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187F8" w14:textId="77777777" w:rsidR="00B94B17" w:rsidRPr="004D141F" w:rsidRDefault="00B94B17" w:rsidP="00F37D7B">
      <w:pPr>
        <w:pStyle w:val="af2"/>
      </w:pPr>
      <w:r>
        <w:rPr>
          <w:rFonts w:hint="eastAsia"/>
        </w:rPr>
        <w:t>調查報告</w:t>
      </w:r>
    </w:p>
    <w:p w14:paraId="7F4AE88A" w14:textId="4E0FC3C5" w:rsidR="00B94B17" w:rsidRPr="00D27D7F" w:rsidRDefault="00B94B17" w:rsidP="004E05A1">
      <w:pPr>
        <w:pStyle w:val="1"/>
        <w:ind w:left="2380" w:hanging="2380"/>
        <w:rPr>
          <w:rFonts w:ascii="Times New Roman" w:hAnsi="Times New Roman"/>
        </w:rPr>
      </w:pPr>
      <w:r w:rsidRPr="00D27D7F">
        <w:rPr>
          <w:rFonts w:ascii="Times New Roman" w:hAnsi="Times New Roman"/>
        </w:rPr>
        <w:t>案　　由：</w:t>
      </w:r>
      <w:r w:rsidRPr="00D27D7F">
        <w:rPr>
          <w:rFonts w:ascii="Times New Roman" w:hAnsi="Times New Roman"/>
          <w:noProof/>
        </w:rPr>
        <w:t>據悉，台灣電力股份有限公司（下稱台電公司）位於麥寮風場第</w:t>
      </w:r>
      <w:r w:rsidRPr="00D27D7F">
        <w:rPr>
          <w:rFonts w:ascii="Times New Roman" w:hAnsi="Times New Roman"/>
          <w:noProof/>
        </w:rPr>
        <w:t>17</w:t>
      </w:r>
      <w:r w:rsidRPr="00D27D7F">
        <w:rPr>
          <w:rFonts w:ascii="Times New Roman" w:hAnsi="Times New Roman"/>
          <w:noProof/>
        </w:rPr>
        <w:t>號風力發電機組，於民國</w:t>
      </w:r>
      <w:r w:rsidR="00BE519D" w:rsidRPr="00D27D7F">
        <w:rPr>
          <w:rFonts w:ascii="Times New Roman" w:hAnsi="Times New Roman"/>
          <w:noProof/>
        </w:rPr>
        <w:t>（下同）</w:t>
      </w:r>
      <w:r w:rsidRPr="00D27D7F">
        <w:rPr>
          <w:rFonts w:ascii="Times New Roman" w:hAnsi="Times New Roman"/>
          <w:noProof/>
        </w:rPr>
        <w:t>115</w:t>
      </w:r>
      <w:r w:rsidRPr="00D27D7F">
        <w:rPr>
          <w:rFonts w:ascii="Times New Roman" w:hAnsi="Times New Roman"/>
          <w:noProof/>
        </w:rPr>
        <w:t>年</w:t>
      </w:r>
      <w:r w:rsidRPr="00D27D7F">
        <w:rPr>
          <w:rFonts w:ascii="Times New Roman" w:hAnsi="Times New Roman"/>
          <w:noProof/>
        </w:rPr>
        <w:t>5</w:t>
      </w:r>
      <w:r w:rsidRPr="00D27D7F">
        <w:rPr>
          <w:rFonts w:ascii="Times New Roman" w:hAnsi="Times New Roman"/>
          <w:noProof/>
        </w:rPr>
        <w:t>月</w:t>
      </w:r>
      <w:r w:rsidRPr="00D27D7F">
        <w:rPr>
          <w:rFonts w:ascii="Times New Roman" w:hAnsi="Times New Roman"/>
          <w:noProof/>
        </w:rPr>
        <w:t>31</w:t>
      </w:r>
      <w:r w:rsidRPr="00D27D7F">
        <w:rPr>
          <w:rFonts w:ascii="Times New Roman" w:hAnsi="Times New Roman"/>
          <w:noProof/>
        </w:rPr>
        <w:t>日中午起火燃燒。因風機高度達</w:t>
      </w:r>
      <w:r w:rsidRPr="00D27D7F">
        <w:rPr>
          <w:rFonts w:ascii="Times New Roman" w:hAnsi="Times New Roman"/>
          <w:noProof/>
        </w:rPr>
        <w:t>7</w:t>
      </w:r>
      <w:r w:rsidR="00D342E3" w:rsidRPr="00D27D7F">
        <w:rPr>
          <w:rFonts w:ascii="Times New Roman" w:hAnsi="Times New Roman"/>
          <w:noProof/>
        </w:rPr>
        <w:t>8</w:t>
      </w:r>
      <w:r w:rsidRPr="00D27D7F">
        <w:rPr>
          <w:rFonts w:ascii="Times New Roman" w:hAnsi="Times New Roman"/>
          <w:noProof/>
        </w:rPr>
        <w:t>公尺，消防車無力救火；且其位於保安林地，亦有造成森林火災之虞。究台電公司維護管理所屬陸域風機之機制是否妥適？如何因應風機機組老舊問題？有否妥適保護風機周遭環境？均有深入瞭解之必要案。</w:t>
      </w:r>
    </w:p>
    <w:p w14:paraId="157D01CD" w14:textId="77777777" w:rsidR="00B94B17" w:rsidRDefault="00B94B17" w:rsidP="00C13F0D">
      <w:pPr>
        <w:pStyle w:val="a5"/>
        <w:numPr>
          <w:ilvl w:val="0"/>
          <w:numId w:val="0"/>
        </w:numPr>
        <w:ind w:left="482" w:hanging="482"/>
        <w:sectPr w:rsidR="00B94B17" w:rsidSect="00B94B17">
          <w:footerReference w:type="default" r:id="rId8"/>
          <w:pgSz w:w="11907" w:h="16840" w:code="9"/>
          <w:pgMar w:top="1701" w:right="1418" w:bottom="1418" w:left="1418" w:header="851" w:footer="851" w:gutter="227"/>
          <w:pgNumType w:start="1"/>
          <w:cols w:space="425"/>
          <w:docGrid w:type="linesAndChars" w:linePitch="457" w:charSpace="4127"/>
        </w:sectPr>
      </w:pPr>
    </w:p>
    <w:p w14:paraId="412E75A0" w14:textId="77777777" w:rsidR="00B94B17" w:rsidRDefault="00B94B17" w:rsidP="00F34080">
      <w:pPr>
        <w:pStyle w:val="1"/>
      </w:pPr>
      <w:r>
        <w:rPr>
          <w:rFonts w:hint="eastAsia"/>
        </w:rPr>
        <w:t>調查意見：</w:t>
      </w:r>
    </w:p>
    <w:p w14:paraId="2E6353D8" w14:textId="10A6A1D0" w:rsidR="00B94B17" w:rsidRDefault="007309E2" w:rsidP="00A639F4">
      <w:pPr>
        <w:pStyle w:val="10"/>
        <w:ind w:left="680" w:firstLine="680"/>
      </w:pPr>
      <w:r w:rsidRPr="007309E2">
        <w:rPr>
          <w:rFonts w:hint="eastAsia"/>
        </w:rPr>
        <w:t>本案經調閱經濟部暨所屬能源署（下稱能源署）、農業部林業及自然</w:t>
      </w:r>
      <w:r w:rsidRPr="00E6271F">
        <w:rPr>
          <w:rFonts w:ascii="Times New Roman"/>
        </w:rPr>
        <w:t>保育署（下稱林保署）、環境部資源循環署</w:t>
      </w:r>
      <w:r w:rsidR="00D27D7F">
        <w:rPr>
          <w:rFonts w:ascii="Times New Roman" w:hint="eastAsia"/>
        </w:rPr>
        <w:t>、審計部</w:t>
      </w:r>
      <w:r w:rsidRPr="00E6271F">
        <w:rPr>
          <w:rFonts w:ascii="Times New Roman"/>
        </w:rPr>
        <w:t>、台灣電力股份有限司等機關卷證資料，並於民國</w:t>
      </w:r>
      <w:r w:rsidRPr="00E6271F">
        <w:rPr>
          <w:rFonts w:ascii="Times New Roman"/>
        </w:rPr>
        <w:t>115</w:t>
      </w:r>
      <w:r w:rsidRPr="00E6271F">
        <w:rPr>
          <w:rFonts w:ascii="Times New Roman"/>
        </w:rPr>
        <w:t>年</w:t>
      </w:r>
      <w:r w:rsidRPr="00E6271F">
        <w:rPr>
          <w:rFonts w:ascii="Times New Roman"/>
        </w:rPr>
        <w:t>6</w:t>
      </w:r>
      <w:r w:rsidRPr="00E6271F">
        <w:rPr>
          <w:rFonts w:ascii="Times New Roman"/>
        </w:rPr>
        <w:t>月</w:t>
      </w:r>
      <w:r w:rsidRPr="00E6271F">
        <w:rPr>
          <w:rFonts w:ascii="Times New Roman"/>
        </w:rPr>
        <w:t>5</w:t>
      </w:r>
      <w:r w:rsidRPr="00E6271F">
        <w:rPr>
          <w:rFonts w:ascii="Times New Roman"/>
        </w:rPr>
        <w:t>日前往雲林縣麥寮鄉現場履</w:t>
      </w:r>
      <w:proofErr w:type="gramStart"/>
      <w:r w:rsidRPr="00E6271F">
        <w:rPr>
          <w:rFonts w:ascii="Times New Roman"/>
        </w:rPr>
        <w:t>勘</w:t>
      </w:r>
      <w:proofErr w:type="gramEnd"/>
      <w:r w:rsidRPr="00E6271F">
        <w:rPr>
          <w:rFonts w:ascii="Times New Roman"/>
        </w:rPr>
        <w:t>、</w:t>
      </w:r>
      <w:r w:rsidRPr="00E6271F">
        <w:rPr>
          <w:rFonts w:ascii="Times New Roman"/>
        </w:rPr>
        <w:t>115</w:t>
      </w:r>
      <w:r w:rsidRPr="00E6271F">
        <w:rPr>
          <w:rFonts w:ascii="Times New Roman"/>
        </w:rPr>
        <w:t>年</w:t>
      </w:r>
      <w:r w:rsidRPr="00E6271F">
        <w:rPr>
          <w:rFonts w:ascii="Times New Roman"/>
        </w:rPr>
        <w:t>6</w:t>
      </w:r>
      <w:r w:rsidRPr="00E6271F">
        <w:rPr>
          <w:rFonts w:ascii="Times New Roman"/>
        </w:rPr>
        <w:t>月</w:t>
      </w:r>
      <w:r w:rsidRPr="00E6271F">
        <w:rPr>
          <w:rFonts w:ascii="Times New Roman"/>
        </w:rPr>
        <w:t>26</w:t>
      </w:r>
      <w:r w:rsidRPr="00E6271F">
        <w:rPr>
          <w:rFonts w:ascii="Times New Roman"/>
        </w:rPr>
        <w:t>日詢</w:t>
      </w:r>
      <w:r w:rsidRPr="007309E2">
        <w:rPr>
          <w:rFonts w:hint="eastAsia"/>
        </w:rPr>
        <w:t>問能源署吳志偉署長、台電公司孫禹華副總經理及相關主管人員，</w:t>
      </w:r>
      <w:r w:rsidR="00B94B17" w:rsidRPr="009C7FF2">
        <w:rPr>
          <w:rFonts w:hint="eastAsia"/>
        </w:rPr>
        <w:t>已</w:t>
      </w:r>
      <w:proofErr w:type="gramStart"/>
      <w:r w:rsidR="00B94B17" w:rsidRPr="009C7FF2">
        <w:rPr>
          <w:rFonts w:hint="eastAsia"/>
        </w:rPr>
        <w:t>調查竣</w:t>
      </w:r>
      <w:r w:rsidR="00B94B17">
        <w:rPr>
          <w:rFonts w:hint="eastAsia"/>
        </w:rPr>
        <w:t>事</w:t>
      </w:r>
      <w:proofErr w:type="gramEnd"/>
      <w:r w:rsidR="00B94B17" w:rsidRPr="009C7FF2">
        <w:rPr>
          <w:rFonts w:hint="eastAsia"/>
        </w:rPr>
        <w:t>，</w:t>
      </w:r>
      <w:r w:rsidR="00B94B17">
        <w:rPr>
          <w:rFonts w:hint="eastAsia"/>
        </w:rPr>
        <w:t>茲</w:t>
      </w:r>
      <w:proofErr w:type="gramStart"/>
      <w:r w:rsidR="00B94B17">
        <w:rPr>
          <w:rFonts w:hint="eastAsia"/>
        </w:rPr>
        <w:t>臚</w:t>
      </w:r>
      <w:proofErr w:type="gramEnd"/>
      <w:r w:rsidR="00B94B17" w:rsidRPr="009C7FF2">
        <w:rPr>
          <w:rFonts w:hint="eastAsia"/>
        </w:rPr>
        <w:t>列調查意見如下：</w:t>
      </w:r>
    </w:p>
    <w:p w14:paraId="33945259" w14:textId="2959A786" w:rsidR="00B94B17" w:rsidRDefault="00301B1E" w:rsidP="00DE4238">
      <w:pPr>
        <w:pStyle w:val="2"/>
        <w:rPr>
          <w:b/>
        </w:rPr>
      </w:pPr>
      <w:r>
        <w:rPr>
          <w:rFonts w:hint="eastAsia"/>
          <w:b/>
        </w:rPr>
        <w:t>台電</w:t>
      </w:r>
      <w:r w:rsidRPr="00C8117E">
        <w:rPr>
          <w:rFonts w:ascii="Times New Roman" w:hAnsi="Times New Roman"/>
          <w:b/>
        </w:rPr>
        <w:t>公司</w:t>
      </w:r>
      <w:r w:rsidR="003C376D" w:rsidRPr="00C8117E">
        <w:rPr>
          <w:rFonts w:ascii="Times New Roman" w:hAnsi="Times New Roman"/>
          <w:b/>
        </w:rPr>
        <w:t>麥寮風場</w:t>
      </w:r>
      <w:r w:rsidR="003C376D" w:rsidRPr="00C8117E">
        <w:rPr>
          <w:rFonts w:ascii="Times New Roman" w:hAnsi="Times New Roman"/>
          <w:b/>
        </w:rPr>
        <w:t>23</w:t>
      </w:r>
      <w:r w:rsidR="003C376D" w:rsidRPr="00C8117E">
        <w:rPr>
          <w:rFonts w:ascii="Times New Roman" w:hAnsi="Times New Roman"/>
          <w:b/>
        </w:rPr>
        <w:t>支</w:t>
      </w:r>
      <w:proofErr w:type="gramStart"/>
      <w:r w:rsidR="003C376D" w:rsidRPr="00C8117E">
        <w:rPr>
          <w:rFonts w:ascii="Times New Roman" w:hAnsi="Times New Roman"/>
          <w:b/>
        </w:rPr>
        <w:t>陸域風機</w:t>
      </w:r>
      <w:proofErr w:type="gramEnd"/>
      <w:r w:rsidR="003C376D" w:rsidRPr="00C8117E">
        <w:rPr>
          <w:rFonts w:ascii="Times New Roman" w:hAnsi="Times New Roman"/>
          <w:b/>
        </w:rPr>
        <w:t>共分</w:t>
      </w:r>
      <w:r w:rsidR="003C376D" w:rsidRPr="00C8117E">
        <w:rPr>
          <w:rFonts w:ascii="Times New Roman" w:hAnsi="Times New Roman"/>
          <w:b/>
        </w:rPr>
        <w:t>2</w:t>
      </w:r>
      <w:r w:rsidR="003C376D" w:rsidRPr="00C8117E">
        <w:rPr>
          <w:rFonts w:ascii="Times New Roman" w:hAnsi="Times New Roman"/>
          <w:b/>
        </w:rPr>
        <w:t>期建置，分別於</w:t>
      </w:r>
      <w:r w:rsidR="003C376D" w:rsidRPr="00C8117E">
        <w:rPr>
          <w:rFonts w:ascii="Times New Roman" w:hAnsi="Times New Roman"/>
          <w:b/>
        </w:rPr>
        <w:t>98</w:t>
      </w:r>
      <w:r w:rsidR="003C376D" w:rsidRPr="00C8117E">
        <w:rPr>
          <w:rFonts w:ascii="Times New Roman" w:hAnsi="Times New Roman"/>
          <w:b/>
        </w:rPr>
        <w:t>年</w:t>
      </w:r>
      <w:r w:rsidR="003C376D" w:rsidRPr="00C8117E">
        <w:rPr>
          <w:rFonts w:ascii="Times New Roman" w:hAnsi="Times New Roman"/>
          <w:b/>
        </w:rPr>
        <w:t>1</w:t>
      </w:r>
      <w:r w:rsidR="003C376D" w:rsidRPr="00C8117E">
        <w:rPr>
          <w:rFonts w:ascii="Times New Roman" w:hAnsi="Times New Roman"/>
          <w:b/>
        </w:rPr>
        <w:t>月、</w:t>
      </w:r>
      <w:proofErr w:type="gramStart"/>
      <w:r w:rsidR="003C376D" w:rsidRPr="00C8117E">
        <w:rPr>
          <w:rFonts w:ascii="Times New Roman" w:hAnsi="Times New Roman"/>
          <w:b/>
        </w:rPr>
        <w:t>99</w:t>
      </w:r>
      <w:proofErr w:type="gramEnd"/>
      <w:r w:rsidR="003C376D" w:rsidRPr="00C8117E">
        <w:rPr>
          <w:rFonts w:ascii="Times New Roman" w:hAnsi="Times New Roman"/>
          <w:b/>
        </w:rPr>
        <w:t>月</w:t>
      </w:r>
      <w:r w:rsidR="003C376D" w:rsidRPr="00C8117E">
        <w:rPr>
          <w:rFonts w:ascii="Times New Roman" w:hAnsi="Times New Roman"/>
          <w:b/>
        </w:rPr>
        <w:t>5</w:t>
      </w:r>
      <w:r w:rsidR="003C376D" w:rsidRPr="00C8117E">
        <w:rPr>
          <w:rFonts w:ascii="Times New Roman" w:hAnsi="Times New Roman"/>
          <w:b/>
        </w:rPr>
        <w:t>月商轉迄今，皆已逾</w:t>
      </w:r>
      <w:r w:rsidR="003C376D" w:rsidRPr="00C8117E">
        <w:rPr>
          <w:rFonts w:ascii="Times New Roman" w:hAnsi="Times New Roman"/>
          <w:b/>
        </w:rPr>
        <w:t>16</w:t>
      </w:r>
      <w:r w:rsidR="003C376D" w:rsidRPr="00C8117E">
        <w:rPr>
          <w:rFonts w:ascii="Times New Roman" w:hAnsi="Times New Roman"/>
          <w:b/>
        </w:rPr>
        <w:t>年，</w:t>
      </w:r>
      <w:r w:rsidR="0082568E" w:rsidRPr="00C8117E">
        <w:rPr>
          <w:rFonts w:ascii="Times New Roman" w:hAnsi="Times New Roman"/>
          <w:b/>
        </w:rPr>
        <w:t>本院</w:t>
      </w:r>
      <w:proofErr w:type="gramStart"/>
      <w:r w:rsidR="0082568E" w:rsidRPr="00C8117E">
        <w:rPr>
          <w:rFonts w:ascii="Times New Roman" w:hAnsi="Times New Roman"/>
          <w:b/>
        </w:rPr>
        <w:t>調閱近</w:t>
      </w:r>
      <w:r w:rsidR="0082568E" w:rsidRPr="00C8117E">
        <w:rPr>
          <w:rFonts w:ascii="Times New Roman" w:hAnsi="Times New Roman"/>
          <w:b/>
        </w:rPr>
        <w:t>10</w:t>
      </w:r>
      <w:r w:rsidR="0082568E" w:rsidRPr="00C8117E">
        <w:rPr>
          <w:rFonts w:ascii="Times New Roman" w:hAnsi="Times New Roman"/>
          <w:b/>
        </w:rPr>
        <w:t>年</w:t>
      </w:r>
      <w:proofErr w:type="gramEnd"/>
      <w:r w:rsidR="0082568E" w:rsidRPr="00C8117E">
        <w:rPr>
          <w:rFonts w:ascii="Times New Roman" w:hAnsi="Times New Roman"/>
          <w:b/>
        </w:rPr>
        <w:t>風機故障情形，麥寮</w:t>
      </w:r>
      <w:r w:rsidR="0082568E" w:rsidRPr="00C8117E">
        <w:rPr>
          <w:rFonts w:ascii="Times New Roman" w:hAnsi="Times New Roman"/>
          <w:b/>
        </w:rPr>
        <w:t>2</w:t>
      </w:r>
      <w:r w:rsidR="0082568E" w:rsidRPr="00C8117E">
        <w:rPr>
          <w:rFonts w:ascii="Times New Roman" w:hAnsi="Times New Roman"/>
          <w:b/>
        </w:rPr>
        <w:t>期平均故障次數</w:t>
      </w:r>
      <w:r w:rsidR="0082568E" w:rsidRPr="00C8117E">
        <w:rPr>
          <w:rFonts w:ascii="Times New Roman" w:hAnsi="Times New Roman"/>
          <w:b/>
        </w:rPr>
        <w:t>46.1</w:t>
      </w:r>
      <w:r w:rsidR="0082568E" w:rsidRPr="00C8117E">
        <w:rPr>
          <w:rFonts w:ascii="Times New Roman" w:hAnsi="Times New Roman"/>
          <w:b/>
        </w:rPr>
        <w:t>次，比麥寮</w:t>
      </w:r>
      <w:r w:rsidR="0082568E" w:rsidRPr="00C8117E">
        <w:rPr>
          <w:rFonts w:ascii="Times New Roman" w:hAnsi="Times New Roman"/>
          <w:b/>
        </w:rPr>
        <w:t>1</w:t>
      </w:r>
      <w:r w:rsidR="0082568E" w:rsidRPr="00C8117E">
        <w:rPr>
          <w:rFonts w:ascii="Times New Roman" w:hAnsi="Times New Roman"/>
          <w:b/>
        </w:rPr>
        <w:t>期</w:t>
      </w:r>
      <w:r w:rsidR="0082568E" w:rsidRPr="00C8117E">
        <w:rPr>
          <w:rFonts w:ascii="Times New Roman" w:hAnsi="Times New Roman"/>
          <w:b/>
        </w:rPr>
        <w:t>43.3</w:t>
      </w:r>
      <w:r w:rsidR="0082568E" w:rsidRPr="00C8117E">
        <w:rPr>
          <w:rFonts w:ascii="Times New Roman" w:hAnsi="Times New Roman"/>
          <w:b/>
        </w:rPr>
        <w:t>次高，與後期建置故障率較低理論不符，且本次起火第</w:t>
      </w:r>
      <w:r w:rsidR="0082568E" w:rsidRPr="00C8117E">
        <w:rPr>
          <w:rFonts w:ascii="Times New Roman" w:hAnsi="Times New Roman"/>
          <w:b/>
        </w:rPr>
        <w:t>17</w:t>
      </w:r>
      <w:r w:rsidR="0082568E" w:rsidRPr="00C8117E">
        <w:rPr>
          <w:rFonts w:ascii="Times New Roman" w:hAnsi="Times New Roman"/>
          <w:b/>
        </w:rPr>
        <w:t>號風機，</w:t>
      </w:r>
      <w:r w:rsidR="0082568E" w:rsidRPr="00C8117E">
        <w:rPr>
          <w:rFonts w:ascii="Times New Roman" w:hAnsi="Times New Roman"/>
          <w:b/>
        </w:rPr>
        <w:t>113</w:t>
      </w:r>
      <w:r w:rsidR="0082568E" w:rsidRPr="00C8117E">
        <w:rPr>
          <w:rFonts w:ascii="Times New Roman" w:hAnsi="Times New Roman"/>
          <w:b/>
        </w:rPr>
        <w:t>年</w:t>
      </w:r>
      <w:r w:rsidR="0082568E" w:rsidRPr="00C8117E">
        <w:rPr>
          <w:rFonts w:ascii="Times New Roman" w:hAnsi="Times New Roman"/>
          <w:b/>
        </w:rPr>
        <w:t>1</w:t>
      </w:r>
      <w:r w:rsidR="0082568E" w:rsidRPr="00C8117E">
        <w:rPr>
          <w:rFonts w:ascii="Times New Roman" w:hAnsi="Times New Roman"/>
          <w:b/>
        </w:rPr>
        <w:t>月至</w:t>
      </w:r>
      <w:r w:rsidR="0082568E" w:rsidRPr="00C8117E">
        <w:rPr>
          <w:rFonts w:ascii="Times New Roman" w:hAnsi="Times New Roman"/>
          <w:b/>
        </w:rPr>
        <w:t>115</w:t>
      </w:r>
      <w:r w:rsidR="0082568E" w:rsidRPr="00C8117E">
        <w:rPr>
          <w:rFonts w:ascii="Times New Roman" w:hAnsi="Times New Roman"/>
          <w:b/>
        </w:rPr>
        <w:t>年</w:t>
      </w:r>
      <w:r w:rsidR="0082568E" w:rsidRPr="00C8117E">
        <w:rPr>
          <w:rFonts w:ascii="Times New Roman" w:hAnsi="Times New Roman"/>
          <w:b/>
        </w:rPr>
        <w:t>4</w:t>
      </w:r>
      <w:r w:rsidR="0082568E" w:rsidRPr="00C8117E">
        <w:rPr>
          <w:rFonts w:ascii="Times New Roman" w:hAnsi="Times New Roman"/>
          <w:b/>
        </w:rPr>
        <w:t>月期間之故障次數，竟</w:t>
      </w:r>
      <w:proofErr w:type="gramStart"/>
      <w:r w:rsidR="0082568E" w:rsidRPr="00C8117E">
        <w:rPr>
          <w:rFonts w:ascii="Times New Roman" w:hAnsi="Times New Roman"/>
          <w:b/>
        </w:rPr>
        <w:t>為該風場</w:t>
      </w:r>
      <w:proofErr w:type="gramEnd"/>
      <w:r w:rsidR="0082568E" w:rsidRPr="00C8117E">
        <w:rPr>
          <w:rFonts w:ascii="Times New Roman" w:hAnsi="Times New Roman"/>
          <w:b/>
        </w:rPr>
        <w:t>23</w:t>
      </w:r>
      <w:r w:rsidR="0082568E" w:rsidRPr="00C8117E">
        <w:rPr>
          <w:rFonts w:ascii="Times New Roman" w:hAnsi="Times New Roman"/>
          <w:b/>
        </w:rPr>
        <w:t>支風機中最高</w:t>
      </w:r>
      <w:r w:rsidR="00F16ACD">
        <w:rPr>
          <w:rFonts w:ascii="Times New Roman" w:hAnsi="Times New Roman" w:hint="eastAsia"/>
          <w:b/>
        </w:rPr>
        <w:t>，且高於平均值</w:t>
      </w:r>
      <w:r w:rsidR="00F16ACD">
        <w:rPr>
          <w:rFonts w:ascii="Times New Roman" w:hAnsi="Times New Roman" w:hint="eastAsia"/>
          <w:b/>
        </w:rPr>
        <w:t>2</w:t>
      </w:r>
      <w:r w:rsidR="00F16ACD">
        <w:rPr>
          <w:rFonts w:ascii="Times New Roman" w:hAnsi="Times New Roman" w:hint="eastAsia"/>
          <w:b/>
        </w:rPr>
        <w:t>倍以上</w:t>
      </w:r>
      <w:r w:rsidR="0082568E" w:rsidRPr="00C8117E">
        <w:rPr>
          <w:rFonts w:ascii="Times New Roman" w:hAnsi="Times New Roman"/>
          <w:b/>
        </w:rPr>
        <w:t>，顯見</w:t>
      </w:r>
      <w:r w:rsidR="0050390C" w:rsidRPr="00C8117E">
        <w:rPr>
          <w:rFonts w:ascii="Times New Roman" w:hAnsi="Times New Roman"/>
          <w:b/>
        </w:rPr>
        <w:t>設備短路起火前早有徵兆，台電公司未察頻繁故障風機原因，並加強維護頻率，核有</w:t>
      </w:r>
      <w:r w:rsidR="0050390C">
        <w:rPr>
          <w:rFonts w:hint="eastAsia"/>
          <w:b/>
        </w:rPr>
        <w:t>疏失</w:t>
      </w:r>
    </w:p>
    <w:p w14:paraId="1F4A5F45" w14:textId="69F12792" w:rsidR="0057537A" w:rsidRDefault="0057537A" w:rsidP="00C8117E">
      <w:pPr>
        <w:pStyle w:val="3"/>
      </w:pPr>
      <w:r>
        <w:rPr>
          <w:rFonts w:hint="eastAsia"/>
        </w:rPr>
        <w:t>經濟部</w:t>
      </w:r>
      <w:r w:rsidRPr="00DE059E">
        <w:rPr>
          <w:rFonts w:ascii="Times New Roman" w:hAnsi="Times New Roman"/>
        </w:rPr>
        <w:t>回復本院說明起火原因：麥寮</w:t>
      </w:r>
      <w:r w:rsidR="004126F6">
        <w:rPr>
          <w:rFonts w:ascii="Times New Roman" w:hAnsi="Times New Roman" w:hint="eastAsia"/>
        </w:rPr>
        <w:t>風場</w:t>
      </w:r>
      <w:r w:rsidRPr="00DE059E">
        <w:rPr>
          <w:rFonts w:ascii="Times New Roman" w:hAnsi="Times New Roman"/>
        </w:rPr>
        <w:t>第</w:t>
      </w:r>
      <w:r w:rsidRPr="00DE059E">
        <w:rPr>
          <w:rFonts w:ascii="Times New Roman" w:hAnsi="Times New Roman"/>
        </w:rPr>
        <w:t>17</w:t>
      </w:r>
      <w:r w:rsidRPr="00DE059E">
        <w:rPr>
          <w:rFonts w:ascii="Times New Roman" w:hAnsi="Times New Roman"/>
        </w:rPr>
        <w:t>號風機事故發生前維持正常運轉發電，事故當天無異常</w:t>
      </w:r>
      <w:r w:rsidRPr="00DE059E">
        <w:rPr>
          <w:rFonts w:ascii="Times New Roman" w:hAnsi="Times New Roman"/>
        </w:rPr>
        <w:lastRenderedPageBreak/>
        <w:t>警報、未安排維修（排除人為因素）、無</w:t>
      </w:r>
      <w:proofErr w:type="gramStart"/>
      <w:r w:rsidRPr="00DE059E">
        <w:rPr>
          <w:rFonts w:ascii="Times New Roman" w:hAnsi="Times New Roman"/>
        </w:rPr>
        <w:t>閃電落雷</w:t>
      </w:r>
      <w:proofErr w:type="gramEnd"/>
      <w:r w:rsidRPr="00DE059E">
        <w:rPr>
          <w:rFonts w:ascii="Times New Roman" w:hAnsi="Times New Roman"/>
        </w:rPr>
        <w:t>（天氣晴朗）、無溫度警報（排除高溫），所以研判是「</w:t>
      </w:r>
      <w:r w:rsidRPr="00DE059E">
        <w:rPr>
          <w:rFonts w:ascii="Times New Roman" w:hAnsi="Times New Roman"/>
          <w:b/>
          <w:bCs w:val="0"/>
        </w:rPr>
        <w:t>機</w:t>
      </w:r>
      <w:r w:rsidRPr="0057537A">
        <w:rPr>
          <w:rFonts w:hint="eastAsia"/>
          <w:b/>
          <w:bCs w:val="0"/>
        </w:rPr>
        <w:t>艙內電氣設備短路故障</w:t>
      </w:r>
      <w:r w:rsidRPr="0057537A">
        <w:rPr>
          <w:rFonts w:hint="eastAsia"/>
        </w:rPr>
        <w:t>造成起火」</w:t>
      </w:r>
      <w:r>
        <w:rPr>
          <w:rFonts w:hint="eastAsia"/>
        </w:rPr>
        <w:t>，進而延燒至整座機艙。</w:t>
      </w:r>
    </w:p>
    <w:p w14:paraId="4EAB2909" w14:textId="5052E038" w:rsidR="00C8117E" w:rsidRPr="00C8117E" w:rsidRDefault="00C8117E" w:rsidP="00C8117E">
      <w:pPr>
        <w:pStyle w:val="3"/>
      </w:pPr>
      <w:r>
        <w:rPr>
          <w:rFonts w:hint="eastAsia"/>
        </w:rPr>
        <w:t>查</w:t>
      </w:r>
      <w:r w:rsidRPr="00C771A7">
        <w:rPr>
          <w:rFonts w:ascii="Times New Roman" w:hAnsi="Times New Roman"/>
        </w:rPr>
        <w:t>台電公司麥寮風場分</w:t>
      </w:r>
      <w:r w:rsidRPr="00C771A7">
        <w:rPr>
          <w:rFonts w:ascii="Times New Roman" w:hAnsi="Times New Roman"/>
        </w:rPr>
        <w:t>2</w:t>
      </w:r>
      <w:r w:rsidRPr="00C771A7">
        <w:rPr>
          <w:rFonts w:ascii="Times New Roman" w:hAnsi="Times New Roman"/>
        </w:rPr>
        <w:t>期建置，第</w:t>
      </w:r>
      <w:r w:rsidRPr="00C771A7">
        <w:rPr>
          <w:rFonts w:ascii="Times New Roman" w:hAnsi="Times New Roman"/>
        </w:rPr>
        <w:t>1</w:t>
      </w:r>
      <w:r w:rsidRPr="00C771A7">
        <w:rPr>
          <w:rFonts w:ascii="Times New Roman" w:hAnsi="Times New Roman"/>
        </w:rPr>
        <w:t>期建置</w:t>
      </w:r>
      <w:r w:rsidRPr="00C771A7">
        <w:rPr>
          <w:rFonts w:ascii="Times New Roman" w:hAnsi="Times New Roman"/>
        </w:rPr>
        <w:t>15</w:t>
      </w:r>
      <w:r w:rsidRPr="00C771A7">
        <w:rPr>
          <w:rFonts w:ascii="Times New Roman" w:hAnsi="Times New Roman"/>
        </w:rPr>
        <w:t>支，於</w:t>
      </w:r>
      <w:r w:rsidRPr="00C771A7">
        <w:rPr>
          <w:rFonts w:ascii="Times New Roman" w:hAnsi="Times New Roman"/>
        </w:rPr>
        <w:t>98</w:t>
      </w:r>
      <w:r w:rsidRPr="00C771A7">
        <w:rPr>
          <w:rFonts w:ascii="Times New Roman" w:hAnsi="Times New Roman"/>
        </w:rPr>
        <w:t>年</w:t>
      </w:r>
      <w:r w:rsidRPr="00C771A7">
        <w:rPr>
          <w:rFonts w:ascii="Times New Roman" w:hAnsi="Times New Roman"/>
        </w:rPr>
        <w:t>1</w:t>
      </w:r>
      <w:r w:rsidRPr="00C771A7">
        <w:rPr>
          <w:rFonts w:ascii="Times New Roman" w:hAnsi="Times New Roman"/>
        </w:rPr>
        <w:t>月商轉；第</w:t>
      </w:r>
      <w:r w:rsidRPr="00C771A7">
        <w:rPr>
          <w:rFonts w:ascii="Times New Roman" w:hAnsi="Times New Roman"/>
        </w:rPr>
        <w:t>2</w:t>
      </w:r>
      <w:r w:rsidRPr="00C771A7">
        <w:rPr>
          <w:rFonts w:ascii="Times New Roman" w:hAnsi="Times New Roman"/>
        </w:rPr>
        <w:t>期建置</w:t>
      </w:r>
      <w:r w:rsidRPr="00C771A7">
        <w:rPr>
          <w:rFonts w:ascii="Times New Roman" w:hAnsi="Times New Roman"/>
        </w:rPr>
        <w:t>8</w:t>
      </w:r>
      <w:r w:rsidRPr="00C771A7">
        <w:rPr>
          <w:rFonts w:ascii="Times New Roman" w:hAnsi="Times New Roman"/>
        </w:rPr>
        <w:t>支，於</w:t>
      </w:r>
      <w:r w:rsidRPr="00C771A7">
        <w:rPr>
          <w:rFonts w:ascii="Times New Roman" w:hAnsi="Times New Roman"/>
        </w:rPr>
        <w:t>99</w:t>
      </w:r>
      <w:r w:rsidRPr="00C771A7">
        <w:rPr>
          <w:rFonts w:ascii="Times New Roman" w:hAnsi="Times New Roman"/>
        </w:rPr>
        <w:t>年</w:t>
      </w:r>
      <w:r w:rsidRPr="00C771A7">
        <w:rPr>
          <w:rFonts w:ascii="Times New Roman" w:hAnsi="Times New Roman"/>
        </w:rPr>
        <w:t>5</w:t>
      </w:r>
      <w:r w:rsidRPr="00C771A7">
        <w:rPr>
          <w:rFonts w:ascii="Times New Roman" w:hAnsi="Times New Roman"/>
        </w:rPr>
        <w:t>月商轉，本次起火的風機</w:t>
      </w:r>
      <w:r w:rsidR="004126F6">
        <w:rPr>
          <w:rFonts w:ascii="Times New Roman" w:hAnsi="Times New Roman" w:hint="eastAsia"/>
        </w:rPr>
        <w:t>為</w:t>
      </w:r>
      <w:r w:rsidRPr="00C771A7">
        <w:rPr>
          <w:rFonts w:ascii="Times New Roman" w:hAnsi="Times New Roman"/>
        </w:rPr>
        <w:t>編號第</w:t>
      </w:r>
      <w:r w:rsidRPr="00C771A7">
        <w:rPr>
          <w:rFonts w:ascii="Times New Roman" w:hAnsi="Times New Roman"/>
        </w:rPr>
        <w:t>17</w:t>
      </w:r>
      <w:r w:rsidRPr="00C771A7">
        <w:rPr>
          <w:rFonts w:ascii="Times New Roman" w:hAnsi="Times New Roman"/>
        </w:rPr>
        <w:t>號，屬第</w:t>
      </w:r>
      <w:r w:rsidRPr="00C771A7">
        <w:rPr>
          <w:rFonts w:ascii="Times New Roman" w:hAnsi="Times New Roman"/>
        </w:rPr>
        <w:t>2</w:t>
      </w:r>
      <w:r w:rsidRPr="00C771A7">
        <w:rPr>
          <w:rFonts w:ascii="Times New Roman" w:hAnsi="Times New Roman"/>
        </w:rPr>
        <w:t>期建置</w:t>
      </w:r>
      <w:r w:rsidR="00C771A7">
        <w:rPr>
          <w:rFonts w:ascii="Times New Roman" w:hAnsi="Times New Roman" w:hint="eastAsia"/>
        </w:rPr>
        <w:t>，風場配置如下圖</w:t>
      </w:r>
      <w:r w:rsidRPr="00C8117E">
        <w:rPr>
          <w:rFonts w:hint="eastAsia"/>
        </w:rPr>
        <w:t>。</w:t>
      </w:r>
    </w:p>
    <w:p w14:paraId="01D8C103" w14:textId="3D4C9EBB" w:rsidR="00C8117E" w:rsidRDefault="00C8117E" w:rsidP="00C8117E">
      <w:pPr>
        <w:pStyle w:val="0"/>
        <w:ind w:leftChars="0" w:left="0"/>
      </w:pPr>
      <w:r w:rsidRPr="00246543">
        <w:rPr>
          <w:noProof/>
        </w:rPr>
        <w:drawing>
          <wp:inline distT="0" distB="0" distL="0" distR="0" wp14:anchorId="3F724194" wp14:editId="4C97221F">
            <wp:extent cx="5615940" cy="2237740"/>
            <wp:effectExtent l="0" t="0" r="381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23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D27CC" w14:textId="19E3A174" w:rsidR="00C8117E" w:rsidRDefault="00C8117E" w:rsidP="00C8117E">
      <w:pPr>
        <w:pStyle w:val="a1"/>
        <w:spacing w:after="0"/>
      </w:pPr>
      <w:r>
        <w:rPr>
          <w:rFonts w:hint="eastAsia"/>
        </w:rPr>
        <w:t>台電公司麥寮風場配置圖</w:t>
      </w:r>
    </w:p>
    <w:p w14:paraId="7E38BAF0" w14:textId="3AB53365" w:rsidR="00C8117E" w:rsidRPr="00C8117E" w:rsidRDefault="00C8117E" w:rsidP="00C8117E">
      <w:pPr>
        <w:pStyle w:val="0"/>
        <w:spacing w:line="0" w:lineRule="atLeast"/>
        <w:ind w:left="680"/>
        <w:jc w:val="right"/>
        <w:rPr>
          <w:sz w:val="24"/>
          <w:szCs w:val="16"/>
        </w:rPr>
      </w:pPr>
      <w:r w:rsidRPr="00C8117E">
        <w:rPr>
          <w:rFonts w:hint="eastAsia"/>
          <w:sz w:val="24"/>
          <w:szCs w:val="16"/>
        </w:rPr>
        <w:t>資料來源：台電公司</w:t>
      </w:r>
    </w:p>
    <w:p w14:paraId="013FDF32" w14:textId="5C62BEE8" w:rsidR="00122E43" w:rsidRDefault="00122E43" w:rsidP="0082568E">
      <w:pPr>
        <w:pStyle w:val="3"/>
      </w:pPr>
      <w:r>
        <w:rPr>
          <w:rFonts w:hint="eastAsia"/>
        </w:rPr>
        <w:t>台電公司</w:t>
      </w:r>
      <w:proofErr w:type="gramStart"/>
      <w:r>
        <w:rPr>
          <w:rFonts w:hint="eastAsia"/>
        </w:rPr>
        <w:t>陸域風機</w:t>
      </w:r>
      <w:proofErr w:type="gramEnd"/>
      <w:r>
        <w:rPr>
          <w:rFonts w:hint="eastAsia"/>
        </w:rPr>
        <w:t>相關機組維護頻率，如下表</w:t>
      </w:r>
      <w:r w:rsidR="00E973FD">
        <w:rPr>
          <w:rFonts w:hint="eastAsia"/>
        </w:rPr>
        <w:t>，除依契</w:t>
      </w:r>
      <w:r w:rsidR="00E973FD" w:rsidRPr="006F12BE">
        <w:rPr>
          <w:rFonts w:ascii="Times New Roman" w:hAnsi="Times New Roman"/>
        </w:rPr>
        <w:t>約</w:t>
      </w:r>
      <w:r w:rsidR="00A44586">
        <w:rPr>
          <w:rStyle w:val="afe"/>
          <w:rFonts w:ascii="Times New Roman" w:hAnsi="Times New Roman"/>
        </w:rPr>
        <w:footnoteReference w:id="1"/>
      </w:r>
      <w:r w:rsidR="00E973FD" w:rsidRPr="006F12BE">
        <w:rPr>
          <w:rFonts w:ascii="Times New Roman" w:hAnsi="Times New Roman"/>
        </w:rPr>
        <w:t>工作規範六、廠商須依照原廠最新修訂版之定檢保養規範，並依所列項目及檢查週期，針對風力機組進行「年度定檢大保養」、「年度</w:t>
      </w:r>
      <w:proofErr w:type="gramStart"/>
      <w:r w:rsidR="00E973FD" w:rsidRPr="006F12BE">
        <w:rPr>
          <w:rFonts w:ascii="Times New Roman" w:hAnsi="Times New Roman"/>
        </w:rPr>
        <w:t>定檢小保養</w:t>
      </w:r>
      <w:proofErr w:type="gramEnd"/>
      <w:r w:rsidR="00E973FD" w:rsidRPr="006F12BE">
        <w:rPr>
          <w:rFonts w:ascii="Times New Roman" w:hAnsi="Times New Roman"/>
        </w:rPr>
        <w:t>」外，每半年以</w:t>
      </w:r>
      <w:proofErr w:type="gramStart"/>
      <w:r w:rsidR="00E973FD" w:rsidRPr="006F12BE">
        <w:rPr>
          <w:rFonts w:ascii="Times New Roman" w:hAnsi="Times New Roman"/>
        </w:rPr>
        <w:t>空拍機辦理</w:t>
      </w:r>
      <w:proofErr w:type="gramEnd"/>
      <w:r w:rsidR="00E973FD" w:rsidRPr="006F12BE">
        <w:rPr>
          <w:rFonts w:ascii="Times New Roman" w:hAnsi="Times New Roman"/>
        </w:rPr>
        <w:t>風機葉片檢查，其餘則是針對</w:t>
      </w:r>
      <w:proofErr w:type="gramStart"/>
      <w:r w:rsidR="00E973FD" w:rsidRPr="006F12BE">
        <w:rPr>
          <w:rFonts w:ascii="Times New Roman" w:hAnsi="Times New Roman"/>
        </w:rPr>
        <w:t>陸上變</w:t>
      </w:r>
      <w:proofErr w:type="gramEnd"/>
      <w:r w:rsidR="00E973FD" w:rsidRPr="006F12BE">
        <w:rPr>
          <w:rFonts w:ascii="Times New Roman" w:hAnsi="Times New Roman"/>
        </w:rPr>
        <w:t>電站（電氣室）進行保養維護。於此情形之下，本次起火地點之</w:t>
      </w:r>
      <w:r w:rsidR="00E973FD" w:rsidRPr="006F12BE">
        <w:rPr>
          <w:rFonts w:ascii="Times New Roman" w:hAnsi="Times New Roman"/>
          <w:b/>
          <w:bCs w:val="0"/>
        </w:rPr>
        <w:t>風機機艙</w:t>
      </w:r>
      <w:r w:rsidR="00E973FD" w:rsidRPr="006F12BE">
        <w:rPr>
          <w:rFonts w:ascii="Times New Roman" w:hAnsi="Times New Roman"/>
        </w:rPr>
        <w:t>，其</w:t>
      </w:r>
      <w:r w:rsidR="00E973FD" w:rsidRPr="006F12BE">
        <w:rPr>
          <w:rFonts w:ascii="Times New Roman" w:hAnsi="Times New Roman"/>
          <w:b/>
          <w:bCs w:val="0"/>
        </w:rPr>
        <w:t>內部</w:t>
      </w:r>
      <w:r w:rsidR="00E973FD" w:rsidRPr="006F12BE">
        <w:rPr>
          <w:rFonts w:ascii="Times New Roman" w:hAnsi="Times New Roman"/>
        </w:rPr>
        <w:t>相關零件，如變壓器、發電機、齒輪箱等，</w:t>
      </w:r>
      <w:proofErr w:type="gramStart"/>
      <w:r w:rsidR="00E973FD" w:rsidRPr="006F12BE">
        <w:rPr>
          <w:rFonts w:ascii="Times New Roman" w:hAnsi="Times New Roman"/>
        </w:rPr>
        <w:t>均以</w:t>
      </w:r>
      <w:proofErr w:type="gramEnd"/>
      <w:r w:rsidR="00E973FD" w:rsidRPr="006F12BE">
        <w:rPr>
          <w:rFonts w:ascii="Times New Roman" w:hAnsi="Times New Roman"/>
          <w:b/>
          <w:bCs w:val="0"/>
        </w:rPr>
        <w:t>「每年</w:t>
      </w:r>
      <w:r w:rsidR="00E973FD" w:rsidRPr="006F12BE">
        <w:rPr>
          <w:rFonts w:ascii="Times New Roman" w:hAnsi="Times New Roman"/>
          <w:b/>
          <w:bCs w:val="0"/>
        </w:rPr>
        <w:t>1</w:t>
      </w:r>
      <w:r w:rsidR="00E973FD" w:rsidRPr="006F12BE">
        <w:rPr>
          <w:rFonts w:ascii="Times New Roman" w:hAnsi="Times New Roman"/>
          <w:b/>
          <w:bCs w:val="0"/>
        </w:rPr>
        <w:t>次」之頻率進行保養</w:t>
      </w:r>
      <w:r w:rsidR="00E973FD">
        <w:rPr>
          <w:rFonts w:hint="eastAsia"/>
        </w:rPr>
        <w:t>。</w:t>
      </w:r>
    </w:p>
    <w:p w14:paraId="6240E01F" w14:textId="22B5B35E" w:rsidR="00122E43" w:rsidRDefault="00E973FD" w:rsidP="00E973FD">
      <w:pPr>
        <w:pStyle w:val="a3"/>
        <w:jc w:val="center"/>
      </w:pPr>
      <w:r>
        <w:rPr>
          <w:rFonts w:hint="eastAsia"/>
        </w:rPr>
        <w:lastRenderedPageBreak/>
        <w:t>台電公司</w:t>
      </w:r>
      <w:proofErr w:type="gramStart"/>
      <w:r>
        <w:rPr>
          <w:rFonts w:hint="eastAsia"/>
        </w:rPr>
        <w:t>陸域風機</w:t>
      </w:r>
      <w:proofErr w:type="gramEnd"/>
      <w:r>
        <w:rPr>
          <w:rFonts w:hint="eastAsia"/>
        </w:rPr>
        <w:t>維護頻率一覽表</w:t>
      </w:r>
    </w:p>
    <w:tbl>
      <w:tblPr>
        <w:tblStyle w:val="af6"/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184"/>
        <w:gridCol w:w="2195"/>
        <w:gridCol w:w="1751"/>
      </w:tblGrid>
      <w:tr w:rsidR="00122E43" w:rsidRPr="00AF2DC0" w14:paraId="0A5F66B7" w14:textId="77777777" w:rsidTr="00122E43">
        <w:tc>
          <w:tcPr>
            <w:tcW w:w="709" w:type="dxa"/>
            <w:shd w:val="clear" w:color="auto" w:fill="FBD4B4" w:themeFill="accent6" w:themeFillTint="66"/>
            <w:vAlign w:val="center"/>
          </w:tcPr>
          <w:p w14:paraId="6CE61D64" w14:textId="77777777" w:rsidR="00122E43" w:rsidRPr="00AF2DC0" w:rsidRDefault="00122E43" w:rsidP="00147332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44"/>
              </w:rPr>
            </w:pPr>
            <w:r w:rsidRPr="00AF2DC0">
              <w:rPr>
                <w:rFonts w:ascii="Times New Roman" w:hAnsi="Times New Roman" w:hint="eastAsia"/>
                <w:b/>
                <w:color w:val="000000" w:themeColor="text1"/>
                <w:sz w:val="28"/>
                <w:szCs w:val="44"/>
              </w:rPr>
              <w:t>項次</w:t>
            </w:r>
          </w:p>
        </w:tc>
        <w:tc>
          <w:tcPr>
            <w:tcW w:w="4184" w:type="dxa"/>
            <w:shd w:val="clear" w:color="auto" w:fill="FBD4B4" w:themeFill="accent6" w:themeFillTint="66"/>
            <w:vAlign w:val="center"/>
          </w:tcPr>
          <w:p w14:paraId="53028408" w14:textId="77777777" w:rsidR="00122E43" w:rsidRPr="00AF2DC0" w:rsidRDefault="00122E43" w:rsidP="00147332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44"/>
              </w:rPr>
            </w:pPr>
            <w:r w:rsidRPr="00AF2DC0">
              <w:rPr>
                <w:rFonts w:ascii="Times New Roman" w:hAnsi="Times New Roman" w:hint="eastAsia"/>
                <w:b/>
                <w:color w:val="000000" w:themeColor="text1"/>
                <w:sz w:val="28"/>
                <w:szCs w:val="44"/>
              </w:rPr>
              <w:t>維護內容</w:t>
            </w:r>
          </w:p>
        </w:tc>
        <w:tc>
          <w:tcPr>
            <w:tcW w:w="2195" w:type="dxa"/>
            <w:shd w:val="clear" w:color="auto" w:fill="FBD4B4" w:themeFill="accent6" w:themeFillTint="66"/>
            <w:vAlign w:val="center"/>
          </w:tcPr>
          <w:p w14:paraId="128520B5" w14:textId="1E04DF54" w:rsidR="00122E43" w:rsidRPr="00AF2DC0" w:rsidRDefault="00122E43" w:rsidP="00147332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44"/>
              </w:rPr>
            </w:pPr>
            <w:r>
              <w:rPr>
                <w:rFonts w:ascii="Times New Roman" w:hAnsi="Times New Roman" w:hint="eastAsia"/>
                <w:b/>
                <w:color w:val="000000" w:themeColor="text1"/>
                <w:sz w:val="28"/>
                <w:szCs w:val="44"/>
              </w:rPr>
              <w:t>維護</w:t>
            </w:r>
            <w:r w:rsidR="00642704">
              <w:rPr>
                <w:rFonts w:ascii="Times New Roman" w:hAnsi="Times New Roman" w:hint="eastAsia"/>
                <w:b/>
                <w:color w:val="000000" w:themeColor="text1"/>
                <w:sz w:val="28"/>
                <w:szCs w:val="44"/>
              </w:rPr>
              <w:t>單元</w:t>
            </w:r>
          </w:p>
        </w:tc>
        <w:tc>
          <w:tcPr>
            <w:tcW w:w="1751" w:type="dxa"/>
            <w:shd w:val="clear" w:color="auto" w:fill="FBD4B4" w:themeFill="accent6" w:themeFillTint="66"/>
            <w:vAlign w:val="center"/>
          </w:tcPr>
          <w:p w14:paraId="229006BE" w14:textId="7B9B5E7F" w:rsidR="00122E43" w:rsidRPr="00AF2DC0" w:rsidRDefault="00122E43" w:rsidP="00147332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44"/>
              </w:rPr>
            </w:pPr>
            <w:r w:rsidRPr="00AF2DC0">
              <w:rPr>
                <w:rFonts w:ascii="Times New Roman" w:hAnsi="Times New Roman" w:hint="eastAsia"/>
                <w:b/>
                <w:color w:val="000000" w:themeColor="text1"/>
                <w:sz w:val="28"/>
                <w:szCs w:val="44"/>
              </w:rPr>
              <w:t>頻率</w:t>
            </w:r>
          </w:p>
        </w:tc>
      </w:tr>
      <w:tr w:rsidR="00122E43" w14:paraId="3DFFD258" w14:textId="77777777" w:rsidTr="00122E43">
        <w:tc>
          <w:tcPr>
            <w:tcW w:w="709" w:type="dxa"/>
            <w:vAlign w:val="center"/>
          </w:tcPr>
          <w:p w14:paraId="08F43D18" w14:textId="77777777" w:rsidR="00122E43" w:rsidRPr="00AF2DC0" w:rsidRDefault="00122E43" w:rsidP="00147332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1</w:t>
            </w:r>
          </w:p>
        </w:tc>
        <w:tc>
          <w:tcPr>
            <w:tcW w:w="4184" w:type="dxa"/>
            <w:vAlign w:val="center"/>
          </w:tcPr>
          <w:p w14:paraId="1CD8878E" w14:textId="77777777" w:rsidR="00122E43" w:rsidRPr="00AF2DC0" w:rsidRDefault="00122E43" w:rsidP="00147332">
            <w:pPr>
              <w:pStyle w:val="2"/>
              <w:numPr>
                <w:ilvl w:val="0"/>
                <w:numId w:val="0"/>
              </w:numPr>
              <w:spacing w:line="0" w:lineRule="atLeast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依原廠規範進行大保養、小保養</w:t>
            </w:r>
          </w:p>
        </w:tc>
        <w:tc>
          <w:tcPr>
            <w:tcW w:w="2195" w:type="dxa"/>
            <w:vAlign w:val="center"/>
          </w:tcPr>
          <w:p w14:paraId="1378C1F5" w14:textId="4DA19365" w:rsidR="00122E43" w:rsidRPr="00E973FD" w:rsidRDefault="00122E43" w:rsidP="00147332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44"/>
              </w:rPr>
            </w:pPr>
            <w:r w:rsidRPr="00E973FD">
              <w:rPr>
                <w:rFonts w:ascii="Times New Roman" w:hAnsi="Times New Roman" w:hint="eastAsia"/>
                <w:b/>
                <w:color w:val="000000" w:themeColor="text1"/>
                <w:sz w:val="28"/>
                <w:szCs w:val="44"/>
              </w:rPr>
              <w:t>風力機組</w:t>
            </w:r>
          </w:p>
        </w:tc>
        <w:tc>
          <w:tcPr>
            <w:tcW w:w="1751" w:type="dxa"/>
            <w:vAlign w:val="center"/>
          </w:tcPr>
          <w:p w14:paraId="39D51127" w14:textId="184468E4" w:rsidR="00122E43" w:rsidRPr="00122E43" w:rsidRDefault="00122E43" w:rsidP="00147332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44"/>
              </w:rPr>
            </w:pPr>
            <w:r w:rsidRPr="0076689F">
              <w:rPr>
                <w:rFonts w:ascii="Times New Roman" w:hAnsi="Times New Roman" w:hint="eastAsia"/>
                <w:b/>
                <w:sz w:val="28"/>
                <w:szCs w:val="44"/>
              </w:rPr>
              <w:t>每年各</w:t>
            </w:r>
            <w:r w:rsidRPr="0076689F">
              <w:rPr>
                <w:rFonts w:ascii="Times New Roman" w:hAnsi="Times New Roman" w:hint="eastAsia"/>
                <w:b/>
                <w:sz w:val="28"/>
                <w:szCs w:val="44"/>
              </w:rPr>
              <w:t>1</w:t>
            </w:r>
            <w:r w:rsidRPr="0076689F">
              <w:rPr>
                <w:rFonts w:ascii="Times New Roman" w:hAnsi="Times New Roman" w:hint="eastAsia"/>
                <w:b/>
                <w:sz w:val="28"/>
                <w:szCs w:val="44"/>
              </w:rPr>
              <w:t>次</w:t>
            </w:r>
          </w:p>
        </w:tc>
      </w:tr>
      <w:tr w:rsidR="00122E43" w14:paraId="6204FFF8" w14:textId="77777777" w:rsidTr="00122E43">
        <w:tc>
          <w:tcPr>
            <w:tcW w:w="709" w:type="dxa"/>
            <w:vAlign w:val="center"/>
          </w:tcPr>
          <w:p w14:paraId="1A355742" w14:textId="77777777" w:rsidR="00122E43" w:rsidRPr="00AF2DC0" w:rsidRDefault="00122E43" w:rsidP="00147332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2</w:t>
            </w:r>
          </w:p>
        </w:tc>
        <w:tc>
          <w:tcPr>
            <w:tcW w:w="4184" w:type="dxa"/>
            <w:vAlign w:val="center"/>
          </w:tcPr>
          <w:p w14:paraId="0B6137ED" w14:textId="77777777" w:rsidR="00122E43" w:rsidRPr="00AF2DC0" w:rsidRDefault="00122E43" w:rsidP="00147332">
            <w:pPr>
              <w:pStyle w:val="2"/>
              <w:numPr>
                <w:ilvl w:val="0"/>
                <w:numId w:val="0"/>
              </w:numPr>
              <w:spacing w:line="0" w:lineRule="atLeast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空拍葉片檢查</w:t>
            </w:r>
          </w:p>
        </w:tc>
        <w:tc>
          <w:tcPr>
            <w:tcW w:w="2195" w:type="dxa"/>
            <w:vAlign w:val="center"/>
          </w:tcPr>
          <w:p w14:paraId="400757C5" w14:textId="0A51363C" w:rsidR="00122E43" w:rsidRDefault="00122E43" w:rsidP="00147332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葉片</w:t>
            </w:r>
          </w:p>
        </w:tc>
        <w:tc>
          <w:tcPr>
            <w:tcW w:w="1751" w:type="dxa"/>
            <w:vAlign w:val="center"/>
          </w:tcPr>
          <w:p w14:paraId="2BAB3460" w14:textId="1AB5804A" w:rsidR="00122E43" w:rsidRPr="00AF2DC0" w:rsidRDefault="00122E43" w:rsidP="00147332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每</w:t>
            </w:r>
            <w:r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6</w:t>
            </w:r>
            <w:r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個月</w:t>
            </w:r>
            <w:r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1</w:t>
            </w:r>
            <w:r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次</w:t>
            </w:r>
          </w:p>
        </w:tc>
      </w:tr>
      <w:tr w:rsidR="00122E43" w14:paraId="7CF36C4E" w14:textId="77777777" w:rsidTr="00122E43">
        <w:tc>
          <w:tcPr>
            <w:tcW w:w="709" w:type="dxa"/>
            <w:vAlign w:val="center"/>
          </w:tcPr>
          <w:p w14:paraId="74DCB6AA" w14:textId="77777777" w:rsidR="00122E43" w:rsidRPr="00AF2DC0" w:rsidRDefault="00122E43" w:rsidP="00147332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3</w:t>
            </w:r>
          </w:p>
        </w:tc>
        <w:tc>
          <w:tcPr>
            <w:tcW w:w="4184" w:type="dxa"/>
            <w:vAlign w:val="center"/>
          </w:tcPr>
          <w:p w14:paraId="52589556" w14:textId="77777777" w:rsidR="00122E43" w:rsidRDefault="00122E43" w:rsidP="00147332">
            <w:pPr>
              <w:pStyle w:val="2"/>
              <w:numPr>
                <w:ilvl w:val="0"/>
                <w:numId w:val="0"/>
              </w:numPr>
              <w:spacing w:line="0" w:lineRule="atLeast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AF2DC0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電氣室消防設備年度定檢保養</w:t>
            </w:r>
          </w:p>
          <w:p w14:paraId="2B65EE91" w14:textId="77777777" w:rsidR="00122E43" w:rsidRPr="00AF2DC0" w:rsidRDefault="00122E43" w:rsidP="00147332">
            <w:pPr>
              <w:pStyle w:val="2"/>
              <w:numPr>
                <w:ilvl w:val="0"/>
                <w:numId w:val="0"/>
              </w:numPr>
              <w:spacing w:line="0" w:lineRule="atLeast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AF2DC0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高低壓電氣設備定檢</w:t>
            </w:r>
          </w:p>
        </w:tc>
        <w:tc>
          <w:tcPr>
            <w:tcW w:w="2195" w:type="dxa"/>
            <w:vAlign w:val="center"/>
          </w:tcPr>
          <w:p w14:paraId="07A2FF30" w14:textId="77777777" w:rsidR="00122E43" w:rsidRDefault="00122E43" w:rsidP="00122E43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電氣室</w:t>
            </w:r>
          </w:p>
          <w:p w14:paraId="5F53E589" w14:textId="132481EC" w:rsidR="00122E43" w:rsidRDefault="00122E43" w:rsidP="00122E43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（變電站）</w:t>
            </w:r>
          </w:p>
        </w:tc>
        <w:tc>
          <w:tcPr>
            <w:tcW w:w="1751" w:type="dxa"/>
            <w:vAlign w:val="center"/>
          </w:tcPr>
          <w:p w14:paraId="3C4F5FE3" w14:textId="77777777" w:rsidR="00122E43" w:rsidRDefault="00122E43" w:rsidP="00147332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每年</w:t>
            </w:r>
            <w:r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1</w:t>
            </w:r>
            <w:r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次</w:t>
            </w:r>
          </w:p>
          <w:p w14:paraId="007E00DA" w14:textId="1AA809B1" w:rsidR="000A5E57" w:rsidRPr="00AF2DC0" w:rsidRDefault="000A5E57" w:rsidP="00147332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每年</w:t>
            </w:r>
            <w:r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1</w:t>
            </w:r>
            <w:r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次</w:t>
            </w:r>
          </w:p>
        </w:tc>
      </w:tr>
      <w:tr w:rsidR="00122E43" w14:paraId="3DB4D171" w14:textId="77777777" w:rsidTr="00122E43">
        <w:tc>
          <w:tcPr>
            <w:tcW w:w="709" w:type="dxa"/>
            <w:vAlign w:val="center"/>
          </w:tcPr>
          <w:p w14:paraId="218EE69F" w14:textId="77777777" w:rsidR="00122E43" w:rsidRPr="00AF2DC0" w:rsidRDefault="00122E43" w:rsidP="00147332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4</w:t>
            </w:r>
          </w:p>
        </w:tc>
        <w:tc>
          <w:tcPr>
            <w:tcW w:w="4184" w:type="dxa"/>
            <w:vAlign w:val="center"/>
          </w:tcPr>
          <w:p w14:paraId="02323190" w14:textId="3F8BFF7F" w:rsidR="00122E43" w:rsidRDefault="00122E43" w:rsidP="00147332">
            <w:pPr>
              <w:pStyle w:val="2"/>
              <w:numPr>
                <w:ilvl w:val="0"/>
                <w:numId w:val="0"/>
              </w:numPr>
              <w:spacing w:line="0" w:lineRule="atLeast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proofErr w:type="gramStart"/>
            <w:r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依</w:t>
            </w:r>
            <w:r w:rsidRPr="00AF2DC0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陸域風</w:t>
            </w:r>
            <w:proofErr w:type="gramEnd"/>
            <w:r w:rsidRPr="00AF2DC0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電廠營運計畫</w:t>
            </w:r>
          </w:p>
          <w:p w14:paraId="5AA425F2" w14:textId="77777777" w:rsidR="00122E43" w:rsidRPr="00AF2DC0" w:rsidRDefault="00122E43" w:rsidP="00147332">
            <w:pPr>
              <w:pStyle w:val="2"/>
              <w:numPr>
                <w:ilvl w:val="0"/>
                <w:numId w:val="0"/>
              </w:numPr>
              <w:spacing w:line="0" w:lineRule="atLeast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AF2DC0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辦理預防保養</w:t>
            </w:r>
          </w:p>
        </w:tc>
        <w:tc>
          <w:tcPr>
            <w:tcW w:w="2195" w:type="dxa"/>
            <w:vAlign w:val="center"/>
          </w:tcPr>
          <w:p w14:paraId="53C6A312" w14:textId="77777777" w:rsidR="00122E43" w:rsidRDefault="00122E43" w:rsidP="00147332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電氣室</w:t>
            </w:r>
          </w:p>
          <w:p w14:paraId="11299EDC" w14:textId="0E2C47AE" w:rsidR="00122E43" w:rsidRDefault="00122E43" w:rsidP="00147332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（變電站）</w:t>
            </w:r>
          </w:p>
        </w:tc>
        <w:tc>
          <w:tcPr>
            <w:tcW w:w="1751" w:type="dxa"/>
            <w:vAlign w:val="center"/>
          </w:tcPr>
          <w:p w14:paraId="66509D70" w14:textId="3099A3B2" w:rsidR="00122E43" w:rsidRPr="00AF2DC0" w:rsidRDefault="00122E43" w:rsidP="00147332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每</w:t>
            </w:r>
            <w:r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3</w:t>
            </w:r>
            <w:r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個月</w:t>
            </w:r>
            <w:r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1</w:t>
            </w:r>
            <w:r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次</w:t>
            </w:r>
          </w:p>
        </w:tc>
      </w:tr>
    </w:tbl>
    <w:p w14:paraId="2354F174" w14:textId="0AD372DB" w:rsidR="00122E43" w:rsidRPr="00E973FD" w:rsidRDefault="00E973FD" w:rsidP="00E973FD">
      <w:pPr>
        <w:pStyle w:val="0"/>
        <w:ind w:left="680"/>
        <w:jc w:val="right"/>
        <w:rPr>
          <w:sz w:val="24"/>
          <w:szCs w:val="16"/>
        </w:rPr>
      </w:pPr>
      <w:r w:rsidRPr="00E973FD">
        <w:rPr>
          <w:rFonts w:hint="eastAsia"/>
          <w:sz w:val="24"/>
          <w:szCs w:val="16"/>
        </w:rPr>
        <w:t>資料來源：台電公司</w:t>
      </w:r>
      <w:r w:rsidR="0038127E">
        <w:rPr>
          <w:rFonts w:hint="eastAsia"/>
          <w:sz w:val="24"/>
          <w:szCs w:val="16"/>
        </w:rPr>
        <w:t>，本</w:t>
      </w:r>
      <w:proofErr w:type="gramStart"/>
      <w:r w:rsidR="0038127E">
        <w:rPr>
          <w:rFonts w:hint="eastAsia"/>
          <w:sz w:val="24"/>
          <w:szCs w:val="16"/>
        </w:rPr>
        <w:t>院彙整製</w:t>
      </w:r>
      <w:proofErr w:type="gramEnd"/>
      <w:r w:rsidR="0038127E">
        <w:rPr>
          <w:rFonts w:hint="eastAsia"/>
          <w:sz w:val="24"/>
          <w:szCs w:val="16"/>
        </w:rPr>
        <w:t>表</w:t>
      </w:r>
    </w:p>
    <w:p w14:paraId="12674ABB" w14:textId="55759CB5" w:rsidR="0082568E" w:rsidRPr="006F12BE" w:rsidRDefault="00642704" w:rsidP="0082568E">
      <w:pPr>
        <w:pStyle w:val="3"/>
        <w:rPr>
          <w:rFonts w:ascii="Times New Roman" w:hAnsi="Times New Roman"/>
        </w:rPr>
      </w:pPr>
      <w:r w:rsidRPr="00642704">
        <w:rPr>
          <w:rFonts w:hint="eastAsia"/>
        </w:rPr>
        <w:t>本</w:t>
      </w:r>
      <w:r w:rsidRPr="006F12BE">
        <w:rPr>
          <w:rFonts w:ascii="Times New Roman" w:hAnsi="Times New Roman"/>
        </w:rPr>
        <w:t>院另統計</w:t>
      </w:r>
      <w:r w:rsidRPr="006F12BE">
        <w:rPr>
          <w:rFonts w:ascii="Times New Roman" w:hAnsi="Times New Roman"/>
        </w:rPr>
        <w:t>113</w:t>
      </w:r>
      <w:r w:rsidRPr="006F12BE">
        <w:rPr>
          <w:rFonts w:ascii="Times New Roman" w:hAnsi="Times New Roman"/>
        </w:rPr>
        <w:t>年</w:t>
      </w:r>
      <w:r w:rsidRPr="006F12BE">
        <w:rPr>
          <w:rFonts w:ascii="Times New Roman" w:hAnsi="Times New Roman"/>
        </w:rPr>
        <w:t>1</w:t>
      </w:r>
      <w:r w:rsidRPr="006F12BE">
        <w:rPr>
          <w:rFonts w:ascii="Times New Roman" w:hAnsi="Times New Roman"/>
        </w:rPr>
        <w:t>月到</w:t>
      </w:r>
      <w:r w:rsidRPr="006F12BE">
        <w:rPr>
          <w:rFonts w:ascii="Times New Roman" w:hAnsi="Times New Roman"/>
        </w:rPr>
        <w:t>115</w:t>
      </w:r>
      <w:r w:rsidRPr="006F12BE">
        <w:rPr>
          <w:rFonts w:ascii="Times New Roman" w:hAnsi="Times New Roman"/>
        </w:rPr>
        <w:t>年</w:t>
      </w:r>
      <w:r w:rsidRPr="006F12BE">
        <w:rPr>
          <w:rFonts w:ascii="Times New Roman" w:hAnsi="Times New Roman"/>
        </w:rPr>
        <w:t>4</w:t>
      </w:r>
      <w:r w:rsidRPr="006F12BE">
        <w:rPr>
          <w:rFonts w:ascii="Times New Roman" w:hAnsi="Times New Roman"/>
        </w:rPr>
        <w:t>月底之</w:t>
      </w:r>
      <w:r w:rsidRPr="006F12BE">
        <w:rPr>
          <w:rFonts w:ascii="Times New Roman" w:hAnsi="Times New Roman"/>
        </w:rPr>
        <w:t>28</w:t>
      </w:r>
      <w:r w:rsidRPr="006F12BE">
        <w:rPr>
          <w:rFonts w:ascii="Times New Roman" w:hAnsi="Times New Roman"/>
        </w:rPr>
        <w:t>個月期間的故障情形，本次起火的第</w:t>
      </w:r>
      <w:r w:rsidRPr="006F12BE">
        <w:rPr>
          <w:rFonts w:ascii="Times New Roman" w:hAnsi="Times New Roman"/>
        </w:rPr>
        <w:t>17</w:t>
      </w:r>
      <w:r w:rsidRPr="006F12BE">
        <w:rPr>
          <w:rFonts w:ascii="Times New Roman" w:hAnsi="Times New Roman"/>
        </w:rPr>
        <w:t>號風機，這</w:t>
      </w:r>
      <w:r w:rsidRPr="006F12BE">
        <w:rPr>
          <w:rFonts w:ascii="Times New Roman" w:hAnsi="Times New Roman"/>
        </w:rPr>
        <w:t>2</w:t>
      </w:r>
      <w:r w:rsidRPr="006F12BE">
        <w:rPr>
          <w:rFonts w:ascii="Times New Roman" w:hAnsi="Times New Roman"/>
        </w:rPr>
        <w:t>年多來</w:t>
      </w:r>
      <w:r w:rsidR="00D52D76">
        <w:rPr>
          <w:rFonts w:ascii="Times New Roman" w:hAnsi="Times New Roman" w:hint="eastAsia"/>
        </w:rPr>
        <w:t>即</w:t>
      </w:r>
      <w:r w:rsidRPr="006F12BE">
        <w:rPr>
          <w:rFonts w:ascii="Times New Roman" w:hAnsi="Times New Roman"/>
        </w:rPr>
        <w:t>有</w:t>
      </w:r>
      <w:r w:rsidRPr="006F12BE">
        <w:rPr>
          <w:rFonts w:ascii="Times New Roman" w:hAnsi="Times New Roman"/>
        </w:rPr>
        <w:t>15</w:t>
      </w:r>
      <w:r w:rsidRPr="006F12BE">
        <w:rPr>
          <w:rFonts w:ascii="Times New Roman" w:hAnsi="Times New Roman"/>
        </w:rPr>
        <w:t>次故障發生，為麥寮風場</w:t>
      </w:r>
      <w:r w:rsidRPr="006F12BE">
        <w:rPr>
          <w:rFonts w:ascii="Times New Roman" w:hAnsi="Times New Roman"/>
        </w:rPr>
        <w:t>23</w:t>
      </w:r>
      <w:r w:rsidRPr="006F12BE">
        <w:rPr>
          <w:rFonts w:ascii="Times New Roman" w:hAnsi="Times New Roman"/>
        </w:rPr>
        <w:t>支風機中最多，也高於平均</w:t>
      </w:r>
      <w:r w:rsidR="00D52D76">
        <w:rPr>
          <w:rFonts w:ascii="Times New Roman" w:hAnsi="Times New Roman" w:hint="eastAsia"/>
        </w:rPr>
        <w:t>值</w:t>
      </w:r>
      <w:r w:rsidRPr="006F12BE">
        <w:rPr>
          <w:rFonts w:ascii="Times New Roman" w:hAnsi="Times New Roman"/>
        </w:rPr>
        <w:t>的</w:t>
      </w:r>
      <w:r w:rsidRPr="006F12BE">
        <w:rPr>
          <w:rFonts w:ascii="Times New Roman" w:hAnsi="Times New Roman"/>
        </w:rPr>
        <w:t>2</w:t>
      </w:r>
      <w:r w:rsidRPr="006F12BE">
        <w:rPr>
          <w:rFonts w:ascii="Times New Roman" w:hAnsi="Times New Roman"/>
        </w:rPr>
        <w:t>倍，惟台電公司未察故障頻率高之風機</w:t>
      </w:r>
      <w:r w:rsidR="00D52D76">
        <w:rPr>
          <w:rFonts w:ascii="Times New Roman" w:hAnsi="Times New Roman" w:hint="eastAsia"/>
        </w:rPr>
        <w:t>，未縮短維護頻率</w:t>
      </w:r>
      <w:r w:rsidRPr="006F12BE">
        <w:rPr>
          <w:rFonts w:ascii="Times New Roman" w:hAnsi="Times New Roman"/>
        </w:rPr>
        <w:t>，仍</w:t>
      </w:r>
      <w:r w:rsidR="00D52D76">
        <w:rPr>
          <w:rFonts w:ascii="Times New Roman" w:hAnsi="Times New Roman" w:hint="eastAsia"/>
        </w:rPr>
        <w:t>依契約</w:t>
      </w:r>
      <w:r w:rsidRPr="006F12BE">
        <w:rPr>
          <w:rFonts w:ascii="Times New Roman" w:hAnsi="Times New Roman"/>
        </w:rPr>
        <w:t>以每年</w:t>
      </w:r>
      <w:r w:rsidRPr="006F12BE">
        <w:rPr>
          <w:rFonts w:ascii="Times New Roman" w:hAnsi="Times New Roman"/>
        </w:rPr>
        <w:t>1</w:t>
      </w:r>
      <w:r w:rsidRPr="006F12BE">
        <w:rPr>
          <w:rFonts w:ascii="Times New Roman" w:hAnsi="Times New Roman"/>
        </w:rPr>
        <w:t>次定檢保養頻率執行。</w:t>
      </w:r>
    </w:p>
    <w:p w14:paraId="5D737D13" w14:textId="213A481E" w:rsidR="00F13FF4" w:rsidRPr="006F12BE" w:rsidRDefault="00642704" w:rsidP="00642704">
      <w:pPr>
        <w:pStyle w:val="a3"/>
        <w:jc w:val="center"/>
        <w:rPr>
          <w:rFonts w:ascii="Times New Roman" w:hAnsi="Times New Roman"/>
        </w:rPr>
      </w:pPr>
      <w:r w:rsidRPr="006F12BE">
        <w:rPr>
          <w:rFonts w:ascii="Times New Roman" w:hAnsi="Times New Roman"/>
        </w:rPr>
        <w:t>台電公司麥寮風場近</w:t>
      </w:r>
      <w:r w:rsidRPr="006F12BE">
        <w:rPr>
          <w:rFonts w:ascii="Times New Roman" w:hAnsi="Times New Roman"/>
        </w:rPr>
        <w:t>3</w:t>
      </w:r>
      <w:r w:rsidRPr="006F12BE">
        <w:rPr>
          <w:rFonts w:ascii="Times New Roman" w:hAnsi="Times New Roman"/>
        </w:rPr>
        <w:t>年故障情形一覽表</w:t>
      </w:r>
    </w:p>
    <w:tbl>
      <w:tblPr>
        <w:tblStyle w:val="af6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8"/>
        <w:gridCol w:w="1566"/>
        <w:gridCol w:w="1354"/>
        <w:gridCol w:w="1448"/>
        <w:gridCol w:w="1566"/>
        <w:gridCol w:w="1452"/>
      </w:tblGrid>
      <w:tr w:rsidR="00F13FF4" w:rsidRPr="006F12BE" w14:paraId="04C5F8C7" w14:textId="77777777" w:rsidTr="00147332">
        <w:trPr>
          <w:tblHeader/>
        </w:trPr>
        <w:tc>
          <w:tcPr>
            <w:tcW w:w="1491" w:type="dxa"/>
            <w:shd w:val="clear" w:color="auto" w:fill="FBD4B4" w:themeFill="accent6" w:themeFillTint="66"/>
          </w:tcPr>
          <w:p w14:paraId="1E43299C" w14:textId="77777777" w:rsidR="00F13FF4" w:rsidRPr="006F12BE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6F12BE">
              <w:rPr>
                <w:rFonts w:ascii="Times New Roman"/>
                <w:b/>
                <w:bCs/>
                <w:sz w:val="28"/>
                <w:szCs w:val="28"/>
              </w:rPr>
              <w:t>麥寮</w:t>
            </w:r>
            <w:r w:rsidRPr="006F12BE">
              <w:rPr>
                <w:rFonts w:ascii="Times New Roman"/>
                <w:b/>
                <w:bCs/>
                <w:sz w:val="28"/>
                <w:szCs w:val="28"/>
              </w:rPr>
              <w:t>1</w:t>
            </w:r>
            <w:r w:rsidRPr="006F12BE">
              <w:rPr>
                <w:rFonts w:ascii="Times New Roman"/>
                <w:b/>
                <w:bCs/>
                <w:sz w:val="28"/>
                <w:szCs w:val="28"/>
              </w:rPr>
              <w:t>期</w:t>
            </w:r>
          </w:p>
        </w:tc>
        <w:tc>
          <w:tcPr>
            <w:tcW w:w="1604" w:type="dxa"/>
            <w:shd w:val="clear" w:color="auto" w:fill="FBD4B4" w:themeFill="accent6" w:themeFillTint="66"/>
          </w:tcPr>
          <w:p w14:paraId="11A007B0" w14:textId="77777777" w:rsidR="00F13FF4" w:rsidRPr="006F12BE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6F12BE">
              <w:rPr>
                <w:rFonts w:ascii="Times New Roman"/>
                <w:b/>
                <w:bCs/>
                <w:sz w:val="28"/>
                <w:szCs w:val="28"/>
              </w:rPr>
              <w:t>故障次數</w:t>
            </w:r>
          </w:p>
        </w:tc>
        <w:tc>
          <w:tcPr>
            <w:tcW w:w="1384" w:type="dxa"/>
            <w:shd w:val="clear" w:color="auto" w:fill="FBD4B4" w:themeFill="accent6" w:themeFillTint="66"/>
          </w:tcPr>
          <w:p w14:paraId="43539F63" w14:textId="77777777" w:rsidR="00F13FF4" w:rsidRPr="006F12BE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6F12BE">
              <w:rPr>
                <w:rFonts w:ascii="Times New Roman"/>
                <w:b/>
                <w:bCs/>
                <w:sz w:val="28"/>
                <w:szCs w:val="28"/>
              </w:rPr>
              <w:t>113-115</w:t>
            </w:r>
            <w:r w:rsidRPr="006F12BE">
              <w:rPr>
                <w:rFonts w:ascii="Times New Roman"/>
                <w:b/>
                <w:bCs/>
                <w:sz w:val="28"/>
                <w:szCs w:val="28"/>
              </w:rPr>
              <w:t>年</w:t>
            </w:r>
          </w:p>
        </w:tc>
        <w:tc>
          <w:tcPr>
            <w:tcW w:w="1491" w:type="dxa"/>
            <w:shd w:val="clear" w:color="auto" w:fill="FBD4B4" w:themeFill="accent6" w:themeFillTint="66"/>
          </w:tcPr>
          <w:p w14:paraId="7A16787F" w14:textId="77777777" w:rsidR="00F13FF4" w:rsidRPr="006F12BE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6F12BE">
              <w:rPr>
                <w:rFonts w:ascii="Times New Roman"/>
                <w:b/>
                <w:bCs/>
                <w:sz w:val="28"/>
                <w:szCs w:val="28"/>
              </w:rPr>
              <w:t>麥寮</w:t>
            </w:r>
            <w:r w:rsidRPr="006F12BE">
              <w:rPr>
                <w:rFonts w:ascii="Times New Roman"/>
                <w:b/>
                <w:bCs/>
                <w:sz w:val="28"/>
                <w:szCs w:val="28"/>
              </w:rPr>
              <w:t>2</w:t>
            </w:r>
            <w:r w:rsidRPr="006F12BE">
              <w:rPr>
                <w:rFonts w:ascii="Times New Roman"/>
                <w:b/>
                <w:bCs/>
                <w:sz w:val="28"/>
                <w:szCs w:val="28"/>
              </w:rPr>
              <w:t>期</w:t>
            </w:r>
          </w:p>
        </w:tc>
        <w:tc>
          <w:tcPr>
            <w:tcW w:w="1604" w:type="dxa"/>
            <w:shd w:val="clear" w:color="auto" w:fill="FBD4B4" w:themeFill="accent6" w:themeFillTint="66"/>
          </w:tcPr>
          <w:p w14:paraId="4B1990AE" w14:textId="77777777" w:rsidR="00F13FF4" w:rsidRPr="006F12BE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6F12BE">
              <w:rPr>
                <w:rFonts w:ascii="Times New Roman"/>
                <w:b/>
                <w:bCs/>
                <w:sz w:val="28"/>
                <w:szCs w:val="28"/>
              </w:rPr>
              <w:t>故障次數</w:t>
            </w:r>
          </w:p>
        </w:tc>
        <w:tc>
          <w:tcPr>
            <w:tcW w:w="1486" w:type="dxa"/>
            <w:shd w:val="clear" w:color="auto" w:fill="FBD4B4" w:themeFill="accent6" w:themeFillTint="66"/>
          </w:tcPr>
          <w:p w14:paraId="2ED03675" w14:textId="77777777" w:rsidR="00F13FF4" w:rsidRPr="006F12BE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6F12BE">
              <w:rPr>
                <w:rFonts w:ascii="Times New Roman"/>
                <w:b/>
                <w:bCs/>
                <w:sz w:val="28"/>
                <w:szCs w:val="28"/>
              </w:rPr>
              <w:t>113-115</w:t>
            </w:r>
            <w:r w:rsidRPr="006F12BE">
              <w:rPr>
                <w:rFonts w:ascii="Times New Roman"/>
                <w:b/>
                <w:bCs/>
                <w:sz w:val="28"/>
                <w:szCs w:val="28"/>
              </w:rPr>
              <w:t>年</w:t>
            </w:r>
          </w:p>
        </w:tc>
      </w:tr>
      <w:tr w:rsidR="00F13FF4" w:rsidRPr="006F12BE" w14:paraId="7F1A2363" w14:textId="77777777" w:rsidTr="00147332">
        <w:tc>
          <w:tcPr>
            <w:tcW w:w="1491" w:type="dxa"/>
          </w:tcPr>
          <w:p w14:paraId="39E5AEB4" w14:textId="77777777" w:rsidR="00F13FF4" w:rsidRPr="006F12BE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6F12BE">
              <w:rPr>
                <w:rFonts w:asci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04" w:type="dxa"/>
          </w:tcPr>
          <w:p w14:paraId="3B6C0303" w14:textId="77777777" w:rsidR="00F13FF4" w:rsidRPr="006F12BE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6F12BE">
              <w:rPr>
                <w:rFonts w:ascii="Times New Roman"/>
                <w:sz w:val="28"/>
                <w:szCs w:val="28"/>
              </w:rPr>
              <w:t>55</w:t>
            </w:r>
          </w:p>
        </w:tc>
        <w:tc>
          <w:tcPr>
            <w:tcW w:w="1384" w:type="dxa"/>
          </w:tcPr>
          <w:p w14:paraId="39BC58D7" w14:textId="77777777" w:rsidR="00F13FF4" w:rsidRPr="006F12BE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6F12BE">
              <w:rPr>
                <w:rFonts w:ascii="Times New Roman"/>
                <w:sz w:val="28"/>
                <w:szCs w:val="28"/>
              </w:rPr>
              <w:t>12</w:t>
            </w: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09A90647" w14:textId="77777777" w:rsidR="00F13FF4" w:rsidRPr="006F12BE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6F12BE">
              <w:rPr>
                <w:rFonts w:ascii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604" w:type="dxa"/>
            <w:tcBorders>
              <w:bottom w:val="single" w:sz="4" w:space="0" w:color="auto"/>
            </w:tcBorders>
          </w:tcPr>
          <w:p w14:paraId="346280ED" w14:textId="77777777" w:rsidR="00F13FF4" w:rsidRPr="006F12BE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6F12BE">
              <w:rPr>
                <w:rFonts w:ascii="Times New Roman"/>
                <w:sz w:val="28"/>
                <w:szCs w:val="28"/>
              </w:rPr>
              <w:t>50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41F8C13D" w14:textId="77777777" w:rsidR="00F13FF4" w:rsidRPr="0076689F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76689F">
              <w:rPr>
                <w:rFonts w:ascii="Times New Roman"/>
                <w:sz w:val="28"/>
                <w:szCs w:val="28"/>
              </w:rPr>
              <w:t>6</w:t>
            </w:r>
          </w:p>
        </w:tc>
      </w:tr>
      <w:tr w:rsidR="00F13FF4" w:rsidRPr="00F13FF4" w14:paraId="3D11919B" w14:textId="77777777" w:rsidTr="00147332">
        <w:tc>
          <w:tcPr>
            <w:tcW w:w="1491" w:type="dxa"/>
          </w:tcPr>
          <w:p w14:paraId="28CC9230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F13FF4">
              <w:rPr>
                <w:rFonts w:asci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04" w:type="dxa"/>
          </w:tcPr>
          <w:p w14:paraId="4B1113C7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49</w:t>
            </w:r>
          </w:p>
        </w:tc>
        <w:tc>
          <w:tcPr>
            <w:tcW w:w="1384" w:type="dxa"/>
          </w:tcPr>
          <w:p w14:paraId="6930990D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11</w:t>
            </w:r>
          </w:p>
        </w:tc>
        <w:tc>
          <w:tcPr>
            <w:tcW w:w="1491" w:type="dxa"/>
            <w:shd w:val="clear" w:color="auto" w:fill="FFFFFF" w:themeFill="background1"/>
          </w:tcPr>
          <w:p w14:paraId="086C66CF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F13FF4">
              <w:rPr>
                <w:rFonts w:ascii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604" w:type="dxa"/>
            <w:shd w:val="clear" w:color="auto" w:fill="FFFFFF" w:themeFill="background1"/>
          </w:tcPr>
          <w:p w14:paraId="41B0D9EF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47</w:t>
            </w:r>
          </w:p>
        </w:tc>
        <w:tc>
          <w:tcPr>
            <w:tcW w:w="1486" w:type="dxa"/>
            <w:shd w:val="clear" w:color="auto" w:fill="FFFFFF" w:themeFill="background1"/>
          </w:tcPr>
          <w:p w14:paraId="38A56B49" w14:textId="77777777" w:rsidR="00F13FF4" w:rsidRPr="0076689F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  <w:highlight w:val="yellow"/>
              </w:rPr>
            </w:pPr>
            <w:r w:rsidRPr="0076689F">
              <w:rPr>
                <w:rFonts w:ascii="Times New Roman"/>
                <w:b/>
                <w:bCs/>
                <w:szCs w:val="32"/>
              </w:rPr>
              <w:t>15</w:t>
            </w:r>
          </w:p>
        </w:tc>
      </w:tr>
      <w:tr w:rsidR="00F13FF4" w:rsidRPr="00F13FF4" w14:paraId="4A89A588" w14:textId="77777777" w:rsidTr="00147332">
        <w:tc>
          <w:tcPr>
            <w:tcW w:w="1491" w:type="dxa"/>
          </w:tcPr>
          <w:p w14:paraId="660BC917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F13FF4">
              <w:rPr>
                <w:rFonts w:asci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04" w:type="dxa"/>
          </w:tcPr>
          <w:p w14:paraId="6D2E52C4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29</w:t>
            </w:r>
          </w:p>
        </w:tc>
        <w:tc>
          <w:tcPr>
            <w:tcW w:w="1384" w:type="dxa"/>
          </w:tcPr>
          <w:p w14:paraId="252A1A1F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8</w:t>
            </w:r>
          </w:p>
        </w:tc>
        <w:tc>
          <w:tcPr>
            <w:tcW w:w="1491" w:type="dxa"/>
          </w:tcPr>
          <w:p w14:paraId="5B38E6E9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F13FF4">
              <w:rPr>
                <w:rFonts w:asci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604" w:type="dxa"/>
          </w:tcPr>
          <w:p w14:paraId="30FF55B5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51</w:t>
            </w:r>
          </w:p>
        </w:tc>
        <w:tc>
          <w:tcPr>
            <w:tcW w:w="1486" w:type="dxa"/>
          </w:tcPr>
          <w:p w14:paraId="4E87CB28" w14:textId="77777777" w:rsidR="00F13FF4" w:rsidRPr="0076689F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76689F">
              <w:rPr>
                <w:rFonts w:ascii="Times New Roman"/>
                <w:sz w:val="28"/>
                <w:szCs w:val="28"/>
              </w:rPr>
              <w:t>10</w:t>
            </w:r>
          </w:p>
        </w:tc>
      </w:tr>
      <w:tr w:rsidR="00F13FF4" w:rsidRPr="00F13FF4" w14:paraId="3E0293AA" w14:textId="77777777" w:rsidTr="00147332">
        <w:tc>
          <w:tcPr>
            <w:tcW w:w="1491" w:type="dxa"/>
          </w:tcPr>
          <w:p w14:paraId="1DA030BE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F13FF4">
              <w:rPr>
                <w:rFonts w:asci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04" w:type="dxa"/>
          </w:tcPr>
          <w:p w14:paraId="257AB6CD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55</w:t>
            </w:r>
          </w:p>
        </w:tc>
        <w:tc>
          <w:tcPr>
            <w:tcW w:w="1384" w:type="dxa"/>
          </w:tcPr>
          <w:p w14:paraId="6FC39EC7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7</w:t>
            </w:r>
          </w:p>
        </w:tc>
        <w:tc>
          <w:tcPr>
            <w:tcW w:w="1491" w:type="dxa"/>
          </w:tcPr>
          <w:p w14:paraId="3EAF1CFF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F13FF4">
              <w:rPr>
                <w:rFonts w:ascii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604" w:type="dxa"/>
          </w:tcPr>
          <w:p w14:paraId="5EF84145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56</w:t>
            </w:r>
          </w:p>
        </w:tc>
        <w:tc>
          <w:tcPr>
            <w:tcW w:w="1486" w:type="dxa"/>
          </w:tcPr>
          <w:p w14:paraId="74ECDDB6" w14:textId="77777777" w:rsidR="00F13FF4" w:rsidRPr="0076689F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76689F">
              <w:rPr>
                <w:rFonts w:ascii="Times New Roman"/>
                <w:sz w:val="28"/>
                <w:szCs w:val="28"/>
              </w:rPr>
              <w:t>5</w:t>
            </w:r>
          </w:p>
        </w:tc>
      </w:tr>
      <w:tr w:rsidR="00F13FF4" w:rsidRPr="00F13FF4" w14:paraId="054E7B09" w14:textId="77777777" w:rsidTr="00147332">
        <w:tc>
          <w:tcPr>
            <w:tcW w:w="1491" w:type="dxa"/>
          </w:tcPr>
          <w:p w14:paraId="03E7C70A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F13FF4">
              <w:rPr>
                <w:rFonts w:asci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04" w:type="dxa"/>
          </w:tcPr>
          <w:p w14:paraId="6DCB7BC9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45</w:t>
            </w:r>
          </w:p>
        </w:tc>
        <w:tc>
          <w:tcPr>
            <w:tcW w:w="1384" w:type="dxa"/>
          </w:tcPr>
          <w:p w14:paraId="3258ADDB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8</w:t>
            </w:r>
          </w:p>
        </w:tc>
        <w:tc>
          <w:tcPr>
            <w:tcW w:w="1491" w:type="dxa"/>
          </w:tcPr>
          <w:p w14:paraId="0F126A53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F13FF4">
              <w:rPr>
                <w:rFonts w:ascii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604" w:type="dxa"/>
          </w:tcPr>
          <w:p w14:paraId="5085BBBB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60</w:t>
            </w:r>
          </w:p>
        </w:tc>
        <w:tc>
          <w:tcPr>
            <w:tcW w:w="1486" w:type="dxa"/>
          </w:tcPr>
          <w:p w14:paraId="357FDD03" w14:textId="77777777" w:rsidR="00F13FF4" w:rsidRPr="0076689F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76689F">
              <w:rPr>
                <w:rFonts w:ascii="Times New Roman"/>
                <w:sz w:val="28"/>
                <w:szCs w:val="28"/>
              </w:rPr>
              <w:t>2</w:t>
            </w:r>
          </w:p>
        </w:tc>
      </w:tr>
      <w:tr w:rsidR="00F13FF4" w:rsidRPr="00F13FF4" w14:paraId="5BAB6C89" w14:textId="77777777" w:rsidTr="00147332">
        <w:tc>
          <w:tcPr>
            <w:tcW w:w="1491" w:type="dxa"/>
          </w:tcPr>
          <w:p w14:paraId="2ED2AB90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F13FF4">
              <w:rPr>
                <w:rFonts w:asci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04" w:type="dxa"/>
          </w:tcPr>
          <w:p w14:paraId="630C7BFE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32</w:t>
            </w:r>
          </w:p>
        </w:tc>
        <w:tc>
          <w:tcPr>
            <w:tcW w:w="1384" w:type="dxa"/>
          </w:tcPr>
          <w:p w14:paraId="70FDA074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12</w:t>
            </w:r>
          </w:p>
        </w:tc>
        <w:tc>
          <w:tcPr>
            <w:tcW w:w="1491" w:type="dxa"/>
          </w:tcPr>
          <w:p w14:paraId="4D017288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F13FF4">
              <w:rPr>
                <w:rFonts w:ascii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604" w:type="dxa"/>
          </w:tcPr>
          <w:p w14:paraId="4B93B6EE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25</w:t>
            </w:r>
          </w:p>
        </w:tc>
        <w:tc>
          <w:tcPr>
            <w:tcW w:w="1486" w:type="dxa"/>
          </w:tcPr>
          <w:p w14:paraId="7CDD9509" w14:textId="77777777" w:rsidR="00F13FF4" w:rsidRPr="0076689F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76689F">
              <w:rPr>
                <w:rFonts w:ascii="Times New Roman"/>
                <w:sz w:val="28"/>
                <w:szCs w:val="28"/>
              </w:rPr>
              <w:t>7</w:t>
            </w:r>
          </w:p>
        </w:tc>
      </w:tr>
      <w:tr w:rsidR="00F13FF4" w:rsidRPr="00F13FF4" w14:paraId="58FDACCA" w14:textId="77777777" w:rsidTr="00147332">
        <w:tc>
          <w:tcPr>
            <w:tcW w:w="1491" w:type="dxa"/>
          </w:tcPr>
          <w:p w14:paraId="5A6F9DC2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F13FF4">
              <w:rPr>
                <w:rFonts w:asci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604" w:type="dxa"/>
          </w:tcPr>
          <w:p w14:paraId="0703FB17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40</w:t>
            </w:r>
          </w:p>
        </w:tc>
        <w:tc>
          <w:tcPr>
            <w:tcW w:w="1384" w:type="dxa"/>
          </w:tcPr>
          <w:p w14:paraId="3EC44C24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7</w:t>
            </w:r>
          </w:p>
        </w:tc>
        <w:tc>
          <w:tcPr>
            <w:tcW w:w="1491" w:type="dxa"/>
          </w:tcPr>
          <w:p w14:paraId="0BA9D00E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F13FF4">
              <w:rPr>
                <w:rFonts w:ascii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604" w:type="dxa"/>
          </w:tcPr>
          <w:p w14:paraId="0C9F6DCC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37</w:t>
            </w:r>
          </w:p>
        </w:tc>
        <w:tc>
          <w:tcPr>
            <w:tcW w:w="1486" w:type="dxa"/>
          </w:tcPr>
          <w:p w14:paraId="5B43F43D" w14:textId="77777777" w:rsidR="00F13FF4" w:rsidRPr="0076689F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76689F">
              <w:rPr>
                <w:rFonts w:ascii="Times New Roman"/>
                <w:sz w:val="28"/>
                <w:szCs w:val="28"/>
              </w:rPr>
              <w:t>2</w:t>
            </w:r>
          </w:p>
        </w:tc>
      </w:tr>
      <w:tr w:rsidR="00F13FF4" w:rsidRPr="00F13FF4" w14:paraId="248DBC56" w14:textId="77777777" w:rsidTr="00147332">
        <w:tc>
          <w:tcPr>
            <w:tcW w:w="1491" w:type="dxa"/>
          </w:tcPr>
          <w:p w14:paraId="16DA990D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F13FF4">
              <w:rPr>
                <w:rFonts w:asci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604" w:type="dxa"/>
          </w:tcPr>
          <w:p w14:paraId="5B2E4F21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37</w:t>
            </w:r>
          </w:p>
        </w:tc>
        <w:tc>
          <w:tcPr>
            <w:tcW w:w="1384" w:type="dxa"/>
          </w:tcPr>
          <w:p w14:paraId="1A9E82CD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2</w:t>
            </w: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4E0CB5D5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F13FF4">
              <w:rPr>
                <w:rFonts w:ascii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604" w:type="dxa"/>
            <w:tcBorders>
              <w:bottom w:val="single" w:sz="4" w:space="0" w:color="auto"/>
            </w:tcBorders>
          </w:tcPr>
          <w:p w14:paraId="58A89188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43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55E3F07D" w14:textId="77777777" w:rsidR="00F13FF4" w:rsidRPr="0076689F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76689F">
              <w:rPr>
                <w:rFonts w:ascii="Times New Roman"/>
                <w:sz w:val="28"/>
                <w:szCs w:val="28"/>
              </w:rPr>
              <w:t>10</w:t>
            </w:r>
          </w:p>
        </w:tc>
      </w:tr>
      <w:tr w:rsidR="00F13FF4" w:rsidRPr="00F13FF4" w14:paraId="2268688C" w14:textId="77777777" w:rsidTr="00147332">
        <w:tc>
          <w:tcPr>
            <w:tcW w:w="1491" w:type="dxa"/>
          </w:tcPr>
          <w:p w14:paraId="6C7EE94F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F13FF4">
              <w:rPr>
                <w:rFonts w:ascii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604" w:type="dxa"/>
          </w:tcPr>
          <w:p w14:paraId="5BC97322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35</w:t>
            </w:r>
          </w:p>
        </w:tc>
        <w:tc>
          <w:tcPr>
            <w:tcW w:w="1384" w:type="dxa"/>
          </w:tcPr>
          <w:p w14:paraId="5A52CDDF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2</w:t>
            </w:r>
          </w:p>
        </w:tc>
        <w:tc>
          <w:tcPr>
            <w:tcW w:w="1491" w:type="dxa"/>
            <w:shd w:val="clear" w:color="auto" w:fill="D9D9D9" w:themeFill="background1" w:themeFillShade="D9"/>
          </w:tcPr>
          <w:p w14:paraId="35B0BAC8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F13FF4">
              <w:rPr>
                <w:rFonts w:ascii="Times New Roman"/>
                <w:b/>
                <w:bCs/>
                <w:sz w:val="28"/>
                <w:szCs w:val="28"/>
              </w:rPr>
              <w:t>2</w:t>
            </w:r>
            <w:r w:rsidRPr="00F13FF4">
              <w:rPr>
                <w:rFonts w:ascii="Times New Roman"/>
                <w:b/>
                <w:bCs/>
                <w:sz w:val="28"/>
                <w:szCs w:val="28"/>
              </w:rPr>
              <w:t>期總次數</w:t>
            </w:r>
          </w:p>
        </w:tc>
        <w:tc>
          <w:tcPr>
            <w:tcW w:w="1604" w:type="dxa"/>
            <w:shd w:val="clear" w:color="auto" w:fill="D9D9D9" w:themeFill="background1" w:themeFillShade="D9"/>
          </w:tcPr>
          <w:p w14:paraId="57FA4B2B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369</w:t>
            </w:r>
          </w:p>
        </w:tc>
        <w:tc>
          <w:tcPr>
            <w:tcW w:w="1486" w:type="dxa"/>
            <w:shd w:val="clear" w:color="auto" w:fill="D9D9D9" w:themeFill="background1" w:themeFillShade="D9"/>
          </w:tcPr>
          <w:p w14:paraId="38229986" w14:textId="77777777" w:rsidR="00F13FF4" w:rsidRPr="0076689F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76689F">
              <w:rPr>
                <w:rFonts w:ascii="Times New Roman"/>
                <w:sz w:val="28"/>
                <w:szCs w:val="28"/>
              </w:rPr>
              <w:t>57</w:t>
            </w:r>
          </w:p>
        </w:tc>
      </w:tr>
      <w:tr w:rsidR="00F13FF4" w:rsidRPr="00F13FF4" w14:paraId="6E8DD5FF" w14:textId="77777777" w:rsidTr="00147332">
        <w:tc>
          <w:tcPr>
            <w:tcW w:w="1491" w:type="dxa"/>
          </w:tcPr>
          <w:p w14:paraId="1A7F858C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F13FF4">
              <w:rPr>
                <w:rFonts w:asci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604" w:type="dxa"/>
          </w:tcPr>
          <w:p w14:paraId="293318AA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47</w:t>
            </w:r>
          </w:p>
        </w:tc>
        <w:tc>
          <w:tcPr>
            <w:tcW w:w="1384" w:type="dxa"/>
          </w:tcPr>
          <w:p w14:paraId="2845EC34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6</w:t>
            </w:r>
          </w:p>
        </w:tc>
        <w:tc>
          <w:tcPr>
            <w:tcW w:w="1491" w:type="dxa"/>
            <w:shd w:val="clear" w:color="auto" w:fill="D9D9D9" w:themeFill="background1" w:themeFillShade="D9"/>
          </w:tcPr>
          <w:p w14:paraId="1D835472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F13FF4">
              <w:rPr>
                <w:rFonts w:ascii="Times New Roman"/>
                <w:b/>
                <w:bCs/>
                <w:sz w:val="28"/>
                <w:szCs w:val="28"/>
              </w:rPr>
              <w:t>2</w:t>
            </w:r>
            <w:r w:rsidRPr="00F13FF4">
              <w:rPr>
                <w:rFonts w:ascii="Times New Roman"/>
                <w:b/>
                <w:bCs/>
                <w:sz w:val="28"/>
                <w:szCs w:val="28"/>
              </w:rPr>
              <w:t>期平均</w:t>
            </w:r>
          </w:p>
        </w:tc>
        <w:tc>
          <w:tcPr>
            <w:tcW w:w="1604" w:type="dxa"/>
            <w:shd w:val="clear" w:color="auto" w:fill="D9D9D9" w:themeFill="background1" w:themeFillShade="D9"/>
          </w:tcPr>
          <w:p w14:paraId="524B4CD0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76689F">
              <w:rPr>
                <w:rFonts w:ascii="Times New Roman"/>
                <w:b/>
                <w:bCs/>
                <w:sz w:val="28"/>
                <w:szCs w:val="28"/>
              </w:rPr>
              <w:t>46.1</w:t>
            </w:r>
          </w:p>
        </w:tc>
        <w:tc>
          <w:tcPr>
            <w:tcW w:w="1486" w:type="dxa"/>
            <w:shd w:val="clear" w:color="auto" w:fill="D9D9D9" w:themeFill="background1" w:themeFillShade="D9"/>
          </w:tcPr>
          <w:p w14:paraId="2DCEB8A1" w14:textId="77777777" w:rsidR="00F13FF4" w:rsidRPr="0076689F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76689F">
              <w:rPr>
                <w:rFonts w:ascii="Times New Roman"/>
                <w:b/>
                <w:bCs/>
                <w:sz w:val="28"/>
                <w:szCs w:val="28"/>
              </w:rPr>
              <w:t>7.1</w:t>
            </w:r>
          </w:p>
        </w:tc>
      </w:tr>
      <w:tr w:rsidR="00F13FF4" w:rsidRPr="00F13FF4" w14:paraId="73E0B66F" w14:textId="77777777" w:rsidTr="00147332">
        <w:tc>
          <w:tcPr>
            <w:tcW w:w="1491" w:type="dxa"/>
          </w:tcPr>
          <w:p w14:paraId="52578BDA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F13FF4">
              <w:rPr>
                <w:rFonts w:asci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604" w:type="dxa"/>
          </w:tcPr>
          <w:p w14:paraId="039CF98C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49</w:t>
            </w:r>
          </w:p>
        </w:tc>
        <w:tc>
          <w:tcPr>
            <w:tcW w:w="1384" w:type="dxa"/>
          </w:tcPr>
          <w:p w14:paraId="381E310C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11</w:t>
            </w:r>
          </w:p>
        </w:tc>
        <w:tc>
          <w:tcPr>
            <w:tcW w:w="1491" w:type="dxa"/>
          </w:tcPr>
          <w:p w14:paraId="794C743F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14:paraId="05147B64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486" w:type="dxa"/>
          </w:tcPr>
          <w:p w14:paraId="7DCE7162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</w:p>
        </w:tc>
      </w:tr>
      <w:tr w:rsidR="00F13FF4" w:rsidRPr="00F13FF4" w14:paraId="2B6F917E" w14:textId="77777777" w:rsidTr="00147332">
        <w:tc>
          <w:tcPr>
            <w:tcW w:w="1491" w:type="dxa"/>
          </w:tcPr>
          <w:p w14:paraId="0EC3A7A7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F13FF4">
              <w:rPr>
                <w:rFonts w:asci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604" w:type="dxa"/>
          </w:tcPr>
          <w:p w14:paraId="030377BB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45</w:t>
            </w:r>
          </w:p>
        </w:tc>
        <w:tc>
          <w:tcPr>
            <w:tcW w:w="1384" w:type="dxa"/>
          </w:tcPr>
          <w:p w14:paraId="3714EE0B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8</w:t>
            </w:r>
          </w:p>
        </w:tc>
        <w:tc>
          <w:tcPr>
            <w:tcW w:w="1491" w:type="dxa"/>
          </w:tcPr>
          <w:p w14:paraId="38FCDCD0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14:paraId="57AFE69C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486" w:type="dxa"/>
          </w:tcPr>
          <w:p w14:paraId="122EE0B7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</w:p>
        </w:tc>
      </w:tr>
      <w:tr w:rsidR="00F13FF4" w:rsidRPr="00F13FF4" w14:paraId="2D0A0EC0" w14:textId="77777777" w:rsidTr="00147332">
        <w:tc>
          <w:tcPr>
            <w:tcW w:w="1491" w:type="dxa"/>
          </w:tcPr>
          <w:p w14:paraId="722D4D69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F13FF4">
              <w:rPr>
                <w:rFonts w:asci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604" w:type="dxa"/>
          </w:tcPr>
          <w:p w14:paraId="4EFFAFA7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50</w:t>
            </w:r>
          </w:p>
        </w:tc>
        <w:tc>
          <w:tcPr>
            <w:tcW w:w="1384" w:type="dxa"/>
          </w:tcPr>
          <w:p w14:paraId="420272E8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10</w:t>
            </w:r>
          </w:p>
        </w:tc>
        <w:tc>
          <w:tcPr>
            <w:tcW w:w="1491" w:type="dxa"/>
          </w:tcPr>
          <w:p w14:paraId="72FF14EE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14:paraId="3ED2E8D2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486" w:type="dxa"/>
          </w:tcPr>
          <w:p w14:paraId="3C3A8B98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</w:p>
        </w:tc>
      </w:tr>
      <w:tr w:rsidR="00F13FF4" w:rsidRPr="00F13FF4" w14:paraId="6C48F501" w14:textId="77777777" w:rsidTr="00147332">
        <w:tc>
          <w:tcPr>
            <w:tcW w:w="1491" w:type="dxa"/>
          </w:tcPr>
          <w:p w14:paraId="75E4AEFE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F13FF4">
              <w:rPr>
                <w:rFonts w:ascii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604" w:type="dxa"/>
          </w:tcPr>
          <w:p w14:paraId="611A3EE8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34</w:t>
            </w:r>
          </w:p>
        </w:tc>
        <w:tc>
          <w:tcPr>
            <w:tcW w:w="1384" w:type="dxa"/>
          </w:tcPr>
          <w:p w14:paraId="46EC3534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1</w:t>
            </w:r>
          </w:p>
        </w:tc>
        <w:tc>
          <w:tcPr>
            <w:tcW w:w="1491" w:type="dxa"/>
          </w:tcPr>
          <w:p w14:paraId="6EC1ED72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14:paraId="20BF1B4A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486" w:type="dxa"/>
          </w:tcPr>
          <w:p w14:paraId="5E869682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</w:p>
        </w:tc>
      </w:tr>
      <w:tr w:rsidR="00F13FF4" w:rsidRPr="00F13FF4" w14:paraId="7FF57625" w14:textId="77777777" w:rsidTr="00147332">
        <w:tc>
          <w:tcPr>
            <w:tcW w:w="1491" w:type="dxa"/>
            <w:tcBorders>
              <w:bottom w:val="single" w:sz="4" w:space="0" w:color="auto"/>
            </w:tcBorders>
          </w:tcPr>
          <w:p w14:paraId="45EC2A43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F13FF4">
              <w:rPr>
                <w:rFonts w:ascii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604" w:type="dxa"/>
            <w:tcBorders>
              <w:bottom w:val="single" w:sz="4" w:space="0" w:color="auto"/>
            </w:tcBorders>
          </w:tcPr>
          <w:p w14:paraId="101E32C5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47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14:paraId="718E6EA7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4</w:t>
            </w:r>
          </w:p>
        </w:tc>
        <w:tc>
          <w:tcPr>
            <w:tcW w:w="1491" w:type="dxa"/>
          </w:tcPr>
          <w:p w14:paraId="0037FAA0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14:paraId="7E968CA3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486" w:type="dxa"/>
          </w:tcPr>
          <w:p w14:paraId="709E321D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</w:p>
        </w:tc>
      </w:tr>
      <w:tr w:rsidR="00F13FF4" w:rsidRPr="00F13FF4" w14:paraId="47B6625F" w14:textId="77777777" w:rsidTr="00147332">
        <w:tc>
          <w:tcPr>
            <w:tcW w:w="1491" w:type="dxa"/>
            <w:shd w:val="clear" w:color="auto" w:fill="D9D9D9" w:themeFill="background1" w:themeFillShade="D9"/>
          </w:tcPr>
          <w:p w14:paraId="06C27423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F13FF4">
              <w:rPr>
                <w:rFonts w:ascii="Times New Roman"/>
                <w:b/>
                <w:bCs/>
                <w:sz w:val="28"/>
                <w:szCs w:val="28"/>
              </w:rPr>
              <w:t>1</w:t>
            </w:r>
            <w:r w:rsidRPr="00F13FF4">
              <w:rPr>
                <w:rFonts w:ascii="Times New Roman"/>
                <w:b/>
                <w:bCs/>
                <w:sz w:val="28"/>
                <w:szCs w:val="28"/>
              </w:rPr>
              <w:t>期總次數</w:t>
            </w:r>
          </w:p>
        </w:tc>
        <w:tc>
          <w:tcPr>
            <w:tcW w:w="1604" w:type="dxa"/>
            <w:shd w:val="clear" w:color="auto" w:fill="D9D9D9" w:themeFill="background1" w:themeFillShade="D9"/>
          </w:tcPr>
          <w:p w14:paraId="6CEE1E95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649</w:t>
            </w:r>
          </w:p>
        </w:tc>
        <w:tc>
          <w:tcPr>
            <w:tcW w:w="1384" w:type="dxa"/>
            <w:shd w:val="clear" w:color="auto" w:fill="D9D9D9" w:themeFill="background1" w:themeFillShade="D9"/>
          </w:tcPr>
          <w:p w14:paraId="061818FE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F13FF4">
              <w:rPr>
                <w:rFonts w:ascii="Times New Roman"/>
                <w:sz w:val="28"/>
                <w:szCs w:val="28"/>
              </w:rPr>
              <w:t>109</w:t>
            </w:r>
          </w:p>
        </w:tc>
        <w:tc>
          <w:tcPr>
            <w:tcW w:w="1491" w:type="dxa"/>
          </w:tcPr>
          <w:p w14:paraId="65837A40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14:paraId="7FF5C901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486" w:type="dxa"/>
          </w:tcPr>
          <w:p w14:paraId="132D30D0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</w:p>
        </w:tc>
      </w:tr>
      <w:tr w:rsidR="00F13FF4" w:rsidRPr="00F13FF4" w14:paraId="43150563" w14:textId="77777777" w:rsidTr="00147332">
        <w:tc>
          <w:tcPr>
            <w:tcW w:w="1491" w:type="dxa"/>
            <w:shd w:val="clear" w:color="auto" w:fill="D9D9D9" w:themeFill="background1" w:themeFillShade="D9"/>
          </w:tcPr>
          <w:p w14:paraId="3AE8A2F0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F13FF4">
              <w:rPr>
                <w:rFonts w:ascii="Times New Roman"/>
                <w:b/>
                <w:bCs/>
                <w:sz w:val="28"/>
                <w:szCs w:val="28"/>
              </w:rPr>
              <w:t>1</w:t>
            </w:r>
            <w:r w:rsidRPr="00F13FF4">
              <w:rPr>
                <w:rFonts w:ascii="Times New Roman"/>
                <w:b/>
                <w:bCs/>
                <w:sz w:val="28"/>
                <w:szCs w:val="28"/>
              </w:rPr>
              <w:t>期平均</w:t>
            </w:r>
          </w:p>
        </w:tc>
        <w:tc>
          <w:tcPr>
            <w:tcW w:w="1604" w:type="dxa"/>
            <w:shd w:val="clear" w:color="auto" w:fill="D9D9D9" w:themeFill="background1" w:themeFillShade="D9"/>
          </w:tcPr>
          <w:p w14:paraId="09BFB585" w14:textId="77777777" w:rsidR="00F13FF4" w:rsidRPr="0076689F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76689F">
              <w:rPr>
                <w:rFonts w:ascii="Times New Roman"/>
                <w:b/>
                <w:bCs/>
                <w:sz w:val="28"/>
                <w:szCs w:val="28"/>
              </w:rPr>
              <w:t>43.3</w:t>
            </w:r>
          </w:p>
        </w:tc>
        <w:tc>
          <w:tcPr>
            <w:tcW w:w="1384" w:type="dxa"/>
            <w:shd w:val="clear" w:color="auto" w:fill="D9D9D9" w:themeFill="background1" w:themeFillShade="D9"/>
          </w:tcPr>
          <w:p w14:paraId="1AA36B1D" w14:textId="77777777" w:rsidR="00F13FF4" w:rsidRPr="0076689F" w:rsidRDefault="00F13FF4" w:rsidP="00147332">
            <w:pPr>
              <w:spacing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76689F">
              <w:rPr>
                <w:rFonts w:ascii="Times New Roman"/>
                <w:b/>
                <w:bCs/>
                <w:sz w:val="28"/>
                <w:szCs w:val="28"/>
              </w:rPr>
              <w:t>7.3</w:t>
            </w:r>
          </w:p>
        </w:tc>
        <w:tc>
          <w:tcPr>
            <w:tcW w:w="1491" w:type="dxa"/>
          </w:tcPr>
          <w:p w14:paraId="0A50E911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14:paraId="5D09E71F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486" w:type="dxa"/>
          </w:tcPr>
          <w:p w14:paraId="5FF48812" w14:textId="77777777" w:rsidR="00F13FF4" w:rsidRPr="00F13FF4" w:rsidRDefault="00F13FF4" w:rsidP="00147332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</w:p>
        </w:tc>
      </w:tr>
    </w:tbl>
    <w:p w14:paraId="1FDA12CE" w14:textId="3AD657B8" w:rsidR="00F13FF4" w:rsidRPr="00642704" w:rsidRDefault="00642704" w:rsidP="00B9038F">
      <w:pPr>
        <w:pStyle w:val="0"/>
        <w:spacing w:afterLines="50" w:after="228"/>
        <w:ind w:left="680"/>
        <w:jc w:val="right"/>
        <w:rPr>
          <w:sz w:val="28"/>
          <w:szCs w:val="18"/>
        </w:rPr>
      </w:pPr>
      <w:r w:rsidRPr="00642704">
        <w:rPr>
          <w:rFonts w:hint="eastAsia"/>
          <w:sz w:val="28"/>
          <w:szCs w:val="18"/>
        </w:rPr>
        <w:t>資料來源：台電公司，本</w:t>
      </w:r>
      <w:proofErr w:type="gramStart"/>
      <w:r w:rsidRPr="00642704">
        <w:rPr>
          <w:rFonts w:hint="eastAsia"/>
          <w:sz w:val="28"/>
          <w:szCs w:val="18"/>
        </w:rPr>
        <w:t>院彙整製</w:t>
      </w:r>
      <w:proofErr w:type="gramEnd"/>
      <w:r w:rsidRPr="00642704">
        <w:rPr>
          <w:rFonts w:hint="eastAsia"/>
          <w:sz w:val="28"/>
          <w:szCs w:val="18"/>
        </w:rPr>
        <w:t>表</w:t>
      </w:r>
    </w:p>
    <w:p w14:paraId="2C8F2031" w14:textId="12E06490" w:rsidR="00F13FF4" w:rsidRPr="00F13FF4" w:rsidRDefault="0082568E" w:rsidP="00F13FF4">
      <w:pPr>
        <w:pStyle w:val="3"/>
        <w:rPr>
          <w:rFonts w:ascii="Times New Roman" w:hAnsi="Times New Roman"/>
        </w:rPr>
      </w:pPr>
      <w:r w:rsidRPr="00F13FF4">
        <w:rPr>
          <w:rFonts w:ascii="Times New Roman" w:hAnsi="Times New Roman"/>
        </w:rPr>
        <w:lastRenderedPageBreak/>
        <w:t>綜上，</w:t>
      </w:r>
      <w:r w:rsidR="00F13FF4" w:rsidRPr="00F13FF4">
        <w:rPr>
          <w:rFonts w:ascii="Times New Roman" w:hAnsi="Times New Roman"/>
        </w:rPr>
        <w:t>台電公司麥寮風場</w:t>
      </w:r>
      <w:r w:rsidR="00F13FF4" w:rsidRPr="00F13FF4">
        <w:rPr>
          <w:rFonts w:ascii="Times New Roman" w:hAnsi="Times New Roman"/>
        </w:rPr>
        <w:t>23</w:t>
      </w:r>
      <w:r w:rsidR="00F13FF4" w:rsidRPr="00F13FF4">
        <w:rPr>
          <w:rFonts w:ascii="Times New Roman" w:hAnsi="Times New Roman"/>
        </w:rPr>
        <w:t>支</w:t>
      </w:r>
      <w:proofErr w:type="gramStart"/>
      <w:r w:rsidR="00F13FF4" w:rsidRPr="00F13FF4">
        <w:rPr>
          <w:rFonts w:ascii="Times New Roman" w:hAnsi="Times New Roman"/>
        </w:rPr>
        <w:t>陸域風機</w:t>
      </w:r>
      <w:proofErr w:type="gramEnd"/>
      <w:r w:rsidR="00F13FF4" w:rsidRPr="00F13FF4">
        <w:rPr>
          <w:rFonts w:ascii="Times New Roman" w:hAnsi="Times New Roman"/>
        </w:rPr>
        <w:t>共分</w:t>
      </w:r>
      <w:r w:rsidR="00F13FF4" w:rsidRPr="00F13FF4">
        <w:rPr>
          <w:rFonts w:ascii="Times New Roman" w:hAnsi="Times New Roman"/>
        </w:rPr>
        <w:t>2</w:t>
      </w:r>
      <w:r w:rsidR="00F13FF4" w:rsidRPr="00F13FF4">
        <w:rPr>
          <w:rFonts w:ascii="Times New Roman" w:hAnsi="Times New Roman"/>
        </w:rPr>
        <w:t>期建置，分別於</w:t>
      </w:r>
      <w:r w:rsidR="00F13FF4" w:rsidRPr="00F13FF4">
        <w:rPr>
          <w:rFonts w:ascii="Times New Roman" w:hAnsi="Times New Roman"/>
        </w:rPr>
        <w:t>98</w:t>
      </w:r>
      <w:r w:rsidR="00F13FF4" w:rsidRPr="00F13FF4">
        <w:rPr>
          <w:rFonts w:ascii="Times New Roman" w:hAnsi="Times New Roman"/>
        </w:rPr>
        <w:t>年</w:t>
      </w:r>
      <w:r w:rsidR="00F13FF4" w:rsidRPr="00F13FF4">
        <w:rPr>
          <w:rFonts w:ascii="Times New Roman" w:hAnsi="Times New Roman"/>
        </w:rPr>
        <w:t>1</w:t>
      </w:r>
      <w:r w:rsidR="00F13FF4" w:rsidRPr="00F13FF4">
        <w:rPr>
          <w:rFonts w:ascii="Times New Roman" w:hAnsi="Times New Roman"/>
        </w:rPr>
        <w:t>月、</w:t>
      </w:r>
      <w:proofErr w:type="gramStart"/>
      <w:r w:rsidR="00F13FF4" w:rsidRPr="00F13FF4">
        <w:rPr>
          <w:rFonts w:ascii="Times New Roman" w:hAnsi="Times New Roman"/>
        </w:rPr>
        <w:t>99</w:t>
      </w:r>
      <w:proofErr w:type="gramEnd"/>
      <w:r w:rsidR="00F13FF4" w:rsidRPr="00F13FF4">
        <w:rPr>
          <w:rFonts w:ascii="Times New Roman" w:hAnsi="Times New Roman"/>
        </w:rPr>
        <w:t>月</w:t>
      </w:r>
      <w:r w:rsidR="00F13FF4" w:rsidRPr="00F13FF4">
        <w:rPr>
          <w:rFonts w:ascii="Times New Roman" w:hAnsi="Times New Roman"/>
        </w:rPr>
        <w:t>5</w:t>
      </w:r>
      <w:r w:rsidR="00F13FF4" w:rsidRPr="00F13FF4">
        <w:rPr>
          <w:rFonts w:ascii="Times New Roman" w:hAnsi="Times New Roman"/>
        </w:rPr>
        <w:t>月商轉迄今，皆已逾</w:t>
      </w:r>
      <w:r w:rsidR="00F13FF4" w:rsidRPr="00F13FF4">
        <w:rPr>
          <w:rFonts w:ascii="Times New Roman" w:hAnsi="Times New Roman"/>
        </w:rPr>
        <w:t>16</w:t>
      </w:r>
      <w:r w:rsidR="00F13FF4" w:rsidRPr="00F13FF4">
        <w:rPr>
          <w:rFonts w:ascii="Times New Roman" w:hAnsi="Times New Roman"/>
        </w:rPr>
        <w:t>年，本院</w:t>
      </w:r>
      <w:proofErr w:type="gramStart"/>
      <w:r w:rsidR="00F13FF4" w:rsidRPr="00F13FF4">
        <w:rPr>
          <w:rFonts w:ascii="Times New Roman" w:hAnsi="Times New Roman"/>
        </w:rPr>
        <w:t>調閱近</w:t>
      </w:r>
      <w:r w:rsidR="00F13FF4" w:rsidRPr="00F13FF4">
        <w:rPr>
          <w:rFonts w:ascii="Times New Roman" w:hAnsi="Times New Roman"/>
        </w:rPr>
        <w:t>10</w:t>
      </w:r>
      <w:r w:rsidR="00F13FF4" w:rsidRPr="00F13FF4">
        <w:rPr>
          <w:rFonts w:ascii="Times New Roman" w:hAnsi="Times New Roman"/>
        </w:rPr>
        <w:t>年</w:t>
      </w:r>
      <w:proofErr w:type="gramEnd"/>
      <w:r w:rsidR="00F13FF4" w:rsidRPr="00F13FF4">
        <w:rPr>
          <w:rFonts w:ascii="Times New Roman" w:hAnsi="Times New Roman"/>
        </w:rPr>
        <w:t>風機故障情形，麥寮</w:t>
      </w:r>
      <w:r w:rsidR="00F13FF4" w:rsidRPr="00F13FF4">
        <w:rPr>
          <w:rFonts w:ascii="Times New Roman" w:hAnsi="Times New Roman"/>
        </w:rPr>
        <w:t>2</w:t>
      </w:r>
      <w:r w:rsidR="00F13FF4" w:rsidRPr="00F13FF4">
        <w:rPr>
          <w:rFonts w:ascii="Times New Roman" w:hAnsi="Times New Roman"/>
        </w:rPr>
        <w:t>期平均故障次數</w:t>
      </w:r>
      <w:r w:rsidR="00F13FF4" w:rsidRPr="00F13FF4">
        <w:rPr>
          <w:rFonts w:ascii="Times New Roman" w:hAnsi="Times New Roman"/>
        </w:rPr>
        <w:t>46.1</w:t>
      </w:r>
      <w:r w:rsidR="00F13FF4" w:rsidRPr="00F13FF4">
        <w:rPr>
          <w:rFonts w:ascii="Times New Roman" w:hAnsi="Times New Roman"/>
        </w:rPr>
        <w:t>次，比麥寮</w:t>
      </w:r>
      <w:r w:rsidR="00F13FF4" w:rsidRPr="00F13FF4">
        <w:rPr>
          <w:rFonts w:ascii="Times New Roman" w:hAnsi="Times New Roman"/>
        </w:rPr>
        <w:t>1</w:t>
      </w:r>
      <w:r w:rsidR="00F13FF4" w:rsidRPr="00F13FF4">
        <w:rPr>
          <w:rFonts w:ascii="Times New Roman" w:hAnsi="Times New Roman"/>
        </w:rPr>
        <w:t>期</w:t>
      </w:r>
      <w:r w:rsidR="00F13FF4" w:rsidRPr="00F13FF4">
        <w:rPr>
          <w:rFonts w:ascii="Times New Roman" w:hAnsi="Times New Roman"/>
        </w:rPr>
        <w:t>43.3</w:t>
      </w:r>
      <w:r w:rsidR="00F13FF4" w:rsidRPr="00F13FF4">
        <w:rPr>
          <w:rFonts w:ascii="Times New Roman" w:hAnsi="Times New Roman"/>
        </w:rPr>
        <w:t>次高，與後期建置故障率較低理論不符，且本次起火第</w:t>
      </w:r>
      <w:r w:rsidR="00F13FF4" w:rsidRPr="00F13FF4">
        <w:rPr>
          <w:rFonts w:ascii="Times New Roman" w:hAnsi="Times New Roman"/>
        </w:rPr>
        <w:t>17</w:t>
      </w:r>
      <w:r w:rsidR="00F13FF4" w:rsidRPr="00F13FF4">
        <w:rPr>
          <w:rFonts w:ascii="Times New Roman" w:hAnsi="Times New Roman"/>
        </w:rPr>
        <w:t>號風機，</w:t>
      </w:r>
      <w:r w:rsidR="00F13FF4" w:rsidRPr="00F13FF4">
        <w:rPr>
          <w:rFonts w:ascii="Times New Roman" w:hAnsi="Times New Roman"/>
        </w:rPr>
        <w:t>113</w:t>
      </w:r>
      <w:r w:rsidR="00F13FF4" w:rsidRPr="00F13FF4">
        <w:rPr>
          <w:rFonts w:ascii="Times New Roman" w:hAnsi="Times New Roman"/>
        </w:rPr>
        <w:t>年</w:t>
      </w:r>
      <w:r w:rsidR="00F13FF4" w:rsidRPr="00F13FF4">
        <w:rPr>
          <w:rFonts w:ascii="Times New Roman" w:hAnsi="Times New Roman"/>
        </w:rPr>
        <w:t>1</w:t>
      </w:r>
      <w:r w:rsidR="00F13FF4" w:rsidRPr="00F13FF4">
        <w:rPr>
          <w:rFonts w:ascii="Times New Roman" w:hAnsi="Times New Roman"/>
        </w:rPr>
        <w:t>月至</w:t>
      </w:r>
      <w:r w:rsidR="00F13FF4" w:rsidRPr="00F13FF4">
        <w:rPr>
          <w:rFonts w:ascii="Times New Roman" w:hAnsi="Times New Roman"/>
        </w:rPr>
        <w:t>115</w:t>
      </w:r>
      <w:r w:rsidR="00F13FF4" w:rsidRPr="00F13FF4">
        <w:rPr>
          <w:rFonts w:ascii="Times New Roman" w:hAnsi="Times New Roman"/>
        </w:rPr>
        <w:t>年</w:t>
      </w:r>
      <w:r w:rsidR="00F13FF4" w:rsidRPr="00F13FF4">
        <w:rPr>
          <w:rFonts w:ascii="Times New Roman" w:hAnsi="Times New Roman"/>
        </w:rPr>
        <w:t>4</w:t>
      </w:r>
      <w:r w:rsidR="00F13FF4" w:rsidRPr="00F13FF4">
        <w:rPr>
          <w:rFonts w:ascii="Times New Roman" w:hAnsi="Times New Roman"/>
        </w:rPr>
        <w:t>月期間之故障次數，竟</w:t>
      </w:r>
      <w:proofErr w:type="gramStart"/>
      <w:r w:rsidR="00F13FF4" w:rsidRPr="00F13FF4">
        <w:rPr>
          <w:rFonts w:ascii="Times New Roman" w:hAnsi="Times New Roman"/>
        </w:rPr>
        <w:t>為該風場</w:t>
      </w:r>
      <w:proofErr w:type="gramEnd"/>
      <w:r w:rsidR="00F13FF4" w:rsidRPr="00F13FF4">
        <w:rPr>
          <w:rFonts w:ascii="Times New Roman" w:hAnsi="Times New Roman"/>
        </w:rPr>
        <w:t>23</w:t>
      </w:r>
      <w:r w:rsidR="00F13FF4" w:rsidRPr="00F13FF4">
        <w:rPr>
          <w:rFonts w:ascii="Times New Roman" w:hAnsi="Times New Roman"/>
        </w:rPr>
        <w:t>支風機中最高</w:t>
      </w:r>
      <w:r w:rsidR="00F16ACD">
        <w:rPr>
          <w:rFonts w:ascii="Times New Roman" w:hAnsi="Times New Roman" w:hint="eastAsia"/>
        </w:rPr>
        <w:t>，且高於平均值</w:t>
      </w:r>
      <w:r w:rsidR="00F16ACD">
        <w:rPr>
          <w:rFonts w:ascii="Times New Roman" w:hAnsi="Times New Roman" w:hint="eastAsia"/>
        </w:rPr>
        <w:t>2</w:t>
      </w:r>
      <w:r w:rsidR="00F16ACD">
        <w:rPr>
          <w:rFonts w:ascii="Times New Roman" w:hAnsi="Times New Roman" w:hint="eastAsia"/>
        </w:rPr>
        <w:t>倍以上</w:t>
      </w:r>
      <w:r w:rsidR="00F13FF4" w:rsidRPr="00F13FF4">
        <w:rPr>
          <w:rFonts w:ascii="Times New Roman" w:hAnsi="Times New Roman"/>
        </w:rPr>
        <w:t>，顯見設備短路起火前早有徵兆，台電公司未察頻繁故障風機原因，並加強維護頻率，核有疏失。</w:t>
      </w:r>
    </w:p>
    <w:p w14:paraId="010C25D2" w14:textId="5D5F0530" w:rsidR="00B94B17" w:rsidRDefault="00301B1E" w:rsidP="00301B1E">
      <w:pPr>
        <w:pStyle w:val="2"/>
        <w:rPr>
          <w:b/>
          <w:bCs w:val="0"/>
        </w:rPr>
      </w:pPr>
      <w:r w:rsidRPr="00301B1E">
        <w:rPr>
          <w:rFonts w:hint="eastAsia"/>
          <w:b/>
          <w:bCs w:val="0"/>
        </w:rPr>
        <w:t>台電</w:t>
      </w:r>
      <w:r w:rsidRPr="00CC2D6A">
        <w:rPr>
          <w:rFonts w:ascii="Times New Roman" w:hAnsi="Times New Roman"/>
          <w:b/>
          <w:bCs w:val="0"/>
        </w:rPr>
        <w:t>公司</w:t>
      </w:r>
      <w:r w:rsidR="00C51DB2" w:rsidRPr="00CC2D6A">
        <w:rPr>
          <w:rFonts w:ascii="Times New Roman" w:hAnsi="Times New Roman"/>
          <w:b/>
          <w:bCs w:val="0"/>
        </w:rPr>
        <w:t>現有</w:t>
      </w:r>
      <w:proofErr w:type="gramStart"/>
      <w:r w:rsidR="00C51DB2" w:rsidRPr="00CC2D6A">
        <w:rPr>
          <w:rFonts w:ascii="Times New Roman" w:hAnsi="Times New Roman"/>
          <w:b/>
          <w:bCs w:val="0"/>
        </w:rPr>
        <w:t>陸域風</w:t>
      </w:r>
      <w:r w:rsidR="00CB596D">
        <w:rPr>
          <w:rFonts w:ascii="Times New Roman" w:hAnsi="Times New Roman" w:hint="eastAsia"/>
          <w:b/>
          <w:bCs w:val="0"/>
        </w:rPr>
        <w:t>機</w:t>
      </w:r>
      <w:r w:rsidR="00C51DB2" w:rsidRPr="00CC2D6A">
        <w:rPr>
          <w:rFonts w:ascii="Times New Roman" w:hAnsi="Times New Roman"/>
          <w:b/>
          <w:bCs w:val="0"/>
        </w:rPr>
        <w:t>商轉已逾</w:t>
      </w:r>
      <w:proofErr w:type="gramEnd"/>
      <w:r w:rsidR="00C51DB2" w:rsidRPr="00CC2D6A">
        <w:rPr>
          <w:rFonts w:ascii="Times New Roman" w:hAnsi="Times New Roman"/>
          <w:b/>
          <w:bCs w:val="0"/>
        </w:rPr>
        <w:t>15</w:t>
      </w:r>
      <w:r w:rsidR="00C51DB2" w:rsidRPr="00CC2D6A">
        <w:rPr>
          <w:rFonts w:ascii="Times New Roman" w:hAnsi="Times New Roman"/>
          <w:b/>
          <w:bCs w:val="0"/>
        </w:rPr>
        <w:t>年者，經統計有</w:t>
      </w:r>
      <w:r w:rsidR="00C51DB2" w:rsidRPr="00CC2D6A">
        <w:rPr>
          <w:rFonts w:ascii="Times New Roman" w:hAnsi="Times New Roman"/>
          <w:b/>
          <w:bCs w:val="0"/>
        </w:rPr>
        <w:t>143</w:t>
      </w:r>
      <w:r w:rsidR="00C51DB2" w:rsidRPr="00CC2D6A">
        <w:rPr>
          <w:rFonts w:ascii="Times New Roman" w:hAnsi="Times New Roman"/>
          <w:b/>
          <w:bCs w:val="0"/>
        </w:rPr>
        <w:t>支風機，占現有</w:t>
      </w:r>
      <w:r w:rsidR="009F079E" w:rsidRPr="00CC2D6A">
        <w:rPr>
          <w:rFonts w:ascii="Times New Roman" w:hAnsi="Times New Roman"/>
          <w:b/>
          <w:bCs w:val="0"/>
        </w:rPr>
        <w:t>174</w:t>
      </w:r>
      <w:r w:rsidR="009F079E" w:rsidRPr="00CC2D6A">
        <w:rPr>
          <w:rFonts w:ascii="Times New Roman" w:hAnsi="Times New Roman"/>
          <w:b/>
          <w:bCs w:val="0"/>
        </w:rPr>
        <w:t>支</w:t>
      </w:r>
      <w:r w:rsidR="00C51DB2" w:rsidRPr="00CC2D6A">
        <w:rPr>
          <w:rFonts w:ascii="Times New Roman" w:hAnsi="Times New Roman"/>
          <w:b/>
          <w:bCs w:val="0"/>
        </w:rPr>
        <w:t>運轉總數</w:t>
      </w:r>
      <w:r w:rsidR="006953EE" w:rsidRPr="00CC2D6A">
        <w:rPr>
          <w:rFonts w:ascii="Times New Roman" w:hAnsi="Times New Roman"/>
          <w:b/>
          <w:bCs w:val="0"/>
        </w:rPr>
        <w:t>之</w:t>
      </w:r>
      <w:r w:rsidR="00C51DB2" w:rsidRPr="00CC2D6A">
        <w:rPr>
          <w:rFonts w:ascii="Times New Roman" w:hAnsi="Times New Roman"/>
          <w:b/>
          <w:bCs w:val="0"/>
        </w:rPr>
        <w:t>82.18</w:t>
      </w:r>
      <w:r w:rsidR="00C51DB2" w:rsidRPr="00CC2D6A">
        <w:rPr>
          <w:rFonts w:ascii="Times New Roman" w:hAnsi="Times New Roman"/>
          <w:b/>
          <w:bCs w:val="0"/>
        </w:rPr>
        <w:t>％，該等裝置容量合計為</w:t>
      </w:r>
      <w:r w:rsidR="00C51DB2" w:rsidRPr="00CC2D6A">
        <w:rPr>
          <w:rFonts w:ascii="Times New Roman" w:hAnsi="Times New Roman"/>
          <w:b/>
          <w:bCs w:val="0"/>
        </w:rPr>
        <w:t>265.14MW</w:t>
      </w:r>
      <w:r w:rsidR="00C51DB2" w:rsidRPr="00CC2D6A">
        <w:rPr>
          <w:rFonts w:ascii="Times New Roman" w:hAnsi="Times New Roman"/>
          <w:b/>
          <w:bCs w:val="0"/>
        </w:rPr>
        <w:t>，占現有</w:t>
      </w:r>
      <w:r w:rsidR="009F079E" w:rsidRPr="00CC2D6A">
        <w:rPr>
          <w:rFonts w:ascii="Times New Roman" w:hAnsi="Times New Roman"/>
          <w:b/>
          <w:bCs w:val="0"/>
        </w:rPr>
        <w:t>332.94MW</w:t>
      </w:r>
      <w:r w:rsidR="00C51DB2" w:rsidRPr="00CC2D6A">
        <w:rPr>
          <w:rFonts w:ascii="Times New Roman" w:hAnsi="Times New Roman"/>
          <w:b/>
          <w:bCs w:val="0"/>
        </w:rPr>
        <w:t>裝置總容量之</w:t>
      </w:r>
      <w:r w:rsidR="00C51DB2" w:rsidRPr="00CC2D6A">
        <w:rPr>
          <w:rFonts w:ascii="Times New Roman" w:hAnsi="Times New Roman"/>
          <w:b/>
          <w:bCs w:val="0"/>
        </w:rPr>
        <w:t>79.64</w:t>
      </w:r>
      <w:r w:rsidR="00C51DB2" w:rsidRPr="00CC2D6A">
        <w:rPr>
          <w:rFonts w:ascii="Times New Roman" w:hAnsi="Times New Roman"/>
          <w:b/>
          <w:bCs w:val="0"/>
        </w:rPr>
        <w:t>％，</w:t>
      </w:r>
      <w:r w:rsidR="006953EE" w:rsidRPr="00CC2D6A">
        <w:rPr>
          <w:rFonts w:ascii="Times New Roman" w:hAnsi="Times New Roman"/>
          <w:b/>
          <w:bCs w:val="0"/>
        </w:rPr>
        <w:t>相當於</w:t>
      </w:r>
      <w:r w:rsidR="006953EE" w:rsidRPr="00CC2D6A">
        <w:rPr>
          <w:rFonts w:ascii="Times New Roman" w:hAnsi="Times New Roman"/>
          <w:b/>
          <w:bCs w:val="0"/>
        </w:rPr>
        <w:t>1</w:t>
      </w:r>
      <w:r w:rsidR="006953EE" w:rsidRPr="00CC2D6A">
        <w:rPr>
          <w:rFonts w:ascii="Times New Roman" w:hAnsi="Times New Roman"/>
          <w:b/>
          <w:bCs w:val="0"/>
        </w:rPr>
        <w:t>座小型離岸風場</w:t>
      </w:r>
      <w:r w:rsidR="009F079E">
        <w:rPr>
          <w:rFonts w:ascii="Times New Roman" w:hAnsi="Times New Roman" w:hint="eastAsia"/>
          <w:b/>
          <w:bCs w:val="0"/>
        </w:rPr>
        <w:t>即將屆期</w:t>
      </w:r>
      <w:r w:rsidR="00A5361D">
        <w:rPr>
          <w:rFonts w:ascii="Times New Roman" w:hAnsi="Times New Roman" w:hint="eastAsia"/>
          <w:b/>
          <w:bCs w:val="0"/>
        </w:rPr>
        <w:t>，為使我國再生能源裝置容量不致減少</w:t>
      </w:r>
      <w:r w:rsidR="006953EE" w:rsidRPr="00CC2D6A">
        <w:rPr>
          <w:rFonts w:ascii="Times New Roman" w:hAnsi="Times New Roman"/>
          <w:b/>
          <w:bCs w:val="0"/>
        </w:rPr>
        <w:t>，</w:t>
      </w:r>
      <w:r w:rsidR="00284C65" w:rsidRPr="00CC2D6A">
        <w:rPr>
          <w:rFonts w:ascii="Times New Roman" w:hAnsi="Times New Roman"/>
          <w:b/>
          <w:bCs w:val="0"/>
        </w:rPr>
        <w:t>汰舊換新計畫</w:t>
      </w:r>
      <w:r w:rsidR="006953EE" w:rsidRPr="00CC2D6A">
        <w:rPr>
          <w:rFonts w:ascii="Times New Roman" w:hAnsi="Times New Roman"/>
          <w:b/>
          <w:bCs w:val="0"/>
        </w:rPr>
        <w:t>迫在眉睫</w:t>
      </w:r>
      <w:r w:rsidR="00A5361D">
        <w:rPr>
          <w:rFonts w:ascii="Times New Roman" w:hAnsi="Times New Roman" w:hint="eastAsia"/>
          <w:b/>
          <w:bCs w:val="0"/>
        </w:rPr>
        <w:t>。</w:t>
      </w:r>
      <w:r w:rsidR="006953EE" w:rsidRPr="00CC2D6A">
        <w:rPr>
          <w:rFonts w:ascii="Times New Roman" w:hAnsi="Times New Roman"/>
          <w:b/>
          <w:bCs w:val="0"/>
        </w:rPr>
        <w:t>惟</w:t>
      </w:r>
      <w:r w:rsidR="009F079E">
        <w:rPr>
          <w:rFonts w:ascii="Times New Roman" w:hAnsi="Times New Roman" w:hint="eastAsia"/>
          <w:b/>
          <w:bCs w:val="0"/>
        </w:rPr>
        <w:t>該公司多數風場位於保安林地，或依規定需重新辦理環境影響評估，因</w:t>
      </w:r>
      <w:proofErr w:type="gramStart"/>
      <w:r w:rsidR="009F079E">
        <w:rPr>
          <w:rFonts w:ascii="Times New Roman" w:hAnsi="Times New Roman" w:hint="eastAsia"/>
          <w:b/>
          <w:bCs w:val="0"/>
        </w:rPr>
        <w:t>該等風場</w:t>
      </w:r>
      <w:proofErr w:type="gramEnd"/>
      <w:r w:rsidR="009F079E">
        <w:rPr>
          <w:rFonts w:ascii="Times New Roman" w:hAnsi="Times New Roman" w:hint="eastAsia"/>
          <w:b/>
          <w:bCs w:val="0"/>
        </w:rPr>
        <w:t>原始建置時皆已辦理過環境影響評估，現有風機科技進步</w:t>
      </w:r>
      <w:r w:rsidR="00A23DCB">
        <w:rPr>
          <w:rFonts w:ascii="Times New Roman" w:hAnsi="Times New Roman" w:hint="eastAsia"/>
          <w:b/>
          <w:bCs w:val="0"/>
        </w:rPr>
        <w:t>已</w:t>
      </w:r>
      <w:r w:rsidR="009F079E">
        <w:rPr>
          <w:rFonts w:ascii="Times New Roman" w:hAnsi="Times New Roman" w:hint="eastAsia"/>
          <w:b/>
          <w:bCs w:val="0"/>
        </w:rPr>
        <w:t>大幅改善環境影響，能源署就更新機組簡化行政程序</w:t>
      </w:r>
      <w:r w:rsidR="000A5E57">
        <w:rPr>
          <w:rFonts w:ascii="Times New Roman" w:hAnsi="Times New Roman" w:hint="eastAsia"/>
          <w:b/>
          <w:bCs w:val="0"/>
        </w:rPr>
        <w:t>，</w:t>
      </w:r>
      <w:r w:rsidR="00A23DCB">
        <w:rPr>
          <w:rFonts w:ascii="Times New Roman" w:hAnsi="Times New Roman" w:hint="eastAsia"/>
          <w:b/>
          <w:bCs w:val="0"/>
        </w:rPr>
        <w:t>允宜與環境部協商</w:t>
      </w:r>
      <w:r w:rsidR="000A5E57">
        <w:rPr>
          <w:rFonts w:ascii="Times New Roman" w:hAnsi="Times New Roman" w:hint="eastAsia"/>
          <w:b/>
          <w:bCs w:val="0"/>
        </w:rPr>
        <w:t>合法可行之道</w:t>
      </w:r>
      <w:r w:rsidR="00CB596D">
        <w:rPr>
          <w:rFonts w:ascii="Times New Roman" w:hAnsi="Times New Roman" w:hint="eastAsia"/>
          <w:b/>
          <w:bCs w:val="0"/>
        </w:rPr>
        <w:t>，</w:t>
      </w:r>
      <w:r w:rsidR="00A23DCB">
        <w:rPr>
          <w:rFonts w:ascii="Times New Roman" w:hAnsi="Times New Roman" w:hint="eastAsia"/>
          <w:b/>
          <w:bCs w:val="0"/>
        </w:rPr>
        <w:t>以</w:t>
      </w:r>
      <w:r w:rsidR="00CB596D">
        <w:rPr>
          <w:rFonts w:ascii="Times New Roman" w:hAnsi="Times New Roman" w:hint="eastAsia"/>
          <w:b/>
          <w:bCs w:val="0"/>
        </w:rPr>
        <w:t>加速汰舊換新之進行</w:t>
      </w:r>
    </w:p>
    <w:p w14:paraId="53025EF9" w14:textId="03449761" w:rsidR="003203D2" w:rsidRPr="00895F76" w:rsidRDefault="003203D2" w:rsidP="006D1497">
      <w:pPr>
        <w:pStyle w:val="3"/>
      </w:pPr>
      <w:r w:rsidRPr="003203D2">
        <w:rPr>
          <w:rFonts w:hint="eastAsia"/>
        </w:rPr>
        <w:t>開發</w:t>
      </w:r>
      <w:r w:rsidRPr="003203D2">
        <w:rPr>
          <w:rFonts w:ascii="Times New Roman" w:hAnsi="Times New Roman"/>
        </w:rPr>
        <w:t>行為應實施環境影響評估細目及範圍認定標準第</w:t>
      </w:r>
      <w:r w:rsidRPr="003203D2">
        <w:rPr>
          <w:rFonts w:ascii="Times New Roman" w:hAnsi="Times New Roman"/>
        </w:rPr>
        <w:t>29</w:t>
      </w:r>
      <w:r w:rsidRPr="003203D2">
        <w:rPr>
          <w:rFonts w:ascii="Times New Roman" w:hAnsi="Times New Roman"/>
        </w:rPr>
        <w:t>條第</w:t>
      </w:r>
      <w:r w:rsidRPr="003203D2">
        <w:rPr>
          <w:rFonts w:ascii="Times New Roman" w:hAnsi="Times New Roman"/>
        </w:rPr>
        <w:t>1</w:t>
      </w:r>
      <w:r w:rsidRPr="003203D2">
        <w:rPr>
          <w:rFonts w:ascii="Times New Roman" w:hAnsi="Times New Roman"/>
        </w:rPr>
        <w:t>項第</w:t>
      </w:r>
      <w:r w:rsidRPr="003203D2">
        <w:rPr>
          <w:rFonts w:ascii="Times New Roman" w:hAnsi="Times New Roman"/>
        </w:rPr>
        <w:t>6</w:t>
      </w:r>
      <w:r w:rsidRPr="003203D2">
        <w:rPr>
          <w:rFonts w:ascii="Times New Roman" w:hAnsi="Times New Roman"/>
        </w:rPr>
        <w:t>款規定，設置風力發電機組，有下列情形之</w:t>
      </w:r>
      <w:proofErr w:type="gramStart"/>
      <w:r w:rsidRPr="003203D2">
        <w:rPr>
          <w:rFonts w:ascii="Times New Roman" w:hAnsi="Times New Roman"/>
        </w:rPr>
        <w:t>一</w:t>
      </w:r>
      <w:proofErr w:type="gramEnd"/>
      <w:r w:rsidRPr="003203D2">
        <w:rPr>
          <w:rFonts w:ascii="Times New Roman" w:hAnsi="Times New Roman"/>
        </w:rPr>
        <w:t>者，</w:t>
      </w:r>
      <w:r w:rsidRPr="003203D2">
        <w:rPr>
          <w:rFonts w:ascii="Times New Roman" w:hAnsi="Times New Roman"/>
          <w:b/>
          <w:bCs w:val="0"/>
        </w:rPr>
        <w:t>應實施環境影響評估</w:t>
      </w:r>
      <w:r w:rsidR="000A5E57">
        <w:rPr>
          <w:rFonts w:ascii="Times New Roman" w:hAnsi="Times New Roman" w:hint="eastAsia"/>
        </w:rPr>
        <w:t>：</w:t>
      </w:r>
      <w:r w:rsidRPr="003203D2">
        <w:rPr>
          <w:rFonts w:ascii="Times New Roman" w:hAnsi="Times New Roman"/>
        </w:rPr>
        <w:t>位於國家公園、位於野生動物保護區或野生動物重要棲息環境、位於重要濕地、位於臺灣沿海地區自然環境保護計畫核定公告之自然保護區、位於海拔高度</w:t>
      </w:r>
      <w:r w:rsidRPr="003203D2">
        <w:rPr>
          <w:rFonts w:ascii="Times New Roman" w:hAnsi="Times New Roman"/>
        </w:rPr>
        <w:t>1,500</w:t>
      </w:r>
      <w:r w:rsidRPr="003203D2">
        <w:rPr>
          <w:rFonts w:ascii="Times New Roman" w:hAnsi="Times New Roman"/>
        </w:rPr>
        <w:t>公尺以上、</w:t>
      </w:r>
      <w:r w:rsidRPr="003203D2">
        <w:rPr>
          <w:rFonts w:ascii="Times New Roman" w:hAnsi="Times New Roman"/>
          <w:b/>
          <w:bCs w:val="0"/>
        </w:rPr>
        <w:t>位於保安林地</w:t>
      </w:r>
      <w:r w:rsidRPr="003203D2">
        <w:rPr>
          <w:rFonts w:ascii="Times New Roman" w:hAnsi="Times New Roman"/>
        </w:rPr>
        <w:t>。</w:t>
      </w:r>
    </w:p>
    <w:p w14:paraId="6FA7F1BA" w14:textId="25C574DA" w:rsidR="00895F76" w:rsidRPr="002D1D37" w:rsidRDefault="00895F76" w:rsidP="00895F76">
      <w:pPr>
        <w:pStyle w:val="3"/>
        <w:rPr>
          <w:rFonts w:ascii="Times New Roman" w:hAnsi="Times New Roman"/>
        </w:rPr>
      </w:pPr>
      <w:r>
        <w:rPr>
          <w:rFonts w:hint="eastAsia"/>
        </w:rPr>
        <w:t>台電</w:t>
      </w:r>
      <w:r w:rsidRPr="00CC2D6A">
        <w:rPr>
          <w:rFonts w:ascii="Times New Roman" w:hAnsi="Times New Roman"/>
        </w:rPr>
        <w:t>公</w:t>
      </w:r>
      <w:r w:rsidRPr="002D1D37">
        <w:rPr>
          <w:rFonts w:ascii="Times New Roman" w:hAnsi="Times New Roman"/>
        </w:rPr>
        <w:t>司目前共約</w:t>
      </w:r>
      <w:r w:rsidRPr="002D1D37">
        <w:rPr>
          <w:rFonts w:ascii="Times New Roman" w:hAnsi="Times New Roman"/>
        </w:rPr>
        <w:t>90</w:t>
      </w:r>
      <w:r w:rsidRPr="002D1D37">
        <w:rPr>
          <w:rFonts w:ascii="Times New Roman" w:hAnsi="Times New Roman"/>
        </w:rPr>
        <w:t>支</w:t>
      </w:r>
      <w:proofErr w:type="gramStart"/>
      <w:r w:rsidRPr="002D1D37">
        <w:rPr>
          <w:rFonts w:ascii="Times New Roman" w:hAnsi="Times New Roman"/>
        </w:rPr>
        <w:t>陸域風機位</w:t>
      </w:r>
      <w:proofErr w:type="gramEnd"/>
      <w:r w:rsidRPr="002D1D37">
        <w:rPr>
          <w:rFonts w:ascii="Times New Roman" w:hAnsi="Times New Roman"/>
        </w:rPr>
        <w:t>於保安林範圍，</w:t>
      </w:r>
      <w:r w:rsidR="004C2091">
        <w:rPr>
          <w:rFonts w:ascii="Times New Roman" w:hAnsi="Times New Roman" w:hint="eastAsia"/>
        </w:rPr>
        <w:t>資訊</w:t>
      </w:r>
      <w:r w:rsidRPr="002D1D37">
        <w:rPr>
          <w:rFonts w:ascii="Times New Roman" w:hAnsi="Times New Roman"/>
        </w:rPr>
        <w:t>如下：</w:t>
      </w:r>
    </w:p>
    <w:p w14:paraId="18F1674E" w14:textId="681AC50B" w:rsidR="00895F76" w:rsidRPr="002D1D37" w:rsidRDefault="00895F76" w:rsidP="00895F76">
      <w:pPr>
        <w:pStyle w:val="4"/>
        <w:rPr>
          <w:rFonts w:ascii="Times New Roman" w:hAnsi="Times New Roman"/>
        </w:rPr>
      </w:pPr>
      <w:r w:rsidRPr="002D1D37">
        <w:rPr>
          <w:rFonts w:ascii="Times New Roman" w:hAnsi="Times New Roman"/>
        </w:rPr>
        <w:t>桃園市：大潭風力</w:t>
      </w:r>
      <w:r w:rsidRPr="002D1D37">
        <w:rPr>
          <w:rFonts w:ascii="Times New Roman" w:hAnsi="Times New Roman"/>
        </w:rPr>
        <w:t>(A6</w:t>
      </w:r>
      <w:r w:rsidRPr="002D1D37">
        <w:rPr>
          <w:rFonts w:ascii="Times New Roman" w:hAnsi="Times New Roman"/>
        </w:rPr>
        <w:t>、</w:t>
      </w:r>
      <w:r w:rsidRPr="002D1D37">
        <w:rPr>
          <w:rFonts w:ascii="Times New Roman" w:hAnsi="Times New Roman"/>
        </w:rPr>
        <w:t>A7)</w:t>
      </w:r>
      <w:r w:rsidRPr="002D1D37">
        <w:rPr>
          <w:rFonts w:ascii="Times New Roman" w:hAnsi="Times New Roman"/>
        </w:rPr>
        <w:t>、</w:t>
      </w:r>
      <w:proofErr w:type="gramStart"/>
      <w:r w:rsidRPr="002D1D37">
        <w:rPr>
          <w:rFonts w:ascii="Times New Roman" w:hAnsi="Times New Roman"/>
        </w:rPr>
        <w:t>觀園風力</w:t>
      </w:r>
      <w:proofErr w:type="gramEnd"/>
      <w:r w:rsidRPr="002D1D37">
        <w:rPr>
          <w:rFonts w:ascii="Times New Roman" w:hAnsi="Times New Roman"/>
        </w:rPr>
        <w:t>(#1</w:t>
      </w:r>
      <w:r w:rsidRPr="002D1D37">
        <w:rPr>
          <w:rFonts w:ascii="Times New Roman" w:hAnsi="Times New Roman"/>
        </w:rPr>
        <w:t>至</w:t>
      </w:r>
      <w:r w:rsidRPr="002D1D37">
        <w:rPr>
          <w:rFonts w:ascii="Times New Roman" w:hAnsi="Times New Roman"/>
        </w:rPr>
        <w:t>#20)</w:t>
      </w:r>
      <w:r w:rsidRPr="002D1D37">
        <w:rPr>
          <w:rFonts w:ascii="Times New Roman" w:hAnsi="Times New Roman"/>
        </w:rPr>
        <w:t>、蘆竹風力</w:t>
      </w:r>
      <w:r w:rsidRPr="002D1D37">
        <w:rPr>
          <w:rFonts w:ascii="Times New Roman" w:hAnsi="Times New Roman"/>
        </w:rPr>
        <w:t>(#1</w:t>
      </w:r>
      <w:r w:rsidRPr="002D1D37">
        <w:rPr>
          <w:rFonts w:ascii="Times New Roman" w:hAnsi="Times New Roman"/>
        </w:rPr>
        <w:t>至</w:t>
      </w:r>
      <w:r w:rsidRPr="002D1D37">
        <w:rPr>
          <w:rFonts w:ascii="Times New Roman" w:hAnsi="Times New Roman"/>
        </w:rPr>
        <w:t>#8)</w:t>
      </w:r>
    </w:p>
    <w:p w14:paraId="0014E332" w14:textId="77777777" w:rsidR="00895F76" w:rsidRPr="002D1D37" w:rsidRDefault="00895F76" w:rsidP="00895F76">
      <w:pPr>
        <w:pStyle w:val="4"/>
        <w:rPr>
          <w:rFonts w:ascii="Times New Roman" w:hAnsi="Times New Roman"/>
        </w:rPr>
      </w:pPr>
      <w:r w:rsidRPr="002D1D37">
        <w:rPr>
          <w:rFonts w:ascii="Times New Roman" w:hAnsi="Times New Roman"/>
        </w:rPr>
        <w:lastRenderedPageBreak/>
        <w:t>新竹市：香山風力</w:t>
      </w:r>
      <w:r w:rsidRPr="002D1D37">
        <w:rPr>
          <w:rFonts w:ascii="Times New Roman" w:hAnsi="Times New Roman"/>
        </w:rPr>
        <w:t>(#3</w:t>
      </w:r>
      <w:r w:rsidRPr="002D1D37">
        <w:rPr>
          <w:rFonts w:ascii="Times New Roman" w:hAnsi="Times New Roman"/>
        </w:rPr>
        <w:t>至</w:t>
      </w:r>
      <w:r w:rsidRPr="002D1D37">
        <w:rPr>
          <w:rFonts w:ascii="Times New Roman" w:hAnsi="Times New Roman"/>
        </w:rPr>
        <w:t>#6)</w:t>
      </w:r>
    </w:p>
    <w:p w14:paraId="3C5CB00F" w14:textId="4BF22386" w:rsidR="00895F76" w:rsidRPr="002D1D37" w:rsidRDefault="00895F76" w:rsidP="00895F76">
      <w:pPr>
        <w:pStyle w:val="4"/>
        <w:rPr>
          <w:rFonts w:ascii="Times New Roman" w:hAnsi="Times New Roman"/>
        </w:rPr>
      </w:pPr>
      <w:r w:rsidRPr="002D1D37">
        <w:rPr>
          <w:rFonts w:ascii="Times New Roman" w:hAnsi="Times New Roman"/>
        </w:rPr>
        <w:t>彰化縣：</w:t>
      </w:r>
      <w:proofErr w:type="gramStart"/>
      <w:r w:rsidRPr="002D1D37">
        <w:rPr>
          <w:rFonts w:ascii="Times New Roman" w:hAnsi="Times New Roman"/>
        </w:rPr>
        <w:t>彰工</w:t>
      </w:r>
      <w:proofErr w:type="gramEnd"/>
      <w:r w:rsidRPr="002D1D37">
        <w:rPr>
          <w:rFonts w:ascii="Times New Roman" w:hAnsi="Times New Roman"/>
        </w:rPr>
        <w:t>I</w:t>
      </w:r>
      <w:r w:rsidRPr="002D1D37">
        <w:rPr>
          <w:rFonts w:ascii="Times New Roman" w:hAnsi="Times New Roman"/>
        </w:rPr>
        <w:t>風力</w:t>
      </w:r>
      <w:r w:rsidRPr="002D1D37">
        <w:rPr>
          <w:rFonts w:ascii="Times New Roman" w:hAnsi="Times New Roman"/>
        </w:rPr>
        <w:t>(#5</w:t>
      </w:r>
      <w:r w:rsidRPr="002D1D37">
        <w:rPr>
          <w:rFonts w:ascii="Times New Roman" w:hAnsi="Times New Roman"/>
        </w:rPr>
        <w:t>至</w:t>
      </w:r>
      <w:r w:rsidRPr="002D1D37">
        <w:rPr>
          <w:rFonts w:ascii="Times New Roman" w:hAnsi="Times New Roman"/>
        </w:rPr>
        <w:t>#8)</w:t>
      </w:r>
      <w:r w:rsidRPr="002D1D37">
        <w:rPr>
          <w:rFonts w:ascii="Times New Roman" w:hAnsi="Times New Roman"/>
        </w:rPr>
        <w:t>、永興風力</w:t>
      </w:r>
      <w:r w:rsidR="002D1D37" w:rsidRPr="002D1D37">
        <w:rPr>
          <w:rFonts w:ascii="Times New Roman" w:hAnsi="Times New Roman"/>
        </w:rPr>
        <w:t>(</w:t>
      </w:r>
      <w:r w:rsidRPr="002D1D37">
        <w:rPr>
          <w:rFonts w:ascii="Times New Roman" w:hAnsi="Times New Roman"/>
        </w:rPr>
        <w:t>#1</w:t>
      </w:r>
      <w:r w:rsidRPr="002D1D37">
        <w:rPr>
          <w:rFonts w:ascii="Times New Roman" w:hAnsi="Times New Roman"/>
        </w:rPr>
        <w:t>至</w:t>
      </w:r>
      <w:r w:rsidRPr="002D1D37">
        <w:rPr>
          <w:rFonts w:ascii="Times New Roman" w:hAnsi="Times New Roman"/>
        </w:rPr>
        <w:t>#4</w:t>
      </w:r>
      <w:r w:rsidR="002D1D37" w:rsidRPr="002D1D37">
        <w:rPr>
          <w:rFonts w:ascii="Times New Roman" w:hAnsi="Times New Roman"/>
        </w:rPr>
        <w:t>)</w:t>
      </w:r>
    </w:p>
    <w:p w14:paraId="4ADB0073" w14:textId="725E7D83" w:rsidR="00895F76" w:rsidRPr="002D1D37" w:rsidRDefault="00895F76" w:rsidP="00895F76">
      <w:pPr>
        <w:pStyle w:val="4"/>
        <w:rPr>
          <w:rFonts w:ascii="Times New Roman" w:hAnsi="Times New Roman"/>
        </w:rPr>
      </w:pPr>
      <w:r w:rsidRPr="002D1D37">
        <w:rPr>
          <w:rFonts w:ascii="Times New Roman" w:hAnsi="Times New Roman"/>
        </w:rPr>
        <w:t>雲林縣：麥寮風力</w:t>
      </w:r>
      <w:r w:rsidRPr="002D1D37">
        <w:rPr>
          <w:rFonts w:ascii="Times New Roman" w:hAnsi="Times New Roman"/>
        </w:rPr>
        <w:t>(#1</w:t>
      </w:r>
      <w:r w:rsidRPr="002D1D37">
        <w:rPr>
          <w:rFonts w:ascii="Times New Roman" w:hAnsi="Times New Roman"/>
        </w:rPr>
        <w:t>至</w:t>
      </w:r>
      <w:r w:rsidRPr="002D1D37">
        <w:rPr>
          <w:rFonts w:ascii="Times New Roman" w:hAnsi="Times New Roman"/>
        </w:rPr>
        <w:t>#23)</w:t>
      </w:r>
      <w:r w:rsidRPr="002D1D37">
        <w:rPr>
          <w:rFonts w:ascii="Times New Roman" w:hAnsi="Times New Roman"/>
        </w:rPr>
        <w:t>、四湖風力</w:t>
      </w:r>
      <w:r w:rsidRPr="002D1D37">
        <w:rPr>
          <w:rFonts w:ascii="Times New Roman" w:hAnsi="Times New Roman"/>
        </w:rPr>
        <w:t>(#1</w:t>
      </w:r>
      <w:r w:rsidRPr="002D1D37">
        <w:rPr>
          <w:rFonts w:ascii="Times New Roman" w:hAnsi="Times New Roman"/>
        </w:rPr>
        <w:t>至</w:t>
      </w:r>
      <w:r w:rsidRPr="002D1D37">
        <w:rPr>
          <w:rFonts w:ascii="Times New Roman" w:hAnsi="Times New Roman"/>
        </w:rPr>
        <w:t>#14)</w:t>
      </w:r>
      <w:r w:rsidRPr="002D1D37">
        <w:rPr>
          <w:rFonts w:ascii="Times New Roman" w:hAnsi="Times New Roman"/>
        </w:rPr>
        <w:t>、台西風力</w:t>
      </w:r>
      <w:r w:rsidR="002D1D37" w:rsidRPr="002D1D37">
        <w:rPr>
          <w:rFonts w:ascii="Times New Roman" w:hAnsi="Times New Roman"/>
        </w:rPr>
        <w:t>(</w:t>
      </w:r>
      <w:r w:rsidRPr="002D1D37">
        <w:rPr>
          <w:rFonts w:ascii="Times New Roman" w:hAnsi="Times New Roman"/>
        </w:rPr>
        <w:t>#1</w:t>
      </w:r>
      <w:r w:rsidRPr="002D1D37">
        <w:rPr>
          <w:rFonts w:ascii="Times New Roman" w:hAnsi="Times New Roman"/>
        </w:rPr>
        <w:t>至</w:t>
      </w:r>
      <w:r w:rsidRPr="002D1D37">
        <w:rPr>
          <w:rFonts w:ascii="Times New Roman" w:hAnsi="Times New Roman"/>
        </w:rPr>
        <w:t>#4</w:t>
      </w:r>
      <w:r w:rsidR="002D1D37" w:rsidRPr="002D1D37">
        <w:rPr>
          <w:rFonts w:ascii="Times New Roman" w:hAnsi="Times New Roman"/>
        </w:rPr>
        <w:t>)</w:t>
      </w:r>
    </w:p>
    <w:p w14:paraId="4EAD0A74" w14:textId="77777777" w:rsidR="00895F76" w:rsidRPr="00CC2D6A" w:rsidRDefault="00895F76" w:rsidP="00895F76">
      <w:pPr>
        <w:pStyle w:val="4"/>
        <w:rPr>
          <w:rFonts w:ascii="Times New Roman" w:hAnsi="Times New Roman"/>
        </w:rPr>
      </w:pPr>
      <w:r w:rsidRPr="002D1D37">
        <w:rPr>
          <w:rFonts w:ascii="Times New Roman" w:hAnsi="Times New Roman"/>
        </w:rPr>
        <w:t>澎湖縣：龍門風力</w:t>
      </w:r>
      <w:r w:rsidRPr="002D1D37">
        <w:rPr>
          <w:rFonts w:ascii="Times New Roman" w:hAnsi="Times New Roman"/>
        </w:rPr>
        <w:t>(#5)</w:t>
      </w:r>
      <w:r w:rsidRPr="002D1D37">
        <w:rPr>
          <w:rFonts w:ascii="Times New Roman" w:hAnsi="Times New Roman"/>
        </w:rPr>
        <w:t>、湖西風力</w:t>
      </w:r>
      <w:r w:rsidRPr="002D1D37">
        <w:rPr>
          <w:rFonts w:ascii="Times New Roman" w:hAnsi="Times New Roman"/>
        </w:rPr>
        <w:t>(#1</w:t>
      </w:r>
      <w:r w:rsidRPr="002D1D37">
        <w:rPr>
          <w:rFonts w:ascii="Times New Roman" w:hAnsi="Times New Roman"/>
        </w:rPr>
        <w:t>至</w:t>
      </w:r>
      <w:r w:rsidRPr="002D1D37">
        <w:rPr>
          <w:rFonts w:ascii="Times New Roman" w:hAnsi="Times New Roman"/>
        </w:rPr>
        <w:t>#6)</w:t>
      </w:r>
    </w:p>
    <w:p w14:paraId="6EA4FD32" w14:textId="3568CE65" w:rsidR="00754E7F" w:rsidRPr="00CC2D6A" w:rsidRDefault="002C2766" w:rsidP="00754E7F">
      <w:pPr>
        <w:pStyle w:val="3"/>
        <w:rPr>
          <w:rFonts w:ascii="Times New Roman" w:hAnsi="Times New Roman"/>
        </w:rPr>
      </w:pPr>
      <w:r w:rsidRPr="00CC2D6A">
        <w:rPr>
          <w:rFonts w:ascii="Times New Roman" w:hAnsi="Times New Roman"/>
        </w:rPr>
        <w:t>台電公司</w:t>
      </w:r>
      <w:proofErr w:type="gramStart"/>
      <w:r w:rsidRPr="00CC2D6A">
        <w:rPr>
          <w:rFonts w:ascii="Times New Roman" w:hAnsi="Times New Roman"/>
        </w:rPr>
        <w:t>陸域風場</w:t>
      </w:r>
      <w:proofErr w:type="gramEnd"/>
      <w:r w:rsidRPr="00CC2D6A">
        <w:rPr>
          <w:rFonts w:ascii="Times New Roman" w:hAnsi="Times New Roman"/>
        </w:rPr>
        <w:t>資訊如下表</w:t>
      </w:r>
      <w:r w:rsidR="00EA1868">
        <w:rPr>
          <w:rFonts w:ascii="Times New Roman" w:hAnsi="Times New Roman" w:hint="eastAsia"/>
        </w:rPr>
        <w:t>，</w:t>
      </w:r>
      <w:r w:rsidR="00EA1868" w:rsidRPr="00EA1868">
        <w:rPr>
          <w:rFonts w:ascii="Times New Roman" w:hAnsi="Times New Roman" w:hint="eastAsia"/>
        </w:rPr>
        <w:t>現有</w:t>
      </w:r>
      <w:proofErr w:type="gramStart"/>
      <w:r w:rsidR="00EA1868" w:rsidRPr="00EA1868">
        <w:rPr>
          <w:rFonts w:ascii="Times New Roman" w:hAnsi="Times New Roman" w:hint="eastAsia"/>
        </w:rPr>
        <w:t>陸域風機商轉已逾</w:t>
      </w:r>
      <w:proofErr w:type="gramEnd"/>
      <w:r w:rsidR="00EA1868" w:rsidRPr="00EA1868">
        <w:rPr>
          <w:rFonts w:ascii="Times New Roman" w:hAnsi="Times New Roman" w:hint="eastAsia"/>
        </w:rPr>
        <w:t>15</w:t>
      </w:r>
      <w:r w:rsidR="00EA1868" w:rsidRPr="00EA1868">
        <w:rPr>
          <w:rFonts w:ascii="Times New Roman" w:hAnsi="Times New Roman" w:hint="eastAsia"/>
        </w:rPr>
        <w:t>年者，經統計有</w:t>
      </w:r>
      <w:r w:rsidR="00EA1868" w:rsidRPr="00EA1868">
        <w:rPr>
          <w:rFonts w:ascii="Times New Roman" w:hAnsi="Times New Roman" w:hint="eastAsia"/>
        </w:rPr>
        <w:t>143</w:t>
      </w:r>
      <w:r w:rsidR="00EA1868" w:rsidRPr="00EA1868">
        <w:rPr>
          <w:rFonts w:ascii="Times New Roman" w:hAnsi="Times New Roman" w:hint="eastAsia"/>
        </w:rPr>
        <w:t>支風機，占現有</w:t>
      </w:r>
      <w:r w:rsidR="00EA1868" w:rsidRPr="00EA1868">
        <w:rPr>
          <w:rFonts w:ascii="Times New Roman" w:hAnsi="Times New Roman" w:hint="eastAsia"/>
        </w:rPr>
        <w:t>174</w:t>
      </w:r>
      <w:r w:rsidR="00EA1868" w:rsidRPr="00EA1868">
        <w:rPr>
          <w:rFonts w:ascii="Times New Roman" w:hAnsi="Times New Roman" w:hint="eastAsia"/>
        </w:rPr>
        <w:t>支運轉總數之</w:t>
      </w:r>
      <w:r w:rsidR="00EA1868" w:rsidRPr="00EA1868">
        <w:rPr>
          <w:rFonts w:ascii="Times New Roman" w:hAnsi="Times New Roman" w:hint="eastAsia"/>
        </w:rPr>
        <w:t>82.18</w:t>
      </w:r>
      <w:r w:rsidR="00EA1868" w:rsidRPr="00EA1868">
        <w:rPr>
          <w:rFonts w:ascii="Times New Roman" w:hAnsi="Times New Roman" w:hint="eastAsia"/>
        </w:rPr>
        <w:t>％，該等裝置容量合計為</w:t>
      </w:r>
      <w:r w:rsidR="00EA1868" w:rsidRPr="00EA1868">
        <w:rPr>
          <w:rFonts w:ascii="Times New Roman" w:hAnsi="Times New Roman" w:hint="eastAsia"/>
        </w:rPr>
        <w:t>265.14MW</w:t>
      </w:r>
      <w:r w:rsidR="00EA1868" w:rsidRPr="00EA1868">
        <w:rPr>
          <w:rFonts w:ascii="Times New Roman" w:hAnsi="Times New Roman" w:hint="eastAsia"/>
        </w:rPr>
        <w:t>，占現有</w:t>
      </w:r>
      <w:r w:rsidR="00EA1868" w:rsidRPr="00EA1868">
        <w:rPr>
          <w:rFonts w:ascii="Times New Roman" w:hAnsi="Times New Roman" w:hint="eastAsia"/>
        </w:rPr>
        <w:t>332.94MW</w:t>
      </w:r>
      <w:r w:rsidR="00EA1868" w:rsidRPr="00EA1868">
        <w:rPr>
          <w:rFonts w:ascii="Times New Roman" w:hAnsi="Times New Roman" w:hint="eastAsia"/>
        </w:rPr>
        <w:t>裝置總容量之</w:t>
      </w:r>
      <w:r w:rsidR="00EA1868" w:rsidRPr="00EA1868">
        <w:rPr>
          <w:rFonts w:ascii="Times New Roman" w:hAnsi="Times New Roman" w:hint="eastAsia"/>
        </w:rPr>
        <w:t>79.64</w:t>
      </w:r>
      <w:r w:rsidR="00EA1868" w:rsidRPr="00EA1868">
        <w:rPr>
          <w:rFonts w:ascii="Times New Roman" w:hAnsi="Times New Roman" w:hint="eastAsia"/>
        </w:rPr>
        <w:t>％，相當於</w:t>
      </w:r>
      <w:r w:rsidR="00EA1868" w:rsidRPr="00EA1868">
        <w:rPr>
          <w:rFonts w:ascii="Times New Roman" w:hAnsi="Times New Roman" w:hint="eastAsia"/>
        </w:rPr>
        <w:t>1</w:t>
      </w:r>
      <w:r w:rsidR="00EA1868" w:rsidRPr="00EA1868">
        <w:rPr>
          <w:rFonts w:ascii="Times New Roman" w:hAnsi="Times New Roman" w:hint="eastAsia"/>
        </w:rPr>
        <w:t>座小型離岸風場即將屆期</w:t>
      </w:r>
      <w:r w:rsidR="00EA1868">
        <w:rPr>
          <w:rFonts w:ascii="Times New Roman" w:hAnsi="Times New Roman" w:hint="eastAsia"/>
        </w:rPr>
        <w:t>。</w:t>
      </w:r>
    </w:p>
    <w:p w14:paraId="71BC215A" w14:textId="44838B80" w:rsidR="002C2766" w:rsidRDefault="00767562" w:rsidP="00767562">
      <w:pPr>
        <w:pStyle w:val="a3"/>
        <w:jc w:val="center"/>
      </w:pPr>
      <w:r>
        <w:rPr>
          <w:rFonts w:hint="eastAsia"/>
        </w:rPr>
        <w:t>台電公司</w:t>
      </w:r>
      <w:proofErr w:type="gramStart"/>
      <w:r>
        <w:rPr>
          <w:rFonts w:hint="eastAsia"/>
        </w:rPr>
        <w:t>陸域風場</w:t>
      </w:r>
      <w:proofErr w:type="gramEnd"/>
      <w:r>
        <w:rPr>
          <w:rFonts w:hint="eastAsia"/>
        </w:rPr>
        <w:t>資訊一覽表</w:t>
      </w:r>
    </w:p>
    <w:tbl>
      <w:tblPr>
        <w:tblStyle w:val="af6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2267"/>
        <w:gridCol w:w="851"/>
        <w:gridCol w:w="795"/>
        <w:gridCol w:w="1081"/>
        <w:gridCol w:w="1526"/>
        <w:gridCol w:w="1061"/>
        <w:gridCol w:w="692"/>
      </w:tblGrid>
      <w:tr w:rsidR="002C2766" w:rsidRPr="002C2766" w14:paraId="07518EF7" w14:textId="77777777" w:rsidTr="00063ECA">
        <w:tc>
          <w:tcPr>
            <w:tcW w:w="561" w:type="dxa"/>
            <w:shd w:val="clear" w:color="auto" w:fill="FBD4B4" w:themeFill="accent6" w:themeFillTint="66"/>
            <w:vAlign w:val="center"/>
          </w:tcPr>
          <w:p w14:paraId="12BB5F54" w14:textId="77777777" w:rsidR="002C2766" w:rsidRDefault="00063ECA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bCs/>
                <w:sz w:val="24"/>
                <w:szCs w:val="16"/>
              </w:rPr>
            </w:pPr>
            <w:r>
              <w:rPr>
                <w:rFonts w:ascii="Times New Roman" w:hint="eastAsia"/>
                <w:b/>
                <w:bCs/>
                <w:sz w:val="24"/>
                <w:szCs w:val="16"/>
              </w:rPr>
              <w:t>場址</w:t>
            </w:r>
          </w:p>
          <w:p w14:paraId="5E994641" w14:textId="411A133D" w:rsidR="00063ECA" w:rsidRPr="002C2766" w:rsidRDefault="00063ECA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bCs/>
                <w:sz w:val="24"/>
                <w:szCs w:val="16"/>
              </w:rPr>
            </w:pPr>
            <w:r>
              <w:rPr>
                <w:rFonts w:ascii="Times New Roman" w:hint="eastAsia"/>
                <w:b/>
                <w:bCs/>
                <w:sz w:val="24"/>
                <w:szCs w:val="16"/>
              </w:rPr>
              <w:t>編號</w:t>
            </w:r>
          </w:p>
        </w:tc>
        <w:tc>
          <w:tcPr>
            <w:tcW w:w="2267" w:type="dxa"/>
            <w:shd w:val="clear" w:color="auto" w:fill="FBD4B4" w:themeFill="accent6" w:themeFillTint="66"/>
            <w:vAlign w:val="center"/>
          </w:tcPr>
          <w:p w14:paraId="5210AE76" w14:textId="66DC08F2" w:rsidR="002C2766" w:rsidRPr="002C2766" w:rsidRDefault="00063ECA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int="eastAsia"/>
                <w:b/>
                <w:bCs/>
                <w:sz w:val="24"/>
                <w:szCs w:val="24"/>
              </w:rPr>
              <w:t>場址</w:t>
            </w:r>
            <w:r>
              <w:rPr>
                <w:rFonts w:ascii="Times New Roman" w:hint="eastAsia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int="eastAsia"/>
                <w:b/>
                <w:bCs/>
                <w:sz w:val="24"/>
                <w:szCs w:val="24"/>
              </w:rPr>
              <w:t>機組別</w:t>
            </w:r>
            <w:r>
              <w:rPr>
                <w:rFonts w:ascii="Times New Roman" w:hint="eastAs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1" w:type="dxa"/>
            <w:shd w:val="clear" w:color="auto" w:fill="FBD4B4" w:themeFill="accent6" w:themeFillTint="66"/>
            <w:vAlign w:val="center"/>
          </w:tcPr>
          <w:p w14:paraId="09EA1858" w14:textId="77777777" w:rsid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bCs/>
                <w:kern w:val="0"/>
                <w:sz w:val="24"/>
                <w:szCs w:val="16"/>
              </w:rPr>
            </w:pPr>
            <w:r w:rsidRPr="002C2766">
              <w:rPr>
                <w:rFonts w:ascii="Times New Roman"/>
                <w:b/>
                <w:bCs/>
                <w:kern w:val="0"/>
                <w:sz w:val="24"/>
                <w:szCs w:val="16"/>
              </w:rPr>
              <w:t>單機容</w:t>
            </w:r>
          </w:p>
          <w:p w14:paraId="2EFF7F44" w14:textId="1EF72243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bCs/>
                <w:sz w:val="24"/>
                <w:szCs w:val="16"/>
              </w:rPr>
            </w:pPr>
            <w:r w:rsidRPr="002C2766">
              <w:rPr>
                <w:rFonts w:ascii="Times New Roman"/>
                <w:b/>
                <w:bCs/>
                <w:kern w:val="0"/>
                <w:sz w:val="24"/>
                <w:szCs w:val="16"/>
              </w:rPr>
              <w:t>量</w:t>
            </w:r>
            <w:r w:rsidRPr="002C2766">
              <w:rPr>
                <w:rFonts w:ascii="Times New Roman" w:eastAsia="新細明體"/>
                <w:b/>
                <w:bCs/>
                <w:kern w:val="0"/>
                <w:sz w:val="24"/>
                <w:szCs w:val="16"/>
              </w:rPr>
              <w:t>(</w:t>
            </w:r>
            <w:proofErr w:type="gramStart"/>
            <w:r w:rsidRPr="002C2766">
              <w:rPr>
                <w:rFonts w:ascii="Times New Roman"/>
                <w:b/>
                <w:bCs/>
                <w:kern w:val="0"/>
                <w:sz w:val="24"/>
                <w:szCs w:val="16"/>
              </w:rPr>
              <w:t>瓩</w:t>
            </w:r>
            <w:proofErr w:type="gramEnd"/>
            <w:r w:rsidRPr="002C2766">
              <w:rPr>
                <w:rFonts w:ascii="Times New Roman" w:eastAsia="新細明體"/>
                <w:b/>
                <w:bCs/>
                <w:kern w:val="0"/>
                <w:sz w:val="24"/>
                <w:szCs w:val="16"/>
              </w:rPr>
              <w:t>)</w:t>
            </w:r>
          </w:p>
        </w:tc>
        <w:tc>
          <w:tcPr>
            <w:tcW w:w="795" w:type="dxa"/>
            <w:shd w:val="clear" w:color="auto" w:fill="FBD4B4" w:themeFill="accent6" w:themeFillTint="66"/>
            <w:vAlign w:val="center"/>
          </w:tcPr>
          <w:p w14:paraId="3B0A090B" w14:textId="77777777" w:rsidR="002C2766" w:rsidRPr="002C2766" w:rsidRDefault="002C2766" w:rsidP="002C2766">
            <w:pPr>
              <w:widowControl/>
              <w:spacing w:line="0" w:lineRule="atLeast"/>
              <w:jc w:val="center"/>
              <w:rPr>
                <w:rFonts w:ascii="Times New Roman"/>
                <w:b/>
                <w:bCs/>
                <w:kern w:val="0"/>
                <w:sz w:val="24"/>
                <w:szCs w:val="16"/>
              </w:rPr>
            </w:pPr>
            <w:r w:rsidRPr="002C2766">
              <w:rPr>
                <w:rFonts w:ascii="Times New Roman"/>
                <w:b/>
                <w:bCs/>
                <w:kern w:val="0"/>
                <w:sz w:val="24"/>
                <w:szCs w:val="16"/>
              </w:rPr>
              <w:t>原建置</w:t>
            </w:r>
          </w:p>
          <w:p w14:paraId="392918EF" w14:textId="0B09B062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bCs/>
                <w:sz w:val="24"/>
                <w:szCs w:val="16"/>
              </w:rPr>
            </w:pPr>
            <w:r w:rsidRPr="002C2766">
              <w:rPr>
                <w:rFonts w:ascii="Times New Roman"/>
                <w:b/>
                <w:bCs/>
                <w:kern w:val="0"/>
                <w:sz w:val="24"/>
                <w:szCs w:val="16"/>
              </w:rPr>
              <w:t>機組數</w:t>
            </w:r>
          </w:p>
        </w:tc>
        <w:tc>
          <w:tcPr>
            <w:tcW w:w="1081" w:type="dxa"/>
            <w:shd w:val="clear" w:color="auto" w:fill="FBD4B4" w:themeFill="accent6" w:themeFillTint="66"/>
            <w:vAlign w:val="center"/>
          </w:tcPr>
          <w:p w14:paraId="0DC06630" w14:textId="77777777" w:rsidR="002C2766" w:rsidRPr="002C2766" w:rsidRDefault="002C2766" w:rsidP="002C2766">
            <w:pPr>
              <w:widowControl/>
              <w:spacing w:line="0" w:lineRule="atLeast"/>
              <w:jc w:val="center"/>
              <w:rPr>
                <w:rFonts w:ascii="Times New Roman"/>
                <w:b/>
                <w:bCs/>
                <w:kern w:val="0"/>
                <w:sz w:val="24"/>
                <w:szCs w:val="16"/>
              </w:rPr>
            </w:pPr>
            <w:r w:rsidRPr="002C2766">
              <w:rPr>
                <w:rFonts w:ascii="Times New Roman"/>
                <w:b/>
                <w:bCs/>
                <w:kern w:val="0"/>
                <w:sz w:val="24"/>
                <w:szCs w:val="16"/>
              </w:rPr>
              <w:t>目前運轉</w:t>
            </w:r>
          </w:p>
          <w:p w14:paraId="78AE632F" w14:textId="291CF6F6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bCs/>
                <w:sz w:val="24"/>
                <w:szCs w:val="16"/>
              </w:rPr>
            </w:pPr>
            <w:r w:rsidRPr="002C2766">
              <w:rPr>
                <w:rFonts w:ascii="Times New Roman"/>
                <w:b/>
                <w:bCs/>
                <w:kern w:val="0"/>
                <w:sz w:val="24"/>
                <w:szCs w:val="16"/>
              </w:rPr>
              <w:t>機組數</w:t>
            </w:r>
          </w:p>
        </w:tc>
        <w:tc>
          <w:tcPr>
            <w:tcW w:w="1526" w:type="dxa"/>
            <w:shd w:val="clear" w:color="auto" w:fill="FBD4B4" w:themeFill="accent6" w:themeFillTint="66"/>
            <w:vAlign w:val="center"/>
          </w:tcPr>
          <w:p w14:paraId="55200486" w14:textId="338A5246" w:rsidR="002C2766" w:rsidRPr="002C2766" w:rsidRDefault="002C2766" w:rsidP="002C2766">
            <w:pPr>
              <w:widowControl/>
              <w:spacing w:line="0" w:lineRule="atLeast"/>
              <w:jc w:val="center"/>
              <w:rPr>
                <w:rFonts w:ascii="Times New Roman"/>
                <w:b/>
                <w:bCs/>
                <w:sz w:val="24"/>
                <w:szCs w:val="16"/>
              </w:rPr>
            </w:pPr>
            <w:r w:rsidRPr="002C2766">
              <w:rPr>
                <w:rFonts w:ascii="Times New Roman"/>
                <w:b/>
                <w:bCs/>
                <w:kern w:val="0"/>
                <w:sz w:val="24"/>
                <w:szCs w:val="16"/>
              </w:rPr>
              <w:t>目前運轉裝置總容量</w:t>
            </w:r>
            <w:r w:rsidRPr="002C2766">
              <w:rPr>
                <w:rFonts w:ascii="Times New Roman" w:eastAsia="新細明體"/>
                <w:b/>
                <w:bCs/>
                <w:kern w:val="0"/>
                <w:sz w:val="24"/>
                <w:szCs w:val="16"/>
              </w:rPr>
              <w:t>(</w:t>
            </w:r>
            <w:proofErr w:type="gramStart"/>
            <w:r w:rsidRPr="002C2766">
              <w:rPr>
                <w:rFonts w:ascii="Times New Roman"/>
                <w:b/>
                <w:bCs/>
                <w:kern w:val="0"/>
                <w:sz w:val="24"/>
                <w:szCs w:val="16"/>
              </w:rPr>
              <w:t>瓩</w:t>
            </w:r>
            <w:proofErr w:type="gramEnd"/>
            <w:r w:rsidRPr="002C2766">
              <w:rPr>
                <w:rFonts w:ascii="Times New Roman" w:eastAsia="新細明體"/>
                <w:b/>
                <w:bCs/>
                <w:kern w:val="0"/>
                <w:sz w:val="24"/>
                <w:szCs w:val="16"/>
              </w:rPr>
              <w:t>)</w:t>
            </w:r>
          </w:p>
        </w:tc>
        <w:tc>
          <w:tcPr>
            <w:tcW w:w="1061" w:type="dxa"/>
            <w:shd w:val="clear" w:color="auto" w:fill="FBD4B4" w:themeFill="accent6" w:themeFillTint="66"/>
            <w:vAlign w:val="center"/>
          </w:tcPr>
          <w:p w14:paraId="73A9B0D7" w14:textId="77777777" w:rsid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bCs/>
                <w:sz w:val="24"/>
                <w:szCs w:val="16"/>
              </w:rPr>
            </w:pPr>
            <w:r w:rsidRPr="002C2766">
              <w:rPr>
                <w:rFonts w:ascii="Times New Roman"/>
                <w:b/>
                <w:bCs/>
                <w:sz w:val="24"/>
                <w:szCs w:val="16"/>
              </w:rPr>
              <w:t>商轉</w:t>
            </w:r>
          </w:p>
          <w:p w14:paraId="5AB26B85" w14:textId="77777777" w:rsid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bCs/>
                <w:sz w:val="24"/>
                <w:szCs w:val="16"/>
              </w:rPr>
            </w:pPr>
            <w:r w:rsidRPr="002C2766">
              <w:rPr>
                <w:rFonts w:ascii="Times New Roman"/>
                <w:b/>
                <w:bCs/>
                <w:sz w:val="24"/>
                <w:szCs w:val="16"/>
              </w:rPr>
              <w:t>日期</w:t>
            </w:r>
          </w:p>
          <w:p w14:paraId="485A6BA9" w14:textId="3CE7C784" w:rsidR="000A5E57" w:rsidRPr="000A5E57" w:rsidRDefault="000A5E57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bCs/>
                <w:spacing w:val="-20"/>
                <w:sz w:val="24"/>
                <w:szCs w:val="16"/>
              </w:rPr>
            </w:pPr>
            <w:r w:rsidRPr="000A5E57">
              <w:rPr>
                <w:rFonts w:ascii="Times New Roman" w:hint="eastAsia"/>
                <w:b/>
                <w:bCs/>
                <w:spacing w:val="-20"/>
                <w:sz w:val="24"/>
                <w:szCs w:val="16"/>
              </w:rPr>
              <w:t>(</w:t>
            </w:r>
            <w:r w:rsidRPr="000A5E57">
              <w:rPr>
                <w:rFonts w:ascii="Times New Roman" w:hint="eastAsia"/>
                <w:b/>
                <w:bCs/>
                <w:spacing w:val="-20"/>
                <w:sz w:val="24"/>
                <w:szCs w:val="16"/>
              </w:rPr>
              <w:t>年</w:t>
            </w:r>
            <w:r w:rsidRPr="000A5E57">
              <w:rPr>
                <w:rFonts w:ascii="Times New Roman" w:hint="eastAsia"/>
                <w:b/>
                <w:bCs/>
                <w:spacing w:val="-20"/>
                <w:sz w:val="24"/>
                <w:szCs w:val="16"/>
              </w:rPr>
              <w:t>.</w:t>
            </w:r>
            <w:r w:rsidRPr="000A5E57">
              <w:rPr>
                <w:rFonts w:ascii="Times New Roman" w:hint="eastAsia"/>
                <w:b/>
                <w:bCs/>
                <w:spacing w:val="-20"/>
                <w:sz w:val="24"/>
                <w:szCs w:val="16"/>
              </w:rPr>
              <w:t>月</w:t>
            </w:r>
            <w:r w:rsidRPr="000A5E57">
              <w:rPr>
                <w:rFonts w:ascii="Times New Roman" w:hint="eastAsia"/>
                <w:b/>
                <w:bCs/>
                <w:spacing w:val="-20"/>
                <w:sz w:val="24"/>
                <w:szCs w:val="16"/>
              </w:rPr>
              <w:t>.</w:t>
            </w:r>
            <w:r w:rsidRPr="000A5E57">
              <w:rPr>
                <w:rFonts w:ascii="Times New Roman" w:hint="eastAsia"/>
                <w:b/>
                <w:bCs/>
                <w:spacing w:val="-20"/>
                <w:sz w:val="24"/>
                <w:szCs w:val="16"/>
              </w:rPr>
              <w:t>日</w:t>
            </w:r>
            <w:r w:rsidRPr="000A5E57">
              <w:rPr>
                <w:rFonts w:ascii="Times New Roman" w:hint="eastAsia"/>
                <w:b/>
                <w:bCs/>
                <w:spacing w:val="-20"/>
                <w:sz w:val="24"/>
                <w:szCs w:val="16"/>
              </w:rPr>
              <w:t>)</w:t>
            </w:r>
          </w:p>
        </w:tc>
        <w:tc>
          <w:tcPr>
            <w:tcW w:w="692" w:type="dxa"/>
            <w:shd w:val="clear" w:color="auto" w:fill="FBD4B4" w:themeFill="accent6" w:themeFillTint="66"/>
            <w:vAlign w:val="center"/>
          </w:tcPr>
          <w:p w14:paraId="52792C0C" w14:textId="77777777" w:rsid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bCs/>
                <w:sz w:val="24"/>
                <w:szCs w:val="16"/>
              </w:rPr>
            </w:pPr>
            <w:r w:rsidRPr="002C2766">
              <w:rPr>
                <w:rFonts w:ascii="Times New Roman"/>
                <w:b/>
                <w:bCs/>
                <w:sz w:val="24"/>
                <w:szCs w:val="16"/>
              </w:rPr>
              <w:t>已商</w:t>
            </w:r>
          </w:p>
          <w:p w14:paraId="4FE10A36" w14:textId="5B39C64C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bCs/>
                <w:sz w:val="24"/>
                <w:szCs w:val="16"/>
              </w:rPr>
            </w:pPr>
            <w:r w:rsidRPr="002C2766">
              <w:rPr>
                <w:rFonts w:ascii="Times New Roman"/>
                <w:b/>
                <w:bCs/>
                <w:sz w:val="24"/>
                <w:szCs w:val="16"/>
              </w:rPr>
              <w:t>轉年</w:t>
            </w:r>
          </w:p>
        </w:tc>
      </w:tr>
      <w:tr w:rsidR="002C2766" w:rsidRPr="002C2766" w14:paraId="6E3F2361" w14:textId="77777777" w:rsidTr="00063ECA">
        <w:tc>
          <w:tcPr>
            <w:tcW w:w="561" w:type="dxa"/>
            <w:vAlign w:val="center"/>
          </w:tcPr>
          <w:p w14:paraId="5EE648EF" w14:textId="77777777" w:rsidR="002C2766" w:rsidRPr="002C2766" w:rsidRDefault="002C2766" w:rsidP="00063ECA">
            <w:pPr>
              <w:pStyle w:val="0"/>
              <w:numPr>
                <w:ilvl w:val="0"/>
                <w:numId w:val="37"/>
              </w:numPr>
              <w:spacing w:line="0" w:lineRule="atLeast"/>
              <w:ind w:leftChars="0"/>
              <w:jc w:val="center"/>
              <w:rPr>
                <w:rFonts w:ascii="Times New Roman"/>
                <w:sz w:val="24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11BE4EBF" w14:textId="3C2F88A0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/>
                <w:kern w:val="0"/>
                <w:sz w:val="24"/>
                <w:szCs w:val="24"/>
              </w:rPr>
              <w:t>石門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(#1~#4)</w:t>
            </w:r>
          </w:p>
        </w:tc>
        <w:tc>
          <w:tcPr>
            <w:tcW w:w="851" w:type="dxa"/>
            <w:vAlign w:val="center"/>
          </w:tcPr>
          <w:p w14:paraId="233AE31F" w14:textId="7589C9AD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660</w:t>
            </w:r>
          </w:p>
        </w:tc>
        <w:tc>
          <w:tcPr>
            <w:tcW w:w="795" w:type="dxa"/>
            <w:vAlign w:val="center"/>
          </w:tcPr>
          <w:p w14:paraId="4388E34C" w14:textId="420AD953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6</w:t>
            </w:r>
          </w:p>
        </w:tc>
        <w:tc>
          <w:tcPr>
            <w:tcW w:w="1081" w:type="dxa"/>
            <w:vAlign w:val="center"/>
          </w:tcPr>
          <w:p w14:paraId="7584B8B7" w14:textId="35401926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vAlign w:val="center"/>
          </w:tcPr>
          <w:p w14:paraId="7FAF4A13" w14:textId="77119208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2,640</w:t>
            </w:r>
          </w:p>
        </w:tc>
        <w:tc>
          <w:tcPr>
            <w:tcW w:w="1061" w:type="dxa"/>
            <w:vAlign w:val="center"/>
          </w:tcPr>
          <w:p w14:paraId="02B9B603" w14:textId="3AD3E557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16"/>
              </w:rPr>
              <w:t>94.1.26</w:t>
            </w:r>
          </w:p>
        </w:tc>
        <w:tc>
          <w:tcPr>
            <w:tcW w:w="692" w:type="dxa"/>
            <w:vAlign w:val="center"/>
          </w:tcPr>
          <w:p w14:paraId="2988555A" w14:textId="192D9A93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/>
                <w:sz w:val="24"/>
                <w:szCs w:val="16"/>
              </w:rPr>
              <w:t>21</w:t>
            </w:r>
          </w:p>
        </w:tc>
      </w:tr>
      <w:tr w:rsidR="002C2766" w:rsidRPr="002C2766" w14:paraId="572CBDBF" w14:textId="77777777" w:rsidTr="00063ECA">
        <w:tc>
          <w:tcPr>
            <w:tcW w:w="561" w:type="dxa"/>
            <w:vAlign w:val="center"/>
          </w:tcPr>
          <w:p w14:paraId="073D2E3D" w14:textId="77777777" w:rsidR="002C2766" w:rsidRPr="002C2766" w:rsidRDefault="002C2766" w:rsidP="00063ECA">
            <w:pPr>
              <w:pStyle w:val="0"/>
              <w:numPr>
                <w:ilvl w:val="0"/>
                <w:numId w:val="37"/>
              </w:numPr>
              <w:spacing w:line="0" w:lineRule="atLeast"/>
              <w:ind w:leftChars="0"/>
              <w:jc w:val="center"/>
              <w:rPr>
                <w:rFonts w:ascii="Times New Roman"/>
                <w:sz w:val="24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3DDC1B3F" w14:textId="06993AFE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/>
                <w:kern w:val="0"/>
                <w:sz w:val="24"/>
                <w:szCs w:val="24"/>
              </w:rPr>
              <w:t>林口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(#4~#6)</w:t>
            </w:r>
          </w:p>
        </w:tc>
        <w:tc>
          <w:tcPr>
            <w:tcW w:w="851" w:type="dxa"/>
            <w:vAlign w:val="center"/>
          </w:tcPr>
          <w:p w14:paraId="083E9EF3" w14:textId="781C24D4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2</w:t>
            </w:r>
            <w:r w:rsidRPr="002C2766">
              <w:rPr>
                <w:rFonts w:ascii="Times New Roman" w:eastAsia="新細明體" w:hint="eastAsia"/>
                <w:kern w:val="0"/>
                <w:sz w:val="24"/>
                <w:szCs w:val="24"/>
              </w:rPr>
              <w:t>,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000</w:t>
            </w:r>
          </w:p>
        </w:tc>
        <w:tc>
          <w:tcPr>
            <w:tcW w:w="795" w:type="dxa"/>
            <w:vAlign w:val="center"/>
          </w:tcPr>
          <w:p w14:paraId="51238026" w14:textId="6ABDD6D1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3</w:t>
            </w:r>
          </w:p>
        </w:tc>
        <w:tc>
          <w:tcPr>
            <w:tcW w:w="1081" w:type="dxa"/>
            <w:vAlign w:val="center"/>
          </w:tcPr>
          <w:p w14:paraId="59F80F2A" w14:textId="0FE70F3B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3</w:t>
            </w:r>
          </w:p>
        </w:tc>
        <w:tc>
          <w:tcPr>
            <w:tcW w:w="1526" w:type="dxa"/>
            <w:vAlign w:val="center"/>
          </w:tcPr>
          <w:p w14:paraId="1C6AA48A" w14:textId="2E401537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6,000</w:t>
            </w:r>
          </w:p>
        </w:tc>
        <w:tc>
          <w:tcPr>
            <w:tcW w:w="1061" w:type="dxa"/>
            <w:vAlign w:val="center"/>
          </w:tcPr>
          <w:p w14:paraId="4236F349" w14:textId="6E120EAC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16"/>
              </w:rPr>
              <w:t>100.3.29</w:t>
            </w:r>
          </w:p>
        </w:tc>
        <w:tc>
          <w:tcPr>
            <w:tcW w:w="692" w:type="dxa"/>
            <w:vAlign w:val="center"/>
          </w:tcPr>
          <w:p w14:paraId="5120175A" w14:textId="7404C41D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/>
                <w:sz w:val="24"/>
                <w:szCs w:val="16"/>
              </w:rPr>
              <w:t>15</w:t>
            </w:r>
          </w:p>
        </w:tc>
      </w:tr>
      <w:tr w:rsidR="002C2766" w:rsidRPr="002C2766" w14:paraId="1A9257A9" w14:textId="77777777" w:rsidTr="00063ECA">
        <w:tc>
          <w:tcPr>
            <w:tcW w:w="561" w:type="dxa"/>
            <w:vAlign w:val="center"/>
          </w:tcPr>
          <w:p w14:paraId="60A827D8" w14:textId="77777777" w:rsidR="002C2766" w:rsidRPr="002C2766" w:rsidRDefault="002C2766" w:rsidP="00063ECA">
            <w:pPr>
              <w:pStyle w:val="0"/>
              <w:numPr>
                <w:ilvl w:val="0"/>
                <w:numId w:val="37"/>
              </w:numPr>
              <w:spacing w:line="0" w:lineRule="atLeast"/>
              <w:ind w:leftChars="0"/>
              <w:jc w:val="center"/>
              <w:rPr>
                <w:rFonts w:ascii="Times New Roman"/>
                <w:sz w:val="24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2E0D713F" w14:textId="3F78E615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/>
                <w:kern w:val="0"/>
                <w:sz w:val="24"/>
                <w:szCs w:val="24"/>
              </w:rPr>
              <w:t>蘆竹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(#1~#8)</w:t>
            </w:r>
          </w:p>
        </w:tc>
        <w:tc>
          <w:tcPr>
            <w:tcW w:w="851" w:type="dxa"/>
            <w:vAlign w:val="center"/>
          </w:tcPr>
          <w:p w14:paraId="54BE4751" w14:textId="6B7A9D18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900</w:t>
            </w:r>
          </w:p>
        </w:tc>
        <w:tc>
          <w:tcPr>
            <w:tcW w:w="795" w:type="dxa"/>
            <w:vAlign w:val="center"/>
          </w:tcPr>
          <w:p w14:paraId="22C2C891" w14:textId="59E991CF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8</w:t>
            </w:r>
          </w:p>
        </w:tc>
        <w:tc>
          <w:tcPr>
            <w:tcW w:w="1081" w:type="dxa"/>
            <w:vAlign w:val="center"/>
          </w:tcPr>
          <w:p w14:paraId="259529DC" w14:textId="708BA835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8</w:t>
            </w:r>
          </w:p>
        </w:tc>
        <w:tc>
          <w:tcPr>
            <w:tcW w:w="1526" w:type="dxa"/>
            <w:vAlign w:val="center"/>
          </w:tcPr>
          <w:p w14:paraId="6673A5D3" w14:textId="38C0FCAE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7,200</w:t>
            </w:r>
          </w:p>
        </w:tc>
        <w:tc>
          <w:tcPr>
            <w:tcW w:w="1061" w:type="dxa"/>
            <w:vAlign w:val="center"/>
          </w:tcPr>
          <w:p w14:paraId="7DAD85BC" w14:textId="45C9D50B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16"/>
              </w:rPr>
              <w:t>104.6.18</w:t>
            </w:r>
          </w:p>
        </w:tc>
        <w:tc>
          <w:tcPr>
            <w:tcW w:w="692" w:type="dxa"/>
            <w:vAlign w:val="center"/>
          </w:tcPr>
          <w:p w14:paraId="04F087B2" w14:textId="5B798619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/>
                <w:sz w:val="24"/>
                <w:szCs w:val="16"/>
              </w:rPr>
              <w:t>11</w:t>
            </w:r>
          </w:p>
        </w:tc>
      </w:tr>
      <w:tr w:rsidR="002C2766" w:rsidRPr="002C2766" w14:paraId="06A61BB9" w14:textId="77777777" w:rsidTr="00063ECA">
        <w:tc>
          <w:tcPr>
            <w:tcW w:w="561" w:type="dxa"/>
            <w:vAlign w:val="center"/>
          </w:tcPr>
          <w:p w14:paraId="52D1D6E8" w14:textId="77777777" w:rsidR="002C2766" w:rsidRPr="002C2766" w:rsidRDefault="002C2766" w:rsidP="00063ECA">
            <w:pPr>
              <w:pStyle w:val="0"/>
              <w:numPr>
                <w:ilvl w:val="0"/>
                <w:numId w:val="37"/>
              </w:numPr>
              <w:spacing w:line="0" w:lineRule="atLeast"/>
              <w:ind w:leftChars="0"/>
              <w:jc w:val="center"/>
              <w:rPr>
                <w:rFonts w:ascii="Times New Roman"/>
                <w:sz w:val="24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572E5D51" w14:textId="1C1F9C3B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  <w:proofErr w:type="gramStart"/>
            <w:r w:rsidRPr="002C2766">
              <w:rPr>
                <w:rFonts w:ascii="Times New Roman"/>
                <w:kern w:val="0"/>
                <w:sz w:val="24"/>
                <w:szCs w:val="24"/>
              </w:rPr>
              <w:t>觀園</w:t>
            </w:r>
            <w:proofErr w:type="gramEnd"/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(#1~#20)</w:t>
            </w:r>
          </w:p>
        </w:tc>
        <w:tc>
          <w:tcPr>
            <w:tcW w:w="851" w:type="dxa"/>
            <w:vAlign w:val="center"/>
          </w:tcPr>
          <w:p w14:paraId="28BEE0DE" w14:textId="5EAA69C3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1</w:t>
            </w:r>
            <w:r w:rsidRPr="002C2766">
              <w:rPr>
                <w:rFonts w:ascii="Times New Roman" w:eastAsia="新細明體" w:hint="eastAsia"/>
                <w:kern w:val="0"/>
                <w:sz w:val="24"/>
                <w:szCs w:val="24"/>
              </w:rPr>
              <w:t>,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500</w:t>
            </w:r>
          </w:p>
        </w:tc>
        <w:tc>
          <w:tcPr>
            <w:tcW w:w="795" w:type="dxa"/>
            <w:vAlign w:val="center"/>
          </w:tcPr>
          <w:p w14:paraId="3DC56277" w14:textId="4AA853C7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20</w:t>
            </w:r>
          </w:p>
        </w:tc>
        <w:tc>
          <w:tcPr>
            <w:tcW w:w="1081" w:type="dxa"/>
            <w:vAlign w:val="center"/>
          </w:tcPr>
          <w:p w14:paraId="585F4373" w14:textId="36A2CF63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20</w:t>
            </w:r>
          </w:p>
        </w:tc>
        <w:tc>
          <w:tcPr>
            <w:tcW w:w="1526" w:type="dxa"/>
            <w:vAlign w:val="center"/>
          </w:tcPr>
          <w:p w14:paraId="59AB72E9" w14:textId="1EFAD77E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30,000</w:t>
            </w:r>
          </w:p>
        </w:tc>
        <w:tc>
          <w:tcPr>
            <w:tcW w:w="1061" w:type="dxa"/>
            <w:vAlign w:val="center"/>
          </w:tcPr>
          <w:p w14:paraId="21643036" w14:textId="6AFEEAE0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16"/>
              </w:rPr>
              <w:t>95.5.12</w:t>
            </w:r>
          </w:p>
        </w:tc>
        <w:tc>
          <w:tcPr>
            <w:tcW w:w="692" w:type="dxa"/>
            <w:vAlign w:val="center"/>
          </w:tcPr>
          <w:p w14:paraId="1B9A39BF" w14:textId="6A8A2421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/>
                <w:sz w:val="24"/>
                <w:szCs w:val="16"/>
              </w:rPr>
              <w:t>20</w:t>
            </w:r>
          </w:p>
        </w:tc>
      </w:tr>
      <w:tr w:rsidR="002C2766" w:rsidRPr="002C2766" w14:paraId="7D42F28D" w14:textId="77777777" w:rsidTr="00063ECA">
        <w:tc>
          <w:tcPr>
            <w:tcW w:w="561" w:type="dxa"/>
            <w:vAlign w:val="center"/>
          </w:tcPr>
          <w:p w14:paraId="0D383E6F" w14:textId="77777777" w:rsidR="002C2766" w:rsidRPr="002C2766" w:rsidRDefault="002C2766" w:rsidP="00063ECA">
            <w:pPr>
              <w:pStyle w:val="0"/>
              <w:numPr>
                <w:ilvl w:val="0"/>
                <w:numId w:val="37"/>
              </w:numPr>
              <w:spacing w:line="0" w:lineRule="atLeast"/>
              <w:ind w:leftChars="0"/>
              <w:jc w:val="center"/>
              <w:rPr>
                <w:rFonts w:ascii="Times New Roman"/>
                <w:sz w:val="24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41BFD86E" w14:textId="03B94CCB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/>
                <w:kern w:val="0"/>
                <w:sz w:val="24"/>
                <w:szCs w:val="24"/>
              </w:rPr>
              <w:t>大潭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1(#1~#2)</w:t>
            </w:r>
          </w:p>
        </w:tc>
        <w:tc>
          <w:tcPr>
            <w:tcW w:w="851" w:type="dxa"/>
            <w:vAlign w:val="center"/>
          </w:tcPr>
          <w:p w14:paraId="77DEBEF6" w14:textId="1829BE0A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1</w:t>
            </w:r>
            <w:r w:rsidRPr="002C2766">
              <w:rPr>
                <w:rFonts w:ascii="Times New Roman" w:eastAsia="新細明體" w:hint="eastAsia"/>
                <w:kern w:val="0"/>
                <w:sz w:val="24"/>
                <w:szCs w:val="24"/>
              </w:rPr>
              <w:t>,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500</w:t>
            </w:r>
          </w:p>
        </w:tc>
        <w:tc>
          <w:tcPr>
            <w:tcW w:w="795" w:type="dxa"/>
            <w:vAlign w:val="center"/>
          </w:tcPr>
          <w:p w14:paraId="3750DCC0" w14:textId="146C4121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3</w:t>
            </w:r>
          </w:p>
        </w:tc>
        <w:tc>
          <w:tcPr>
            <w:tcW w:w="1081" w:type="dxa"/>
            <w:vAlign w:val="center"/>
          </w:tcPr>
          <w:p w14:paraId="3431957B" w14:textId="180B4B02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vAlign w:val="center"/>
          </w:tcPr>
          <w:p w14:paraId="6D406074" w14:textId="0449522A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3,000</w:t>
            </w:r>
          </w:p>
        </w:tc>
        <w:tc>
          <w:tcPr>
            <w:tcW w:w="1061" w:type="dxa"/>
            <w:vAlign w:val="center"/>
          </w:tcPr>
          <w:p w14:paraId="59C13B00" w14:textId="50857215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16"/>
              </w:rPr>
              <w:t>94.6.30</w:t>
            </w:r>
          </w:p>
        </w:tc>
        <w:tc>
          <w:tcPr>
            <w:tcW w:w="692" w:type="dxa"/>
            <w:vAlign w:val="center"/>
          </w:tcPr>
          <w:p w14:paraId="65014863" w14:textId="171CB3AB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/>
                <w:sz w:val="24"/>
                <w:szCs w:val="16"/>
              </w:rPr>
              <w:t>21</w:t>
            </w:r>
          </w:p>
        </w:tc>
      </w:tr>
      <w:tr w:rsidR="002C2766" w:rsidRPr="002C2766" w14:paraId="0EEC8B52" w14:textId="77777777" w:rsidTr="00063ECA">
        <w:tc>
          <w:tcPr>
            <w:tcW w:w="561" w:type="dxa"/>
            <w:vAlign w:val="center"/>
          </w:tcPr>
          <w:p w14:paraId="730DF864" w14:textId="77777777" w:rsidR="002C2766" w:rsidRPr="002C2766" w:rsidRDefault="002C2766" w:rsidP="00063ECA">
            <w:pPr>
              <w:pStyle w:val="0"/>
              <w:numPr>
                <w:ilvl w:val="0"/>
                <w:numId w:val="37"/>
              </w:numPr>
              <w:spacing w:line="0" w:lineRule="atLeast"/>
              <w:ind w:leftChars="0"/>
              <w:jc w:val="center"/>
              <w:rPr>
                <w:rFonts w:ascii="Times New Roman"/>
                <w:sz w:val="24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79FF14D4" w14:textId="76C3B48D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/>
                <w:kern w:val="0"/>
                <w:sz w:val="24"/>
                <w:szCs w:val="24"/>
              </w:rPr>
              <w:t>大潭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2(#6.#7)</w:t>
            </w:r>
          </w:p>
        </w:tc>
        <w:tc>
          <w:tcPr>
            <w:tcW w:w="851" w:type="dxa"/>
            <w:vAlign w:val="center"/>
          </w:tcPr>
          <w:p w14:paraId="49CEF6A3" w14:textId="0BE1BED9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2</w:t>
            </w:r>
            <w:r w:rsidRPr="002C2766">
              <w:rPr>
                <w:rFonts w:ascii="Times New Roman" w:eastAsia="新細明體" w:hint="eastAsia"/>
                <w:kern w:val="0"/>
                <w:sz w:val="24"/>
                <w:szCs w:val="24"/>
              </w:rPr>
              <w:t>,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300</w:t>
            </w:r>
          </w:p>
        </w:tc>
        <w:tc>
          <w:tcPr>
            <w:tcW w:w="795" w:type="dxa"/>
            <w:vAlign w:val="center"/>
          </w:tcPr>
          <w:p w14:paraId="23D89B2A" w14:textId="6E63370A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2</w:t>
            </w:r>
          </w:p>
        </w:tc>
        <w:tc>
          <w:tcPr>
            <w:tcW w:w="1081" w:type="dxa"/>
            <w:vAlign w:val="center"/>
          </w:tcPr>
          <w:p w14:paraId="47C56CD4" w14:textId="6F435AEA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vAlign w:val="center"/>
          </w:tcPr>
          <w:p w14:paraId="7BECE14C" w14:textId="0603AC96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4,600</w:t>
            </w:r>
          </w:p>
        </w:tc>
        <w:tc>
          <w:tcPr>
            <w:tcW w:w="1061" w:type="dxa"/>
            <w:vAlign w:val="center"/>
          </w:tcPr>
          <w:p w14:paraId="498C0A1C" w14:textId="2A76803F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16"/>
              </w:rPr>
              <w:t>100.7.20</w:t>
            </w:r>
          </w:p>
        </w:tc>
        <w:tc>
          <w:tcPr>
            <w:tcW w:w="692" w:type="dxa"/>
            <w:vAlign w:val="center"/>
          </w:tcPr>
          <w:p w14:paraId="1C6CA46C" w14:textId="0D67565C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/>
                <w:sz w:val="24"/>
                <w:szCs w:val="16"/>
              </w:rPr>
              <w:t>15</w:t>
            </w:r>
          </w:p>
        </w:tc>
      </w:tr>
      <w:tr w:rsidR="002C2766" w:rsidRPr="002C2766" w14:paraId="4BA9C786" w14:textId="77777777" w:rsidTr="00063ECA">
        <w:tc>
          <w:tcPr>
            <w:tcW w:w="561" w:type="dxa"/>
            <w:vAlign w:val="center"/>
          </w:tcPr>
          <w:p w14:paraId="5E5F282F" w14:textId="77777777" w:rsidR="002C2766" w:rsidRPr="002C2766" w:rsidRDefault="002C2766" w:rsidP="00063ECA">
            <w:pPr>
              <w:pStyle w:val="0"/>
              <w:numPr>
                <w:ilvl w:val="0"/>
                <w:numId w:val="37"/>
              </w:numPr>
              <w:spacing w:line="0" w:lineRule="atLeast"/>
              <w:ind w:leftChars="0"/>
              <w:jc w:val="center"/>
              <w:rPr>
                <w:rFonts w:ascii="Times New Roman"/>
                <w:sz w:val="24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03956DF7" w14:textId="4CF276E3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/>
                <w:kern w:val="0"/>
                <w:sz w:val="24"/>
                <w:szCs w:val="24"/>
              </w:rPr>
              <w:t>大潭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3(#4.#</w:t>
            </w:r>
            <w:proofErr w:type="gramStart"/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5.#</w:t>
            </w:r>
            <w:proofErr w:type="gramEnd"/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8)</w:t>
            </w:r>
          </w:p>
        </w:tc>
        <w:tc>
          <w:tcPr>
            <w:tcW w:w="851" w:type="dxa"/>
            <w:vAlign w:val="center"/>
          </w:tcPr>
          <w:p w14:paraId="16A85CDF" w14:textId="5600A76B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2</w:t>
            </w:r>
            <w:r w:rsidRPr="002C2766">
              <w:rPr>
                <w:rFonts w:ascii="Times New Roman" w:eastAsia="新細明體" w:hint="eastAsia"/>
                <w:kern w:val="0"/>
                <w:sz w:val="24"/>
                <w:szCs w:val="24"/>
              </w:rPr>
              <w:t>,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000</w:t>
            </w:r>
          </w:p>
        </w:tc>
        <w:tc>
          <w:tcPr>
            <w:tcW w:w="795" w:type="dxa"/>
            <w:vAlign w:val="center"/>
          </w:tcPr>
          <w:p w14:paraId="53FF9D12" w14:textId="7223A529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3</w:t>
            </w:r>
          </w:p>
        </w:tc>
        <w:tc>
          <w:tcPr>
            <w:tcW w:w="1081" w:type="dxa"/>
            <w:vAlign w:val="center"/>
          </w:tcPr>
          <w:p w14:paraId="10398F03" w14:textId="5C84084F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3</w:t>
            </w:r>
          </w:p>
        </w:tc>
        <w:tc>
          <w:tcPr>
            <w:tcW w:w="1526" w:type="dxa"/>
            <w:vAlign w:val="center"/>
          </w:tcPr>
          <w:p w14:paraId="0B3026E8" w14:textId="503FA6A0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6,000</w:t>
            </w:r>
          </w:p>
        </w:tc>
        <w:tc>
          <w:tcPr>
            <w:tcW w:w="1061" w:type="dxa"/>
            <w:vAlign w:val="center"/>
          </w:tcPr>
          <w:p w14:paraId="51514A54" w14:textId="1F22CAF4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16"/>
              </w:rPr>
              <w:t>100.7.20</w:t>
            </w:r>
          </w:p>
        </w:tc>
        <w:tc>
          <w:tcPr>
            <w:tcW w:w="692" w:type="dxa"/>
            <w:vAlign w:val="center"/>
          </w:tcPr>
          <w:p w14:paraId="369D4D43" w14:textId="5ACBB2C3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/>
                <w:sz w:val="24"/>
                <w:szCs w:val="16"/>
              </w:rPr>
              <w:t>15</w:t>
            </w:r>
          </w:p>
        </w:tc>
      </w:tr>
      <w:tr w:rsidR="002C2766" w:rsidRPr="002C2766" w14:paraId="46E4652A" w14:textId="77777777" w:rsidTr="00063ECA">
        <w:tc>
          <w:tcPr>
            <w:tcW w:w="561" w:type="dxa"/>
            <w:vAlign w:val="center"/>
          </w:tcPr>
          <w:p w14:paraId="6200BA56" w14:textId="77777777" w:rsidR="002C2766" w:rsidRPr="002C2766" w:rsidRDefault="002C2766" w:rsidP="00063ECA">
            <w:pPr>
              <w:pStyle w:val="0"/>
              <w:numPr>
                <w:ilvl w:val="0"/>
                <w:numId w:val="37"/>
              </w:numPr>
              <w:spacing w:line="0" w:lineRule="atLeast"/>
              <w:ind w:leftChars="0"/>
              <w:jc w:val="center"/>
              <w:rPr>
                <w:rFonts w:ascii="Times New Roman"/>
                <w:sz w:val="24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50F94D82" w14:textId="0CC7D170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/>
                <w:kern w:val="0"/>
                <w:sz w:val="24"/>
                <w:szCs w:val="24"/>
              </w:rPr>
              <w:t>新竹香山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(#1~#6)</w:t>
            </w:r>
          </w:p>
        </w:tc>
        <w:tc>
          <w:tcPr>
            <w:tcW w:w="851" w:type="dxa"/>
            <w:vAlign w:val="center"/>
          </w:tcPr>
          <w:p w14:paraId="071F6406" w14:textId="34E81F7E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2</w:t>
            </w:r>
            <w:r w:rsidRPr="002C2766">
              <w:rPr>
                <w:rFonts w:ascii="Times New Roman" w:eastAsia="新細明體" w:hint="eastAsia"/>
                <w:kern w:val="0"/>
                <w:sz w:val="24"/>
                <w:szCs w:val="24"/>
              </w:rPr>
              <w:t>,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000</w:t>
            </w:r>
          </w:p>
        </w:tc>
        <w:tc>
          <w:tcPr>
            <w:tcW w:w="795" w:type="dxa"/>
            <w:vAlign w:val="center"/>
          </w:tcPr>
          <w:p w14:paraId="5A4CEDF4" w14:textId="480CF6AB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6</w:t>
            </w:r>
          </w:p>
        </w:tc>
        <w:tc>
          <w:tcPr>
            <w:tcW w:w="1081" w:type="dxa"/>
            <w:vAlign w:val="center"/>
          </w:tcPr>
          <w:p w14:paraId="5451972F" w14:textId="345FEC6B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6</w:t>
            </w:r>
          </w:p>
        </w:tc>
        <w:tc>
          <w:tcPr>
            <w:tcW w:w="1526" w:type="dxa"/>
            <w:vAlign w:val="center"/>
          </w:tcPr>
          <w:p w14:paraId="5921D557" w14:textId="5EFD86BB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12,000</w:t>
            </w:r>
          </w:p>
        </w:tc>
        <w:tc>
          <w:tcPr>
            <w:tcW w:w="1061" w:type="dxa"/>
            <w:vAlign w:val="center"/>
          </w:tcPr>
          <w:p w14:paraId="020260B2" w14:textId="14D0B2DB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16"/>
              </w:rPr>
              <w:t>96.12.31</w:t>
            </w:r>
          </w:p>
        </w:tc>
        <w:tc>
          <w:tcPr>
            <w:tcW w:w="692" w:type="dxa"/>
            <w:vAlign w:val="center"/>
          </w:tcPr>
          <w:p w14:paraId="30444A55" w14:textId="358D8D31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/>
                <w:sz w:val="24"/>
                <w:szCs w:val="16"/>
              </w:rPr>
              <w:t>19</w:t>
            </w:r>
          </w:p>
        </w:tc>
      </w:tr>
      <w:tr w:rsidR="002C2766" w:rsidRPr="002C2766" w14:paraId="2C004799" w14:textId="77777777" w:rsidTr="00063ECA">
        <w:tc>
          <w:tcPr>
            <w:tcW w:w="561" w:type="dxa"/>
            <w:vAlign w:val="center"/>
          </w:tcPr>
          <w:p w14:paraId="5E3DE0EA" w14:textId="77777777" w:rsidR="002C2766" w:rsidRPr="002C2766" w:rsidRDefault="002C2766" w:rsidP="00063ECA">
            <w:pPr>
              <w:pStyle w:val="0"/>
              <w:numPr>
                <w:ilvl w:val="0"/>
                <w:numId w:val="37"/>
              </w:numPr>
              <w:spacing w:line="0" w:lineRule="atLeast"/>
              <w:ind w:leftChars="0"/>
              <w:jc w:val="center"/>
              <w:rPr>
                <w:rFonts w:ascii="Times New Roman"/>
                <w:sz w:val="24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06EA562A" w14:textId="68BA6989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/>
                <w:kern w:val="0"/>
                <w:sz w:val="24"/>
                <w:szCs w:val="24"/>
              </w:rPr>
              <w:t>台中港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1(#5~#10</w:t>
            </w:r>
            <w:r w:rsidRPr="002C2766">
              <w:rPr>
                <w:rFonts w:ascii="Times New Roman"/>
                <w:kern w:val="0"/>
                <w:sz w:val="24"/>
                <w:szCs w:val="24"/>
              </w:rPr>
              <w:t>、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#12~#18)</w:t>
            </w:r>
          </w:p>
        </w:tc>
        <w:tc>
          <w:tcPr>
            <w:tcW w:w="851" w:type="dxa"/>
            <w:vAlign w:val="center"/>
          </w:tcPr>
          <w:p w14:paraId="66F844F9" w14:textId="3F26A72C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2</w:t>
            </w:r>
            <w:r w:rsidRPr="002C2766">
              <w:rPr>
                <w:rFonts w:ascii="Times New Roman" w:eastAsia="新細明體" w:hint="eastAsia"/>
                <w:kern w:val="0"/>
                <w:sz w:val="24"/>
                <w:szCs w:val="24"/>
              </w:rPr>
              <w:t>,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000</w:t>
            </w:r>
          </w:p>
        </w:tc>
        <w:tc>
          <w:tcPr>
            <w:tcW w:w="795" w:type="dxa"/>
            <w:vAlign w:val="center"/>
          </w:tcPr>
          <w:p w14:paraId="5D7AFBBE" w14:textId="48E82AC3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18</w:t>
            </w:r>
          </w:p>
        </w:tc>
        <w:tc>
          <w:tcPr>
            <w:tcW w:w="1081" w:type="dxa"/>
            <w:vAlign w:val="center"/>
          </w:tcPr>
          <w:p w14:paraId="52188875" w14:textId="0DBD4446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13</w:t>
            </w:r>
          </w:p>
        </w:tc>
        <w:tc>
          <w:tcPr>
            <w:tcW w:w="1526" w:type="dxa"/>
            <w:vAlign w:val="center"/>
          </w:tcPr>
          <w:p w14:paraId="1237C194" w14:textId="30F0E535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26,000</w:t>
            </w:r>
          </w:p>
        </w:tc>
        <w:tc>
          <w:tcPr>
            <w:tcW w:w="1061" w:type="dxa"/>
            <w:vAlign w:val="center"/>
          </w:tcPr>
          <w:p w14:paraId="000A12C7" w14:textId="256A4896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16"/>
              </w:rPr>
              <w:t>96.4.20</w:t>
            </w:r>
          </w:p>
        </w:tc>
        <w:tc>
          <w:tcPr>
            <w:tcW w:w="692" w:type="dxa"/>
            <w:vAlign w:val="center"/>
          </w:tcPr>
          <w:p w14:paraId="1D7EFEC3" w14:textId="2D3252F7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/>
                <w:sz w:val="24"/>
                <w:szCs w:val="16"/>
              </w:rPr>
              <w:t>19</w:t>
            </w:r>
          </w:p>
        </w:tc>
      </w:tr>
      <w:tr w:rsidR="002C2766" w:rsidRPr="002C2766" w14:paraId="46D64149" w14:textId="77777777" w:rsidTr="00063ECA">
        <w:tc>
          <w:tcPr>
            <w:tcW w:w="561" w:type="dxa"/>
            <w:vAlign w:val="center"/>
          </w:tcPr>
          <w:p w14:paraId="3CD9BC40" w14:textId="77777777" w:rsidR="002C2766" w:rsidRPr="002C2766" w:rsidRDefault="002C2766" w:rsidP="00063ECA">
            <w:pPr>
              <w:pStyle w:val="0"/>
              <w:numPr>
                <w:ilvl w:val="0"/>
                <w:numId w:val="37"/>
              </w:numPr>
              <w:spacing w:line="0" w:lineRule="atLeast"/>
              <w:ind w:leftChars="0"/>
              <w:jc w:val="center"/>
              <w:rPr>
                <w:rFonts w:ascii="Times New Roman"/>
                <w:sz w:val="24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0817A4BE" w14:textId="526FA148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/>
                <w:kern w:val="0"/>
                <w:sz w:val="24"/>
                <w:szCs w:val="24"/>
              </w:rPr>
              <w:t>台中港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2(#1~#3)</w:t>
            </w:r>
          </w:p>
        </w:tc>
        <w:tc>
          <w:tcPr>
            <w:tcW w:w="851" w:type="dxa"/>
            <w:vAlign w:val="center"/>
          </w:tcPr>
          <w:p w14:paraId="0E17B710" w14:textId="2495E970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3</w:t>
            </w:r>
            <w:r w:rsidRPr="002C2766">
              <w:rPr>
                <w:rFonts w:ascii="Times New Roman" w:eastAsia="新細明體" w:hint="eastAsia"/>
                <w:kern w:val="0"/>
                <w:sz w:val="24"/>
                <w:szCs w:val="24"/>
              </w:rPr>
              <w:t>,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000</w:t>
            </w:r>
          </w:p>
        </w:tc>
        <w:tc>
          <w:tcPr>
            <w:tcW w:w="795" w:type="dxa"/>
            <w:vAlign w:val="center"/>
          </w:tcPr>
          <w:p w14:paraId="3ED69078" w14:textId="26293698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3</w:t>
            </w:r>
          </w:p>
        </w:tc>
        <w:tc>
          <w:tcPr>
            <w:tcW w:w="1081" w:type="dxa"/>
            <w:vAlign w:val="center"/>
          </w:tcPr>
          <w:p w14:paraId="48711326" w14:textId="162034F2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3</w:t>
            </w:r>
          </w:p>
        </w:tc>
        <w:tc>
          <w:tcPr>
            <w:tcW w:w="1526" w:type="dxa"/>
            <w:vAlign w:val="center"/>
          </w:tcPr>
          <w:p w14:paraId="34F8848D" w14:textId="6C9BE594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9,000</w:t>
            </w:r>
          </w:p>
        </w:tc>
        <w:tc>
          <w:tcPr>
            <w:tcW w:w="1061" w:type="dxa"/>
            <w:vAlign w:val="center"/>
          </w:tcPr>
          <w:p w14:paraId="3D01F6B4" w14:textId="796F71D7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16"/>
              </w:rPr>
              <w:t>113.12.9</w:t>
            </w:r>
          </w:p>
        </w:tc>
        <w:tc>
          <w:tcPr>
            <w:tcW w:w="692" w:type="dxa"/>
            <w:vAlign w:val="center"/>
          </w:tcPr>
          <w:p w14:paraId="0F623D4C" w14:textId="7EA58C98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/>
                <w:sz w:val="24"/>
                <w:szCs w:val="16"/>
              </w:rPr>
              <w:t>2</w:t>
            </w:r>
          </w:p>
        </w:tc>
      </w:tr>
      <w:tr w:rsidR="002C2766" w:rsidRPr="002C2766" w14:paraId="12EAD498" w14:textId="77777777" w:rsidTr="00063ECA">
        <w:tc>
          <w:tcPr>
            <w:tcW w:w="561" w:type="dxa"/>
            <w:vAlign w:val="center"/>
          </w:tcPr>
          <w:p w14:paraId="33F6B04A" w14:textId="77777777" w:rsidR="002C2766" w:rsidRPr="002C2766" w:rsidRDefault="002C2766" w:rsidP="00063ECA">
            <w:pPr>
              <w:pStyle w:val="0"/>
              <w:numPr>
                <w:ilvl w:val="0"/>
                <w:numId w:val="37"/>
              </w:numPr>
              <w:spacing w:line="0" w:lineRule="atLeast"/>
              <w:ind w:leftChars="0"/>
              <w:jc w:val="center"/>
              <w:rPr>
                <w:rFonts w:ascii="Times New Roman"/>
                <w:sz w:val="24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19D5E1C6" w14:textId="1F8B324E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/>
                <w:kern w:val="0"/>
                <w:sz w:val="24"/>
                <w:szCs w:val="24"/>
              </w:rPr>
              <w:t>台中電廠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(#4)</w:t>
            </w:r>
          </w:p>
        </w:tc>
        <w:tc>
          <w:tcPr>
            <w:tcW w:w="851" w:type="dxa"/>
            <w:vAlign w:val="center"/>
          </w:tcPr>
          <w:p w14:paraId="3D432912" w14:textId="33C34B6A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2</w:t>
            </w:r>
            <w:r w:rsidRPr="002C2766">
              <w:rPr>
                <w:rFonts w:ascii="Times New Roman" w:eastAsia="新細明體" w:hint="eastAsia"/>
                <w:kern w:val="0"/>
                <w:sz w:val="24"/>
                <w:szCs w:val="24"/>
              </w:rPr>
              <w:t>,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000</w:t>
            </w:r>
          </w:p>
        </w:tc>
        <w:tc>
          <w:tcPr>
            <w:tcW w:w="795" w:type="dxa"/>
            <w:vAlign w:val="center"/>
          </w:tcPr>
          <w:p w14:paraId="548B5D99" w14:textId="6630E3AB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4</w:t>
            </w:r>
          </w:p>
        </w:tc>
        <w:tc>
          <w:tcPr>
            <w:tcW w:w="1081" w:type="dxa"/>
            <w:vAlign w:val="center"/>
          </w:tcPr>
          <w:p w14:paraId="01928A0E" w14:textId="7C9AFFDE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1</w:t>
            </w:r>
          </w:p>
        </w:tc>
        <w:tc>
          <w:tcPr>
            <w:tcW w:w="1526" w:type="dxa"/>
            <w:vAlign w:val="center"/>
          </w:tcPr>
          <w:p w14:paraId="6DC6FBE5" w14:textId="6156E54D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2,000</w:t>
            </w:r>
          </w:p>
        </w:tc>
        <w:tc>
          <w:tcPr>
            <w:tcW w:w="1061" w:type="dxa"/>
            <w:vAlign w:val="center"/>
          </w:tcPr>
          <w:p w14:paraId="05BA84F8" w14:textId="0F0E99A7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16"/>
              </w:rPr>
              <w:t>96.4.20</w:t>
            </w:r>
          </w:p>
        </w:tc>
        <w:tc>
          <w:tcPr>
            <w:tcW w:w="692" w:type="dxa"/>
            <w:vAlign w:val="center"/>
          </w:tcPr>
          <w:p w14:paraId="5F8BD803" w14:textId="5F850004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/>
                <w:sz w:val="24"/>
                <w:szCs w:val="16"/>
              </w:rPr>
              <w:t>19</w:t>
            </w:r>
          </w:p>
        </w:tc>
      </w:tr>
      <w:tr w:rsidR="00063ECA" w:rsidRPr="002C2766" w14:paraId="1E11991A" w14:textId="77777777" w:rsidTr="00063ECA">
        <w:tc>
          <w:tcPr>
            <w:tcW w:w="561" w:type="dxa"/>
            <w:vAlign w:val="center"/>
          </w:tcPr>
          <w:p w14:paraId="71FEDC5F" w14:textId="77777777" w:rsidR="002C2766" w:rsidRPr="002C2766" w:rsidRDefault="002C2766" w:rsidP="00063ECA">
            <w:pPr>
              <w:pStyle w:val="0"/>
              <w:numPr>
                <w:ilvl w:val="0"/>
                <w:numId w:val="37"/>
              </w:numPr>
              <w:spacing w:line="0" w:lineRule="atLeast"/>
              <w:ind w:leftChars="0"/>
              <w:jc w:val="center"/>
              <w:rPr>
                <w:rFonts w:ascii="Times New Roman"/>
                <w:sz w:val="24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59590EB6" w14:textId="3A15AA6F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  <w:proofErr w:type="gramStart"/>
            <w:r w:rsidRPr="002C2766">
              <w:rPr>
                <w:rFonts w:ascii="Times New Roman"/>
                <w:kern w:val="0"/>
                <w:sz w:val="24"/>
                <w:szCs w:val="24"/>
              </w:rPr>
              <w:t>彰工</w:t>
            </w:r>
            <w:proofErr w:type="gramEnd"/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1(#1~#23)</w:t>
            </w:r>
          </w:p>
        </w:tc>
        <w:tc>
          <w:tcPr>
            <w:tcW w:w="851" w:type="dxa"/>
            <w:vAlign w:val="center"/>
          </w:tcPr>
          <w:p w14:paraId="48965307" w14:textId="5DA7AC56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2</w:t>
            </w:r>
            <w:r w:rsidRPr="002C2766">
              <w:rPr>
                <w:rFonts w:ascii="Times New Roman" w:eastAsia="新細明體" w:hint="eastAsia"/>
                <w:kern w:val="0"/>
                <w:sz w:val="24"/>
                <w:szCs w:val="24"/>
              </w:rPr>
              <w:t>,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000</w:t>
            </w:r>
          </w:p>
        </w:tc>
        <w:tc>
          <w:tcPr>
            <w:tcW w:w="795" w:type="dxa"/>
            <w:vAlign w:val="center"/>
          </w:tcPr>
          <w:p w14:paraId="49FC177F" w14:textId="048B58A1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23</w:t>
            </w:r>
          </w:p>
        </w:tc>
        <w:tc>
          <w:tcPr>
            <w:tcW w:w="1081" w:type="dxa"/>
            <w:vAlign w:val="center"/>
          </w:tcPr>
          <w:p w14:paraId="671E48D0" w14:textId="70D3D5DA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23</w:t>
            </w:r>
          </w:p>
        </w:tc>
        <w:tc>
          <w:tcPr>
            <w:tcW w:w="1526" w:type="dxa"/>
            <w:vAlign w:val="center"/>
          </w:tcPr>
          <w:p w14:paraId="0FDC4010" w14:textId="09C00356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46,000</w:t>
            </w:r>
          </w:p>
        </w:tc>
        <w:tc>
          <w:tcPr>
            <w:tcW w:w="1061" w:type="dxa"/>
            <w:vAlign w:val="center"/>
          </w:tcPr>
          <w:p w14:paraId="0F9259E4" w14:textId="3E2957D6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16"/>
              </w:rPr>
              <w:t>96.4.20</w:t>
            </w:r>
          </w:p>
        </w:tc>
        <w:tc>
          <w:tcPr>
            <w:tcW w:w="692" w:type="dxa"/>
            <w:vAlign w:val="center"/>
          </w:tcPr>
          <w:p w14:paraId="7C8F3C84" w14:textId="219BD1D7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/>
                <w:sz w:val="24"/>
                <w:szCs w:val="16"/>
              </w:rPr>
              <w:t>19</w:t>
            </w:r>
          </w:p>
        </w:tc>
      </w:tr>
      <w:tr w:rsidR="00063ECA" w:rsidRPr="002C2766" w14:paraId="2AE58FC2" w14:textId="77777777" w:rsidTr="00063ECA">
        <w:tc>
          <w:tcPr>
            <w:tcW w:w="561" w:type="dxa"/>
            <w:vAlign w:val="center"/>
          </w:tcPr>
          <w:p w14:paraId="50ECCBDE" w14:textId="77777777" w:rsidR="002C2766" w:rsidRPr="002C2766" w:rsidRDefault="002C2766" w:rsidP="00063ECA">
            <w:pPr>
              <w:pStyle w:val="0"/>
              <w:numPr>
                <w:ilvl w:val="0"/>
                <w:numId w:val="37"/>
              </w:numPr>
              <w:spacing w:line="0" w:lineRule="atLeast"/>
              <w:ind w:leftChars="0"/>
              <w:jc w:val="center"/>
              <w:rPr>
                <w:rFonts w:ascii="Times New Roman"/>
                <w:sz w:val="24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2755D7F2" w14:textId="6C3844D4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  <w:proofErr w:type="gramStart"/>
            <w:r w:rsidRPr="002C2766">
              <w:rPr>
                <w:rFonts w:ascii="Times New Roman"/>
                <w:kern w:val="0"/>
                <w:sz w:val="24"/>
                <w:szCs w:val="24"/>
              </w:rPr>
              <w:t>彰工</w:t>
            </w:r>
            <w:proofErr w:type="gramEnd"/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2(#24~#31)</w:t>
            </w:r>
          </w:p>
        </w:tc>
        <w:tc>
          <w:tcPr>
            <w:tcW w:w="851" w:type="dxa"/>
            <w:vAlign w:val="center"/>
          </w:tcPr>
          <w:p w14:paraId="234A1FA7" w14:textId="264CA687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2</w:t>
            </w:r>
            <w:r w:rsidRPr="002C2766">
              <w:rPr>
                <w:rFonts w:ascii="Times New Roman" w:eastAsia="新細明體" w:hint="eastAsia"/>
                <w:kern w:val="0"/>
                <w:sz w:val="24"/>
                <w:szCs w:val="24"/>
              </w:rPr>
              <w:t>,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000</w:t>
            </w:r>
          </w:p>
        </w:tc>
        <w:tc>
          <w:tcPr>
            <w:tcW w:w="795" w:type="dxa"/>
            <w:vAlign w:val="center"/>
          </w:tcPr>
          <w:p w14:paraId="6DAD211B" w14:textId="659D49EE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8</w:t>
            </w:r>
          </w:p>
        </w:tc>
        <w:tc>
          <w:tcPr>
            <w:tcW w:w="1081" w:type="dxa"/>
            <w:vAlign w:val="center"/>
          </w:tcPr>
          <w:p w14:paraId="25DC080A" w14:textId="5E2A14D6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8</w:t>
            </w:r>
          </w:p>
        </w:tc>
        <w:tc>
          <w:tcPr>
            <w:tcW w:w="1526" w:type="dxa"/>
            <w:vAlign w:val="center"/>
          </w:tcPr>
          <w:p w14:paraId="052D2B99" w14:textId="0F6E4CBB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16,000</w:t>
            </w:r>
          </w:p>
        </w:tc>
        <w:tc>
          <w:tcPr>
            <w:tcW w:w="1061" w:type="dxa"/>
            <w:vAlign w:val="center"/>
          </w:tcPr>
          <w:p w14:paraId="30EE3665" w14:textId="531B811C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16"/>
              </w:rPr>
              <w:t>99.12.31</w:t>
            </w:r>
          </w:p>
        </w:tc>
        <w:tc>
          <w:tcPr>
            <w:tcW w:w="692" w:type="dxa"/>
            <w:vAlign w:val="center"/>
          </w:tcPr>
          <w:p w14:paraId="3DA981CE" w14:textId="01147CA4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/>
                <w:sz w:val="24"/>
                <w:szCs w:val="16"/>
              </w:rPr>
              <w:t>16</w:t>
            </w:r>
          </w:p>
        </w:tc>
      </w:tr>
      <w:tr w:rsidR="00063ECA" w:rsidRPr="002C2766" w14:paraId="1674CBE6" w14:textId="77777777" w:rsidTr="00063ECA">
        <w:tc>
          <w:tcPr>
            <w:tcW w:w="561" w:type="dxa"/>
            <w:vAlign w:val="center"/>
          </w:tcPr>
          <w:p w14:paraId="61D9DA97" w14:textId="77777777" w:rsidR="002C2766" w:rsidRPr="002C2766" w:rsidRDefault="002C2766" w:rsidP="00063ECA">
            <w:pPr>
              <w:pStyle w:val="0"/>
              <w:numPr>
                <w:ilvl w:val="0"/>
                <w:numId w:val="37"/>
              </w:numPr>
              <w:spacing w:line="0" w:lineRule="atLeast"/>
              <w:ind w:leftChars="0"/>
              <w:jc w:val="center"/>
              <w:rPr>
                <w:rFonts w:ascii="Times New Roman"/>
                <w:sz w:val="24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7DA3ACB1" w14:textId="45B5776B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  <w:proofErr w:type="gramStart"/>
            <w:r w:rsidRPr="002C2766">
              <w:rPr>
                <w:rFonts w:ascii="Times New Roman"/>
                <w:kern w:val="0"/>
                <w:sz w:val="24"/>
                <w:szCs w:val="24"/>
              </w:rPr>
              <w:t>彰工</w:t>
            </w:r>
            <w:proofErr w:type="gramEnd"/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3(#32~#35)</w:t>
            </w:r>
          </w:p>
        </w:tc>
        <w:tc>
          <w:tcPr>
            <w:tcW w:w="851" w:type="dxa"/>
            <w:vAlign w:val="center"/>
          </w:tcPr>
          <w:p w14:paraId="0B24FA57" w14:textId="1582667F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2</w:t>
            </w:r>
            <w:r w:rsidRPr="002C2766">
              <w:rPr>
                <w:rFonts w:ascii="Times New Roman" w:eastAsia="新細明體" w:hint="eastAsia"/>
                <w:kern w:val="0"/>
                <w:sz w:val="24"/>
                <w:szCs w:val="24"/>
              </w:rPr>
              <w:t>,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300</w:t>
            </w:r>
          </w:p>
        </w:tc>
        <w:tc>
          <w:tcPr>
            <w:tcW w:w="795" w:type="dxa"/>
            <w:vAlign w:val="center"/>
          </w:tcPr>
          <w:p w14:paraId="24A48EC9" w14:textId="46A2D154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4</w:t>
            </w:r>
          </w:p>
        </w:tc>
        <w:tc>
          <w:tcPr>
            <w:tcW w:w="1081" w:type="dxa"/>
            <w:vAlign w:val="center"/>
          </w:tcPr>
          <w:p w14:paraId="58066AD1" w14:textId="6F457062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vAlign w:val="center"/>
          </w:tcPr>
          <w:p w14:paraId="093CBDCE" w14:textId="55F55CE1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9,200</w:t>
            </w:r>
          </w:p>
        </w:tc>
        <w:tc>
          <w:tcPr>
            <w:tcW w:w="1061" w:type="dxa"/>
            <w:vAlign w:val="center"/>
          </w:tcPr>
          <w:p w14:paraId="7A4A2E32" w14:textId="6134FD3D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16"/>
              </w:rPr>
              <w:t>109.7.14</w:t>
            </w:r>
          </w:p>
        </w:tc>
        <w:tc>
          <w:tcPr>
            <w:tcW w:w="692" w:type="dxa"/>
            <w:vAlign w:val="center"/>
          </w:tcPr>
          <w:p w14:paraId="0ADB345F" w14:textId="09FE53F5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/>
                <w:sz w:val="24"/>
                <w:szCs w:val="16"/>
              </w:rPr>
              <w:t>6</w:t>
            </w:r>
          </w:p>
        </w:tc>
      </w:tr>
      <w:tr w:rsidR="00063ECA" w:rsidRPr="002C2766" w14:paraId="77001C63" w14:textId="77777777" w:rsidTr="00063ECA">
        <w:tc>
          <w:tcPr>
            <w:tcW w:w="561" w:type="dxa"/>
            <w:vAlign w:val="center"/>
          </w:tcPr>
          <w:p w14:paraId="10F72AC7" w14:textId="77777777" w:rsidR="002C2766" w:rsidRPr="002C2766" w:rsidRDefault="002C2766" w:rsidP="00063ECA">
            <w:pPr>
              <w:pStyle w:val="0"/>
              <w:numPr>
                <w:ilvl w:val="0"/>
                <w:numId w:val="37"/>
              </w:numPr>
              <w:spacing w:line="0" w:lineRule="atLeast"/>
              <w:ind w:leftChars="0"/>
              <w:jc w:val="center"/>
              <w:rPr>
                <w:rFonts w:ascii="Times New Roman"/>
                <w:sz w:val="24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7530DB8C" w14:textId="5DB32E31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  <w:proofErr w:type="gramStart"/>
            <w:r w:rsidRPr="002C2766">
              <w:rPr>
                <w:rFonts w:ascii="Times New Roman"/>
                <w:kern w:val="0"/>
                <w:sz w:val="24"/>
                <w:szCs w:val="24"/>
              </w:rPr>
              <w:t>彰工</w:t>
            </w:r>
            <w:proofErr w:type="gramEnd"/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4(#36~#40)</w:t>
            </w:r>
          </w:p>
        </w:tc>
        <w:tc>
          <w:tcPr>
            <w:tcW w:w="851" w:type="dxa"/>
            <w:vAlign w:val="center"/>
          </w:tcPr>
          <w:p w14:paraId="6E638018" w14:textId="40F9188D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3</w:t>
            </w:r>
            <w:r w:rsidRPr="002C2766">
              <w:rPr>
                <w:rFonts w:ascii="Times New Roman" w:eastAsia="新細明體" w:hint="eastAsia"/>
                <w:kern w:val="0"/>
                <w:sz w:val="24"/>
                <w:szCs w:val="24"/>
              </w:rPr>
              <w:t>,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000</w:t>
            </w:r>
          </w:p>
        </w:tc>
        <w:tc>
          <w:tcPr>
            <w:tcW w:w="795" w:type="dxa"/>
            <w:vAlign w:val="center"/>
          </w:tcPr>
          <w:p w14:paraId="7A360AD5" w14:textId="2F2FB9E2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5</w:t>
            </w:r>
          </w:p>
        </w:tc>
        <w:tc>
          <w:tcPr>
            <w:tcW w:w="1081" w:type="dxa"/>
            <w:vAlign w:val="center"/>
          </w:tcPr>
          <w:p w14:paraId="064A7FCC" w14:textId="54FAD2B7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5</w:t>
            </w:r>
          </w:p>
        </w:tc>
        <w:tc>
          <w:tcPr>
            <w:tcW w:w="1526" w:type="dxa"/>
            <w:vAlign w:val="center"/>
          </w:tcPr>
          <w:p w14:paraId="731576AB" w14:textId="3572987D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15,000</w:t>
            </w:r>
          </w:p>
        </w:tc>
        <w:tc>
          <w:tcPr>
            <w:tcW w:w="1061" w:type="dxa"/>
            <w:vAlign w:val="center"/>
          </w:tcPr>
          <w:p w14:paraId="19767BDA" w14:textId="48E406D8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16"/>
              </w:rPr>
              <w:t>113.9.12</w:t>
            </w:r>
          </w:p>
        </w:tc>
        <w:tc>
          <w:tcPr>
            <w:tcW w:w="692" w:type="dxa"/>
            <w:vAlign w:val="center"/>
          </w:tcPr>
          <w:p w14:paraId="717A2C3D" w14:textId="7CE79034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/>
                <w:sz w:val="24"/>
                <w:szCs w:val="16"/>
              </w:rPr>
              <w:t>2</w:t>
            </w:r>
          </w:p>
        </w:tc>
      </w:tr>
      <w:tr w:rsidR="00063ECA" w:rsidRPr="002C2766" w14:paraId="65C7C919" w14:textId="77777777" w:rsidTr="00063ECA">
        <w:tc>
          <w:tcPr>
            <w:tcW w:w="561" w:type="dxa"/>
            <w:vAlign w:val="center"/>
          </w:tcPr>
          <w:p w14:paraId="232BE06D" w14:textId="77777777" w:rsidR="002C2766" w:rsidRPr="002C2766" w:rsidRDefault="002C2766" w:rsidP="00063ECA">
            <w:pPr>
              <w:pStyle w:val="0"/>
              <w:numPr>
                <w:ilvl w:val="0"/>
                <w:numId w:val="37"/>
              </w:numPr>
              <w:spacing w:line="0" w:lineRule="atLeast"/>
              <w:ind w:leftChars="0"/>
              <w:jc w:val="center"/>
              <w:rPr>
                <w:rFonts w:ascii="Times New Roman"/>
                <w:sz w:val="24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654D8698" w14:textId="3E000456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/>
                <w:kern w:val="0"/>
                <w:sz w:val="24"/>
                <w:szCs w:val="24"/>
              </w:rPr>
              <w:t>彰化王功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(#1~#10)</w:t>
            </w:r>
          </w:p>
        </w:tc>
        <w:tc>
          <w:tcPr>
            <w:tcW w:w="851" w:type="dxa"/>
            <w:vAlign w:val="center"/>
          </w:tcPr>
          <w:p w14:paraId="6A315C9E" w14:textId="0850BD5E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2</w:t>
            </w:r>
            <w:r w:rsidRPr="002C2766">
              <w:rPr>
                <w:rFonts w:ascii="Times New Roman" w:eastAsia="新細明體" w:hint="eastAsia"/>
                <w:kern w:val="0"/>
                <w:sz w:val="24"/>
                <w:szCs w:val="24"/>
              </w:rPr>
              <w:t>,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300</w:t>
            </w:r>
          </w:p>
        </w:tc>
        <w:tc>
          <w:tcPr>
            <w:tcW w:w="795" w:type="dxa"/>
            <w:vAlign w:val="center"/>
          </w:tcPr>
          <w:p w14:paraId="02BB0CB8" w14:textId="1C7D7D57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10</w:t>
            </w:r>
          </w:p>
        </w:tc>
        <w:tc>
          <w:tcPr>
            <w:tcW w:w="1081" w:type="dxa"/>
            <w:vAlign w:val="center"/>
          </w:tcPr>
          <w:p w14:paraId="5CE390DC" w14:textId="153E434E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10</w:t>
            </w:r>
          </w:p>
        </w:tc>
        <w:tc>
          <w:tcPr>
            <w:tcW w:w="1526" w:type="dxa"/>
            <w:vAlign w:val="center"/>
          </w:tcPr>
          <w:p w14:paraId="21393399" w14:textId="10A8D2DE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23,000</w:t>
            </w:r>
          </w:p>
        </w:tc>
        <w:tc>
          <w:tcPr>
            <w:tcW w:w="1061" w:type="dxa"/>
            <w:vAlign w:val="center"/>
          </w:tcPr>
          <w:p w14:paraId="2A7D3FBD" w14:textId="6EE765B5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16"/>
              </w:rPr>
              <w:t>100.3.29</w:t>
            </w:r>
          </w:p>
        </w:tc>
        <w:tc>
          <w:tcPr>
            <w:tcW w:w="692" w:type="dxa"/>
            <w:vAlign w:val="center"/>
          </w:tcPr>
          <w:p w14:paraId="2202F042" w14:textId="7EDEC990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/>
                <w:sz w:val="24"/>
                <w:szCs w:val="16"/>
              </w:rPr>
              <w:t>15</w:t>
            </w:r>
          </w:p>
        </w:tc>
      </w:tr>
      <w:tr w:rsidR="00063ECA" w:rsidRPr="002C2766" w14:paraId="0EFD58A3" w14:textId="77777777" w:rsidTr="00063ECA">
        <w:tc>
          <w:tcPr>
            <w:tcW w:w="561" w:type="dxa"/>
            <w:vAlign w:val="center"/>
          </w:tcPr>
          <w:p w14:paraId="094A543E" w14:textId="77777777" w:rsidR="002C2766" w:rsidRPr="002C2766" w:rsidRDefault="002C2766" w:rsidP="00063ECA">
            <w:pPr>
              <w:pStyle w:val="0"/>
              <w:numPr>
                <w:ilvl w:val="0"/>
                <w:numId w:val="37"/>
              </w:numPr>
              <w:spacing w:line="0" w:lineRule="atLeast"/>
              <w:ind w:leftChars="0"/>
              <w:jc w:val="center"/>
              <w:rPr>
                <w:rFonts w:ascii="Times New Roman"/>
                <w:sz w:val="24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038E7AF6" w14:textId="21B33EB8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/>
                <w:kern w:val="0"/>
                <w:sz w:val="24"/>
                <w:szCs w:val="24"/>
              </w:rPr>
              <w:t>彰化永興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(#1~#4)</w:t>
            </w:r>
          </w:p>
        </w:tc>
        <w:tc>
          <w:tcPr>
            <w:tcW w:w="851" w:type="dxa"/>
            <w:vAlign w:val="center"/>
          </w:tcPr>
          <w:p w14:paraId="0C0FD7D5" w14:textId="37AE45B9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2</w:t>
            </w:r>
            <w:r w:rsidRPr="002C2766">
              <w:rPr>
                <w:rFonts w:ascii="Times New Roman" w:eastAsia="新細明體" w:hint="eastAsia"/>
                <w:kern w:val="0"/>
                <w:sz w:val="24"/>
                <w:szCs w:val="24"/>
              </w:rPr>
              <w:t>,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300</w:t>
            </w:r>
          </w:p>
        </w:tc>
        <w:tc>
          <w:tcPr>
            <w:tcW w:w="795" w:type="dxa"/>
            <w:vAlign w:val="center"/>
          </w:tcPr>
          <w:p w14:paraId="56D7BD27" w14:textId="33B59117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4</w:t>
            </w:r>
          </w:p>
        </w:tc>
        <w:tc>
          <w:tcPr>
            <w:tcW w:w="1081" w:type="dxa"/>
            <w:vAlign w:val="center"/>
          </w:tcPr>
          <w:p w14:paraId="2D80528B" w14:textId="578BF2C0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vAlign w:val="center"/>
          </w:tcPr>
          <w:p w14:paraId="2EEB5C03" w14:textId="2EEC8FF6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9,200</w:t>
            </w:r>
          </w:p>
        </w:tc>
        <w:tc>
          <w:tcPr>
            <w:tcW w:w="1061" w:type="dxa"/>
            <w:vAlign w:val="center"/>
          </w:tcPr>
          <w:p w14:paraId="1635BDCD" w14:textId="3E35B768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16"/>
              </w:rPr>
              <w:t>109.12.28</w:t>
            </w:r>
          </w:p>
        </w:tc>
        <w:tc>
          <w:tcPr>
            <w:tcW w:w="692" w:type="dxa"/>
            <w:vAlign w:val="center"/>
          </w:tcPr>
          <w:p w14:paraId="26BF2BBA" w14:textId="43E7A594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/>
                <w:sz w:val="24"/>
                <w:szCs w:val="16"/>
              </w:rPr>
              <w:t>6</w:t>
            </w:r>
          </w:p>
        </w:tc>
      </w:tr>
      <w:tr w:rsidR="00063ECA" w:rsidRPr="002C2766" w14:paraId="31EC23C6" w14:textId="77777777" w:rsidTr="00063ECA">
        <w:tc>
          <w:tcPr>
            <w:tcW w:w="561" w:type="dxa"/>
            <w:vAlign w:val="center"/>
          </w:tcPr>
          <w:p w14:paraId="5D88C2D5" w14:textId="77777777" w:rsidR="002C2766" w:rsidRPr="002C2766" w:rsidRDefault="002C2766" w:rsidP="00063ECA">
            <w:pPr>
              <w:pStyle w:val="0"/>
              <w:numPr>
                <w:ilvl w:val="0"/>
                <w:numId w:val="37"/>
              </w:numPr>
              <w:spacing w:line="0" w:lineRule="atLeast"/>
              <w:ind w:leftChars="0"/>
              <w:jc w:val="center"/>
              <w:rPr>
                <w:rFonts w:ascii="Times New Roman"/>
                <w:sz w:val="24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62A74642" w14:textId="7479ECC3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/>
                <w:kern w:val="0"/>
                <w:sz w:val="24"/>
                <w:szCs w:val="24"/>
              </w:rPr>
              <w:t>雲林麥寮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1(#1~#15)</w:t>
            </w:r>
          </w:p>
        </w:tc>
        <w:tc>
          <w:tcPr>
            <w:tcW w:w="851" w:type="dxa"/>
            <w:vAlign w:val="center"/>
          </w:tcPr>
          <w:p w14:paraId="463F4CDC" w14:textId="445B8C89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2</w:t>
            </w:r>
            <w:r w:rsidRPr="002C2766">
              <w:rPr>
                <w:rFonts w:ascii="Times New Roman" w:eastAsia="新細明體" w:hint="eastAsia"/>
                <w:kern w:val="0"/>
                <w:sz w:val="24"/>
                <w:szCs w:val="24"/>
              </w:rPr>
              <w:t>,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000</w:t>
            </w:r>
          </w:p>
        </w:tc>
        <w:tc>
          <w:tcPr>
            <w:tcW w:w="795" w:type="dxa"/>
            <w:vAlign w:val="center"/>
          </w:tcPr>
          <w:p w14:paraId="05746992" w14:textId="072B3825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15</w:t>
            </w:r>
          </w:p>
        </w:tc>
        <w:tc>
          <w:tcPr>
            <w:tcW w:w="1081" w:type="dxa"/>
            <w:vAlign w:val="center"/>
          </w:tcPr>
          <w:p w14:paraId="5E02AAC1" w14:textId="201584C9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15</w:t>
            </w:r>
          </w:p>
        </w:tc>
        <w:tc>
          <w:tcPr>
            <w:tcW w:w="1526" w:type="dxa"/>
            <w:vAlign w:val="center"/>
          </w:tcPr>
          <w:p w14:paraId="275D881B" w14:textId="7493E656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30,000</w:t>
            </w:r>
          </w:p>
        </w:tc>
        <w:tc>
          <w:tcPr>
            <w:tcW w:w="1061" w:type="dxa"/>
            <w:vAlign w:val="center"/>
          </w:tcPr>
          <w:p w14:paraId="4A3B2D0E" w14:textId="2DC9E4ED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16"/>
              </w:rPr>
              <w:t>98.1.14</w:t>
            </w:r>
          </w:p>
        </w:tc>
        <w:tc>
          <w:tcPr>
            <w:tcW w:w="692" w:type="dxa"/>
            <w:vAlign w:val="center"/>
          </w:tcPr>
          <w:p w14:paraId="5B3C433B" w14:textId="1AC721EA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/>
                <w:sz w:val="24"/>
                <w:szCs w:val="16"/>
              </w:rPr>
              <w:t>17</w:t>
            </w:r>
          </w:p>
        </w:tc>
      </w:tr>
      <w:tr w:rsidR="00063ECA" w:rsidRPr="002C2766" w14:paraId="27573B98" w14:textId="77777777" w:rsidTr="00063ECA">
        <w:tc>
          <w:tcPr>
            <w:tcW w:w="561" w:type="dxa"/>
            <w:vAlign w:val="center"/>
          </w:tcPr>
          <w:p w14:paraId="4DB451B7" w14:textId="77777777" w:rsidR="002C2766" w:rsidRPr="002C2766" w:rsidRDefault="002C2766" w:rsidP="00063ECA">
            <w:pPr>
              <w:pStyle w:val="0"/>
              <w:numPr>
                <w:ilvl w:val="0"/>
                <w:numId w:val="37"/>
              </w:numPr>
              <w:spacing w:line="0" w:lineRule="atLeast"/>
              <w:ind w:leftChars="0"/>
              <w:jc w:val="center"/>
              <w:rPr>
                <w:rFonts w:ascii="Times New Roman"/>
                <w:sz w:val="24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19AFAE01" w14:textId="609E8145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left"/>
              <w:rPr>
                <w:rFonts w:ascii="Times New Roman"/>
                <w:spacing w:val="-20"/>
                <w:sz w:val="24"/>
                <w:szCs w:val="24"/>
              </w:rPr>
            </w:pPr>
            <w:r w:rsidRPr="002C2766">
              <w:rPr>
                <w:rFonts w:ascii="Times New Roman"/>
                <w:spacing w:val="-20"/>
                <w:kern w:val="0"/>
                <w:sz w:val="24"/>
                <w:szCs w:val="24"/>
              </w:rPr>
              <w:t>雲林麥寮</w:t>
            </w:r>
            <w:r w:rsidRPr="002C2766">
              <w:rPr>
                <w:rFonts w:ascii="Times New Roman" w:eastAsia="新細明體"/>
                <w:spacing w:val="-20"/>
                <w:kern w:val="0"/>
                <w:sz w:val="24"/>
                <w:szCs w:val="24"/>
              </w:rPr>
              <w:t>2(#16~#23)</w:t>
            </w:r>
          </w:p>
        </w:tc>
        <w:tc>
          <w:tcPr>
            <w:tcW w:w="851" w:type="dxa"/>
            <w:vAlign w:val="center"/>
          </w:tcPr>
          <w:p w14:paraId="03B30BA6" w14:textId="68F870D8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2</w:t>
            </w:r>
            <w:r w:rsidRPr="002C2766">
              <w:rPr>
                <w:rFonts w:ascii="Times New Roman" w:eastAsia="新細明體" w:hint="eastAsia"/>
                <w:kern w:val="0"/>
                <w:sz w:val="24"/>
                <w:szCs w:val="24"/>
              </w:rPr>
              <w:t>,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000</w:t>
            </w:r>
          </w:p>
        </w:tc>
        <w:tc>
          <w:tcPr>
            <w:tcW w:w="795" w:type="dxa"/>
            <w:vAlign w:val="center"/>
          </w:tcPr>
          <w:p w14:paraId="06D28406" w14:textId="1E0DF533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8</w:t>
            </w:r>
          </w:p>
        </w:tc>
        <w:tc>
          <w:tcPr>
            <w:tcW w:w="1081" w:type="dxa"/>
            <w:vAlign w:val="center"/>
          </w:tcPr>
          <w:p w14:paraId="551F8DCE" w14:textId="18845A21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8</w:t>
            </w:r>
          </w:p>
        </w:tc>
        <w:tc>
          <w:tcPr>
            <w:tcW w:w="1526" w:type="dxa"/>
            <w:vAlign w:val="center"/>
          </w:tcPr>
          <w:p w14:paraId="368FF772" w14:textId="28826B19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16,000</w:t>
            </w:r>
          </w:p>
        </w:tc>
        <w:tc>
          <w:tcPr>
            <w:tcW w:w="1061" w:type="dxa"/>
            <w:vAlign w:val="center"/>
          </w:tcPr>
          <w:p w14:paraId="4C14A190" w14:textId="35603143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16"/>
              </w:rPr>
              <w:t>99.5.26</w:t>
            </w:r>
          </w:p>
        </w:tc>
        <w:tc>
          <w:tcPr>
            <w:tcW w:w="692" w:type="dxa"/>
            <w:vAlign w:val="center"/>
          </w:tcPr>
          <w:p w14:paraId="4E86E049" w14:textId="3CD431DF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/>
                <w:sz w:val="24"/>
                <w:szCs w:val="16"/>
              </w:rPr>
              <w:t>16</w:t>
            </w:r>
          </w:p>
        </w:tc>
      </w:tr>
      <w:tr w:rsidR="00063ECA" w:rsidRPr="002C2766" w14:paraId="0AE06754" w14:textId="77777777" w:rsidTr="00063ECA">
        <w:tc>
          <w:tcPr>
            <w:tcW w:w="561" w:type="dxa"/>
            <w:vAlign w:val="center"/>
          </w:tcPr>
          <w:p w14:paraId="3053E0FD" w14:textId="77777777" w:rsidR="002C2766" w:rsidRPr="002C2766" w:rsidRDefault="002C2766" w:rsidP="00063ECA">
            <w:pPr>
              <w:pStyle w:val="0"/>
              <w:numPr>
                <w:ilvl w:val="0"/>
                <w:numId w:val="37"/>
              </w:numPr>
              <w:spacing w:line="0" w:lineRule="atLeast"/>
              <w:ind w:leftChars="0"/>
              <w:jc w:val="center"/>
              <w:rPr>
                <w:rFonts w:ascii="Times New Roman"/>
                <w:sz w:val="24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1CEB1A16" w14:textId="45959DFD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/>
                <w:kern w:val="0"/>
                <w:sz w:val="24"/>
                <w:szCs w:val="24"/>
              </w:rPr>
              <w:t>雲林台西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(#1~#4)</w:t>
            </w:r>
          </w:p>
        </w:tc>
        <w:tc>
          <w:tcPr>
            <w:tcW w:w="851" w:type="dxa"/>
            <w:vAlign w:val="center"/>
          </w:tcPr>
          <w:p w14:paraId="02547F1C" w14:textId="2E536005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2</w:t>
            </w:r>
            <w:r w:rsidRPr="002C2766">
              <w:rPr>
                <w:rFonts w:ascii="Times New Roman" w:eastAsia="新細明體" w:hint="eastAsia"/>
                <w:kern w:val="0"/>
                <w:sz w:val="24"/>
                <w:szCs w:val="24"/>
              </w:rPr>
              <w:t>,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300</w:t>
            </w:r>
          </w:p>
        </w:tc>
        <w:tc>
          <w:tcPr>
            <w:tcW w:w="795" w:type="dxa"/>
            <w:vAlign w:val="center"/>
          </w:tcPr>
          <w:p w14:paraId="7E9D02BA" w14:textId="4F9773A9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4</w:t>
            </w:r>
          </w:p>
        </w:tc>
        <w:tc>
          <w:tcPr>
            <w:tcW w:w="1081" w:type="dxa"/>
            <w:vAlign w:val="center"/>
          </w:tcPr>
          <w:p w14:paraId="687E8432" w14:textId="003CFE0E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vAlign w:val="center"/>
          </w:tcPr>
          <w:p w14:paraId="58A24ED9" w14:textId="3EEB0287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9,200</w:t>
            </w:r>
          </w:p>
        </w:tc>
        <w:tc>
          <w:tcPr>
            <w:tcW w:w="1061" w:type="dxa"/>
            <w:vAlign w:val="center"/>
          </w:tcPr>
          <w:p w14:paraId="65B7CF1E" w14:textId="21D0FC50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/>
                <w:sz w:val="24"/>
                <w:szCs w:val="24"/>
              </w:rPr>
              <w:t>試運轉</w:t>
            </w:r>
          </w:p>
        </w:tc>
        <w:tc>
          <w:tcPr>
            <w:tcW w:w="692" w:type="dxa"/>
            <w:vAlign w:val="center"/>
          </w:tcPr>
          <w:p w14:paraId="5791AE81" w14:textId="77777777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</w:p>
        </w:tc>
      </w:tr>
      <w:tr w:rsidR="002C2766" w:rsidRPr="002C2766" w14:paraId="709680EC" w14:textId="77777777" w:rsidTr="00063ECA">
        <w:tc>
          <w:tcPr>
            <w:tcW w:w="561" w:type="dxa"/>
            <w:vAlign w:val="center"/>
          </w:tcPr>
          <w:p w14:paraId="3531C758" w14:textId="77777777" w:rsidR="002C2766" w:rsidRPr="002C2766" w:rsidRDefault="002C2766" w:rsidP="00063ECA">
            <w:pPr>
              <w:pStyle w:val="0"/>
              <w:numPr>
                <w:ilvl w:val="0"/>
                <w:numId w:val="37"/>
              </w:numPr>
              <w:spacing w:line="0" w:lineRule="atLeast"/>
              <w:ind w:leftChars="0"/>
              <w:jc w:val="center"/>
              <w:rPr>
                <w:rFonts w:ascii="Times New Roman"/>
                <w:sz w:val="24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51B9534F" w14:textId="17DAD0DF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/>
                <w:kern w:val="0"/>
                <w:sz w:val="24"/>
                <w:szCs w:val="24"/>
              </w:rPr>
              <w:t>雲林四湖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(#1~#14)</w:t>
            </w:r>
          </w:p>
        </w:tc>
        <w:tc>
          <w:tcPr>
            <w:tcW w:w="851" w:type="dxa"/>
            <w:vAlign w:val="center"/>
          </w:tcPr>
          <w:p w14:paraId="4DBDDD75" w14:textId="58CCCBA9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2</w:t>
            </w:r>
            <w:r w:rsidRPr="002C2766">
              <w:rPr>
                <w:rFonts w:ascii="Times New Roman" w:eastAsia="新細明體" w:hint="eastAsia"/>
                <w:kern w:val="0"/>
                <w:sz w:val="24"/>
                <w:szCs w:val="24"/>
              </w:rPr>
              <w:t>,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000</w:t>
            </w:r>
          </w:p>
        </w:tc>
        <w:tc>
          <w:tcPr>
            <w:tcW w:w="795" w:type="dxa"/>
            <w:vAlign w:val="center"/>
          </w:tcPr>
          <w:p w14:paraId="07E5B097" w14:textId="43ADF9B9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14</w:t>
            </w:r>
          </w:p>
        </w:tc>
        <w:tc>
          <w:tcPr>
            <w:tcW w:w="1081" w:type="dxa"/>
            <w:vAlign w:val="center"/>
          </w:tcPr>
          <w:p w14:paraId="11B45797" w14:textId="0451F432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14</w:t>
            </w:r>
          </w:p>
        </w:tc>
        <w:tc>
          <w:tcPr>
            <w:tcW w:w="1526" w:type="dxa"/>
            <w:vAlign w:val="center"/>
          </w:tcPr>
          <w:p w14:paraId="4E910150" w14:textId="5711C84D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28,000</w:t>
            </w:r>
          </w:p>
        </w:tc>
        <w:tc>
          <w:tcPr>
            <w:tcW w:w="1061" w:type="dxa"/>
            <w:vAlign w:val="center"/>
          </w:tcPr>
          <w:p w14:paraId="2BEC4284" w14:textId="2CD64BDE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99.10.22</w:t>
            </w:r>
          </w:p>
        </w:tc>
        <w:tc>
          <w:tcPr>
            <w:tcW w:w="692" w:type="dxa"/>
            <w:vAlign w:val="center"/>
          </w:tcPr>
          <w:p w14:paraId="21C07D60" w14:textId="53CD1F01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/>
                <w:sz w:val="24"/>
                <w:szCs w:val="16"/>
              </w:rPr>
              <w:t>16</w:t>
            </w:r>
          </w:p>
        </w:tc>
      </w:tr>
      <w:tr w:rsidR="002C2766" w:rsidRPr="002C2766" w14:paraId="4BDF1F1C" w14:textId="77777777" w:rsidTr="00063ECA">
        <w:tc>
          <w:tcPr>
            <w:tcW w:w="561" w:type="dxa"/>
            <w:vAlign w:val="center"/>
          </w:tcPr>
          <w:p w14:paraId="6A78315C" w14:textId="77777777" w:rsidR="002C2766" w:rsidRPr="002C2766" w:rsidRDefault="002C2766" w:rsidP="00063ECA">
            <w:pPr>
              <w:pStyle w:val="0"/>
              <w:numPr>
                <w:ilvl w:val="0"/>
                <w:numId w:val="37"/>
              </w:numPr>
              <w:spacing w:line="0" w:lineRule="atLeast"/>
              <w:ind w:leftChars="0"/>
              <w:jc w:val="center"/>
              <w:rPr>
                <w:rFonts w:ascii="Times New Roman"/>
                <w:sz w:val="24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78CCBCED" w14:textId="408BCC4F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/>
                <w:kern w:val="0"/>
                <w:sz w:val="24"/>
                <w:szCs w:val="24"/>
              </w:rPr>
              <w:t>恆春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(#1~#3)</w:t>
            </w:r>
          </w:p>
        </w:tc>
        <w:tc>
          <w:tcPr>
            <w:tcW w:w="851" w:type="dxa"/>
            <w:vAlign w:val="center"/>
          </w:tcPr>
          <w:p w14:paraId="5CFF8AB2" w14:textId="603E1D45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1</w:t>
            </w:r>
            <w:r w:rsidRPr="002C2766">
              <w:rPr>
                <w:rFonts w:ascii="Times New Roman" w:eastAsia="新細明體" w:hint="eastAsia"/>
                <w:kern w:val="0"/>
                <w:sz w:val="24"/>
                <w:szCs w:val="24"/>
              </w:rPr>
              <w:t>,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500</w:t>
            </w:r>
          </w:p>
        </w:tc>
        <w:tc>
          <w:tcPr>
            <w:tcW w:w="795" w:type="dxa"/>
            <w:vAlign w:val="center"/>
          </w:tcPr>
          <w:p w14:paraId="200A829F" w14:textId="49F5BE1A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3</w:t>
            </w:r>
          </w:p>
        </w:tc>
        <w:tc>
          <w:tcPr>
            <w:tcW w:w="1081" w:type="dxa"/>
            <w:vAlign w:val="center"/>
          </w:tcPr>
          <w:p w14:paraId="4E41CC54" w14:textId="738AC3B5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3</w:t>
            </w:r>
          </w:p>
        </w:tc>
        <w:tc>
          <w:tcPr>
            <w:tcW w:w="1526" w:type="dxa"/>
            <w:vAlign w:val="center"/>
          </w:tcPr>
          <w:p w14:paraId="4D487FB1" w14:textId="2D82F5E9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4,500</w:t>
            </w:r>
          </w:p>
        </w:tc>
        <w:tc>
          <w:tcPr>
            <w:tcW w:w="1061" w:type="dxa"/>
            <w:vAlign w:val="center"/>
          </w:tcPr>
          <w:p w14:paraId="71578695" w14:textId="34295BB1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94.5.27</w:t>
            </w:r>
          </w:p>
        </w:tc>
        <w:tc>
          <w:tcPr>
            <w:tcW w:w="692" w:type="dxa"/>
            <w:vAlign w:val="center"/>
          </w:tcPr>
          <w:p w14:paraId="45D307CD" w14:textId="398A35E4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/>
                <w:sz w:val="24"/>
                <w:szCs w:val="16"/>
              </w:rPr>
              <w:t>21</w:t>
            </w:r>
          </w:p>
        </w:tc>
      </w:tr>
      <w:tr w:rsidR="002C2766" w:rsidRPr="002C2766" w14:paraId="6EC17B32" w14:textId="77777777" w:rsidTr="00063ECA">
        <w:tc>
          <w:tcPr>
            <w:tcW w:w="561" w:type="dxa"/>
            <w:vAlign w:val="center"/>
          </w:tcPr>
          <w:p w14:paraId="49B954A1" w14:textId="77777777" w:rsidR="002C2766" w:rsidRPr="002C2766" w:rsidRDefault="002C2766" w:rsidP="00063ECA">
            <w:pPr>
              <w:pStyle w:val="0"/>
              <w:numPr>
                <w:ilvl w:val="0"/>
                <w:numId w:val="37"/>
              </w:numPr>
              <w:spacing w:line="0" w:lineRule="atLeast"/>
              <w:ind w:leftChars="0"/>
              <w:jc w:val="center"/>
              <w:rPr>
                <w:rFonts w:ascii="Times New Roman"/>
                <w:sz w:val="24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74519AE7" w14:textId="4E29CF9C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/>
                <w:kern w:val="0"/>
                <w:sz w:val="24"/>
                <w:szCs w:val="24"/>
              </w:rPr>
              <w:t>澎湖</w:t>
            </w:r>
            <w:proofErr w:type="gramStart"/>
            <w:r w:rsidRPr="002C2766">
              <w:rPr>
                <w:rFonts w:ascii="Times New Roman"/>
                <w:kern w:val="0"/>
                <w:sz w:val="24"/>
                <w:szCs w:val="24"/>
              </w:rPr>
              <w:t>湖</w:t>
            </w:r>
            <w:proofErr w:type="gramEnd"/>
            <w:r w:rsidRPr="002C2766">
              <w:rPr>
                <w:rFonts w:ascii="Times New Roman"/>
                <w:kern w:val="0"/>
                <w:sz w:val="24"/>
                <w:szCs w:val="24"/>
              </w:rPr>
              <w:t>西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(#1~#6)</w:t>
            </w:r>
          </w:p>
        </w:tc>
        <w:tc>
          <w:tcPr>
            <w:tcW w:w="851" w:type="dxa"/>
            <w:vAlign w:val="center"/>
          </w:tcPr>
          <w:p w14:paraId="7D66062F" w14:textId="1420A890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900</w:t>
            </w:r>
          </w:p>
        </w:tc>
        <w:tc>
          <w:tcPr>
            <w:tcW w:w="795" w:type="dxa"/>
            <w:vAlign w:val="center"/>
          </w:tcPr>
          <w:p w14:paraId="65F08E0F" w14:textId="43EF69A3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6</w:t>
            </w:r>
          </w:p>
        </w:tc>
        <w:tc>
          <w:tcPr>
            <w:tcW w:w="1081" w:type="dxa"/>
            <w:vAlign w:val="center"/>
          </w:tcPr>
          <w:p w14:paraId="5886D307" w14:textId="52B47D70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6</w:t>
            </w:r>
          </w:p>
        </w:tc>
        <w:tc>
          <w:tcPr>
            <w:tcW w:w="1526" w:type="dxa"/>
            <w:vAlign w:val="center"/>
          </w:tcPr>
          <w:p w14:paraId="475A9DDE" w14:textId="713D08C0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5,400</w:t>
            </w:r>
          </w:p>
        </w:tc>
        <w:tc>
          <w:tcPr>
            <w:tcW w:w="1061" w:type="dxa"/>
            <w:vAlign w:val="center"/>
          </w:tcPr>
          <w:p w14:paraId="7A671DD2" w14:textId="31AF5930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99.12.31</w:t>
            </w:r>
          </w:p>
        </w:tc>
        <w:tc>
          <w:tcPr>
            <w:tcW w:w="692" w:type="dxa"/>
            <w:vAlign w:val="center"/>
          </w:tcPr>
          <w:p w14:paraId="60EFE8C3" w14:textId="370487F8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/>
                <w:sz w:val="24"/>
                <w:szCs w:val="16"/>
              </w:rPr>
              <w:t>16</w:t>
            </w:r>
          </w:p>
        </w:tc>
      </w:tr>
      <w:tr w:rsidR="002C2766" w:rsidRPr="002C2766" w14:paraId="05AB1A92" w14:textId="77777777" w:rsidTr="00063ECA">
        <w:tc>
          <w:tcPr>
            <w:tcW w:w="561" w:type="dxa"/>
            <w:vAlign w:val="center"/>
          </w:tcPr>
          <w:p w14:paraId="6F5CADA3" w14:textId="77777777" w:rsidR="002C2766" w:rsidRPr="002C2766" w:rsidRDefault="002C2766" w:rsidP="00063ECA">
            <w:pPr>
              <w:pStyle w:val="0"/>
              <w:numPr>
                <w:ilvl w:val="0"/>
                <w:numId w:val="37"/>
              </w:numPr>
              <w:spacing w:line="0" w:lineRule="atLeast"/>
              <w:ind w:leftChars="0"/>
              <w:jc w:val="center"/>
              <w:rPr>
                <w:rFonts w:ascii="Times New Roman"/>
                <w:sz w:val="24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517E3B7A" w14:textId="350E7681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/>
                <w:kern w:val="0"/>
                <w:sz w:val="24"/>
                <w:szCs w:val="24"/>
              </w:rPr>
              <w:t>金沙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(#1.#2)</w:t>
            </w:r>
          </w:p>
        </w:tc>
        <w:tc>
          <w:tcPr>
            <w:tcW w:w="851" w:type="dxa"/>
            <w:vAlign w:val="center"/>
          </w:tcPr>
          <w:p w14:paraId="72BC9B7F" w14:textId="4D85B080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2</w:t>
            </w:r>
            <w:r w:rsidRPr="002C2766">
              <w:rPr>
                <w:rFonts w:ascii="Times New Roman" w:eastAsia="新細明體" w:hint="eastAsia"/>
                <w:kern w:val="0"/>
                <w:sz w:val="24"/>
                <w:szCs w:val="24"/>
              </w:rPr>
              <w:t>,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000</w:t>
            </w:r>
          </w:p>
        </w:tc>
        <w:tc>
          <w:tcPr>
            <w:tcW w:w="795" w:type="dxa"/>
            <w:vAlign w:val="center"/>
          </w:tcPr>
          <w:p w14:paraId="48A651B8" w14:textId="1CD0F6FE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2</w:t>
            </w:r>
          </w:p>
        </w:tc>
        <w:tc>
          <w:tcPr>
            <w:tcW w:w="1081" w:type="dxa"/>
            <w:vAlign w:val="center"/>
          </w:tcPr>
          <w:p w14:paraId="2F99DFFA" w14:textId="17A0359C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vAlign w:val="center"/>
          </w:tcPr>
          <w:p w14:paraId="3D325562" w14:textId="78355226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4,000</w:t>
            </w:r>
          </w:p>
        </w:tc>
        <w:tc>
          <w:tcPr>
            <w:tcW w:w="1061" w:type="dxa"/>
            <w:vAlign w:val="center"/>
          </w:tcPr>
          <w:p w14:paraId="4F026917" w14:textId="2EFD4FA5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99.7.16</w:t>
            </w:r>
          </w:p>
        </w:tc>
        <w:tc>
          <w:tcPr>
            <w:tcW w:w="692" w:type="dxa"/>
            <w:vAlign w:val="center"/>
          </w:tcPr>
          <w:p w14:paraId="2A86850D" w14:textId="27EAA7D5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/>
                <w:sz w:val="24"/>
                <w:szCs w:val="16"/>
              </w:rPr>
              <w:t>16</w:t>
            </w:r>
          </w:p>
        </w:tc>
      </w:tr>
      <w:tr w:rsidR="002C2766" w:rsidRPr="002C2766" w14:paraId="190F9C7E" w14:textId="77777777" w:rsidTr="00063ECA">
        <w:tc>
          <w:tcPr>
            <w:tcW w:w="561" w:type="dxa"/>
            <w:vAlign w:val="center"/>
          </w:tcPr>
          <w:p w14:paraId="476C2032" w14:textId="77777777" w:rsidR="002C2766" w:rsidRPr="002C2766" w:rsidRDefault="002C2766" w:rsidP="00063ECA">
            <w:pPr>
              <w:pStyle w:val="0"/>
              <w:numPr>
                <w:ilvl w:val="0"/>
                <w:numId w:val="37"/>
              </w:numPr>
              <w:spacing w:line="0" w:lineRule="atLeast"/>
              <w:ind w:leftChars="0"/>
              <w:jc w:val="center"/>
              <w:rPr>
                <w:rFonts w:ascii="Times New Roman"/>
                <w:sz w:val="24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1A1BF8FB" w14:textId="06E4FCBF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/>
                <w:kern w:val="0"/>
                <w:sz w:val="24"/>
                <w:szCs w:val="24"/>
              </w:rPr>
              <w:t>澎湖龍門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(#2.#</w:t>
            </w:r>
            <w:proofErr w:type="gramStart"/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5.#</w:t>
            </w:r>
            <w:proofErr w:type="gramEnd"/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6)</w:t>
            </w:r>
          </w:p>
        </w:tc>
        <w:tc>
          <w:tcPr>
            <w:tcW w:w="851" w:type="dxa"/>
            <w:vAlign w:val="center"/>
          </w:tcPr>
          <w:p w14:paraId="3E2B6E5B" w14:textId="309D69A7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3</w:t>
            </w:r>
            <w:r w:rsidRPr="002C2766">
              <w:rPr>
                <w:rFonts w:ascii="Times New Roman" w:eastAsia="新細明體" w:hint="eastAsia"/>
                <w:kern w:val="0"/>
                <w:sz w:val="24"/>
                <w:szCs w:val="24"/>
              </w:rPr>
              <w:t>,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000</w:t>
            </w:r>
          </w:p>
        </w:tc>
        <w:tc>
          <w:tcPr>
            <w:tcW w:w="795" w:type="dxa"/>
            <w:vAlign w:val="center"/>
          </w:tcPr>
          <w:p w14:paraId="2335633D" w14:textId="21EAEA3C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3</w:t>
            </w:r>
          </w:p>
        </w:tc>
        <w:tc>
          <w:tcPr>
            <w:tcW w:w="1081" w:type="dxa"/>
            <w:vAlign w:val="center"/>
          </w:tcPr>
          <w:p w14:paraId="522CEE41" w14:textId="4C28CCF9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3</w:t>
            </w:r>
          </w:p>
        </w:tc>
        <w:tc>
          <w:tcPr>
            <w:tcW w:w="1526" w:type="dxa"/>
            <w:vAlign w:val="center"/>
          </w:tcPr>
          <w:p w14:paraId="20BD1E50" w14:textId="544C49BE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9,000</w:t>
            </w:r>
          </w:p>
        </w:tc>
        <w:tc>
          <w:tcPr>
            <w:tcW w:w="1061" w:type="dxa"/>
            <w:vAlign w:val="center"/>
          </w:tcPr>
          <w:p w14:paraId="1240AFB8" w14:textId="46E5322D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76689F">
              <w:rPr>
                <w:rFonts w:ascii="Times New Roman" w:eastAsia="新細明體"/>
                <w:kern w:val="0"/>
                <w:sz w:val="24"/>
                <w:szCs w:val="24"/>
              </w:rPr>
              <w:t>113.10.4</w:t>
            </w:r>
          </w:p>
        </w:tc>
        <w:tc>
          <w:tcPr>
            <w:tcW w:w="692" w:type="dxa"/>
            <w:vAlign w:val="center"/>
          </w:tcPr>
          <w:p w14:paraId="56A1D25A" w14:textId="7035558A" w:rsidR="002C2766" w:rsidRPr="0076689F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  <w:r w:rsidRPr="0076689F">
              <w:rPr>
                <w:rFonts w:ascii="Times New Roman"/>
                <w:sz w:val="24"/>
                <w:szCs w:val="16"/>
              </w:rPr>
              <w:t>2</w:t>
            </w:r>
          </w:p>
        </w:tc>
      </w:tr>
      <w:tr w:rsidR="002C2766" w:rsidRPr="002C2766" w14:paraId="1679A093" w14:textId="77777777" w:rsidTr="00063ECA">
        <w:tc>
          <w:tcPr>
            <w:tcW w:w="561" w:type="dxa"/>
            <w:vAlign w:val="center"/>
          </w:tcPr>
          <w:p w14:paraId="4B721B3B" w14:textId="77777777" w:rsidR="002C2766" w:rsidRPr="002C2766" w:rsidRDefault="002C2766" w:rsidP="00063ECA">
            <w:pPr>
              <w:pStyle w:val="0"/>
              <w:numPr>
                <w:ilvl w:val="0"/>
                <w:numId w:val="37"/>
              </w:numPr>
              <w:spacing w:line="0" w:lineRule="atLeast"/>
              <w:ind w:leftChars="0"/>
              <w:jc w:val="center"/>
              <w:rPr>
                <w:rFonts w:ascii="Times New Roman"/>
                <w:sz w:val="24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738B8883" w14:textId="19C0E29D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/>
                <w:kern w:val="0"/>
                <w:sz w:val="24"/>
                <w:szCs w:val="24"/>
              </w:rPr>
              <w:t>中屯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1(#1~#4)</w:t>
            </w:r>
          </w:p>
        </w:tc>
        <w:tc>
          <w:tcPr>
            <w:tcW w:w="851" w:type="dxa"/>
            <w:vAlign w:val="center"/>
          </w:tcPr>
          <w:p w14:paraId="4B0100E0" w14:textId="0DB5DD56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600</w:t>
            </w:r>
          </w:p>
        </w:tc>
        <w:tc>
          <w:tcPr>
            <w:tcW w:w="795" w:type="dxa"/>
            <w:vAlign w:val="center"/>
          </w:tcPr>
          <w:p w14:paraId="008B71D0" w14:textId="14F8E185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4</w:t>
            </w:r>
          </w:p>
        </w:tc>
        <w:tc>
          <w:tcPr>
            <w:tcW w:w="1081" w:type="dxa"/>
            <w:vAlign w:val="center"/>
          </w:tcPr>
          <w:p w14:paraId="0099E347" w14:textId="2AF0646A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-</w:t>
            </w:r>
          </w:p>
        </w:tc>
        <w:tc>
          <w:tcPr>
            <w:tcW w:w="1526" w:type="dxa"/>
            <w:vAlign w:val="center"/>
          </w:tcPr>
          <w:p w14:paraId="2AB0BC70" w14:textId="3100D9CD" w:rsidR="002C2766" w:rsidRPr="002C2766" w:rsidRDefault="00B81B9E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-</w:t>
            </w:r>
          </w:p>
        </w:tc>
        <w:tc>
          <w:tcPr>
            <w:tcW w:w="1061" w:type="dxa"/>
            <w:vAlign w:val="center"/>
          </w:tcPr>
          <w:p w14:paraId="5939E904" w14:textId="61C2BBE4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90.9.13</w:t>
            </w:r>
          </w:p>
        </w:tc>
        <w:tc>
          <w:tcPr>
            <w:tcW w:w="692" w:type="dxa"/>
            <w:vAlign w:val="center"/>
          </w:tcPr>
          <w:p w14:paraId="1DAD2538" w14:textId="23FD5970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pacing w:val="-20"/>
                <w:sz w:val="24"/>
                <w:szCs w:val="16"/>
              </w:rPr>
            </w:pPr>
            <w:r w:rsidRPr="002C2766">
              <w:rPr>
                <w:rFonts w:ascii="Times New Roman"/>
                <w:spacing w:val="-20"/>
                <w:sz w:val="24"/>
                <w:szCs w:val="16"/>
              </w:rPr>
              <w:t>已除役</w:t>
            </w:r>
          </w:p>
        </w:tc>
      </w:tr>
      <w:tr w:rsidR="002C2766" w:rsidRPr="002C2766" w14:paraId="105B7862" w14:textId="77777777" w:rsidTr="00063ECA">
        <w:tc>
          <w:tcPr>
            <w:tcW w:w="561" w:type="dxa"/>
            <w:vAlign w:val="center"/>
          </w:tcPr>
          <w:p w14:paraId="0FA01EC2" w14:textId="77777777" w:rsidR="002C2766" w:rsidRPr="002C2766" w:rsidRDefault="002C2766" w:rsidP="00063ECA">
            <w:pPr>
              <w:pStyle w:val="0"/>
              <w:numPr>
                <w:ilvl w:val="0"/>
                <w:numId w:val="37"/>
              </w:numPr>
              <w:spacing w:line="0" w:lineRule="atLeast"/>
              <w:ind w:leftChars="0"/>
              <w:jc w:val="center"/>
              <w:rPr>
                <w:rFonts w:ascii="Times New Roman"/>
                <w:sz w:val="24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06C3995C" w14:textId="17C24F7E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/>
                <w:kern w:val="0"/>
                <w:sz w:val="24"/>
                <w:szCs w:val="24"/>
              </w:rPr>
              <w:t>中屯</w:t>
            </w: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2(#5~#8)</w:t>
            </w:r>
          </w:p>
        </w:tc>
        <w:tc>
          <w:tcPr>
            <w:tcW w:w="851" w:type="dxa"/>
            <w:vAlign w:val="center"/>
          </w:tcPr>
          <w:p w14:paraId="29820D76" w14:textId="01A0DF10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600</w:t>
            </w:r>
          </w:p>
        </w:tc>
        <w:tc>
          <w:tcPr>
            <w:tcW w:w="795" w:type="dxa"/>
            <w:vAlign w:val="center"/>
          </w:tcPr>
          <w:p w14:paraId="0CC8BA0B" w14:textId="139A2CC7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4</w:t>
            </w:r>
          </w:p>
        </w:tc>
        <w:tc>
          <w:tcPr>
            <w:tcW w:w="1081" w:type="dxa"/>
            <w:vAlign w:val="center"/>
          </w:tcPr>
          <w:p w14:paraId="0B95E901" w14:textId="1CB4781B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-</w:t>
            </w:r>
          </w:p>
        </w:tc>
        <w:tc>
          <w:tcPr>
            <w:tcW w:w="1526" w:type="dxa"/>
            <w:vAlign w:val="center"/>
          </w:tcPr>
          <w:p w14:paraId="111876E6" w14:textId="1D64A6C1" w:rsidR="002C2766" w:rsidRPr="002C2766" w:rsidRDefault="00B81B9E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eastAsia="新細明體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061" w:type="dxa"/>
            <w:vAlign w:val="center"/>
          </w:tcPr>
          <w:p w14:paraId="72961D7C" w14:textId="06AF07FA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/>
                <w:kern w:val="0"/>
                <w:sz w:val="24"/>
                <w:szCs w:val="24"/>
              </w:rPr>
              <w:t>94.6.30</w:t>
            </w:r>
          </w:p>
        </w:tc>
        <w:tc>
          <w:tcPr>
            <w:tcW w:w="692" w:type="dxa"/>
            <w:vAlign w:val="center"/>
          </w:tcPr>
          <w:p w14:paraId="03F60647" w14:textId="0FF07326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pacing w:val="-20"/>
                <w:sz w:val="24"/>
                <w:szCs w:val="16"/>
              </w:rPr>
            </w:pPr>
            <w:r w:rsidRPr="002C2766">
              <w:rPr>
                <w:rFonts w:ascii="Times New Roman"/>
                <w:spacing w:val="-20"/>
                <w:sz w:val="24"/>
                <w:szCs w:val="16"/>
              </w:rPr>
              <w:t>已除役</w:t>
            </w:r>
          </w:p>
        </w:tc>
      </w:tr>
      <w:tr w:rsidR="002C2766" w:rsidRPr="002C2766" w14:paraId="308A384B" w14:textId="77777777" w:rsidTr="00063ECA">
        <w:tc>
          <w:tcPr>
            <w:tcW w:w="561" w:type="dxa"/>
            <w:vAlign w:val="center"/>
          </w:tcPr>
          <w:p w14:paraId="20260FFC" w14:textId="77777777" w:rsidR="002C2766" w:rsidRPr="002C2766" w:rsidRDefault="002C2766" w:rsidP="00063ECA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3F15095E" w14:textId="77777777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664A521" w14:textId="77777777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6F3FFBDA" w14:textId="54AA8F41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 w:hint="eastAsia"/>
                <w:kern w:val="0"/>
                <w:sz w:val="24"/>
                <w:szCs w:val="24"/>
              </w:rPr>
              <w:t>193</w:t>
            </w:r>
          </w:p>
        </w:tc>
        <w:tc>
          <w:tcPr>
            <w:tcW w:w="1081" w:type="dxa"/>
            <w:vAlign w:val="center"/>
          </w:tcPr>
          <w:p w14:paraId="04ADDB13" w14:textId="2E46934C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 w:hint="eastAsia"/>
                <w:kern w:val="0"/>
                <w:sz w:val="24"/>
                <w:szCs w:val="24"/>
              </w:rPr>
              <w:t>174</w:t>
            </w:r>
          </w:p>
        </w:tc>
        <w:tc>
          <w:tcPr>
            <w:tcW w:w="1526" w:type="dxa"/>
            <w:vAlign w:val="center"/>
          </w:tcPr>
          <w:p w14:paraId="1CBA2B91" w14:textId="500B63CC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2C2766">
              <w:rPr>
                <w:rFonts w:ascii="Times New Roman" w:eastAsia="新細明體" w:hint="eastAsia"/>
                <w:kern w:val="0"/>
                <w:sz w:val="24"/>
                <w:szCs w:val="24"/>
              </w:rPr>
              <w:t>33</w:t>
            </w:r>
            <w:r w:rsidR="00B81B9E">
              <w:rPr>
                <w:rFonts w:ascii="Times New Roman" w:eastAsia="新細明體" w:hint="eastAsia"/>
                <w:kern w:val="0"/>
                <w:sz w:val="24"/>
                <w:szCs w:val="24"/>
              </w:rPr>
              <w:t>2</w:t>
            </w:r>
            <w:r w:rsidRPr="002C2766">
              <w:rPr>
                <w:rFonts w:ascii="Times New Roman" w:eastAsia="新細明體" w:hint="eastAsia"/>
                <w:kern w:val="0"/>
                <w:sz w:val="24"/>
                <w:szCs w:val="24"/>
              </w:rPr>
              <w:t>,</w:t>
            </w:r>
            <w:r w:rsidR="00B81B9E">
              <w:rPr>
                <w:rFonts w:ascii="Times New Roman" w:eastAsia="新細明體" w:hint="eastAsia"/>
                <w:kern w:val="0"/>
                <w:sz w:val="24"/>
                <w:szCs w:val="24"/>
              </w:rPr>
              <w:t>94</w:t>
            </w:r>
            <w:r w:rsidRPr="002C2766">
              <w:rPr>
                <w:rFonts w:ascii="Times New Roman" w:eastAsia="新細明體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061" w:type="dxa"/>
            <w:vAlign w:val="center"/>
          </w:tcPr>
          <w:p w14:paraId="2D260DFA" w14:textId="77777777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14:paraId="27F3016B" w14:textId="77777777" w:rsidR="002C2766" w:rsidRPr="002C2766" w:rsidRDefault="002C2766" w:rsidP="002C2766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</w:p>
        </w:tc>
      </w:tr>
    </w:tbl>
    <w:p w14:paraId="53F88E31" w14:textId="6B4C5177" w:rsidR="002C2766" w:rsidRPr="00767562" w:rsidRDefault="00767562" w:rsidP="00767562">
      <w:pPr>
        <w:pStyle w:val="0"/>
        <w:ind w:leftChars="0" w:left="0"/>
        <w:jc w:val="right"/>
        <w:rPr>
          <w:sz w:val="24"/>
          <w:szCs w:val="16"/>
        </w:rPr>
      </w:pPr>
      <w:r w:rsidRPr="00767562">
        <w:rPr>
          <w:rFonts w:hint="eastAsia"/>
          <w:sz w:val="24"/>
          <w:szCs w:val="16"/>
        </w:rPr>
        <w:t>資料來源：台電公司</w:t>
      </w:r>
    </w:p>
    <w:p w14:paraId="47C33F15" w14:textId="1356975C" w:rsidR="00754E7F" w:rsidRDefault="00EA1868" w:rsidP="00F16B48">
      <w:pPr>
        <w:pStyle w:val="3"/>
      </w:pPr>
      <w:r>
        <w:rPr>
          <w:rFonts w:hint="eastAsia"/>
        </w:rPr>
        <w:t>查現有</w:t>
      </w:r>
      <w:r w:rsidR="00CB596D" w:rsidRPr="00CB596D">
        <w:rPr>
          <w:rFonts w:hint="eastAsia"/>
        </w:rPr>
        <w:t>風</w:t>
      </w:r>
      <w:r w:rsidR="00CB596D" w:rsidRPr="00E6271F">
        <w:rPr>
          <w:rFonts w:ascii="Times New Roman" w:hAnsi="Times New Roman"/>
        </w:rPr>
        <w:t>機科技</w:t>
      </w:r>
      <w:r w:rsidRPr="00E6271F">
        <w:rPr>
          <w:rFonts w:ascii="Times New Roman" w:hAnsi="Times New Roman"/>
        </w:rPr>
        <w:t>，</w:t>
      </w:r>
      <w:r w:rsidR="00CB596D" w:rsidRPr="00E6271F">
        <w:rPr>
          <w:rFonts w:ascii="Times New Roman" w:hAnsi="Times New Roman"/>
        </w:rPr>
        <w:t>透過</w:t>
      </w:r>
      <w:r w:rsidR="00CB596D" w:rsidRPr="00E6271F">
        <w:rPr>
          <w:rFonts w:ascii="Times New Roman" w:hAnsi="Times New Roman"/>
        </w:rPr>
        <w:t>AI</w:t>
      </w:r>
      <w:r w:rsidR="00CB596D" w:rsidRPr="00E6271F">
        <w:rPr>
          <w:rFonts w:ascii="Times New Roman" w:hAnsi="Times New Roman"/>
        </w:rPr>
        <w:t>動態監測與高強度耐候材料</w:t>
      </w:r>
      <w:r w:rsidRPr="00E6271F">
        <w:rPr>
          <w:rFonts w:ascii="Times New Roman" w:hAnsi="Times New Roman"/>
        </w:rPr>
        <w:t>等新技術</w:t>
      </w:r>
      <w:r w:rsidR="00CB596D" w:rsidRPr="00E6271F">
        <w:rPr>
          <w:rFonts w:ascii="Times New Roman" w:hAnsi="Times New Roman"/>
        </w:rPr>
        <w:t>，</w:t>
      </w:r>
      <w:r w:rsidRPr="00E6271F">
        <w:rPr>
          <w:rFonts w:ascii="Times New Roman" w:hAnsi="Times New Roman"/>
        </w:rPr>
        <w:t>將</w:t>
      </w:r>
      <w:r w:rsidR="00CB596D" w:rsidRPr="00E6271F">
        <w:rPr>
          <w:rFonts w:ascii="Times New Roman" w:hAnsi="Times New Roman"/>
        </w:rPr>
        <w:t>有效</w:t>
      </w:r>
      <w:proofErr w:type="gramStart"/>
      <w:r w:rsidR="00CB596D" w:rsidRPr="00E6271F">
        <w:rPr>
          <w:rFonts w:ascii="Times New Roman" w:hAnsi="Times New Roman"/>
        </w:rPr>
        <w:t>降低鳥擊</w:t>
      </w:r>
      <w:proofErr w:type="gramEnd"/>
      <w:r w:rsidR="00CB596D" w:rsidRPr="00E6271F">
        <w:rPr>
          <w:rFonts w:ascii="Times New Roman" w:hAnsi="Times New Roman"/>
        </w:rPr>
        <w:t>、減少噪音與腐蝕</w:t>
      </w:r>
      <w:r w:rsidRPr="00E6271F">
        <w:rPr>
          <w:rFonts w:ascii="Times New Roman" w:hAnsi="Times New Roman"/>
        </w:rPr>
        <w:t>，大幅改善環境影響，且</w:t>
      </w:r>
      <w:r w:rsidR="004167F0" w:rsidRPr="00E6271F">
        <w:rPr>
          <w:rFonts w:ascii="Times New Roman" w:hAnsi="Times New Roman"/>
        </w:rPr>
        <w:t>現代風場導入</w:t>
      </w:r>
      <w:r w:rsidR="004167F0" w:rsidRPr="00E6271F">
        <w:rPr>
          <w:rFonts w:ascii="Times New Roman" w:hAnsi="Times New Roman"/>
        </w:rPr>
        <w:t>AI</w:t>
      </w:r>
      <w:r w:rsidR="004167F0" w:rsidRPr="00E6271F">
        <w:rPr>
          <w:rFonts w:ascii="Times New Roman" w:hAnsi="Times New Roman"/>
        </w:rPr>
        <w:t>影像辨識與雷達系統</w:t>
      </w:r>
      <w:r w:rsidRPr="00E6271F">
        <w:rPr>
          <w:rFonts w:ascii="Times New Roman" w:hAnsi="Times New Roman"/>
        </w:rPr>
        <w:t>，</w:t>
      </w:r>
      <w:r w:rsidR="004167F0" w:rsidRPr="00E6271F">
        <w:rPr>
          <w:rFonts w:ascii="Times New Roman" w:hAnsi="Times New Roman"/>
        </w:rPr>
        <w:t>當珍稀鳥類（如東方白鸛）靠近時，系統能自動降速或暫停運轉，</w:t>
      </w:r>
      <w:r w:rsidRPr="00E6271F">
        <w:rPr>
          <w:rFonts w:ascii="Times New Roman" w:hAnsi="Times New Roman"/>
        </w:rPr>
        <w:t>可</w:t>
      </w:r>
      <w:r w:rsidR="004167F0" w:rsidRPr="00E6271F">
        <w:rPr>
          <w:rFonts w:ascii="Times New Roman" w:hAnsi="Times New Roman"/>
        </w:rPr>
        <w:t>大幅</w:t>
      </w:r>
      <w:proofErr w:type="gramStart"/>
      <w:r w:rsidR="004167F0" w:rsidRPr="00E6271F">
        <w:rPr>
          <w:rFonts w:ascii="Times New Roman" w:hAnsi="Times New Roman"/>
        </w:rPr>
        <w:t>降低鳥擊風險</w:t>
      </w:r>
      <w:proofErr w:type="gramEnd"/>
      <w:r w:rsidRPr="00E6271F">
        <w:rPr>
          <w:rFonts w:ascii="Times New Roman" w:hAnsi="Times New Roman"/>
        </w:rPr>
        <w:t>，</w:t>
      </w:r>
      <w:proofErr w:type="gramStart"/>
      <w:r w:rsidRPr="00E6271F">
        <w:rPr>
          <w:rFonts w:ascii="Times New Roman" w:hAnsi="Times New Roman"/>
        </w:rPr>
        <w:t>另</w:t>
      </w:r>
      <w:r w:rsidR="004167F0" w:rsidRPr="00E6271F">
        <w:rPr>
          <w:rFonts w:ascii="Times New Roman" w:hAnsi="Times New Roman"/>
        </w:rPr>
        <w:t>風機</w:t>
      </w:r>
      <w:proofErr w:type="gramEnd"/>
      <w:r w:rsidR="004167F0" w:rsidRPr="00E6271F">
        <w:rPr>
          <w:rFonts w:ascii="Times New Roman" w:hAnsi="Times New Roman"/>
        </w:rPr>
        <w:t>朝大型化發展，不僅能抽取更高空的穩定風能，減少土地與空間佔用，</w:t>
      </w:r>
      <w:r w:rsidRPr="00E6271F">
        <w:rPr>
          <w:rFonts w:ascii="Times New Roman" w:hAnsi="Times New Roman"/>
        </w:rPr>
        <w:t>亦</w:t>
      </w:r>
      <w:r w:rsidR="004167F0" w:rsidRPr="00E6271F">
        <w:rPr>
          <w:rFonts w:ascii="Times New Roman" w:hAnsi="Times New Roman"/>
        </w:rPr>
        <w:t>優化</w:t>
      </w:r>
      <w:r w:rsidR="004167F0" w:rsidRPr="004167F0">
        <w:rPr>
          <w:rFonts w:hint="eastAsia"/>
        </w:rPr>
        <w:t>整體發電效率。</w:t>
      </w:r>
    </w:p>
    <w:p w14:paraId="514C2386" w14:textId="03374005" w:rsidR="00A23DCB" w:rsidRPr="00A23DCB" w:rsidRDefault="009C11F4" w:rsidP="00A23DCB">
      <w:pPr>
        <w:pStyle w:val="3"/>
      </w:pPr>
      <w:r>
        <w:rPr>
          <w:rFonts w:hint="eastAsia"/>
        </w:rPr>
        <w:t>綜上，</w:t>
      </w:r>
      <w:r w:rsidR="00A23DCB" w:rsidRPr="00E26DB0">
        <w:rPr>
          <w:rFonts w:ascii="Times New Roman" w:hAnsi="Times New Roman"/>
        </w:rPr>
        <w:t>台電公司現有</w:t>
      </w:r>
      <w:proofErr w:type="gramStart"/>
      <w:r w:rsidR="00A23DCB" w:rsidRPr="00E26DB0">
        <w:rPr>
          <w:rFonts w:ascii="Times New Roman" w:hAnsi="Times New Roman"/>
        </w:rPr>
        <w:t>陸域風機商轉已逾</w:t>
      </w:r>
      <w:proofErr w:type="gramEnd"/>
      <w:r w:rsidR="00A23DCB" w:rsidRPr="00E26DB0">
        <w:rPr>
          <w:rFonts w:ascii="Times New Roman" w:hAnsi="Times New Roman"/>
        </w:rPr>
        <w:t>15</w:t>
      </w:r>
      <w:r w:rsidR="00A23DCB" w:rsidRPr="00E26DB0">
        <w:rPr>
          <w:rFonts w:ascii="Times New Roman" w:hAnsi="Times New Roman"/>
        </w:rPr>
        <w:t>年者，經統計有</w:t>
      </w:r>
      <w:r w:rsidR="00A23DCB" w:rsidRPr="00E26DB0">
        <w:rPr>
          <w:rFonts w:ascii="Times New Roman" w:hAnsi="Times New Roman"/>
        </w:rPr>
        <w:t>143</w:t>
      </w:r>
      <w:r w:rsidR="00A23DCB" w:rsidRPr="00E26DB0">
        <w:rPr>
          <w:rFonts w:ascii="Times New Roman" w:hAnsi="Times New Roman"/>
        </w:rPr>
        <w:t>支風機，占現有</w:t>
      </w:r>
      <w:r w:rsidR="00A23DCB" w:rsidRPr="00E26DB0">
        <w:rPr>
          <w:rFonts w:ascii="Times New Roman" w:hAnsi="Times New Roman"/>
        </w:rPr>
        <w:t>174</w:t>
      </w:r>
      <w:r w:rsidR="00A23DCB" w:rsidRPr="00E26DB0">
        <w:rPr>
          <w:rFonts w:ascii="Times New Roman" w:hAnsi="Times New Roman"/>
        </w:rPr>
        <w:t>支運轉總數之</w:t>
      </w:r>
      <w:r w:rsidR="00A23DCB" w:rsidRPr="00E26DB0">
        <w:rPr>
          <w:rFonts w:ascii="Times New Roman" w:hAnsi="Times New Roman"/>
        </w:rPr>
        <w:t>82.18</w:t>
      </w:r>
      <w:r w:rsidR="00A23DCB" w:rsidRPr="00E26DB0">
        <w:rPr>
          <w:rFonts w:ascii="Times New Roman" w:hAnsi="Times New Roman"/>
        </w:rPr>
        <w:t>％，該等裝置容量合計為</w:t>
      </w:r>
      <w:r w:rsidR="00A23DCB" w:rsidRPr="00E26DB0">
        <w:rPr>
          <w:rFonts w:ascii="Times New Roman" w:hAnsi="Times New Roman"/>
        </w:rPr>
        <w:t>265.14MW</w:t>
      </w:r>
      <w:r w:rsidR="00A23DCB" w:rsidRPr="00E26DB0">
        <w:rPr>
          <w:rFonts w:ascii="Times New Roman" w:hAnsi="Times New Roman"/>
        </w:rPr>
        <w:t>，占現有</w:t>
      </w:r>
      <w:r w:rsidR="00A23DCB" w:rsidRPr="00E26DB0">
        <w:rPr>
          <w:rFonts w:ascii="Times New Roman" w:hAnsi="Times New Roman"/>
        </w:rPr>
        <w:t>332.94MW</w:t>
      </w:r>
      <w:r w:rsidR="00A23DCB" w:rsidRPr="00E26DB0">
        <w:rPr>
          <w:rFonts w:ascii="Times New Roman" w:hAnsi="Times New Roman"/>
        </w:rPr>
        <w:t>裝置總容量之</w:t>
      </w:r>
      <w:r w:rsidR="00A23DCB" w:rsidRPr="00E26DB0">
        <w:rPr>
          <w:rFonts w:ascii="Times New Roman" w:hAnsi="Times New Roman"/>
        </w:rPr>
        <w:t>79.64</w:t>
      </w:r>
      <w:r w:rsidR="00A23DCB" w:rsidRPr="00E26DB0">
        <w:rPr>
          <w:rFonts w:ascii="Times New Roman" w:hAnsi="Times New Roman"/>
        </w:rPr>
        <w:t>％，相當於</w:t>
      </w:r>
      <w:r w:rsidR="00A23DCB" w:rsidRPr="00E26DB0">
        <w:rPr>
          <w:rFonts w:ascii="Times New Roman" w:hAnsi="Times New Roman"/>
        </w:rPr>
        <w:t>1</w:t>
      </w:r>
      <w:r w:rsidR="00A23DCB" w:rsidRPr="00E26DB0">
        <w:rPr>
          <w:rFonts w:ascii="Times New Roman" w:hAnsi="Times New Roman"/>
        </w:rPr>
        <w:t>座小型離岸風場即將屆期，為使我國再生能源裝置容量不致減少，汰舊換新計畫迫在眉睫。惟該公司多數風場位於保安林地，或依規定需重新辦理環境影響評估，因</w:t>
      </w:r>
      <w:proofErr w:type="gramStart"/>
      <w:r w:rsidR="00A23DCB" w:rsidRPr="00E26DB0">
        <w:rPr>
          <w:rFonts w:ascii="Times New Roman" w:hAnsi="Times New Roman"/>
        </w:rPr>
        <w:t>該等風場</w:t>
      </w:r>
      <w:proofErr w:type="gramEnd"/>
      <w:r w:rsidR="00A23DCB" w:rsidRPr="00E26DB0">
        <w:rPr>
          <w:rFonts w:ascii="Times New Roman" w:hAnsi="Times New Roman"/>
        </w:rPr>
        <w:t>原始建置時皆已辦理過環境影響評估，現有風機科技進步已大幅改善環境影響，能源署就更新機組簡化行政程序，允宜與環境部協商</w:t>
      </w:r>
      <w:r w:rsidR="000A5E57">
        <w:rPr>
          <w:rFonts w:ascii="Times New Roman" w:hAnsi="Times New Roman" w:hint="eastAsia"/>
        </w:rPr>
        <w:t>合法可行之道</w:t>
      </w:r>
      <w:r w:rsidR="00A23DCB" w:rsidRPr="00E26DB0">
        <w:rPr>
          <w:rFonts w:ascii="Times New Roman" w:hAnsi="Times New Roman"/>
        </w:rPr>
        <w:t>，以加速汰舊換新之進行。</w:t>
      </w:r>
    </w:p>
    <w:p w14:paraId="7DF03215" w14:textId="10BBB1A8" w:rsidR="00E01A47" w:rsidRPr="00084C15" w:rsidRDefault="00E01A47" w:rsidP="00301B1E">
      <w:pPr>
        <w:pStyle w:val="2"/>
        <w:rPr>
          <w:rFonts w:ascii="Times New Roman" w:hAnsi="Times New Roman"/>
          <w:b/>
          <w:bCs w:val="0"/>
        </w:rPr>
      </w:pPr>
      <w:r>
        <w:rPr>
          <w:rFonts w:hint="eastAsia"/>
          <w:b/>
          <w:bCs w:val="0"/>
        </w:rPr>
        <w:t>環境部</w:t>
      </w:r>
      <w:r w:rsidR="00CA7C53" w:rsidRPr="00084C15">
        <w:rPr>
          <w:rFonts w:ascii="Times New Roman" w:hAnsi="Times New Roman"/>
          <w:b/>
          <w:bCs w:val="0"/>
        </w:rPr>
        <w:t>資源循環署自</w:t>
      </w:r>
      <w:r w:rsidR="00CA7C53" w:rsidRPr="00084C15">
        <w:rPr>
          <w:rFonts w:ascii="Times New Roman" w:hAnsi="Times New Roman"/>
          <w:b/>
          <w:bCs w:val="0"/>
        </w:rPr>
        <w:t>113</w:t>
      </w:r>
      <w:r w:rsidR="00CA7C53" w:rsidRPr="00084C15">
        <w:rPr>
          <w:rFonts w:ascii="Times New Roman" w:hAnsi="Times New Roman"/>
          <w:b/>
          <w:bCs w:val="0"/>
        </w:rPr>
        <w:t>年</w:t>
      </w:r>
      <w:r w:rsidR="00CA7C53" w:rsidRPr="00084C15">
        <w:rPr>
          <w:rFonts w:ascii="Times New Roman" w:hAnsi="Times New Roman"/>
          <w:b/>
          <w:bCs w:val="0"/>
        </w:rPr>
        <w:t>6</w:t>
      </w:r>
      <w:r w:rsidR="00CA7C53" w:rsidRPr="00084C15">
        <w:rPr>
          <w:rFonts w:ascii="Times New Roman" w:hAnsi="Times New Roman"/>
          <w:b/>
          <w:bCs w:val="0"/>
        </w:rPr>
        <w:t>月</w:t>
      </w:r>
      <w:r w:rsidR="00CA7C53" w:rsidRPr="00084C15">
        <w:rPr>
          <w:rFonts w:ascii="Times New Roman" w:hAnsi="Times New Roman"/>
          <w:b/>
          <w:bCs w:val="0"/>
        </w:rPr>
        <w:t>27</w:t>
      </w:r>
      <w:r w:rsidR="00CA7C53" w:rsidRPr="00084C15">
        <w:rPr>
          <w:rFonts w:ascii="Times New Roman" w:hAnsi="Times New Roman"/>
          <w:b/>
          <w:bCs w:val="0"/>
        </w:rPr>
        <w:t>日</w:t>
      </w:r>
      <w:proofErr w:type="gramStart"/>
      <w:r w:rsidR="00CA7C53" w:rsidRPr="00084C15">
        <w:rPr>
          <w:rFonts w:ascii="Times New Roman" w:hAnsi="Times New Roman"/>
          <w:b/>
          <w:bCs w:val="0"/>
        </w:rPr>
        <w:t>將廢風機</w:t>
      </w:r>
      <w:proofErr w:type="gramEnd"/>
      <w:r w:rsidR="00CA7C53" w:rsidRPr="00084C15">
        <w:rPr>
          <w:rFonts w:ascii="Times New Roman" w:hAnsi="Times New Roman"/>
          <w:b/>
          <w:bCs w:val="0"/>
        </w:rPr>
        <w:t>葉片納入事業廢棄物管制範圍後，「清除」及「處理」皆需取得環境部認證後始得為之，</w:t>
      </w:r>
      <w:r w:rsidR="003B0155" w:rsidRPr="00084C15">
        <w:rPr>
          <w:rFonts w:ascii="Times New Roman" w:hAnsi="Times New Roman"/>
          <w:b/>
          <w:bCs w:val="0"/>
        </w:rPr>
        <w:t>惟現有同時具備清除及處理許可證之機構全國僅有</w:t>
      </w:r>
      <w:r w:rsidR="003B0155" w:rsidRPr="00084C15">
        <w:rPr>
          <w:rFonts w:ascii="Times New Roman" w:hAnsi="Times New Roman"/>
          <w:b/>
          <w:bCs w:val="0"/>
        </w:rPr>
        <w:t>1</w:t>
      </w:r>
      <w:r w:rsidR="003B0155" w:rsidRPr="00084C15">
        <w:rPr>
          <w:rFonts w:ascii="Times New Roman" w:hAnsi="Times New Roman"/>
          <w:b/>
          <w:bCs w:val="0"/>
        </w:rPr>
        <w:t>家</w:t>
      </w:r>
      <w:r w:rsidR="000A5E57">
        <w:rPr>
          <w:rFonts w:ascii="Times New Roman" w:hAnsi="Times New Roman" w:hint="eastAsia"/>
          <w:b/>
          <w:bCs w:val="0"/>
        </w:rPr>
        <w:t>。</w:t>
      </w:r>
      <w:r w:rsidR="002F65E3" w:rsidRPr="00084C15">
        <w:rPr>
          <w:rFonts w:ascii="Times New Roman" w:hAnsi="Times New Roman"/>
          <w:b/>
          <w:bCs w:val="0"/>
        </w:rPr>
        <w:t>經查台電公司</w:t>
      </w:r>
      <w:proofErr w:type="gramStart"/>
      <w:r w:rsidR="002F65E3" w:rsidRPr="00084C15">
        <w:rPr>
          <w:rFonts w:ascii="Times New Roman" w:hAnsi="Times New Roman"/>
          <w:b/>
          <w:bCs w:val="0"/>
        </w:rPr>
        <w:t>中屯風場</w:t>
      </w:r>
      <w:proofErr w:type="gramEnd"/>
      <w:r w:rsidR="002F65E3" w:rsidRPr="00084C15">
        <w:rPr>
          <w:rFonts w:ascii="Times New Roman" w:hAnsi="Times New Roman"/>
          <w:b/>
          <w:bCs w:val="0"/>
        </w:rPr>
        <w:t>90</w:t>
      </w:r>
      <w:r w:rsidR="002F65E3" w:rsidRPr="00084C15">
        <w:rPr>
          <w:rFonts w:ascii="Times New Roman" w:hAnsi="Times New Roman"/>
          <w:b/>
          <w:bCs w:val="0"/>
        </w:rPr>
        <w:t>年商轉後迄今已逾</w:t>
      </w:r>
      <w:r w:rsidR="002F65E3" w:rsidRPr="00084C15">
        <w:rPr>
          <w:rFonts w:ascii="Times New Roman" w:hAnsi="Times New Roman"/>
          <w:b/>
          <w:bCs w:val="0"/>
        </w:rPr>
        <w:t>20</w:t>
      </w:r>
      <w:r w:rsidR="002F65E3" w:rsidRPr="00084C15">
        <w:rPr>
          <w:rFonts w:ascii="Times New Roman" w:hAnsi="Times New Roman"/>
          <w:b/>
          <w:bCs w:val="0"/>
        </w:rPr>
        <w:t>年，</w:t>
      </w:r>
      <w:proofErr w:type="gramStart"/>
      <w:r w:rsidR="002F65E3" w:rsidRPr="00084C15">
        <w:rPr>
          <w:rFonts w:ascii="Times New Roman" w:hAnsi="Times New Roman"/>
          <w:b/>
          <w:bCs w:val="0"/>
        </w:rPr>
        <w:t>廢風機</w:t>
      </w:r>
      <w:proofErr w:type="gramEnd"/>
      <w:r w:rsidR="002F65E3" w:rsidRPr="00084C15">
        <w:rPr>
          <w:rFonts w:ascii="Times New Roman" w:hAnsi="Times New Roman"/>
          <w:b/>
          <w:bCs w:val="0"/>
        </w:rPr>
        <w:t>葉片仍放置於澎湖</w:t>
      </w:r>
      <w:r w:rsidR="006620ED">
        <w:rPr>
          <w:rFonts w:ascii="Times New Roman" w:hAnsi="Times New Roman" w:hint="eastAsia"/>
          <w:b/>
          <w:bCs w:val="0"/>
        </w:rPr>
        <w:t>尖山</w:t>
      </w:r>
      <w:r w:rsidR="002F65E3" w:rsidRPr="00084C15">
        <w:rPr>
          <w:rFonts w:ascii="Times New Roman" w:hAnsi="Times New Roman"/>
          <w:b/>
          <w:bCs w:val="0"/>
        </w:rPr>
        <w:t>電廠中無法處理，且</w:t>
      </w:r>
      <w:r w:rsidR="00216522">
        <w:rPr>
          <w:rFonts w:ascii="Times New Roman" w:hAnsi="Times New Roman" w:hint="eastAsia"/>
          <w:b/>
          <w:bCs w:val="0"/>
        </w:rPr>
        <w:t>陸續</w:t>
      </w:r>
      <w:r w:rsidR="002F65E3" w:rsidRPr="00084C15">
        <w:rPr>
          <w:rFonts w:ascii="Times New Roman" w:hAnsi="Times New Roman"/>
          <w:b/>
          <w:bCs w:val="0"/>
        </w:rPr>
        <w:t>將有近</w:t>
      </w:r>
      <w:r w:rsidR="002F65E3" w:rsidRPr="00084C15">
        <w:rPr>
          <w:rFonts w:ascii="Times New Roman" w:hAnsi="Times New Roman"/>
          <w:b/>
          <w:bCs w:val="0"/>
        </w:rPr>
        <w:t>400</w:t>
      </w:r>
      <w:r w:rsidR="002F65E3" w:rsidRPr="00084C15">
        <w:rPr>
          <w:rFonts w:ascii="Times New Roman" w:hAnsi="Times New Roman"/>
          <w:b/>
          <w:bCs w:val="0"/>
        </w:rPr>
        <w:t>支風機葉片</w:t>
      </w:r>
      <w:r w:rsidR="002F65E3" w:rsidRPr="00084C15">
        <w:rPr>
          <w:rFonts w:ascii="Times New Roman" w:hAnsi="Times New Roman"/>
          <w:b/>
          <w:bCs w:val="0"/>
        </w:rPr>
        <w:lastRenderedPageBreak/>
        <w:t>達到年限，環境部資源循環</w:t>
      </w:r>
      <w:proofErr w:type="gramStart"/>
      <w:r w:rsidR="002F65E3" w:rsidRPr="00084C15">
        <w:rPr>
          <w:rFonts w:ascii="Times New Roman" w:hAnsi="Times New Roman"/>
          <w:b/>
          <w:bCs w:val="0"/>
        </w:rPr>
        <w:t>署允宜研</w:t>
      </w:r>
      <w:proofErr w:type="gramEnd"/>
      <w:r w:rsidR="002F65E3" w:rsidRPr="00084C15">
        <w:rPr>
          <w:rFonts w:ascii="Times New Roman" w:hAnsi="Times New Roman"/>
          <w:b/>
          <w:bCs w:val="0"/>
        </w:rPr>
        <w:t>議加速去</w:t>
      </w:r>
      <w:proofErr w:type="gramStart"/>
      <w:r w:rsidR="002F65E3" w:rsidRPr="00084C15">
        <w:rPr>
          <w:rFonts w:ascii="Times New Roman" w:hAnsi="Times New Roman"/>
          <w:b/>
          <w:bCs w:val="0"/>
        </w:rPr>
        <w:t>化廢風</w:t>
      </w:r>
      <w:proofErr w:type="gramEnd"/>
      <w:r w:rsidR="002F65E3" w:rsidRPr="00084C15">
        <w:rPr>
          <w:rFonts w:ascii="Times New Roman" w:hAnsi="Times New Roman"/>
          <w:b/>
          <w:bCs w:val="0"/>
        </w:rPr>
        <w:t>機</w:t>
      </w:r>
      <w:r w:rsidR="00F47EE7" w:rsidRPr="00084C15">
        <w:rPr>
          <w:rFonts w:ascii="Times New Roman" w:hAnsi="Times New Roman"/>
          <w:b/>
          <w:bCs w:val="0"/>
        </w:rPr>
        <w:t>葉片之策進作為</w:t>
      </w:r>
      <w:r w:rsidR="00216522">
        <w:rPr>
          <w:rFonts w:ascii="Times New Roman" w:hAnsi="Times New Roman" w:hint="eastAsia"/>
          <w:b/>
          <w:bCs w:val="0"/>
        </w:rPr>
        <w:t>，協助台電公司進行處置</w:t>
      </w:r>
      <w:r w:rsidR="00F47EE7" w:rsidRPr="00084C15">
        <w:rPr>
          <w:rFonts w:ascii="Times New Roman" w:hAnsi="Times New Roman"/>
          <w:b/>
          <w:bCs w:val="0"/>
        </w:rPr>
        <w:t>，以符實際</w:t>
      </w:r>
    </w:p>
    <w:p w14:paraId="7A8170EB" w14:textId="72BADCCD" w:rsidR="00CD3D7D" w:rsidRPr="00084C15" w:rsidRDefault="00CD3D7D" w:rsidP="00035F92">
      <w:pPr>
        <w:pStyle w:val="3"/>
        <w:rPr>
          <w:rFonts w:ascii="Times New Roman" w:hAnsi="Times New Roman"/>
        </w:rPr>
      </w:pPr>
      <w:r w:rsidRPr="00084C15">
        <w:rPr>
          <w:rFonts w:ascii="Times New Roman" w:hAnsi="Times New Roman"/>
        </w:rPr>
        <w:t>環境部</w:t>
      </w:r>
      <w:r w:rsidR="00CA7C53" w:rsidRPr="00084C15">
        <w:rPr>
          <w:rFonts w:ascii="Times New Roman" w:hAnsi="Times New Roman"/>
        </w:rPr>
        <w:t>資源循環署</w:t>
      </w:r>
      <w:r w:rsidRPr="00084C15">
        <w:rPr>
          <w:rFonts w:ascii="Times New Roman" w:hAnsi="Times New Roman"/>
        </w:rPr>
        <w:t>為</w:t>
      </w:r>
      <w:proofErr w:type="gramStart"/>
      <w:r w:rsidRPr="00084C15">
        <w:rPr>
          <w:rFonts w:ascii="Times New Roman" w:hAnsi="Times New Roman"/>
        </w:rPr>
        <w:t>落實風電產業</w:t>
      </w:r>
      <w:proofErr w:type="gramEnd"/>
      <w:r w:rsidRPr="00084C15">
        <w:rPr>
          <w:rFonts w:ascii="Times New Roman" w:hAnsi="Times New Roman"/>
        </w:rPr>
        <w:t>的循環經濟，於</w:t>
      </w:r>
      <w:r w:rsidRPr="00084C15">
        <w:rPr>
          <w:rFonts w:ascii="Times New Roman" w:hAnsi="Times New Roman"/>
        </w:rPr>
        <w:t>113</w:t>
      </w:r>
      <w:r w:rsidRPr="00084C15">
        <w:rPr>
          <w:rFonts w:ascii="Times New Roman" w:hAnsi="Times New Roman"/>
        </w:rPr>
        <w:t>年</w:t>
      </w:r>
      <w:r w:rsidRPr="00084C15">
        <w:rPr>
          <w:rFonts w:ascii="Times New Roman" w:hAnsi="Times New Roman"/>
        </w:rPr>
        <w:t>6</w:t>
      </w:r>
      <w:r w:rsidRPr="00084C15">
        <w:rPr>
          <w:rFonts w:ascii="Times New Roman" w:hAnsi="Times New Roman"/>
        </w:rPr>
        <w:t>月</w:t>
      </w:r>
      <w:r w:rsidRPr="00084C15">
        <w:rPr>
          <w:rFonts w:ascii="Times New Roman" w:hAnsi="Times New Roman"/>
        </w:rPr>
        <w:t>27</w:t>
      </w:r>
      <w:r w:rsidRPr="00084C15">
        <w:rPr>
          <w:rFonts w:ascii="Times New Roman" w:hAnsi="Times New Roman"/>
        </w:rPr>
        <w:t>日</w:t>
      </w:r>
      <w:proofErr w:type="gramStart"/>
      <w:r w:rsidRPr="00084C15">
        <w:rPr>
          <w:rFonts w:ascii="Times New Roman" w:hAnsi="Times New Roman"/>
        </w:rPr>
        <w:t>公告將風機</w:t>
      </w:r>
      <w:proofErr w:type="gramEnd"/>
      <w:r w:rsidRPr="00084C15">
        <w:rPr>
          <w:rFonts w:ascii="Times New Roman" w:hAnsi="Times New Roman"/>
        </w:rPr>
        <w:t>葉片納入事業廢棄物管制範圍，於事業廢棄物申報及管理資訊系統新增代碼「</w:t>
      </w:r>
      <w:r w:rsidRPr="00084C15">
        <w:rPr>
          <w:rFonts w:ascii="Times New Roman" w:hAnsi="Times New Roman"/>
        </w:rPr>
        <w:t>D-2417</w:t>
      </w:r>
      <w:r w:rsidRPr="00084C15">
        <w:rPr>
          <w:rFonts w:ascii="Times New Roman" w:hAnsi="Times New Roman"/>
        </w:rPr>
        <w:t>廢風力引擎（渦輪）用葉片」，須按廢棄物清理法規範，由合法業者辦理事業廢棄物相關清運、處理等工作。在未增列</w:t>
      </w:r>
      <w:r w:rsidRPr="00084C15">
        <w:rPr>
          <w:rFonts w:ascii="Times New Roman" w:hAnsi="Times New Roman"/>
        </w:rPr>
        <w:t>D-2417</w:t>
      </w:r>
      <w:r w:rsidRPr="00084C15">
        <w:rPr>
          <w:rFonts w:ascii="Times New Roman" w:hAnsi="Times New Roman"/>
        </w:rPr>
        <w:t>廢棄物代碼前，</w:t>
      </w:r>
      <w:r w:rsidRPr="00084C15">
        <w:rPr>
          <w:rFonts w:ascii="Times New Roman" w:hAnsi="Times New Roman"/>
        </w:rPr>
        <w:t>111</w:t>
      </w:r>
      <w:r w:rsidRPr="00084C15">
        <w:rPr>
          <w:rFonts w:ascii="Times New Roman" w:hAnsi="Times New Roman"/>
        </w:rPr>
        <w:t>年國內首座風場（雲林台塑麥寮）風機葉片</w:t>
      </w:r>
      <w:proofErr w:type="gramStart"/>
      <w:r w:rsidRPr="00084C15">
        <w:rPr>
          <w:rFonts w:ascii="Times New Roman" w:hAnsi="Times New Roman"/>
        </w:rPr>
        <w:t>汰</w:t>
      </w:r>
      <w:proofErr w:type="gramEnd"/>
      <w:r w:rsidRPr="00084C15">
        <w:rPr>
          <w:rFonts w:ascii="Times New Roman" w:hAnsi="Times New Roman"/>
        </w:rPr>
        <w:t>役排出約</w:t>
      </w:r>
      <w:r w:rsidRPr="00084C15">
        <w:rPr>
          <w:rFonts w:ascii="Times New Roman" w:hAnsi="Times New Roman"/>
        </w:rPr>
        <w:t>22</w:t>
      </w:r>
      <w:r w:rsidRPr="00084C15">
        <w:rPr>
          <w:rFonts w:ascii="Times New Roman" w:hAnsi="Times New Roman"/>
        </w:rPr>
        <w:t>公噸，並已全數提供研究單位作為技術開發之試驗樣本。</w:t>
      </w:r>
      <w:r w:rsidRPr="00084C15">
        <w:rPr>
          <w:rFonts w:ascii="Times New Roman" w:hAnsi="Times New Roman"/>
        </w:rPr>
        <w:t>112-113</w:t>
      </w:r>
      <w:r w:rsidRPr="00084C15">
        <w:rPr>
          <w:rFonts w:ascii="Times New Roman" w:hAnsi="Times New Roman"/>
        </w:rPr>
        <w:t>年</w:t>
      </w:r>
      <w:proofErr w:type="gramStart"/>
      <w:r w:rsidRPr="00084C15">
        <w:rPr>
          <w:rFonts w:ascii="Times New Roman" w:hAnsi="Times New Roman"/>
        </w:rPr>
        <w:t>含受損廢</w:t>
      </w:r>
      <w:proofErr w:type="gramEnd"/>
      <w:r w:rsidRPr="00084C15">
        <w:rPr>
          <w:rFonts w:ascii="Times New Roman" w:hAnsi="Times New Roman"/>
        </w:rPr>
        <w:t>葉片排出約</w:t>
      </w:r>
      <w:r w:rsidRPr="00084C15">
        <w:rPr>
          <w:rFonts w:ascii="Times New Roman" w:hAnsi="Times New Roman"/>
        </w:rPr>
        <w:t>51</w:t>
      </w:r>
      <w:r w:rsidR="000A5E57">
        <w:rPr>
          <w:rFonts w:ascii="Times New Roman" w:hAnsi="Times New Roman" w:hint="eastAsia"/>
        </w:rPr>
        <w:t>公</w:t>
      </w:r>
      <w:r w:rsidRPr="00084C15">
        <w:rPr>
          <w:rFonts w:ascii="Times New Roman" w:hAnsi="Times New Roman"/>
        </w:rPr>
        <w:t>噸，由環境部資源循環署推動水泥業資源化試驗計畫予以去化。增列代碼後，</w:t>
      </w:r>
      <w:r w:rsidRPr="00084C15">
        <w:rPr>
          <w:rFonts w:ascii="Times New Roman" w:hAnsi="Times New Roman"/>
        </w:rPr>
        <w:t>114</w:t>
      </w:r>
      <w:r w:rsidRPr="00084C15">
        <w:rPr>
          <w:rFonts w:ascii="Times New Roman" w:hAnsi="Times New Roman"/>
        </w:rPr>
        <w:t>年由處理機構於試運轉階段收受清理量約</w:t>
      </w:r>
      <w:r w:rsidRPr="00084C15">
        <w:rPr>
          <w:rFonts w:ascii="Times New Roman" w:hAnsi="Times New Roman"/>
        </w:rPr>
        <w:t>13</w:t>
      </w:r>
      <w:r w:rsidRPr="00084C15">
        <w:rPr>
          <w:rFonts w:ascii="Times New Roman" w:hAnsi="Times New Roman"/>
        </w:rPr>
        <w:t>公噸。</w:t>
      </w:r>
    </w:p>
    <w:p w14:paraId="265BEC65" w14:textId="6D45913A" w:rsidR="00CD3D7D" w:rsidRPr="00084C15" w:rsidRDefault="00CD3D7D" w:rsidP="00CD3D7D">
      <w:pPr>
        <w:pStyle w:val="3"/>
        <w:rPr>
          <w:rFonts w:ascii="Times New Roman" w:hAnsi="Times New Roman"/>
        </w:rPr>
      </w:pPr>
      <w:r w:rsidRPr="00084C15">
        <w:rPr>
          <w:rFonts w:ascii="Times New Roman" w:hAnsi="Times New Roman"/>
        </w:rPr>
        <w:t>據環境部資源循環署</w:t>
      </w:r>
      <w:proofErr w:type="gramStart"/>
      <w:r w:rsidRPr="00084C15">
        <w:rPr>
          <w:rFonts w:ascii="Times New Roman" w:hAnsi="Times New Roman"/>
        </w:rPr>
        <w:t>函</w:t>
      </w:r>
      <w:r w:rsidR="008A5FFA" w:rsidRPr="00084C15">
        <w:rPr>
          <w:rStyle w:val="afe"/>
          <w:rFonts w:ascii="Times New Roman" w:hAnsi="Times New Roman"/>
        </w:rPr>
        <w:footnoteReference w:id="2"/>
      </w:r>
      <w:r w:rsidRPr="00084C15">
        <w:rPr>
          <w:rFonts w:ascii="Times New Roman" w:hAnsi="Times New Roman"/>
        </w:rPr>
        <w:t>復</w:t>
      </w:r>
      <w:proofErr w:type="gramEnd"/>
      <w:r w:rsidRPr="00084C15">
        <w:rPr>
          <w:rFonts w:ascii="Times New Roman" w:hAnsi="Times New Roman"/>
        </w:rPr>
        <w:t>本院表示，目前取得</w:t>
      </w:r>
      <w:r w:rsidR="008A5FFA" w:rsidRPr="00084C15">
        <w:rPr>
          <w:rFonts w:ascii="Times New Roman" w:hAnsi="Times New Roman"/>
        </w:rPr>
        <w:t>廢棄物代碼</w:t>
      </w:r>
      <w:r w:rsidR="008A5FFA" w:rsidRPr="00084C15">
        <w:rPr>
          <w:rFonts w:ascii="Times New Roman" w:hAnsi="Times New Roman"/>
        </w:rPr>
        <w:t>D-2417</w:t>
      </w:r>
      <w:r w:rsidR="008A5FFA" w:rsidRPr="00084C15">
        <w:rPr>
          <w:rFonts w:ascii="Times New Roman" w:hAnsi="Times New Roman"/>
        </w:rPr>
        <w:t>廢風力引擎（渦輪）用葉片「</w:t>
      </w:r>
      <w:r w:rsidRPr="00084C15">
        <w:rPr>
          <w:rFonts w:ascii="Times New Roman" w:hAnsi="Times New Roman"/>
        </w:rPr>
        <w:t>處理機構</w:t>
      </w:r>
      <w:r w:rsidR="008A5FFA" w:rsidRPr="00084C15">
        <w:rPr>
          <w:rFonts w:ascii="Times New Roman" w:hAnsi="Times New Roman"/>
        </w:rPr>
        <w:t>」計有</w:t>
      </w:r>
      <w:r w:rsidRPr="00084C15">
        <w:rPr>
          <w:rFonts w:ascii="Times New Roman" w:hAnsi="Times New Roman"/>
        </w:rPr>
        <w:t>2</w:t>
      </w:r>
      <w:r w:rsidRPr="00084C15">
        <w:rPr>
          <w:rFonts w:ascii="Times New Roman" w:hAnsi="Times New Roman"/>
        </w:rPr>
        <w:t>家</w:t>
      </w:r>
      <w:r w:rsidR="005000C4" w:rsidRPr="00084C15">
        <w:rPr>
          <w:rStyle w:val="afe"/>
          <w:rFonts w:ascii="Times New Roman" w:hAnsi="Times New Roman"/>
        </w:rPr>
        <w:footnoteReference w:id="3"/>
      </w:r>
      <w:r w:rsidR="00E549F0" w:rsidRPr="00084C15">
        <w:rPr>
          <w:rFonts w:ascii="Times New Roman" w:hAnsi="Times New Roman"/>
        </w:rPr>
        <w:t>，資訊如下，該</w:t>
      </w:r>
      <w:r w:rsidR="00E549F0" w:rsidRPr="00084C15">
        <w:rPr>
          <w:rFonts w:ascii="Times New Roman" w:hAnsi="Times New Roman"/>
        </w:rPr>
        <w:t>2</w:t>
      </w:r>
      <w:r w:rsidR="00E549F0" w:rsidRPr="00084C15">
        <w:rPr>
          <w:rFonts w:ascii="Times New Roman" w:hAnsi="Times New Roman"/>
        </w:rPr>
        <w:t>家同時取得清</w:t>
      </w:r>
      <w:r w:rsidR="008A5FFA" w:rsidRPr="00084C15">
        <w:rPr>
          <w:rFonts w:ascii="Times New Roman" w:hAnsi="Times New Roman"/>
        </w:rPr>
        <w:t>除機構</w:t>
      </w:r>
      <w:r w:rsidR="008A5FFA" w:rsidRPr="00084C15">
        <w:rPr>
          <w:rStyle w:val="afe"/>
          <w:rFonts w:ascii="Times New Roman" w:hAnsi="Times New Roman"/>
        </w:rPr>
        <w:footnoteReference w:id="4"/>
      </w:r>
      <w:r w:rsidR="008A5FFA" w:rsidRPr="00084C15">
        <w:rPr>
          <w:rFonts w:ascii="Times New Roman" w:hAnsi="Times New Roman"/>
        </w:rPr>
        <w:t>資格</w:t>
      </w:r>
      <w:r w:rsidR="00E549F0" w:rsidRPr="00084C15">
        <w:rPr>
          <w:rFonts w:ascii="Times New Roman" w:hAnsi="Times New Roman"/>
        </w:rPr>
        <w:t>者，僅有位於桃園市觀音區</w:t>
      </w:r>
      <w:proofErr w:type="gramStart"/>
      <w:r w:rsidR="000A5E57">
        <w:rPr>
          <w:rFonts w:ascii="Times New Roman" w:hAnsi="Times New Roman" w:hint="eastAsia"/>
        </w:rPr>
        <w:t>之</w:t>
      </w:r>
      <w:r w:rsidR="00E549F0" w:rsidRPr="00084C15">
        <w:rPr>
          <w:rFonts w:ascii="Times New Roman" w:hAnsi="Times New Roman"/>
        </w:rPr>
        <w:t>中德</w:t>
      </w:r>
      <w:proofErr w:type="gramEnd"/>
      <w:r w:rsidR="00E549F0" w:rsidRPr="00084C15">
        <w:rPr>
          <w:rFonts w:ascii="Times New Roman" w:hAnsi="Times New Roman"/>
        </w:rPr>
        <w:t>開發科技股份有限公司。</w:t>
      </w:r>
    </w:p>
    <w:p w14:paraId="3F596BD4" w14:textId="70B73FA2" w:rsidR="00CD3D7D" w:rsidRPr="00084C15" w:rsidRDefault="005F7727" w:rsidP="0076689F">
      <w:pPr>
        <w:pStyle w:val="a3"/>
        <w:spacing w:before="120"/>
        <w:jc w:val="center"/>
        <w:rPr>
          <w:rFonts w:ascii="Times New Roman" w:hAnsi="Times New Roman"/>
        </w:rPr>
      </w:pPr>
      <w:r w:rsidRPr="00084C15">
        <w:rPr>
          <w:rFonts w:ascii="Times New Roman" w:hAnsi="Times New Roman"/>
        </w:rPr>
        <w:t>可收受風機葉片處理機構一覽表</w:t>
      </w:r>
    </w:p>
    <w:tbl>
      <w:tblPr>
        <w:tblStyle w:val="af6"/>
        <w:tblW w:w="0" w:type="auto"/>
        <w:tblInd w:w="14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1302"/>
        <w:gridCol w:w="2242"/>
        <w:gridCol w:w="1609"/>
      </w:tblGrid>
      <w:tr w:rsidR="005F7727" w:rsidRPr="00084C15" w14:paraId="669F6D59" w14:textId="77777777" w:rsidTr="005F7727">
        <w:tc>
          <w:tcPr>
            <w:tcW w:w="2268" w:type="dxa"/>
            <w:shd w:val="clear" w:color="auto" w:fill="FBD4B4" w:themeFill="accent6" w:themeFillTint="66"/>
            <w:vAlign w:val="center"/>
          </w:tcPr>
          <w:p w14:paraId="431ACD0E" w14:textId="77777777" w:rsidR="005F7727" w:rsidRPr="00084C15" w:rsidRDefault="005F7727" w:rsidP="00BB33B4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44"/>
              </w:rPr>
            </w:pPr>
            <w:r w:rsidRPr="00084C15">
              <w:rPr>
                <w:rFonts w:ascii="Times New Roman" w:hAnsi="Times New Roman"/>
                <w:b/>
                <w:color w:val="000000" w:themeColor="text1"/>
                <w:sz w:val="28"/>
                <w:szCs w:val="44"/>
              </w:rPr>
              <w:t>公司名稱</w:t>
            </w:r>
          </w:p>
        </w:tc>
        <w:tc>
          <w:tcPr>
            <w:tcW w:w="1302" w:type="dxa"/>
            <w:shd w:val="clear" w:color="auto" w:fill="FBD4B4" w:themeFill="accent6" w:themeFillTint="66"/>
            <w:vAlign w:val="center"/>
          </w:tcPr>
          <w:p w14:paraId="7639597D" w14:textId="77777777" w:rsidR="005F7727" w:rsidRPr="00084C15" w:rsidRDefault="005F7727" w:rsidP="00BB33B4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44"/>
              </w:rPr>
            </w:pPr>
            <w:r w:rsidRPr="00084C15">
              <w:rPr>
                <w:rFonts w:ascii="Times New Roman" w:hAnsi="Times New Roman"/>
                <w:b/>
                <w:color w:val="000000" w:themeColor="text1"/>
                <w:sz w:val="28"/>
                <w:szCs w:val="44"/>
              </w:rPr>
              <w:t>級別</w:t>
            </w:r>
          </w:p>
        </w:tc>
        <w:tc>
          <w:tcPr>
            <w:tcW w:w="2242" w:type="dxa"/>
            <w:shd w:val="clear" w:color="auto" w:fill="FBD4B4" w:themeFill="accent6" w:themeFillTint="66"/>
            <w:vAlign w:val="center"/>
          </w:tcPr>
          <w:p w14:paraId="112B1496" w14:textId="77777777" w:rsidR="005F7727" w:rsidRPr="00084C15" w:rsidRDefault="005F7727" w:rsidP="00BB33B4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44"/>
              </w:rPr>
            </w:pPr>
            <w:r w:rsidRPr="00084C15">
              <w:rPr>
                <w:rFonts w:ascii="Times New Roman" w:hAnsi="Times New Roman"/>
                <w:b/>
                <w:color w:val="000000" w:themeColor="text1"/>
                <w:sz w:val="28"/>
                <w:szCs w:val="44"/>
              </w:rPr>
              <w:t>許可量</w:t>
            </w:r>
            <w:r w:rsidRPr="00084C15">
              <w:rPr>
                <w:rFonts w:ascii="Times New Roman" w:hAnsi="Times New Roman"/>
                <w:b/>
                <w:color w:val="000000" w:themeColor="text1"/>
                <w:sz w:val="28"/>
                <w:szCs w:val="44"/>
              </w:rPr>
              <w:t>(</w:t>
            </w:r>
            <w:r w:rsidRPr="00084C15">
              <w:rPr>
                <w:rFonts w:ascii="Times New Roman" w:hAnsi="Times New Roman"/>
                <w:b/>
                <w:color w:val="000000" w:themeColor="text1"/>
                <w:sz w:val="28"/>
                <w:szCs w:val="44"/>
              </w:rPr>
              <w:t>公噸</w:t>
            </w:r>
            <w:r w:rsidRPr="00084C15">
              <w:rPr>
                <w:rFonts w:ascii="Times New Roman" w:hAnsi="Times New Roman"/>
                <w:b/>
                <w:color w:val="000000" w:themeColor="text1"/>
                <w:sz w:val="28"/>
                <w:szCs w:val="44"/>
              </w:rPr>
              <w:t>/</w:t>
            </w:r>
            <w:r w:rsidRPr="00084C15">
              <w:rPr>
                <w:rFonts w:ascii="Times New Roman" w:hAnsi="Times New Roman"/>
                <w:b/>
                <w:color w:val="000000" w:themeColor="text1"/>
                <w:sz w:val="28"/>
                <w:szCs w:val="44"/>
              </w:rPr>
              <w:t>月</w:t>
            </w:r>
            <w:r w:rsidRPr="00084C15">
              <w:rPr>
                <w:rFonts w:ascii="Times New Roman" w:hAnsi="Times New Roman"/>
                <w:b/>
                <w:color w:val="000000" w:themeColor="text1"/>
                <w:sz w:val="28"/>
                <w:szCs w:val="44"/>
              </w:rPr>
              <w:t>)</w:t>
            </w:r>
          </w:p>
        </w:tc>
        <w:tc>
          <w:tcPr>
            <w:tcW w:w="1609" w:type="dxa"/>
            <w:shd w:val="clear" w:color="auto" w:fill="FBD4B4" w:themeFill="accent6" w:themeFillTint="66"/>
            <w:vAlign w:val="center"/>
          </w:tcPr>
          <w:p w14:paraId="3CC181DA" w14:textId="77777777" w:rsidR="005F7727" w:rsidRPr="00084C15" w:rsidRDefault="005F7727" w:rsidP="00BB33B4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44"/>
              </w:rPr>
            </w:pPr>
            <w:r w:rsidRPr="00084C15">
              <w:rPr>
                <w:rFonts w:ascii="Times New Roman" w:hAnsi="Times New Roman"/>
                <w:b/>
                <w:color w:val="000000" w:themeColor="text1"/>
                <w:sz w:val="28"/>
                <w:szCs w:val="44"/>
              </w:rPr>
              <w:t>公司所在地</w:t>
            </w:r>
          </w:p>
        </w:tc>
      </w:tr>
      <w:tr w:rsidR="005F7727" w:rsidRPr="00084C15" w14:paraId="533BAC56" w14:textId="77777777" w:rsidTr="005F7727">
        <w:tc>
          <w:tcPr>
            <w:tcW w:w="2268" w:type="dxa"/>
            <w:vAlign w:val="center"/>
          </w:tcPr>
          <w:p w14:paraId="0D32D16B" w14:textId="77777777" w:rsidR="005F7727" w:rsidRPr="00084C15" w:rsidRDefault="005F7727" w:rsidP="00BB33B4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084C15"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  <w:t>中德開發科技</w:t>
            </w:r>
          </w:p>
          <w:p w14:paraId="7198A06D" w14:textId="77777777" w:rsidR="005F7727" w:rsidRPr="00084C15" w:rsidRDefault="005F7727" w:rsidP="00BB33B4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084C15"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  <w:t>股份有限公司</w:t>
            </w:r>
          </w:p>
        </w:tc>
        <w:tc>
          <w:tcPr>
            <w:tcW w:w="1302" w:type="dxa"/>
            <w:vAlign w:val="center"/>
          </w:tcPr>
          <w:p w14:paraId="074F7C66" w14:textId="77777777" w:rsidR="005F7727" w:rsidRPr="00084C15" w:rsidRDefault="005F7727" w:rsidP="00BB33B4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084C15"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  <w:t>甲級</w:t>
            </w:r>
          </w:p>
        </w:tc>
        <w:tc>
          <w:tcPr>
            <w:tcW w:w="2242" w:type="dxa"/>
            <w:vAlign w:val="center"/>
          </w:tcPr>
          <w:p w14:paraId="0F63FFD8" w14:textId="77777777" w:rsidR="005F7727" w:rsidRPr="00084C15" w:rsidRDefault="005F7727" w:rsidP="00BB33B4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084C15"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  <w:t>431.8</w:t>
            </w:r>
          </w:p>
        </w:tc>
        <w:tc>
          <w:tcPr>
            <w:tcW w:w="1609" w:type="dxa"/>
            <w:vAlign w:val="center"/>
          </w:tcPr>
          <w:p w14:paraId="0A5AAA15" w14:textId="77777777" w:rsidR="005F7727" w:rsidRPr="00084C15" w:rsidRDefault="005F7727" w:rsidP="00BB33B4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084C15"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  <w:t>桃園觀音</w:t>
            </w:r>
          </w:p>
        </w:tc>
      </w:tr>
      <w:tr w:rsidR="005F7727" w:rsidRPr="00084C15" w14:paraId="6856C168" w14:textId="77777777" w:rsidTr="005F7727">
        <w:tc>
          <w:tcPr>
            <w:tcW w:w="2268" w:type="dxa"/>
            <w:vAlign w:val="center"/>
          </w:tcPr>
          <w:p w14:paraId="334F4EBD" w14:textId="77777777" w:rsidR="005F7727" w:rsidRPr="00084C15" w:rsidRDefault="005F7727" w:rsidP="00BB33B4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084C15"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  <w:t>興隴科技</w:t>
            </w:r>
          </w:p>
          <w:p w14:paraId="048C66EE" w14:textId="77777777" w:rsidR="005F7727" w:rsidRPr="00084C15" w:rsidRDefault="005F7727" w:rsidP="00BB33B4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084C15"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  <w:t>股份有限公司</w:t>
            </w:r>
          </w:p>
        </w:tc>
        <w:tc>
          <w:tcPr>
            <w:tcW w:w="1302" w:type="dxa"/>
            <w:vAlign w:val="center"/>
          </w:tcPr>
          <w:p w14:paraId="195569C4" w14:textId="77777777" w:rsidR="005F7727" w:rsidRPr="00084C15" w:rsidRDefault="005F7727" w:rsidP="00BB33B4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084C15"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  <w:t>乙級</w:t>
            </w:r>
          </w:p>
        </w:tc>
        <w:tc>
          <w:tcPr>
            <w:tcW w:w="2242" w:type="dxa"/>
            <w:vAlign w:val="center"/>
          </w:tcPr>
          <w:p w14:paraId="7CC74B9B" w14:textId="77777777" w:rsidR="005F7727" w:rsidRPr="00084C15" w:rsidRDefault="005F7727" w:rsidP="00BB33B4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084C15"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  <w:t>500</w:t>
            </w:r>
          </w:p>
        </w:tc>
        <w:tc>
          <w:tcPr>
            <w:tcW w:w="1609" w:type="dxa"/>
            <w:vAlign w:val="center"/>
          </w:tcPr>
          <w:p w14:paraId="04AC7D7C" w14:textId="77777777" w:rsidR="005F7727" w:rsidRPr="00084C15" w:rsidRDefault="005F7727" w:rsidP="00BB33B4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084C15"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  <w:t>屏東南州</w:t>
            </w:r>
          </w:p>
        </w:tc>
      </w:tr>
    </w:tbl>
    <w:p w14:paraId="32F345E4" w14:textId="1D371AA6" w:rsidR="005F7727" w:rsidRPr="00084C15" w:rsidRDefault="005F7727" w:rsidP="005F7727">
      <w:pPr>
        <w:pStyle w:val="0"/>
        <w:ind w:left="680"/>
        <w:jc w:val="right"/>
        <w:rPr>
          <w:rFonts w:ascii="Times New Roman"/>
          <w:sz w:val="24"/>
          <w:szCs w:val="16"/>
        </w:rPr>
      </w:pPr>
      <w:r w:rsidRPr="00084C15">
        <w:rPr>
          <w:rFonts w:ascii="Times New Roman"/>
          <w:sz w:val="24"/>
          <w:szCs w:val="16"/>
        </w:rPr>
        <w:t>資料來源：環境部資源循環署</w:t>
      </w:r>
    </w:p>
    <w:p w14:paraId="1BDFDDA5" w14:textId="05285465" w:rsidR="00CD3D7D" w:rsidRPr="00084C15" w:rsidRDefault="00C03161" w:rsidP="00136D3B">
      <w:pPr>
        <w:pStyle w:val="3"/>
        <w:rPr>
          <w:rFonts w:ascii="Times New Roman" w:hAnsi="Times New Roman"/>
        </w:rPr>
      </w:pPr>
      <w:r w:rsidRPr="00084C15">
        <w:rPr>
          <w:rFonts w:ascii="Times New Roman" w:hAnsi="Times New Roman"/>
        </w:rPr>
        <w:lastRenderedPageBreak/>
        <w:t>環境部資源</w:t>
      </w:r>
      <w:r w:rsidR="000A5E57">
        <w:rPr>
          <w:rFonts w:ascii="Times New Roman" w:hAnsi="Times New Roman" w:hint="eastAsia"/>
        </w:rPr>
        <w:t>循</w:t>
      </w:r>
      <w:r w:rsidRPr="00084C15">
        <w:rPr>
          <w:rFonts w:ascii="Times New Roman" w:hAnsi="Times New Roman"/>
        </w:rPr>
        <w:t>環署表示，</w:t>
      </w:r>
      <w:proofErr w:type="gramStart"/>
      <w:r w:rsidRPr="00084C15">
        <w:rPr>
          <w:rFonts w:ascii="Times New Roman" w:hAnsi="Times New Roman"/>
        </w:rPr>
        <w:t>因廢風機</w:t>
      </w:r>
      <w:proofErr w:type="gramEnd"/>
      <w:r w:rsidRPr="00084C15">
        <w:rPr>
          <w:rFonts w:ascii="Times New Roman" w:hAnsi="Times New Roman"/>
        </w:rPr>
        <w:t>葉片屬事業廢棄物，依廢棄物清理法第</w:t>
      </w:r>
      <w:r w:rsidRPr="00084C15">
        <w:rPr>
          <w:rFonts w:ascii="Times New Roman" w:hAnsi="Times New Roman"/>
        </w:rPr>
        <w:t>28</w:t>
      </w:r>
      <w:r w:rsidRPr="00084C15">
        <w:rPr>
          <w:rFonts w:ascii="Times New Roman" w:hAnsi="Times New Roman"/>
        </w:rPr>
        <w:t>條規定，</w:t>
      </w:r>
      <w:proofErr w:type="gramStart"/>
      <w:r w:rsidRPr="00084C15">
        <w:rPr>
          <w:rFonts w:ascii="Times New Roman" w:hAnsi="Times New Roman"/>
        </w:rPr>
        <w:t>產源事業</w:t>
      </w:r>
      <w:proofErr w:type="gramEnd"/>
      <w:r w:rsidRPr="00084C15">
        <w:rPr>
          <w:rFonts w:ascii="Times New Roman" w:hAnsi="Times New Roman"/>
        </w:rPr>
        <w:t>須委託具備清除</w:t>
      </w:r>
      <w:proofErr w:type="gramStart"/>
      <w:r w:rsidRPr="00084C15">
        <w:rPr>
          <w:rFonts w:ascii="Times New Roman" w:hAnsi="Times New Roman"/>
        </w:rPr>
        <w:t>處理廢風機</w:t>
      </w:r>
      <w:proofErr w:type="gramEnd"/>
      <w:r w:rsidRPr="00084C15">
        <w:rPr>
          <w:rFonts w:ascii="Times New Roman" w:hAnsi="Times New Roman"/>
        </w:rPr>
        <w:t>葉片（廢棄物代碼</w:t>
      </w:r>
      <w:r w:rsidRPr="00084C15">
        <w:rPr>
          <w:rFonts w:ascii="Times New Roman" w:hAnsi="Times New Roman"/>
        </w:rPr>
        <w:t>D-2417</w:t>
      </w:r>
      <w:r w:rsidRPr="00084C15">
        <w:rPr>
          <w:rFonts w:ascii="Times New Roman" w:hAnsi="Times New Roman"/>
        </w:rPr>
        <w:t>）之</w:t>
      </w:r>
      <w:r w:rsidRPr="00084C15">
        <w:rPr>
          <w:rFonts w:ascii="Times New Roman" w:hAnsi="Times New Roman"/>
          <w:b/>
          <w:bCs w:val="0"/>
        </w:rPr>
        <w:t>清除、處理</w:t>
      </w:r>
      <w:r w:rsidRPr="00084C15">
        <w:rPr>
          <w:rFonts w:ascii="Times New Roman" w:hAnsi="Times New Roman"/>
        </w:rPr>
        <w:t>機構進行清理作業，以確保廢棄物妥善處理。並應依廢棄物清理法第</w:t>
      </w:r>
      <w:r w:rsidRPr="00084C15">
        <w:rPr>
          <w:rFonts w:ascii="Times New Roman" w:hAnsi="Times New Roman"/>
        </w:rPr>
        <w:t>31</w:t>
      </w:r>
      <w:r w:rsidRPr="00084C15">
        <w:rPr>
          <w:rFonts w:ascii="Times New Roman" w:hAnsi="Times New Roman"/>
        </w:rPr>
        <w:t>條規定，於廢棄物清除出廠前、後，依法透過網路傳輸系統辦理事業廢棄物清理流向之連線申報。</w:t>
      </w:r>
    </w:p>
    <w:p w14:paraId="38895EA2" w14:textId="37BD0604" w:rsidR="00CD3D7D" w:rsidRPr="00084C15" w:rsidRDefault="00747265" w:rsidP="00CD3D7D">
      <w:pPr>
        <w:pStyle w:val="3"/>
        <w:rPr>
          <w:rFonts w:ascii="Times New Roman" w:hAnsi="Times New Roman"/>
        </w:rPr>
      </w:pPr>
      <w:r w:rsidRPr="00084C15">
        <w:rPr>
          <w:rFonts w:ascii="Times New Roman" w:hAnsi="Times New Roman"/>
        </w:rPr>
        <w:t>據了解，台電公司有一批約</w:t>
      </w:r>
      <w:r w:rsidRPr="00084C15">
        <w:rPr>
          <w:rFonts w:ascii="Times New Roman" w:hAnsi="Times New Roman"/>
        </w:rPr>
        <w:t>30</w:t>
      </w:r>
      <w:r w:rsidRPr="00084C15">
        <w:rPr>
          <w:rFonts w:ascii="Times New Roman" w:hAnsi="Times New Roman"/>
        </w:rPr>
        <w:t>公噸之報廢風機葉片，欲上網招標委託清理，惟已流標</w:t>
      </w:r>
      <w:r w:rsidRPr="00084C15">
        <w:rPr>
          <w:rFonts w:ascii="Times New Roman" w:hAnsi="Times New Roman"/>
        </w:rPr>
        <w:t>2</w:t>
      </w:r>
      <w:r w:rsidRPr="00084C15">
        <w:rPr>
          <w:rFonts w:ascii="Times New Roman" w:hAnsi="Times New Roman"/>
        </w:rPr>
        <w:t>次，</w:t>
      </w:r>
      <w:proofErr w:type="gramStart"/>
      <w:r w:rsidRPr="00084C15">
        <w:rPr>
          <w:rFonts w:ascii="Times New Roman" w:hAnsi="Times New Roman"/>
        </w:rPr>
        <w:t>現堆置</w:t>
      </w:r>
      <w:proofErr w:type="gramEnd"/>
      <w:r w:rsidRPr="00084C15">
        <w:rPr>
          <w:rFonts w:ascii="Times New Roman" w:hAnsi="Times New Roman"/>
        </w:rPr>
        <w:t>於該公司</w:t>
      </w:r>
      <w:proofErr w:type="gramStart"/>
      <w:r w:rsidRPr="00084C15">
        <w:rPr>
          <w:rFonts w:ascii="Times New Roman" w:hAnsi="Times New Roman"/>
        </w:rPr>
        <w:t>臺</w:t>
      </w:r>
      <w:proofErr w:type="gramEnd"/>
      <w:r w:rsidRPr="00084C15">
        <w:rPr>
          <w:rFonts w:ascii="Times New Roman" w:hAnsi="Times New Roman"/>
        </w:rPr>
        <w:t>中市東勢區廢料倉庫（距桃園觀音約</w:t>
      </w:r>
      <w:r w:rsidRPr="00084C15">
        <w:rPr>
          <w:rFonts w:ascii="Times New Roman" w:hAnsi="Times New Roman"/>
        </w:rPr>
        <w:t>150</w:t>
      </w:r>
      <w:r w:rsidRPr="00084C15">
        <w:rPr>
          <w:rFonts w:ascii="Times New Roman" w:hAnsi="Times New Roman"/>
        </w:rPr>
        <w:t>公里、距屏東南州約</w:t>
      </w:r>
      <w:r w:rsidRPr="00084C15">
        <w:rPr>
          <w:rFonts w:ascii="Times New Roman" w:hAnsi="Times New Roman"/>
        </w:rPr>
        <w:t>250</w:t>
      </w:r>
      <w:r w:rsidRPr="00084C15">
        <w:rPr>
          <w:rFonts w:ascii="Times New Roman" w:hAnsi="Times New Roman"/>
        </w:rPr>
        <w:t>公里），</w:t>
      </w:r>
      <w:r w:rsidR="00CC19ED" w:rsidRPr="00084C15">
        <w:rPr>
          <w:rFonts w:ascii="Times New Roman" w:hAnsi="Times New Roman"/>
        </w:rPr>
        <w:t>台電公司澎湖</w:t>
      </w:r>
      <w:proofErr w:type="gramStart"/>
      <w:r w:rsidR="00CC19ED" w:rsidRPr="00084C15">
        <w:rPr>
          <w:rFonts w:ascii="Times New Roman" w:hAnsi="Times New Roman"/>
        </w:rPr>
        <w:t>中屯風場</w:t>
      </w:r>
      <w:proofErr w:type="gramEnd"/>
      <w:r w:rsidR="00CC19ED" w:rsidRPr="00084C15">
        <w:rPr>
          <w:rFonts w:ascii="Times New Roman" w:hAnsi="Times New Roman"/>
        </w:rPr>
        <w:t>報廢葉片，</w:t>
      </w:r>
      <w:proofErr w:type="gramStart"/>
      <w:r w:rsidR="00CC19ED" w:rsidRPr="00084C15">
        <w:rPr>
          <w:rFonts w:ascii="Times New Roman" w:hAnsi="Times New Roman"/>
        </w:rPr>
        <w:t>亦堆置</w:t>
      </w:r>
      <w:proofErr w:type="gramEnd"/>
      <w:r w:rsidR="00CC19ED" w:rsidRPr="00084C15">
        <w:rPr>
          <w:rFonts w:ascii="Times New Roman" w:hAnsi="Times New Roman"/>
        </w:rPr>
        <w:t>於澎湖</w:t>
      </w:r>
      <w:r w:rsidR="00216522">
        <w:rPr>
          <w:rFonts w:ascii="Times New Roman" w:hAnsi="Times New Roman" w:hint="eastAsia"/>
        </w:rPr>
        <w:t>尖山</w:t>
      </w:r>
      <w:r w:rsidR="00CC19ED" w:rsidRPr="00084C15">
        <w:rPr>
          <w:rFonts w:ascii="Times New Roman" w:hAnsi="Times New Roman"/>
        </w:rPr>
        <w:t>電廠內，迄今無法處理。</w:t>
      </w:r>
    </w:p>
    <w:p w14:paraId="1520935C" w14:textId="5871C11C" w:rsidR="00C03161" w:rsidRPr="00084C15" w:rsidRDefault="00747265" w:rsidP="00CD3D7D">
      <w:pPr>
        <w:pStyle w:val="3"/>
        <w:rPr>
          <w:rFonts w:ascii="Times New Roman" w:hAnsi="Times New Roman"/>
        </w:rPr>
      </w:pPr>
      <w:r w:rsidRPr="00084C15">
        <w:rPr>
          <w:rFonts w:ascii="Times New Roman" w:hAnsi="Times New Roman"/>
        </w:rPr>
        <w:t>另據審計部資料，截至去（</w:t>
      </w:r>
      <w:r w:rsidRPr="00084C15">
        <w:rPr>
          <w:rFonts w:ascii="Times New Roman" w:hAnsi="Times New Roman"/>
        </w:rPr>
        <w:t>114</w:t>
      </w:r>
      <w:r w:rsidRPr="00084C15">
        <w:rPr>
          <w:rFonts w:ascii="Times New Roman" w:hAnsi="Times New Roman"/>
        </w:rPr>
        <w:t>）年底，台電公司石門、大潭、恆春、中屯等</w:t>
      </w:r>
      <w:r w:rsidRPr="00084C15">
        <w:rPr>
          <w:rFonts w:ascii="Times New Roman" w:hAnsi="Times New Roman"/>
        </w:rPr>
        <w:t>4</w:t>
      </w:r>
      <w:r w:rsidRPr="00084C15">
        <w:rPr>
          <w:rFonts w:ascii="Times New Roman" w:hAnsi="Times New Roman"/>
        </w:rPr>
        <w:t>座風力案場（各有</w:t>
      </w:r>
      <w:r w:rsidRPr="00084C15">
        <w:rPr>
          <w:rFonts w:ascii="Times New Roman" w:hAnsi="Times New Roman"/>
        </w:rPr>
        <w:t>4</w:t>
      </w:r>
      <w:r w:rsidRPr="00084C15">
        <w:rPr>
          <w:rFonts w:ascii="Times New Roman" w:hAnsi="Times New Roman"/>
        </w:rPr>
        <w:t>部、</w:t>
      </w:r>
      <w:r w:rsidRPr="00084C15">
        <w:rPr>
          <w:rFonts w:ascii="Times New Roman" w:hAnsi="Times New Roman"/>
        </w:rPr>
        <w:t>2</w:t>
      </w:r>
      <w:r w:rsidRPr="00084C15">
        <w:rPr>
          <w:rFonts w:ascii="Times New Roman" w:hAnsi="Times New Roman"/>
        </w:rPr>
        <w:t>部、</w:t>
      </w:r>
      <w:r w:rsidRPr="00084C15">
        <w:rPr>
          <w:rFonts w:ascii="Times New Roman" w:hAnsi="Times New Roman"/>
        </w:rPr>
        <w:t>3</w:t>
      </w:r>
      <w:r w:rsidRPr="00084C15">
        <w:rPr>
          <w:rFonts w:ascii="Times New Roman" w:hAnsi="Times New Roman"/>
        </w:rPr>
        <w:t>部及</w:t>
      </w:r>
      <w:r w:rsidRPr="00084C15">
        <w:rPr>
          <w:rFonts w:ascii="Times New Roman" w:hAnsi="Times New Roman"/>
        </w:rPr>
        <w:t>4</w:t>
      </w:r>
      <w:r w:rsidRPr="00084C15">
        <w:rPr>
          <w:rFonts w:ascii="Times New Roman" w:hAnsi="Times New Roman"/>
        </w:rPr>
        <w:t>部），共計</w:t>
      </w:r>
      <w:r w:rsidRPr="00084C15">
        <w:rPr>
          <w:rFonts w:ascii="Times New Roman" w:hAnsi="Times New Roman"/>
        </w:rPr>
        <w:t>17</w:t>
      </w:r>
      <w:r w:rsidRPr="00084C15">
        <w:rPr>
          <w:rFonts w:ascii="Times New Roman" w:hAnsi="Times New Roman"/>
        </w:rPr>
        <w:t>部風機屆滿</w:t>
      </w:r>
      <w:r w:rsidRPr="00084C15">
        <w:rPr>
          <w:rFonts w:ascii="Times New Roman" w:hAnsi="Times New Roman"/>
        </w:rPr>
        <w:t>20</w:t>
      </w:r>
      <w:r w:rsidRPr="00084C15">
        <w:rPr>
          <w:rFonts w:ascii="Times New Roman" w:hAnsi="Times New Roman"/>
        </w:rPr>
        <w:t>年商轉年限，若再加計未來</w:t>
      </w:r>
      <w:r w:rsidRPr="00084C15">
        <w:rPr>
          <w:rFonts w:ascii="Times New Roman" w:hAnsi="Times New Roman"/>
        </w:rPr>
        <w:t>5</w:t>
      </w:r>
      <w:r w:rsidRPr="00084C15">
        <w:rPr>
          <w:rFonts w:ascii="Times New Roman" w:hAnsi="Times New Roman"/>
        </w:rPr>
        <w:t>年內（</w:t>
      </w:r>
      <w:r w:rsidRPr="00084C15">
        <w:rPr>
          <w:rFonts w:ascii="Times New Roman" w:hAnsi="Times New Roman"/>
        </w:rPr>
        <w:t>115</w:t>
      </w:r>
      <w:r w:rsidRPr="00084C15">
        <w:rPr>
          <w:rFonts w:ascii="Times New Roman" w:hAnsi="Times New Roman"/>
        </w:rPr>
        <w:t>至</w:t>
      </w:r>
      <w:r w:rsidRPr="00084C15">
        <w:rPr>
          <w:rFonts w:ascii="Times New Roman" w:hAnsi="Times New Roman"/>
        </w:rPr>
        <w:t>119</w:t>
      </w:r>
      <w:r w:rsidRPr="00084C15">
        <w:rPr>
          <w:rFonts w:ascii="Times New Roman" w:hAnsi="Times New Roman"/>
        </w:rPr>
        <w:t>年）</w:t>
      </w:r>
      <w:proofErr w:type="gramStart"/>
      <w:r w:rsidRPr="00084C15">
        <w:rPr>
          <w:rFonts w:ascii="Times New Roman" w:hAnsi="Times New Roman"/>
        </w:rPr>
        <w:t>將屆滿商轉</w:t>
      </w:r>
      <w:proofErr w:type="gramEnd"/>
      <w:r w:rsidRPr="00084C15">
        <w:rPr>
          <w:rFonts w:ascii="Times New Roman" w:hAnsi="Times New Roman"/>
        </w:rPr>
        <w:t>年限之</w:t>
      </w:r>
      <w:r w:rsidRPr="00084C15">
        <w:rPr>
          <w:rFonts w:ascii="Times New Roman" w:hAnsi="Times New Roman"/>
        </w:rPr>
        <w:t>116</w:t>
      </w:r>
      <w:r w:rsidRPr="00084C15">
        <w:rPr>
          <w:rFonts w:ascii="Times New Roman" w:hAnsi="Times New Roman"/>
        </w:rPr>
        <w:t>部風機，到</w:t>
      </w:r>
      <w:r w:rsidRPr="00084C15">
        <w:rPr>
          <w:rFonts w:ascii="Times New Roman" w:hAnsi="Times New Roman"/>
        </w:rPr>
        <w:t>119</w:t>
      </w:r>
      <w:r w:rsidRPr="00084C15">
        <w:rPr>
          <w:rFonts w:ascii="Times New Roman" w:hAnsi="Times New Roman"/>
        </w:rPr>
        <w:t>年底前共有</w:t>
      </w:r>
      <w:r w:rsidRPr="00084C15">
        <w:rPr>
          <w:rFonts w:ascii="Times New Roman" w:hAnsi="Times New Roman"/>
        </w:rPr>
        <w:t>133</w:t>
      </w:r>
      <w:r w:rsidRPr="00084C15">
        <w:rPr>
          <w:rFonts w:ascii="Times New Roman" w:hAnsi="Times New Roman"/>
        </w:rPr>
        <w:t>部風機面臨除役議題，待處理葉片則有高達</w:t>
      </w:r>
      <w:r w:rsidRPr="00084C15">
        <w:rPr>
          <w:rFonts w:ascii="Times New Roman" w:hAnsi="Times New Roman"/>
        </w:rPr>
        <w:t>399</w:t>
      </w:r>
      <w:r w:rsidRPr="00084C15">
        <w:rPr>
          <w:rFonts w:ascii="Times New Roman" w:hAnsi="Times New Roman"/>
        </w:rPr>
        <w:t>支。</w:t>
      </w:r>
    </w:p>
    <w:p w14:paraId="68569E73" w14:textId="4035946E" w:rsidR="00451082" w:rsidRPr="00084C15" w:rsidRDefault="00CC19ED" w:rsidP="00451082">
      <w:pPr>
        <w:pStyle w:val="3"/>
        <w:rPr>
          <w:rFonts w:ascii="Times New Roman" w:hAnsi="Times New Roman"/>
        </w:rPr>
      </w:pPr>
      <w:r w:rsidRPr="00084C15">
        <w:rPr>
          <w:rFonts w:ascii="Times New Roman" w:hAnsi="Times New Roman"/>
        </w:rPr>
        <w:t>綜上，</w:t>
      </w:r>
      <w:r w:rsidR="00451082" w:rsidRPr="00084C15">
        <w:rPr>
          <w:rFonts w:ascii="Times New Roman" w:hAnsi="Times New Roman"/>
        </w:rPr>
        <w:t>環境部資源循環署自</w:t>
      </w:r>
      <w:r w:rsidR="00451082" w:rsidRPr="00084C15">
        <w:rPr>
          <w:rFonts w:ascii="Times New Roman" w:hAnsi="Times New Roman"/>
        </w:rPr>
        <w:t>113</w:t>
      </w:r>
      <w:r w:rsidR="00451082" w:rsidRPr="00084C15">
        <w:rPr>
          <w:rFonts w:ascii="Times New Roman" w:hAnsi="Times New Roman"/>
        </w:rPr>
        <w:t>年</w:t>
      </w:r>
      <w:r w:rsidR="00451082" w:rsidRPr="00084C15">
        <w:rPr>
          <w:rFonts w:ascii="Times New Roman" w:hAnsi="Times New Roman"/>
        </w:rPr>
        <w:t>6</w:t>
      </w:r>
      <w:r w:rsidR="00451082" w:rsidRPr="00084C15">
        <w:rPr>
          <w:rFonts w:ascii="Times New Roman" w:hAnsi="Times New Roman"/>
        </w:rPr>
        <w:t>月</w:t>
      </w:r>
      <w:r w:rsidR="00451082" w:rsidRPr="00084C15">
        <w:rPr>
          <w:rFonts w:ascii="Times New Roman" w:hAnsi="Times New Roman"/>
        </w:rPr>
        <w:t>27</w:t>
      </w:r>
      <w:r w:rsidR="00451082" w:rsidRPr="00084C15">
        <w:rPr>
          <w:rFonts w:ascii="Times New Roman" w:hAnsi="Times New Roman"/>
        </w:rPr>
        <w:t>日</w:t>
      </w:r>
      <w:proofErr w:type="gramStart"/>
      <w:r w:rsidR="00451082" w:rsidRPr="00084C15">
        <w:rPr>
          <w:rFonts w:ascii="Times New Roman" w:hAnsi="Times New Roman"/>
        </w:rPr>
        <w:t>將廢風機</w:t>
      </w:r>
      <w:proofErr w:type="gramEnd"/>
      <w:r w:rsidR="00451082" w:rsidRPr="00084C15">
        <w:rPr>
          <w:rFonts w:ascii="Times New Roman" w:hAnsi="Times New Roman"/>
        </w:rPr>
        <w:t>葉片納入事業廢棄物管制範圍後，「清除」及「處理」皆需取得環境部認證後始得為之，惟現有同時具備清除及處理許可證之機構全國僅有</w:t>
      </w:r>
      <w:r w:rsidR="00451082" w:rsidRPr="00084C15">
        <w:rPr>
          <w:rFonts w:ascii="Times New Roman" w:hAnsi="Times New Roman"/>
        </w:rPr>
        <w:t>1</w:t>
      </w:r>
      <w:r w:rsidR="00451082" w:rsidRPr="00084C15">
        <w:rPr>
          <w:rFonts w:ascii="Times New Roman" w:hAnsi="Times New Roman"/>
        </w:rPr>
        <w:t>家</w:t>
      </w:r>
      <w:r w:rsidR="000A5E57">
        <w:rPr>
          <w:rFonts w:ascii="Times New Roman" w:hAnsi="Times New Roman" w:hint="eastAsia"/>
        </w:rPr>
        <w:t>。</w:t>
      </w:r>
      <w:r w:rsidR="00451082" w:rsidRPr="00084C15">
        <w:rPr>
          <w:rFonts w:ascii="Times New Roman" w:hAnsi="Times New Roman"/>
        </w:rPr>
        <w:t>經查台電公司</w:t>
      </w:r>
      <w:proofErr w:type="gramStart"/>
      <w:r w:rsidR="00451082" w:rsidRPr="00084C15">
        <w:rPr>
          <w:rFonts w:ascii="Times New Roman" w:hAnsi="Times New Roman"/>
        </w:rPr>
        <w:t>中屯風場</w:t>
      </w:r>
      <w:proofErr w:type="gramEnd"/>
      <w:r w:rsidR="00451082" w:rsidRPr="00084C15">
        <w:rPr>
          <w:rFonts w:ascii="Times New Roman" w:hAnsi="Times New Roman"/>
        </w:rPr>
        <w:t>90</w:t>
      </w:r>
      <w:r w:rsidR="00451082" w:rsidRPr="00084C15">
        <w:rPr>
          <w:rFonts w:ascii="Times New Roman" w:hAnsi="Times New Roman"/>
        </w:rPr>
        <w:t>年商轉後迄今已逾</w:t>
      </w:r>
      <w:r w:rsidR="00451082" w:rsidRPr="00084C15">
        <w:rPr>
          <w:rFonts w:ascii="Times New Roman" w:hAnsi="Times New Roman"/>
        </w:rPr>
        <w:t>20</w:t>
      </w:r>
      <w:r w:rsidR="00451082" w:rsidRPr="00084C15">
        <w:rPr>
          <w:rFonts w:ascii="Times New Roman" w:hAnsi="Times New Roman"/>
        </w:rPr>
        <w:t>年，</w:t>
      </w:r>
      <w:proofErr w:type="gramStart"/>
      <w:r w:rsidR="00451082" w:rsidRPr="00084C15">
        <w:rPr>
          <w:rFonts w:ascii="Times New Roman" w:hAnsi="Times New Roman"/>
        </w:rPr>
        <w:t>廢風機</w:t>
      </w:r>
      <w:proofErr w:type="gramEnd"/>
      <w:r w:rsidR="00451082" w:rsidRPr="00084C15">
        <w:rPr>
          <w:rFonts w:ascii="Times New Roman" w:hAnsi="Times New Roman"/>
        </w:rPr>
        <w:t>葉片仍放置於澎湖</w:t>
      </w:r>
      <w:r w:rsidR="006620ED">
        <w:rPr>
          <w:rFonts w:ascii="Times New Roman" w:hAnsi="Times New Roman" w:hint="eastAsia"/>
        </w:rPr>
        <w:t>尖山</w:t>
      </w:r>
      <w:r w:rsidR="00451082" w:rsidRPr="00084C15">
        <w:rPr>
          <w:rFonts w:ascii="Times New Roman" w:hAnsi="Times New Roman"/>
        </w:rPr>
        <w:t>電廠中無法處理，且陸續將有近</w:t>
      </w:r>
      <w:r w:rsidR="00451082" w:rsidRPr="00084C15">
        <w:rPr>
          <w:rFonts w:ascii="Times New Roman" w:hAnsi="Times New Roman"/>
        </w:rPr>
        <w:t>400</w:t>
      </w:r>
      <w:r w:rsidR="00451082" w:rsidRPr="00084C15">
        <w:rPr>
          <w:rFonts w:ascii="Times New Roman" w:hAnsi="Times New Roman"/>
        </w:rPr>
        <w:t>支風機葉片達到年限，環境部資源循環</w:t>
      </w:r>
      <w:proofErr w:type="gramStart"/>
      <w:r w:rsidR="00451082" w:rsidRPr="00084C15">
        <w:rPr>
          <w:rFonts w:ascii="Times New Roman" w:hAnsi="Times New Roman"/>
        </w:rPr>
        <w:t>署允宜研</w:t>
      </w:r>
      <w:proofErr w:type="gramEnd"/>
      <w:r w:rsidR="00451082" w:rsidRPr="00084C15">
        <w:rPr>
          <w:rFonts w:ascii="Times New Roman" w:hAnsi="Times New Roman"/>
        </w:rPr>
        <w:t>議加速去</w:t>
      </w:r>
      <w:proofErr w:type="gramStart"/>
      <w:r w:rsidR="00451082" w:rsidRPr="00084C15">
        <w:rPr>
          <w:rFonts w:ascii="Times New Roman" w:hAnsi="Times New Roman"/>
        </w:rPr>
        <w:t>化廢風</w:t>
      </w:r>
      <w:proofErr w:type="gramEnd"/>
      <w:r w:rsidR="00451082" w:rsidRPr="00084C15">
        <w:rPr>
          <w:rFonts w:ascii="Times New Roman" w:hAnsi="Times New Roman"/>
        </w:rPr>
        <w:t>機葉片之策進作為，以符實際。</w:t>
      </w:r>
    </w:p>
    <w:p w14:paraId="7D4D09CA" w14:textId="77777777" w:rsidR="00B94B17" w:rsidRDefault="00B94B17" w:rsidP="00DE4238">
      <w:pPr>
        <w:pStyle w:val="31"/>
        <w:ind w:left="1361" w:firstLine="680"/>
      </w:pPr>
    </w:p>
    <w:p w14:paraId="5B888D47" w14:textId="17503F1A" w:rsidR="00B94B17" w:rsidRDefault="00B94B17" w:rsidP="00663318">
      <w:pPr>
        <w:pStyle w:val="1"/>
      </w:pPr>
      <w:r>
        <w:br w:type="page"/>
      </w:r>
      <w:r>
        <w:rPr>
          <w:rFonts w:hint="eastAsia"/>
        </w:rPr>
        <w:lastRenderedPageBreak/>
        <w:t>處理辦法</w:t>
      </w:r>
      <w:r w:rsidRPr="00FD5015">
        <w:rPr>
          <w:rFonts w:hint="eastAsia"/>
          <w:sz w:val="36"/>
          <w:szCs w:val="36"/>
        </w:rPr>
        <w:t>：</w:t>
      </w:r>
    </w:p>
    <w:p w14:paraId="504359C2" w14:textId="4C4DAA5C" w:rsidR="00B94B17" w:rsidRDefault="00021CA4">
      <w:pPr>
        <w:pStyle w:val="2"/>
      </w:pPr>
      <w:r>
        <w:rPr>
          <w:rFonts w:hint="eastAsia"/>
        </w:rPr>
        <w:t>抄</w:t>
      </w:r>
      <w:r w:rsidR="00B94B17">
        <w:rPr>
          <w:rFonts w:hint="eastAsia"/>
        </w:rPr>
        <w:t>調查意見</w:t>
      </w:r>
      <w:r w:rsidR="00D27D7F">
        <w:rPr>
          <w:rFonts w:hint="eastAsia"/>
        </w:rPr>
        <w:t>一</w:t>
      </w:r>
      <w:r w:rsidR="00A254F9">
        <w:rPr>
          <w:rFonts w:hint="eastAsia"/>
        </w:rPr>
        <w:t>至</w:t>
      </w:r>
      <w:r w:rsidR="00D27D7F">
        <w:rPr>
          <w:rFonts w:hint="eastAsia"/>
        </w:rPr>
        <w:t>三</w:t>
      </w:r>
      <w:r w:rsidR="00B94B17">
        <w:rPr>
          <w:rFonts w:hint="eastAsia"/>
        </w:rPr>
        <w:t>，函請</w:t>
      </w:r>
      <w:r w:rsidR="00A254F9">
        <w:rPr>
          <w:rFonts w:hint="eastAsia"/>
        </w:rPr>
        <w:t>經濟部督</w:t>
      </w:r>
      <w:proofErr w:type="gramStart"/>
      <w:r w:rsidR="00A254F9">
        <w:rPr>
          <w:rFonts w:hint="eastAsia"/>
        </w:rPr>
        <w:t>飭</w:t>
      </w:r>
      <w:proofErr w:type="gramEnd"/>
      <w:r w:rsidR="00A254F9">
        <w:rPr>
          <w:rFonts w:hint="eastAsia"/>
        </w:rPr>
        <w:t>所屬</w:t>
      </w:r>
      <w:r w:rsidR="00B94B17">
        <w:rPr>
          <w:rFonts w:hint="eastAsia"/>
        </w:rPr>
        <w:t>確實檢討改進</w:t>
      </w:r>
      <w:proofErr w:type="gramStart"/>
      <w:r w:rsidR="00B94B17">
        <w:rPr>
          <w:rFonts w:hint="eastAsia"/>
        </w:rPr>
        <w:t>見復。</w:t>
      </w:r>
      <w:proofErr w:type="gramEnd"/>
    </w:p>
    <w:p w14:paraId="16C6DBA5" w14:textId="759FE2F0" w:rsidR="00A254F9" w:rsidRDefault="00021CA4">
      <w:pPr>
        <w:pStyle w:val="2"/>
      </w:pPr>
      <w:r>
        <w:rPr>
          <w:rFonts w:hint="eastAsia"/>
        </w:rPr>
        <w:t>抄</w:t>
      </w:r>
      <w:r w:rsidR="00A254F9">
        <w:rPr>
          <w:rFonts w:hint="eastAsia"/>
        </w:rPr>
        <w:t>調查意見</w:t>
      </w:r>
      <w:proofErr w:type="gramStart"/>
      <w:r w:rsidR="00D27D7F">
        <w:rPr>
          <w:rFonts w:hint="eastAsia"/>
        </w:rPr>
        <w:t>三</w:t>
      </w:r>
      <w:proofErr w:type="gramEnd"/>
      <w:r w:rsidR="00A254F9">
        <w:rPr>
          <w:rFonts w:hint="eastAsia"/>
        </w:rPr>
        <w:t>，函請環境部督</w:t>
      </w:r>
      <w:proofErr w:type="gramStart"/>
      <w:r w:rsidR="00A254F9">
        <w:rPr>
          <w:rFonts w:hint="eastAsia"/>
        </w:rPr>
        <w:t>飭</w:t>
      </w:r>
      <w:proofErr w:type="gramEnd"/>
      <w:r w:rsidR="00A254F9">
        <w:rPr>
          <w:rFonts w:hint="eastAsia"/>
        </w:rPr>
        <w:t>所屬</w:t>
      </w:r>
      <w:proofErr w:type="gramStart"/>
      <w:r w:rsidR="00A254F9">
        <w:rPr>
          <w:rFonts w:hint="eastAsia"/>
        </w:rPr>
        <w:t>研議見復。</w:t>
      </w:r>
      <w:proofErr w:type="gramEnd"/>
    </w:p>
    <w:p w14:paraId="36164821" w14:textId="78CD839A" w:rsidR="00B94B17" w:rsidRPr="00FD5015" w:rsidRDefault="00021CA4">
      <w:pPr>
        <w:pStyle w:val="2"/>
      </w:pPr>
      <w:r>
        <w:rPr>
          <w:rFonts w:hint="eastAsia"/>
          <w:color w:val="000000"/>
        </w:rPr>
        <w:t>調查報告之案由、調查意見</w:t>
      </w:r>
      <w:r w:rsidR="00C51857">
        <w:rPr>
          <w:rFonts w:hint="eastAsia"/>
          <w:color w:val="000000"/>
        </w:rPr>
        <w:t>、</w:t>
      </w:r>
      <w:r>
        <w:rPr>
          <w:rFonts w:hint="eastAsia"/>
          <w:color w:val="000000"/>
        </w:rPr>
        <w:t>處理辦法</w:t>
      </w:r>
      <w:r w:rsidR="00C51857">
        <w:rPr>
          <w:rFonts w:hint="eastAsia"/>
          <w:color w:val="000000"/>
        </w:rPr>
        <w:t>及簡報</w:t>
      </w:r>
      <w:r>
        <w:rPr>
          <w:rFonts w:hint="eastAsia"/>
          <w:color w:val="000000"/>
        </w:rPr>
        <w:t>上網公布</w:t>
      </w:r>
      <w:r w:rsidR="00B94B17">
        <w:rPr>
          <w:rFonts w:hint="eastAsia"/>
          <w:color w:val="000000"/>
        </w:rPr>
        <w:t>。</w:t>
      </w:r>
    </w:p>
    <w:p w14:paraId="0FD9EDD6" w14:textId="77777777" w:rsidR="00B94B17" w:rsidRPr="00FD5015" w:rsidRDefault="00B94B17" w:rsidP="00FD5015">
      <w:pPr>
        <w:pStyle w:val="2"/>
        <w:numPr>
          <w:ilvl w:val="0"/>
          <w:numId w:val="0"/>
        </w:numPr>
        <w:ind w:left="1021"/>
      </w:pPr>
    </w:p>
    <w:p w14:paraId="4BCF8E85" w14:textId="433A413B" w:rsidR="00B94B17" w:rsidRDefault="00B94B17" w:rsidP="00CC351F">
      <w:pPr>
        <w:pStyle w:val="aa"/>
        <w:spacing w:before="0" w:after="0"/>
        <w:ind w:leftChars="500" w:left="5192" w:hangingChars="786" w:hanging="3491"/>
        <w:rPr>
          <w:b w:val="0"/>
          <w:bCs/>
          <w:snapToGrid/>
          <w:spacing w:val="12"/>
          <w:kern w:val="0"/>
          <w:sz w:val="40"/>
        </w:rPr>
      </w:pPr>
    </w:p>
    <w:p w14:paraId="749B5D41" w14:textId="6E3C88A0" w:rsidR="00B94B17" w:rsidRDefault="00B94B17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663318">
        <w:rPr>
          <w:rFonts w:hint="eastAsia"/>
          <w:b w:val="0"/>
          <w:bCs/>
          <w:snapToGrid/>
          <w:spacing w:val="12"/>
          <w:kern w:val="0"/>
          <w:sz w:val="40"/>
        </w:rPr>
        <w:t>葉宜津</w:t>
      </w:r>
    </w:p>
    <w:p w14:paraId="075577C2" w14:textId="77777777" w:rsidR="00B94B17" w:rsidRDefault="00B94B17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14:paraId="74E00BBD" w14:textId="7C7CE1C4" w:rsidR="00B94B17" w:rsidRPr="00A254F9" w:rsidRDefault="00B94B17">
      <w:pPr>
        <w:pStyle w:val="af"/>
        <w:rPr>
          <w:rFonts w:ascii="Times New Roman"/>
          <w:bCs/>
        </w:rPr>
      </w:pPr>
      <w:r>
        <w:rPr>
          <w:rFonts w:hAnsi="標楷體" w:hint="eastAsia"/>
          <w:bCs/>
        </w:rPr>
        <w:t>中</w:t>
      </w:r>
      <w:r w:rsidR="007B2411">
        <w:rPr>
          <w:rFonts w:hAnsi="標楷體" w:hint="eastAsia"/>
          <w:bCs/>
        </w:rPr>
        <w:t xml:space="preserve">　</w:t>
      </w:r>
      <w:r>
        <w:rPr>
          <w:rFonts w:hAnsi="標楷體" w:hint="eastAsia"/>
          <w:bCs/>
        </w:rPr>
        <w:t>華</w:t>
      </w:r>
      <w:r w:rsidR="007B2411">
        <w:rPr>
          <w:rFonts w:hAnsi="標楷體" w:hint="eastAsia"/>
          <w:bCs/>
        </w:rPr>
        <w:t xml:space="preserve">　</w:t>
      </w:r>
      <w:r>
        <w:rPr>
          <w:rFonts w:hAnsi="標楷體" w:hint="eastAsia"/>
          <w:bCs/>
        </w:rPr>
        <w:t>民</w:t>
      </w:r>
      <w:r w:rsidR="007B2411">
        <w:rPr>
          <w:rFonts w:hAnsi="標楷體" w:hint="eastAsia"/>
          <w:bCs/>
        </w:rPr>
        <w:t xml:space="preserve">　</w:t>
      </w:r>
      <w:r w:rsidRPr="00A254F9">
        <w:rPr>
          <w:rFonts w:ascii="Times New Roman"/>
          <w:bCs/>
        </w:rPr>
        <w:t xml:space="preserve">國　</w:t>
      </w:r>
      <w:r w:rsidRPr="00A254F9">
        <w:rPr>
          <w:rFonts w:ascii="Times New Roman"/>
          <w:bCs/>
        </w:rPr>
        <w:t>1</w:t>
      </w:r>
      <w:r w:rsidR="007B2411" w:rsidRPr="00A254F9">
        <w:rPr>
          <w:rFonts w:ascii="Times New Roman"/>
          <w:bCs/>
        </w:rPr>
        <w:t>15</w:t>
      </w:r>
      <w:r w:rsidRPr="00A254F9">
        <w:rPr>
          <w:rFonts w:ascii="Times New Roman"/>
          <w:bCs/>
        </w:rPr>
        <w:t xml:space="preserve">　年　</w:t>
      </w:r>
      <w:r w:rsidR="00021CA4">
        <w:rPr>
          <w:rFonts w:ascii="Times New Roman" w:hint="eastAsia"/>
          <w:bCs/>
        </w:rPr>
        <w:t>7</w:t>
      </w:r>
      <w:r w:rsidRPr="00A254F9">
        <w:rPr>
          <w:rFonts w:ascii="Times New Roman"/>
          <w:bCs/>
        </w:rPr>
        <w:t xml:space="preserve">　月　</w:t>
      </w:r>
      <w:r w:rsidR="00021CA4">
        <w:rPr>
          <w:rFonts w:ascii="Times New Roman" w:hint="eastAsia"/>
          <w:bCs/>
        </w:rPr>
        <w:t>23</w:t>
      </w:r>
      <w:r w:rsidRPr="00A254F9">
        <w:rPr>
          <w:rFonts w:ascii="Times New Roman"/>
          <w:bCs/>
        </w:rPr>
        <w:t xml:space="preserve">　　日</w:t>
      </w:r>
    </w:p>
    <w:sectPr w:rsidR="00B94B17" w:rsidRPr="00A254F9" w:rsidSect="00C16C70">
      <w:type w:val="continuous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CEE27" w14:textId="77777777" w:rsidR="000F053A" w:rsidRDefault="000F053A">
      <w:r>
        <w:separator/>
      </w:r>
    </w:p>
  </w:endnote>
  <w:endnote w:type="continuationSeparator" w:id="0">
    <w:p w14:paraId="1D9291C4" w14:textId="77777777" w:rsidR="000F053A" w:rsidRDefault="000F0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39DAC" w14:textId="77777777" w:rsidR="00B94B17" w:rsidRDefault="00B94B17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14:paraId="2A84ACD9" w14:textId="77777777" w:rsidR="00B94B17" w:rsidRDefault="00B94B17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20F15" w14:textId="77777777" w:rsidR="000F053A" w:rsidRDefault="000F053A">
      <w:r>
        <w:separator/>
      </w:r>
    </w:p>
  </w:footnote>
  <w:footnote w:type="continuationSeparator" w:id="0">
    <w:p w14:paraId="7EF5FC1F" w14:textId="77777777" w:rsidR="000F053A" w:rsidRDefault="000F053A">
      <w:r>
        <w:continuationSeparator/>
      </w:r>
    </w:p>
  </w:footnote>
  <w:footnote w:id="1">
    <w:p w14:paraId="5342A146" w14:textId="4DC0EB26" w:rsidR="00A44586" w:rsidRPr="00A44586" w:rsidRDefault="00A44586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台電</w:t>
      </w:r>
      <w:r w:rsidRPr="00A44586">
        <w:rPr>
          <w:rFonts w:ascii="Times New Roman"/>
        </w:rPr>
        <w:t>公司辦理「</w:t>
      </w:r>
      <w:r w:rsidRPr="00A44586">
        <w:rPr>
          <w:rFonts w:ascii="Times New Roman"/>
        </w:rPr>
        <w:t>112-</w:t>
      </w:r>
      <w:proofErr w:type="gramStart"/>
      <w:r w:rsidRPr="00A44586">
        <w:rPr>
          <w:rFonts w:ascii="Times New Roman"/>
        </w:rPr>
        <w:t>117</w:t>
      </w:r>
      <w:proofErr w:type="gramEnd"/>
      <w:r w:rsidRPr="00A44586">
        <w:rPr>
          <w:rFonts w:ascii="Times New Roman"/>
        </w:rPr>
        <w:t>年度</w:t>
      </w:r>
      <w:r w:rsidRPr="00A44586">
        <w:rPr>
          <w:rFonts w:ascii="Times New Roman"/>
        </w:rPr>
        <w:t>VESTAS</w:t>
      </w:r>
      <w:r w:rsidRPr="00A44586">
        <w:rPr>
          <w:rFonts w:ascii="Times New Roman"/>
        </w:rPr>
        <w:t>及</w:t>
      </w:r>
      <w:r w:rsidRPr="00A44586">
        <w:rPr>
          <w:rFonts w:ascii="Times New Roman"/>
        </w:rPr>
        <w:t>GAMESA</w:t>
      </w:r>
      <w:r w:rsidRPr="00A44586">
        <w:rPr>
          <w:rFonts w:ascii="Times New Roman"/>
        </w:rPr>
        <w:t>風力機組維護工作」勞務採購，</w:t>
      </w:r>
      <w:r w:rsidRPr="00A44586">
        <w:rPr>
          <w:rFonts w:ascii="Times New Roman"/>
        </w:rPr>
        <w:t>112</w:t>
      </w:r>
      <w:r w:rsidRPr="00A44586">
        <w:rPr>
          <w:rFonts w:ascii="Times New Roman"/>
        </w:rPr>
        <w:t>年</w:t>
      </w:r>
      <w:r w:rsidRPr="00A44586">
        <w:rPr>
          <w:rFonts w:ascii="Times New Roman"/>
        </w:rPr>
        <w:t>3</w:t>
      </w:r>
      <w:r w:rsidRPr="00A44586">
        <w:rPr>
          <w:rFonts w:ascii="Times New Roman"/>
        </w:rPr>
        <w:t>月</w:t>
      </w:r>
      <w:r w:rsidRPr="00A44586">
        <w:rPr>
          <w:rFonts w:ascii="Times New Roman"/>
        </w:rPr>
        <w:t>31</w:t>
      </w:r>
      <w:r w:rsidRPr="00A44586">
        <w:rPr>
          <w:rFonts w:ascii="Times New Roman"/>
        </w:rPr>
        <w:t>日以</w:t>
      </w:r>
      <w:r w:rsidR="000A5E57">
        <w:rPr>
          <w:rFonts w:ascii="Times New Roman" w:hint="eastAsia"/>
        </w:rPr>
        <w:t>新臺幣</w:t>
      </w:r>
      <w:r w:rsidRPr="00A44586">
        <w:rPr>
          <w:rFonts w:ascii="Times New Roman"/>
        </w:rPr>
        <w:t>12</w:t>
      </w:r>
      <w:r w:rsidRPr="00A44586">
        <w:rPr>
          <w:rFonts w:ascii="Times New Roman"/>
        </w:rPr>
        <w:t>億</w:t>
      </w:r>
      <w:r w:rsidRPr="00A44586">
        <w:rPr>
          <w:rFonts w:ascii="Times New Roman"/>
        </w:rPr>
        <w:t>3</w:t>
      </w:r>
      <w:r w:rsidR="0038127E">
        <w:rPr>
          <w:rFonts w:ascii="Times New Roman" w:hint="eastAsia"/>
        </w:rPr>
        <w:t>,</w:t>
      </w:r>
      <w:r w:rsidRPr="00A44586">
        <w:rPr>
          <w:rFonts w:ascii="Times New Roman"/>
        </w:rPr>
        <w:t>480</w:t>
      </w:r>
      <w:r w:rsidRPr="00A44586">
        <w:rPr>
          <w:rFonts w:ascii="Times New Roman"/>
        </w:rPr>
        <w:t>萬元決</w:t>
      </w:r>
      <w:proofErr w:type="gramStart"/>
      <w:r w:rsidRPr="00A44586">
        <w:rPr>
          <w:rFonts w:ascii="Times New Roman"/>
        </w:rPr>
        <w:t>標</w:t>
      </w:r>
      <w:r w:rsidR="0038127E">
        <w:rPr>
          <w:rFonts w:ascii="Times New Roman" w:hint="eastAsia"/>
        </w:rPr>
        <w:t>予</w:t>
      </w:r>
      <w:r w:rsidRPr="00A44586">
        <w:rPr>
          <w:rFonts w:ascii="Times New Roman"/>
        </w:rPr>
        <w:t>星</w:t>
      </w:r>
      <w:proofErr w:type="gramEnd"/>
      <w:r w:rsidRPr="00A44586">
        <w:rPr>
          <w:rFonts w:ascii="Times New Roman"/>
        </w:rPr>
        <w:t>能股份有限公司</w:t>
      </w:r>
      <w:r>
        <w:rPr>
          <w:rFonts w:ascii="Times New Roman" w:hint="eastAsia"/>
        </w:rPr>
        <w:t>，該契約工作規範明定保養內容</w:t>
      </w:r>
      <w:r w:rsidRPr="00A44586">
        <w:rPr>
          <w:rFonts w:ascii="Times New Roman"/>
        </w:rPr>
        <w:t>。</w:t>
      </w:r>
    </w:p>
  </w:footnote>
  <w:footnote w:id="2">
    <w:p w14:paraId="009C3EE8" w14:textId="0614ED01" w:rsidR="008A5FFA" w:rsidRPr="008A5FFA" w:rsidRDefault="008A5FFA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環境部</w:t>
      </w:r>
      <w:r w:rsidRPr="008A5FFA">
        <w:rPr>
          <w:rFonts w:ascii="Times New Roman"/>
        </w:rPr>
        <w:t>資源</w:t>
      </w:r>
      <w:r w:rsidR="000A5E57">
        <w:rPr>
          <w:rFonts w:ascii="Times New Roman" w:hint="eastAsia"/>
        </w:rPr>
        <w:t>循</w:t>
      </w:r>
      <w:r w:rsidRPr="008A5FFA">
        <w:rPr>
          <w:rFonts w:ascii="Times New Roman"/>
        </w:rPr>
        <w:t>環署</w:t>
      </w:r>
      <w:r w:rsidRPr="008A5FFA">
        <w:rPr>
          <w:rFonts w:ascii="Times New Roman"/>
        </w:rPr>
        <w:t>115</w:t>
      </w:r>
      <w:r w:rsidRPr="008A5FFA">
        <w:rPr>
          <w:rFonts w:ascii="Times New Roman"/>
        </w:rPr>
        <w:t>年</w:t>
      </w:r>
      <w:r w:rsidRPr="008A5FFA">
        <w:rPr>
          <w:rFonts w:ascii="Times New Roman"/>
        </w:rPr>
        <w:t>6</w:t>
      </w:r>
      <w:r w:rsidRPr="008A5FFA">
        <w:rPr>
          <w:rFonts w:ascii="Times New Roman"/>
        </w:rPr>
        <w:t>月</w:t>
      </w:r>
      <w:r w:rsidRPr="008A5FFA">
        <w:rPr>
          <w:rFonts w:ascii="Times New Roman"/>
        </w:rPr>
        <w:t>22</w:t>
      </w:r>
      <w:r w:rsidRPr="008A5FFA">
        <w:rPr>
          <w:rFonts w:ascii="Times New Roman"/>
        </w:rPr>
        <w:t>日</w:t>
      </w:r>
      <w:proofErr w:type="gramStart"/>
      <w:r w:rsidRPr="008A5FFA">
        <w:rPr>
          <w:rFonts w:ascii="Times New Roman"/>
        </w:rPr>
        <w:t>環循處字</w:t>
      </w:r>
      <w:proofErr w:type="gramEnd"/>
      <w:r w:rsidRPr="008A5FFA">
        <w:rPr>
          <w:rFonts w:ascii="Times New Roman"/>
        </w:rPr>
        <w:t>第</w:t>
      </w:r>
      <w:r w:rsidRPr="008A5FFA">
        <w:rPr>
          <w:rFonts w:ascii="Times New Roman"/>
        </w:rPr>
        <w:t>1156010574</w:t>
      </w:r>
      <w:r w:rsidRPr="008A5FFA">
        <w:rPr>
          <w:rFonts w:ascii="Times New Roman"/>
        </w:rPr>
        <w:t>號函</w:t>
      </w:r>
    </w:p>
  </w:footnote>
  <w:footnote w:id="3">
    <w:p w14:paraId="2EA379E4" w14:textId="76CA1F1E" w:rsidR="005000C4" w:rsidRDefault="005000C4" w:rsidP="005000C4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日友環保科技股份有</w:t>
      </w:r>
      <w:r w:rsidRPr="005000C4">
        <w:rPr>
          <w:rFonts w:ascii="Times New Roman"/>
        </w:rPr>
        <w:t>限公司亦取得</w:t>
      </w:r>
      <w:r w:rsidR="008A5FFA" w:rsidRPr="008A5FFA">
        <w:rPr>
          <w:rFonts w:ascii="Times New Roman" w:hint="eastAsia"/>
        </w:rPr>
        <w:t>D-2417</w:t>
      </w:r>
      <w:r w:rsidR="008A5FFA" w:rsidRPr="008A5FFA">
        <w:rPr>
          <w:rFonts w:ascii="Times New Roman" w:hint="eastAsia"/>
        </w:rPr>
        <w:t>廢風力引擎（渦輪）用葉片</w:t>
      </w:r>
      <w:r w:rsidRPr="005000C4">
        <w:rPr>
          <w:rFonts w:ascii="Times New Roman"/>
        </w:rPr>
        <w:t>處</w:t>
      </w:r>
      <w:r w:rsidR="008A5FFA">
        <w:rPr>
          <w:rFonts w:ascii="Times New Roman" w:hint="eastAsia"/>
        </w:rPr>
        <w:t>理機構資格</w:t>
      </w:r>
      <w:r w:rsidRPr="005000C4">
        <w:rPr>
          <w:rFonts w:ascii="Times New Roman"/>
        </w:rPr>
        <w:t>，惟該公司係以</w:t>
      </w:r>
      <w:r w:rsidR="008A5FFA">
        <w:rPr>
          <w:rFonts w:ascii="Times New Roman" w:hint="eastAsia"/>
        </w:rPr>
        <w:t>「</w:t>
      </w:r>
      <w:r w:rsidRPr="005000C4">
        <w:rPr>
          <w:rFonts w:ascii="Times New Roman"/>
        </w:rPr>
        <w:t>焚化</w:t>
      </w:r>
      <w:r w:rsidR="008A5FFA">
        <w:rPr>
          <w:rFonts w:ascii="Times New Roman" w:hint="eastAsia"/>
        </w:rPr>
        <w:t>」</w:t>
      </w:r>
      <w:r w:rsidRPr="005000C4">
        <w:rPr>
          <w:rFonts w:ascii="Times New Roman"/>
        </w:rPr>
        <w:t>處理，故環境部資源循環署未列於</w:t>
      </w:r>
      <w:r w:rsidR="008A5FFA">
        <w:rPr>
          <w:rFonts w:ascii="Times New Roman" w:hint="eastAsia"/>
        </w:rPr>
        <w:t>「</w:t>
      </w:r>
      <w:r w:rsidRPr="005000C4">
        <w:rPr>
          <w:rFonts w:ascii="Times New Roman"/>
        </w:rPr>
        <w:t>物理</w:t>
      </w:r>
      <w:r w:rsidR="008A5FFA">
        <w:rPr>
          <w:rFonts w:ascii="Times New Roman" w:hint="eastAsia"/>
        </w:rPr>
        <w:t>」</w:t>
      </w:r>
      <w:r w:rsidRPr="005000C4">
        <w:rPr>
          <w:rFonts w:ascii="Times New Roman"/>
        </w:rPr>
        <w:t>處理機構之</w:t>
      </w:r>
      <w:r>
        <w:rPr>
          <w:rFonts w:hint="eastAsia"/>
        </w:rPr>
        <w:t>中。</w:t>
      </w:r>
    </w:p>
  </w:footnote>
  <w:footnote w:id="4">
    <w:p w14:paraId="5FA2E2E8" w14:textId="16021BA0" w:rsidR="008A5FFA" w:rsidRDefault="008A5FFA" w:rsidP="008A5FFA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查環境</w:t>
      </w:r>
      <w:proofErr w:type="gramStart"/>
      <w:r>
        <w:rPr>
          <w:rFonts w:hint="eastAsia"/>
        </w:rPr>
        <w:t>部官網</w:t>
      </w:r>
      <w:proofErr w:type="gramEnd"/>
      <w:r>
        <w:rPr>
          <w:rFonts w:hint="eastAsia"/>
        </w:rPr>
        <w:t>資訊，具有</w:t>
      </w:r>
      <w:r w:rsidRPr="008A5FFA">
        <w:rPr>
          <w:rFonts w:ascii="Times New Roman" w:hint="eastAsia"/>
        </w:rPr>
        <w:t>D-2417</w:t>
      </w:r>
      <w:r w:rsidRPr="008A5FFA">
        <w:rPr>
          <w:rFonts w:ascii="Times New Roman" w:hint="eastAsia"/>
        </w:rPr>
        <w:t>廢風力引擎（渦輪）用葉片</w:t>
      </w:r>
      <w:r>
        <w:rPr>
          <w:rFonts w:ascii="Times New Roman" w:hint="eastAsia"/>
        </w:rPr>
        <w:t>清除機構資格者，甲級有</w:t>
      </w:r>
      <w:r>
        <w:rPr>
          <w:rFonts w:ascii="Times New Roman" w:hint="eastAsia"/>
        </w:rPr>
        <w:t>34</w:t>
      </w:r>
      <w:r>
        <w:rPr>
          <w:rFonts w:ascii="Times New Roman" w:hint="eastAsia"/>
        </w:rPr>
        <w:t>家、乙級有</w:t>
      </w:r>
      <w:r>
        <w:rPr>
          <w:rFonts w:ascii="Times New Roman" w:hint="eastAsia"/>
        </w:rPr>
        <w:t>174</w:t>
      </w:r>
      <w:r>
        <w:rPr>
          <w:rFonts w:ascii="Times New Roman" w:hint="eastAsia"/>
        </w:rPr>
        <w:t>家、丙級有</w:t>
      </w:r>
      <w:r>
        <w:rPr>
          <w:rFonts w:ascii="Times New Roman" w:hint="eastAsia"/>
        </w:rPr>
        <w:t>135</w:t>
      </w:r>
      <w:r>
        <w:rPr>
          <w:rFonts w:ascii="Times New Roman" w:hint="eastAsia"/>
        </w:rPr>
        <w:t>家，合計清除機構共計有</w:t>
      </w:r>
      <w:r>
        <w:rPr>
          <w:rFonts w:ascii="Times New Roman" w:hint="eastAsia"/>
        </w:rPr>
        <w:t>343</w:t>
      </w:r>
      <w:r>
        <w:rPr>
          <w:rFonts w:ascii="Times New Roman" w:hint="eastAsia"/>
        </w:rPr>
        <w:t>家。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3940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8193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1">
    <w:nsid w:val="19532EFC"/>
    <w:multiLevelType w:val="hybridMultilevel"/>
    <w:tmpl w:val="A5CAE270"/>
    <w:lvl w:ilvl="0" w:tplc="D5FE1812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1">
    <w:nsid w:val="22C933B5"/>
    <w:multiLevelType w:val="hybridMultilevel"/>
    <w:tmpl w:val="BE16F83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87B407A"/>
    <w:multiLevelType w:val="hybridMultilevel"/>
    <w:tmpl w:val="A4CCB128"/>
    <w:lvl w:ilvl="0" w:tplc="20DAAB18">
      <w:start w:val="1"/>
      <w:numFmt w:val="decimal"/>
      <w:suff w:val="nothing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1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1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1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1">
    <w:nsid w:val="4A5F5684"/>
    <w:multiLevelType w:val="hybridMultilevel"/>
    <w:tmpl w:val="36A60BCE"/>
    <w:lvl w:ilvl="0" w:tplc="5A807B8C">
      <w:start w:val="1"/>
      <w:numFmt w:val="decimal"/>
      <w:pStyle w:val="a3"/>
      <w:lvlText w:val="表%1　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1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1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23071443">
    <w:abstractNumId w:val="1"/>
  </w:num>
  <w:num w:numId="2" w16cid:durableId="242682620">
    <w:abstractNumId w:val="2"/>
  </w:num>
  <w:num w:numId="3" w16cid:durableId="2078555219">
    <w:abstractNumId w:val="0"/>
  </w:num>
  <w:num w:numId="4" w16cid:durableId="1586911331">
    <w:abstractNumId w:val="1"/>
  </w:num>
  <w:num w:numId="5" w16cid:durableId="2007438972">
    <w:abstractNumId w:val="1"/>
  </w:num>
  <w:num w:numId="6" w16cid:durableId="64299768">
    <w:abstractNumId w:val="1"/>
  </w:num>
  <w:num w:numId="7" w16cid:durableId="91827451">
    <w:abstractNumId w:val="1"/>
  </w:num>
  <w:num w:numId="8" w16cid:durableId="1651211021">
    <w:abstractNumId w:val="1"/>
  </w:num>
  <w:num w:numId="9" w16cid:durableId="168444434">
    <w:abstractNumId w:val="1"/>
  </w:num>
  <w:num w:numId="10" w16cid:durableId="741753331">
    <w:abstractNumId w:val="1"/>
  </w:num>
  <w:num w:numId="11" w16cid:durableId="1742216260">
    <w:abstractNumId w:val="1"/>
  </w:num>
  <w:num w:numId="12" w16cid:durableId="673217925">
    <w:abstractNumId w:val="1"/>
  </w:num>
  <w:num w:numId="13" w16cid:durableId="644286232">
    <w:abstractNumId w:val="1"/>
  </w:num>
  <w:num w:numId="14" w16cid:durableId="2140296608">
    <w:abstractNumId w:val="1"/>
  </w:num>
  <w:num w:numId="15" w16cid:durableId="476534804">
    <w:abstractNumId w:val="1"/>
  </w:num>
  <w:num w:numId="16" w16cid:durableId="1632861653">
    <w:abstractNumId w:val="1"/>
  </w:num>
  <w:num w:numId="17" w16cid:durableId="1211578856">
    <w:abstractNumId w:val="1"/>
  </w:num>
  <w:num w:numId="18" w16cid:durableId="2073431188">
    <w:abstractNumId w:val="2"/>
  </w:num>
  <w:num w:numId="19" w16cid:durableId="891036273">
    <w:abstractNumId w:val="2"/>
    <w:lvlOverride w:ilvl="0">
      <w:startOverride w:val="1"/>
    </w:lvlOverride>
  </w:num>
  <w:num w:numId="20" w16cid:durableId="1424764770">
    <w:abstractNumId w:val="1"/>
  </w:num>
  <w:num w:numId="21" w16cid:durableId="9188584">
    <w:abstractNumId w:val="2"/>
  </w:num>
  <w:num w:numId="22" w16cid:durableId="758256762">
    <w:abstractNumId w:val="8"/>
  </w:num>
  <w:num w:numId="23" w16cid:durableId="1070537949">
    <w:abstractNumId w:val="6"/>
  </w:num>
  <w:num w:numId="24" w16cid:durableId="1664700336">
    <w:abstractNumId w:val="9"/>
  </w:num>
  <w:num w:numId="25" w16cid:durableId="1481389400">
    <w:abstractNumId w:val="1"/>
  </w:num>
  <w:num w:numId="26" w16cid:durableId="3237045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81616040">
    <w:abstractNumId w:val="1"/>
  </w:num>
  <w:num w:numId="28" w16cid:durableId="1598440368">
    <w:abstractNumId w:val="10"/>
  </w:num>
  <w:num w:numId="29" w16cid:durableId="853880592">
    <w:abstractNumId w:val="10"/>
  </w:num>
  <w:num w:numId="30" w16cid:durableId="1751611214">
    <w:abstractNumId w:val="7"/>
  </w:num>
  <w:num w:numId="31" w16cid:durableId="1897859647">
    <w:abstractNumId w:val="7"/>
  </w:num>
  <w:num w:numId="32" w16cid:durableId="120458510">
    <w:abstractNumId w:val="1"/>
  </w:num>
  <w:num w:numId="33" w16cid:durableId="650781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04006475">
    <w:abstractNumId w:val="1"/>
  </w:num>
  <w:num w:numId="35" w16cid:durableId="192109461">
    <w:abstractNumId w:val="3"/>
  </w:num>
  <w:num w:numId="36" w16cid:durableId="955213780">
    <w:abstractNumId w:val="1"/>
  </w:num>
  <w:num w:numId="37" w16cid:durableId="1784229207">
    <w:abstractNumId w:val="4"/>
  </w:num>
  <w:num w:numId="38" w16cid:durableId="353112001">
    <w:abstractNumId w:val="1"/>
  </w:num>
  <w:num w:numId="39" w16cid:durableId="1073505736">
    <w:abstractNumId w:val="1"/>
  </w:num>
  <w:num w:numId="40" w16cid:durableId="1686400963">
    <w:abstractNumId w:val="1"/>
  </w:num>
  <w:num w:numId="41" w16cid:durableId="8922741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5530320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50">
      <o:colormru v:ext="edit" colors="#ef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6961"/>
    <w:rsid w:val="000112BF"/>
    <w:rsid w:val="00012233"/>
    <w:rsid w:val="00017318"/>
    <w:rsid w:val="00021CA4"/>
    <w:rsid w:val="000229AD"/>
    <w:rsid w:val="000246F7"/>
    <w:rsid w:val="0003114D"/>
    <w:rsid w:val="000342CA"/>
    <w:rsid w:val="00036D76"/>
    <w:rsid w:val="00057F32"/>
    <w:rsid w:val="00062A25"/>
    <w:rsid w:val="00062CB3"/>
    <w:rsid w:val="00063ECA"/>
    <w:rsid w:val="000730B0"/>
    <w:rsid w:val="00073CB5"/>
    <w:rsid w:val="0007425C"/>
    <w:rsid w:val="00077553"/>
    <w:rsid w:val="00084C15"/>
    <w:rsid w:val="000851A2"/>
    <w:rsid w:val="0009352E"/>
    <w:rsid w:val="00096B96"/>
    <w:rsid w:val="000A2F3F"/>
    <w:rsid w:val="000A5E57"/>
    <w:rsid w:val="000B0B4A"/>
    <w:rsid w:val="000B279A"/>
    <w:rsid w:val="000B3F36"/>
    <w:rsid w:val="000B61D2"/>
    <w:rsid w:val="000B70A7"/>
    <w:rsid w:val="000B73DD"/>
    <w:rsid w:val="000C495F"/>
    <w:rsid w:val="000D66D9"/>
    <w:rsid w:val="000D6EA4"/>
    <w:rsid w:val="000E6431"/>
    <w:rsid w:val="000F053A"/>
    <w:rsid w:val="000F21A5"/>
    <w:rsid w:val="00102B9F"/>
    <w:rsid w:val="00112637"/>
    <w:rsid w:val="00112ABC"/>
    <w:rsid w:val="00113315"/>
    <w:rsid w:val="0012001E"/>
    <w:rsid w:val="00122E43"/>
    <w:rsid w:val="00126A55"/>
    <w:rsid w:val="00133F08"/>
    <w:rsid w:val="001345A5"/>
    <w:rsid w:val="001345E6"/>
    <w:rsid w:val="001378B0"/>
    <w:rsid w:val="00142E00"/>
    <w:rsid w:val="00152793"/>
    <w:rsid w:val="00153B7E"/>
    <w:rsid w:val="001545A9"/>
    <w:rsid w:val="001637C7"/>
    <w:rsid w:val="0016480E"/>
    <w:rsid w:val="00174297"/>
    <w:rsid w:val="00180E06"/>
    <w:rsid w:val="001817B3"/>
    <w:rsid w:val="00183014"/>
    <w:rsid w:val="001864D4"/>
    <w:rsid w:val="00192515"/>
    <w:rsid w:val="001959C2"/>
    <w:rsid w:val="001A51E3"/>
    <w:rsid w:val="001A7968"/>
    <w:rsid w:val="001B02A1"/>
    <w:rsid w:val="001B2E98"/>
    <w:rsid w:val="001B3483"/>
    <w:rsid w:val="001B3C1E"/>
    <w:rsid w:val="001B4494"/>
    <w:rsid w:val="001C0D8B"/>
    <w:rsid w:val="001C0DA8"/>
    <w:rsid w:val="001C3C02"/>
    <w:rsid w:val="001D3C97"/>
    <w:rsid w:val="001D4AD7"/>
    <w:rsid w:val="001D516F"/>
    <w:rsid w:val="001E0D8A"/>
    <w:rsid w:val="001E67BA"/>
    <w:rsid w:val="001E74C2"/>
    <w:rsid w:val="001F4F82"/>
    <w:rsid w:val="001F5A48"/>
    <w:rsid w:val="001F6260"/>
    <w:rsid w:val="00200007"/>
    <w:rsid w:val="0020309E"/>
    <w:rsid w:val="002030A5"/>
    <w:rsid w:val="00203131"/>
    <w:rsid w:val="00212E88"/>
    <w:rsid w:val="00213C9C"/>
    <w:rsid w:val="00216522"/>
    <w:rsid w:val="0022009E"/>
    <w:rsid w:val="00223241"/>
    <w:rsid w:val="0022425C"/>
    <w:rsid w:val="002246DE"/>
    <w:rsid w:val="002429E2"/>
    <w:rsid w:val="00246543"/>
    <w:rsid w:val="00252BC4"/>
    <w:rsid w:val="00254014"/>
    <w:rsid w:val="00254B39"/>
    <w:rsid w:val="0026504D"/>
    <w:rsid w:val="00273A2F"/>
    <w:rsid w:val="0028018E"/>
    <w:rsid w:val="00280986"/>
    <w:rsid w:val="00281ECE"/>
    <w:rsid w:val="002831C7"/>
    <w:rsid w:val="002840C6"/>
    <w:rsid w:val="00284C65"/>
    <w:rsid w:val="00290BAB"/>
    <w:rsid w:val="00295174"/>
    <w:rsid w:val="00296172"/>
    <w:rsid w:val="00296B92"/>
    <w:rsid w:val="002A2C22"/>
    <w:rsid w:val="002B02EB"/>
    <w:rsid w:val="002B3BA6"/>
    <w:rsid w:val="002C0602"/>
    <w:rsid w:val="002C2766"/>
    <w:rsid w:val="002D1D37"/>
    <w:rsid w:val="002D5C16"/>
    <w:rsid w:val="002F2476"/>
    <w:rsid w:val="002F3DFF"/>
    <w:rsid w:val="002F5E05"/>
    <w:rsid w:val="002F65E3"/>
    <w:rsid w:val="00301B1E"/>
    <w:rsid w:val="00307A76"/>
    <w:rsid w:val="0031455E"/>
    <w:rsid w:val="00315A16"/>
    <w:rsid w:val="00317053"/>
    <w:rsid w:val="003203D2"/>
    <w:rsid w:val="0032109C"/>
    <w:rsid w:val="00322B45"/>
    <w:rsid w:val="00323809"/>
    <w:rsid w:val="00323D41"/>
    <w:rsid w:val="00325414"/>
    <w:rsid w:val="003302F1"/>
    <w:rsid w:val="0034470E"/>
    <w:rsid w:val="00352DB0"/>
    <w:rsid w:val="00353419"/>
    <w:rsid w:val="00361063"/>
    <w:rsid w:val="0037094A"/>
    <w:rsid w:val="00371ED3"/>
    <w:rsid w:val="00372659"/>
    <w:rsid w:val="00372FFC"/>
    <w:rsid w:val="0037728A"/>
    <w:rsid w:val="00380B7D"/>
    <w:rsid w:val="0038127E"/>
    <w:rsid w:val="00381A99"/>
    <w:rsid w:val="003829C2"/>
    <w:rsid w:val="003830B2"/>
    <w:rsid w:val="00384724"/>
    <w:rsid w:val="0039083A"/>
    <w:rsid w:val="003919B7"/>
    <w:rsid w:val="00391D57"/>
    <w:rsid w:val="00392292"/>
    <w:rsid w:val="00394F45"/>
    <w:rsid w:val="003A5927"/>
    <w:rsid w:val="003B0155"/>
    <w:rsid w:val="003B1017"/>
    <w:rsid w:val="003B3C07"/>
    <w:rsid w:val="003B6081"/>
    <w:rsid w:val="003B6775"/>
    <w:rsid w:val="003C376D"/>
    <w:rsid w:val="003C5FE2"/>
    <w:rsid w:val="003D05FB"/>
    <w:rsid w:val="003D1B16"/>
    <w:rsid w:val="003D45BF"/>
    <w:rsid w:val="003D508A"/>
    <w:rsid w:val="003D537F"/>
    <w:rsid w:val="003D7B75"/>
    <w:rsid w:val="003E0208"/>
    <w:rsid w:val="003E3ACD"/>
    <w:rsid w:val="003E4B57"/>
    <w:rsid w:val="003F27E1"/>
    <w:rsid w:val="003F437A"/>
    <w:rsid w:val="003F5C2B"/>
    <w:rsid w:val="00402240"/>
    <w:rsid w:val="004023E9"/>
    <w:rsid w:val="0040454A"/>
    <w:rsid w:val="004126F6"/>
    <w:rsid w:val="00413F83"/>
    <w:rsid w:val="0041490C"/>
    <w:rsid w:val="00416191"/>
    <w:rsid w:val="00416721"/>
    <w:rsid w:val="004167F0"/>
    <w:rsid w:val="004215C1"/>
    <w:rsid w:val="00421EF0"/>
    <w:rsid w:val="004224FA"/>
    <w:rsid w:val="00423D07"/>
    <w:rsid w:val="00427936"/>
    <w:rsid w:val="004354FF"/>
    <w:rsid w:val="004408EA"/>
    <w:rsid w:val="0044346F"/>
    <w:rsid w:val="00444D9D"/>
    <w:rsid w:val="00451082"/>
    <w:rsid w:val="00453FF6"/>
    <w:rsid w:val="0046005C"/>
    <w:rsid w:val="0046520A"/>
    <w:rsid w:val="00466498"/>
    <w:rsid w:val="004671C7"/>
    <w:rsid w:val="004672AB"/>
    <w:rsid w:val="004714FE"/>
    <w:rsid w:val="004754FA"/>
    <w:rsid w:val="00477BAA"/>
    <w:rsid w:val="00495053"/>
    <w:rsid w:val="004A1F59"/>
    <w:rsid w:val="004A29BE"/>
    <w:rsid w:val="004A3225"/>
    <w:rsid w:val="004A33EE"/>
    <w:rsid w:val="004A3AA8"/>
    <w:rsid w:val="004B13C7"/>
    <w:rsid w:val="004B778F"/>
    <w:rsid w:val="004C0609"/>
    <w:rsid w:val="004C1BBF"/>
    <w:rsid w:val="004C2091"/>
    <w:rsid w:val="004C639F"/>
    <w:rsid w:val="004D141F"/>
    <w:rsid w:val="004D2742"/>
    <w:rsid w:val="004D6310"/>
    <w:rsid w:val="004E0062"/>
    <w:rsid w:val="004E05A1"/>
    <w:rsid w:val="004E7F21"/>
    <w:rsid w:val="004F2169"/>
    <w:rsid w:val="004F472A"/>
    <w:rsid w:val="004F5E57"/>
    <w:rsid w:val="004F6710"/>
    <w:rsid w:val="005000C4"/>
    <w:rsid w:val="00500C3E"/>
    <w:rsid w:val="00502849"/>
    <w:rsid w:val="00503342"/>
    <w:rsid w:val="0050390C"/>
    <w:rsid w:val="00504334"/>
    <w:rsid w:val="0050498D"/>
    <w:rsid w:val="005104D7"/>
    <w:rsid w:val="00510B9E"/>
    <w:rsid w:val="005163CD"/>
    <w:rsid w:val="00536BC2"/>
    <w:rsid w:val="005425E1"/>
    <w:rsid w:val="005427C5"/>
    <w:rsid w:val="00542CF6"/>
    <w:rsid w:val="00553C03"/>
    <w:rsid w:val="005548E7"/>
    <w:rsid w:val="00560DDA"/>
    <w:rsid w:val="00563692"/>
    <w:rsid w:val="00571679"/>
    <w:rsid w:val="00572794"/>
    <w:rsid w:val="0057537A"/>
    <w:rsid w:val="00584235"/>
    <w:rsid w:val="005844E7"/>
    <w:rsid w:val="005908B8"/>
    <w:rsid w:val="0059512E"/>
    <w:rsid w:val="005A6DD2"/>
    <w:rsid w:val="005A7E4A"/>
    <w:rsid w:val="005C385D"/>
    <w:rsid w:val="005C71F8"/>
    <w:rsid w:val="005D3B20"/>
    <w:rsid w:val="005D71B7"/>
    <w:rsid w:val="005E4759"/>
    <w:rsid w:val="005E5C68"/>
    <w:rsid w:val="005E65C0"/>
    <w:rsid w:val="005F0390"/>
    <w:rsid w:val="005F48A1"/>
    <w:rsid w:val="005F7727"/>
    <w:rsid w:val="006072CD"/>
    <w:rsid w:val="00612023"/>
    <w:rsid w:val="00614190"/>
    <w:rsid w:val="00614785"/>
    <w:rsid w:val="00622A99"/>
    <w:rsid w:val="00622E67"/>
    <w:rsid w:val="00626B57"/>
    <w:rsid w:val="00626EDC"/>
    <w:rsid w:val="00642704"/>
    <w:rsid w:val="0064441F"/>
    <w:rsid w:val="006452D3"/>
    <w:rsid w:val="006470EC"/>
    <w:rsid w:val="00650137"/>
    <w:rsid w:val="006542D6"/>
    <w:rsid w:val="0065598E"/>
    <w:rsid w:val="00655AF2"/>
    <w:rsid w:val="00655BC5"/>
    <w:rsid w:val="006568BE"/>
    <w:rsid w:val="0066025D"/>
    <w:rsid w:val="0066091A"/>
    <w:rsid w:val="006620ED"/>
    <w:rsid w:val="00663318"/>
    <w:rsid w:val="006773EC"/>
    <w:rsid w:val="00680504"/>
    <w:rsid w:val="00681CD9"/>
    <w:rsid w:val="0068347B"/>
    <w:rsid w:val="00683E30"/>
    <w:rsid w:val="00687024"/>
    <w:rsid w:val="0069234B"/>
    <w:rsid w:val="006953EE"/>
    <w:rsid w:val="00695E22"/>
    <w:rsid w:val="006A3717"/>
    <w:rsid w:val="006B7093"/>
    <w:rsid w:val="006B7417"/>
    <w:rsid w:val="006C4D51"/>
    <w:rsid w:val="006D31F9"/>
    <w:rsid w:val="006D3691"/>
    <w:rsid w:val="006E5EF0"/>
    <w:rsid w:val="006F014D"/>
    <w:rsid w:val="006F12BE"/>
    <w:rsid w:val="006F3117"/>
    <w:rsid w:val="006F3563"/>
    <w:rsid w:val="006F42B9"/>
    <w:rsid w:val="006F6103"/>
    <w:rsid w:val="00704B9C"/>
    <w:rsid w:val="00704E00"/>
    <w:rsid w:val="007209E7"/>
    <w:rsid w:val="00726182"/>
    <w:rsid w:val="00727635"/>
    <w:rsid w:val="007309E2"/>
    <w:rsid w:val="00732329"/>
    <w:rsid w:val="007337CA"/>
    <w:rsid w:val="00734CE4"/>
    <w:rsid w:val="00735123"/>
    <w:rsid w:val="00741837"/>
    <w:rsid w:val="007453E6"/>
    <w:rsid w:val="00747265"/>
    <w:rsid w:val="00751EFC"/>
    <w:rsid w:val="00754789"/>
    <w:rsid w:val="00754E7F"/>
    <w:rsid w:val="0076689F"/>
    <w:rsid w:val="00767562"/>
    <w:rsid w:val="00770453"/>
    <w:rsid w:val="0077309D"/>
    <w:rsid w:val="007774EE"/>
    <w:rsid w:val="00781822"/>
    <w:rsid w:val="00783F21"/>
    <w:rsid w:val="00786AE0"/>
    <w:rsid w:val="00787159"/>
    <w:rsid w:val="0079043A"/>
    <w:rsid w:val="00791668"/>
    <w:rsid w:val="00791AA1"/>
    <w:rsid w:val="007A3793"/>
    <w:rsid w:val="007B2411"/>
    <w:rsid w:val="007C1BA2"/>
    <w:rsid w:val="007C2B48"/>
    <w:rsid w:val="007D20E9"/>
    <w:rsid w:val="007D3138"/>
    <w:rsid w:val="007D363D"/>
    <w:rsid w:val="007D7881"/>
    <w:rsid w:val="007D7E3A"/>
    <w:rsid w:val="007E0E10"/>
    <w:rsid w:val="007E4768"/>
    <w:rsid w:val="007E777B"/>
    <w:rsid w:val="007F2070"/>
    <w:rsid w:val="007F63C1"/>
    <w:rsid w:val="008053F5"/>
    <w:rsid w:val="00807AF7"/>
    <w:rsid w:val="00810198"/>
    <w:rsid w:val="00812E27"/>
    <w:rsid w:val="00813FBD"/>
    <w:rsid w:val="00815DA8"/>
    <w:rsid w:val="0082194D"/>
    <w:rsid w:val="008221F9"/>
    <w:rsid w:val="0082482C"/>
    <w:rsid w:val="0082568E"/>
    <w:rsid w:val="00826EF5"/>
    <w:rsid w:val="00831693"/>
    <w:rsid w:val="00831AED"/>
    <w:rsid w:val="00840104"/>
    <w:rsid w:val="00840C1F"/>
    <w:rsid w:val="008411C9"/>
    <w:rsid w:val="00841FC5"/>
    <w:rsid w:val="0084293C"/>
    <w:rsid w:val="00843D0F"/>
    <w:rsid w:val="00845709"/>
    <w:rsid w:val="008576BD"/>
    <w:rsid w:val="00860463"/>
    <w:rsid w:val="00871DD1"/>
    <w:rsid w:val="00872E93"/>
    <w:rsid w:val="008733DA"/>
    <w:rsid w:val="008850E4"/>
    <w:rsid w:val="00885A36"/>
    <w:rsid w:val="00890D11"/>
    <w:rsid w:val="008939AB"/>
    <w:rsid w:val="008946AD"/>
    <w:rsid w:val="00895F76"/>
    <w:rsid w:val="008A12F5"/>
    <w:rsid w:val="008A5FFA"/>
    <w:rsid w:val="008B1587"/>
    <w:rsid w:val="008B1B01"/>
    <w:rsid w:val="008B3BCD"/>
    <w:rsid w:val="008B6DF8"/>
    <w:rsid w:val="008C106C"/>
    <w:rsid w:val="008C10F1"/>
    <w:rsid w:val="008C1926"/>
    <w:rsid w:val="008C1E99"/>
    <w:rsid w:val="008C1FC1"/>
    <w:rsid w:val="008E0085"/>
    <w:rsid w:val="008E2AA6"/>
    <w:rsid w:val="008E2E41"/>
    <w:rsid w:val="008E311B"/>
    <w:rsid w:val="008F42CF"/>
    <w:rsid w:val="008F46E7"/>
    <w:rsid w:val="008F64CA"/>
    <w:rsid w:val="008F6F0B"/>
    <w:rsid w:val="008F7E4B"/>
    <w:rsid w:val="00905BBE"/>
    <w:rsid w:val="00907BA7"/>
    <w:rsid w:val="0091064E"/>
    <w:rsid w:val="00911FC5"/>
    <w:rsid w:val="00915837"/>
    <w:rsid w:val="00931A10"/>
    <w:rsid w:val="00947967"/>
    <w:rsid w:val="00955201"/>
    <w:rsid w:val="00965200"/>
    <w:rsid w:val="009668B3"/>
    <w:rsid w:val="00971471"/>
    <w:rsid w:val="0097197D"/>
    <w:rsid w:val="00973FCC"/>
    <w:rsid w:val="009845B6"/>
    <w:rsid w:val="009849C2"/>
    <w:rsid w:val="00984D24"/>
    <w:rsid w:val="009858EB"/>
    <w:rsid w:val="009A3F47"/>
    <w:rsid w:val="009B0046"/>
    <w:rsid w:val="009C11F4"/>
    <w:rsid w:val="009C1440"/>
    <w:rsid w:val="009C2107"/>
    <w:rsid w:val="009C5D9E"/>
    <w:rsid w:val="009D2C3E"/>
    <w:rsid w:val="009E05ED"/>
    <w:rsid w:val="009E0625"/>
    <w:rsid w:val="009E3034"/>
    <w:rsid w:val="009E549F"/>
    <w:rsid w:val="009F079E"/>
    <w:rsid w:val="009F28A8"/>
    <w:rsid w:val="009F473E"/>
    <w:rsid w:val="009F5247"/>
    <w:rsid w:val="009F682A"/>
    <w:rsid w:val="00A022BE"/>
    <w:rsid w:val="00A06AD7"/>
    <w:rsid w:val="00A07B4B"/>
    <w:rsid w:val="00A17A29"/>
    <w:rsid w:val="00A23DCB"/>
    <w:rsid w:val="00A2420F"/>
    <w:rsid w:val="00A24C95"/>
    <w:rsid w:val="00A254F9"/>
    <w:rsid w:val="00A2599A"/>
    <w:rsid w:val="00A26094"/>
    <w:rsid w:val="00A301BF"/>
    <w:rsid w:val="00A302B2"/>
    <w:rsid w:val="00A331B4"/>
    <w:rsid w:val="00A3484E"/>
    <w:rsid w:val="00A356D3"/>
    <w:rsid w:val="00A36ADA"/>
    <w:rsid w:val="00A37C4D"/>
    <w:rsid w:val="00A438D8"/>
    <w:rsid w:val="00A44586"/>
    <w:rsid w:val="00A4631D"/>
    <w:rsid w:val="00A473F5"/>
    <w:rsid w:val="00A51F9D"/>
    <w:rsid w:val="00A5361D"/>
    <w:rsid w:val="00A5416A"/>
    <w:rsid w:val="00A639F4"/>
    <w:rsid w:val="00A642BE"/>
    <w:rsid w:val="00A65864"/>
    <w:rsid w:val="00A65FAE"/>
    <w:rsid w:val="00A81A32"/>
    <w:rsid w:val="00A835BD"/>
    <w:rsid w:val="00A84464"/>
    <w:rsid w:val="00A97B15"/>
    <w:rsid w:val="00AA42D5"/>
    <w:rsid w:val="00AB2FAB"/>
    <w:rsid w:val="00AB5C14"/>
    <w:rsid w:val="00AC1EE7"/>
    <w:rsid w:val="00AC333F"/>
    <w:rsid w:val="00AC585C"/>
    <w:rsid w:val="00AD1925"/>
    <w:rsid w:val="00AE067D"/>
    <w:rsid w:val="00AE0927"/>
    <w:rsid w:val="00AE37E0"/>
    <w:rsid w:val="00AF1181"/>
    <w:rsid w:val="00AF2F79"/>
    <w:rsid w:val="00AF4653"/>
    <w:rsid w:val="00AF7DB7"/>
    <w:rsid w:val="00B041EE"/>
    <w:rsid w:val="00B10D02"/>
    <w:rsid w:val="00B201E2"/>
    <w:rsid w:val="00B33324"/>
    <w:rsid w:val="00B374D0"/>
    <w:rsid w:val="00B443E4"/>
    <w:rsid w:val="00B50DB2"/>
    <w:rsid w:val="00B5484D"/>
    <w:rsid w:val="00B563EA"/>
    <w:rsid w:val="00B56CDF"/>
    <w:rsid w:val="00B60E51"/>
    <w:rsid w:val="00B63A54"/>
    <w:rsid w:val="00B77D18"/>
    <w:rsid w:val="00B81B9E"/>
    <w:rsid w:val="00B8313A"/>
    <w:rsid w:val="00B867E6"/>
    <w:rsid w:val="00B9038F"/>
    <w:rsid w:val="00B93503"/>
    <w:rsid w:val="00B94B17"/>
    <w:rsid w:val="00BA2379"/>
    <w:rsid w:val="00BA31E8"/>
    <w:rsid w:val="00BA55E0"/>
    <w:rsid w:val="00BA6BD4"/>
    <w:rsid w:val="00BA6C7A"/>
    <w:rsid w:val="00BB17D1"/>
    <w:rsid w:val="00BB3752"/>
    <w:rsid w:val="00BB6688"/>
    <w:rsid w:val="00BB72DD"/>
    <w:rsid w:val="00BC26D4"/>
    <w:rsid w:val="00BC3EE0"/>
    <w:rsid w:val="00BC42FF"/>
    <w:rsid w:val="00BC567B"/>
    <w:rsid w:val="00BE0C80"/>
    <w:rsid w:val="00BE519D"/>
    <w:rsid w:val="00BF2A42"/>
    <w:rsid w:val="00C03161"/>
    <w:rsid w:val="00C03D8C"/>
    <w:rsid w:val="00C055EC"/>
    <w:rsid w:val="00C10DC9"/>
    <w:rsid w:val="00C12FB3"/>
    <w:rsid w:val="00C13F0D"/>
    <w:rsid w:val="00C16C70"/>
    <w:rsid w:val="00C17341"/>
    <w:rsid w:val="00C2052F"/>
    <w:rsid w:val="00C21D69"/>
    <w:rsid w:val="00C22500"/>
    <w:rsid w:val="00C24EEF"/>
    <w:rsid w:val="00C25CF6"/>
    <w:rsid w:val="00C26C36"/>
    <w:rsid w:val="00C31181"/>
    <w:rsid w:val="00C32768"/>
    <w:rsid w:val="00C431DF"/>
    <w:rsid w:val="00C456BD"/>
    <w:rsid w:val="00C460B3"/>
    <w:rsid w:val="00C51857"/>
    <w:rsid w:val="00C51DB2"/>
    <w:rsid w:val="00C530DC"/>
    <w:rsid w:val="00C5350D"/>
    <w:rsid w:val="00C6123C"/>
    <w:rsid w:val="00C6311A"/>
    <w:rsid w:val="00C7084D"/>
    <w:rsid w:val="00C7315E"/>
    <w:rsid w:val="00C75895"/>
    <w:rsid w:val="00C771A7"/>
    <w:rsid w:val="00C8117E"/>
    <w:rsid w:val="00C83C9F"/>
    <w:rsid w:val="00C94519"/>
    <w:rsid w:val="00C94840"/>
    <w:rsid w:val="00CA4EE3"/>
    <w:rsid w:val="00CA7C53"/>
    <w:rsid w:val="00CB027F"/>
    <w:rsid w:val="00CB596D"/>
    <w:rsid w:val="00CC0EBB"/>
    <w:rsid w:val="00CC19ED"/>
    <w:rsid w:val="00CC2D6A"/>
    <w:rsid w:val="00CC351F"/>
    <w:rsid w:val="00CC6297"/>
    <w:rsid w:val="00CC7690"/>
    <w:rsid w:val="00CD1986"/>
    <w:rsid w:val="00CD3512"/>
    <w:rsid w:val="00CD3D7D"/>
    <w:rsid w:val="00CD54BF"/>
    <w:rsid w:val="00CE2D5A"/>
    <w:rsid w:val="00CE4D5C"/>
    <w:rsid w:val="00CF05DA"/>
    <w:rsid w:val="00CF58EB"/>
    <w:rsid w:val="00CF6FEC"/>
    <w:rsid w:val="00CF7863"/>
    <w:rsid w:val="00D0106E"/>
    <w:rsid w:val="00D06383"/>
    <w:rsid w:val="00D175F2"/>
    <w:rsid w:val="00D20D26"/>
    <w:rsid w:val="00D20E85"/>
    <w:rsid w:val="00D236D2"/>
    <w:rsid w:val="00D24615"/>
    <w:rsid w:val="00D27D7F"/>
    <w:rsid w:val="00D342E3"/>
    <w:rsid w:val="00D36C85"/>
    <w:rsid w:val="00D37842"/>
    <w:rsid w:val="00D42DC2"/>
    <w:rsid w:val="00D4302B"/>
    <w:rsid w:val="00D52D76"/>
    <w:rsid w:val="00D537E1"/>
    <w:rsid w:val="00D55BB2"/>
    <w:rsid w:val="00D6091A"/>
    <w:rsid w:val="00D65DB9"/>
    <w:rsid w:val="00D6605A"/>
    <w:rsid w:val="00D6695F"/>
    <w:rsid w:val="00D75644"/>
    <w:rsid w:val="00D81656"/>
    <w:rsid w:val="00D83D87"/>
    <w:rsid w:val="00D846D0"/>
    <w:rsid w:val="00D84A6D"/>
    <w:rsid w:val="00D864E6"/>
    <w:rsid w:val="00D86A30"/>
    <w:rsid w:val="00D97CB4"/>
    <w:rsid w:val="00D97DD4"/>
    <w:rsid w:val="00DA5A8A"/>
    <w:rsid w:val="00DB1170"/>
    <w:rsid w:val="00DB26CD"/>
    <w:rsid w:val="00DB441C"/>
    <w:rsid w:val="00DB44AF"/>
    <w:rsid w:val="00DC1F58"/>
    <w:rsid w:val="00DC339B"/>
    <w:rsid w:val="00DC5D40"/>
    <w:rsid w:val="00DC69A7"/>
    <w:rsid w:val="00DD30E9"/>
    <w:rsid w:val="00DD4CA0"/>
    <w:rsid w:val="00DD4F47"/>
    <w:rsid w:val="00DD7FBB"/>
    <w:rsid w:val="00DE059E"/>
    <w:rsid w:val="00DE0B9F"/>
    <w:rsid w:val="00DE2A9E"/>
    <w:rsid w:val="00DE3D48"/>
    <w:rsid w:val="00DE4238"/>
    <w:rsid w:val="00DE657F"/>
    <w:rsid w:val="00DF1218"/>
    <w:rsid w:val="00DF5822"/>
    <w:rsid w:val="00DF6462"/>
    <w:rsid w:val="00DF7D12"/>
    <w:rsid w:val="00E01A47"/>
    <w:rsid w:val="00E02FA0"/>
    <w:rsid w:val="00E036DC"/>
    <w:rsid w:val="00E10454"/>
    <w:rsid w:val="00E112E5"/>
    <w:rsid w:val="00E122D8"/>
    <w:rsid w:val="00E12CC8"/>
    <w:rsid w:val="00E1359D"/>
    <w:rsid w:val="00E15352"/>
    <w:rsid w:val="00E21CC7"/>
    <w:rsid w:val="00E24D9E"/>
    <w:rsid w:val="00E25849"/>
    <w:rsid w:val="00E26DB0"/>
    <w:rsid w:val="00E3197E"/>
    <w:rsid w:val="00E342F8"/>
    <w:rsid w:val="00E351ED"/>
    <w:rsid w:val="00E42B19"/>
    <w:rsid w:val="00E465BE"/>
    <w:rsid w:val="00E549F0"/>
    <w:rsid w:val="00E6034B"/>
    <w:rsid w:val="00E6271F"/>
    <w:rsid w:val="00E6549E"/>
    <w:rsid w:val="00E65EDE"/>
    <w:rsid w:val="00E70F81"/>
    <w:rsid w:val="00E77055"/>
    <w:rsid w:val="00E77460"/>
    <w:rsid w:val="00E83ABC"/>
    <w:rsid w:val="00E844F2"/>
    <w:rsid w:val="00E90AD0"/>
    <w:rsid w:val="00E92FCB"/>
    <w:rsid w:val="00E94FA6"/>
    <w:rsid w:val="00E973FD"/>
    <w:rsid w:val="00EA147F"/>
    <w:rsid w:val="00EA1868"/>
    <w:rsid w:val="00EA4A27"/>
    <w:rsid w:val="00EA4FA6"/>
    <w:rsid w:val="00EB1A25"/>
    <w:rsid w:val="00EB74DB"/>
    <w:rsid w:val="00EC7363"/>
    <w:rsid w:val="00ED03AB"/>
    <w:rsid w:val="00ED1963"/>
    <w:rsid w:val="00ED1CD4"/>
    <w:rsid w:val="00ED1D2B"/>
    <w:rsid w:val="00ED20C3"/>
    <w:rsid w:val="00ED64B5"/>
    <w:rsid w:val="00EE0215"/>
    <w:rsid w:val="00EE5462"/>
    <w:rsid w:val="00EE7CCA"/>
    <w:rsid w:val="00F06B0C"/>
    <w:rsid w:val="00F06E53"/>
    <w:rsid w:val="00F07F82"/>
    <w:rsid w:val="00F13FF4"/>
    <w:rsid w:val="00F16A14"/>
    <w:rsid w:val="00F16ACD"/>
    <w:rsid w:val="00F20079"/>
    <w:rsid w:val="00F34080"/>
    <w:rsid w:val="00F362D7"/>
    <w:rsid w:val="00F37D7B"/>
    <w:rsid w:val="00F42B3D"/>
    <w:rsid w:val="00F47EE7"/>
    <w:rsid w:val="00F5314C"/>
    <w:rsid w:val="00F5688C"/>
    <w:rsid w:val="00F60048"/>
    <w:rsid w:val="00F635DD"/>
    <w:rsid w:val="00F6627B"/>
    <w:rsid w:val="00F7336E"/>
    <w:rsid w:val="00F734F2"/>
    <w:rsid w:val="00F75052"/>
    <w:rsid w:val="00F77AF1"/>
    <w:rsid w:val="00F804D3"/>
    <w:rsid w:val="00F816CB"/>
    <w:rsid w:val="00F81CD2"/>
    <w:rsid w:val="00F82641"/>
    <w:rsid w:val="00F90F18"/>
    <w:rsid w:val="00F913EE"/>
    <w:rsid w:val="00F937E4"/>
    <w:rsid w:val="00F95EE7"/>
    <w:rsid w:val="00FA39E6"/>
    <w:rsid w:val="00FA3AA0"/>
    <w:rsid w:val="00FA7BC9"/>
    <w:rsid w:val="00FB378E"/>
    <w:rsid w:val="00FB37F1"/>
    <w:rsid w:val="00FB47C0"/>
    <w:rsid w:val="00FB501B"/>
    <w:rsid w:val="00FB719A"/>
    <w:rsid w:val="00FB7770"/>
    <w:rsid w:val="00FD3B91"/>
    <w:rsid w:val="00FD5015"/>
    <w:rsid w:val="00FD576B"/>
    <w:rsid w:val="00FD579E"/>
    <w:rsid w:val="00FD6845"/>
    <w:rsid w:val="00FE1CB1"/>
    <w:rsid w:val="00FE4516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fe"/>
    </o:shapedefaults>
    <o:shapelayout v:ext="edit">
      <o:idmap v:ext="edit" data="2"/>
    </o:shapelayout>
  </w:shapeDefaults>
  <w:decimalSymbol w:val="."/>
  <w:listSeparator w:val=","/>
  <w14:docId w14:val="02C669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BC3EE0"/>
    <w:pPr>
      <w:widowControl w:val="0"/>
      <w:kinsoku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ind w:left="2381"/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ind w:left="1021"/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466498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466498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466498"/>
    <w:rPr>
      <w:vertAlign w:val="superscript"/>
    </w:rPr>
  </w:style>
  <w:style w:type="paragraph" w:styleId="aff">
    <w:name w:val="Intense Quote"/>
    <w:basedOn w:val="a6"/>
    <w:next w:val="a6"/>
    <w:link w:val="aff0"/>
    <w:uiPriority w:val="30"/>
    <w:qFormat/>
    <w:rsid w:val="002C276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kinsoku/>
      <w:overflowPunct/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365F91" w:themeColor="accent1" w:themeShade="BF"/>
      <w:sz w:val="24"/>
      <w:szCs w:val="24"/>
      <w14:ligatures w14:val="standardContextual"/>
    </w:rPr>
  </w:style>
  <w:style w:type="character" w:customStyle="1" w:styleId="aff0">
    <w:name w:val="鮮明引文 字元"/>
    <w:basedOn w:val="a7"/>
    <w:link w:val="aff"/>
    <w:uiPriority w:val="30"/>
    <w:rsid w:val="002C2766"/>
    <w:rPr>
      <w:rFonts w:asciiTheme="minorHAnsi" w:eastAsiaTheme="minorEastAsia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paragraph" w:customStyle="1" w:styleId="aff1">
    <w:name w:val="說明"/>
    <w:basedOn w:val="aff2"/>
    <w:link w:val="aff3"/>
    <w:qFormat/>
    <w:rsid w:val="00B041EE"/>
    <w:pPr>
      <w:autoSpaceDE/>
      <w:autoSpaceDN/>
      <w:spacing w:after="0" w:line="500" w:lineRule="exact"/>
      <w:ind w:left="2" w:rightChars="200" w:right="480" w:firstLineChars="181" w:firstLine="565"/>
    </w:pPr>
    <w:rPr>
      <w:rFonts w:cs="Calibri"/>
      <w:b/>
      <w:color w:val="FF0000"/>
      <w:spacing w:val="-4"/>
      <w:szCs w:val="32"/>
    </w:rPr>
  </w:style>
  <w:style w:type="character" w:customStyle="1" w:styleId="aff3">
    <w:name w:val="說明 字元"/>
    <w:basedOn w:val="aff4"/>
    <w:link w:val="aff1"/>
    <w:rsid w:val="00B041EE"/>
    <w:rPr>
      <w:rFonts w:ascii="標楷體" w:eastAsia="標楷體" w:cs="Calibri"/>
      <w:b/>
      <w:color w:val="FF0000"/>
      <w:spacing w:val="-4"/>
      <w:kern w:val="2"/>
      <w:sz w:val="32"/>
      <w:szCs w:val="32"/>
    </w:rPr>
  </w:style>
  <w:style w:type="paragraph" w:styleId="aff2">
    <w:name w:val="Body Text"/>
    <w:basedOn w:val="a6"/>
    <w:link w:val="aff4"/>
    <w:uiPriority w:val="99"/>
    <w:semiHidden/>
    <w:unhideWhenUsed/>
    <w:rsid w:val="00B041EE"/>
    <w:pPr>
      <w:spacing w:after="120"/>
    </w:pPr>
  </w:style>
  <w:style w:type="character" w:customStyle="1" w:styleId="aff4">
    <w:name w:val="本文 字元"/>
    <w:basedOn w:val="a7"/>
    <w:link w:val="aff2"/>
    <w:uiPriority w:val="99"/>
    <w:semiHidden/>
    <w:rsid w:val="00B041EE"/>
    <w:rPr>
      <w:rFonts w:ascii="標楷體" w:eastAsia="標楷體"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49C7E-8844-4BBD-91EC-6C1DE0CFA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831</Words>
  <Characters>4738</Characters>
  <Application>Microsoft Office Word</Application>
  <DocSecurity>0</DocSecurity>
  <Lines>39</Lines>
  <Paragraphs>11</Paragraphs>
  <ScaleCrop>false</ScaleCrop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2026-07-23T09:00:00Z</dcterms:created>
  <dcterms:modified xsi:type="dcterms:W3CDTF">2026-07-27T02:59:00Z</dcterms:modified>
  <cp:contentStatus/>
</cp:coreProperties>
</file>