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03FC5" w14:textId="109CE334" w:rsidR="00D75644" w:rsidRPr="008E4EE9" w:rsidRDefault="006A1D20" w:rsidP="004437CC">
      <w:pPr>
        <w:pStyle w:val="af6"/>
      </w:pPr>
      <w:r w:rsidRPr="008E4EE9">
        <w:rPr>
          <w:rFonts w:hint="eastAsia"/>
        </w:rPr>
        <w:t>彈劾案文</w:t>
      </w:r>
      <w:r w:rsidR="0074637C" w:rsidRPr="006968C7">
        <w:rPr>
          <w:rFonts w:ascii="Times New Roman" w:hAnsi="標楷體"/>
          <w:spacing w:val="0"/>
          <w:sz w:val="28"/>
          <w:szCs w:val="14"/>
        </w:rPr>
        <w:t>【公布版】</w:t>
      </w:r>
    </w:p>
    <w:p w14:paraId="466B4BFF" w14:textId="05466BCE" w:rsidR="00852FE1" w:rsidRPr="008E4EE9" w:rsidRDefault="00670069" w:rsidP="000B0018">
      <w:pPr>
        <w:pStyle w:val="1"/>
        <w:numPr>
          <w:ilvl w:val="0"/>
          <w:numId w:val="1"/>
        </w:num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Pr>
          <w:rFonts w:hint="eastAsia"/>
        </w:rPr>
        <w:t>被彈劾人</w:t>
      </w:r>
      <w:r w:rsidR="00852FE1" w:rsidRPr="008E4EE9">
        <w:rPr>
          <w:rFonts w:hint="eastAsia"/>
        </w:rPr>
        <w:t>姓名、服務機關及職級：</w:t>
      </w:r>
    </w:p>
    <w:p w14:paraId="1D4F50FA" w14:textId="3C039824" w:rsidR="006A1D20" w:rsidRPr="008E4EE9" w:rsidRDefault="00E977DE" w:rsidP="006608BB">
      <w:pPr>
        <w:pStyle w:val="aff"/>
        <w:ind w:left="2041" w:hanging="1361"/>
      </w:pPr>
      <w:r w:rsidRPr="00E977DE">
        <w:rPr>
          <w:rFonts w:hint="eastAsia"/>
        </w:rPr>
        <w:t>曾文煌</w:t>
      </w:r>
      <w:r w:rsidR="00852FE1" w:rsidRPr="008E4EE9">
        <w:rPr>
          <w:rFonts w:hint="eastAsia"/>
        </w:rPr>
        <w:t xml:space="preserve">　</w:t>
      </w:r>
      <w:r w:rsidR="006608BB">
        <w:rPr>
          <w:rFonts w:hint="eastAsia"/>
        </w:rPr>
        <w:t>台</w:t>
      </w:r>
      <w:r w:rsidR="000B0A67" w:rsidRPr="000B0A67">
        <w:rPr>
          <w:rFonts w:hint="eastAsia"/>
        </w:rPr>
        <w:t>灣電力股份有限公司（下稱台電公司）核能發電事業部核能發電處（下稱核能發電處）第二核能發電廠（下稱核二廠）</w:t>
      </w:r>
      <w:r w:rsidR="004A75B1">
        <w:rPr>
          <w:rFonts w:hint="eastAsia"/>
        </w:rPr>
        <w:t>前</w:t>
      </w:r>
      <w:r w:rsidR="006608BB">
        <w:rPr>
          <w:rFonts w:hint="eastAsia"/>
        </w:rPr>
        <w:t>廠長</w:t>
      </w:r>
      <w:r w:rsidR="00852FE1" w:rsidRPr="008E4EE9">
        <w:rPr>
          <w:rFonts w:ascii="Times New Roman" w:hint="eastAsia"/>
          <w:bCs w:val="0"/>
        </w:rPr>
        <w:t>，</w:t>
      </w:r>
      <w:r w:rsidR="006608BB" w:rsidRPr="006608BB">
        <w:rPr>
          <w:rFonts w:ascii="Times New Roman" w:hint="eastAsia"/>
          <w:bCs w:val="0"/>
        </w:rPr>
        <w:t>相當</w:t>
      </w:r>
      <w:r w:rsidR="00852FE1" w:rsidRPr="008E4EE9">
        <w:rPr>
          <w:rFonts w:ascii="Times New Roman" w:hint="eastAsia"/>
          <w:bCs w:val="0"/>
        </w:rPr>
        <w:t>簡任</w:t>
      </w:r>
      <w:r w:rsidR="00852FE1" w:rsidRPr="007C12B8">
        <w:rPr>
          <w:rFonts w:ascii="Times New Roman" w:hint="eastAsia"/>
          <w:bCs w:val="0"/>
        </w:rPr>
        <w:t>第</w:t>
      </w:r>
      <w:r w:rsidR="008C7053" w:rsidRPr="007C12B8">
        <w:rPr>
          <w:rFonts w:ascii="Times New Roman" w:hint="eastAsia"/>
          <w:bCs w:val="0"/>
        </w:rPr>
        <w:t>1</w:t>
      </w:r>
      <w:r w:rsidR="00B951E8" w:rsidRPr="007C12B8">
        <w:rPr>
          <w:rFonts w:ascii="Times New Roman" w:hint="eastAsia"/>
          <w:bCs w:val="0"/>
        </w:rPr>
        <w:t>1</w:t>
      </w:r>
      <w:r w:rsidR="00852FE1" w:rsidRPr="007C12B8">
        <w:rPr>
          <w:rFonts w:ascii="Times New Roman" w:hint="eastAsia"/>
          <w:bCs w:val="0"/>
        </w:rPr>
        <w:t>職</w:t>
      </w:r>
      <w:r w:rsidR="00852FE1" w:rsidRPr="008E4EE9">
        <w:rPr>
          <w:rFonts w:ascii="Times New Roman" w:hint="eastAsia"/>
          <w:bCs w:val="0"/>
        </w:rPr>
        <w:t>等（</w:t>
      </w:r>
      <w:r w:rsidR="00852FE1" w:rsidRPr="008E4EE9">
        <w:rPr>
          <w:rFonts w:hint="eastAsia"/>
        </w:rPr>
        <w:t>現</w:t>
      </w:r>
      <w:r w:rsidR="004628D6" w:rsidRPr="008E4EE9">
        <w:rPr>
          <w:rFonts w:hint="eastAsia"/>
        </w:rPr>
        <w:t>已免職</w:t>
      </w:r>
      <w:r w:rsidR="00852FE1" w:rsidRPr="008E4EE9">
        <w:rPr>
          <w:rFonts w:hint="eastAsia"/>
        </w:rPr>
        <w:t>）</w:t>
      </w:r>
      <w:r w:rsidR="006A1D20" w:rsidRPr="008E4EE9">
        <w:rPr>
          <w:rFonts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06E24A69" w14:textId="38D189AA" w:rsidR="00D55C15" w:rsidRPr="008E4EE9" w:rsidRDefault="006A1D20" w:rsidP="006872D9">
      <w:pPr>
        <w:pStyle w:val="1"/>
        <w:numPr>
          <w:ilvl w:val="0"/>
          <w:numId w:val="1"/>
        </w:numPr>
      </w:pPr>
      <w:r w:rsidRPr="008E4EE9">
        <w:rPr>
          <w:rFonts w:hint="eastAsia"/>
        </w:rPr>
        <w:t>案由：</w:t>
      </w:r>
      <w:r w:rsidR="00670069">
        <w:rPr>
          <w:rFonts w:hint="eastAsia"/>
        </w:rPr>
        <w:t>被彈劾人</w:t>
      </w:r>
      <w:r w:rsidR="00E977DE" w:rsidRPr="00E977DE">
        <w:rPr>
          <w:rFonts w:hint="eastAsia"/>
        </w:rPr>
        <w:t>曾文煌</w:t>
      </w:r>
      <w:r w:rsidR="00477604" w:rsidRPr="008E4EE9">
        <w:rPr>
          <w:rFonts w:hint="eastAsia"/>
        </w:rPr>
        <w:t>於任職</w:t>
      </w:r>
      <w:r w:rsidR="006872D9">
        <w:rPr>
          <w:rFonts w:hint="eastAsia"/>
        </w:rPr>
        <w:t>核二廠廠長</w:t>
      </w:r>
      <w:r w:rsidR="00477604" w:rsidRPr="008E4EE9">
        <w:rPr>
          <w:rFonts w:hint="eastAsia"/>
        </w:rPr>
        <w:t>期間，涉犯</w:t>
      </w:r>
      <w:r w:rsidR="006872D9">
        <w:rPr>
          <w:rFonts w:hint="eastAsia"/>
        </w:rPr>
        <w:t>貪污治罪條例之對於職務上行為收受賄賂罪</w:t>
      </w:r>
      <w:r w:rsidR="00477604" w:rsidRPr="008E4EE9">
        <w:rPr>
          <w:rFonts w:hint="eastAsia"/>
        </w:rPr>
        <w:t>案件，經</w:t>
      </w:r>
      <w:r w:rsidR="00D75BE9" w:rsidRPr="008E4EE9">
        <w:rPr>
          <w:rFonts w:hint="eastAsia"/>
        </w:rPr>
        <w:t>臺灣</w:t>
      </w:r>
      <w:r w:rsidR="006872D9" w:rsidRPr="006872D9">
        <w:rPr>
          <w:rFonts w:hint="eastAsia"/>
        </w:rPr>
        <w:t>臺北地</w:t>
      </w:r>
      <w:r w:rsidR="00C52248">
        <w:rPr>
          <w:rFonts w:hint="eastAsia"/>
        </w:rPr>
        <w:t>方</w:t>
      </w:r>
      <w:r w:rsidR="00EC3FE1">
        <w:rPr>
          <w:rFonts w:hint="eastAsia"/>
        </w:rPr>
        <w:t>檢察署</w:t>
      </w:r>
      <w:r w:rsidR="001C2CB5">
        <w:rPr>
          <w:rFonts w:hint="eastAsia"/>
        </w:rPr>
        <w:t>（下稱</w:t>
      </w:r>
      <w:r w:rsidR="001C2CB5" w:rsidRPr="001C2CB5">
        <w:rPr>
          <w:rFonts w:hint="eastAsia"/>
        </w:rPr>
        <w:t>臺北地檢署</w:t>
      </w:r>
      <w:r w:rsidR="001C2CB5">
        <w:rPr>
          <w:rFonts w:hint="eastAsia"/>
        </w:rPr>
        <w:t>）</w:t>
      </w:r>
      <w:r w:rsidR="006872D9" w:rsidRPr="006872D9">
        <w:rPr>
          <w:rFonts w:hint="eastAsia"/>
        </w:rPr>
        <w:t>檢察官</w:t>
      </w:r>
      <w:r w:rsidR="006872D9">
        <w:rPr>
          <w:rFonts w:hint="eastAsia"/>
        </w:rPr>
        <w:t>於</w:t>
      </w:r>
      <w:r w:rsidR="00A51423" w:rsidRPr="008E4EE9">
        <w:rPr>
          <w:rFonts w:hint="eastAsia"/>
        </w:rPr>
        <w:t>民國（下同）</w:t>
      </w:r>
      <w:r w:rsidR="006872D9" w:rsidRPr="006872D9">
        <w:rPr>
          <w:rFonts w:hint="eastAsia"/>
        </w:rPr>
        <w:t>114年8月8日</w:t>
      </w:r>
      <w:r w:rsidR="006872D9">
        <w:rPr>
          <w:rFonts w:hint="eastAsia"/>
        </w:rPr>
        <w:t>提起公訴</w:t>
      </w:r>
      <w:r w:rsidR="00D75BE9" w:rsidRPr="008E4EE9">
        <w:rPr>
          <w:rFonts w:hint="eastAsia"/>
        </w:rPr>
        <w:t>，</w:t>
      </w:r>
      <w:r w:rsidR="00477604" w:rsidRPr="008E4EE9">
        <w:rPr>
          <w:rFonts w:hint="eastAsia"/>
        </w:rPr>
        <w:t>其</w:t>
      </w:r>
      <w:r w:rsidR="001C7628" w:rsidRPr="001C7628">
        <w:rPr>
          <w:rFonts w:hint="eastAsia"/>
        </w:rPr>
        <w:t>協助廠商通過驗收</w:t>
      </w:r>
      <w:r w:rsidR="00BB68C7">
        <w:rPr>
          <w:rFonts w:hint="eastAsia"/>
        </w:rPr>
        <w:t>及</w:t>
      </w:r>
      <w:r w:rsidR="001C7628" w:rsidRPr="001C7628">
        <w:rPr>
          <w:rFonts w:hint="eastAsia"/>
        </w:rPr>
        <w:t>取得標案，並收取賄賂</w:t>
      </w:r>
      <w:r w:rsidR="00943D58">
        <w:rPr>
          <w:rFonts w:hint="eastAsia"/>
        </w:rPr>
        <w:t>計</w:t>
      </w:r>
      <w:r w:rsidR="00CE1E94" w:rsidRPr="00672203">
        <w:rPr>
          <w:rFonts w:hint="eastAsia"/>
        </w:rPr>
        <w:t>新臺幣</w:t>
      </w:r>
      <w:r w:rsidR="00CE1E94" w:rsidRPr="00672203">
        <w:t>(</w:t>
      </w:r>
      <w:r w:rsidR="00CE1E94" w:rsidRPr="00672203">
        <w:rPr>
          <w:rFonts w:hint="eastAsia"/>
        </w:rPr>
        <w:t>下</w:t>
      </w:r>
      <w:r w:rsidR="00CE1E94">
        <w:rPr>
          <w:rFonts w:hint="eastAsia"/>
        </w:rPr>
        <w:t>同)220萬元</w:t>
      </w:r>
      <w:r w:rsidR="00D55C15" w:rsidRPr="008E4EE9">
        <w:rPr>
          <w:rFonts w:hint="eastAsia"/>
        </w:rPr>
        <w:t>，</w:t>
      </w:r>
      <w:r w:rsidR="00762CEE">
        <w:rPr>
          <w:rFonts w:hint="eastAsia"/>
        </w:rPr>
        <w:t>行為已</w:t>
      </w:r>
      <w:r w:rsidR="00A75FF8">
        <w:rPr>
          <w:rFonts w:hint="eastAsia"/>
        </w:rPr>
        <w:t>觸犯</w:t>
      </w:r>
      <w:r w:rsidR="00EB6BE5">
        <w:rPr>
          <w:rFonts w:hint="eastAsia"/>
        </w:rPr>
        <w:t>收受賄賂</w:t>
      </w:r>
      <w:r w:rsidR="00762CEE">
        <w:rPr>
          <w:rFonts w:hint="eastAsia"/>
        </w:rPr>
        <w:t>、圖利廠商及不當招待等違失，</w:t>
      </w:r>
      <w:r w:rsidR="00290E95">
        <w:rPr>
          <w:rFonts w:hint="eastAsia"/>
        </w:rPr>
        <w:t>明確</w:t>
      </w:r>
      <w:r w:rsidR="00595906">
        <w:rPr>
          <w:rFonts w:hint="eastAsia"/>
        </w:rPr>
        <w:t>違反</w:t>
      </w:r>
      <w:r w:rsidR="00595906" w:rsidRPr="00595906">
        <w:rPr>
          <w:rFonts w:hint="eastAsia"/>
        </w:rPr>
        <w:t>政府採購法、採購人員倫理準則等相關規定</w:t>
      </w:r>
      <w:r w:rsidR="00D074BF" w:rsidRPr="006872D9">
        <w:rPr>
          <w:rFonts w:cs="標楷體" w:hint="eastAsia"/>
          <w:lang w:val="zh-TW"/>
        </w:rPr>
        <w:t>，</w:t>
      </w:r>
      <w:r w:rsidR="00A35518" w:rsidRPr="006872D9">
        <w:rPr>
          <w:rFonts w:cs="標楷體" w:hint="eastAsia"/>
          <w:lang w:val="zh-TW"/>
        </w:rPr>
        <w:t>及</w:t>
      </w:r>
      <w:r w:rsidR="00D074BF" w:rsidRPr="006872D9">
        <w:rPr>
          <w:rFonts w:cs="標楷體" w:hint="eastAsia"/>
          <w:lang w:val="zh-TW"/>
        </w:rPr>
        <w:t>足以損失名譽之行為</w:t>
      </w:r>
      <w:r w:rsidR="00C212FC" w:rsidRPr="006872D9">
        <w:rPr>
          <w:rFonts w:cs="標楷體" w:hint="eastAsia"/>
          <w:lang w:val="zh-TW"/>
        </w:rPr>
        <w:t>。核其</w:t>
      </w:r>
      <w:r w:rsidR="00C212FC" w:rsidRPr="008E4EE9">
        <w:rPr>
          <w:rFonts w:hint="eastAsia"/>
        </w:rPr>
        <w:t>違法失職</w:t>
      </w:r>
      <w:r w:rsidR="00C212FC" w:rsidRPr="006872D9">
        <w:rPr>
          <w:rFonts w:cs="標楷體" w:hint="eastAsia"/>
          <w:lang w:val="zh-TW"/>
        </w:rPr>
        <w:t>情節重大，</w:t>
      </w:r>
      <w:r w:rsidR="00C212FC" w:rsidRPr="008E4EE9">
        <w:rPr>
          <w:rFonts w:hint="eastAsia"/>
        </w:rPr>
        <w:t>應予提案彈劾。</w:t>
      </w:r>
    </w:p>
    <w:p w14:paraId="324D4B7A" w14:textId="77777777" w:rsidR="00E25849" w:rsidRPr="008E4EE9" w:rsidRDefault="00CF066D" w:rsidP="000B0018">
      <w:pPr>
        <w:pStyle w:val="1"/>
        <w:numPr>
          <w:ilvl w:val="0"/>
          <w:numId w:val="1"/>
        </w:num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8E4EE9">
        <w:rPr>
          <w:rFonts w:hint="eastAsia"/>
        </w:rPr>
        <w:t>違法失職之事實與證據：</w:t>
      </w:r>
      <w:bookmarkEnd w:id="35"/>
      <w:bookmarkEnd w:id="36"/>
    </w:p>
    <w:p w14:paraId="6A6632E9" w14:textId="3E5B3D58" w:rsidR="008913FF" w:rsidRDefault="00670069" w:rsidP="008913FF">
      <w:pPr>
        <w:pStyle w:val="2"/>
        <w:ind w:left="1008"/>
      </w:pPr>
      <w:bookmarkStart w:id="37" w:name="_Toc525070834"/>
      <w:bookmarkStart w:id="38" w:name="_Toc525938374"/>
      <w:bookmarkStart w:id="39" w:name="_Toc525939222"/>
      <w:bookmarkStart w:id="40" w:name="_Toc525939727"/>
      <w:bookmarkStart w:id="41" w:name="_Toc525066144"/>
      <w:bookmarkStart w:id="42" w:name="_Toc524892372"/>
      <w:bookmarkStart w:id="43" w:name="_Toc421794870"/>
      <w:bookmarkStart w:id="44" w:name="_Toc422728952"/>
      <w:r>
        <w:rPr>
          <w:rFonts w:hint="eastAsia"/>
        </w:rPr>
        <w:t>被彈劾人</w:t>
      </w:r>
      <w:r w:rsidR="00477604" w:rsidRPr="008E4EE9">
        <w:rPr>
          <w:rFonts w:hint="eastAsia"/>
        </w:rPr>
        <w:t>於</w:t>
      </w:r>
      <w:r w:rsidR="001B3203" w:rsidRPr="001B3203">
        <w:rPr>
          <w:rFonts w:hint="eastAsia"/>
        </w:rPr>
        <w:t>113年1月1日至114年4月17日</w:t>
      </w:r>
      <w:bookmarkStart w:id="45" w:name="_Hlk231568696"/>
      <w:r w:rsidR="001B3203" w:rsidRPr="001B3203">
        <w:rPr>
          <w:rFonts w:hint="eastAsia"/>
        </w:rPr>
        <w:t>任職台電公司核二廠廠長期間</w:t>
      </w:r>
      <w:r w:rsidR="00163F87" w:rsidRPr="008E4EE9">
        <w:rPr>
          <w:rFonts w:hint="eastAsia"/>
        </w:rPr>
        <w:t>（附件</w:t>
      </w:r>
      <w:r w:rsidR="001B77BF" w:rsidRPr="008E4EE9">
        <w:rPr>
          <w:rFonts w:hint="eastAsia"/>
        </w:rPr>
        <w:t>1</w:t>
      </w:r>
      <w:r w:rsidR="00F412EA">
        <w:rPr>
          <w:rFonts w:hint="eastAsia"/>
        </w:rPr>
        <w:t>、頁1</w:t>
      </w:r>
      <w:r w:rsidR="00163F87" w:rsidRPr="008E4EE9">
        <w:rPr>
          <w:rFonts w:hint="eastAsia"/>
        </w:rPr>
        <w:t>）</w:t>
      </w:r>
      <w:r w:rsidR="00465775">
        <w:rPr>
          <w:rFonts w:hint="eastAsia"/>
        </w:rPr>
        <w:t>，對核二廠之採購案件具有核定招標方式、決行底價、驗收結果及採購價金等權限</w:t>
      </w:r>
      <w:r w:rsidR="00B9069E" w:rsidRPr="008E4EE9">
        <w:rPr>
          <w:rFonts w:hint="eastAsia"/>
        </w:rPr>
        <w:t>（附件</w:t>
      </w:r>
      <w:r w:rsidR="00B9069E">
        <w:rPr>
          <w:rFonts w:hint="eastAsia"/>
        </w:rPr>
        <w:t>2</w:t>
      </w:r>
      <w:r w:rsidR="00F412EA">
        <w:rPr>
          <w:rFonts w:hint="eastAsia"/>
        </w:rPr>
        <w:t>、頁9</w:t>
      </w:r>
      <w:r w:rsidR="00B9069E" w:rsidRPr="008E4EE9">
        <w:rPr>
          <w:rFonts w:hint="eastAsia"/>
        </w:rPr>
        <w:t>）</w:t>
      </w:r>
      <w:r w:rsidR="00477604" w:rsidRPr="008E4EE9">
        <w:rPr>
          <w:rFonts w:hint="eastAsia"/>
        </w:rPr>
        <w:t>，</w:t>
      </w:r>
      <w:r w:rsidR="00BB68C7">
        <w:rPr>
          <w:rFonts w:hint="eastAsia"/>
        </w:rPr>
        <w:t>卻</w:t>
      </w:r>
      <w:r w:rsidR="001C2CB5">
        <w:rPr>
          <w:rFonts w:hint="eastAsia"/>
        </w:rPr>
        <w:t>收受廠商</w:t>
      </w:r>
      <w:r w:rsidR="00D63EAA">
        <w:rPr>
          <w:rFonts w:hint="eastAsia"/>
        </w:rPr>
        <w:t>○○</w:t>
      </w:r>
      <w:r w:rsidR="001C2CB5">
        <w:rPr>
          <w:rFonts w:hint="eastAsia"/>
        </w:rPr>
        <w:t>科學有限公司(下稱</w:t>
      </w:r>
      <w:r w:rsidR="00D63EAA">
        <w:rPr>
          <w:rFonts w:hint="eastAsia"/>
        </w:rPr>
        <w:t>○○</w:t>
      </w:r>
      <w:r w:rsidR="001C2CB5">
        <w:rPr>
          <w:rFonts w:hint="eastAsia"/>
        </w:rPr>
        <w:t>公司)賄款，協助</w:t>
      </w:r>
      <w:r w:rsidR="00F92F85">
        <w:rPr>
          <w:rFonts w:hint="eastAsia"/>
        </w:rPr>
        <w:t>於</w:t>
      </w:r>
      <w:r w:rsidR="00F92F85" w:rsidRPr="00F92F85">
        <w:rPr>
          <w:rFonts w:hint="eastAsia"/>
        </w:rPr>
        <w:t>113年6月19日驗收</w:t>
      </w:r>
      <w:r w:rsidR="00237E9E">
        <w:rPr>
          <w:rFonts w:hint="eastAsia"/>
        </w:rPr>
        <w:t>完成</w:t>
      </w:r>
      <w:r w:rsidR="00F92F85">
        <w:rPr>
          <w:rFonts w:hint="eastAsia"/>
        </w:rPr>
        <w:t>「減容中心焚化爐控制系統更新」採購案</w:t>
      </w:r>
      <w:r w:rsidR="00237E9E">
        <w:rPr>
          <w:rFonts w:hint="eastAsia"/>
        </w:rPr>
        <w:t>，收取賄款現金160</w:t>
      </w:r>
      <w:r w:rsidR="002100FF">
        <w:rPr>
          <w:rFonts w:hint="eastAsia"/>
        </w:rPr>
        <w:t>萬元</w:t>
      </w:r>
      <w:r w:rsidR="001C2CB5">
        <w:rPr>
          <w:rFonts w:hint="eastAsia"/>
        </w:rPr>
        <w:t>，及</w:t>
      </w:r>
      <w:r w:rsidR="002B6BDF">
        <w:rPr>
          <w:rFonts w:hint="eastAsia"/>
        </w:rPr>
        <w:t>後續</w:t>
      </w:r>
      <w:r w:rsidR="002A1BA0">
        <w:rPr>
          <w:rFonts w:hint="eastAsia"/>
        </w:rPr>
        <w:t>核定</w:t>
      </w:r>
      <w:r w:rsidR="007E2AC7">
        <w:rPr>
          <w:rFonts w:hint="eastAsia"/>
        </w:rPr>
        <w:t>由該公司</w:t>
      </w:r>
      <w:r w:rsidR="00237E9E">
        <w:rPr>
          <w:rFonts w:hint="eastAsia"/>
        </w:rPr>
        <w:t>以限制性招標方式</w:t>
      </w:r>
      <w:r w:rsidR="001C2CB5">
        <w:rPr>
          <w:rFonts w:hint="eastAsia"/>
        </w:rPr>
        <w:t>取得</w:t>
      </w:r>
      <w:r w:rsidR="00F92F85">
        <w:rPr>
          <w:rFonts w:hint="eastAsia"/>
        </w:rPr>
        <w:t>「減容中心焚化爐SCADA主機一台」採購案</w:t>
      </w:r>
      <w:r w:rsidR="00237E9E" w:rsidRPr="00237E9E">
        <w:rPr>
          <w:rFonts w:hint="eastAsia"/>
        </w:rPr>
        <w:t>，收取賄款現金</w:t>
      </w:r>
      <w:r w:rsidR="00237E9E">
        <w:rPr>
          <w:rFonts w:hint="eastAsia"/>
        </w:rPr>
        <w:t>2</w:t>
      </w:r>
      <w:r w:rsidR="00237E9E" w:rsidRPr="00237E9E">
        <w:rPr>
          <w:rFonts w:hint="eastAsia"/>
        </w:rPr>
        <w:t>0</w:t>
      </w:r>
      <w:r w:rsidR="002100FF">
        <w:rPr>
          <w:rFonts w:hint="eastAsia"/>
        </w:rPr>
        <w:t>萬元</w:t>
      </w:r>
      <w:r w:rsidR="00FC2316">
        <w:rPr>
          <w:rFonts w:hint="eastAsia"/>
        </w:rPr>
        <w:t>。另113年</w:t>
      </w:r>
      <w:r w:rsidR="00BB68C7" w:rsidRPr="00BB68C7">
        <w:rPr>
          <w:rFonts w:hint="eastAsia"/>
        </w:rPr>
        <w:t>4月</w:t>
      </w:r>
      <w:r w:rsidR="00FC2316">
        <w:rPr>
          <w:rFonts w:hint="eastAsia"/>
        </w:rPr>
        <w:t>間</w:t>
      </w:r>
      <w:r>
        <w:rPr>
          <w:rFonts w:hint="eastAsia"/>
        </w:rPr>
        <w:t>被彈劾人</w:t>
      </w:r>
      <w:r w:rsidR="00FC2316">
        <w:rPr>
          <w:rFonts w:hint="eastAsia"/>
        </w:rPr>
        <w:t>以爭取到「自動化濕式噴砂除污設備」採購案預算</w:t>
      </w:r>
      <w:r w:rsidR="007E2AC7">
        <w:rPr>
          <w:rFonts w:hint="eastAsia"/>
        </w:rPr>
        <w:t>為由</w:t>
      </w:r>
      <w:r w:rsidR="00FC2316">
        <w:rPr>
          <w:rFonts w:hint="eastAsia"/>
        </w:rPr>
        <w:t>，向取得標案之</w:t>
      </w:r>
      <w:r w:rsidR="00D63EAA">
        <w:rPr>
          <w:rFonts w:hint="eastAsia"/>
        </w:rPr>
        <w:t>○○</w:t>
      </w:r>
      <w:r w:rsidR="00FC2316" w:rsidRPr="00FC2316">
        <w:rPr>
          <w:rFonts w:hint="eastAsia"/>
        </w:rPr>
        <w:t>企業行</w:t>
      </w:r>
      <w:r w:rsidR="00237E9E" w:rsidRPr="00237E9E">
        <w:rPr>
          <w:rFonts w:hint="eastAsia"/>
        </w:rPr>
        <w:t>收取賄款現金</w:t>
      </w:r>
      <w:r w:rsidR="00237E9E">
        <w:rPr>
          <w:rFonts w:hint="eastAsia"/>
        </w:rPr>
        <w:t>4</w:t>
      </w:r>
      <w:r w:rsidR="00237E9E" w:rsidRPr="00237E9E">
        <w:rPr>
          <w:rFonts w:hint="eastAsia"/>
        </w:rPr>
        <w:t>0</w:t>
      </w:r>
      <w:r w:rsidR="002100FF">
        <w:rPr>
          <w:rFonts w:hint="eastAsia"/>
        </w:rPr>
        <w:t>萬元</w:t>
      </w:r>
      <w:r w:rsidR="005B2EDC">
        <w:rPr>
          <w:rFonts w:hint="eastAsia"/>
        </w:rPr>
        <w:t>等情</w:t>
      </w:r>
      <w:r w:rsidR="00FC2316">
        <w:rPr>
          <w:rFonts w:hint="eastAsia"/>
        </w:rPr>
        <w:t>。</w:t>
      </w:r>
      <w:bookmarkEnd w:id="45"/>
      <w:r w:rsidR="001C2CB5">
        <w:rPr>
          <w:rFonts w:hint="eastAsia"/>
        </w:rPr>
        <w:t>經臺北地檢署檢察官於114年4月17日搜索、約談</w:t>
      </w:r>
      <w:r w:rsidR="00672203">
        <w:rPr>
          <w:rFonts w:hint="eastAsia"/>
        </w:rPr>
        <w:t>，並於</w:t>
      </w:r>
      <w:r>
        <w:rPr>
          <w:rFonts w:hint="eastAsia"/>
        </w:rPr>
        <w:t>被彈劾人</w:t>
      </w:r>
      <w:r w:rsidR="00672203">
        <w:rPr>
          <w:rFonts w:hint="eastAsia"/>
        </w:rPr>
        <w:t>住居處天花板上方夾層查扣現金250萬元，其中</w:t>
      </w:r>
      <w:r w:rsidR="00672203">
        <w:rPr>
          <w:rFonts w:hint="eastAsia"/>
        </w:rPr>
        <w:lastRenderedPageBreak/>
        <w:t>犯罪所得賄款220萬元</w:t>
      </w:r>
      <w:r w:rsidR="001C2CB5">
        <w:rPr>
          <w:rFonts w:hint="eastAsia"/>
        </w:rPr>
        <w:t>。</w:t>
      </w:r>
      <w:r w:rsidR="003B51CA">
        <w:rPr>
          <w:rFonts w:hint="eastAsia"/>
        </w:rPr>
        <w:t>依</w:t>
      </w:r>
      <w:r w:rsidR="00EE4972">
        <w:rPr>
          <w:rFonts w:hint="eastAsia"/>
        </w:rPr>
        <w:t>114年8月8日</w:t>
      </w:r>
      <w:r w:rsidR="003B51CA">
        <w:rPr>
          <w:rFonts w:hint="eastAsia"/>
        </w:rPr>
        <w:t>臺北地檢署檢察官</w:t>
      </w:r>
      <w:r w:rsidR="005B2EDC">
        <w:rPr>
          <w:rFonts w:hint="eastAsia"/>
        </w:rPr>
        <w:t>起訴書</w:t>
      </w:r>
      <w:r w:rsidR="005B2EDC" w:rsidRPr="008E4EE9">
        <w:t>(</w:t>
      </w:r>
      <w:r w:rsidR="005B2EDC" w:rsidRPr="008E4EE9">
        <w:rPr>
          <w:rFonts w:hint="eastAsia"/>
        </w:rPr>
        <w:t>附件</w:t>
      </w:r>
      <w:r w:rsidR="005B2EDC">
        <w:rPr>
          <w:rFonts w:hint="eastAsia"/>
        </w:rPr>
        <w:t>3</w:t>
      </w:r>
      <w:r w:rsidR="008265DF">
        <w:rPr>
          <w:rFonts w:hint="eastAsia"/>
        </w:rPr>
        <w:t>、頁19</w:t>
      </w:r>
      <w:r w:rsidR="00EC6B2F" w:rsidRPr="00EC6B2F">
        <w:rPr>
          <w:rFonts w:hint="eastAsia"/>
        </w:rPr>
        <w:t>至頁48</w:t>
      </w:r>
      <w:r w:rsidR="005B2EDC" w:rsidRPr="008E4EE9">
        <w:t>)</w:t>
      </w:r>
      <w:r w:rsidR="005B2EDC">
        <w:rPr>
          <w:rFonts w:hint="eastAsia"/>
        </w:rPr>
        <w:t>，</w:t>
      </w:r>
      <w:r w:rsidR="003B51CA">
        <w:rPr>
          <w:rFonts w:hint="eastAsia"/>
        </w:rPr>
        <w:t>以</w:t>
      </w:r>
      <w:r>
        <w:rPr>
          <w:rFonts w:hint="eastAsia"/>
        </w:rPr>
        <w:t>被彈劾人</w:t>
      </w:r>
      <w:r w:rsidR="003B51CA">
        <w:rPr>
          <w:rFonts w:hint="eastAsia"/>
        </w:rPr>
        <w:t>涉犯貪污治罪條例第5條第1項第3款之對於職務上行為收受賄賂罪提起公訴</w:t>
      </w:r>
      <w:r w:rsidR="008B1A33">
        <w:rPr>
          <w:rFonts w:hint="eastAsia"/>
        </w:rPr>
        <w:t>，嗣</w:t>
      </w:r>
      <w:r>
        <w:rPr>
          <w:rFonts w:hint="eastAsia"/>
        </w:rPr>
        <w:t>被彈劾人</w:t>
      </w:r>
      <w:r w:rsidR="008B1A33" w:rsidRPr="008B1A33">
        <w:rPr>
          <w:rFonts w:hint="eastAsia"/>
        </w:rPr>
        <w:t>於115年2月12日獲保釋，</w:t>
      </w:r>
      <w:r w:rsidR="005B2EDC">
        <w:rPr>
          <w:rFonts w:hint="eastAsia"/>
        </w:rPr>
        <w:t>經</w:t>
      </w:r>
      <w:r w:rsidR="008B1A33" w:rsidRPr="008B1A33">
        <w:rPr>
          <w:rFonts w:hint="eastAsia"/>
        </w:rPr>
        <w:t>台電公司召開員工獎懲審查委員會決議</w:t>
      </w:r>
      <w:r w:rsidR="008970FE">
        <w:rPr>
          <w:rFonts w:hint="eastAsia"/>
        </w:rPr>
        <w:t>其</w:t>
      </w:r>
      <w:r w:rsidR="008B1A33" w:rsidRPr="008B1A33">
        <w:rPr>
          <w:rFonts w:hint="eastAsia"/>
        </w:rPr>
        <w:t>應予免職處分</w:t>
      </w:r>
      <w:r w:rsidR="005B2EDC" w:rsidRPr="008E4EE9">
        <w:t>(</w:t>
      </w:r>
      <w:r w:rsidR="005B2EDC" w:rsidRPr="008E4EE9">
        <w:rPr>
          <w:rFonts w:hint="eastAsia"/>
        </w:rPr>
        <w:t>附件</w:t>
      </w:r>
      <w:r w:rsidR="005B2EDC">
        <w:rPr>
          <w:rFonts w:hint="eastAsia"/>
        </w:rPr>
        <w:t>4</w:t>
      </w:r>
      <w:r w:rsidR="00FC7CFD">
        <w:rPr>
          <w:rFonts w:hint="eastAsia"/>
        </w:rPr>
        <w:t>、頁49</w:t>
      </w:r>
      <w:r w:rsidR="00EC6B2F" w:rsidRPr="00EC6B2F">
        <w:rPr>
          <w:rFonts w:hint="eastAsia"/>
        </w:rPr>
        <w:t>至頁50</w:t>
      </w:r>
      <w:r w:rsidR="005B2EDC" w:rsidRPr="008E4EE9">
        <w:t>)</w:t>
      </w:r>
      <w:r w:rsidR="008B1A33" w:rsidRPr="008B1A33">
        <w:rPr>
          <w:rFonts w:hint="eastAsia"/>
        </w:rPr>
        <w:t>，並函知</w:t>
      </w:r>
      <w:r w:rsidR="00EC6B2F">
        <w:rPr>
          <w:rFonts w:hint="eastAsia"/>
        </w:rPr>
        <w:t>其</w:t>
      </w:r>
      <w:r w:rsidR="008B1A33" w:rsidRPr="008B1A33">
        <w:rPr>
          <w:rFonts w:hint="eastAsia"/>
        </w:rPr>
        <w:t>自115年4月3日起免職</w:t>
      </w:r>
      <w:r w:rsidR="003B51CA">
        <w:rPr>
          <w:rFonts w:hint="eastAsia"/>
        </w:rPr>
        <w:t>。</w:t>
      </w:r>
      <w:r w:rsidR="008913FF">
        <w:rPr>
          <w:rFonts w:hint="eastAsia"/>
        </w:rPr>
        <w:t>另</w:t>
      </w:r>
      <w:r w:rsidR="00D63EAA">
        <w:rPr>
          <w:rFonts w:hint="eastAsia"/>
        </w:rPr>
        <w:t>○○</w:t>
      </w:r>
      <w:r w:rsidR="008913FF">
        <w:rPr>
          <w:rFonts w:hint="eastAsia"/>
        </w:rPr>
        <w:t>公司負責人經緩起訴處分確定</w:t>
      </w:r>
      <w:r w:rsidR="00EC6B2F">
        <w:rPr>
          <w:rFonts w:hint="eastAsia"/>
        </w:rPr>
        <w:t>、</w:t>
      </w:r>
      <w:r w:rsidR="00D63EAA">
        <w:rPr>
          <w:rFonts w:hint="eastAsia"/>
        </w:rPr>
        <w:t>○○</w:t>
      </w:r>
      <w:r w:rsidR="008913FF">
        <w:rPr>
          <w:rFonts w:hint="eastAsia"/>
        </w:rPr>
        <w:t>企業行負責人經起訴並羈押，上開人員均坦承行賄，</w:t>
      </w:r>
      <w:r w:rsidR="007E2AC7">
        <w:rPr>
          <w:rFonts w:hint="eastAsia"/>
        </w:rPr>
        <w:t>並稱</w:t>
      </w:r>
      <w:r w:rsidR="008913FF">
        <w:rPr>
          <w:rFonts w:hint="eastAsia"/>
        </w:rPr>
        <w:t>所涉採購案之接洽與交付賄款，</w:t>
      </w:r>
      <w:r w:rsidR="004A75B1">
        <w:rPr>
          <w:rFonts w:hint="eastAsia"/>
        </w:rPr>
        <w:t>包含餐敘、會面與面交現金等行為，</w:t>
      </w:r>
      <w:r w:rsidR="008913FF">
        <w:rPr>
          <w:rFonts w:hint="eastAsia"/>
        </w:rPr>
        <w:t>均私下與</w:t>
      </w:r>
      <w:r>
        <w:rPr>
          <w:rFonts w:hint="eastAsia"/>
        </w:rPr>
        <w:t>被彈劾人</w:t>
      </w:r>
      <w:r w:rsidR="008913FF">
        <w:rPr>
          <w:rFonts w:hint="eastAsia"/>
        </w:rPr>
        <w:t>聯繫。</w:t>
      </w:r>
    </w:p>
    <w:p w14:paraId="31D05C1D" w14:textId="78B9BF0F" w:rsidR="00267270" w:rsidRDefault="007906F9" w:rsidP="00267270">
      <w:pPr>
        <w:pStyle w:val="2"/>
        <w:ind w:left="1008"/>
      </w:pPr>
      <w:r>
        <w:rPr>
          <w:rFonts w:hint="eastAsia"/>
        </w:rPr>
        <w:t>依核能發電處暨所屬單位財務採購金額彙總表</w:t>
      </w:r>
      <w:r w:rsidR="00B9069E" w:rsidRPr="008E4EE9">
        <w:t>(</w:t>
      </w:r>
      <w:r w:rsidR="00B9069E" w:rsidRPr="008E4EE9">
        <w:rPr>
          <w:rFonts w:hint="eastAsia"/>
        </w:rPr>
        <w:t>附件</w:t>
      </w:r>
      <w:r w:rsidR="00DE729A">
        <w:rPr>
          <w:rFonts w:hint="eastAsia"/>
        </w:rPr>
        <w:t>5</w:t>
      </w:r>
      <w:r w:rsidR="00CC6149">
        <w:rPr>
          <w:rFonts w:hint="eastAsia"/>
        </w:rPr>
        <w:t>、頁51</w:t>
      </w:r>
      <w:r w:rsidR="00EC6B2F" w:rsidRPr="00EC6B2F">
        <w:rPr>
          <w:rFonts w:hint="eastAsia"/>
        </w:rPr>
        <w:t>至頁54</w:t>
      </w:r>
      <w:r w:rsidR="00B9069E" w:rsidRPr="008E4EE9">
        <w:t>)</w:t>
      </w:r>
      <w:r>
        <w:rPr>
          <w:rFonts w:hint="eastAsia"/>
        </w:rPr>
        <w:t>規定，</w:t>
      </w:r>
      <w:r w:rsidR="00EC6B2F">
        <w:rPr>
          <w:rFonts w:hint="eastAsia"/>
        </w:rPr>
        <w:t>上述所涉3件採購案，</w:t>
      </w:r>
      <w:r>
        <w:rPr>
          <w:rFonts w:hint="eastAsia"/>
        </w:rPr>
        <w:t>採購與驗收均係授權核能發電廠自行核定。有關</w:t>
      </w:r>
      <w:r w:rsidR="00267270">
        <w:rPr>
          <w:rFonts w:hint="eastAsia"/>
        </w:rPr>
        <w:t>採購案</w:t>
      </w:r>
      <w:r w:rsidR="009819B2">
        <w:rPr>
          <w:rFonts w:hint="eastAsia"/>
        </w:rPr>
        <w:t>辦理情形</w:t>
      </w:r>
      <w:r w:rsidR="00CB0D79">
        <w:rPr>
          <w:rFonts w:hint="eastAsia"/>
        </w:rPr>
        <w:t>與</w:t>
      </w:r>
      <w:r w:rsidR="00670069">
        <w:rPr>
          <w:rFonts w:hint="eastAsia"/>
        </w:rPr>
        <w:t>被彈劾人</w:t>
      </w:r>
      <w:r w:rsidR="00CB0D79">
        <w:rPr>
          <w:rFonts w:hint="eastAsia"/>
        </w:rPr>
        <w:t>收賄</w:t>
      </w:r>
      <w:r w:rsidR="00910027">
        <w:rPr>
          <w:rFonts w:hint="eastAsia"/>
        </w:rPr>
        <w:t>之</w:t>
      </w:r>
      <w:r w:rsidR="00DE729A">
        <w:rPr>
          <w:rFonts w:hint="eastAsia"/>
        </w:rPr>
        <w:t>金額及交付</w:t>
      </w:r>
      <w:r w:rsidR="009819B2">
        <w:rPr>
          <w:rFonts w:hint="eastAsia"/>
        </w:rPr>
        <w:t>過程</w:t>
      </w:r>
      <w:r w:rsidR="00CB0D79">
        <w:rPr>
          <w:rFonts w:hint="eastAsia"/>
        </w:rPr>
        <w:t>，</w:t>
      </w:r>
      <w:r>
        <w:rPr>
          <w:rFonts w:hint="eastAsia"/>
        </w:rPr>
        <w:t>分述如下：</w:t>
      </w:r>
    </w:p>
    <w:p w14:paraId="0FF79552" w14:textId="65461CEF" w:rsidR="00267270" w:rsidRDefault="003E01F8" w:rsidP="007906F9">
      <w:pPr>
        <w:pStyle w:val="3"/>
        <w:ind w:left="1361"/>
      </w:pPr>
      <w:r>
        <w:rPr>
          <w:rFonts w:hint="eastAsia"/>
        </w:rPr>
        <w:t>「</w:t>
      </w:r>
      <w:r w:rsidR="00C858E8" w:rsidRPr="00C858E8">
        <w:rPr>
          <w:rFonts w:hint="eastAsia"/>
        </w:rPr>
        <w:t>減容中心焚化爐控制系統更新</w:t>
      </w:r>
      <w:r>
        <w:rPr>
          <w:rFonts w:hint="eastAsia"/>
        </w:rPr>
        <w:t>」案</w:t>
      </w:r>
    </w:p>
    <w:p w14:paraId="5FD788FC" w14:textId="5740A2C6" w:rsidR="00C858E8" w:rsidRDefault="00222968" w:rsidP="00222968">
      <w:pPr>
        <w:pStyle w:val="4"/>
      </w:pPr>
      <w:r>
        <w:rPr>
          <w:rFonts w:hint="eastAsia"/>
        </w:rPr>
        <w:t>預算金額2,415</w:t>
      </w:r>
      <w:r w:rsidR="002100FF">
        <w:rPr>
          <w:rFonts w:hint="eastAsia"/>
        </w:rPr>
        <w:t>萬元</w:t>
      </w:r>
      <w:r>
        <w:rPr>
          <w:rFonts w:hint="eastAsia"/>
        </w:rPr>
        <w:t>(含稅)，111年9月19日上網公告以公開招標、最低價決標</w:t>
      </w:r>
      <w:r w:rsidR="002100FF">
        <w:rPr>
          <w:rFonts w:hint="eastAsia"/>
        </w:rPr>
        <w:t>方式辦理</w:t>
      </w:r>
      <w:r>
        <w:rPr>
          <w:rFonts w:hint="eastAsia"/>
        </w:rPr>
        <w:t>，因投標廠商未達3家流標。同年10月7日第2次上網公告，計有</w:t>
      </w:r>
      <w:r w:rsidR="00D63EAA">
        <w:rPr>
          <w:rFonts w:hint="eastAsia"/>
        </w:rPr>
        <w:t>○○</w:t>
      </w:r>
      <w:r>
        <w:rPr>
          <w:rFonts w:hint="eastAsia"/>
        </w:rPr>
        <w:t>公司及</w:t>
      </w:r>
      <w:r w:rsidR="00D63EAA" w:rsidRPr="00D63EAA">
        <w:rPr>
          <w:rFonts w:hint="eastAsia"/>
        </w:rPr>
        <w:t>○○</w:t>
      </w:r>
      <w:r>
        <w:rPr>
          <w:rFonts w:hint="eastAsia"/>
        </w:rPr>
        <w:t>股份有限公司等2家廠商投標，於同年月18日決標</w:t>
      </w:r>
      <w:r w:rsidR="00D63EAA">
        <w:rPr>
          <w:rFonts w:hint="eastAsia"/>
        </w:rPr>
        <w:t>○○</w:t>
      </w:r>
      <w:r>
        <w:rPr>
          <w:rFonts w:hint="eastAsia"/>
        </w:rPr>
        <w:t>公司，決標金額1,458萬4,500元(含稅)，</w:t>
      </w:r>
      <w:r w:rsidR="00114C07">
        <w:rPr>
          <w:rFonts w:hint="eastAsia"/>
        </w:rPr>
        <w:t>核定底價</w:t>
      </w:r>
      <w:r>
        <w:rPr>
          <w:rFonts w:hint="eastAsia"/>
        </w:rPr>
        <w:t>1,923萬6,000元(含稅)，</w:t>
      </w:r>
      <w:r w:rsidR="00EA7EBD">
        <w:rPr>
          <w:rFonts w:hint="eastAsia"/>
        </w:rPr>
        <w:t>於113年6月19日</w:t>
      </w:r>
      <w:r>
        <w:rPr>
          <w:rFonts w:hint="eastAsia"/>
        </w:rPr>
        <w:t>驗收合格。</w:t>
      </w:r>
    </w:p>
    <w:p w14:paraId="0AFEA6F1" w14:textId="3513C000" w:rsidR="00F22916" w:rsidRDefault="00670069" w:rsidP="00222968">
      <w:pPr>
        <w:pStyle w:val="4"/>
      </w:pPr>
      <w:r>
        <w:rPr>
          <w:rFonts w:hint="eastAsia"/>
        </w:rPr>
        <w:t>被彈劾人</w:t>
      </w:r>
      <w:r w:rsidR="0091180B" w:rsidRPr="0091180B">
        <w:rPr>
          <w:rFonts w:hint="eastAsia"/>
        </w:rPr>
        <w:t>於113年2月1日17時許至</w:t>
      </w:r>
      <w:r w:rsidR="00D63EAA">
        <w:rPr>
          <w:rFonts w:hint="eastAsia"/>
        </w:rPr>
        <w:t>○○</w:t>
      </w:r>
      <w:r w:rsidR="0091180B" w:rsidRPr="0091180B">
        <w:rPr>
          <w:rFonts w:hint="eastAsia"/>
        </w:rPr>
        <w:t>公司與</w:t>
      </w:r>
      <w:r w:rsidR="00804121">
        <w:rPr>
          <w:rFonts w:hint="eastAsia"/>
        </w:rPr>
        <w:t>負責人</w:t>
      </w:r>
      <w:r w:rsidR="0091180B" w:rsidRPr="0091180B">
        <w:rPr>
          <w:rFonts w:hint="eastAsia"/>
        </w:rPr>
        <w:t>會面後，</w:t>
      </w:r>
      <w:r w:rsidR="00E977DE">
        <w:rPr>
          <w:rFonts w:hint="eastAsia"/>
        </w:rPr>
        <w:t>並</w:t>
      </w:r>
      <w:r w:rsidR="0091180B" w:rsidRPr="0091180B">
        <w:rPr>
          <w:rFonts w:hint="eastAsia"/>
        </w:rPr>
        <w:t>共同前往址設臺北市大安區</w:t>
      </w:r>
      <w:r w:rsidR="00B87652">
        <w:rPr>
          <w:rFonts w:hint="eastAsia"/>
        </w:rPr>
        <w:t>之</w:t>
      </w:r>
      <w:r w:rsidR="00D63EAA" w:rsidRPr="00D63EAA">
        <w:rPr>
          <w:rFonts w:hint="eastAsia"/>
        </w:rPr>
        <w:t>○○</w:t>
      </w:r>
      <w:r w:rsidR="0091180B" w:rsidRPr="0091180B">
        <w:rPr>
          <w:rFonts w:hint="eastAsia"/>
        </w:rPr>
        <w:t>餐酒館</w:t>
      </w:r>
      <w:r w:rsidR="00E977DE">
        <w:rPr>
          <w:rFonts w:hint="eastAsia"/>
        </w:rPr>
        <w:t>用餐</w:t>
      </w:r>
      <w:r w:rsidR="0091180B" w:rsidRPr="0091180B">
        <w:rPr>
          <w:rFonts w:hint="eastAsia"/>
        </w:rPr>
        <w:t>，</w:t>
      </w:r>
      <w:r w:rsidR="00E977DE">
        <w:rPr>
          <w:rFonts w:hint="eastAsia"/>
        </w:rPr>
        <w:t>期間</w:t>
      </w:r>
      <w:r w:rsidR="0091180B" w:rsidRPr="0091180B">
        <w:rPr>
          <w:rFonts w:hint="eastAsia"/>
        </w:rPr>
        <w:t>向</w:t>
      </w:r>
      <w:r w:rsidR="00D63EAA">
        <w:rPr>
          <w:rFonts w:hint="eastAsia"/>
        </w:rPr>
        <w:t>○○</w:t>
      </w:r>
      <w:r w:rsidR="00271185" w:rsidRPr="0091180B">
        <w:rPr>
          <w:rFonts w:hint="eastAsia"/>
        </w:rPr>
        <w:t>公司</w:t>
      </w:r>
      <w:r w:rsidR="00804121">
        <w:rPr>
          <w:rFonts w:hint="eastAsia"/>
        </w:rPr>
        <w:t>負責人</w:t>
      </w:r>
      <w:r w:rsidR="0091180B" w:rsidRPr="0091180B">
        <w:rPr>
          <w:rFonts w:hint="eastAsia"/>
        </w:rPr>
        <w:t>索取賄賂200萬元，以利驗收之通過，</w:t>
      </w:r>
      <w:r w:rsidR="00B87652">
        <w:rPr>
          <w:rFonts w:hint="eastAsia"/>
        </w:rPr>
        <w:t>廠商</w:t>
      </w:r>
      <w:r w:rsidR="0091180B" w:rsidRPr="0091180B">
        <w:rPr>
          <w:rFonts w:hint="eastAsia"/>
        </w:rPr>
        <w:t>為順利通過驗收並取得履約款項而應允之。嗣於113年6月13日16時30分許，</w:t>
      </w:r>
      <w:r>
        <w:rPr>
          <w:rFonts w:hint="eastAsia"/>
        </w:rPr>
        <w:t>被彈劾人</w:t>
      </w:r>
      <w:r w:rsidR="0091180B" w:rsidRPr="0091180B">
        <w:rPr>
          <w:rFonts w:hint="eastAsia"/>
        </w:rPr>
        <w:t>於上開採購案最後批次驗收日113年6月19日前，前往</w:t>
      </w:r>
      <w:r w:rsidR="00D63EAA">
        <w:rPr>
          <w:rFonts w:hint="eastAsia"/>
        </w:rPr>
        <w:t>○○</w:t>
      </w:r>
      <w:r w:rsidR="0091180B" w:rsidRPr="0091180B">
        <w:rPr>
          <w:rFonts w:hint="eastAsia"/>
        </w:rPr>
        <w:t>公司與</w:t>
      </w:r>
      <w:r w:rsidR="00804121">
        <w:rPr>
          <w:rFonts w:hint="eastAsia"/>
        </w:rPr>
        <w:t>負責人</w:t>
      </w:r>
      <w:r w:rsidR="0091180B" w:rsidRPr="0091180B">
        <w:rPr>
          <w:rFonts w:hint="eastAsia"/>
        </w:rPr>
        <w:t>碰面商談，</w:t>
      </w:r>
      <w:r w:rsidR="004A6187">
        <w:rPr>
          <w:rFonts w:hint="eastAsia"/>
        </w:rPr>
        <w:t>並</w:t>
      </w:r>
      <w:r w:rsidR="0091180B" w:rsidRPr="0091180B">
        <w:rPr>
          <w:rFonts w:hint="eastAsia"/>
        </w:rPr>
        <w:t>於同日17時17分許離開</w:t>
      </w:r>
      <w:r w:rsidR="00D63EAA">
        <w:rPr>
          <w:rFonts w:hint="eastAsia"/>
        </w:rPr>
        <w:t>○○</w:t>
      </w:r>
      <w:r w:rsidR="0091180B" w:rsidRPr="0091180B">
        <w:rPr>
          <w:rFonts w:hint="eastAsia"/>
        </w:rPr>
        <w:t>公司，再分</w:t>
      </w:r>
      <w:r w:rsidR="0091180B" w:rsidRPr="0091180B">
        <w:rPr>
          <w:rFonts w:hint="eastAsia"/>
        </w:rPr>
        <w:lastRenderedPageBreak/>
        <w:t>別前往址設臺北市松山區</w:t>
      </w:r>
      <w:r w:rsidR="004A6187">
        <w:rPr>
          <w:rFonts w:hint="eastAsia"/>
        </w:rPr>
        <w:t>之</w:t>
      </w:r>
      <w:r w:rsidR="00D63EAA" w:rsidRPr="00D63EAA">
        <w:rPr>
          <w:rFonts w:hint="eastAsia"/>
        </w:rPr>
        <w:t>○○</w:t>
      </w:r>
      <w:r w:rsidR="0091180B" w:rsidRPr="0091180B">
        <w:rPr>
          <w:rFonts w:hint="eastAsia"/>
        </w:rPr>
        <w:t>日式涮涮鍋餐敘，直至同日20時30分許離開，用餐期間</w:t>
      </w:r>
      <w:r w:rsidR="00D63EAA">
        <w:rPr>
          <w:rFonts w:hint="eastAsia"/>
        </w:rPr>
        <w:t>○○</w:t>
      </w:r>
      <w:r w:rsidR="00271185" w:rsidRPr="0091180B">
        <w:rPr>
          <w:rFonts w:hint="eastAsia"/>
        </w:rPr>
        <w:t>公司</w:t>
      </w:r>
      <w:r w:rsidR="00804121">
        <w:rPr>
          <w:rFonts w:hint="eastAsia"/>
        </w:rPr>
        <w:t>負責人</w:t>
      </w:r>
      <w:r w:rsidR="0091180B" w:rsidRPr="0091180B">
        <w:rPr>
          <w:rFonts w:hint="eastAsia"/>
        </w:rPr>
        <w:t>央求降低賄款金額，</w:t>
      </w:r>
      <w:r>
        <w:rPr>
          <w:rFonts w:hint="eastAsia"/>
        </w:rPr>
        <w:t>被彈劾人</w:t>
      </w:r>
      <w:r w:rsidR="0091180B" w:rsidRPr="0091180B">
        <w:rPr>
          <w:rFonts w:hint="eastAsia"/>
        </w:rPr>
        <w:t>同意降為160萬元。嗣於113年6月19日「減容中心焚化爐控制系統更新」採購案驗收完畢後，核二廠於</w:t>
      </w:r>
      <w:r w:rsidR="004A6187">
        <w:rPr>
          <w:rFonts w:hint="eastAsia"/>
        </w:rPr>
        <w:t>同</w:t>
      </w:r>
      <w:r w:rsidR="0091180B" w:rsidRPr="0091180B">
        <w:rPr>
          <w:rFonts w:hint="eastAsia"/>
        </w:rPr>
        <w:t>年7月22日將尾款437萬5,290元撥付至</w:t>
      </w:r>
      <w:r w:rsidR="00D63EAA">
        <w:rPr>
          <w:rFonts w:hint="eastAsia"/>
        </w:rPr>
        <w:t>○○</w:t>
      </w:r>
      <w:r w:rsidR="0091180B" w:rsidRPr="0091180B">
        <w:rPr>
          <w:rFonts w:hint="eastAsia"/>
        </w:rPr>
        <w:t>公司之華南銀行帳戶，</w:t>
      </w:r>
      <w:r w:rsidR="00271185">
        <w:rPr>
          <w:rFonts w:hint="eastAsia"/>
        </w:rPr>
        <w:t>該公司</w:t>
      </w:r>
      <w:r w:rsidR="00804121">
        <w:rPr>
          <w:rFonts w:hint="eastAsia"/>
        </w:rPr>
        <w:t>負責人</w:t>
      </w:r>
      <w:r w:rsidR="0091180B" w:rsidRPr="0091180B">
        <w:rPr>
          <w:rFonts w:hint="eastAsia"/>
        </w:rPr>
        <w:t>於113年7月30日</w:t>
      </w:r>
      <w:r w:rsidR="004A6187">
        <w:rPr>
          <w:rFonts w:hint="eastAsia"/>
        </w:rPr>
        <w:t>委由</w:t>
      </w:r>
      <w:r w:rsidR="00F72B90" w:rsidRPr="00670069">
        <w:rPr>
          <w:rFonts w:hint="eastAsia"/>
        </w:rPr>
        <w:t>會計</w:t>
      </w:r>
      <w:r w:rsidR="0091180B" w:rsidRPr="0091180B">
        <w:rPr>
          <w:rFonts w:hint="eastAsia"/>
        </w:rPr>
        <w:t>自</w:t>
      </w:r>
      <w:r w:rsidR="00D63EAA">
        <w:rPr>
          <w:rFonts w:hint="eastAsia"/>
        </w:rPr>
        <w:t>○○</w:t>
      </w:r>
      <w:r w:rsidR="0091180B" w:rsidRPr="0091180B">
        <w:rPr>
          <w:rFonts w:hint="eastAsia"/>
        </w:rPr>
        <w:t>公司上開帳戶內提領190萬元作交付準備，再於同年8月6日將其中160萬元現金裝入印有華南銀行標識之牛皮紙袋內，獨自駕駛自用小客車，前往</w:t>
      </w:r>
      <w:r>
        <w:rPr>
          <w:rFonts w:hint="eastAsia"/>
        </w:rPr>
        <w:t>被彈劾人</w:t>
      </w:r>
      <w:r w:rsidR="0091180B" w:rsidRPr="0091180B">
        <w:rPr>
          <w:rFonts w:hint="eastAsia"/>
        </w:rPr>
        <w:t>位在基隆市安樂區住居處外，待</w:t>
      </w:r>
      <w:r>
        <w:rPr>
          <w:rFonts w:hint="eastAsia"/>
        </w:rPr>
        <w:t>被彈劾人</w:t>
      </w:r>
      <w:r w:rsidR="0091180B" w:rsidRPr="0091180B">
        <w:rPr>
          <w:rFonts w:hint="eastAsia"/>
        </w:rPr>
        <w:t>坐入該車副駕駛座後，於車內將現金賄款160萬元連同華南銀行牛皮紙包裝紙袋交付予</w:t>
      </w:r>
      <w:r>
        <w:rPr>
          <w:rFonts w:hint="eastAsia"/>
        </w:rPr>
        <w:t>被彈劾人</w:t>
      </w:r>
      <w:r w:rsidR="0091180B" w:rsidRPr="0091180B">
        <w:rPr>
          <w:rFonts w:hint="eastAsia"/>
        </w:rPr>
        <w:t>，並當場向</w:t>
      </w:r>
      <w:r>
        <w:rPr>
          <w:rFonts w:hint="eastAsia"/>
        </w:rPr>
        <w:t>被彈劾人</w:t>
      </w:r>
      <w:r w:rsidR="0091180B" w:rsidRPr="0091180B">
        <w:rPr>
          <w:rFonts w:hint="eastAsia"/>
        </w:rPr>
        <w:t>表示</w:t>
      </w:r>
      <w:r w:rsidR="00271185">
        <w:rPr>
          <w:rFonts w:hint="eastAsia"/>
        </w:rPr>
        <w:t>：</w:t>
      </w:r>
      <w:r w:rsidR="0091180B" w:rsidRPr="0091180B">
        <w:rPr>
          <w:rFonts w:hint="eastAsia"/>
        </w:rPr>
        <w:t>「紙袋內係上次說的」等語，</w:t>
      </w:r>
      <w:r>
        <w:rPr>
          <w:rFonts w:hint="eastAsia"/>
        </w:rPr>
        <w:t>被彈劾人</w:t>
      </w:r>
      <w:r w:rsidR="0091180B" w:rsidRPr="0091180B">
        <w:rPr>
          <w:rFonts w:hint="eastAsia"/>
        </w:rPr>
        <w:t>知悉該款項係</w:t>
      </w:r>
      <w:r w:rsidR="00B87652">
        <w:rPr>
          <w:rFonts w:hint="eastAsia"/>
        </w:rPr>
        <w:t>廠商</w:t>
      </w:r>
      <w:r w:rsidR="0091180B" w:rsidRPr="0091180B">
        <w:rPr>
          <w:rFonts w:hint="eastAsia"/>
        </w:rPr>
        <w:t>為順利通過驗收所為之賄賂而收取之，經確認該紙袋內確裝有現金賄款，隨後即攜回其住居處。</w:t>
      </w:r>
      <w:r w:rsidR="006A5E8D" w:rsidRPr="006A5E8D">
        <w:rPr>
          <w:rFonts w:hint="eastAsia"/>
        </w:rPr>
        <w:t>上述金額及賄款交付過程，有</w:t>
      </w:r>
      <w:r>
        <w:rPr>
          <w:rFonts w:hint="eastAsia"/>
        </w:rPr>
        <w:t>被彈劾人</w:t>
      </w:r>
      <w:r w:rsidR="006A5E8D" w:rsidRPr="006A5E8D">
        <w:rPr>
          <w:rFonts w:hint="eastAsia"/>
        </w:rPr>
        <w:t>於114年4月22日訊問筆錄(附件6、頁56)、同年6月9日訊問筆錄(附件7、頁62、頁63)坦承無誤，及</w:t>
      </w:r>
      <w:r w:rsidR="00D63EAA">
        <w:rPr>
          <w:rFonts w:hint="eastAsia"/>
        </w:rPr>
        <w:t>○○</w:t>
      </w:r>
      <w:r w:rsidR="006A5E8D" w:rsidRPr="006A5E8D">
        <w:rPr>
          <w:rFonts w:hint="eastAsia"/>
        </w:rPr>
        <w:t>公司負責人(附件8、頁71、頁77、頁78)</w:t>
      </w:r>
      <w:r w:rsidR="00356688" w:rsidRPr="006A5E8D">
        <w:rPr>
          <w:rFonts w:hint="eastAsia"/>
        </w:rPr>
        <w:t>證述</w:t>
      </w:r>
      <w:r w:rsidR="006A5E8D" w:rsidRPr="006A5E8D">
        <w:rPr>
          <w:rFonts w:hint="eastAsia"/>
        </w:rPr>
        <w:t>可稽。</w:t>
      </w:r>
    </w:p>
    <w:p w14:paraId="7C1AD2F0" w14:textId="4DD0D923" w:rsidR="00F22916" w:rsidRDefault="003E01F8" w:rsidP="007906F9">
      <w:pPr>
        <w:pStyle w:val="3"/>
        <w:ind w:left="1361"/>
      </w:pPr>
      <w:r>
        <w:rPr>
          <w:rFonts w:hint="eastAsia"/>
        </w:rPr>
        <w:t>「</w:t>
      </w:r>
      <w:r w:rsidRPr="00F22916">
        <w:rPr>
          <w:rFonts w:hint="eastAsia"/>
        </w:rPr>
        <w:t>減容中心焚化爐SCADA主機</w:t>
      </w:r>
      <w:r>
        <w:rPr>
          <w:rFonts w:hint="eastAsia"/>
        </w:rPr>
        <w:t>一台」案</w:t>
      </w:r>
    </w:p>
    <w:p w14:paraId="2955915B" w14:textId="7447B15C" w:rsidR="00F22916" w:rsidRDefault="00F22916" w:rsidP="00F22916">
      <w:pPr>
        <w:pStyle w:val="4"/>
      </w:pPr>
      <w:r>
        <w:rPr>
          <w:rFonts w:hint="eastAsia"/>
        </w:rPr>
        <w:t>預算金額300</w:t>
      </w:r>
      <w:r w:rsidR="002100FF">
        <w:rPr>
          <w:rFonts w:hint="eastAsia"/>
        </w:rPr>
        <w:t>萬元</w:t>
      </w:r>
      <w:r>
        <w:rPr>
          <w:rFonts w:hint="eastAsia"/>
        </w:rPr>
        <w:t>(含稅)，113年7月12日上網公告以經公開評選或公開徵求之限制性招標、最低價決標</w:t>
      </w:r>
      <w:r w:rsidR="00114C07">
        <w:rPr>
          <w:rFonts w:hint="eastAsia"/>
        </w:rPr>
        <w:t>方式辦理</w:t>
      </w:r>
      <w:r>
        <w:rPr>
          <w:rFonts w:hint="eastAsia"/>
        </w:rPr>
        <w:t>，因投標廠商</w:t>
      </w:r>
      <w:r w:rsidR="00D63EAA">
        <w:rPr>
          <w:rFonts w:hint="eastAsia"/>
        </w:rPr>
        <w:t>○○</w:t>
      </w:r>
      <w:r>
        <w:rPr>
          <w:rFonts w:hint="eastAsia"/>
        </w:rPr>
        <w:t>公司逾減價次數未進入</w:t>
      </w:r>
      <w:r w:rsidR="00114C07">
        <w:rPr>
          <w:rFonts w:hint="eastAsia"/>
        </w:rPr>
        <w:t>核定底價</w:t>
      </w:r>
      <w:r>
        <w:rPr>
          <w:rFonts w:hint="eastAsia"/>
        </w:rPr>
        <w:t>而廢標，同年8月1日第2次上網公告，於同年月8日決標</w:t>
      </w:r>
      <w:r w:rsidR="000F771B">
        <w:rPr>
          <w:rFonts w:hint="eastAsia"/>
        </w:rPr>
        <w:t>於</w:t>
      </w:r>
      <w:r w:rsidR="00D63EAA">
        <w:rPr>
          <w:rFonts w:hint="eastAsia"/>
        </w:rPr>
        <w:t>○○</w:t>
      </w:r>
      <w:r>
        <w:rPr>
          <w:rFonts w:hint="eastAsia"/>
        </w:rPr>
        <w:t>公司，決標金額266萬7,000元(含稅)，</w:t>
      </w:r>
      <w:r w:rsidR="00114C07">
        <w:rPr>
          <w:rFonts w:hint="eastAsia"/>
        </w:rPr>
        <w:t>核定底價</w:t>
      </w:r>
      <w:r>
        <w:rPr>
          <w:rFonts w:hint="eastAsia"/>
        </w:rPr>
        <w:t>266萬7,000元(含稅)，本次</w:t>
      </w:r>
      <w:r w:rsidR="000F771B">
        <w:rPr>
          <w:rFonts w:hint="eastAsia"/>
        </w:rPr>
        <w:t>招標</w:t>
      </w:r>
      <w:r>
        <w:rPr>
          <w:rFonts w:hint="eastAsia"/>
        </w:rPr>
        <w:t>經投標廠商</w:t>
      </w:r>
      <w:r w:rsidR="00D63EAA">
        <w:rPr>
          <w:rFonts w:hint="eastAsia"/>
        </w:rPr>
        <w:t>○○</w:t>
      </w:r>
      <w:r>
        <w:rPr>
          <w:rFonts w:hint="eastAsia"/>
        </w:rPr>
        <w:t>公司減價後</w:t>
      </w:r>
      <w:r w:rsidR="000F771B">
        <w:rPr>
          <w:rFonts w:hint="eastAsia"/>
        </w:rPr>
        <w:t>以</w:t>
      </w:r>
      <w:r>
        <w:rPr>
          <w:rFonts w:hint="eastAsia"/>
        </w:rPr>
        <w:t>平底價得標，</w:t>
      </w:r>
      <w:r w:rsidR="000F771B">
        <w:rPr>
          <w:rFonts w:hint="eastAsia"/>
        </w:rPr>
        <w:t>於113年11月12日</w:t>
      </w:r>
      <w:r>
        <w:rPr>
          <w:rFonts w:hint="eastAsia"/>
        </w:rPr>
        <w:t>驗收合格。</w:t>
      </w:r>
    </w:p>
    <w:p w14:paraId="5C2968BA" w14:textId="63804972" w:rsidR="00F22916" w:rsidRDefault="00670069" w:rsidP="00F22916">
      <w:pPr>
        <w:pStyle w:val="4"/>
      </w:pPr>
      <w:r>
        <w:rPr>
          <w:rFonts w:hint="eastAsia"/>
        </w:rPr>
        <w:lastRenderedPageBreak/>
        <w:t>被彈劾人</w:t>
      </w:r>
      <w:r w:rsidR="00AF70BA">
        <w:rPr>
          <w:rFonts w:hint="eastAsia"/>
        </w:rPr>
        <w:t>已</w:t>
      </w:r>
      <w:r w:rsidR="00B87652" w:rsidRPr="00B87652">
        <w:rPr>
          <w:rFonts w:hint="eastAsia"/>
        </w:rPr>
        <w:t>知</w:t>
      </w:r>
      <w:r w:rsidR="00D63EAA">
        <w:rPr>
          <w:rFonts w:hint="eastAsia"/>
        </w:rPr>
        <w:t>○○</w:t>
      </w:r>
      <w:r w:rsidR="00B87652" w:rsidRPr="00B87652">
        <w:rPr>
          <w:rFonts w:hint="eastAsia"/>
        </w:rPr>
        <w:t>公司承攬核二廠上開「減容中心焚化爐控制系統更新」採購案將履約完畢，後續該廠於113年6月間欲辦理「減容中心焚化爐SCADA主機一台」採購案，為爐體主機進行系統升級，而</w:t>
      </w:r>
      <w:r>
        <w:rPr>
          <w:rFonts w:hint="eastAsia"/>
        </w:rPr>
        <w:t>被彈劾人</w:t>
      </w:r>
      <w:r w:rsidR="00B87652" w:rsidRPr="00B87652">
        <w:rPr>
          <w:rFonts w:hint="eastAsia"/>
        </w:rPr>
        <w:t>以該「減容中心焚化爐SCADA主機</w:t>
      </w:r>
      <w:r w:rsidR="00056683">
        <w:rPr>
          <w:rFonts w:hint="eastAsia"/>
        </w:rPr>
        <w:t>一台</w:t>
      </w:r>
      <w:r w:rsidR="00B87652" w:rsidRPr="00B87652">
        <w:rPr>
          <w:rFonts w:hint="eastAsia"/>
        </w:rPr>
        <w:t>」採購案係「減容中心焚化爐控制系統更新」案之延伸，僅</w:t>
      </w:r>
      <w:r w:rsidR="00D63EAA">
        <w:rPr>
          <w:rFonts w:hint="eastAsia"/>
        </w:rPr>
        <w:t>○○</w:t>
      </w:r>
      <w:r w:rsidR="00B87652" w:rsidRPr="00B87652">
        <w:rPr>
          <w:rFonts w:hint="eastAsia"/>
        </w:rPr>
        <w:t>公司得承接為由，於113年6月19日「減容中心焚化爐控制系統更新」採購案驗收會議結束後，將</w:t>
      </w:r>
      <w:r w:rsidR="00D63EAA">
        <w:rPr>
          <w:rFonts w:hint="eastAsia"/>
        </w:rPr>
        <w:t>○○</w:t>
      </w:r>
      <w:r w:rsidR="00AF70BA" w:rsidRPr="00B87652">
        <w:rPr>
          <w:rFonts w:hint="eastAsia"/>
        </w:rPr>
        <w:t>公司</w:t>
      </w:r>
      <w:r w:rsidR="00AF70BA">
        <w:rPr>
          <w:rFonts w:hint="eastAsia"/>
        </w:rPr>
        <w:t>負責人</w:t>
      </w:r>
      <w:r w:rsidR="00B87652" w:rsidRPr="00B87652">
        <w:rPr>
          <w:rFonts w:hint="eastAsia"/>
        </w:rPr>
        <w:t>招至其辦公室，</w:t>
      </w:r>
      <w:r w:rsidR="00056683">
        <w:rPr>
          <w:rFonts w:hint="eastAsia"/>
        </w:rPr>
        <w:t>並</w:t>
      </w:r>
      <w:r w:rsidR="00B87652" w:rsidRPr="00B87652">
        <w:rPr>
          <w:rFonts w:hint="eastAsia"/>
        </w:rPr>
        <w:t>表示「減容中心焚化爐SCADA主機一台」採購案「這條我要20萬」</w:t>
      </w:r>
      <w:r w:rsidR="007A681B">
        <w:rPr>
          <w:rFonts w:hint="eastAsia"/>
        </w:rPr>
        <w:t>等語</w:t>
      </w:r>
      <w:r w:rsidR="00B87652" w:rsidRPr="00B87652">
        <w:rPr>
          <w:rFonts w:hint="eastAsia"/>
        </w:rPr>
        <w:t>，</w:t>
      </w:r>
      <w:r w:rsidR="00056683">
        <w:rPr>
          <w:rFonts w:hint="eastAsia"/>
        </w:rPr>
        <w:t>廠商</w:t>
      </w:r>
      <w:r w:rsidR="00B87652" w:rsidRPr="00B87652">
        <w:rPr>
          <w:rFonts w:hint="eastAsia"/>
        </w:rPr>
        <w:t>為求得順利得標，復盼與</w:t>
      </w:r>
      <w:r>
        <w:rPr>
          <w:rFonts w:hint="eastAsia"/>
        </w:rPr>
        <w:t>被彈劾人</w:t>
      </w:r>
      <w:r w:rsidR="00B87652" w:rsidRPr="00B87652">
        <w:rPr>
          <w:rFonts w:hint="eastAsia"/>
        </w:rPr>
        <w:t>維繫友好關係，日後可藉其職權持續協助護航</w:t>
      </w:r>
      <w:r w:rsidR="00D63EAA">
        <w:rPr>
          <w:rFonts w:hint="eastAsia"/>
        </w:rPr>
        <w:t>○○</w:t>
      </w:r>
      <w:r w:rsidR="00B87652" w:rsidRPr="00B87652">
        <w:rPr>
          <w:rFonts w:hint="eastAsia"/>
        </w:rPr>
        <w:t>公司取得核二廠標案，並順利通過驗收，對</w:t>
      </w:r>
      <w:r w:rsidR="00863D79">
        <w:rPr>
          <w:rFonts w:hint="eastAsia"/>
        </w:rPr>
        <w:t>前述</w:t>
      </w:r>
      <w:r w:rsidR="00B87652" w:rsidRPr="00B87652">
        <w:rPr>
          <w:rFonts w:hint="eastAsia"/>
        </w:rPr>
        <w:t>期約賄賂之犯意應允之。</w:t>
      </w:r>
      <w:r>
        <w:rPr>
          <w:rFonts w:hint="eastAsia"/>
        </w:rPr>
        <w:t>被彈劾人</w:t>
      </w:r>
      <w:r w:rsidR="00B87652" w:rsidRPr="00B87652">
        <w:rPr>
          <w:rFonts w:hint="eastAsia"/>
        </w:rPr>
        <w:t>遂於</w:t>
      </w:r>
      <w:r w:rsidR="007A681B">
        <w:rPr>
          <w:rFonts w:hint="eastAsia"/>
        </w:rPr>
        <w:t>113</w:t>
      </w:r>
      <w:r w:rsidR="00B87652" w:rsidRPr="00B87652">
        <w:rPr>
          <w:rFonts w:hint="eastAsia"/>
        </w:rPr>
        <w:t>年6月25日決行由經辦人所上陳之</w:t>
      </w:r>
      <w:r w:rsidR="00B87652" w:rsidRPr="00891F0B">
        <w:rPr>
          <w:rFonts w:hint="eastAsia"/>
        </w:rPr>
        <w:t>請購需求單及限制性招標案件簽核單</w:t>
      </w:r>
      <w:r w:rsidR="00B87652" w:rsidRPr="00B87652">
        <w:rPr>
          <w:rFonts w:hint="eastAsia"/>
        </w:rPr>
        <w:t>，同年7月2日核定底價為254萬元。嗣該廠於113年7月12日公告辦理「減容中心焚化爐SCADA主機一台」採購案（預算金額300</w:t>
      </w:r>
      <w:r w:rsidR="002100FF">
        <w:rPr>
          <w:rFonts w:hint="eastAsia"/>
        </w:rPr>
        <w:t>萬元</w:t>
      </w:r>
      <w:r w:rsidR="00B87652" w:rsidRPr="00B87652">
        <w:rPr>
          <w:rFonts w:hint="eastAsia"/>
        </w:rPr>
        <w:t>），</w:t>
      </w:r>
      <w:r w:rsidR="00D63EAA">
        <w:rPr>
          <w:rFonts w:hint="eastAsia"/>
        </w:rPr>
        <w:t>○○</w:t>
      </w:r>
      <w:r w:rsidR="00863D79" w:rsidRPr="00B87652">
        <w:rPr>
          <w:rFonts w:hint="eastAsia"/>
        </w:rPr>
        <w:t>公司</w:t>
      </w:r>
      <w:r w:rsidR="00863D79">
        <w:rPr>
          <w:rFonts w:hint="eastAsia"/>
        </w:rPr>
        <w:t>派員</w:t>
      </w:r>
      <w:r w:rsidR="00B87652" w:rsidRPr="00B87652">
        <w:rPr>
          <w:rFonts w:hint="eastAsia"/>
        </w:rPr>
        <w:t>前往投標，該案因逾減價次數未進入</w:t>
      </w:r>
      <w:r w:rsidR="00114C07">
        <w:rPr>
          <w:rFonts w:hint="eastAsia"/>
        </w:rPr>
        <w:t>核定底價</w:t>
      </w:r>
      <w:r w:rsidR="00B87652" w:rsidRPr="00B87652">
        <w:rPr>
          <w:rFonts w:hint="eastAsia"/>
        </w:rPr>
        <w:t>廢標，</w:t>
      </w:r>
      <w:r w:rsidR="00AF70BA">
        <w:rPr>
          <w:rFonts w:hint="eastAsia"/>
        </w:rPr>
        <w:t>嗣</w:t>
      </w:r>
      <w:r w:rsidR="00B87652" w:rsidRPr="00B87652">
        <w:rPr>
          <w:rFonts w:hint="eastAsia"/>
        </w:rPr>
        <w:t>第2次於113年8月1日公告，並於113年8月8日以266萬7,000元（含稅）決標予</w:t>
      </w:r>
      <w:r w:rsidR="00D63EAA">
        <w:rPr>
          <w:rFonts w:hint="eastAsia"/>
        </w:rPr>
        <w:t>○○</w:t>
      </w:r>
      <w:r w:rsidR="00B87652" w:rsidRPr="00B87652">
        <w:rPr>
          <w:rFonts w:hint="eastAsia"/>
        </w:rPr>
        <w:t>公司。該採購案於113年11月12日驗收付款後，於114年1月10日從</w:t>
      </w:r>
      <w:r w:rsidR="00D63EAA">
        <w:rPr>
          <w:rFonts w:hint="eastAsia"/>
        </w:rPr>
        <w:t>○○</w:t>
      </w:r>
      <w:r w:rsidR="00B87652" w:rsidRPr="00B87652">
        <w:rPr>
          <w:rFonts w:hint="eastAsia"/>
        </w:rPr>
        <w:t>公司華南銀行帳戶提領現金20萬元連同華南銀行現金包裝紙袋，</w:t>
      </w:r>
      <w:r w:rsidR="00AF70BA">
        <w:rPr>
          <w:rFonts w:hint="eastAsia"/>
        </w:rPr>
        <w:t>由</w:t>
      </w:r>
      <w:r w:rsidR="00D63EAA">
        <w:rPr>
          <w:rFonts w:hint="eastAsia"/>
        </w:rPr>
        <w:t>○○</w:t>
      </w:r>
      <w:r w:rsidR="00863D79" w:rsidRPr="00B87652">
        <w:rPr>
          <w:rFonts w:hint="eastAsia"/>
        </w:rPr>
        <w:t>公司</w:t>
      </w:r>
      <w:r w:rsidR="00863D79">
        <w:rPr>
          <w:rFonts w:hint="eastAsia"/>
        </w:rPr>
        <w:t>負責人</w:t>
      </w:r>
      <w:r w:rsidR="00B87652" w:rsidRPr="00B87652">
        <w:rPr>
          <w:rFonts w:hint="eastAsia"/>
        </w:rPr>
        <w:t>於同(10)日14時33分，獨自</w:t>
      </w:r>
      <w:r w:rsidR="00863D79">
        <w:rPr>
          <w:rFonts w:hint="eastAsia"/>
        </w:rPr>
        <w:t>駕駛</w:t>
      </w:r>
      <w:r w:rsidR="00B87652" w:rsidRPr="00B87652">
        <w:rPr>
          <w:rFonts w:hint="eastAsia"/>
        </w:rPr>
        <w:t>自用小客車至核二廠，並將裝於印有華南銀行標識之牛皮紙袋內之現金賄款20萬元，在廠長室內交付予</w:t>
      </w:r>
      <w:r>
        <w:rPr>
          <w:rFonts w:hint="eastAsia"/>
        </w:rPr>
        <w:t>被彈劾人</w:t>
      </w:r>
      <w:r w:rsidR="00B87652" w:rsidRPr="00B87652">
        <w:rPr>
          <w:rFonts w:hint="eastAsia"/>
        </w:rPr>
        <w:t>，</w:t>
      </w:r>
      <w:r>
        <w:rPr>
          <w:rFonts w:hint="eastAsia"/>
        </w:rPr>
        <w:t>被彈劾人</w:t>
      </w:r>
      <w:r w:rsidR="00B87652" w:rsidRPr="00B87652">
        <w:rPr>
          <w:rFonts w:hint="eastAsia"/>
        </w:rPr>
        <w:t>則為收受賄賂之犯意，在辦公室收受該20萬元賄款。嗣</w:t>
      </w:r>
      <w:r w:rsidR="007A681B">
        <w:rPr>
          <w:rFonts w:hint="eastAsia"/>
        </w:rPr>
        <w:t>後</w:t>
      </w:r>
      <w:r w:rsidR="00B87652" w:rsidRPr="00B87652">
        <w:rPr>
          <w:rFonts w:hint="eastAsia"/>
        </w:rPr>
        <w:t>將上述賄款20萬元攜回前</w:t>
      </w:r>
      <w:r w:rsidR="00B87652" w:rsidRPr="00B87652">
        <w:rPr>
          <w:rFonts w:hint="eastAsia"/>
        </w:rPr>
        <w:lastRenderedPageBreak/>
        <w:t>開址於基隆之住居處，藏匿於餐廳天花板上方夾層。</w:t>
      </w:r>
      <w:bookmarkStart w:id="46" w:name="_Hlk232086109"/>
      <w:r w:rsidR="00D21FD1" w:rsidRPr="00D21FD1">
        <w:rPr>
          <w:rFonts w:hint="eastAsia"/>
        </w:rPr>
        <w:t>上述金額及賄款交付過程，有</w:t>
      </w:r>
      <w:r>
        <w:rPr>
          <w:rFonts w:hint="eastAsia"/>
        </w:rPr>
        <w:t>被彈劾人</w:t>
      </w:r>
      <w:bookmarkStart w:id="47" w:name="_Hlk232580376"/>
      <w:r w:rsidR="00D21FD1" w:rsidRPr="00D21FD1">
        <w:rPr>
          <w:rFonts w:hint="eastAsia"/>
        </w:rPr>
        <w:t>於114年4月22日</w:t>
      </w:r>
      <w:r w:rsidR="00BA48E8">
        <w:rPr>
          <w:rFonts w:hint="eastAsia"/>
        </w:rPr>
        <w:t>訊問</w:t>
      </w:r>
      <w:r w:rsidR="00D21FD1" w:rsidRPr="00D21FD1">
        <w:rPr>
          <w:rFonts w:hint="eastAsia"/>
        </w:rPr>
        <w:t>筆錄(附件</w:t>
      </w:r>
      <w:r w:rsidR="00AF70BA">
        <w:rPr>
          <w:rFonts w:hint="eastAsia"/>
        </w:rPr>
        <w:t>6</w:t>
      </w:r>
      <w:r w:rsidR="00EB7062">
        <w:rPr>
          <w:rFonts w:hint="eastAsia"/>
        </w:rPr>
        <w:t>、頁57</w:t>
      </w:r>
      <w:r w:rsidR="00D21FD1" w:rsidRPr="00D21FD1">
        <w:rPr>
          <w:rFonts w:hint="eastAsia"/>
        </w:rPr>
        <w:t>)、同年6月9日</w:t>
      </w:r>
      <w:r w:rsidR="00BA48E8">
        <w:rPr>
          <w:rFonts w:hint="eastAsia"/>
        </w:rPr>
        <w:t>訊問</w:t>
      </w:r>
      <w:r w:rsidR="00D21FD1" w:rsidRPr="00D21FD1">
        <w:rPr>
          <w:rFonts w:hint="eastAsia"/>
        </w:rPr>
        <w:t>筆錄(附件</w:t>
      </w:r>
      <w:r w:rsidR="00AF70BA">
        <w:rPr>
          <w:rFonts w:hint="eastAsia"/>
        </w:rPr>
        <w:t>7</w:t>
      </w:r>
      <w:r w:rsidR="00EB7062">
        <w:rPr>
          <w:rFonts w:hint="eastAsia"/>
        </w:rPr>
        <w:t>、頁64</w:t>
      </w:r>
      <w:r w:rsidR="00D21FD1" w:rsidRPr="00D21FD1">
        <w:rPr>
          <w:rFonts w:hint="eastAsia"/>
        </w:rPr>
        <w:t>)坦承無誤</w:t>
      </w:r>
      <w:bookmarkEnd w:id="47"/>
      <w:r w:rsidR="00D21FD1" w:rsidRPr="00D21FD1">
        <w:rPr>
          <w:rFonts w:hint="eastAsia"/>
        </w:rPr>
        <w:t>，及</w:t>
      </w:r>
      <w:r w:rsidR="00D63EAA">
        <w:rPr>
          <w:rFonts w:hint="eastAsia"/>
        </w:rPr>
        <w:t>○○</w:t>
      </w:r>
      <w:r w:rsidR="00271185" w:rsidRPr="0091180B">
        <w:rPr>
          <w:rFonts w:hint="eastAsia"/>
        </w:rPr>
        <w:t>公司</w:t>
      </w:r>
      <w:r w:rsidR="00804121">
        <w:rPr>
          <w:rFonts w:hint="eastAsia"/>
        </w:rPr>
        <w:t>負責人</w:t>
      </w:r>
      <w:r w:rsidR="00356688" w:rsidRPr="00D21FD1">
        <w:rPr>
          <w:rFonts w:hint="eastAsia"/>
        </w:rPr>
        <w:t xml:space="preserve"> </w:t>
      </w:r>
      <w:r w:rsidR="00474493" w:rsidRPr="00D21FD1">
        <w:rPr>
          <w:rFonts w:hint="eastAsia"/>
        </w:rPr>
        <w:t>(附件</w:t>
      </w:r>
      <w:r w:rsidR="00474493">
        <w:rPr>
          <w:rFonts w:hint="eastAsia"/>
        </w:rPr>
        <w:t>8、頁73、頁74、頁79、頁80</w:t>
      </w:r>
      <w:r w:rsidR="00474493" w:rsidRPr="00D21FD1">
        <w:rPr>
          <w:rFonts w:hint="eastAsia"/>
        </w:rPr>
        <w:t>)</w:t>
      </w:r>
      <w:r w:rsidR="00356688" w:rsidRPr="00356688">
        <w:rPr>
          <w:rFonts w:hint="eastAsia"/>
        </w:rPr>
        <w:t xml:space="preserve"> </w:t>
      </w:r>
      <w:r w:rsidR="00356688" w:rsidRPr="00D21FD1">
        <w:rPr>
          <w:rFonts w:hint="eastAsia"/>
        </w:rPr>
        <w:t>證述</w:t>
      </w:r>
      <w:r w:rsidR="00D21FD1" w:rsidRPr="00D21FD1">
        <w:rPr>
          <w:rFonts w:hint="eastAsia"/>
        </w:rPr>
        <w:t>可稽。</w:t>
      </w:r>
      <w:bookmarkEnd w:id="46"/>
    </w:p>
    <w:p w14:paraId="18901A88" w14:textId="6026E529" w:rsidR="00F22916" w:rsidRDefault="003E01F8" w:rsidP="007906F9">
      <w:pPr>
        <w:pStyle w:val="3"/>
        <w:ind w:left="1361"/>
      </w:pPr>
      <w:r>
        <w:rPr>
          <w:rFonts w:hint="eastAsia"/>
        </w:rPr>
        <w:t>「</w:t>
      </w:r>
      <w:r w:rsidRPr="00F22916">
        <w:rPr>
          <w:rFonts w:hint="eastAsia"/>
        </w:rPr>
        <w:t>自動化濕式噴砂除污設備</w:t>
      </w:r>
      <w:r>
        <w:rPr>
          <w:rFonts w:hint="eastAsia"/>
        </w:rPr>
        <w:t>」案</w:t>
      </w:r>
    </w:p>
    <w:p w14:paraId="1D7F4B33" w14:textId="063E1E84" w:rsidR="00D03BFB" w:rsidRDefault="00D03BFB" w:rsidP="00D03BFB">
      <w:pPr>
        <w:pStyle w:val="4"/>
      </w:pPr>
      <w:r>
        <w:rPr>
          <w:rFonts w:hint="eastAsia"/>
        </w:rPr>
        <w:t>預算金額700</w:t>
      </w:r>
      <w:r w:rsidR="002100FF">
        <w:rPr>
          <w:rFonts w:hint="eastAsia"/>
        </w:rPr>
        <w:t>萬元</w:t>
      </w:r>
      <w:r>
        <w:rPr>
          <w:rFonts w:hint="eastAsia"/>
        </w:rPr>
        <w:t>(含稅)，113年4月23日上網公告以公開招標、最低標決標</w:t>
      </w:r>
      <w:r w:rsidR="00114C07">
        <w:rPr>
          <w:rFonts w:hint="eastAsia"/>
        </w:rPr>
        <w:t>方式辦理</w:t>
      </w:r>
      <w:r>
        <w:rPr>
          <w:rFonts w:hint="eastAsia"/>
        </w:rPr>
        <w:t>，因投標廠商未達3家流標。同年5月23日第2次上網公告，計有</w:t>
      </w:r>
      <w:r w:rsidR="00D63EAA" w:rsidRPr="00D63EAA">
        <w:rPr>
          <w:rFonts w:hint="eastAsia"/>
        </w:rPr>
        <w:t>○○</w:t>
      </w:r>
      <w:r>
        <w:rPr>
          <w:rFonts w:hint="eastAsia"/>
        </w:rPr>
        <w:t>企業行及</w:t>
      </w:r>
      <w:r w:rsidR="00D63EAA" w:rsidRPr="00D63EAA">
        <w:rPr>
          <w:rFonts w:hint="eastAsia"/>
        </w:rPr>
        <w:t>○○</w:t>
      </w:r>
      <w:r>
        <w:rPr>
          <w:rFonts w:hint="eastAsia"/>
        </w:rPr>
        <w:t>興業有限公司等2家廠商投標，於同年6月25日決標</w:t>
      </w:r>
      <w:r w:rsidR="00D63EAA">
        <w:rPr>
          <w:rFonts w:hint="eastAsia"/>
        </w:rPr>
        <w:t>○○</w:t>
      </w:r>
      <w:r>
        <w:rPr>
          <w:rFonts w:hint="eastAsia"/>
        </w:rPr>
        <w:t>企業行，決標金額661萬5,000元(含稅)，</w:t>
      </w:r>
      <w:r w:rsidR="00114C07">
        <w:rPr>
          <w:rFonts w:hint="eastAsia"/>
        </w:rPr>
        <w:t>核定底價</w:t>
      </w:r>
      <w:r>
        <w:rPr>
          <w:rFonts w:hint="eastAsia"/>
        </w:rPr>
        <w:t>661萬5,000元(含稅)，本次經投標廠商</w:t>
      </w:r>
      <w:r w:rsidR="00D63EAA">
        <w:rPr>
          <w:rFonts w:hint="eastAsia"/>
        </w:rPr>
        <w:t>○○</w:t>
      </w:r>
      <w:r>
        <w:rPr>
          <w:rFonts w:hint="eastAsia"/>
        </w:rPr>
        <w:t>企業行減價後願以底價承作得標，</w:t>
      </w:r>
      <w:r w:rsidR="00DD318E">
        <w:rPr>
          <w:rFonts w:hint="eastAsia"/>
        </w:rPr>
        <w:t>於113年12月31日</w:t>
      </w:r>
      <w:r>
        <w:rPr>
          <w:rFonts w:hint="eastAsia"/>
        </w:rPr>
        <w:t>驗收合格。</w:t>
      </w:r>
    </w:p>
    <w:p w14:paraId="1925EE40" w14:textId="2C0EC114" w:rsidR="00C202B9" w:rsidRDefault="00670069" w:rsidP="00D03BFB">
      <w:pPr>
        <w:pStyle w:val="4"/>
      </w:pPr>
      <w:r>
        <w:rPr>
          <w:rFonts w:hint="eastAsia"/>
        </w:rPr>
        <w:t>被彈劾人</w:t>
      </w:r>
      <w:r w:rsidR="00C52020" w:rsidRPr="00B87652">
        <w:rPr>
          <w:rFonts w:hint="eastAsia"/>
        </w:rPr>
        <w:t>於</w:t>
      </w:r>
      <w:r w:rsidR="00B87652" w:rsidRPr="00B87652">
        <w:rPr>
          <w:rFonts w:hint="eastAsia"/>
        </w:rPr>
        <w:t>核二廠</w:t>
      </w:r>
      <w:r w:rsidR="00B87652" w:rsidRPr="00B87652">
        <w:t>113</w:t>
      </w:r>
      <w:r w:rsidR="00B87652" w:rsidRPr="00B87652">
        <w:rPr>
          <w:rFonts w:hint="eastAsia"/>
        </w:rPr>
        <w:t>年</w:t>
      </w:r>
      <w:r w:rsidR="00B87652" w:rsidRPr="00B87652">
        <w:t>4</w:t>
      </w:r>
      <w:r w:rsidR="00B87652" w:rsidRPr="00B87652">
        <w:rPr>
          <w:rFonts w:hint="eastAsia"/>
        </w:rPr>
        <w:t>月</w:t>
      </w:r>
      <w:r w:rsidR="00B87652" w:rsidRPr="00B87652">
        <w:t>23</w:t>
      </w:r>
      <w:r w:rsidR="00B87652" w:rsidRPr="00B87652">
        <w:rPr>
          <w:rFonts w:hint="eastAsia"/>
        </w:rPr>
        <w:t>日公告辦理「自動化濕式噴砂除污設備」採購案前，</w:t>
      </w:r>
      <w:bookmarkStart w:id="48" w:name="_Hlk232085734"/>
      <w:r w:rsidR="00D63EAA">
        <w:rPr>
          <w:rFonts w:hint="eastAsia"/>
        </w:rPr>
        <w:t>○○</w:t>
      </w:r>
      <w:r w:rsidR="00B87652" w:rsidRPr="00B87652">
        <w:rPr>
          <w:rFonts w:hint="eastAsia"/>
        </w:rPr>
        <w:t>企業行</w:t>
      </w:r>
      <w:bookmarkEnd w:id="48"/>
      <w:r w:rsidR="0086111D">
        <w:rPr>
          <w:rFonts w:hint="eastAsia"/>
        </w:rPr>
        <w:t>負責人即表示</w:t>
      </w:r>
      <w:r w:rsidR="00B87652" w:rsidRPr="00B87652">
        <w:rPr>
          <w:rFonts w:hint="eastAsia"/>
        </w:rPr>
        <w:t>有意參與並協助提供該標案所需要之密閉性工作艙體規格，</w:t>
      </w:r>
      <w:r>
        <w:rPr>
          <w:rFonts w:hint="eastAsia"/>
        </w:rPr>
        <w:t>被彈劾人</w:t>
      </w:r>
      <w:r w:rsidR="00B87652" w:rsidRPr="00B87652">
        <w:rPr>
          <w:rFonts w:hint="eastAsia"/>
        </w:rPr>
        <w:t>於擔任核</w:t>
      </w:r>
      <w:r w:rsidR="00E24B0A">
        <w:rPr>
          <w:rFonts w:hint="eastAsia"/>
        </w:rPr>
        <w:t>能</w:t>
      </w:r>
      <w:r w:rsidR="00B87652" w:rsidRPr="00B87652">
        <w:rPr>
          <w:rFonts w:hint="eastAsia"/>
        </w:rPr>
        <w:t>發</w:t>
      </w:r>
      <w:r w:rsidR="00E24B0A">
        <w:rPr>
          <w:rFonts w:hint="eastAsia"/>
        </w:rPr>
        <w:t>電</w:t>
      </w:r>
      <w:r w:rsidR="00B87652" w:rsidRPr="00B87652">
        <w:rPr>
          <w:rFonts w:hint="eastAsia"/>
        </w:rPr>
        <w:t>處副處長期間，知悉台電公司同意核撥該標案預算，於</w:t>
      </w:r>
      <w:r w:rsidR="00B87652" w:rsidRPr="00B87652">
        <w:t>113</w:t>
      </w:r>
      <w:r w:rsidR="00B87652" w:rsidRPr="00B87652">
        <w:rPr>
          <w:rFonts w:hint="eastAsia"/>
        </w:rPr>
        <w:t>年</w:t>
      </w:r>
      <w:r w:rsidR="00B87652" w:rsidRPr="00B87652">
        <w:t>4</w:t>
      </w:r>
      <w:r w:rsidR="00B87652" w:rsidRPr="00B87652">
        <w:rPr>
          <w:rFonts w:hint="eastAsia"/>
        </w:rPr>
        <w:t>月</w:t>
      </w:r>
      <w:r w:rsidR="00B87652" w:rsidRPr="00B87652">
        <w:t>23</w:t>
      </w:r>
      <w:r w:rsidR="00B87652" w:rsidRPr="00B87652">
        <w:rPr>
          <w:rFonts w:hint="eastAsia"/>
        </w:rPr>
        <w:t>日前某日，在其核二廠廠長室內，向</w:t>
      </w:r>
      <w:r w:rsidR="00D63EAA">
        <w:rPr>
          <w:rFonts w:hint="eastAsia"/>
        </w:rPr>
        <w:t>○○</w:t>
      </w:r>
      <w:r w:rsidR="00E24B0A" w:rsidRPr="00B87652">
        <w:rPr>
          <w:rFonts w:hint="eastAsia"/>
        </w:rPr>
        <w:t>企業行</w:t>
      </w:r>
      <w:r w:rsidR="00804121">
        <w:rPr>
          <w:rFonts w:hint="eastAsia"/>
        </w:rPr>
        <w:t>負責人</w:t>
      </w:r>
      <w:r w:rsidR="00B87652" w:rsidRPr="00B87652">
        <w:rPr>
          <w:rFonts w:hint="eastAsia"/>
        </w:rPr>
        <w:t>表示已爭取到預算</w:t>
      </w:r>
      <w:r w:rsidR="00B87652" w:rsidRPr="00B87652">
        <w:t>700</w:t>
      </w:r>
      <w:r w:rsidR="00B87652" w:rsidRPr="00B87652">
        <w:rPr>
          <w:rFonts w:hint="eastAsia"/>
        </w:rPr>
        <w:t>萬元，並請</w:t>
      </w:r>
      <w:r w:rsidR="00E24B0A">
        <w:rPr>
          <w:rFonts w:hint="eastAsia"/>
        </w:rPr>
        <w:t>該廠商</w:t>
      </w:r>
      <w:r w:rsidR="00B87652" w:rsidRPr="00B87652">
        <w:rPr>
          <w:rFonts w:hint="eastAsia"/>
        </w:rPr>
        <w:t>盡量先幫忙，</w:t>
      </w:r>
      <w:r w:rsidR="00E24B0A">
        <w:rPr>
          <w:rFonts w:hint="eastAsia"/>
        </w:rPr>
        <w:t>廠商</w:t>
      </w:r>
      <w:r w:rsidR="00B87652" w:rsidRPr="00B87652">
        <w:rPr>
          <w:rFonts w:hint="eastAsia"/>
        </w:rPr>
        <w:t>告</w:t>
      </w:r>
      <w:r w:rsidR="0086111D">
        <w:rPr>
          <w:rFonts w:hint="eastAsia"/>
        </w:rPr>
        <w:t>知</w:t>
      </w:r>
      <w:r w:rsidR="00B87652" w:rsidRPr="00B87652">
        <w:rPr>
          <w:rFonts w:hint="eastAsia"/>
        </w:rPr>
        <w:t>成本預估</w:t>
      </w:r>
      <w:r w:rsidR="00B87652" w:rsidRPr="00B87652">
        <w:t>550</w:t>
      </w:r>
      <w:r w:rsidR="00B87652" w:rsidRPr="00B87652">
        <w:rPr>
          <w:rFonts w:hint="eastAsia"/>
        </w:rPr>
        <w:t>萬元，向</w:t>
      </w:r>
      <w:r>
        <w:rPr>
          <w:rFonts w:hint="eastAsia"/>
        </w:rPr>
        <w:t>被彈劾人</w:t>
      </w:r>
      <w:r w:rsidR="00B87652" w:rsidRPr="00B87652">
        <w:rPr>
          <w:rFonts w:hint="eastAsia"/>
        </w:rPr>
        <w:t>表示願承接此案而應允之，</w:t>
      </w:r>
      <w:r>
        <w:rPr>
          <w:rFonts w:hint="eastAsia"/>
        </w:rPr>
        <w:t>被彈劾人</w:t>
      </w:r>
      <w:r w:rsidR="00B87652" w:rsidRPr="00B87652">
        <w:rPr>
          <w:rFonts w:hint="eastAsia"/>
        </w:rPr>
        <w:t>則表示「知道了」。</w:t>
      </w:r>
      <w:r w:rsidR="00D63EAA">
        <w:rPr>
          <w:rFonts w:hint="eastAsia"/>
        </w:rPr>
        <w:t>○○</w:t>
      </w:r>
      <w:r w:rsidR="00B87652" w:rsidRPr="00B87652">
        <w:rPr>
          <w:rFonts w:hint="eastAsia"/>
        </w:rPr>
        <w:t>企業行因此於113年6月25日順利承攬「自動化濕式噴砂除污設備」採購案並完成履約，嗣該採購案之標金匯入後，於114年3月12日前某日，</w:t>
      </w:r>
      <w:r w:rsidR="00D63EAA">
        <w:rPr>
          <w:rFonts w:hint="eastAsia"/>
        </w:rPr>
        <w:t>○○</w:t>
      </w:r>
      <w:r w:rsidR="00E24B0A" w:rsidRPr="00B87652">
        <w:rPr>
          <w:rFonts w:hint="eastAsia"/>
        </w:rPr>
        <w:t>企業行</w:t>
      </w:r>
      <w:r w:rsidR="009765DC">
        <w:rPr>
          <w:rFonts w:hint="eastAsia"/>
        </w:rPr>
        <w:t>負責人</w:t>
      </w:r>
      <w:r w:rsidR="00B87652" w:rsidRPr="00B87652">
        <w:rPr>
          <w:rFonts w:hint="eastAsia"/>
        </w:rPr>
        <w:t>先在</w:t>
      </w:r>
      <w:r>
        <w:rPr>
          <w:rFonts w:hint="eastAsia"/>
        </w:rPr>
        <w:t>被彈劾人</w:t>
      </w:r>
      <w:r w:rsidR="00B87652" w:rsidRPr="00B87652">
        <w:rPr>
          <w:rFonts w:hint="eastAsia"/>
        </w:rPr>
        <w:t>之核二廠廠長室，告訴</w:t>
      </w:r>
      <w:r>
        <w:rPr>
          <w:rFonts w:hint="eastAsia"/>
        </w:rPr>
        <w:t>被彈劾人</w:t>
      </w:r>
      <w:r w:rsidR="00B87652" w:rsidRPr="00B87652">
        <w:rPr>
          <w:rFonts w:hint="eastAsia"/>
        </w:rPr>
        <w:t>就本採購案，會交付40萬元，並經</w:t>
      </w:r>
      <w:r>
        <w:rPr>
          <w:rFonts w:hint="eastAsia"/>
        </w:rPr>
        <w:t>被彈劾人</w:t>
      </w:r>
      <w:r w:rsidR="00B87652" w:rsidRPr="00B87652">
        <w:rPr>
          <w:rFonts w:hint="eastAsia"/>
        </w:rPr>
        <w:t>點</w:t>
      </w:r>
      <w:r w:rsidR="00B87652" w:rsidRPr="00B87652">
        <w:rPr>
          <w:rFonts w:hint="eastAsia"/>
        </w:rPr>
        <w:lastRenderedPageBreak/>
        <w:t>頭表示了解。嗣</w:t>
      </w:r>
      <w:r w:rsidR="00D63EAA">
        <w:rPr>
          <w:rFonts w:hint="eastAsia"/>
        </w:rPr>
        <w:t>○○</w:t>
      </w:r>
      <w:r w:rsidR="0086111D" w:rsidRPr="00B87652">
        <w:rPr>
          <w:rFonts w:hint="eastAsia"/>
        </w:rPr>
        <w:t>企業行</w:t>
      </w:r>
      <w:r w:rsidR="00804121">
        <w:rPr>
          <w:rFonts w:hint="eastAsia"/>
        </w:rPr>
        <w:t>負責人</w:t>
      </w:r>
      <w:r w:rsidR="00B87652" w:rsidRPr="00B87652">
        <w:rPr>
          <w:rFonts w:hint="eastAsia"/>
        </w:rPr>
        <w:t>於114年3月12日13時43分許及同年4月7日13時40分許，分別帶20萬元現金，前往核二廠</w:t>
      </w:r>
      <w:r w:rsidR="00A11761">
        <w:rPr>
          <w:rFonts w:hint="eastAsia"/>
        </w:rPr>
        <w:t>廠長</w:t>
      </w:r>
      <w:r w:rsidR="00B87652" w:rsidRPr="00B87652">
        <w:rPr>
          <w:rFonts w:hint="eastAsia"/>
        </w:rPr>
        <w:t>辦公室，各交付現金20萬元賄款，</w:t>
      </w:r>
      <w:r>
        <w:rPr>
          <w:rFonts w:hint="eastAsia"/>
        </w:rPr>
        <w:t>被彈劾人</w:t>
      </w:r>
      <w:r w:rsidR="00B87652" w:rsidRPr="00B87652">
        <w:rPr>
          <w:rFonts w:hint="eastAsia"/>
        </w:rPr>
        <w:t>則基於收受賄賂之接續犯意收取之</w:t>
      </w:r>
      <w:r w:rsidR="0041159C">
        <w:rPr>
          <w:rFonts w:hint="eastAsia"/>
        </w:rPr>
        <w:t>，</w:t>
      </w:r>
      <w:r w:rsidR="00B87652" w:rsidRPr="00B87652">
        <w:rPr>
          <w:rFonts w:hint="eastAsia"/>
        </w:rPr>
        <w:t>並再將上述40</w:t>
      </w:r>
      <w:r w:rsidR="002100FF">
        <w:rPr>
          <w:rFonts w:hint="eastAsia"/>
        </w:rPr>
        <w:t>萬元</w:t>
      </w:r>
      <w:r w:rsidR="00B87652" w:rsidRPr="00B87652">
        <w:rPr>
          <w:rFonts w:hint="eastAsia"/>
        </w:rPr>
        <w:t>賄款攜回其基隆住居處，藏匿於餐廳天花板上方夾層中。</w:t>
      </w:r>
      <w:r w:rsidR="0041159C" w:rsidRPr="0041159C">
        <w:rPr>
          <w:rFonts w:hint="eastAsia"/>
        </w:rPr>
        <w:t>上述金額及賄款交付過程，有</w:t>
      </w:r>
      <w:r>
        <w:rPr>
          <w:rFonts w:hint="eastAsia"/>
        </w:rPr>
        <w:t>被彈劾人</w:t>
      </w:r>
      <w:r w:rsidR="0041159C" w:rsidRPr="0041159C">
        <w:rPr>
          <w:rFonts w:hint="eastAsia"/>
        </w:rPr>
        <w:t>於114年4月22日</w:t>
      </w:r>
      <w:r w:rsidR="00BA48E8">
        <w:rPr>
          <w:rFonts w:hint="eastAsia"/>
        </w:rPr>
        <w:t>訊問</w:t>
      </w:r>
      <w:r w:rsidR="0041159C" w:rsidRPr="0041159C">
        <w:rPr>
          <w:rFonts w:hint="eastAsia"/>
        </w:rPr>
        <w:t>筆錄(附件</w:t>
      </w:r>
      <w:r w:rsidR="0086111D">
        <w:rPr>
          <w:rFonts w:hint="eastAsia"/>
        </w:rPr>
        <w:t>6</w:t>
      </w:r>
      <w:r w:rsidR="00EB7062">
        <w:rPr>
          <w:rFonts w:hint="eastAsia"/>
        </w:rPr>
        <w:t>、頁5</w:t>
      </w:r>
      <w:r w:rsidR="002159BF">
        <w:rPr>
          <w:rFonts w:hint="eastAsia"/>
        </w:rPr>
        <w:t>8</w:t>
      </w:r>
      <w:r w:rsidR="0041159C" w:rsidRPr="0041159C">
        <w:rPr>
          <w:rFonts w:hint="eastAsia"/>
        </w:rPr>
        <w:t>)、同年6月9日</w:t>
      </w:r>
      <w:r w:rsidR="00BA48E8">
        <w:rPr>
          <w:rFonts w:hint="eastAsia"/>
        </w:rPr>
        <w:t>訊問</w:t>
      </w:r>
      <w:r w:rsidR="0041159C" w:rsidRPr="0041159C">
        <w:rPr>
          <w:rFonts w:hint="eastAsia"/>
        </w:rPr>
        <w:t>筆錄(附件</w:t>
      </w:r>
      <w:r w:rsidR="0086111D">
        <w:rPr>
          <w:rFonts w:hint="eastAsia"/>
        </w:rPr>
        <w:t>7</w:t>
      </w:r>
      <w:r w:rsidR="00EB7062">
        <w:rPr>
          <w:rFonts w:hint="eastAsia"/>
        </w:rPr>
        <w:t>、頁</w:t>
      </w:r>
      <w:r w:rsidR="00406AEA">
        <w:rPr>
          <w:rFonts w:hint="eastAsia"/>
        </w:rPr>
        <w:t>65、頁66</w:t>
      </w:r>
      <w:r w:rsidR="0041159C" w:rsidRPr="0041159C">
        <w:rPr>
          <w:rFonts w:hint="eastAsia"/>
        </w:rPr>
        <w:t>)坦承無誤，及</w:t>
      </w:r>
      <w:r w:rsidR="00D63EAA">
        <w:rPr>
          <w:rFonts w:hint="eastAsia"/>
        </w:rPr>
        <w:t>○○</w:t>
      </w:r>
      <w:r w:rsidR="0086111D" w:rsidRPr="00B87652">
        <w:rPr>
          <w:rFonts w:hint="eastAsia"/>
        </w:rPr>
        <w:t>企業行</w:t>
      </w:r>
      <w:r w:rsidR="00804121">
        <w:rPr>
          <w:rFonts w:hint="eastAsia"/>
        </w:rPr>
        <w:t>負責人</w:t>
      </w:r>
      <w:r w:rsidR="0041159C" w:rsidRPr="0041159C">
        <w:rPr>
          <w:rFonts w:hint="eastAsia"/>
        </w:rPr>
        <w:t>於114年4月2</w:t>
      </w:r>
      <w:r w:rsidR="0041159C">
        <w:rPr>
          <w:rFonts w:hint="eastAsia"/>
        </w:rPr>
        <w:t>5</w:t>
      </w:r>
      <w:r w:rsidR="0041159C" w:rsidRPr="0041159C">
        <w:rPr>
          <w:rFonts w:hint="eastAsia"/>
        </w:rPr>
        <w:t>日</w:t>
      </w:r>
      <w:r w:rsidR="0007498C">
        <w:rPr>
          <w:rFonts w:hint="eastAsia"/>
        </w:rPr>
        <w:t>訊問</w:t>
      </w:r>
      <w:r w:rsidR="0007498C" w:rsidRPr="0041159C">
        <w:rPr>
          <w:rFonts w:hint="eastAsia"/>
        </w:rPr>
        <w:t>筆錄(附件</w:t>
      </w:r>
      <w:r w:rsidR="0007498C">
        <w:rPr>
          <w:rFonts w:hint="eastAsia"/>
        </w:rPr>
        <w:t>9</w:t>
      </w:r>
      <w:r w:rsidR="003D3D8A">
        <w:rPr>
          <w:rFonts w:hint="eastAsia"/>
        </w:rPr>
        <w:t>、頁84</w:t>
      </w:r>
      <w:r w:rsidR="000A3BE3">
        <w:rPr>
          <w:rFonts w:hint="eastAsia"/>
        </w:rPr>
        <w:t>、頁85、頁94</w:t>
      </w:r>
      <w:r w:rsidR="0007498C" w:rsidRPr="0041159C">
        <w:rPr>
          <w:rFonts w:hint="eastAsia"/>
        </w:rPr>
        <w:t>)</w:t>
      </w:r>
      <w:r w:rsidR="0041159C">
        <w:rPr>
          <w:rFonts w:hint="eastAsia"/>
        </w:rPr>
        <w:t>、5月13日</w:t>
      </w:r>
      <w:r w:rsidR="00BA48E8">
        <w:rPr>
          <w:rFonts w:hint="eastAsia"/>
        </w:rPr>
        <w:t>訊問</w:t>
      </w:r>
      <w:r w:rsidR="0041159C" w:rsidRPr="0041159C">
        <w:rPr>
          <w:rFonts w:hint="eastAsia"/>
        </w:rPr>
        <w:t>筆錄(附件</w:t>
      </w:r>
      <w:r w:rsidR="00440C78">
        <w:rPr>
          <w:rFonts w:hint="eastAsia"/>
        </w:rPr>
        <w:t>10</w:t>
      </w:r>
      <w:r w:rsidR="000A3BE3">
        <w:rPr>
          <w:rFonts w:hint="eastAsia"/>
        </w:rPr>
        <w:t>、頁99、頁100、頁101</w:t>
      </w:r>
      <w:r w:rsidR="0041159C" w:rsidRPr="0041159C">
        <w:rPr>
          <w:rFonts w:hint="eastAsia"/>
        </w:rPr>
        <w:t>)證述可稽。</w:t>
      </w:r>
    </w:p>
    <w:p w14:paraId="5F31DAE0" w14:textId="77777777" w:rsidR="00477604" w:rsidRPr="008E4EE9" w:rsidRDefault="00477604" w:rsidP="003F2635">
      <w:pPr>
        <w:pStyle w:val="2"/>
        <w:ind w:left="1008"/>
      </w:pPr>
      <w:r w:rsidRPr="008E4EE9">
        <w:rPr>
          <w:rFonts w:hint="eastAsia"/>
        </w:rPr>
        <w:t>經審查相關卷證後，其違法失職之證據如下：</w:t>
      </w:r>
    </w:p>
    <w:p w14:paraId="264D2F18" w14:textId="5A0FC737" w:rsidR="00525D53" w:rsidRPr="008E4EE9" w:rsidRDefault="009C2359" w:rsidP="00525D53">
      <w:pPr>
        <w:pStyle w:val="3"/>
        <w:ind w:left="1361"/>
      </w:pPr>
      <w:r>
        <w:rPr>
          <w:rFonts w:hint="eastAsia"/>
        </w:rPr>
        <w:t>依</w:t>
      </w:r>
      <w:r w:rsidRPr="009C2359">
        <w:rPr>
          <w:rFonts w:hint="eastAsia"/>
        </w:rPr>
        <w:t>政府採購法</w:t>
      </w:r>
      <w:r w:rsidR="00FB0731">
        <w:rPr>
          <w:rFonts w:hint="eastAsia"/>
        </w:rPr>
        <w:t>第1條規定，</w:t>
      </w:r>
      <w:r w:rsidR="00FB0731" w:rsidRPr="00FB0731">
        <w:rPr>
          <w:rFonts w:hint="eastAsia"/>
        </w:rPr>
        <w:t>為建立政府採購制度，依公平、公開之採購程序，提升採購效率與功能，確保採購品質</w:t>
      </w:r>
      <w:bookmarkStart w:id="49" w:name="_Hlk231481921"/>
      <w:r w:rsidR="00FB0731">
        <w:rPr>
          <w:rFonts w:hint="eastAsia"/>
        </w:rPr>
        <w:t>……</w:t>
      </w:r>
      <w:bookmarkEnd w:id="49"/>
      <w:r w:rsidR="00FB0731" w:rsidRPr="008E4EE9">
        <w:rPr>
          <w:rFonts w:hint="eastAsia"/>
        </w:rPr>
        <w:t>。</w:t>
      </w:r>
      <w:r w:rsidRPr="009C2359">
        <w:rPr>
          <w:rFonts w:hint="eastAsia"/>
        </w:rPr>
        <w:t>採購人員</w:t>
      </w:r>
      <w:r w:rsidR="00FB0731">
        <w:rPr>
          <w:rStyle w:val="affa"/>
        </w:rPr>
        <w:footnoteReference w:id="1"/>
      </w:r>
      <w:r w:rsidRPr="009C2359">
        <w:rPr>
          <w:rFonts w:hint="eastAsia"/>
        </w:rPr>
        <w:t>倫理準則</w:t>
      </w:r>
      <w:r w:rsidR="00525D53">
        <w:rPr>
          <w:rFonts w:hint="eastAsia"/>
        </w:rPr>
        <w:t>第3條規定，採購人員</w:t>
      </w:r>
      <w:bookmarkStart w:id="50" w:name="_Hlk231549670"/>
      <w:r w:rsidR="00525D53">
        <w:rPr>
          <w:rFonts w:hint="eastAsia"/>
        </w:rPr>
        <w:t>應致力於公平、公開之採購程序，提升採購效率與功能，確保採購品質，並促使採購制度健全發展</w:t>
      </w:r>
      <w:bookmarkEnd w:id="50"/>
      <w:r w:rsidR="00525D53">
        <w:rPr>
          <w:rFonts w:hint="eastAsia"/>
        </w:rPr>
        <w:t>。第4條</w:t>
      </w:r>
      <w:r w:rsidR="0039082F">
        <w:rPr>
          <w:rFonts w:hint="eastAsia"/>
        </w:rPr>
        <w:t>規定，</w:t>
      </w:r>
      <w:r w:rsidR="00525D53">
        <w:rPr>
          <w:rFonts w:hint="eastAsia"/>
        </w:rPr>
        <w:t>採購人員應依據法令，本於良知，公正執行職務，不為及不受任何請託或關說。第5條</w:t>
      </w:r>
      <w:r w:rsidR="0039082F">
        <w:rPr>
          <w:rFonts w:hint="eastAsia"/>
        </w:rPr>
        <w:t>規定，</w:t>
      </w:r>
      <w:r w:rsidR="00525D53">
        <w:rPr>
          <w:rFonts w:hint="eastAsia"/>
        </w:rPr>
        <w:t>採購人員辦理採購應努力發現真實，對機關及廠商之權利均應注意維護</w:t>
      </w:r>
      <w:r w:rsidR="0039082F">
        <w:rPr>
          <w:rFonts w:hint="eastAsia"/>
        </w:rPr>
        <w:t>……</w:t>
      </w:r>
      <w:r w:rsidR="00525D53">
        <w:rPr>
          <w:rFonts w:hint="eastAsia"/>
        </w:rPr>
        <w:t>，務求認事用法允妥，以昭公信。第6條</w:t>
      </w:r>
      <w:r w:rsidR="0039082F">
        <w:rPr>
          <w:rFonts w:hint="eastAsia"/>
        </w:rPr>
        <w:t>規定，</w:t>
      </w:r>
      <w:r w:rsidR="00525D53">
        <w:rPr>
          <w:rFonts w:hint="eastAsia"/>
        </w:rPr>
        <w:t>採購人員應廉潔自持，重視榮譽，言詞謹慎，行為端莊。第7條</w:t>
      </w:r>
      <w:r w:rsidR="0039082F">
        <w:rPr>
          <w:rFonts w:hint="eastAsia"/>
        </w:rPr>
        <w:t>規定，</w:t>
      </w:r>
      <w:r w:rsidR="00525D53">
        <w:rPr>
          <w:rFonts w:hint="eastAsia"/>
        </w:rPr>
        <w:t>採購人員不得有下列行為：一、利用職務關係對廠商要求、期約或收受賄賂、回扣、餽贈、優惠交易或其他不正利益。二、</w:t>
      </w:r>
      <w:bookmarkStart w:id="51" w:name="_Hlk231550119"/>
      <w:r w:rsidR="00525D53">
        <w:rPr>
          <w:rFonts w:hint="eastAsia"/>
        </w:rPr>
        <w:t>接受與職務有關廠商之食、</w:t>
      </w:r>
      <w:r w:rsidR="00525D53">
        <w:rPr>
          <w:rFonts w:hint="eastAsia"/>
        </w:rPr>
        <w:lastRenderedPageBreak/>
        <w:t>宿、交通、娛樂、旅遊、冶遊或其他類似情形之免費或優惠招待。</w:t>
      </w:r>
      <w:r w:rsidR="00E10D99">
        <w:rPr>
          <w:rFonts w:hint="eastAsia"/>
        </w:rPr>
        <w:t>……</w:t>
      </w:r>
      <w:r w:rsidR="00E10D99" w:rsidRPr="00E10D99">
        <w:rPr>
          <w:rFonts w:hint="eastAsia"/>
        </w:rPr>
        <w:t>六、未公正辦理採購。</w:t>
      </w:r>
      <w:r w:rsidR="006A381D">
        <w:rPr>
          <w:rFonts w:hint="eastAsia"/>
        </w:rPr>
        <w:t>……</w:t>
      </w:r>
      <w:r w:rsidR="006A381D" w:rsidRPr="006A381D">
        <w:rPr>
          <w:rFonts w:hint="eastAsia"/>
        </w:rPr>
        <w:t>十、利用職務所獲非公開資訊圖私人不正利益。</w:t>
      </w:r>
      <w:r w:rsidR="006A381D">
        <w:rPr>
          <w:rFonts w:hint="eastAsia"/>
        </w:rPr>
        <w:t>……</w:t>
      </w:r>
      <w:r w:rsidR="006A381D" w:rsidRPr="006A381D">
        <w:rPr>
          <w:rFonts w:hint="eastAsia"/>
        </w:rPr>
        <w:t>十九、從事足以影響採購人員尊嚴或使一般人認其有不能公正執行職務之事務或活動</w:t>
      </w:r>
      <w:bookmarkEnd w:id="51"/>
      <w:r w:rsidR="006A381D" w:rsidRPr="006A381D">
        <w:rPr>
          <w:rFonts w:hint="eastAsia"/>
        </w:rPr>
        <w:t>。</w:t>
      </w:r>
      <w:r w:rsidR="00C351CF">
        <w:rPr>
          <w:rFonts w:hint="eastAsia"/>
        </w:rPr>
        <w:t>基上</w:t>
      </w:r>
      <w:r w:rsidR="005C49CD">
        <w:rPr>
          <w:rFonts w:hint="eastAsia"/>
        </w:rPr>
        <w:t>，</w:t>
      </w:r>
      <w:r w:rsidR="00C351CF">
        <w:rPr>
          <w:rFonts w:hint="eastAsia"/>
        </w:rPr>
        <w:t>政府</w:t>
      </w:r>
      <w:r w:rsidR="005C49CD">
        <w:rPr>
          <w:rFonts w:hint="eastAsia"/>
        </w:rPr>
        <w:t>機關</w:t>
      </w:r>
      <w:r w:rsidR="00C351CF">
        <w:rPr>
          <w:rFonts w:hint="eastAsia"/>
        </w:rPr>
        <w:t>辦理</w:t>
      </w:r>
      <w:r w:rsidR="005C49CD">
        <w:rPr>
          <w:rFonts w:hint="eastAsia"/>
        </w:rPr>
        <w:t>採購應</w:t>
      </w:r>
      <w:r w:rsidR="005C49CD" w:rsidRPr="005C49CD">
        <w:rPr>
          <w:rFonts w:hint="eastAsia"/>
        </w:rPr>
        <w:t>致力於公平、公開之採購程序，</w:t>
      </w:r>
      <w:r w:rsidR="005C49CD">
        <w:rPr>
          <w:rFonts w:hint="eastAsia"/>
        </w:rPr>
        <w:t>採購人員</w:t>
      </w:r>
      <w:r w:rsidR="004127D2" w:rsidRPr="004127D2">
        <w:rPr>
          <w:rFonts w:hint="eastAsia"/>
        </w:rPr>
        <w:t>應廉潔自持，重視榮譽，言詞謹慎，行為端莊</w:t>
      </w:r>
      <w:r w:rsidR="004127D2">
        <w:rPr>
          <w:rFonts w:hint="eastAsia"/>
        </w:rPr>
        <w:t>，不得有</w:t>
      </w:r>
      <w:r w:rsidR="004127D2" w:rsidRPr="004127D2">
        <w:rPr>
          <w:rFonts w:hint="eastAsia"/>
        </w:rPr>
        <w:t>利用職務關係對廠商要求、期約或收受賄賂</w:t>
      </w:r>
      <w:r w:rsidR="004127D2">
        <w:rPr>
          <w:rFonts w:hint="eastAsia"/>
        </w:rPr>
        <w:t>，且不應</w:t>
      </w:r>
      <w:r w:rsidR="004127D2" w:rsidRPr="004127D2">
        <w:rPr>
          <w:rFonts w:hint="eastAsia"/>
        </w:rPr>
        <w:t>接受與職務有關廠商之免費或優惠招待</w:t>
      </w:r>
      <w:r w:rsidR="004127D2">
        <w:rPr>
          <w:rFonts w:hint="eastAsia"/>
        </w:rPr>
        <w:t>，</w:t>
      </w:r>
      <w:r w:rsidR="00C351CF">
        <w:rPr>
          <w:rFonts w:hint="eastAsia"/>
        </w:rPr>
        <w:t>或</w:t>
      </w:r>
      <w:r w:rsidR="004127D2" w:rsidRPr="004127D2">
        <w:rPr>
          <w:rFonts w:hint="eastAsia"/>
        </w:rPr>
        <w:t>從事足以影響採購人員尊嚴</w:t>
      </w:r>
      <w:r w:rsidR="00C351CF">
        <w:rPr>
          <w:rFonts w:hint="eastAsia"/>
        </w:rPr>
        <w:t>、</w:t>
      </w:r>
      <w:r w:rsidR="004127D2" w:rsidRPr="004127D2">
        <w:rPr>
          <w:rFonts w:hint="eastAsia"/>
        </w:rPr>
        <w:t>使一般人認其有不能公正執行職務之事務或活動</w:t>
      </w:r>
      <w:r w:rsidR="004127D2">
        <w:rPr>
          <w:rFonts w:hint="eastAsia"/>
        </w:rPr>
        <w:t>。</w:t>
      </w:r>
    </w:p>
    <w:p w14:paraId="11F28CC2" w14:textId="6DB35D6B" w:rsidR="005B0EAB" w:rsidRPr="008E4EE9" w:rsidRDefault="004127D2" w:rsidP="0067101D">
      <w:pPr>
        <w:pStyle w:val="3"/>
        <w:ind w:left="1361"/>
      </w:pPr>
      <w:r>
        <w:rPr>
          <w:rFonts w:hint="eastAsia"/>
        </w:rPr>
        <w:t>惟查：</w:t>
      </w:r>
      <w:r w:rsidR="00670069">
        <w:rPr>
          <w:rFonts w:hint="eastAsia"/>
        </w:rPr>
        <w:t>被彈劾人</w:t>
      </w:r>
      <w:r w:rsidRPr="004127D2">
        <w:rPr>
          <w:rFonts w:hint="eastAsia"/>
        </w:rPr>
        <w:t>擔任</w:t>
      </w:r>
      <w:r w:rsidR="00AF6ECA">
        <w:rPr>
          <w:rFonts w:hint="eastAsia"/>
        </w:rPr>
        <w:t>核二廠</w:t>
      </w:r>
      <w:r w:rsidRPr="004127D2">
        <w:rPr>
          <w:rFonts w:hint="eastAsia"/>
        </w:rPr>
        <w:t>廠長</w:t>
      </w:r>
      <w:r w:rsidR="006759C3">
        <w:rPr>
          <w:rFonts w:hint="eastAsia"/>
        </w:rPr>
        <w:t>期間</w:t>
      </w:r>
      <w:r w:rsidRPr="004127D2">
        <w:rPr>
          <w:rFonts w:hint="eastAsia"/>
        </w:rPr>
        <w:t>對採購案具有驗收結果決行之職權，於「減容中心焚化爐控制系統更新」</w:t>
      </w:r>
      <w:r w:rsidR="00965BA3">
        <w:rPr>
          <w:rFonts w:hint="eastAsia"/>
        </w:rPr>
        <w:t>採購</w:t>
      </w:r>
      <w:r w:rsidRPr="004127D2">
        <w:rPr>
          <w:rFonts w:hint="eastAsia"/>
        </w:rPr>
        <w:t>案中，向廠商索取200萬元賄賂</w:t>
      </w:r>
      <w:r>
        <w:rPr>
          <w:rFonts w:hint="eastAsia"/>
        </w:rPr>
        <w:t>，</w:t>
      </w:r>
      <w:r w:rsidRPr="004127D2">
        <w:rPr>
          <w:rFonts w:hint="eastAsia"/>
        </w:rPr>
        <w:t>後減至160萬元，</w:t>
      </w:r>
      <w:r w:rsidR="00333C10" w:rsidRPr="00333C10">
        <w:rPr>
          <w:rFonts w:hint="eastAsia"/>
        </w:rPr>
        <w:t>以使驗收順利通過</w:t>
      </w:r>
      <w:r>
        <w:rPr>
          <w:rFonts w:hint="eastAsia"/>
        </w:rPr>
        <w:t>，</w:t>
      </w:r>
      <w:r w:rsidR="00333C10" w:rsidRPr="00333C10">
        <w:rPr>
          <w:rFonts w:hint="eastAsia"/>
        </w:rPr>
        <w:t>顯係利用職務上權限索賄</w:t>
      </w:r>
      <w:r w:rsidR="00104091" w:rsidRPr="00104091">
        <w:rPr>
          <w:rFonts w:hint="eastAsia"/>
        </w:rPr>
        <w:t>，嚴重敗壞官箴</w:t>
      </w:r>
      <w:r w:rsidR="00104BAD" w:rsidRPr="008E4EE9">
        <w:rPr>
          <w:rFonts w:hint="eastAsia"/>
        </w:rPr>
        <w:t>；</w:t>
      </w:r>
      <w:r w:rsidR="00333C10" w:rsidRPr="00333C10">
        <w:rPr>
          <w:rFonts w:hint="eastAsia"/>
        </w:rPr>
        <w:t>又以「減容中心焚化爐SCADA主機一台」採購案係</w:t>
      </w:r>
      <w:r w:rsidR="008330FA">
        <w:rPr>
          <w:rFonts w:hint="eastAsia"/>
        </w:rPr>
        <w:t>前述</w:t>
      </w:r>
      <w:r w:rsidR="00333C10" w:rsidRPr="00333C10">
        <w:rPr>
          <w:rFonts w:hint="eastAsia"/>
        </w:rPr>
        <w:t>採購之延伸為由</w:t>
      </w:r>
      <w:r w:rsidR="00326DA8" w:rsidRPr="00326DA8">
        <w:rPr>
          <w:rFonts w:hint="eastAsia"/>
        </w:rPr>
        <w:t>，核定採限制性招標，協助特定廠商取得「減容中心焚化爐SCADA主機</w:t>
      </w:r>
      <w:r w:rsidR="00B16090">
        <w:rPr>
          <w:rFonts w:hint="eastAsia"/>
        </w:rPr>
        <w:t>一台</w:t>
      </w:r>
      <w:r w:rsidR="00326DA8" w:rsidRPr="00326DA8">
        <w:rPr>
          <w:rFonts w:hint="eastAsia"/>
        </w:rPr>
        <w:t>」</w:t>
      </w:r>
      <w:r w:rsidR="00965BA3">
        <w:rPr>
          <w:rFonts w:hint="eastAsia"/>
        </w:rPr>
        <w:t>採購</w:t>
      </w:r>
      <w:r w:rsidR="00326DA8" w:rsidRPr="00326DA8">
        <w:rPr>
          <w:rFonts w:hint="eastAsia"/>
        </w:rPr>
        <w:t>案，並藉此索賄20萬元</w:t>
      </w:r>
      <w:r w:rsidR="00326DA8">
        <w:rPr>
          <w:rFonts w:hint="eastAsia"/>
        </w:rPr>
        <w:t>，有</w:t>
      </w:r>
      <w:r w:rsidR="00326DA8" w:rsidRPr="00326DA8">
        <w:rPr>
          <w:rFonts w:hint="eastAsia"/>
        </w:rPr>
        <w:t>濫用限制性招標職權，</w:t>
      </w:r>
      <w:r w:rsidR="007730E1">
        <w:rPr>
          <w:rFonts w:hint="eastAsia"/>
        </w:rPr>
        <w:t>圖利</w:t>
      </w:r>
      <w:r w:rsidR="00326DA8" w:rsidRPr="00326DA8">
        <w:rPr>
          <w:rFonts w:hint="eastAsia"/>
        </w:rPr>
        <w:t>特定廠商</w:t>
      </w:r>
      <w:bookmarkStart w:id="52" w:name="_Hlk231551192"/>
      <w:r w:rsidR="00326DA8" w:rsidRPr="00326DA8">
        <w:rPr>
          <w:rFonts w:hint="eastAsia"/>
        </w:rPr>
        <w:t>；</w:t>
      </w:r>
      <w:bookmarkEnd w:id="52"/>
      <w:r w:rsidR="00326DA8" w:rsidRPr="00326DA8">
        <w:rPr>
          <w:rFonts w:hint="eastAsia"/>
        </w:rPr>
        <w:t>在「自動化濕式噴砂除污設備」採購案公告前，</w:t>
      </w:r>
      <w:r w:rsidR="008330FA">
        <w:rPr>
          <w:rFonts w:hint="eastAsia"/>
        </w:rPr>
        <w:t>私下</w:t>
      </w:r>
      <w:r w:rsidR="00326DA8" w:rsidRPr="00326DA8">
        <w:rPr>
          <w:rFonts w:hint="eastAsia"/>
        </w:rPr>
        <w:t>向廠商透露爭取到700萬元預算，並採用廠商提供之規格作為招標</w:t>
      </w:r>
      <w:r w:rsidR="00A11761">
        <w:rPr>
          <w:rFonts w:hint="eastAsia"/>
        </w:rPr>
        <w:t>規範</w:t>
      </w:r>
      <w:r w:rsidR="00326DA8" w:rsidRPr="00326DA8">
        <w:rPr>
          <w:rFonts w:hint="eastAsia"/>
        </w:rPr>
        <w:t>，達成「量身打造」之效果，收受40萬元</w:t>
      </w:r>
      <w:r w:rsidR="008970FE">
        <w:rPr>
          <w:rFonts w:hint="eastAsia"/>
        </w:rPr>
        <w:t>賄款</w:t>
      </w:r>
      <w:r w:rsidR="00326DA8">
        <w:rPr>
          <w:rFonts w:hint="eastAsia"/>
        </w:rPr>
        <w:t>；</w:t>
      </w:r>
      <w:r w:rsidR="008330FA" w:rsidRPr="008330FA">
        <w:rPr>
          <w:rFonts w:hint="eastAsia"/>
        </w:rPr>
        <w:t>此外，</w:t>
      </w:r>
      <w:r w:rsidR="00326DA8" w:rsidRPr="00326DA8">
        <w:rPr>
          <w:rFonts w:hint="eastAsia"/>
        </w:rPr>
        <w:t>與</w:t>
      </w:r>
      <w:r w:rsidR="00965BA3">
        <w:rPr>
          <w:rFonts w:hint="eastAsia"/>
        </w:rPr>
        <w:t>採購案</w:t>
      </w:r>
      <w:r w:rsidR="00326DA8" w:rsidRPr="00326DA8">
        <w:rPr>
          <w:rFonts w:hint="eastAsia"/>
        </w:rPr>
        <w:t>得標廠商負責人往來頻繁，多次於私人餐廳餐敘，討論賄賂金額及案件執行</w:t>
      </w:r>
      <w:r w:rsidR="00B16090">
        <w:rPr>
          <w:rFonts w:hint="eastAsia"/>
        </w:rPr>
        <w:t>等情</w:t>
      </w:r>
      <w:r w:rsidR="0096638F" w:rsidRPr="00326DA8">
        <w:rPr>
          <w:rFonts w:hint="eastAsia"/>
        </w:rPr>
        <w:t>，</w:t>
      </w:r>
      <w:r w:rsidR="0096638F">
        <w:rPr>
          <w:rFonts w:hint="eastAsia"/>
        </w:rPr>
        <w:t>有違政府</w:t>
      </w:r>
      <w:r w:rsidR="0096638F" w:rsidRPr="0096638F">
        <w:rPr>
          <w:rFonts w:hint="eastAsia"/>
        </w:rPr>
        <w:t>採購應公平、公開，</w:t>
      </w:r>
      <w:r w:rsidR="0096638F">
        <w:rPr>
          <w:rFonts w:hint="eastAsia"/>
        </w:rPr>
        <w:t>及</w:t>
      </w:r>
      <w:r w:rsidR="0096638F" w:rsidRPr="00326DA8">
        <w:rPr>
          <w:rFonts w:hint="eastAsia"/>
        </w:rPr>
        <w:t>無視廉政倫理</w:t>
      </w:r>
      <w:r w:rsidR="00326DA8" w:rsidRPr="00326DA8">
        <w:rPr>
          <w:rFonts w:hint="eastAsia"/>
        </w:rPr>
        <w:t>，</w:t>
      </w:r>
      <w:r w:rsidR="00B16090">
        <w:rPr>
          <w:rFonts w:hint="eastAsia"/>
        </w:rPr>
        <w:t>皆有</w:t>
      </w:r>
      <w:r w:rsidR="00326DA8" w:rsidRPr="00326DA8">
        <w:rPr>
          <w:rFonts w:hint="eastAsia"/>
        </w:rPr>
        <w:t>違反</w:t>
      </w:r>
      <w:r w:rsidR="00B16090">
        <w:rPr>
          <w:rFonts w:hint="eastAsia"/>
        </w:rPr>
        <w:t>政府採購法及</w:t>
      </w:r>
      <w:r w:rsidR="00326DA8" w:rsidRPr="00326DA8">
        <w:rPr>
          <w:rFonts w:hint="eastAsia"/>
        </w:rPr>
        <w:t>採購人員倫理準則</w:t>
      </w:r>
      <w:r w:rsidR="006C33DE" w:rsidRPr="006C33DE">
        <w:rPr>
          <w:rFonts w:hint="eastAsia"/>
        </w:rPr>
        <w:t>，</w:t>
      </w:r>
      <w:r w:rsidR="008330FA">
        <w:rPr>
          <w:rFonts w:hint="eastAsia"/>
        </w:rPr>
        <w:t>核其</w:t>
      </w:r>
      <w:r w:rsidR="006C33DE" w:rsidRPr="006C33DE">
        <w:rPr>
          <w:rFonts w:hint="eastAsia"/>
        </w:rPr>
        <w:t>違法失職情節重大</w:t>
      </w:r>
      <w:r w:rsidR="00B9642A">
        <w:rPr>
          <w:rFonts w:hint="eastAsia"/>
        </w:rPr>
        <w:t>。</w:t>
      </w:r>
    </w:p>
    <w:p w14:paraId="210EA600" w14:textId="77777777" w:rsidR="00477604" w:rsidRPr="008E4EE9" w:rsidRDefault="00477604" w:rsidP="000B0018">
      <w:pPr>
        <w:pStyle w:val="1"/>
        <w:numPr>
          <w:ilvl w:val="0"/>
          <w:numId w:val="1"/>
        </w:numPr>
      </w:pPr>
      <w:r w:rsidRPr="008E4EE9">
        <w:rPr>
          <w:rFonts w:hint="eastAsia"/>
        </w:rPr>
        <w:t>彈劾理由及適用之法律條款：</w:t>
      </w:r>
    </w:p>
    <w:p w14:paraId="5A63126A" w14:textId="5E66A41B" w:rsidR="008811EB" w:rsidRDefault="008811EB" w:rsidP="003F2635">
      <w:pPr>
        <w:pStyle w:val="1"/>
        <w:numPr>
          <w:ilvl w:val="1"/>
          <w:numId w:val="1"/>
        </w:numPr>
        <w:ind w:left="1008"/>
      </w:pPr>
      <w:r w:rsidRPr="008811EB">
        <w:rPr>
          <w:rFonts w:hint="eastAsia"/>
        </w:rPr>
        <w:t>按公務員服務法第1條、第6條及第</w:t>
      </w:r>
      <w:r>
        <w:rPr>
          <w:rFonts w:hint="eastAsia"/>
        </w:rPr>
        <w:t>7</w:t>
      </w:r>
      <w:r w:rsidRPr="008811EB">
        <w:rPr>
          <w:rFonts w:hint="eastAsia"/>
        </w:rPr>
        <w:t>條規定：「公務員</w:t>
      </w:r>
      <w:r w:rsidRPr="008811EB">
        <w:rPr>
          <w:rFonts w:hint="eastAsia"/>
        </w:rPr>
        <w:lastRenderedPageBreak/>
        <w:t>應恪守誓言，忠心努力，依法律、命令所定執行其職務。」、「公務員應公正無私、誠信清廉、謹慎勤勉，不得有損害公務員名譽及政府信譽之行為。」</w:t>
      </w:r>
      <w:r w:rsidR="00652D43">
        <w:rPr>
          <w:rFonts w:hint="eastAsia"/>
        </w:rPr>
        <w:t>及</w:t>
      </w:r>
      <w:r w:rsidRPr="008811EB">
        <w:rPr>
          <w:rFonts w:hint="eastAsia"/>
        </w:rPr>
        <w:t>「公務員不得假借權力，以圖本身或他人之利益</w:t>
      </w:r>
      <w:r w:rsidR="001C1B3E" w:rsidRPr="00F8305E">
        <w:rPr>
          <w:rFonts w:hint="eastAsia"/>
        </w:rPr>
        <w:t>……</w:t>
      </w:r>
      <w:r w:rsidR="00C50DFA" w:rsidRPr="008811EB">
        <w:rPr>
          <w:rFonts w:hint="eastAsia"/>
        </w:rPr>
        <w:t>。</w:t>
      </w:r>
      <w:r w:rsidRPr="008811EB">
        <w:rPr>
          <w:rFonts w:hint="eastAsia"/>
        </w:rPr>
        <w:t>」</w:t>
      </w:r>
      <w:r w:rsidR="00F8305E" w:rsidRPr="008E4EE9">
        <w:rPr>
          <w:rFonts w:hint="eastAsia"/>
        </w:rPr>
        <w:t>公務員廉政倫理規範</w:t>
      </w:r>
      <w:bookmarkStart w:id="53" w:name="_Hlk231566922"/>
      <w:r w:rsidR="00F8305E" w:rsidRPr="00F8305E">
        <w:rPr>
          <w:rFonts w:hint="eastAsia"/>
        </w:rPr>
        <w:t>第</w:t>
      </w:r>
      <w:r w:rsidR="00646918">
        <w:rPr>
          <w:rFonts w:hint="eastAsia"/>
        </w:rPr>
        <w:t>3點</w:t>
      </w:r>
      <w:r w:rsidR="00F8305E" w:rsidRPr="00F8305E">
        <w:rPr>
          <w:rFonts w:hint="eastAsia"/>
        </w:rPr>
        <w:t>、第</w:t>
      </w:r>
      <w:r w:rsidR="00646918">
        <w:rPr>
          <w:rFonts w:hint="eastAsia"/>
        </w:rPr>
        <w:t>4點</w:t>
      </w:r>
      <w:r w:rsidR="00F8305E" w:rsidRPr="00F8305E">
        <w:rPr>
          <w:rFonts w:hint="eastAsia"/>
        </w:rPr>
        <w:t>及第7</w:t>
      </w:r>
      <w:r w:rsidR="00646918">
        <w:rPr>
          <w:rFonts w:hint="eastAsia"/>
        </w:rPr>
        <w:t>點</w:t>
      </w:r>
      <w:r w:rsidR="00F8305E" w:rsidRPr="00F8305E">
        <w:rPr>
          <w:rFonts w:hint="eastAsia"/>
        </w:rPr>
        <w:t>分別規定：「</w:t>
      </w:r>
      <w:r w:rsidR="00646918" w:rsidRPr="008E4EE9">
        <w:rPr>
          <w:rFonts w:hint="eastAsia"/>
        </w:rPr>
        <w:t>公務員應依法公正執行職務，以公共利益為依歸，不得假借職務上之權力、方法、機會圖本人或第三人不正之利益。</w:t>
      </w:r>
      <w:r w:rsidR="00646918">
        <w:rPr>
          <w:rFonts w:hint="eastAsia"/>
        </w:rPr>
        <w:t>」、「</w:t>
      </w:r>
      <w:r w:rsidR="00646918" w:rsidRPr="00F8305E">
        <w:rPr>
          <w:rFonts w:hint="eastAsia"/>
        </w:rPr>
        <w:t>公務員不得要求、期約或收受與其職務有利害關係者餽贈財物</w:t>
      </w:r>
      <w:r w:rsidR="00646918">
        <w:rPr>
          <w:rFonts w:hint="eastAsia"/>
        </w:rPr>
        <w:t>……</w:t>
      </w:r>
      <w:r w:rsidR="00C50DFA" w:rsidRPr="00C50DFA">
        <w:rPr>
          <w:rFonts w:hint="eastAsia"/>
        </w:rPr>
        <w:t>。</w:t>
      </w:r>
      <w:r w:rsidR="00646918">
        <w:rPr>
          <w:rFonts w:hint="eastAsia"/>
        </w:rPr>
        <w:t>」及「</w:t>
      </w:r>
      <w:r w:rsidR="00646918" w:rsidRPr="00F8305E">
        <w:rPr>
          <w:rFonts w:hint="eastAsia"/>
        </w:rPr>
        <w:t>公務員不得參加與其職務有利害關係者之飲宴應酬……</w:t>
      </w:r>
      <w:bookmarkStart w:id="54" w:name="_Hlk234223964"/>
      <w:r w:rsidR="00C50DFA" w:rsidRPr="00F8305E">
        <w:rPr>
          <w:rFonts w:hint="eastAsia"/>
        </w:rPr>
        <w:t>。</w:t>
      </w:r>
      <w:bookmarkEnd w:id="54"/>
      <w:r w:rsidR="00646918">
        <w:rPr>
          <w:rFonts w:hint="eastAsia"/>
        </w:rPr>
        <w:t>」</w:t>
      </w:r>
      <w:bookmarkEnd w:id="53"/>
    </w:p>
    <w:p w14:paraId="73C92F8C" w14:textId="43C52ADF" w:rsidR="00B7659B" w:rsidRPr="008E4EE9" w:rsidRDefault="00477604" w:rsidP="00B7659B">
      <w:pPr>
        <w:pStyle w:val="1"/>
        <w:numPr>
          <w:ilvl w:val="1"/>
          <w:numId w:val="1"/>
        </w:numPr>
        <w:ind w:left="1008"/>
        <w:rPr>
          <w:lang w:val="x-none"/>
        </w:rPr>
      </w:pPr>
      <w:r w:rsidRPr="008E4EE9">
        <w:rPr>
          <w:rFonts w:hint="eastAsia"/>
        </w:rPr>
        <w:t>按</w:t>
      </w:r>
      <w:r w:rsidR="00670069">
        <w:rPr>
          <w:rFonts w:hint="eastAsia"/>
        </w:rPr>
        <w:t>被彈劾人</w:t>
      </w:r>
      <w:r w:rsidR="00B9642A" w:rsidRPr="00B9642A">
        <w:rPr>
          <w:rFonts w:hint="eastAsia"/>
        </w:rPr>
        <w:t>任職核二廠廠長期間，對</w:t>
      </w:r>
      <w:r w:rsidR="00C9520E">
        <w:rPr>
          <w:rFonts w:hint="eastAsia"/>
        </w:rPr>
        <w:t>該</w:t>
      </w:r>
      <w:r w:rsidR="00B9642A" w:rsidRPr="00B9642A">
        <w:rPr>
          <w:rFonts w:hint="eastAsia"/>
        </w:rPr>
        <w:t>廠之採購案有核定招標方式、決行底價、驗收結果及採購價金等權限，因收受廠商</w:t>
      </w:r>
      <w:r w:rsidR="00D63EAA">
        <w:rPr>
          <w:rFonts w:hint="eastAsia"/>
        </w:rPr>
        <w:t>○○</w:t>
      </w:r>
      <w:r w:rsidR="00B9642A" w:rsidRPr="00B9642A">
        <w:rPr>
          <w:rFonts w:hint="eastAsia"/>
        </w:rPr>
        <w:t>公司</w:t>
      </w:r>
      <w:r w:rsidR="00804121">
        <w:rPr>
          <w:rFonts w:hint="eastAsia"/>
        </w:rPr>
        <w:t>負責人</w:t>
      </w:r>
      <w:r w:rsidR="00B9642A" w:rsidRPr="00B9642A">
        <w:rPr>
          <w:rFonts w:hint="eastAsia"/>
        </w:rPr>
        <w:t>賄款，協助於113年6月19日驗收完成「減容中心焚化爐控制系統更新」採購案，收取賄款現金160</w:t>
      </w:r>
      <w:r w:rsidR="002100FF">
        <w:rPr>
          <w:rFonts w:hint="eastAsia"/>
        </w:rPr>
        <w:t>萬元</w:t>
      </w:r>
      <w:r w:rsidR="00B9642A" w:rsidRPr="00B9642A">
        <w:rPr>
          <w:rFonts w:hint="eastAsia"/>
        </w:rPr>
        <w:t>，及由該公司</w:t>
      </w:r>
      <w:r w:rsidR="0064063A">
        <w:rPr>
          <w:rFonts w:hint="eastAsia"/>
        </w:rPr>
        <w:t>經</w:t>
      </w:r>
      <w:r w:rsidR="00B9642A" w:rsidRPr="00B9642A">
        <w:rPr>
          <w:rFonts w:hint="eastAsia"/>
        </w:rPr>
        <w:t>限制性招標方式取得「減容中心焚化爐SCADA主機一台」採購案，收取賄款現金20</w:t>
      </w:r>
      <w:r w:rsidR="002100FF">
        <w:rPr>
          <w:rFonts w:hint="eastAsia"/>
        </w:rPr>
        <w:t>萬元</w:t>
      </w:r>
      <w:r w:rsidR="00B9642A" w:rsidRPr="00B9642A">
        <w:rPr>
          <w:rFonts w:hint="eastAsia"/>
        </w:rPr>
        <w:t>。另113年間</w:t>
      </w:r>
      <w:r w:rsidR="00670069">
        <w:rPr>
          <w:rFonts w:hint="eastAsia"/>
        </w:rPr>
        <w:t>被彈劾人</w:t>
      </w:r>
      <w:r w:rsidR="00B9642A" w:rsidRPr="00B9642A">
        <w:rPr>
          <w:rFonts w:hint="eastAsia"/>
        </w:rPr>
        <w:t>以爭取到「自動化濕式噴砂除污設備」採購案預算為由，向取得標案之</w:t>
      </w:r>
      <w:r w:rsidR="00D63EAA">
        <w:rPr>
          <w:rFonts w:hint="eastAsia"/>
        </w:rPr>
        <w:t>○○</w:t>
      </w:r>
      <w:r w:rsidR="00B9642A" w:rsidRPr="00B9642A">
        <w:rPr>
          <w:rFonts w:hint="eastAsia"/>
        </w:rPr>
        <w:t>企業行</w:t>
      </w:r>
      <w:r w:rsidR="00804121">
        <w:rPr>
          <w:rFonts w:hint="eastAsia"/>
        </w:rPr>
        <w:t>負責人</w:t>
      </w:r>
      <w:r w:rsidR="00B9642A" w:rsidRPr="00B9642A">
        <w:rPr>
          <w:rFonts w:hint="eastAsia"/>
        </w:rPr>
        <w:t>收取賄款現金40</w:t>
      </w:r>
      <w:r w:rsidR="002100FF">
        <w:rPr>
          <w:rFonts w:hint="eastAsia"/>
        </w:rPr>
        <w:t>萬元</w:t>
      </w:r>
      <w:r w:rsidR="00AC5393">
        <w:rPr>
          <w:rFonts w:hint="eastAsia"/>
        </w:rPr>
        <w:t>，並</w:t>
      </w:r>
      <w:r w:rsidR="00AC5393" w:rsidRPr="00AC5393">
        <w:rPr>
          <w:rFonts w:hint="eastAsia"/>
        </w:rPr>
        <w:t>與得標廠商負責人</w:t>
      </w:r>
      <w:r w:rsidR="005913FC">
        <w:rPr>
          <w:rFonts w:hint="eastAsia"/>
        </w:rPr>
        <w:t>多次</w:t>
      </w:r>
      <w:r w:rsidR="00AC5393" w:rsidRPr="00AC5393">
        <w:rPr>
          <w:rFonts w:hint="eastAsia"/>
        </w:rPr>
        <w:t>於私人餐廳餐敘，討論賄賂金額及案件執行等情</w:t>
      </w:r>
      <w:r w:rsidR="00B9642A" w:rsidRPr="00326DA8">
        <w:rPr>
          <w:rFonts w:hint="eastAsia"/>
        </w:rPr>
        <w:t>；</w:t>
      </w:r>
      <w:r w:rsidR="00223EB5">
        <w:rPr>
          <w:rFonts w:hint="eastAsia"/>
        </w:rPr>
        <w:t>另</w:t>
      </w:r>
      <w:r w:rsidR="00223EB5" w:rsidRPr="00DF0833">
        <w:rPr>
          <w:rFonts w:hint="eastAsia"/>
        </w:rPr>
        <w:t>本院</w:t>
      </w:r>
      <w:r w:rsidR="00EE6AC6">
        <w:rPr>
          <w:rFonts w:hint="eastAsia"/>
        </w:rPr>
        <w:t>訂</w:t>
      </w:r>
      <w:r w:rsidR="00223EB5" w:rsidRPr="00DF0833">
        <w:rPr>
          <w:rFonts w:hint="eastAsia"/>
        </w:rPr>
        <w:t>於115年6月24日詢問</w:t>
      </w:r>
      <w:r w:rsidR="00670069">
        <w:rPr>
          <w:rFonts w:hint="eastAsia"/>
        </w:rPr>
        <w:t>被彈劾人</w:t>
      </w:r>
      <w:r w:rsidR="00223EB5" w:rsidRPr="00DF0833">
        <w:rPr>
          <w:rFonts w:hint="eastAsia"/>
        </w:rPr>
        <w:t>（附件11</w:t>
      </w:r>
      <w:r w:rsidR="002D24AD">
        <w:rPr>
          <w:rFonts w:hint="eastAsia"/>
        </w:rPr>
        <w:t>、頁107</w:t>
      </w:r>
      <w:r w:rsidR="00223EB5" w:rsidRPr="00DF0833">
        <w:rPr>
          <w:rFonts w:hint="eastAsia"/>
        </w:rPr>
        <w:t>），惟</w:t>
      </w:r>
      <w:r w:rsidR="00EE6AC6">
        <w:rPr>
          <w:rFonts w:hint="eastAsia"/>
        </w:rPr>
        <w:t>渠</w:t>
      </w:r>
      <w:r w:rsidR="00223EB5" w:rsidRPr="00DF0833">
        <w:rPr>
          <w:rFonts w:hint="eastAsia"/>
        </w:rPr>
        <w:t>於同年月17日即透過台電公司</w:t>
      </w:r>
      <w:r w:rsidR="00B9642A" w:rsidRPr="00DF0833">
        <w:rPr>
          <w:rFonts w:hint="eastAsia"/>
        </w:rPr>
        <w:t>表示：「</w:t>
      </w:r>
      <w:r w:rsidR="00223EB5" w:rsidRPr="00DF0833">
        <w:rPr>
          <w:rFonts w:hint="eastAsia"/>
        </w:rPr>
        <w:t>擬不出席會議</w:t>
      </w:r>
      <w:r w:rsidR="00B9642A" w:rsidRPr="00DF0833">
        <w:rPr>
          <w:rFonts w:hint="eastAsia"/>
        </w:rPr>
        <w:t>。」</w:t>
      </w:r>
      <w:r w:rsidR="00E6162F" w:rsidRPr="00E6162F">
        <w:rPr>
          <w:rFonts w:hint="eastAsia"/>
        </w:rPr>
        <w:t>當日晚間又因</w:t>
      </w:r>
      <w:r w:rsidR="00E6162F" w:rsidRPr="00670069">
        <w:rPr>
          <w:rFonts w:hint="eastAsia"/>
        </w:rPr>
        <w:t>另</w:t>
      </w:r>
      <w:r w:rsidR="0090550C" w:rsidRPr="00670069">
        <w:rPr>
          <w:rFonts w:hint="eastAsia"/>
        </w:rPr>
        <w:t>有多件</w:t>
      </w:r>
      <w:r w:rsidR="00E6162F" w:rsidRPr="00670069">
        <w:rPr>
          <w:rFonts w:hint="eastAsia"/>
        </w:rPr>
        <w:t>採購</w:t>
      </w:r>
      <w:r w:rsidR="0090550C" w:rsidRPr="00670069">
        <w:rPr>
          <w:rFonts w:hint="eastAsia"/>
        </w:rPr>
        <w:t>案</w:t>
      </w:r>
      <w:r w:rsidR="00E6162F" w:rsidRPr="00670069">
        <w:rPr>
          <w:rFonts w:hint="eastAsia"/>
        </w:rPr>
        <w:t>遭檢方搜索</w:t>
      </w:r>
      <w:r w:rsidR="00F72B90" w:rsidRPr="00670069">
        <w:rPr>
          <w:rFonts w:hint="eastAsia"/>
        </w:rPr>
        <w:t>，</w:t>
      </w:r>
      <w:r w:rsidR="00E6162F" w:rsidRPr="00670069">
        <w:rPr>
          <w:rFonts w:hint="eastAsia"/>
        </w:rPr>
        <w:t>並於次（18）日遭聲押禁見獲准，顯見其在職期間除</w:t>
      </w:r>
      <w:r w:rsidR="0090550C" w:rsidRPr="00670069">
        <w:rPr>
          <w:rFonts w:hint="eastAsia"/>
        </w:rPr>
        <w:t>本案外，尚</w:t>
      </w:r>
      <w:r w:rsidR="00E6162F" w:rsidRPr="00670069">
        <w:rPr>
          <w:rFonts w:hint="eastAsia"/>
        </w:rPr>
        <w:t>涉及多起貪瀆案件，</w:t>
      </w:r>
      <w:r w:rsidR="0090550C" w:rsidRPr="00670069">
        <w:rPr>
          <w:rFonts w:hint="eastAsia"/>
        </w:rPr>
        <w:t>且</w:t>
      </w:r>
      <w:r w:rsidR="00E6162F" w:rsidRPr="00E6162F">
        <w:rPr>
          <w:rFonts w:hint="eastAsia"/>
        </w:rPr>
        <w:t>拒絕接受本院詢問坦承面對，違法失職情節至為明確，核有違失行為重大。</w:t>
      </w:r>
    </w:p>
    <w:p w14:paraId="53D3DB22" w14:textId="77777777" w:rsidR="005A5337" w:rsidRDefault="005A5337">
      <w:pPr>
        <w:widowControl/>
        <w:overflowPunct/>
        <w:autoSpaceDE/>
        <w:autoSpaceDN/>
        <w:jc w:val="left"/>
        <w:rPr>
          <w:rFonts w:hAnsi="Arial"/>
          <w:bCs/>
          <w:kern w:val="32"/>
          <w:szCs w:val="48"/>
        </w:rPr>
      </w:pPr>
      <w:r>
        <w:br w:type="page"/>
      </w:r>
    </w:p>
    <w:p w14:paraId="0446F097" w14:textId="09AD809C" w:rsidR="00C63AAE" w:rsidRDefault="00477604" w:rsidP="00F153A6">
      <w:pPr>
        <w:pStyle w:val="2"/>
        <w:numPr>
          <w:ilvl w:val="0"/>
          <w:numId w:val="0"/>
        </w:numPr>
        <w:ind w:firstLineChars="208" w:firstLine="708"/>
      </w:pPr>
      <w:r w:rsidRPr="008E4EE9">
        <w:rPr>
          <w:rFonts w:hint="eastAsia"/>
        </w:rPr>
        <w:lastRenderedPageBreak/>
        <w:t>綜上，</w:t>
      </w:r>
      <w:r w:rsidR="00670069">
        <w:rPr>
          <w:rFonts w:hint="eastAsia"/>
        </w:rPr>
        <w:t>被彈劾人</w:t>
      </w:r>
      <w:r w:rsidR="00D54950">
        <w:rPr>
          <w:rFonts w:hint="eastAsia"/>
        </w:rPr>
        <w:t>曾文煌</w:t>
      </w:r>
      <w:r w:rsidR="00B91FCC" w:rsidRPr="00B91FCC">
        <w:rPr>
          <w:rFonts w:hint="eastAsia"/>
        </w:rPr>
        <w:t>於任職核二廠廠長期間，涉犯貪污治罪條例之對於職務上行為收受賄賂罪案件，經臺北地檢署檢察官於114年8月8日提起公訴，</w:t>
      </w:r>
      <w:r w:rsidR="009C211C" w:rsidRPr="009C211C">
        <w:rPr>
          <w:rFonts w:hint="eastAsia"/>
        </w:rPr>
        <w:t>於「減容中心焚化爐控制系統更新」</w:t>
      </w:r>
      <w:r w:rsidR="00E41E2D">
        <w:rPr>
          <w:rFonts w:hint="eastAsia"/>
        </w:rPr>
        <w:t>採購</w:t>
      </w:r>
      <w:r w:rsidR="009C211C" w:rsidRPr="009C211C">
        <w:rPr>
          <w:rFonts w:hint="eastAsia"/>
        </w:rPr>
        <w:t>案中</w:t>
      </w:r>
      <w:r w:rsidR="00293349" w:rsidRPr="009C211C">
        <w:rPr>
          <w:rFonts w:hint="eastAsia"/>
        </w:rPr>
        <w:t>，利用驗收權限索賄</w:t>
      </w:r>
      <w:r w:rsidR="009C211C" w:rsidRPr="009C211C">
        <w:rPr>
          <w:rFonts w:hint="eastAsia"/>
        </w:rPr>
        <w:t>，向廠商索取</w:t>
      </w:r>
      <w:r w:rsidR="009C211C">
        <w:rPr>
          <w:rFonts w:hint="eastAsia"/>
        </w:rPr>
        <w:t>160</w:t>
      </w:r>
      <w:r w:rsidR="009C211C" w:rsidRPr="009C211C">
        <w:rPr>
          <w:rFonts w:hint="eastAsia"/>
        </w:rPr>
        <w:t>萬元</w:t>
      </w:r>
      <w:r w:rsidR="008970FE">
        <w:rPr>
          <w:rFonts w:hint="eastAsia"/>
        </w:rPr>
        <w:t>賄款</w:t>
      </w:r>
      <w:r w:rsidR="009C211C" w:rsidRPr="009C211C">
        <w:rPr>
          <w:rFonts w:hint="eastAsia"/>
        </w:rPr>
        <w:t>，</w:t>
      </w:r>
      <w:r w:rsidR="00DF026D">
        <w:rPr>
          <w:rFonts w:hint="eastAsia"/>
        </w:rPr>
        <w:t>嗣</w:t>
      </w:r>
      <w:r w:rsidR="00293349" w:rsidRPr="009C211C">
        <w:rPr>
          <w:rFonts w:hint="eastAsia"/>
        </w:rPr>
        <w:t>濫用限制性招標職權</w:t>
      </w:r>
      <w:r w:rsidR="009C211C" w:rsidRPr="009C211C">
        <w:rPr>
          <w:rFonts w:hint="eastAsia"/>
        </w:rPr>
        <w:t>，協助特定廠商取得「減容中心焚化爐SCADA主機</w:t>
      </w:r>
      <w:r w:rsidR="006437CB" w:rsidRPr="006437CB">
        <w:rPr>
          <w:rFonts w:hint="eastAsia"/>
        </w:rPr>
        <w:t>一台</w:t>
      </w:r>
      <w:r w:rsidR="009C211C" w:rsidRPr="009C211C">
        <w:rPr>
          <w:rFonts w:hint="eastAsia"/>
        </w:rPr>
        <w:t>」</w:t>
      </w:r>
      <w:r w:rsidR="00E41E2D">
        <w:rPr>
          <w:rFonts w:hint="eastAsia"/>
        </w:rPr>
        <w:t>採購</w:t>
      </w:r>
      <w:r w:rsidR="009C211C" w:rsidRPr="009C211C">
        <w:rPr>
          <w:rFonts w:hint="eastAsia"/>
        </w:rPr>
        <w:t>案</w:t>
      </w:r>
      <w:r w:rsidR="00293349" w:rsidRPr="009C211C">
        <w:rPr>
          <w:rFonts w:hint="eastAsia"/>
        </w:rPr>
        <w:t>，圖利特定廠商</w:t>
      </w:r>
      <w:r w:rsidR="009C211C" w:rsidRPr="009C211C">
        <w:rPr>
          <w:rFonts w:hint="eastAsia"/>
        </w:rPr>
        <w:t>，藉此索賄20萬元</w:t>
      </w:r>
      <w:r w:rsidR="00293349">
        <w:rPr>
          <w:rFonts w:hint="eastAsia"/>
        </w:rPr>
        <w:t>，又</w:t>
      </w:r>
      <w:r w:rsidR="00293349" w:rsidRPr="009C211C">
        <w:rPr>
          <w:rFonts w:hint="eastAsia"/>
        </w:rPr>
        <w:t>採用廠商提供之規格作為招標</w:t>
      </w:r>
      <w:r w:rsidR="00E43531">
        <w:rPr>
          <w:rFonts w:hint="eastAsia"/>
        </w:rPr>
        <w:t>規範</w:t>
      </w:r>
      <w:r w:rsidR="00293349" w:rsidRPr="009C211C">
        <w:rPr>
          <w:rFonts w:hint="eastAsia"/>
        </w:rPr>
        <w:t>，</w:t>
      </w:r>
      <w:r w:rsidR="009C211C" w:rsidRPr="009C211C">
        <w:rPr>
          <w:rFonts w:hint="eastAsia"/>
        </w:rPr>
        <w:t>在「自動化濕式噴砂除污設備」</w:t>
      </w:r>
      <w:r w:rsidR="000B45A5">
        <w:rPr>
          <w:rFonts w:hint="eastAsia"/>
        </w:rPr>
        <w:t>採購案</w:t>
      </w:r>
      <w:r w:rsidR="009C211C" w:rsidRPr="009C211C">
        <w:rPr>
          <w:rFonts w:hint="eastAsia"/>
        </w:rPr>
        <w:t>達成「量身打造」之效果，收受</w:t>
      </w:r>
      <w:r w:rsidR="00E41E2D">
        <w:rPr>
          <w:rFonts w:hint="eastAsia"/>
        </w:rPr>
        <w:t>現金</w:t>
      </w:r>
      <w:r w:rsidR="009C211C" w:rsidRPr="009C211C">
        <w:rPr>
          <w:rFonts w:hint="eastAsia"/>
        </w:rPr>
        <w:t>40萬元</w:t>
      </w:r>
      <w:r w:rsidR="008970FE">
        <w:rPr>
          <w:rFonts w:hint="eastAsia"/>
        </w:rPr>
        <w:t>賄款</w:t>
      </w:r>
      <w:r w:rsidR="00293349">
        <w:rPr>
          <w:rFonts w:hint="eastAsia"/>
        </w:rPr>
        <w:t>，同時</w:t>
      </w:r>
      <w:r w:rsidR="009C211C" w:rsidRPr="009C211C">
        <w:rPr>
          <w:rFonts w:hint="eastAsia"/>
        </w:rPr>
        <w:t>與得標廠商負責人往來頻繁，多次於私人餐廳餐敘，討論賄賂金額及案件執行</w:t>
      </w:r>
      <w:r w:rsidR="00293349">
        <w:rPr>
          <w:rFonts w:hint="eastAsia"/>
        </w:rPr>
        <w:t>等情</w:t>
      </w:r>
      <w:r w:rsidR="00B91FCC" w:rsidRPr="00B91FCC">
        <w:rPr>
          <w:rFonts w:hint="eastAsia"/>
        </w:rPr>
        <w:t>，</w:t>
      </w:r>
      <w:r w:rsidR="00053D58" w:rsidRPr="00053D58">
        <w:rPr>
          <w:rFonts w:hint="eastAsia"/>
        </w:rPr>
        <w:t>其行為已觸犯</w:t>
      </w:r>
      <w:r w:rsidR="00EB6BE5">
        <w:rPr>
          <w:rFonts w:hint="eastAsia"/>
        </w:rPr>
        <w:t>收受賄賂</w:t>
      </w:r>
      <w:r w:rsidR="00053D58" w:rsidRPr="00053D58">
        <w:rPr>
          <w:rFonts w:hint="eastAsia"/>
        </w:rPr>
        <w:t>、圖利廠商及不當招待等違失</w:t>
      </w:r>
      <w:r w:rsidR="00053D58">
        <w:rPr>
          <w:rFonts w:hint="eastAsia"/>
        </w:rPr>
        <w:t>，</w:t>
      </w:r>
      <w:r w:rsidR="00293349">
        <w:rPr>
          <w:rFonts w:hint="eastAsia"/>
        </w:rPr>
        <w:t>皆</w:t>
      </w:r>
      <w:r w:rsidR="00B91FCC" w:rsidRPr="00B91FCC">
        <w:rPr>
          <w:rFonts w:hint="eastAsia"/>
        </w:rPr>
        <w:t>明確違反政府採購法、採購人員倫理準則等相關規定，及足以損失名譽之行為</w:t>
      </w:r>
      <w:r w:rsidR="00B12C81" w:rsidRPr="008E4EE9">
        <w:rPr>
          <w:rFonts w:hint="eastAsia"/>
        </w:rPr>
        <w:t>，</w:t>
      </w:r>
      <w:r w:rsidR="00B26D26" w:rsidRPr="008E4EE9">
        <w:rPr>
          <w:rFonts w:hint="eastAsia"/>
        </w:rPr>
        <w:t>核其違法失職</w:t>
      </w:r>
      <w:r w:rsidR="00B62E1C" w:rsidRPr="008E4EE9">
        <w:rPr>
          <w:rFonts w:hint="eastAsia"/>
        </w:rPr>
        <w:t>情形</w:t>
      </w:r>
      <w:r w:rsidR="00B26D26" w:rsidRPr="008E4EE9">
        <w:rPr>
          <w:rFonts w:hint="eastAsia"/>
        </w:rPr>
        <w:t>，</w:t>
      </w:r>
      <w:r w:rsidR="00D77533" w:rsidRPr="00D77533">
        <w:rPr>
          <w:rFonts w:hint="eastAsia"/>
        </w:rPr>
        <w:t>亦違反公務員服務法第1條、第6條、第</w:t>
      </w:r>
      <w:r w:rsidR="00D77533">
        <w:rPr>
          <w:rFonts w:hint="eastAsia"/>
        </w:rPr>
        <w:t>7</w:t>
      </w:r>
      <w:r w:rsidR="00D77533" w:rsidRPr="00D77533">
        <w:rPr>
          <w:rFonts w:hint="eastAsia"/>
        </w:rPr>
        <w:t>條等規定</w:t>
      </w:r>
      <w:r w:rsidR="00DB639A" w:rsidRPr="008E4EE9">
        <w:rPr>
          <w:rFonts w:hint="eastAsia"/>
          <w:lang w:val="zh-TW"/>
        </w:rPr>
        <w:t>，足認其</w:t>
      </w:r>
      <w:r w:rsidR="00DB639A" w:rsidRPr="008E4EE9">
        <w:rPr>
          <w:rFonts w:hint="eastAsia"/>
        </w:rPr>
        <w:t>違法</w:t>
      </w:r>
      <w:r w:rsidR="00DB639A" w:rsidRPr="008E4EE9">
        <w:rPr>
          <w:rFonts w:hint="eastAsia"/>
          <w:lang w:val="zh-TW"/>
        </w:rPr>
        <w:t>情節，誠屬重大</w:t>
      </w:r>
      <w:r w:rsidR="00DB639A" w:rsidRPr="008E4EE9">
        <w:rPr>
          <w:rFonts w:hint="eastAsia"/>
        </w:rPr>
        <w:t>，核有公務員懲戒法第</w:t>
      </w:r>
      <w:r w:rsidR="00DB639A" w:rsidRPr="008E4EE9">
        <w:t>2</w:t>
      </w:r>
      <w:r w:rsidR="00DB639A" w:rsidRPr="008E4EE9">
        <w:rPr>
          <w:rFonts w:hint="eastAsia"/>
        </w:rPr>
        <w:t>條之應受懲戒事由及有懲戒之必要，爰依憲法第</w:t>
      </w:r>
      <w:r w:rsidR="00DB639A" w:rsidRPr="008E4EE9">
        <w:t>97</w:t>
      </w:r>
      <w:r w:rsidR="00DB639A" w:rsidRPr="008E4EE9">
        <w:rPr>
          <w:rFonts w:hint="eastAsia"/>
        </w:rPr>
        <w:t>條第</w:t>
      </w:r>
      <w:r w:rsidR="00DB639A" w:rsidRPr="008E4EE9">
        <w:t>2</w:t>
      </w:r>
      <w:r w:rsidR="00DB639A" w:rsidRPr="008E4EE9">
        <w:rPr>
          <w:rFonts w:hint="eastAsia"/>
        </w:rPr>
        <w:t>項及監察法第</w:t>
      </w:r>
      <w:r w:rsidR="00DB639A" w:rsidRPr="008E4EE9">
        <w:t>6</w:t>
      </w:r>
      <w:r w:rsidR="00DB639A" w:rsidRPr="008E4EE9">
        <w:rPr>
          <w:rFonts w:hint="eastAsia"/>
        </w:rPr>
        <w:t>條之規定提案彈劾，並移</w:t>
      </w:r>
      <w:r w:rsidR="00DB639A" w:rsidRPr="00D77533">
        <w:rPr>
          <w:rFonts w:hint="eastAsia"/>
        </w:rPr>
        <w:t>送</w:t>
      </w:r>
      <w:r w:rsidR="005E193E" w:rsidRPr="00D77533">
        <w:rPr>
          <w:rFonts w:hint="eastAsia"/>
        </w:rPr>
        <w:t>懲戒法院</w:t>
      </w:r>
      <w:r w:rsidR="00DB639A" w:rsidRPr="00D77533">
        <w:rPr>
          <w:rFonts w:hint="eastAsia"/>
        </w:rPr>
        <w:t>審</w:t>
      </w:r>
      <w:r w:rsidR="00DB639A" w:rsidRPr="008E4EE9">
        <w:rPr>
          <w:rFonts w:hint="eastAsia"/>
        </w:rPr>
        <w:t>理</w:t>
      </w:r>
      <w:r w:rsidR="00DB639A" w:rsidRPr="008E4EE9">
        <w:rPr>
          <w:rFonts w:cs="標楷體" w:hint="eastAsia"/>
        </w:rPr>
        <w:t>，</w:t>
      </w:r>
      <w:r w:rsidR="00DB639A" w:rsidRPr="008E4EE9">
        <w:rPr>
          <w:rFonts w:hint="eastAsia"/>
        </w:rPr>
        <w:t>依法懲戒</w:t>
      </w:r>
      <w:r w:rsidR="001118B9" w:rsidRPr="008E4EE9">
        <w:rPr>
          <w:rFonts w:hint="eastAsia"/>
        </w:rPr>
        <w:t>。</w:t>
      </w:r>
    </w:p>
    <w:bookmarkEnd w:id="37"/>
    <w:bookmarkEnd w:id="38"/>
    <w:bookmarkEnd w:id="39"/>
    <w:bookmarkEnd w:id="40"/>
    <w:bookmarkEnd w:id="41"/>
    <w:bookmarkEnd w:id="42"/>
    <w:bookmarkEnd w:id="43"/>
    <w:bookmarkEnd w:id="44"/>
    <w:p w14:paraId="30887559" w14:textId="77777777" w:rsidR="00F12F88" w:rsidRPr="00821283" w:rsidRDefault="00F12F88" w:rsidP="00477604">
      <w:pPr>
        <w:pStyle w:val="1"/>
        <w:numPr>
          <w:ilvl w:val="0"/>
          <w:numId w:val="0"/>
        </w:numPr>
        <w:ind w:left="2380"/>
        <w:rPr>
          <w:spacing w:val="12"/>
          <w:kern w:val="0"/>
          <w:sz w:val="40"/>
        </w:rPr>
      </w:pPr>
    </w:p>
    <w:sectPr w:rsidR="00F12F88" w:rsidRPr="0082128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3B742" w14:textId="77777777" w:rsidR="00B03062" w:rsidRDefault="00B03062">
      <w:r>
        <w:separator/>
      </w:r>
    </w:p>
  </w:endnote>
  <w:endnote w:type="continuationSeparator" w:id="0">
    <w:p w14:paraId="6B02F7F9" w14:textId="77777777" w:rsidR="00B03062" w:rsidRDefault="00B0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06AD" w14:textId="77777777" w:rsidR="000A2F3F" w:rsidRDefault="000A2F3F">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A66CC8">
      <w:rPr>
        <w:rStyle w:val="ae"/>
        <w:noProof/>
        <w:sz w:val="24"/>
      </w:rPr>
      <w:t>8</w:t>
    </w:r>
    <w:r>
      <w:rPr>
        <w:rStyle w:val="ae"/>
        <w:sz w:val="24"/>
      </w:rPr>
      <w:fldChar w:fldCharType="end"/>
    </w:r>
  </w:p>
  <w:p w14:paraId="408CFD9A" w14:textId="77777777"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02054" w14:textId="77777777" w:rsidR="00B03062" w:rsidRDefault="00B03062">
      <w:r>
        <w:separator/>
      </w:r>
    </w:p>
  </w:footnote>
  <w:footnote w:type="continuationSeparator" w:id="0">
    <w:p w14:paraId="4CE464EA" w14:textId="77777777" w:rsidR="00B03062" w:rsidRDefault="00B03062">
      <w:r>
        <w:continuationSeparator/>
      </w:r>
    </w:p>
  </w:footnote>
  <w:footnote w:id="1">
    <w:p w14:paraId="1B4E0D99" w14:textId="245F8AB9" w:rsidR="00FB0731" w:rsidRDefault="00FB0731" w:rsidP="00FB0731">
      <w:pPr>
        <w:pStyle w:val="aff2"/>
      </w:pPr>
      <w:r>
        <w:rPr>
          <w:rStyle w:val="affa"/>
        </w:rPr>
        <w:footnoteRef/>
      </w:r>
      <w:r>
        <w:t xml:space="preserve"> </w:t>
      </w:r>
      <w:r>
        <w:rPr>
          <w:rFonts w:hint="eastAsia"/>
        </w:rPr>
        <w:t>行政院公共工程委員會95年11月3日</w:t>
      </w:r>
      <w:r>
        <w:rPr>
          <w:rFonts w:hint="eastAsia"/>
        </w:rPr>
        <w:tab/>
        <w:t>工程企字第09500420310號函</w:t>
      </w:r>
      <w:r w:rsidR="00565412">
        <w:rPr>
          <w:rFonts w:hint="eastAsia"/>
        </w:rPr>
        <w:t>示</w:t>
      </w:r>
      <w:r>
        <w:rPr>
          <w:rFonts w:hint="eastAsia"/>
        </w:rPr>
        <w:t>，有關政府採購法第15條第1項所稱「承辦、兼辦採購人員」之定義範圍及其他相關執行疑義。說明二：</w:t>
      </w:r>
      <w:r w:rsidRPr="00FB0731">
        <w:rPr>
          <w:rFonts w:hint="eastAsia"/>
        </w:rPr>
        <w:t>……</w:t>
      </w:r>
      <w:r w:rsidR="00A83EA5" w:rsidRPr="00A83EA5">
        <w:rPr>
          <w:rFonts w:hint="eastAsia"/>
        </w:rPr>
        <w:t>另承辦、監辦採購人員之主官、主管亦適用之。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D54764E"/>
    <w:lvl w:ilvl="0">
      <w:start w:val="1"/>
      <w:numFmt w:val="ideographLegalTraditional"/>
      <w:suff w:val="nothing"/>
      <w:lvlText w:val="%1、"/>
      <w:lvlJc w:val="left"/>
      <w:pPr>
        <w:tabs>
          <w:tab w:val="num" w:pos="0"/>
        </w:tabs>
        <w:ind w:left="1701" w:hanging="1701"/>
      </w:pPr>
      <w:rPr>
        <w:rFonts w:ascii="標楷體" w:eastAsia="標楷體" w:hAnsi="標楷體" w:cs="Times New Roman" w:hint="eastAsia"/>
        <w:b w:val="0"/>
        <w:i w:val="0"/>
        <w:spacing w:val="0"/>
        <w:w w:val="100"/>
        <w:kern w:val="1"/>
        <w:position w:val="0"/>
        <w:sz w:val="32"/>
        <w:vertAlign w:val="baseline"/>
        <w:lang w:val="en-US"/>
      </w:rPr>
    </w:lvl>
    <w:lvl w:ilvl="1">
      <w:start w:val="1"/>
      <w:numFmt w:val="taiwaneseCountingThousand"/>
      <w:suff w:val="nothing"/>
      <w:lvlText w:val="%2、"/>
      <w:lvlJc w:val="left"/>
      <w:pPr>
        <w:tabs>
          <w:tab w:val="num" w:pos="2949"/>
        </w:tabs>
        <w:ind w:left="3800" w:hanging="681"/>
      </w:pPr>
      <w:rPr>
        <w:rFonts w:ascii="標楷體" w:eastAsia="標楷體" w:hAnsi="標楷體" w:cs="Times New Roman"/>
        <w:b w:val="0"/>
        <w:i w:val="0"/>
        <w:spacing w:val="0"/>
        <w:w w:val="100"/>
        <w:kern w:val="1"/>
        <w:position w:val="0"/>
        <w:sz w:val="32"/>
        <w:vertAlign w:val="baseline"/>
      </w:rPr>
    </w:lvl>
    <w:lvl w:ilvl="2">
      <w:start w:val="1"/>
      <w:numFmt w:val="taiwaneseCountingThousand"/>
      <w:suff w:val="nothing"/>
      <w:lvlText w:val="(%3)"/>
      <w:lvlJc w:val="left"/>
      <w:pPr>
        <w:tabs>
          <w:tab w:val="num" w:pos="0"/>
        </w:tabs>
        <w:ind w:left="1361" w:hanging="681"/>
      </w:pPr>
      <w:rPr>
        <w:rFonts w:ascii="標楷體" w:eastAsia="標楷體" w:hAnsi="標楷體" w:cs="Times New Roman" w:hint="eastAsia"/>
        <w:b w:val="0"/>
        <w:i w:val="0"/>
        <w:spacing w:val="0"/>
        <w:w w:val="100"/>
        <w:kern w:val="1"/>
        <w:position w:val="0"/>
        <w:sz w:val="32"/>
        <w:vertAlign w:val="baseline"/>
      </w:rPr>
    </w:lvl>
    <w:lvl w:ilvl="3">
      <w:start w:val="1"/>
      <w:numFmt w:val="decimal"/>
      <w:suff w:val="nothing"/>
      <w:lvlText w:val="%4、"/>
      <w:lvlJc w:val="left"/>
      <w:pPr>
        <w:tabs>
          <w:tab w:val="num" w:pos="0"/>
        </w:tabs>
        <w:ind w:left="1701" w:hanging="510"/>
      </w:pPr>
      <w:rPr>
        <w:rFonts w:ascii="標楷體" w:eastAsia="標楷體" w:hAnsi="標楷體" w:cs="Times New Roman" w:hint="eastAsia"/>
        <w:b w:val="0"/>
        <w:i w:val="0"/>
        <w:spacing w:val="0"/>
        <w:w w:val="100"/>
        <w:kern w:val="1"/>
        <w:position w:val="0"/>
        <w:sz w:val="32"/>
        <w:vertAlign w:val="baseline"/>
      </w:rPr>
    </w:lvl>
    <w:lvl w:ilvl="4">
      <w:start w:val="1"/>
      <w:numFmt w:val="decimal"/>
      <w:suff w:val="nothing"/>
      <w:lvlText w:val="（%5）"/>
      <w:lvlJc w:val="left"/>
      <w:pPr>
        <w:tabs>
          <w:tab w:val="num" w:pos="0"/>
        </w:tabs>
        <w:ind w:left="2041" w:hanging="850"/>
      </w:pPr>
      <w:rPr>
        <w:rFonts w:ascii="標楷體" w:eastAsia="標楷體" w:hAnsi="標楷體" w:cs="Times New Roman" w:hint="eastAsia"/>
        <w:b w:val="0"/>
        <w:i w:val="0"/>
        <w:spacing w:val="0"/>
        <w:w w:val="100"/>
        <w:kern w:val="1"/>
        <w:position w:val="0"/>
        <w:sz w:val="32"/>
        <w:vertAlign w:val="baseline"/>
      </w:rPr>
    </w:lvl>
    <w:lvl w:ilvl="5">
      <w:start w:val="1"/>
      <w:numFmt w:val="decimal"/>
      <w:suff w:val="nothing"/>
      <w:lvlText w:val="〈%6〉"/>
      <w:lvlJc w:val="left"/>
      <w:pPr>
        <w:tabs>
          <w:tab w:val="num" w:pos="0"/>
        </w:tabs>
        <w:ind w:left="2381" w:hanging="850"/>
      </w:pPr>
      <w:rPr>
        <w:rFonts w:ascii="標楷體" w:eastAsia="標楷體" w:hAnsi="標楷體" w:cs="Times New Roman" w:hint="eastAsia"/>
        <w:b w:val="0"/>
        <w:i w:val="0"/>
        <w:spacing w:val="0"/>
        <w:w w:val="100"/>
        <w:kern w:val="1"/>
        <w:position w:val="0"/>
        <w:sz w:val="32"/>
        <w:vertAlign w:val="baseline"/>
      </w:rPr>
    </w:lvl>
    <w:lvl w:ilvl="6">
      <w:start w:val="1"/>
      <w:numFmt w:val="decimal"/>
      <w:suff w:val="nothing"/>
      <w:lvlText w:val="《%7》"/>
      <w:lvlJc w:val="left"/>
      <w:pPr>
        <w:tabs>
          <w:tab w:val="num" w:pos="0"/>
        </w:tabs>
        <w:ind w:left="2722" w:hanging="851"/>
      </w:pPr>
      <w:rPr>
        <w:rFonts w:ascii="標楷體" w:eastAsia="標楷體" w:hAnsi="標楷體" w:cs="Times New Roman" w:hint="eastAsia"/>
        <w:b w:val="0"/>
        <w:i w:val="0"/>
        <w:spacing w:val="0"/>
        <w:w w:val="100"/>
        <w:kern w:val="1"/>
        <w:position w:val="0"/>
        <w:sz w:val="32"/>
        <w:vertAlign w:val="baseline"/>
      </w:rPr>
    </w:lvl>
    <w:lvl w:ilvl="7">
      <w:start w:val="1"/>
      <w:numFmt w:val="decimal"/>
      <w:suff w:val="nothing"/>
      <w:lvlText w:val="〔%8〕"/>
      <w:lvlJc w:val="left"/>
      <w:pPr>
        <w:tabs>
          <w:tab w:val="num" w:pos="0"/>
        </w:tabs>
        <w:ind w:left="3062" w:hanging="851"/>
      </w:pPr>
      <w:rPr>
        <w:rFonts w:ascii="標楷體" w:eastAsia="標楷體" w:hAnsi="標楷體" w:cs="Times New Roman" w:hint="eastAsia"/>
        <w:b w:val="0"/>
        <w:i w:val="0"/>
        <w:spacing w:val="0"/>
        <w:w w:val="100"/>
        <w:kern w:val="1"/>
        <w:position w:val="0"/>
        <w:sz w:val="32"/>
        <w:vertAlign w:val="baseline"/>
      </w:rPr>
    </w:lvl>
    <w:lvl w:ilvl="8">
      <w:start w:val="1"/>
      <w:numFmt w:val="decimal"/>
      <w:suff w:val="nothing"/>
      <w:lvlText w:val="｛%9｝"/>
      <w:lvlJc w:val="left"/>
      <w:pPr>
        <w:tabs>
          <w:tab w:val="num" w:pos="0"/>
        </w:tabs>
        <w:ind w:left="3402" w:hanging="850"/>
      </w:pPr>
      <w:rPr>
        <w:rFonts w:ascii="標楷體" w:eastAsia="標楷體" w:hAnsi="標楷體" w:cs="Times New Roman" w:hint="eastAsia"/>
        <w:b w:val="0"/>
        <w:i w:val="0"/>
        <w:caps w:val="0"/>
        <w:smallCaps w:val="0"/>
        <w:strike w:val="0"/>
        <w:dstrike w:val="0"/>
        <w:vanish w:val="0"/>
        <w:spacing w:val="0"/>
        <w:w w:val="100"/>
        <w:kern w:val="1"/>
        <w:position w:val="0"/>
        <w:sz w:val="32"/>
        <w:vertAlign w:val="baseline"/>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7A4AFDE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578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4443305">
    <w:abstractNumId w:val="0"/>
  </w:num>
  <w:num w:numId="2" w16cid:durableId="843907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9296579">
    <w:abstractNumId w:val="6"/>
  </w:num>
  <w:num w:numId="4" w16cid:durableId="560098381">
    <w:abstractNumId w:val="5"/>
  </w:num>
  <w:num w:numId="5" w16cid:durableId="763111507">
    <w:abstractNumId w:val="3"/>
  </w:num>
  <w:num w:numId="6" w16cid:durableId="1289629670">
    <w:abstractNumId w:val="1"/>
  </w:num>
  <w:num w:numId="7" w16cid:durableId="320742077">
    <w:abstractNumId w:val="7"/>
  </w:num>
  <w:num w:numId="8" w16cid:durableId="1994991639">
    <w:abstractNumId w:val="8"/>
  </w:num>
  <w:num w:numId="9" w16cid:durableId="1947612313">
    <w:abstractNumId w:val="4"/>
  </w:num>
  <w:num w:numId="10" w16cid:durableId="979186754">
    <w:abstractNumId w:val="2"/>
  </w:num>
  <w:num w:numId="11" w16cid:durableId="1244685581">
    <w:abstractNumId w:val="2"/>
  </w:num>
  <w:num w:numId="12" w16cid:durableId="622228229">
    <w:abstractNumId w:val="2"/>
  </w:num>
  <w:num w:numId="13" w16cid:durableId="1760179195">
    <w:abstractNumId w:val="2"/>
  </w:num>
  <w:num w:numId="14" w16cid:durableId="349180870">
    <w:abstractNumId w:val="2"/>
  </w:num>
  <w:num w:numId="15" w16cid:durableId="257450436">
    <w:abstractNumId w:val="2"/>
  </w:num>
  <w:num w:numId="16" w16cid:durableId="1246718815">
    <w:abstractNumId w:val="2"/>
  </w:num>
  <w:num w:numId="17" w16cid:durableId="1241451944">
    <w:abstractNumId w:val="2"/>
  </w:num>
  <w:num w:numId="18" w16cid:durableId="1067462879">
    <w:abstractNumId w:val="2"/>
  </w:num>
  <w:num w:numId="19" w16cid:durableId="2011520058">
    <w:abstractNumId w:val="2"/>
  </w:num>
  <w:num w:numId="20" w16cid:durableId="1952127056">
    <w:abstractNumId w:val="2"/>
  </w:num>
  <w:num w:numId="21" w16cid:durableId="1932425151">
    <w:abstractNumId w:val="2"/>
  </w:num>
  <w:num w:numId="22" w16cid:durableId="4135224">
    <w:abstractNumId w:val="2"/>
  </w:num>
  <w:num w:numId="23" w16cid:durableId="967711102">
    <w:abstractNumId w:val="2"/>
  </w:num>
  <w:num w:numId="24" w16cid:durableId="356172">
    <w:abstractNumId w:val="2"/>
  </w:num>
  <w:num w:numId="25" w16cid:durableId="1614240433">
    <w:abstractNumId w:val="2"/>
  </w:num>
  <w:num w:numId="26" w16cid:durableId="1483808758">
    <w:abstractNumId w:val="2"/>
  </w:num>
  <w:num w:numId="27" w16cid:durableId="910431354">
    <w:abstractNumId w:val="2"/>
  </w:num>
  <w:num w:numId="28" w16cid:durableId="1569880543">
    <w:abstractNumId w:val="2"/>
  </w:num>
  <w:num w:numId="29" w16cid:durableId="529072314">
    <w:abstractNumId w:val="2"/>
  </w:num>
  <w:num w:numId="30" w16cid:durableId="1372731397">
    <w:abstractNumId w:val="2"/>
  </w:num>
  <w:num w:numId="31" w16cid:durableId="972443930">
    <w:abstractNumId w:val="2"/>
  </w:num>
  <w:num w:numId="32" w16cid:durableId="78207167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724B"/>
    <w:rsid w:val="000112BF"/>
    <w:rsid w:val="00012233"/>
    <w:rsid w:val="0001360E"/>
    <w:rsid w:val="00017318"/>
    <w:rsid w:val="000246F7"/>
    <w:rsid w:val="0002670F"/>
    <w:rsid w:val="0003114D"/>
    <w:rsid w:val="00036D76"/>
    <w:rsid w:val="00043188"/>
    <w:rsid w:val="00044CE8"/>
    <w:rsid w:val="0004715F"/>
    <w:rsid w:val="00047C10"/>
    <w:rsid w:val="00053D58"/>
    <w:rsid w:val="00056683"/>
    <w:rsid w:val="00057F32"/>
    <w:rsid w:val="00062762"/>
    <w:rsid w:val="00062879"/>
    <w:rsid w:val="00062A25"/>
    <w:rsid w:val="0006708C"/>
    <w:rsid w:val="000704D5"/>
    <w:rsid w:val="00073CB5"/>
    <w:rsid w:val="0007425C"/>
    <w:rsid w:val="0007498C"/>
    <w:rsid w:val="00077553"/>
    <w:rsid w:val="0008180D"/>
    <w:rsid w:val="000851A2"/>
    <w:rsid w:val="00086D2C"/>
    <w:rsid w:val="000931A9"/>
    <w:rsid w:val="0009352E"/>
    <w:rsid w:val="00096B96"/>
    <w:rsid w:val="0009752C"/>
    <w:rsid w:val="000A24B1"/>
    <w:rsid w:val="000A2F3F"/>
    <w:rsid w:val="000A3BE3"/>
    <w:rsid w:val="000A478B"/>
    <w:rsid w:val="000B0018"/>
    <w:rsid w:val="000B0A67"/>
    <w:rsid w:val="000B0B4A"/>
    <w:rsid w:val="000B279A"/>
    <w:rsid w:val="000B3B65"/>
    <w:rsid w:val="000B45A5"/>
    <w:rsid w:val="000B61D2"/>
    <w:rsid w:val="000B70A7"/>
    <w:rsid w:val="000C495F"/>
    <w:rsid w:val="000C498C"/>
    <w:rsid w:val="000D5C9B"/>
    <w:rsid w:val="000E6431"/>
    <w:rsid w:val="000F0216"/>
    <w:rsid w:val="000F21A5"/>
    <w:rsid w:val="000F2BAC"/>
    <w:rsid w:val="000F771B"/>
    <w:rsid w:val="001024F6"/>
    <w:rsid w:val="00102B9F"/>
    <w:rsid w:val="00104091"/>
    <w:rsid w:val="00104BAD"/>
    <w:rsid w:val="00105FEC"/>
    <w:rsid w:val="001118B9"/>
    <w:rsid w:val="00112637"/>
    <w:rsid w:val="00114C07"/>
    <w:rsid w:val="0011653C"/>
    <w:rsid w:val="0011783F"/>
    <w:rsid w:val="00117D5B"/>
    <w:rsid w:val="0012001E"/>
    <w:rsid w:val="0012170C"/>
    <w:rsid w:val="00126A55"/>
    <w:rsid w:val="00133F08"/>
    <w:rsid w:val="00134279"/>
    <w:rsid w:val="001345E6"/>
    <w:rsid w:val="001378B0"/>
    <w:rsid w:val="00142E00"/>
    <w:rsid w:val="001445BD"/>
    <w:rsid w:val="001473E0"/>
    <w:rsid w:val="00152793"/>
    <w:rsid w:val="00153360"/>
    <w:rsid w:val="001545A9"/>
    <w:rsid w:val="0015505F"/>
    <w:rsid w:val="001626EE"/>
    <w:rsid w:val="001637C7"/>
    <w:rsid w:val="00163BD0"/>
    <w:rsid w:val="00163F87"/>
    <w:rsid w:val="0016480E"/>
    <w:rsid w:val="001728FC"/>
    <w:rsid w:val="00174297"/>
    <w:rsid w:val="001817B3"/>
    <w:rsid w:val="00182143"/>
    <w:rsid w:val="00183014"/>
    <w:rsid w:val="0018571D"/>
    <w:rsid w:val="001878EF"/>
    <w:rsid w:val="001959C2"/>
    <w:rsid w:val="00195B22"/>
    <w:rsid w:val="001A0434"/>
    <w:rsid w:val="001A0C21"/>
    <w:rsid w:val="001A47AC"/>
    <w:rsid w:val="001A6C9D"/>
    <w:rsid w:val="001A7968"/>
    <w:rsid w:val="001B3203"/>
    <w:rsid w:val="001B3483"/>
    <w:rsid w:val="001B3567"/>
    <w:rsid w:val="001B3C1E"/>
    <w:rsid w:val="001B4494"/>
    <w:rsid w:val="001B519A"/>
    <w:rsid w:val="001B77BF"/>
    <w:rsid w:val="001C0D8B"/>
    <w:rsid w:val="001C0DA8"/>
    <w:rsid w:val="001C1B3E"/>
    <w:rsid w:val="001C20B3"/>
    <w:rsid w:val="001C2236"/>
    <w:rsid w:val="001C2846"/>
    <w:rsid w:val="001C2CB5"/>
    <w:rsid w:val="001C7628"/>
    <w:rsid w:val="001D4F41"/>
    <w:rsid w:val="001E09C1"/>
    <w:rsid w:val="001E0D8A"/>
    <w:rsid w:val="001E2D18"/>
    <w:rsid w:val="001E5D1B"/>
    <w:rsid w:val="001E6239"/>
    <w:rsid w:val="001E67BA"/>
    <w:rsid w:val="001E74C2"/>
    <w:rsid w:val="001F0D4D"/>
    <w:rsid w:val="001F1142"/>
    <w:rsid w:val="001F1C79"/>
    <w:rsid w:val="001F3383"/>
    <w:rsid w:val="001F5A48"/>
    <w:rsid w:val="001F6260"/>
    <w:rsid w:val="001F6675"/>
    <w:rsid w:val="00200007"/>
    <w:rsid w:val="0020000C"/>
    <w:rsid w:val="002030A5"/>
    <w:rsid w:val="00203131"/>
    <w:rsid w:val="0020358A"/>
    <w:rsid w:val="00206D51"/>
    <w:rsid w:val="002100FF"/>
    <w:rsid w:val="00212E88"/>
    <w:rsid w:val="00213C9C"/>
    <w:rsid w:val="002159BF"/>
    <w:rsid w:val="002172E6"/>
    <w:rsid w:val="0022009E"/>
    <w:rsid w:val="00222968"/>
    <w:rsid w:val="00223EB5"/>
    <w:rsid w:val="0022425C"/>
    <w:rsid w:val="002246DE"/>
    <w:rsid w:val="00225A09"/>
    <w:rsid w:val="00225AFB"/>
    <w:rsid w:val="00227164"/>
    <w:rsid w:val="00227AA9"/>
    <w:rsid w:val="002330EF"/>
    <w:rsid w:val="002335D4"/>
    <w:rsid w:val="00233F8A"/>
    <w:rsid w:val="00236FC0"/>
    <w:rsid w:val="00237E9E"/>
    <w:rsid w:val="00250DD3"/>
    <w:rsid w:val="00252BC4"/>
    <w:rsid w:val="00254014"/>
    <w:rsid w:val="0025652C"/>
    <w:rsid w:val="0026504D"/>
    <w:rsid w:val="00267270"/>
    <w:rsid w:val="00271185"/>
    <w:rsid w:val="00273A2F"/>
    <w:rsid w:val="00280168"/>
    <w:rsid w:val="00280986"/>
    <w:rsid w:val="00281ECE"/>
    <w:rsid w:val="002831C7"/>
    <w:rsid w:val="002836E4"/>
    <w:rsid w:val="002840C6"/>
    <w:rsid w:val="00290E95"/>
    <w:rsid w:val="00290F1E"/>
    <w:rsid w:val="00293349"/>
    <w:rsid w:val="00295174"/>
    <w:rsid w:val="00296172"/>
    <w:rsid w:val="00296B92"/>
    <w:rsid w:val="002A1BA0"/>
    <w:rsid w:val="002A2C22"/>
    <w:rsid w:val="002B02EB"/>
    <w:rsid w:val="002B6A39"/>
    <w:rsid w:val="002B6BDF"/>
    <w:rsid w:val="002C0602"/>
    <w:rsid w:val="002C2D3D"/>
    <w:rsid w:val="002C38BB"/>
    <w:rsid w:val="002C74AA"/>
    <w:rsid w:val="002D24AD"/>
    <w:rsid w:val="002D537D"/>
    <w:rsid w:val="002D5C16"/>
    <w:rsid w:val="002D6771"/>
    <w:rsid w:val="002E23AE"/>
    <w:rsid w:val="002F3DFF"/>
    <w:rsid w:val="002F5E05"/>
    <w:rsid w:val="00304C00"/>
    <w:rsid w:val="00317053"/>
    <w:rsid w:val="0032109C"/>
    <w:rsid w:val="00322B45"/>
    <w:rsid w:val="003232B5"/>
    <w:rsid w:val="00323809"/>
    <w:rsid w:val="00323D41"/>
    <w:rsid w:val="00325414"/>
    <w:rsid w:val="00326DA8"/>
    <w:rsid w:val="003302F1"/>
    <w:rsid w:val="00331635"/>
    <w:rsid w:val="00333C10"/>
    <w:rsid w:val="0034470E"/>
    <w:rsid w:val="00350705"/>
    <w:rsid w:val="003507FF"/>
    <w:rsid w:val="003521B0"/>
    <w:rsid w:val="00352DB0"/>
    <w:rsid w:val="003561E1"/>
    <w:rsid w:val="00356688"/>
    <w:rsid w:val="003606E2"/>
    <w:rsid w:val="003630DE"/>
    <w:rsid w:val="0036723E"/>
    <w:rsid w:val="00371ED3"/>
    <w:rsid w:val="00373AF2"/>
    <w:rsid w:val="00375BAD"/>
    <w:rsid w:val="0037728A"/>
    <w:rsid w:val="00380B7D"/>
    <w:rsid w:val="00380C25"/>
    <w:rsid w:val="00381A99"/>
    <w:rsid w:val="00382722"/>
    <w:rsid w:val="003829C2"/>
    <w:rsid w:val="00382C3C"/>
    <w:rsid w:val="00384724"/>
    <w:rsid w:val="00384E42"/>
    <w:rsid w:val="0039082F"/>
    <w:rsid w:val="003919B7"/>
    <w:rsid w:val="00391D57"/>
    <w:rsid w:val="00392292"/>
    <w:rsid w:val="003B0D91"/>
    <w:rsid w:val="003B1017"/>
    <w:rsid w:val="003B340E"/>
    <w:rsid w:val="003B3C07"/>
    <w:rsid w:val="003B4228"/>
    <w:rsid w:val="003B51CA"/>
    <w:rsid w:val="003B6775"/>
    <w:rsid w:val="003B7536"/>
    <w:rsid w:val="003C16C2"/>
    <w:rsid w:val="003C38AD"/>
    <w:rsid w:val="003C4252"/>
    <w:rsid w:val="003C5FE2"/>
    <w:rsid w:val="003D05FB"/>
    <w:rsid w:val="003D0FEF"/>
    <w:rsid w:val="003D18C9"/>
    <w:rsid w:val="003D1B16"/>
    <w:rsid w:val="003D3299"/>
    <w:rsid w:val="003D3D8A"/>
    <w:rsid w:val="003D45BF"/>
    <w:rsid w:val="003D508A"/>
    <w:rsid w:val="003D537F"/>
    <w:rsid w:val="003D5A98"/>
    <w:rsid w:val="003D7B75"/>
    <w:rsid w:val="003E01F8"/>
    <w:rsid w:val="003E0208"/>
    <w:rsid w:val="003E4B57"/>
    <w:rsid w:val="003E648D"/>
    <w:rsid w:val="003F1A44"/>
    <w:rsid w:val="003F2635"/>
    <w:rsid w:val="003F27E1"/>
    <w:rsid w:val="003F39A9"/>
    <w:rsid w:val="003F437A"/>
    <w:rsid w:val="003F5C2B"/>
    <w:rsid w:val="003F6B3E"/>
    <w:rsid w:val="004018FE"/>
    <w:rsid w:val="004023E9"/>
    <w:rsid w:val="00403A39"/>
    <w:rsid w:val="00406AEA"/>
    <w:rsid w:val="004105E6"/>
    <w:rsid w:val="0041159C"/>
    <w:rsid w:val="004127D2"/>
    <w:rsid w:val="00412A42"/>
    <w:rsid w:val="00413F83"/>
    <w:rsid w:val="0041490C"/>
    <w:rsid w:val="00416191"/>
    <w:rsid w:val="00416721"/>
    <w:rsid w:val="00421EF0"/>
    <w:rsid w:val="004224FA"/>
    <w:rsid w:val="00423D07"/>
    <w:rsid w:val="0042547E"/>
    <w:rsid w:val="00431242"/>
    <w:rsid w:val="0043391B"/>
    <w:rsid w:val="004376A8"/>
    <w:rsid w:val="00440C78"/>
    <w:rsid w:val="0044188E"/>
    <w:rsid w:val="00442606"/>
    <w:rsid w:val="0044346F"/>
    <w:rsid w:val="004437CC"/>
    <w:rsid w:val="00443A0A"/>
    <w:rsid w:val="00451555"/>
    <w:rsid w:val="00451CDD"/>
    <w:rsid w:val="004628D6"/>
    <w:rsid w:val="0046520A"/>
    <w:rsid w:val="00465775"/>
    <w:rsid w:val="00466782"/>
    <w:rsid w:val="004672AB"/>
    <w:rsid w:val="004672D4"/>
    <w:rsid w:val="00471477"/>
    <w:rsid w:val="004714FE"/>
    <w:rsid w:val="0047169D"/>
    <w:rsid w:val="0047352F"/>
    <w:rsid w:val="00474493"/>
    <w:rsid w:val="00477604"/>
    <w:rsid w:val="004923FB"/>
    <w:rsid w:val="004927B5"/>
    <w:rsid w:val="00495053"/>
    <w:rsid w:val="004A1F59"/>
    <w:rsid w:val="004A29BE"/>
    <w:rsid w:val="004A3225"/>
    <w:rsid w:val="004A33EE"/>
    <w:rsid w:val="004A3AA8"/>
    <w:rsid w:val="004A6187"/>
    <w:rsid w:val="004A75B1"/>
    <w:rsid w:val="004B13C7"/>
    <w:rsid w:val="004B778F"/>
    <w:rsid w:val="004D141F"/>
    <w:rsid w:val="004D6310"/>
    <w:rsid w:val="004E0062"/>
    <w:rsid w:val="004E05A1"/>
    <w:rsid w:val="004F1639"/>
    <w:rsid w:val="004F205C"/>
    <w:rsid w:val="004F38BC"/>
    <w:rsid w:val="004F5E57"/>
    <w:rsid w:val="004F6710"/>
    <w:rsid w:val="005015DD"/>
    <w:rsid w:val="00502849"/>
    <w:rsid w:val="00503F0F"/>
    <w:rsid w:val="00504334"/>
    <w:rsid w:val="005104D7"/>
    <w:rsid w:val="00510B9E"/>
    <w:rsid w:val="00514F39"/>
    <w:rsid w:val="00520E2B"/>
    <w:rsid w:val="00521F96"/>
    <w:rsid w:val="0052484E"/>
    <w:rsid w:val="00525D53"/>
    <w:rsid w:val="00526353"/>
    <w:rsid w:val="00527153"/>
    <w:rsid w:val="00530355"/>
    <w:rsid w:val="00531632"/>
    <w:rsid w:val="0053247C"/>
    <w:rsid w:val="00536BC2"/>
    <w:rsid w:val="005425E1"/>
    <w:rsid w:val="005427C5"/>
    <w:rsid w:val="00542CF6"/>
    <w:rsid w:val="0054479C"/>
    <w:rsid w:val="00550F1C"/>
    <w:rsid w:val="00553C03"/>
    <w:rsid w:val="00554AFC"/>
    <w:rsid w:val="0056094A"/>
    <w:rsid w:val="00563692"/>
    <w:rsid w:val="00565412"/>
    <w:rsid w:val="00566953"/>
    <w:rsid w:val="0058191D"/>
    <w:rsid w:val="0058765A"/>
    <w:rsid w:val="005908B8"/>
    <w:rsid w:val="005913FC"/>
    <w:rsid w:val="0059512E"/>
    <w:rsid w:val="00595906"/>
    <w:rsid w:val="00595B66"/>
    <w:rsid w:val="005A2F3B"/>
    <w:rsid w:val="005A5337"/>
    <w:rsid w:val="005A6DD2"/>
    <w:rsid w:val="005A7930"/>
    <w:rsid w:val="005B0EAB"/>
    <w:rsid w:val="005B1279"/>
    <w:rsid w:val="005B2EDC"/>
    <w:rsid w:val="005B69B2"/>
    <w:rsid w:val="005C17B8"/>
    <w:rsid w:val="005C385D"/>
    <w:rsid w:val="005C49CD"/>
    <w:rsid w:val="005D3B20"/>
    <w:rsid w:val="005E193E"/>
    <w:rsid w:val="005E5C68"/>
    <w:rsid w:val="005E65C0"/>
    <w:rsid w:val="005F0390"/>
    <w:rsid w:val="005F2403"/>
    <w:rsid w:val="006011E5"/>
    <w:rsid w:val="00601849"/>
    <w:rsid w:val="00602B39"/>
    <w:rsid w:val="00605F0B"/>
    <w:rsid w:val="00606E36"/>
    <w:rsid w:val="00612023"/>
    <w:rsid w:val="00614190"/>
    <w:rsid w:val="00617FE0"/>
    <w:rsid w:val="00622A99"/>
    <w:rsid w:val="00622E67"/>
    <w:rsid w:val="00626EDC"/>
    <w:rsid w:val="00626F3A"/>
    <w:rsid w:val="00631705"/>
    <w:rsid w:val="00635330"/>
    <w:rsid w:val="0063608D"/>
    <w:rsid w:val="0064063A"/>
    <w:rsid w:val="006437CB"/>
    <w:rsid w:val="00646918"/>
    <w:rsid w:val="006470EC"/>
    <w:rsid w:val="00652D43"/>
    <w:rsid w:val="0065598E"/>
    <w:rsid w:val="00655AF2"/>
    <w:rsid w:val="006568BE"/>
    <w:rsid w:val="0066025D"/>
    <w:rsid w:val="006608BB"/>
    <w:rsid w:val="006628AE"/>
    <w:rsid w:val="00663157"/>
    <w:rsid w:val="006653C4"/>
    <w:rsid w:val="00665A46"/>
    <w:rsid w:val="0066642C"/>
    <w:rsid w:val="00666621"/>
    <w:rsid w:val="0066794D"/>
    <w:rsid w:val="00670069"/>
    <w:rsid w:val="0067101D"/>
    <w:rsid w:val="00671BE2"/>
    <w:rsid w:val="00672203"/>
    <w:rsid w:val="00672832"/>
    <w:rsid w:val="006759C3"/>
    <w:rsid w:val="00676A12"/>
    <w:rsid w:val="006773EC"/>
    <w:rsid w:val="00680504"/>
    <w:rsid w:val="00681CD9"/>
    <w:rsid w:val="00683E30"/>
    <w:rsid w:val="00687024"/>
    <w:rsid w:val="006872D9"/>
    <w:rsid w:val="00687713"/>
    <w:rsid w:val="0069210B"/>
    <w:rsid w:val="006951D8"/>
    <w:rsid w:val="00695E5C"/>
    <w:rsid w:val="006A1D20"/>
    <w:rsid w:val="006A381D"/>
    <w:rsid w:val="006A5E8D"/>
    <w:rsid w:val="006A7D8A"/>
    <w:rsid w:val="006C00AE"/>
    <w:rsid w:val="006C33DE"/>
    <w:rsid w:val="006C6256"/>
    <w:rsid w:val="006D3193"/>
    <w:rsid w:val="006D3691"/>
    <w:rsid w:val="006E1DF5"/>
    <w:rsid w:val="006E1FE8"/>
    <w:rsid w:val="006E3279"/>
    <w:rsid w:val="006E3551"/>
    <w:rsid w:val="006F0C3C"/>
    <w:rsid w:val="006F1FD3"/>
    <w:rsid w:val="006F3563"/>
    <w:rsid w:val="006F42B9"/>
    <w:rsid w:val="006F6103"/>
    <w:rsid w:val="007006AA"/>
    <w:rsid w:val="007008CE"/>
    <w:rsid w:val="00704E00"/>
    <w:rsid w:val="00712833"/>
    <w:rsid w:val="00714540"/>
    <w:rsid w:val="007207D4"/>
    <w:rsid w:val="007209E7"/>
    <w:rsid w:val="00721223"/>
    <w:rsid w:val="00726182"/>
    <w:rsid w:val="00727559"/>
    <w:rsid w:val="00727635"/>
    <w:rsid w:val="00732329"/>
    <w:rsid w:val="007337CA"/>
    <w:rsid w:val="00734CE4"/>
    <w:rsid w:val="00735123"/>
    <w:rsid w:val="007352A9"/>
    <w:rsid w:val="00741837"/>
    <w:rsid w:val="007453E6"/>
    <w:rsid w:val="007453EC"/>
    <w:rsid w:val="0074637C"/>
    <w:rsid w:val="0074728F"/>
    <w:rsid w:val="00757FA9"/>
    <w:rsid w:val="00762CEE"/>
    <w:rsid w:val="00766450"/>
    <w:rsid w:val="007674A9"/>
    <w:rsid w:val="0077000C"/>
    <w:rsid w:val="00770F95"/>
    <w:rsid w:val="0077155D"/>
    <w:rsid w:val="0077309D"/>
    <w:rsid w:val="007730E1"/>
    <w:rsid w:val="007774EE"/>
    <w:rsid w:val="007809EA"/>
    <w:rsid w:val="00781822"/>
    <w:rsid w:val="00782975"/>
    <w:rsid w:val="00783F21"/>
    <w:rsid w:val="00787159"/>
    <w:rsid w:val="007906F9"/>
    <w:rsid w:val="00791668"/>
    <w:rsid w:val="00791AA1"/>
    <w:rsid w:val="0079585C"/>
    <w:rsid w:val="007977AB"/>
    <w:rsid w:val="007A3793"/>
    <w:rsid w:val="007A4D4F"/>
    <w:rsid w:val="007A653B"/>
    <w:rsid w:val="007A681B"/>
    <w:rsid w:val="007B7335"/>
    <w:rsid w:val="007C12B8"/>
    <w:rsid w:val="007C1BA2"/>
    <w:rsid w:val="007C37D3"/>
    <w:rsid w:val="007C385F"/>
    <w:rsid w:val="007D160E"/>
    <w:rsid w:val="007D20E9"/>
    <w:rsid w:val="007D228B"/>
    <w:rsid w:val="007D7881"/>
    <w:rsid w:val="007D7E3A"/>
    <w:rsid w:val="007E0E10"/>
    <w:rsid w:val="007E2AC7"/>
    <w:rsid w:val="007E2EF2"/>
    <w:rsid w:val="007E3F2F"/>
    <w:rsid w:val="007E4768"/>
    <w:rsid w:val="007E5835"/>
    <w:rsid w:val="007E650C"/>
    <w:rsid w:val="007E777B"/>
    <w:rsid w:val="007F2070"/>
    <w:rsid w:val="007F46CB"/>
    <w:rsid w:val="00800E3F"/>
    <w:rsid w:val="00804121"/>
    <w:rsid w:val="008053F5"/>
    <w:rsid w:val="00810198"/>
    <w:rsid w:val="00812AF2"/>
    <w:rsid w:val="00812BC3"/>
    <w:rsid w:val="00813D2C"/>
    <w:rsid w:val="00815DA8"/>
    <w:rsid w:val="00816122"/>
    <w:rsid w:val="00816EAF"/>
    <w:rsid w:val="00817A86"/>
    <w:rsid w:val="00821283"/>
    <w:rsid w:val="0082194D"/>
    <w:rsid w:val="008265DF"/>
    <w:rsid w:val="00826EF5"/>
    <w:rsid w:val="00831693"/>
    <w:rsid w:val="00831936"/>
    <w:rsid w:val="0083268F"/>
    <w:rsid w:val="008330FA"/>
    <w:rsid w:val="008351DB"/>
    <w:rsid w:val="008361E6"/>
    <w:rsid w:val="00840104"/>
    <w:rsid w:val="008413C6"/>
    <w:rsid w:val="00841FC5"/>
    <w:rsid w:val="00845709"/>
    <w:rsid w:val="00846CF7"/>
    <w:rsid w:val="00846F53"/>
    <w:rsid w:val="008524EF"/>
    <w:rsid w:val="00852FE1"/>
    <w:rsid w:val="008576BD"/>
    <w:rsid w:val="0086016B"/>
    <w:rsid w:val="00860463"/>
    <w:rsid w:val="00860D5F"/>
    <w:rsid w:val="0086111D"/>
    <w:rsid w:val="00862223"/>
    <w:rsid w:val="00862298"/>
    <w:rsid w:val="00863D79"/>
    <w:rsid w:val="00872AF3"/>
    <w:rsid w:val="008733DA"/>
    <w:rsid w:val="0087376C"/>
    <w:rsid w:val="00873E92"/>
    <w:rsid w:val="00875CD6"/>
    <w:rsid w:val="00880A87"/>
    <w:rsid w:val="008811EB"/>
    <w:rsid w:val="008839CB"/>
    <w:rsid w:val="008850E4"/>
    <w:rsid w:val="008913FF"/>
    <w:rsid w:val="00891F0B"/>
    <w:rsid w:val="008926C2"/>
    <w:rsid w:val="008970FE"/>
    <w:rsid w:val="008A12F5"/>
    <w:rsid w:val="008A1453"/>
    <w:rsid w:val="008A3936"/>
    <w:rsid w:val="008A675D"/>
    <w:rsid w:val="008B0A5A"/>
    <w:rsid w:val="008B1114"/>
    <w:rsid w:val="008B1587"/>
    <w:rsid w:val="008B1A33"/>
    <w:rsid w:val="008B1B01"/>
    <w:rsid w:val="008B2117"/>
    <w:rsid w:val="008B33EF"/>
    <w:rsid w:val="008B3BCD"/>
    <w:rsid w:val="008B6DF8"/>
    <w:rsid w:val="008C106C"/>
    <w:rsid w:val="008C10F1"/>
    <w:rsid w:val="008C1E99"/>
    <w:rsid w:val="008C214F"/>
    <w:rsid w:val="008C7053"/>
    <w:rsid w:val="008D1A0D"/>
    <w:rsid w:val="008E0085"/>
    <w:rsid w:val="008E2AA6"/>
    <w:rsid w:val="008E311B"/>
    <w:rsid w:val="008E4EE9"/>
    <w:rsid w:val="008E7CDA"/>
    <w:rsid w:val="008F177F"/>
    <w:rsid w:val="008F33F3"/>
    <w:rsid w:val="008F46E7"/>
    <w:rsid w:val="008F6F0B"/>
    <w:rsid w:val="00900500"/>
    <w:rsid w:val="00903290"/>
    <w:rsid w:val="0090550C"/>
    <w:rsid w:val="00907BA7"/>
    <w:rsid w:val="00910027"/>
    <w:rsid w:val="0091064E"/>
    <w:rsid w:val="0091180B"/>
    <w:rsid w:val="00911FC5"/>
    <w:rsid w:val="009145F3"/>
    <w:rsid w:val="00925AA9"/>
    <w:rsid w:val="00931A10"/>
    <w:rsid w:val="00937180"/>
    <w:rsid w:val="00943D58"/>
    <w:rsid w:val="00947967"/>
    <w:rsid w:val="009573D1"/>
    <w:rsid w:val="00965200"/>
    <w:rsid w:val="00965BA3"/>
    <w:rsid w:val="0096638F"/>
    <w:rsid w:val="009668B3"/>
    <w:rsid w:val="00971471"/>
    <w:rsid w:val="0097538F"/>
    <w:rsid w:val="009765DC"/>
    <w:rsid w:val="00980035"/>
    <w:rsid w:val="009819B2"/>
    <w:rsid w:val="00982E2E"/>
    <w:rsid w:val="009849C2"/>
    <w:rsid w:val="00984D24"/>
    <w:rsid w:val="009858EB"/>
    <w:rsid w:val="00986D56"/>
    <w:rsid w:val="009916BF"/>
    <w:rsid w:val="00991DFA"/>
    <w:rsid w:val="009B0046"/>
    <w:rsid w:val="009B2BDF"/>
    <w:rsid w:val="009B3115"/>
    <w:rsid w:val="009C1440"/>
    <w:rsid w:val="009C1A5A"/>
    <w:rsid w:val="009C2107"/>
    <w:rsid w:val="009C211C"/>
    <w:rsid w:val="009C2359"/>
    <w:rsid w:val="009C5D9E"/>
    <w:rsid w:val="009C64A3"/>
    <w:rsid w:val="009D2C3E"/>
    <w:rsid w:val="009D5D33"/>
    <w:rsid w:val="009D767B"/>
    <w:rsid w:val="009E0625"/>
    <w:rsid w:val="009E24BD"/>
    <w:rsid w:val="009E2847"/>
    <w:rsid w:val="009E2A73"/>
    <w:rsid w:val="009E3034"/>
    <w:rsid w:val="009E549F"/>
    <w:rsid w:val="009F0551"/>
    <w:rsid w:val="009F0A12"/>
    <w:rsid w:val="009F14AA"/>
    <w:rsid w:val="009F28A8"/>
    <w:rsid w:val="009F4718"/>
    <w:rsid w:val="009F473E"/>
    <w:rsid w:val="009F522A"/>
    <w:rsid w:val="009F5542"/>
    <w:rsid w:val="009F682A"/>
    <w:rsid w:val="00A01EE8"/>
    <w:rsid w:val="00A022BE"/>
    <w:rsid w:val="00A0715F"/>
    <w:rsid w:val="00A111BB"/>
    <w:rsid w:val="00A11761"/>
    <w:rsid w:val="00A21155"/>
    <w:rsid w:val="00A24C95"/>
    <w:rsid w:val="00A26094"/>
    <w:rsid w:val="00A301BF"/>
    <w:rsid w:val="00A302B2"/>
    <w:rsid w:val="00A331B4"/>
    <w:rsid w:val="00A3484E"/>
    <w:rsid w:val="00A35518"/>
    <w:rsid w:val="00A36ADA"/>
    <w:rsid w:val="00A36CC5"/>
    <w:rsid w:val="00A42934"/>
    <w:rsid w:val="00A438D8"/>
    <w:rsid w:val="00A45522"/>
    <w:rsid w:val="00A473F5"/>
    <w:rsid w:val="00A47C7F"/>
    <w:rsid w:val="00A51423"/>
    <w:rsid w:val="00A51F9D"/>
    <w:rsid w:val="00A5416A"/>
    <w:rsid w:val="00A56CB6"/>
    <w:rsid w:val="00A62135"/>
    <w:rsid w:val="00A62881"/>
    <w:rsid w:val="00A62E54"/>
    <w:rsid w:val="00A63056"/>
    <w:rsid w:val="00A639F4"/>
    <w:rsid w:val="00A66CC8"/>
    <w:rsid w:val="00A70BDD"/>
    <w:rsid w:val="00A730E9"/>
    <w:rsid w:val="00A75FF8"/>
    <w:rsid w:val="00A81A32"/>
    <w:rsid w:val="00A835BD"/>
    <w:rsid w:val="00A83941"/>
    <w:rsid w:val="00A83EA5"/>
    <w:rsid w:val="00A855D3"/>
    <w:rsid w:val="00A94D2A"/>
    <w:rsid w:val="00A95659"/>
    <w:rsid w:val="00A97B15"/>
    <w:rsid w:val="00AA42D5"/>
    <w:rsid w:val="00AB1C98"/>
    <w:rsid w:val="00AB2FAB"/>
    <w:rsid w:val="00AB5C14"/>
    <w:rsid w:val="00AB73D5"/>
    <w:rsid w:val="00AC0117"/>
    <w:rsid w:val="00AC036C"/>
    <w:rsid w:val="00AC1EE7"/>
    <w:rsid w:val="00AC333F"/>
    <w:rsid w:val="00AC4CA7"/>
    <w:rsid w:val="00AC5393"/>
    <w:rsid w:val="00AC585C"/>
    <w:rsid w:val="00AD1925"/>
    <w:rsid w:val="00AD22F5"/>
    <w:rsid w:val="00AE067D"/>
    <w:rsid w:val="00AE65A4"/>
    <w:rsid w:val="00AE7DED"/>
    <w:rsid w:val="00AF112C"/>
    <w:rsid w:val="00AF1181"/>
    <w:rsid w:val="00AF2F79"/>
    <w:rsid w:val="00AF379A"/>
    <w:rsid w:val="00AF4653"/>
    <w:rsid w:val="00AF6ECA"/>
    <w:rsid w:val="00AF70BA"/>
    <w:rsid w:val="00AF7DB7"/>
    <w:rsid w:val="00B03062"/>
    <w:rsid w:val="00B12C81"/>
    <w:rsid w:val="00B13894"/>
    <w:rsid w:val="00B14903"/>
    <w:rsid w:val="00B16090"/>
    <w:rsid w:val="00B256C6"/>
    <w:rsid w:val="00B26D26"/>
    <w:rsid w:val="00B30B9F"/>
    <w:rsid w:val="00B37212"/>
    <w:rsid w:val="00B41F3F"/>
    <w:rsid w:val="00B443E4"/>
    <w:rsid w:val="00B47DBC"/>
    <w:rsid w:val="00B50309"/>
    <w:rsid w:val="00B563EA"/>
    <w:rsid w:val="00B60E51"/>
    <w:rsid w:val="00B62E1C"/>
    <w:rsid w:val="00B63A54"/>
    <w:rsid w:val="00B6645B"/>
    <w:rsid w:val="00B706ED"/>
    <w:rsid w:val="00B73275"/>
    <w:rsid w:val="00B7431D"/>
    <w:rsid w:val="00B74988"/>
    <w:rsid w:val="00B762D4"/>
    <w:rsid w:val="00B7659B"/>
    <w:rsid w:val="00B77D18"/>
    <w:rsid w:val="00B8021D"/>
    <w:rsid w:val="00B821C1"/>
    <w:rsid w:val="00B8313A"/>
    <w:rsid w:val="00B85533"/>
    <w:rsid w:val="00B87652"/>
    <w:rsid w:val="00B9016B"/>
    <w:rsid w:val="00B9069E"/>
    <w:rsid w:val="00B90C63"/>
    <w:rsid w:val="00B91062"/>
    <w:rsid w:val="00B91FCC"/>
    <w:rsid w:val="00B93503"/>
    <w:rsid w:val="00B9494B"/>
    <w:rsid w:val="00B951E8"/>
    <w:rsid w:val="00B9642A"/>
    <w:rsid w:val="00BA2427"/>
    <w:rsid w:val="00BA31E8"/>
    <w:rsid w:val="00BA48E8"/>
    <w:rsid w:val="00BA55E0"/>
    <w:rsid w:val="00BA6BD4"/>
    <w:rsid w:val="00BA7E4C"/>
    <w:rsid w:val="00BB00CE"/>
    <w:rsid w:val="00BB3752"/>
    <w:rsid w:val="00BB4DFC"/>
    <w:rsid w:val="00BB548C"/>
    <w:rsid w:val="00BB63E6"/>
    <w:rsid w:val="00BB6688"/>
    <w:rsid w:val="00BB68C7"/>
    <w:rsid w:val="00BC0267"/>
    <w:rsid w:val="00BC0999"/>
    <w:rsid w:val="00BC26D4"/>
    <w:rsid w:val="00BC4BCE"/>
    <w:rsid w:val="00BC5DBB"/>
    <w:rsid w:val="00BD0C6F"/>
    <w:rsid w:val="00BD3D53"/>
    <w:rsid w:val="00BD50E4"/>
    <w:rsid w:val="00BE14BD"/>
    <w:rsid w:val="00BE607B"/>
    <w:rsid w:val="00BF1585"/>
    <w:rsid w:val="00BF2A42"/>
    <w:rsid w:val="00C03D8C"/>
    <w:rsid w:val="00C055EC"/>
    <w:rsid w:val="00C10DC9"/>
    <w:rsid w:val="00C12FB3"/>
    <w:rsid w:val="00C13680"/>
    <w:rsid w:val="00C17341"/>
    <w:rsid w:val="00C202B9"/>
    <w:rsid w:val="00C212FC"/>
    <w:rsid w:val="00C2371F"/>
    <w:rsid w:val="00C24EEF"/>
    <w:rsid w:val="00C25CF6"/>
    <w:rsid w:val="00C26C36"/>
    <w:rsid w:val="00C32768"/>
    <w:rsid w:val="00C344A3"/>
    <w:rsid w:val="00C351CF"/>
    <w:rsid w:val="00C36AD2"/>
    <w:rsid w:val="00C42B3F"/>
    <w:rsid w:val="00C431DF"/>
    <w:rsid w:val="00C456BD"/>
    <w:rsid w:val="00C50DFA"/>
    <w:rsid w:val="00C52020"/>
    <w:rsid w:val="00C52248"/>
    <w:rsid w:val="00C530DC"/>
    <w:rsid w:val="00C5350D"/>
    <w:rsid w:val="00C54A21"/>
    <w:rsid w:val="00C6123C"/>
    <w:rsid w:val="00C637B8"/>
    <w:rsid w:val="00C63AAE"/>
    <w:rsid w:val="00C665A8"/>
    <w:rsid w:val="00C67A71"/>
    <w:rsid w:val="00C7084D"/>
    <w:rsid w:val="00C7315E"/>
    <w:rsid w:val="00C75895"/>
    <w:rsid w:val="00C77A35"/>
    <w:rsid w:val="00C80603"/>
    <w:rsid w:val="00C82116"/>
    <w:rsid w:val="00C83C9F"/>
    <w:rsid w:val="00C858E8"/>
    <w:rsid w:val="00C92126"/>
    <w:rsid w:val="00C94840"/>
    <w:rsid w:val="00C9520E"/>
    <w:rsid w:val="00C959E0"/>
    <w:rsid w:val="00C96426"/>
    <w:rsid w:val="00CB027F"/>
    <w:rsid w:val="00CB0D79"/>
    <w:rsid w:val="00CB47CA"/>
    <w:rsid w:val="00CC14BC"/>
    <w:rsid w:val="00CC1E7E"/>
    <w:rsid w:val="00CC3DAA"/>
    <w:rsid w:val="00CC6149"/>
    <w:rsid w:val="00CC6297"/>
    <w:rsid w:val="00CC6B92"/>
    <w:rsid w:val="00CC7690"/>
    <w:rsid w:val="00CD1986"/>
    <w:rsid w:val="00CD6CA1"/>
    <w:rsid w:val="00CE1E94"/>
    <w:rsid w:val="00CE2F1C"/>
    <w:rsid w:val="00CE4D5C"/>
    <w:rsid w:val="00CE57AA"/>
    <w:rsid w:val="00CF05DA"/>
    <w:rsid w:val="00CF066D"/>
    <w:rsid w:val="00CF58EB"/>
    <w:rsid w:val="00CF5D4D"/>
    <w:rsid w:val="00CF67EF"/>
    <w:rsid w:val="00D0106E"/>
    <w:rsid w:val="00D03BFB"/>
    <w:rsid w:val="00D06383"/>
    <w:rsid w:val="00D074BF"/>
    <w:rsid w:val="00D1009D"/>
    <w:rsid w:val="00D1425B"/>
    <w:rsid w:val="00D14389"/>
    <w:rsid w:val="00D20E85"/>
    <w:rsid w:val="00D21FD1"/>
    <w:rsid w:val="00D24615"/>
    <w:rsid w:val="00D32C9E"/>
    <w:rsid w:val="00D331E7"/>
    <w:rsid w:val="00D37842"/>
    <w:rsid w:val="00D41600"/>
    <w:rsid w:val="00D41CF0"/>
    <w:rsid w:val="00D42DC2"/>
    <w:rsid w:val="00D44921"/>
    <w:rsid w:val="00D51092"/>
    <w:rsid w:val="00D52BFB"/>
    <w:rsid w:val="00D537E1"/>
    <w:rsid w:val="00D54950"/>
    <w:rsid w:val="00D55BB2"/>
    <w:rsid w:val="00D55C15"/>
    <w:rsid w:val="00D6091A"/>
    <w:rsid w:val="00D63EAA"/>
    <w:rsid w:val="00D6695F"/>
    <w:rsid w:val="00D675AA"/>
    <w:rsid w:val="00D750E5"/>
    <w:rsid w:val="00D75644"/>
    <w:rsid w:val="00D75BE9"/>
    <w:rsid w:val="00D77533"/>
    <w:rsid w:val="00D81656"/>
    <w:rsid w:val="00D83D87"/>
    <w:rsid w:val="00D86A30"/>
    <w:rsid w:val="00D97CB4"/>
    <w:rsid w:val="00D97DD4"/>
    <w:rsid w:val="00DA121B"/>
    <w:rsid w:val="00DA151F"/>
    <w:rsid w:val="00DA1605"/>
    <w:rsid w:val="00DA1A9E"/>
    <w:rsid w:val="00DA4F53"/>
    <w:rsid w:val="00DA5955"/>
    <w:rsid w:val="00DA5A8A"/>
    <w:rsid w:val="00DB04BC"/>
    <w:rsid w:val="00DB16D6"/>
    <w:rsid w:val="00DB26CD"/>
    <w:rsid w:val="00DB441C"/>
    <w:rsid w:val="00DB44AF"/>
    <w:rsid w:val="00DB639A"/>
    <w:rsid w:val="00DC0842"/>
    <w:rsid w:val="00DC1F58"/>
    <w:rsid w:val="00DC339B"/>
    <w:rsid w:val="00DC524E"/>
    <w:rsid w:val="00DC5D40"/>
    <w:rsid w:val="00DD30E9"/>
    <w:rsid w:val="00DD318E"/>
    <w:rsid w:val="00DD4F47"/>
    <w:rsid w:val="00DD52A6"/>
    <w:rsid w:val="00DD7FBB"/>
    <w:rsid w:val="00DE0B9F"/>
    <w:rsid w:val="00DE185A"/>
    <w:rsid w:val="00DE4238"/>
    <w:rsid w:val="00DE6129"/>
    <w:rsid w:val="00DE657F"/>
    <w:rsid w:val="00DE729A"/>
    <w:rsid w:val="00DE7CD5"/>
    <w:rsid w:val="00DF026D"/>
    <w:rsid w:val="00DF0833"/>
    <w:rsid w:val="00DF0B8C"/>
    <w:rsid w:val="00DF1218"/>
    <w:rsid w:val="00DF1D25"/>
    <w:rsid w:val="00DF6462"/>
    <w:rsid w:val="00DF6751"/>
    <w:rsid w:val="00E02FA0"/>
    <w:rsid w:val="00E036DC"/>
    <w:rsid w:val="00E10120"/>
    <w:rsid w:val="00E10454"/>
    <w:rsid w:val="00E10D99"/>
    <w:rsid w:val="00E112E5"/>
    <w:rsid w:val="00E15F71"/>
    <w:rsid w:val="00E1709D"/>
    <w:rsid w:val="00E1715E"/>
    <w:rsid w:val="00E21CC7"/>
    <w:rsid w:val="00E24B0A"/>
    <w:rsid w:val="00E24D9E"/>
    <w:rsid w:val="00E25849"/>
    <w:rsid w:val="00E3197E"/>
    <w:rsid w:val="00E342F8"/>
    <w:rsid w:val="00E351ED"/>
    <w:rsid w:val="00E41E2D"/>
    <w:rsid w:val="00E43531"/>
    <w:rsid w:val="00E45E4B"/>
    <w:rsid w:val="00E52373"/>
    <w:rsid w:val="00E54B1F"/>
    <w:rsid w:val="00E6034B"/>
    <w:rsid w:val="00E6162F"/>
    <w:rsid w:val="00E6549E"/>
    <w:rsid w:val="00E65EDE"/>
    <w:rsid w:val="00E70F81"/>
    <w:rsid w:val="00E75D59"/>
    <w:rsid w:val="00E77055"/>
    <w:rsid w:val="00E77460"/>
    <w:rsid w:val="00E82643"/>
    <w:rsid w:val="00E8272E"/>
    <w:rsid w:val="00E83ABC"/>
    <w:rsid w:val="00E844F2"/>
    <w:rsid w:val="00E87E30"/>
    <w:rsid w:val="00E907AE"/>
    <w:rsid w:val="00E919FB"/>
    <w:rsid w:val="00E92FCB"/>
    <w:rsid w:val="00E977DE"/>
    <w:rsid w:val="00EA0CB8"/>
    <w:rsid w:val="00EA147F"/>
    <w:rsid w:val="00EA19B1"/>
    <w:rsid w:val="00EA79B2"/>
    <w:rsid w:val="00EA79DB"/>
    <w:rsid w:val="00EA7EBD"/>
    <w:rsid w:val="00EB4709"/>
    <w:rsid w:val="00EB5512"/>
    <w:rsid w:val="00EB577C"/>
    <w:rsid w:val="00EB6BE5"/>
    <w:rsid w:val="00EB7010"/>
    <w:rsid w:val="00EB7062"/>
    <w:rsid w:val="00EB7B69"/>
    <w:rsid w:val="00EC3FE1"/>
    <w:rsid w:val="00EC6B2F"/>
    <w:rsid w:val="00ED03AB"/>
    <w:rsid w:val="00ED1CD4"/>
    <w:rsid w:val="00ED1D2B"/>
    <w:rsid w:val="00ED3BB4"/>
    <w:rsid w:val="00ED4823"/>
    <w:rsid w:val="00ED64B5"/>
    <w:rsid w:val="00ED7248"/>
    <w:rsid w:val="00EE1085"/>
    <w:rsid w:val="00EE4972"/>
    <w:rsid w:val="00EE6AC6"/>
    <w:rsid w:val="00EE7C0B"/>
    <w:rsid w:val="00EE7CCA"/>
    <w:rsid w:val="00EF66A2"/>
    <w:rsid w:val="00F07DC6"/>
    <w:rsid w:val="00F10BFC"/>
    <w:rsid w:val="00F12F88"/>
    <w:rsid w:val="00F153A6"/>
    <w:rsid w:val="00F15CF3"/>
    <w:rsid w:val="00F169D7"/>
    <w:rsid w:val="00F16A14"/>
    <w:rsid w:val="00F21CEF"/>
    <w:rsid w:val="00F22916"/>
    <w:rsid w:val="00F234D6"/>
    <w:rsid w:val="00F2494F"/>
    <w:rsid w:val="00F27053"/>
    <w:rsid w:val="00F362D7"/>
    <w:rsid w:val="00F37138"/>
    <w:rsid w:val="00F37D7B"/>
    <w:rsid w:val="00F412EA"/>
    <w:rsid w:val="00F41E47"/>
    <w:rsid w:val="00F44EB0"/>
    <w:rsid w:val="00F465C5"/>
    <w:rsid w:val="00F5314C"/>
    <w:rsid w:val="00F5598C"/>
    <w:rsid w:val="00F560A6"/>
    <w:rsid w:val="00F635DD"/>
    <w:rsid w:val="00F6627B"/>
    <w:rsid w:val="00F72B90"/>
    <w:rsid w:val="00F734F2"/>
    <w:rsid w:val="00F75052"/>
    <w:rsid w:val="00F804D3"/>
    <w:rsid w:val="00F81CD2"/>
    <w:rsid w:val="00F82641"/>
    <w:rsid w:val="00F8305E"/>
    <w:rsid w:val="00F83613"/>
    <w:rsid w:val="00F90F18"/>
    <w:rsid w:val="00F91E84"/>
    <w:rsid w:val="00F92F85"/>
    <w:rsid w:val="00F937E4"/>
    <w:rsid w:val="00F94C54"/>
    <w:rsid w:val="00F95EE7"/>
    <w:rsid w:val="00F972C9"/>
    <w:rsid w:val="00FA39E6"/>
    <w:rsid w:val="00FA3E91"/>
    <w:rsid w:val="00FA7BC9"/>
    <w:rsid w:val="00FB0731"/>
    <w:rsid w:val="00FB378E"/>
    <w:rsid w:val="00FB37F1"/>
    <w:rsid w:val="00FB40ED"/>
    <w:rsid w:val="00FB47C0"/>
    <w:rsid w:val="00FB501B"/>
    <w:rsid w:val="00FB7770"/>
    <w:rsid w:val="00FC01FF"/>
    <w:rsid w:val="00FC2316"/>
    <w:rsid w:val="00FC6C01"/>
    <w:rsid w:val="00FC7CFD"/>
    <w:rsid w:val="00FD380F"/>
    <w:rsid w:val="00FD3B91"/>
    <w:rsid w:val="00FD548A"/>
    <w:rsid w:val="00FD576B"/>
    <w:rsid w:val="00FD579E"/>
    <w:rsid w:val="00FD5B2F"/>
    <w:rsid w:val="00FE0220"/>
    <w:rsid w:val="00FE10A3"/>
    <w:rsid w:val="00FE4516"/>
    <w:rsid w:val="00FF5F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D5F72"/>
  <w15:docId w15:val="{67FC505F-5CFC-45C5-B6CA-299BAA18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DA121B"/>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DA121B"/>
    <w:pPr>
      <w:numPr>
        <w:numId w:val="10"/>
      </w:numPr>
      <w:outlineLvl w:val="0"/>
    </w:pPr>
    <w:rPr>
      <w:rFonts w:hAnsi="Arial"/>
      <w:bCs/>
      <w:kern w:val="32"/>
      <w:szCs w:val="52"/>
    </w:rPr>
  </w:style>
  <w:style w:type="paragraph" w:styleId="2">
    <w:name w:val="heading 2"/>
    <w:basedOn w:val="a6"/>
    <w:link w:val="20"/>
    <w:qFormat/>
    <w:rsid w:val="00DA121B"/>
    <w:pPr>
      <w:numPr>
        <w:ilvl w:val="1"/>
        <w:numId w:val="10"/>
      </w:numPr>
      <w:ind w:left="3659"/>
      <w:outlineLvl w:val="1"/>
    </w:pPr>
    <w:rPr>
      <w:rFonts w:hAnsi="Arial"/>
      <w:bCs/>
      <w:kern w:val="32"/>
      <w:szCs w:val="48"/>
    </w:rPr>
  </w:style>
  <w:style w:type="paragraph" w:styleId="3">
    <w:name w:val="heading 3"/>
    <w:basedOn w:val="a6"/>
    <w:link w:val="30"/>
    <w:qFormat/>
    <w:rsid w:val="00DA121B"/>
    <w:pPr>
      <w:numPr>
        <w:ilvl w:val="2"/>
        <w:numId w:val="10"/>
      </w:numPr>
      <w:outlineLvl w:val="2"/>
    </w:pPr>
    <w:rPr>
      <w:rFonts w:hAnsi="Arial"/>
      <w:bCs/>
      <w:kern w:val="32"/>
      <w:szCs w:val="36"/>
    </w:rPr>
  </w:style>
  <w:style w:type="paragraph" w:styleId="4">
    <w:name w:val="heading 4"/>
    <w:basedOn w:val="a6"/>
    <w:link w:val="40"/>
    <w:qFormat/>
    <w:rsid w:val="00DA121B"/>
    <w:pPr>
      <w:numPr>
        <w:ilvl w:val="3"/>
        <w:numId w:val="10"/>
      </w:numPr>
      <w:outlineLvl w:val="3"/>
    </w:pPr>
    <w:rPr>
      <w:rFonts w:hAnsi="Arial"/>
      <w:kern w:val="32"/>
      <w:szCs w:val="36"/>
    </w:rPr>
  </w:style>
  <w:style w:type="paragraph" w:styleId="5">
    <w:name w:val="heading 5"/>
    <w:basedOn w:val="a6"/>
    <w:link w:val="50"/>
    <w:qFormat/>
    <w:rsid w:val="00DA121B"/>
    <w:pPr>
      <w:numPr>
        <w:ilvl w:val="4"/>
        <w:numId w:val="10"/>
      </w:numPr>
      <w:outlineLvl w:val="4"/>
    </w:pPr>
    <w:rPr>
      <w:rFonts w:hAnsi="Arial"/>
      <w:bCs/>
      <w:kern w:val="32"/>
      <w:szCs w:val="36"/>
    </w:rPr>
  </w:style>
  <w:style w:type="paragraph" w:styleId="6">
    <w:name w:val="heading 6"/>
    <w:basedOn w:val="a6"/>
    <w:link w:val="60"/>
    <w:qFormat/>
    <w:rsid w:val="00DA121B"/>
    <w:pPr>
      <w:numPr>
        <w:ilvl w:val="5"/>
        <w:numId w:val="10"/>
      </w:numPr>
      <w:tabs>
        <w:tab w:val="left" w:pos="2094"/>
      </w:tabs>
      <w:outlineLvl w:val="5"/>
    </w:pPr>
    <w:rPr>
      <w:rFonts w:hAnsi="Arial"/>
      <w:kern w:val="32"/>
      <w:szCs w:val="36"/>
    </w:rPr>
  </w:style>
  <w:style w:type="paragraph" w:styleId="7">
    <w:name w:val="heading 7"/>
    <w:basedOn w:val="a6"/>
    <w:link w:val="70"/>
    <w:qFormat/>
    <w:rsid w:val="00DA121B"/>
    <w:pPr>
      <w:numPr>
        <w:ilvl w:val="6"/>
        <w:numId w:val="10"/>
      </w:numPr>
      <w:outlineLvl w:val="6"/>
    </w:pPr>
    <w:rPr>
      <w:rFonts w:hAnsi="Arial"/>
      <w:bCs/>
      <w:kern w:val="32"/>
      <w:szCs w:val="36"/>
    </w:rPr>
  </w:style>
  <w:style w:type="paragraph" w:styleId="8">
    <w:name w:val="heading 8"/>
    <w:basedOn w:val="a6"/>
    <w:link w:val="80"/>
    <w:qFormat/>
    <w:rsid w:val="00DA121B"/>
    <w:pPr>
      <w:numPr>
        <w:ilvl w:val="7"/>
        <w:numId w:val="10"/>
      </w:numPr>
      <w:outlineLvl w:val="7"/>
    </w:pPr>
    <w:rPr>
      <w:rFonts w:hAnsi="Arial"/>
      <w:kern w:val="32"/>
      <w:szCs w:val="36"/>
    </w:rPr>
  </w:style>
  <w:style w:type="paragraph" w:styleId="9">
    <w:name w:val="heading 9"/>
    <w:basedOn w:val="a6"/>
    <w:link w:val="90"/>
    <w:uiPriority w:val="9"/>
    <w:unhideWhenUsed/>
    <w:qFormat/>
    <w:rsid w:val="00DA121B"/>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DA121B"/>
    <w:pPr>
      <w:spacing w:before="720" w:after="720"/>
      <w:ind w:left="7371"/>
    </w:pPr>
    <w:rPr>
      <w:b/>
      <w:snapToGrid w:val="0"/>
      <w:spacing w:val="10"/>
      <w:sz w:val="36"/>
    </w:rPr>
  </w:style>
  <w:style w:type="paragraph" w:styleId="ac">
    <w:name w:val="endnote text"/>
    <w:basedOn w:val="a6"/>
    <w:link w:val="ad"/>
    <w:semiHidden/>
    <w:rsid w:val="00DA121B"/>
    <w:pPr>
      <w:kinsoku w:val="0"/>
      <w:autoSpaceDE/>
      <w:spacing w:before="240"/>
      <w:ind w:left="1021" w:hanging="1021"/>
    </w:pPr>
    <w:rPr>
      <w:snapToGrid w:val="0"/>
      <w:spacing w:val="10"/>
    </w:rPr>
  </w:style>
  <w:style w:type="paragraph" w:styleId="51">
    <w:name w:val="toc 5"/>
    <w:basedOn w:val="a6"/>
    <w:next w:val="a6"/>
    <w:autoRedefine/>
    <w:semiHidden/>
    <w:rsid w:val="00DA121B"/>
    <w:pPr>
      <w:ind w:leftChars="400" w:left="600" w:rightChars="200" w:right="200" w:hangingChars="200" w:hanging="200"/>
    </w:pPr>
  </w:style>
  <w:style w:type="character" w:styleId="ae">
    <w:name w:val="page number"/>
    <w:basedOn w:val="a7"/>
    <w:semiHidden/>
    <w:rsid w:val="00DA121B"/>
    <w:rPr>
      <w:rFonts w:ascii="標楷體" w:eastAsia="標楷體"/>
      <w:sz w:val="20"/>
    </w:rPr>
  </w:style>
  <w:style w:type="paragraph" w:styleId="61">
    <w:name w:val="toc 6"/>
    <w:basedOn w:val="a6"/>
    <w:next w:val="a6"/>
    <w:autoRedefine/>
    <w:semiHidden/>
    <w:rsid w:val="00DA121B"/>
    <w:pPr>
      <w:ind w:leftChars="500" w:left="500"/>
    </w:pPr>
  </w:style>
  <w:style w:type="paragraph" w:customStyle="1" w:styleId="11">
    <w:name w:val="段落樣式1"/>
    <w:basedOn w:val="a6"/>
    <w:qFormat/>
    <w:rsid w:val="00DA121B"/>
    <w:pPr>
      <w:tabs>
        <w:tab w:val="left" w:pos="567"/>
      </w:tabs>
      <w:ind w:leftChars="200" w:left="200" w:firstLineChars="200" w:firstLine="200"/>
    </w:pPr>
    <w:rPr>
      <w:kern w:val="32"/>
    </w:rPr>
  </w:style>
  <w:style w:type="paragraph" w:customStyle="1" w:styleId="21">
    <w:name w:val="段落樣式2"/>
    <w:basedOn w:val="a6"/>
    <w:qFormat/>
    <w:rsid w:val="00DA121B"/>
    <w:pPr>
      <w:tabs>
        <w:tab w:val="left" w:pos="567"/>
      </w:tabs>
      <w:ind w:leftChars="300" w:left="300" w:firstLineChars="200" w:firstLine="200"/>
    </w:pPr>
    <w:rPr>
      <w:kern w:val="32"/>
    </w:rPr>
  </w:style>
  <w:style w:type="paragraph" w:styleId="12">
    <w:name w:val="toc 1"/>
    <w:basedOn w:val="a6"/>
    <w:next w:val="a6"/>
    <w:autoRedefine/>
    <w:uiPriority w:val="39"/>
    <w:rsid w:val="00DA121B"/>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DA121B"/>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DA121B"/>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DA121B"/>
    <w:pPr>
      <w:kinsoku w:val="0"/>
      <w:ind w:leftChars="300" w:left="500" w:rightChars="200" w:right="200" w:hangingChars="200" w:hanging="200"/>
    </w:pPr>
  </w:style>
  <w:style w:type="paragraph" w:styleId="71">
    <w:name w:val="toc 7"/>
    <w:basedOn w:val="a6"/>
    <w:next w:val="a6"/>
    <w:autoRedefine/>
    <w:semiHidden/>
    <w:rsid w:val="00DA121B"/>
    <w:pPr>
      <w:ind w:leftChars="600" w:left="800" w:hangingChars="200" w:hanging="200"/>
    </w:pPr>
  </w:style>
  <w:style w:type="paragraph" w:styleId="81">
    <w:name w:val="toc 8"/>
    <w:basedOn w:val="a6"/>
    <w:next w:val="a6"/>
    <w:autoRedefine/>
    <w:semiHidden/>
    <w:rsid w:val="00DA121B"/>
    <w:pPr>
      <w:ind w:leftChars="700" w:left="900" w:hangingChars="200" w:hanging="200"/>
    </w:pPr>
  </w:style>
  <w:style w:type="paragraph" w:styleId="91">
    <w:name w:val="toc 9"/>
    <w:basedOn w:val="a6"/>
    <w:next w:val="a6"/>
    <w:autoRedefine/>
    <w:semiHidden/>
    <w:rsid w:val="00DA121B"/>
    <w:pPr>
      <w:ind w:leftChars="1600" w:left="3840"/>
    </w:pPr>
  </w:style>
  <w:style w:type="paragraph" w:styleId="af">
    <w:name w:val="header"/>
    <w:basedOn w:val="a6"/>
    <w:link w:val="af0"/>
    <w:semiHidden/>
    <w:rsid w:val="00DA121B"/>
    <w:pPr>
      <w:tabs>
        <w:tab w:val="center" w:pos="4153"/>
        <w:tab w:val="right" w:pos="8306"/>
      </w:tabs>
      <w:snapToGrid w:val="0"/>
    </w:pPr>
    <w:rPr>
      <w:sz w:val="20"/>
    </w:rPr>
  </w:style>
  <w:style w:type="paragraph" w:customStyle="1" w:styleId="32">
    <w:name w:val="段落樣式3"/>
    <w:basedOn w:val="21"/>
    <w:qFormat/>
    <w:rsid w:val="00DA121B"/>
    <w:pPr>
      <w:ind w:leftChars="400" w:left="400"/>
    </w:pPr>
  </w:style>
  <w:style w:type="character" w:styleId="af1">
    <w:name w:val="Hyperlink"/>
    <w:basedOn w:val="a7"/>
    <w:uiPriority w:val="99"/>
    <w:rsid w:val="00DA121B"/>
    <w:rPr>
      <w:color w:val="0000FF"/>
      <w:u w:val="single"/>
    </w:rPr>
  </w:style>
  <w:style w:type="paragraph" w:customStyle="1" w:styleId="af2">
    <w:name w:val="簽名日期"/>
    <w:basedOn w:val="a6"/>
    <w:rsid w:val="00DA121B"/>
    <w:pPr>
      <w:kinsoku w:val="0"/>
      <w:jc w:val="distribute"/>
    </w:pPr>
    <w:rPr>
      <w:kern w:val="0"/>
    </w:rPr>
  </w:style>
  <w:style w:type="paragraph" w:customStyle="1" w:styleId="0">
    <w:name w:val="段落樣式0"/>
    <w:basedOn w:val="21"/>
    <w:qFormat/>
    <w:rsid w:val="00DA121B"/>
    <w:pPr>
      <w:ind w:leftChars="200" w:left="200" w:firstLineChars="0" w:firstLine="0"/>
    </w:pPr>
  </w:style>
  <w:style w:type="paragraph" w:customStyle="1" w:styleId="af3">
    <w:name w:val="附件"/>
    <w:basedOn w:val="ac"/>
    <w:rsid w:val="00DA121B"/>
    <w:pPr>
      <w:spacing w:before="0"/>
      <w:ind w:left="1047" w:hangingChars="300" w:hanging="1047"/>
    </w:pPr>
    <w:rPr>
      <w:snapToGrid/>
      <w:spacing w:val="0"/>
      <w:kern w:val="0"/>
    </w:rPr>
  </w:style>
  <w:style w:type="paragraph" w:customStyle="1" w:styleId="42">
    <w:name w:val="段落樣式4"/>
    <w:basedOn w:val="32"/>
    <w:qFormat/>
    <w:rsid w:val="00DA121B"/>
    <w:pPr>
      <w:ind w:leftChars="500" w:left="500"/>
    </w:pPr>
  </w:style>
  <w:style w:type="paragraph" w:customStyle="1" w:styleId="52">
    <w:name w:val="段落樣式5"/>
    <w:basedOn w:val="42"/>
    <w:qFormat/>
    <w:rsid w:val="00DA121B"/>
    <w:pPr>
      <w:ind w:leftChars="600" w:left="600"/>
    </w:pPr>
  </w:style>
  <w:style w:type="paragraph" w:customStyle="1" w:styleId="62">
    <w:name w:val="段落樣式6"/>
    <w:basedOn w:val="52"/>
    <w:qFormat/>
    <w:rsid w:val="00DA121B"/>
    <w:pPr>
      <w:ind w:leftChars="700" w:left="700"/>
    </w:pPr>
  </w:style>
  <w:style w:type="paragraph" w:customStyle="1" w:styleId="72">
    <w:name w:val="段落樣式7"/>
    <w:basedOn w:val="62"/>
    <w:qFormat/>
    <w:rsid w:val="00DA121B"/>
    <w:pPr>
      <w:ind w:leftChars="800" w:left="800"/>
    </w:pPr>
  </w:style>
  <w:style w:type="paragraph" w:customStyle="1" w:styleId="82">
    <w:name w:val="段落樣式8"/>
    <w:basedOn w:val="72"/>
    <w:qFormat/>
    <w:rsid w:val="00DA121B"/>
    <w:pPr>
      <w:ind w:leftChars="900" w:left="900"/>
    </w:pPr>
  </w:style>
  <w:style w:type="paragraph" w:customStyle="1" w:styleId="a0">
    <w:name w:val="附表樣式"/>
    <w:basedOn w:val="a6"/>
    <w:qFormat/>
    <w:rsid w:val="00DA121B"/>
    <w:pPr>
      <w:keepNext/>
      <w:numPr>
        <w:numId w:val="5"/>
      </w:numPr>
      <w:outlineLvl w:val="0"/>
    </w:pPr>
    <w:rPr>
      <w:kern w:val="32"/>
    </w:rPr>
  </w:style>
  <w:style w:type="paragraph" w:styleId="af4">
    <w:name w:val="Body Text Indent"/>
    <w:basedOn w:val="a6"/>
    <w:link w:val="af5"/>
    <w:semiHidden/>
    <w:rsid w:val="00DA121B"/>
    <w:pPr>
      <w:ind w:left="698" w:hangingChars="200" w:hanging="698"/>
    </w:pPr>
  </w:style>
  <w:style w:type="paragraph" w:customStyle="1" w:styleId="af6">
    <w:name w:val="調查報告"/>
    <w:basedOn w:val="ac"/>
    <w:rsid w:val="00DA121B"/>
    <w:pPr>
      <w:adjustRightInd w:val="0"/>
      <w:spacing w:before="0"/>
      <w:ind w:left="0" w:firstLine="0"/>
      <w:jc w:val="center"/>
    </w:pPr>
    <w:rPr>
      <w:b/>
      <w:snapToGrid/>
      <w:spacing w:val="200"/>
      <w:kern w:val="0"/>
      <w:sz w:val="40"/>
    </w:rPr>
  </w:style>
  <w:style w:type="paragraph" w:customStyle="1" w:styleId="14">
    <w:name w:val="表格14"/>
    <w:basedOn w:val="a6"/>
    <w:rsid w:val="00DA121B"/>
    <w:pPr>
      <w:adjustRightInd w:val="0"/>
      <w:snapToGrid w:val="0"/>
      <w:spacing w:line="360" w:lineRule="exact"/>
    </w:pPr>
    <w:rPr>
      <w:snapToGrid w:val="0"/>
      <w:spacing w:val="-14"/>
      <w:kern w:val="0"/>
      <w:sz w:val="28"/>
    </w:rPr>
  </w:style>
  <w:style w:type="paragraph" w:customStyle="1" w:styleId="a">
    <w:name w:val="附圖樣式"/>
    <w:basedOn w:val="a6"/>
    <w:qFormat/>
    <w:rsid w:val="00DA121B"/>
    <w:pPr>
      <w:keepNext/>
      <w:numPr>
        <w:numId w:val="6"/>
      </w:numPr>
      <w:outlineLvl w:val="0"/>
    </w:pPr>
    <w:rPr>
      <w:kern w:val="32"/>
    </w:rPr>
  </w:style>
  <w:style w:type="paragraph" w:styleId="af7">
    <w:name w:val="footer"/>
    <w:basedOn w:val="a6"/>
    <w:link w:val="af8"/>
    <w:semiHidden/>
    <w:rsid w:val="00DA121B"/>
    <w:pPr>
      <w:tabs>
        <w:tab w:val="center" w:pos="4153"/>
        <w:tab w:val="right" w:pos="8306"/>
      </w:tabs>
      <w:snapToGrid w:val="0"/>
    </w:pPr>
    <w:rPr>
      <w:sz w:val="20"/>
    </w:rPr>
  </w:style>
  <w:style w:type="paragraph" w:styleId="af9">
    <w:name w:val="table of figures"/>
    <w:basedOn w:val="a6"/>
    <w:next w:val="a6"/>
    <w:semiHidden/>
    <w:rsid w:val="00DA121B"/>
    <w:pPr>
      <w:ind w:left="400" w:hangingChars="400" w:hanging="400"/>
    </w:pPr>
  </w:style>
  <w:style w:type="paragraph" w:customStyle="1" w:styleId="140">
    <w:name w:val="表格標題14"/>
    <w:basedOn w:val="a6"/>
    <w:rsid w:val="00DA121B"/>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DA121B"/>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DA121B"/>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DA121B"/>
    <w:pPr>
      <w:numPr>
        <w:numId w:val="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DA1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DA121B"/>
    <w:pPr>
      <w:spacing w:line="240" w:lineRule="exact"/>
    </w:pPr>
    <w:rPr>
      <w:sz w:val="24"/>
      <w:szCs w:val="24"/>
    </w:rPr>
  </w:style>
  <w:style w:type="paragraph" w:customStyle="1" w:styleId="121">
    <w:name w:val="表格12"/>
    <w:basedOn w:val="14"/>
    <w:rsid w:val="00DA121B"/>
    <w:pPr>
      <w:spacing w:line="300" w:lineRule="exact"/>
    </w:pPr>
    <w:rPr>
      <w:sz w:val="24"/>
      <w:szCs w:val="24"/>
    </w:rPr>
  </w:style>
  <w:style w:type="paragraph" w:customStyle="1" w:styleId="a4">
    <w:name w:val="附錄"/>
    <w:basedOn w:val="a6"/>
    <w:qFormat/>
    <w:rsid w:val="00DA121B"/>
    <w:pPr>
      <w:keepNext/>
      <w:numPr>
        <w:numId w:val="7"/>
      </w:numPr>
      <w:outlineLvl w:val="0"/>
    </w:pPr>
    <w:rPr>
      <w:kern w:val="32"/>
    </w:rPr>
  </w:style>
  <w:style w:type="paragraph" w:styleId="afc">
    <w:name w:val="List Paragraph"/>
    <w:basedOn w:val="a6"/>
    <w:uiPriority w:val="34"/>
    <w:qFormat/>
    <w:rsid w:val="00DA121B"/>
    <w:pPr>
      <w:ind w:leftChars="200" w:left="480"/>
    </w:pPr>
  </w:style>
  <w:style w:type="paragraph" w:styleId="afd">
    <w:name w:val="Balloon Text"/>
    <w:basedOn w:val="a6"/>
    <w:link w:val="afe"/>
    <w:uiPriority w:val="99"/>
    <w:semiHidden/>
    <w:unhideWhenUsed/>
    <w:rsid w:val="00DA121B"/>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DA121B"/>
    <w:rPr>
      <w:rFonts w:asciiTheme="majorHAnsi" w:eastAsiaTheme="majorEastAsia" w:hAnsiTheme="majorHAnsi" w:cstheme="majorBidi"/>
      <w:kern w:val="2"/>
      <w:sz w:val="18"/>
      <w:szCs w:val="18"/>
    </w:rPr>
  </w:style>
  <w:style w:type="paragraph" w:customStyle="1" w:styleId="a5">
    <w:name w:val="照片標題"/>
    <w:qFormat/>
    <w:rsid w:val="00DA121B"/>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DA121B"/>
    <w:pPr>
      <w:keepNext/>
      <w:numPr>
        <w:numId w:val="4"/>
      </w:numPr>
      <w:outlineLvl w:val="0"/>
    </w:pPr>
    <w:rPr>
      <w:kern w:val="32"/>
    </w:rPr>
  </w:style>
  <w:style w:type="character" w:customStyle="1" w:styleId="90">
    <w:name w:val="標題 9 字元"/>
    <w:basedOn w:val="a7"/>
    <w:link w:val="9"/>
    <w:uiPriority w:val="9"/>
    <w:rsid w:val="00DA121B"/>
    <w:rPr>
      <w:rFonts w:ascii="標楷體" w:eastAsia="標楷體" w:hAnsiTheme="majorHAnsi" w:cstheme="majorBidi"/>
      <w:kern w:val="32"/>
      <w:sz w:val="32"/>
      <w:szCs w:val="36"/>
    </w:rPr>
  </w:style>
  <w:style w:type="paragraph" w:customStyle="1" w:styleId="92">
    <w:name w:val="段落樣式9"/>
    <w:basedOn w:val="82"/>
    <w:qFormat/>
    <w:rsid w:val="00DA121B"/>
    <w:pPr>
      <w:ind w:leftChars="1000" w:left="1000"/>
    </w:pPr>
  </w:style>
  <w:style w:type="paragraph" w:customStyle="1" w:styleId="aff">
    <w:name w:val="姓名職級"/>
    <w:basedOn w:val="a6"/>
    <w:qFormat/>
    <w:rsid w:val="006A1D20"/>
    <w:pPr>
      <w:ind w:leftChars="200" w:left="600" w:hangingChars="400" w:hanging="400"/>
    </w:pPr>
    <w:rPr>
      <w:bCs/>
      <w:kern w:val="32"/>
    </w:rPr>
  </w:style>
  <w:style w:type="paragraph" w:styleId="aff0">
    <w:name w:val="caption"/>
    <w:basedOn w:val="a6"/>
    <w:qFormat/>
    <w:rsid w:val="00852FE1"/>
    <w:pPr>
      <w:suppressLineNumbers/>
      <w:spacing w:before="120" w:after="120"/>
    </w:pPr>
    <w:rPr>
      <w:rFonts w:cs="Mangal"/>
      <w:i/>
      <w:iCs/>
      <w:sz w:val="24"/>
      <w:szCs w:val="24"/>
    </w:rPr>
  </w:style>
  <w:style w:type="character" w:customStyle="1" w:styleId="aff1">
    <w:name w:val="註腳字元"/>
    <w:basedOn w:val="a7"/>
    <w:rsid w:val="00477604"/>
    <w:rPr>
      <w:rFonts w:cs="Times New Roman"/>
      <w:vertAlign w:val="superscript"/>
    </w:rPr>
  </w:style>
  <w:style w:type="paragraph" w:styleId="aff2">
    <w:name w:val="footnote text"/>
    <w:basedOn w:val="a6"/>
    <w:link w:val="aff3"/>
    <w:uiPriority w:val="99"/>
    <w:unhideWhenUsed/>
    <w:rsid w:val="00DA121B"/>
    <w:pPr>
      <w:snapToGrid w:val="0"/>
      <w:jc w:val="left"/>
    </w:pPr>
    <w:rPr>
      <w:sz w:val="20"/>
    </w:rPr>
  </w:style>
  <w:style w:type="character" w:customStyle="1" w:styleId="aff3">
    <w:name w:val="註腳文字 字元"/>
    <w:basedOn w:val="a7"/>
    <w:link w:val="aff2"/>
    <w:uiPriority w:val="99"/>
    <w:rsid w:val="00DA121B"/>
    <w:rPr>
      <w:rFonts w:ascii="標楷體" w:eastAsia="標楷體"/>
      <w:kern w:val="2"/>
    </w:rPr>
  </w:style>
  <w:style w:type="paragraph" w:customStyle="1" w:styleId="HTML1">
    <w:name w:val="HTML 預設格式1"/>
    <w:basedOn w:val="a6"/>
    <w:rsid w:val="004776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after="80"/>
      <w:jc w:val="left"/>
    </w:pPr>
    <w:rPr>
      <w:rFonts w:ascii="細明體" w:eastAsia="細明體" w:hAnsi="細明體" w:cs="細明體"/>
      <w:sz w:val="24"/>
      <w:szCs w:val="24"/>
    </w:rPr>
  </w:style>
  <w:style w:type="paragraph" w:styleId="aff4">
    <w:name w:val="Salutation"/>
    <w:basedOn w:val="a6"/>
    <w:next w:val="a6"/>
    <w:link w:val="aff5"/>
    <w:rsid w:val="00477604"/>
    <w:rPr>
      <w:color w:val="000000"/>
    </w:rPr>
  </w:style>
  <w:style w:type="character" w:customStyle="1" w:styleId="aff5">
    <w:name w:val="問候 字元"/>
    <w:basedOn w:val="a7"/>
    <w:link w:val="aff4"/>
    <w:rsid w:val="00477604"/>
    <w:rPr>
      <w:rFonts w:ascii="標楷體" w:eastAsia="標楷體"/>
      <w:color w:val="000000"/>
      <w:kern w:val="2"/>
      <w:sz w:val="32"/>
    </w:rPr>
  </w:style>
  <w:style w:type="paragraph" w:styleId="aff6">
    <w:name w:val="Body Text"/>
    <w:basedOn w:val="a6"/>
    <w:link w:val="aff7"/>
    <w:rsid w:val="00DA121B"/>
    <w:pPr>
      <w:overflowPunct/>
      <w:autoSpaceDE/>
      <w:autoSpaceDN/>
      <w:spacing w:after="120"/>
      <w:jc w:val="left"/>
    </w:pPr>
    <w:rPr>
      <w:rFonts w:ascii="Times New Roman" w:eastAsia="新細明體"/>
      <w:sz w:val="24"/>
      <w:szCs w:val="24"/>
    </w:rPr>
  </w:style>
  <w:style w:type="character" w:customStyle="1" w:styleId="aff7">
    <w:name w:val="本文 字元"/>
    <w:basedOn w:val="a7"/>
    <w:link w:val="aff6"/>
    <w:rsid w:val="00DA121B"/>
    <w:rPr>
      <w:kern w:val="2"/>
      <w:sz w:val="24"/>
      <w:szCs w:val="24"/>
    </w:rPr>
  </w:style>
  <w:style w:type="character" w:customStyle="1" w:styleId="af5">
    <w:name w:val="本文縮排 字元"/>
    <w:basedOn w:val="a7"/>
    <w:link w:val="af4"/>
    <w:semiHidden/>
    <w:rsid w:val="00DA121B"/>
    <w:rPr>
      <w:rFonts w:ascii="標楷體" w:eastAsia="標楷體"/>
      <w:kern w:val="2"/>
      <w:sz w:val="32"/>
    </w:rPr>
  </w:style>
  <w:style w:type="paragraph" w:styleId="23">
    <w:name w:val="Body Text Indent 2"/>
    <w:basedOn w:val="a6"/>
    <w:link w:val="24"/>
    <w:uiPriority w:val="99"/>
    <w:semiHidden/>
    <w:unhideWhenUsed/>
    <w:rsid w:val="00DA121B"/>
    <w:pPr>
      <w:spacing w:after="120" w:line="480" w:lineRule="auto"/>
      <w:ind w:leftChars="200" w:left="480"/>
    </w:pPr>
  </w:style>
  <w:style w:type="character" w:customStyle="1" w:styleId="24">
    <w:name w:val="本文縮排 2 字元"/>
    <w:basedOn w:val="a7"/>
    <w:link w:val="23"/>
    <w:uiPriority w:val="99"/>
    <w:semiHidden/>
    <w:rsid w:val="00DA121B"/>
    <w:rPr>
      <w:rFonts w:ascii="標楷體" w:eastAsia="標楷體"/>
      <w:kern w:val="2"/>
      <w:sz w:val="32"/>
    </w:rPr>
  </w:style>
  <w:style w:type="character" w:customStyle="1" w:styleId="ad">
    <w:name w:val="章節附註文字 字元"/>
    <w:basedOn w:val="a7"/>
    <w:link w:val="ac"/>
    <w:semiHidden/>
    <w:rsid w:val="00DA121B"/>
    <w:rPr>
      <w:rFonts w:ascii="標楷體" w:eastAsia="標楷體"/>
      <w:snapToGrid w:val="0"/>
      <w:spacing w:val="10"/>
      <w:kern w:val="2"/>
      <w:sz w:val="32"/>
    </w:rPr>
  </w:style>
  <w:style w:type="character" w:customStyle="1" w:styleId="af8">
    <w:name w:val="頁尾 字元"/>
    <w:basedOn w:val="a7"/>
    <w:link w:val="af7"/>
    <w:semiHidden/>
    <w:rsid w:val="00DA121B"/>
    <w:rPr>
      <w:rFonts w:ascii="標楷體" w:eastAsia="標楷體"/>
      <w:kern w:val="2"/>
    </w:rPr>
  </w:style>
  <w:style w:type="character" w:customStyle="1" w:styleId="af0">
    <w:name w:val="頁首 字元"/>
    <w:basedOn w:val="a7"/>
    <w:link w:val="af"/>
    <w:semiHidden/>
    <w:rsid w:val="00DA121B"/>
    <w:rPr>
      <w:rFonts w:ascii="標楷體" w:eastAsia="標楷體"/>
      <w:kern w:val="2"/>
    </w:rPr>
  </w:style>
  <w:style w:type="paragraph" w:styleId="aff8">
    <w:name w:val="Plain Text"/>
    <w:basedOn w:val="a6"/>
    <w:link w:val="aff9"/>
    <w:uiPriority w:val="99"/>
    <w:semiHidden/>
    <w:unhideWhenUsed/>
    <w:rsid w:val="00DA121B"/>
    <w:pPr>
      <w:overflowPunct/>
      <w:autoSpaceDE/>
      <w:autoSpaceDN/>
      <w:jc w:val="left"/>
    </w:pPr>
    <w:rPr>
      <w:rFonts w:ascii="Calibri" w:hAnsi="Courier New" w:cs="Courier New"/>
      <w:color w:val="244061" w:themeColor="accent1" w:themeShade="80"/>
      <w:kern w:val="0"/>
      <w:sz w:val="28"/>
      <w:szCs w:val="24"/>
    </w:rPr>
  </w:style>
  <w:style w:type="character" w:customStyle="1" w:styleId="aff9">
    <w:name w:val="純文字 字元"/>
    <w:basedOn w:val="a7"/>
    <w:link w:val="aff8"/>
    <w:uiPriority w:val="99"/>
    <w:semiHidden/>
    <w:rsid w:val="00DA121B"/>
    <w:rPr>
      <w:rFonts w:ascii="Calibri" w:eastAsia="標楷體" w:hAnsi="Courier New" w:cs="Courier New"/>
      <w:color w:val="244061" w:themeColor="accent1" w:themeShade="80"/>
      <w:sz w:val="28"/>
      <w:szCs w:val="24"/>
    </w:rPr>
  </w:style>
  <w:style w:type="character" w:styleId="affa">
    <w:name w:val="footnote reference"/>
    <w:basedOn w:val="a7"/>
    <w:uiPriority w:val="99"/>
    <w:semiHidden/>
    <w:unhideWhenUsed/>
    <w:rsid w:val="00DA121B"/>
    <w:rPr>
      <w:vertAlign w:val="superscript"/>
    </w:rPr>
  </w:style>
  <w:style w:type="character" w:customStyle="1" w:styleId="10">
    <w:name w:val="標題 1 字元"/>
    <w:basedOn w:val="a7"/>
    <w:link w:val="1"/>
    <w:rsid w:val="00DA121B"/>
    <w:rPr>
      <w:rFonts w:ascii="標楷體" w:eastAsia="標楷體" w:hAnsi="Arial"/>
      <w:bCs/>
      <w:kern w:val="32"/>
      <w:sz w:val="32"/>
      <w:szCs w:val="52"/>
    </w:rPr>
  </w:style>
  <w:style w:type="character" w:customStyle="1" w:styleId="20">
    <w:name w:val="標題 2 字元"/>
    <w:basedOn w:val="a7"/>
    <w:link w:val="2"/>
    <w:rsid w:val="00DA121B"/>
    <w:rPr>
      <w:rFonts w:ascii="標楷體" w:eastAsia="標楷體" w:hAnsi="Arial"/>
      <w:bCs/>
      <w:kern w:val="32"/>
      <w:sz w:val="32"/>
      <w:szCs w:val="48"/>
    </w:rPr>
  </w:style>
  <w:style w:type="character" w:customStyle="1" w:styleId="30">
    <w:name w:val="標題 3 字元"/>
    <w:basedOn w:val="a7"/>
    <w:link w:val="3"/>
    <w:rsid w:val="00DA121B"/>
    <w:rPr>
      <w:rFonts w:ascii="標楷體" w:eastAsia="標楷體" w:hAnsi="Arial"/>
      <w:bCs/>
      <w:kern w:val="32"/>
      <w:sz w:val="32"/>
      <w:szCs w:val="36"/>
    </w:rPr>
  </w:style>
  <w:style w:type="character" w:customStyle="1" w:styleId="40">
    <w:name w:val="標題 4 字元"/>
    <w:basedOn w:val="a7"/>
    <w:link w:val="4"/>
    <w:rsid w:val="00DA121B"/>
    <w:rPr>
      <w:rFonts w:ascii="標楷體" w:eastAsia="標楷體" w:hAnsi="Arial"/>
      <w:kern w:val="32"/>
      <w:sz w:val="32"/>
      <w:szCs w:val="36"/>
    </w:rPr>
  </w:style>
  <w:style w:type="character" w:customStyle="1" w:styleId="50">
    <w:name w:val="標題 5 字元"/>
    <w:basedOn w:val="a7"/>
    <w:link w:val="5"/>
    <w:rsid w:val="00DA121B"/>
    <w:rPr>
      <w:rFonts w:ascii="標楷體" w:eastAsia="標楷體" w:hAnsi="Arial"/>
      <w:bCs/>
      <w:kern w:val="32"/>
      <w:sz w:val="32"/>
      <w:szCs w:val="36"/>
    </w:rPr>
  </w:style>
  <w:style w:type="character" w:customStyle="1" w:styleId="60">
    <w:name w:val="標題 6 字元"/>
    <w:basedOn w:val="a7"/>
    <w:link w:val="6"/>
    <w:rsid w:val="00DA121B"/>
    <w:rPr>
      <w:rFonts w:ascii="標楷體" w:eastAsia="標楷體" w:hAnsi="Arial"/>
      <w:kern w:val="32"/>
      <w:sz w:val="32"/>
      <w:szCs w:val="36"/>
    </w:rPr>
  </w:style>
  <w:style w:type="character" w:customStyle="1" w:styleId="70">
    <w:name w:val="標題 7 字元"/>
    <w:basedOn w:val="a7"/>
    <w:link w:val="7"/>
    <w:rsid w:val="00DA121B"/>
    <w:rPr>
      <w:rFonts w:ascii="標楷體" w:eastAsia="標楷體" w:hAnsi="Arial"/>
      <w:bCs/>
      <w:kern w:val="32"/>
      <w:sz w:val="32"/>
      <w:szCs w:val="36"/>
    </w:rPr>
  </w:style>
  <w:style w:type="character" w:customStyle="1" w:styleId="80">
    <w:name w:val="標題 8 字元"/>
    <w:basedOn w:val="a7"/>
    <w:link w:val="8"/>
    <w:rsid w:val="00DA121B"/>
    <w:rPr>
      <w:rFonts w:ascii="標楷體" w:eastAsia="標楷體" w:hAnsi="Arial"/>
      <w:kern w:val="32"/>
      <w:sz w:val="32"/>
      <w:szCs w:val="36"/>
    </w:rPr>
  </w:style>
  <w:style w:type="character" w:customStyle="1" w:styleId="ab">
    <w:name w:val="簽名 字元"/>
    <w:basedOn w:val="a7"/>
    <w:link w:val="aa"/>
    <w:semiHidden/>
    <w:rsid w:val="00DA121B"/>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E5FD9-A30D-43CE-A58A-8C1D0DCC6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9</Pages>
  <Words>852</Words>
  <Characters>4860</Characters>
  <Application>Microsoft Office Word</Application>
  <DocSecurity>0</DocSecurity>
  <Lines>40</Lines>
  <Paragraphs>11</Paragraphs>
  <ScaleCrop>false</ScaleCrop>
  <Company>cy</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高惠君</dc:creator>
  <cp:lastModifiedBy>陳虹欣</cp:lastModifiedBy>
  <cp:revision>3</cp:revision>
  <cp:lastPrinted>2020-06-16T08:21:00Z</cp:lastPrinted>
  <dcterms:created xsi:type="dcterms:W3CDTF">2026-07-15T07:34:00Z</dcterms:created>
  <dcterms:modified xsi:type="dcterms:W3CDTF">2026-07-15T07:37:00Z</dcterms:modified>
</cp:coreProperties>
</file>