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6A17" w14:textId="76B5EDD7" w:rsidR="00D75644" w:rsidRPr="0034145B" w:rsidRDefault="006A1D20" w:rsidP="004437CC">
      <w:pPr>
        <w:pStyle w:val="af2"/>
      </w:pPr>
      <w:r w:rsidRPr="0034145B">
        <w:rPr>
          <w:rFonts w:hint="eastAsia"/>
        </w:rPr>
        <w:t>彈劾案文</w:t>
      </w:r>
      <w:r w:rsidR="009168A9" w:rsidRPr="009168A9">
        <w:rPr>
          <w:rFonts w:ascii="Times New Roman" w:hAnsi="標楷體"/>
          <w:spacing w:val="0"/>
          <w:sz w:val="28"/>
          <w:szCs w:val="14"/>
        </w:rPr>
        <w:t>【公布版】</w:t>
      </w:r>
    </w:p>
    <w:p w14:paraId="4FE7D816" w14:textId="31CBC74A" w:rsidR="00E25849" w:rsidRPr="0034145B" w:rsidRDefault="00910017" w:rsidP="0020358A">
      <w:pPr>
        <w:pStyle w:val="1"/>
      </w:pPr>
      <w:r w:rsidRPr="0034145B">
        <w:rPr>
          <w:rFonts w:hint="eastAsia"/>
        </w:rPr>
        <w:t>被彈劾人</w:t>
      </w:r>
      <w:r w:rsidR="006A1D20" w:rsidRPr="0034145B">
        <w:rPr>
          <w:rFonts w:hint="eastAsia"/>
        </w:rPr>
        <w:t>姓名、服務機關及職級：</w:t>
      </w:r>
      <w:r w:rsidR="00BF73F2" w:rsidRPr="0034145B">
        <w:t xml:space="preserve"> </w:t>
      </w:r>
    </w:p>
    <w:p w14:paraId="3EBEEAA9" w14:textId="4E716CFD" w:rsidR="002B32FB" w:rsidRPr="0034145B" w:rsidRDefault="002B32FB"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34145B">
        <w:rPr>
          <w:rFonts w:hint="eastAsia"/>
        </w:rPr>
        <w:t xml:space="preserve">曾志湘　</w:t>
      </w:r>
      <w:bookmarkStart w:id="25" w:name="_Hlk124773056"/>
      <w:r w:rsidRPr="0034145B">
        <w:rPr>
          <w:rFonts w:hint="eastAsia"/>
        </w:rPr>
        <w:t>桃園市復興區前區長</w:t>
      </w:r>
      <w:bookmarkEnd w:id="25"/>
      <w:r w:rsidRPr="0034145B">
        <w:rPr>
          <w:rFonts w:hint="eastAsia"/>
        </w:rPr>
        <w:t>，相當簡任第10職等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ED1A959" w14:textId="26C1C6F9" w:rsidR="002B32FB" w:rsidRPr="0034145B" w:rsidRDefault="006A1D20" w:rsidP="00860D5F">
      <w:pPr>
        <w:pStyle w:val="1"/>
      </w:pPr>
      <w:r w:rsidRPr="0034145B">
        <w:rPr>
          <w:rFonts w:hint="eastAsia"/>
        </w:rPr>
        <w:t>案由：</w:t>
      </w:r>
      <w:r w:rsidR="002B32FB" w:rsidRPr="0034145B">
        <w:rPr>
          <w:rFonts w:hint="eastAsia"/>
        </w:rPr>
        <w:t>桃園市復興區（下稱復興區）前區長曾志湘利用綜理區務之機會，於民國（下同）104年至107年間，收受廠商之賄賂計新臺幣（下同）360萬元，經臺灣桃園地方法院（下稱桃園地院）一審判決犯貪污治罪條例之不違背職務收受賄賂罪，應執行有期徒刑12年，褫奪公權8年在案，違法情節重大，爰依法提案彈劾。</w:t>
      </w:r>
    </w:p>
    <w:p w14:paraId="7D5AAD57" w14:textId="77777777" w:rsidR="00E25849" w:rsidRPr="0034145B" w:rsidRDefault="00CF066D"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34145B">
        <w:rPr>
          <w:rFonts w:hint="eastAsia"/>
        </w:rPr>
        <w:t>違法</w:t>
      </w:r>
      <w:r w:rsidR="00692AF3" w:rsidRPr="0034145B">
        <w:rPr>
          <w:rFonts w:hint="eastAsia"/>
        </w:rPr>
        <w:t>或</w:t>
      </w:r>
      <w:r w:rsidRPr="0034145B">
        <w:rPr>
          <w:rFonts w:hint="eastAsia"/>
        </w:rPr>
        <w:t>失職之事實</w:t>
      </w:r>
      <w:r w:rsidR="00692AF3" w:rsidRPr="0034145B">
        <w:rPr>
          <w:rFonts w:hint="eastAsia"/>
        </w:rPr>
        <w:t>及</w:t>
      </w:r>
      <w:r w:rsidRPr="0034145B">
        <w:rPr>
          <w:rFonts w:hint="eastAsia"/>
        </w:rPr>
        <w:t>證據：</w:t>
      </w:r>
      <w:bookmarkEnd w:id="36"/>
      <w:bookmarkEnd w:id="37"/>
    </w:p>
    <w:p w14:paraId="7A2EBAD2" w14:textId="2A69A9ED" w:rsidR="002060C8" w:rsidRPr="0034145B" w:rsidRDefault="00910017" w:rsidP="00E91CA2">
      <w:pPr>
        <w:pStyle w:val="2"/>
      </w:pPr>
      <w:r w:rsidRPr="0034145B">
        <w:rPr>
          <w:rFonts w:hint="eastAsia"/>
        </w:rPr>
        <w:t>被彈劾人</w:t>
      </w:r>
      <w:bookmarkStart w:id="38" w:name="_Hlk190420646"/>
      <w:r w:rsidR="002B32FB" w:rsidRPr="0034145B">
        <w:rPr>
          <w:rFonts w:hint="eastAsia"/>
        </w:rPr>
        <w:t>曾志湘</w:t>
      </w:r>
      <w:r w:rsidR="00ED27BC" w:rsidRPr="0034145B">
        <w:rPr>
          <w:rFonts w:hint="eastAsia"/>
        </w:rPr>
        <w:t>自</w:t>
      </w:r>
      <w:r w:rsidR="002B32FB" w:rsidRPr="0034145B">
        <w:rPr>
          <w:rFonts w:hint="eastAsia"/>
        </w:rPr>
        <w:t>104年7月27日起至107年12月25日止，</w:t>
      </w:r>
      <w:r w:rsidR="00151587" w:rsidRPr="0034145B">
        <w:rPr>
          <w:rFonts w:hint="eastAsia"/>
        </w:rPr>
        <w:t>擔任</w:t>
      </w:r>
      <w:bookmarkEnd w:id="38"/>
      <w:r w:rsidR="002B32FB" w:rsidRPr="0034145B">
        <w:rPr>
          <w:rFonts w:hint="eastAsia"/>
        </w:rPr>
        <w:t>復興區區長</w:t>
      </w:r>
      <w:bookmarkStart w:id="39" w:name="_Hlk230354933"/>
      <w:r w:rsidR="00723787" w:rsidRPr="0034145B">
        <w:rPr>
          <w:rFonts w:hint="eastAsia"/>
        </w:rPr>
        <w:t>（</w:t>
      </w:r>
      <w:bookmarkStart w:id="40" w:name="_Hlk230354943"/>
      <w:r w:rsidR="00723787" w:rsidRPr="0034145B">
        <w:rPr>
          <w:rFonts w:hint="eastAsia"/>
        </w:rPr>
        <w:t>附件1，第</w:t>
      </w:r>
      <w:r w:rsidR="00E73942" w:rsidRPr="0034145B">
        <w:rPr>
          <w:rFonts w:hint="eastAsia"/>
        </w:rPr>
        <w:t>3</w:t>
      </w:r>
      <w:r w:rsidR="00723787" w:rsidRPr="0034145B">
        <w:rPr>
          <w:rFonts w:hint="eastAsia"/>
        </w:rPr>
        <w:t>頁</w:t>
      </w:r>
      <w:bookmarkEnd w:id="40"/>
      <w:r w:rsidR="00723787" w:rsidRPr="0034145B">
        <w:rPr>
          <w:rFonts w:hint="eastAsia"/>
        </w:rPr>
        <w:t>）</w:t>
      </w:r>
      <w:bookmarkEnd w:id="39"/>
      <w:r w:rsidR="002060C8" w:rsidRPr="0034145B">
        <w:rPr>
          <w:rFonts w:hint="eastAsia"/>
        </w:rPr>
        <w:t>。</w:t>
      </w:r>
      <w:r w:rsidR="00803336" w:rsidRPr="0034145B">
        <w:rPr>
          <w:rFonts w:hint="eastAsia"/>
        </w:rPr>
        <w:t>其與</w:t>
      </w:r>
      <w:r w:rsidR="00BE2449" w:rsidRPr="0034145B">
        <w:rPr>
          <w:rFonts w:hint="eastAsia"/>
        </w:rPr>
        <w:t>桃園市復興區公所（下稱復興區公所）</w:t>
      </w:r>
      <w:r w:rsidR="002060C8" w:rsidRPr="0034145B">
        <w:rPr>
          <w:rFonts w:hint="eastAsia"/>
        </w:rPr>
        <w:t>前行政室薦任課員蔡幸蓁涉以辦理採購方式收受業者回扣，犯貪污治罪條例第5條第1項第2款「利用職務上之機會，以詐術使人將本人之物或第三人之物交付」及第3款「對於職務上之行為，要求、期約或收受賄賂或其他不正利益」之罪，經臺灣桃園地方檢察署（下稱桃園地檢署）檢察官於114年2月28日提起公訴（113年度偵字第55798號）、桃園地院115年1月23日114年度原訴字第18號刑事判決（</w:t>
      </w:r>
      <w:r w:rsidR="007C284C" w:rsidRPr="0034145B">
        <w:rPr>
          <w:rFonts w:hint="eastAsia"/>
        </w:rPr>
        <w:t>附件2，第</w:t>
      </w:r>
      <w:r w:rsidR="007735D3" w:rsidRPr="0034145B">
        <w:rPr>
          <w:rFonts w:hint="eastAsia"/>
        </w:rPr>
        <w:t>7-36</w:t>
      </w:r>
      <w:r w:rsidR="007C284C" w:rsidRPr="0034145B">
        <w:rPr>
          <w:rFonts w:hint="eastAsia"/>
        </w:rPr>
        <w:t>頁，</w:t>
      </w:r>
      <w:r w:rsidR="002060C8" w:rsidRPr="0034145B">
        <w:rPr>
          <w:rFonts w:hint="eastAsia"/>
        </w:rPr>
        <w:t>下稱一審判決）有罪，</w:t>
      </w:r>
      <w:r w:rsidRPr="0034145B">
        <w:rPr>
          <w:rFonts w:hint="eastAsia"/>
        </w:rPr>
        <w:t>被彈劾人</w:t>
      </w:r>
      <w:r w:rsidR="002060C8" w:rsidRPr="0034145B">
        <w:rPr>
          <w:rFonts w:hint="eastAsia"/>
        </w:rPr>
        <w:t>應執行有期徒刑12年，褫奪公權8年；蔡幸蓁應執行有期徒刑2年，緩刑5年，褫奪公權1年。該判決事實略以：</w:t>
      </w:r>
    </w:p>
    <w:p w14:paraId="585EBAB6" w14:textId="45A03556" w:rsidR="00E91CA2" w:rsidRPr="0034145B" w:rsidRDefault="00E91CA2" w:rsidP="00BD7F3F">
      <w:pPr>
        <w:pStyle w:val="3"/>
      </w:pPr>
      <w:r w:rsidRPr="0034145B">
        <w:rPr>
          <w:rFonts w:hint="eastAsia"/>
        </w:rPr>
        <w:t>依桃園市復興區公所組織自治條例第3條規定，</w:t>
      </w:r>
      <w:r w:rsidR="00910017" w:rsidRPr="0034145B">
        <w:rPr>
          <w:rFonts w:hint="eastAsia"/>
        </w:rPr>
        <w:t>被彈劾人</w:t>
      </w:r>
      <w:r w:rsidRPr="0034145B">
        <w:rPr>
          <w:rFonts w:hint="eastAsia"/>
        </w:rPr>
        <w:t>法定職務為綜理區政，指揮、監督所屬員工及機關，且依政府採購法之相關法規規定，有核定區公所發包採購案之底價、核定工程預算書、遴選內外部評選委員、小額採購逕向廠商訂購之權限。蔡</w:t>
      </w:r>
      <w:r w:rsidRPr="0034145B">
        <w:rPr>
          <w:rFonts w:hint="eastAsia"/>
        </w:rPr>
        <w:lastRenderedPageBreak/>
        <w:t>幸蓁則於104年至107年</w:t>
      </w:r>
      <w:r w:rsidR="00910017" w:rsidRPr="0034145B">
        <w:rPr>
          <w:rFonts w:hint="eastAsia"/>
        </w:rPr>
        <w:t>被彈劾人</w:t>
      </w:r>
      <w:r w:rsidRPr="0034145B">
        <w:rPr>
          <w:rFonts w:hint="eastAsia"/>
        </w:rPr>
        <w:t>擔任復興區區長期間，擔任復興區公所秘書室總務，負責區公所各單位採購案之招標、決標、驗收及請款等彙辦事項，2人均屬依法令服務於地方自治團體所屬機關而具有法定職務權限之公務員。</w:t>
      </w:r>
      <w:r w:rsidR="00BF73F2" w:rsidRPr="0034145B">
        <w:rPr>
          <w:rFonts w:hint="eastAsia"/>
        </w:rPr>
        <w:t>吳○洋</w:t>
      </w:r>
      <w:r w:rsidRPr="0034145B">
        <w:rPr>
          <w:rFonts w:hint="eastAsia"/>
        </w:rPr>
        <w:t>則係</w:t>
      </w:r>
      <w:r w:rsidR="003060A1" w:rsidRPr="0034145B">
        <w:rPr>
          <w:rFonts w:hint="eastAsia"/>
        </w:rPr>
        <w:t>環○</w:t>
      </w:r>
      <w:r w:rsidRPr="0034145B">
        <w:rPr>
          <w:rFonts w:hint="eastAsia"/>
        </w:rPr>
        <w:t>國際有限公司（原名為</w:t>
      </w:r>
      <w:r w:rsidR="003060A1" w:rsidRPr="0034145B">
        <w:rPr>
          <w:rFonts w:hint="eastAsia"/>
        </w:rPr>
        <w:t>信○○○</w:t>
      </w:r>
      <w:r w:rsidRPr="0034145B">
        <w:rPr>
          <w:rFonts w:hint="eastAsia"/>
        </w:rPr>
        <w:t>國際有限公司，下稱</w:t>
      </w:r>
      <w:r w:rsidR="003060A1" w:rsidRPr="0034145B">
        <w:rPr>
          <w:rFonts w:hint="eastAsia"/>
        </w:rPr>
        <w:t>環○</w:t>
      </w:r>
      <w:r w:rsidRPr="0034145B">
        <w:rPr>
          <w:rFonts w:hint="eastAsia"/>
        </w:rPr>
        <w:t>公司)、</w:t>
      </w:r>
      <w:r w:rsidR="001141F7" w:rsidRPr="0034145B">
        <w:rPr>
          <w:rFonts w:hint="eastAsia"/>
        </w:rPr>
        <w:t>泰○○</w:t>
      </w:r>
      <w:r w:rsidRPr="0034145B">
        <w:rPr>
          <w:rFonts w:hint="eastAsia"/>
        </w:rPr>
        <w:t>行銷企業社（下稱</w:t>
      </w:r>
      <w:r w:rsidR="001141F7" w:rsidRPr="0034145B">
        <w:rPr>
          <w:rFonts w:hint="eastAsia"/>
        </w:rPr>
        <w:t>泰○○</w:t>
      </w:r>
      <w:r w:rsidRPr="0034145B">
        <w:rPr>
          <w:rFonts w:hint="eastAsia"/>
        </w:rPr>
        <w:t>企業社）、</w:t>
      </w:r>
      <w:r w:rsidR="001141F7" w:rsidRPr="0034145B">
        <w:rPr>
          <w:rFonts w:hint="eastAsia"/>
        </w:rPr>
        <w:t>以○○○</w:t>
      </w:r>
      <w:r w:rsidRPr="0034145B">
        <w:rPr>
          <w:rFonts w:hint="eastAsia"/>
        </w:rPr>
        <w:t>行銷企業社（下稱</w:t>
      </w:r>
      <w:r w:rsidR="001141F7" w:rsidRPr="0034145B">
        <w:rPr>
          <w:rFonts w:hint="eastAsia"/>
        </w:rPr>
        <w:t>以○○○</w:t>
      </w:r>
      <w:r w:rsidRPr="0034145B">
        <w:rPr>
          <w:rFonts w:hint="eastAsia"/>
        </w:rPr>
        <w:t>企業社）、</w:t>
      </w:r>
      <w:r w:rsidR="001141F7" w:rsidRPr="0034145B">
        <w:rPr>
          <w:rFonts w:hint="eastAsia"/>
        </w:rPr>
        <w:t>鼎○</w:t>
      </w:r>
      <w:r w:rsidRPr="0034145B">
        <w:rPr>
          <w:rFonts w:hint="eastAsia"/>
        </w:rPr>
        <w:t>旅行社有限公司（原名琵</w:t>
      </w:r>
      <w:r w:rsidR="001141F7" w:rsidRPr="0034145B">
        <w:rPr>
          <w:rFonts w:hint="eastAsia"/>
        </w:rPr>
        <w:t>○○</w:t>
      </w:r>
      <w:r w:rsidRPr="0034145B">
        <w:rPr>
          <w:rFonts w:hint="eastAsia"/>
        </w:rPr>
        <w:t>旅行社有限公司，下稱</w:t>
      </w:r>
      <w:r w:rsidR="001141F7" w:rsidRPr="0034145B">
        <w:rPr>
          <w:rFonts w:hint="eastAsia"/>
        </w:rPr>
        <w:t>鼎○</w:t>
      </w:r>
      <w:r w:rsidRPr="0034145B">
        <w:rPr>
          <w:rFonts w:hint="eastAsia"/>
        </w:rPr>
        <w:t>旅行社）、原</w:t>
      </w:r>
      <w:r w:rsidR="001141F7" w:rsidRPr="0034145B">
        <w:rPr>
          <w:rFonts w:hint="eastAsia"/>
        </w:rPr>
        <w:t>○○○</w:t>
      </w:r>
      <w:r w:rsidRPr="0034145B">
        <w:rPr>
          <w:rFonts w:hint="eastAsia"/>
        </w:rPr>
        <w:t>商行等公司、商號（下合稱本案公司、商號）之實際負責人；</w:t>
      </w:r>
      <w:r w:rsidR="001141F7" w:rsidRPr="0034145B">
        <w:rPr>
          <w:rFonts w:hint="eastAsia"/>
        </w:rPr>
        <w:t>莊○惠</w:t>
      </w:r>
      <w:r w:rsidRPr="0034145B">
        <w:rPr>
          <w:rFonts w:hint="eastAsia"/>
        </w:rPr>
        <w:t>則係本案公司、商號之會計、業務人員，屬政府採購法所指廠商之代表人。</w:t>
      </w:r>
    </w:p>
    <w:p w14:paraId="60B88BA4" w14:textId="40399CDF" w:rsidR="00E91CA2" w:rsidRPr="0034145B" w:rsidRDefault="00910017" w:rsidP="00BD7F3F">
      <w:pPr>
        <w:pStyle w:val="3"/>
      </w:pPr>
      <w:r w:rsidRPr="0034145B">
        <w:rPr>
          <w:rFonts w:hint="eastAsia"/>
        </w:rPr>
        <w:t>被彈劾人</w:t>
      </w:r>
      <w:r w:rsidR="00E91CA2" w:rsidRPr="0034145B">
        <w:rPr>
          <w:rFonts w:hint="eastAsia"/>
        </w:rPr>
        <w:t>、蔡幸蓁共同基於對於職務上收受賄賂之犯意聯絡，利用</w:t>
      </w:r>
      <w:r w:rsidRPr="0034145B">
        <w:rPr>
          <w:rFonts w:hint="eastAsia"/>
        </w:rPr>
        <w:t>被彈劾人</w:t>
      </w:r>
      <w:r w:rsidR="00E91CA2" w:rsidRPr="0034145B">
        <w:rPr>
          <w:rFonts w:hint="eastAsia"/>
        </w:rPr>
        <w:t>具有主管及督辦復興區公所公開招標、小額採購之權限，與不具公務員身分之</w:t>
      </w:r>
      <w:r w:rsidR="00BF73F2" w:rsidRPr="0034145B">
        <w:rPr>
          <w:rFonts w:hint="eastAsia"/>
        </w:rPr>
        <w:t>吳○洋</w:t>
      </w:r>
      <w:r w:rsidR="00E91CA2" w:rsidRPr="0034145B">
        <w:rPr>
          <w:rFonts w:hint="eastAsia"/>
        </w:rPr>
        <w:t>約定，先由</w:t>
      </w:r>
      <w:r w:rsidR="00BF73F2" w:rsidRPr="0034145B">
        <w:rPr>
          <w:rFonts w:hint="eastAsia"/>
        </w:rPr>
        <w:t>吳○洋</w:t>
      </w:r>
      <w:r w:rsidR="00E91CA2" w:rsidRPr="0034145B">
        <w:rPr>
          <w:rFonts w:hint="eastAsia"/>
        </w:rPr>
        <w:t>以本案公司、商號名義投標復興區公所各項公開招標之採購案，或由復興區公所逕將10萬元以下無須公開招標之小額採購逕向本案公司、商號辦理；</w:t>
      </w:r>
      <w:r w:rsidR="00BF73F2" w:rsidRPr="0034145B">
        <w:rPr>
          <w:rFonts w:hint="eastAsia"/>
        </w:rPr>
        <w:t>吳○洋</w:t>
      </w:r>
      <w:r w:rsidR="00E91CA2" w:rsidRPr="0034145B">
        <w:rPr>
          <w:rFonts w:hint="eastAsia"/>
        </w:rPr>
        <w:t>再以標案金額3%、小額採購金額10%之比率，計算應給付之賄款金額（此為計算賄款之原則，另視個別標案或採購案之獲利多寡而調整）給予</w:t>
      </w:r>
      <w:r w:rsidRPr="0034145B">
        <w:rPr>
          <w:rFonts w:hint="eastAsia"/>
        </w:rPr>
        <w:t>被彈劾人</w:t>
      </w:r>
      <w:r w:rsidR="00E91CA2" w:rsidRPr="0034145B">
        <w:rPr>
          <w:rFonts w:hint="eastAsia"/>
        </w:rPr>
        <w:t>；</w:t>
      </w:r>
      <w:r w:rsidRPr="0034145B">
        <w:rPr>
          <w:rFonts w:hint="eastAsia"/>
        </w:rPr>
        <w:t>被彈劾人</w:t>
      </w:r>
      <w:r w:rsidR="00E91CA2" w:rsidRPr="0034145B">
        <w:rPr>
          <w:rFonts w:hint="eastAsia"/>
        </w:rPr>
        <w:t>另與</w:t>
      </w:r>
      <w:r w:rsidR="00BF73F2" w:rsidRPr="0034145B">
        <w:rPr>
          <w:rFonts w:hint="eastAsia"/>
        </w:rPr>
        <w:t>吳○洋</w:t>
      </w:r>
      <w:r w:rsidR="00E91CA2" w:rsidRPr="0034145B">
        <w:rPr>
          <w:rFonts w:hint="eastAsia"/>
        </w:rPr>
        <w:t>約定於每年農曆春節前，</w:t>
      </w:r>
      <w:r w:rsidR="00BF73F2" w:rsidRPr="0034145B">
        <w:rPr>
          <w:rFonts w:hint="eastAsia"/>
        </w:rPr>
        <w:t>吳○洋</w:t>
      </w:r>
      <w:r w:rsidR="00E91CA2" w:rsidRPr="0034145B">
        <w:rPr>
          <w:rFonts w:hint="eastAsia"/>
        </w:rPr>
        <w:t>需就本案公司、商號所承攬復興區公所前一年度之各項公開招標及小額採購累計總額進行結算，再由</w:t>
      </w:r>
      <w:r w:rsidR="00BF73F2" w:rsidRPr="0034145B">
        <w:rPr>
          <w:rFonts w:hint="eastAsia"/>
        </w:rPr>
        <w:t>吳○洋</w:t>
      </w:r>
      <w:r w:rsidR="00E91CA2" w:rsidRPr="0034145B">
        <w:rPr>
          <w:rFonts w:hint="eastAsia"/>
        </w:rPr>
        <w:t>分別於隔年之農曆春節前，交由蔡幸蓁轉交</w:t>
      </w:r>
      <w:r w:rsidRPr="0034145B">
        <w:rPr>
          <w:rFonts w:hint="eastAsia"/>
        </w:rPr>
        <w:t>被彈劾人</w:t>
      </w:r>
      <w:r w:rsidR="00E91CA2" w:rsidRPr="0034145B">
        <w:rPr>
          <w:rFonts w:hint="eastAsia"/>
        </w:rPr>
        <w:t>收受。</w:t>
      </w:r>
      <w:r w:rsidR="00BF73F2" w:rsidRPr="0034145B">
        <w:rPr>
          <w:rFonts w:hint="eastAsia"/>
        </w:rPr>
        <w:t>吳○洋</w:t>
      </w:r>
      <w:r w:rsidR="00E91CA2" w:rsidRPr="0034145B">
        <w:rPr>
          <w:rFonts w:hint="eastAsia"/>
        </w:rPr>
        <w:t>為求順利承攬、得標復興區公所辦理之採購案，亦基於對公務員不違背職務交付賄賂之犯意允諾交付之。就105年、106年、107年歷年之犯行，</w:t>
      </w:r>
      <w:r w:rsidR="00E91CA2" w:rsidRPr="0034145B">
        <w:rPr>
          <w:rFonts w:hint="eastAsia"/>
        </w:rPr>
        <w:lastRenderedPageBreak/>
        <w:t>分述如下：</w:t>
      </w:r>
    </w:p>
    <w:p w14:paraId="14C92DA4" w14:textId="77777777" w:rsidR="00BD7F3F" w:rsidRPr="0034145B" w:rsidRDefault="00BD7F3F" w:rsidP="00BD7F3F">
      <w:pPr>
        <w:pStyle w:val="4"/>
      </w:pPr>
      <w:r w:rsidRPr="0034145B">
        <w:rPr>
          <w:rFonts w:hint="eastAsia"/>
        </w:rPr>
        <w:t>104年度部分（104、105年度收受）：</w:t>
      </w:r>
    </w:p>
    <w:p w14:paraId="3F191105" w14:textId="163069B0" w:rsidR="00E306FF" w:rsidRPr="0034145B" w:rsidRDefault="00910017" w:rsidP="00BD7F3F">
      <w:pPr>
        <w:pStyle w:val="41"/>
        <w:ind w:left="1701" w:firstLine="680"/>
      </w:pPr>
      <w:r w:rsidRPr="0034145B">
        <w:rPr>
          <w:rFonts w:hAnsi="Arial" w:hint="eastAsia"/>
          <w:bCs/>
          <w:szCs w:val="36"/>
        </w:rPr>
        <w:t>被彈劾人</w:t>
      </w:r>
      <w:r w:rsidR="00BD7F3F" w:rsidRPr="0034145B">
        <w:rPr>
          <w:rFonts w:hint="eastAsia"/>
        </w:rPr>
        <w:t>於105年農曆春節前，指示蔡幸蓁通知</w:t>
      </w:r>
      <w:r w:rsidR="00BF73F2" w:rsidRPr="0034145B">
        <w:rPr>
          <w:rFonts w:hint="eastAsia"/>
        </w:rPr>
        <w:t>吳○洋</w:t>
      </w:r>
      <w:r w:rsidR="00BD7F3F" w:rsidRPr="0034145B">
        <w:rPr>
          <w:rFonts w:hint="eastAsia"/>
        </w:rPr>
        <w:t>結算104年度之賄款，蔡幸蓁遂轉告</w:t>
      </w:r>
      <w:r w:rsidR="00BF73F2" w:rsidRPr="0034145B">
        <w:rPr>
          <w:rFonts w:hint="eastAsia"/>
        </w:rPr>
        <w:t>吳○洋</w:t>
      </w:r>
      <w:r w:rsidR="00BD7F3F" w:rsidRPr="0034145B">
        <w:rPr>
          <w:rFonts w:hint="eastAsia"/>
        </w:rPr>
        <w:t>，</w:t>
      </w:r>
      <w:r w:rsidR="00BF73F2" w:rsidRPr="0034145B">
        <w:rPr>
          <w:rFonts w:hint="eastAsia"/>
        </w:rPr>
        <w:t>吳○洋</w:t>
      </w:r>
      <w:r w:rsidR="00BD7F3F" w:rsidRPr="0034145B">
        <w:rPr>
          <w:rFonts w:hint="eastAsia"/>
        </w:rPr>
        <w:t>隨即依其與</w:t>
      </w:r>
      <w:r w:rsidRPr="0034145B">
        <w:rPr>
          <w:rFonts w:hint="eastAsia"/>
        </w:rPr>
        <w:t>被彈劾人</w:t>
      </w:r>
      <w:r w:rsidR="00BD7F3F" w:rsidRPr="0034145B">
        <w:rPr>
          <w:rFonts w:hint="eastAsia"/>
        </w:rPr>
        <w:t>之約定，指示</w:t>
      </w:r>
      <w:r w:rsidR="001141F7" w:rsidRPr="0034145B">
        <w:rPr>
          <w:rFonts w:hint="eastAsia"/>
        </w:rPr>
        <w:t>莊○惠</w:t>
      </w:r>
      <w:r w:rsidR="00BD7F3F" w:rsidRPr="0034145B">
        <w:rPr>
          <w:rFonts w:hint="eastAsia"/>
        </w:rPr>
        <w:t>進行結算，依104年度</w:t>
      </w:r>
      <w:r w:rsidR="001141F7" w:rsidRPr="0034145B">
        <w:rPr>
          <w:rFonts w:hint="eastAsia"/>
        </w:rPr>
        <w:t>以○○○</w:t>
      </w:r>
      <w:r w:rsidR="00BD7F3F" w:rsidRPr="0034145B">
        <w:rPr>
          <w:rFonts w:hint="eastAsia"/>
        </w:rPr>
        <w:t>企業社所承攬復興區公所小額採購金額之10%（即3萬5,415元）、104年度</w:t>
      </w:r>
      <w:r w:rsidR="001141F7" w:rsidRPr="0034145B">
        <w:rPr>
          <w:rFonts w:hint="eastAsia"/>
        </w:rPr>
        <w:t>以○○○</w:t>
      </w:r>
      <w:r w:rsidR="00BD7F3F" w:rsidRPr="0034145B">
        <w:rPr>
          <w:rFonts w:hint="eastAsia"/>
        </w:rPr>
        <w:t>企業社承攬復興區公所公開招標採購金額之2.3%（即6萬5,979元）、104年度</w:t>
      </w:r>
      <w:r w:rsidR="001141F7" w:rsidRPr="0034145B">
        <w:rPr>
          <w:rFonts w:hint="eastAsia"/>
        </w:rPr>
        <w:t>泰○○</w:t>
      </w:r>
      <w:r w:rsidR="00BD7F3F" w:rsidRPr="0034145B">
        <w:rPr>
          <w:rFonts w:hint="eastAsia"/>
        </w:rPr>
        <w:t>企業社承攬復興區公所小額採購金額之10%（即7萬4,299元）、104年度</w:t>
      </w:r>
      <w:r w:rsidR="001141F7" w:rsidRPr="0034145B">
        <w:rPr>
          <w:rFonts w:hint="eastAsia"/>
        </w:rPr>
        <w:t>泰○○</w:t>
      </w:r>
      <w:r w:rsidR="00BD7F3F" w:rsidRPr="0034145B">
        <w:rPr>
          <w:rFonts w:hint="eastAsia"/>
        </w:rPr>
        <w:t>企業社承攬復興區公所公開招標採購金額之1.5%（即11萬8,410元）、104年度</w:t>
      </w:r>
      <w:r w:rsidR="003060A1" w:rsidRPr="0034145B">
        <w:rPr>
          <w:rFonts w:hint="eastAsia"/>
        </w:rPr>
        <w:t>環○</w:t>
      </w:r>
      <w:r w:rsidR="00BD7F3F" w:rsidRPr="0034145B">
        <w:rPr>
          <w:rFonts w:hint="eastAsia"/>
        </w:rPr>
        <w:t>公司承攬復興區公所小額採購金額之10%（即20萬4,445元）、104年度以其他公司名義承攬復興區公所小額採購金額之10%（即8萬7,643元）、104年度以</w:t>
      </w:r>
      <w:r w:rsidR="001141F7" w:rsidRPr="0034145B">
        <w:rPr>
          <w:rFonts w:hint="eastAsia"/>
        </w:rPr>
        <w:t>鼎○</w:t>
      </w:r>
      <w:r w:rsidR="00BD7F3F" w:rsidRPr="0034145B">
        <w:rPr>
          <w:rFonts w:hint="eastAsia"/>
        </w:rPr>
        <w:t>旅行社承攬復興區公所公開招標採購金額之1%（即2萬4,630元)，另加計104年度小額採購購買「文具」賄款之2萬元後，合計總金額63萬821元；扣除於104年間已先行交付</w:t>
      </w:r>
      <w:r w:rsidRPr="0034145B">
        <w:rPr>
          <w:rFonts w:hint="eastAsia"/>
        </w:rPr>
        <w:t>被彈劾人</w:t>
      </w:r>
      <w:r w:rsidR="00BD7F3F" w:rsidRPr="0034145B">
        <w:rPr>
          <w:rFonts w:hint="eastAsia"/>
        </w:rPr>
        <w:t>之6萬元，尚須支付</w:t>
      </w:r>
      <w:r w:rsidRPr="0034145B">
        <w:rPr>
          <w:rFonts w:hint="eastAsia"/>
        </w:rPr>
        <w:t>被彈劾人</w:t>
      </w:r>
      <w:r w:rsidR="00BD7F3F" w:rsidRPr="0034145B">
        <w:rPr>
          <w:rFonts w:hint="eastAsia"/>
        </w:rPr>
        <w:t>57萬821元賄款。</w:t>
      </w:r>
      <w:r w:rsidR="00BF73F2" w:rsidRPr="0034145B">
        <w:rPr>
          <w:rFonts w:hint="eastAsia"/>
        </w:rPr>
        <w:t>吳○洋</w:t>
      </w:r>
      <w:r w:rsidR="00BD7F3F" w:rsidRPr="0034145B">
        <w:rPr>
          <w:rFonts w:hint="eastAsia"/>
        </w:rPr>
        <w:t>便於105年1月29日某時，指示</w:t>
      </w:r>
      <w:r w:rsidR="001141F7" w:rsidRPr="0034145B">
        <w:rPr>
          <w:rFonts w:hint="eastAsia"/>
        </w:rPr>
        <w:t>莊○惠</w:t>
      </w:r>
      <w:r w:rsidR="00BD7F3F" w:rsidRPr="0034145B">
        <w:rPr>
          <w:rFonts w:hint="eastAsia"/>
        </w:rPr>
        <w:t>自</w:t>
      </w:r>
      <w:r w:rsidR="003060A1" w:rsidRPr="0034145B">
        <w:rPr>
          <w:rFonts w:hint="eastAsia"/>
        </w:rPr>
        <w:t>環○</w:t>
      </w:r>
      <w:r w:rsidR="00BD7F3F" w:rsidRPr="0034145B">
        <w:rPr>
          <w:rFonts w:hint="eastAsia"/>
        </w:rPr>
        <w:t>公司現金帳中取出現金57萬元，由</w:t>
      </w:r>
      <w:r w:rsidR="00BF73F2" w:rsidRPr="0034145B">
        <w:rPr>
          <w:rFonts w:hint="eastAsia"/>
        </w:rPr>
        <w:t>吳○洋</w:t>
      </w:r>
      <w:r w:rsidR="00BD7F3F" w:rsidRPr="0034145B">
        <w:rPr>
          <w:rFonts w:hint="eastAsia"/>
        </w:rPr>
        <w:t>裝入現金袋再置入手提袋內，隨後開車至復興區公所附近，將該放置57萬元現金袋之手提袋交予蔡幸蓁收受，作為</w:t>
      </w:r>
      <w:r w:rsidRPr="0034145B">
        <w:rPr>
          <w:rFonts w:hint="eastAsia"/>
        </w:rPr>
        <w:t>被彈劾人</w:t>
      </w:r>
      <w:r w:rsidR="00BD7F3F" w:rsidRPr="0034145B">
        <w:rPr>
          <w:rFonts w:hint="eastAsia"/>
        </w:rPr>
        <w:t>核定本案公司、商號104年度承攬復興區公所之公開招標案或小額採購案之對價，蔡幸蓁收受57萬元現金後，隨即於當日放置在</w:t>
      </w:r>
      <w:r w:rsidRPr="0034145B">
        <w:rPr>
          <w:rFonts w:hint="eastAsia"/>
        </w:rPr>
        <w:t>被彈劾人</w:t>
      </w:r>
      <w:r w:rsidR="00BD7F3F" w:rsidRPr="0034145B">
        <w:rPr>
          <w:rFonts w:hint="eastAsia"/>
        </w:rPr>
        <w:t>所指定之區長辦公室抽屜內，</w:t>
      </w:r>
      <w:r w:rsidRPr="0034145B">
        <w:rPr>
          <w:rFonts w:hint="eastAsia"/>
        </w:rPr>
        <w:t>被彈劾人</w:t>
      </w:r>
      <w:r w:rsidR="00BD7F3F" w:rsidRPr="0034145B">
        <w:rPr>
          <w:rFonts w:hint="eastAsia"/>
        </w:rPr>
        <w:t>再於下班時間，通知蔡幸蓁至區長辦公室，從中取出10萬元</w:t>
      </w:r>
      <w:r w:rsidR="00BD7F3F" w:rsidRPr="0034145B">
        <w:rPr>
          <w:rFonts w:hint="eastAsia"/>
        </w:rPr>
        <w:lastRenderedPageBreak/>
        <w:t>朋分予蔡幸蓁。</w:t>
      </w:r>
    </w:p>
    <w:p w14:paraId="5BF3DDDD" w14:textId="77777777" w:rsidR="003E6F41" w:rsidRPr="0034145B" w:rsidRDefault="003E6F41" w:rsidP="003E6F41">
      <w:pPr>
        <w:pStyle w:val="4"/>
      </w:pPr>
      <w:r w:rsidRPr="0034145B">
        <w:rPr>
          <w:rFonts w:hint="eastAsia"/>
        </w:rPr>
        <w:t>105年度部分（106年度收受）：</w:t>
      </w:r>
    </w:p>
    <w:p w14:paraId="08BCF58A" w14:textId="4C84088C" w:rsidR="00BD7F3F" w:rsidRPr="0034145B" w:rsidRDefault="003E6F41" w:rsidP="003E6F41">
      <w:pPr>
        <w:pStyle w:val="41"/>
        <w:ind w:left="1701" w:firstLine="680"/>
      </w:pPr>
      <w:r w:rsidRPr="0034145B">
        <w:rPr>
          <w:rFonts w:hint="eastAsia"/>
        </w:rPr>
        <w:t>106年農曆春節前，</w:t>
      </w:r>
      <w:r w:rsidR="00910017" w:rsidRPr="0034145B">
        <w:rPr>
          <w:rFonts w:hint="eastAsia"/>
        </w:rPr>
        <w:t>被彈劾人</w:t>
      </w:r>
      <w:r w:rsidRPr="0034145B">
        <w:rPr>
          <w:rFonts w:hint="eastAsia"/>
        </w:rPr>
        <w:t>再次指示蔡幸蓁通知</w:t>
      </w:r>
      <w:r w:rsidR="00BF73F2" w:rsidRPr="0034145B">
        <w:rPr>
          <w:rFonts w:hint="eastAsia"/>
        </w:rPr>
        <w:t>吳○洋</w:t>
      </w:r>
      <w:r w:rsidRPr="0034145B">
        <w:rPr>
          <w:rFonts w:hint="eastAsia"/>
        </w:rPr>
        <w:t>結算105年度之賄款，蔡幸蓁乃轉告</w:t>
      </w:r>
      <w:r w:rsidR="00BF73F2" w:rsidRPr="0034145B">
        <w:rPr>
          <w:rFonts w:hint="eastAsia"/>
        </w:rPr>
        <w:t>吳○洋</w:t>
      </w:r>
      <w:r w:rsidRPr="0034145B">
        <w:rPr>
          <w:rFonts w:hint="eastAsia"/>
        </w:rPr>
        <w:t>，</w:t>
      </w:r>
      <w:r w:rsidR="00BF73F2" w:rsidRPr="0034145B">
        <w:rPr>
          <w:rFonts w:hint="eastAsia"/>
        </w:rPr>
        <w:t>吳○洋</w:t>
      </w:r>
      <w:r w:rsidRPr="0034145B">
        <w:rPr>
          <w:rFonts w:hint="eastAsia"/>
        </w:rPr>
        <w:t>隨即依其與</w:t>
      </w:r>
      <w:r w:rsidR="00910017" w:rsidRPr="0034145B">
        <w:rPr>
          <w:rFonts w:hint="eastAsia"/>
        </w:rPr>
        <w:t>被彈劾人</w:t>
      </w:r>
      <w:r w:rsidRPr="0034145B">
        <w:rPr>
          <w:rFonts w:hint="eastAsia"/>
        </w:rPr>
        <w:t>之約定，指示</w:t>
      </w:r>
      <w:r w:rsidR="001141F7" w:rsidRPr="0034145B">
        <w:rPr>
          <w:rFonts w:hint="eastAsia"/>
        </w:rPr>
        <w:t>莊○惠</w:t>
      </w:r>
      <w:r w:rsidRPr="0034145B">
        <w:rPr>
          <w:rFonts w:hint="eastAsia"/>
        </w:rPr>
        <w:t>計算得出本案公司、商號105年公開招標採購及小額採購之金額共約1,450萬元後，</w:t>
      </w:r>
      <w:r w:rsidR="00BF73F2" w:rsidRPr="0034145B">
        <w:rPr>
          <w:rFonts w:hint="eastAsia"/>
        </w:rPr>
        <w:t>吳○洋</w:t>
      </w:r>
      <w:r w:rsidRPr="0034145B">
        <w:rPr>
          <w:rFonts w:hint="eastAsia"/>
        </w:rPr>
        <w:t>遂指示</w:t>
      </w:r>
      <w:r w:rsidR="001141F7" w:rsidRPr="0034145B">
        <w:rPr>
          <w:rFonts w:hint="eastAsia"/>
        </w:rPr>
        <w:t>莊○惠</w:t>
      </w:r>
      <w:r w:rsidRPr="0034145B">
        <w:rPr>
          <w:rFonts w:hint="eastAsia"/>
        </w:rPr>
        <w:t>自</w:t>
      </w:r>
      <w:r w:rsidR="003060A1" w:rsidRPr="0034145B">
        <w:rPr>
          <w:rFonts w:hint="eastAsia"/>
        </w:rPr>
        <w:t>環○</w:t>
      </w:r>
      <w:r w:rsidRPr="0034145B">
        <w:rPr>
          <w:rFonts w:hint="eastAsia"/>
        </w:rPr>
        <w:t>公司現金帳中提領上開金額之10%即145萬元，於106年春節前即106年1月間某日，依先前交付賄款之方式，由</w:t>
      </w:r>
      <w:r w:rsidR="00BF73F2" w:rsidRPr="0034145B">
        <w:rPr>
          <w:rFonts w:hint="eastAsia"/>
        </w:rPr>
        <w:t>吳○洋</w:t>
      </w:r>
      <w:r w:rsidRPr="0034145B">
        <w:rPr>
          <w:rFonts w:hint="eastAsia"/>
        </w:rPr>
        <w:t>開車前往復興區公所附近，將內含145萬元現金之信封袋交付予蔡幸蓁，之後轉交予</w:t>
      </w:r>
      <w:r w:rsidR="00910017" w:rsidRPr="0034145B">
        <w:rPr>
          <w:rFonts w:hint="eastAsia"/>
        </w:rPr>
        <w:t>被彈劾人</w:t>
      </w:r>
      <w:r w:rsidRPr="0034145B">
        <w:rPr>
          <w:rFonts w:hint="eastAsia"/>
        </w:rPr>
        <w:t>，作為</w:t>
      </w:r>
      <w:r w:rsidR="00910017" w:rsidRPr="0034145B">
        <w:rPr>
          <w:rFonts w:hint="eastAsia"/>
        </w:rPr>
        <w:t>被彈劾人</w:t>
      </w:r>
      <w:r w:rsidRPr="0034145B">
        <w:rPr>
          <w:rFonts w:hint="eastAsia"/>
        </w:rPr>
        <w:t>核定105年度本案公司、商號承攬復興區公所之公開招標案或小額採購案之對價。</w:t>
      </w:r>
    </w:p>
    <w:p w14:paraId="376F3C24" w14:textId="77777777" w:rsidR="008327E5" w:rsidRPr="0034145B" w:rsidRDefault="008327E5" w:rsidP="008327E5">
      <w:pPr>
        <w:pStyle w:val="4"/>
      </w:pPr>
      <w:r w:rsidRPr="0034145B">
        <w:rPr>
          <w:rFonts w:hint="eastAsia"/>
        </w:rPr>
        <w:t>106年度部分（106及107年度收受）：</w:t>
      </w:r>
    </w:p>
    <w:p w14:paraId="5597392D" w14:textId="0EB4C140" w:rsidR="003E6F41" w:rsidRPr="0034145B" w:rsidRDefault="008327E5" w:rsidP="008327E5">
      <w:pPr>
        <w:pStyle w:val="41"/>
        <w:ind w:left="1701" w:firstLine="680"/>
      </w:pPr>
      <w:r w:rsidRPr="0034145B">
        <w:rPr>
          <w:rFonts w:hint="eastAsia"/>
        </w:rPr>
        <w:t>107年農曆春節前，</w:t>
      </w:r>
      <w:r w:rsidR="00910017" w:rsidRPr="0034145B">
        <w:rPr>
          <w:rFonts w:hint="eastAsia"/>
        </w:rPr>
        <w:t>被彈劾人</w:t>
      </w:r>
      <w:r w:rsidRPr="0034145B">
        <w:rPr>
          <w:rFonts w:hint="eastAsia"/>
        </w:rPr>
        <w:t>亦指示蔡幸蓁通知</w:t>
      </w:r>
      <w:r w:rsidR="00BF73F2" w:rsidRPr="0034145B">
        <w:rPr>
          <w:rFonts w:hint="eastAsia"/>
        </w:rPr>
        <w:t>吳○洋</w:t>
      </w:r>
      <w:r w:rsidRPr="0034145B">
        <w:rPr>
          <w:rFonts w:hint="eastAsia"/>
        </w:rPr>
        <w:t>結算106年度之賄款，蔡幸蓁乃轉告</w:t>
      </w:r>
      <w:r w:rsidR="00BF73F2" w:rsidRPr="0034145B">
        <w:rPr>
          <w:rFonts w:hint="eastAsia"/>
        </w:rPr>
        <w:t>吳○洋</w:t>
      </w:r>
      <w:r w:rsidRPr="0034145B">
        <w:rPr>
          <w:rFonts w:hint="eastAsia"/>
        </w:rPr>
        <w:t>，</w:t>
      </w:r>
      <w:r w:rsidR="00BF73F2" w:rsidRPr="0034145B">
        <w:rPr>
          <w:rFonts w:hint="eastAsia"/>
        </w:rPr>
        <w:t>吳○洋</w:t>
      </w:r>
      <w:r w:rsidRPr="0034145B">
        <w:rPr>
          <w:rFonts w:hint="eastAsia"/>
        </w:rPr>
        <w:t>隨即依其與</w:t>
      </w:r>
      <w:r w:rsidR="00910017" w:rsidRPr="0034145B">
        <w:rPr>
          <w:rFonts w:hint="eastAsia"/>
        </w:rPr>
        <w:t>被彈劾人</w:t>
      </w:r>
      <w:r w:rsidRPr="0034145B">
        <w:rPr>
          <w:rFonts w:hint="eastAsia"/>
        </w:rPr>
        <w:t>之約定，指示</w:t>
      </w:r>
      <w:r w:rsidR="001141F7" w:rsidRPr="0034145B">
        <w:rPr>
          <w:rFonts w:hint="eastAsia"/>
        </w:rPr>
        <w:t>莊○惠</w:t>
      </w:r>
      <w:r w:rsidRPr="0034145B">
        <w:rPr>
          <w:rFonts w:hint="eastAsia"/>
        </w:rPr>
        <w:t>計算本案公司、商號於106年度承攬之採購案總金額為1,775萬8,310元，以先前約定之比率即10%計算後為177萬5,831元，取整數177萬元，加上以</w:t>
      </w:r>
      <w:r w:rsidR="001141F7" w:rsidRPr="0034145B">
        <w:rPr>
          <w:rFonts w:hint="eastAsia"/>
        </w:rPr>
        <w:t>鼎○</w:t>
      </w:r>
      <w:r w:rsidRPr="0034145B">
        <w:rPr>
          <w:rFonts w:hint="eastAsia"/>
        </w:rPr>
        <w:t>旅行社承攬採購所應支付賄款15萬元，共計192萬元；扣除</w:t>
      </w:r>
      <w:r w:rsidR="00BF73F2" w:rsidRPr="0034145B">
        <w:rPr>
          <w:rFonts w:hint="eastAsia"/>
        </w:rPr>
        <w:t>吳○洋</w:t>
      </w:r>
      <w:r w:rsidRPr="0034145B">
        <w:rPr>
          <w:rFonts w:hint="eastAsia"/>
        </w:rPr>
        <w:t>於106年已先行交付</w:t>
      </w:r>
      <w:r w:rsidR="00910017" w:rsidRPr="0034145B">
        <w:rPr>
          <w:rFonts w:hint="eastAsia"/>
        </w:rPr>
        <w:t>被彈劾人</w:t>
      </w:r>
      <w:r w:rsidRPr="0034145B">
        <w:rPr>
          <w:rFonts w:hint="eastAsia"/>
        </w:rPr>
        <w:t>之60萬元，尚須支付</w:t>
      </w:r>
      <w:r w:rsidR="00910017" w:rsidRPr="0034145B">
        <w:rPr>
          <w:rFonts w:hint="eastAsia"/>
        </w:rPr>
        <w:t>被彈劾人</w:t>
      </w:r>
      <w:r w:rsidRPr="0034145B">
        <w:rPr>
          <w:rFonts w:hint="eastAsia"/>
        </w:rPr>
        <w:t>132萬元賄款。</w:t>
      </w:r>
      <w:r w:rsidR="00BF73F2" w:rsidRPr="0034145B">
        <w:rPr>
          <w:rFonts w:hint="eastAsia"/>
        </w:rPr>
        <w:t>吳○洋</w:t>
      </w:r>
      <w:r w:rsidRPr="0034145B">
        <w:rPr>
          <w:rFonts w:hint="eastAsia"/>
        </w:rPr>
        <w:t>遂指示</w:t>
      </w:r>
      <w:r w:rsidR="001141F7" w:rsidRPr="0034145B">
        <w:rPr>
          <w:rFonts w:hint="eastAsia"/>
        </w:rPr>
        <w:t>莊○惠</w:t>
      </w:r>
      <w:r w:rsidRPr="0034145B">
        <w:rPr>
          <w:rFonts w:hint="eastAsia"/>
        </w:rPr>
        <w:t>自</w:t>
      </w:r>
      <w:r w:rsidR="003060A1" w:rsidRPr="0034145B">
        <w:rPr>
          <w:rFonts w:hint="eastAsia"/>
        </w:rPr>
        <w:t>環○</w:t>
      </w:r>
      <w:r w:rsidRPr="0034145B">
        <w:rPr>
          <w:rFonts w:hint="eastAsia"/>
        </w:rPr>
        <w:t>公司現金帳中取出132萬元現金交予</w:t>
      </w:r>
      <w:r w:rsidR="00BF73F2" w:rsidRPr="0034145B">
        <w:rPr>
          <w:rFonts w:hint="eastAsia"/>
        </w:rPr>
        <w:t>吳○洋</w:t>
      </w:r>
      <w:r w:rsidRPr="0034145B">
        <w:rPr>
          <w:rFonts w:hint="eastAsia"/>
        </w:rPr>
        <w:t>，再於107年2月7日，依先前交付賄款之方式，由</w:t>
      </w:r>
      <w:r w:rsidR="00BF73F2" w:rsidRPr="0034145B">
        <w:rPr>
          <w:rFonts w:hint="eastAsia"/>
        </w:rPr>
        <w:t>吳○洋</w:t>
      </w:r>
      <w:r w:rsidRPr="0034145B">
        <w:rPr>
          <w:rFonts w:hint="eastAsia"/>
        </w:rPr>
        <w:t>開車前往復興區公所附近，將內含132萬元現金之信封袋交與蔡幸蓁，再轉交予</w:t>
      </w:r>
      <w:r w:rsidR="00910017" w:rsidRPr="0034145B">
        <w:rPr>
          <w:rFonts w:hint="eastAsia"/>
        </w:rPr>
        <w:t>被彈劾人</w:t>
      </w:r>
      <w:r w:rsidRPr="0034145B">
        <w:rPr>
          <w:rFonts w:hint="eastAsia"/>
        </w:rPr>
        <w:t>，作為</w:t>
      </w:r>
      <w:r w:rsidR="00910017" w:rsidRPr="0034145B">
        <w:rPr>
          <w:rFonts w:hint="eastAsia"/>
        </w:rPr>
        <w:t>被彈劾人</w:t>
      </w:r>
      <w:r w:rsidRPr="0034145B">
        <w:rPr>
          <w:rFonts w:hint="eastAsia"/>
        </w:rPr>
        <w:t>核定106年度本案公司、商號承攬復興區公所</w:t>
      </w:r>
      <w:r w:rsidRPr="0034145B">
        <w:rPr>
          <w:rFonts w:hint="eastAsia"/>
        </w:rPr>
        <w:lastRenderedPageBreak/>
        <w:t>之公開招標案或小額採購案之對價。嗣蔡幸蓁將132萬元於區長辦公室內轉交予</w:t>
      </w:r>
      <w:r w:rsidR="00910017" w:rsidRPr="0034145B">
        <w:rPr>
          <w:rFonts w:hint="eastAsia"/>
        </w:rPr>
        <w:t>被彈劾人</w:t>
      </w:r>
      <w:r w:rsidRPr="0034145B">
        <w:rPr>
          <w:rFonts w:hint="eastAsia"/>
        </w:rPr>
        <w:t>後，</w:t>
      </w:r>
      <w:r w:rsidR="00910017" w:rsidRPr="0034145B">
        <w:rPr>
          <w:rFonts w:hint="eastAsia"/>
        </w:rPr>
        <w:t>被彈劾人</w:t>
      </w:r>
      <w:r w:rsidRPr="0034145B">
        <w:rPr>
          <w:rFonts w:hint="eastAsia"/>
        </w:rPr>
        <w:t>另於下班時間，通知蔡幸蓁至區長辦公室，從中取出30萬元朋分予蔡幸蓁。</w:t>
      </w:r>
    </w:p>
    <w:p w14:paraId="72EA516F" w14:textId="5D4E8360" w:rsidR="008327E5" w:rsidRPr="0034145B" w:rsidRDefault="008327E5" w:rsidP="004E0AA3">
      <w:pPr>
        <w:pStyle w:val="2"/>
      </w:pPr>
      <w:r w:rsidRPr="0034145B">
        <w:rPr>
          <w:rFonts w:hint="eastAsia"/>
        </w:rPr>
        <w:t>依一審判決所載，</w:t>
      </w:r>
      <w:r w:rsidR="00910017" w:rsidRPr="0034145B">
        <w:rPr>
          <w:rFonts w:hint="eastAsia"/>
        </w:rPr>
        <w:t>被彈劾人</w:t>
      </w:r>
      <w:r w:rsidRPr="0034145B">
        <w:rPr>
          <w:rFonts w:hint="eastAsia"/>
        </w:rPr>
        <w:t>於104年及105年分別收受104年度之賄款6萬元、57萬元，共63萬元，並於105年間將其中10萬元分予蔡幸蓁，</w:t>
      </w:r>
      <w:r w:rsidR="00910017" w:rsidRPr="0034145B">
        <w:rPr>
          <w:rFonts w:hint="eastAsia"/>
        </w:rPr>
        <w:t>被彈劾人</w:t>
      </w:r>
      <w:r w:rsidRPr="0034145B">
        <w:rPr>
          <w:rFonts w:hint="eastAsia"/>
        </w:rPr>
        <w:t>實得53萬元；106年收受105年度之賄款145萬元；106年及107年分別收受106年度之賄款60萬元、132萬元，共192萬元，並於107年間將其中30萬元分予蔡幸蓁，</w:t>
      </w:r>
      <w:r w:rsidR="00910017" w:rsidRPr="0034145B">
        <w:rPr>
          <w:rFonts w:hint="eastAsia"/>
        </w:rPr>
        <w:t>被彈劾人</w:t>
      </w:r>
      <w:r w:rsidRPr="0034145B">
        <w:rPr>
          <w:rFonts w:hint="eastAsia"/>
        </w:rPr>
        <w:t>實得162萬元。104年至107年</w:t>
      </w:r>
      <w:r w:rsidR="00910017" w:rsidRPr="0034145B">
        <w:rPr>
          <w:rFonts w:hint="eastAsia"/>
        </w:rPr>
        <w:t>被彈劾人</w:t>
      </w:r>
      <w:r w:rsidRPr="0034145B">
        <w:rPr>
          <w:rFonts w:hint="eastAsia"/>
        </w:rPr>
        <w:t>收賄合計360萬元，105年及107年蔡幸蓁收賄合計40萬元。</w:t>
      </w:r>
    </w:p>
    <w:p w14:paraId="00810DC3" w14:textId="79203807" w:rsidR="008327E5" w:rsidRPr="0034145B" w:rsidRDefault="00910017" w:rsidP="004E0AA3">
      <w:pPr>
        <w:pStyle w:val="2"/>
      </w:pPr>
      <w:r w:rsidRPr="0034145B">
        <w:rPr>
          <w:rFonts w:hint="eastAsia"/>
        </w:rPr>
        <w:t>被彈劾人</w:t>
      </w:r>
      <w:r w:rsidR="008327E5" w:rsidRPr="0034145B">
        <w:rPr>
          <w:rFonts w:hint="eastAsia"/>
        </w:rPr>
        <w:t>於偵查中及審判中均否認犯罪。一審判決依下列證人之證詞，認定</w:t>
      </w:r>
      <w:r w:rsidR="00BF73F2" w:rsidRPr="0034145B">
        <w:rPr>
          <w:rFonts w:hint="eastAsia"/>
        </w:rPr>
        <w:t>吳○洋</w:t>
      </w:r>
      <w:r w:rsidR="008327E5" w:rsidRPr="0034145B">
        <w:rPr>
          <w:rFonts w:hint="eastAsia"/>
        </w:rPr>
        <w:t>有於105年初至107年初交付本案賄款予蔡幸蓁，蔡幸蓁收受後，又將本案賄款在復興區公所內交付予</w:t>
      </w:r>
      <w:r w:rsidRPr="0034145B">
        <w:rPr>
          <w:rFonts w:hint="eastAsia"/>
        </w:rPr>
        <w:t>被彈劾人</w:t>
      </w:r>
      <w:r w:rsidR="008327E5" w:rsidRPr="0034145B">
        <w:rPr>
          <w:rFonts w:hint="eastAsia"/>
        </w:rPr>
        <w:t>：</w:t>
      </w:r>
    </w:p>
    <w:p w14:paraId="6AED4BE6" w14:textId="05258720" w:rsidR="008327E5" w:rsidRPr="0034145B" w:rsidRDefault="008327E5" w:rsidP="008327E5">
      <w:pPr>
        <w:pStyle w:val="3"/>
      </w:pPr>
      <w:r w:rsidRPr="0034145B">
        <w:rPr>
          <w:rFonts w:hint="eastAsia"/>
        </w:rPr>
        <w:t>證人即蔡幸蓁於審理時證稱：</w:t>
      </w:r>
      <w:r w:rsidR="00910017" w:rsidRPr="0034145B">
        <w:rPr>
          <w:rFonts w:hint="eastAsia"/>
        </w:rPr>
        <w:t>被彈劾人</w:t>
      </w:r>
      <w:r w:rsidRPr="0034145B">
        <w:rPr>
          <w:rFonts w:hint="eastAsia"/>
        </w:rPr>
        <w:t>擔任區長時，會要求我在年底的時候跟</w:t>
      </w:r>
      <w:r w:rsidR="00BF73F2" w:rsidRPr="0034145B">
        <w:rPr>
          <w:rFonts w:hint="eastAsia"/>
        </w:rPr>
        <w:t>吳○洋</w:t>
      </w:r>
      <w:r w:rsidRPr="0034145B">
        <w:rPr>
          <w:rFonts w:hint="eastAsia"/>
        </w:rPr>
        <w:t>說，要結算去年的回扣，而我實際有經手的期間是105年初到107年初，共拿了3次回扣款項，前一年度的回扣款項都在隔年初，大約農曆過年前後的時候會交給</w:t>
      </w:r>
      <w:r w:rsidR="00910017" w:rsidRPr="0034145B">
        <w:rPr>
          <w:rFonts w:hint="eastAsia"/>
        </w:rPr>
        <w:t>被彈劾人</w:t>
      </w:r>
      <w:r w:rsidRPr="0034145B">
        <w:rPr>
          <w:rFonts w:hint="eastAsia"/>
        </w:rPr>
        <w:t>，但我不知道他們之間回扣比率是怎麼計算，也不清楚回扣款項是怎麼樣算出來的，因為</w:t>
      </w:r>
      <w:r w:rsidR="00BF73F2" w:rsidRPr="0034145B">
        <w:rPr>
          <w:rFonts w:hint="eastAsia"/>
        </w:rPr>
        <w:t>吳○洋</w:t>
      </w:r>
      <w:r w:rsidRPr="0034145B">
        <w:rPr>
          <w:rFonts w:hint="eastAsia"/>
        </w:rPr>
        <w:t>他們公司在我們區公所整年度標案賺了多少錢，這我不會知道，我也不可能刻意去請會計算出來，所以當時他拿多少錢給我，我就拿多少錢給</w:t>
      </w:r>
      <w:r w:rsidR="00910017" w:rsidRPr="0034145B">
        <w:rPr>
          <w:rFonts w:hint="eastAsia"/>
        </w:rPr>
        <w:t>被彈劾人</w:t>
      </w:r>
      <w:r w:rsidRPr="0034145B">
        <w:rPr>
          <w:rFonts w:hint="eastAsia"/>
        </w:rPr>
        <w:t>，錢都是現金，放在牛皮紙袋裡再裝在手提袋內，我當下都不知道款項的金額是多少；105年農曆年這次是</w:t>
      </w:r>
      <w:r w:rsidR="00910017" w:rsidRPr="0034145B">
        <w:rPr>
          <w:rFonts w:hint="eastAsia"/>
        </w:rPr>
        <w:t>被彈劾人</w:t>
      </w:r>
      <w:r w:rsidRPr="0034145B">
        <w:rPr>
          <w:rFonts w:hint="eastAsia"/>
        </w:rPr>
        <w:t>第一次讓我去收回扣款項，當時</w:t>
      </w:r>
      <w:r w:rsidR="00910017" w:rsidRPr="0034145B">
        <w:rPr>
          <w:rFonts w:hint="eastAsia"/>
        </w:rPr>
        <w:t>被彈劾人</w:t>
      </w:r>
      <w:r w:rsidRPr="0034145B">
        <w:rPr>
          <w:rFonts w:hint="eastAsia"/>
        </w:rPr>
        <w:t>問我現在的廠商是誰，我回答是</w:t>
      </w:r>
      <w:r w:rsidR="00BF73F2" w:rsidRPr="0034145B">
        <w:rPr>
          <w:rFonts w:hint="eastAsia"/>
        </w:rPr>
        <w:t>吳○洋</w:t>
      </w:r>
      <w:r w:rsidRPr="0034145B">
        <w:rPr>
          <w:rFonts w:hint="eastAsia"/>
        </w:rPr>
        <w:t>，</w:t>
      </w:r>
      <w:r w:rsidR="00910017" w:rsidRPr="0034145B">
        <w:rPr>
          <w:rFonts w:hint="eastAsia"/>
        </w:rPr>
        <w:t>被彈</w:t>
      </w:r>
      <w:r w:rsidR="00910017" w:rsidRPr="0034145B">
        <w:rPr>
          <w:rFonts w:hint="eastAsia"/>
        </w:rPr>
        <w:lastRenderedPageBreak/>
        <w:t>劾人</w:t>
      </w:r>
      <w:r w:rsidRPr="0034145B">
        <w:rPr>
          <w:rFonts w:hint="eastAsia"/>
        </w:rPr>
        <w:t>交代我轉告</w:t>
      </w:r>
      <w:r w:rsidR="00BF73F2" w:rsidRPr="0034145B">
        <w:rPr>
          <w:rFonts w:hint="eastAsia"/>
        </w:rPr>
        <w:t>吳○洋</w:t>
      </w:r>
      <w:r w:rsidRPr="0034145B">
        <w:rPr>
          <w:rFonts w:hint="eastAsia"/>
        </w:rPr>
        <w:t>說每年回扣要給，因為我跟</w:t>
      </w:r>
      <w:r w:rsidR="00BF73F2" w:rsidRPr="0034145B">
        <w:rPr>
          <w:rFonts w:hint="eastAsia"/>
        </w:rPr>
        <w:t>吳○洋</w:t>
      </w:r>
      <w:r w:rsidRPr="0034145B">
        <w:rPr>
          <w:rFonts w:hint="eastAsia"/>
        </w:rPr>
        <w:t>也認識很久，我就說好，又因為</w:t>
      </w:r>
      <w:r w:rsidR="00BF73F2" w:rsidRPr="0034145B">
        <w:rPr>
          <w:rFonts w:hint="eastAsia"/>
        </w:rPr>
        <w:t>吳○洋</w:t>
      </w:r>
      <w:r w:rsidRPr="0034145B">
        <w:rPr>
          <w:rFonts w:hint="eastAsia"/>
        </w:rPr>
        <w:t>常來區公所，所以我就直接在公所內跟</w:t>
      </w:r>
      <w:r w:rsidR="00BF73F2" w:rsidRPr="0034145B">
        <w:rPr>
          <w:rFonts w:hint="eastAsia"/>
        </w:rPr>
        <w:t>吳○洋</w:t>
      </w:r>
      <w:r w:rsidRPr="0034145B">
        <w:rPr>
          <w:rFonts w:hint="eastAsia"/>
        </w:rPr>
        <w:t>說「老闆告訴你算一算」，我這樣說後</w:t>
      </w:r>
      <w:r w:rsidR="00BF73F2" w:rsidRPr="0034145B">
        <w:rPr>
          <w:rFonts w:hint="eastAsia"/>
        </w:rPr>
        <w:t>吳○洋</w:t>
      </w:r>
      <w:r w:rsidRPr="0034145B">
        <w:rPr>
          <w:rFonts w:hint="eastAsia"/>
        </w:rPr>
        <w:t>就知道了；而105年1月29號這筆款項我確實有收到，當時是在公所附近，</w:t>
      </w:r>
      <w:r w:rsidR="00BF73F2" w:rsidRPr="0034145B">
        <w:rPr>
          <w:rFonts w:hint="eastAsia"/>
        </w:rPr>
        <w:t>吳○洋</w:t>
      </w:r>
      <w:r w:rsidRPr="0034145B">
        <w:rPr>
          <w:rFonts w:hint="eastAsia"/>
        </w:rPr>
        <w:t>他車上交付的；106年農曆年間，我也有從</w:t>
      </w:r>
      <w:r w:rsidR="00BF73F2" w:rsidRPr="0034145B">
        <w:rPr>
          <w:rFonts w:hint="eastAsia"/>
        </w:rPr>
        <w:t>吳○洋</w:t>
      </w:r>
      <w:r w:rsidRPr="0034145B">
        <w:rPr>
          <w:rFonts w:hint="eastAsia"/>
        </w:rPr>
        <w:t>那收到105年的回扣，金額的部分我不記得了，交付的方式、地點都一樣，一樣是在公所外，</w:t>
      </w:r>
      <w:r w:rsidR="00BF73F2" w:rsidRPr="0034145B">
        <w:rPr>
          <w:rFonts w:hint="eastAsia"/>
        </w:rPr>
        <w:t>吳○洋</w:t>
      </w:r>
      <w:r w:rsidRPr="0034145B">
        <w:rPr>
          <w:rFonts w:hint="eastAsia"/>
        </w:rPr>
        <w:t>在他的車上交給我現金；107年這筆款項我也有收到，時間一樣是在農曆過年前後，收錢地點一樣是在</w:t>
      </w:r>
      <w:r w:rsidR="00BF73F2" w:rsidRPr="0034145B">
        <w:rPr>
          <w:rFonts w:hint="eastAsia"/>
        </w:rPr>
        <w:t>吳○洋</w:t>
      </w:r>
      <w:r w:rsidRPr="0034145B">
        <w:rPr>
          <w:rFonts w:hint="eastAsia"/>
        </w:rPr>
        <w:t>車上，以先前交付的方式交給我，這次一樣有用信封及提袋裝，收到款項後，我一樣是拿到</w:t>
      </w:r>
      <w:r w:rsidR="00910017" w:rsidRPr="0034145B">
        <w:rPr>
          <w:rFonts w:hint="eastAsia"/>
        </w:rPr>
        <w:t>被彈劾人</w:t>
      </w:r>
      <w:r w:rsidRPr="0034145B">
        <w:rPr>
          <w:rFonts w:hint="eastAsia"/>
        </w:rPr>
        <w:t>的辦公室，但因為這一次有客人在，所以我進辦公室後就跟</w:t>
      </w:r>
      <w:r w:rsidR="00910017" w:rsidRPr="0034145B">
        <w:rPr>
          <w:rFonts w:hint="eastAsia"/>
        </w:rPr>
        <w:t>被彈劾人</w:t>
      </w:r>
      <w:r w:rsidRPr="0034145B">
        <w:rPr>
          <w:rFonts w:hint="eastAsia"/>
        </w:rPr>
        <w:t>說，「區長這是你的東西」，我把款項擺在桌上就走了等語</w:t>
      </w:r>
      <w:bookmarkStart w:id="41" w:name="_Hlk230360325"/>
      <w:r w:rsidRPr="0034145B">
        <w:rPr>
          <w:rFonts w:hint="eastAsia"/>
        </w:rPr>
        <w:t>（</w:t>
      </w:r>
      <w:r w:rsidR="0020403A" w:rsidRPr="0034145B">
        <w:rPr>
          <w:rFonts w:hint="eastAsia"/>
        </w:rPr>
        <w:t>附件3，第</w:t>
      </w:r>
      <w:r w:rsidR="00836D91" w:rsidRPr="0034145B">
        <w:rPr>
          <w:rFonts w:hint="eastAsia"/>
        </w:rPr>
        <w:t>80</w:t>
      </w:r>
      <w:r w:rsidR="0087056A" w:rsidRPr="0034145B">
        <w:rPr>
          <w:rFonts w:hint="eastAsia"/>
        </w:rPr>
        <w:t>-11</w:t>
      </w:r>
      <w:r w:rsidR="00836D91" w:rsidRPr="0034145B">
        <w:rPr>
          <w:rFonts w:hint="eastAsia"/>
        </w:rPr>
        <w:t>3</w:t>
      </w:r>
      <w:r w:rsidR="0020403A" w:rsidRPr="0034145B">
        <w:rPr>
          <w:rFonts w:hint="eastAsia"/>
        </w:rPr>
        <w:t>頁</w:t>
      </w:r>
      <w:bookmarkEnd w:id="41"/>
      <w:r w:rsidRPr="0034145B">
        <w:rPr>
          <w:rFonts w:hint="eastAsia"/>
        </w:rPr>
        <w:t>）。</w:t>
      </w:r>
    </w:p>
    <w:p w14:paraId="0FF7953C" w14:textId="41D67784" w:rsidR="008327E5" w:rsidRPr="0034145B" w:rsidRDefault="008327E5" w:rsidP="008327E5">
      <w:pPr>
        <w:pStyle w:val="3"/>
      </w:pPr>
      <w:r w:rsidRPr="0034145B">
        <w:rPr>
          <w:rFonts w:hint="eastAsia"/>
        </w:rPr>
        <w:t>證人</w:t>
      </w:r>
      <w:r w:rsidR="001141F7" w:rsidRPr="0034145B">
        <w:rPr>
          <w:rFonts w:hint="eastAsia"/>
        </w:rPr>
        <w:t>莊○惠</w:t>
      </w:r>
      <w:r w:rsidRPr="0034145B">
        <w:rPr>
          <w:rFonts w:hint="eastAsia"/>
        </w:rPr>
        <w:t>於審理時證稱：</w:t>
      </w:r>
      <w:r w:rsidR="00BF73F2" w:rsidRPr="0034145B">
        <w:rPr>
          <w:rFonts w:hint="eastAsia"/>
        </w:rPr>
        <w:t>吳○洋</w:t>
      </w:r>
      <w:r w:rsidRPr="0034145B">
        <w:rPr>
          <w:rFonts w:hint="eastAsia"/>
        </w:rPr>
        <w:t>每年都會指示我，依照不同標案金額去計算不一樣的%數，有關標案的大部分通常是依採購金額的3%計算，小額採購部分通常是依照採購金額的10%計算，這些款項就是要給區公所的回扣（</w:t>
      </w:r>
      <w:r w:rsidR="0020403A" w:rsidRPr="0034145B">
        <w:rPr>
          <w:rFonts w:hint="eastAsia"/>
        </w:rPr>
        <w:t>附件4，第</w:t>
      </w:r>
      <w:r w:rsidR="0087056A" w:rsidRPr="0034145B">
        <w:rPr>
          <w:rFonts w:hint="eastAsia"/>
        </w:rPr>
        <w:t>1</w:t>
      </w:r>
      <w:r w:rsidR="003A4954" w:rsidRPr="0034145B">
        <w:rPr>
          <w:rFonts w:hint="eastAsia"/>
        </w:rPr>
        <w:t>25</w:t>
      </w:r>
      <w:r w:rsidR="0087056A" w:rsidRPr="0034145B">
        <w:rPr>
          <w:rFonts w:hint="eastAsia"/>
        </w:rPr>
        <w:t>-16</w:t>
      </w:r>
      <w:r w:rsidR="003A4954" w:rsidRPr="0034145B">
        <w:rPr>
          <w:rFonts w:hint="eastAsia"/>
        </w:rPr>
        <w:t>0</w:t>
      </w:r>
      <w:r w:rsidR="0020403A" w:rsidRPr="0034145B">
        <w:rPr>
          <w:rFonts w:hint="eastAsia"/>
        </w:rPr>
        <w:t>頁</w:t>
      </w:r>
      <w:r w:rsidRPr="0034145B">
        <w:rPr>
          <w:rFonts w:hint="eastAsia"/>
        </w:rPr>
        <w:t>）。</w:t>
      </w:r>
    </w:p>
    <w:p w14:paraId="7373DA17" w14:textId="1B2D8BD2" w:rsidR="008327E5" w:rsidRPr="0034145B" w:rsidRDefault="008327E5" w:rsidP="008327E5">
      <w:pPr>
        <w:pStyle w:val="3"/>
      </w:pPr>
      <w:r w:rsidRPr="0034145B">
        <w:rPr>
          <w:rFonts w:hint="eastAsia"/>
        </w:rPr>
        <w:t>證人即</w:t>
      </w:r>
      <w:r w:rsidR="00BF73F2" w:rsidRPr="0034145B">
        <w:rPr>
          <w:rFonts w:hint="eastAsia"/>
        </w:rPr>
        <w:t>吳○洋</w:t>
      </w:r>
      <w:r w:rsidRPr="0034145B">
        <w:rPr>
          <w:rFonts w:hint="eastAsia"/>
        </w:rPr>
        <w:t>於審理時證稱：104年到106年這幾個年度，我都是在（隔一年的）農曆過年前後，將現金裝入紙袋放於手提袋的方式在區公所交給蔡幸蓁，款項都是</w:t>
      </w:r>
      <w:r w:rsidR="001141F7" w:rsidRPr="0034145B">
        <w:rPr>
          <w:rFonts w:hint="eastAsia"/>
        </w:rPr>
        <w:t>莊○惠</w:t>
      </w:r>
      <w:r w:rsidRPr="0034145B">
        <w:rPr>
          <w:rFonts w:hint="eastAsia"/>
        </w:rPr>
        <w:t>先裝好拿給我小額，而賄款比率採購10%、標案3%的比率，這是原則，實際上有無這麼多，則要依照標案實際獲利情形去調整等語（</w:t>
      </w:r>
      <w:r w:rsidR="0020403A" w:rsidRPr="0034145B">
        <w:rPr>
          <w:rFonts w:hint="eastAsia"/>
        </w:rPr>
        <w:t>附件</w:t>
      </w:r>
      <w:r w:rsidR="0071563C" w:rsidRPr="0034145B">
        <w:rPr>
          <w:rFonts w:hint="eastAsia"/>
        </w:rPr>
        <w:t>3</w:t>
      </w:r>
      <w:r w:rsidR="0020403A" w:rsidRPr="0034145B">
        <w:rPr>
          <w:rFonts w:hint="eastAsia"/>
        </w:rPr>
        <w:t>，第</w:t>
      </w:r>
      <w:r w:rsidR="00F84687" w:rsidRPr="0034145B">
        <w:rPr>
          <w:rFonts w:hint="eastAsia"/>
        </w:rPr>
        <w:t>44-78</w:t>
      </w:r>
      <w:r w:rsidR="0020403A" w:rsidRPr="0034145B">
        <w:rPr>
          <w:rFonts w:hint="eastAsia"/>
        </w:rPr>
        <w:t>頁</w:t>
      </w:r>
      <w:r w:rsidRPr="0034145B">
        <w:rPr>
          <w:rFonts w:hint="eastAsia"/>
        </w:rPr>
        <w:t>）。</w:t>
      </w:r>
    </w:p>
    <w:p w14:paraId="673CBF32" w14:textId="77777777" w:rsidR="008327E5" w:rsidRPr="0034145B" w:rsidRDefault="008327E5" w:rsidP="008327E5">
      <w:pPr>
        <w:pStyle w:val="2"/>
      </w:pPr>
      <w:r w:rsidRPr="0034145B">
        <w:rPr>
          <w:rFonts w:hint="eastAsia"/>
        </w:rPr>
        <w:t>一審判決復認定如下：</w:t>
      </w:r>
    </w:p>
    <w:p w14:paraId="6B79947F" w14:textId="77777777" w:rsidR="008327E5" w:rsidRPr="0034145B" w:rsidRDefault="008327E5" w:rsidP="008327E5">
      <w:pPr>
        <w:pStyle w:val="3"/>
      </w:pPr>
      <w:r w:rsidRPr="0034145B">
        <w:rPr>
          <w:rFonts w:hint="eastAsia"/>
        </w:rPr>
        <w:t>上開證人間作證之程序係於該院以隔離訊問方式為</w:t>
      </w:r>
      <w:r w:rsidRPr="0034145B">
        <w:rPr>
          <w:rFonts w:hint="eastAsia"/>
        </w:rPr>
        <w:lastRenderedPageBreak/>
        <w:t>之，彼此應無互相勾串之機會。</w:t>
      </w:r>
    </w:p>
    <w:p w14:paraId="3242CF30" w14:textId="52071DE3" w:rsidR="008327E5" w:rsidRPr="0034145B" w:rsidRDefault="008327E5" w:rsidP="008327E5">
      <w:pPr>
        <w:pStyle w:val="3"/>
      </w:pPr>
      <w:r w:rsidRPr="0034145B">
        <w:rPr>
          <w:rFonts w:hint="eastAsia"/>
        </w:rPr>
        <w:t>上開3人證述間彼此就交付款項時間為每年結算、交付方式為現金、利用紙袋與手提袋包裝及是由</w:t>
      </w:r>
      <w:r w:rsidR="00BF73F2" w:rsidRPr="0034145B">
        <w:rPr>
          <w:rFonts w:hint="eastAsia"/>
        </w:rPr>
        <w:t>吳○洋</w:t>
      </w:r>
      <w:r w:rsidRPr="0034145B">
        <w:rPr>
          <w:rFonts w:hint="eastAsia"/>
        </w:rPr>
        <w:t>至區公所將款項交付與蔡幸蓁，而蔡幸蓁為總務，其對應之老闆為區長即</w:t>
      </w:r>
      <w:r w:rsidR="00910017" w:rsidRPr="0034145B">
        <w:rPr>
          <w:rFonts w:hint="eastAsia"/>
        </w:rPr>
        <w:t>被彈劾人</w:t>
      </w:r>
      <w:r w:rsidRPr="0034145B">
        <w:rPr>
          <w:rFonts w:hint="eastAsia"/>
        </w:rPr>
        <w:t>等核心事項均證述一致，是可認上開證述內容，應為可採。</w:t>
      </w:r>
    </w:p>
    <w:p w14:paraId="48133270" w14:textId="3EB2633C" w:rsidR="008327E5" w:rsidRPr="0034145B" w:rsidRDefault="008327E5" w:rsidP="008327E5">
      <w:pPr>
        <w:pStyle w:val="3"/>
      </w:pPr>
      <w:r w:rsidRPr="0034145B">
        <w:rPr>
          <w:rFonts w:hint="eastAsia"/>
        </w:rPr>
        <w:t>蔡幸蓁於復興區公所任職多年，在</w:t>
      </w:r>
      <w:r w:rsidR="00910017" w:rsidRPr="0034145B">
        <w:rPr>
          <w:rFonts w:hint="eastAsia"/>
        </w:rPr>
        <w:t>被彈劾人</w:t>
      </w:r>
      <w:r w:rsidRPr="0034145B">
        <w:rPr>
          <w:rFonts w:hint="eastAsia"/>
        </w:rPr>
        <w:t>擔任區長前，卷內相關事證卻未見有蔡幸蓁有以標案或採購案為由，向</w:t>
      </w:r>
      <w:r w:rsidR="00BF73F2" w:rsidRPr="0034145B">
        <w:rPr>
          <w:rFonts w:hint="eastAsia"/>
        </w:rPr>
        <w:t>吳○洋</w:t>
      </w:r>
      <w:r w:rsidRPr="0034145B">
        <w:rPr>
          <w:rFonts w:hint="eastAsia"/>
        </w:rPr>
        <w:t>取款之事實。</w:t>
      </w:r>
    </w:p>
    <w:p w14:paraId="2382CFE6" w14:textId="7BD4417C" w:rsidR="008327E5" w:rsidRPr="0034145B" w:rsidRDefault="008327E5" w:rsidP="008327E5">
      <w:pPr>
        <w:pStyle w:val="3"/>
      </w:pPr>
      <w:r w:rsidRPr="0034145B">
        <w:rPr>
          <w:rFonts w:hint="eastAsia"/>
        </w:rPr>
        <w:t>蔡幸蓁受</w:t>
      </w:r>
      <w:r w:rsidR="00910017" w:rsidRPr="0034145B">
        <w:rPr>
          <w:rFonts w:hint="eastAsia"/>
        </w:rPr>
        <w:t>被彈劾人</w:t>
      </w:r>
      <w:r w:rsidRPr="0034145B">
        <w:rPr>
          <w:rFonts w:hint="eastAsia"/>
        </w:rPr>
        <w:t>所託，於105年至107年每年農曆年前，分別出面收受</w:t>
      </w:r>
      <w:r w:rsidR="00BF73F2" w:rsidRPr="0034145B">
        <w:rPr>
          <w:rFonts w:hint="eastAsia"/>
        </w:rPr>
        <w:t>吳○洋</w:t>
      </w:r>
      <w:r w:rsidRPr="0034145B">
        <w:rPr>
          <w:rFonts w:hint="eastAsia"/>
        </w:rPr>
        <w:t>所交付以前年度採購金額的3%，小額採購依採購金額的10%為原則所計算現金賄款，進而轉交</w:t>
      </w:r>
      <w:r w:rsidR="00910017" w:rsidRPr="0034145B">
        <w:rPr>
          <w:rFonts w:hint="eastAsia"/>
        </w:rPr>
        <w:t>被彈劾人</w:t>
      </w:r>
      <w:r w:rsidRPr="0034145B">
        <w:rPr>
          <w:rFonts w:hint="eastAsia"/>
        </w:rPr>
        <w:t>。</w:t>
      </w:r>
    </w:p>
    <w:p w14:paraId="4D7ADE83" w14:textId="3734CDA1" w:rsidR="008327E5" w:rsidRPr="0034145B" w:rsidRDefault="008327E5" w:rsidP="008327E5">
      <w:pPr>
        <w:pStyle w:val="3"/>
      </w:pPr>
      <w:r w:rsidRPr="0034145B">
        <w:rPr>
          <w:rFonts w:hint="eastAsia"/>
        </w:rPr>
        <w:t>綜合證述內容，以及</w:t>
      </w:r>
      <w:r w:rsidR="003060A1" w:rsidRPr="0034145B">
        <w:rPr>
          <w:rFonts w:hint="eastAsia"/>
        </w:rPr>
        <w:t>環○</w:t>
      </w:r>
      <w:r w:rsidRPr="0034145B">
        <w:rPr>
          <w:rFonts w:hint="eastAsia"/>
        </w:rPr>
        <w:t>公司105年1月現金日記帳、107年2月現金日記帳、F：\</w:t>
      </w:r>
      <w:r w:rsidR="00BF73F2" w:rsidRPr="0034145B">
        <w:rPr>
          <w:rFonts w:hint="eastAsia"/>
        </w:rPr>
        <w:t>吳○洋</w:t>
      </w:r>
      <w:r w:rsidRPr="0034145B">
        <w:rPr>
          <w:rFonts w:hint="eastAsia"/>
        </w:rPr>
        <w:t>\F-2-2\筆電資料\USB資料備份\2015帳款\復興帳款之表格及證人</w:t>
      </w:r>
      <w:r w:rsidR="001141F7" w:rsidRPr="0034145B">
        <w:rPr>
          <w:rFonts w:hint="eastAsia"/>
        </w:rPr>
        <w:t>莊○惠</w:t>
      </w:r>
      <w:r w:rsidRPr="0034145B">
        <w:rPr>
          <w:rFonts w:hint="eastAsia"/>
        </w:rPr>
        <w:t>與</w:t>
      </w:r>
      <w:r w:rsidR="00BF73F2" w:rsidRPr="0034145B">
        <w:rPr>
          <w:rFonts w:hint="eastAsia"/>
        </w:rPr>
        <w:t>吳○洋</w:t>
      </w:r>
      <w:r w:rsidRPr="0034145B">
        <w:rPr>
          <w:rFonts w:hint="eastAsia"/>
        </w:rPr>
        <w:t>之通訊軟體LINE對話紀錄截圖</w:t>
      </w:r>
      <w:r w:rsidR="008819F4" w:rsidRPr="0034145B">
        <w:rPr>
          <w:rFonts w:hint="eastAsia"/>
        </w:rPr>
        <w:t>（附件</w:t>
      </w:r>
      <w:bookmarkStart w:id="42" w:name="_Hlk230361151"/>
      <w:r w:rsidR="00E85DD6" w:rsidRPr="0034145B">
        <w:rPr>
          <w:rFonts w:hint="eastAsia"/>
        </w:rPr>
        <w:t>5</w:t>
      </w:r>
      <w:r w:rsidR="008819F4" w:rsidRPr="0034145B">
        <w:rPr>
          <w:rFonts w:hint="eastAsia"/>
        </w:rPr>
        <w:t>，第</w:t>
      </w:r>
      <w:r w:rsidR="00E85DD6" w:rsidRPr="0034145B">
        <w:rPr>
          <w:rFonts w:hint="eastAsia"/>
        </w:rPr>
        <w:t>165-172</w:t>
      </w:r>
      <w:r w:rsidR="008819F4" w:rsidRPr="0034145B">
        <w:rPr>
          <w:rFonts w:hint="eastAsia"/>
        </w:rPr>
        <w:t>頁）</w:t>
      </w:r>
      <w:bookmarkEnd w:id="42"/>
      <w:r w:rsidRPr="0034145B">
        <w:rPr>
          <w:rFonts w:hint="eastAsia"/>
        </w:rPr>
        <w:t>等證據可知，</w:t>
      </w:r>
      <w:r w:rsidR="00BF73F2" w:rsidRPr="0034145B">
        <w:rPr>
          <w:rFonts w:hint="eastAsia"/>
        </w:rPr>
        <w:t>吳○洋</w:t>
      </w:r>
      <w:r w:rsidRPr="0034145B">
        <w:rPr>
          <w:rFonts w:hint="eastAsia"/>
        </w:rPr>
        <w:t>交付</w:t>
      </w:r>
      <w:r w:rsidR="00910017" w:rsidRPr="0034145B">
        <w:rPr>
          <w:rFonts w:hint="eastAsia"/>
        </w:rPr>
        <w:t>被彈劾人</w:t>
      </w:r>
      <w:r w:rsidRPr="0034145B">
        <w:rPr>
          <w:rFonts w:hint="eastAsia"/>
        </w:rPr>
        <w:t>之賄款金額（包含蔡幸蓁經手與未經手部分），應分別為104年度之63萬元（未透過蔡幸蓁之6萬元+蔡幸蓁經手之57萬元）、105年度之145萬元、106年度之192萬元（未透過蔡幸蓁之60萬元+蔡幸蓁經手之132萬元）。</w:t>
      </w:r>
    </w:p>
    <w:p w14:paraId="6B7DE4C2" w14:textId="77777777" w:rsidR="00E25849" w:rsidRPr="0034145B" w:rsidRDefault="00D675AA" w:rsidP="004E05A1">
      <w:pPr>
        <w:pStyle w:val="1"/>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r w:rsidRPr="0034145B">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D079525" w14:textId="77777777" w:rsidR="00803336" w:rsidRPr="0034145B" w:rsidRDefault="00803336" w:rsidP="00803336">
      <w:pPr>
        <w:pStyle w:val="2"/>
      </w:pPr>
      <w:bookmarkStart w:id="67" w:name="_Toc421794873"/>
      <w:bookmarkStart w:id="68" w:name="_Toc422728955"/>
      <w:bookmarkStart w:id="69" w:name="_Toc524902730"/>
      <w:r w:rsidRPr="0034145B">
        <w:rPr>
          <w:rFonts w:hint="eastAsia"/>
        </w:rPr>
        <w:t>按地方制度法第57條規定，鄉（鎮、市）公所置鄉（鎮、市）長一人，對外代表該鄉（鎮、市），綜理鄉（鎮、市）政。同法第84條規定：「……鄉（鎮、市）長適用公務員服務法；其行為有違法、廢弛職務或其他失職情事者，準用政務人員之懲戒規定。」同法第87條規定：「本法公布施行後，相關法規應配合制（訂）定、</w:t>
      </w:r>
      <w:r w:rsidRPr="0034145B">
        <w:rPr>
          <w:rFonts w:hint="eastAsia"/>
        </w:rPr>
        <w:lastRenderedPageBreak/>
        <w:t>修正。未制（訂）定、修正前，現行法規不牴觸本法規定部分，仍繼續適用；其關於鄉（鎮、市）之規定，山地原住民區準用之。」復興區為山地原住民區，該區區長之行為有違法、廢弛職務或其他失職情事者，準用政務人員之懲戒規定。</w:t>
      </w:r>
    </w:p>
    <w:p w14:paraId="7596181A" w14:textId="5024E699" w:rsidR="008C2E4B" w:rsidRPr="0034145B" w:rsidRDefault="008C2E4B" w:rsidP="008C2E4B">
      <w:pPr>
        <w:pStyle w:val="2"/>
      </w:pPr>
      <w:r w:rsidRPr="0034145B">
        <w:rPr>
          <w:rFonts w:hint="eastAsia"/>
        </w:rPr>
        <w:t>本院詢據</w:t>
      </w:r>
      <w:r w:rsidR="00910017" w:rsidRPr="0034145B">
        <w:rPr>
          <w:rFonts w:hint="eastAsia"/>
        </w:rPr>
        <w:t>被彈劾人</w:t>
      </w:r>
      <w:r w:rsidRPr="0034145B">
        <w:rPr>
          <w:rFonts w:hint="eastAsia"/>
        </w:rPr>
        <w:t>說明：「所有的事情我都不知道，檢方、院方都採信蔡幸蓁的說詞，法院判決都是斷章取義。所有的項目、時間、金錢的交付，我是在偵訊時才知道。在偵審卷內，蔡幸蓁也搞不清楚什麼時候給我錢，一下子說上午、一下子說下午，一下子說隔天，一下子說放抽屜、一下子說放桌上」、「我有請檢察官查我跟她那段時間誰的財富比較多，檢察官都不查。我沒有做的事情，不要算在我身上」、「我跟廠商</w:t>
      </w:r>
      <w:r w:rsidR="00BF73F2" w:rsidRPr="0034145B">
        <w:rPr>
          <w:rFonts w:hint="eastAsia"/>
        </w:rPr>
        <w:t>吳○洋</w:t>
      </w:r>
      <w:r w:rsidRPr="0034145B">
        <w:rPr>
          <w:rFonts w:hint="eastAsia"/>
        </w:rPr>
        <w:t>沒有任何聯繫，</w:t>
      </w:r>
      <w:r w:rsidR="00BF73F2" w:rsidRPr="0034145B">
        <w:rPr>
          <w:rFonts w:hint="eastAsia"/>
        </w:rPr>
        <w:t>吳○洋</w:t>
      </w:r>
      <w:r w:rsidRPr="0034145B">
        <w:rPr>
          <w:rFonts w:hint="eastAsia"/>
        </w:rPr>
        <w:t>從八十幾年起，就開始承包區公所的採購案，我都沒有跟承包商接觸。請法官還我清白，不要羅織罪名。我被羈押8個月才釋放，</w:t>
      </w:r>
      <w:r w:rsidR="00BF73F2" w:rsidRPr="0034145B">
        <w:rPr>
          <w:rFonts w:hint="eastAsia"/>
        </w:rPr>
        <w:t>吳○洋</w:t>
      </w:r>
      <w:r w:rsidRPr="0034145B">
        <w:rPr>
          <w:rFonts w:hint="eastAsia"/>
        </w:rPr>
        <w:t>另案早我1年就被收押。這1年多我都沒有去找過</w:t>
      </w:r>
      <w:r w:rsidR="00BF73F2" w:rsidRPr="0034145B">
        <w:rPr>
          <w:rFonts w:hint="eastAsia"/>
        </w:rPr>
        <w:t>吳○洋</w:t>
      </w:r>
      <w:r w:rsidRPr="0034145B">
        <w:rPr>
          <w:rFonts w:hint="eastAsia"/>
        </w:rPr>
        <w:t>，若我心裡有鬼，是不是會做很多防範措施？我跟</w:t>
      </w:r>
      <w:r w:rsidR="00BF73F2" w:rsidRPr="0034145B">
        <w:rPr>
          <w:rFonts w:hint="eastAsia"/>
        </w:rPr>
        <w:t>吳○洋</w:t>
      </w:r>
      <w:r w:rsidRPr="0034145B">
        <w:rPr>
          <w:rFonts w:hint="eastAsia"/>
        </w:rPr>
        <w:t>沒有資金流向，檢調也不查我的資金流向」等語（附件</w:t>
      </w:r>
      <w:r w:rsidR="008668C5" w:rsidRPr="0034145B">
        <w:rPr>
          <w:rFonts w:hint="eastAsia"/>
        </w:rPr>
        <w:t>6</w:t>
      </w:r>
      <w:r w:rsidR="00960B95" w:rsidRPr="0034145B">
        <w:rPr>
          <w:rFonts w:hint="eastAsia"/>
        </w:rPr>
        <w:t>，第</w:t>
      </w:r>
      <w:r w:rsidR="008668C5" w:rsidRPr="0034145B">
        <w:rPr>
          <w:rFonts w:hint="eastAsia"/>
        </w:rPr>
        <w:t>1</w:t>
      </w:r>
      <w:r w:rsidR="005F0DCE" w:rsidRPr="0034145B">
        <w:rPr>
          <w:rFonts w:hint="eastAsia"/>
        </w:rPr>
        <w:t>73</w:t>
      </w:r>
      <w:r w:rsidR="008668C5" w:rsidRPr="0034145B">
        <w:rPr>
          <w:rFonts w:hint="eastAsia"/>
        </w:rPr>
        <w:t>-17</w:t>
      </w:r>
      <w:r w:rsidR="005F0DCE" w:rsidRPr="0034145B">
        <w:rPr>
          <w:rFonts w:hint="eastAsia"/>
        </w:rPr>
        <w:t>6</w:t>
      </w:r>
      <w:r w:rsidR="00960B95" w:rsidRPr="0034145B">
        <w:rPr>
          <w:rFonts w:hint="eastAsia"/>
        </w:rPr>
        <w:t>頁）</w:t>
      </w:r>
      <w:r w:rsidRPr="0034145B">
        <w:rPr>
          <w:rFonts w:hint="eastAsia"/>
        </w:rPr>
        <w:t>。</w:t>
      </w:r>
    </w:p>
    <w:p w14:paraId="009848AF" w14:textId="0E04E409" w:rsidR="008C2E4B" w:rsidRPr="0034145B" w:rsidRDefault="008C2E4B" w:rsidP="008C2E4B">
      <w:pPr>
        <w:pStyle w:val="2"/>
      </w:pPr>
      <w:r w:rsidRPr="0034145B">
        <w:rPr>
          <w:rFonts w:hint="eastAsia"/>
        </w:rPr>
        <w:t>惟查，蔡幸蓁於刑事案件偵查及一審審理中，多次具體證述其有將</w:t>
      </w:r>
      <w:r w:rsidR="00BF73F2" w:rsidRPr="0034145B">
        <w:rPr>
          <w:rFonts w:hint="eastAsia"/>
        </w:rPr>
        <w:t>吳○洋</w:t>
      </w:r>
      <w:r w:rsidRPr="0034145B">
        <w:rPr>
          <w:rFonts w:hint="eastAsia"/>
        </w:rPr>
        <w:t>105、106、107年交付之賄款轉交給</w:t>
      </w:r>
      <w:r w:rsidR="00910017" w:rsidRPr="0034145B">
        <w:rPr>
          <w:rFonts w:hint="eastAsia"/>
        </w:rPr>
        <w:t>被彈劾人</w:t>
      </w:r>
      <w:r w:rsidRPr="0034145B">
        <w:rPr>
          <w:rFonts w:hint="eastAsia"/>
        </w:rPr>
        <w:t>，並具結在案：</w:t>
      </w:r>
    </w:p>
    <w:p w14:paraId="6D290085" w14:textId="1793B903" w:rsidR="008C2E4B" w:rsidRPr="0034145B" w:rsidRDefault="008C2E4B" w:rsidP="008C2E4B">
      <w:pPr>
        <w:pStyle w:val="3"/>
      </w:pPr>
      <w:r w:rsidRPr="0034145B">
        <w:rPr>
          <w:rFonts w:hint="eastAsia"/>
        </w:rPr>
        <w:t>蔡幸蓁於113年11月7日在桃園地檢署訊問時證述（附件</w:t>
      </w:r>
      <w:r w:rsidR="00106ABD" w:rsidRPr="0034145B">
        <w:rPr>
          <w:rFonts w:hint="eastAsia"/>
        </w:rPr>
        <w:t>7</w:t>
      </w:r>
      <w:r w:rsidR="00C74B75" w:rsidRPr="0034145B">
        <w:rPr>
          <w:rFonts w:hint="eastAsia"/>
        </w:rPr>
        <w:t>，第</w:t>
      </w:r>
      <w:r w:rsidR="00106ABD" w:rsidRPr="0034145B">
        <w:rPr>
          <w:rFonts w:hint="eastAsia"/>
        </w:rPr>
        <w:t>1</w:t>
      </w:r>
      <w:r w:rsidR="006D26E6" w:rsidRPr="0034145B">
        <w:rPr>
          <w:rFonts w:hint="eastAsia"/>
        </w:rPr>
        <w:t>8</w:t>
      </w:r>
      <w:r w:rsidR="005F0DCE" w:rsidRPr="0034145B">
        <w:rPr>
          <w:rFonts w:hint="eastAsia"/>
        </w:rPr>
        <w:t>9</w:t>
      </w:r>
      <w:r w:rsidR="00106ABD" w:rsidRPr="0034145B">
        <w:rPr>
          <w:rFonts w:hint="eastAsia"/>
        </w:rPr>
        <w:t>-1</w:t>
      </w:r>
      <w:r w:rsidR="005F0DCE" w:rsidRPr="0034145B">
        <w:rPr>
          <w:rFonts w:hint="eastAsia"/>
        </w:rPr>
        <w:t>90</w:t>
      </w:r>
      <w:r w:rsidR="00C74B75" w:rsidRPr="0034145B">
        <w:rPr>
          <w:rFonts w:hint="eastAsia"/>
        </w:rPr>
        <w:t>頁）</w:t>
      </w:r>
      <w:r w:rsidRPr="0034145B">
        <w:rPr>
          <w:rFonts w:hint="eastAsia"/>
        </w:rPr>
        <w:t>：</w:t>
      </w:r>
    </w:p>
    <w:p w14:paraId="637261BF" w14:textId="4036A58D" w:rsidR="00FC553E" w:rsidRPr="0034145B" w:rsidRDefault="00910017" w:rsidP="00FC553E">
      <w:pPr>
        <w:pStyle w:val="4"/>
      </w:pPr>
      <w:r w:rsidRPr="0034145B">
        <w:rPr>
          <w:rFonts w:hint="eastAsia"/>
        </w:rPr>
        <w:t>被彈劾人</w:t>
      </w:r>
      <w:r w:rsidR="00FC553E" w:rsidRPr="0034145B">
        <w:rPr>
          <w:rFonts w:hint="eastAsia"/>
        </w:rPr>
        <w:t>是在104年補選上復興區區長，這筆57萬元款項是在105年農曆春節的前後，</w:t>
      </w:r>
      <w:r w:rsidR="00BF73F2" w:rsidRPr="0034145B">
        <w:rPr>
          <w:rFonts w:hint="eastAsia"/>
        </w:rPr>
        <w:t>吳○洋</w:t>
      </w:r>
      <w:r w:rsidR="00FC553E" w:rsidRPr="0034145B">
        <w:rPr>
          <w:rFonts w:hint="eastAsia"/>
        </w:rPr>
        <w:t>有在車上將款項拿給我，我再拿到區長室放在他辦公桌兩旁的抽屜，但我印象中當時</w:t>
      </w:r>
      <w:r w:rsidRPr="0034145B">
        <w:rPr>
          <w:rFonts w:hint="eastAsia"/>
        </w:rPr>
        <w:t>被彈劾人</w:t>
      </w:r>
      <w:r w:rsidR="00FC553E" w:rsidRPr="0034145B">
        <w:rPr>
          <w:rFonts w:hint="eastAsia"/>
        </w:rPr>
        <w:t>沒有在現場。</w:t>
      </w:r>
    </w:p>
    <w:p w14:paraId="5EB657BE" w14:textId="5C1A993F" w:rsidR="00FC553E" w:rsidRPr="0034145B" w:rsidRDefault="00910017" w:rsidP="00FC553E">
      <w:pPr>
        <w:pStyle w:val="4"/>
      </w:pPr>
      <w:r w:rsidRPr="0034145B">
        <w:rPr>
          <w:rFonts w:hint="eastAsia"/>
        </w:rPr>
        <w:lastRenderedPageBreak/>
        <w:t>被彈劾人</w:t>
      </w:r>
      <w:r w:rsidR="00FC553E" w:rsidRPr="0034145B">
        <w:rPr>
          <w:rFonts w:hint="eastAsia"/>
        </w:rPr>
        <w:t>的抽屜，有一邊的抽屜是會上鎖的，但另一邊的抽屜是不會上鎖，</w:t>
      </w:r>
      <w:r w:rsidRPr="0034145B">
        <w:rPr>
          <w:rFonts w:hint="eastAsia"/>
        </w:rPr>
        <w:t>被彈劾人</w:t>
      </w:r>
      <w:r w:rsidR="00FC553E" w:rsidRPr="0034145B">
        <w:rPr>
          <w:rFonts w:hint="eastAsia"/>
        </w:rPr>
        <w:t>都會交代我，我跟</w:t>
      </w:r>
      <w:r w:rsidR="00BF73F2" w:rsidRPr="0034145B">
        <w:rPr>
          <w:rFonts w:hint="eastAsia"/>
        </w:rPr>
        <w:t>吳○洋</w:t>
      </w:r>
      <w:r w:rsidR="00FC553E" w:rsidRPr="0034145B">
        <w:rPr>
          <w:rFonts w:hint="eastAsia"/>
        </w:rPr>
        <w:t>拿到的「東西」就放在辦公室內沒有上鎖的抽屜裡即可。</w:t>
      </w:r>
    </w:p>
    <w:p w14:paraId="5584578D" w14:textId="32D12768" w:rsidR="00FC553E" w:rsidRPr="0034145B" w:rsidRDefault="00FC553E" w:rsidP="00CA504F">
      <w:pPr>
        <w:pStyle w:val="3"/>
      </w:pPr>
      <w:r w:rsidRPr="0034145B">
        <w:rPr>
          <w:rFonts w:hint="eastAsia"/>
        </w:rPr>
        <w:t>蔡幸蓁於114年2月25日在桃園地檢署訊問時證述（附件</w:t>
      </w:r>
      <w:r w:rsidR="008600B4" w:rsidRPr="0034145B">
        <w:rPr>
          <w:rFonts w:hint="eastAsia"/>
        </w:rPr>
        <w:t>8</w:t>
      </w:r>
      <w:r w:rsidR="00C74B75" w:rsidRPr="0034145B">
        <w:rPr>
          <w:rFonts w:hint="eastAsia"/>
        </w:rPr>
        <w:t>，第</w:t>
      </w:r>
      <w:r w:rsidR="008600B4" w:rsidRPr="0034145B">
        <w:rPr>
          <w:rFonts w:hint="eastAsia"/>
        </w:rPr>
        <w:t>1</w:t>
      </w:r>
      <w:r w:rsidR="00554C12" w:rsidRPr="0034145B">
        <w:rPr>
          <w:rFonts w:hint="eastAsia"/>
        </w:rPr>
        <w:t>9</w:t>
      </w:r>
      <w:r w:rsidR="005F0DCE" w:rsidRPr="0034145B">
        <w:rPr>
          <w:rFonts w:hint="eastAsia"/>
        </w:rPr>
        <w:t>7</w:t>
      </w:r>
      <w:r w:rsidR="008600B4" w:rsidRPr="0034145B">
        <w:rPr>
          <w:rFonts w:hint="eastAsia"/>
        </w:rPr>
        <w:t>-1</w:t>
      </w:r>
      <w:r w:rsidR="00554C12" w:rsidRPr="0034145B">
        <w:rPr>
          <w:rFonts w:hint="eastAsia"/>
        </w:rPr>
        <w:t>9</w:t>
      </w:r>
      <w:r w:rsidR="005F0DCE" w:rsidRPr="0034145B">
        <w:rPr>
          <w:rFonts w:hint="eastAsia"/>
        </w:rPr>
        <w:t>9</w:t>
      </w:r>
      <w:r w:rsidR="00C74B75" w:rsidRPr="0034145B">
        <w:rPr>
          <w:rFonts w:hint="eastAsia"/>
        </w:rPr>
        <w:t>頁）</w:t>
      </w:r>
      <w:r w:rsidRPr="0034145B">
        <w:rPr>
          <w:rFonts w:hint="eastAsia"/>
        </w:rPr>
        <w:t>：</w:t>
      </w:r>
    </w:p>
    <w:p w14:paraId="345405CF" w14:textId="49B8EC87" w:rsidR="004B02BE" w:rsidRPr="0034145B" w:rsidRDefault="004B02BE" w:rsidP="004B02BE">
      <w:pPr>
        <w:pStyle w:val="4"/>
      </w:pPr>
      <w:r w:rsidRPr="0034145B">
        <w:rPr>
          <w:rFonts w:hint="eastAsia"/>
        </w:rPr>
        <w:t>前一年年度的回扣款項都是在隔年年初給</w:t>
      </w:r>
      <w:r w:rsidR="00910017" w:rsidRPr="0034145B">
        <w:rPr>
          <w:rFonts w:hint="eastAsia"/>
        </w:rPr>
        <w:t>被彈劾人</w:t>
      </w:r>
      <w:r w:rsidRPr="0034145B">
        <w:rPr>
          <w:rFonts w:hint="eastAsia"/>
        </w:rPr>
        <w:t>。</w:t>
      </w:r>
    </w:p>
    <w:p w14:paraId="166FACF8" w14:textId="5CABEC29" w:rsidR="004B02BE" w:rsidRPr="0034145B" w:rsidRDefault="004B02BE" w:rsidP="004B02BE">
      <w:pPr>
        <w:pStyle w:val="4"/>
      </w:pPr>
      <w:r w:rsidRPr="0034145B">
        <w:rPr>
          <w:rFonts w:hint="eastAsia"/>
        </w:rPr>
        <w:t>107年2月間的132萬元的部分，我幫忙把裝有132萬元的紙袋放在</w:t>
      </w:r>
      <w:r w:rsidR="00910017" w:rsidRPr="0034145B">
        <w:rPr>
          <w:rFonts w:hint="eastAsia"/>
        </w:rPr>
        <w:t>被彈劾人</w:t>
      </w:r>
      <w:r w:rsidRPr="0034145B">
        <w:rPr>
          <w:rFonts w:hint="eastAsia"/>
        </w:rPr>
        <w:t>的辦公座位旁邊，因為當時</w:t>
      </w:r>
      <w:r w:rsidR="00910017" w:rsidRPr="0034145B">
        <w:rPr>
          <w:rFonts w:hint="eastAsia"/>
        </w:rPr>
        <w:t>被彈劾人</w:t>
      </w:r>
      <w:r w:rsidRPr="0034145B">
        <w:rPr>
          <w:rFonts w:hint="eastAsia"/>
        </w:rPr>
        <w:t>的辦公室內有其他人在。</w:t>
      </w:r>
    </w:p>
    <w:p w14:paraId="799D2347" w14:textId="3782CB85" w:rsidR="004B02BE" w:rsidRPr="0034145B" w:rsidRDefault="004B02BE" w:rsidP="004B02BE">
      <w:pPr>
        <w:pStyle w:val="3"/>
      </w:pPr>
      <w:r w:rsidRPr="0034145B">
        <w:rPr>
          <w:rFonts w:hint="eastAsia"/>
        </w:rPr>
        <w:t>蔡幸蓁於114年6月30日在桃園地院審判時證述</w:t>
      </w:r>
      <w:r w:rsidR="007C1C1A" w:rsidRPr="0034145B">
        <w:rPr>
          <w:rFonts w:hint="eastAsia"/>
        </w:rPr>
        <w:t>（附件3，第</w:t>
      </w:r>
      <w:r w:rsidR="00AE2248" w:rsidRPr="0034145B">
        <w:rPr>
          <w:rFonts w:hint="eastAsia"/>
        </w:rPr>
        <w:t>8</w:t>
      </w:r>
      <w:r w:rsidR="00253E3A" w:rsidRPr="0034145B">
        <w:rPr>
          <w:rFonts w:hint="eastAsia"/>
        </w:rPr>
        <w:t>0-113</w:t>
      </w:r>
      <w:r w:rsidR="007C1C1A" w:rsidRPr="0034145B">
        <w:rPr>
          <w:rFonts w:hint="eastAsia"/>
        </w:rPr>
        <w:t>頁）</w:t>
      </w:r>
      <w:r w:rsidRPr="0034145B">
        <w:rPr>
          <w:rFonts w:hint="eastAsia"/>
        </w:rPr>
        <w:t>：</w:t>
      </w:r>
    </w:p>
    <w:p w14:paraId="595D0233" w14:textId="74D2EF22" w:rsidR="00FC553E" w:rsidRPr="0034145B" w:rsidRDefault="00910017" w:rsidP="00CA504F">
      <w:pPr>
        <w:pStyle w:val="4"/>
      </w:pPr>
      <w:r w:rsidRPr="0034145B">
        <w:rPr>
          <w:rFonts w:hint="eastAsia"/>
        </w:rPr>
        <w:t>被彈劾人</w:t>
      </w:r>
      <w:r w:rsidR="00FC553E" w:rsidRPr="0034145B">
        <w:rPr>
          <w:rFonts w:hint="eastAsia"/>
        </w:rPr>
        <w:t>在擔任區長時曾經問過我現在廠商有哪些，我回答大多都是</w:t>
      </w:r>
      <w:r w:rsidR="00BF73F2" w:rsidRPr="0034145B">
        <w:rPr>
          <w:rFonts w:hint="eastAsia"/>
        </w:rPr>
        <w:t>吳○洋</w:t>
      </w:r>
      <w:r w:rsidR="00FC553E" w:rsidRPr="0034145B">
        <w:rPr>
          <w:rFonts w:hint="eastAsia"/>
        </w:rPr>
        <w:t>他們承攬的，他跟我說要跟</w:t>
      </w:r>
      <w:r w:rsidR="00BF73F2" w:rsidRPr="0034145B">
        <w:rPr>
          <w:rFonts w:hint="eastAsia"/>
        </w:rPr>
        <w:t>吳○洋</w:t>
      </w:r>
      <w:r w:rsidR="00FC553E" w:rsidRPr="0034145B">
        <w:rPr>
          <w:rFonts w:hint="eastAsia"/>
        </w:rPr>
        <w:t>說對他們做的承攬年底要結算。</w:t>
      </w:r>
    </w:p>
    <w:p w14:paraId="602A39B7" w14:textId="64E83D3F" w:rsidR="00FC553E" w:rsidRPr="0034145B" w:rsidRDefault="00910017" w:rsidP="00CA504F">
      <w:pPr>
        <w:pStyle w:val="4"/>
      </w:pPr>
      <w:r w:rsidRPr="0034145B">
        <w:rPr>
          <w:rFonts w:hint="eastAsia"/>
        </w:rPr>
        <w:t>被彈劾人</w:t>
      </w:r>
      <w:r w:rsidR="00FC553E" w:rsidRPr="0034145B">
        <w:rPr>
          <w:rFonts w:hint="eastAsia"/>
        </w:rPr>
        <w:t>大概跟我說年底要跟</w:t>
      </w:r>
      <w:r w:rsidR="00BF73F2" w:rsidRPr="0034145B">
        <w:rPr>
          <w:rFonts w:hint="eastAsia"/>
        </w:rPr>
        <w:t>吳○洋</w:t>
      </w:r>
      <w:r w:rsidR="00FC553E" w:rsidRPr="0034145B">
        <w:rPr>
          <w:rFonts w:hint="eastAsia"/>
        </w:rPr>
        <w:t>說回扣的部分。</w:t>
      </w:r>
    </w:p>
    <w:p w14:paraId="4EF4FD7E" w14:textId="77777777" w:rsidR="00FC553E" w:rsidRPr="0034145B" w:rsidRDefault="00FC553E" w:rsidP="00CA504F">
      <w:pPr>
        <w:pStyle w:val="4"/>
      </w:pPr>
      <w:r w:rsidRPr="0034145B">
        <w:rPr>
          <w:rFonts w:hint="eastAsia"/>
        </w:rPr>
        <w:t>（問：105年年初到107年年初這幾年期間，妳總共經手幾次妳剛提到的年底結算的回扣款項？）3次。</w:t>
      </w:r>
    </w:p>
    <w:p w14:paraId="27ADA6B6" w14:textId="2E6E55FF" w:rsidR="00FC553E" w:rsidRPr="0034145B" w:rsidRDefault="00FC553E" w:rsidP="00CA504F">
      <w:pPr>
        <w:pStyle w:val="4"/>
      </w:pPr>
      <w:r w:rsidRPr="0034145B">
        <w:rPr>
          <w:rFonts w:hint="eastAsia"/>
        </w:rPr>
        <w:t>（問：這幾個年度妳有經手的回扣款項，最後這些款項都去哪裡？）我交給</w:t>
      </w:r>
      <w:r w:rsidR="00910017" w:rsidRPr="0034145B">
        <w:rPr>
          <w:rFonts w:hint="eastAsia"/>
        </w:rPr>
        <w:t>被彈劾人</w:t>
      </w:r>
      <w:r w:rsidRPr="0034145B">
        <w:rPr>
          <w:rFonts w:hint="eastAsia"/>
        </w:rPr>
        <w:t>。</w:t>
      </w:r>
    </w:p>
    <w:p w14:paraId="4BE16916" w14:textId="32E5388A" w:rsidR="00FC553E" w:rsidRPr="0034145B" w:rsidRDefault="00910017" w:rsidP="00CA504F">
      <w:pPr>
        <w:pStyle w:val="4"/>
      </w:pPr>
      <w:r w:rsidRPr="0034145B">
        <w:rPr>
          <w:rFonts w:hint="eastAsia"/>
        </w:rPr>
        <w:t>被彈劾人</w:t>
      </w:r>
      <w:r w:rsidR="00FC553E" w:rsidRPr="0034145B">
        <w:rPr>
          <w:rFonts w:hint="eastAsia"/>
        </w:rPr>
        <w:t>問我現在廠商是誰，然後我說「小迪」即</w:t>
      </w:r>
      <w:r w:rsidR="00BF73F2" w:rsidRPr="0034145B">
        <w:rPr>
          <w:rFonts w:hint="eastAsia"/>
        </w:rPr>
        <w:t>吳○洋</w:t>
      </w:r>
      <w:r w:rsidR="00FC553E" w:rsidRPr="0034145B">
        <w:rPr>
          <w:rFonts w:hint="eastAsia"/>
        </w:rPr>
        <w:t>，他說叫我記得跟「小迪」說每一年的回扣要給，他叫我去跟</w:t>
      </w:r>
      <w:r w:rsidR="00BF73F2" w:rsidRPr="0034145B">
        <w:rPr>
          <w:rFonts w:hint="eastAsia"/>
        </w:rPr>
        <w:t>吳○洋</w:t>
      </w:r>
      <w:r w:rsidR="00FC553E" w:rsidRPr="0034145B">
        <w:rPr>
          <w:rFonts w:hint="eastAsia"/>
        </w:rPr>
        <w:t>說，我說你不會自己去說，他說叫我去跟他說，因為我跟「小迪」也認識很久了，我就說好。</w:t>
      </w:r>
    </w:p>
    <w:p w14:paraId="21894A16" w14:textId="77777777" w:rsidR="00FC553E" w:rsidRPr="0034145B" w:rsidRDefault="00FC553E" w:rsidP="00CA504F">
      <w:pPr>
        <w:pStyle w:val="4"/>
      </w:pPr>
      <w:r w:rsidRPr="0034145B">
        <w:rPr>
          <w:rFonts w:hint="eastAsia"/>
        </w:rPr>
        <w:t>我只是向「小迪」說老闆說叫你要算一算給他，至於回扣比率要怎麼計算，我也不清楚，就是他</w:t>
      </w:r>
      <w:r w:rsidRPr="0034145B">
        <w:rPr>
          <w:rFonts w:hint="eastAsia"/>
        </w:rPr>
        <w:lastRenderedPageBreak/>
        <w:t>們公司自己計算的。</w:t>
      </w:r>
    </w:p>
    <w:p w14:paraId="2AEBE058" w14:textId="58B110F5" w:rsidR="00FC553E" w:rsidRPr="0034145B" w:rsidRDefault="00FC553E" w:rsidP="00CA504F">
      <w:pPr>
        <w:pStyle w:val="4"/>
      </w:pPr>
      <w:r w:rsidRPr="0034145B">
        <w:rPr>
          <w:rFonts w:hint="eastAsia"/>
        </w:rPr>
        <w:t>因為</w:t>
      </w:r>
      <w:r w:rsidR="00BF73F2" w:rsidRPr="0034145B">
        <w:rPr>
          <w:rFonts w:hint="eastAsia"/>
        </w:rPr>
        <w:t>吳○洋</w:t>
      </w:r>
      <w:r w:rsidRPr="0034145B">
        <w:rPr>
          <w:rFonts w:hint="eastAsia"/>
        </w:rPr>
        <w:t>常來復興區公所，我也常在復興區公所碰到他，所以我就在復興區公所直接跟</w:t>
      </w:r>
      <w:r w:rsidR="00BF73F2" w:rsidRPr="0034145B">
        <w:rPr>
          <w:rFonts w:hint="eastAsia"/>
        </w:rPr>
        <w:t>吳○洋</w:t>
      </w:r>
      <w:r w:rsidRPr="0034145B">
        <w:rPr>
          <w:rFonts w:hint="eastAsia"/>
        </w:rPr>
        <w:t>說，我大部分是在年初的時候跟</w:t>
      </w:r>
      <w:r w:rsidR="00BF73F2" w:rsidRPr="0034145B">
        <w:rPr>
          <w:rFonts w:hint="eastAsia"/>
        </w:rPr>
        <w:t>吳○洋</w:t>
      </w:r>
      <w:r w:rsidRPr="0034145B">
        <w:rPr>
          <w:rFonts w:hint="eastAsia"/>
        </w:rPr>
        <w:t>說「老闆叫你算一算」，這樣</w:t>
      </w:r>
      <w:r w:rsidR="00BF73F2" w:rsidRPr="0034145B">
        <w:rPr>
          <w:rFonts w:hint="eastAsia"/>
        </w:rPr>
        <w:t>吳○洋</w:t>
      </w:r>
      <w:r w:rsidRPr="0034145B">
        <w:rPr>
          <w:rFonts w:hint="eastAsia"/>
        </w:rPr>
        <w:t>就會知道。</w:t>
      </w:r>
    </w:p>
    <w:p w14:paraId="360A6C35" w14:textId="77777777" w:rsidR="00FC553E" w:rsidRPr="0034145B" w:rsidRDefault="00FC553E" w:rsidP="00CA504F">
      <w:pPr>
        <w:pStyle w:val="4"/>
      </w:pPr>
      <w:r w:rsidRPr="0034145B">
        <w:rPr>
          <w:rFonts w:hint="eastAsia"/>
        </w:rPr>
        <w:t>（105年1月29日）有收到這筆57萬元款項。我拿到這筆錢之後，我拿到區長室的抽屜放著。</w:t>
      </w:r>
    </w:p>
    <w:p w14:paraId="48E5F7BB" w14:textId="64F54A3A" w:rsidR="00FC553E" w:rsidRPr="0034145B" w:rsidRDefault="00FC553E" w:rsidP="00CA504F">
      <w:pPr>
        <w:pStyle w:val="4"/>
      </w:pPr>
      <w:r w:rsidRPr="0034145B">
        <w:rPr>
          <w:rFonts w:hint="eastAsia"/>
        </w:rPr>
        <w:t>（107年）這一次有客人在，所以我進入辦公室之後跟</w:t>
      </w:r>
      <w:r w:rsidR="00910017" w:rsidRPr="0034145B">
        <w:rPr>
          <w:rFonts w:hint="eastAsia"/>
        </w:rPr>
        <w:t>被彈劾人</w:t>
      </w:r>
      <w:r w:rsidRPr="0034145B">
        <w:rPr>
          <w:rFonts w:hint="eastAsia"/>
        </w:rPr>
        <w:t>說區長這是你的東西。</w:t>
      </w:r>
    </w:p>
    <w:p w14:paraId="395DAFE7" w14:textId="2712E5B9" w:rsidR="00FC553E" w:rsidRPr="0034145B" w:rsidRDefault="00FC553E" w:rsidP="00CA504F">
      <w:pPr>
        <w:pStyle w:val="4"/>
      </w:pPr>
      <w:r w:rsidRPr="0034145B">
        <w:rPr>
          <w:rFonts w:hint="eastAsia"/>
        </w:rPr>
        <w:t>（問：</w:t>
      </w:r>
      <w:r w:rsidR="00BF73F2" w:rsidRPr="0034145B">
        <w:rPr>
          <w:rFonts w:hint="eastAsia"/>
        </w:rPr>
        <w:t>吳○洋</w:t>
      </w:r>
      <w:r w:rsidRPr="0034145B">
        <w:rPr>
          <w:rFonts w:hint="eastAsia"/>
        </w:rPr>
        <w:t>在</w:t>
      </w:r>
      <w:r w:rsidR="00910017" w:rsidRPr="0034145B">
        <w:rPr>
          <w:rFonts w:hint="eastAsia"/>
        </w:rPr>
        <w:t>被彈劾人</w:t>
      </w:r>
      <w:r w:rsidRPr="0034145B">
        <w:rPr>
          <w:rFonts w:hint="eastAsia"/>
        </w:rPr>
        <w:t>擔任區長期間，在105、106、107年農曆年的前後各有交過一次回扣給妳，是否如此？）是。</w:t>
      </w:r>
    </w:p>
    <w:p w14:paraId="4255DF0F" w14:textId="5A320B21" w:rsidR="00803336" w:rsidRPr="0034145B" w:rsidRDefault="00FC553E" w:rsidP="00CA504F">
      <w:pPr>
        <w:pStyle w:val="4"/>
      </w:pPr>
      <w:r w:rsidRPr="0034145B">
        <w:rPr>
          <w:rFonts w:hint="eastAsia"/>
        </w:rPr>
        <w:t>我被羈押之後，突然覺得我做過的這些事情，我就承認吧，我也覺得自己很傻，但我總不能一直否認，所以我就跟律師說我要承認，所以才交出自白書。</w:t>
      </w:r>
    </w:p>
    <w:p w14:paraId="27B72F5F" w14:textId="18F021B1" w:rsidR="00FC553E" w:rsidRPr="0034145B" w:rsidRDefault="00910017" w:rsidP="00F3581D">
      <w:pPr>
        <w:pStyle w:val="20"/>
        <w:ind w:left="1020" w:firstLine="680"/>
      </w:pPr>
      <w:r w:rsidRPr="0034145B">
        <w:rPr>
          <w:rFonts w:hint="eastAsia"/>
        </w:rPr>
        <w:t>被彈劾人</w:t>
      </w:r>
      <w:r w:rsidR="00FC553E" w:rsidRPr="0034145B">
        <w:rPr>
          <w:rFonts w:hint="eastAsia"/>
        </w:rPr>
        <w:t>之犯行，業經蔡幸蓁於偵審中多次具結並證述明確，並有其餘佐證資料在卷可稽。</w:t>
      </w:r>
      <w:r w:rsidRPr="0034145B">
        <w:rPr>
          <w:rFonts w:hint="eastAsia"/>
        </w:rPr>
        <w:t>被彈劾人</w:t>
      </w:r>
      <w:r w:rsidR="00FC553E" w:rsidRPr="0034145B">
        <w:rPr>
          <w:rFonts w:hint="eastAsia"/>
        </w:rPr>
        <w:t>於本院詢問時對收取賄賂辯稱不知情云云，屬卸責之詞，並無足採。</w:t>
      </w:r>
    </w:p>
    <w:p w14:paraId="7210A199" w14:textId="48680F36" w:rsidR="00FC553E" w:rsidRPr="0034145B" w:rsidRDefault="00910017" w:rsidP="00FC553E">
      <w:pPr>
        <w:pStyle w:val="2"/>
      </w:pPr>
      <w:r w:rsidRPr="0034145B">
        <w:rPr>
          <w:rFonts w:hint="eastAsia"/>
        </w:rPr>
        <w:t>被彈劾人</w:t>
      </w:r>
      <w:r w:rsidR="00FC553E" w:rsidRPr="0034145B">
        <w:rPr>
          <w:rFonts w:hint="eastAsia"/>
        </w:rPr>
        <w:t>行為後公務員服務法已於111年6月22日修正公布，同年月24日生效。該法第1條規定「公務員應恪守誓言，忠心努力，依法律、命令所定執行其職務」並未修正。原第5條條次變更為同法第6條，並酌作文字修正，然對於公務員應清廉之實質內涵並無不同，非屬法律有變更之情形，依一般法律適用原則，逕行適用修正施行後同法第6條「公務員應公正無私、誠信清廉、謹慎勤勉，不得有損害公務員名譽及政府信譽之行為」之規定（懲戒法院113年度澄字第8號判決參照）。原第6條條次變更為同法第7條：「公務員不得假</w:t>
      </w:r>
      <w:r w:rsidR="00FC553E" w:rsidRPr="0034145B">
        <w:rPr>
          <w:rFonts w:hint="eastAsia"/>
        </w:rPr>
        <w:lastRenderedPageBreak/>
        <w:t>借權力，以圖本身或他人之利益……。」其文字未作修正，逕行適用修正施行後之規定。</w:t>
      </w:r>
    </w:p>
    <w:p w14:paraId="5148873B" w14:textId="6DA532E3" w:rsidR="00FC553E" w:rsidRDefault="00FC553E" w:rsidP="00FC553E">
      <w:pPr>
        <w:pStyle w:val="2"/>
      </w:pPr>
      <w:r w:rsidRPr="0034145B">
        <w:rPr>
          <w:rFonts w:hint="eastAsia"/>
        </w:rPr>
        <w:t>又貪污治罪條例係立法者針對公務人員</w:t>
      </w:r>
      <w:r w:rsidR="00910017" w:rsidRPr="0034145B">
        <w:rPr>
          <w:rFonts w:hint="eastAsia"/>
        </w:rPr>
        <w:t>之犯罪</w:t>
      </w:r>
      <w:r w:rsidRPr="0034145B">
        <w:rPr>
          <w:rFonts w:hint="eastAsia"/>
        </w:rPr>
        <w:t>制定重典懲治，</w:t>
      </w:r>
      <w:r w:rsidR="00910017" w:rsidRPr="0034145B">
        <w:rPr>
          <w:rFonts w:hint="eastAsia"/>
        </w:rPr>
        <w:t>被彈劾人</w:t>
      </w:r>
      <w:r w:rsidRPr="0034145B">
        <w:rPr>
          <w:rFonts w:hint="eastAsia"/>
        </w:rPr>
        <w:t>時任復興區區長，未能廉潔自持，反而利用綜理區務之機會，收受廠商之賄賂計360萬元，經桃園地院判決犯貪污治罪條例之不違背職務收受賄賂罪在案。核其所為，除犯貪污治罪條例外，並有違公務員服務法前揭規定，影響公務人員廉潔暨機關紀律之形象，嚴重損害政府信譽，且將導致公眾喪失對其職位之尊重及信賴，違法情節重大，有懲戒之必要，應予移送懲戒法院審理。</w:t>
      </w:r>
    </w:p>
    <w:p w14:paraId="7A057C2D" w14:textId="77777777" w:rsidR="006F5BAF" w:rsidRDefault="006F5BAF" w:rsidP="006F5BAF">
      <w:pPr>
        <w:pStyle w:val="1"/>
        <w:numPr>
          <w:ilvl w:val="0"/>
          <w:numId w:val="0"/>
        </w:numPr>
        <w:ind w:left="1701" w:hanging="1701"/>
      </w:pPr>
    </w:p>
    <w:bookmarkEnd w:id="67"/>
    <w:bookmarkEnd w:id="68"/>
    <w:bookmarkEnd w:id="69"/>
    <w:p w14:paraId="2007F931" w14:textId="6EB627E3" w:rsidR="00326B3C" w:rsidRPr="0034145B" w:rsidRDefault="00195B22" w:rsidP="00BA7E4C">
      <w:pPr>
        <w:pStyle w:val="10"/>
        <w:ind w:left="680" w:firstLine="680"/>
      </w:pPr>
      <w:r w:rsidRPr="0034145B">
        <w:rPr>
          <w:rFonts w:hint="eastAsia"/>
          <w:bCs/>
        </w:rPr>
        <w:t>綜上，</w:t>
      </w:r>
      <w:r w:rsidR="00910017" w:rsidRPr="0034145B">
        <w:rPr>
          <w:rFonts w:hint="eastAsia"/>
        </w:rPr>
        <w:t>被彈劾人</w:t>
      </w:r>
      <w:r w:rsidR="00326B3C" w:rsidRPr="0034145B">
        <w:rPr>
          <w:rFonts w:hint="eastAsia"/>
        </w:rPr>
        <w:t>利用綜理區務之機會，於104年至107年間，收受廠商之賄賂計360萬元，有違公務員服務法相關規定，情節重大，</w:t>
      </w:r>
      <w:r w:rsidR="00A177C4" w:rsidRPr="0034145B">
        <w:rPr>
          <w:rFonts w:hint="eastAsia"/>
        </w:rPr>
        <w:t>而有公務員懲戒法第2條應受懲戒事由，</w:t>
      </w:r>
      <w:r w:rsidR="00326B3C" w:rsidRPr="0034145B">
        <w:rPr>
          <w:rFonts w:hint="eastAsia"/>
        </w:rPr>
        <w:t>爰依憲法第97條第2項及監察法第6條規定</w:t>
      </w:r>
      <w:r w:rsidR="00326B3C" w:rsidRPr="0034145B">
        <w:rPr>
          <w:rFonts w:hint="eastAsia"/>
          <w:bCs/>
        </w:rPr>
        <w:t>提案彈劾，並移送懲戒法院審理</w:t>
      </w:r>
      <w:r w:rsidR="00D40759" w:rsidRPr="0034145B">
        <w:rPr>
          <w:rFonts w:hint="eastAsia"/>
          <w:bCs/>
        </w:rPr>
        <w:t>，依法懲戒。</w:t>
      </w:r>
    </w:p>
    <w:p w14:paraId="3C7D656E" w14:textId="77777777" w:rsidR="00326B3C" w:rsidRPr="0034145B" w:rsidRDefault="00326B3C" w:rsidP="00BA7E4C">
      <w:pPr>
        <w:pStyle w:val="10"/>
        <w:ind w:left="680" w:firstLine="680"/>
      </w:pPr>
    </w:p>
    <w:sectPr w:rsidR="00326B3C" w:rsidRPr="003414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2D7E" w14:textId="77777777" w:rsidR="0056661A" w:rsidRDefault="0056661A">
      <w:r>
        <w:separator/>
      </w:r>
    </w:p>
  </w:endnote>
  <w:endnote w:type="continuationSeparator" w:id="0">
    <w:p w14:paraId="06E91917" w14:textId="77777777" w:rsidR="0056661A" w:rsidRDefault="0056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64CE"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6F62FEBC"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C122" w14:textId="77777777" w:rsidR="0056661A" w:rsidRDefault="0056661A">
      <w:r>
        <w:separator/>
      </w:r>
    </w:p>
  </w:footnote>
  <w:footnote w:type="continuationSeparator" w:id="0">
    <w:p w14:paraId="2485B234" w14:textId="77777777" w:rsidR="0056661A" w:rsidRDefault="00566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35911949">
    <w:abstractNumId w:val="1"/>
  </w:num>
  <w:num w:numId="2" w16cid:durableId="140661542">
    <w:abstractNumId w:val="2"/>
  </w:num>
  <w:num w:numId="3" w16cid:durableId="23362134">
    <w:abstractNumId w:val="0"/>
  </w:num>
  <w:num w:numId="4" w16cid:durableId="1933077051">
    <w:abstractNumId w:val="1"/>
  </w:num>
  <w:num w:numId="5" w16cid:durableId="1979338282">
    <w:abstractNumId w:val="1"/>
  </w:num>
  <w:num w:numId="6" w16cid:durableId="682053015">
    <w:abstractNumId w:val="1"/>
  </w:num>
  <w:num w:numId="7" w16cid:durableId="1999916700">
    <w:abstractNumId w:val="1"/>
  </w:num>
  <w:num w:numId="8" w16cid:durableId="1666009510">
    <w:abstractNumId w:val="1"/>
  </w:num>
  <w:num w:numId="9" w16cid:durableId="281426543">
    <w:abstractNumId w:val="1"/>
  </w:num>
  <w:num w:numId="10" w16cid:durableId="6520574">
    <w:abstractNumId w:val="1"/>
  </w:num>
  <w:num w:numId="11" w16cid:durableId="1243874006">
    <w:abstractNumId w:val="1"/>
  </w:num>
  <w:num w:numId="12" w16cid:durableId="1680156948">
    <w:abstractNumId w:val="1"/>
  </w:num>
  <w:num w:numId="13" w16cid:durableId="1109088679">
    <w:abstractNumId w:val="1"/>
  </w:num>
  <w:num w:numId="14" w16cid:durableId="2042169569">
    <w:abstractNumId w:val="1"/>
  </w:num>
  <w:num w:numId="15" w16cid:durableId="649872234">
    <w:abstractNumId w:val="1"/>
  </w:num>
  <w:num w:numId="16" w16cid:durableId="669063577">
    <w:abstractNumId w:val="1"/>
  </w:num>
  <w:num w:numId="17" w16cid:durableId="1389456818">
    <w:abstractNumId w:val="1"/>
  </w:num>
  <w:num w:numId="18" w16cid:durableId="1225409845">
    <w:abstractNumId w:val="2"/>
  </w:num>
  <w:num w:numId="19" w16cid:durableId="1885634373">
    <w:abstractNumId w:val="2"/>
    <w:lvlOverride w:ilvl="0">
      <w:startOverride w:val="1"/>
    </w:lvlOverride>
  </w:num>
  <w:num w:numId="20" w16cid:durableId="1475219213">
    <w:abstractNumId w:val="1"/>
  </w:num>
  <w:num w:numId="21" w16cid:durableId="1523393177">
    <w:abstractNumId w:val="2"/>
  </w:num>
  <w:num w:numId="22" w16cid:durableId="517961535">
    <w:abstractNumId w:val="5"/>
  </w:num>
  <w:num w:numId="23" w16cid:durableId="749816016">
    <w:abstractNumId w:val="3"/>
  </w:num>
  <w:num w:numId="24" w16cid:durableId="118499395">
    <w:abstractNumId w:val="6"/>
  </w:num>
  <w:num w:numId="25" w16cid:durableId="2141337167">
    <w:abstractNumId w:val="1"/>
  </w:num>
  <w:num w:numId="26" w16cid:durableId="285427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1755832">
    <w:abstractNumId w:val="1"/>
  </w:num>
  <w:num w:numId="28" w16cid:durableId="1626887564">
    <w:abstractNumId w:val="7"/>
  </w:num>
  <w:num w:numId="29" w16cid:durableId="91439660">
    <w:abstractNumId w:val="7"/>
  </w:num>
  <w:num w:numId="30" w16cid:durableId="1776167747">
    <w:abstractNumId w:val="4"/>
  </w:num>
  <w:num w:numId="31" w16cid:durableId="1452280406">
    <w:abstractNumId w:val="4"/>
  </w:num>
  <w:num w:numId="32" w16cid:durableId="108622505">
    <w:abstractNumId w:val="1"/>
  </w:num>
  <w:num w:numId="33" w16cid:durableId="1775706902">
    <w:abstractNumId w:val="1"/>
  </w:num>
  <w:num w:numId="34" w16cid:durableId="1072040302">
    <w:abstractNumId w:val="1"/>
  </w:num>
  <w:num w:numId="35" w16cid:durableId="510873382">
    <w:abstractNumId w:val="1"/>
  </w:num>
  <w:num w:numId="36" w16cid:durableId="981887552">
    <w:abstractNumId w:val="1"/>
  </w:num>
  <w:num w:numId="37" w16cid:durableId="1402630733">
    <w:abstractNumId w:val="1"/>
  </w:num>
  <w:num w:numId="38" w16cid:durableId="711152558">
    <w:abstractNumId w:val="1"/>
  </w:num>
  <w:num w:numId="39" w16cid:durableId="1032610488">
    <w:abstractNumId w:val="1"/>
  </w:num>
  <w:num w:numId="40" w16cid:durableId="375815262">
    <w:abstractNumId w:val="1"/>
  </w:num>
  <w:num w:numId="41" w16cid:durableId="127553794">
    <w:abstractNumId w:val="1"/>
  </w:num>
  <w:num w:numId="42" w16cid:durableId="8470613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17468"/>
    <w:rsid w:val="00020A2E"/>
    <w:rsid w:val="000246F7"/>
    <w:rsid w:val="0003114D"/>
    <w:rsid w:val="00035D38"/>
    <w:rsid w:val="00036D76"/>
    <w:rsid w:val="00041823"/>
    <w:rsid w:val="00042001"/>
    <w:rsid w:val="00047C10"/>
    <w:rsid w:val="00057F32"/>
    <w:rsid w:val="00062A25"/>
    <w:rsid w:val="00067D5F"/>
    <w:rsid w:val="00073CB5"/>
    <w:rsid w:val="000741E9"/>
    <w:rsid w:val="0007425C"/>
    <w:rsid w:val="000773F5"/>
    <w:rsid w:val="00077553"/>
    <w:rsid w:val="000851A2"/>
    <w:rsid w:val="0009352E"/>
    <w:rsid w:val="00096B96"/>
    <w:rsid w:val="000A1BC0"/>
    <w:rsid w:val="000A27A5"/>
    <w:rsid w:val="000A2F3F"/>
    <w:rsid w:val="000B0B4A"/>
    <w:rsid w:val="000B279A"/>
    <w:rsid w:val="000B61D2"/>
    <w:rsid w:val="000B70A7"/>
    <w:rsid w:val="000C4918"/>
    <w:rsid w:val="000C495F"/>
    <w:rsid w:val="000C5728"/>
    <w:rsid w:val="000D7877"/>
    <w:rsid w:val="000E2887"/>
    <w:rsid w:val="000E6431"/>
    <w:rsid w:val="000F21A5"/>
    <w:rsid w:val="000F73A7"/>
    <w:rsid w:val="00102B9F"/>
    <w:rsid w:val="001045EB"/>
    <w:rsid w:val="00106ABD"/>
    <w:rsid w:val="00112637"/>
    <w:rsid w:val="001141F7"/>
    <w:rsid w:val="0011783F"/>
    <w:rsid w:val="0012001E"/>
    <w:rsid w:val="00122D63"/>
    <w:rsid w:val="00126A55"/>
    <w:rsid w:val="00133F08"/>
    <w:rsid w:val="001345E6"/>
    <w:rsid w:val="001378B0"/>
    <w:rsid w:val="00142E00"/>
    <w:rsid w:val="00151587"/>
    <w:rsid w:val="00152793"/>
    <w:rsid w:val="001545A9"/>
    <w:rsid w:val="001637C7"/>
    <w:rsid w:val="0016480E"/>
    <w:rsid w:val="00174297"/>
    <w:rsid w:val="001817B3"/>
    <w:rsid w:val="00183014"/>
    <w:rsid w:val="001878EF"/>
    <w:rsid w:val="001959C2"/>
    <w:rsid w:val="00195B22"/>
    <w:rsid w:val="001A38FB"/>
    <w:rsid w:val="001A7968"/>
    <w:rsid w:val="001B3483"/>
    <w:rsid w:val="001B3C1E"/>
    <w:rsid w:val="001B4494"/>
    <w:rsid w:val="001B77BC"/>
    <w:rsid w:val="001C0D8B"/>
    <w:rsid w:val="001C0DA8"/>
    <w:rsid w:val="001C52BD"/>
    <w:rsid w:val="001D6232"/>
    <w:rsid w:val="001E0D8A"/>
    <w:rsid w:val="001E67BA"/>
    <w:rsid w:val="001E74C2"/>
    <w:rsid w:val="001F5A48"/>
    <w:rsid w:val="001F6260"/>
    <w:rsid w:val="00200007"/>
    <w:rsid w:val="002002F9"/>
    <w:rsid w:val="002030A5"/>
    <w:rsid w:val="00203131"/>
    <w:rsid w:val="0020358A"/>
    <w:rsid w:val="0020403A"/>
    <w:rsid w:val="002060C8"/>
    <w:rsid w:val="00212E88"/>
    <w:rsid w:val="00213C9C"/>
    <w:rsid w:val="0022009E"/>
    <w:rsid w:val="00221CE4"/>
    <w:rsid w:val="0022425C"/>
    <w:rsid w:val="00224261"/>
    <w:rsid w:val="002246DE"/>
    <w:rsid w:val="00236304"/>
    <w:rsid w:val="00244164"/>
    <w:rsid w:val="0024512B"/>
    <w:rsid w:val="00252BC4"/>
    <w:rsid w:val="00253E3A"/>
    <w:rsid w:val="00254014"/>
    <w:rsid w:val="00264BE3"/>
    <w:rsid w:val="0026504D"/>
    <w:rsid w:val="00266894"/>
    <w:rsid w:val="00273A2F"/>
    <w:rsid w:val="00273D18"/>
    <w:rsid w:val="00280168"/>
    <w:rsid w:val="00280986"/>
    <w:rsid w:val="00281ECE"/>
    <w:rsid w:val="002831C7"/>
    <w:rsid w:val="002840C6"/>
    <w:rsid w:val="00295174"/>
    <w:rsid w:val="00295749"/>
    <w:rsid w:val="00296172"/>
    <w:rsid w:val="00296B92"/>
    <w:rsid w:val="002A0CAE"/>
    <w:rsid w:val="002A2C22"/>
    <w:rsid w:val="002A338F"/>
    <w:rsid w:val="002A7EC7"/>
    <w:rsid w:val="002B02EB"/>
    <w:rsid w:val="002B32FB"/>
    <w:rsid w:val="002B634C"/>
    <w:rsid w:val="002B7F8D"/>
    <w:rsid w:val="002C0602"/>
    <w:rsid w:val="002D1D39"/>
    <w:rsid w:val="002D5C16"/>
    <w:rsid w:val="002F3DFF"/>
    <w:rsid w:val="002F5E05"/>
    <w:rsid w:val="003032A1"/>
    <w:rsid w:val="003060A1"/>
    <w:rsid w:val="00317053"/>
    <w:rsid w:val="0032109C"/>
    <w:rsid w:val="00322B45"/>
    <w:rsid w:val="00323809"/>
    <w:rsid w:val="00323D41"/>
    <w:rsid w:val="00325414"/>
    <w:rsid w:val="00326582"/>
    <w:rsid w:val="00326B3C"/>
    <w:rsid w:val="003302F1"/>
    <w:rsid w:val="00331D91"/>
    <w:rsid w:val="0034145B"/>
    <w:rsid w:val="0034470E"/>
    <w:rsid w:val="00352DB0"/>
    <w:rsid w:val="003648D3"/>
    <w:rsid w:val="0036723E"/>
    <w:rsid w:val="00371ED3"/>
    <w:rsid w:val="0037728A"/>
    <w:rsid w:val="00380B7D"/>
    <w:rsid w:val="00381A99"/>
    <w:rsid w:val="003829C2"/>
    <w:rsid w:val="00384724"/>
    <w:rsid w:val="003919B7"/>
    <w:rsid w:val="00391D57"/>
    <w:rsid w:val="00392292"/>
    <w:rsid w:val="003A4954"/>
    <w:rsid w:val="003B1017"/>
    <w:rsid w:val="003B3C07"/>
    <w:rsid w:val="003B48B8"/>
    <w:rsid w:val="003B6775"/>
    <w:rsid w:val="003C16C2"/>
    <w:rsid w:val="003C5FE2"/>
    <w:rsid w:val="003D05FB"/>
    <w:rsid w:val="003D1B16"/>
    <w:rsid w:val="003D45BF"/>
    <w:rsid w:val="003D508A"/>
    <w:rsid w:val="003D537F"/>
    <w:rsid w:val="003D7B75"/>
    <w:rsid w:val="003E0208"/>
    <w:rsid w:val="003E4B57"/>
    <w:rsid w:val="003E6F41"/>
    <w:rsid w:val="003E7CE2"/>
    <w:rsid w:val="003F27E1"/>
    <w:rsid w:val="003F437A"/>
    <w:rsid w:val="003F5C2B"/>
    <w:rsid w:val="00400D3E"/>
    <w:rsid w:val="004015A2"/>
    <w:rsid w:val="004018FE"/>
    <w:rsid w:val="004023E9"/>
    <w:rsid w:val="00411FB6"/>
    <w:rsid w:val="00413F83"/>
    <w:rsid w:val="0041490C"/>
    <w:rsid w:val="00416191"/>
    <w:rsid w:val="00416721"/>
    <w:rsid w:val="00421EF0"/>
    <w:rsid w:val="004224FA"/>
    <w:rsid w:val="00423D07"/>
    <w:rsid w:val="00426057"/>
    <w:rsid w:val="00431242"/>
    <w:rsid w:val="00435052"/>
    <w:rsid w:val="0044346F"/>
    <w:rsid w:val="004437CC"/>
    <w:rsid w:val="00450E0C"/>
    <w:rsid w:val="00462EB0"/>
    <w:rsid w:val="0046520A"/>
    <w:rsid w:val="004672AB"/>
    <w:rsid w:val="004714FE"/>
    <w:rsid w:val="0048490C"/>
    <w:rsid w:val="00492104"/>
    <w:rsid w:val="00495053"/>
    <w:rsid w:val="004A0599"/>
    <w:rsid w:val="004A1F59"/>
    <w:rsid w:val="004A29BE"/>
    <w:rsid w:val="004A3225"/>
    <w:rsid w:val="004A33EE"/>
    <w:rsid w:val="004A3AA8"/>
    <w:rsid w:val="004A5446"/>
    <w:rsid w:val="004A5EDC"/>
    <w:rsid w:val="004A7867"/>
    <w:rsid w:val="004B02BE"/>
    <w:rsid w:val="004B13C7"/>
    <w:rsid w:val="004B22D7"/>
    <w:rsid w:val="004B778F"/>
    <w:rsid w:val="004C59A0"/>
    <w:rsid w:val="004D141F"/>
    <w:rsid w:val="004D6310"/>
    <w:rsid w:val="004E0062"/>
    <w:rsid w:val="004E05A1"/>
    <w:rsid w:val="004E0AA3"/>
    <w:rsid w:val="004F5E57"/>
    <w:rsid w:val="004F6710"/>
    <w:rsid w:val="00501202"/>
    <w:rsid w:val="00502849"/>
    <w:rsid w:val="00504334"/>
    <w:rsid w:val="005104D7"/>
    <w:rsid w:val="00510B9E"/>
    <w:rsid w:val="00511318"/>
    <w:rsid w:val="00524FBB"/>
    <w:rsid w:val="00536BC2"/>
    <w:rsid w:val="005425E1"/>
    <w:rsid w:val="005427C5"/>
    <w:rsid w:val="00542CF6"/>
    <w:rsid w:val="005504DF"/>
    <w:rsid w:val="00553C03"/>
    <w:rsid w:val="00554C12"/>
    <w:rsid w:val="00555DF3"/>
    <w:rsid w:val="00563692"/>
    <w:rsid w:val="0056661A"/>
    <w:rsid w:val="00567B87"/>
    <w:rsid w:val="00581576"/>
    <w:rsid w:val="0058765A"/>
    <w:rsid w:val="005908B8"/>
    <w:rsid w:val="00593FDE"/>
    <w:rsid w:val="0059512E"/>
    <w:rsid w:val="005A47DE"/>
    <w:rsid w:val="005A6DD2"/>
    <w:rsid w:val="005B1279"/>
    <w:rsid w:val="005C385D"/>
    <w:rsid w:val="005D3B20"/>
    <w:rsid w:val="005E5C68"/>
    <w:rsid w:val="005E65C0"/>
    <w:rsid w:val="005F0390"/>
    <w:rsid w:val="005F0DCE"/>
    <w:rsid w:val="005F3D22"/>
    <w:rsid w:val="00612023"/>
    <w:rsid w:val="00614190"/>
    <w:rsid w:val="00622A99"/>
    <w:rsid w:val="00622E67"/>
    <w:rsid w:val="00626EDC"/>
    <w:rsid w:val="00641300"/>
    <w:rsid w:val="006470EC"/>
    <w:rsid w:val="00651E51"/>
    <w:rsid w:val="0065598E"/>
    <w:rsid w:val="00655AF2"/>
    <w:rsid w:val="006568BE"/>
    <w:rsid w:val="0066025D"/>
    <w:rsid w:val="00664503"/>
    <w:rsid w:val="00670824"/>
    <w:rsid w:val="00675E7E"/>
    <w:rsid w:val="006773EC"/>
    <w:rsid w:val="00680504"/>
    <w:rsid w:val="00681CD9"/>
    <w:rsid w:val="00683E30"/>
    <w:rsid w:val="00687024"/>
    <w:rsid w:val="00692AF3"/>
    <w:rsid w:val="006A1D20"/>
    <w:rsid w:val="006B6999"/>
    <w:rsid w:val="006B7421"/>
    <w:rsid w:val="006C523E"/>
    <w:rsid w:val="006D26E6"/>
    <w:rsid w:val="006D3691"/>
    <w:rsid w:val="006E1382"/>
    <w:rsid w:val="006E3551"/>
    <w:rsid w:val="006F3563"/>
    <w:rsid w:val="006F42B9"/>
    <w:rsid w:val="006F5BAF"/>
    <w:rsid w:val="006F6103"/>
    <w:rsid w:val="00703336"/>
    <w:rsid w:val="00704E00"/>
    <w:rsid w:val="00707BC1"/>
    <w:rsid w:val="0071563C"/>
    <w:rsid w:val="007209E7"/>
    <w:rsid w:val="00723787"/>
    <w:rsid w:val="00724BC7"/>
    <w:rsid w:val="00726182"/>
    <w:rsid w:val="00727635"/>
    <w:rsid w:val="00732329"/>
    <w:rsid w:val="007337CA"/>
    <w:rsid w:val="00734CE4"/>
    <w:rsid w:val="00735123"/>
    <w:rsid w:val="00741837"/>
    <w:rsid w:val="00744E84"/>
    <w:rsid w:val="007453E6"/>
    <w:rsid w:val="00751DC1"/>
    <w:rsid w:val="0076178A"/>
    <w:rsid w:val="0077309D"/>
    <w:rsid w:val="007735D3"/>
    <w:rsid w:val="007774EE"/>
    <w:rsid w:val="00780F1B"/>
    <w:rsid w:val="00781822"/>
    <w:rsid w:val="00782229"/>
    <w:rsid w:val="00783F21"/>
    <w:rsid w:val="00787159"/>
    <w:rsid w:val="00791668"/>
    <w:rsid w:val="00791AA1"/>
    <w:rsid w:val="00797092"/>
    <w:rsid w:val="007A3793"/>
    <w:rsid w:val="007C1BA2"/>
    <w:rsid w:val="007C1C1A"/>
    <w:rsid w:val="007C284C"/>
    <w:rsid w:val="007C3E2C"/>
    <w:rsid w:val="007D20E9"/>
    <w:rsid w:val="007D7881"/>
    <w:rsid w:val="007D7E3A"/>
    <w:rsid w:val="007E0E10"/>
    <w:rsid w:val="007E0EAF"/>
    <w:rsid w:val="007E4768"/>
    <w:rsid w:val="007E777B"/>
    <w:rsid w:val="007F2070"/>
    <w:rsid w:val="00803336"/>
    <w:rsid w:val="008053F5"/>
    <w:rsid w:val="00810198"/>
    <w:rsid w:val="00815DA8"/>
    <w:rsid w:val="008160C7"/>
    <w:rsid w:val="0082194D"/>
    <w:rsid w:val="00823551"/>
    <w:rsid w:val="00825074"/>
    <w:rsid w:val="00826EF5"/>
    <w:rsid w:val="00827DAE"/>
    <w:rsid w:val="00831693"/>
    <w:rsid w:val="008327E5"/>
    <w:rsid w:val="00836D91"/>
    <w:rsid w:val="0083763C"/>
    <w:rsid w:val="00837A2F"/>
    <w:rsid w:val="00840104"/>
    <w:rsid w:val="00840ABF"/>
    <w:rsid w:val="00841FC5"/>
    <w:rsid w:val="0084240E"/>
    <w:rsid w:val="00845709"/>
    <w:rsid w:val="008576BD"/>
    <w:rsid w:val="008600B4"/>
    <w:rsid w:val="00860463"/>
    <w:rsid w:val="00860D5F"/>
    <w:rsid w:val="008668C5"/>
    <w:rsid w:val="00866E9A"/>
    <w:rsid w:val="0087056A"/>
    <w:rsid w:val="008733DA"/>
    <w:rsid w:val="008819F4"/>
    <w:rsid w:val="008850E4"/>
    <w:rsid w:val="00886E29"/>
    <w:rsid w:val="008875CA"/>
    <w:rsid w:val="008A12F5"/>
    <w:rsid w:val="008A3D80"/>
    <w:rsid w:val="008A631B"/>
    <w:rsid w:val="008B0A5A"/>
    <w:rsid w:val="008B1587"/>
    <w:rsid w:val="008B1B01"/>
    <w:rsid w:val="008B25AF"/>
    <w:rsid w:val="008B3BCD"/>
    <w:rsid w:val="008B6DF8"/>
    <w:rsid w:val="008C106C"/>
    <w:rsid w:val="008C10F1"/>
    <w:rsid w:val="008C1E99"/>
    <w:rsid w:val="008C2E4B"/>
    <w:rsid w:val="008E0085"/>
    <w:rsid w:val="008E1460"/>
    <w:rsid w:val="008E2AA6"/>
    <w:rsid w:val="008E311B"/>
    <w:rsid w:val="008E4370"/>
    <w:rsid w:val="008F2F5B"/>
    <w:rsid w:val="008F46E7"/>
    <w:rsid w:val="008F6F0B"/>
    <w:rsid w:val="00907BA7"/>
    <w:rsid w:val="00910017"/>
    <w:rsid w:val="0091064E"/>
    <w:rsid w:val="00911FC5"/>
    <w:rsid w:val="009168A9"/>
    <w:rsid w:val="00925172"/>
    <w:rsid w:val="00931A10"/>
    <w:rsid w:val="00935CA0"/>
    <w:rsid w:val="00947967"/>
    <w:rsid w:val="00960B95"/>
    <w:rsid w:val="00965200"/>
    <w:rsid w:val="009668B3"/>
    <w:rsid w:val="00967318"/>
    <w:rsid w:val="00971471"/>
    <w:rsid w:val="00974925"/>
    <w:rsid w:val="00980C22"/>
    <w:rsid w:val="009849C2"/>
    <w:rsid w:val="00984D24"/>
    <w:rsid w:val="009858EB"/>
    <w:rsid w:val="009B0046"/>
    <w:rsid w:val="009C1440"/>
    <w:rsid w:val="009C1A5A"/>
    <w:rsid w:val="009C1EA1"/>
    <w:rsid w:val="009C2107"/>
    <w:rsid w:val="009C5D9E"/>
    <w:rsid w:val="009D2C3E"/>
    <w:rsid w:val="009D650F"/>
    <w:rsid w:val="009D767B"/>
    <w:rsid w:val="009E0625"/>
    <w:rsid w:val="009E3034"/>
    <w:rsid w:val="009E549F"/>
    <w:rsid w:val="009F28A8"/>
    <w:rsid w:val="009F473E"/>
    <w:rsid w:val="009F4ACC"/>
    <w:rsid w:val="009F682A"/>
    <w:rsid w:val="00A01C29"/>
    <w:rsid w:val="00A022BE"/>
    <w:rsid w:val="00A0482C"/>
    <w:rsid w:val="00A177C4"/>
    <w:rsid w:val="00A213F8"/>
    <w:rsid w:val="00A243F8"/>
    <w:rsid w:val="00A24C95"/>
    <w:rsid w:val="00A26094"/>
    <w:rsid w:val="00A301BF"/>
    <w:rsid w:val="00A302B2"/>
    <w:rsid w:val="00A331B4"/>
    <w:rsid w:val="00A3484E"/>
    <w:rsid w:val="00A36ADA"/>
    <w:rsid w:val="00A409B8"/>
    <w:rsid w:val="00A438D8"/>
    <w:rsid w:val="00A473F5"/>
    <w:rsid w:val="00A51F9D"/>
    <w:rsid w:val="00A5416A"/>
    <w:rsid w:val="00A55925"/>
    <w:rsid w:val="00A62073"/>
    <w:rsid w:val="00A639F4"/>
    <w:rsid w:val="00A65CFF"/>
    <w:rsid w:val="00A730E9"/>
    <w:rsid w:val="00A73AA2"/>
    <w:rsid w:val="00A77DD5"/>
    <w:rsid w:val="00A81A32"/>
    <w:rsid w:val="00A835BD"/>
    <w:rsid w:val="00A91CF9"/>
    <w:rsid w:val="00A96618"/>
    <w:rsid w:val="00A97B15"/>
    <w:rsid w:val="00AA42D5"/>
    <w:rsid w:val="00AB2FAB"/>
    <w:rsid w:val="00AB5C14"/>
    <w:rsid w:val="00AC1EE7"/>
    <w:rsid w:val="00AC1F92"/>
    <w:rsid w:val="00AC333F"/>
    <w:rsid w:val="00AC585C"/>
    <w:rsid w:val="00AD1925"/>
    <w:rsid w:val="00AD1C26"/>
    <w:rsid w:val="00AE067D"/>
    <w:rsid w:val="00AE2248"/>
    <w:rsid w:val="00AE2811"/>
    <w:rsid w:val="00AE729A"/>
    <w:rsid w:val="00AF1181"/>
    <w:rsid w:val="00AF2F79"/>
    <w:rsid w:val="00AF4653"/>
    <w:rsid w:val="00AF48D3"/>
    <w:rsid w:val="00AF5D79"/>
    <w:rsid w:val="00AF7DB7"/>
    <w:rsid w:val="00B0128D"/>
    <w:rsid w:val="00B232D3"/>
    <w:rsid w:val="00B30371"/>
    <w:rsid w:val="00B443E4"/>
    <w:rsid w:val="00B563EA"/>
    <w:rsid w:val="00B60E51"/>
    <w:rsid w:val="00B63A54"/>
    <w:rsid w:val="00B711D5"/>
    <w:rsid w:val="00B776AC"/>
    <w:rsid w:val="00B77D18"/>
    <w:rsid w:val="00B8313A"/>
    <w:rsid w:val="00B93503"/>
    <w:rsid w:val="00B97040"/>
    <w:rsid w:val="00BA2C4F"/>
    <w:rsid w:val="00BA31E8"/>
    <w:rsid w:val="00BA3E07"/>
    <w:rsid w:val="00BA55E0"/>
    <w:rsid w:val="00BA6BD4"/>
    <w:rsid w:val="00BA7E4C"/>
    <w:rsid w:val="00BB3752"/>
    <w:rsid w:val="00BB6688"/>
    <w:rsid w:val="00BC0999"/>
    <w:rsid w:val="00BC26D4"/>
    <w:rsid w:val="00BD7F3F"/>
    <w:rsid w:val="00BE2449"/>
    <w:rsid w:val="00BE55FD"/>
    <w:rsid w:val="00BE748A"/>
    <w:rsid w:val="00BF1585"/>
    <w:rsid w:val="00BF25FB"/>
    <w:rsid w:val="00BF2A42"/>
    <w:rsid w:val="00BF73F2"/>
    <w:rsid w:val="00C03D8C"/>
    <w:rsid w:val="00C055EC"/>
    <w:rsid w:val="00C10DC9"/>
    <w:rsid w:val="00C12FB3"/>
    <w:rsid w:val="00C17341"/>
    <w:rsid w:val="00C24EEF"/>
    <w:rsid w:val="00C25CF6"/>
    <w:rsid w:val="00C26C36"/>
    <w:rsid w:val="00C27463"/>
    <w:rsid w:val="00C27C99"/>
    <w:rsid w:val="00C32768"/>
    <w:rsid w:val="00C431DF"/>
    <w:rsid w:val="00C456BD"/>
    <w:rsid w:val="00C530DC"/>
    <w:rsid w:val="00C5350D"/>
    <w:rsid w:val="00C6123C"/>
    <w:rsid w:val="00C7084D"/>
    <w:rsid w:val="00C72319"/>
    <w:rsid w:val="00C7315E"/>
    <w:rsid w:val="00C74B75"/>
    <w:rsid w:val="00C75895"/>
    <w:rsid w:val="00C80603"/>
    <w:rsid w:val="00C83C9F"/>
    <w:rsid w:val="00C8741A"/>
    <w:rsid w:val="00C94840"/>
    <w:rsid w:val="00CA504F"/>
    <w:rsid w:val="00CB027F"/>
    <w:rsid w:val="00CC6297"/>
    <w:rsid w:val="00CC7690"/>
    <w:rsid w:val="00CD1986"/>
    <w:rsid w:val="00CE4D5C"/>
    <w:rsid w:val="00CF05DA"/>
    <w:rsid w:val="00CF066D"/>
    <w:rsid w:val="00CF2DAF"/>
    <w:rsid w:val="00CF58EB"/>
    <w:rsid w:val="00D0106E"/>
    <w:rsid w:val="00D06383"/>
    <w:rsid w:val="00D14CA5"/>
    <w:rsid w:val="00D20E85"/>
    <w:rsid w:val="00D24615"/>
    <w:rsid w:val="00D37842"/>
    <w:rsid w:val="00D40759"/>
    <w:rsid w:val="00D42DC2"/>
    <w:rsid w:val="00D47321"/>
    <w:rsid w:val="00D537E1"/>
    <w:rsid w:val="00D55BB2"/>
    <w:rsid w:val="00D6091A"/>
    <w:rsid w:val="00D6695F"/>
    <w:rsid w:val="00D675AA"/>
    <w:rsid w:val="00D75644"/>
    <w:rsid w:val="00D806D2"/>
    <w:rsid w:val="00D81656"/>
    <w:rsid w:val="00D83D87"/>
    <w:rsid w:val="00D86A30"/>
    <w:rsid w:val="00D86C12"/>
    <w:rsid w:val="00D97CB4"/>
    <w:rsid w:val="00D97DD4"/>
    <w:rsid w:val="00DA5A8A"/>
    <w:rsid w:val="00DB26CD"/>
    <w:rsid w:val="00DB441C"/>
    <w:rsid w:val="00DB44AF"/>
    <w:rsid w:val="00DB6A46"/>
    <w:rsid w:val="00DC1F58"/>
    <w:rsid w:val="00DC339B"/>
    <w:rsid w:val="00DC5D40"/>
    <w:rsid w:val="00DD30E9"/>
    <w:rsid w:val="00DD4F47"/>
    <w:rsid w:val="00DD7FBB"/>
    <w:rsid w:val="00DE0B9F"/>
    <w:rsid w:val="00DE4238"/>
    <w:rsid w:val="00DE657F"/>
    <w:rsid w:val="00DF1218"/>
    <w:rsid w:val="00DF6462"/>
    <w:rsid w:val="00E02FA0"/>
    <w:rsid w:val="00E036DC"/>
    <w:rsid w:val="00E10454"/>
    <w:rsid w:val="00E112E5"/>
    <w:rsid w:val="00E112FF"/>
    <w:rsid w:val="00E21CC7"/>
    <w:rsid w:val="00E24D9E"/>
    <w:rsid w:val="00E25849"/>
    <w:rsid w:val="00E306FF"/>
    <w:rsid w:val="00E3197E"/>
    <w:rsid w:val="00E342F8"/>
    <w:rsid w:val="00E351ED"/>
    <w:rsid w:val="00E37750"/>
    <w:rsid w:val="00E44380"/>
    <w:rsid w:val="00E45E33"/>
    <w:rsid w:val="00E55804"/>
    <w:rsid w:val="00E6034B"/>
    <w:rsid w:val="00E6549E"/>
    <w:rsid w:val="00E65EDE"/>
    <w:rsid w:val="00E7000F"/>
    <w:rsid w:val="00E70F81"/>
    <w:rsid w:val="00E73942"/>
    <w:rsid w:val="00E73F0B"/>
    <w:rsid w:val="00E74188"/>
    <w:rsid w:val="00E77055"/>
    <w:rsid w:val="00E77460"/>
    <w:rsid w:val="00E83ABC"/>
    <w:rsid w:val="00E844F2"/>
    <w:rsid w:val="00E85DD6"/>
    <w:rsid w:val="00E91CA2"/>
    <w:rsid w:val="00E92FCB"/>
    <w:rsid w:val="00EA147F"/>
    <w:rsid w:val="00EA19B1"/>
    <w:rsid w:val="00EC6DBE"/>
    <w:rsid w:val="00ED03AB"/>
    <w:rsid w:val="00ED1CD4"/>
    <w:rsid w:val="00ED1D2B"/>
    <w:rsid w:val="00ED27BC"/>
    <w:rsid w:val="00ED4B5F"/>
    <w:rsid w:val="00ED64B5"/>
    <w:rsid w:val="00EE7CCA"/>
    <w:rsid w:val="00EF6867"/>
    <w:rsid w:val="00F10BFC"/>
    <w:rsid w:val="00F16A14"/>
    <w:rsid w:val="00F2230F"/>
    <w:rsid w:val="00F3581D"/>
    <w:rsid w:val="00F362D7"/>
    <w:rsid w:val="00F37D7B"/>
    <w:rsid w:val="00F5314C"/>
    <w:rsid w:val="00F635DD"/>
    <w:rsid w:val="00F6627B"/>
    <w:rsid w:val="00F72B23"/>
    <w:rsid w:val="00F72D93"/>
    <w:rsid w:val="00F73339"/>
    <w:rsid w:val="00F734F2"/>
    <w:rsid w:val="00F75052"/>
    <w:rsid w:val="00F804D3"/>
    <w:rsid w:val="00F81CD2"/>
    <w:rsid w:val="00F82641"/>
    <w:rsid w:val="00F84687"/>
    <w:rsid w:val="00F90F18"/>
    <w:rsid w:val="00F937E4"/>
    <w:rsid w:val="00F94D39"/>
    <w:rsid w:val="00F95EE7"/>
    <w:rsid w:val="00FA39E6"/>
    <w:rsid w:val="00FA7BC9"/>
    <w:rsid w:val="00FB378E"/>
    <w:rsid w:val="00FB37F1"/>
    <w:rsid w:val="00FB40ED"/>
    <w:rsid w:val="00FB47C0"/>
    <w:rsid w:val="00FB501B"/>
    <w:rsid w:val="00FB7770"/>
    <w:rsid w:val="00FB79B3"/>
    <w:rsid w:val="00FC3476"/>
    <w:rsid w:val="00FC553E"/>
    <w:rsid w:val="00FD3B91"/>
    <w:rsid w:val="00FD443D"/>
    <w:rsid w:val="00FD576B"/>
    <w:rsid w:val="00FD579E"/>
    <w:rsid w:val="00FE4516"/>
    <w:rsid w:val="00FF36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5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E306FF"/>
    <w:pPr>
      <w:snapToGrid w:val="0"/>
      <w:jc w:val="left"/>
    </w:pPr>
    <w:rPr>
      <w:sz w:val="20"/>
    </w:rPr>
  </w:style>
  <w:style w:type="character" w:customStyle="1" w:styleId="afc">
    <w:name w:val="註腳文字 字元"/>
    <w:basedOn w:val="a7"/>
    <w:link w:val="afb"/>
    <w:uiPriority w:val="99"/>
    <w:semiHidden/>
    <w:rsid w:val="00E306FF"/>
    <w:rPr>
      <w:rFonts w:ascii="標楷體" w:eastAsia="標楷體"/>
      <w:kern w:val="2"/>
    </w:rPr>
  </w:style>
  <w:style w:type="character" w:styleId="afd">
    <w:name w:val="footnote reference"/>
    <w:basedOn w:val="a7"/>
    <w:uiPriority w:val="99"/>
    <w:semiHidden/>
    <w:unhideWhenUsed/>
    <w:rsid w:val="00E30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7358-C24F-4BC9-A05D-5661139D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2026-07-08T02:11:00Z</dcterms:created>
  <dcterms:modified xsi:type="dcterms:W3CDTF">2026-07-08T07:04:00Z</dcterms:modified>
  <cp:contentStatus/>
</cp:coreProperties>
</file>