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E6BBB" w14:textId="43F2D630" w:rsidR="00D75644" w:rsidRPr="00540F89" w:rsidRDefault="00D20D26" w:rsidP="00F37D7B">
      <w:pPr>
        <w:pStyle w:val="af3"/>
      </w:pPr>
      <w:r w:rsidRPr="00540F89">
        <w:rPr>
          <w:rFonts w:hint="eastAsia"/>
        </w:rPr>
        <w:t>調查報告</w:t>
      </w:r>
      <w:r w:rsidR="004872AA" w:rsidRPr="00540F89">
        <w:rPr>
          <w:rFonts w:hAnsi="標楷體" w:hint="eastAsia"/>
          <w:spacing w:val="0"/>
        </w:rPr>
        <w:t>【</w:t>
      </w:r>
      <w:r w:rsidR="004872AA" w:rsidRPr="00540F89">
        <w:rPr>
          <w:rFonts w:hint="eastAsia"/>
          <w:spacing w:val="0"/>
        </w:rPr>
        <w:t>公布版</w:t>
      </w:r>
      <w:r w:rsidR="004872AA" w:rsidRPr="00540F89">
        <w:rPr>
          <w:rFonts w:hAnsi="標楷體" w:hint="eastAsia"/>
          <w:spacing w:val="0"/>
        </w:rPr>
        <w:t>】</w:t>
      </w:r>
    </w:p>
    <w:p w14:paraId="67E7449A" w14:textId="553B1CD5" w:rsidR="00E64ED3" w:rsidRPr="00540F89" w:rsidRDefault="00E25849" w:rsidP="004872AA">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29643363"/>
      <w:r w:rsidRPr="00540F89">
        <w:rPr>
          <w:rFonts w:hint="eastAsia"/>
        </w:rPr>
        <w:t>案　　由：</w:t>
      </w:r>
      <w:bookmarkEnd w:id="0"/>
      <w:bookmarkEnd w:id="1"/>
      <w:bookmarkEnd w:id="2"/>
      <w:bookmarkEnd w:id="3"/>
      <w:bookmarkEnd w:id="4"/>
      <w:bookmarkEnd w:id="5"/>
      <w:bookmarkEnd w:id="6"/>
      <w:bookmarkEnd w:id="7"/>
      <w:bookmarkEnd w:id="8"/>
      <w:bookmarkEnd w:id="9"/>
      <w:r w:rsidR="007C7E21" w:rsidRPr="00540F89">
        <w:rPr>
          <w:rFonts w:hint="eastAsia"/>
        </w:rPr>
        <w:t>據悉，前高雄市政府衛生局社區心理衛生中心苓雅分區何姓執行秘書</w:t>
      </w:r>
      <w:r w:rsidR="00F92785" w:rsidRPr="00540F89">
        <w:rPr>
          <w:rFonts w:hint="eastAsia"/>
        </w:rPr>
        <w:t>假</w:t>
      </w:r>
      <w:r w:rsidR="007C7E21" w:rsidRPr="00540F89">
        <w:rPr>
          <w:rFonts w:hint="eastAsia"/>
        </w:rPr>
        <w:t>藉職務上機會，</w:t>
      </w:r>
      <w:r w:rsidR="00CB7273" w:rsidRPr="00540F89">
        <w:rPr>
          <w:rFonts w:hint="eastAsia"/>
        </w:rPr>
        <w:t>疑</w:t>
      </w:r>
      <w:r w:rsidR="007C7E21" w:rsidRPr="00540F89">
        <w:rPr>
          <w:rFonts w:hint="eastAsia"/>
        </w:rPr>
        <w:t>利用精神照護查詢系統非法查找弱勢少女個資並予誘騙性侵。究實情為何？精神照護查詢系統查詢權限管理有無缺失？如何平衡兼顧公務使用及民眾個資安全？均有深入調查之必要案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C7E21" w:rsidRPr="00540F89">
        <w:rPr>
          <w:rFonts w:hint="eastAsia"/>
        </w:rPr>
        <w:t>。</w:t>
      </w: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5"/>
      <w:bookmarkEnd w:id="26"/>
      <w:bookmarkEnd w:id="27"/>
      <w:bookmarkEnd w:id="28"/>
      <w:bookmarkEnd w:id="29"/>
      <w:bookmarkEnd w:id="30"/>
      <w:bookmarkEnd w:id="31"/>
      <w:bookmarkEnd w:id="32"/>
      <w:bookmarkEnd w:id="33"/>
      <w:bookmarkEnd w:id="34"/>
      <w:bookmarkEnd w:id="35"/>
    </w:p>
    <w:p w14:paraId="5BF8FC66" w14:textId="79A81A1A" w:rsidR="00E25849" w:rsidRPr="00540F89" w:rsidRDefault="00E64ED3" w:rsidP="00F516A5">
      <w:pPr>
        <w:pStyle w:val="1"/>
        <w:ind w:left="2380" w:hanging="2380"/>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Start w:id="52" w:name="_Toc529222686"/>
      <w:bookmarkStart w:id="53" w:name="_Toc529223108"/>
      <w:bookmarkStart w:id="54" w:name="_Toc529223859"/>
      <w:bookmarkStart w:id="55" w:name="_Toc529228262"/>
      <w:bookmarkStart w:id="56" w:name="_Toc2400392"/>
      <w:bookmarkStart w:id="57" w:name="_Toc4316186"/>
      <w:bookmarkStart w:id="58" w:name="_Toc4473327"/>
      <w:bookmarkStart w:id="59" w:name="_Toc69556894"/>
      <w:bookmarkStart w:id="60" w:name="_Toc69556943"/>
      <w:bookmarkStart w:id="61" w:name="_Toc69609817"/>
      <w:bookmarkStart w:id="62" w:name="_Toc70241813"/>
      <w:bookmarkStart w:id="63" w:name="_Toc70242202"/>
      <w:bookmarkStart w:id="64" w:name="_Toc421794872"/>
      <w:bookmarkStart w:id="65" w:name="_Toc422834157"/>
      <w:bookmarkStart w:id="66" w:name="_Toc229643378"/>
      <w:bookmarkEnd w:id="36"/>
      <w:bookmarkEnd w:id="37"/>
      <w:bookmarkEnd w:id="38"/>
      <w:bookmarkEnd w:id="39"/>
      <w:bookmarkEnd w:id="40"/>
      <w:bookmarkEnd w:id="41"/>
      <w:r w:rsidRPr="00540F89">
        <w:rPr>
          <w:rFonts w:hint="eastAsia"/>
        </w:rPr>
        <w:t>調查意見：</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6ABC8BC" w14:textId="791F8AA9" w:rsidR="00435C02" w:rsidRPr="00540F89" w:rsidRDefault="00435C02" w:rsidP="00A639F4">
      <w:pPr>
        <w:pStyle w:val="10"/>
        <w:ind w:left="680" w:firstLine="680"/>
      </w:pPr>
      <w:bookmarkStart w:id="67" w:name="_Toc524902730"/>
      <w:r w:rsidRPr="00540F89">
        <w:rPr>
          <w:rFonts w:hint="eastAsia"/>
        </w:rPr>
        <w:t>行政院於</w:t>
      </w:r>
      <w:r w:rsidR="00AF2F17" w:rsidRPr="00540F89">
        <w:rPr>
          <w:rFonts w:hint="eastAsia"/>
        </w:rPr>
        <w:t>民國(下同)</w:t>
      </w:r>
      <w:r w:rsidRPr="00540F89">
        <w:rPr>
          <w:rFonts w:hint="eastAsia"/>
        </w:rPr>
        <w:t>107年2月26日核定「強化社會安全網計畫」（107-109年），3年投入近新臺幣(下同)70億元，續</w:t>
      </w:r>
      <w:r w:rsidR="005959D8" w:rsidRPr="00540F89">
        <w:rPr>
          <w:rFonts w:hint="eastAsia"/>
        </w:rPr>
        <w:t>於110年7月29日核定</w:t>
      </w:r>
      <w:r w:rsidRPr="00540F89">
        <w:rPr>
          <w:rFonts w:hint="eastAsia"/>
        </w:rPr>
        <w:t>推動「強化社會安全網第二期計畫」（110-114年），再投入407億餘元及</w:t>
      </w:r>
      <w:r w:rsidR="005959D8" w:rsidRPr="00540F89">
        <w:rPr>
          <w:rFonts w:hint="eastAsia"/>
        </w:rPr>
        <w:t>增置</w:t>
      </w:r>
      <w:r w:rsidRPr="00540F89">
        <w:rPr>
          <w:rFonts w:hint="eastAsia"/>
        </w:rPr>
        <w:t>各類專業人力，希冀結合政府各部門的力量，建構一張綿密的安全防護網，扶持社會中的每一個個體，於其生活或所處環境出現危機時，仍能保有其生存所需的基本能力，進而抵抗並面對各種問題。</w:t>
      </w:r>
    </w:p>
    <w:p w14:paraId="30C08E2F" w14:textId="663499BB" w:rsidR="00F26621" w:rsidRPr="00540F89" w:rsidRDefault="00435C02" w:rsidP="00A639F4">
      <w:pPr>
        <w:pStyle w:val="10"/>
        <w:ind w:left="680" w:firstLine="680"/>
      </w:pPr>
      <w:r w:rsidRPr="00540F89">
        <w:rPr>
          <w:rFonts w:hint="eastAsia"/>
        </w:rPr>
        <w:t>惟</w:t>
      </w:r>
      <w:r w:rsidR="003F6753" w:rsidRPr="00540F89">
        <w:rPr>
          <w:rFonts w:hint="eastAsia"/>
        </w:rPr>
        <w:t>推動及執行社會安全網業務之</w:t>
      </w:r>
      <w:r w:rsidR="00F26621" w:rsidRPr="00540F89">
        <w:rPr>
          <w:rFonts w:hint="eastAsia"/>
        </w:rPr>
        <w:t>高雄市政府衛生局社區心理衛生中心</w:t>
      </w:r>
      <w:r w:rsidR="007C1AD9" w:rsidRPr="00540F89">
        <w:rPr>
          <w:rFonts w:hint="eastAsia"/>
        </w:rPr>
        <w:t>(下稱心衛中心)</w:t>
      </w:r>
      <w:r w:rsidR="00F26621" w:rsidRPr="00540F89">
        <w:rPr>
          <w:rFonts w:hint="eastAsia"/>
        </w:rPr>
        <w:t>苓雅分區</w:t>
      </w:r>
      <w:r w:rsidR="00DD2575" w:rsidRPr="00540F89">
        <w:rPr>
          <w:rFonts w:hint="eastAsia"/>
        </w:rPr>
        <w:t>前</w:t>
      </w:r>
      <w:r w:rsidR="00F26621" w:rsidRPr="00540F89">
        <w:rPr>
          <w:rFonts w:hint="eastAsia"/>
        </w:rPr>
        <w:t>執行秘書</w:t>
      </w:r>
      <w:r w:rsidR="00F92785" w:rsidRPr="00540F89">
        <w:rPr>
          <w:rFonts w:hint="eastAsia"/>
        </w:rPr>
        <w:t>假</w:t>
      </w:r>
      <w:r w:rsidR="00F26621" w:rsidRPr="00540F89">
        <w:rPr>
          <w:rFonts w:hint="eastAsia"/>
        </w:rPr>
        <w:t>藉職務上機會，</w:t>
      </w:r>
      <w:r w:rsidR="00F92785" w:rsidRPr="00540F89">
        <w:rPr>
          <w:rFonts w:hint="eastAsia"/>
        </w:rPr>
        <w:t>疑</w:t>
      </w:r>
      <w:r w:rsidR="00F26621" w:rsidRPr="00540F89">
        <w:rPr>
          <w:rFonts w:hint="eastAsia"/>
        </w:rPr>
        <w:t>利用</w:t>
      </w:r>
      <w:r w:rsidR="00671A0E" w:rsidRPr="00540F89">
        <w:rPr>
          <w:rFonts w:hint="eastAsia"/>
        </w:rPr>
        <w:t>精神照護資訊管理系統(下稱精照系統)</w:t>
      </w:r>
      <w:r w:rsidR="00F26621" w:rsidRPr="00540F89">
        <w:rPr>
          <w:rFonts w:hint="eastAsia"/>
        </w:rPr>
        <w:t>非法查找弱勢少女個資並予誘騙性侵。究實情為何？精照系統查詢權限管理有無缺失？如何平衡兼顧公務使用及民眾個資安全？均有深入調查之必要案</w:t>
      </w:r>
      <w:r w:rsidR="00793E5D" w:rsidRPr="00540F89">
        <w:rPr>
          <w:rFonts w:hint="eastAsia"/>
        </w:rPr>
        <w:t>，</w:t>
      </w:r>
      <w:r w:rsidR="00EF640B" w:rsidRPr="00540F89">
        <w:rPr>
          <w:rFonts w:hint="eastAsia"/>
        </w:rPr>
        <w:t>爰</w:t>
      </w:r>
      <w:r w:rsidR="00793E5D" w:rsidRPr="00540F89">
        <w:rPr>
          <w:rFonts w:hint="eastAsia"/>
        </w:rPr>
        <w:t>申請自動調查</w:t>
      </w:r>
      <w:r w:rsidR="00F26621" w:rsidRPr="00540F89">
        <w:rPr>
          <w:rFonts w:hint="eastAsia"/>
        </w:rPr>
        <w:t>。</w:t>
      </w:r>
    </w:p>
    <w:p w14:paraId="79F7CF2F" w14:textId="0AFA7B98" w:rsidR="004F6710" w:rsidRPr="00540F89" w:rsidRDefault="00F26621" w:rsidP="00A639F4">
      <w:pPr>
        <w:pStyle w:val="10"/>
        <w:ind w:left="680" w:firstLine="680"/>
      </w:pPr>
      <w:r w:rsidRPr="00540F89">
        <w:rPr>
          <w:rFonts w:hint="eastAsia"/>
        </w:rPr>
        <w:t>為釐清案情，本案經</w:t>
      </w:r>
      <w:r w:rsidR="007C1AD9" w:rsidRPr="00540F89">
        <w:rPr>
          <w:rFonts w:hint="eastAsia"/>
        </w:rPr>
        <w:t>函請</w:t>
      </w:r>
      <w:r w:rsidRPr="00540F89">
        <w:rPr>
          <w:rFonts w:hint="eastAsia"/>
        </w:rPr>
        <w:t>高雄市政府</w:t>
      </w:r>
      <w:r w:rsidR="00B473F5" w:rsidRPr="00540F89">
        <w:rPr>
          <w:rStyle w:val="aff"/>
        </w:rPr>
        <w:footnoteReference w:id="1"/>
      </w:r>
      <w:r w:rsidR="00B473F5" w:rsidRPr="00540F89">
        <w:rPr>
          <w:rFonts w:hint="eastAsia"/>
        </w:rPr>
        <w:t>、該府</w:t>
      </w:r>
      <w:r w:rsidRPr="00540F89">
        <w:rPr>
          <w:rFonts w:hint="eastAsia"/>
        </w:rPr>
        <w:t>衛生局</w:t>
      </w:r>
      <w:r w:rsidR="007F0C18" w:rsidRPr="00540F89">
        <w:rPr>
          <w:rStyle w:val="aff"/>
        </w:rPr>
        <w:lastRenderedPageBreak/>
        <w:footnoteReference w:id="2"/>
      </w:r>
      <w:r w:rsidRPr="00540F89">
        <w:rPr>
          <w:rFonts w:hint="eastAsia"/>
        </w:rPr>
        <w:t>、社會局</w:t>
      </w:r>
      <w:r w:rsidR="007F0C18" w:rsidRPr="00540F89">
        <w:rPr>
          <w:rStyle w:val="aff"/>
        </w:rPr>
        <w:footnoteReference w:id="3"/>
      </w:r>
      <w:r w:rsidRPr="00540F89">
        <w:rPr>
          <w:rFonts w:hint="eastAsia"/>
        </w:rPr>
        <w:t>及警察局</w:t>
      </w:r>
      <w:r w:rsidR="00556661" w:rsidRPr="00540F89">
        <w:rPr>
          <w:rStyle w:val="aff"/>
        </w:rPr>
        <w:footnoteReference w:id="4"/>
      </w:r>
      <w:r w:rsidRPr="00540F89">
        <w:rPr>
          <w:rFonts w:hint="eastAsia"/>
        </w:rPr>
        <w:t>、衛生福利部（下稱衛福部）</w:t>
      </w:r>
      <w:r w:rsidR="00395DCA" w:rsidRPr="00540F89">
        <w:rPr>
          <w:rStyle w:val="aff"/>
        </w:rPr>
        <w:footnoteReference w:id="5"/>
      </w:r>
      <w:r w:rsidRPr="00540F89">
        <w:rPr>
          <w:rFonts w:hint="eastAsia"/>
        </w:rPr>
        <w:t>等相關機關</w:t>
      </w:r>
      <w:r w:rsidR="007C1AD9" w:rsidRPr="00540F89">
        <w:rPr>
          <w:rFonts w:hint="eastAsia"/>
        </w:rPr>
        <w:t>提出說明並提供</w:t>
      </w:r>
      <w:r w:rsidRPr="00540F89">
        <w:rPr>
          <w:rFonts w:hint="eastAsia"/>
        </w:rPr>
        <w:t>卷證資料，並於115年3月27日訪談</w:t>
      </w:r>
      <w:r w:rsidR="005959D8" w:rsidRPr="00540F89">
        <w:rPr>
          <w:rFonts w:hint="eastAsia"/>
        </w:rPr>
        <w:t>、</w:t>
      </w:r>
      <w:r w:rsidRPr="00540F89">
        <w:rPr>
          <w:rFonts w:hint="eastAsia"/>
        </w:rPr>
        <w:t>詢問證人、關係人及當事人等，並於115年4月9日辦理機關詢問，</w:t>
      </w:r>
      <w:r w:rsidR="00FB501B" w:rsidRPr="00540F89">
        <w:rPr>
          <w:rFonts w:hint="eastAsia"/>
        </w:rPr>
        <w:t>已調查</w:t>
      </w:r>
      <w:r w:rsidR="00307A76" w:rsidRPr="00540F89">
        <w:rPr>
          <w:rFonts w:hAnsi="標楷體" w:hint="eastAsia"/>
        </w:rPr>
        <w:t>完畢</w:t>
      </w:r>
      <w:r w:rsidR="00501600" w:rsidRPr="00540F89">
        <w:rPr>
          <w:rFonts w:hint="eastAsia"/>
        </w:rPr>
        <w:t>。</w:t>
      </w:r>
      <w:r w:rsidR="00307A76" w:rsidRPr="00540F89">
        <w:rPr>
          <w:rFonts w:hint="eastAsia"/>
        </w:rPr>
        <w:t>茲臚</w:t>
      </w:r>
      <w:r w:rsidR="00FB501B" w:rsidRPr="00540F89">
        <w:rPr>
          <w:rFonts w:hint="eastAsia"/>
        </w:rPr>
        <w:t>列調查意見如下：</w:t>
      </w:r>
    </w:p>
    <w:p w14:paraId="190F317A" w14:textId="3B245879" w:rsidR="001E6744" w:rsidRPr="00540F89" w:rsidRDefault="00BD6EB3" w:rsidP="00540311">
      <w:pPr>
        <w:pStyle w:val="2"/>
        <w:rPr>
          <w:rFonts w:hAnsi="標楷體"/>
        </w:rPr>
      </w:pPr>
      <w:bookmarkStart w:id="68" w:name="_Toc229643379"/>
      <w:bookmarkStart w:id="69" w:name="_Toc421794873"/>
      <w:bookmarkStart w:id="70" w:name="_Toc422834158"/>
      <w:r w:rsidRPr="00540F89">
        <w:rPr>
          <w:rFonts w:hint="eastAsia"/>
          <w:b/>
          <w:bCs w:val="0"/>
        </w:rPr>
        <w:t>高雄市政府衛生局心衛中心苓雅分區前執行秘書何</w:t>
      </w:r>
      <w:r w:rsidR="00F0160B" w:rsidRPr="00540F89">
        <w:rPr>
          <w:rFonts w:hAnsi="標楷體" w:hint="eastAsia"/>
          <w:b/>
          <w:bCs w:val="0"/>
        </w:rPr>
        <w:t>○○</w:t>
      </w:r>
      <w:r w:rsidR="00F0160B" w:rsidRPr="00540F89">
        <w:rPr>
          <w:rFonts w:hint="eastAsia"/>
          <w:b/>
          <w:bCs w:val="0"/>
        </w:rPr>
        <w:t>(下稱何員)</w:t>
      </w:r>
      <w:r w:rsidR="002A30BE" w:rsidRPr="00540F89">
        <w:rPr>
          <w:rFonts w:hint="eastAsia"/>
          <w:b/>
          <w:bCs w:val="0"/>
        </w:rPr>
        <w:t>，</w:t>
      </w:r>
      <w:r w:rsidR="00BA35F8" w:rsidRPr="00540F89">
        <w:rPr>
          <w:rFonts w:hint="eastAsia"/>
          <w:b/>
          <w:bCs w:val="0"/>
        </w:rPr>
        <w:t>綜理心衛中心</w:t>
      </w:r>
      <w:r w:rsidR="00B1760B" w:rsidRPr="00540F89">
        <w:rPr>
          <w:rFonts w:hint="eastAsia"/>
          <w:b/>
          <w:bCs w:val="0"/>
        </w:rPr>
        <w:t>分區</w:t>
      </w:r>
      <w:r w:rsidR="00BA35F8" w:rsidRPr="00540F89">
        <w:rPr>
          <w:rFonts w:hint="eastAsia"/>
          <w:b/>
          <w:bCs w:val="0"/>
        </w:rPr>
        <w:t>業</w:t>
      </w:r>
      <w:r w:rsidR="002A30BE" w:rsidRPr="00540F89">
        <w:rPr>
          <w:rFonts w:hint="eastAsia"/>
          <w:b/>
          <w:bCs w:val="0"/>
        </w:rPr>
        <w:t>務且具社會工作師證照，</w:t>
      </w:r>
      <w:r w:rsidR="001F23EC" w:rsidRPr="00540F89">
        <w:rPr>
          <w:rFonts w:hint="eastAsia"/>
          <w:b/>
          <w:bCs w:val="0"/>
        </w:rPr>
        <w:t>案發前曾</w:t>
      </w:r>
      <w:r w:rsidR="00660F6E" w:rsidRPr="00540F89">
        <w:rPr>
          <w:rFonts w:hint="eastAsia"/>
          <w:b/>
          <w:bCs w:val="0"/>
        </w:rPr>
        <w:t>偕同所屬關懷輔導員訪視</w:t>
      </w:r>
      <w:r w:rsidR="001F23EC" w:rsidRPr="00540F89">
        <w:rPr>
          <w:rFonts w:hint="eastAsia"/>
          <w:b/>
          <w:bCs w:val="0"/>
        </w:rPr>
        <w:t>未成年少女</w:t>
      </w:r>
      <w:r w:rsidR="00FE782A" w:rsidRPr="00540F89">
        <w:rPr>
          <w:rFonts w:hint="eastAsia"/>
          <w:b/>
          <w:bCs w:val="0"/>
        </w:rPr>
        <w:t>個案</w:t>
      </w:r>
      <w:r w:rsidR="001F23EC" w:rsidRPr="00540F89">
        <w:rPr>
          <w:rFonts w:hint="eastAsia"/>
          <w:b/>
          <w:bCs w:val="0"/>
        </w:rPr>
        <w:t>(下稱A女)3</w:t>
      </w:r>
      <w:r w:rsidR="00660F6E" w:rsidRPr="00540F89">
        <w:rPr>
          <w:rFonts w:hint="eastAsia"/>
          <w:b/>
          <w:bCs w:val="0"/>
        </w:rPr>
        <w:t>至5</w:t>
      </w:r>
      <w:r w:rsidR="001F23EC" w:rsidRPr="00540F89">
        <w:rPr>
          <w:rFonts w:hint="eastAsia"/>
          <w:b/>
          <w:bCs w:val="0"/>
        </w:rPr>
        <w:t>次</w:t>
      </w:r>
      <w:r w:rsidR="00152E94" w:rsidRPr="00540F89">
        <w:rPr>
          <w:rFonts w:hint="eastAsia"/>
          <w:b/>
          <w:bCs w:val="0"/>
        </w:rPr>
        <w:t>，熟知A女身心狀況及真實年齡</w:t>
      </w:r>
      <w:r w:rsidR="001F23EC" w:rsidRPr="00540F89">
        <w:rPr>
          <w:rFonts w:hint="eastAsia"/>
          <w:b/>
          <w:bCs w:val="0"/>
        </w:rPr>
        <w:t>，</w:t>
      </w:r>
      <w:r w:rsidR="00BA35F8" w:rsidRPr="00540F89">
        <w:rPr>
          <w:rFonts w:hint="eastAsia"/>
          <w:b/>
          <w:bCs w:val="0"/>
        </w:rPr>
        <w:t>卻</w:t>
      </w:r>
      <w:r w:rsidR="00660F6E" w:rsidRPr="00540F89">
        <w:rPr>
          <w:rFonts w:hint="eastAsia"/>
          <w:b/>
          <w:bCs w:val="0"/>
        </w:rPr>
        <w:t>鎖定A女並上網查</w:t>
      </w:r>
      <w:r w:rsidRPr="00540F89">
        <w:rPr>
          <w:rFonts w:hint="eastAsia"/>
          <w:b/>
          <w:bCs w:val="0"/>
        </w:rPr>
        <w:t>找個資</w:t>
      </w:r>
      <w:r w:rsidR="00F0160B" w:rsidRPr="00540F89">
        <w:rPr>
          <w:rFonts w:hint="eastAsia"/>
          <w:b/>
          <w:bCs w:val="0"/>
        </w:rPr>
        <w:t>，</w:t>
      </w:r>
      <w:r w:rsidRPr="00540F89">
        <w:rPr>
          <w:rFonts w:hint="eastAsia"/>
          <w:b/>
          <w:bCs w:val="0"/>
        </w:rPr>
        <w:t>並</w:t>
      </w:r>
      <w:r w:rsidR="00F0160B" w:rsidRPr="00540F89">
        <w:rPr>
          <w:rFonts w:hint="eastAsia"/>
          <w:b/>
          <w:bCs w:val="0"/>
        </w:rPr>
        <w:t>於114年6月30日</w:t>
      </w:r>
      <w:r w:rsidRPr="00540F89">
        <w:rPr>
          <w:rFonts w:hint="eastAsia"/>
          <w:b/>
          <w:bCs w:val="0"/>
        </w:rPr>
        <w:t>予</w:t>
      </w:r>
      <w:r w:rsidR="00F0160B" w:rsidRPr="00540F89">
        <w:rPr>
          <w:rFonts w:hint="eastAsia"/>
          <w:b/>
          <w:bCs w:val="0"/>
        </w:rPr>
        <w:t>以</w:t>
      </w:r>
      <w:r w:rsidRPr="00540F89">
        <w:rPr>
          <w:rFonts w:hint="eastAsia"/>
          <w:b/>
          <w:bCs w:val="0"/>
        </w:rPr>
        <w:t>性侵</w:t>
      </w:r>
      <w:r w:rsidR="001D3A01" w:rsidRPr="00540F89">
        <w:rPr>
          <w:rFonts w:hint="eastAsia"/>
          <w:b/>
          <w:bCs w:val="0"/>
        </w:rPr>
        <w:t>，</w:t>
      </w:r>
      <w:r w:rsidR="00AF2A75" w:rsidRPr="00540F89">
        <w:rPr>
          <w:rFonts w:hint="eastAsia"/>
          <w:b/>
          <w:bCs w:val="0"/>
        </w:rPr>
        <w:t>案經</w:t>
      </w:r>
      <w:r w:rsidR="00AF4867" w:rsidRPr="00540F89">
        <w:rPr>
          <w:rFonts w:hint="eastAsia"/>
          <w:b/>
          <w:bCs w:val="0"/>
        </w:rPr>
        <w:t>臺灣高雄地方檢察署(下稱高雄地檢署)</w:t>
      </w:r>
      <w:r w:rsidR="00103D1E" w:rsidRPr="00540F89">
        <w:rPr>
          <w:rFonts w:hint="eastAsia"/>
          <w:b/>
          <w:bCs w:val="0"/>
        </w:rPr>
        <w:t>起訴</w:t>
      </w:r>
      <w:r w:rsidR="00103D1E" w:rsidRPr="00540F89">
        <w:rPr>
          <w:rStyle w:val="aff"/>
          <w:b/>
          <w:bCs w:val="0"/>
        </w:rPr>
        <w:footnoteReference w:id="6"/>
      </w:r>
      <w:r w:rsidR="00103D1E" w:rsidRPr="00540F89">
        <w:rPr>
          <w:rFonts w:hint="eastAsia"/>
          <w:b/>
          <w:bCs w:val="0"/>
        </w:rPr>
        <w:t>在案</w:t>
      </w:r>
      <w:r w:rsidR="00660F6E" w:rsidRPr="00540F89">
        <w:rPr>
          <w:rFonts w:hint="eastAsia"/>
          <w:b/>
          <w:bCs w:val="0"/>
        </w:rPr>
        <w:t>。</w:t>
      </w:r>
      <w:r w:rsidR="001C140B" w:rsidRPr="00540F89">
        <w:rPr>
          <w:rFonts w:hAnsi="標楷體" w:hint="eastAsia"/>
          <w:b/>
          <w:bCs w:val="0"/>
        </w:rPr>
        <w:t>詢據何員否認係透過相關資訊管理系統查找A女，然</w:t>
      </w:r>
      <w:r w:rsidR="009B0459" w:rsidRPr="00540F89">
        <w:rPr>
          <w:rFonts w:hint="eastAsia"/>
          <w:b/>
          <w:bCs w:val="0"/>
        </w:rPr>
        <w:t>臺灣高雄地方法院(</w:t>
      </w:r>
      <w:r w:rsidR="009B0459" w:rsidRPr="00540F89">
        <w:rPr>
          <w:rFonts w:hAnsi="標楷體" w:hint="eastAsia"/>
          <w:b/>
          <w:bCs w:val="0"/>
        </w:rPr>
        <w:t>下稱高雄地院)刑事裁定</w:t>
      </w:r>
      <w:r w:rsidR="009B0459" w:rsidRPr="00540F89">
        <w:rPr>
          <w:rStyle w:val="aff"/>
          <w:rFonts w:hAnsi="標楷體"/>
          <w:b/>
          <w:bCs w:val="0"/>
        </w:rPr>
        <w:footnoteReference w:id="7"/>
      </w:r>
      <w:r w:rsidR="009B0459" w:rsidRPr="00540F89">
        <w:rPr>
          <w:rFonts w:hAnsi="標楷體" w:hint="eastAsia"/>
          <w:b/>
          <w:bCs w:val="0"/>
        </w:rPr>
        <w:t>指摘何員係透過精照系統查得被害A女資訊，</w:t>
      </w:r>
      <w:r w:rsidR="001C140B" w:rsidRPr="00540F89">
        <w:rPr>
          <w:rFonts w:hAnsi="標楷體" w:hint="eastAsia"/>
          <w:b/>
          <w:bCs w:val="0"/>
        </w:rPr>
        <w:t>藉以聯繫見面並實施性</w:t>
      </w:r>
      <w:r w:rsidR="001C140B" w:rsidRPr="00540F89">
        <w:rPr>
          <w:rFonts w:hint="eastAsia"/>
          <w:b/>
          <w:bCs w:val="0"/>
        </w:rPr>
        <w:t>交行為</w:t>
      </w:r>
      <w:r w:rsidR="008C6B74" w:rsidRPr="00540F89">
        <w:rPr>
          <w:rFonts w:hint="eastAsia"/>
          <w:b/>
          <w:bCs w:val="0"/>
        </w:rPr>
        <w:t>。</w:t>
      </w:r>
      <w:r w:rsidR="001D1EC3" w:rsidRPr="00540F89">
        <w:rPr>
          <w:rFonts w:hint="eastAsia"/>
          <w:b/>
          <w:bCs w:val="0"/>
        </w:rPr>
        <w:t>高雄市政府衛生局</w:t>
      </w:r>
      <w:r w:rsidR="00514593" w:rsidRPr="00540F89">
        <w:rPr>
          <w:rFonts w:hint="eastAsia"/>
          <w:b/>
          <w:bCs w:val="0"/>
        </w:rPr>
        <w:t>於</w:t>
      </w:r>
      <w:r w:rsidR="009F0ABB" w:rsidRPr="00540F89">
        <w:rPr>
          <w:rFonts w:hint="eastAsia"/>
          <w:b/>
          <w:bCs w:val="0"/>
        </w:rPr>
        <w:t>114年8月8日接獲高雄地檢署通知</w:t>
      </w:r>
      <w:r w:rsidR="00EF640B" w:rsidRPr="00540F89">
        <w:rPr>
          <w:rFonts w:hint="eastAsia"/>
          <w:b/>
          <w:bCs w:val="0"/>
        </w:rPr>
        <w:t>後，旋</w:t>
      </w:r>
      <w:r w:rsidR="00522B06" w:rsidRPr="00540F89">
        <w:rPr>
          <w:rFonts w:hint="eastAsia"/>
          <w:b/>
          <w:bCs w:val="0"/>
        </w:rPr>
        <w:t>於隔(</w:t>
      </w:r>
      <w:r w:rsidR="00B83D8E" w:rsidRPr="00540F89">
        <w:rPr>
          <w:rFonts w:hint="eastAsia"/>
          <w:b/>
          <w:bCs w:val="0"/>
        </w:rPr>
        <w:t>9</w:t>
      </w:r>
      <w:r w:rsidR="00522B06" w:rsidRPr="00540F89">
        <w:rPr>
          <w:rFonts w:hint="eastAsia"/>
          <w:b/>
          <w:bCs w:val="0"/>
        </w:rPr>
        <w:t>)</w:t>
      </w:r>
      <w:r w:rsidR="00B83D8E" w:rsidRPr="00540F89">
        <w:rPr>
          <w:rFonts w:hint="eastAsia"/>
          <w:b/>
          <w:bCs w:val="0"/>
        </w:rPr>
        <w:t>日</w:t>
      </w:r>
      <w:r w:rsidR="009F0ABB" w:rsidRPr="00540F89">
        <w:rPr>
          <w:rFonts w:hint="eastAsia"/>
          <w:b/>
          <w:bCs w:val="0"/>
        </w:rPr>
        <w:t>召開</w:t>
      </w:r>
      <w:r w:rsidR="00B83D8E" w:rsidRPr="00540F89">
        <w:rPr>
          <w:rFonts w:hint="eastAsia"/>
          <w:b/>
          <w:bCs w:val="0"/>
        </w:rPr>
        <w:t>114年度第6次考績委員會進行審議，</w:t>
      </w:r>
      <w:r w:rsidR="00D229E9" w:rsidRPr="00540F89">
        <w:rPr>
          <w:rFonts w:hint="eastAsia"/>
          <w:b/>
          <w:bCs w:val="0"/>
        </w:rPr>
        <w:t>認定</w:t>
      </w:r>
      <w:r w:rsidR="00FB67C5" w:rsidRPr="00540F89">
        <w:rPr>
          <w:rFonts w:hint="eastAsia"/>
          <w:b/>
          <w:bCs w:val="0"/>
        </w:rPr>
        <w:t>何員之</w:t>
      </w:r>
      <w:r w:rsidR="00D229E9" w:rsidRPr="00540F89">
        <w:rPr>
          <w:rFonts w:hint="eastAsia"/>
          <w:b/>
          <w:bCs w:val="0"/>
        </w:rPr>
        <w:t>行為已嚴重損害機關聲譽，違失情節重</w:t>
      </w:r>
      <w:r w:rsidR="00D229E9" w:rsidRPr="00540F89">
        <w:rPr>
          <w:rFonts w:hAnsi="標楷體" w:hint="eastAsia"/>
          <w:b/>
          <w:bCs w:val="0"/>
        </w:rPr>
        <w:t>大，</w:t>
      </w:r>
      <w:r w:rsidR="00B83D8E" w:rsidRPr="00540F89">
        <w:rPr>
          <w:rFonts w:hAnsi="標楷體" w:hint="eastAsia"/>
          <w:b/>
          <w:bCs w:val="0"/>
        </w:rPr>
        <w:t>決議予以</w:t>
      </w:r>
      <w:r w:rsidR="00C72E9E" w:rsidRPr="00540F89">
        <w:rPr>
          <w:rFonts w:hAnsi="標楷體" w:hint="eastAsia"/>
          <w:b/>
          <w:bCs w:val="0"/>
        </w:rPr>
        <w:t>1</w:t>
      </w:r>
      <w:r w:rsidR="00B83D8E" w:rsidRPr="00540F89">
        <w:rPr>
          <w:rFonts w:hAnsi="標楷體" w:hint="eastAsia"/>
          <w:b/>
          <w:bCs w:val="0"/>
        </w:rPr>
        <w:t>次記2大過之行政處分，並於114年8月11日核布，同日終止契約並解聘</w:t>
      </w:r>
      <w:r w:rsidR="00160DCC" w:rsidRPr="00540F89">
        <w:rPr>
          <w:rFonts w:hAnsi="標楷體" w:hint="eastAsia"/>
          <w:b/>
          <w:bCs w:val="0"/>
        </w:rPr>
        <w:t>。</w:t>
      </w:r>
      <w:r w:rsidR="00C822A0" w:rsidRPr="00540F89">
        <w:rPr>
          <w:rFonts w:hAnsi="標楷體" w:hint="eastAsia"/>
          <w:b/>
          <w:bCs w:val="0"/>
        </w:rPr>
        <w:t>但</w:t>
      </w:r>
      <w:r w:rsidR="008064D9" w:rsidRPr="00540F89">
        <w:rPr>
          <w:rFonts w:hAnsi="標楷體" w:hint="eastAsia"/>
          <w:b/>
          <w:bCs w:val="0"/>
        </w:rPr>
        <w:t>因該局</w:t>
      </w:r>
      <w:r w:rsidR="00504970" w:rsidRPr="00540F89">
        <w:rPr>
          <w:rFonts w:hAnsi="標楷體" w:hint="eastAsia"/>
          <w:b/>
          <w:bCs w:val="0"/>
        </w:rPr>
        <w:t>未予何員陳述意見之機會，</w:t>
      </w:r>
      <w:r w:rsidR="00D678CE" w:rsidRPr="00540F89">
        <w:rPr>
          <w:rFonts w:hAnsi="標楷體" w:hint="eastAsia"/>
          <w:b/>
          <w:bCs w:val="0"/>
        </w:rPr>
        <w:t>且</w:t>
      </w:r>
      <w:r w:rsidR="00D678CE" w:rsidRPr="00540F89">
        <w:rPr>
          <w:rFonts w:hint="eastAsia"/>
          <w:b/>
        </w:rPr>
        <w:t>該局迄今仍無法確知何員係透過哪個系統查找A女</w:t>
      </w:r>
      <w:r w:rsidR="009841F0" w:rsidRPr="00540F89">
        <w:rPr>
          <w:rFonts w:hAnsi="標楷體" w:hint="eastAsia"/>
          <w:b/>
          <w:bCs w:val="0"/>
        </w:rPr>
        <w:t>，</w:t>
      </w:r>
      <w:r w:rsidR="007A67D1" w:rsidRPr="00540F89">
        <w:rPr>
          <w:rFonts w:hAnsi="標楷體" w:hint="eastAsia"/>
          <w:b/>
          <w:bCs w:val="0"/>
        </w:rPr>
        <w:t>顯見</w:t>
      </w:r>
      <w:r w:rsidR="00B83D8E" w:rsidRPr="00540F89">
        <w:rPr>
          <w:rFonts w:hAnsi="標楷體" w:hint="eastAsia"/>
          <w:b/>
          <w:bCs w:val="0"/>
        </w:rPr>
        <w:t>未</w:t>
      </w:r>
      <w:r w:rsidR="003C3398" w:rsidRPr="00540F89">
        <w:rPr>
          <w:rFonts w:hAnsi="標楷體" w:hint="eastAsia"/>
          <w:b/>
          <w:bCs w:val="0"/>
        </w:rPr>
        <w:t>善盡行政調查</w:t>
      </w:r>
      <w:r w:rsidR="005D7D8A" w:rsidRPr="00540F89">
        <w:rPr>
          <w:rFonts w:hAnsi="標楷體" w:hint="eastAsia"/>
          <w:b/>
          <w:bCs w:val="0"/>
        </w:rPr>
        <w:t>，核有欠當</w:t>
      </w:r>
      <w:r w:rsidR="00B83D8E" w:rsidRPr="00540F89">
        <w:rPr>
          <w:rFonts w:hAnsi="標楷體" w:hint="eastAsia"/>
          <w:b/>
          <w:bCs w:val="0"/>
        </w:rPr>
        <w:t>；</w:t>
      </w:r>
      <w:r w:rsidR="00D229E9" w:rsidRPr="00540F89">
        <w:rPr>
          <w:rFonts w:hAnsi="標楷體" w:hint="eastAsia"/>
          <w:b/>
          <w:bCs w:val="0"/>
        </w:rPr>
        <w:t>高雄市政府社會局</w:t>
      </w:r>
      <w:r w:rsidR="00806BB4" w:rsidRPr="00540F89">
        <w:rPr>
          <w:rFonts w:hAnsi="標楷體" w:hint="eastAsia"/>
          <w:b/>
          <w:bCs w:val="0"/>
        </w:rPr>
        <w:t>於114年8月14日知悉本案</w:t>
      </w:r>
      <w:r w:rsidR="00742766" w:rsidRPr="00540F89">
        <w:rPr>
          <w:rFonts w:hAnsi="標楷體" w:hint="eastAsia"/>
          <w:b/>
          <w:bCs w:val="0"/>
        </w:rPr>
        <w:t>後</w:t>
      </w:r>
      <w:r w:rsidR="00806BB4" w:rsidRPr="00540F89">
        <w:rPr>
          <w:rFonts w:hAnsi="標楷體" w:hint="eastAsia"/>
          <w:b/>
          <w:bCs w:val="0"/>
        </w:rPr>
        <w:t>，</w:t>
      </w:r>
      <w:r w:rsidR="00066266" w:rsidRPr="00540F89">
        <w:rPr>
          <w:rFonts w:hAnsi="標楷體" w:hint="eastAsia"/>
          <w:b/>
          <w:bCs w:val="0"/>
        </w:rPr>
        <w:t>卻</w:t>
      </w:r>
      <w:r w:rsidR="00806BB4" w:rsidRPr="00540F89">
        <w:rPr>
          <w:rFonts w:hAnsi="標楷體" w:hint="eastAsia"/>
          <w:b/>
          <w:bCs w:val="0"/>
        </w:rPr>
        <w:t>遲至115年1月2日</w:t>
      </w:r>
      <w:r w:rsidR="00D229E9" w:rsidRPr="00540F89">
        <w:rPr>
          <w:rFonts w:hAnsi="標楷體" w:hint="eastAsia"/>
          <w:b/>
          <w:bCs w:val="0"/>
        </w:rPr>
        <w:t>以何員行為已嚴</w:t>
      </w:r>
      <w:r w:rsidR="00D229E9" w:rsidRPr="00540F89">
        <w:rPr>
          <w:rFonts w:hint="eastAsia"/>
          <w:b/>
          <w:bCs w:val="0"/>
        </w:rPr>
        <w:t>重違</w:t>
      </w:r>
      <w:r w:rsidR="00D229E9" w:rsidRPr="00540F89">
        <w:rPr>
          <w:rFonts w:hAnsi="標楷體" w:hint="eastAsia"/>
          <w:b/>
          <w:bCs w:val="0"/>
        </w:rPr>
        <w:t>反</w:t>
      </w:r>
      <w:r w:rsidR="00B57AF2" w:rsidRPr="00540F89">
        <w:rPr>
          <w:rFonts w:hAnsi="標楷體" w:hint="eastAsia"/>
          <w:b/>
          <w:bCs w:val="0"/>
        </w:rPr>
        <w:t>兒</w:t>
      </w:r>
      <w:r w:rsidR="005959D8" w:rsidRPr="00540F89">
        <w:rPr>
          <w:rFonts w:hAnsi="標楷體" w:hint="eastAsia"/>
          <w:b/>
          <w:bCs w:val="0"/>
        </w:rPr>
        <w:t>童及少年福利與權益保障法(下稱兒少</w:t>
      </w:r>
      <w:r w:rsidR="00B57AF2" w:rsidRPr="00540F89">
        <w:rPr>
          <w:rFonts w:hAnsi="標楷體" w:hint="eastAsia"/>
          <w:b/>
          <w:bCs w:val="0"/>
        </w:rPr>
        <w:t>權法</w:t>
      </w:r>
      <w:r w:rsidR="005959D8" w:rsidRPr="00540F89">
        <w:rPr>
          <w:rFonts w:hAnsi="標楷體" w:hint="eastAsia"/>
          <w:b/>
          <w:bCs w:val="0"/>
        </w:rPr>
        <w:t>)</w:t>
      </w:r>
      <w:r w:rsidR="00414DFA" w:rsidRPr="00540F89">
        <w:rPr>
          <w:rFonts w:hAnsi="標楷體" w:hint="eastAsia"/>
          <w:b/>
          <w:bCs w:val="0"/>
        </w:rPr>
        <w:t>、</w:t>
      </w:r>
      <w:r w:rsidR="00D229E9" w:rsidRPr="00540F89">
        <w:rPr>
          <w:rFonts w:hAnsi="標楷體" w:hint="eastAsia"/>
          <w:b/>
          <w:bCs w:val="0"/>
        </w:rPr>
        <w:t>社會工作</w:t>
      </w:r>
      <w:r w:rsidR="002E5881" w:rsidRPr="00540F89">
        <w:rPr>
          <w:rFonts w:hAnsi="標楷體" w:hint="eastAsia"/>
          <w:b/>
          <w:bCs w:val="0"/>
        </w:rPr>
        <w:t>師</w:t>
      </w:r>
      <w:r w:rsidR="00414DFA" w:rsidRPr="00540F89">
        <w:rPr>
          <w:rFonts w:hAnsi="標楷體" w:hint="eastAsia"/>
          <w:b/>
          <w:bCs w:val="0"/>
        </w:rPr>
        <w:t>法及</w:t>
      </w:r>
      <w:r w:rsidR="00421EBB" w:rsidRPr="00540F89">
        <w:rPr>
          <w:rFonts w:hAnsi="標楷體" w:hint="eastAsia"/>
          <w:b/>
          <w:bCs w:val="0"/>
        </w:rPr>
        <w:t>專業</w:t>
      </w:r>
      <w:r w:rsidR="00D229E9" w:rsidRPr="00540F89">
        <w:rPr>
          <w:rFonts w:hAnsi="標楷體" w:hint="eastAsia"/>
          <w:b/>
          <w:bCs w:val="0"/>
        </w:rPr>
        <w:t>倫理</w:t>
      </w:r>
      <w:r w:rsidR="00414DFA" w:rsidRPr="00540F89">
        <w:rPr>
          <w:rFonts w:hAnsi="標楷體" w:hint="eastAsia"/>
          <w:b/>
          <w:bCs w:val="0"/>
        </w:rPr>
        <w:t>等相</w:t>
      </w:r>
      <w:r w:rsidR="00414DFA" w:rsidRPr="00540F89">
        <w:rPr>
          <w:rFonts w:hAnsi="標楷體" w:hint="eastAsia"/>
          <w:b/>
          <w:bCs w:val="0"/>
        </w:rPr>
        <w:lastRenderedPageBreak/>
        <w:t>關</w:t>
      </w:r>
      <w:r w:rsidR="00D229E9" w:rsidRPr="00540F89">
        <w:rPr>
          <w:rFonts w:hAnsi="標楷體" w:hint="eastAsia"/>
          <w:b/>
          <w:bCs w:val="0"/>
        </w:rPr>
        <w:t>規定，決議裁處</w:t>
      </w:r>
      <w:r w:rsidR="007054C0" w:rsidRPr="00540F89">
        <w:rPr>
          <w:rFonts w:hAnsi="標楷體" w:hint="eastAsia"/>
          <w:b/>
          <w:bCs w:val="0"/>
        </w:rPr>
        <w:t>60萬元、</w:t>
      </w:r>
      <w:r w:rsidR="00D229E9" w:rsidRPr="00540F89">
        <w:rPr>
          <w:rFonts w:hAnsi="標楷體" w:hint="eastAsia"/>
          <w:b/>
          <w:bCs w:val="0"/>
        </w:rPr>
        <w:t>廢止社會工作師證書</w:t>
      </w:r>
      <w:r w:rsidR="007054C0" w:rsidRPr="00540F89">
        <w:rPr>
          <w:rFonts w:hAnsi="標楷體" w:hint="eastAsia"/>
          <w:b/>
          <w:bCs w:val="0"/>
        </w:rPr>
        <w:t>及執業執照，衛福部</w:t>
      </w:r>
      <w:r w:rsidR="00C70403" w:rsidRPr="00540F89">
        <w:rPr>
          <w:rFonts w:hAnsi="標楷體" w:hint="eastAsia"/>
          <w:b/>
          <w:bCs w:val="0"/>
        </w:rPr>
        <w:t>亦</w:t>
      </w:r>
      <w:r w:rsidR="005265EA" w:rsidRPr="00540F89">
        <w:rPr>
          <w:rFonts w:hAnsi="標楷體" w:hint="eastAsia"/>
          <w:b/>
          <w:bCs w:val="0"/>
        </w:rPr>
        <w:t>撤銷</w:t>
      </w:r>
      <w:r w:rsidR="007054C0" w:rsidRPr="00540F89">
        <w:rPr>
          <w:rFonts w:hAnsi="標楷體" w:hint="eastAsia"/>
          <w:b/>
          <w:bCs w:val="0"/>
        </w:rPr>
        <w:t>其112年度強化社會安全網績優督導獎項</w:t>
      </w:r>
      <w:r w:rsidR="007054C0" w:rsidRPr="00540F89">
        <w:rPr>
          <w:rFonts w:hAnsi="標楷體" w:hint="eastAsia"/>
        </w:rPr>
        <w:t>。</w:t>
      </w:r>
      <w:r w:rsidR="00B772FF" w:rsidRPr="00540F89">
        <w:rPr>
          <w:rFonts w:hAnsi="標楷體" w:hint="eastAsia"/>
          <w:b/>
          <w:bCs w:val="0"/>
        </w:rPr>
        <w:t>是以，縱刑事偵查結果尚未確認，行政機關應本於職權</w:t>
      </w:r>
      <w:r w:rsidR="005400F7" w:rsidRPr="00540F89">
        <w:rPr>
          <w:rFonts w:hAnsi="標楷體" w:hint="eastAsia"/>
          <w:b/>
          <w:bCs w:val="0"/>
        </w:rPr>
        <w:t>積極</w:t>
      </w:r>
      <w:r w:rsidR="00B772FF" w:rsidRPr="00540F89">
        <w:rPr>
          <w:rFonts w:hAnsi="標楷體" w:hint="eastAsia"/>
          <w:b/>
          <w:bCs w:val="0"/>
        </w:rPr>
        <w:t>查證</w:t>
      </w:r>
      <w:r w:rsidR="00496176" w:rsidRPr="00540F89">
        <w:rPr>
          <w:rFonts w:hAnsi="標楷體" w:hint="eastAsia"/>
          <w:b/>
          <w:bCs w:val="0"/>
        </w:rPr>
        <w:t>完</w:t>
      </w:r>
      <w:r w:rsidR="00540311" w:rsidRPr="00540F89">
        <w:rPr>
          <w:rFonts w:hAnsi="標楷體" w:hint="eastAsia"/>
          <w:b/>
          <w:bCs w:val="0"/>
        </w:rPr>
        <w:t>整</w:t>
      </w:r>
      <w:r w:rsidR="00496176" w:rsidRPr="00540F89">
        <w:rPr>
          <w:rFonts w:hAnsi="標楷體" w:hint="eastAsia"/>
          <w:b/>
          <w:bCs w:val="0"/>
        </w:rPr>
        <w:t>究責</w:t>
      </w:r>
      <w:r w:rsidR="00B772FF" w:rsidRPr="00540F89">
        <w:rPr>
          <w:rFonts w:hAnsi="標楷體" w:hint="eastAsia"/>
          <w:b/>
          <w:bCs w:val="0"/>
        </w:rPr>
        <w:t>，俾維護公共秩序</w:t>
      </w:r>
      <w:r w:rsidR="00CF076D" w:rsidRPr="00540F89">
        <w:rPr>
          <w:rFonts w:hAnsi="標楷體" w:hint="eastAsia"/>
          <w:b/>
          <w:bCs w:val="0"/>
        </w:rPr>
        <w:t>。</w:t>
      </w:r>
      <w:r w:rsidR="00B772FF" w:rsidRPr="00540F89">
        <w:rPr>
          <w:rFonts w:hAnsi="標楷體" w:hint="eastAsia"/>
          <w:b/>
          <w:bCs w:val="0"/>
        </w:rPr>
        <w:t>高雄市政府衛生局及社會局允宜檢討改進</w:t>
      </w:r>
      <w:r w:rsidR="005366A8" w:rsidRPr="00540F89">
        <w:rPr>
          <w:rFonts w:hAnsi="標楷體" w:hint="eastAsia"/>
          <w:b/>
          <w:bCs w:val="0"/>
        </w:rPr>
        <w:t>並續行釐清</w:t>
      </w:r>
      <w:r w:rsidR="00B772FF" w:rsidRPr="00540F89">
        <w:rPr>
          <w:rFonts w:hAnsi="標楷體" w:hint="eastAsia"/>
          <w:b/>
          <w:bCs w:val="0"/>
        </w:rPr>
        <w:t>。</w:t>
      </w:r>
      <w:bookmarkEnd w:id="68"/>
    </w:p>
    <w:p w14:paraId="1978C5A5" w14:textId="5AE1D6F2" w:rsidR="004D4AEC" w:rsidRPr="00540F89" w:rsidRDefault="00D61814" w:rsidP="00281B64">
      <w:pPr>
        <w:pStyle w:val="3"/>
      </w:pPr>
      <w:r w:rsidRPr="00540F89">
        <w:rPr>
          <w:rFonts w:hint="eastAsia"/>
        </w:rPr>
        <w:t>按</w:t>
      </w:r>
      <w:r w:rsidR="00967C19" w:rsidRPr="00540F89">
        <w:rPr>
          <w:rFonts w:hint="eastAsia"/>
        </w:rPr>
        <w:t>精神衛生法第28條第1</w:t>
      </w:r>
      <w:r w:rsidR="006909B2" w:rsidRPr="00540F89">
        <w:rPr>
          <w:rFonts w:hint="eastAsia"/>
        </w:rPr>
        <w:t>項</w:t>
      </w:r>
      <w:r w:rsidR="00967C19" w:rsidRPr="00540F89">
        <w:rPr>
          <w:rFonts w:hint="eastAsia"/>
        </w:rPr>
        <w:t>規定</w:t>
      </w:r>
      <w:r w:rsidR="006909B2" w:rsidRPr="00540F89">
        <w:rPr>
          <w:rFonts w:hint="eastAsia"/>
        </w:rPr>
        <w:t>：</w:t>
      </w:r>
      <w:r w:rsidR="006909B2" w:rsidRPr="00540F89">
        <w:rPr>
          <w:rFonts w:hAnsi="標楷體" w:hint="eastAsia"/>
        </w:rPr>
        <w:t>「</w:t>
      </w:r>
      <w:r w:rsidR="00967C19" w:rsidRPr="00540F89">
        <w:rPr>
          <w:rFonts w:hint="eastAsia"/>
        </w:rPr>
        <w:t>社區心理衛生中心辦理病人個案管理、心理衛生促進、教育訓練、諮詢、轉介、轉銜服務、資源開發、網絡聯結、</w:t>
      </w:r>
      <w:r w:rsidR="00D91A29" w:rsidRPr="00540F89">
        <w:rPr>
          <w:rFonts w:hint="eastAsia"/>
        </w:rPr>
        <w:t>自殺</w:t>
      </w:r>
      <w:r w:rsidR="00967C19" w:rsidRPr="00540F89">
        <w:rPr>
          <w:rFonts w:hint="eastAsia"/>
        </w:rPr>
        <w:t>防治、精神疾病防治、災後心理重建及其他心理衛生服務。</w:t>
      </w:r>
      <w:r w:rsidR="006909B2" w:rsidRPr="00540F89">
        <w:rPr>
          <w:rFonts w:hAnsi="標楷體" w:hint="eastAsia"/>
        </w:rPr>
        <w:t>」</w:t>
      </w:r>
      <w:r w:rsidRPr="00540F89">
        <w:rPr>
          <w:rFonts w:hAnsi="標楷體" w:hint="eastAsia"/>
        </w:rPr>
        <w:t>次按「</w:t>
      </w:r>
      <w:r w:rsidR="00967C19" w:rsidRPr="00540F89">
        <w:rPr>
          <w:rFonts w:hint="eastAsia"/>
        </w:rPr>
        <w:t>社區心理衛生中心設置及管理辦法</w:t>
      </w:r>
      <w:r w:rsidRPr="00540F89">
        <w:rPr>
          <w:rFonts w:hAnsi="標楷體" w:hint="eastAsia"/>
        </w:rPr>
        <w:t>」</w:t>
      </w:r>
      <w:r w:rsidR="00967C19" w:rsidRPr="00540F89">
        <w:rPr>
          <w:rFonts w:hint="eastAsia"/>
        </w:rPr>
        <w:t>第3條前段</w:t>
      </w:r>
      <w:r w:rsidR="006909B2" w:rsidRPr="00540F89">
        <w:rPr>
          <w:rFonts w:hint="eastAsia"/>
        </w:rPr>
        <w:t>規定</w:t>
      </w:r>
      <w:r w:rsidR="00967C19" w:rsidRPr="00540F89">
        <w:rPr>
          <w:rFonts w:hint="eastAsia"/>
        </w:rPr>
        <w:t>，</w:t>
      </w:r>
      <w:r w:rsidR="00967C19" w:rsidRPr="00540F89">
        <w:rPr>
          <w:rFonts w:hint="eastAsia"/>
          <w:b/>
          <w:bCs w:val="0"/>
          <w:u w:val="single"/>
        </w:rPr>
        <w:t>心衛中心應置執行秘書1人，</w:t>
      </w:r>
      <w:r w:rsidR="006909B2" w:rsidRPr="00540F89">
        <w:rPr>
          <w:rFonts w:hint="eastAsia"/>
          <w:b/>
          <w:bCs w:val="0"/>
          <w:u w:val="single"/>
        </w:rPr>
        <w:t>綜理中心業務</w:t>
      </w:r>
      <w:r w:rsidR="006909B2" w:rsidRPr="00540F89">
        <w:rPr>
          <w:rFonts w:hint="eastAsia"/>
          <w:b/>
          <w:bCs w:val="0"/>
        </w:rPr>
        <w:t>。</w:t>
      </w:r>
    </w:p>
    <w:p w14:paraId="72224C81" w14:textId="4CB809F2" w:rsidR="000E23CD" w:rsidRPr="00540F89" w:rsidRDefault="00D61814" w:rsidP="00281B64">
      <w:pPr>
        <w:pStyle w:val="3"/>
      </w:pPr>
      <w:r w:rsidRPr="00540F89">
        <w:rPr>
          <w:rFonts w:hint="eastAsia"/>
        </w:rPr>
        <w:t>高雄市政府衛生局查復稱：就何員之進用，係依衛福部「強化社會安全網」心衛中心專業人員聘用資格及支薪標準及該</w:t>
      </w:r>
      <w:r w:rsidRPr="00540F89">
        <w:rPr>
          <w:rFonts w:hAnsi="標楷體" w:hint="eastAsia"/>
        </w:rPr>
        <w:t>府年度約聘僱人員續聘僱用計畫等相關規定</w:t>
      </w:r>
      <w:r w:rsidRPr="00540F89">
        <w:rPr>
          <w:rFonts w:hint="eastAsia"/>
        </w:rPr>
        <w:t>，就其學經歷、專業資格及應備條件進行審查，經確認符合資格後始予進用；</w:t>
      </w:r>
      <w:r w:rsidRPr="00540F89">
        <w:rPr>
          <w:rFonts w:hint="eastAsia"/>
          <w:b/>
          <w:bCs w:val="0"/>
        </w:rPr>
        <w:t>任用期間，則依該局強化社會安全網約聘人員管理規範辦理考核及契約管理</w:t>
      </w:r>
      <w:r w:rsidR="00FB1526" w:rsidRPr="00540F89">
        <w:rPr>
          <w:rFonts w:hint="eastAsia"/>
        </w:rPr>
        <w:t>等語；</w:t>
      </w:r>
      <w:r w:rsidR="000E23CD" w:rsidRPr="00540F89">
        <w:rPr>
          <w:rFonts w:hint="eastAsia"/>
          <w:b/>
          <w:bCs w:val="0"/>
          <w:u w:val="single"/>
        </w:rPr>
        <w:t>衛福部查復表示：心衛中心人員聘任程序係由地方政府衛生局依人事相關法規與自治規範辦理，包含進用前之資格審查、聘用及進用後之考核；至各該專業人員之執業要求與倫理規範，則依各類專門職業人員法規辦理</w:t>
      </w:r>
      <w:r w:rsidR="000E23CD" w:rsidRPr="00540F89">
        <w:rPr>
          <w:rFonts w:hint="eastAsia"/>
        </w:rPr>
        <w:t>。</w:t>
      </w:r>
    </w:p>
    <w:p w14:paraId="2BE2AEA0" w14:textId="33FD3886" w:rsidR="008B5383" w:rsidRPr="00540F89" w:rsidRDefault="00B96470" w:rsidP="00281B64">
      <w:pPr>
        <w:pStyle w:val="3"/>
      </w:pPr>
      <w:r w:rsidRPr="00540F89">
        <w:rPr>
          <w:rFonts w:hint="eastAsia"/>
        </w:rPr>
        <w:t>查</w:t>
      </w:r>
      <w:r w:rsidR="002B5F70" w:rsidRPr="00540F89">
        <w:rPr>
          <w:rFonts w:hint="eastAsia"/>
        </w:rPr>
        <w:t>何員</w:t>
      </w:r>
      <w:r w:rsidR="00813B0C" w:rsidRPr="00540F89">
        <w:rPr>
          <w:rFonts w:hint="eastAsia"/>
        </w:rPr>
        <w:t>具社會工作師證照，</w:t>
      </w:r>
      <w:r w:rsidR="004D4AEC" w:rsidRPr="00540F89">
        <w:rPr>
          <w:rFonts w:hint="eastAsia"/>
        </w:rPr>
        <w:t>自107年8月1日起於高雄市政府衛生局</w:t>
      </w:r>
      <w:r w:rsidR="007A66E7" w:rsidRPr="00540F89">
        <w:rPr>
          <w:rFonts w:hint="eastAsia"/>
        </w:rPr>
        <w:t>擔</w:t>
      </w:r>
      <w:r w:rsidR="004D4AEC" w:rsidRPr="00540F89">
        <w:rPr>
          <w:rFonts w:hint="eastAsia"/>
        </w:rPr>
        <w:t>任聘用人員</w:t>
      </w:r>
      <w:r w:rsidR="00813B0C" w:rsidRPr="00540F89">
        <w:rPr>
          <w:rFonts w:hint="eastAsia"/>
        </w:rPr>
        <w:t>，自</w:t>
      </w:r>
      <w:r w:rsidR="004D4AEC" w:rsidRPr="00540F89">
        <w:rPr>
          <w:rFonts w:hint="eastAsia"/>
        </w:rPr>
        <w:t>111年1月1日</w:t>
      </w:r>
      <w:r w:rsidR="007A66E7" w:rsidRPr="00540F89">
        <w:rPr>
          <w:rFonts w:hint="eastAsia"/>
        </w:rPr>
        <w:t>起擔任</w:t>
      </w:r>
      <w:r w:rsidR="004D4AEC" w:rsidRPr="00540F89">
        <w:rPr>
          <w:rFonts w:hint="eastAsia"/>
        </w:rPr>
        <w:t>約聘保護性社工督導</w:t>
      </w:r>
      <w:r w:rsidR="007A66E7" w:rsidRPr="00540F89">
        <w:rPr>
          <w:rFonts w:hint="eastAsia"/>
        </w:rPr>
        <w:t>員</w:t>
      </w:r>
      <w:r w:rsidR="004D4AEC" w:rsidRPr="00540F89">
        <w:rPr>
          <w:rFonts w:hint="eastAsia"/>
        </w:rPr>
        <w:t>，於111年9月15日</w:t>
      </w:r>
      <w:r w:rsidR="007A66E7" w:rsidRPr="00540F89">
        <w:rPr>
          <w:rFonts w:hint="eastAsia"/>
        </w:rPr>
        <w:t>至</w:t>
      </w:r>
      <w:r w:rsidR="004D4AEC" w:rsidRPr="00540F89">
        <w:rPr>
          <w:rFonts w:hint="eastAsia"/>
        </w:rPr>
        <w:t>1</w:t>
      </w:r>
      <w:r w:rsidR="00813B0C" w:rsidRPr="00540F89">
        <w:rPr>
          <w:rFonts w:hint="eastAsia"/>
        </w:rPr>
        <w:t>1</w:t>
      </w:r>
      <w:r w:rsidR="004D4AEC" w:rsidRPr="00540F89">
        <w:rPr>
          <w:rFonts w:hint="eastAsia"/>
        </w:rPr>
        <w:t>4年8月11日</w:t>
      </w:r>
      <w:r w:rsidR="007A66E7" w:rsidRPr="00540F89">
        <w:rPr>
          <w:rFonts w:hint="eastAsia"/>
        </w:rPr>
        <w:t>為</w:t>
      </w:r>
      <w:r w:rsidR="004D4AEC" w:rsidRPr="00540F89">
        <w:rPr>
          <w:rFonts w:hint="eastAsia"/>
        </w:rPr>
        <w:t>聘用執行秘書，</w:t>
      </w:r>
      <w:r w:rsidR="007A66E7" w:rsidRPr="00540F89">
        <w:rPr>
          <w:rFonts w:hint="eastAsia"/>
        </w:rPr>
        <w:t>1</w:t>
      </w:r>
      <w:r w:rsidR="004D4AEC" w:rsidRPr="00540F89">
        <w:rPr>
          <w:rFonts w:hint="eastAsia"/>
        </w:rPr>
        <w:t>年</w:t>
      </w:r>
      <w:r w:rsidR="007A66E7" w:rsidRPr="00540F89">
        <w:rPr>
          <w:rFonts w:hint="eastAsia"/>
        </w:rPr>
        <w:t>1</w:t>
      </w:r>
      <w:r w:rsidR="004D4AEC" w:rsidRPr="00540F89">
        <w:rPr>
          <w:rFonts w:hint="eastAsia"/>
        </w:rPr>
        <w:t>聘</w:t>
      </w:r>
      <w:r w:rsidR="007A66E7" w:rsidRPr="00540F89">
        <w:rPr>
          <w:rFonts w:hint="eastAsia"/>
        </w:rPr>
        <w:t>。</w:t>
      </w:r>
    </w:p>
    <w:p w14:paraId="1DB7E8F6" w14:textId="7533ED5D" w:rsidR="00896E90" w:rsidRPr="00540F89" w:rsidRDefault="00896E90" w:rsidP="00BD6EB3">
      <w:pPr>
        <w:pStyle w:val="3"/>
      </w:pPr>
      <w:r w:rsidRPr="00540F89">
        <w:rPr>
          <w:rFonts w:hint="eastAsia"/>
        </w:rPr>
        <w:t>本案</w:t>
      </w:r>
      <w:r w:rsidR="00321E75" w:rsidRPr="00540F89">
        <w:rPr>
          <w:rFonts w:hint="eastAsia"/>
        </w:rPr>
        <w:t>事件</w:t>
      </w:r>
      <w:r w:rsidR="00AC02AC" w:rsidRPr="00540F89">
        <w:rPr>
          <w:rFonts w:hint="eastAsia"/>
        </w:rPr>
        <w:t>發生</w:t>
      </w:r>
      <w:r w:rsidRPr="00540F89">
        <w:rPr>
          <w:rFonts w:hint="eastAsia"/>
        </w:rPr>
        <w:t>經過：</w:t>
      </w:r>
    </w:p>
    <w:p w14:paraId="6C91A8CD" w14:textId="2D064883" w:rsidR="00511E3F" w:rsidRPr="00540F89" w:rsidRDefault="00511E3F" w:rsidP="00896E90">
      <w:pPr>
        <w:pStyle w:val="4"/>
      </w:pPr>
      <w:r w:rsidRPr="00540F89">
        <w:rPr>
          <w:rFonts w:hint="eastAsia"/>
        </w:rPr>
        <w:t>依據高雄地檢署</w:t>
      </w:r>
      <w:bookmarkStart w:id="71" w:name="_Hlk228782740"/>
      <w:r w:rsidR="00B65BB5" w:rsidRPr="00540F89">
        <w:rPr>
          <w:rFonts w:hint="eastAsia"/>
        </w:rPr>
        <w:t>114年9月25日</w:t>
      </w:r>
      <w:r w:rsidRPr="00540F89">
        <w:rPr>
          <w:rFonts w:hint="eastAsia"/>
        </w:rPr>
        <w:t>114年度偵字第</w:t>
      </w:r>
      <w:r w:rsidR="00EC560F">
        <w:rPr>
          <w:rFonts w:hint="eastAsia"/>
        </w:rPr>
        <w:t>00</w:t>
      </w:r>
      <w:r w:rsidRPr="00540F89">
        <w:rPr>
          <w:rFonts w:hint="eastAsia"/>
        </w:rPr>
        <w:lastRenderedPageBreak/>
        <w:t>號起訴書</w:t>
      </w:r>
      <w:bookmarkEnd w:id="71"/>
      <w:r w:rsidR="00DA16BF" w:rsidRPr="00540F89">
        <w:rPr>
          <w:rFonts w:hint="eastAsia"/>
        </w:rPr>
        <w:t>，</w:t>
      </w:r>
      <w:r w:rsidRPr="00540F89">
        <w:rPr>
          <w:rFonts w:hint="eastAsia"/>
        </w:rPr>
        <w:t>內容摘述如下：</w:t>
      </w:r>
    </w:p>
    <w:p w14:paraId="5727758D" w14:textId="7C8597DE" w:rsidR="00511E3F" w:rsidRPr="00540F89" w:rsidRDefault="00511E3F" w:rsidP="00511E3F">
      <w:pPr>
        <w:pStyle w:val="5"/>
      </w:pPr>
      <w:r w:rsidRPr="00540F89">
        <w:rPr>
          <w:rFonts w:hint="eastAsia"/>
        </w:rPr>
        <w:t>何員負有推動促進心理健康、社區</w:t>
      </w:r>
      <w:r w:rsidR="00F73210" w:rsidRPr="00540F89">
        <w:rPr>
          <w:rFonts w:hint="eastAsia"/>
        </w:rPr>
        <w:t>弱勢及高風險</w:t>
      </w:r>
      <w:r w:rsidRPr="00540F89">
        <w:rPr>
          <w:rFonts w:hint="eastAsia"/>
        </w:rPr>
        <w:t>個案管理與處遇服務之法定職務，為苓雅分區之最高層級主管。</w:t>
      </w:r>
    </w:p>
    <w:p w14:paraId="52B8CC0E" w14:textId="77B629EE" w:rsidR="00511E3F" w:rsidRPr="00540F89" w:rsidRDefault="00511E3F" w:rsidP="00511E3F">
      <w:pPr>
        <w:pStyle w:val="5"/>
      </w:pPr>
      <w:r w:rsidRPr="00540F89">
        <w:rPr>
          <w:rFonts w:hint="eastAsia"/>
          <w:b/>
          <w:bCs w:val="0"/>
          <w:u w:val="single"/>
        </w:rPr>
        <w:t>何員明知A女</w:t>
      </w:r>
      <w:r w:rsidRPr="00540F89">
        <w:rPr>
          <w:rFonts w:hint="eastAsia"/>
          <w:b/>
          <w:bCs w:val="0"/>
        </w:rPr>
        <w:t>(案發時為16歲以上未滿18歲之少年)為其</w:t>
      </w:r>
      <w:r w:rsidR="00DB760C" w:rsidRPr="00540F89">
        <w:rPr>
          <w:rFonts w:hint="eastAsia"/>
          <w:b/>
          <w:bCs w:val="0"/>
        </w:rPr>
        <w:t>平日監督、輔導之個案，對A女之真實年齡及身心狀況相當瞭解，</w:t>
      </w:r>
      <w:r w:rsidR="00DB760C" w:rsidRPr="00540F89">
        <w:rPr>
          <w:rFonts w:hint="eastAsia"/>
          <w:b/>
          <w:bCs w:val="0"/>
          <w:u w:val="single"/>
        </w:rPr>
        <w:t>於114年6月23日起，以其利用職務上機會所查知之A女手機門號，透過通訊軟體LINE將A女加好友，以暱稱</w:t>
      </w:r>
      <w:r w:rsidR="00DB760C" w:rsidRPr="00540F89">
        <w:rPr>
          <w:rFonts w:hAnsi="標楷體" w:hint="eastAsia"/>
          <w:b/>
          <w:bCs w:val="0"/>
          <w:u w:val="single"/>
        </w:rPr>
        <w:t>「星」傳送訊息「高雄約會嗎」、「零用錢需要嗎」、「問你有沒有想賺錢」等語，佯為</w:t>
      </w:r>
      <w:r w:rsidR="006D675F" w:rsidRPr="00540F89">
        <w:rPr>
          <w:rFonts w:hAnsi="標楷體" w:hint="eastAsia"/>
          <w:b/>
          <w:bCs w:val="0"/>
          <w:u w:val="single"/>
        </w:rPr>
        <w:t>嫖客</w:t>
      </w:r>
      <w:r w:rsidR="006D675F" w:rsidRPr="00540F89">
        <w:rPr>
          <w:rFonts w:hAnsi="標楷體" w:hint="eastAsia"/>
        </w:rPr>
        <w:t>；而A女困惑於對方為何知悉其手機門號，懷疑係握有其性影像及不雅照之人，為進一步查證釐清，並企圖防阻該等資料持續散布外流，乃答應赴會見面。</w:t>
      </w:r>
    </w:p>
    <w:p w14:paraId="3510E096" w14:textId="354DCA95" w:rsidR="00DA16BF" w:rsidRPr="00540F89" w:rsidRDefault="00774D29" w:rsidP="00DA16BF">
      <w:pPr>
        <w:pStyle w:val="5"/>
      </w:pPr>
      <w:r w:rsidRPr="00540F89">
        <w:rPr>
          <w:rFonts w:hint="eastAsia"/>
          <w:b/>
          <w:bCs w:val="0"/>
        </w:rPr>
        <w:t>何員乃於114年</w:t>
      </w:r>
      <w:r w:rsidR="00A0456B" w:rsidRPr="00540F89">
        <w:rPr>
          <w:rFonts w:hint="eastAsia"/>
          <w:b/>
          <w:bCs w:val="0"/>
        </w:rPr>
        <w:t>6月30日18時許，駕駛自用小客車，前往高雄捷運某站出口搭載A女，駛往某處汽車旅館，對A女性侵。</w:t>
      </w:r>
    </w:p>
    <w:p w14:paraId="679E3D77" w14:textId="5C735BDC" w:rsidR="00BC7290" w:rsidRPr="00540F89" w:rsidRDefault="00BC7290" w:rsidP="00DA16BF">
      <w:pPr>
        <w:pStyle w:val="5"/>
      </w:pPr>
      <w:r w:rsidRPr="00540F89">
        <w:rPr>
          <w:rFonts w:hint="eastAsia"/>
        </w:rPr>
        <w:t>據起訴書內容並指</w:t>
      </w:r>
      <w:r w:rsidR="0065560F" w:rsidRPr="00540F89">
        <w:rPr>
          <w:rFonts w:hint="eastAsia"/>
        </w:rPr>
        <w:t>明</w:t>
      </w:r>
      <w:r w:rsidRPr="00540F89">
        <w:rPr>
          <w:rFonts w:hint="eastAsia"/>
        </w:rPr>
        <w:t>，</w:t>
      </w:r>
      <w:r w:rsidRPr="00540F89">
        <w:rPr>
          <w:rFonts w:hint="eastAsia"/>
          <w:b/>
          <w:bCs w:val="0"/>
          <w:u w:val="single"/>
        </w:rPr>
        <w:t>何員曾偕同所屬關懷輔導員訪視A女3至5次，對於A女之真實年齡及身心狀況相當熟悉</w:t>
      </w:r>
      <w:r w:rsidR="00FE55CE" w:rsidRPr="00540F89">
        <w:rPr>
          <w:rFonts w:hint="eastAsia"/>
          <w:u w:val="single"/>
        </w:rPr>
        <w:t>，</w:t>
      </w:r>
      <w:r w:rsidRPr="00540F89">
        <w:rPr>
          <w:rFonts w:hint="eastAsia"/>
          <w:b/>
          <w:bCs w:val="0"/>
          <w:u w:val="single"/>
        </w:rPr>
        <w:t>辯</w:t>
      </w:r>
      <w:r w:rsidR="00FE55CE" w:rsidRPr="00540F89">
        <w:rPr>
          <w:rFonts w:hint="eastAsia"/>
          <w:b/>
          <w:bCs w:val="0"/>
          <w:u w:val="single"/>
        </w:rPr>
        <w:t>稱本</w:t>
      </w:r>
      <w:r w:rsidRPr="00540F89">
        <w:rPr>
          <w:rFonts w:hint="eastAsia"/>
          <w:b/>
          <w:bCs w:val="0"/>
          <w:u w:val="single"/>
        </w:rPr>
        <w:t>案犯行時認不出A女即為長期照護、訪視之個案云云，不足採信</w:t>
      </w:r>
      <w:r w:rsidRPr="00540F89">
        <w:rPr>
          <w:rFonts w:hint="eastAsia"/>
          <w:b/>
          <w:bCs w:val="0"/>
        </w:rPr>
        <w:t>。</w:t>
      </w:r>
    </w:p>
    <w:p w14:paraId="7F3DAFC5" w14:textId="54A8F059" w:rsidR="00162FBB" w:rsidRPr="00540F89" w:rsidRDefault="00C0644A" w:rsidP="00DA16BF">
      <w:pPr>
        <w:pStyle w:val="5"/>
      </w:pPr>
      <w:r w:rsidRPr="00540F89">
        <w:rPr>
          <w:rFonts w:hint="eastAsia"/>
          <w:b/>
          <w:bCs w:val="0"/>
        </w:rPr>
        <w:t>具體求刑：</w:t>
      </w:r>
      <w:r w:rsidR="00B65BB5" w:rsidRPr="00540F89">
        <w:rPr>
          <w:rFonts w:hint="eastAsia"/>
          <w:b/>
          <w:bCs w:val="0"/>
        </w:rPr>
        <w:t>請就何員依強制性交犯行，從重判處有期徒刑8年，違反個人資料保護法等犯行，判處有期徒刑3年，定應執行刑10年6月</w:t>
      </w:r>
      <w:r w:rsidR="00B65BB5" w:rsidRPr="00540F89">
        <w:rPr>
          <w:rFonts w:hint="eastAsia"/>
        </w:rPr>
        <w:t>。</w:t>
      </w:r>
    </w:p>
    <w:p w14:paraId="748A11A5" w14:textId="5097F3B8" w:rsidR="00C92FF7" w:rsidRPr="00540F89" w:rsidRDefault="00C92FF7" w:rsidP="004D68F0">
      <w:pPr>
        <w:pStyle w:val="3"/>
      </w:pPr>
      <w:r w:rsidRPr="00540F89">
        <w:rPr>
          <w:rFonts w:hint="eastAsia"/>
          <w:b/>
          <w:bCs w:val="0"/>
          <w:u w:val="single"/>
        </w:rPr>
        <w:t>何員案發前曾偕同所屬關懷輔導員訪視A女3至5次，鎖定A女並上網查找個資，並於114年6月30日予以性侵，何員否認係透過相關資訊管理系統查找A女</w:t>
      </w:r>
      <w:r w:rsidRPr="00540F89">
        <w:rPr>
          <w:rFonts w:hint="eastAsia"/>
        </w:rPr>
        <w:t>：</w:t>
      </w:r>
    </w:p>
    <w:p w14:paraId="3E3AAE80" w14:textId="23428AC1" w:rsidR="00162FBB" w:rsidRPr="00540F89" w:rsidRDefault="00DA16BF" w:rsidP="00162FBB">
      <w:pPr>
        <w:pStyle w:val="4"/>
      </w:pPr>
      <w:r w:rsidRPr="00540F89">
        <w:rPr>
          <w:rFonts w:hint="eastAsia"/>
        </w:rPr>
        <w:t>高雄地院114年度侵訴字第</w:t>
      </w:r>
      <w:r w:rsidR="00EC560F">
        <w:rPr>
          <w:rFonts w:hint="eastAsia"/>
        </w:rPr>
        <w:t>00</w:t>
      </w:r>
      <w:r w:rsidRPr="00540F89">
        <w:rPr>
          <w:rFonts w:hint="eastAsia"/>
        </w:rPr>
        <w:t>號刑事裁定</w:t>
      </w:r>
      <w:r w:rsidR="008A3870" w:rsidRPr="00540F89">
        <w:rPr>
          <w:rFonts w:hint="eastAsia"/>
        </w:rPr>
        <w:t>指出</w:t>
      </w:r>
      <w:r w:rsidRPr="00540F89">
        <w:rPr>
          <w:rFonts w:hint="eastAsia"/>
        </w:rPr>
        <w:t>，</w:t>
      </w:r>
      <w:r w:rsidRPr="00540F89">
        <w:rPr>
          <w:rFonts w:hint="eastAsia"/>
        </w:rPr>
        <w:lastRenderedPageBreak/>
        <w:t>何員於114年5月19日至28日間，透過A女姓名、門號、就讀學校等資訊，查詢A女IG、電子信箱等個人資料等事實，則有</w:t>
      </w:r>
      <w:r w:rsidR="009C4212" w:rsidRPr="00540F89">
        <w:rPr>
          <w:rFonts w:hint="eastAsia"/>
          <w:b/>
          <w:bCs/>
          <w:u w:val="single"/>
        </w:rPr>
        <w:t>該院</w:t>
      </w:r>
      <w:r w:rsidRPr="00540F89">
        <w:rPr>
          <w:rFonts w:hint="eastAsia"/>
          <w:b/>
          <w:bCs/>
          <w:u w:val="single"/>
        </w:rPr>
        <w:t>卷內何員手機採證資料、手機網頁瀏覽紀錄及查詢紀錄可佐，堪信何員有高度可能係自其輔導、監督個案中鎖定對象後，藉以聯繫見面並實施性交行為</w:t>
      </w:r>
      <w:r w:rsidRPr="00540F89">
        <w:rPr>
          <w:rFonts w:hint="eastAsia"/>
        </w:rPr>
        <w:t>。</w:t>
      </w:r>
    </w:p>
    <w:p w14:paraId="29B41AE1" w14:textId="4FC6ED64" w:rsidR="003F7F6E" w:rsidRPr="00540F89" w:rsidRDefault="003F7F6E" w:rsidP="00D652D8">
      <w:pPr>
        <w:pStyle w:val="4"/>
        <w:jc w:val="left"/>
      </w:pPr>
      <w:r w:rsidRPr="00540F89">
        <w:rPr>
          <w:rFonts w:hint="eastAsia"/>
        </w:rPr>
        <w:t>何員</w:t>
      </w:r>
      <w:r w:rsidR="00E96B36" w:rsidRPr="00540F89">
        <w:rPr>
          <w:rFonts w:hint="eastAsia"/>
        </w:rPr>
        <w:t>則</w:t>
      </w:r>
      <w:r w:rsidRPr="00540F89">
        <w:rPr>
          <w:rFonts w:hint="eastAsia"/>
        </w:rPr>
        <w:t>表示</w:t>
      </w:r>
      <w:r w:rsidR="00E96B36" w:rsidRPr="00540F89">
        <w:rPr>
          <w:rFonts w:hint="eastAsia"/>
        </w:rPr>
        <w:t>：</w:t>
      </w:r>
      <w:r w:rsidR="00E96B36" w:rsidRPr="00540F89">
        <w:rPr>
          <w:rFonts w:hAnsi="標楷體" w:hint="eastAsia"/>
        </w:rPr>
        <w:t>「</w:t>
      </w:r>
      <w:r w:rsidR="00E96B36" w:rsidRPr="00540F89">
        <w:rPr>
          <w:rFonts w:hint="eastAsia"/>
        </w:rPr>
        <w:t>之前就碰過3次，但我認不出來A女。</w:t>
      </w:r>
      <w:r w:rsidR="00E96B36" w:rsidRPr="00540F89">
        <w:rPr>
          <w:rFonts w:hAnsi="標楷體" w:hint="eastAsia"/>
        </w:rPr>
        <w:t>」</w:t>
      </w:r>
      <w:r w:rsidRPr="00540F89">
        <w:rPr>
          <w:rFonts w:hAnsi="標楷體" w:hint="eastAsia"/>
        </w:rPr>
        <w:t>「</w:t>
      </w:r>
      <w:r w:rsidRPr="00540F89">
        <w:rPr>
          <w:rFonts w:hint="eastAsia"/>
        </w:rPr>
        <w:t>我在推特上，</w:t>
      </w:r>
      <w:r w:rsidR="00E96B36" w:rsidRPr="00540F89">
        <w:rPr>
          <w:rFonts w:hint="eastAsia"/>
        </w:rPr>
        <w:t>看到她</w:t>
      </w:r>
      <w:r w:rsidRPr="00540F89">
        <w:rPr>
          <w:rFonts w:hint="eastAsia"/>
        </w:rPr>
        <w:t>性暗示的文章，可以加LINE的連結，我也在推特傳訊給她。</w:t>
      </w:r>
      <w:r w:rsidRPr="00540F89">
        <w:rPr>
          <w:rFonts w:hAnsi="標楷體" w:hint="eastAsia"/>
        </w:rPr>
        <w:t>」</w:t>
      </w:r>
      <w:r w:rsidRPr="00540F89">
        <w:rPr>
          <w:rFonts w:hAnsi="標楷體" w:hint="eastAsia"/>
          <w:b/>
          <w:bCs/>
        </w:rPr>
        <w:t>「</w:t>
      </w:r>
      <w:r w:rsidRPr="00540F89">
        <w:rPr>
          <w:rFonts w:hint="eastAsia"/>
          <w:b/>
          <w:bCs/>
          <w:u w:val="single"/>
        </w:rPr>
        <w:tab/>
      </w:r>
      <w:r w:rsidRPr="00540F89">
        <w:rPr>
          <w:rFonts w:hint="eastAsia"/>
          <w:b/>
          <w:bCs/>
          <w:u w:val="single"/>
        </w:rPr>
        <w:tab/>
        <w:t>是交友網站上遇到A女的</w:t>
      </w:r>
      <w:r w:rsidRPr="00540F89">
        <w:rPr>
          <w:rFonts w:hint="eastAsia"/>
          <w:b/>
          <w:bCs/>
        </w:rPr>
        <w:t>。</w:t>
      </w:r>
      <w:r w:rsidRPr="00540F89">
        <w:rPr>
          <w:rFonts w:hAnsi="標楷體" w:hint="eastAsia"/>
          <w:b/>
          <w:bCs/>
        </w:rPr>
        <w:t>」</w:t>
      </w:r>
      <w:r w:rsidR="00E96B36" w:rsidRPr="00540F89">
        <w:rPr>
          <w:rFonts w:hAnsi="標楷體" w:hint="eastAsia"/>
          <w:b/>
          <w:bCs/>
        </w:rPr>
        <w:t>「</w:t>
      </w:r>
      <w:r w:rsidR="00E96B36" w:rsidRPr="00540F89">
        <w:rPr>
          <w:rFonts w:hAnsi="標楷體" w:hint="eastAsia"/>
          <w:b/>
          <w:bCs/>
          <w:u w:val="single"/>
        </w:rPr>
        <w:t>我是</w:t>
      </w:r>
      <w:r w:rsidR="0017395D" w:rsidRPr="00540F89">
        <w:rPr>
          <w:rFonts w:hAnsi="標楷體" w:hint="eastAsia"/>
          <w:b/>
          <w:bCs/>
          <w:u w:val="single"/>
        </w:rPr>
        <w:t>○○</w:t>
      </w:r>
      <w:r w:rsidR="00E96B36" w:rsidRPr="00540F89">
        <w:rPr>
          <w:rFonts w:hAnsi="標楷體" w:hint="eastAsia"/>
          <w:b/>
          <w:bCs/>
          <w:u w:val="single"/>
        </w:rPr>
        <w:t>行為，非從</w:t>
      </w:r>
      <w:r w:rsidR="00853A1E" w:rsidRPr="00540F89">
        <w:rPr>
          <w:rFonts w:hAnsi="標楷體" w:hint="eastAsia"/>
          <w:b/>
          <w:bCs/>
          <w:u w:val="single"/>
        </w:rPr>
        <w:t>○○</w:t>
      </w:r>
      <w:r w:rsidR="00E96B36" w:rsidRPr="00540F89">
        <w:rPr>
          <w:rFonts w:hAnsi="標楷體" w:hint="eastAsia"/>
          <w:b/>
          <w:bCs/>
          <w:u w:val="single"/>
        </w:rPr>
        <w:t>系統內撈的</w:t>
      </w:r>
      <w:r w:rsidR="00E96B36" w:rsidRPr="00540F89">
        <w:rPr>
          <w:rFonts w:hAnsi="標楷體" w:hint="eastAsia"/>
          <w:b/>
          <w:bCs/>
        </w:rPr>
        <w:t>。</w:t>
      </w:r>
      <w:r w:rsidR="00E96B36" w:rsidRPr="00540F89">
        <w:rPr>
          <w:rFonts w:hAnsi="標楷體" w:hint="eastAsia"/>
        </w:rPr>
        <w:t>我迄今也沒有任何案件，我也不只約她一個。</w:t>
      </w:r>
      <w:r w:rsidR="00E96B36" w:rsidRPr="00540F89">
        <w:rPr>
          <w:rFonts w:hAnsi="標楷體" w:hint="eastAsia"/>
          <w:b/>
          <w:bCs/>
          <w:u w:val="single"/>
        </w:rPr>
        <w:t>A女無法佐證我是用何種方式加A女的LINE。我否認對她強制性交</w:t>
      </w:r>
      <w:r w:rsidR="00E96B36" w:rsidRPr="00540F89">
        <w:rPr>
          <w:rFonts w:hAnsi="標楷體" w:hint="eastAsia"/>
          <w:b/>
          <w:bCs/>
        </w:rPr>
        <w:t>。</w:t>
      </w:r>
      <w:r w:rsidR="00E96B36" w:rsidRPr="00540F89">
        <w:rPr>
          <w:rFonts w:hAnsi="標楷體" w:hint="eastAsia"/>
        </w:rPr>
        <w:t>」</w:t>
      </w:r>
    </w:p>
    <w:p w14:paraId="04042DFF" w14:textId="0EF17965" w:rsidR="00514593" w:rsidRPr="00540F89" w:rsidRDefault="00313CE9" w:rsidP="00313CE9">
      <w:pPr>
        <w:pStyle w:val="3"/>
        <w:rPr>
          <w:b/>
          <w:bCs w:val="0"/>
        </w:rPr>
      </w:pPr>
      <w:r w:rsidRPr="00540F89">
        <w:rPr>
          <w:rFonts w:hint="eastAsia"/>
          <w:b/>
          <w:bCs w:val="0"/>
        </w:rPr>
        <w:t>高雄市政府衛生局於114年8月8日接獲高雄地檢署通知後，旋於隔(9)日即召開114年度第6次考績委員會進行審議，認定何員之行為已嚴重損害機關聲譽，違失情節重大，決議予以1次記2大過之行政處分，並於114年8月11日核布，同日終止契約並解聘</w:t>
      </w:r>
      <w:r w:rsidR="00C822A0" w:rsidRPr="00540F89">
        <w:rPr>
          <w:rFonts w:hint="eastAsia"/>
          <w:b/>
          <w:bCs w:val="0"/>
        </w:rPr>
        <w:t>，但</w:t>
      </w:r>
      <w:r w:rsidR="00C87DF1" w:rsidRPr="00540F89">
        <w:rPr>
          <w:rFonts w:hint="eastAsia"/>
          <w:b/>
          <w:bCs w:val="0"/>
        </w:rPr>
        <w:t>因該局</w:t>
      </w:r>
      <w:r w:rsidRPr="00540F89">
        <w:rPr>
          <w:rFonts w:hint="eastAsia"/>
          <w:b/>
          <w:bCs w:val="0"/>
        </w:rPr>
        <w:t>未予何員陳述意見之機會，迄今亦無法確知何員係透過哪個系統查找A女，顯見未善盡行政調查：</w:t>
      </w:r>
    </w:p>
    <w:p w14:paraId="085185FA" w14:textId="688CB143" w:rsidR="00FF366B" w:rsidRPr="00540F89" w:rsidRDefault="00313CE9" w:rsidP="0099752A">
      <w:pPr>
        <w:pStyle w:val="4"/>
      </w:pPr>
      <w:r w:rsidRPr="00540F89">
        <w:rPr>
          <w:rFonts w:hint="eastAsia"/>
          <w:b/>
          <w:bCs/>
        </w:rPr>
        <w:t>縱刑事偵查結果尚未確認，行政機關應本於職權</w:t>
      </w:r>
      <w:r w:rsidR="003E0D78" w:rsidRPr="00540F89">
        <w:rPr>
          <w:rFonts w:hint="eastAsia"/>
          <w:b/>
          <w:bCs/>
        </w:rPr>
        <w:t>積極</w:t>
      </w:r>
      <w:r w:rsidRPr="00540F89">
        <w:rPr>
          <w:rFonts w:hint="eastAsia"/>
          <w:b/>
          <w:bCs/>
        </w:rPr>
        <w:t>查證，俾維護公共秩序</w:t>
      </w:r>
      <w:r w:rsidR="00FF366B" w:rsidRPr="00540F89">
        <w:rPr>
          <w:rFonts w:hint="eastAsia"/>
        </w:rPr>
        <w:t>：</w:t>
      </w:r>
    </w:p>
    <w:p w14:paraId="6D70A83A" w14:textId="77777777" w:rsidR="00FF366B" w:rsidRPr="00540F89" w:rsidRDefault="00886512" w:rsidP="00FF366B">
      <w:pPr>
        <w:pStyle w:val="5"/>
      </w:pPr>
      <w:r w:rsidRPr="00540F89">
        <w:rPr>
          <w:rFonts w:hint="eastAsia"/>
        </w:rPr>
        <w:t>按行政程序法第36條規定：「行政機關應依職權調查證據，不受當事人主張之拘束，對當事人有利及不利事項一律注意。」對於行政機關作成行政決定前之調查證據、認定事實，係採職權調查主義，</w:t>
      </w:r>
      <w:r w:rsidRPr="00540F89">
        <w:rPr>
          <w:rFonts w:hint="eastAsia"/>
          <w:b/>
          <w:bCs w:val="0"/>
          <w:u w:val="single"/>
        </w:rPr>
        <w:t>故行政機關對於應依職權調查之事實，負有調查義務，且應依各種合法取得之證據資料認定事實，作成行政決定</w:t>
      </w:r>
      <w:r w:rsidRPr="00540F89">
        <w:rPr>
          <w:rFonts w:hint="eastAsia"/>
          <w:b/>
          <w:bCs w:val="0"/>
        </w:rPr>
        <w:t>（同法第</w:t>
      </w:r>
      <w:r w:rsidRPr="00540F89">
        <w:rPr>
          <w:rFonts w:hint="eastAsia"/>
          <w:b/>
          <w:bCs w:val="0"/>
        </w:rPr>
        <w:lastRenderedPageBreak/>
        <w:t>43條規定參照）</w:t>
      </w:r>
      <w:r w:rsidRPr="00540F89">
        <w:rPr>
          <w:rFonts w:hint="eastAsia"/>
        </w:rPr>
        <w:t>。又行政處分與刑罰之要件未必相同，且刑事判決與行政處分原可各自認定事實，是</w:t>
      </w:r>
      <w:r w:rsidRPr="00540F89">
        <w:rPr>
          <w:rFonts w:hint="eastAsia"/>
          <w:b/>
          <w:bCs w:val="0"/>
          <w:u w:val="single"/>
        </w:rPr>
        <w:t>行政處分之作成決定，並不受刑事事件認定事實之拘束，惟認定事實，當憑證據</w:t>
      </w:r>
      <w:r w:rsidRPr="00540F89">
        <w:rPr>
          <w:rFonts w:hint="eastAsia"/>
        </w:rPr>
        <w:t>（最高行政法院75年度判字第309號判例、法務部104年12月30日法律字第10403517010號書函</w:t>
      </w:r>
      <w:r w:rsidR="00D328B3" w:rsidRPr="00540F89">
        <w:rPr>
          <w:rFonts w:hint="eastAsia"/>
        </w:rPr>
        <w:t>意旨</w:t>
      </w:r>
      <w:r w:rsidR="00313CE9" w:rsidRPr="00540F89">
        <w:rPr>
          <w:rFonts w:hint="eastAsia"/>
        </w:rPr>
        <w:t>、</w:t>
      </w:r>
      <w:r w:rsidR="005D3A42" w:rsidRPr="00540F89">
        <w:rPr>
          <w:rFonts w:hint="eastAsia"/>
        </w:rPr>
        <w:t>105年1月</w:t>
      </w:r>
      <w:r w:rsidR="00D328B3" w:rsidRPr="00540F89">
        <w:rPr>
          <w:rFonts w:hint="eastAsia"/>
        </w:rPr>
        <w:t>29</w:t>
      </w:r>
      <w:r w:rsidR="005D3A42" w:rsidRPr="00540F89">
        <w:rPr>
          <w:rFonts w:hint="eastAsia"/>
        </w:rPr>
        <w:t>日法律字第</w:t>
      </w:r>
      <w:r w:rsidR="00D328B3" w:rsidRPr="00540F89">
        <w:rPr>
          <w:rFonts w:hint="eastAsia"/>
        </w:rPr>
        <w:t>10503502190</w:t>
      </w:r>
      <w:r w:rsidR="005D3A42" w:rsidRPr="00540F89">
        <w:rPr>
          <w:rFonts w:hint="eastAsia"/>
        </w:rPr>
        <w:t>號</w:t>
      </w:r>
      <w:r w:rsidR="00D328B3" w:rsidRPr="00540F89">
        <w:rPr>
          <w:rFonts w:hint="eastAsia"/>
        </w:rPr>
        <w:t>函釋</w:t>
      </w:r>
      <w:r w:rsidRPr="00540F89">
        <w:rPr>
          <w:rFonts w:hint="eastAsia"/>
        </w:rPr>
        <w:t>參照）。</w:t>
      </w:r>
    </w:p>
    <w:p w14:paraId="4CB4679F" w14:textId="1125AD29" w:rsidR="002335A0" w:rsidRPr="00540F89" w:rsidRDefault="002335A0" w:rsidP="00FF366B">
      <w:pPr>
        <w:pStyle w:val="5"/>
      </w:pPr>
      <w:r w:rsidRPr="00540F89">
        <w:rPr>
          <w:rFonts w:hint="eastAsia"/>
        </w:rPr>
        <w:t>行政程序法第102條規定：</w:t>
      </w:r>
      <w:r w:rsidRPr="00540F89">
        <w:rPr>
          <w:rFonts w:hAnsi="標楷體" w:hint="eastAsia"/>
        </w:rPr>
        <w:t>「</w:t>
      </w:r>
      <w:r w:rsidRPr="00540F89">
        <w:rPr>
          <w:rFonts w:hint="eastAsia"/>
          <w:b/>
          <w:bCs w:val="0"/>
          <w:u w:val="single"/>
        </w:rPr>
        <w:t>行政機關作成限制或剝奪人民自由或權利之行政處分前</w:t>
      </w:r>
      <w:r w:rsidRPr="00540F89">
        <w:rPr>
          <w:rFonts w:hint="eastAsia"/>
        </w:rPr>
        <w:t>，除已依第39條規定，通知處分相對人陳述意見，或決定舉行聽證者外，</w:t>
      </w:r>
      <w:r w:rsidRPr="00540F89">
        <w:rPr>
          <w:rFonts w:hint="eastAsia"/>
          <w:b/>
          <w:bCs w:val="0"/>
          <w:u w:val="single"/>
        </w:rPr>
        <w:t>應給予該處分相對人陳述意見之機會</w:t>
      </w:r>
      <w:r w:rsidRPr="00540F89">
        <w:rPr>
          <w:rFonts w:hint="eastAsia"/>
          <w:b/>
          <w:bCs w:val="0"/>
        </w:rPr>
        <w:t>。</w:t>
      </w:r>
      <w:r w:rsidRPr="00540F89">
        <w:rPr>
          <w:rFonts w:hint="eastAsia"/>
        </w:rPr>
        <w:t>但法規另有規定者，從其規定。</w:t>
      </w:r>
      <w:r w:rsidRPr="00540F89">
        <w:rPr>
          <w:rFonts w:hAnsi="標楷體" w:hint="eastAsia"/>
        </w:rPr>
        <w:t>」</w:t>
      </w:r>
      <w:r w:rsidRPr="00540F89">
        <w:rPr>
          <w:rFonts w:hint="eastAsia"/>
        </w:rPr>
        <w:t xml:space="preserve">   </w:t>
      </w:r>
    </w:p>
    <w:p w14:paraId="70F2148C" w14:textId="5EA0B705" w:rsidR="00CE0954" w:rsidRPr="00540F89" w:rsidRDefault="00FE518C" w:rsidP="00CE0954">
      <w:pPr>
        <w:pStyle w:val="4"/>
      </w:pPr>
      <w:r w:rsidRPr="00540F89">
        <w:rPr>
          <w:rFonts w:hint="eastAsia"/>
        </w:rPr>
        <w:t>高雄市政</w:t>
      </w:r>
      <w:r w:rsidR="00322291" w:rsidRPr="00540F89">
        <w:rPr>
          <w:rFonts w:hint="eastAsia"/>
        </w:rPr>
        <w:t>府衛生局於114年8月8日接獲高雄地檢署通知，</w:t>
      </w:r>
      <w:r w:rsidR="005F0DC8" w:rsidRPr="00540F89">
        <w:rPr>
          <w:rFonts w:hint="eastAsia"/>
        </w:rPr>
        <w:t>該局</w:t>
      </w:r>
      <w:r w:rsidR="00322291" w:rsidRPr="00540F89">
        <w:rPr>
          <w:rFonts w:hint="eastAsia"/>
        </w:rPr>
        <w:t>考量何員涉有重大違反職務倫理及法令，並影響資訊安全及公務信賴，</w:t>
      </w:r>
      <w:r w:rsidRPr="00540F89">
        <w:rPr>
          <w:rFonts w:hint="eastAsia"/>
        </w:rPr>
        <w:t>旋</w:t>
      </w:r>
      <w:r w:rsidR="00322291" w:rsidRPr="00540F89">
        <w:rPr>
          <w:rFonts w:hint="eastAsia"/>
        </w:rPr>
        <w:t>於114年8月9日即召開114年度第6次考績委員會，就其違法行為對機關造成之影響進行審議。</w:t>
      </w:r>
      <w:r w:rsidR="00322291" w:rsidRPr="00540F89">
        <w:rPr>
          <w:rFonts w:hint="eastAsia"/>
          <w:b/>
          <w:bCs/>
          <w:u w:val="single"/>
        </w:rPr>
        <w:t>經認定</w:t>
      </w:r>
      <w:r w:rsidRPr="00540F89">
        <w:rPr>
          <w:rFonts w:hint="eastAsia"/>
          <w:b/>
          <w:bCs/>
          <w:u w:val="single"/>
        </w:rPr>
        <w:t>何員</w:t>
      </w:r>
      <w:r w:rsidR="00322291" w:rsidRPr="00540F89">
        <w:rPr>
          <w:rFonts w:hint="eastAsia"/>
          <w:b/>
          <w:bCs/>
          <w:u w:val="single"/>
        </w:rPr>
        <w:t>行為已嚴重損害機關聲譽</w:t>
      </w:r>
      <w:r w:rsidR="00D229E9" w:rsidRPr="00540F89">
        <w:rPr>
          <w:rFonts w:hint="eastAsia"/>
          <w:b/>
          <w:bCs/>
          <w:u w:val="single"/>
        </w:rPr>
        <w:t>，</w:t>
      </w:r>
      <w:r w:rsidR="00322291" w:rsidRPr="00540F89">
        <w:rPr>
          <w:rFonts w:hint="eastAsia"/>
          <w:b/>
          <w:bCs/>
          <w:u w:val="single"/>
        </w:rPr>
        <w:t>違失情節重大，決議比照公務人員考績法第12條第4項第5款，予以</w:t>
      </w:r>
      <w:r w:rsidRPr="00540F89">
        <w:rPr>
          <w:rFonts w:hint="eastAsia"/>
          <w:b/>
          <w:bCs/>
          <w:u w:val="single"/>
        </w:rPr>
        <w:t>1</w:t>
      </w:r>
      <w:r w:rsidR="00322291" w:rsidRPr="00540F89">
        <w:rPr>
          <w:rFonts w:hint="eastAsia"/>
          <w:b/>
          <w:bCs/>
          <w:u w:val="single"/>
        </w:rPr>
        <w:t>次記</w:t>
      </w:r>
      <w:r w:rsidRPr="00540F89">
        <w:rPr>
          <w:rFonts w:hint="eastAsia"/>
          <w:b/>
          <w:bCs/>
          <w:u w:val="single"/>
        </w:rPr>
        <w:t>2</w:t>
      </w:r>
      <w:r w:rsidR="00322291" w:rsidRPr="00540F89">
        <w:rPr>
          <w:rFonts w:hint="eastAsia"/>
          <w:b/>
          <w:bCs/>
          <w:u w:val="single"/>
        </w:rPr>
        <w:t>大過之行政處分，並於114年8月11日核布在案，</w:t>
      </w:r>
      <w:r w:rsidR="005F0DC8" w:rsidRPr="00540F89">
        <w:rPr>
          <w:rFonts w:hint="eastAsia"/>
          <w:b/>
          <w:bCs/>
          <w:u w:val="single"/>
        </w:rPr>
        <w:t>同日</w:t>
      </w:r>
      <w:r w:rsidR="00322291" w:rsidRPr="00540F89">
        <w:rPr>
          <w:rFonts w:hint="eastAsia"/>
          <w:b/>
          <w:bCs/>
          <w:u w:val="single"/>
        </w:rPr>
        <w:t>依高雄市政府衛生局強化社會安全網約聘人員管理規範，終止</w:t>
      </w:r>
      <w:r w:rsidR="005F0DC8" w:rsidRPr="00540F89">
        <w:rPr>
          <w:rFonts w:hint="eastAsia"/>
          <w:b/>
          <w:bCs/>
          <w:u w:val="single"/>
        </w:rPr>
        <w:t>何員</w:t>
      </w:r>
      <w:r w:rsidR="00322291" w:rsidRPr="00540F89">
        <w:rPr>
          <w:rFonts w:hint="eastAsia"/>
          <w:b/>
          <w:bCs/>
          <w:u w:val="single"/>
        </w:rPr>
        <w:t>契約並</w:t>
      </w:r>
      <w:r w:rsidR="005F0DC8" w:rsidRPr="00540F89">
        <w:rPr>
          <w:rFonts w:hint="eastAsia"/>
          <w:b/>
          <w:bCs/>
          <w:u w:val="single"/>
        </w:rPr>
        <w:t>予以</w:t>
      </w:r>
      <w:r w:rsidR="00322291" w:rsidRPr="00540F89">
        <w:rPr>
          <w:rFonts w:hint="eastAsia"/>
          <w:b/>
          <w:bCs/>
          <w:u w:val="single"/>
        </w:rPr>
        <w:t>解聘</w:t>
      </w:r>
      <w:r w:rsidR="00B83D8E" w:rsidRPr="00540F89">
        <w:rPr>
          <w:rFonts w:hint="eastAsia"/>
          <w:b/>
          <w:bCs/>
          <w:u w:val="single"/>
        </w:rPr>
        <w:t>。</w:t>
      </w:r>
      <w:r w:rsidRPr="00540F89">
        <w:rPr>
          <w:rFonts w:hint="eastAsia"/>
          <w:b/>
          <w:bCs/>
          <w:u w:val="single"/>
        </w:rPr>
        <w:t>另，該局</w:t>
      </w:r>
      <w:r w:rsidR="00CE0954" w:rsidRPr="00540F89">
        <w:rPr>
          <w:rFonts w:hint="eastAsia"/>
          <w:b/>
          <w:bCs/>
          <w:u w:val="single"/>
        </w:rPr>
        <w:t>王副局長自請處分，經核予</w:t>
      </w:r>
      <w:r w:rsidRPr="00540F89">
        <w:rPr>
          <w:rFonts w:hint="eastAsia"/>
          <w:b/>
          <w:bCs/>
          <w:u w:val="single"/>
        </w:rPr>
        <w:t>以</w:t>
      </w:r>
      <w:r w:rsidR="00CE0954" w:rsidRPr="00540F89">
        <w:rPr>
          <w:rFonts w:hint="eastAsia"/>
          <w:b/>
          <w:bCs/>
          <w:u w:val="single"/>
        </w:rPr>
        <w:t>記過1次</w:t>
      </w:r>
      <w:r w:rsidR="00CE0954" w:rsidRPr="00540F89">
        <w:rPr>
          <w:rStyle w:val="aff"/>
          <w:b/>
          <w:bCs/>
          <w:u w:val="single"/>
        </w:rPr>
        <w:footnoteReference w:id="8"/>
      </w:r>
      <w:r w:rsidR="00CE0954" w:rsidRPr="00540F89">
        <w:rPr>
          <w:rFonts w:hint="eastAsia"/>
          <w:b/>
          <w:bCs/>
        </w:rPr>
        <w:t>。</w:t>
      </w:r>
    </w:p>
    <w:p w14:paraId="26CF9AAA" w14:textId="77777777" w:rsidR="00F1100E" w:rsidRPr="00540F89" w:rsidRDefault="005F1181" w:rsidP="00514593">
      <w:pPr>
        <w:pStyle w:val="4"/>
      </w:pPr>
      <w:r w:rsidRPr="00540F89">
        <w:rPr>
          <w:rFonts w:hint="eastAsia"/>
          <w:b/>
          <w:bCs/>
        </w:rPr>
        <w:t>該局未予何員陳述意見之機會</w:t>
      </w:r>
      <w:r w:rsidR="00B57AF2" w:rsidRPr="00540F89">
        <w:rPr>
          <w:rFonts w:hint="eastAsia"/>
        </w:rPr>
        <w:t>：</w:t>
      </w:r>
    </w:p>
    <w:p w14:paraId="2BDE5EFB" w14:textId="5F4113C8" w:rsidR="005109E9" w:rsidRPr="00540F89" w:rsidRDefault="00F1100E" w:rsidP="00F1100E">
      <w:pPr>
        <w:pStyle w:val="4"/>
        <w:numPr>
          <w:ilvl w:val="0"/>
          <w:numId w:val="0"/>
        </w:numPr>
        <w:ind w:left="1701"/>
      </w:pPr>
      <w:r w:rsidRPr="00540F89">
        <w:rPr>
          <w:rFonts w:hint="eastAsia"/>
          <w:b/>
          <w:bCs/>
        </w:rPr>
        <w:t xml:space="preserve">    </w:t>
      </w:r>
      <w:r w:rsidR="005F1181" w:rsidRPr="00540F89">
        <w:rPr>
          <w:rFonts w:hint="eastAsia"/>
          <w:b/>
          <w:bCs/>
          <w:u w:val="single"/>
        </w:rPr>
        <w:t>詢據</w:t>
      </w:r>
      <w:r w:rsidR="008E0B04" w:rsidRPr="00540F89">
        <w:rPr>
          <w:rFonts w:hint="eastAsia"/>
          <w:b/>
          <w:bCs/>
          <w:u w:val="single"/>
        </w:rPr>
        <w:t>何員表示：</w:t>
      </w:r>
      <w:r w:rsidR="008E0B04" w:rsidRPr="00540F89">
        <w:rPr>
          <w:rFonts w:hAnsi="標楷體" w:hint="eastAsia"/>
          <w:b/>
          <w:bCs/>
          <w:u w:val="single"/>
        </w:rPr>
        <w:t>「</w:t>
      </w:r>
      <w:r w:rsidR="008E0B04" w:rsidRPr="00540F89">
        <w:rPr>
          <w:rFonts w:hint="eastAsia"/>
          <w:b/>
          <w:bCs/>
          <w:u w:val="single"/>
        </w:rPr>
        <w:t>衛生局急於切割，也是我想離職的原因。我希望本案能公平地照正常程序走</w:t>
      </w:r>
      <w:r w:rsidR="008E0B04" w:rsidRPr="00540F89">
        <w:rPr>
          <w:rFonts w:hint="eastAsia"/>
          <w:b/>
          <w:bCs/>
        </w:rPr>
        <w:t>。</w:t>
      </w:r>
      <w:r w:rsidR="008E0B04" w:rsidRPr="00540F89">
        <w:rPr>
          <w:rFonts w:hAnsi="標楷體" w:hint="eastAsia"/>
          <w:b/>
          <w:bCs/>
        </w:rPr>
        <w:t>」</w:t>
      </w:r>
      <w:r w:rsidR="005722A1" w:rsidRPr="00540F89">
        <w:rPr>
          <w:rFonts w:hint="eastAsia"/>
          <w:b/>
          <w:bCs/>
          <w:u w:val="single"/>
        </w:rPr>
        <w:t>王副局長表示：</w:t>
      </w:r>
      <w:r w:rsidR="005722A1" w:rsidRPr="00540F89">
        <w:rPr>
          <w:rFonts w:hAnsi="標楷體" w:hint="eastAsia"/>
          <w:b/>
          <w:bCs/>
        </w:rPr>
        <w:t>「</w:t>
      </w:r>
      <w:r w:rsidR="005722A1" w:rsidRPr="00540F89">
        <w:rPr>
          <w:rFonts w:hint="eastAsia"/>
          <w:b/>
          <w:bCs/>
          <w:u w:val="single"/>
        </w:rPr>
        <w:t>8月8日搜索後，何</w:t>
      </w:r>
      <w:r w:rsidR="00B57AF2" w:rsidRPr="00540F89">
        <w:rPr>
          <w:rFonts w:hint="eastAsia"/>
          <w:b/>
          <w:bCs/>
          <w:u w:val="single"/>
        </w:rPr>
        <w:t>員</w:t>
      </w:r>
      <w:r w:rsidR="005722A1" w:rsidRPr="00540F89">
        <w:rPr>
          <w:rFonts w:hint="eastAsia"/>
          <w:b/>
          <w:bCs/>
          <w:u w:val="single"/>
        </w:rPr>
        <w:t>就被</w:t>
      </w:r>
      <w:r w:rsidR="005722A1" w:rsidRPr="00540F89">
        <w:rPr>
          <w:rFonts w:hint="eastAsia"/>
          <w:b/>
          <w:bCs/>
          <w:u w:val="single"/>
        </w:rPr>
        <w:lastRenderedPageBreak/>
        <w:t>檢調帶走，迄今我們都沒接觸到何</w:t>
      </w:r>
      <w:r w:rsidR="00B57AF2" w:rsidRPr="00540F89">
        <w:rPr>
          <w:rFonts w:hint="eastAsia"/>
          <w:b/>
          <w:bCs/>
          <w:u w:val="single"/>
        </w:rPr>
        <w:t>員</w:t>
      </w:r>
      <w:r w:rsidR="005722A1" w:rsidRPr="00540F89">
        <w:rPr>
          <w:rFonts w:hint="eastAsia"/>
        </w:rPr>
        <w:t>。本案我們對</w:t>
      </w:r>
      <w:r w:rsidR="004A1598" w:rsidRPr="00540F89">
        <w:rPr>
          <w:rFonts w:hint="eastAsia"/>
        </w:rPr>
        <w:t>何員</w:t>
      </w:r>
      <w:r w:rsidR="005722A1" w:rsidRPr="00540F89">
        <w:rPr>
          <w:rFonts w:hint="eastAsia"/>
        </w:rPr>
        <w:t>記2大過，他已經非本局員工。</w:t>
      </w:r>
      <w:r w:rsidR="005722A1" w:rsidRPr="00540F89">
        <w:rPr>
          <w:rFonts w:hint="eastAsia"/>
          <w:b/>
          <w:bCs/>
          <w:u w:val="single"/>
        </w:rPr>
        <w:t>本局並</w:t>
      </w:r>
      <w:r w:rsidR="004A1598" w:rsidRPr="00540F89">
        <w:rPr>
          <w:rFonts w:hint="eastAsia"/>
          <w:b/>
          <w:bCs/>
          <w:u w:val="single"/>
        </w:rPr>
        <w:t>未</w:t>
      </w:r>
      <w:r w:rsidR="005722A1" w:rsidRPr="00540F89">
        <w:rPr>
          <w:rFonts w:hint="eastAsia"/>
          <w:b/>
          <w:bCs/>
          <w:u w:val="single"/>
        </w:rPr>
        <w:t>發布消息指出</w:t>
      </w:r>
      <w:r w:rsidR="004A1598" w:rsidRPr="00540F89">
        <w:rPr>
          <w:rFonts w:hint="eastAsia"/>
          <w:b/>
          <w:bCs/>
          <w:u w:val="single"/>
        </w:rPr>
        <w:t>何員</w:t>
      </w:r>
      <w:r w:rsidR="005722A1" w:rsidRPr="00540F89">
        <w:rPr>
          <w:rFonts w:hint="eastAsia"/>
          <w:b/>
          <w:bCs/>
          <w:u w:val="single"/>
        </w:rPr>
        <w:t>是透過系統查找A女，是檢察官起訴書提供說明</w:t>
      </w:r>
      <w:r w:rsidR="005722A1" w:rsidRPr="00540F89">
        <w:rPr>
          <w:rFonts w:hint="eastAsia"/>
        </w:rPr>
        <w:t>。</w:t>
      </w:r>
      <w:r w:rsidR="005722A1" w:rsidRPr="00540F89">
        <w:rPr>
          <w:rFonts w:hAnsi="標楷體" w:hint="eastAsia"/>
        </w:rPr>
        <w:t>」</w:t>
      </w:r>
      <w:r w:rsidR="00EE07A1" w:rsidRPr="00540F89">
        <w:rPr>
          <w:rFonts w:hAnsi="標楷體" w:hint="eastAsia"/>
        </w:rPr>
        <w:t>「</w:t>
      </w:r>
      <w:r w:rsidR="00A92B14" w:rsidRPr="00540F89">
        <w:rPr>
          <w:rFonts w:hAnsi="標楷體" w:hint="eastAsia"/>
        </w:rPr>
        <w:t>(問：因行為人羈押或禁見，有無陳述意見的機會？)</w:t>
      </w:r>
      <w:r w:rsidR="00EE07A1" w:rsidRPr="00540F89">
        <w:rPr>
          <w:rFonts w:hAnsi="標楷體" w:hint="eastAsia"/>
        </w:rPr>
        <w:t>因本案檢調介入偵辦調查中，本局認為</w:t>
      </w:r>
      <w:r w:rsidR="004A1598" w:rsidRPr="00540F89">
        <w:rPr>
          <w:rFonts w:hAnsi="標楷體" w:hint="eastAsia"/>
        </w:rPr>
        <w:t>何員</w:t>
      </w:r>
      <w:r w:rsidR="00EE07A1" w:rsidRPr="00540F89">
        <w:rPr>
          <w:rFonts w:hAnsi="標楷體" w:hint="eastAsia"/>
        </w:rPr>
        <w:t>身為執秘、助人工作者，對個案的行為實無法被接受，且他交保後迄今，如有表達意見，本局會予以處理，但</w:t>
      </w:r>
      <w:r w:rsidR="00EE07A1" w:rsidRPr="00540F89">
        <w:rPr>
          <w:rFonts w:hAnsi="標楷體" w:hint="eastAsia"/>
          <w:b/>
          <w:bCs/>
          <w:u w:val="single"/>
        </w:rPr>
        <w:t>目前都沒收到</w:t>
      </w:r>
      <w:r w:rsidR="004A1598" w:rsidRPr="00540F89">
        <w:rPr>
          <w:rFonts w:hAnsi="標楷體" w:hint="eastAsia"/>
          <w:b/>
          <w:bCs/>
          <w:u w:val="single"/>
        </w:rPr>
        <w:t>何員</w:t>
      </w:r>
      <w:r w:rsidR="00EE07A1" w:rsidRPr="00540F89">
        <w:rPr>
          <w:rFonts w:hAnsi="標楷體" w:hint="eastAsia"/>
          <w:b/>
          <w:bCs/>
          <w:u w:val="single"/>
        </w:rPr>
        <w:t>的意見提出主張</w:t>
      </w:r>
      <w:r w:rsidR="00EE07A1" w:rsidRPr="00540F89">
        <w:rPr>
          <w:rFonts w:hAnsi="標楷體" w:hint="eastAsia"/>
        </w:rPr>
        <w:t>。」</w:t>
      </w:r>
    </w:p>
    <w:p w14:paraId="2AE015B1" w14:textId="04BB02B3" w:rsidR="005F1181" w:rsidRPr="00540F89" w:rsidRDefault="005F1181" w:rsidP="005F1181">
      <w:pPr>
        <w:pStyle w:val="4"/>
      </w:pPr>
      <w:r w:rsidRPr="00540F89">
        <w:rPr>
          <w:rFonts w:hint="eastAsia"/>
          <w:b/>
          <w:bCs/>
          <w:u w:val="single"/>
        </w:rPr>
        <w:t>高雄地院刑事裁定</w:t>
      </w:r>
      <w:r w:rsidR="00B57AF2" w:rsidRPr="00540F89">
        <w:rPr>
          <w:rStyle w:val="aff"/>
          <w:b/>
          <w:bCs/>
          <w:u w:val="single"/>
        </w:rPr>
        <w:footnoteReference w:id="9"/>
      </w:r>
      <w:r w:rsidRPr="00540F89">
        <w:rPr>
          <w:rFonts w:hint="eastAsia"/>
          <w:b/>
          <w:bCs/>
          <w:u w:val="single"/>
        </w:rPr>
        <w:t>指摘何員係透過精照系統查得被害A女資訊，然</w:t>
      </w:r>
      <w:r w:rsidR="00B23B5B" w:rsidRPr="00540F89">
        <w:rPr>
          <w:rFonts w:hint="eastAsia"/>
          <w:b/>
          <w:bCs/>
          <w:u w:val="single"/>
        </w:rPr>
        <w:t>高雄市政府衛生局查復指出，A</w:t>
      </w:r>
      <w:r w:rsidRPr="00540F89">
        <w:rPr>
          <w:rFonts w:hint="eastAsia"/>
          <w:b/>
          <w:bCs/>
          <w:u w:val="single"/>
        </w:rPr>
        <w:t>女於精照系統查無任何資料，</w:t>
      </w:r>
      <w:r w:rsidR="00B23B5B" w:rsidRPr="00540F89">
        <w:rPr>
          <w:rFonts w:hint="eastAsia"/>
          <w:b/>
          <w:bCs/>
          <w:u w:val="single"/>
        </w:rPr>
        <w:t>該局</w:t>
      </w:r>
      <w:r w:rsidRPr="00540F89">
        <w:rPr>
          <w:rFonts w:hint="eastAsia"/>
          <w:b/>
          <w:bCs/>
          <w:u w:val="single"/>
        </w:rPr>
        <w:t>迄今仍無法確知何員係透過哪個系統查找A女</w:t>
      </w:r>
      <w:r w:rsidRPr="00540F89">
        <w:rPr>
          <w:rFonts w:hint="eastAsia"/>
        </w:rPr>
        <w:t>：</w:t>
      </w:r>
    </w:p>
    <w:p w14:paraId="71ACF97F" w14:textId="15634035" w:rsidR="005F1181" w:rsidRPr="00540F89" w:rsidRDefault="005F1181" w:rsidP="005F1181">
      <w:pPr>
        <w:pStyle w:val="5"/>
      </w:pPr>
      <w:r w:rsidRPr="00540F89">
        <w:rPr>
          <w:rFonts w:hint="eastAsia"/>
          <w:b/>
          <w:bCs w:val="0"/>
          <w:u w:val="single"/>
        </w:rPr>
        <w:t>雖高雄地院刑事裁定</w:t>
      </w:r>
      <w:r w:rsidR="00B23B5B" w:rsidRPr="00540F89">
        <w:rPr>
          <w:rStyle w:val="aff"/>
          <w:b/>
          <w:bCs w:val="0"/>
          <w:u w:val="single"/>
        </w:rPr>
        <w:footnoteReference w:id="10"/>
      </w:r>
      <w:r w:rsidRPr="00540F89">
        <w:rPr>
          <w:rFonts w:hint="eastAsia"/>
          <w:b/>
          <w:bCs w:val="0"/>
          <w:u w:val="single"/>
        </w:rPr>
        <w:t>指摘何員係透過精照系統查得被害人A女資訊，然被害少女於衛福部精照系統</w:t>
      </w:r>
      <w:r w:rsidRPr="00540F89">
        <w:rPr>
          <w:rFonts w:hint="eastAsia"/>
          <w:b/>
          <w:bCs w:val="0"/>
        </w:rPr>
        <w:t>「</w:t>
      </w:r>
      <w:r w:rsidRPr="00540F89">
        <w:rPr>
          <w:rFonts w:hint="eastAsia"/>
          <w:b/>
          <w:bCs w:val="0"/>
          <w:u w:val="single"/>
        </w:rPr>
        <w:t>查無任何資料</w:t>
      </w:r>
      <w:r w:rsidRPr="00540F89">
        <w:rPr>
          <w:rFonts w:hint="eastAsia"/>
          <w:b/>
          <w:bCs w:val="0"/>
        </w:rPr>
        <w:t>」，</w:t>
      </w:r>
      <w:r w:rsidRPr="00540F89">
        <w:rPr>
          <w:rFonts w:hint="eastAsia"/>
          <w:b/>
          <w:bCs w:val="0"/>
          <w:u w:val="single"/>
        </w:rPr>
        <w:t>而高雄市政府衛生局迄今仍無法確知何員係透過哪個系統查找A女</w:t>
      </w:r>
      <w:r w:rsidR="00BA0F0C" w:rsidRPr="00540F89">
        <w:rPr>
          <w:rFonts w:hint="eastAsia"/>
          <w:b/>
          <w:bCs w:val="0"/>
        </w:rPr>
        <w:t>。</w:t>
      </w:r>
      <w:r w:rsidRPr="00540F89">
        <w:rPr>
          <w:rFonts w:hint="eastAsia"/>
        </w:rPr>
        <w:t xml:space="preserve"> </w:t>
      </w:r>
    </w:p>
    <w:p w14:paraId="55C476E1" w14:textId="569A3313" w:rsidR="005F1181" w:rsidRPr="00540F89" w:rsidRDefault="005F1181" w:rsidP="00B57AF2">
      <w:pPr>
        <w:pStyle w:val="5"/>
      </w:pPr>
      <w:r w:rsidRPr="00540F89">
        <w:rPr>
          <w:rFonts w:hint="eastAsia"/>
        </w:rPr>
        <w:t>何員表示：「我是</w:t>
      </w:r>
      <w:r w:rsidR="009752A0" w:rsidRPr="00540F89">
        <w:rPr>
          <w:rFonts w:hint="eastAsia"/>
        </w:rPr>
        <w:t>○○</w:t>
      </w:r>
      <w:r w:rsidRPr="00540F89">
        <w:rPr>
          <w:rFonts w:hint="eastAsia"/>
        </w:rPr>
        <w:t>行為，非從</w:t>
      </w:r>
      <w:bookmarkStart w:id="72" w:name="_Hlk230242016"/>
      <w:r w:rsidR="00853A1E" w:rsidRPr="00540F89">
        <w:rPr>
          <w:rFonts w:hint="eastAsia"/>
        </w:rPr>
        <w:t>○○</w:t>
      </w:r>
      <w:bookmarkEnd w:id="72"/>
      <w:r w:rsidRPr="00540F89">
        <w:rPr>
          <w:rFonts w:hint="eastAsia"/>
        </w:rPr>
        <w:t>系統內撈的。我迄今也沒有任何案件，我也不只約她一個。A女無法佐證我是用何種方式加A女的LINE。」</w:t>
      </w:r>
      <w:r w:rsidRPr="00540F89">
        <w:rPr>
          <w:rFonts w:hint="eastAsia"/>
          <w:b/>
          <w:bCs w:val="0"/>
          <w:u w:val="single"/>
        </w:rPr>
        <w:t>詢據該局王副局長表示：</w:t>
      </w:r>
      <w:r w:rsidRPr="00540F89">
        <w:rPr>
          <w:rFonts w:hint="eastAsia"/>
          <w:b/>
          <w:bCs w:val="0"/>
        </w:rPr>
        <w:t>「</w:t>
      </w:r>
      <w:r w:rsidRPr="00540F89">
        <w:rPr>
          <w:rFonts w:hint="eastAsia"/>
          <w:b/>
          <w:bCs w:val="0"/>
          <w:u w:val="single"/>
        </w:rPr>
        <w:t>此個案有</w:t>
      </w:r>
      <w:r w:rsidR="00853A1E" w:rsidRPr="00540F89">
        <w:rPr>
          <w:rFonts w:hint="eastAsia"/>
          <w:b/>
          <w:bCs w:val="0"/>
          <w:u w:val="single"/>
        </w:rPr>
        <w:t>○○</w:t>
      </w:r>
      <w:r w:rsidRPr="00540F89">
        <w:rPr>
          <w:rFonts w:hint="eastAsia"/>
          <w:b/>
          <w:bCs w:val="0"/>
          <w:u w:val="single"/>
        </w:rPr>
        <w:t>通報過，本案發生時，A女</w:t>
      </w:r>
      <w:r w:rsidR="00853A1E" w:rsidRPr="00540F89">
        <w:rPr>
          <w:rFonts w:hint="eastAsia"/>
          <w:b/>
          <w:bCs w:val="0"/>
          <w:u w:val="single"/>
        </w:rPr>
        <w:t>○○</w:t>
      </w:r>
      <w:r w:rsidRPr="00540F89">
        <w:rPr>
          <w:rFonts w:hint="eastAsia"/>
          <w:b/>
          <w:bCs w:val="0"/>
          <w:u w:val="single"/>
        </w:rPr>
        <w:t>案件是結案狀態</w:t>
      </w:r>
      <w:r w:rsidRPr="00540F89">
        <w:rPr>
          <w:rFonts w:hint="eastAsia"/>
          <w:b/>
          <w:bCs w:val="0"/>
        </w:rPr>
        <w:t>，……」</w:t>
      </w:r>
      <w:r w:rsidR="00B57AF2" w:rsidRPr="00540F89">
        <w:rPr>
          <w:rFonts w:hint="eastAsia"/>
          <w:b/>
          <w:bCs w:val="0"/>
        </w:rPr>
        <w:t>、</w:t>
      </w:r>
      <w:r w:rsidRPr="00540F89">
        <w:rPr>
          <w:rFonts w:hint="eastAsia"/>
          <w:b/>
          <w:bCs w:val="0"/>
        </w:rPr>
        <w:t>「</w:t>
      </w:r>
      <w:r w:rsidRPr="00540F89">
        <w:rPr>
          <w:rFonts w:hint="eastAsia"/>
          <w:b/>
          <w:bCs w:val="0"/>
          <w:u w:val="single"/>
        </w:rPr>
        <w:t>8月8日檢調到局搜查，檢察官也請我們提供佐證資料供檢調參酌。A女為個案，困難個案在</w:t>
      </w:r>
      <w:r w:rsidR="006C349F" w:rsidRPr="00540F89">
        <w:rPr>
          <w:rFonts w:hint="eastAsia"/>
          <w:b/>
          <w:bCs w:val="0"/>
          <w:u w:val="single"/>
        </w:rPr>
        <w:t>社會安全網</w:t>
      </w:r>
      <w:r w:rsidRPr="00540F89">
        <w:rPr>
          <w:rFonts w:hint="eastAsia"/>
          <w:b/>
          <w:bCs w:val="0"/>
          <w:u w:val="single"/>
        </w:rPr>
        <w:t>中，由衛生局擔任就醫的諮詢及協助</w:t>
      </w:r>
      <w:r w:rsidRPr="00540F89">
        <w:rPr>
          <w:rFonts w:hint="eastAsia"/>
          <w:b/>
          <w:bCs w:val="0"/>
        </w:rPr>
        <w:t>。由何員擔任此困難個案跨網絡</w:t>
      </w:r>
      <w:r w:rsidRPr="00540F89">
        <w:rPr>
          <w:rFonts w:hint="eastAsia"/>
          <w:b/>
          <w:bCs w:val="0"/>
        </w:rPr>
        <w:lastRenderedPageBreak/>
        <w:t>的窗口，並提供協助，何員之前(近年)接觸過A女，學校當時也提出跨網路協助的需求。</w:t>
      </w:r>
      <w:r w:rsidRPr="00540F89">
        <w:rPr>
          <w:rFonts w:hint="eastAsia"/>
        </w:rPr>
        <w:t>至於是否透過系統查找，因為檢調偵查中，非</w:t>
      </w:r>
      <w:r w:rsidR="00B57AF2" w:rsidRPr="00540F89">
        <w:rPr>
          <w:rFonts w:hint="eastAsia"/>
        </w:rPr>
        <w:t>本</w:t>
      </w:r>
      <w:r w:rsidRPr="00540F89">
        <w:rPr>
          <w:rFonts w:hint="eastAsia"/>
        </w:rPr>
        <w:t>局行政調查的範疇。」</w:t>
      </w:r>
    </w:p>
    <w:p w14:paraId="4E16B566" w14:textId="2A495902" w:rsidR="00CE0954" w:rsidRPr="00540F89" w:rsidRDefault="00B57AF2" w:rsidP="004D68F0">
      <w:pPr>
        <w:pStyle w:val="3"/>
      </w:pPr>
      <w:r w:rsidRPr="00540F89">
        <w:rPr>
          <w:rFonts w:hint="eastAsia"/>
          <w:b/>
          <w:bCs w:val="0"/>
        </w:rPr>
        <w:t>高雄市政府社會局於114年8月14日知悉本案後，遲至115年1月2日</w:t>
      </w:r>
      <w:r w:rsidR="002C02C3" w:rsidRPr="00540F89">
        <w:rPr>
          <w:rFonts w:hint="eastAsia"/>
          <w:b/>
          <w:bCs w:val="0"/>
        </w:rPr>
        <w:t>認定</w:t>
      </w:r>
      <w:r w:rsidRPr="00540F89">
        <w:rPr>
          <w:rFonts w:hint="eastAsia"/>
          <w:b/>
          <w:bCs w:val="0"/>
        </w:rPr>
        <w:t>何員行為已嚴重違反兒少權法、社會工作法及專業倫理等相關規定，決議裁處60萬元、廢止社會工作師證書及執業執照，衛福部</w:t>
      </w:r>
      <w:r w:rsidR="002C02C3" w:rsidRPr="00540F89">
        <w:rPr>
          <w:rFonts w:hint="eastAsia"/>
          <w:b/>
          <w:bCs w:val="0"/>
        </w:rPr>
        <w:t>亦撤銷</w:t>
      </w:r>
      <w:r w:rsidRPr="00540F89">
        <w:rPr>
          <w:rFonts w:hint="eastAsia"/>
          <w:b/>
          <w:bCs w:val="0"/>
        </w:rPr>
        <w:t>其112年度「強化社會安全網績優人員及團體表揚活動」績優督導（執行秘書）獎項</w:t>
      </w:r>
      <w:r w:rsidR="00CE0954" w:rsidRPr="00540F89">
        <w:rPr>
          <w:rFonts w:hint="eastAsia"/>
        </w:rPr>
        <w:t>：</w:t>
      </w:r>
    </w:p>
    <w:p w14:paraId="53A45CB0" w14:textId="64BD410F" w:rsidR="00CE0954" w:rsidRPr="00540F89" w:rsidRDefault="007C1380" w:rsidP="00DC6F52">
      <w:pPr>
        <w:pStyle w:val="4"/>
      </w:pPr>
      <w:r w:rsidRPr="00540F89">
        <w:rPr>
          <w:rFonts w:hint="eastAsia"/>
        </w:rPr>
        <w:t>行政程序法第51條第2</w:t>
      </w:r>
      <w:r w:rsidR="00D2509E" w:rsidRPr="00540F89">
        <w:rPr>
          <w:rFonts w:hint="eastAsia"/>
        </w:rPr>
        <w:t>、3</w:t>
      </w:r>
      <w:r w:rsidRPr="00540F89">
        <w:rPr>
          <w:rFonts w:hint="eastAsia"/>
        </w:rPr>
        <w:t>項規定：</w:t>
      </w:r>
      <w:r w:rsidRPr="00540F89">
        <w:rPr>
          <w:rFonts w:hAnsi="標楷體" w:hint="eastAsia"/>
        </w:rPr>
        <w:t>「</w:t>
      </w:r>
      <w:r w:rsidR="00D2509E" w:rsidRPr="00540F89">
        <w:rPr>
          <w:rFonts w:hAnsi="標楷體" w:hint="eastAsia"/>
        </w:rPr>
        <w:t>(第2項)</w:t>
      </w:r>
      <w:r w:rsidRPr="00540F89">
        <w:rPr>
          <w:rFonts w:hint="eastAsia"/>
        </w:rPr>
        <w:t>未依前項規定訂定處理期間者，其處理期間為2個月。</w:t>
      </w:r>
      <w:r w:rsidR="00D2509E" w:rsidRPr="00540F89">
        <w:rPr>
          <w:rFonts w:hint="eastAsia"/>
        </w:rPr>
        <w:t>(第3項)行政機關未能於前</w:t>
      </w:r>
      <w:r w:rsidR="00BA0F0C" w:rsidRPr="00540F89">
        <w:rPr>
          <w:rFonts w:hint="eastAsia"/>
        </w:rPr>
        <w:t>2</w:t>
      </w:r>
      <w:r w:rsidR="00D2509E" w:rsidRPr="00540F89">
        <w:rPr>
          <w:rFonts w:hint="eastAsia"/>
        </w:rPr>
        <w:t>項所定期間內處理終結者，得於原處理期間之限度內延長之，但以</w:t>
      </w:r>
      <w:r w:rsidR="00BA0F0C" w:rsidRPr="00540F89">
        <w:rPr>
          <w:rFonts w:hint="eastAsia"/>
        </w:rPr>
        <w:t>1</w:t>
      </w:r>
      <w:r w:rsidR="00D2509E" w:rsidRPr="00540F89">
        <w:rPr>
          <w:rFonts w:hint="eastAsia"/>
        </w:rPr>
        <w:t>次為限。</w:t>
      </w:r>
      <w:r w:rsidRPr="00540F89">
        <w:rPr>
          <w:rFonts w:hAnsi="標楷體" w:hint="eastAsia"/>
        </w:rPr>
        <w:t>」</w:t>
      </w:r>
      <w:r w:rsidR="002C02C3" w:rsidRPr="00540F89">
        <w:rPr>
          <w:rFonts w:hAnsi="標楷體" w:hint="eastAsia"/>
        </w:rPr>
        <w:t>並基於行政調查有其積極主動性，調查手段多元，縱刑事偵查結果尚未確認，行政機關應本於職權查證，俾維護公共秩序，已詳如前述。</w:t>
      </w:r>
    </w:p>
    <w:p w14:paraId="41CD9786" w14:textId="6CCE8443" w:rsidR="00FF6DC2" w:rsidRPr="00540F89" w:rsidRDefault="00BA0F0C" w:rsidP="00CE0954">
      <w:pPr>
        <w:pStyle w:val="4"/>
      </w:pPr>
      <w:r w:rsidRPr="00540F89">
        <w:rPr>
          <w:rFonts w:hint="eastAsia"/>
        </w:rPr>
        <w:t>高雄市政府社會</w:t>
      </w:r>
      <w:r w:rsidR="00AC0730" w:rsidRPr="00540F89">
        <w:rPr>
          <w:rFonts w:hint="eastAsia"/>
        </w:rPr>
        <w:t>局於114年8月14日接獲高雄地檢署通知何</w:t>
      </w:r>
      <w:r w:rsidR="004E05B4" w:rsidRPr="00540F89">
        <w:rPr>
          <w:rFonts w:hint="eastAsia"/>
        </w:rPr>
        <w:t>員</w:t>
      </w:r>
      <w:r w:rsidR="00AC0730" w:rsidRPr="00540F89">
        <w:rPr>
          <w:rFonts w:hint="eastAsia"/>
        </w:rPr>
        <w:t>妻</w:t>
      </w:r>
      <w:r w:rsidR="004E05B4" w:rsidRPr="00540F89">
        <w:rPr>
          <w:rFonts w:hint="eastAsia"/>
        </w:rPr>
        <w:t>子(下稱何妻)</w:t>
      </w:r>
      <w:r w:rsidR="00AC0730" w:rsidRPr="00540F89">
        <w:rPr>
          <w:rFonts w:hint="eastAsia"/>
        </w:rPr>
        <w:t>涉案始知本案，</w:t>
      </w:r>
      <w:r w:rsidR="00CE0954" w:rsidRPr="00540F89">
        <w:rPr>
          <w:rFonts w:hint="eastAsia"/>
        </w:rPr>
        <w:t>事後對</w:t>
      </w:r>
      <w:r w:rsidR="004D68F0" w:rsidRPr="00540F89">
        <w:rPr>
          <w:rFonts w:hint="eastAsia"/>
        </w:rPr>
        <w:t>何員</w:t>
      </w:r>
      <w:r w:rsidR="00CE0954" w:rsidRPr="00540F89">
        <w:rPr>
          <w:rFonts w:hint="eastAsia"/>
        </w:rPr>
        <w:t>懲處等相關</w:t>
      </w:r>
      <w:r w:rsidR="004D68F0" w:rsidRPr="00540F89">
        <w:rPr>
          <w:rFonts w:hint="eastAsia"/>
        </w:rPr>
        <w:t>處</w:t>
      </w:r>
      <w:r w:rsidR="00CE0954" w:rsidRPr="00540F89">
        <w:rPr>
          <w:rFonts w:hint="eastAsia"/>
        </w:rPr>
        <w:t>置</w:t>
      </w:r>
      <w:r w:rsidR="004D68F0" w:rsidRPr="00540F89">
        <w:rPr>
          <w:rFonts w:hint="eastAsia"/>
        </w:rPr>
        <w:t>：</w:t>
      </w:r>
    </w:p>
    <w:p w14:paraId="3821CEC6" w14:textId="48919E07" w:rsidR="004D68F0" w:rsidRPr="00540F89" w:rsidRDefault="00C31DA2" w:rsidP="00CE0954">
      <w:pPr>
        <w:pStyle w:val="5"/>
      </w:pPr>
      <w:r w:rsidRPr="00540F89">
        <w:rPr>
          <w:rFonts w:hint="eastAsia"/>
          <w:b/>
          <w:bCs w:val="0"/>
        </w:rPr>
        <w:t>該</w:t>
      </w:r>
      <w:r w:rsidR="005B5309" w:rsidRPr="00540F89">
        <w:rPr>
          <w:rFonts w:hint="eastAsia"/>
          <w:b/>
          <w:bCs w:val="0"/>
        </w:rPr>
        <w:t>局</w:t>
      </w:r>
      <w:r w:rsidR="004E05B4" w:rsidRPr="00540F89">
        <w:rPr>
          <w:rFonts w:hint="eastAsia"/>
          <w:b/>
          <w:bCs w:val="0"/>
        </w:rPr>
        <w:t>於115年1月2日</w:t>
      </w:r>
      <w:r w:rsidR="005B5309" w:rsidRPr="00540F89">
        <w:rPr>
          <w:rFonts w:hint="eastAsia"/>
          <w:b/>
          <w:bCs w:val="0"/>
        </w:rPr>
        <w:t>認定何員違反兒少權法</w:t>
      </w:r>
      <w:r w:rsidR="00B772FF" w:rsidRPr="00540F89">
        <w:rPr>
          <w:rFonts w:hint="eastAsia"/>
          <w:b/>
          <w:bCs w:val="0"/>
        </w:rPr>
        <w:t>第</w:t>
      </w:r>
      <w:r w:rsidR="005B5309" w:rsidRPr="00540F89">
        <w:rPr>
          <w:rFonts w:hint="eastAsia"/>
          <w:b/>
          <w:bCs w:val="0"/>
        </w:rPr>
        <w:t>49條第1項第9款、</w:t>
      </w:r>
      <w:r w:rsidR="00B772FF" w:rsidRPr="00540F89">
        <w:rPr>
          <w:rFonts w:hint="eastAsia"/>
          <w:b/>
          <w:bCs w:val="0"/>
        </w:rPr>
        <w:t>第</w:t>
      </w:r>
      <w:r w:rsidR="005B5309" w:rsidRPr="00540F89">
        <w:rPr>
          <w:rFonts w:hint="eastAsia"/>
          <w:b/>
          <w:bCs w:val="0"/>
        </w:rPr>
        <w:t>15款及依同法第97條規定裁處60萬元，</w:t>
      </w:r>
      <w:r w:rsidR="004D68F0" w:rsidRPr="00540F89">
        <w:rPr>
          <w:rFonts w:hint="eastAsia"/>
          <w:b/>
          <w:bCs w:val="0"/>
        </w:rPr>
        <w:t>並於同年月5日公布姓名於兒童權利公約</w:t>
      </w:r>
      <w:r w:rsidRPr="00540F89">
        <w:rPr>
          <w:rFonts w:hint="eastAsia"/>
          <w:b/>
          <w:bCs w:val="0"/>
        </w:rPr>
        <w:t>(CRC)</w:t>
      </w:r>
      <w:r w:rsidR="004D68F0" w:rsidRPr="00540F89">
        <w:rPr>
          <w:rFonts w:hint="eastAsia"/>
          <w:b/>
          <w:bCs w:val="0"/>
        </w:rPr>
        <w:t>管理系統、</w:t>
      </w:r>
      <w:r w:rsidR="005B5309" w:rsidRPr="00540F89">
        <w:rPr>
          <w:rFonts w:hint="eastAsia"/>
          <w:b/>
          <w:bCs w:val="0"/>
        </w:rPr>
        <w:t>高雄市政</w:t>
      </w:r>
      <w:r w:rsidR="004D68F0" w:rsidRPr="00540F89">
        <w:rPr>
          <w:rFonts w:hint="eastAsia"/>
          <w:b/>
          <w:bCs w:val="0"/>
        </w:rPr>
        <w:t>府社會局公告欄、何員戶籍所在地區公所公</w:t>
      </w:r>
      <w:r w:rsidR="000E7496" w:rsidRPr="00540F89">
        <w:rPr>
          <w:rFonts w:hint="eastAsia"/>
          <w:b/>
          <w:bCs w:val="0"/>
        </w:rPr>
        <w:t>布</w:t>
      </w:r>
      <w:r w:rsidR="004D68F0" w:rsidRPr="00540F89">
        <w:rPr>
          <w:rFonts w:hint="eastAsia"/>
          <w:b/>
          <w:bCs w:val="0"/>
        </w:rPr>
        <w:t>欄</w:t>
      </w:r>
      <w:r w:rsidR="00CE0954" w:rsidRPr="00540F89">
        <w:rPr>
          <w:rFonts w:hint="eastAsia"/>
        </w:rPr>
        <w:t>。</w:t>
      </w:r>
    </w:p>
    <w:p w14:paraId="3012E44A" w14:textId="3F6C2031" w:rsidR="007349B4" w:rsidRPr="00540F89" w:rsidRDefault="007349B4" w:rsidP="007349B4">
      <w:pPr>
        <w:pStyle w:val="5"/>
      </w:pPr>
      <w:r w:rsidRPr="00540F89">
        <w:rPr>
          <w:rFonts w:hint="eastAsia"/>
          <w:b/>
          <w:bCs w:val="0"/>
        </w:rPr>
        <w:t>何員領有社會工作師證書及執業執照，經高雄市政府社會工作師懲戒委員會115年1月9日高市府社工字第11530582800號決議廢止社工師證書及執照，並刊登高雄市政府等相關公報。</w:t>
      </w:r>
      <w:r w:rsidRPr="00540F89">
        <w:rPr>
          <w:rFonts w:hint="eastAsia"/>
          <w:b/>
          <w:bCs w:val="0"/>
        </w:rPr>
        <w:lastRenderedPageBreak/>
        <w:t>該決議書於115年1月14日送達，何員並於115年1月27日請求</w:t>
      </w:r>
      <w:r w:rsidR="000E7496" w:rsidRPr="00540F89">
        <w:rPr>
          <w:rFonts w:hint="eastAsia"/>
          <w:b/>
          <w:bCs w:val="0"/>
        </w:rPr>
        <w:t>複</w:t>
      </w:r>
      <w:r w:rsidRPr="00540F89">
        <w:rPr>
          <w:rFonts w:hint="eastAsia"/>
          <w:b/>
          <w:bCs w:val="0"/>
        </w:rPr>
        <w:t>審在案</w:t>
      </w:r>
      <w:r w:rsidRPr="00540F89">
        <w:rPr>
          <w:rFonts w:hint="eastAsia"/>
        </w:rPr>
        <w:t>。</w:t>
      </w:r>
    </w:p>
    <w:p w14:paraId="57FB5106" w14:textId="591BA416" w:rsidR="004D68F0" w:rsidRPr="00540F89" w:rsidRDefault="00CE0954" w:rsidP="004E05B4">
      <w:pPr>
        <w:pStyle w:val="4"/>
      </w:pPr>
      <w:r w:rsidRPr="00540F89">
        <w:rPr>
          <w:rFonts w:hint="eastAsia"/>
          <w:b/>
          <w:bCs/>
        </w:rPr>
        <w:t>衛福</w:t>
      </w:r>
      <w:r w:rsidR="004D68F0" w:rsidRPr="00540F89">
        <w:rPr>
          <w:rFonts w:hint="eastAsia"/>
          <w:b/>
          <w:bCs/>
        </w:rPr>
        <w:t>部社會及家庭署於115年1月2日知悉此事，於115年1月6日撤銷何員112年度「強化社會安全網績優人員及團體表揚活動」績優督導（執行秘書）資格，並溯自112年4月24日起</w:t>
      </w:r>
      <w:r w:rsidR="00C31DA2" w:rsidRPr="00540F89">
        <w:rPr>
          <w:rFonts w:hint="eastAsia"/>
          <w:b/>
          <w:bCs/>
        </w:rPr>
        <w:t>生效</w:t>
      </w:r>
      <w:r w:rsidR="004D68F0" w:rsidRPr="00540F89">
        <w:rPr>
          <w:rFonts w:hint="eastAsia"/>
        </w:rPr>
        <w:t>。</w:t>
      </w:r>
    </w:p>
    <w:p w14:paraId="1F52BAD6" w14:textId="39111F6B" w:rsidR="00B675FF" w:rsidRPr="00540F89" w:rsidRDefault="00FD31F8" w:rsidP="007B3892">
      <w:pPr>
        <w:pStyle w:val="3"/>
      </w:pPr>
      <w:r w:rsidRPr="00540F89">
        <w:rPr>
          <w:rFonts w:hint="eastAsia"/>
        </w:rPr>
        <w:t>綜上，</w:t>
      </w:r>
      <w:r w:rsidR="00540311" w:rsidRPr="00540F89">
        <w:rPr>
          <w:rFonts w:hint="eastAsia"/>
        </w:rPr>
        <w:t>高雄市政府衛生局心衛中心苓雅分區前執行秘書何員，綜理心衛中心分區業務且具社會工作師證照，案發前曾偕同所屬關懷輔導員訪視未成年少女A女3至5次，熟知A女身心狀況及真實年齡，卻鎖定A女並上網查找個資，並於114年6月30日予以性侵，案經高雄地檢署起訴在案。</w:t>
      </w:r>
      <w:r w:rsidR="00540311" w:rsidRPr="00540F89">
        <w:rPr>
          <w:rFonts w:hAnsi="標楷體" w:hint="eastAsia"/>
        </w:rPr>
        <w:t>詢據何員否認係透過相關資訊管理系統查找A女，然高雄地院刑事裁定指摘何員係透過精照系統查得被害A女資訊，藉以聯繫見面並實施性</w:t>
      </w:r>
      <w:r w:rsidR="00540311" w:rsidRPr="00540F89">
        <w:rPr>
          <w:rFonts w:hint="eastAsia"/>
        </w:rPr>
        <w:t>交行為。高雄市政府衛生局於114年8月8日接獲高雄地檢署通知後，旋於隔(9)日召開114年度第6次考績委員會進行審議，認定何員之行為已嚴重損害機關聲譽，違失情節重</w:t>
      </w:r>
      <w:r w:rsidR="00540311" w:rsidRPr="00540F89">
        <w:rPr>
          <w:rFonts w:hAnsi="標楷體" w:hint="eastAsia"/>
        </w:rPr>
        <w:t>大，決議予以1次記2大過之行政處分，並於114年8月11日核布，同日終止契約並解聘。但因該局未予何員陳述意見之機會，且</w:t>
      </w:r>
      <w:r w:rsidR="00540311" w:rsidRPr="00540F89">
        <w:rPr>
          <w:rFonts w:hint="eastAsia"/>
        </w:rPr>
        <w:t>該局迄今仍無法確知何員係透過哪個系統查找A女</w:t>
      </w:r>
      <w:r w:rsidR="00540311" w:rsidRPr="00540F89">
        <w:rPr>
          <w:rFonts w:hAnsi="標楷體" w:hint="eastAsia"/>
        </w:rPr>
        <w:t>，顯見未善盡行政調查，核有欠當；高雄市政府社會局於114年8月14日知悉本案後，卻遲至115年1月2日以何員行為已嚴</w:t>
      </w:r>
      <w:r w:rsidR="00540311" w:rsidRPr="00540F89">
        <w:rPr>
          <w:rFonts w:hint="eastAsia"/>
        </w:rPr>
        <w:t>重違</w:t>
      </w:r>
      <w:r w:rsidR="00540311" w:rsidRPr="00540F89">
        <w:rPr>
          <w:rFonts w:hAnsi="標楷體" w:hint="eastAsia"/>
        </w:rPr>
        <w:t>反兒少權法、社會工作師法及專業倫理等相關規定，決議裁處60萬元、廢止社會工作師證書及執業執照，衛福部亦撤銷其112年度強化社會安全網績優督導獎項。是以，縱刑事偵查結果尚未確認，行政機關應本於職權積極查證完整究責，俾維護公共秩序。高雄市政府衛生局及社會局允宜檢討改進</w:t>
      </w:r>
      <w:r w:rsidR="008101A2" w:rsidRPr="00540F89">
        <w:rPr>
          <w:rFonts w:hAnsi="標楷體" w:hint="eastAsia"/>
        </w:rPr>
        <w:t>並續行釐</w:t>
      </w:r>
      <w:r w:rsidR="008101A2" w:rsidRPr="00540F89">
        <w:rPr>
          <w:rFonts w:hAnsi="標楷體" w:hint="eastAsia"/>
        </w:rPr>
        <w:lastRenderedPageBreak/>
        <w:t>清</w:t>
      </w:r>
      <w:r w:rsidR="007B3892" w:rsidRPr="00540F89">
        <w:rPr>
          <w:rFonts w:hint="eastAsia"/>
        </w:rPr>
        <w:t>。</w:t>
      </w:r>
    </w:p>
    <w:p w14:paraId="15A4FA20" w14:textId="77777777" w:rsidR="00444012" w:rsidRPr="00540F89" w:rsidRDefault="00444012" w:rsidP="00444012">
      <w:pPr>
        <w:pStyle w:val="3"/>
        <w:numPr>
          <w:ilvl w:val="0"/>
          <w:numId w:val="0"/>
        </w:numPr>
        <w:ind w:left="1361"/>
      </w:pPr>
    </w:p>
    <w:p w14:paraId="54D46110" w14:textId="23809E2A" w:rsidR="00DC7083" w:rsidRPr="00540F89" w:rsidRDefault="00444012" w:rsidP="00444012">
      <w:pPr>
        <w:pStyle w:val="2"/>
      </w:pPr>
      <w:bookmarkStart w:id="73" w:name="_Toc229643380"/>
      <w:r w:rsidRPr="00540F89">
        <w:rPr>
          <w:rFonts w:hint="eastAsia"/>
          <w:b/>
          <w:bCs w:val="0"/>
        </w:rPr>
        <w:t>未成年兒少遭性侵害</w:t>
      </w:r>
      <w:r w:rsidR="000961F6" w:rsidRPr="00540F89">
        <w:rPr>
          <w:rFonts w:hint="eastAsia"/>
          <w:b/>
          <w:bCs w:val="0"/>
        </w:rPr>
        <w:t>案件</w:t>
      </w:r>
      <w:r w:rsidRPr="00540F89">
        <w:rPr>
          <w:rFonts w:hint="eastAsia"/>
          <w:b/>
          <w:bCs w:val="0"/>
        </w:rPr>
        <w:t>屬於重大刑案，</w:t>
      </w:r>
      <w:r w:rsidR="00E12489" w:rsidRPr="00540F89">
        <w:rPr>
          <w:rFonts w:hint="eastAsia"/>
          <w:b/>
          <w:bCs w:val="0"/>
        </w:rPr>
        <w:t>警察機關</w:t>
      </w:r>
      <w:r w:rsidRPr="00540F89">
        <w:rPr>
          <w:rFonts w:hint="eastAsia"/>
          <w:b/>
          <w:bCs w:val="0"/>
        </w:rPr>
        <w:t>依規定</w:t>
      </w:r>
      <w:r w:rsidR="00E12489" w:rsidRPr="00540F89">
        <w:rPr>
          <w:rFonts w:hint="eastAsia"/>
          <w:b/>
          <w:bCs w:val="0"/>
        </w:rPr>
        <w:t>受理言詞告訴或告發時，應當場製作筆錄</w:t>
      </w:r>
      <w:r w:rsidR="00580150" w:rsidRPr="00540F89">
        <w:rPr>
          <w:rFonts w:hint="eastAsia"/>
          <w:b/>
          <w:bCs w:val="0"/>
        </w:rPr>
        <w:t>，並應積極偵辦調查</w:t>
      </w:r>
      <w:r w:rsidR="00E12489" w:rsidRPr="00540F89">
        <w:rPr>
          <w:rFonts w:hint="eastAsia"/>
          <w:b/>
          <w:bCs w:val="0"/>
        </w:rPr>
        <w:t>，如遇未滿18歲之人或身心障礙被害人案件，認有必要時，應通知專業人士到場協助詢（訊）問。</w:t>
      </w:r>
      <w:r w:rsidR="00203AB2" w:rsidRPr="00540F89">
        <w:rPr>
          <w:rFonts w:hint="eastAsia"/>
          <w:b/>
          <w:bCs w:val="0"/>
        </w:rPr>
        <w:t>查本案</w:t>
      </w:r>
      <w:r w:rsidRPr="00540F89">
        <w:rPr>
          <w:rFonts w:hint="eastAsia"/>
          <w:b/>
          <w:bCs w:val="0"/>
        </w:rPr>
        <w:t>A女</w:t>
      </w:r>
      <w:r w:rsidR="00E12489" w:rsidRPr="00540F89">
        <w:rPr>
          <w:rFonts w:hint="eastAsia"/>
          <w:b/>
          <w:bCs w:val="0"/>
        </w:rPr>
        <w:t>被</w:t>
      </w:r>
      <w:r w:rsidR="00203AB2" w:rsidRPr="00540F89">
        <w:rPr>
          <w:rFonts w:hint="eastAsia"/>
          <w:b/>
          <w:bCs w:val="0"/>
        </w:rPr>
        <w:t>害</w:t>
      </w:r>
      <w:r w:rsidR="00E12489" w:rsidRPr="00540F89">
        <w:rPr>
          <w:rFonts w:hint="eastAsia"/>
          <w:b/>
          <w:bCs w:val="0"/>
        </w:rPr>
        <w:t>後，</w:t>
      </w:r>
      <w:r w:rsidRPr="00540F89">
        <w:rPr>
          <w:rFonts w:hint="eastAsia"/>
          <w:b/>
          <w:bCs w:val="0"/>
        </w:rPr>
        <w:t>於114年7月1日向高雄市政府警察局報案並赴醫院驗傷，</w:t>
      </w:r>
      <w:r w:rsidR="009A6B16" w:rsidRPr="00540F89">
        <w:rPr>
          <w:rFonts w:hint="eastAsia"/>
          <w:b/>
          <w:bCs w:val="0"/>
        </w:rPr>
        <w:t>該局</w:t>
      </w:r>
      <w:r w:rsidR="00743BF3" w:rsidRPr="00540F89">
        <w:rPr>
          <w:rFonts w:hint="eastAsia"/>
          <w:b/>
          <w:bCs w:val="0"/>
        </w:rPr>
        <w:t>於</w:t>
      </w:r>
      <w:r w:rsidR="00351F8C" w:rsidRPr="00540F89">
        <w:rPr>
          <w:rFonts w:hint="eastAsia"/>
          <w:b/>
          <w:bCs w:val="0"/>
        </w:rPr>
        <w:t>7月4</w:t>
      </w:r>
      <w:r w:rsidR="00743BF3" w:rsidRPr="00540F89">
        <w:rPr>
          <w:rFonts w:hint="eastAsia"/>
          <w:b/>
          <w:bCs w:val="0"/>
        </w:rPr>
        <w:t>日即鎖定何員所駕駛之小客車</w:t>
      </w:r>
      <w:r w:rsidR="009A6B16" w:rsidRPr="00540F89">
        <w:rPr>
          <w:rFonts w:hint="eastAsia"/>
          <w:b/>
          <w:bCs w:val="0"/>
        </w:rPr>
        <w:t>，卻未</w:t>
      </w:r>
      <w:r w:rsidR="008C7E3D" w:rsidRPr="00540F89">
        <w:rPr>
          <w:rFonts w:hint="eastAsia"/>
          <w:b/>
          <w:bCs w:val="0"/>
        </w:rPr>
        <w:t>積極偵辦</w:t>
      </w:r>
      <w:r w:rsidR="009A6B16" w:rsidRPr="00540F89">
        <w:rPr>
          <w:rFonts w:hint="eastAsia"/>
          <w:b/>
          <w:bCs w:val="0"/>
        </w:rPr>
        <w:t>，後續並</w:t>
      </w:r>
      <w:r w:rsidRPr="00540F89">
        <w:rPr>
          <w:rFonts w:hint="eastAsia"/>
          <w:b/>
          <w:bCs w:val="0"/>
        </w:rPr>
        <w:t>以A女情緒不穩定，無法製作筆錄為由，</w:t>
      </w:r>
      <w:r w:rsidR="008C7E3D" w:rsidRPr="00540F89">
        <w:rPr>
          <w:rFonts w:hint="eastAsia"/>
          <w:b/>
          <w:bCs w:val="0"/>
        </w:rPr>
        <w:t>未協請專業人士協助，</w:t>
      </w:r>
      <w:r w:rsidRPr="00540F89">
        <w:rPr>
          <w:rFonts w:hint="eastAsia"/>
          <w:b/>
          <w:bCs w:val="0"/>
        </w:rPr>
        <w:t>遲未完成報案筆錄</w:t>
      </w:r>
      <w:r w:rsidR="00743BF3" w:rsidRPr="00540F89">
        <w:rPr>
          <w:rFonts w:hint="eastAsia"/>
          <w:b/>
          <w:bCs w:val="0"/>
        </w:rPr>
        <w:t>，</w:t>
      </w:r>
      <w:r w:rsidRPr="00540F89">
        <w:rPr>
          <w:rFonts w:hint="eastAsia"/>
          <w:b/>
          <w:bCs w:val="0"/>
        </w:rPr>
        <w:t>致A女於114年7月14日因情緒不穩，被</w:t>
      </w:r>
      <w:r w:rsidR="006706A2" w:rsidRPr="00540F89">
        <w:rPr>
          <w:rFonts w:hint="eastAsia"/>
          <w:b/>
          <w:bCs w:val="0"/>
        </w:rPr>
        <w:t>員警</w:t>
      </w:r>
      <w:r w:rsidRPr="00540F89">
        <w:rPr>
          <w:rFonts w:hint="eastAsia"/>
          <w:b/>
          <w:bCs w:val="0"/>
        </w:rPr>
        <w:t>護送至何員</w:t>
      </w:r>
      <w:r w:rsidR="00203AB2" w:rsidRPr="00540F89">
        <w:rPr>
          <w:rFonts w:hint="eastAsia"/>
          <w:b/>
          <w:bCs w:val="0"/>
        </w:rPr>
        <w:t>任職</w:t>
      </w:r>
      <w:r w:rsidRPr="00540F89">
        <w:rPr>
          <w:rFonts w:hint="eastAsia"/>
          <w:b/>
          <w:bCs w:val="0"/>
        </w:rPr>
        <w:t>之心衛中心</w:t>
      </w:r>
      <w:r w:rsidR="00203AB2" w:rsidRPr="00540F89">
        <w:rPr>
          <w:rFonts w:hint="eastAsia"/>
          <w:b/>
          <w:bCs w:val="0"/>
        </w:rPr>
        <w:t>分區，</w:t>
      </w:r>
      <w:r w:rsidR="00552EE3" w:rsidRPr="00540F89">
        <w:rPr>
          <w:rFonts w:hint="eastAsia"/>
          <w:b/>
          <w:bCs w:val="0"/>
        </w:rPr>
        <w:t>令</w:t>
      </w:r>
      <w:r w:rsidR="00580150" w:rsidRPr="00540F89">
        <w:rPr>
          <w:rFonts w:hint="eastAsia"/>
          <w:b/>
          <w:bCs w:val="0"/>
        </w:rPr>
        <w:t>A女</w:t>
      </w:r>
      <w:r w:rsidR="00203AB2" w:rsidRPr="00540F89">
        <w:rPr>
          <w:rFonts w:hint="eastAsia"/>
          <w:b/>
          <w:bCs w:val="0"/>
        </w:rPr>
        <w:t>再度</w:t>
      </w:r>
      <w:r w:rsidRPr="00540F89">
        <w:rPr>
          <w:rFonts w:hint="eastAsia"/>
          <w:b/>
          <w:bCs w:val="0"/>
        </w:rPr>
        <w:t>接觸</w:t>
      </w:r>
      <w:r w:rsidR="00580150" w:rsidRPr="00540F89">
        <w:rPr>
          <w:rFonts w:hint="eastAsia"/>
          <w:b/>
          <w:bCs w:val="0"/>
        </w:rPr>
        <w:t>何員</w:t>
      </w:r>
      <w:r w:rsidR="00552EE3" w:rsidRPr="00540F89">
        <w:rPr>
          <w:rFonts w:hint="eastAsia"/>
          <w:b/>
          <w:bCs w:val="0"/>
        </w:rPr>
        <w:t>接受</w:t>
      </w:r>
      <w:r w:rsidRPr="00540F89">
        <w:rPr>
          <w:rFonts w:hint="eastAsia"/>
          <w:b/>
          <w:bCs w:val="0"/>
        </w:rPr>
        <w:t>會談並</w:t>
      </w:r>
      <w:r w:rsidR="006706A2" w:rsidRPr="00540F89">
        <w:rPr>
          <w:rFonts w:hint="eastAsia"/>
          <w:b/>
          <w:bCs w:val="0"/>
        </w:rPr>
        <w:t>予以</w:t>
      </w:r>
      <w:r w:rsidRPr="00540F89">
        <w:rPr>
          <w:rFonts w:hint="eastAsia"/>
          <w:b/>
          <w:bCs w:val="0"/>
        </w:rPr>
        <w:t>錄音，</w:t>
      </w:r>
      <w:r w:rsidR="00552EE3" w:rsidRPr="00540F89">
        <w:rPr>
          <w:rFonts w:hint="eastAsia"/>
          <w:b/>
          <w:bCs w:val="0"/>
        </w:rPr>
        <w:t>使其</w:t>
      </w:r>
      <w:r w:rsidR="00815538" w:rsidRPr="00540F89">
        <w:rPr>
          <w:rFonts w:hint="eastAsia"/>
          <w:b/>
          <w:bCs w:val="0"/>
        </w:rPr>
        <w:t>陷入</w:t>
      </w:r>
      <w:r w:rsidRPr="00540F89">
        <w:rPr>
          <w:rFonts w:hint="eastAsia"/>
          <w:b/>
          <w:bCs w:val="0"/>
        </w:rPr>
        <w:t>受害風險</w:t>
      </w:r>
      <w:r w:rsidR="009167FE" w:rsidRPr="00540F89">
        <w:rPr>
          <w:rFonts w:hint="eastAsia"/>
          <w:b/>
          <w:bCs w:val="0"/>
        </w:rPr>
        <w:t>之中</w:t>
      </w:r>
      <w:r w:rsidR="009A6B16" w:rsidRPr="00540F89">
        <w:rPr>
          <w:rFonts w:hint="eastAsia"/>
          <w:b/>
          <w:bCs w:val="0"/>
        </w:rPr>
        <w:t>，遲至114年8月5日</w:t>
      </w:r>
      <w:r w:rsidR="009167FE" w:rsidRPr="00540F89">
        <w:rPr>
          <w:rFonts w:hint="eastAsia"/>
          <w:b/>
          <w:bCs w:val="0"/>
        </w:rPr>
        <w:t>始</w:t>
      </w:r>
      <w:r w:rsidR="009A6B16" w:rsidRPr="00540F89">
        <w:rPr>
          <w:rFonts w:hint="eastAsia"/>
          <w:b/>
          <w:bCs w:val="0"/>
        </w:rPr>
        <w:t>製作筆錄完成並指認犯嫌</w:t>
      </w:r>
      <w:r w:rsidR="00187825" w:rsidRPr="00540F89">
        <w:rPr>
          <w:rFonts w:hint="eastAsia"/>
          <w:b/>
          <w:bCs w:val="0"/>
        </w:rPr>
        <w:t>，</w:t>
      </w:r>
      <w:r w:rsidR="00203AB2" w:rsidRPr="00540F89">
        <w:rPr>
          <w:rFonts w:hint="eastAsia"/>
          <w:b/>
          <w:bCs w:val="0"/>
        </w:rPr>
        <w:t>高雄市政府警察局核有疏失</w:t>
      </w:r>
      <w:r w:rsidRPr="00540F89">
        <w:rPr>
          <w:rFonts w:hint="eastAsia"/>
        </w:rPr>
        <w:t>。</w:t>
      </w:r>
      <w:bookmarkEnd w:id="73"/>
    </w:p>
    <w:p w14:paraId="4836194D" w14:textId="2FD2B48F" w:rsidR="003A1053" w:rsidRPr="00540F89" w:rsidRDefault="003A1053" w:rsidP="00444012">
      <w:pPr>
        <w:pStyle w:val="3"/>
      </w:pPr>
      <w:r w:rsidRPr="00540F89">
        <w:rPr>
          <w:rFonts w:hint="eastAsia"/>
          <w:b/>
          <w:bCs w:val="0"/>
          <w:u w:val="single"/>
        </w:rPr>
        <w:t>依據</w:t>
      </w:r>
      <w:r w:rsidRPr="00540F89">
        <w:rPr>
          <w:rFonts w:hint="eastAsia"/>
          <w:b/>
          <w:bCs w:val="0"/>
        </w:rPr>
        <w:t>「</w:t>
      </w:r>
      <w:r w:rsidRPr="00540F89">
        <w:rPr>
          <w:rFonts w:hint="eastAsia"/>
          <w:b/>
          <w:bCs w:val="0"/>
          <w:u w:val="single"/>
        </w:rPr>
        <w:t>警察偵查犯罪手冊</w:t>
      </w:r>
      <w:r w:rsidRPr="00540F89">
        <w:rPr>
          <w:rFonts w:hint="eastAsia"/>
          <w:b/>
          <w:bCs w:val="0"/>
        </w:rPr>
        <w:t>」</w:t>
      </w:r>
      <w:r w:rsidRPr="00540F89">
        <w:rPr>
          <w:rFonts w:hint="eastAsia"/>
        </w:rPr>
        <w:t>第23點第1款第1目規定略以：重大刑案區分暴力犯罪案件</w:t>
      </w:r>
      <w:r w:rsidRPr="00540F89">
        <w:rPr>
          <w:rFonts w:hAnsi="標楷體" w:hint="eastAsia"/>
        </w:rPr>
        <w:t>…</w:t>
      </w:r>
      <w:r w:rsidR="000D6992" w:rsidRPr="00540F89">
        <w:rPr>
          <w:rFonts w:hAnsi="標楷體"/>
        </w:rPr>
        <w:t>…</w:t>
      </w:r>
      <w:r w:rsidRPr="00540F89">
        <w:rPr>
          <w:rFonts w:hAnsi="標楷體" w:hint="eastAsia"/>
        </w:rPr>
        <w:t>(</w:t>
      </w:r>
      <w:r w:rsidRPr="00540F89">
        <w:rPr>
          <w:rFonts w:hint="eastAsia"/>
        </w:rPr>
        <w:t>5)強制性交（指刑法第221條或第222條）案件，</w:t>
      </w:r>
      <w:r w:rsidRPr="00540F89">
        <w:rPr>
          <w:rFonts w:hint="eastAsia"/>
          <w:b/>
          <w:bCs w:val="0"/>
          <w:u w:val="single"/>
        </w:rPr>
        <w:t>未成年兒少遭性侵害屬重大刑案</w:t>
      </w:r>
      <w:r w:rsidRPr="00540F89">
        <w:rPr>
          <w:rFonts w:hint="eastAsia"/>
        </w:rPr>
        <w:t>。</w:t>
      </w:r>
      <w:r w:rsidR="00034C44" w:rsidRPr="00540F89">
        <w:rPr>
          <w:rFonts w:hint="eastAsia"/>
          <w:b/>
          <w:bCs w:val="0"/>
          <w:u w:val="single"/>
        </w:rPr>
        <w:t>該手冊之受理報案應注意事項第10點規定：</w:t>
      </w:r>
      <w:r w:rsidR="00034C44" w:rsidRPr="00540F89">
        <w:rPr>
          <w:rFonts w:hint="eastAsia"/>
          <w:b/>
          <w:bCs w:val="0"/>
        </w:rPr>
        <w:t>「</w:t>
      </w:r>
      <w:r w:rsidR="00034C44" w:rsidRPr="00540F89">
        <w:rPr>
          <w:rFonts w:hint="eastAsia"/>
          <w:b/>
          <w:bCs w:val="0"/>
          <w:u w:val="single"/>
        </w:rPr>
        <w:t>受理言詞告訴或告發時，應即時反應處置，並當場製作筆錄，詳載證據及線索，以利進行偵查</w:t>
      </w:r>
      <w:r w:rsidR="00034C44" w:rsidRPr="00540F89">
        <w:rPr>
          <w:rFonts w:hint="eastAsia"/>
          <w:b/>
          <w:bCs w:val="0"/>
        </w:rPr>
        <w:t>。」</w:t>
      </w:r>
    </w:p>
    <w:p w14:paraId="41A94D2F" w14:textId="7D53A8AC" w:rsidR="003A1053" w:rsidRPr="00540F89" w:rsidRDefault="00230FD7" w:rsidP="00230FD7">
      <w:pPr>
        <w:pStyle w:val="3"/>
      </w:pPr>
      <w:r w:rsidRPr="00540F89">
        <w:rPr>
          <w:rFonts w:hAnsi="標楷體" w:hint="eastAsia"/>
        </w:rPr>
        <w:t>次按</w:t>
      </w:r>
      <w:r w:rsidR="003B6A24" w:rsidRPr="00540F89">
        <w:rPr>
          <w:rFonts w:hAnsi="標楷體" w:hint="eastAsia"/>
          <w:b/>
          <w:bCs w:val="0"/>
          <w:u w:val="single"/>
        </w:rPr>
        <w:t>性侵害犯罪防治法</w:t>
      </w:r>
      <w:r w:rsidR="003B6A24" w:rsidRPr="00540F89">
        <w:rPr>
          <w:rFonts w:hAnsi="標楷體" w:hint="eastAsia"/>
        </w:rPr>
        <w:t>第18條第1項規定：「</w:t>
      </w:r>
      <w:r w:rsidR="003B6A24" w:rsidRPr="00540F89">
        <w:rPr>
          <w:rFonts w:hAnsi="標楷體" w:hint="eastAsia"/>
          <w:b/>
          <w:bCs w:val="0"/>
        </w:rPr>
        <w:t>被害人之法定代理人、配偶、直系或三親等內旁系血親、家長、家屬、醫師、心理師、輔導人員、社會工作人員或其信賴之人，</w:t>
      </w:r>
      <w:r w:rsidR="003B6A24" w:rsidRPr="00540F89">
        <w:rPr>
          <w:rFonts w:hAnsi="標楷體" w:hint="eastAsia"/>
          <w:b/>
          <w:bCs w:val="0"/>
          <w:u w:val="single"/>
        </w:rPr>
        <w:t>經被害人同意後，得於偵查或審判時，陪同被害人在場，並得陳述意見</w:t>
      </w:r>
      <w:r w:rsidR="003B6A24" w:rsidRPr="00540F89">
        <w:rPr>
          <w:rFonts w:hAnsi="標楷體" w:hint="eastAsia"/>
          <w:b/>
          <w:bCs w:val="0"/>
        </w:rPr>
        <w:t>。</w:t>
      </w:r>
      <w:r w:rsidR="003B6A24" w:rsidRPr="00540F89">
        <w:rPr>
          <w:rFonts w:hAnsi="標楷體" w:hint="eastAsia"/>
        </w:rPr>
        <w:t>」</w:t>
      </w:r>
      <w:r w:rsidR="00CD2CD8" w:rsidRPr="00540F89">
        <w:rPr>
          <w:rFonts w:hAnsi="標楷體" w:hint="eastAsia"/>
        </w:rPr>
        <w:t>第19條第1項規定：「</w:t>
      </w:r>
      <w:r w:rsidR="00CD2CD8" w:rsidRPr="00540F89">
        <w:rPr>
          <w:rFonts w:hAnsi="標楷體" w:hint="eastAsia"/>
          <w:b/>
          <w:bCs w:val="0"/>
          <w:u w:val="single"/>
        </w:rPr>
        <w:t>兒童或心智障礙之被害人於偵查或審判中，經司法警察、司法警察官、檢察事務官、檢察官或法官認有必要時，應由具相關專業人士在</w:t>
      </w:r>
      <w:r w:rsidR="00CD2CD8" w:rsidRPr="00540F89">
        <w:rPr>
          <w:rFonts w:hAnsi="標楷體" w:hint="eastAsia"/>
          <w:b/>
          <w:bCs w:val="0"/>
          <w:u w:val="single"/>
        </w:rPr>
        <w:lastRenderedPageBreak/>
        <w:t>場協助詢（訊）問</w:t>
      </w:r>
      <w:r w:rsidR="00CD2CD8" w:rsidRPr="00540F89">
        <w:rPr>
          <w:rFonts w:hAnsi="標楷體" w:hint="eastAsia"/>
          <w:b/>
          <w:bCs w:val="0"/>
        </w:rPr>
        <w:t>。</w:t>
      </w:r>
      <w:r w:rsidR="00CD2CD8" w:rsidRPr="00540F89">
        <w:rPr>
          <w:rFonts w:hAnsi="標楷體" w:hint="eastAsia"/>
        </w:rPr>
        <w:t>」</w:t>
      </w:r>
      <w:r w:rsidR="00E2730F" w:rsidRPr="00540F89">
        <w:rPr>
          <w:rFonts w:hAnsi="標楷體" w:hint="eastAsia"/>
        </w:rPr>
        <w:t>112年8月8日修正之處理性侵害案件作業程序規定：「</w:t>
      </w:r>
      <w:r w:rsidR="00E2730F" w:rsidRPr="00540F89">
        <w:rPr>
          <w:rFonts w:hAnsi="標楷體" w:hint="eastAsia"/>
          <w:b/>
          <w:bCs w:val="0"/>
          <w:u w:val="single"/>
        </w:rPr>
        <w:t>未滿18歲之人、心智障礙者或被害人經申請適用減述要點者，應通知社工員到場進行減述作業詢（訊）前訪視</w:t>
      </w:r>
      <w:r w:rsidR="00E2730F" w:rsidRPr="00540F89">
        <w:rPr>
          <w:rFonts w:hAnsi="標楷體" w:hint="eastAsia"/>
        </w:rPr>
        <w:t>；對於法官或檢察官未親訊兒童或心智障礙被害人案件，認有必要時，應通知專業人士到場協助詢（訊）問；</w:t>
      </w:r>
      <w:r w:rsidR="00E2730F" w:rsidRPr="00540F89">
        <w:rPr>
          <w:rFonts w:hAnsi="標楷體"/>
        </w:rPr>
        <w:t>……</w:t>
      </w:r>
      <w:r w:rsidR="00BF3470" w:rsidRPr="00540F89">
        <w:rPr>
          <w:rFonts w:hAnsi="標楷體" w:hint="eastAsia"/>
        </w:rPr>
        <w:t>。</w:t>
      </w:r>
      <w:r w:rsidR="00E2730F" w:rsidRPr="00540F89">
        <w:rPr>
          <w:rFonts w:hAnsi="標楷體" w:hint="eastAsia"/>
        </w:rPr>
        <w:t>」</w:t>
      </w:r>
    </w:p>
    <w:p w14:paraId="76A9CBF1" w14:textId="09634D8A" w:rsidR="002643E6" w:rsidRPr="00540F89" w:rsidRDefault="002643E6" w:rsidP="002643E6">
      <w:pPr>
        <w:pStyle w:val="3"/>
      </w:pPr>
      <w:r w:rsidRPr="00540F89">
        <w:rPr>
          <w:rFonts w:hint="eastAsia"/>
        </w:rPr>
        <w:t>高雄市政府警察局處理</w:t>
      </w:r>
      <w:r w:rsidR="00FA7902" w:rsidRPr="00540F89">
        <w:rPr>
          <w:rFonts w:hint="eastAsia"/>
        </w:rPr>
        <w:t>本案</w:t>
      </w:r>
      <w:r w:rsidRPr="00540F89">
        <w:rPr>
          <w:rFonts w:hint="eastAsia"/>
        </w:rPr>
        <w:t>經過：</w:t>
      </w:r>
    </w:p>
    <w:p w14:paraId="0E3590AD" w14:textId="4FBA18E9" w:rsidR="002643E6" w:rsidRPr="00540F89" w:rsidRDefault="00230FD7" w:rsidP="002643E6">
      <w:pPr>
        <w:pStyle w:val="4"/>
      </w:pPr>
      <w:r w:rsidRPr="00540F89">
        <w:rPr>
          <w:rFonts w:hint="eastAsia"/>
          <w:b/>
          <w:bCs/>
        </w:rPr>
        <w:t>A女於114年6月30日遭性侵後，於</w:t>
      </w:r>
      <w:r w:rsidR="00575FE0" w:rsidRPr="00540F89">
        <w:rPr>
          <w:rFonts w:hint="eastAsia"/>
          <w:b/>
          <w:bCs/>
        </w:rPr>
        <w:t>114年7月1日在朋友及社團法人</w:t>
      </w:r>
      <w:r w:rsidR="007E5EB4" w:rsidRPr="00540F89">
        <w:rPr>
          <w:rFonts w:hint="eastAsia"/>
          <w:b/>
          <w:bCs/>
        </w:rPr>
        <w:t>臺灣</w:t>
      </w:r>
      <w:r w:rsidR="00575FE0" w:rsidRPr="00540F89">
        <w:rPr>
          <w:rFonts w:hint="eastAsia"/>
          <w:b/>
          <w:bCs/>
        </w:rPr>
        <w:t>愛與希望國際關懷協會鄧執行長陪同下，一同前往高雄醫學大學附設中和紀念醫院(下稱高醫)驗傷，高醫</w:t>
      </w:r>
      <w:r w:rsidRPr="00540F89">
        <w:rPr>
          <w:rFonts w:hint="eastAsia"/>
          <w:b/>
          <w:bCs/>
        </w:rPr>
        <w:t>並</w:t>
      </w:r>
      <w:r w:rsidR="00575FE0" w:rsidRPr="00540F89">
        <w:rPr>
          <w:rFonts w:hint="eastAsia"/>
          <w:b/>
          <w:bCs/>
        </w:rPr>
        <w:t>通報高雄市政府警察局婦幼警察隊(下稱婦幼隊)</w:t>
      </w:r>
      <w:r w:rsidR="00FA7902" w:rsidRPr="00540F89">
        <w:rPr>
          <w:rFonts w:hint="eastAsia"/>
          <w:b/>
          <w:bCs/>
        </w:rPr>
        <w:t>，</w:t>
      </w:r>
      <w:r w:rsidRPr="00540F89">
        <w:rPr>
          <w:rFonts w:hint="eastAsia"/>
          <w:b/>
          <w:bCs/>
          <w:u w:val="single"/>
        </w:rPr>
        <w:t>婦幼隊員警</w:t>
      </w:r>
      <w:r w:rsidR="002643E6" w:rsidRPr="00540F89">
        <w:rPr>
          <w:rFonts w:hint="eastAsia"/>
          <w:b/>
          <w:bCs/>
          <w:u w:val="single"/>
        </w:rPr>
        <w:t>並</w:t>
      </w:r>
      <w:r w:rsidRPr="00540F89">
        <w:rPr>
          <w:rFonts w:hint="eastAsia"/>
          <w:b/>
          <w:bCs/>
          <w:u w:val="single"/>
        </w:rPr>
        <w:t>聯繫高雄市政府社會局指派社工人員陪同驗傷</w:t>
      </w:r>
      <w:r w:rsidR="002643E6" w:rsidRPr="00540F89">
        <w:rPr>
          <w:rFonts w:hint="eastAsia"/>
        </w:rPr>
        <w:t>。</w:t>
      </w:r>
    </w:p>
    <w:p w14:paraId="719FF399" w14:textId="0B0114F3" w:rsidR="00230FD7" w:rsidRPr="00540F89" w:rsidRDefault="00230FD7" w:rsidP="002643E6">
      <w:pPr>
        <w:pStyle w:val="4"/>
      </w:pPr>
      <w:r w:rsidRPr="00540F89">
        <w:rPr>
          <w:rFonts w:hint="eastAsia"/>
          <w:b/>
          <w:bCs/>
          <w:u w:val="single"/>
        </w:rPr>
        <w:t>受理員警在高醫初步釐清被害人案發細節及流程時，因</w:t>
      </w:r>
      <w:r w:rsidR="00E941C1" w:rsidRPr="00540F89">
        <w:rPr>
          <w:rFonts w:hint="eastAsia"/>
          <w:b/>
          <w:bCs/>
          <w:u w:val="single"/>
        </w:rPr>
        <w:t>A女</w:t>
      </w:r>
      <w:r w:rsidRPr="00540F89">
        <w:rPr>
          <w:rFonts w:hint="eastAsia"/>
          <w:b/>
          <w:bCs/>
          <w:u w:val="single"/>
        </w:rPr>
        <w:t>情緒不穩定，無法製作筆錄</w:t>
      </w:r>
      <w:r w:rsidRPr="00540F89">
        <w:rPr>
          <w:rFonts w:hint="eastAsia"/>
        </w:rPr>
        <w:t>，僅向員警說有與LINE名稱「星」之網友發生非合意性行為，但不知嫌疑人真正身分為何人；員警安撫</w:t>
      </w:r>
      <w:r w:rsidR="00E941C1" w:rsidRPr="00540F89">
        <w:rPr>
          <w:rFonts w:hint="eastAsia"/>
        </w:rPr>
        <w:t>A女</w:t>
      </w:r>
      <w:r w:rsidRPr="00540F89">
        <w:rPr>
          <w:rFonts w:hint="eastAsia"/>
        </w:rPr>
        <w:t>過程中，</w:t>
      </w:r>
      <w:r w:rsidR="00E941C1" w:rsidRPr="00540F89">
        <w:rPr>
          <w:rFonts w:hint="eastAsia"/>
        </w:rPr>
        <w:t>A女</w:t>
      </w:r>
      <w:r w:rsidRPr="00540F89">
        <w:rPr>
          <w:rFonts w:hint="eastAsia"/>
        </w:rPr>
        <w:t>稱犯嫌係</w:t>
      </w:r>
      <w:r w:rsidR="00AF68B1" w:rsidRPr="00540F89">
        <w:rPr>
          <w:rFonts w:hint="eastAsia"/>
        </w:rPr>
        <w:t>昨日(</w:t>
      </w:r>
      <w:r w:rsidRPr="00540F89">
        <w:rPr>
          <w:rFonts w:hint="eastAsia"/>
        </w:rPr>
        <w:t>114年6月30日</w:t>
      </w:r>
      <w:r w:rsidR="00DA7763" w:rsidRPr="00540F89">
        <w:rPr>
          <w:rFonts w:hint="eastAsia"/>
        </w:rPr>
        <w:t>)</w:t>
      </w:r>
      <w:r w:rsidRPr="00540F89">
        <w:rPr>
          <w:rFonts w:hint="eastAsia"/>
        </w:rPr>
        <w:t>18時許開車(藍色、品牌、車牌皆不記得)搭載</w:t>
      </w:r>
      <w:r w:rsidR="00E941C1" w:rsidRPr="00540F89">
        <w:rPr>
          <w:rFonts w:hint="eastAsia"/>
        </w:rPr>
        <w:t>其</w:t>
      </w:r>
      <w:r w:rsidRPr="00540F89">
        <w:rPr>
          <w:rFonts w:hint="eastAsia"/>
        </w:rPr>
        <w:t>前往</w:t>
      </w:r>
      <w:r w:rsidR="000D172E" w:rsidRPr="00540F89">
        <w:rPr>
          <w:rFonts w:hint="eastAsia"/>
        </w:rPr>
        <w:t>某</w:t>
      </w:r>
      <w:r w:rsidRPr="00540F89">
        <w:rPr>
          <w:rFonts w:hint="eastAsia"/>
        </w:rPr>
        <w:t>汽車旅館</w:t>
      </w:r>
      <w:r w:rsidR="000D172E" w:rsidRPr="00540F89">
        <w:rPr>
          <w:rFonts w:hint="eastAsia"/>
        </w:rPr>
        <w:t>性侵</w:t>
      </w:r>
      <w:r w:rsidRPr="00540F89">
        <w:rPr>
          <w:rFonts w:hint="eastAsia"/>
        </w:rPr>
        <w:t>，因</w:t>
      </w:r>
      <w:r w:rsidR="00603FEF" w:rsidRPr="00540F89">
        <w:rPr>
          <w:rFonts w:hint="eastAsia"/>
        </w:rPr>
        <w:t>A女</w:t>
      </w:r>
      <w:r w:rsidRPr="00540F89">
        <w:rPr>
          <w:rFonts w:hint="eastAsia"/>
        </w:rPr>
        <w:t>情緒</w:t>
      </w:r>
      <w:r w:rsidR="00E941C1" w:rsidRPr="00540F89">
        <w:rPr>
          <w:rFonts w:hint="eastAsia"/>
        </w:rPr>
        <w:t>仍</w:t>
      </w:r>
      <w:r w:rsidRPr="00540F89">
        <w:rPr>
          <w:rFonts w:hint="eastAsia"/>
        </w:rPr>
        <w:t>不穩定，遂由</w:t>
      </w:r>
      <w:r w:rsidR="00E941C1" w:rsidRPr="00540F89">
        <w:rPr>
          <w:rFonts w:hint="eastAsia"/>
        </w:rPr>
        <w:t>鄧馨庭</w:t>
      </w:r>
      <w:r w:rsidRPr="00540F89">
        <w:rPr>
          <w:rFonts w:hint="eastAsia"/>
        </w:rPr>
        <w:t>執行長陪同返家休息</w:t>
      </w:r>
      <w:r w:rsidR="00E941C1" w:rsidRPr="00540F89">
        <w:rPr>
          <w:rFonts w:hint="eastAsia"/>
        </w:rPr>
        <w:t>。</w:t>
      </w:r>
    </w:p>
    <w:p w14:paraId="21AC4811" w14:textId="3790EDF5" w:rsidR="000D172E" w:rsidRPr="00540F89" w:rsidRDefault="000D172E" w:rsidP="000B7DB6">
      <w:pPr>
        <w:pStyle w:val="4"/>
      </w:pPr>
      <w:r w:rsidRPr="00540F89">
        <w:rPr>
          <w:rFonts w:hint="eastAsia"/>
        </w:rPr>
        <w:t>114年7月1日18時許</w:t>
      </w:r>
      <w:r w:rsidR="00AF68B1" w:rsidRPr="00540F89">
        <w:rPr>
          <w:rFonts w:hint="eastAsia"/>
        </w:rPr>
        <w:t>，</w:t>
      </w:r>
      <w:r w:rsidRPr="00540F89">
        <w:rPr>
          <w:rFonts w:hint="eastAsia"/>
        </w:rPr>
        <w:t>承辦</w:t>
      </w:r>
      <w:r w:rsidR="00562CCE" w:rsidRPr="00540F89">
        <w:rPr>
          <w:rFonts w:hint="eastAsia"/>
        </w:rPr>
        <w:t>員警</w:t>
      </w:r>
      <w:r w:rsidRPr="00540F89">
        <w:rPr>
          <w:rFonts w:hint="eastAsia"/>
        </w:rPr>
        <w:t>自高醫返隊後，即擴大調閱</w:t>
      </w:r>
      <w:r w:rsidR="00562CCE" w:rsidRPr="00540F89">
        <w:rPr>
          <w:rFonts w:hint="eastAsia"/>
        </w:rPr>
        <w:t>A女</w:t>
      </w:r>
      <w:r w:rsidRPr="00540F89">
        <w:rPr>
          <w:rFonts w:hint="eastAsia"/>
        </w:rPr>
        <w:t>所指述犯嫌開車搭載被害人之時間及地點調閱監視器畫面，經調閱現場及「</w:t>
      </w:r>
      <w:r w:rsidR="000D4480" w:rsidRPr="00540F89">
        <w:rPr>
          <w:rFonts w:hAnsi="標楷體" w:hint="eastAsia"/>
        </w:rPr>
        <w:t>○○</w:t>
      </w:r>
      <w:r w:rsidRPr="00540F89">
        <w:rPr>
          <w:rFonts w:hint="eastAsia"/>
        </w:rPr>
        <w:t>汽車旅館」監視器發現有多臺車輛經過，無法個化，亦無駕駛正面影像，且案發時適逢夜間，監視器畫面難識別車輛顏色，承辦</w:t>
      </w:r>
      <w:r w:rsidR="00562CCE" w:rsidRPr="00540F89">
        <w:rPr>
          <w:rFonts w:hint="eastAsia"/>
        </w:rPr>
        <w:t>員警</w:t>
      </w:r>
      <w:r w:rsidRPr="00540F89">
        <w:rPr>
          <w:rFonts w:hint="eastAsia"/>
        </w:rPr>
        <w:t>遂將所調閱保存監視器影像內容逐一分析比對、過濾犯嫌可能駕駛車輛，找出疑似為車牌(BJV-25</w:t>
      </w:r>
      <w:r w:rsidR="00351F8C" w:rsidRPr="00540F89">
        <w:rPr>
          <w:rFonts w:hint="eastAsia"/>
        </w:rPr>
        <w:t>**</w:t>
      </w:r>
      <w:r w:rsidRPr="00540F89">
        <w:rPr>
          <w:rFonts w:hint="eastAsia"/>
        </w:rPr>
        <w:t>)號藍色自小</w:t>
      </w:r>
      <w:r w:rsidRPr="00540F89">
        <w:rPr>
          <w:rFonts w:hint="eastAsia"/>
        </w:rPr>
        <w:lastRenderedPageBreak/>
        <w:t>客車，但仍須佐證。</w:t>
      </w:r>
    </w:p>
    <w:p w14:paraId="69556687" w14:textId="1E3C77E3" w:rsidR="000D172E" w:rsidRPr="00540F89" w:rsidRDefault="000D172E" w:rsidP="000B7DB6">
      <w:pPr>
        <w:pStyle w:val="4"/>
      </w:pPr>
      <w:r w:rsidRPr="00540F89">
        <w:rPr>
          <w:rFonts w:hint="eastAsia"/>
        </w:rPr>
        <w:tab/>
        <w:t>承辦</w:t>
      </w:r>
      <w:r w:rsidR="00562CCE" w:rsidRPr="00540F89">
        <w:rPr>
          <w:rFonts w:hint="eastAsia"/>
        </w:rPr>
        <w:t>員警</w:t>
      </w:r>
      <w:r w:rsidRPr="00540F89">
        <w:rPr>
          <w:rFonts w:hint="eastAsia"/>
        </w:rPr>
        <w:t>持續調閱、分析比對相關監視器，於114年7月4日10時，再度前往「</w:t>
      </w:r>
      <w:r w:rsidR="000D4480" w:rsidRPr="00540F89">
        <w:rPr>
          <w:rFonts w:hAnsi="標楷體" w:hint="eastAsia"/>
        </w:rPr>
        <w:t>○○</w:t>
      </w:r>
      <w:r w:rsidRPr="00540F89">
        <w:rPr>
          <w:rFonts w:hint="eastAsia"/>
        </w:rPr>
        <w:t>汽車旅館」調閱案發當日車輛出入畫面，並將路口監視器與案發</w:t>
      </w:r>
      <w:r w:rsidR="000D4480" w:rsidRPr="00540F89">
        <w:rPr>
          <w:rFonts w:hint="eastAsia"/>
        </w:rPr>
        <w:t>之</w:t>
      </w:r>
      <w:r w:rsidRPr="00540F89">
        <w:rPr>
          <w:rFonts w:hint="eastAsia"/>
        </w:rPr>
        <w:t>汽車旅館畫面依行車時間做比對，分析比對出疑似犯嫌車輛車牌(BJV-25</w:t>
      </w:r>
      <w:r w:rsidR="00351F8C" w:rsidRPr="00540F89">
        <w:rPr>
          <w:rFonts w:hint="eastAsia"/>
        </w:rPr>
        <w:t>**</w:t>
      </w:r>
      <w:r w:rsidRPr="00540F89">
        <w:rPr>
          <w:rFonts w:hint="eastAsia"/>
        </w:rPr>
        <w:t>) 藍色自小客車，駛入汽車旅館入住後鐵門關下，期間並無其他車輛進出，併同調閱該車輛當日行車軌跡佐證；但因</w:t>
      </w:r>
      <w:r w:rsidR="00763454" w:rsidRPr="00540F89">
        <w:rPr>
          <w:rFonts w:hint="eastAsia"/>
        </w:rPr>
        <w:t>該</w:t>
      </w:r>
      <w:r w:rsidRPr="00540F89">
        <w:rPr>
          <w:rFonts w:hint="eastAsia"/>
        </w:rPr>
        <w:t>汽車旅館櫃檯人員辦理該車入住時僅登記（車牌BJV-25</w:t>
      </w:r>
      <w:r w:rsidR="00351F8C" w:rsidRPr="00540F89">
        <w:rPr>
          <w:rFonts w:hint="eastAsia"/>
        </w:rPr>
        <w:t>**</w:t>
      </w:r>
      <w:r w:rsidRPr="00540F89">
        <w:rPr>
          <w:rFonts w:hint="eastAsia"/>
        </w:rPr>
        <w:t>號自小客車)、(18時14分入，19時17分出)，並未登記入住人員身分，且監視器無該車駕駛正面影像，故當下無法查知駕駛身分及駕駛該車是否即為車主本人，犯嫌身分</w:t>
      </w:r>
      <w:r w:rsidR="00763454" w:rsidRPr="00540F89">
        <w:rPr>
          <w:rFonts w:hint="eastAsia"/>
        </w:rPr>
        <w:t>尚</w:t>
      </w:r>
      <w:r w:rsidRPr="00540F89">
        <w:rPr>
          <w:rFonts w:hint="eastAsia"/>
        </w:rPr>
        <w:t>需被害</w:t>
      </w:r>
      <w:r w:rsidR="00763454" w:rsidRPr="00540F89">
        <w:rPr>
          <w:rFonts w:hint="eastAsia"/>
        </w:rPr>
        <w:t>A女</w:t>
      </w:r>
      <w:r w:rsidRPr="00540F89">
        <w:rPr>
          <w:rFonts w:hint="eastAsia"/>
        </w:rPr>
        <w:t>指證。</w:t>
      </w:r>
    </w:p>
    <w:p w14:paraId="5FC4CE65" w14:textId="0207A7D0" w:rsidR="002A682E" w:rsidRPr="00540F89" w:rsidRDefault="000D172E" w:rsidP="000B7DB6">
      <w:pPr>
        <w:pStyle w:val="4"/>
      </w:pPr>
      <w:r w:rsidRPr="00540F89">
        <w:rPr>
          <w:rFonts w:hint="eastAsia"/>
        </w:rPr>
        <w:t>114年7月5日9時</w:t>
      </w:r>
      <w:r w:rsidR="00476022" w:rsidRPr="00540F89">
        <w:rPr>
          <w:rFonts w:hint="eastAsia"/>
        </w:rPr>
        <w:t>，</w:t>
      </w:r>
      <w:r w:rsidRPr="00540F89">
        <w:rPr>
          <w:rFonts w:hint="eastAsia"/>
        </w:rPr>
        <w:t>承辦</w:t>
      </w:r>
      <w:r w:rsidR="00B62ED8" w:rsidRPr="00540F89">
        <w:rPr>
          <w:rFonts w:hint="eastAsia"/>
        </w:rPr>
        <w:t>員警</w:t>
      </w:r>
      <w:r w:rsidRPr="00540F89">
        <w:rPr>
          <w:rFonts w:hint="eastAsia"/>
        </w:rPr>
        <w:t>送達通知書予</w:t>
      </w:r>
      <w:r w:rsidR="00B62ED8" w:rsidRPr="00540F89">
        <w:rPr>
          <w:rFonts w:hint="eastAsia"/>
        </w:rPr>
        <w:t>A女</w:t>
      </w:r>
      <w:r w:rsidRPr="00540F89">
        <w:rPr>
          <w:rFonts w:hint="eastAsia"/>
        </w:rPr>
        <w:t>，並初步釐清案情，但因情緒仍不穩定，無法透露案發所有內容，只願意陳述片段記憶，其他案發細節都不記得等語；另承辦</w:t>
      </w:r>
      <w:r w:rsidR="00B62ED8" w:rsidRPr="00540F89">
        <w:rPr>
          <w:rFonts w:hint="eastAsia"/>
        </w:rPr>
        <w:t>員警</w:t>
      </w:r>
      <w:r w:rsidRPr="00540F89">
        <w:rPr>
          <w:rFonts w:hint="eastAsia"/>
        </w:rPr>
        <w:t>跟</w:t>
      </w:r>
      <w:r w:rsidR="00B62ED8" w:rsidRPr="00540F89">
        <w:rPr>
          <w:rFonts w:hint="eastAsia"/>
        </w:rPr>
        <w:t>A女</w:t>
      </w:r>
      <w:r w:rsidRPr="00540F89">
        <w:rPr>
          <w:rFonts w:hint="eastAsia"/>
        </w:rPr>
        <w:t>加LINE保持聯繫，請</w:t>
      </w:r>
      <w:r w:rsidR="00B62ED8" w:rsidRPr="00540F89">
        <w:rPr>
          <w:rFonts w:hint="eastAsia"/>
        </w:rPr>
        <w:t>其</w:t>
      </w:r>
      <w:r w:rsidRPr="00540F89">
        <w:rPr>
          <w:rFonts w:hint="eastAsia"/>
        </w:rPr>
        <w:t>願意到案製作筆錄或想起什麼案情可以隨時聯繫。</w:t>
      </w:r>
    </w:p>
    <w:p w14:paraId="6F6E3552" w14:textId="65E02CBB" w:rsidR="0053144C" w:rsidRPr="00540F89" w:rsidRDefault="0053144C" w:rsidP="0053144C">
      <w:pPr>
        <w:pStyle w:val="4"/>
      </w:pPr>
      <w:r w:rsidRPr="00540F89">
        <w:rPr>
          <w:rFonts w:hint="eastAsia"/>
        </w:rPr>
        <w:t>據上，</w:t>
      </w:r>
      <w:r w:rsidRPr="00540F89">
        <w:rPr>
          <w:rFonts w:hint="eastAsia"/>
          <w:b/>
          <w:bCs/>
        </w:rPr>
        <w:t>114年7月1日A女報案後，高雄市政府警察局於7月4日即鎖定何員所駕駛之小客車，卻未積極偵辦，後續並以A女情緒不穩定，無法製作筆錄為由，遲未完成報案筆錄，亦未協請專業人士協助</w:t>
      </w:r>
      <w:r w:rsidR="00363C4C" w:rsidRPr="00540F89">
        <w:rPr>
          <w:rFonts w:hint="eastAsia"/>
          <w:b/>
          <w:bCs/>
        </w:rPr>
        <w:t>，</w:t>
      </w:r>
      <w:r w:rsidRPr="00540F89">
        <w:rPr>
          <w:rFonts w:hint="eastAsia"/>
          <w:b/>
          <w:bCs/>
        </w:rPr>
        <w:t>詢據高雄市政府警察局李明亮分隊長表示</w:t>
      </w:r>
      <w:r w:rsidRPr="00540F89">
        <w:rPr>
          <w:rFonts w:hint="eastAsia"/>
        </w:rPr>
        <w:t>：</w:t>
      </w:r>
      <w:r w:rsidRPr="00540F89">
        <w:rPr>
          <w:rFonts w:hint="eastAsia"/>
          <w:b/>
          <w:bCs/>
        </w:rPr>
        <w:t>「</w:t>
      </w:r>
      <w:r w:rsidRPr="00540F89">
        <w:rPr>
          <w:rFonts w:hint="eastAsia"/>
          <w:b/>
          <w:bCs/>
          <w:u w:val="single"/>
        </w:rPr>
        <w:t>A女報案後，情緒不穩定，7月5日提供通知書。A女跟父親關係不好，表達要7月17日成年後再報案，又反覆，故敲定8月5日</w:t>
      </w:r>
      <w:r w:rsidR="007D35D9" w:rsidRPr="00540F89">
        <w:rPr>
          <w:rFonts w:hint="eastAsia"/>
          <w:b/>
          <w:bCs/>
          <w:u w:val="single"/>
        </w:rPr>
        <w:t>製作</w:t>
      </w:r>
      <w:r w:rsidRPr="00540F89">
        <w:rPr>
          <w:rFonts w:hint="eastAsia"/>
          <w:b/>
          <w:bCs/>
          <w:u w:val="single"/>
        </w:rPr>
        <w:t>筆錄</w:t>
      </w:r>
      <w:r w:rsidRPr="00540F89">
        <w:rPr>
          <w:rFonts w:hint="eastAsia"/>
          <w:b/>
          <w:bCs/>
        </w:rPr>
        <w:t>。</w:t>
      </w:r>
      <w:r w:rsidRPr="00540F89">
        <w:rPr>
          <w:rFonts w:hint="eastAsia"/>
        </w:rPr>
        <w:t>」「(問：</w:t>
      </w:r>
      <w:r w:rsidRPr="00540F89">
        <w:rPr>
          <w:rFonts w:hint="eastAsia"/>
        </w:rPr>
        <w:tab/>
      </w:r>
      <w:r w:rsidRPr="00540F89">
        <w:rPr>
          <w:rFonts w:hint="eastAsia"/>
        </w:rPr>
        <w:tab/>
        <w:t>有無其他方法協助製作筆錄？有無考量A女安全？)A女情緒反應大，只能持續安撫她，承辦人</w:t>
      </w:r>
      <w:r w:rsidRPr="00540F89">
        <w:rPr>
          <w:rFonts w:hint="eastAsia"/>
        </w:rPr>
        <w:lastRenderedPageBreak/>
        <w:t>跟A女加LINE，持續鼓勵她來做筆錄。A女傾向鄧執行長陪她來。」「</w:t>
      </w:r>
      <w:r w:rsidRPr="00540F89">
        <w:rPr>
          <w:rFonts w:hint="eastAsia"/>
          <w:b/>
          <w:bCs/>
          <w:u w:val="single"/>
        </w:rPr>
        <w:t>此期間警察局一直有跟家防中心蔡社工保持聯繫</w:t>
      </w:r>
      <w:r w:rsidRPr="00540F89">
        <w:rPr>
          <w:rFonts w:hint="eastAsia"/>
          <w:b/>
          <w:bCs/>
        </w:rPr>
        <w:t>。</w:t>
      </w:r>
      <w:r w:rsidRPr="00540F89">
        <w:rPr>
          <w:rFonts w:hint="eastAsia"/>
        </w:rPr>
        <w:t>」</w:t>
      </w:r>
    </w:p>
    <w:p w14:paraId="2455E9E8" w14:textId="4FE9200A" w:rsidR="00444012" w:rsidRPr="00540F89" w:rsidRDefault="0010443A" w:rsidP="00444012">
      <w:pPr>
        <w:pStyle w:val="3"/>
      </w:pPr>
      <w:r w:rsidRPr="00540F89">
        <w:rPr>
          <w:rFonts w:hint="eastAsia"/>
          <w:b/>
          <w:bCs w:val="0"/>
        </w:rPr>
        <w:t>A女於114年7月14日因情緒不穩，被員警護送至何員任職之心衛中心分區，</w:t>
      </w:r>
      <w:r w:rsidR="00396702" w:rsidRPr="00540F89">
        <w:rPr>
          <w:rFonts w:hint="eastAsia"/>
          <w:b/>
          <w:bCs w:val="0"/>
        </w:rPr>
        <w:t>令</w:t>
      </w:r>
      <w:r w:rsidRPr="00540F89">
        <w:rPr>
          <w:rFonts w:hint="eastAsia"/>
          <w:b/>
          <w:bCs w:val="0"/>
        </w:rPr>
        <w:t>A女再度接觸何員</w:t>
      </w:r>
      <w:r w:rsidR="00396702" w:rsidRPr="00540F89">
        <w:rPr>
          <w:rFonts w:hint="eastAsia"/>
          <w:b/>
          <w:bCs w:val="0"/>
        </w:rPr>
        <w:t>及接受</w:t>
      </w:r>
      <w:r w:rsidRPr="00540F89">
        <w:rPr>
          <w:rFonts w:hint="eastAsia"/>
          <w:b/>
          <w:bCs w:val="0"/>
        </w:rPr>
        <w:t>會談並予以錄音，</w:t>
      </w:r>
      <w:r w:rsidR="00396702" w:rsidRPr="00540F89">
        <w:rPr>
          <w:rFonts w:hint="eastAsia"/>
          <w:b/>
          <w:bCs w:val="0"/>
        </w:rPr>
        <w:t>使其</w:t>
      </w:r>
      <w:r w:rsidR="00815538" w:rsidRPr="00540F89">
        <w:rPr>
          <w:rFonts w:hint="eastAsia"/>
          <w:b/>
          <w:bCs w:val="0"/>
        </w:rPr>
        <w:t>陷入</w:t>
      </w:r>
      <w:r w:rsidRPr="00540F89">
        <w:rPr>
          <w:rFonts w:hint="eastAsia"/>
          <w:b/>
          <w:bCs w:val="0"/>
        </w:rPr>
        <w:t>受害風險之中</w:t>
      </w:r>
      <w:r w:rsidR="00444012" w:rsidRPr="00540F89">
        <w:rPr>
          <w:rFonts w:hint="eastAsia"/>
        </w:rPr>
        <w:t>：</w:t>
      </w:r>
    </w:p>
    <w:p w14:paraId="577057C3" w14:textId="0243A519" w:rsidR="00444012" w:rsidRPr="00540F89" w:rsidRDefault="00444012" w:rsidP="000F3F99">
      <w:pPr>
        <w:pStyle w:val="4"/>
      </w:pPr>
      <w:r w:rsidRPr="00540F89">
        <w:rPr>
          <w:rFonts w:hint="eastAsia"/>
          <w:b/>
          <w:bCs/>
        </w:rPr>
        <w:t>114年7月14日A女</w:t>
      </w:r>
      <w:r w:rsidR="00974178" w:rsidRPr="00540F89">
        <w:rPr>
          <w:rFonts w:hint="eastAsia"/>
          <w:b/>
          <w:bCs/>
        </w:rPr>
        <w:t>因</w:t>
      </w:r>
      <w:r w:rsidRPr="00540F89">
        <w:rPr>
          <w:rFonts w:hint="eastAsia"/>
          <w:b/>
          <w:bCs/>
        </w:rPr>
        <w:t>情緒不穩定，打電話至婦幼隊求助，後由</w:t>
      </w:r>
      <w:r w:rsidR="00974178" w:rsidRPr="00540F89">
        <w:rPr>
          <w:rFonts w:hint="eastAsia"/>
          <w:b/>
          <w:bCs/>
        </w:rPr>
        <w:t>該</w:t>
      </w:r>
      <w:r w:rsidRPr="00540F89">
        <w:rPr>
          <w:rFonts w:hint="eastAsia"/>
          <w:b/>
          <w:bCs/>
        </w:rPr>
        <w:t>局新興分局中正三路派出所員警護送就醫，經高醫診斷A女症狀尚屬輕微，無法辦理住院，後由員警將A女護送</w:t>
      </w:r>
      <w:r w:rsidR="009167FE" w:rsidRPr="00540F89">
        <w:rPr>
          <w:rFonts w:hint="eastAsia"/>
          <w:b/>
          <w:bCs/>
        </w:rPr>
        <w:t>何員任職之</w:t>
      </w:r>
      <w:r w:rsidRPr="00540F89">
        <w:rPr>
          <w:rFonts w:hint="eastAsia"/>
          <w:b/>
          <w:bCs/>
        </w:rPr>
        <w:t>心衛中心苓雅分區，並由何員進行評估</w:t>
      </w:r>
      <w:r w:rsidR="009167FE" w:rsidRPr="00540F89">
        <w:rPr>
          <w:rFonts w:hint="eastAsia"/>
        </w:rPr>
        <w:t>。</w:t>
      </w:r>
    </w:p>
    <w:p w14:paraId="3D212C34" w14:textId="77777777" w:rsidR="00974178" w:rsidRPr="00540F89" w:rsidRDefault="009167FE" w:rsidP="009167FE">
      <w:pPr>
        <w:pStyle w:val="4"/>
      </w:pPr>
      <w:r w:rsidRPr="00540F89">
        <w:rPr>
          <w:rFonts w:hint="eastAsia"/>
          <w:b/>
          <w:bCs/>
        </w:rPr>
        <w:t>高雄市政府警察局查復指出114年7月14日發生詳細經過</w:t>
      </w:r>
      <w:r w:rsidR="00974178" w:rsidRPr="00540F89">
        <w:rPr>
          <w:rFonts w:hint="eastAsia"/>
        </w:rPr>
        <w:t>：</w:t>
      </w:r>
    </w:p>
    <w:p w14:paraId="1B65FC4F" w14:textId="529C67DE" w:rsidR="00F5714F" w:rsidRPr="00540F89" w:rsidRDefault="00AD4052" w:rsidP="00F5714F">
      <w:pPr>
        <w:pStyle w:val="5"/>
      </w:pPr>
      <w:r w:rsidRPr="00540F89">
        <w:rPr>
          <w:rFonts w:hint="eastAsia"/>
        </w:rPr>
        <w:t>114年7月14日凌晨3時，</w:t>
      </w:r>
      <w:r w:rsidR="00974178" w:rsidRPr="00540F89">
        <w:rPr>
          <w:rFonts w:hint="eastAsia"/>
        </w:rPr>
        <w:t>A女</w:t>
      </w:r>
      <w:r w:rsidRPr="00540F89">
        <w:rPr>
          <w:rFonts w:hint="eastAsia"/>
        </w:rPr>
        <w:t>打電話至</w:t>
      </w:r>
      <w:r w:rsidR="00974178" w:rsidRPr="00540F89">
        <w:rPr>
          <w:rFonts w:hint="eastAsia"/>
        </w:rPr>
        <w:t>婦幼</w:t>
      </w:r>
      <w:r w:rsidRPr="00540F89">
        <w:rPr>
          <w:rFonts w:hint="eastAsia"/>
        </w:rPr>
        <w:t>隊辦公室，</w:t>
      </w:r>
      <w:r w:rsidR="00974178" w:rsidRPr="00540F89">
        <w:rPr>
          <w:rFonts w:hint="eastAsia"/>
        </w:rPr>
        <w:t>稱</w:t>
      </w:r>
      <w:r w:rsidRPr="00540F89">
        <w:rPr>
          <w:rFonts w:hint="eastAsia"/>
        </w:rPr>
        <w:t>：「目前在家裡陽臺，很害怕，想到明天要去墾丁，不想去，不想穿泳衣，怕爸爸生氣」</w:t>
      </w:r>
      <w:r w:rsidR="00F5714F" w:rsidRPr="00540F89">
        <w:rPr>
          <w:rFonts w:hint="eastAsia"/>
        </w:rPr>
        <w:t>等語，</w:t>
      </w:r>
      <w:r w:rsidRPr="00540F89">
        <w:rPr>
          <w:rFonts w:hint="eastAsia"/>
        </w:rPr>
        <w:t>值班員警因</w:t>
      </w:r>
      <w:r w:rsidR="00F5714F" w:rsidRPr="00540F89">
        <w:rPr>
          <w:rFonts w:hint="eastAsia"/>
        </w:rPr>
        <w:t>A女</w:t>
      </w:r>
      <w:r w:rsidRPr="00540F89">
        <w:rPr>
          <w:rFonts w:hint="eastAsia"/>
        </w:rPr>
        <w:t>持續哭泣、情緒不穩</w:t>
      </w:r>
      <w:r w:rsidR="00F5714F" w:rsidRPr="00540F89">
        <w:rPr>
          <w:rFonts w:hint="eastAsia"/>
        </w:rPr>
        <w:t>定</w:t>
      </w:r>
      <w:r w:rsidRPr="00540F89">
        <w:rPr>
          <w:rFonts w:hint="eastAsia"/>
        </w:rPr>
        <w:t>，為確保</w:t>
      </w:r>
      <w:r w:rsidR="00F5714F" w:rsidRPr="00540F89">
        <w:rPr>
          <w:rFonts w:hint="eastAsia"/>
        </w:rPr>
        <w:t>A女</w:t>
      </w:r>
      <w:r w:rsidRPr="00540F89">
        <w:rPr>
          <w:rFonts w:hint="eastAsia"/>
        </w:rPr>
        <w:t>安全</w:t>
      </w:r>
      <w:r w:rsidR="00F5714F" w:rsidRPr="00540F89">
        <w:rPr>
          <w:rFonts w:hint="eastAsia"/>
        </w:rPr>
        <w:t>，</w:t>
      </w:r>
      <w:r w:rsidRPr="00540F89">
        <w:rPr>
          <w:rFonts w:hint="eastAsia"/>
        </w:rPr>
        <w:t>遂聯繫該局新興分局勤務指揮中心，請派員前往查看，後由新興分局轄管中正三路派出所派員前往處理</w:t>
      </w:r>
      <w:r w:rsidR="00F5714F" w:rsidRPr="00540F89">
        <w:rPr>
          <w:rFonts w:hint="eastAsia"/>
        </w:rPr>
        <w:t>。</w:t>
      </w:r>
    </w:p>
    <w:p w14:paraId="4C8A742B" w14:textId="79C7D74C" w:rsidR="00007BDF" w:rsidRPr="00540F89" w:rsidRDefault="00AD4052" w:rsidP="00007BDF">
      <w:pPr>
        <w:pStyle w:val="5"/>
      </w:pPr>
      <w:r w:rsidRPr="00540F89">
        <w:rPr>
          <w:rFonts w:hint="eastAsia"/>
        </w:rPr>
        <w:t>經高醫診斷被害人症狀尚屬輕微，無法辦理住院；後再聯繫</w:t>
      </w:r>
      <w:r w:rsidR="00F5714F" w:rsidRPr="00540F89">
        <w:rPr>
          <w:rFonts w:hint="eastAsia"/>
        </w:rPr>
        <w:t>A女</w:t>
      </w:r>
      <w:r w:rsidRPr="00540F89">
        <w:rPr>
          <w:rFonts w:hint="eastAsia"/>
        </w:rPr>
        <w:t>父親，</w:t>
      </w:r>
      <w:r w:rsidR="00F5714F" w:rsidRPr="00540F89">
        <w:rPr>
          <w:rFonts w:hint="eastAsia"/>
        </w:rPr>
        <w:t>A女</w:t>
      </w:r>
      <w:r w:rsidRPr="00540F89">
        <w:rPr>
          <w:rFonts w:hint="eastAsia"/>
        </w:rPr>
        <w:t>父親表示要自行聯繫</w:t>
      </w:r>
      <w:r w:rsidR="00444CCD" w:rsidRPr="00540F89">
        <w:rPr>
          <w:rFonts w:hint="eastAsia"/>
        </w:rPr>
        <w:t>高雄市立</w:t>
      </w:r>
      <w:r w:rsidRPr="00540F89">
        <w:rPr>
          <w:rFonts w:hint="eastAsia"/>
        </w:rPr>
        <w:t>凱旋醫院</w:t>
      </w:r>
      <w:r w:rsidR="00444CCD" w:rsidRPr="00540F89">
        <w:rPr>
          <w:rFonts w:hint="eastAsia"/>
        </w:rPr>
        <w:t>(下稱凱旋醫院)</w:t>
      </w:r>
      <w:r w:rsidRPr="00540F89">
        <w:rPr>
          <w:rFonts w:hint="eastAsia"/>
        </w:rPr>
        <w:t>心衛師，請員警將</w:t>
      </w:r>
      <w:r w:rsidR="00F5714F" w:rsidRPr="00540F89">
        <w:rPr>
          <w:rFonts w:hint="eastAsia"/>
        </w:rPr>
        <w:t>A女</w:t>
      </w:r>
      <w:r w:rsidRPr="00540F89">
        <w:rPr>
          <w:rFonts w:hint="eastAsia"/>
        </w:rPr>
        <w:t>先載返中正三路派出所安撫，惟後續撥打</w:t>
      </w:r>
      <w:r w:rsidR="00F5714F" w:rsidRPr="00540F89">
        <w:rPr>
          <w:rFonts w:hint="eastAsia"/>
        </w:rPr>
        <w:t>A女</w:t>
      </w:r>
      <w:r w:rsidRPr="00540F89">
        <w:rPr>
          <w:rFonts w:hint="eastAsia"/>
        </w:rPr>
        <w:t>父親手機5至6次</w:t>
      </w:r>
      <w:r w:rsidR="00F5714F" w:rsidRPr="00540F89">
        <w:rPr>
          <w:rFonts w:hint="eastAsia"/>
        </w:rPr>
        <w:t>，</w:t>
      </w:r>
      <w:r w:rsidRPr="00540F89">
        <w:rPr>
          <w:rFonts w:hint="eastAsia"/>
        </w:rPr>
        <w:t>皆未接聽，於等待期間員警仍持續聯繫社會局社工</w:t>
      </w:r>
      <w:r w:rsidR="00F5714F" w:rsidRPr="00540F89">
        <w:rPr>
          <w:rFonts w:hint="eastAsia"/>
        </w:rPr>
        <w:t>人員</w:t>
      </w:r>
      <w:r w:rsidRPr="00540F89">
        <w:rPr>
          <w:rFonts w:hint="eastAsia"/>
        </w:rPr>
        <w:t>到場協助，直至</w:t>
      </w:r>
      <w:r w:rsidR="00F25119" w:rsidRPr="00540F89">
        <w:rPr>
          <w:rFonts w:hint="eastAsia"/>
        </w:rPr>
        <w:t>同日</w:t>
      </w:r>
      <w:r w:rsidRPr="00540F89">
        <w:rPr>
          <w:rFonts w:hint="eastAsia"/>
        </w:rPr>
        <w:t>14時許仍未有社工前來協助，</w:t>
      </w:r>
      <w:r w:rsidR="00F5714F" w:rsidRPr="00540F89">
        <w:rPr>
          <w:rFonts w:hint="eastAsia"/>
        </w:rPr>
        <w:t>A女</w:t>
      </w:r>
      <w:r w:rsidRPr="00540F89">
        <w:rPr>
          <w:rFonts w:hint="eastAsia"/>
        </w:rPr>
        <w:t>遂要求員警聯繫兒福機構</w:t>
      </w:r>
      <w:r w:rsidR="00F5714F" w:rsidRPr="00540F89">
        <w:rPr>
          <w:rFonts w:hint="eastAsia"/>
        </w:rPr>
        <w:t>鄧</w:t>
      </w:r>
      <w:r w:rsidRPr="00540F89">
        <w:rPr>
          <w:rFonts w:hint="eastAsia"/>
        </w:rPr>
        <w:t>執行長，雙方通話約30分鐘，該名執行長向中正三路派出所員警稱已聯繫上高雄市政府衛生局苓雅區社區心衛</w:t>
      </w:r>
      <w:r w:rsidRPr="00540F89">
        <w:rPr>
          <w:rFonts w:hint="eastAsia"/>
        </w:rPr>
        <w:lastRenderedPageBreak/>
        <w:t>中心</w:t>
      </w:r>
      <w:r w:rsidR="00007BDF" w:rsidRPr="00540F89">
        <w:rPr>
          <w:rFonts w:hint="eastAsia"/>
          <w:b/>
          <w:bCs w:val="0"/>
        </w:rPr>
        <w:t>，</w:t>
      </w:r>
      <w:r w:rsidR="00007BDF" w:rsidRPr="00540F89">
        <w:rPr>
          <w:rFonts w:hint="eastAsia"/>
          <w:b/>
          <w:bCs w:val="0"/>
          <w:u w:val="single"/>
        </w:rPr>
        <w:t>警方於當日15時許護送至該中心2樓，交由執行秘書何員即離開</w:t>
      </w:r>
      <w:r w:rsidR="00007BDF" w:rsidRPr="00540F89">
        <w:rPr>
          <w:rFonts w:hint="eastAsia"/>
        </w:rPr>
        <w:t>。(詳如高雄市政府警察局</w:t>
      </w:r>
      <w:r w:rsidR="00444CCD" w:rsidRPr="00540F89">
        <w:rPr>
          <w:rFonts w:hint="eastAsia"/>
        </w:rPr>
        <w:t>新興分局</w:t>
      </w:r>
      <w:r w:rsidR="00007BDF" w:rsidRPr="00540F89">
        <w:rPr>
          <w:rFonts w:hint="eastAsia"/>
        </w:rPr>
        <w:t>中正三路派出所員警職務報告)</w:t>
      </w:r>
    </w:p>
    <w:p w14:paraId="705A639A" w14:textId="34E7A655" w:rsidR="009167FE" w:rsidRPr="00540F89" w:rsidRDefault="009167FE" w:rsidP="00007BDF">
      <w:pPr>
        <w:pStyle w:val="4"/>
      </w:pPr>
      <w:r w:rsidRPr="00540F89">
        <w:rPr>
          <w:rFonts w:hint="eastAsia"/>
          <w:b/>
          <w:bCs/>
          <w:u w:val="single"/>
        </w:rPr>
        <w:t>經何員與A女會談評估後，再陪同A女至凱旋醫院就醫，未達住院標準後離開</w:t>
      </w:r>
      <w:r w:rsidRPr="00540F89">
        <w:rPr>
          <w:rFonts w:hint="eastAsia"/>
        </w:rPr>
        <w:t>。</w:t>
      </w:r>
    </w:p>
    <w:p w14:paraId="22A354A7" w14:textId="2EFEDFBA" w:rsidR="00007BDF" w:rsidRPr="00540F89" w:rsidRDefault="00007BDF" w:rsidP="00007BDF">
      <w:pPr>
        <w:pStyle w:val="3"/>
      </w:pPr>
      <w:r w:rsidRPr="00540F89">
        <w:rPr>
          <w:rFonts w:hint="eastAsia"/>
          <w:b/>
          <w:bCs w:val="0"/>
          <w:u w:val="single"/>
        </w:rPr>
        <w:t>遲至</w:t>
      </w:r>
      <w:r w:rsidR="00444012" w:rsidRPr="00540F89">
        <w:rPr>
          <w:rFonts w:hint="eastAsia"/>
          <w:b/>
          <w:bCs w:val="0"/>
          <w:u w:val="single"/>
        </w:rPr>
        <w:t>114年8月5日A女偕同社工人員、鄧執行長等人至婦幼隊辦公室製作筆錄，經指認確認犯嫌何員，A女亦回想起於114年7月14日，在高雄市政府衛生局心衛中心苓雅分區時，在該中心有看到疑似性侵之</w:t>
      </w:r>
      <w:r w:rsidR="0094257B" w:rsidRPr="00540F89">
        <w:rPr>
          <w:rFonts w:hint="eastAsia"/>
          <w:b/>
          <w:bCs w:val="0"/>
          <w:u w:val="single"/>
        </w:rPr>
        <w:t>行為人</w:t>
      </w:r>
      <w:r w:rsidR="00444012" w:rsidRPr="00540F89">
        <w:rPr>
          <w:rFonts w:hint="eastAsia"/>
          <w:b/>
          <w:bCs w:val="0"/>
          <w:u w:val="single"/>
        </w:rPr>
        <w:t>(即何員)，當日警方完成被害人筆錄後，立即線上通報高雄市政府社會局家庭暴力及性侵害防治中心(下稱高雄市家防中心)</w:t>
      </w:r>
      <w:r w:rsidR="00444012" w:rsidRPr="00540F89">
        <w:rPr>
          <w:rFonts w:hint="eastAsia"/>
          <w:b/>
          <w:bCs w:val="0"/>
        </w:rPr>
        <w:t>。</w:t>
      </w:r>
      <w:r w:rsidRPr="00540F89">
        <w:rPr>
          <w:rFonts w:hint="eastAsia"/>
        </w:rPr>
        <w:t>案經高雄地檢署檢察官於</w:t>
      </w:r>
      <w:r w:rsidR="00444012" w:rsidRPr="00540F89">
        <w:rPr>
          <w:rFonts w:hint="eastAsia"/>
        </w:rPr>
        <w:t>114年8月8日指揮執行案件搜索、帶返犯嫌何員偵訊，並查扣何員所持用之手機、平板電腦、電腦，送往高雄市政府</w:t>
      </w:r>
      <w:r w:rsidR="00444CCD" w:rsidRPr="00540F89">
        <w:rPr>
          <w:rFonts w:hint="eastAsia"/>
        </w:rPr>
        <w:t>警察局</w:t>
      </w:r>
      <w:r w:rsidR="00444012" w:rsidRPr="00540F89">
        <w:rPr>
          <w:rFonts w:hint="eastAsia"/>
        </w:rPr>
        <w:t>刑事警察大隊鑑識、還原。同日高雄地檢署並通知高雄市政府衛生局。隔(9)日檢察官諭令帶何員前往高雄地檢署複訊，當庭何員遭檢察官逮捕，並向高雄地院聲請羈押獲准。</w:t>
      </w:r>
      <w:r w:rsidRPr="00540F89">
        <w:rPr>
          <w:rFonts w:hint="eastAsia"/>
        </w:rPr>
        <w:t>嗣後，高雄地院以114年度侵訴字第</w:t>
      </w:r>
      <w:r w:rsidR="00E611C2">
        <w:rPr>
          <w:rFonts w:hint="eastAsia"/>
        </w:rPr>
        <w:t>00</w:t>
      </w:r>
      <w:r w:rsidRPr="00540F89">
        <w:rPr>
          <w:rFonts w:hint="eastAsia"/>
        </w:rPr>
        <w:t>號刑事裁定認何員逃亡、再犯及勾串之風險已降低，准以20萬元交保在案。</w:t>
      </w:r>
    </w:p>
    <w:p w14:paraId="7C3D9D95" w14:textId="0403D9D7" w:rsidR="00F25D89" w:rsidRPr="00540F89" w:rsidRDefault="009167FE" w:rsidP="002B678F">
      <w:pPr>
        <w:pStyle w:val="3"/>
      </w:pPr>
      <w:r w:rsidRPr="00540F89">
        <w:rPr>
          <w:rFonts w:hint="eastAsia"/>
        </w:rPr>
        <w:t>綜上，</w:t>
      </w:r>
      <w:r w:rsidR="00AB4B7B" w:rsidRPr="00540F89">
        <w:rPr>
          <w:rFonts w:hint="eastAsia"/>
        </w:rPr>
        <w:t>未成年兒少遭性侵害案件屬於重大刑案，警察機關依規定受理言詞告訴或告發時，應當場製作筆錄，並應積極偵辦調查，如遇未滿18歲之人或身心障礙被害人案件，認有必要時，應通知專業人士到場協助詢（訊）問。查本案A女被害後，於114年7月1日向高雄市政府警察局報案並赴醫院驗傷，該局於7月4日即鎖定何員所駕駛之小客車，卻未積極偵辦，後續並以A女情緒不穩定，無法製作筆錄為由，未協請專業人士協助，遲未完成報案筆錄，致</w:t>
      </w:r>
      <w:r w:rsidR="00AB4B7B" w:rsidRPr="00540F89">
        <w:rPr>
          <w:rFonts w:hint="eastAsia"/>
        </w:rPr>
        <w:lastRenderedPageBreak/>
        <w:t>A女於114年7月14日因情緒不穩，被員警護送至何員任職之心衛中心分區，令A女再度接觸何員接受會談並予以錄音，使其陷入受害風險之中，遲至114年8月5日始製作筆錄完成並指認犯嫌，高雄市政府警察局核有疏失</w:t>
      </w:r>
      <w:r w:rsidRPr="00540F89">
        <w:rPr>
          <w:rFonts w:hint="eastAsia"/>
        </w:rPr>
        <w:t>。</w:t>
      </w:r>
    </w:p>
    <w:p w14:paraId="18E41C86" w14:textId="77777777" w:rsidR="00457A31" w:rsidRPr="00540F89" w:rsidRDefault="00457A31" w:rsidP="00457A31">
      <w:pPr>
        <w:pStyle w:val="2"/>
        <w:numPr>
          <w:ilvl w:val="0"/>
          <w:numId w:val="0"/>
        </w:numPr>
        <w:ind w:left="1021"/>
        <w:rPr>
          <w:b/>
        </w:rPr>
      </w:pPr>
    </w:p>
    <w:p w14:paraId="3940885D" w14:textId="5AF09424" w:rsidR="002C16CB" w:rsidRPr="00540F89" w:rsidRDefault="00B5566B" w:rsidP="00371BD9">
      <w:pPr>
        <w:pStyle w:val="2"/>
        <w:rPr>
          <w:b/>
        </w:rPr>
      </w:pPr>
      <w:bookmarkStart w:id="74" w:name="_Toc229643381"/>
      <w:r w:rsidRPr="00540F89">
        <w:rPr>
          <w:rFonts w:hint="eastAsia"/>
          <w:b/>
          <w:bCs w:val="0"/>
        </w:rPr>
        <w:t>精照系統之「衛生局管理者」權限</w:t>
      </w:r>
      <w:r w:rsidRPr="00540F89">
        <w:rPr>
          <w:rFonts w:hint="eastAsia"/>
          <w:b/>
        </w:rPr>
        <w:t>，每縣市以2個帳號為限，僅開放地方政府衛生局正式職員(正式公務員)或約聘(僱)人員申請，且僅供實際辦理地方政府衛生局機關單位內帳號審核及管理業務人員申請。</w:t>
      </w:r>
      <w:r w:rsidR="005C1E90" w:rsidRPr="00540F89">
        <w:rPr>
          <w:rFonts w:hint="eastAsia"/>
          <w:b/>
        </w:rPr>
        <w:t>查</w:t>
      </w:r>
      <w:r w:rsidR="002E7CFF" w:rsidRPr="00540F89">
        <w:rPr>
          <w:rFonts w:hint="eastAsia"/>
          <w:b/>
        </w:rPr>
        <w:t>何員</w:t>
      </w:r>
      <w:r w:rsidR="00E52AC2" w:rsidRPr="00540F89">
        <w:rPr>
          <w:rFonts w:hint="eastAsia"/>
          <w:b/>
        </w:rPr>
        <w:t>系統權限</w:t>
      </w:r>
      <w:r w:rsidR="00B31529" w:rsidRPr="00540F89">
        <w:rPr>
          <w:rFonts w:hint="eastAsia"/>
          <w:b/>
        </w:rPr>
        <w:t>應屬</w:t>
      </w:r>
      <w:r w:rsidR="00B31529" w:rsidRPr="00540F89">
        <w:rPr>
          <w:rFonts w:hAnsi="標楷體" w:hint="eastAsia"/>
          <w:b/>
        </w:rPr>
        <w:t>「衛生局使用者」，</w:t>
      </w:r>
      <w:r w:rsidR="00116632" w:rsidRPr="00540F89">
        <w:rPr>
          <w:rFonts w:hAnsi="標楷體" w:hint="eastAsia"/>
          <w:b/>
        </w:rPr>
        <w:t>然</w:t>
      </w:r>
      <w:r w:rsidR="00E52AC2" w:rsidRPr="00540F89">
        <w:rPr>
          <w:rFonts w:hAnsi="標楷體" w:hint="eastAsia"/>
          <w:b/>
        </w:rPr>
        <w:t>其</w:t>
      </w:r>
      <w:r w:rsidR="00E52AC2" w:rsidRPr="00540F89">
        <w:rPr>
          <w:rFonts w:hint="eastAsia"/>
          <w:b/>
        </w:rPr>
        <w:t>任職期間一直以來</w:t>
      </w:r>
      <w:r w:rsidR="002E7CFF" w:rsidRPr="00540F89">
        <w:rPr>
          <w:rFonts w:hint="eastAsia"/>
          <w:b/>
        </w:rPr>
        <w:t>均為「衛生局管理者」</w:t>
      </w:r>
      <w:r w:rsidR="005C1E90" w:rsidRPr="00540F89">
        <w:rPr>
          <w:rFonts w:hint="eastAsia"/>
          <w:b/>
        </w:rPr>
        <w:t>，</w:t>
      </w:r>
      <w:r w:rsidR="0091179A" w:rsidRPr="00540F89">
        <w:rPr>
          <w:rFonts w:hint="eastAsia"/>
          <w:b/>
        </w:rPr>
        <w:t>高雄市政府衛生局任由未符權限之何員長期持有「衛生局管理者」高權限帳號</w:t>
      </w:r>
      <w:r w:rsidR="00CC12BC" w:rsidRPr="00540F89">
        <w:rPr>
          <w:rFonts w:hint="eastAsia"/>
          <w:b/>
        </w:rPr>
        <w:t>，</w:t>
      </w:r>
      <w:r w:rsidR="006C4A0D" w:rsidRPr="00540F89">
        <w:rPr>
          <w:rFonts w:hint="eastAsia"/>
          <w:b/>
        </w:rPr>
        <w:t>明顯</w:t>
      </w:r>
      <w:r w:rsidR="005C1E90" w:rsidRPr="00540F89">
        <w:rPr>
          <w:rFonts w:hint="eastAsia"/>
          <w:b/>
        </w:rPr>
        <w:t>違反</w:t>
      </w:r>
      <w:r w:rsidR="005D50F3" w:rsidRPr="00540F89">
        <w:rPr>
          <w:rFonts w:hAnsi="標楷體" w:hint="eastAsia"/>
          <w:b/>
        </w:rPr>
        <w:t>「</w:t>
      </w:r>
      <w:r w:rsidR="005C1E90" w:rsidRPr="00540F89">
        <w:rPr>
          <w:rFonts w:hint="eastAsia"/>
          <w:b/>
        </w:rPr>
        <w:t>系統帳號授權應採最小權限原則</w:t>
      </w:r>
      <w:r w:rsidR="005D50F3" w:rsidRPr="00540F89">
        <w:rPr>
          <w:rFonts w:hAnsi="標楷體" w:hint="eastAsia"/>
          <w:b/>
        </w:rPr>
        <w:t>」</w:t>
      </w:r>
      <w:r w:rsidR="005C1E90" w:rsidRPr="00540F89">
        <w:rPr>
          <w:rFonts w:hint="eastAsia"/>
          <w:b/>
        </w:rPr>
        <w:t>之規定</w:t>
      </w:r>
      <w:r w:rsidR="002E7CFF" w:rsidRPr="00540F89">
        <w:rPr>
          <w:rFonts w:hint="eastAsia"/>
          <w:b/>
        </w:rPr>
        <w:t>，迄至</w:t>
      </w:r>
      <w:r w:rsidR="005C069B" w:rsidRPr="00540F89">
        <w:rPr>
          <w:rFonts w:hint="eastAsia"/>
          <w:b/>
        </w:rPr>
        <w:t>114年5月</w:t>
      </w:r>
      <w:r w:rsidR="002E7CFF" w:rsidRPr="00540F89">
        <w:rPr>
          <w:rFonts w:hint="eastAsia"/>
          <w:b/>
        </w:rPr>
        <w:t>，</w:t>
      </w:r>
      <w:r w:rsidR="006C4A0D" w:rsidRPr="00540F89">
        <w:rPr>
          <w:rFonts w:hint="eastAsia"/>
          <w:b/>
        </w:rPr>
        <w:t>何員系統權限</w:t>
      </w:r>
      <w:r w:rsidR="002E7CFF" w:rsidRPr="00540F89">
        <w:rPr>
          <w:rFonts w:hint="eastAsia"/>
          <w:b/>
        </w:rPr>
        <w:t>始變更為「衛生局使用者」</w:t>
      </w:r>
      <w:r w:rsidR="00C54929" w:rsidRPr="00540F89">
        <w:rPr>
          <w:rStyle w:val="aff"/>
          <w:b/>
        </w:rPr>
        <w:footnoteReference w:id="11"/>
      </w:r>
      <w:r w:rsidR="006C4A0D" w:rsidRPr="00540F89">
        <w:rPr>
          <w:rFonts w:hint="eastAsia"/>
          <w:b/>
        </w:rPr>
        <w:t>；</w:t>
      </w:r>
      <w:r w:rsidR="00C351F8" w:rsidRPr="00540F89">
        <w:rPr>
          <w:rFonts w:hint="eastAsia"/>
          <w:b/>
        </w:rPr>
        <w:t>且高雄市政府衛生局資訊系統</w:t>
      </w:r>
      <w:r w:rsidR="00654DE3" w:rsidRPr="00540F89">
        <w:rPr>
          <w:rFonts w:hint="eastAsia"/>
          <w:b/>
        </w:rPr>
        <w:t>長期存</w:t>
      </w:r>
      <w:r w:rsidR="00DF213D" w:rsidRPr="00540F89">
        <w:rPr>
          <w:rFonts w:hint="eastAsia"/>
          <w:b/>
        </w:rPr>
        <w:t>有</w:t>
      </w:r>
      <w:r w:rsidR="00654DE3" w:rsidRPr="00540F89">
        <w:rPr>
          <w:rFonts w:hint="eastAsia"/>
          <w:b/>
        </w:rPr>
        <w:t>帳號共用、</w:t>
      </w:r>
      <w:r w:rsidR="000665FE" w:rsidRPr="00540F89">
        <w:rPr>
          <w:rFonts w:hint="eastAsia"/>
          <w:b/>
        </w:rPr>
        <w:t>將精照系統綁定他人信箱</w:t>
      </w:r>
      <w:r w:rsidR="00116632" w:rsidRPr="00540F89">
        <w:rPr>
          <w:rFonts w:hint="eastAsia"/>
          <w:b/>
        </w:rPr>
        <w:t>及未及時註銷人員帳號</w:t>
      </w:r>
      <w:r w:rsidR="000665FE" w:rsidRPr="00540F89">
        <w:rPr>
          <w:rFonts w:hint="eastAsia"/>
          <w:b/>
        </w:rPr>
        <w:t>等</w:t>
      </w:r>
      <w:r w:rsidR="00970074" w:rsidRPr="00540F89">
        <w:rPr>
          <w:rFonts w:hint="eastAsia"/>
          <w:b/>
        </w:rPr>
        <w:t>資訊系統</w:t>
      </w:r>
      <w:r w:rsidR="000665FE" w:rsidRPr="00540F89">
        <w:rPr>
          <w:rFonts w:hint="eastAsia"/>
          <w:b/>
        </w:rPr>
        <w:t>管理</w:t>
      </w:r>
      <w:r w:rsidR="00C54929" w:rsidRPr="00540F89">
        <w:rPr>
          <w:rFonts w:hint="eastAsia"/>
          <w:b/>
        </w:rPr>
        <w:t>違</w:t>
      </w:r>
      <w:r w:rsidR="00C351F8" w:rsidRPr="00540F89">
        <w:rPr>
          <w:rFonts w:hint="eastAsia"/>
          <w:b/>
        </w:rPr>
        <w:t>失</w:t>
      </w:r>
      <w:r w:rsidR="000665FE" w:rsidRPr="00540F89">
        <w:rPr>
          <w:rFonts w:hint="eastAsia"/>
          <w:b/>
        </w:rPr>
        <w:t>，核有欠當；</w:t>
      </w:r>
      <w:r w:rsidR="000C2C94" w:rsidRPr="00540F89">
        <w:rPr>
          <w:rFonts w:hint="eastAsia"/>
          <w:b/>
        </w:rPr>
        <w:t>又，</w:t>
      </w:r>
      <w:bookmarkStart w:id="75" w:name="_Hlk229385617"/>
      <w:r w:rsidR="000C2C94" w:rsidRPr="00540F89">
        <w:rPr>
          <w:rFonts w:hint="eastAsia"/>
          <w:b/>
        </w:rPr>
        <w:t>經衛福部歷次多次</w:t>
      </w:r>
      <w:r w:rsidR="00771176" w:rsidRPr="00540F89">
        <w:rPr>
          <w:rFonts w:hint="eastAsia"/>
          <w:b/>
        </w:rPr>
        <w:t>督導</w:t>
      </w:r>
      <w:r w:rsidR="000C2C94" w:rsidRPr="00540F89">
        <w:rPr>
          <w:rFonts w:hint="eastAsia"/>
          <w:b/>
        </w:rPr>
        <w:t>清查</w:t>
      </w:r>
      <w:r w:rsidR="000C2C94" w:rsidRPr="00540F89">
        <w:rPr>
          <w:rStyle w:val="aff"/>
          <w:b/>
        </w:rPr>
        <w:footnoteReference w:id="12"/>
      </w:r>
      <w:r w:rsidR="000665FE" w:rsidRPr="00540F89">
        <w:rPr>
          <w:rFonts w:hint="eastAsia"/>
          <w:b/>
        </w:rPr>
        <w:t>均未發現</w:t>
      </w:r>
      <w:r w:rsidR="00116632" w:rsidRPr="00540F89">
        <w:rPr>
          <w:rFonts w:hint="eastAsia"/>
          <w:b/>
        </w:rPr>
        <w:t>高雄市政府衛生局資訊</w:t>
      </w:r>
      <w:r w:rsidR="00233C2B" w:rsidRPr="00540F89">
        <w:rPr>
          <w:rFonts w:hint="eastAsia"/>
          <w:b/>
        </w:rPr>
        <w:t>系統</w:t>
      </w:r>
      <w:r w:rsidR="000C2C94" w:rsidRPr="00540F89">
        <w:rPr>
          <w:rFonts w:hint="eastAsia"/>
          <w:b/>
        </w:rPr>
        <w:t>管理問題</w:t>
      </w:r>
      <w:bookmarkEnd w:id="75"/>
      <w:r w:rsidR="00116632" w:rsidRPr="00540F89">
        <w:rPr>
          <w:rFonts w:hint="eastAsia"/>
          <w:b/>
        </w:rPr>
        <w:t>，</w:t>
      </w:r>
      <w:r w:rsidR="00002FC5" w:rsidRPr="00540F89">
        <w:rPr>
          <w:rFonts w:hint="eastAsia"/>
          <w:b/>
        </w:rPr>
        <w:t>且</w:t>
      </w:r>
      <w:r w:rsidR="00345839" w:rsidRPr="00540F89">
        <w:rPr>
          <w:rFonts w:hint="eastAsia"/>
          <w:b/>
        </w:rPr>
        <w:t>精照系統、</w:t>
      </w:r>
      <w:r w:rsidR="00853A1E" w:rsidRPr="00540F89">
        <w:rPr>
          <w:rFonts w:hint="eastAsia"/>
          <w:b/>
        </w:rPr>
        <w:t>○○</w:t>
      </w:r>
      <w:r w:rsidR="00345839" w:rsidRPr="00540F89">
        <w:rPr>
          <w:rFonts w:hint="eastAsia"/>
          <w:b/>
        </w:rPr>
        <w:t>等</w:t>
      </w:r>
      <w:r w:rsidR="00897EE6" w:rsidRPr="00540F89">
        <w:rPr>
          <w:rFonts w:hint="eastAsia"/>
          <w:b/>
        </w:rPr>
        <w:t>相關</w:t>
      </w:r>
      <w:r w:rsidR="00345839" w:rsidRPr="00540F89">
        <w:rPr>
          <w:rFonts w:hint="eastAsia"/>
          <w:b/>
        </w:rPr>
        <w:t>資訊</w:t>
      </w:r>
      <w:r w:rsidR="00897EE6" w:rsidRPr="00540F89">
        <w:rPr>
          <w:rFonts w:hint="eastAsia"/>
          <w:b/>
        </w:rPr>
        <w:t>系統</w:t>
      </w:r>
      <w:r w:rsidR="00002FC5" w:rsidRPr="00540F89">
        <w:rPr>
          <w:rFonts w:hint="eastAsia"/>
          <w:b/>
        </w:rPr>
        <w:t>涉及弱勢服務對象個資甚密，仍</w:t>
      </w:r>
      <w:r w:rsidR="00897EE6" w:rsidRPr="00540F89">
        <w:rPr>
          <w:rFonts w:hint="eastAsia"/>
          <w:b/>
        </w:rPr>
        <w:t>未建置異常查詢標準及相對應之即時警示功能，</w:t>
      </w:r>
      <w:r w:rsidR="00116632" w:rsidRPr="00540F89">
        <w:rPr>
          <w:rFonts w:hint="eastAsia"/>
          <w:b/>
        </w:rPr>
        <w:t>衛福部允應檢討改進</w:t>
      </w:r>
      <w:r w:rsidR="00EA1AE5" w:rsidRPr="00540F89">
        <w:rPr>
          <w:rFonts w:hint="eastAsia"/>
          <w:b/>
        </w:rPr>
        <w:t>。</w:t>
      </w:r>
      <w:bookmarkEnd w:id="74"/>
    </w:p>
    <w:p w14:paraId="11736066" w14:textId="2AB59E65" w:rsidR="00794366" w:rsidRPr="00540F89" w:rsidRDefault="00AF02C6" w:rsidP="002C16CB">
      <w:pPr>
        <w:pStyle w:val="3"/>
      </w:pPr>
      <w:r w:rsidRPr="00540F89">
        <w:rPr>
          <w:rFonts w:hAnsi="標楷體" w:hint="eastAsia"/>
          <w:b/>
          <w:bCs w:val="0"/>
        </w:rPr>
        <w:t>衛福部自94年起建置</w:t>
      </w:r>
      <w:r w:rsidR="00671A0E" w:rsidRPr="00540F89">
        <w:rPr>
          <w:rFonts w:hAnsi="標楷體" w:hint="eastAsia"/>
          <w:b/>
          <w:bCs w:val="0"/>
        </w:rPr>
        <w:t>精照系統</w:t>
      </w:r>
      <w:r w:rsidRPr="00540F89">
        <w:rPr>
          <w:rFonts w:hAnsi="標楷體" w:hint="eastAsia"/>
          <w:b/>
          <w:bCs w:val="0"/>
        </w:rPr>
        <w:t>，提供各縣市衛生局（所）追蹤照護精神疾病個案資料</w:t>
      </w:r>
      <w:r w:rsidRPr="00540F89">
        <w:rPr>
          <w:rFonts w:hAnsi="標楷體" w:hint="eastAsia"/>
        </w:rPr>
        <w:t>，</w:t>
      </w:r>
      <w:r w:rsidR="00F420FF" w:rsidRPr="00540F89">
        <w:rPr>
          <w:rFonts w:hint="eastAsia"/>
          <w:b/>
          <w:bCs w:val="0"/>
          <w:u w:val="single"/>
        </w:rPr>
        <w:t>為利衛生局人員執行精神衛生法第5條所定業務，精照系統設計有</w:t>
      </w:r>
      <w:r w:rsidR="00F420FF" w:rsidRPr="00540F89">
        <w:rPr>
          <w:rFonts w:hint="eastAsia"/>
          <w:b/>
          <w:bCs w:val="0"/>
        </w:rPr>
        <w:t>「</w:t>
      </w:r>
      <w:r w:rsidR="00F420FF" w:rsidRPr="00540F89">
        <w:rPr>
          <w:rFonts w:hint="eastAsia"/>
          <w:b/>
          <w:bCs w:val="0"/>
          <w:u w:val="single"/>
        </w:rPr>
        <w:t>衛生局管理者</w:t>
      </w:r>
      <w:r w:rsidR="00F420FF" w:rsidRPr="00540F89">
        <w:rPr>
          <w:rFonts w:hint="eastAsia"/>
          <w:b/>
          <w:bCs w:val="0"/>
        </w:rPr>
        <w:t>」</w:t>
      </w:r>
      <w:r w:rsidR="00F420FF" w:rsidRPr="00540F89">
        <w:rPr>
          <w:rFonts w:hint="eastAsia"/>
          <w:b/>
          <w:bCs w:val="0"/>
          <w:u w:val="single"/>
        </w:rPr>
        <w:t>權限，可檢視縣市所轄精神病人資料，俾利執行個案分派、訪視業務督導、紀錄</w:t>
      </w:r>
      <w:r w:rsidR="00F420FF" w:rsidRPr="00540F89">
        <w:rPr>
          <w:rFonts w:hint="eastAsia"/>
          <w:b/>
          <w:bCs w:val="0"/>
          <w:u w:val="single"/>
        </w:rPr>
        <w:lastRenderedPageBreak/>
        <w:t>抽查、轉轄申請及結案審核等作業</w:t>
      </w:r>
      <w:r w:rsidR="00F420FF" w:rsidRPr="00540F89">
        <w:rPr>
          <w:rFonts w:hint="eastAsia"/>
        </w:rPr>
        <w:t>。</w:t>
      </w:r>
      <w:r w:rsidR="00671A0E" w:rsidRPr="00540F89">
        <w:rPr>
          <w:rFonts w:hAnsi="標楷體" w:hint="eastAsia"/>
        </w:rPr>
        <w:t>精照系統</w:t>
      </w:r>
      <w:r w:rsidR="00794366" w:rsidRPr="00540F89">
        <w:rPr>
          <w:rFonts w:hAnsi="標楷體" w:hint="eastAsia"/>
        </w:rPr>
        <w:t>帳號管理原則略以：</w:t>
      </w:r>
    </w:p>
    <w:p w14:paraId="01529F9E" w14:textId="3E33FCAD" w:rsidR="00794366" w:rsidRPr="00540F89" w:rsidRDefault="00794366" w:rsidP="00794366">
      <w:pPr>
        <w:pStyle w:val="4"/>
      </w:pPr>
      <w:r w:rsidRPr="00540F89">
        <w:rPr>
          <w:rFonts w:hint="eastAsia"/>
          <w:b/>
          <w:bCs/>
          <w:u w:val="single"/>
        </w:rPr>
        <w:t>帳號僅供個人使用，不得與他人共用，亦不得將帳號交付他人使用</w:t>
      </w:r>
      <w:r w:rsidRPr="00540F89">
        <w:rPr>
          <w:rFonts w:hint="eastAsia"/>
        </w:rPr>
        <w:t>。</w:t>
      </w:r>
    </w:p>
    <w:p w14:paraId="728CDD7D" w14:textId="5A81817D" w:rsidR="00794366" w:rsidRPr="00540F89" w:rsidRDefault="00794366" w:rsidP="00794366">
      <w:pPr>
        <w:pStyle w:val="4"/>
      </w:pPr>
      <w:r w:rsidRPr="00540F89">
        <w:rPr>
          <w:rFonts w:hint="eastAsia"/>
        </w:rPr>
        <w:t>實際辦理精神照護業務者，才能持有該系統帳號，職務異動或離職時，應主動申請帳號註銷。</w:t>
      </w:r>
    </w:p>
    <w:p w14:paraId="5D279BEB" w14:textId="7B9A98C6" w:rsidR="00794366" w:rsidRPr="00540F89" w:rsidRDefault="00794366" w:rsidP="00794366">
      <w:pPr>
        <w:pStyle w:val="4"/>
      </w:pPr>
      <w:r w:rsidRPr="00540F89">
        <w:rPr>
          <w:rFonts w:hint="eastAsia"/>
          <w:b/>
          <w:bCs/>
          <w:u w:val="single"/>
        </w:rPr>
        <w:t>帳號授權應採最小權限原則</w:t>
      </w:r>
      <w:r w:rsidRPr="00540F89">
        <w:rPr>
          <w:rFonts w:hint="eastAsia"/>
        </w:rPr>
        <w:t>。</w:t>
      </w:r>
    </w:p>
    <w:p w14:paraId="5AB0240D" w14:textId="7238017B" w:rsidR="006A3EF1" w:rsidRPr="00540F89" w:rsidRDefault="006A3EF1" w:rsidP="00794366">
      <w:pPr>
        <w:pStyle w:val="4"/>
      </w:pPr>
      <w:r w:rsidRPr="00540F89">
        <w:rPr>
          <w:rFonts w:hAnsi="標楷體" w:hint="eastAsia"/>
          <w:b/>
          <w:bCs/>
        </w:rPr>
        <w:t>「</w:t>
      </w:r>
      <w:r w:rsidRPr="00540F89">
        <w:rPr>
          <w:rFonts w:hint="eastAsia"/>
          <w:b/>
          <w:bCs/>
          <w:u w:val="single"/>
        </w:rPr>
        <w:t>衛生局管理者</w:t>
      </w:r>
      <w:r w:rsidRPr="00540F89">
        <w:rPr>
          <w:rFonts w:hAnsi="標楷體" w:hint="eastAsia"/>
          <w:b/>
          <w:bCs/>
        </w:rPr>
        <w:t>」</w:t>
      </w:r>
      <w:r w:rsidRPr="00540F89">
        <w:rPr>
          <w:rFonts w:hint="eastAsia"/>
          <w:b/>
          <w:bCs/>
          <w:u w:val="single"/>
        </w:rPr>
        <w:t>權限，</w:t>
      </w:r>
      <w:r w:rsidR="009B5AC3" w:rsidRPr="00540F89">
        <w:rPr>
          <w:rFonts w:hint="eastAsia"/>
          <w:b/>
          <w:bCs/>
          <w:u w:val="single"/>
        </w:rPr>
        <w:t>每縣市以2個帳號為限，僅開放地方政府衛生局正式職員(正式公務員)或約聘(僱)人員申請，且</w:t>
      </w:r>
      <w:r w:rsidRPr="00540F89">
        <w:rPr>
          <w:rFonts w:hint="eastAsia"/>
          <w:b/>
          <w:bCs/>
          <w:u w:val="single"/>
        </w:rPr>
        <w:t>僅供實際辦理地方政府衛生局機關單位內帳號審核及管理業務人員申請</w:t>
      </w:r>
      <w:r w:rsidRPr="00540F89">
        <w:rPr>
          <w:rFonts w:hint="eastAsia"/>
        </w:rPr>
        <w:t>。</w:t>
      </w:r>
    </w:p>
    <w:p w14:paraId="6FC837B6" w14:textId="194BDF18" w:rsidR="00F468CB" w:rsidRPr="00540F89" w:rsidRDefault="00F468CB" w:rsidP="00F30C72">
      <w:pPr>
        <w:pStyle w:val="3"/>
        <w:rPr>
          <w:b/>
          <w:bCs w:val="0"/>
        </w:rPr>
      </w:pPr>
      <w:r w:rsidRPr="00540F89">
        <w:rPr>
          <w:rFonts w:hint="eastAsia"/>
          <w:b/>
          <w:bCs w:val="0"/>
        </w:rPr>
        <w:t>查</w:t>
      </w:r>
      <w:r w:rsidR="00853A1E" w:rsidRPr="00540F89">
        <w:rPr>
          <w:rFonts w:hint="eastAsia"/>
          <w:b/>
          <w:bCs w:val="0"/>
        </w:rPr>
        <w:t>○○</w:t>
      </w:r>
      <w:r w:rsidRPr="00540F89">
        <w:rPr>
          <w:rFonts w:hint="eastAsia"/>
          <w:b/>
          <w:bCs w:val="0"/>
        </w:rPr>
        <w:t>系統現僅</w:t>
      </w:r>
      <w:r w:rsidR="002B046A" w:rsidRPr="00540F89">
        <w:rPr>
          <w:rFonts w:hint="eastAsia"/>
          <w:b/>
          <w:bCs w:val="0"/>
        </w:rPr>
        <w:t>提供憑證驗證登入系統</w:t>
      </w:r>
      <w:r w:rsidRPr="00540F89">
        <w:rPr>
          <w:rFonts w:hint="eastAsia"/>
          <w:b/>
          <w:bCs w:val="0"/>
        </w:rPr>
        <w:t>、登出、訪視任務派遣異動歷程及帳號資訊等保留查詢軌跡，</w:t>
      </w:r>
      <w:r w:rsidRPr="00540F89">
        <w:rPr>
          <w:rFonts w:hint="eastAsia"/>
          <w:b/>
          <w:bCs w:val="0"/>
          <w:u w:val="single"/>
        </w:rPr>
        <w:t>尚無法判斷何員是否長時間瀏覽大量個案資訊</w:t>
      </w:r>
      <w:r w:rsidRPr="00540F89">
        <w:rPr>
          <w:rFonts w:hint="eastAsia"/>
          <w:b/>
          <w:bCs w:val="0"/>
        </w:rPr>
        <w:t>。</w:t>
      </w:r>
    </w:p>
    <w:p w14:paraId="4383CA71" w14:textId="584D7F7F" w:rsidR="00395DCA" w:rsidRPr="00540F89" w:rsidRDefault="001604E1" w:rsidP="00160128">
      <w:pPr>
        <w:pStyle w:val="3"/>
        <w:ind w:leftChars="200"/>
      </w:pPr>
      <w:r w:rsidRPr="00540F89">
        <w:rPr>
          <w:rFonts w:hint="eastAsia"/>
        </w:rPr>
        <w:t>衛福部表示，地方政府衛生局並得依推動業務需要，核予所屬人員心理衛生系統帳號。</w:t>
      </w:r>
      <w:r w:rsidRPr="00540F89">
        <w:rPr>
          <w:rFonts w:hint="eastAsia"/>
          <w:b/>
          <w:bCs w:val="0"/>
          <w:u w:val="single"/>
        </w:rPr>
        <w:t>經查，何員心理衛生系統之帳號均由高雄市</w:t>
      </w:r>
      <w:r w:rsidR="00444CCD" w:rsidRPr="00540F89">
        <w:rPr>
          <w:rFonts w:hint="eastAsia"/>
          <w:b/>
          <w:bCs w:val="0"/>
          <w:u w:val="single"/>
        </w:rPr>
        <w:t>政府</w:t>
      </w:r>
      <w:r w:rsidRPr="00540F89">
        <w:rPr>
          <w:rFonts w:hint="eastAsia"/>
          <w:b/>
          <w:bCs w:val="0"/>
          <w:u w:val="single"/>
        </w:rPr>
        <w:t>衛生局審核及開通等語</w:t>
      </w:r>
      <w:r w:rsidRPr="00540F89">
        <w:rPr>
          <w:rFonts w:hint="eastAsia"/>
          <w:b/>
          <w:bCs w:val="0"/>
        </w:rPr>
        <w:t>。</w:t>
      </w:r>
      <w:r w:rsidR="00395DCA" w:rsidRPr="00540F89">
        <w:rPr>
          <w:rFonts w:hint="eastAsia"/>
        </w:rPr>
        <w:t>心衛中心得查詢之系統如下：</w:t>
      </w:r>
    </w:p>
    <w:p w14:paraId="3B481604" w14:textId="0EBA53FE" w:rsidR="00395DCA" w:rsidRPr="00540F89" w:rsidRDefault="00395DCA" w:rsidP="00395DCA">
      <w:pPr>
        <w:pStyle w:val="3"/>
        <w:numPr>
          <w:ilvl w:val="0"/>
          <w:numId w:val="0"/>
        </w:numPr>
        <w:ind w:left="1361"/>
      </w:pPr>
      <w:r w:rsidRPr="00540F89">
        <w:rPr>
          <w:rFonts w:hint="eastAsia"/>
        </w:rPr>
        <w:t xml:space="preserve">    </w:t>
      </w:r>
      <w:r w:rsidRPr="00540F89">
        <w:rPr>
          <w:rFonts w:hint="eastAsia"/>
          <w:b/>
          <w:bCs w:val="0"/>
          <w:u w:val="single"/>
        </w:rPr>
        <w:t>由衛福部建置，提供予心衛中心業務使用之資訊系統計有</w:t>
      </w:r>
      <w:r w:rsidRPr="00540F89">
        <w:rPr>
          <w:rFonts w:hint="eastAsia"/>
          <w:b/>
          <w:bCs w:val="0"/>
        </w:rPr>
        <w:t>「</w:t>
      </w:r>
      <w:r w:rsidRPr="00540F89">
        <w:rPr>
          <w:rFonts w:hint="eastAsia"/>
          <w:b/>
          <w:bCs w:val="0"/>
          <w:u w:val="single"/>
        </w:rPr>
        <w:t>精神照護資訊</w:t>
      </w:r>
      <w:r w:rsidR="00444CCD" w:rsidRPr="00540F89">
        <w:rPr>
          <w:rFonts w:hint="eastAsia"/>
          <w:b/>
          <w:bCs w:val="0"/>
          <w:u w:val="single"/>
        </w:rPr>
        <w:t>管理</w:t>
      </w:r>
      <w:r w:rsidRPr="00540F89">
        <w:rPr>
          <w:rFonts w:hint="eastAsia"/>
          <w:b/>
          <w:bCs w:val="0"/>
          <w:u w:val="single"/>
        </w:rPr>
        <w:t>系統</w:t>
      </w:r>
      <w:r w:rsidRPr="00540F89">
        <w:rPr>
          <w:rFonts w:hint="eastAsia"/>
          <w:b/>
          <w:bCs w:val="0"/>
        </w:rPr>
        <w:t>」</w:t>
      </w:r>
      <w:r w:rsidRPr="00540F89">
        <w:rPr>
          <w:rFonts w:hint="eastAsia"/>
          <w:b/>
          <w:bCs w:val="0"/>
          <w:u w:val="single"/>
        </w:rPr>
        <w:t>及</w:t>
      </w:r>
      <w:r w:rsidRPr="00540F89">
        <w:rPr>
          <w:rFonts w:hint="eastAsia"/>
          <w:b/>
          <w:bCs w:val="0"/>
        </w:rPr>
        <w:t>「</w:t>
      </w:r>
      <w:r w:rsidR="00853A1E" w:rsidRPr="00540F89">
        <w:rPr>
          <w:rFonts w:hint="eastAsia"/>
          <w:b/>
          <w:bCs w:val="0"/>
          <w:u w:val="single"/>
        </w:rPr>
        <w:t>○○</w:t>
      </w:r>
      <w:r w:rsidRPr="00540F89">
        <w:rPr>
          <w:rFonts w:hint="eastAsia"/>
          <w:b/>
          <w:bCs w:val="0"/>
          <w:u w:val="single"/>
        </w:rPr>
        <w:t>系統</w:t>
      </w:r>
      <w:r w:rsidRPr="00540F89">
        <w:rPr>
          <w:rFonts w:hint="eastAsia"/>
          <w:b/>
          <w:bCs w:val="0"/>
        </w:rPr>
        <w:t>」，</w:t>
      </w:r>
      <w:r w:rsidRPr="00540F89">
        <w:rPr>
          <w:rFonts w:hint="eastAsia"/>
          <w:b/>
          <w:bCs w:val="0"/>
          <w:u w:val="single"/>
        </w:rPr>
        <w:t>辦理精神照護及</w:t>
      </w:r>
      <w:r w:rsidR="00853A1E" w:rsidRPr="00540F89">
        <w:rPr>
          <w:rFonts w:hint="eastAsia"/>
          <w:b/>
          <w:bCs w:val="0"/>
          <w:u w:val="single"/>
        </w:rPr>
        <w:t>○○</w:t>
      </w:r>
      <w:r w:rsidRPr="00540F89">
        <w:rPr>
          <w:rFonts w:hint="eastAsia"/>
          <w:b/>
          <w:bCs w:val="0"/>
          <w:u w:val="single"/>
        </w:rPr>
        <w:t>業務之人員得申請開通系統帳號，並依該人員督導或承辦之業務範圍及職權，配賦相應之系統使用權限</w:t>
      </w:r>
      <w:r w:rsidRPr="00540F89">
        <w:rPr>
          <w:rFonts w:hint="eastAsia"/>
        </w:rPr>
        <w:t>。心衛中心得查詢之系統如下：</w:t>
      </w:r>
    </w:p>
    <w:p w14:paraId="5AB88B3C" w14:textId="1D81F184" w:rsidR="00395DCA" w:rsidRPr="00540F89" w:rsidRDefault="00395DCA" w:rsidP="00395DCA">
      <w:pPr>
        <w:pStyle w:val="4"/>
      </w:pPr>
      <w:r w:rsidRPr="00540F89">
        <w:rPr>
          <w:rFonts w:hint="eastAsia"/>
        </w:rPr>
        <w:t>精照系統：</w:t>
      </w:r>
    </w:p>
    <w:tbl>
      <w:tblPr>
        <w:tblStyle w:val="af7"/>
        <w:tblW w:w="0" w:type="auto"/>
        <w:tblInd w:w="1701" w:type="dxa"/>
        <w:tblLook w:val="04A0" w:firstRow="1" w:lastRow="0" w:firstColumn="1" w:lastColumn="0" w:noHBand="0" w:noVBand="1"/>
      </w:tblPr>
      <w:tblGrid>
        <w:gridCol w:w="1555"/>
        <w:gridCol w:w="5578"/>
      </w:tblGrid>
      <w:tr w:rsidR="00540F89" w:rsidRPr="00540F89" w14:paraId="47BD09E3" w14:textId="77777777" w:rsidTr="009A6F13">
        <w:trPr>
          <w:tblHeader/>
        </w:trPr>
        <w:tc>
          <w:tcPr>
            <w:tcW w:w="1555" w:type="dxa"/>
            <w:shd w:val="clear" w:color="auto" w:fill="F2F2F2" w:themeFill="background1" w:themeFillShade="F2"/>
          </w:tcPr>
          <w:p w14:paraId="06B6FC30" w14:textId="2132A238" w:rsidR="00395DCA" w:rsidRPr="00540F89" w:rsidRDefault="00395DCA" w:rsidP="00562A7B">
            <w:pPr>
              <w:pStyle w:val="4"/>
              <w:numPr>
                <w:ilvl w:val="0"/>
                <w:numId w:val="0"/>
              </w:numPr>
              <w:jc w:val="center"/>
              <w:rPr>
                <w:sz w:val="28"/>
                <w:szCs w:val="32"/>
              </w:rPr>
            </w:pPr>
            <w:bookmarkStart w:id="76" w:name="_Hlk228448878"/>
            <w:r w:rsidRPr="00540F89">
              <w:rPr>
                <w:rFonts w:hint="eastAsia"/>
                <w:sz w:val="28"/>
                <w:szCs w:val="32"/>
              </w:rPr>
              <w:t>類別</w:t>
            </w:r>
          </w:p>
        </w:tc>
        <w:tc>
          <w:tcPr>
            <w:tcW w:w="5578" w:type="dxa"/>
            <w:shd w:val="clear" w:color="auto" w:fill="F2F2F2" w:themeFill="background1" w:themeFillShade="F2"/>
          </w:tcPr>
          <w:p w14:paraId="34F57602" w14:textId="09FDE1ED" w:rsidR="00395DCA" w:rsidRPr="00540F89" w:rsidRDefault="00395DCA" w:rsidP="00562A7B">
            <w:pPr>
              <w:pStyle w:val="4"/>
              <w:numPr>
                <w:ilvl w:val="0"/>
                <w:numId w:val="0"/>
              </w:numPr>
              <w:jc w:val="center"/>
              <w:rPr>
                <w:sz w:val="28"/>
                <w:szCs w:val="32"/>
              </w:rPr>
            </w:pPr>
            <w:r w:rsidRPr="00540F89">
              <w:rPr>
                <w:rFonts w:hint="eastAsia"/>
                <w:sz w:val="28"/>
                <w:szCs w:val="32"/>
              </w:rPr>
              <w:t>內容</w:t>
            </w:r>
          </w:p>
        </w:tc>
      </w:tr>
      <w:tr w:rsidR="00540F89" w:rsidRPr="00540F89" w14:paraId="621CD8D4" w14:textId="77777777" w:rsidTr="00562A7B">
        <w:tc>
          <w:tcPr>
            <w:tcW w:w="1555" w:type="dxa"/>
          </w:tcPr>
          <w:p w14:paraId="3A31172B" w14:textId="73BCF4EF" w:rsidR="00395DCA" w:rsidRPr="00540F89" w:rsidRDefault="00562A7B" w:rsidP="00395DCA">
            <w:pPr>
              <w:pStyle w:val="4"/>
              <w:numPr>
                <w:ilvl w:val="0"/>
                <w:numId w:val="0"/>
              </w:numPr>
              <w:rPr>
                <w:sz w:val="28"/>
                <w:szCs w:val="32"/>
              </w:rPr>
            </w:pPr>
            <w:r w:rsidRPr="00540F89">
              <w:rPr>
                <w:rFonts w:hint="eastAsia"/>
                <w:sz w:val="28"/>
                <w:szCs w:val="32"/>
              </w:rPr>
              <w:t>蒐集之個資種類</w:t>
            </w:r>
          </w:p>
        </w:tc>
        <w:tc>
          <w:tcPr>
            <w:tcW w:w="5578" w:type="dxa"/>
          </w:tcPr>
          <w:p w14:paraId="7657F5D5" w14:textId="43C4FA51" w:rsidR="00562A7B" w:rsidRPr="00540F89" w:rsidRDefault="00562A7B" w:rsidP="00562A7B">
            <w:pPr>
              <w:pStyle w:val="4"/>
              <w:numPr>
                <w:ilvl w:val="0"/>
                <w:numId w:val="0"/>
              </w:numPr>
              <w:ind w:left="318" w:hangingChars="106" w:hanging="318"/>
              <w:rPr>
                <w:sz w:val="28"/>
                <w:szCs w:val="32"/>
              </w:rPr>
            </w:pPr>
            <w:r w:rsidRPr="00540F89">
              <w:rPr>
                <w:rFonts w:hint="eastAsia"/>
                <w:sz w:val="28"/>
                <w:szCs w:val="32"/>
              </w:rPr>
              <w:t>1.一般個資：姓名、生日、身分證號、護照號碼、特徵、婚姻、家庭、教育、職業、聯絡方式、財務情況。</w:t>
            </w:r>
          </w:p>
          <w:p w14:paraId="08528DF6" w14:textId="579F903B" w:rsidR="00395DCA" w:rsidRPr="00540F89" w:rsidRDefault="00562A7B" w:rsidP="00562A7B">
            <w:pPr>
              <w:pStyle w:val="4"/>
              <w:numPr>
                <w:ilvl w:val="0"/>
                <w:numId w:val="0"/>
              </w:numPr>
              <w:ind w:left="318" w:hangingChars="106" w:hanging="318"/>
              <w:rPr>
                <w:sz w:val="28"/>
                <w:szCs w:val="32"/>
              </w:rPr>
            </w:pPr>
            <w:r w:rsidRPr="00540F89">
              <w:rPr>
                <w:rFonts w:hint="eastAsia"/>
                <w:sz w:val="28"/>
                <w:szCs w:val="32"/>
              </w:rPr>
              <w:lastRenderedPageBreak/>
              <w:t>2.特種個資：醫療、犯罪前科。</w:t>
            </w:r>
          </w:p>
        </w:tc>
      </w:tr>
      <w:tr w:rsidR="00540F89" w:rsidRPr="00540F89" w14:paraId="04E872B8" w14:textId="77777777" w:rsidTr="00562A7B">
        <w:tc>
          <w:tcPr>
            <w:tcW w:w="1555" w:type="dxa"/>
          </w:tcPr>
          <w:p w14:paraId="602E20FF" w14:textId="7688C778" w:rsidR="00562A7B" w:rsidRPr="00540F89" w:rsidRDefault="00562A7B" w:rsidP="00395DCA">
            <w:pPr>
              <w:pStyle w:val="4"/>
              <w:numPr>
                <w:ilvl w:val="0"/>
                <w:numId w:val="0"/>
              </w:numPr>
              <w:rPr>
                <w:sz w:val="28"/>
                <w:szCs w:val="32"/>
              </w:rPr>
            </w:pPr>
            <w:r w:rsidRPr="00540F89">
              <w:rPr>
                <w:rFonts w:hint="eastAsia"/>
                <w:sz w:val="28"/>
                <w:szCs w:val="32"/>
              </w:rPr>
              <w:lastRenderedPageBreak/>
              <w:t>介接之部內系統</w:t>
            </w:r>
          </w:p>
        </w:tc>
        <w:tc>
          <w:tcPr>
            <w:tcW w:w="5578" w:type="dxa"/>
          </w:tcPr>
          <w:p w14:paraId="64B4BDF6" w14:textId="147D1E23" w:rsidR="00562A7B" w:rsidRPr="00540F89" w:rsidRDefault="00853A1E" w:rsidP="00562A7B">
            <w:pPr>
              <w:pStyle w:val="4"/>
              <w:numPr>
                <w:ilvl w:val="0"/>
                <w:numId w:val="0"/>
              </w:numPr>
              <w:rPr>
                <w:sz w:val="28"/>
                <w:szCs w:val="32"/>
              </w:rPr>
            </w:pPr>
            <w:r w:rsidRPr="00540F89">
              <w:rPr>
                <w:rFonts w:hint="eastAsia"/>
                <w:sz w:val="28"/>
                <w:szCs w:val="32"/>
              </w:rPr>
              <w:t>○○</w:t>
            </w:r>
            <w:r w:rsidR="00562A7B" w:rsidRPr="00540F89">
              <w:rPr>
                <w:rFonts w:hint="eastAsia"/>
                <w:sz w:val="28"/>
                <w:szCs w:val="32"/>
              </w:rPr>
              <w:t>系統、毒品危害防制中心服務系統、藥酒癮醫療個案管理系統、保護資訊系統、弱勢e關懷計畫全國社福資源整合系統、社會工作人員智慧決策行動平台、照顧服務管理資訊平台、醫事管理系統、全國身心障礙福利資訊整合平台、脆弱家庭個案管理平台、健保資料庫。</w:t>
            </w:r>
          </w:p>
        </w:tc>
      </w:tr>
      <w:tr w:rsidR="00395DCA" w:rsidRPr="00540F89" w14:paraId="4F14955F" w14:textId="77777777" w:rsidTr="00562A7B">
        <w:tc>
          <w:tcPr>
            <w:tcW w:w="1555" w:type="dxa"/>
          </w:tcPr>
          <w:p w14:paraId="07B71B47" w14:textId="74622893" w:rsidR="00395DCA" w:rsidRPr="00540F89" w:rsidRDefault="00562A7B" w:rsidP="00395DCA">
            <w:pPr>
              <w:pStyle w:val="4"/>
              <w:numPr>
                <w:ilvl w:val="0"/>
                <w:numId w:val="0"/>
              </w:numPr>
              <w:rPr>
                <w:sz w:val="28"/>
                <w:szCs w:val="32"/>
              </w:rPr>
            </w:pPr>
            <w:r w:rsidRPr="00540F89">
              <w:rPr>
                <w:rFonts w:hint="eastAsia"/>
                <w:sz w:val="28"/>
                <w:szCs w:val="32"/>
              </w:rPr>
              <w:t>介接之部外系統</w:t>
            </w:r>
          </w:p>
        </w:tc>
        <w:tc>
          <w:tcPr>
            <w:tcW w:w="5578" w:type="dxa"/>
          </w:tcPr>
          <w:p w14:paraId="169E399A" w14:textId="7BB20C62" w:rsidR="00395DCA" w:rsidRPr="00540F89" w:rsidRDefault="00562A7B" w:rsidP="00395DCA">
            <w:pPr>
              <w:pStyle w:val="4"/>
              <w:numPr>
                <w:ilvl w:val="0"/>
                <w:numId w:val="0"/>
              </w:numPr>
              <w:rPr>
                <w:sz w:val="28"/>
                <w:szCs w:val="32"/>
              </w:rPr>
            </w:pPr>
            <w:r w:rsidRPr="00540F89">
              <w:rPr>
                <w:rFonts w:hint="eastAsia"/>
                <w:b/>
                <w:bCs/>
                <w:sz w:val="28"/>
                <w:szCs w:val="32"/>
              </w:rPr>
              <w:t>戶政資料介接管理系統、出入境查詢系統、三、四級毒品行政裁罰系統、刑案資訊系統、獄政資訊系統</w:t>
            </w:r>
            <w:r w:rsidR="00DE1156" w:rsidRPr="00540F89">
              <w:rPr>
                <w:rFonts w:hint="eastAsia"/>
                <w:sz w:val="28"/>
                <w:szCs w:val="32"/>
              </w:rPr>
              <w:t>。</w:t>
            </w:r>
          </w:p>
        </w:tc>
      </w:tr>
      <w:bookmarkEnd w:id="76"/>
    </w:tbl>
    <w:p w14:paraId="32C8A27E" w14:textId="77777777" w:rsidR="00395DCA" w:rsidRPr="00540F89" w:rsidRDefault="00395DCA" w:rsidP="00395DCA">
      <w:pPr>
        <w:pStyle w:val="4"/>
        <w:numPr>
          <w:ilvl w:val="0"/>
          <w:numId w:val="0"/>
        </w:numPr>
        <w:ind w:left="1701"/>
      </w:pPr>
    </w:p>
    <w:p w14:paraId="01C10983" w14:textId="73C1EC22" w:rsidR="00395DCA" w:rsidRPr="00540F89" w:rsidRDefault="00853A1E" w:rsidP="00395DCA">
      <w:pPr>
        <w:pStyle w:val="4"/>
      </w:pPr>
      <w:r w:rsidRPr="00540F89">
        <w:rPr>
          <w:rFonts w:hint="eastAsia"/>
        </w:rPr>
        <w:t>○○</w:t>
      </w:r>
      <w:r w:rsidR="00395DCA" w:rsidRPr="00540F89">
        <w:rPr>
          <w:rFonts w:hint="eastAsia"/>
        </w:rPr>
        <w:t>系統：</w:t>
      </w:r>
    </w:p>
    <w:tbl>
      <w:tblPr>
        <w:tblStyle w:val="af7"/>
        <w:tblW w:w="0" w:type="auto"/>
        <w:tblInd w:w="1701" w:type="dxa"/>
        <w:tblLook w:val="04A0" w:firstRow="1" w:lastRow="0" w:firstColumn="1" w:lastColumn="0" w:noHBand="0" w:noVBand="1"/>
      </w:tblPr>
      <w:tblGrid>
        <w:gridCol w:w="1555"/>
        <w:gridCol w:w="5578"/>
      </w:tblGrid>
      <w:tr w:rsidR="00540F89" w:rsidRPr="00540F89" w14:paraId="0FCF5DE0" w14:textId="77777777" w:rsidTr="009A6F13">
        <w:trPr>
          <w:tblHeader/>
        </w:trPr>
        <w:tc>
          <w:tcPr>
            <w:tcW w:w="1555" w:type="dxa"/>
            <w:shd w:val="clear" w:color="auto" w:fill="F2F2F2" w:themeFill="background1" w:themeFillShade="F2"/>
          </w:tcPr>
          <w:p w14:paraId="51D61685" w14:textId="77777777" w:rsidR="00562A7B" w:rsidRPr="00540F89" w:rsidRDefault="00562A7B" w:rsidP="0073614C">
            <w:pPr>
              <w:pStyle w:val="4"/>
              <w:numPr>
                <w:ilvl w:val="0"/>
                <w:numId w:val="0"/>
              </w:numPr>
              <w:spacing w:line="340" w:lineRule="exact"/>
              <w:jc w:val="center"/>
              <w:rPr>
                <w:sz w:val="28"/>
                <w:szCs w:val="32"/>
              </w:rPr>
            </w:pPr>
            <w:r w:rsidRPr="00540F89">
              <w:rPr>
                <w:rFonts w:hint="eastAsia"/>
                <w:sz w:val="28"/>
                <w:szCs w:val="32"/>
              </w:rPr>
              <w:t>類別</w:t>
            </w:r>
          </w:p>
        </w:tc>
        <w:tc>
          <w:tcPr>
            <w:tcW w:w="5578" w:type="dxa"/>
            <w:shd w:val="clear" w:color="auto" w:fill="F2F2F2" w:themeFill="background1" w:themeFillShade="F2"/>
          </w:tcPr>
          <w:p w14:paraId="1D2AD8E4" w14:textId="77777777" w:rsidR="00562A7B" w:rsidRPr="00540F89" w:rsidRDefault="00562A7B" w:rsidP="0073614C">
            <w:pPr>
              <w:pStyle w:val="4"/>
              <w:numPr>
                <w:ilvl w:val="0"/>
                <w:numId w:val="0"/>
              </w:numPr>
              <w:spacing w:line="340" w:lineRule="exact"/>
              <w:jc w:val="center"/>
              <w:rPr>
                <w:sz w:val="28"/>
                <w:szCs w:val="32"/>
              </w:rPr>
            </w:pPr>
            <w:r w:rsidRPr="00540F89">
              <w:rPr>
                <w:rFonts w:hint="eastAsia"/>
                <w:sz w:val="28"/>
                <w:szCs w:val="32"/>
              </w:rPr>
              <w:t>內容</w:t>
            </w:r>
          </w:p>
        </w:tc>
      </w:tr>
      <w:tr w:rsidR="00540F89" w:rsidRPr="00540F89" w14:paraId="52881EA5" w14:textId="77777777" w:rsidTr="00454C77">
        <w:tc>
          <w:tcPr>
            <w:tcW w:w="1555" w:type="dxa"/>
          </w:tcPr>
          <w:p w14:paraId="215112F3" w14:textId="76ACCCA8" w:rsidR="00562A7B" w:rsidRPr="00540F89" w:rsidRDefault="00562A7B" w:rsidP="0073614C">
            <w:pPr>
              <w:pStyle w:val="4"/>
              <w:numPr>
                <w:ilvl w:val="0"/>
                <w:numId w:val="0"/>
              </w:numPr>
              <w:spacing w:line="340" w:lineRule="exact"/>
              <w:rPr>
                <w:sz w:val="28"/>
                <w:szCs w:val="32"/>
              </w:rPr>
            </w:pPr>
            <w:r w:rsidRPr="00540F89">
              <w:rPr>
                <w:rFonts w:hint="eastAsia"/>
                <w:sz w:val="28"/>
                <w:szCs w:val="32"/>
              </w:rPr>
              <w:t>蒐集之個資種類</w:t>
            </w:r>
          </w:p>
        </w:tc>
        <w:tc>
          <w:tcPr>
            <w:tcW w:w="5578" w:type="dxa"/>
          </w:tcPr>
          <w:p w14:paraId="68BC5FBD" w14:textId="77777777" w:rsidR="00562A7B" w:rsidRPr="00540F89" w:rsidRDefault="00562A7B" w:rsidP="0073614C">
            <w:pPr>
              <w:pStyle w:val="4"/>
              <w:numPr>
                <w:ilvl w:val="0"/>
                <w:numId w:val="0"/>
              </w:numPr>
              <w:spacing w:line="340" w:lineRule="exact"/>
              <w:ind w:left="318" w:hangingChars="106" w:hanging="318"/>
              <w:rPr>
                <w:sz w:val="28"/>
                <w:szCs w:val="32"/>
              </w:rPr>
            </w:pPr>
            <w:r w:rsidRPr="00540F89">
              <w:rPr>
                <w:rFonts w:hint="eastAsia"/>
                <w:sz w:val="28"/>
                <w:szCs w:val="32"/>
              </w:rPr>
              <w:t>1.一般個資：姓名、生日、身分證號、護照號碼、特徵、婚姻、家庭、教育、職業、聯絡方式、財務情況。</w:t>
            </w:r>
          </w:p>
          <w:p w14:paraId="380C7F9B" w14:textId="76C6DDBE" w:rsidR="00562A7B" w:rsidRPr="00540F89" w:rsidRDefault="00562A7B" w:rsidP="0073614C">
            <w:pPr>
              <w:pStyle w:val="4"/>
              <w:numPr>
                <w:ilvl w:val="0"/>
                <w:numId w:val="0"/>
              </w:numPr>
              <w:spacing w:line="340" w:lineRule="exact"/>
              <w:ind w:left="318" w:hangingChars="106" w:hanging="318"/>
              <w:rPr>
                <w:sz w:val="28"/>
                <w:szCs w:val="32"/>
              </w:rPr>
            </w:pPr>
            <w:r w:rsidRPr="00540F89">
              <w:rPr>
                <w:rFonts w:hint="eastAsia"/>
                <w:sz w:val="28"/>
                <w:szCs w:val="32"/>
              </w:rPr>
              <w:t>2.特種個資：醫療、犯罪前科。</w:t>
            </w:r>
          </w:p>
        </w:tc>
      </w:tr>
      <w:tr w:rsidR="00540F89" w:rsidRPr="00540F89" w14:paraId="63C38D09" w14:textId="77777777" w:rsidTr="00454C77">
        <w:tc>
          <w:tcPr>
            <w:tcW w:w="1555" w:type="dxa"/>
          </w:tcPr>
          <w:p w14:paraId="4B0C88C4" w14:textId="77777777" w:rsidR="00562A7B" w:rsidRPr="00540F89" w:rsidRDefault="00562A7B" w:rsidP="0073614C">
            <w:pPr>
              <w:pStyle w:val="4"/>
              <w:numPr>
                <w:ilvl w:val="0"/>
                <w:numId w:val="0"/>
              </w:numPr>
              <w:spacing w:line="340" w:lineRule="exact"/>
              <w:rPr>
                <w:sz w:val="28"/>
                <w:szCs w:val="32"/>
              </w:rPr>
            </w:pPr>
            <w:r w:rsidRPr="00540F89">
              <w:rPr>
                <w:rFonts w:hint="eastAsia"/>
                <w:sz w:val="28"/>
                <w:szCs w:val="32"/>
              </w:rPr>
              <w:t>介接之部內系統</w:t>
            </w:r>
          </w:p>
        </w:tc>
        <w:tc>
          <w:tcPr>
            <w:tcW w:w="5578" w:type="dxa"/>
          </w:tcPr>
          <w:p w14:paraId="3AE7A577" w14:textId="3E876E2A" w:rsidR="00562A7B" w:rsidRPr="00540F89" w:rsidRDefault="00853A1E" w:rsidP="0073614C">
            <w:pPr>
              <w:pStyle w:val="4"/>
              <w:numPr>
                <w:ilvl w:val="0"/>
                <w:numId w:val="0"/>
              </w:numPr>
              <w:spacing w:line="340" w:lineRule="exact"/>
              <w:rPr>
                <w:sz w:val="28"/>
                <w:szCs w:val="32"/>
              </w:rPr>
            </w:pPr>
            <w:r w:rsidRPr="00540F89">
              <w:rPr>
                <w:rFonts w:hint="eastAsia"/>
                <w:sz w:val="28"/>
                <w:szCs w:val="32"/>
              </w:rPr>
              <w:t>○○</w:t>
            </w:r>
            <w:r w:rsidR="00562A7B" w:rsidRPr="00540F89">
              <w:rPr>
                <w:rFonts w:hint="eastAsia"/>
                <w:sz w:val="28"/>
                <w:szCs w:val="32"/>
              </w:rPr>
              <w:t>系統、毒品危害防制中心服務系統、藥酒癮醫療個案管理系統、保護資訊系統、弱勢e關懷計畫全國社福資源整合系統、社會工作人員智慧決策行動平台、照顧服務管理資訊平台、醫事管理系統、全國身心障礙福利資訊整合平台、脆弱家庭個案管理平台、健保資料庫。</w:t>
            </w:r>
          </w:p>
        </w:tc>
      </w:tr>
      <w:tr w:rsidR="00562A7B" w:rsidRPr="00540F89" w14:paraId="1F2BD874" w14:textId="77777777" w:rsidTr="00454C77">
        <w:tc>
          <w:tcPr>
            <w:tcW w:w="1555" w:type="dxa"/>
          </w:tcPr>
          <w:p w14:paraId="6006850F" w14:textId="77777777" w:rsidR="00562A7B" w:rsidRPr="00540F89" w:rsidRDefault="00562A7B" w:rsidP="0073614C">
            <w:pPr>
              <w:pStyle w:val="4"/>
              <w:numPr>
                <w:ilvl w:val="0"/>
                <w:numId w:val="0"/>
              </w:numPr>
              <w:spacing w:line="340" w:lineRule="exact"/>
              <w:rPr>
                <w:sz w:val="28"/>
                <w:szCs w:val="32"/>
              </w:rPr>
            </w:pPr>
            <w:r w:rsidRPr="00540F89">
              <w:rPr>
                <w:rFonts w:hint="eastAsia"/>
                <w:sz w:val="28"/>
                <w:szCs w:val="32"/>
              </w:rPr>
              <w:t>介接之部外系統</w:t>
            </w:r>
          </w:p>
        </w:tc>
        <w:tc>
          <w:tcPr>
            <w:tcW w:w="5578" w:type="dxa"/>
          </w:tcPr>
          <w:p w14:paraId="752B74C6" w14:textId="79A9B533" w:rsidR="00562A7B" w:rsidRPr="00540F89" w:rsidRDefault="00562A7B" w:rsidP="0073614C">
            <w:pPr>
              <w:pStyle w:val="4"/>
              <w:numPr>
                <w:ilvl w:val="0"/>
                <w:numId w:val="0"/>
              </w:numPr>
              <w:spacing w:line="340" w:lineRule="exact"/>
              <w:rPr>
                <w:b/>
                <w:bCs/>
                <w:sz w:val="28"/>
                <w:szCs w:val="32"/>
              </w:rPr>
            </w:pPr>
            <w:r w:rsidRPr="00540F89">
              <w:rPr>
                <w:rFonts w:hint="eastAsia"/>
                <w:b/>
                <w:bCs/>
                <w:sz w:val="28"/>
                <w:szCs w:val="32"/>
              </w:rPr>
              <w:t>戶政資料介接管理系統、出入境查詢系統、三、四級毒品行政裁罰系統、刑案資訊系統、獄政資訊系統</w:t>
            </w:r>
            <w:r w:rsidR="00DE1156" w:rsidRPr="00540F89">
              <w:rPr>
                <w:rFonts w:hint="eastAsia"/>
                <w:b/>
                <w:bCs/>
                <w:sz w:val="28"/>
                <w:szCs w:val="32"/>
              </w:rPr>
              <w:t>。</w:t>
            </w:r>
          </w:p>
        </w:tc>
      </w:tr>
    </w:tbl>
    <w:p w14:paraId="52637327" w14:textId="77777777" w:rsidR="00562A7B" w:rsidRPr="00540F89" w:rsidRDefault="00562A7B" w:rsidP="00562A7B">
      <w:pPr>
        <w:pStyle w:val="4"/>
        <w:numPr>
          <w:ilvl w:val="0"/>
          <w:numId w:val="0"/>
        </w:numPr>
        <w:ind w:left="1701"/>
      </w:pPr>
    </w:p>
    <w:p w14:paraId="433C70D9" w14:textId="77777777" w:rsidR="00562A7B" w:rsidRPr="00540F89" w:rsidRDefault="00562A7B" w:rsidP="00562A7B">
      <w:pPr>
        <w:pStyle w:val="4"/>
      </w:pPr>
      <w:r w:rsidRPr="00540F89">
        <w:rPr>
          <w:rFonts w:hint="eastAsia"/>
        </w:rPr>
        <w:t>社會局性侵害防治中心得查詢之系統如下：</w:t>
      </w:r>
    </w:p>
    <w:p w14:paraId="1DDF957D" w14:textId="7E159B6B" w:rsidR="00562A7B" w:rsidRPr="00540F89" w:rsidRDefault="00562A7B" w:rsidP="00444CCD">
      <w:pPr>
        <w:pStyle w:val="4"/>
        <w:numPr>
          <w:ilvl w:val="0"/>
          <w:numId w:val="0"/>
        </w:numPr>
        <w:ind w:leftChars="494" w:left="1680"/>
      </w:pPr>
      <w:r w:rsidRPr="00540F89">
        <w:rPr>
          <w:rFonts w:hint="eastAsia"/>
        </w:rPr>
        <w:t xml:space="preserve">    有關直轄市、縣（市）性侵害防治中心被害人保護主責社工人員，係依據通報人提供之個案資料，包括姓名、生日、身分證統</w:t>
      </w:r>
      <w:r w:rsidR="00682C0D" w:rsidRPr="00540F89">
        <w:rPr>
          <w:rFonts w:hint="eastAsia"/>
        </w:rPr>
        <w:t>一編</w:t>
      </w:r>
      <w:r w:rsidRPr="00540F89">
        <w:rPr>
          <w:rFonts w:hint="eastAsia"/>
        </w:rPr>
        <w:t>號（或護照號碼）、就學狀況或障礙情形進行案情評估，並依實際需要，介接精照系統是否為精神照護個案、</w:t>
      </w:r>
      <w:r w:rsidRPr="00540F89">
        <w:rPr>
          <w:rFonts w:hint="eastAsia"/>
        </w:rPr>
        <w:lastRenderedPageBreak/>
        <w:t>刑案資訊整合系統是否具犯罪前科。</w:t>
      </w:r>
    </w:p>
    <w:p w14:paraId="66011619" w14:textId="08CACC42" w:rsidR="009C1F71" w:rsidRPr="00540F89" w:rsidRDefault="009C1F71" w:rsidP="006138B4">
      <w:pPr>
        <w:pStyle w:val="3"/>
      </w:pPr>
      <w:r w:rsidRPr="00540F89">
        <w:rPr>
          <w:rFonts w:hint="eastAsia"/>
          <w:b/>
          <w:bCs w:val="0"/>
          <w:u w:val="single"/>
        </w:rPr>
        <w:t>雖高雄地院刑事裁定書指摘何員係透過精照系統查得被害人A女資訊，何員否認係透過精神照護等相關資訊管理系統查找A女，而高雄市政府衛生局迄今仍無法確知何員係透過哪個系統查找A女</w:t>
      </w:r>
      <w:r w:rsidR="008C61A4">
        <w:rPr>
          <w:rFonts w:hAnsi="標楷體" w:hint="eastAsia"/>
          <w:b/>
          <w:bCs w:val="0"/>
        </w:rPr>
        <w:t>，</w:t>
      </w:r>
      <w:r w:rsidRPr="00540F89">
        <w:rPr>
          <w:rFonts w:hint="eastAsia"/>
        </w:rPr>
        <w:t>已詳如前述。</w:t>
      </w:r>
    </w:p>
    <w:p w14:paraId="6349676A" w14:textId="3DA15F38" w:rsidR="009C1F71" w:rsidRPr="00540F89" w:rsidRDefault="00C94D89" w:rsidP="009C1F71">
      <w:pPr>
        <w:pStyle w:val="3"/>
      </w:pPr>
      <w:r w:rsidRPr="00540F89">
        <w:rPr>
          <w:rFonts w:hint="eastAsia"/>
          <w:b/>
        </w:rPr>
        <w:t>查何員系統權限應屬</w:t>
      </w:r>
      <w:r w:rsidRPr="00540F89">
        <w:rPr>
          <w:rFonts w:hAnsi="標楷體" w:hint="eastAsia"/>
          <w:b/>
        </w:rPr>
        <w:t>「衛生局使用者」，然其</w:t>
      </w:r>
      <w:r w:rsidRPr="00540F89">
        <w:rPr>
          <w:rFonts w:hint="eastAsia"/>
          <w:b/>
        </w:rPr>
        <w:t>任職期間一直以來均為「衛生局管理者」，高雄市政府衛生局任由未符權限之何員長期持有「衛生局管理者」高權限帳號，明顯違反</w:t>
      </w:r>
      <w:r w:rsidRPr="00540F89">
        <w:rPr>
          <w:rFonts w:hAnsi="標楷體" w:hint="eastAsia"/>
          <w:b/>
        </w:rPr>
        <w:t>「</w:t>
      </w:r>
      <w:r w:rsidRPr="00540F89">
        <w:rPr>
          <w:rFonts w:hint="eastAsia"/>
          <w:b/>
        </w:rPr>
        <w:t>系統帳號授權應採最小權限原則</w:t>
      </w:r>
      <w:r w:rsidRPr="00540F89">
        <w:rPr>
          <w:rFonts w:hAnsi="標楷體" w:hint="eastAsia"/>
          <w:b/>
        </w:rPr>
        <w:t>」</w:t>
      </w:r>
      <w:r w:rsidRPr="00540F89">
        <w:rPr>
          <w:rFonts w:hint="eastAsia"/>
          <w:b/>
        </w:rPr>
        <w:t>之規定，迄至</w:t>
      </w:r>
      <w:r w:rsidR="00F432A3" w:rsidRPr="00540F89">
        <w:rPr>
          <w:rFonts w:hint="eastAsia"/>
          <w:b/>
        </w:rPr>
        <w:t>114年5月</w:t>
      </w:r>
      <w:r w:rsidRPr="00540F89">
        <w:rPr>
          <w:rFonts w:hint="eastAsia"/>
          <w:b/>
        </w:rPr>
        <w:t>，衛福部辦理清查</w:t>
      </w:r>
      <w:r w:rsidRPr="00540F89">
        <w:rPr>
          <w:rStyle w:val="aff"/>
          <w:b/>
        </w:rPr>
        <w:footnoteReference w:id="13"/>
      </w:r>
      <w:r w:rsidRPr="00540F89">
        <w:rPr>
          <w:rFonts w:hint="eastAsia"/>
          <w:b/>
        </w:rPr>
        <w:t>，何員系統權限始變更為「衛生局使用者」</w:t>
      </w:r>
      <w:r w:rsidR="009C1F71" w:rsidRPr="00540F89">
        <w:rPr>
          <w:rFonts w:hint="eastAsia"/>
        </w:rPr>
        <w:t>：</w:t>
      </w:r>
    </w:p>
    <w:p w14:paraId="2C87E7F4" w14:textId="4202720F" w:rsidR="00433B6C" w:rsidRPr="00540F89" w:rsidRDefault="005074E5" w:rsidP="005074E5">
      <w:pPr>
        <w:pStyle w:val="4"/>
      </w:pPr>
      <w:r w:rsidRPr="00540F89">
        <w:rPr>
          <w:rFonts w:hint="eastAsia"/>
          <w:b/>
          <w:bCs/>
          <w:u w:val="single"/>
        </w:rPr>
        <w:t>何員任職期間系統權限均為</w:t>
      </w:r>
      <w:r w:rsidRPr="00540F89">
        <w:rPr>
          <w:rFonts w:hAnsi="標楷體" w:hint="eastAsia"/>
          <w:b/>
          <w:bCs/>
        </w:rPr>
        <w:t>「</w:t>
      </w:r>
      <w:r w:rsidRPr="00540F89">
        <w:rPr>
          <w:rFonts w:hint="eastAsia"/>
          <w:b/>
          <w:bCs/>
          <w:u w:val="single"/>
        </w:rPr>
        <w:t>衛生局管理者</w:t>
      </w:r>
      <w:r w:rsidRPr="00540F89">
        <w:rPr>
          <w:rFonts w:hAnsi="標楷體" w:hint="eastAsia"/>
          <w:b/>
          <w:bCs/>
        </w:rPr>
        <w:t>」</w:t>
      </w:r>
      <w:r w:rsidRPr="00540F89">
        <w:rPr>
          <w:rFonts w:hAnsi="標楷體" w:hint="eastAsia"/>
        </w:rPr>
        <w:t>，歷經衛福部督導高雄市政府衛生局多次清查(包含112年度第1次、113年度第1次、113年度第2次)均未發現，</w:t>
      </w:r>
      <w:r w:rsidRPr="00540F89">
        <w:rPr>
          <w:rFonts w:hint="eastAsia"/>
          <w:b/>
          <w:bCs/>
          <w:u w:val="single"/>
        </w:rPr>
        <w:t>迄至</w:t>
      </w:r>
      <w:r w:rsidR="00B0752D" w:rsidRPr="00540F89">
        <w:rPr>
          <w:rFonts w:hint="eastAsia"/>
          <w:b/>
          <w:bCs/>
          <w:u w:val="single"/>
        </w:rPr>
        <w:t>114年5月</w:t>
      </w:r>
      <w:r w:rsidRPr="00540F89">
        <w:rPr>
          <w:rFonts w:hint="eastAsia"/>
          <w:b/>
          <w:bCs/>
          <w:u w:val="single"/>
        </w:rPr>
        <w:t>，衛福部114年度第1次精照系統清查(11</w:t>
      </w:r>
      <w:r w:rsidR="00433B6C" w:rsidRPr="00540F89">
        <w:rPr>
          <w:rFonts w:hint="eastAsia"/>
          <w:b/>
          <w:bCs/>
          <w:u w:val="single"/>
        </w:rPr>
        <w:t>4</w:t>
      </w:r>
      <w:r w:rsidRPr="00540F89">
        <w:rPr>
          <w:rFonts w:hint="eastAsia"/>
          <w:b/>
          <w:bCs/>
          <w:u w:val="single"/>
        </w:rPr>
        <w:t>年5月31日完成清查)，始變更為</w:t>
      </w:r>
      <w:r w:rsidRPr="00540F89">
        <w:rPr>
          <w:rFonts w:hAnsi="標楷體" w:hint="eastAsia"/>
          <w:b/>
          <w:bCs/>
        </w:rPr>
        <w:t>「</w:t>
      </w:r>
      <w:r w:rsidRPr="00540F89">
        <w:rPr>
          <w:rFonts w:hAnsi="標楷體" w:hint="eastAsia"/>
          <w:b/>
          <w:bCs/>
          <w:u w:val="single"/>
        </w:rPr>
        <w:t>衛生局使用者</w:t>
      </w:r>
      <w:r w:rsidRPr="00540F89">
        <w:rPr>
          <w:rFonts w:hAnsi="標楷體" w:hint="eastAsia"/>
          <w:b/>
          <w:bCs/>
        </w:rPr>
        <w:t>」</w:t>
      </w:r>
      <w:r w:rsidR="00433B6C" w:rsidRPr="00540F89">
        <w:rPr>
          <w:rFonts w:hAnsi="標楷體" w:hint="eastAsia"/>
          <w:b/>
          <w:bCs/>
        </w:rPr>
        <w:t>，明顯違反「系統帳號授權應採最小權限原則」之規定</w:t>
      </w:r>
      <w:r w:rsidR="0070526E" w:rsidRPr="00540F89">
        <w:rPr>
          <w:rFonts w:hAnsi="標楷體" w:hint="eastAsia"/>
        </w:rPr>
        <w:t>。</w:t>
      </w:r>
    </w:p>
    <w:p w14:paraId="165D22B2" w14:textId="746D633F" w:rsidR="005074E5" w:rsidRPr="00540F89" w:rsidRDefault="005074E5" w:rsidP="005074E5">
      <w:pPr>
        <w:pStyle w:val="4"/>
      </w:pPr>
      <w:r w:rsidRPr="00540F89">
        <w:rPr>
          <w:rFonts w:hAnsi="標楷體" w:hint="eastAsia"/>
        </w:rPr>
        <w:t>何員表示：「</w:t>
      </w:r>
      <w:r w:rsidRPr="00540F89">
        <w:rPr>
          <w:rFonts w:hint="eastAsia"/>
          <w:b/>
          <w:bCs/>
          <w:u w:val="single"/>
        </w:rPr>
        <w:t>執秘有執秘的權限、局長有局長的權限。但同事們都被開衛生局的系統權限或雙權限</w:t>
      </w:r>
      <w:r w:rsidRPr="00540F89">
        <w:rPr>
          <w:rFonts w:hint="eastAsia"/>
          <w:b/>
          <w:bCs/>
        </w:rPr>
        <w:t>。</w:t>
      </w:r>
      <w:r w:rsidRPr="00540F89">
        <w:rPr>
          <w:rFonts w:hint="eastAsia"/>
        </w:rPr>
        <w:t>提供資料中有一個簡報，</w:t>
      </w:r>
      <w:r w:rsidRPr="00540F89">
        <w:rPr>
          <w:rFonts w:hint="eastAsia"/>
          <w:b/>
          <w:bCs/>
          <w:u w:val="single"/>
        </w:rPr>
        <w:t>衛生局人員都不知道這些資訊，督導、執秘都開衛生局權限，並沒有落實分層負責權限。在101年開始，中央設心衛中心就有此系統設計，我們有反映過，但因為局內無人力承接</w:t>
      </w:r>
      <w:r w:rsidR="006C349F" w:rsidRPr="00540F89">
        <w:rPr>
          <w:rFonts w:hint="eastAsia"/>
          <w:b/>
          <w:bCs/>
          <w:u w:val="single"/>
        </w:rPr>
        <w:t>社會安全網</w:t>
      </w:r>
      <w:r w:rsidRPr="00540F89">
        <w:rPr>
          <w:rFonts w:hint="eastAsia"/>
          <w:b/>
          <w:bCs/>
          <w:u w:val="single"/>
        </w:rPr>
        <w:t>工作，心衛中心就會幫忙執行長官交辦事項</w:t>
      </w:r>
      <w:r w:rsidRPr="00540F89">
        <w:rPr>
          <w:rFonts w:hint="eastAsia"/>
          <w:b/>
          <w:bCs/>
        </w:rPr>
        <w:t>。</w:t>
      </w:r>
      <w:r w:rsidRPr="00540F89">
        <w:rPr>
          <w:rFonts w:hint="eastAsia"/>
        </w:rPr>
        <w:t>我可以列出為何長官要我們查詢的原因。</w:t>
      </w:r>
      <w:r w:rsidRPr="00540F89">
        <w:rPr>
          <w:rFonts w:hAnsi="標楷體" w:hint="eastAsia"/>
        </w:rPr>
        <w:t>」「</w:t>
      </w:r>
      <w:r w:rsidRPr="00540F89">
        <w:rPr>
          <w:rFonts w:hAnsi="標楷體" w:hint="eastAsia"/>
          <w:b/>
          <w:bCs/>
          <w:u w:val="single"/>
        </w:rPr>
        <w:t>社工就要跟我借卡，才能查詢。</w:t>
      </w:r>
      <w:r w:rsidRPr="00540F89">
        <w:rPr>
          <w:rFonts w:hAnsi="標楷體" w:hint="eastAsia"/>
          <w:b/>
          <w:bCs/>
          <w:u w:val="single"/>
        </w:rPr>
        <w:lastRenderedPageBreak/>
        <w:t>我是約聘人員，無法商調，局長、副局長都會直接ORDER，然後處理後回報</w:t>
      </w:r>
      <w:r w:rsidRPr="00540F89">
        <w:rPr>
          <w:rFonts w:hAnsi="標楷體" w:hint="eastAsia"/>
          <w:b/>
          <w:bCs/>
        </w:rPr>
        <w:t>。</w:t>
      </w:r>
      <w:r w:rsidRPr="00540F89">
        <w:rPr>
          <w:rFonts w:hAnsi="標楷體" w:hint="eastAsia"/>
        </w:rPr>
        <w:t>」「1.</w:t>
      </w:r>
      <w:r w:rsidRPr="00540F89">
        <w:rPr>
          <w:rFonts w:hAnsi="標楷體" w:hint="eastAsia"/>
          <w:b/>
          <w:bCs/>
          <w:u w:val="single"/>
        </w:rPr>
        <w:t>檢察官指摘</w:t>
      </w:r>
      <w:r w:rsidRPr="00540F89">
        <w:rPr>
          <w:rFonts w:hint="eastAsia"/>
          <w:b/>
          <w:bCs/>
          <w:u w:val="single"/>
        </w:rPr>
        <w:t>我查詢了精照系統資料，但此案其實不存在精神照護系統中，我無法竄改它；2.我查詢了幾百筆，我附上了查詢理由，約4,300筆的資料(包含我的分析)，多數為長官指示</w:t>
      </w:r>
      <w:r w:rsidRPr="00540F89">
        <w:rPr>
          <w:rFonts w:hint="eastAsia"/>
          <w:b/>
          <w:bCs/>
        </w:rPr>
        <w:t>。</w:t>
      </w:r>
      <w:r w:rsidRPr="00540F89">
        <w:rPr>
          <w:rFonts w:hAnsi="標楷體" w:hint="eastAsia"/>
        </w:rPr>
        <w:t>」</w:t>
      </w:r>
    </w:p>
    <w:p w14:paraId="55F26204" w14:textId="74A64E32" w:rsidR="00D14050" w:rsidRPr="00540F89" w:rsidRDefault="00882EBB" w:rsidP="00DF56E8">
      <w:pPr>
        <w:pStyle w:val="4"/>
      </w:pPr>
      <w:r w:rsidRPr="00540F89">
        <w:rPr>
          <w:rFonts w:hint="eastAsia"/>
          <w:b/>
          <w:bCs/>
          <w:u w:val="single"/>
        </w:rPr>
        <w:t>衛生局</w:t>
      </w:r>
      <w:r w:rsidR="003817FB" w:rsidRPr="00540F89">
        <w:rPr>
          <w:rFonts w:hint="eastAsia"/>
          <w:b/>
          <w:bCs/>
          <w:u w:val="single"/>
        </w:rPr>
        <w:t>王副局長表示</w:t>
      </w:r>
      <w:r w:rsidR="003817FB" w:rsidRPr="00540F89">
        <w:rPr>
          <w:rFonts w:hint="eastAsia"/>
          <w:b/>
          <w:bCs/>
        </w:rPr>
        <w:t>：</w:t>
      </w:r>
      <w:r w:rsidR="003817FB" w:rsidRPr="00540F89">
        <w:rPr>
          <w:rFonts w:hAnsi="標楷體" w:hint="eastAsia"/>
          <w:b/>
          <w:bCs/>
        </w:rPr>
        <w:t>「</w:t>
      </w:r>
      <w:r w:rsidR="003817FB" w:rsidRPr="00540F89">
        <w:rPr>
          <w:rFonts w:hint="eastAsia"/>
          <w:b/>
          <w:bCs/>
          <w:u w:val="single"/>
        </w:rPr>
        <w:t>何員是資深的社工且個性積極熱心，就跨網路機關的協助要求多，包括請他擔任講師，他工作上確實也很努力</w:t>
      </w:r>
      <w:r w:rsidR="003817FB" w:rsidRPr="00540F89">
        <w:rPr>
          <w:rFonts w:hint="eastAsia"/>
        </w:rPr>
        <w:t>。事件發生後有聘請外部專家協助檢視心衛中心的運作、盤點及督導協助。整個行政工作</w:t>
      </w:r>
      <w:r w:rsidR="00444CCD" w:rsidRPr="00540F89">
        <w:rPr>
          <w:rFonts w:hint="eastAsia"/>
        </w:rPr>
        <w:t>本</w:t>
      </w:r>
      <w:r w:rsidR="003817FB" w:rsidRPr="00540F89">
        <w:rPr>
          <w:rFonts w:hint="eastAsia"/>
        </w:rPr>
        <w:t>局也有找相關資源，降低同仁的工作負擔。</w:t>
      </w:r>
      <w:r w:rsidR="003817FB" w:rsidRPr="00540F89">
        <w:rPr>
          <w:rFonts w:hint="eastAsia"/>
          <w:b/>
          <w:bCs/>
          <w:u w:val="single"/>
        </w:rPr>
        <w:t>社</w:t>
      </w:r>
      <w:r w:rsidR="00216763" w:rsidRPr="00540F89">
        <w:rPr>
          <w:rFonts w:hint="eastAsia"/>
          <w:b/>
          <w:bCs/>
          <w:u w:val="single"/>
        </w:rPr>
        <w:t>會</w:t>
      </w:r>
      <w:r w:rsidR="003817FB" w:rsidRPr="00540F89">
        <w:rPr>
          <w:rFonts w:hint="eastAsia"/>
          <w:b/>
          <w:bCs/>
          <w:u w:val="single"/>
        </w:rPr>
        <w:t>安</w:t>
      </w:r>
      <w:r w:rsidR="00216763" w:rsidRPr="00540F89">
        <w:rPr>
          <w:rFonts w:hint="eastAsia"/>
          <w:b/>
          <w:bCs/>
          <w:u w:val="single"/>
        </w:rPr>
        <w:t>全</w:t>
      </w:r>
      <w:r w:rsidR="003817FB" w:rsidRPr="00540F89">
        <w:rPr>
          <w:rFonts w:hint="eastAsia"/>
          <w:b/>
          <w:bCs/>
          <w:u w:val="single"/>
        </w:rPr>
        <w:t>網的人力量能，在現職體制執行結果確實不足，希望中央主管機關可以協助不足</w:t>
      </w:r>
      <w:r w:rsidR="003817FB" w:rsidRPr="00540F89">
        <w:rPr>
          <w:rFonts w:hint="eastAsia"/>
          <w:b/>
          <w:bCs/>
        </w:rPr>
        <w:t>。</w:t>
      </w:r>
      <w:r w:rsidR="003817FB" w:rsidRPr="00540F89">
        <w:rPr>
          <w:rFonts w:hAnsi="標楷體" w:hint="eastAsia"/>
        </w:rPr>
        <w:t>」</w:t>
      </w:r>
    </w:p>
    <w:p w14:paraId="368BD246" w14:textId="270C7BB1" w:rsidR="00F91BEF" w:rsidRPr="00540F89" w:rsidRDefault="00F91BEF" w:rsidP="00F91BEF">
      <w:pPr>
        <w:pStyle w:val="3"/>
      </w:pPr>
      <w:r w:rsidRPr="00540F89">
        <w:rPr>
          <w:rFonts w:hint="eastAsia"/>
          <w:b/>
          <w:bCs w:val="0"/>
          <w:u w:val="single"/>
        </w:rPr>
        <w:t>高雄市政府衛生局資訊系統長期存</w:t>
      </w:r>
      <w:r w:rsidR="00DF213D" w:rsidRPr="00540F89">
        <w:rPr>
          <w:rFonts w:hint="eastAsia"/>
          <w:b/>
          <w:bCs w:val="0"/>
          <w:u w:val="single"/>
        </w:rPr>
        <w:t>有</w:t>
      </w:r>
      <w:r w:rsidRPr="00540F89">
        <w:rPr>
          <w:rFonts w:hint="eastAsia"/>
          <w:b/>
          <w:bCs w:val="0"/>
          <w:u w:val="single"/>
        </w:rPr>
        <w:t>帳號共用、將精照系統綁定他人信箱及未及時註銷人員帳號等資訊系統管理違失</w:t>
      </w:r>
      <w:r w:rsidRPr="00540F89">
        <w:rPr>
          <w:rFonts w:hint="eastAsia"/>
        </w:rPr>
        <w:t>：</w:t>
      </w:r>
    </w:p>
    <w:p w14:paraId="585A8D6A" w14:textId="4D7C59BF" w:rsidR="00827A4D" w:rsidRPr="00540F89" w:rsidRDefault="00827A4D" w:rsidP="00827A4D">
      <w:pPr>
        <w:pStyle w:val="4"/>
      </w:pPr>
      <w:r w:rsidRPr="00540F89">
        <w:rPr>
          <w:rFonts w:hint="eastAsia"/>
        </w:rPr>
        <w:t>據悉高雄市政府衛生局人員於114年10月30日高雄地檢署現地會勘時表示，</w:t>
      </w:r>
      <w:r w:rsidRPr="00540F89">
        <w:rPr>
          <w:rFonts w:hint="eastAsia"/>
          <w:b/>
          <w:bCs/>
          <w:u w:val="single"/>
        </w:rPr>
        <w:t>因何員向法官自陳，曾將自己帳號分享給高雄市政府衛生局多位同仁</w:t>
      </w:r>
      <w:r w:rsidRPr="00540F89">
        <w:rPr>
          <w:rFonts w:hint="eastAsia"/>
          <w:b/>
          <w:bCs/>
        </w:rPr>
        <w:t>，爰該局資訊人員查看高雄市政府衛生局內部網路連線紀錄，遂發現</w:t>
      </w:r>
      <w:r w:rsidRPr="00540F89">
        <w:rPr>
          <w:rFonts w:hint="eastAsia"/>
          <w:b/>
          <w:bCs/>
          <w:u w:val="single"/>
        </w:rPr>
        <w:t>該局長</w:t>
      </w:r>
      <w:r w:rsidR="002A31B1" w:rsidRPr="00540F89">
        <w:rPr>
          <w:rFonts w:hint="eastAsia"/>
          <w:b/>
          <w:bCs/>
          <w:u w:val="single"/>
        </w:rPr>
        <w:t>期照護</w:t>
      </w:r>
      <w:r w:rsidRPr="00540F89">
        <w:rPr>
          <w:rFonts w:hint="eastAsia"/>
          <w:b/>
          <w:bCs/>
          <w:u w:val="single"/>
        </w:rPr>
        <w:t>科電腦曾經有連線使用精照系統之紀錄，因長照人員依規不得申請精照系統帳號，應係透過共用帳號之方式進入精照系統</w:t>
      </w:r>
      <w:r w:rsidRPr="00540F89">
        <w:rPr>
          <w:rFonts w:hint="eastAsia"/>
          <w:b/>
          <w:bCs/>
        </w:rPr>
        <w:t>。</w:t>
      </w:r>
    </w:p>
    <w:p w14:paraId="781BBE7D" w14:textId="2FA6A58F" w:rsidR="00827A4D" w:rsidRPr="00540F89" w:rsidRDefault="00827A4D" w:rsidP="00827A4D">
      <w:pPr>
        <w:pStyle w:val="4"/>
      </w:pPr>
      <w:r w:rsidRPr="00540F89">
        <w:rPr>
          <w:rFonts w:hint="eastAsia"/>
        </w:rPr>
        <w:t>又事件發生後，該部配合檢調單位調查需要，調取何員精照系統帳號綁定電子信箱之相關紀錄，發覺</w:t>
      </w:r>
      <w:r w:rsidRPr="00540F89">
        <w:rPr>
          <w:rFonts w:hint="eastAsia"/>
          <w:b/>
          <w:bCs/>
          <w:u w:val="single"/>
        </w:rPr>
        <w:t>何員帳號係綁定其高雄市政府衛生局同事之電子信箱（高雄市政府衛生局管理者之權限亦可檢視該資料），意即何員之同事可以取得何員</w:t>
      </w:r>
      <w:r w:rsidRPr="00540F89">
        <w:rPr>
          <w:rFonts w:hint="eastAsia"/>
          <w:b/>
          <w:bCs/>
          <w:u w:val="single"/>
        </w:rPr>
        <w:lastRenderedPageBreak/>
        <w:t>帳號之登入驗證信，透過何員帳號進入使用精照系統</w:t>
      </w:r>
      <w:r w:rsidRPr="00540F89">
        <w:rPr>
          <w:rFonts w:hint="eastAsia"/>
        </w:rPr>
        <w:t>。衛福部林視察表示：</w:t>
      </w:r>
      <w:r w:rsidRPr="00540F89">
        <w:rPr>
          <w:rFonts w:hAnsi="標楷體" w:hint="eastAsia"/>
        </w:rPr>
        <w:t>「</w:t>
      </w:r>
      <w:r w:rsidRPr="00540F89">
        <w:rPr>
          <w:rFonts w:hint="eastAsia"/>
        </w:rPr>
        <w:t>資訊系統第1條就明文規定，資訊系統帳號不能共用。</w:t>
      </w:r>
      <w:r w:rsidRPr="00540F89">
        <w:rPr>
          <w:rFonts w:hint="eastAsia"/>
          <w:b/>
          <w:bCs/>
        </w:rPr>
        <w:t>何員以綁定同事信箱申請帳戶，確實違反第1條規定。中央是每半年請地方政府清查系統使用情形，清查清冊內容包含綁定的信箱，但中央無法得知信箱是誰的</w:t>
      </w:r>
      <w:r w:rsidRPr="00540F89">
        <w:rPr>
          <w:rFonts w:hint="eastAsia"/>
        </w:rPr>
        <w:t>。</w:t>
      </w:r>
      <w:r w:rsidRPr="00540F89">
        <w:rPr>
          <w:rFonts w:hAnsi="標楷體" w:hint="eastAsia"/>
        </w:rPr>
        <w:t>」</w:t>
      </w:r>
    </w:p>
    <w:p w14:paraId="6DBC8E89" w14:textId="2B12BC64" w:rsidR="00457A31" w:rsidRPr="00540F89" w:rsidRDefault="00D14050" w:rsidP="00D63282">
      <w:pPr>
        <w:pStyle w:val="4"/>
      </w:pPr>
      <w:r w:rsidRPr="00540F89">
        <w:rPr>
          <w:rFonts w:hAnsi="標楷體" w:hint="eastAsia"/>
        </w:rPr>
        <w:t>另，</w:t>
      </w:r>
      <w:r w:rsidRPr="00540F89">
        <w:rPr>
          <w:rFonts w:hAnsi="標楷體" w:hint="eastAsia"/>
        </w:rPr>
        <w:tab/>
        <w:t>依據衛福部資安規定，每半年責請地方政府衛生局進行精照系統帳號清查作業，</w:t>
      </w:r>
      <w:r w:rsidRPr="00540F89">
        <w:rPr>
          <w:rFonts w:hAnsi="標楷體" w:hint="eastAsia"/>
          <w:b/>
          <w:bCs/>
          <w:u w:val="single"/>
        </w:rPr>
        <w:t>衛福部表示，最近</w:t>
      </w:r>
      <w:r w:rsidR="00882EBB" w:rsidRPr="00540F89">
        <w:rPr>
          <w:rFonts w:hAnsi="標楷體" w:hint="eastAsia"/>
          <w:b/>
          <w:bCs/>
          <w:u w:val="single"/>
        </w:rPr>
        <w:t>1</w:t>
      </w:r>
      <w:r w:rsidRPr="00540F89">
        <w:rPr>
          <w:rFonts w:hAnsi="標楷體" w:hint="eastAsia"/>
          <w:b/>
          <w:bCs/>
          <w:u w:val="single"/>
        </w:rPr>
        <w:t>次清查時間為114年11月11日，其中高雄市政府衛生局清查前計有623個帳號權限，清查後賸餘595個帳號權限，總計註銷28個帳號權限（包含該部複查後再註銷之11個帳號權限），註銷原因為人員離職、帳號閒置及留職停薪等</w:t>
      </w:r>
      <w:r w:rsidRPr="00540F89">
        <w:rPr>
          <w:rFonts w:hAnsi="標楷體" w:hint="eastAsia"/>
        </w:rPr>
        <w:t>。</w:t>
      </w:r>
      <w:r w:rsidR="001D256E" w:rsidRPr="00540F89">
        <w:rPr>
          <w:rFonts w:hAnsi="標楷體" w:hint="eastAsia"/>
        </w:rPr>
        <w:t>王副局長</w:t>
      </w:r>
      <w:r w:rsidRPr="00540F89">
        <w:rPr>
          <w:rFonts w:hAnsi="標楷體" w:hint="eastAsia"/>
        </w:rPr>
        <w:t>則稱</w:t>
      </w:r>
      <w:r w:rsidR="001D256E" w:rsidRPr="00540F89">
        <w:rPr>
          <w:rFonts w:hAnsi="標楷體" w:hint="eastAsia"/>
        </w:rPr>
        <w:t>：「清查時必須比對職務角色及查詢內容是否相符，但我們沒辦法看到查詢留痕的軌跡。中央現在修正中。</w:t>
      </w:r>
      <w:r w:rsidR="00325C03" w:rsidRPr="00540F89">
        <w:rPr>
          <w:rFonts w:hAnsi="標楷體" w:hint="eastAsia"/>
          <w:b/>
          <w:bCs/>
          <w:u w:val="single"/>
        </w:rPr>
        <w:t>該局</w:t>
      </w:r>
      <w:r w:rsidR="001D256E" w:rsidRPr="00540F89">
        <w:rPr>
          <w:rFonts w:hAnsi="標楷體" w:hint="eastAsia"/>
          <w:b/>
          <w:bCs/>
          <w:u w:val="single"/>
        </w:rPr>
        <w:t>建議未來可採同意個人機敏資料的系統登錄，以自然人憑證綁定，加強個人的責任，建請中央參酌調整</w:t>
      </w:r>
      <w:r w:rsidR="001D256E" w:rsidRPr="00540F89">
        <w:rPr>
          <w:rFonts w:hAnsi="標楷體" w:hint="eastAsia"/>
        </w:rPr>
        <w:t>。」</w:t>
      </w:r>
    </w:p>
    <w:p w14:paraId="387775F9" w14:textId="6E33E995" w:rsidR="000048BE" w:rsidRPr="00540F89" w:rsidRDefault="00387AD2" w:rsidP="00713333">
      <w:pPr>
        <w:pStyle w:val="3"/>
      </w:pPr>
      <w:r w:rsidRPr="00540F89">
        <w:rPr>
          <w:rFonts w:hint="eastAsia"/>
          <w:b/>
          <w:bCs w:val="0"/>
        </w:rPr>
        <w:t>經衛福部歷次多次督導清查 均未發現高雄市政府衛生局資訊系統管理問題，</w:t>
      </w:r>
      <w:r w:rsidR="009A2AFE" w:rsidRPr="00540F89">
        <w:rPr>
          <w:rFonts w:hint="eastAsia"/>
          <w:b/>
          <w:bCs w:val="0"/>
        </w:rPr>
        <w:t>且精照系統、</w:t>
      </w:r>
      <w:r w:rsidR="00853A1E" w:rsidRPr="00540F89">
        <w:rPr>
          <w:rFonts w:hint="eastAsia"/>
          <w:b/>
          <w:bCs w:val="0"/>
        </w:rPr>
        <w:t>○○</w:t>
      </w:r>
      <w:r w:rsidR="009A2AFE" w:rsidRPr="00540F89">
        <w:rPr>
          <w:rFonts w:hint="eastAsia"/>
          <w:b/>
          <w:bCs w:val="0"/>
        </w:rPr>
        <w:t>等相關資訊系統涉及弱勢服務對象個資甚密，仍未建置異常查詢標準及相對應之即時警示功能，衛福部允應檢討改進</w:t>
      </w:r>
      <w:r w:rsidR="000048BE" w:rsidRPr="00540F89">
        <w:rPr>
          <w:rFonts w:hint="eastAsia"/>
        </w:rPr>
        <w:t>：</w:t>
      </w:r>
    </w:p>
    <w:p w14:paraId="7F360824" w14:textId="09783E55" w:rsidR="000048BE" w:rsidRPr="00540F89" w:rsidRDefault="00864CDC" w:rsidP="000048BE">
      <w:pPr>
        <w:pStyle w:val="4"/>
      </w:pPr>
      <w:r w:rsidRPr="00540F89">
        <w:rPr>
          <w:rFonts w:hint="eastAsia"/>
          <w:b/>
          <w:bCs/>
        </w:rPr>
        <w:t>依據衛福部112年度第1次、113年度第1次、113年度第2次清查資料顯示，何員均為</w:t>
      </w:r>
      <w:r w:rsidRPr="00540F89">
        <w:rPr>
          <w:rFonts w:hAnsi="標楷體" w:hint="eastAsia"/>
          <w:b/>
          <w:bCs/>
        </w:rPr>
        <w:t>「</w:t>
      </w:r>
      <w:r w:rsidRPr="00540F89">
        <w:rPr>
          <w:rFonts w:hint="eastAsia"/>
          <w:b/>
          <w:bCs/>
        </w:rPr>
        <w:t>衛福部管理者</w:t>
      </w:r>
      <w:r w:rsidRPr="00540F89">
        <w:rPr>
          <w:rFonts w:hAnsi="標楷體" w:hint="eastAsia"/>
          <w:b/>
          <w:bCs/>
        </w:rPr>
        <w:t>」</w:t>
      </w:r>
      <w:r w:rsidRPr="00540F89">
        <w:rPr>
          <w:rFonts w:hint="eastAsia"/>
          <w:b/>
          <w:bCs/>
        </w:rPr>
        <w:t>權限，惟衛福部均未發現</w:t>
      </w:r>
      <w:r w:rsidRPr="00540F89">
        <w:rPr>
          <w:rFonts w:hint="eastAsia"/>
        </w:rPr>
        <w:t>。</w:t>
      </w:r>
    </w:p>
    <w:p w14:paraId="51A0523E" w14:textId="323A3CAA" w:rsidR="00713333" w:rsidRPr="00540F89" w:rsidRDefault="00713333" w:rsidP="000048BE">
      <w:pPr>
        <w:pStyle w:val="4"/>
      </w:pPr>
      <w:r w:rsidRPr="00540F89">
        <w:rPr>
          <w:rFonts w:hint="eastAsia"/>
        </w:rPr>
        <w:t>衛福部就相關資訊系統之後續精進作為：</w:t>
      </w:r>
    </w:p>
    <w:p w14:paraId="0E7FFBC7" w14:textId="77777777" w:rsidR="00713333" w:rsidRPr="00540F89" w:rsidRDefault="00713333" w:rsidP="000048BE">
      <w:pPr>
        <w:pStyle w:val="5"/>
      </w:pPr>
      <w:r w:rsidRPr="00540F89">
        <w:rPr>
          <w:rFonts w:hint="eastAsia"/>
        </w:rPr>
        <w:t>衛福部指出，精照系統業針對個案查詢相關功能完整記錄查詢歷程，供衛生局人員抽查及稽</w:t>
      </w:r>
      <w:r w:rsidRPr="00540F89">
        <w:rPr>
          <w:rFonts w:hint="eastAsia"/>
        </w:rPr>
        <w:lastRenderedPageBreak/>
        <w:t>核；另為免高權限使用者濫用其他非供個案查詢之功能取得個資，刻正盤點精照系統中可取得個資之所有功能，預計於本(115)年度第1季及第2季辦理功能增修，</w:t>
      </w:r>
      <w:r w:rsidRPr="00540F89">
        <w:rPr>
          <w:rFonts w:hint="eastAsia"/>
          <w:u w:val="single"/>
        </w:rPr>
        <w:t>全面建置歷程紀錄及異常查詢告警功能</w:t>
      </w:r>
      <w:r w:rsidRPr="00540F89">
        <w:rPr>
          <w:rFonts w:hint="eastAsia"/>
        </w:rPr>
        <w:t>予衛生局人員使用。</w:t>
      </w:r>
    </w:p>
    <w:p w14:paraId="5EEAC04E" w14:textId="61543B7E" w:rsidR="00713333" w:rsidRPr="00540F89" w:rsidRDefault="00713333" w:rsidP="000048BE">
      <w:pPr>
        <w:pStyle w:val="5"/>
      </w:pPr>
      <w:r w:rsidRPr="00540F89">
        <w:rPr>
          <w:rFonts w:hint="eastAsia"/>
          <w:b/>
          <w:bCs w:val="0"/>
          <w:u w:val="single"/>
        </w:rPr>
        <w:t>現行</w:t>
      </w:r>
      <w:r w:rsidR="00853A1E" w:rsidRPr="00540F89">
        <w:rPr>
          <w:rFonts w:hint="eastAsia"/>
          <w:b/>
          <w:bCs w:val="0"/>
          <w:u w:val="single"/>
        </w:rPr>
        <w:t>○○</w:t>
      </w:r>
      <w:r w:rsidRPr="00540F89">
        <w:rPr>
          <w:rFonts w:hint="eastAsia"/>
          <w:b/>
          <w:bCs w:val="0"/>
          <w:u w:val="single"/>
        </w:rPr>
        <w:t>系統無設定異常查詢標準及相對應之即時警示功能</w:t>
      </w:r>
      <w:r w:rsidRPr="00540F89">
        <w:rPr>
          <w:rFonts w:hint="eastAsia"/>
          <w:b/>
          <w:bCs w:val="0"/>
        </w:rPr>
        <w:t>，</w:t>
      </w:r>
      <w:r w:rsidRPr="00540F89">
        <w:rPr>
          <w:rFonts w:hint="eastAsia"/>
        </w:rPr>
        <w:t>衛福部預計於115年度增修全系統操作軌跡紀錄及儲存功能，並提供系統操作之異常監測與警示，以防範異常查詢與檢視。</w:t>
      </w:r>
    </w:p>
    <w:p w14:paraId="76B1E249" w14:textId="3F10B5FC" w:rsidR="00387AD2" w:rsidRPr="00540F89" w:rsidRDefault="00713333" w:rsidP="000048BE">
      <w:pPr>
        <w:pStyle w:val="5"/>
      </w:pPr>
      <w:r w:rsidRPr="00540F89">
        <w:rPr>
          <w:rFonts w:hint="eastAsia"/>
          <w:b/>
          <w:bCs w:val="0"/>
          <w:u w:val="single"/>
        </w:rPr>
        <w:t>衛福部於115年1月5日由莊常務次長邀集該部相關司署、資訊處及高雄市政府衛生局召開</w:t>
      </w:r>
      <w:r w:rsidRPr="00540F89">
        <w:rPr>
          <w:rFonts w:hint="eastAsia"/>
          <w:b/>
          <w:bCs w:val="0"/>
        </w:rPr>
        <w:t>「</w:t>
      </w:r>
      <w:r w:rsidRPr="00540F89">
        <w:rPr>
          <w:rFonts w:hint="eastAsia"/>
          <w:b/>
          <w:bCs w:val="0"/>
          <w:u w:val="single"/>
        </w:rPr>
        <w:t>檢討高雄市心衛中心案相關社福資安及個資保護會議</w:t>
      </w:r>
      <w:r w:rsidRPr="00540F89">
        <w:rPr>
          <w:rFonts w:hint="eastAsia"/>
          <w:b/>
          <w:bCs w:val="0"/>
        </w:rPr>
        <w:t>」</w:t>
      </w:r>
      <w:r w:rsidRPr="00540F89">
        <w:rPr>
          <w:rFonts w:hint="eastAsia"/>
        </w:rPr>
        <w:t>，要求高雄市</w:t>
      </w:r>
      <w:r w:rsidR="00444CCD" w:rsidRPr="00540F89">
        <w:rPr>
          <w:rFonts w:hint="eastAsia"/>
        </w:rPr>
        <w:t>政府</w:t>
      </w:r>
      <w:r w:rsidRPr="00540F89">
        <w:rPr>
          <w:rFonts w:hint="eastAsia"/>
        </w:rPr>
        <w:t>衛生局全面進行心衛系統及加害人系統之帳號與權限清查作業，及檢討心衛中心人員使用加害人系統之必要性外，亦請該部各單位就社會安全網相關系統之資訊安全管理機制，依該部資訊處擬訂之自我檢查表進行盤點。莊次長於115年1月19日再次針對衛福部社會安全網相關資訊系統盤點結果召開檢討會議，指示各系統針對使用者（包括管理層級）權限設定、清查機制，資料使用及下載規範（如應登載使用目的及理由）、異常監測機制、保存系統所有查詢軌跡等儘速進行系統功能優化。</w:t>
      </w:r>
    </w:p>
    <w:p w14:paraId="49A34133" w14:textId="77777777" w:rsidR="005607A4" w:rsidRPr="00540F89" w:rsidRDefault="00713333" w:rsidP="000048BE">
      <w:pPr>
        <w:pStyle w:val="5"/>
      </w:pPr>
      <w:r w:rsidRPr="00540F89">
        <w:rPr>
          <w:rFonts w:hint="eastAsia"/>
          <w:b/>
          <w:bCs w:val="0"/>
          <w:u w:val="single"/>
        </w:rPr>
        <w:t>另為強化心衛系統之資通安全管理及個人資料保護，該部於</w:t>
      </w:r>
      <w:r w:rsidRPr="00540F89">
        <w:rPr>
          <w:b/>
          <w:bCs w:val="0"/>
          <w:u w:val="single"/>
        </w:rPr>
        <w:t>115</w:t>
      </w:r>
      <w:r w:rsidRPr="00540F89">
        <w:rPr>
          <w:rFonts w:hint="eastAsia"/>
          <w:b/>
          <w:bCs w:val="0"/>
          <w:u w:val="single"/>
        </w:rPr>
        <w:t>年</w:t>
      </w:r>
      <w:r w:rsidRPr="00540F89">
        <w:rPr>
          <w:b/>
          <w:bCs w:val="0"/>
          <w:u w:val="single"/>
        </w:rPr>
        <w:t>1</w:t>
      </w:r>
      <w:r w:rsidRPr="00540F89">
        <w:rPr>
          <w:rFonts w:hint="eastAsia"/>
          <w:b/>
          <w:bCs w:val="0"/>
          <w:u w:val="single"/>
        </w:rPr>
        <w:t>月</w:t>
      </w:r>
      <w:r w:rsidRPr="00540F89">
        <w:rPr>
          <w:b/>
          <w:bCs w:val="0"/>
          <w:u w:val="single"/>
        </w:rPr>
        <w:t>19</w:t>
      </w:r>
      <w:r w:rsidRPr="00540F89">
        <w:rPr>
          <w:rFonts w:hint="eastAsia"/>
          <w:b/>
          <w:bCs w:val="0"/>
          <w:u w:val="single"/>
        </w:rPr>
        <w:t>日通函各地方政府衛生局，要求落實定期系統帳號清查及嚴格遵守資料查詢規範（包括每半年至少</w:t>
      </w:r>
      <w:r w:rsidRPr="00540F89">
        <w:rPr>
          <w:b/>
          <w:bCs w:val="0"/>
          <w:u w:val="single"/>
        </w:rPr>
        <w:t>1</w:t>
      </w:r>
      <w:r w:rsidRPr="00540F89">
        <w:rPr>
          <w:rFonts w:hint="eastAsia"/>
          <w:b/>
          <w:bCs w:val="0"/>
          <w:u w:val="single"/>
        </w:rPr>
        <w:t>次帳號清查、公務必要原則、權限最小化原則、離職落</w:t>
      </w:r>
      <w:r w:rsidRPr="00540F89">
        <w:rPr>
          <w:rFonts w:hint="eastAsia"/>
          <w:b/>
          <w:bCs w:val="0"/>
          <w:u w:val="single"/>
        </w:rPr>
        <w:lastRenderedPageBreak/>
        <w:t>實帳號異動及稽核紀錄留存），並訂定內部相關管理及稽核機制，送該部備查</w:t>
      </w:r>
      <w:r w:rsidRPr="00540F89">
        <w:rPr>
          <w:rFonts w:hint="eastAsia"/>
          <w:b/>
          <w:bCs w:val="0"/>
        </w:rPr>
        <w:t>。</w:t>
      </w:r>
    </w:p>
    <w:p w14:paraId="6EE06752" w14:textId="5F7293F7" w:rsidR="00713333" w:rsidRPr="00540F89" w:rsidRDefault="00713333" w:rsidP="000048BE">
      <w:pPr>
        <w:pStyle w:val="5"/>
      </w:pPr>
      <w:r w:rsidRPr="00540F89">
        <w:rPr>
          <w:rFonts w:hint="eastAsia"/>
        </w:rPr>
        <w:t>莊人祥次長表示：</w:t>
      </w:r>
      <w:r w:rsidRPr="00540F89">
        <w:rPr>
          <w:rFonts w:hAnsi="標楷體" w:hint="eastAsia"/>
        </w:rPr>
        <w:t>「</w:t>
      </w:r>
      <w:r w:rsidRPr="00540F89">
        <w:rPr>
          <w:rFonts w:hint="eastAsia"/>
        </w:rPr>
        <w:t>本案發生後我立即召集相關司署開會，檢討資安系統留痕、大量查詢的警示，均已規劃完畢，目前俟預算通過後執行，也有部分改善措施已進行中。</w:t>
      </w:r>
      <w:r w:rsidRPr="00540F89">
        <w:rPr>
          <w:rFonts w:hAnsi="標楷體" w:hint="eastAsia"/>
        </w:rPr>
        <w:t>」</w:t>
      </w:r>
    </w:p>
    <w:p w14:paraId="68E7E6AD" w14:textId="2D3A045B" w:rsidR="00713333" w:rsidRPr="00540F89" w:rsidRDefault="00713333" w:rsidP="00713333">
      <w:pPr>
        <w:pStyle w:val="3"/>
      </w:pPr>
      <w:r w:rsidRPr="00540F89">
        <w:rPr>
          <w:rFonts w:hAnsi="標楷體" w:hint="eastAsia"/>
        </w:rPr>
        <w:t>綜上，</w:t>
      </w:r>
      <w:r w:rsidR="009A4138" w:rsidRPr="00540F89">
        <w:rPr>
          <w:rFonts w:hAnsi="標楷體" w:hint="eastAsia"/>
        </w:rPr>
        <w:t>精照系統之「衛生局管理者」權限，每縣市以2個帳號為限，僅開放地方政府衛生局正式職員(正式公務員)或約聘(僱)人員申請，且僅供實際辦理地方政府衛生局機關單位內帳號審核及管理業務人員申請。查何員系統權限應屬「衛生局使用者」，然其任職期間一直以來均為「衛生局管理者」，高雄市政府衛生局任由未符權限之何員長期持有「衛生局管理者」高權限帳號，明顯違反「系統帳號授權應採最小權限原則」之規定，迄至</w:t>
      </w:r>
      <w:r w:rsidR="00527FEE" w:rsidRPr="00540F89">
        <w:rPr>
          <w:rFonts w:hAnsi="標楷體" w:hint="eastAsia"/>
        </w:rPr>
        <w:t>114年5月</w:t>
      </w:r>
      <w:r w:rsidR="009A4138" w:rsidRPr="00540F89">
        <w:rPr>
          <w:rFonts w:hAnsi="標楷體" w:hint="eastAsia"/>
        </w:rPr>
        <w:t>，何員系統權限始變更為「衛生局使用者」；且高雄市政府衛生局資訊系統長期存</w:t>
      </w:r>
      <w:r w:rsidR="00DF213D" w:rsidRPr="00540F89">
        <w:rPr>
          <w:rFonts w:hAnsi="標楷體" w:hint="eastAsia"/>
        </w:rPr>
        <w:t>有</w:t>
      </w:r>
      <w:r w:rsidR="009A4138" w:rsidRPr="00540F89">
        <w:rPr>
          <w:rFonts w:hAnsi="標楷體" w:hint="eastAsia"/>
        </w:rPr>
        <w:t>帳號共用、將精照系統綁定他人信箱及未及時註銷人員帳號等資訊系統管理違失，核有欠當；又，經衛福部歷次多次督導清查 均未發現高雄市政府衛生局資訊系統管理問題，</w:t>
      </w:r>
      <w:r w:rsidR="009A2AFE" w:rsidRPr="00540F89">
        <w:rPr>
          <w:rFonts w:hAnsi="標楷體" w:hint="eastAsia"/>
        </w:rPr>
        <w:t>且精照系統、</w:t>
      </w:r>
      <w:r w:rsidR="00853A1E" w:rsidRPr="00540F89">
        <w:rPr>
          <w:rFonts w:hAnsi="標楷體" w:hint="eastAsia"/>
        </w:rPr>
        <w:t>○○</w:t>
      </w:r>
      <w:r w:rsidR="009A2AFE" w:rsidRPr="00540F89">
        <w:rPr>
          <w:rFonts w:hAnsi="標楷體" w:hint="eastAsia"/>
        </w:rPr>
        <w:t>等相關資訊系統涉及弱勢服務對象個資甚密，仍未建置異常查詢標準及相對應之即時警示功能，衛福部允應檢討改進</w:t>
      </w:r>
      <w:r w:rsidRPr="00540F89">
        <w:rPr>
          <w:rFonts w:hAnsi="標楷體" w:hint="eastAsia"/>
        </w:rPr>
        <w:t>。</w:t>
      </w:r>
    </w:p>
    <w:p w14:paraId="006711D7" w14:textId="77777777" w:rsidR="00713333" w:rsidRPr="00540F89" w:rsidRDefault="00713333" w:rsidP="00713333">
      <w:pPr>
        <w:pStyle w:val="3"/>
        <w:numPr>
          <w:ilvl w:val="0"/>
          <w:numId w:val="0"/>
        </w:numPr>
        <w:ind w:left="1361"/>
      </w:pPr>
    </w:p>
    <w:p w14:paraId="298DD1E6" w14:textId="56AD4D63" w:rsidR="00713333" w:rsidRPr="00540F89" w:rsidRDefault="00B10B1A" w:rsidP="00713333">
      <w:pPr>
        <w:pStyle w:val="2"/>
      </w:pPr>
      <w:bookmarkStart w:id="77" w:name="_Toc229643382"/>
      <w:r w:rsidRPr="00540F89">
        <w:rPr>
          <w:rFonts w:hint="eastAsia"/>
          <w:b/>
          <w:bCs w:val="0"/>
        </w:rPr>
        <w:t>高雄市政府社會局於接獲檢方通知何妻疑似洩密情事，即針對通報當日(114年8月5日)進行保護資訊系統清查，該日查詢A女通報資料共計9位</w:t>
      </w:r>
      <w:r w:rsidR="00442AF3" w:rsidRPr="00540F89">
        <w:rPr>
          <w:rFonts w:hint="eastAsia"/>
          <w:b/>
          <w:bCs w:val="0"/>
        </w:rPr>
        <w:t>，分別係</w:t>
      </w:r>
      <w:r w:rsidRPr="00540F89">
        <w:rPr>
          <w:rFonts w:hint="eastAsia"/>
          <w:b/>
          <w:bCs w:val="0"/>
        </w:rPr>
        <w:t>高雄市家防中心8人，桃園市</w:t>
      </w:r>
      <w:r w:rsidR="00444CCD" w:rsidRPr="00540F89">
        <w:rPr>
          <w:rFonts w:hint="eastAsia"/>
          <w:b/>
          <w:bCs w:val="0"/>
        </w:rPr>
        <w:t>政府家庭暴力暨性侵害防治中心</w:t>
      </w:r>
      <w:r w:rsidR="00442AF3" w:rsidRPr="00540F89">
        <w:rPr>
          <w:rFonts w:hint="eastAsia"/>
          <w:b/>
          <w:bCs w:val="0"/>
        </w:rPr>
        <w:t>(</w:t>
      </w:r>
      <w:r w:rsidR="00444CCD" w:rsidRPr="00540F89">
        <w:rPr>
          <w:rFonts w:hint="eastAsia"/>
          <w:b/>
          <w:bCs w:val="0"/>
        </w:rPr>
        <w:t>下稱桃園市</w:t>
      </w:r>
      <w:r w:rsidRPr="00540F89">
        <w:rPr>
          <w:rFonts w:hint="eastAsia"/>
          <w:b/>
          <w:bCs w:val="0"/>
        </w:rPr>
        <w:t>家防中心</w:t>
      </w:r>
      <w:r w:rsidR="00442AF3" w:rsidRPr="00540F89">
        <w:rPr>
          <w:rFonts w:hint="eastAsia"/>
          <w:b/>
          <w:bCs w:val="0"/>
        </w:rPr>
        <w:t>)</w:t>
      </w:r>
      <w:r w:rsidRPr="00540F89">
        <w:rPr>
          <w:rFonts w:hint="eastAsia"/>
          <w:b/>
          <w:bCs w:val="0"/>
        </w:rPr>
        <w:t>1人。高雄市家防中心於8月5日有2人輪值同仁見通報表單相對人姓名跟何員</w:t>
      </w:r>
      <w:r w:rsidRPr="00540F89">
        <w:rPr>
          <w:rFonts w:hint="eastAsia"/>
          <w:b/>
          <w:bCs w:val="0"/>
        </w:rPr>
        <w:lastRenderedPageBreak/>
        <w:t>同名，誤以為僅是同名同姓，故告知何妻，該局並已予以記過或申誡不等之懲處，他縣市家防中心則為誤觸。上情在在顯示高雄市政府衛生局、社會局均應加強資安管控抽查、安排資安及法治教育在職訓練課程，強化相關人員法治觀念，以為正辦</w:t>
      </w:r>
      <w:r w:rsidRPr="00540F89">
        <w:rPr>
          <w:rFonts w:hint="eastAsia"/>
        </w:rPr>
        <w:t>。</w:t>
      </w:r>
      <w:bookmarkEnd w:id="77"/>
    </w:p>
    <w:p w14:paraId="669F0A7F" w14:textId="756EF48D" w:rsidR="0097344F" w:rsidRPr="00540F89" w:rsidRDefault="003F7F47" w:rsidP="00894DED">
      <w:pPr>
        <w:pStyle w:val="3"/>
      </w:pPr>
      <w:r w:rsidRPr="00540F89">
        <w:rPr>
          <w:rFonts w:hint="eastAsia"/>
          <w:b/>
          <w:bCs w:val="0"/>
        </w:rPr>
        <w:t>高雄市政府社會局於114年8月14日接獲檢方通知疑似洩密情事，即針對114年8月5日查詢本案被害人通報資料之同仁進行清查，當日查詢A女通報資料共計9位，</w:t>
      </w:r>
      <w:r w:rsidR="00442AF3" w:rsidRPr="00540F89">
        <w:rPr>
          <w:rFonts w:hint="eastAsia"/>
          <w:b/>
          <w:bCs w:val="0"/>
        </w:rPr>
        <w:t>高雄市</w:t>
      </w:r>
      <w:r w:rsidRPr="00540F89">
        <w:rPr>
          <w:rFonts w:hint="eastAsia"/>
          <w:b/>
          <w:bCs w:val="0"/>
        </w:rPr>
        <w:t>家防中心8人，桃園市家防中心1人。</w:t>
      </w:r>
      <w:r w:rsidRPr="00540F89">
        <w:rPr>
          <w:rFonts w:hint="eastAsia"/>
          <w:b/>
          <w:bCs w:val="0"/>
          <w:u w:val="single"/>
        </w:rPr>
        <w:t>經查8月5日輪值同仁2人因見通報表單相對人姓名跟何員同名，誤以為僅是同名同姓，故告知何妻，</w:t>
      </w:r>
      <w:r w:rsidR="00AE16B4" w:rsidRPr="00540F89">
        <w:rPr>
          <w:rFonts w:hint="eastAsia"/>
          <w:b/>
          <w:bCs w:val="0"/>
          <w:u w:val="single"/>
        </w:rPr>
        <w:t>該局並已予以記過或申誡不等之懲處</w:t>
      </w:r>
      <w:r w:rsidR="0097344F" w:rsidRPr="00540F89">
        <w:rPr>
          <w:rFonts w:hint="eastAsia"/>
        </w:rPr>
        <w:t>：</w:t>
      </w:r>
    </w:p>
    <w:p w14:paraId="5E618530" w14:textId="77777777" w:rsidR="00E40F8E" w:rsidRPr="00540F89" w:rsidRDefault="00E40F8E" w:rsidP="00B541B9">
      <w:pPr>
        <w:pStyle w:val="4"/>
      </w:pPr>
      <w:r w:rsidRPr="00540F89">
        <w:rPr>
          <w:rFonts w:hint="eastAsia"/>
        </w:rPr>
        <w:t>何妻負責業務及其基本人事資料：</w:t>
      </w:r>
    </w:p>
    <w:p w14:paraId="4202C79A" w14:textId="2EA97050" w:rsidR="00E40F8E" w:rsidRPr="00540F89" w:rsidRDefault="00E40F8E" w:rsidP="00B541B9">
      <w:pPr>
        <w:pStyle w:val="3"/>
        <w:numPr>
          <w:ilvl w:val="0"/>
          <w:numId w:val="0"/>
        </w:numPr>
        <w:ind w:leftChars="494" w:left="1680"/>
      </w:pPr>
      <w:r w:rsidRPr="00540F89">
        <w:rPr>
          <w:rFonts w:hint="eastAsia"/>
        </w:rPr>
        <w:t xml:space="preserve">    何妻前任職於高雄市家防中心專線救援組(自112年8月至114年8月)，職稱為約聘社工員，主要業務職掌為受理通報篩派案業務，即受理高雄市保護及脆弱家庭等通報案件之派案處理、危機評估、追蹤連繫及輪值24小時保護性緊急案件，提供被害人緊急救援、庇護安置處遇及諮詢服務。</w:t>
      </w:r>
    </w:p>
    <w:p w14:paraId="7FB025C0" w14:textId="7CAFA181" w:rsidR="00E40F8E" w:rsidRPr="00540F89" w:rsidRDefault="00E40F8E" w:rsidP="00B541B9">
      <w:pPr>
        <w:pStyle w:val="4"/>
      </w:pPr>
      <w:r w:rsidRPr="00540F89">
        <w:rPr>
          <w:rFonts w:hint="eastAsia"/>
        </w:rPr>
        <w:t>經查</w:t>
      </w:r>
      <w:r w:rsidR="00CA4866" w:rsidRPr="00540F89">
        <w:rPr>
          <w:rFonts w:hint="eastAsia"/>
        </w:rPr>
        <w:t>於114年8月5日係警方完成被害少女筆錄，並通報何員為性侵害行為人，而</w:t>
      </w:r>
      <w:r w:rsidRPr="00540F89">
        <w:rPr>
          <w:rFonts w:hint="eastAsia"/>
        </w:rPr>
        <w:t>115年8月5日查詢被害少女通報資料共計9位，</w:t>
      </w:r>
      <w:r w:rsidR="00442AF3" w:rsidRPr="00540F89">
        <w:rPr>
          <w:rFonts w:hint="eastAsia"/>
        </w:rPr>
        <w:t>高雄市</w:t>
      </w:r>
      <w:r w:rsidRPr="00540F89">
        <w:rPr>
          <w:rFonts w:hint="eastAsia"/>
        </w:rPr>
        <w:t>家防中心8人，桃園家防中心1人，因</w:t>
      </w:r>
      <w:r w:rsidR="00442AF3" w:rsidRPr="00540F89">
        <w:rPr>
          <w:rFonts w:hint="eastAsia"/>
        </w:rPr>
        <w:t>高雄市</w:t>
      </w:r>
      <w:r w:rsidRPr="00540F89">
        <w:rPr>
          <w:rFonts w:hint="eastAsia"/>
        </w:rPr>
        <w:t>家防中心專線救援組每日排定11人輪值，受理各網絡單位、民眾通報之保護與非保護案件負責篩派案業務，其中</w:t>
      </w:r>
      <w:r w:rsidR="006F0B18" w:rsidRPr="00540F89">
        <w:rPr>
          <w:rFonts w:hint="eastAsia"/>
        </w:rPr>
        <w:t>A</w:t>
      </w:r>
      <w:r w:rsidRPr="00540F89">
        <w:rPr>
          <w:rFonts w:hint="eastAsia"/>
        </w:rPr>
        <w:t>員、</w:t>
      </w:r>
      <w:r w:rsidR="006F0B18" w:rsidRPr="00540F89">
        <w:rPr>
          <w:rFonts w:hint="eastAsia"/>
        </w:rPr>
        <w:t>B</w:t>
      </w:r>
      <w:r w:rsidRPr="00540F89">
        <w:rPr>
          <w:rFonts w:hint="eastAsia"/>
        </w:rPr>
        <w:t>員、</w:t>
      </w:r>
      <w:r w:rsidR="006F0B18" w:rsidRPr="00540F89">
        <w:rPr>
          <w:rFonts w:hint="eastAsia"/>
        </w:rPr>
        <w:t>D</w:t>
      </w:r>
      <w:r w:rsidRPr="00540F89">
        <w:rPr>
          <w:rFonts w:hint="eastAsia"/>
        </w:rPr>
        <w:t>員、</w:t>
      </w:r>
      <w:r w:rsidR="006F0B18" w:rsidRPr="00540F89">
        <w:rPr>
          <w:rFonts w:hint="eastAsia"/>
        </w:rPr>
        <w:t>E</w:t>
      </w:r>
      <w:r w:rsidRPr="00540F89">
        <w:rPr>
          <w:rFonts w:hint="eastAsia"/>
        </w:rPr>
        <w:t>員為本中心專線救援組當日輪值人員，</w:t>
      </w:r>
      <w:r w:rsidR="006F0B18" w:rsidRPr="00540F89">
        <w:rPr>
          <w:rFonts w:hint="eastAsia"/>
        </w:rPr>
        <w:t>F</w:t>
      </w:r>
      <w:r w:rsidRPr="00540F89">
        <w:rPr>
          <w:rFonts w:hint="eastAsia"/>
        </w:rPr>
        <w:t>員為性侵害防治組當日輪值人員，上開人員登入保護資訊系統均為收、篩及派案；另</w:t>
      </w:r>
      <w:r w:rsidRPr="00540F89">
        <w:rPr>
          <w:rFonts w:hint="eastAsia"/>
          <w:b/>
          <w:bCs/>
          <w:u w:val="single"/>
        </w:rPr>
        <w:t>何妻（C）雖非當日輪值人員，其登入系統為協助查詢及修正通報案件資訊，</w:t>
      </w:r>
      <w:r w:rsidR="006F0B18" w:rsidRPr="00540F89">
        <w:rPr>
          <w:rFonts w:hint="eastAsia"/>
          <w:b/>
          <w:bCs/>
          <w:u w:val="single"/>
        </w:rPr>
        <w:t>G</w:t>
      </w:r>
      <w:r w:rsidRPr="00540F89">
        <w:rPr>
          <w:rFonts w:hint="eastAsia"/>
          <w:b/>
          <w:bCs/>
          <w:u w:val="single"/>
        </w:rPr>
        <w:t>員及</w:t>
      </w:r>
      <w:r w:rsidR="006F0B18" w:rsidRPr="00540F89">
        <w:rPr>
          <w:rFonts w:hint="eastAsia"/>
          <w:b/>
          <w:bCs/>
          <w:u w:val="single"/>
        </w:rPr>
        <w:t>H</w:t>
      </w:r>
      <w:r w:rsidRPr="00540F89">
        <w:rPr>
          <w:rFonts w:hint="eastAsia"/>
          <w:b/>
          <w:bCs/>
          <w:u w:val="single"/>
        </w:rPr>
        <w:t>員分別為業務主</w:t>
      </w:r>
      <w:r w:rsidRPr="00540F89">
        <w:rPr>
          <w:rFonts w:hint="eastAsia"/>
          <w:b/>
          <w:bCs/>
          <w:u w:val="single"/>
        </w:rPr>
        <w:lastRenderedPageBreak/>
        <w:t>管，均為即時掌控案件執行狀況及指揮調度社工協助危機處理，前揭8人查詢該通報資料均屬業務職掌且屬合理查詢，至桃園市家防中心查詢人員，已函請該中心處</w:t>
      </w:r>
      <w:r w:rsidR="001C651E" w:rsidRPr="00540F89">
        <w:rPr>
          <w:rFonts w:hint="eastAsia"/>
          <w:b/>
          <w:bCs/>
          <w:u w:val="single"/>
        </w:rPr>
        <w:t>理</w:t>
      </w:r>
      <w:r w:rsidRPr="00540F89">
        <w:rPr>
          <w:rFonts w:hint="eastAsia"/>
        </w:rPr>
        <w:t>。</w:t>
      </w:r>
    </w:p>
    <w:p w14:paraId="23A5298B" w14:textId="1163613B" w:rsidR="00E40F8E" w:rsidRPr="00540F89" w:rsidRDefault="00E40F8E" w:rsidP="00E40F8E">
      <w:pPr>
        <w:pStyle w:val="4"/>
      </w:pPr>
      <w:r w:rsidRPr="00540F89">
        <w:rPr>
          <w:rFonts w:hint="eastAsia"/>
        </w:rPr>
        <w:t>該局接獲檢方通知疑似洩密情事</w:t>
      </w:r>
      <w:r w:rsidR="001C651E" w:rsidRPr="00540F89">
        <w:rPr>
          <w:rFonts w:hint="eastAsia"/>
        </w:rPr>
        <w:t>後，</w:t>
      </w:r>
      <w:r w:rsidRPr="00540F89">
        <w:rPr>
          <w:rFonts w:hint="eastAsia"/>
        </w:rPr>
        <w:t>即針對115年8月5日查詢本案</w:t>
      </w:r>
      <w:r w:rsidR="001C651E" w:rsidRPr="00540F89">
        <w:rPr>
          <w:rFonts w:hint="eastAsia"/>
        </w:rPr>
        <w:t>A女</w:t>
      </w:r>
      <w:r w:rsidRPr="00540F89">
        <w:rPr>
          <w:rFonts w:hint="eastAsia"/>
        </w:rPr>
        <w:t>通報資料之同仁進行清查，115年8月5日</w:t>
      </w:r>
      <w:r w:rsidR="001C651E" w:rsidRPr="00540F89">
        <w:rPr>
          <w:rFonts w:hint="eastAsia"/>
        </w:rPr>
        <w:t>有2名</w:t>
      </w:r>
      <w:r w:rsidRPr="00540F89">
        <w:rPr>
          <w:rFonts w:hint="eastAsia"/>
        </w:rPr>
        <w:t>輪值同仁因見本案表單相對人姓名跟何員同名，因誤以為僅是同名同姓，故告知何妻，針對該輪值同仁不慎透漏相對人姓名部分，該局已予以懲處。</w:t>
      </w:r>
      <w:r w:rsidR="00B541B9" w:rsidRPr="00540F89">
        <w:rPr>
          <w:rFonts w:hint="eastAsia"/>
        </w:rPr>
        <w:t>(詳如下表所示)</w:t>
      </w:r>
    </w:p>
    <w:p w14:paraId="4DEF9572" w14:textId="287BA8DA" w:rsidR="00F01D71" w:rsidRPr="00540F89" w:rsidRDefault="00F01D71" w:rsidP="00F01D71">
      <w:pPr>
        <w:pStyle w:val="a4"/>
        <w:rPr>
          <w:b/>
          <w:bCs w:val="0"/>
        </w:rPr>
      </w:pPr>
      <w:r w:rsidRPr="00540F89">
        <w:rPr>
          <w:rFonts w:hint="eastAsia"/>
          <w:b/>
          <w:bCs w:val="0"/>
        </w:rPr>
        <w:t>高雄市家防中心就本案之處分人員名單</w:t>
      </w:r>
    </w:p>
    <w:tbl>
      <w:tblPr>
        <w:tblStyle w:val="af7"/>
        <w:tblW w:w="0" w:type="auto"/>
        <w:tblInd w:w="-5" w:type="dxa"/>
        <w:tblLook w:val="04A0" w:firstRow="1" w:lastRow="0" w:firstColumn="1" w:lastColumn="0" w:noHBand="0" w:noVBand="1"/>
      </w:tblPr>
      <w:tblGrid>
        <w:gridCol w:w="3686"/>
        <w:gridCol w:w="5153"/>
      </w:tblGrid>
      <w:tr w:rsidR="00540F89" w:rsidRPr="00540F89" w14:paraId="0815DA13" w14:textId="77777777" w:rsidTr="00F01D71">
        <w:tc>
          <w:tcPr>
            <w:tcW w:w="3686" w:type="dxa"/>
            <w:shd w:val="clear" w:color="auto" w:fill="F2F2F2" w:themeFill="background1" w:themeFillShade="F2"/>
          </w:tcPr>
          <w:p w14:paraId="12377777" w14:textId="77777777" w:rsidR="00E40F8E" w:rsidRPr="00540F89" w:rsidRDefault="00E40F8E" w:rsidP="00F01D71">
            <w:pPr>
              <w:pStyle w:val="4"/>
              <w:numPr>
                <w:ilvl w:val="0"/>
                <w:numId w:val="0"/>
              </w:numPr>
              <w:jc w:val="center"/>
              <w:rPr>
                <w:sz w:val="30"/>
                <w:szCs w:val="30"/>
              </w:rPr>
            </w:pPr>
            <w:r w:rsidRPr="00540F89">
              <w:rPr>
                <w:rFonts w:hint="eastAsia"/>
                <w:sz w:val="30"/>
                <w:szCs w:val="30"/>
              </w:rPr>
              <w:t>受懲處人</w:t>
            </w:r>
          </w:p>
        </w:tc>
        <w:tc>
          <w:tcPr>
            <w:tcW w:w="5153" w:type="dxa"/>
            <w:shd w:val="clear" w:color="auto" w:fill="F2F2F2" w:themeFill="background1" w:themeFillShade="F2"/>
          </w:tcPr>
          <w:p w14:paraId="74EECC05" w14:textId="77777777" w:rsidR="00E40F8E" w:rsidRPr="00540F89" w:rsidRDefault="00E40F8E" w:rsidP="00F01D71">
            <w:pPr>
              <w:pStyle w:val="4"/>
              <w:numPr>
                <w:ilvl w:val="0"/>
                <w:numId w:val="0"/>
              </w:numPr>
              <w:jc w:val="center"/>
              <w:rPr>
                <w:sz w:val="30"/>
                <w:szCs w:val="30"/>
              </w:rPr>
            </w:pPr>
            <w:r w:rsidRPr="00540F89">
              <w:rPr>
                <w:rFonts w:hint="eastAsia"/>
                <w:sz w:val="30"/>
                <w:szCs w:val="30"/>
              </w:rPr>
              <w:t>額度</w:t>
            </w:r>
          </w:p>
        </w:tc>
      </w:tr>
      <w:tr w:rsidR="00540F89" w:rsidRPr="00540F89" w14:paraId="3F23B451" w14:textId="77777777" w:rsidTr="00F01D71">
        <w:tc>
          <w:tcPr>
            <w:tcW w:w="3686" w:type="dxa"/>
          </w:tcPr>
          <w:p w14:paraId="495BC0ED" w14:textId="5C0EC050" w:rsidR="00E40F8E" w:rsidRPr="00540F89" w:rsidRDefault="006F0B18" w:rsidP="00F01D71">
            <w:pPr>
              <w:pStyle w:val="4"/>
              <w:numPr>
                <w:ilvl w:val="0"/>
                <w:numId w:val="0"/>
              </w:numPr>
              <w:jc w:val="center"/>
              <w:rPr>
                <w:sz w:val="30"/>
                <w:szCs w:val="30"/>
              </w:rPr>
            </w:pPr>
            <w:r w:rsidRPr="00540F89">
              <w:rPr>
                <w:rFonts w:hint="eastAsia"/>
                <w:sz w:val="30"/>
                <w:szCs w:val="30"/>
              </w:rPr>
              <w:t>A</w:t>
            </w:r>
            <w:r w:rsidR="00E40F8E" w:rsidRPr="00540F89">
              <w:rPr>
                <w:rFonts w:hint="eastAsia"/>
                <w:sz w:val="30"/>
                <w:szCs w:val="30"/>
              </w:rPr>
              <w:t>員</w:t>
            </w:r>
          </w:p>
        </w:tc>
        <w:tc>
          <w:tcPr>
            <w:tcW w:w="5153" w:type="dxa"/>
          </w:tcPr>
          <w:p w14:paraId="60051C83" w14:textId="77777777" w:rsidR="00E40F8E" w:rsidRPr="00540F89" w:rsidRDefault="00E40F8E" w:rsidP="00F01D71">
            <w:pPr>
              <w:pStyle w:val="4"/>
              <w:numPr>
                <w:ilvl w:val="0"/>
                <w:numId w:val="0"/>
              </w:numPr>
              <w:jc w:val="center"/>
              <w:rPr>
                <w:sz w:val="30"/>
                <w:szCs w:val="30"/>
              </w:rPr>
            </w:pPr>
            <w:r w:rsidRPr="00540F89">
              <w:rPr>
                <w:rFonts w:hint="eastAsia"/>
                <w:sz w:val="30"/>
                <w:szCs w:val="30"/>
              </w:rPr>
              <w:t>記過1次</w:t>
            </w:r>
          </w:p>
        </w:tc>
      </w:tr>
      <w:tr w:rsidR="00540F89" w:rsidRPr="00540F89" w14:paraId="4B9D53A0" w14:textId="77777777" w:rsidTr="00F01D71">
        <w:tc>
          <w:tcPr>
            <w:tcW w:w="3686" w:type="dxa"/>
          </w:tcPr>
          <w:p w14:paraId="57C96263" w14:textId="2FB68F57" w:rsidR="00E40F8E" w:rsidRPr="00540F89" w:rsidRDefault="005E663C" w:rsidP="00F01D71">
            <w:pPr>
              <w:pStyle w:val="4"/>
              <w:numPr>
                <w:ilvl w:val="0"/>
                <w:numId w:val="0"/>
              </w:numPr>
              <w:jc w:val="center"/>
              <w:rPr>
                <w:sz w:val="30"/>
                <w:szCs w:val="30"/>
              </w:rPr>
            </w:pPr>
            <w:r w:rsidRPr="00540F89">
              <w:rPr>
                <w:rFonts w:hint="eastAsia"/>
                <w:sz w:val="30"/>
                <w:szCs w:val="30"/>
              </w:rPr>
              <w:t>D</w:t>
            </w:r>
            <w:r w:rsidR="00E40F8E" w:rsidRPr="00540F89">
              <w:rPr>
                <w:rFonts w:hint="eastAsia"/>
                <w:sz w:val="30"/>
                <w:szCs w:val="30"/>
              </w:rPr>
              <w:t>員</w:t>
            </w:r>
          </w:p>
        </w:tc>
        <w:tc>
          <w:tcPr>
            <w:tcW w:w="5153" w:type="dxa"/>
          </w:tcPr>
          <w:p w14:paraId="63D05D6F" w14:textId="77777777" w:rsidR="00E40F8E" w:rsidRPr="00540F89" w:rsidRDefault="00E40F8E" w:rsidP="00F01D71">
            <w:pPr>
              <w:pStyle w:val="4"/>
              <w:numPr>
                <w:ilvl w:val="0"/>
                <w:numId w:val="0"/>
              </w:numPr>
              <w:jc w:val="center"/>
              <w:rPr>
                <w:sz w:val="30"/>
                <w:szCs w:val="30"/>
              </w:rPr>
            </w:pPr>
            <w:r w:rsidRPr="00540F89">
              <w:rPr>
                <w:rFonts w:hint="eastAsia"/>
                <w:sz w:val="30"/>
                <w:szCs w:val="30"/>
              </w:rPr>
              <w:t>申誡1次</w:t>
            </w:r>
          </w:p>
        </w:tc>
      </w:tr>
      <w:tr w:rsidR="00540F89" w:rsidRPr="00540F89" w14:paraId="246EDCB5" w14:textId="77777777" w:rsidTr="00F01D71">
        <w:tc>
          <w:tcPr>
            <w:tcW w:w="3686" w:type="dxa"/>
          </w:tcPr>
          <w:p w14:paraId="6D9DF4F8" w14:textId="77777777" w:rsidR="00E40F8E" w:rsidRPr="00540F89" w:rsidRDefault="00E40F8E" w:rsidP="00F01D71">
            <w:pPr>
              <w:pStyle w:val="4"/>
              <w:numPr>
                <w:ilvl w:val="0"/>
                <w:numId w:val="0"/>
              </w:numPr>
              <w:jc w:val="center"/>
              <w:rPr>
                <w:sz w:val="30"/>
                <w:szCs w:val="30"/>
              </w:rPr>
            </w:pPr>
            <w:r w:rsidRPr="00540F89">
              <w:rPr>
                <w:rFonts w:hint="eastAsia"/>
                <w:sz w:val="30"/>
                <w:szCs w:val="30"/>
              </w:rPr>
              <w:t>何妻</w:t>
            </w:r>
          </w:p>
        </w:tc>
        <w:tc>
          <w:tcPr>
            <w:tcW w:w="5153" w:type="dxa"/>
          </w:tcPr>
          <w:p w14:paraId="5FCBB1BF" w14:textId="77777777" w:rsidR="00E40F8E" w:rsidRPr="00540F89" w:rsidRDefault="00E40F8E" w:rsidP="00F01D71">
            <w:pPr>
              <w:pStyle w:val="4"/>
              <w:numPr>
                <w:ilvl w:val="0"/>
                <w:numId w:val="0"/>
              </w:numPr>
              <w:jc w:val="center"/>
              <w:rPr>
                <w:sz w:val="30"/>
                <w:szCs w:val="30"/>
              </w:rPr>
            </w:pPr>
            <w:r w:rsidRPr="00540F89">
              <w:rPr>
                <w:rFonts w:hint="eastAsia"/>
                <w:sz w:val="30"/>
                <w:szCs w:val="30"/>
              </w:rPr>
              <w:t>2大過、終止契約並予以解聘。</w:t>
            </w:r>
          </w:p>
        </w:tc>
      </w:tr>
    </w:tbl>
    <w:p w14:paraId="4C15C9F2" w14:textId="3820FC1B" w:rsidR="00E40F8E" w:rsidRPr="00540F89" w:rsidRDefault="00E40F8E" w:rsidP="005E663C">
      <w:pPr>
        <w:pStyle w:val="4"/>
        <w:numPr>
          <w:ilvl w:val="0"/>
          <w:numId w:val="0"/>
        </w:numPr>
        <w:rPr>
          <w:sz w:val="28"/>
          <w:szCs w:val="32"/>
        </w:rPr>
      </w:pPr>
      <w:r w:rsidRPr="00540F89">
        <w:rPr>
          <w:rFonts w:hint="eastAsia"/>
          <w:sz w:val="28"/>
          <w:szCs w:val="32"/>
        </w:rPr>
        <w:t>資料來源：高雄市家防中心114年度第1次考核委員會。</w:t>
      </w:r>
    </w:p>
    <w:p w14:paraId="10D1A72F" w14:textId="77777777" w:rsidR="00B541B9" w:rsidRPr="00540F89" w:rsidRDefault="00B541B9" w:rsidP="00E40F8E">
      <w:pPr>
        <w:pStyle w:val="4"/>
        <w:numPr>
          <w:ilvl w:val="0"/>
          <w:numId w:val="0"/>
        </w:numPr>
        <w:ind w:left="1701"/>
        <w:rPr>
          <w:sz w:val="28"/>
          <w:szCs w:val="32"/>
        </w:rPr>
      </w:pPr>
    </w:p>
    <w:p w14:paraId="3C931BCC" w14:textId="590F1BDF" w:rsidR="001A087B" w:rsidRPr="00540F89" w:rsidRDefault="00B541B9" w:rsidP="00E5021F">
      <w:pPr>
        <w:pStyle w:val="4"/>
      </w:pPr>
      <w:r w:rsidRPr="00540F89">
        <w:rPr>
          <w:rFonts w:hint="eastAsia"/>
        </w:rPr>
        <w:t>詢據高雄市</w:t>
      </w:r>
      <w:r w:rsidR="001A087B" w:rsidRPr="00540F89">
        <w:rPr>
          <w:rFonts w:hint="eastAsia"/>
        </w:rPr>
        <w:t>家防中心林副主任</w:t>
      </w:r>
      <w:r w:rsidRPr="00540F89">
        <w:rPr>
          <w:rFonts w:hint="eastAsia"/>
        </w:rPr>
        <w:t>表示</w:t>
      </w:r>
      <w:r w:rsidR="001A087B" w:rsidRPr="00540F89">
        <w:rPr>
          <w:rFonts w:hint="eastAsia"/>
        </w:rPr>
        <w:t>：</w:t>
      </w:r>
      <w:r w:rsidRPr="00540F89">
        <w:rPr>
          <w:rFonts w:hAnsi="標楷體" w:hint="eastAsia"/>
        </w:rPr>
        <w:t>「</w:t>
      </w:r>
      <w:r w:rsidR="001A087B" w:rsidRPr="00540F89">
        <w:rPr>
          <w:rFonts w:hint="eastAsia"/>
        </w:rPr>
        <w:t>何妻在專線組工作，因職務關係會收到表單。每天專線組都有11人接線，非在線人員也需要協助修正。8月5日當天通報表，組長就知道這件通報單，是同名同姓，有一位同仁看到，跟何妻說，看一下該表單，當天組長就把</w:t>
      </w:r>
      <w:r w:rsidR="00A600FA" w:rsidRPr="00540F89">
        <w:rPr>
          <w:rFonts w:hint="eastAsia"/>
        </w:rPr>
        <w:t>何員</w:t>
      </w:r>
      <w:r w:rsidR="001A087B" w:rsidRPr="00540F89">
        <w:rPr>
          <w:rFonts w:hint="eastAsia"/>
        </w:rPr>
        <w:t>名字鎖住，之後就查不到。我們相信同仁不會洩密，但當天檢調表示何妻有跟</w:t>
      </w:r>
      <w:r w:rsidR="00A600FA" w:rsidRPr="00540F89">
        <w:rPr>
          <w:rFonts w:hint="eastAsia"/>
        </w:rPr>
        <w:t>何員</w:t>
      </w:r>
      <w:r w:rsidR="001A087B" w:rsidRPr="00540F89">
        <w:rPr>
          <w:rFonts w:hint="eastAsia"/>
        </w:rPr>
        <w:t>講，認為是烏龍事件，相信</w:t>
      </w:r>
      <w:r w:rsidR="00A600FA" w:rsidRPr="00540F89">
        <w:rPr>
          <w:rFonts w:hint="eastAsia"/>
        </w:rPr>
        <w:t>何員</w:t>
      </w:r>
      <w:r w:rsidR="001A087B" w:rsidRPr="00540F89">
        <w:rPr>
          <w:rFonts w:hint="eastAsia"/>
        </w:rPr>
        <w:t>，當天我們就停止何妻工作。當天本中心清查本件通報單的人員，而當日查詢被害少女通報資料共計9位，社會局家防中心8人，桃園市家防中心1人。當日輪值同仁4名專線組、1名性侵防治組及2名主管。</w:t>
      </w:r>
      <w:r w:rsidRPr="00540F89">
        <w:rPr>
          <w:rFonts w:hAnsi="標楷體" w:hint="eastAsia"/>
        </w:rPr>
        <w:t>」「</w:t>
      </w:r>
      <w:r w:rsidRPr="00540F89">
        <w:rPr>
          <w:rFonts w:hint="eastAsia"/>
        </w:rPr>
        <w:t>(</w:t>
      </w:r>
      <w:r w:rsidR="001A087B" w:rsidRPr="00540F89">
        <w:rPr>
          <w:rFonts w:hint="eastAsia"/>
        </w:rPr>
        <w:t>問：為何別的縣市會看到此通報表單？</w:t>
      </w:r>
      <w:r w:rsidRPr="00540F89">
        <w:rPr>
          <w:rFonts w:hint="eastAsia"/>
        </w:rPr>
        <w:t>)</w:t>
      </w:r>
      <w:r w:rsidR="001A087B" w:rsidRPr="00540F89">
        <w:rPr>
          <w:rFonts w:hint="eastAsia"/>
        </w:rPr>
        <w:lastRenderedPageBreak/>
        <w:t>全國都可以看得到通報表單，有可能同名同姓或誤觸，看到表單，須回到該縣市調查有無不當查詢。8月5日何妻有坦承跟</w:t>
      </w:r>
      <w:r w:rsidR="00A600FA" w:rsidRPr="00540F89">
        <w:rPr>
          <w:rFonts w:hint="eastAsia"/>
        </w:rPr>
        <w:t>何員</w:t>
      </w:r>
      <w:r w:rsidR="001A087B" w:rsidRPr="00540F89">
        <w:rPr>
          <w:rFonts w:hint="eastAsia"/>
        </w:rPr>
        <w:t>說，我們就停止其職務，後續召開考核會，予以兩大過免職。</w:t>
      </w:r>
      <w:r w:rsidRPr="00540F89">
        <w:rPr>
          <w:rFonts w:hAnsi="標楷體" w:hint="eastAsia"/>
        </w:rPr>
        <w:t>」衛福部</w:t>
      </w:r>
      <w:r w:rsidR="001A087B" w:rsidRPr="00540F89">
        <w:rPr>
          <w:rFonts w:hint="eastAsia"/>
        </w:rPr>
        <w:t>王科長</w:t>
      </w:r>
      <w:r w:rsidRPr="00540F89">
        <w:rPr>
          <w:rFonts w:hint="eastAsia"/>
        </w:rPr>
        <w:t>表示</w:t>
      </w:r>
      <w:r w:rsidR="001A087B" w:rsidRPr="00540F89">
        <w:rPr>
          <w:rFonts w:hint="eastAsia"/>
        </w:rPr>
        <w:t>：</w:t>
      </w:r>
      <w:r w:rsidRPr="00540F89">
        <w:rPr>
          <w:rFonts w:hAnsi="標楷體" w:hint="eastAsia"/>
        </w:rPr>
        <w:t>「</w:t>
      </w:r>
      <w:r w:rsidR="001A087B" w:rsidRPr="00540F89">
        <w:rPr>
          <w:rFonts w:hint="eastAsia"/>
        </w:rPr>
        <w:t>桃園市政府家防中心就該府同仁查詢</w:t>
      </w:r>
      <w:r w:rsidR="00A600FA" w:rsidRPr="00540F89">
        <w:rPr>
          <w:rFonts w:hint="eastAsia"/>
        </w:rPr>
        <w:t>何員</w:t>
      </w:r>
      <w:r w:rsidR="001A087B" w:rsidRPr="00540F89">
        <w:rPr>
          <w:rFonts w:hint="eastAsia"/>
        </w:rPr>
        <w:t>通報案件情形，查復表示，查詢的工作人員是辦理性侵害直接服務業務與非上班時間輪值保護性個案同仁，桃園市表示同仁工作內容是協助辦理性侵害案件相關業務，並非因私人目的進行逾越權限查詢。</w:t>
      </w:r>
      <w:r w:rsidRPr="00540F89">
        <w:rPr>
          <w:rFonts w:hAnsi="標楷體" w:hint="eastAsia"/>
        </w:rPr>
        <w:t>」</w:t>
      </w:r>
    </w:p>
    <w:p w14:paraId="17089803" w14:textId="504F8A6A" w:rsidR="006C5FAC" w:rsidRPr="00540F89" w:rsidRDefault="00F02B80" w:rsidP="006C5FAC">
      <w:pPr>
        <w:pStyle w:val="3"/>
      </w:pPr>
      <w:r w:rsidRPr="00540F89">
        <w:rPr>
          <w:rFonts w:hint="eastAsia"/>
          <w:b/>
          <w:bCs w:val="0"/>
        </w:rPr>
        <w:t>事發後</w:t>
      </w:r>
      <w:r w:rsidR="00233E37" w:rsidRPr="00540F89">
        <w:rPr>
          <w:rFonts w:hint="eastAsia"/>
          <w:b/>
          <w:bCs w:val="0"/>
        </w:rPr>
        <w:t>高雄市政府社會局</w:t>
      </w:r>
      <w:r w:rsidRPr="00540F89">
        <w:rPr>
          <w:rFonts w:hint="eastAsia"/>
          <w:b/>
          <w:bCs w:val="0"/>
        </w:rPr>
        <w:t>對</w:t>
      </w:r>
      <w:r w:rsidR="006C5FAC" w:rsidRPr="00540F89">
        <w:rPr>
          <w:rFonts w:hint="eastAsia"/>
          <w:b/>
          <w:bCs w:val="0"/>
        </w:rPr>
        <w:t>何妻</w:t>
      </w:r>
      <w:r w:rsidRPr="00540F89">
        <w:rPr>
          <w:rFonts w:hint="eastAsia"/>
          <w:b/>
          <w:bCs w:val="0"/>
        </w:rPr>
        <w:t>之</w:t>
      </w:r>
      <w:r w:rsidR="006C5FAC" w:rsidRPr="00540F89">
        <w:rPr>
          <w:rFonts w:hint="eastAsia"/>
          <w:b/>
          <w:bCs w:val="0"/>
        </w:rPr>
        <w:t>懲處</w:t>
      </w:r>
      <w:r w:rsidR="006C5FAC" w:rsidRPr="00540F89">
        <w:rPr>
          <w:rFonts w:hint="eastAsia"/>
        </w:rPr>
        <w:t>：</w:t>
      </w:r>
    </w:p>
    <w:p w14:paraId="3239AA52" w14:textId="3F341B0A" w:rsidR="004D68F0" w:rsidRPr="00540F89" w:rsidRDefault="004D68F0" w:rsidP="00B541B9">
      <w:pPr>
        <w:pStyle w:val="4"/>
      </w:pPr>
      <w:r w:rsidRPr="00540F89">
        <w:rPr>
          <w:rFonts w:hint="eastAsia"/>
          <w:b/>
          <w:bCs/>
        </w:rPr>
        <w:t>有關何妻違反職務保密，</w:t>
      </w:r>
      <w:r w:rsidR="00893B92" w:rsidRPr="00540F89">
        <w:rPr>
          <w:rFonts w:hint="eastAsia"/>
          <w:b/>
          <w:bCs/>
        </w:rPr>
        <w:t>高雄市政府社會</w:t>
      </w:r>
      <w:r w:rsidRPr="00540F89">
        <w:rPr>
          <w:rFonts w:hint="eastAsia"/>
          <w:b/>
          <w:bCs/>
        </w:rPr>
        <w:t>局於114年8月14日接獲高雄地檢署通知，同日啟動調查面談何妻，何妻坦承告知何員通報資訊，當日即停止其職務，並將保護資訊系統停權。同</w:t>
      </w:r>
      <w:r w:rsidR="00893B92" w:rsidRPr="00540F89">
        <w:rPr>
          <w:rFonts w:hint="eastAsia"/>
          <w:b/>
          <w:bCs/>
        </w:rPr>
        <w:t>年</w:t>
      </w:r>
      <w:r w:rsidRPr="00540F89">
        <w:rPr>
          <w:rFonts w:hint="eastAsia"/>
          <w:b/>
          <w:bCs/>
        </w:rPr>
        <w:t>月18日召開考核委員會審議，決議予以記</w:t>
      </w:r>
      <w:r w:rsidR="00893B92" w:rsidRPr="00540F89">
        <w:rPr>
          <w:rFonts w:hint="eastAsia"/>
          <w:b/>
          <w:bCs/>
        </w:rPr>
        <w:t>2</w:t>
      </w:r>
      <w:r w:rsidRPr="00540F89">
        <w:rPr>
          <w:rFonts w:hint="eastAsia"/>
          <w:b/>
          <w:bCs/>
        </w:rPr>
        <w:t>大過解聘</w:t>
      </w:r>
      <w:r w:rsidR="00893B92" w:rsidRPr="00540F89">
        <w:rPr>
          <w:rFonts w:hint="eastAsia"/>
          <w:b/>
          <w:bCs/>
        </w:rPr>
        <w:t>。</w:t>
      </w:r>
      <w:r w:rsidR="00B541B9" w:rsidRPr="00540F89">
        <w:rPr>
          <w:rFonts w:hint="eastAsia"/>
        </w:rPr>
        <w:t>高雄市家防中心林副主任表示：</w:t>
      </w:r>
      <w:r w:rsidR="00B541B9" w:rsidRPr="00540F89">
        <w:rPr>
          <w:rFonts w:hAnsi="標楷體" w:hint="eastAsia"/>
        </w:rPr>
        <w:t>「</w:t>
      </w:r>
      <w:r w:rsidR="00B541B9" w:rsidRPr="00540F89">
        <w:rPr>
          <w:rFonts w:hint="eastAsia"/>
          <w:b/>
          <w:bCs/>
          <w:u w:val="single"/>
        </w:rPr>
        <w:t>何妻涉及違反社</w:t>
      </w:r>
      <w:r w:rsidR="001C651E" w:rsidRPr="00540F89">
        <w:rPr>
          <w:rFonts w:hint="eastAsia"/>
          <w:b/>
          <w:bCs/>
          <w:u w:val="single"/>
        </w:rPr>
        <w:t>會</w:t>
      </w:r>
      <w:r w:rsidR="00B541B9" w:rsidRPr="00540F89">
        <w:rPr>
          <w:rFonts w:hint="eastAsia"/>
          <w:b/>
          <w:bCs/>
          <w:u w:val="single"/>
        </w:rPr>
        <w:t>工</w:t>
      </w:r>
      <w:r w:rsidR="001C651E" w:rsidRPr="00540F89">
        <w:rPr>
          <w:rFonts w:hint="eastAsia"/>
          <w:b/>
          <w:bCs/>
          <w:u w:val="single"/>
        </w:rPr>
        <w:t>作</w:t>
      </w:r>
      <w:r w:rsidR="00B541B9" w:rsidRPr="00540F89">
        <w:rPr>
          <w:rFonts w:hint="eastAsia"/>
          <w:b/>
          <w:bCs/>
          <w:u w:val="single"/>
        </w:rPr>
        <w:t>師保密原則，且還提供給何員，實不應該，影響重大，當時考核會認為此影響重大且影響市府聲譽</w:t>
      </w:r>
      <w:r w:rsidR="00B541B9" w:rsidRPr="00540F89">
        <w:rPr>
          <w:rFonts w:hint="eastAsia"/>
        </w:rPr>
        <w:t>。</w:t>
      </w:r>
      <w:r w:rsidR="00B541B9" w:rsidRPr="00540F89">
        <w:rPr>
          <w:rFonts w:hAnsi="標楷體" w:hint="eastAsia"/>
        </w:rPr>
        <w:t>」</w:t>
      </w:r>
    </w:p>
    <w:p w14:paraId="058B2971" w14:textId="4CFE1657" w:rsidR="006C5FAC" w:rsidRPr="00540F89" w:rsidRDefault="006C5FAC" w:rsidP="00B541B9">
      <w:pPr>
        <w:pStyle w:val="4"/>
      </w:pPr>
      <w:r w:rsidRPr="00540F89">
        <w:rPr>
          <w:rFonts w:hint="eastAsia"/>
        </w:rPr>
        <w:t>另</w:t>
      </w:r>
      <w:r w:rsidR="003D5E22" w:rsidRPr="00540F89">
        <w:rPr>
          <w:rFonts w:hint="eastAsia"/>
        </w:rPr>
        <w:t>高雄市政</w:t>
      </w:r>
      <w:r w:rsidRPr="00540F89">
        <w:rPr>
          <w:rFonts w:hint="eastAsia"/>
        </w:rPr>
        <w:t>府業於115年1月7日函請何妻依社會工作師法第17條之3第2項規定，於通知送達之翌日起20日內提出答辯或到會陳述，</w:t>
      </w:r>
      <w:r w:rsidRPr="00540F89">
        <w:rPr>
          <w:rFonts w:hint="eastAsia"/>
          <w:b/>
          <w:bCs/>
          <w:u w:val="single"/>
        </w:rPr>
        <w:t>目前尚未收訖何妻之書面答辯，另</w:t>
      </w:r>
      <w:r w:rsidR="00B541B9" w:rsidRPr="00540F89">
        <w:rPr>
          <w:rFonts w:hint="eastAsia"/>
          <w:b/>
          <w:bCs/>
          <w:u w:val="single"/>
        </w:rPr>
        <w:t>高雄市政</w:t>
      </w:r>
      <w:r w:rsidRPr="00540F89">
        <w:rPr>
          <w:rFonts w:hint="eastAsia"/>
          <w:b/>
          <w:bCs/>
          <w:u w:val="single"/>
        </w:rPr>
        <w:t>府社會工作師懲戒委員會訂於115年2月2日召開審議會議。</w:t>
      </w:r>
      <w:r w:rsidR="00B541B9" w:rsidRPr="00540F89">
        <w:rPr>
          <w:rFonts w:hint="eastAsia"/>
          <w:b/>
          <w:bCs/>
          <w:u w:val="single"/>
        </w:rPr>
        <w:t>高雄市家防中心林副主任稱：</w:t>
      </w:r>
      <w:r w:rsidR="00B541B9" w:rsidRPr="00540F89">
        <w:rPr>
          <w:rFonts w:hAnsi="標楷體" w:hint="eastAsia"/>
          <w:b/>
          <w:bCs/>
        </w:rPr>
        <w:t>「</w:t>
      </w:r>
      <w:r w:rsidR="00B541B9" w:rsidRPr="00540F89">
        <w:rPr>
          <w:rFonts w:hint="eastAsia"/>
          <w:b/>
          <w:bCs/>
          <w:u w:val="single"/>
        </w:rPr>
        <w:t>何妻已就社</w:t>
      </w:r>
      <w:r w:rsidR="001C651E" w:rsidRPr="00540F89">
        <w:rPr>
          <w:rFonts w:hint="eastAsia"/>
          <w:b/>
          <w:bCs/>
          <w:u w:val="single"/>
        </w:rPr>
        <w:t>會</w:t>
      </w:r>
      <w:r w:rsidR="00B541B9" w:rsidRPr="00540F89">
        <w:rPr>
          <w:rFonts w:hint="eastAsia"/>
          <w:b/>
          <w:bCs/>
          <w:u w:val="single"/>
        </w:rPr>
        <w:t>工</w:t>
      </w:r>
      <w:r w:rsidR="001C651E" w:rsidRPr="00540F89">
        <w:rPr>
          <w:rFonts w:hint="eastAsia"/>
          <w:b/>
          <w:bCs/>
          <w:u w:val="single"/>
        </w:rPr>
        <w:t>作</w:t>
      </w:r>
      <w:r w:rsidR="00B541B9" w:rsidRPr="00540F89">
        <w:rPr>
          <w:rFonts w:hint="eastAsia"/>
          <w:b/>
          <w:bCs/>
          <w:u w:val="single"/>
        </w:rPr>
        <w:t>師懲戒提出陳述意見，尚釐清審議</w:t>
      </w:r>
      <w:r w:rsidR="00B541B9" w:rsidRPr="00540F89">
        <w:rPr>
          <w:rFonts w:hint="eastAsia"/>
        </w:rPr>
        <w:t>。</w:t>
      </w:r>
      <w:r w:rsidR="00B541B9" w:rsidRPr="00540F89">
        <w:rPr>
          <w:rFonts w:hAnsi="標楷體" w:hint="eastAsia"/>
        </w:rPr>
        <w:t>」</w:t>
      </w:r>
    </w:p>
    <w:p w14:paraId="221286C7" w14:textId="171B7D1F" w:rsidR="003D5E22" w:rsidRPr="00540F89" w:rsidRDefault="00CA4866" w:rsidP="00CA4866">
      <w:pPr>
        <w:pStyle w:val="3"/>
        <w:rPr>
          <w:rFonts w:hAnsi="標楷體"/>
        </w:rPr>
      </w:pPr>
      <w:r w:rsidRPr="00540F89">
        <w:rPr>
          <w:rFonts w:hAnsi="標楷體" w:hint="eastAsia"/>
        </w:rPr>
        <w:t>高雄市政府社會局表示，架接查詢相關</w:t>
      </w:r>
      <w:r w:rsidR="00372CBF" w:rsidRPr="00540F89">
        <w:rPr>
          <w:rFonts w:hAnsi="標楷體" w:hint="eastAsia"/>
        </w:rPr>
        <w:t>保護個案資訊系統</w:t>
      </w:r>
      <w:r w:rsidRPr="00540F89">
        <w:rPr>
          <w:rFonts w:hAnsi="標楷體" w:hint="eastAsia"/>
        </w:rPr>
        <w:t>之目的係因應社會安全網不漏接，讓更多工作者知悉相關個案資訊，亦讓系統管理者有權限檢</w:t>
      </w:r>
      <w:r w:rsidRPr="00540F89">
        <w:rPr>
          <w:rFonts w:hAnsi="標楷體" w:hint="eastAsia"/>
        </w:rPr>
        <w:lastRenderedPageBreak/>
        <w:t>視系統資料，盡快提供服務介入等語，然本案</w:t>
      </w:r>
      <w:r w:rsidR="003A2F92" w:rsidRPr="00540F89">
        <w:rPr>
          <w:rFonts w:hint="eastAsia"/>
        </w:rPr>
        <w:t>事發後，</w:t>
      </w:r>
      <w:r w:rsidR="009B6779" w:rsidRPr="00540F89">
        <w:rPr>
          <w:rFonts w:hint="eastAsia"/>
        </w:rPr>
        <w:t>高雄市政府查復坦言：</w:t>
      </w:r>
      <w:r w:rsidR="009B6779" w:rsidRPr="00540F89">
        <w:rPr>
          <w:rFonts w:hAnsi="標楷體" w:hint="eastAsia"/>
        </w:rPr>
        <w:t>「</w:t>
      </w:r>
      <w:r w:rsidR="009B6779" w:rsidRPr="00540F89">
        <w:rPr>
          <w:rFonts w:hint="eastAsia"/>
          <w:b/>
          <w:bCs w:val="0"/>
          <w:u w:val="single"/>
        </w:rPr>
        <w:t>本案於跨機關即時聯繫、個案交付安全確認及資訊系統查詢管理……等面向，仍顯示制度銜接與內控機制尚有精進空間</w:t>
      </w:r>
      <w:r w:rsidR="009B6779" w:rsidRPr="00540F89">
        <w:rPr>
          <w:rFonts w:hint="eastAsia"/>
        </w:rPr>
        <w:t>。</w:t>
      </w:r>
      <w:r w:rsidR="009B6779" w:rsidRPr="00540F89">
        <w:rPr>
          <w:rFonts w:hAnsi="標楷體" w:hint="eastAsia"/>
        </w:rPr>
        <w:t>」</w:t>
      </w:r>
      <w:r w:rsidRPr="00540F89">
        <w:rPr>
          <w:rFonts w:hAnsi="標楷體" w:hint="eastAsia"/>
        </w:rPr>
        <w:t>「沒有加害人就沒有被害人，本案係何員不當使用相關資訊系統資料，有心逾越專業關係界線，應檢討不當使用資料的加害人。」</w:t>
      </w:r>
      <w:r w:rsidR="00C2597B" w:rsidRPr="00540F89">
        <w:rPr>
          <w:rFonts w:hAnsi="標楷體" w:hint="eastAsia"/>
        </w:rPr>
        <w:t>「</w:t>
      </w:r>
      <w:r w:rsidR="00C2597B" w:rsidRPr="00540F89">
        <w:rPr>
          <w:rFonts w:hAnsi="標楷體" w:hint="eastAsia"/>
          <w:b/>
          <w:bCs w:val="0"/>
        </w:rPr>
        <w:tab/>
        <w:t>加強資安管控及精進作為，採定期及不定期針對</w:t>
      </w:r>
      <w:r w:rsidR="001C651E" w:rsidRPr="00540F89">
        <w:rPr>
          <w:rFonts w:hAnsi="標楷體" w:hint="eastAsia"/>
          <w:b/>
          <w:bCs w:val="0"/>
        </w:rPr>
        <w:t>『</w:t>
      </w:r>
      <w:r w:rsidR="00C2597B" w:rsidRPr="00540F89">
        <w:rPr>
          <w:rFonts w:hAnsi="標楷體" w:hint="eastAsia"/>
          <w:b/>
          <w:bCs w:val="0"/>
        </w:rPr>
        <w:t>案件</w:t>
      </w:r>
      <w:r w:rsidR="001C651E" w:rsidRPr="00540F89">
        <w:rPr>
          <w:rFonts w:hAnsi="標楷體" w:hint="eastAsia"/>
          <w:b/>
          <w:bCs w:val="0"/>
        </w:rPr>
        <w:t>』</w:t>
      </w:r>
      <w:r w:rsidR="00C2597B" w:rsidRPr="00540F89">
        <w:rPr>
          <w:rFonts w:hAnsi="標楷體" w:hint="eastAsia"/>
          <w:b/>
          <w:bCs w:val="0"/>
        </w:rPr>
        <w:t>及</w:t>
      </w:r>
      <w:r w:rsidR="001C651E" w:rsidRPr="00540F89">
        <w:rPr>
          <w:rFonts w:hAnsi="標楷體" w:hint="eastAsia"/>
          <w:b/>
          <w:bCs w:val="0"/>
        </w:rPr>
        <w:t>『</w:t>
      </w:r>
      <w:r w:rsidR="00C2597B" w:rsidRPr="00540F89">
        <w:rPr>
          <w:rFonts w:hAnsi="標楷體" w:hint="eastAsia"/>
          <w:b/>
          <w:bCs w:val="0"/>
        </w:rPr>
        <w:t>人員</w:t>
      </w:r>
      <w:r w:rsidR="001C651E" w:rsidRPr="00540F89">
        <w:rPr>
          <w:rFonts w:hAnsi="標楷體" w:hint="eastAsia"/>
          <w:b/>
          <w:bCs w:val="0"/>
        </w:rPr>
        <w:t>』</w:t>
      </w:r>
      <w:r w:rsidR="00C2597B" w:rsidRPr="00540F89">
        <w:rPr>
          <w:rFonts w:hAnsi="標楷體" w:hint="eastAsia"/>
          <w:b/>
          <w:bCs w:val="0"/>
        </w:rPr>
        <w:t>(含主管)之保護資訊系統使用狀況與軌跡進行抽查，並會同第三方人員(政風)監辦。另於新進人員與在職訓練及團體督導納入資安及法治教育，強化違反法令之相關刑事、行政責任之法治觀念，一旦發現或知悉人員(主管)違法，依法懲處。</w:t>
      </w:r>
      <w:r w:rsidR="00C2597B" w:rsidRPr="00540F89">
        <w:rPr>
          <w:rFonts w:hAnsi="標楷體" w:hint="eastAsia"/>
        </w:rPr>
        <w:t>」</w:t>
      </w:r>
    </w:p>
    <w:p w14:paraId="44047EC9" w14:textId="3A9008B4" w:rsidR="00155809" w:rsidRPr="00540F89" w:rsidRDefault="00B10B1A" w:rsidP="00894DED">
      <w:pPr>
        <w:pStyle w:val="3"/>
      </w:pPr>
      <w:r w:rsidRPr="00540F89">
        <w:rPr>
          <w:rFonts w:hAnsi="標楷體" w:hint="eastAsia"/>
        </w:rPr>
        <w:t>綜上，</w:t>
      </w:r>
      <w:r w:rsidR="00A83D2B" w:rsidRPr="00540F89">
        <w:rPr>
          <w:rFonts w:hAnsi="標楷體" w:hint="eastAsia"/>
        </w:rPr>
        <w:t>高雄市政府社會局於接獲檢方通知何妻疑似洩密情事，即針對通報當日(114年8月5日)進行保護資訊系統清查，該日查詢A女通報資料共計9位(高雄市家防中心8人，桃園市家防中心1人)。高雄市家防中心於8月5日有2人輪值同仁見通報表單相對人姓名跟何員同名，誤以為僅是同名同姓，故告知何妻，</w:t>
      </w:r>
      <w:r w:rsidR="006566AF" w:rsidRPr="00540F89">
        <w:rPr>
          <w:rFonts w:hAnsi="標楷體" w:hint="eastAsia"/>
        </w:rPr>
        <w:t>該局並已予以記過或申誡不等之懲處，</w:t>
      </w:r>
      <w:r w:rsidR="00A83D2B" w:rsidRPr="00540F89">
        <w:rPr>
          <w:rFonts w:hAnsi="標楷體" w:hint="eastAsia"/>
        </w:rPr>
        <w:t>他縣市家防中心則為誤觸。上情在在顯示高雄市政府衛生局、社會局均應加強資安管控抽查、安排資安及法治教育在職訓練課程，強化相關人員法治觀念，以為正辦</w:t>
      </w:r>
      <w:r w:rsidR="00CB153B" w:rsidRPr="00540F89">
        <w:rPr>
          <w:rFonts w:hAnsi="標楷體" w:hint="eastAsia"/>
        </w:rPr>
        <w:t>。</w:t>
      </w:r>
    </w:p>
    <w:p w14:paraId="7B96BEC9" w14:textId="77777777" w:rsidR="001F4CF3" w:rsidRPr="00540F89" w:rsidRDefault="001F4CF3" w:rsidP="001F4CF3">
      <w:pPr>
        <w:pStyle w:val="2"/>
        <w:numPr>
          <w:ilvl w:val="0"/>
          <w:numId w:val="0"/>
        </w:numPr>
        <w:ind w:left="1021"/>
        <w:rPr>
          <w:b/>
        </w:rPr>
      </w:pPr>
    </w:p>
    <w:p w14:paraId="39A379A9" w14:textId="3650795D" w:rsidR="001F4CF3" w:rsidRPr="00540F89" w:rsidRDefault="00715413" w:rsidP="00996813">
      <w:pPr>
        <w:pStyle w:val="2"/>
        <w:rPr>
          <w:b/>
        </w:rPr>
      </w:pPr>
      <w:bookmarkStart w:id="78" w:name="_Toc229643383"/>
      <w:r w:rsidRPr="00540F89">
        <w:rPr>
          <w:rFonts w:hint="eastAsia"/>
          <w:b/>
          <w:bCs w:val="0"/>
        </w:rPr>
        <w:t>高雄市政府衛生局就聘用何員之前、任用期間並無定期查調其適任</w:t>
      </w:r>
      <w:r w:rsidR="004C6841" w:rsidRPr="00540F89">
        <w:rPr>
          <w:rFonts w:hint="eastAsia"/>
          <w:b/>
          <w:bCs w:val="0"/>
        </w:rPr>
        <w:t>與否</w:t>
      </w:r>
      <w:r w:rsidRPr="00540F89">
        <w:rPr>
          <w:rFonts w:hint="eastAsia"/>
          <w:b/>
          <w:bCs w:val="0"/>
        </w:rPr>
        <w:t>，</w:t>
      </w:r>
      <w:r w:rsidR="0080299F" w:rsidRPr="00540F89">
        <w:rPr>
          <w:rFonts w:hint="eastAsia"/>
          <w:b/>
          <w:bCs w:val="0"/>
        </w:rPr>
        <w:t>然</w:t>
      </w:r>
      <w:r w:rsidR="007119DD" w:rsidRPr="00540F89">
        <w:rPr>
          <w:rFonts w:hint="eastAsia"/>
          <w:b/>
          <w:bCs w:val="0"/>
        </w:rPr>
        <w:t>查</w:t>
      </w:r>
      <w:r w:rsidR="00B42D3B" w:rsidRPr="00540F89">
        <w:rPr>
          <w:rFonts w:hint="eastAsia"/>
          <w:b/>
          <w:bCs w:val="0"/>
        </w:rPr>
        <w:t>何員有</w:t>
      </w:r>
      <w:r w:rsidR="00047211" w:rsidRPr="00540F89">
        <w:rPr>
          <w:rFonts w:hAnsi="標楷體" w:hint="eastAsia"/>
          <w:b/>
          <w:bCs w:val="0"/>
        </w:rPr>
        <w:t>○○</w:t>
      </w:r>
      <w:r w:rsidR="00B42D3B" w:rsidRPr="00540F89">
        <w:rPr>
          <w:rFonts w:hint="eastAsia"/>
          <w:b/>
          <w:bCs w:val="0"/>
        </w:rPr>
        <w:t>刑案資料</w:t>
      </w:r>
      <w:r w:rsidR="004C6841" w:rsidRPr="00540F89">
        <w:rPr>
          <w:rFonts w:hint="eastAsia"/>
          <w:b/>
          <w:bCs w:val="0"/>
        </w:rPr>
        <w:t>，並</w:t>
      </w:r>
      <w:r w:rsidR="00B42D3B" w:rsidRPr="00540F89">
        <w:rPr>
          <w:rFonts w:hint="eastAsia"/>
          <w:b/>
          <w:bCs w:val="0"/>
        </w:rPr>
        <w:t>曾</w:t>
      </w:r>
      <w:r w:rsidR="00A67BD3" w:rsidRPr="00540F89">
        <w:rPr>
          <w:rFonts w:hint="eastAsia"/>
          <w:b/>
          <w:bCs w:val="0"/>
        </w:rPr>
        <w:t>於104年擔任社會局</w:t>
      </w:r>
      <w:r w:rsidR="007119DD" w:rsidRPr="00540F89">
        <w:rPr>
          <w:rFonts w:hint="eastAsia"/>
          <w:b/>
          <w:bCs w:val="0"/>
        </w:rPr>
        <w:t>特約陪偵社工人員期間</w:t>
      </w:r>
      <w:r w:rsidR="00A67BD3" w:rsidRPr="00540F89">
        <w:rPr>
          <w:rFonts w:hint="eastAsia"/>
          <w:b/>
          <w:bCs w:val="0"/>
        </w:rPr>
        <w:t>，即有與未成年人</w:t>
      </w:r>
      <w:r w:rsidR="00681553" w:rsidRPr="00540F89">
        <w:rPr>
          <w:rFonts w:hint="eastAsia"/>
          <w:b/>
          <w:bCs w:val="0"/>
        </w:rPr>
        <w:t>○○</w:t>
      </w:r>
      <w:r w:rsidR="00A67BD3" w:rsidRPr="00540F89">
        <w:rPr>
          <w:rFonts w:hint="eastAsia"/>
          <w:b/>
          <w:bCs w:val="0"/>
        </w:rPr>
        <w:t>之紀錄之事實</w:t>
      </w:r>
      <w:r w:rsidR="004C6841" w:rsidRPr="00540F89">
        <w:rPr>
          <w:rFonts w:hint="eastAsia"/>
          <w:b/>
          <w:bCs w:val="0"/>
        </w:rPr>
        <w:t>；</w:t>
      </w:r>
      <w:r w:rsidR="0045633E" w:rsidRPr="00540F89">
        <w:rPr>
          <w:rFonts w:hint="eastAsia"/>
          <w:b/>
          <w:bCs w:val="0"/>
        </w:rPr>
        <w:t>何員</w:t>
      </w:r>
      <w:r w:rsidR="003C34AD" w:rsidRPr="00540F89">
        <w:rPr>
          <w:rFonts w:hint="eastAsia"/>
          <w:b/>
          <w:bCs w:val="0"/>
        </w:rPr>
        <w:t>任職心衛中心執秘期間，</w:t>
      </w:r>
      <w:r w:rsidR="0045633E" w:rsidRPr="00540F89">
        <w:rPr>
          <w:rFonts w:hint="eastAsia"/>
          <w:b/>
          <w:bCs w:val="0"/>
        </w:rPr>
        <w:t>負責社會安全網相關個案管理與處遇服務</w:t>
      </w:r>
      <w:r w:rsidR="003C34AD" w:rsidRPr="00540F89">
        <w:rPr>
          <w:rFonts w:hint="eastAsia"/>
          <w:b/>
          <w:bCs w:val="0"/>
        </w:rPr>
        <w:t>之職</w:t>
      </w:r>
      <w:r w:rsidR="003C34AD" w:rsidRPr="00540F89">
        <w:rPr>
          <w:rFonts w:hint="eastAsia"/>
          <w:b/>
          <w:bCs w:val="0"/>
        </w:rPr>
        <w:lastRenderedPageBreak/>
        <w:t>務</w:t>
      </w:r>
      <w:r w:rsidR="0045633E" w:rsidRPr="00540F89">
        <w:rPr>
          <w:rFonts w:hint="eastAsia"/>
          <w:b/>
          <w:bCs w:val="0"/>
        </w:rPr>
        <w:t>，</w:t>
      </w:r>
      <w:r w:rsidR="000C1FDE" w:rsidRPr="00540F89">
        <w:rPr>
          <w:rFonts w:hint="eastAsia"/>
          <w:b/>
        </w:rPr>
        <w:t>卻兼性侵害加害人處遇治療師業務，</w:t>
      </w:r>
      <w:r w:rsidR="001278D1" w:rsidRPr="00540F89">
        <w:rPr>
          <w:rFonts w:hint="eastAsia"/>
          <w:b/>
        </w:rPr>
        <w:t>並擁</w:t>
      </w:r>
      <w:r w:rsidR="000C1FDE" w:rsidRPr="00540F89">
        <w:rPr>
          <w:rFonts w:hint="eastAsia"/>
          <w:b/>
        </w:rPr>
        <w:t>有被害人、加害人等敏感個案資訊系統權限，</w:t>
      </w:r>
      <w:r w:rsidR="001278D1" w:rsidRPr="00540F89">
        <w:rPr>
          <w:rFonts w:hint="eastAsia"/>
          <w:b/>
        </w:rPr>
        <w:t>此情</w:t>
      </w:r>
      <w:r w:rsidR="000C1FDE" w:rsidRPr="00540F89">
        <w:rPr>
          <w:rFonts w:hint="eastAsia"/>
          <w:b/>
        </w:rPr>
        <w:t>涉及角色衝突，對被害人保護有潛在不利影響</w:t>
      </w:r>
      <w:r w:rsidR="00166A72" w:rsidRPr="00540F89">
        <w:rPr>
          <w:rFonts w:hint="eastAsia"/>
          <w:b/>
        </w:rPr>
        <w:t>；又，何員職務雖非法定主管職位，卻具有實質主管職務職權，是否適合由聘用人員擔任是項職務，容待商榷</w:t>
      </w:r>
      <w:r w:rsidR="00BE2581" w:rsidRPr="00540F89">
        <w:rPr>
          <w:rFonts w:hint="eastAsia"/>
          <w:b/>
        </w:rPr>
        <w:t>，</w:t>
      </w:r>
      <w:r w:rsidR="00D56F8F" w:rsidRPr="00540F89">
        <w:rPr>
          <w:rFonts w:hint="eastAsia"/>
          <w:b/>
        </w:rPr>
        <w:t>衛福部允宜督導高雄市政府檢討改進。</w:t>
      </w:r>
      <w:bookmarkEnd w:id="78"/>
    </w:p>
    <w:p w14:paraId="364DDACA" w14:textId="2B64FAE3" w:rsidR="00FB7AFB" w:rsidRPr="00540F89" w:rsidRDefault="00FB7AFB" w:rsidP="004B6A3B">
      <w:pPr>
        <w:pStyle w:val="3"/>
        <w:ind w:leftChars="200"/>
      </w:pPr>
      <w:r w:rsidRPr="00540F89">
        <w:rPr>
          <w:rFonts w:hint="eastAsia"/>
          <w:b/>
          <w:bCs w:val="0"/>
        </w:rPr>
        <w:t>就聘用何員之前、任用期間並無定期查調其適任性之相關規定</w:t>
      </w:r>
      <w:r w:rsidRPr="00540F89">
        <w:rPr>
          <w:rFonts w:hint="eastAsia"/>
        </w:rPr>
        <w:t>：</w:t>
      </w:r>
    </w:p>
    <w:p w14:paraId="447C2DEB" w14:textId="39E82F08" w:rsidR="004B6A3B" w:rsidRPr="00540F89" w:rsidRDefault="00387307" w:rsidP="00FB7AFB">
      <w:pPr>
        <w:pStyle w:val="4"/>
      </w:pPr>
      <w:r w:rsidRPr="00540F89">
        <w:rPr>
          <w:rFonts w:hint="eastAsia"/>
        </w:rPr>
        <w:t>依「社區心理衛生中心設置及管理辦法」第3條規定，心衛中心應置執行秘書1人，綜理該中心業務。</w:t>
      </w:r>
      <w:r w:rsidR="00483D18" w:rsidRPr="00540F89">
        <w:rPr>
          <w:rFonts w:hint="eastAsia"/>
        </w:rPr>
        <w:t>據衛福部指出，</w:t>
      </w:r>
      <w:r w:rsidRPr="00540F89">
        <w:rPr>
          <w:rFonts w:hint="eastAsia"/>
        </w:rPr>
        <w:t>各縣市依其人口數，設有1處至數處不等之心衛中心，各中心執行秘書，仍應由</w:t>
      </w:r>
      <w:r w:rsidR="00483D18" w:rsidRPr="00540F89">
        <w:rPr>
          <w:rFonts w:hint="eastAsia"/>
        </w:rPr>
        <w:t>各</w:t>
      </w:r>
      <w:r w:rsidRPr="00540F89">
        <w:rPr>
          <w:rFonts w:hint="eastAsia"/>
        </w:rPr>
        <w:t>地方政府衛生局管理、考核與督導。</w:t>
      </w:r>
      <w:r w:rsidR="00E32B90" w:rsidRPr="00540F89">
        <w:rPr>
          <w:rFonts w:hint="eastAsia"/>
        </w:rPr>
        <w:t>心衛中心人員聘任程序係由地方政府衛生局依人事相關法規與自治規範辦理，包含進用前之資格審查、聘用及進用後之考核</w:t>
      </w:r>
      <w:r w:rsidR="00FB7AFB" w:rsidRPr="00540F89">
        <w:rPr>
          <w:rFonts w:hint="eastAsia"/>
        </w:rPr>
        <w:t>。</w:t>
      </w:r>
      <w:r w:rsidR="00B51F90" w:rsidRPr="00540F89">
        <w:t xml:space="preserve"> </w:t>
      </w:r>
    </w:p>
    <w:p w14:paraId="651C465D" w14:textId="0131FA21" w:rsidR="000900C1" w:rsidRPr="00540F89" w:rsidRDefault="000900C1" w:rsidP="00FB7AFB">
      <w:pPr>
        <w:pStyle w:val="4"/>
      </w:pPr>
      <w:r w:rsidRPr="00540F89">
        <w:rPr>
          <w:rFonts w:hint="eastAsia"/>
        </w:rPr>
        <w:t>另依</w:t>
      </w:r>
      <w:r w:rsidR="00E62FA8" w:rsidRPr="00540F89">
        <w:rPr>
          <w:rFonts w:hint="eastAsia"/>
        </w:rPr>
        <w:t>行政院核定之</w:t>
      </w:r>
      <w:r w:rsidRPr="00540F89">
        <w:rPr>
          <w:rFonts w:hint="eastAsia"/>
        </w:rPr>
        <w:t>107年2月26日強化社會安全網核定本</w:t>
      </w:r>
      <w:r w:rsidR="00E62FA8" w:rsidRPr="00540F89">
        <w:rPr>
          <w:rFonts w:hint="eastAsia"/>
        </w:rPr>
        <w:t>、110年7月29日核定之強化社會安全網第二期計畫核定本</w:t>
      </w:r>
      <w:r w:rsidRPr="00540F89">
        <w:rPr>
          <w:rFonts w:hint="eastAsia"/>
        </w:rPr>
        <w:t>指出，本計畫所聘用社工(督導)人員均須符合專門職業及技術人員高等考試社會工作師考試規則規定，配合本計畫</w:t>
      </w:r>
      <w:r w:rsidR="00E059A9" w:rsidRPr="00540F89">
        <w:rPr>
          <w:rFonts w:hint="eastAsia"/>
        </w:rPr>
        <w:t>須增加的約聘社工(督導)人員，得不受</w:t>
      </w:r>
      <w:r w:rsidR="00E059A9" w:rsidRPr="00540F89">
        <w:rPr>
          <w:rFonts w:hAnsi="標楷體" w:hint="eastAsia"/>
        </w:rPr>
        <w:t>「</w:t>
      </w:r>
      <w:r w:rsidR="00E059A9" w:rsidRPr="00540F89">
        <w:rPr>
          <w:rFonts w:hint="eastAsia"/>
        </w:rPr>
        <w:t>聘用員額不超過機關預算總人數百分之五限制</w:t>
      </w:r>
      <w:r w:rsidR="00E059A9" w:rsidRPr="00540F89">
        <w:rPr>
          <w:rFonts w:hAnsi="標楷體" w:hint="eastAsia"/>
        </w:rPr>
        <w:t>」</w:t>
      </w:r>
      <w:r w:rsidR="00E059A9" w:rsidRPr="00540F89">
        <w:rPr>
          <w:rFonts w:hint="eastAsia"/>
        </w:rPr>
        <w:t>的規定</w:t>
      </w:r>
      <w:r w:rsidR="00E059A9" w:rsidRPr="00540F89">
        <w:rPr>
          <w:rStyle w:val="aff"/>
        </w:rPr>
        <w:footnoteReference w:id="14"/>
      </w:r>
      <w:r w:rsidR="00E059A9" w:rsidRPr="00540F89">
        <w:rPr>
          <w:rFonts w:hint="eastAsia"/>
        </w:rPr>
        <w:t>。</w:t>
      </w:r>
      <w:r w:rsidR="00B51F90" w:rsidRPr="00540F89">
        <w:rPr>
          <w:rFonts w:hint="eastAsia"/>
        </w:rPr>
        <w:t>衛福部查復表示，各該專業人員之執業要求與倫理規範，則依各類專門職業人員法規辦理。</w:t>
      </w:r>
    </w:p>
    <w:p w14:paraId="50C03D6B" w14:textId="08D21548" w:rsidR="00D90199" w:rsidRPr="00540F89" w:rsidRDefault="00D90199" w:rsidP="00D90199">
      <w:pPr>
        <w:pStyle w:val="4"/>
      </w:pPr>
      <w:r w:rsidRPr="00540F89">
        <w:rPr>
          <w:rFonts w:hint="eastAsia"/>
        </w:rPr>
        <w:t>高雄市政府衛生局王副局長表示：</w:t>
      </w:r>
      <w:r w:rsidRPr="00540F89">
        <w:rPr>
          <w:rFonts w:hAnsi="標楷體" w:hint="eastAsia"/>
        </w:rPr>
        <w:t>「</w:t>
      </w:r>
      <w:r w:rsidRPr="00540F89">
        <w:rPr>
          <w:rFonts w:hint="eastAsia"/>
        </w:rPr>
        <w:t>目前也沒有相關規定及要求讓我們查悉，我們只能盡可能洽</w:t>
      </w:r>
      <w:r w:rsidRPr="00540F89">
        <w:rPr>
          <w:rFonts w:hint="eastAsia"/>
        </w:rPr>
        <w:lastRenderedPageBreak/>
        <w:t>詢相關資訊。</w:t>
      </w:r>
      <w:r w:rsidRPr="00540F89">
        <w:rPr>
          <w:rFonts w:hAnsi="標楷體" w:hint="eastAsia"/>
        </w:rPr>
        <w:t>」</w:t>
      </w:r>
    </w:p>
    <w:p w14:paraId="7E6A357C" w14:textId="767EE72B" w:rsidR="007F3CC2" w:rsidRPr="00540F89" w:rsidRDefault="00892CD9" w:rsidP="00AE5392">
      <w:pPr>
        <w:pStyle w:val="3"/>
      </w:pPr>
      <w:r w:rsidRPr="00540F89">
        <w:rPr>
          <w:rFonts w:hint="eastAsia"/>
          <w:b/>
          <w:bCs w:val="0"/>
        </w:rPr>
        <w:t>何員查有</w:t>
      </w:r>
      <w:r w:rsidR="0090456A" w:rsidRPr="00540F89">
        <w:rPr>
          <w:rFonts w:hint="eastAsia"/>
          <w:b/>
          <w:bCs w:val="0"/>
        </w:rPr>
        <w:t>○○</w:t>
      </w:r>
      <w:r w:rsidRPr="00540F89">
        <w:rPr>
          <w:rFonts w:hint="eastAsia"/>
          <w:b/>
          <w:bCs w:val="0"/>
        </w:rPr>
        <w:t>刑案資料</w:t>
      </w:r>
      <w:r w:rsidRPr="00540F89">
        <w:rPr>
          <w:rFonts w:hint="eastAsia"/>
        </w:rPr>
        <w:t>：</w:t>
      </w:r>
    </w:p>
    <w:p w14:paraId="43DA697A" w14:textId="0AB32325" w:rsidR="007F3CC2" w:rsidRPr="00540F89" w:rsidRDefault="00A7179C" w:rsidP="007F3CC2">
      <w:pPr>
        <w:pStyle w:val="4"/>
      </w:pPr>
      <w:r w:rsidRPr="00540F89">
        <w:rPr>
          <w:rFonts w:hint="eastAsia"/>
        </w:rPr>
        <w:t>何員</w:t>
      </w:r>
      <w:r w:rsidR="007F3CC2" w:rsidRPr="00540F89">
        <w:rPr>
          <w:rFonts w:hint="eastAsia"/>
        </w:rPr>
        <w:t>107年8月1日起為高雄市政府衛生局聘用人員、111年1月1日起擔任約聘保護性社工督導，並</w:t>
      </w:r>
      <w:r w:rsidR="00994020" w:rsidRPr="00540F89">
        <w:rPr>
          <w:rFonts w:hint="eastAsia"/>
        </w:rPr>
        <w:t>自111年9月15日起</w:t>
      </w:r>
      <w:r w:rsidR="007F3CC2" w:rsidRPr="00540F89">
        <w:rPr>
          <w:rFonts w:hint="eastAsia"/>
        </w:rPr>
        <w:t>至115年8月11日核定解聘</w:t>
      </w:r>
      <w:r w:rsidR="00994020" w:rsidRPr="00540F89">
        <w:rPr>
          <w:rFonts w:hint="eastAsia"/>
        </w:rPr>
        <w:t>，擔任高雄市政府衛生局心衛中心執</w:t>
      </w:r>
      <w:r w:rsidR="007F3CC2" w:rsidRPr="00540F89">
        <w:rPr>
          <w:rFonts w:hint="eastAsia"/>
        </w:rPr>
        <w:t>行</w:t>
      </w:r>
      <w:r w:rsidR="00994020" w:rsidRPr="00540F89">
        <w:rPr>
          <w:rFonts w:hint="eastAsia"/>
        </w:rPr>
        <w:t>秘書</w:t>
      </w:r>
      <w:r w:rsidR="007F3CC2" w:rsidRPr="00540F89">
        <w:rPr>
          <w:rFonts w:hint="eastAsia"/>
        </w:rPr>
        <w:t>，一年一聘。</w:t>
      </w:r>
    </w:p>
    <w:p w14:paraId="157F8CF5" w14:textId="2437646A" w:rsidR="001F4CF3" w:rsidRPr="00540F89" w:rsidRDefault="001F4CF3" w:rsidP="007F3CC2">
      <w:pPr>
        <w:pStyle w:val="4"/>
      </w:pPr>
      <w:r w:rsidRPr="00540F89">
        <w:rPr>
          <w:rFonts w:hint="eastAsia"/>
        </w:rPr>
        <w:t>依據高雄市政府警察局婦幼隊</w:t>
      </w:r>
      <w:r w:rsidR="003D4D7E" w:rsidRPr="00540F89">
        <w:rPr>
          <w:rFonts w:hint="eastAsia"/>
        </w:rPr>
        <w:t>114年10月13日高市警婦隊偵字第</w:t>
      </w:r>
      <w:r w:rsidR="00B05B11" w:rsidRPr="00540F89">
        <w:rPr>
          <w:rFonts w:hint="eastAsia"/>
        </w:rPr>
        <w:t>○○</w:t>
      </w:r>
      <w:r w:rsidR="003D4D7E" w:rsidRPr="00540F89">
        <w:rPr>
          <w:rFonts w:hint="eastAsia"/>
        </w:rPr>
        <w:t>號</w:t>
      </w:r>
      <w:r w:rsidRPr="00540F89">
        <w:rPr>
          <w:rFonts w:hint="eastAsia"/>
        </w:rPr>
        <w:t>刑事案件報告書內容載明：</w:t>
      </w:r>
      <w:r w:rsidR="000158DA" w:rsidRPr="00540F89">
        <w:rPr>
          <w:rFonts w:hint="eastAsia"/>
        </w:rPr>
        <w:t>何員</w:t>
      </w:r>
      <w:r w:rsidRPr="00540F89">
        <w:rPr>
          <w:rFonts w:hint="eastAsia"/>
        </w:rPr>
        <w:t>查有</w:t>
      </w:r>
      <w:r w:rsidR="0090456A" w:rsidRPr="00540F89">
        <w:rPr>
          <w:rFonts w:hint="eastAsia"/>
        </w:rPr>
        <w:t>○○</w:t>
      </w:r>
      <w:r w:rsidRPr="00540F89">
        <w:rPr>
          <w:rFonts w:hint="eastAsia"/>
        </w:rPr>
        <w:t>刑案資料</w:t>
      </w:r>
      <w:r w:rsidR="003D4D7E" w:rsidRPr="00540F89">
        <w:rPr>
          <w:rStyle w:val="aff"/>
        </w:rPr>
        <w:footnoteReference w:id="15"/>
      </w:r>
      <w:r w:rsidR="00A7179C" w:rsidRPr="00540F89">
        <w:rPr>
          <w:rFonts w:hint="eastAsia"/>
        </w:rPr>
        <w:t>。</w:t>
      </w:r>
    </w:p>
    <w:p w14:paraId="1E1D8067" w14:textId="219C9AC4" w:rsidR="00994020" w:rsidRPr="00540F89" w:rsidRDefault="007F1E3C" w:rsidP="00994020">
      <w:pPr>
        <w:pStyle w:val="3"/>
      </w:pPr>
      <w:r w:rsidRPr="00540F89">
        <w:rPr>
          <w:rFonts w:hint="eastAsia"/>
          <w:b/>
          <w:bCs w:val="0"/>
          <w:u w:val="single"/>
        </w:rPr>
        <w:t>據本案起訴書載明：</w:t>
      </w:r>
      <w:r w:rsidR="00892CD9" w:rsidRPr="00540F89">
        <w:rPr>
          <w:rFonts w:hint="eastAsia"/>
          <w:b/>
          <w:bCs w:val="0"/>
          <w:u w:val="single"/>
        </w:rPr>
        <w:t>何員</w:t>
      </w:r>
      <w:r w:rsidR="006B637E" w:rsidRPr="00540F89">
        <w:rPr>
          <w:rFonts w:hint="eastAsia"/>
          <w:b/>
          <w:bCs w:val="0"/>
          <w:u w:val="single"/>
        </w:rPr>
        <w:t>於104年間</w:t>
      </w:r>
      <w:r w:rsidR="00892CD9" w:rsidRPr="00540F89">
        <w:rPr>
          <w:rFonts w:hint="eastAsia"/>
          <w:b/>
          <w:bCs w:val="0"/>
          <w:u w:val="single"/>
        </w:rPr>
        <w:t>，</w:t>
      </w:r>
      <w:r w:rsidR="006B637E" w:rsidRPr="00540F89">
        <w:rPr>
          <w:rFonts w:hint="eastAsia"/>
          <w:b/>
          <w:bCs w:val="0"/>
          <w:u w:val="single"/>
        </w:rPr>
        <w:t>即有與</w:t>
      </w:r>
      <w:r w:rsidR="00892CD9" w:rsidRPr="00540F89">
        <w:rPr>
          <w:rFonts w:hint="eastAsia"/>
          <w:b/>
          <w:bCs w:val="0"/>
          <w:u w:val="single"/>
        </w:rPr>
        <w:t>未成年</w:t>
      </w:r>
      <w:r w:rsidR="006B637E" w:rsidRPr="00540F89">
        <w:rPr>
          <w:rFonts w:hint="eastAsia"/>
          <w:b/>
          <w:bCs w:val="0"/>
          <w:u w:val="single"/>
        </w:rPr>
        <w:t>人</w:t>
      </w:r>
      <w:r w:rsidR="00BF4017" w:rsidRPr="00540F89">
        <w:rPr>
          <w:rFonts w:hint="eastAsia"/>
          <w:b/>
          <w:bCs w:val="0"/>
          <w:u w:val="single"/>
        </w:rPr>
        <w:t>○○</w:t>
      </w:r>
      <w:r w:rsidR="00BF4017" w:rsidRPr="00540F89">
        <w:rPr>
          <w:rFonts w:hAnsi="標楷體" w:hint="eastAsia"/>
          <w:b/>
          <w:bCs w:val="0"/>
          <w:u w:val="single"/>
        </w:rPr>
        <w:t>○</w:t>
      </w:r>
      <w:r w:rsidR="006B637E" w:rsidRPr="00540F89">
        <w:rPr>
          <w:rFonts w:hint="eastAsia"/>
          <w:b/>
          <w:bCs w:val="0"/>
          <w:u w:val="single"/>
        </w:rPr>
        <w:t>之紀錄</w:t>
      </w:r>
      <w:r w:rsidR="00892CD9" w:rsidRPr="00540F89">
        <w:rPr>
          <w:rFonts w:hint="eastAsia"/>
        </w:rPr>
        <w:t>：</w:t>
      </w:r>
    </w:p>
    <w:p w14:paraId="782D47C5" w14:textId="33460E3A" w:rsidR="006B637E" w:rsidRPr="00540F89" w:rsidRDefault="006B637E" w:rsidP="00C2691D">
      <w:pPr>
        <w:pStyle w:val="4"/>
      </w:pPr>
      <w:r w:rsidRPr="00540F89">
        <w:rPr>
          <w:rFonts w:hint="eastAsia"/>
        </w:rPr>
        <w:t>起訴書載明：何員於104年間，擔任社會局社工時，即有與未成年人</w:t>
      </w:r>
      <w:r w:rsidR="00BF4017" w:rsidRPr="00540F89">
        <w:rPr>
          <w:rFonts w:hint="eastAsia"/>
        </w:rPr>
        <w:t>○○</w:t>
      </w:r>
      <w:r w:rsidR="00BF4017" w:rsidRPr="00540F89">
        <w:rPr>
          <w:rFonts w:hAnsi="標楷體" w:hint="eastAsia"/>
        </w:rPr>
        <w:t>○</w:t>
      </w:r>
      <w:r w:rsidRPr="00540F89">
        <w:rPr>
          <w:rFonts w:hint="eastAsia"/>
        </w:rPr>
        <w:t>之紀錄之事實。</w:t>
      </w:r>
    </w:p>
    <w:p w14:paraId="2765071D" w14:textId="12D0CE07" w:rsidR="00841568" w:rsidRPr="00540F89" w:rsidRDefault="00841568" w:rsidP="00C2691D">
      <w:pPr>
        <w:pStyle w:val="4"/>
      </w:pPr>
      <w:r w:rsidRPr="00540F89">
        <w:rPr>
          <w:rFonts w:hint="eastAsia"/>
          <w:b/>
          <w:bCs/>
          <w:u w:val="single"/>
        </w:rPr>
        <w:t>何員於105年4月至106年底止，擔任高雄市政府社會局按件計酬契約臨時社工人員(性侵害與性剝削夜間及假日特約陪偵社工人員)，至106年契約期滿未再簽約。何員坦言</w:t>
      </w:r>
      <w:r w:rsidRPr="00540F89">
        <w:rPr>
          <w:rFonts w:hint="eastAsia"/>
          <w:b/>
          <w:bCs/>
        </w:rPr>
        <w:t>：「</w:t>
      </w:r>
      <w:r w:rsidRPr="00540F89">
        <w:rPr>
          <w:rFonts w:hint="eastAsia"/>
          <w:b/>
          <w:bCs/>
          <w:u w:val="single"/>
        </w:rPr>
        <w:t>(問：於社會局任職後的離職原因？)當時我在民間單位任職，負責夜間的陪偵。當時也是對未成年</w:t>
      </w:r>
      <w:r w:rsidR="00681553" w:rsidRPr="00540F89">
        <w:rPr>
          <w:rFonts w:hAnsi="標楷體" w:hint="eastAsia"/>
          <w:b/>
          <w:bCs/>
          <w:u w:val="single"/>
        </w:rPr>
        <w:t>○○</w:t>
      </w:r>
      <w:r w:rsidRPr="00540F89">
        <w:rPr>
          <w:rFonts w:hint="eastAsia"/>
          <w:b/>
          <w:bCs/>
          <w:u w:val="single"/>
        </w:rPr>
        <w:t>的案件</w:t>
      </w:r>
      <w:r w:rsidR="00470D89" w:rsidRPr="00540F89">
        <w:rPr>
          <w:rFonts w:hint="eastAsia"/>
          <w:b/>
          <w:bCs/>
          <w:u w:val="single"/>
        </w:rPr>
        <w:t>，</w:t>
      </w:r>
      <w:r w:rsidRPr="00540F89">
        <w:rPr>
          <w:rFonts w:hint="eastAsia"/>
          <w:b/>
          <w:bCs/>
          <w:u w:val="single"/>
        </w:rPr>
        <w:t>檢察官簽結</w:t>
      </w:r>
      <w:r w:rsidRPr="00540F89">
        <w:rPr>
          <w:rFonts w:hint="eastAsia"/>
          <w:b/>
          <w:bCs/>
        </w:rPr>
        <w:t>。</w:t>
      </w:r>
      <w:r w:rsidRPr="00540F89">
        <w:rPr>
          <w:rFonts w:hint="eastAsia"/>
        </w:rPr>
        <w:t>」</w:t>
      </w:r>
    </w:p>
    <w:p w14:paraId="23FDE60E" w14:textId="4AABDAED" w:rsidR="00841568" w:rsidRPr="00540F89" w:rsidRDefault="00C5276B" w:rsidP="00841568">
      <w:pPr>
        <w:pStyle w:val="4"/>
      </w:pPr>
      <w:r w:rsidRPr="00540F89">
        <w:rPr>
          <w:rFonts w:hint="eastAsia"/>
        </w:rPr>
        <w:t>高雄市政府</w:t>
      </w:r>
      <w:r w:rsidR="00841568" w:rsidRPr="00540F89">
        <w:rPr>
          <w:rFonts w:hint="eastAsia"/>
        </w:rPr>
        <w:t>社會局則表示：「</w:t>
      </w:r>
      <w:r w:rsidR="00841568" w:rsidRPr="00540F89">
        <w:rPr>
          <w:rFonts w:hint="eastAsia"/>
          <w:b/>
          <w:bCs/>
          <w:u w:val="single"/>
        </w:rPr>
        <w:t>起訴書所載104年案件，因偵查不公開且無任何書狀，社會局在何員契約期間皆未得知其有相關行為。至何員疑涉10年前案件，經查何員當時係擔任委外業務由民間單位所聘社工，另因偵查不公開且無任何書狀，社會局未得知相關案情，亦查無相關列管紀錄</w:t>
      </w:r>
      <w:r w:rsidR="00841568" w:rsidRPr="00540F89">
        <w:rPr>
          <w:rFonts w:hint="eastAsia"/>
          <w:b/>
          <w:bCs/>
        </w:rPr>
        <w:t>。</w:t>
      </w:r>
      <w:r w:rsidR="00841568" w:rsidRPr="00540F89">
        <w:rPr>
          <w:rFonts w:hint="eastAsia"/>
        </w:rPr>
        <w:t>」</w:t>
      </w:r>
      <w:r w:rsidR="00841568" w:rsidRPr="00540F89">
        <w:rPr>
          <w:rFonts w:hint="eastAsia"/>
        </w:rPr>
        <w:lastRenderedPageBreak/>
        <w:t>家防中心林副主任表示：</w:t>
      </w:r>
      <w:r w:rsidR="00841568" w:rsidRPr="00540F89">
        <w:rPr>
          <w:rFonts w:hAnsi="標楷體" w:hint="eastAsia"/>
        </w:rPr>
        <w:t>「</w:t>
      </w:r>
      <w:r w:rsidR="00841568" w:rsidRPr="00540F89">
        <w:rPr>
          <w:rFonts w:hint="eastAsia"/>
          <w:b/>
          <w:bCs/>
          <w:u w:val="single"/>
        </w:rPr>
        <w:t>當時何員是委外的約聘人員，並不知道何員有相關案件。地檢署表達何員可能被列為關係人，後續就無相關控管紀錄</w:t>
      </w:r>
      <w:r w:rsidR="00841568" w:rsidRPr="00540F89">
        <w:rPr>
          <w:rFonts w:hint="eastAsia"/>
          <w:b/>
          <w:bCs/>
        </w:rPr>
        <w:t>。</w:t>
      </w:r>
      <w:r w:rsidR="00841568" w:rsidRPr="00540F89">
        <w:rPr>
          <w:rFonts w:hint="eastAsia"/>
        </w:rPr>
        <w:t>檢察官後來有透露何員曾有</w:t>
      </w:r>
      <w:r w:rsidR="00681553" w:rsidRPr="00540F89">
        <w:rPr>
          <w:rFonts w:hint="eastAsia"/>
        </w:rPr>
        <w:t>○○</w:t>
      </w:r>
      <w:r w:rsidR="00841568" w:rsidRPr="00540F89">
        <w:rPr>
          <w:rFonts w:hint="eastAsia"/>
        </w:rPr>
        <w:t>的情形。</w:t>
      </w:r>
      <w:r w:rsidR="00841568" w:rsidRPr="00540F89">
        <w:rPr>
          <w:rFonts w:hAnsi="標楷體" w:hint="eastAsia"/>
        </w:rPr>
        <w:t>」</w:t>
      </w:r>
      <w:r w:rsidRPr="00540F89">
        <w:rPr>
          <w:rFonts w:hAnsi="標楷體" w:hint="eastAsia"/>
        </w:rPr>
        <w:t>「</w:t>
      </w:r>
      <w:r w:rsidRPr="00540F89">
        <w:rPr>
          <w:rFonts w:hint="eastAsia"/>
        </w:rPr>
        <w:t>社會局應該有人知道。如果有</w:t>
      </w:r>
      <w:r w:rsidR="00DF279F" w:rsidRPr="00540F89">
        <w:rPr>
          <w:rFonts w:hint="eastAsia"/>
        </w:rPr>
        <w:t>案件</w:t>
      </w:r>
      <w:r w:rsidRPr="00540F89">
        <w:rPr>
          <w:rFonts w:hint="eastAsia"/>
        </w:rPr>
        <w:t>紀錄，會提醒衛生局。</w:t>
      </w:r>
      <w:r w:rsidRPr="00540F89">
        <w:rPr>
          <w:rFonts w:hAnsi="標楷體" w:hint="eastAsia"/>
        </w:rPr>
        <w:t>」</w:t>
      </w:r>
    </w:p>
    <w:p w14:paraId="412D4010" w14:textId="4EEA27FC" w:rsidR="00384958" w:rsidRPr="00540F89" w:rsidRDefault="0053360F" w:rsidP="00F678EC">
      <w:pPr>
        <w:pStyle w:val="4"/>
      </w:pPr>
      <w:r w:rsidRPr="00540F89">
        <w:rPr>
          <w:rFonts w:hAnsi="標楷體" w:hint="eastAsia"/>
        </w:rPr>
        <w:t>高雄市政府衛生局</w:t>
      </w:r>
      <w:r w:rsidR="00C5276B" w:rsidRPr="00540F89">
        <w:rPr>
          <w:rFonts w:hAnsi="標楷體" w:hint="eastAsia"/>
        </w:rPr>
        <w:t>王</w:t>
      </w:r>
      <w:r w:rsidRPr="00540F89">
        <w:rPr>
          <w:rFonts w:hAnsi="標楷體" w:hint="eastAsia"/>
        </w:rPr>
        <w:t>副局長表示：「本局依中央的</w:t>
      </w:r>
      <w:r w:rsidR="006C349F" w:rsidRPr="00540F89">
        <w:rPr>
          <w:rFonts w:hAnsi="標楷體" w:hint="eastAsia"/>
        </w:rPr>
        <w:t>社會安全網</w:t>
      </w:r>
      <w:r w:rsidRPr="00540F89">
        <w:rPr>
          <w:rFonts w:hAnsi="標楷體" w:hint="eastAsia"/>
        </w:rPr>
        <w:t>要求的規範聘用</w:t>
      </w:r>
      <w:r w:rsidR="004A1598" w:rsidRPr="00540F89">
        <w:rPr>
          <w:rFonts w:hAnsi="標楷體" w:hint="eastAsia"/>
        </w:rPr>
        <w:t>何員</w:t>
      </w:r>
      <w:r w:rsidRPr="00540F89">
        <w:rPr>
          <w:rFonts w:hAnsi="標楷體" w:hint="eastAsia"/>
        </w:rPr>
        <w:t>，</w:t>
      </w:r>
      <w:r w:rsidR="004A1598" w:rsidRPr="00540F89">
        <w:rPr>
          <w:rFonts w:hAnsi="標楷體" w:hint="eastAsia"/>
        </w:rPr>
        <w:t>何員</w:t>
      </w:r>
      <w:r w:rsidRPr="00540F89">
        <w:rPr>
          <w:rFonts w:hAnsi="標楷體" w:hint="eastAsia"/>
        </w:rPr>
        <w:t>為約聘僱人員，過去考核的工作表現是正常的。督導考核是衛生局。」「</w:t>
      </w:r>
      <w:r w:rsidRPr="00540F89">
        <w:rPr>
          <w:rFonts w:hAnsi="標楷體" w:hint="eastAsia"/>
          <w:b/>
          <w:bCs/>
          <w:u w:val="single"/>
        </w:rPr>
        <w:t>沒接過</w:t>
      </w:r>
      <w:r w:rsidR="004A1598" w:rsidRPr="00540F89">
        <w:rPr>
          <w:rFonts w:hAnsi="標楷體" w:hint="eastAsia"/>
          <w:b/>
          <w:bCs/>
          <w:u w:val="single"/>
        </w:rPr>
        <w:t>何員</w:t>
      </w:r>
      <w:r w:rsidRPr="00540F89">
        <w:rPr>
          <w:rFonts w:hAnsi="標楷體" w:hint="eastAsia"/>
          <w:b/>
          <w:bCs/>
          <w:u w:val="single"/>
        </w:rPr>
        <w:t>有異狀。目前也沒有相關規定及要求讓我們查悉，我們只能盡可能洽詢相關資訊</w:t>
      </w:r>
      <w:r w:rsidRPr="00540F89">
        <w:rPr>
          <w:rFonts w:hAnsi="標楷體" w:hint="eastAsia"/>
          <w:b/>
          <w:bCs/>
        </w:rPr>
        <w:t>。</w:t>
      </w:r>
      <w:r w:rsidRPr="00540F89">
        <w:rPr>
          <w:rFonts w:hAnsi="標楷體" w:hint="eastAsia"/>
        </w:rPr>
        <w:t>」</w:t>
      </w:r>
      <w:r w:rsidR="00456BF4" w:rsidRPr="00540F89">
        <w:rPr>
          <w:rFonts w:hint="eastAsia"/>
        </w:rPr>
        <w:t>黃專員</w:t>
      </w:r>
      <w:r w:rsidRPr="00540F89">
        <w:rPr>
          <w:rFonts w:hint="eastAsia"/>
        </w:rPr>
        <w:t>則表示</w:t>
      </w:r>
      <w:r w:rsidR="00456BF4" w:rsidRPr="00540F89">
        <w:rPr>
          <w:rFonts w:hint="eastAsia"/>
        </w:rPr>
        <w:t>：</w:t>
      </w:r>
      <w:r w:rsidRPr="00540F89">
        <w:rPr>
          <w:rFonts w:hAnsi="標楷體" w:hint="eastAsia"/>
        </w:rPr>
        <w:t>「</w:t>
      </w:r>
      <w:r w:rsidR="00A600FA" w:rsidRPr="00540F89">
        <w:rPr>
          <w:rFonts w:hint="eastAsia"/>
        </w:rPr>
        <w:t>何員</w:t>
      </w:r>
      <w:r w:rsidR="00456BF4" w:rsidRPr="00540F89">
        <w:rPr>
          <w:rFonts w:hint="eastAsia"/>
        </w:rPr>
        <w:t>在6月初有提出想離職，我請他好好考量。我114年才接任心衛中心主管職，我不知道之前的情形。</w:t>
      </w:r>
      <w:r w:rsidRPr="00540F89">
        <w:rPr>
          <w:rFonts w:hAnsi="標楷體" w:hint="eastAsia"/>
        </w:rPr>
        <w:t>」</w:t>
      </w:r>
    </w:p>
    <w:p w14:paraId="53357880" w14:textId="10F148C7" w:rsidR="001F4CF3" w:rsidRPr="00540F89" w:rsidRDefault="00384958" w:rsidP="00766B6E">
      <w:pPr>
        <w:pStyle w:val="4"/>
      </w:pPr>
      <w:r w:rsidRPr="00540F89">
        <w:rPr>
          <w:rFonts w:hint="eastAsia"/>
        </w:rPr>
        <w:t>據上，衛福部表示：「聘用相關人員之前，查調其適任性，可評估其可行性，但亦需審酌類似職務之一致性，以免外界對於特定職務或職位有標籤化之虞。至任用期間</w:t>
      </w:r>
      <w:r w:rsidRPr="00540F89">
        <w:rPr>
          <w:rFonts w:hAnsi="標楷體" w:hint="eastAsia"/>
        </w:rPr>
        <w:t>，</w:t>
      </w:r>
      <w:r w:rsidR="00C5276B" w:rsidRPr="00540F89">
        <w:rPr>
          <w:rFonts w:hAnsi="標楷體"/>
        </w:rPr>
        <w:t>……</w:t>
      </w:r>
      <w:r w:rsidRPr="00540F89">
        <w:rPr>
          <w:rFonts w:hAnsi="標楷體" w:hint="eastAsia"/>
          <w:b/>
          <w:bCs/>
          <w:u w:val="single"/>
        </w:rPr>
        <w:t>地方主管機關針對特定職務，透過制度化、定期檢視，</w:t>
      </w:r>
      <w:r w:rsidRPr="00540F89">
        <w:rPr>
          <w:rFonts w:hint="eastAsia"/>
          <w:b/>
          <w:bCs/>
          <w:u w:val="single"/>
        </w:rPr>
        <w:t>或於職位陞任等重要時間點進行審核</w:t>
      </w:r>
      <w:r w:rsidRPr="00540F89">
        <w:rPr>
          <w:rFonts w:hint="eastAsia"/>
          <w:b/>
          <w:bCs/>
        </w:rPr>
        <w:t>（如證照是否於有效期間內、有無依法應通報之重大懲戒或不適任情事），以確保持續適任。</w:t>
      </w:r>
      <w:r w:rsidRPr="00540F89">
        <w:rPr>
          <w:rFonts w:hint="eastAsia"/>
        </w:rPr>
        <w:t>」</w:t>
      </w:r>
    </w:p>
    <w:p w14:paraId="70E2F364" w14:textId="2286C04B" w:rsidR="00BA1379" w:rsidRPr="00540F89" w:rsidRDefault="00994020" w:rsidP="001F4CF3">
      <w:pPr>
        <w:pStyle w:val="3"/>
      </w:pPr>
      <w:r w:rsidRPr="00540F89">
        <w:rPr>
          <w:rFonts w:hint="eastAsia"/>
          <w:b/>
          <w:bCs w:val="0"/>
        </w:rPr>
        <w:t>另，</w:t>
      </w:r>
      <w:r w:rsidRPr="00540F89">
        <w:rPr>
          <w:rFonts w:hint="eastAsia"/>
          <w:b/>
          <w:bCs w:val="0"/>
          <w:u w:val="single"/>
        </w:rPr>
        <w:t>就何員</w:t>
      </w:r>
      <w:r w:rsidR="001A56DE" w:rsidRPr="00540F89">
        <w:rPr>
          <w:rFonts w:hint="eastAsia"/>
          <w:b/>
          <w:bCs w:val="0"/>
          <w:u w:val="single"/>
        </w:rPr>
        <w:t>身為心衛中心</w:t>
      </w:r>
      <w:r w:rsidR="00F56699" w:rsidRPr="00540F89">
        <w:rPr>
          <w:rFonts w:hint="eastAsia"/>
          <w:b/>
          <w:bCs w:val="0"/>
          <w:u w:val="single"/>
        </w:rPr>
        <w:t>前</w:t>
      </w:r>
      <w:r w:rsidR="001A56DE" w:rsidRPr="00540F89">
        <w:rPr>
          <w:rFonts w:hint="eastAsia"/>
          <w:b/>
          <w:bCs w:val="0"/>
          <w:u w:val="single"/>
        </w:rPr>
        <w:t>執行秘書</w:t>
      </w:r>
      <w:r w:rsidR="00D170F3" w:rsidRPr="00540F89">
        <w:rPr>
          <w:rFonts w:hint="eastAsia"/>
          <w:b/>
          <w:bCs w:val="0"/>
          <w:u w:val="single"/>
        </w:rPr>
        <w:t>，其職責涵蓋心理健康促進，以及高風險個案的管理與處遇服務，</w:t>
      </w:r>
      <w:r w:rsidR="001A56DE" w:rsidRPr="00540F89">
        <w:rPr>
          <w:rFonts w:hint="eastAsia"/>
          <w:b/>
          <w:bCs w:val="0"/>
          <w:u w:val="single"/>
        </w:rPr>
        <w:t>卻</w:t>
      </w:r>
      <w:r w:rsidR="00BA1379" w:rsidRPr="00540F89">
        <w:rPr>
          <w:rFonts w:hint="eastAsia"/>
          <w:b/>
          <w:bCs w:val="0"/>
          <w:u w:val="single"/>
        </w:rPr>
        <w:t>兼</w:t>
      </w:r>
      <w:r w:rsidR="001A56DE" w:rsidRPr="00540F89">
        <w:rPr>
          <w:rFonts w:hint="eastAsia"/>
          <w:b/>
          <w:bCs w:val="0"/>
          <w:u w:val="single"/>
        </w:rPr>
        <w:t>性侵害加害人處遇治療師業務，</w:t>
      </w:r>
      <w:r w:rsidR="00314EB5" w:rsidRPr="00540F89">
        <w:rPr>
          <w:rFonts w:hint="eastAsia"/>
          <w:b/>
          <w:bCs w:val="0"/>
          <w:u w:val="single"/>
        </w:rPr>
        <w:t>同時</w:t>
      </w:r>
      <w:r w:rsidR="005B77EB" w:rsidRPr="00540F89">
        <w:rPr>
          <w:rFonts w:hint="eastAsia"/>
          <w:b/>
          <w:bCs w:val="0"/>
          <w:u w:val="single"/>
        </w:rPr>
        <w:t>擁</w:t>
      </w:r>
      <w:r w:rsidR="00314EB5" w:rsidRPr="00540F89">
        <w:rPr>
          <w:rFonts w:hint="eastAsia"/>
          <w:b/>
          <w:bCs w:val="0"/>
          <w:u w:val="single"/>
        </w:rPr>
        <w:t>有被害人、加害人</w:t>
      </w:r>
      <w:r w:rsidR="009D076E" w:rsidRPr="00540F89">
        <w:rPr>
          <w:rFonts w:hint="eastAsia"/>
          <w:b/>
          <w:bCs w:val="0"/>
          <w:u w:val="single"/>
        </w:rPr>
        <w:t>等敏感個案</w:t>
      </w:r>
      <w:r w:rsidR="00314EB5" w:rsidRPr="00540F89">
        <w:rPr>
          <w:rFonts w:hint="eastAsia"/>
          <w:b/>
          <w:bCs w:val="0"/>
          <w:u w:val="single"/>
        </w:rPr>
        <w:t>資訊系統權限</w:t>
      </w:r>
      <w:r w:rsidR="009D076E" w:rsidRPr="00540F89">
        <w:rPr>
          <w:rFonts w:hint="eastAsia"/>
          <w:b/>
          <w:bCs w:val="0"/>
          <w:u w:val="single"/>
        </w:rPr>
        <w:t>，涉及角色衝突，並對被害人保護有潛在不利影響</w:t>
      </w:r>
      <w:r w:rsidR="00BA1379" w:rsidRPr="00540F89">
        <w:rPr>
          <w:rFonts w:hint="eastAsia"/>
        </w:rPr>
        <w:t>：</w:t>
      </w:r>
    </w:p>
    <w:p w14:paraId="3BB0C9AB" w14:textId="2EA5E37B" w:rsidR="00F609B7" w:rsidRPr="00540F89" w:rsidRDefault="00F609B7" w:rsidP="00F609B7">
      <w:pPr>
        <w:pStyle w:val="4"/>
      </w:pPr>
      <w:r w:rsidRPr="00540F89">
        <w:rPr>
          <w:rFonts w:hint="eastAsia"/>
          <w:b/>
          <w:bCs/>
        </w:rPr>
        <w:t>查何員自111年9月15日起，擔任高雄市政府衛生局社區心衛中心執行秘書，高雄市政府衛生局於113年12月18日同意何員於非公務時段帶領性侵</w:t>
      </w:r>
      <w:r w:rsidRPr="00540F89">
        <w:rPr>
          <w:rFonts w:hint="eastAsia"/>
          <w:b/>
          <w:bCs/>
        </w:rPr>
        <w:lastRenderedPageBreak/>
        <w:t>害加害人處遇治療師業務，並於114年3月4日核定聘請何員擔任該局性侵害加害人處遇治療師，</w:t>
      </w:r>
      <w:r w:rsidRPr="00540F89">
        <w:rPr>
          <w:rFonts w:hint="eastAsia"/>
          <w:b/>
          <w:bCs/>
          <w:u w:val="single"/>
        </w:rPr>
        <w:t>爰其兼職之核准及聘任均經該局人事單位審核，並經該局政風單位查證非屬公職人員利益衝突迴避法之適用對象</w:t>
      </w:r>
      <w:r w:rsidRPr="00540F89">
        <w:rPr>
          <w:rFonts w:hint="eastAsia"/>
        </w:rPr>
        <w:t>；該局系統管理者於114年3月27日以電子郵件檢附「加害人處遇系統權限申請表」向衛福部提出申請，經</w:t>
      </w:r>
      <w:r w:rsidR="001001A0" w:rsidRPr="00540F89">
        <w:rPr>
          <w:rFonts w:hint="eastAsia"/>
        </w:rPr>
        <w:t>衛福</w:t>
      </w:r>
      <w:r w:rsidRPr="00540F89">
        <w:rPr>
          <w:rFonts w:hint="eastAsia"/>
        </w:rPr>
        <w:t>部複審同意後於114年6月18日開通</w:t>
      </w:r>
      <w:r w:rsidR="001001A0" w:rsidRPr="00540F89">
        <w:rPr>
          <w:rFonts w:hint="eastAsia"/>
        </w:rPr>
        <w:t>何</w:t>
      </w:r>
      <w:r w:rsidRPr="00540F89">
        <w:rPr>
          <w:rFonts w:hint="eastAsia"/>
        </w:rPr>
        <w:t>員處遇人員權限。</w:t>
      </w:r>
    </w:p>
    <w:p w14:paraId="7CB3369F" w14:textId="5A4D1F34" w:rsidR="005D4B7E" w:rsidRPr="00540F89" w:rsidRDefault="00F255A0" w:rsidP="00BA1379">
      <w:pPr>
        <w:pStyle w:val="4"/>
        <w:rPr>
          <w:b/>
          <w:bCs/>
          <w:u w:val="single"/>
        </w:rPr>
      </w:pPr>
      <w:r w:rsidRPr="00540F89">
        <w:rPr>
          <w:rFonts w:hint="eastAsia"/>
          <w:b/>
          <w:bCs/>
          <w:u w:val="single"/>
        </w:rPr>
        <w:t>性侵害案件之</w:t>
      </w:r>
      <w:r w:rsidR="00712DDD" w:rsidRPr="00540F89">
        <w:rPr>
          <w:rFonts w:hint="eastAsia"/>
          <w:b/>
          <w:bCs/>
          <w:u w:val="single"/>
        </w:rPr>
        <w:t>行為人處遇強調</w:t>
      </w:r>
      <w:r w:rsidR="00712DDD" w:rsidRPr="00540F89">
        <w:rPr>
          <w:rFonts w:hint="eastAsia"/>
          <w:b/>
          <w:bCs/>
        </w:rPr>
        <w:t>「</w:t>
      </w:r>
      <w:r w:rsidR="00712DDD" w:rsidRPr="00540F89">
        <w:rPr>
          <w:rFonts w:hint="eastAsia"/>
          <w:b/>
          <w:bCs/>
          <w:u w:val="single"/>
        </w:rPr>
        <w:t>認知改變、停止暴力、行為矯正</w:t>
      </w:r>
      <w:r w:rsidR="00712DDD" w:rsidRPr="00540F89">
        <w:rPr>
          <w:rFonts w:hint="eastAsia"/>
          <w:b/>
          <w:bCs/>
        </w:rPr>
        <w:t>」</w:t>
      </w:r>
      <w:r w:rsidRPr="00540F89">
        <w:rPr>
          <w:rFonts w:hint="eastAsia"/>
          <w:b/>
          <w:bCs/>
        </w:rPr>
        <w:t>，</w:t>
      </w:r>
      <w:r w:rsidR="00712DDD" w:rsidRPr="00540F89">
        <w:rPr>
          <w:rFonts w:hint="eastAsia"/>
          <w:b/>
          <w:bCs/>
          <w:u w:val="single"/>
        </w:rPr>
        <w:t>被害人處遇則強調</w:t>
      </w:r>
      <w:r w:rsidR="00712DDD" w:rsidRPr="00540F89">
        <w:rPr>
          <w:rFonts w:hint="eastAsia"/>
          <w:b/>
          <w:bCs/>
        </w:rPr>
        <w:t>「</w:t>
      </w:r>
      <w:r w:rsidR="00712DDD" w:rsidRPr="00540F89">
        <w:rPr>
          <w:rFonts w:hint="eastAsia"/>
          <w:b/>
          <w:bCs/>
          <w:u w:val="single"/>
        </w:rPr>
        <w:t>安全維護、心理重建、權益保障</w:t>
      </w:r>
      <w:r w:rsidR="00712DDD" w:rsidRPr="00540F89">
        <w:rPr>
          <w:rFonts w:hint="eastAsia"/>
          <w:b/>
          <w:bCs/>
        </w:rPr>
        <w:t>」</w:t>
      </w:r>
      <w:r w:rsidRPr="00540F89">
        <w:rPr>
          <w:rFonts w:hint="eastAsia"/>
          <w:b/>
          <w:bCs/>
        </w:rPr>
        <w:t>，</w:t>
      </w:r>
      <w:r w:rsidRPr="00540F89">
        <w:rPr>
          <w:rFonts w:hint="eastAsia"/>
          <w:b/>
          <w:bCs/>
          <w:u w:val="single"/>
        </w:rPr>
        <w:t>倘</w:t>
      </w:r>
      <w:r w:rsidR="00712DDD" w:rsidRPr="00540F89">
        <w:rPr>
          <w:rFonts w:hint="eastAsia"/>
          <w:b/>
          <w:bCs/>
          <w:u w:val="single"/>
        </w:rPr>
        <w:t>由同一人擔任二者處遇，極易造成倫理兩難</w:t>
      </w:r>
      <w:r w:rsidRPr="00540F89">
        <w:rPr>
          <w:rFonts w:hint="eastAsia"/>
          <w:b/>
          <w:bCs/>
          <w:u w:val="single"/>
        </w:rPr>
        <w:t>，並涉及專業倫理</w:t>
      </w:r>
      <w:r w:rsidR="00E719FB" w:rsidRPr="00540F89">
        <w:rPr>
          <w:rFonts w:hint="eastAsia"/>
          <w:b/>
          <w:bCs/>
          <w:u w:val="single"/>
        </w:rPr>
        <w:t>，凱旋醫院黃敏偉副院長表示</w:t>
      </w:r>
      <w:r w:rsidR="00E719FB" w:rsidRPr="00540F89">
        <w:rPr>
          <w:rFonts w:hint="eastAsia"/>
          <w:b/>
          <w:bCs/>
        </w:rPr>
        <w:t>：</w:t>
      </w:r>
      <w:r w:rsidR="00E719FB" w:rsidRPr="00540F89">
        <w:rPr>
          <w:rFonts w:hAnsi="標楷體" w:hint="eastAsia"/>
          <w:b/>
          <w:bCs/>
        </w:rPr>
        <w:t>「</w:t>
      </w:r>
      <w:r w:rsidR="00E719FB" w:rsidRPr="00540F89">
        <w:rPr>
          <w:rFonts w:hint="eastAsia"/>
          <w:b/>
          <w:bCs/>
          <w:u w:val="single"/>
        </w:rPr>
        <w:t>通常是建議不要同一人，會有角色倫理的問題。</w:t>
      </w:r>
      <w:r w:rsidR="00E719FB" w:rsidRPr="00540F89">
        <w:rPr>
          <w:rFonts w:hAnsi="標楷體" w:hint="eastAsia"/>
          <w:b/>
          <w:bCs/>
        </w:rPr>
        <w:t>」</w:t>
      </w:r>
    </w:p>
    <w:p w14:paraId="2C42B673" w14:textId="3BDBDED0" w:rsidR="00BA1379" w:rsidRPr="00540F89" w:rsidRDefault="00BA1379" w:rsidP="00BA1379">
      <w:pPr>
        <w:pStyle w:val="4"/>
      </w:pPr>
      <w:r w:rsidRPr="00540F89">
        <w:rPr>
          <w:rFonts w:hint="eastAsia"/>
        </w:rPr>
        <w:t>衛福部</w:t>
      </w:r>
      <w:r w:rsidR="001A16FC" w:rsidRPr="00540F89">
        <w:rPr>
          <w:rFonts w:hint="eastAsia"/>
        </w:rPr>
        <w:t>對此</w:t>
      </w:r>
      <w:r w:rsidRPr="00540F89">
        <w:rPr>
          <w:rFonts w:hint="eastAsia"/>
        </w:rPr>
        <w:t>表示：「本案兼職是否得為，</w:t>
      </w:r>
      <w:r w:rsidRPr="00540F89">
        <w:rPr>
          <w:rFonts w:hint="eastAsia"/>
          <w:u w:val="single"/>
        </w:rPr>
        <w:t>不宜僅以</w:t>
      </w:r>
      <w:r w:rsidRPr="00540F89">
        <w:rPr>
          <w:rFonts w:hint="eastAsia"/>
        </w:rPr>
        <w:t>有無核准及是否構成法定利益衝突作為判準，尚須實質檢視其與本職之角色衝突、督導界線、資訊接觸風險及對被害人保護之潛在不利影響。</w:t>
      </w:r>
      <w:r w:rsidRPr="00540F89">
        <w:rPr>
          <w:rFonts w:hint="eastAsia"/>
          <w:b/>
          <w:bCs/>
          <w:u w:val="single"/>
        </w:rPr>
        <w:t>對於兼具個案敏感資訊接觸權限、主管職責或督導身分之人員，其兼職審查標準應較一般職務更為嚴格</w:t>
      </w:r>
      <w:r w:rsidRPr="00540F89">
        <w:rPr>
          <w:rFonts w:hint="eastAsia"/>
          <w:b/>
          <w:bCs/>
        </w:rPr>
        <w:t>，</w:t>
      </w:r>
      <w:r w:rsidRPr="00540F89">
        <w:rPr>
          <w:rFonts w:hint="eastAsia"/>
          <w:b/>
          <w:bCs/>
          <w:u w:val="single"/>
        </w:rPr>
        <w:t>尤其涉及加害人處遇、被害人保護、兒少服務或其他高度敏感領域者，應建立事前審查與利益衝突、倫理風險評估機制</w:t>
      </w:r>
      <w:r w:rsidRPr="00540F89">
        <w:rPr>
          <w:rFonts w:hint="eastAsia"/>
        </w:rPr>
        <w:t>。」衛福部林科長並表示：</w:t>
      </w:r>
      <w:r w:rsidRPr="00540F89">
        <w:rPr>
          <w:rFonts w:hAnsi="標楷體" w:hint="eastAsia"/>
        </w:rPr>
        <w:t>「</w:t>
      </w:r>
      <w:r w:rsidR="00A600FA" w:rsidRPr="00540F89">
        <w:rPr>
          <w:rFonts w:hint="eastAsia"/>
          <w:b/>
          <w:bCs/>
          <w:u w:val="single"/>
        </w:rPr>
        <w:t>何員</w:t>
      </w:r>
      <w:r w:rsidRPr="00540F89">
        <w:rPr>
          <w:rFonts w:hint="eastAsia"/>
          <w:b/>
          <w:bCs/>
          <w:u w:val="single"/>
        </w:rPr>
        <w:t>可以擔任處遇人員，但需要考量被害人因素等，宜審慎評估。</w:t>
      </w:r>
      <w:r w:rsidRPr="00540F89">
        <w:rPr>
          <w:rFonts w:hAnsi="標楷體" w:hint="eastAsia"/>
        </w:rPr>
        <w:t>」</w:t>
      </w:r>
    </w:p>
    <w:p w14:paraId="5BC0ADAE" w14:textId="2D80A8E3" w:rsidR="003342B4" w:rsidRPr="00540F89" w:rsidRDefault="003342B4" w:rsidP="00BA1379">
      <w:pPr>
        <w:pStyle w:val="4"/>
      </w:pPr>
      <w:r w:rsidRPr="00540F89">
        <w:rPr>
          <w:rFonts w:hint="eastAsia"/>
        </w:rPr>
        <w:t>詢據高雄市政府衛生局王副局長表示：</w:t>
      </w:r>
      <w:r w:rsidRPr="00540F89">
        <w:rPr>
          <w:rFonts w:hAnsi="標楷體" w:hint="eastAsia"/>
        </w:rPr>
        <w:t>「</w:t>
      </w:r>
      <w:r w:rsidRPr="00540F89">
        <w:rPr>
          <w:rFonts w:hint="eastAsia"/>
        </w:rPr>
        <w:t>何員兼職資格符合，也有在人事系統先行報准。他符合資格條件，也願意下班後從事治療師，他的主要執秘業務，非直接服務個案，而是行政業務角色，角色衝突上應該是較低的。</w:t>
      </w:r>
      <w:r w:rsidRPr="00540F89">
        <w:rPr>
          <w:rFonts w:hAnsi="標楷體" w:hint="eastAsia"/>
        </w:rPr>
        <w:t>」</w:t>
      </w:r>
      <w:r w:rsidRPr="00540F89">
        <w:rPr>
          <w:rFonts w:hint="eastAsia"/>
        </w:rPr>
        <w:t>黃專員表示：</w:t>
      </w:r>
      <w:r w:rsidRPr="00540F89">
        <w:rPr>
          <w:rFonts w:hAnsi="標楷體" w:hint="eastAsia"/>
        </w:rPr>
        <w:t>「</w:t>
      </w:r>
      <w:r w:rsidRPr="00540F89">
        <w:rPr>
          <w:rFonts w:hint="eastAsia"/>
        </w:rPr>
        <w:t>何員</w:t>
      </w:r>
      <w:r w:rsidRPr="00540F89">
        <w:rPr>
          <w:rFonts w:hint="eastAsia"/>
        </w:rPr>
        <w:lastRenderedPageBreak/>
        <w:t>兼職主要是從事家暴性侵加害人處遇治療師，非提供個案直接服務，</w:t>
      </w:r>
      <w:r w:rsidR="00442AF3" w:rsidRPr="00540F89">
        <w:rPr>
          <w:rFonts w:hint="eastAsia"/>
        </w:rPr>
        <w:t>本</w:t>
      </w:r>
      <w:r w:rsidRPr="00540F89">
        <w:rPr>
          <w:rFonts w:hint="eastAsia"/>
        </w:rPr>
        <w:t>局認為兩者並無直接衝突。</w:t>
      </w:r>
      <w:r w:rsidRPr="00540F89">
        <w:rPr>
          <w:rFonts w:hAnsi="標楷體" w:hint="eastAsia"/>
        </w:rPr>
        <w:t>」「</w:t>
      </w:r>
      <w:r w:rsidRPr="00540F89">
        <w:rPr>
          <w:rFonts w:hint="eastAsia"/>
        </w:rPr>
        <w:t>何員是團體治療者，他是</w:t>
      </w:r>
      <w:proofErr w:type="spellStart"/>
      <w:r w:rsidRPr="00540F89">
        <w:rPr>
          <w:rFonts w:hint="eastAsia"/>
        </w:rPr>
        <w:t>CO-Leader</w:t>
      </w:r>
      <w:proofErr w:type="spellEnd"/>
      <w:r w:rsidRPr="00540F89">
        <w:rPr>
          <w:rFonts w:hint="eastAsia"/>
        </w:rPr>
        <w:t>，自114年1月1日開始。</w:t>
      </w:r>
      <w:r w:rsidRPr="00540F89">
        <w:rPr>
          <w:rFonts w:hAnsi="標楷體" w:hint="eastAsia"/>
        </w:rPr>
        <w:t>」</w:t>
      </w:r>
    </w:p>
    <w:p w14:paraId="5C806490" w14:textId="0A75709F" w:rsidR="00BA1379" w:rsidRPr="00540F89" w:rsidRDefault="003342B4" w:rsidP="00BA1379">
      <w:pPr>
        <w:pStyle w:val="4"/>
      </w:pPr>
      <w:r w:rsidRPr="00540F89">
        <w:rPr>
          <w:rFonts w:hint="eastAsia"/>
        </w:rPr>
        <w:t>由上可知，</w:t>
      </w:r>
      <w:r w:rsidRPr="00540F89">
        <w:rPr>
          <w:rFonts w:hint="eastAsia"/>
          <w:b/>
          <w:bCs/>
          <w:u w:val="single"/>
        </w:rPr>
        <w:t>何員身為心衛中心執行秘書，</w:t>
      </w:r>
      <w:r w:rsidR="00DE0CFF" w:rsidRPr="00540F89">
        <w:rPr>
          <w:rFonts w:hint="eastAsia"/>
          <w:b/>
          <w:bCs/>
          <w:u w:val="single"/>
        </w:rPr>
        <w:t>經高雄市政府衛生局人事單位、政風單位查證非屬公職人員利益衝突迴避法之適用對象而予以審核同意，未考量該兼職之</w:t>
      </w:r>
      <w:r w:rsidRPr="00540F89">
        <w:rPr>
          <w:rFonts w:hint="eastAsia"/>
          <w:b/>
          <w:bCs/>
          <w:u w:val="single"/>
        </w:rPr>
        <w:t>性侵害加害人處遇治療師業務，同時具有被害人、加害人等敏感個案資訊系統權限，涉及角色衝突，並對被害人保護有潛在不利影響</w:t>
      </w:r>
      <w:r w:rsidR="00DE0CFF" w:rsidRPr="00540F89">
        <w:rPr>
          <w:rFonts w:hint="eastAsia"/>
          <w:b/>
          <w:bCs/>
          <w:u w:val="single"/>
        </w:rPr>
        <w:t>等情</w:t>
      </w:r>
      <w:r w:rsidRPr="00540F89">
        <w:rPr>
          <w:rFonts w:hint="eastAsia"/>
        </w:rPr>
        <w:t>。</w:t>
      </w:r>
    </w:p>
    <w:p w14:paraId="7760A174" w14:textId="77777777" w:rsidR="00027A7D" w:rsidRPr="00540F89" w:rsidRDefault="00027A7D" w:rsidP="003700C5">
      <w:pPr>
        <w:pStyle w:val="3"/>
      </w:pPr>
      <w:bookmarkStart w:id="79" w:name="_Toc421794874"/>
      <w:bookmarkStart w:id="80" w:name="_Toc421795440"/>
      <w:bookmarkStart w:id="81" w:name="_Toc421796021"/>
      <w:bookmarkStart w:id="82" w:name="_Toc422834159"/>
      <w:bookmarkEnd w:id="69"/>
      <w:bookmarkEnd w:id="70"/>
      <w:r w:rsidRPr="00540F89">
        <w:rPr>
          <w:rFonts w:hint="eastAsia"/>
          <w:b/>
          <w:bCs w:val="0"/>
        </w:rPr>
        <w:t>又，何員職務雖非法定主管職位，卻具有實質主管職務職權，是否適合由聘用人員擔任是項職務，容待商榷</w:t>
      </w:r>
      <w:r w:rsidRPr="00540F89">
        <w:rPr>
          <w:rFonts w:hint="eastAsia"/>
        </w:rPr>
        <w:t>：</w:t>
      </w:r>
    </w:p>
    <w:p w14:paraId="7B9655B2" w14:textId="5708603B" w:rsidR="00027A7D" w:rsidRPr="00540F89" w:rsidRDefault="00027A7D" w:rsidP="00027A7D">
      <w:pPr>
        <w:pStyle w:val="4"/>
      </w:pPr>
      <w:r w:rsidRPr="00540F89">
        <w:rPr>
          <w:rFonts w:hint="eastAsia"/>
        </w:rPr>
        <w:t>立法院</w:t>
      </w:r>
      <w:r w:rsidRPr="00540F89">
        <w:rPr>
          <w:rStyle w:val="aff"/>
        </w:rPr>
        <w:footnoteReference w:id="16"/>
      </w:r>
      <w:r w:rsidRPr="00540F89">
        <w:rPr>
          <w:rFonts w:hint="eastAsia"/>
        </w:rPr>
        <w:t>對本案何員之聘用提出意見略以：</w:t>
      </w:r>
    </w:p>
    <w:p w14:paraId="5162937C" w14:textId="2E4F69AC" w:rsidR="00027A7D" w:rsidRPr="00540F89" w:rsidRDefault="00027A7D" w:rsidP="007900DD">
      <w:pPr>
        <w:pStyle w:val="5"/>
      </w:pPr>
      <w:r w:rsidRPr="00540F89">
        <w:rPr>
          <w:rFonts w:hint="eastAsia"/>
        </w:rPr>
        <w:t>各機關進用聘用人員之人事法令依據為</w:t>
      </w:r>
      <w:r w:rsidR="00442AF3" w:rsidRPr="00540F89">
        <w:rPr>
          <w:rFonts w:hint="eastAsia"/>
        </w:rPr>
        <w:t>聘用人員</w:t>
      </w:r>
      <w:r w:rsidRPr="00540F89">
        <w:rPr>
          <w:rFonts w:hint="eastAsia"/>
        </w:rPr>
        <w:t>聘用條例，該條例第3條明定聘用人員，指各機關以契約定期聘用之專業或技術人員；由於聘用人員並非依法考試及格之公務人員，屬定期契約聘用之彈性人力，依第7條規定：「（第1項）聘用人員不適用各該機關組織法規所定簡任職或薦任職各項職務之名稱，並不得兼任有職等之職務。（第2項）各機關法定主管職位，不得以聘用人員充任之。」對於該類人員之職稱及職務性質，有一定程度之限制。</w:t>
      </w:r>
    </w:p>
    <w:p w14:paraId="4DC0E5C5" w14:textId="268BCA6D" w:rsidR="00027A7D" w:rsidRPr="00540F89" w:rsidRDefault="00027A7D" w:rsidP="007900DD">
      <w:pPr>
        <w:pStyle w:val="5"/>
      </w:pPr>
      <w:r w:rsidRPr="00540F89">
        <w:rPr>
          <w:rFonts w:hint="eastAsia"/>
        </w:rPr>
        <w:t>以上述案例而言，</w:t>
      </w:r>
      <w:r w:rsidRPr="00540F89">
        <w:rPr>
          <w:rFonts w:hint="eastAsia"/>
          <w:b/>
          <w:bCs w:val="0"/>
          <w:u w:val="single"/>
        </w:rPr>
        <w:t>檢方指出，高雄市政府衛生局心衛中心苓雅分區執行秘書為該分區最高</w:t>
      </w:r>
      <w:r w:rsidRPr="00540F89">
        <w:rPr>
          <w:rFonts w:hint="eastAsia"/>
          <w:b/>
          <w:bCs w:val="0"/>
          <w:u w:val="single"/>
        </w:rPr>
        <w:lastRenderedPageBreak/>
        <w:t>層主管，負責督導高風險個案，更是強化社會安全網計畫的重要執行者，還曾於112年獲得衛福部表揚為績優督導。未料其卻反向利用制度賦予的權限，將原本應被保護的未成年列管個案，變成下手目標</w:t>
      </w:r>
      <w:r w:rsidRPr="00540F89">
        <w:rPr>
          <w:rFonts w:hint="eastAsia"/>
          <w:b/>
          <w:bCs w:val="0"/>
        </w:rPr>
        <w:t>。</w:t>
      </w:r>
      <w:r w:rsidRPr="00540F89">
        <w:rPr>
          <w:rFonts w:hint="eastAsia"/>
        </w:rPr>
        <w:t>參照高雄市政府衛生局組織規程及其編制表，</w:t>
      </w:r>
      <w:r w:rsidRPr="00540F89">
        <w:rPr>
          <w:rFonts w:hint="eastAsia"/>
          <w:b/>
          <w:bCs w:val="0"/>
          <w:u w:val="single"/>
        </w:rPr>
        <w:t>上開執行秘書職務非組織法規所定職稱，亦非法定主管職務，並未有違前述聘用條例規定限制，惟前揭職務具有實質主管職務職權，是否適合由聘用人員擔任是項職務，容待商榷</w:t>
      </w:r>
      <w:r w:rsidRPr="00540F89">
        <w:rPr>
          <w:rFonts w:hint="eastAsia"/>
        </w:rPr>
        <w:t>；</w:t>
      </w:r>
      <w:r w:rsidRPr="00540F89">
        <w:rPr>
          <w:rFonts w:hint="eastAsia"/>
          <w:b/>
          <w:bCs w:val="0"/>
          <w:u w:val="single"/>
        </w:rPr>
        <w:t>如因業務推動需要，由聘用人員擔任非法定主管職位但</w:t>
      </w:r>
      <w:r w:rsidRPr="00540F89">
        <w:rPr>
          <w:rFonts w:hint="eastAsia"/>
          <w:b/>
          <w:bCs w:val="0"/>
        </w:rPr>
        <w:t>「</w:t>
      </w:r>
      <w:r w:rsidRPr="00540F89">
        <w:rPr>
          <w:rFonts w:hint="eastAsia"/>
          <w:b/>
          <w:bCs w:val="0"/>
          <w:u w:val="single"/>
        </w:rPr>
        <w:t>具主管職能職務</w:t>
      </w:r>
      <w:r w:rsidRPr="00540F89">
        <w:rPr>
          <w:rFonts w:hint="eastAsia"/>
          <w:b/>
          <w:bCs w:val="0"/>
        </w:rPr>
        <w:t>」，</w:t>
      </w:r>
      <w:r w:rsidRPr="00540F89">
        <w:rPr>
          <w:rFonts w:hint="eastAsia"/>
          <w:b/>
          <w:bCs w:val="0"/>
          <w:u w:val="single"/>
        </w:rPr>
        <w:t>建議可研議採公開甄選機制，以拔擢適任之聘用人員</w:t>
      </w:r>
      <w:r w:rsidRPr="00540F89">
        <w:rPr>
          <w:rFonts w:hint="eastAsia"/>
        </w:rPr>
        <w:t>。</w:t>
      </w:r>
    </w:p>
    <w:p w14:paraId="7C3B9BB7" w14:textId="77777777" w:rsidR="00027A7D" w:rsidRPr="00540F89" w:rsidRDefault="00027A7D" w:rsidP="007900DD">
      <w:pPr>
        <w:pStyle w:val="5"/>
      </w:pPr>
      <w:r w:rsidRPr="00540F89">
        <w:rPr>
          <w:rFonts w:hint="eastAsia"/>
          <w:b/>
          <w:bCs w:val="0"/>
          <w:u w:val="single"/>
        </w:rPr>
        <w:t>建議主管機關研議聘用人員違反契約所定義務而經解僱者之適當課責機制</w:t>
      </w:r>
      <w:r w:rsidRPr="00540F89">
        <w:rPr>
          <w:rFonts w:hint="eastAsia"/>
        </w:rPr>
        <w:t>：</w:t>
      </w:r>
    </w:p>
    <w:p w14:paraId="0E58F4C8" w14:textId="79BAC043" w:rsidR="00027A7D" w:rsidRPr="00540F89" w:rsidRDefault="00027A7D" w:rsidP="007900DD">
      <w:pPr>
        <w:pStyle w:val="5"/>
        <w:numPr>
          <w:ilvl w:val="0"/>
          <w:numId w:val="0"/>
        </w:numPr>
        <w:ind w:leftChars="600" w:left="2041"/>
      </w:pPr>
      <w:r w:rsidRPr="00540F89">
        <w:rPr>
          <w:rFonts w:hint="eastAsia"/>
        </w:rPr>
        <w:t xml:space="preserve">    依各機關學校聘僱人員離職給與辦法（以下簡稱離職給與辦法）第3條及第8條之1規定，聘僱人員離職給與在107年7月1日以前為公、自提儲金制，107年7月1日以後原則為依勞工退休金條例（以下簡稱勞退條例）</w:t>
      </w:r>
      <w:r w:rsidR="00442AF3" w:rsidRPr="00540F89">
        <w:rPr>
          <w:rFonts w:hint="eastAsia"/>
        </w:rPr>
        <w:t>相關規</w:t>
      </w:r>
      <w:r w:rsidRPr="00540F89">
        <w:rPr>
          <w:rFonts w:hint="eastAsia"/>
        </w:rPr>
        <w:t>定提繳退休金，例外則仍維持儲金制。112年7月1日以後之初任公務人員之退撫新制與勞工退休金制度性質相同，均為確定提撥制之退休金給付；依公務人員個人專戶制退休資遣撫卹法第55條規定，公務人員經依法被撤職、免職或免除職務者，喪失申請退撫給與之權利，惟仍得申請發還公務人員本人提繳之退撫儲金。亦即係以喪失政府提撥之退休金部分作為不利益之課責機制。經查離職給與辦法第6條規定：「聘僱人員於契約期間內因違反契約所定義務而經服務機</w:t>
      </w:r>
      <w:r w:rsidRPr="00540F89">
        <w:rPr>
          <w:rFonts w:hint="eastAsia"/>
        </w:rPr>
        <w:lastRenderedPageBreak/>
        <w:t>關學校予以解聘僱，或未經服務機關學校同意而於契約期限屆滿前離職者，僅發給該契約期間自提儲金之本息。」惟離職給與改依勞退條例辦理者，並未有僅發給該契約期間「自提退休金」之規定，是否有失衡平？綜上，</w:t>
      </w:r>
      <w:r w:rsidRPr="00540F89">
        <w:rPr>
          <w:rFonts w:hint="eastAsia"/>
          <w:b/>
          <w:bCs w:val="0"/>
          <w:u w:val="single"/>
        </w:rPr>
        <w:t>建議主管機關研議依勞退條例支領退休金給付之聘用人員，因違反契約所定義務而經服務機關學校予以解僱者，是否明定適當課責機制為宜，以資公允</w:t>
      </w:r>
      <w:r w:rsidRPr="00540F89">
        <w:rPr>
          <w:rFonts w:hint="eastAsia"/>
        </w:rPr>
        <w:t>。</w:t>
      </w:r>
    </w:p>
    <w:p w14:paraId="78E308F3" w14:textId="450CF62E" w:rsidR="007900DD" w:rsidRPr="00540F89" w:rsidRDefault="000C5FF5" w:rsidP="007900DD">
      <w:pPr>
        <w:pStyle w:val="4"/>
      </w:pPr>
      <w:r w:rsidRPr="00540F89">
        <w:rPr>
          <w:rFonts w:hint="eastAsia"/>
        </w:rPr>
        <w:t>高雄市政府衛生局指出，何員係</w:t>
      </w:r>
      <w:r w:rsidR="00093956" w:rsidRPr="00540F89">
        <w:rPr>
          <w:rFonts w:hint="eastAsia"/>
        </w:rPr>
        <w:t>該</w:t>
      </w:r>
      <w:r w:rsidRPr="00540F89">
        <w:rPr>
          <w:rFonts w:hint="eastAsia"/>
        </w:rPr>
        <w:t>局依中央「強化社會安全網」等計畫進用之約聘（契約）人員，其進用係基於計畫業務需要與核定經費所為之人力配置，屬計畫型人力；並非該府衛生局依組織規程及編制表所列之正式編制公務人員，亦不具公務人員任用體系下之官等職等及其相關法制身分</w:t>
      </w:r>
      <w:r w:rsidR="00093956" w:rsidRPr="00540F89">
        <w:rPr>
          <w:rFonts w:hint="eastAsia"/>
        </w:rPr>
        <w:t>等語</w:t>
      </w:r>
      <w:r w:rsidRPr="00540F89">
        <w:rPr>
          <w:rFonts w:hint="eastAsia"/>
        </w:rPr>
        <w:t>。然</w:t>
      </w:r>
      <w:r w:rsidR="00093956" w:rsidRPr="00540F89">
        <w:rPr>
          <w:rFonts w:hint="eastAsia"/>
        </w:rPr>
        <w:t>以該職務觀之，</w:t>
      </w:r>
      <w:r w:rsidRPr="00540F89">
        <w:rPr>
          <w:rFonts w:hint="eastAsia"/>
        </w:rPr>
        <w:t>負責</w:t>
      </w:r>
      <w:r w:rsidR="00093956" w:rsidRPr="00540F89">
        <w:rPr>
          <w:rFonts w:hint="eastAsia"/>
        </w:rPr>
        <w:t>心衛中心</w:t>
      </w:r>
      <w:r w:rsidRPr="00540F89">
        <w:rPr>
          <w:rFonts w:hint="eastAsia"/>
        </w:rPr>
        <w:t>分區業務之整體規劃推動、行政協調、跨網絡聯繫與督導機制運作等（例如主持各項會議、跨網絡個案討論、訪視紀錄指導與進度追蹤等），形同公務體系之主管職，</w:t>
      </w:r>
      <w:r w:rsidR="002E447F" w:rsidRPr="00540F89">
        <w:rPr>
          <w:rFonts w:hint="eastAsia"/>
        </w:rPr>
        <w:t>尤其涉及脆弱服務對象，實應更為審慎</w:t>
      </w:r>
      <w:r w:rsidR="008101A2" w:rsidRPr="00540F89">
        <w:rPr>
          <w:rFonts w:hint="eastAsia"/>
        </w:rPr>
        <w:t>評估</w:t>
      </w:r>
      <w:r w:rsidR="002E447F" w:rsidRPr="00540F89">
        <w:rPr>
          <w:rFonts w:hint="eastAsia"/>
        </w:rPr>
        <w:t>。</w:t>
      </w:r>
    </w:p>
    <w:p w14:paraId="39193C95" w14:textId="799A945F" w:rsidR="00073CB5" w:rsidRPr="00540F89" w:rsidRDefault="00027A7D" w:rsidP="00856008">
      <w:pPr>
        <w:pStyle w:val="3"/>
      </w:pPr>
      <w:r w:rsidRPr="00540F89">
        <w:rPr>
          <w:rFonts w:hint="eastAsia"/>
        </w:rPr>
        <w:t>綜上，</w:t>
      </w:r>
      <w:bookmarkEnd w:id="79"/>
      <w:bookmarkEnd w:id="80"/>
      <w:bookmarkEnd w:id="81"/>
      <w:bookmarkEnd w:id="82"/>
      <w:r w:rsidR="005B77EB" w:rsidRPr="00540F89">
        <w:rPr>
          <w:rFonts w:hint="eastAsia"/>
        </w:rPr>
        <w:t>高雄市政府衛生局就聘用何員之前、任用期間並無定期查調其適任與否，然查何員有</w:t>
      </w:r>
      <w:r w:rsidR="0090456A" w:rsidRPr="00540F89">
        <w:rPr>
          <w:rFonts w:hint="eastAsia"/>
        </w:rPr>
        <w:t>○○</w:t>
      </w:r>
      <w:r w:rsidR="005B77EB" w:rsidRPr="00540F89">
        <w:rPr>
          <w:rFonts w:hint="eastAsia"/>
        </w:rPr>
        <w:t>刑案資料，並曾於104年擔任社會局特約陪偵社工人員期間，即有與未成年人</w:t>
      </w:r>
      <w:r w:rsidR="00681553" w:rsidRPr="00540F89">
        <w:rPr>
          <w:rFonts w:hAnsi="標楷體" w:hint="eastAsia"/>
        </w:rPr>
        <w:t>○○○</w:t>
      </w:r>
      <w:r w:rsidR="005B77EB" w:rsidRPr="00540F89">
        <w:rPr>
          <w:rFonts w:hint="eastAsia"/>
        </w:rPr>
        <w:t>之紀錄之事實；何員任職心衛中心執秘期間，負責社會安全網相關個案管理與處遇服務之職務，卻兼性侵害加害人處遇治療師業務，並擁有被害人、加害人等敏感個案資訊系統權限，此情涉及角色衝突，對被害人保護有潛在不利影響；又，何員職務雖非法定主管職位，卻</w:t>
      </w:r>
      <w:r w:rsidR="005B77EB" w:rsidRPr="00540F89">
        <w:rPr>
          <w:rFonts w:hint="eastAsia"/>
        </w:rPr>
        <w:lastRenderedPageBreak/>
        <w:t>具有實質主管職務職權，是否適合由聘用人員擔任是項職務，容待商榷，衛福部允宜督導高雄市政府檢討改進</w:t>
      </w:r>
      <w:r w:rsidR="00F56699" w:rsidRPr="00540F89">
        <w:rPr>
          <w:rFonts w:hint="eastAsia"/>
        </w:rPr>
        <w:t>。</w:t>
      </w:r>
    </w:p>
    <w:p w14:paraId="5C5793AC" w14:textId="18A9C2F0" w:rsidR="00E25849" w:rsidRPr="00540F89" w:rsidRDefault="00E25849" w:rsidP="00CB7DB0">
      <w:pPr>
        <w:pStyle w:val="1"/>
        <w:spacing w:beforeLines="50" w:before="228"/>
      </w:pPr>
      <w:bookmarkStart w:id="83" w:name="_Toc524895648"/>
      <w:bookmarkStart w:id="84" w:name="_Toc524896194"/>
      <w:bookmarkStart w:id="85" w:name="_Toc524896224"/>
      <w:bookmarkStart w:id="86" w:name="_Toc524902734"/>
      <w:bookmarkStart w:id="87" w:name="_Toc525066148"/>
      <w:bookmarkStart w:id="88" w:name="_Toc525070839"/>
      <w:bookmarkStart w:id="89" w:name="_Toc525938379"/>
      <w:bookmarkStart w:id="90" w:name="_Toc525939227"/>
      <w:bookmarkStart w:id="91" w:name="_Toc525939732"/>
      <w:bookmarkStart w:id="92" w:name="_Toc529218272"/>
      <w:bookmarkStart w:id="93" w:name="_Toc529222689"/>
      <w:bookmarkStart w:id="94" w:name="_Toc529223111"/>
      <w:bookmarkStart w:id="95" w:name="_Toc529223862"/>
      <w:bookmarkStart w:id="96" w:name="_Toc529228265"/>
      <w:bookmarkStart w:id="97" w:name="_Toc2400395"/>
      <w:bookmarkStart w:id="98" w:name="_Toc4316189"/>
      <w:bookmarkStart w:id="99" w:name="_Toc4473330"/>
      <w:bookmarkStart w:id="100" w:name="_Toc69556897"/>
      <w:bookmarkStart w:id="101" w:name="_Toc69556946"/>
      <w:bookmarkStart w:id="102" w:name="_Toc69609820"/>
      <w:bookmarkStart w:id="103" w:name="_Toc70241816"/>
      <w:bookmarkStart w:id="104" w:name="_Toc70242205"/>
      <w:bookmarkStart w:id="105" w:name="_Toc421794875"/>
      <w:bookmarkStart w:id="106" w:name="_Toc422834160"/>
      <w:bookmarkStart w:id="107" w:name="_Toc229643384"/>
      <w:bookmarkEnd w:id="67"/>
      <w:r w:rsidRPr="00540F89">
        <w:rPr>
          <w:rFonts w:hint="eastAsia"/>
        </w:rPr>
        <w:t>處理辦法：</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B0564D2" w14:textId="027023F8" w:rsidR="0065582B" w:rsidRPr="00540F89" w:rsidRDefault="00FB7770" w:rsidP="001F1D01">
      <w:pPr>
        <w:pStyle w:val="2"/>
        <w:spacing w:beforeLines="25" w:before="114"/>
        <w:ind w:left="1020" w:hanging="680"/>
      </w:pPr>
      <w:bookmarkStart w:id="108" w:name="_Toc524895649"/>
      <w:bookmarkStart w:id="109" w:name="_Toc524896195"/>
      <w:bookmarkStart w:id="110" w:name="_Toc524896225"/>
      <w:bookmarkStart w:id="111" w:name="_Toc229386555"/>
      <w:bookmarkStart w:id="112" w:name="_Toc229643385"/>
      <w:bookmarkStart w:id="113" w:name="_Toc70241820"/>
      <w:bookmarkStart w:id="114" w:name="_Toc70242209"/>
      <w:bookmarkStart w:id="115" w:name="_Toc421794876"/>
      <w:bookmarkStart w:id="116" w:name="_Toc421795442"/>
      <w:bookmarkStart w:id="117" w:name="_Toc421796023"/>
      <w:bookmarkStart w:id="118" w:name="_Toc422728958"/>
      <w:bookmarkStart w:id="119" w:name="_Toc422834161"/>
      <w:bookmarkStart w:id="120" w:name="_Toc228883723"/>
      <w:bookmarkStart w:id="121" w:name="_Toc2400396"/>
      <w:bookmarkStart w:id="122" w:name="_Toc4316190"/>
      <w:bookmarkStart w:id="123" w:name="_Toc4473331"/>
      <w:bookmarkStart w:id="124" w:name="_Toc69556898"/>
      <w:bookmarkStart w:id="125" w:name="_Toc69556947"/>
      <w:bookmarkStart w:id="126" w:name="_Toc69609821"/>
      <w:bookmarkStart w:id="127" w:name="_Toc70241817"/>
      <w:bookmarkStart w:id="128" w:name="_Toc70242206"/>
      <w:bookmarkStart w:id="129" w:name="_Toc524902735"/>
      <w:bookmarkStart w:id="130" w:name="_Toc525066149"/>
      <w:bookmarkStart w:id="131" w:name="_Toc525070840"/>
      <w:bookmarkStart w:id="132" w:name="_Toc525938380"/>
      <w:bookmarkStart w:id="133" w:name="_Toc525939228"/>
      <w:bookmarkStart w:id="134" w:name="_Toc525939733"/>
      <w:bookmarkStart w:id="135" w:name="_Toc529218273"/>
      <w:bookmarkStart w:id="136" w:name="_Toc529222690"/>
      <w:bookmarkStart w:id="137" w:name="_Toc529223112"/>
      <w:bookmarkStart w:id="138" w:name="_Toc529223863"/>
      <w:bookmarkStart w:id="139" w:name="_Toc529228266"/>
      <w:bookmarkEnd w:id="108"/>
      <w:bookmarkEnd w:id="109"/>
      <w:bookmarkEnd w:id="110"/>
      <w:r w:rsidRPr="00540F89">
        <w:rPr>
          <w:rFonts w:hint="eastAsia"/>
        </w:rPr>
        <w:t>調查意見</w:t>
      </w:r>
      <w:r w:rsidR="0065582B" w:rsidRPr="00540F89">
        <w:rPr>
          <w:rFonts w:hint="eastAsia"/>
        </w:rPr>
        <w:t>二，糾正高雄市政府警察局。</w:t>
      </w:r>
      <w:bookmarkEnd w:id="111"/>
      <w:bookmarkEnd w:id="112"/>
    </w:p>
    <w:p w14:paraId="7D9DB9A0" w14:textId="31331645" w:rsidR="0065582B" w:rsidRPr="00540F89" w:rsidRDefault="0065582B" w:rsidP="001F1D01">
      <w:pPr>
        <w:pStyle w:val="2"/>
        <w:spacing w:beforeLines="25" w:before="114"/>
        <w:ind w:left="1020" w:hanging="680"/>
      </w:pPr>
      <w:bookmarkStart w:id="140" w:name="_Toc229386556"/>
      <w:bookmarkStart w:id="141" w:name="_Toc229643386"/>
      <w:r w:rsidRPr="00540F89">
        <w:rPr>
          <w:rFonts w:hint="eastAsia"/>
        </w:rPr>
        <w:t>調查意見三，糾正高雄市政府</w:t>
      </w:r>
      <w:r w:rsidR="00067510" w:rsidRPr="00540F89">
        <w:rPr>
          <w:rFonts w:hint="eastAsia"/>
        </w:rPr>
        <w:t>衛生</w:t>
      </w:r>
      <w:r w:rsidRPr="00540F89">
        <w:rPr>
          <w:rFonts w:hint="eastAsia"/>
        </w:rPr>
        <w:t>局，並函請衛生福利部</w:t>
      </w:r>
      <w:r w:rsidR="00081819" w:rsidRPr="00540F89">
        <w:rPr>
          <w:rFonts w:hint="eastAsia"/>
        </w:rPr>
        <w:t>確實</w:t>
      </w:r>
      <w:r w:rsidRPr="00540F89">
        <w:rPr>
          <w:rFonts w:hint="eastAsia"/>
        </w:rPr>
        <w:t>檢討改進見復。</w:t>
      </w:r>
      <w:bookmarkEnd w:id="140"/>
      <w:bookmarkEnd w:id="141"/>
    </w:p>
    <w:p w14:paraId="36BA9ADB" w14:textId="751E081A" w:rsidR="001F64B9" w:rsidRPr="00540F89" w:rsidRDefault="0065582B" w:rsidP="001F64B9">
      <w:pPr>
        <w:pStyle w:val="2"/>
        <w:spacing w:beforeLines="25" w:before="114"/>
        <w:ind w:left="1020" w:hanging="680"/>
      </w:pPr>
      <w:bookmarkStart w:id="142" w:name="_Toc229386557"/>
      <w:bookmarkStart w:id="143" w:name="_Toc229643387"/>
      <w:r w:rsidRPr="00540F89">
        <w:rPr>
          <w:rFonts w:hint="eastAsia"/>
        </w:rPr>
        <w:t>調查意見一、四及五</w:t>
      </w:r>
      <w:r w:rsidR="00FB7770" w:rsidRPr="00540F89">
        <w:rPr>
          <w:rFonts w:hint="eastAsia"/>
        </w:rPr>
        <w:t>，</w:t>
      </w:r>
      <w:bookmarkStart w:id="144" w:name="_Toc421794877"/>
      <w:bookmarkStart w:id="145" w:name="_Toc421795443"/>
      <w:bookmarkStart w:id="146" w:name="_Toc421796024"/>
      <w:bookmarkStart w:id="147" w:name="_Toc422728959"/>
      <w:bookmarkStart w:id="148" w:name="_Toc422834162"/>
      <w:bookmarkStart w:id="149" w:name="_Toc228883724"/>
      <w:bookmarkEnd w:id="113"/>
      <w:bookmarkEnd w:id="114"/>
      <w:bookmarkEnd w:id="115"/>
      <w:bookmarkEnd w:id="116"/>
      <w:bookmarkEnd w:id="117"/>
      <w:bookmarkEnd w:id="118"/>
      <w:bookmarkEnd w:id="119"/>
      <w:bookmarkEnd w:id="120"/>
      <w:r w:rsidR="00E25849" w:rsidRPr="00540F89">
        <w:rPr>
          <w:rFonts w:hint="eastAsia"/>
        </w:rPr>
        <w:t>函請</w:t>
      </w:r>
      <w:r w:rsidR="001E458B" w:rsidRPr="00540F89">
        <w:rPr>
          <w:rFonts w:hint="eastAsia"/>
        </w:rPr>
        <w:t>衛生福利部督導高雄市政府</w:t>
      </w:r>
      <w:r w:rsidRPr="00540F89">
        <w:rPr>
          <w:rFonts w:hint="eastAsia"/>
        </w:rPr>
        <w:t>衛生局及社會局</w:t>
      </w:r>
      <w:r w:rsidR="00E25849" w:rsidRPr="00540F89">
        <w:rPr>
          <w:rFonts w:hint="eastAsia"/>
        </w:rPr>
        <w:t>確實檢討改進見復。</w:t>
      </w:r>
      <w:bookmarkEnd w:id="121"/>
      <w:bookmarkEnd w:id="122"/>
      <w:bookmarkEnd w:id="123"/>
      <w:bookmarkEnd w:id="124"/>
      <w:bookmarkEnd w:id="125"/>
      <w:bookmarkEnd w:id="126"/>
      <w:bookmarkEnd w:id="127"/>
      <w:bookmarkEnd w:id="128"/>
      <w:bookmarkEnd w:id="142"/>
      <w:bookmarkEnd w:id="143"/>
      <w:bookmarkEnd w:id="144"/>
      <w:bookmarkEnd w:id="145"/>
      <w:bookmarkEnd w:id="146"/>
      <w:bookmarkEnd w:id="147"/>
      <w:bookmarkEnd w:id="148"/>
      <w:bookmarkEnd w:id="149"/>
    </w:p>
    <w:p w14:paraId="4EDBD2D7" w14:textId="03119FFD" w:rsidR="00560DDA" w:rsidRPr="00540F89" w:rsidRDefault="00940AF0" w:rsidP="00560DDA">
      <w:pPr>
        <w:pStyle w:val="2"/>
      </w:pPr>
      <w:bookmarkStart w:id="150" w:name="_Toc228883725"/>
      <w:bookmarkStart w:id="151" w:name="_Toc229386558"/>
      <w:bookmarkStart w:id="152" w:name="_Toc229643388"/>
      <w:bookmarkStart w:id="153" w:name="_Toc2400397"/>
      <w:bookmarkStart w:id="154" w:name="_Toc4316191"/>
      <w:bookmarkStart w:id="155" w:name="_Toc4473332"/>
      <w:bookmarkStart w:id="156" w:name="_Toc69556901"/>
      <w:bookmarkStart w:id="157" w:name="_Toc69556950"/>
      <w:bookmarkStart w:id="158" w:name="_Toc69609824"/>
      <w:bookmarkStart w:id="159" w:name="_Toc70241822"/>
      <w:bookmarkStart w:id="160" w:name="_Toc70242211"/>
      <w:bookmarkStart w:id="161" w:name="_Toc421794881"/>
      <w:bookmarkStart w:id="162" w:name="_Toc421795447"/>
      <w:bookmarkStart w:id="163" w:name="_Toc421796028"/>
      <w:bookmarkStart w:id="164" w:name="_Toc422728963"/>
      <w:bookmarkStart w:id="165" w:name="_Toc422834166"/>
      <w:bookmarkEnd w:id="129"/>
      <w:bookmarkEnd w:id="130"/>
      <w:bookmarkEnd w:id="131"/>
      <w:bookmarkEnd w:id="132"/>
      <w:bookmarkEnd w:id="133"/>
      <w:bookmarkEnd w:id="134"/>
      <w:bookmarkEnd w:id="135"/>
      <w:bookmarkEnd w:id="136"/>
      <w:bookmarkEnd w:id="137"/>
      <w:bookmarkEnd w:id="138"/>
      <w:bookmarkEnd w:id="139"/>
      <w:r w:rsidRPr="00540F89">
        <w:rPr>
          <w:rFonts w:hint="eastAsia"/>
        </w:rPr>
        <w:t>調查意見隱匿個資</w:t>
      </w:r>
      <w:r w:rsidR="00AF47DF" w:rsidRPr="00540F89">
        <w:rPr>
          <w:rFonts w:hint="eastAsia"/>
        </w:rPr>
        <w:t>、刑案資料</w:t>
      </w:r>
      <w:r w:rsidR="001F64B9" w:rsidRPr="00540F89">
        <w:rPr>
          <w:rFonts w:hint="eastAsia"/>
        </w:rPr>
        <w:t>、身心狀況</w:t>
      </w:r>
      <w:r w:rsidR="008B7683" w:rsidRPr="00540F89">
        <w:rPr>
          <w:rFonts w:hint="eastAsia"/>
        </w:rPr>
        <w:t>及</w:t>
      </w:r>
      <w:r w:rsidR="001F64B9" w:rsidRPr="00540F89">
        <w:rPr>
          <w:rFonts w:hint="eastAsia"/>
        </w:rPr>
        <w:t>犯罪情節</w:t>
      </w:r>
      <w:r w:rsidRPr="00540F89">
        <w:rPr>
          <w:rFonts w:hint="eastAsia"/>
        </w:rPr>
        <w:t>後，上網公布</w:t>
      </w:r>
      <w:r w:rsidR="00560DDA" w:rsidRPr="00540F89">
        <w:rPr>
          <w:rFonts w:hint="eastAsia"/>
        </w:rPr>
        <w:t>。</w:t>
      </w:r>
      <w:bookmarkEnd w:id="150"/>
      <w:bookmarkEnd w:id="151"/>
      <w:bookmarkEnd w:id="152"/>
    </w:p>
    <w:bookmarkEnd w:id="153"/>
    <w:bookmarkEnd w:id="154"/>
    <w:bookmarkEnd w:id="155"/>
    <w:bookmarkEnd w:id="156"/>
    <w:bookmarkEnd w:id="157"/>
    <w:bookmarkEnd w:id="158"/>
    <w:bookmarkEnd w:id="159"/>
    <w:bookmarkEnd w:id="160"/>
    <w:bookmarkEnd w:id="161"/>
    <w:bookmarkEnd w:id="162"/>
    <w:bookmarkEnd w:id="163"/>
    <w:bookmarkEnd w:id="164"/>
    <w:bookmarkEnd w:id="165"/>
    <w:p w14:paraId="30C44AB9" w14:textId="438D6FC4" w:rsidR="00E25849" w:rsidRPr="00540F89" w:rsidRDefault="00E25849" w:rsidP="00CB7DB0">
      <w:pPr>
        <w:pStyle w:val="ab"/>
        <w:spacing w:beforeLines="100" w:before="457" w:afterLines="100" w:after="457"/>
        <w:ind w:leftChars="1100" w:left="3742"/>
        <w:rPr>
          <w:b w:val="0"/>
          <w:bCs/>
          <w:snapToGrid/>
          <w:spacing w:val="12"/>
          <w:kern w:val="0"/>
          <w:sz w:val="40"/>
        </w:rPr>
      </w:pPr>
      <w:r w:rsidRPr="00540F89">
        <w:rPr>
          <w:rFonts w:hint="eastAsia"/>
          <w:b w:val="0"/>
          <w:bCs/>
          <w:snapToGrid/>
          <w:spacing w:val="12"/>
          <w:kern w:val="0"/>
          <w:sz w:val="40"/>
        </w:rPr>
        <w:t>調查委員：</w:t>
      </w:r>
      <w:r w:rsidR="00F73210" w:rsidRPr="00540F89">
        <w:rPr>
          <w:rFonts w:hint="eastAsia"/>
          <w:b w:val="0"/>
          <w:bCs/>
          <w:snapToGrid/>
          <w:spacing w:val="12"/>
          <w:kern w:val="0"/>
          <w:sz w:val="40"/>
        </w:rPr>
        <w:t>王幼玲、葉大華</w:t>
      </w:r>
    </w:p>
    <w:sectPr w:rsidR="00E25849" w:rsidRPr="00540F8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6E8B" w14:textId="77777777" w:rsidR="00E911AB" w:rsidRDefault="00E911AB">
      <w:r>
        <w:separator/>
      </w:r>
    </w:p>
  </w:endnote>
  <w:endnote w:type="continuationSeparator" w:id="0">
    <w:p w14:paraId="3222ABA3" w14:textId="77777777" w:rsidR="00E911AB" w:rsidRDefault="00E9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E2AC" w14:textId="77777777" w:rsidR="00840C1F" w:rsidRDefault="00840C1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E7F21">
      <w:rPr>
        <w:rStyle w:val="ad"/>
        <w:noProof/>
        <w:sz w:val="24"/>
      </w:rPr>
      <w:t>1</w:t>
    </w:r>
    <w:r>
      <w:rPr>
        <w:rStyle w:val="ad"/>
        <w:sz w:val="24"/>
      </w:rPr>
      <w:fldChar w:fldCharType="end"/>
    </w:r>
  </w:p>
  <w:p w14:paraId="6930B8D3" w14:textId="77777777"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0C611" w14:textId="77777777" w:rsidR="00E911AB" w:rsidRDefault="00E911AB">
      <w:r>
        <w:separator/>
      </w:r>
    </w:p>
  </w:footnote>
  <w:footnote w:type="continuationSeparator" w:id="0">
    <w:p w14:paraId="6E8A6ECB" w14:textId="77777777" w:rsidR="00E911AB" w:rsidRDefault="00E911AB">
      <w:r>
        <w:continuationSeparator/>
      </w:r>
    </w:p>
  </w:footnote>
  <w:footnote w:id="1">
    <w:p w14:paraId="3AD01BF0" w14:textId="31DBCB0B" w:rsidR="00B473F5" w:rsidRPr="00B473F5" w:rsidRDefault="00B473F5">
      <w:pPr>
        <w:pStyle w:val="afd"/>
      </w:pPr>
      <w:r>
        <w:rPr>
          <w:rStyle w:val="aff"/>
        </w:rPr>
        <w:footnoteRef/>
      </w:r>
      <w:r>
        <w:t xml:space="preserve"> </w:t>
      </w:r>
      <w:r>
        <w:rPr>
          <w:rFonts w:hint="eastAsia"/>
        </w:rPr>
        <w:t>高雄市政府</w:t>
      </w:r>
      <w:r w:rsidRPr="00B473F5">
        <w:rPr>
          <w:rFonts w:hint="eastAsia"/>
        </w:rPr>
        <w:t>115年</w:t>
      </w:r>
      <w:r>
        <w:rPr>
          <w:rFonts w:hint="eastAsia"/>
        </w:rPr>
        <w:t>2</w:t>
      </w:r>
      <w:r w:rsidRPr="00B473F5">
        <w:rPr>
          <w:rFonts w:hint="eastAsia"/>
        </w:rPr>
        <w:t>月</w:t>
      </w:r>
      <w:r>
        <w:rPr>
          <w:rFonts w:hint="eastAsia"/>
        </w:rPr>
        <w:t>4</w:t>
      </w:r>
      <w:r w:rsidRPr="00B473F5">
        <w:rPr>
          <w:rFonts w:hint="eastAsia"/>
        </w:rPr>
        <w:t>日高市</w:t>
      </w:r>
      <w:r>
        <w:rPr>
          <w:rFonts w:hint="eastAsia"/>
        </w:rPr>
        <w:t>府</w:t>
      </w:r>
      <w:r w:rsidRPr="00B473F5">
        <w:rPr>
          <w:rFonts w:hint="eastAsia"/>
        </w:rPr>
        <w:t>衛社字第115</w:t>
      </w:r>
      <w:r>
        <w:rPr>
          <w:rFonts w:hint="eastAsia"/>
        </w:rPr>
        <w:t>31190800</w:t>
      </w:r>
      <w:r w:rsidRPr="00B473F5">
        <w:rPr>
          <w:rFonts w:hint="eastAsia"/>
        </w:rPr>
        <w:t>號函</w:t>
      </w:r>
      <w:r w:rsidR="00FE1D2F">
        <w:rPr>
          <w:rFonts w:hint="eastAsia"/>
        </w:rPr>
        <w:t>、</w:t>
      </w:r>
      <w:r w:rsidR="00FE1D2F" w:rsidRPr="00FE1D2F">
        <w:rPr>
          <w:rFonts w:hint="eastAsia"/>
        </w:rPr>
        <w:t>115年</w:t>
      </w:r>
      <w:r w:rsidR="00FE1D2F">
        <w:rPr>
          <w:rFonts w:hint="eastAsia"/>
        </w:rPr>
        <w:t>4</w:t>
      </w:r>
      <w:r w:rsidR="00FE1D2F" w:rsidRPr="00FE1D2F">
        <w:rPr>
          <w:rFonts w:hint="eastAsia"/>
        </w:rPr>
        <w:t>月</w:t>
      </w:r>
      <w:r w:rsidR="00FE1D2F">
        <w:rPr>
          <w:rFonts w:hint="eastAsia"/>
        </w:rPr>
        <w:t>1</w:t>
      </w:r>
      <w:r w:rsidR="00FE1D2F" w:rsidRPr="00FE1D2F">
        <w:rPr>
          <w:rFonts w:hint="eastAsia"/>
        </w:rPr>
        <w:t>日高市府衛社字第115</w:t>
      </w:r>
      <w:r w:rsidR="00FE1D2F">
        <w:rPr>
          <w:rFonts w:hint="eastAsia"/>
        </w:rPr>
        <w:t>33308300</w:t>
      </w:r>
      <w:r w:rsidR="00FE1D2F" w:rsidRPr="00FE1D2F">
        <w:rPr>
          <w:rFonts w:hint="eastAsia"/>
        </w:rPr>
        <w:t>號函</w:t>
      </w:r>
      <w:r>
        <w:rPr>
          <w:rFonts w:hint="eastAsia"/>
        </w:rPr>
        <w:t>。</w:t>
      </w:r>
    </w:p>
  </w:footnote>
  <w:footnote w:id="2">
    <w:p w14:paraId="1A217D67" w14:textId="30200BB3" w:rsidR="007F0C18" w:rsidRDefault="007F0C18">
      <w:pPr>
        <w:pStyle w:val="afd"/>
      </w:pPr>
      <w:r>
        <w:rPr>
          <w:rStyle w:val="aff"/>
        </w:rPr>
        <w:footnoteRef/>
      </w:r>
      <w:r>
        <w:t xml:space="preserve"> </w:t>
      </w:r>
      <w:r>
        <w:rPr>
          <w:rFonts w:hint="eastAsia"/>
        </w:rPr>
        <w:t>高雄市政府衛生局115年4月17日高市衛社字第11533783700號函。</w:t>
      </w:r>
    </w:p>
  </w:footnote>
  <w:footnote w:id="3">
    <w:p w14:paraId="7F145B99" w14:textId="7C1C8AC5" w:rsidR="007F0C18" w:rsidRDefault="007F0C18">
      <w:pPr>
        <w:pStyle w:val="afd"/>
      </w:pPr>
      <w:r>
        <w:rPr>
          <w:rStyle w:val="aff"/>
        </w:rPr>
        <w:footnoteRef/>
      </w:r>
      <w:r>
        <w:t xml:space="preserve"> </w:t>
      </w:r>
      <w:r>
        <w:rPr>
          <w:rFonts w:hint="eastAsia"/>
        </w:rPr>
        <w:t>高雄市政府社會局</w:t>
      </w:r>
      <w:r w:rsidR="00FF6DC2" w:rsidRPr="00FF6DC2">
        <w:rPr>
          <w:rFonts w:hint="eastAsia"/>
        </w:rPr>
        <w:t>115年</w:t>
      </w:r>
      <w:r w:rsidR="00FF6DC2">
        <w:rPr>
          <w:rFonts w:hint="eastAsia"/>
        </w:rPr>
        <w:t>2</w:t>
      </w:r>
      <w:r w:rsidR="00FF6DC2" w:rsidRPr="00FF6DC2">
        <w:rPr>
          <w:rFonts w:hint="eastAsia"/>
        </w:rPr>
        <w:t>月2日高市社家防字第</w:t>
      </w:r>
      <w:r w:rsidR="00FF6DC2">
        <w:rPr>
          <w:rFonts w:hint="eastAsia"/>
        </w:rPr>
        <w:t>11570292300</w:t>
      </w:r>
      <w:r w:rsidR="00FF6DC2" w:rsidRPr="00FF6DC2">
        <w:rPr>
          <w:rFonts w:hint="eastAsia"/>
        </w:rPr>
        <w:t>號函</w:t>
      </w:r>
      <w:r w:rsidR="00FF6DC2">
        <w:rPr>
          <w:rFonts w:hint="eastAsia"/>
        </w:rPr>
        <w:t>、</w:t>
      </w:r>
      <w:r>
        <w:rPr>
          <w:rFonts w:hint="eastAsia"/>
        </w:rPr>
        <w:t>115年4月22日高市社家防字第11570889100號函。</w:t>
      </w:r>
    </w:p>
  </w:footnote>
  <w:footnote w:id="4">
    <w:p w14:paraId="787DE6B7" w14:textId="1315D2E0" w:rsidR="00556661" w:rsidRPr="00556661" w:rsidRDefault="00556661">
      <w:pPr>
        <w:pStyle w:val="afd"/>
      </w:pPr>
      <w:r>
        <w:rPr>
          <w:rStyle w:val="aff"/>
        </w:rPr>
        <w:footnoteRef/>
      </w:r>
      <w:r>
        <w:t xml:space="preserve"> </w:t>
      </w:r>
      <w:r>
        <w:rPr>
          <w:rFonts w:hint="eastAsia"/>
        </w:rPr>
        <w:t>高雄市政府警察局115年2月4日高市警婦字第11530641000號函。</w:t>
      </w:r>
    </w:p>
  </w:footnote>
  <w:footnote w:id="5">
    <w:p w14:paraId="3F5FFB5C" w14:textId="7E8803B7" w:rsidR="00395DCA" w:rsidRPr="00395DCA" w:rsidRDefault="00395DCA">
      <w:pPr>
        <w:pStyle w:val="afd"/>
      </w:pPr>
      <w:r>
        <w:rPr>
          <w:rStyle w:val="aff"/>
        </w:rPr>
        <w:footnoteRef/>
      </w:r>
      <w:r>
        <w:t xml:space="preserve"> </w:t>
      </w:r>
      <w:r>
        <w:rPr>
          <w:rFonts w:hint="eastAsia"/>
        </w:rPr>
        <w:t>衛福部</w:t>
      </w:r>
      <w:r w:rsidR="00B473F5" w:rsidRPr="00B473F5">
        <w:rPr>
          <w:rFonts w:hint="eastAsia"/>
        </w:rPr>
        <w:t>115年</w:t>
      </w:r>
      <w:r w:rsidR="00B473F5">
        <w:rPr>
          <w:rFonts w:hint="eastAsia"/>
        </w:rPr>
        <w:t>1</w:t>
      </w:r>
      <w:r w:rsidR="00B473F5" w:rsidRPr="00B473F5">
        <w:rPr>
          <w:rFonts w:hint="eastAsia"/>
        </w:rPr>
        <w:t>月</w:t>
      </w:r>
      <w:r w:rsidR="00B473F5">
        <w:rPr>
          <w:rFonts w:hint="eastAsia"/>
        </w:rPr>
        <w:t>29</w:t>
      </w:r>
      <w:r w:rsidR="00B473F5" w:rsidRPr="00B473F5">
        <w:rPr>
          <w:rFonts w:hint="eastAsia"/>
        </w:rPr>
        <w:t>日衛部心字第</w:t>
      </w:r>
      <w:r w:rsidR="00B473F5">
        <w:rPr>
          <w:rFonts w:hint="eastAsia"/>
        </w:rPr>
        <w:t>1150103991</w:t>
      </w:r>
      <w:r w:rsidR="00B473F5" w:rsidRPr="00B473F5">
        <w:rPr>
          <w:rFonts w:hint="eastAsia"/>
        </w:rPr>
        <w:t>號函</w:t>
      </w:r>
      <w:r w:rsidR="00B473F5">
        <w:rPr>
          <w:rFonts w:hint="eastAsia"/>
        </w:rPr>
        <w:t>、</w:t>
      </w:r>
      <w:r>
        <w:rPr>
          <w:rFonts w:hint="eastAsia"/>
        </w:rPr>
        <w:t>115年2月13日衛部心字第1151760440號函</w:t>
      </w:r>
      <w:r w:rsidR="00556661">
        <w:rPr>
          <w:rFonts w:hint="eastAsia"/>
        </w:rPr>
        <w:t>、115年3月31日衛部心字第11500006925號函</w:t>
      </w:r>
      <w:r>
        <w:rPr>
          <w:rFonts w:hint="eastAsia"/>
        </w:rPr>
        <w:t>。</w:t>
      </w:r>
    </w:p>
  </w:footnote>
  <w:footnote w:id="6">
    <w:p w14:paraId="730F2BFF" w14:textId="4034149C" w:rsidR="00103D1E" w:rsidRPr="00103D1E" w:rsidRDefault="00103D1E">
      <w:pPr>
        <w:pStyle w:val="afd"/>
      </w:pPr>
      <w:r>
        <w:rPr>
          <w:rStyle w:val="aff"/>
        </w:rPr>
        <w:footnoteRef/>
      </w:r>
      <w:r>
        <w:t xml:space="preserve"> </w:t>
      </w:r>
      <w:r>
        <w:rPr>
          <w:rFonts w:hint="eastAsia"/>
        </w:rPr>
        <w:t>高雄地檢署</w:t>
      </w:r>
      <w:r w:rsidRPr="00103D1E">
        <w:rPr>
          <w:rFonts w:hint="eastAsia"/>
        </w:rPr>
        <w:t>114年度偵字第</w:t>
      </w:r>
      <w:r w:rsidR="00423E70">
        <w:rPr>
          <w:rFonts w:hint="eastAsia"/>
        </w:rPr>
        <w:t>00</w:t>
      </w:r>
      <w:r w:rsidRPr="00103D1E">
        <w:rPr>
          <w:rFonts w:hint="eastAsia"/>
        </w:rPr>
        <w:t>號起訴書</w:t>
      </w:r>
    </w:p>
  </w:footnote>
  <w:footnote w:id="7">
    <w:p w14:paraId="6F26C701" w14:textId="0D113A67" w:rsidR="009B0459" w:rsidRPr="006F1B55" w:rsidRDefault="009B0459" w:rsidP="009B0459">
      <w:pPr>
        <w:pStyle w:val="afd"/>
      </w:pPr>
      <w:r>
        <w:rPr>
          <w:rStyle w:val="aff"/>
        </w:rPr>
        <w:footnoteRef/>
      </w:r>
      <w:r>
        <w:t xml:space="preserve"> </w:t>
      </w:r>
      <w:r w:rsidRPr="006F1B55">
        <w:rPr>
          <w:rFonts w:hint="eastAsia"/>
        </w:rPr>
        <w:t>高雄地院114年度侵訴字第</w:t>
      </w:r>
      <w:r w:rsidR="00423E70">
        <w:rPr>
          <w:rFonts w:hint="eastAsia"/>
        </w:rPr>
        <w:t>00</w:t>
      </w:r>
      <w:r w:rsidRPr="006F1B55">
        <w:rPr>
          <w:rFonts w:hint="eastAsia"/>
        </w:rPr>
        <w:t>號刑事裁定</w:t>
      </w:r>
      <w:r>
        <w:rPr>
          <w:rFonts w:hint="eastAsia"/>
        </w:rPr>
        <w:t>。</w:t>
      </w:r>
    </w:p>
  </w:footnote>
  <w:footnote w:id="8">
    <w:p w14:paraId="51CA59CD" w14:textId="77777777" w:rsidR="00CE0954" w:rsidRPr="009B2F4B" w:rsidRDefault="00CE0954" w:rsidP="00CE0954">
      <w:pPr>
        <w:pStyle w:val="afd"/>
      </w:pPr>
      <w:r>
        <w:rPr>
          <w:rStyle w:val="aff"/>
        </w:rPr>
        <w:footnoteRef/>
      </w:r>
      <w:r>
        <w:t xml:space="preserve"> </w:t>
      </w:r>
      <w:r>
        <w:rPr>
          <w:rFonts w:hint="eastAsia"/>
        </w:rPr>
        <w:t>高雄市政府衛生局115年1月9日高市衛人字第11530281400號獎懲令。</w:t>
      </w:r>
    </w:p>
  </w:footnote>
  <w:footnote w:id="9">
    <w:p w14:paraId="15662405" w14:textId="57C226CC" w:rsidR="00B57AF2" w:rsidRPr="00B57AF2" w:rsidRDefault="00B57AF2">
      <w:pPr>
        <w:pStyle w:val="afd"/>
      </w:pPr>
      <w:r>
        <w:rPr>
          <w:rStyle w:val="aff"/>
        </w:rPr>
        <w:footnoteRef/>
      </w:r>
      <w:r>
        <w:t xml:space="preserve"> </w:t>
      </w:r>
      <w:r w:rsidRPr="00B57AF2">
        <w:rPr>
          <w:rFonts w:hint="eastAsia"/>
        </w:rPr>
        <w:t>臺灣高雄地方法院114年度侵訴字第</w:t>
      </w:r>
      <w:r w:rsidR="006E3C34">
        <w:rPr>
          <w:rFonts w:hint="eastAsia"/>
        </w:rPr>
        <w:t>00</w:t>
      </w:r>
      <w:r w:rsidRPr="00B57AF2">
        <w:rPr>
          <w:rFonts w:hint="eastAsia"/>
        </w:rPr>
        <w:t>號刑事裁定。</w:t>
      </w:r>
    </w:p>
  </w:footnote>
  <w:footnote w:id="10">
    <w:p w14:paraId="7C7A53F1" w14:textId="42E869BA" w:rsidR="00B23B5B" w:rsidRPr="00B23B5B" w:rsidRDefault="00B23B5B">
      <w:pPr>
        <w:pStyle w:val="afd"/>
      </w:pPr>
      <w:r>
        <w:rPr>
          <w:rStyle w:val="aff"/>
        </w:rPr>
        <w:footnoteRef/>
      </w:r>
      <w:r>
        <w:t xml:space="preserve"> </w:t>
      </w:r>
      <w:r>
        <w:rPr>
          <w:rFonts w:hint="eastAsia"/>
        </w:rPr>
        <w:t>同前註。</w:t>
      </w:r>
    </w:p>
  </w:footnote>
  <w:footnote w:id="11">
    <w:p w14:paraId="70127C7D" w14:textId="77777777" w:rsidR="00C54929" w:rsidRPr="00C4405F" w:rsidRDefault="00C54929" w:rsidP="00C54929">
      <w:pPr>
        <w:pStyle w:val="afd"/>
      </w:pPr>
      <w:r>
        <w:rPr>
          <w:rStyle w:val="aff"/>
        </w:rPr>
        <w:footnoteRef/>
      </w:r>
      <w:r>
        <w:t xml:space="preserve"> </w:t>
      </w:r>
      <w:r w:rsidRPr="00C4405F">
        <w:rPr>
          <w:rFonts w:hint="eastAsia"/>
        </w:rPr>
        <w:t>衛福部114年度第1次精照系統清查(114年5月31日完成清查)</w:t>
      </w:r>
      <w:r>
        <w:rPr>
          <w:rFonts w:hint="eastAsia"/>
        </w:rPr>
        <w:t>。</w:t>
      </w:r>
    </w:p>
  </w:footnote>
  <w:footnote w:id="12">
    <w:p w14:paraId="7FA2A19D" w14:textId="77777777" w:rsidR="000C2C94" w:rsidRPr="005C1E90" w:rsidRDefault="000C2C94" w:rsidP="000C2C94">
      <w:pPr>
        <w:pStyle w:val="afd"/>
      </w:pPr>
      <w:r>
        <w:rPr>
          <w:rStyle w:val="aff"/>
        </w:rPr>
        <w:footnoteRef/>
      </w:r>
      <w:r>
        <w:t xml:space="preserve"> </w:t>
      </w:r>
      <w:r w:rsidRPr="005C1E90">
        <w:rPr>
          <w:rFonts w:hint="eastAsia"/>
        </w:rPr>
        <w:t>包含112年度第1次、113年度第1次、113年度第2次</w:t>
      </w:r>
      <w:r>
        <w:rPr>
          <w:rFonts w:hint="eastAsia"/>
        </w:rPr>
        <w:t>清查。</w:t>
      </w:r>
    </w:p>
  </w:footnote>
  <w:footnote w:id="13">
    <w:p w14:paraId="77165339" w14:textId="77777777" w:rsidR="00C94D89" w:rsidRPr="00C4405F" w:rsidRDefault="00C94D89" w:rsidP="00C94D89">
      <w:pPr>
        <w:pStyle w:val="afd"/>
      </w:pPr>
      <w:r>
        <w:rPr>
          <w:rStyle w:val="aff"/>
        </w:rPr>
        <w:footnoteRef/>
      </w:r>
      <w:r>
        <w:t xml:space="preserve"> </w:t>
      </w:r>
      <w:r w:rsidRPr="00C4405F">
        <w:rPr>
          <w:rFonts w:hint="eastAsia"/>
        </w:rPr>
        <w:t>衛福部114年度第1次精照系統清查(114年5月31日完成清查)</w:t>
      </w:r>
      <w:r>
        <w:rPr>
          <w:rFonts w:hint="eastAsia"/>
        </w:rPr>
        <w:t>。</w:t>
      </w:r>
    </w:p>
  </w:footnote>
  <w:footnote w:id="14">
    <w:p w14:paraId="6BC6DF4E" w14:textId="2B5B9A8B" w:rsidR="00E059A9" w:rsidRPr="00E059A9" w:rsidRDefault="00E059A9">
      <w:pPr>
        <w:pStyle w:val="afd"/>
      </w:pPr>
      <w:r>
        <w:rPr>
          <w:rStyle w:val="aff"/>
        </w:rPr>
        <w:footnoteRef/>
      </w:r>
      <w:r>
        <w:t xml:space="preserve"> </w:t>
      </w:r>
      <w:r w:rsidR="00C7148E">
        <w:rPr>
          <w:rFonts w:hint="eastAsia"/>
        </w:rPr>
        <w:t>行政院</w:t>
      </w:r>
      <w:r w:rsidRPr="00E059A9">
        <w:rPr>
          <w:rFonts w:hint="eastAsia"/>
        </w:rPr>
        <w:t>107年2月26日強化社會安全網核定本</w:t>
      </w:r>
      <w:r>
        <w:rPr>
          <w:rFonts w:hint="eastAsia"/>
        </w:rPr>
        <w:t>，頁125、131</w:t>
      </w:r>
      <w:r w:rsidR="00C7148E">
        <w:rPr>
          <w:rFonts w:hint="eastAsia"/>
        </w:rPr>
        <w:t>；</w:t>
      </w:r>
      <w:r w:rsidR="00C7148E" w:rsidRPr="00C7148E">
        <w:rPr>
          <w:rFonts w:hint="eastAsia"/>
        </w:rPr>
        <w:t>110年7月29日核定之強化社會安全網第二期計畫核定本</w:t>
      </w:r>
      <w:r w:rsidR="00C7148E">
        <w:rPr>
          <w:rFonts w:hint="eastAsia"/>
        </w:rPr>
        <w:t>，頁177。</w:t>
      </w:r>
    </w:p>
  </w:footnote>
  <w:footnote w:id="15">
    <w:p w14:paraId="0D23B8B4" w14:textId="6805DEF6" w:rsidR="003D4D7E" w:rsidRPr="003D4D7E" w:rsidRDefault="003D4D7E">
      <w:pPr>
        <w:pStyle w:val="afd"/>
      </w:pPr>
      <w:r>
        <w:rPr>
          <w:rStyle w:val="aff"/>
        </w:rPr>
        <w:footnoteRef/>
      </w:r>
      <w:r>
        <w:t xml:space="preserve"> </w:t>
      </w:r>
      <w:r w:rsidRPr="003D4D7E">
        <w:rPr>
          <w:rFonts w:hint="eastAsia"/>
        </w:rPr>
        <w:t>臺灣橋頭地方法院113年7月15日113年度簡字第</w:t>
      </w:r>
      <w:r w:rsidR="00681553">
        <w:rPr>
          <w:rFonts w:hAnsi="標楷體" w:hint="eastAsia"/>
        </w:rPr>
        <w:t>○○</w:t>
      </w:r>
      <w:r w:rsidRPr="003D4D7E">
        <w:rPr>
          <w:rFonts w:hint="eastAsia"/>
        </w:rPr>
        <w:t>號刑事判決，主文：「</w:t>
      </w:r>
      <w:r w:rsidRPr="0090456A">
        <w:rPr>
          <w:rFonts w:hint="eastAsia"/>
        </w:rPr>
        <w:t>何</w:t>
      </w:r>
      <w:r w:rsidR="00FC4E0E" w:rsidRPr="0090456A">
        <w:rPr>
          <w:rFonts w:hAnsi="標楷體" w:hint="eastAsia"/>
        </w:rPr>
        <w:t>○○</w:t>
      </w:r>
      <w:r w:rsidRPr="0090456A">
        <w:rPr>
          <w:rFonts w:hint="eastAsia"/>
        </w:rPr>
        <w:t>犯</w:t>
      </w:r>
      <w:r w:rsidR="0090456A" w:rsidRPr="0090456A">
        <w:rPr>
          <w:rFonts w:hAnsi="標楷體" w:hint="eastAsia"/>
        </w:rPr>
        <w:t>○○</w:t>
      </w:r>
      <w:r w:rsidRPr="003D4D7E">
        <w:rPr>
          <w:rFonts w:hint="eastAsia"/>
        </w:rPr>
        <w:t>罪，處拘役拾伍日，如易科罰金，以新臺幣1千元折算壹日。」</w:t>
      </w:r>
    </w:p>
  </w:footnote>
  <w:footnote w:id="16">
    <w:p w14:paraId="23E67C1F" w14:textId="77777777" w:rsidR="00027A7D" w:rsidRPr="00EC0187" w:rsidRDefault="00027A7D" w:rsidP="00EC0187">
      <w:pPr>
        <w:pStyle w:val="afd"/>
      </w:pPr>
      <w:r>
        <w:rPr>
          <w:rStyle w:val="aff"/>
        </w:rPr>
        <w:footnoteRef/>
      </w:r>
      <w:r>
        <w:t xml:space="preserve"> </w:t>
      </w:r>
      <w:r>
        <w:rPr>
          <w:rFonts w:hint="eastAsia"/>
        </w:rPr>
        <w:t>立法院議題研析編號：2983，</w:t>
      </w:r>
      <w:r w:rsidRPr="00EC0187">
        <w:rPr>
          <w:rFonts w:hint="eastAsia"/>
        </w:rPr>
        <w:t>題目：聘用人員人事規範之淺析</w:t>
      </w:r>
      <w:r>
        <w:rPr>
          <w:rFonts w:hint="eastAsia"/>
        </w:rPr>
        <w:t>。資料來源：立法院</w:t>
      </w:r>
      <w:hyperlink r:id="rId1" w:anchor="gsc.tab=0&amp;gsc.q=%E5%BF%83%E8%A1%9B%E4%B8%AD%E5%BF%83&amp;gsc.page=2" w:history="1">
        <w:r w:rsidRPr="00290C1C">
          <w:rPr>
            <w:rStyle w:val="af"/>
          </w:rPr>
          <w:t>https://www.ly.gov.tw/Search/GoogleSearch.aspx?q=%E5%BF%83%E8%A1%9B%E4%B8%AD%E5%BF%83#gsc.tab=0&amp;gsc.q=%E5%BF%83%E8%A1%9B%E4%B8%AD%E5%BF%83&amp;gsc.page=2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77C52D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F9D4BD9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23124209">
    <w:abstractNumId w:val="3"/>
  </w:num>
  <w:num w:numId="2" w16cid:durableId="829449456">
    <w:abstractNumId w:val="1"/>
  </w:num>
  <w:num w:numId="3" w16cid:durableId="1761559698">
    <w:abstractNumId w:val="6"/>
  </w:num>
  <w:num w:numId="4" w16cid:durableId="339939232">
    <w:abstractNumId w:val="4"/>
  </w:num>
  <w:num w:numId="5" w16cid:durableId="2057927967">
    <w:abstractNumId w:val="7"/>
  </w:num>
  <w:num w:numId="6" w16cid:durableId="2025085846">
    <w:abstractNumId w:val="2"/>
  </w:num>
  <w:num w:numId="7" w16cid:durableId="922766205">
    <w:abstractNumId w:val="8"/>
  </w:num>
  <w:num w:numId="8" w16cid:durableId="1801415790">
    <w:abstractNumId w:val="5"/>
  </w:num>
  <w:num w:numId="9" w16cid:durableId="1898544993">
    <w:abstractNumId w:val="0"/>
  </w:num>
  <w:num w:numId="10" w16cid:durableId="14905454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FC5"/>
    <w:rsid w:val="000034C2"/>
    <w:rsid w:val="000047A1"/>
    <w:rsid w:val="000048BE"/>
    <w:rsid w:val="000067C2"/>
    <w:rsid w:val="00006961"/>
    <w:rsid w:val="00007BDF"/>
    <w:rsid w:val="00010223"/>
    <w:rsid w:val="000112BF"/>
    <w:rsid w:val="00012233"/>
    <w:rsid w:val="00014648"/>
    <w:rsid w:val="000158DA"/>
    <w:rsid w:val="00015E43"/>
    <w:rsid w:val="00017318"/>
    <w:rsid w:val="00017569"/>
    <w:rsid w:val="000229AD"/>
    <w:rsid w:val="000246F7"/>
    <w:rsid w:val="00024922"/>
    <w:rsid w:val="00027A7D"/>
    <w:rsid w:val="0003114D"/>
    <w:rsid w:val="00034C44"/>
    <w:rsid w:val="000361DB"/>
    <w:rsid w:val="00036D76"/>
    <w:rsid w:val="00043491"/>
    <w:rsid w:val="000437B3"/>
    <w:rsid w:val="00047211"/>
    <w:rsid w:val="00055C21"/>
    <w:rsid w:val="00057F32"/>
    <w:rsid w:val="00062938"/>
    <w:rsid w:val="00062A25"/>
    <w:rsid w:val="00066266"/>
    <w:rsid w:val="000665FE"/>
    <w:rsid w:val="00067510"/>
    <w:rsid w:val="0007005A"/>
    <w:rsid w:val="00070781"/>
    <w:rsid w:val="00072B4C"/>
    <w:rsid w:val="00073540"/>
    <w:rsid w:val="00073CB5"/>
    <w:rsid w:val="0007425C"/>
    <w:rsid w:val="00077553"/>
    <w:rsid w:val="00081819"/>
    <w:rsid w:val="000844C8"/>
    <w:rsid w:val="000851A2"/>
    <w:rsid w:val="000900C1"/>
    <w:rsid w:val="0009352E"/>
    <w:rsid w:val="00093956"/>
    <w:rsid w:val="000961F6"/>
    <w:rsid w:val="0009623E"/>
    <w:rsid w:val="00096B96"/>
    <w:rsid w:val="000A2F3F"/>
    <w:rsid w:val="000A3272"/>
    <w:rsid w:val="000A5013"/>
    <w:rsid w:val="000A7866"/>
    <w:rsid w:val="000A7BA5"/>
    <w:rsid w:val="000B0AD2"/>
    <w:rsid w:val="000B0B4A"/>
    <w:rsid w:val="000B279A"/>
    <w:rsid w:val="000B3534"/>
    <w:rsid w:val="000B5881"/>
    <w:rsid w:val="000B61D2"/>
    <w:rsid w:val="000B70A7"/>
    <w:rsid w:val="000B73DD"/>
    <w:rsid w:val="000B774D"/>
    <w:rsid w:val="000B7DB6"/>
    <w:rsid w:val="000C08FD"/>
    <w:rsid w:val="000C1FDE"/>
    <w:rsid w:val="000C2C94"/>
    <w:rsid w:val="000C495F"/>
    <w:rsid w:val="000C5FF5"/>
    <w:rsid w:val="000C6590"/>
    <w:rsid w:val="000D0EDB"/>
    <w:rsid w:val="000D172E"/>
    <w:rsid w:val="000D22C0"/>
    <w:rsid w:val="000D3187"/>
    <w:rsid w:val="000D4480"/>
    <w:rsid w:val="000D66D9"/>
    <w:rsid w:val="000D6992"/>
    <w:rsid w:val="000D6EA4"/>
    <w:rsid w:val="000E0EF9"/>
    <w:rsid w:val="000E23CD"/>
    <w:rsid w:val="000E45A8"/>
    <w:rsid w:val="000E4CB3"/>
    <w:rsid w:val="000E6431"/>
    <w:rsid w:val="000E7496"/>
    <w:rsid w:val="000F0F5A"/>
    <w:rsid w:val="000F21A5"/>
    <w:rsid w:val="000F236F"/>
    <w:rsid w:val="000F50DF"/>
    <w:rsid w:val="001001A0"/>
    <w:rsid w:val="00102B9F"/>
    <w:rsid w:val="00103D1E"/>
    <w:rsid w:val="0010443A"/>
    <w:rsid w:val="00110C6F"/>
    <w:rsid w:val="00112637"/>
    <w:rsid w:val="00112ABC"/>
    <w:rsid w:val="0011377A"/>
    <w:rsid w:val="00115980"/>
    <w:rsid w:val="00115CEB"/>
    <w:rsid w:val="00116632"/>
    <w:rsid w:val="00117E86"/>
    <w:rsid w:val="0012001E"/>
    <w:rsid w:val="00123DE7"/>
    <w:rsid w:val="0012473C"/>
    <w:rsid w:val="00126A55"/>
    <w:rsid w:val="0012783B"/>
    <w:rsid w:val="001278D1"/>
    <w:rsid w:val="00133F08"/>
    <w:rsid w:val="001345E6"/>
    <w:rsid w:val="00134D5D"/>
    <w:rsid w:val="00136815"/>
    <w:rsid w:val="001378B0"/>
    <w:rsid w:val="001408C3"/>
    <w:rsid w:val="00141BEC"/>
    <w:rsid w:val="00142E00"/>
    <w:rsid w:val="001451C7"/>
    <w:rsid w:val="00151EEE"/>
    <w:rsid w:val="00152793"/>
    <w:rsid w:val="00152E94"/>
    <w:rsid w:val="00153B7E"/>
    <w:rsid w:val="001545A9"/>
    <w:rsid w:val="00155809"/>
    <w:rsid w:val="00157F65"/>
    <w:rsid w:val="00160128"/>
    <w:rsid w:val="001604E1"/>
    <w:rsid w:val="00160DCC"/>
    <w:rsid w:val="00162FBB"/>
    <w:rsid w:val="001637C7"/>
    <w:rsid w:val="0016480E"/>
    <w:rsid w:val="00166A72"/>
    <w:rsid w:val="0017395D"/>
    <w:rsid w:val="00174297"/>
    <w:rsid w:val="001767DA"/>
    <w:rsid w:val="00180495"/>
    <w:rsid w:val="00180ACA"/>
    <w:rsid w:val="00180E06"/>
    <w:rsid w:val="00180E14"/>
    <w:rsid w:val="001817B3"/>
    <w:rsid w:val="0018250B"/>
    <w:rsid w:val="00183014"/>
    <w:rsid w:val="00186176"/>
    <w:rsid w:val="00187825"/>
    <w:rsid w:val="00194BD6"/>
    <w:rsid w:val="0019528C"/>
    <w:rsid w:val="001959C2"/>
    <w:rsid w:val="00195B36"/>
    <w:rsid w:val="001A087B"/>
    <w:rsid w:val="001A16FC"/>
    <w:rsid w:val="001A2658"/>
    <w:rsid w:val="001A51E3"/>
    <w:rsid w:val="001A56DE"/>
    <w:rsid w:val="001A7968"/>
    <w:rsid w:val="001B02A1"/>
    <w:rsid w:val="001B1E13"/>
    <w:rsid w:val="001B2817"/>
    <w:rsid w:val="001B2E0A"/>
    <w:rsid w:val="001B2E98"/>
    <w:rsid w:val="001B3483"/>
    <w:rsid w:val="001B3C1E"/>
    <w:rsid w:val="001B4494"/>
    <w:rsid w:val="001B6209"/>
    <w:rsid w:val="001B7480"/>
    <w:rsid w:val="001C001B"/>
    <w:rsid w:val="001C0D8B"/>
    <w:rsid w:val="001C0DA8"/>
    <w:rsid w:val="001C140B"/>
    <w:rsid w:val="001C3C02"/>
    <w:rsid w:val="001C5AFE"/>
    <w:rsid w:val="001C651E"/>
    <w:rsid w:val="001C6E2A"/>
    <w:rsid w:val="001D10F3"/>
    <w:rsid w:val="001D1EC3"/>
    <w:rsid w:val="001D256E"/>
    <w:rsid w:val="001D3A01"/>
    <w:rsid w:val="001D4AD7"/>
    <w:rsid w:val="001E0D8A"/>
    <w:rsid w:val="001E1205"/>
    <w:rsid w:val="001E458B"/>
    <w:rsid w:val="001E4B06"/>
    <w:rsid w:val="001E6744"/>
    <w:rsid w:val="001E67BA"/>
    <w:rsid w:val="001E74C2"/>
    <w:rsid w:val="001F18A8"/>
    <w:rsid w:val="001F1F2D"/>
    <w:rsid w:val="001F23EC"/>
    <w:rsid w:val="001F30AE"/>
    <w:rsid w:val="001F4CF3"/>
    <w:rsid w:val="001F4F82"/>
    <w:rsid w:val="001F5A48"/>
    <w:rsid w:val="001F6260"/>
    <w:rsid w:val="001F64B9"/>
    <w:rsid w:val="00200007"/>
    <w:rsid w:val="0020130C"/>
    <w:rsid w:val="002030A5"/>
    <w:rsid w:val="00203131"/>
    <w:rsid w:val="00203AB2"/>
    <w:rsid w:val="00204566"/>
    <w:rsid w:val="0020463A"/>
    <w:rsid w:val="0020520C"/>
    <w:rsid w:val="00207561"/>
    <w:rsid w:val="00207B39"/>
    <w:rsid w:val="00212E88"/>
    <w:rsid w:val="00213C9C"/>
    <w:rsid w:val="00215095"/>
    <w:rsid w:val="00215431"/>
    <w:rsid w:val="00215D39"/>
    <w:rsid w:val="00216763"/>
    <w:rsid w:val="0022009E"/>
    <w:rsid w:val="00223241"/>
    <w:rsid w:val="0022425C"/>
    <w:rsid w:val="002246DE"/>
    <w:rsid w:val="00224A85"/>
    <w:rsid w:val="00225172"/>
    <w:rsid w:val="0022653C"/>
    <w:rsid w:val="00230FD7"/>
    <w:rsid w:val="00232BFD"/>
    <w:rsid w:val="00232FC8"/>
    <w:rsid w:val="0023311E"/>
    <w:rsid w:val="002335A0"/>
    <w:rsid w:val="00233C2B"/>
    <w:rsid w:val="00233E37"/>
    <w:rsid w:val="00237A7E"/>
    <w:rsid w:val="00237E89"/>
    <w:rsid w:val="00240C08"/>
    <w:rsid w:val="0024269B"/>
    <w:rsid w:val="002429E2"/>
    <w:rsid w:val="00243C33"/>
    <w:rsid w:val="0024785F"/>
    <w:rsid w:val="0025111B"/>
    <w:rsid w:val="00252BC4"/>
    <w:rsid w:val="00254014"/>
    <w:rsid w:val="00254B39"/>
    <w:rsid w:val="00255856"/>
    <w:rsid w:val="00263402"/>
    <w:rsid w:val="00264041"/>
    <w:rsid w:val="002643E6"/>
    <w:rsid w:val="0026504D"/>
    <w:rsid w:val="00271C88"/>
    <w:rsid w:val="00273A2F"/>
    <w:rsid w:val="002769C8"/>
    <w:rsid w:val="00280986"/>
    <w:rsid w:val="00281ECE"/>
    <w:rsid w:val="002831C7"/>
    <w:rsid w:val="002840C6"/>
    <w:rsid w:val="002845F0"/>
    <w:rsid w:val="00284766"/>
    <w:rsid w:val="0028783A"/>
    <w:rsid w:val="002935E7"/>
    <w:rsid w:val="00293BC0"/>
    <w:rsid w:val="00295174"/>
    <w:rsid w:val="00296172"/>
    <w:rsid w:val="00296B92"/>
    <w:rsid w:val="002A1062"/>
    <w:rsid w:val="002A2C22"/>
    <w:rsid w:val="002A30BE"/>
    <w:rsid w:val="002A31B1"/>
    <w:rsid w:val="002A682E"/>
    <w:rsid w:val="002A68DF"/>
    <w:rsid w:val="002A79D9"/>
    <w:rsid w:val="002A7D19"/>
    <w:rsid w:val="002B02EB"/>
    <w:rsid w:val="002B046A"/>
    <w:rsid w:val="002B0590"/>
    <w:rsid w:val="002B5F70"/>
    <w:rsid w:val="002B678F"/>
    <w:rsid w:val="002B6844"/>
    <w:rsid w:val="002C02C3"/>
    <w:rsid w:val="002C0602"/>
    <w:rsid w:val="002C062E"/>
    <w:rsid w:val="002C16CB"/>
    <w:rsid w:val="002C70F4"/>
    <w:rsid w:val="002D0A9B"/>
    <w:rsid w:val="002D43E2"/>
    <w:rsid w:val="002D5C16"/>
    <w:rsid w:val="002D7AB6"/>
    <w:rsid w:val="002E1193"/>
    <w:rsid w:val="002E20E7"/>
    <w:rsid w:val="002E3EE6"/>
    <w:rsid w:val="002E447F"/>
    <w:rsid w:val="002E5881"/>
    <w:rsid w:val="002E58D6"/>
    <w:rsid w:val="002E7CFF"/>
    <w:rsid w:val="002F12F3"/>
    <w:rsid w:val="002F2476"/>
    <w:rsid w:val="002F2D07"/>
    <w:rsid w:val="002F3DFF"/>
    <w:rsid w:val="002F5E05"/>
    <w:rsid w:val="0030244F"/>
    <w:rsid w:val="00303DBF"/>
    <w:rsid w:val="00306C61"/>
    <w:rsid w:val="00307A76"/>
    <w:rsid w:val="00310074"/>
    <w:rsid w:val="00310C48"/>
    <w:rsid w:val="00311749"/>
    <w:rsid w:val="003118B0"/>
    <w:rsid w:val="00313422"/>
    <w:rsid w:val="00313CE9"/>
    <w:rsid w:val="0031455E"/>
    <w:rsid w:val="00314EB5"/>
    <w:rsid w:val="00315A16"/>
    <w:rsid w:val="00317053"/>
    <w:rsid w:val="0032109C"/>
    <w:rsid w:val="00321E75"/>
    <w:rsid w:val="00322291"/>
    <w:rsid w:val="00322B45"/>
    <w:rsid w:val="00323809"/>
    <w:rsid w:val="00323D41"/>
    <w:rsid w:val="00325414"/>
    <w:rsid w:val="00325C03"/>
    <w:rsid w:val="00325F38"/>
    <w:rsid w:val="00326A1E"/>
    <w:rsid w:val="003302F1"/>
    <w:rsid w:val="003342B4"/>
    <w:rsid w:val="0034251B"/>
    <w:rsid w:val="0034470E"/>
    <w:rsid w:val="00345839"/>
    <w:rsid w:val="00350738"/>
    <w:rsid w:val="003509A0"/>
    <w:rsid w:val="00351F8C"/>
    <w:rsid w:val="00352DB0"/>
    <w:rsid w:val="00361063"/>
    <w:rsid w:val="00363A9D"/>
    <w:rsid w:val="00363C4C"/>
    <w:rsid w:val="00365259"/>
    <w:rsid w:val="00367FF8"/>
    <w:rsid w:val="0037094A"/>
    <w:rsid w:val="00371ED3"/>
    <w:rsid w:val="00372094"/>
    <w:rsid w:val="00372659"/>
    <w:rsid w:val="00372CBF"/>
    <w:rsid w:val="00372FFC"/>
    <w:rsid w:val="0037728A"/>
    <w:rsid w:val="003805B4"/>
    <w:rsid w:val="00380B7D"/>
    <w:rsid w:val="0038128F"/>
    <w:rsid w:val="003817FB"/>
    <w:rsid w:val="00381A99"/>
    <w:rsid w:val="00382142"/>
    <w:rsid w:val="003829C2"/>
    <w:rsid w:val="00382CD5"/>
    <w:rsid w:val="003830B2"/>
    <w:rsid w:val="00384724"/>
    <w:rsid w:val="00384943"/>
    <w:rsid w:val="00384958"/>
    <w:rsid w:val="00387307"/>
    <w:rsid w:val="00387AD2"/>
    <w:rsid w:val="00390705"/>
    <w:rsid w:val="003913FD"/>
    <w:rsid w:val="00391847"/>
    <w:rsid w:val="003919B7"/>
    <w:rsid w:val="00391D57"/>
    <w:rsid w:val="00392292"/>
    <w:rsid w:val="00393157"/>
    <w:rsid w:val="00394F45"/>
    <w:rsid w:val="00395DCA"/>
    <w:rsid w:val="00396702"/>
    <w:rsid w:val="00396AAF"/>
    <w:rsid w:val="00397671"/>
    <w:rsid w:val="003A03D3"/>
    <w:rsid w:val="003A1053"/>
    <w:rsid w:val="003A2F92"/>
    <w:rsid w:val="003A3E00"/>
    <w:rsid w:val="003A570A"/>
    <w:rsid w:val="003A5919"/>
    <w:rsid w:val="003A5927"/>
    <w:rsid w:val="003B1017"/>
    <w:rsid w:val="003B1AE4"/>
    <w:rsid w:val="003B217C"/>
    <w:rsid w:val="003B3C07"/>
    <w:rsid w:val="003B6081"/>
    <w:rsid w:val="003B652B"/>
    <w:rsid w:val="003B6775"/>
    <w:rsid w:val="003B6930"/>
    <w:rsid w:val="003B6A24"/>
    <w:rsid w:val="003C3398"/>
    <w:rsid w:val="003C34AD"/>
    <w:rsid w:val="003C5FE2"/>
    <w:rsid w:val="003D05FB"/>
    <w:rsid w:val="003D1B16"/>
    <w:rsid w:val="003D45BF"/>
    <w:rsid w:val="003D4D7E"/>
    <w:rsid w:val="003D508A"/>
    <w:rsid w:val="003D537F"/>
    <w:rsid w:val="003D5E22"/>
    <w:rsid w:val="003D6466"/>
    <w:rsid w:val="003D7B75"/>
    <w:rsid w:val="003E0208"/>
    <w:rsid w:val="003E0D78"/>
    <w:rsid w:val="003E28DC"/>
    <w:rsid w:val="003E4124"/>
    <w:rsid w:val="003E4B57"/>
    <w:rsid w:val="003F27E1"/>
    <w:rsid w:val="003F437A"/>
    <w:rsid w:val="003F4898"/>
    <w:rsid w:val="003F5C2B"/>
    <w:rsid w:val="003F6753"/>
    <w:rsid w:val="003F7F47"/>
    <w:rsid w:val="003F7F6E"/>
    <w:rsid w:val="00402240"/>
    <w:rsid w:val="004023E9"/>
    <w:rsid w:val="0040454A"/>
    <w:rsid w:val="00407C3C"/>
    <w:rsid w:val="00413F83"/>
    <w:rsid w:val="00414775"/>
    <w:rsid w:val="0041490C"/>
    <w:rsid w:val="00414DFA"/>
    <w:rsid w:val="00416191"/>
    <w:rsid w:val="00416721"/>
    <w:rsid w:val="00421EBB"/>
    <w:rsid w:val="00421EF0"/>
    <w:rsid w:val="004224FA"/>
    <w:rsid w:val="00423D07"/>
    <w:rsid w:val="00423E70"/>
    <w:rsid w:val="004250BB"/>
    <w:rsid w:val="00426CC9"/>
    <w:rsid w:val="00427936"/>
    <w:rsid w:val="0043111B"/>
    <w:rsid w:val="00433B6C"/>
    <w:rsid w:val="00435C02"/>
    <w:rsid w:val="004408EA"/>
    <w:rsid w:val="00441FD9"/>
    <w:rsid w:val="00442AF3"/>
    <w:rsid w:val="0044346F"/>
    <w:rsid w:val="00444012"/>
    <w:rsid w:val="00444CCD"/>
    <w:rsid w:val="00450E93"/>
    <w:rsid w:val="00451FFF"/>
    <w:rsid w:val="00453FF6"/>
    <w:rsid w:val="0045633E"/>
    <w:rsid w:val="00456755"/>
    <w:rsid w:val="00456BF4"/>
    <w:rsid w:val="00457A31"/>
    <w:rsid w:val="0046520A"/>
    <w:rsid w:val="004671C7"/>
    <w:rsid w:val="004672AB"/>
    <w:rsid w:val="00470D89"/>
    <w:rsid w:val="004714FE"/>
    <w:rsid w:val="004721C4"/>
    <w:rsid w:val="00476022"/>
    <w:rsid w:val="00477BAA"/>
    <w:rsid w:val="00482618"/>
    <w:rsid w:val="004826C5"/>
    <w:rsid w:val="00483BE6"/>
    <w:rsid w:val="00483CC1"/>
    <w:rsid w:val="00483D18"/>
    <w:rsid w:val="004872AA"/>
    <w:rsid w:val="004911CB"/>
    <w:rsid w:val="00491A8C"/>
    <w:rsid w:val="00495053"/>
    <w:rsid w:val="00496176"/>
    <w:rsid w:val="004A1598"/>
    <w:rsid w:val="004A1F59"/>
    <w:rsid w:val="004A29BE"/>
    <w:rsid w:val="004A3225"/>
    <w:rsid w:val="004A33EE"/>
    <w:rsid w:val="004A3AA8"/>
    <w:rsid w:val="004B13C7"/>
    <w:rsid w:val="004B4044"/>
    <w:rsid w:val="004B47DB"/>
    <w:rsid w:val="004B6A3B"/>
    <w:rsid w:val="004B778F"/>
    <w:rsid w:val="004C0609"/>
    <w:rsid w:val="004C5B5A"/>
    <w:rsid w:val="004C639F"/>
    <w:rsid w:val="004C6841"/>
    <w:rsid w:val="004C6CE2"/>
    <w:rsid w:val="004C73B4"/>
    <w:rsid w:val="004C7971"/>
    <w:rsid w:val="004D0156"/>
    <w:rsid w:val="004D141F"/>
    <w:rsid w:val="004D2742"/>
    <w:rsid w:val="004D36A8"/>
    <w:rsid w:val="004D4AEC"/>
    <w:rsid w:val="004D6310"/>
    <w:rsid w:val="004D68F0"/>
    <w:rsid w:val="004D7D05"/>
    <w:rsid w:val="004E0062"/>
    <w:rsid w:val="004E05A1"/>
    <w:rsid w:val="004E05B4"/>
    <w:rsid w:val="004E3287"/>
    <w:rsid w:val="004E4C46"/>
    <w:rsid w:val="004E7AAE"/>
    <w:rsid w:val="004E7F21"/>
    <w:rsid w:val="004F2FF6"/>
    <w:rsid w:val="004F436A"/>
    <w:rsid w:val="004F472A"/>
    <w:rsid w:val="004F5E57"/>
    <w:rsid w:val="004F6710"/>
    <w:rsid w:val="00500368"/>
    <w:rsid w:val="00500C3E"/>
    <w:rsid w:val="00501600"/>
    <w:rsid w:val="00501A44"/>
    <w:rsid w:val="00502849"/>
    <w:rsid w:val="00502BF7"/>
    <w:rsid w:val="005030CE"/>
    <w:rsid w:val="00504334"/>
    <w:rsid w:val="005043D0"/>
    <w:rsid w:val="00504970"/>
    <w:rsid w:val="0050498D"/>
    <w:rsid w:val="0050611D"/>
    <w:rsid w:val="005074E5"/>
    <w:rsid w:val="005104D7"/>
    <w:rsid w:val="005109BF"/>
    <w:rsid w:val="005109E9"/>
    <w:rsid w:val="00510B9E"/>
    <w:rsid w:val="00511D09"/>
    <w:rsid w:val="00511E3F"/>
    <w:rsid w:val="0051285C"/>
    <w:rsid w:val="00513C13"/>
    <w:rsid w:val="00514593"/>
    <w:rsid w:val="00515810"/>
    <w:rsid w:val="00517766"/>
    <w:rsid w:val="00522B06"/>
    <w:rsid w:val="005231A4"/>
    <w:rsid w:val="005240F6"/>
    <w:rsid w:val="00526384"/>
    <w:rsid w:val="005265EA"/>
    <w:rsid w:val="00527FEE"/>
    <w:rsid w:val="00530E20"/>
    <w:rsid w:val="0053144C"/>
    <w:rsid w:val="0053360F"/>
    <w:rsid w:val="005366A8"/>
    <w:rsid w:val="00536BC2"/>
    <w:rsid w:val="00537D90"/>
    <w:rsid w:val="005400F7"/>
    <w:rsid w:val="00540311"/>
    <w:rsid w:val="00540F89"/>
    <w:rsid w:val="005425E1"/>
    <w:rsid w:val="005427C5"/>
    <w:rsid w:val="00542CF6"/>
    <w:rsid w:val="00543EC5"/>
    <w:rsid w:val="00546B52"/>
    <w:rsid w:val="00551DCF"/>
    <w:rsid w:val="0055226B"/>
    <w:rsid w:val="00552EE3"/>
    <w:rsid w:val="00553C03"/>
    <w:rsid w:val="00553F55"/>
    <w:rsid w:val="005548E7"/>
    <w:rsid w:val="00554CAE"/>
    <w:rsid w:val="00556661"/>
    <w:rsid w:val="005607A4"/>
    <w:rsid w:val="00560DDA"/>
    <w:rsid w:val="0056213C"/>
    <w:rsid w:val="00562A7B"/>
    <w:rsid w:val="00562CCE"/>
    <w:rsid w:val="00563692"/>
    <w:rsid w:val="00566797"/>
    <w:rsid w:val="00571679"/>
    <w:rsid w:val="005722A1"/>
    <w:rsid w:val="00572794"/>
    <w:rsid w:val="00573BA0"/>
    <w:rsid w:val="00575FE0"/>
    <w:rsid w:val="00576CDA"/>
    <w:rsid w:val="0057703B"/>
    <w:rsid w:val="00580150"/>
    <w:rsid w:val="005804D0"/>
    <w:rsid w:val="005825C7"/>
    <w:rsid w:val="005837B6"/>
    <w:rsid w:val="00584235"/>
    <w:rsid w:val="005844E7"/>
    <w:rsid w:val="0058753C"/>
    <w:rsid w:val="005908B8"/>
    <w:rsid w:val="00591472"/>
    <w:rsid w:val="0059512E"/>
    <w:rsid w:val="005959D8"/>
    <w:rsid w:val="00597D2E"/>
    <w:rsid w:val="00597F8F"/>
    <w:rsid w:val="005A583B"/>
    <w:rsid w:val="005A6DD2"/>
    <w:rsid w:val="005A7A39"/>
    <w:rsid w:val="005B17C7"/>
    <w:rsid w:val="005B5309"/>
    <w:rsid w:val="005B77EB"/>
    <w:rsid w:val="005C069B"/>
    <w:rsid w:val="005C1E90"/>
    <w:rsid w:val="005C385D"/>
    <w:rsid w:val="005C498B"/>
    <w:rsid w:val="005C5B8A"/>
    <w:rsid w:val="005D3A42"/>
    <w:rsid w:val="005D3B20"/>
    <w:rsid w:val="005D424E"/>
    <w:rsid w:val="005D4B7E"/>
    <w:rsid w:val="005D50F3"/>
    <w:rsid w:val="005D58D9"/>
    <w:rsid w:val="005D62FD"/>
    <w:rsid w:val="005D71B7"/>
    <w:rsid w:val="005D7D8A"/>
    <w:rsid w:val="005E4759"/>
    <w:rsid w:val="005E4B64"/>
    <w:rsid w:val="005E5C68"/>
    <w:rsid w:val="005E65C0"/>
    <w:rsid w:val="005E663C"/>
    <w:rsid w:val="005F0390"/>
    <w:rsid w:val="005F0DC8"/>
    <w:rsid w:val="005F1181"/>
    <w:rsid w:val="005F6F5F"/>
    <w:rsid w:val="005F79F8"/>
    <w:rsid w:val="00601EBF"/>
    <w:rsid w:val="00603004"/>
    <w:rsid w:val="006032DE"/>
    <w:rsid w:val="00603DB9"/>
    <w:rsid w:val="00603FEF"/>
    <w:rsid w:val="006072CD"/>
    <w:rsid w:val="006076F1"/>
    <w:rsid w:val="00612023"/>
    <w:rsid w:val="006138B4"/>
    <w:rsid w:val="00613B64"/>
    <w:rsid w:val="00614190"/>
    <w:rsid w:val="00622A99"/>
    <w:rsid w:val="00622E67"/>
    <w:rsid w:val="00626B57"/>
    <w:rsid w:val="00626EDC"/>
    <w:rsid w:val="00634987"/>
    <w:rsid w:val="006403BD"/>
    <w:rsid w:val="00643A40"/>
    <w:rsid w:val="00644276"/>
    <w:rsid w:val="006452D3"/>
    <w:rsid w:val="006465B4"/>
    <w:rsid w:val="006470EC"/>
    <w:rsid w:val="00653CEA"/>
    <w:rsid w:val="006542D6"/>
    <w:rsid w:val="00654DE3"/>
    <w:rsid w:val="0065560F"/>
    <w:rsid w:val="0065582B"/>
    <w:rsid w:val="0065598E"/>
    <w:rsid w:val="00655AF2"/>
    <w:rsid w:val="00655BC5"/>
    <w:rsid w:val="006566AF"/>
    <w:rsid w:val="006568BE"/>
    <w:rsid w:val="0066025D"/>
    <w:rsid w:val="006602BD"/>
    <w:rsid w:val="0066091A"/>
    <w:rsid w:val="00660F6E"/>
    <w:rsid w:val="00664093"/>
    <w:rsid w:val="00665072"/>
    <w:rsid w:val="00666EDF"/>
    <w:rsid w:val="006706A2"/>
    <w:rsid w:val="00671A0E"/>
    <w:rsid w:val="00672064"/>
    <w:rsid w:val="006773EC"/>
    <w:rsid w:val="00677932"/>
    <w:rsid w:val="00680504"/>
    <w:rsid w:val="00680E4E"/>
    <w:rsid w:val="00681553"/>
    <w:rsid w:val="00681CD9"/>
    <w:rsid w:val="00682C0D"/>
    <w:rsid w:val="00683E30"/>
    <w:rsid w:val="00687024"/>
    <w:rsid w:val="006909B2"/>
    <w:rsid w:val="00695E22"/>
    <w:rsid w:val="006A1752"/>
    <w:rsid w:val="006A2BEF"/>
    <w:rsid w:val="006A37E9"/>
    <w:rsid w:val="006A3EF1"/>
    <w:rsid w:val="006B0302"/>
    <w:rsid w:val="006B3E17"/>
    <w:rsid w:val="006B4CAE"/>
    <w:rsid w:val="006B637E"/>
    <w:rsid w:val="006B6AFF"/>
    <w:rsid w:val="006B6F90"/>
    <w:rsid w:val="006B7093"/>
    <w:rsid w:val="006B7417"/>
    <w:rsid w:val="006B76BF"/>
    <w:rsid w:val="006C349F"/>
    <w:rsid w:val="006C4126"/>
    <w:rsid w:val="006C4A0D"/>
    <w:rsid w:val="006C5FAC"/>
    <w:rsid w:val="006D0295"/>
    <w:rsid w:val="006D31F9"/>
    <w:rsid w:val="006D3691"/>
    <w:rsid w:val="006D59D6"/>
    <w:rsid w:val="006D675F"/>
    <w:rsid w:val="006E3C34"/>
    <w:rsid w:val="006E578F"/>
    <w:rsid w:val="006E5974"/>
    <w:rsid w:val="006E5EF0"/>
    <w:rsid w:val="006E6689"/>
    <w:rsid w:val="006F0339"/>
    <w:rsid w:val="006F0B18"/>
    <w:rsid w:val="006F1B55"/>
    <w:rsid w:val="006F3117"/>
    <w:rsid w:val="006F3563"/>
    <w:rsid w:val="006F42B9"/>
    <w:rsid w:val="006F6103"/>
    <w:rsid w:val="006F7A52"/>
    <w:rsid w:val="00702648"/>
    <w:rsid w:val="0070476B"/>
    <w:rsid w:val="00704E00"/>
    <w:rsid w:val="0070526E"/>
    <w:rsid w:val="007054C0"/>
    <w:rsid w:val="00710EA9"/>
    <w:rsid w:val="007119DD"/>
    <w:rsid w:val="00712DDD"/>
    <w:rsid w:val="00713333"/>
    <w:rsid w:val="00715413"/>
    <w:rsid w:val="007209E7"/>
    <w:rsid w:val="00723207"/>
    <w:rsid w:val="00726182"/>
    <w:rsid w:val="00727635"/>
    <w:rsid w:val="007279BF"/>
    <w:rsid w:val="00732329"/>
    <w:rsid w:val="007330C6"/>
    <w:rsid w:val="007337CA"/>
    <w:rsid w:val="00733E93"/>
    <w:rsid w:val="007349B4"/>
    <w:rsid w:val="00734CE4"/>
    <w:rsid w:val="00735123"/>
    <w:rsid w:val="0073614C"/>
    <w:rsid w:val="00740131"/>
    <w:rsid w:val="00741837"/>
    <w:rsid w:val="00742766"/>
    <w:rsid w:val="0074392A"/>
    <w:rsid w:val="00743BF3"/>
    <w:rsid w:val="007453E6"/>
    <w:rsid w:val="00747846"/>
    <w:rsid w:val="00753C2E"/>
    <w:rsid w:val="00754789"/>
    <w:rsid w:val="0075515A"/>
    <w:rsid w:val="00755E1C"/>
    <w:rsid w:val="00760097"/>
    <w:rsid w:val="00763228"/>
    <w:rsid w:val="00763454"/>
    <w:rsid w:val="00766B6E"/>
    <w:rsid w:val="00767CB5"/>
    <w:rsid w:val="00770453"/>
    <w:rsid w:val="00771176"/>
    <w:rsid w:val="00772CE4"/>
    <w:rsid w:val="00772DBD"/>
    <w:rsid w:val="0077309D"/>
    <w:rsid w:val="0077494E"/>
    <w:rsid w:val="00774D29"/>
    <w:rsid w:val="00776B09"/>
    <w:rsid w:val="007774EE"/>
    <w:rsid w:val="00777D7F"/>
    <w:rsid w:val="00781822"/>
    <w:rsid w:val="00783F21"/>
    <w:rsid w:val="00784502"/>
    <w:rsid w:val="00786AE0"/>
    <w:rsid w:val="00787159"/>
    <w:rsid w:val="007900DD"/>
    <w:rsid w:val="0079043A"/>
    <w:rsid w:val="00791668"/>
    <w:rsid w:val="00791AA1"/>
    <w:rsid w:val="007920ED"/>
    <w:rsid w:val="00792DB4"/>
    <w:rsid w:val="00793507"/>
    <w:rsid w:val="00793E5D"/>
    <w:rsid w:val="0079432D"/>
    <w:rsid w:val="00794366"/>
    <w:rsid w:val="007948C4"/>
    <w:rsid w:val="007A3793"/>
    <w:rsid w:val="007A4BE6"/>
    <w:rsid w:val="007A66E7"/>
    <w:rsid w:val="007A67D1"/>
    <w:rsid w:val="007A6B79"/>
    <w:rsid w:val="007A701E"/>
    <w:rsid w:val="007B0598"/>
    <w:rsid w:val="007B0DEC"/>
    <w:rsid w:val="007B1005"/>
    <w:rsid w:val="007B3892"/>
    <w:rsid w:val="007B45FD"/>
    <w:rsid w:val="007B4F4E"/>
    <w:rsid w:val="007B5D35"/>
    <w:rsid w:val="007B72E0"/>
    <w:rsid w:val="007C1380"/>
    <w:rsid w:val="007C1AD9"/>
    <w:rsid w:val="007C1BA2"/>
    <w:rsid w:val="007C2B48"/>
    <w:rsid w:val="007C7104"/>
    <w:rsid w:val="007C7E21"/>
    <w:rsid w:val="007D020E"/>
    <w:rsid w:val="007D20E9"/>
    <w:rsid w:val="007D22FE"/>
    <w:rsid w:val="007D35D9"/>
    <w:rsid w:val="007D363D"/>
    <w:rsid w:val="007D5037"/>
    <w:rsid w:val="007D5C23"/>
    <w:rsid w:val="007D7881"/>
    <w:rsid w:val="007D7E3A"/>
    <w:rsid w:val="007E0A8B"/>
    <w:rsid w:val="007E0E10"/>
    <w:rsid w:val="007E4016"/>
    <w:rsid w:val="007E4768"/>
    <w:rsid w:val="007E4D56"/>
    <w:rsid w:val="007E5EB4"/>
    <w:rsid w:val="007E75CC"/>
    <w:rsid w:val="007E777B"/>
    <w:rsid w:val="007F0C18"/>
    <w:rsid w:val="007F1E3C"/>
    <w:rsid w:val="007F2070"/>
    <w:rsid w:val="007F3CC2"/>
    <w:rsid w:val="007F63C1"/>
    <w:rsid w:val="00800D5C"/>
    <w:rsid w:val="0080299F"/>
    <w:rsid w:val="008053F5"/>
    <w:rsid w:val="008064D9"/>
    <w:rsid w:val="00806BB4"/>
    <w:rsid w:val="00807AF7"/>
    <w:rsid w:val="00810198"/>
    <w:rsid w:val="008101A2"/>
    <w:rsid w:val="00813B0C"/>
    <w:rsid w:val="00815394"/>
    <w:rsid w:val="00815538"/>
    <w:rsid w:val="00815DA8"/>
    <w:rsid w:val="0082194D"/>
    <w:rsid w:val="008219BB"/>
    <w:rsid w:val="008221F9"/>
    <w:rsid w:val="00826EF5"/>
    <w:rsid w:val="00827A4D"/>
    <w:rsid w:val="00831693"/>
    <w:rsid w:val="00833A20"/>
    <w:rsid w:val="00833ADE"/>
    <w:rsid w:val="00833F6C"/>
    <w:rsid w:val="008346F8"/>
    <w:rsid w:val="00834A98"/>
    <w:rsid w:val="00840104"/>
    <w:rsid w:val="00840C1F"/>
    <w:rsid w:val="008411C9"/>
    <w:rsid w:val="00841568"/>
    <w:rsid w:val="00841FC5"/>
    <w:rsid w:val="0084293C"/>
    <w:rsid w:val="00843D0F"/>
    <w:rsid w:val="00845709"/>
    <w:rsid w:val="00845AAD"/>
    <w:rsid w:val="00852EFD"/>
    <w:rsid w:val="00853A1E"/>
    <w:rsid w:val="00856008"/>
    <w:rsid w:val="008576BD"/>
    <w:rsid w:val="00860463"/>
    <w:rsid w:val="0086204B"/>
    <w:rsid w:val="00864CDC"/>
    <w:rsid w:val="00866D03"/>
    <w:rsid w:val="008711D4"/>
    <w:rsid w:val="00872768"/>
    <w:rsid w:val="00872E93"/>
    <w:rsid w:val="008733DA"/>
    <w:rsid w:val="00875ADF"/>
    <w:rsid w:val="00882EBB"/>
    <w:rsid w:val="00882EF2"/>
    <w:rsid w:val="008850E4"/>
    <w:rsid w:val="00886512"/>
    <w:rsid w:val="008865B7"/>
    <w:rsid w:val="00886954"/>
    <w:rsid w:val="00886A98"/>
    <w:rsid w:val="00887D0E"/>
    <w:rsid w:val="00892CD9"/>
    <w:rsid w:val="0089391B"/>
    <w:rsid w:val="008939AB"/>
    <w:rsid w:val="00893B92"/>
    <w:rsid w:val="00894999"/>
    <w:rsid w:val="00894DED"/>
    <w:rsid w:val="00896B8F"/>
    <w:rsid w:val="00896E90"/>
    <w:rsid w:val="00897EE6"/>
    <w:rsid w:val="008A12F5"/>
    <w:rsid w:val="008A3870"/>
    <w:rsid w:val="008A63E3"/>
    <w:rsid w:val="008B1587"/>
    <w:rsid w:val="008B1B01"/>
    <w:rsid w:val="008B3BCD"/>
    <w:rsid w:val="008B3E17"/>
    <w:rsid w:val="008B40F9"/>
    <w:rsid w:val="008B5383"/>
    <w:rsid w:val="008B6DF8"/>
    <w:rsid w:val="008B7683"/>
    <w:rsid w:val="008C0A76"/>
    <w:rsid w:val="008C106C"/>
    <w:rsid w:val="008C10F1"/>
    <w:rsid w:val="008C1926"/>
    <w:rsid w:val="008C1E99"/>
    <w:rsid w:val="008C1F5E"/>
    <w:rsid w:val="008C61A4"/>
    <w:rsid w:val="008C6B74"/>
    <w:rsid w:val="008C7E3D"/>
    <w:rsid w:val="008D1C11"/>
    <w:rsid w:val="008D1F15"/>
    <w:rsid w:val="008D38C8"/>
    <w:rsid w:val="008D6826"/>
    <w:rsid w:val="008E0085"/>
    <w:rsid w:val="008E0B04"/>
    <w:rsid w:val="008E2AA6"/>
    <w:rsid w:val="008E311B"/>
    <w:rsid w:val="008E39E1"/>
    <w:rsid w:val="008E3C71"/>
    <w:rsid w:val="008E4A55"/>
    <w:rsid w:val="008E5961"/>
    <w:rsid w:val="008E59C9"/>
    <w:rsid w:val="008E5E35"/>
    <w:rsid w:val="008F14DF"/>
    <w:rsid w:val="008F46E7"/>
    <w:rsid w:val="008F5F79"/>
    <w:rsid w:val="008F64CA"/>
    <w:rsid w:val="008F6F0B"/>
    <w:rsid w:val="008F7E4B"/>
    <w:rsid w:val="00902BBD"/>
    <w:rsid w:val="0090416C"/>
    <w:rsid w:val="0090456A"/>
    <w:rsid w:val="00906180"/>
    <w:rsid w:val="00907BA7"/>
    <w:rsid w:val="0091064E"/>
    <w:rsid w:val="0091179A"/>
    <w:rsid w:val="00911FC5"/>
    <w:rsid w:val="009148A3"/>
    <w:rsid w:val="009167FE"/>
    <w:rsid w:val="00923B42"/>
    <w:rsid w:val="00926BD6"/>
    <w:rsid w:val="0092727A"/>
    <w:rsid w:val="009316BF"/>
    <w:rsid w:val="00931A10"/>
    <w:rsid w:val="00932CDC"/>
    <w:rsid w:val="00933BF3"/>
    <w:rsid w:val="00940AF0"/>
    <w:rsid w:val="0094247C"/>
    <w:rsid w:val="0094257B"/>
    <w:rsid w:val="00943710"/>
    <w:rsid w:val="00947967"/>
    <w:rsid w:val="00953F3A"/>
    <w:rsid w:val="00955201"/>
    <w:rsid w:val="00965200"/>
    <w:rsid w:val="00965650"/>
    <w:rsid w:val="009668B3"/>
    <w:rsid w:val="00967669"/>
    <w:rsid w:val="00967C19"/>
    <w:rsid w:val="00970074"/>
    <w:rsid w:val="00971471"/>
    <w:rsid w:val="0097344F"/>
    <w:rsid w:val="00974178"/>
    <w:rsid w:val="00974183"/>
    <w:rsid w:val="009752A0"/>
    <w:rsid w:val="0098295E"/>
    <w:rsid w:val="009841F0"/>
    <w:rsid w:val="009845B6"/>
    <w:rsid w:val="009849C2"/>
    <w:rsid w:val="00984C9F"/>
    <w:rsid w:val="00984D24"/>
    <w:rsid w:val="009858EB"/>
    <w:rsid w:val="0098727A"/>
    <w:rsid w:val="00987764"/>
    <w:rsid w:val="00993916"/>
    <w:rsid w:val="00994020"/>
    <w:rsid w:val="00995321"/>
    <w:rsid w:val="0099696E"/>
    <w:rsid w:val="00997103"/>
    <w:rsid w:val="009A2AFE"/>
    <w:rsid w:val="009A3F47"/>
    <w:rsid w:val="009A4138"/>
    <w:rsid w:val="009A4C69"/>
    <w:rsid w:val="009A5CB3"/>
    <w:rsid w:val="009A6B16"/>
    <w:rsid w:val="009A6F13"/>
    <w:rsid w:val="009B0046"/>
    <w:rsid w:val="009B0459"/>
    <w:rsid w:val="009B2F4B"/>
    <w:rsid w:val="009B58B6"/>
    <w:rsid w:val="009B5AC3"/>
    <w:rsid w:val="009B6779"/>
    <w:rsid w:val="009C0310"/>
    <w:rsid w:val="009C1440"/>
    <w:rsid w:val="009C1F71"/>
    <w:rsid w:val="009C2107"/>
    <w:rsid w:val="009C3325"/>
    <w:rsid w:val="009C4212"/>
    <w:rsid w:val="009C5804"/>
    <w:rsid w:val="009C5D9E"/>
    <w:rsid w:val="009C7C45"/>
    <w:rsid w:val="009C7E7D"/>
    <w:rsid w:val="009D0089"/>
    <w:rsid w:val="009D076E"/>
    <w:rsid w:val="009D177D"/>
    <w:rsid w:val="009D1FD5"/>
    <w:rsid w:val="009D2C3E"/>
    <w:rsid w:val="009D4EC1"/>
    <w:rsid w:val="009D50A9"/>
    <w:rsid w:val="009D7F1A"/>
    <w:rsid w:val="009E0625"/>
    <w:rsid w:val="009E0ECB"/>
    <w:rsid w:val="009E3034"/>
    <w:rsid w:val="009E3B92"/>
    <w:rsid w:val="009E3F77"/>
    <w:rsid w:val="009E475A"/>
    <w:rsid w:val="009E4F3A"/>
    <w:rsid w:val="009E549F"/>
    <w:rsid w:val="009E6C11"/>
    <w:rsid w:val="009F0ABB"/>
    <w:rsid w:val="009F28A8"/>
    <w:rsid w:val="009F473E"/>
    <w:rsid w:val="009F5247"/>
    <w:rsid w:val="009F682A"/>
    <w:rsid w:val="00A022BE"/>
    <w:rsid w:val="00A0456B"/>
    <w:rsid w:val="00A05FB9"/>
    <w:rsid w:val="00A0750E"/>
    <w:rsid w:val="00A07B4B"/>
    <w:rsid w:val="00A10310"/>
    <w:rsid w:val="00A11A37"/>
    <w:rsid w:val="00A11DDE"/>
    <w:rsid w:val="00A122C2"/>
    <w:rsid w:val="00A21007"/>
    <w:rsid w:val="00A231C6"/>
    <w:rsid w:val="00A24C95"/>
    <w:rsid w:val="00A2599A"/>
    <w:rsid w:val="00A26094"/>
    <w:rsid w:val="00A26A81"/>
    <w:rsid w:val="00A301BF"/>
    <w:rsid w:val="00A302B2"/>
    <w:rsid w:val="00A31064"/>
    <w:rsid w:val="00A318B5"/>
    <w:rsid w:val="00A3252D"/>
    <w:rsid w:val="00A331B4"/>
    <w:rsid w:val="00A3484E"/>
    <w:rsid w:val="00A356D3"/>
    <w:rsid w:val="00A36682"/>
    <w:rsid w:val="00A36ADA"/>
    <w:rsid w:val="00A37C4D"/>
    <w:rsid w:val="00A37C73"/>
    <w:rsid w:val="00A400D2"/>
    <w:rsid w:val="00A42A36"/>
    <w:rsid w:val="00A42C3E"/>
    <w:rsid w:val="00A438D8"/>
    <w:rsid w:val="00A43F12"/>
    <w:rsid w:val="00A471A2"/>
    <w:rsid w:val="00A473F5"/>
    <w:rsid w:val="00A51F9D"/>
    <w:rsid w:val="00A5416A"/>
    <w:rsid w:val="00A56F75"/>
    <w:rsid w:val="00A600FA"/>
    <w:rsid w:val="00A639D7"/>
    <w:rsid w:val="00A639F4"/>
    <w:rsid w:val="00A65864"/>
    <w:rsid w:val="00A65FAE"/>
    <w:rsid w:val="00A670E4"/>
    <w:rsid w:val="00A67BD3"/>
    <w:rsid w:val="00A7179C"/>
    <w:rsid w:val="00A71F75"/>
    <w:rsid w:val="00A742C5"/>
    <w:rsid w:val="00A75952"/>
    <w:rsid w:val="00A77DD5"/>
    <w:rsid w:val="00A81A32"/>
    <w:rsid w:val="00A835BD"/>
    <w:rsid w:val="00A83D2B"/>
    <w:rsid w:val="00A85ACA"/>
    <w:rsid w:val="00A86DBA"/>
    <w:rsid w:val="00A86E79"/>
    <w:rsid w:val="00A92B14"/>
    <w:rsid w:val="00A93793"/>
    <w:rsid w:val="00A97324"/>
    <w:rsid w:val="00A97B15"/>
    <w:rsid w:val="00AA2C44"/>
    <w:rsid w:val="00AA42D5"/>
    <w:rsid w:val="00AA5025"/>
    <w:rsid w:val="00AB03B3"/>
    <w:rsid w:val="00AB2FAB"/>
    <w:rsid w:val="00AB4B7B"/>
    <w:rsid w:val="00AB5C14"/>
    <w:rsid w:val="00AB6098"/>
    <w:rsid w:val="00AC02AC"/>
    <w:rsid w:val="00AC0730"/>
    <w:rsid w:val="00AC1EE7"/>
    <w:rsid w:val="00AC333F"/>
    <w:rsid w:val="00AC390E"/>
    <w:rsid w:val="00AC3ED8"/>
    <w:rsid w:val="00AC585C"/>
    <w:rsid w:val="00AD1925"/>
    <w:rsid w:val="00AD1F53"/>
    <w:rsid w:val="00AD2D7D"/>
    <w:rsid w:val="00AD31AA"/>
    <w:rsid w:val="00AD4052"/>
    <w:rsid w:val="00AD6C8E"/>
    <w:rsid w:val="00AE067D"/>
    <w:rsid w:val="00AE147A"/>
    <w:rsid w:val="00AE16B4"/>
    <w:rsid w:val="00AE3A64"/>
    <w:rsid w:val="00AE7D98"/>
    <w:rsid w:val="00AF02C6"/>
    <w:rsid w:val="00AF1181"/>
    <w:rsid w:val="00AF126D"/>
    <w:rsid w:val="00AF2A75"/>
    <w:rsid w:val="00AF2F17"/>
    <w:rsid w:val="00AF2F79"/>
    <w:rsid w:val="00AF4653"/>
    <w:rsid w:val="00AF47DF"/>
    <w:rsid w:val="00AF4867"/>
    <w:rsid w:val="00AF68B1"/>
    <w:rsid w:val="00AF7527"/>
    <w:rsid w:val="00AF7DB7"/>
    <w:rsid w:val="00B0070A"/>
    <w:rsid w:val="00B05B11"/>
    <w:rsid w:val="00B05CBE"/>
    <w:rsid w:val="00B060EB"/>
    <w:rsid w:val="00B0752D"/>
    <w:rsid w:val="00B10B1A"/>
    <w:rsid w:val="00B10D02"/>
    <w:rsid w:val="00B140D4"/>
    <w:rsid w:val="00B15D97"/>
    <w:rsid w:val="00B16870"/>
    <w:rsid w:val="00B16A8D"/>
    <w:rsid w:val="00B17110"/>
    <w:rsid w:val="00B1760B"/>
    <w:rsid w:val="00B201E2"/>
    <w:rsid w:val="00B23B5B"/>
    <w:rsid w:val="00B312B5"/>
    <w:rsid w:val="00B31529"/>
    <w:rsid w:val="00B3229C"/>
    <w:rsid w:val="00B33324"/>
    <w:rsid w:val="00B34D89"/>
    <w:rsid w:val="00B352E3"/>
    <w:rsid w:val="00B4208A"/>
    <w:rsid w:val="00B42D3B"/>
    <w:rsid w:val="00B42D4B"/>
    <w:rsid w:val="00B43367"/>
    <w:rsid w:val="00B443E4"/>
    <w:rsid w:val="00B473F5"/>
    <w:rsid w:val="00B51F90"/>
    <w:rsid w:val="00B530ED"/>
    <w:rsid w:val="00B541B9"/>
    <w:rsid w:val="00B5484D"/>
    <w:rsid w:val="00B5566B"/>
    <w:rsid w:val="00B563EA"/>
    <w:rsid w:val="00B56CDF"/>
    <w:rsid w:val="00B57AF2"/>
    <w:rsid w:val="00B60E51"/>
    <w:rsid w:val="00B62ED8"/>
    <w:rsid w:val="00B63A54"/>
    <w:rsid w:val="00B65BB5"/>
    <w:rsid w:val="00B675FF"/>
    <w:rsid w:val="00B74CA7"/>
    <w:rsid w:val="00B772FF"/>
    <w:rsid w:val="00B77D18"/>
    <w:rsid w:val="00B817A8"/>
    <w:rsid w:val="00B81DDC"/>
    <w:rsid w:val="00B8313A"/>
    <w:rsid w:val="00B83D8E"/>
    <w:rsid w:val="00B84481"/>
    <w:rsid w:val="00B85687"/>
    <w:rsid w:val="00B8686C"/>
    <w:rsid w:val="00B86F9E"/>
    <w:rsid w:val="00B928C2"/>
    <w:rsid w:val="00B93503"/>
    <w:rsid w:val="00B950A3"/>
    <w:rsid w:val="00B957AC"/>
    <w:rsid w:val="00B96470"/>
    <w:rsid w:val="00BA0F0C"/>
    <w:rsid w:val="00BA1379"/>
    <w:rsid w:val="00BA31E8"/>
    <w:rsid w:val="00BA35F8"/>
    <w:rsid w:val="00BA55E0"/>
    <w:rsid w:val="00BA6BD4"/>
    <w:rsid w:val="00BA6C7A"/>
    <w:rsid w:val="00BA7F9A"/>
    <w:rsid w:val="00BB17D1"/>
    <w:rsid w:val="00BB2845"/>
    <w:rsid w:val="00BB3752"/>
    <w:rsid w:val="00BB6688"/>
    <w:rsid w:val="00BB72E6"/>
    <w:rsid w:val="00BC26D4"/>
    <w:rsid w:val="00BC2AC7"/>
    <w:rsid w:val="00BC4BD8"/>
    <w:rsid w:val="00BC567B"/>
    <w:rsid w:val="00BC7290"/>
    <w:rsid w:val="00BD2E85"/>
    <w:rsid w:val="00BD374C"/>
    <w:rsid w:val="00BD5CA9"/>
    <w:rsid w:val="00BD6EB3"/>
    <w:rsid w:val="00BE0C80"/>
    <w:rsid w:val="00BE2581"/>
    <w:rsid w:val="00BE33AD"/>
    <w:rsid w:val="00BE3D70"/>
    <w:rsid w:val="00BE56CB"/>
    <w:rsid w:val="00BF2A42"/>
    <w:rsid w:val="00BF3470"/>
    <w:rsid w:val="00BF4017"/>
    <w:rsid w:val="00C02F3C"/>
    <w:rsid w:val="00C02FF4"/>
    <w:rsid w:val="00C03D8C"/>
    <w:rsid w:val="00C055EC"/>
    <w:rsid w:val="00C0644A"/>
    <w:rsid w:val="00C1041D"/>
    <w:rsid w:val="00C10DC9"/>
    <w:rsid w:val="00C12FB3"/>
    <w:rsid w:val="00C17341"/>
    <w:rsid w:val="00C221C9"/>
    <w:rsid w:val="00C22500"/>
    <w:rsid w:val="00C24EEF"/>
    <w:rsid w:val="00C2597B"/>
    <w:rsid w:val="00C25CF6"/>
    <w:rsid w:val="00C262A5"/>
    <w:rsid w:val="00C26C36"/>
    <w:rsid w:val="00C31DA2"/>
    <w:rsid w:val="00C32768"/>
    <w:rsid w:val="00C328C4"/>
    <w:rsid w:val="00C351F8"/>
    <w:rsid w:val="00C35A36"/>
    <w:rsid w:val="00C379AD"/>
    <w:rsid w:val="00C41AEF"/>
    <w:rsid w:val="00C431DF"/>
    <w:rsid w:val="00C4405F"/>
    <w:rsid w:val="00C44751"/>
    <w:rsid w:val="00C456BD"/>
    <w:rsid w:val="00C460B3"/>
    <w:rsid w:val="00C50221"/>
    <w:rsid w:val="00C51F97"/>
    <w:rsid w:val="00C5276B"/>
    <w:rsid w:val="00C52774"/>
    <w:rsid w:val="00C530DC"/>
    <w:rsid w:val="00C5350D"/>
    <w:rsid w:val="00C5399D"/>
    <w:rsid w:val="00C53B72"/>
    <w:rsid w:val="00C54929"/>
    <w:rsid w:val="00C55045"/>
    <w:rsid w:val="00C6123C"/>
    <w:rsid w:val="00C6311A"/>
    <w:rsid w:val="00C636B0"/>
    <w:rsid w:val="00C638D0"/>
    <w:rsid w:val="00C6741E"/>
    <w:rsid w:val="00C70403"/>
    <w:rsid w:val="00C7084D"/>
    <w:rsid w:val="00C7148E"/>
    <w:rsid w:val="00C72E29"/>
    <w:rsid w:val="00C72E9E"/>
    <w:rsid w:val="00C7315E"/>
    <w:rsid w:val="00C75895"/>
    <w:rsid w:val="00C76B2A"/>
    <w:rsid w:val="00C77350"/>
    <w:rsid w:val="00C774E7"/>
    <w:rsid w:val="00C81A1E"/>
    <w:rsid w:val="00C822A0"/>
    <w:rsid w:val="00C83C9F"/>
    <w:rsid w:val="00C84611"/>
    <w:rsid w:val="00C87DF1"/>
    <w:rsid w:val="00C929F4"/>
    <w:rsid w:val="00C92FF7"/>
    <w:rsid w:val="00C933E4"/>
    <w:rsid w:val="00C94519"/>
    <w:rsid w:val="00C94840"/>
    <w:rsid w:val="00C94D89"/>
    <w:rsid w:val="00CA0998"/>
    <w:rsid w:val="00CA383C"/>
    <w:rsid w:val="00CA4866"/>
    <w:rsid w:val="00CA4EE3"/>
    <w:rsid w:val="00CA560B"/>
    <w:rsid w:val="00CA5EA7"/>
    <w:rsid w:val="00CB027F"/>
    <w:rsid w:val="00CB153B"/>
    <w:rsid w:val="00CB166F"/>
    <w:rsid w:val="00CB1AE6"/>
    <w:rsid w:val="00CB59A2"/>
    <w:rsid w:val="00CB7273"/>
    <w:rsid w:val="00CB7AA0"/>
    <w:rsid w:val="00CB7DB0"/>
    <w:rsid w:val="00CC0EBB"/>
    <w:rsid w:val="00CC12BC"/>
    <w:rsid w:val="00CC3C6A"/>
    <w:rsid w:val="00CC4261"/>
    <w:rsid w:val="00CC59D3"/>
    <w:rsid w:val="00CC6297"/>
    <w:rsid w:val="00CC7690"/>
    <w:rsid w:val="00CD00F8"/>
    <w:rsid w:val="00CD04A3"/>
    <w:rsid w:val="00CD160D"/>
    <w:rsid w:val="00CD1986"/>
    <w:rsid w:val="00CD1B7D"/>
    <w:rsid w:val="00CD208F"/>
    <w:rsid w:val="00CD2C93"/>
    <w:rsid w:val="00CD2CD8"/>
    <w:rsid w:val="00CD54BF"/>
    <w:rsid w:val="00CE0954"/>
    <w:rsid w:val="00CE1524"/>
    <w:rsid w:val="00CE1F2A"/>
    <w:rsid w:val="00CE2901"/>
    <w:rsid w:val="00CE4D5C"/>
    <w:rsid w:val="00CE5578"/>
    <w:rsid w:val="00CF00F6"/>
    <w:rsid w:val="00CF05DA"/>
    <w:rsid w:val="00CF076D"/>
    <w:rsid w:val="00CF4E00"/>
    <w:rsid w:val="00CF58EB"/>
    <w:rsid w:val="00CF62E8"/>
    <w:rsid w:val="00CF6FEC"/>
    <w:rsid w:val="00D0106E"/>
    <w:rsid w:val="00D03B1B"/>
    <w:rsid w:val="00D06383"/>
    <w:rsid w:val="00D13767"/>
    <w:rsid w:val="00D14050"/>
    <w:rsid w:val="00D170F3"/>
    <w:rsid w:val="00D207AE"/>
    <w:rsid w:val="00D20D26"/>
    <w:rsid w:val="00D20E85"/>
    <w:rsid w:val="00D229E9"/>
    <w:rsid w:val="00D24615"/>
    <w:rsid w:val="00D2509E"/>
    <w:rsid w:val="00D261E3"/>
    <w:rsid w:val="00D27B33"/>
    <w:rsid w:val="00D328B3"/>
    <w:rsid w:val="00D36C85"/>
    <w:rsid w:val="00D37842"/>
    <w:rsid w:val="00D37F46"/>
    <w:rsid w:val="00D4074D"/>
    <w:rsid w:val="00D419E9"/>
    <w:rsid w:val="00D42DC2"/>
    <w:rsid w:val="00D4302B"/>
    <w:rsid w:val="00D45DFB"/>
    <w:rsid w:val="00D47C16"/>
    <w:rsid w:val="00D537E1"/>
    <w:rsid w:val="00D54478"/>
    <w:rsid w:val="00D55BB2"/>
    <w:rsid w:val="00D56F8F"/>
    <w:rsid w:val="00D6091A"/>
    <w:rsid w:val="00D615B3"/>
    <w:rsid w:val="00D61814"/>
    <w:rsid w:val="00D652D8"/>
    <w:rsid w:val="00D6605A"/>
    <w:rsid w:val="00D6695F"/>
    <w:rsid w:val="00D678CE"/>
    <w:rsid w:val="00D67A21"/>
    <w:rsid w:val="00D70D1E"/>
    <w:rsid w:val="00D733E9"/>
    <w:rsid w:val="00D7534B"/>
    <w:rsid w:val="00D75644"/>
    <w:rsid w:val="00D7689C"/>
    <w:rsid w:val="00D80B10"/>
    <w:rsid w:val="00D81656"/>
    <w:rsid w:val="00D833A1"/>
    <w:rsid w:val="00D83D87"/>
    <w:rsid w:val="00D84A6D"/>
    <w:rsid w:val="00D86A30"/>
    <w:rsid w:val="00D87578"/>
    <w:rsid w:val="00D90199"/>
    <w:rsid w:val="00D91A29"/>
    <w:rsid w:val="00D95984"/>
    <w:rsid w:val="00D97CB4"/>
    <w:rsid w:val="00D97DD4"/>
    <w:rsid w:val="00D97F1F"/>
    <w:rsid w:val="00DA16BF"/>
    <w:rsid w:val="00DA322E"/>
    <w:rsid w:val="00DA5A8A"/>
    <w:rsid w:val="00DA7508"/>
    <w:rsid w:val="00DA7763"/>
    <w:rsid w:val="00DB1170"/>
    <w:rsid w:val="00DB1DF8"/>
    <w:rsid w:val="00DB26CD"/>
    <w:rsid w:val="00DB441C"/>
    <w:rsid w:val="00DB44AF"/>
    <w:rsid w:val="00DB760C"/>
    <w:rsid w:val="00DC131E"/>
    <w:rsid w:val="00DC1F58"/>
    <w:rsid w:val="00DC339B"/>
    <w:rsid w:val="00DC3920"/>
    <w:rsid w:val="00DC54CB"/>
    <w:rsid w:val="00DC5D40"/>
    <w:rsid w:val="00DC5F55"/>
    <w:rsid w:val="00DC69A7"/>
    <w:rsid w:val="00DC7083"/>
    <w:rsid w:val="00DD2575"/>
    <w:rsid w:val="00DD30E9"/>
    <w:rsid w:val="00DD3C97"/>
    <w:rsid w:val="00DD4F47"/>
    <w:rsid w:val="00DD5444"/>
    <w:rsid w:val="00DD7FBB"/>
    <w:rsid w:val="00DE0B9F"/>
    <w:rsid w:val="00DE0CFF"/>
    <w:rsid w:val="00DE1156"/>
    <w:rsid w:val="00DE21BF"/>
    <w:rsid w:val="00DE2593"/>
    <w:rsid w:val="00DE2A9E"/>
    <w:rsid w:val="00DE3E88"/>
    <w:rsid w:val="00DE4238"/>
    <w:rsid w:val="00DE657F"/>
    <w:rsid w:val="00DE6F4C"/>
    <w:rsid w:val="00DF1218"/>
    <w:rsid w:val="00DF213D"/>
    <w:rsid w:val="00DF279F"/>
    <w:rsid w:val="00DF43E7"/>
    <w:rsid w:val="00DF56E8"/>
    <w:rsid w:val="00DF6462"/>
    <w:rsid w:val="00DF7A86"/>
    <w:rsid w:val="00E00263"/>
    <w:rsid w:val="00E02645"/>
    <w:rsid w:val="00E02D87"/>
    <w:rsid w:val="00E02FA0"/>
    <w:rsid w:val="00E036DC"/>
    <w:rsid w:val="00E04425"/>
    <w:rsid w:val="00E059A9"/>
    <w:rsid w:val="00E077C8"/>
    <w:rsid w:val="00E10454"/>
    <w:rsid w:val="00E112E5"/>
    <w:rsid w:val="00E11826"/>
    <w:rsid w:val="00E122D8"/>
    <w:rsid w:val="00E12489"/>
    <w:rsid w:val="00E12CC8"/>
    <w:rsid w:val="00E14C34"/>
    <w:rsid w:val="00E15352"/>
    <w:rsid w:val="00E207BF"/>
    <w:rsid w:val="00E21CC7"/>
    <w:rsid w:val="00E24872"/>
    <w:rsid w:val="00E24D9E"/>
    <w:rsid w:val="00E2530A"/>
    <w:rsid w:val="00E25849"/>
    <w:rsid w:val="00E267BE"/>
    <w:rsid w:val="00E26FE3"/>
    <w:rsid w:val="00E2730F"/>
    <w:rsid w:val="00E27B68"/>
    <w:rsid w:val="00E3197E"/>
    <w:rsid w:val="00E32B90"/>
    <w:rsid w:val="00E342F8"/>
    <w:rsid w:val="00E351ED"/>
    <w:rsid w:val="00E3523B"/>
    <w:rsid w:val="00E36EA7"/>
    <w:rsid w:val="00E40F8E"/>
    <w:rsid w:val="00E42B19"/>
    <w:rsid w:val="00E52AC2"/>
    <w:rsid w:val="00E52D24"/>
    <w:rsid w:val="00E5336D"/>
    <w:rsid w:val="00E56003"/>
    <w:rsid w:val="00E56F86"/>
    <w:rsid w:val="00E57D05"/>
    <w:rsid w:val="00E6034B"/>
    <w:rsid w:val="00E605A9"/>
    <w:rsid w:val="00E611C2"/>
    <w:rsid w:val="00E61DC7"/>
    <w:rsid w:val="00E62D7B"/>
    <w:rsid w:val="00E62FA8"/>
    <w:rsid w:val="00E646CA"/>
    <w:rsid w:val="00E64ED3"/>
    <w:rsid w:val="00E6549E"/>
    <w:rsid w:val="00E65EDE"/>
    <w:rsid w:val="00E66B33"/>
    <w:rsid w:val="00E676F4"/>
    <w:rsid w:val="00E70F81"/>
    <w:rsid w:val="00E719FB"/>
    <w:rsid w:val="00E71C52"/>
    <w:rsid w:val="00E71E20"/>
    <w:rsid w:val="00E7283E"/>
    <w:rsid w:val="00E757A6"/>
    <w:rsid w:val="00E77055"/>
    <w:rsid w:val="00E77460"/>
    <w:rsid w:val="00E83ABC"/>
    <w:rsid w:val="00E844F2"/>
    <w:rsid w:val="00E90AD0"/>
    <w:rsid w:val="00E911AB"/>
    <w:rsid w:val="00E92FCB"/>
    <w:rsid w:val="00E9314F"/>
    <w:rsid w:val="00E939CF"/>
    <w:rsid w:val="00E941C1"/>
    <w:rsid w:val="00E94FA6"/>
    <w:rsid w:val="00E96B36"/>
    <w:rsid w:val="00EA147F"/>
    <w:rsid w:val="00EA1AE5"/>
    <w:rsid w:val="00EA4A27"/>
    <w:rsid w:val="00EA4FA6"/>
    <w:rsid w:val="00EA776D"/>
    <w:rsid w:val="00EB1A25"/>
    <w:rsid w:val="00EB1C61"/>
    <w:rsid w:val="00EB5032"/>
    <w:rsid w:val="00EB7439"/>
    <w:rsid w:val="00EC0187"/>
    <w:rsid w:val="00EC0CC4"/>
    <w:rsid w:val="00EC35CD"/>
    <w:rsid w:val="00EC4378"/>
    <w:rsid w:val="00EC560F"/>
    <w:rsid w:val="00EC7363"/>
    <w:rsid w:val="00ED03AB"/>
    <w:rsid w:val="00ED1963"/>
    <w:rsid w:val="00ED1CD4"/>
    <w:rsid w:val="00ED1D2B"/>
    <w:rsid w:val="00ED40E9"/>
    <w:rsid w:val="00ED64B5"/>
    <w:rsid w:val="00ED7C5D"/>
    <w:rsid w:val="00EE023E"/>
    <w:rsid w:val="00EE07A1"/>
    <w:rsid w:val="00EE1C53"/>
    <w:rsid w:val="00EE3271"/>
    <w:rsid w:val="00EE7CCA"/>
    <w:rsid w:val="00EF09A1"/>
    <w:rsid w:val="00EF2949"/>
    <w:rsid w:val="00EF2D6A"/>
    <w:rsid w:val="00EF30EC"/>
    <w:rsid w:val="00EF6120"/>
    <w:rsid w:val="00EF640B"/>
    <w:rsid w:val="00F0160B"/>
    <w:rsid w:val="00F01D71"/>
    <w:rsid w:val="00F02B80"/>
    <w:rsid w:val="00F03D31"/>
    <w:rsid w:val="00F042BF"/>
    <w:rsid w:val="00F06E53"/>
    <w:rsid w:val="00F06F52"/>
    <w:rsid w:val="00F0720C"/>
    <w:rsid w:val="00F07EDA"/>
    <w:rsid w:val="00F07F82"/>
    <w:rsid w:val="00F10CB1"/>
    <w:rsid w:val="00F1100E"/>
    <w:rsid w:val="00F16A14"/>
    <w:rsid w:val="00F20444"/>
    <w:rsid w:val="00F20BCA"/>
    <w:rsid w:val="00F24FBD"/>
    <w:rsid w:val="00F25119"/>
    <w:rsid w:val="00F255A0"/>
    <w:rsid w:val="00F25D89"/>
    <w:rsid w:val="00F26621"/>
    <w:rsid w:val="00F26C19"/>
    <w:rsid w:val="00F30C72"/>
    <w:rsid w:val="00F31EBF"/>
    <w:rsid w:val="00F32C1B"/>
    <w:rsid w:val="00F35B4F"/>
    <w:rsid w:val="00F362D7"/>
    <w:rsid w:val="00F37D7B"/>
    <w:rsid w:val="00F4071A"/>
    <w:rsid w:val="00F420FF"/>
    <w:rsid w:val="00F432A3"/>
    <w:rsid w:val="00F468CB"/>
    <w:rsid w:val="00F47141"/>
    <w:rsid w:val="00F47B57"/>
    <w:rsid w:val="00F516A5"/>
    <w:rsid w:val="00F5314C"/>
    <w:rsid w:val="00F55F5F"/>
    <w:rsid w:val="00F56699"/>
    <w:rsid w:val="00F5688C"/>
    <w:rsid w:val="00F5714F"/>
    <w:rsid w:val="00F60048"/>
    <w:rsid w:val="00F609B7"/>
    <w:rsid w:val="00F62AF7"/>
    <w:rsid w:val="00F635DD"/>
    <w:rsid w:val="00F636AB"/>
    <w:rsid w:val="00F63E01"/>
    <w:rsid w:val="00F6627B"/>
    <w:rsid w:val="00F70D57"/>
    <w:rsid w:val="00F73210"/>
    <w:rsid w:val="00F7336E"/>
    <w:rsid w:val="00F734F2"/>
    <w:rsid w:val="00F75052"/>
    <w:rsid w:val="00F804D3"/>
    <w:rsid w:val="00F816CB"/>
    <w:rsid w:val="00F81CD2"/>
    <w:rsid w:val="00F82641"/>
    <w:rsid w:val="00F90F18"/>
    <w:rsid w:val="00F91611"/>
    <w:rsid w:val="00F91BEF"/>
    <w:rsid w:val="00F92409"/>
    <w:rsid w:val="00F92785"/>
    <w:rsid w:val="00F937E4"/>
    <w:rsid w:val="00F95EE7"/>
    <w:rsid w:val="00F96788"/>
    <w:rsid w:val="00F96EF7"/>
    <w:rsid w:val="00F971CD"/>
    <w:rsid w:val="00FA0E71"/>
    <w:rsid w:val="00FA39E6"/>
    <w:rsid w:val="00FA3BEF"/>
    <w:rsid w:val="00FA5ADF"/>
    <w:rsid w:val="00FA5F32"/>
    <w:rsid w:val="00FA6CA0"/>
    <w:rsid w:val="00FA772E"/>
    <w:rsid w:val="00FA7902"/>
    <w:rsid w:val="00FA7BC9"/>
    <w:rsid w:val="00FB1526"/>
    <w:rsid w:val="00FB303E"/>
    <w:rsid w:val="00FB378E"/>
    <w:rsid w:val="00FB37F1"/>
    <w:rsid w:val="00FB47C0"/>
    <w:rsid w:val="00FB501B"/>
    <w:rsid w:val="00FB67C5"/>
    <w:rsid w:val="00FB6DB4"/>
    <w:rsid w:val="00FB719A"/>
    <w:rsid w:val="00FB7770"/>
    <w:rsid w:val="00FB7AFB"/>
    <w:rsid w:val="00FC26BA"/>
    <w:rsid w:val="00FC4E0E"/>
    <w:rsid w:val="00FC4F19"/>
    <w:rsid w:val="00FD0546"/>
    <w:rsid w:val="00FD09B3"/>
    <w:rsid w:val="00FD31F8"/>
    <w:rsid w:val="00FD3B91"/>
    <w:rsid w:val="00FD576B"/>
    <w:rsid w:val="00FD579E"/>
    <w:rsid w:val="00FD6845"/>
    <w:rsid w:val="00FD6F97"/>
    <w:rsid w:val="00FD7BD4"/>
    <w:rsid w:val="00FE1D2F"/>
    <w:rsid w:val="00FE33F6"/>
    <w:rsid w:val="00FE3E05"/>
    <w:rsid w:val="00FE4516"/>
    <w:rsid w:val="00FE518C"/>
    <w:rsid w:val="00FE55CE"/>
    <w:rsid w:val="00FE64C8"/>
    <w:rsid w:val="00FE6776"/>
    <w:rsid w:val="00FE70BE"/>
    <w:rsid w:val="00FE782A"/>
    <w:rsid w:val="00FF0899"/>
    <w:rsid w:val="00FF0EEC"/>
    <w:rsid w:val="00FF2395"/>
    <w:rsid w:val="00FF366B"/>
    <w:rsid w:val="00FF6DC2"/>
    <w:rsid w:val="00FF7D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2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E40F8E"/>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
    <w:name w:val="List Bullet"/>
    <w:basedOn w:val="a7"/>
    <w:uiPriority w:val="99"/>
    <w:unhideWhenUsed/>
    <w:rsid w:val="003805B4"/>
    <w:pPr>
      <w:numPr>
        <w:numId w:val="9"/>
      </w:numPr>
      <w:contextualSpacing/>
    </w:pPr>
  </w:style>
  <w:style w:type="paragraph" w:styleId="afd">
    <w:name w:val="footnote text"/>
    <w:basedOn w:val="a7"/>
    <w:link w:val="afe"/>
    <w:uiPriority w:val="99"/>
    <w:semiHidden/>
    <w:unhideWhenUsed/>
    <w:rsid w:val="00EC4378"/>
    <w:pPr>
      <w:snapToGrid w:val="0"/>
      <w:jc w:val="left"/>
    </w:pPr>
    <w:rPr>
      <w:sz w:val="20"/>
    </w:rPr>
  </w:style>
  <w:style w:type="character" w:customStyle="1" w:styleId="afe">
    <w:name w:val="註腳文字 字元"/>
    <w:basedOn w:val="a8"/>
    <w:link w:val="afd"/>
    <w:uiPriority w:val="99"/>
    <w:semiHidden/>
    <w:rsid w:val="00EC4378"/>
    <w:rPr>
      <w:rFonts w:ascii="標楷體" w:eastAsia="標楷體"/>
      <w:kern w:val="2"/>
    </w:rPr>
  </w:style>
  <w:style w:type="character" w:styleId="aff">
    <w:name w:val="footnote reference"/>
    <w:basedOn w:val="a8"/>
    <w:uiPriority w:val="99"/>
    <w:semiHidden/>
    <w:unhideWhenUsed/>
    <w:rsid w:val="00EC4378"/>
    <w:rPr>
      <w:vertAlign w:val="superscript"/>
    </w:rPr>
  </w:style>
  <w:style w:type="character" w:styleId="aff0">
    <w:name w:val="Unresolved Mention"/>
    <w:basedOn w:val="a8"/>
    <w:uiPriority w:val="99"/>
    <w:semiHidden/>
    <w:unhideWhenUsed/>
    <w:rsid w:val="00EC0187"/>
    <w:rPr>
      <w:color w:val="605E5C"/>
      <w:shd w:val="clear" w:color="auto" w:fill="E1DFDD"/>
    </w:rPr>
  </w:style>
  <w:style w:type="character" w:styleId="aff1">
    <w:name w:val="FollowedHyperlink"/>
    <w:basedOn w:val="a8"/>
    <w:uiPriority w:val="99"/>
    <w:semiHidden/>
    <w:unhideWhenUsed/>
    <w:rsid w:val="00EC0187"/>
    <w:rPr>
      <w:color w:val="800080" w:themeColor="followedHyperlink"/>
      <w:u w:val="single"/>
    </w:rPr>
  </w:style>
  <w:style w:type="character" w:customStyle="1" w:styleId="40">
    <w:name w:val="標題 4 字元"/>
    <w:basedOn w:val="a8"/>
    <w:link w:val="4"/>
    <w:rsid w:val="00562A7B"/>
    <w:rPr>
      <w:rFonts w:ascii="標楷體" w:eastAsia="標楷體" w:hAnsi="Arial"/>
      <w:kern w:val="32"/>
      <w:sz w:val="32"/>
      <w:szCs w:val="36"/>
    </w:rPr>
  </w:style>
  <w:style w:type="character" w:customStyle="1" w:styleId="30">
    <w:name w:val="標題 3 字元"/>
    <w:basedOn w:val="a8"/>
    <w:link w:val="3"/>
    <w:rsid w:val="00E40F8E"/>
    <w:rPr>
      <w:rFonts w:ascii="標楷體" w:eastAsia="標楷體" w:hAnsi="Arial"/>
      <w:bCs/>
      <w:kern w:val="32"/>
      <w:sz w:val="32"/>
      <w:szCs w:val="36"/>
    </w:rPr>
  </w:style>
  <w:style w:type="paragraph" w:styleId="aff2">
    <w:name w:val="TOC Heading"/>
    <w:basedOn w:val="1"/>
    <w:next w:val="a7"/>
    <w:uiPriority w:val="39"/>
    <w:unhideWhenUsed/>
    <w:qFormat/>
    <w:rsid w:val="00793507"/>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y.gov.tw/Search/GoogleSearch.aspx?q=%E5%BF%83%E8%A1%9B%E4%B8%AD%E5%BF%8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86079-32B6-41ED-9F51-06764B36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2987</Words>
  <Characters>17032</Characters>
  <Application>Microsoft Office Word</Application>
  <DocSecurity>0</DocSecurity>
  <Lines>141</Lines>
  <Paragraphs>39</Paragraphs>
  <ScaleCrop>false</ScaleCrop>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2026-05-20T23:57:00Z</dcterms:created>
  <dcterms:modified xsi:type="dcterms:W3CDTF">2026-05-22T00:46:00Z</dcterms:modified>
  <cp:contentStatus/>
</cp:coreProperties>
</file>