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25FC" w14:textId="7679C57D" w:rsidR="00D75644" w:rsidRPr="004D141F" w:rsidRDefault="006A1D20" w:rsidP="004437CC">
      <w:pPr>
        <w:pStyle w:val="af2"/>
      </w:pPr>
      <w:r w:rsidRPr="001F4B92">
        <w:rPr>
          <w:rFonts w:hint="eastAsia"/>
        </w:rPr>
        <w:t>彈劾案文</w:t>
      </w:r>
      <w:r w:rsidR="00C738D1" w:rsidRPr="00C738D1">
        <w:rPr>
          <w:rFonts w:hAnsi="標楷體"/>
          <w:spacing w:val="0"/>
          <w:sz w:val="28"/>
          <w:szCs w:val="14"/>
        </w:rPr>
        <w:t>【公布版】</w:t>
      </w:r>
    </w:p>
    <w:p w14:paraId="5309F908" w14:textId="2656BDCE" w:rsidR="00E25849" w:rsidRPr="00BB2364" w:rsidRDefault="006A1D20" w:rsidP="0020358A">
      <w:pPr>
        <w:pStyle w:val="1"/>
        <w:rPr>
          <w:color w:val="000000" w:themeColor="text1"/>
        </w:rPr>
      </w:pPr>
      <w:r w:rsidRPr="00BB2364">
        <w:rPr>
          <w:rFonts w:hint="eastAsia"/>
          <w:color w:val="000000" w:themeColor="text1"/>
        </w:rPr>
        <w:t>被彈劾人姓名、服務機關及職級：</w:t>
      </w:r>
    </w:p>
    <w:p w14:paraId="2D44D695" w14:textId="4E544744" w:rsidR="00D4142C" w:rsidRDefault="00D4142C" w:rsidP="006A1D20">
      <w:pPr>
        <w:pStyle w:val="afa"/>
        <w:ind w:left="2041" w:hanging="1361"/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>
        <w:rPr>
          <w:rFonts w:hint="eastAsia"/>
        </w:rPr>
        <w:t>阮升立　彰化縣和美鎮鎮長，相當</w:t>
      </w:r>
      <w:r w:rsidRPr="003C16C2">
        <w:rPr>
          <w:rFonts w:hint="eastAsia"/>
          <w:kern w:val="0"/>
        </w:rPr>
        <w:t>簡任第</w:t>
      </w:r>
      <w:r>
        <w:rPr>
          <w:rFonts w:hint="eastAsia"/>
        </w:rPr>
        <w:t>十</w:t>
      </w:r>
      <w:r w:rsidRPr="003C16C2">
        <w:rPr>
          <w:rFonts w:hint="eastAsia"/>
          <w:kern w:val="0"/>
        </w:rPr>
        <w:t>職等</w:t>
      </w:r>
      <w:r w:rsidRPr="003C16C2">
        <w:rPr>
          <w:rFonts w:hAnsi="標楷體" w:hint="eastAsia"/>
          <w:kern w:val="0"/>
        </w:rPr>
        <w:t>；</w:t>
      </w:r>
      <w:r w:rsidRPr="00D4142C">
        <w:rPr>
          <w:rFonts w:hAnsi="標楷體" w:hint="eastAsia"/>
          <w:kern w:val="0"/>
        </w:rPr>
        <w:t>已於</w:t>
      </w:r>
      <w:r w:rsidR="00AA6D05">
        <w:rPr>
          <w:rFonts w:hAnsi="標楷體" w:hint="eastAsia"/>
          <w:kern w:val="0"/>
        </w:rPr>
        <w:t>民國(下同)</w:t>
      </w:r>
      <w:r>
        <w:rPr>
          <w:rFonts w:hAnsi="標楷體" w:hint="eastAsia"/>
          <w:kern w:val="0"/>
        </w:rPr>
        <w:t>111</w:t>
      </w:r>
      <w:r w:rsidRPr="00D4142C">
        <w:rPr>
          <w:rFonts w:hAnsi="標楷體" w:hint="eastAsia"/>
          <w:kern w:val="0"/>
        </w:rPr>
        <w:t>年</w:t>
      </w:r>
      <w:r>
        <w:rPr>
          <w:rFonts w:hAnsi="標楷體" w:hint="eastAsia"/>
          <w:kern w:val="0"/>
        </w:rPr>
        <w:t>12</w:t>
      </w:r>
      <w:r w:rsidRPr="00D4142C">
        <w:rPr>
          <w:rFonts w:hAnsi="標楷體" w:hint="eastAsia"/>
          <w:kern w:val="0"/>
        </w:rPr>
        <w:t>月</w:t>
      </w:r>
      <w:r>
        <w:rPr>
          <w:rFonts w:hAnsi="標楷體" w:hint="eastAsia"/>
          <w:kern w:val="0"/>
        </w:rPr>
        <w:t>24</w:t>
      </w:r>
      <w:r w:rsidRPr="00D4142C">
        <w:rPr>
          <w:rFonts w:hAnsi="標楷體" w:hint="eastAsia"/>
          <w:kern w:val="0"/>
        </w:rPr>
        <w:t>日</w:t>
      </w:r>
      <w:r w:rsidR="002B56D5">
        <w:rPr>
          <w:rFonts w:hAnsi="標楷體" w:hint="eastAsia"/>
          <w:kern w:val="0"/>
        </w:rPr>
        <w:t>任期屆滿退</w:t>
      </w:r>
      <w:r w:rsidRPr="00D4142C">
        <w:rPr>
          <w:rFonts w:hAnsi="標楷體" w:hint="eastAsia"/>
          <w:kern w:val="0"/>
        </w:rPr>
        <w:t>職</w:t>
      </w:r>
      <w:r>
        <w:rPr>
          <w:rFonts w:hint="eastAsia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244091BF" w14:textId="2F597AF0" w:rsidR="00E25849" w:rsidRDefault="006A1D20" w:rsidP="00860D5F">
      <w:pPr>
        <w:pStyle w:val="1"/>
      </w:pPr>
      <w:r>
        <w:rPr>
          <w:rFonts w:hint="eastAsia"/>
        </w:rPr>
        <w:t>案由：</w:t>
      </w:r>
      <w:bookmarkStart w:id="25" w:name="_Hlk222931620"/>
      <w:r w:rsidR="00963245">
        <w:rPr>
          <w:rFonts w:hint="eastAsia"/>
        </w:rPr>
        <w:t>彰化縣和美鎮</w:t>
      </w:r>
      <w:r w:rsidR="0011681C">
        <w:rPr>
          <w:rFonts w:hint="eastAsia"/>
        </w:rPr>
        <w:t>前</w:t>
      </w:r>
      <w:r w:rsidR="00963245">
        <w:rPr>
          <w:rFonts w:hint="eastAsia"/>
        </w:rPr>
        <w:t>鎮長阮升立</w:t>
      </w:r>
      <w:r w:rsidR="00963245" w:rsidRPr="00963245">
        <w:rPr>
          <w:rFonts w:hint="eastAsia"/>
        </w:rPr>
        <w:t>(原名阮厚爵)</w:t>
      </w:r>
      <w:r w:rsidR="00C8401A">
        <w:rPr>
          <w:rFonts w:hint="eastAsia"/>
        </w:rPr>
        <w:t>於任職期間</w:t>
      </w:r>
      <w:r w:rsidR="00C8401A" w:rsidRPr="00C8401A">
        <w:rPr>
          <w:rFonts w:hAnsi="標楷體" w:hint="eastAsia"/>
        </w:rPr>
        <w:t>假藉職務上</w:t>
      </w:r>
      <w:r w:rsidR="005E4B14">
        <w:rPr>
          <w:rFonts w:hAnsi="標楷體" w:hint="eastAsia"/>
        </w:rPr>
        <w:t>之</w:t>
      </w:r>
      <w:r w:rsidR="00C8401A" w:rsidRPr="00C8401A">
        <w:rPr>
          <w:rFonts w:hAnsi="標楷體" w:hint="eastAsia"/>
        </w:rPr>
        <w:t>權力及機會，向祭祀公業派下</w:t>
      </w:r>
      <w:r w:rsidR="00C8401A" w:rsidRPr="004E2742">
        <w:rPr>
          <w:rFonts w:hAnsi="標楷體" w:hint="eastAsia"/>
          <w:color w:val="000000" w:themeColor="text1"/>
        </w:rPr>
        <w:t>全員證明書核發案件</w:t>
      </w:r>
      <w:r w:rsidR="00382244" w:rsidRPr="004E2742">
        <w:rPr>
          <w:rFonts w:hAnsi="標楷體" w:hint="eastAsia"/>
          <w:color w:val="000000" w:themeColor="text1"/>
        </w:rPr>
        <w:t>之</w:t>
      </w:r>
      <w:r w:rsidR="00C8401A" w:rsidRPr="004E2742">
        <w:rPr>
          <w:rFonts w:hAnsi="標楷體" w:hint="eastAsia"/>
          <w:color w:val="000000" w:themeColor="text1"/>
        </w:rPr>
        <w:t>申請人收受賄賂，並利用</w:t>
      </w:r>
      <w:r w:rsidR="00C8401A">
        <w:rPr>
          <w:rFonts w:hAnsi="標楷體" w:hint="eastAsia"/>
        </w:rPr>
        <w:t>人頭</w:t>
      </w:r>
      <w:r w:rsidR="00C8401A" w:rsidRPr="00C8401A">
        <w:rPr>
          <w:rFonts w:hAnsi="標楷體" w:hint="eastAsia"/>
        </w:rPr>
        <w:t>以不正方法逃漏稅捐</w:t>
      </w:r>
      <w:r w:rsidR="00892491">
        <w:rPr>
          <w:rFonts w:hint="eastAsia"/>
        </w:rPr>
        <w:t>，</w:t>
      </w:r>
      <w:r w:rsidR="00892491">
        <w:rPr>
          <w:rFonts w:hAnsi="標楷體" w:hint="eastAsia"/>
        </w:rPr>
        <w:t>違反公務員服務法第1</w:t>
      </w:r>
      <w:r w:rsidR="006955AD">
        <w:rPr>
          <w:rFonts w:hAnsi="標楷體" w:hint="eastAsia"/>
        </w:rPr>
        <w:t>條</w:t>
      </w:r>
      <w:r w:rsidR="00892491">
        <w:rPr>
          <w:rFonts w:hAnsi="標楷體" w:hint="eastAsia"/>
        </w:rPr>
        <w:t>、</w:t>
      </w:r>
      <w:r w:rsidR="006955AD">
        <w:rPr>
          <w:rFonts w:hAnsi="標楷體" w:hint="eastAsia"/>
        </w:rPr>
        <w:t>第</w:t>
      </w:r>
      <w:r w:rsidR="00892491">
        <w:rPr>
          <w:rFonts w:hAnsi="標楷體" w:hint="eastAsia"/>
        </w:rPr>
        <w:t>6</w:t>
      </w:r>
      <w:r w:rsidR="006955AD">
        <w:rPr>
          <w:rFonts w:hAnsi="標楷體" w:hint="eastAsia"/>
        </w:rPr>
        <w:t>條及第</w:t>
      </w:r>
      <w:r w:rsidR="00892491">
        <w:rPr>
          <w:rFonts w:hAnsi="標楷體" w:hint="eastAsia"/>
        </w:rPr>
        <w:t>7條</w:t>
      </w:r>
      <w:r w:rsidR="00F0672E">
        <w:rPr>
          <w:rFonts w:hAnsi="標楷體" w:hint="eastAsia"/>
        </w:rPr>
        <w:t>之</w:t>
      </w:r>
      <w:r w:rsidR="00892491">
        <w:rPr>
          <w:rFonts w:hAnsi="標楷體" w:hint="eastAsia"/>
        </w:rPr>
        <w:t>公正無私及誠信清廉義務，</w:t>
      </w:r>
      <w:r w:rsidR="00443967">
        <w:rPr>
          <w:rFonts w:hAnsi="標楷體" w:hint="eastAsia"/>
        </w:rPr>
        <w:t>嚴重</w:t>
      </w:r>
      <w:r w:rsidR="00892491" w:rsidRPr="00892491">
        <w:rPr>
          <w:rFonts w:hAnsi="標楷體" w:hint="eastAsia"/>
        </w:rPr>
        <w:t>敗壞官箴</w:t>
      </w:r>
      <w:r w:rsidR="00892491">
        <w:rPr>
          <w:rFonts w:hAnsi="標楷體" w:hint="eastAsia"/>
        </w:rPr>
        <w:t>，</w:t>
      </w:r>
      <w:r w:rsidR="00C8401A" w:rsidRPr="00C8401A">
        <w:rPr>
          <w:rFonts w:hAnsi="標楷體" w:hint="eastAsia"/>
        </w:rPr>
        <w:t>破壞民眾對於公務員執行職務廉潔性之高度期待</w:t>
      </w:r>
      <w:r w:rsidR="00C8401A">
        <w:rPr>
          <w:rFonts w:hAnsi="標楷體" w:hint="eastAsia"/>
        </w:rPr>
        <w:t>，</w:t>
      </w:r>
      <w:r w:rsidR="00BF1585" w:rsidRPr="00BF1585">
        <w:rPr>
          <w:rFonts w:hint="eastAsia"/>
        </w:rPr>
        <w:t>核有重大違失</w:t>
      </w:r>
      <w:bookmarkEnd w:id="25"/>
      <w:r w:rsidR="00BF1585" w:rsidRPr="00BF1585">
        <w:rPr>
          <w:rFonts w:hAnsi="標楷體" w:hint="eastAsia"/>
        </w:rPr>
        <w:t>，</w:t>
      </w:r>
      <w:r w:rsidR="00BF1585" w:rsidRPr="00BF1585">
        <w:rPr>
          <w:rFonts w:hint="eastAsia"/>
        </w:rPr>
        <w:t>爰依法提案彈劾</w:t>
      </w:r>
      <w:r w:rsidRPr="00295BE3">
        <w:rPr>
          <w:rFonts w:hint="eastAsia"/>
        </w:rPr>
        <w:t>。</w:t>
      </w:r>
    </w:p>
    <w:p w14:paraId="5C241E5B" w14:textId="3EC9C66B" w:rsidR="00E25849" w:rsidRDefault="00CF066D" w:rsidP="004E05A1">
      <w:pPr>
        <w:pStyle w:val="1"/>
        <w:ind w:left="2380" w:hanging="23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hint="eastAsia"/>
        </w:rPr>
        <w:t>違法</w:t>
      </w:r>
      <w:r w:rsidR="00692AF3">
        <w:rPr>
          <w:rFonts w:hint="eastAsia"/>
        </w:rPr>
        <w:t>或</w:t>
      </w:r>
      <w:r>
        <w:rPr>
          <w:rFonts w:hint="eastAsia"/>
        </w:rPr>
        <w:t>失職之事實</w:t>
      </w:r>
      <w:r w:rsidR="00692AF3">
        <w:rPr>
          <w:rFonts w:hint="eastAsia"/>
        </w:rPr>
        <w:t>及</w:t>
      </w:r>
      <w:r>
        <w:rPr>
          <w:rFonts w:hint="eastAsia"/>
        </w:rPr>
        <w:t>證據：</w:t>
      </w:r>
      <w:bookmarkEnd w:id="36"/>
      <w:bookmarkEnd w:id="37"/>
    </w:p>
    <w:p w14:paraId="4B9D467E" w14:textId="30A47D53" w:rsidR="001559B2" w:rsidRDefault="00EC0FD6" w:rsidP="003D05FB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r>
        <w:rPr>
          <w:rFonts w:hint="eastAsia"/>
        </w:rPr>
        <w:t>被彈劾</w:t>
      </w:r>
      <w:r w:rsidR="001559B2">
        <w:rPr>
          <w:rFonts w:hint="eastAsia"/>
        </w:rPr>
        <w:t>人</w:t>
      </w:r>
      <w:r w:rsidR="001559B2" w:rsidRPr="001559B2">
        <w:rPr>
          <w:rFonts w:hint="eastAsia"/>
        </w:rPr>
        <w:t>阮升立</w:t>
      </w:r>
      <w:r w:rsidR="0086555E">
        <w:rPr>
          <w:rFonts w:hAnsi="標楷體" w:hint="eastAsia"/>
        </w:rPr>
        <w:t>(</w:t>
      </w:r>
      <w:r w:rsidR="0086555E">
        <w:rPr>
          <w:rFonts w:hint="eastAsia"/>
        </w:rPr>
        <w:t>原名阮厚爵</w:t>
      </w:r>
      <w:r w:rsidR="0086555E">
        <w:rPr>
          <w:rFonts w:hAnsi="標楷體" w:hint="eastAsia"/>
        </w:rPr>
        <w:t>)</w:t>
      </w:r>
      <w:r w:rsidR="001559B2" w:rsidRPr="001559B2">
        <w:rPr>
          <w:rFonts w:hint="eastAsia"/>
        </w:rPr>
        <w:t>自103年12月25日起至111年12月24日止</w:t>
      </w:r>
      <w:r w:rsidR="001559B2">
        <w:rPr>
          <w:rFonts w:hAnsi="標楷體" w:hint="eastAsia"/>
        </w:rPr>
        <w:t>，</w:t>
      </w:r>
      <w:r w:rsidR="001559B2" w:rsidRPr="001559B2">
        <w:rPr>
          <w:rFonts w:hint="eastAsia"/>
        </w:rPr>
        <w:t>擔任</w:t>
      </w:r>
      <w:r w:rsidR="001559B2">
        <w:rPr>
          <w:rFonts w:hint="eastAsia"/>
        </w:rPr>
        <w:t>彰化縣</w:t>
      </w:r>
      <w:r w:rsidR="001559B2" w:rsidRPr="001559B2">
        <w:rPr>
          <w:rFonts w:hint="eastAsia"/>
        </w:rPr>
        <w:t>和美鎮第17、18屆鎮長</w:t>
      </w:r>
      <w:r w:rsidR="001559B2">
        <w:rPr>
          <w:rFonts w:hAnsi="標楷體" w:hint="eastAsia"/>
        </w:rPr>
        <w:t>，</w:t>
      </w:r>
      <w:r w:rsidR="001559B2">
        <w:rPr>
          <w:rFonts w:hint="eastAsia"/>
        </w:rPr>
        <w:t>有公務人員履歷表可稽</w:t>
      </w:r>
      <w:r w:rsidR="001559B2" w:rsidRPr="004E2742">
        <w:rPr>
          <w:rFonts w:hAnsi="標楷體" w:hint="eastAsia"/>
          <w:color w:val="000000" w:themeColor="text1"/>
        </w:rPr>
        <w:t>(</w:t>
      </w:r>
      <w:r w:rsidR="001559B2" w:rsidRPr="004E2742">
        <w:rPr>
          <w:rFonts w:hint="eastAsia"/>
          <w:color w:val="000000" w:themeColor="text1"/>
        </w:rPr>
        <w:t>甲證</w:t>
      </w:r>
      <w:r w:rsidR="00016682" w:rsidRPr="004E2742">
        <w:rPr>
          <w:rFonts w:hAnsi="標楷體" w:hint="eastAsia"/>
          <w:color w:val="000000" w:themeColor="text1"/>
        </w:rPr>
        <w:t>一</w:t>
      </w:r>
      <w:r w:rsidR="001559B2" w:rsidRPr="004E2742">
        <w:rPr>
          <w:rFonts w:hAnsi="標楷體" w:hint="eastAsia"/>
          <w:color w:val="000000" w:themeColor="text1"/>
        </w:rPr>
        <w:t>)</w:t>
      </w:r>
      <w:r w:rsidR="001559B2" w:rsidRPr="004E2742">
        <w:rPr>
          <w:rFonts w:hint="eastAsia"/>
          <w:color w:val="000000" w:themeColor="text1"/>
        </w:rPr>
        <w:t>。依地方制度法第57條第1項規定，鎮長對外代</w:t>
      </w:r>
      <w:r w:rsidR="001559B2">
        <w:rPr>
          <w:rFonts w:hint="eastAsia"/>
        </w:rPr>
        <w:t>表該鎮，</w:t>
      </w:r>
      <w:r w:rsidR="00642A02">
        <w:rPr>
          <w:rFonts w:hint="eastAsia"/>
        </w:rPr>
        <w:t>綜理鎮務</w:t>
      </w:r>
      <w:r w:rsidR="00023341" w:rsidRPr="00023341">
        <w:rPr>
          <w:rFonts w:hint="eastAsia"/>
        </w:rPr>
        <w:t>，</w:t>
      </w:r>
      <w:r w:rsidR="0086555E">
        <w:rPr>
          <w:rFonts w:hint="eastAsia"/>
        </w:rPr>
        <w:t>並指揮、監督所屬員工及機關，</w:t>
      </w:r>
      <w:r w:rsidR="00023341" w:rsidRPr="00023341">
        <w:rPr>
          <w:rFonts w:hint="eastAsia"/>
        </w:rPr>
        <w:t>為依法令服務於國家而具有法定職務權限之公務員</w:t>
      </w:r>
      <w:r w:rsidR="00642A02">
        <w:rPr>
          <w:rFonts w:hint="eastAsia"/>
        </w:rPr>
        <w:t>。</w:t>
      </w:r>
      <w:r>
        <w:rPr>
          <w:rFonts w:hint="eastAsia"/>
        </w:rPr>
        <w:t>被彈劾</w:t>
      </w:r>
      <w:r w:rsidR="00642A02">
        <w:rPr>
          <w:rFonts w:hint="eastAsia"/>
        </w:rPr>
        <w:t>人身為和美鎮鎮長</w:t>
      </w:r>
      <w:r w:rsidR="00642A02">
        <w:rPr>
          <w:rFonts w:hAnsi="標楷體" w:hint="eastAsia"/>
        </w:rPr>
        <w:t>，</w:t>
      </w:r>
      <w:r w:rsidR="00642A02">
        <w:rPr>
          <w:rFonts w:hint="eastAsia"/>
        </w:rPr>
        <w:t>本應廉潔自持</w:t>
      </w:r>
      <w:r w:rsidR="00FB166E">
        <w:rPr>
          <w:rFonts w:hAnsi="標楷體" w:hint="eastAsia"/>
        </w:rPr>
        <w:t>，</w:t>
      </w:r>
      <w:r w:rsidR="00FB166E">
        <w:rPr>
          <w:rFonts w:hint="eastAsia"/>
        </w:rPr>
        <w:t>詎料，其於擔任第18屆鎮長時，假藉職務上</w:t>
      </w:r>
      <w:r w:rsidR="00760751">
        <w:rPr>
          <w:rFonts w:hint="eastAsia"/>
        </w:rPr>
        <w:t>之</w:t>
      </w:r>
      <w:r w:rsidR="0086555E">
        <w:rPr>
          <w:rFonts w:hint="eastAsia"/>
        </w:rPr>
        <w:t>權力及</w:t>
      </w:r>
      <w:r w:rsidR="00FB166E">
        <w:rPr>
          <w:rFonts w:hint="eastAsia"/>
        </w:rPr>
        <w:t>機會</w:t>
      </w:r>
      <w:r w:rsidR="004F649A">
        <w:rPr>
          <w:rFonts w:hint="eastAsia"/>
        </w:rPr>
        <w:t>，</w:t>
      </w:r>
      <w:r w:rsidR="007867E3">
        <w:rPr>
          <w:rFonts w:hint="eastAsia"/>
        </w:rPr>
        <w:t>向</w:t>
      </w:r>
      <w:r w:rsidR="00FB166E">
        <w:rPr>
          <w:rFonts w:hint="eastAsia"/>
        </w:rPr>
        <w:t>祭祀公業</w:t>
      </w:r>
      <w:r w:rsidR="004F649A" w:rsidRPr="00AD5687">
        <w:rPr>
          <w:rFonts w:hint="eastAsia"/>
          <w:color w:val="000000" w:themeColor="text1"/>
        </w:rPr>
        <w:t>派下全員證明書</w:t>
      </w:r>
      <w:r w:rsidR="009A194A" w:rsidRPr="00AD5687">
        <w:rPr>
          <w:rFonts w:hint="eastAsia"/>
          <w:color w:val="000000" w:themeColor="text1"/>
        </w:rPr>
        <w:t>核發</w:t>
      </w:r>
      <w:r w:rsidR="004B3E45" w:rsidRPr="00AD5687">
        <w:rPr>
          <w:rFonts w:hint="eastAsia"/>
          <w:color w:val="000000" w:themeColor="text1"/>
        </w:rPr>
        <w:t>案件</w:t>
      </w:r>
      <w:r w:rsidR="00382244" w:rsidRPr="00AD5687">
        <w:rPr>
          <w:rFonts w:hint="eastAsia"/>
          <w:color w:val="000000" w:themeColor="text1"/>
        </w:rPr>
        <w:t>之</w:t>
      </w:r>
      <w:r w:rsidR="004F649A" w:rsidRPr="00AD5687">
        <w:rPr>
          <w:rFonts w:hint="eastAsia"/>
          <w:color w:val="000000" w:themeColor="text1"/>
        </w:rPr>
        <w:t>申請人收受</w:t>
      </w:r>
      <w:r w:rsidR="00FB166E" w:rsidRPr="00AD5687">
        <w:rPr>
          <w:rFonts w:hint="eastAsia"/>
          <w:color w:val="000000" w:themeColor="text1"/>
        </w:rPr>
        <w:t>賄賂</w:t>
      </w:r>
      <w:r w:rsidR="004F649A" w:rsidRPr="00AD5687">
        <w:rPr>
          <w:rFonts w:hint="eastAsia"/>
          <w:color w:val="000000" w:themeColor="text1"/>
        </w:rPr>
        <w:t>，並以不正</w:t>
      </w:r>
      <w:r w:rsidR="004F649A">
        <w:rPr>
          <w:rFonts w:hint="eastAsia"/>
        </w:rPr>
        <w:t>方法逃漏稅捐</w:t>
      </w:r>
      <w:r w:rsidR="004F649A">
        <w:rPr>
          <w:rFonts w:hAnsi="標楷體" w:hint="eastAsia"/>
        </w:rPr>
        <w:t>，其所為不僅觸犯貪污治罪條例第5條第1項第3款之不違背職務收受賄賂罪以及稅捐稽徵法第41條第1項之逃漏稅捐罪，</w:t>
      </w:r>
      <w:r w:rsidR="004F649A" w:rsidRPr="004F649A">
        <w:rPr>
          <w:rFonts w:hAnsi="標楷體" w:hint="eastAsia"/>
        </w:rPr>
        <w:t>並有違公務員</w:t>
      </w:r>
      <w:r w:rsidR="004F649A" w:rsidRPr="004F649A">
        <w:rPr>
          <w:rFonts w:hAnsi="標楷體"/>
        </w:rPr>
        <w:t>服務法第1條</w:t>
      </w:r>
      <w:r w:rsidR="004F649A" w:rsidRPr="004F649A">
        <w:rPr>
          <w:rFonts w:hAnsi="標楷體" w:hint="eastAsia"/>
        </w:rPr>
        <w:t>、第6條及第7條規定，茲就其違失行為詳述如下</w:t>
      </w:r>
      <w:r w:rsidR="00FE688A">
        <w:rPr>
          <w:rFonts w:hAnsi="標楷體" w:hint="eastAsia"/>
        </w:rPr>
        <w:t>：</w:t>
      </w:r>
    </w:p>
    <w:p w14:paraId="6BA6324D" w14:textId="5833F179" w:rsidR="001559B2" w:rsidRPr="00B85111" w:rsidRDefault="00EC0FD6" w:rsidP="00B443E4">
      <w:pPr>
        <w:pStyle w:val="2"/>
        <w:rPr>
          <w:rFonts w:hAnsi="標楷體"/>
        </w:rPr>
      </w:pPr>
      <w:r>
        <w:rPr>
          <w:rFonts w:hint="eastAsia"/>
        </w:rPr>
        <w:t>被彈劾</w:t>
      </w:r>
      <w:r w:rsidR="007867E3">
        <w:rPr>
          <w:rFonts w:hint="eastAsia"/>
        </w:rPr>
        <w:t>人</w:t>
      </w:r>
      <w:r w:rsidR="00787ABC">
        <w:rPr>
          <w:rFonts w:hint="eastAsia"/>
        </w:rPr>
        <w:t>阮升立</w:t>
      </w:r>
      <w:r w:rsidR="00B46B95">
        <w:rPr>
          <w:rFonts w:hint="eastAsia"/>
        </w:rPr>
        <w:t>假藉</w:t>
      </w:r>
      <w:r w:rsidR="00A1312D">
        <w:rPr>
          <w:rFonts w:hint="eastAsia"/>
        </w:rPr>
        <w:t>鎮長</w:t>
      </w:r>
      <w:r w:rsidR="00B46B95">
        <w:rPr>
          <w:rFonts w:hint="eastAsia"/>
        </w:rPr>
        <w:t>職務上之權力及機會，</w:t>
      </w:r>
      <w:bookmarkStart w:id="44" w:name="_Hlk221892961"/>
      <w:r w:rsidR="007867E3">
        <w:rPr>
          <w:rFonts w:hint="eastAsia"/>
        </w:rPr>
        <w:t>與祭祀公業</w:t>
      </w:r>
      <w:r w:rsidR="007867E3" w:rsidRPr="00140934">
        <w:rPr>
          <w:rFonts w:hint="eastAsia"/>
        </w:rPr>
        <w:t>派下全員證明書核發</w:t>
      </w:r>
      <w:r w:rsidR="007867E3">
        <w:rPr>
          <w:rFonts w:hint="eastAsia"/>
        </w:rPr>
        <w:t>案件</w:t>
      </w:r>
      <w:r w:rsidR="00382244">
        <w:rPr>
          <w:rFonts w:hint="eastAsia"/>
        </w:rPr>
        <w:t>之</w:t>
      </w:r>
      <w:r w:rsidR="007867E3">
        <w:rPr>
          <w:rFonts w:hint="eastAsia"/>
        </w:rPr>
        <w:t>申請人私下</w:t>
      </w:r>
      <w:r w:rsidR="00972B37">
        <w:rPr>
          <w:rFonts w:hint="eastAsia"/>
        </w:rPr>
        <w:t>商議</w:t>
      </w:r>
      <w:bookmarkStart w:id="45" w:name="_Hlk222820306"/>
      <w:r w:rsidR="00303C49">
        <w:rPr>
          <w:rFonts w:hint="eastAsia"/>
        </w:rPr>
        <w:t>，</w:t>
      </w:r>
      <w:r w:rsidR="00C863FA">
        <w:rPr>
          <w:rFonts w:hint="eastAsia"/>
        </w:rPr>
        <w:t>允諾</w:t>
      </w:r>
      <w:r w:rsidR="007867E3">
        <w:rPr>
          <w:rFonts w:hint="eastAsia"/>
        </w:rPr>
        <w:t>讓申請案儘速通過</w:t>
      </w:r>
      <w:bookmarkEnd w:id="45"/>
      <w:r w:rsidR="007867E3">
        <w:rPr>
          <w:rFonts w:hint="eastAsia"/>
        </w:rPr>
        <w:t>，</w:t>
      </w:r>
      <w:r w:rsidR="00C267AE" w:rsidRPr="00C267AE">
        <w:rPr>
          <w:rFonts w:hint="eastAsia"/>
        </w:rPr>
        <w:t>而向下屬施加影響力及</w:t>
      </w:r>
      <w:r w:rsidR="00C267AE" w:rsidRPr="009C4FE2">
        <w:rPr>
          <w:rFonts w:hint="eastAsia"/>
          <w:color w:val="000000" w:themeColor="text1"/>
        </w:rPr>
        <w:t>壓</w:t>
      </w:r>
      <w:r w:rsidR="00C267AE" w:rsidRPr="009C4FE2">
        <w:rPr>
          <w:rFonts w:hint="eastAsia"/>
          <w:color w:val="000000" w:themeColor="text1"/>
        </w:rPr>
        <w:lastRenderedPageBreak/>
        <w:t>力，</w:t>
      </w:r>
      <w:r w:rsidR="00241807" w:rsidRPr="009C4FE2">
        <w:rPr>
          <w:rFonts w:hint="eastAsia"/>
          <w:color w:val="000000" w:themeColor="text1"/>
        </w:rPr>
        <w:t>並</w:t>
      </w:r>
      <w:r w:rsidR="00C267AE" w:rsidRPr="009C4FE2">
        <w:rPr>
          <w:rFonts w:hint="eastAsia"/>
          <w:color w:val="000000" w:themeColor="text1"/>
        </w:rPr>
        <w:t>協助說服2</w:t>
      </w:r>
      <w:r w:rsidR="00C267AE" w:rsidRPr="009C4FE2">
        <w:rPr>
          <w:color w:val="000000" w:themeColor="text1"/>
        </w:rPr>
        <w:t>位</w:t>
      </w:r>
      <w:r w:rsidR="00C267AE" w:rsidRPr="009C4FE2">
        <w:rPr>
          <w:rFonts w:hint="eastAsia"/>
          <w:color w:val="000000" w:themeColor="text1"/>
        </w:rPr>
        <w:t>派下員</w:t>
      </w:r>
      <w:r w:rsidR="005C6827" w:rsidRPr="009C4FE2">
        <w:rPr>
          <w:rFonts w:hint="eastAsia"/>
          <w:color w:val="000000" w:themeColor="text1"/>
        </w:rPr>
        <w:t>加入</w:t>
      </w:r>
      <w:r w:rsidR="00C267AE" w:rsidRPr="009C4FE2">
        <w:rPr>
          <w:rFonts w:hint="eastAsia"/>
          <w:color w:val="000000" w:themeColor="text1"/>
        </w:rPr>
        <w:t>選任謝</w:t>
      </w:r>
      <w:r w:rsidR="00C979EA">
        <w:rPr>
          <w:rFonts w:hAnsi="標楷體" w:hint="eastAsia"/>
          <w:color w:val="000000" w:themeColor="text1"/>
        </w:rPr>
        <w:t>○</w:t>
      </w:r>
      <w:r w:rsidR="00C267AE" w:rsidRPr="009C4FE2">
        <w:rPr>
          <w:rFonts w:hint="eastAsia"/>
          <w:color w:val="000000" w:themeColor="text1"/>
        </w:rPr>
        <w:t>勝為申</w:t>
      </w:r>
      <w:r w:rsidR="00382244" w:rsidRPr="009C4FE2">
        <w:rPr>
          <w:rFonts w:hint="eastAsia"/>
          <w:color w:val="000000" w:themeColor="text1"/>
        </w:rPr>
        <w:t>報</w:t>
      </w:r>
      <w:r w:rsidR="00C267AE" w:rsidRPr="00C267AE">
        <w:rPr>
          <w:rFonts w:hint="eastAsia"/>
        </w:rPr>
        <w:t>人，使申請案得以順利通過，</w:t>
      </w:r>
      <w:r w:rsidR="00241807">
        <w:rPr>
          <w:rFonts w:hint="eastAsia"/>
        </w:rPr>
        <w:t>及</w:t>
      </w:r>
      <w:r w:rsidR="00C267AE" w:rsidRPr="00C267AE">
        <w:rPr>
          <w:rFonts w:hint="eastAsia"/>
        </w:rPr>
        <w:t>幫忙尋找土地買家，</w:t>
      </w:r>
      <w:r w:rsidR="00B85111">
        <w:rPr>
          <w:rFonts w:hAnsi="標楷體" w:hint="eastAsia"/>
        </w:rPr>
        <w:t>收受賄賂</w:t>
      </w:r>
      <w:r w:rsidR="00C863FA">
        <w:rPr>
          <w:rFonts w:hAnsi="標楷體" w:hint="eastAsia"/>
        </w:rPr>
        <w:t>共計新臺幣</w:t>
      </w:r>
      <w:r w:rsidR="00B46B95">
        <w:rPr>
          <w:rFonts w:hAnsi="標楷體" w:hint="eastAsia"/>
        </w:rPr>
        <w:t>(下同)</w:t>
      </w:r>
      <w:bookmarkStart w:id="46" w:name="_Hlk222817701"/>
      <w:r w:rsidR="00C863FA">
        <w:rPr>
          <w:rFonts w:hAnsi="標楷體" w:hint="eastAsia"/>
        </w:rPr>
        <w:t>1</w:t>
      </w:r>
      <w:r w:rsidR="00B46B95">
        <w:rPr>
          <w:rFonts w:hAnsi="標楷體" w:hint="eastAsia"/>
        </w:rPr>
        <w:t>,</w:t>
      </w:r>
      <w:r w:rsidR="00C863FA">
        <w:rPr>
          <w:rFonts w:hAnsi="標楷體" w:hint="eastAsia"/>
        </w:rPr>
        <w:t>208萬2千元</w:t>
      </w:r>
      <w:bookmarkEnd w:id="44"/>
      <w:bookmarkEnd w:id="46"/>
      <w:r w:rsidR="00C863FA">
        <w:rPr>
          <w:rFonts w:hAnsi="標楷體" w:hint="eastAsia"/>
        </w:rPr>
        <w:t>之事實：</w:t>
      </w:r>
    </w:p>
    <w:p w14:paraId="1D0F1D9D" w14:textId="02063D3B" w:rsidR="001559B2" w:rsidRPr="00704B78" w:rsidRDefault="00B15862" w:rsidP="00704B78">
      <w:pPr>
        <w:pStyle w:val="3"/>
      </w:pPr>
      <w:r w:rsidRPr="00B15862">
        <w:rPr>
          <w:rFonts w:hint="eastAsia"/>
        </w:rPr>
        <w:t>緣祭祀公業謝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玉、亡謝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玉（以下稱本案祭祀公業）派下員謝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煙、謝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勝、謝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津、謝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峰、謝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錦、謝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瑋、謝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村、謝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燦等</w:t>
      </w:r>
      <w:r w:rsidRPr="00B15862">
        <w:t>8</w:t>
      </w:r>
      <w:r w:rsidRPr="00B15862">
        <w:rPr>
          <w:rFonts w:hint="eastAsia"/>
        </w:rPr>
        <w:t>人（以下稱謝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煙或謝</w:t>
      </w:r>
      <w:r w:rsidR="00E35EC3">
        <w:rPr>
          <w:rFonts w:hAnsi="標楷體" w:hint="eastAsia"/>
        </w:rPr>
        <w:t>○</w:t>
      </w:r>
      <w:r w:rsidRPr="00B15862">
        <w:rPr>
          <w:rFonts w:hint="eastAsia"/>
        </w:rPr>
        <w:t>勝等</w:t>
      </w:r>
      <w:r w:rsidRPr="00B15862">
        <w:t>8</w:t>
      </w:r>
      <w:r w:rsidRPr="00B15862">
        <w:rPr>
          <w:rFonts w:hint="eastAsia"/>
        </w:rPr>
        <w:t>人），</w:t>
      </w:r>
      <w:r w:rsidR="00382244" w:rsidRPr="00382244">
        <w:rPr>
          <w:rFonts w:hint="eastAsia"/>
        </w:rPr>
        <w:t>為謀出售本案祭祀公業土地，經人介紹，於94</w:t>
      </w:r>
      <w:r w:rsidR="00382244" w:rsidRPr="00382244">
        <w:t>年間</w:t>
      </w:r>
      <w:r w:rsidR="00382244" w:rsidRPr="00382244">
        <w:rPr>
          <w:rFonts w:hint="eastAsia"/>
        </w:rPr>
        <w:t>授權謝</w:t>
      </w:r>
      <w:r w:rsidR="00E35EC3">
        <w:rPr>
          <w:rFonts w:hAnsi="標楷體" w:hint="eastAsia"/>
        </w:rPr>
        <w:t>○</w:t>
      </w:r>
      <w:r w:rsidR="00382244" w:rsidRPr="00382244">
        <w:rPr>
          <w:rFonts w:hint="eastAsia"/>
        </w:rPr>
        <w:t>煙委由</w:t>
      </w:r>
      <w:bookmarkStart w:id="47" w:name="_Hlk225868145"/>
      <w:r w:rsidR="00AD5687">
        <w:rPr>
          <w:rFonts w:hint="eastAsia"/>
        </w:rPr>
        <w:t>前臺中市北屯區東光里里長</w:t>
      </w:r>
      <w:r w:rsidR="00382244" w:rsidRPr="00382244">
        <w:rPr>
          <w:rFonts w:hint="eastAsia"/>
        </w:rPr>
        <w:t>賴</w:t>
      </w:r>
      <w:r w:rsidR="00E35EC3">
        <w:rPr>
          <w:rFonts w:hAnsi="標楷體" w:hint="eastAsia"/>
        </w:rPr>
        <w:t>○</w:t>
      </w:r>
      <w:r w:rsidR="00382244" w:rsidRPr="00382244">
        <w:rPr>
          <w:rFonts w:hint="eastAsia"/>
        </w:rPr>
        <w:t>章</w:t>
      </w:r>
      <w:r w:rsidR="00622464">
        <w:rPr>
          <w:rFonts w:hAnsi="標楷體" w:hint="eastAsia"/>
        </w:rPr>
        <w:t>(</w:t>
      </w:r>
      <w:r w:rsidR="00622464">
        <w:rPr>
          <w:rFonts w:hint="eastAsia"/>
        </w:rPr>
        <w:t>該里第3、4屆里長</w:t>
      </w:r>
      <w:r w:rsidR="00622464">
        <w:rPr>
          <w:rFonts w:hAnsi="標楷體" w:hint="eastAsia"/>
        </w:rPr>
        <w:t>)</w:t>
      </w:r>
      <w:r w:rsidR="00382244" w:rsidRPr="00382244">
        <w:rPr>
          <w:rFonts w:hint="eastAsia"/>
        </w:rPr>
        <w:t>、</w:t>
      </w:r>
      <w:r w:rsidR="00AD5687">
        <w:rPr>
          <w:rFonts w:hint="eastAsia"/>
        </w:rPr>
        <w:t>前</w:t>
      </w:r>
      <w:r w:rsidR="00AD5687" w:rsidRPr="00AD5687">
        <w:rPr>
          <w:rFonts w:hint="eastAsia"/>
        </w:rPr>
        <w:t>臺灣高等法院臺中分院(下稱臺中高分院)</w:t>
      </w:r>
      <w:r w:rsidR="00AD5687">
        <w:rPr>
          <w:rFonts w:hint="eastAsia"/>
        </w:rPr>
        <w:t>法官</w:t>
      </w:r>
      <w:r w:rsidR="00382244" w:rsidRPr="00382244">
        <w:rPr>
          <w:rFonts w:hint="eastAsia"/>
        </w:rPr>
        <w:t>陳</w:t>
      </w:r>
      <w:r w:rsidR="00E35EC3">
        <w:rPr>
          <w:rFonts w:hAnsi="標楷體" w:hint="eastAsia"/>
        </w:rPr>
        <w:t>○</w:t>
      </w:r>
      <w:r w:rsidR="00382244" w:rsidRPr="00382244">
        <w:rPr>
          <w:rFonts w:hint="eastAsia"/>
        </w:rPr>
        <w:t>泉</w:t>
      </w:r>
      <w:r w:rsidR="00622464">
        <w:rPr>
          <w:rFonts w:hAnsi="標楷體" w:hint="eastAsia"/>
        </w:rPr>
        <w:t>(</w:t>
      </w:r>
      <w:r w:rsidR="00622464">
        <w:rPr>
          <w:rFonts w:hint="eastAsia"/>
        </w:rPr>
        <w:t>於96年2月1日退休</w:t>
      </w:r>
      <w:r w:rsidR="00622464">
        <w:rPr>
          <w:rFonts w:hAnsi="標楷體" w:hint="eastAsia"/>
        </w:rPr>
        <w:t>)</w:t>
      </w:r>
      <w:bookmarkEnd w:id="47"/>
      <w:r w:rsidR="00382244" w:rsidRPr="00382244">
        <w:rPr>
          <w:rFonts w:hint="eastAsia"/>
        </w:rPr>
        <w:t>等人協助辦理土地登記及出售等事宜，然另一派下員謝</w:t>
      </w:r>
      <w:r w:rsidR="00E35EC3">
        <w:rPr>
          <w:rFonts w:hAnsi="標楷體" w:hint="eastAsia"/>
        </w:rPr>
        <w:t>○</w:t>
      </w:r>
      <w:r w:rsidR="00382244" w:rsidRPr="00382244">
        <w:rPr>
          <w:rFonts w:hint="eastAsia"/>
        </w:rPr>
        <w:t>勝等36人於94</w:t>
      </w:r>
      <w:r w:rsidR="00382244" w:rsidRPr="00382244">
        <w:t>年</w:t>
      </w:r>
      <w:r w:rsidR="00382244" w:rsidRPr="00382244">
        <w:rPr>
          <w:rFonts w:hint="eastAsia"/>
        </w:rPr>
        <w:t>11</w:t>
      </w:r>
      <w:r w:rsidR="00382244" w:rsidRPr="00382244">
        <w:t>月</w:t>
      </w:r>
      <w:r w:rsidR="00382244" w:rsidRPr="00382244">
        <w:rPr>
          <w:rFonts w:hint="eastAsia"/>
        </w:rPr>
        <w:t>23日為申請核發派下全員證明書，製作包含謝</w:t>
      </w:r>
      <w:r w:rsidR="00E35EC3">
        <w:rPr>
          <w:rFonts w:hAnsi="標楷體" w:hint="eastAsia"/>
        </w:rPr>
        <w:t>○</w:t>
      </w:r>
      <w:r w:rsidR="00382244" w:rsidRPr="00382244">
        <w:rPr>
          <w:rFonts w:hint="eastAsia"/>
        </w:rPr>
        <w:t>煙等8人在內之派下全員系統表等資料，持向</w:t>
      </w:r>
      <w:r w:rsidR="009C21F1">
        <w:rPr>
          <w:rFonts w:hint="eastAsia"/>
        </w:rPr>
        <w:t>彰化縣</w:t>
      </w:r>
      <w:r w:rsidR="00382244" w:rsidRPr="00382244">
        <w:rPr>
          <w:rFonts w:hint="eastAsia"/>
        </w:rPr>
        <w:t>和美鎮公所</w:t>
      </w:r>
      <w:r w:rsidR="009C21F1">
        <w:rPr>
          <w:rFonts w:hAnsi="標楷體" w:hint="eastAsia"/>
        </w:rPr>
        <w:t>(</w:t>
      </w:r>
      <w:r w:rsidR="009C21F1">
        <w:rPr>
          <w:rFonts w:hint="eastAsia"/>
        </w:rPr>
        <w:t>下稱和美鎮公所</w:t>
      </w:r>
      <w:r w:rsidR="009C21F1">
        <w:rPr>
          <w:rFonts w:hAnsi="標楷體" w:hint="eastAsia"/>
        </w:rPr>
        <w:t>)</w:t>
      </w:r>
      <w:r w:rsidR="00382244" w:rsidRPr="00382244">
        <w:rPr>
          <w:rFonts w:hint="eastAsia"/>
        </w:rPr>
        <w:t>申請公告，謝</w:t>
      </w:r>
      <w:r w:rsidR="00E35EC3">
        <w:rPr>
          <w:rFonts w:hAnsi="標楷體" w:hint="eastAsia"/>
          <w:color w:val="000000" w:themeColor="text1"/>
        </w:rPr>
        <w:t>○</w:t>
      </w:r>
      <w:r w:rsidR="00382244" w:rsidRPr="006B2E6F">
        <w:rPr>
          <w:rFonts w:hint="eastAsia"/>
          <w:color w:val="000000" w:themeColor="text1"/>
        </w:rPr>
        <w:t>煙等8人聲明異議，並於95年間</w:t>
      </w:r>
      <w:r w:rsidR="009110C9" w:rsidRPr="006B2E6F">
        <w:rPr>
          <w:rFonts w:hint="eastAsia"/>
          <w:color w:val="000000" w:themeColor="text1"/>
        </w:rPr>
        <w:t>向法院提起確認謝</w:t>
      </w:r>
      <w:r w:rsidR="00E35EC3">
        <w:rPr>
          <w:rFonts w:hAnsi="標楷體" w:hint="eastAsia"/>
          <w:color w:val="000000" w:themeColor="text1"/>
        </w:rPr>
        <w:t>○</w:t>
      </w:r>
      <w:r w:rsidR="009110C9" w:rsidRPr="006B2E6F">
        <w:rPr>
          <w:rFonts w:hint="eastAsia"/>
          <w:color w:val="000000" w:themeColor="text1"/>
        </w:rPr>
        <w:t>勝等人派下權不存在之民事訴訟</w:t>
      </w:r>
      <w:r w:rsidR="00382244" w:rsidRPr="006B2E6F">
        <w:rPr>
          <w:rFonts w:hint="eastAsia"/>
          <w:color w:val="000000" w:themeColor="text1"/>
        </w:rPr>
        <w:t>，經</w:t>
      </w:r>
      <w:bookmarkStart w:id="48" w:name="_Hlk225867956"/>
      <w:r w:rsidR="00382244" w:rsidRPr="006B2E6F">
        <w:rPr>
          <w:rFonts w:hint="eastAsia"/>
          <w:color w:val="000000" w:themeColor="text1"/>
        </w:rPr>
        <w:t>臺中高分院</w:t>
      </w:r>
      <w:bookmarkEnd w:id="48"/>
      <w:r w:rsidR="00382244" w:rsidRPr="006B2E6F">
        <w:rPr>
          <w:rFonts w:hint="eastAsia"/>
          <w:color w:val="000000" w:themeColor="text1"/>
        </w:rPr>
        <w:t>以98年度重上更(一)字第34號判決確認謝</w:t>
      </w:r>
      <w:r w:rsidR="00E35EC3">
        <w:rPr>
          <w:rFonts w:hAnsi="標楷體" w:hint="eastAsia"/>
          <w:color w:val="000000" w:themeColor="text1"/>
        </w:rPr>
        <w:t>○</w:t>
      </w:r>
      <w:r w:rsidR="00382244" w:rsidRPr="006B2E6F">
        <w:rPr>
          <w:rFonts w:hint="eastAsia"/>
          <w:color w:val="000000" w:themeColor="text1"/>
        </w:rPr>
        <w:t>勝等人派下權不存在，</w:t>
      </w:r>
      <w:r w:rsidR="00382244" w:rsidRPr="00382244">
        <w:rPr>
          <w:rFonts w:hint="eastAsia"/>
        </w:rPr>
        <w:t>復經最高法院以100年度台上字第167號裁定駁回上訴確定，前開訴訟歷經5年始告確定。賴</w:t>
      </w:r>
      <w:r w:rsidR="00E35EC3">
        <w:rPr>
          <w:rFonts w:hAnsi="標楷體" w:hint="eastAsia"/>
        </w:rPr>
        <w:t>○</w:t>
      </w:r>
      <w:r w:rsidR="00382244" w:rsidRPr="00382244">
        <w:rPr>
          <w:rFonts w:hint="eastAsia"/>
        </w:rPr>
        <w:t>章於100</w:t>
      </w:r>
      <w:r w:rsidR="00382244" w:rsidRPr="00382244">
        <w:t>年</w:t>
      </w:r>
      <w:r w:rsidR="00382244" w:rsidRPr="00382244">
        <w:rPr>
          <w:rFonts w:hint="eastAsia"/>
        </w:rPr>
        <w:t>間</w:t>
      </w:r>
      <w:r w:rsidR="00382244" w:rsidRPr="00382244">
        <w:t>受</w:t>
      </w:r>
      <w:r w:rsidR="00382244" w:rsidRPr="00382244">
        <w:rPr>
          <w:rFonts w:hint="eastAsia"/>
        </w:rPr>
        <w:t>謝</w:t>
      </w:r>
      <w:r w:rsidR="00E35EC3">
        <w:rPr>
          <w:rFonts w:hAnsi="標楷體" w:hint="eastAsia"/>
        </w:rPr>
        <w:t>○</w:t>
      </w:r>
      <w:r w:rsidR="00382244" w:rsidRPr="00382244">
        <w:rPr>
          <w:rFonts w:hint="eastAsia"/>
        </w:rPr>
        <w:t>煙之委任，</w:t>
      </w:r>
      <w:r w:rsidR="00140934" w:rsidRPr="00140934">
        <w:rPr>
          <w:rFonts w:hint="eastAsia"/>
        </w:rPr>
        <w:t>持民事確定判決連同相關資料，向和美鎮公所申請核發派下全員證明書予謝</w:t>
      </w:r>
      <w:r w:rsidR="00E35EC3">
        <w:rPr>
          <w:rFonts w:hAnsi="標楷體" w:hint="eastAsia"/>
        </w:rPr>
        <w:t>○</w:t>
      </w:r>
      <w:r w:rsidR="00140934" w:rsidRPr="00140934">
        <w:rPr>
          <w:rFonts w:hint="eastAsia"/>
        </w:rPr>
        <w:t>煙</w:t>
      </w:r>
      <w:r w:rsidR="003B7429">
        <w:rPr>
          <w:rFonts w:hint="eastAsia"/>
        </w:rPr>
        <w:t>等</w:t>
      </w:r>
      <w:r w:rsidR="00140934" w:rsidRPr="00140934">
        <w:rPr>
          <w:rFonts w:hint="eastAsia"/>
        </w:rPr>
        <w:t>8人，因該確定判決主文並未提及謝</w:t>
      </w:r>
      <w:r w:rsidR="00E35EC3">
        <w:rPr>
          <w:rFonts w:hAnsi="標楷體" w:hint="eastAsia"/>
        </w:rPr>
        <w:t>○</w:t>
      </w:r>
      <w:r w:rsidR="00140934" w:rsidRPr="00140934">
        <w:rPr>
          <w:rFonts w:hint="eastAsia"/>
        </w:rPr>
        <w:t>煙等8人為派下員，和美鎮公所遂就祭祀公業條例第13條第1項後段「確定判決」疑義，函詢彰化縣政府轉請內政部解釋，</w:t>
      </w:r>
      <w:r w:rsidR="000C01D3">
        <w:rPr>
          <w:rFonts w:hint="eastAsia"/>
        </w:rPr>
        <w:t>該府</w:t>
      </w:r>
      <w:r w:rsidR="000C01D3" w:rsidRPr="000C01D3">
        <w:rPr>
          <w:rFonts w:hint="eastAsia"/>
        </w:rPr>
        <w:t>依據內政部100年8月23日內授中民字第1000033638號函釋意旨</w:t>
      </w:r>
      <w:r w:rsidR="000C01D3" w:rsidRPr="00704B78">
        <w:rPr>
          <w:rFonts w:hAnsi="標楷體" w:hint="eastAsia"/>
        </w:rPr>
        <w:t>，</w:t>
      </w:r>
      <w:r w:rsidR="000C01D3">
        <w:rPr>
          <w:rFonts w:hint="eastAsia"/>
        </w:rPr>
        <w:t>於100年8月30日以府民宗字第10000284299號函</w:t>
      </w:r>
      <w:r w:rsidR="00140934" w:rsidRPr="00140934">
        <w:rPr>
          <w:rFonts w:hint="eastAsia"/>
        </w:rPr>
        <w:t>復和美鎮公所</w:t>
      </w:r>
      <w:r w:rsidR="000C01D3">
        <w:rPr>
          <w:rFonts w:hint="eastAsia"/>
        </w:rPr>
        <w:t>略以</w:t>
      </w:r>
      <w:r w:rsidR="00140934" w:rsidRPr="00140934">
        <w:rPr>
          <w:rFonts w:hint="eastAsia"/>
        </w:rPr>
        <w:t>：「……若訴訟標的以外之事項，縱令與為訴訟標的之法律關係有影響，因而於判決理由</w:t>
      </w:r>
      <w:r w:rsidR="00140934" w:rsidRPr="00140934">
        <w:rPr>
          <w:rFonts w:hint="eastAsia"/>
        </w:rPr>
        <w:lastRenderedPageBreak/>
        <w:t>中對之有所判斷，除同條(民事訴訟法第400條)第2項所定情形外，尚不能因該判決已經確定而認此項判斷有既判力。……復查上開確定判決主文未提及確認謝</w:t>
      </w:r>
      <w:r w:rsidR="00E35EC3">
        <w:rPr>
          <w:rFonts w:hAnsi="標楷體" w:hint="eastAsia"/>
        </w:rPr>
        <w:t>○</w:t>
      </w:r>
      <w:r w:rsidR="00140934" w:rsidRPr="00140934">
        <w:rPr>
          <w:rFonts w:hint="eastAsia"/>
        </w:rPr>
        <w:t>煙等人就謝</w:t>
      </w:r>
      <w:r w:rsidR="00E35EC3">
        <w:rPr>
          <w:rFonts w:hAnsi="標楷體" w:hint="eastAsia"/>
        </w:rPr>
        <w:t>○</w:t>
      </w:r>
      <w:r w:rsidR="00140934" w:rsidRPr="00140934">
        <w:rPr>
          <w:rFonts w:hint="eastAsia"/>
        </w:rPr>
        <w:t>玉之派下權存在，依前揭最高法院判例要旨，謝</w:t>
      </w:r>
      <w:r w:rsidR="00E35EC3">
        <w:rPr>
          <w:rFonts w:hAnsi="標楷體" w:hint="eastAsia"/>
        </w:rPr>
        <w:t>○</w:t>
      </w:r>
      <w:r w:rsidR="00140934" w:rsidRPr="00140934">
        <w:rPr>
          <w:rFonts w:hint="eastAsia"/>
        </w:rPr>
        <w:t>煙等人是否為謝</w:t>
      </w:r>
      <w:r w:rsidR="00E35EC3">
        <w:rPr>
          <w:rFonts w:hAnsi="標楷體" w:hint="eastAsia"/>
        </w:rPr>
        <w:t>○</w:t>
      </w:r>
      <w:r w:rsidR="00140934" w:rsidRPr="00140934">
        <w:rPr>
          <w:rFonts w:hint="eastAsia"/>
        </w:rPr>
        <w:t>玉之派下員乙節難謂已確定」等語，該府</w:t>
      </w:r>
      <w:r w:rsidR="000C01D3">
        <w:rPr>
          <w:rFonts w:hint="eastAsia"/>
        </w:rPr>
        <w:t>嗣</w:t>
      </w:r>
      <w:r w:rsidR="00140934" w:rsidRPr="00140934">
        <w:rPr>
          <w:rFonts w:hint="eastAsia"/>
        </w:rPr>
        <w:t>於100年9月23日</w:t>
      </w:r>
      <w:r w:rsidR="000C01D3">
        <w:rPr>
          <w:rFonts w:hint="eastAsia"/>
        </w:rPr>
        <w:t>再以府民宗字第10000311284號</w:t>
      </w:r>
      <w:r w:rsidR="00140934" w:rsidRPr="00140934">
        <w:rPr>
          <w:rFonts w:hint="eastAsia"/>
        </w:rPr>
        <w:t>函復和美鎮公所</w:t>
      </w:r>
      <w:r w:rsidR="000C01D3">
        <w:rPr>
          <w:rFonts w:hint="eastAsia"/>
        </w:rPr>
        <w:t>略以</w:t>
      </w:r>
      <w:r w:rsidR="00140934" w:rsidRPr="00140934">
        <w:rPr>
          <w:rFonts w:hint="eastAsia"/>
        </w:rPr>
        <w:t>：</w:t>
      </w:r>
      <w:r w:rsidR="000C01D3" w:rsidRPr="00704B78">
        <w:rPr>
          <w:rFonts w:hAnsi="標楷體" w:hint="eastAsia"/>
        </w:rPr>
        <w:t>「</w:t>
      </w:r>
      <w:r w:rsidR="000C01D3">
        <w:rPr>
          <w:rFonts w:hint="eastAsia"/>
        </w:rPr>
        <w:t>陳情人</w:t>
      </w:r>
      <w:r w:rsidR="000C01D3" w:rsidRPr="00704B78">
        <w:rPr>
          <w:rFonts w:hAnsi="標楷體" w:hint="eastAsia"/>
        </w:rPr>
        <w:t>(</w:t>
      </w:r>
      <w:r w:rsidR="000C01D3">
        <w:rPr>
          <w:rFonts w:hint="eastAsia"/>
        </w:rPr>
        <w:t>即</w:t>
      </w:r>
      <w:r w:rsidR="00140934" w:rsidRPr="00140934">
        <w:rPr>
          <w:rFonts w:hint="eastAsia"/>
        </w:rPr>
        <w:t>謝</w:t>
      </w:r>
      <w:r w:rsidR="00E35EC3">
        <w:rPr>
          <w:rFonts w:hAnsi="標楷體" w:hint="eastAsia"/>
        </w:rPr>
        <w:t>○</w:t>
      </w:r>
      <w:r w:rsidR="00140934" w:rsidRPr="00140934">
        <w:rPr>
          <w:rFonts w:hint="eastAsia"/>
        </w:rPr>
        <w:t>煙</w:t>
      </w:r>
      <w:r w:rsidR="000C01D3" w:rsidRPr="00704B78">
        <w:rPr>
          <w:rFonts w:hAnsi="標楷體" w:hint="eastAsia"/>
        </w:rPr>
        <w:t>)</w:t>
      </w:r>
      <w:r w:rsidR="00140934" w:rsidRPr="00140934">
        <w:rPr>
          <w:rFonts w:hint="eastAsia"/>
        </w:rPr>
        <w:t>嗣後倘</w:t>
      </w:r>
      <w:r w:rsidR="000C01D3">
        <w:rPr>
          <w:rFonts w:hint="eastAsia"/>
        </w:rPr>
        <w:t>依祭祀公業條例第56條以祭祀公業案件向貴公所</w:t>
      </w:r>
      <w:r w:rsidR="00140934" w:rsidRPr="00140934">
        <w:rPr>
          <w:rFonts w:hint="eastAsia"/>
        </w:rPr>
        <w:t>提出申報，</w:t>
      </w:r>
      <w:r w:rsidR="000C01D3">
        <w:rPr>
          <w:rFonts w:hint="eastAsia"/>
        </w:rPr>
        <w:t>貴</w:t>
      </w:r>
      <w:r w:rsidR="00140934" w:rsidRPr="00140934">
        <w:rPr>
          <w:rFonts w:hint="eastAsia"/>
        </w:rPr>
        <w:t>公所</w:t>
      </w:r>
      <w:r w:rsidR="000C01D3">
        <w:rPr>
          <w:rFonts w:hint="eastAsia"/>
        </w:rPr>
        <w:t>則應依同條文及同條例第2章</w:t>
      </w:r>
      <w:r w:rsidR="00A51EDA">
        <w:rPr>
          <w:rFonts w:hint="eastAsia"/>
        </w:rPr>
        <w:t>各</w:t>
      </w:r>
      <w:r w:rsidR="000C01D3">
        <w:rPr>
          <w:rFonts w:hint="eastAsia"/>
        </w:rPr>
        <w:t>條文規定及該申報案有關之法院確定判決審查及</w:t>
      </w:r>
      <w:r w:rsidR="00296A9D">
        <w:rPr>
          <w:rFonts w:hint="eastAsia"/>
        </w:rPr>
        <w:t>辦理公告徵求異議等事宜</w:t>
      </w:r>
      <w:r w:rsidR="00296A9D" w:rsidRPr="00704B78">
        <w:rPr>
          <w:rFonts w:hAnsi="標楷體" w:hint="eastAsia"/>
        </w:rPr>
        <w:t>」</w:t>
      </w:r>
      <w:r w:rsidR="00140934" w:rsidRPr="00140934">
        <w:rPr>
          <w:rFonts w:hint="eastAsia"/>
        </w:rPr>
        <w:t>等語。和美鎮公所</w:t>
      </w:r>
      <w:r w:rsidR="00296A9D">
        <w:rPr>
          <w:rFonts w:hint="eastAsia"/>
        </w:rPr>
        <w:t>於100年10月5日</w:t>
      </w:r>
      <w:r w:rsidR="00140934" w:rsidRPr="00140934">
        <w:rPr>
          <w:rFonts w:hint="eastAsia"/>
        </w:rPr>
        <w:t>將彰化縣政府上開函復</w:t>
      </w:r>
      <w:r w:rsidR="00184C25">
        <w:rPr>
          <w:rFonts w:hint="eastAsia"/>
        </w:rPr>
        <w:t>申辦程序</w:t>
      </w:r>
      <w:r w:rsidR="00140934" w:rsidRPr="00140934">
        <w:rPr>
          <w:rFonts w:hint="eastAsia"/>
        </w:rPr>
        <w:t>內容，轉達謝</w:t>
      </w:r>
      <w:r w:rsidR="00E35EC3">
        <w:rPr>
          <w:rFonts w:hAnsi="標楷體" w:hint="eastAsia"/>
        </w:rPr>
        <w:t>○</w:t>
      </w:r>
      <w:r w:rsidR="00140934" w:rsidRPr="00140934">
        <w:rPr>
          <w:rFonts w:hint="eastAsia"/>
        </w:rPr>
        <w:t>煙</w:t>
      </w:r>
      <w:r w:rsidR="00296A9D">
        <w:rPr>
          <w:rFonts w:hint="eastAsia"/>
        </w:rPr>
        <w:t>、賴</w:t>
      </w:r>
      <w:r w:rsidR="00E35EC3">
        <w:rPr>
          <w:rFonts w:hAnsi="標楷體" w:hint="eastAsia"/>
        </w:rPr>
        <w:t>○</w:t>
      </w:r>
      <w:r w:rsidR="00296A9D">
        <w:rPr>
          <w:rFonts w:hint="eastAsia"/>
        </w:rPr>
        <w:t>章</w:t>
      </w:r>
      <w:r w:rsidR="00140934" w:rsidRPr="00140934">
        <w:rPr>
          <w:rFonts w:hint="eastAsia"/>
        </w:rPr>
        <w:t>知悉。</w:t>
      </w:r>
      <w:r w:rsidR="00122E38">
        <w:rPr>
          <w:rFonts w:hint="eastAsia"/>
        </w:rPr>
        <w:t>108年6月19日</w:t>
      </w:r>
      <w:r w:rsidR="0054383F" w:rsidRPr="00704B78">
        <w:rPr>
          <w:rFonts w:hAnsi="標楷體" w:hint="eastAsia"/>
        </w:rPr>
        <w:t>，</w:t>
      </w:r>
      <w:r w:rsidR="00122E38">
        <w:rPr>
          <w:rFonts w:hint="eastAsia"/>
        </w:rPr>
        <w:t>本案祭祀公業派下員謝</w:t>
      </w:r>
      <w:r w:rsidR="00E35EC3">
        <w:rPr>
          <w:rFonts w:hAnsi="標楷體" w:hint="eastAsia"/>
        </w:rPr>
        <w:t>○</w:t>
      </w:r>
      <w:r w:rsidR="00122E38">
        <w:rPr>
          <w:rFonts w:hint="eastAsia"/>
        </w:rPr>
        <w:t>勝</w:t>
      </w:r>
      <w:r w:rsidR="0054383F" w:rsidRPr="0054383F">
        <w:rPr>
          <w:rFonts w:hint="eastAsia"/>
        </w:rPr>
        <w:t>、謝</w:t>
      </w:r>
      <w:r w:rsidR="00E35EC3">
        <w:rPr>
          <w:rFonts w:hAnsi="標楷體" w:hint="eastAsia"/>
        </w:rPr>
        <w:t>○</w:t>
      </w:r>
      <w:r w:rsidR="0054383F" w:rsidRPr="0054383F">
        <w:rPr>
          <w:rFonts w:hint="eastAsia"/>
        </w:rPr>
        <w:t>村、謝</w:t>
      </w:r>
      <w:r w:rsidR="00E35EC3">
        <w:rPr>
          <w:rFonts w:hAnsi="標楷體" w:hint="eastAsia"/>
        </w:rPr>
        <w:t>○</w:t>
      </w:r>
      <w:r w:rsidR="0054383F" w:rsidRPr="0054383F">
        <w:rPr>
          <w:rFonts w:hint="eastAsia"/>
        </w:rPr>
        <w:t>瑋、謝</w:t>
      </w:r>
      <w:r w:rsidR="00E35EC3">
        <w:rPr>
          <w:rFonts w:hAnsi="標楷體" w:hint="eastAsia"/>
        </w:rPr>
        <w:t>○</w:t>
      </w:r>
      <w:r w:rsidR="0054383F" w:rsidRPr="0054383F">
        <w:rPr>
          <w:rFonts w:hint="eastAsia"/>
        </w:rPr>
        <w:t>錦等</w:t>
      </w:r>
      <w:r w:rsidR="0054383F" w:rsidRPr="0054383F">
        <w:t>4</w:t>
      </w:r>
      <w:r w:rsidR="0054383F" w:rsidRPr="0054383F">
        <w:rPr>
          <w:rFonts w:hint="eastAsia"/>
        </w:rPr>
        <w:t>人推舉</w:t>
      </w:r>
      <w:r w:rsidR="0054383F">
        <w:rPr>
          <w:rFonts w:hint="eastAsia"/>
        </w:rPr>
        <w:t>謝</w:t>
      </w:r>
      <w:r w:rsidR="00E35EC3">
        <w:rPr>
          <w:rFonts w:hAnsi="標楷體" w:hint="eastAsia"/>
        </w:rPr>
        <w:t>○</w:t>
      </w:r>
      <w:r w:rsidR="0054383F">
        <w:rPr>
          <w:rFonts w:hint="eastAsia"/>
        </w:rPr>
        <w:t>勝</w:t>
      </w:r>
      <w:r w:rsidR="0054383F" w:rsidRPr="0054383F">
        <w:rPr>
          <w:rFonts w:hint="eastAsia"/>
        </w:rPr>
        <w:t>為申報人</w:t>
      </w:r>
      <w:r w:rsidR="0054383F">
        <w:rPr>
          <w:rFonts w:hint="eastAsia"/>
        </w:rPr>
        <w:t>，委任賴</w:t>
      </w:r>
      <w:r w:rsidR="00E35EC3">
        <w:rPr>
          <w:rFonts w:hAnsi="標楷體" w:hint="eastAsia"/>
        </w:rPr>
        <w:t>○</w:t>
      </w:r>
      <w:r w:rsidR="0054383F">
        <w:rPr>
          <w:rFonts w:hint="eastAsia"/>
        </w:rPr>
        <w:t>章再次提出申請核發派下全員證明書，因推舉人數僅有半數</w:t>
      </w:r>
      <w:r w:rsidR="0054383F" w:rsidRPr="00704B78">
        <w:rPr>
          <w:rFonts w:hAnsi="標楷體" w:hint="eastAsia"/>
        </w:rPr>
        <w:t>(</w:t>
      </w:r>
      <w:r w:rsidR="0054383F">
        <w:rPr>
          <w:rFonts w:hint="eastAsia"/>
        </w:rPr>
        <w:t>即</w:t>
      </w:r>
      <w:r w:rsidR="00704B78" w:rsidRPr="00704B78">
        <w:t>8</w:t>
      </w:r>
      <w:r w:rsidR="00704B78" w:rsidRPr="00704B78">
        <w:rPr>
          <w:rFonts w:hint="eastAsia"/>
        </w:rPr>
        <w:t>名派下員中僅有</w:t>
      </w:r>
      <w:r w:rsidR="00704B78" w:rsidRPr="00704B78">
        <w:t>4</w:t>
      </w:r>
      <w:r w:rsidR="00704B78" w:rsidRPr="00704B78">
        <w:rPr>
          <w:rFonts w:hint="eastAsia"/>
        </w:rPr>
        <w:t>名派下員推舉）</w:t>
      </w:r>
      <w:r w:rsidR="00704B78" w:rsidRPr="00704B78">
        <w:rPr>
          <w:rFonts w:hAnsi="標楷體" w:hint="eastAsia"/>
        </w:rPr>
        <w:t>，和美鎮公所</w:t>
      </w:r>
      <w:r w:rsidR="00211B40">
        <w:rPr>
          <w:rFonts w:hAnsi="標楷體" w:hint="eastAsia"/>
        </w:rPr>
        <w:t>認有疑義，</w:t>
      </w:r>
      <w:r w:rsidR="00704B78">
        <w:rPr>
          <w:rFonts w:hint="eastAsia"/>
        </w:rPr>
        <w:t>函請彰化縣政府釋疑略以</w:t>
      </w:r>
      <w:r w:rsidR="00704B78" w:rsidRPr="00704B78">
        <w:rPr>
          <w:rFonts w:hAnsi="標楷體" w:hint="eastAsia"/>
        </w:rPr>
        <w:t>：祭祀公業條例第</w:t>
      </w:r>
      <w:r w:rsidR="00704B78" w:rsidRPr="00704B78">
        <w:rPr>
          <w:rFonts w:hAnsi="標楷體"/>
        </w:rPr>
        <w:t>6</w:t>
      </w:r>
      <w:r w:rsidR="00704B78" w:rsidRPr="00704B78">
        <w:rPr>
          <w:rFonts w:hAnsi="標楷體" w:hint="eastAsia"/>
        </w:rPr>
        <w:t>條第</w:t>
      </w:r>
      <w:r w:rsidR="00704B78" w:rsidRPr="00704B78">
        <w:rPr>
          <w:rFonts w:hAnsi="標楷體"/>
        </w:rPr>
        <w:t>2</w:t>
      </w:r>
      <w:r w:rsidR="00704B78" w:rsidRPr="00704B78">
        <w:rPr>
          <w:rFonts w:hAnsi="標楷體" w:hint="eastAsia"/>
        </w:rPr>
        <w:t>項之過半數推舉，該「過半數」有別於「半數以上」（含本數），其人數計算應不含本數等語</w:t>
      </w:r>
      <w:r w:rsidR="00B83228">
        <w:rPr>
          <w:rFonts w:hAnsi="標楷體" w:hint="eastAsia"/>
        </w:rPr>
        <w:t>。</w:t>
      </w:r>
      <w:r w:rsidR="00704B78">
        <w:rPr>
          <w:rFonts w:hAnsi="標楷體" w:hint="eastAsia"/>
        </w:rPr>
        <w:t>和美鎮公所</w:t>
      </w:r>
      <w:r w:rsidR="00B83228">
        <w:rPr>
          <w:rFonts w:hAnsi="標楷體" w:hint="eastAsia"/>
        </w:rPr>
        <w:t>爰</w:t>
      </w:r>
      <w:r w:rsidR="00704B78">
        <w:rPr>
          <w:rFonts w:hAnsi="標楷體" w:hint="eastAsia"/>
        </w:rPr>
        <w:t>命申請人補正資料，賴</w:t>
      </w:r>
      <w:r w:rsidR="00E35EC3">
        <w:rPr>
          <w:rFonts w:hAnsi="標楷體" w:hint="eastAsia"/>
        </w:rPr>
        <w:t>○</w:t>
      </w:r>
      <w:r w:rsidR="00704B78">
        <w:rPr>
          <w:rFonts w:hAnsi="標楷體" w:hint="eastAsia"/>
        </w:rPr>
        <w:t>章逾期未補正資料，該公所</w:t>
      </w:r>
      <w:r w:rsidR="003528F7">
        <w:rPr>
          <w:rFonts w:hAnsi="標楷體" w:hint="eastAsia"/>
        </w:rPr>
        <w:t>乃</w:t>
      </w:r>
      <w:r w:rsidR="00704B78">
        <w:rPr>
          <w:rFonts w:hAnsi="標楷體" w:hint="eastAsia"/>
        </w:rPr>
        <w:t>駁回申請案。</w:t>
      </w:r>
    </w:p>
    <w:p w14:paraId="431C2B31" w14:textId="7B044201" w:rsidR="007E6513" w:rsidRPr="006B2E6F" w:rsidRDefault="002470F2" w:rsidP="007E6513">
      <w:pPr>
        <w:pStyle w:val="3"/>
        <w:rPr>
          <w:color w:val="000000" w:themeColor="text1"/>
        </w:rPr>
      </w:pPr>
      <w:r w:rsidRPr="002470F2">
        <w:rPr>
          <w:rFonts w:hint="eastAsia"/>
        </w:rPr>
        <w:t>賴</w:t>
      </w:r>
      <w:r w:rsidR="00E35EC3">
        <w:rPr>
          <w:rFonts w:hAnsi="標楷體" w:hint="eastAsia"/>
        </w:rPr>
        <w:t>○</w:t>
      </w:r>
      <w:r w:rsidRPr="002470F2">
        <w:rPr>
          <w:rFonts w:hint="eastAsia"/>
        </w:rPr>
        <w:t>章</w:t>
      </w:r>
      <w:r w:rsidR="00B83228">
        <w:rPr>
          <w:rFonts w:hint="eastAsia"/>
        </w:rPr>
        <w:t>與</w:t>
      </w:r>
      <w:r w:rsidRPr="002470F2">
        <w:rPr>
          <w:rFonts w:hint="eastAsia"/>
        </w:rPr>
        <w:t>陳</w:t>
      </w:r>
      <w:r w:rsidR="00E35EC3">
        <w:rPr>
          <w:rFonts w:hAnsi="標楷體" w:hint="eastAsia"/>
        </w:rPr>
        <w:t>○</w:t>
      </w:r>
      <w:r w:rsidRPr="002470F2">
        <w:rPr>
          <w:rFonts w:hint="eastAsia"/>
        </w:rPr>
        <w:t>泉為求歷</w:t>
      </w:r>
      <w:r w:rsidR="00235E52">
        <w:rPr>
          <w:rFonts w:hint="eastAsia"/>
        </w:rPr>
        <w:t>時</w:t>
      </w:r>
      <w:r w:rsidR="003528F7">
        <w:rPr>
          <w:rFonts w:hint="eastAsia"/>
        </w:rPr>
        <w:t>多</w:t>
      </w:r>
      <w:r w:rsidRPr="002470F2">
        <w:rPr>
          <w:rFonts w:hint="eastAsia"/>
        </w:rPr>
        <w:t>年的祭祀公業派下全員證明</w:t>
      </w:r>
      <w:r w:rsidR="00017A92">
        <w:rPr>
          <w:rFonts w:hint="eastAsia"/>
        </w:rPr>
        <w:t>書</w:t>
      </w:r>
      <w:r w:rsidRPr="002470F2">
        <w:rPr>
          <w:rFonts w:hint="eastAsia"/>
        </w:rPr>
        <w:t>申請案能儘速通過，</w:t>
      </w:r>
      <w:r w:rsidR="00874284">
        <w:rPr>
          <w:rFonts w:hint="eastAsia"/>
        </w:rPr>
        <w:t>俾</w:t>
      </w:r>
      <w:r w:rsidR="002F4D06">
        <w:rPr>
          <w:rFonts w:hint="eastAsia"/>
        </w:rPr>
        <w:t>出售土地獲取報酬，</w:t>
      </w:r>
      <w:r w:rsidR="00E261FB">
        <w:rPr>
          <w:rFonts w:hint="eastAsia"/>
        </w:rPr>
        <w:t>遂</w:t>
      </w:r>
      <w:r w:rsidRPr="002470F2">
        <w:rPr>
          <w:rFonts w:hint="eastAsia"/>
        </w:rPr>
        <w:t>於107年6月12日起至109年6月5日前，</w:t>
      </w:r>
      <w:r w:rsidR="000F33CD" w:rsidRPr="000F33CD">
        <w:rPr>
          <w:rFonts w:hint="eastAsia"/>
        </w:rPr>
        <w:t>多次前往和美鎮公所及阮升</w:t>
      </w:r>
      <w:r w:rsidR="000F33CD">
        <w:rPr>
          <w:rFonts w:hint="eastAsia"/>
        </w:rPr>
        <w:t>立</w:t>
      </w:r>
      <w:r w:rsidR="000F33CD" w:rsidRPr="000F33CD">
        <w:rPr>
          <w:rFonts w:hint="eastAsia"/>
        </w:rPr>
        <w:t>之服務處拜訪阮升立</w:t>
      </w:r>
      <w:r w:rsidRPr="002470F2">
        <w:rPr>
          <w:rFonts w:hint="eastAsia"/>
        </w:rPr>
        <w:t>，</w:t>
      </w:r>
      <w:r w:rsidR="00BB14F5">
        <w:rPr>
          <w:rFonts w:hint="eastAsia"/>
        </w:rPr>
        <w:t>向</w:t>
      </w:r>
      <w:r w:rsidR="009E702C">
        <w:rPr>
          <w:rFonts w:hint="eastAsia"/>
        </w:rPr>
        <w:t>其</w:t>
      </w:r>
      <w:r w:rsidR="00BB14F5">
        <w:rPr>
          <w:rFonts w:hint="eastAsia"/>
        </w:rPr>
        <w:t>行求、期約略以</w:t>
      </w:r>
      <w:r w:rsidR="00BB14F5" w:rsidRPr="00164208">
        <w:rPr>
          <w:rFonts w:hint="eastAsia"/>
        </w:rPr>
        <w:t>：</w:t>
      </w:r>
      <w:r w:rsidR="00BB14F5">
        <w:rPr>
          <w:rFonts w:hint="eastAsia"/>
        </w:rPr>
        <w:t>如果</w:t>
      </w:r>
      <w:r w:rsidRPr="002470F2">
        <w:rPr>
          <w:rFonts w:hint="eastAsia"/>
        </w:rPr>
        <w:t>讓申請案</w:t>
      </w:r>
      <w:r w:rsidR="00BB14F5">
        <w:rPr>
          <w:rFonts w:hint="eastAsia"/>
        </w:rPr>
        <w:t>儘速</w:t>
      </w:r>
      <w:r w:rsidRPr="002470F2">
        <w:rPr>
          <w:rFonts w:hint="eastAsia"/>
        </w:rPr>
        <w:t>順利通過，</w:t>
      </w:r>
      <w:r w:rsidR="00BB14F5">
        <w:rPr>
          <w:rFonts w:hint="eastAsia"/>
        </w:rPr>
        <w:t>會給其利頭</w:t>
      </w:r>
      <w:r w:rsidR="009E702C" w:rsidRPr="00164208">
        <w:rPr>
          <w:rFonts w:hint="eastAsia"/>
        </w:rPr>
        <w:t>，</w:t>
      </w:r>
      <w:r w:rsidR="009E702C">
        <w:rPr>
          <w:rFonts w:hint="eastAsia"/>
        </w:rPr>
        <w:t>金額是出售本案祭祀公業土地後，可獲得報酬的3成</w:t>
      </w:r>
      <w:r w:rsidR="00070944">
        <w:rPr>
          <w:rFonts w:hint="eastAsia"/>
        </w:rPr>
        <w:t>等語</w:t>
      </w:r>
      <w:r w:rsidR="00B83228" w:rsidRPr="00B83228">
        <w:rPr>
          <w:rFonts w:hint="eastAsia"/>
        </w:rPr>
        <w:t>。阮升立允諾會儘速讓申請案通過，</w:t>
      </w:r>
      <w:r w:rsidR="00B83228" w:rsidRPr="00B83228">
        <w:rPr>
          <w:rFonts w:hint="eastAsia"/>
        </w:rPr>
        <w:lastRenderedPageBreak/>
        <w:t>並協助說服派下員謝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峰及謝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津加入支持選任謝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勝為申</w:t>
      </w:r>
      <w:r w:rsidR="00DA0E77">
        <w:rPr>
          <w:rFonts w:hint="eastAsia"/>
        </w:rPr>
        <w:t>報</w:t>
      </w:r>
      <w:r w:rsidR="00B83228" w:rsidRPr="00B83228">
        <w:rPr>
          <w:rFonts w:hint="eastAsia"/>
        </w:rPr>
        <w:t>人，讓本</w:t>
      </w:r>
      <w:r w:rsidR="00277C7C">
        <w:rPr>
          <w:rFonts w:hint="eastAsia"/>
        </w:rPr>
        <w:t>件</w:t>
      </w:r>
      <w:r w:rsidR="00B83228" w:rsidRPr="00B83228">
        <w:rPr>
          <w:rFonts w:hint="eastAsia"/>
        </w:rPr>
        <w:t>申</w:t>
      </w:r>
      <w:r w:rsidR="00277C7C">
        <w:rPr>
          <w:rFonts w:hint="eastAsia"/>
        </w:rPr>
        <w:t>請</w:t>
      </w:r>
      <w:r w:rsidR="00B83228" w:rsidRPr="00B83228">
        <w:rPr>
          <w:rFonts w:hint="eastAsia"/>
        </w:rPr>
        <w:t>案得以通過祭祀公業條例第6</w:t>
      </w:r>
      <w:r w:rsidR="00B83228" w:rsidRPr="00B83228">
        <w:t>條第</w:t>
      </w:r>
      <w:r w:rsidR="00B83228" w:rsidRPr="00B83228">
        <w:rPr>
          <w:rFonts w:hint="eastAsia"/>
        </w:rPr>
        <w:t>2</w:t>
      </w:r>
      <w:r w:rsidR="00B83228" w:rsidRPr="00B83228">
        <w:t>項</w:t>
      </w:r>
      <w:r w:rsidR="00B83228" w:rsidRPr="00B83228">
        <w:rPr>
          <w:rFonts w:hint="eastAsia"/>
        </w:rPr>
        <w:t>所定祭祀公業得由派下現員過半數推舉派下員1人辦理申報之</w:t>
      </w:r>
      <w:r w:rsidR="000F33CD">
        <w:rPr>
          <w:rFonts w:hint="eastAsia"/>
        </w:rPr>
        <w:t>要件</w:t>
      </w:r>
      <w:r w:rsidR="00B83228" w:rsidRPr="00B83228">
        <w:rPr>
          <w:rFonts w:hint="eastAsia"/>
        </w:rPr>
        <w:t>，以及幫忙尋找土地買家等事宜。109年6月5日，賴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章與陳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泉前往和美鎮公所鎮長辦公室見阮升立，阮升立請該公所民政課承辦人課員陳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菁至其辦公室，當場指示本案祭祀公業已經過法院判決，應儘速辦理。同日稍後，賴</w:t>
      </w:r>
      <w:r w:rsidR="00C979EA">
        <w:rPr>
          <w:rFonts w:hAnsi="標楷體" w:hint="eastAsia"/>
        </w:rPr>
        <w:t>○</w:t>
      </w:r>
      <w:r w:rsidR="00B83228" w:rsidRPr="00B83228">
        <w:rPr>
          <w:rFonts w:hint="eastAsia"/>
        </w:rPr>
        <w:t>章</w:t>
      </w:r>
      <w:r w:rsidR="00C966F9">
        <w:rPr>
          <w:rFonts w:hint="eastAsia"/>
        </w:rPr>
        <w:t>即</w:t>
      </w:r>
      <w:r w:rsidR="00B83228" w:rsidRPr="00B83228">
        <w:rPr>
          <w:rFonts w:hint="eastAsia"/>
        </w:rPr>
        <w:t>受謝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勝(由謝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勝、謝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津、謝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峰、謝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錦、謝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瑋、謝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村等6人推舉為申報人)委任，再度向和美鎮公所申請核發祭祀公業派下全員證明書，並提出民事確定判決等資料，其後阮升立再透過秘書柯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逸向陳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菁關心辦理進度，希望陳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菁「儘速辦理」，如果可以的話趕快核發等語，向陳</w:t>
      </w:r>
      <w:r w:rsidR="00E35EC3">
        <w:rPr>
          <w:rFonts w:hAnsi="標楷體" w:hint="eastAsia"/>
        </w:rPr>
        <w:t>○</w:t>
      </w:r>
      <w:r w:rsidR="00B83228" w:rsidRPr="00B83228">
        <w:rPr>
          <w:rFonts w:hint="eastAsia"/>
        </w:rPr>
        <w:t>菁施加影響力及壓力</w:t>
      </w:r>
      <w:r w:rsidR="00444850" w:rsidRPr="006B2E6F">
        <w:rPr>
          <w:rFonts w:hint="eastAsia"/>
          <w:color w:val="000000" w:themeColor="text1"/>
        </w:rPr>
        <w:t>。</w:t>
      </w:r>
    </w:p>
    <w:p w14:paraId="2AF0AB6D" w14:textId="5C1DE7BB" w:rsidR="004C0F76" w:rsidRDefault="00D81687" w:rsidP="004C0F76">
      <w:pPr>
        <w:pStyle w:val="3"/>
      </w:pPr>
      <w:r w:rsidRPr="00D81687">
        <w:rPr>
          <w:rFonts w:hint="eastAsia"/>
        </w:rPr>
        <w:t>和美鎮公所民政課</w:t>
      </w:r>
      <w:r>
        <w:rPr>
          <w:rFonts w:hint="eastAsia"/>
        </w:rPr>
        <w:t>承辦人</w:t>
      </w:r>
      <w:r w:rsidR="00B83228">
        <w:rPr>
          <w:rFonts w:hint="eastAsia"/>
        </w:rPr>
        <w:t>課員</w:t>
      </w:r>
      <w:r w:rsidR="002470F2" w:rsidRPr="007E6513">
        <w:rPr>
          <w:rFonts w:hint="eastAsia"/>
        </w:rPr>
        <w:t>陳</w:t>
      </w:r>
      <w:r w:rsidR="00E35EC3">
        <w:rPr>
          <w:rFonts w:hAnsi="標楷體" w:hint="eastAsia"/>
        </w:rPr>
        <w:t>○</w:t>
      </w:r>
      <w:r w:rsidR="002470F2" w:rsidRPr="007E6513">
        <w:rPr>
          <w:rFonts w:hint="eastAsia"/>
        </w:rPr>
        <w:t>菁</w:t>
      </w:r>
      <w:r w:rsidR="004C0F76">
        <w:rPr>
          <w:rFonts w:hint="eastAsia"/>
        </w:rPr>
        <w:t>受理本件申請案後，</w:t>
      </w:r>
      <w:r w:rsidR="002470F2" w:rsidRPr="007E6513">
        <w:rPr>
          <w:rFonts w:hint="eastAsia"/>
        </w:rPr>
        <w:t>與</w:t>
      </w:r>
      <w:r>
        <w:rPr>
          <w:rFonts w:hint="eastAsia"/>
        </w:rPr>
        <w:t>該</w:t>
      </w:r>
      <w:r w:rsidR="000C4459">
        <w:rPr>
          <w:rFonts w:hint="eastAsia"/>
        </w:rPr>
        <w:t>課</w:t>
      </w:r>
      <w:r w:rsidR="002470F2" w:rsidRPr="007E6513">
        <w:rPr>
          <w:rFonts w:hint="eastAsia"/>
        </w:rPr>
        <w:t>課長黃</w:t>
      </w:r>
      <w:r w:rsidR="00E35EC3">
        <w:rPr>
          <w:rFonts w:hAnsi="標楷體" w:hint="eastAsia"/>
        </w:rPr>
        <w:t>○</w:t>
      </w:r>
      <w:r w:rsidR="002470F2" w:rsidRPr="007E6513">
        <w:rPr>
          <w:rFonts w:hint="eastAsia"/>
        </w:rPr>
        <w:t>棠討論認</w:t>
      </w:r>
      <w:r w:rsidR="002470F2" w:rsidRPr="002470F2">
        <w:rPr>
          <w:rFonts w:hint="eastAsia"/>
        </w:rPr>
        <w:t>為</w:t>
      </w:r>
      <w:r w:rsidR="003528F7">
        <w:rPr>
          <w:rFonts w:hAnsi="標楷體" w:hint="eastAsia"/>
        </w:rPr>
        <w:t>，</w:t>
      </w:r>
      <w:r w:rsidR="002470F2" w:rsidRPr="002470F2">
        <w:rPr>
          <w:rFonts w:hint="eastAsia"/>
        </w:rPr>
        <w:t>祭祀公業條例第13條第1項</w:t>
      </w:r>
      <w:r w:rsidR="004C0F76">
        <w:rPr>
          <w:rFonts w:hint="eastAsia"/>
        </w:rPr>
        <w:t>後段</w:t>
      </w:r>
      <w:r w:rsidR="002470F2" w:rsidRPr="002470F2">
        <w:rPr>
          <w:rFonts w:hint="eastAsia"/>
        </w:rPr>
        <w:t>規定</w:t>
      </w:r>
      <w:r w:rsidR="004C0F76" w:rsidRPr="004C0F76">
        <w:rPr>
          <w:rFonts w:hint="eastAsia"/>
        </w:rPr>
        <w:t>「其經向法院起訴者，俟各法院均判決後，依確定判決辦理。」</w:t>
      </w:r>
      <w:r w:rsidR="00584294">
        <w:rPr>
          <w:rFonts w:hint="eastAsia"/>
        </w:rPr>
        <w:t>該</w:t>
      </w:r>
      <w:r w:rsidR="004C0F76" w:rsidRPr="004C0F76">
        <w:rPr>
          <w:rFonts w:hint="eastAsia"/>
        </w:rPr>
        <w:t>條文所稱之判決並未限定需以主文方式呈現確認派下員之意旨，且賴</w:t>
      </w:r>
      <w:r w:rsidR="00E35EC3">
        <w:rPr>
          <w:rFonts w:hAnsi="標楷體" w:hint="eastAsia"/>
        </w:rPr>
        <w:t>○</w:t>
      </w:r>
      <w:r w:rsidR="004C0F76" w:rsidRPr="004C0F76">
        <w:rPr>
          <w:rFonts w:hint="eastAsia"/>
        </w:rPr>
        <w:t>章在本件申請案所附民事確定判決主文雖未宣告「確認謝</w:t>
      </w:r>
      <w:r w:rsidR="00E35EC3">
        <w:rPr>
          <w:rFonts w:hAnsi="標楷體" w:hint="eastAsia"/>
        </w:rPr>
        <w:t>○</w:t>
      </w:r>
      <w:r w:rsidR="004C0F76" w:rsidRPr="004C0F76">
        <w:rPr>
          <w:rFonts w:hint="eastAsia"/>
        </w:rPr>
        <w:t>煙等</w:t>
      </w:r>
      <w:r w:rsidR="004C0F76" w:rsidRPr="004C0F76">
        <w:t>8</w:t>
      </w:r>
      <w:r w:rsidR="004C0F76" w:rsidRPr="004C0F76">
        <w:rPr>
          <w:rFonts w:hint="eastAsia"/>
        </w:rPr>
        <w:t>人為祭祀公業謝</w:t>
      </w:r>
      <w:r w:rsidR="00E35EC3">
        <w:rPr>
          <w:rFonts w:hAnsi="標楷體" w:hint="eastAsia"/>
        </w:rPr>
        <w:t>○</w:t>
      </w:r>
      <w:r w:rsidR="004C0F76" w:rsidRPr="004C0F76">
        <w:rPr>
          <w:rFonts w:hint="eastAsia"/>
        </w:rPr>
        <w:t>玉派下員」，但</w:t>
      </w:r>
      <w:r w:rsidR="00584294">
        <w:rPr>
          <w:rFonts w:hint="eastAsia"/>
        </w:rPr>
        <w:t>於</w:t>
      </w:r>
      <w:r w:rsidR="004C0F76" w:rsidRPr="004C0F76">
        <w:rPr>
          <w:rFonts w:hint="eastAsia"/>
        </w:rPr>
        <w:t>理由中已敘明本件確認判決乃基於先認定謝</w:t>
      </w:r>
      <w:r w:rsidR="00E35EC3">
        <w:rPr>
          <w:rFonts w:hAnsi="標楷體" w:hint="eastAsia"/>
        </w:rPr>
        <w:t>○</w:t>
      </w:r>
      <w:r w:rsidR="004C0F76" w:rsidRPr="004C0F76">
        <w:rPr>
          <w:rFonts w:hint="eastAsia"/>
        </w:rPr>
        <w:t>煙等</w:t>
      </w:r>
      <w:r w:rsidR="004C0F76" w:rsidRPr="004C0F76">
        <w:t>8</w:t>
      </w:r>
      <w:r w:rsidR="004C0F76" w:rsidRPr="004C0F76">
        <w:rPr>
          <w:rFonts w:hint="eastAsia"/>
        </w:rPr>
        <w:t>人確實具有祭祀公業謝</w:t>
      </w:r>
      <w:r w:rsidR="00E35EC3">
        <w:rPr>
          <w:rFonts w:hAnsi="標楷體" w:hint="eastAsia"/>
        </w:rPr>
        <w:t>○</w:t>
      </w:r>
      <w:r w:rsidR="004C0F76" w:rsidRPr="004C0F76">
        <w:rPr>
          <w:rFonts w:hint="eastAsia"/>
        </w:rPr>
        <w:t>玉派下員身分之事實，而具有確認利益，才為「確認謝</w:t>
      </w:r>
      <w:r w:rsidR="00E35EC3">
        <w:rPr>
          <w:rFonts w:hAnsi="標楷體" w:hint="eastAsia"/>
        </w:rPr>
        <w:t>○</w:t>
      </w:r>
      <w:r w:rsidR="004C0F76" w:rsidRPr="004C0F76">
        <w:rPr>
          <w:rFonts w:hint="eastAsia"/>
        </w:rPr>
        <w:t>盛等</w:t>
      </w:r>
      <w:r w:rsidR="004C0F76" w:rsidRPr="004C0F76">
        <w:t>36</w:t>
      </w:r>
      <w:r w:rsidR="004C0F76" w:rsidRPr="004C0F76">
        <w:rPr>
          <w:rFonts w:hint="eastAsia"/>
        </w:rPr>
        <w:t>人派下權不存在」主文之認定</w:t>
      </w:r>
      <w:r w:rsidR="0021732A" w:rsidRPr="0021732A">
        <w:rPr>
          <w:rFonts w:hint="eastAsia"/>
        </w:rPr>
        <w:t>；又依據該判決理由所載，謝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盛等36人於94年11月23日，為申請祭祀公業謝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玉派下全員證明書，製作含謝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煙等8人在內之祭祀公業謝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玉派下全員系統表等資料，持向和美鎮公所申請公告，經和美鎮公所於94年12</w:t>
      </w:r>
      <w:r w:rsidR="0021732A" w:rsidRPr="0021732A">
        <w:rPr>
          <w:rFonts w:hint="eastAsia"/>
        </w:rPr>
        <w:lastRenderedPageBreak/>
        <w:t>月8日公告後，僅謝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煙等8人提出異議並提起民事訴訟，且形式審查賴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章提出本件申請時檢附之祭祀公業派下現員名冊、派下全員系統表，其上記載本案祭祀公業僅有謝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煙等8人為派下員，與上開判決理由中認定謝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煙等8人為派下員相同；</w:t>
      </w:r>
      <w:r w:rsidR="00654FD1">
        <w:rPr>
          <w:rFonts w:hint="eastAsia"/>
        </w:rPr>
        <w:t>另</w:t>
      </w:r>
      <w:r w:rsidR="0021732A" w:rsidRPr="0021732A">
        <w:rPr>
          <w:rFonts w:hint="eastAsia"/>
        </w:rPr>
        <w:t>，祭祀公業謝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玉與亡謝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玉係同一祭祀公業，僅因土地登記謄本上名稱不同而需分別申請，因而認得逕行適用祭祀公業條例第13條第1項後段規定核發派下全員證明書。陳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菁爰於109年6月15日簽辦公文，由課長黃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棠批准決行核發派下全員證明書予謝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勝，本案祭祀公業遂得以召開派下全員大會，選任謝</w:t>
      </w:r>
      <w:r w:rsidR="00E35EC3">
        <w:rPr>
          <w:rFonts w:hAnsi="標楷體" w:hint="eastAsia"/>
        </w:rPr>
        <w:t>○</w:t>
      </w:r>
      <w:r w:rsidR="0021732A" w:rsidRPr="0021732A">
        <w:rPr>
          <w:rFonts w:hint="eastAsia"/>
        </w:rPr>
        <w:t>勝為管理人並訂定管理規約，取得管理人身分，而有處分不動產權限</w:t>
      </w:r>
      <w:r w:rsidR="004C0F76" w:rsidRPr="004C0F76">
        <w:rPr>
          <w:rFonts w:hint="eastAsia"/>
        </w:rPr>
        <w:t>。</w:t>
      </w:r>
    </w:p>
    <w:p w14:paraId="734416EB" w14:textId="6BF6705D" w:rsidR="00704B78" w:rsidRDefault="002470F2" w:rsidP="00485A31">
      <w:pPr>
        <w:pStyle w:val="3"/>
      </w:pPr>
      <w:r w:rsidRPr="002470F2">
        <w:rPr>
          <w:rFonts w:hint="eastAsia"/>
        </w:rPr>
        <w:t>109年9月22日</w:t>
      </w:r>
      <w:r w:rsidR="006970BD">
        <w:rPr>
          <w:rFonts w:hAnsi="標楷體" w:hint="eastAsia"/>
        </w:rPr>
        <w:t>，</w:t>
      </w:r>
      <w:r w:rsidRPr="002470F2">
        <w:rPr>
          <w:rFonts w:hint="eastAsia"/>
        </w:rPr>
        <w:t>賴</w:t>
      </w:r>
      <w:r w:rsidR="00E35EC3">
        <w:rPr>
          <w:rFonts w:hAnsi="標楷體" w:hint="eastAsia"/>
        </w:rPr>
        <w:t>○</w:t>
      </w:r>
      <w:r w:rsidRPr="002470F2">
        <w:rPr>
          <w:rFonts w:hint="eastAsia"/>
        </w:rPr>
        <w:t>章、陳</w:t>
      </w:r>
      <w:r w:rsidR="00E35EC3">
        <w:rPr>
          <w:rFonts w:hAnsi="標楷體" w:hint="eastAsia"/>
        </w:rPr>
        <w:t>○</w:t>
      </w:r>
      <w:r w:rsidRPr="002470F2">
        <w:rPr>
          <w:rFonts w:hint="eastAsia"/>
        </w:rPr>
        <w:t>泉與謝</w:t>
      </w:r>
      <w:r w:rsidR="00E35EC3">
        <w:rPr>
          <w:rFonts w:hAnsi="標楷體" w:hint="eastAsia"/>
        </w:rPr>
        <w:t>○</w:t>
      </w:r>
      <w:r w:rsidRPr="002470F2">
        <w:rPr>
          <w:rFonts w:hint="eastAsia"/>
        </w:rPr>
        <w:t>勝在</w:t>
      </w:r>
      <w:r w:rsidR="00787ABC">
        <w:rPr>
          <w:rFonts w:hint="eastAsia"/>
        </w:rPr>
        <w:t>阮升立</w:t>
      </w:r>
      <w:r w:rsidRPr="002470F2">
        <w:rPr>
          <w:rFonts w:hint="eastAsia"/>
        </w:rPr>
        <w:t>提供</w:t>
      </w:r>
      <w:r w:rsidR="00EF1F3F">
        <w:rPr>
          <w:rFonts w:hint="eastAsia"/>
        </w:rPr>
        <w:t>位於</w:t>
      </w:r>
      <w:r w:rsidRPr="002470F2">
        <w:rPr>
          <w:rFonts w:hint="eastAsia"/>
        </w:rPr>
        <w:t>和美鎮</w:t>
      </w:r>
      <w:r w:rsidR="00A23B44">
        <w:rPr>
          <w:rFonts w:hint="eastAsia"/>
        </w:rPr>
        <w:t>仁昌路的鐵皮屋</w:t>
      </w:r>
      <w:r w:rsidRPr="002470F2">
        <w:rPr>
          <w:rFonts w:hint="eastAsia"/>
        </w:rPr>
        <w:t>，與買方寶</w:t>
      </w:r>
      <w:r w:rsidR="00E35EC3">
        <w:rPr>
          <w:rFonts w:hAnsi="標楷體" w:hint="eastAsia"/>
        </w:rPr>
        <w:t>○</w:t>
      </w:r>
      <w:r w:rsidRPr="002470F2">
        <w:rPr>
          <w:rFonts w:hint="eastAsia"/>
        </w:rPr>
        <w:t>建設</w:t>
      </w:r>
      <w:r w:rsidR="008D18B4">
        <w:rPr>
          <w:rFonts w:hint="eastAsia"/>
        </w:rPr>
        <w:t>有限</w:t>
      </w:r>
      <w:r w:rsidRPr="002470F2">
        <w:rPr>
          <w:rFonts w:hint="eastAsia"/>
        </w:rPr>
        <w:t>公司</w:t>
      </w:r>
      <w:r w:rsidR="00820188">
        <w:rPr>
          <w:rFonts w:hAnsi="標楷體" w:hint="eastAsia"/>
        </w:rPr>
        <w:t>(</w:t>
      </w:r>
      <w:r w:rsidR="00820188">
        <w:rPr>
          <w:rFonts w:hint="eastAsia"/>
        </w:rPr>
        <w:t>下稱寶</w:t>
      </w:r>
      <w:r w:rsidR="00E35EC3">
        <w:rPr>
          <w:rFonts w:hAnsi="標楷體" w:hint="eastAsia"/>
        </w:rPr>
        <w:t>○</w:t>
      </w:r>
      <w:r w:rsidR="00820188">
        <w:rPr>
          <w:rFonts w:hint="eastAsia"/>
        </w:rPr>
        <w:t>公司</w:t>
      </w:r>
      <w:r w:rsidR="00820188">
        <w:rPr>
          <w:rFonts w:hAnsi="標楷體" w:hint="eastAsia"/>
        </w:rPr>
        <w:t>)</w:t>
      </w:r>
      <w:r w:rsidRPr="002470F2">
        <w:rPr>
          <w:rFonts w:hint="eastAsia"/>
        </w:rPr>
        <w:t>簽訂</w:t>
      </w:r>
      <w:r w:rsidR="008D18B4">
        <w:rPr>
          <w:rFonts w:hint="eastAsia"/>
        </w:rPr>
        <w:t>本案祭祀公業</w:t>
      </w:r>
      <w:r w:rsidRPr="002470F2">
        <w:rPr>
          <w:rFonts w:hint="eastAsia"/>
        </w:rPr>
        <w:t>土地買賣契約</w:t>
      </w:r>
      <w:r w:rsidR="008D18B4" w:rsidRPr="008D18B4">
        <w:rPr>
          <w:rFonts w:hint="eastAsia"/>
        </w:rPr>
        <w:t>（總價金為</w:t>
      </w:r>
      <w:r w:rsidR="008D18B4" w:rsidRPr="008D18B4">
        <w:t>1</w:t>
      </w:r>
      <w:r w:rsidR="008D18B4">
        <w:rPr>
          <w:rFonts w:hint="eastAsia"/>
        </w:rPr>
        <w:t>億</w:t>
      </w:r>
      <w:r w:rsidR="008D18B4" w:rsidRPr="008D18B4">
        <w:t>9</w:t>
      </w:r>
      <w:r w:rsidR="002C39EB">
        <w:rPr>
          <w:rFonts w:hint="eastAsia"/>
        </w:rPr>
        <w:t>,</w:t>
      </w:r>
      <w:r w:rsidR="008D18B4" w:rsidRPr="008D18B4">
        <w:t>912</w:t>
      </w:r>
      <w:r w:rsidR="002C39EB">
        <w:rPr>
          <w:rFonts w:hint="eastAsia"/>
        </w:rPr>
        <w:t>萬</w:t>
      </w:r>
      <w:r w:rsidR="008D18B4" w:rsidRPr="008D18B4">
        <w:rPr>
          <w:rFonts w:hint="eastAsia"/>
        </w:rPr>
        <w:t>元）</w:t>
      </w:r>
      <w:r w:rsidR="002C39EB" w:rsidRPr="00485A31">
        <w:rPr>
          <w:rFonts w:hint="eastAsia"/>
        </w:rPr>
        <w:t>。</w:t>
      </w:r>
      <w:r w:rsidRPr="002470F2">
        <w:rPr>
          <w:rFonts w:hint="eastAsia"/>
        </w:rPr>
        <w:t>109年10月14日</w:t>
      </w:r>
      <w:r w:rsidR="00E261FB">
        <w:rPr>
          <w:rFonts w:hAnsi="標楷體" w:hint="eastAsia"/>
        </w:rPr>
        <w:t>，</w:t>
      </w:r>
      <w:r w:rsidR="00787ABC">
        <w:rPr>
          <w:rFonts w:hint="eastAsia"/>
        </w:rPr>
        <w:t>阮升立</w:t>
      </w:r>
      <w:r w:rsidRPr="002470F2">
        <w:rPr>
          <w:rFonts w:hint="eastAsia"/>
        </w:rPr>
        <w:t>指示賴</w:t>
      </w:r>
      <w:r w:rsidR="00E35EC3">
        <w:rPr>
          <w:rFonts w:hAnsi="標楷體" w:hint="eastAsia"/>
        </w:rPr>
        <w:t>○</w:t>
      </w:r>
      <w:r w:rsidRPr="002470F2">
        <w:rPr>
          <w:rFonts w:hint="eastAsia"/>
        </w:rPr>
        <w:t>章將賄款交給</w:t>
      </w:r>
      <w:r w:rsidR="00787ABC">
        <w:rPr>
          <w:rFonts w:hint="eastAsia"/>
        </w:rPr>
        <w:t>阮升立</w:t>
      </w:r>
      <w:r w:rsidRPr="002470F2">
        <w:rPr>
          <w:rFonts w:hint="eastAsia"/>
        </w:rPr>
        <w:t>的白手套即其司機姚</w:t>
      </w:r>
      <w:r w:rsidR="00E35EC3">
        <w:rPr>
          <w:rFonts w:hAnsi="標楷體" w:hint="eastAsia"/>
        </w:rPr>
        <w:t>○</w:t>
      </w:r>
      <w:r w:rsidRPr="002470F2">
        <w:rPr>
          <w:rFonts w:hint="eastAsia"/>
        </w:rPr>
        <w:t>龍，包含現金64萬元、面額781萬2千元之支票，另將363萬元匯入姚</w:t>
      </w:r>
      <w:r w:rsidR="00E35EC3">
        <w:rPr>
          <w:rFonts w:hAnsi="標楷體" w:hint="eastAsia"/>
        </w:rPr>
        <w:t>○</w:t>
      </w:r>
      <w:r w:rsidRPr="002470F2">
        <w:rPr>
          <w:rFonts w:hint="eastAsia"/>
        </w:rPr>
        <w:t>龍提供之帳戶，</w:t>
      </w:r>
      <w:r w:rsidR="009E4A57" w:rsidRPr="009E4A57">
        <w:rPr>
          <w:rFonts w:hint="eastAsia"/>
        </w:rPr>
        <w:t>由姚</w:t>
      </w:r>
      <w:r w:rsidR="00E35EC3">
        <w:rPr>
          <w:rFonts w:hAnsi="標楷體" w:hint="eastAsia"/>
        </w:rPr>
        <w:t>○</w:t>
      </w:r>
      <w:r w:rsidR="009E4A57" w:rsidRPr="009E4A57">
        <w:rPr>
          <w:rFonts w:hint="eastAsia"/>
        </w:rPr>
        <w:t>龍與本案祭祀公業派下員等人簽署協議</w:t>
      </w:r>
      <w:r w:rsidR="009E4A57" w:rsidRPr="009C4FE2">
        <w:rPr>
          <w:rFonts w:hint="eastAsia"/>
          <w:color w:val="000000" w:themeColor="text1"/>
        </w:rPr>
        <w:t>書及切結書</w:t>
      </w:r>
      <w:bookmarkStart w:id="49" w:name="_Hlk221806096"/>
      <w:r w:rsidR="009E4A57" w:rsidRPr="009C4FE2">
        <w:rPr>
          <w:rFonts w:hint="eastAsia"/>
          <w:color w:val="000000" w:themeColor="text1"/>
        </w:rPr>
        <w:t>(甲證</w:t>
      </w:r>
      <w:r w:rsidR="001B1CBB" w:rsidRPr="009C4FE2">
        <w:rPr>
          <w:rFonts w:hint="eastAsia"/>
          <w:color w:val="000000" w:themeColor="text1"/>
        </w:rPr>
        <w:t>二</w:t>
      </w:r>
      <w:r w:rsidR="009E4A57" w:rsidRPr="009C4FE2">
        <w:rPr>
          <w:rFonts w:hint="eastAsia"/>
          <w:color w:val="000000" w:themeColor="text1"/>
        </w:rPr>
        <w:t>)</w:t>
      </w:r>
      <w:bookmarkEnd w:id="49"/>
      <w:r w:rsidR="009E4A57" w:rsidRPr="009C4FE2">
        <w:rPr>
          <w:rFonts w:hint="eastAsia"/>
          <w:color w:val="000000" w:themeColor="text1"/>
        </w:rPr>
        <w:t>，</w:t>
      </w:r>
      <w:r w:rsidR="00787ABC" w:rsidRPr="009C4FE2">
        <w:rPr>
          <w:rFonts w:hint="eastAsia"/>
          <w:color w:val="000000" w:themeColor="text1"/>
        </w:rPr>
        <w:t>阮升立</w:t>
      </w:r>
      <w:r w:rsidR="009E4A57" w:rsidRPr="009C4FE2">
        <w:rPr>
          <w:rFonts w:hint="eastAsia"/>
          <w:color w:val="000000" w:themeColor="text1"/>
        </w:rPr>
        <w:t>收受賄賂金額</w:t>
      </w:r>
      <w:r w:rsidRPr="009C4FE2">
        <w:rPr>
          <w:rFonts w:hint="eastAsia"/>
          <w:color w:val="000000" w:themeColor="text1"/>
        </w:rPr>
        <w:t>共計</w:t>
      </w:r>
      <w:r w:rsidRPr="002470F2">
        <w:rPr>
          <w:rFonts w:hint="eastAsia"/>
        </w:rPr>
        <w:t>1,208萬2</w:t>
      </w:r>
      <w:r w:rsidR="00820188">
        <w:rPr>
          <w:rFonts w:hint="eastAsia"/>
        </w:rPr>
        <w:t>千</w:t>
      </w:r>
      <w:r w:rsidRPr="002470F2">
        <w:rPr>
          <w:rFonts w:hint="eastAsia"/>
        </w:rPr>
        <w:t>元</w:t>
      </w:r>
      <w:r w:rsidR="009E4A57" w:rsidRPr="00485A31">
        <w:rPr>
          <w:rFonts w:hint="eastAsia"/>
        </w:rPr>
        <w:t>。</w:t>
      </w:r>
    </w:p>
    <w:p w14:paraId="3B297332" w14:textId="051CDA5D" w:rsidR="008D18B4" w:rsidRDefault="00EC0FD6" w:rsidP="008D18B4">
      <w:pPr>
        <w:pStyle w:val="2"/>
      </w:pPr>
      <w:r>
        <w:rPr>
          <w:rFonts w:hint="eastAsia"/>
        </w:rPr>
        <w:t>被彈劾</w:t>
      </w:r>
      <w:r w:rsidR="00B46B95">
        <w:rPr>
          <w:rFonts w:hint="eastAsia"/>
        </w:rPr>
        <w:t>人</w:t>
      </w:r>
      <w:r w:rsidR="00787ABC">
        <w:rPr>
          <w:rFonts w:hint="eastAsia"/>
        </w:rPr>
        <w:t>阮升立</w:t>
      </w:r>
      <w:r w:rsidR="00B46B95">
        <w:rPr>
          <w:rFonts w:hint="eastAsia"/>
        </w:rPr>
        <w:t>為隱匿</w:t>
      </w:r>
      <w:r w:rsidR="00AB42CC">
        <w:rPr>
          <w:rFonts w:hint="eastAsia"/>
        </w:rPr>
        <w:t>收受</w:t>
      </w:r>
      <w:r w:rsidR="00427DDB">
        <w:rPr>
          <w:rFonts w:hint="eastAsia"/>
        </w:rPr>
        <w:t>上開</w:t>
      </w:r>
      <w:r w:rsidR="00AB42CC">
        <w:rPr>
          <w:rFonts w:hint="eastAsia"/>
        </w:rPr>
        <w:t>賄賂及避免遭</w:t>
      </w:r>
      <w:r w:rsidR="00454F02">
        <w:rPr>
          <w:rFonts w:hint="eastAsia"/>
        </w:rPr>
        <w:t>稅捐稽徵機關</w:t>
      </w:r>
      <w:r w:rsidR="00AB42CC">
        <w:rPr>
          <w:rFonts w:hint="eastAsia"/>
        </w:rPr>
        <w:t>查得</w:t>
      </w:r>
      <w:r w:rsidR="00427DDB">
        <w:rPr>
          <w:rFonts w:hint="eastAsia"/>
        </w:rPr>
        <w:t>此等</w:t>
      </w:r>
      <w:r w:rsidR="00AB42CC">
        <w:rPr>
          <w:rFonts w:hint="eastAsia"/>
        </w:rPr>
        <w:t>收入，以不正方法逃漏稅捐之事實</w:t>
      </w:r>
      <w:r w:rsidR="00AB42CC">
        <w:rPr>
          <w:rFonts w:hAnsi="標楷體" w:hint="eastAsia"/>
        </w:rPr>
        <w:t>：</w:t>
      </w:r>
    </w:p>
    <w:p w14:paraId="3EAC9A3A" w14:textId="52F704A2" w:rsidR="00454F02" w:rsidRPr="007F7BA7" w:rsidRDefault="00787ABC" w:rsidP="00DD5F40">
      <w:pPr>
        <w:pStyle w:val="3"/>
      </w:pPr>
      <w:r>
        <w:rPr>
          <w:rFonts w:hint="eastAsia"/>
        </w:rPr>
        <w:t>阮升立</w:t>
      </w:r>
      <w:r w:rsidR="00DD5F40" w:rsidRPr="00DD5F40">
        <w:rPr>
          <w:rFonts w:hint="eastAsia"/>
        </w:rPr>
        <w:t>為收受與隱匿</w:t>
      </w:r>
      <w:r w:rsidR="00A23B44">
        <w:rPr>
          <w:rFonts w:hint="eastAsia"/>
        </w:rPr>
        <w:t>上開</w:t>
      </w:r>
      <w:r w:rsidR="00DD5F40" w:rsidRPr="00DD5F40">
        <w:rPr>
          <w:rFonts w:hint="eastAsia"/>
        </w:rPr>
        <w:t>賄賂，及避免遭</w:t>
      </w:r>
      <w:r w:rsidR="00DD5F40">
        <w:rPr>
          <w:rFonts w:hint="eastAsia"/>
        </w:rPr>
        <w:t>稅捐稽徵機關</w:t>
      </w:r>
      <w:r w:rsidR="00DD5F40" w:rsidRPr="00DD5F40">
        <w:rPr>
          <w:rFonts w:hint="eastAsia"/>
        </w:rPr>
        <w:t>查得此等收入，基於以不正方法逃漏稅捐、洗錢之犯意，於</w:t>
      </w:r>
      <w:r w:rsidR="00DD5F40" w:rsidRPr="00DD5F40">
        <w:t>109</w:t>
      </w:r>
      <w:r w:rsidR="00DD5F40" w:rsidRPr="00DD5F40">
        <w:rPr>
          <w:rFonts w:hint="eastAsia"/>
        </w:rPr>
        <w:t>年</w:t>
      </w:r>
      <w:r w:rsidR="00DD5F40" w:rsidRPr="00DD5F40">
        <w:t>10</w:t>
      </w:r>
      <w:r w:rsidR="00DD5F40" w:rsidRPr="00DD5F40">
        <w:rPr>
          <w:rFonts w:hint="eastAsia"/>
        </w:rPr>
        <w:t>月</w:t>
      </w:r>
      <w:r w:rsidR="00DD5F40" w:rsidRPr="00DD5F40">
        <w:t>14</w:t>
      </w:r>
      <w:r w:rsidR="00DD5F40" w:rsidRPr="00DD5F40">
        <w:rPr>
          <w:rFonts w:hint="eastAsia"/>
        </w:rPr>
        <w:t>日指示賴</w:t>
      </w:r>
      <w:r w:rsidR="00E35EC3">
        <w:rPr>
          <w:rFonts w:hAnsi="標楷體" w:hint="eastAsia"/>
        </w:rPr>
        <w:t>○</w:t>
      </w:r>
      <w:r w:rsidR="00DD5F40" w:rsidRPr="00DD5F40">
        <w:rPr>
          <w:rFonts w:hint="eastAsia"/>
        </w:rPr>
        <w:t>章將</w:t>
      </w:r>
      <w:r w:rsidR="00DD5F40">
        <w:rPr>
          <w:rFonts w:hint="eastAsia"/>
        </w:rPr>
        <w:t>賄</w:t>
      </w:r>
      <w:r w:rsidR="00DD5F40" w:rsidRPr="00DD5F40">
        <w:rPr>
          <w:rFonts w:hint="eastAsia"/>
        </w:rPr>
        <w:t>款交給</w:t>
      </w:r>
      <w:r>
        <w:rPr>
          <w:rFonts w:hint="eastAsia"/>
        </w:rPr>
        <w:t>阮升立</w:t>
      </w:r>
      <w:r w:rsidR="00DD5F40">
        <w:rPr>
          <w:rFonts w:hint="eastAsia"/>
        </w:rPr>
        <w:t>的白手套</w:t>
      </w:r>
      <w:r w:rsidR="00DD5F40" w:rsidRPr="00DD5F40">
        <w:rPr>
          <w:rFonts w:hint="eastAsia"/>
        </w:rPr>
        <w:t>姚</w:t>
      </w:r>
      <w:r w:rsidR="00E35EC3">
        <w:rPr>
          <w:rFonts w:hAnsi="標楷體" w:hint="eastAsia"/>
        </w:rPr>
        <w:t>○</w:t>
      </w:r>
      <w:r w:rsidR="00DD5F40" w:rsidRPr="00DD5F40">
        <w:rPr>
          <w:rFonts w:hint="eastAsia"/>
        </w:rPr>
        <w:t>龍，及指示姚</w:t>
      </w:r>
      <w:r w:rsidR="00E35EC3">
        <w:rPr>
          <w:rFonts w:hAnsi="標楷體" w:hint="eastAsia"/>
        </w:rPr>
        <w:t>○</w:t>
      </w:r>
      <w:r w:rsidR="00DD5F40" w:rsidRPr="00DD5F40">
        <w:rPr>
          <w:rFonts w:hint="eastAsia"/>
        </w:rPr>
        <w:t>龍提供金融帳戶以供賴</w:t>
      </w:r>
      <w:r w:rsidR="00E35EC3">
        <w:rPr>
          <w:rFonts w:hAnsi="標楷體" w:hint="eastAsia"/>
        </w:rPr>
        <w:t>○</w:t>
      </w:r>
      <w:r w:rsidR="00DD5F40" w:rsidRPr="00DD5F40">
        <w:rPr>
          <w:rFonts w:hint="eastAsia"/>
        </w:rPr>
        <w:t>章匯款</w:t>
      </w:r>
      <w:r w:rsidR="00DD5F40">
        <w:rPr>
          <w:rFonts w:hint="eastAsia"/>
        </w:rPr>
        <w:t>等事實，</w:t>
      </w:r>
      <w:r w:rsidR="00A23B44">
        <w:rPr>
          <w:rFonts w:hint="eastAsia"/>
        </w:rPr>
        <w:t>已</w:t>
      </w:r>
      <w:r w:rsidR="00DD5F40">
        <w:rPr>
          <w:rFonts w:hint="eastAsia"/>
        </w:rPr>
        <w:t>如前述</w:t>
      </w:r>
      <w:r w:rsidR="00DD5F40" w:rsidRPr="00DD5F40">
        <w:rPr>
          <w:rFonts w:hint="eastAsia"/>
        </w:rPr>
        <w:t>。姚</w:t>
      </w:r>
      <w:r w:rsidR="00E35EC3">
        <w:rPr>
          <w:rFonts w:hAnsi="標楷體" w:hint="eastAsia"/>
        </w:rPr>
        <w:t>○</w:t>
      </w:r>
      <w:r w:rsidR="00DD5F40" w:rsidRPr="00DD5F40">
        <w:rPr>
          <w:rFonts w:hint="eastAsia"/>
        </w:rPr>
        <w:t>龍收</w:t>
      </w:r>
      <w:r w:rsidR="00DD5F40" w:rsidRPr="00DD5F40">
        <w:rPr>
          <w:rFonts w:hint="eastAsia"/>
        </w:rPr>
        <w:lastRenderedPageBreak/>
        <w:t>受賄</w:t>
      </w:r>
      <w:r w:rsidR="00DD5F40">
        <w:rPr>
          <w:rFonts w:hint="eastAsia"/>
        </w:rPr>
        <w:t>款</w:t>
      </w:r>
      <w:r w:rsidR="00DD5F40" w:rsidRPr="00DD5F40">
        <w:rPr>
          <w:rFonts w:hint="eastAsia"/>
        </w:rPr>
        <w:t>後，依照</w:t>
      </w:r>
      <w:r>
        <w:rPr>
          <w:rFonts w:hint="eastAsia"/>
        </w:rPr>
        <w:t>阮升立</w:t>
      </w:r>
      <w:r w:rsidR="00DD5F40" w:rsidRPr="00DD5F40">
        <w:rPr>
          <w:rFonts w:hint="eastAsia"/>
        </w:rPr>
        <w:t>指示，將</w:t>
      </w:r>
      <w:r w:rsidR="00DD5F40" w:rsidRPr="00DD5F40">
        <w:t>64</w:t>
      </w:r>
      <w:r w:rsidR="00DD5F40" w:rsidRPr="00DD5F40">
        <w:rPr>
          <w:rFonts w:hint="eastAsia"/>
        </w:rPr>
        <w:t>萬元現金藏放在</w:t>
      </w:r>
      <w:r>
        <w:rPr>
          <w:rFonts w:hint="eastAsia"/>
        </w:rPr>
        <w:t>阮升立</w:t>
      </w:r>
      <w:r w:rsidR="00DD5F40">
        <w:rPr>
          <w:rFonts w:hint="eastAsia"/>
        </w:rPr>
        <w:t>位於</w:t>
      </w:r>
      <w:r w:rsidR="00DD5F40" w:rsidRPr="00DD5F40">
        <w:rPr>
          <w:rFonts w:hint="eastAsia"/>
        </w:rPr>
        <w:t>和美鎮鐵皮屋</w:t>
      </w:r>
      <w:r>
        <w:rPr>
          <w:rFonts w:hint="eastAsia"/>
        </w:rPr>
        <w:t>的</w:t>
      </w:r>
      <w:r w:rsidR="00DD5F40" w:rsidRPr="00DD5F40">
        <w:rPr>
          <w:rFonts w:hint="eastAsia"/>
        </w:rPr>
        <w:t>保險箱，</w:t>
      </w:r>
      <w:r w:rsidR="00DD5F40">
        <w:rPr>
          <w:rFonts w:hint="eastAsia"/>
        </w:rPr>
        <w:t>另由姚</w:t>
      </w:r>
      <w:r w:rsidR="00E35EC3">
        <w:rPr>
          <w:rFonts w:hAnsi="標楷體" w:hint="eastAsia"/>
        </w:rPr>
        <w:t>○</w:t>
      </w:r>
      <w:r w:rsidR="00DD5F40">
        <w:rPr>
          <w:rFonts w:hint="eastAsia"/>
        </w:rPr>
        <w:t>龍從</w:t>
      </w:r>
      <w:r w:rsidR="00DD5F40" w:rsidRPr="00DD5F40">
        <w:rPr>
          <w:rFonts w:hint="eastAsia"/>
        </w:rPr>
        <w:t>農會帳戶提領現金給</w:t>
      </w:r>
      <w:r>
        <w:rPr>
          <w:rFonts w:hint="eastAsia"/>
        </w:rPr>
        <w:t>阮升立</w:t>
      </w:r>
      <w:r w:rsidR="00DD5F40" w:rsidRPr="00DD5F40">
        <w:rPr>
          <w:rFonts w:hint="eastAsia"/>
        </w:rPr>
        <w:t>使用，</w:t>
      </w:r>
      <w:r w:rsidR="00DD5F40">
        <w:rPr>
          <w:rFonts w:hint="eastAsia"/>
        </w:rPr>
        <w:t>並</w:t>
      </w:r>
      <w:r w:rsidR="00DD5F40" w:rsidRPr="00DD5F40">
        <w:rPr>
          <w:rFonts w:hint="eastAsia"/>
        </w:rPr>
        <w:t>將</w:t>
      </w:r>
      <w:r w:rsidR="00DD5F40">
        <w:rPr>
          <w:rFonts w:hint="eastAsia"/>
        </w:rPr>
        <w:t>姚</w:t>
      </w:r>
      <w:r w:rsidR="00E35EC3">
        <w:rPr>
          <w:rFonts w:hAnsi="標楷體" w:hint="eastAsia"/>
        </w:rPr>
        <w:t>○</w:t>
      </w:r>
      <w:r w:rsidR="00DD5F40">
        <w:rPr>
          <w:rFonts w:hint="eastAsia"/>
        </w:rPr>
        <w:t>龍</w:t>
      </w:r>
      <w:r w:rsidR="00DD5F40" w:rsidRPr="00DD5F40">
        <w:rPr>
          <w:rFonts w:hint="eastAsia"/>
        </w:rPr>
        <w:t>農會帳戶內款項轉入其日盛銀行員林分行帳戶，以供</w:t>
      </w:r>
      <w:r>
        <w:rPr>
          <w:rFonts w:hint="eastAsia"/>
        </w:rPr>
        <w:t>阮升立</w:t>
      </w:r>
      <w:r w:rsidR="00DD5F40" w:rsidRPr="00DD5F40">
        <w:rPr>
          <w:rFonts w:hint="eastAsia"/>
        </w:rPr>
        <w:t>買賣股票之用</w:t>
      </w:r>
      <w:r w:rsidR="00DD5F40">
        <w:rPr>
          <w:rFonts w:hint="eastAsia"/>
        </w:rPr>
        <w:t>，</w:t>
      </w:r>
      <w:r>
        <w:rPr>
          <w:rFonts w:hint="eastAsia"/>
        </w:rPr>
        <w:t>阮升立</w:t>
      </w:r>
      <w:r w:rsidR="00DD5F40" w:rsidRPr="00DD5F40">
        <w:rPr>
          <w:rFonts w:hint="eastAsia"/>
        </w:rPr>
        <w:t>以上開手法隱匿所收賄賂之來源、所在與去向。</w:t>
      </w:r>
    </w:p>
    <w:p w14:paraId="6086CA99" w14:textId="110B6DAF" w:rsidR="007F7BA7" w:rsidRDefault="00787ABC" w:rsidP="007F7BA7">
      <w:pPr>
        <w:pStyle w:val="3"/>
      </w:pPr>
      <w:r>
        <w:rPr>
          <w:rFonts w:hint="eastAsia"/>
        </w:rPr>
        <w:t>阮升立</w:t>
      </w:r>
      <w:r w:rsidR="007F7BA7" w:rsidRPr="007F7BA7">
        <w:rPr>
          <w:rFonts w:hint="eastAsia"/>
        </w:rPr>
        <w:t>以上開手法逃漏其於</w:t>
      </w:r>
      <w:r w:rsidR="007F7BA7" w:rsidRPr="007F7BA7">
        <w:t>10</w:t>
      </w:r>
      <w:r w:rsidR="007F7BA7">
        <w:rPr>
          <w:rFonts w:hint="eastAsia"/>
        </w:rPr>
        <w:t>9</w:t>
      </w:r>
      <w:r w:rsidR="007F7BA7" w:rsidRPr="007F7BA7">
        <w:rPr>
          <w:rFonts w:hint="eastAsia"/>
        </w:rPr>
        <w:t>、</w:t>
      </w:r>
      <w:r w:rsidR="007F7BA7" w:rsidRPr="007F7BA7">
        <w:t>110</w:t>
      </w:r>
      <w:r w:rsidR="007F7BA7" w:rsidRPr="007F7BA7">
        <w:rPr>
          <w:rFonts w:hint="eastAsia"/>
        </w:rPr>
        <w:t>年度之個人綜合所得稅，</w:t>
      </w:r>
      <w:r w:rsidR="007F7BA7">
        <w:rPr>
          <w:rFonts w:hint="eastAsia"/>
        </w:rPr>
        <w:t>逃稅金額分別為</w:t>
      </w:r>
      <w:r w:rsidR="007F7BA7" w:rsidRPr="007F7BA7">
        <w:rPr>
          <w:rFonts w:hint="eastAsia"/>
        </w:rPr>
        <w:t>40萬8</w:t>
      </w:r>
      <w:r w:rsidR="006E4066">
        <w:rPr>
          <w:rFonts w:hint="eastAsia"/>
        </w:rPr>
        <w:t>,</w:t>
      </w:r>
      <w:r w:rsidR="007F7BA7" w:rsidRPr="007F7BA7">
        <w:rPr>
          <w:rFonts w:hint="eastAsia"/>
        </w:rPr>
        <w:t>952元、36萬3,543元</w:t>
      </w:r>
      <w:r w:rsidR="007F7BA7">
        <w:rPr>
          <w:rFonts w:hAnsi="標楷體" w:hint="eastAsia"/>
        </w:rPr>
        <w:t>，</w:t>
      </w:r>
      <w:r w:rsidR="007F7BA7" w:rsidRPr="007F7BA7">
        <w:rPr>
          <w:rFonts w:hint="eastAsia"/>
        </w:rPr>
        <w:t>損害稅捐稽徵機關對於稅捐稽徵之正確</w:t>
      </w:r>
      <w:r w:rsidR="007F7BA7">
        <w:rPr>
          <w:rFonts w:hint="eastAsia"/>
        </w:rPr>
        <w:t>性。</w:t>
      </w:r>
    </w:p>
    <w:p w14:paraId="59509472" w14:textId="5CF9FABE" w:rsidR="004C6945" w:rsidRPr="009C4FE2" w:rsidRDefault="00EC0FD6" w:rsidP="005C6583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被彈劾</w:t>
      </w:r>
      <w:r w:rsidR="00597DDC" w:rsidRPr="009C4FE2">
        <w:rPr>
          <w:rFonts w:hint="eastAsia"/>
          <w:color w:val="000000" w:themeColor="text1"/>
        </w:rPr>
        <w:t>人</w:t>
      </w:r>
      <w:r w:rsidR="00787ABC" w:rsidRPr="009C4FE2">
        <w:rPr>
          <w:rFonts w:hint="eastAsia"/>
          <w:color w:val="000000" w:themeColor="text1"/>
        </w:rPr>
        <w:t>阮升立</w:t>
      </w:r>
      <w:r w:rsidR="00FA5057" w:rsidRPr="009C4FE2">
        <w:rPr>
          <w:rFonts w:hint="eastAsia"/>
          <w:color w:val="000000" w:themeColor="text1"/>
        </w:rPr>
        <w:t>上開</w:t>
      </w:r>
      <w:r w:rsidR="00C53BEE" w:rsidRPr="009C4FE2">
        <w:rPr>
          <w:rFonts w:hint="eastAsia"/>
          <w:color w:val="000000" w:themeColor="text1"/>
        </w:rPr>
        <w:t>假藉職務上之權力</w:t>
      </w:r>
      <w:r w:rsidR="0088453B" w:rsidRPr="009C4FE2">
        <w:rPr>
          <w:rFonts w:hint="eastAsia"/>
          <w:color w:val="000000" w:themeColor="text1"/>
        </w:rPr>
        <w:t>與</w:t>
      </w:r>
      <w:r w:rsidR="00C53BEE" w:rsidRPr="009C4FE2">
        <w:rPr>
          <w:rFonts w:hint="eastAsia"/>
          <w:color w:val="000000" w:themeColor="text1"/>
        </w:rPr>
        <w:t>機會收受</w:t>
      </w:r>
      <w:r w:rsidR="00C53BEE">
        <w:rPr>
          <w:rFonts w:hint="eastAsia"/>
        </w:rPr>
        <w:t>賄賂</w:t>
      </w:r>
      <w:r w:rsidR="00C53BEE">
        <w:rPr>
          <w:rFonts w:hAnsi="標楷體" w:hint="eastAsia"/>
        </w:rPr>
        <w:t>，</w:t>
      </w:r>
      <w:r w:rsidR="00C53BEE">
        <w:rPr>
          <w:rFonts w:hint="eastAsia"/>
        </w:rPr>
        <w:t>及以不正方法逃漏稅捐等行為</w:t>
      </w:r>
      <w:r w:rsidR="00C53BEE">
        <w:rPr>
          <w:rFonts w:hAnsi="標楷體" w:hint="eastAsia"/>
        </w:rPr>
        <w:t>，</w:t>
      </w:r>
      <w:r w:rsidR="00C53BEE">
        <w:rPr>
          <w:rFonts w:hint="eastAsia"/>
        </w:rPr>
        <w:t>業經臺灣彰化地方檢察署</w:t>
      </w:r>
      <w:r w:rsidR="004E4DE7">
        <w:rPr>
          <w:rFonts w:hAnsi="標楷體" w:hint="eastAsia"/>
        </w:rPr>
        <w:t>(下稱</w:t>
      </w:r>
      <w:bookmarkStart w:id="50" w:name="_Hlk222911036"/>
      <w:r w:rsidR="004E4DE7">
        <w:rPr>
          <w:rFonts w:hint="eastAsia"/>
        </w:rPr>
        <w:t>彰化地檢署</w:t>
      </w:r>
      <w:r w:rsidR="004E4DE7">
        <w:rPr>
          <w:rFonts w:hAnsi="標楷體" w:hint="eastAsia"/>
        </w:rPr>
        <w:t>)</w:t>
      </w:r>
      <w:r w:rsidR="00C53BEE">
        <w:rPr>
          <w:rFonts w:hint="eastAsia"/>
        </w:rPr>
        <w:t>檢察官</w:t>
      </w:r>
      <w:bookmarkEnd w:id="50"/>
      <w:r w:rsidR="00C53BEE">
        <w:rPr>
          <w:rFonts w:hint="eastAsia"/>
        </w:rPr>
        <w:t>提起公訴，並經臺灣彰化地方法院</w:t>
      </w:r>
      <w:bookmarkStart w:id="51" w:name="_Hlk221809711"/>
      <w:r w:rsidR="006955AD">
        <w:rPr>
          <w:rFonts w:hAnsi="標楷體" w:hint="eastAsia"/>
        </w:rPr>
        <w:t>(</w:t>
      </w:r>
      <w:r w:rsidR="006955AD">
        <w:rPr>
          <w:rFonts w:hint="eastAsia"/>
        </w:rPr>
        <w:t>下稱彰化地院</w:t>
      </w:r>
      <w:r w:rsidR="006955AD">
        <w:rPr>
          <w:rFonts w:hAnsi="標楷體" w:hint="eastAsia"/>
        </w:rPr>
        <w:t>)</w:t>
      </w:r>
      <w:r w:rsidR="00FC647A">
        <w:rPr>
          <w:rFonts w:hint="eastAsia"/>
        </w:rPr>
        <w:t>以</w:t>
      </w:r>
      <w:r w:rsidR="00C53BEE">
        <w:rPr>
          <w:rFonts w:hint="eastAsia"/>
        </w:rPr>
        <w:t>113年度訴字第771號判決</w:t>
      </w:r>
      <w:bookmarkEnd w:id="51"/>
      <w:r w:rsidR="00C53BEE">
        <w:rPr>
          <w:rFonts w:hint="eastAsia"/>
        </w:rPr>
        <w:t>犯</w:t>
      </w:r>
      <w:r w:rsidR="004C6945">
        <w:rPr>
          <w:rFonts w:hint="eastAsia"/>
        </w:rPr>
        <w:t>貪污治罪</w:t>
      </w:r>
      <w:r w:rsidR="004C6945" w:rsidRPr="004C6945">
        <w:rPr>
          <w:rFonts w:hint="eastAsia"/>
        </w:rPr>
        <w:t>條例第5條第1項第3款</w:t>
      </w:r>
      <w:r w:rsidR="004C6945">
        <w:rPr>
          <w:rFonts w:hint="eastAsia"/>
        </w:rPr>
        <w:t>之不違背職務收受賄賂</w:t>
      </w:r>
      <w:r w:rsidR="004C6945" w:rsidRPr="009C4FE2">
        <w:rPr>
          <w:rFonts w:hint="eastAsia"/>
          <w:color w:val="000000" w:themeColor="text1"/>
        </w:rPr>
        <w:t>罪及稅捐稽徵法第41條之逃漏稅捐罪</w:t>
      </w:r>
      <w:r w:rsidR="004C6945" w:rsidRPr="009C4FE2">
        <w:rPr>
          <w:rFonts w:hAnsi="標楷體" w:hint="eastAsia"/>
          <w:color w:val="000000" w:themeColor="text1"/>
        </w:rPr>
        <w:t>(甲證</w:t>
      </w:r>
      <w:r w:rsidR="001B1CBB" w:rsidRPr="009C4FE2">
        <w:rPr>
          <w:rFonts w:hAnsi="標楷體" w:hint="eastAsia"/>
          <w:color w:val="000000" w:themeColor="text1"/>
        </w:rPr>
        <w:t>三</w:t>
      </w:r>
      <w:r w:rsidR="004C6945" w:rsidRPr="009C4FE2">
        <w:rPr>
          <w:rFonts w:hAnsi="標楷體" w:hint="eastAsia"/>
          <w:color w:val="000000" w:themeColor="text1"/>
        </w:rPr>
        <w:t>)</w:t>
      </w:r>
      <w:r w:rsidR="00C53BEE" w:rsidRPr="009C4FE2">
        <w:rPr>
          <w:rFonts w:hint="eastAsia"/>
          <w:color w:val="000000" w:themeColor="text1"/>
        </w:rPr>
        <w:t>。</w:t>
      </w:r>
    </w:p>
    <w:p w14:paraId="7C8CC79E" w14:textId="1AA7A440" w:rsidR="005C6583" w:rsidRPr="009C4FE2" w:rsidRDefault="00EC0FD6" w:rsidP="00C91E1E">
      <w:pPr>
        <w:pStyle w:val="2"/>
        <w:tabs>
          <w:tab w:val="left" w:pos="8222"/>
        </w:tabs>
        <w:rPr>
          <w:color w:val="000000" w:themeColor="text1"/>
        </w:rPr>
      </w:pPr>
      <w:r>
        <w:rPr>
          <w:rFonts w:hint="eastAsia"/>
        </w:rPr>
        <w:t>被彈劾</w:t>
      </w:r>
      <w:r w:rsidR="00C53BEE">
        <w:rPr>
          <w:rFonts w:hint="eastAsia"/>
        </w:rPr>
        <w:t>人</w:t>
      </w:r>
      <w:r w:rsidR="00787ABC">
        <w:rPr>
          <w:rFonts w:hint="eastAsia"/>
        </w:rPr>
        <w:t>阮升立</w:t>
      </w:r>
      <w:r w:rsidR="00597DDC">
        <w:rPr>
          <w:rFonts w:hint="eastAsia"/>
        </w:rPr>
        <w:t>於本院114年12月30日詢問時坦承</w:t>
      </w:r>
      <w:r w:rsidR="00C91E1E">
        <w:rPr>
          <w:rFonts w:hAnsi="標楷體" w:hint="eastAsia"/>
        </w:rPr>
        <w:t>：</w:t>
      </w:r>
      <w:r w:rsidR="00E05788">
        <w:rPr>
          <w:rFonts w:hint="eastAsia"/>
        </w:rPr>
        <w:t>其當選</w:t>
      </w:r>
      <w:r w:rsidR="00D4262A">
        <w:rPr>
          <w:rFonts w:hint="eastAsia"/>
        </w:rPr>
        <w:t>和美鎮</w:t>
      </w:r>
      <w:r w:rsidR="00E05788">
        <w:rPr>
          <w:rFonts w:hint="eastAsia"/>
        </w:rPr>
        <w:t>鎮長後，賴</w:t>
      </w:r>
      <w:r w:rsidR="00E35EC3">
        <w:rPr>
          <w:rFonts w:hAnsi="標楷體" w:hint="eastAsia"/>
        </w:rPr>
        <w:t>○</w:t>
      </w:r>
      <w:r w:rsidR="00E05788">
        <w:rPr>
          <w:rFonts w:hint="eastAsia"/>
        </w:rPr>
        <w:t>章與陳</w:t>
      </w:r>
      <w:r w:rsidR="00E35EC3">
        <w:rPr>
          <w:rFonts w:hAnsi="標楷體" w:hint="eastAsia"/>
        </w:rPr>
        <w:t>○</w:t>
      </w:r>
      <w:r w:rsidR="00E05788">
        <w:rPr>
          <w:rFonts w:hint="eastAsia"/>
        </w:rPr>
        <w:t>泉2人確有前往其鎮長辦公室及其服務處拜訪，提</w:t>
      </w:r>
      <w:r w:rsidR="00B54D5E">
        <w:rPr>
          <w:rFonts w:hint="eastAsia"/>
        </w:rPr>
        <w:t>及</w:t>
      </w:r>
      <w:r w:rsidR="00E05788">
        <w:rPr>
          <w:rFonts w:hint="eastAsia"/>
        </w:rPr>
        <w:t>本案祭祀公業派下全員證明書申請案通過及售地後，</w:t>
      </w:r>
      <w:r w:rsidR="00EF242C">
        <w:rPr>
          <w:rFonts w:hint="eastAsia"/>
        </w:rPr>
        <w:t>將</w:t>
      </w:r>
      <w:r w:rsidR="00E05788">
        <w:rPr>
          <w:rFonts w:hint="eastAsia"/>
        </w:rPr>
        <w:t>給予</w:t>
      </w:r>
      <w:r w:rsidR="00EF242C">
        <w:rPr>
          <w:rFonts w:hint="eastAsia"/>
        </w:rPr>
        <w:t>其</w:t>
      </w:r>
      <w:r w:rsidR="00E05788">
        <w:rPr>
          <w:rFonts w:hint="eastAsia"/>
        </w:rPr>
        <w:t>報酬</w:t>
      </w:r>
      <w:r w:rsidR="00C91E1E">
        <w:rPr>
          <w:rFonts w:hAnsi="標楷體" w:hint="eastAsia"/>
        </w:rPr>
        <w:t>，</w:t>
      </w:r>
      <w:r w:rsidR="00EF242C">
        <w:rPr>
          <w:rFonts w:hint="eastAsia"/>
        </w:rPr>
        <w:t>賴</w:t>
      </w:r>
      <w:r w:rsidR="00E35EC3">
        <w:rPr>
          <w:rFonts w:hAnsi="標楷體" w:hint="eastAsia"/>
        </w:rPr>
        <w:t>○</w:t>
      </w:r>
      <w:r w:rsidR="00EF242C">
        <w:rPr>
          <w:rFonts w:hint="eastAsia"/>
        </w:rPr>
        <w:t>章與陳</w:t>
      </w:r>
      <w:r w:rsidR="00E35EC3">
        <w:rPr>
          <w:rFonts w:hAnsi="標楷體" w:hint="eastAsia"/>
        </w:rPr>
        <w:t>○</w:t>
      </w:r>
      <w:r w:rsidR="00EF242C">
        <w:rPr>
          <w:rFonts w:hint="eastAsia"/>
        </w:rPr>
        <w:t>泉</w:t>
      </w:r>
      <w:r w:rsidR="00D4262A">
        <w:rPr>
          <w:rFonts w:hint="eastAsia"/>
        </w:rPr>
        <w:t>於</w:t>
      </w:r>
      <w:r w:rsidR="00D4262A" w:rsidRPr="00D4262A">
        <w:rPr>
          <w:rFonts w:hint="eastAsia"/>
        </w:rPr>
        <w:t>109年6月5日</w:t>
      </w:r>
      <w:r w:rsidR="00EF242C">
        <w:rPr>
          <w:rFonts w:hint="eastAsia"/>
        </w:rPr>
        <w:t>到其鎮長辦公室時</w:t>
      </w:r>
      <w:r w:rsidR="007A3292">
        <w:rPr>
          <w:rFonts w:hAnsi="標楷體" w:hint="eastAsia"/>
        </w:rPr>
        <w:t>，</w:t>
      </w:r>
      <w:r w:rsidR="00734594">
        <w:rPr>
          <w:rFonts w:hAnsi="標楷體" w:hint="eastAsia"/>
        </w:rPr>
        <w:t>其</w:t>
      </w:r>
      <w:r w:rsidR="00EF242C">
        <w:rPr>
          <w:rFonts w:hint="eastAsia"/>
        </w:rPr>
        <w:t>有請承辦人陳</w:t>
      </w:r>
      <w:r w:rsidR="00E35EC3">
        <w:rPr>
          <w:rFonts w:hAnsi="標楷體" w:hint="eastAsia"/>
        </w:rPr>
        <w:t>○</w:t>
      </w:r>
      <w:r w:rsidR="00EF242C">
        <w:rPr>
          <w:rFonts w:hint="eastAsia"/>
        </w:rPr>
        <w:t>菁到其辦公室依法儘速辦理，</w:t>
      </w:r>
      <w:r w:rsidR="007A3292">
        <w:rPr>
          <w:rFonts w:hint="eastAsia"/>
        </w:rPr>
        <w:t>並</w:t>
      </w:r>
      <w:r w:rsidR="00EF242C">
        <w:rPr>
          <w:rFonts w:hint="eastAsia"/>
        </w:rPr>
        <w:t>透過秘書柯</w:t>
      </w:r>
      <w:r w:rsidR="00E35EC3">
        <w:rPr>
          <w:rFonts w:hAnsi="標楷體" w:hint="eastAsia"/>
        </w:rPr>
        <w:t>○</w:t>
      </w:r>
      <w:r w:rsidR="00EF242C">
        <w:rPr>
          <w:rFonts w:hint="eastAsia"/>
        </w:rPr>
        <w:t>逸向陳</w:t>
      </w:r>
      <w:r w:rsidR="00E35EC3">
        <w:rPr>
          <w:rFonts w:hAnsi="標楷體" w:hint="eastAsia"/>
        </w:rPr>
        <w:t>○</w:t>
      </w:r>
      <w:r w:rsidR="00EF242C">
        <w:rPr>
          <w:rFonts w:hint="eastAsia"/>
        </w:rPr>
        <w:t>菁關心辦理進度，要求儘速辦理、儘速核發</w:t>
      </w:r>
      <w:r w:rsidR="00EF242C">
        <w:rPr>
          <w:rFonts w:hAnsi="標楷體" w:hint="eastAsia"/>
        </w:rPr>
        <w:t>；</w:t>
      </w:r>
      <w:r w:rsidR="00034D9D">
        <w:rPr>
          <w:rFonts w:hint="eastAsia"/>
        </w:rPr>
        <w:t>和美鎮公所核發本案</w:t>
      </w:r>
      <w:r w:rsidR="00820188" w:rsidRPr="00820188">
        <w:rPr>
          <w:rFonts w:hint="eastAsia"/>
        </w:rPr>
        <w:t>祭祀公業派下全員證明書</w:t>
      </w:r>
      <w:r w:rsidR="00820188">
        <w:rPr>
          <w:rFonts w:hint="eastAsia"/>
        </w:rPr>
        <w:t>後，</w:t>
      </w:r>
      <w:r w:rsidR="003B40E0">
        <w:rPr>
          <w:rFonts w:hint="eastAsia"/>
        </w:rPr>
        <w:t>109年9月22日14時許，</w:t>
      </w:r>
      <w:r w:rsidR="00820188">
        <w:rPr>
          <w:rFonts w:hint="eastAsia"/>
        </w:rPr>
        <w:t>賴</w:t>
      </w:r>
      <w:r w:rsidR="00E35EC3">
        <w:rPr>
          <w:rFonts w:hAnsi="標楷體" w:hint="eastAsia"/>
        </w:rPr>
        <w:t>○</w:t>
      </w:r>
      <w:r w:rsidR="00820188">
        <w:rPr>
          <w:rFonts w:hint="eastAsia"/>
        </w:rPr>
        <w:t>章、陳</w:t>
      </w:r>
      <w:r w:rsidR="00E35EC3">
        <w:rPr>
          <w:rFonts w:hAnsi="標楷體" w:hint="eastAsia"/>
        </w:rPr>
        <w:t>○</w:t>
      </w:r>
      <w:r w:rsidR="00820188">
        <w:rPr>
          <w:rFonts w:hint="eastAsia"/>
        </w:rPr>
        <w:t>泉</w:t>
      </w:r>
      <w:r w:rsidR="000367EF">
        <w:rPr>
          <w:rFonts w:hint="eastAsia"/>
        </w:rPr>
        <w:t>與</w:t>
      </w:r>
      <w:r w:rsidR="00820188">
        <w:rPr>
          <w:rFonts w:hint="eastAsia"/>
        </w:rPr>
        <w:t>本案祭祀公業派下員謝</w:t>
      </w:r>
      <w:r w:rsidR="00E35EC3">
        <w:rPr>
          <w:rFonts w:hAnsi="標楷體" w:hint="eastAsia"/>
        </w:rPr>
        <w:t>○</w:t>
      </w:r>
      <w:r w:rsidR="00820188">
        <w:rPr>
          <w:rFonts w:hint="eastAsia"/>
        </w:rPr>
        <w:t>勝等人在其提供之鐵皮屋或服務處與寶</w:t>
      </w:r>
      <w:r w:rsidR="00E35EC3">
        <w:rPr>
          <w:rFonts w:hAnsi="標楷體" w:hint="eastAsia"/>
        </w:rPr>
        <w:t>○</w:t>
      </w:r>
      <w:r w:rsidR="00820188" w:rsidRPr="00820188">
        <w:rPr>
          <w:rFonts w:hint="eastAsia"/>
        </w:rPr>
        <w:t>建設公司</w:t>
      </w:r>
      <w:r w:rsidR="00820188">
        <w:rPr>
          <w:rFonts w:hint="eastAsia"/>
        </w:rPr>
        <w:t>代表人</w:t>
      </w:r>
      <w:r w:rsidR="00820188" w:rsidRPr="00820188">
        <w:rPr>
          <w:rFonts w:hint="eastAsia"/>
        </w:rPr>
        <w:t>簽訂本案土地買賣契約</w:t>
      </w:r>
      <w:r w:rsidR="00820188">
        <w:rPr>
          <w:rFonts w:hint="eastAsia"/>
        </w:rPr>
        <w:t>後，其分得報酬共計1,208萬2千元</w:t>
      </w:r>
      <w:r w:rsidR="00C91E1E">
        <w:rPr>
          <w:rFonts w:hint="eastAsia"/>
        </w:rPr>
        <w:t>等事實</w:t>
      </w:r>
      <w:r w:rsidR="00820188">
        <w:rPr>
          <w:rFonts w:hAnsi="標楷體" w:hint="eastAsia"/>
        </w:rPr>
        <w:t>，</w:t>
      </w:r>
      <w:r w:rsidR="00820188">
        <w:rPr>
          <w:rFonts w:hint="eastAsia"/>
        </w:rPr>
        <w:t>並稱</w:t>
      </w:r>
      <w:r w:rsidR="00C91E1E">
        <w:rPr>
          <w:rFonts w:hAnsi="標楷體" w:hint="eastAsia"/>
        </w:rPr>
        <w:t>：</w:t>
      </w:r>
      <w:r w:rsidR="00820188">
        <w:rPr>
          <w:rFonts w:hint="eastAsia"/>
        </w:rPr>
        <w:t>本案土地買方是其介紹的，</w:t>
      </w:r>
      <w:r w:rsidR="00820188" w:rsidRPr="00820188">
        <w:rPr>
          <w:rFonts w:hint="eastAsia"/>
        </w:rPr>
        <w:t>本案有2</w:t>
      </w:r>
      <w:r w:rsidR="00287AFE">
        <w:rPr>
          <w:rFonts w:hint="eastAsia"/>
        </w:rPr>
        <w:t>位</w:t>
      </w:r>
      <w:r w:rsidR="00820188" w:rsidRPr="00820188">
        <w:rPr>
          <w:rFonts w:hint="eastAsia"/>
        </w:rPr>
        <w:t>派下員謝</w:t>
      </w:r>
      <w:r w:rsidR="00E35EC3">
        <w:rPr>
          <w:rFonts w:hAnsi="標楷體" w:hint="eastAsia"/>
        </w:rPr>
        <w:t>○</w:t>
      </w:r>
      <w:r w:rsidR="00820188" w:rsidRPr="00820188">
        <w:rPr>
          <w:rFonts w:hint="eastAsia"/>
        </w:rPr>
        <w:t>峰、</w:t>
      </w:r>
      <w:r w:rsidR="00820188" w:rsidRPr="00820188">
        <w:rPr>
          <w:rFonts w:hint="eastAsia"/>
        </w:rPr>
        <w:lastRenderedPageBreak/>
        <w:t>謝</w:t>
      </w:r>
      <w:r w:rsidR="00E35EC3">
        <w:rPr>
          <w:rFonts w:hAnsi="標楷體" w:hint="eastAsia"/>
        </w:rPr>
        <w:t>○</w:t>
      </w:r>
      <w:r w:rsidR="00820188" w:rsidRPr="00820188">
        <w:rPr>
          <w:rFonts w:hint="eastAsia"/>
        </w:rPr>
        <w:t>津，是</w:t>
      </w:r>
      <w:r w:rsidR="00820188">
        <w:rPr>
          <w:rFonts w:hint="eastAsia"/>
        </w:rPr>
        <w:t>其</w:t>
      </w:r>
      <w:r w:rsidR="00820188" w:rsidRPr="00820188">
        <w:rPr>
          <w:rFonts w:hint="eastAsia"/>
        </w:rPr>
        <w:t>幫忙說服他們加入申請案，支持謝</w:t>
      </w:r>
      <w:r w:rsidR="00E35EC3">
        <w:rPr>
          <w:rFonts w:hAnsi="標楷體" w:hint="eastAsia"/>
        </w:rPr>
        <w:t>○</w:t>
      </w:r>
      <w:r w:rsidR="00820188" w:rsidRPr="00820188">
        <w:rPr>
          <w:rFonts w:hint="eastAsia"/>
        </w:rPr>
        <w:t>勝當管理</w:t>
      </w:r>
      <w:r w:rsidR="00B33A11">
        <w:rPr>
          <w:rFonts w:hint="eastAsia"/>
        </w:rPr>
        <w:t>人</w:t>
      </w:r>
      <w:r w:rsidR="00820188" w:rsidRPr="00820188">
        <w:rPr>
          <w:rFonts w:hint="eastAsia"/>
        </w:rPr>
        <w:t>，因</w:t>
      </w:r>
      <w:r w:rsidR="00544E80">
        <w:rPr>
          <w:rFonts w:hint="eastAsia"/>
        </w:rPr>
        <w:t>為</w:t>
      </w:r>
      <w:r w:rsidR="00820188" w:rsidRPr="00820188">
        <w:rPr>
          <w:rFonts w:hint="eastAsia"/>
        </w:rPr>
        <w:t>祭祀公業條例規定申請案的派下員人數要一半以上，本案要湊4位派</w:t>
      </w:r>
      <w:r w:rsidR="00B54D5E">
        <w:rPr>
          <w:rFonts w:hint="eastAsia"/>
        </w:rPr>
        <w:t>下員才能推舉；</w:t>
      </w:r>
      <w:r w:rsidR="002E1B4C">
        <w:rPr>
          <w:rFonts w:hint="eastAsia"/>
        </w:rPr>
        <w:t>因為賴</w:t>
      </w:r>
      <w:r w:rsidR="00E35EC3">
        <w:rPr>
          <w:rFonts w:hAnsi="標楷體" w:hint="eastAsia"/>
        </w:rPr>
        <w:t>○</w:t>
      </w:r>
      <w:r w:rsidR="002E1B4C">
        <w:rPr>
          <w:rFonts w:hint="eastAsia"/>
        </w:rPr>
        <w:t>章跟其提到要報稅，</w:t>
      </w:r>
      <w:r w:rsidR="00D63945">
        <w:rPr>
          <w:rFonts w:hint="eastAsia"/>
        </w:rPr>
        <w:t>其</w:t>
      </w:r>
      <w:r w:rsidR="002E1B4C">
        <w:rPr>
          <w:rFonts w:hint="eastAsia"/>
        </w:rPr>
        <w:t>礙於鎮長身分，所以</w:t>
      </w:r>
      <w:r w:rsidR="00B54D5E">
        <w:rPr>
          <w:rFonts w:hint="eastAsia"/>
        </w:rPr>
        <w:t>用姚</w:t>
      </w:r>
      <w:r w:rsidR="00E35EC3">
        <w:rPr>
          <w:rFonts w:hAnsi="標楷體" w:hint="eastAsia"/>
        </w:rPr>
        <w:t>○</w:t>
      </w:r>
      <w:r w:rsidR="00B54D5E">
        <w:rPr>
          <w:rFonts w:hint="eastAsia"/>
        </w:rPr>
        <w:t>龍當人頭，</w:t>
      </w:r>
      <w:r w:rsidR="002E1B4C">
        <w:rPr>
          <w:rFonts w:hint="eastAsia"/>
        </w:rPr>
        <w:t>由其出名簽署本案售地報酬分配協議書及領款收據等</w:t>
      </w:r>
      <w:r w:rsidR="00D4262A">
        <w:rPr>
          <w:rFonts w:hint="eastAsia"/>
        </w:rPr>
        <w:t>語</w:t>
      </w:r>
      <w:r w:rsidR="000367EF">
        <w:rPr>
          <w:rFonts w:hAnsi="標楷體" w:hint="eastAsia"/>
        </w:rPr>
        <w:t>。</w:t>
      </w:r>
      <w:r>
        <w:rPr>
          <w:rFonts w:hint="eastAsia"/>
        </w:rPr>
        <w:t>被彈劾</w:t>
      </w:r>
      <w:r w:rsidR="000367EF">
        <w:rPr>
          <w:rFonts w:hint="eastAsia"/>
        </w:rPr>
        <w:t>人</w:t>
      </w:r>
      <w:r w:rsidR="000C6941" w:rsidRPr="000C6941">
        <w:rPr>
          <w:rFonts w:hint="eastAsia"/>
        </w:rPr>
        <w:t>阮升立於本院同日詢問時稱</w:t>
      </w:r>
      <w:r w:rsidR="00C91E1E">
        <w:rPr>
          <w:rFonts w:hint="eastAsia"/>
        </w:rPr>
        <w:t>其</w:t>
      </w:r>
      <w:r w:rsidR="000367EF">
        <w:rPr>
          <w:rFonts w:hint="eastAsia"/>
        </w:rPr>
        <w:t>知悉</w:t>
      </w:r>
      <w:r w:rsidR="000367EF" w:rsidRPr="000367EF">
        <w:rPr>
          <w:rFonts w:hint="eastAsia"/>
        </w:rPr>
        <w:t>公務員廉政倫理規範第4點：「公務員不得要求、期約或收受與其職務有利害關係者餽贈財物。」</w:t>
      </w:r>
      <w:r w:rsidR="000367EF">
        <w:rPr>
          <w:rFonts w:hint="eastAsia"/>
        </w:rPr>
        <w:t>之規定，</w:t>
      </w:r>
      <w:r w:rsidR="000C6941">
        <w:rPr>
          <w:rFonts w:hint="eastAsia"/>
        </w:rPr>
        <w:t>坦承</w:t>
      </w:r>
      <w:r w:rsidR="000367EF">
        <w:rPr>
          <w:rFonts w:hint="eastAsia"/>
        </w:rPr>
        <w:t>其上開行為確實不妥</w:t>
      </w:r>
      <w:r w:rsidR="00C91E1E">
        <w:rPr>
          <w:rFonts w:hAnsi="標楷體" w:hint="eastAsia"/>
        </w:rPr>
        <w:t>，</w:t>
      </w:r>
      <w:r w:rsidR="00E30C47">
        <w:rPr>
          <w:rFonts w:hint="eastAsia"/>
        </w:rPr>
        <w:t>然</w:t>
      </w:r>
      <w:r w:rsidR="002E1B4C">
        <w:rPr>
          <w:rFonts w:hint="eastAsia"/>
        </w:rPr>
        <w:t>辯稱</w:t>
      </w:r>
      <w:r w:rsidR="002B3730">
        <w:rPr>
          <w:rFonts w:hAnsi="標楷體" w:hint="eastAsia"/>
        </w:rPr>
        <w:t>：</w:t>
      </w:r>
      <w:r w:rsidR="002B3730">
        <w:rPr>
          <w:rFonts w:hint="eastAsia"/>
        </w:rPr>
        <w:t>祭祀公業派下</w:t>
      </w:r>
      <w:r w:rsidR="00287AFE">
        <w:rPr>
          <w:rFonts w:hint="eastAsia"/>
        </w:rPr>
        <w:t>全員</w:t>
      </w:r>
      <w:r w:rsidR="002B3730">
        <w:rPr>
          <w:rFonts w:hint="eastAsia"/>
        </w:rPr>
        <w:t>證明書</w:t>
      </w:r>
      <w:r w:rsidR="00287AFE">
        <w:rPr>
          <w:rFonts w:hint="eastAsia"/>
        </w:rPr>
        <w:t>的</w:t>
      </w:r>
      <w:r w:rsidR="002B3730">
        <w:rPr>
          <w:rFonts w:hint="eastAsia"/>
        </w:rPr>
        <w:t>核發是</w:t>
      </w:r>
      <w:r w:rsidR="00563D26">
        <w:rPr>
          <w:rFonts w:hint="eastAsia"/>
        </w:rPr>
        <w:t>和美鎮公所</w:t>
      </w:r>
      <w:r w:rsidR="002B3730">
        <w:rPr>
          <w:rFonts w:hint="eastAsia"/>
        </w:rPr>
        <w:t>第二層決行業務，</w:t>
      </w:r>
      <w:r w:rsidR="002E1B4C">
        <w:rPr>
          <w:rFonts w:hint="eastAsia"/>
        </w:rPr>
        <w:t>其收受</w:t>
      </w:r>
      <w:r w:rsidR="002B3730">
        <w:rPr>
          <w:rFonts w:hint="eastAsia"/>
        </w:rPr>
        <w:t>1,208萬2千元</w:t>
      </w:r>
      <w:r w:rsidR="002E1B4C">
        <w:rPr>
          <w:rFonts w:hint="eastAsia"/>
        </w:rPr>
        <w:t>，是因為幫忙說服2位祭祀公業派下員加入本件申請案及仲介土地買主</w:t>
      </w:r>
      <w:r w:rsidR="002E1B4C" w:rsidRPr="009C4FE2">
        <w:rPr>
          <w:rFonts w:hint="eastAsia"/>
          <w:color w:val="000000" w:themeColor="text1"/>
        </w:rPr>
        <w:t>的佣金，不是賄款</w:t>
      </w:r>
      <w:r w:rsidR="00E52A74" w:rsidRPr="009C4FE2">
        <w:rPr>
          <w:rFonts w:hint="eastAsia"/>
          <w:color w:val="000000" w:themeColor="text1"/>
        </w:rPr>
        <w:t>等語</w:t>
      </w:r>
      <w:r w:rsidR="002E1B4C" w:rsidRPr="009C4FE2">
        <w:rPr>
          <w:rFonts w:hint="eastAsia"/>
          <w:color w:val="000000" w:themeColor="text1"/>
        </w:rPr>
        <w:t>(甲證</w:t>
      </w:r>
      <w:r w:rsidR="001B1CBB" w:rsidRPr="009C4FE2">
        <w:rPr>
          <w:rFonts w:hint="eastAsia"/>
          <w:color w:val="000000" w:themeColor="text1"/>
        </w:rPr>
        <w:t>四</w:t>
      </w:r>
      <w:r w:rsidR="002E1B4C" w:rsidRPr="009C4FE2">
        <w:rPr>
          <w:rFonts w:hint="eastAsia"/>
          <w:color w:val="000000" w:themeColor="text1"/>
        </w:rPr>
        <w:t>)。</w:t>
      </w:r>
    </w:p>
    <w:p w14:paraId="7B057ADF" w14:textId="11D09121" w:rsidR="00581B4C" w:rsidRPr="00D54200" w:rsidRDefault="004443C4" w:rsidP="00D84A7A">
      <w:pPr>
        <w:pStyle w:val="2"/>
        <w:rPr>
          <w:color w:val="000000" w:themeColor="text1"/>
        </w:rPr>
      </w:pPr>
      <w:r>
        <w:rPr>
          <w:rFonts w:hint="eastAsia"/>
        </w:rPr>
        <w:t>惟</w:t>
      </w:r>
      <w:r w:rsidR="00703758">
        <w:rPr>
          <w:rFonts w:hint="eastAsia"/>
        </w:rPr>
        <w:t>查，</w:t>
      </w:r>
      <w:r w:rsidR="00703758" w:rsidRPr="00703758">
        <w:rPr>
          <w:rFonts w:hint="eastAsia"/>
        </w:rPr>
        <w:t>鎮長綜理全鎮業務，並指揮、監督所屬員工及機關，是以</w:t>
      </w:r>
      <w:r w:rsidR="00110219" w:rsidRPr="0011681C">
        <w:rPr>
          <w:rFonts w:hAnsi="標楷體" w:hint="eastAsia"/>
        </w:rPr>
        <w:t>，</w:t>
      </w:r>
      <w:r w:rsidR="00EC0FD6">
        <w:rPr>
          <w:rFonts w:hint="eastAsia"/>
        </w:rPr>
        <w:t>被彈劾</w:t>
      </w:r>
      <w:r w:rsidR="00703758">
        <w:rPr>
          <w:rFonts w:hint="eastAsia"/>
        </w:rPr>
        <w:t>人</w:t>
      </w:r>
      <w:r w:rsidR="00703758" w:rsidRPr="00703758">
        <w:rPr>
          <w:rFonts w:hint="eastAsia"/>
        </w:rPr>
        <w:t>阮升立對於和美鎮公所之所有業務，包含祭祀公業相關業務，縱因政府機關分層負責而非屬其決行事項，</w:t>
      </w:r>
      <w:r w:rsidR="002242AA">
        <w:rPr>
          <w:rFonts w:hint="eastAsia"/>
        </w:rPr>
        <w:t>仍</w:t>
      </w:r>
      <w:r w:rsidR="00703758" w:rsidRPr="00703758">
        <w:rPr>
          <w:rFonts w:hint="eastAsia"/>
        </w:rPr>
        <w:t>有指揮、監督權責。</w:t>
      </w:r>
      <w:r w:rsidR="00401FF6">
        <w:rPr>
          <w:rFonts w:hint="eastAsia"/>
        </w:rPr>
        <w:t>又，</w:t>
      </w:r>
      <w:r w:rsidR="00703758" w:rsidRPr="00703758">
        <w:rPr>
          <w:rFonts w:hint="eastAsia"/>
        </w:rPr>
        <w:t>賴</w:t>
      </w:r>
      <w:r w:rsidR="00E35EC3">
        <w:rPr>
          <w:rFonts w:hAnsi="標楷體" w:hint="eastAsia"/>
        </w:rPr>
        <w:t>○</w:t>
      </w:r>
      <w:r w:rsidR="00703758" w:rsidRPr="00703758">
        <w:rPr>
          <w:rFonts w:hint="eastAsia"/>
        </w:rPr>
        <w:t>章於</w:t>
      </w:r>
      <w:r w:rsidR="00D6676E" w:rsidRPr="0011681C">
        <w:rPr>
          <w:rFonts w:hint="eastAsia"/>
        </w:rPr>
        <w:t>本案</w:t>
      </w:r>
      <w:r w:rsidR="00563D26" w:rsidRPr="0011681C">
        <w:rPr>
          <w:rFonts w:hint="eastAsia"/>
        </w:rPr>
        <w:t>彰化地檢署</w:t>
      </w:r>
      <w:r w:rsidR="00703758" w:rsidRPr="0011681C">
        <w:rPr>
          <w:rFonts w:hint="eastAsia"/>
        </w:rPr>
        <w:t>偵</w:t>
      </w:r>
      <w:r w:rsidR="00563D26" w:rsidRPr="0011681C">
        <w:rPr>
          <w:rFonts w:hint="eastAsia"/>
        </w:rPr>
        <w:t>查</w:t>
      </w:r>
      <w:r w:rsidR="00703758" w:rsidRPr="0011681C">
        <w:rPr>
          <w:rFonts w:hint="eastAsia"/>
        </w:rPr>
        <w:t>及</w:t>
      </w:r>
      <w:r w:rsidR="00703758" w:rsidRPr="00703758">
        <w:rPr>
          <w:rFonts w:hint="eastAsia"/>
        </w:rPr>
        <w:t>彰化地院審理中證述：其與陳</w:t>
      </w:r>
      <w:r w:rsidR="00E35EC3">
        <w:rPr>
          <w:rFonts w:hAnsi="標楷體" w:hint="eastAsia"/>
        </w:rPr>
        <w:t>○</w:t>
      </w:r>
      <w:r w:rsidR="00703758" w:rsidRPr="00703758">
        <w:rPr>
          <w:rFonts w:hint="eastAsia"/>
        </w:rPr>
        <w:t>泉正式拜會阮升立時，就直接對阮升立表示希望他可以幫忙，並提出願意提供土地買賣價金剩餘利潤當中的</w:t>
      </w:r>
      <w:r w:rsidR="00703758" w:rsidRPr="00703758">
        <w:t>3</w:t>
      </w:r>
      <w:r w:rsidR="00703758" w:rsidRPr="00703758">
        <w:rPr>
          <w:rFonts w:hint="eastAsia"/>
        </w:rPr>
        <w:t>成給他作為報酬的條件，阮升立當場就表示願意幫忙，其對阮升立提出的利頭就是土地買賣價金剩餘利潤的</w:t>
      </w:r>
      <w:r w:rsidR="00703758" w:rsidRPr="00703758">
        <w:t>3</w:t>
      </w:r>
      <w:r w:rsidR="00703758" w:rsidRPr="00703758">
        <w:rPr>
          <w:rFonts w:hint="eastAsia"/>
        </w:rPr>
        <w:t>成，後續就是因為前述原因而交付</w:t>
      </w:r>
      <w:r w:rsidR="00703758" w:rsidRPr="00703758">
        <w:t>1,208</w:t>
      </w:r>
      <w:r w:rsidR="00703758" w:rsidRPr="00703758">
        <w:rPr>
          <w:rFonts w:hint="eastAsia"/>
        </w:rPr>
        <w:t>萬</w:t>
      </w:r>
      <w:r w:rsidR="00703758" w:rsidRPr="00703758">
        <w:t>2</w:t>
      </w:r>
      <w:r w:rsidR="00703758" w:rsidRPr="00703758">
        <w:rPr>
          <w:rFonts w:hint="eastAsia"/>
        </w:rPr>
        <w:t>千元款項給阮升立，阮升立負責包括前端的說服謝</w:t>
      </w:r>
      <w:r w:rsidR="004C4779">
        <w:rPr>
          <w:rFonts w:hAnsi="標楷體" w:hint="eastAsia"/>
        </w:rPr>
        <w:t>○</w:t>
      </w:r>
      <w:r w:rsidR="00703758" w:rsidRPr="00703758">
        <w:rPr>
          <w:rFonts w:hint="eastAsia"/>
        </w:rPr>
        <w:t>峰及謝</w:t>
      </w:r>
      <w:r w:rsidR="004C4779">
        <w:rPr>
          <w:rFonts w:hAnsi="標楷體" w:hint="eastAsia"/>
        </w:rPr>
        <w:t>○</w:t>
      </w:r>
      <w:r w:rsidR="00703758" w:rsidRPr="00703758">
        <w:rPr>
          <w:rFonts w:hint="eastAsia"/>
        </w:rPr>
        <w:t>津，以及讓本申報案順利過關，還有後續幫忙找買家等相關事宜，也因為他願意幫忙這些事情，才有資格領得後續</w:t>
      </w:r>
      <w:r w:rsidR="00703758" w:rsidRPr="00703758">
        <w:t>1,208</w:t>
      </w:r>
      <w:r w:rsidR="00703758" w:rsidRPr="00703758">
        <w:rPr>
          <w:rFonts w:hint="eastAsia"/>
        </w:rPr>
        <w:t>萬</w:t>
      </w:r>
      <w:r w:rsidR="00703758" w:rsidRPr="00703758">
        <w:t>2</w:t>
      </w:r>
      <w:r w:rsidR="00703758" w:rsidRPr="00703758">
        <w:rPr>
          <w:rFonts w:hint="eastAsia"/>
        </w:rPr>
        <w:t>千元款項</w:t>
      </w:r>
      <w:r w:rsidR="00703758" w:rsidRPr="00D54200">
        <w:rPr>
          <w:rFonts w:hint="eastAsia"/>
          <w:color w:val="000000" w:themeColor="text1"/>
        </w:rPr>
        <w:t>等語</w:t>
      </w:r>
      <w:r w:rsidR="00C151C8" w:rsidRPr="00D54200">
        <w:rPr>
          <w:rFonts w:hAnsi="標楷體" w:hint="eastAsia"/>
          <w:color w:val="000000" w:themeColor="text1"/>
        </w:rPr>
        <w:t>【</w:t>
      </w:r>
      <w:r w:rsidR="00B01CDF" w:rsidRPr="00D54200">
        <w:rPr>
          <w:rFonts w:hint="eastAsia"/>
          <w:color w:val="000000" w:themeColor="text1"/>
        </w:rPr>
        <w:t>參見</w:t>
      </w:r>
      <w:r w:rsidR="00703758" w:rsidRPr="00D54200">
        <w:rPr>
          <w:rFonts w:hint="eastAsia"/>
          <w:color w:val="000000" w:themeColor="text1"/>
        </w:rPr>
        <w:t>彰化地院113</w:t>
      </w:r>
      <w:r w:rsidR="00703758" w:rsidRPr="00D54200">
        <w:rPr>
          <w:color w:val="000000" w:themeColor="text1"/>
        </w:rPr>
        <w:t>年度訴字第</w:t>
      </w:r>
      <w:r w:rsidR="00703758" w:rsidRPr="00D54200">
        <w:rPr>
          <w:rFonts w:hint="eastAsia"/>
          <w:color w:val="000000" w:themeColor="text1"/>
        </w:rPr>
        <w:t>771</w:t>
      </w:r>
      <w:r w:rsidR="00703758" w:rsidRPr="00D54200">
        <w:rPr>
          <w:color w:val="000000" w:themeColor="text1"/>
        </w:rPr>
        <w:t>號判決</w:t>
      </w:r>
      <w:r w:rsidR="00FA5057" w:rsidRPr="00D54200">
        <w:rPr>
          <w:rFonts w:hint="eastAsia"/>
          <w:color w:val="000000" w:themeColor="text1"/>
        </w:rPr>
        <w:t>理由</w:t>
      </w:r>
      <w:r w:rsidR="004E1916" w:rsidRPr="00D54200">
        <w:rPr>
          <w:rFonts w:hint="eastAsia"/>
          <w:color w:val="000000" w:themeColor="text1"/>
        </w:rPr>
        <w:t>甲</w:t>
      </w:r>
      <w:r w:rsidR="00D54200" w:rsidRPr="00D54200">
        <w:rPr>
          <w:rFonts w:ascii="新細明體" w:eastAsia="新細明體" w:hAnsi="新細明體" w:hint="eastAsia"/>
          <w:color w:val="000000" w:themeColor="text1"/>
        </w:rPr>
        <w:t>、</w:t>
      </w:r>
      <w:r w:rsidR="00214421" w:rsidRPr="00D54200">
        <w:rPr>
          <w:rFonts w:hAnsi="標楷體" w:hint="eastAsia"/>
          <w:color w:val="000000" w:themeColor="text1"/>
        </w:rPr>
        <w:t>「</w:t>
      </w:r>
      <w:r w:rsidR="004E1916" w:rsidRPr="00D54200">
        <w:rPr>
          <w:rFonts w:hint="eastAsia"/>
          <w:color w:val="000000" w:themeColor="text1"/>
        </w:rPr>
        <w:t>有罪部分</w:t>
      </w:r>
      <w:r w:rsidR="00214421" w:rsidRPr="00D54200">
        <w:rPr>
          <w:rFonts w:hAnsi="標楷體" w:hint="eastAsia"/>
          <w:color w:val="000000" w:themeColor="text1"/>
        </w:rPr>
        <w:t>」</w:t>
      </w:r>
      <w:r w:rsidR="00703758" w:rsidRPr="00D54200">
        <w:rPr>
          <w:color w:val="000000" w:themeColor="text1"/>
        </w:rPr>
        <w:t>貳</w:t>
      </w:r>
      <w:r w:rsidR="00703758" w:rsidRPr="00D54200">
        <w:rPr>
          <w:rFonts w:hint="eastAsia"/>
          <w:color w:val="000000" w:themeColor="text1"/>
        </w:rPr>
        <w:t>、二、</w:t>
      </w:r>
      <w:r w:rsidR="00C151C8" w:rsidRPr="00D54200">
        <w:rPr>
          <w:rFonts w:hAnsi="標楷體" w:hint="eastAsia"/>
          <w:color w:val="000000" w:themeColor="text1"/>
        </w:rPr>
        <w:t>(</w:t>
      </w:r>
      <w:r w:rsidR="00703758" w:rsidRPr="00D54200">
        <w:rPr>
          <w:rFonts w:hint="eastAsia"/>
          <w:color w:val="000000" w:themeColor="text1"/>
        </w:rPr>
        <w:t>二</w:t>
      </w:r>
      <w:r w:rsidR="00C151C8" w:rsidRPr="00D54200">
        <w:rPr>
          <w:rFonts w:hAnsi="標楷體" w:hint="eastAsia"/>
          <w:color w:val="000000" w:themeColor="text1"/>
        </w:rPr>
        <w:t>)</w:t>
      </w:r>
      <w:r w:rsidR="00703758" w:rsidRPr="00D54200">
        <w:rPr>
          <w:rFonts w:hint="eastAsia"/>
          <w:color w:val="000000" w:themeColor="text1"/>
        </w:rPr>
        <w:t>，頁23</w:t>
      </w:r>
      <w:r w:rsidR="00E712C6" w:rsidRPr="00D54200">
        <w:rPr>
          <w:rFonts w:hAnsi="標楷體" w:hint="eastAsia"/>
          <w:color w:val="000000" w:themeColor="text1"/>
        </w:rPr>
        <w:t>；</w:t>
      </w:r>
      <w:r w:rsidR="00B01CDF" w:rsidRPr="00D54200">
        <w:rPr>
          <w:rFonts w:hAnsi="標楷體" w:hint="eastAsia"/>
          <w:color w:val="000000" w:themeColor="text1"/>
        </w:rPr>
        <w:t>賴</w:t>
      </w:r>
      <w:r w:rsidR="004C4779">
        <w:rPr>
          <w:rFonts w:hAnsi="標楷體" w:hint="eastAsia"/>
          <w:color w:val="000000" w:themeColor="text1"/>
        </w:rPr>
        <w:t>○</w:t>
      </w:r>
      <w:r w:rsidR="00B01CDF" w:rsidRPr="00D54200">
        <w:rPr>
          <w:rFonts w:hAnsi="標楷體" w:hint="eastAsia"/>
          <w:color w:val="000000" w:themeColor="text1"/>
        </w:rPr>
        <w:t>章</w:t>
      </w:r>
      <w:r w:rsidR="005F2AAC">
        <w:rPr>
          <w:rFonts w:hAnsi="標楷體" w:hint="eastAsia"/>
          <w:color w:val="000000" w:themeColor="text1"/>
        </w:rPr>
        <w:t>之</w:t>
      </w:r>
      <w:r w:rsidR="00E712C6" w:rsidRPr="00D54200">
        <w:rPr>
          <w:rFonts w:hAnsi="標楷體" w:hint="eastAsia"/>
          <w:color w:val="000000" w:themeColor="text1"/>
        </w:rPr>
        <w:t>偵審筆錄</w:t>
      </w:r>
      <w:r w:rsidR="0011681C" w:rsidRPr="00D54200">
        <w:rPr>
          <w:rFonts w:hAnsi="標楷體" w:hint="eastAsia"/>
          <w:color w:val="000000" w:themeColor="text1"/>
        </w:rPr>
        <w:t>詳如</w:t>
      </w:r>
      <w:r w:rsidR="00E712C6" w:rsidRPr="00D54200">
        <w:rPr>
          <w:rFonts w:hint="eastAsia"/>
          <w:color w:val="000000" w:themeColor="text1"/>
        </w:rPr>
        <w:t>甲證五</w:t>
      </w:r>
      <w:r w:rsidR="005F2AAC">
        <w:rPr>
          <w:rFonts w:hAnsi="標楷體" w:hint="eastAsia"/>
          <w:color w:val="000000" w:themeColor="text1"/>
        </w:rPr>
        <w:t>】</w:t>
      </w:r>
      <w:r w:rsidR="00703758" w:rsidRPr="00D54200">
        <w:rPr>
          <w:rFonts w:hint="eastAsia"/>
          <w:color w:val="000000" w:themeColor="text1"/>
        </w:rPr>
        <w:t>。</w:t>
      </w:r>
      <w:r w:rsidR="00EB1C9F" w:rsidRPr="00D54200">
        <w:rPr>
          <w:rFonts w:hint="eastAsia"/>
          <w:color w:val="000000" w:themeColor="text1"/>
        </w:rPr>
        <w:t>而</w:t>
      </w:r>
      <w:r w:rsidR="00703758" w:rsidRPr="00D54200">
        <w:rPr>
          <w:rFonts w:hint="eastAsia"/>
          <w:color w:val="000000" w:themeColor="text1"/>
        </w:rPr>
        <w:t>阮升立與賴</w:t>
      </w:r>
      <w:r w:rsidR="004C4779">
        <w:rPr>
          <w:rFonts w:hAnsi="標楷體" w:hint="eastAsia"/>
          <w:color w:val="000000" w:themeColor="text1"/>
        </w:rPr>
        <w:t>○</w:t>
      </w:r>
      <w:r w:rsidR="00703758" w:rsidRPr="00D54200">
        <w:rPr>
          <w:rFonts w:hint="eastAsia"/>
          <w:color w:val="000000" w:themeColor="text1"/>
        </w:rPr>
        <w:t>章、陳</w:t>
      </w:r>
      <w:r w:rsidR="004C4779">
        <w:rPr>
          <w:rFonts w:hAnsi="標楷體" w:hint="eastAsia"/>
          <w:color w:val="000000" w:themeColor="text1"/>
        </w:rPr>
        <w:t>○</w:t>
      </w:r>
      <w:r w:rsidR="00703758" w:rsidRPr="00D54200">
        <w:rPr>
          <w:rFonts w:hint="eastAsia"/>
          <w:color w:val="000000" w:themeColor="text1"/>
        </w:rPr>
        <w:t>泉達成上</w:t>
      </w:r>
      <w:r w:rsidR="00703758" w:rsidRPr="00703758">
        <w:rPr>
          <w:rFonts w:hint="eastAsia"/>
        </w:rPr>
        <w:t>開</w:t>
      </w:r>
      <w:r w:rsidR="00703758" w:rsidRPr="00703758">
        <w:rPr>
          <w:rFonts w:hint="eastAsia"/>
        </w:rPr>
        <w:lastRenderedPageBreak/>
        <w:t>協議後，確有向陳</w:t>
      </w:r>
      <w:r w:rsidR="004C4779">
        <w:rPr>
          <w:rFonts w:hAnsi="標楷體" w:hint="eastAsia"/>
        </w:rPr>
        <w:t>○</w:t>
      </w:r>
      <w:r w:rsidR="00703758" w:rsidRPr="00703758">
        <w:rPr>
          <w:rFonts w:hint="eastAsia"/>
        </w:rPr>
        <w:t>菁施加影響力及壓力，使其知悉</w:t>
      </w:r>
      <w:r w:rsidR="00EB1C9F">
        <w:rPr>
          <w:rFonts w:hint="eastAsia"/>
        </w:rPr>
        <w:t>鎮長</w:t>
      </w:r>
      <w:r w:rsidR="00703758" w:rsidRPr="00703758">
        <w:rPr>
          <w:rFonts w:hint="eastAsia"/>
        </w:rPr>
        <w:t>關切本案之辦理進度，而面臨儘速處理之壓力。所謂職務上之行為，係指公務員在其職務範圍內所應為或得為之行為，與其職務具有關聯性，實質上為該職務影響力所及者，即屬相當。阮升立於案發時</w:t>
      </w:r>
      <w:r w:rsidR="00703758" w:rsidRPr="00D54200">
        <w:rPr>
          <w:rFonts w:hint="eastAsia"/>
          <w:color w:val="000000" w:themeColor="text1"/>
        </w:rPr>
        <w:t>為和美</w:t>
      </w:r>
      <w:r w:rsidR="00D47E63" w:rsidRPr="00D54200">
        <w:rPr>
          <w:rFonts w:hint="eastAsia"/>
          <w:color w:val="000000" w:themeColor="text1"/>
        </w:rPr>
        <w:t>鎮</w:t>
      </w:r>
      <w:r w:rsidR="00703758" w:rsidRPr="00D54200">
        <w:rPr>
          <w:rFonts w:hint="eastAsia"/>
          <w:color w:val="000000" w:themeColor="text1"/>
        </w:rPr>
        <w:t>鎮長，對於</w:t>
      </w:r>
      <w:r w:rsidR="00E67D7D" w:rsidRPr="00D54200">
        <w:rPr>
          <w:rFonts w:hint="eastAsia"/>
          <w:color w:val="000000" w:themeColor="text1"/>
        </w:rPr>
        <w:t>陳</w:t>
      </w:r>
      <w:r w:rsidR="004C4779">
        <w:rPr>
          <w:rFonts w:hAnsi="標楷體" w:hint="eastAsia"/>
          <w:color w:val="000000" w:themeColor="text1"/>
        </w:rPr>
        <w:t>○</w:t>
      </w:r>
      <w:r w:rsidR="00E67D7D" w:rsidRPr="00D54200">
        <w:rPr>
          <w:rFonts w:hint="eastAsia"/>
          <w:color w:val="000000" w:themeColor="text1"/>
        </w:rPr>
        <w:t>菁、黃</w:t>
      </w:r>
      <w:r w:rsidR="004C4779">
        <w:rPr>
          <w:rFonts w:hAnsi="標楷體" w:hint="eastAsia"/>
          <w:color w:val="000000" w:themeColor="text1"/>
        </w:rPr>
        <w:t>○</w:t>
      </w:r>
      <w:r w:rsidR="00E67D7D" w:rsidRPr="00D54200">
        <w:rPr>
          <w:rFonts w:hint="eastAsia"/>
          <w:color w:val="000000" w:themeColor="text1"/>
        </w:rPr>
        <w:t>棠</w:t>
      </w:r>
      <w:r w:rsidR="00703758" w:rsidRPr="00D54200">
        <w:rPr>
          <w:rFonts w:hint="eastAsia"/>
          <w:color w:val="000000" w:themeColor="text1"/>
        </w:rPr>
        <w:t>所承辦之祭祀公業業務有指揮及監督之權責，</w:t>
      </w:r>
      <w:r w:rsidR="00D47E63" w:rsidRPr="00D54200">
        <w:rPr>
          <w:rFonts w:hint="eastAsia"/>
          <w:color w:val="000000" w:themeColor="text1"/>
        </w:rPr>
        <w:t>阮升立</w:t>
      </w:r>
      <w:r w:rsidR="004E4DE7" w:rsidRPr="00D54200">
        <w:rPr>
          <w:rFonts w:hint="eastAsia"/>
          <w:color w:val="000000" w:themeColor="text1"/>
        </w:rPr>
        <w:t>利用其職權</w:t>
      </w:r>
      <w:r w:rsidR="00703758" w:rsidRPr="00D54200">
        <w:rPr>
          <w:rFonts w:hint="eastAsia"/>
          <w:color w:val="000000" w:themeColor="text1"/>
        </w:rPr>
        <w:t>指示陳</w:t>
      </w:r>
      <w:r w:rsidR="004C4779">
        <w:rPr>
          <w:rFonts w:hAnsi="標楷體" w:hint="eastAsia"/>
          <w:color w:val="000000" w:themeColor="text1"/>
        </w:rPr>
        <w:t>○</w:t>
      </w:r>
      <w:r w:rsidR="00703758" w:rsidRPr="00D54200">
        <w:rPr>
          <w:rFonts w:hint="eastAsia"/>
          <w:color w:val="000000" w:themeColor="text1"/>
        </w:rPr>
        <w:t>菁儘速辦理，屬於職務上行為</w:t>
      </w:r>
      <w:r w:rsidR="004E4DE7" w:rsidRPr="00D54200">
        <w:rPr>
          <w:rFonts w:hAnsi="標楷體" w:hint="eastAsia"/>
          <w:color w:val="000000" w:themeColor="text1"/>
        </w:rPr>
        <w:t>，</w:t>
      </w:r>
      <w:r w:rsidR="00110219" w:rsidRPr="00D54200">
        <w:rPr>
          <w:rFonts w:hAnsi="標楷體" w:hint="eastAsia"/>
          <w:color w:val="000000" w:themeColor="text1"/>
        </w:rPr>
        <w:t>嗣後</w:t>
      </w:r>
      <w:r w:rsidR="00703758" w:rsidRPr="00D54200">
        <w:rPr>
          <w:rFonts w:hint="eastAsia"/>
          <w:color w:val="000000" w:themeColor="text1"/>
        </w:rPr>
        <w:t>和美鎮公所核發本案祭祀公業派下全員證明書，使本案祭祀公業</w:t>
      </w:r>
      <w:r w:rsidR="00E67D7D" w:rsidRPr="00D54200">
        <w:rPr>
          <w:rFonts w:hint="eastAsia"/>
          <w:color w:val="000000" w:themeColor="text1"/>
        </w:rPr>
        <w:t>派下員</w:t>
      </w:r>
      <w:r w:rsidR="00703758" w:rsidRPr="00D54200">
        <w:rPr>
          <w:rFonts w:hint="eastAsia"/>
          <w:color w:val="000000" w:themeColor="text1"/>
        </w:rPr>
        <w:t>得以出售名下土地</w:t>
      </w:r>
      <w:r w:rsidR="00D47E63" w:rsidRPr="00D54200">
        <w:rPr>
          <w:rFonts w:hint="eastAsia"/>
          <w:color w:val="000000" w:themeColor="text1"/>
        </w:rPr>
        <w:t>，</w:t>
      </w:r>
      <w:r w:rsidR="00703758" w:rsidRPr="00D54200">
        <w:rPr>
          <w:rFonts w:hint="eastAsia"/>
          <w:color w:val="000000" w:themeColor="text1"/>
        </w:rPr>
        <w:t>賴</w:t>
      </w:r>
      <w:r w:rsidR="004C4779">
        <w:rPr>
          <w:rFonts w:hAnsi="標楷體" w:hint="eastAsia"/>
          <w:color w:val="000000" w:themeColor="text1"/>
        </w:rPr>
        <w:t>○</w:t>
      </w:r>
      <w:r w:rsidR="00703758" w:rsidRPr="00D54200">
        <w:rPr>
          <w:rFonts w:hint="eastAsia"/>
          <w:color w:val="000000" w:themeColor="text1"/>
        </w:rPr>
        <w:t>章</w:t>
      </w:r>
      <w:r w:rsidR="00110219" w:rsidRPr="00D54200">
        <w:rPr>
          <w:rFonts w:hint="eastAsia"/>
          <w:color w:val="000000" w:themeColor="text1"/>
        </w:rPr>
        <w:t>再</w:t>
      </w:r>
      <w:r w:rsidR="00E67D7D" w:rsidRPr="00D54200">
        <w:rPr>
          <w:rFonts w:hint="eastAsia"/>
          <w:color w:val="000000" w:themeColor="text1"/>
        </w:rPr>
        <w:t>依約給付報酬予阮升立</w:t>
      </w:r>
      <w:r w:rsidR="00703758" w:rsidRPr="00D54200">
        <w:rPr>
          <w:rFonts w:hint="eastAsia"/>
          <w:color w:val="000000" w:themeColor="text1"/>
        </w:rPr>
        <w:t>，</w:t>
      </w:r>
      <w:r w:rsidR="00110219" w:rsidRPr="00D54200">
        <w:rPr>
          <w:rFonts w:hint="eastAsia"/>
          <w:color w:val="000000" w:themeColor="text1"/>
        </w:rPr>
        <w:t>足</w:t>
      </w:r>
      <w:r w:rsidR="00703758" w:rsidRPr="00D54200">
        <w:rPr>
          <w:rFonts w:hint="eastAsia"/>
          <w:color w:val="000000" w:themeColor="text1"/>
        </w:rPr>
        <w:t>堪認</w:t>
      </w:r>
      <w:r w:rsidR="00110219" w:rsidRPr="00D54200">
        <w:rPr>
          <w:rFonts w:hint="eastAsia"/>
          <w:color w:val="000000" w:themeColor="text1"/>
        </w:rPr>
        <w:t>定</w:t>
      </w:r>
      <w:r w:rsidR="00703758" w:rsidRPr="00D54200">
        <w:rPr>
          <w:rFonts w:hint="eastAsia"/>
          <w:color w:val="000000" w:themeColor="text1"/>
        </w:rPr>
        <w:t>兩者間確實具有對價關係</w:t>
      </w:r>
      <w:r w:rsidR="00EF7495" w:rsidRPr="00D54200">
        <w:rPr>
          <w:rFonts w:hAnsi="標楷體" w:hint="eastAsia"/>
          <w:color w:val="000000" w:themeColor="text1"/>
        </w:rPr>
        <w:t>，</w:t>
      </w:r>
      <w:r w:rsidR="00EC0FD6">
        <w:rPr>
          <w:rFonts w:hint="eastAsia"/>
          <w:color w:val="000000" w:themeColor="text1"/>
        </w:rPr>
        <w:t>被彈劾</w:t>
      </w:r>
      <w:r w:rsidR="00EF7495" w:rsidRPr="00D54200">
        <w:rPr>
          <w:rFonts w:hint="eastAsia"/>
          <w:color w:val="000000" w:themeColor="text1"/>
        </w:rPr>
        <w:t>人辯稱所收款項並非賄款，</w:t>
      </w:r>
      <w:r w:rsidR="00EB1C9F" w:rsidRPr="00D54200">
        <w:rPr>
          <w:rFonts w:hint="eastAsia"/>
          <w:color w:val="000000" w:themeColor="text1"/>
        </w:rPr>
        <w:t>係</w:t>
      </w:r>
      <w:r w:rsidR="00EF7495" w:rsidRPr="00D54200">
        <w:rPr>
          <w:rFonts w:hint="eastAsia"/>
          <w:color w:val="000000" w:themeColor="text1"/>
        </w:rPr>
        <w:t>屬卸責之詞，並無可採</w:t>
      </w:r>
      <w:r w:rsidR="00703758" w:rsidRPr="00D54200">
        <w:rPr>
          <w:rFonts w:hint="eastAsia"/>
          <w:color w:val="000000" w:themeColor="text1"/>
        </w:rPr>
        <w:t>。</w:t>
      </w:r>
    </w:p>
    <w:p w14:paraId="6745FF21" w14:textId="4DDCD4E4" w:rsidR="003B40E0" w:rsidRDefault="00A1312D" w:rsidP="00703758">
      <w:pPr>
        <w:pStyle w:val="2"/>
      </w:pPr>
      <w:r>
        <w:rPr>
          <w:rFonts w:hint="eastAsia"/>
        </w:rPr>
        <w:t>綜上，</w:t>
      </w:r>
      <w:r w:rsidR="00EC0FD6">
        <w:rPr>
          <w:rFonts w:hint="eastAsia"/>
        </w:rPr>
        <w:t>被彈劾</w:t>
      </w:r>
      <w:r>
        <w:rPr>
          <w:rFonts w:hint="eastAsia"/>
        </w:rPr>
        <w:t>人阮升立</w:t>
      </w:r>
      <w:r w:rsidRPr="00A1312D">
        <w:rPr>
          <w:rFonts w:hint="eastAsia"/>
        </w:rPr>
        <w:t>於擔任</w:t>
      </w:r>
      <w:r w:rsidR="003F17A4">
        <w:rPr>
          <w:rFonts w:hint="eastAsia"/>
        </w:rPr>
        <w:t>彰化縣</w:t>
      </w:r>
      <w:r>
        <w:rPr>
          <w:rFonts w:hint="eastAsia"/>
        </w:rPr>
        <w:t>和美鎮</w:t>
      </w:r>
      <w:r w:rsidRPr="00A1312D">
        <w:rPr>
          <w:rFonts w:hint="eastAsia"/>
        </w:rPr>
        <w:t>第18屆鎮長時，假藉職務上</w:t>
      </w:r>
      <w:r w:rsidR="00FF6052">
        <w:rPr>
          <w:rFonts w:hint="eastAsia"/>
        </w:rPr>
        <w:t>之</w:t>
      </w:r>
      <w:r w:rsidRPr="00A1312D">
        <w:rPr>
          <w:rFonts w:hint="eastAsia"/>
        </w:rPr>
        <w:t>權力及機會，向</w:t>
      </w:r>
      <w:r>
        <w:rPr>
          <w:rFonts w:hint="eastAsia"/>
        </w:rPr>
        <w:t>本案</w:t>
      </w:r>
      <w:r w:rsidRPr="00A1312D">
        <w:rPr>
          <w:rFonts w:hint="eastAsia"/>
        </w:rPr>
        <w:t>祭祀公業派下全員證明書核發案件申請人收受賄賂，並</w:t>
      </w:r>
      <w:r w:rsidR="002D3CD4">
        <w:rPr>
          <w:rFonts w:hint="eastAsia"/>
        </w:rPr>
        <w:t>利用人頭</w:t>
      </w:r>
      <w:r w:rsidRPr="00A1312D">
        <w:rPr>
          <w:rFonts w:hint="eastAsia"/>
        </w:rPr>
        <w:t>以不正方法逃漏稅捐，觸犯貪污治罪條例第5條第1項第3款之不違背職務收受賄賂罪以及稅捐稽徵法第41條第1項之逃漏稅捐罪</w:t>
      </w:r>
      <w:r>
        <w:rPr>
          <w:rFonts w:hint="eastAsia"/>
        </w:rPr>
        <w:t>，</w:t>
      </w:r>
      <w:r w:rsidR="007656A0" w:rsidRPr="007656A0">
        <w:rPr>
          <w:rFonts w:hint="eastAsia"/>
        </w:rPr>
        <w:t>事證明確</w:t>
      </w:r>
      <w:r w:rsidR="007656A0">
        <w:rPr>
          <w:rFonts w:hint="eastAsia"/>
        </w:rPr>
        <w:t>，</w:t>
      </w:r>
      <w:r w:rsidR="00C6513C">
        <w:rPr>
          <w:rFonts w:hint="eastAsia"/>
        </w:rPr>
        <w:t>有</w:t>
      </w:r>
      <w:r>
        <w:rPr>
          <w:rFonts w:hint="eastAsia"/>
        </w:rPr>
        <w:t>違公務員服務法</w:t>
      </w:r>
      <w:r w:rsidRPr="00A1312D">
        <w:t>第1條</w:t>
      </w:r>
      <w:r w:rsidRPr="00A1312D">
        <w:rPr>
          <w:rFonts w:hint="eastAsia"/>
        </w:rPr>
        <w:t>、第6條及第7條</w:t>
      </w:r>
      <w:r w:rsidR="00C6513C">
        <w:rPr>
          <w:rFonts w:hint="eastAsia"/>
        </w:rPr>
        <w:t>所定公務員應</w:t>
      </w:r>
      <w:r w:rsidR="00BD07F0">
        <w:rPr>
          <w:rFonts w:hint="eastAsia"/>
        </w:rPr>
        <w:t>公正無私、</w:t>
      </w:r>
      <w:r w:rsidR="00C6513C">
        <w:rPr>
          <w:rFonts w:hint="eastAsia"/>
        </w:rPr>
        <w:t>誠信清</w:t>
      </w:r>
      <w:r>
        <w:rPr>
          <w:rFonts w:hint="eastAsia"/>
        </w:rPr>
        <w:t>廉</w:t>
      </w:r>
      <w:r w:rsidR="00C6513C">
        <w:rPr>
          <w:rFonts w:hAnsi="標楷體" w:hint="eastAsia"/>
        </w:rPr>
        <w:t>，</w:t>
      </w:r>
      <w:r w:rsidR="00C6513C" w:rsidRPr="00C6513C">
        <w:rPr>
          <w:rFonts w:hint="eastAsia"/>
        </w:rPr>
        <w:t>不得有損害公務員名譽及政府信譽之旨</w:t>
      </w:r>
      <w:r w:rsidRPr="00A1312D">
        <w:rPr>
          <w:rFonts w:hint="eastAsia"/>
        </w:rPr>
        <w:t>規定</w:t>
      </w:r>
      <w:r>
        <w:rPr>
          <w:rFonts w:hint="eastAsia"/>
        </w:rPr>
        <w:t>。</w:t>
      </w:r>
    </w:p>
    <w:p w14:paraId="4A4292B7" w14:textId="49E9F783" w:rsidR="00E25849" w:rsidRDefault="001559B2" w:rsidP="004E05A1">
      <w:pPr>
        <w:pStyle w:val="1"/>
        <w:ind w:left="2380" w:hanging="2380"/>
      </w:pPr>
      <w:bookmarkStart w:id="52" w:name="_Toc524895646"/>
      <w:bookmarkStart w:id="53" w:name="_Toc524896192"/>
      <w:bookmarkStart w:id="54" w:name="_Toc524896222"/>
      <w:bookmarkStart w:id="55" w:name="_Toc524902729"/>
      <w:bookmarkStart w:id="56" w:name="_Toc525066145"/>
      <w:bookmarkStart w:id="57" w:name="_Toc525070836"/>
      <w:bookmarkStart w:id="58" w:name="_Toc525938376"/>
      <w:bookmarkStart w:id="59" w:name="_Toc525939224"/>
      <w:bookmarkStart w:id="60" w:name="_Toc525939729"/>
      <w:bookmarkStart w:id="61" w:name="_Toc529218269"/>
      <w:bookmarkStart w:id="62" w:name="_Toc529222686"/>
      <w:bookmarkStart w:id="63" w:name="_Toc529223108"/>
      <w:bookmarkStart w:id="64" w:name="_Toc529223859"/>
      <w:bookmarkStart w:id="65" w:name="_Toc529228262"/>
      <w:bookmarkStart w:id="66" w:name="_Toc2400392"/>
      <w:bookmarkStart w:id="67" w:name="_Toc4316186"/>
      <w:bookmarkStart w:id="68" w:name="_Toc4473327"/>
      <w:bookmarkStart w:id="69" w:name="_Toc69556894"/>
      <w:bookmarkStart w:id="70" w:name="_Toc69556943"/>
      <w:bookmarkStart w:id="71" w:name="_Toc69609817"/>
      <w:bookmarkStart w:id="72" w:name="_Toc70241813"/>
      <w:bookmarkStart w:id="73" w:name="_Toc70242202"/>
      <w:bookmarkStart w:id="74" w:name="_Toc421794872"/>
      <w:bookmarkStart w:id="75" w:name="_Toc422728954"/>
      <w:bookmarkEnd w:id="38"/>
      <w:bookmarkEnd w:id="39"/>
      <w:bookmarkEnd w:id="40"/>
      <w:bookmarkEnd w:id="41"/>
      <w:bookmarkEnd w:id="42"/>
      <w:bookmarkEnd w:id="43"/>
      <w:r>
        <w:rPr>
          <w:rFonts w:hint="eastAsia"/>
        </w:rPr>
        <w:t>彈劾理由及適用之法律條款：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65FC3CF" w14:textId="12553951" w:rsidR="007A03EB" w:rsidRPr="007A03EB" w:rsidRDefault="00672B8F" w:rsidP="007A03EB">
      <w:pPr>
        <w:pStyle w:val="2"/>
        <w:rPr>
          <w:rFonts w:hAnsi="標楷體"/>
        </w:rPr>
      </w:pPr>
      <w:bookmarkStart w:id="76" w:name="_Toc421794873"/>
      <w:bookmarkStart w:id="77" w:name="_Toc422728955"/>
      <w:bookmarkStart w:id="78" w:name="_Toc524902730"/>
      <w:r w:rsidRPr="00672B8F">
        <w:rPr>
          <w:rFonts w:hint="eastAsia"/>
        </w:rPr>
        <w:t>公務員懲戒法第2條第1款明定：「公務員有下列各款情事之一，有懲戒之必要者，應受懲戒：一、違法執行職務、怠於執行職務或其他失職行為。」鎮長適用公務員服務法</w:t>
      </w:r>
      <w:r>
        <w:rPr>
          <w:rFonts w:hAnsi="標楷體" w:hint="eastAsia"/>
        </w:rPr>
        <w:t>，</w:t>
      </w:r>
      <w:r w:rsidRPr="00672B8F">
        <w:rPr>
          <w:rFonts w:hint="eastAsia"/>
        </w:rPr>
        <w:t>其行為有違法、廢弛職務或其他失職情事者，準用政務人員之懲戒規定，為地方制度法第8</w:t>
      </w:r>
      <w:r w:rsidRPr="00672B8F">
        <w:t>4</w:t>
      </w:r>
      <w:r w:rsidRPr="00672B8F">
        <w:rPr>
          <w:rFonts w:hint="eastAsia"/>
        </w:rPr>
        <w:t>條所明定。</w:t>
      </w:r>
      <w:r w:rsidR="007A03EB">
        <w:rPr>
          <w:rFonts w:hint="eastAsia"/>
        </w:rPr>
        <w:t>又，</w:t>
      </w:r>
      <w:r>
        <w:rPr>
          <w:rFonts w:hint="eastAsia"/>
        </w:rPr>
        <w:t>鎮</w:t>
      </w:r>
      <w:r w:rsidRPr="00672B8F">
        <w:rPr>
          <w:rFonts w:hint="eastAsia"/>
        </w:rPr>
        <w:t>長為受有俸給之文職公務員，屬公務員服務法第2條第1項所定該法適用範圍之人員。</w:t>
      </w:r>
      <w:bookmarkStart w:id="79" w:name="_Hlk192249322"/>
      <w:r w:rsidRPr="00672B8F">
        <w:rPr>
          <w:rFonts w:hint="eastAsia"/>
        </w:rPr>
        <w:t>公務員服務法第1條、第6條及第7條</w:t>
      </w:r>
      <w:bookmarkEnd w:id="79"/>
      <w:r w:rsidRPr="00672B8F">
        <w:rPr>
          <w:rFonts w:hint="eastAsia"/>
        </w:rPr>
        <w:t>分別規定：「公務員應恪守誓言，忠心努力，依法律、命令所定執行其職</w:t>
      </w:r>
      <w:r w:rsidRPr="00672B8F">
        <w:rPr>
          <w:rFonts w:hint="eastAsia"/>
        </w:rPr>
        <w:lastRenderedPageBreak/>
        <w:t>務。」、「公務員應公正無私、誠信清廉、謹慎勤勉，不得有損害公務員名譽及政府信譽之行為。」、「公務員</w:t>
      </w:r>
      <w:bookmarkStart w:id="80" w:name="_Hlk192250178"/>
      <w:r w:rsidRPr="00672B8F">
        <w:rPr>
          <w:rFonts w:hint="eastAsia"/>
        </w:rPr>
        <w:t>不得假借權力，以圖本身</w:t>
      </w:r>
      <w:bookmarkEnd w:id="80"/>
      <w:r w:rsidRPr="00672B8F">
        <w:rPr>
          <w:rFonts w:hint="eastAsia"/>
        </w:rPr>
        <w:t>或他人之利益，……」(公務員服務法於111年6月24日修正施行，本案行為時之原第5條移列為第6條，原第6條移列為第7條，法條文字雖略有調整，然實質內涵相同，非屬法律變更，爰依一般法律適用原則，逕行適用修正後之現行公務員服務法)。</w:t>
      </w:r>
      <w:bookmarkStart w:id="81" w:name="_Hlk222929587"/>
      <w:r w:rsidR="00BE5A45" w:rsidRPr="00BE5A45">
        <w:rPr>
          <w:rFonts w:hint="eastAsia"/>
        </w:rPr>
        <w:t>公務員廉政倫理規範第4點</w:t>
      </w:r>
      <w:r w:rsidR="00994F6D">
        <w:rPr>
          <w:rFonts w:hint="eastAsia"/>
        </w:rPr>
        <w:t>亦</w:t>
      </w:r>
      <w:r w:rsidR="00BE5A45" w:rsidRPr="00BE5A45">
        <w:rPr>
          <w:rFonts w:hint="eastAsia"/>
        </w:rPr>
        <w:t>明定：「公務員不得要求、期約或收受與其職務有利害關係者餽贈財物。」</w:t>
      </w:r>
      <w:bookmarkEnd w:id="81"/>
    </w:p>
    <w:p w14:paraId="4EF41258" w14:textId="3610CE30" w:rsidR="00D675AA" w:rsidRPr="00EC0FD6" w:rsidRDefault="00EC0FD6" w:rsidP="00D675AA">
      <w:pPr>
        <w:pStyle w:val="2"/>
      </w:pPr>
      <w:r>
        <w:rPr>
          <w:rFonts w:hint="eastAsia"/>
        </w:rPr>
        <w:t>被彈劾</w:t>
      </w:r>
      <w:r w:rsidR="0041698F">
        <w:rPr>
          <w:rFonts w:hint="eastAsia"/>
        </w:rPr>
        <w:t>人</w:t>
      </w:r>
      <w:r w:rsidR="00080E5B">
        <w:rPr>
          <w:rFonts w:hint="eastAsia"/>
        </w:rPr>
        <w:t>阮升立身為</w:t>
      </w:r>
      <w:r w:rsidR="003F17A4">
        <w:rPr>
          <w:rFonts w:hint="eastAsia"/>
        </w:rPr>
        <w:t>彰化縣</w:t>
      </w:r>
      <w:r w:rsidR="006B3E7F">
        <w:rPr>
          <w:rFonts w:hint="eastAsia"/>
        </w:rPr>
        <w:t>和美鎮</w:t>
      </w:r>
      <w:r w:rsidR="00080E5B">
        <w:rPr>
          <w:rFonts w:hint="eastAsia"/>
        </w:rPr>
        <w:t>鎮長，</w:t>
      </w:r>
      <w:r w:rsidR="00080E5B" w:rsidRPr="00080E5B">
        <w:rPr>
          <w:rFonts w:hint="eastAsia"/>
        </w:rPr>
        <w:t>綜理</w:t>
      </w:r>
      <w:r w:rsidR="00080E5B">
        <w:rPr>
          <w:rFonts w:hint="eastAsia"/>
        </w:rPr>
        <w:t>鎮務</w:t>
      </w:r>
      <w:r w:rsidR="00080E5B" w:rsidRPr="00080E5B">
        <w:rPr>
          <w:rFonts w:hint="eastAsia"/>
        </w:rPr>
        <w:t>，</w:t>
      </w:r>
      <w:r w:rsidR="006B3E7F">
        <w:rPr>
          <w:rFonts w:hint="eastAsia"/>
        </w:rPr>
        <w:t>有</w:t>
      </w:r>
      <w:r w:rsidR="006B3E7F" w:rsidRPr="006B3E7F">
        <w:rPr>
          <w:rFonts w:hint="eastAsia"/>
        </w:rPr>
        <w:t>指揮、監督所屬員工及機關</w:t>
      </w:r>
      <w:r w:rsidR="006B3E7F">
        <w:rPr>
          <w:rFonts w:hint="eastAsia"/>
        </w:rPr>
        <w:t>之責，</w:t>
      </w:r>
      <w:r w:rsidR="00080E5B" w:rsidRPr="00080E5B">
        <w:rPr>
          <w:rFonts w:hint="eastAsia"/>
        </w:rPr>
        <w:t>本應奉公守法</w:t>
      </w:r>
      <w:r w:rsidR="00080E5B">
        <w:rPr>
          <w:rFonts w:hAnsi="標楷體" w:hint="eastAsia"/>
        </w:rPr>
        <w:t>，</w:t>
      </w:r>
      <w:r w:rsidR="00080E5B" w:rsidRPr="00080E5B">
        <w:rPr>
          <w:rFonts w:hint="eastAsia"/>
        </w:rPr>
        <w:t>廉潔自持，提升政府清廉形象</w:t>
      </w:r>
      <w:r w:rsidR="00080E5B">
        <w:rPr>
          <w:rFonts w:hAnsi="標楷體" w:hint="eastAsia"/>
        </w:rPr>
        <w:t>，</w:t>
      </w:r>
      <w:r w:rsidR="00080E5B">
        <w:rPr>
          <w:rFonts w:hint="eastAsia"/>
        </w:rPr>
        <w:t>竟</w:t>
      </w:r>
      <w:r w:rsidR="00C267AE" w:rsidRPr="00C267AE">
        <w:rPr>
          <w:rFonts w:hint="eastAsia"/>
        </w:rPr>
        <w:t>與祭祀公業派下全員證明書核發案件</w:t>
      </w:r>
      <w:r w:rsidR="003F17A4">
        <w:rPr>
          <w:rFonts w:hint="eastAsia"/>
        </w:rPr>
        <w:t>之</w:t>
      </w:r>
      <w:r w:rsidR="00C267AE" w:rsidRPr="00C267AE">
        <w:rPr>
          <w:rFonts w:hint="eastAsia"/>
        </w:rPr>
        <w:t>申請人私下商議，允諾讓申請案儘速通過，</w:t>
      </w:r>
      <w:r w:rsidR="00241807">
        <w:rPr>
          <w:rFonts w:hint="eastAsia"/>
        </w:rPr>
        <w:t>而</w:t>
      </w:r>
      <w:r w:rsidR="00C267AE">
        <w:rPr>
          <w:rFonts w:hint="eastAsia"/>
        </w:rPr>
        <w:t>向下屬施加影響力及壓力，</w:t>
      </w:r>
      <w:r w:rsidR="00241807">
        <w:rPr>
          <w:rFonts w:hint="eastAsia"/>
        </w:rPr>
        <w:t>並</w:t>
      </w:r>
      <w:r w:rsidR="004F298B" w:rsidRPr="004F298B">
        <w:rPr>
          <w:rFonts w:hint="eastAsia"/>
        </w:rPr>
        <w:t>協助說服2</w:t>
      </w:r>
      <w:r w:rsidR="004F298B" w:rsidRPr="004F298B">
        <w:t>位</w:t>
      </w:r>
      <w:r w:rsidR="004F298B" w:rsidRPr="004F298B">
        <w:rPr>
          <w:rFonts w:hint="eastAsia"/>
        </w:rPr>
        <w:t>派下員支持選任謝</w:t>
      </w:r>
      <w:r w:rsidR="004C4779">
        <w:rPr>
          <w:rFonts w:hAnsi="標楷體" w:hint="eastAsia"/>
        </w:rPr>
        <w:t>○</w:t>
      </w:r>
      <w:r w:rsidR="004F298B" w:rsidRPr="004F298B">
        <w:rPr>
          <w:rFonts w:hint="eastAsia"/>
        </w:rPr>
        <w:t>勝為申</w:t>
      </w:r>
      <w:r w:rsidR="00DA0E77">
        <w:rPr>
          <w:rFonts w:hint="eastAsia"/>
        </w:rPr>
        <w:t>報</w:t>
      </w:r>
      <w:r w:rsidR="004F298B" w:rsidRPr="004F298B">
        <w:rPr>
          <w:rFonts w:hint="eastAsia"/>
        </w:rPr>
        <w:t>人，使申請案得以順利通過，</w:t>
      </w:r>
      <w:r w:rsidR="00241807">
        <w:rPr>
          <w:rFonts w:hint="eastAsia"/>
        </w:rPr>
        <w:t>及</w:t>
      </w:r>
      <w:r w:rsidR="004F298B" w:rsidRPr="004F298B">
        <w:rPr>
          <w:rFonts w:hint="eastAsia"/>
        </w:rPr>
        <w:t>幫忙尋找土地買家</w:t>
      </w:r>
      <w:r w:rsidR="00C267AE" w:rsidRPr="00C267AE">
        <w:rPr>
          <w:rFonts w:hint="eastAsia"/>
        </w:rPr>
        <w:t>，收受賄賂1,208萬2千元</w:t>
      </w:r>
      <w:r w:rsidR="004F298B">
        <w:rPr>
          <w:rFonts w:hAnsi="標楷體" w:hint="eastAsia"/>
        </w:rPr>
        <w:t>，又</w:t>
      </w:r>
      <w:r w:rsidR="009D65BA">
        <w:rPr>
          <w:rFonts w:hAnsi="標楷體" w:hint="eastAsia"/>
        </w:rPr>
        <w:t>利用人頭收款，</w:t>
      </w:r>
      <w:r w:rsidR="004F298B" w:rsidRPr="004F298B">
        <w:rPr>
          <w:rFonts w:hAnsi="標楷體" w:hint="eastAsia"/>
        </w:rPr>
        <w:t>以不正方法逃漏稅捐</w:t>
      </w:r>
      <w:r w:rsidR="004F298B">
        <w:rPr>
          <w:rFonts w:hAnsi="標楷體" w:hint="eastAsia"/>
        </w:rPr>
        <w:t>，違失事證明確，已如前述，</w:t>
      </w:r>
      <w:r w:rsidR="00113EA1">
        <w:rPr>
          <w:rFonts w:hAnsi="標楷體" w:hint="eastAsia"/>
        </w:rPr>
        <w:t>其</w:t>
      </w:r>
      <w:r w:rsidR="00B15720" w:rsidRPr="00B15720">
        <w:rPr>
          <w:rFonts w:hAnsi="標楷體" w:hint="eastAsia"/>
        </w:rPr>
        <w:t>所為</w:t>
      </w:r>
      <w:r w:rsidR="00AC6ACE">
        <w:rPr>
          <w:rFonts w:hAnsi="標楷體" w:hint="eastAsia"/>
        </w:rPr>
        <w:t>除</w:t>
      </w:r>
      <w:r w:rsidR="00B15720" w:rsidRPr="00B15720">
        <w:rPr>
          <w:rFonts w:hAnsi="標楷體" w:hint="eastAsia"/>
        </w:rPr>
        <w:t>觸犯貪污治罪條例第5條第1項第3款之不違背職務收受賄賂罪及稅捐稽徵法第41條第1項之逃漏稅捐罪</w:t>
      </w:r>
      <w:r w:rsidR="00B15720">
        <w:rPr>
          <w:rFonts w:hAnsi="標楷體" w:hint="eastAsia"/>
        </w:rPr>
        <w:t>等刑章，</w:t>
      </w:r>
      <w:r w:rsidR="00AC6ACE">
        <w:rPr>
          <w:rFonts w:hAnsi="標楷體" w:hint="eastAsia"/>
        </w:rPr>
        <w:t>亦明顯</w:t>
      </w:r>
      <w:r w:rsidR="00215E5D" w:rsidRPr="00215E5D">
        <w:rPr>
          <w:rFonts w:hAnsi="標楷體" w:hint="eastAsia"/>
        </w:rPr>
        <w:t>違反公務員廉政倫理規範第4點所定，公務員不得要求、期約或收受與其職務有利害關係者餽贈財物，</w:t>
      </w:r>
      <w:r w:rsidR="009D65BA">
        <w:rPr>
          <w:rFonts w:hAnsi="標楷體" w:hint="eastAsia"/>
        </w:rPr>
        <w:t>及</w:t>
      </w:r>
      <w:r w:rsidR="00B15720" w:rsidRPr="00B15720">
        <w:rPr>
          <w:rFonts w:hAnsi="標楷體" w:hint="eastAsia"/>
        </w:rPr>
        <w:t>公務員服務法第1條、第6條</w:t>
      </w:r>
      <w:r w:rsidR="00FE0B8E">
        <w:rPr>
          <w:rFonts w:hAnsi="標楷體" w:hint="eastAsia"/>
        </w:rPr>
        <w:t>及</w:t>
      </w:r>
      <w:r w:rsidR="00B15720" w:rsidRPr="00B15720">
        <w:rPr>
          <w:rFonts w:hAnsi="標楷體" w:hint="eastAsia"/>
        </w:rPr>
        <w:t>第7條</w:t>
      </w:r>
      <w:r w:rsidR="00B15720">
        <w:rPr>
          <w:rFonts w:hAnsi="標楷體" w:hint="eastAsia"/>
        </w:rPr>
        <w:t>所定，</w:t>
      </w:r>
      <w:r w:rsidR="00B15720" w:rsidRPr="00B15720">
        <w:rPr>
          <w:rFonts w:hAnsi="標楷體" w:hint="eastAsia"/>
        </w:rPr>
        <w:t>公務員應</w:t>
      </w:r>
      <w:r w:rsidR="00892491">
        <w:rPr>
          <w:rFonts w:hAnsi="標楷體" w:hint="eastAsia"/>
        </w:rPr>
        <w:t>公正無私、</w:t>
      </w:r>
      <w:r w:rsidR="00B15720" w:rsidRPr="00B15720">
        <w:rPr>
          <w:rFonts w:hAnsi="標楷體" w:hint="eastAsia"/>
        </w:rPr>
        <w:t>誠信清廉，不得有損害公務員名譽及政府信譽</w:t>
      </w:r>
      <w:r w:rsidR="009D65BA">
        <w:rPr>
          <w:rFonts w:hAnsi="標楷體" w:hint="eastAsia"/>
        </w:rPr>
        <w:t>之旨</w:t>
      </w:r>
      <w:r w:rsidR="00B15720" w:rsidRPr="00B15720">
        <w:rPr>
          <w:rFonts w:hAnsi="標楷體" w:hint="eastAsia"/>
        </w:rPr>
        <w:t>。</w:t>
      </w:r>
      <w:bookmarkStart w:id="82" w:name="_Hlk192251566"/>
      <w:r w:rsidR="00E02B12">
        <w:rPr>
          <w:rFonts w:hAnsi="標楷體" w:hint="eastAsia"/>
        </w:rPr>
        <w:t>阮升立</w:t>
      </w:r>
      <w:r w:rsidR="00D74FF9" w:rsidRPr="00D74FF9">
        <w:rPr>
          <w:rFonts w:hAnsi="標楷體" w:hint="eastAsia"/>
        </w:rPr>
        <w:t>嚴重</w:t>
      </w:r>
      <w:bookmarkStart w:id="83" w:name="_Hlk222818052"/>
      <w:r w:rsidR="00D74FF9" w:rsidRPr="00D74FF9">
        <w:rPr>
          <w:rFonts w:hAnsi="標楷體" w:hint="eastAsia"/>
        </w:rPr>
        <w:t>敗壞官箴，破壞民眾對於公務員執行職務廉潔性之高度期待</w:t>
      </w:r>
      <w:bookmarkEnd w:id="83"/>
      <w:r w:rsidR="00D74FF9" w:rsidRPr="00D74FF9">
        <w:rPr>
          <w:rFonts w:hAnsi="標楷體" w:hint="eastAsia"/>
        </w:rPr>
        <w:t>，</w:t>
      </w:r>
      <w:bookmarkEnd w:id="82"/>
      <w:r w:rsidR="00D74FF9" w:rsidRPr="00D74FF9">
        <w:rPr>
          <w:rFonts w:hAnsi="標楷體" w:hint="eastAsia"/>
        </w:rPr>
        <w:t>違失情節重大，有公務員懲戒法第2條第1款所定違法執行職務之懲戒事由，且有懲戒之必要，依法應受懲戒。</w:t>
      </w:r>
    </w:p>
    <w:p w14:paraId="53D08396" w14:textId="61EA7C8A" w:rsidR="00EC0FD6" w:rsidRDefault="004370FE" w:rsidP="00D675AA">
      <w:pPr>
        <w:pStyle w:val="2"/>
      </w:pPr>
      <w:r w:rsidRPr="004370FE">
        <w:rPr>
          <w:rFonts w:hint="eastAsia"/>
        </w:rPr>
        <w:t>按我國懲戒程序上採「刑懲併行原則」，處罰上則採「併</w:t>
      </w:r>
      <w:r w:rsidRPr="004370FE">
        <w:rPr>
          <w:rFonts w:hint="eastAsia"/>
        </w:rPr>
        <w:lastRenderedPageBreak/>
        <w:t>罰主義」</w:t>
      </w:r>
      <w:r>
        <w:rPr>
          <w:rFonts w:hAnsi="標楷體" w:hint="eastAsia"/>
        </w:rPr>
        <w:t>。</w:t>
      </w:r>
      <w:r w:rsidRPr="004370FE">
        <w:rPr>
          <w:rFonts w:hint="eastAsia"/>
        </w:rPr>
        <w:t>惟近來懲戒法院判決屢有以被付懲戒人因同一違法失職事件，已在刑事訴訟程序中</w:t>
      </w:r>
      <w:r w:rsidR="003B1496">
        <w:rPr>
          <w:rFonts w:hAnsi="標楷體" w:hint="eastAsia"/>
        </w:rPr>
        <w:t>，</w:t>
      </w:r>
      <w:r w:rsidRPr="004370FE">
        <w:rPr>
          <w:rFonts w:hint="eastAsia"/>
        </w:rPr>
        <w:t>經以貪污罪論罪科刑確定，或經判決褫奪公權宣告，即認該等被付懲戒人既依公務人員任用法及地方制度法等規定，當然喪失公務員資格並應予免職，或遭解除職務，則懲戒法院若再對其施以懲戒處分，已屬「無實益」或「已無必要」，故判決「免議」。然查：</w:t>
      </w:r>
    </w:p>
    <w:p w14:paraId="16141D5D" w14:textId="29251E23" w:rsidR="004370FE" w:rsidRDefault="004370FE" w:rsidP="004370FE">
      <w:pPr>
        <w:pStyle w:val="3"/>
      </w:pPr>
      <w:r w:rsidRPr="004370FE">
        <w:rPr>
          <w:rFonts w:hint="eastAsia"/>
        </w:rPr>
        <w:t>懲戒之</w:t>
      </w:r>
      <w:r w:rsidRPr="004370FE">
        <w:rPr>
          <w:rFonts w:hint="eastAsia"/>
          <w:bCs w:val="0"/>
        </w:rPr>
        <w:t>目的在於維護「公務紀律」、「官箴」，並確保「國民對公務體系的信賴」，基於「刑懲併行原則」，刑罰權與懲戒權係立於不同之憲法基礎，並追求相異之規範目的，刑事判決固然可作為懲戒法院認定事實之基礎，但不得取代懲戒法院獨立行使其判斷「懲戒實益及必要性」之憲法職能</w:t>
      </w:r>
      <w:r w:rsidRPr="004370FE">
        <w:rPr>
          <w:rFonts w:hint="eastAsia"/>
        </w:rPr>
        <w:t>。</w:t>
      </w:r>
    </w:p>
    <w:p w14:paraId="1BA53299" w14:textId="548FBAB9" w:rsidR="004370FE" w:rsidRDefault="004370FE" w:rsidP="004370FE">
      <w:pPr>
        <w:pStyle w:val="3"/>
      </w:pPr>
      <w:r w:rsidRPr="004370FE">
        <w:rPr>
          <w:rFonts w:hint="eastAsia"/>
        </w:rPr>
        <w:t>再者，104年5月20日修正公布之公務員懲戒法第9條增訂「剝奪、減少退休(職、伍)金」及「罰款」等關於財產權之懲戒處分種類，其立法理由明揭係鑒於原條文規定之撤職、休職、記過、申誡等懲戒處分，如判決時違失行為人已不在職，懲戒效果有限，即使予以降級、減俸，亦僅於其再任職時執行，不但未能有效處罰已離職公務員之違失行為，亦不能對現職公務員達到懲儆之預防效果，故參考德國聯邦公務員懲戒法，對離職人員之退休金，設有一部或全部限制支付之機制，以使離職公務員之懲戒具有實益。是依上開修法意旨，若被付懲戒人因同一違法失職事件，在刑事訴訟程序中經以貪污罪論罪科刑確定，或經判決褫奪公權宣告，而已依法當然喪失公務員資格並應予免職，或解除職務時，懲戒法院不但不應逕為「免議」之判決，反而更應審酌採取「剝奪、減少退休(職、伍)金」，或以「罰款」與免除職務、撤職、休職等併為處分之懲戒方式，</w:t>
      </w:r>
      <w:r w:rsidRPr="004370FE">
        <w:rPr>
          <w:rFonts w:hint="eastAsia"/>
        </w:rPr>
        <w:lastRenderedPageBreak/>
        <w:t>為實體之判決，方能貫徹修法強化對離職公務員懲戒實益之立法本旨。</w:t>
      </w:r>
      <w:r>
        <w:rPr>
          <w:rFonts w:hint="eastAsia"/>
        </w:rPr>
        <w:t>鎮長</w:t>
      </w:r>
      <w:r w:rsidRPr="004370FE">
        <w:rPr>
          <w:rFonts w:hint="eastAsia"/>
        </w:rPr>
        <w:t>離職後所領取之「退職酬勞金」，刑事判決無法使其當然喪失請領權利，益證懲戒程序確有其主體性、獨立性及必要性。</w:t>
      </w:r>
    </w:p>
    <w:p w14:paraId="0CC1F80F" w14:textId="2DB5A3E8" w:rsidR="004370FE" w:rsidRPr="004370FE" w:rsidRDefault="004370FE" w:rsidP="004370FE">
      <w:pPr>
        <w:pStyle w:val="3"/>
        <w:rPr>
          <w:bCs w:val="0"/>
        </w:rPr>
      </w:pPr>
      <w:r w:rsidRPr="004370FE">
        <w:rPr>
          <w:rFonts w:hint="eastAsia"/>
          <w:bCs w:val="0"/>
        </w:rPr>
        <w:t>復且觀諸l07年12月26日改制前公務員懲戒委員會法律座談會決議第125案採乙說，亦明揭個案情節有無懲戒必要，並非涉犯貪污罪公務員經判刑確定並褫奪公權者，不分情節一律予以懲戒或免議。如於利用職務機會詐取財物之事例，舉凡行為動機、詐取金額多寡、詐取次數，行為後是否自首、自白，已否繳回所詐領財物，其所生損害及行為後態度等情狀，均足資為判斷有無受懲戒必要之判斷基準。如犯貪污罪經判刑且受褫奪公權確定之被付懲戒人前無不良素行，為一己之私，貪圖小利，固該責難，惟(l)因一時失慮，致罹法典，所得財物數額甚微，(2)行為後自首(或自白)犯行，並受裁判，(3)事後於偵審中坦承違失，(4)自動繳還所得財物，復深切檢討，態度良好者，</w:t>
      </w:r>
      <w:r w:rsidRPr="004370FE">
        <w:rPr>
          <w:bCs w:val="0"/>
        </w:rPr>
        <w:t>似可認已無懲戒處分之必要，而為免議之判決。</w:t>
      </w:r>
      <w:r w:rsidRPr="004370FE">
        <w:rPr>
          <w:rFonts w:hint="eastAsia"/>
          <w:bCs w:val="0"/>
        </w:rPr>
        <w:t>是依前揭決議，得免議之標準通常須符合「一時失慮」、「所得微薄」、「自首自白」且「深切檢討」等要件，否則不僅憲法所定「彈劾權」難以落實，更令「彈劾權」原欲追究之行政違失責任無端消失。是縱然本案被彈劾人未來可能經刑事法院判刑貪污罪確定，</w:t>
      </w:r>
      <w:r w:rsidR="00965E00">
        <w:rPr>
          <w:rFonts w:hint="eastAsia"/>
          <w:bCs w:val="0"/>
        </w:rPr>
        <w:t>本院</w:t>
      </w:r>
      <w:r w:rsidRPr="004370FE">
        <w:rPr>
          <w:rFonts w:hint="eastAsia"/>
          <w:bCs w:val="0"/>
        </w:rPr>
        <w:t>基於維護憲法體制，及貫徹公務員懲戒法第9條修法意旨，</w:t>
      </w:r>
      <w:r w:rsidR="00965E00">
        <w:rPr>
          <w:rFonts w:hint="eastAsia"/>
          <w:bCs w:val="0"/>
        </w:rPr>
        <w:t>仍請</w:t>
      </w:r>
      <w:r w:rsidRPr="004370FE">
        <w:rPr>
          <w:rFonts w:hint="eastAsia"/>
          <w:bCs w:val="0"/>
        </w:rPr>
        <w:t>懲戒法院通盤審酌</w:t>
      </w:r>
      <w:r w:rsidR="00965E00">
        <w:rPr>
          <w:rFonts w:hint="eastAsia"/>
          <w:bCs w:val="0"/>
        </w:rPr>
        <w:t>各</w:t>
      </w:r>
      <w:r w:rsidR="007F1212">
        <w:rPr>
          <w:rFonts w:hint="eastAsia"/>
          <w:bCs w:val="0"/>
        </w:rPr>
        <w:t>節</w:t>
      </w:r>
      <w:r w:rsidRPr="004370FE">
        <w:rPr>
          <w:rFonts w:hint="eastAsia"/>
          <w:bCs w:val="0"/>
        </w:rPr>
        <w:t>，而非不分情節一律予以懲戒或免議之判決</w:t>
      </w:r>
      <w:r w:rsidR="00226453">
        <w:rPr>
          <w:rFonts w:hAnsi="標楷體" w:hint="eastAsia"/>
          <w:bCs w:val="0"/>
        </w:rPr>
        <w:t>；</w:t>
      </w:r>
      <w:r w:rsidR="003B1496">
        <w:rPr>
          <w:rFonts w:hAnsi="標楷體" w:hint="eastAsia"/>
          <w:bCs w:val="0"/>
        </w:rPr>
        <w:t>何</w:t>
      </w:r>
      <w:r w:rsidR="00226453">
        <w:rPr>
          <w:rFonts w:hint="eastAsia"/>
          <w:bCs w:val="0"/>
        </w:rPr>
        <w:t>況本案被彈劾人除犯貪污罪嫌，尚有利用人頭以不正方法逃漏稅捐之犯行，</w:t>
      </w:r>
      <w:r w:rsidR="00965E00">
        <w:rPr>
          <w:rFonts w:hint="eastAsia"/>
          <w:bCs w:val="0"/>
        </w:rPr>
        <w:t>更</w:t>
      </w:r>
      <w:r w:rsidR="00226453">
        <w:rPr>
          <w:rFonts w:hint="eastAsia"/>
          <w:bCs w:val="0"/>
        </w:rPr>
        <w:t>不宜</w:t>
      </w:r>
      <w:r w:rsidR="007F1212">
        <w:rPr>
          <w:rFonts w:hint="eastAsia"/>
          <w:bCs w:val="0"/>
        </w:rPr>
        <w:t>不分情節，</w:t>
      </w:r>
      <w:r w:rsidR="00226453">
        <w:rPr>
          <w:rFonts w:hint="eastAsia"/>
          <w:bCs w:val="0"/>
        </w:rPr>
        <w:t>一概予以免議之判決</w:t>
      </w:r>
      <w:r w:rsidR="00226453">
        <w:rPr>
          <w:rFonts w:hAnsi="標楷體" w:hint="eastAsia"/>
          <w:bCs w:val="0"/>
        </w:rPr>
        <w:t>，</w:t>
      </w:r>
      <w:r w:rsidRPr="004370FE">
        <w:rPr>
          <w:rFonts w:hint="eastAsia"/>
          <w:bCs w:val="0"/>
        </w:rPr>
        <w:t>併此敘明。</w:t>
      </w:r>
    </w:p>
    <w:p w14:paraId="20C07950" w14:textId="7D93C438" w:rsidR="00BA7E4C" w:rsidRDefault="00E25849" w:rsidP="00BA7E4C">
      <w:pPr>
        <w:pStyle w:val="10"/>
        <w:ind w:left="680" w:firstLine="680"/>
        <w:rPr>
          <w:bCs/>
        </w:rPr>
      </w:pPr>
      <w:bookmarkStart w:id="84" w:name="_Toc524895648"/>
      <w:bookmarkStart w:id="85" w:name="_Toc524896194"/>
      <w:bookmarkStart w:id="86" w:name="_Toc524896224"/>
      <w:bookmarkStart w:id="87" w:name="_Toc524902734"/>
      <w:bookmarkStart w:id="88" w:name="_Toc525066148"/>
      <w:bookmarkStart w:id="89" w:name="_Toc525070839"/>
      <w:bookmarkStart w:id="90" w:name="_Toc525938379"/>
      <w:bookmarkStart w:id="91" w:name="_Toc525939227"/>
      <w:bookmarkStart w:id="92" w:name="_Toc525939732"/>
      <w:bookmarkStart w:id="93" w:name="_Toc529218272"/>
      <w:bookmarkEnd w:id="76"/>
      <w:bookmarkEnd w:id="77"/>
      <w:bookmarkEnd w:id="78"/>
      <w:r>
        <w:br w:type="page"/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="00195B22">
        <w:rPr>
          <w:rFonts w:hint="eastAsia"/>
          <w:bCs/>
        </w:rPr>
        <w:lastRenderedPageBreak/>
        <w:t>綜上，</w:t>
      </w:r>
      <w:r w:rsidR="00EC0FD6">
        <w:rPr>
          <w:rFonts w:hint="eastAsia"/>
        </w:rPr>
        <w:t>被彈劾</w:t>
      </w:r>
      <w:r w:rsidR="00F10BFC">
        <w:rPr>
          <w:rFonts w:hint="eastAsia"/>
        </w:rPr>
        <w:t>人</w:t>
      </w:r>
      <w:r w:rsidR="005E4B14" w:rsidRPr="005E4B14">
        <w:rPr>
          <w:rFonts w:hint="eastAsia"/>
          <w:bCs/>
        </w:rPr>
        <w:t>彰化縣和美鎮</w:t>
      </w:r>
      <w:r w:rsidR="00A77A3C">
        <w:rPr>
          <w:rFonts w:hint="eastAsia"/>
          <w:bCs/>
        </w:rPr>
        <w:t>前</w:t>
      </w:r>
      <w:r w:rsidR="005E4B14" w:rsidRPr="005E4B14">
        <w:rPr>
          <w:rFonts w:hint="eastAsia"/>
          <w:bCs/>
        </w:rPr>
        <w:t>鎮長阮升立於任職期間假藉職務上之權力及機會，向祭祀公業派下全員證明書核發案件</w:t>
      </w:r>
      <w:r w:rsidR="00A77A3C">
        <w:rPr>
          <w:rFonts w:hint="eastAsia"/>
          <w:bCs/>
        </w:rPr>
        <w:t>之</w:t>
      </w:r>
      <w:r w:rsidR="005E4B14" w:rsidRPr="005E4B14">
        <w:rPr>
          <w:rFonts w:hint="eastAsia"/>
          <w:bCs/>
        </w:rPr>
        <w:t>申請人收受賄賂，並利用人頭以不正方法逃漏稅捐，違反公務員服務法第1</w:t>
      </w:r>
      <w:r w:rsidR="003B16AA">
        <w:rPr>
          <w:rFonts w:hint="eastAsia"/>
          <w:bCs/>
        </w:rPr>
        <w:t>條</w:t>
      </w:r>
      <w:r w:rsidR="005E4B14" w:rsidRPr="005E4B14">
        <w:rPr>
          <w:rFonts w:hint="eastAsia"/>
          <w:bCs/>
        </w:rPr>
        <w:t>、</w:t>
      </w:r>
      <w:r w:rsidR="003B16AA">
        <w:rPr>
          <w:rFonts w:hint="eastAsia"/>
          <w:bCs/>
        </w:rPr>
        <w:t>第</w:t>
      </w:r>
      <w:r w:rsidR="005E4B14" w:rsidRPr="005E4B14">
        <w:rPr>
          <w:rFonts w:hint="eastAsia"/>
          <w:bCs/>
        </w:rPr>
        <w:t>6</w:t>
      </w:r>
      <w:r w:rsidR="003B16AA">
        <w:rPr>
          <w:rFonts w:hint="eastAsia"/>
          <w:bCs/>
        </w:rPr>
        <w:t>條及第</w:t>
      </w:r>
      <w:r w:rsidR="005E4B14" w:rsidRPr="005E4B14">
        <w:rPr>
          <w:rFonts w:hint="eastAsia"/>
          <w:bCs/>
        </w:rPr>
        <w:t>7條之公正無私及誠信清廉義務，嚴重敗壞官箴，破壞民眾對於公務員執行職務廉潔性之高度期待，核有重大違失</w:t>
      </w:r>
      <w:r w:rsidR="00195B22">
        <w:rPr>
          <w:rFonts w:hint="eastAsia"/>
          <w:bCs/>
        </w:rPr>
        <w:t>，</w:t>
      </w:r>
      <w:r w:rsidR="00965E00" w:rsidRPr="00965E00">
        <w:rPr>
          <w:rFonts w:hint="eastAsia"/>
          <w:bCs/>
        </w:rPr>
        <w:t>為整飭公務紀律，及落實「刑懲併行」之懲戒法制，</w:t>
      </w:r>
      <w:r w:rsidR="00195B22">
        <w:rPr>
          <w:rFonts w:hint="eastAsia"/>
          <w:bCs/>
        </w:rPr>
        <w:t>爰依</w:t>
      </w:r>
      <w:r w:rsidR="00195B22" w:rsidRPr="00195B22">
        <w:rPr>
          <w:rFonts w:hint="eastAsia"/>
          <w:bCs/>
        </w:rPr>
        <w:t>憲法第97條第2項及</w:t>
      </w:r>
      <w:r w:rsidR="00195B22">
        <w:rPr>
          <w:rFonts w:hint="eastAsia"/>
          <w:bCs/>
        </w:rPr>
        <w:t>監察法第6條之規定提案彈劾，並移</w:t>
      </w:r>
      <w:r w:rsidR="00A730E9">
        <w:rPr>
          <w:rFonts w:hint="eastAsia"/>
          <w:bCs/>
        </w:rPr>
        <w:t>送</w:t>
      </w:r>
      <w:r w:rsidR="00195B22">
        <w:rPr>
          <w:rFonts w:hint="eastAsia"/>
          <w:bCs/>
        </w:rPr>
        <w:t>懲戒</w:t>
      </w:r>
      <w:r w:rsidR="009C1EA1">
        <w:rPr>
          <w:rFonts w:hint="eastAsia"/>
          <w:bCs/>
        </w:rPr>
        <w:t>法院</w:t>
      </w:r>
      <w:r w:rsidR="00195B22" w:rsidRPr="00195B22">
        <w:rPr>
          <w:rFonts w:hAnsi="標楷體"/>
          <w:bCs/>
        </w:rPr>
        <w:t>(</w:t>
      </w:r>
      <w:r w:rsidR="00844D15">
        <w:rPr>
          <w:rFonts w:hAnsi="標楷體" w:hint="eastAsia"/>
          <w:bCs/>
        </w:rPr>
        <w:t>懲戒</w:t>
      </w:r>
      <w:r w:rsidR="009C1EA1">
        <w:rPr>
          <w:rFonts w:hAnsi="標楷體" w:hint="eastAsia"/>
          <w:bCs/>
        </w:rPr>
        <w:t>法庭</w:t>
      </w:r>
      <w:r w:rsidR="00195B22" w:rsidRPr="00195B22">
        <w:rPr>
          <w:rFonts w:hAnsi="標楷體"/>
          <w:bCs/>
        </w:rPr>
        <w:t>)</w:t>
      </w:r>
      <w:r w:rsidR="00195B22">
        <w:rPr>
          <w:rFonts w:hint="eastAsia"/>
          <w:bCs/>
        </w:rPr>
        <w:t>審</w:t>
      </w:r>
      <w:r w:rsidR="00195B22" w:rsidRPr="00195B22">
        <w:rPr>
          <w:rFonts w:hint="eastAsia"/>
          <w:bCs/>
        </w:rPr>
        <w:t>理</w:t>
      </w:r>
      <w:r w:rsidR="00195B22" w:rsidRPr="00195B22">
        <w:rPr>
          <w:rFonts w:hAnsi="標楷體" w:hint="eastAsia"/>
          <w:bCs/>
        </w:rPr>
        <w:t>，</w:t>
      </w:r>
      <w:r w:rsidR="00195B22" w:rsidRPr="00195B22">
        <w:rPr>
          <w:rFonts w:hint="eastAsia"/>
        </w:rPr>
        <w:t>依法懲戒</w:t>
      </w:r>
      <w:r w:rsidR="00195B22">
        <w:rPr>
          <w:rFonts w:hint="eastAsia"/>
          <w:bCs/>
        </w:rPr>
        <w:t>。</w:t>
      </w:r>
    </w:p>
    <w:sectPr w:rsidR="00BA7E4C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ADB1" w14:textId="77777777" w:rsidR="00F40FE0" w:rsidRDefault="00F40FE0">
      <w:r>
        <w:separator/>
      </w:r>
    </w:p>
  </w:endnote>
  <w:endnote w:type="continuationSeparator" w:id="0">
    <w:p w14:paraId="530F28E7" w14:textId="77777777" w:rsidR="00F40FE0" w:rsidRDefault="00F4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748E" w14:textId="77777777"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C1EA1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14:paraId="1DDF3445" w14:textId="77777777"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63F2" w14:textId="77777777" w:rsidR="00F40FE0" w:rsidRDefault="00F40FE0">
      <w:r>
        <w:separator/>
      </w:r>
    </w:p>
  </w:footnote>
  <w:footnote w:type="continuationSeparator" w:id="0">
    <w:p w14:paraId="20E9FD89" w14:textId="77777777" w:rsidR="00F40FE0" w:rsidRDefault="00F40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6287276">
    <w:abstractNumId w:val="1"/>
  </w:num>
  <w:num w:numId="2" w16cid:durableId="1773207640">
    <w:abstractNumId w:val="2"/>
  </w:num>
  <w:num w:numId="3" w16cid:durableId="1441299171">
    <w:abstractNumId w:val="0"/>
  </w:num>
  <w:num w:numId="4" w16cid:durableId="403993522">
    <w:abstractNumId w:val="1"/>
  </w:num>
  <w:num w:numId="5" w16cid:durableId="1723671815">
    <w:abstractNumId w:val="1"/>
  </w:num>
  <w:num w:numId="6" w16cid:durableId="845284750">
    <w:abstractNumId w:val="1"/>
  </w:num>
  <w:num w:numId="7" w16cid:durableId="211699796">
    <w:abstractNumId w:val="1"/>
  </w:num>
  <w:num w:numId="8" w16cid:durableId="204563820">
    <w:abstractNumId w:val="1"/>
  </w:num>
  <w:num w:numId="9" w16cid:durableId="1213152580">
    <w:abstractNumId w:val="1"/>
  </w:num>
  <w:num w:numId="10" w16cid:durableId="303513444">
    <w:abstractNumId w:val="1"/>
  </w:num>
  <w:num w:numId="11" w16cid:durableId="404643156">
    <w:abstractNumId w:val="1"/>
  </w:num>
  <w:num w:numId="12" w16cid:durableId="800685957">
    <w:abstractNumId w:val="1"/>
  </w:num>
  <w:num w:numId="13" w16cid:durableId="669913850">
    <w:abstractNumId w:val="1"/>
  </w:num>
  <w:num w:numId="14" w16cid:durableId="1332953113">
    <w:abstractNumId w:val="1"/>
  </w:num>
  <w:num w:numId="15" w16cid:durableId="5058582">
    <w:abstractNumId w:val="1"/>
  </w:num>
  <w:num w:numId="16" w16cid:durableId="313146442">
    <w:abstractNumId w:val="1"/>
  </w:num>
  <w:num w:numId="17" w16cid:durableId="1232616059">
    <w:abstractNumId w:val="1"/>
  </w:num>
  <w:num w:numId="18" w16cid:durableId="1747608309">
    <w:abstractNumId w:val="2"/>
  </w:num>
  <w:num w:numId="19" w16cid:durableId="77751129">
    <w:abstractNumId w:val="2"/>
    <w:lvlOverride w:ilvl="0">
      <w:startOverride w:val="1"/>
    </w:lvlOverride>
  </w:num>
  <w:num w:numId="20" w16cid:durableId="566962467">
    <w:abstractNumId w:val="1"/>
  </w:num>
  <w:num w:numId="21" w16cid:durableId="245309146">
    <w:abstractNumId w:val="2"/>
  </w:num>
  <w:num w:numId="22" w16cid:durableId="1944722831">
    <w:abstractNumId w:val="5"/>
  </w:num>
  <w:num w:numId="23" w16cid:durableId="1857890594">
    <w:abstractNumId w:val="3"/>
  </w:num>
  <w:num w:numId="24" w16cid:durableId="2025790685">
    <w:abstractNumId w:val="6"/>
  </w:num>
  <w:num w:numId="25" w16cid:durableId="1880049161">
    <w:abstractNumId w:val="1"/>
  </w:num>
  <w:num w:numId="26" w16cid:durableId="2091849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6565834">
    <w:abstractNumId w:val="1"/>
  </w:num>
  <w:num w:numId="28" w16cid:durableId="451050783">
    <w:abstractNumId w:val="7"/>
  </w:num>
  <w:num w:numId="29" w16cid:durableId="691423789">
    <w:abstractNumId w:val="7"/>
  </w:num>
  <w:num w:numId="30" w16cid:durableId="1852988139">
    <w:abstractNumId w:val="4"/>
  </w:num>
  <w:num w:numId="31" w16cid:durableId="932276410">
    <w:abstractNumId w:val="4"/>
  </w:num>
  <w:num w:numId="32" w16cid:durableId="1586458592">
    <w:abstractNumId w:val="1"/>
  </w:num>
  <w:num w:numId="33" w16cid:durableId="320692539">
    <w:abstractNumId w:val="1"/>
  </w:num>
  <w:num w:numId="34" w16cid:durableId="989023991">
    <w:abstractNumId w:val="1"/>
  </w:num>
  <w:num w:numId="35" w16cid:durableId="787430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77758324">
    <w:abstractNumId w:val="1"/>
  </w:num>
  <w:num w:numId="37" w16cid:durableId="914969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7198313">
    <w:abstractNumId w:val="1"/>
  </w:num>
  <w:num w:numId="39" w16cid:durableId="1112549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2525945">
    <w:abstractNumId w:val="1"/>
  </w:num>
  <w:num w:numId="41" w16cid:durableId="37167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33712721">
    <w:abstractNumId w:val="1"/>
  </w:num>
  <w:num w:numId="43" w16cid:durableId="165950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5134540">
    <w:abstractNumId w:val="1"/>
  </w:num>
  <w:num w:numId="45" w16cid:durableId="1757050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46491595">
    <w:abstractNumId w:val="1"/>
  </w:num>
  <w:num w:numId="47" w16cid:durableId="1727794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64079782">
    <w:abstractNumId w:val="1"/>
  </w:num>
  <w:num w:numId="49" w16cid:durableId="1641350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36004714">
    <w:abstractNumId w:val="1"/>
  </w:num>
  <w:num w:numId="51" w16cid:durableId="1631588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733194">
    <w:abstractNumId w:val="1"/>
  </w:num>
  <w:num w:numId="53" w16cid:durableId="428504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918667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63DF"/>
    <w:rsid w:val="00016682"/>
    <w:rsid w:val="00017318"/>
    <w:rsid w:val="00017A92"/>
    <w:rsid w:val="00023341"/>
    <w:rsid w:val="000246F7"/>
    <w:rsid w:val="00026667"/>
    <w:rsid w:val="0003114D"/>
    <w:rsid w:val="00032EC3"/>
    <w:rsid w:val="0003469E"/>
    <w:rsid w:val="00034D9D"/>
    <w:rsid w:val="000367EF"/>
    <w:rsid w:val="00036D76"/>
    <w:rsid w:val="00042F7A"/>
    <w:rsid w:val="00047C10"/>
    <w:rsid w:val="00052E9A"/>
    <w:rsid w:val="000544EB"/>
    <w:rsid w:val="00057F32"/>
    <w:rsid w:val="00062A25"/>
    <w:rsid w:val="000678FA"/>
    <w:rsid w:val="000705D4"/>
    <w:rsid w:val="00070944"/>
    <w:rsid w:val="00073CB5"/>
    <w:rsid w:val="0007425C"/>
    <w:rsid w:val="00075984"/>
    <w:rsid w:val="00077553"/>
    <w:rsid w:val="00080E5B"/>
    <w:rsid w:val="000851A2"/>
    <w:rsid w:val="00087D51"/>
    <w:rsid w:val="0009352E"/>
    <w:rsid w:val="00096B96"/>
    <w:rsid w:val="000A0E79"/>
    <w:rsid w:val="000A2F3F"/>
    <w:rsid w:val="000A4214"/>
    <w:rsid w:val="000B0B4A"/>
    <w:rsid w:val="000B279A"/>
    <w:rsid w:val="000B61D2"/>
    <w:rsid w:val="000B70A7"/>
    <w:rsid w:val="000C01D3"/>
    <w:rsid w:val="000C4459"/>
    <w:rsid w:val="000C495F"/>
    <w:rsid w:val="000C61FF"/>
    <w:rsid w:val="000C6941"/>
    <w:rsid w:val="000D038D"/>
    <w:rsid w:val="000D0B72"/>
    <w:rsid w:val="000D4F3E"/>
    <w:rsid w:val="000E0137"/>
    <w:rsid w:val="000E6431"/>
    <w:rsid w:val="000F21A5"/>
    <w:rsid w:val="000F33CD"/>
    <w:rsid w:val="00102B9F"/>
    <w:rsid w:val="00110219"/>
    <w:rsid w:val="00110263"/>
    <w:rsid w:val="00112637"/>
    <w:rsid w:val="00113EA1"/>
    <w:rsid w:val="00114ECC"/>
    <w:rsid w:val="0011681C"/>
    <w:rsid w:val="0011783F"/>
    <w:rsid w:val="0012001E"/>
    <w:rsid w:val="0012226D"/>
    <w:rsid w:val="00122E38"/>
    <w:rsid w:val="00126A55"/>
    <w:rsid w:val="00133F08"/>
    <w:rsid w:val="001345E6"/>
    <w:rsid w:val="001378B0"/>
    <w:rsid w:val="00140934"/>
    <w:rsid w:val="00142E00"/>
    <w:rsid w:val="00152793"/>
    <w:rsid w:val="001545A9"/>
    <w:rsid w:val="001559B2"/>
    <w:rsid w:val="001637C7"/>
    <w:rsid w:val="00164208"/>
    <w:rsid w:val="0016480E"/>
    <w:rsid w:val="00174297"/>
    <w:rsid w:val="00176443"/>
    <w:rsid w:val="001817B3"/>
    <w:rsid w:val="00183014"/>
    <w:rsid w:val="00184C25"/>
    <w:rsid w:val="001878EF"/>
    <w:rsid w:val="0019162B"/>
    <w:rsid w:val="001959C2"/>
    <w:rsid w:val="00195B22"/>
    <w:rsid w:val="001A7968"/>
    <w:rsid w:val="001B1CBB"/>
    <w:rsid w:val="001B3483"/>
    <w:rsid w:val="001B3C1E"/>
    <w:rsid w:val="001B4494"/>
    <w:rsid w:val="001C0007"/>
    <w:rsid w:val="001C0D8B"/>
    <w:rsid w:val="001C0DA8"/>
    <w:rsid w:val="001D6232"/>
    <w:rsid w:val="001E0AA7"/>
    <w:rsid w:val="001E0D8A"/>
    <w:rsid w:val="001E32C0"/>
    <w:rsid w:val="001E67BA"/>
    <w:rsid w:val="001E74C2"/>
    <w:rsid w:val="001F5A48"/>
    <w:rsid w:val="001F6260"/>
    <w:rsid w:val="00200007"/>
    <w:rsid w:val="00202998"/>
    <w:rsid w:val="002030A5"/>
    <w:rsid w:val="00203131"/>
    <w:rsid w:val="0020358A"/>
    <w:rsid w:val="002111D1"/>
    <w:rsid w:val="00211B40"/>
    <w:rsid w:val="00212E88"/>
    <w:rsid w:val="00213C9C"/>
    <w:rsid w:val="00214421"/>
    <w:rsid w:val="00215E5D"/>
    <w:rsid w:val="0021732A"/>
    <w:rsid w:val="0022009E"/>
    <w:rsid w:val="0022425C"/>
    <w:rsid w:val="002242AA"/>
    <w:rsid w:val="002246DE"/>
    <w:rsid w:val="00226453"/>
    <w:rsid w:val="00235E52"/>
    <w:rsid w:val="00236E7B"/>
    <w:rsid w:val="00241807"/>
    <w:rsid w:val="002470F2"/>
    <w:rsid w:val="00252BC4"/>
    <w:rsid w:val="00252DE0"/>
    <w:rsid w:val="00254014"/>
    <w:rsid w:val="0026504D"/>
    <w:rsid w:val="00273A2F"/>
    <w:rsid w:val="00277C7C"/>
    <w:rsid w:val="00280168"/>
    <w:rsid w:val="00280986"/>
    <w:rsid w:val="00281ECE"/>
    <w:rsid w:val="002831C7"/>
    <w:rsid w:val="002840C6"/>
    <w:rsid w:val="00287AFE"/>
    <w:rsid w:val="00291BFA"/>
    <w:rsid w:val="00295174"/>
    <w:rsid w:val="00296172"/>
    <w:rsid w:val="00296A9D"/>
    <w:rsid w:val="00296B92"/>
    <w:rsid w:val="002A2C22"/>
    <w:rsid w:val="002B02EB"/>
    <w:rsid w:val="002B3730"/>
    <w:rsid w:val="002B56D5"/>
    <w:rsid w:val="002C0602"/>
    <w:rsid w:val="002C39EB"/>
    <w:rsid w:val="002D3CD4"/>
    <w:rsid w:val="002D5C16"/>
    <w:rsid w:val="002D69DA"/>
    <w:rsid w:val="002E1B4C"/>
    <w:rsid w:val="002F3DFF"/>
    <w:rsid w:val="002F4D06"/>
    <w:rsid w:val="002F5E05"/>
    <w:rsid w:val="00303C49"/>
    <w:rsid w:val="00310559"/>
    <w:rsid w:val="00317053"/>
    <w:rsid w:val="0032109C"/>
    <w:rsid w:val="00322B45"/>
    <w:rsid w:val="00323809"/>
    <w:rsid w:val="00323D41"/>
    <w:rsid w:val="00325414"/>
    <w:rsid w:val="003302F1"/>
    <w:rsid w:val="0034470E"/>
    <w:rsid w:val="003464F3"/>
    <w:rsid w:val="003528F7"/>
    <w:rsid w:val="00352DB0"/>
    <w:rsid w:val="003648D3"/>
    <w:rsid w:val="0036723E"/>
    <w:rsid w:val="00371ED3"/>
    <w:rsid w:val="00373BD9"/>
    <w:rsid w:val="0037728A"/>
    <w:rsid w:val="00380B7D"/>
    <w:rsid w:val="00381A99"/>
    <w:rsid w:val="00382244"/>
    <w:rsid w:val="003829C2"/>
    <w:rsid w:val="00384724"/>
    <w:rsid w:val="003919B7"/>
    <w:rsid w:val="00391D57"/>
    <w:rsid w:val="00392292"/>
    <w:rsid w:val="003B1017"/>
    <w:rsid w:val="003B1496"/>
    <w:rsid w:val="003B16AA"/>
    <w:rsid w:val="003B3C07"/>
    <w:rsid w:val="003B40E0"/>
    <w:rsid w:val="003B6775"/>
    <w:rsid w:val="003B7429"/>
    <w:rsid w:val="003C16C2"/>
    <w:rsid w:val="003C5FE2"/>
    <w:rsid w:val="003D05FB"/>
    <w:rsid w:val="003D1B16"/>
    <w:rsid w:val="003D3D17"/>
    <w:rsid w:val="003D45BF"/>
    <w:rsid w:val="003D508A"/>
    <w:rsid w:val="003D537F"/>
    <w:rsid w:val="003D6A17"/>
    <w:rsid w:val="003D7B75"/>
    <w:rsid w:val="003E0208"/>
    <w:rsid w:val="003E4B57"/>
    <w:rsid w:val="003F17A4"/>
    <w:rsid w:val="003F27E1"/>
    <w:rsid w:val="003F437A"/>
    <w:rsid w:val="003F54B2"/>
    <w:rsid w:val="003F5C2B"/>
    <w:rsid w:val="004018FE"/>
    <w:rsid w:val="00401FF6"/>
    <w:rsid w:val="004023E9"/>
    <w:rsid w:val="00413F83"/>
    <w:rsid w:val="0041490C"/>
    <w:rsid w:val="00416191"/>
    <w:rsid w:val="00416721"/>
    <w:rsid w:val="0041698F"/>
    <w:rsid w:val="00421EF0"/>
    <w:rsid w:val="004224FA"/>
    <w:rsid w:val="00423D07"/>
    <w:rsid w:val="00427DDB"/>
    <w:rsid w:val="00431242"/>
    <w:rsid w:val="004370FE"/>
    <w:rsid w:val="0044346F"/>
    <w:rsid w:val="004437CC"/>
    <w:rsid w:val="00443967"/>
    <w:rsid w:val="004443C4"/>
    <w:rsid w:val="00444850"/>
    <w:rsid w:val="00454F02"/>
    <w:rsid w:val="0046514E"/>
    <w:rsid w:val="0046520A"/>
    <w:rsid w:val="00466072"/>
    <w:rsid w:val="004672AB"/>
    <w:rsid w:val="004714FE"/>
    <w:rsid w:val="00485A31"/>
    <w:rsid w:val="00495053"/>
    <w:rsid w:val="004A1F59"/>
    <w:rsid w:val="004A29BE"/>
    <w:rsid w:val="004A3225"/>
    <w:rsid w:val="004A33EE"/>
    <w:rsid w:val="004A3AA8"/>
    <w:rsid w:val="004A6D37"/>
    <w:rsid w:val="004B13C7"/>
    <w:rsid w:val="004B3E45"/>
    <w:rsid w:val="004B42AE"/>
    <w:rsid w:val="004B67E0"/>
    <w:rsid w:val="004B7509"/>
    <w:rsid w:val="004B778F"/>
    <w:rsid w:val="004C0F76"/>
    <w:rsid w:val="004C4779"/>
    <w:rsid w:val="004C6945"/>
    <w:rsid w:val="004C6F7E"/>
    <w:rsid w:val="004D141F"/>
    <w:rsid w:val="004D6310"/>
    <w:rsid w:val="004E0062"/>
    <w:rsid w:val="004E05A1"/>
    <w:rsid w:val="004E1916"/>
    <w:rsid w:val="004E1D36"/>
    <w:rsid w:val="004E2742"/>
    <w:rsid w:val="004E4DE7"/>
    <w:rsid w:val="004F298B"/>
    <w:rsid w:val="004F5E57"/>
    <w:rsid w:val="004F649A"/>
    <w:rsid w:val="004F6710"/>
    <w:rsid w:val="00502849"/>
    <w:rsid w:val="00504334"/>
    <w:rsid w:val="00507452"/>
    <w:rsid w:val="005104D7"/>
    <w:rsid w:val="00510B9E"/>
    <w:rsid w:val="00531798"/>
    <w:rsid w:val="005359CE"/>
    <w:rsid w:val="00536BC2"/>
    <w:rsid w:val="005425E1"/>
    <w:rsid w:val="005427C5"/>
    <w:rsid w:val="00542CF6"/>
    <w:rsid w:val="0054383F"/>
    <w:rsid w:val="00544E80"/>
    <w:rsid w:val="00553C03"/>
    <w:rsid w:val="0055674B"/>
    <w:rsid w:val="00563692"/>
    <w:rsid w:val="00563D26"/>
    <w:rsid w:val="00581B4C"/>
    <w:rsid w:val="00584294"/>
    <w:rsid w:val="0058765A"/>
    <w:rsid w:val="005908B8"/>
    <w:rsid w:val="0059512E"/>
    <w:rsid w:val="00597DD3"/>
    <w:rsid w:val="00597DDC"/>
    <w:rsid w:val="005A1FC5"/>
    <w:rsid w:val="005A30DF"/>
    <w:rsid w:val="005A6DD2"/>
    <w:rsid w:val="005B1279"/>
    <w:rsid w:val="005C385D"/>
    <w:rsid w:val="005C6583"/>
    <w:rsid w:val="005C6827"/>
    <w:rsid w:val="005D3B20"/>
    <w:rsid w:val="005E4B14"/>
    <w:rsid w:val="005E5C68"/>
    <w:rsid w:val="005E65C0"/>
    <w:rsid w:val="005F0390"/>
    <w:rsid w:val="005F2AAC"/>
    <w:rsid w:val="005F6176"/>
    <w:rsid w:val="005F66A1"/>
    <w:rsid w:val="00612023"/>
    <w:rsid w:val="00613A06"/>
    <w:rsid w:val="00614190"/>
    <w:rsid w:val="00622464"/>
    <w:rsid w:val="00622A99"/>
    <w:rsid w:val="00622E67"/>
    <w:rsid w:val="00626EDC"/>
    <w:rsid w:val="0063660A"/>
    <w:rsid w:val="00637C32"/>
    <w:rsid w:val="00642A02"/>
    <w:rsid w:val="00646C4C"/>
    <w:rsid w:val="006470EC"/>
    <w:rsid w:val="00654FD1"/>
    <w:rsid w:val="0065598E"/>
    <w:rsid w:val="00655AF2"/>
    <w:rsid w:val="006568BE"/>
    <w:rsid w:val="0066025D"/>
    <w:rsid w:val="00672B8F"/>
    <w:rsid w:val="006773EC"/>
    <w:rsid w:val="00680504"/>
    <w:rsid w:val="00681CD9"/>
    <w:rsid w:val="00683E30"/>
    <w:rsid w:val="00687024"/>
    <w:rsid w:val="00692AF3"/>
    <w:rsid w:val="00694F2D"/>
    <w:rsid w:val="006955AD"/>
    <w:rsid w:val="006970BD"/>
    <w:rsid w:val="006A1D20"/>
    <w:rsid w:val="006B2E6F"/>
    <w:rsid w:val="006B3D40"/>
    <w:rsid w:val="006B3E7F"/>
    <w:rsid w:val="006B6792"/>
    <w:rsid w:val="006D20DD"/>
    <w:rsid w:val="006D3691"/>
    <w:rsid w:val="006D517A"/>
    <w:rsid w:val="006D701F"/>
    <w:rsid w:val="006E3551"/>
    <w:rsid w:val="006E4066"/>
    <w:rsid w:val="006F17D9"/>
    <w:rsid w:val="006F3563"/>
    <w:rsid w:val="006F42B9"/>
    <w:rsid w:val="006F6103"/>
    <w:rsid w:val="007022D1"/>
    <w:rsid w:val="00703758"/>
    <w:rsid w:val="00704B78"/>
    <w:rsid w:val="00704E00"/>
    <w:rsid w:val="00705EA2"/>
    <w:rsid w:val="00714AE3"/>
    <w:rsid w:val="007209E7"/>
    <w:rsid w:val="00726182"/>
    <w:rsid w:val="00727635"/>
    <w:rsid w:val="007321B7"/>
    <w:rsid w:val="00732329"/>
    <w:rsid w:val="00732EC0"/>
    <w:rsid w:val="007337CA"/>
    <w:rsid w:val="00734594"/>
    <w:rsid w:val="00734CE4"/>
    <w:rsid w:val="00735123"/>
    <w:rsid w:val="00737963"/>
    <w:rsid w:val="00741837"/>
    <w:rsid w:val="007453E6"/>
    <w:rsid w:val="0074659A"/>
    <w:rsid w:val="00760751"/>
    <w:rsid w:val="007656A0"/>
    <w:rsid w:val="0077309D"/>
    <w:rsid w:val="007774EE"/>
    <w:rsid w:val="00777660"/>
    <w:rsid w:val="00781822"/>
    <w:rsid w:val="00783F21"/>
    <w:rsid w:val="007867E3"/>
    <w:rsid w:val="00787159"/>
    <w:rsid w:val="00787ABC"/>
    <w:rsid w:val="00791668"/>
    <w:rsid w:val="00791AA1"/>
    <w:rsid w:val="00797561"/>
    <w:rsid w:val="007A03EB"/>
    <w:rsid w:val="007A3292"/>
    <w:rsid w:val="007A3793"/>
    <w:rsid w:val="007C1BA2"/>
    <w:rsid w:val="007D20E9"/>
    <w:rsid w:val="007D7881"/>
    <w:rsid w:val="007D7E3A"/>
    <w:rsid w:val="007E0B94"/>
    <w:rsid w:val="007E0E10"/>
    <w:rsid w:val="007E4768"/>
    <w:rsid w:val="007E6513"/>
    <w:rsid w:val="007E777B"/>
    <w:rsid w:val="007F1212"/>
    <w:rsid w:val="007F2070"/>
    <w:rsid w:val="007F386C"/>
    <w:rsid w:val="007F7603"/>
    <w:rsid w:val="007F7BA7"/>
    <w:rsid w:val="007F7DAA"/>
    <w:rsid w:val="008053F5"/>
    <w:rsid w:val="00810198"/>
    <w:rsid w:val="00815DA8"/>
    <w:rsid w:val="00820188"/>
    <w:rsid w:val="0082194D"/>
    <w:rsid w:val="00826EF5"/>
    <w:rsid w:val="00831693"/>
    <w:rsid w:val="00840104"/>
    <w:rsid w:val="00841FC5"/>
    <w:rsid w:val="00844D15"/>
    <w:rsid w:val="00845709"/>
    <w:rsid w:val="008576BD"/>
    <w:rsid w:val="00860463"/>
    <w:rsid w:val="00860D5F"/>
    <w:rsid w:val="00864540"/>
    <w:rsid w:val="0086555E"/>
    <w:rsid w:val="00867D0C"/>
    <w:rsid w:val="008733DA"/>
    <w:rsid w:val="00874284"/>
    <w:rsid w:val="0088453B"/>
    <w:rsid w:val="008850E4"/>
    <w:rsid w:val="00892491"/>
    <w:rsid w:val="008A12F5"/>
    <w:rsid w:val="008A4CAC"/>
    <w:rsid w:val="008B0A5A"/>
    <w:rsid w:val="008B1587"/>
    <w:rsid w:val="008B1B01"/>
    <w:rsid w:val="008B3BCD"/>
    <w:rsid w:val="008B6DF8"/>
    <w:rsid w:val="008B7AE9"/>
    <w:rsid w:val="008C106C"/>
    <w:rsid w:val="008C10F1"/>
    <w:rsid w:val="008C1E99"/>
    <w:rsid w:val="008D18B4"/>
    <w:rsid w:val="008E0085"/>
    <w:rsid w:val="008E2AA6"/>
    <w:rsid w:val="008E311B"/>
    <w:rsid w:val="008F46E7"/>
    <w:rsid w:val="008F6F0B"/>
    <w:rsid w:val="00907BA7"/>
    <w:rsid w:val="0091064E"/>
    <w:rsid w:val="009110C9"/>
    <w:rsid w:val="00911FC5"/>
    <w:rsid w:val="00931A10"/>
    <w:rsid w:val="009440C3"/>
    <w:rsid w:val="00944EEF"/>
    <w:rsid w:val="00947967"/>
    <w:rsid w:val="00963245"/>
    <w:rsid w:val="00965200"/>
    <w:rsid w:val="00965E00"/>
    <w:rsid w:val="009668B3"/>
    <w:rsid w:val="009703F6"/>
    <w:rsid w:val="00971471"/>
    <w:rsid w:val="00972B37"/>
    <w:rsid w:val="009803B4"/>
    <w:rsid w:val="009849C2"/>
    <w:rsid w:val="00984D24"/>
    <w:rsid w:val="009858EB"/>
    <w:rsid w:val="00994F6D"/>
    <w:rsid w:val="009A194A"/>
    <w:rsid w:val="009B0046"/>
    <w:rsid w:val="009C1440"/>
    <w:rsid w:val="009C1A5A"/>
    <w:rsid w:val="009C1EA1"/>
    <w:rsid w:val="009C2107"/>
    <w:rsid w:val="009C21F1"/>
    <w:rsid w:val="009C4FE2"/>
    <w:rsid w:val="009C5D9E"/>
    <w:rsid w:val="009D2C3E"/>
    <w:rsid w:val="009D51E0"/>
    <w:rsid w:val="009D65BA"/>
    <w:rsid w:val="009D767B"/>
    <w:rsid w:val="009E0625"/>
    <w:rsid w:val="009E3034"/>
    <w:rsid w:val="009E4A57"/>
    <w:rsid w:val="009E549F"/>
    <w:rsid w:val="009E702C"/>
    <w:rsid w:val="009F0ECB"/>
    <w:rsid w:val="009F28A8"/>
    <w:rsid w:val="009F473E"/>
    <w:rsid w:val="009F682A"/>
    <w:rsid w:val="00A022BE"/>
    <w:rsid w:val="00A0482C"/>
    <w:rsid w:val="00A1312D"/>
    <w:rsid w:val="00A1699F"/>
    <w:rsid w:val="00A20DE4"/>
    <w:rsid w:val="00A23B44"/>
    <w:rsid w:val="00A24C95"/>
    <w:rsid w:val="00A26094"/>
    <w:rsid w:val="00A301BF"/>
    <w:rsid w:val="00A302B2"/>
    <w:rsid w:val="00A331B4"/>
    <w:rsid w:val="00A3484E"/>
    <w:rsid w:val="00A36ADA"/>
    <w:rsid w:val="00A438D8"/>
    <w:rsid w:val="00A43F0B"/>
    <w:rsid w:val="00A473F5"/>
    <w:rsid w:val="00A51EDA"/>
    <w:rsid w:val="00A51F9D"/>
    <w:rsid w:val="00A52BA7"/>
    <w:rsid w:val="00A5416A"/>
    <w:rsid w:val="00A639F4"/>
    <w:rsid w:val="00A730E9"/>
    <w:rsid w:val="00A77A3C"/>
    <w:rsid w:val="00A81A32"/>
    <w:rsid w:val="00A835BD"/>
    <w:rsid w:val="00A87136"/>
    <w:rsid w:val="00A97B15"/>
    <w:rsid w:val="00AA2D62"/>
    <w:rsid w:val="00AA42D5"/>
    <w:rsid w:val="00AA6D05"/>
    <w:rsid w:val="00AB1CA8"/>
    <w:rsid w:val="00AB2FAB"/>
    <w:rsid w:val="00AB42CC"/>
    <w:rsid w:val="00AB5C14"/>
    <w:rsid w:val="00AC1EE7"/>
    <w:rsid w:val="00AC333F"/>
    <w:rsid w:val="00AC585C"/>
    <w:rsid w:val="00AC6ACE"/>
    <w:rsid w:val="00AD1925"/>
    <w:rsid w:val="00AD5687"/>
    <w:rsid w:val="00AE067D"/>
    <w:rsid w:val="00AE2811"/>
    <w:rsid w:val="00AF1181"/>
    <w:rsid w:val="00AF2F79"/>
    <w:rsid w:val="00AF4653"/>
    <w:rsid w:val="00AF7DB7"/>
    <w:rsid w:val="00B01CDF"/>
    <w:rsid w:val="00B15720"/>
    <w:rsid w:val="00B15862"/>
    <w:rsid w:val="00B231D4"/>
    <w:rsid w:val="00B323EF"/>
    <w:rsid w:val="00B33A11"/>
    <w:rsid w:val="00B443E4"/>
    <w:rsid w:val="00B45724"/>
    <w:rsid w:val="00B45C56"/>
    <w:rsid w:val="00B46B95"/>
    <w:rsid w:val="00B54D5E"/>
    <w:rsid w:val="00B563EA"/>
    <w:rsid w:val="00B60E51"/>
    <w:rsid w:val="00B63A54"/>
    <w:rsid w:val="00B64FCD"/>
    <w:rsid w:val="00B70272"/>
    <w:rsid w:val="00B771A0"/>
    <w:rsid w:val="00B77D18"/>
    <w:rsid w:val="00B8313A"/>
    <w:rsid w:val="00B83228"/>
    <w:rsid w:val="00B85111"/>
    <w:rsid w:val="00B85CA1"/>
    <w:rsid w:val="00B93503"/>
    <w:rsid w:val="00B96A74"/>
    <w:rsid w:val="00BA31E8"/>
    <w:rsid w:val="00BA55E0"/>
    <w:rsid w:val="00BA6BD4"/>
    <w:rsid w:val="00BA7E4C"/>
    <w:rsid w:val="00BB14F5"/>
    <w:rsid w:val="00BB2364"/>
    <w:rsid w:val="00BB3752"/>
    <w:rsid w:val="00BB6688"/>
    <w:rsid w:val="00BB788E"/>
    <w:rsid w:val="00BC0999"/>
    <w:rsid w:val="00BC26D4"/>
    <w:rsid w:val="00BD07F0"/>
    <w:rsid w:val="00BD3B8A"/>
    <w:rsid w:val="00BE57C9"/>
    <w:rsid w:val="00BE5A45"/>
    <w:rsid w:val="00BF1585"/>
    <w:rsid w:val="00BF2A42"/>
    <w:rsid w:val="00C03D8C"/>
    <w:rsid w:val="00C055EC"/>
    <w:rsid w:val="00C10DC9"/>
    <w:rsid w:val="00C12FB3"/>
    <w:rsid w:val="00C151C8"/>
    <w:rsid w:val="00C17341"/>
    <w:rsid w:val="00C2208B"/>
    <w:rsid w:val="00C23ED7"/>
    <w:rsid w:val="00C24EEF"/>
    <w:rsid w:val="00C25CF6"/>
    <w:rsid w:val="00C267AE"/>
    <w:rsid w:val="00C26C36"/>
    <w:rsid w:val="00C32768"/>
    <w:rsid w:val="00C431DF"/>
    <w:rsid w:val="00C456BD"/>
    <w:rsid w:val="00C530DC"/>
    <w:rsid w:val="00C5350D"/>
    <w:rsid w:val="00C53BEE"/>
    <w:rsid w:val="00C6123C"/>
    <w:rsid w:val="00C6513C"/>
    <w:rsid w:val="00C7084D"/>
    <w:rsid w:val="00C7315E"/>
    <w:rsid w:val="00C738D1"/>
    <w:rsid w:val="00C75895"/>
    <w:rsid w:val="00C80603"/>
    <w:rsid w:val="00C83C9F"/>
    <w:rsid w:val="00C8401A"/>
    <w:rsid w:val="00C863FA"/>
    <w:rsid w:val="00C91E1E"/>
    <w:rsid w:val="00C94140"/>
    <w:rsid w:val="00C94840"/>
    <w:rsid w:val="00C966F9"/>
    <w:rsid w:val="00C979EA"/>
    <w:rsid w:val="00CA5A5C"/>
    <w:rsid w:val="00CB027F"/>
    <w:rsid w:val="00CB31DD"/>
    <w:rsid w:val="00CC1593"/>
    <w:rsid w:val="00CC6297"/>
    <w:rsid w:val="00CC7690"/>
    <w:rsid w:val="00CD1986"/>
    <w:rsid w:val="00CE4D5C"/>
    <w:rsid w:val="00CF05DA"/>
    <w:rsid w:val="00CF066D"/>
    <w:rsid w:val="00CF1E4F"/>
    <w:rsid w:val="00CF58EB"/>
    <w:rsid w:val="00CF7E28"/>
    <w:rsid w:val="00D0106E"/>
    <w:rsid w:val="00D06383"/>
    <w:rsid w:val="00D13094"/>
    <w:rsid w:val="00D20E85"/>
    <w:rsid w:val="00D24615"/>
    <w:rsid w:val="00D3493F"/>
    <w:rsid w:val="00D37842"/>
    <w:rsid w:val="00D4142C"/>
    <w:rsid w:val="00D4262A"/>
    <w:rsid w:val="00D42DC2"/>
    <w:rsid w:val="00D47E63"/>
    <w:rsid w:val="00D537E1"/>
    <w:rsid w:val="00D54200"/>
    <w:rsid w:val="00D55BB2"/>
    <w:rsid w:val="00D6091A"/>
    <w:rsid w:val="00D63945"/>
    <w:rsid w:val="00D63A77"/>
    <w:rsid w:val="00D651BB"/>
    <w:rsid w:val="00D6676E"/>
    <w:rsid w:val="00D6695F"/>
    <w:rsid w:val="00D675AA"/>
    <w:rsid w:val="00D74FF9"/>
    <w:rsid w:val="00D75644"/>
    <w:rsid w:val="00D81656"/>
    <w:rsid w:val="00D81687"/>
    <w:rsid w:val="00D83D87"/>
    <w:rsid w:val="00D86A30"/>
    <w:rsid w:val="00D97CB4"/>
    <w:rsid w:val="00D97DD4"/>
    <w:rsid w:val="00DA0E77"/>
    <w:rsid w:val="00DA5A8A"/>
    <w:rsid w:val="00DB26CD"/>
    <w:rsid w:val="00DB441C"/>
    <w:rsid w:val="00DB44AF"/>
    <w:rsid w:val="00DC1F58"/>
    <w:rsid w:val="00DC339B"/>
    <w:rsid w:val="00DC5D40"/>
    <w:rsid w:val="00DD30E9"/>
    <w:rsid w:val="00DD4F47"/>
    <w:rsid w:val="00DD5F40"/>
    <w:rsid w:val="00DD7FBB"/>
    <w:rsid w:val="00DE0B9F"/>
    <w:rsid w:val="00DE12C4"/>
    <w:rsid w:val="00DE1FE2"/>
    <w:rsid w:val="00DE4238"/>
    <w:rsid w:val="00DE657F"/>
    <w:rsid w:val="00DF1218"/>
    <w:rsid w:val="00DF6462"/>
    <w:rsid w:val="00E02B12"/>
    <w:rsid w:val="00E02FA0"/>
    <w:rsid w:val="00E036DC"/>
    <w:rsid w:val="00E05788"/>
    <w:rsid w:val="00E10454"/>
    <w:rsid w:val="00E112E5"/>
    <w:rsid w:val="00E175EA"/>
    <w:rsid w:val="00E21CC7"/>
    <w:rsid w:val="00E24D9E"/>
    <w:rsid w:val="00E25849"/>
    <w:rsid w:val="00E261FB"/>
    <w:rsid w:val="00E30C47"/>
    <w:rsid w:val="00E3197E"/>
    <w:rsid w:val="00E342F8"/>
    <w:rsid w:val="00E34B84"/>
    <w:rsid w:val="00E351ED"/>
    <w:rsid w:val="00E35EC3"/>
    <w:rsid w:val="00E37750"/>
    <w:rsid w:val="00E42252"/>
    <w:rsid w:val="00E4336E"/>
    <w:rsid w:val="00E52A74"/>
    <w:rsid w:val="00E6034B"/>
    <w:rsid w:val="00E6549E"/>
    <w:rsid w:val="00E65EDE"/>
    <w:rsid w:val="00E67D7D"/>
    <w:rsid w:val="00E70F81"/>
    <w:rsid w:val="00E712C6"/>
    <w:rsid w:val="00E77055"/>
    <w:rsid w:val="00E77460"/>
    <w:rsid w:val="00E83ABC"/>
    <w:rsid w:val="00E83ADE"/>
    <w:rsid w:val="00E844F2"/>
    <w:rsid w:val="00E92FCB"/>
    <w:rsid w:val="00E97CBC"/>
    <w:rsid w:val="00EA147F"/>
    <w:rsid w:val="00EA19B1"/>
    <w:rsid w:val="00EB1C9F"/>
    <w:rsid w:val="00EB5E87"/>
    <w:rsid w:val="00EB646A"/>
    <w:rsid w:val="00EC0FD6"/>
    <w:rsid w:val="00EC551A"/>
    <w:rsid w:val="00EC6DBE"/>
    <w:rsid w:val="00ED03AB"/>
    <w:rsid w:val="00ED1CD4"/>
    <w:rsid w:val="00ED1D2B"/>
    <w:rsid w:val="00ED64B5"/>
    <w:rsid w:val="00EE7CCA"/>
    <w:rsid w:val="00EF1F3F"/>
    <w:rsid w:val="00EF242C"/>
    <w:rsid w:val="00EF7495"/>
    <w:rsid w:val="00F0672E"/>
    <w:rsid w:val="00F10BFC"/>
    <w:rsid w:val="00F16A14"/>
    <w:rsid w:val="00F30F5C"/>
    <w:rsid w:val="00F362D7"/>
    <w:rsid w:val="00F37D7B"/>
    <w:rsid w:val="00F40FE0"/>
    <w:rsid w:val="00F42469"/>
    <w:rsid w:val="00F47910"/>
    <w:rsid w:val="00F5314C"/>
    <w:rsid w:val="00F60940"/>
    <w:rsid w:val="00F635DD"/>
    <w:rsid w:val="00F6627B"/>
    <w:rsid w:val="00F734F2"/>
    <w:rsid w:val="00F75052"/>
    <w:rsid w:val="00F75A9C"/>
    <w:rsid w:val="00F804D3"/>
    <w:rsid w:val="00F81CD2"/>
    <w:rsid w:val="00F82641"/>
    <w:rsid w:val="00F90F18"/>
    <w:rsid w:val="00F928A6"/>
    <w:rsid w:val="00F937E4"/>
    <w:rsid w:val="00F95EE7"/>
    <w:rsid w:val="00FA39E6"/>
    <w:rsid w:val="00FA5057"/>
    <w:rsid w:val="00FA5391"/>
    <w:rsid w:val="00FA7B00"/>
    <w:rsid w:val="00FA7BC9"/>
    <w:rsid w:val="00FA7ED3"/>
    <w:rsid w:val="00FB166E"/>
    <w:rsid w:val="00FB378E"/>
    <w:rsid w:val="00FB37F1"/>
    <w:rsid w:val="00FB40ED"/>
    <w:rsid w:val="00FB47C0"/>
    <w:rsid w:val="00FB501B"/>
    <w:rsid w:val="00FB7770"/>
    <w:rsid w:val="00FC647A"/>
    <w:rsid w:val="00FD3B91"/>
    <w:rsid w:val="00FD576B"/>
    <w:rsid w:val="00FD579E"/>
    <w:rsid w:val="00FE0B8E"/>
    <w:rsid w:val="00FE427D"/>
    <w:rsid w:val="00FE4516"/>
    <w:rsid w:val="00FE688A"/>
    <w:rsid w:val="00FF322A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76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HTML">
    <w:name w:val="HTML Preformatted"/>
    <w:basedOn w:val="a6"/>
    <w:link w:val="HTML0"/>
    <w:uiPriority w:val="99"/>
    <w:semiHidden/>
    <w:unhideWhenUsed/>
    <w:rsid w:val="007A03EB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7A03EB"/>
    <w:rPr>
      <w:rFonts w:ascii="Courier New" w:eastAsia="標楷體" w:hAnsi="Courier New" w:cs="Courier New"/>
      <w:kern w:val="2"/>
    </w:rPr>
  </w:style>
  <w:style w:type="paragraph" w:styleId="afb">
    <w:name w:val="footnote text"/>
    <w:basedOn w:val="a6"/>
    <w:link w:val="afc"/>
    <w:uiPriority w:val="99"/>
    <w:semiHidden/>
    <w:unhideWhenUsed/>
    <w:rsid w:val="00D4262A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D4262A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D42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21F9-CDC2-45D2-B3CA-72B195F8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2026-05-06T02:04:00Z</dcterms:created>
  <dcterms:modified xsi:type="dcterms:W3CDTF">2026-05-06T02:08:00Z</dcterms:modified>
  <cp:contentStatus/>
</cp:coreProperties>
</file>