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DCFF" w14:textId="6E5DDC2A" w:rsidR="00D75644" w:rsidRPr="003A1F45" w:rsidRDefault="00054690" w:rsidP="00F37D7B">
      <w:pPr>
        <w:pStyle w:val="af4"/>
        <w:rPr>
          <w:rFonts w:hAnsi="標楷體"/>
          <w:color w:val="000000" w:themeColor="text1"/>
        </w:rPr>
      </w:pPr>
      <w:r w:rsidRPr="003A1F45">
        <w:rPr>
          <w:rFonts w:hAnsi="標楷體" w:hint="eastAsia"/>
          <w:color w:val="000000" w:themeColor="text1"/>
        </w:rPr>
        <w:t>調查報告</w:t>
      </w:r>
    </w:p>
    <w:p w14:paraId="37BB2AF8" w14:textId="77B1BCB4" w:rsidR="00526A52" w:rsidRPr="003A1F45" w:rsidRDefault="00E25849" w:rsidP="003452E8">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A1F45">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656FE" w:rsidRPr="003A1F45">
        <w:rPr>
          <w:rFonts w:hAnsi="標楷體" w:hint="eastAsia"/>
          <w:color w:val="000000" w:themeColor="text1"/>
        </w:rPr>
        <w:t>據悉，遠東新世紀股份有限公司化學纖維總廠（下稱遠東化纖總廠）於民國（下同）114年2月6日發生氣爆致多人傷亡。經查勞動部職業</w:t>
      </w:r>
      <w:proofErr w:type="gramStart"/>
      <w:r w:rsidR="001656FE" w:rsidRPr="003A1F45">
        <w:rPr>
          <w:rFonts w:hAnsi="標楷體" w:hint="eastAsia"/>
          <w:color w:val="000000" w:themeColor="text1"/>
        </w:rPr>
        <w:t>安全衛生署</w:t>
      </w:r>
      <w:proofErr w:type="gramEnd"/>
      <w:r w:rsidR="001656FE" w:rsidRPr="003A1F45">
        <w:rPr>
          <w:rFonts w:hAnsi="標楷體" w:hint="eastAsia"/>
          <w:color w:val="000000" w:themeColor="text1"/>
        </w:rPr>
        <w:t>自104年1月1日起至114年2月5日止對該廠實施安全衛生監督檢查129場次，其中罰鍰68場次，罰鍰金額累計新臺幣</w:t>
      </w:r>
      <w:r w:rsidR="00125AAF" w:rsidRPr="003A1F45">
        <w:rPr>
          <w:rFonts w:hAnsi="標楷體" w:hint="eastAsia"/>
          <w:color w:val="000000" w:themeColor="text1"/>
        </w:rPr>
        <w:t>（下同）</w:t>
      </w:r>
      <w:r w:rsidR="001656FE" w:rsidRPr="003A1F45">
        <w:rPr>
          <w:rFonts w:hAnsi="標楷體" w:hint="eastAsia"/>
          <w:color w:val="000000" w:themeColor="text1"/>
        </w:rPr>
        <w:t>887萬元，部分停工12場次</w:t>
      </w:r>
      <w:r w:rsidR="001656FE" w:rsidRPr="003A1F45">
        <w:rPr>
          <w:rStyle w:val="aff0"/>
          <w:rFonts w:hAnsi="標楷體"/>
          <w:color w:val="000000" w:themeColor="text1"/>
        </w:rPr>
        <w:footnoteReference w:id="1"/>
      </w:r>
      <w:r w:rsidR="001656FE" w:rsidRPr="003A1F45">
        <w:rPr>
          <w:rFonts w:hAnsi="標楷體" w:hint="eastAsia"/>
          <w:color w:val="000000" w:themeColor="text1"/>
        </w:rPr>
        <w:t>。包含本案，遠東化纖總廠已發生5件重大職業災害</w:t>
      </w:r>
      <w:r w:rsidR="00592686" w:rsidRPr="003A1F45">
        <w:rPr>
          <w:rFonts w:hAnsi="標楷體" w:hint="eastAsia"/>
          <w:color w:val="000000" w:themeColor="text1"/>
        </w:rPr>
        <w:t>(下或稱職災)</w:t>
      </w:r>
      <w:r w:rsidR="001656FE" w:rsidRPr="003A1F45">
        <w:rPr>
          <w:rFonts w:hAnsi="標楷體" w:hint="eastAsia"/>
          <w:color w:val="000000" w:themeColor="text1"/>
        </w:rPr>
        <w:t>，共計造成6名勞工死亡。究實情為何？主管機關有無善盡查核監督責任？相關法令應否檢討修正？事涉勞工安全、消防檢查、工廠稽查、危險物品申報等，</w:t>
      </w:r>
      <w:proofErr w:type="gramStart"/>
      <w:r w:rsidR="001656FE" w:rsidRPr="003A1F45">
        <w:rPr>
          <w:rFonts w:hAnsi="標楷體" w:hint="eastAsia"/>
          <w:color w:val="000000" w:themeColor="text1"/>
        </w:rPr>
        <w:t>均有深入</w:t>
      </w:r>
      <w:proofErr w:type="gramEnd"/>
      <w:r w:rsidR="001656FE" w:rsidRPr="003A1F45">
        <w:rPr>
          <w:rFonts w:hAnsi="標楷體" w:hint="eastAsia"/>
          <w:color w:val="000000" w:themeColor="text1"/>
        </w:rPr>
        <w:t>調查之必要案。</w:t>
      </w:r>
      <w:r w:rsidR="003452E8" w:rsidRPr="003A1F45">
        <w:rPr>
          <w:rFonts w:hAnsi="標楷體"/>
          <w:color w:val="000000" w:themeColor="text1"/>
        </w:rPr>
        <w:t xml:space="preserve"> </w:t>
      </w:r>
    </w:p>
    <w:p w14:paraId="3A638A75" w14:textId="681F9EDE" w:rsidR="00D14543" w:rsidRPr="003A1F45" w:rsidRDefault="00B31EC7" w:rsidP="00A539DA">
      <w:pPr>
        <w:pStyle w:val="1"/>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End w:id="25"/>
      <w:bookmarkEnd w:id="26"/>
      <w:bookmarkEnd w:id="27"/>
      <w:bookmarkEnd w:id="28"/>
      <w:bookmarkEnd w:id="29"/>
      <w:bookmarkEnd w:id="30"/>
      <w:bookmarkEnd w:id="31"/>
      <w:bookmarkEnd w:id="32"/>
      <w:bookmarkEnd w:id="33"/>
      <w:bookmarkEnd w:id="34"/>
      <w:r w:rsidRPr="003A1F45">
        <w:rPr>
          <w:rFonts w:hAnsi="標楷體" w:hint="eastAsia"/>
          <w:color w:val="000000" w:themeColor="text1"/>
        </w:rPr>
        <w:t>調查意見：</w:t>
      </w:r>
    </w:p>
    <w:p w14:paraId="1C87117F" w14:textId="54F851A6" w:rsidR="00A539DA" w:rsidRPr="003A1F45" w:rsidRDefault="00A539DA" w:rsidP="00D14543">
      <w:pPr>
        <w:pStyle w:val="1"/>
        <w:numPr>
          <w:ilvl w:val="0"/>
          <w:numId w:val="0"/>
        </w:numPr>
        <w:ind w:left="709" w:firstLineChars="200" w:firstLine="680"/>
        <w:rPr>
          <w:rFonts w:hAnsi="標楷體"/>
          <w:color w:val="000000" w:themeColor="text1"/>
        </w:rPr>
      </w:pPr>
      <w:r w:rsidRPr="003A1F45">
        <w:rPr>
          <w:rFonts w:hAnsi="標楷體" w:hint="eastAsia"/>
          <w:color w:val="000000" w:themeColor="text1"/>
        </w:rPr>
        <w:t>遠東新世紀</w:t>
      </w:r>
      <w:r w:rsidR="002A365C" w:rsidRPr="003A1F45">
        <w:rPr>
          <w:rFonts w:hAnsi="標楷體" w:hint="eastAsia"/>
          <w:color w:val="000000" w:themeColor="text1"/>
        </w:rPr>
        <w:t>股份有限公司化學纖維</w:t>
      </w:r>
      <w:r w:rsidRPr="003A1F45">
        <w:rPr>
          <w:rFonts w:hAnsi="標楷體" w:hint="eastAsia"/>
          <w:color w:val="000000" w:themeColor="text1"/>
        </w:rPr>
        <w:t>總廠（</w:t>
      </w:r>
      <w:r w:rsidR="002A365C" w:rsidRPr="003A1F45">
        <w:rPr>
          <w:rFonts w:hAnsi="標楷體" w:hint="eastAsia"/>
          <w:color w:val="000000" w:themeColor="text1"/>
        </w:rPr>
        <w:t>位於新竹縣新埔鎮，</w:t>
      </w:r>
      <w:r w:rsidRPr="003A1F45">
        <w:rPr>
          <w:rFonts w:hAnsi="標楷體" w:hint="eastAsia"/>
          <w:color w:val="000000" w:themeColor="text1"/>
        </w:rPr>
        <w:t>下稱遠東化纖總廠）於民國</w:t>
      </w:r>
      <w:r w:rsidR="008B7672" w:rsidRPr="003A1F45">
        <w:rPr>
          <w:rFonts w:hAnsi="標楷體" w:hint="eastAsia"/>
          <w:color w:val="000000" w:themeColor="text1"/>
        </w:rPr>
        <w:t>(下同)</w:t>
      </w:r>
      <w:r w:rsidRPr="003A1F45">
        <w:rPr>
          <w:rFonts w:hAnsi="標楷體" w:hint="eastAsia"/>
          <w:color w:val="000000" w:themeColor="text1"/>
        </w:rPr>
        <w:t>114年2月6日凌晨發生</w:t>
      </w:r>
      <w:proofErr w:type="gramStart"/>
      <w:r w:rsidRPr="003A1F45">
        <w:rPr>
          <w:rFonts w:hAnsi="標楷體" w:hint="eastAsia"/>
          <w:color w:val="000000" w:themeColor="text1"/>
        </w:rPr>
        <w:t>熱媒油</w:t>
      </w:r>
      <w:proofErr w:type="gramEnd"/>
      <w:r w:rsidR="000236C2" w:rsidRPr="003A1F45">
        <w:rPr>
          <w:rStyle w:val="aff0"/>
          <w:rFonts w:hAnsi="標楷體"/>
          <w:color w:val="000000" w:themeColor="text1"/>
        </w:rPr>
        <w:footnoteReference w:id="2"/>
      </w:r>
      <w:r w:rsidRPr="003A1F45">
        <w:rPr>
          <w:rFonts w:hAnsi="標楷體" w:hint="eastAsia"/>
          <w:color w:val="000000" w:themeColor="text1"/>
        </w:rPr>
        <w:t>洩漏引發氣爆之重大工安事故，釀成現場勞工</w:t>
      </w:r>
      <w:r w:rsidR="005E1374" w:rsidRPr="003A1F45">
        <w:rPr>
          <w:rFonts w:hAnsi="標楷體" w:hint="eastAsia"/>
          <w:color w:val="000000" w:themeColor="text1"/>
        </w:rPr>
        <w:t>2人死亡19人受傷(下稱</w:t>
      </w:r>
      <w:r w:rsidRPr="003A1F45">
        <w:rPr>
          <w:rFonts w:hAnsi="標楷體" w:hint="eastAsia"/>
          <w:color w:val="000000" w:themeColor="text1"/>
        </w:rPr>
        <w:t>2死19傷</w:t>
      </w:r>
      <w:r w:rsidR="005E1374" w:rsidRPr="003A1F45">
        <w:rPr>
          <w:rFonts w:hAnsi="標楷體" w:hint="eastAsia"/>
          <w:color w:val="000000" w:themeColor="text1"/>
        </w:rPr>
        <w:t>，</w:t>
      </w:r>
      <w:r w:rsidR="00AF2DB3" w:rsidRPr="003A1F45">
        <w:rPr>
          <w:rFonts w:hAnsi="標楷體" w:hint="eastAsia"/>
          <w:color w:val="000000" w:themeColor="text1"/>
        </w:rPr>
        <w:t>以下部分</w:t>
      </w:r>
      <w:r w:rsidR="005E1374" w:rsidRPr="003A1F45">
        <w:rPr>
          <w:rFonts w:hAnsi="標楷體" w:hint="eastAsia"/>
          <w:color w:val="000000" w:themeColor="text1"/>
        </w:rPr>
        <w:t>傷亡數據類比</w:t>
      </w:r>
      <w:r w:rsidR="00AF2DB3" w:rsidRPr="003A1F45">
        <w:rPr>
          <w:rFonts w:hAnsi="標楷體" w:hint="eastAsia"/>
          <w:color w:val="000000" w:themeColor="text1"/>
        </w:rPr>
        <w:t>簡稱</w:t>
      </w:r>
      <w:r w:rsidR="005E1374" w:rsidRPr="003A1F45">
        <w:rPr>
          <w:rFonts w:hAnsi="標楷體" w:hint="eastAsia"/>
          <w:color w:val="000000" w:themeColor="text1"/>
        </w:rPr>
        <w:t>)</w:t>
      </w:r>
      <w:r w:rsidRPr="003A1F45">
        <w:rPr>
          <w:rFonts w:hAnsi="標楷體" w:hint="eastAsia"/>
          <w:color w:val="000000" w:themeColor="text1"/>
        </w:rPr>
        <w:t>，震驚社會。按職業安全衛生法</w:t>
      </w:r>
      <w:r w:rsidR="00943944" w:rsidRPr="003A1F45">
        <w:rPr>
          <w:rFonts w:hAnsi="標楷體" w:hint="eastAsia"/>
          <w:color w:val="000000" w:themeColor="text1"/>
        </w:rPr>
        <w:t>(下稱</w:t>
      </w:r>
      <w:r w:rsidR="00235B16" w:rsidRPr="003A1F45">
        <w:rPr>
          <w:rFonts w:hAnsi="標楷體" w:hint="eastAsia"/>
          <w:color w:val="000000" w:themeColor="text1"/>
        </w:rPr>
        <w:t>職安法</w:t>
      </w:r>
      <w:r w:rsidR="00943944" w:rsidRPr="003A1F45">
        <w:rPr>
          <w:rFonts w:hAnsi="標楷體" w:hint="eastAsia"/>
          <w:color w:val="000000" w:themeColor="text1"/>
        </w:rPr>
        <w:t>)</w:t>
      </w:r>
      <w:r w:rsidRPr="003A1F45">
        <w:rPr>
          <w:rFonts w:hAnsi="標楷體" w:hint="eastAsia"/>
          <w:color w:val="000000" w:themeColor="text1"/>
        </w:rPr>
        <w:t>第1條為防止職業災害</w:t>
      </w:r>
      <w:r w:rsidR="005E1374" w:rsidRPr="003A1F45">
        <w:rPr>
          <w:rFonts w:hAnsi="標楷體" w:hint="eastAsia"/>
          <w:color w:val="000000" w:themeColor="text1"/>
        </w:rPr>
        <w:t>(下或稱職災)</w:t>
      </w:r>
      <w:r w:rsidRPr="003A1F45">
        <w:rPr>
          <w:rFonts w:hAnsi="標楷體" w:hint="eastAsia"/>
          <w:color w:val="000000" w:themeColor="text1"/>
        </w:rPr>
        <w:t>，保障工作者安全及健康，以及</w:t>
      </w:r>
      <w:r w:rsidR="00235B16" w:rsidRPr="003A1F45">
        <w:rPr>
          <w:rFonts w:hAnsi="標楷體" w:hint="eastAsia"/>
          <w:color w:val="000000" w:themeColor="text1"/>
        </w:rPr>
        <w:t>消防法</w:t>
      </w:r>
      <w:r w:rsidRPr="003A1F45">
        <w:rPr>
          <w:rFonts w:hAnsi="標楷體" w:hint="eastAsia"/>
          <w:color w:val="000000" w:themeColor="text1"/>
        </w:rPr>
        <w:t>第1條預防火災、搶救災害以維護公共安全之立法意旨，國家對於高風險工業場所負有嚴格之監督義務</w:t>
      </w:r>
      <w:r w:rsidR="001B1511" w:rsidRPr="003A1F45">
        <w:rPr>
          <w:rFonts w:hAnsi="標楷體" w:hint="eastAsia"/>
          <w:color w:val="000000" w:themeColor="text1"/>
        </w:rPr>
        <w:t>；</w:t>
      </w:r>
      <w:r w:rsidRPr="003A1F45">
        <w:rPr>
          <w:rFonts w:hAnsi="標楷體" w:hint="eastAsia"/>
          <w:color w:val="000000" w:themeColor="text1"/>
        </w:rPr>
        <w:t>另現代化工廠之製程複雜，涉及高溫高壓及危險化學品之運作，一旦發生事故，往往波</w:t>
      </w:r>
      <w:r w:rsidRPr="003A1F45">
        <w:rPr>
          <w:rFonts w:hAnsi="標楷體" w:hint="eastAsia"/>
          <w:color w:val="000000" w:themeColor="text1"/>
        </w:rPr>
        <w:lastRenderedPageBreak/>
        <w:t>及周邊並造成重大傷亡，故源頭管理與風險預防，實為職業安全與消防安全之核心價值。尤以112年9月</w:t>
      </w:r>
      <w:proofErr w:type="gramStart"/>
      <w:r w:rsidRPr="003A1F45">
        <w:rPr>
          <w:rFonts w:hAnsi="標楷體" w:hint="eastAsia"/>
          <w:color w:val="000000" w:themeColor="text1"/>
        </w:rPr>
        <w:t>屏東明揚國際</w:t>
      </w:r>
      <w:proofErr w:type="gramEnd"/>
      <w:r w:rsidRPr="003A1F45">
        <w:rPr>
          <w:rFonts w:hAnsi="標楷體" w:hint="eastAsia"/>
          <w:color w:val="000000" w:themeColor="text1"/>
        </w:rPr>
        <w:t>科技公司爆炸案發生後，政府已大幅修正</w:t>
      </w:r>
      <w:proofErr w:type="gramStart"/>
      <w:r w:rsidRPr="003A1F45">
        <w:rPr>
          <w:rFonts w:hAnsi="標楷體" w:hint="eastAsia"/>
          <w:color w:val="000000" w:themeColor="text1"/>
        </w:rPr>
        <w:t>相關災防法規</w:t>
      </w:r>
      <w:proofErr w:type="gramEnd"/>
      <w:r w:rsidRPr="003A1F45">
        <w:rPr>
          <w:rFonts w:hAnsi="標楷體" w:hint="eastAsia"/>
          <w:color w:val="000000" w:themeColor="text1"/>
        </w:rPr>
        <w:t>，致力於公共危險物品場所管理與企業自主防災責任</w:t>
      </w:r>
      <w:r w:rsidR="001B1511" w:rsidRPr="003A1F45">
        <w:rPr>
          <w:rFonts w:hAnsi="標楷體" w:hint="eastAsia"/>
          <w:color w:val="000000" w:themeColor="text1"/>
        </w:rPr>
        <w:t>，</w:t>
      </w:r>
      <w:r w:rsidRPr="003A1F45">
        <w:rPr>
          <w:rFonts w:hAnsi="標楷體" w:hint="eastAsia"/>
          <w:color w:val="000000" w:themeColor="text1"/>
        </w:rPr>
        <w:t>然在國家工安意識抬頭之際，遠東化纖總廠仍發生</w:t>
      </w:r>
      <w:r w:rsidR="008B7672" w:rsidRPr="003A1F45">
        <w:rPr>
          <w:rFonts w:hAnsi="標楷體" w:hint="eastAsia"/>
          <w:color w:val="000000" w:themeColor="text1"/>
        </w:rPr>
        <w:t>本次</w:t>
      </w:r>
      <w:r w:rsidRPr="003A1F45">
        <w:rPr>
          <w:rFonts w:hAnsi="標楷體" w:hint="eastAsia"/>
          <w:color w:val="000000" w:themeColor="text1"/>
        </w:rPr>
        <w:t>嚴重職業災害顯見現行監管機制仍有破口。</w:t>
      </w:r>
    </w:p>
    <w:p w14:paraId="3CA794F0" w14:textId="3F982461" w:rsidR="00D14543" w:rsidRPr="003A1F45" w:rsidRDefault="00D14543" w:rsidP="00D14543">
      <w:pPr>
        <w:pStyle w:val="1"/>
        <w:numPr>
          <w:ilvl w:val="0"/>
          <w:numId w:val="0"/>
        </w:numPr>
        <w:ind w:left="709" w:firstLineChars="200" w:firstLine="680"/>
        <w:rPr>
          <w:rFonts w:hAnsi="標楷體"/>
          <w:color w:val="000000" w:themeColor="text1"/>
        </w:rPr>
      </w:pPr>
      <w:r w:rsidRPr="003A1F45">
        <w:rPr>
          <w:rFonts w:hAnsi="標楷體" w:hint="eastAsia"/>
          <w:color w:val="000000" w:themeColor="text1"/>
        </w:rPr>
        <w:t>經彙整資料發現，本案</w:t>
      </w:r>
      <w:r w:rsidR="008B7672" w:rsidRPr="003A1F45">
        <w:rPr>
          <w:rFonts w:hAnsi="標楷體" w:hint="eastAsia"/>
          <w:color w:val="000000" w:themeColor="text1"/>
        </w:rPr>
        <w:t>並</w:t>
      </w:r>
      <w:r w:rsidRPr="003A1F45">
        <w:rPr>
          <w:rFonts w:hAnsi="標楷體" w:hint="eastAsia"/>
          <w:color w:val="000000" w:themeColor="text1"/>
        </w:rPr>
        <w:t>非單一偶發意外，該廠自104年起至事故發生前，雖經勞動部職業</w:t>
      </w:r>
      <w:proofErr w:type="gramStart"/>
      <w:r w:rsidRPr="003A1F45">
        <w:rPr>
          <w:rFonts w:hAnsi="標楷體" w:hint="eastAsia"/>
          <w:color w:val="000000" w:themeColor="text1"/>
        </w:rPr>
        <w:t>安全衛生署</w:t>
      </w:r>
      <w:proofErr w:type="gramEnd"/>
      <w:r w:rsidRPr="003A1F45">
        <w:rPr>
          <w:rFonts w:hAnsi="標楷體" w:hint="eastAsia"/>
          <w:color w:val="000000" w:themeColor="text1"/>
        </w:rPr>
        <w:t>（下稱職安署）實施高達129場次之勞動檢查，並遭裁處罰鍰68次（累計金額新臺幣</w:t>
      </w:r>
      <w:r w:rsidR="00943944" w:rsidRPr="003A1F45">
        <w:rPr>
          <w:rFonts w:hAnsi="標楷體" w:hint="eastAsia"/>
          <w:color w:val="000000" w:themeColor="text1"/>
        </w:rPr>
        <w:t>〔下同〕</w:t>
      </w:r>
      <w:r w:rsidRPr="003A1F45">
        <w:rPr>
          <w:rFonts w:hAnsi="標楷體" w:hint="eastAsia"/>
          <w:color w:val="000000" w:themeColor="text1"/>
        </w:rPr>
        <w:t>887萬元）及處以</w:t>
      </w:r>
      <w:r w:rsidR="00766767" w:rsidRPr="003A1F45">
        <w:rPr>
          <w:rFonts w:hAnsi="標楷體" w:hint="eastAsia"/>
          <w:color w:val="000000" w:themeColor="text1"/>
        </w:rPr>
        <w:t>12場次</w:t>
      </w:r>
      <w:r w:rsidR="001656FE" w:rsidRPr="003A1F45">
        <w:rPr>
          <w:rStyle w:val="aff0"/>
          <w:rFonts w:hAnsi="標楷體"/>
          <w:color w:val="000000" w:themeColor="text1"/>
        </w:rPr>
        <w:footnoteReference w:id="3"/>
      </w:r>
      <w:r w:rsidRPr="003A1F45">
        <w:rPr>
          <w:rFonts w:hAnsi="標楷體" w:hint="eastAsia"/>
          <w:color w:val="000000" w:themeColor="text1"/>
        </w:rPr>
        <w:t>部分停工處分；然在高強度之行政監管下，仍發生包含本案在內之5件重大職業災害，共計</w:t>
      </w:r>
      <w:r w:rsidR="009D0ECF" w:rsidRPr="003A1F45">
        <w:rPr>
          <w:rFonts w:hAnsi="標楷體" w:hint="eastAsia"/>
          <w:color w:val="000000" w:themeColor="text1"/>
        </w:rPr>
        <w:t>造成6名勞工死亡</w:t>
      </w:r>
      <w:r w:rsidRPr="003A1F45">
        <w:rPr>
          <w:rFonts w:hAnsi="標楷體" w:hint="eastAsia"/>
          <w:color w:val="000000" w:themeColor="text1"/>
        </w:rPr>
        <w:t>。究</w:t>
      </w:r>
      <w:r w:rsidR="00A539DA" w:rsidRPr="003A1F45">
        <w:rPr>
          <w:rFonts w:hAnsi="標楷體" w:hint="eastAsia"/>
          <w:color w:val="000000" w:themeColor="text1"/>
        </w:rPr>
        <w:t>相關權管機關有無善盡查核監督責任？相關法令規定是否應予檢討修正？事涉勞工安全、消防檢查、工廠稽查、危險物品申報等議題，</w:t>
      </w:r>
      <w:proofErr w:type="gramStart"/>
      <w:r w:rsidRPr="003A1F45">
        <w:rPr>
          <w:rFonts w:hAnsi="標楷體" w:hint="eastAsia"/>
          <w:color w:val="000000" w:themeColor="text1"/>
        </w:rPr>
        <w:t>均有深入究</w:t>
      </w:r>
      <w:proofErr w:type="gramEnd"/>
      <w:r w:rsidRPr="003A1F45">
        <w:rPr>
          <w:rFonts w:hAnsi="標楷體" w:hint="eastAsia"/>
          <w:color w:val="000000" w:themeColor="text1"/>
        </w:rPr>
        <w:t>明之必要，以</w:t>
      </w:r>
      <w:proofErr w:type="gramStart"/>
      <w:r w:rsidRPr="003A1F45">
        <w:rPr>
          <w:rFonts w:hAnsi="標楷體" w:hint="eastAsia"/>
          <w:color w:val="000000" w:themeColor="text1"/>
        </w:rPr>
        <w:t>釐</w:t>
      </w:r>
      <w:proofErr w:type="gramEnd"/>
      <w:r w:rsidRPr="003A1F45">
        <w:rPr>
          <w:rFonts w:hAnsi="標楷體" w:hint="eastAsia"/>
          <w:color w:val="000000" w:themeColor="text1"/>
        </w:rPr>
        <w:t>清責任並督促機關檢討改進，</w:t>
      </w:r>
      <w:r w:rsidR="001B1511" w:rsidRPr="003A1F45">
        <w:rPr>
          <w:rFonts w:hAnsi="標楷體" w:hint="eastAsia"/>
          <w:color w:val="000000" w:themeColor="text1"/>
        </w:rPr>
        <w:t>維護</w:t>
      </w:r>
      <w:r w:rsidRPr="003A1F45">
        <w:rPr>
          <w:rFonts w:hAnsi="標楷體" w:hint="eastAsia"/>
          <w:color w:val="000000" w:themeColor="text1"/>
        </w:rPr>
        <w:t>勞工生命安全與社會公益。</w:t>
      </w:r>
    </w:p>
    <w:p w14:paraId="766F9908" w14:textId="51F70FFA" w:rsidR="00B31EC7" w:rsidRPr="003A1F45" w:rsidRDefault="00B31EC7" w:rsidP="00D14543">
      <w:pPr>
        <w:pStyle w:val="1"/>
        <w:numPr>
          <w:ilvl w:val="0"/>
          <w:numId w:val="0"/>
        </w:numPr>
        <w:ind w:left="709" w:firstLineChars="200" w:firstLine="680"/>
        <w:rPr>
          <w:rFonts w:hAnsi="標楷體"/>
          <w:color w:val="000000" w:themeColor="text1"/>
        </w:rPr>
      </w:pPr>
      <w:r w:rsidRPr="003A1F45">
        <w:rPr>
          <w:rFonts w:hAnsi="標楷體" w:hint="eastAsia"/>
          <w:color w:val="000000" w:themeColor="text1"/>
        </w:rPr>
        <w:t>案經調閱勞動部、經濟部、內政部消防署(下稱消防署)及新竹縣政府相關卷證，並於</w:t>
      </w:r>
      <w:r w:rsidR="003E371A" w:rsidRPr="003A1F45">
        <w:rPr>
          <w:rFonts w:hAnsi="標楷體" w:hint="eastAsia"/>
          <w:color w:val="000000" w:themeColor="text1"/>
        </w:rPr>
        <w:t>114年</w:t>
      </w:r>
      <w:r w:rsidRPr="003A1F45">
        <w:rPr>
          <w:rFonts w:hAnsi="標楷體" w:hint="eastAsia"/>
          <w:color w:val="000000" w:themeColor="text1"/>
        </w:rPr>
        <w:t>12月16日詢問上開機關之相關主管人員後，已調查完竣，茲</w:t>
      </w:r>
      <w:proofErr w:type="gramStart"/>
      <w:r w:rsidRPr="003A1F45">
        <w:rPr>
          <w:rFonts w:hAnsi="標楷體" w:hint="eastAsia"/>
          <w:color w:val="000000" w:themeColor="text1"/>
        </w:rPr>
        <w:t>臚</w:t>
      </w:r>
      <w:proofErr w:type="gramEnd"/>
      <w:r w:rsidRPr="003A1F45">
        <w:rPr>
          <w:rFonts w:hAnsi="標楷體" w:hint="eastAsia"/>
          <w:color w:val="000000" w:themeColor="text1"/>
        </w:rPr>
        <w:t>列調查意見如下：</w:t>
      </w:r>
    </w:p>
    <w:p w14:paraId="197894A4" w14:textId="70EEB584" w:rsidR="00BC4AC4" w:rsidRPr="003A1F45" w:rsidRDefault="00076C0F" w:rsidP="00BC4AC4">
      <w:pPr>
        <w:pStyle w:val="2"/>
        <w:rPr>
          <w:rFonts w:hAnsi="標楷體"/>
          <w:b/>
          <w:bCs w:val="0"/>
          <w:color w:val="000000" w:themeColor="text1"/>
          <w:szCs w:val="52"/>
        </w:rPr>
      </w:pPr>
      <w:r w:rsidRPr="003A1F45">
        <w:rPr>
          <w:rFonts w:hAnsi="標楷體"/>
          <w:b/>
          <w:bCs w:val="0"/>
          <w:color w:val="000000" w:themeColor="text1"/>
        </w:rPr>
        <w:t>114年2月6日遠東化纖總廠發生重大氣爆事故，造成</w:t>
      </w:r>
      <w:r w:rsidRPr="003A1F45">
        <w:rPr>
          <w:rFonts w:hAnsi="標楷體" w:hint="eastAsia"/>
          <w:b/>
          <w:bCs w:val="0"/>
          <w:color w:val="000000" w:themeColor="text1"/>
        </w:rPr>
        <w:t>該廠員工2死19傷</w:t>
      </w:r>
      <w:r w:rsidRPr="003A1F45">
        <w:rPr>
          <w:rFonts w:hAnsi="標楷體"/>
          <w:b/>
          <w:bCs w:val="0"/>
          <w:color w:val="000000" w:themeColor="text1"/>
        </w:rPr>
        <w:t>，主係因熱媒油</w:t>
      </w:r>
      <w:r w:rsidR="00422013" w:rsidRPr="003A1F45">
        <w:rPr>
          <w:rFonts w:hAnsi="標楷體"/>
          <w:b/>
          <w:bCs w:val="0"/>
          <w:color w:val="000000" w:themeColor="text1"/>
        </w:rPr>
        <w:t>泵浦</w:t>
      </w:r>
      <w:r w:rsidRPr="003A1F45">
        <w:rPr>
          <w:rFonts w:hAnsi="標楷體"/>
          <w:b/>
          <w:bCs w:val="0"/>
          <w:color w:val="000000" w:themeColor="text1"/>
        </w:rPr>
        <w:t>壓力表</w:t>
      </w:r>
      <w:r w:rsidRPr="003A1F45">
        <w:rPr>
          <w:rFonts w:hAnsi="標楷體"/>
          <w:b/>
          <w:bCs w:val="0"/>
          <w:color w:val="000000" w:themeColor="text1"/>
          <w:szCs w:val="52"/>
        </w:rPr>
        <w:t>「</w:t>
      </w:r>
      <w:r w:rsidRPr="003A1F45">
        <w:rPr>
          <w:rFonts w:hAnsi="標楷體"/>
          <w:b/>
          <w:bCs w:val="0"/>
          <w:color w:val="000000" w:themeColor="text1"/>
        </w:rPr>
        <w:t>導管</w:t>
      </w:r>
      <w:r w:rsidRPr="003A1F45">
        <w:rPr>
          <w:rFonts w:hAnsi="標楷體"/>
          <w:b/>
          <w:bCs w:val="0"/>
          <w:color w:val="000000" w:themeColor="text1"/>
          <w:szCs w:val="52"/>
        </w:rPr>
        <w:t>」</w:t>
      </w:r>
      <w:r w:rsidRPr="003A1F45">
        <w:rPr>
          <w:rFonts w:hAnsi="標楷體"/>
          <w:b/>
          <w:bCs w:val="0"/>
          <w:color w:val="000000" w:themeColor="text1"/>
        </w:rPr>
        <w:t>發生金屬疲勞斷裂</w:t>
      </w:r>
      <w:r w:rsidRPr="003A1F45">
        <w:rPr>
          <w:rFonts w:hAnsi="標楷體" w:hint="eastAsia"/>
          <w:b/>
          <w:bCs w:val="0"/>
          <w:color w:val="000000" w:themeColor="text1"/>
        </w:rPr>
        <w:t>，</w:t>
      </w:r>
      <w:proofErr w:type="gramStart"/>
      <w:r w:rsidRPr="003A1F45">
        <w:rPr>
          <w:rFonts w:hAnsi="標楷體" w:hint="eastAsia"/>
          <w:b/>
          <w:bCs w:val="0"/>
          <w:color w:val="000000" w:themeColor="text1"/>
        </w:rPr>
        <w:t>致</w:t>
      </w:r>
      <w:r w:rsidRPr="003A1F45">
        <w:rPr>
          <w:rFonts w:hAnsi="標楷體"/>
          <w:b/>
          <w:bCs w:val="0"/>
          <w:color w:val="000000" w:themeColor="text1"/>
        </w:rPr>
        <w:t>熱媒油</w:t>
      </w:r>
      <w:r w:rsidRPr="003A1F45">
        <w:rPr>
          <w:rFonts w:hAnsi="標楷體" w:hint="eastAsia"/>
          <w:b/>
          <w:bCs w:val="0"/>
          <w:color w:val="000000" w:themeColor="text1"/>
        </w:rPr>
        <w:t>洩漏並</w:t>
      </w:r>
      <w:r w:rsidR="00827AF5" w:rsidRPr="003A1F45">
        <w:rPr>
          <w:rFonts w:hAnsi="標楷體" w:hint="eastAsia"/>
          <w:b/>
          <w:bCs w:val="0"/>
          <w:color w:val="000000" w:themeColor="text1"/>
        </w:rPr>
        <w:t>遇</w:t>
      </w:r>
      <w:proofErr w:type="gramEnd"/>
      <w:r w:rsidRPr="003A1F45">
        <w:rPr>
          <w:rFonts w:hAnsi="標楷體" w:hint="eastAsia"/>
          <w:b/>
          <w:bCs w:val="0"/>
          <w:color w:val="000000" w:themeColor="text1"/>
        </w:rPr>
        <w:t>熱引爆。經查，上開高風險導管之</w:t>
      </w:r>
      <w:r w:rsidRPr="003A1F45">
        <w:rPr>
          <w:rFonts w:hAnsi="標楷體" w:hint="eastAsia"/>
          <w:b/>
          <w:bCs w:val="0"/>
          <w:color w:val="000000" w:themeColor="text1"/>
          <w:szCs w:val="52"/>
        </w:rPr>
        <w:t>檢查力度，</w:t>
      </w:r>
      <w:proofErr w:type="gramStart"/>
      <w:r w:rsidRPr="003A1F45">
        <w:rPr>
          <w:rFonts w:hAnsi="標楷體"/>
          <w:b/>
          <w:bCs w:val="0"/>
          <w:color w:val="000000" w:themeColor="text1"/>
        </w:rPr>
        <w:t>職安署</w:t>
      </w:r>
      <w:r w:rsidRPr="003A1F45">
        <w:rPr>
          <w:rFonts w:hAnsi="標楷體" w:hint="eastAsia"/>
          <w:b/>
          <w:bCs w:val="0"/>
          <w:color w:val="000000" w:themeColor="text1"/>
        </w:rPr>
        <w:t>僅</w:t>
      </w:r>
      <w:proofErr w:type="gramEnd"/>
      <w:r w:rsidRPr="003A1F45">
        <w:rPr>
          <w:rFonts w:hAnsi="標楷體"/>
          <w:b/>
          <w:bCs w:val="0"/>
          <w:color w:val="000000" w:themeColor="text1"/>
        </w:rPr>
        <w:t>將此類</w:t>
      </w:r>
      <w:r w:rsidRPr="003A1F45">
        <w:rPr>
          <w:rFonts w:hAnsi="標楷體" w:hint="eastAsia"/>
          <w:b/>
          <w:bCs w:val="0"/>
          <w:color w:val="000000" w:themeColor="text1"/>
        </w:rPr>
        <w:t>導管</w:t>
      </w:r>
      <w:r w:rsidRPr="003A1F45">
        <w:rPr>
          <w:rFonts w:hAnsi="標楷體"/>
          <w:b/>
          <w:bCs w:val="0"/>
          <w:color w:val="000000" w:themeColor="text1"/>
        </w:rPr>
        <w:t>列為「一般化學設備之附屬設備」</w:t>
      </w:r>
      <w:r w:rsidRPr="003A1F45">
        <w:rPr>
          <w:rFonts w:hAnsi="標楷體" w:hint="eastAsia"/>
          <w:b/>
          <w:bCs w:val="0"/>
          <w:color w:val="000000" w:themeColor="text1"/>
        </w:rPr>
        <w:t>，</w:t>
      </w:r>
      <w:r w:rsidRPr="003A1F45">
        <w:rPr>
          <w:rFonts w:hAnsi="標楷體" w:hint="eastAsia"/>
          <w:b/>
          <w:bCs w:val="0"/>
          <w:color w:val="000000" w:themeColor="text1"/>
          <w:szCs w:val="52"/>
        </w:rPr>
        <w:t>而</w:t>
      </w:r>
      <w:r w:rsidRPr="003A1F45">
        <w:rPr>
          <w:rFonts w:hAnsi="標楷體"/>
          <w:b/>
          <w:bCs w:val="0"/>
          <w:color w:val="000000" w:themeColor="text1"/>
          <w:szCs w:val="52"/>
        </w:rPr>
        <w:t>非屬法定「危險性設備」</w:t>
      </w:r>
      <w:r w:rsidRPr="003A1F45">
        <w:rPr>
          <w:rFonts w:hAnsi="標楷體" w:hint="eastAsia"/>
          <w:b/>
          <w:bCs w:val="0"/>
          <w:color w:val="000000" w:themeColor="text1"/>
          <w:szCs w:val="52"/>
        </w:rPr>
        <w:t>，</w:t>
      </w:r>
      <w:r w:rsidRPr="003A1F45">
        <w:rPr>
          <w:rFonts w:hAnsi="標楷體" w:hint="eastAsia"/>
          <w:b/>
          <w:bCs w:val="0"/>
          <w:color w:val="000000" w:themeColor="text1"/>
        </w:rPr>
        <w:t>肇致</w:t>
      </w:r>
      <w:r w:rsidRPr="003A1F45">
        <w:rPr>
          <w:rFonts w:hAnsi="標楷體"/>
          <w:b/>
          <w:bCs w:val="0"/>
          <w:color w:val="000000" w:themeColor="text1"/>
        </w:rPr>
        <w:t>該</w:t>
      </w:r>
      <w:r w:rsidRPr="003A1F45">
        <w:rPr>
          <w:rFonts w:hAnsi="標楷體" w:hint="eastAsia"/>
          <w:b/>
          <w:bCs w:val="0"/>
          <w:color w:val="000000" w:themeColor="text1"/>
        </w:rPr>
        <w:t>導</w:t>
      </w:r>
      <w:r w:rsidRPr="003A1F45">
        <w:rPr>
          <w:rFonts w:hAnsi="標楷體"/>
          <w:b/>
          <w:bCs w:val="0"/>
          <w:color w:val="000000" w:themeColor="text1"/>
        </w:rPr>
        <w:t>管自啟用以來長期處於無檢狀態</w:t>
      </w:r>
      <w:r w:rsidRPr="003A1F45">
        <w:rPr>
          <w:rFonts w:hAnsi="標楷體" w:hint="eastAsia"/>
          <w:b/>
          <w:bCs w:val="0"/>
          <w:color w:val="000000" w:themeColor="text1"/>
        </w:rPr>
        <w:t>，勞</w:t>
      </w:r>
      <w:r w:rsidR="00C229DF" w:rsidRPr="003A1F45">
        <w:rPr>
          <w:rFonts w:hAnsi="標楷體" w:hint="eastAsia"/>
          <w:b/>
          <w:bCs w:val="0"/>
          <w:color w:val="000000" w:themeColor="text1"/>
        </w:rPr>
        <w:lastRenderedPageBreak/>
        <w:t>動檢查</w:t>
      </w:r>
      <w:r w:rsidRPr="003A1F45">
        <w:rPr>
          <w:rFonts w:hAnsi="標楷體" w:hint="eastAsia"/>
          <w:b/>
          <w:bCs w:val="0"/>
          <w:color w:val="000000" w:themeColor="text1"/>
        </w:rPr>
        <w:t>單位亦欠缺法令據以實施安全查核，制度面存有缺漏。</w:t>
      </w:r>
      <w:r w:rsidR="006870A9" w:rsidRPr="003A1F45">
        <w:rPr>
          <w:rFonts w:hAnsi="標楷體" w:hint="eastAsia"/>
          <w:b/>
          <w:bCs w:val="0"/>
          <w:color w:val="000000" w:themeColor="text1"/>
        </w:rPr>
        <w:t>又</w:t>
      </w:r>
      <w:r w:rsidRPr="003A1F45">
        <w:rPr>
          <w:rFonts w:hAnsi="標楷體" w:hint="eastAsia"/>
          <w:b/>
          <w:bCs w:val="0"/>
          <w:color w:val="000000" w:themeColor="text1"/>
        </w:rPr>
        <w:t>，是類導管於</w:t>
      </w:r>
      <w:r w:rsidRPr="003A1F45">
        <w:rPr>
          <w:rFonts w:hAnsi="標楷體"/>
          <w:b/>
          <w:bCs w:val="0"/>
          <w:color w:val="000000" w:themeColor="text1"/>
        </w:rPr>
        <w:t>外層</w:t>
      </w:r>
      <w:proofErr w:type="gramStart"/>
      <w:r w:rsidRPr="003A1F45">
        <w:rPr>
          <w:rFonts w:hAnsi="標楷體" w:hint="eastAsia"/>
          <w:b/>
          <w:bCs w:val="0"/>
          <w:color w:val="000000" w:themeColor="text1"/>
        </w:rPr>
        <w:t>均有</w:t>
      </w:r>
      <w:r w:rsidRPr="003A1F45">
        <w:rPr>
          <w:rFonts w:hAnsi="標楷體"/>
          <w:b/>
          <w:bCs w:val="0"/>
          <w:color w:val="000000" w:themeColor="text1"/>
        </w:rPr>
        <w:t>包</w:t>
      </w:r>
      <w:proofErr w:type="gramEnd"/>
      <w:r w:rsidRPr="003A1F45">
        <w:rPr>
          <w:rFonts w:hAnsi="標楷體"/>
          <w:b/>
          <w:bCs w:val="0"/>
          <w:color w:val="000000" w:themeColor="text1"/>
        </w:rPr>
        <w:t>覆「</w:t>
      </w:r>
      <w:proofErr w:type="gramStart"/>
      <w:r w:rsidRPr="003A1F45">
        <w:rPr>
          <w:rFonts w:hAnsi="標楷體"/>
          <w:b/>
          <w:bCs w:val="0"/>
          <w:color w:val="000000" w:themeColor="text1"/>
        </w:rPr>
        <w:t>保溫棉層</w:t>
      </w:r>
      <w:proofErr w:type="gramEnd"/>
      <w:r w:rsidRPr="003A1F45">
        <w:rPr>
          <w:rFonts w:hAnsi="標楷體"/>
          <w:b/>
          <w:bCs w:val="0"/>
          <w:color w:val="000000" w:themeColor="text1"/>
        </w:rPr>
        <w:t>」，檢查人員</w:t>
      </w:r>
      <w:r w:rsidRPr="003A1F45">
        <w:rPr>
          <w:rFonts w:hAnsi="標楷體" w:hint="eastAsia"/>
          <w:b/>
          <w:bCs w:val="0"/>
          <w:color w:val="000000" w:themeColor="text1"/>
        </w:rPr>
        <w:t>竟</w:t>
      </w:r>
      <w:r w:rsidRPr="003A1F45">
        <w:rPr>
          <w:rFonts w:hAnsi="標楷體"/>
          <w:b/>
          <w:bCs w:val="0"/>
          <w:color w:val="000000" w:themeColor="text1"/>
        </w:rPr>
        <w:t>僅憑「肉眼目測」辨識</w:t>
      </w:r>
      <w:r w:rsidRPr="003A1F45">
        <w:rPr>
          <w:rFonts w:hAnsi="標楷體" w:hint="eastAsia"/>
          <w:b/>
          <w:bCs w:val="0"/>
          <w:color w:val="000000" w:themeColor="text1"/>
        </w:rPr>
        <w:t>於</w:t>
      </w:r>
      <w:proofErr w:type="gramStart"/>
      <w:r w:rsidRPr="003A1F45">
        <w:rPr>
          <w:rFonts w:hAnsi="標楷體"/>
          <w:b/>
          <w:bCs w:val="0"/>
          <w:color w:val="000000" w:themeColor="text1"/>
        </w:rPr>
        <w:t>保溫棉層下</w:t>
      </w:r>
      <w:proofErr w:type="gramEnd"/>
      <w:r w:rsidRPr="003A1F45">
        <w:rPr>
          <w:rFonts w:hAnsi="標楷體" w:hint="eastAsia"/>
          <w:b/>
          <w:bCs w:val="0"/>
          <w:color w:val="000000" w:themeColor="text1"/>
        </w:rPr>
        <w:t>之導管是否存有金屬</w:t>
      </w:r>
      <w:r w:rsidRPr="003A1F45">
        <w:rPr>
          <w:rFonts w:hAnsi="標楷體"/>
          <w:b/>
          <w:bCs w:val="0"/>
          <w:color w:val="000000" w:themeColor="text1"/>
        </w:rPr>
        <w:t>疲勞裂痕</w:t>
      </w:r>
      <w:r w:rsidRPr="003A1F45">
        <w:rPr>
          <w:rFonts w:hAnsi="標楷體" w:hint="eastAsia"/>
          <w:b/>
          <w:bCs w:val="0"/>
          <w:color w:val="000000" w:themeColor="text1"/>
        </w:rPr>
        <w:t>等情事，</w:t>
      </w:r>
      <w:r w:rsidR="006870A9" w:rsidRPr="003A1F45">
        <w:rPr>
          <w:rFonts w:hAnsi="標楷體" w:hint="eastAsia"/>
          <w:b/>
          <w:bCs w:val="0"/>
          <w:color w:val="000000" w:themeColor="text1"/>
        </w:rPr>
        <w:t>檢查徒具形式，</w:t>
      </w:r>
      <w:r w:rsidRPr="003A1F45">
        <w:rPr>
          <w:rFonts w:hAnsi="標楷體" w:hint="eastAsia"/>
          <w:b/>
          <w:bCs w:val="0"/>
          <w:color w:val="000000" w:themeColor="text1"/>
          <w:szCs w:val="52"/>
        </w:rPr>
        <w:t>致此類導管設備落入</w:t>
      </w:r>
      <w:r w:rsidRPr="003A1F45">
        <w:rPr>
          <w:rFonts w:hAnsi="標楷體"/>
          <w:b/>
          <w:bCs w:val="0"/>
          <w:color w:val="000000" w:themeColor="text1"/>
        </w:rPr>
        <w:t>「</w:t>
      </w:r>
      <w:proofErr w:type="gramStart"/>
      <w:r w:rsidRPr="003A1F45">
        <w:rPr>
          <w:rFonts w:hAnsi="標楷體"/>
          <w:b/>
          <w:bCs w:val="0"/>
          <w:color w:val="000000" w:themeColor="text1"/>
          <w:szCs w:val="52"/>
        </w:rPr>
        <w:t>監管盲區</w:t>
      </w:r>
      <w:proofErr w:type="gramEnd"/>
      <w:r w:rsidRPr="003A1F45">
        <w:rPr>
          <w:rFonts w:hAnsi="標楷體"/>
          <w:b/>
          <w:bCs w:val="0"/>
          <w:color w:val="000000" w:themeColor="text1"/>
        </w:rPr>
        <w:t>」</w:t>
      </w:r>
      <w:r w:rsidR="006870A9" w:rsidRPr="003A1F45">
        <w:rPr>
          <w:rFonts w:hAnsi="標楷體" w:hint="eastAsia"/>
          <w:b/>
          <w:bCs w:val="0"/>
          <w:color w:val="000000" w:themeColor="text1"/>
        </w:rPr>
        <w:t>，</w:t>
      </w:r>
      <w:r w:rsidRPr="003A1F45">
        <w:rPr>
          <w:rFonts w:hAnsi="標楷體" w:hint="eastAsia"/>
          <w:b/>
          <w:bCs w:val="0"/>
          <w:color w:val="000000" w:themeColor="text1"/>
        </w:rPr>
        <w:t>亟待該署</w:t>
      </w:r>
      <w:r w:rsidRPr="003A1F45">
        <w:rPr>
          <w:rFonts w:hAnsi="標楷體" w:hint="eastAsia"/>
          <w:b/>
          <w:bCs w:val="0"/>
          <w:color w:val="000000" w:themeColor="text1"/>
          <w:szCs w:val="52"/>
        </w:rPr>
        <w:t>切實檢討改進，全面強化公共安全，以及職業安全衛生之保障機制</w:t>
      </w:r>
      <w:r w:rsidR="007866DA" w:rsidRPr="003A1F45">
        <w:rPr>
          <w:rFonts w:hAnsi="標楷體" w:hint="eastAsia"/>
          <w:b/>
          <w:bCs w:val="0"/>
          <w:color w:val="000000" w:themeColor="text1"/>
          <w:szCs w:val="52"/>
        </w:rPr>
        <w:t>。</w:t>
      </w:r>
    </w:p>
    <w:p w14:paraId="41EB0895" w14:textId="4BA02352" w:rsidR="00BC4AC4" w:rsidRPr="003A1F45" w:rsidRDefault="00BC4AC4" w:rsidP="00BC4AC4">
      <w:pPr>
        <w:pStyle w:val="3"/>
        <w:rPr>
          <w:rFonts w:hAnsi="標楷體"/>
          <w:color w:val="000000" w:themeColor="text1"/>
        </w:rPr>
      </w:pPr>
      <w:r w:rsidRPr="003A1F45">
        <w:rPr>
          <w:rFonts w:hAnsi="標楷體"/>
          <w:color w:val="000000" w:themeColor="text1"/>
        </w:rPr>
        <w:t>按職業安全衛生管理辦法第39條規定，</w:t>
      </w:r>
      <w:r w:rsidRPr="003A1F45">
        <w:rPr>
          <w:rFonts w:hAnsi="標楷體" w:hint="eastAsia"/>
          <w:color w:val="000000" w:themeColor="text1"/>
        </w:rPr>
        <w:t>事業單位</w:t>
      </w:r>
      <w:r w:rsidRPr="003A1F45">
        <w:rPr>
          <w:rFonts w:hAnsi="標楷體"/>
          <w:color w:val="000000" w:themeColor="text1"/>
        </w:rPr>
        <w:t>對「一般化學設備及其附屬設備」，應每2年定期實施自主檢查；又同辦法第79條規定，雇主應依設備之種類與風險，訂定「自動檢查計畫」</w:t>
      </w:r>
      <w:r w:rsidRPr="003A1F45">
        <w:rPr>
          <w:rFonts w:hAnsi="標楷體" w:hint="eastAsia"/>
          <w:color w:val="000000" w:themeColor="text1"/>
        </w:rPr>
        <w:t>，復</w:t>
      </w:r>
      <w:r w:rsidRPr="003A1F45">
        <w:rPr>
          <w:rFonts w:hAnsi="標楷體" w:hint="eastAsia"/>
          <w:color w:val="000000" w:themeColor="text1"/>
          <w:szCs w:val="52"/>
        </w:rPr>
        <w:t>依同辦法</w:t>
      </w:r>
      <w:r w:rsidR="005E1374" w:rsidRPr="003A1F45">
        <w:rPr>
          <w:rFonts w:hAnsi="標楷體" w:hint="eastAsia"/>
          <w:color w:val="000000" w:themeColor="text1"/>
          <w:szCs w:val="52"/>
        </w:rPr>
        <w:t>第</w:t>
      </w:r>
      <w:r w:rsidRPr="003A1F45">
        <w:rPr>
          <w:rFonts w:hAnsi="標楷體" w:hint="eastAsia"/>
          <w:color w:val="000000" w:themeColor="text1"/>
          <w:szCs w:val="52"/>
        </w:rPr>
        <w:t>12條之1</w:t>
      </w:r>
      <w:proofErr w:type="gramStart"/>
      <w:r w:rsidRPr="003A1F45">
        <w:rPr>
          <w:rFonts w:hAnsi="標楷體" w:hint="eastAsia"/>
          <w:color w:val="000000" w:themeColor="text1"/>
          <w:szCs w:val="52"/>
        </w:rPr>
        <w:t>第1項暨</w:t>
      </w:r>
      <w:proofErr w:type="gramEnd"/>
      <w:r w:rsidRPr="003A1F45">
        <w:rPr>
          <w:rFonts w:hAnsi="標楷體" w:hint="eastAsia"/>
          <w:color w:val="000000" w:themeColor="text1"/>
          <w:szCs w:val="52"/>
        </w:rPr>
        <w:t>職業安全衛生法施行細則第31條規定，</w:t>
      </w:r>
      <w:r w:rsidR="005E1374" w:rsidRPr="003A1F45">
        <w:rPr>
          <w:rFonts w:hAnsi="標楷體" w:hint="eastAsia"/>
          <w:color w:val="000000" w:themeColor="text1"/>
          <w:szCs w:val="52"/>
        </w:rPr>
        <w:t>應</w:t>
      </w:r>
      <w:r w:rsidRPr="003A1F45">
        <w:rPr>
          <w:rFonts w:hAnsi="標楷體" w:hint="eastAsia"/>
          <w:color w:val="000000" w:themeColor="text1"/>
          <w:szCs w:val="52"/>
        </w:rPr>
        <w:t>就其</w:t>
      </w:r>
      <w:r w:rsidR="005E1374" w:rsidRPr="003A1F45">
        <w:rPr>
          <w:rFonts w:hAnsi="標楷體" w:hint="eastAsia"/>
          <w:color w:val="000000" w:themeColor="text1"/>
          <w:szCs w:val="52"/>
        </w:rPr>
        <w:t>事業</w:t>
      </w:r>
      <w:r w:rsidRPr="003A1F45">
        <w:rPr>
          <w:rFonts w:hAnsi="標楷體" w:hint="eastAsia"/>
          <w:color w:val="000000" w:themeColor="text1"/>
          <w:szCs w:val="52"/>
        </w:rPr>
        <w:t>規模、性質，訂定符合其實際需求之職業安全衛生管理計畫，</w:t>
      </w:r>
      <w:r w:rsidR="005E1374" w:rsidRPr="003A1F45">
        <w:rPr>
          <w:rFonts w:hAnsi="標楷體" w:hint="eastAsia"/>
          <w:color w:val="000000" w:themeColor="text1"/>
          <w:szCs w:val="52"/>
        </w:rPr>
        <w:t>以及</w:t>
      </w:r>
      <w:r w:rsidRPr="003A1F45">
        <w:rPr>
          <w:rFonts w:hAnsi="標楷體" w:hint="eastAsia"/>
          <w:color w:val="000000" w:themeColor="text1"/>
          <w:szCs w:val="52"/>
        </w:rPr>
        <w:t>就「工作環境或作業危害之辨識、評估及控制」、「機械、設備或器具之管理」、「定期檢查、重點檢查、作業檢點及現場巡視」等事項確實執行。</w:t>
      </w:r>
      <w:r w:rsidRPr="003A1F45">
        <w:rPr>
          <w:rFonts w:hAnsi="標楷體"/>
          <w:color w:val="000000" w:themeColor="text1"/>
        </w:rPr>
        <w:t>另具高度危險性之「危險性設備」，</w:t>
      </w:r>
      <w:proofErr w:type="gramStart"/>
      <w:r w:rsidRPr="003A1F45">
        <w:rPr>
          <w:rFonts w:hAnsi="標楷體"/>
          <w:color w:val="000000" w:themeColor="text1"/>
        </w:rPr>
        <w:t>依</w:t>
      </w:r>
      <w:r w:rsidR="00235B16" w:rsidRPr="003A1F45">
        <w:rPr>
          <w:rFonts w:hAnsi="標楷體"/>
          <w:color w:val="000000" w:themeColor="text1"/>
        </w:rPr>
        <w:t>職安法</w:t>
      </w:r>
      <w:proofErr w:type="gramEnd"/>
      <w:r w:rsidRPr="003A1F45">
        <w:rPr>
          <w:rFonts w:hAnsi="標楷體"/>
          <w:color w:val="000000" w:themeColor="text1"/>
        </w:rPr>
        <w:t>第16條規定，非經勞動檢查</w:t>
      </w:r>
      <w:r w:rsidR="00EF27E5" w:rsidRPr="003A1F45">
        <w:rPr>
          <w:rFonts w:hAnsi="標楷體"/>
          <w:color w:val="000000" w:themeColor="text1"/>
        </w:rPr>
        <w:t>(下或稱</w:t>
      </w:r>
      <w:proofErr w:type="gramStart"/>
      <w:r w:rsidR="00EF27E5" w:rsidRPr="003A1F45">
        <w:rPr>
          <w:rFonts w:hAnsi="標楷體"/>
          <w:color w:val="000000" w:themeColor="text1"/>
        </w:rPr>
        <w:t>勞</w:t>
      </w:r>
      <w:proofErr w:type="gramEnd"/>
      <w:r w:rsidR="00EF27E5" w:rsidRPr="003A1F45">
        <w:rPr>
          <w:rFonts w:hAnsi="標楷體"/>
          <w:color w:val="000000" w:themeColor="text1"/>
        </w:rPr>
        <w:t>檢)</w:t>
      </w:r>
      <w:r w:rsidRPr="003A1F45">
        <w:rPr>
          <w:rFonts w:hAnsi="標楷體"/>
          <w:color w:val="000000" w:themeColor="text1"/>
        </w:rPr>
        <w:t>機構或代檢機構檢查合格者，不得使用</w:t>
      </w:r>
      <w:r w:rsidRPr="003A1F45">
        <w:rPr>
          <w:rFonts w:hAnsi="標楷體" w:hint="eastAsia"/>
          <w:color w:val="000000" w:themeColor="text1"/>
        </w:rPr>
        <w:t>。因此，</w:t>
      </w:r>
      <w:r w:rsidRPr="003A1F45">
        <w:rPr>
          <w:rFonts w:hAnsi="標楷體"/>
          <w:color w:val="000000" w:themeColor="text1"/>
        </w:rPr>
        <w:t>「一般化學設備及其附屬設備」</w:t>
      </w:r>
      <w:r w:rsidRPr="003A1F45">
        <w:rPr>
          <w:rFonts w:hAnsi="標楷體" w:hint="eastAsia"/>
          <w:color w:val="000000" w:themeColor="text1"/>
        </w:rPr>
        <w:t>係仰賴事業單位自行檢查，長期處於較低強度的監管狀態，</w:t>
      </w:r>
      <w:proofErr w:type="gramStart"/>
      <w:r w:rsidRPr="003A1F45">
        <w:rPr>
          <w:rFonts w:hAnsi="標楷體" w:hint="eastAsia"/>
          <w:color w:val="000000" w:themeColor="text1"/>
        </w:rPr>
        <w:t>不</w:t>
      </w:r>
      <w:proofErr w:type="gramEnd"/>
      <w:r w:rsidRPr="003A1F45">
        <w:rPr>
          <w:rFonts w:hAnsi="標楷體" w:hint="eastAsia"/>
          <w:color w:val="000000" w:themeColor="text1"/>
        </w:rPr>
        <w:t>若危險性設備之檢查標準，屬中央主管機關之</w:t>
      </w:r>
      <w:proofErr w:type="gramStart"/>
      <w:r w:rsidRPr="003A1F45">
        <w:rPr>
          <w:rFonts w:hAnsi="標楷體" w:hint="eastAsia"/>
          <w:color w:val="000000" w:themeColor="text1"/>
        </w:rPr>
        <w:t>嚴格代</w:t>
      </w:r>
      <w:proofErr w:type="gramEnd"/>
      <w:r w:rsidRPr="003A1F45">
        <w:rPr>
          <w:rFonts w:hAnsi="標楷體" w:hint="eastAsia"/>
          <w:color w:val="000000" w:themeColor="text1"/>
        </w:rPr>
        <w:t>檢機制，兩者檢查力度自屬有別。</w:t>
      </w:r>
    </w:p>
    <w:p w14:paraId="70B50E06" w14:textId="77777777" w:rsidR="00BC4AC4" w:rsidRPr="003A1F45" w:rsidRDefault="00BC4AC4" w:rsidP="00BC4AC4">
      <w:pPr>
        <w:pStyle w:val="3"/>
        <w:rPr>
          <w:rFonts w:hAnsi="標楷體"/>
          <w:color w:val="000000" w:themeColor="text1"/>
          <w:szCs w:val="52"/>
        </w:rPr>
      </w:pPr>
      <w:r w:rsidRPr="003A1F45">
        <w:rPr>
          <w:rFonts w:hAnsi="標楷體" w:hint="eastAsia"/>
          <w:color w:val="000000" w:themeColor="text1"/>
          <w:szCs w:val="52"/>
        </w:rPr>
        <w:t>114年2月6日遠東化纖總廠氣爆事故案情概要及致災原因：</w:t>
      </w:r>
    </w:p>
    <w:p w14:paraId="6CE7EA79" w14:textId="7AB965DD" w:rsidR="00BC4AC4" w:rsidRPr="003A1F45" w:rsidRDefault="00BC4AC4" w:rsidP="00BC4AC4">
      <w:pPr>
        <w:pStyle w:val="4"/>
        <w:rPr>
          <w:rFonts w:hAnsi="標楷體"/>
          <w:color w:val="000000" w:themeColor="text1"/>
        </w:rPr>
      </w:pPr>
      <w:r w:rsidRPr="003A1F45">
        <w:rPr>
          <w:rFonts w:hAnsi="標楷體" w:hint="eastAsia"/>
          <w:color w:val="000000" w:themeColor="text1"/>
        </w:rPr>
        <w:t>事故發生經過：114年2月6日凌晨2時31分許，遠東化纖總廠</w:t>
      </w:r>
      <w:proofErr w:type="gramStart"/>
      <w:r w:rsidRPr="003A1F45">
        <w:rPr>
          <w:rFonts w:hAnsi="標楷體" w:hint="eastAsia"/>
          <w:color w:val="000000" w:themeColor="text1"/>
        </w:rPr>
        <w:t>北廠區棉六</w:t>
      </w:r>
      <w:proofErr w:type="gramEnd"/>
      <w:r w:rsidRPr="003A1F45">
        <w:rPr>
          <w:rFonts w:hAnsi="標楷體" w:hint="eastAsia"/>
          <w:color w:val="000000" w:themeColor="text1"/>
        </w:rPr>
        <w:t>廠重九科「熱媒</w:t>
      </w:r>
      <w:proofErr w:type="gramStart"/>
      <w:r w:rsidRPr="003A1F45">
        <w:rPr>
          <w:rFonts w:hAnsi="標楷體" w:hint="eastAsia"/>
          <w:color w:val="000000" w:themeColor="text1"/>
        </w:rPr>
        <w:t>油</w:t>
      </w:r>
      <w:r w:rsidR="00422013" w:rsidRPr="003A1F45">
        <w:rPr>
          <w:rFonts w:hAnsi="標楷體" w:hint="eastAsia"/>
          <w:color w:val="000000" w:themeColor="text1"/>
        </w:rPr>
        <w:t>泵浦</w:t>
      </w:r>
      <w:r w:rsidRPr="003A1F45">
        <w:rPr>
          <w:rFonts w:hAnsi="標楷體" w:hint="eastAsia"/>
          <w:color w:val="000000" w:themeColor="text1"/>
        </w:rPr>
        <w:t>室</w:t>
      </w:r>
      <w:proofErr w:type="gramEnd"/>
      <w:r w:rsidRPr="003A1F45">
        <w:rPr>
          <w:rFonts w:hAnsi="標楷體" w:hint="eastAsia"/>
          <w:color w:val="000000" w:themeColor="text1"/>
        </w:rPr>
        <w:t>」（HPM室）之</w:t>
      </w:r>
      <w:r w:rsidR="00422013" w:rsidRPr="003A1F45">
        <w:rPr>
          <w:rFonts w:hAnsi="標楷體" w:hint="eastAsia"/>
          <w:color w:val="000000" w:themeColor="text1"/>
        </w:rPr>
        <w:t>泵浦</w:t>
      </w:r>
      <w:r w:rsidRPr="003A1F45">
        <w:rPr>
          <w:rFonts w:hAnsi="標楷體" w:hint="eastAsia"/>
          <w:color w:val="000000" w:themeColor="text1"/>
        </w:rPr>
        <w:t>（P-730B）出口處開始冒出大量煙霧。廠方雖有消防警報，但人員初步排除狀況及緊急應變不確實，未即時實施疏散。至凌</w:t>
      </w:r>
      <w:r w:rsidRPr="003A1F45">
        <w:rPr>
          <w:rFonts w:hAnsi="標楷體" w:hint="eastAsia"/>
          <w:color w:val="000000" w:themeColor="text1"/>
        </w:rPr>
        <w:lastRenderedPageBreak/>
        <w:t>晨2時47分許，現場發生劇烈爆炸，其壓力</w:t>
      </w:r>
      <w:r w:rsidR="005E1374" w:rsidRPr="003A1F45">
        <w:rPr>
          <w:rFonts w:hAnsi="標楷體" w:hint="eastAsia"/>
          <w:color w:val="000000" w:themeColor="text1"/>
        </w:rPr>
        <w:t>波</w:t>
      </w:r>
      <w:r w:rsidR="00EF27E5" w:rsidRPr="003A1F45">
        <w:rPr>
          <w:rFonts w:hAnsi="標楷體" w:hint="eastAsia"/>
          <w:color w:val="000000" w:themeColor="text1"/>
        </w:rPr>
        <w:t>及</w:t>
      </w:r>
      <w:r w:rsidRPr="003A1F45">
        <w:rPr>
          <w:rFonts w:hAnsi="標楷體" w:hint="eastAsia"/>
          <w:color w:val="000000" w:themeColor="text1"/>
        </w:rPr>
        <w:t>周遭建築，造成嚴重損毀。</w:t>
      </w:r>
    </w:p>
    <w:p w14:paraId="1DDEF6C0" w14:textId="3585D303" w:rsidR="00E72F0E" w:rsidRPr="003A1F45" w:rsidRDefault="00E72F0E" w:rsidP="002B09B8">
      <w:pPr>
        <w:pStyle w:val="a4"/>
        <w:ind w:firstLine="513"/>
        <w:rPr>
          <w:rFonts w:hAnsi="標楷體"/>
          <w:color w:val="000000" w:themeColor="text1"/>
        </w:rPr>
      </w:pPr>
      <w:r w:rsidRPr="003A1F45">
        <w:rPr>
          <w:rFonts w:hAnsi="標楷體" w:hint="eastAsia"/>
          <w:color w:val="000000" w:themeColor="text1"/>
        </w:rPr>
        <w:t>114年2月6日氣爆災害發生經過時序表</w:t>
      </w:r>
    </w:p>
    <w:tbl>
      <w:tblPr>
        <w:tblStyle w:val="33"/>
        <w:tblpPr w:leftFromText="180" w:rightFromText="180" w:vertAnchor="text" w:tblpX="982" w:tblpY="1"/>
        <w:tblOverlap w:val="never"/>
        <w:tblW w:w="0" w:type="auto"/>
        <w:tblLook w:val="04A0" w:firstRow="1" w:lastRow="0" w:firstColumn="1" w:lastColumn="0" w:noHBand="0" w:noVBand="1"/>
      </w:tblPr>
      <w:tblGrid>
        <w:gridCol w:w="2269"/>
        <w:gridCol w:w="2279"/>
        <w:gridCol w:w="3249"/>
      </w:tblGrid>
      <w:tr w:rsidR="003A1F45" w:rsidRPr="003A1F45" w14:paraId="6EED9263" w14:textId="77777777" w:rsidTr="002B09B8">
        <w:trPr>
          <w:trHeight w:val="113"/>
          <w:tblHeader/>
        </w:trPr>
        <w:tc>
          <w:tcPr>
            <w:tcW w:w="2269" w:type="dxa"/>
            <w:shd w:val="clear" w:color="auto" w:fill="EEECE1" w:themeFill="background2"/>
            <w:vAlign w:val="center"/>
          </w:tcPr>
          <w:p w14:paraId="0DACDE1F" w14:textId="730D06B6"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時間</w:t>
            </w:r>
            <w:r w:rsidRPr="003A1F45">
              <w:rPr>
                <w:rFonts w:hAnsi="標楷體"/>
                <w:b/>
                <w:bCs/>
                <w:color w:val="000000" w:themeColor="text1"/>
                <w:sz w:val="28"/>
                <w:szCs w:val="28"/>
              </w:rPr>
              <w:br/>
            </w:r>
            <w:r w:rsidRPr="003A1F45">
              <w:rPr>
                <w:rFonts w:hAnsi="標楷體" w:hint="eastAsia"/>
                <w:b/>
                <w:bCs/>
                <w:color w:val="000000" w:themeColor="text1"/>
                <w:sz w:val="28"/>
                <w:szCs w:val="28"/>
              </w:rPr>
              <w:t>(時：分：秒)</w:t>
            </w:r>
          </w:p>
        </w:tc>
        <w:tc>
          <w:tcPr>
            <w:tcW w:w="2279" w:type="dxa"/>
            <w:shd w:val="clear" w:color="auto" w:fill="EEECE1" w:themeFill="background2"/>
            <w:vAlign w:val="center"/>
          </w:tcPr>
          <w:p w14:paraId="3BD211D8" w14:textId="77777777"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發生地點/設備</w:t>
            </w:r>
          </w:p>
        </w:tc>
        <w:tc>
          <w:tcPr>
            <w:tcW w:w="3249" w:type="dxa"/>
            <w:shd w:val="clear" w:color="auto" w:fill="EEECE1" w:themeFill="background2"/>
            <w:vAlign w:val="center"/>
          </w:tcPr>
          <w:p w14:paraId="0503695C" w14:textId="77777777"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事件經過與狀態</w:t>
            </w:r>
          </w:p>
        </w:tc>
      </w:tr>
      <w:tr w:rsidR="003A1F45" w:rsidRPr="003A1F45" w14:paraId="1E714A22" w14:textId="77777777" w:rsidTr="002B09B8">
        <w:trPr>
          <w:trHeight w:val="113"/>
        </w:trPr>
        <w:tc>
          <w:tcPr>
            <w:tcW w:w="2269" w:type="dxa"/>
            <w:vAlign w:val="center"/>
          </w:tcPr>
          <w:p w14:paraId="2B15C100" w14:textId="0D22276C"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02</w:t>
            </w:r>
            <w:r w:rsidR="00CB45A5" w:rsidRPr="003A1F45">
              <w:rPr>
                <w:rFonts w:hAnsi="標楷體"/>
                <w:b/>
                <w:bCs/>
                <w:color w:val="000000" w:themeColor="text1"/>
                <w:sz w:val="28"/>
                <w:szCs w:val="28"/>
              </w:rPr>
              <w:t>：</w:t>
            </w:r>
            <w:r w:rsidRPr="003A1F45">
              <w:rPr>
                <w:rFonts w:hAnsi="標楷體"/>
                <w:b/>
                <w:bCs/>
                <w:color w:val="000000" w:themeColor="text1"/>
                <w:sz w:val="28"/>
                <w:szCs w:val="28"/>
              </w:rPr>
              <w:t>31</w:t>
            </w:r>
            <w:r w:rsidR="00CB45A5" w:rsidRPr="003A1F45">
              <w:rPr>
                <w:rFonts w:hAnsi="標楷體"/>
                <w:b/>
                <w:bCs/>
                <w:color w:val="000000" w:themeColor="text1"/>
                <w:sz w:val="28"/>
                <w:szCs w:val="28"/>
              </w:rPr>
              <w:t>：</w:t>
            </w:r>
            <w:r w:rsidRPr="003A1F45">
              <w:rPr>
                <w:rFonts w:hAnsi="標楷體"/>
                <w:b/>
                <w:bCs/>
                <w:color w:val="000000" w:themeColor="text1"/>
                <w:sz w:val="28"/>
                <w:szCs w:val="28"/>
              </w:rPr>
              <w:t>25</w:t>
            </w:r>
          </w:p>
        </w:tc>
        <w:tc>
          <w:tcPr>
            <w:tcW w:w="2279" w:type="dxa"/>
            <w:vAlign w:val="center"/>
          </w:tcPr>
          <w:p w14:paraId="7C99D92A" w14:textId="2449EF9F" w:rsidR="00E72F0E" w:rsidRPr="003A1F45" w:rsidRDefault="00E72F0E" w:rsidP="002B09B8">
            <w:pPr>
              <w:overflowPunct/>
              <w:autoSpaceDE/>
              <w:autoSpaceDN/>
              <w:spacing w:line="360" w:lineRule="exact"/>
              <w:rPr>
                <w:rFonts w:hAnsi="標楷體"/>
                <w:color w:val="000000" w:themeColor="text1"/>
                <w:sz w:val="28"/>
                <w:szCs w:val="28"/>
              </w:rPr>
            </w:pPr>
            <w:proofErr w:type="gramStart"/>
            <w:r w:rsidRPr="003A1F45">
              <w:rPr>
                <w:rFonts w:hAnsi="標楷體"/>
                <w:color w:val="000000" w:themeColor="text1"/>
                <w:sz w:val="28"/>
                <w:szCs w:val="28"/>
              </w:rPr>
              <w:t>重九科熱媒</w:t>
            </w:r>
            <w:r w:rsidR="00422013" w:rsidRPr="003A1F45">
              <w:rPr>
                <w:rFonts w:hAnsi="標楷體"/>
                <w:color w:val="000000" w:themeColor="text1"/>
                <w:sz w:val="28"/>
                <w:szCs w:val="28"/>
              </w:rPr>
              <w:t>泵浦</w:t>
            </w:r>
            <w:r w:rsidRPr="003A1F45">
              <w:rPr>
                <w:rFonts w:hAnsi="標楷體"/>
                <w:color w:val="000000" w:themeColor="text1"/>
                <w:sz w:val="28"/>
                <w:szCs w:val="28"/>
              </w:rPr>
              <w:t>室</w:t>
            </w:r>
            <w:proofErr w:type="gramEnd"/>
            <w:r w:rsidRPr="003A1F45">
              <w:rPr>
                <w:rFonts w:hAnsi="標楷體"/>
                <w:color w:val="000000" w:themeColor="text1"/>
                <w:sz w:val="28"/>
                <w:szCs w:val="28"/>
              </w:rPr>
              <w:t>(1樓)</w:t>
            </w:r>
          </w:p>
        </w:tc>
        <w:tc>
          <w:tcPr>
            <w:tcW w:w="3249" w:type="dxa"/>
            <w:vAlign w:val="center"/>
          </w:tcPr>
          <w:p w14:paraId="352D1AFE" w14:textId="437A7E5A"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b/>
                <w:bCs/>
                <w:color w:val="000000" w:themeColor="text1"/>
                <w:sz w:val="28"/>
                <w:szCs w:val="28"/>
              </w:rPr>
              <w:t>出現煙霧</w:t>
            </w:r>
            <w:r w:rsidRPr="003A1F45">
              <w:rPr>
                <w:rFonts w:hAnsi="標楷體"/>
                <w:color w:val="000000" w:themeColor="text1"/>
                <w:sz w:val="28"/>
                <w:szCs w:val="28"/>
              </w:rPr>
              <w:t>：事故初期，</w:t>
            </w:r>
            <w:proofErr w:type="gramStart"/>
            <w:r w:rsidRPr="003A1F45">
              <w:rPr>
                <w:rFonts w:hAnsi="標楷體"/>
                <w:color w:val="000000" w:themeColor="text1"/>
                <w:sz w:val="28"/>
                <w:szCs w:val="28"/>
              </w:rPr>
              <w:t>熱媒油煙霧</w:t>
            </w:r>
            <w:proofErr w:type="gramEnd"/>
            <w:r w:rsidRPr="003A1F45">
              <w:rPr>
                <w:rFonts w:hAnsi="標楷體"/>
                <w:color w:val="000000" w:themeColor="text1"/>
                <w:sz w:val="28"/>
                <w:szCs w:val="28"/>
              </w:rPr>
              <w:t>從</w:t>
            </w:r>
            <w:r w:rsidR="00422013" w:rsidRPr="003A1F45">
              <w:rPr>
                <w:rFonts w:hAnsi="標楷體"/>
                <w:color w:val="000000" w:themeColor="text1"/>
                <w:sz w:val="28"/>
                <w:szCs w:val="28"/>
              </w:rPr>
              <w:t>泵浦</w:t>
            </w:r>
            <w:r w:rsidRPr="003A1F45">
              <w:rPr>
                <w:rFonts w:hAnsi="標楷體"/>
                <w:color w:val="000000" w:themeColor="text1"/>
                <w:sz w:val="28"/>
                <w:szCs w:val="28"/>
              </w:rPr>
              <w:t>出口處冒出。</w:t>
            </w:r>
          </w:p>
        </w:tc>
      </w:tr>
      <w:tr w:rsidR="003A1F45" w:rsidRPr="003A1F45" w14:paraId="2A4924B0" w14:textId="77777777" w:rsidTr="002B09B8">
        <w:trPr>
          <w:trHeight w:val="113"/>
        </w:trPr>
        <w:tc>
          <w:tcPr>
            <w:tcW w:w="2269" w:type="dxa"/>
            <w:vAlign w:val="center"/>
          </w:tcPr>
          <w:p w14:paraId="7B35B53E" w14:textId="23A66031"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02</w:t>
            </w:r>
            <w:r w:rsidR="00CB45A5" w:rsidRPr="003A1F45">
              <w:rPr>
                <w:rFonts w:hAnsi="標楷體"/>
                <w:b/>
                <w:bCs/>
                <w:color w:val="000000" w:themeColor="text1"/>
                <w:sz w:val="28"/>
                <w:szCs w:val="28"/>
              </w:rPr>
              <w:t>：</w:t>
            </w:r>
            <w:r w:rsidRPr="003A1F45">
              <w:rPr>
                <w:rFonts w:hAnsi="標楷體"/>
                <w:b/>
                <w:bCs/>
                <w:color w:val="000000" w:themeColor="text1"/>
                <w:sz w:val="28"/>
                <w:szCs w:val="28"/>
              </w:rPr>
              <w:t>32</w:t>
            </w:r>
            <w:r w:rsidR="00CB45A5" w:rsidRPr="003A1F45">
              <w:rPr>
                <w:rFonts w:hAnsi="標楷體"/>
                <w:b/>
                <w:bCs/>
                <w:color w:val="000000" w:themeColor="text1"/>
                <w:sz w:val="28"/>
                <w:szCs w:val="28"/>
              </w:rPr>
              <w:t>：</w:t>
            </w:r>
            <w:r w:rsidRPr="003A1F45">
              <w:rPr>
                <w:rFonts w:hAnsi="標楷體"/>
                <w:b/>
                <w:bCs/>
                <w:color w:val="000000" w:themeColor="text1"/>
                <w:sz w:val="28"/>
                <w:szCs w:val="28"/>
              </w:rPr>
              <w:t>15</w:t>
            </w:r>
          </w:p>
        </w:tc>
        <w:tc>
          <w:tcPr>
            <w:tcW w:w="2279" w:type="dxa"/>
            <w:vAlign w:val="center"/>
          </w:tcPr>
          <w:p w14:paraId="567702E2" w14:textId="4D4E297F"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color w:val="000000" w:themeColor="text1"/>
                <w:sz w:val="28"/>
                <w:szCs w:val="28"/>
              </w:rPr>
              <w:t>HPM</w:t>
            </w:r>
            <w:proofErr w:type="gramStart"/>
            <w:r w:rsidR="00422013" w:rsidRPr="003A1F45">
              <w:rPr>
                <w:rFonts w:hAnsi="標楷體"/>
                <w:color w:val="000000" w:themeColor="text1"/>
                <w:sz w:val="28"/>
                <w:szCs w:val="28"/>
              </w:rPr>
              <w:t>泵浦</w:t>
            </w:r>
            <w:r w:rsidRPr="003A1F45">
              <w:rPr>
                <w:rFonts w:hAnsi="標楷體"/>
                <w:color w:val="000000" w:themeColor="text1"/>
                <w:sz w:val="28"/>
                <w:szCs w:val="28"/>
              </w:rPr>
              <w:t>室</w:t>
            </w:r>
            <w:proofErr w:type="gramEnd"/>
            <w:r w:rsidRPr="003A1F45">
              <w:rPr>
                <w:rFonts w:hAnsi="標楷體"/>
                <w:color w:val="000000" w:themeColor="text1"/>
                <w:sz w:val="28"/>
                <w:szCs w:val="28"/>
              </w:rPr>
              <w:t>(1樓)</w:t>
            </w:r>
          </w:p>
        </w:tc>
        <w:tc>
          <w:tcPr>
            <w:tcW w:w="3249" w:type="dxa"/>
            <w:vAlign w:val="center"/>
          </w:tcPr>
          <w:p w14:paraId="2EB67F94" w14:textId="77777777"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b/>
                <w:bCs/>
                <w:color w:val="000000" w:themeColor="text1"/>
                <w:sz w:val="28"/>
                <w:szCs w:val="28"/>
              </w:rPr>
              <w:t>瀰漫煙霧</w:t>
            </w:r>
            <w:r w:rsidRPr="003A1F45">
              <w:rPr>
                <w:rFonts w:hAnsi="標楷體"/>
                <w:color w:val="000000" w:themeColor="text1"/>
                <w:sz w:val="28"/>
                <w:szCs w:val="28"/>
              </w:rPr>
              <w:t>。</w:t>
            </w:r>
          </w:p>
        </w:tc>
      </w:tr>
      <w:tr w:rsidR="003A1F45" w:rsidRPr="003A1F45" w14:paraId="3371FE17" w14:textId="77777777" w:rsidTr="002B09B8">
        <w:trPr>
          <w:trHeight w:val="113"/>
        </w:trPr>
        <w:tc>
          <w:tcPr>
            <w:tcW w:w="2269" w:type="dxa"/>
            <w:vAlign w:val="center"/>
          </w:tcPr>
          <w:p w14:paraId="53113832" w14:textId="6070AD50"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02</w:t>
            </w:r>
            <w:r w:rsidR="00CB45A5" w:rsidRPr="003A1F45">
              <w:rPr>
                <w:rFonts w:hAnsi="標楷體"/>
                <w:b/>
                <w:bCs/>
                <w:color w:val="000000" w:themeColor="text1"/>
                <w:sz w:val="28"/>
                <w:szCs w:val="28"/>
              </w:rPr>
              <w:t>：</w:t>
            </w:r>
            <w:r w:rsidRPr="003A1F45">
              <w:rPr>
                <w:rFonts w:hAnsi="標楷體"/>
                <w:b/>
                <w:bCs/>
                <w:color w:val="000000" w:themeColor="text1"/>
                <w:sz w:val="28"/>
                <w:szCs w:val="28"/>
              </w:rPr>
              <w:t>32</w:t>
            </w:r>
            <w:r w:rsidR="00CB45A5" w:rsidRPr="003A1F45">
              <w:rPr>
                <w:rFonts w:hAnsi="標楷體"/>
                <w:b/>
                <w:bCs/>
                <w:color w:val="000000" w:themeColor="text1"/>
                <w:sz w:val="28"/>
                <w:szCs w:val="28"/>
              </w:rPr>
              <w:t>：</w:t>
            </w:r>
            <w:r w:rsidRPr="003A1F45">
              <w:rPr>
                <w:rFonts w:hAnsi="標楷體"/>
                <w:b/>
                <w:bCs/>
                <w:color w:val="000000" w:themeColor="text1"/>
                <w:sz w:val="28"/>
                <w:szCs w:val="28"/>
              </w:rPr>
              <w:t>18</w:t>
            </w:r>
          </w:p>
        </w:tc>
        <w:tc>
          <w:tcPr>
            <w:tcW w:w="2279" w:type="dxa"/>
            <w:vAlign w:val="center"/>
          </w:tcPr>
          <w:p w14:paraId="56A5C236" w14:textId="38AA70A2"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color w:val="000000" w:themeColor="text1"/>
                <w:sz w:val="28"/>
                <w:szCs w:val="28"/>
              </w:rPr>
              <w:t>中控室(3樓)</w:t>
            </w:r>
          </w:p>
        </w:tc>
        <w:tc>
          <w:tcPr>
            <w:tcW w:w="3249" w:type="dxa"/>
            <w:vAlign w:val="center"/>
          </w:tcPr>
          <w:p w14:paraId="3018689C" w14:textId="77777777"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b/>
                <w:bCs/>
                <w:color w:val="000000" w:themeColor="text1"/>
                <w:sz w:val="28"/>
                <w:szCs w:val="28"/>
              </w:rPr>
              <w:t>熱媒系統發出洩漏警報</w:t>
            </w:r>
            <w:r w:rsidRPr="003A1F45">
              <w:rPr>
                <w:rFonts w:hAnsi="標楷體"/>
                <w:color w:val="000000" w:themeColor="text1"/>
                <w:sz w:val="28"/>
                <w:szCs w:val="28"/>
              </w:rPr>
              <w:t>：1.中控室顯示膨脹槽(7樓)液位開始下降。2.中控室之緩衝槽(1樓)出口溫度發出低溫警報。</w:t>
            </w:r>
          </w:p>
        </w:tc>
      </w:tr>
      <w:tr w:rsidR="003A1F45" w:rsidRPr="003A1F45" w14:paraId="52396DE0" w14:textId="77777777" w:rsidTr="002B09B8">
        <w:trPr>
          <w:trHeight w:val="113"/>
        </w:trPr>
        <w:tc>
          <w:tcPr>
            <w:tcW w:w="2269" w:type="dxa"/>
            <w:vAlign w:val="center"/>
          </w:tcPr>
          <w:p w14:paraId="372D94E5" w14:textId="2E969E52"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02</w:t>
            </w:r>
            <w:r w:rsidR="00CB45A5" w:rsidRPr="003A1F45">
              <w:rPr>
                <w:rFonts w:hAnsi="標楷體"/>
                <w:b/>
                <w:bCs/>
                <w:color w:val="000000" w:themeColor="text1"/>
                <w:sz w:val="28"/>
                <w:szCs w:val="28"/>
              </w:rPr>
              <w:t>：</w:t>
            </w:r>
            <w:r w:rsidRPr="003A1F45">
              <w:rPr>
                <w:rFonts w:hAnsi="標楷體"/>
                <w:b/>
                <w:bCs/>
                <w:color w:val="000000" w:themeColor="text1"/>
                <w:sz w:val="28"/>
                <w:szCs w:val="28"/>
              </w:rPr>
              <w:t>32</w:t>
            </w:r>
            <w:r w:rsidR="00CB45A5" w:rsidRPr="003A1F45">
              <w:rPr>
                <w:rFonts w:hAnsi="標楷體"/>
                <w:b/>
                <w:bCs/>
                <w:color w:val="000000" w:themeColor="text1"/>
                <w:sz w:val="28"/>
                <w:szCs w:val="28"/>
              </w:rPr>
              <w:t>：</w:t>
            </w:r>
            <w:r w:rsidRPr="003A1F45">
              <w:rPr>
                <w:rFonts w:hAnsi="標楷體"/>
                <w:b/>
                <w:bCs/>
                <w:color w:val="000000" w:themeColor="text1"/>
                <w:sz w:val="28"/>
                <w:szCs w:val="28"/>
              </w:rPr>
              <w:t>45</w:t>
            </w:r>
          </w:p>
        </w:tc>
        <w:tc>
          <w:tcPr>
            <w:tcW w:w="2279" w:type="dxa"/>
            <w:vAlign w:val="center"/>
          </w:tcPr>
          <w:p w14:paraId="6AB5D52E" w14:textId="77777777"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color w:val="000000" w:themeColor="text1"/>
                <w:sz w:val="28"/>
                <w:szCs w:val="28"/>
              </w:rPr>
              <w:t>棉六科</w:t>
            </w:r>
          </w:p>
        </w:tc>
        <w:tc>
          <w:tcPr>
            <w:tcW w:w="3249" w:type="dxa"/>
            <w:vAlign w:val="center"/>
          </w:tcPr>
          <w:p w14:paraId="5CC02432" w14:textId="77777777"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b/>
                <w:bCs/>
                <w:color w:val="000000" w:themeColor="text1"/>
                <w:sz w:val="28"/>
                <w:szCs w:val="28"/>
              </w:rPr>
              <w:t>消防受信總機發出警報</w:t>
            </w:r>
            <w:r w:rsidRPr="003A1F45">
              <w:rPr>
                <w:rFonts w:hAnsi="標楷體"/>
                <w:color w:val="000000" w:themeColor="text1"/>
                <w:sz w:val="28"/>
                <w:szCs w:val="28"/>
              </w:rPr>
              <w:t>。</w:t>
            </w:r>
          </w:p>
        </w:tc>
      </w:tr>
      <w:tr w:rsidR="003A1F45" w:rsidRPr="003A1F45" w14:paraId="19FEF921" w14:textId="77777777" w:rsidTr="002B09B8">
        <w:trPr>
          <w:trHeight w:val="113"/>
        </w:trPr>
        <w:tc>
          <w:tcPr>
            <w:tcW w:w="2269" w:type="dxa"/>
            <w:vAlign w:val="center"/>
          </w:tcPr>
          <w:p w14:paraId="003910CE" w14:textId="2B8121E7"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02</w:t>
            </w:r>
            <w:r w:rsidR="00CB45A5" w:rsidRPr="003A1F45">
              <w:rPr>
                <w:rFonts w:hAnsi="標楷體"/>
                <w:b/>
                <w:bCs/>
                <w:color w:val="000000" w:themeColor="text1"/>
                <w:sz w:val="28"/>
                <w:szCs w:val="28"/>
              </w:rPr>
              <w:t>：</w:t>
            </w:r>
            <w:r w:rsidRPr="003A1F45">
              <w:rPr>
                <w:rFonts w:hAnsi="標楷體"/>
                <w:b/>
                <w:bCs/>
                <w:color w:val="000000" w:themeColor="text1"/>
                <w:sz w:val="28"/>
                <w:szCs w:val="28"/>
              </w:rPr>
              <w:t>36</w:t>
            </w:r>
            <w:r w:rsidR="00CB45A5" w:rsidRPr="003A1F45">
              <w:rPr>
                <w:rFonts w:hAnsi="標楷體"/>
                <w:b/>
                <w:bCs/>
                <w:color w:val="000000" w:themeColor="text1"/>
                <w:sz w:val="28"/>
                <w:szCs w:val="28"/>
              </w:rPr>
              <w:t>：</w:t>
            </w:r>
            <w:r w:rsidRPr="003A1F45">
              <w:rPr>
                <w:rFonts w:hAnsi="標楷體"/>
                <w:b/>
                <w:bCs/>
                <w:color w:val="000000" w:themeColor="text1"/>
                <w:sz w:val="28"/>
                <w:szCs w:val="28"/>
              </w:rPr>
              <w:t>48</w:t>
            </w:r>
          </w:p>
        </w:tc>
        <w:tc>
          <w:tcPr>
            <w:tcW w:w="2279" w:type="dxa"/>
            <w:vAlign w:val="center"/>
          </w:tcPr>
          <w:p w14:paraId="28466DED" w14:textId="13511DFE"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color w:val="000000" w:themeColor="text1"/>
                <w:sz w:val="28"/>
                <w:szCs w:val="28"/>
              </w:rPr>
              <w:t>膨脹槽(7樓)</w:t>
            </w:r>
          </w:p>
        </w:tc>
        <w:tc>
          <w:tcPr>
            <w:tcW w:w="3249" w:type="dxa"/>
            <w:vAlign w:val="center"/>
          </w:tcPr>
          <w:p w14:paraId="30F3F4B1" w14:textId="77777777"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b/>
                <w:bCs/>
                <w:color w:val="000000" w:themeColor="text1"/>
                <w:sz w:val="28"/>
                <w:szCs w:val="28"/>
              </w:rPr>
              <w:t>液位完全排空</w:t>
            </w:r>
            <w:r w:rsidRPr="003A1F45">
              <w:rPr>
                <w:rFonts w:hAnsi="標楷體"/>
                <w:color w:val="000000" w:themeColor="text1"/>
                <w:sz w:val="28"/>
                <w:szCs w:val="28"/>
              </w:rPr>
              <w:t>：液</w:t>
            </w:r>
            <w:proofErr w:type="gramStart"/>
            <w:r w:rsidRPr="003A1F45">
              <w:rPr>
                <w:rFonts w:hAnsi="標楷體"/>
                <w:color w:val="000000" w:themeColor="text1"/>
                <w:sz w:val="28"/>
                <w:szCs w:val="28"/>
              </w:rPr>
              <w:t>位計偵測值歸</w:t>
            </w:r>
            <w:proofErr w:type="gramEnd"/>
            <w:r w:rsidRPr="003A1F45">
              <w:rPr>
                <w:rFonts w:hAnsi="標楷體"/>
                <w:color w:val="000000" w:themeColor="text1"/>
                <w:sz w:val="28"/>
                <w:szCs w:val="28"/>
              </w:rPr>
              <w:t>零，顯示</w:t>
            </w:r>
            <w:proofErr w:type="gramStart"/>
            <w:r w:rsidRPr="003A1F45">
              <w:rPr>
                <w:rFonts w:hAnsi="標楷體"/>
                <w:color w:val="000000" w:themeColor="text1"/>
                <w:sz w:val="28"/>
                <w:szCs w:val="28"/>
              </w:rPr>
              <w:t>熱媒油大量</w:t>
            </w:r>
            <w:proofErr w:type="gramEnd"/>
            <w:r w:rsidRPr="003A1F45">
              <w:rPr>
                <w:rFonts w:hAnsi="標楷體"/>
                <w:color w:val="000000" w:themeColor="text1"/>
                <w:sz w:val="28"/>
                <w:szCs w:val="28"/>
              </w:rPr>
              <w:t>洩漏。</w:t>
            </w:r>
          </w:p>
        </w:tc>
      </w:tr>
      <w:tr w:rsidR="003A1F45" w:rsidRPr="003A1F45" w14:paraId="1C5580EC" w14:textId="77777777" w:rsidTr="002B09B8">
        <w:trPr>
          <w:trHeight w:val="113"/>
        </w:trPr>
        <w:tc>
          <w:tcPr>
            <w:tcW w:w="2269" w:type="dxa"/>
            <w:vAlign w:val="center"/>
          </w:tcPr>
          <w:p w14:paraId="65A81DC2" w14:textId="7124B561"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02</w:t>
            </w:r>
            <w:r w:rsidR="00CB45A5" w:rsidRPr="003A1F45">
              <w:rPr>
                <w:rFonts w:hAnsi="標楷體"/>
                <w:b/>
                <w:bCs/>
                <w:color w:val="000000" w:themeColor="text1"/>
                <w:sz w:val="28"/>
                <w:szCs w:val="28"/>
              </w:rPr>
              <w:t>：</w:t>
            </w:r>
            <w:r w:rsidRPr="003A1F45">
              <w:rPr>
                <w:rFonts w:hAnsi="標楷體"/>
                <w:b/>
                <w:bCs/>
                <w:color w:val="000000" w:themeColor="text1"/>
                <w:sz w:val="28"/>
                <w:szCs w:val="28"/>
              </w:rPr>
              <w:t>37</w:t>
            </w:r>
            <w:r w:rsidR="00CB45A5" w:rsidRPr="003A1F45">
              <w:rPr>
                <w:rFonts w:hAnsi="標楷體"/>
                <w:b/>
                <w:bCs/>
                <w:color w:val="000000" w:themeColor="text1"/>
                <w:sz w:val="28"/>
                <w:szCs w:val="28"/>
              </w:rPr>
              <w:t>：</w:t>
            </w:r>
            <w:r w:rsidRPr="003A1F45">
              <w:rPr>
                <w:rFonts w:hAnsi="標楷體"/>
                <w:b/>
                <w:bCs/>
                <w:color w:val="000000" w:themeColor="text1"/>
                <w:sz w:val="28"/>
                <w:szCs w:val="28"/>
              </w:rPr>
              <w:t>13</w:t>
            </w:r>
          </w:p>
        </w:tc>
        <w:tc>
          <w:tcPr>
            <w:tcW w:w="2279" w:type="dxa"/>
            <w:vAlign w:val="center"/>
          </w:tcPr>
          <w:p w14:paraId="7D8A9335" w14:textId="4A9ACF11"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color w:val="000000" w:themeColor="text1"/>
                <w:sz w:val="28"/>
                <w:szCs w:val="28"/>
              </w:rPr>
              <w:t>熱媒</w:t>
            </w:r>
            <w:proofErr w:type="gramStart"/>
            <w:r w:rsidR="00422013" w:rsidRPr="003A1F45">
              <w:rPr>
                <w:rFonts w:hAnsi="標楷體"/>
                <w:color w:val="000000" w:themeColor="text1"/>
                <w:sz w:val="28"/>
                <w:szCs w:val="28"/>
              </w:rPr>
              <w:t>泵浦</w:t>
            </w:r>
            <w:r w:rsidRPr="003A1F45">
              <w:rPr>
                <w:rFonts w:hAnsi="標楷體"/>
                <w:color w:val="000000" w:themeColor="text1"/>
                <w:sz w:val="28"/>
                <w:szCs w:val="28"/>
              </w:rPr>
              <w:t>室</w:t>
            </w:r>
            <w:proofErr w:type="gramEnd"/>
            <w:r w:rsidRPr="003A1F45">
              <w:rPr>
                <w:rFonts w:hAnsi="標楷體"/>
                <w:color w:val="000000" w:themeColor="text1"/>
                <w:sz w:val="28"/>
                <w:szCs w:val="28"/>
              </w:rPr>
              <w:t>(1樓)</w:t>
            </w:r>
          </w:p>
        </w:tc>
        <w:tc>
          <w:tcPr>
            <w:tcW w:w="3249" w:type="dxa"/>
            <w:vAlign w:val="center"/>
          </w:tcPr>
          <w:p w14:paraId="483E627F" w14:textId="3006A887"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b/>
                <w:bCs/>
                <w:color w:val="000000" w:themeColor="text1"/>
                <w:sz w:val="28"/>
                <w:szCs w:val="28"/>
              </w:rPr>
              <w:t>人員抵達現場</w:t>
            </w:r>
            <w:r w:rsidRPr="003A1F45">
              <w:rPr>
                <w:rFonts w:hAnsi="標楷體"/>
                <w:color w:val="000000" w:themeColor="text1"/>
                <w:sz w:val="28"/>
                <w:szCs w:val="28"/>
              </w:rPr>
              <w:t>：值夜主管、值班主管、技術員及警衛陸續前往熱媒</w:t>
            </w:r>
            <w:proofErr w:type="gramStart"/>
            <w:r w:rsidR="00422013" w:rsidRPr="003A1F45">
              <w:rPr>
                <w:rFonts w:hAnsi="標楷體"/>
                <w:color w:val="000000" w:themeColor="text1"/>
                <w:sz w:val="28"/>
                <w:szCs w:val="28"/>
              </w:rPr>
              <w:t>泵浦</w:t>
            </w:r>
            <w:r w:rsidRPr="003A1F45">
              <w:rPr>
                <w:rFonts w:hAnsi="標楷體"/>
                <w:color w:val="000000" w:themeColor="text1"/>
                <w:sz w:val="28"/>
                <w:szCs w:val="28"/>
              </w:rPr>
              <w:t>室查看</w:t>
            </w:r>
            <w:proofErr w:type="gramEnd"/>
            <w:r w:rsidRPr="003A1F45">
              <w:rPr>
                <w:rFonts w:hAnsi="標楷體"/>
                <w:color w:val="000000" w:themeColor="text1"/>
                <w:sz w:val="28"/>
                <w:szCs w:val="28"/>
              </w:rPr>
              <w:t>狀況。</w:t>
            </w:r>
          </w:p>
        </w:tc>
      </w:tr>
      <w:tr w:rsidR="003A1F45" w:rsidRPr="003A1F45" w14:paraId="48B7A227" w14:textId="77777777" w:rsidTr="002B09B8">
        <w:trPr>
          <w:trHeight w:val="113"/>
        </w:trPr>
        <w:tc>
          <w:tcPr>
            <w:tcW w:w="2269" w:type="dxa"/>
            <w:vAlign w:val="center"/>
          </w:tcPr>
          <w:p w14:paraId="173FAEF6" w14:textId="000E1099"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02</w:t>
            </w:r>
            <w:r w:rsidR="00CB45A5" w:rsidRPr="003A1F45">
              <w:rPr>
                <w:rFonts w:hAnsi="標楷體"/>
                <w:b/>
                <w:bCs/>
                <w:color w:val="000000" w:themeColor="text1"/>
                <w:sz w:val="28"/>
                <w:szCs w:val="28"/>
              </w:rPr>
              <w:t>：</w:t>
            </w:r>
            <w:r w:rsidRPr="003A1F45">
              <w:rPr>
                <w:rFonts w:hAnsi="標楷體"/>
                <w:b/>
                <w:bCs/>
                <w:color w:val="000000" w:themeColor="text1"/>
                <w:sz w:val="28"/>
                <w:szCs w:val="28"/>
              </w:rPr>
              <w:t>38</w:t>
            </w:r>
            <w:r w:rsidR="00CB45A5" w:rsidRPr="003A1F45">
              <w:rPr>
                <w:rFonts w:hAnsi="標楷體"/>
                <w:b/>
                <w:bCs/>
                <w:color w:val="000000" w:themeColor="text1"/>
                <w:sz w:val="28"/>
                <w:szCs w:val="28"/>
              </w:rPr>
              <w:t>：</w:t>
            </w:r>
            <w:r w:rsidRPr="003A1F45">
              <w:rPr>
                <w:rFonts w:hAnsi="標楷體"/>
                <w:b/>
                <w:bCs/>
                <w:color w:val="000000" w:themeColor="text1"/>
                <w:sz w:val="28"/>
                <w:szCs w:val="28"/>
              </w:rPr>
              <w:t>20</w:t>
            </w:r>
          </w:p>
        </w:tc>
        <w:tc>
          <w:tcPr>
            <w:tcW w:w="2279" w:type="dxa"/>
            <w:vAlign w:val="center"/>
          </w:tcPr>
          <w:p w14:paraId="0127C2F3" w14:textId="77777777"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color w:val="000000" w:themeColor="text1"/>
                <w:sz w:val="28"/>
                <w:szCs w:val="28"/>
              </w:rPr>
              <w:t>重九科、絲七科</w:t>
            </w:r>
          </w:p>
        </w:tc>
        <w:tc>
          <w:tcPr>
            <w:tcW w:w="3249" w:type="dxa"/>
            <w:vAlign w:val="center"/>
          </w:tcPr>
          <w:p w14:paraId="6D6EA4DD" w14:textId="77777777"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b/>
                <w:bCs/>
                <w:color w:val="000000" w:themeColor="text1"/>
                <w:sz w:val="28"/>
                <w:szCs w:val="28"/>
              </w:rPr>
              <w:t>多個廠區消防警報相繼觸發</w:t>
            </w:r>
            <w:r w:rsidRPr="003A1F45">
              <w:rPr>
                <w:rFonts w:hAnsi="標楷體"/>
                <w:color w:val="000000" w:themeColor="text1"/>
                <w:sz w:val="28"/>
                <w:szCs w:val="28"/>
              </w:rPr>
              <w:t>：各廠區之消防受信總機陸續發出警報。</w:t>
            </w:r>
          </w:p>
        </w:tc>
      </w:tr>
      <w:tr w:rsidR="003A1F45" w:rsidRPr="003A1F45" w14:paraId="077A7ABD" w14:textId="77777777" w:rsidTr="002B09B8">
        <w:trPr>
          <w:trHeight w:val="113"/>
        </w:trPr>
        <w:tc>
          <w:tcPr>
            <w:tcW w:w="2269" w:type="dxa"/>
            <w:vAlign w:val="center"/>
          </w:tcPr>
          <w:p w14:paraId="47D49EE4" w14:textId="23145630"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02</w:t>
            </w:r>
            <w:r w:rsidR="00CB45A5" w:rsidRPr="003A1F45">
              <w:rPr>
                <w:rFonts w:hAnsi="標楷體"/>
                <w:b/>
                <w:bCs/>
                <w:color w:val="000000" w:themeColor="text1"/>
                <w:sz w:val="28"/>
                <w:szCs w:val="28"/>
              </w:rPr>
              <w:t>：</w:t>
            </w:r>
            <w:r w:rsidRPr="003A1F45">
              <w:rPr>
                <w:rFonts w:hAnsi="標楷體"/>
                <w:b/>
                <w:bCs/>
                <w:color w:val="000000" w:themeColor="text1"/>
                <w:sz w:val="28"/>
                <w:szCs w:val="28"/>
              </w:rPr>
              <w:t>42</w:t>
            </w:r>
            <w:r w:rsidR="00CB45A5" w:rsidRPr="003A1F45">
              <w:rPr>
                <w:rFonts w:hAnsi="標楷體"/>
                <w:b/>
                <w:bCs/>
                <w:color w:val="000000" w:themeColor="text1"/>
                <w:sz w:val="28"/>
                <w:szCs w:val="28"/>
              </w:rPr>
              <w:t>：</w:t>
            </w:r>
            <w:r w:rsidRPr="003A1F45">
              <w:rPr>
                <w:rFonts w:hAnsi="標楷體"/>
                <w:b/>
                <w:bCs/>
                <w:color w:val="000000" w:themeColor="text1"/>
                <w:sz w:val="28"/>
                <w:szCs w:val="28"/>
              </w:rPr>
              <w:t>59</w:t>
            </w:r>
          </w:p>
        </w:tc>
        <w:tc>
          <w:tcPr>
            <w:tcW w:w="2279" w:type="dxa"/>
            <w:vAlign w:val="center"/>
          </w:tcPr>
          <w:p w14:paraId="42E059CF" w14:textId="0A7C055C"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color w:val="000000" w:themeColor="text1"/>
                <w:sz w:val="28"/>
                <w:szCs w:val="28"/>
              </w:rPr>
              <w:t>熱媒</w:t>
            </w:r>
            <w:proofErr w:type="gramStart"/>
            <w:r w:rsidR="00422013" w:rsidRPr="003A1F45">
              <w:rPr>
                <w:rFonts w:hAnsi="標楷體"/>
                <w:color w:val="000000" w:themeColor="text1"/>
                <w:sz w:val="28"/>
                <w:szCs w:val="28"/>
              </w:rPr>
              <w:t>泵浦</w:t>
            </w:r>
            <w:r w:rsidRPr="003A1F45">
              <w:rPr>
                <w:rFonts w:hAnsi="標楷體"/>
                <w:color w:val="000000" w:themeColor="text1"/>
                <w:sz w:val="28"/>
                <w:szCs w:val="28"/>
              </w:rPr>
              <w:t>室</w:t>
            </w:r>
            <w:proofErr w:type="gramEnd"/>
            <w:r w:rsidRPr="003A1F45">
              <w:rPr>
                <w:rFonts w:hAnsi="標楷體"/>
                <w:color w:val="000000" w:themeColor="text1"/>
                <w:sz w:val="28"/>
                <w:szCs w:val="28"/>
              </w:rPr>
              <w:t>(1樓)</w:t>
            </w:r>
          </w:p>
        </w:tc>
        <w:tc>
          <w:tcPr>
            <w:tcW w:w="3249" w:type="dxa"/>
            <w:vAlign w:val="center"/>
          </w:tcPr>
          <w:p w14:paraId="33E230E4" w14:textId="5D6A6AE0"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b/>
                <w:bCs/>
                <w:color w:val="000000" w:themeColor="text1"/>
                <w:sz w:val="28"/>
                <w:szCs w:val="28"/>
              </w:rPr>
              <w:t>技術員進入探查</w:t>
            </w:r>
            <w:r w:rsidRPr="003A1F45">
              <w:rPr>
                <w:rFonts w:hAnsi="標楷體"/>
                <w:color w:val="000000" w:themeColor="text1"/>
                <w:sz w:val="28"/>
                <w:szCs w:val="28"/>
              </w:rPr>
              <w:t>：</w:t>
            </w:r>
            <w:proofErr w:type="gramStart"/>
            <w:r w:rsidRPr="003A1F45">
              <w:rPr>
                <w:rFonts w:hAnsi="標楷體"/>
                <w:color w:val="000000" w:themeColor="text1"/>
                <w:sz w:val="28"/>
                <w:szCs w:val="28"/>
              </w:rPr>
              <w:t>技術員著</w:t>
            </w:r>
            <w:proofErr w:type="gramEnd"/>
            <w:r w:rsidRPr="003A1F45">
              <w:rPr>
                <w:rFonts w:hAnsi="標楷體"/>
                <w:color w:val="000000" w:themeColor="text1"/>
                <w:sz w:val="28"/>
                <w:szCs w:val="28"/>
              </w:rPr>
              <w:t>呼吸器(SCBA)進入</w:t>
            </w:r>
            <w:proofErr w:type="gramStart"/>
            <w:r w:rsidRPr="003A1F45">
              <w:rPr>
                <w:rFonts w:hAnsi="標楷體"/>
                <w:color w:val="000000" w:themeColor="text1"/>
                <w:sz w:val="28"/>
                <w:szCs w:val="28"/>
              </w:rPr>
              <w:t>肇災熱媒</w:t>
            </w:r>
            <w:r w:rsidR="00422013" w:rsidRPr="003A1F45">
              <w:rPr>
                <w:rFonts w:hAnsi="標楷體"/>
                <w:color w:val="000000" w:themeColor="text1"/>
                <w:sz w:val="28"/>
                <w:szCs w:val="28"/>
              </w:rPr>
              <w:t>泵浦</w:t>
            </w:r>
            <w:r w:rsidRPr="003A1F45">
              <w:rPr>
                <w:rFonts w:hAnsi="標楷體"/>
                <w:color w:val="000000" w:themeColor="text1"/>
                <w:sz w:val="28"/>
                <w:szCs w:val="28"/>
              </w:rPr>
              <w:t>室</w:t>
            </w:r>
            <w:proofErr w:type="gramEnd"/>
            <w:r w:rsidRPr="003A1F45">
              <w:rPr>
                <w:rFonts w:hAnsi="標楷體"/>
                <w:color w:val="000000" w:themeColor="text1"/>
                <w:sz w:val="28"/>
                <w:szCs w:val="28"/>
              </w:rPr>
              <w:t>，嘗試尋找洩漏源。惟因</w:t>
            </w:r>
            <w:r w:rsidR="00422013" w:rsidRPr="003A1F45">
              <w:rPr>
                <w:rFonts w:hAnsi="標楷體"/>
                <w:color w:val="000000" w:themeColor="text1"/>
                <w:sz w:val="28"/>
                <w:szCs w:val="28"/>
              </w:rPr>
              <w:t>泵浦</w:t>
            </w:r>
            <w:r w:rsidRPr="003A1F45">
              <w:rPr>
                <w:rFonts w:hAnsi="標楷體"/>
                <w:color w:val="000000" w:themeColor="text1"/>
                <w:sz w:val="28"/>
                <w:szCs w:val="28"/>
              </w:rPr>
              <w:t>室內煙霧太大，退出熱媒</w:t>
            </w:r>
            <w:proofErr w:type="gramStart"/>
            <w:r w:rsidR="00422013" w:rsidRPr="003A1F45">
              <w:rPr>
                <w:rFonts w:hAnsi="標楷體"/>
                <w:color w:val="000000" w:themeColor="text1"/>
                <w:sz w:val="28"/>
                <w:szCs w:val="28"/>
              </w:rPr>
              <w:t>泵浦</w:t>
            </w:r>
            <w:r w:rsidRPr="003A1F45">
              <w:rPr>
                <w:rFonts w:hAnsi="標楷體"/>
                <w:color w:val="000000" w:themeColor="text1"/>
                <w:sz w:val="28"/>
                <w:szCs w:val="28"/>
              </w:rPr>
              <w:t>室</w:t>
            </w:r>
            <w:proofErr w:type="gramEnd"/>
            <w:r w:rsidRPr="003A1F45">
              <w:rPr>
                <w:rFonts w:hAnsi="標楷體"/>
                <w:color w:val="000000" w:themeColor="text1"/>
                <w:sz w:val="28"/>
                <w:szCs w:val="28"/>
              </w:rPr>
              <w:t>，</w:t>
            </w:r>
            <w:r w:rsidR="00E16C1E" w:rsidRPr="003A1F45">
              <w:rPr>
                <w:rFonts w:hAnsi="標楷體" w:hint="eastAsia"/>
                <w:color w:val="000000" w:themeColor="text1"/>
                <w:sz w:val="28"/>
                <w:szCs w:val="28"/>
              </w:rPr>
              <w:t>至</w:t>
            </w:r>
            <w:r w:rsidRPr="003A1F45">
              <w:rPr>
                <w:rFonts w:hAnsi="標楷體"/>
                <w:color w:val="000000" w:themeColor="text1"/>
                <w:sz w:val="28"/>
                <w:szCs w:val="28"/>
              </w:rPr>
              <w:t>門外拿取滅火器。</w:t>
            </w:r>
          </w:p>
        </w:tc>
      </w:tr>
      <w:tr w:rsidR="003A1F45" w:rsidRPr="003A1F45" w14:paraId="0C028BA9" w14:textId="77777777" w:rsidTr="002B09B8">
        <w:trPr>
          <w:trHeight w:val="113"/>
        </w:trPr>
        <w:tc>
          <w:tcPr>
            <w:tcW w:w="2269" w:type="dxa"/>
            <w:vAlign w:val="center"/>
          </w:tcPr>
          <w:p w14:paraId="00C36B52" w14:textId="25E721EA" w:rsidR="00E72F0E" w:rsidRPr="003A1F45" w:rsidRDefault="00E72F0E" w:rsidP="002B09B8">
            <w:pPr>
              <w:overflowPunct/>
              <w:autoSpaceDE/>
              <w:autoSpaceDN/>
              <w:spacing w:line="360" w:lineRule="exact"/>
              <w:jc w:val="center"/>
              <w:rPr>
                <w:rFonts w:hAnsi="標楷體"/>
                <w:color w:val="000000" w:themeColor="text1"/>
                <w:sz w:val="28"/>
                <w:szCs w:val="28"/>
              </w:rPr>
            </w:pPr>
            <w:r w:rsidRPr="003A1F45">
              <w:rPr>
                <w:rFonts w:hAnsi="標楷體"/>
                <w:b/>
                <w:bCs/>
                <w:color w:val="000000" w:themeColor="text1"/>
                <w:sz w:val="28"/>
                <w:szCs w:val="28"/>
              </w:rPr>
              <w:t>02</w:t>
            </w:r>
            <w:r w:rsidR="00CB45A5" w:rsidRPr="003A1F45">
              <w:rPr>
                <w:rFonts w:hAnsi="標楷體"/>
                <w:b/>
                <w:bCs/>
                <w:color w:val="000000" w:themeColor="text1"/>
                <w:sz w:val="28"/>
                <w:szCs w:val="28"/>
              </w:rPr>
              <w:t>：</w:t>
            </w:r>
            <w:r w:rsidRPr="003A1F45">
              <w:rPr>
                <w:rFonts w:hAnsi="標楷體"/>
                <w:b/>
                <w:bCs/>
                <w:color w:val="000000" w:themeColor="text1"/>
                <w:sz w:val="28"/>
                <w:szCs w:val="28"/>
              </w:rPr>
              <w:t>47</w:t>
            </w:r>
            <w:r w:rsidR="00CB45A5" w:rsidRPr="003A1F45">
              <w:rPr>
                <w:rFonts w:hAnsi="標楷體"/>
                <w:b/>
                <w:bCs/>
                <w:color w:val="000000" w:themeColor="text1"/>
                <w:sz w:val="28"/>
                <w:szCs w:val="28"/>
              </w:rPr>
              <w:t>：</w:t>
            </w:r>
            <w:r w:rsidRPr="003A1F45">
              <w:rPr>
                <w:rFonts w:hAnsi="標楷體"/>
                <w:b/>
                <w:bCs/>
                <w:color w:val="000000" w:themeColor="text1"/>
                <w:sz w:val="28"/>
                <w:szCs w:val="28"/>
              </w:rPr>
              <w:t>31</w:t>
            </w:r>
          </w:p>
        </w:tc>
        <w:tc>
          <w:tcPr>
            <w:tcW w:w="2279" w:type="dxa"/>
            <w:vAlign w:val="center"/>
          </w:tcPr>
          <w:p w14:paraId="63F8E747" w14:textId="6DA6999B"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color w:val="000000" w:themeColor="text1"/>
                <w:sz w:val="28"/>
                <w:szCs w:val="28"/>
              </w:rPr>
              <w:t>熱媒</w:t>
            </w:r>
            <w:proofErr w:type="gramStart"/>
            <w:r w:rsidR="00422013" w:rsidRPr="003A1F45">
              <w:rPr>
                <w:rFonts w:hAnsi="標楷體"/>
                <w:color w:val="000000" w:themeColor="text1"/>
                <w:sz w:val="28"/>
                <w:szCs w:val="28"/>
              </w:rPr>
              <w:t>泵浦</w:t>
            </w:r>
            <w:r w:rsidRPr="003A1F45">
              <w:rPr>
                <w:rFonts w:hAnsi="標楷體"/>
                <w:color w:val="000000" w:themeColor="text1"/>
                <w:sz w:val="28"/>
                <w:szCs w:val="28"/>
              </w:rPr>
              <w:t>室</w:t>
            </w:r>
            <w:proofErr w:type="gramEnd"/>
            <w:r w:rsidRPr="003A1F45">
              <w:rPr>
                <w:rFonts w:hAnsi="標楷體"/>
                <w:color w:val="000000" w:themeColor="text1"/>
                <w:sz w:val="28"/>
                <w:szCs w:val="28"/>
              </w:rPr>
              <w:t>(1</w:t>
            </w:r>
            <w:r w:rsidRPr="003A1F45">
              <w:rPr>
                <w:rFonts w:hAnsi="標楷體"/>
                <w:color w:val="000000" w:themeColor="text1"/>
                <w:sz w:val="28"/>
                <w:szCs w:val="28"/>
              </w:rPr>
              <w:lastRenderedPageBreak/>
              <w:t>樓)</w:t>
            </w:r>
          </w:p>
        </w:tc>
        <w:tc>
          <w:tcPr>
            <w:tcW w:w="3249" w:type="dxa"/>
            <w:vAlign w:val="center"/>
          </w:tcPr>
          <w:p w14:paraId="5ECD7B5D" w14:textId="743C4558" w:rsidR="00E72F0E" w:rsidRPr="003A1F45" w:rsidRDefault="00E72F0E" w:rsidP="002B09B8">
            <w:pPr>
              <w:overflowPunct/>
              <w:autoSpaceDE/>
              <w:autoSpaceDN/>
              <w:spacing w:line="360" w:lineRule="exact"/>
              <w:rPr>
                <w:rFonts w:hAnsi="標楷體"/>
                <w:color w:val="000000" w:themeColor="text1"/>
                <w:sz w:val="28"/>
                <w:szCs w:val="28"/>
              </w:rPr>
            </w:pPr>
            <w:r w:rsidRPr="003A1F45">
              <w:rPr>
                <w:rFonts w:hAnsi="標楷體"/>
                <w:b/>
                <w:bCs/>
                <w:color w:val="000000" w:themeColor="text1"/>
                <w:sz w:val="28"/>
                <w:szCs w:val="28"/>
              </w:rPr>
              <w:lastRenderedPageBreak/>
              <w:t>爆炸發生</w:t>
            </w:r>
            <w:r w:rsidRPr="003A1F45">
              <w:rPr>
                <w:rFonts w:hAnsi="標楷體"/>
                <w:color w:val="000000" w:themeColor="text1"/>
                <w:sz w:val="28"/>
                <w:szCs w:val="28"/>
              </w:rPr>
              <w:t>：造成勞工2</w:t>
            </w:r>
            <w:r w:rsidRPr="003A1F45">
              <w:rPr>
                <w:rFonts w:hAnsi="標楷體"/>
                <w:color w:val="000000" w:themeColor="text1"/>
                <w:sz w:val="28"/>
                <w:szCs w:val="28"/>
              </w:rPr>
              <w:lastRenderedPageBreak/>
              <w:t>死19傷之重大職業災害。</w:t>
            </w:r>
          </w:p>
        </w:tc>
      </w:tr>
    </w:tbl>
    <w:p w14:paraId="6A68E546" w14:textId="2DD92B16" w:rsidR="008137CD" w:rsidRPr="003A1F45" w:rsidRDefault="00E72F0E" w:rsidP="00DD5E71">
      <w:pPr>
        <w:pStyle w:val="4"/>
        <w:numPr>
          <w:ilvl w:val="0"/>
          <w:numId w:val="0"/>
        </w:numPr>
        <w:ind w:left="1701" w:hanging="567"/>
        <w:rPr>
          <w:rFonts w:hAnsi="標楷體"/>
          <w:color w:val="000000" w:themeColor="text1"/>
        </w:rPr>
      </w:pPr>
      <w:r w:rsidRPr="003A1F45">
        <w:rPr>
          <w:rFonts w:hAnsi="標楷體"/>
          <w:color w:val="000000" w:themeColor="text1"/>
          <w:sz w:val="24"/>
          <w:szCs w:val="28"/>
        </w:rPr>
        <w:lastRenderedPageBreak/>
        <w:t>資</w:t>
      </w:r>
      <w:r w:rsidR="002B09B8" w:rsidRPr="003A1F45">
        <w:rPr>
          <w:rFonts w:hAnsi="標楷體"/>
          <w:color w:val="000000" w:themeColor="text1"/>
          <w:sz w:val="24"/>
          <w:szCs w:val="28"/>
        </w:rPr>
        <w:t>料來源：</w:t>
      </w:r>
      <w:proofErr w:type="gramStart"/>
      <w:r w:rsidR="002B09B8" w:rsidRPr="003A1F45">
        <w:rPr>
          <w:rFonts w:hAnsi="標楷體"/>
          <w:color w:val="000000" w:themeColor="text1"/>
          <w:sz w:val="24"/>
          <w:szCs w:val="28"/>
        </w:rPr>
        <w:t>職安署</w:t>
      </w:r>
      <w:proofErr w:type="gramEnd"/>
      <w:r w:rsidR="002B09B8" w:rsidRPr="003A1F45">
        <w:rPr>
          <w:rFonts w:hAnsi="標楷體"/>
          <w:color w:val="000000" w:themeColor="text1"/>
          <w:sz w:val="24"/>
          <w:szCs w:val="28"/>
        </w:rPr>
        <w:t>。</w:t>
      </w:r>
    </w:p>
    <w:p w14:paraId="3AB67FFF" w14:textId="77777777" w:rsidR="00DD5E71" w:rsidRPr="003A1F45" w:rsidRDefault="00DD5E71" w:rsidP="00DD5E71">
      <w:pPr>
        <w:pStyle w:val="4"/>
        <w:numPr>
          <w:ilvl w:val="0"/>
          <w:numId w:val="0"/>
        </w:numPr>
        <w:ind w:left="1701" w:hanging="567"/>
        <w:rPr>
          <w:rFonts w:hAnsi="標楷體"/>
          <w:color w:val="000000" w:themeColor="text1"/>
          <w:sz w:val="24"/>
          <w:szCs w:val="28"/>
        </w:rPr>
      </w:pPr>
    </w:p>
    <w:p w14:paraId="181B0C2F" w14:textId="77777777" w:rsidR="00BC4AC4" w:rsidRPr="003A1F45" w:rsidRDefault="00BC4AC4" w:rsidP="00BC4AC4">
      <w:pPr>
        <w:pStyle w:val="4"/>
        <w:rPr>
          <w:rFonts w:hAnsi="標楷體"/>
          <w:color w:val="000000" w:themeColor="text1"/>
        </w:rPr>
      </w:pPr>
      <w:r w:rsidRPr="003A1F45">
        <w:rPr>
          <w:rFonts w:hAnsi="標楷體" w:hint="eastAsia"/>
          <w:color w:val="000000" w:themeColor="text1"/>
        </w:rPr>
        <w:t>傷亡情況：事故造成</w:t>
      </w:r>
      <w:r w:rsidRPr="003A1F45">
        <w:rPr>
          <w:rFonts w:hAnsi="標楷體"/>
          <w:color w:val="000000" w:themeColor="text1"/>
        </w:rPr>
        <w:t>2</w:t>
      </w:r>
      <w:r w:rsidRPr="003A1F45">
        <w:rPr>
          <w:rFonts w:hAnsi="標楷體" w:hint="eastAsia"/>
          <w:color w:val="000000" w:themeColor="text1"/>
        </w:rPr>
        <w:t>名本國籍勞工</w:t>
      </w:r>
      <w:r w:rsidRPr="003A1F45">
        <w:rPr>
          <w:rFonts w:hAnsi="標楷體" w:cs="標楷體" w:hint="eastAsia"/>
          <w:color w:val="000000" w:themeColor="text1"/>
        </w:rPr>
        <w:t>死亡，死因為全身多處骨折引發創傷性休克；另造成</w:t>
      </w:r>
      <w:r w:rsidRPr="003A1F45">
        <w:rPr>
          <w:rFonts w:hAnsi="標楷體"/>
          <w:color w:val="000000" w:themeColor="text1"/>
        </w:rPr>
        <w:t>19</w:t>
      </w:r>
      <w:r w:rsidRPr="003A1F45">
        <w:rPr>
          <w:rFonts w:hAnsi="標楷體" w:hint="eastAsia"/>
          <w:color w:val="000000" w:themeColor="text1"/>
        </w:rPr>
        <w:t>名勞工受傷（含多名外籍移工），傷勢多為大面積燒燙傷及吸入性肺損傷。</w:t>
      </w:r>
    </w:p>
    <w:p w14:paraId="60AF3406" w14:textId="77777777" w:rsidR="00BC4AC4" w:rsidRPr="003A1F45" w:rsidRDefault="00BC4AC4" w:rsidP="00BC4AC4">
      <w:pPr>
        <w:pStyle w:val="4"/>
        <w:rPr>
          <w:rFonts w:hAnsi="標楷體"/>
          <w:color w:val="000000" w:themeColor="text1"/>
        </w:rPr>
      </w:pPr>
      <w:r w:rsidRPr="003A1F45">
        <w:rPr>
          <w:rFonts w:hAnsi="標楷體" w:hint="eastAsia"/>
          <w:color w:val="000000" w:themeColor="text1"/>
        </w:rPr>
        <w:t>致災原因分析：</w:t>
      </w:r>
    </w:p>
    <w:p w14:paraId="3C6BB8ED" w14:textId="1B76CDCF" w:rsidR="00BC4AC4" w:rsidRPr="003A1F45" w:rsidRDefault="00BC4AC4" w:rsidP="00BC4AC4">
      <w:pPr>
        <w:pStyle w:val="5"/>
        <w:rPr>
          <w:rFonts w:hAnsi="標楷體"/>
          <w:color w:val="000000" w:themeColor="text1"/>
        </w:rPr>
      </w:pPr>
      <w:r w:rsidRPr="003A1F45">
        <w:rPr>
          <w:rFonts w:hAnsi="標楷體" w:hint="eastAsia"/>
          <w:color w:val="000000" w:themeColor="text1"/>
        </w:rPr>
        <w:t>直接原因：</w:t>
      </w:r>
      <w:proofErr w:type="gramStart"/>
      <w:r w:rsidRPr="003A1F45">
        <w:rPr>
          <w:rFonts w:hAnsi="標楷體" w:hint="eastAsia"/>
          <w:color w:val="000000" w:themeColor="text1"/>
        </w:rPr>
        <w:t>肇災點為</w:t>
      </w:r>
      <w:proofErr w:type="gramEnd"/>
      <w:r w:rsidRPr="003A1F45">
        <w:rPr>
          <w:rFonts w:hAnsi="標楷體" w:hint="eastAsia"/>
          <w:color w:val="000000" w:themeColor="text1"/>
        </w:rPr>
        <w:t>P-730B</w:t>
      </w:r>
      <w:r w:rsidR="00422013" w:rsidRPr="003A1F45">
        <w:rPr>
          <w:rFonts w:hAnsi="標楷體" w:hint="eastAsia"/>
          <w:color w:val="000000" w:themeColor="text1"/>
        </w:rPr>
        <w:t>泵浦</w:t>
      </w:r>
      <w:r w:rsidRPr="003A1F45">
        <w:rPr>
          <w:rFonts w:hAnsi="標楷體" w:hint="eastAsia"/>
          <w:color w:val="000000" w:themeColor="text1"/>
        </w:rPr>
        <w:t>出口之壓力表「導管」，該導管因設備長期振動，導致金屬疲勞斷裂。含有環己烯、苯、環</w:t>
      </w:r>
      <w:proofErr w:type="gramStart"/>
      <w:r w:rsidRPr="003A1F45">
        <w:rPr>
          <w:rFonts w:hAnsi="標楷體" w:hint="eastAsia"/>
          <w:color w:val="000000" w:themeColor="text1"/>
        </w:rPr>
        <w:t>己烷等化學</w:t>
      </w:r>
      <w:proofErr w:type="gramEnd"/>
      <w:r w:rsidRPr="003A1F45">
        <w:rPr>
          <w:rFonts w:hAnsi="標楷體" w:hint="eastAsia"/>
          <w:color w:val="000000" w:themeColor="text1"/>
        </w:rPr>
        <w:t>物質之高</w:t>
      </w:r>
      <w:proofErr w:type="gramStart"/>
      <w:r w:rsidRPr="003A1F45">
        <w:rPr>
          <w:rFonts w:hAnsi="標楷體" w:hint="eastAsia"/>
          <w:color w:val="000000" w:themeColor="text1"/>
        </w:rPr>
        <w:t>溫熱媒油</w:t>
      </w:r>
      <w:proofErr w:type="gramEnd"/>
      <w:r w:rsidRPr="003A1F45">
        <w:rPr>
          <w:rFonts w:hAnsi="標楷體" w:hint="eastAsia"/>
          <w:color w:val="000000" w:themeColor="text1"/>
        </w:rPr>
        <w:t>大量洩漏並汽化為煙霧，遇現場熱源引爆。</w:t>
      </w:r>
    </w:p>
    <w:p w14:paraId="5AB9C28B" w14:textId="4BB37934" w:rsidR="008137CD" w:rsidRPr="003A1F45" w:rsidRDefault="00BC4AC4" w:rsidP="000820B3">
      <w:pPr>
        <w:pStyle w:val="5"/>
        <w:rPr>
          <w:rFonts w:hAnsi="標楷體"/>
          <w:color w:val="000000" w:themeColor="text1"/>
        </w:rPr>
      </w:pPr>
      <w:r w:rsidRPr="003A1F45">
        <w:rPr>
          <w:rFonts w:hAnsi="標楷體" w:hint="eastAsia"/>
          <w:color w:val="000000" w:themeColor="text1"/>
        </w:rPr>
        <w:t>間接原因：現場</w:t>
      </w:r>
      <w:proofErr w:type="gramStart"/>
      <w:r w:rsidRPr="003A1F45">
        <w:rPr>
          <w:rFonts w:hAnsi="標楷體" w:hint="eastAsia"/>
          <w:color w:val="000000" w:themeColor="text1"/>
        </w:rPr>
        <w:t>採</w:t>
      </w:r>
      <w:proofErr w:type="gramEnd"/>
      <w:r w:rsidRPr="003A1F45">
        <w:rPr>
          <w:rFonts w:hAnsi="標楷體" w:hint="eastAsia"/>
          <w:color w:val="000000" w:themeColor="text1"/>
        </w:rPr>
        <w:t>樣發現熱</w:t>
      </w:r>
      <w:proofErr w:type="gramStart"/>
      <w:r w:rsidRPr="003A1F45">
        <w:rPr>
          <w:rFonts w:hAnsi="標楷體" w:hint="eastAsia"/>
          <w:color w:val="000000" w:themeColor="text1"/>
        </w:rPr>
        <w:t>媒油之閃火</w:t>
      </w:r>
      <w:proofErr w:type="gramEnd"/>
      <w:r w:rsidRPr="003A1F45">
        <w:rPr>
          <w:rFonts w:hAnsi="標楷體" w:hint="eastAsia"/>
          <w:color w:val="000000" w:themeColor="text1"/>
        </w:rPr>
        <w:t>點</w:t>
      </w:r>
      <w:r w:rsidR="005D40DE" w:rsidRPr="003A1F45">
        <w:rPr>
          <w:rStyle w:val="aff0"/>
          <w:rFonts w:hAnsi="標楷體"/>
          <w:b/>
          <w:color w:val="000000" w:themeColor="text1"/>
        </w:rPr>
        <w:footnoteReference w:id="4"/>
      </w:r>
      <w:r w:rsidRPr="003A1F45">
        <w:rPr>
          <w:rFonts w:hAnsi="標楷體" w:hint="eastAsia"/>
          <w:color w:val="000000" w:themeColor="text1"/>
        </w:rPr>
        <w:t>已由原廠規範之</w:t>
      </w:r>
      <w:r w:rsidR="002178A0" w:rsidRPr="003A1F45">
        <w:rPr>
          <w:rFonts w:hAnsi="標楷體" w:hint="eastAsia"/>
          <w:color w:val="000000" w:themeColor="text1"/>
        </w:rPr>
        <w:t>攝氏</w:t>
      </w:r>
      <w:r w:rsidRPr="003A1F45">
        <w:rPr>
          <w:rFonts w:hAnsi="標楷體" w:hint="eastAsia"/>
          <w:color w:val="000000" w:themeColor="text1"/>
        </w:rPr>
        <w:t>170</w:t>
      </w:r>
      <w:r w:rsidR="002178A0" w:rsidRPr="003A1F45">
        <w:rPr>
          <w:rFonts w:hAnsi="標楷體" w:hint="eastAsia"/>
          <w:color w:val="000000" w:themeColor="text1"/>
        </w:rPr>
        <w:t>度</w:t>
      </w:r>
      <w:r w:rsidRPr="003A1F45">
        <w:rPr>
          <w:rFonts w:hAnsi="標楷體" w:hint="eastAsia"/>
          <w:color w:val="000000" w:themeColor="text1"/>
        </w:rPr>
        <w:t>劇降至68</w:t>
      </w:r>
      <w:r w:rsidR="002178A0" w:rsidRPr="003A1F45">
        <w:rPr>
          <w:rFonts w:hAnsi="標楷體" w:hint="eastAsia"/>
          <w:color w:val="000000" w:themeColor="text1"/>
        </w:rPr>
        <w:t>度</w:t>
      </w:r>
      <w:r w:rsidRPr="003A1F45">
        <w:rPr>
          <w:rFonts w:hAnsi="標楷體" w:hint="eastAsia"/>
          <w:color w:val="000000" w:themeColor="text1"/>
        </w:rPr>
        <w:t>，顯示熱</w:t>
      </w:r>
      <w:proofErr w:type="gramStart"/>
      <w:r w:rsidRPr="003A1F45">
        <w:rPr>
          <w:rFonts w:hAnsi="標楷體" w:hint="eastAsia"/>
          <w:color w:val="000000" w:themeColor="text1"/>
        </w:rPr>
        <w:t>媒油因</w:t>
      </w:r>
      <w:proofErr w:type="gramEnd"/>
      <w:r w:rsidRPr="003A1F45">
        <w:rPr>
          <w:rFonts w:hAnsi="標楷體" w:hint="eastAsia"/>
          <w:color w:val="000000" w:themeColor="text1"/>
        </w:rPr>
        <w:t>高溫運轉劣化產生</w:t>
      </w:r>
      <w:proofErr w:type="gramStart"/>
      <w:r w:rsidRPr="003A1F45">
        <w:rPr>
          <w:rFonts w:hAnsi="標楷體" w:hint="eastAsia"/>
          <w:color w:val="000000" w:themeColor="text1"/>
        </w:rPr>
        <w:t>低沸物</w:t>
      </w:r>
      <w:proofErr w:type="gramEnd"/>
      <w:r w:rsidRPr="003A1F45">
        <w:rPr>
          <w:rFonts w:hAnsi="標楷體" w:hint="eastAsia"/>
          <w:color w:val="000000" w:themeColor="text1"/>
        </w:rPr>
        <w:t>，實質已變更為極易燃危險物，</w:t>
      </w:r>
      <w:proofErr w:type="gramStart"/>
      <w:r w:rsidRPr="003A1F45">
        <w:rPr>
          <w:rFonts w:hAnsi="標楷體" w:hint="eastAsia"/>
          <w:color w:val="000000" w:themeColor="text1"/>
        </w:rPr>
        <w:t>惟廠方</w:t>
      </w:r>
      <w:proofErr w:type="gramEnd"/>
      <w:r w:rsidRPr="003A1F45">
        <w:rPr>
          <w:rFonts w:hAnsi="標楷體" w:hint="eastAsia"/>
          <w:color w:val="000000" w:themeColor="text1"/>
        </w:rPr>
        <w:t>未實施性質分析評估。</w:t>
      </w:r>
    </w:p>
    <w:p w14:paraId="65E86D4B" w14:textId="1D69421A" w:rsidR="00BC4AC4" w:rsidRPr="003A1F45" w:rsidRDefault="00BC4AC4" w:rsidP="00BC4AC4">
      <w:pPr>
        <w:pStyle w:val="3"/>
        <w:rPr>
          <w:rFonts w:hAnsi="標楷體"/>
          <w:color w:val="000000" w:themeColor="text1"/>
        </w:rPr>
      </w:pPr>
      <w:r w:rsidRPr="003A1F45">
        <w:rPr>
          <w:rFonts w:hAnsi="標楷體" w:hint="eastAsia"/>
          <w:color w:val="000000" w:themeColor="text1"/>
        </w:rPr>
        <w:t>經查，</w:t>
      </w:r>
      <w:r w:rsidRPr="003A1F45">
        <w:rPr>
          <w:rFonts w:hAnsi="標楷體"/>
          <w:color w:val="000000" w:themeColor="text1"/>
        </w:rPr>
        <w:t>本次事故之壓力表「導管」因非屬鍋爐本體，實務上</w:t>
      </w:r>
      <w:proofErr w:type="gramStart"/>
      <w:r w:rsidRPr="003A1F45">
        <w:rPr>
          <w:rFonts w:hAnsi="標楷體"/>
          <w:color w:val="000000" w:themeColor="text1"/>
        </w:rPr>
        <w:t>被職安署</w:t>
      </w:r>
      <w:proofErr w:type="gramEnd"/>
      <w:r w:rsidRPr="003A1F45">
        <w:rPr>
          <w:rFonts w:hAnsi="標楷體"/>
          <w:color w:val="000000" w:themeColor="text1"/>
        </w:rPr>
        <w:t>認定為「一般化學設備之附屬設備」，而非法律定義下須實施外部代檢之「危險性設備」。</w:t>
      </w:r>
      <w:r w:rsidRPr="003A1F45">
        <w:rPr>
          <w:rFonts w:hAnsi="標楷體"/>
          <w:b/>
          <w:bCs w:val="0"/>
          <w:color w:val="000000" w:themeColor="text1"/>
        </w:rPr>
        <w:t>然遠東化纖總廠於初始風險評估時，完全未將該導管列入自動檢查計畫，</w:t>
      </w:r>
      <w:proofErr w:type="gramStart"/>
      <w:r w:rsidRPr="003A1F45">
        <w:rPr>
          <w:rFonts w:hAnsi="標楷體" w:hint="eastAsia"/>
          <w:b/>
          <w:bCs w:val="0"/>
          <w:color w:val="000000" w:themeColor="text1"/>
        </w:rPr>
        <w:t>勞</w:t>
      </w:r>
      <w:proofErr w:type="gramEnd"/>
      <w:r w:rsidR="00EF27E5" w:rsidRPr="003A1F45">
        <w:rPr>
          <w:rFonts w:hAnsi="標楷體" w:hint="eastAsia"/>
          <w:b/>
          <w:bCs w:val="0"/>
          <w:color w:val="000000" w:themeColor="text1"/>
        </w:rPr>
        <w:t>檢</w:t>
      </w:r>
      <w:r w:rsidRPr="003A1F45">
        <w:rPr>
          <w:rFonts w:hAnsi="標楷體" w:hint="eastAsia"/>
          <w:b/>
          <w:bCs w:val="0"/>
          <w:color w:val="000000" w:themeColor="text1"/>
        </w:rPr>
        <w:t>單位自無法據以查核該廠是否依自動檢查計畫執行檢查，</w:t>
      </w:r>
      <w:r w:rsidRPr="003A1F45">
        <w:rPr>
          <w:rFonts w:hAnsi="標楷體"/>
          <w:b/>
          <w:bCs w:val="0"/>
          <w:color w:val="000000" w:themeColor="text1"/>
        </w:rPr>
        <w:t>導致該管線自啟用以來長期處於無檢狀態</w:t>
      </w:r>
      <w:r w:rsidRPr="003A1F45">
        <w:rPr>
          <w:rFonts w:hAnsi="標楷體" w:hint="eastAsia"/>
          <w:color w:val="000000" w:themeColor="text1"/>
        </w:rPr>
        <w:t>，亦加</w:t>
      </w:r>
      <w:proofErr w:type="gramStart"/>
      <w:r w:rsidRPr="003A1F45">
        <w:rPr>
          <w:rFonts w:hAnsi="標楷體" w:hint="eastAsia"/>
          <w:color w:val="000000" w:themeColor="text1"/>
        </w:rPr>
        <w:t>凸</w:t>
      </w:r>
      <w:proofErr w:type="gramEnd"/>
      <w:r w:rsidRPr="003A1F45">
        <w:rPr>
          <w:rFonts w:hAnsi="標楷體" w:hint="eastAsia"/>
          <w:color w:val="000000" w:themeColor="text1"/>
        </w:rPr>
        <w:t>顯是類</w:t>
      </w:r>
      <w:proofErr w:type="gramStart"/>
      <w:r w:rsidRPr="003A1F45">
        <w:rPr>
          <w:rFonts w:hAnsi="標楷體" w:hint="eastAsia"/>
          <w:color w:val="000000" w:themeColor="text1"/>
        </w:rPr>
        <w:t>設備</w:t>
      </w:r>
      <w:r w:rsidR="005E1374" w:rsidRPr="003A1F45">
        <w:rPr>
          <w:rFonts w:hAnsi="標楷體" w:hint="eastAsia"/>
          <w:color w:val="000000" w:themeColor="text1"/>
        </w:rPr>
        <w:t>因</w:t>
      </w:r>
      <w:r w:rsidRPr="003A1F45">
        <w:rPr>
          <w:rFonts w:hAnsi="標楷體" w:hint="eastAsia"/>
          <w:color w:val="000000" w:themeColor="text1"/>
        </w:rPr>
        <w:t>端賴</w:t>
      </w:r>
      <w:proofErr w:type="gramEnd"/>
      <w:r w:rsidRPr="003A1F45">
        <w:rPr>
          <w:rFonts w:hAnsi="標楷體" w:hint="eastAsia"/>
          <w:color w:val="000000" w:themeColor="text1"/>
        </w:rPr>
        <w:t>事業單位自主監管檢查</w:t>
      </w:r>
      <w:r w:rsidR="005E1374" w:rsidRPr="003A1F45">
        <w:rPr>
          <w:rFonts w:hAnsi="標楷體" w:hint="eastAsia"/>
          <w:color w:val="000000" w:themeColor="text1"/>
        </w:rPr>
        <w:t>而存有</w:t>
      </w:r>
      <w:r w:rsidRPr="003A1F45">
        <w:rPr>
          <w:rFonts w:hAnsi="標楷體" w:hint="eastAsia"/>
          <w:color w:val="000000" w:themeColor="text1"/>
        </w:rPr>
        <w:t>之高度風險。</w:t>
      </w:r>
    </w:p>
    <w:p w14:paraId="20B5C046" w14:textId="74448F2D" w:rsidR="00BC4AC4" w:rsidRPr="003A1F45" w:rsidRDefault="00BC4AC4" w:rsidP="00BC4AC4">
      <w:pPr>
        <w:pStyle w:val="3"/>
        <w:rPr>
          <w:rFonts w:hAnsi="標楷體" w:cs="新細明體"/>
          <w:color w:val="000000" w:themeColor="text1"/>
          <w:kern w:val="0"/>
          <w:sz w:val="24"/>
          <w:szCs w:val="24"/>
        </w:rPr>
      </w:pPr>
      <w:proofErr w:type="gramStart"/>
      <w:r w:rsidRPr="003A1F45">
        <w:rPr>
          <w:rFonts w:hAnsi="標楷體" w:hint="eastAsia"/>
          <w:color w:val="000000" w:themeColor="text1"/>
          <w:szCs w:val="52"/>
        </w:rPr>
        <w:lastRenderedPageBreak/>
        <w:t>再究是</w:t>
      </w:r>
      <w:proofErr w:type="gramEnd"/>
      <w:r w:rsidRPr="003A1F45">
        <w:rPr>
          <w:rFonts w:hAnsi="標楷體" w:hint="eastAsia"/>
          <w:color w:val="000000" w:themeColor="text1"/>
          <w:szCs w:val="52"/>
        </w:rPr>
        <w:t>類設備非屬危險設備原因，</w:t>
      </w:r>
      <w:proofErr w:type="gramStart"/>
      <w:r w:rsidRPr="003A1F45">
        <w:rPr>
          <w:rFonts w:hAnsi="標楷體"/>
          <w:color w:val="000000" w:themeColor="text1"/>
          <w:szCs w:val="52"/>
        </w:rPr>
        <w:t>職安署</w:t>
      </w:r>
      <w:proofErr w:type="gramEnd"/>
      <w:r w:rsidRPr="003A1F45">
        <w:rPr>
          <w:rFonts w:hAnsi="標楷體"/>
          <w:color w:val="000000" w:themeColor="text1"/>
          <w:szCs w:val="52"/>
        </w:rPr>
        <w:t>解釋，工業管線的數量極其龐大且細部繁複（如遠東化纖總廠的熱媒油系統即有3,794項設施），所需檢查量能遠超過危險性設備</w:t>
      </w:r>
      <w:r w:rsidRPr="003A1F45">
        <w:rPr>
          <w:rFonts w:hAnsi="標楷體" w:hint="eastAsia"/>
          <w:color w:val="000000" w:themeColor="text1"/>
          <w:szCs w:val="52"/>
        </w:rPr>
        <w:t>，</w:t>
      </w:r>
      <w:r w:rsidRPr="003A1F45">
        <w:rPr>
          <w:rFonts w:hAnsi="標楷體"/>
          <w:color w:val="000000" w:themeColor="text1"/>
          <w:szCs w:val="52"/>
        </w:rPr>
        <w:t>因此，各國普遍未將管線列為法定強制檢</w:t>
      </w:r>
      <w:r w:rsidRPr="003A1F45">
        <w:rPr>
          <w:rFonts w:hAnsi="標楷體"/>
          <w:color w:val="000000" w:themeColor="text1"/>
        </w:rPr>
        <w:t>查設備，而是歸類為一般設備，</w:t>
      </w:r>
      <w:r w:rsidRPr="003A1F45">
        <w:rPr>
          <w:rFonts w:hAnsi="標楷體" w:hint="eastAsia"/>
          <w:color w:val="000000" w:themeColor="text1"/>
        </w:rPr>
        <w:t>我國亦同，</w:t>
      </w:r>
      <w:proofErr w:type="gramStart"/>
      <w:r w:rsidRPr="003A1F45">
        <w:rPr>
          <w:rFonts w:hAnsi="標楷體" w:hint="eastAsia"/>
          <w:color w:val="000000" w:themeColor="text1"/>
        </w:rPr>
        <w:t>爰</w:t>
      </w:r>
      <w:proofErr w:type="gramEnd"/>
      <w:r w:rsidRPr="003A1F45">
        <w:rPr>
          <w:rFonts w:hAnsi="標楷體"/>
          <w:color w:val="000000" w:themeColor="text1"/>
        </w:rPr>
        <w:t>要求事業單位</w:t>
      </w:r>
      <w:r w:rsidRPr="003A1F45">
        <w:rPr>
          <w:rFonts w:hAnsi="標楷體" w:hint="eastAsia"/>
          <w:color w:val="000000" w:themeColor="text1"/>
        </w:rPr>
        <w:t>依法</w:t>
      </w:r>
      <w:r w:rsidRPr="003A1F45">
        <w:rPr>
          <w:rFonts w:hAnsi="標楷體"/>
          <w:color w:val="000000" w:themeColor="text1"/>
        </w:rPr>
        <w:t>每2年進行一次自主檢查</w:t>
      </w:r>
      <w:r w:rsidRPr="003A1F45">
        <w:rPr>
          <w:rFonts w:hAnsi="標楷體" w:hint="eastAsia"/>
          <w:color w:val="000000" w:themeColor="text1"/>
        </w:rPr>
        <w:t>。又該</w:t>
      </w:r>
      <w:r w:rsidR="005E1374" w:rsidRPr="003A1F45">
        <w:rPr>
          <w:rFonts w:hAnsi="標楷體" w:hint="eastAsia"/>
          <w:color w:val="000000" w:themeColor="text1"/>
        </w:rPr>
        <w:t>署</w:t>
      </w:r>
      <w:r w:rsidRPr="003A1F45">
        <w:rPr>
          <w:rFonts w:hAnsi="標楷體" w:hint="eastAsia"/>
          <w:color w:val="000000" w:themeColor="text1"/>
        </w:rPr>
        <w:t>再稱，</w:t>
      </w:r>
      <w:r w:rsidRPr="003A1F45">
        <w:rPr>
          <w:rFonts w:hAnsi="標楷體"/>
          <w:color w:val="000000" w:themeColor="text1"/>
        </w:rPr>
        <w:t>依據勞動檢查法第1條「為實施勞動檢查，貫徹勞動法令之執行，</w:t>
      </w:r>
      <w:r w:rsidRPr="003A1F45">
        <w:rPr>
          <w:rFonts w:hAnsi="標楷體" w:hint="eastAsia"/>
          <w:color w:val="000000" w:themeColor="text1"/>
        </w:rPr>
        <w:t>…</w:t>
      </w:r>
      <w:proofErr w:type="gramStart"/>
      <w:r w:rsidRPr="003A1F45">
        <w:rPr>
          <w:rFonts w:hAnsi="標楷體" w:hint="eastAsia"/>
          <w:color w:val="000000" w:themeColor="text1"/>
        </w:rPr>
        <w:t>…</w:t>
      </w:r>
      <w:proofErr w:type="gramEnd"/>
      <w:r w:rsidRPr="003A1F45">
        <w:rPr>
          <w:rFonts w:hAnsi="標楷體"/>
          <w:color w:val="000000" w:themeColor="text1"/>
        </w:rPr>
        <w:t>。」規定，</w:t>
      </w:r>
      <w:r w:rsidRPr="003A1F45">
        <w:rPr>
          <w:rFonts w:hAnsi="標楷體" w:hint="eastAsia"/>
          <w:color w:val="000000" w:themeColor="text1"/>
        </w:rPr>
        <w:t>原該</w:t>
      </w:r>
      <w:r w:rsidR="005E1374" w:rsidRPr="003A1F45">
        <w:rPr>
          <w:rFonts w:hAnsi="標楷體" w:hint="eastAsia"/>
          <w:color w:val="000000" w:themeColor="text1"/>
        </w:rPr>
        <w:t>署</w:t>
      </w:r>
      <w:r w:rsidRPr="003A1F45">
        <w:rPr>
          <w:rFonts w:hAnsi="標楷體"/>
          <w:color w:val="000000" w:themeColor="text1"/>
        </w:rPr>
        <w:t>之法定職掌，</w:t>
      </w:r>
      <w:r w:rsidR="004B1284" w:rsidRPr="003A1F45">
        <w:rPr>
          <w:rFonts w:hAnsi="標楷體" w:hint="eastAsia"/>
          <w:color w:val="000000" w:themeColor="text1"/>
        </w:rPr>
        <w:t>即是</w:t>
      </w:r>
      <w:r w:rsidRPr="003A1F45">
        <w:rPr>
          <w:rFonts w:hAnsi="標楷體"/>
          <w:color w:val="000000" w:themeColor="text1"/>
        </w:rPr>
        <w:t>在實施勞動檢查時，查核事業單位「是否依法訂定自動檢查計畫」、「是否依自動檢查計畫執行檢查」</w:t>
      </w:r>
      <w:r w:rsidR="004B1284" w:rsidRPr="003A1F45">
        <w:rPr>
          <w:rFonts w:hAnsi="標楷體" w:hint="eastAsia"/>
          <w:color w:val="000000" w:themeColor="text1"/>
        </w:rPr>
        <w:t>及</w:t>
      </w:r>
      <w:r w:rsidRPr="003A1F45">
        <w:rPr>
          <w:rFonts w:hAnsi="標楷體"/>
          <w:color w:val="000000" w:themeColor="text1"/>
        </w:rPr>
        <w:t>「是否完備檢查紀錄及缺失改善情形」，督促雇主落實法令規定，換言之，事業單位雇主自應依實際設置使用之機械及設備種類、規模與風險，自行盤點、分類及訂定自動檢查計畫並據以實施，</w:t>
      </w:r>
      <w:r w:rsidRPr="003A1F45">
        <w:rPr>
          <w:rFonts w:hAnsi="標楷體"/>
          <w:b/>
          <w:bCs w:val="0"/>
          <w:color w:val="000000" w:themeColor="text1"/>
        </w:rPr>
        <w:t>主管機關則依法查核執行狀況</w:t>
      </w:r>
      <w:r w:rsidRPr="003A1F45">
        <w:rPr>
          <w:rFonts w:hAnsi="標楷體"/>
          <w:color w:val="000000" w:themeColor="text1"/>
        </w:rPr>
        <w:t>。</w:t>
      </w:r>
      <w:r w:rsidRPr="003A1F45">
        <w:rPr>
          <w:rFonts w:hAnsi="標楷體" w:hint="eastAsia"/>
          <w:color w:val="000000" w:themeColor="text1"/>
        </w:rPr>
        <w:t>且如前述，管線龐雜</w:t>
      </w:r>
      <w:r w:rsidR="00EF27E5" w:rsidRPr="003A1F45">
        <w:rPr>
          <w:rFonts w:hAnsi="標楷體" w:hint="eastAsia"/>
          <w:color w:val="000000" w:themeColor="text1"/>
        </w:rPr>
        <w:t>致</w:t>
      </w:r>
      <w:proofErr w:type="gramStart"/>
      <w:r w:rsidRPr="003A1F45">
        <w:rPr>
          <w:rFonts w:hAnsi="標楷體"/>
          <w:color w:val="000000" w:themeColor="text1"/>
        </w:rPr>
        <w:t>採</w:t>
      </w:r>
      <w:proofErr w:type="gramEnd"/>
      <w:r w:rsidRPr="003A1F45">
        <w:rPr>
          <w:rFonts w:hAnsi="標楷體"/>
          <w:color w:val="000000" w:themeColor="text1"/>
        </w:rPr>
        <w:t>逐條管線進行核對顯有困難，故</w:t>
      </w:r>
      <w:r w:rsidRPr="003A1F45">
        <w:rPr>
          <w:rFonts w:hAnsi="標楷體"/>
          <w:b/>
          <w:bCs w:val="0"/>
          <w:color w:val="000000" w:themeColor="text1"/>
        </w:rPr>
        <w:t>勞動檢查係採取「抽查及重點式查核」方式，</w:t>
      </w:r>
      <w:r w:rsidRPr="003A1F45">
        <w:rPr>
          <w:rFonts w:hAnsi="標楷體" w:hint="eastAsia"/>
          <w:b/>
          <w:bCs w:val="0"/>
          <w:color w:val="000000" w:themeColor="text1"/>
        </w:rPr>
        <w:t>以</w:t>
      </w:r>
      <w:r w:rsidRPr="003A1F45">
        <w:rPr>
          <w:rFonts w:hAnsi="標楷體"/>
          <w:b/>
          <w:bCs w:val="0"/>
          <w:color w:val="000000" w:themeColor="text1"/>
        </w:rPr>
        <w:t>督促事業單位落實自動檢查</w:t>
      </w:r>
      <w:r w:rsidR="00945B40" w:rsidRPr="003A1F45">
        <w:rPr>
          <w:rFonts w:hAnsi="標楷體" w:hint="eastAsia"/>
          <w:b/>
          <w:bCs w:val="0"/>
          <w:color w:val="000000" w:themeColor="text1"/>
        </w:rPr>
        <w:t>等語</w:t>
      </w:r>
      <w:r w:rsidRPr="003A1F45">
        <w:rPr>
          <w:rFonts w:hAnsi="標楷體"/>
          <w:color w:val="000000" w:themeColor="text1"/>
        </w:rPr>
        <w:t>。</w:t>
      </w:r>
    </w:p>
    <w:p w14:paraId="779DF1BA" w14:textId="6251C149" w:rsidR="00BC4AC4" w:rsidRPr="003A1F45" w:rsidRDefault="00BC4AC4" w:rsidP="00BC4AC4">
      <w:pPr>
        <w:pStyle w:val="3"/>
        <w:rPr>
          <w:rFonts w:hAnsi="標楷體"/>
          <w:color w:val="000000" w:themeColor="text1"/>
        </w:rPr>
      </w:pPr>
      <w:r w:rsidRPr="003A1F45">
        <w:rPr>
          <w:rFonts w:hAnsi="標楷體" w:hint="eastAsia"/>
          <w:bCs w:val="0"/>
          <w:color w:val="000000" w:themeColor="text1"/>
        </w:rPr>
        <w:t>雖</w:t>
      </w:r>
      <w:proofErr w:type="gramStart"/>
      <w:r w:rsidRPr="003A1F45">
        <w:rPr>
          <w:rFonts w:hAnsi="標楷體" w:hint="eastAsia"/>
          <w:bCs w:val="0"/>
          <w:color w:val="000000" w:themeColor="text1"/>
        </w:rPr>
        <w:t>職安署以前詞置辯</w:t>
      </w:r>
      <w:proofErr w:type="gramEnd"/>
      <w:r w:rsidRPr="003A1F45">
        <w:rPr>
          <w:rFonts w:hAnsi="標楷體" w:hint="eastAsia"/>
          <w:bCs w:val="0"/>
          <w:color w:val="000000" w:themeColor="text1"/>
        </w:rPr>
        <w:t>，申明本案應屬事業單位自主管理疏失，然而，該署</w:t>
      </w:r>
      <w:r w:rsidRPr="003A1F45">
        <w:rPr>
          <w:rFonts w:hAnsi="標楷體"/>
          <w:bCs w:val="0"/>
          <w:color w:val="000000" w:themeColor="text1"/>
        </w:rPr>
        <w:t>在回復本院資料時</w:t>
      </w:r>
      <w:r w:rsidRPr="003A1F45">
        <w:rPr>
          <w:rFonts w:hAnsi="標楷體" w:hint="eastAsia"/>
          <w:bCs w:val="0"/>
          <w:color w:val="000000" w:themeColor="text1"/>
        </w:rPr>
        <w:t>也</w:t>
      </w:r>
      <w:r w:rsidRPr="003A1F45">
        <w:rPr>
          <w:rFonts w:hAnsi="標楷體"/>
          <w:bCs w:val="0"/>
          <w:color w:val="000000" w:themeColor="text1"/>
        </w:rPr>
        <w:t>坦承，</w:t>
      </w:r>
      <w:r w:rsidRPr="003A1F45">
        <w:rPr>
          <w:rFonts w:hAnsi="標楷體" w:hint="eastAsia"/>
          <w:b/>
          <w:bCs w:val="0"/>
          <w:color w:val="000000" w:themeColor="text1"/>
        </w:rPr>
        <w:t>是類導管</w:t>
      </w:r>
      <w:proofErr w:type="gramStart"/>
      <w:r w:rsidRPr="003A1F45">
        <w:rPr>
          <w:rFonts w:hAnsi="標楷體"/>
          <w:b/>
          <w:bCs w:val="0"/>
          <w:color w:val="000000" w:themeColor="text1"/>
        </w:rPr>
        <w:t>外層包覆保溫棉層</w:t>
      </w:r>
      <w:proofErr w:type="gramEnd"/>
      <w:r w:rsidRPr="003A1F45">
        <w:rPr>
          <w:rFonts w:hAnsi="標楷體"/>
          <w:b/>
          <w:bCs w:val="0"/>
          <w:color w:val="000000" w:themeColor="text1"/>
        </w:rPr>
        <w:t>，檢查人員僅憑肉眼目測「無法判定」其內部疲勞裂痕或腐蝕狀況</w:t>
      </w:r>
      <w:r w:rsidRPr="003A1F45">
        <w:rPr>
          <w:rFonts w:hAnsi="標楷體" w:hint="eastAsia"/>
          <w:color w:val="000000" w:themeColor="text1"/>
        </w:rPr>
        <w:t>，須具備專業設備及高度檢查量能始得有效檢查</w:t>
      </w:r>
      <w:r w:rsidR="005E1374" w:rsidRPr="003A1F45">
        <w:rPr>
          <w:rFonts w:hAnsi="標楷體" w:hint="eastAsia"/>
          <w:color w:val="000000" w:themeColor="text1"/>
        </w:rPr>
        <w:t>。</w:t>
      </w:r>
      <w:proofErr w:type="gramStart"/>
      <w:r w:rsidRPr="003A1F45">
        <w:rPr>
          <w:rFonts w:hAnsi="標楷體" w:hint="eastAsia"/>
          <w:color w:val="000000" w:themeColor="text1"/>
        </w:rPr>
        <w:t>本院再進一步</w:t>
      </w:r>
      <w:proofErr w:type="gramEnd"/>
      <w:r w:rsidRPr="003A1F45">
        <w:rPr>
          <w:rFonts w:hAnsi="標楷體" w:hint="eastAsia"/>
          <w:color w:val="000000" w:themeColor="text1"/>
        </w:rPr>
        <w:t>詢問該署實務上可行檢查措施，該署表示</w:t>
      </w:r>
      <w:r w:rsidRPr="003A1F45">
        <w:rPr>
          <w:rFonts w:hAnsi="標楷體"/>
          <w:color w:val="000000" w:themeColor="text1"/>
        </w:rPr>
        <w:t>對於此類無法目視之高溫管線</w:t>
      </w:r>
      <w:r w:rsidRPr="003A1F45">
        <w:rPr>
          <w:rFonts w:hAnsi="標楷體" w:hint="eastAsia"/>
          <w:color w:val="000000" w:themeColor="text1"/>
        </w:rPr>
        <w:t>，</w:t>
      </w:r>
      <w:r w:rsidRPr="003A1F45">
        <w:rPr>
          <w:rFonts w:hAnsi="標楷體"/>
          <w:color w:val="000000" w:themeColor="text1"/>
        </w:rPr>
        <w:t>依據國際石化業通用之API（</w:t>
      </w:r>
      <w:r w:rsidR="005E1374" w:rsidRPr="003A1F45">
        <w:rPr>
          <w:rFonts w:hAnsi="標楷體" w:hint="eastAsia"/>
          <w:color w:val="000000" w:themeColor="text1"/>
        </w:rPr>
        <w:t>即</w:t>
      </w:r>
      <w:r w:rsidRPr="003A1F45">
        <w:rPr>
          <w:rFonts w:hAnsi="標楷體"/>
          <w:color w:val="000000" w:themeColor="text1"/>
        </w:rPr>
        <w:t>美國石油協會）規範，應</w:t>
      </w:r>
      <w:proofErr w:type="gramStart"/>
      <w:r w:rsidRPr="003A1F45">
        <w:rPr>
          <w:rFonts w:hAnsi="標楷體"/>
          <w:color w:val="000000" w:themeColor="text1"/>
        </w:rPr>
        <w:t>採</w:t>
      </w:r>
      <w:proofErr w:type="gramEnd"/>
      <w:r w:rsidRPr="003A1F45">
        <w:rPr>
          <w:rFonts w:hAnsi="標楷體"/>
          <w:color w:val="000000" w:themeColor="text1"/>
        </w:rPr>
        <w:t>行「風險基準檢查（RBI）」並落實「機械完整性（MI）」管理，</w:t>
      </w:r>
      <w:r w:rsidRPr="003A1F45">
        <w:rPr>
          <w:rFonts w:hAnsi="標楷體" w:hint="eastAsia"/>
          <w:color w:val="000000" w:themeColor="text1"/>
        </w:rPr>
        <w:t>也就是先行依設備使用年限、溫度、壓力、材質及運轉紀錄進行風險評估，決定檢測頻率與部位</w:t>
      </w:r>
      <w:r w:rsidR="004B1284" w:rsidRPr="003A1F45">
        <w:rPr>
          <w:rFonts w:hAnsi="標楷體" w:hint="eastAsia"/>
          <w:color w:val="000000" w:themeColor="text1"/>
        </w:rPr>
        <w:t>，</w:t>
      </w:r>
      <w:r w:rsidRPr="003A1F45">
        <w:rPr>
          <w:rFonts w:hAnsi="標楷體" w:hint="eastAsia"/>
          <w:color w:val="000000" w:themeColor="text1"/>
        </w:rPr>
        <w:t>再</w:t>
      </w:r>
      <w:r w:rsidRPr="003A1F45">
        <w:rPr>
          <w:rFonts w:hAnsi="標楷體"/>
          <w:color w:val="000000" w:themeColor="text1"/>
        </w:rPr>
        <w:t>使用X光射線檢測（RT）、超音波厚度量測（UT）或滲</w:t>
      </w:r>
      <w:r w:rsidRPr="003A1F45">
        <w:rPr>
          <w:rFonts w:hAnsi="標楷體"/>
          <w:color w:val="000000" w:themeColor="text1"/>
        </w:rPr>
        <w:lastRenderedPageBreak/>
        <w:t>透檢測（PT）等非破壞性檢測（NDT）手段，或於保溫層預設檢測孔進行抽測</w:t>
      </w:r>
      <w:r w:rsidRPr="003A1F45">
        <w:rPr>
          <w:rFonts w:hAnsi="標楷體" w:hint="eastAsia"/>
          <w:color w:val="000000" w:themeColor="text1"/>
        </w:rPr>
        <w:t>，</w:t>
      </w:r>
      <w:proofErr w:type="gramStart"/>
      <w:r w:rsidRPr="003A1F45">
        <w:rPr>
          <w:rFonts w:hAnsi="標楷體" w:hint="eastAsia"/>
          <w:b/>
          <w:bCs w:val="0"/>
          <w:color w:val="000000" w:themeColor="text1"/>
        </w:rPr>
        <w:t>爰</w:t>
      </w:r>
      <w:proofErr w:type="gramEnd"/>
      <w:r w:rsidRPr="003A1F45">
        <w:rPr>
          <w:rFonts w:hAnsi="標楷體" w:hint="eastAsia"/>
          <w:b/>
          <w:bCs w:val="0"/>
          <w:color w:val="000000" w:themeColor="text1"/>
        </w:rPr>
        <w:t>廠商得否確實檢查、有效為之，自非無疑</w:t>
      </w:r>
      <w:r w:rsidRPr="003A1F45">
        <w:rPr>
          <w:rFonts w:hAnsi="標楷體" w:hint="eastAsia"/>
          <w:color w:val="000000" w:themeColor="text1"/>
        </w:rPr>
        <w:t>。再</w:t>
      </w:r>
      <w:proofErr w:type="gramStart"/>
      <w:r w:rsidRPr="003A1F45">
        <w:rPr>
          <w:rFonts w:hAnsi="標楷體" w:hint="eastAsia"/>
          <w:color w:val="000000" w:themeColor="text1"/>
        </w:rPr>
        <w:t>細觀本案</w:t>
      </w:r>
      <w:proofErr w:type="gramEnd"/>
      <w:r w:rsidRPr="003A1F45">
        <w:rPr>
          <w:rFonts w:hAnsi="標楷體" w:hint="eastAsia"/>
          <w:color w:val="000000" w:themeColor="text1"/>
        </w:rPr>
        <w:t>情況，</w:t>
      </w:r>
      <w:r w:rsidRPr="003A1F45">
        <w:rPr>
          <w:rFonts w:hAnsi="標楷體"/>
          <w:color w:val="000000" w:themeColor="text1"/>
        </w:rPr>
        <w:t>遠東化纖</w:t>
      </w:r>
      <w:r w:rsidRPr="003A1F45">
        <w:rPr>
          <w:rFonts w:hAnsi="標楷體" w:hint="eastAsia"/>
          <w:color w:val="000000" w:themeColor="text1"/>
        </w:rPr>
        <w:t>總廠似</w:t>
      </w:r>
      <w:r w:rsidRPr="003A1F45">
        <w:rPr>
          <w:rFonts w:hAnsi="標楷體"/>
          <w:color w:val="000000" w:themeColor="text1"/>
        </w:rPr>
        <w:t>長期依賴低強度之</w:t>
      </w:r>
      <w:proofErr w:type="gramStart"/>
      <w:r w:rsidRPr="003A1F45">
        <w:rPr>
          <w:rFonts w:hAnsi="標楷體"/>
          <w:color w:val="000000" w:themeColor="text1"/>
        </w:rPr>
        <w:t>目視巡檢</w:t>
      </w:r>
      <w:proofErr w:type="gramEnd"/>
      <w:r w:rsidRPr="003A1F45">
        <w:rPr>
          <w:rFonts w:hAnsi="標楷體"/>
          <w:color w:val="000000" w:themeColor="text1"/>
        </w:rPr>
        <w:t>，</w:t>
      </w:r>
      <w:r w:rsidR="000D7710" w:rsidRPr="003A1F45">
        <w:rPr>
          <w:rFonts w:hAnsi="標楷體" w:hint="eastAsia"/>
          <w:b/>
          <w:bCs w:val="0"/>
          <w:color w:val="000000" w:themeColor="text1"/>
        </w:rPr>
        <w:t>同前所述</w:t>
      </w:r>
      <w:r w:rsidRPr="003A1F45">
        <w:rPr>
          <w:rFonts w:hAnsi="標楷體" w:hint="eastAsia"/>
          <w:b/>
          <w:bCs w:val="0"/>
          <w:color w:val="000000" w:themeColor="text1"/>
        </w:rPr>
        <w:t>，該設備自</w:t>
      </w:r>
      <w:proofErr w:type="gramStart"/>
      <w:r w:rsidRPr="003A1F45">
        <w:rPr>
          <w:rFonts w:hAnsi="標楷體" w:hint="eastAsia"/>
          <w:b/>
          <w:bCs w:val="0"/>
          <w:color w:val="000000" w:themeColor="text1"/>
        </w:rPr>
        <w:t>始未</w:t>
      </w:r>
      <w:proofErr w:type="gramEnd"/>
      <w:r w:rsidRPr="003A1F45">
        <w:rPr>
          <w:rFonts w:hAnsi="標楷體" w:hint="eastAsia"/>
          <w:b/>
          <w:bCs w:val="0"/>
          <w:color w:val="000000" w:themeColor="text1"/>
        </w:rPr>
        <w:t>列入該廠自動檢查計畫，勞動檢查機關自無任何</w:t>
      </w:r>
      <w:r w:rsidRPr="003A1F45">
        <w:rPr>
          <w:rFonts w:hAnsi="標楷體"/>
          <w:b/>
          <w:bCs w:val="0"/>
          <w:color w:val="000000" w:themeColor="text1"/>
        </w:rPr>
        <w:t>強制</w:t>
      </w:r>
      <w:r w:rsidRPr="003A1F45">
        <w:rPr>
          <w:rFonts w:hAnsi="標楷體" w:hint="eastAsia"/>
          <w:b/>
          <w:bCs w:val="0"/>
          <w:color w:val="000000" w:themeColor="text1"/>
        </w:rPr>
        <w:t>規範，</w:t>
      </w:r>
      <w:r w:rsidRPr="003A1F45">
        <w:rPr>
          <w:rFonts w:hAnsi="標楷體"/>
          <w:b/>
          <w:bCs w:val="0"/>
          <w:color w:val="000000" w:themeColor="text1"/>
        </w:rPr>
        <w:t>要求企業</w:t>
      </w:r>
      <w:r w:rsidRPr="003A1F45">
        <w:rPr>
          <w:rFonts w:hAnsi="標楷體" w:hint="eastAsia"/>
          <w:b/>
          <w:bCs w:val="0"/>
          <w:color w:val="000000" w:themeColor="text1"/>
        </w:rPr>
        <w:t>檢查深度及檢查設備提升，</w:t>
      </w:r>
      <w:r w:rsidRPr="003A1F45">
        <w:rPr>
          <w:rFonts w:hAnsi="標楷體"/>
          <w:b/>
          <w:bCs w:val="0"/>
          <w:color w:val="000000" w:themeColor="text1"/>
        </w:rPr>
        <w:t>風險監控作為流於</w:t>
      </w:r>
      <w:r w:rsidRPr="003A1F45">
        <w:rPr>
          <w:rFonts w:hAnsi="標楷體" w:hint="eastAsia"/>
          <w:b/>
          <w:bCs w:val="0"/>
          <w:color w:val="000000" w:themeColor="text1"/>
        </w:rPr>
        <w:t>形式</w:t>
      </w:r>
      <w:r w:rsidRPr="003A1F45">
        <w:rPr>
          <w:rFonts w:hAnsi="標楷體"/>
          <w:color w:val="000000" w:themeColor="text1"/>
        </w:rPr>
        <w:t>。</w:t>
      </w:r>
    </w:p>
    <w:p w14:paraId="6E6629C4" w14:textId="59AAE418" w:rsidR="00BC4AC4" w:rsidRPr="003A1F45" w:rsidRDefault="000820B3" w:rsidP="00BC4AC4">
      <w:pPr>
        <w:pStyle w:val="3"/>
        <w:rPr>
          <w:rFonts w:hAnsi="標楷體"/>
          <w:color w:val="000000" w:themeColor="text1"/>
        </w:rPr>
      </w:pPr>
      <w:proofErr w:type="gramStart"/>
      <w:r w:rsidRPr="003A1F45">
        <w:rPr>
          <w:rFonts w:hAnsi="標楷體" w:hint="eastAsia"/>
          <w:color w:val="000000" w:themeColor="text1"/>
        </w:rPr>
        <w:t>此外</w:t>
      </w:r>
      <w:r w:rsidR="00BC4AC4" w:rsidRPr="003A1F45">
        <w:rPr>
          <w:rFonts w:hAnsi="標楷體" w:hint="eastAsia"/>
          <w:color w:val="000000" w:themeColor="text1"/>
        </w:rPr>
        <w:t>，職安署</w:t>
      </w:r>
      <w:proofErr w:type="gramEnd"/>
      <w:r w:rsidR="00BC4AC4" w:rsidRPr="003A1F45">
        <w:rPr>
          <w:rFonts w:hAnsi="標楷體" w:hint="eastAsia"/>
          <w:color w:val="000000" w:themeColor="text1"/>
        </w:rPr>
        <w:t>於</w:t>
      </w:r>
      <w:r w:rsidR="005E1374" w:rsidRPr="003A1F45">
        <w:rPr>
          <w:rFonts w:hAnsi="標楷體" w:hint="eastAsia"/>
          <w:color w:val="000000" w:themeColor="text1"/>
        </w:rPr>
        <w:t>本院</w:t>
      </w:r>
      <w:r w:rsidR="00BC4AC4" w:rsidRPr="003A1F45">
        <w:rPr>
          <w:rFonts w:hAnsi="標楷體" w:hint="eastAsia"/>
          <w:color w:val="000000" w:themeColor="text1"/>
        </w:rPr>
        <w:t>詢問時亦強調，於本案後已</w:t>
      </w:r>
      <w:proofErr w:type="gramStart"/>
      <w:r w:rsidR="00BC4AC4" w:rsidRPr="003A1F45">
        <w:rPr>
          <w:rFonts w:hAnsi="標楷體" w:hint="eastAsia"/>
          <w:color w:val="000000" w:themeColor="text1"/>
        </w:rPr>
        <w:t>研</w:t>
      </w:r>
      <w:proofErr w:type="gramEnd"/>
      <w:r w:rsidR="00BC4AC4" w:rsidRPr="003A1F45">
        <w:rPr>
          <w:rFonts w:hAnsi="標楷體" w:hint="eastAsia"/>
          <w:color w:val="000000" w:themeColor="text1"/>
        </w:rPr>
        <w:t>議未來將鍋爐之熱媒</w:t>
      </w:r>
      <w:proofErr w:type="gramStart"/>
      <w:r w:rsidR="00BC4AC4" w:rsidRPr="003A1F45">
        <w:rPr>
          <w:rFonts w:hAnsi="標楷體" w:hint="eastAsia"/>
          <w:color w:val="000000" w:themeColor="text1"/>
        </w:rPr>
        <w:t>油管線納管</w:t>
      </w:r>
      <w:proofErr w:type="gramEnd"/>
      <w:r w:rsidR="00BC4AC4" w:rsidRPr="003A1F45">
        <w:rPr>
          <w:rFonts w:hAnsi="標楷體" w:hint="eastAsia"/>
          <w:color w:val="000000" w:themeColor="text1"/>
        </w:rPr>
        <w:t>至「</w:t>
      </w:r>
      <w:proofErr w:type="gramStart"/>
      <w:r w:rsidR="00BC4AC4" w:rsidRPr="003A1F45">
        <w:rPr>
          <w:rFonts w:hAnsi="標楷體" w:hint="eastAsia"/>
          <w:color w:val="000000" w:themeColor="text1"/>
        </w:rPr>
        <w:t>丙類危險性</w:t>
      </w:r>
      <w:proofErr w:type="gramEnd"/>
      <w:r w:rsidR="00BC4AC4" w:rsidRPr="003A1F45">
        <w:rPr>
          <w:rFonts w:hAnsi="標楷體" w:hint="eastAsia"/>
          <w:color w:val="000000" w:themeColor="text1"/>
        </w:rPr>
        <w:t>工作場所」</w:t>
      </w:r>
      <w:r w:rsidR="000124B4" w:rsidRPr="003A1F45">
        <w:rPr>
          <w:rStyle w:val="aff0"/>
          <w:rFonts w:hAnsi="標楷體"/>
          <w:color w:val="000000" w:themeColor="text1"/>
        </w:rPr>
        <w:footnoteReference w:id="5"/>
      </w:r>
      <w:r w:rsidR="00BC4AC4" w:rsidRPr="003A1F45">
        <w:rPr>
          <w:rFonts w:hAnsi="標楷體" w:hint="eastAsia"/>
          <w:color w:val="000000" w:themeColor="text1"/>
        </w:rPr>
        <w:t>範圍，強化事前審查及每5年定期評估之職業安全保障機制</w:t>
      </w:r>
      <w:r w:rsidR="00945B40" w:rsidRPr="003A1F45">
        <w:rPr>
          <w:rFonts w:hAnsi="標楷體" w:hint="eastAsia"/>
          <w:color w:val="000000" w:themeColor="text1"/>
        </w:rPr>
        <w:t>等語</w:t>
      </w:r>
      <w:r w:rsidR="00BC4AC4" w:rsidRPr="003A1F45">
        <w:rPr>
          <w:rFonts w:hAnsi="標楷體" w:hint="eastAsia"/>
          <w:color w:val="000000" w:themeColor="text1"/>
        </w:rPr>
        <w:t>，此</w:t>
      </w:r>
      <w:proofErr w:type="gramStart"/>
      <w:r w:rsidR="00BC4AC4" w:rsidRPr="003A1F45">
        <w:rPr>
          <w:rFonts w:hAnsi="標楷體" w:hint="eastAsia"/>
          <w:color w:val="000000" w:themeColor="text1"/>
        </w:rPr>
        <w:t>亦</w:t>
      </w:r>
      <w:r w:rsidR="00BC4AC4" w:rsidRPr="003A1F45">
        <w:rPr>
          <w:rFonts w:hAnsi="標楷體"/>
          <w:color w:val="000000" w:themeColor="text1"/>
        </w:rPr>
        <w:t>側證</w:t>
      </w:r>
      <w:proofErr w:type="gramEnd"/>
      <w:r w:rsidR="004B1284" w:rsidRPr="003A1F45">
        <w:rPr>
          <w:rFonts w:hAnsi="標楷體" w:hint="eastAsia"/>
          <w:color w:val="000000" w:themeColor="text1"/>
        </w:rPr>
        <w:t>現行</w:t>
      </w:r>
      <w:r w:rsidR="00BC4AC4" w:rsidRPr="003A1F45">
        <w:rPr>
          <w:rFonts w:hAnsi="標楷體" w:hint="eastAsia"/>
          <w:color w:val="000000" w:themeColor="text1"/>
        </w:rPr>
        <w:t>法規設計上對於</w:t>
      </w:r>
      <w:r w:rsidR="00945B40" w:rsidRPr="003A1F45">
        <w:rPr>
          <w:rFonts w:hAnsi="標楷體" w:hint="eastAsia"/>
          <w:color w:val="000000" w:themeColor="text1"/>
        </w:rPr>
        <w:t>導管等</w:t>
      </w:r>
      <w:r w:rsidR="00BC4AC4" w:rsidRPr="003A1F45">
        <w:rPr>
          <w:rFonts w:hAnsi="標楷體" w:hint="eastAsia"/>
          <w:color w:val="000000" w:themeColor="text1"/>
        </w:rPr>
        <w:t>附屬設備風險之輕忽，</w:t>
      </w:r>
      <w:r w:rsidR="00945B40" w:rsidRPr="003A1F45">
        <w:rPr>
          <w:rFonts w:hAnsi="標楷體" w:hint="eastAsia"/>
          <w:color w:val="000000" w:themeColor="text1"/>
        </w:rPr>
        <w:t>該署改進之</w:t>
      </w:r>
      <w:r w:rsidR="00BC4AC4" w:rsidRPr="003A1F45">
        <w:rPr>
          <w:rFonts w:hAnsi="標楷體" w:hint="eastAsia"/>
          <w:color w:val="000000" w:themeColor="text1"/>
        </w:rPr>
        <w:t>相關做法如下：</w:t>
      </w:r>
    </w:p>
    <w:p w14:paraId="1BBCAC00" w14:textId="1036B439" w:rsidR="00BC4AC4" w:rsidRPr="003A1F45" w:rsidRDefault="00BC4AC4" w:rsidP="00BC4AC4">
      <w:pPr>
        <w:pStyle w:val="4"/>
        <w:rPr>
          <w:rFonts w:hAnsi="標楷體"/>
          <w:color w:val="000000" w:themeColor="text1"/>
        </w:rPr>
      </w:pPr>
      <w:r w:rsidRPr="003A1F45">
        <w:rPr>
          <w:rFonts w:hAnsi="標楷體"/>
          <w:b/>
          <w:color w:val="000000" w:themeColor="text1"/>
        </w:rPr>
        <w:t>修正依據與時程</w:t>
      </w:r>
      <w:r w:rsidRPr="003A1F45">
        <w:rPr>
          <w:rFonts w:hAnsi="標楷體"/>
          <w:color w:val="000000" w:themeColor="text1"/>
        </w:rPr>
        <w:t>：</w:t>
      </w:r>
      <w:r w:rsidRPr="003A1F45">
        <w:rPr>
          <w:rFonts w:hAnsi="標楷體" w:hint="eastAsia"/>
          <w:color w:val="000000" w:themeColor="text1"/>
        </w:rPr>
        <w:t>擬</w:t>
      </w:r>
      <w:r w:rsidRPr="003A1F45">
        <w:rPr>
          <w:rFonts w:hAnsi="標楷體"/>
          <w:color w:val="000000" w:themeColor="text1"/>
        </w:rPr>
        <w:t>修正勞動檢查機構辦理</w:t>
      </w:r>
      <w:r w:rsidR="00E05975" w:rsidRPr="003A1F45">
        <w:rPr>
          <w:rFonts w:hAnsi="標楷體" w:hint="eastAsia"/>
          <w:color w:val="000000" w:themeColor="text1"/>
        </w:rPr>
        <w:t>「</w:t>
      </w:r>
      <w:r w:rsidRPr="003A1F45">
        <w:rPr>
          <w:rFonts w:hAnsi="標楷體"/>
          <w:color w:val="000000" w:themeColor="text1"/>
        </w:rPr>
        <w:t>甲、乙、</w:t>
      </w:r>
      <w:proofErr w:type="gramStart"/>
      <w:r w:rsidRPr="003A1F45">
        <w:rPr>
          <w:rFonts w:hAnsi="標楷體"/>
          <w:color w:val="000000" w:themeColor="text1"/>
        </w:rPr>
        <w:t>丙類危險性</w:t>
      </w:r>
      <w:proofErr w:type="gramEnd"/>
      <w:r w:rsidRPr="003A1F45">
        <w:rPr>
          <w:rFonts w:hAnsi="標楷體"/>
          <w:color w:val="000000" w:themeColor="text1"/>
        </w:rPr>
        <w:t>工作場所審查檢查注意事項</w:t>
      </w:r>
      <w:r w:rsidR="00E05975" w:rsidRPr="003A1F45">
        <w:rPr>
          <w:rFonts w:hAnsi="標楷體" w:hint="eastAsia"/>
          <w:color w:val="000000" w:themeColor="text1"/>
        </w:rPr>
        <w:t>」</w:t>
      </w:r>
      <w:r w:rsidRPr="003A1F45">
        <w:rPr>
          <w:rFonts w:hAnsi="標楷體"/>
          <w:color w:val="000000" w:themeColor="text1"/>
        </w:rPr>
        <w:t>，預估實施時程約在</w:t>
      </w:r>
      <w:r w:rsidRPr="003A1F45">
        <w:rPr>
          <w:rFonts w:hAnsi="標楷體" w:hint="eastAsia"/>
          <w:b/>
          <w:bCs/>
          <w:color w:val="000000" w:themeColor="text1"/>
        </w:rPr>
        <w:t>本(115)年</w:t>
      </w:r>
      <w:r w:rsidRPr="003A1F45">
        <w:rPr>
          <w:rFonts w:hAnsi="標楷體"/>
          <w:b/>
          <w:bCs/>
          <w:color w:val="000000" w:themeColor="text1"/>
        </w:rPr>
        <w:t>6月</w:t>
      </w:r>
      <w:r w:rsidRPr="003A1F45">
        <w:rPr>
          <w:rFonts w:hAnsi="標楷體"/>
          <w:color w:val="000000" w:themeColor="text1"/>
        </w:rPr>
        <w:t>。</w:t>
      </w:r>
    </w:p>
    <w:p w14:paraId="301F3FBD" w14:textId="5AD8A29B" w:rsidR="00BC4AC4" w:rsidRPr="003A1F45" w:rsidRDefault="00BC4AC4" w:rsidP="00BC4AC4">
      <w:pPr>
        <w:pStyle w:val="4"/>
        <w:rPr>
          <w:rFonts w:hAnsi="標楷體"/>
          <w:color w:val="000000" w:themeColor="text1"/>
        </w:rPr>
      </w:pPr>
      <w:r w:rsidRPr="003A1F45">
        <w:rPr>
          <w:rFonts w:hAnsi="標楷體"/>
          <w:color w:val="000000" w:themeColor="text1"/>
        </w:rPr>
        <w:t>納管範圍擴大：</w:t>
      </w:r>
      <w:proofErr w:type="gramStart"/>
      <w:r w:rsidRPr="003A1F45">
        <w:rPr>
          <w:rFonts w:hAnsi="標楷體"/>
          <w:color w:val="000000" w:themeColor="text1"/>
        </w:rPr>
        <w:t>將丙類</w:t>
      </w:r>
      <w:proofErr w:type="gramEnd"/>
      <w:r w:rsidRPr="003A1F45">
        <w:rPr>
          <w:rFonts w:hAnsi="標楷體"/>
          <w:color w:val="000000" w:themeColor="text1"/>
        </w:rPr>
        <w:t>危險性工作場所範圍擴大至「鍋爐所在處所及其</w:t>
      </w:r>
      <w:r w:rsidRPr="003A1F45">
        <w:rPr>
          <w:rFonts w:hAnsi="標楷體"/>
          <w:b/>
          <w:color w:val="000000" w:themeColor="text1"/>
        </w:rPr>
        <w:t>附屬設備</w:t>
      </w:r>
      <w:r w:rsidRPr="003A1F45">
        <w:rPr>
          <w:rFonts w:hAnsi="標楷體"/>
          <w:color w:val="000000" w:themeColor="text1"/>
        </w:rPr>
        <w:t>、燃料之供應、儲存設備及熱源供給循環管線所涵蓋之工作場所」。</w:t>
      </w:r>
    </w:p>
    <w:p w14:paraId="39DCF0EE" w14:textId="2B363E68" w:rsidR="00BC4AC4" w:rsidRPr="003A1F45" w:rsidRDefault="00BC4AC4" w:rsidP="00BC4AC4">
      <w:pPr>
        <w:pStyle w:val="4"/>
        <w:rPr>
          <w:rFonts w:hAnsi="標楷體"/>
          <w:color w:val="000000" w:themeColor="text1"/>
        </w:rPr>
      </w:pPr>
      <w:r w:rsidRPr="003A1F45">
        <w:rPr>
          <w:rFonts w:hAnsi="標楷體"/>
          <w:color w:val="000000" w:themeColor="text1"/>
        </w:rPr>
        <w:t>審查與檢查要求：</w:t>
      </w:r>
    </w:p>
    <w:p w14:paraId="6C13A7EF" w14:textId="0D4B0E85" w:rsidR="00BC4AC4" w:rsidRPr="003A1F45" w:rsidRDefault="00BC4AC4" w:rsidP="00BC4AC4">
      <w:pPr>
        <w:pStyle w:val="5"/>
        <w:rPr>
          <w:rFonts w:hAnsi="標楷體"/>
          <w:color w:val="000000" w:themeColor="text1"/>
        </w:rPr>
      </w:pPr>
      <w:r w:rsidRPr="003A1F45">
        <w:rPr>
          <w:rFonts w:hAnsi="標楷體"/>
          <w:b/>
          <w:color w:val="000000" w:themeColor="text1"/>
        </w:rPr>
        <w:t>事前審查</w:t>
      </w:r>
      <w:r w:rsidRPr="003A1F45">
        <w:rPr>
          <w:rFonts w:hAnsi="標楷體"/>
          <w:color w:val="000000" w:themeColor="text1"/>
        </w:rPr>
        <w:t>：事業單位應填具申請書，檢附安全衛生管理基本資料、</w:t>
      </w:r>
      <w:r w:rsidRPr="003A1F45">
        <w:rPr>
          <w:rFonts w:hAnsi="標楷體"/>
          <w:b/>
          <w:color w:val="000000" w:themeColor="text1"/>
        </w:rPr>
        <w:t>製程安全評估報告書</w:t>
      </w:r>
      <w:r w:rsidRPr="003A1F45">
        <w:rPr>
          <w:rFonts w:hAnsi="標楷體"/>
          <w:color w:val="000000" w:themeColor="text1"/>
        </w:rPr>
        <w:t>、製程修改安全計畫、</w:t>
      </w:r>
      <w:r w:rsidRPr="003A1F45">
        <w:rPr>
          <w:rFonts w:hAnsi="標楷體"/>
          <w:b/>
          <w:color w:val="000000" w:themeColor="text1"/>
        </w:rPr>
        <w:t>緊急應變計畫</w:t>
      </w:r>
      <w:r w:rsidRPr="003A1F45">
        <w:rPr>
          <w:rFonts w:hAnsi="標楷體"/>
          <w:color w:val="000000" w:themeColor="text1"/>
        </w:rPr>
        <w:t>及稽核管理計畫。</w:t>
      </w:r>
    </w:p>
    <w:p w14:paraId="491E74FC" w14:textId="1378C3EF" w:rsidR="00BC4AC4" w:rsidRPr="003A1F45" w:rsidRDefault="00BC4AC4" w:rsidP="00BC4AC4">
      <w:pPr>
        <w:pStyle w:val="5"/>
        <w:rPr>
          <w:rFonts w:hAnsi="標楷體"/>
          <w:color w:val="000000" w:themeColor="text1"/>
        </w:rPr>
      </w:pPr>
      <w:r w:rsidRPr="003A1F45">
        <w:rPr>
          <w:rFonts w:hAnsi="標楷體"/>
          <w:b/>
          <w:color w:val="000000" w:themeColor="text1"/>
        </w:rPr>
        <w:t>合格始得作業</w:t>
      </w:r>
      <w:r w:rsidRPr="003A1F45">
        <w:rPr>
          <w:rFonts w:hAnsi="標楷體"/>
          <w:color w:val="000000" w:themeColor="text1"/>
        </w:rPr>
        <w:t>：非經勞動檢查機構審查或檢查</w:t>
      </w:r>
      <w:r w:rsidRPr="003A1F45">
        <w:rPr>
          <w:rFonts w:hAnsi="標楷體"/>
          <w:color w:val="000000" w:themeColor="text1"/>
        </w:rPr>
        <w:lastRenderedPageBreak/>
        <w:t>合格，不得使勞工在該場所作業。</w:t>
      </w:r>
    </w:p>
    <w:p w14:paraId="307AB673" w14:textId="15CC491A" w:rsidR="00BC4AC4" w:rsidRPr="003A1F45" w:rsidRDefault="00BC4AC4" w:rsidP="00BC4AC4">
      <w:pPr>
        <w:pStyle w:val="4"/>
        <w:rPr>
          <w:rFonts w:hAnsi="標楷體"/>
          <w:color w:val="000000" w:themeColor="text1"/>
        </w:rPr>
      </w:pPr>
      <w:r w:rsidRPr="003A1F45">
        <w:rPr>
          <w:rFonts w:hAnsi="標楷體"/>
          <w:b/>
          <w:color w:val="000000" w:themeColor="text1"/>
        </w:rPr>
        <w:t>動態評估機制</w:t>
      </w:r>
      <w:r w:rsidRPr="003A1F45">
        <w:rPr>
          <w:rFonts w:hAnsi="標楷體"/>
          <w:color w:val="000000" w:themeColor="text1"/>
        </w:rPr>
        <w:t>：經審查合格之工作場所，應於</w:t>
      </w:r>
      <w:r w:rsidRPr="003A1F45">
        <w:rPr>
          <w:rFonts w:hAnsi="標楷體"/>
          <w:b/>
          <w:color w:val="000000" w:themeColor="text1"/>
        </w:rPr>
        <w:t>製程修改時</w:t>
      </w:r>
      <w:r w:rsidRPr="003A1F45">
        <w:rPr>
          <w:rFonts w:hAnsi="標楷體"/>
          <w:color w:val="000000" w:themeColor="text1"/>
        </w:rPr>
        <w:t>或</w:t>
      </w:r>
      <w:r w:rsidRPr="003A1F45">
        <w:rPr>
          <w:rFonts w:hAnsi="標楷體"/>
          <w:b/>
          <w:color w:val="000000" w:themeColor="text1"/>
        </w:rPr>
        <w:t>至少每5年</w:t>
      </w:r>
      <w:r w:rsidRPr="003A1F45">
        <w:rPr>
          <w:rFonts w:hAnsi="標楷體"/>
          <w:color w:val="000000" w:themeColor="text1"/>
        </w:rPr>
        <w:t>實施重新評估。</w:t>
      </w:r>
    </w:p>
    <w:p w14:paraId="014F6489" w14:textId="37966733" w:rsidR="00BC4AC4" w:rsidRPr="003A1F45" w:rsidRDefault="00BC4AC4" w:rsidP="00BC4AC4">
      <w:pPr>
        <w:pStyle w:val="4"/>
        <w:rPr>
          <w:rFonts w:hAnsi="標楷體"/>
          <w:color w:val="000000" w:themeColor="text1"/>
        </w:rPr>
      </w:pPr>
      <w:r w:rsidRPr="003A1F45">
        <w:rPr>
          <w:rFonts w:hAnsi="標楷體"/>
          <w:b/>
          <w:color w:val="000000" w:themeColor="text1"/>
        </w:rPr>
        <w:t>罰則</w:t>
      </w:r>
      <w:r w:rsidRPr="003A1F45">
        <w:rPr>
          <w:rFonts w:hAnsi="標楷體"/>
          <w:color w:val="000000" w:themeColor="text1"/>
        </w:rPr>
        <w:t>：違反者依勞動檢查法第34條規定，可處3年以下有期徒刑、拘役或科或</w:t>
      </w:r>
      <w:proofErr w:type="gramStart"/>
      <w:r w:rsidRPr="003A1F45">
        <w:rPr>
          <w:rFonts w:hAnsi="標楷體"/>
          <w:color w:val="000000" w:themeColor="text1"/>
        </w:rPr>
        <w:t>併</w:t>
      </w:r>
      <w:proofErr w:type="gramEnd"/>
      <w:r w:rsidRPr="003A1F45">
        <w:rPr>
          <w:rFonts w:hAnsi="標楷體"/>
          <w:color w:val="000000" w:themeColor="text1"/>
        </w:rPr>
        <w:t>科15萬元以下罰金。</w:t>
      </w:r>
    </w:p>
    <w:p w14:paraId="5DD087E7" w14:textId="61554FFD" w:rsidR="00BC4AC4" w:rsidRPr="003A1F45" w:rsidRDefault="00BC4AC4" w:rsidP="00BC4AC4">
      <w:pPr>
        <w:pStyle w:val="3"/>
        <w:rPr>
          <w:rFonts w:hAnsi="標楷體"/>
          <w:color w:val="000000" w:themeColor="text1"/>
          <w:szCs w:val="52"/>
        </w:rPr>
      </w:pPr>
      <w:r w:rsidRPr="003A1F45">
        <w:rPr>
          <w:rFonts w:hAnsi="標楷體" w:hint="eastAsia"/>
          <w:color w:val="000000" w:themeColor="text1"/>
        </w:rPr>
        <w:t>綜上，</w:t>
      </w:r>
      <w:r w:rsidRPr="003A1F45">
        <w:rPr>
          <w:rFonts w:hAnsi="標楷體"/>
          <w:color w:val="000000" w:themeColor="text1"/>
        </w:rPr>
        <w:t>1</w:t>
      </w:r>
      <w:r w:rsidR="006870A9" w:rsidRPr="003A1F45">
        <w:rPr>
          <w:rFonts w:hAnsi="標楷體"/>
          <w:color w:val="000000" w:themeColor="text1"/>
        </w:rPr>
        <w:t>14年2月6日遠東化纖總廠發生重大氣爆事故，造成</w:t>
      </w:r>
      <w:r w:rsidR="006870A9" w:rsidRPr="003A1F45">
        <w:rPr>
          <w:rFonts w:hAnsi="標楷體" w:hint="eastAsia"/>
          <w:color w:val="000000" w:themeColor="text1"/>
        </w:rPr>
        <w:t>該廠員工2死19傷</w:t>
      </w:r>
      <w:r w:rsidR="006870A9" w:rsidRPr="003A1F45">
        <w:rPr>
          <w:rFonts w:hAnsi="標楷體"/>
          <w:color w:val="000000" w:themeColor="text1"/>
        </w:rPr>
        <w:t>，主</w:t>
      </w:r>
      <w:r w:rsidR="00B03502" w:rsidRPr="003A1F45">
        <w:rPr>
          <w:rFonts w:hAnsi="標楷體" w:hint="eastAsia"/>
          <w:color w:val="000000" w:themeColor="text1"/>
        </w:rPr>
        <w:t>要</w:t>
      </w:r>
      <w:r w:rsidR="006870A9" w:rsidRPr="003A1F45">
        <w:rPr>
          <w:rFonts w:hAnsi="標楷體"/>
          <w:color w:val="000000" w:themeColor="text1"/>
        </w:rPr>
        <w:t>係因熱媒油</w:t>
      </w:r>
      <w:r w:rsidR="00422013" w:rsidRPr="003A1F45">
        <w:rPr>
          <w:rFonts w:hAnsi="標楷體"/>
          <w:color w:val="000000" w:themeColor="text1"/>
        </w:rPr>
        <w:t>泵浦</w:t>
      </w:r>
      <w:r w:rsidR="006870A9" w:rsidRPr="003A1F45">
        <w:rPr>
          <w:rFonts w:hAnsi="標楷體"/>
          <w:color w:val="000000" w:themeColor="text1"/>
        </w:rPr>
        <w:t>壓力表</w:t>
      </w:r>
      <w:r w:rsidR="006870A9" w:rsidRPr="003A1F45">
        <w:rPr>
          <w:rFonts w:hAnsi="標楷體"/>
          <w:color w:val="000000" w:themeColor="text1"/>
          <w:szCs w:val="52"/>
        </w:rPr>
        <w:t>「</w:t>
      </w:r>
      <w:r w:rsidR="006870A9" w:rsidRPr="003A1F45">
        <w:rPr>
          <w:rFonts w:hAnsi="標楷體"/>
          <w:color w:val="000000" w:themeColor="text1"/>
        </w:rPr>
        <w:t>導管</w:t>
      </w:r>
      <w:r w:rsidR="006870A9" w:rsidRPr="003A1F45">
        <w:rPr>
          <w:rFonts w:hAnsi="標楷體"/>
          <w:color w:val="000000" w:themeColor="text1"/>
          <w:szCs w:val="52"/>
        </w:rPr>
        <w:t>」</w:t>
      </w:r>
      <w:r w:rsidR="006870A9" w:rsidRPr="003A1F45">
        <w:rPr>
          <w:rFonts w:hAnsi="標楷體"/>
          <w:color w:val="000000" w:themeColor="text1"/>
        </w:rPr>
        <w:t>發生金屬疲勞斷裂</w:t>
      </w:r>
      <w:r w:rsidR="006870A9" w:rsidRPr="003A1F45">
        <w:rPr>
          <w:rFonts w:hAnsi="標楷體" w:hint="eastAsia"/>
          <w:color w:val="000000" w:themeColor="text1"/>
        </w:rPr>
        <w:t>，</w:t>
      </w:r>
      <w:proofErr w:type="gramStart"/>
      <w:r w:rsidR="006870A9" w:rsidRPr="003A1F45">
        <w:rPr>
          <w:rFonts w:hAnsi="標楷體" w:hint="eastAsia"/>
          <w:color w:val="000000" w:themeColor="text1"/>
        </w:rPr>
        <w:t>致</w:t>
      </w:r>
      <w:r w:rsidR="006870A9" w:rsidRPr="003A1F45">
        <w:rPr>
          <w:rFonts w:hAnsi="標楷體"/>
          <w:color w:val="000000" w:themeColor="text1"/>
        </w:rPr>
        <w:t>熱媒油</w:t>
      </w:r>
      <w:r w:rsidR="006870A9" w:rsidRPr="003A1F45">
        <w:rPr>
          <w:rFonts w:hAnsi="標楷體" w:hint="eastAsia"/>
          <w:color w:val="000000" w:themeColor="text1"/>
        </w:rPr>
        <w:t>洩漏並</w:t>
      </w:r>
      <w:r w:rsidR="00E16C1E" w:rsidRPr="003A1F45">
        <w:rPr>
          <w:rFonts w:hAnsi="標楷體" w:hint="eastAsia"/>
          <w:color w:val="000000" w:themeColor="text1"/>
        </w:rPr>
        <w:t>遇</w:t>
      </w:r>
      <w:proofErr w:type="gramEnd"/>
      <w:r w:rsidR="006870A9" w:rsidRPr="003A1F45">
        <w:rPr>
          <w:rFonts w:hAnsi="標楷體" w:hint="eastAsia"/>
          <w:color w:val="000000" w:themeColor="text1"/>
        </w:rPr>
        <w:t>熱引爆。經查，上開高風險導管之</w:t>
      </w:r>
      <w:r w:rsidR="006870A9" w:rsidRPr="003A1F45">
        <w:rPr>
          <w:rFonts w:hAnsi="標楷體" w:hint="eastAsia"/>
          <w:color w:val="000000" w:themeColor="text1"/>
          <w:szCs w:val="52"/>
        </w:rPr>
        <w:t>檢查力度，</w:t>
      </w:r>
      <w:proofErr w:type="gramStart"/>
      <w:r w:rsidR="006870A9" w:rsidRPr="003A1F45">
        <w:rPr>
          <w:rFonts w:hAnsi="標楷體"/>
          <w:color w:val="000000" w:themeColor="text1"/>
        </w:rPr>
        <w:t>職安署</w:t>
      </w:r>
      <w:r w:rsidR="006870A9" w:rsidRPr="003A1F45">
        <w:rPr>
          <w:rFonts w:hAnsi="標楷體" w:hint="eastAsia"/>
          <w:color w:val="000000" w:themeColor="text1"/>
        </w:rPr>
        <w:t>僅</w:t>
      </w:r>
      <w:proofErr w:type="gramEnd"/>
      <w:r w:rsidR="006870A9" w:rsidRPr="003A1F45">
        <w:rPr>
          <w:rFonts w:hAnsi="標楷體"/>
          <w:color w:val="000000" w:themeColor="text1"/>
        </w:rPr>
        <w:t>將此類</w:t>
      </w:r>
      <w:r w:rsidR="006870A9" w:rsidRPr="003A1F45">
        <w:rPr>
          <w:rFonts w:hAnsi="標楷體" w:hint="eastAsia"/>
          <w:color w:val="000000" w:themeColor="text1"/>
        </w:rPr>
        <w:t>導管</w:t>
      </w:r>
      <w:r w:rsidR="006870A9" w:rsidRPr="003A1F45">
        <w:rPr>
          <w:rFonts w:hAnsi="標楷體"/>
          <w:color w:val="000000" w:themeColor="text1"/>
        </w:rPr>
        <w:t>列為「一般化學設備之附屬設備」</w:t>
      </w:r>
      <w:r w:rsidR="006870A9" w:rsidRPr="003A1F45">
        <w:rPr>
          <w:rFonts w:hAnsi="標楷體" w:hint="eastAsia"/>
          <w:color w:val="000000" w:themeColor="text1"/>
        </w:rPr>
        <w:t>，</w:t>
      </w:r>
      <w:r w:rsidR="006870A9" w:rsidRPr="003A1F45">
        <w:rPr>
          <w:rFonts w:hAnsi="標楷體" w:hint="eastAsia"/>
          <w:color w:val="000000" w:themeColor="text1"/>
          <w:szCs w:val="52"/>
        </w:rPr>
        <w:t>而</w:t>
      </w:r>
      <w:r w:rsidR="006870A9" w:rsidRPr="003A1F45">
        <w:rPr>
          <w:rFonts w:hAnsi="標楷體"/>
          <w:color w:val="000000" w:themeColor="text1"/>
          <w:szCs w:val="52"/>
        </w:rPr>
        <w:t>非屬法定「危險性設備」</w:t>
      </w:r>
      <w:r w:rsidR="006870A9" w:rsidRPr="003A1F45">
        <w:rPr>
          <w:rFonts w:hAnsi="標楷體" w:hint="eastAsia"/>
          <w:color w:val="000000" w:themeColor="text1"/>
          <w:szCs w:val="52"/>
        </w:rPr>
        <w:t>，</w:t>
      </w:r>
      <w:r w:rsidR="006870A9" w:rsidRPr="003A1F45">
        <w:rPr>
          <w:rFonts w:hAnsi="標楷體" w:hint="eastAsia"/>
          <w:color w:val="000000" w:themeColor="text1"/>
        </w:rPr>
        <w:t>肇致</w:t>
      </w:r>
      <w:r w:rsidR="006870A9" w:rsidRPr="003A1F45">
        <w:rPr>
          <w:rFonts w:hAnsi="標楷體"/>
          <w:color w:val="000000" w:themeColor="text1"/>
        </w:rPr>
        <w:t>該</w:t>
      </w:r>
      <w:r w:rsidR="006870A9" w:rsidRPr="003A1F45">
        <w:rPr>
          <w:rFonts w:hAnsi="標楷體" w:hint="eastAsia"/>
          <w:color w:val="000000" w:themeColor="text1"/>
        </w:rPr>
        <w:t>導</w:t>
      </w:r>
      <w:r w:rsidR="006870A9" w:rsidRPr="003A1F45">
        <w:rPr>
          <w:rFonts w:hAnsi="標楷體"/>
          <w:color w:val="000000" w:themeColor="text1"/>
        </w:rPr>
        <w:t>管自啟用以來長期處於無檢狀態</w:t>
      </w:r>
      <w:r w:rsidR="006870A9" w:rsidRPr="003A1F45">
        <w:rPr>
          <w:rFonts w:hAnsi="標楷體" w:hint="eastAsia"/>
          <w:color w:val="000000" w:themeColor="text1"/>
        </w:rPr>
        <w:t>，</w:t>
      </w:r>
      <w:proofErr w:type="gramStart"/>
      <w:r w:rsidR="006870A9" w:rsidRPr="003A1F45">
        <w:rPr>
          <w:rFonts w:hAnsi="標楷體" w:hint="eastAsia"/>
          <w:color w:val="000000" w:themeColor="text1"/>
        </w:rPr>
        <w:t>勞</w:t>
      </w:r>
      <w:proofErr w:type="gramEnd"/>
      <w:r w:rsidR="006870A9" w:rsidRPr="003A1F45">
        <w:rPr>
          <w:rFonts w:hAnsi="標楷體" w:hint="eastAsia"/>
          <w:color w:val="000000" w:themeColor="text1"/>
        </w:rPr>
        <w:t>檢單位亦欠缺法令據以實施安全查核，制度面存有缺漏。又，是類導管於</w:t>
      </w:r>
      <w:r w:rsidR="006870A9" w:rsidRPr="003A1F45">
        <w:rPr>
          <w:rFonts w:hAnsi="標楷體"/>
          <w:color w:val="000000" w:themeColor="text1"/>
        </w:rPr>
        <w:t>外層</w:t>
      </w:r>
      <w:proofErr w:type="gramStart"/>
      <w:r w:rsidR="006870A9" w:rsidRPr="003A1F45">
        <w:rPr>
          <w:rFonts w:hAnsi="標楷體" w:hint="eastAsia"/>
          <w:color w:val="000000" w:themeColor="text1"/>
        </w:rPr>
        <w:t>均有</w:t>
      </w:r>
      <w:r w:rsidR="006870A9" w:rsidRPr="003A1F45">
        <w:rPr>
          <w:rFonts w:hAnsi="標楷體"/>
          <w:color w:val="000000" w:themeColor="text1"/>
        </w:rPr>
        <w:t>包</w:t>
      </w:r>
      <w:proofErr w:type="gramEnd"/>
      <w:r w:rsidR="006870A9" w:rsidRPr="003A1F45">
        <w:rPr>
          <w:rFonts w:hAnsi="標楷體"/>
          <w:color w:val="000000" w:themeColor="text1"/>
        </w:rPr>
        <w:t>覆「</w:t>
      </w:r>
      <w:proofErr w:type="gramStart"/>
      <w:r w:rsidR="006870A9" w:rsidRPr="003A1F45">
        <w:rPr>
          <w:rFonts w:hAnsi="標楷體"/>
          <w:color w:val="000000" w:themeColor="text1"/>
        </w:rPr>
        <w:t>保溫棉層</w:t>
      </w:r>
      <w:proofErr w:type="gramEnd"/>
      <w:r w:rsidR="006870A9" w:rsidRPr="003A1F45">
        <w:rPr>
          <w:rFonts w:hAnsi="標楷體"/>
          <w:color w:val="000000" w:themeColor="text1"/>
        </w:rPr>
        <w:t>」，檢查人員</w:t>
      </w:r>
      <w:r w:rsidR="006870A9" w:rsidRPr="003A1F45">
        <w:rPr>
          <w:rFonts w:hAnsi="標楷體" w:hint="eastAsia"/>
          <w:color w:val="000000" w:themeColor="text1"/>
        </w:rPr>
        <w:t>竟</w:t>
      </w:r>
      <w:r w:rsidR="006870A9" w:rsidRPr="003A1F45">
        <w:rPr>
          <w:rFonts w:hAnsi="標楷體"/>
          <w:color w:val="000000" w:themeColor="text1"/>
        </w:rPr>
        <w:t>僅憑「肉眼目測」辨識</w:t>
      </w:r>
      <w:r w:rsidR="006870A9" w:rsidRPr="003A1F45">
        <w:rPr>
          <w:rFonts w:hAnsi="標楷體" w:hint="eastAsia"/>
          <w:color w:val="000000" w:themeColor="text1"/>
        </w:rPr>
        <w:t>於</w:t>
      </w:r>
      <w:proofErr w:type="gramStart"/>
      <w:r w:rsidR="006870A9" w:rsidRPr="003A1F45">
        <w:rPr>
          <w:rFonts w:hAnsi="標楷體"/>
          <w:color w:val="000000" w:themeColor="text1"/>
        </w:rPr>
        <w:t>保溫棉層下</w:t>
      </w:r>
      <w:proofErr w:type="gramEnd"/>
      <w:r w:rsidR="006870A9" w:rsidRPr="003A1F45">
        <w:rPr>
          <w:rFonts w:hAnsi="標楷體" w:hint="eastAsia"/>
          <w:color w:val="000000" w:themeColor="text1"/>
        </w:rPr>
        <w:t>之導管是否存有金屬</w:t>
      </w:r>
      <w:r w:rsidR="006870A9" w:rsidRPr="003A1F45">
        <w:rPr>
          <w:rFonts w:hAnsi="標楷體"/>
          <w:color w:val="000000" w:themeColor="text1"/>
        </w:rPr>
        <w:t>疲勞裂痕</w:t>
      </w:r>
      <w:r w:rsidR="006870A9" w:rsidRPr="003A1F45">
        <w:rPr>
          <w:rFonts w:hAnsi="標楷體" w:hint="eastAsia"/>
          <w:color w:val="000000" w:themeColor="text1"/>
        </w:rPr>
        <w:t>等情事，檢查徒具形式，</w:t>
      </w:r>
      <w:r w:rsidR="006870A9" w:rsidRPr="003A1F45">
        <w:rPr>
          <w:rFonts w:hAnsi="標楷體" w:hint="eastAsia"/>
          <w:color w:val="000000" w:themeColor="text1"/>
          <w:szCs w:val="52"/>
        </w:rPr>
        <w:t>致此類導管設備落入</w:t>
      </w:r>
      <w:r w:rsidR="006870A9" w:rsidRPr="003A1F45">
        <w:rPr>
          <w:rFonts w:hAnsi="標楷體"/>
          <w:color w:val="000000" w:themeColor="text1"/>
        </w:rPr>
        <w:t>「</w:t>
      </w:r>
      <w:proofErr w:type="gramStart"/>
      <w:r w:rsidR="006870A9" w:rsidRPr="003A1F45">
        <w:rPr>
          <w:rFonts w:hAnsi="標楷體"/>
          <w:color w:val="000000" w:themeColor="text1"/>
          <w:szCs w:val="52"/>
        </w:rPr>
        <w:t>監管盲區</w:t>
      </w:r>
      <w:proofErr w:type="gramEnd"/>
      <w:r w:rsidR="006870A9" w:rsidRPr="003A1F45">
        <w:rPr>
          <w:rFonts w:hAnsi="標楷體"/>
          <w:color w:val="000000" w:themeColor="text1"/>
        </w:rPr>
        <w:t>」</w:t>
      </w:r>
      <w:r w:rsidR="006870A9" w:rsidRPr="003A1F45">
        <w:rPr>
          <w:rFonts w:hAnsi="標楷體" w:hint="eastAsia"/>
          <w:color w:val="000000" w:themeColor="text1"/>
        </w:rPr>
        <w:t>，亟待該署</w:t>
      </w:r>
      <w:r w:rsidR="006870A9" w:rsidRPr="003A1F45">
        <w:rPr>
          <w:rFonts w:hAnsi="標楷體" w:hint="eastAsia"/>
          <w:color w:val="000000" w:themeColor="text1"/>
          <w:szCs w:val="52"/>
        </w:rPr>
        <w:t>切實檢討改進，全面強化公共安全，以及職業安全衛生之保障機制</w:t>
      </w:r>
      <w:r w:rsidRPr="003A1F45">
        <w:rPr>
          <w:rFonts w:hAnsi="標楷體" w:hint="eastAsia"/>
          <w:color w:val="000000" w:themeColor="text1"/>
          <w:szCs w:val="52"/>
        </w:rPr>
        <w:t>。</w:t>
      </w:r>
    </w:p>
    <w:p w14:paraId="23FA823C" w14:textId="20EA93D3" w:rsidR="00BC4AC4" w:rsidRPr="003A1F45" w:rsidRDefault="00BC4AC4" w:rsidP="00BC4AC4">
      <w:pPr>
        <w:pStyle w:val="2"/>
        <w:rPr>
          <w:rFonts w:hAnsi="標楷體"/>
          <w:b/>
          <w:bCs w:val="0"/>
          <w:color w:val="000000" w:themeColor="text1"/>
        </w:rPr>
      </w:pPr>
      <w:r w:rsidRPr="003A1F45">
        <w:rPr>
          <w:rFonts w:hAnsi="標楷體"/>
          <w:b/>
          <w:bCs w:val="0"/>
          <w:color w:val="000000" w:themeColor="text1"/>
        </w:rPr>
        <w:t>遠東化纖</w:t>
      </w:r>
      <w:r w:rsidRPr="003A1F45">
        <w:rPr>
          <w:rFonts w:hAnsi="標楷體" w:hint="eastAsia"/>
          <w:b/>
          <w:bCs w:val="0"/>
          <w:color w:val="000000" w:themeColor="text1"/>
        </w:rPr>
        <w:t>總廠10年內</w:t>
      </w:r>
      <w:r w:rsidRPr="003A1F45">
        <w:rPr>
          <w:rFonts w:hAnsi="標楷體"/>
          <w:b/>
          <w:bCs w:val="0"/>
          <w:color w:val="000000" w:themeColor="text1"/>
        </w:rPr>
        <w:t>發生</w:t>
      </w:r>
      <w:r w:rsidRPr="003A1F45">
        <w:rPr>
          <w:rFonts w:hAnsi="標楷體" w:hint="eastAsia"/>
          <w:b/>
          <w:bCs w:val="0"/>
          <w:color w:val="000000" w:themeColor="text1"/>
        </w:rPr>
        <w:t>5</w:t>
      </w:r>
      <w:r w:rsidRPr="003A1F45">
        <w:rPr>
          <w:rFonts w:hAnsi="標楷體"/>
          <w:b/>
          <w:bCs w:val="0"/>
          <w:color w:val="000000" w:themeColor="text1"/>
        </w:rPr>
        <w:t>件重大職災</w:t>
      </w:r>
      <w:r w:rsidRPr="003A1F45">
        <w:rPr>
          <w:rFonts w:hAnsi="標楷體" w:hint="eastAsia"/>
          <w:b/>
          <w:bCs w:val="0"/>
          <w:color w:val="000000" w:themeColor="text1"/>
        </w:rPr>
        <w:t>，本次氣爆前，</w:t>
      </w:r>
      <w:proofErr w:type="gramStart"/>
      <w:r w:rsidRPr="003A1F45">
        <w:rPr>
          <w:rFonts w:hAnsi="標楷體" w:hint="eastAsia"/>
          <w:b/>
          <w:bCs w:val="0"/>
          <w:color w:val="000000" w:themeColor="text1"/>
        </w:rPr>
        <w:t>職安署</w:t>
      </w:r>
      <w:proofErr w:type="gramEnd"/>
      <w:r w:rsidRPr="003A1F45">
        <w:rPr>
          <w:rFonts w:hAnsi="標楷體" w:hint="eastAsia"/>
          <w:b/>
          <w:bCs w:val="0"/>
          <w:color w:val="000000" w:themeColor="text1"/>
        </w:rPr>
        <w:t>對該廠檢查高達</w:t>
      </w:r>
      <w:r w:rsidRPr="003A1F45">
        <w:rPr>
          <w:rFonts w:hAnsi="標楷體"/>
          <w:b/>
          <w:bCs w:val="0"/>
          <w:color w:val="000000" w:themeColor="text1"/>
        </w:rPr>
        <w:t>129場次，裁處罰鍰68次，金額累計達887萬元，</w:t>
      </w:r>
      <w:r w:rsidRPr="003A1F45">
        <w:rPr>
          <w:rFonts w:hAnsi="標楷體" w:hint="eastAsia"/>
          <w:b/>
          <w:bCs w:val="0"/>
          <w:color w:val="000000" w:themeColor="text1"/>
        </w:rPr>
        <w:t>並處以</w:t>
      </w:r>
      <w:r w:rsidR="00766767" w:rsidRPr="003A1F45">
        <w:rPr>
          <w:rFonts w:hAnsi="標楷體"/>
          <w:b/>
          <w:bCs w:val="0"/>
          <w:color w:val="000000" w:themeColor="text1"/>
        </w:rPr>
        <w:t>12場次</w:t>
      </w:r>
      <w:r w:rsidRPr="003A1F45">
        <w:rPr>
          <w:rFonts w:hAnsi="標楷體"/>
          <w:b/>
          <w:bCs w:val="0"/>
          <w:color w:val="000000" w:themeColor="text1"/>
        </w:rPr>
        <w:t>部分停工</w:t>
      </w:r>
      <w:r w:rsidRPr="003A1F45">
        <w:rPr>
          <w:rFonts w:hAnsi="標楷體" w:hint="eastAsia"/>
          <w:b/>
          <w:bCs w:val="0"/>
          <w:color w:val="000000" w:themeColor="text1"/>
        </w:rPr>
        <w:t>，工安前科累累，然而該廠長期職場</w:t>
      </w:r>
      <w:r w:rsidRPr="003A1F45">
        <w:rPr>
          <w:rFonts w:hAnsi="標楷體"/>
          <w:b/>
          <w:bCs w:val="0"/>
          <w:color w:val="000000" w:themeColor="text1"/>
        </w:rPr>
        <w:t>安全文化未見轉型</w:t>
      </w:r>
      <w:r w:rsidRPr="003A1F45">
        <w:rPr>
          <w:rFonts w:hAnsi="標楷體" w:hint="eastAsia"/>
          <w:b/>
          <w:bCs w:val="0"/>
          <w:color w:val="000000" w:themeColor="text1"/>
        </w:rPr>
        <w:t>，相關事故一再重演，勞動檢查單位</w:t>
      </w:r>
      <w:r w:rsidRPr="003A1F45">
        <w:rPr>
          <w:rFonts w:hAnsi="標楷體"/>
          <w:b/>
          <w:bCs w:val="0"/>
          <w:color w:val="000000" w:themeColor="text1"/>
        </w:rPr>
        <w:t>陷入「高頻檢查、</w:t>
      </w:r>
      <w:proofErr w:type="gramStart"/>
      <w:r w:rsidRPr="003A1F45">
        <w:rPr>
          <w:rFonts w:hAnsi="標楷體"/>
          <w:b/>
          <w:bCs w:val="0"/>
          <w:color w:val="000000" w:themeColor="text1"/>
        </w:rPr>
        <w:t>低效改善</w:t>
      </w:r>
      <w:proofErr w:type="gramEnd"/>
      <w:r w:rsidRPr="003A1F45">
        <w:rPr>
          <w:rFonts w:hAnsi="標楷體"/>
          <w:b/>
          <w:bCs w:val="0"/>
          <w:color w:val="000000" w:themeColor="text1"/>
        </w:rPr>
        <w:t>」之執法困</w:t>
      </w:r>
      <w:r w:rsidR="001E679E" w:rsidRPr="003A1F45">
        <w:rPr>
          <w:rFonts w:hAnsi="標楷體" w:hint="eastAsia"/>
          <w:b/>
          <w:bCs w:val="0"/>
          <w:color w:val="000000" w:themeColor="text1"/>
        </w:rPr>
        <w:t>境</w:t>
      </w:r>
      <w:r w:rsidRPr="003A1F45">
        <w:rPr>
          <w:rFonts w:hAnsi="標楷體" w:hint="eastAsia"/>
          <w:b/>
          <w:bCs w:val="0"/>
          <w:color w:val="000000" w:themeColor="text1"/>
        </w:rPr>
        <w:t>，</w:t>
      </w:r>
      <w:r w:rsidRPr="003A1F45">
        <w:rPr>
          <w:rFonts w:hAnsi="標楷體"/>
          <w:b/>
          <w:bCs w:val="0"/>
          <w:color w:val="000000" w:themeColor="text1"/>
        </w:rPr>
        <w:t>現行</w:t>
      </w:r>
      <w:r w:rsidRPr="003A1F45">
        <w:rPr>
          <w:rFonts w:hAnsi="標楷體" w:hint="eastAsia"/>
          <w:b/>
          <w:bCs w:val="0"/>
          <w:color w:val="000000" w:themeColor="text1"/>
        </w:rPr>
        <w:t>罰則與預防措施</w:t>
      </w:r>
      <w:r w:rsidRPr="003A1F45">
        <w:rPr>
          <w:rFonts w:hAnsi="標楷體"/>
          <w:b/>
          <w:bCs w:val="0"/>
          <w:color w:val="000000" w:themeColor="text1"/>
        </w:rPr>
        <w:t>對</w:t>
      </w:r>
      <w:r w:rsidRPr="003A1F45">
        <w:rPr>
          <w:rFonts w:hAnsi="標楷體" w:hint="eastAsia"/>
          <w:b/>
          <w:bCs w:val="0"/>
          <w:color w:val="000000" w:themeColor="text1"/>
        </w:rPr>
        <w:t>事業單位缺乏實質</w:t>
      </w:r>
      <w:r w:rsidRPr="003A1F45">
        <w:rPr>
          <w:rFonts w:hAnsi="標楷體"/>
          <w:b/>
          <w:bCs w:val="0"/>
          <w:color w:val="000000" w:themeColor="text1"/>
        </w:rPr>
        <w:t>威懾力，</w:t>
      </w:r>
      <w:r w:rsidRPr="003A1F45">
        <w:rPr>
          <w:rFonts w:hAnsi="標楷體" w:hint="eastAsia"/>
          <w:b/>
          <w:bCs w:val="0"/>
          <w:color w:val="000000" w:themeColor="text1"/>
        </w:rPr>
        <w:t>復工審查有效性不足</w:t>
      </w:r>
      <w:r w:rsidR="00641BB1" w:rsidRPr="003A1F45">
        <w:rPr>
          <w:rFonts w:hAnsi="標楷體" w:hint="eastAsia"/>
          <w:b/>
          <w:bCs w:val="0"/>
          <w:color w:val="000000" w:themeColor="text1"/>
        </w:rPr>
        <w:t>，勞動部未能有效發揮源頭減災之功能，應以本案為</w:t>
      </w:r>
      <w:proofErr w:type="gramStart"/>
      <w:r w:rsidR="00641BB1" w:rsidRPr="003A1F45">
        <w:rPr>
          <w:rFonts w:hAnsi="標楷體" w:hint="eastAsia"/>
          <w:b/>
          <w:bCs w:val="0"/>
          <w:color w:val="000000" w:themeColor="text1"/>
        </w:rPr>
        <w:t>鑑</w:t>
      </w:r>
      <w:proofErr w:type="gramEnd"/>
      <w:r w:rsidR="00641BB1" w:rsidRPr="003A1F45">
        <w:rPr>
          <w:rFonts w:hAnsi="標楷體" w:hint="eastAsia"/>
          <w:b/>
          <w:bCs w:val="0"/>
          <w:color w:val="000000" w:themeColor="text1"/>
        </w:rPr>
        <w:t>，</w:t>
      </w:r>
      <w:r w:rsidR="0000608F" w:rsidRPr="003A1F45">
        <w:rPr>
          <w:rFonts w:hAnsi="標楷體" w:hint="eastAsia"/>
          <w:b/>
          <w:bCs w:val="0"/>
          <w:color w:val="000000" w:themeColor="text1"/>
        </w:rPr>
        <w:t>全面</w:t>
      </w:r>
      <w:r w:rsidR="00CA0661" w:rsidRPr="003A1F45">
        <w:rPr>
          <w:rFonts w:hAnsi="標楷體" w:hint="eastAsia"/>
          <w:b/>
          <w:bCs w:val="0"/>
          <w:color w:val="000000" w:themeColor="text1"/>
        </w:rPr>
        <w:t>檢討</w:t>
      </w:r>
      <w:r w:rsidR="00641BB1" w:rsidRPr="003A1F45">
        <w:rPr>
          <w:rFonts w:hAnsi="標楷體" w:hint="eastAsia"/>
          <w:b/>
          <w:bCs w:val="0"/>
          <w:color w:val="000000" w:themeColor="text1"/>
        </w:rPr>
        <w:t>改善</w:t>
      </w:r>
      <w:r w:rsidR="00D1615D" w:rsidRPr="003A1F45">
        <w:rPr>
          <w:rFonts w:hAnsi="標楷體" w:hint="eastAsia"/>
          <w:b/>
          <w:bCs w:val="0"/>
          <w:color w:val="000000" w:themeColor="text1"/>
        </w:rPr>
        <w:t>；另外，</w:t>
      </w:r>
      <w:r w:rsidR="00FF624B" w:rsidRPr="003A1F45">
        <w:rPr>
          <w:rFonts w:hAnsi="標楷體"/>
          <w:b/>
          <w:bCs w:val="0"/>
          <w:color w:val="000000" w:themeColor="text1"/>
        </w:rPr>
        <w:t>遠東化纖總廠因再承攬人作業失誤引發火災，遭主管機關勒令停工。</w:t>
      </w:r>
      <w:r w:rsidR="00FF624B" w:rsidRPr="003A1F45">
        <w:rPr>
          <w:rFonts w:hAnsi="標楷體" w:hint="eastAsia"/>
          <w:b/>
          <w:bCs w:val="0"/>
          <w:color w:val="000000" w:themeColor="text1"/>
        </w:rPr>
        <w:t>雖</w:t>
      </w:r>
      <w:proofErr w:type="gramStart"/>
      <w:r w:rsidR="00FF624B" w:rsidRPr="003A1F45">
        <w:rPr>
          <w:rFonts w:hAnsi="標楷體"/>
          <w:b/>
          <w:bCs w:val="0"/>
          <w:color w:val="000000" w:themeColor="text1"/>
        </w:rPr>
        <w:t>依</w:t>
      </w:r>
      <w:r w:rsidR="00235B16" w:rsidRPr="003A1F45">
        <w:rPr>
          <w:rFonts w:hAnsi="標楷體"/>
          <w:b/>
          <w:bCs w:val="0"/>
          <w:color w:val="000000" w:themeColor="text1"/>
        </w:rPr>
        <w:t>職安法</w:t>
      </w:r>
      <w:proofErr w:type="gramEnd"/>
      <w:r w:rsidR="00FF624B" w:rsidRPr="003A1F45">
        <w:rPr>
          <w:rFonts w:hAnsi="標楷體"/>
          <w:b/>
          <w:bCs w:val="0"/>
          <w:color w:val="000000" w:themeColor="text1"/>
        </w:rPr>
        <w:t>規定，原事業單位之法定督導責任</w:t>
      </w:r>
      <w:proofErr w:type="gramStart"/>
      <w:r w:rsidR="00FF624B" w:rsidRPr="003A1F45">
        <w:rPr>
          <w:rFonts w:hAnsi="標楷體"/>
          <w:b/>
          <w:bCs w:val="0"/>
          <w:color w:val="000000" w:themeColor="text1"/>
        </w:rPr>
        <w:t>無從</w:t>
      </w:r>
      <w:r w:rsidR="00AA601B" w:rsidRPr="003A1F45">
        <w:rPr>
          <w:rFonts w:hAnsi="標楷體" w:hint="eastAsia"/>
          <w:b/>
          <w:bCs w:val="0"/>
          <w:color w:val="000000" w:themeColor="text1"/>
        </w:rPr>
        <w:t>解</w:t>
      </w:r>
      <w:r w:rsidR="00FF624B" w:rsidRPr="003A1F45">
        <w:rPr>
          <w:rFonts w:hAnsi="標楷體"/>
          <w:b/>
          <w:bCs w:val="0"/>
          <w:color w:val="000000" w:themeColor="text1"/>
        </w:rPr>
        <w:t>免</w:t>
      </w:r>
      <w:proofErr w:type="gramEnd"/>
      <w:r w:rsidR="00FF624B" w:rsidRPr="003A1F45">
        <w:rPr>
          <w:rFonts w:hAnsi="標楷體"/>
          <w:b/>
          <w:bCs w:val="0"/>
          <w:color w:val="000000" w:themeColor="text1"/>
        </w:rPr>
        <w:t>，</w:t>
      </w:r>
      <w:r w:rsidR="00FF624B" w:rsidRPr="003A1F45">
        <w:rPr>
          <w:rFonts w:hAnsi="標楷體" w:hint="eastAsia"/>
          <w:b/>
          <w:bCs w:val="0"/>
          <w:color w:val="000000" w:themeColor="text1"/>
        </w:rPr>
        <w:t>然</w:t>
      </w:r>
      <w:r w:rsidR="00FF624B" w:rsidRPr="003A1F45">
        <w:rPr>
          <w:rFonts w:hAnsi="標楷體"/>
          <w:b/>
          <w:bCs w:val="0"/>
          <w:color w:val="000000" w:themeColor="text1"/>
        </w:rPr>
        <w:t>該廠除須承擔行政</w:t>
      </w:r>
      <w:proofErr w:type="gramStart"/>
      <w:r w:rsidR="00FF624B" w:rsidRPr="003A1F45">
        <w:rPr>
          <w:rFonts w:hAnsi="標楷體"/>
          <w:b/>
          <w:bCs w:val="0"/>
          <w:color w:val="000000" w:themeColor="text1"/>
        </w:rPr>
        <w:t>究責</w:t>
      </w:r>
      <w:r w:rsidR="00FF624B" w:rsidRPr="003A1F45">
        <w:rPr>
          <w:rFonts w:hAnsi="標楷體"/>
          <w:b/>
          <w:bCs w:val="0"/>
          <w:color w:val="000000" w:themeColor="text1"/>
        </w:rPr>
        <w:lastRenderedPageBreak/>
        <w:t>外</w:t>
      </w:r>
      <w:proofErr w:type="gramEnd"/>
      <w:r w:rsidR="00FF624B" w:rsidRPr="003A1F45">
        <w:rPr>
          <w:rFonts w:hAnsi="標楷體"/>
          <w:b/>
          <w:bCs w:val="0"/>
          <w:color w:val="000000" w:themeColor="text1"/>
        </w:rPr>
        <w:t>，龐大之停工損失僅能另循民事途徑求償，</w:t>
      </w:r>
      <w:proofErr w:type="gramStart"/>
      <w:r w:rsidR="00FF624B" w:rsidRPr="003A1F45">
        <w:rPr>
          <w:rFonts w:hAnsi="標楷體"/>
          <w:b/>
          <w:bCs w:val="0"/>
          <w:color w:val="000000" w:themeColor="text1"/>
        </w:rPr>
        <w:t>凸</w:t>
      </w:r>
      <w:proofErr w:type="gramEnd"/>
      <w:r w:rsidR="00FF624B" w:rsidRPr="003A1F45">
        <w:rPr>
          <w:rFonts w:hAnsi="標楷體"/>
          <w:b/>
          <w:bCs w:val="0"/>
          <w:color w:val="000000" w:themeColor="text1"/>
        </w:rPr>
        <w:t>顯現行法制下業主交付承攬所面臨之究責與營運風險</w:t>
      </w:r>
      <w:r w:rsidR="00641BB1" w:rsidRPr="003A1F45">
        <w:rPr>
          <w:rFonts w:hAnsi="標楷體" w:hint="eastAsia"/>
          <w:b/>
          <w:bCs w:val="0"/>
          <w:color w:val="000000" w:themeColor="text1"/>
        </w:rPr>
        <w:t>，亦有賴勞動部</w:t>
      </w:r>
      <w:proofErr w:type="gramStart"/>
      <w:r w:rsidR="00641BB1" w:rsidRPr="003A1F45">
        <w:rPr>
          <w:rFonts w:hAnsi="標楷體" w:hint="eastAsia"/>
          <w:b/>
          <w:bCs w:val="0"/>
          <w:color w:val="000000" w:themeColor="text1"/>
        </w:rPr>
        <w:t>研議策</w:t>
      </w:r>
      <w:proofErr w:type="gramEnd"/>
      <w:r w:rsidR="00641BB1" w:rsidRPr="003A1F45">
        <w:rPr>
          <w:rFonts w:hAnsi="標楷體" w:hint="eastAsia"/>
          <w:b/>
          <w:bCs w:val="0"/>
          <w:color w:val="000000" w:themeColor="text1"/>
        </w:rPr>
        <w:t>進。</w:t>
      </w:r>
    </w:p>
    <w:p w14:paraId="5C630A84" w14:textId="73CE657C" w:rsidR="00BC4AC4" w:rsidRPr="003A1F45" w:rsidRDefault="00BC4AC4" w:rsidP="00BC4AC4">
      <w:pPr>
        <w:pStyle w:val="3"/>
        <w:rPr>
          <w:rFonts w:hAnsi="標楷體"/>
          <w:color w:val="000000" w:themeColor="text1"/>
        </w:rPr>
      </w:pPr>
      <w:proofErr w:type="gramStart"/>
      <w:r w:rsidRPr="003A1F45">
        <w:rPr>
          <w:rFonts w:hAnsi="標楷體"/>
          <w:color w:val="000000" w:themeColor="text1"/>
        </w:rPr>
        <w:t>職安署</w:t>
      </w:r>
      <w:proofErr w:type="gramEnd"/>
      <w:r w:rsidRPr="003A1F45">
        <w:rPr>
          <w:rFonts w:hAnsi="標楷體" w:hint="eastAsia"/>
          <w:color w:val="000000" w:themeColor="text1"/>
        </w:rPr>
        <w:t>之</w:t>
      </w:r>
      <w:r w:rsidRPr="003A1F45">
        <w:rPr>
          <w:rFonts w:hAnsi="標楷體"/>
          <w:color w:val="000000" w:themeColor="text1"/>
        </w:rPr>
        <w:t>職責範圍涵蓋從法規制定、監督檢查到災後重建</w:t>
      </w:r>
      <w:r w:rsidRPr="003A1F45">
        <w:rPr>
          <w:rFonts w:hAnsi="標楷體" w:hint="eastAsia"/>
          <w:color w:val="000000" w:themeColor="text1"/>
        </w:rPr>
        <w:t>之</w:t>
      </w:r>
      <w:r w:rsidRPr="003A1F45">
        <w:rPr>
          <w:rFonts w:hAnsi="標楷體"/>
          <w:color w:val="000000" w:themeColor="text1"/>
        </w:rPr>
        <w:t>完整體系</w:t>
      </w:r>
      <w:r w:rsidR="004B1284" w:rsidRPr="003A1F45">
        <w:rPr>
          <w:rFonts w:hAnsi="標楷體" w:hint="eastAsia"/>
          <w:color w:val="000000" w:themeColor="text1"/>
        </w:rPr>
        <w:t>，</w:t>
      </w:r>
      <w:r w:rsidRPr="003A1F45">
        <w:rPr>
          <w:rFonts w:hAnsi="標楷體"/>
          <w:color w:val="000000" w:themeColor="text1"/>
        </w:rPr>
        <w:t>其核心願景是達成「讓人人享有安全健康、尊嚴勞動的工作環境」</w:t>
      </w:r>
      <w:r w:rsidRPr="003A1F45">
        <w:rPr>
          <w:rFonts w:hAnsi="標楷體" w:hint="eastAsia"/>
          <w:color w:val="000000" w:themeColor="text1"/>
        </w:rPr>
        <w:t>，</w:t>
      </w:r>
      <w:r w:rsidRPr="003A1F45">
        <w:rPr>
          <w:rFonts w:hAnsi="標楷體"/>
          <w:color w:val="000000" w:themeColor="text1"/>
        </w:rPr>
        <w:t>施政目標為持續降低職業災害率，並透過停工、復工審查機制督促企業落實安全管理</w:t>
      </w:r>
      <w:r w:rsidRPr="003A1F45">
        <w:rPr>
          <w:rFonts w:hAnsi="標楷體" w:hint="eastAsia"/>
          <w:color w:val="000000" w:themeColor="text1"/>
        </w:rPr>
        <w:t>，期有效發揮源頭減災功能</w:t>
      </w:r>
      <w:r w:rsidRPr="003A1F45">
        <w:rPr>
          <w:rFonts w:hAnsi="標楷體"/>
          <w:color w:val="000000" w:themeColor="text1"/>
        </w:rPr>
        <w:t>。</w:t>
      </w:r>
      <w:r w:rsidRPr="003A1F45">
        <w:rPr>
          <w:rFonts w:hAnsi="標楷體" w:hint="eastAsia"/>
          <w:color w:val="000000" w:themeColor="text1"/>
        </w:rPr>
        <w:t>再</w:t>
      </w:r>
      <w:proofErr w:type="gramStart"/>
      <w:r w:rsidRPr="003A1F45">
        <w:rPr>
          <w:rFonts w:hAnsi="標楷體" w:hint="eastAsia"/>
          <w:color w:val="000000" w:themeColor="text1"/>
        </w:rPr>
        <w:t>按</w:t>
      </w:r>
      <w:r w:rsidR="00235B16" w:rsidRPr="003A1F45">
        <w:rPr>
          <w:rFonts w:hAnsi="標楷體" w:hint="eastAsia"/>
          <w:color w:val="000000" w:themeColor="text1"/>
        </w:rPr>
        <w:t>職安</w:t>
      </w:r>
      <w:proofErr w:type="gramEnd"/>
      <w:r w:rsidR="00235B16" w:rsidRPr="003A1F45">
        <w:rPr>
          <w:rFonts w:hAnsi="標楷體" w:hint="eastAsia"/>
          <w:color w:val="000000" w:themeColor="text1"/>
        </w:rPr>
        <w:t>法</w:t>
      </w:r>
      <w:r w:rsidRPr="003A1F45">
        <w:rPr>
          <w:rFonts w:hAnsi="標楷體" w:hint="eastAsia"/>
          <w:color w:val="000000" w:themeColor="text1"/>
        </w:rPr>
        <w:t>第6條第1項規定，雇主應提供符合標準之必要安全衛生設備及措施，以防止爆炸、墜落等危害，同時本案發生時，同法第43條、第44條(修正前)規定，對於違反安全設施或管理措施之行政罰罰鍰上限為30萬元，用以督促雇主</w:t>
      </w:r>
      <w:r w:rsidR="0097699B" w:rsidRPr="003A1F45">
        <w:rPr>
          <w:rFonts w:hAnsi="標楷體" w:hint="eastAsia"/>
          <w:color w:val="000000" w:themeColor="text1"/>
        </w:rPr>
        <w:t>負起</w:t>
      </w:r>
      <w:r w:rsidRPr="003A1F45">
        <w:rPr>
          <w:rFonts w:hAnsi="標楷體" w:hint="eastAsia"/>
          <w:color w:val="000000" w:themeColor="text1"/>
        </w:rPr>
        <w:t>職業安全衛生保障之責，然此行政裁罰威懾力是否俱足，殊值商榷。</w:t>
      </w:r>
    </w:p>
    <w:p w14:paraId="5E97582C" w14:textId="06C06DBD" w:rsidR="00BC4AC4" w:rsidRPr="003A1F45" w:rsidRDefault="00BC4AC4" w:rsidP="00BC4AC4">
      <w:pPr>
        <w:pStyle w:val="3"/>
        <w:rPr>
          <w:rFonts w:hAnsi="標楷體"/>
          <w:color w:val="000000" w:themeColor="text1"/>
        </w:rPr>
      </w:pPr>
      <w:r w:rsidRPr="003A1F45">
        <w:rPr>
          <w:rFonts w:hAnsi="標楷體" w:hint="eastAsia"/>
          <w:color w:val="000000" w:themeColor="text1"/>
        </w:rPr>
        <w:t>經檢視</w:t>
      </w:r>
      <w:proofErr w:type="gramStart"/>
      <w:r w:rsidR="00B2553C" w:rsidRPr="003A1F45">
        <w:rPr>
          <w:rFonts w:hAnsi="標楷體" w:hint="eastAsia"/>
          <w:color w:val="000000" w:themeColor="text1"/>
        </w:rPr>
        <w:t>職安</w:t>
      </w:r>
      <w:r w:rsidRPr="003A1F45">
        <w:rPr>
          <w:rFonts w:hAnsi="標楷體" w:hint="eastAsia"/>
          <w:color w:val="000000" w:themeColor="text1"/>
        </w:rPr>
        <w:t>署</w:t>
      </w:r>
      <w:proofErr w:type="gramEnd"/>
      <w:r w:rsidRPr="003A1F45">
        <w:rPr>
          <w:rFonts w:hAnsi="標楷體" w:hint="eastAsia"/>
          <w:color w:val="000000" w:themeColor="text1"/>
        </w:rPr>
        <w:t>對</w:t>
      </w:r>
      <w:r w:rsidR="0097699B" w:rsidRPr="003A1F45">
        <w:rPr>
          <w:rFonts w:hAnsi="標楷體" w:hint="eastAsia"/>
          <w:color w:val="000000" w:themeColor="text1"/>
        </w:rPr>
        <w:t>遠東化纖總</w:t>
      </w:r>
      <w:r w:rsidRPr="003A1F45">
        <w:rPr>
          <w:rFonts w:hAnsi="標楷體" w:hint="eastAsia"/>
          <w:color w:val="000000" w:themeColor="text1"/>
        </w:rPr>
        <w:t>廠之歷次勞動檢查及停復工紀錄，</w:t>
      </w:r>
      <w:r w:rsidRPr="003A1F45">
        <w:rPr>
          <w:rFonts w:hAnsi="標楷體"/>
          <w:b/>
          <w:bCs w:val="0"/>
          <w:color w:val="000000" w:themeColor="text1"/>
        </w:rPr>
        <w:t>自104年起至氣爆前</w:t>
      </w:r>
      <w:r w:rsidRPr="003A1F45">
        <w:rPr>
          <w:rFonts w:hAnsi="標楷體" w:hint="eastAsia"/>
          <w:b/>
          <w:bCs w:val="0"/>
          <w:color w:val="000000" w:themeColor="text1"/>
        </w:rPr>
        <w:t>相關檢查</w:t>
      </w:r>
      <w:r w:rsidRPr="003A1F45">
        <w:rPr>
          <w:rFonts w:hAnsi="標楷體"/>
          <w:b/>
          <w:bCs w:val="0"/>
          <w:color w:val="000000" w:themeColor="text1"/>
        </w:rPr>
        <w:t>，</w:t>
      </w:r>
      <w:r w:rsidR="00B2553C" w:rsidRPr="003A1F45">
        <w:rPr>
          <w:rFonts w:hAnsi="標楷體" w:hint="eastAsia"/>
          <w:b/>
          <w:bCs w:val="0"/>
          <w:color w:val="000000" w:themeColor="text1"/>
        </w:rPr>
        <w:t>該</w:t>
      </w:r>
      <w:r w:rsidRPr="003A1F45">
        <w:rPr>
          <w:rFonts w:hAnsi="標楷體" w:hint="eastAsia"/>
          <w:b/>
          <w:bCs w:val="0"/>
          <w:color w:val="000000" w:themeColor="text1"/>
        </w:rPr>
        <w:t>署針對</w:t>
      </w:r>
      <w:r w:rsidR="0097699B" w:rsidRPr="003A1F45">
        <w:rPr>
          <w:rFonts w:hAnsi="標楷體" w:hint="eastAsia"/>
          <w:b/>
          <w:bCs w:val="0"/>
          <w:color w:val="000000" w:themeColor="text1"/>
        </w:rPr>
        <w:t>該</w:t>
      </w:r>
      <w:r w:rsidRPr="003A1F45">
        <w:rPr>
          <w:rFonts w:hAnsi="標楷體" w:hint="eastAsia"/>
          <w:b/>
          <w:bCs w:val="0"/>
          <w:color w:val="000000" w:themeColor="text1"/>
        </w:rPr>
        <w:t>廠已</w:t>
      </w:r>
      <w:r w:rsidRPr="003A1F45">
        <w:rPr>
          <w:rFonts w:hAnsi="標楷體"/>
          <w:b/>
          <w:bCs w:val="0"/>
          <w:color w:val="000000" w:themeColor="text1"/>
        </w:rPr>
        <w:t>實施檢查高達129場次，裁處罰鍰68次，金額累計達887萬元，並曾處以</w:t>
      </w:r>
      <w:r w:rsidR="00766767" w:rsidRPr="003A1F45">
        <w:rPr>
          <w:rFonts w:hAnsi="標楷體"/>
          <w:b/>
          <w:bCs w:val="0"/>
          <w:color w:val="000000" w:themeColor="text1"/>
        </w:rPr>
        <w:t>12場次</w:t>
      </w:r>
      <w:r w:rsidRPr="003A1F45">
        <w:rPr>
          <w:rFonts w:hAnsi="標楷體"/>
          <w:b/>
          <w:bCs w:val="0"/>
          <w:color w:val="000000" w:themeColor="text1"/>
        </w:rPr>
        <w:t>部分停工，</w:t>
      </w:r>
      <w:r w:rsidR="000D1A86" w:rsidRPr="003A1F45">
        <w:rPr>
          <w:rFonts w:hAnsi="標楷體" w:hint="eastAsia"/>
          <w:b/>
          <w:bCs w:val="0"/>
          <w:color w:val="000000" w:themeColor="text1"/>
        </w:rPr>
        <w:t>加上本次氣爆已有5</w:t>
      </w:r>
      <w:r w:rsidRPr="003A1F45">
        <w:rPr>
          <w:rFonts w:hAnsi="標楷體" w:hint="eastAsia"/>
          <w:b/>
          <w:bCs w:val="0"/>
          <w:color w:val="000000" w:themeColor="text1"/>
        </w:rPr>
        <w:t>次重大職災，造成</w:t>
      </w:r>
      <w:r w:rsidR="000D1A86" w:rsidRPr="003A1F45">
        <w:rPr>
          <w:rFonts w:hAnsi="標楷體" w:hint="eastAsia"/>
          <w:b/>
          <w:bCs w:val="0"/>
          <w:color w:val="000000" w:themeColor="text1"/>
        </w:rPr>
        <w:t>6死19傷</w:t>
      </w:r>
      <w:r w:rsidRPr="003A1F45">
        <w:rPr>
          <w:rFonts w:hAnsi="標楷體" w:hint="eastAsia"/>
          <w:b/>
          <w:bCs w:val="0"/>
          <w:color w:val="000000" w:themeColor="text1"/>
        </w:rPr>
        <w:t>，</w:t>
      </w:r>
      <w:r w:rsidRPr="003A1F45">
        <w:rPr>
          <w:rFonts w:hAnsi="標楷體"/>
          <w:b/>
          <w:bCs w:val="0"/>
          <w:color w:val="000000" w:themeColor="text1"/>
        </w:rPr>
        <w:t>工安前科</w:t>
      </w:r>
      <w:r w:rsidRPr="003A1F45">
        <w:rPr>
          <w:rFonts w:hAnsi="標楷體" w:hint="eastAsia"/>
          <w:b/>
          <w:bCs w:val="0"/>
          <w:color w:val="000000" w:themeColor="text1"/>
        </w:rPr>
        <w:t>累累，確屬高風險事業單位</w:t>
      </w:r>
      <w:r w:rsidRPr="003A1F45">
        <w:rPr>
          <w:rFonts w:hAnsi="標楷體"/>
          <w:color w:val="000000" w:themeColor="text1"/>
        </w:rPr>
        <w:t>。</w:t>
      </w:r>
      <w:r w:rsidRPr="003A1F45">
        <w:rPr>
          <w:rFonts w:hAnsi="標楷體" w:hint="eastAsia"/>
          <w:color w:val="000000" w:themeColor="text1"/>
        </w:rPr>
        <w:t>而上開事故中，有2件</w:t>
      </w:r>
      <w:r w:rsidR="00B2553C" w:rsidRPr="003A1F45">
        <w:rPr>
          <w:rFonts w:hAnsi="標楷體" w:hint="eastAsia"/>
          <w:color w:val="000000" w:themeColor="text1"/>
        </w:rPr>
        <w:t>與</w:t>
      </w:r>
      <w:proofErr w:type="gramStart"/>
      <w:r w:rsidR="00E72F0E" w:rsidRPr="003A1F45">
        <w:rPr>
          <w:rFonts w:hAnsi="標楷體" w:hint="eastAsia"/>
          <w:color w:val="000000" w:themeColor="text1"/>
        </w:rPr>
        <w:t>熱媒油</w:t>
      </w:r>
      <w:r w:rsidRPr="003A1F45">
        <w:rPr>
          <w:rFonts w:hAnsi="標楷體" w:hint="eastAsia"/>
          <w:color w:val="000000" w:themeColor="text1"/>
        </w:rPr>
        <w:t>相關</w:t>
      </w:r>
      <w:proofErr w:type="gramEnd"/>
      <w:r w:rsidRPr="003A1F45">
        <w:rPr>
          <w:rFonts w:hAnsi="標楷體" w:hint="eastAsia"/>
          <w:color w:val="000000" w:themeColor="text1"/>
        </w:rPr>
        <w:t>，如下表說明：</w:t>
      </w:r>
    </w:p>
    <w:p w14:paraId="165F8BB6" w14:textId="3E0D4EAD" w:rsidR="00BC4AC4" w:rsidRPr="003A1F45" w:rsidRDefault="00BC4AC4" w:rsidP="002178A0">
      <w:pPr>
        <w:pStyle w:val="a4"/>
        <w:ind w:firstLine="654"/>
        <w:rPr>
          <w:rFonts w:hAnsi="標楷體"/>
          <w:color w:val="000000" w:themeColor="text1"/>
        </w:rPr>
      </w:pPr>
      <w:proofErr w:type="gramStart"/>
      <w:r w:rsidRPr="003A1F45">
        <w:rPr>
          <w:rFonts w:hAnsi="標楷體" w:hint="eastAsia"/>
          <w:color w:val="000000" w:themeColor="text1"/>
        </w:rPr>
        <w:t>熱媒油相關</w:t>
      </w:r>
      <w:proofErr w:type="gramEnd"/>
      <w:r w:rsidRPr="003A1F45">
        <w:rPr>
          <w:rFonts w:hAnsi="標楷體" w:hint="eastAsia"/>
          <w:color w:val="000000" w:themeColor="text1"/>
        </w:rPr>
        <w:t>2場次停工情形表</w:t>
      </w:r>
    </w:p>
    <w:tbl>
      <w:tblPr>
        <w:tblW w:w="7938"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
        <w:gridCol w:w="2165"/>
        <w:gridCol w:w="1134"/>
        <w:gridCol w:w="2551"/>
        <w:gridCol w:w="1557"/>
      </w:tblGrid>
      <w:tr w:rsidR="003A1F45" w:rsidRPr="003A1F45" w14:paraId="7159E26E" w14:textId="77777777" w:rsidTr="0097699B">
        <w:trPr>
          <w:tblHeader/>
        </w:trPr>
        <w:tc>
          <w:tcPr>
            <w:tcW w:w="531" w:type="dxa"/>
            <w:shd w:val="clear" w:color="auto" w:fill="EEECE1" w:themeFill="background2"/>
          </w:tcPr>
          <w:p w14:paraId="0258EB17" w14:textId="77777777" w:rsidR="00FF624B" w:rsidRPr="003A1F45" w:rsidRDefault="00FF624B" w:rsidP="00CC2621">
            <w:pPr>
              <w:widowControl/>
              <w:overflowPunct/>
              <w:autoSpaceDE/>
              <w:autoSpaceDN/>
              <w:ind w:leftChars="-43" w:left="1" w:hangingChars="49" w:hanging="147"/>
              <w:jc w:val="center"/>
              <w:rPr>
                <w:rFonts w:hAnsi="標楷體" w:cs="新細明體"/>
                <w:b/>
                <w:bCs/>
                <w:color w:val="000000" w:themeColor="text1"/>
                <w:kern w:val="0"/>
                <w:sz w:val="28"/>
                <w:szCs w:val="28"/>
              </w:rPr>
            </w:pPr>
          </w:p>
        </w:tc>
        <w:tc>
          <w:tcPr>
            <w:tcW w:w="2165" w:type="dxa"/>
            <w:shd w:val="clear" w:color="auto" w:fill="EEECE1" w:themeFill="background2"/>
            <w:vAlign w:val="center"/>
            <w:hideMark/>
          </w:tcPr>
          <w:p w14:paraId="283F90E5" w14:textId="77777777" w:rsidR="00FF624B" w:rsidRPr="003A1F45" w:rsidRDefault="00FF624B" w:rsidP="00CC2621">
            <w:pPr>
              <w:widowControl/>
              <w:overflowPunct/>
              <w:autoSpaceDE/>
              <w:autoSpaceDN/>
              <w:jc w:val="center"/>
              <w:rPr>
                <w:rFonts w:hAnsi="標楷體" w:cs="新細明體"/>
                <w:color w:val="000000" w:themeColor="text1"/>
                <w:kern w:val="0"/>
                <w:sz w:val="28"/>
                <w:szCs w:val="28"/>
              </w:rPr>
            </w:pPr>
            <w:r w:rsidRPr="003A1F45">
              <w:rPr>
                <w:rFonts w:hAnsi="標楷體" w:cs="新細明體"/>
                <w:b/>
                <w:bCs/>
                <w:color w:val="000000" w:themeColor="text1"/>
                <w:kern w:val="0"/>
                <w:sz w:val="28"/>
                <w:szCs w:val="28"/>
              </w:rPr>
              <w:t>檢查日期</w:t>
            </w:r>
            <w:r w:rsidRPr="003A1F45">
              <w:rPr>
                <w:rFonts w:hAnsi="標楷體" w:cs="新細明體" w:hint="eastAsia"/>
                <w:b/>
                <w:bCs/>
                <w:color w:val="000000" w:themeColor="text1"/>
                <w:kern w:val="0"/>
                <w:sz w:val="28"/>
                <w:szCs w:val="28"/>
              </w:rPr>
              <w:t>及種類</w:t>
            </w:r>
            <w:r w:rsidRPr="003A1F45">
              <w:rPr>
                <w:rFonts w:hAnsi="標楷體" w:cs="新細明體"/>
                <w:b/>
                <w:bCs/>
                <w:color w:val="000000" w:themeColor="text1"/>
                <w:kern w:val="0"/>
                <w:sz w:val="28"/>
                <w:szCs w:val="28"/>
              </w:rPr>
              <w:br/>
            </w:r>
            <w:r w:rsidRPr="003A1F45">
              <w:rPr>
                <w:rFonts w:hAnsi="標楷體"/>
                <w:b/>
                <w:bCs/>
                <w:color w:val="000000" w:themeColor="text1"/>
                <w:sz w:val="28"/>
                <w:szCs w:val="28"/>
              </w:rPr>
              <w:t>(年/月/日)</w:t>
            </w:r>
            <w:r w:rsidRPr="003A1F45">
              <w:rPr>
                <w:rFonts w:hAnsi="標楷體"/>
                <w:b/>
                <w:bCs/>
                <w:color w:val="000000" w:themeColor="text1"/>
                <w:sz w:val="28"/>
                <w:szCs w:val="28"/>
                <w:vertAlign w:val="superscript"/>
              </w:rPr>
              <w:footnoteReference w:id="6"/>
            </w:r>
          </w:p>
        </w:tc>
        <w:tc>
          <w:tcPr>
            <w:tcW w:w="1134" w:type="dxa"/>
            <w:shd w:val="clear" w:color="auto" w:fill="EEECE1" w:themeFill="background2"/>
            <w:vAlign w:val="center"/>
            <w:hideMark/>
          </w:tcPr>
          <w:p w14:paraId="0ADB3169" w14:textId="77777777" w:rsidR="0097699B" w:rsidRPr="003A1F45" w:rsidRDefault="0096622F" w:rsidP="00CC2621">
            <w:pPr>
              <w:widowControl/>
              <w:overflowPunct/>
              <w:autoSpaceDE/>
              <w:autoSpaceDN/>
              <w:jc w:val="center"/>
              <w:rPr>
                <w:rFonts w:hAnsi="標楷體" w:cs="新細明體"/>
                <w:b/>
                <w:bCs/>
                <w:color w:val="000000" w:themeColor="text1"/>
                <w:kern w:val="0"/>
                <w:sz w:val="28"/>
                <w:szCs w:val="28"/>
              </w:rPr>
            </w:pPr>
            <w:r w:rsidRPr="003A1F45">
              <w:rPr>
                <w:rFonts w:hAnsi="標楷體" w:cs="新細明體"/>
                <w:b/>
                <w:bCs/>
                <w:color w:val="000000" w:themeColor="text1"/>
                <w:kern w:val="0"/>
                <w:sz w:val="28"/>
                <w:szCs w:val="28"/>
              </w:rPr>
              <w:t>違反</w:t>
            </w:r>
          </w:p>
          <w:p w14:paraId="29A67C3C" w14:textId="307B7243" w:rsidR="00FF624B" w:rsidRPr="003A1F45" w:rsidRDefault="0096622F" w:rsidP="00CC2621">
            <w:pPr>
              <w:widowControl/>
              <w:overflowPunct/>
              <w:autoSpaceDE/>
              <w:autoSpaceDN/>
              <w:jc w:val="center"/>
              <w:rPr>
                <w:rFonts w:hAnsi="標楷體" w:cs="新細明體"/>
                <w:color w:val="000000" w:themeColor="text1"/>
                <w:kern w:val="0"/>
                <w:sz w:val="28"/>
                <w:szCs w:val="28"/>
              </w:rPr>
            </w:pPr>
            <w:r w:rsidRPr="003A1F45">
              <w:rPr>
                <w:rFonts w:hAnsi="標楷體" w:cs="新細明體"/>
                <w:b/>
                <w:bCs/>
                <w:color w:val="000000" w:themeColor="text1"/>
                <w:kern w:val="0"/>
                <w:sz w:val="28"/>
                <w:szCs w:val="28"/>
              </w:rPr>
              <w:t>法規</w:t>
            </w:r>
            <w:r w:rsidR="00FF624B" w:rsidRPr="003A1F45">
              <w:rPr>
                <w:rFonts w:hAnsi="標楷體" w:cs="新細明體"/>
                <w:b/>
                <w:bCs/>
                <w:color w:val="000000" w:themeColor="text1"/>
                <w:kern w:val="0"/>
                <w:sz w:val="28"/>
                <w:szCs w:val="28"/>
              </w:rPr>
              <w:t xml:space="preserve"> </w:t>
            </w:r>
          </w:p>
        </w:tc>
        <w:tc>
          <w:tcPr>
            <w:tcW w:w="2551" w:type="dxa"/>
            <w:shd w:val="clear" w:color="auto" w:fill="EEECE1" w:themeFill="background2"/>
            <w:vAlign w:val="center"/>
            <w:hideMark/>
          </w:tcPr>
          <w:p w14:paraId="72F8C882" w14:textId="77777777" w:rsidR="00FF624B" w:rsidRPr="003A1F45" w:rsidRDefault="00FF624B" w:rsidP="00CC2621">
            <w:pPr>
              <w:widowControl/>
              <w:overflowPunct/>
              <w:autoSpaceDE/>
              <w:autoSpaceDN/>
              <w:jc w:val="center"/>
              <w:rPr>
                <w:rFonts w:hAnsi="標楷體" w:cs="新細明體"/>
                <w:color w:val="000000" w:themeColor="text1"/>
                <w:kern w:val="0"/>
                <w:sz w:val="28"/>
                <w:szCs w:val="28"/>
              </w:rPr>
            </w:pPr>
            <w:r w:rsidRPr="003A1F45">
              <w:rPr>
                <w:rFonts w:hAnsi="標楷體" w:cs="新細明體"/>
                <w:b/>
                <w:bCs/>
                <w:color w:val="000000" w:themeColor="text1"/>
                <w:kern w:val="0"/>
                <w:sz w:val="28"/>
                <w:szCs w:val="28"/>
              </w:rPr>
              <w:t xml:space="preserve">不合格事由 </w:t>
            </w:r>
            <w:r w:rsidRPr="003A1F45">
              <w:rPr>
                <w:rFonts w:hAnsi="標楷體" w:cs="新細明體"/>
                <w:b/>
                <w:bCs/>
                <w:color w:val="000000" w:themeColor="text1"/>
                <w:kern w:val="0"/>
                <w:sz w:val="28"/>
                <w:szCs w:val="28"/>
              </w:rPr>
              <w:br/>
              <w:t>(</w:t>
            </w:r>
            <w:r w:rsidRPr="003A1F45">
              <w:rPr>
                <w:rFonts w:hAnsi="標楷體" w:cs="新細明體" w:hint="eastAsia"/>
                <w:b/>
                <w:bCs/>
                <w:color w:val="000000" w:themeColor="text1"/>
                <w:kern w:val="0"/>
                <w:sz w:val="28"/>
                <w:szCs w:val="28"/>
              </w:rPr>
              <w:t>含</w:t>
            </w:r>
            <w:r w:rsidRPr="003A1F45">
              <w:rPr>
                <w:rFonts w:hAnsi="標楷體" w:cs="新細明體"/>
                <w:b/>
                <w:bCs/>
                <w:color w:val="000000" w:themeColor="text1"/>
                <w:kern w:val="0"/>
                <w:sz w:val="28"/>
                <w:szCs w:val="28"/>
              </w:rPr>
              <w:t>地點)</w:t>
            </w:r>
          </w:p>
        </w:tc>
        <w:tc>
          <w:tcPr>
            <w:tcW w:w="1557" w:type="dxa"/>
            <w:shd w:val="clear" w:color="auto" w:fill="EEECE1" w:themeFill="background2"/>
            <w:vAlign w:val="center"/>
            <w:hideMark/>
          </w:tcPr>
          <w:p w14:paraId="4D3124B4" w14:textId="77777777" w:rsidR="00FF624B" w:rsidRPr="003A1F45" w:rsidRDefault="00FF624B" w:rsidP="00CC2621">
            <w:pPr>
              <w:widowControl/>
              <w:overflowPunct/>
              <w:autoSpaceDE/>
              <w:autoSpaceDN/>
              <w:jc w:val="center"/>
              <w:rPr>
                <w:rFonts w:hAnsi="標楷體" w:cs="新細明體"/>
                <w:b/>
                <w:bCs/>
                <w:color w:val="000000" w:themeColor="text1"/>
                <w:kern w:val="0"/>
                <w:sz w:val="28"/>
                <w:szCs w:val="28"/>
              </w:rPr>
            </w:pPr>
            <w:r w:rsidRPr="003A1F45">
              <w:rPr>
                <w:rFonts w:hAnsi="標楷體" w:cs="新細明體"/>
                <w:b/>
                <w:bCs/>
                <w:color w:val="000000" w:themeColor="text1"/>
                <w:kern w:val="0"/>
                <w:sz w:val="28"/>
                <w:szCs w:val="28"/>
              </w:rPr>
              <w:t>裁處內容</w:t>
            </w:r>
          </w:p>
        </w:tc>
      </w:tr>
      <w:tr w:rsidR="003A1F45" w:rsidRPr="003A1F45" w14:paraId="420CA4FB" w14:textId="77777777" w:rsidTr="0097699B">
        <w:tc>
          <w:tcPr>
            <w:tcW w:w="531" w:type="dxa"/>
            <w:vAlign w:val="center"/>
          </w:tcPr>
          <w:p w14:paraId="20509C62" w14:textId="77777777" w:rsidR="00FF624B" w:rsidRPr="003A1F45" w:rsidRDefault="00FF624B" w:rsidP="00FF624B">
            <w:pPr>
              <w:pStyle w:val="af9"/>
              <w:widowControl/>
              <w:numPr>
                <w:ilvl w:val="0"/>
                <w:numId w:val="27"/>
              </w:numPr>
              <w:overflowPunct/>
              <w:autoSpaceDE/>
              <w:autoSpaceDN/>
              <w:ind w:leftChars="0"/>
              <w:jc w:val="center"/>
              <w:rPr>
                <w:rFonts w:hAnsi="標楷體" w:cs="新細明體"/>
                <w:b/>
                <w:bCs/>
                <w:color w:val="000000" w:themeColor="text1"/>
                <w:kern w:val="0"/>
                <w:sz w:val="28"/>
                <w:szCs w:val="28"/>
              </w:rPr>
            </w:pPr>
          </w:p>
        </w:tc>
        <w:tc>
          <w:tcPr>
            <w:tcW w:w="2165" w:type="dxa"/>
            <w:vAlign w:val="center"/>
            <w:hideMark/>
          </w:tcPr>
          <w:p w14:paraId="4F8C3058" w14:textId="77777777" w:rsidR="00FF624B" w:rsidRPr="003A1F45" w:rsidRDefault="00FF624B" w:rsidP="00CC2621">
            <w:pPr>
              <w:widowControl/>
              <w:overflowPunct/>
              <w:autoSpaceDE/>
              <w:autoSpaceDN/>
              <w:jc w:val="center"/>
              <w:rPr>
                <w:rFonts w:hAnsi="標楷體" w:cs="新細明體"/>
                <w:b/>
                <w:bCs/>
                <w:color w:val="000000" w:themeColor="text1"/>
                <w:kern w:val="0"/>
                <w:sz w:val="28"/>
                <w:szCs w:val="28"/>
              </w:rPr>
            </w:pPr>
            <w:r w:rsidRPr="003A1F45">
              <w:rPr>
                <w:rFonts w:hAnsi="標楷體" w:cs="新細明體"/>
                <w:b/>
                <w:bCs/>
                <w:color w:val="000000" w:themeColor="text1"/>
                <w:kern w:val="0"/>
                <w:sz w:val="28"/>
                <w:szCs w:val="28"/>
              </w:rPr>
              <w:t>10</w:t>
            </w:r>
            <w:r w:rsidRPr="003A1F45">
              <w:rPr>
                <w:rFonts w:hAnsi="標楷體" w:cs="新細明體" w:hint="eastAsia"/>
                <w:b/>
                <w:bCs/>
                <w:color w:val="000000" w:themeColor="text1"/>
                <w:kern w:val="0"/>
                <w:sz w:val="28"/>
                <w:szCs w:val="28"/>
              </w:rPr>
              <w:t>9</w:t>
            </w:r>
            <w:r w:rsidRPr="003A1F45">
              <w:rPr>
                <w:rFonts w:hAnsi="標楷體" w:cs="新細明體"/>
                <w:b/>
                <w:bCs/>
                <w:color w:val="000000" w:themeColor="text1"/>
                <w:kern w:val="0"/>
                <w:sz w:val="28"/>
                <w:szCs w:val="28"/>
              </w:rPr>
              <w:t>/</w:t>
            </w:r>
            <w:r w:rsidRPr="003A1F45">
              <w:rPr>
                <w:rFonts w:hAnsi="標楷體" w:cs="新細明體" w:hint="eastAsia"/>
                <w:b/>
                <w:bCs/>
                <w:color w:val="000000" w:themeColor="text1"/>
                <w:kern w:val="0"/>
                <w:sz w:val="28"/>
                <w:szCs w:val="28"/>
              </w:rPr>
              <w:t>9</w:t>
            </w:r>
            <w:r w:rsidRPr="003A1F45">
              <w:rPr>
                <w:rFonts w:hAnsi="標楷體" w:cs="新細明體"/>
                <w:b/>
                <w:bCs/>
                <w:color w:val="000000" w:themeColor="text1"/>
                <w:kern w:val="0"/>
                <w:sz w:val="28"/>
                <w:szCs w:val="28"/>
              </w:rPr>
              <w:t>/</w:t>
            </w:r>
            <w:r w:rsidRPr="003A1F45">
              <w:rPr>
                <w:rFonts w:hAnsi="標楷體" w:cs="新細明體" w:hint="eastAsia"/>
                <w:b/>
                <w:bCs/>
                <w:color w:val="000000" w:themeColor="text1"/>
                <w:kern w:val="0"/>
                <w:sz w:val="28"/>
                <w:szCs w:val="28"/>
              </w:rPr>
              <w:t>24</w:t>
            </w:r>
          </w:p>
          <w:p w14:paraId="50278A84" w14:textId="1BC9CC6B" w:rsidR="00FF624B" w:rsidRPr="003A1F45" w:rsidRDefault="00FF624B" w:rsidP="00CC2621">
            <w:pPr>
              <w:widowControl/>
              <w:overflowPunct/>
              <w:autoSpaceDE/>
              <w:autoSpaceDN/>
              <w:jc w:val="center"/>
              <w:rPr>
                <w:rFonts w:hAnsi="標楷體" w:cs="新細明體"/>
                <w:color w:val="000000" w:themeColor="text1"/>
                <w:kern w:val="0"/>
                <w:sz w:val="28"/>
                <w:szCs w:val="28"/>
              </w:rPr>
            </w:pPr>
            <w:r w:rsidRPr="003A1F45">
              <w:rPr>
                <w:rFonts w:hAnsi="標楷體" w:cs="新細明體" w:hint="eastAsia"/>
                <w:color w:val="000000" w:themeColor="text1"/>
                <w:kern w:val="0"/>
                <w:sz w:val="28"/>
                <w:szCs w:val="28"/>
              </w:rPr>
              <w:t>火災後檢查</w:t>
            </w:r>
            <w:r w:rsidR="009D604C" w:rsidRPr="003A1F45">
              <w:rPr>
                <w:rFonts w:hint="eastAsia"/>
                <w:color w:val="000000" w:themeColor="text1"/>
              </w:rPr>
              <w:t xml:space="preserve"> </w:t>
            </w:r>
            <w:r w:rsidR="009D604C" w:rsidRPr="003A1F45">
              <w:rPr>
                <w:rFonts w:hAnsi="標楷體" w:cs="新細明體" w:hint="eastAsia"/>
                <w:color w:val="000000" w:themeColor="text1"/>
                <w:kern w:val="0"/>
                <w:sz w:val="28"/>
                <w:szCs w:val="28"/>
              </w:rPr>
              <w:t>(無職災；109/9/23事故日)</w:t>
            </w:r>
          </w:p>
        </w:tc>
        <w:tc>
          <w:tcPr>
            <w:tcW w:w="1134" w:type="dxa"/>
            <w:vAlign w:val="center"/>
            <w:hideMark/>
          </w:tcPr>
          <w:p w14:paraId="17F9CF09" w14:textId="77777777" w:rsidR="00FF624B" w:rsidRPr="003A1F45" w:rsidRDefault="00FF624B" w:rsidP="00CC2621">
            <w:pPr>
              <w:widowControl/>
              <w:overflowPunct/>
              <w:autoSpaceDE/>
              <w:autoSpaceDN/>
              <w:jc w:val="center"/>
              <w:rPr>
                <w:rFonts w:hAnsi="標楷體" w:cs="新細明體"/>
                <w:color w:val="000000" w:themeColor="text1"/>
                <w:kern w:val="0"/>
                <w:sz w:val="28"/>
                <w:szCs w:val="28"/>
              </w:rPr>
            </w:pPr>
            <w:r w:rsidRPr="003A1F45">
              <w:rPr>
                <w:rFonts w:hAnsi="標楷體" w:cs="新細明體" w:hint="eastAsia"/>
                <w:color w:val="000000" w:themeColor="text1"/>
                <w:kern w:val="0"/>
                <w:sz w:val="28"/>
                <w:szCs w:val="28"/>
              </w:rPr>
              <w:t>無</w:t>
            </w:r>
          </w:p>
        </w:tc>
        <w:tc>
          <w:tcPr>
            <w:tcW w:w="2551" w:type="dxa"/>
            <w:vAlign w:val="center"/>
            <w:hideMark/>
          </w:tcPr>
          <w:p w14:paraId="65884104" w14:textId="3951A213" w:rsidR="00FF624B" w:rsidRPr="003A1F45" w:rsidRDefault="00FF624B" w:rsidP="00CC2621">
            <w:pPr>
              <w:widowControl/>
              <w:overflowPunct/>
              <w:autoSpaceDE/>
              <w:autoSpaceDN/>
              <w:rPr>
                <w:rFonts w:hAnsi="標楷體" w:cs="新細明體"/>
                <w:color w:val="000000" w:themeColor="text1"/>
                <w:kern w:val="0"/>
                <w:sz w:val="28"/>
                <w:szCs w:val="28"/>
              </w:rPr>
            </w:pPr>
            <w:r w:rsidRPr="003A1F45">
              <w:rPr>
                <w:rFonts w:hAnsi="標楷體" w:cs="新細明體" w:hint="eastAsia"/>
                <w:color w:val="000000" w:themeColor="text1"/>
                <w:kern w:val="0"/>
                <w:sz w:val="28"/>
                <w:szCs w:val="28"/>
              </w:rPr>
              <w:t>熱媒油</w:t>
            </w:r>
            <w:r w:rsidR="00422013" w:rsidRPr="003A1F45">
              <w:rPr>
                <w:rFonts w:hAnsi="標楷體" w:cs="新細明體" w:hint="eastAsia"/>
                <w:color w:val="000000" w:themeColor="text1"/>
                <w:kern w:val="0"/>
                <w:sz w:val="28"/>
                <w:szCs w:val="28"/>
              </w:rPr>
              <w:t>泵浦</w:t>
            </w:r>
            <w:r w:rsidRPr="003A1F45">
              <w:rPr>
                <w:rFonts w:hAnsi="標楷體" w:cs="新細明體" w:hint="eastAsia"/>
                <w:color w:val="000000" w:themeColor="text1"/>
                <w:kern w:val="0"/>
                <w:sz w:val="28"/>
                <w:szCs w:val="28"/>
              </w:rPr>
              <w:t>軸封潤滑系統之熱媒油管線因維修後未</w:t>
            </w:r>
            <w:proofErr w:type="gramStart"/>
            <w:r w:rsidRPr="003A1F45">
              <w:rPr>
                <w:rFonts w:hAnsi="標楷體" w:cs="新細明體" w:hint="eastAsia"/>
                <w:color w:val="000000" w:themeColor="text1"/>
                <w:kern w:val="0"/>
                <w:sz w:val="28"/>
                <w:szCs w:val="28"/>
              </w:rPr>
              <w:t>確實鎖固造成熱媒油洩</w:t>
            </w:r>
            <w:r w:rsidRPr="003A1F45">
              <w:rPr>
                <w:rFonts w:hAnsi="標楷體" w:cs="新細明體" w:hint="eastAsia"/>
                <w:color w:val="000000" w:themeColor="text1"/>
                <w:kern w:val="0"/>
                <w:sz w:val="28"/>
                <w:szCs w:val="28"/>
              </w:rPr>
              <w:lastRenderedPageBreak/>
              <w:t>漏</w:t>
            </w:r>
            <w:proofErr w:type="gramEnd"/>
            <w:r w:rsidRPr="003A1F45">
              <w:rPr>
                <w:rFonts w:hAnsi="標楷體" w:cs="新細明體" w:hint="eastAsia"/>
                <w:color w:val="000000" w:themeColor="text1"/>
                <w:kern w:val="0"/>
                <w:sz w:val="28"/>
                <w:szCs w:val="28"/>
              </w:rPr>
              <w:t>，其蒸氣</w:t>
            </w:r>
            <w:proofErr w:type="gramStart"/>
            <w:r w:rsidRPr="003A1F45">
              <w:rPr>
                <w:rFonts w:hAnsi="標楷體" w:cs="新細明體" w:hint="eastAsia"/>
                <w:color w:val="000000" w:themeColor="text1"/>
                <w:kern w:val="0"/>
                <w:sz w:val="28"/>
                <w:szCs w:val="28"/>
              </w:rPr>
              <w:t>燻</w:t>
            </w:r>
            <w:proofErr w:type="gramEnd"/>
            <w:r w:rsidRPr="003A1F45">
              <w:rPr>
                <w:rFonts w:hAnsi="標楷體" w:cs="新細明體" w:hint="eastAsia"/>
                <w:color w:val="000000" w:themeColor="text1"/>
                <w:kern w:val="0"/>
                <w:sz w:val="28"/>
                <w:szCs w:val="28"/>
              </w:rPr>
              <w:t>融照明線路，導致電路短路產生火花，進而引發火災，認有職災發生之虞。</w:t>
            </w:r>
          </w:p>
        </w:tc>
        <w:tc>
          <w:tcPr>
            <w:tcW w:w="1557" w:type="dxa"/>
            <w:vAlign w:val="center"/>
            <w:hideMark/>
          </w:tcPr>
          <w:p w14:paraId="373331DC" w14:textId="77777777" w:rsidR="00FF624B" w:rsidRPr="003A1F45" w:rsidRDefault="00FF624B" w:rsidP="00CC2621">
            <w:pPr>
              <w:widowControl/>
              <w:overflowPunct/>
              <w:autoSpaceDE/>
              <w:autoSpaceDN/>
              <w:rPr>
                <w:rFonts w:hAnsi="標楷體" w:cs="新細明體"/>
                <w:color w:val="000000" w:themeColor="text1"/>
                <w:kern w:val="0"/>
                <w:sz w:val="28"/>
                <w:szCs w:val="28"/>
              </w:rPr>
            </w:pPr>
            <w:r w:rsidRPr="003A1F45">
              <w:rPr>
                <w:rFonts w:hAnsi="標楷體" w:cs="新細明體"/>
                <w:color w:val="000000" w:themeColor="text1"/>
                <w:kern w:val="0"/>
                <w:sz w:val="28"/>
                <w:szCs w:val="28"/>
              </w:rPr>
              <w:lastRenderedPageBreak/>
              <w:t>部分停工；通知改善。</w:t>
            </w:r>
          </w:p>
        </w:tc>
      </w:tr>
      <w:tr w:rsidR="003A1F45" w:rsidRPr="003A1F45" w14:paraId="1C8C7106" w14:textId="77777777" w:rsidTr="0097699B">
        <w:tc>
          <w:tcPr>
            <w:tcW w:w="531" w:type="dxa"/>
            <w:vAlign w:val="center"/>
          </w:tcPr>
          <w:p w14:paraId="7A2205C6" w14:textId="77777777" w:rsidR="00FF624B" w:rsidRPr="003A1F45" w:rsidRDefault="00FF624B" w:rsidP="00FF624B">
            <w:pPr>
              <w:pStyle w:val="af9"/>
              <w:widowControl/>
              <w:numPr>
                <w:ilvl w:val="0"/>
                <w:numId w:val="27"/>
              </w:numPr>
              <w:overflowPunct/>
              <w:autoSpaceDE/>
              <w:autoSpaceDN/>
              <w:ind w:leftChars="0"/>
              <w:jc w:val="center"/>
              <w:rPr>
                <w:rFonts w:hAnsi="標楷體" w:cs="新細明體"/>
                <w:b/>
                <w:bCs/>
                <w:color w:val="000000" w:themeColor="text1"/>
                <w:kern w:val="0"/>
                <w:sz w:val="28"/>
                <w:szCs w:val="28"/>
              </w:rPr>
            </w:pPr>
          </w:p>
        </w:tc>
        <w:tc>
          <w:tcPr>
            <w:tcW w:w="2165" w:type="dxa"/>
            <w:vAlign w:val="center"/>
          </w:tcPr>
          <w:p w14:paraId="06447FE8" w14:textId="77777777" w:rsidR="00FF624B" w:rsidRPr="003A1F45" w:rsidRDefault="00FF624B" w:rsidP="00CC2621">
            <w:pPr>
              <w:widowControl/>
              <w:overflowPunct/>
              <w:autoSpaceDE/>
              <w:autoSpaceDN/>
              <w:jc w:val="center"/>
              <w:rPr>
                <w:rFonts w:hAnsi="標楷體" w:cs="新細明體"/>
                <w:b/>
                <w:bCs/>
                <w:color w:val="000000" w:themeColor="text1"/>
                <w:kern w:val="0"/>
                <w:sz w:val="28"/>
                <w:szCs w:val="28"/>
              </w:rPr>
            </w:pPr>
            <w:r w:rsidRPr="003A1F45">
              <w:rPr>
                <w:rFonts w:hAnsi="標楷體" w:cs="新細明體"/>
                <w:b/>
                <w:bCs/>
                <w:color w:val="000000" w:themeColor="text1"/>
                <w:kern w:val="0"/>
                <w:sz w:val="28"/>
                <w:szCs w:val="28"/>
              </w:rPr>
              <w:t>112/6/2</w:t>
            </w:r>
          </w:p>
          <w:p w14:paraId="0CEBAE3E" w14:textId="77777777" w:rsidR="00FF624B" w:rsidRPr="003A1F45" w:rsidRDefault="00FF624B" w:rsidP="00CC2621">
            <w:pPr>
              <w:widowControl/>
              <w:overflowPunct/>
              <w:autoSpaceDE/>
              <w:autoSpaceDN/>
              <w:jc w:val="center"/>
              <w:rPr>
                <w:rFonts w:hAnsi="標楷體" w:cs="新細明體"/>
                <w:b/>
                <w:bCs/>
                <w:color w:val="000000" w:themeColor="text1"/>
                <w:kern w:val="0"/>
                <w:sz w:val="28"/>
                <w:szCs w:val="28"/>
              </w:rPr>
            </w:pPr>
            <w:r w:rsidRPr="003A1F45">
              <w:rPr>
                <w:rFonts w:hAnsi="標楷體" w:cs="新細明體"/>
                <w:color w:val="000000" w:themeColor="text1"/>
                <w:kern w:val="0"/>
                <w:sz w:val="28"/>
                <w:szCs w:val="28"/>
              </w:rPr>
              <w:t>重大災害檢查</w:t>
            </w:r>
            <w:r w:rsidRPr="003A1F45">
              <w:rPr>
                <w:rFonts w:hAnsi="標楷體" w:cs="新細明體"/>
                <w:color w:val="000000" w:themeColor="text1"/>
                <w:kern w:val="0"/>
                <w:sz w:val="28"/>
                <w:szCs w:val="28"/>
              </w:rPr>
              <w:br/>
            </w:r>
            <w:r w:rsidRPr="003A1F45">
              <w:rPr>
                <w:rFonts w:hAnsi="標楷體" w:cs="新細明體" w:hint="eastAsia"/>
                <w:b/>
                <w:bCs/>
                <w:color w:val="000000" w:themeColor="text1"/>
                <w:kern w:val="0"/>
                <w:sz w:val="28"/>
                <w:szCs w:val="28"/>
              </w:rPr>
              <w:t>(112/5/30事故日)</w:t>
            </w:r>
          </w:p>
        </w:tc>
        <w:tc>
          <w:tcPr>
            <w:tcW w:w="1134" w:type="dxa"/>
            <w:vAlign w:val="center"/>
          </w:tcPr>
          <w:p w14:paraId="48883486" w14:textId="77777777" w:rsidR="00FF624B" w:rsidRPr="003A1F45" w:rsidRDefault="00FF624B" w:rsidP="00CC2621">
            <w:pPr>
              <w:widowControl/>
              <w:overflowPunct/>
              <w:autoSpaceDE/>
              <w:autoSpaceDN/>
              <w:rPr>
                <w:rFonts w:hAnsi="標楷體" w:cs="新細明體"/>
                <w:color w:val="000000" w:themeColor="text1"/>
                <w:kern w:val="0"/>
                <w:sz w:val="28"/>
                <w:szCs w:val="28"/>
              </w:rPr>
            </w:pPr>
            <w:r w:rsidRPr="003A1F45">
              <w:rPr>
                <w:rFonts w:hAnsi="標楷體" w:cs="新細明體"/>
                <w:color w:val="000000" w:themeColor="text1"/>
                <w:kern w:val="0"/>
                <w:sz w:val="28"/>
                <w:szCs w:val="28"/>
              </w:rPr>
              <w:t>職安法第27條第1項第1款</w:t>
            </w:r>
          </w:p>
        </w:tc>
        <w:tc>
          <w:tcPr>
            <w:tcW w:w="2551" w:type="dxa"/>
            <w:vAlign w:val="center"/>
          </w:tcPr>
          <w:p w14:paraId="2C53D4C5" w14:textId="3B0C199B" w:rsidR="00FF624B" w:rsidRPr="003A1F45" w:rsidRDefault="00FF624B" w:rsidP="00CC2621">
            <w:pPr>
              <w:widowControl/>
              <w:overflowPunct/>
              <w:autoSpaceDE/>
              <w:autoSpaceDN/>
              <w:rPr>
                <w:rFonts w:hAnsi="標楷體" w:cs="新細明體"/>
                <w:b/>
                <w:bCs/>
                <w:color w:val="000000" w:themeColor="text1"/>
                <w:kern w:val="0"/>
                <w:sz w:val="28"/>
                <w:szCs w:val="28"/>
              </w:rPr>
            </w:pPr>
            <w:r w:rsidRPr="003A1F45">
              <w:rPr>
                <w:rFonts w:hAnsi="標楷體" w:cs="新細明體"/>
                <w:color w:val="000000" w:themeColor="text1"/>
                <w:kern w:val="0"/>
                <w:sz w:val="28"/>
                <w:szCs w:val="28"/>
              </w:rPr>
              <w:t>將</w:t>
            </w:r>
            <w:r w:rsidRPr="003A1F45">
              <w:rPr>
                <w:rFonts w:hAnsi="標楷體" w:cs="新細明體" w:hint="eastAsia"/>
                <w:color w:val="000000" w:themeColor="text1"/>
                <w:kern w:val="0"/>
                <w:sz w:val="28"/>
                <w:szCs w:val="28"/>
              </w:rPr>
              <w:t>拆除設備</w:t>
            </w:r>
            <w:r w:rsidRPr="003A1F45">
              <w:rPr>
                <w:rFonts w:hAnsi="標楷體" w:cs="新細明體"/>
                <w:color w:val="000000" w:themeColor="text1"/>
                <w:kern w:val="0"/>
                <w:sz w:val="28"/>
                <w:szCs w:val="28"/>
              </w:rPr>
              <w:t>工程交付承攬人及</w:t>
            </w:r>
            <w:r w:rsidRPr="003A1F45">
              <w:rPr>
                <w:rFonts w:hAnsi="標楷體" w:cs="新細明體"/>
                <w:b/>
                <w:bCs/>
                <w:color w:val="000000" w:themeColor="text1"/>
                <w:kern w:val="0"/>
                <w:sz w:val="28"/>
                <w:szCs w:val="28"/>
              </w:rPr>
              <w:t>再承攬人（</w:t>
            </w:r>
            <w:r w:rsidR="007022B9" w:rsidRPr="003A1F45">
              <w:rPr>
                <w:rFonts w:hAnsi="標楷體" w:cs="新細明體"/>
                <w:color w:val="000000" w:themeColor="text1"/>
                <w:kern w:val="0"/>
                <w:sz w:val="28"/>
                <w:szCs w:val="28"/>
              </w:rPr>
              <w:t>雪○</w:t>
            </w:r>
            <w:r w:rsidRPr="003A1F45">
              <w:rPr>
                <w:rFonts w:hAnsi="標楷體" w:cs="新細明體"/>
                <w:b/>
                <w:bCs/>
                <w:color w:val="000000" w:themeColor="text1"/>
                <w:kern w:val="0"/>
                <w:sz w:val="28"/>
                <w:szCs w:val="28"/>
              </w:rPr>
              <w:t>工程行）</w:t>
            </w:r>
            <w:r w:rsidRPr="003A1F45">
              <w:rPr>
                <w:rFonts w:hAnsi="標楷體" w:cs="新細明體" w:hint="eastAsia"/>
                <w:b/>
                <w:bCs/>
                <w:color w:val="000000" w:themeColor="text1"/>
                <w:kern w:val="0"/>
                <w:sz w:val="28"/>
                <w:szCs w:val="28"/>
              </w:rPr>
              <w:t>，</w:t>
            </w:r>
            <w:r w:rsidRPr="003A1F45">
              <w:rPr>
                <w:rFonts w:hAnsi="標楷體" w:cs="新細明體"/>
                <w:b/>
                <w:bCs/>
                <w:color w:val="000000" w:themeColor="text1"/>
                <w:kern w:val="0"/>
                <w:sz w:val="28"/>
                <w:szCs w:val="28"/>
              </w:rPr>
              <w:t>未將再承攬人納入協議組織運作</w:t>
            </w:r>
            <w:r w:rsidRPr="003A1F45">
              <w:rPr>
                <w:rFonts w:hAnsi="標楷體" w:cs="新細明體"/>
                <w:color w:val="000000" w:themeColor="text1"/>
                <w:kern w:val="0"/>
                <w:sz w:val="28"/>
                <w:szCs w:val="28"/>
              </w:rPr>
              <w:t>。(發生職災停工，涉及拆除管路火災，</w:t>
            </w:r>
            <w:r w:rsidRPr="003A1F45">
              <w:rPr>
                <w:rFonts w:hAnsi="標楷體" w:cs="新細明體"/>
                <w:b/>
                <w:bCs/>
                <w:color w:val="000000" w:themeColor="text1"/>
                <w:kern w:val="0"/>
                <w:sz w:val="28"/>
                <w:szCs w:val="28"/>
                <w:u w:val="single"/>
              </w:rPr>
              <w:t>未</w:t>
            </w:r>
            <w:r w:rsidRPr="003A1F45">
              <w:rPr>
                <w:rFonts w:hAnsi="標楷體" w:cs="新細明體" w:hint="eastAsia"/>
                <w:b/>
                <w:bCs/>
                <w:color w:val="000000" w:themeColor="text1"/>
                <w:kern w:val="0"/>
                <w:sz w:val="28"/>
                <w:szCs w:val="28"/>
                <w:u w:val="single"/>
              </w:rPr>
              <w:t>事先</w:t>
            </w:r>
            <w:r w:rsidRPr="003A1F45">
              <w:rPr>
                <w:rFonts w:hAnsi="標楷體" w:cs="新細明體"/>
                <w:b/>
                <w:bCs/>
                <w:color w:val="000000" w:themeColor="text1"/>
                <w:kern w:val="0"/>
                <w:sz w:val="28"/>
                <w:szCs w:val="28"/>
                <w:u w:val="single"/>
              </w:rPr>
              <w:t>清除管路內</w:t>
            </w:r>
            <w:proofErr w:type="gramStart"/>
            <w:r w:rsidRPr="003A1F45">
              <w:rPr>
                <w:rFonts w:hAnsi="標楷體" w:cs="新細明體"/>
                <w:b/>
                <w:bCs/>
                <w:color w:val="000000" w:themeColor="text1"/>
                <w:kern w:val="0"/>
                <w:sz w:val="28"/>
                <w:szCs w:val="28"/>
                <w:u w:val="single"/>
              </w:rPr>
              <w:t>熱媒油即</w:t>
            </w:r>
            <w:proofErr w:type="gramEnd"/>
            <w:r w:rsidRPr="003A1F45">
              <w:rPr>
                <w:rFonts w:hAnsi="標楷體" w:cs="新細明體"/>
                <w:b/>
                <w:bCs/>
                <w:color w:val="000000" w:themeColor="text1"/>
                <w:kern w:val="0"/>
                <w:sz w:val="28"/>
                <w:szCs w:val="28"/>
                <w:u w:val="single"/>
              </w:rPr>
              <w:t>進行切割作業</w:t>
            </w:r>
            <w:r w:rsidRPr="003A1F45">
              <w:rPr>
                <w:rFonts w:hAnsi="標楷體" w:cs="新細明體"/>
                <w:color w:val="000000" w:themeColor="text1"/>
                <w:kern w:val="0"/>
                <w:sz w:val="28"/>
                <w:szCs w:val="28"/>
              </w:rPr>
              <w:t>)</w:t>
            </w:r>
          </w:p>
        </w:tc>
        <w:tc>
          <w:tcPr>
            <w:tcW w:w="1557" w:type="dxa"/>
            <w:vAlign w:val="center"/>
          </w:tcPr>
          <w:p w14:paraId="2716461C" w14:textId="77777777" w:rsidR="00FF624B" w:rsidRPr="003A1F45" w:rsidRDefault="00FF624B" w:rsidP="00CC2621">
            <w:pPr>
              <w:widowControl/>
              <w:overflowPunct/>
              <w:autoSpaceDE/>
              <w:autoSpaceDN/>
              <w:rPr>
                <w:rFonts w:hAnsi="標楷體" w:cs="新細明體"/>
                <w:color w:val="000000" w:themeColor="text1"/>
                <w:kern w:val="0"/>
                <w:sz w:val="28"/>
                <w:szCs w:val="28"/>
              </w:rPr>
            </w:pPr>
            <w:r w:rsidRPr="003A1F45">
              <w:rPr>
                <w:rFonts w:hAnsi="標楷體" w:cs="新細明體"/>
                <w:color w:val="000000" w:themeColor="text1"/>
                <w:kern w:val="0"/>
                <w:sz w:val="28"/>
                <w:szCs w:val="28"/>
              </w:rPr>
              <w:t>罰鍰（100,000元）；通知改善。停工範圍：重二科廠房拆除設備及管路工程作業及其場所。</w:t>
            </w:r>
          </w:p>
        </w:tc>
      </w:tr>
    </w:tbl>
    <w:p w14:paraId="6A7F7F09" w14:textId="69A588C3" w:rsidR="00BC4AC4" w:rsidRPr="003A1F45" w:rsidRDefault="00FF624B" w:rsidP="00FF624B">
      <w:pPr>
        <w:widowControl/>
        <w:overflowPunct/>
        <w:autoSpaceDE/>
        <w:autoSpaceDN/>
        <w:ind w:firstLineChars="436" w:firstLine="1134"/>
        <w:jc w:val="left"/>
        <w:rPr>
          <w:rFonts w:hAnsi="標楷體"/>
          <w:color w:val="000000" w:themeColor="text1"/>
          <w:sz w:val="24"/>
          <w:szCs w:val="40"/>
        </w:rPr>
      </w:pPr>
      <w:r w:rsidRPr="003A1F45">
        <w:rPr>
          <w:rFonts w:hAnsi="標楷體" w:hint="eastAsia"/>
          <w:color w:val="000000" w:themeColor="text1"/>
          <w:sz w:val="24"/>
          <w:szCs w:val="40"/>
        </w:rPr>
        <w:t>資料來源：本院整理自</w:t>
      </w:r>
      <w:proofErr w:type="gramStart"/>
      <w:r w:rsidRPr="003A1F45">
        <w:rPr>
          <w:rFonts w:hAnsi="標楷體" w:hint="eastAsia"/>
          <w:color w:val="000000" w:themeColor="text1"/>
          <w:sz w:val="24"/>
          <w:szCs w:val="40"/>
        </w:rPr>
        <w:t>職安署</w:t>
      </w:r>
      <w:proofErr w:type="gramEnd"/>
      <w:r w:rsidRPr="003A1F45">
        <w:rPr>
          <w:rFonts w:hAnsi="標楷體" w:hint="eastAsia"/>
          <w:color w:val="000000" w:themeColor="text1"/>
          <w:sz w:val="24"/>
          <w:szCs w:val="40"/>
        </w:rPr>
        <w:t>查復資料。</w:t>
      </w:r>
    </w:p>
    <w:p w14:paraId="42C9B51E" w14:textId="77777777" w:rsidR="002178A0" w:rsidRPr="003A1F45" w:rsidRDefault="002178A0" w:rsidP="00FF624B">
      <w:pPr>
        <w:widowControl/>
        <w:overflowPunct/>
        <w:autoSpaceDE/>
        <w:autoSpaceDN/>
        <w:ind w:firstLineChars="436" w:firstLine="1134"/>
        <w:jc w:val="left"/>
        <w:rPr>
          <w:rFonts w:hAnsi="標楷體"/>
          <w:color w:val="000000" w:themeColor="text1"/>
          <w:sz w:val="24"/>
          <w:szCs w:val="40"/>
        </w:rPr>
      </w:pPr>
    </w:p>
    <w:p w14:paraId="38397145" w14:textId="50D66CE5" w:rsidR="00BC4AC4" w:rsidRPr="003A1F45" w:rsidRDefault="00BC4AC4" w:rsidP="00BC4AC4">
      <w:pPr>
        <w:pStyle w:val="3"/>
        <w:rPr>
          <w:rFonts w:hAnsi="標楷體"/>
          <w:color w:val="000000" w:themeColor="text1"/>
        </w:rPr>
      </w:pPr>
      <w:r w:rsidRPr="003A1F45">
        <w:rPr>
          <w:rFonts w:hAnsi="標楷體" w:hint="eastAsia"/>
          <w:color w:val="000000" w:themeColor="text1"/>
        </w:rPr>
        <w:t>另針對重大職災，</w:t>
      </w:r>
      <w:proofErr w:type="gramStart"/>
      <w:r w:rsidRPr="003A1F45">
        <w:rPr>
          <w:rFonts w:hAnsi="標楷體" w:hint="eastAsia"/>
          <w:color w:val="000000" w:themeColor="text1"/>
        </w:rPr>
        <w:t>職安署</w:t>
      </w:r>
      <w:proofErr w:type="gramEnd"/>
      <w:r w:rsidR="0097699B" w:rsidRPr="003A1F45">
        <w:rPr>
          <w:rFonts w:hAnsi="標楷體" w:hint="eastAsia"/>
          <w:color w:val="000000" w:themeColor="text1"/>
        </w:rPr>
        <w:t>雖</w:t>
      </w:r>
      <w:r w:rsidRPr="003A1F45">
        <w:rPr>
          <w:rFonts w:hAnsi="標楷體" w:hint="eastAsia"/>
          <w:color w:val="000000" w:themeColor="text1"/>
        </w:rPr>
        <w:t>要求</w:t>
      </w:r>
      <w:r w:rsidR="00AF2DB3" w:rsidRPr="003A1F45">
        <w:rPr>
          <w:rFonts w:hAnsi="標楷體" w:hint="eastAsia"/>
          <w:color w:val="000000" w:themeColor="text1"/>
        </w:rPr>
        <w:t>事業單位</w:t>
      </w:r>
      <w:r w:rsidR="0097699B" w:rsidRPr="003A1F45">
        <w:rPr>
          <w:rFonts w:hAnsi="標楷體" w:hint="eastAsia"/>
          <w:color w:val="000000" w:themeColor="text1"/>
        </w:rPr>
        <w:t>均採取以下措施：</w:t>
      </w:r>
      <w:r w:rsidRPr="003A1F45">
        <w:rPr>
          <w:rFonts w:hAnsi="標楷體" w:hint="eastAsia"/>
          <w:color w:val="000000" w:themeColor="text1"/>
        </w:rPr>
        <w:t>1.立即停工：對肇災現場處以停工處分，並要求業者提出改善計畫及召開復工審查會議。2.司法移送：雇主與工作場所負責人</w:t>
      </w:r>
      <w:proofErr w:type="gramStart"/>
      <w:r w:rsidRPr="003A1F45">
        <w:rPr>
          <w:rFonts w:hAnsi="標楷體" w:hint="eastAsia"/>
          <w:color w:val="000000" w:themeColor="text1"/>
        </w:rPr>
        <w:t>均依</w:t>
      </w:r>
      <w:r w:rsidR="00235B16" w:rsidRPr="003A1F45">
        <w:rPr>
          <w:rFonts w:hAnsi="標楷體" w:hint="eastAsia"/>
          <w:color w:val="000000" w:themeColor="text1"/>
        </w:rPr>
        <w:t>職安</w:t>
      </w:r>
      <w:proofErr w:type="gramEnd"/>
      <w:r w:rsidR="00235B16" w:rsidRPr="003A1F45">
        <w:rPr>
          <w:rFonts w:hAnsi="標楷體" w:hint="eastAsia"/>
          <w:color w:val="000000" w:themeColor="text1"/>
        </w:rPr>
        <w:t>法</w:t>
      </w:r>
      <w:r w:rsidRPr="003A1F45">
        <w:rPr>
          <w:rFonts w:hAnsi="標楷體" w:hint="eastAsia"/>
          <w:color w:val="000000" w:themeColor="text1"/>
        </w:rPr>
        <w:t>及刑法過失致死罪嫌移送司法機關偵辦</w:t>
      </w:r>
      <w:r w:rsidR="00F50AC1" w:rsidRPr="003A1F45">
        <w:rPr>
          <w:rFonts w:hAnsi="標楷體" w:hint="eastAsia"/>
          <w:color w:val="000000" w:themeColor="text1"/>
        </w:rPr>
        <w:t>。</w:t>
      </w:r>
      <w:r w:rsidRPr="003A1F45">
        <w:rPr>
          <w:rFonts w:hAnsi="標楷體" w:hint="eastAsia"/>
          <w:color w:val="000000" w:themeColor="text1"/>
        </w:rPr>
        <w:t>3.公告周知：依法公布事業單位名稱及負責人姓名</w:t>
      </w:r>
      <w:r w:rsidR="00F50AC1" w:rsidRPr="003A1F45">
        <w:rPr>
          <w:rFonts w:hAnsi="標楷體" w:hint="eastAsia"/>
          <w:color w:val="000000" w:themeColor="text1"/>
        </w:rPr>
        <w:t>。</w:t>
      </w:r>
      <w:r w:rsidRPr="003A1F45">
        <w:rPr>
          <w:rFonts w:hAnsi="標楷體" w:hint="eastAsia"/>
          <w:color w:val="000000" w:themeColor="text1"/>
        </w:rPr>
        <w:t>惟由遠東化纖總廠累犯之情形可見，現行罰則與預防措施仍難以對企業產生實質嚇阻效果，尤以大型企業為甚。</w:t>
      </w:r>
    </w:p>
    <w:p w14:paraId="0EBB42EE" w14:textId="13537C28" w:rsidR="00BC4AC4" w:rsidRPr="003A1F45" w:rsidRDefault="000820B3" w:rsidP="00BC4AC4">
      <w:pPr>
        <w:pStyle w:val="3"/>
        <w:rPr>
          <w:rFonts w:hAnsi="標楷體"/>
          <w:color w:val="000000" w:themeColor="text1"/>
        </w:rPr>
      </w:pPr>
      <w:r w:rsidRPr="003A1F45">
        <w:rPr>
          <w:rFonts w:hAnsi="標楷體" w:hint="eastAsia"/>
          <w:color w:val="000000" w:themeColor="text1"/>
        </w:rPr>
        <w:t>又，</w:t>
      </w:r>
      <w:r w:rsidR="00716ECE" w:rsidRPr="003A1F45">
        <w:rPr>
          <w:rFonts w:hAnsi="標楷體" w:hint="eastAsia"/>
          <w:color w:val="000000" w:themeColor="text1"/>
        </w:rPr>
        <w:t>檢視</w:t>
      </w:r>
      <w:r w:rsidR="00BC4AC4" w:rsidRPr="003A1F45">
        <w:rPr>
          <w:rFonts w:hAnsi="標楷體" w:hint="eastAsia"/>
          <w:color w:val="000000" w:themeColor="text1"/>
        </w:rPr>
        <w:t>前述紀錄，</w:t>
      </w:r>
      <w:r w:rsidR="00BC4AC4" w:rsidRPr="003A1F45">
        <w:rPr>
          <w:rFonts w:hAnsi="標楷體"/>
          <w:color w:val="000000" w:themeColor="text1"/>
        </w:rPr>
        <w:t>歷次重大職災後</w:t>
      </w:r>
      <w:r w:rsidR="004B1284" w:rsidRPr="003A1F45">
        <w:rPr>
          <w:rFonts w:hAnsi="標楷體" w:hint="eastAsia"/>
          <w:color w:val="000000" w:themeColor="text1"/>
        </w:rPr>
        <w:t>之</w:t>
      </w:r>
      <w:r w:rsidR="00BC4AC4" w:rsidRPr="003A1F45">
        <w:rPr>
          <w:rFonts w:hAnsi="標楷體"/>
          <w:color w:val="000000" w:themeColor="text1"/>
        </w:rPr>
        <w:t>復工審查有效性不足</w:t>
      </w:r>
      <w:r w:rsidR="00BC4AC4" w:rsidRPr="003A1F45">
        <w:rPr>
          <w:rFonts w:hAnsi="標楷體" w:hint="eastAsia"/>
          <w:color w:val="000000" w:themeColor="text1"/>
        </w:rPr>
        <w:t>，</w:t>
      </w:r>
      <w:r w:rsidR="00BC4AC4" w:rsidRPr="003A1F45">
        <w:rPr>
          <w:rFonts w:hAnsi="標楷體"/>
          <w:color w:val="000000" w:themeColor="text1"/>
        </w:rPr>
        <w:t>例如112年5月30日</w:t>
      </w:r>
      <w:r w:rsidR="00BC4AC4" w:rsidRPr="003A1F45">
        <w:rPr>
          <w:rFonts w:hAnsi="標楷體" w:hint="eastAsia"/>
          <w:color w:val="000000" w:themeColor="text1"/>
        </w:rPr>
        <w:t>該廠</w:t>
      </w:r>
      <w:r w:rsidR="00BC4AC4" w:rsidRPr="003A1F45">
        <w:rPr>
          <w:rFonts w:hAnsi="標楷體"/>
          <w:color w:val="000000" w:themeColor="text1"/>
        </w:rPr>
        <w:t>才因</w:t>
      </w:r>
      <w:r w:rsidR="00BC4AC4" w:rsidRPr="003A1F45">
        <w:rPr>
          <w:rFonts w:hAnsi="標楷體" w:hint="eastAsia"/>
          <w:color w:val="000000" w:themeColor="text1"/>
        </w:rPr>
        <w:t>管線拆除未事先清除管路內殘存之</w:t>
      </w:r>
      <w:proofErr w:type="gramStart"/>
      <w:r w:rsidR="00BC4AC4" w:rsidRPr="003A1F45">
        <w:rPr>
          <w:rFonts w:hAnsi="標楷體" w:hint="eastAsia"/>
          <w:color w:val="000000" w:themeColor="text1"/>
        </w:rPr>
        <w:t>熱媒油造成</w:t>
      </w:r>
      <w:proofErr w:type="gramEnd"/>
      <w:r w:rsidR="00BC4AC4" w:rsidRPr="003A1F45">
        <w:rPr>
          <w:rFonts w:hAnsi="標楷體" w:hint="eastAsia"/>
          <w:color w:val="000000" w:themeColor="text1"/>
        </w:rPr>
        <w:t>洩漏，</w:t>
      </w:r>
      <w:r w:rsidR="00BC4AC4" w:rsidRPr="003A1F45">
        <w:rPr>
          <w:rFonts w:hAnsi="標楷體"/>
          <w:color w:val="000000" w:themeColor="text1"/>
        </w:rPr>
        <w:t>致勞工燒傷</w:t>
      </w:r>
      <w:r w:rsidR="00BC4AC4" w:rsidRPr="003A1F45">
        <w:rPr>
          <w:rFonts w:hAnsi="標楷體" w:hint="eastAsia"/>
          <w:color w:val="000000" w:themeColor="text1"/>
        </w:rPr>
        <w:t>，僅</w:t>
      </w:r>
      <w:r w:rsidR="00BC4AC4" w:rsidRPr="003A1F45">
        <w:rPr>
          <w:rFonts w:hAnsi="標楷體"/>
          <w:color w:val="000000" w:themeColor="text1"/>
        </w:rPr>
        <w:t>1年餘又發生</w:t>
      </w:r>
      <w:r w:rsidR="004B1284" w:rsidRPr="003A1F45">
        <w:rPr>
          <w:rFonts w:hAnsi="標楷體" w:hint="eastAsia"/>
          <w:color w:val="000000" w:themeColor="text1"/>
        </w:rPr>
        <w:t>本案</w:t>
      </w:r>
      <w:r w:rsidR="00BC4AC4" w:rsidRPr="003A1F45">
        <w:rPr>
          <w:rFonts w:hAnsi="標楷體"/>
          <w:color w:val="000000" w:themeColor="text1"/>
        </w:rPr>
        <w:t>性質雷同之管路破裂</w:t>
      </w:r>
      <w:proofErr w:type="gramStart"/>
      <w:r w:rsidR="00BC4AC4" w:rsidRPr="003A1F45">
        <w:rPr>
          <w:rFonts w:hAnsi="標楷體" w:hint="eastAsia"/>
          <w:color w:val="000000" w:themeColor="text1"/>
        </w:rPr>
        <w:t>熱媒油洩漏</w:t>
      </w:r>
      <w:proofErr w:type="gramEnd"/>
      <w:r w:rsidR="00BC4AC4" w:rsidRPr="003A1F45">
        <w:rPr>
          <w:rFonts w:hAnsi="標楷體"/>
          <w:color w:val="000000" w:themeColor="text1"/>
        </w:rPr>
        <w:t>氣爆案</w:t>
      </w:r>
      <w:r w:rsidR="00BC4AC4" w:rsidRPr="003A1F45">
        <w:rPr>
          <w:rFonts w:hAnsi="標楷體" w:hint="eastAsia"/>
          <w:color w:val="000000" w:themeColor="text1"/>
        </w:rPr>
        <w:t>，縱深究事故原因非全然相同，</w:t>
      </w:r>
      <w:proofErr w:type="gramStart"/>
      <w:r w:rsidR="00BC4AC4" w:rsidRPr="003A1F45">
        <w:rPr>
          <w:rFonts w:hAnsi="標楷體" w:hint="eastAsia"/>
          <w:color w:val="000000" w:themeColor="text1"/>
        </w:rPr>
        <w:t>一</w:t>
      </w:r>
      <w:proofErr w:type="gramEnd"/>
      <w:r w:rsidR="00BC4AC4" w:rsidRPr="003A1F45">
        <w:rPr>
          <w:rFonts w:hAnsi="標楷體" w:hint="eastAsia"/>
          <w:color w:val="000000" w:themeColor="text1"/>
        </w:rPr>
        <w:t>為人為疏失</w:t>
      </w:r>
      <w:r w:rsidR="00533C41" w:rsidRPr="003A1F45">
        <w:rPr>
          <w:rFonts w:hAnsi="標楷體" w:hint="eastAsia"/>
          <w:color w:val="000000" w:themeColor="text1"/>
        </w:rPr>
        <w:t>，</w:t>
      </w:r>
      <w:r w:rsidR="00BC4AC4" w:rsidRPr="003A1F45">
        <w:rPr>
          <w:rFonts w:hAnsi="標楷體" w:hint="eastAsia"/>
          <w:color w:val="000000" w:themeColor="text1"/>
        </w:rPr>
        <w:t>二為管線疲勞斷裂所致，卻同屬</w:t>
      </w:r>
      <w:r w:rsidR="00E72F0E" w:rsidRPr="003A1F45">
        <w:rPr>
          <w:rFonts w:hAnsi="標楷體" w:hint="eastAsia"/>
          <w:color w:val="000000" w:themeColor="text1"/>
        </w:rPr>
        <w:t>熱媒油</w:t>
      </w:r>
      <w:r w:rsidR="00BC4AC4" w:rsidRPr="003A1F45">
        <w:rPr>
          <w:rFonts w:hAnsi="標楷體" w:hint="eastAsia"/>
          <w:color w:val="000000" w:themeColor="text1"/>
        </w:rPr>
        <w:lastRenderedPageBreak/>
        <w:t>管線問題，顯然復工審查未能切實，亟待精進。該廠歷年遭部分停工</w:t>
      </w:r>
      <w:r w:rsidR="00766767" w:rsidRPr="003A1F45">
        <w:rPr>
          <w:rFonts w:hAnsi="標楷體"/>
          <w:color w:val="000000" w:themeColor="text1"/>
        </w:rPr>
        <w:t>12場次</w:t>
      </w:r>
      <w:r w:rsidR="00BC4AC4" w:rsidRPr="003A1F45">
        <w:rPr>
          <w:rFonts w:hAnsi="標楷體" w:hint="eastAsia"/>
          <w:color w:val="000000" w:themeColor="text1"/>
        </w:rPr>
        <w:t>及本案氣爆之復工情形：</w:t>
      </w:r>
    </w:p>
    <w:p w14:paraId="4103564A" w14:textId="6AD6BD42" w:rsidR="00BC4AC4" w:rsidRPr="003A1F45" w:rsidRDefault="00BC4AC4" w:rsidP="00BC4AC4">
      <w:pPr>
        <w:pStyle w:val="4"/>
        <w:rPr>
          <w:rFonts w:hAnsi="標楷體"/>
          <w:color w:val="000000" w:themeColor="text1"/>
        </w:rPr>
      </w:pPr>
      <w:proofErr w:type="gramStart"/>
      <w:r w:rsidRPr="003A1F45">
        <w:rPr>
          <w:rFonts w:hAnsi="標楷體" w:hint="eastAsia"/>
          <w:bCs/>
          <w:color w:val="000000" w:themeColor="text1"/>
        </w:rPr>
        <w:t>職安署</w:t>
      </w:r>
      <w:proofErr w:type="gramEnd"/>
      <w:r w:rsidRPr="003A1F45">
        <w:rPr>
          <w:rFonts w:hAnsi="標楷體" w:hint="eastAsia"/>
          <w:bCs/>
          <w:color w:val="000000" w:themeColor="text1"/>
        </w:rPr>
        <w:t>表示，</w:t>
      </w:r>
      <w:r w:rsidR="00716ECE" w:rsidRPr="003A1F45">
        <w:rPr>
          <w:rFonts w:hAnsi="標楷體" w:hint="eastAsia"/>
          <w:bCs/>
          <w:color w:val="000000" w:themeColor="text1"/>
        </w:rPr>
        <w:t>勞動</w:t>
      </w:r>
      <w:r w:rsidRPr="003A1F45">
        <w:rPr>
          <w:rFonts w:hAnsi="標楷體" w:hint="eastAsia"/>
          <w:bCs/>
          <w:color w:val="000000" w:themeColor="text1"/>
        </w:rPr>
        <w:t>檢查</w:t>
      </w:r>
      <w:proofErr w:type="gramStart"/>
      <w:r w:rsidRPr="003A1F45">
        <w:rPr>
          <w:rFonts w:hAnsi="標楷體" w:hint="eastAsia"/>
          <w:bCs/>
          <w:color w:val="000000" w:themeColor="text1"/>
        </w:rPr>
        <w:t>機構依停復工</w:t>
      </w:r>
      <w:proofErr w:type="gramEnd"/>
      <w:r w:rsidRPr="003A1F45">
        <w:rPr>
          <w:rFonts w:hAnsi="標楷體" w:hint="eastAsia"/>
          <w:bCs/>
          <w:color w:val="000000" w:themeColor="text1"/>
        </w:rPr>
        <w:t>作業要點第</w:t>
      </w:r>
      <w:r w:rsidRPr="003A1F45">
        <w:rPr>
          <w:rFonts w:hAnsi="標楷體"/>
          <w:bCs/>
          <w:color w:val="000000" w:themeColor="text1"/>
        </w:rPr>
        <w:t>4</w:t>
      </w:r>
      <w:r w:rsidR="00384BEC" w:rsidRPr="003A1F45">
        <w:rPr>
          <w:rFonts w:hAnsi="標楷體" w:hint="eastAsia"/>
          <w:bCs/>
          <w:color w:val="000000" w:themeColor="text1"/>
        </w:rPr>
        <w:t>至</w:t>
      </w:r>
      <w:r w:rsidR="00384BEC" w:rsidRPr="003A1F45">
        <w:rPr>
          <w:rFonts w:hAnsi="標楷體"/>
          <w:bCs/>
          <w:color w:val="000000" w:themeColor="text1"/>
        </w:rPr>
        <w:t>7</w:t>
      </w:r>
      <w:r w:rsidRPr="003A1F45">
        <w:rPr>
          <w:rFonts w:hAnsi="標楷體" w:hint="eastAsia"/>
          <w:bCs/>
          <w:color w:val="000000" w:themeColor="text1"/>
        </w:rPr>
        <w:t>點規定，當停工之事業</w:t>
      </w:r>
      <w:r w:rsidRPr="003A1F45">
        <w:rPr>
          <w:rFonts w:hAnsi="標楷體" w:hint="eastAsia"/>
          <w:color w:val="000000" w:themeColor="text1"/>
        </w:rPr>
        <w:t>單位申請復工時，</w:t>
      </w:r>
      <w:r w:rsidR="00716ECE" w:rsidRPr="003A1F45">
        <w:rPr>
          <w:rFonts w:hAnsi="標楷體" w:hint="eastAsia"/>
          <w:bCs/>
          <w:color w:val="000000" w:themeColor="text1"/>
        </w:rPr>
        <w:t>勞動</w:t>
      </w:r>
      <w:r w:rsidRPr="003A1F45">
        <w:rPr>
          <w:rFonts w:hAnsi="標楷體" w:hint="eastAsia"/>
          <w:color w:val="000000" w:themeColor="text1"/>
        </w:rPr>
        <w:t>檢查機構應檢視改善完成之照片、圖說或復工計畫書，得以書面審查、現場查核或召集復工審查會議等方式審定之，當</w:t>
      </w:r>
      <w:r w:rsidR="00716ECE" w:rsidRPr="003A1F45">
        <w:rPr>
          <w:rFonts w:hAnsi="標楷體" w:hint="eastAsia"/>
          <w:bCs/>
          <w:color w:val="000000" w:themeColor="text1"/>
        </w:rPr>
        <w:t>勞動</w:t>
      </w:r>
      <w:r w:rsidRPr="003A1F45">
        <w:rPr>
          <w:rFonts w:hAnsi="標楷體" w:hint="eastAsia"/>
          <w:color w:val="000000" w:themeColor="text1"/>
        </w:rPr>
        <w:t>檢查機構查證認定停工原因消滅後，發函通知停工之事業單位予以復工。</w:t>
      </w:r>
    </w:p>
    <w:p w14:paraId="381226B5" w14:textId="7072913A" w:rsidR="00BC4AC4" w:rsidRPr="003A1F45" w:rsidRDefault="00766767" w:rsidP="00BC4AC4">
      <w:pPr>
        <w:pStyle w:val="4"/>
        <w:rPr>
          <w:rFonts w:hAnsi="標楷體"/>
          <w:color w:val="000000" w:themeColor="text1"/>
        </w:rPr>
      </w:pPr>
      <w:r w:rsidRPr="003A1F45">
        <w:rPr>
          <w:rFonts w:hAnsi="標楷體"/>
          <w:color w:val="000000" w:themeColor="text1"/>
        </w:rPr>
        <w:t>12場次</w:t>
      </w:r>
      <w:r w:rsidR="00BC4AC4" w:rsidRPr="003A1F45">
        <w:rPr>
          <w:rFonts w:hAnsi="標楷體" w:hint="eastAsia"/>
          <w:color w:val="000000" w:themeColor="text1"/>
        </w:rPr>
        <w:t>部分停工中，屬一般行業安全衛生及專案檢查</w:t>
      </w:r>
      <w:r w:rsidR="00533C41" w:rsidRPr="003A1F45">
        <w:rPr>
          <w:rFonts w:hAnsi="標楷體" w:hint="eastAsia"/>
          <w:color w:val="000000" w:themeColor="text1"/>
        </w:rPr>
        <w:t>者</w:t>
      </w:r>
      <w:r w:rsidR="00BC4AC4" w:rsidRPr="003A1F45">
        <w:rPr>
          <w:rFonts w:hAnsi="標楷體" w:hint="eastAsia"/>
          <w:color w:val="000000" w:themeColor="text1"/>
        </w:rPr>
        <w:t>，復工作業為實施現場查核，另屬</w:t>
      </w:r>
      <w:r w:rsidR="00BC4AC4" w:rsidRPr="003A1F45">
        <w:rPr>
          <w:rFonts w:hAnsi="標楷體" w:hint="eastAsia"/>
          <w:b/>
          <w:color w:val="000000" w:themeColor="text1"/>
          <w:u w:val="single"/>
        </w:rPr>
        <w:t>職業災害檢查</w:t>
      </w:r>
      <w:r w:rsidR="00533C41" w:rsidRPr="003A1F45">
        <w:rPr>
          <w:rFonts w:hAnsi="標楷體" w:hint="eastAsia"/>
          <w:b/>
          <w:color w:val="000000" w:themeColor="text1"/>
          <w:u w:val="single"/>
        </w:rPr>
        <w:t>者</w:t>
      </w:r>
      <w:r w:rsidR="00BC4AC4" w:rsidRPr="003A1F45">
        <w:rPr>
          <w:rFonts w:hAnsi="標楷體" w:hint="eastAsia"/>
          <w:b/>
          <w:color w:val="000000" w:themeColor="text1"/>
          <w:u w:val="single"/>
        </w:rPr>
        <w:t>，復工則實施召集復工審查會議</w:t>
      </w:r>
      <w:r w:rsidR="00BC4AC4" w:rsidRPr="003A1F45">
        <w:rPr>
          <w:rFonts w:hAnsi="標楷體" w:hint="eastAsia"/>
          <w:color w:val="000000" w:themeColor="text1"/>
        </w:rPr>
        <w:t>，另</w:t>
      </w:r>
      <w:r w:rsidR="00BC4AC4" w:rsidRPr="003A1F45">
        <w:rPr>
          <w:rFonts w:hAnsi="標楷體"/>
          <w:color w:val="000000" w:themeColor="text1"/>
        </w:rPr>
        <w:t>109年9月24日火災後檢查，雖無職災發生，仍要求該廠停工並召開復工審查會議。</w:t>
      </w:r>
    </w:p>
    <w:p w14:paraId="2B63AEB8" w14:textId="763A5CFF" w:rsidR="00BC4AC4" w:rsidRPr="003A1F45" w:rsidRDefault="00BC4AC4" w:rsidP="00BC4AC4">
      <w:pPr>
        <w:pStyle w:val="4"/>
        <w:rPr>
          <w:rFonts w:hAnsi="標楷體"/>
          <w:color w:val="000000" w:themeColor="text1"/>
        </w:rPr>
      </w:pPr>
      <w:r w:rsidRPr="003A1F45">
        <w:rPr>
          <w:rFonts w:hAnsi="標楷體" w:hint="eastAsia"/>
          <w:color w:val="000000" w:themeColor="text1"/>
        </w:rPr>
        <w:t>重大職</w:t>
      </w:r>
      <w:proofErr w:type="gramStart"/>
      <w:r w:rsidRPr="003A1F45">
        <w:rPr>
          <w:rFonts w:hAnsi="標楷體" w:hint="eastAsia"/>
          <w:color w:val="000000" w:themeColor="text1"/>
        </w:rPr>
        <w:t>災案均</w:t>
      </w:r>
      <w:proofErr w:type="gramEnd"/>
      <w:r w:rsidRPr="003A1F45">
        <w:rPr>
          <w:rFonts w:hAnsi="標楷體" w:hint="eastAsia"/>
          <w:color w:val="000000" w:themeColor="text1"/>
        </w:rPr>
        <w:t>要求災害發生事業單位出席復工會議，詳實審視該單位所提復工改善資料</w:t>
      </w:r>
      <w:r w:rsidR="00384BEC" w:rsidRPr="003A1F45">
        <w:rPr>
          <w:rFonts w:hAnsi="標楷體" w:hint="eastAsia"/>
          <w:color w:val="000000" w:themeColor="text1"/>
        </w:rPr>
        <w:t>（</w:t>
      </w:r>
      <w:r w:rsidRPr="003A1F45">
        <w:rPr>
          <w:rFonts w:hAnsi="標楷體" w:hint="eastAsia"/>
          <w:color w:val="000000" w:themeColor="text1"/>
        </w:rPr>
        <w:t>包含停工原因消滅之作為及改善對策</w:t>
      </w:r>
      <w:r w:rsidR="00384BEC" w:rsidRPr="003A1F45">
        <w:rPr>
          <w:rFonts w:hAnsi="標楷體" w:hint="eastAsia"/>
          <w:color w:val="000000" w:themeColor="text1"/>
        </w:rPr>
        <w:t>，</w:t>
      </w:r>
      <w:r w:rsidRPr="003A1F45">
        <w:rPr>
          <w:rFonts w:hAnsi="標楷體" w:hint="eastAsia"/>
          <w:color w:val="000000" w:themeColor="text1"/>
        </w:rPr>
        <w:t>如安全衛生管理、現場機械設備與作業流程改善及其他與肇災有關之安全衛生管理等），確認停工原因消滅始准予復工。</w:t>
      </w:r>
    </w:p>
    <w:p w14:paraId="2A328ED4" w14:textId="380E9773" w:rsidR="00BC4AC4" w:rsidRPr="003A1F45" w:rsidRDefault="000820B3" w:rsidP="00BC4AC4">
      <w:pPr>
        <w:pStyle w:val="3"/>
        <w:rPr>
          <w:rFonts w:hAnsi="標楷體"/>
          <w:color w:val="000000" w:themeColor="text1"/>
        </w:rPr>
      </w:pPr>
      <w:proofErr w:type="gramStart"/>
      <w:r w:rsidRPr="003A1F45">
        <w:rPr>
          <w:rFonts w:hAnsi="標楷體" w:hint="eastAsia"/>
          <w:bCs w:val="0"/>
          <w:color w:val="000000" w:themeColor="text1"/>
        </w:rPr>
        <w:t>再者</w:t>
      </w:r>
      <w:r w:rsidR="00BC4AC4" w:rsidRPr="003A1F45">
        <w:rPr>
          <w:rFonts w:hAnsi="標楷體" w:hint="eastAsia"/>
          <w:bCs w:val="0"/>
          <w:color w:val="000000" w:themeColor="text1"/>
        </w:rPr>
        <w:t>，</w:t>
      </w:r>
      <w:r w:rsidR="00BC4AC4" w:rsidRPr="003A1F45">
        <w:rPr>
          <w:rFonts w:hAnsi="標楷體"/>
          <w:bCs w:val="0"/>
          <w:color w:val="000000" w:themeColor="text1"/>
        </w:rPr>
        <w:t>職安署</w:t>
      </w:r>
      <w:proofErr w:type="gramEnd"/>
      <w:r w:rsidR="00BC4AC4" w:rsidRPr="003A1F45">
        <w:rPr>
          <w:rFonts w:hAnsi="標楷體" w:hint="eastAsia"/>
          <w:bCs w:val="0"/>
          <w:color w:val="000000" w:themeColor="text1"/>
        </w:rPr>
        <w:t>也</w:t>
      </w:r>
      <w:r w:rsidR="00BC4AC4" w:rsidRPr="003A1F45">
        <w:rPr>
          <w:rFonts w:hAnsi="標楷體"/>
          <w:bCs w:val="0"/>
          <w:color w:val="000000" w:themeColor="text1"/>
        </w:rPr>
        <w:t>自承，過</w:t>
      </w:r>
      <w:r w:rsidR="00BC4AC4" w:rsidRPr="003A1F45">
        <w:rPr>
          <w:rFonts w:hAnsi="標楷體"/>
          <w:color w:val="000000" w:themeColor="text1"/>
        </w:rPr>
        <w:t>去復工審查雖要求改善標準作業程序（SOP），但未能</w:t>
      </w:r>
      <w:r w:rsidR="00384BEC" w:rsidRPr="003A1F45">
        <w:rPr>
          <w:rFonts w:hAnsi="標楷體"/>
          <w:color w:val="000000" w:themeColor="text1"/>
        </w:rPr>
        <w:t>澈底</w:t>
      </w:r>
      <w:r w:rsidR="00384BEC" w:rsidRPr="003A1F45">
        <w:rPr>
          <w:rFonts w:hAnsi="標楷體" w:hint="eastAsia"/>
          <w:color w:val="000000" w:themeColor="text1"/>
        </w:rPr>
        <w:t>促</w:t>
      </w:r>
      <w:r w:rsidR="00BC4AC4" w:rsidRPr="003A1F45">
        <w:rPr>
          <w:rFonts w:hAnsi="標楷體"/>
          <w:color w:val="000000" w:themeColor="text1"/>
        </w:rPr>
        <w:t>使企業最高管理階層投入對等之人力與財力資源以扭轉其安全文化，導致復工後的安全管理仍流於書面補丁</w:t>
      </w:r>
      <w:r w:rsidR="00BC4AC4" w:rsidRPr="003A1F45">
        <w:rPr>
          <w:rFonts w:hAnsi="標楷體" w:hint="eastAsia"/>
          <w:color w:val="000000" w:themeColor="text1"/>
        </w:rPr>
        <w:t>，且</w:t>
      </w:r>
      <w:proofErr w:type="gramStart"/>
      <w:r w:rsidR="00BC4AC4" w:rsidRPr="003A1F45">
        <w:rPr>
          <w:rFonts w:hAnsi="標楷體" w:hint="eastAsia"/>
          <w:color w:val="000000" w:themeColor="text1"/>
        </w:rPr>
        <w:t>勞</w:t>
      </w:r>
      <w:proofErr w:type="gramEnd"/>
      <w:r w:rsidR="00BC4AC4" w:rsidRPr="003A1F45">
        <w:rPr>
          <w:rFonts w:hAnsi="標楷體" w:hint="eastAsia"/>
          <w:color w:val="000000" w:themeColor="text1"/>
        </w:rPr>
        <w:t>檢係屬短暫點狀、間歇性外部稽核，無法導正企業「生產優先、工安次之」的本質問題。該署提出該廠</w:t>
      </w:r>
      <w:proofErr w:type="gramStart"/>
      <w:r w:rsidR="00BC4AC4" w:rsidRPr="003A1F45">
        <w:rPr>
          <w:rFonts w:hAnsi="標楷體" w:hint="eastAsia"/>
          <w:color w:val="000000" w:themeColor="text1"/>
        </w:rPr>
        <w:t>勞</w:t>
      </w:r>
      <w:proofErr w:type="gramEnd"/>
      <w:r w:rsidR="00BC4AC4" w:rsidRPr="003A1F45">
        <w:rPr>
          <w:rFonts w:hAnsi="標楷體" w:hint="eastAsia"/>
          <w:color w:val="000000" w:themeColor="text1"/>
        </w:rPr>
        <w:t>檢成效有限及職災頻仍之根本性原因：</w:t>
      </w:r>
    </w:p>
    <w:p w14:paraId="709E2784" w14:textId="77777777" w:rsidR="00BC4AC4" w:rsidRPr="003A1F45" w:rsidRDefault="00BC4AC4" w:rsidP="00BC4AC4">
      <w:pPr>
        <w:pStyle w:val="4"/>
        <w:rPr>
          <w:rFonts w:hAnsi="標楷體"/>
          <w:color w:val="000000" w:themeColor="text1"/>
        </w:rPr>
      </w:pPr>
      <w:r w:rsidRPr="003A1F45">
        <w:rPr>
          <w:rFonts w:hAnsi="標楷體"/>
          <w:color w:val="000000" w:themeColor="text1"/>
        </w:rPr>
        <w:t>法規罰則上限偏低：目前事業單位違反安全設施或管理措施之罰鍰上限偏低，</w:t>
      </w:r>
      <w:r w:rsidRPr="003A1F45">
        <w:rPr>
          <w:rFonts w:hAnsi="標楷體"/>
          <w:b/>
          <w:bCs/>
          <w:color w:val="000000" w:themeColor="text1"/>
          <w:u w:val="single"/>
        </w:rPr>
        <w:t>對大型事業單位缺乏實質嚇阻效果</w:t>
      </w:r>
      <w:r w:rsidRPr="003A1F45">
        <w:rPr>
          <w:rFonts w:hAnsi="標楷體"/>
          <w:color w:val="000000" w:themeColor="text1"/>
        </w:rPr>
        <w:t>，導致違規行為易重複發生。</w:t>
      </w:r>
    </w:p>
    <w:p w14:paraId="7E5EDE3F" w14:textId="4D1C7677" w:rsidR="00BC4AC4" w:rsidRPr="003A1F45" w:rsidRDefault="00BC4AC4" w:rsidP="00BC4AC4">
      <w:pPr>
        <w:pStyle w:val="4"/>
        <w:rPr>
          <w:rFonts w:hAnsi="標楷體"/>
          <w:color w:val="000000" w:themeColor="text1"/>
        </w:rPr>
      </w:pPr>
      <w:r w:rsidRPr="003A1F45">
        <w:rPr>
          <w:rFonts w:hAnsi="標楷體"/>
          <w:color w:val="000000" w:themeColor="text1"/>
        </w:rPr>
        <w:lastRenderedPageBreak/>
        <w:t>勞動檢查需搭配</w:t>
      </w:r>
      <w:r w:rsidR="00587E66" w:rsidRPr="003A1F45">
        <w:rPr>
          <w:rFonts w:hAnsi="標楷體" w:hint="eastAsia"/>
          <w:color w:val="000000" w:themeColor="text1"/>
        </w:rPr>
        <w:t>工廠</w:t>
      </w:r>
      <w:r w:rsidRPr="003A1F45">
        <w:rPr>
          <w:rFonts w:hAnsi="標楷體"/>
          <w:color w:val="000000" w:themeColor="text1"/>
        </w:rPr>
        <w:t>輔導安全管理才能落實：勞動檢查有其侷限性，尤其針對大型工廠，現場機械、設備、管線既多且繁雜，單靠勞動檢查不但可能掛一漏萬，而且事倍功半，需透過</w:t>
      </w:r>
      <w:r w:rsidR="00EF27E5" w:rsidRPr="003A1F45">
        <w:rPr>
          <w:rFonts w:hAnsi="標楷體" w:hint="eastAsia"/>
          <w:color w:val="000000" w:themeColor="text1"/>
        </w:rPr>
        <w:t>工廠管理輔導法</w:t>
      </w:r>
      <w:r w:rsidRPr="003A1F45">
        <w:rPr>
          <w:rFonts w:hAnsi="標楷體"/>
          <w:color w:val="000000" w:themeColor="text1"/>
        </w:rPr>
        <w:t>之工廠資訊申報及輔導機制，才能補足職業安全衛生檢查量能之不足，更全面地強化事業單位安全管理。</w:t>
      </w:r>
    </w:p>
    <w:p w14:paraId="18811B4A" w14:textId="57F994F0" w:rsidR="00BC4AC4" w:rsidRPr="003A1F45" w:rsidRDefault="00BC4AC4" w:rsidP="00BC4AC4">
      <w:pPr>
        <w:pStyle w:val="4"/>
        <w:rPr>
          <w:rFonts w:hAnsi="標楷體"/>
          <w:color w:val="000000" w:themeColor="text1"/>
        </w:rPr>
      </w:pPr>
      <w:r w:rsidRPr="003A1F45">
        <w:rPr>
          <w:rFonts w:hAnsi="標楷體"/>
          <w:color w:val="000000" w:themeColor="text1"/>
        </w:rPr>
        <w:t>業者自主管理積極度及專業知能不足：勞動檢查對於事業單位而言，係屬短暫點狀、間歇性的外部稽核，無法改變事業單位生產優先、工安資源分配等工安文化本質問題，尤其對於設備維護、自主檢查、人機介面操作等動態安全問題，</w:t>
      </w:r>
      <w:proofErr w:type="gramStart"/>
      <w:r w:rsidR="00587E66" w:rsidRPr="003A1F45">
        <w:rPr>
          <w:rFonts w:hAnsi="標楷體" w:hint="eastAsia"/>
          <w:color w:val="000000" w:themeColor="text1"/>
        </w:rPr>
        <w:t>尚</w:t>
      </w:r>
      <w:r w:rsidRPr="003A1F45">
        <w:rPr>
          <w:rFonts w:hAnsi="標楷體"/>
          <w:color w:val="000000" w:themeColor="text1"/>
        </w:rPr>
        <w:t>難僅透過</w:t>
      </w:r>
      <w:proofErr w:type="gramEnd"/>
      <w:r w:rsidRPr="003A1F45">
        <w:rPr>
          <w:rFonts w:hAnsi="標楷體"/>
          <w:color w:val="000000" w:themeColor="text1"/>
        </w:rPr>
        <w:t>勞動檢查達到安全確認。</w:t>
      </w:r>
    </w:p>
    <w:p w14:paraId="2C0097DD" w14:textId="77777777" w:rsidR="00BC4AC4" w:rsidRPr="003A1F45" w:rsidRDefault="00BC4AC4" w:rsidP="00BC4AC4">
      <w:pPr>
        <w:pStyle w:val="4"/>
        <w:rPr>
          <w:rFonts w:hAnsi="標楷體"/>
          <w:color w:val="000000" w:themeColor="text1"/>
        </w:rPr>
      </w:pPr>
      <w:r w:rsidRPr="003A1F45">
        <w:rPr>
          <w:rFonts w:hAnsi="標楷體"/>
          <w:color w:val="000000" w:themeColor="text1"/>
        </w:rPr>
        <w:t>對於管線防蝕及檢測知能人才養成不易：事業單位面對各式各樣事業單位生產、機具、製程樣態，尤其對於管線腐蝕機制及檢測技術缺乏專業知能，影響所擬之自動檢查計畫之正確及完備性。</w:t>
      </w:r>
    </w:p>
    <w:p w14:paraId="2DCEB2AF" w14:textId="5A0D5644" w:rsidR="00BC4AC4" w:rsidRPr="003A1F45" w:rsidRDefault="00BC4AC4" w:rsidP="00BC4AC4">
      <w:pPr>
        <w:pStyle w:val="3"/>
        <w:rPr>
          <w:rFonts w:hAnsi="標楷體" w:cs="新細明體"/>
          <w:color w:val="000000" w:themeColor="text1"/>
          <w:kern w:val="0"/>
          <w:sz w:val="24"/>
          <w:szCs w:val="24"/>
        </w:rPr>
      </w:pPr>
      <w:r w:rsidRPr="003A1F45">
        <w:rPr>
          <w:rFonts w:hAnsi="標楷體"/>
          <w:color w:val="000000" w:themeColor="text1"/>
        </w:rPr>
        <w:t>儘管</w:t>
      </w:r>
      <w:proofErr w:type="gramStart"/>
      <w:r w:rsidRPr="003A1F45">
        <w:rPr>
          <w:rFonts w:hAnsi="標楷體" w:hint="eastAsia"/>
          <w:color w:val="000000" w:themeColor="text1"/>
        </w:rPr>
        <w:t>勞動部在本</w:t>
      </w:r>
      <w:proofErr w:type="gramEnd"/>
      <w:r w:rsidRPr="003A1F45">
        <w:rPr>
          <w:rFonts w:hAnsi="標楷體" w:hint="eastAsia"/>
          <w:color w:val="000000" w:themeColor="text1"/>
        </w:rPr>
        <w:t>案後，已表示透過</w:t>
      </w:r>
      <w:r w:rsidRPr="003A1F45">
        <w:rPr>
          <w:rFonts w:hAnsi="標楷體"/>
          <w:color w:val="000000" w:themeColor="text1"/>
        </w:rPr>
        <w:t>114年12月</w:t>
      </w:r>
      <w:r w:rsidR="009316A9" w:rsidRPr="003A1F45">
        <w:rPr>
          <w:rFonts w:hAnsi="標楷體"/>
          <w:color w:val="000000" w:themeColor="text1"/>
        </w:rPr>
        <w:t>19</w:t>
      </w:r>
      <w:r w:rsidRPr="003A1F45">
        <w:rPr>
          <w:rFonts w:hAnsi="標楷體"/>
          <w:color w:val="000000" w:themeColor="text1"/>
        </w:rPr>
        <w:t>日</w:t>
      </w:r>
      <w:r w:rsidR="009316A9" w:rsidRPr="003A1F45">
        <w:rPr>
          <w:rFonts w:hAnsi="標楷體" w:hint="eastAsia"/>
          <w:color w:val="000000" w:themeColor="text1"/>
        </w:rPr>
        <w:t>公布</w:t>
      </w:r>
      <w:r w:rsidRPr="003A1F45">
        <w:rPr>
          <w:rFonts w:hAnsi="標楷體"/>
          <w:color w:val="000000" w:themeColor="text1"/>
        </w:rPr>
        <w:t>修</w:t>
      </w:r>
      <w:r w:rsidR="001F4A3A" w:rsidRPr="003A1F45">
        <w:rPr>
          <w:rFonts w:hAnsi="標楷體" w:hint="eastAsia"/>
          <w:color w:val="000000" w:themeColor="text1"/>
        </w:rPr>
        <w:t>正</w:t>
      </w:r>
      <w:proofErr w:type="gramStart"/>
      <w:r w:rsidR="009316A9" w:rsidRPr="003A1F45">
        <w:rPr>
          <w:rFonts w:hAnsi="標楷體" w:hint="eastAsia"/>
          <w:color w:val="000000" w:themeColor="text1"/>
        </w:rPr>
        <w:t>之</w:t>
      </w:r>
      <w:r w:rsidR="00235B16" w:rsidRPr="003A1F45">
        <w:rPr>
          <w:rFonts w:hAnsi="標楷體"/>
          <w:color w:val="000000" w:themeColor="text1"/>
        </w:rPr>
        <w:t>職安法</w:t>
      </w:r>
      <w:proofErr w:type="gramEnd"/>
      <w:r w:rsidR="009316A9" w:rsidRPr="003A1F45">
        <w:rPr>
          <w:rFonts w:hAnsi="標楷體" w:hint="eastAsia"/>
          <w:color w:val="000000" w:themeColor="text1"/>
        </w:rPr>
        <w:t>中，</w:t>
      </w:r>
      <w:r w:rsidRPr="003A1F45">
        <w:rPr>
          <w:rFonts w:hAnsi="標楷體"/>
          <w:color w:val="000000" w:themeColor="text1"/>
        </w:rPr>
        <w:t>提高</w:t>
      </w:r>
      <w:r w:rsidR="001F4A3A" w:rsidRPr="003A1F45">
        <w:rPr>
          <w:rFonts w:hAnsi="標楷體" w:hint="eastAsia"/>
          <w:color w:val="000000" w:themeColor="text1"/>
        </w:rPr>
        <w:t>雇主</w:t>
      </w:r>
      <w:r w:rsidRPr="003A1F45">
        <w:rPr>
          <w:rFonts w:hAnsi="標楷體"/>
          <w:color w:val="000000" w:themeColor="text1"/>
        </w:rPr>
        <w:t>罰鍰上限至450萬元，並強化資訊公開機制</w:t>
      </w:r>
      <w:r w:rsidRPr="003A1F45">
        <w:rPr>
          <w:rFonts w:hAnsi="標楷體" w:hint="eastAsia"/>
          <w:color w:val="000000" w:themeColor="text1"/>
        </w:rPr>
        <w:t>等作法，以降低職災率，該部檢討方案說明如下：</w:t>
      </w:r>
    </w:p>
    <w:p w14:paraId="6DA99C4B" w14:textId="77777777" w:rsidR="00BC4AC4" w:rsidRPr="003A1F45" w:rsidRDefault="00BC4AC4" w:rsidP="00BC4AC4">
      <w:pPr>
        <w:pStyle w:val="4"/>
        <w:rPr>
          <w:rFonts w:hAnsi="標楷體"/>
          <w:color w:val="000000" w:themeColor="text1"/>
        </w:rPr>
      </w:pPr>
      <w:r w:rsidRPr="003A1F45">
        <w:rPr>
          <w:rFonts w:hAnsi="標楷體"/>
          <w:color w:val="000000" w:themeColor="text1"/>
        </w:rPr>
        <w:t>強化公眾監督：公開違規單位與負責人資訊，運用社會壓力促使企業自律。</w:t>
      </w:r>
    </w:p>
    <w:p w14:paraId="1EDDD658" w14:textId="55429E9E" w:rsidR="00BC4AC4" w:rsidRPr="003A1F45" w:rsidRDefault="00BC4AC4" w:rsidP="00BC4AC4">
      <w:pPr>
        <w:pStyle w:val="4"/>
        <w:rPr>
          <w:rFonts w:hAnsi="標楷體"/>
          <w:color w:val="000000" w:themeColor="text1"/>
        </w:rPr>
      </w:pPr>
      <w:r w:rsidRPr="003A1F45">
        <w:rPr>
          <w:rFonts w:hAnsi="標楷體"/>
          <w:color w:val="000000" w:themeColor="text1"/>
        </w:rPr>
        <w:t>提高違法成本：修</w:t>
      </w:r>
      <w:r w:rsidRPr="003A1F45">
        <w:rPr>
          <w:rFonts w:hAnsi="標楷體" w:hint="eastAsia"/>
          <w:color w:val="000000" w:themeColor="text1"/>
        </w:rPr>
        <w:t>正</w:t>
      </w:r>
      <w:r w:rsidR="00235B16" w:rsidRPr="003A1F45">
        <w:rPr>
          <w:rFonts w:hAnsi="標楷體"/>
          <w:color w:val="000000" w:themeColor="text1"/>
        </w:rPr>
        <w:t>職安法</w:t>
      </w:r>
      <w:r w:rsidRPr="003A1F45">
        <w:rPr>
          <w:rFonts w:hAnsi="標楷體" w:hint="eastAsia"/>
          <w:color w:val="000000" w:themeColor="text1"/>
        </w:rPr>
        <w:t>，</w:t>
      </w:r>
      <w:r w:rsidRPr="003A1F45">
        <w:rPr>
          <w:rFonts w:hAnsi="標楷體"/>
          <w:color w:val="000000" w:themeColor="text1"/>
        </w:rPr>
        <w:t>將情節嚴重者罰鍰上限提高至450萬</w:t>
      </w:r>
      <w:r w:rsidR="00F50AC1" w:rsidRPr="003A1F45">
        <w:rPr>
          <w:rFonts w:hAnsi="標楷體" w:hint="eastAsia"/>
          <w:color w:val="000000" w:themeColor="text1"/>
        </w:rPr>
        <w:t>元</w:t>
      </w:r>
      <w:r w:rsidRPr="003A1F45">
        <w:rPr>
          <w:rFonts w:hAnsi="標楷體"/>
          <w:color w:val="000000" w:themeColor="text1"/>
        </w:rPr>
        <w:t>，刑責</w:t>
      </w:r>
      <w:r w:rsidRPr="003A1F45">
        <w:rPr>
          <w:rFonts w:hAnsi="標楷體" w:hint="eastAsia"/>
          <w:color w:val="000000" w:themeColor="text1"/>
        </w:rPr>
        <w:t>上限</w:t>
      </w:r>
      <w:r w:rsidRPr="003A1F45">
        <w:rPr>
          <w:rFonts w:hAnsi="標楷體"/>
          <w:color w:val="000000" w:themeColor="text1"/>
        </w:rPr>
        <w:t>增至5年。</w:t>
      </w:r>
    </w:p>
    <w:p w14:paraId="3F74B36D" w14:textId="77777777" w:rsidR="00BC4AC4" w:rsidRPr="003A1F45" w:rsidRDefault="00BC4AC4" w:rsidP="00BC4AC4">
      <w:pPr>
        <w:pStyle w:val="4"/>
        <w:rPr>
          <w:rFonts w:hAnsi="標楷體"/>
          <w:color w:val="000000" w:themeColor="text1"/>
        </w:rPr>
      </w:pPr>
      <w:proofErr w:type="gramStart"/>
      <w:r w:rsidRPr="003A1F45">
        <w:rPr>
          <w:rFonts w:hAnsi="標楷體"/>
          <w:color w:val="000000" w:themeColor="text1"/>
        </w:rPr>
        <w:t>嚴格停</w:t>
      </w:r>
      <w:proofErr w:type="gramEnd"/>
      <w:r w:rsidRPr="003A1F45">
        <w:rPr>
          <w:rFonts w:hAnsi="標楷體"/>
          <w:color w:val="000000" w:themeColor="text1"/>
        </w:rPr>
        <w:t>復工制：擴大停工範圍，且負責人須親自出席復工審查會議。</w:t>
      </w:r>
    </w:p>
    <w:p w14:paraId="7B14450B" w14:textId="77777777" w:rsidR="00BC4AC4" w:rsidRPr="003A1F45" w:rsidRDefault="00BC4AC4" w:rsidP="00BC4AC4">
      <w:pPr>
        <w:pStyle w:val="4"/>
        <w:rPr>
          <w:rFonts w:hAnsi="標楷體"/>
          <w:color w:val="000000" w:themeColor="text1"/>
        </w:rPr>
      </w:pPr>
      <w:r w:rsidRPr="003A1F45">
        <w:rPr>
          <w:rFonts w:hAnsi="標楷體"/>
          <w:color w:val="000000" w:themeColor="text1"/>
        </w:rPr>
        <w:t>跨部會輔導：協請經濟部加強化學品申報輔導，補足</w:t>
      </w:r>
      <w:proofErr w:type="gramStart"/>
      <w:r w:rsidRPr="003A1F45">
        <w:rPr>
          <w:rFonts w:hAnsi="標楷體"/>
          <w:color w:val="000000" w:themeColor="text1"/>
        </w:rPr>
        <w:t>勞</w:t>
      </w:r>
      <w:proofErr w:type="gramEnd"/>
      <w:r w:rsidRPr="003A1F45">
        <w:rPr>
          <w:rFonts w:hAnsi="標楷體"/>
          <w:color w:val="000000" w:themeColor="text1"/>
        </w:rPr>
        <w:t>檢量能。</w:t>
      </w:r>
    </w:p>
    <w:p w14:paraId="53A9BF24" w14:textId="77777777" w:rsidR="00BC4AC4" w:rsidRPr="003A1F45" w:rsidRDefault="00BC4AC4" w:rsidP="00BC4AC4">
      <w:pPr>
        <w:pStyle w:val="4"/>
        <w:rPr>
          <w:rFonts w:hAnsi="標楷體"/>
          <w:color w:val="000000" w:themeColor="text1"/>
        </w:rPr>
      </w:pPr>
      <w:r w:rsidRPr="003A1F45">
        <w:rPr>
          <w:rFonts w:hAnsi="標楷體"/>
          <w:color w:val="000000" w:themeColor="text1"/>
        </w:rPr>
        <w:t>落實專案檢查：持續針對</w:t>
      </w:r>
      <w:proofErr w:type="gramStart"/>
      <w:r w:rsidRPr="003A1F45">
        <w:rPr>
          <w:rFonts w:hAnsi="標楷體"/>
          <w:color w:val="000000" w:themeColor="text1"/>
        </w:rPr>
        <w:t>熱媒油製程</w:t>
      </w:r>
      <w:proofErr w:type="gramEnd"/>
      <w:r w:rsidRPr="003A1F45">
        <w:rPr>
          <w:rFonts w:hAnsi="標楷體"/>
          <w:color w:val="000000" w:themeColor="text1"/>
        </w:rPr>
        <w:t>實施火災爆</w:t>
      </w:r>
      <w:r w:rsidRPr="003A1F45">
        <w:rPr>
          <w:rFonts w:hAnsi="標楷體"/>
          <w:color w:val="000000" w:themeColor="text1"/>
        </w:rPr>
        <w:lastRenderedPageBreak/>
        <w:t>炸預防專項稽查。</w:t>
      </w:r>
    </w:p>
    <w:p w14:paraId="3216A391" w14:textId="77777777" w:rsidR="00BC4AC4" w:rsidRPr="003A1F45" w:rsidRDefault="00BC4AC4" w:rsidP="00BC4AC4">
      <w:pPr>
        <w:pStyle w:val="4"/>
        <w:rPr>
          <w:rFonts w:hAnsi="標楷體"/>
          <w:color w:val="000000" w:themeColor="text1"/>
        </w:rPr>
      </w:pPr>
      <w:r w:rsidRPr="003A1F45">
        <w:rPr>
          <w:rFonts w:hAnsi="標楷體"/>
          <w:color w:val="000000" w:themeColor="text1"/>
        </w:rPr>
        <w:t>納入危險監管：</w:t>
      </w:r>
      <w:proofErr w:type="gramStart"/>
      <w:r w:rsidRPr="003A1F45">
        <w:rPr>
          <w:rFonts w:hAnsi="標楷體"/>
          <w:color w:val="000000" w:themeColor="text1"/>
        </w:rPr>
        <w:t>研</w:t>
      </w:r>
      <w:proofErr w:type="gramEnd"/>
      <w:r w:rsidRPr="003A1F45">
        <w:rPr>
          <w:rFonts w:hAnsi="標楷體"/>
          <w:color w:val="000000" w:themeColor="text1"/>
        </w:rPr>
        <w:t>議將熱媒油管線列入「</w:t>
      </w:r>
      <w:proofErr w:type="gramStart"/>
      <w:r w:rsidRPr="003A1F45">
        <w:rPr>
          <w:rFonts w:hAnsi="標楷體"/>
          <w:color w:val="000000" w:themeColor="text1"/>
        </w:rPr>
        <w:t>丙類危險性</w:t>
      </w:r>
      <w:proofErr w:type="gramEnd"/>
      <w:r w:rsidRPr="003A1F45">
        <w:rPr>
          <w:rFonts w:hAnsi="標楷體"/>
          <w:color w:val="000000" w:themeColor="text1"/>
        </w:rPr>
        <w:t>工作場所」嚴格審查。</w:t>
      </w:r>
    </w:p>
    <w:p w14:paraId="5998875A" w14:textId="6714EF33" w:rsidR="00983D34" w:rsidRPr="003A1F45" w:rsidRDefault="00BC4AC4" w:rsidP="00783D73">
      <w:pPr>
        <w:pStyle w:val="4"/>
        <w:rPr>
          <w:rFonts w:hAnsi="標楷體"/>
          <w:color w:val="000000" w:themeColor="text1"/>
        </w:rPr>
      </w:pPr>
      <w:r w:rsidRPr="003A1F45">
        <w:rPr>
          <w:rFonts w:hAnsi="標楷體"/>
          <w:color w:val="000000" w:themeColor="text1"/>
        </w:rPr>
        <w:t>提升專業知能：強化管線劣化檢查訓練，提升製程安全評估能力</w:t>
      </w:r>
      <w:r w:rsidRPr="003A1F45">
        <w:rPr>
          <w:rFonts w:hAnsi="標楷體" w:hint="eastAsia"/>
          <w:color w:val="000000" w:themeColor="text1"/>
        </w:rPr>
        <w:t>。</w:t>
      </w:r>
    </w:p>
    <w:p w14:paraId="3E8646FB" w14:textId="1CD38FA2" w:rsidR="00BC4AC4" w:rsidRPr="003A1F45" w:rsidRDefault="00F36094" w:rsidP="00F36094">
      <w:pPr>
        <w:pStyle w:val="3"/>
        <w:numPr>
          <w:ilvl w:val="0"/>
          <w:numId w:val="0"/>
        </w:numPr>
        <w:ind w:leftChars="400" w:left="1361"/>
        <w:rPr>
          <w:rFonts w:hAnsi="標楷體"/>
          <w:color w:val="000000" w:themeColor="text1"/>
        </w:rPr>
      </w:pPr>
      <w:r w:rsidRPr="003A1F45">
        <w:rPr>
          <w:rFonts w:hAnsi="標楷體"/>
          <w:color w:val="000000" w:themeColor="text1"/>
        </w:rPr>
        <w:t xml:space="preserve">    </w:t>
      </w:r>
      <w:r w:rsidR="00BC4AC4" w:rsidRPr="003A1F45">
        <w:rPr>
          <w:rFonts w:hAnsi="標楷體" w:hint="eastAsia"/>
          <w:color w:val="000000" w:themeColor="text1"/>
        </w:rPr>
        <w:t>然由</w:t>
      </w:r>
      <w:proofErr w:type="gramStart"/>
      <w:r w:rsidR="00BC4AC4" w:rsidRPr="003A1F45">
        <w:rPr>
          <w:rFonts w:hAnsi="標楷體" w:hint="eastAsia"/>
          <w:color w:val="000000" w:themeColor="text1"/>
        </w:rPr>
        <w:t>本案觀之</w:t>
      </w:r>
      <w:proofErr w:type="gramEnd"/>
      <w:r w:rsidR="00BC4AC4" w:rsidRPr="003A1F45">
        <w:rPr>
          <w:rFonts w:hAnsi="標楷體" w:hint="eastAsia"/>
          <w:color w:val="000000" w:themeColor="text1"/>
        </w:rPr>
        <w:t>，勞動部</w:t>
      </w:r>
      <w:r w:rsidR="00BC4AC4" w:rsidRPr="003A1F45">
        <w:rPr>
          <w:rFonts w:hAnsi="標楷體"/>
          <w:color w:val="000000" w:themeColor="text1"/>
        </w:rPr>
        <w:t>對於該廠</w:t>
      </w:r>
      <w:r w:rsidR="00BC4AC4" w:rsidRPr="003A1F45">
        <w:rPr>
          <w:rFonts w:hAnsi="標楷體" w:hint="eastAsia"/>
          <w:color w:val="000000" w:themeColor="text1"/>
        </w:rPr>
        <w:t>長期</w:t>
      </w:r>
      <w:r w:rsidR="00BC4AC4" w:rsidRPr="003A1F45">
        <w:rPr>
          <w:rFonts w:hAnsi="標楷體"/>
          <w:color w:val="000000" w:themeColor="text1"/>
        </w:rPr>
        <w:t>高頻率</w:t>
      </w:r>
      <w:r w:rsidR="00BC4AC4" w:rsidRPr="003A1F45">
        <w:rPr>
          <w:rFonts w:hAnsi="標楷體" w:hint="eastAsia"/>
          <w:color w:val="000000" w:themeColor="text1"/>
        </w:rPr>
        <w:t>違</w:t>
      </w:r>
      <w:r w:rsidR="00BC4AC4" w:rsidRPr="003A1F45">
        <w:rPr>
          <w:rFonts w:hAnsi="標楷體"/>
          <w:color w:val="000000" w:themeColor="text1"/>
        </w:rPr>
        <w:t>規、重複性事故</w:t>
      </w:r>
      <w:r w:rsidR="00BC4AC4" w:rsidRPr="003A1F45">
        <w:rPr>
          <w:rFonts w:hAnsi="標楷體" w:hint="eastAsia"/>
          <w:color w:val="000000" w:themeColor="text1"/>
        </w:rPr>
        <w:t>情形積極</w:t>
      </w:r>
      <w:r w:rsidR="00BC4AC4" w:rsidRPr="003A1F45">
        <w:rPr>
          <w:rFonts w:hAnsi="標楷體"/>
          <w:color w:val="000000" w:themeColor="text1"/>
        </w:rPr>
        <w:t>應對作為</w:t>
      </w:r>
      <w:r w:rsidR="00BC4AC4" w:rsidRPr="003A1F45">
        <w:rPr>
          <w:rFonts w:hAnsi="標楷體" w:hint="eastAsia"/>
          <w:color w:val="000000" w:themeColor="text1"/>
        </w:rPr>
        <w:t>闕如，且在已知</w:t>
      </w:r>
      <w:proofErr w:type="gramStart"/>
      <w:r w:rsidR="00BC4AC4" w:rsidRPr="003A1F45">
        <w:rPr>
          <w:rFonts w:hAnsi="標楷體" w:hint="eastAsia"/>
          <w:color w:val="000000" w:themeColor="text1"/>
        </w:rPr>
        <w:t>該廠屬高</w:t>
      </w:r>
      <w:proofErr w:type="gramEnd"/>
      <w:r w:rsidR="00BC4AC4" w:rsidRPr="003A1F45">
        <w:rPr>
          <w:rFonts w:hAnsi="標楷體" w:hint="eastAsia"/>
          <w:color w:val="000000" w:themeColor="text1"/>
        </w:rPr>
        <w:t>風險事業單位之情況下，仍</w:t>
      </w:r>
      <w:r w:rsidR="00BC4AC4" w:rsidRPr="003A1F45">
        <w:rPr>
          <w:rFonts w:hAnsi="標楷體"/>
          <w:color w:val="000000" w:themeColor="text1"/>
        </w:rPr>
        <w:t>未能及早</w:t>
      </w:r>
      <w:proofErr w:type="gramStart"/>
      <w:r w:rsidR="00BC4AC4" w:rsidRPr="003A1F45">
        <w:rPr>
          <w:rFonts w:hAnsi="標楷體" w:hint="eastAsia"/>
          <w:color w:val="000000" w:themeColor="text1"/>
        </w:rPr>
        <w:t>研</w:t>
      </w:r>
      <w:proofErr w:type="gramEnd"/>
      <w:r w:rsidR="00BC4AC4" w:rsidRPr="003A1F45">
        <w:rPr>
          <w:rFonts w:hAnsi="標楷體" w:hint="eastAsia"/>
          <w:color w:val="000000" w:themeColor="text1"/>
        </w:rPr>
        <w:t>議或</w:t>
      </w:r>
      <w:r w:rsidR="00BC4AC4" w:rsidRPr="003A1F45">
        <w:rPr>
          <w:rFonts w:hAnsi="標楷體"/>
          <w:color w:val="000000" w:themeColor="text1"/>
        </w:rPr>
        <w:t>採取更具威懾力之行政強制措施，</w:t>
      </w:r>
      <w:r w:rsidR="00BC4AC4" w:rsidRPr="003A1F45">
        <w:rPr>
          <w:rFonts w:hAnsi="標楷體" w:hint="eastAsia"/>
          <w:color w:val="000000" w:themeColor="text1"/>
        </w:rPr>
        <w:t>勞動檢查機關均</w:t>
      </w:r>
      <w:r w:rsidR="00BC4AC4" w:rsidRPr="003A1F45">
        <w:rPr>
          <w:rFonts w:hAnsi="標楷體"/>
          <w:color w:val="000000" w:themeColor="text1"/>
        </w:rPr>
        <w:t>陷入「高頻檢查、</w:t>
      </w:r>
      <w:proofErr w:type="gramStart"/>
      <w:r w:rsidR="00BC4AC4" w:rsidRPr="003A1F45">
        <w:rPr>
          <w:rFonts w:hAnsi="標楷體"/>
          <w:color w:val="000000" w:themeColor="text1"/>
        </w:rPr>
        <w:t>低效改善</w:t>
      </w:r>
      <w:proofErr w:type="gramEnd"/>
      <w:r w:rsidR="00BC4AC4" w:rsidRPr="003A1F45">
        <w:rPr>
          <w:rFonts w:hAnsi="標楷體"/>
          <w:color w:val="000000" w:themeColor="text1"/>
        </w:rPr>
        <w:t>」之執法困局</w:t>
      </w:r>
      <w:r w:rsidR="00BC4AC4" w:rsidRPr="003A1F45">
        <w:rPr>
          <w:rFonts w:hAnsi="標楷體" w:hint="eastAsia"/>
          <w:color w:val="000000" w:themeColor="text1"/>
        </w:rPr>
        <w:t>，</w:t>
      </w:r>
      <w:r w:rsidR="00BC4AC4" w:rsidRPr="003A1F45">
        <w:rPr>
          <w:rFonts w:hAnsi="標楷體"/>
          <w:color w:val="000000" w:themeColor="text1"/>
        </w:rPr>
        <w:t>導致工安悲劇</w:t>
      </w:r>
      <w:r w:rsidR="00BC4AC4" w:rsidRPr="003A1F45">
        <w:rPr>
          <w:rFonts w:hAnsi="標楷體" w:hint="eastAsia"/>
          <w:color w:val="000000" w:themeColor="text1"/>
        </w:rPr>
        <w:t>再生，</w:t>
      </w:r>
      <w:proofErr w:type="gramStart"/>
      <w:r w:rsidR="00BC4AC4" w:rsidRPr="003A1F45">
        <w:rPr>
          <w:rFonts w:hAnsi="標楷體" w:hint="eastAsia"/>
          <w:color w:val="000000" w:themeColor="text1"/>
        </w:rPr>
        <w:t>該部應確實</w:t>
      </w:r>
      <w:proofErr w:type="gramEnd"/>
      <w:r w:rsidR="00BC4AC4" w:rsidRPr="003A1F45">
        <w:rPr>
          <w:rFonts w:hAnsi="標楷體" w:hint="eastAsia"/>
          <w:color w:val="000000" w:themeColor="text1"/>
        </w:rPr>
        <w:t>以本案為</w:t>
      </w:r>
      <w:proofErr w:type="gramStart"/>
      <w:r w:rsidR="00BC4AC4" w:rsidRPr="003A1F45">
        <w:rPr>
          <w:rFonts w:hAnsi="標楷體" w:hint="eastAsia"/>
          <w:color w:val="000000" w:themeColor="text1"/>
        </w:rPr>
        <w:t>鑑</w:t>
      </w:r>
      <w:proofErr w:type="gramEnd"/>
      <w:r w:rsidR="00BC4AC4" w:rsidRPr="003A1F45">
        <w:rPr>
          <w:rFonts w:hAnsi="標楷體" w:hint="eastAsia"/>
          <w:color w:val="000000" w:themeColor="text1"/>
        </w:rPr>
        <w:t>，對所提對策確實執行。</w:t>
      </w:r>
    </w:p>
    <w:p w14:paraId="6C2AFC02" w14:textId="1F8A7BF5" w:rsidR="00CA0661" w:rsidRPr="003A1F45" w:rsidRDefault="00CA0661" w:rsidP="00CA0661">
      <w:pPr>
        <w:pStyle w:val="3"/>
        <w:rPr>
          <w:rFonts w:hAnsi="標楷體"/>
          <w:color w:val="000000" w:themeColor="text1"/>
        </w:rPr>
      </w:pPr>
      <w:proofErr w:type="gramStart"/>
      <w:r w:rsidRPr="003A1F45">
        <w:rPr>
          <w:rFonts w:hAnsi="標楷體" w:hint="eastAsia"/>
          <w:color w:val="000000" w:themeColor="text1"/>
        </w:rPr>
        <w:t>另</w:t>
      </w:r>
      <w:proofErr w:type="gramEnd"/>
      <w:r w:rsidRPr="003A1F45">
        <w:rPr>
          <w:rFonts w:hAnsi="標楷體" w:hint="eastAsia"/>
          <w:color w:val="000000" w:themeColor="text1"/>
        </w:rPr>
        <w:t>，上</w:t>
      </w:r>
      <w:proofErr w:type="gramStart"/>
      <w:r w:rsidRPr="003A1F45">
        <w:rPr>
          <w:rFonts w:hAnsi="標楷體" w:hint="eastAsia"/>
          <w:color w:val="000000" w:themeColor="text1"/>
        </w:rPr>
        <w:t>開熱媒油</w:t>
      </w:r>
      <w:proofErr w:type="gramEnd"/>
      <w:r w:rsidRPr="003A1F45">
        <w:rPr>
          <w:rFonts w:hAnsi="標楷體"/>
          <w:color w:val="000000" w:themeColor="text1"/>
        </w:rPr>
        <w:t>112年5月30日之事故，係因再承攬人作業失誤引發火災，後續遠東化纖總廠</w:t>
      </w:r>
      <w:proofErr w:type="gramStart"/>
      <w:r w:rsidRPr="003A1F45">
        <w:rPr>
          <w:rFonts w:hAnsi="標楷體"/>
          <w:color w:val="000000" w:themeColor="text1"/>
        </w:rPr>
        <w:t>遭職安署</w:t>
      </w:r>
      <w:proofErr w:type="gramEnd"/>
      <w:r w:rsidRPr="003A1F45">
        <w:rPr>
          <w:rFonts w:hAnsi="標楷體"/>
          <w:color w:val="000000" w:themeColor="text1"/>
        </w:rPr>
        <w:t>勒令停工。雖</w:t>
      </w:r>
      <w:proofErr w:type="gramStart"/>
      <w:r w:rsidRPr="003A1F45">
        <w:rPr>
          <w:rFonts w:hAnsi="標楷體"/>
          <w:color w:val="000000" w:themeColor="text1"/>
        </w:rPr>
        <w:t>依</w:t>
      </w:r>
      <w:r w:rsidR="00235B16" w:rsidRPr="003A1F45">
        <w:rPr>
          <w:rFonts w:hAnsi="標楷體" w:hint="eastAsia"/>
          <w:color w:val="000000" w:themeColor="text1"/>
        </w:rPr>
        <w:t>職安法</w:t>
      </w:r>
      <w:proofErr w:type="gramEnd"/>
      <w:r w:rsidRPr="003A1F45">
        <w:rPr>
          <w:rFonts w:hAnsi="標楷體" w:hint="eastAsia"/>
          <w:color w:val="000000" w:themeColor="text1"/>
        </w:rPr>
        <w:t>規定，原事業單位之法定督導責任無從減免，然該廠除須承擔行政</w:t>
      </w:r>
      <w:proofErr w:type="gramStart"/>
      <w:r w:rsidRPr="003A1F45">
        <w:rPr>
          <w:rFonts w:hAnsi="標楷體" w:hint="eastAsia"/>
          <w:color w:val="000000" w:themeColor="text1"/>
        </w:rPr>
        <w:t>究責外</w:t>
      </w:r>
      <w:proofErr w:type="gramEnd"/>
      <w:r w:rsidRPr="003A1F45">
        <w:rPr>
          <w:rFonts w:hAnsi="標楷體" w:hint="eastAsia"/>
          <w:color w:val="000000" w:themeColor="text1"/>
        </w:rPr>
        <w:t>，龐大之停工損失僅能另循民事途徑求償，</w:t>
      </w:r>
      <w:proofErr w:type="gramStart"/>
      <w:r w:rsidRPr="003A1F45">
        <w:rPr>
          <w:rFonts w:hAnsi="標楷體" w:hint="eastAsia"/>
          <w:color w:val="000000" w:themeColor="text1"/>
        </w:rPr>
        <w:t>凸</w:t>
      </w:r>
      <w:proofErr w:type="gramEnd"/>
      <w:r w:rsidRPr="003A1F45">
        <w:rPr>
          <w:rFonts w:hAnsi="標楷體" w:hint="eastAsia"/>
          <w:color w:val="000000" w:themeColor="text1"/>
        </w:rPr>
        <w:t>顯現行法制下業主交付承攬所面臨之究責與營運風險：</w:t>
      </w:r>
    </w:p>
    <w:p w14:paraId="027CCAD3" w14:textId="7839B5F4" w:rsidR="00CA0661" w:rsidRPr="003A1F45" w:rsidRDefault="00CA0661" w:rsidP="00CA0661">
      <w:pPr>
        <w:pStyle w:val="4"/>
        <w:rPr>
          <w:rFonts w:hAnsi="標楷體"/>
          <w:color w:val="000000" w:themeColor="text1"/>
        </w:rPr>
      </w:pPr>
      <w:r w:rsidRPr="003A1F45">
        <w:rPr>
          <w:rFonts w:hAnsi="標楷體"/>
          <w:color w:val="000000" w:themeColor="text1"/>
        </w:rPr>
        <w:t>經查，遠東化纖總廠於112年5月30日辦理重二科廠房拆除工程，因再承攬人所</w:t>
      </w:r>
      <w:proofErr w:type="gramStart"/>
      <w:r w:rsidRPr="003A1F45">
        <w:rPr>
          <w:rFonts w:hAnsi="標楷體"/>
          <w:color w:val="000000" w:themeColor="text1"/>
        </w:rPr>
        <w:t>僱</w:t>
      </w:r>
      <w:proofErr w:type="gramEnd"/>
      <w:r w:rsidRPr="003A1F45">
        <w:rPr>
          <w:rFonts w:hAnsi="標楷體"/>
          <w:color w:val="000000" w:themeColor="text1"/>
        </w:rPr>
        <w:t>勞工進行管路切割作業時，未事先清除管線內殘存之</w:t>
      </w:r>
      <w:proofErr w:type="gramStart"/>
      <w:r w:rsidRPr="003A1F45">
        <w:rPr>
          <w:rFonts w:hAnsi="標楷體"/>
          <w:color w:val="000000" w:themeColor="text1"/>
        </w:rPr>
        <w:t>熱媒油</w:t>
      </w:r>
      <w:proofErr w:type="gramEnd"/>
      <w:r w:rsidRPr="003A1F45">
        <w:rPr>
          <w:rFonts w:hAnsi="標楷體"/>
          <w:color w:val="000000" w:themeColor="text1"/>
        </w:rPr>
        <w:t>，致引發火災並造成勞工受傷之職業災害。</w:t>
      </w:r>
      <w:proofErr w:type="gramStart"/>
      <w:r w:rsidRPr="003A1F45">
        <w:rPr>
          <w:rFonts w:hAnsi="標楷體"/>
          <w:color w:val="000000" w:themeColor="text1"/>
        </w:rPr>
        <w:t>職安署</w:t>
      </w:r>
      <w:proofErr w:type="gramEnd"/>
      <w:r w:rsidRPr="003A1F45">
        <w:rPr>
          <w:rFonts w:hAnsi="標楷體"/>
          <w:color w:val="000000" w:themeColor="text1"/>
        </w:rPr>
        <w:t>基於現場有發生危險之虞，依法對肇災之拆除設備與管路工程作業場所處以部分停工。雖事故直接肇因屬承攬廠商之作業疏失，惟遠東化纖總廠身為原事業單位，仍須承擔因停工處分所衍生之產能與營運影響。</w:t>
      </w:r>
    </w:p>
    <w:p w14:paraId="087D9F4D" w14:textId="7B3A0886" w:rsidR="00CA0661" w:rsidRPr="003A1F45" w:rsidRDefault="00AA601B" w:rsidP="00AA601B">
      <w:pPr>
        <w:pStyle w:val="4"/>
        <w:rPr>
          <w:rFonts w:hAnsi="標楷體"/>
          <w:color w:val="000000" w:themeColor="text1"/>
        </w:rPr>
      </w:pPr>
      <w:proofErr w:type="gramStart"/>
      <w:r w:rsidRPr="003A1F45">
        <w:rPr>
          <w:rFonts w:hAnsi="標楷體" w:hint="eastAsia"/>
          <w:color w:val="000000" w:themeColor="text1"/>
        </w:rPr>
        <w:t>復</w:t>
      </w:r>
      <w:r w:rsidR="00CA0661" w:rsidRPr="003A1F45">
        <w:rPr>
          <w:rFonts w:hAnsi="標楷體"/>
          <w:color w:val="000000" w:themeColor="text1"/>
        </w:rPr>
        <w:t>按</w:t>
      </w:r>
      <w:r w:rsidR="00235B16" w:rsidRPr="003A1F45">
        <w:rPr>
          <w:rFonts w:hAnsi="標楷體"/>
          <w:color w:val="000000" w:themeColor="text1"/>
        </w:rPr>
        <w:t>職安</w:t>
      </w:r>
      <w:proofErr w:type="gramEnd"/>
      <w:r w:rsidR="00235B16" w:rsidRPr="003A1F45">
        <w:rPr>
          <w:rFonts w:hAnsi="標楷體"/>
          <w:color w:val="000000" w:themeColor="text1"/>
        </w:rPr>
        <w:t>法</w:t>
      </w:r>
      <w:r w:rsidR="00CA0661" w:rsidRPr="003A1F45">
        <w:rPr>
          <w:rFonts w:hAnsi="標楷體"/>
          <w:color w:val="000000" w:themeColor="text1"/>
        </w:rPr>
        <w:t>第26條及第27條規定，原事業單位對於交付承攬之事業及工作，負有整體危害告知、連</w:t>
      </w:r>
      <w:proofErr w:type="gramStart"/>
      <w:r w:rsidR="00CA0661" w:rsidRPr="003A1F45">
        <w:rPr>
          <w:rFonts w:hAnsi="標楷體"/>
          <w:color w:val="000000" w:themeColor="text1"/>
        </w:rPr>
        <w:t>繫</w:t>
      </w:r>
      <w:proofErr w:type="gramEnd"/>
      <w:r w:rsidR="00CA0661" w:rsidRPr="003A1F45">
        <w:rPr>
          <w:rFonts w:hAnsi="標楷體"/>
          <w:color w:val="000000" w:themeColor="text1"/>
        </w:rPr>
        <w:t>調整及巡視等法定監督管理責任。</w:t>
      </w:r>
      <w:proofErr w:type="gramStart"/>
      <w:r w:rsidR="00CA0661" w:rsidRPr="003A1F45">
        <w:rPr>
          <w:rFonts w:hAnsi="標楷體"/>
          <w:color w:val="000000" w:themeColor="text1"/>
        </w:rPr>
        <w:t>據職安署</w:t>
      </w:r>
      <w:proofErr w:type="gramEnd"/>
      <w:r w:rsidR="00CA0661" w:rsidRPr="003A1F45">
        <w:rPr>
          <w:rFonts w:hAnsi="標楷體"/>
          <w:color w:val="000000" w:themeColor="text1"/>
        </w:rPr>
        <w:lastRenderedPageBreak/>
        <w:t>查復表示，此一為防止職業災害而須採取監督、督導安全管理之法定責任，不因實際作業由承攬人或再承攬人執行，</w:t>
      </w:r>
      <w:r w:rsidR="00F50AC1" w:rsidRPr="003A1F45">
        <w:rPr>
          <w:rFonts w:hAnsi="標楷體" w:hint="eastAsia"/>
          <w:color w:val="000000" w:themeColor="text1"/>
        </w:rPr>
        <w:t>原事業單位</w:t>
      </w:r>
      <w:r w:rsidR="00F50AC1" w:rsidRPr="003A1F45">
        <w:rPr>
          <w:rFonts w:hAnsi="標楷體"/>
          <w:color w:val="000000" w:themeColor="text1"/>
        </w:rPr>
        <w:t>即</w:t>
      </w:r>
      <w:r w:rsidR="00F50AC1" w:rsidRPr="003A1F45">
        <w:rPr>
          <w:rFonts w:hAnsi="標楷體" w:hint="eastAsia"/>
          <w:color w:val="000000" w:themeColor="text1"/>
        </w:rPr>
        <w:t>能</w:t>
      </w:r>
      <w:r w:rsidR="00CA0661" w:rsidRPr="003A1F45">
        <w:rPr>
          <w:rFonts w:hAnsi="標楷體"/>
          <w:color w:val="000000" w:themeColor="text1"/>
        </w:rPr>
        <w:t>完全免除其監督管理義務。</w:t>
      </w:r>
      <w:proofErr w:type="gramStart"/>
      <w:r w:rsidR="00CA0661" w:rsidRPr="003A1F45">
        <w:rPr>
          <w:rFonts w:hAnsi="標楷體"/>
          <w:color w:val="000000" w:themeColor="text1"/>
        </w:rPr>
        <w:t>職安署爰</w:t>
      </w:r>
      <w:proofErr w:type="gramEnd"/>
      <w:r w:rsidR="00CA0661" w:rsidRPr="003A1F45">
        <w:rPr>
          <w:rFonts w:hAnsi="標楷體"/>
          <w:color w:val="000000" w:themeColor="text1"/>
        </w:rPr>
        <w:t>依上開規定，認定遠東化纖總廠未將再承攬人納入協議組織運作且未盡巡視之責，依法裁處10萬元，以兼顧勞工安全衛生保障及事業單位應負之管理責任。</w:t>
      </w:r>
    </w:p>
    <w:p w14:paraId="56550B9D" w14:textId="4EB783B4" w:rsidR="00CA0661" w:rsidRPr="003A1F45" w:rsidRDefault="00CA0661" w:rsidP="00AA601B">
      <w:pPr>
        <w:pStyle w:val="4"/>
        <w:rPr>
          <w:rFonts w:hAnsi="標楷體"/>
          <w:color w:val="000000" w:themeColor="text1"/>
        </w:rPr>
      </w:pPr>
      <w:r w:rsidRPr="003A1F45">
        <w:rPr>
          <w:rFonts w:hAnsi="標楷體"/>
          <w:color w:val="000000" w:themeColor="text1"/>
        </w:rPr>
        <w:t>至承攬廠商作業疏失導致原事業單位依法停工並衍生之經濟損失，</w:t>
      </w:r>
      <w:proofErr w:type="gramStart"/>
      <w:r w:rsidRPr="003A1F45">
        <w:rPr>
          <w:rFonts w:hAnsi="標楷體"/>
          <w:color w:val="000000" w:themeColor="text1"/>
        </w:rPr>
        <w:t>職安署復稱</w:t>
      </w:r>
      <w:proofErr w:type="gramEnd"/>
      <w:r w:rsidR="00AA601B" w:rsidRPr="003A1F45">
        <w:rPr>
          <w:rFonts w:hAnsi="標楷體" w:hint="eastAsia"/>
          <w:color w:val="000000" w:themeColor="text1"/>
        </w:rPr>
        <w:t>：「</w:t>
      </w:r>
      <w:r w:rsidRPr="003A1F45">
        <w:rPr>
          <w:rFonts w:hAnsi="標楷體"/>
          <w:color w:val="000000" w:themeColor="text1"/>
        </w:rPr>
        <w:t>屬事業單位間之民事契約責任範疇，應依雙方承攬契約內容及相關民事法律規定處理，非</w:t>
      </w:r>
      <w:proofErr w:type="gramStart"/>
      <w:r w:rsidRPr="003A1F45">
        <w:rPr>
          <w:rFonts w:hAnsi="標楷體"/>
          <w:color w:val="000000" w:themeColor="text1"/>
        </w:rPr>
        <w:t>屬職安署裁</w:t>
      </w:r>
      <w:proofErr w:type="gramEnd"/>
      <w:r w:rsidRPr="003A1F45">
        <w:rPr>
          <w:rFonts w:hAnsi="標楷體"/>
          <w:color w:val="000000" w:themeColor="text1"/>
        </w:rPr>
        <w:t>量或認定範圍」</w:t>
      </w:r>
      <w:r w:rsidR="00AA601B" w:rsidRPr="003A1F45">
        <w:rPr>
          <w:rFonts w:hAnsi="標楷體" w:hint="eastAsia"/>
          <w:color w:val="000000" w:themeColor="text1"/>
        </w:rPr>
        <w:t>云云</w:t>
      </w:r>
      <w:r w:rsidRPr="003A1F45">
        <w:rPr>
          <w:rFonts w:hAnsi="標楷體"/>
          <w:color w:val="000000" w:themeColor="text1"/>
        </w:rPr>
        <w:t>。然</w:t>
      </w:r>
      <w:r w:rsidR="00AA601B" w:rsidRPr="003A1F45">
        <w:rPr>
          <w:rFonts w:hAnsi="標楷體" w:hint="eastAsia"/>
          <w:color w:val="000000" w:themeColor="text1"/>
        </w:rPr>
        <w:t>而</w:t>
      </w:r>
      <w:r w:rsidRPr="003A1F45">
        <w:rPr>
          <w:rFonts w:hAnsi="標楷體"/>
          <w:color w:val="000000" w:themeColor="text1"/>
        </w:rPr>
        <w:t>實務</w:t>
      </w:r>
      <w:r w:rsidR="00AA601B" w:rsidRPr="003A1F45">
        <w:rPr>
          <w:rFonts w:hAnsi="標楷體" w:hint="eastAsia"/>
          <w:color w:val="000000" w:themeColor="text1"/>
        </w:rPr>
        <w:t>上</w:t>
      </w:r>
      <w:r w:rsidRPr="003A1F45">
        <w:rPr>
          <w:rFonts w:hAnsi="標楷體"/>
          <w:color w:val="000000" w:themeColor="text1"/>
        </w:rPr>
        <w:t>，基層承攬商資本規模及賠償能力多屬有限，恐難以填補大型廠場停工之營運損失</w:t>
      </w:r>
      <w:r w:rsidR="00AA601B" w:rsidRPr="003A1F45">
        <w:rPr>
          <w:rFonts w:hAnsi="標楷體" w:hint="eastAsia"/>
          <w:color w:val="000000" w:themeColor="text1"/>
        </w:rPr>
        <w:t>，甚至企業形象</w:t>
      </w:r>
      <w:r w:rsidR="00E265CD" w:rsidRPr="003A1F45">
        <w:rPr>
          <w:rFonts w:hAnsi="標楷體" w:hint="eastAsia"/>
          <w:color w:val="000000" w:themeColor="text1"/>
        </w:rPr>
        <w:t>受損</w:t>
      </w:r>
      <w:r w:rsidR="00AA601B" w:rsidRPr="003A1F45">
        <w:rPr>
          <w:rFonts w:hAnsi="標楷體" w:hint="eastAsia"/>
          <w:color w:val="000000" w:themeColor="text1"/>
        </w:rPr>
        <w:t>之問題</w:t>
      </w:r>
      <w:r w:rsidRPr="003A1F45">
        <w:rPr>
          <w:rFonts w:hAnsi="標楷體"/>
          <w:color w:val="000000" w:themeColor="text1"/>
        </w:rPr>
        <w:t>；原</w:t>
      </w:r>
      <w:proofErr w:type="gramStart"/>
      <w:r w:rsidRPr="003A1F45">
        <w:rPr>
          <w:rFonts w:hAnsi="標楷體"/>
          <w:color w:val="000000" w:themeColor="text1"/>
        </w:rPr>
        <w:t>事業單位縱另循</w:t>
      </w:r>
      <w:proofErr w:type="gramEnd"/>
      <w:r w:rsidRPr="003A1F45">
        <w:rPr>
          <w:rFonts w:hAnsi="標楷體"/>
          <w:color w:val="000000" w:themeColor="text1"/>
        </w:rPr>
        <w:t>民事途徑求償，往往耗時費力且追償不易，實質承擔</w:t>
      </w:r>
      <w:r w:rsidR="00AA601B" w:rsidRPr="003A1F45">
        <w:rPr>
          <w:rFonts w:hAnsi="標楷體" w:hint="eastAsia"/>
          <w:color w:val="000000" w:themeColor="text1"/>
        </w:rPr>
        <w:t>相當</w:t>
      </w:r>
      <w:r w:rsidRPr="003A1F45">
        <w:rPr>
          <w:rFonts w:hAnsi="標楷體"/>
          <w:color w:val="000000" w:themeColor="text1"/>
        </w:rPr>
        <w:t>之營運風險。</w:t>
      </w:r>
    </w:p>
    <w:p w14:paraId="2238EB0E" w14:textId="7C65F23D" w:rsidR="00CA0661" w:rsidRPr="003A1F45" w:rsidRDefault="00AA601B" w:rsidP="00AA601B">
      <w:pPr>
        <w:pStyle w:val="4"/>
        <w:rPr>
          <w:rFonts w:hAnsi="標楷體"/>
          <w:color w:val="000000" w:themeColor="text1"/>
        </w:rPr>
      </w:pPr>
      <w:r w:rsidRPr="003A1F45">
        <w:rPr>
          <w:rFonts w:hAnsi="標楷體" w:hint="eastAsia"/>
          <w:color w:val="000000" w:themeColor="text1"/>
        </w:rPr>
        <w:t>基上</w:t>
      </w:r>
      <w:r w:rsidR="00CA0661" w:rsidRPr="003A1F45">
        <w:rPr>
          <w:rFonts w:hAnsi="標楷體"/>
          <w:color w:val="000000" w:themeColor="text1"/>
        </w:rPr>
        <w:t>，現行法制為防堵層層</w:t>
      </w:r>
      <w:proofErr w:type="gramStart"/>
      <w:r w:rsidR="00CA0661" w:rsidRPr="003A1F45">
        <w:rPr>
          <w:rFonts w:hAnsi="標楷體"/>
          <w:color w:val="000000" w:themeColor="text1"/>
        </w:rPr>
        <w:t>轉包致生</w:t>
      </w:r>
      <w:proofErr w:type="gramEnd"/>
      <w:r w:rsidR="00CA0661" w:rsidRPr="003A1F45">
        <w:rPr>
          <w:rFonts w:hAnsi="標楷體"/>
          <w:color w:val="000000" w:themeColor="text1"/>
        </w:rPr>
        <w:t>工安</w:t>
      </w:r>
      <w:r w:rsidR="00384BEC" w:rsidRPr="003A1F45">
        <w:rPr>
          <w:rFonts w:hAnsi="標楷體" w:hint="eastAsia"/>
          <w:color w:val="000000" w:themeColor="text1"/>
        </w:rPr>
        <w:t>問題</w:t>
      </w:r>
      <w:r w:rsidR="00CA0661" w:rsidRPr="003A1F45">
        <w:rPr>
          <w:rFonts w:hAnsi="標楷體"/>
          <w:color w:val="000000" w:themeColor="text1"/>
        </w:rPr>
        <w:t>，課予事業單位嚴格之統合管理責任，</w:t>
      </w:r>
      <w:r w:rsidRPr="003A1F45">
        <w:rPr>
          <w:rFonts w:hAnsi="標楷體" w:hint="eastAsia"/>
          <w:color w:val="000000" w:themeColor="text1"/>
        </w:rPr>
        <w:t>自屬有</w:t>
      </w:r>
      <w:r w:rsidR="008F0D22" w:rsidRPr="003A1F45">
        <w:rPr>
          <w:rFonts w:hAnsi="標楷體" w:hint="eastAsia"/>
          <w:color w:val="000000" w:themeColor="text1"/>
        </w:rPr>
        <w:t>據</w:t>
      </w:r>
      <w:r w:rsidR="00384BEC" w:rsidRPr="003A1F45">
        <w:rPr>
          <w:rFonts w:hAnsi="標楷體" w:hint="eastAsia"/>
          <w:color w:val="000000" w:themeColor="text1"/>
        </w:rPr>
        <w:t>；</w:t>
      </w:r>
      <w:r w:rsidR="00CA0661" w:rsidRPr="003A1F45">
        <w:rPr>
          <w:rFonts w:hAnsi="標楷體"/>
          <w:color w:val="000000" w:themeColor="text1"/>
        </w:rPr>
        <w:t>惟為衡平實務上原事業單位承擔下包商疏失所生之營運風險，勞動</w:t>
      </w:r>
      <w:proofErr w:type="gramStart"/>
      <w:r w:rsidR="00CA0661" w:rsidRPr="003A1F45">
        <w:rPr>
          <w:rFonts w:hAnsi="標楷體"/>
          <w:color w:val="000000" w:themeColor="text1"/>
        </w:rPr>
        <w:t>部允宜研</w:t>
      </w:r>
      <w:proofErr w:type="gramEnd"/>
      <w:r w:rsidR="00CA0661" w:rsidRPr="003A1F45">
        <w:rPr>
          <w:rFonts w:hAnsi="標楷體"/>
          <w:color w:val="000000" w:themeColor="text1"/>
        </w:rPr>
        <w:t>議相關配套措施</w:t>
      </w:r>
      <w:r w:rsidRPr="003A1F45">
        <w:rPr>
          <w:rFonts w:hAnsi="標楷體" w:hint="eastAsia"/>
          <w:color w:val="000000" w:themeColor="text1"/>
        </w:rPr>
        <w:t>，</w:t>
      </w:r>
      <w:r w:rsidR="00CA0661" w:rsidRPr="003A1F45">
        <w:rPr>
          <w:rFonts w:hAnsi="標楷體"/>
          <w:color w:val="000000" w:themeColor="text1"/>
        </w:rPr>
        <w:t>例如：建立更具體之原事業單位盡職免責或減輕基準，抑或輔導高風險工程之承攬人</w:t>
      </w:r>
      <w:r w:rsidR="00E265CD" w:rsidRPr="003A1F45">
        <w:rPr>
          <w:rFonts w:hAnsi="標楷體" w:hint="eastAsia"/>
          <w:color w:val="000000" w:themeColor="text1"/>
        </w:rPr>
        <w:t>投保相關險種</w:t>
      </w:r>
      <w:r w:rsidR="00CA0661" w:rsidRPr="003A1F45">
        <w:rPr>
          <w:rFonts w:hAnsi="標楷體"/>
          <w:color w:val="000000" w:themeColor="text1"/>
        </w:rPr>
        <w:t>，</w:t>
      </w:r>
      <w:proofErr w:type="gramStart"/>
      <w:r w:rsidR="00CA0661" w:rsidRPr="003A1F45">
        <w:rPr>
          <w:rFonts w:hAnsi="標楷體"/>
          <w:color w:val="000000" w:themeColor="text1"/>
        </w:rPr>
        <w:t>俾</w:t>
      </w:r>
      <w:proofErr w:type="gramEnd"/>
      <w:r w:rsidR="00CA0661" w:rsidRPr="003A1F45">
        <w:rPr>
          <w:rFonts w:hAnsi="標楷體"/>
          <w:color w:val="000000" w:themeColor="text1"/>
        </w:rPr>
        <w:t>使法規既能督促業主落實源頭防災，亦能合理保障其營運權益。</w:t>
      </w:r>
    </w:p>
    <w:p w14:paraId="405DE1A7" w14:textId="4972B1FD" w:rsidR="00BC4AC4" w:rsidRPr="003A1F45" w:rsidRDefault="00BC4AC4" w:rsidP="00CA0661">
      <w:pPr>
        <w:pStyle w:val="3"/>
        <w:rPr>
          <w:rFonts w:hAnsi="標楷體"/>
          <w:color w:val="000000" w:themeColor="text1"/>
        </w:rPr>
      </w:pPr>
      <w:r w:rsidRPr="003A1F45">
        <w:rPr>
          <w:rFonts w:hAnsi="標楷體" w:hint="eastAsia"/>
          <w:color w:val="000000" w:themeColor="text1"/>
        </w:rPr>
        <w:t>綜上，</w:t>
      </w:r>
      <w:r w:rsidR="001E679E" w:rsidRPr="003A1F45">
        <w:rPr>
          <w:rFonts w:hAnsi="標楷體"/>
          <w:color w:val="000000" w:themeColor="text1"/>
        </w:rPr>
        <w:t>遠東化纖</w:t>
      </w:r>
      <w:r w:rsidR="001E679E" w:rsidRPr="003A1F45">
        <w:rPr>
          <w:rFonts w:hAnsi="標楷體" w:hint="eastAsia"/>
          <w:color w:val="000000" w:themeColor="text1"/>
        </w:rPr>
        <w:t>總廠</w:t>
      </w:r>
      <w:r w:rsidR="001E679E" w:rsidRPr="003A1F45">
        <w:rPr>
          <w:rFonts w:hAnsi="標楷體"/>
          <w:color w:val="000000" w:themeColor="text1"/>
        </w:rPr>
        <w:t>10年內發生5件重大職災</w:t>
      </w:r>
      <w:r w:rsidR="001E679E" w:rsidRPr="003A1F45">
        <w:rPr>
          <w:rFonts w:hAnsi="標楷體" w:hint="eastAsia"/>
          <w:color w:val="000000" w:themeColor="text1"/>
        </w:rPr>
        <w:t>，本次氣爆前，</w:t>
      </w:r>
      <w:proofErr w:type="gramStart"/>
      <w:r w:rsidR="001E679E" w:rsidRPr="003A1F45">
        <w:rPr>
          <w:rFonts w:hAnsi="標楷體" w:hint="eastAsia"/>
          <w:color w:val="000000" w:themeColor="text1"/>
        </w:rPr>
        <w:t>職安署</w:t>
      </w:r>
      <w:proofErr w:type="gramEnd"/>
      <w:r w:rsidR="001E679E" w:rsidRPr="003A1F45">
        <w:rPr>
          <w:rFonts w:hAnsi="標楷體" w:hint="eastAsia"/>
          <w:color w:val="000000" w:themeColor="text1"/>
        </w:rPr>
        <w:t>對該廠檢查高達</w:t>
      </w:r>
      <w:r w:rsidR="001E679E" w:rsidRPr="003A1F45">
        <w:rPr>
          <w:rFonts w:hAnsi="標楷體"/>
          <w:color w:val="000000" w:themeColor="text1"/>
        </w:rPr>
        <w:t>129場次，裁處罰鍰68次，金額累計達887萬元，</w:t>
      </w:r>
      <w:r w:rsidR="001E679E" w:rsidRPr="003A1F45">
        <w:rPr>
          <w:rFonts w:hAnsi="標楷體" w:hint="eastAsia"/>
          <w:color w:val="000000" w:themeColor="text1"/>
        </w:rPr>
        <w:t>並處以</w:t>
      </w:r>
      <w:r w:rsidR="00766767" w:rsidRPr="003A1F45">
        <w:rPr>
          <w:rFonts w:hAnsi="標楷體"/>
          <w:color w:val="000000" w:themeColor="text1"/>
        </w:rPr>
        <w:t>12場次</w:t>
      </w:r>
      <w:r w:rsidR="001E679E" w:rsidRPr="003A1F45">
        <w:rPr>
          <w:rFonts w:hAnsi="標楷體"/>
          <w:color w:val="000000" w:themeColor="text1"/>
        </w:rPr>
        <w:t>部分停工</w:t>
      </w:r>
      <w:r w:rsidR="001E679E" w:rsidRPr="003A1F45">
        <w:rPr>
          <w:rFonts w:hAnsi="標楷體" w:hint="eastAsia"/>
          <w:color w:val="000000" w:themeColor="text1"/>
        </w:rPr>
        <w:t>，工安前科累累，然而該廠長期職場</w:t>
      </w:r>
      <w:r w:rsidR="001E679E" w:rsidRPr="003A1F45">
        <w:rPr>
          <w:rFonts w:hAnsi="標楷體"/>
          <w:color w:val="000000" w:themeColor="text1"/>
        </w:rPr>
        <w:t>安全文化未見轉型</w:t>
      </w:r>
      <w:r w:rsidR="001E679E" w:rsidRPr="003A1F45">
        <w:rPr>
          <w:rFonts w:hAnsi="標楷體" w:hint="eastAsia"/>
          <w:color w:val="000000" w:themeColor="text1"/>
        </w:rPr>
        <w:t>，</w:t>
      </w:r>
      <w:proofErr w:type="gramStart"/>
      <w:r w:rsidR="001E679E" w:rsidRPr="003A1F45">
        <w:rPr>
          <w:rFonts w:hAnsi="標楷體" w:hint="eastAsia"/>
          <w:color w:val="000000" w:themeColor="text1"/>
        </w:rPr>
        <w:t>熱媒油相關</w:t>
      </w:r>
      <w:proofErr w:type="gramEnd"/>
      <w:r w:rsidR="001E679E" w:rsidRPr="003A1F45">
        <w:rPr>
          <w:rFonts w:hAnsi="標楷體" w:hint="eastAsia"/>
          <w:color w:val="000000" w:themeColor="text1"/>
        </w:rPr>
        <w:t>事故一再重演，勞動檢查單位</w:t>
      </w:r>
      <w:r w:rsidR="001E679E" w:rsidRPr="003A1F45">
        <w:rPr>
          <w:rFonts w:hAnsi="標楷體"/>
          <w:color w:val="000000" w:themeColor="text1"/>
        </w:rPr>
        <w:t>陷入「高頻檢查、</w:t>
      </w:r>
      <w:proofErr w:type="gramStart"/>
      <w:r w:rsidR="001E679E" w:rsidRPr="003A1F45">
        <w:rPr>
          <w:rFonts w:hAnsi="標楷體"/>
          <w:color w:val="000000" w:themeColor="text1"/>
        </w:rPr>
        <w:t>低效改善</w:t>
      </w:r>
      <w:proofErr w:type="gramEnd"/>
      <w:r w:rsidR="001E679E" w:rsidRPr="003A1F45">
        <w:rPr>
          <w:rFonts w:hAnsi="標楷體"/>
          <w:color w:val="000000" w:themeColor="text1"/>
        </w:rPr>
        <w:t>」之執法困</w:t>
      </w:r>
      <w:r w:rsidR="001E679E" w:rsidRPr="003A1F45">
        <w:rPr>
          <w:rFonts w:hAnsi="標楷體" w:hint="eastAsia"/>
          <w:color w:val="000000" w:themeColor="text1"/>
        </w:rPr>
        <w:t>境，</w:t>
      </w:r>
      <w:r w:rsidR="001E679E" w:rsidRPr="003A1F45">
        <w:rPr>
          <w:rFonts w:hAnsi="標楷體"/>
          <w:color w:val="000000" w:themeColor="text1"/>
        </w:rPr>
        <w:t>現行</w:t>
      </w:r>
      <w:r w:rsidR="001E679E" w:rsidRPr="003A1F45">
        <w:rPr>
          <w:rFonts w:hAnsi="標楷體" w:hint="eastAsia"/>
          <w:color w:val="000000" w:themeColor="text1"/>
        </w:rPr>
        <w:t>罰</w:t>
      </w:r>
      <w:r w:rsidR="001E679E" w:rsidRPr="003A1F45">
        <w:rPr>
          <w:rFonts w:hAnsi="標楷體" w:hint="eastAsia"/>
          <w:color w:val="000000" w:themeColor="text1"/>
        </w:rPr>
        <w:lastRenderedPageBreak/>
        <w:t>則與預防措施</w:t>
      </w:r>
      <w:r w:rsidR="001E679E" w:rsidRPr="003A1F45">
        <w:rPr>
          <w:rFonts w:hAnsi="標楷體"/>
          <w:color w:val="000000" w:themeColor="text1"/>
        </w:rPr>
        <w:t>對</w:t>
      </w:r>
      <w:r w:rsidR="001E679E" w:rsidRPr="003A1F45">
        <w:rPr>
          <w:rFonts w:hAnsi="標楷體" w:hint="eastAsia"/>
          <w:color w:val="000000" w:themeColor="text1"/>
        </w:rPr>
        <w:t>事業單位缺乏實質</w:t>
      </w:r>
      <w:r w:rsidR="001E679E" w:rsidRPr="003A1F45">
        <w:rPr>
          <w:rFonts w:hAnsi="標楷體"/>
          <w:color w:val="000000" w:themeColor="text1"/>
        </w:rPr>
        <w:t>威懾力，</w:t>
      </w:r>
      <w:r w:rsidR="001E679E" w:rsidRPr="003A1F45">
        <w:rPr>
          <w:rFonts w:hAnsi="標楷體" w:hint="eastAsia"/>
          <w:color w:val="000000" w:themeColor="text1"/>
        </w:rPr>
        <w:t>復工審查有效性不足，勞動部未能有效發揮源頭減災之功能，應以本案為</w:t>
      </w:r>
      <w:proofErr w:type="gramStart"/>
      <w:r w:rsidR="001E679E" w:rsidRPr="003A1F45">
        <w:rPr>
          <w:rFonts w:hAnsi="標楷體" w:hint="eastAsia"/>
          <w:color w:val="000000" w:themeColor="text1"/>
        </w:rPr>
        <w:t>鑑</w:t>
      </w:r>
      <w:proofErr w:type="gramEnd"/>
      <w:r w:rsidR="001E679E" w:rsidRPr="003A1F45">
        <w:rPr>
          <w:rFonts w:hAnsi="標楷體" w:hint="eastAsia"/>
          <w:color w:val="000000" w:themeColor="text1"/>
        </w:rPr>
        <w:t>，全面檢討改善；另外，</w:t>
      </w:r>
      <w:r w:rsidR="001E679E" w:rsidRPr="003A1F45">
        <w:rPr>
          <w:rFonts w:hAnsi="標楷體"/>
          <w:color w:val="000000" w:themeColor="text1"/>
        </w:rPr>
        <w:t>遠東化纖總廠因再承攬人作業失誤引發火災，遭主管機關勒令停工。</w:t>
      </w:r>
      <w:r w:rsidR="001E679E" w:rsidRPr="003A1F45">
        <w:rPr>
          <w:rFonts w:hAnsi="標楷體" w:hint="eastAsia"/>
          <w:color w:val="000000" w:themeColor="text1"/>
        </w:rPr>
        <w:t>雖</w:t>
      </w:r>
      <w:proofErr w:type="gramStart"/>
      <w:r w:rsidR="001E679E" w:rsidRPr="003A1F45">
        <w:rPr>
          <w:rFonts w:hAnsi="標楷體"/>
          <w:color w:val="000000" w:themeColor="text1"/>
        </w:rPr>
        <w:t>依</w:t>
      </w:r>
      <w:r w:rsidR="00235B16" w:rsidRPr="003A1F45">
        <w:rPr>
          <w:rFonts w:hAnsi="標楷體"/>
          <w:color w:val="000000" w:themeColor="text1"/>
        </w:rPr>
        <w:t>職安法</w:t>
      </w:r>
      <w:proofErr w:type="gramEnd"/>
      <w:r w:rsidR="001E679E" w:rsidRPr="003A1F45">
        <w:rPr>
          <w:rFonts w:hAnsi="標楷體"/>
          <w:color w:val="000000" w:themeColor="text1"/>
        </w:rPr>
        <w:t>規定，原事業單位之法定督導責任</w:t>
      </w:r>
      <w:proofErr w:type="gramStart"/>
      <w:r w:rsidR="001E679E" w:rsidRPr="003A1F45">
        <w:rPr>
          <w:rFonts w:hAnsi="標楷體"/>
          <w:color w:val="000000" w:themeColor="text1"/>
        </w:rPr>
        <w:t>無從</w:t>
      </w:r>
      <w:r w:rsidR="001E679E" w:rsidRPr="003A1F45">
        <w:rPr>
          <w:rFonts w:hAnsi="標楷體" w:hint="eastAsia"/>
          <w:color w:val="000000" w:themeColor="text1"/>
        </w:rPr>
        <w:t>解</w:t>
      </w:r>
      <w:r w:rsidR="001E679E" w:rsidRPr="003A1F45">
        <w:rPr>
          <w:rFonts w:hAnsi="標楷體"/>
          <w:color w:val="000000" w:themeColor="text1"/>
        </w:rPr>
        <w:t>免</w:t>
      </w:r>
      <w:proofErr w:type="gramEnd"/>
      <w:r w:rsidR="001E679E" w:rsidRPr="003A1F45">
        <w:rPr>
          <w:rFonts w:hAnsi="標楷體"/>
          <w:color w:val="000000" w:themeColor="text1"/>
        </w:rPr>
        <w:t>，</w:t>
      </w:r>
      <w:r w:rsidR="001E679E" w:rsidRPr="003A1F45">
        <w:rPr>
          <w:rFonts w:hAnsi="標楷體" w:hint="eastAsia"/>
          <w:color w:val="000000" w:themeColor="text1"/>
        </w:rPr>
        <w:t>然</w:t>
      </w:r>
      <w:r w:rsidR="001E679E" w:rsidRPr="003A1F45">
        <w:rPr>
          <w:rFonts w:hAnsi="標楷體"/>
          <w:color w:val="000000" w:themeColor="text1"/>
        </w:rPr>
        <w:t>該廠除須承擔行政</w:t>
      </w:r>
      <w:proofErr w:type="gramStart"/>
      <w:r w:rsidR="001E679E" w:rsidRPr="003A1F45">
        <w:rPr>
          <w:rFonts w:hAnsi="標楷體"/>
          <w:color w:val="000000" w:themeColor="text1"/>
        </w:rPr>
        <w:t>究責外</w:t>
      </w:r>
      <w:proofErr w:type="gramEnd"/>
      <w:r w:rsidR="001E679E" w:rsidRPr="003A1F45">
        <w:rPr>
          <w:rFonts w:hAnsi="標楷體"/>
          <w:color w:val="000000" w:themeColor="text1"/>
        </w:rPr>
        <w:t>，龐大之停工損失僅能另循民事途徑求償，</w:t>
      </w:r>
      <w:proofErr w:type="gramStart"/>
      <w:r w:rsidR="001E679E" w:rsidRPr="003A1F45">
        <w:rPr>
          <w:rFonts w:hAnsi="標楷體"/>
          <w:color w:val="000000" w:themeColor="text1"/>
        </w:rPr>
        <w:t>凸</w:t>
      </w:r>
      <w:proofErr w:type="gramEnd"/>
      <w:r w:rsidR="001E679E" w:rsidRPr="003A1F45">
        <w:rPr>
          <w:rFonts w:hAnsi="標楷體"/>
          <w:color w:val="000000" w:themeColor="text1"/>
        </w:rPr>
        <w:t>顯現行法制下業主交付承攬所面臨之究責與營運風險</w:t>
      </w:r>
      <w:r w:rsidR="001E679E" w:rsidRPr="003A1F45">
        <w:rPr>
          <w:rFonts w:hAnsi="標楷體" w:hint="eastAsia"/>
          <w:color w:val="000000" w:themeColor="text1"/>
        </w:rPr>
        <w:t>，亦有賴勞動部</w:t>
      </w:r>
      <w:proofErr w:type="gramStart"/>
      <w:r w:rsidR="001E679E" w:rsidRPr="003A1F45">
        <w:rPr>
          <w:rFonts w:hAnsi="標楷體" w:hint="eastAsia"/>
          <w:color w:val="000000" w:themeColor="text1"/>
        </w:rPr>
        <w:t>研議策</w:t>
      </w:r>
      <w:proofErr w:type="gramEnd"/>
      <w:r w:rsidR="001E679E" w:rsidRPr="003A1F45">
        <w:rPr>
          <w:rFonts w:hAnsi="標楷體" w:hint="eastAsia"/>
          <w:color w:val="000000" w:themeColor="text1"/>
        </w:rPr>
        <w:t>進</w:t>
      </w:r>
      <w:r w:rsidRPr="003A1F45">
        <w:rPr>
          <w:rFonts w:hAnsi="標楷體" w:hint="eastAsia"/>
          <w:color w:val="000000" w:themeColor="text1"/>
        </w:rPr>
        <w:t>。</w:t>
      </w:r>
    </w:p>
    <w:p w14:paraId="6E42BF7D" w14:textId="11F68910" w:rsidR="00F3376E" w:rsidRPr="003A1F45" w:rsidRDefault="00F3376E" w:rsidP="00F3376E">
      <w:pPr>
        <w:pStyle w:val="2"/>
        <w:rPr>
          <w:rFonts w:hAnsi="標楷體"/>
          <w:b/>
          <w:bCs w:val="0"/>
          <w:color w:val="000000" w:themeColor="text1"/>
        </w:rPr>
      </w:pPr>
      <w:r w:rsidRPr="003A1F45">
        <w:rPr>
          <w:rFonts w:hAnsi="標楷體"/>
          <w:b/>
          <w:bCs w:val="0"/>
          <w:color w:val="000000" w:themeColor="text1"/>
        </w:rPr>
        <w:t>遠東化纖總廠歷年事故</w:t>
      </w:r>
      <w:proofErr w:type="gramStart"/>
      <w:r w:rsidRPr="003A1F45">
        <w:rPr>
          <w:rFonts w:hAnsi="標楷體"/>
          <w:b/>
          <w:bCs w:val="0"/>
          <w:color w:val="000000" w:themeColor="text1"/>
        </w:rPr>
        <w:t>凸顯跨</w:t>
      </w:r>
      <w:proofErr w:type="gramEnd"/>
      <w:r w:rsidRPr="003A1F45">
        <w:rPr>
          <w:rFonts w:hAnsi="標楷體"/>
          <w:b/>
          <w:bCs w:val="0"/>
          <w:color w:val="000000" w:themeColor="text1"/>
        </w:rPr>
        <w:t>機關風險資訊勾</w:t>
      </w:r>
      <w:proofErr w:type="gramStart"/>
      <w:r w:rsidRPr="003A1F45">
        <w:rPr>
          <w:rFonts w:hAnsi="標楷體"/>
          <w:b/>
          <w:bCs w:val="0"/>
          <w:color w:val="000000" w:themeColor="text1"/>
        </w:rPr>
        <w:t>稽</w:t>
      </w:r>
      <w:proofErr w:type="gramEnd"/>
      <w:r w:rsidRPr="003A1F45">
        <w:rPr>
          <w:rFonts w:hAnsi="標楷體"/>
          <w:b/>
          <w:bCs w:val="0"/>
          <w:color w:val="000000" w:themeColor="text1"/>
        </w:rPr>
        <w:t>與橫向聯繫機制</w:t>
      </w:r>
      <w:r w:rsidR="00CD33EE" w:rsidRPr="003A1F45">
        <w:rPr>
          <w:rFonts w:hAnsi="標楷體" w:hint="eastAsia"/>
          <w:b/>
          <w:bCs w:val="0"/>
          <w:color w:val="000000" w:themeColor="text1"/>
        </w:rPr>
        <w:t>，</w:t>
      </w:r>
      <w:r w:rsidRPr="003A1F45">
        <w:rPr>
          <w:rFonts w:hAnsi="標楷體" w:hint="eastAsia"/>
          <w:b/>
          <w:bCs w:val="0"/>
          <w:color w:val="000000" w:themeColor="text1"/>
        </w:rPr>
        <w:t>確</w:t>
      </w:r>
      <w:r w:rsidRPr="003A1F45">
        <w:rPr>
          <w:rFonts w:hAnsi="標楷體"/>
          <w:b/>
          <w:bCs w:val="0"/>
          <w:color w:val="000000" w:themeColor="text1"/>
          <w:szCs w:val="36"/>
        </w:rPr>
        <w:t>有精進空間。以109年9月23日</w:t>
      </w:r>
      <w:proofErr w:type="gramStart"/>
      <w:r w:rsidRPr="003A1F45">
        <w:rPr>
          <w:rFonts w:hAnsi="標楷體"/>
          <w:b/>
          <w:bCs w:val="0"/>
          <w:color w:val="000000" w:themeColor="text1"/>
          <w:szCs w:val="36"/>
        </w:rPr>
        <w:t>熱媒油洩漏</w:t>
      </w:r>
      <w:proofErr w:type="gramEnd"/>
      <w:r w:rsidRPr="003A1F45">
        <w:rPr>
          <w:rFonts w:hAnsi="標楷體"/>
          <w:b/>
          <w:bCs w:val="0"/>
          <w:color w:val="000000" w:themeColor="text1"/>
          <w:szCs w:val="36"/>
        </w:rPr>
        <w:t>事故為例，新竹縣政府環</w:t>
      </w:r>
      <w:r w:rsidR="009F3E7F" w:rsidRPr="003A1F45">
        <w:rPr>
          <w:rFonts w:hAnsi="標楷體" w:hint="eastAsia"/>
          <w:b/>
          <w:bCs w:val="0"/>
          <w:color w:val="000000" w:themeColor="text1"/>
          <w:szCs w:val="36"/>
        </w:rPr>
        <w:t>境</w:t>
      </w:r>
      <w:r w:rsidRPr="003A1F45">
        <w:rPr>
          <w:rFonts w:hAnsi="標楷體"/>
          <w:b/>
          <w:bCs w:val="0"/>
          <w:color w:val="000000" w:themeColor="text1"/>
          <w:szCs w:val="36"/>
        </w:rPr>
        <w:t>保</w:t>
      </w:r>
      <w:r w:rsidR="009F3E7F" w:rsidRPr="003A1F45">
        <w:rPr>
          <w:rFonts w:hAnsi="標楷體" w:hint="eastAsia"/>
          <w:b/>
          <w:bCs w:val="0"/>
          <w:color w:val="000000" w:themeColor="text1"/>
          <w:szCs w:val="36"/>
        </w:rPr>
        <w:t>護</w:t>
      </w:r>
      <w:r w:rsidRPr="003A1F45">
        <w:rPr>
          <w:rFonts w:hAnsi="標楷體"/>
          <w:b/>
          <w:bCs w:val="0"/>
          <w:color w:val="000000" w:themeColor="text1"/>
          <w:szCs w:val="36"/>
        </w:rPr>
        <w:t>局</w:t>
      </w:r>
      <w:r w:rsidR="009F3E7F" w:rsidRPr="003A1F45">
        <w:rPr>
          <w:rFonts w:hAnsi="標楷體"/>
          <w:b/>
          <w:bCs w:val="0"/>
          <w:color w:val="000000" w:themeColor="text1"/>
          <w:szCs w:val="36"/>
        </w:rPr>
        <w:t>(下稱新竹縣環保局)</w:t>
      </w:r>
      <w:r w:rsidRPr="003A1F45">
        <w:rPr>
          <w:rFonts w:hAnsi="標楷體"/>
          <w:b/>
          <w:bCs w:val="0"/>
          <w:color w:val="000000" w:themeColor="text1"/>
          <w:szCs w:val="36"/>
        </w:rPr>
        <w:t>雖提前2小時抵達現場稽查</w:t>
      </w:r>
      <w:r w:rsidR="009316A9" w:rsidRPr="003A1F45">
        <w:rPr>
          <w:rFonts w:hAnsi="標楷體" w:hint="eastAsia"/>
          <w:b/>
          <w:bCs w:val="0"/>
          <w:color w:val="000000" w:themeColor="text1"/>
          <w:szCs w:val="36"/>
        </w:rPr>
        <w:t>空氣污染</w:t>
      </w:r>
      <w:r w:rsidR="009316A9" w:rsidRPr="003A1F45">
        <w:rPr>
          <w:rFonts w:hAnsi="標楷體"/>
          <w:b/>
          <w:bCs w:val="0"/>
          <w:color w:val="000000" w:themeColor="text1"/>
          <w:szCs w:val="36"/>
        </w:rPr>
        <w:t>(下</w:t>
      </w:r>
      <w:proofErr w:type="gramStart"/>
      <w:r w:rsidR="007550FF" w:rsidRPr="003A1F45">
        <w:rPr>
          <w:rFonts w:hAnsi="標楷體" w:hint="eastAsia"/>
          <w:b/>
          <w:bCs w:val="0"/>
          <w:color w:val="000000" w:themeColor="text1"/>
          <w:szCs w:val="36"/>
        </w:rPr>
        <w:t>或</w:t>
      </w:r>
      <w:r w:rsidR="009316A9" w:rsidRPr="003A1F45">
        <w:rPr>
          <w:rFonts w:hAnsi="標楷體" w:hint="eastAsia"/>
          <w:b/>
          <w:bCs w:val="0"/>
          <w:color w:val="000000" w:themeColor="text1"/>
          <w:szCs w:val="36"/>
        </w:rPr>
        <w:t>稱</w:t>
      </w:r>
      <w:r w:rsidRPr="003A1F45">
        <w:rPr>
          <w:rFonts w:hAnsi="標楷體"/>
          <w:b/>
          <w:bCs w:val="0"/>
          <w:color w:val="000000" w:themeColor="text1"/>
          <w:szCs w:val="36"/>
        </w:rPr>
        <w:t>空污</w:t>
      </w:r>
      <w:proofErr w:type="gramEnd"/>
      <w:r w:rsidR="009316A9" w:rsidRPr="003A1F45">
        <w:rPr>
          <w:rFonts w:hAnsi="標楷體"/>
          <w:b/>
          <w:bCs w:val="0"/>
          <w:color w:val="000000" w:themeColor="text1"/>
          <w:szCs w:val="36"/>
        </w:rPr>
        <w:t>)</w:t>
      </w:r>
      <w:r w:rsidRPr="003A1F45">
        <w:rPr>
          <w:rFonts w:hAnsi="標楷體"/>
          <w:b/>
          <w:bCs w:val="0"/>
          <w:color w:val="000000" w:themeColor="text1"/>
          <w:szCs w:val="36"/>
        </w:rPr>
        <w:t>異味，</w:t>
      </w:r>
      <w:r w:rsidRPr="003A1F45">
        <w:rPr>
          <w:rFonts w:hAnsi="標楷體"/>
          <w:b/>
          <w:bCs w:val="0"/>
          <w:color w:val="000000" w:themeColor="text1"/>
        </w:rPr>
        <w:t>卻</w:t>
      </w:r>
      <w:r w:rsidRPr="003A1F45">
        <w:rPr>
          <w:rFonts w:hAnsi="標楷體" w:hint="eastAsia"/>
          <w:b/>
          <w:bCs w:val="0"/>
          <w:color w:val="000000" w:themeColor="text1"/>
        </w:rPr>
        <w:t>僅關注於環保</w:t>
      </w:r>
      <w:r w:rsidR="009F3E7F" w:rsidRPr="003A1F45">
        <w:rPr>
          <w:rFonts w:hAnsi="標楷體" w:hint="eastAsia"/>
          <w:b/>
          <w:bCs w:val="0"/>
          <w:color w:val="000000" w:themeColor="text1"/>
        </w:rPr>
        <w:t>違規</w:t>
      </w:r>
      <w:proofErr w:type="gramStart"/>
      <w:r w:rsidRPr="003A1F45">
        <w:rPr>
          <w:rFonts w:hAnsi="標楷體" w:hint="eastAsia"/>
          <w:b/>
          <w:bCs w:val="0"/>
          <w:color w:val="000000" w:themeColor="text1"/>
        </w:rPr>
        <w:t>採</w:t>
      </w:r>
      <w:proofErr w:type="gramEnd"/>
      <w:r w:rsidRPr="003A1F45">
        <w:rPr>
          <w:rFonts w:hAnsi="標楷體" w:hint="eastAsia"/>
          <w:b/>
          <w:bCs w:val="0"/>
          <w:color w:val="000000" w:themeColor="text1"/>
        </w:rPr>
        <w:t>樣</w:t>
      </w:r>
      <w:r w:rsidRPr="003A1F45">
        <w:rPr>
          <w:rFonts w:hAnsi="標楷體"/>
          <w:b/>
          <w:bCs w:val="0"/>
          <w:color w:val="000000" w:themeColor="text1"/>
          <w:szCs w:val="36"/>
        </w:rPr>
        <w:t>，</w:t>
      </w:r>
      <w:r w:rsidRPr="003A1F45">
        <w:rPr>
          <w:rFonts w:hAnsi="標楷體" w:hint="eastAsia"/>
          <w:b/>
          <w:bCs w:val="0"/>
          <w:color w:val="000000" w:themeColor="text1"/>
          <w:szCs w:val="36"/>
        </w:rPr>
        <w:t>且</w:t>
      </w:r>
      <w:r w:rsidRPr="003A1F45">
        <w:rPr>
          <w:rFonts w:hAnsi="標楷體" w:hint="eastAsia"/>
          <w:b/>
          <w:bCs w:val="0"/>
          <w:color w:val="000000" w:themeColor="text1"/>
        </w:rPr>
        <w:t>於知悉</w:t>
      </w:r>
      <w:r w:rsidRPr="003A1F45">
        <w:rPr>
          <w:rFonts w:hAnsi="標楷體"/>
          <w:b/>
          <w:bCs w:val="0"/>
          <w:color w:val="000000" w:themeColor="text1"/>
        </w:rPr>
        <w:t>判斷火災爆炸前兆之專業度受限時</w:t>
      </w:r>
      <w:r w:rsidRPr="003A1F45">
        <w:rPr>
          <w:rFonts w:hAnsi="標楷體" w:hint="eastAsia"/>
          <w:b/>
          <w:bCs w:val="0"/>
          <w:color w:val="000000" w:themeColor="text1"/>
          <w:szCs w:val="36"/>
        </w:rPr>
        <w:t>，</w:t>
      </w:r>
      <w:r w:rsidR="00EC0E43" w:rsidRPr="003A1F45">
        <w:rPr>
          <w:rFonts w:hAnsi="標楷體" w:hint="eastAsia"/>
          <w:b/>
          <w:bCs w:val="0"/>
          <w:color w:val="000000" w:themeColor="text1"/>
          <w:szCs w:val="36"/>
        </w:rPr>
        <w:t>也無</w:t>
      </w:r>
      <w:r w:rsidRPr="003A1F45">
        <w:rPr>
          <w:rFonts w:hAnsi="標楷體"/>
          <w:b/>
          <w:bCs w:val="0"/>
          <w:color w:val="000000" w:themeColor="text1"/>
          <w:szCs w:val="36"/>
        </w:rPr>
        <w:t>即時聯繫</w:t>
      </w:r>
      <w:r w:rsidRPr="003A1F45">
        <w:rPr>
          <w:rFonts w:hAnsi="標楷體" w:hint="eastAsia"/>
          <w:b/>
          <w:bCs w:val="0"/>
          <w:color w:val="000000" w:themeColor="text1"/>
          <w:szCs w:val="36"/>
        </w:rPr>
        <w:t>新竹縣</w:t>
      </w:r>
      <w:r w:rsidR="006159FC" w:rsidRPr="003A1F45">
        <w:rPr>
          <w:rFonts w:hAnsi="標楷體" w:hint="eastAsia"/>
          <w:b/>
          <w:bCs w:val="0"/>
          <w:color w:val="000000" w:themeColor="text1"/>
          <w:szCs w:val="36"/>
        </w:rPr>
        <w:t>政府</w:t>
      </w:r>
      <w:r w:rsidRPr="003A1F45">
        <w:rPr>
          <w:rFonts w:hAnsi="標楷體" w:hint="eastAsia"/>
          <w:b/>
          <w:bCs w:val="0"/>
          <w:color w:val="000000" w:themeColor="text1"/>
          <w:szCs w:val="36"/>
        </w:rPr>
        <w:t>消防局</w:t>
      </w:r>
      <w:r w:rsidR="006159FC" w:rsidRPr="003A1F45">
        <w:rPr>
          <w:rFonts w:hAnsi="標楷體"/>
          <w:b/>
          <w:bCs w:val="0"/>
          <w:color w:val="000000" w:themeColor="text1"/>
          <w:szCs w:val="36"/>
        </w:rPr>
        <w:t>(下稱新竹縣消防局)</w:t>
      </w:r>
      <w:r w:rsidRPr="003A1F45">
        <w:rPr>
          <w:rFonts w:hAnsi="標楷體" w:hint="eastAsia"/>
          <w:b/>
          <w:bCs w:val="0"/>
          <w:color w:val="000000" w:themeColor="text1"/>
          <w:szCs w:val="36"/>
        </w:rPr>
        <w:t>，</w:t>
      </w:r>
      <w:r w:rsidRPr="003A1F45">
        <w:rPr>
          <w:rFonts w:hAnsi="標楷體"/>
          <w:b/>
          <w:bCs w:val="0"/>
          <w:color w:val="000000" w:themeColor="text1"/>
          <w:szCs w:val="36"/>
        </w:rPr>
        <w:t>錯失啟動跨局處聯合預警之契機</w:t>
      </w:r>
      <w:r w:rsidR="00EC0E43" w:rsidRPr="003A1F45">
        <w:rPr>
          <w:rFonts w:hAnsi="標楷體" w:hint="eastAsia"/>
          <w:b/>
          <w:bCs w:val="0"/>
          <w:color w:val="000000" w:themeColor="text1"/>
          <w:szCs w:val="36"/>
        </w:rPr>
        <w:t>，又</w:t>
      </w:r>
      <w:r w:rsidR="00EC0E43" w:rsidRPr="003A1F45">
        <w:rPr>
          <w:rFonts w:hAnsi="標楷體"/>
          <w:b/>
          <w:bCs w:val="0"/>
          <w:color w:val="000000" w:themeColor="text1"/>
          <w:szCs w:val="36"/>
        </w:rPr>
        <w:t>該廠近10年</w:t>
      </w:r>
      <w:r w:rsidR="00F34B95" w:rsidRPr="003A1F45">
        <w:rPr>
          <w:rFonts w:hAnsi="標楷體" w:hint="eastAsia"/>
          <w:b/>
          <w:bCs w:val="0"/>
          <w:color w:val="000000" w:themeColor="text1"/>
          <w:szCs w:val="36"/>
        </w:rPr>
        <w:t>亦有多次因</w:t>
      </w:r>
      <w:r w:rsidR="00EC0E43" w:rsidRPr="003A1F45">
        <w:rPr>
          <w:rFonts w:hAnsi="標楷體"/>
          <w:b/>
          <w:bCs w:val="0"/>
          <w:color w:val="000000" w:themeColor="text1"/>
          <w:szCs w:val="36"/>
        </w:rPr>
        <w:t>洩漏</w:t>
      </w:r>
      <w:r w:rsidR="00F34B95" w:rsidRPr="003A1F45">
        <w:rPr>
          <w:rFonts w:hAnsi="標楷體" w:hint="eastAsia"/>
          <w:b/>
          <w:bCs w:val="0"/>
          <w:color w:val="000000" w:themeColor="text1"/>
          <w:szCs w:val="36"/>
        </w:rPr>
        <w:t>物產生</w:t>
      </w:r>
      <w:r w:rsidR="00EC0E43" w:rsidRPr="003A1F45">
        <w:rPr>
          <w:rFonts w:hAnsi="標楷體"/>
          <w:b/>
          <w:bCs w:val="0"/>
          <w:color w:val="000000" w:themeColor="text1"/>
          <w:szCs w:val="36"/>
        </w:rPr>
        <w:t>異味之環保違規，亦未能轉化為跨局處工安預警指標</w:t>
      </w:r>
      <w:r w:rsidRPr="003A1F45">
        <w:rPr>
          <w:rFonts w:hAnsi="標楷體"/>
          <w:b/>
          <w:bCs w:val="0"/>
          <w:color w:val="000000" w:themeColor="text1"/>
          <w:szCs w:val="36"/>
        </w:rPr>
        <w:t>；另</w:t>
      </w:r>
      <w:r w:rsidRPr="003A1F45">
        <w:rPr>
          <w:rFonts w:hAnsi="標楷體" w:hint="eastAsia"/>
          <w:b/>
          <w:bCs w:val="0"/>
          <w:color w:val="000000" w:themeColor="text1"/>
        </w:rPr>
        <w:t>就</w:t>
      </w:r>
      <w:r w:rsidRPr="003A1F45">
        <w:rPr>
          <w:rFonts w:hAnsi="標楷體"/>
          <w:b/>
          <w:bCs w:val="0"/>
          <w:color w:val="000000" w:themeColor="text1"/>
          <w:szCs w:val="36"/>
        </w:rPr>
        <w:t>112年5月30日</w:t>
      </w:r>
      <w:r w:rsidRPr="003A1F45">
        <w:rPr>
          <w:rFonts w:hAnsi="標楷體" w:hint="eastAsia"/>
          <w:b/>
          <w:bCs w:val="0"/>
          <w:color w:val="000000" w:themeColor="text1"/>
        </w:rPr>
        <w:t>職災火警而言，同樣出</w:t>
      </w:r>
      <w:r w:rsidRPr="003A1F45">
        <w:rPr>
          <w:rFonts w:hAnsi="標楷體"/>
          <w:b/>
          <w:bCs w:val="0"/>
          <w:color w:val="000000" w:themeColor="text1"/>
          <w:szCs w:val="36"/>
        </w:rPr>
        <w:t>現「職災通報向</w:t>
      </w:r>
      <w:r w:rsidRPr="003A1F45">
        <w:rPr>
          <w:rFonts w:hAnsi="標楷體" w:hint="eastAsia"/>
          <w:b/>
          <w:bCs w:val="0"/>
          <w:color w:val="000000" w:themeColor="text1"/>
          <w:szCs w:val="36"/>
        </w:rPr>
        <w:t>中央</w:t>
      </w:r>
      <w:proofErr w:type="gramStart"/>
      <w:r w:rsidRPr="003A1F45">
        <w:rPr>
          <w:rFonts w:hAnsi="標楷體"/>
          <w:b/>
          <w:bCs w:val="0"/>
          <w:color w:val="000000" w:themeColor="text1"/>
          <w:szCs w:val="36"/>
        </w:rPr>
        <w:t>職安署</w:t>
      </w:r>
      <w:proofErr w:type="gramEnd"/>
      <w:r w:rsidRPr="003A1F45">
        <w:rPr>
          <w:rFonts w:hAnsi="標楷體"/>
          <w:b/>
          <w:bCs w:val="0"/>
          <w:color w:val="000000" w:themeColor="text1"/>
          <w:szCs w:val="36"/>
        </w:rPr>
        <w:t>」與「火災報案向</w:t>
      </w:r>
      <w:r w:rsidRPr="003A1F45">
        <w:rPr>
          <w:rFonts w:hAnsi="標楷體" w:hint="eastAsia"/>
          <w:b/>
          <w:bCs w:val="0"/>
          <w:color w:val="000000" w:themeColor="text1"/>
          <w:szCs w:val="36"/>
        </w:rPr>
        <w:t>地方</w:t>
      </w:r>
      <w:r w:rsidRPr="003A1F45">
        <w:rPr>
          <w:rFonts w:hAnsi="標楷體"/>
          <w:b/>
          <w:bCs w:val="0"/>
          <w:color w:val="000000" w:themeColor="text1"/>
          <w:szCs w:val="36"/>
        </w:rPr>
        <w:t>消防局」雙軌</w:t>
      </w:r>
      <w:r w:rsidRPr="003A1F45">
        <w:rPr>
          <w:rFonts w:hAnsi="標楷體" w:hint="eastAsia"/>
          <w:b/>
          <w:bCs w:val="0"/>
          <w:color w:val="000000" w:themeColor="text1"/>
        </w:rPr>
        <w:t>通報之現況，</w:t>
      </w:r>
      <w:r w:rsidRPr="003A1F45">
        <w:rPr>
          <w:rFonts w:hAnsi="標楷體"/>
          <w:b/>
          <w:bCs w:val="0"/>
          <w:color w:val="000000" w:themeColor="text1"/>
          <w:szCs w:val="36"/>
        </w:rPr>
        <w:t>因</w:t>
      </w:r>
      <w:r w:rsidRPr="003A1F45">
        <w:rPr>
          <w:rFonts w:hAnsi="標楷體" w:hint="eastAsia"/>
          <w:b/>
          <w:bCs w:val="0"/>
          <w:color w:val="000000" w:themeColor="text1"/>
          <w:szCs w:val="36"/>
        </w:rPr>
        <w:t>雇主</w:t>
      </w:r>
      <w:r w:rsidRPr="003A1F45">
        <w:rPr>
          <w:rFonts w:hAnsi="標楷體"/>
          <w:b/>
          <w:bCs w:val="0"/>
          <w:color w:val="000000" w:themeColor="text1"/>
          <w:szCs w:val="36"/>
        </w:rPr>
        <w:t>(承攬商)未</w:t>
      </w:r>
      <w:r w:rsidRPr="003A1F45">
        <w:rPr>
          <w:rFonts w:hAnsi="標楷體" w:hint="eastAsia"/>
          <w:b/>
          <w:bCs w:val="0"/>
          <w:color w:val="000000" w:themeColor="text1"/>
        </w:rPr>
        <w:t>撥</w:t>
      </w:r>
      <w:r w:rsidRPr="003A1F45">
        <w:rPr>
          <w:rFonts w:hAnsi="標楷體"/>
          <w:b/>
          <w:bCs w:val="0"/>
          <w:color w:val="000000" w:themeColor="text1"/>
          <w:szCs w:val="36"/>
        </w:rPr>
        <w:t>打119</w:t>
      </w:r>
      <w:r w:rsidRPr="003A1F45">
        <w:rPr>
          <w:rFonts w:hAnsi="標楷體" w:hint="eastAsia"/>
          <w:b/>
          <w:bCs w:val="0"/>
          <w:color w:val="000000" w:themeColor="text1"/>
          <w:szCs w:val="36"/>
        </w:rPr>
        <w:t>專線</w:t>
      </w:r>
      <w:r w:rsidR="00F50AC1" w:rsidRPr="003A1F45">
        <w:rPr>
          <w:rFonts w:hAnsi="標楷體"/>
          <w:b/>
          <w:bCs w:val="0"/>
          <w:color w:val="000000" w:themeColor="text1"/>
          <w:szCs w:val="36"/>
        </w:rPr>
        <w:t>(下稱119)</w:t>
      </w:r>
      <w:r w:rsidRPr="003A1F45">
        <w:rPr>
          <w:rFonts w:hAnsi="標楷體" w:hint="eastAsia"/>
          <w:b/>
          <w:bCs w:val="0"/>
          <w:color w:val="000000" w:themeColor="text1"/>
          <w:szCs w:val="36"/>
        </w:rPr>
        <w:t>報案</w:t>
      </w:r>
      <w:r w:rsidRPr="003A1F45">
        <w:rPr>
          <w:rFonts w:hAnsi="標楷體"/>
          <w:b/>
          <w:bCs w:val="0"/>
          <w:color w:val="000000" w:themeColor="text1"/>
          <w:szCs w:val="36"/>
        </w:rPr>
        <w:t>，致使</w:t>
      </w:r>
      <w:r w:rsidR="009D604C" w:rsidRPr="003A1F45">
        <w:rPr>
          <w:rFonts w:hAnsi="標楷體"/>
          <w:b/>
          <w:bCs w:val="0"/>
          <w:color w:val="000000" w:themeColor="text1"/>
          <w:szCs w:val="36"/>
        </w:rPr>
        <w:t>地方</w:t>
      </w:r>
      <w:r w:rsidRPr="003A1F45">
        <w:rPr>
          <w:rFonts w:hAnsi="標楷體"/>
          <w:b/>
          <w:bCs w:val="0"/>
          <w:color w:val="000000" w:themeColor="text1"/>
          <w:szCs w:val="36"/>
        </w:rPr>
        <w:t>消防局無相關受理紀錄，</w:t>
      </w:r>
      <w:r w:rsidRPr="003A1F45">
        <w:rPr>
          <w:rFonts w:hAnsi="標楷體" w:hint="eastAsia"/>
          <w:b/>
          <w:bCs w:val="0"/>
          <w:color w:val="000000" w:themeColor="text1"/>
          <w:szCs w:val="36"/>
        </w:rPr>
        <w:t>復</w:t>
      </w:r>
      <w:proofErr w:type="gramStart"/>
      <w:r w:rsidRPr="003A1F45">
        <w:rPr>
          <w:rFonts w:hAnsi="標楷體" w:hint="eastAsia"/>
          <w:b/>
          <w:bCs w:val="0"/>
          <w:color w:val="000000" w:themeColor="text1"/>
          <w:szCs w:val="36"/>
        </w:rPr>
        <w:t>加</w:t>
      </w:r>
      <w:r w:rsidRPr="003A1F45">
        <w:rPr>
          <w:rFonts w:hAnsi="標楷體"/>
          <w:b/>
          <w:bCs w:val="0"/>
          <w:color w:val="000000" w:themeColor="text1"/>
          <w:szCs w:val="36"/>
        </w:rPr>
        <w:t>職安署尚</w:t>
      </w:r>
      <w:proofErr w:type="gramEnd"/>
      <w:r w:rsidRPr="003A1F45">
        <w:rPr>
          <w:rFonts w:hAnsi="標楷體"/>
          <w:b/>
          <w:bCs w:val="0"/>
          <w:color w:val="000000" w:themeColor="text1"/>
          <w:szCs w:val="36"/>
        </w:rPr>
        <w:t>無將「</w:t>
      </w:r>
      <w:proofErr w:type="gramStart"/>
      <w:r w:rsidRPr="003A1F45">
        <w:rPr>
          <w:rFonts w:hAnsi="標楷體"/>
          <w:b/>
          <w:bCs w:val="0"/>
          <w:color w:val="000000" w:themeColor="text1"/>
          <w:szCs w:val="36"/>
        </w:rPr>
        <w:t>火災型職災</w:t>
      </w:r>
      <w:proofErr w:type="gramEnd"/>
      <w:r w:rsidRPr="003A1F45">
        <w:rPr>
          <w:rFonts w:hAnsi="標楷體"/>
          <w:b/>
          <w:bCs w:val="0"/>
          <w:color w:val="000000" w:themeColor="text1"/>
          <w:szCs w:val="36"/>
        </w:rPr>
        <w:t>」資訊即時同步予</w:t>
      </w:r>
      <w:r w:rsidRPr="003A1F45">
        <w:rPr>
          <w:rFonts w:hAnsi="標楷體" w:hint="eastAsia"/>
          <w:b/>
          <w:bCs w:val="0"/>
          <w:color w:val="000000" w:themeColor="text1"/>
          <w:szCs w:val="36"/>
        </w:rPr>
        <w:t>地方</w:t>
      </w:r>
      <w:r w:rsidRPr="003A1F45">
        <w:rPr>
          <w:rFonts w:hAnsi="標楷體"/>
          <w:b/>
          <w:bCs w:val="0"/>
          <w:color w:val="000000" w:themeColor="text1"/>
          <w:szCs w:val="36"/>
        </w:rPr>
        <w:t>消防機關之常態機制，形成</w:t>
      </w:r>
      <w:proofErr w:type="gramStart"/>
      <w:r w:rsidRPr="003A1F45">
        <w:rPr>
          <w:rFonts w:hAnsi="標楷體"/>
          <w:b/>
          <w:bCs w:val="0"/>
          <w:color w:val="000000" w:themeColor="text1"/>
          <w:szCs w:val="36"/>
        </w:rPr>
        <w:t>勞</w:t>
      </w:r>
      <w:proofErr w:type="gramEnd"/>
      <w:r w:rsidRPr="003A1F45">
        <w:rPr>
          <w:rFonts w:hAnsi="標楷體"/>
          <w:b/>
          <w:bCs w:val="0"/>
          <w:color w:val="000000" w:themeColor="text1"/>
          <w:szCs w:val="36"/>
        </w:rPr>
        <w:t>政與消防單位間之資訊落差</w:t>
      </w:r>
      <w:r w:rsidRPr="003A1F45">
        <w:rPr>
          <w:rFonts w:hAnsi="標楷體" w:hint="eastAsia"/>
          <w:b/>
          <w:bCs w:val="0"/>
          <w:color w:val="000000" w:themeColor="text1"/>
          <w:szCs w:val="36"/>
        </w:rPr>
        <w:t>，更肇致</w:t>
      </w:r>
      <w:r w:rsidRPr="003A1F45">
        <w:rPr>
          <w:rFonts w:hAnsi="標楷體"/>
          <w:b/>
          <w:bCs w:val="0"/>
          <w:color w:val="000000" w:themeColor="text1"/>
          <w:szCs w:val="36"/>
        </w:rPr>
        <w:t>機關</w:t>
      </w:r>
      <w:r w:rsidR="009F3E7F" w:rsidRPr="003A1F45">
        <w:rPr>
          <w:rFonts w:hAnsi="標楷體" w:hint="eastAsia"/>
          <w:b/>
          <w:bCs w:val="0"/>
          <w:color w:val="000000" w:themeColor="text1"/>
          <w:szCs w:val="36"/>
        </w:rPr>
        <w:t>長期</w:t>
      </w:r>
      <w:r w:rsidRPr="003A1F45">
        <w:rPr>
          <w:rFonts w:hAnsi="標楷體" w:hint="eastAsia"/>
          <w:b/>
          <w:bCs w:val="0"/>
          <w:color w:val="000000" w:themeColor="text1"/>
          <w:szCs w:val="36"/>
        </w:rPr>
        <w:t>無法</w:t>
      </w:r>
      <w:r w:rsidRPr="003A1F45">
        <w:rPr>
          <w:rFonts w:hAnsi="標楷體"/>
          <w:b/>
          <w:bCs w:val="0"/>
          <w:color w:val="000000" w:themeColor="text1"/>
          <w:szCs w:val="36"/>
        </w:rPr>
        <w:t>掌握</w:t>
      </w:r>
      <w:r w:rsidRPr="003A1F45">
        <w:rPr>
          <w:rFonts w:hAnsi="標楷體" w:hint="eastAsia"/>
          <w:b/>
          <w:bCs w:val="0"/>
          <w:color w:val="000000" w:themeColor="text1"/>
          <w:szCs w:val="36"/>
        </w:rPr>
        <w:t>真實災害數據，並</w:t>
      </w:r>
      <w:r w:rsidRPr="003A1F45">
        <w:rPr>
          <w:rFonts w:hAnsi="標楷體"/>
          <w:b/>
          <w:bCs w:val="0"/>
          <w:color w:val="000000" w:themeColor="text1"/>
          <w:szCs w:val="36"/>
        </w:rPr>
        <w:t>據以調整</w:t>
      </w:r>
      <w:r w:rsidR="009F3E7F" w:rsidRPr="003A1F45">
        <w:rPr>
          <w:rFonts w:hAnsi="標楷體" w:hint="eastAsia"/>
          <w:b/>
          <w:bCs w:val="0"/>
          <w:color w:val="000000" w:themeColor="text1"/>
          <w:szCs w:val="36"/>
        </w:rPr>
        <w:t>該廠</w:t>
      </w:r>
      <w:r w:rsidRPr="003A1F45">
        <w:rPr>
          <w:rFonts w:hAnsi="標楷體"/>
          <w:b/>
          <w:bCs w:val="0"/>
          <w:color w:val="000000" w:themeColor="text1"/>
          <w:szCs w:val="36"/>
        </w:rPr>
        <w:t>檢查強度與風險等級，</w:t>
      </w:r>
      <w:r w:rsidRPr="003A1F45">
        <w:rPr>
          <w:rFonts w:hAnsi="標楷體" w:hint="eastAsia"/>
          <w:b/>
          <w:bCs w:val="0"/>
          <w:color w:val="000000" w:themeColor="text1"/>
          <w:szCs w:val="36"/>
        </w:rPr>
        <w:t>實不利</w:t>
      </w:r>
      <w:r w:rsidRPr="003A1F45">
        <w:rPr>
          <w:rFonts w:hAnsi="標楷體"/>
          <w:b/>
          <w:bCs w:val="0"/>
          <w:color w:val="000000" w:themeColor="text1"/>
          <w:szCs w:val="36"/>
        </w:rPr>
        <w:t>防範未然</w:t>
      </w:r>
      <w:r w:rsidR="00CD33EE" w:rsidRPr="003A1F45">
        <w:rPr>
          <w:rFonts w:hAnsi="標楷體" w:hint="eastAsia"/>
          <w:b/>
          <w:bCs w:val="0"/>
          <w:color w:val="000000" w:themeColor="text1"/>
          <w:szCs w:val="36"/>
        </w:rPr>
        <w:t>。</w:t>
      </w:r>
      <w:r w:rsidRPr="003A1F45">
        <w:rPr>
          <w:rFonts w:hAnsi="標楷體" w:hint="eastAsia"/>
          <w:b/>
          <w:bCs w:val="0"/>
          <w:color w:val="000000" w:themeColor="text1"/>
        </w:rPr>
        <w:t>是</w:t>
      </w:r>
      <w:proofErr w:type="gramStart"/>
      <w:r w:rsidR="00CD33EE" w:rsidRPr="003A1F45">
        <w:rPr>
          <w:rFonts w:hAnsi="標楷體" w:hint="eastAsia"/>
          <w:b/>
          <w:bCs w:val="0"/>
          <w:color w:val="000000" w:themeColor="text1"/>
        </w:rPr>
        <w:t>以</w:t>
      </w:r>
      <w:proofErr w:type="gramEnd"/>
      <w:r w:rsidR="00CD33EE" w:rsidRPr="003A1F45">
        <w:rPr>
          <w:rFonts w:hAnsi="標楷體" w:hint="eastAsia"/>
          <w:b/>
          <w:bCs w:val="0"/>
          <w:color w:val="000000" w:themeColor="text1"/>
        </w:rPr>
        <w:t>，</w:t>
      </w:r>
      <w:r w:rsidRPr="003A1F45">
        <w:rPr>
          <w:rFonts w:hAnsi="標楷體" w:hint="eastAsia"/>
          <w:b/>
          <w:bCs w:val="0"/>
          <w:color w:val="000000" w:themeColor="text1"/>
        </w:rPr>
        <w:t>行政院允應督促</w:t>
      </w:r>
      <w:r w:rsidRPr="003A1F45">
        <w:rPr>
          <w:rFonts w:hAnsi="標楷體"/>
          <w:b/>
          <w:bCs w:val="0"/>
          <w:color w:val="000000" w:themeColor="text1"/>
          <w:szCs w:val="36"/>
        </w:rPr>
        <w:t>勞動部</w:t>
      </w:r>
      <w:r w:rsidRPr="003A1F45">
        <w:rPr>
          <w:rFonts w:hAnsi="標楷體" w:hint="eastAsia"/>
          <w:b/>
          <w:bCs w:val="0"/>
          <w:color w:val="000000" w:themeColor="text1"/>
          <w:szCs w:val="36"/>
        </w:rPr>
        <w:t>、</w:t>
      </w:r>
      <w:r w:rsidRPr="003A1F45">
        <w:rPr>
          <w:rFonts w:hAnsi="標楷體"/>
          <w:b/>
          <w:bCs w:val="0"/>
          <w:color w:val="000000" w:themeColor="text1"/>
          <w:szCs w:val="36"/>
        </w:rPr>
        <w:t>內政部及新竹縣政府</w:t>
      </w:r>
      <w:proofErr w:type="gramStart"/>
      <w:r w:rsidRPr="003A1F45">
        <w:rPr>
          <w:rFonts w:hAnsi="標楷體"/>
          <w:b/>
          <w:bCs w:val="0"/>
          <w:color w:val="000000" w:themeColor="text1"/>
          <w:szCs w:val="36"/>
        </w:rPr>
        <w:t>研</w:t>
      </w:r>
      <w:proofErr w:type="gramEnd"/>
      <w:r w:rsidRPr="003A1F45">
        <w:rPr>
          <w:rFonts w:hAnsi="標楷體"/>
          <w:b/>
          <w:bCs w:val="0"/>
          <w:color w:val="000000" w:themeColor="text1"/>
          <w:szCs w:val="36"/>
        </w:rPr>
        <w:t>議建立</w:t>
      </w:r>
      <w:r w:rsidR="00BB6210" w:rsidRPr="003A1F45">
        <w:rPr>
          <w:rFonts w:hAnsi="標楷體"/>
          <w:b/>
          <w:bCs w:val="0"/>
          <w:color w:val="000000" w:themeColor="text1"/>
          <w:szCs w:val="36"/>
        </w:rPr>
        <w:t>政府一體</w:t>
      </w:r>
      <w:r w:rsidRPr="003A1F45">
        <w:rPr>
          <w:rFonts w:hAnsi="標楷體" w:hint="eastAsia"/>
          <w:b/>
          <w:bCs w:val="0"/>
          <w:color w:val="000000" w:themeColor="text1"/>
          <w:szCs w:val="36"/>
        </w:rPr>
        <w:t>之</w:t>
      </w:r>
      <w:r w:rsidRPr="003A1F45">
        <w:rPr>
          <w:rFonts w:hAnsi="標楷體"/>
          <w:b/>
          <w:bCs w:val="0"/>
          <w:color w:val="000000" w:themeColor="text1"/>
          <w:szCs w:val="36"/>
        </w:rPr>
        <w:t>災害事故資訊</w:t>
      </w:r>
      <w:proofErr w:type="gramStart"/>
      <w:r w:rsidRPr="003A1F45">
        <w:rPr>
          <w:rFonts w:hAnsi="標楷體"/>
          <w:b/>
          <w:bCs w:val="0"/>
          <w:color w:val="000000" w:themeColor="text1"/>
          <w:szCs w:val="36"/>
        </w:rPr>
        <w:t>介</w:t>
      </w:r>
      <w:proofErr w:type="gramEnd"/>
      <w:r w:rsidRPr="003A1F45">
        <w:rPr>
          <w:rFonts w:hAnsi="標楷體"/>
          <w:b/>
          <w:bCs w:val="0"/>
          <w:color w:val="000000" w:themeColor="text1"/>
          <w:szCs w:val="36"/>
        </w:rPr>
        <w:t>接平台，落實動態風險監控</w:t>
      </w:r>
      <w:r w:rsidR="00BB6210" w:rsidRPr="003A1F45">
        <w:rPr>
          <w:rFonts w:hAnsi="標楷體" w:hint="eastAsia"/>
          <w:b/>
          <w:bCs w:val="0"/>
          <w:color w:val="000000" w:themeColor="text1"/>
          <w:szCs w:val="36"/>
        </w:rPr>
        <w:t>。</w:t>
      </w:r>
    </w:p>
    <w:p w14:paraId="11B91181" w14:textId="32FD57A5" w:rsidR="00F3376E" w:rsidRPr="003A1F45" w:rsidRDefault="00F3376E" w:rsidP="00F3376E">
      <w:pPr>
        <w:pStyle w:val="3"/>
        <w:rPr>
          <w:rFonts w:hAnsi="標楷體"/>
          <w:color w:val="000000" w:themeColor="text1"/>
        </w:rPr>
      </w:pPr>
      <w:r w:rsidRPr="003A1F45">
        <w:rPr>
          <w:rFonts w:hAnsi="標楷體" w:hint="eastAsia"/>
          <w:color w:val="000000" w:themeColor="text1"/>
        </w:rPr>
        <w:t>按災害防救法第</w:t>
      </w:r>
      <w:r w:rsidRPr="003A1F45">
        <w:rPr>
          <w:rFonts w:hAnsi="標楷體"/>
          <w:color w:val="000000" w:themeColor="text1"/>
        </w:rPr>
        <w:t>22條規定，各級政府應減少災害發</w:t>
      </w:r>
      <w:r w:rsidRPr="003A1F45">
        <w:rPr>
          <w:rFonts w:hAnsi="標楷體"/>
          <w:color w:val="000000" w:themeColor="text1"/>
        </w:rPr>
        <w:lastRenderedPageBreak/>
        <w:t>生，並實施災害應變措施；次按內政部94年1月11日內</w:t>
      </w:r>
      <w:proofErr w:type="gramStart"/>
      <w:r w:rsidRPr="003A1F45">
        <w:rPr>
          <w:rFonts w:hAnsi="標楷體"/>
          <w:color w:val="000000" w:themeColor="text1"/>
        </w:rPr>
        <w:t>授消字</w:t>
      </w:r>
      <w:proofErr w:type="gramEnd"/>
      <w:r w:rsidRPr="003A1F45">
        <w:rPr>
          <w:rFonts w:hAnsi="標楷體"/>
          <w:color w:val="000000" w:themeColor="text1"/>
        </w:rPr>
        <w:t>第940092530號函檢送之「火災案件涉及勞工安全調查鑑定之協調會議紀錄」，及勞動部108年8月30日「</w:t>
      </w:r>
      <w:proofErr w:type="gramStart"/>
      <w:r w:rsidRPr="003A1F45">
        <w:rPr>
          <w:rFonts w:hAnsi="標楷體"/>
          <w:color w:val="000000" w:themeColor="text1"/>
        </w:rPr>
        <w:t>108</w:t>
      </w:r>
      <w:proofErr w:type="gramEnd"/>
      <w:r w:rsidRPr="003A1F45">
        <w:rPr>
          <w:rFonts w:hAnsi="標楷體"/>
          <w:color w:val="000000" w:themeColor="text1"/>
        </w:rPr>
        <w:t>年度第1次勞動行政首長聯繫會報」決議，對於發生火災或爆炸造成勞工職業災害之案件，轄區消防機關與勞動檢查機構應事前相互通報，並加強聯繫、</w:t>
      </w:r>
      <w:proofErr w:type="gramStart"/>
      <w:r w:rsidRPr="003A1F45">
        <w:rPr>
          <w:rFonts w:hAnsi="標楷體"/>
          <w:color w:val="000000" w:themeColor="text1"/>
        </w:rPr>
        <w:t>研</w:t>
      </w:r>
      <w:proofErr w:type="gramEnd"/>
      <w:r w:rsidRPr="003A1F45">
        <w:rPr>
          <w:rFonts w:hAnsi="標楷體"/>
          <w:color w:val="000000" w:themeColor="text1"/>
        </w:rPr>
        <w:t>商、提供相關資料及進行會</w:t>
      </w:r>
      <w:proofErr w:type="gramStart"/>
      <w:r w:rsidRPr="003A1F45">
        <w:rPr>
          <w:rFonts w:hAnsi="標楷體"/>
          <w:color w:val="000000" w:themeColor="text1"/>
        </w:rPr>
        <w:t>勘</w:t>
      </w:r>
      <w:proofErr w:type="gramEnd"/>
      <w:r w:rsidRPr="003A1F45">
        <w:rPr>
          <w:rFonts w:hAnsi="標楷體"/>
          <w:color w:val="000000" w:themeColor="text1"/>
        </w:rPr>
        <w:t>，以</w:t>
      </w:r>
      <w:proofErr w:type="gramStart"/>
      <w:r w:rsidRPr="003A1F45">
        <w:rPr>
          <w:rFonts w:hAnsi="標楷體"/>
          <w:color w:val="000000" w:themeColor="text1"/>
        </w:rPr>
        <w:t>共同究</w:t>
      </w:r>
      <w:proofErr w:type="gramEnd"/>
      <w:r w:rsidRPr="003A1F45">
        <w:rPr>
          <w:rFonts w:hAnsi="標楷體"/>
          <w:color w:val="000000" w:themeColor="text1"/>
        </w:rPr>
        <w:t>明災害發生原因。據此，消防機關與勞動檢查機構就轄內工廠之火災、爆炸及職災事故，負有資訊共享與橫向通報之行政義務，以確保政府對高風險場所具備完整之風險評估機制。</w:t>
      </w:r>
    </w:p>
    <w:p w14:paraId="03E13558" w14:textId="77777777" w:rsidR="00F3376E" w:rsidRPr="003A1F45" w:rsidRDefault="00F3376E" w:rsidP="00F3376E">
      <w:pPr>
        <w:pStyle w:val="3"/>
        <w:rPr>
          <w:rFonts w:hAnsi="標楷體"/>
          <w:color w:val="000000" w:themeColor="text1"/>
        </w:rPr>
      </w:pPr>
      <w:r w:rsidRPr="003A1F45">
        <w:rPr>
          <w:rFonts w:hAnsi="標楷體" w:hint="eastAsia"/>
          <w:color w:val="000000" w:themeColor="text1"/>
        </w:rPr>
        <w:t>惟經檢視遠東化纖總廠歷次災害事故，存有中央與地方政府（職安署、新竹縣消防局）及縣府內跨局處間</w:t>
      </w:r>
      <w:r w:rsidRPr="003A1F45">
        <w:rPr>
          <w:rFonts w:hAnsi="標楷體"/>
          <w:color w:val="000000" w:themeColor="text1"/>
        </w:rPr>
        <w:t>(新竹縣消防局、環保局)之橫向聯繫機制不足缺失，導致高風險工廠之異常徵兆未能轉化為聯合預警行動。</w:t>
      </w:r>
    </w:p>
    <w:p w14:paraId="71C81C46" w14:textId="4C56C333" w:rsidR="00F3376E" w:rsidRPr="003A1F45" w:rsidRDefault="00F3376E" w:rsidP="00F3376E">
      <w:pPr>
        <w:pStyle w:val="3"/>
        <w:rPr>
          <w:rFonts w:hAnsi="標楷體"/>
          <w:bCs w:val="0"/>
          <w:color w:val="000000" w:themeColor="text1"/>
        </w:rPr>
      </w:pPr>
      <w:r w:rsidRPr="003A1F45">
        <w:rPr>
          <w:rFonts w:hAnsi="標楷體" w:hint="eastAsia"/>
          <w:bCs w:val="0"/>
          <w:color w:val="000000" w:themeColor="text1"/>
        </w:rPr>
        <w:t>經查，</w:t>
      </w:r>
      <w:r w:rsidRPr="003A1F45">
        <w:rPr>
          <w:rFonts w:hAnsi="標楷體"/>
          <w:bCs w:val="0"/>
          <w:color w:val="000000" w:themeColor="text1"/>
        </w:rPr>
        <w:t>遠東化纖總廠於109年9月23日發生</w:t>
      </w:r>
      <w:proofErr w:type="gramStart"/>
      <w:r w:rsidRPr="003A1F45">
        <w:rPr>
          <w:rFonts w:hAnsi="標楷體"/>
          <w:bCs w:val="0"/>
          <w:color w:val="000000" w:themeColor="text1"/>
        </w:rPr>
        <w:t>熱媒油洩漏</w:t>
      </w:r>
      <w:proofErr w:type="gramEnd"/>
      <w:r w:rsidRPr="003A1F45">
        <w:rPr>
          <w:rFonts w:hAnsi="標楷體"/>
          <w:bCs w:val="0"/>
          <w:color w:val="000000" w:themeColor="text1"/>
        </w:rPr>
        <w:t>引發火災事故</w:t>
      </w:r>
      <w:r w:rsidRPr="003A1F45">
        <w:rPr>
          <w:rFonts w:hAnsi="標楷體" w:hint="eastAsia"/>
          <w:bCs w:val="0"/>
          <w:color w:val="000000" w:themeColor="text1"/>
        </w:rPr>
        <w:t>，早有空</w:t>
      </w:r>
      <w:proofErr w:type="gramStart"/>
      <w:r w:rsidRPr="003A1F45">
        <w:rPr>
          <w:rFonts w:hAnsi="標楷體" w:hint="eastAsia"/>
          <w:bCs w:val="0"/>
          <w:color w:val="000000" w:themeColor="text1"/>
        </w:rPr>
        <w:t>污</w:t>
      </w:r>
      <w:proofErr w:type="gramEnd"/>
      <w:r w:rsidRPr="003A1F45">
        <w:rPr>
          <w:rFonts w:hAnsi="標楷體" w:hint="eastAsia"/>
          <w:bCs w:val="0"/>
          <w:color w:val="000000" w:themeColor="text1"/>
        </w:rPr>
        <w:t>惡臭發生並遭民眾檢舉，然而因</w:t>
      </w:r>
      <w:r w:rsidRPr="003A1F45">
        <w:rPr>
          <w:rFonts w:hAnsi="標楷體"/>
          <w:bCs w:val="0"/>
          <w:color w:val="000000" w:themeColor="text1"/>
        </w:rPr>
        <w:t>新竹縣政府跨局處橫向聯繫不足，致使環保違規未能即時轉化為防災預警</w:t>
      </w:r>
      <w:r w:rsidR="00562B3F" w:rsidRPr="003A1F45">
        <w:rPr>
          <w:rFonts w:hAnsi="標楷體" w:hint="eastAsia"/>
          <w:bCs w:val="0"/>
          <w:color w:val="000000" w:themeColor="text1"/>
        </w:rPr>
        <w:t>訊號</w:t>
      </w:r>
      <w:r w:rsidRPr="003A1F45">
        <w:rPr>
          <w:rFonts w:hAnsi="標楷體"/>
          <w:bCs w:val="0"/>
          <w:color w:val="000000" w:themeColor="text1"/>
        </w:rPr>
        <w:t>，錯失事故阻斷先機：</w:t>
      </w:r>
    </w:p>
    <w:p w14:paraId="24F1A92F" w14:textId="1694D321" w:rsidR="00F3376E" w:rsidRPr="003A1F45" w:rsidRDefault="00F3376E" w:rsidP="00F3376E">
      <w:pPr>
        <w:pStyle w:val="4"/>
        <w:rPr>
          <w:rFonts w:hAnsi="標楷體"/>
          <w:color w:val="000000" w:themeColor="text1"/>
        </w:rPr>
      </w:pPr>
      <w:r w:rsidRPr="003A1F45">
        <w:rPr>
          <w:rFonts w:hAnsi="標楷體"/>
          <w:color w:val="000000" w:themeColor="text1"/>
        </w:rPr>
        <w:t>據新竹縣環保局工作紀錄及消防局出勤資料顯示，</w:t>
      </w:r>
      <w:r w:rsidR="00562B3F" w:rsidRPr="003A1F45">
        <w:rPr>
          <w:rFonts w:hAnsi="標楷體" w:hint="eastAsia"/>
          <w:color w:val="000000" w:themeColor="text1"/>
        </w:rPr>
        <w:t>當日</w:t>
      </w:r>
      <w:r w:rsidRPr="003A1F45">
        <w:rPr>
          <w:rFonts w:hAnsi="標楷體"/>
          <w:b/>
          <w:bCs/>
          <w:color w:val="000000" w:themeColor="text1"/>
        </w:rPr>
        <w:t>16時41分</w:t>
      </w:r>
      <w:r w:rsidRPr="003A1F45">
        <w:rPr>
          <w:rFonts w:hAnsi="標楷體"/>
          <w:color w:val="000000" w:themeColor="text1"/>
        </w:rPr>
        <w:t>廠方即發現</w:t>
      </w:r>
      <w:proofErr w:type="gramStart"/>
      <w:r w:rsidRPr="003A1F45">
        <w:rPr>
          <w:rFonts w:hAnsi="標楷體"/>
          <w:b/>
          <w:bCs/>
          <w:color w:val="000000" w:themeColor="text1"/>
        </w:rPr>
        <w:t>熱媒油洩漏</w:t>
      </w:r>
      <w:proofErr w:type="gramEnd"/>
      <w:r w:rsidRPr="003A1F45">
        <w:rPr>
          <w:rFonts w:hAnsi="標楷體"/>
          <w:color w:val="000000" w:themeColor="text1"/>
        </w:rPr>
        <w:t>；17時17分即依</w:t>
      </w:r>
      <w:r w:rsidR="00F50AC1" w:rsidRPr="003A1F45">
        <w:rPr>
          <w:rFonts w:hAnsi="標楷體" w:hint="eastAsia"/>
          <w:color w:val="000000" w:themeColor="text1"/>
        </w:rPr>
        <w:t>空氣污染防制法</w:t>
      </w:r>
      <w:r w:rsidR="00F50AC1" w:rsidRPr="003A1F45">
        <w:rPr>
          <w:rFonts w:hAnsi="標楷體"/>
          <w:color w:val="000000" w:themeColor="text1"/>
        </w:rPr>
        <w:t>(</w:t>
      </w:r>
      <w:proofErr w:type="gramStart"/>
      <w:r w:rsidR="00F50AC1" w:rsidRPr="003A1F45">
        <w:rPr>
          <w:rFonts w:hAnsi="標楷體"/>
          <w:color w:val="000000" w:themeColor="text1"/>
        </w:rPr>
        <w:t>下稱</w:t>
      </w:r>
      <w:r w:rsidRPr="003A1F45">
        <w:rPr>
          <w:rFonts w:hAnsi="標楷體" w:hint="eastAsia"/>
          <w:color w:val="000000" w:themeColor="text1"/>
        </w:rPr>
        <w:t>空污</w:t>
      </w:r>
      <w:proofErr w:type="gramEnd"/>
      <w:r w:rsidRPr="003A1F45">
        <w:rPr>
          <w:rFonts w:hAnsi="標楷體" w:hint="eastAsia"/>
          <w:color w:val="000000" w:themeColor="text1"/>
        </w:rPr>
        <w:t>法</w:t>
      </w:r>
      <w:r w:rsidR="00F50AC1" w:rsidRPr="003A1F45">
        <w:rPr>
          <w:rFonts w:hAnsi="標楷體"/>
          <w:color w:val="000000" w:themeColor="text1"/>
        </w:rPr>
        <w:t>)</w:t>
      </w:r>
      <w:r w:rsidRPr="003A1F45">
        <w:rPr>
          <w:rFonts w:hAnsi="標楷體" w:hint="eastAsia"/>
          <w:color w:val="000000" w:themeColor="text1"/>
        </w:rPr>
        <w:t>第</w:t>
      </w:r>
      <w:r w:rsidRPr="003A1F45">
        <w:rPr>
          <w:rFonts w:hAnsi="標楷體"/>
          <w:color w:val="000000" w:themeColor="text1"/>
        </w:rPr>
        <w:t>33條</w:t>
      </w:r>
      <w:r w:rsidRPr="003A1F45">
        <w:rPr>
          <w:rFonts w:hAnsi="標楷體" w:hint="eastAsia"/>
          <w:color w:val="000000" w:themeColor="text1"/>
        </w:rPr>
        <w:t>規定通報</w:t>
      </w:r>
      <w:r w:rsidR="00485E0F" w:rsidRPr="003A1F45">
        <w:rPr>
          <w:rFonts w:hAnsi="標楷體" w:hint="eastAsia"/>
          <w:color w:val="000000" w:themeColor="text1"/>
        </w:rPr>
        <w:t>新竹縣</w:t>
      </w:r>
      <w:r w:rsidRPr="003A1F45">
        <w:rPr>
          <w:rFonts w:hAnsi="標楷體" w:hint="eastAsia"/>
          <w:color w:val="000000" w:themeColor="text1"/>
        </w:rPr>
        <w:t>環保局設</w:t>
      </w:r>
      <w:r w:rsidR="00630D83" w:rsidRPr="003A1F45">
        <w:rPr>
          <w:rFonts w:hAnsi="標楷體" w:hint="eastAsia"/>
          <w:color w:val="000000" w:themeColor="text1"/>
        </w:rPr>
        <w:t>有關設</w:t>
      </w:r>
      <w:r w:rsidRPr="003A1F45">
        <w:rPr>
          <w:rFonts w:hAnsi="標楷體" w:hint="eastAsia"/>
          <w:color w:val="000000" w:themeColor="text1"/>
        </w:rPr>
        <w:t>備異常情形，並持續進行緊急應變措施；</w:t>
      </w:r>
      <w:r w:rsidRPr="003A1F45">
        <w:rPr>
          <w:rFonts w:hAnsi="標楷體"/>
          <w:b/>
          <w:bCs/>
          <w:color w:val="000000" w:themeColor="text1"/>
        </w:rPr>
        <w:t>19時25分</w:t>
      </w:r>
      <w:r w:rsidR="00E265CD" w:rsidRPr="003A1F45">
        <w:rPr>
          <w:rFonts w:hAnsi="標楷體" w:hint="eastAsia"/>
          <w:b/>
          <w:bCs/>
          <w:color w:val="000000" w:themeColor="text1"/>
        </w:rPr>
        <w:t>新竹縣</w:t>
      </w:r>
      <w:r w:rsidRPr="003A1F45">
        <w:rPr>
          <w:rFonts w:hAnsi="標楷體"/>
          <w:b/>
          <w:bCs/>
          <w:color w:val="000000" w:themeColor="text1"/>
        </w:rPr>
        <w:t>環保局</w:t>
      </w:r>
      <w:r w:rsidRPr="003A1F45">
        <w:rPr>
          <w:rFonts w:hAnsi="標楷體"/>
          <w:color w:val="000000" w:themeColor="text1"/>
        </w:rPr>
        <w:t>因接獲民眾陳情有異味而派員抵達</w:t>
      </w:r>
      <w:r w:rsidRPr="003A1F45">
        <w:rPr>
          <w:rFonts w:hAnsi="標楷體"/>
          <w:b/>
          <w:bCs/>
          <w:color w:val="000000" w:themeColor="text1"/>
        </w:rPr>
        <w:t>現場稽查</w:t>
      </w:r>
      <w:r w:rsidRPr="003A1F45">
        <w:rPr>
          <w:rFonts w:hAnsi="標楷體"/>
          <w:color w:val="000000" w:themeColor="text1"/>
        </w:rPr>
        <w:t>，當時現場雖有洩漏及惡臭，但</w:t>
      </w:r>
      <w:r w:rsidRPr="003A1F45">
        <w:rPr>
          <w:rFonts w:hAnsi="標楷體"/>
          <w:b/>
          <w:bCs/>
          <w:color w:val="000000" w:themeColor="text1"/>
        </w:rPr>
        <w:t>尚未起火</w:t>
      </w:r>
      <w:r w:rsidRPr="003A1F45">
        <w:rPr>
          <w:rFonts w:hAnsi="標楷體"/>
          <w:color w:val="000000" w:themeColor="text1"/>
        </w:rPr>
        <w:t>；</w:t>
      </w:r>
      <w:r w:rsidRPr="003A1F45">
        <w:rPr>
          <w:rFonts w:hAnsi="標楷體" w:hint="eastAsia"/>
          <w:b/>
          <w:bCs/>
          <w:color w:val="000000" w:themeColor="text1"/>
        </w:rPr>
        <w:t>新竹縣</w:t>
      </w:r>
      <w:r w:rsidRPr="003A1F45">
        <w:rPr>
          <w:rFonts w:hAnsi="標楷體"/>
          <w:b/>
          <w:bCs/>
          <w:color w:val="000000" w:themeColor="text1"/>
        </w:rPr>
        <w:t>消防局</w:t>
      </w:r>
      <w:r w:rsidRPr="003A1F45">
        <w:rPr>
          <w:rFonts w:hAnsi="標楷體" w:hint="eastAsia"/>
          <w:color w:val="000000" w:themeColor="text1"/>
        </w:rPr>
        <w:t>勤務指揮科（救災救護指揮中心）則依實際接獲</w:t>
      </w:r>
      <w:r w:rsidRPr="003A1F45">
        <w:rPr>
          <w:rFonts w:hAnsi="標楷體"/>
          <w:color w:val="000000" w:themeColor="text1"/>
        </w:rPr>
        <w:t>119</w:t>
      </w:r>
      <w:r w:rsidR="000B3AD4" w:rsidRPr="003A1F45">
        <w:rPr>
          <w:rFonts w:hAnsi="標楷體" w:hint="eastAsia"/>
          <w:color w:val="000000" w:themeColor="text1"/>
        </w:rPr>
        <w:t>之</w:t>
      </w:r>
      <w:r w:rsidRPr="003A1F45">
        <w:rPr>
          <w:rFonts w:hAnsi="標楷體" w:hint="eastAsia"/>
          <w:color w:val="000000" w:themeColor="text1"/>
        </w:rPr>
        <w:t>報案資料辦理，</w:t>
      </w:r>
      <w:r w:rsidRPr="003A1F45">
        <w:rPr>
          <w:rFonts w:hAnsi="標楷體"/>
          <w:b/>
          <w:bCs/>
          <w:color w:val="000000" w:themeColor="text1"/>
        </w:rPr>
        <w:t>20時28分</w:t>
      </w:r>
      <w:r w:rsidRPr="003A1F45">
        <w:rPr>
          <w:rFonts w:hAnsi="標楷體" w:hint="eastAsia"/>
          <w:color w:val="000000" w:themeColor="text1"/>
        </w:rPr>
        <w:t>接獲通報後，</w:t>
      </w:r>
      <w:r w:rsidRPr="003A1F45">
        <w:rPr>
          <w:rFonts w:hAnsi="標楷體" w:hint="eastAsia"/>
          <w:color w:val="000000" w:themeColor="text1"/>
        </w:rPr>
        <w:lastRenderedPageBreak/>
        <w:t>即由新</w:t>
      </w:r>
      <w:proofErr w:type="gramStart"/>
      <w:r w:rsidRPr="003A1F45">
        <w:rPr>
          <w:rFonts w:hAnsi="標楷體" w:hint="eastAsia"/>
          <w:color w:val="000000" w:themeColor="text1"/>
        </w:rPr>
        <w:t>埔</w:t>
      </w:r>
      <w:proofErr w:type="gramEnd"/>
      <w:r w:rsidRPr="003A1F45">
        <w:rPr>
          <w:rFonts w:hAnsi="標楷體" w:hint="eastAsia"/>
          <w:color w:val="000000" w:themeColor="text1"/>
        </w:rPr>
        <w:t>分隊出動消防車</w:t>
      </w:r>
      <w:r w:rsidRPr="003A1F45">
        <w:rPr>
          <w:rFonts w:hAnsi="標楷體"/>
          <w:color w:val="000000" w:themeColor="text1"/>
        </w:rPr>
        <w:t>1輛、人員2名前往現場。直至</w:t>
      </w:r>
      <w:r w:rsidRPr="003A1F45">
        <w:rPr>
          <w:rFonts w:hAnsi="標楷體"/>
          <w:b/>
          <w:bCs/>
          <w:color w:val="000000" w:themeColor="text1"/>
        </w:rPr>
        <w:t>21時26分</w:t>
      </w:r>
      <w:r w:rsidRPr="003A1F45">
        <w:rPr>
          <w:rFonts w:hAnsi="標楷體"/>
          <w:color w:val="000000" w:themeColor="text1"/>
        </w:rPr>
        <w:t>，因洩漏之熱</w:t>
      </w:r>
      <w:proofErr w:type="gramStart"/>
      <w:r w:rsidRPr="003A1F45">
        <w:rPr>
          <w:rFonts w:hAnsi="標楷體"/>
          <w:color w:val="000000" w:themeColor="text1"/>
        </w:rPr>
        <w:t>媒油蒸氣燻</w:t>
      </w:r>
      <w:proofErr w:type="gramEnd"/>
      <w:r w:rsidRPr="003A1F45">
        <w:rPr>
          <w:rFonts w:hAnsi="標楷體"/>
          <w:color w:val="000000" w:themeColor="text1"/>
        </w:rPr>
        <w:t>融照明線路產生短路火花，始引發</w:t>
      </w:r>
      <w:r w:rsidRPr="003A1F45">
        <w:rPr>
          <w:rFonts w:hAnsi="標楷體"/>
          <w:b/>
          <w:bCs/>
          <w:color w:val="000000" w:themeColor="text1"/>
        </w:rPr>
        <w:t>火災</w:t>
      </w:r>
      <w:r w:rsidRPr="003A1F45">
        <w:rPr>
          <w:rFonts w:hAnsi="標楷體"/>
          <w:color w:val="000000" w:themeColor="text1"/>
        </w:rPr>
        <w:t>。</w:t>
      </w:r>
      <w:r w:rsidRPr="003A1F45">
        <w:rPr>
          <w:rFonts w:hAnsi="標楷體" w:hint="eastAsia"/>
          <w:color w:val="000000" w:themeColor="text1"/>
        </w:rPr>
        <w:t>復於</w:t>
      </w:r>
      <w:r w:rsidRPr="003A1F45">
        <w:rPr>
          <w:rFonts w:hAnsi="標楷體"/>
          <w:b/>
          <w:bCs/>
          <w:color w:val="000000" w:themeColor="text1"/>
        </w:rPr>
        <w:t>22時10分</w:t>
      </w:r>
      <w:r w:rsidRPr="003A1F45">
        <w:rPr>
          <w:rFonts w:hAnsi="標楷體" w:hint="eastAsia"/>
          <w:color w:val="000000" w:themeColor="text1"/>
        </w:rPr>
        <w:t>，因火勢造成異味影響範圍擴大，</w:t>
      </w:r>
      <w:r w:rsidR="0046353A" w:rsidRPr="003A1F45">
        <w:rPr>
          <w:rFonts w:hAnsi="標楷體" w:hint="eastAsia"/>
          <w:b/>
          <w:bCs/>
          <w:color w:val="000000" w:themeColor="text1"/>
        </w:rPr>
        <w:t>新竹縣</w:t>
      </w:r>
      <w:r w:rsidRPr="003A1F45">
        <w:rPr>
          <w:rFonts w:hAnsi="標楷體" w:hint="eastAsia"/>
          <w:b/>
          <w:bCs/>
          <w:color w:val="000000" w:themeColor="text1"/>
        </w:rPr>
        <w:t>環保局局長率員再次到場</w:t>
      </w:r>
      <w:r w:rsidRPr="003A1F45">
        <w:rPr>
          <w:rFonts w:hAnsi="標楷體" w:hint="eastAsia"/>
          <w:color w:val="000000" w:themeColor="text1"/>
        </w:rPr>
        <w:t>，直至火勢撲滅完現場狀況穩定，</w:t>
      </w:r>
      <w:r w:rsidR="0046353A" w:rsidRPr="003A1F45">
        <w:rPr>
          <w:rFonts w:hAnsi="標楷體" w:hint="eastAsia"/>
          <w:color w:val="000000" w:themeColor="text1"/>
        </w:rPr>
        <w:t>該局</w:t>
      </w:r>
      <w:r w:rsidRPr="003A1F45">
        <w:rPr>
          <w:rFonts w:hAnsi="標楷體" w:hint="eastAsia"/>
          <w:color w:val="000000" w:themeColor="text1"/>
        </w:rPr>
        <w:t>人員於</w:t>
      </w:r>
      <w:r w:rsidRPr="003A1F45">
        <w:rPr>
          <w:rFonts w:hAnsi="標楷體"/>
          <w:color w:val="000000" w:themeColor="text1"/>
        </w:rPr>
        <w:t>23時50分結束巡查離開。詳細時序如下表：</w:t>
      </w:r>
    </w:p>
    <w:p w14:paraId="65F43E5F" w14:textId="2951AF1D" w:rsidR="00F3376E" w:rsidRPr="003A1F45" w:rsidRDefault="00F3376E" w:rsidP="00E265CD">
      <w:pPr>
        <w:pStyle w:val="a4"/>
        <w:ind w:firstLine="229"/>
        <w:rPr>
          <w:rFonts w:hAnsi="標楷體"/>
          <w:color w:val="000000" w:themeColor="text1"/>
        </w:rPr>
      </w:pPr>
      <w:r w:rsidRPr="003A1F45">
        <w:rPr>
          <w:rFonts w:hAnsi="標楷體" w:hint="eastAsia"/>
          <w:color w:val="000000" w:themeColor="text1"/>
        </w:rPr>
        <w:t>新竹縣環保局</w:t>
      </w:r>
      <w:r w:rsidRPr="003A1F45">
        <w:rPr>
          <w:rFonts w:hAnsi="標楷體"/>
          <w:color w:val="000000" w:themeColor="text1"/>
        </w:rPr>
        <w:t>109年9月23日空</w:t>
      </w:r>
      <w:r w:rsidR="00D578E7" w:rsidRPr="003A1F45">
        <w:rPr>
          <w:rFonts w:hAnsi="標楷體" w:hint="eastAsia"/>
          <w:color w:val="000000" w:themeColor="text1"/>
        </w:rPr>
        <w:t>污</w:t>
      </w:r>
      <w:r w:rsidRPr="003A1F45">
        <w:rPr>
          <w:rFonts w:hAnsi="標楷體" w:hint="eastAsia"/>
          <w:color w:val="000000" w:themeColor="text1"/>
        </w:rPr>
        <w:t>事件處理流程及時序表</w:t>
      </w:r>
    </w:p>
    <w:tbl>
      <w:tblPr>
        <w:tblStyle w:val="af8"/>
        <w:tblW w:w="8930" w:type="dxa"/>
        <w:tblInd w:w="704" w:type="dxa"/>
        <w:tblLayout w:type="fixed"/>
        <w:tblLook w:val="04A0" w:firstRow="1" w:lastRow="0" w:firstColumn="1" w:lastColumn="0" w:noHBand="0" w:noVBand="1"/>
      </w:tblPr>
      <w:tblGrid>
        <w:gridCol w:w="567"/>
        <w:gridCol w:w="1843"/>
        <w:gridCol w:w="6520"/>
      </w:tblGrid>
      <w:tr w:rsidR="003A1F45" w:rsidRPr="003A1F45" w14:paraId="4C003DE9" w14:textId="77777777" w:rsidTr="00A01EEF">
        <w:trPr>
          <w:trHeight w:val="818"/>
          <w:tblHeader/>
        </w:trPr>
        <w:tc>
          <w:tcPr>
            <w:tcW w:w="567" w:type="dxa"/>
            <w:shd w:val="clear" w:color="auto" w:fill="EEECE1" w:themeFill="background2"/>
          </w:tcPr>
          <w:p w14:paraId="000D64E2" w14:textId="77777777" w:rsidR="00422013" w:rsidRPr="003A1F45" w:rsidRDefault="00422013" w:rsidP="00A01EEF">
            <w:pPr>
              <w:spacing w:line="360" w:lineRule="exact"/>
              <w:jc w:val="center"/>
              <w:rPr>
                <w:rFonts w:hAnsi="標楷體"/>
                <w:b/>
                <w:bCs/>
                <w:color w:val="000000" w:themeColor="text1"/>
                <w:sz w:val="28"/>
                <w:szCs w:val="28"/>
              </w:rPr>
            </w:pPr>
          </w:p>
        </w:tc>
        <w:tc>
          <w:tcPr>
            <w:tcW w:w="1843" w:type="dxa"/>
            <w:shd w:val="clear" w:color="auto" w:fill="EEECE1" w:themeFill="background2"/>
            <w:vAlign w:val="center"/>
          </w:tcPr>
          <w:p w14:paraId="1E6EA471" w14:textId="72E2C0DA" w:rsidR="00422013" w:rsidRPr="003A1F45" w:rsidRDefault="00422013" w:rsidP="00A01EEF">
            <w:pPr>
              <w:spacing w:line="360" w:lineRule="exact"/>
              <w:jc w:val="center"/>
              <w:rPr>
                <w:rFonts w:hAnsi="標楷體"/>
                <w:b/>
                <w:bCs/>
                <w:color w:val="000000" w:themeColor="text1"/>
                <w:sz w:val="28"/>
                <w:szCs w:val="28"/>
              </w:rPr>
            </w:pPr>
            <w:r w:rsidRPr="003A1F45">
              <w:rPr>
                <w:rFonts w:hAnsi="標楷體" w:hint="eastAsia"/>
                <w:b/>
                <w:bCs/>
                <w:color w:val="000000" w:themeColor="text1"/>
                <w:sz w:val="28"/>
                <w:szCs w:val="28"/>
              </w:rPr>
              <w:t>時間</w:t>
            </w:r>
            <w:r w:rsidRPr="003A1F45">
              <w:rPr>
                <w:rFonts w:hAnsi="標楷體"/>
                <w:b/>
                <w:bCs/>
                <w:color w:val="000000" w:themeColor="text1"/>
                <w:sz w:val="28"/>
                <w:szCs w:val="28"/>
              </w:rPr>
              <w:br/>
              <w:t>(時：分)</w:t>
            </w:r>
          </w:p>
        </w:tc>
        <w:tc>
          <w:tcPr>
            <w:tcW w:w="6520" w:type="dxa"/>
            <w:shd w:val="clear" w:color="auto" w:fill="EEECE1" w:themeFill="background2"/>
            <w:vAlign w:val="center"/>
          </w:tcPr>
          <w:p w14:paraId="15A73DF3" w14:textId="77777777" w:rsidR="00422013" w:rsidRPr="003A1F45" w:rsidRDefault="00422013" w:rsidP="00A01EEF">
            <w:pPr>
              <w:spacing w:line="360" w:lineRule="exact"/>
              <w:jc w:val="center"/>
              <w:rPr>
                <w:rFonts w:hAnsi="標楷體"/>
                <w:b/>
                <w:bCs/>
                <w:color w:val="000000" w:themeColor="text1"/>
                <w:sz w:val="28"/>
                <w:szCs w:val="28"/>
              </w:rPr>
            </w:pPr>
            <w:r w:rsidRPr="003A1F45">
              <w:rPr>
                <w:rFonts w:hAnsi="標楷體" w:hint="eastAsia"/>
                <w:b/>
                <w:bCs/>
                <w:color w:val="000000" w:themeColor="text1"/>
                <w:sz w:val="28"/>
                <w:szCs w:val="28"/>
              </w:rPr>
              <w:t>內容</w:t>
            </w:r>
          </w:p>
        </w:tc>
      </w:tr>
      <w:tr w:rsidR="003A1F45" w:rsidRPr="003A1F45" w14:paraId="0B8273E0" w14:textId="77777777" w:rsidTr="00A01EEF">
        <w:tc>
          <w:tcPr>
            <w:tcW w:w="567" w:type="dxa"/>
            <w:vAlign w:val="center"/>
          </w:tcPr>
          <w:p w14:paraId="6DD43179" w14:textId="77777777" w:rsidR="00422013" w:rsidRPr="003A1F45" w:rsidRDefault="00422013" w:rsidP="00A01EEF">
            <w:pPr>
              <w:pStyle w:val="af9"/>
              <w:numPr>
                <w:ilvl w:val="0"/>
                <w:numId w:val="35"/>
              </w:numPr>
              <w:spacing w:line="360" w:lineRule="exact"/>
              <w:ind w:leftChars="0"/>
              <w:jc w:val="center"/>
              <w:rPr>
                <w:rFonts w:hAnsi="標楷體"/>
                <w:b/>
                <w:bCs/>
                <w:color w:val="000000" w:themeColor="text1"/>
                <w:sz w:val="28"/>
                <w:szCs w:val="28"/>
              </w:rPr>
            </w:pPr>
          </w:p>
        </w:tc>
        <w:tc>
          <w:tcPr>
            <w:tcW w:w="1843" w:type="dxa"/>
            <w:vAlign w:val="center"/>
          </w:tcPr>
          <w:p w14:paraId="70D2C84F" w14:textId="1CE3E4FB" w:rsidR="00422013" w:rsidRPr="003A1F45" w:rsidRDefault="00422013" w:rsidP="00A01EEF">
            <w:pPr>
              <w:spacing w:line="360" w:lineRule="exact"/>
              <w:jc w:val="center"/>
              <w:rPr>
                <w:rFonts w:hAnsi="標楷體"/>
                <w:b/>
                <w:bCs/>
                <w:color w:val="000000" w:themeColor="text1"/>
                <w:sz w:val="28"/>
                <w:szCs w:val="28"/>
              </w:rPr>
            </w:pPr>
            <w:r w:rsidRPr="003A1F45">
              <w:rPr>
                <w:rFonts w:hAnsi="標楷體"/>
                <w:b/>
                <w:bCs/>
                <w:color w:val="000000" w:themeColor="text1"/>
                <w:sz w:val="28"/>
                <w:szCs w:val="28"/>
              </w:rPr>
              <w:t>16：41</w:t>
            </w:r>
            <w:r w:rsidRPr="003A1F45">
              <w:rPr>
                <w:rFonts w:hAnsi="標楷體"/>
                <w:b/>
                <w:bCs/>
                <w:color w:val="000000" w:themeColor="text1"/>
                <w:sz w:val="28"/>
                <w:szCs w:val="28"/>
              </w:rPr>
              <w:br/>
              <w:t>(廠方發現)</w:t>
            </w:r>
          </w:p>
        </w:tc>
        <w:tc>
          <w:tcPr>
            <w:tcW w:w="6520" w:type="dxa"/>
          </w:tcPr>
          <w:p w14:paraId="615B6D71" w14:textId="1A5DB819"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遠東化纖總廠發現</w:t>
            </w:r>
            <w:r w:rsidRPr="003A1F45">
              <w:rPr>
                <w:rFonts w:hAnsi="標楷體"/>
                <w:color w:val="000000" w:themeColor="text1"/>
                <w:sz w:val="28"/>
                <w:szCs w:val="28"/>
              </w:rPr>
              <w:t>9P700D熱媒油</w:t>
            </w:r>
            <w:r w:rsidRPr="003A1F45">
              <w:rPr>
                <w:rFonts w:hAnsi="標楷體" w:hint="eastAsia"/>
                <w:color w:val="000000" w:themeColor="text1"/>
                <w:sz w:val="28"/>
                <w:szCs w:val="28"/>
              </w:rPr>
              <w:t>泵</w:t>
            </w:r>
            <w:proofErr w:type="gramStart"/>
            <w:r w:rsidRPr="003A1F45">
              <w:rPr>
                <w:rFonts w:hAnsi="標楷體" w:hint="eastAsia"/>
                <w:color w:val="000000" w:themeColor="text1"/>
                <w:sz w:val="28"/>
                <w:szCs w:val="28"/>
              </w:rPr>
              <w:t>浦之軸封</w:t>
            </w:r>
            <w:proofErr w:type="gramEnd"/>
            <w:r w:rsidRPr="003A1F45">
              <w:rPr>
                <w:rFonts w:hAnsi="標楷體" w:hint="eastAsia"/>
                <w:color w:val="000000" w:themeColor="text1"/>
                <w:sz w:val="28"/>
                <w:szCs w:val="28"/>
              </w:rPr>
              <w:t>潤滑系統熱媒油管線</w:t>
            </w:r>
            <w:proofErr w:type="gramStart"/>
            <w:r w:rsidRPr="003A1F45">
              <w:rPr>
                <w:rFonts w:hAnsi="標楷體" w:hint="eastAsia"/>
                <w:color w:val="000000" w:themeColor="text1"/>
                <w:sz w:val="28"/>
                <w:szCs w:val="28"/>
              </w:rPr>
              <w:t>鬆</w:t>
            </w:r>
            <w:proofErr w:type="gramEnd"/>
            <w:r w:rsidRPr="003A1F45">
              <w:rPr>
                <w:rFonts w:hAnsi="標楷體" w:hint="eastAsia"/>
                <w:color w:val="000000" w:themeColor="text1"/>
                <w:sz w:val="28"/>
                <w:szCs w:val="28"/>
              </w:rPr>
              <w:t>脫，造成</w:t>
            </w:r>
            <w:proofErr w:type="gramStart"/>
            <w:r w:rsidRPr="003A1F45">
              <w:rPr>
                <w:rFonts w:hAnsi="標楷體" w:hint="eastAsia"/>
                <w:b/>
                <w:bCs/>
                <w:color w:val="000000" w:themeColor="text1"/>
                <w:sz w:val="28"/>
                <w:szCs w:val="28"/>
                <w:u w:val="single"/>
              </w:rPr>
              <w:t>熱媒油洩漏</w:t>
            </w:r>
            <w:proofErr w:type="gramEnd"/>
            <w:r w:rsidRPr="003A1F45">
              <w:rPr>
                <w:rFonts w:hAnsi="標楷體" w:hint="eastAsia"/>
                <w:color w:val="000000" w:themeColor="text1"/>
                <w:sz w:val="28"/>
                <w:szCs w:val="28"/>
              </w:rPr>
              <w:t>，立即停止泵浦運作及關閉潤滑系統管線進口閥，但無法止漏，隨即啟動緊急應變措施。</w:t>
            </w:r>
          </w:p>
        </w:tc>
      </w:tr>
      <w:tr w:rsidR="003A1F45" w:rsidRPr="003A1F45" w14:paraId="4072DE66" w14:textId="77777777" w:rsidTr="00A01EEF">
        <w:tc>
          <w:tcPr>
            <w:tcW w:w="567" w:type="dxa"/>
            <w:vAlign w:val="center"/>
          </w:tcPr>
          <w:p w14:paraId="02A0FE69" w14:textId="77777777" w:rsidR="00422013" w:rsidRPr="003A1F45" w:rsidRDefault="00422013" w:rsidP="00A01EEF">
            <w:pPr>
              <w:pStyle w:val="af9"/>
              <w:numPr>
                <w:ilvl w:val="0"/>
                <w:numId w:val="35"/>
              </w:numPr>
              <w:spacing w:line="360" w:lineRule="exact"/>
              <w:ind w:leftChars="0"/>
              <w:jc w:val="center"/>
              <w:rPr>
                <w:rFonts w:hAnsi="標楷體"/>
                <w:color w:val="000000" w:themeColor="text1"/>
                <w:sz w:val="28"/>
                <w:szCs w:val="28"/>
              </w:rPr>
            </w:pPr>
          </w:p>
        </w:tc>
        <w:tc>
          <w:tcPr>
            <w:tcW w:w="1843" w:type="dxa"/>
            <w:vAlign w:val="center"/>
          </w:tcPr>
          <w:p w14:paraId="009802A7" w14:textId="007AD098" w:rsidR="00422013" w:rsidRPr="003A1F45" w:rsidRDefault="00422013" w:rsidP="00A01EEF">
            <w:pPr>
              <w:spacing w:line="360" w:lineRule="exact"/>
              <w:jc w:val="center"/>
              <w:rPr>
                <w:rFonts w:hAnsi="標楷體"/>
                <w:color w:val="000000" w:themeColor="text1"/>
                <w:sz w:val="28"/>
                <w:szCs w:val="28"/>
              </w:rPr>
            </w:pPr>
            <w:r w:rsidRPr="003A1F45">
              <w:rPr>
                <w:rFonts w:hAnsi="標楷體"/>
                <w:color w:val="000000" w:themeColor="text1"/>
                <w:sz w:val="28"/>
                <w:szCs w:val="28"/>
              </w:rPr>
              <w:t>16：43</w:t>
            </w:r>
          </w:p>
        </w:tc>
        <w:tc>
          <w:tcPr>
            <w:tcW w:w="6520" w:type="dxa"/>
          </w:tcPr>
          <w:p w14:paraId="62AA75B7" w14:textId="186C5B1F"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遠東化纖總廠現場人員穿著防護衣，至洩漏管路處以防火布覆蓋以降低</w:t>
            </w:r>
            <w:proofErr w:type="gramStart"/>
            <w:r w:rsidRPr="003A1F45">
              <w:rPr>
                <w:rFonts w:hAnsi="標楷體" w:hint="eastAsia"/>
                <w:color w:val="000000" w:themeColor="text1"/>
                <w:sz w:val="28"/>
                <w:szCs w:val="28"/>
              </w:rPr>
              <w:t>逸散量</w:t>
            </w:r>
            <w:proofErr w:type="gramEnd"/>
            <w:r w:rsidRPr="003A1F45">
              <w:rPr>
                <w:rFonts w:hAnsi="標楷體" w:hint="eastAsia"/>
                <w:color w:val="000000" w:themeColor="text1"/>
                <w:sz w:val="28"/>
                <w:szCs w:val="28"/>
              </w:rPr>
              <w:t>，並開始實施熱媒油泵浦進口閥關閉作業。</w:t>
            </w:r>
          </w:p>
        </w:tc>
      </w:tr>
      <w:tr w:rsidR="003A1F45" w:rsidRPr="003A1F45" w14:paraId="219A1352" w14:textId="77777777" w:rsidTr="00A01EEF">
        <w:tc>
          <w:tcPr>
            <w:tcW w:w="567" w:type="dxa"/>
            <w:vAlign w:val="center"/>
          </w:tcPr>
          <w:p w14:paraId="1ADD9211" w14:textId="77777777" w:rsidR="00422013" w:rsidRPr="003A1F45" w:rsidRDefault="00422013" w:rsidP="00A01EEF">
            <w:pPr>
              <w:pStyle w:val="af9"/>
              <w:numPr>
                <w:ilvl w:val="0"/>
                <w:numId w:val="35"/>
              </w:numPr>
              <w:spacing w:line="360" w:lineRule="exact"/>
              <w:ind w:leftChars="0"/>
              <w:jc w:val="center"/>
              <w:rPr>
                <w:rFonts w:hAnsi="標楷體"/>
                <w:color w:val="000000" w:themeColor="text1"/>
                <w:sz w:val="28"/>
                <w:szCs w:val="28"/>
              </w:rPr>
            </w:pPr>
          </w:p>
        </w:tc>
        <w:tc>
          <w:tcPr>
            <w:tcW w:w="1843" w:type="dxa"/>
            <w:vAlign w:val="center"/>
          </w:tcPr>
          <w:p w14:paraId="2BB7C8CC" w14:textId="754CB58B" w:rsidR="00422013" w:rsidRPr="003A1F45" w:rsidRDefault="00422013" w:rsidP="00A01EEF">
            <w:pPr>
              <w:spacing w:line="360" w:lineRule="exact"/>
              <w:jc w:val="center"/>
              <w:rPr>
                <w:rFonts w:hAnsi="標楷體"/>
                <w:color w:val="000000" w:themeColor="text1"/>
                <w:sz w:val="28"/>
                <w:szCs w:val="28"/>
              </w:rPr>
            </w:pPr>
            <w:r w:rsidRPr="003A1F45">
              <w:rPr>
                <w:rFonts w:hAnsi="標楷體"/>
                <w:color w:val="000000" w:themeColor="text1"/>
                <w:sz w:val="28"/>
                <w:szCs w:val="28"/>
              </w:rPr>
              <w:t>16：47</w:t>
            </w:r>
          </w:p>
        </w:tc>
        <w:tc>
          <w:tcPr>
            <w:tcW w:w="6520" w:type="dxa"/>
          </w:tcPr>
          <w:p w14:paraId="449EF7ED" w14:textId="667934D5"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遠東化纖總廠人員開啟</w:t>
            </w:r>
            <w:proofErr w:type="gramStart"/>
            <w:r w:rsidRPr="003A1F45">
              <w:rPr>
                <w:rFonts w:hAnsi="標楷體" w:hint="eastAsia"/>
                <w:color w:val="000000" w:themeColor="text1"/>
                <w:sz w:val="28"/>
                <w:szCs w:val="28"/>
              </w:rPr>
              <w:t>洩放閥</w:t>
            </w:r>
            <w:proofErr w:type="gramEnd"/>
            <w:r w:rsidRPr="003A1F45">
              <w:rPr>
                <w:rFonts w:hAnsi="標楷體" w:hint="eastAsia"/>
                <w:color w:val="000000" w:themeColor="text1"/>
                <w:sz w:val="28"/>
                <w:szCs w:val="28"/>
              </w:rPr>
              <w:t>，將熱</w:t>
            </w:r>
            <w:proofErr w:type="gramStart"/>
            <w:r w:rsidRPr="003A1F45">
              <w:rPr>
                <w:rFonts w:hAnsi="標楷體" w:hint="eastAsia"/>
                <w:color w:val="000000" w:themeColor="text1"/>
                <w:sz w:val="28"/>
                <w:szCs w:val="28"/>
              </w:rPr>
              <w:t>媒油卸回</w:t>
            </w:r>
            <w:proofErr w:type="gramEnd"/>
            <w:r w:rsidRPr="003A1F45">
              <w:rPr>
                <w:rFonts w:hAnsi="標楷體" w:hint="eastAsia"/>
                <w:color w:val="000000" w:themeColor="text1"/>
                <w:sz w:val="28"/>
                <w:szCs w:val="28"/>
              </w:rPr>
              <w:t>至貯槽，減少</w:t>
            </w:r>
            <w:proofErr w:type="gramStart"/>
            <w:r w:rsidRPr="003A1F45">
              <w:rPr>
                <w:rFonts w:hAnsi="標楷體" w:hint="eastAsia"/>
                <w:color w:val="000000" w:themeColor="text1"/>
                <w:sz w:val="28"/>
                <w:szCs w:val="28"/>
              </w:rPr>
              <w:t>逸散量</w:t>
            </w:r>
            <w:proofErr w:type="gramEnd"/>
            <w:r w:rsidR="002F0A2E" w:rsidRPr="003A1F45">
              <w:rPr>
                <w:rFonts w:hAnsi="標楷體" w:hint="eastAsia"/>
                <w:color w:val="000000" w:themeColor="text1"/>
                <w:sz w:val="28"/>
                <w:szCs w:val="28"/>
              </w:rPr>
              <w:t>。</w:t>
            </w:r>
          </w:p>
        </w:tc>
      </w:tr>
      <w:tr w:rsidR="003A1F45" w:rsidRPr="003A1F45" w14:paraId="340C2209" w14:textId="77777777" w:rsidTr="00A01EEF">
        <w:tc>
          <w:tcPr>
            <w:tcW w:w="567" w:type="dxa"/>
            <w:vAlign w:val="center"/>
          </w:tcPr>
          <w:p w14:paraId="4D19255C" w14:textId="77777777" w:rsidR="00422013" w:rsidRPr="003A1F45" w:rsidRDefault="00422013" w:rsidP="00A01EEF">
            <w:pPr>
              <w:pStyle w:val="af9"/>
              <w:numPr>
                <w:ilvl w:val="0"/>
                <w:numId w:val="35"/>
              </w:numPr>
              <w:spacing w:line="360" w:lineRule="exact"/>
              <w:ind w:leftChars="0"/>
              <w:jc w:val="center"/>
              <w:rPr>
                <w:rFonts w:hAnsi="標楷體"/>
                <w:color w:val="000000" w:themeColor="text1"/>
                <w:sz w:val="28"/>
                <w:szCs w:val="28"/>
              </w:rPr>
            </w:pPr>
          </w:p>
        </w:tc>
        <w:tc>
          <w:tcPr>
            <w:tcW w:w="1843" w:type="dxa"/>
            <w:vAlign w:val="center"/>
          </w:tcPr>
          <w:p w14:paraId="78AA4B82" w14:textId="41394502" w:rsidR="00422013" w:rsidRPr="003A1F45" w:rsidRDefault="00422013" w:rsidP="00A01EEF">
            <w:pPr>
              <w:spacing w:line="360" w:lineRule="exact"/>
              <w:jc w:val="center"/>
              <w:rPr>
                <w:rFonts w:hAnsi="標楷體"/>
                <w:color w:val="000000" w:themeColor="text1"/>
                <w:sz w:val="28"/>
                <w:szCs w:val="28"/>
              </w:rPr>
            </w:pPr>
            <w:r w:rsidRPr="003A1F45">
              <w:rPr>
                <w:rFonts w:hAnsi="標楷體"/>
                <w:color w:val="000000" w:themeColor="text1"/>
                <w:sz w:val="28"/>
                <w:szCs w:val="28"/>
              </w:rPr>
              <w:t>16：50</w:t>
            </w:r>
          </w:p>
        </w:tc>
        <w:tc>
          <w:tcPr>
            <w:tcW w:w="6520" w:type="dxa"/>
          </w:tcPr>
          <w:p w14:paraId="381FB915" w14:textId="0FF0650B"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惟泵浦之進口閥關閉至約</w:t>
            </w:r>
            <w:r w:rsidRPr="003A1F45">
              <w:rPr>
                <w:rFonts w:hAnsi="標楷體"/>
                <w:color w:val="000000" w:themeColor="text1"/>
                <w:sz w:val="28"/>
                <w:szCs w:val="28"/>
              </w:rPr>
              <w:t>1/3時</w:t>
            </w:r>
            <w:proofErr w:type="gramStart"/>
            <w:r w:rsidRPr="003A1F45">
              <w:rPr>
                <w:rFonts w:hAnsi="標楷體"/>
                <w:color w:val="000000" w:themeColor="text1"/>
                <w:sz w:val="28"/>
                <w:szCs w:val="28"/>
              </w:rPr>
              <w:t>因滑牙</w:t>
            </w:r>
            <w:proofErr w:type="gramEnd"/>
            <w:r w:rsidRPr="003A1F45">
              <w:rPr>
                <w:rStyle w:val="aff0"/>
                <w:rFonts w:hAnsi="標楷體"/>
                <w:color w:val="000000" w:themeColor="text1"/>
                <w:sz w:val="28"/>
                <w:szCs w:val="28"/>
              </w:rPr>
              <w:footnoteReference w:id="7"/>
            </w:r>
            <w:r w:rsidRPr="003A1F45">
              <w:rPr>
                <w:rFonts w:hAnsi="標楷體" w:hint="eastAsia"/>
                <w:color w:val="000000" w:themeColor="text1"/>
                <w:sz w:val="28"/>
                <w:szCs w:val="28"/>
              </w:rPr>
              <w:t>，即無法完全關閉，</w:t>
            </w:r>
            <w:proofErr w:type="gramStart"/>
            <w:r w:rsidRPr="003A1F45">
              <w:rPr>
                <w:rFonts w:hAnsi="標楷體" w:hint="eastAsia"/>
                <w:color w:val="000000" w:themeColor="text1"/>
                <w:sz w:val="28"/>
                <w:szCs w:val="28"/>
              </w:rPr>
              <w:t>熱媒油持續</w:t>
            </w:r>
            <w:proofErr w:type="gramEnd"/>
            <w:r w:rsidRPr="003A1F45">
              <w:rPr>
                <w:rFonts w:hAnsi="標楷體" w:hint="eastAsia"/>
                <w:color w:val="000000" w:themeColor="text1"/>
                <w:sz w:val="28"/>
                <w:szCs w:val="28"/>
              </w:rPr>
              <w:t>洩漏，雖有排放但因量小無法立即止漏。</w:t>
            </w:r>
          </w:p>
        </w:tc>
      </w:tr>
      <w:tr w:rsidR="003A1F45" w:rsidRPr="003A1F45" w14:paraId="33D877E5" w14:textId="77777777" w:rsidTr="00A01EEF">
        <w:tc>
          <w:tcPr>
            <w:tcW w:w="567" w:type="dxa"/>
            <w:vAlign w:val="center"/>
          </w:tcPr>
          <w:p w14:paraId="19FFB74B" w14:textId="77777777" w:rsidR="00422013" w:rsidRPr="003A1F45" w:rsidRDefault="00422013" w:rsidP="00A01EEF">
            <w:pPr>
              <w:pStyle w:val="af9"/>
              <w:numPr>
                <w:ilvl w:val="0"/>
                <w:numId w:val="35"/>
              </w:numPr>
              <w:spacing w:line="360" w:lineRule="exact"/>
              <w:ind w:leftChars="0"/>
              <w:jc w:val="center"/>
              <w:rPr>
                <w:rFonts w:hAnsi="標楷體"/>
                <w:color w:val="000000" w:themeColor="text1"/>
                <w:sz w:val="28"/>
                <w:szCs w:val="28"/>
              </w:rPr>
            </w:pPr>
          </w:p>
        </w:tc>
        <w:tc>
          <w:tcPr>
            <w:tcW w:w="1843" w:type="dxa"/>
            <w:vAlign w:val="center"/>
          </w:tcPr>
          <w:p w14:paraId="3C0495FD" w14:textId="58BB06C6" w:rsidR="00422013" w:rsidRPr="003A1F45" w:rsidRDefault="00422013" w:rsidP="00A01EEF">
            <w:pPr>
              <w:spacing w:line="360" w:lineRule="exact"/>
              <w:jc w:val="center"/>
              <w:rPr>
                <w:rFonts w:hAnsi="標楷體"/>
                <w:color w:val="000000" w:themeColor="text1"/>
                <w:sz w:val="28"/>
                <w:szCs w:val="28"/>
              </w:rPr>
            </w:pPr>
            <w:r w:rsidRPr="003A1F45">
              <w:rPr>
                <w:rFonts w:hAnsi="標楷體"/>
                <w:color w:val="000000" w:themeColor="text1"/>
                <w:sz w:val="28"/>
                <w:szCs w:val="28"/>
              </w:rPr>
              <w:t>17：16</w:t>
            </w:r>
          </w:p>
        </w:tc>
        <w:tc>
          <w:tcPr>
            <w:tcW w:w="6520" w:type="dxa"/>
          </w:tcPr>
          <w:p w14:paraId="16FAF011" w14:textId="146113FE" w:rsidR="00422013" w:rsidRPr="003A1F45" w:rsidRDefault="002F0A2E"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該</w:t>
            </w:r>
            <w:r w:rsidR="00422013" w:rsidRPr="003A1F45">
              <w:rPr>
                <w:rFonts w:hAnsi="標楷體" w:hint="eastAsia"/>
                <w:color w:val="000000" w:themeColor="text1"/>
                <w:sz w:val="28"/>
                <w:szCs w:val="28"/>
              </w:rPr>
              <w:t>廠人員</w:t>
            </w:r>
            <w:proofErr w:type="gramStart"/>
            <w:r w:rsidR="00422013" w:rsidRPr="003A1F45">
              <w:rPr>
                <w:rFonts w:hAnsi="標楷體" w:hint="eastAsia"/>
                <w:color w:val="000000" w:themeColor="text1"/>
                <w:sz w:val="28"/>
                <w:szCs w:val="28"/>
              </w:rPr>
              <w:t>佈</w:t>
            </w:r>
            <w:proofErr w:type="gramEnd"/>
            <w:r w:rsidR="00422013" w:rsidRPr="003A1F45">
              <w:rPr>
                <w:rFonts w:hAnsi="標楷體"/>
                <w:color w:val="000000" w:themeColor="text1"/>
                <w:sz w:val="28"/>
                <w:szCs w:val="28"/>
              </w:rPr>
              <w:t>2條</w:t>
            </w:r>
            <w:proofErr w:type="gramStart"/>
            <w:r w:rsidR="00422013" w:rsidRPr="003A1F45">
              <w:rPr>
                <w:rFonts w:hAnsi="標楷體"/>
                <w:color w:val="000000" w:themeColor="text1"/>
                <w:sz w:val="28"/>
                <w:szCs w:val="28"/>
              </w:rPr>
              <w:t>水霧線防止</w:t>
            </w:r>
            <w:proofErr w:type="gramEnd"/>
            <w:r w:rsidR="00422013" w:rsidRPr="003A1F45">
              <w:rPr>
                <w:rFonts w:hAnsi="標楷體"/>
                <w:color w:val="000000" w:themeColor="text1"/>
                <w:sz w:val="28"/>
                <w:szCs w:val="28"/>
              </w:rPr>
              <w:t>氣體擴散，同時執行水污染防止機制，實施溝渠防堵(吸油棉)及放流口</w:t>
            </w:r>
            <w:r w:rsidR="00422013" w:rsidRPr="003A1F45">
              <w:rPr>
                <w:rFonts w:hAnsi="標楷體" w:hint="eastAsia"/>
                <w:color w:val="000000" w:themeColor="text1"/>
                <w:sz w:val="28"/>
                <w:szCs w:val="28"/>
              </w:rPr>
              <w:t>排水柵欄下放</w:t>
            </w:r>
            <w:r w:rsidR="00422013" w:rsidRPr="003A1F45">
              <w:rPr>
                <w:rFonts w:hAnsi="標楷體"/>
                <w:color w:val="000000" w:themeColor="text1"/>
                <w:sz w:val="28"/>
                <w:szCs w:val="28"/>
              </w:rPr>
              <w:t>(要求水處理人員監控水體狀況，並於每小時回報水體狀況)，之後維修人員仍嘗試用各種方式關閉進口閥，但均無效。</w:t>
            </w:r>
          </w:p>
        </w:tc>
      </w:tr>
      <w:tr w:rsidR="003A1F45" w:rsidRPr="003A1F45" w14:paraId="527031A0" w14:textId="77777777" w:rsidTr="00A01EEF">
        <w:tc>
          <w:tcPr>
            <w:tcW w:w="567" w:type="dxa"/>
            <w:vAlign w:val="center"/>
          </w:tcPr>
          <w:p w14:paraId="3F399469" w14:textId="77777777" w:rsidR="00422013" w:rsidRPr="003A1F45" w:rsidRDefault="00422013" w:rsidP="00A01EEF">
            <w:pPr>
              <w:pStyle w:val="af9"/>
              <w:numPr>
                <w:ilvl w:val="0"/>
                <w:numId w:val="35"/>
              </w:numPr>
              <w:spacing w:line="360" w:lineRule="exact"/>
              <w:ind w:leftChars="0"/>
              <w:jc w:val="center"/>
              <w:rPr>
                <w:rFonts w:hAnsi="標楷體"/>
                <w:color w:val="000000" w:themeColor="text1"/>
                <w:sz w:val="28"/>
                <w:szCs w:val="28"/>
              </w:rPr>
            </w:pPr>
          </w:p>
        </w:tc>
        <w:tc>
          <w:tcPr>
            <w:tcW w:w="1843" w:type="dxa"/>
            <w:vAlign w:val="center"/>
          </w:tcPr>
          <w:p w14:paraId="480D01F8" w14:textId="0227782A" w:rsidR="00422013" w:rsidRPr="003A1F45" w:rsidRDefault="00422013" w:rsidP="00A01EEF">
            <w:pPr>
              <w:spacing w:line="360" w:lineRule="exact"/>
              <w:jc w:val="center"/>
              <w:rPr>
                <w:rFonts w:hAnsi="標楷體"/>
                <w:color w:val="000000" w:themeColor="text1"/>
                <w:sz w:val="28"/>
                <w:szCs w:val="28"/>
              </w:rPr>
            </w:pPr>
            <w:r w:rsidRPr="003A1F45">
              <w:rPr>
                <w:rFonts w:hAnsi="標楷體"/>
                <w:color w:val="000000" w:themeColor="text1"/>
                <w:sz w:val="28"/>
                <w:szCs w:val="28"/>
              </w:rPr>
              <w:t>17：17</w:t>
            </w:r>
          </w:p>
        </w:tc>
        <w:tc>
          <w:tcPr>
            <w:tcW w:w="6520" w:type="dxa"/>
          </w:tcPr>
          <w:p w14:paraId="3611582B" w14:textId="27076F36" w:rsidR="00422013" w:rsidRPr="003A1F45" w:rsidRDefault="00422013" w:rsidP="00A01EEF">
            <w:pPr>
              <w:spacing w:line="360" w:lineRule="exact"/>
              <w:rPr>
                <w:rFonts w:hAnsi="標楷體"/>
                <w:color w:val="000000" w:themeColor="text1"/>
                <w:sz w:val="28"/>
                <w:szCs w:val="28"/>
              </w:rPr>
            </w:pPr>
            <w:r w:rsidRPr="003A1F45">
              <w:rPr>
                <w:rFonts w:hAnsi="標楷體"/>
                <w:color w:val="000000" w:themeColor="text1"/>
                <w:sz w:val="28"/>
                <w:szCs w:val="28"/>
              </w:rPr>
              <w:t>遠東化纖總廠</w:t>
            </w:r>
            <w:r w:rsidRPr="003A1F45">
              <w:rPr>
                <w:rFonts w:hAnsi="標楷體" w:hint="eastAsia"/>
                <w:color w:val="000000" w:themeColor="text1"/>
                <w:sz w:val="28"/>
                <w:szCs w:val="28"/>
              </w:rPr>
              <w:t>依空污法第</w:t>
            </w:r>
            <w:r w:rsidRPr="003A1F45">
              <w:rPr>
                <w:rFonts w:hAnsi="標楷體"/>
                <w:color w:val="000000" w:themeColor="text1"/>
                <w:sz w:val="28"/>
                <w:szCs w:val="28"/>
              </w:rPr>
              <w:t>33條規定通報</w:t>
            </w:r>
            <w:r w:rsidR="002F0A2E" w:rsidRPr="003A1F45">
              <w:rPr>
                <w:rFonts w:hAnsi="標楷體" w:hint="eastAsia"/>
                <w:color w:val="000000" w:themeColor="text1"/>
                <w:sz w:val="28"/>
                <w:szCs w:val="28"/>
              </w:rPr>
              <w:t>新竹縣</w:t>
            </w:r>
            <w:r w:rsidRPr="003A1F45">
              <w:rPr>
                <w:rFonts w:hAnsi="標楷體"/>
                <w:color w:val="000000" w:themeColor="text1"/>
                <w:sz w:val="28"/>
                <w:szCs w:val="28"/>
              </w:rPr>
              <w:t>環保局設備異常情形</w:t>
            </w:r>
            <w:r w:rsidRPr="003A1F45">
              <w:rPr>
                <w:rFonts w:hAnsi="標楷體" w:hint="eastAsia"/>
                <w:color w:val="000000" w:themeColor="text1"/>
                <w:sz w:val="28"/>
                <w:szCs w:val="28"/>
              </w:rPr>
              <w:t>，並持續進行緊急應變措施</w:t>
            </w:r>
            <w:r w:rsidRPr="003A1F45">
              <w:rPr>
                <w:rFonts w:hAnsi="標楷體"/>
                <w:color w:val="000000" w:themeColor="text1"/>
                <w:sz w:val="28"/>
                <w:szCs w:val="28"/>
              </w:rPr>
              <w:t>。</w:t>
            </w:r>
          </w:p>
        </w:tc>
      </w:tr>
      <w:tr w:rsidR="003A1F45" w:rsidRPr="003A1F45" w14:paraId="2957A237" w14:textId="77777777" w:rsidTr="00A01EEF">
        <w:tc>
          <w:tcPr>
            <w:tcW w:w="567" w:type="dxa"/>
            <w:vAlign w:val="center"/>
          </w:tcPr>
          <w:p w14:paraId="4611F6E0" w14:textId="77777777" w:rsidR="00422013" w:rsidRPr="003A1F45" w:rsidRDefault="00422013" w:rsidP="00A01EEF">
            <w:pPr>
              <w:pStyle w:val="af9"/>
              <w:numPr>
                <w:ilvl w:val="0"/>
                <w:numId w:val="35"/>
              </w:numPr>
              <w:spacing w:line="360" w:lineRule="exact"/>
              <w:ind w:leftChars="0"/>
              <w:jc w:val="center"/>
              <w:rPr>
                <w:rFonts w:hAnsi="標楷體"/>
                <w:color w:val="000000" w:themeColor="text1"/>
                <w:sz w:val="28"/>
                <w:szCs w:val="28"/>
              </w:rPr>
            </w:pPr>
          </w:p>
        </w:tc>
        <w:tc>
          <w:tcPr>
            <w:tcW w:w="1843" w:type="dxa"/>
            <w:vAlign w:val="center"/>
          </w:tcPr>
          <w:p w14:paraId="0F5B308C" w14:textId="1EFF5FFC" w:rsidR="00422013" w:rsidRPr="003A1F45" w:rsidRDefault="00422013" w:rsidP="00A01EEF">
            <w:pPr>
              <w:spacing w:line="360" w:lineRule="exact"/>
              <w:jc w:val="center"/>
              <w:rPr>
                <w:rFonts w:hAnsi="標楷體"/>
                <w:color w:val="000000" w:themeColor="text1"/>
                <w:sz w:val="28"/>
                <w:szCs w:val="28"/>
              </w:rPr>
            </w:pPr>
            <w:r w:rsidRPr="003A1F45">
              <w:rPr>
                <w:rFonts w:hAnsi="標楷體"/>
                <w:color w:val="000000" w:themeColor="text1"/>
                <w:sz w:val="28"/>
                <w:szCs w:val="28"/>
              </w:rPr>
              <w:t>17：20</w:t>
            </w:r>
          </w:p>
        </w:tc>
        <w:tc>
          <w:tcPr>
            <w:tcW w:w="6520" w:type="dxa"/>
          </w:tcPr>
          <w:p w14:paraId="38622CA6" w14:textId="6B48A534"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遠東化纖總廠關閉水閘門並完成攔油索放置</w:t>
            </w:r>
            <w:r w:rsidR="00A80431" w:rsidRPr="003A1F45">
              <w:rPr>
                <w:rFonts w:hAnsi="標楷體" w:hint="eastAsia"/>
                <w:color w:val="000000" w:themeColor="text1"/>
                <w:sz w:val="28"/>
                <w:szCs w:val="28"/>
              </w:rPr>
              <w:t>，</w:t>
            </w:r>
            <w:r w:rsidRPr="003A1F45">
              <w:rPr>
                <w:rFonts w:hAnsi="標楷體" w:hint="eastAsia"/>
                <w:color w:val="000000" w:themeColor="text1"/>
                <w:sz w:val="28"/>
                <w:szCs w:val="28"/>
              </w:rPr>
              <w:t>未有污染情形。</w:t>
            </w:r>
          </w:p>
        </w:tc>
      </w:tr>
      <w:tr w:rsidR="003A1F45" w:rsidRPr="003A1F45" w14:paraId="17391DC1" w14:textId="77777777" w:rsidTr="00A01EEF">
        <w:tc>
          <w:tcPr>
            <w:tcW w:w="567" w:type="dxa"/>
            <w:vAlign w:val="center"/>
          </w:tcPr>
          <w:p w14:paraId="3074EA2E" w14:textId="77777777" w:rsidR="00422013" w:rsidRPr="003A1F45" w:rsidRDefault="00422013" w:rsidP="00A01EEF">
            <w:pPr>
              <w:pStyle w:val="af9"/>
              <w:numPr>
                <w:ilvl w:val="0"/>
                <w:numId w:val="35"/>
              </w:numPr>
              <w:spacing w:line="360" w:lineRule="exact"/>
              <w:ind w:leftChars="0"/>
              <w:jc w:val="center"/>
              <w:rPr>
                <w:rFonts w:hAnsi="標楷體"/>
                <w:color w:val="000000" w:themeColor="text1"/>
                <w:sz w:val="28"/>
                <w:szCs w:val="28"/>
              </w:rPr>
            </w:pPr>
          </w:p>
        </w:tc>
        <w:tc>
          <w:tcPr>
            <w:tcW w:w="1843" w:type="dxa"/>
            <w:vAlign w:val="center"/>
          </w:tcPr>
          <w:p w14:paraId="169CDA03" w14:textId="3A38CF49" w:rsidR="00422013" w:rsidRPr="003A1F45" w:rsidRDefault="00422013" w:rsidP="00A01EEF">
            <w:pPr>
              <w:spacing w:line="360" w:lineRule="exact"/>
              <w:jc w:val="center"/>
              <w:rPr>
                <w:rFonts w:hAnsi="標楷體"/>
                <w:color w:val="000000" w:themeColor="text1"/>
                <w:sz w:val="28"/>
                <w:szCs w:val="28"/>
              </w:rPr>
            </w:pPr>
            <w:r w:rsidRPr="003A1F45">
              <w:rPr>
                <w:rFonts w:hAnsi="標楷體"/>
                <w:color w:val="000000" w:themeColor="text1"/>
                <w:sz w:val="28"/>
                <w:szCs w:val="28"/>
              </w:rPr>
              <w:t>17：25</w:t>
            </w:r>
          </w:p>
        </w:tc>
        <w:tc>
          <w:tcPr>
            <w:tcW w:w="6520" w:type="dxa"/>
          </w:tcPr>
          <w:p w14:paraId="1A645C64" w14:textId="77777777"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遠東化纖總廠事故周圍雨水溝及地面吸油</w:t>
            </w:r>
            <w:proofErr w:type="gramStart"/>
            <w:r w:rsidRPr="003A1F45">
              <w:rPr>
                <w:rFonts w:hAnsi="標楷體" w:hint="eastAsia"/>
                <w:color w:val="000000" w:themeColor="text1"/>
                <w:sz w:val="28"/>
                <w:szCs w:val="28"/>
              </w:rPr>
              <w:t>棉滿鋪</w:t>
            </w:r>
            <w:r w:rsidRPr="003A1F45">
              <w:rPr>
                <w:rFonts w:hAnsi="標楷體" w:hint="eastAsia"/>
                <w:color w:val="000000" w:themeColor="text1"/>
                <w:sz w:val="28"/>
                <w:szCs w:val="28"/>
              </w:rPr>
              <w:lastRenderedPageBreak/>
              <w:t>完成</w:t>
            </w:r>
            <w:proofErr w:type="gramEnd"/>
            <w:r w:rsidRPr="003A1F45">
              <w:rPr>
                <w:rFonts w:hAnsi="標楷體" w:hint="eastAsia"/>
                <w:color w:val="000000" w:themeColor="text1"/>
                <w:sz w:val="28"/>
                <w:szCs w:val="28"/>
              </w:rPr>
              <w:t>，並調集</w:t>
            </w:r>
            <w:proofErr w:type="gramStart"/>
            <w:r w:rsidRPr="003A1F45">
              <w:rPr>
                <w:rFonts w:hAnsi="標楷體" w:hint="eastAsia"/>
                <w:color w:val="000000" w:themeColor="text1"/>
                <w:sz w:val="28"/>
                <w:szCs w:val="28"/>
              </w:rPr>
              <w:t>全廠吸油</w:t>
            </w:r>
            <w:proofErr w:type="gramEnd"/>
            <w:r w:rsidRPr="003A1F45">
              <w:rPr>
                <w:rFonts w:hAnsi="標楷體" w:hint="eastAsia"/>
                <w:color w:val="000000" w:themeColor="text1"/>
                <w:sz w:val="28"/>
                <w:szCs w:val="28"/>
              </w:rPr>
              <w:t>棉及攔油索持續吸附更換。</w:t>
            </w:r>
          </w:p>
        </w:tc>
      </w:tr>
      <w:tr w:rsidR="003A1F45" w:rsidRPr="003A1F45" w14:paraId="6D39C378" w14:textId="77777777" w:rsidTr="00A01EEF">
        <w:tc>
          <w:tcPr>
            <w:tcW w:w="567" w:type="dxa"/>
            <w:vAlign w:val="center"/>
          </w:tcPr>
          <w:p w14:paraId="4DF68219" w14:textId="77777777" w:rsidR="00422013" w:rsidRPr="003A1F45" w:rsidRDefault="00422013" w:rsidP="00A01EEF">
            <w:pPr>
              <w:pStyle w:val="af9"/>
              <w:numPr>
                <w:ilvl w:val="0"/>
                <w:numId w:val="35"/>
              </w:numPr>
              <w:spacing w:line="360" w:lineRule="exact"/>
              <w:ind w:leftChars="0"/>
              <w:jc w:val="center"/>
              <w:rPr>
                <w:rFonts w:hAnsi="標楷體"/>
                <w:color w:val="000000" w:themeColor="text1"/>
                <w:sz w:val="28"/>
                <w:szCs w:val="28"/>
              </w:rPr>
            </w:pPr>
          </w:p>
        </w:tc>
        <w:tc>
          <w:tcPr>
            <w:tcW w:w="1843" w:type="dxa"/>
            <w:vAlign w:val="center"/>
          </w:tcPr>
          <w:p w14:paraId="330B38C6" w14:textId="1048A534" w:rsidR="00422013" w:rsidRPr="003A1F45" w:rsidRDefault="00422013" w:rsidP="00A01EEF">
            <w:pPr>
              <w:spacing w:line="360" w:lineRule="exact"/>
              <w:jc w:val="center"/>
              <w:rPr>
                <w:rFonts w:hAnsi="標楷體"/>
                <w:color w:val="000000" w:themeColor="text1"/>
                <w:sz w:val="28"/>
                <w:szCs w:val="28"/>
              </w:rPr>
            </w:pPr>
            <w:r w:rsidRPr="003A1F45">
              <w:rPr>
                <w:rFonts w:hAnsi="標楷體"/>
                <w:color w:val="000000" w:themeColor="text1"/>
                <w:sz w:val="28"/>
                <w:szCs w:val="28"/>
              </w:rPr>
              <w:t>18：20</w:t>
            </w:r>
          </w:p>
        </w:tc>
        <w:tc>
          <w:tcPr>
            <w:tcW w:w="6520" w:type="dxa"/>
          </w:tcPr>
          <w:p w14:paraId="508DDBE5" w14:textId="77777777"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遠東化纖總廠維修人員再至其他</w:t>
            </w:r>
            <w:proofErr w:type="gramStart"/>
            <w:r w:rsidRPr="003A1F45">
              <w:rPr>
                <w:rFonts w:hAnsi="標楷體" w:hint="eastAsia"/>
                <w:color w:val="000000" w:themeColor="text1"/>
                <w:sz w:val="28"/>
                <w:szCs w:val="28"/>
              </w:rPr>
              <w:t>單位待卸閒置</w:t>
            </w:r>
            <w:proofErr w:type="gramEnd"/>
            <w:r w:rsidRPr="003A1F45">
              <w:rPr>
                <w:rFonts w:hAnsi="標楷體" w:hint="eastAsia"/>
                <w:color w:val="000000" w:themeColor="text1"/>
                <w:sz w:val="28"/>
                <w:szCs w:val="28"/>
              </w:rPr>
              <w:t>閥</w:t>
            </w:r>
            <w:proofErr w:type="gramStart"/>
            <w:r w:rsidRPr="003A1F45">
              <w:rPr>
                <w:rFonts w:hAnsi="標楷體" w:hint="eastAsia"/>
                <w:color w:val="000000" w:themeColor="text1"/>
                <w:sz w:val="28"/>
                <w:szCs w:val="28"/>
              </w:rPr>
              <w:t>門軸套</w:t>
            </w:r>
            <w:proofErr w:type="gramEnd"/>
            <w:r w:rsidRPr="003A1F45">
              <w:rPr>
                <w:rFonts w:hAnsi="標楷體" w:hint="eastAsia"/>
                <w:color w:val="000000" w:themeColor="text1"/>
                <w:sz w:val="28"/>
                <w:szCs w:val="28"/>
              </w:rPr>
              <w:t>。</w:t>
            </w:r>
          </w:p>
        </w:tc>
      </w:tr>
      <w:tr w:rsidR="003A1F45" w:rsidRPr="003A1F45" w14:paraId="4E7867DF" w14:textId="77777777" w:rsidTr="00A01EEF">
        <w:tc>
          <w:tcPr>
            <w:tcW w:w="567" w:type="dxa"/>
            <w:vAlign w:val="center"/>
          </w:tcPr>
          <w:p w14:paraId="1A6FCC59" w14:textId="77777777" w:rsidR="00422013" w:rsidRPr="003A1F45" w:rsidRDefault="00422013" w:rsidP="00A01EEF">
            <w:pPr>
              <w:pStyle w:val="af9"/>
              <w:numPr>
                <w:ilvl w:val="0"/>
                <w:numId w:val="35"/>
              </w:numPr>
              <w:spacing w:line="360" w:lineRule="exact"/>
              <w:ind w:leftChars="0"/>
              <w:jc w:val="center"/>
              <w:rPr>
                <w:rFonts w:hAnsi="標楷體"/>
                <w:color w:val="000000" w:themeColor="text1"/>
                <w:sz w:val="28"/>
                <w:szCs w:val="28"/>
              </w:rPr>
            </w:pPr>
          </w:p>
        </w:tc>
        <w:tc>
          <w:tcPr>
            <w:tcW w:w="1843" w:type="dxa"/>
            <w:vAlign w:val="center"/>
          </w:tcPr>
          <w:p w14:paraId="711FA360" w14:textId="04E9DA7E" w:rsidR="00422013" w:rsidRPr="003A1F45" w:rsidRDefault="00422013" w:rsidP="00A01EEF">
            <w:pPr>
              <w:spacing w:line="360" w:lineRule="exact"/>
              <w:jc w:val="center"/>
              <w:rPr>
                <w:rFonts w:hAnsi="標楷體"/>
                <w:color w:val="000000" w:themeColor="text1"/>
                <w:sz w:val="28"/>
                <w:szCs w:val="28"/>
              </w:rPr>
            </w:pPr>
            <w:r w:rsidRPr="003A1F45">
              <w:rPr>
                <w:rFonts w:hAnsi="標楷體"/>
                <w:color w:val="000000" w:themeColor="text1"/>
                <w:sz w:val="28"/>
                <w:szCs w:val="28"/>
              </w:rPr>
              <w:t>18：50</w:t>
            </w:r>
          </w:p>
        </w:tc>
        <w:tc>
          <w:tcPr>
            <w:tcW w:w="6520" w:type="dxa"/>
          </w:tcPr>
          <w:p w14:paraId="65CB974E" w14:textId="77777777"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拆卸閒置閥</w:t>
            </w:r>
            <w:proofErr w:type="gramStart"/>
            <w:r w:rsidRPr="003A1F45">
              <w:rPr>
                <w:rFonts w:hAnsi="標楷體" w:hint="eastAsia"/>
                <w:color w:val="000000" w:themeColor="text1"/>
                <w:sz w:val="28"/>
                <w:szCs w:val="28"/>
              </w:rPr>
              <w:t>門軸套</w:t>
            </w:r>
            <w:proofErr w:type="gramEnd"/>
            <w:r w:rsidRPr="003A1F45">
              <w:rPr>
                <w:rFonts w:hAnsi="標楷體" w:hint="eastAsia"/>
                <w:color w:val="000000" w:themeColor="text1"/>
                <w:sz w:val="28"/>
                <w:szCs w:val="28"/>
              </w:rPr>
              <w:t>後發現尺寸不合無法套用，此時確認</w:t>
            </w:r>
            <w:proofErr w:type="gramStart"/>
            <w:r w:rsidRPr="003A1F45">
              <w:rPr>
                <w:rFonts w:hAnsi="標楷體" w:hint="eastAsia"/>
                <w:color w:val="000000" w:themeColor="text1"/>
                <w:sz w:val="28"/>
                <w:szCs w:val="28"/>
              </w:rPr>
              <w:t>進口閥已無</w:t>
            </w:r>
            <w:proofErr w:type="gramEnd"/>
            <w:r w:rsidRPr="003A1F45">
              <w:rPr>
                <w:rFonts w:hAnsi="標楷體" w:hint="eastAsia"/>
                <w:color w:val="000000" w:themeColor="text1"/>
                <w:sz w:val="28"/>
                <w:szCs w:val="28"/>
              </w:rPr>
              <w:t>關閉可能，各相關單位開始準備停車安全作業。</w:t>
            </w:r>
          </w:p>
        </w:tc>
      </w:tr>
      <w:tr w:rsidR="003A1F45" w:rsidRPr="003A1F45" w14:paraId="3B5C7E30" w14:textId="77777777" w:rsidTr="00A01EEF">
        <w:tc>
          <w:tcPr>
            <w:tcW w:w="567" w:type="dxa"/>
            <w:vAlign w:val="center"/>
          </w:tcPr>
          <w:p w14:paraId="51265EB0" w14:textId="77777777" w:rsidR="00422013" w:rsidRPr="003A1F45" w:rsidRDefault="00422013" w:rsidP="00A01EEF">
            <w:pPr>
              <w:pStyle w:val="af9"/>
              <w:numPr>
                <w:ilvl w:val="0"/>
                <w:numId w:val="35"/>
              </w:numPr>
              <w:spacing w:line="360" w:lineRule="exact"/>
              <w:ind w:leftChars="0"/>
              <w:jc w:val="center"/>
              <w:rPr>
                <w:rFonts w:hAnsi="標楷體"/>
                <w:color w:val="000000" w:themeColor="text1"/>
                <w:sz w:val="28"/>
                <w:szCs w:val="28"/>
              </w:rPr>
            </w:pPr>
          </w:p>
        </w:tc>
        <w:tc>
          <w:tcPr>
            <w:tcW w:w="1843" w:type="dxa"/>
            <w:vAlign w:val="center"/>
          </w:tcPr>
          <w:p w14:paraId="34881A45" w14:textId="4DFF2B21" w:rsidR="00422013" w:rsidRPr="003A1F45" w:rsidRDefault="00422013" w:rsidP="00A01EEF">
            <w:pPr>
              <w:spacing w:line="360" w:lineRule="exact"/>
              <w:jc w:val="center"/>
              <w:rPr>
                <w:rFonts w:hAnsi="標楷體"/>
                <w:color w:val="000000" w:themeColor="text1"/>
                <w:sz w:val="28"/>
                <w:szCs w:val="28"/>
              </w:rPr>
            </w:pPr>
            <w:r w:rsidRPr="003A1F45">
              <w:rPr>
                <w:rFonts w:hAnsi="標楷體"/>
                <w:color w:val="000000" w:themeColor="text1"/>
                <w:sz w:val="28"/>
                <w:szCs w:val="28"/>
              </w:rPr>
              <w:t>19：00</w:t>
            </w:r>
          </w:p>
        </w:tc>
        <w:tc>
          <w:tcPr>
            <w:tcW w:w="6520" w:type="dxa"/>
          </w:tcPr>
          <w:p w14:paraId="6464A4DA" w14:textId="3C3EAB29"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遠東化纖總廠人員仍持續在洩漏處置周圍執行安全戒護。</w:t>
            </w:r>
          </w:p>
          <w:p w14:paraId="04152C98" w14:textId="5CF6A2FE"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陸續安全停爐</w:t>
            </w:r>
            <w:proofErr w:type="gramStart"/>
            <w:r w:rsidRPr="003A1F45">
              <w:rPr>
                <w:rFonts w:hAnsi="標楷體" w:hint="eastAsia"/>
                <w:color w:val="000000" w:themeColor="text1"/>
                <w:sz w:val="28"/>
                <w:szCs w:val="28"/>
              </w:rPr>
              <w:t>及停熱媒</w:t>
            </w:r>
            <w:proofErr w:type="gramEnd"/>
            <w:r w:rsidRPr="003A1F45">
              <w:rPr>
                <w:rFonts w:hAnsi="標楷體" w:hint="eastAsia"/>
                <w:color w:val="000000" w:themeColor="text1"/>
                <w:sz w:val="28"/>
                <w:szCs w:val="28"/>
              </w:rPr>
              <w:t>泵浦，避免爐體</w:t>
            </w:r>
            <w:proofErr w:type="gramStart"/>
            <w:r w:rsidRPr="003A1F45">
              <w:rPr>
                <w:rFonts w:hAnsi="標楷體" w:hint="eastAsia"/>
                <w:color w:val="000000" w:themeColor="text1"/>
                <w:sz w:val="28"/>
                <w:szCs w:val="28"/>
              </w:rPr>
              <w:t>因蓄熱</w:t>
            </w:r>
            <w:proofErr w:type="gramEnd"/>
            <w:r w:rsidRPr="003A1F45">
              <w:rPr>
                <w:rFonts w:hAnsi="標楷體" w:hint="eastAsia"/>
                <w:color w:val="000000" w:themeColor="text1"/>
                <w:sz w:val="28"/>
                <w:szCs w:val="28"/>
              </w:rPr>
              <w:t>而讓熱媒有汽化的危險發生。</w:t>
            </w:r>
          </w:p>
        </w:tc>
      </w:tr>
      <w:tr w:rsidR="003A1F45" w:rsidRPr="003A1F45" w14:paraId="40A6F4EB" w14:textId="77777777" w:rsidTr="00A01EEF">
        <w:tc>
          <w:tcPr>
            <w:tcW w:w="567" w:type="dxa"/>
            <w:vAlign w:val="center"/>
          </w:tcPr>
          <w:p w14:paraId="7979EF09" w14:textId="77777777" w:rsidR="00422013" w:rsidRPr="003A1F45" w:rsidRDefault="00422013" w:rsidP="00A01EEF">
            <w:pPr>
              <w:pStyle w:val="af9"/>
              <w:numPr>
                <w:ilvl w:val="0"/>
                <w:numId w:val="35"/>
              </w:numPr>
              <w:spacing w:line="360" w:lineRule="exact"/>
              <w:ind w:leftChars="0"/>
              <w:jc w:val="center"/>
              <w:rPr>
                <w:rFonts w:hAnsi="標楷體"/>
                <w:b/>
                <w:bCs/>
                <w:color w:val="000000" w:themeColor="text1"/>
                <w:sz w:val="28"/>
                <w:szCs w:val="28"/>
              </w:rPr>
            </w:pPr>
          </w:p>
        </w:tc>
        <w:tc>
          <w:tcPr>
            <w:tcW w:w="1843" w:type="dxa"/>
            <w:vAlign w:val="center"/>
          </w:tcPr>
          <w:p w14:paraId="515E85B2" w14:textId="0D96E8BD" w:rsidR="00422013" w:rsidRPr="003A1F45" w:rsidRDefault="00422013" w:rsidP="00A01EEF">
            <w:pPr>
              <w:spacing w:line="360" w:lineRule="exact"/>
              <w:jc w:val="center"/>
              <w:rPr>
                <w:rFonts w:hAnsi="標楷體"/>
                <w:color w:val="000000" w:themeColor="text1"/>
                <w:sz w:val="28"/>
                <w:szCs w:val="28"/>
              </w:rPr>
            </w:pPr>
            <w:r w:rsidRPr="003A1F45">
              <w:rPr>
                <w:rFonts w:hAnsi="標楷體"/>
                <w:b/>
                <w:bCs/>
                <w:color w:val="000000" w:themeColor="text1"/>
                <w:sz w:val="28"/>
                <w:szCs w:val="28"/>
              </w:rPr>
              <w:t>19：25</w:t>
            </w:r>
            <w:r w:rsidRPr="003A1F45">
              <w:rPr>
                <w:rFonts w:hAnsi="標楷體"/>
                <w:color w:val="000000" w:themeColor="text1"/>
                <w:sz w:val="28"/>
                <w:szCs w:val="28"/>
              </w:rPr>
              <w:br/>
            </w:r>
            <w:r w:rsidRPr="003A1F45">
              <w:rPr>
                <w:rFonts w:hAnsi="標楷體"/>
                <w:b/>
                <w:bCs/>
                <w:color w:val="000000" w:themeColor="text1"/>
                <w:sz w:val="28"/>
                <w:szCs w:val="28"/>
              </w:rPr>
              <w:t>(</w:t>
            </w:r>
            <w:r w:rsidR="002F0A2E" w:rsidRPr="003A1F45">
              <w:rPr>
                <w:rFonts w:hAnsi="標楷體" w:hint="eastAsia"/>
                <w:b/>
                <w:bCs/>
                <w:color w:val="000000" w:themeColor="text1"/>
                <w:sz w:val="28"/>
                <w:szCs w:val="28"/>
              </w:rPr>
              <w:t>新竹縣</w:t>
            </w:r>
            <w:r w:rsidRPr="003A1F45">
              <w:rPr>
                <w:rFonts w:hAnsi="標楷體"/>
                <w:b/>
                <w:bCs/>
                <w:color w:val="000000" w:themeColor="text1"/>
                <w:sz w:val="28"/>
                <w:szCs w:val="28"/>
              </w:rPr>
              <w:t>環保局到場</w:t>
            </w:r>
            <w:proofErr w:type="gramStart"/>
            <w:r w:rsidRPr="003A1F45">
              <w:rPr>
                <w:rFonts w:hAnsi="標楷體"/>
                <w:b/>
                <w:bCs/>
                <w:color w:val="000000" w:themeColor="text1"/>
                <w:sz w:val="28"/>
                <w:szCs w:val="28"/>
              </w:rPr>
              <w:t>）</w:t>
            </w:r>
            <w:proofErr w:type="gramEnd"/>
          </w:p>
        </w:tc>
        <w:tc>
          <w:tcPr>
            <w:tcW w:w="6520" w:type="dxa"/>
          </w:tcPr>
          <w:p w14:paraId="323BF15B" w14:textId="7EF922B6"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民眾向</w:t>
            </w:r>
            <w:r w:rsidR="00630D83" w:rsidRPr="003A1F45">
              <w:rPr>
                <w:rFonts w:hAnsi="標楷體" w:hint="eastAsia"/>
                <w:color w:val="000000" w:themeColor="text1"/>
                <w:sz w:val="28"/>
                <w:szCs w:val="28"/>
              </w:rPr>
              <w:t>新竹縣環保局</w:t>
            </w:r>
            <w:r w:rsidRPr="003A1F45">
              <w:rPr>
                <w:rFonts w:hAnsi="標楷體" w:hint="eastAsia"/>
                <w:color w:val="000000" w:themeColor="text1"/>
                <w:sz w:val="28"/>
                <w:szCs w:val="28"/>
              </w:rPr>
              <w:t>通報遠東化纖總</w:t>
            </w:r>
            <w:r w:rsidR="00630D83" w:rsidRPr="003A1F45">
              <w:rPr>
                <w:rFonts w:hAnsi="標楷體" w:hint="eastAsia"/>
                <w:color w:val="000000" w:themeColor="text1"/>
                <w:sz w:val="28"/>
                <w:szCs w:val="28"/>
              </w:rPr>
              <w:t>廠</w:t>
            </w:r>
            <w:r w:rsidRPr="003A1F45">
              <w:rPr>
                <w:rFonts w:hAnsi="標楷體" w:hint="eastAsia"/>
                <w:color w:val="000000" w:themeColor="text1"/>
                <w:sz w:val="28"/>
                <w:szCs w:val="28"/>
              </w:rPr>
              <w:t>異味，</w:t>
            </w:r>
            <w:r w:rsidR="00630D83" w:rsidRPr="003A1F45">
              <w:rPr>
                <w:rFonts w:hAnsi="標楷體" w:hint="eastAsia"/>
                <w:color w:val="000000" w:themeColor="text1"/>
                <w:sz w:val="28"/>
                <w:szCs w:val="28"/>
              </w:rPr>
              <w:t>該局</w:t>
            </w:r>
            <w:r w:rsidRPr="003A1F45">
              <w:rPr>
                <w:rFonts w:hAnsi="標楷體" w:hint="eastAsia"/>
                <w:color w:val="000000" w:themeColor="text1"/>
                <w:sz w:val="28"/>
                <w:szCs w:val="28"/>
              </w:rPr>
              <w:t>抵達現場，於廠區周界外下風處有發現異味，現場有</w:t>
            </w:r>
            <w:proofErr w:type="gramStart"/>
            <w:r w:rsidRPr="003A1F45">
              <w:rPr>
                <w:rFonts w:hAnsi="標楷體" w:hint="eastAsia"/>
                <w:color w:val="000000" w:themeColor="text1"/>
                <w:sz w:val="28"/>
                <w:szCs w:val="28"/>
              </w:rPr>
              <w:t>熱媒油洩漏</w:t>
            </w:r>
            <w:proofErr w:type="gramEnd"/>
            <w:r w:rsidRPr="003A1F45">
              <w:rPr>
                <w:rFonts w:hAnsi="標楷體" w:hint="eastAsia"/>
                <w:color w:val="000000" w:themeColor="text1"/>
                <w:sz w:val="28"/>
                <w:szCs w:val="28"/>
              </w:rPr>
              <w:t>並因溫度上升產生異味污染物擴散情形，</w:t>
            </w:r>
            <w:r w:rsidR="00485E0F" w:rsidRPr="003A1F45">
              <w:rPr>
                <w:rFonts w:hAnsi="標楷體" w:hint="eastAsia"/>
                <w:color w:val="000000" w:themeColor="text1"/>
                <w:sz w:val="28"/>
                <w:szCs w:val="28"/>
              </w:rPr>
              <w:t>該</w:t>
            </w:r>
            <w:r w:rsidRPr="003A1F45">
              <w:rPr>
                <w:rFonts w:hAnsi="標楷體" w:hint="eastAsia"/>
                <w:color w:val="000000" w:themeColor="text1"/>
                <w:sz w:val="28"/>
                <w:szCs w:val="28"/>
              </w:rPr>
              <w:t>局於下風處進行空氣</w:t>
            </w:r>
            <w:proofErr w:type="gramStart"/>
            <w:r w:rsidRPr="003A1F45">
              <w:rPr>
                <w:rFonts w:hAnsi="標楷體" w:hint="eastAsia"/>
                <w:color w:val="000000" w:themeColor="text1"/>
                <w:sz w:val="28"/>
                <w:szCs w:val="28"/>
              </w:rPr>
              <w:t>採</w:t>
            </w:r>
            <w:proofErr w:type="gramEnd"/>
            <w:r w:rsidRPr="003A1F45">
              <w:rPr>
                <w:rFonts w:hAnsi="標楷體" w:hint="eastAsia"/>
                <w:color w:val="000000" w:themeColor="text1"/>
                <w:sz w:val="28"/>
                <w:szCs w:val="28"/>
              </w:rPr>
              <w:t>樣，告知該廠人員應盡速排除洩漏情形並於處理完畢後向該局回報</w:t>
            </w:r>
            <w:r w:rsidR="002F0A2E" w:rsidRPr="003A1F45">
              <w:rPr>
                <w:rFonts w:hAnsi="標楷體"/>
                <w:color w:val="000000" w:themeColor="text1"/>
                <w:sz w:val="28"/>
                <w:szCs w:val="28"/>
              </w:rPr>
              <w:t>(</w:t>
            </w:r>
            <w:r w:rsidR="002F0A2E" w:rsidRPr="003A1F45">
              <w:rPr>
                <w:rFonts w:hAnsi="標楷體" w:hint="eastAsia"/>
                <w:b/>
                <w:bCs/>
                <w:color w:val="000000" w:themeColor="text1"/>
                <w:sz w:val="28"/>
                <w:szCs w:val="28"/>
              </w:rPr>
              <w:t>新竹縣環保局人員於</w:t>
            </w:r>
            <w:r w:rsidR="002F0A2E" w:rsidRPr="003A1F45">
              <w:rPr>
                <w:rFonts w:hAnsi="標楷體"/>
                <w:b/>
                <w:bCs/>
                <w:color w:val="000000" w:themeColor="text1"/>
                <w:sz w:val="28"/>
                <w:szCs w:val="28"/>
              </w:rPr>
              <w:t>20：55離開現場，</w:t>
            </w:r>
            <w:proofErr w:type="gramStart"/>
            <w:r w:rsidR="002F0A2E" w:rsidRPr="003A1F45">
              <w:rPr>
                <w:rFonts w:hAnsi="標楷體"/>
                <w:b/>
                <w:bCs/>
                <w:color w:val="000000" w:themeColor="text1"/>
                <w:sz w:val="28"/>
                <w:szCs w:val="28"/>
              </w:rPr>
              <w:t>在場</w:t>
            </w:r>
            <w:proofErr w:type="gramEnd"/>
            <w:r w:rsidR="002F0A2E" w:rsidRPr="003A1F45">
              <w:rPr>
                <w:rFonts w:hAnsi="標楷體"/>
                <w:b/>
                <w:bCs/>
                <w:color w:val="000000" w:themeColor="text1"/>
                <w:sz w:val="28"/>
                <w:szCs w:val="28"/>
              </w:rPr>
              <w:t>1.5小時</w:t>
            </w:r>
            <w:r w:rsidR="002F0A2E" w:rsidRPr="003A1F45">
              <w:rPr>
                <w:rFonts w:hAnsi="標楷體"/>
                <w:color w:val="000000" w:themeColor="text1"/>
                <w:sz w:val="28"/>
                <w:szCs w:val="28"/>
              </w:rPr>
              <w:t>)</w:t>
            </w:r>
            <w:r w:rsidRPr="003A1F45">
              <w:rPr>
                <w:rFonts w:hAnsi="標楷體" w:hint="eastAsia"/>
                <w:color w:val="000000" w:themeColor="text1"/>
                <w:sz w:val="28"/>
                <w:szCs w:val="28"/>
              </w:rPr>
              <w:t>。</w:t>
            </w:r>
          </w:p>
        </w:tc>
      </w:tr>
      <w:tr w:rsidR="003A1F45" w:rsidRPr="003A1F45" w14:paraId="1D835E28" w14:textId="77777777" w:rsidTr="00A01EEF">
        <w:tc>
          <w:tcPr>
            <w:tcW w:w="567" w:type="dxa"/>
            <w:vAlign w:val="center"/>
          </w:tcPr>
          <w:p w14:paraId="48648826" w14:textId="77777777" w:rsidR="00422013" w:rsidRPr="003A1F45" w:rsidRDefault="00422013" w:rsidP="00A01EEF">
            <w:pPr>
              <w:pStyle w:val="af9"/>
              <w:numPr>
                <w:ilvl w:val="0"/>
                <w:numId w:val="35"/>
              </w:numPr>
              <w:spacing w:line="360" w:lineRule="exact"/>
              <w:ind w:leftChars="0"/>
              <w:jc w:val="center"/>
              <w:rPr>
                <w:rFonts w:hAnsi="標楷體"/>
                <w:b/>
                <w:bCs/>
                <w:color w:val="000000" w:themeColor="text1"/>
                <w:sz w:val="28"/>
                <w:szCs w:val="28"/>
              </w:rPr>
            </w:pPr>
          </w:p>
        </w:tc>
        <w:tc>
          <w:tcPr>
            <w:tcW w:w="1843" w:type="dxa"/>
            <w:vAlign w:val="center"/>
          </w:tcPr>
          <w:p w14:paraId="2EE04F13" w14:textId="55D430E4" w:rsidR="00422013" w:rsidRPr="003A1F45" w:rsidRDefault="00422013" w:rsidP="00A01EEF">
            <w:pPr>
              <w:spacing w:line="360" w:lineRule="exact"/>
              <w:jc w:val="center"/>
              <w:rPr>
                <w:rFonts w:hAnsi="標楷體"/>
                <w:color w:val="000000" w:themeColor="text1"/>
                <w:sz w:val="28"/>
                <w:szCs w:val="28"/>
              </w:rPr>
            </w:pPr>
            <w:r w:rsidRPr="003A1F45">
              <w:rPr>
                <w:rFonts w:hAnsi="標楷體"/>
                <w:b/>
                <w:bCs/>
                <w:color w:val="000000" w:themeColor="text1"/>
                <w:sz w:val="28"/>
                <w:szCs w:val="28"/>
              </w:rPr>
              <w:t>21：26</w:t>
            </w:r>
            <w:r w:rsidRPr="003A1F45">
              <w:rPr>
                <w:rFonts w:hAnsi="標楷體"/>
                <w:color w:val="000000" w:themeColor="text1"/>
                <w:sz w:val="28"/>
                <w:szCs w:val="28"/>
              </w:rPr>
              <w:br/>
            </w:r>
            <w:r w:rsidRPr="003A1F45">
              <w:rPr>
                <w:rFonts w:hAnsi="標楷體"/>
                <w:b/>
                <w:bCs/>
                <w:color w:val="000000" w:themeColor="text1"/>
                <w:sz w:val="28"/>
                <w:szCs w:val="28"/>
              </w:rPr>
              <w:t>(火災發生)</w:t>
            </w:r>
          </w:p>
        </w:tc>
        <w:tc>
          <w:tcPr>
            <w:tcW w:w="6520" w:type="dxa"/>
          </w:tcPr>
          <w:p w14:paraId="6E466451" w14:textId="36B5AF88"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現場疑似</w:t>
            </w:r>
            <w:proofErr w:type="gramStart"/>
            <w:r w:rsidRPr="003A1F45">
              <w:rPr>
                <w:rFonts w:hAnsi="標楷體" w:hint="eastAsia"/>
                <w:color w:val="000000" w:themeColor="text1"/>
                <w:sz w:val="28"/>
                <w:szCs w:val="28"/>
              </w:rPr>
              <w:t>熱媒油持續</w:t>
            </w:r>
            <w:proofErr w:type="gramEnd"/>
            <w:r w:rsidRPr="003A1F45">
              <w:rPr>
                <w:rFonts w:hAnsi="標楷體" w:hint="eastAsia"/>
                <w:color w:val="000000" w:themeColor="text1"/>
                <w:sz w:val="28"/>
                <w:szCs w:val="28"/>
              </w:rPr>
              <w:t>洩漏之熱氣，將</w:t>
            </w:r>
            <w:proofErr w:type="gramStart"/>
            <w:r w:rsidRPr="003A1F45">
              <w:rPr>
                <w:rFonts w:hAnsi="標楷體" w:hint="eastAsia"/>
                <w:color w:val="000000" w:themeColor="text1"/>
                <w:sz w:val="28"/>
                <w:szCs w:val="28"/>
              </w:rPr>
              <w:t>泵浦區上方</w:t>
            </w:r>
            <w:proofErr w:type="gramEnd"/>
            <w:r w:rsidRPr="003A1F45">
              <w:rPr>
                <w:rFonts w:hAnsi="標楷體" w:hint="eastAsia"/>
                <w:color w:val="000000" w:themeColor="text1"/>
                <w:sz w:val="28"/>
                <w:szCs w:val="28"/>
              </w:rPr>
              <w:t>電纜</w:t>
            </w:r>
            <w:proofErr w:type="gramStart"/>
            <w:r w:rsidRPr="003A1F45">
              <w:rPr>
                <w:rFonts w:hAnsi="標楷體" w:hint="eastAsia"/>
                <w:color w:val="000000" w:themeColor="text1"/>
                <w:sz w:val="28"/>
                <w:szCs w:val="28"/>
              </w:rPr>
              <w:t>燻</w:t>
            </w:r>
            <w:proofErr w:type="gramEnd"/>
            <w:r w:rsidRPr="003A1F45">
              <w:rPr>
                <w:rFonts w:hAnsi="標楷體" w:hint="eastAsia"/>
                <w:color w:val="000000" w:themeColor="text1"/>
                <w:sz w:val="28"/>
                <w:szCs w:val="28"/>
              </w:rPr>
              <w:t>融，造成線路短路火花，引燃持續洩漏之</w:t>
            </w:r>
            <w:proofErr w:type="gramStart"/>
            <w:r w:rsidRPr="003A1F45">
              <w:rPr>
                <w:rFonts w:hAnsi="標楷體" w:hint="eastAsia"/>
                <w:color w:val="000000" w:themeColor="text1"/>
                <w:sz w:val="28"/>
                <w:szCs w:val="28"/>
              </w:rPr>
              <w:t>熱媒油</w:t>
            </w:r>
            <w:proofErr w:type="gramEnd"/>
            <w:r w:rsidRPr="003A1F45">
              <w:rPr>
                <w:rFonts w:hAnsi="標楷體" w:hint="eastAsia"/>
                <w:color w:val="000000" w:themeColor="text1"/>
                <w:sz w:val="28"/>
                <w:szCs w:val="28"/>
              </w:rPr>
              <w:t>，</w:t>
            </w:r>
            <w:r w:rsidRPr="003A1F45">
              <w:rPr>
                <w:rFonts w:hAnsi="標楷體" w:hint="eastAsia"/>
                <w:b/>
                <w:bCs/>
                <w:color w:val="000000" w:themeColor="text1"/>
                <w:sz w:val="28"/>
                <w:szCs w:val="28"/>
                <w:u w:val="single"/>
              </w:rPr>
              <w:t>遠東化纖總廠發生</w:t>
            </w:r>
            <w:r w:rsidR="00630D83" w:rsidRPr="003A1F45">
              <w:rPr>
                <w:rFonts w:hAnsi="標楷體" w:hint="eastAsia"/>
                <w:b/>
                <w:bCs/>
                <w:color w:val="000000" w:themeColor="text1"/>
                <w:sz w:val="28"/>
                <w:szCs w:val="28"/>
                <w:u w:val="single"/>
              </w:rPr>
              <w:t>火災</w:t>
            </w:r>
            <w:r w:rsidRPr="003A1F45">
              <w:rPr>
                <w:rFonts w:hAnsi="標楷體" w:hint="eastAsia"/>
                <w:b/>
                <w:bCs/>
                <w:color w:val="000000" w:themeColor="text1"/>
                <w:sz w:val="28"/>
                <w:szCs w:val="28"/>
                <w:u w:val="single"/>
              </w:rPr>
              <w:t>時現場立即斷電救災並通報消防隊進廠協助滅火</w:t>
            </w:r>
            <w:r w:rsidRPr="003A1F45">
              <w:rPr>
                <w:rFonts w:hAnsi="標楷體" w:hint="eastAsia"/>
                <w:color w:val="000000" w:themeColor="text1"/>
                <w:sz w:val="28"/>
                <w:szCs w:val="28"/>
              </w:rPr>
              <w:t>。</w:t>
            </w:r>
          </w:p>
        </w:tc>
      </w:tr>
      <w:tr w:rsidR="003A1F45" w:rsidRPr="003A1F45" w14:paraId="301906E3" w14:textId="77777777" w:rsidTr="00A01EEF">
        <w:tc>
          <w:tcPr>
            <w:tcW w:w="567" w:type="dxa"/>
            <w:vAlign w:val="center"/>
          </w:tcPr>
          <w:p w14:paraId="38EEF1B5" w14:textId="77777777" w:rsidR="00422013" w:rsidRPr="003A1F45" w:rsidRDefault="00422013" w:rsidP="00A01EEF">
            <w:pPr>
              <w:pStyle w:val="af9"/>
              <w:numPr>
                <w:ilvl w:val="0"/>
                <w:numId w:val="35"/>
              </w:numPr>
              <w:spacing w:line="360" w:lineRule="exact"/>
              <w:ind w:leftChars="0"/>
              <w:jc w:val="center"/>
              <w:rPr>
                <w:rFonts w:hAnsi="標楷體"/>
                <w:b/>
                <w:bCs/>
                <w:color w:val="000000" w:themeColor="text1"/>
                <w:sz w:val="28"/>
                <w:szCs w:val="28"/>
              </w:rPr>
            </w:pPr>
          </w:p>
        </w:tc>
        <w:tc>
          <w:tcPr>
            <w:tcW w:w="1843" w:type="dxa"/>
            <w:vAlign w:val="center"/>
          </w:tcPr>
          <w:p w14:paraId="01FC9455" w14:textId="11B64EC1" w:rsidR="00422013" w:rsidRPr="003A1F45" w:rsidRDefault="00422013" w:rsidP="00A01EEF">
            <w:pPr>
              <w:spacing w:line="360" w:lineRule="exact"/>
              <w:jc w:val="center"/>
              <w:rPr>
                <w:rFonts w:hAnsi="標楷體"/>
                <w:b/>
                <w:bCs/>
                <w:color w:val="000000" w:themeColor="text1"/>
                <w:sz w:val="28"/>
                <w:szCs w:val="28"/>
              </w:rPr>
            </w:pPr>
            <w:r w:rsidRPr="003A1F45">
              <w:rPr>
                <w:rFonts w:hAnsi="標楷體"/>
                <w:b/>
                <w:bCs/>
                <w:color w:val="000000" w:themeColor="text1"/>
                <w:sz w:val="28"/>
                <w:szCs w:val="28"/>
              </w:rPr>
              <w:t>22：10</w:t>
            </w:r>
            <w:r w:rsidRPr="003A1F45">
              <w:rPr>
                <w:rFonts w:hAnsi="標楷體"/>
                <w:b/>
                <w:bCs/>
                <w:color w:val="000000" w:themeColor="text1"/>
                <w:sz w:val="28"/>
                <w:szCs w:val="28"/>
              </w:rPr>
              <w:br/>
              <w:t>（</w:t>
            </w:r>
            <w:r w:rsidR="002F0A2E" w:rsidRPr="003A1F45">
              <w:rPr>
                <w:rFonts w:hAnsi="標楷體" w:hint="eastAsia"/>
                <w:b/>
                <w:bCs/>
                <w:color w:val="000000" w:themeColor="text1"/>
                <w:sz w:val="28"/>
                <w:szCs w:val="28"/>
              </w:rPr>
              <w:t>新竹縣</w:t>
            </w:r>
            <w:r w:rsidRPr="003A1F45">
              <w:rPr>
                <w:rFonts w:hAnsi="標楷體"/>
                <w:b/>
                <w:bCs/>
                <w:color w:val="000000" w:themeColor="text1"/>
                <w:sz w:val="28"/>
                <w:szCs w:val="28"/>
              </w:rPr>
              <w:t>環保局二度到場）</w:t>
            </w:r>
          </w:p>
        </w:tc>
        <w:tc>
          <w:tcPr>
            <w:tcW w:w="6520" w:type="dxa"/>
          </w:tcPr>
          <w:p w14:paraId="51D33EB2" w14:textId="38A1F79E"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因火勢造成異味影響範圍擴大，民眾於社群及通訊軟體大量討論</w:t>
            </w:r>
            <w:r w:rsidRPr="003A1F45">
              <w:rPr>
                <w:rFonts w:hAnsi="標楷體"/>
                <w:color w:val="000000" w:themeColor="text1"/>
                <w:sz w:val="28"/>
                <w:szCs w:val="28"/>
              </w:rPr>
              <w:t>(含竹北地區居民)，</w:t>
            </w:r>
            <w:r w:rsidR="00485E0F" w:rsidRPr="003A1F45">
              <w:rPr>
                <w:rFonts w:hAnsi="標楷體" w:hint="eastAsia"/>
                <w:color w:val="000000" w:themeColor="text1"/>
                <w:sz w:val="28"/>
                <w:szCs w:val="28"/>
              </w:rPr>
              <w:t>新竹縣</w:t>
            </w:r>
            <w:r w:rsidRPr="003A1F45">
              <w:rPr>
                <w:rFonts w:hAnsi="標楷體" w:hint="eastAsia"/>
                <w:color w:val="000000" w:themeColor="text1"/>
                <w:sz w:val="28"/>
                <w:szCs w:val="28"/>
              </w:rPr>
              <w:t>環保局局長率空</w:t>
            </w:r>
            <w:r w:rsidR="00630D83" w:rsidRPr="003A1F45">
              <w:rPr>
                <w:rFonts w:hAnsi="標楷體" w:hint="eastAsia"/>
                <w:color w:val="000000" w:themeColor="text1"/>
                <w:sz w:val="28"/>
                <w:szCs w:val="28"/>
              </w:rPr>
              <w:t>氣</w:t>
            </w:r>
            <w:r w:rsidRPr="003A1F45">
              <w:rPr>
                <w:rFonts w:hAnsi="標楷體" w:hint="eastAsia"/>
                <w:color w:val="000000" w:themeColor="text1"/>
                <w:sz w:val="28"/>
                <w:szCs w:val="28"/>
              </w:rPr>
              <w:t>污</w:t>
            </w:r>
            <w:r w:rsidR="00630D83" w:rsidRPr="003A1F45">
              <w:rPr>
                <w:rFonts w:hAnsi="標楷體" w:hint="eastAsia"/>
                <w:color w:val="000000" w:themeColor="text1"/>
                <w:sz w:val="28"/>
                <w:szCs w:val="28"/>
              </w:rPr>
              <w:t>染防治</w:t>
            </w:r>
            <w:r w:rsidRPr="003A1F45">
              <w:rPr>
                <w:rFonts w:hAnsi="標楷體" w:hint="eastAsia"/>
                <w:color w:val="000000" w:themeColor="text1"/>
                <w:sz w:val="28"/>
                <w:szCs w:val="28"/>
              </w:rPr>
              <w:t>科科長及稽查人員再次前往現場查看，現場消防人員刻正救災，周界</w:t>
            </w:r>
            <w:proofErr w:type="gramStart"/>
            <w:r w:rsidRPr="003A1F45">
              <w:rPr>
                <w:rFonts w:hAnsi="標楷體" w:hint="eastAsia"/>
                <w:color w:val="000000" w:themeColor="text1"/>
                <w:sz w:val="28"/>
                <w:szCs w:val="28"/>
              </w:rPr>
              <w:t>外可目視</w:t>
            </w:r>
            <w:proofErr w:type="gramEnd"/>
            <w:r w:rsidRPr="003A1F45">
              <w:rPr>
                <w:rFonts w:hAnsi="標楷體" w:hint="eastAsia"/>
                <w:color w:val="000000" w:themeColor="text1"/>
                <w:sz w:val="28"/>
                <w:szCs w:val="28"/>
              </w:rPr>
              <w:t>煙霧伴隨著異味隨風向飄散，</w:t>
            </w:r>
            <w:r w:rsidR="00485E0F" w:rsidRPr="003A1F45">
              <w:rPr>
                <w:rFonts w:hAnsi="標楷體" w:hint="eastAsia"/>
                <w:color w:val="000000" w:themeColor="text1"/>
                <w:sz w:val="28"/>
                <w:szCs w:val="28"/>
              </w:rPr>
              <w:t>該</w:t>
            </w:r>
            <w:r w:rsidRPr="003A1F45">
              <w:rPr>
                <w:rFonts w:hAnsi="標楷體" w:hint="eastAsia"/>
                <w:color w:val="000000" w:themeColor="text1"/>
                <w:sz w:val="28"/>
                <w:szCs w:val="28"/>
              </w:rPr>
              <w:t>局人員持續於周界外下風處監測空氣品質，直至火勢撲滅完現場狀況穩定</w:t>
            </w:r>
            <w:r w:rsidR="002F0A2E" w:rsidRPr="003A1F45">
              <w:rPr>
                <w:rFonts w:hAnsi="標楷體"/>
                <w:color w:val="000000" w:themeColor="text1"/>
                <w:sz w:val="28"/>
                <w:szCs w:val="28"/>
              </w:rPr>
              <w:t>(</w:t>
            </w:r>
            <w:r w:rsidR="00485E0F" w:rsidRPr="003A1F45">
              <w:rPr>
                <w:rFonts w:hAnsi="標楷體" w:hint="eastAsia"/>
                <w:color w:val="000000" w:themeColor="text1"/>
                <w:sz w:val="28"/>
                <w:szCs w:val="28"/>
              </w:rPr>
              <w:t>新竹縣</w:t>
            </w:r>
            <w:r w:rsidR="002F0A2E" w:rsidRPr="003A1F45">
              <w:rPr>
                <w:rFonts w:hAnsi="標楷體" w:hint="eastAsia"/>
                <w:color w:val="000000" w:themeColor="text1"/>
                <w:sz w:val="28"/>
                <w:szCs w:val="28"/>
              </w:rPr>
              <w:t>環保局人員於</w:t>
            </w:r>
            <w:r w:rsidR="002F0A2E" w:rsidRPr="003A1F45">
              <w:rPr>
                <w:rFonts w:hAnsi="標楷體"/>
                <w:color w:val="000000" w:themeColor="text1"/>
                <w:sz w:val="28"/>
                <w:szCs w:val="28"/>
              </w:rPr>
              <w:t>23：50結束巡查)</w:t>
            </w:r>
            <w:r w:rsidRPr="003A1F45">
              <w:rPr>
                <w:rFonts w:hAnsi="標楷體" w:hint="eastAsia"/>
                <w:color w:val="000000" w:themeColor="text1"/>
                <w:sz w:val="28"/>
                <w:szCs w:val="28"/>
              </w:rPr>
              <w:t>。</w:t>
            </w:r>
          </w:p>
        </w:tc>
      </w:tr>
      <w:tr w:rsidR="003A1F45" w:rsidRPr="003A1F45" w14:paraId="64D48096" w14:textId="77777777" w:rsidTr="00A01EEF">
        <w:trPr>
          <w:trHeight w:val="542"/>
        </w:trPr>
        <w:tc>
          <w:tcPr>
            <w:tcW w:w="567" w:type="dxa"/>
            <w:vAlign w:val="center"/>
          </w:tcPr>
          <w:p w14:paraId="5383173E" w14:textId="77777777" w:rsidR="00422013" w:rsidRPr="003A1F45" w:rsidRDefault="00422013" w:rsidP="00A01EEF">
            <w:pPr>
              <w:pStyle w:val="af9"/>
              <w:numPr>
                <w:ilvl w:val="0"/>
                <w:numId w:val="35"/>
              </w:numPr>
              <w:spacing w:line="360" w:lineRule="exact"/>
              <w:ind w:leftChars="0"/>
              <w:jc w:val="center"/>
              <w:rPr>
                <w:rFonts w:hAnsi="標楷體"/>
                <w:color w:val="000000" w:themeColor="text1"/>
                <w:sz w:val="28"/>
                <w:szCs w:val="28"/>
              </w:rPr>
            </w:pPr>
          </w:p>
        </w:tc>
        <w:tc>
          <w:tcPr>
            <w:tcW w:w="1843" w:type="dxa"/>
            <w:vAlign w:val="center"/>
          </w:tcPr>
          <w:p w14:paraId="25CB0DA8" w14:textId="41BB8FA9" w:rsidR="00422013" w:rsidRPr="003A1F45" w:rsidRDefault="00422013" w:rsidP="00A01EEF">
            <w:pPr>
              <w:spacing w:line="360" w:lineRule="exact"/>
              <w:jc w:val="center"/>
              <w:rPr>
                <w:rFonts w:hAnsi="標楷體"/>
                <w:color w:val="000000" w:themeColor="text1"/>
                <w:sz w:val="28"/>
                <w:szCs w:val="28"/>
              </w:rPr>
            </w:pPr>
            <w:r w:rsidRPr="003A1F45">
              <w:rPr>
                <w:rFonts w:hAnsi="標楷體"/>
                <w:color w:val="000000" w:themeColor="text1"/>
                <w:sz w:val="28"/>
                <w:szCs w:val="28"/>
              </w:rPr>
              <w:t>22：50</w:t>
            </w:r>
          </w:p>
        </w:tc>
        <w:tc>
          <w:tcPr>
            <w:tcW w:w="6520" w:type="dxa"/>
            <w:vAlign w:val="center"/>
          </w:tcPr>
          <w:p w14:paraId="79D7BF58" w14:textId="77777777" w:rsidR="00422013" w:rsidRPr="003A1F45" w:rsidRDefault="00422013" w:rsidP="00A01EEF">
            <w:pPr>
              <w:spacing w:line="360" w:lineRule="exact"/>
              <w:rPr>
                <w:rFonts w:hAnsi="標楷體"/>
                <w:color w:val="000000" w:themeColor="text1"/>
                <w:sz w:val="28"/>
                <w:szCs w:val="28"/>
              </w:rPr>
            </w:pPr>
            <w:r w:rsidRPr="003A1F45">
              <w:rPr>
                <w:rFonts w:hAnsi="標楷體" w:hint="eastAsia"/>
                <w:color w:val="000000" w:themeColor="text1"/>
                <w:sz w:val="28"/>
                <w:szCs w:val="28"/>
              </w:rPr>
              <w:t>火勢撲滅</w:t>
            </w:r>
          </w:p>
        </w:tc>
      </w:tr>
    </w:tbl>
    <w:p w14:paraId="4755F0CE" w14:textId="77777777" w:rsidR="00F3376E" w:rsidRPr="003A1F45" w:rsidRDefault="00F3376E" w:rsidP="00F3376E">
      <w:pPr>
        <w:snapToGrid w:val="0"/>
        <w:spacing w:line="240" w:lineRule="atLeast"/>
        <w:rPr>
          <w:rFonts w:hAnsi="標楷體"/>
          <w:color w:val="000000" w:themeColor="text1"/>
          <w:sz w:val="24"/>
          <w:szCs w:val="24"/>
        </w:rPr>
      </w:pPr>
      <w:r w:rsidRPr="003A1F45">
        <w:rPr>
          <w:rFonts w:hAnsi="標楷體"/>
          <w:color w:val="000000" w:themeColor="text1"/>
          <w:sz w:val="24"/>
          <w:szCs w:val="24"/>
        </w:rPr>
        <w:t xml:space="preserve">     資料來源：新竹縣政府。</w:t>
      </w:r>
    </w:p>
    <w:p w14:paraId="4703E168" w14:textId="77777777" w:rsidR="00F3376E" w:rsidRPr="003A1F45" w:rsidRDefault="00F3376E" w:rsidP="00F3376E">
      <w:pPr>
        <w:snapToGrid w:val="0"/>
        <w:spacing w:line="240" w:lineRule="atLeast"/>
        <w:rPr>
          <w:rFonts w:hAnsi="標楷體"/>
          <w:color w:val="000000" w:themeColor="text1"/>
          <w:sz w:val="28"/>
          <w:szCs w:val="28"/>
        </w:rPr>
      </w:pPr>
    </w:p>
    <w:p w14:paraId="7AEB3310" w14:textId="0AFE26AA" w:rsidR="00F3376E" w:rsidRPr="003A1F45" w:rsidRDefault="00E265CD" w:rsidP="00F3376E">
      <w:pPr>
        <w:pStyle w:val="4"/>
        <w:rPr>
          <w:rFonts w:hAnsi="標楷體"/>
          <w:color w:val="000000" w:themeColor="text1"/>
        </w:rPr>
      </w:pPr>
      <w:proofErr w:type="gramStart"/>
      <w:r w:rsidRPr="003A1F45">
        <w:rPr>
          <w:rFonts w:hAnsi="標楷體" w:hint="eastAsia"/>
          <w:b/>
          <w:bCs/>
          <w:color w:val="000000" w:themeColor="text1"/>
        </w:rPr>
        <w:t>惟</w:t>
      </w:r>
      <w:proofErr w:type="gramEnd"/>
      <w:r w:rsidR="00F3376E" w:rsidRPr="003A1F45">
        <w:rPr>
          <w:rFonts w:hAnsi="標楷體" w:hint="eastAsia"/>
          <w:b/>
          <w:bCs/>
          <w:color w:val="000000" w:themeColor="text1"/>
        </w:rPr>
        <w:t>兩局處之</w:t>
      </w:r>
      <w:r w:rsidR="00F3376E" w:rsidRPr="003A1F45">
        <w:rPr>
          <w:rFonts w:hAnsi="標楷體"/>
          <w:b/>
          <w:bCs/>
          <w:color w:val="000000" w:themeColor="text1"/>
        </w:rPr>
        <w:t>應變</w:t>
      </w:r>
      <w:r w:rsidR="00F3376E" w:rsidRPr="003A1F45">
        <w:rPr>
          <w:rFonts w:hAnsi="標楷體" w:hint="eastAsia"/>
          <w:b/>
          <w:bCs/>
          <w:color w:val="000000" w:themeColor="text1"/>
        </w:rPr>
        <w:t>作法</w:t>
      </w:r>
      <w:r w:rsidR="00F3376E" w:rsidRPr="003A1F45">
        <w:rPr>
          <w:rFonts w:hAnsi="標楷體"/>
          <w:b/>
          <w:bCs/>
          <w:color w:val="000000" w:themeColor="text1"/>
        </w:rPr>
        <w:t>各自為政</w:t>
      </w:r>
      <w:r w:rsidR="00F3376E" w:rsidRPr="003A1F45">
        <w:rPr>
          <w:rFonts w:hAnsi="標楷體" w:hint="eastAsia"/>
          <w:b/>
          <w:bCs/>
          <w:color w:val="000000" w:themeColor="text1"/>
        </w:rPr>
        <w:t>，雖先後或同時</w:t>
      </w:r>
      <w:proofErr w:type="gramStart"/>
      <w:r w:rsidR="00F3376E" w:rsidRPr="003A1F45">
        <w:rPr>
          <w:rFonts w:hAnsi="標楷體" w:hint="eastAsia"/>
          <w:b/>
          <w:bCs/>
          <w:color w:val="000000" w:themeColor="text1"/>
        </w:rPr>
        <w:t>在場，然似因</w:t>
      </w:r>
      <w:proofErr w:type="gramEnd"/>
      <w:r w:rsidR="00F3376E" w:rsidRPr="003A1F45">
        <w:rPr>
          <w:rFonts w:hAnsi="標楷體" w:hint="eastAsia"/>
          <w:b/>
          <w:bCs/>
          <w:color w:val="000000" w:themeColor="text1"/>
        </w:rPr>
        <w:t>本位主義未啟動聯合災害應變機制：</w:t>
      </w:r>
    </w:p>
    <w:p w14:paraId="2C12D650" w14:textId="489CB5CA" w:rsidR="00F3376E" w:rsidRPr="003A1F45" w:rsidRDefault="00F3376E" w:rsidP="00F3376E">
      <w:pPr>
        <w:pStyle w:val="5"/>
        <w:rPr>
          <w:rFonts w:hAnsi="標楷體"/>
          <w:color w:val="000000" w:themeColor="text1"/>
        </w:rPr>
      </w:pPr>
      <w:r w:rsidRPr="003A1F45">
        <w:rPr>
          <w:rFonts w:hAnsi="標楷體" w:hint="eastAsia"/>
          <w:b/>
          <w:color w:val="000000" w:themeColor="text1"/>
        </w:rPr>
        <w:lastRenderedPageBreak/>
        <w:t>由前述時序表可知，</w:t>
      </w:r>
      <w:r w:rsidRPr="003A1F45">
        <w:rPr>
          <w:rFonts w:hAnsi="標楷體"/>
          <w:b/>
          <w:color w:val="000000" w:themeColor="text1"/>
        </w:rPr>
        <w:t>新竹縣環保局人員於</w:t>
      </w:r>
      <w:r w:rsidR="00A71DD8" w:rsidRPr="003A1F45">
        <w:rPr>
          <w:rFonts w:hAnsi="標楷體" w:hint="eastAsia"/>
          <w:b/>
          <w:color w:val="000000" w:themeColor="text1"/>
        </w:rPr>
        <w:t>當日</w:t>
      </w:r>
      <w:r w:rsidRPr="003A1F45">
        <w:rPr>
          <w:rFonts w:hAnsi="標楷體"/>
          <w:b/>
          <w:color w:val="000000" w:themeColor="text1"/>
        </w:rPr>
        <w:t>起火前2小時（19時25分）即因民眾</w:t>
      </w:r>
      <w:r w:rsidR="000E1B88" w:rsidRPr="003A1F45">
        <w:rPr>
          <w:rFonts w:hAnsi="標楷體" w:hint="eastAsia"/>
          <w:b/>
          <w:color w:val="000000" w:themeColor="text1"/>
        </w:rPr>
        <w:t>有</w:t>
      </w:r>
      <w:r w:rsidRPr="003A1F45">
        <w:rPr>
          <w:rFonts w:hAnsi="標楷體"/>
          <w:b/>
          <w:color w:val="000000" w:themeColor="text1"/>
        </w:rPr>
        <w:t>陳情異味抵達現場，當時雖尚未起火，然現場熱</w:t>
      </w:r>
      <w:proofErr w:type="gramStart"/>
      <w:r w:rsidRPr="003A1F45">
        <w:rPr>
          <w:rFonts w:hAnsi="標楷體"/>
          <w:b/>
          <w:color w:val="000000" w:themeColor="text1"/>
        </w:rPr>
        <w:t>媒油因</w:t>
      </w:r>
      <w:proofErr w:type="gramEnd"/>
      <w:r w:rsidRPr="003A1F45">
        <w:rPr>
          <w:rFonts w:hAnsi="標楷體"/>
          <w:b/>
          <w:color w:val="000000" w:themeColor="text1"/>
        </w:rPr>
        <w:t>高溫洩漏汽化，異味濃烈且具刺激性，已屬明顯之異常徵兆。</w:t>
      </w:r>
      <w:proofErr w:type="gramStart"/>
      <w:r w:rsidRPr="003A1F45">
        <w:rPr>
          <w:rFonts w:hAnsi="標楷體"/>
          <w:b/>
          <w:color w:val="000000" w:themeColor="text1"/>
        </w:rPr>
        <w:t>惟</w:t>
      </w:r>
      <w:proofErr w:type="gramEnd"/>
      <w:r w:rsidRPr="003A1F45">
        <w:rPr>
          <w:rFonts w:hAnsi="標楷體"/>
          <w:b/>
          <w:color w:val="000000" w:themeColor="text1"/>
        </w:rPr>
        <w:t>稽查</w:t>
      </w:r>
      <w:proofErr w:type="gramStart"/>
      <w:r w:rsidRPr="003A1F45">
        <w:rPr>
          <w:rFonts w:hAnsi="標楷體"/>
          <w:b/>
          <w:color w:val="000000" w:themeColor="text1"/>
        </w:rPr>
        <w:t>人員在場長</w:t>
      </w:r>
      <w:proofErr w:type="gramEnd"/>
      <w:r w:rsidRPr="003A1F45">
        <w:rPr>
          <w:rFonts w:hAnsi="標楷體"/>
          <w:b/>
          <w:color w:val="000000" w:themeColor="text1"/>
        </w:rPr>
        <w:t>達1.5小時，竟僅</w:t>
      </w:r>
      <w:r w:rsidRPr="003A1F45">
        <w:rPr>
          <w:rFonts w:hAnsi="標楷體" w:hint="eastAsia"/>
          <w:b/>
          <w:color w:val="000000" w:themeColor="text1"/>
        </w:rPr>
        <w:t>關注</w:t>
      </w:r>
      <w:r w:rsidRPr="003A1F45">
        <w:rPr>
          <w:rFonts w:hAnsi="標楷體"/>
          <w:b/>
          <w:color w:val="000000" w:themeColor="text1"/>
        </w:rPr>
        <w:t>於空氣污染之</w:t>
      </w:r>
      <w:proofErr w:type="gramStart"/>
      <w:r w:rsidRPr="003A1F45">
        <w:rPr>
          <w:rFonts w:hAnsi="標楷體"/>
          <w:b/>
          <w:color w:val="000000" w:themeColor="text1"/>
        </w:rPr>
        <w:t>採</w:t>
      </w:r>
      <w:proofErr w:type="gramEnd"/>
      <w:r w:rsidRPr="003A1F45">
        <w:rPr>
          <w:rFonts w:hAnsi="標楷體"/>
          <w:b/>
          <w:color w:val="000000" w:themeColor="text1"/>
        </w:rPr>
        <w:t>樣與要求廠商處理，未即時通報消防或</w:t>
      </w:r>
      <w:proofErr w:type="gramStart"/>
      <w:r w:rsidRPr="003A1F45">
        <w:rPr>
          <w:rFonts w:hAnsi="標楷體"/>
          <w:b/>
          <w:color w:val="000000" w:themeColor="text1"/>
        </w:rPr>
        <w:t>勞</w:t>
      </w:r>
      <w:proofErr w:type="gramEnd"/>
      <w:r w:rsidRPr="003A1F45">
        <w:rPr>
          <w:rFonts w:hAnsi="標楷體"/>
          <w:b/>
          <w:color w:val="000000" w:themeColor="text1"/>
        </w:rPr>
        <w:t>政單位介入</w:t>
      </w:r>
      <w:r w:rsidR="00A71DD8" w:rsidRPr="003A1F45">
        <w:rPr>
          <w:rFonts w:hAnsi="標楷體" w:hint="eastAsia"/>
          <w:b/>
          <w:color w:val="000000" w:themeColor="text1"/>
        </w:rPr>
        <w:t>，</w:t>
      </w:r>
      <w:proofErr w:type="gramStart"/>
      <w:r w:rsidR="00A71DD8" w:rsidRPr="003A1F45">
        <w:rPr>
          <w:rFonts w:hAnsi="標楷體" w:hint="eastAsia"/>
          <w:b/>
          <w:color w:val="000000" w:themeColor="text1"/>
        </w:rPr>
        <w:t>嗣</w:t>
      </w:r>
      <w:proofErr w:type="gramEnd"/>
      <w:r w:rsidR="00A71DD8" w:rsidRPr="003A1F45">
        <w:rPr>
          <w:rFonts w:hAnsi="標楷體" w:hint="eastAsia"/>
          <w:b/>
          <w:color w:val="000000" w:themeColor="text1"/>
        </w:rPr>
        <w:t>火災</w:t>
      </w:r>
      <w:r w:rsidR="000E1B88" w:rsidRPr="003A1F45">
        <w:rPr>
          <w:rFonts w:hAnsi="標楷體" w:hint="eastAsia"/>
          <w:b/>
          <w:color w:val="000000" w:themeColor="text1"/>
        </w:rPr>
        <w:t>發生</w:t>
      </w:r>
      <w:r w:rsidR="00A71DD8" w:rsidRPr="003A1F45">
        <w:rPr>
          <w:rFonts w:hAnsi="標楷體" w:hint="eastAsia"/>
          <w:b/>
          <w:color w:val="000000" w:themeColor="text1"/>
        </w:rPr>
        <w:t>後，</w:t>
      </w:r>
      <w:r w:rsidR="00A71DD8" w:rsidRPr="003A1F45">
        <w:rPr>
          <w:rFonts w:hAnsi="標楷體"/>
          <w:b/>
          <w:color w:val="000000" w:themeColor="text1"/>
        </w:rPr>
        <w:t>22</w:t>
      </w:r>
      <w:r w:rsidR="00A71DD8" w:rsidRPr="003A1F45">
        <w:rPr>
          <w:rFonts w:hAnsi="標楷體" w:hint="eastAsia"/>
          <w:b/>
          <w:color w:val="000000" w:themeColor="text1"/>
        </w:rPr>
        <w:t>時</w:t>
      </w:r>
      <w:r w:rsidR="00A71DD8" w:rsidRPr="003A1F45">
        <w:rPr>
          <w:rFonts w:hAnsi="標楷體"/>
          <w:b/>
          <w:color w:val="000000" w:themeColor="text1"/>
        </w:rPr>
        <w:t>10</w:t>
      </w:r>
      <w:r w:rsidR="00A71DD8" w:rsidRPr="003A1F45">
        <w:rPr>
          <w:rFonts w:hAnsi="標楷體" w:hint="eastAsia"/>
          <w:b/>
          <w:color w:val="000000" w:themeColor="text1"/>
        </w:rPr>
        <w:t>分該局局長率員再度到場</w:t>
      </w:r>
      <w:r w:rsidRPr="003A1F45">
        <w:rPr>
          <w:rFonts w:hAnsi="標楷體"/>
          <w:b/>
          <w:color w:val="000000" w:themeColor="text1"/>
        </w:rPr>
        <w:t>。</w:t>
      </w:r>
    </w:p>
    <w:p w14:paraId="69B48B4F" w14:textId="57FBE3D9" w:rsidR="00F3376E" w:rsidRPr="003A1F45" w:rsidRDefault="002209F9" w:rsidP="00F3376E">
      <w:pPr>
        <w:pStyle w:val="5"/>
        <w:rPr>
          <w:rFonts w:hAnsi="標楷體"/>
          <w:color w:val="000000" w:themeColor="text1"/>
        </w:rPr>
      </w:pPr>
      <w:r w:rsidRPr="003A1F45">
        <w:rPr>
          <w:rFonts w:hAnsi="標楷體" w:hint="eastAsia"/>
          <w:color w:val="000000" w:themeColor="text1"/>
        </w:rPr>
        <w:t>而</w:t>
      </w:r>
      <w:r w:rsidR="00F3376E" w:rsidRPr="003A1F45">
        <w:rPr>
          <w:rFonts w:hAnsi="標楷體"/>
          <w:color w:val="000000" w:themeColor="text1"/>
        </w:rPr>
        <w:t>該局事後辯稱：「火災係因外</w:t>
      </w:r>
      <w:proofErr w:type="gramStart"/>
      <w:r w:rsidR="00F3376E" w:rsidRPr="003A1F45">
        <w:rPr>
          <w:rFonts w:hAnsi="標楷體"/>
          <w:color w:val="000000" w:themeColor="text1"/>
        </w:rPr>
        <w:t>洩</w:t>
      </w:r>
      <w:proofErr w:type="gramEnd"/>
      <w:r w:rsidR="00F3376E" w:rsidRPr="003A1F45">
        <w:rPr>
          <w:rFonts w:hAnsi="標楷體"/>
          <w:color w:val="000000" w:themeColor="text1"/>
        </w:rPr>
        <w:t>之</w:t>
      </w:r>
      <w:proofErr w:type="gramStart"/>
      <w:r w:rsidR="00F3376E" w:rsidRPr="003A1F45">
        <w:rPr>
          <w:rFonts w:hAnsi="標楷體"/>
          <w:color w:val="000000" w:themeColor="text1"/>
        </w:rPr>
        <w:t>熱媒油攜帶</w:t>
      </w:r>
      <w:proofErr w:type="gramEnd"/>
      <w:r w:rsidR="00F3376E" w:rsidRPr="003A1F45">
        <w:rPr>
          <w:rFonts w:hAnsi="標楷體"/>
          <w:color w:val="000000" w:themeColor="text1"/>
        </w:rPr>
        <w:t>熱能傳導至其他設備引發短路，</w:t>
      </w:r>
      <w:r w:rsidR="00F3376E" w:rsidRPr="003A1F45">
        <w:rPr>
          <w:rFonts w:hAnsi="標楷體"/>
          <w:b/>
          <w:color w:val="000000" w:themeColor="text1"/>
        </w:rPr>
        <w:t>僅由環保單位根據現場有無發現異味，作為安全判斷標準來通報消防等單位，實務上確有困難</w:t>
      </w:r>
      <w:r w:rsidR="00F3376E" w:rsidRPr="003A1F45">
        <w:rPr>
          <w:rFonts w:hAnsi="標楷體"/>
          <w:color w:val="000000" w:themeColor="text1"/>
        </w:rPr>
        <w:t>」等語；</w:t>
      </w:r>
      <w:proofErr w:type="gramStart"/>
      <w:r w:rsidR="00F3376E" w:rsidRPr="003A1F45">
        <w:rPr>
          <w:rFonts w:hAnsi="標楷體"/>
          <w:b/>
          <w:color w:val="000000" w:themeColor="text1"/>
        </w:rPr>
        <w:t>惟</w:t>
      </w:r>
      <w:proofErr w:type="gramEnd"/>
      <w:r w:rsidR="00F3376E" w:rsidRPr="003A1F45">
        <w:rPr>
          <w:rFonts w:hAnsi="標楷體"/>
          <w:b/>
          <w:color w:val="000000" w:themeColor="text1"/>
        </w:rPr>
        <w:t>環保稽查人員既已身處高風險化工廠域，親見管線異常洩漏與煙霧，若自知缺乏製程安全之危害辨識能力，理應更</w:t>
      </w:r>
      <w:r w:rsidR="00F3376E" w:rsidRPr="003A1F45">
        <w:rPr>
          <w:rFonts w:hAnsi="標楷體" w:hint="eastAsia"/>
          <w:b/>
          <w:color w:val="000000" w:themeColor="text1"/>
        </w:rPr>
        <w:t>有</w:t>
      </w:r>
      <w:r w:rsidR="00F3376E" w:rsidRPr="003A1F45">
        <w:rPr>
          <w:rFonts w:hAnsi="標楷體"/>
          <w:b/>
          <w:color w:val="000000" w:themeColor="text1"/>
        </w:rPr>
        <w:t>危機意識</w:t>
      </w:r>
      <w:r w:rsidR="00F3376E" w:rsidRPr="003A1F45">
        <w:rPr>
          <w:rFonts w:hAnsi="標楷體" w:hint="eastAsia"/>
          <w:b/>
          <w:color w:val="000000" w:themeColor="text1"/>
        </w:rPr>
        <w:t>並採取積極之作法，</w:t>
      </w:r>
      <w:r w:rsidR="00F3376E" w:rsidRPr="003A1F45">
        <w:rPr>
          <w:rFonts w:hAnsi="標楷體"/>
          <w:b/>
          <w:color w:val="000000" w:themeColor="text1"/>
        </w:rPr>
        <w:t>即時通報具備專業之消防機關到場協助研判，</w:t>
      </w:r>
      <w:r w:rsidR="00F3376E" w:rsidRPr="003A1F45">
        <w:rPr>
          <w:rFonts w:hAnsi="標楷體" w:hint="eastAsia"/>
          <w:b/>
          <w:color w:val="000000" w:themeColor="text1"/>
        </w:rPr>
        <w:t>執行</w:t>
      </w:r>
      <w:r w:rsidR="00F3376E" w:rsidRPr="003A1F45">
        <w:rPr>
          <w:rFonts w:hAnsi="標楷體"/>
          <w:b/>
          <w:color w:val="000000" w:themeColor="text1"/>
        </w:rPr>
        <w:t>預防性警戒或斷電措施，而非以「判斷困難」及「非主管權責」為由，僅</w:t>
      </w:r>
      <w:r w:rsidR="00F3376E" w:rsidRPr="003A1F45">
        <w:rPr>
          <w:rFonts w:hAnsi="標楷體" w:hint="eastAsia"/>
          <w:b/>
          <w:color w:val="000000" w:themeColor="text1"/>
        </w:rPr>
        <w:t>負責自身</w:t>
      </w:r>
      <w:r w:rsidR="00F3376E" w:rsidRPr="003A1F45">
        <w:rPr>
          <w:rFonts w:hAnsi="標楷體"/>
          <w:b/>
          <w:color w:val="000000" w:themeColor="text1"/>
        </w:rPr>
        <w:t>環保</w:t>
      </w:r>
      <w:proofErr w:type="gramStart"/>
      <w:r w:rsidR="00F3376E" w:rsidRPr="003A1F45">
        <w:rPr>
          <w:rFonts w:hAnsi="標楷體"/>
          <w:b/>
          <w:color w:val="000000" w:themeColor="text1"/>
        </w:rPr>
        <w:t>採</w:t>
      </w:r>
      <w:proofErr w:type="gramEnd"/>
      <w:r w:rsidR="00F3376E" w:rsidRPr="003A1F45">
        <w:rPr>
          <w:rFonts w:hAnsi="標楷體"/>
          <w:b/>
          <w:color w:val="000000" w:themeColor="text1"/>
        </w:rPr>
        <w:t>樣</w:t>
      </w:r>
      <w:r w:rsidR="00F3376E" w:rsidRPr="003A1F45">
        <w:rPr>
          <w:rFonts w:hAnsi="標楷體" w:hint="eastAsia"/>
          <w:b/>
          <w:color w:val="000000" w:themeColor="text1"/>
        </w:rPr>
        <w:t>任務</w:t>
      </w:r>
      <w:r w:rsidR="00F3376E" w:rsidRPr="003A1F45">
        <w:rPr>
          <w:rFonts w:hAnsi="標楷體"/>
          <w:b/>
          <w:color w:val="000000" w:themeColor="text1"/>
        </w:rPr>
        <w:t>，</w:t>
      </w:r>
      <w:r w:rsidR="00D05D5B" w:rsidRPr="003A1F45">
        <w:rPr>
          <w:rFonts w:hAnsi="標楷體" w:hint="eastAsia"/>
          <w:b/>
          <w:color w:val="000000" w:themeColor="text1"/>
        </w:rPr>
        <w:t>未</w:t>
      </w:r>
      <w:r w:rsidR="00A24622" w:rsidRPr="003A1F45">
        <w:rPr>
          <w:rFonts w:hAnsi="標楷體" w:hint="eastAsia"/>
          <w:b/>
          <w:color w:val="000000" w:themeColor="text1"/>
        </w:rPr>
        <w:t>避免</w:t>
      </w:r>
      <w:r w:rsidR="00F3376E" w:rsidRPr="003A1F45">
        <w:rPr>
          <w:rFonts w:hAnsi="標楷體"/>
          <w:b/>
          <w:color w:val="000000" w:themeColor="text1"/>
        </w:rPr>
        <w:t>災害風險升級。</w:t>
      </w:r>
    </w:p>
    <w:p w14:paraId="4E514425" w14:textId="6ED2D521" w:rsidR="00F3376E" w:rsidRPr="003A1F45" w:rsidRDefault="00F3376E" w:rsidP="00F3376E">
      <w:pPr>
        <w:pStyle w:val="5"/>
        <w:rPr>
          <w:rFonts w:hAnsi="標楷體"/>
          <w:color w:val="000000" w:themeColor="text1"/>
        </w:rPr>
      </w:pPr>
      <w:r w:rsidRPr="003A1F45">
        <w:rPr>
          <w:rFonts w:hAnsi="標楷體"/>
          <w:color w:val="000000" w:themeColor="text1"/>
        </w:rPr>
        <w:t>復</w:t>
      </w:r>
      <w:proofErr w:type="gramStart"/>
      <w:r w:rsidRPr="003A1F45">
        <w:rPr>
          <w:rFonts w:hAnsi="標楷體"/>
          <w:color w:val="000000" w:themeColor="text1"/>
        </w:rPr>
        <w:t>詢</w:t>
      </w:r>
      <w:proofErr w:type="gramEnd"/>
      <w:r w:rsidRPr="003A1F45">
        <w:rPr>
          <w:rFonts w:hAnsi="標楷體"/>
          <w:color w:val="000000" w:themeColor="text1"/>
        </w:rPr>
        <w:t>據新竹縣消防局，倘當時</w:t>
      </w:r>
      <w:r w:rsidR="00A71DD8" w:rsidRPr="003A1F45">
        <w:rPr>
          <w:rFonts w:hAnsi="標楷體" w:hint="eastAsia"/>
          <w:color w:val="000000" w:themeColor="text1"/>
        </w:rPr>
        <w:t>新竹縣</w:t>
      </w:r>
      <w:r w:rsidRPr="003A1F45">
        <w:rPr>
          <w:rFonts w:hAnsi="標楷體"/>
          <w:color w:val="000000" w:themeColor="text1"/>
        </w:rPr>
        <w:t>環保局及時通報，</w:t>
      </w:r>
      <w:r w:rsidR="00A24622" w:rsidRPr="003A1F45">
        <w:rPr>
          <w:rFonts w:hAnsi="標楷體" w:hint="eastAsia"/>
          <w:color w:val="000000" w:themeColor="text1"/>
        </w:rPr>
        <w:t>得</w:t>
      </w:r>
      <w:r w:rsidRPr="003A1F45">
        <w:rPr>
          <w:rFonts w:hAnsi="標楷體"/>
          <w:color w:val="000000" w:themeColor="text1"/>
        </w:rPr>
        <w:t>否有效防範火災</w:t>
      </w:r>
      <w:r w:rsidR="00D05D5B" w:rsidRPr="003A1F45">
        <w:rPr>
          <w:rFonts w:hAnsi="標楷體" w:hint="eastAsia"/>
          <w:color w:val="000000" w:themeColor="text1"/>
        </w:rPr>
        <w:t>一節，</w:t>
      </w:r>
      <w:r w:rsidR="00A71DD8" w:rsidRPr="003A1F45">
        <w:rPr>
          <w:rFonts w:hAnsi="標楷體" w:hint="eastAsia"/>
          <w:color w:val="000000" w:themeColor="text1"/>
        </w:rPr>
        <w:t>該</w:t>
      </w:r>
      <w:r w:rsidR="00A24622" w:rsidRPr="003A1F45">
        <w:rPr>
          <w:rFonts w:hAnsi="標楷體" w:hint="eastAsia"/>
          <w:color w:val="000000" w:themeColor="text1"/>
        </w:rPr>
        <w:t>局並未直接回應，</w:t>
      </w:r>
      <w:r w:rsidR="00207B84" w:rsidRPr="003A1F45">
        <w:rPr>
          <w:rFonts w:hAnsi="標楷體" w:hint="eastAsia"/>
          <w:color w:val="000000" w:themeColor="text1"/>
        </w:rPr>
        <w:t>係</w:t>
      </w:r>
      <w:r w:rsidR="00A24622" w:rsidRPr="003A1F45">
        <w:rPr>
          <w:rFonts w:hAnsi="標楷體"/>
          <w:color w:val="000000" w:themeColor="text1"/>
        </w:rPr>
        <w:t>從自身職責與通報程序角度進行澄清</w:t>
      </w:r>
      <w:r w:rsidR="00A24622" w:rsidRPr="003A1F45">
        <w:rPr>
          <w:rFonts w:hAnsi="標楷體" w:hint="eastAsia"/>
          <w:color w:val="000000" w:themeColor="text1"/>
        </w:rPr>
        <w:t>，相關</w:t>
      </w:r>
      <w:r w:rsidRPr="003A1F45">
        <w:rPr>
          <w:rFonts w:hAnsi="標楷體" w:hint="eastAsia"/>
          <w:color w:val="000000" w:themeColor="text1"/>
        </w:rPr>
        <w:t>說明略</w:t>
      </w:r>
      <w:proofErr w:type="gramStart"/>
      <w:r w:rsidRPr="003A1F45">
        <w:rPr>
          <w:rFonts w:hAnsi="標楷體" w:hint="eastAsia"/>
          <w:color w:val="000000" w:themeColor="text1"/>
        </w:rPr>
        <w:t>以</w:t>
      </w:r>
      <w:proofErr w:type="gramEnd"/>
      <w:r w:rsidRPr="003A1F45">
        <w:rPr>
          <w:rFonts w:hAnsi="標楷體" w:hint="eastAsia"/>
          <w:color w:val="000000" w:themeColor="text1"/>
        </w:rPr>
        <w:t>：</w:t>
      </w:r>
      <w:r w:rsidRPr="003A1F45">
        <w:rPr>
          <w:rFonts w:hAnsi="標楷體"/>
          <w:color w:val="000000" w:themeColor="text1"/>
        </w:rPr>
        <w:t>(1)依當時</w:t>
      </w:r>
      <w:r w:rsidR="007B5FBB" w:rsidRPr="003A1F45">
        <w:rPr>
          <w:rFonts w:hAnsi="標楷體" w:hint="eastAsia"/>
          <w:color w:val="000000" w:themeColor="text1"/>
        </w:rPr>
        <w:t>適用之</w:t>
      </w:r>
      <w:r w:rsidRPr="003A1F45">
        <w:rPr>
          <w:rFonts w:hAnsi="標楷體"/>
          <w:color w:val="000000" w:themeColor="text1"/>
        </w:rPr>
        <w:t>災害緊急通報作業及</w:t>
      </w:r>
      <w:r w:rsidR="000D6A9B" w:rsidRPr="003A1F45">
        <w:rPr>
          <w:rFonts w:hAnsi="標楷體"/>
          <w:color w:val="000000" w:themeColor="text1"/>
        </w:rPr>
        <w:t>「各級消防機關救災救護指揮中心作業規定」</w:t>
      </w:r>
      <w:r w:rsidRPr="003A1F45">
        <w:rPr>
          <w:rFonts w:hAnsi="標楷體"/>
          <w:color w:val="000000" w:themeColor="text1"/>
        </w:rPr>
        <w:t>，</w:t>
      </w:r>
      <w:r w:rsidR="00552228" w:rsidRPr="003A1F45">
        <w:rPr>
          <w:rFonts w:hAnsi="標楷體" w:hint="eastAsia"/>
          <w:color w:val="000000" w:themeColor="text1"/>
        </w:rPr>
        <w:t>地方</w:t>
      </w:r>
      <w:r w:rsidRPr="003A1F45">
        <w:rPr>
          <w:rFonts w:hAnsi="標楷體"/>
          <w:color w:val="000000" w:themeColor="text1"/>
        </w:rPr>
        <w:t>消防局勤務指揮科之通報義務，係以災害性質、災害規模及是否造成人員傷亡作為判斷基準；該案經現場確認未達重大災害通報門檻，尚無須啟動強制向上或跨機關通報程序。</w:t>
      </w:r>
      <w:proofErr w:type="gramStart"/>
      <w:r w:rsidRPr="003A1F45">
        <w:rPr>
          <w:rFonts w:hAnsi="標楷體"/>
          <w:b/>
          <w:bCs w:val="0"/>
          <w:color w:val="000000" w:themeColor="text1"/>
        </w:rPr>
        <w:t>惟</w:t>
      </w:r>
      <w:proofErr w:type="gramEnd"/>
      <w:r w:rsidRPr="003A1F45">
        <w:rPr>
          <w:rFonts w:hAnsi="標楷體"/>
          <w:b/>
          <w:bCs w:val="0"/>
          <w:color w:val="000000" w:themeColor="text1"/>
        </w:rPr>
        <w:t>考量案件具新聞性，</w:t>
      </w:r>
      <w:r w:rsidR="00552228" w:rsidRPr="003A1F45">
        <w:rPr>
          <w:rFonts w:hAnsi="標楷體" w:hint="eastAsia"/>
          <w:b/>
          <w:bCs w:val="0"/>
          <w:color w:val="000000" w:themeColor="text1"/>
        </w:rPr>
        <w:t>該</w:t>
      </w:r>
      <w:r w:rsidRPr="003A1F45">
        <w:rPr>
          <w:rFonts w:hAnsi="標楷體"/>
          <w:b/>
          <w:bCs w:val="0"/>
          <w:color w:val="000000" w:themeColor="text1"/>
        </w:rPr>
        <w:t>局仍主動通報</w:t>
      </w:r>
      <w:r w:rsidR="00EF27E5" w:rsidRPr="003A1F45">
        <w:rPr>
          <w:rFonts w:hAnsi="標楷體"/>
          <w:b/>
          <w:bCs w:val="0"/>
          <w:color w:val="000000" w:themeColor="text1"/>
        </w:rPr>
        <w:t>消防署</w:t>
      </w:r>
      <w:r w:rsidRPr="003A1F45">
        <w:rPr>
          <w:rFonts w:hAnsi="標楷體"/>
          <w:b/>
          <w:bCs w:val="0"/>
          <w:color w:val="000000" w:themeColor="text1"/>
        </w:rPr>
        <w:t>掌握相關狀況</w:t>
      </w:r>
      <w:r w:rsidRPr="003A1F45">
        <w:rPr>
          <w:rFonts w:hAnsi="標楷體"/>
          <w:color w:val="000000" w:themeColor="text1"/>
        </w:rPr>
        <w:t>。</w:t>
      </w:r>
      <w:r w:rsidRPr="003A1F45">
        <w:rPr>
          <w:rFonts w:hAnsi="標楷體"/>
          <w:bCs w:val="0"/>
          <w:color w:val="000000" w:themeColor="text1"/>
        </w:rPr>
        <w:t>(2)</w:t>
      </w:r>
      <w:r w:rsidRPr="003A1F45">
        <w:rPr>
          <w:rFonts w:hAnsi="標楷體"/>
          <w:color w:val="000000" w:themeColor="text1"/>
        </w:rPr>
        <w:t>另於實務運作</w:t>
      </w:r>
      <w:r w:rsidRPr="003A1F45">
        <w:rPr>
          <w:rFonts w:hAnsi="標楷體"/>
          <w:color w:val="000000" w:themeColor="text1"/>
        </w:rPr>
        <w:lastRenderedPageBreak/>
        <w:t>上，</w:t>
      </w:r>
      <w:r w:rsidR="00552228" w:rsidRPr="003A1F45">
        <w:rPr>
          <w:rFonts w:hAnsi="標楷體" w:hint="eastAsia"/>
          <w:color w:val="000000" w:themeColor="text1"/>
        </w:rPr>
        <w:t>新竹縣</w:t>
      </w:r>
      <w:r w:rsidRPr="003A1F45">
        <w:rPr>
          <w:rFonts w:hAnsi="標楷體"/>
          <w:color w:val="000000" w:themeColor="text1"/>
        </w:rPr>
        <w:t>消防局於接獲洩漏類案件時，亦會視案件性質進行行政通報，向縣長及環境保護主管機關提供現場資訊，以利其依權責後續處理。</w:t>
      </w:r>
      <w:r w:rsidRPr="003A1F45">
        <w:rPr>
          <w:rFonts w:hAnsi="標楷體" w:hint="eastAsia"/>
          <w:color w:val="000000" w:themeColor="text1"/>
        </w:rPr>
        <w:t>從上可知，</w:t>
      </w:r>
      <w:r w:rsidR="00552228" w:rsidRPr="003A1F45">
        <w:rPr>
          <w:rFonts w:hAnsi="標楷體" w:hint="eastAsia"/>
          <w:color w:val="000000" w:themeColor="text1"/>
        </w:rPr>
        <w:t>新竹縣</w:t>
      </w:r>
      <w:r w:rsidRPr="003A1F45">
        <w:rPr>
          <w:rFonts w:hAnsi="標楷體" w:hint="eastAsia"/>
          <w:color w:val="000000" w:themeColor="text1"/>
        </w:rPr>
        <w:t>消防局雖主張依規定無須通報且已因新聞性主動通報消防署，然</w:t>
      </w:r>
      <w:r w:rsidRPr="003A1F45">
        <w:rPr>
          <w:rFonts w:hAnsi="標楷體" w:hint="eastAsia"/>
          <w:b/>
          <w:color w:val="000000" w:themeColor="text1"/>
        </w:rPr>
        <w:t>此種通報多屬災後或事發中之行政程序</w:t>
      </w:r>
      <w:r w:rsidRPr="003A1F45">
        <w:rPr>
          <w:rFonts w:hAnsi="標楷體" w:hint="eastAsia"/>
          <w:color w:val="000000" w:themeColor="text1"/>
        </w:rPr>
        <w:t>，未能轉化為災前預警或跨局處聯防，</w:t>
      </w:r>
      <w:proofErr w:type="gramStart"/>
      <w:r w:rsidR="00552228" w:rsidRPr="003A1F45">
        <w:rPr>
          <w:rFonts w:hAnsi="標楷體" w:hint="eastAsia"/>
          <w:color w:val="000000" w:themeColor="text1"/>
        </w:rPr>
        <w:t>復同</w:t>
      </w:r>
      <w:r w:rsidRPr="003A1F45">
        <w:rPr>
          <w:rFonts w:hAnsi="標楷體" w:hint="eastAsia"/>
          <w:color w:val="000000" w:themeColor="text1"/>
        </w:rPr>
        <w:t>前述</w:t>
      </w:r>
      <w:proofErr w:type="gramEnd"/>
      <w:r w:rsidR="007B5FBB" w:rsidRPr="003A1F45">
        <w:rPr>
          <w:rFonts w:hAnsi="標楷體" w:hint="eastAsia"/>
          <w:color w:val="000000" w:themeColor="text1"/>
        </w:rPr>
        <w:t>該府</w:t>
      </w:r>
      <w:r w:rsidRPr="003A1F45">
        <w:rPr>
          <w:rFonts w:hAnsi="標楷體" w:hint="eastAsia"/>
          <w:color w:val="000000" w:themeColor="text1"/>
        </w:rPr>
        <w:t>環保局未於惡臭嚴重時通知消防局，</w:t>
      </w:r>
      <w:proofErr w:type="gramStart"/>
      <w:r w:rsidRPr="003A1F45">
        <w:rPr>
          <w:rFonts w:hAnsi="標楷體" w:hint="eastAsia"/>
          <w:color w:val="000000" w:themeColor="text1"/>
        </w:rPr>
        <w:t>消防局係因</w:t>
      </w:r>
      <w:proofErr w:type="gramEnd"/>
      <w:r w:rsidRPr="003A1F45">
        <w:rPr>
          <w:rFonts w:hAnsi="標楷體" w:hint="eastAsia"/>
          <w:color w:val="000000" w:themeColor="text1"/>
        </w:rPr>
        <w:t>民眾</w:t>
      </w:r>
      <w:r w:rsidRPr="003A1F45">
        <w:rPr>
          <w:rFonts w:hAnsi="標楷體"/>
          <w:color w:val="000000" w:themeColor="text1"/>
        </w:rPr>
        <w:t>119通報後始出勤等情，</w:t>
      </w:r>
      <w:r w:rsidR="00562B3F" w:rsidRPr="003A1F45">
        <w:rPr>
          <w:rFonts w:hAnsi="標楷體" w:hint="eastAsia"/>
          <w:color w:val="000000" w:themeColor="text1"/>
        </w:rPr>
        <w:t>顯然</w:t>
      </w:r>
      <w:r w:rsidRPr="003A1F45">
        <w:rPr>
          <w:rFonts w:hAnsi="標楷體"/>
          <w:color w:val="000000" w:themeColor="text1"/>
        </w:rPr>
        <w:t>兩局處雖同時或</w:t>
      </w:r>
      <w:proofErr w:type="gramStart"/>
      <w:r w:rsidRPr="003A1F45">
        <w:rPr>
          <w:rFonts w:hAnsi="標楷體"/>
          <w:color w:val="000000" w:themeColor="text1"/>
        </w:rPr>
        <w:t>先後在場</w:t>
      </w:r>
      <w:proofErr w:type="gramEnd"/>
      <w:r w:rsidRPr="003A1F45">
        <w:rPr>
          <w:rFonts w:hAnsi="標楷體"/>
          <w:color w:val="000000" w:themeColor="text1"/>
        </w:rPr>
        <w:t>，卻未啟動跨局處之「聯合災害應變機制」，</w:t>
      </w:r>
      <w:proofErr w:type="gramStart"/>
      <w:r w:rsidRPr="003A1F45">
        <w:rPr>
          <w:rFonts w:hAnsi="標楷體"/>
          <w:color w:val="000000" w:themeColor="text1"/>
        </w:rPr>
        <w:t>地方政府災防體系</w:t>
      </w:r>
      <w:proofErr w:type="gramEnd"/>
      <w:r w:rsidRPr="003A1F45">
        <w:rPr>
          <w:rFonts w:hAnsi="標楷體"/>
          <w:color w:val="000000" w:themeColor="text1"/>
        </w:rPr>
        <w:t>之風險判讀能力</w:t>
      </w:r>
      <w:r w:rsidRPr="003A1F45">
        <w:rPr>
          <w:rFonts w:hAnsi="標楷體" w:hint="eastAsia"/>
          <w:color w:val="000000" w:themeColor="text1"/>
        </w:rPr>
        <w:t>，允應加強</w:t>
      </w:r>
      <w:r w:rsidRPr="003A1F45">
        <w:rPr>
          <w:rFonts w:hAnsi="標楷體"/>
          <w:color w:val="000000" w:themeColor="text1"/>
        </w:rPr>
        <w:t>。</w:t>
      </w:r>
    </w:p>
    <w:p w14:paraId="0FFE51EA" w14:textId="33C0F051" w:rsidR="00F34B95" w:rsidRPr="003A1F45" w:rsidRDefault="00F3376E" w:rsidP="00F365BC">
      <w:pPr>
        <w:pStyle w:val="4"/>
        <w:rPr>
          <w:rFonts w:hAnsi="標楷體"/>
          <w:color w:val="000000" w:themeColor="text1"/>
          <w:lang w:val="en"/>
        </w:rPr>
      </w:pPr>
      <w:proofErr w:type="gramStart"/>
      <w:r w:rsidRPr="003A1F45">
        <w:rPr>
          <w:rFonts w:hAnsi="標楷體" w:hint="eastAsia"/>
          <w:color w:val="000000" w:themeColor="text1"/>
        </w:rPr>
        <w:t>再者，</w:t>
      </w:r>
      <w:proofErr w:type="gramEnd"/>
      <w:r w:rsidRPr="003A1F45">
        <w:rPr>
          <w:rFonts w:hAnsi="標楷體"/>
          <w:b/>
          <w:bCs/>
          <w:color w:val="000000" w:themeColor="text1"/>
        </w:rPr>
        <w:t>環保</w:t>
      </w:r>
      <w:r w:rsidR="00207B84" w:rsidRPr="003A1F45">
        <w:rPr>
          <w:rFonts w:hAnsi="標楷體" w:hint="eastAsia"/>
          <w:b/>
          <w:bCs/>
          <w:color w:val="000000" w:themeColor="text1"/>
        </w:rPr>
        <w:t>污染</w:t>
      </w:r>
      <w:r w:rsidRPr="003A1F45">
        <w:rPr>
          <w:rFonts w:hAnsi="標楷體"/>
          <w:b/>
          <w:bCs/>
          <w:color w:val="000000" w:themeColor="text1"/>
        </w:rPr>
        <w:t>數據未納入工安預警</w:t>
      </w:r>
      <w:r w:rsidRPr="003A1F45">
        <w:rPr>
          <w:rFonts w:hAnsi="標楷體" w:hint="eastAsia"/>
          <w:color w:val="000000" w:themeColor="text1"/>
        </w:rPr>
        <w:t>，</w:t>
      </w:r>
      <w:r w:rsidR="00207B84" w:rsidRPr="003A1F45">
        <w:rPr>
          <w:rFonts w:hAnsi="標楷體" w:hint="eastAsia"/>
          <w:color w:val="000000" w:themeColor="text1"/>
        </w:rPr>
        <w:t>該廠</w:t>
      </w:r>
      <w:r w:rsidR="00207B84" w:rsidRPr="003A1F45">
        <w:rPr>
          <w:rFonts w:hAnsi="標楷體" w:hint="eastAsia"/>
          <w:color w:val="000000" w:themeColor="text1"/>
          <w:lang w:val="en"/>
        </w:rPr>
        <w:t>不論是空氣或水污染，</w:t>
      </w:r>
      <w:proofErr w:type="gramStart"/>
      <w:r w:rsidR="00207B84" w:rsidRPr="003A1F45">
        <w:rPr>
          <w:rFonts w:hAnsi="標楷體" w:hint="eastAsia"/>
          <w:color w:val="000000" w:themeColor="text1"/>
          <w:lang w:val="en"/>
        </w:rPr>
        <w:t>均有物質</w:t>
      </w:r>
      <w:proofErr w:type="gramEnd"/>
      <w:r w:rsidR="00207B84" w:rsidRPr="003A1F45">
        <w:rPr>
          <w:rFonts w:hAnsi="標楷體" w:hint="eastAsia"/>
          <w:color w:val="000000" w:themeColor="text1"/>
          <w:lang w:val="en"/>
        </w:rPr>
        <w:t>外</w:t>
      </w:r>
      <w:proofErr w:type="gramStart"/>
      <w:r w:rsidR="00207B84" w:rsidRPr="003A1F45">
        <w:rPr>
          <w:rFonts w:hAnsi="標楷體" w:hint="eastAsia"/>
          <w:color w:val="000000" w:themeColor="text1"/>
          <w:lang w:val="en"/>
        </w:rPr>
        <w:t>洩</w:t>
      </w:r>
      <w:proofErr w:type="gramEnd"/>
      <w:r w:rsidR="00207B84" w:rsidRPr="003A1F45">
        <w:rPr>
          <w:rFonts w:hAnsi="標楷體" w:hint="eastAsia"/>
          <w:color w:val="000000" w:themeColor="text1"/>
          <w:lang w:val="en"/>
        </w:rPr>
        <w:t>情形。</w:t>
      </w:r>
      <w:r w:rsidR="00F34B95" w:rsidRPr="003A1F45">
        <w:rPr>
          <w:rFonts w:hAnsi="標楷體"/>
          <w:color w:val="000000" w:themeColor="text1"/>
          <w:lang w:val="en"/>
        </w:rPr>
        <w:t>據</w:t>
      </w:r>
      <w:r w:rsidR="00F34B95" w:rsidRPr="003A1F45">
        <w:rPr>
          <w:rFonts w:hAnsi="標楷體" w:hint="eastAsia"/>
          <w:color w:val="000000" w:themeColor="text1"/>
          <w:lang w:val="en"/>
        </w:rPr>
        <w:t>新竹縣環保局</w:t>
      </w:r>
      <w:r w:rsidR="00F34B95" w:rsidRPr="003A1F45">
        <w:rPr>
          <w:rFonts w:hAnsi="標楷體"/>
          <w:color w:val="000000" w:themeColor="text1"/>
          <w:lang w:val="en"/>
        </w:rPr>
        <w:t>統計，該廠近1</w:t>
      </w:r>
      <w:r w:rsidR="000E1B88" w:rsidRPr="003A1F45">
        <w:rPr>
          <w:rFonts w:hAnsi="標楷體"/>
          <w:color w:val="000000" w:themeColor="text1"/>
          <w:lang w:val="en"/>
        </w:rPr>
        <w:t>5</w:t>
      </w:r>
      <w:r w:rsidR="00F34B95" w:rsidRPr="003A1F45">
        <w:rPr>
          <w:rFonts w:hAnsi="標楷體"/>
          <w:color w:val="000000" w:themeColor="text1"/>
          <w:lang w:val="en"/>
        </w:rPr>
        <w:t>年</w:t>
      </w:r>
      <w:r w:rsidR="00F34B95" w:rsidRPr="003A1F45">
        <w:rPr>
          <w:rFonts w:hAnsi="標楷體" w:hint="eastAsia"/>
          <w:color w:val="000000" w:themeColor="text1"/>
          <w:lang w:val="en"/>
        </w:rPr>
        <w:t>因</w:t>
      </w:r>
      <w:r w:rsidR="00F34B95" w:rsidRPr="003A1F45">
        <w:rPr>
          <w:rFonts w:hAnsi="標楷體"/>
          <w:color w:val="000000" w:themeColor="text1"/>
          <w:lang w:val="en"/>
        </w:rPr>
        <w:t>違反</w:t>
      </w:r>
      <w:r w:rsidR="00F34B95" w:rsidRPr="003A1F45">
        <w:rPr>
          <w:rFonts w:hAnsi="標楷體" w:hint="eastAsia"/>
          <w:color w:val="000000" w:themeColor="text1"/>
          <w:lang w:val="en"/>
        </w:rPr>
        <w:t>空污法</w:t>
      </w:r>
      <w:r w:rsidR="00F34B95" w:rsidRPr="003A1F45">
        <w:rPr>
          <w:rFonts w:hAnsi="標楷體"/>
          <w:color w:val="000000" w:themeColor="text1"/>
          <w:lang w:val="en"/>
        </w:rPr>
        <w:t>23件及水污染防治法(下稱水污法)4件，</w:t>
      </w:r>
      <w:proofErr w:type="gramStart"/>
      <w:r w:rsidR="00F34B95" w:rsidRPr="003A1F45">
        <w:rPr>
          <w:rFonts w:hAnsi="標楷體"/>
          <w:color w:val="000000" w:themeColor="text1"/>
          <w:lang w:val="en"/>
        </w:rPr>
        <w:t>共遭裁處</w:t>
      </w:r>
      <w:proofErr w:type="gramEnd"/>
      <w:r w:rsidR="00F34B95" w:rsidRPr="003A1F45">
        <w:rPr>
          <w:rFonts w:hAnsi="標楷體"/>
          <w:color w:val="000000" w:themeColor="text1"/>
          <w:lang w:val="en"/>
        </w:rPr>
        <w:t>27件，累計罰鍰金額</w:t>
      </w:r>
      <w:r w:rsidR="00F34B95" w:rsidRPr="003A1F45">
        <w:rPr>
          <w:rFonts w:hAnsi="標楷體"/>
          <w:b/>
          <w:color w:val="000000" w:themeColor="text1"/>
          <w:lang w:val="en"/>
        </w:rPr>
        <w:t>490萬餘元</w:t>
      </w:r>
      <w:r w:rsidR="00ED54CD" w:rsidRPr="003A1F45">
        <w:rPr>
          <w:rFonts w:hAnsi="標楷體" w:hint="eastAsia"/>
          <w:b/>
          <w:color w:val="000000" w:themeColor="text1"/>
          <w:lang w:val="en"/>
        </w:rPr>
        <w:t>；</w:t>
      </w:r>
      <w:r w:rsidR="00207B84" w:rsidRPr="003A1F45">
        <w:rPr>
          <w:rFonts w:hAnsi="標楷體" w:hint="eastAsia"/>
          <w:b/>
          <w:color w:val="000000" w:themeColor="text1"/>
          <w:lang w:val="en"/>
        </w:rPr>
        <w:t>尤其，</w:t>
      </w:r>
      <w:r w:rsidR="00F365BC" w:rsidRPr="003A1F45">
        <w:rPr>
          <w:rFonts w:hAnsi="標楷體" w:hint="eastAsia"/>
          <w:b/>
          <w:bCs/>
          <w:color w:val="000000" w:themeColor="text1"/>
        </w:rPr>
        <w:t>在</w:t>
      </w:r>
      <w:r w:rsidR="00F365BC" w:rsidRPr="003A1F45">
        <w:rPr>
          <w:rFonts w:hAnsi="標楷體"/>
          <w:b/>
          <w:bCs/>
          <w:color w:val="000000" w:themeColor="text1"/>
        </w:rPr>
        <w:t>114年氣爆案前，即有</w:t>
      </w:r>
      <w:r w:rsidRPr="003A1F45">
        <w:rPr>
          <w:rFonts w:hAnsi="標楷體"/>
          <w:b/>
          <w:bCs/>
          <w:color w:val="000000" w:themeColor="text1"/>
        </w:rPr>
        <w:t>多次發生熱</w:t>
      </w:r>
      <w:proofErr w:type="gramStart"/>
      <w:r w:rsidRPr="003A1F45">
        <w:rPr>
          <w:rFonts w:hAnsi="標楷體"/>
          <w:b/>
          <w:bCs/>
          <w:color w:val="000000" w:themeColor="text1"/>
        </w:rPr>
        <w:t>媒油外洩</w:t>
      </w:r>
      <w:proofErr w:type="gramEnd"/>
      <w:r w:rsidRPr="003A1F45">
        <w:rPr>
          <w:rFonts w:hAnsi="標楷體"/>
          <w:b/>
          <w:bCs/>
          <w:color w:val="000000" w:themeColor="text1"/>
        </w:rPr>
        <w:t>導致嚴重異味之情事(99年11月12日、103年7月2日、108年7月31日及109年9月23日)</w:t>
      </w:r>
      <w:r w:rsidRPr="003A1F45">
        <w:rPr>
          <w:rFonts w:hAnsi="標楷體"/>
          <w:color w:val="000000" w:themeColor="text1"/>
        </w:rPr>
        <w:t>，</w:t>
      </w:r>
      <w:r w:rsidRPr="003A1F45">
        <w:rPr>
          <w:rFonts w:hAnsi="標楷體" w:hint="eastAsia"/>
          <w:color w:val="000000" w:themeColor="text1"/>
        </w:rPr>
        <w:t>此類異味實質上</w:t>
      </w:r>
      <w:r w:rsidR="00641BB1" w:rsidRPr="003A1F45">
        <w:rPr>
          <w:rFonts w:hAnsi="標楷體" w:hint="eastAsia"/>
          <w:color w:val="000000" w:themeColor="text1"/>
        </w:rPr>
        <w:t>源於</w:t>
      </w:r>
      <w:r w:rsidRPr="003A1F45">
        <w:rPr>
          <w:rFonts w:hAnsi="標楷體" w:hint="eastAsia"/>
          <w:color w:val="000000" w:themeColor="text1"/>
        </w:rPr>
        <w:t>製程管線洩漏，洩漏後即有高風險引發火災，但</w:t>
      </w:r>
      <w:r w:rsidR="00641BB1" w:rsidRPr="003A1F45">
        <w:rPr>
          <w:rFonts w:hAnsi="標楷體" w:hint="eastAsia"/>
          <w:color w:val="000000" w:themeColor="text1"/>
        </w:rPr>
        <w:t>過去</w:t>
      </w:r>
      <w:r w:rsidRPr="003A1F45">
        <w:rPr>
          <w:rFonts w:hAnsi="標楷體" w:hint="eastAsia"/>
          <w:color w:val="000000" w:themeColor="text1"/>
        </w:rPr>
        <w:t>僅以環境保護之觀點論之，被視為「空氣污染」，未被連結為火災前兆</w:t>
      </w:r>
      <w:r w:rsidRPr="003A1F45">
        <w:rPr>
          <w:rFonts w:hAnsi="標楷體"/>
          <w:color w:val="000000" w:themeColor="text1"/>
        </w:rPr>
        <w:t>。新竹縣政府</w:t>
      </w:r>
      <w:r w:rsidRPr="003A1F45">
        <w:rPr>
          <w:rFonts w:hAnsi="標楷體" w:hint="eastAsia"/>
          <w:color w:val="000000" w:themeColor="text1"/>
        </w:rPr>
        <w:t>長期</w:t>
      </w:r>
      <w:r w:rsidRPr="003A1F45">
        <w:rPr>
          <w:rFonts w:hAnsi="標楷體"/>
          <w:color w:val="000000" w:themeColor="text1"/>
        </w:rPr>
        <w:t>未曾將此高頻率環保違規視為工安系統性風險指標，</w:t>
      </w:r>
      <w:r w:rsidRPr="003A1F45">
        <w:rPr>
          <w:rFonts w:hAnsi="標楷體" w:hint="eastAsia"/>
          <w:color w:val="000000" w:themeColor="text1"/>
        </w:rPr>
        <w:t>實有疏漏</w:t>
      </w:r>
      <w:r w:rsidRPr="003A1F45">
        <w:rPr>
          <w:rFonts w:hAnsi="標楷體"/>
          <w:color w:val="000000" w:themeColor="text1"/>
        </w:rPr>
        <w:t>。</w:t>
      </w:r>
      <w:r w:rsidR="00F365BC" w:rsidRPr="003A1F45">
        <w:rPr>
          <w:rFonts w:hAnsi="標楷體" w:hint="eastAsia"/>
          <w:color w:val="000000" w:themeColor="text1"/>
          <w:lang w:val="en"/>
        </w:rPr>
        <w:t>遠東化纖總廠近</w:t>
      </w:r>
      <w:r w:rsidR="00F365BC" w:rsidRPr="003A1F45">
        <w:rPr>
          <w:rFonts w:hAnsi="標楷體"/>
          <w:color w:val="000000" w:themeColor="text1"/>
          <w:lang w:val="en"/>
        </w:rPr>
        <w:t>1</w:t>
      </w:r>
      <w:r w:rsidR="000E1B88" w:rsidRPr="003A1F45">
        <w:rPr>
          <w:rFonts w:hAnsi="標楷體"/>
          <w:color w:val="000000" w:themeColor="text1"/>
          <w:lang w:val="en"/>
        </w:rPr>
        <w:t>5</w:t>
      </w:r>
      <w:r w:rsidR="00F365BC" w:rsidRPr="003A1F45">
        <w:rPr>
          <w:rFonts w:hAnsi="標楷體" w:hint="eastAsia"/>
          <w:color w:val="000000" w:themeColor="text1"/>
          <w:lang w:val="en"/>
        </w:rPr>
        <w:t>年</w:t>
      </w:r>
      <w:proofErr w:type="gramStart"/>
      <w:r w:rsidR="00F365BC" w:rsidRPr="003A1F45">
        <w:rPr>
          <w:rFonts w:hAnsi="標楷體" w:hint="eastAsia"/>
          <w:color w:val="000000" w:themeColor="text1"/>
          <w:lang w:val="en"/>
        </w:rPr>
        <w:t>熱媒油</w:t>
      </w:r>
      <w:proofErr w:type="gramEnd"/>
      <w:r w:rsidR="00F365BC" w:rsidRPr="003A1F45">
        <w:rPr>
          <w:rFonts w:hAnsi="標楷體"/>
          <w:color w:val="000000" w:themeColor="text1"/>
          <w:lang w:val="en"/>
        </w:rPr>
        <w:t>/化學</w:t>
      </w:r>
      <w:r w:rsidR="00EF27E5" w:rsidRPr="003A1F45">
        <w:rPr>
          <w:rFonts w:hAnsi="標楷體" w:hint="eastAsia"/>
          <w:color w:val="000000" w:themeColor="text1"/>
          <w:lang w:val="en"/>
        </w:rPr>
        <w:t>物質</w:t>
      </w:r>
      <w:r w:rsidR="00F365BC" w:rsidRPr="003A1F45">
        <w:rPr>
          <w:rFonts w:hAnsi="標楷體" w:hint="eastAsia"/>
          <w:color w:val="000000" w:themeColor="text1"/>
          <w:lang w:val="en"/>
        </w:rPr>
        <w:t>洩漏之環保違規事件表：</w:t>
      </w:r>
    </w:p>
    <w:p w14:paraId="2A99468A" w14:textId="0BD01404" w:rsidR="00F34B95" w:rsidRPr="003A1F45" w:rsidRDefault="00F34B95" w:rsidP="00207B84">
      <w:pPr>
        <w:pStyle w:val="a4"/>
        <w:ind w:firstLine="513"/>
        <w:rPr>
          <w:rFonts w:hAnsi="標楷體"/>
          <w:color w:val="000000" w:themeColor="text1"/>
          <w:spacing w:val="-20"/>
          <w:szCs w:val="32"/>
          <w:lang w:val="en"/>
        </w:rPr>
      </w:pPr>
      <w:r w:rsidRPr="003A1F45">
        <w:rPr>
          <w:rFonts w:hAnsi="標楷體"/>
          <w:color w:val="000000" w:themeColor="text1"/>
          <w:spacing w:val="-20"/>
          <w:lang w:val="en"/>
        </w:rPr>
        <w:lastRenderedPageBreak/>
        <w:t>遠東化纖總廠近</w:t>
      </w:r>
      <w:r w:rsidR="00F365BC" w:rsidRPr="003A1F45">
        <w:rPr>
          <w:rFonts w:hAnsi="標楷體"/>
          <w:color w:val="000000" w:themeColor="text1"/>
          <w:spacing w:val="-20"/>
          <w:lang w:val="en"/>
        </w:rPr>
        <w:t>1</w:t>
      </w:r>
      <w:r w:rsidR="000E1B88" w:rsidRPr="003A1F45">
        <w:rPr>
          <w:rFonts w:hAnsi="標楷體"/>
          <w:color w:val="000000" w:themeColor="text1"/>
          <w:spacing w:val="-20"/>
          <w:lang w:val="en"/>
        </w:rPr>
        <w:t>5</w:t>
      </w:r>
      <w:r w:rsidR="00F365BC" w:rsidRPr="003A1F45">
        <w:rPr>
          <w:rFonts w:hAnsi="標楷體"/>
          <w:color w:val="000000" w:themeColor="text1"/>
          <w:spacing w:val="-20"/>
          <w:lang w:val="en"/>
        </w:rPr>
        <w:t>年</w:t>
      </w:r>
      <w:proofErr w:type="gramStart"/>
      <w:r w:rsidRPr="003A1F45">
        <w:rPr>
          <w:rFonts w:hAnsi="標楷體"/>
          <w:color w:val="000000" w:themeColor="text1"/>
          <w:spacing w:val="-20"/>
          <w:lang w:val="en"/>
        </w:rPr>
        <w:t>熱媒油</w:t>
      </w:r>
      <w:proofErr w:type="gramEnd"/>
      <w:r w:rsidR="00F365BC" w:rsidRPr="003A1F45">
        <w:rPr>
          <w:rFonts w:hAnsi="標楷體"/>
          <w:color w:val="000000" w:themeColor="text1"/>
          <w:spacing w:val="-20"/>
          <w:lang w:val="en"/>
        </w:rPr>
        <w:t>/化學</w:t>
      </w:r>
      <w:r w:rsidR="00EF27E5" w:rsidRPr="003A1F45">
        <w:rPr>
          <w:rFonts w:hAnsi="標楷體" w:hint="eastAsia"/>
          <w:color w:val="000000" w:themeColor="text1"/>
          <w:spacing w:val="-20"/>
          <w:lang w:val="en"/>
        </w:rPr>
        <w:t>物質</w:t>
      </w:r>
      <w:r w:rsidRPr="003A1F45">
        <w:rPr>
          <w:rFonts w:hAnsi="標楷體"/>
          <w:color w:val="000000" w:themeColor="text1"/>
          <w:spacing w:val="-20"/>
          <w:lang w:val="en"/>
        </w:rPr>
        <w:t>洩漏</w:t>
      </w:r>
      <w:r w:rsidR="00F365BC" w:rsidRPr="003A1F45">
        <w:rPr>
          <w:rFonts w:hAnsi="標楷體" w:hint="eastAsia"/>
          <w:color w:val="000000" w:themeColor="text1"/>
          <w:spacing w:val="-20"/>
          <w:lang w:val="en"/>
        </w:rPr>
        <w:t>之環保違規事件</w:t>
      </w:r>
      <w:r w:rsidRPr="003A1F45">
        <w:rPr>
          <w:rFonts w:hAnsi="標楷體"/>
          <w:color w:val="000000" w:themeColor="text1"/>
          <w:spacing w:val="-20"/>
          <w:lang w:val="en"/>
        </w:rPr>
        <w:t>表</w:t>
      </w:r>
    </w:p>
    <w:tbl>
      <w:tblPr>
        <w:tblW w:w="793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7"/>
        <w:gridCol w:w="1570"/>
        <w:gridCol w:w="1187"/>
        <w:gridCol w:w="1668"/>
        <w:gridCol w:w="2996"/>
      </w:tblGrid>
      <w:tr w:rsidR="003A1F45" w:rsidRPr="003A1F45" w14:paraId="6C3088C1" w14:textId="77777777" w:rsidTr="002F0A2E">
        <w:trPr>
          <w:tblHeader/>
        </w:trPr>
        <w:tc>
          <w:tcPr>
            <w:tcW w:w="517" w:type="dxa"/>
            <w:shd w:val="clear" w:color="auto" w:fill="EEECE1" w:themeFill="background2"/>
            <w:vAlign w:val="center"/>
          </w:tcPr>
          <w:p w14:paraId="5533EF61" w14:textId="77777777" w:rsidR="00F34B95" w:rsidRPr="003A1F45" w:rsidRDefault="00F34B95" w:rsidP="00585C88">
            <w:pPr>
              <w:widowControl/>
              <w:overflowPunct/>
              <w:autoSpaceDE/>
              <w:autoSpaceDN/>
              <w:spacing w:line="400" w:lineRule="exact"/>
              <w:jc w:val="center"/>
              <w:rPr>
                <w:rFonts w:hAnsi="標楷體" w:cs="標楷體"/>
                <w:color w:val="000000" w:themeColor="text1"/>
                <w:kern w:val="0"/>
                <w:sz w:val="28"/>
                <w:szCs w:val="28"/>
                <w:lang w:val="en"/>
              </w:rPr>
            </w:pPr>
            <w:r w:rsidRPr="003A1F45">
              <w:rPr>
                <w:rFonts w:hAnsi="標楷體" w:cs="標楷體"/>
                <w:b/>
                <w:bCs/>
                <w:color w:val="000000" w:themeColor="text1"/>
                <w:kern w:val="0"/>
                <w:sz w:val="28"/>
                <w:szCs w:val="28"/>
                <w:lang w:val="en"/>
              </w:rPr>
              <w:t>編號</w:t>
            </w:r>
          </w:p>
        </w:tc>
        <w:tc>
          <w:tcPr>
            <w:tcW w:w="1570" w:type="dxa"/>
            <w:shd w:val="clear" w:color="auto" w:fill="EEECE1" w:themeFill="background2"/>
            <w:vAlign w:val="center"/>
          </w:tcPr>
          <w:p w14:paraId="44732E82" w14:textId="489CA6F5" w:rsidR="00F34B95" w:rsidRPr="003A1F45" w:rsidRDefault="00F34B95" w:rsidP="00585C88">
            <w:pPr>
              <w:widowControl/>
              <w:overflowPunct/>
              <w:autoSpaceDE/>
              <w:autoSpaceDN/>
              <w:spacing w:line="400" w:lineRule="exact"/>
              <w:jc w:val="center"/>
              <w:rPr>
                <w:rFonts w:hAnsi="標楷體" w:cs="標楷體"/>
                <w:color w:val="000000" w:themeColor="text1"/>
                <w:kern w:val="0"/>
                <w:sz w:val="28"/>
                <w:szCs w:val="28"/>
                <w:lang w:val="en"/>
              </w:rPr>
            </w:pPr>
            <w:r w:rsidRPr="003A1F45">
              <w:rPr>
                <w:rFonts w:hAnsi="標楷體" w:cs="標楷體"/>
                <w:b/>
                <w:bCs/>
                <w:color w:val="000000" w:themeColor="text1"/>
                <w:kern w:val="0"/>
                <w:sz w:val="28"/>
                <w:szCs w:val="28"/>
                <w:lang w:val="en"/>
              </w:rPr>
              <w:t>違規</w:t>
            </w:r>
            <w:r w:rsidR="00AD63CC" w:rsidRPr="003A1F45">
              <w:rPr>
                <w:rFonts w:hAnsi="標楷體" w:cs="標楷體" w:hint="eastAsia"/>
                <w:b/>
                <w:bCs/>
                <w:color w:val="000000" w:themeColor="text1"/>
                <w:kern w:val="0"/>
                <w:sz w:val="28"/>
                <w:szCs w:val="28"/>
                <w:lang w:val="en"/>
              </w:rPr>
              <w:t>日期</w:t>
            </w:r>
          </w:p>
        </w:tc>
        <w:tc>
          <w:tcPr>
            <w:tcW w:w="1187" w:type="dxa"/>
            <w:shd w:val="clear" w:color="auto" w:fill="EEECE1" w:themeFill="background2"/>
            <w:vAlign w:val="center"/>
          </w:tcPr>
          <w:p w14:paraId="6CF49EF9" w14:textId="3CBDE61D" w:rsidR="007022B9" w:rsidRPr="003A1F45" w:rsidRDefault="00AD63CC" w:rsidP="00585C88">
            <w:pPr>
              <w:widowControl/>
              <w:overflowPunct/>
              <w:autoSpaceDE/>
              <w:autoSpaceDN/>
              <w:spacing w:line="400" w:lineRule="exact"/>
              <w:jc w:val="center"/>
              <w:rPr>
                <w:rFonts w:hAnsi="標楷體" w:cs="標楷體"/>
                <w:b/>
                <w:bCs/>
                <w:color w:val="000000" w:themeColor="text1"/>
                <w:kern w:val="0"/>
                <w:sz w:val="28"/>
                <w:szCs w:val="28"/>
                <w:lang w:val="en"/>
              </w:rPr>
            </w:pPr>
            <w:r w:rsidRPr="003A1F45">
              <w:rPr>
                <w:rFonts w:hAnsi="標楷體" w:cs="標楷體" w:hint="eastAsia"/>
                <w:b/>
                <w:bCs/>
                <w:color w:val="000000" w:themeColor="text1"/>
                <w:kern w:val="0"/>
                <w:sz w:val="28"/>
                <w:szCs w:val="28"/>
                <w:lang w:val="en"/>
              </w:rPr>
              <w:t>污染</w:t>
            </w:r>
          </w:p>
          <w:p w14:paraId="11CC1C01" w14:textId="2B440EB2" w:rsidR="00F34B95" w:rsidRPr="003A1F45" w:rsidRDefault="00F34B95" w:rsidP="00585C88">
            <w:pPr>
              <w:widowControl/>
              <w:overflowPunct/>
              <w:autoSpaceDE/>
              <w:autoSpaceDN/>
              <w:spacing w:line="400" w:lineRule="exact"/>
              <w:jc w:val="center"/>
              <w:rPr>
                <w:rFonts w:hAnsi="標楷體" w:cs="標楷體"/>
                <w:color w:val="000000" w:themeColor="text1"/>
                <w:kern w:val="0"/>
                <w:sz w:val="28"/>
                <w:szCs w:val="28"/>
                <w:lang w:val="en"/>
              </w:rPr>
            </w:pPr>
            <w:r w:rsidRPr="003A1F45">
              <w:rPr>
                <w:rFonts w:hAnsi="標楷體" w:cs="標楷體"/>
                <w:b/>
                <w:bCs/>
                <w:color w:val="000000" w:themeColor="text1"/>
                <w:kern w:val="0"/>
                <w:sz w:val="28"/>
                <w:szCs w:val="28"/>
                <w:lang w:val="en"/>
              </w:rPr>
              <w:t>類別</w:t>
            </w:r>
          </w:p>
        </w:tc>
        <w:tc>
          <w:tcPr>
            <w:tcW w:w="1668" w:type="dxa"/>
            <w:shd w:val="clear" w:color="auto" w:fill="EEECE1" w:themeFill="background2"/>
            <w:vAlign w:val="center"/>
          </w:tcPr>
          <w:p w14:paraId="5E5AFF9E" w14:textId="77777777" w:rsidR="00F34B95" w:rsidRPr="003A1F45" w:rsidRDefault="00F34B95" w:rsidP="00585C88">
            <w:pPr>
              <w:widowControl/>
              <w:overflowPunct/>
              <w:autoSpaceDE/>
              <w:autoSpaceDN/>
              <w:spacing w:line="400" w:lineRule="exact"/>
              <w:jc w:val="center"/>
              <w:rPr>
                <w:rFonts w:hAnsi="標楷體" w:cs="標楷體"/>
                <w:color w:val="000000" w:themeColor="text1"/>
                <w:kern w:val="0"/>
                <w:sz w:val="28"/>
                <w:szCs w:val="28"/>
                <w:lang w:val="en"/>
              </w:rPr>
            </w:pPr>
            <w:proofErr w:type="gramStart"/>
            <w:r w:rsidRPr="003A1F45">
              <w:rPr>
                <w:rFonts w:hAnsi="標楷體" w:cs="標楷體"/>
                <w:b/>
                <w:bCs/>
                <w:color w:val="000000" w:themeColor="text1"/>
                <w:kern w:val="0"/>
                <w:sz w:val="28"/>
                <w:szCs w:val="28"/>
                <w:lang w:val="en"/>
              </w:rPr>
              <w:t>裁</w:t>
            </w:r>
            <w:proofErr w:type="gramEnd"/>
            <w:r w:rsidRPr="003A1F45">
              <w:rPr>
                <w:rFonts w:hAnsi="標楷體" w:cs="標楷體"/>
                <w:b/>
                <w:bCs/>
                <w:color w:val="000000" w:themeColor="text1"/>
                <w:kern w:val="0"/>
                <w:sz w:val="28"/>
                <w:szCs w:val="28"/>
                <w:lang w:val="en"/>
              </w:rPr>
              <w:t>罰金額</w:t>
            </w:r>
          </w:p>
        </w:tc>
        <w:tc>
          <w:tcPr>
            <w:tcW w:w="2996" w:type="dxa"/>
            <w:shd w:val="clear" w:color="auto" w:fill="EEECE1" w:themeFill="background2"/>
            <w:vAlign w:val="center"/>
          </w:tcPr>
          <w:p w14:paraId="3AECC124" w14:textId="77777777" w:rsidR="00235B16" w:rsidRPr="003A1F45" w:rsidRDefault="00F34B95" w:rsidP="00585C88">
            <w:pPr>
              <w:widowControl/>
              <w:overflowPunct/>
              <w:autoSpaceDE/>
              <w:autoSpaceDN/>
              <w:spacing w:line="400" w:lineRule="exact"/>
              <w:jc w:val="center"/>
              <w:rPr>
                <w:rFonts w:hAnsi="標楷體" w:cs="標楷體"/>
                <w:b/>
                <w:bCs/>
                <w:color w:val="000000" w:themeColor="text1"/>
                <w:kern w:val="0"/>
                <w:sz w:val="28"/>
                <w:szCs w:val="28"/>
                <w:lang w:val="en"/>
              </w:rPr>
            </w:pPr>
            <w:r w:rsidRPr="003A1F45">
              <w:rPr>
                <w:rFonts w:hAnsi="標楷體" w:cs="標楷體"/>
                <w:b/>
                <w:bCs/>
                <w:color w:val="000000" w:themeColor="text1"/>
                <w:kern w:val="0"/>
                <w:sz w:val="28"/>
                <w:szCs w:val="28"/>
                <w:lang w:val="en"/>
              </w:rPr>
              <w:t>違規事實與</w:t>
            </w:r>
          </w:p>
          <w:p w14:paraId="640D4582" w14:textId="419CE43D" w:rsidR="00F34B95" w:rsidRPr="003A1F45" w:rsidRDefault="00F34B95" w:rsidP="00585C88">
            <w:pPr>
              <w:widowControl/>
              <w:overflowPunct/>
              <w:autoSpaceDE/>
              <w:autoSpaceDN/>
              <w:spacing w:line="400" w:lineRule="exact"/>
              <w:jc w:val="center"/>
              <w:rPr>
                <w:rFonts w:hAnsi="標楷體" w:cs="標楷體"/>
                <w:color w:val="000000" w:themeColor="text1"/>
                <w:kern w:val="0"/>
                <w:sz w:val="28"/>
                <w:szCs w:val="28"/>
                <w:lang w:val="en"/>
              </w:rPr>
            </w:pPr>
            <w:r w:rsidRPr="003A1F45">
              <w:rPr>
                <w:rFonts w:hAnsi="標楷體" w:cs="標楷體"/>
                <w:b/>
                <w:bCs/>
                <w:color w:val="000000" w:themeColor="text1"/>
                <w:kern w:val="0"/>
                <w:sz w:val="28"/>
                <w:szCs w:val="28"/>
                <w:lang w:val="en"/>
              </w:rPr>
              <w:t>事故關聯</w:t>
            </w:r>
          </w:p>
        </w:tc>
      </w:tr>
      <w:tr w:rsidR="003A1F45" w:rsidRPr="003A1F45" w14:paraId="5950706C" w14:textId="77777777" w:rsidTr="002F0A2E">
        <w:tc>
          <w:tcPr>
            <w:tcW w:w="517" w:type="dxa"/>
            <w:vAlign w:val="center"/>
          </w:tcPr>
          <w:p w14:paraId="4B7665B9" w14:textId="77777777" w:rsidR="00F365BC" w:rsidRPr="003A1F45" w:rsidRDefault="00F365BC" w:rsidP="00585C88">
            <w:pPr>
              <w:pStyle w:val="af9"/>
              <w:widowControl/>
              <w:numPr>
                <w:ilvl w:val="0"/>
                <w:numId w:val="14"/>
              </w:numPr>
              <w:overflowPunct/>
              <w:autoSpaceDE/>
              <w:autoSpaceDN/>
              <w:spacing w:line="400" w:lineRule="exact"/>
              <w:ind w:leftChars="0"/>
              <w:jc w:val="left"/>
              <w:rPr>
                <w:rFonts w:hAnsi="標楷體" w:cs="標楷體"/>
                <w:color w:val="000000" w:themeColor="text1"/>
                <w:kern w:val="0"/>
                <w:sz w:val="28"/>
                <w:szCs w:val="28"/>
                <w:lang w:val="en"/>
              </w:rPr>
            </w:pPr>
          </w:p>
        </w:tc>
        <w:tc>
          <w:tcPr>
            <w:tcW w:w="1570" w:type="dxa"/>
            <w:vAlign w:val="center"/>
          </w:tcPr>
          <w:p w14:paraId="1829561B" w14:textId="1E7D6203" w:rsidR="00F365BC" w:rsidRPr="003A1F45" w:rsidRDefault="00F365BC" w:rsidP="00585C88">
            <w:pPr>
              <w:widowControl/>
              <w:overflowPunct/>
              <w:autoSpaceDE/>
              <w:autoSpaceDN/>
              <w:spacing w:line="400" w:lineRule="exact"/>
              <w:jc w:val="left"/>
              <w:rPr>
                <w:rFonts w:hAnsi="標楷體" w:cs="標楷體"/>
                <w:b/>
                <w:bCs/>
                <w:color w:val="000000" w:themeColor="text1"/>
                <w:kern w:val="0"/>
                <w:sz w:val="28"/>
                <w:szCs w:val="28"/>
                <w:lang w:val="en"/>
              </w:rPr>
            </w:pPr>
            <w:r w:rsidRPr="003A1F45">
              <w:rPr>
                <w:rStyle w:val="ng-star-inserted"/>
                <w:rFonts w:hAnsi="標楷體"/>
                <w:color w:val="000000" w:themeColor="text1"/>
                <w:sz w:val="28"/>
                <w:szCs w:val="28"/>
              </w:rPr>
              <w:t>99/11/12</w:t>
            </w:r>
          </w:p>
        </w:tc>
        <w:tc>
          <w:tcPr>
            <w:tcW w:w="1187" w:type="dxa"/>
            <w:vAlign w:val="center"/>
          </w:tcPr>
          <w:p w14:paraId="04D912DE" w14:textId="4B25E235" w:rsidR="00F365BC" w:rsidRPr="003A1F45" w:rsidRDefault="00F365BC" w:rsidP="00585C88">
            <w:pPr>
              <w:widowControl/>
              <w:overflowPunct/>
              <w:autoSpaceDE/>
              <w:autoSpaceDN/>
              <w:spacing w:line="400" w:lineRule="exact"/>
              <w:jc w:val="center"/>
              <w:rPr>
                <w:rFonts w:hAnsi="標楷體" w:cs="標楷體"/>
                <w:b/>
                <w:bCs/>
                <w:color w:val="000000" w:themeColor="text1"/>
                <w:kern w:val="0"/>
                <w:sz w:val="28"/>
                <w:szCs w:val="28"/>
                <w:lang w:val="en"/>
              </w:rPr>
            </w:pPr>
            <w:r w:rsidRPr="003A1F45">
              <w:rPr>
                <w:rStyle w:val="ng-star-inserted"/>
                <w:rFonts w:hAnsi="標楷體"/>
                <w:color w:val="000000" w:themeColor="text1"/>
                <w:sz w:val="28"/>
                <w:szCs w:val="28"/>
              </w:rPr>
              <w:t>空污(異味)</w:t>
            </w:r>
          </w:p>
        </w:tc>
        <w:tc>
          <w:tcPr>
            <w:tcW w:w="1668" w:type="dxa"/>
            <w:vAlign w:val="center"/>
          </w:tcPr>
          <w:p w14:paraId="16B585F3" w14:textId="0763F249" w:rsidR="00F365BC" w:rsidRPr="003A1F45" w:rsidRDefault="00F365BC" w:rsidP="00585C88">
            <w:pPr>
              <w:widowControl/>
              <w:overflowPunct/>
              <w:autoSpaceDE/>
              <w:autoSpaceDN/>
              <w:spacing w:line="400" w:lineRule="exact"/>
              <w:jc w:val="left"/>
              <w:rPr>
                <w:rStyle w:val="ng-star-inserted"/>
                <w:rFonts w:hAnsi="標楷體"/>
                <w:color w:val="000000" w:themeColor="text1"/>
                <w:sz w:val="28"/>
                <w:szCs w:val="28"/>
              </w:rPr>
            </w:pPr>
            <w:r w:rsidRPr="003A1F45">
              <w:rPr>
                <w:rStyle w:val="ng-star-inserted"/>
                <w:rFonts w:hAnsi="標楷體"/>
                <w:color w:val="000000" w:themeColor="text1"/>
                <w:sz w:val="28"/>
                <w:szCs w:val="28"/>
              </w:rPr>
              <w:t>100,000元</w:t>
            </w:r>
          </w:p>
        </w:tc>
        <w:tc>
          <w:tcPr>
            <w:tcW w:w="2996" w:type="dxa"/>
            <w:vAlign w:val="center"/>
          </w:tcPr>
          <w:p w14:paraId="4CE070B3" w14:textId="116DC8F8" w:rsidR="00F365BC" w:rsidRPr="003A1F45" w:rsidRDefault="00F365BC" w:rsidP="00585C88">
            <w:pPr>
              <w:widowControl/>
              <w:overflowPunct/>
              <w:autoSpaceDE/>
              <w:autoSpaceDN/>
              <w:spacing w:line="400" w:lineRule="exact"/>
              <w:rPr>
                <w:rFonts w:hAnsi="標楷體" w:cs="標楷體"/>
                <w:b/>
                <w:bCs/>
                <w:color w:val="000000" w:themeColor="text1"/>
                <w:kern w:val="0"/>
                <w:sz w:val="28"/>
                <w:szCs w:val="28"/>
                <w:lang w:val="en"/>
              </w:rPr>
            </w:pPr>
            <w:r w:rsidRPr="003A1F45">
              <w:rPr>
                <w:rFonts w:hAnsi="標楷體"/>
                <w:b/>
                <w:bCs/>
                <w:color w:val="000000" w:themeColor="text1"/>
                <w:sz w:val="28"/>
                <w:szCs w:val="28"/>
              </w:rPr>
              <w:t>【熱媒油異味污染】</w:t>
            </w:r>
            <w:r w:rsidRPr="003A1F45">
              <w:rPr>
                <w:rStyle w:val="ng-star-inserted"/>
                <w:rFonts w:hAnsi="標楷體"/>
                <w:color w:val="000000" w:themeColor="text1"/>
                <w:sz w:val="28"/>
                <w:szCs w:val="28"/>
              </w:rPr>
              <w:t>公司使用水冷式冷卻池混入</w:t>
            </w:r>
            <w:proofErr w:type="gramStart"/>
            <w:r w:rsidR="00E72F0E" w:rsidRPr="003A1F45">
              <w:rPr>
                <w:rStyle w:val="ng-star-inserted"/>
                <w:rFonts w:hAnsi="標楷體"/>
                <w:color w:val="000000" w:themeColor="text1"/>
                <w:sz w:val="28"/>
                <w:szCs w:val="28"/>
              </w:rPr>
              <w:t>熱媒油</w:t>
            </w:r>
            <w:r w:rsidRPr="003A1F45">
              <w:rPr>
                <w:rStyle w:val="ng-star-inserted"/>
                <w:rFonts w:hAnsi="標楷體"/>
                <w:color w:val="000000" w:themeColor="text1"/>
                <w:sz w:val="28"/>
                <w:szCs w:val="28"/>
              </w:rPr>
              <w:t>及</w:t>
            </w:r>
            <w:proofErr w:type="gramEnd"/>
            <w:r w:rsidRPr="003A1F45">
              <w:rPr>
                <w:rStyle w:val="ng-star-inserted"/>
                <w:rFonts w:hAnsi="標楷體"/>
                <w:color w:val="000000" w:themeColor="text1"/>
                <w:sz w:val="28"/>
                <w:szCs w:val="28"/>
              </w:rPr>
              <w:t>其他化學物質(聚酯等)，產生強烈異味，未依規定裝設收集或防制設備引發民怨。</w:t>
            </w:r>
          </w:p>
        </w:tc>
      </w:tr>
      <w:tr w:rsidR="003A1F45" w:rsidRPr="003A1F45" w14:paraId="0E11F5F4" w14:textId="77777777" w:rsidTr="002F0A2E">
        <w:tc>
          <w:tcPr>
            <w:tcW w:w="517" w:type="dxa"/>
            <w:vAlign w:val="center"/>
          </w:tcPr>
          <w:p w14:paraId="1147D09C" w14:textId="77777777" w:rsidR="00F365BC" w:rsidRPr="003A1F45" w:rsidRDefault="00F365BC" w:rsidP="00585C88">
            <w:pPr>
              <w:pStyle w:val="af9"/>
              <w:widowControl/>
              <w:numPr>
                <w:ilvl w:val="0"/>
                <w:numId w:val="14"/>
              </w:numPr>
              <w:overflowPunct/>
              <w:autoSpaceDE/>
              <w:autoSpaceDN/>
              <w:spacing w:line="400" w:lineRule="exact"/>
              <w:ind w:leftChars="0"/>
              <w:jc w:val="left"/>
              <w:rPr>
                <w:rFonts w:hAnsi="標楷體" w:cs="標楷體"/>
                <w:color w:val="000000" w:themeColor="text1"/>
                <w:kern w:val="0"/>
                <w:sz w:val="28"/>
                <w:szCs w:val="28"/>
                <w:lang w:val="en"/>
              </w:rPr>
            </w:pPr>
          </w:p>
        </w:tc>
        <w:tc>
          <w:tcPr>
            <w:tcW w:w="1570" w:type="dxa"/>
            <w:vAlign w:val="center"/>
          </w:tcPr>
          <w:p w14:paraId="0B1AB409" w14:textId="0FEFCDD3" w:rsidR="00F365BC" w:rsidRPr="003A1F45" w:rsidRDefault="00F365BC" w:rsidP="00585C88">
            <w:pPr>
              <w:widowControl/>
              <w:overflowPunct/>
              <w:autoSpaceDE/>
              <w:autoSpaceDN/>
              <w:spacing w:line="400" w:lineRule="exact"/>
              <w:jc w:val="left"/>
              <w:rPr>
                <w:rFonts w:hAnsi="標楷體" w:cs="標楷體"/>
                <w:b/>
                <w:bCs/>
                <w:color w:val="000000" w:themeColor="text1"/>
                <w:kern w:val="0"/>
                <w:sz w:val="28"/>
                <w:szCs w:val="28"/>
                <w:lang w:val="en"/>
              </w:rPr>
            </w:pPr>
            <w:r w:rsidRPr="003A1F45">
              <w:rPr>
                <w:rStyle w:val="ng-star-inserted"/>
                <w:rFonts w:hAnsi="標楷體"/>
                <w:color w:val="000000" w:themeColor="text1"/>
                <w:sz w:val="28"/>
                <w:szCs w:val="28"/>
              </w:rPr>
              <w:t>103/7/2</w:t>
            </w:r>
          </w:p>
        </w:tc>
        <w:tc>
          <w:tcPr>
            <w:tcW w:w="1187" w:type="dxa"/>
            <w:vAlign w:val="center"/>
          </w:tcPr>
          <w:p w14:paraId="1A797C10" w14:textId="30AA0BB6" w:rsidR="00F365BC" w:rsidRPr="003A1F45" w:rsidRDefault="00F365BC" w:rsidP="00585C88">
            <w:pPr>
              <w:widowControl/>
              <w:overflowPunct/>
              <w:autoSpaceDE/>
              <w:autoSpaceDN/>
              <w:spacing w:line="400" w:lineRule="exact"/>
              <w:jc w:val="center"/>
              <w:rPr>
                <w:rFonts w:hAnsi="標楷體" w:cs="標楷體"/>
                <w:b/>
                <w:bCs/>
                <w:color w:val="000000" w:themeColor="text1"/>
                <w:kern w:val="0"/>
                <w:sz w:val="28"/>
                <w:szCs w:val="28"/>
                <w:lang w:val="en"/>
              </w:rPr>
            </w:pPr>
            <w:r w:rsidRPr="003A1F45">
              <w:rPr>
                <w:rStyle w:val="ng-star-inserted"/>
                <w:rFonts w:hAnsi="標楷體"/>
                <w:color w:val="000000" w:themeColor="text1"/>
                <w:sz w:val="28"/>
                <w:szCs w:val="28"/>
              </w:rPr>
              <w:t>空污(異味)</w:t>
            </w:r>
          </w:p>
        </w:tc>
        <w:tc>
          <w:tcPr>
            <w:tcW w:w="1668" w:type="dxa"/>
            <w:vAlign w:val="center"/>
          </w:tcPr>
          <w:p w14:paraId="41992D88" w14:textId="06900FC0" w:rsidR="00F365BC" w:rsidRPr="003A1F45" w:rsidRDefault="00F365BC" w:rsidP="00585C88">
            <w:pPr>
              <w:widowControl/>
              <w:overflowPunct/>
              <w:autoSpaceDE/>
              <w:autoSpaceDN/>
              <w:spacing w:line="400" w:lineRule="exact"/>
              <w:jc w:val="left"/>
              <w:rPr>
                <w:rStyle w:val="ng-star-inserted"/>
                <w:rFonts w:hAnsi="標楷體"/>
                <w:color w:val="000000" w:themeColor="text1"/>
                <w:sz w:val="28"/>
                <w:szCs w:val="28"/>
              </w:rPr>
            </w:pPr>
            <w:r w:rsidRPr="003A1F45">
              <w:rPr>
                <w:rStyle w:val="ng-star-inserted"/>
                <w:rFonts w:hAnsi="標楷體"/>
                <w:color w:val="000000" w:themeColor="text1"/>
                <w:sz w:val="28"/>
                <w:szCs w:val="28"/>
              </w:rPr>
              <w:t>100,000元</w:t>
            </w:r>
          </w:p>
        </w:tc>
        <w:tc>
          <w:tcPr>
            <w:tcW w:w="2996" w:type="dxa"/>
            <w:vAlign w:val="center"/>
          </w:tcPr>
          <w:p w14:paraId="2C748B55" w14:textId="56C88436" w:rsidR="00F365BC" w:rsidRPr="003A1F45" w:rsidRDefault="00F365BC" w:rsidP="00585C88">
            <w:pPr>
              <w:widowControl/>
              <w:overflowPunct/>
              <w:autoSpaceDE/>
              <w:autoSpaceDN/>
              <w:spacing w:line="400" w:lineRule="exact"/>
              <w:rPr>
                <w:rFonts w:hAnsi="標楷體" w:cs="標楷體"/>
                <w:b/>
                <w:bCs/>
                <w:color w:val="000000" w:themeColor="text1"/>
                <w:kern w:val="0"/>
                <w:sz w:val="28"/>
                <w:szCs w:val="28"/>
                <w:lang w:val="en"/>
              </w:rPr>
            </w:pPr>
            <w:r w:rsidRPr="003A1F45">
              <w:rPr>
                <w:rFonts w:hAnsi="標楷體"/>
                <w:b/>
                <w:bCs/>
                <w:color w:val="000000" w:themeColor="text1"/>
                <w:sz w:val="28"/>
                <w:szCs w:val="28"/>
              </w:rPr>
              <w:t>【熱媒油洩漏-無火災】</w:t>
            </w:r>
            <w:r w:rsidRPr="003A1F45">
              <w:rPr>
                <w:rStyle w:val="ng-star-inserted"/>
                <w:rFonts w:hAnsi="標楷體"/>
                <w:color w:val="000000" w:themeColor="text1"/>
                <w:sz w:val="28"/>
                <w:szCs w:val="28"/>
              </w:rPr>
              <w:t>民眾陳情惡臭</w:t>
            </w:r>
            <w:r w:rsidR="00E13B39" w:rsidRPr="003A1F45">
              <w:rPr>
                <w:rStyle w:val="ng-star-inserted"/>
                <w:rFonts w:hAnsi="標楷體" w:hint="eastAsia"/>
                <w:color w:val="000000" w:themeColor="text1"/>
                <w:sz w:val="28"/>
                <w:szCs w:val="28"/>
              </w:rPr>
              <w:t>，</w:t>
            </w:r>
            <w:r w:rsidRPr="003A1F45">
              <w:rPr>
                <w:rStyle w:val="ng-star-inserted"/>
                <w:rFonts w:hAnsi="標楷體"/>
                <w:color w:val="000000" w:themeColor="text1"/>
                <w:sz w:val="28"/>
                <w:szCs w:val="28"/>
              </w:rPr>
              <w:t>經現場查獲，</w:t>
            </w:r>
            <w:proofErr w:type="gramStart"/>
            <w:r w:rsidRPr="003A1F45">
              <w:rPr>
                <w:rStyle w:val="ng-star-inserted"/>
                <w:rFonts w:hAnsi="標楷體"/>
                <w:color w:val="000000" w:themeColor="text1"/>
                <w:sz w:val="28"/>
                <w:szCs w:val="28"/>
              </w:rPr>
              <w:t>係</w:t>
            </w:r>
            <w:r w:rsidR="00E13B39" w:rsidRPr="003A1F45">
              <w:rPr>
                <w:rStyle w:val="ng-star-inserted"/>
                <w:rFonts w:hAnsi="標楷體"/>
                <w:color w:val="000000" w:themeColor="text1"/>
                <w:sz w:val="28"/>
                <w:szCs w:val="28"/>
              </w:rPr>
              <w:t>熱媒油</w:t>
            </w:r>
            <w:proofErr w:type="gramEnd"/>
            <w:r w:rsidRPr="003A1F45">
              <w:rPr>
                <w:rStyle w:val="ng-star-inserted"/>
                <w:rFonts w:hAnsi="標楷體"/>
                <w:color w:val="000000" w:themeColor="text1"/>
                <w:sz w:val="28"/>
                <w:szCs w:val="28"/>
              </w:rPr>
              <w:t>輸送管線（70DP002）法蘭</w:t>
            </w:r>
            <w:r w:rsidR="00AD766A" w:rsidRPr="003A1F45">
              <w:rPr>
                <w:rStyle w:val="aff0"/>
                <w:rFonts w:hAnsi="標楷體"/>
                <w:color w:val="000000" w:themeColor="text1"/>
                <w:sz w:val="28"/>
                <w:szCs w:val="28"/>
              </w:rPr>
              <w:footnoteReference w:id="8"/>
            </w:r>
            <w:r w:rsidRPr="003A1F45">
              <w:rPr>
                <w:rStyle w:val="ng-star-inserted"/>
                <w:rFonts w:hAnsi="標楷體"/>
                <w:color w:val="000000" w:themeColor="text1"/>
                <w:sz w:val="28"/>
                <w:szCs w:val="28"/>
              </w:rPr>
              <w:t>破裂，致明顯有</w:t>
            </w:r>
            <w:proofErr w:type="gramStart"/>
            <w:r w:rsidRPr="003A1F45">
              <w:rPr>
                <w:rStyle w:val="ng-star-inserted"/>
                <w:rFonts w:hAnsi="標楷體" w:hint="eastAsia"/>
                <w:color w:val="000000" w:themeColor="text1"/>
                <w:sz w:val="28"/>
                <w:szCs w:val="28"/>
              </w:rPr>
              <w:t>熱媒油</w:t>
            </w:r>
            <w:r w:rsidRPr="003A1F45">
              <w:rPr>
                <w:rStyle w:val="ng-star-inserted"/>
                <w:rFonts w:hAnsi="標楷體"/>
                <w:color w:val="000000" w:themeColor="text1"/>
                <w:sz w:val="28"/>
                <w:szCs w:val="28"/>
              </w:rPr>
              <w:t>惡臭</w:t>
            </w:r>
            <w:proofErr w:type="gramEnd"/>
            <w:r w:rsidRPr="003A1F45">
              <w:rPr>
                <w:rStyle w:val="ng-star-inserted"/>
                <w:rFonts w:hAnsi="標楷體"/>
                <w:color w:val="000000" w:themeColor="text1"/>
                <w:sz w:val="28"/>
                <w:szCs w:val="28"/>
              </w:rPr>
              <w:t>逸散。</w:t>
            </w:r>
          </w:p>
        </w:tc>
      </w:tr>
      <w:tr w:rsidR="003A1F45" w:rsidRPr="003A1F45" w14:paraId="43782ECA" w14:textId="77777777" w:rsidTr="002F0A2E">
        <w:tc>
          <w:tcPr>
            <w:tcW w:w="517" w:type="dxa"/>
            <w:vAlign w:val="center"/>
          </w:tcPr>
          <w:p w14:paraId="1CFB4FF9" w14:textId="77777777" w:rsidR="00F34B95" w:rsidRPr="003A1F45" w:rsidRDefault="00F34B95" w:rsidP="00585C88">
            <w:pPr>
              <w:pStyle w:val="af9"/>
              <w:widowControl/>
              <w:numPr>
                <w:ilvl w:val="0"/>
                <w:numId w:val="14"/>
              </w:numPr>
              <w:overflowPunct/>
              <w:autoSpaceDE/>
              <w:autoSpaceDN/>
              <w:spacing w:line="400" w:lineRule="exact"/>
              <w:ind w:leftChars="0"/>
              <w:jc w:val="left"/>
              <w:rPr>
                <w:rFonts w:hAnsi="標楷體" w:cs="標楷體"/>
                <w:color w:val="000000" w:themeColor="text1"/>
                <w:kern w:val="0"/>
                <w:sz w:val="28"/>
                <w:szCs w:val="28"/>
                <w:lang w:val="en"/>
              </w:rPr>
            </w:pPr>
          </w:p>
        </w:tc>
        <w:tc>
          <w:tcPr>
            <w:tcW w:w="1570" w:type="dxa"/>
            <w:vAlign w:val="center"/>
          </w:tcPr>
          <w:p w14:paraId="7037C0AC" w14:textId="7DB7CD99" w:rsidR="00F34B95" w:rsidRPr="003A1F45" w:rsidRDefault="00F34B95" w:rsidP="00585C88">
            <w:pPr>
              <w:widowControl/>
              <w:overflowPunct/>
              <w:autoSpaceDE/>
              <w:autoSpaceDN/>
              <w:spacing w:line="400" w:lineRule="exact"/>
              <w:jc w:val="left"/>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108/7/31</w:t>
            </w:r>
          </w:p>
        </w:tc>
        <w:tc>
          <w:tcPr>
            <w:tcW w:w="1187" w:type="dxa"/>
            <w:vAlign w:val="center"/>
          </w:tcPr>
          <w:p w14:paraId="25E76FB0" w14:textId="77777777" w:rsidR="00F34B95" w:rsidRPr="003A1F45" w:rsidRDefault="00F34B95" w:rsidP="00585C88">
            <w:pPr>
              <w:widowControl/>
              <w:overflowPunct/>
              <w:autoSpaceDE/>
              <w:autoSpaceDN/>
              <w:spacing w:line="400" w:lineRule="exact"/>
              <w:jc w:val="center"/>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空污 (異味)</w:t>
            </w:r>
          </w:p>
        </w:tc>
        <w:tc>
          <w:tcPr>
            <w:tcW w:w="1668" w:type="dxa"/>
            <w:vAlign w:val="center"/>
          </w:tcPr>
          <w:p w14:paraId="3AB46750" w14:textId="38D62B29" w:rsidR="00F34B95" w:rsidRPr="003A1F45" w:rsidRDefault="00F34B95" w:rsidP="00585C88">
            <w:pPr>
              <w:widowControl/>
              <w:overflowPunct/>
              <w:autoSpaceDE/>
              <w:autoSpaceDN/>
              <w:spacing w:line="400" w:lineRule="exact"/>
              <w:jc w:val="left"/>
              <w:rPr>
                <w:rFonts w:hAnsi="標楷體" w:cs="標楷體"/>
                <w:color w:val="000000" w:themeColor="text1"/>
                <w:kern w:val="0"/>
                <w:sz w:val="28"/>
                <w:szCs w:val="28"/>
                <w:lang w:val="en"/>
              </w:rPr>
            </w:pPr>
            <w:r w:rsidRPr="003A1F45">
              <w:rPr>
                <w:rStyle w:val="ng-star-inserted"/>
                <w:rFonts w:hAnsi="標楷體"/>
                <w:color w:val="000000" w:themeColor="text1"/>
                <w:sz w:val="28"/>
                <w:szCs w:val="28"/>
              </w:rPr>
              <w:t>300,000元</w:t>
            </w:r>
          </w:p>
        </w:tc>
        <w:tc>
          <w:tcPr>
            <w:tcW w:w="2996" w:type="dxa"/>
            <w:vAlign w:val="center"/>
          </w:tcPr>
          <w:p w14:paraId="35EC40A1" w14:textId="6584F2DE" w:rsidR="00F34B95" w:rsidRPr="003A1F45" w:rsidRDefault="00F34B95" w:rsidP="00585C88">
            <w:pPr>
              <w:widowControl/>
              <w:overflowPunct/>
              <w:autoSpaceDE/>
              <w:autoSpaceDN/>
              <w:spacing w:line="400" w:lineRule="exact"/>
              <w:rPr>
                <w:rFonts w:hAnsi="標楷體" w:cs="標楷體"/>
                <w:color w:val="000000" w:themeColor="text1"/>
                <w:kern w:val="0"/>
                <w:sz w:val="28"/>
                <w:szCs w:val="28"/>
                <w:lang w:val="en"/>
              </w:rPr>
            </w:pPr>
            <w:r w:rsidRPr="003A1F45">
              <w:rPr>
                <w:rFonts w:hAnsi="標楷體" w:cs="標楷體"/>
                <w:b/>
                <w:bCs/>
                <w:color w:val="000000" w:themeColor="text1"/>
                <w:kern w:val="0"/>
                <w:sz w:val="28"/>
                <w:szCs w:val="28"/>
                <w:lang w:val="en"/>
              </w:rPr>
              <w:t>【熱媒油洩漏-無火災】</w:t>
            </w:r>
            <w:r w:rsidRPr="003A1F45">
              <w:rPr>
                <w:rFonts w:hAnsi="標楷體" w:cs="標楷體"/>
                <w:color w:val="000000" w:themeColor="text1"/>
                <w:kern w:val="0"/>
                <w:sz w:val="28"/>
                <w:szCs w:val="28"/>
                <w:lang w:val="en"/>
              </w:rPr>
              <w:t>民眾陳情異味。經查係「重三科」真空</w:t>
            </w:r>
            <w:proofErr w:type="gramStart"/>
            <w:r w:rsidRPr="003A1F45">
              <w:rPr>
                <w:rFonts w:hAnsi="標楷體" w:cs="標楷體"/>
                <w:color w:val="000000" w:themeColor="text1"/>
                <w:kern w:val="0"/>
                <w:sz w:val="28"/>
                <w:szCs w:val="28"/>
                <w:lang w:val="en"/>
              </w:rPr>
              <w:t>系統閥件故障</w:t>
            </w:r>
            <w:proofErr w:type="gramEnd"/>
            <w:r w:rsidRPr="003A1F45">
              <w:rPr>
                <w:rFonts w:hAnsi="標楷體" w:cs="標楷體"/>
                <w:color w:val="000000" w:themeColor="text1"/>
                <w:kern w:val="0"/>
                <w:sz w:val="28"/>
                <w:szCs w:val="28"/>
                <w:lang w:val="en"/>
              </w:rPr>
              <w:t>，</w:t>
            </w:r>
            <w:proofErr w:type="gramStart"/>
            <w:r w:rsidRPr="003A1F45">
              <w:rPr>
                <w:rFonts w:hAnsi="標楷體" w:cs="標楷體"/>
                <w:color w:val="000000" w:themeColor="text1"/>
                <w:kern w:val="0"/>
                <w:sz w:val="28"/>
                <w:szCs w:val="28"/>
                <w:lang w:val="en"/>
              </w:rPr>
              <w:t>致熱媒油</w:t>
            </w:r>
            <w:proofErr w:type="gramEnd"/>
            <w:r w:rsidRPr="003A1F45">
              <w:rPr>
                <w:rFonts w:hAnsi="標楷體" w:cs="標楷體"/>
                <w:color w:val="000000" w:themeColor="text1"/>
                <w:kern w:val="0"/>
                <w:sz w:val="28"/>
                <w:szCs w:val="28"/>
                <w:lang w:val="en"/>
              </w:rPr>
              <w:t>倒灌至冷卻系統，經排風扇排放至大氣造成空污異味。</w:t>
            </w:r>
          </w:p>
        </w:tc>
      </w:tr>
      <w:tr w:rsidR="003A1F45" w:rsidRPr="003A1F45" w14:paraId="2869B2F1" w14:textId="77777777" w:rsidTr="002F0A2E">
        <w:tc>
          <w:tcPr>
            <w:tcW w:w="517" w:type="dxa"/>
            <w:vAlign w:val="center"/>
          </w:tcPr>
          <w:p w14:paraId="74A7CE1A" w14:textId="77777777" w:rsidR="00F34B95" w:rsidRPr="003A1F45" w:rsidRDefault="00F34B95" w:rsidP="00585C88">
            <w:pPr>
              <w:pStyle w:val="af9"/>
              <w:widowControl/>
              <w:numPr>
                <w:ilvl w:val="0"/>
                <w:numId w:val="14"/>
              </w:numPr>
              <w:overflowPunct/>
              <w:autoSpaceDE/>
              <w:autoSpaceDN/>
              <w:spacing w:line="400" w:lineRule="exact"/>
              <w:ind w:leftChars="0"/>
              <w:jc w:val="left"/>
              <w:rPr>
                <w:rFonts w:hAnsi="標楷體" w:cs="標楷體"/>
                <w:color w:val="000000" w:themeColor="text1"/>
                <w:kern w:val="0"/>
                <w:sz w:val="28"/>
                <w:szCs w:val="28"/>
                <w:lang w:val="en"/>
              </w:rPr>
            </w:pPr>
          </w:p>
        </w:tc>
        <w:tc>
          <w:tcPr>
            <w:tcW w:w="1570" w:type="dxa"/>
            <w:vAlign w:val="center"/>
          </w:tcPr>
          <w:p w14:paraId="649AA9AA" w14:textId="0F575E65" w:rsidR="00F34B95" w:rsidRPr="003A1F45" w:rsidRDefault="00F34B95" w:rsidP="00585C88">
            <w:pPr>
              <w:widowControl/>
              <w:overflowPunct/>
              <w:autoSpaceDE/>
              <w:autoSpaceDN/>
              <w:spacing w:line="400" w:lineRule="exact"/>
              <w:jc w:val="left"/>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109/9/23</w:t>
            </w:r>
          </w:p>
        </w:tc>
        <w:tc>
          <w:tcPr>
            <w:tcW w:w="1187" w:type="dxa"/>
            <w:vAlign w:val="center"/>
          </w:tcPr>
          <w:p w14:paraId="1C6BC018" w14:textId="77777777" w:rsidR="00F34B95" w:rsidRPr="003A1F45" w:rsidRDefault="00F34B95" w:rsidP="00585C88">
            <w:pPr>
              <w:widowControl/>
              <w:overflowPunct/>
              <w:autoSpaceDE/>
              <w:autoSpaceDN/>
              <w:spacing w:line="400" w:lineRule="exact"/>
              <w:jc w:val="center"/>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空污 (異味)</w:t>
            </w:r>
          </w:p>
        </w:tc>
        <w:tc>
          <w:tcPr>
            <w:tcW w:w="1668" w:type="dxa"/>
            <w:vAlign w:val="center"/>
          </w:tcPr>
          <w:p w14:paraId="6CB50A52" w14:textId="77777777" w:rsidR="00F34B95" w:rsidRPr="003A1F45" w:rsidRDefault="00F34B95" w:rsidP="00585C88">
            <w:pPr>
              <w:widowControl/>
              <w:overflowPunct/>
              <w:autoSpaceDE/>
              <w:autoSpaceDN/>
              <w:spacing w:line="400" w:lineRule="exact"/>
              <w:jc w:val="left"/>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780,000元</w:t>
            </w:r>
          </w:p>
        </w:tc>
        <w:tc>
          <w:tcPr>
            <w:tcW w:w="2996" w:type="dxa"/>
            <w:vAlign w:val="center"/>
          </w:tcPr>
          <w:p w14:paraId="7859CF11" w14:textId="38661407" w:rsidR="00F34B95" w:rsidRPr="003A1F45" w:rsidRDefault="00F34B95" w:rsidP="00585C88">
            <w:pPr>
              <w:widowControl/>
              <w:overflowPunct/>
              <w:autoSpaceDE/>
              <w:autoSpaceDN/>
              <w:spacing w:line="400" w:lineRule="exact"/>
              <w:rPr>
                <w:rFonts w:hAnsi="標楷體" w:cs="標楷體"/>
                <w:color w:val="000000" w:themeColor="text1"/>
                <w:kern w:val="0"/>
                <w:sz w:val="28"/>
                <w:szCs w:val="28"/>
                <w:lang w:val="en"/>
              </w:rPr>
            </w:pPr>
            <w:r w:rsidRPr="003A1F45">
              <w:rPr>
                <w:rFonts w:hAnsi="標楷體" w:cs="標楷體"/>
                <w:b/>
                <w:bCs/>
                <w:color w:val="000000" w:themeColor="text1"/>
                <w:kern w:val="0"/>
                <w:sz w:val="28"/>
                <w:szCs w:val="28"/>
                <w:lang w:val="en"/>
              </w:rPr>
              <w:t>【熱媒油洩漏-引發火災】</w:t>
            </w:r>
            <w:r w:rsidRPr="003A1F45">
              <w:rPr>
                <w:rFonts w:hAnsi="標楷體" w:cs="標楷體"/>
                <w:color w:val="000000" w:themeColor="text1"/>
                <w:kern w:val="0"/>
                <w:sz w:val="28"/>
                <w:szCs w:val="28"/>
                <w:lang w:val="en"/>
              </w:rPr>
              <w:t>民眾陳情異味。係因「</w:t>
            </w:r>
            <w:proofErr w:type="gramStart"/>
            <w:r w:rsidRPr="003A1F45">
              <w:rPr>
                <w:rFonts w:hAnsi="標楷體" w:cs="標楷體"/>
                <w:color w:val="000000" w:themeColor="text1"/>
                <w:kern w:val="0"/>
                <w:sz w:val="28"/>
                <w:szCs w:val="28"/>
                <w:lang w:val="en"/>
              </w:rPr>
              <w:t>水煤漿</w:t>
            </w:r>
            <w:proofErr w:type="gramEnd"/>
            <w:r w:rsidRPr="003A1F45">
              <w:rPr>
                <w:rFonts w:hAnsi="標楷體" w:cs="標楷體"/>
                <w:color w:val="000000" w:themeColor="text1"/>
                <w:kern w:val="0"/>
                <w:sz w:val="28"/>
                <w:szCs w:val="28"/>
                <w:lang w:val="en"/>
              </w:rPr>
              <w:t>鍋爐區」</w:t>
            </w:r>
            <w:r w:rsidR="00422013" w:rsidRPr="003A1F45">
              <w:rPr>
                <w:rFonts w:hAnsi="標楷體" w:cs="標楷體"/>
                <w:color w:val="000000" w:themeColor="text1"/>
                <w:kern w:val="0"/>
                <w:sz w:val="28"/>
                <w:szCs w:val="28"/>
                <w:lang w:val="en"/>
              </w:rPr>
              <w:t>泵浦</w:t>
            </w:r>
            <w:r w:rsidRPr="003A1F45">
              <w:rPr>
                <w:rFonts w:hAnsi="標楷體" w:cs="標楷體"/>
                <w:color w:val="000000" w:themeColor="text1"/>
                <w:kern w:val="0"/>
                <w:sz w:val="28"/>
                <w:szCs w:val="28"/>
                <w:lang w:val="en"/>
              </w:rPr>
              <w:t>軸封故障</w:t>
            </w:r>
            <w:proofErr w:type="gramStart"/>
            <w:r w:rsidRPr="003A1F45">
              <w:rPr>
                <w:rFonts w:hAnsi="標楷體" w:cs="標楷體"/>
                <w:color w:val="000000" w:themeColor="text1"/>
                <w:kern w:val="0"/>
                <w:sz w:val="28"/>
                <w:szCs w:val="28"/>
                <w:lang w:val="en"/>
              </w:rPr>
              <w:t>致熱媒油</w:t>
            </w:r>
            <w:proofErr w:type="gramEnd"/>
            <w:r w:rsidRPr="003A1F45">
              <w:rPr>
                <w:rFonts w:hAnsi="標楷體" w:cs="標楷體"/>
                <w:color w:val="000000" w:themeColor="text1"/>
                <w:kern w:val="0"/>
                <w:sz w:val="28"/>
                <w:szCs w:val="28"/>
                <w:lang w:val="en"/>
              </w:rPr>
              <w:t>洩漏。</w:t>
            </w:r>
            <w:r w:rsidR="002F0A2E" w:rsidRPr="003A1F45">
              <w:rPr>
                <w:rFonts w:hAnsi="標楷體" w:cs="標楷體" w:hint="eastAsia"/>
                <w:color w:val="000000" w:themeColor="text1"/>
                <w:kern w:val="0"/>
                <w:sz w:val="28"/>
                <w:szCs w:val="28"/>
                <w:lang w:val="en"/>
              </w:rPr>
              <w:t>新竹縣</w:t>
            </w:r>
            <w:r w:rsidRPr="003A1F45">
              <w:rPr>
                <w:rFonts w:hAnsi="標楷體" w:cs="標楷體"/>
                <w:color w:val="000000" w:themeColor="text1"/>
                <w:kern w:val="0"/>
                <w:sz w:val="28"/>
                <w:szCs w:val="28"/>
                <w:lang w:val="en"/>
              </w:rPr>
              <w:t>環保局於 19</w:t>
            </w:r>
            <w:r w:rsidR="00CB45A5" w:rsidRPr="003A1F45">
              <w:rPr>
                <w:rFonts w:hAnsi="標楷體" w:cs="標楷體"/>
                <w:color w:val="000000" w:themeColor="text1"/>
                <w:kern w:val="0"/>
                <w:sz w:val="28"/>
                <w:szCs w:val="28"/>
                <w:lang w:val="en"/>
              </w:rPr>
              <w:t>：</w:t>
            </w:r>
            <w:r w:rsidRPr="003A1F45">
              <w:rPr>
                <w:rFonts w:hAnsi="標楷體" w:cs="標楷體"/>
                <w:color w:val="000000" w:themeColor="text1"/>
                <w:kern w:val="0"/>
                <w:sz w:val="28"/>
                <w:szCs w:val="28"/>
                <w:lang w:val="en"/>
              </w:rPr>
              <w:t>25 到場稽查異味（當時未起火），後於 21</w:t>
            </w:r>
            <w:r w:rsidR="00CB45A5" w:rsidRPr="003A1F45">
              <w:rPr>
                <w:rFonts w:hAnsi="標楷體" w:cs="標楷體"/>
                <w:color w:val="000000" w:themeColor="text1"/>
                <w:kern w:val="0"/>
                <w:sz w:val="28"/>
                <w:szCs w:val="28"/>
                <w:lang w:val="en"/>
              </w:rPr>
              <w:t>：</w:t>
            </w:r>
            <w:r w:rsidRPr="003A1F45">
              <w:rPr>
                <w:rFonts w:hAnsi="標楷體" w:cs="標楷體"/>
                <w:color w:val="000000" w:themeColor="text1"/>
                <w:kern w:val="0"/>
                <w:sz w:val="28"/>
                <w:szCs w:val="28"/>
                <w:lang w:val="en"/>
              </w:rPr>
              <w:t>26引</w:t>
            </w:r>
            <w:r w:rsidRPr="003A1F45">
              <w:rPr>
                <w:rFonts w:hAnsi="標楷體" w:cs="標楷體"/>
                <w:color w:val="000000" w:themeColor="text1"/>
                <w:kern w:val="0"/>
                <w:sz w:val="28"/>
                <w:szCs w:val="28"/>
                <w:lang w:val="en"/>
              </w:rPr>
              <w:lastRenderedPageBreak/>
              <w:t>發火災。因異味嚴重且擴散範圍廣，依空污法第32條重罰。</w:t>
            </w:r>
          </w:p>
        </w:tc>
      </w:tr>
      <w:tr w:rsidR="003A1F45" w:rsidRPr="003A1F45" w14:paraId="3BFC31FC" w14:textId="77777777" w:rsidTr="002F0A2E">
        <w:tc>
          <w:tcPr>
            <w:tcW w:w="517" w:type="dxa"/>
            <w:vAlign w:val="center"/>
          </w:tcPr>
          <w:p w14:paraId="7A029373" w14:textId="77777777" w:rsidR="00F34B95" w:rsidRPr="003A1F45" w:rsidRDefault="00F34B95" w:rsidP="00585C88">
            <w:pPr>
              <w:pStyle w:val="af9"/>
              <w:widowControl/>
              <w:numPr>
                <w:ilvl w:val="0"/>
                <w:numId w:val="14"/>
              </w:numPr>
              <w:overflowPunct/>
              <w:autoSpaceDE/>
              <w:autoSpaceDN/>
              <w:spacing w:line="400" w:lineRule="exact"/>
              <w:ind w:leftChars="0"/>
              <w:jc w:val="left"/>
              <w:rPr>
                <w:rFonts w:hAnsi="標楷體" w:cs="標楷體"/>
                <w:color w:val="000000" w:themeColor="text1"/>
                <w:kern w:val="0"/>
                <w:sz w:val="28"/>
                <w:szCs w:val="28"/>
                <w:lang w:val="en"/>
              </w:rPr>
            </w:pPr>
          </w:p>
        </w:tc>
        <w:tc>
          <w:tcPr>
            <w:tcW w:w="1570" w:type="dxa"/>
            <w:vAlign w:val="center"/>
          </w:tcPr>
          <w:p w14:paraId="4FDFA30E" w14:textId="25CD0D41" w:rsidR="00F34B95" w:rsidRPr="003A1F45" w:rsidRDefault="00F34B95" w:rsidP="00585C88">
            <w:pPr>
              <w:widowControl/>
              <w:overflowPunct/>
              <w:autoSpaceDE/>
              <w:autoSpaceDN/>
              <w:spacing w:line="400" w:lineRule="exact"/>
              <w:jc w:val="left"/>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112/1/11</w:t>
            </w:r>
          </w:p>
        </w:tc>
        <w:tc>
          <w:tcPr>
            <w:tcW w:w="1187" w:type="dxa"/>
            <w:vAlign w:val="center"/>
          </w:tcPr>
          <w:p w14:paraId="517F28BA" w14:textId="77777777" w:rsidR="00F34B95" w:rsidRPr="003A1F45" w:rsidRDefault="00F34B95" w:rsidP="00585C88">
            <w:pPr>
              <w:widowControl/>
              <w:overflowPunct/>
              <w:autoSpaceDE/>
              <w:autoSpaceDN/>
              <w:spacing w:line="400" w:lineRule="exact"/>
              <w:jc w:val="center"/>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水污</w:t>
            </w:r>
          </w:p>
        </w:tc>
        <w:tc>
          <w:tcPr>
            <w:tcW w:w="1668" w:type="dxa"/>
            <w:vAlign w:val="center"/>
          </w:tcPr>
          <w:p w14:paraId="164A3CD7" w14:textId="70CA216F" w:rsidR="00F34B95" w:rsidRPr="003A1F45" w:rsidRDefault="00F34B95" w:rsidP="00585C88">
            <w:pPr>
              <w:widowControl/>
              <w:overflowPunct/>
              <w:autoSpaceDE/>
              <w:autoSpaceDN/>
              <w:spacing w:line="400" w:lineRule="exact"/>
              <w:jc w:val="left"/>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14,000元</w:t>
            </w:r>
          </w:p>
        </w:tc>
        <w:tc>
          <w:tcPr>
            <w:tcW w:w="2996" w:type="dxa"/>
            <w:vAlign w:val="center"/>
          </w:tcPr>
          <w:p w14:paraId="390CD2B5" w14:textId="77777777" w:rsidR="00F34B95" w:rsidRPr="003A1F45" w:rsidRDefault="00F34B95" w:rsidP="00585C88">
            <w:pPr>
              <w:widowControl/>
              <w:overflowPunct/>
              <w:autoSpaceDE/>
              <w:autoSpaceDN/>
              <w:spacing w:line="400" w:lineRule="exact"/>
              <w:rPr>
                <w:rFonts w:hAnsi="標楷體" w:cs="標楷體"/>
                <w:color w:val="000000" w:themeColor="text1"/>
                <w:kern w:val="0"/>
                <w:sz w:val="28"/>
                <w:szCs w:val="28"/>
                <w:lang w:val="en"/>
              </w:rPr>
            </w:pPr>
            <w:r w:rsidRPr="003A1F45">
              <w:rPr>
                <w:rFonts w:hAnsi="標楷體" w:cs="標楷體"/>
                <w:b/>
                <w:bCs/>
                <w:color w:val="000000" w:themeColor="text1"/>
                <w:kern w:val="0"/>
                <w:sz w:val="28"/>
                <w:szCs w:val="28"/>
                <w:lang w:val="en"/>
              </w:rPr>
              <w:t>【化學槽洩漏】</w:t>
            </w:r>
            <w:r w:rsidRPr="003A1F45">
              <w:rPr>
                <w:rFonts w:hAnsi="標楷體" w:cs="標楷體"/>
                <w:color w:val="000000" w:themeColor="text1"/>
                <w:kern w:val="0"/>
                <w:sz w:val="28"/>
                <w:szCs w:val="28"/>
                <w:lang w:val="en"/>
              </w:rPr>
              <w:t>化學儲槽絕緣體檢視窗破損，造成</w:t>
            </w:r>
            <w:r w:rsidRPr="003A1F45">
              <w:rPr>
                <w:rFonts w:hAnsi="標楷體" w:cs="標楷體"/>
                <w:b/>
                <w:bCs/>
                <w:color w:val="000000" w:themeColor="text1"/>
                <w:kern w:val="0"/>
                <w:sz w:val="28"/>
                <w:szCs w:val="28"/>
                <w:lang w:val="en"/>
              </w:rPr>
              <w:t>輕質燃料油</w:t>
            </w:r>
            <w:proofErr w:type="gramStart"/>
            <w:r w:rsidRPr="003A1F45">
              <w:rPr>
                <w:rFonts w:hAnsi="標楷體" w:cs="標楷體"/>
                <w:b/>
                <w:bCs/>
                <w:color w:val="000000" w:themeColor="text1"/>
                <w:kern w:val="0"/>
                <w:sz w:val="28"/>
                <w:szCs w:val="28"/>
                <w:lang w:val="en"/>
              </w:rPr>
              <w:t>洩漏至雨水溝</w:t>
            </w:r>
            <w:proofErr w:type="gramEnd"/>
            <w:r w:rsidRPr="003A1F45">
              <w:rPr>
                <w:rFonts w:hAnsi="標楷體" w:cs="標楷體"/>
                <w:color w:val="000000" w:themeColor="text1"/>
                <w:kern w:val="0"/>
                <w:sz w:val="28"/>
                <w:szCs w:val="28"/>
                <w:lang w:val="en"/>
              </w:rPr>
              <w:t>，污染承受水體。</w:t>
            </w:r>
          </w:p>
        </w:tc>
      </w:tr>
      <w:tr w:rsidR="003A1F45" w:rsidRPr="003A1F45" w14:paraId="29711D70" w14:textId="77777777" w:rsidTr="002F0A2E">
        <w:tc>
          <w:tcPr>
            <w:tcW w:w="517" w:type="dxa"/>
            <w:vAlign w:val="center"/>
          </w:tcPr>
          <w:p w14:paraId="5B19FAF2" w14:textId="77777777" w:rsidR="00F34B95" w:rsidRPr="003A1F45" w:rsidRDefault="00F34B95" w:rsidP="00585C88">
            <w:pPr>
              <w:pStyle w:val="af9"/>
              <w:widowControl/>
              <w:numPr>
                <w:ilvl w:val="0"/>
                <w:numId w:val="14"/>
              </w:numPr>
              <w:overflowPunct/>
              <w:autoSpaceDE/>
              <w:autoSpaceDN/>
              <w:spacing w:line="400" w:lineRule="exact"/>
              <w:ind w:leftChars="0"/>
              <w:jc w:val="left"/>
              <w:rPr>
                <w:rFonts w:hAnsi="標楷體" w:cs="標楷體"/>
                <w:color w:val="000000" w:themeColor="text1"/>
                <w:kern w:val="0"/>
                <w:sz w:val="28"/>
                <w:szCs w:val="28"/>
                <w:lang w:val="en"/>
              </w:rPr>
            </w:pPr>
          </w:p>
        </w:tc>
        <w:tc>
          <w:tcPr>
            <w:tcW w:w="1570" w:type="dxa"/>
            <w:vAlign w:val="center"/>
          </w:tcPr>
          <w:p w14:paraId="0EBD0CD4" w14:textId="468231CE" w:rsidR="00F34B95" w:rsidRPr="003A1F45" w:rsidRDefault="00F34B95" w:rsidP="00585C88">
            <w:pPr>
              <w:widowControl/>
              <w:overflowPunct/>
              <w:autoSpaceDE/>
              <w:autoSpaceDN/>
              <w:spacing w:line="400" w:lineRule="exact"/>
              <w:jc w:val="left"/>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113/8/27</w:t>
            </w:r>
          </w:p>
        </w:tc>
        <w:tc>
          <w:tcPr>
            <w:tcW w:w="1187" w:type="dxa"/>
            <w:vAlign w:val="center"/>
          </w:tcPr>
          <w:p w14:paraId="05A1DE9C" w14:textId="77777777" w:rsidR="00F34B95" w:rsidRPr="003A1F45" w:rsidRDefault="00F34B95" w:rsidP="00585C88">
            <w:pPr>
              <w:widowControl/>
              <w:overflowPunct/>
              <w:autoSpaceDE/>
              <w:autoSpaceDN/>
              <w:spacing w:line="400" w:lineRule="exact"/>
              <w:jc w:val="center"/>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水污</w:t>
            </w:r>
          </w:p>
        </w:tc>
        <w:tc>
          <w:tcPr>
            <w:tcW w:w="1668" w:type="dxa"/>
            <w:vAlign w:val="center"/>
          </w:tcPr>
          <w:p w14:paraId="2DE5C5FD" w14:textId="77777777" w:rsidR="00F34B95" w:rsidRPr="003A1F45" w:rsidRDefault="00F34B95" w:rsidP="00585C88">
            <w:pPr>
              <w:widowControl/>
              <w:overflowPunct/>
              <w:autoSpaceDE/>
              <w:autoSpaceDN/>
              <w:spacing w:line="400" w:lineRule="exact"/>
              <w:jc w:val="left"/>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204,000元</w:t>
            </w:r>
          </w:p>
        </w:tc>
        <w:tc>
          <w:tcPr>
            <w:tcW w:w="2996" w:type="dxa"/>
            <w:vAlign w:val="center"/>
          </w:tcPr>
          <w:p w14:paraId="62E9410B" w14:textId="77777777" w:rsidR="00F34B95" w:rsidRPr="003A1F45" w:rsidRDefault="00F34B95" w:rsidP="00585C88">
            <w:pPr>
              <w:widowControl/>
              <w:overflowPunct/>
              <w:autoSpaceDE/>
              <w:autoSpaceDN/>
              <w:spacing w:line="400" w:lineRule="exact"/>
              <w:rPr>
                <w:rFonts w:hAnsi="標楷體" w:cs="標楷體"/>
                <w:color w:val="000000" w:themeColor="text1"/>
                <w:kern w:val="0"/>
                <w:sz w:val="28"/>
                <w:szCs w:val="28"/>
                <w:lang w:val="en"/>
              </w:rPr>
            </w:pPr>
            <w:r w:rsidRPr="003A1F45">
              <w:rPr>
                <w:rFonts w:hAnsi="標楷體" w:cs="標楷體"/>
                <w:b/>
                <w:bCs/>
                <w:color w:val="000000" w:themeColor="text1"/>
                <w:kern w:val="0"/>
                <w:sz w:val="28"/>
                <w:szCs w:val="28"/>
                <w:lang w:val="en"/>
              </w:rPr>
              <w:t>【放流水超標】</w:t>
            </w:r>
            <w:r w:rsidRPr="003A1F45">
              <w:rPr>
                <w:rFonts w:hAnsi="標楷體" w:cs="標楷體"/>
                <w:color w:val="000000" w:themeColor="text1"/>
                <w:kern w:val="0"/>
                <w:sz w:val="28"/>
                <w:szCs w:val="28"/>
                <w:lang w:val="en"/>
              </w:rPr>
              <w:t>未經核准之排放口排放廢水，且化學需氧量(COD)超標（檢測值119 mg/L，標準100 mg/L）。</w:t>
            </w:r>
          </w:p>
        </w:tc>
      </w:tr>
      <w:tr w:rsidR="003A1F45" w:rsidRPr="003A1F45" w14:paraId="7E6D0A94" w14:textId="77777777" w:rsidTr="002F0A2E">
        <w:tc>
          <w:tcPr>
            <w:tcW w:w="517" w:type="dxa"/>
            <w:vAlign w:val="center"/>
          </w:tcPr>
          <w:p w14:paraId="73830E60" w14:textId="77777777" w:rsidR="00F34B95" w:rsidRPr="003A1F45" w:rsidRDefault="00F34B95" w:rsidP="00585C88">
            <w:pPr>
              <w:pStyle w:val="af9"/>
              <w:widowControl/>
              <w:numPr>
                <w:ilvl w:val="0"/>
                <w:numId w:val="14"/>
              </w:numPr>
              <w:overflowPunct/>
              <w:autoSpaceDE/>
              <w:autoSpaceDN/>
              <w:spacing w:line="400" w:lineRule="exact"/>
              <w:ind w:leftChars="0"/>
              <w:jc w:val="left"/>
              <w:rPr>
                <w:rFonts w:hAnsi="標楷體" w:cs="標楷體"/>
                <w:color w:val="000000" w:themeColor="text1"/>
                <w:kern w:val="0"/>
                <w:sz w:val="28"/>
                <w:szCs w:val="28"/>
                <w:lang w:val="en"/>
              </w:rPr>
            </w:pPr>
          </w:p>
        </w:tc>
        <w:tc>
          <w:tcPr>
            <w:tcW w:w="1570" w:type="dxa"/>
            <w:vAlign w:val="center"/>
          </w:tcPr>
          <w:p w14:paraId="05CB7E07" w14:textId="0ED4332F" w:rsidR="00F34B95" w:rsidRPr="003A1F45" w:rsidRDefault="00F34B95" w:rsidP="00585C88">
            <w:pPr>
              <w:widowControl/>
              <w:overflowPunct/>
              <w:autoSpaceDE/>
              <w:autoSpaceDN/>
              <w:spacing w:line="400" w:lineRule="exact"/>
              <w:jc w:val="left"/>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114/2/6</w:t>
            </w:r>
          </w:p>
        </w:tc>
        <w:tc>
          <w:tcPr>
            <w:tcW w:w="1187" w:type="dxa"/>
            <w:vAlign w:val="center"/>
          </w:tcPr>
          <w:p w14:paraId="6AAE7D79" w14:textId="77777777" w:rsidR="00F34B95" w:rsidRPr="003A1F45" w:rsidRDefault="00F34B95" w:rsidP="00585C88">
            <w:pPr>
              <w:widowControl/>
              <w:overflowPunct/>
              <w:autoSpaceDE/>
              <w:autoSpaceDN/>
              <w:spacing w:line="400" w:lineRule="exact"/>
              <w:jc w:val="center"/>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水污</w:t>
            </w:r>
          </w:p>
        </w:tc>
        <w:tc>
          <w:tcPr>
            <w:tcW w:w="1668" w:type="dxa"/>
            <w:vAlign w:val="center"/>
          </w:tcPr>
          <w:p w14:paraId="43108E3B" w14:textId="77777777" w:rsidR="00F34B95" w:rsidRPr="003A1F45" w:rsidRDefault="00F34B95" w:rsidP="00585C88">
            <w:pPr>
              <w:widowControl/>
              <w:overflowPunct/>
              <w:autoSpaceDE/>
              <w:autoSpaceDN/>
              <w:spacing w:line="400" w:lineRule="exact"/>
              <w:jc w:val="left"/>
              <w:rPr>
                <w:rFonts w:hAnsi="標楷體" w:cs="標楷體"/>
                <w:color w:val="000000" w:themeColor="text1"/>
                <w:kern w:val="0"/>
                <w:sz w:val="28"/>
                <w:szCs w:val="28"/>
                <w:lang w:val="en"/>
              </w:rPr>
            </w:pPr>
            <w:r w:rsidRPr="003A1F45">
              <w:rPr>
                <w:rFonts w:hAnsi="標楷體" w:cs="標楷體"/>
                <w:color w:val="000000" w:themeColor="text1"/>
                <w:kern w:val="0"/>
                <w:sz w:val="28"/>
                <w:szCs w:val="28"/>
                <w:lang w:val="en"/>
              </w:rPr>
              <w:t>99,000元</w:t>
            </w:r>
          </w:p>
        </w:tc>
        <w:tc>
          <w:tcPr>
            <w:tcW w:w="2996" w:type="dxa"/>
            <w:vAlign w:val="center"/>
          </w:tcPr>
          <w:p w14:paraId="6D2D5043" w14:textId="7DBC4D44" w:rsidR="00F34B95" w:rsidRPr="003A1F45" w:rsidRDefault="00F34B95" w:rsidP="00585C88">
            <w:pPr>
              <w:widowControl/>
              <w:overflowPunct/>
              <w:autoSpaceDE/>
              <w:autoSpaceDN/>
              <w:spacing w:line="400" w:lineRule="exact"/>
              <w:rPr>
                <w:rFonts w:hAnsi="標楷體" w:cs="標楷體"/>
                <w:color w:val="000000" w:themeColor="text1"/>
                <w:kern w:val="0"/>
                <w:sz w:val="28"/>
                <w:szCs w:val="28"/>
                <w:lang w:val="en"/>
              </w:rPr>
            </w:pPr>
            <w:r w:rsidRPr="003A1F45">
              <w:rPr>
                <w:rFonts w:hAnsi="標楷體" w:cs="標楷體"/>
                <w:b/>
                <w:bCs/>
                <w:color w:val="000000" w:themeColor="text1"/>
                <w:kern w:val="0"/>
                <w:sz w:val="28"/>
                <w:szCs w:val="28"/>
                <w:lang w:val="en"/>
              </w:rPr>
              <w:t>【熱媒油氣爆衍生物】</w:t>
            </w:r>
            <w:r w:rsidRPr="003A1F45">
              <w:rPr>
                <w:rFonts w:hAnsi="標楷體" w:cs="標楷體"/>
                <w:color w:val="000000" w:themeColor="text1"/>
                <w:kern w:val="0"/>
                <w:sz w:val="28"/>
                <w:szCs w:val="28"/>
                <w:lang w:val="en"/>
              </w:rPr>
              <w:t>氣爆事故發生後，消防搶救產生之消防廢水夾帶洩漏之</w:t>
            </w:r>
            <w:proofErr w:type="gramStart"/>
            <w:r w:rsidRPr="003A1F45">
              <w:rPr>
                <w:rFonts w:hAnsi="標楷體" w:cs="標楷體"/>
                <w:color w:val="000000" w:themeColor="text1"/>
                <w:kern w:val="0"/>
                <w:sz w:val="28"/>
                <w:szCs w:val="28"/>
                <w:lang w:val="en"/>
              </w:rPr>
              <w:t>熱媒油流入</w:t>
            </w:r>
            <w:proofErr w:type="gramEnd"/>
            <w:r w:rsidRPr="003A1F45">
              <w:rPr>
                <w:rFonts w:hAnsi="標楷體" w:cs="標楷體"/>
                <w:color w:val="000000" w:themeColor="text1"/>
                <w:kern w:val="0"/>
                <w:sz w:val="28"/>
                <w:szCs w:val="28"/>
                <w:lang w:val="en"/>
              </w:rPr>
              <w:t>雨水溝，因未及時採取緊急應變措施阻斷，致污染水體，依水污法第28條裁罰。</w:t>
            </w:r>
          </w:p>
        </w:tc>
      </w:tr>
    </w:tbl>
    <w:p w14:paraId="56209944" w14:textId="0FF1D343" w:rsidR="00F34B95" w:rsidRPr="003A1F45" w:rsidRDefault="00F34B95" w:rsidP="00562B3F">
      <w:pPr>
        <w:overflowPunct/>
        <w:autoSpaceDE/>
        <w:autoSpaceDN/>
        <w:outlineLvl w:val="2"/>
        <w:rPr>
          <w:rFonts w:hAnsi="標楷體" w:cs="標楷體"/>
          <w:color w:val="000000" w:themeColor="text1"/>
          <w:kern w:val="0"/>
          <w:sz w:val="24"/>
          <w:szCs w:val="24"/>
          <w:lang w:val="en"/>
        </w:rPr>
      </w:pPr>
      <w:r w:rsidRPr="003A1F45">
        <w:rPr>
          <w:rFonts w:hAnsi="標楷體" w:cs="標楷體"/>
          <w:color w:val="000000" w:themeColor="text1"/>
          <w:kern w:val="0"/>
          <w:sz w:val="24"/>
          <w:szCs w:val="24"/>
          <w:lang w:val="en"/>
        </w:rPr>
        <w:t xml:space="preserve">       資料來源：本院整理自新竹縣政府查復資料。</w:t>
      </w:r>
    </w:p>
    <w:p w14:paraId="63458228" w14:textId="1187DC66" w:rsidR="00F3376E" w:rsidRPr="003A1F45" w:rsidRDefault="00A7605D" w:rsidP="00F3376E">
      <w:pPr>
        <w:pStyle w:val="3"/>
        <w:rPr>
          <w:rFonts w:hAnsi="標楷體"/>
          <w:color w:val="000000" w:themeColor="text1"/>
        </w:rPr>
      </w:pPr>
      <w:r w:rsidRPr="003A1F45">
        <w:rPr>
          <w:rFonts w:hAnsi="標楷體" w:hint="eastAsia"/>
          <w:color w:val="000000" w:themeColor="text1"/>
        </w:rPr>
        <w:t>另外，</w:t>
      </w:r>
      <w:r w:rsidR="00F3376E" w:rsidRPr="003A1F45">
        <w:rPr>
          <w:rFonts w:hAnsi="標楷體" w:hint="eastAsia"/>
          <w:color w:val="000000" w:themeColor="text1"/>
        </w:rPr>
        <w:t>政府本一體，</w:t>
      </w:r>
      <w:r w:rsidRPr="003A1F45">
        <w:rPr>
          <w:rFonts w:hAnsi="標楷體" w:hint="eastAsia"/>
          <w:color w:val="000000" w:themeColor="text1"/>
        </w:rPr>
        <w:t>除地方政府跨局處應予橫向聯繫及協作，</w:t>
      </w:r>
      <w:r w:rsidR="00F3376E" w:rsidRPr="003A1F45">
        <w:rPr>
          <w:rFonts w:hAnsi="標楷體" w:hint="eastAsia"/>
          <w:color w:val="000000" w:themeColor="text1"/>
        </w:rPr>
        <w:t>中央單位及地方政府亦</w:t>
      </w:r>
      <w:r w:rsidRPr="003A1F45">
        <w:rPr>
          <w:rFonts w:hAnsi="標楷體" w:hint="eastAsia"/>
          <w:color w:val="000000" w:themeColor="text1"/>
        </w:rPr>
        <w:t>同。</w:t>
      </w:r>
      <w:r w:rsidR="00F3376E" w:rsidRPr="003A1F45">
        <w:rPr>
          <w:rFonts w:hAnsi="標楷體" w:hint="eastAsia"/>
          <w:color w:val="000000" w:themeColor="text1"/>
        </w:rPr>
        <w:t>惟經對比</w:t>
      </w:r>
      <w:proofErr w:type="gramStart"/>
      <w:r w:rsidR="00F3376E" w:rsidRPr="003A1F45">
        <w:rPr>
          <w:rFonts w:hAnsi="標楷體" w:hint="eastAsia"/>
          <w:color w:val="000000" w:themeColor="text1"/>
        </w:rPr>
        <w:t>職安署</w:t>
      </w:r>
      <w:proofErr w:type="gramEnd"/>
      <w:r w:rsidR="00F3376E" w:rsidRPr="003A1F45">
        <w:rPr>
          <w:rFonts w:hAnsi="標楷體" w:hint="eastAsia"/>
          <w:color w:val="000000" w:themeColor="text1"/>
        </w:rPr>
        <w:t>與新竹縣政府對該廠歷年災害統計數據</w:t>
      </w:r>
      <w:r w:rsidR="00F272C1" w:rsidRPr="003A1F45">
        <w:rPr>
          <w:rFonts w:hAnsi="標楷體" w:hint="eastAsia"/>
          <w:color w:val="000000" w:themeColor="text1"/>
        </w:rPr>
        <w:t>確</w:t>
      </w:r>
      <w:r w:rsidR="00F3376E" w:rsidRPr="003A1F45">
        <w:rPr>
          <w:rFonts w:hAnsi="標楷體" w:hint="eastAsia"/>
          <w:color w:val="000000" w:themeColor="text1"/>
        </w:rPr>
        <w:t>有差異，</w:t>
      </w:r>
      <w:r w:rsidR="0048183A" w:rsidRPr="003A1F45">
        <w:rPr>
          <w:rFonts w:hAnsi="標楷體" w:hint="eastAsia"/>
          <w:color w:val="000000" w:themeColor="text1"/>
        </w:rPr>
        <w:t>新竹縣</w:t>
      </w:r>
      <w:r w:rsidR="00F3376E" w:rsidRPr="003A1F45">
        <w:rPr>
          <w:rFonts w:hAnsi="標楷體"/>
          <w:color w:val="000000" w:themeColor="text1"/>
        </w:rPr>
        <w:t>消防局統計該廠火災與洩漏事故共7件，</w:t>
      </w:r>
      <w:proofErr w:type="gramStart"/>
      <w:r w:rsidR="00F3376E" w:rsidRPr="003A1F45">
        <w:rPr>
          <w:rFonts w:hAnsi="標楷體"/>
          <w:color w:val="000000" w:themeColor="text1"/>
        </w:rPr>
        <w:t>職安署</w:t>
      </w:r>
      <w:proofErr w:type="gramEnd"/>
      <w:r w:rsidR="00F3376E" w:rsidRPr="003A1F45">
        <w:rPr>
          <w:rFonts w:hAnsi="標楷體"/>
          <w:color w:val="000000" w:themeColor="text1"/>
        </w:rPr>
        <w:t>掌握之熱</w:t>
      </w:r>
      <w:proofErr w:type="gramStart"/>
      <w:r w:rsidR="00F3376E" w:rsidRPr="003A1F45">
        <w:rPr>
          <w:rFonts w:hAnsi="標楷體"/>
          <w:color w:val="000000" w:themeColor="text1"/>
        </w:rPr>
        <w:t>媒油致災案</w:t>
      </w:r>
      <w:proofErr w:type="gramEnd"/>
      <w:r w:rsidR="00F3376E" w:rsidRPr="003A1F45">
        <w:rPr>
          <w:rFonts w:hAnsi="標楷體"/>
          <w:color w:val="000000" w:themeColor="text1"/>
        </w:rPr>
        <w:t>僅3件</w:t>
      </w:r>
      <w:r w:rsidR="0048183A" w:rsidRPr="003A1F45">
        <w:rPr>
          <w:rFonts w:hAnsi="標楷體" w:hint="eastAsia"/>
          <w:color w:val="000000" w:themeColor="text1"/>
        </w:rPr>
        <w:t>；</w:t>
      </w:r>
      <w:proofErr w:type="gramStart"/>
      <w:r w:rsidR="0048183A" w:rsidRPr="003A1F45">
        <w:rPr>
          <w:rFonts w:hAnsi="標楷體" w:hint="eastAsia"/>
          <w:color w:val="000000" w:themeColor="text1"/>
        </w:rPr>
        <w:t>且倘為</w:t>
      </w:r>
      <w:proofErr w:type="gramEnd"/>
      <w:r w:rsidR="0048183A" w:rsidRPr="003A1F45">
        <w:rPr>
          <w:rFonts w:hAnsi="標楷體" w:hint="eastAsia"/>
          <w:color w:val="000000" w:themeColor="text1"/>
        </w:rPr>
        <w:t>未造</w:t>
      </w:r>
      <w:r w:rsidR="0048183A" w:rsidRPr="003A1F45">
        <w:rPr>
          <w:rFonts w:hAnsi="標楷體" w:hint="eastAsia"/>
          <w:color w:val="000000" w:themeColor="text1"/>
        </w:rPr>
        <w:lastRenderedPageBreak/>
        <w:t>成人員傷亡</w:t>
      </w:r>
      <w:r w:rsidR="0048183A" w:rsidRPr="003A1F45">
        <w:rPr>
          <w:rFonts w:hAnsi="標楷體"/>
          <w:color w:val="000000" w:themeColor="text1"/>
        </w:rPr>
        <w:t>(依法無須通報</w:t>
      </w:r>
      <w:r w:rsidR="0048183A" w:rsidRPr="003A1F45">
        <w:rPr>
          <w:rStyle w:val="aff0"/>
          <w:color w:val="000000" w:themeColor="text1"/>
        </w:rPr>
        <w:footnoteReference w:id="9"/>
      </w:r>
      <w:r w:rsidR="0048183A" w:rsidRPr="003A1F45">
        <w:rPr>
          <w:rFonts w:hAnsi="標楷體"/>
          <w:color w:val="000000" w:themeColor="text1"/>
        </w:rPr>
        <w:t>)或未經媒體披露之火災事故，</w:t>
      </w:r>
      <w:proofErr w:type="gramStart"/>
      <w:r w:rsidR="0048183A" w:rsidRPr="003A1F45">
        <w:rPr>
          <w:rFonts w:hAnsi="標楷體"/>
          <w:color w:val="000000" w:themeColor="text1"/>
        </w:rPr>
        <w:t>職安署</w:t>
      </w:r>
      <w:proofErr w:type="gramEnd"/>
      <w:r w:rsidR="0048183A" w:rsidRPr="003A1F45">
        <w:rPr>
          <w:rFonts w:hAnsi="標楷體"/>
          <w:color w:val="000000" w:themeColor="text1"/>
        </w:rPr>
        <w:t>則未知悉</w:t>
      </w:r>
      <w:r w:rsidR="00C42EA8" w:rsidRPr="003A1F45">
        <w:rPr>
          <w:rFonts w:hAnsi="標楷體" w:hint="eastAsia"/>
          <w:color w:val="000000" w:themeColor="text1"/>
        </w:rPr>
        <w:t>而未</w:t>
      </w:r>
      <w:r w:rsidR="0048183A" w:rsidRPr="003A1F45">
        <w:rPr>
          <w:rFonts w:hAnsi="標楷體" w:hint="eastAsia"/>
          <w:color w:val="000000" w:themeColor="text1"/>
        </w:rPr>
        <w:t>主動派員</w:t>
      </w:r>
      <w:proofErr w:type="gramStart"/>
      <w:r w:rsidR="0048183A" w:rsidRPr="003A1F45">
        <w:rPr>
          <w:rFonts w:hAnsi="標楷體" w:hint="eastAsia"/>
          <w:color w:val="000000" w:themeColor="text1"/>
        </w:rPr>
        <w:t>勞</w:t>
      </w:r>
      <w:proofErr w:type="gramEnd"/>
      <w:r w:rsidR="0048183A" w:rsidRPr="003A1F45">
        <w:rPr>
          <w:rFonts w:hAnsi="標楷體" w:hint="eastAsia"/>
          <w:color w:val="000000" w:themeColor="text1"/>
        </w:rPr>
        <w:t>檢</w:t>
      </w:r>
      <w:r w:rsidR="00EF27E5" w:rsidRPr="003A1F45">
        <w:rPr>
          <w:rFonts w:hAnsi="標楷體" w:hint="eastAsia"/>
          <w:color w:val="000000" w:themeColor="text1"/>
        </w:rPr>
        <w:t>，如</w:t>
      </w:r>
      <w:r w:rsidR="00F3376E" w:rsidRPr="003A1F45">
        <w:rPr>
          <w:rFonts w:hAnsi="標楷體"/>
          <w:color w:val="000000" w:themeColor="text1"/>
        </w:rPr>
        <w:t>112年5月30日之火災，在勞動部系統中列為具停工處分之職災，但在</w:t>
      </w:r>
      <w:r w:rsidR="007B5FBB" w:rsidRPr="003A1F45">
        <w:rPr>
          <w:rFonts w:hAnsi="標楷體" w:hint="eastAsia"/>
          <w:color w:val="000000" w:themeColor="text1"/>
        </w:rPr>
        <w:t>新竹縣</w:t>
      </w:r>
      <w:r w:rsidR="00F3376E" w:rsidRPr="003A1F45">
        <w:rPr>
          <w:rFonts w:hAnsi="標楷體"/>
          <w:color w:val="000000" w:themeColor="text1"/>
        </w:rPr>
        <w:t>消防局系統中</w:t>
      </w:r>
      <w:r w:rsidR="00F3376E" w:rsidRPr="003A1F45">
        <w:rPr>
          <w:rFonts w:hAnsi="標楷體" w:hint="eastAsia"/>
          <w:color w:val="000000" w:themeColor="text1"/>
        </w:rPr>
        <w:t>未有</w:t>
      </w:r>
      <w:r w:rsidR="00F3376E" w:rsidRPr="003A1F45">
        <w:rPr>
          <w:rFonts w:hAnsi="標楷體"/>
          <w:color w:val="000000" w:themeColor="text1"/>
        </w:rPr>
        <w:t>紀錄</w:t>
      </w:r>
      <w:r w:rsidR="00F3376E" w:rsidRPr="003A1F45">
        <w:rPr>
          <w:rFonts w:hAnsi="標楷體" w:hint="eastAsia"/>
          <w:color w:val="000000" w:themeColor="text1"/>
        </w:rPr>
        <w:t>，中央</w:t>
      </w:r>
      <w:proofErr w:type="gramStart"/>
      <w:r w:rsidR="00F3376E" w:rsidRPr="003A1F45">
        <w:rPr>
          <w:rFonts w:hAnsi="標楷體" w:hint="eastAsia"/>
          <w:color w:val="000000" w:themeColor="text1"/>
        </w:rPr>
        <w:t>權管</w:t>
      </w:r>
      <w:r w:rsidR="00F3376E" w:rsidRPr="003A1F45">
        <w:rPr>
          <w:rFonts w:hAnsi="標楷體"/>
          <w:color w:val="000000" w:themeColor="text1"/>
        </w:rPr>
        <w:t>職災</w:t>
      </w:r>
      <w:proofErr w:type="gramEnd"/>
      <w:r w:rsidR="00F3376E" w:rsidRPr="003A1F45">
        <w:rPr>
          <w:rFonts w:hAnsi="標楷體"/>
          <w:color w:val="000000" w:themeColor="text1"/>
        </w:rPr>
        <w:t>通報與</w:t>
      </w:r>
      <w:r w:rsidR="00F3376E" w:rsidRPr="003A1F45">
        <w:rPr>
          <w:rFonts w:hAnsi="標楷體" w:hint="eastAsia"/>
          <w:color w:val="000000" w:themeColor="text1"/>
        </w:rPr>
        <w:t>縣府</w:t>
      </w:r>
      <w:r w:rsidR="00F3376E" w:rsidRPr="003A1F45">
        <w:rPr>
          <w:rFonts w:hAnsi="標楷體"/>
          <w:color w:val="000000" w:themeColor="text1"/>
        </w:rPr>
        <w:t>消防報案機制互</w:t>
      </w:r>
      <w:proofErr w:type="gramStart"/>
      <w:r w:rsidR="00F3376E" w:rsidRPr="003A1F45">
        <w:rPr>
          <w:rFonts w:hAnsi="標楷體"/>
          <w:color w:val="000000" w:themeColor="text1"/>
        </w:rPr>
        <w:t>不介</w:t>
      </w:r>
      <w:proofErr w:type="gramEnd"/>
      <w:r w:rsidR="00F3376E" w:rsidRPr="003A1F45">
        <w:rPr>
          <w:rFonts w:hAnsi="標楷體"/>
          <w:color w:val="000000" w:themeColor="text1"/>
        </w:rPr>
        <w:t>接，</w:t>
      </w:r>
      <w:r w:rsidR="00F3376E" w:rsidRPr="003A1F45">
        <w:rPr>
          <w:rFonts w:hAnsi="標楷體" w:hint="eastAsia"/>
          <w:color w:val="000000" w:themeColor="text1"/>
        </w:rPr>
        <w:t>恐成</w:t>
      </w:r>
      <w:r w:rsidR="00F3376E" w:rsidRPr="003A1F45">
        <w:rPr>
          <w:rFonts w:hAnsi="標楷體"/>
          <w:color w:val="000000" w:themeColor="text1"/>
        </w:rPr>
        <w:t>消防監管黑數：</w:t>
      </w:r>
    </w:p>
    <w:p w14:paraId="7C9F210E" w14:textId="2071939C" w:rsidR="00F3376E" w:rsidRPr="003A1F45" w:rsidRDefault="00562B3F" w:rsidP="00F3376E">
      <w:pPr>
        <w:pStyle w:val="4"/>
        <w:rPr>
          <w:rFonts w:hAnsi="標楷體"/>
          <w:color w:val="000000" w:themeColor="text1"/>
        </w:rPr>
      </w:pPr>
      <w:proofErr w:type="gramStart"/>
      <w:r w:rsidRPr="003A1F45">
        <w:rPr>
          <w:rFonts w:hAnsi="標楷體" w:hint="eastAsia"/>
          <w:color w:val="000000" w:themeColor="text1"/>
        </w:rPr>
        <w:t>職安署</w:t>
      </w:r>
      <w:proofErr w:type="gramEnd"/>
      <w:r w:rsidRPr="003A1F45">
        <w:rPr>
          <w:rFonts w:hAnsi="標楷體" w:hint="eastAsia"/>
          <w:color w:val="000000" w:themeColor="text1"/>
        </w:rPr>
        <w:t>與新竹縣政府對該廠</w:t>
      </w:r>
      <w:r w:rsidR="00F3376E" w:rsidRPr="003A1F45">
        <w:rPr>
          <w:rFonts w:hAnsi="標楷體"/>
          <w:color w:val="000000" w:themeColor="text1"/>
        </w:rPr>
        <w:t>近10</w:t>
      </w:r>
      <w:r w:rsidR="00F3376E" w:rsidRPr="003A1F45">
        <w:rPr>
          <w:rFonts w:hAnsi="標楷體" w:hint="eastAsia"/>
          <w:color w:val="000000" w:themeColor="text1"/>
        </w:rPr>
        <w:t>年</w:t>
      </w:r>
      <w:r w:rsidR="00F3376E" w:rsidRPr="003A1F45">
        <w:rPr>
          <w:rFonts w:hAnsi="標楷體" w:hint="eastAsia"/>
          <w:b/>
          <w:color w:val="000000" w:themeColor="text1"/>
        </w:rPr>
        <w:t>災害</w:t>
      </w:r>
      <w:r w:rsidR="00F3376E" w:rsidRPr="003A1F45">
        <w:rPr>
          <w:rFonts w:hAnsi="標楷體"/>
          <w:b/>
          <w:color w:val="000000" w:themeColor="text1"/>
        </w:rPr>
        <w:t>數據</w:t>
      </w:r>
      <w:r w:rsidR="00F3376E" w:rsidRPr="003A1F45">
        <w:rPr>
          <w:rFonts w:hAnsi="標楷體" w:hint="eastAsia"/>
          <w:b/>
          <w:color w:val="000000" w:themeColor="text1"/>
        </w:rPr>
        <w:t>統計</w:t>
      </w:r>
      <w:r w:rsidR="00F3376E" w:rsidRPr="003A1F45">
        <w:rPr>
          <w:rFonts w:hAnsi="標楷體"/>
          <w:b/>
          <w:color w:val="000000" w:themeColor="text1"/>
        </w:rPr>
        <w:t>落差</w:t>
      </w:r>
      <w:r w:rsidR="00F3376E" w:rsidRPr="003A1F45">
        <w:rPr>
          <w:rFonts w:hAnsi="標楷體" w:hint="eastAsia"/>
          <w:b/>
          <w:color w:val="000000" w:themeColor="text1"/>
        </w:rPr>
        <w:t>情形</w:t>
      </w:r>
      <w:r w:rsidR="00F3376E" w:rsidRPr="003A1F45">
        <w:rPr>
          <w:rFonts w:hAnsi="標楷體"/>
          <w:b/>
          <w:color w:val="000000" w:themeColor="text1"/>
        </w:rPr>
        <w:t>：</w:t>
      </w:r>
    </w:p>
    <w:p w14:paraId="7FC3FED5" w14:textId="43F43F55" w:rsidR="00F3376E" w:rsidRPr="003A1F45" w:rsidRDefault="00F3376E" w:rsidP="00F3376E">
      <w:pPr>
        <w:pStyle w:val="5"/>
        <w:rPr>
          <w:rFonts w:hAnsi="標楷體"/>
          <w:color w:val="000000" w:themeColor="text1"/>
        </w:rPr>
      </w:pPr>
      <w:r w:rsidRPr="003A1F45">
        <w:rPr>
          <w:rFonts w:hAnsi="標楷體" w:hint="eastAsia"/>
          <w:b/>
          <w:color w:val="000000" w:themeColor="text1"/>
        </w:rPr>
        <w:t>新竹縣</w:t>
      </w:r>
      <w:r w:rsidRPr="003A1F45">
        <w:rPr>
          <w:rFonts w:hAnsi="標楷體"/>
          <w:b/>
          <w:color w:val="000000" w:themeColor="text1"/>
        </w:rPr>
        <w:t>消防局統計：</w:t>
      </w:r>
      <w:r w:rsidRPr="003A1F45">
        <w:rPr>
          <w:rFonts w:hAnsi="標楷體"/>
          <w:color w:val="000000" w:themeColor="text1"/>
        </w:rPr>
        <w:t>火災</w:t>
      </w:r>
      <w:r w:rsidR="00EF27E5" w:rsidRPr="003A1F45">
        <w:rPr>
          <w:rFonts w:hAnsi="標楷體" w:hint="eastAsia"/>
          <w:color w:val="000000" w:themeColor="text1"/>
        </w:rPr>
        <w:t>與</w:t>
      </w:r>
      <w:proofErr w:type="gramStart"/>
      <w:r w:rsidR="00E72F0E" w:rsidRPr="003A1F45">
        <w:rPr>
          <w:rFonts w:hAnsi="標楷體" w:hint="eastAsia"/>
          <w:color w:val="000000" w:themeColor="text1"/>
        </w:rPr>
        <w:t>熱媒油</w:t>
      </w:r>
      <w:r w:rsidR="00EF27E5" w:rsidRPr="003A1F45">
        <w:rPr>
          <w:rFonts w:hAnsi="標楷體" w:hint="eastAsia"/>
          <w:color w:val="000000" w:themeColor="text1"/>
        </w:rPr>
        <w:t>或</w:t>
      </w:r>
      <w:proofErr w:type="gramEnd"/>
      <w:r w:rsidR="00EF27E5" w:rsidRPr="003A1F45">
        <w:rPr>
          <w:rFonts w:hAnsi="標楷體" w:hint="eastAsia"/>
          <w:color w:val="000000" w:themeColor="text1"/>
        </w:rPr>
        <w:t>化學</w:t>
      </w:r>
      <w:r w:rsidRPr="003A1F45">
        <w:rPr>
          <w:rFonts w:hAnsi="標楷體" w:hint="eastAsia"/>
          <w:color w:val="000000" w:themeColor="text1"/>
        </w:rPr>
        <w:t>等物質</w:t>
      </w:r>
      <w:r w:rsidRPr="003A1F45">
        <w:rPr>
          <w:rFonts w:hAnsi="標楷體"/>
          <w:color w:val="000000" w:themeColor="text1"/>
        </w:rPr>
        <w:t>洩漏事故共</w:t>
      </w:r>
      <w:r w:rsidRPr="003A1F45">
        <w:rPr>
          <w:rFonts w:hAnsi="標楷體"/>
          <w:b/>
          <w:color w:val="000000" w:themeColor="text1"/>
        </w:rPr>
        <w:t>7件</w:t>
      </w:r>
      <w:r w:rsidR="00EF27E5" w:rsidRPr="003A1F45">
        <w:rPr>
          <w:rFonts w:hAnsi="標楷體" w:hint="eastAsia"/>
          <w:color w:val="000000" w:themeColor="text1"/>
        </w:rPr>
        <w:t>，其中</w:t>
      </w:r>
      <w:proofErr w:type="gramStart"/>
      <w:r w:rsidR="00AD63CC" w:rsidRPr="003A1F45">
        <w:rPr>
          <w:rFonts w:hAnsi="標楷體" w:hint="eastAsia"/>
          <w:b/>
          <w:bCs w:val="0"/>
          <w:color w:val="000000" w:themeColor="text1"/>
          <w:u w:val="single"/>
        </w:rPr>
        <w:t>熱媒</w:t>
      </w:r>
      <w:r w:rsidR="00EF27E5" w:rsidRPr="003A1F45">
        <w:rPr>
          <w:rFonts w:hAnsi="標楷體" w:hint="eastAsia"/>
          <w:b/>
          <w:bCs w:val="0"/>
          <w:color w:val="000000" w:themeColor="text1"/>
          <w:u w:val="single"/>
        </w:rPr>
        <w:t>油相關</w:t>
      </w:r>
      <w:proofErr w:type="gramEnd"/>
      <w:r w:rsidR="00EF27E5" w:rsidRPr="003A1F45">
        <w:rPr>
          <w:rFonts w:hAnsi="標楷體" w:hint="eastAsia"/>
          <w:b/>
          <w:bCs w:val="0"/>
          <w:color w:val="000000" w:themeColor="text1"/>
          <w:u w:val="single"/>
        </w:rPr>
        <w:t>案件</w:t>
      </w:r>
      <w:r w:rsidR="00EF27E5" w:rsidRPr="003A1F45">
        <w:rPr>
          <w:rFonts w:hAnsi="標楷體"/>
          <w:b/>
          <w:bCs w:val="0"/>
          <w:color w:val="000000" w:themeColor="text1"/>
          <w:u w:val="single"/>
        </w:rPr>
        <w:t>2</w:t>
      </w:r>
      <w:r w:rsidR="00EF27E5" w:rsidRPr="003A1F45">
        <w:rPr>
          <w:rFonts w:hAnsi="標楷體" w:hint="eastAsia"/>
          <w:b/>
          <w:bCs w:val="0"/>
          <w:color w:val="000000" w:themeColor="text1"/>
          <w:u w:val="single"/>
        </w:rPr>
        <w:t>件</w:t>
      </w:r>
      <w:r w:rsidR="00EF27E5" w:rsidRPr="003A1F45">
        <w:rPr>
          <w:rFonts w:hAnsi="標楷體"/>
          <w:color w:val="000000" w:themeColor="text1"/>
        </w:rPr>
        <w:t>(109年年9月23日、</w:t>
      </w:r>
      <w:r w:rsidRPr="003A1F45">
        <w:rPr>
          <w:rFonts w:hAnsi="標楷體"/>
          <w:color w:val="000000" w:themeColor="text1"/>
        </w:rPr>
        <w:t>114</w:t>
      </w:r>
      <w:r w:rsidRPr="003A1F45">
        <w:rPr>
          <w:rFonts w:hAnsi="標楷體" w:hint="eastAsia"/>
          <w:color w:val="000000" w:themeColor="text1"/>
        </w:rPr>
        <w:t>年</w:t>
      </w:r>
      <w:r w:rsidRPr="003A1F45">
        <w:rPr>
          <w:rFonts w:hAnsi="標楷體"/>
          <w:color w:val="000000" w:themeColor="text1"/>
        </w:rPr>
        <w:t>2月6日</w:t>
      </w:r>
      <w:proofErr w:type="gramStart"/>
      <w:r w:rsidRPr="003A1F45">
        <w:rPr>
          <w:rFonts w:hAnsi="標楷體"/>
          <w:color w:val="000000" w:themeColor="text1"/>
        </w:rPr>
        <w:t>）</w:t>
      </w:r>
      <w:proofErr w:type="gramEnd"/>
      <w:r w:rsidR="00EF27E5" w:rsidRPr="003A1F45">
        <w:rPr>
          <w:rFonts w:hAnsi="標楷體" w:hint="eastAsia"/>
          <w:color w:val="000000" w:themeColor="text1"/>
        </w:rPr>
        <w:t>，</w:t>
      </w:r>
      <w:proofErr w:type="gramStart"/>
      <w:r w:rsidR="00EF27E5" w:rsidRPr="003A1F45">
        <w:rPr>
          <w:rFonts w:hAnsi="標楷體" w:hint="eastAsia"/>
          <w:color w:val="000000" w:themeColor="text1"/>
        </w:rPr>
        <w:t>惟缺漏職安署</w:t>
      </w:r>
      <w:proofErr w:type="gramEnd"/>
      <w:r w:rsidR="00EF27E5" w:rsidRPr="003A1F45">
        <w:rPr>
          <w:rFonts w:hAnsi="標楷體"/>
          <w:color w:val="000000" w:themeColor="text1"/>
        </w:rPr>
        <w:t>112年5月30日之職災案件</w:t>
      </w:r>
      <w:r w:rsidRPr="003A1F45">
        <w:rPr>
          <w:rFonts w:hAnsi="標楷體"/>
          <w:color w:val="000000" w:themeColor="text1"/>
        </w:rPr>
        <w:t>。</w:t>
      </w:r>
    </w:p>
    <w:p w14:paraId="1D142F30" w14:textId="6B851618" w:rsidR="00F3376E" w:rsidRPr="003A1F45" w:rsidRDefault="00F3376E" w:rsidP="00F3376E">
      <w:pPr>
        <w:pStyle w:val="5"/>
        <w:rPr>
          <w:rFonts w:hAnsi="標楷體"/>
          <w:color w:val="000000" w:themeColor="text1"/>
        </w:rPr>
      </w:pPr>
      <w:proofErr w:type="gramStart"/>
      <w:r w:rsidRPr="003A1F45">
        <w:rPr>
          <w:rFonts w:hAnsi="標楷體"/>
          <w:b/>
          <w:color w:val="000000" w:themeColor="text1"/>
        </w:rPr>
        <w:t>職安署</w:t>
      </w:r>
      <w:proofErr w:type="gramEnd"/>
      <w:r w:rsidRPr="003A1F45">
        <w:rPr>
          <w:rFonts w:hAnsi="標楷體"/>
          <w:b/>
          <w:color w:val="000000" w:themeColor="text1"/>
        </w:rPr>
        <w:t>統計：</w:t>
      </w:r>
      <w:r w:rsidRPr="003A1F45">
        <w:rPr>
          <w:rFonts w:hAnsi="標楷體"/>
          <w:color w:val="000000" w:themeColor="text1"/>
        </w:rPr>
        <w:t>熱</w:t>
      </w:r>
      <w:proofErr w:type="gramStart"/>
      <w:r w:rsidRPr="003A1F45">
        <w:rPr>
          <w:rFonts w:hAnsi="標楷體"/>
          <w:color w:val="000000" w:themeColor="text1"/>
        </w:rPr>
        <w:t>媒油致</w:t>
      </w:r>
      <w:proofErr w:type="gramEnd"/>
      <w:r w:rsidRPr="003A1F45">
        <w:rPr>
          <w:rFonts w:hAnsi="標楷體"/>
          <w:color w:val="000000" w:themeColor="text1"/>
        </w:rPr>
        <w:t>災案件</w:t>
      </w:r>
      <w:r w:rsidR="00EF27E5" w:rsidRPr="003A1F45">
        <w:rPr>
          <w:rFonts w:hAnsi="標楷體" w:hint="eastAsia"/>
          <w:color w:val="000000" w:themeColor="text1"/>
        </w:rPr>
        <w:t>為</w:t>
      </w:r>
      <w:r w:rsidRPr="003A1F45">
        <w:rPr>
          <w:rFonts w:hAnsi="標楷體"/>
          <w:b/>
          <w:color w:val="000000" w:themeColor="text1"/>
        </w:rPr>
        <w:t>3件</w:t>
      </w:r>
      <w:r w:rsidRPr="003A1F45">
        <w:rPr>
          <w:rFonts w:hAnsi="標楷體"/>
          <w:color w:val="000000" w:themeColor="text1"/>
        </w:rPr>
        <w:t>（109</w:t>
      </w:r>
      <w:r w:rsidRPr="003A1F45">
        <w:rPr>
          <w:rFonts w:hAnsi="標楷體" w:hint="eastAsia"/>
          <w:color w:val="000000" w:themeColor="text1"/>
        </w:rPr>
        <w:t>年</w:t>
      </w:r>
      <w:r w:rsidRPr="003A1F45">
        <w:rPr>
          <w:rFonts w:hAnsi="標楷體"/>
          <w:color w:val="000000" w:themeColor="text1"/>
        </w:rPr>
        <w:t>9月23日、112年5月30日、114年2月6日），對於未造成人員傷亡或未經媒體披露之火災事故（如107、108</w:t>
      </w:r>
      <w:r w:rsidRPr="003A1F45">
        <w:rPr>
          <w:rFonts w:hAnsi="標楷體" w:hint="eastAsia"/>
          <w:color w:val="000000" w:themeColor="text1"/>
        </w:rPr>
        <w:t>年</w:t>
      </w:r>
      <w:r w:rsidRPr="003A1F45">
        <w:rPr>
          <w:rFonts w:hAnsi="標楷體"/>
          <w:color w:val="000000" w:themeColor="text1"/>
        </w:rPr>
        <w:t>及113</w:t>
      </w:r>
      <w:r w:rsidRPr="003A1F45">
        <w:rPr>
          <w:rFonts w:hAnsi="標楷體" w:hint="eastAsia"/>
          <w:color w:val="000000" w:themeColor="text1"/>
        </w:rPr>
        <w:t>年</w:t>
      </w:r>
      <w:r w:rsidRPr="003A1F45">
        <w:rPr>
          <w:rFonts w:hAnsi="標楷體"/>
          <w:color w:val="000000" w:themeColor="text1"/>
        </w:rPr>
        <w:t>11月之火災）則無紀錄。</w:t>
      </w:r>
    </w:p>
    <w:p w14:paraId="124040B1" w14:textId="7BF41F61" w:rsidR="00F3376E" w:rsidRPr="003A1F45" w:rsidRDefault="00F3376E" w:rsidP="00A01EEF">
      <w:pPr>
        <w:pStyle w:val="5"/>
        <w:rPr>
          <w:rFonts w:hAnsi="標楷體"/>
          <w:bCs w:val="0"/>
          <w:color w:val="000000" w:themeColor="text1"/>
        </w:rPr>
      </w:pPr>
      <w:r w:rsidRPr="003A1F45">
        <w:rPr>
          <w:rFonts w:hAnsi="標楷體" w:hint="eastAsia"/>
          <w:bCs w:val="0"/>
          <w:color w:val="000000" w:themeColor="text1"/>
        </w:rPr>
        <w:t>遠東化纖總廠歷</w:t>
      </w:r>
      <w:r w:rsidR="008F0D22" w:rsidRPr="003A1F45">
        <w:rPr>
          <w:rFonts w:hAnsi="標楷體" w:hint="eastAsia"/>
          <w:bCs w:val="0"/>
          <w:color w:val="000000" w:themeColor="text1"/>
        </w:rPr>
        <w:t>年事</w:t>
      </w:r>
      <w:r w:rsidRPr="003A1F45">
        <w:rPr>
          <w:rFonts w:hAnsi="標楷體" w:hint="eastAsia"/>
          <w:bCs w:val="0"/>
          <w:color w:val="000000" w:themeColor="text1"/>
        </w:rPr>
        <w:t>故「新竹縣消防局與</w:t>
      </w:r>
      <w:proofErr w:type="gramStart"/>
      <w:r w:rsidRPr="003A1F45">
        <w:rPr>
          <w:rFonts w:hAnsi="標楷體" w:hint="eastAsia"/>
          <w:bCs w:val="0"/>
          <w:color w:val="000000" w:themeColor="text1"/>
        </w:rPr>
        <w:t>職安署</w:t>
      </w:r>
      <w:proofErr w:type="gramEnd"/>
      <w:r w:rsidRPr="003A1F45">
        <w:rPr>
          <w:rFonts w:hAnsi="標楷體" w:hint="eastAsia"/>
          <w:bCs w:val="0"/>
          <w:color w:val="000000" w:themeColor="text1"/>
        </w:rPr>
        <w:t>」數據落差</w:t>
      </w:r>
      <w:r w:rsidR="00F272C1" w:rsidRPr="003A1F45">
        <w:rPr>
          <w:rFonts w:hAnsi="標楷體" w:hint="eastAsia"/>
          <w:bCs w:val="0"/>
          <w:color w:val="000000" w:themeColor="text1"/>
        </w:rPr>
        <w:t>情形</w:t>
      </w:r>
      <w:r w:rsidR="0048183A" w:rsidRPr="003A1F45">
        <w:rPr>
          <w:rFonts w:hAnsi="標楷體" w:hint="eastAsia"/>
          <w:bCs w:val="0"/>
          <w:color w:val="000000" w:themeColor="text1"/>
        </w:rPr>
        <w:t>如下表</w:t>
      </w:r>
      <w:r w:rsidR="00F272C1" w:rsidRPr="003A1F45">
        <w:rPr>
          <w:rFonts w:hAnsi="標楷體" w:hint="eastAsia"/>
          <w:bCs w:val="0"/>
          <w:color w:val="000000" w:themeColor="text1"/>
        </w:rPr>
        <w:t>：</w:t>
      </w:r>
    </w:p>
    <w:p w14:paraId="31AB1F3C" w14:textId="77777777" w:rsidR="00F3376E" w:rsidRPr="003A1F45" w:rsidRDefault="00F3376E" w:rsidP="008F4322">
      <w:pPr>
        <w:pStyle w:val="a4"/>
        <w:spacing w:line="400" w:lineRule="exact"/>
        <w:ind w:leftChars="208" w:left="950" w:hanging="242"/>
        <w:rPr>
          <w:rFonts w:hAnsi="標楷體"/>
          <w:color w:val="000000" w:themeColor="text1"/>
          <w:spacing w:val="-24"/>
        </w:rPr>
      </w:pPr>
      <w:r w:rsidRPr="003A1F45">
        <w:rPr>
          <w:rFonts w:hAnsi="標楷體" w:hint="eastAsia"/>
          <w:color w:val="000000" w:themeColor="text1"/>
          <w:spacing w:val="-24"/>
        </w:rPr>
        <w:t>遠東化纖總廠歷年事故「新竹縣消防局與</w:t>
      </w:r>
      <w:proofErr w:type="gramStart"/>
      <w:r w:rsidRPr="003A1F45">
        <w:rPr>
          <w:rFonts w:hAnsi="標楷體" w:hint="eastAsia"/>
          <w:color w:val="000000" w:themeColor="text1"/>
          <w:spacing w:val="-24"/>
        </w:rPr>
        <w:t>職安署</w:t>
      </w:r>
      <w:proofErr w:type="gramEnd"/>
      <w:r w:rsidRPr="003A1F45">
        <w:rPr>
          <w:rFonts w:hAnsi="標楷體" w:hint="eastAsia"/>
          <w:color w:val="000000" w:themeColor="text1"/>
          <w:spacing w:val="-24"/>
        </w:rPr>
        <w:t>」數據落差對照表</w:t>
      </w:r>
    </w:p>
    <w:tbl>
      <w:tblPr>
        <w:tblStyle w:val="af8"/>
        <w:tblpPr w:leftFromText="180" w:rightFromText="180" w:vertAnchor="text" w:tblpX="704" w:tblpY="1"/>
        <w:tblOverlap w:val="never"/>
        <w:tblW w:w="8784" w:type="dxa"/>
        <w:tblLook w:val="04A0" w:firstRow="1" w:lastRow="0" w:firstColumn="1" w:lastColumn="0" w:noHBand="0" w:noVBand="1"/>
      </w:tblPr>
      <w:tblGrid>
        <w:gridCol w:w="554"/>
        <w:gridCol w:w="1339"/>
        <w:gridCol w:w="1417"/>
        <w:gridCol w:w="1505"/>
        <w:gridCol w:w="1559"/>
        <w:gridCol w:w="2410"/>
      </w:tblGrid>
      <w:tr w:rsidR="003A1F45" w:rsidRPr="003A1F45" w14:paraId="33E82AA4" w14:textId="77777777" w:rsidTr="00C229DF">
        <w:trPr>
          <w:trHeight w:val="983"/>
          <w:tblHeader/>
        </w:trPr>
        <w:tc>
          <w:tcPr>
            <w:tcW w:w="0" w:type="auto"/>
            <w:shd w:val="clear" w:color="auto" w:fill="EEECE1" w:themeFill="background2"/>
            <w:vAlign w:val="center"/>
          </w:tcPr>
          <w:p w14:paraId="090C56DC" w14:textId="77777777" w:rsidR="00C229DF" w:rsidRPr="003A1F45" w:rsidRDefault="00C229DF" w:rsidP="00A01EEF">
            <w:pPr>
              <w:pStyle w:val="a4"/>
              <w:numPr>
                <w:ilvl w:val="0"/>
                <w:numId w:val="0"/>
              </w:numPr>
              <w:spacing w:before="100" w:beforeAutospacing="1" w:after="60" w:line="440" w:lineRule="exact"/>
              <w:jc w:val="center"/>
              <w:rPr>
                <w:rFonts w:hAnsi="標楷體"/>
                <w:color w:val="000000" w:themeColor="text1"/>
              </w:rPr>
            </w:pPr>
            <w:r w:rsidRPr="003A1F45">
              <w:rPr>
                <w:rFonts w:hAnsi="標楷體"/>
                <w:b/>
                <w:color w:val="000000" w:themeColor="text1"/>
              </w:rPr>
              <w:t>編號</w:t>
            </w:r>
          </w:p>
        </w:tc>
        <w:tc>
          <w:tcPr>
            <w:tcW w:w="0" w:type="auto"/>
            <w:shd w:val="clear" w:color="auto" w:fill="EEECE1" w:themeFill="background2"/>
            <w:vAlign w:val="center"/>
          </w:tcPr>
          <w:p w14:paraId="396CEAE6" w14:textId="77777777" w:rsidR="00C229DF" w:rsidRPr="003A1F45" w:rsidRDefault="00C229DF" w:rsidP="00A01EEF">
            <w:pPr>
              <w:pStyle w:val="a4"/>
              <w:numPr>
                <w:ilvl w:val="0"/>
                <w:numId w:val="0"/>
              </w:numPr>
              <w:spacing w:before="100" w:beforeAutospacing="1" w:after="60" w:line="440" w:lineRule="exact"/>
              <w:jc w:val="center"/>
              <w:rPr>
                <w:rFonts w:hAnsi="標楷體"/>
                <w:color w:val="000000" w:themeColor="text1"/>
              </w:rPr>
            </w:pPr>
            <w:r w:rsidRPr="003A1F45">
              <w:rPr>
                <w:rFonts w:hAnsi="標楷體"/>
                <w:b/>
                <w:color w:val="000000" w:themeColor="text1"/>
              </w:rPr>
              <w:t>事故日期</w:t>
            </w:r>
          </w:p>
        </w:tc>
        <w:tc>
          <w:tcPr>
            <w:tcW w:w="0" w:type="auto"/>
            <w:shd w:val="clear" w:color="auto" w:fill="EEECE1" w:themeFill="background2"/>
            <w:vAlign w:val="center"/>
          </w:tcPr>
          <w:p w14:paraId="227C3D24" w14:textId="77777777" w:rsidR="00C229DF" w:rsidRPr="003A1F45" w:rsidRDefault="00C229DF" w:rsidP="00A01EEF">
            <w:pPr>
              <w:pStyle w:val="a4"/>
              <w:numPr>
                <w:ilvl w:val="0"/>
                <w:numId w:val="0"/>
              </w:numPr>
              <w:spacing w:before="100" w:beforeAutospacing="1" w:after="60" w:line="440" w:lineRule="exact"/>
              <w:jc w:val="center"/>
              <w:rPr>
                <w:rFonts w:hAnsi="標楷體"/>
                <w:color w:val="000000" w:themeColor="text1"/>
              </w:rPr>
            </w:pPr>
            <w:r w:rsidRPr="003A1F45">
              <w:rPr>
                <w:rFonts w:hAnsi="標楷體"/>
                <w:b/>
                <w:color w:val="000000" w:themeColor="text1"/>
              </w:rPr>
              <w:t>事故內容摘要</w:t>
            </w:r>
          </w:p>
        </w:tc>
        <w:tc>
          <w:tcPr>
            <w:tcW w:w="1505" w:type="dxa"/>
            <w:shd w:val="clear" w:color="auto" w:fill="EEECE1" w:themeFill="background2"/>
            <w:vAlign w:val="center"/>
          </w:tcPr>
          <w:p w14:paraId="134261C7" w14:textId="77777777" w:rsidR="00C229DF" w:rsidRPr="003A1F45" w:rsidRDefault="00C229DF" w:rsidP="00A01EEF">
            <w:pPr>
              <w:pStyle w:val="a4"/>
              <w:numPr>
                <w:ilvl w:val="0"/>
                <w:numId w:val="0"/>
              </w:numPr>
              <w:spacing w:before="100" w:beforeAutospacing="1" w:after="60" w:line="440" w:lineRule="exact"/>
              <w:jc w:val="center"/>
              <w:rPr>
                <w:rFonts w:hAnsi="標楷體"/>
                <w:color w:val="000000" w:themeColor="text1"/>
              </w:rPr>
            </w:pPr>
            <w:r w:rsidRPr="003A1F45">
              <w:rPr>
                <w:rFonts w:hAnsi="標楷體"/>
                <w:b/>
                <w:color w:val="000000" w:themeColor="text1"/>
              </w:rPr>
              <w:t>新竹縣消防局掌握情形</w:t>
            </w:r>
          </w:p>
        </w:tc>
        <w:tc>
          <w:tcPr>
            <w:tcW w:w="1559" w:type="dxa"/>
            <w:shd w:val="clear" w:color="auto" w:fill="EEECE1" w:themeFill="background2"/>
            <w:vAlign w:val="center"/>
          </w:tcPr>
          <w:p w14:paraId="74ADBEA5" w14:textId="77777777" w:rsidR="00C229DF" w:rsidRPr="003A1F45" w:rsidRDefault="00C229DF" w:rsidP="00A01EEF">
            <w:pPr>
              <w:pStyle w:val="a4"/>
              <w:numPr>
                <w:ilvl w:val="0"/>
                <w:numId w:val="0"/>
              </w:numPr>
              <w:spacing w:before="100" w:beforeAutospacing="1" w:after="60" w:line="440" w:lineRule="exact"/>
              <w:jc w:val="center"/>
              <w:rPr>
                <w:rFonts w:hAnsi="標楷體"/>
                <w:color w:val="000000" w:themeColor="text1"/>
              </w:rPr>
            </w:pPr>
            <w:proofErr w:type="gramStart"/>
            <w:r w:rsidRPr="003A1F45">
              <w:rPr>
                <w:rFonts w:hAnsi="標楷體"/>
                <w:b/>
                <w:color w:val="000000" w:themeColor="text1"/>
              </w:rPr>
              <w:t>職安署</w:t>
            </w:r>
            <w:proofErr w:type="gramEnd"/>
            <w:r w:rsidRPr="003A1F45">
              <w:rPr>
                <w:rFonts w:hAnsi="標楷體"/>
                <w:b/>
                <w:color w:val="000000" w:themeColor="text1"/>
              </w:rPr>
              <w:t>掌握情形</w:t>
            </w:r>
          </w:p>
        </w:tc>
        <w:tc>
          <w:tcPr>
            <w:tcW w:w="2410" w:type="dxa"/>
            <w:shd w:val="clear" w:color="auto" w:fill="EEECE1" w:themeFill="background2"/>
            <w:vAlign w:val="center"/>
          </w:tcPr>
          <w:p w14:paraId="4877B85A" w14:textId="77777777" w:rsidR="00C229DF" w:rsidRPr="003A1F45" w:rsidRDefault="00C229DF" w:rsidP="00A01EEF">
            <w:pPr>
              <w:pStyle w:val="a4"/>
              <w:numPr>
                <w:ilvl w:val="0"/>
                <w:numId w:val="0"/>
              </w:numPr>
              <w:spacing w:before="100" w:beforeAutospacing="1" w:after="60" w:line="440" w:lineRule="exact"/>
              <w:jc w:val="center"/>
              <w:rPr>
                <w:rFonts w:hAnsi="標楷體"/>
                <w:b/>
                <w:color w:val="000000" w:themeColor="text1"/>
              </w:rPr>
            </w:pPr>
            <w:r w:rsidRPr="003A1F45">
              <w:rPr>
                <w:rFonts w:hAnsi="標楷體"/>
                <w:b/>
                <w:color w:val="000000" w:themeColor="text1"/>
              </w:rPr>
              <w:t>數據落差原因</w:t>
            </w:r>
          </w:p>
        </w:tc>
      </w:tr>
      <w:tr w:rsidR="003A1F45" w:rsidRPr="003A1F45" w14:paraId="74197385" w14:textId="77777777" w:rsidTr="00A15AC9">
        <w:trPr>
          <w:trHeight w:val="1380"/>
        </w:trPr>
        <w:tc>
          <w:tcPr>
            <w:tcW w:w="0" w:type="auto"/>
            <w:vAlign w:val="center"/>
          </w:tcPr>
          <w:p w14:paraId="6CB8962A" w14:textId="77777777" w:rsidR="00EF27E5" w:rsidRPr="003A1F45" w:rsidRDefault="00EF27E5" w:rsidP="00A01EEF">
            <w:pPr>
              <w:pStyle w:val="a4"/>
              <w:numPr>
                <w:ilvl w:val="0"/>
                <w:numId w:val="30"/>
              </w:numPr>
              <w:spacing w:before="100" w:beforeAutospacing="1" w:after="60" w:line="440" w:lineRule="exact"/>
              <w:rPr>
                <w:rFonts w:hAnsi="標楷體"/>
                <w:color w:val="000000" w:themeColor="text1"/>
              </w:rPr>
            </w:pPr>
          </w:p>
        </w:tc>
        <w:tc>
          <w:tcPr>
            <w:tcW w:w="0" w:type="auto"/>
            <w:vAlign w:val="center"/>
          </w:tcPr>
          <w:p w14:paraId="0065B921"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107/8/11</w:t>
            </w:r>
          </w:p>
        </w:tc>
        <w:tc>
          <w:tcPr>
            <w:tcW w:w="0" w:type="auto"/>
            <w:vAlign w:val="center"/>
          </w:tcPr>
          <w:p w14:paraId="597BE1CE"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棉七科機械故障火災</w:t>
            </w:r>
          </w:p>
        </w:tc>
        <w:tc>
          <w:tcPr>
            <w:tcW w:w="1505" w:type="dxa"/>
            <w:vAlign w:val="center"/>
          </w:tcPr>
          <w:p w14:paraId="00928C3C"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有紀錄</w:t>
            </w:r>
            <w:r w:rsidRPr="003A1F45">
              <w:rPr>
                <w:rFonts w:hAnsi="標楷體"/>
                <w:color w:val="000000" w:themeColor="text1"/>
              </w:rPr>
              <w:t>(無人傷亡)</w:t>
            </w:r>
          </w:p>
        </w:tc>
        <w:tc>
          <w:tcPr>
            <w:tcW w:w="1559" w:type="dxa"/>
            <w:vAlign w:val="center"/>
          </w:tcPr>
          <w:p w14:paraId="111A86FB"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無紀錄</w:t>
            </w:r>
          </w:p>
        </w:tc>
        <w:tc>
          <w:tcPr>
            <w:tcW w:w="2410" w:type="dxa"/>
            <w:vMerge w:val="restart"/>
            <w:vAlign w:val="center"/>
          </w:tcPr>
          <w:p w14:paraId="41FF6BC2"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未</w:t>
            </w:r>
            <w:proofErr w:type="gramStart"/>
            <w:r w:rsidRPr="003A1F45">
              <w:rPr>
                <w:rFonts w:hAnsi="標楷體"/>
                <w:color w:val="000000" w:themeColor="text1"/>
              </w:rPr>
              <w:t>達職安</w:t>
            </w:r>
            <w:proofErr w:type="gramEnd"/>
            <w:r w:rsidRPr="003A1F45">
              <w:rPr>
                <w:rFonts w:hAnsi="標楷體"/>
                <w:color w:val="000000" w:themeColor="text1"/>
              </w:rPr>
              <w:t>法通報標準（無死傷），且無媒體報導，</w:t>
            </w:r>
            <w:proofErr w:type="gramStart"/>
            <w:r w:rsidRPr="003A1F45">
              <w:rPr>
                <w:rFonts w:hAnsi="標楷體"/>
                <w:color w:val="000000" w:themeColor="text1"/>
              </w:rPr>
              <w:t>故職</w:t>
            </w:r>
            <w:r w:rsidRPr="003A1F45">
              <w:rPr>
                <w:rFonts w:hAnsi="標楷體"/>
                <w:color w:val="000000" w:themeColor="text1"/>
              </w:rPr>
              <w:lastRenderedPageBreak/>
              <w:t>安署</w:t>
            </w:r>
            <w:proofErr w:type="gramEnd"/>
            <w:r w:rsidRPr="003A1F45">
              <w:rPr>
                <w:rFonts w:hAnsi="標楷體"/>
                <w:color w:val="000000" w:themeColor="text1"/>
              </w:rPr>
              <w:t>未知悉。</w:t>
            </w:r>
          </w:p>
          <w:p w14:paraId="41B912F7" w14:textId="2939D2D8" w:rsidR="00EF27E5" w:rsidRPr="003A1F45" w:rsidRDefault="00EF27E5" w:rsidP="00A01EEF">
            <w:pPr>
              <w:pStyle w:val="a4"/>
              <w:numPr>
                <w:ilvl w:val="0"/>
                <w:numId w:val="0"/>
              </w:numPr>
              <w:spacing w:before="100" w:beforeAutospacing="1" w:after="60" w:line="440" w:lineRule="exact"/>
              <w:rPr>
                <w:rFonts w:hAnsi="標楷體"/>
                <w:color w:val="000000" w:themeColor="text1"/>
              </w:rPr>
            </w:pPr>
          </w:p>
        </w:tc>
      </w:tr>
      <w:tr w:rsidR="003A1F45" w:rsidRPr="003A1F45" w14:paraId="23CA57B2" w14:textId="77777777" w:rsidTr="00A15AC9">
        <w:trPr>
          <w:trHeight w:val="1380"/>
        </w:trPr>
        <w:tc>
          <w:tcPr>
            <w:tcW w:w="0" w:type="auto"/>
            <w:vAlign w:val="center"/>
          </w:tcPr>
          <w:p w14:paraId="0F719920" w14:textId="77777777" w:rsidR="00EF27E5" w:rsidRPr="003A1F45" w:rsidRDefault="00EF27E5" w:rsidP="00A01EEF">
            <w:pPr>
              <w:pStyle w:val="a4"/>
              <w:numPr>
                <w:ilvl w:val="0"/>
                <w:numId w:val="30"/>
              </w:numPr>
              <w:spacing w:before="100" w:beforeAutospacing="1" w:after="60" w:line="440" w:lineRule="exact"/>
              <w:rPr>
                <w:rFonts w:hAnsi="標楷體"/>
                <w:color w:val="000000" w:themeColor="text1"/>
              </w:rPr>
            </w:pPr>
          </w:p>
        </w:tc>
        <w:tc>
          <w:tcPr>
            <w:tcW w:w="0" w:type="auto"/>
            <w:vAlign w:val="center"/>
          </w:tcPr>
          <w:p w14:paraId="140C1201"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108/1/29</w:t>
            </w:r>
          </w:p>
        </w:tc>
        <w:tc>
          <w:tcPr>
            <w:tcW w:w="0" w:type="auto"/>
            <w:vAlign w:val="center"/>
          </w:tcPr>
          <w:p w14:paraId="2E1B7EBD"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水處理區焊接火災</w:t>
            </w:r>
          </w:p>
        </w:tc>
        <w:tc>
          <w:tcPr>
            <w:tcW w:w="1505" w:type="dxa"/>
            <w:vAlign w:val="center"/>
          </w:tcPr>
          <w:p w14:paraId="6FD9F259"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有紀錄</w:t>
            </w:r>
            <w:r w:rsidRPr="003A1F45">
              <w:rPr>
                <w:rFonts w:hAnsi="標楷體"/>
                <w:color w:val="000000" w:themeColor="text1"/>
              </w:rPr>
              <w:t>(無人傷亡)</w:t>
            </w:r>
          </w:p>
        </w:tc>
        <w:tc>
          <w:tcPr>
            <w:tcW w:w="1559" w:type="dxa"/>
            <w:vAlign w:val="center"/>
          </w:tcPr>
          <w:p w14:paraId="17332A6F"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無紀錄</w:t>
            </w:r>
          </w:p>
        </w:tc>
        <w:tc>
          <w:tcPr>
            <w:tcW w:w="2410" w:type="dxa"/>
            <w:vMerge/>
            <w:vAlign w:val="center"/>
          </w:tcPr>
          <w:p w14:paraId="20EF9F98" w14:textId="7C93826C" w:rsidR="00EF27E5" w:rsidRPr="003A1F45" w:rsidRDefault="00EF27E5" w:rsidP="00A01EEF">
            <w:pPr>
              <w:pStyle w:val="a4"/>
              <w:spacing w:before="100" w:beforeAutospacing="1" w:after="60" w:line="440" w:lineRule="exact"/>
              <w:ind w:left="0"/>
              <w:rPr>
                <w:rFonts w:hAnsi="標楷體"/>
                <w:color w:val="000000" w:themeColor="text1"/>
              </w:rPr>
            </w:pPr>
          </w:p>
        </w:tc>
      </w:tr>
      <w:tr w:rsidR="003A1F45" w:rsidRPr="003A1F45" w14:paraId="4BD36F32" w14:textId="77777777" w:rsidTr="00A15AC9">
        <w:trPr>
          <w:trHeight w:val="1380"/>
        </w:trPr>
        <w:tc>
          <w:tcPr>
            <w:tcW w:w="0" w:type="auto"/>
            <w:vAlign w:val="center"/>
          </w:tcPr>
          <w:p w14:paraId="24931A76" w14:textId="77777777" w:rsidR="00EF27E5" w:rsidRPr="003A1F45" w:rsidRDefault="00EF27E5" w:rsidP="00A01EEF">
            <w:pPr>
              <w:pStyle w:val="a4"/>
              <w:numPr>
                <w:ilvl w:val="0"/>
                <w:numId w:val="30"/>
              </w:numPr>
              <w:spacing w:before="100" w:beforeAutospacing="1" w:after="60" w:line="440" w:lineRule="exact"/>
              <w:rPr>
                <w:rFonts w:hAnsi="標楷體"/>
                <w:color w:val="000000" w:themeColor="text1"/>
              </w:rPr>
            </w:pPr>
          </w:p>
        </w:tc>
        <w:tc>
          <w:tcPr>
            <w:tcW w:w="0" w:type="auto"/>
            <w:vAlign w:val="center"/>
          </w:tcPr>
          <w:p w14:paraId="3A6AEFB1"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108/7/31</w:t>
            </w:r>
          </w:p>
        </w:tc>
        <w:tc>
          <w:tcPr>
            <w:tcW w:w="0" w:type="auto"/>
            <w:vAlign w:val="center"/>
          </w:tcPr>
          <w:p w14:paraId="337A3670" w14:textId="68AB5764"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hint="eastAsia"/>
                <w:color w:val="000000" w:themeColor="text1"/>
              </w:rPr>
              <w:t>系統</w:t>
            </w:r>
            <w:proofErr w:type="gramStart"/>
            <w:r w:rsidRPr="003A1F45">
              <w:rPr>
                <w:rFonts w:hAnsi="標楷體" w:hint="eastAsia"/>
                <w:color w:val="000000" w:themeColor="text1"/>
              </w:rPr>
              <w:t>內</w:t>
            </w:r>
            <w:r w:rsidRPr="003A1F45">
              <w:rPr>
                <w:rFonts w:hAnsi="標楷體"/>
                <w:color w:val="000000" w:themeColor="text1"/>
              </w:rPr>
              <w:t>漏(</w:t>
            </w:r>
            <w:proofErr w:type="gramEnd"/>
            <w:r w:rsidRPr="003A1F45">
              <w:rPr>
                <w:rFonts w:hAnsi="標楷體"/>
                <w:color w:val="000000" w:themeColor="text1"/>
              </w:rPr>
              <w:t>未起火)</w:t>
            </w:r>
          </w:p>
        </w:tc>
        <w:tc>
          <w:tcPr>
            <w:tcW w:w="1505" w:type="dxa"/>
            <w:vAlign w:val="center"/>
          </w:tcPr>
          <w:p w14:paraId="7287380F"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有紀錄</w:t>
            </w:r>
            <w:r w:rsidRPr="003A1F45">
              <w:rPr>
                <w:rFonts w:hAnsi="標楷體"/>
                <w:color w:val="000000" w:themeColor="text1"/>
              </w:rPr>
              <w:t>(列為洩漏案件)</w:t>
            </w:r>
          </w:p>
        </w:tc>
        <w:tc>
          <w:tcPr>
            <w:tcW w:w="1559" w:type="dxa"/>
            <w:vAlign w:val="center"/>
          </w:tcPr>
          <w:p w14:paraId="487E7B54"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無紀錄</w:t>
            </w:r>
          </w:p>
        </w:tc>
        <w:tc>
          <w:tcPr>
            <w:tcW w:w="2410" w:type="dxa"/>
            <w:vMerge/>
            <w:vAlign w:val="center"/>
          </w:tcPr>
          <w:p w14:paraId="374E244D" w14:textId="214F3343" w:rsidR="00EF27E5" w:rsidRPr="003A1F45" w:rsidRDefault="00EF27E5" w:rsidP="00A01EEF">
            <w:pPr>
              <w:pStyle w:val="a4"/>
              <w:spacing w:before="100" w:beforeAutospacing="1" w:after="60" w:line="440" w:lineRule="exact"/>
              <w:ind w:left="0"/>
              <w:rPr>
                <w:rFonts w:hAnsi="標楷體"/>
                <w:color w:val="000000" w:themeColor="text1"/>
              </w:rPr>
            </w:pPr>
          </w:p>
        </w:tc>
      </w:tr>
      <w:tr w:rsidR="003A1F45" w:rsidRPr="003A1F45" w14:paraId="5437834F" w14:textId="77777777" w:rsidTr="00A15AC9">
        <w:trPr>
          <w:trHeight w:val="1380"/>
        </w:trPr>
        <w:tc>
          <w:tcPr>
            <w:tcW w:w="0" w:type="auto"/>
            <w:vAlign w:val="center"/>
          </w:tcPr>
          <w:p w14:paraId="095DA71C" w14:textId="77777777" w:rsidR="00EF27E5" w:rsidRPr="003A1F45" w:rsidRDefault="00EF27E5" w:rsidP="00A01EEF">
            <w:pPr>
              <w:pStyle w:val="a4"/>
              <w:numPr>
                <w:ilvl w:val="0"/>
                <w:numId w:val="30"/>
              </w:numPr>
              <w:spacing w:before="100" w:beforeAutospacing="1" w:after="60" w:line="440" w:lineRule="exact"/>
              <w:rPr>
                <w:rFonts w:hAnsi="標楷體"/>
                <w:color w:val="000000" w:themeColor="text1"/>
              </w:rPr>
            </w:pPr>
          </w:p>
        </w:tc>
        <w:tc>
          <w:tcPr>
            <w:tcW w:w="0" w:type="auto"/>
            <w:vAlign w:val="center"/>
          </w:tcPr>
          <w:p w14:paraId="68E09DC2"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109/8/26</w:t>
            </w:r>
          </w:p>
        </w:tc>
        <w:tc>
          <w:tcPr>
            <w:tcW w:w="0" w:type="auto"/>
            <w:vAlign w:val="center"/>
          </w:tcPr>
          <w:p w14:paraId="0C110B59"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乙二醇洩漏引發火災</w:t>
            </w:r>
          </w:p>
        </w:tc>
        <w:tc>
          <w:tcPr>
            <w:tcW w:w="1505" w:type="dxa"/>
            <w:vAlign w:val="center"/>
          </w:tcPr>
          <w:p w14:paraId="04ED1014"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有紀錄</w:t>
            </w:r>
            <w:r w:rsidRPr="003A1F45">
              <w:rPr>
                <w:rFonts w:hAnsi="標楷體"/>
                <w:color w:val="000000" w:themeColor="text1"/>
              </w:rPr>
              <w:t>(無人傷亡)</w:t>
            </w:r>
          </w:p>
        </w:tc>
        <w:tc>
          <w:tcPr>
            <w:tcW w:w="1559" w:type="dxa"/>
            <w:vAlign w:val="center"/>
          </w:tcPr>
          <w:p w14:paraId="158E9254" w14:textId="77777777" w:rsidR="00EF27E5" w:rsidRPr="003A1F45" w:rsidRDefault="00EF27E5"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無紀錄</w:t>
            </w:r>
          </w:p>
        </w:tc>
        <w:tc>
          <w:tcPr>
            <w:tcW w:w="2410" w:type="dxa"/>
            <w:vMerge/>
            <w:vAlign w:val="center"/>
          </w:tcPr>
          <w:p w14:paraId="199069CC" w14:textId="649E93B2" w:rsidR="00EF27E5" w:rsidRPr="003A1F45" w:rsidRDefault="00EF27E5" w:rsidP="00A01EEF">
            <w:pPr>
              <w:pStyle w:val="a4"/>
              <w:numPr>
                <w:ilvl w:val="0"/>
                <w:numId w:val="0"/>
              </w:numPr>
              <w:spacing w:before="100" w:beforeAutospacing="1" w:after="60" w:line="440" w:lineRule="exact"/>
              <w:rPr>
                <w:rFonts w:hAnsi="標楷體"/>
                <w:color w:val="000000" w:themeColor="text1"/>
              </w:rPr>
            </w:pPr>
          </w:p>
        </w:tc>
      </w:tr>
      <w:tr w:rsidR="003A1F45" w:rsidRPr="003A1F45" w14:paraId="798245E7" w14:textId="77777777" w:rsidTr="00C229DF">
        <w:tc>
          <w:tcPr>
            <w:tcW w:w="0" w:type="auto"/>
            <w:vAlign w:val="center"/>
          </w:tcPr>
          <w:p w14:paraId="70B5637C" w14:textId="77777777" w:rsidR="00C229DF" w:rsidRPr="003A1F45" w:rsidRDefault="00C229DF" w:rsidP="00A01EEF">
            <w:pPr>
              <w:pStyle w:val="a4"/>
              <w:numPr>
                <w:ilvl w:val="0"/>
                <w:numId w:val="30"/>
              </w:numPr>
              <w:spacing w:before="100" w:beforeAutospacing="1" w:after="60" w:line="440" w:lineRule="exact"/>
              <w:rPr>
                <w:rFonts w:hAnsi="標楷體"/>
                <w:color w:val="000000" w:themeColor="text1"/>
              </w:rPr>
            </w:pPr>
          </w:p>
        </w:tc>
        <w:tc>
          <w:tcPr>
            <w:tcW w:w="0" w:type="auto"/>
            <w:vAlign w:val="center"/>
          </w:tcPr>
          <w:p w14:paraId="79B67A90"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109/9/23</w:t>
            </w:r>
          </w:p>
        </w:tc>
        <w:tc>
          <w:tcPr>
            <w:tcW w:w="0" w:type="auto"/>
            <w:vAlign w:val="center"/>
          </w:tcPr>
          <w:p w14:paraId="6888E384"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proofErr w:type="gramStart"/>
            <w:r w:rsidRPr="003A1F45">
              <w:rPr>
                <w:rFonts w:hAnsi="標楷體"/>
                <w:b/>
                <w:color w:val="000000" w:themeColor="text1"/>
              </w:rPr>
              <w:t>熱媒油洩漏</w:t>
            </w:r>
            <w:proofErr w:type="gramEnd"/>
            <w:r w:rsidRPr="003A1F45">
              <w:rPr>
                <w:rFonts w:hAnsi="標楷體"/>
                <w:b/>
                <w:color w:val="000000" w:themeColor="text1"/>
              </w:rPr>
              <w:t>引發火災</w:t>
            </w:r>
          </w:p>
        </w:tc>
        <w:tc>
          <w:tcPr>
            <w:tcW w:w="1505" w:type="dxa"/>
            <w:vAlign w:val="center"/>
          </w:tcPr>
          <w:p w14:paraId="668D2CDF"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有紀錄</w:t>
            </w:r>
            <w:r w:rsidRPr="003A1F45">
              <w:rPr>
                <w:rFonts w:hAnsi="標楷體"/>
                <w:color w:val="000000" w:themeColor="text1"/>
              </w:rPr>
              <w:t>(出勤救災)</w:t>
            </w:r>
          </w:p>
        </w:tc>
        <w:tc>
          <w:tcPr>
            <w:tcW w:w="1559" w:type="dxa"/>
            <w:vAlign w:val="center"/>
          </w:tcPr>
          <w:p w14:paraId="50FF52C2"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有紀錄</w:t>
            </w:r>
            <w:r w:rsidRPr="003A1F45">
              <w:rPr>
                <w:rFonts w:hAnsi="標楷體"/>
                <w:color w:val="000000" w:themeColor="text1"/>
              </w:rPr>
              <w:t>(主動檢查)</w:t>
            </w:r>
          </w:p>
        </w:tc>
        <w:tc>
          <w:tcPr>
            <w:tcW w:w="2410" w:type="dxa"/>
            <w:vAlign w:val="center"/>
          </w:tcPr>
          <w:p w14:paraId="6E16BDF5" w14:textId="104498BC"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雙方皆掌握。雖無人傷亡，但因媒體大幅報導</w:t>
            </w:r>
            <w:r w:rsidRPr="003A1F45">
              <w:rPr>
                <w:rFonts w:hAnsi="標楷體"/>
                <w:color w:val="000000" w:themeColor="text1"/>
              </w:rPr>
              <w:t>，</w:t>
            </w:r>
            <w:proofErr w:type="gramStart"/>
            <w:r w:rsidRPr="003A1F45">
              <w:rPr>
                <w:rFonts w:hAnsi="標楷體"/>
                <w:color w:val="000000" w:themeColor="text1"/>
              </w:rPr>
              <w:t>職安署</w:t>
            </w:r>
            <w:proofErr w:type="gramEnd"/>
            <w:r w:rsidRPr="003A1F45">
              <w:rPr>
                <w:rFonts w:hAnsi="標楷體"/>
                <w:color w:val="000000" w:themeColor="text1"/>
              </w:rPr>
              <w:t>「主動」派員檢查並勒令停工。</w:t>
            </w:r>
          </w:p>
        </w:tc>
      </w:tr>
      <w:tr w:rsidR="003A1F45" w:rsidRPr="003A1F45" w14:paraId="02BA97A8" w14:textId="77777777" w:rsidTr="00A15AC9">
        <w:trPr>
          <w:trHeight w:val="1004"/>
        </w:trPr>
        <w:tc>
          <w:tcPr>
            <w:tcW w:w="0" w:type="auto"/>
            <w:vAlign w:val="center"/>
          </w:tcPr>
          <w:p w14:paraId="15C0B052" w14:textId="77777777" w:rsidR="00C229DF" w:rsidRPr="003A1F45" w:rsidRDefault="00C229DF" w:rsidP="00A01EEF">
            <w:pPr>
              <w:pStyle w:val="a4"/>
              <w:numPr>
                <w:ilvl w:val="0"/>
                <w:numId w:val="30"/>
              </w:numPr>
              <w:spacing w:before="100" w:beforeAutospacing="1" w:after="60" w:line="440" w:lineRule="exact"/>
              <w:rPr>
                <w:rFonts w:hAnsi="標楷體"/>
                <w:color w:val="000000" w:themeColor="text1"/>
                <w:shd w:val="pct15" w:color="auto" w:fill="FFFFFF"/>
              </w:rPr>
            </w:pPr>
          </w:p>
        </w:tc>
        <w:tc>
          <w:tcPr>
            <w:tcW w:w="0" w:type="auto"/>
            <w:vAlign w:val="center"/>
          </w:tcPr>
          <w:p w14:paraId="1C3907F1"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shd w:val="pct15" w:color="auto" w:fill="FFFFFF"/>
              </w:rPr>
            </w:pPr>
            <w:r w:rsidRPr="003A1F45">
              <w:rPr>
                <w:rFonts w:hAnsi="標楷體"/>
                <w:b/>
                <w:color w:val="000000" w:themeColor="text1"/>
                <w:shd w:val="pct15" w:color="auto" w:fill="FFFFFF"/>
              </w:rPr>
              <w:t>112/5/30</w:t>
            </w:r>
          </w:p>
        </w:tc>
        <w:tc>
          <w:tcPr>
            <w:tcW w:w="0" w:type="auto"/>
            <w:vAlign w:val="center"/>
          </w:tcPr>
          <w:p w14:paraId="52F26D56"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shd w:val="pct15" w:color="auto" w:fill="FFFFFF"/>
              </w:rPr>
            </w:pPr>
            <w:r w:rsidRPr="003A1F45">
              <w:rPr>
                <w:rFonts w:hAnsi="標楷體"/>
                <w:b/>
                <w:color w:val="000000" w:themeColor="text1"/>
                <w:shd w:val="pct15" w:color="auto" w:fill="FFFFFF"/>
              </w:rPr>
              <w:t>外包商拆除管線火災</w:t>
            </w:r>
            <w:r w:rsidRPr="003A1F45">
              <w:rPr>
                <w:rFonts w:hAnsi="標楷體"/>
                <w:color w:val="000000" w:themeColor="text1"/>
                <w:shd w:val="pct15" w:color="auto" w:fill="FFFFFF"/>
              </w:rPr>
              <w:t>(</w:t>
            </w:r>
            <w:proofErr w:type="gramStart"/>
            <w:r w:rsidRPr="003A1F45">
              <w:rPr>
                <w:rFonts w:hAnsi="標楷體"/>
                <w:color w:val="000000" w:themeColor="text1"/>
                <w:shd w:val="pct15" w:color="auto" w:fill="FFFFFF"/>
              </w:rPr>
              <w:t>熱媒油殘留</w:t>
            </w:r>
            <w:proofErr w:type="gramEnd"/>
            <w:r w:rsidRPr="003A1F45">
              <w:rPr>
                <w:rFonts w:hAnsi="標楷體"/>
                <w:color w:val="000000" w:themeColor="text1"/>
                <w:shd w:val="pct15" w:color="auto" w:fill="FFFFFF"/>
              </w:rPr>
              <w:t>致災)</w:t>
            </w:r>
          </w:p>
        </w:tc>
        <w:tc>
          <w:tcPr>
            <w:tcW w:w="1505" w:type="dxa"/>
            <w:vAlign w:val="center"/>
          </w:tcPr>
          <w:p w14:paraId="39594C57"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shd w:val="pct15" w:color="auto" w:fill="FFFFFF"/>
              </w:rPr>
            </w:pPr>
            <w:r w:rsidRPr="003A1F45">
              <w:rPr>
                <w:rFonts w:hAnsi="標楷體"/>
                <w:b/>
                <w:color w:val="000000" w:themeColor="text1"/>
                <w:shd w:val="pct15" w:color="auto" w:fill="FFFFFF"/>
              </w:rPr>
              <w:t>無紀錄</w:t>
            </w:r>
          </w:p>
        </w:tc>
        <w:tc>
          <w:tcPr>
            <w:tcW w:w="1559" w:type="dxa"/>
            <w:vAlign w:val="center"/>
          </w:tcPr>
          <w:p w14:paraId="31D2861D"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shd w:val="pct15" w:color="auto" w:fill="FFFFFF"/>
              </w:rPr>
            </w:pPr>
            <w:r w:rsidRPr="003A1F45">
              <w:rPr>
                <w:rFonts w:hAnsi="標楷體"/>
                <w:b/>
                <w:color w:val="000000" w:themeColor="text1"/>
                <w:shd w:val="pct15" w:color="auto" w:fill="FFFFFF"/>
              </w:rPr>
              <w:t>有紀錄</w:t>
            </w:r>
            <w:r w:rsidRPr="003A1F45">
              <w:rPr>
                <w:rFonts w:hAnsi="標楷體"/>
                <w:color w:val="000000" w:themeColor="text1"/>
                <w:shd w:val="pct15" w:color="auto" w:fill="FFFFFF"/>
              </w:rPr>
              <w:t>(職災通報)</w:t>
            </w:r>
          </w:p>
        </w:tc>
        <w:tc>
          <w:tcPr>
            <w:tcW w:w="2410" w:type="dxa"/>
            <w:vAlign w:val="center"/>
          </w:tcPr>
          <w:p w14:paraId="746FDE93" w14:textId="605932A2" w:rsidR="00C229DF" w:rsidRPr="003A1F45" w:rsidRDefault="00C229DF" w:rsidP="00A01EEF">
            <w:pPr>
              <w:pStyle w:val="a4"/>
              <w:numPr>
                <w:ilvl w:val="0"/>
                <w:numId w:val="0"/>
              </w:numPr>
              <w:spacing w:before="100" w:beforeAutospacing="1" w:after="60" w:line="440" w:lineRule="exact"/>
              <w:rPr>
                <w:rFonts w:hAnsi="標楷體"/>
                <w:color w:val="000000" w:themeColor="text1"/>
                <w:shd w:val="pct15" w:color="auto" w:fill="FFFFFF"/>
              </w:rPr>
            </w:pPr>
            <w:r w:rsidRPr="003A1F45">
              <w:rPr>
                <w:rFonts w:hAnsi="標楷體" w:hint="eastAsia"/>
                <w:color w:val="000000" w:themeColor="text1"/>
                <w:u w:val="single"/>
                <w:shd w:val="pct15" w:color="auto" w:fill="FFFFFF"/>
              </w:rPr>
              <w:t>※</w:t>
            </w:r>
            <w:r w:rsidRPr="003A1F45">
              <w:rPr>
                <w:rFonts w:hAnsi="標楷體"/>
                <w:b/>
                <w:color w:val="000000" w:themeColor="text1"/>
                <w:u w:val="single"/>
                <w:shd w:val="pct15" w:color="auto" w:fill="FFFFFF"/>
              </w:rPr>
              <w:t>關鍵落差案件</w:t>
            </w:r>
            <w:r w:rsidRPr="003A1F45">
              <w:rPr>
                <w:rFonts w:hAnsi="標楷體"/>
                <w:b/>
                <w:color w:val="000000" w:themeColor="text1"/>
                <w:shd w:val="pct15" w:color="auto" w:fill="FFFFFF"/>
              </w:rPr>
              <w:br/>
            </w:r>
            <w:r w:rsidRPr="003A1F45">
              <w:rPr>
                <w:rFonts w:hAnsi="標楷體"/>
                <w:color w:val="000000" w:themeColor="text1"/>
                <w:shd w:val="pct15" w:color="auto" w:fill="FFFFFF"/>
              </w:rPr>
              <w:t>1.</w:t>
            </w:r>
            <w:r w:rsidRPr="003A1F45">
              <w:rPr>
                <w:rFonts w:hAnsi="標楷體" w:hint="eastAsia"/>
                <w:b/>
                <w:bCs w:val="0"/>
                <w:color w:val="000000" w:themeColor="text1"/>
                <w:shd w:val="pct15" w:color="auto" w:fill="FFFFFF"/>
              </w:rPr>
              <w:t>新竹縣</w:t>
            </w:r>
            <w:r w:rsidRPr="003A1F45">
              <w:rPr>
                <w:rFonts w:hAnsi="標楷體"/>
                <w:b/>
                <w:bCs w:val="0"/>
                <w:color w:val="000000" w:themeColor="text1"/>
                <w:shd w:val="pct15" w:color="auto" w:fill="FFFFFF"/>
              </w:rPr>
              <w:t>消</w:t>
            </w:r>
            <w:r w:rsidRPr="003A1F45">
              <w:rPr>
                <w:rFonts w:hAnsi="標楷體"/>
                <w:b/>
                <w:color w:val="000000" w:themeColor="text1"/>
                <w:shd w:val="pct15" w:color="auto" w:fill="FFFFFF"/>
              </w:rPr>
              <w:t>防局</w:t>
            </w:r>
            <w:r w:rsidRPr="003A1F45">
              <w:rPr>
                <w:rFonts w:hAnsi="標楷體" w:hint="eastAsia"/>
                <w:b/>
                <w:color w:val="000000" w:themeColor="text1"/>
                <w:shd w:val="pct15" w:color="auto" w:fill="FFFFFF"/>
              </w:rPr>
              <w:t>未掌握</w:t>
            </w:r>
            <w:r w:rsidRPr="003A1F45">
              <w:rPr>
                <w:rFonts w:hAnsi="標楷體"/>
                <w:b/>
                <w:color w:val="000000" w:themeColor="text1"/>
                <w:shd w:val="pct15" w:color="auto" w:fill="FFFFFF"/>
              </w:rPr>
              <w:t>：</w:t>
            </w:r>
            <w:r w:rsidRPr="003A1F45">
              <w:rPr>
                <w:rFonts w:hAnsi="標楷體"/>
                <w:color w:val="000000" w:themeColor="text1"/>
                <w:shd w:val="pct15" w:color="auto" w:fill="FFFFFF"/>
              </w:rPr>
              <w:t>因廠商</w:t>
            </w:r>
            <w:r w:rsidRPr="003A1F45">
              <w:rPr>
                <w:rFonts w:hAnsi="標楷體"/>
                <w:b/>
                <w:color w:val="000000" w:themeColor="text1"/>
                <w:shd w:val="pct15" w:color="auto" w:fill="FFFFFF"/>
              </w:rPr>
              <w:t>自行將受傷勞工送</w:t>
            </w:r>
            <w:proofErr w:type="gramStart"/>
            <w:r w:rsidRPr="003A1F45">
              <w:rPr>
                <w:rFonts w:hAnsi="標楷體"/>
                <w:b/>
                <w:color w:val="000000" w:themeColor="text1"/>
                <w:shd w:val="pct15" w:color="auto" w:fill="FFFFFF"/>
              </w:rPr>
              <w:t>醫</w:t>
            </w:r>
            <w:proofErr w:type="gramEnd"/>
            <w:r w:rsidRPr="003A1F45">
              <w:rPr>
                <w:rFonts w:hAnsi="標楷體"/>
                <w:b/>
                <w:color w:val="000000" w:themeColor="text1"/>
                <w:shd w:val="pct15" w:color="auto" w:fill="FFFFFF"/>
              </w:rPr>
              <w:t>，未撥打119</w:t>
            </w:r>
            <w:r w:rsidRPr="003A1F45">
              <w:rPr>
                <w:rFonts w:hAnsi="標楷體"/>
                <w:color w:val="000000" w:themeColor="text1"/>
                <w:shd w:val="pct15" w:color="auto" w:fill="FFFFFF"/>
              </w:rPr>
              <w:t>，導致消防局完全無派</w:t>
            </w:r>
            <w:r w:rsidRPr="003A1F45">
              <w:rPr>
                <w:rFonts w:hAnsi="標楷體" w:hint="eastAsia"/>
                <w:color w:val="000000" w:themeColor="text1"/>
                <w:shd w:val="pct15" w:color="auto" w:fill="FFFFFF"/>
              </w:rPr>
              <w:t>送</w:t>
            </w:r>
            <w:r w:rsidRPr="003A1F45">
              <w:rPr>
                <w:rFonts w:hAnsi="標楷體"/>
                <w:color w:val="000000" w:themeColor="text1"/>
                <w:shd w:val="pct15" w:color="auto" w:fill="FFFFFF"/>
              </w:rPr>
              <w:t>紀錄。</w:t>
            </w:r>
            <w:r w:rsidRPr="003A1F45">
              <w:rPr>
                <w:rFonts w:hAnsi="標楷體"/>
                <w:color w:val="000000" w:themeColor="text1"/>
                <w:shd w:val="pct15" w:color="auto" w:fill="FFFFFF"/>
              </w:rPr>
              <w:br/>
              <w:t>2.</w:t>
            </w:r>
            <w:proofErr w:type="gramStart"/>
            <w:r w:rsidRPr="003A1F45">
              <w:rPr>
                <w:rFonts w:hAnsi="標楷體"/>
                <w:b/>
                <w:color w:val="000000" w:themeColor="text1"/>
                <w:shd w:val="pct15" w:color="auto" w:fill="FFFFFF"/>
              </w:rPr>
              <w:t>職安署</w:t>
            </w:r>
            <w:proofErr w:type="gramEnd"/>
            <w:r w:rsidRPr="003A1F45">
              <w:rPr>
                <w:rFonts w:hAnsi="標楷體"/>
                <w:b/>
                <w:color w:val="000000" w:themeColor="text1"/>
                <w:shd w:val="pct15" w:color="auto" w:fill="FFFFFF"/>
              </w:rPr>
              <w:t>掌握：</w:t>
            </w:r>
            <w:r w:rsidRPr="003A1F45">
              <w:rPr>
                <w:rFonts w:hAnsi="標楷體"/>
                <w:color w:val="000000" w:themeColor="text1"/>
                <w:shd w:val="pct15" w:color="auto" w:fill="FFFFFF"/>
              </w:rPr>
              <w:t>因有勞工受傷住院，雇主依法通報，</w:t>
            </w:r>
            <w:proofErr w:type="gramStart"/>
            <w:r w:rsidRPr="003A1F45">
              <w:rPr>
                <w:rFonts w:hAnsi="標楷體"/>
                <w:color w:val="000000" w:themeColor="text1"/>
                <w:shd w:val="pct15" w:color="auto" w:fill="FFFFFF"/>
              </w:rPr>
              <w:t>職安署</w:t>
            </w:r>
            <w:proofErr w:type="gramEnd"/>
            <w:r w:rsidRPr="003A1F45">
              <w:rPr>
                <w:rFonts w:hAnsi="標楷體"/>
                <w:color w:val="000000" w:themeColor="text1"/>
                <w:shd w:val="pct15" w:color="auto" w:fill="FFFFFF"/>
              </w:rPr>
              <w:t>於6/2檢查並停工。</w:t>
            </w:r>
          </w:p>
        </w:tc>
      </w:tr>
      <w:tr w:rsidR="003A1F45" w:rsidRPr="003A1F45" w14:paraId="4F73DBFC" w14:textId="77777777" w:rsidTr="00C229DF">
        <w:tc>
          <w:tcPr>
            <w:tcW w:w="0" w:type="auto"/>
            <w:vAlign w:val="center"/>
          </w:tcPr>
          <w:p w14:paraId="4B58AB06" w14:textId="77777777" w:rsidR="00C229DF" w:rsidRPr="003A1F45" w:rsidRDefault="00C229DF" w:rsidP="00A01EEF">
            <w:pPr>
              <w:pStyle w:val="a4"/>
              <w:numPr>
                <w:ilvl w:val="0"/>
                <w:numId w:val="30"/>
              </w:numPr>
              <w:spacing w:before="100" w:beforeAutospacing="1" w:after="60" w:line="440" w:lineRule="exact"/>
              <w:rPr>
                <w:rFonts w:hAnsi="標楷體"/>
                <w:color w:val="000000" w:themeColor="text1"/>
              </w:rPr>
            </w:pPr>
          </w:p>
        </w:tc>
        <w:tc>
          <w:tcPr>
            <w:tcW w:w="0" w:type="auto"/>
            <w:vAlign w:val="center"/>
          </w:tcPr>
          <w:p w14:paraId="23A5D85B"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113/11/2</w:t>
            </w:r>
          </w:p>
        </w:tc>
        <w:tc>
          <w:tcPr>
            <w:tcW w:w="0" w:type="auto"/>
            <w:vAlign w:val="center"/>
          </w:tcPr>
          <w:p w14:paraId="2C69D701"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棉七科機</w:t>
            </w:r>
            <w:r w:rsidRPr="003A1F45">
              <w:rPr>
                <w:rFonts w:hAnsi="標楷體"/>
                <w:color w:val="000000" w:themeColor="text1"/>
              </w:rPr>
              <w:lastRenderedPageBreak/>
              <w:t>械故障火災</w:t>
            </w:r>
          </w:p>
        </w:tc>
        <w:tc>
          <w:tcPr>
            <w:tcW w:w="1505" w:type="dxa"/>
            <w:vAlign w:val="center"/>
          </w:tcPr>
          <w:p w14:paraId="736A00D3"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lastRenderedPageBreak/>
              <w:t>有紀錄</w:t>
            </w:r>
            <w:r w:rsidRPr="003A1F45">
              <w:rPr>
                <w:rFonts w:hAnsi="標楷體"/>
                <w:color w:val="000000" w:themeColor="text1"/>
              </w:rPr>
              <w:t>(無</w:t>
            </w:r>
            <w:r w:rsidRPr="003A1F45">
              <w:rPr>
                <w:rFonts w:hAnsi="標楷體"/>
                <w:color w:val="000000" w:themeColor="text1"/>
              </w:rPr>
              <w:lastRenderedPageBreak/>
              <w:t>人傷亡)</w:t>
            </w:r>
          </w:p>
        </w:tc>
        <w:tc>
          <w:tcPr>
            <w:tcW w:w="1559" w:type="dxa"/>
            <w:vAlign w:val="center"/>
          </w:tcPr>
          <w:p w14:paraId="44AE9916"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lastRenderedPageBreak/>
              <w:t>無紀錄</w:t>
            </w:r>
          </w:p>
        </w:tc>
        <w:tc>
          <w:tcPr>
            <w:tcW w:w="2410" w:type="dxa"/>
            <w:vAlign w:val="center"/>
          </w:tcPr>
          <w:p w14:paraId="7933B356"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未</w:t>
            </w:r>
            <w:proofErr w:type="gramStart"/>
            <w:r w:rsidRPr="003A1F45">
              <w:rPr>
                <w:rFonts w:hAnsi="標楷體"/>
                <w:color w:val="000000" w:themeColor="text1"/>
              </w:rPr>
              <w:t>達職安</w:t>
            </w:r>
            <w:proofErr w:type="gramEnd"/>
            <w:r w:rsidRPr="003A1F45">
              <w:rPr>
                <w:rFonts w:hAnsi="標楷體"/>
                <w:color w:val="000000" w:themeColor="text1"/>
              </w:rPr>
              <w:t>法通報</w:t>
            </w:r>
            <w:r w:rsidRPr="003A1F45">
              <w:rPr>
                <w:rFonts w:hAnsi="標楷體"/>
                <w:color w:val="000000" w:themeColor="text1"/>
              </w:rPr>
              <w:lastRenderedPageBreak/>
              <w:t>標準，且無媒體報導。</w:t>
            </w:r>
          </w:p>
        </w:tc>
      </w:tr>
      <w:tr w:rsidR="003A1F45" w:rsidRPr="003A1F45" w14:paraId="7E23B8E7" w14:textId="77777777" w:rsidTr="00A15AC9">
        <w:trPr>
          <w:trHeight w:val="1929"/>
        </w:trPr>
        <w:tc>
          <w:tcPr>
            <w:tcW w:w="0" w:type="auto"/>
            <w:vAlign w:val="center"/>
          </w:tcPr>
          <w:p w14:paraId="2ACB2233" w14:textId="77777777" w:rsidR="00C229DF" w:rsidRPr="003A1F45" w:rsidRDefault="00C229DF" w:rsidP="00A01EEF">
            <w:pPr>
              <w:pStyle w:val="a4"/>
              <w:numPr>
                <w:ilvl w:val="0"/>
                <w:numId w:val="30"/>
              </w:numPr>
              <w:spacing w:before="100" w:beforeAutospacing="1" w:after="60" w:line="440" w:lineRule="exact"/>
              <w:rPr>
                <w:rFonts w:hAnsi="標楷體"/>
                <w:color w:val="000000" w:themeColor="text1"/>
              </w:rPr>
            </w:pPr>
          </w:p>
        </w:tc>
        <w:tc>
          <w:tcPr>
            <w:tcW w:w="0" w:type="auto"/>
            <w:vAlign w:val="center"/>
          </w:tcPr>
          <w:p w14:paraId="4DEBB539"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color w:val="000000" w:themeColor="text1"/>
              </w:rPr>
              <w:t>114/2/6</w:t>
            </w:r>
          </w:p>
        </w:tc>
        <w:tc>
          <w:tcPr>
            <w:tcW w:w="0" w:type="auto"/>
            <w:vAlign w:val="center"/>
          </w:tcPr>
          <w:p w14:paraId="66943C79"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proofErr w:type="gramStart"/>
            <w:r w:rsidRPr="003A1F45">
              <w:rPr>
                <w:rFonts w:hAnsi="標楷體"/>
                <w:b/>
                <w:color w:val="000000" w:themeColor="text1"/>
              </w:rPr>
              <w:t>熱媒油氣爆</w:t>
            </w:r>
            <w:proofErr w:type="gramEnd"/>
            <w:r w:rsidRPr="003A1F45">
              <w:rPr>
                <w:rFonts w:hAnsi="標楷體"/>
                <w:color w:val="000000" w:themeColor="text1"/>
              </w:rPr>
              <w:t>(造成2死19傷)</w:t>
            </w:r>
          </w:p>
        </w:tc>
        <w:tc>
          <w:tcPr>
            <w:tcW w:w="1505" w:type="dxa"/>
            <w:vAlign w:val="center"/>
          </w:tcPr>
          <w:p w14:paraId="5FE0D5F5"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有紀錄</w:t>
            </w:r>
            <w:r w:rsidRPr="003A1F45">
              <w:rPr>
                <w:rFonts w:hAnsi="標楷體"/>
                <w:color w:val="000000" w:themeColor="text1"/>
              </w:rPr>
              <w:t>(重大傷亡)</w:t>
            </w:r>
          </w:p>
        </w:tc>
        <w:tc>
          <w:tcPr>
            <w:tcW w:w="1559" w:type="dxa"/>
            <w:vAlign w:val="center"/>
          </w:tcPr>
          <w:p w14:paraId="4F7CF657"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b/>
                <w:color w:val="000000" w:themeColor="text1"/>
              </w:rPr>
              <w:t>有紀錄</w:t>
            </w:r>
            <w:r w:rsidRPr="003A1F45">
              <w:rPr>
                <w:rFonts w:hAnsi="標楷體"/>
                <w:color w:val="000000" w:themeColor="text1"/>
              </w:rPr>
              <w:t>(重大職災)</w:t>
            </w:r>
          </w:p>
        </w:tc>
        <w:tc>
          <w:tcPr>
            <w:tcW w:w="2410" w:type="dxa"/>
            <w:vAlign w:val="center"/>
          </w:tcPr>
          <w:p w14:paraId="08033563" w14:textId="77777777" w:rsidR="00C229DF" w:rsidRPr="003A1F45" w:rsidRDefault="00C229DF" w:rsidP="00A01EEF">
            <w:pPr>
              <w:pStyle w:val="a4"/>
              <w:numPr>
                <w:ilvl w:val="0"/>
                <w:numId w:val="0"/>
              </w:numPr>
              <w:spacing w:before="100" w:beforeAutospacing="1" w:after="60" w:line="440" w:lineRule="exact"/>
              <w:rPr>
                <w:rFonts w:hAnsi="標楷體"/>
                <w:color w:val="000000" w:themeColor="text1"/>
              </w:rPr>
            </w:pPr>
            <w:r w:rsidRPr="003A1F45">
              <w:rPr>
                <w:rFonts w:hAnsi="標楷體" w:hint="eastAsia"/>
                <w:b/>
                <w:bCs w:val="0"/>
                <w:color w:val="000000" w:themeColor="text1"/>
                <w:u w:val="single"/>
              </w:rPr>
              <w:t>※</w:t>
            </w:r>
            <w:r w:rsidRPr="003A1F45">
              <w:rPr>
                <w:rFonts w:hAnsi="標楷體"/>
                <w:b/>
                <w:bCs w:val="0"/>
                <w:color w:val="000000" w:themeColor="text1"/>
                <w:u w:val="single"/>
              </w:rPr>
              <w:t>雙方皆掌握</w:t>
            </w:r>
            <w:r w:rsidRPr="003A1F45">
              <w:rPr>
                <w:rFonts w:hAnsi="標楷體"/>
                <w:color w:val="000000" w:themeColor="text1"/>
              </w:rPr>
              <w:t>。發生重大傷亡，啟動緊急應變與職災調查。</w:t>
            </w:r>
          </w:p>
        </w:tc>
      </w:tr>
    </w:tbl>
    <w:p w14:paraId="42BC1564" w14:textId="77777777" w:rsidR="00F3376E" w:rsidRPr="003A1F45" w:rsidRDefault="00F3376E" w:rsidP="00A01EEF">
      <w:pPr>
        <w:snapToGrid w:val="0"/>
        <w:spacing w:line="240" w:lineRule="atLeast"/>
        <w:ind w:leftChars="100" w:left="340" w:firstLineChars="33" w:firstLine="86"/>
        <w:rPr>
          <w:rFonts w:hAnsi="標楷體"/>
          <w:color w:val="000000" w:themeColor="text1"/>
          <w:sz w:val="24"/>
          <w:szCs w:val="24"/>
        </w:rPr>
      </w:pPr>
      <w:r w:rsidRPr="003A1F45">
        <w:rPr>
          <w:rFonts w:hAnsi="標楷體" w:hint="eastAsia"/>
          <w:color w:val="000000" w:themeColor="text1"/>
          <w:sz w:val="24"/>
          <w:szCs w:val="24"/>
        </w:rPr>
        <w:t>資料來源：本院整理自新竹縣政府及</w:t>
      </w:r>
      <w:proofErr w:type="gramStart"/>
      <w:r w:rsidRPr="003A1F45">
        <w:rPr>
          <w:rFonts w:hAnsi="標楷體" w:hint="eastAsia"/>
          <w:color w:val="000000" w:themeColor="text1"/>
          <w:sz w:val="24"/>
          <w:szCs w:val="24"/>
        </w:rPr>
        <w:t>職安署</w:t>
      </w:r>
      <w:proofErr w:type="gramEnd"/>
      <w:r w:rsidRPr="003A1F45">
        <w:rPr>
          <w:rFonts w:hAnsi="標楷體" w:hint="eastAsia"/>
          <w:color w:val="000000" w:themeColor="text1"/>
          <w:sz w:val="24"/>
          <w:szCs w:val="24"/>
        </w:rPr>
        <w:t>回復資料。</w:t>
      </w:r>
    </w:p>
    <w:p w14:paraId="448D6EED" w14:textId="77777777" w:rsidR="00F3376E" w:rsidRPr="003A1F45" w:rsidRDefault="00F3376E" w:rsidP="00F3376E">
      <w:pPr>
        <w:snapToGrid w:val="0"/>
        <w:spacing w:line="240" w:lineRule="atLeast"/>
        <w:rPr>
          <w:rFonts w:hAnsi="標楷體"/>
          <w:color w:val="000000" w:themeColor="text1"/>
          <w:sz w:val="28"/>
          <w:szCs w:val="28"/>
        </w:rPr>
      </w:pPr>
    </w:p>
    <w:p w14:paraId="00E54C86" w14:textId="77777777" w:rsidR="00F3376E" w:rsidRPr="003A1F45" w:rsidRDefault="00F3376E" w:rsidP="00F3376E">
      <w:pPr>
        <w:pStyle w:val="4"/>
        <w:rPr>
          <w:rFonts w:hAnsi="標楷體"/>
          <w:color w:val="000000" w:themeColor="text1"/>
        </w:rPr>
      </w:pPr>
      <w:r w:rsidRPr="003A1F45">
        <w:rPr>
          <w:rFonts w:hAnsi="標楷體" w:hint="eastAsia"/>
          <w:color w:val="000000" w:themeColor="text1"/>
        </w:rPr>
        <w:t>數據差異分析：</w:t>
      </w:r>
    </w:p>
    <w:p w14:paraId="77B55CA9" w14:textId="489856FF" w:rsidR="00F3376E" w:rsidRPr="003A1F45" w:rsidRDefault="00F3376E" w:rsidP="00F3376E">
      <w:pPr>
        <w:pStyle w:val="5"/>
        <w:rPr>
          <w:rFonts w:hAnsi="標楷體"/>
          <w:color w:val="000000" w:themeColor="text1"/>
        </w:rPr>
      </w:pPr>
      <w:r w:rsidRPr="003A1F45">
        <w:rPr>
          <w:rFonts w:hAnsi="標楷體"/>
          <w:color w:val="000000" w:themeColor="text1"/>
        </w:rPr>
        <w:t>針對</w:t>
      </w:r>
      <w:r w:rsidRPr="003A1F45">
        <w:rPr>
          <w:rFonts w:hAnsi="標楷體"/>
          <w:b/>
          <w:color w:val="000000" w:themeColor="text1"/>
        </w:rPr>
        <w:t>112年5月30日</w:t>
      </w:r>
      <w:r w:rsidRPr="003A1F45">
        <w:rPr>
          <w:rFonts w:hAnsi="標楷體"/>
          <w:color w:val="000000" w:themeColor="text1"/>
        </w:rPr>
        <w:t>案件：</w:t>
      </w:r>
      <w:r w:rsidRPr="003A1F45">
        <w:rPr>
          <w:rFonts w:hAnsi="標楷體" w:hint="eastAsia"/>
          <w:color w:val="000000" w:themeColor="text1"/>
        </w:rPr>
        <w:t>當日</w:t>
      </w:r>
      <w:r w:rsidRPr="003A1F45">
        <w:rPr>
          <w:rFonts w:hAnsi="標楷體"/>
          <w:color w:val="000000" w:themeColor="text1"/>
        </w:rPr>
        <w:t>發生管線拆除火災，造成1名勞工燒燙傷。依</w:t>
      </w:r>
      <w:r w:rsidR="00235B16" w:rsidRPr="003A1F45">
        <w:rPr>
          <w:rFonts w:hAnsi="標楷體"/>
          <w:color w:val="000000" w:themeColor="text1"/>
        </w:rPr>
        <w:t>職安法</w:t>
      </w:r>
      <w:r w:rsidRPr="003A1F45">
        <w:rPr>
          <w:rFonts w:hAnsi="標楷體"/>
          <w:color w:val="000000" w:themeColor="text1"/>
        </w:rPr>
        <w:t>第37條第2項規定，雇主應於發生職災後8小時內通報勞動檢查機構。本案雇主（承攬商）</w:t>
      </w:r>
      <w:r w:rsidRPr="003A1F45">
        <w:rPr>
          <w:rFonts w:hAnsi="標楷體" w:hint="eastAsia"/>
          <w:color w:val="000000" w:themeColor="text1"/>
        </w:rPr>
        <w:t>遲至</w:t>
      </w:r>
      <w:r w:rsidRPr="003A1F45">
        <w:rPr>
          <w:rFonts w:hAnsi="標楷體"/>
          <w:color w:val="000000" w:themeColor="text1"/>
        </w:rPr>
        <w:t>112年6月2日才</w:t>
      </w:r>
      <w:proofErr w:type="gramStart"/>
      <w:r w:rsidRPr="003A1F45">
        <w:rPr>
          <w:rFonts w:hAnsi="標楷體"/>
          <w:color w:val="000000" w:themeColor="text1"/>
        </w:rPr>
        <w:t>依職安法規</w:t>
      </w:r>
      <w:proofErr w:type="gramEnd"/>
      <w:r w:rsidRPr="003A1F45">
        <w:rPr>
          <w:rFonts w:hAnsi="標楷體"/>
          <w:color w:val="000000" w:themeColor="text1"/>
        </w:rPr>
        <w:t>向</w:t>
      </w:r>
      <w:proofErr w:type="gramStart"/>
      <w:r w:rsidRPr="003A1F45">
        <w:rPr>
          <w:rFonts w:hAnsi="標楷體"/>
          <w:b/>
          <w:color w:val="000000" w:themeColor="text1"/>
        </w:rPr>
        <w:t>職安署</w:t>
      </w:r>
      <w:proofErr w:type="gramEnd"/>
      <w:r w:rsidRPr="003A1F45">
        <w:rPr>
          <w:rFonts w:hAnsi="標楷體"/>
          <w:color w:val="000000" w:themeColor="text1"/>
        </w:rPr>
        <w:t>進行通報，</w:t>
      </w:r>
      <w:r w:rsidRPr="003A1F45">
        <w:rPr>
          <w:rFonts w:hAnsi="標楷體" w:hint="eastAsia"/>
          <w:color w:val="000000" w:themeColor="text1"/>
        </w:rPr>
        <w:t>又</w:t>
      </w:r>
      <w:r w:rsidRPr="003A1F45">
        <w:rPr>
          <w:rFonts w:hAnsi="標楷體"/>
          <w:color w:val="000000" w:themeColor="text1"/>
        </w:rPr>
        <w:t>因其</w:t>
      </w:r>
      <w:r w:rsidR="00C42EA8" w:rsidRPr="003A1F45">
        <w:rPr>
          <w:rFonts w:hAnsi="標楷體"/>
          <w:b/>
          <w:color w:val="000000" w:themeColor="text1"/>
        </w:rPr>
        <w:t>自行</w:t>
      </w:r>
      <w:r w:rsidRPr="003A1F45">
        <w:rPr>
          <w:rFonts w:hAnsi="標楷體"/>
          <w:color w:val="000000" w:themeColor="text1"/>
        </w:rPr>
        <w:t>將傷者</w:t>
      </w:r>
      <w:r w:rsidRPr="003A1F45">
        <w:rPr>
          <w:rFonts w:hAnsi="標楷體"/>
          <w:b/>
          <w:color w:val="000000" w:themeColor="text1"/>
        </w:rPr>
        <w:t>送</w:t>
      </w:r>
      <w:proofErr w:type="gramStart"/>
      <w:r w:rsidRPr="003A1F45">
        <w:rPr>
          <w:rFonts w:hAnsi="標楷體"/>
          <w:b/>
          <w:color w:val="000000" w:themeColor="text1"/>
        </w:rPr>
        <w:t>醫</w:t>
      </w:r>
      <w:proofErr w:type="gramEnd"/>
      <w:r w:rsidRPr="003A1F45">
        <w:rPr>
          <w:rFonts w:hAnsi="標楷體"/>
          <w:color w:val="000000" w:themeColor="text1"/>
        </w:rPr>
        <w:t>，</w:t>
      </w:r>
      <w:r w:rsidRPr="003A1F45">
        <w:rPr>
          <w:rFonts w:hAnsi="標楷體"/>
          <w:b/>
          <w:color w:val="000000" w:themeColor="text1"/>
        </w:rPr>
        <w:t>未撥打119</w:t>
      </w:r>
      <w:r w:rsidRPr="003A1F45">
        <w:rPr>
          <w:rFonts w:hAnsi="標楷體"/>
          <w:color w:val="000000" w:themeColor="text1"/>
        </w:rPr>
        <w:t>請求救護或報案，</w:t>
      </w:r>
      <w:proofErr w:type="gramStart"/>
      <w:r w:rsidRPr="003A1F45">
        <w:rPr>
          <w:rFonts w:hAnsi="標楷體" w:hint="eastAsia"/>
          <w:color w:val="000000" w:themeColor="text1"/>
        </w:rPr>
        <w:t>爰</w:t>
      </w:r>
      <w:proofErr w:type="gramEnd"/>
      <w:r w:rsidRPr="003A1F45">
        <w:rPr>
          <w:rFonts w:hAnsi="標楷體"/>
          <w:b/>
          <w:color w:val="000000" w:themeColor="text1"/>
        </w:rPr>
        <w:t>新竹縣消防局</w:t>
      </w:r>
      <w:r w:rsidRPr="003A1F45">
        <w:rPr>
          <w:rFonts w:hAnsi="標楷體"/>
          <w:color w:val="000000" w:themeColor="text1"/>
        </w:rPr>
        <w:t>之勤務指揮</w:t>
      </w:r>
      <w:r w:rsidR="00C439ED" w:rsidRPr="003A1F45">
        <w:rPr>
          <w:rFonts w:hAnsi="標楷體" w:hint="eastAsia"/>
          <w:color w:val="000000" w:themeColor="text1"/>
        </w:rPr>
        <w:t>科</w:t>
      </w:r>
      <w:r w:rsidRPr="003A1F45">
        <w:rPr>
          <w:rFonts w:hAnsi="標楷體"/>
          <w:color w:val="000000" w:themeColor="text1"/>
        </w:rPr>
        <w:t>完全無該起火災之受理與出勤紀錄。</w:t>
      </w:r>
    </w:p>
    <w:p w14:paraId="03B0B124" w14:textId="77777777" w:rsidR="00F3376E" w:rsidRPr="003A1F45" w:rsidRDefault="00F3376E" w:rsidP="00F3376E">
      <w:pPr>
        <w:pStyle w:val="5"/>
        <w:rPr>
          <w:rFonts w:hAnsi="標楷體"/>
          <w:color w:val="000000" w:themeColor="text1"/>
        </w:rPr>
      </w:pPr>
      <w:r w:rsidRPr="003A1F45">
        <w:rPr>
          <w:rFonts w:hAnsi="標楷體"/>
          <w:color w:val="000000" w:themeColor="text1"/>
        </w:rPr>
        <w:t>針</w:t>
      </w:r>
      <w:r w:rsidRPr="003A1F45">
        <w:rPr>
          <w:rFonts w:hAnsi="標楷體"/>
          <w:b/>
          <w:color w:val="000000" w:themeColor="text1"/>
        </w:rPr>
        <w:t>對107</w:t>
      </w:r>
      <w:r w:rsidRPr="003A1F45">
        <w:rPr>
          <w:rFonts w:hAnsi="標楷體" w:hint="eastAsia"/>
          <w:b/>
          <w:color w:val="000000" w:themeColor="text1"/>
        </w:rPr>
        <w:t>年</w:t>
      </w:r>
      <w:r w:rsidRPr="003A1F45">
        <w:rPr>
          <w:rFonts w:hAnsi="標楷體"/>
          <w:b/>
          <w:color w:val="000000" w:themeColor="text1"/>
        </w:rPr>
        <w:t>、108</w:t>
      </w:r>
      <w:r w:rsidRPr="003A1F45">
        <w:rPr>
          <w:rFonts w:hAnsi="標楷體" w:hint="eastAsia"/>
          <w:b/>
          <w:color w:val="000000" w:themeColor="text1"/>
        </w:rPr>
        <w:t>年</w:t>
      </w:r>
      <w:r w:rsidRPr="003A1F45">
        <w:rPr>
          <w:rFonts w:hAnsi="標楷體"/>
          <w:b/>
          <w:color w:val="000000" w:themeColor="text1"/>
        </w:rPr>
        <w:t>等其他火災</w:t>
      </w:r>
      <w:r w:rsidRPr="003A1F45">
        <w:rPr>
          <w:rFonts w:hAnsi="標楷體"/>
          <w:color w:val="000000" w:themeColor="text1"/>
        </w:rPr>
        <w:t>：因未造成人員傷亡，未達法定通報要件，雇主依法毋須通報；若媒體未顯著報導，</w:t>
      </w:r>
      <w:proofErr w:type="gramStart"/>
      <w:r w:rsidRPr="003A1F45">
        <w:rPr>
          <w:rFonts w:hAnsi="標楷體"/>
          <w:color w:val="000000" w:themeColor="text1"/>
        </w:rPr>
        <w:t>職安署</w:t>
      </w:r>
      <w:proofErr w:type="gramEnd"/>
      <w:r w:rsidRPr="003A1F45">
        <w:rPr>
          <w:rFonts w:hAnsi="標楷體"/>
          <w:color w:val="000000" w:themeColor="text1"/>
        </w:rPr>
        <w:t>即無從獲知消息，故未派員檢查。</w:t>
      </w:r>
    </w:p>
    <w:p w14:paraId="2C8866C1" w14:textId="77777777" w:rsidR="00F3376E" w:rsidRPr="003A1F45" w:rsidRDefault="00F3376E" w:rsidP="00F3376E">
      <w:pPr>
        <w:pStyle w:val="5"/>
        <w:rPr>
          <w:rFonts w:hAnsi="標楷體"/>
          <w:color w:val="000000" w:themeColor="text1"/>
        </w:rPr>
      </w:pPr>
      <w:r w:rsidRPr="003A1F45">
        <w:rPr>
          <w:rFonts w:hAnsi="標楷體"/>
          <w:b/>
          <w:color w:val="000000" w:themeColor="text1"/>
        </w:rPr>
        <w:t>109</w:t>
      </w:r>
      <w:r w:rsidRPr="003A1F45">
        <w:rPr>
          <w:rFonts w:hAnsi="標楷體" w:hint="eastAsia"/>
          <w:b/>
          <w:color w:val="000000" w:themeColor="text1"/>
        </w:rPr>
        <w:t>年</w:t>
      </w:r>
      <w:r w:rsidRPr="003A1F45">
        <w:rPr>
          <w:rFonts w:hAnsi="標楷體"/>
          <w:b/>
          <w:color w:val="000000" w:themeColor="text1"/>
        </w:rPr>
        <w:t>9月23日例外查處原因：</w:t>
      </w:r>
      <w:r w:rsidRPr="003A1F45">
        <w:rPr>
          <w:rFonts w:hAnsi="標楷體"/>
          <w:color w:val="000000" w:themeColor="text1"/>
        </w:rPr>
        <w:t>該次</w:t>
      </w:r>
      <w:proofErr w:type="gramStart"/>
      <w:r w:rsidRPr="003A1F45">
        <w:rPr>
          <w:rFonts w:hAnsi="標楷體"/>
          <w:color w:val="000000" w:themeColor="text1"/>
        </w:rPr>
        <w:t>熱媒油洩漏</w:t>
      </w:r>
      <w:proofErr w:type="gramEnd"/>
      <w:r w:rsidRPr="003A1F45">
        <w:rPr>
          <w:rFonts w:hAnsi="標楷體"/>
          <w:color w:val="000000" w:themeColor="text1"/>
        </w:rPr>
        <w:t>引發火災雖無人員傷亡（依法人員未傷亡雇主免通報），但因</w:t>
      </w:r>
      <w:r w:rsidRPr="003A1F45">
        <w:rPr>
          <w:rFonts w:hAnsi="標楷體"/>
          <w:b/>
          <w:color w:val="000000" w:themeColor="text1"/>
        </w:rPr>
        <w:t>經媒體廣為報導</w:t>
      </w:r>
      <w:r w:rsidRPr="003A1F45">
        <w:rPr>
          <w:rFonts w:hAnsi="標楷體"/>
          <w:color w:val="000000" w:themeColor="text1"/>
        </w:rPr>
        <w:t>，</w:t>
      </w:r>
      <w:proofErr w:type="gramStart"/>
      <w:r w:rsidRPr="003A1F45">
        <w:rPr>
          <w:rFonts w:hAnsi="標楷體"/>
          <w:color w:val="000000" w:themeColor="text1"/>
        </w:rPr>
        <w:t>職安署</w:t>
      </w:r>
      <w:proofErr w:type="gramEnd"/>
      <w:r w:rsidRPr="003A1F45">
        <w:rPr>
          <w:rFonts w:hAnsi="標楷體"/>
          <w:color w:val="000000" w:themeColor="text1"/>
        </w:rPr>
        <w:t>基於維護勞工安全考量，係「主動」派員前往實施檢查並勒令停工，非因接獲</w:t>
      </w:r>
      <w:r w:rsidRPr="003A1F45">
        <w:rPr>
          <w:rFonts w:hAnsi="標楷體" w:hint="eastAsia"/>
          <w:color w:val="000000" w:themeColor="text1"/>
        </w:rPr>
        <w:t>新竹縣</w:t>
      </w:r>
      <w:r w:rsidRPr="003A1F45">
        <w:rPr>
          <w:rFonts w:hAnsi="標楷體"/>
          <w:color w:val="000000" w:themeColor="text1"/>
        </w:rPr>
        <w:t>消防局通報。</w:t>
      </w:r>
    </w:p>
    <w:p w14:paraId="07DAC831" w14:textId="77777777" w:rsidR="00F3376E" w:rsidRPr="003A1F45" w:rsidRDefault="00F3376E" w:rsidP="00F3376E">
      <w:pPr>
        <w:pStyle w:val="4"/>
        <w:rPr>
          <w:rFonts w:hAnsi="標楷體"/>
          <w:color w:val="000000" w:themeColor="text1"/>
        </w:rPr>
      </w:pPr>
      <w:r w:rsidRPr="003A1F45">
        <w:rPr>
          <w:rFonts w:hAnsi="標楷體" w:hint="eastAsia"/>
          <w:color w:val="000000" w:themeColor="text1"/>
        </w:rPr>
        <w:t>針對數據落差原因，據復</w:t>
      </w:r>
      <w:r w:rsidRPr="003A1F45">
        <w:rPr>
          <w:rFonts w:hAnsi="標楷體"/>
          <w:color w:val="000000" w:themeColor="text1"/>
        </w:rPr>
        <w:t>：</w:t>
      </w:r>
    </w:p>
    <w:p w14:paraId="6F3EBD9D" w14:textId="77777777" w:rsidR="00F3376E" w:rsidRPr="003A1F45" w:rsidRDefault="00F3376E" w:rsidP="00F3376E">
      <w:pPr>
        <w:pStyle w:val="5"/>
        <w:rPr>
          <w:rFonts w:hAnsi="標楷體"/>
          <w:color w:val="000000" w:themeColor="text1"/>
        </w:rPr>
      </w:pPr>
      <w:r w:rsidRPr="003A1F45">
        <w:rPr>
          <w:rFonts w:hAnsi="標楷體"/>
          <w:color w:val="000000" w:themeColor="text1"/>
        </w:rPr>
        <w:lastRenderedPageBreak/>
        <w:t>新竹縣消防局</w:t>
      </w:r>
      <w:r w:rsidRPr="003A1F45">
        <w:rPr>
          <w:rFonts w:hAnsi="標楷體" w:hint="eastAsia"/>
          <w:color w:val="000000" w:themeColor="text1"/>
        </w:rPr>
        <w:t>說明</w:t>
      </w:r>
      <w:r w:rsidRPr="003A1F45">
        <w:rPr>
          <w:rFonts w:hAnsi="標楷體"/>
          <w:color w:val="000000" w:themeColor="text1"/>
        </w:rPr>
        <w:t>：</w:t>
      </w:r>
    </w:p>
    <w:p w14:paraId="54FD2A9E" w14:textId="77777777" w:rsidR="00F3376E" w:rsidRPr="003A1F45" w:rsidRDefault="00F3376E" w:rsidP="00F3376E">
      <w:pPr>
        <w:pStyle w:val="6"/>
        <w:rPr>
          <w:rFonts w:hAnsi="標楷體"/>
          <w:color w:val="000000" w:themeColor="text1"/>
        </w:rPr>
      </w:pPr>
      <w:r w:rsidRPr="003A1F45">
        <w:rPr>
          <w:rFonts w:hAnsi="標楷體"/>
          <w:color w:val="000000" w:themeColor="text1"/>
        </w:rPr>
        <w:t>通報來源</w:t>
      </w:r>
      <w:r w:rsidRPr="003A1F45">
        <w:rPr>
          <w:rFonts w:hAnsi="標楷體" w:hint="eastAsia"/>
          <w:color w:val="000000" w:themeColor="text1"/>
        </w:rPr>
        <w:t>為</w:t>
      </w:r>
      <w:r w:rsidRPr="003A1F45">
        <w:rPr>
          <w:rFonts w:hAnsi="標楷體"/>
          <w:color w:val="000000" w:themeColor="text1"/>
        </w:rPr>
        <w:t>「119報案機制」：</w:t>
      </w:r>
    </w:p>
    <w:p w14:paraId="0F58CF89" w14:textId="174E6256" w:rsidR="00F3376E" w:rsidRPr="003A1F45" w:rsidRDefault="00A15AC9" w:rsidP="002209F9">
      <w:pPr>
        <w:pStyle w:val="7"/>
        <w:rPr>
          <w:rFonts w:hAnsi="標楷體"/>
          <w:color w:val="000000" w:themeColor="text1"/>
        </w:rPr>
      </w:pPr>
      <w:r w:rsidRPr="003A1F45">
        <w:rPr>
          <w:rFonts w:hAnsi="標楷體" w:hint="eastAsia"/>
          <w:color w:val="000000" w:themeColor="text1"/>
        </w:rPr>
        <w:t>該</w:t>
      </w:r>
      <w:r w:rsidR="00F3376E" w:rsidRPr="003A1F45">
        <w:rPr>
          <w:rFonts w:hAnsi="標楷體" w:hint="eastAsia"/>
          <w:color w:val="000000" w:themeColor="text1"/>
        </w:rPr>
        <w:t>局勤務指揮科（救災救護指揮中心）即為</w:t>
      </w:r>
      <w:r w:rsidR="00F3376E" w:rsidRPr="003A1F45">
        <w:rPr>
          <w:rFonts w:hAnsi="標楷體"/>
          <w:color w:val="000000" w:themeColor="text1"/>
        </w:rPr>
        <w:t>119報案受理及派遣窗口，其所掌握之案件資料，係以實際透過119報案啟動之災害通報與出勤案件為基礎，並非所有工廠內部事故或異常狀況之第一手機關。</w:t>
      </w:r>
    </w:p>
    <w:p w14:paraId="5D1E6FF8" w14:textId="351F2DB9" w:rsidR="00F3376E" w:rsidRPr="003A1F45" w:rsidRDefault="00F3376E" w:rsidP="00F3376E">
      <w:pPr>
        <w:pStyle w:val="7"/>
        <w:rPr>
          <w:rFonts w:hAnsi="標楷體"/>
          <w:color w:val="000000" w:themeColor="text1"/>
        </w:rPr>
      </w:pPr>
      <w:r w:rsidRPr="003A1F45">
        <w:rPr>
          <w:rFonts w:hAnsi="標楷體"/>
          <w:color w:val="000000" w:themeColor="text1"/>
        </w:rPr>
        <w:t>針對</w:t>
      </w:r>
      <w:r w:rsidRPr="003A1F45">
        <w:rPr>
          <w:rFonts w:hAnsi="標楷體"/>
          <w:bCs w:val="0"/>
          <w:color w:val="000000" w:themeColor="text1"/>
        </w:rPr>
        <w:t>112年5月30日之</w:t>
      </w:r>
      <w:r w:rsidRPr="003A1F45">
        <w:rPr>
          <w:rFonts w:hAnsi="標楷體"/>
          <w:color w:val="000000" w:themeColor="text1"/>
        </w:rPr>
        <w:t>事故，因外包施工廠商（</w:t>
      </w:r>
      <w:r w:rsidR="007022B9" w:rsidRPr="003A1F45">
        <w:rPr>
          <w:rFonts w:hAnsi="標楷體"/>
          <w:bCs w:val="0"/>
          <w:color w:val="000000" w:themeColor="text1"/>
        </w:rPr>
        <w:t>雪○</w:t>
      </w:r>
      <w:r w:rsidRPr="003A1F45">
        <w:rPr>
          <w:rFonts w:hAnsi="標楷體"/>
          <w:color w:val="000000" w:themeColor="text1"/>
        </w:rPr>
        <w:t>工程行）於事故發生後，</w:t>
      </w:r>
      <w:r w:rsidRPr="003A1F45">
        <w:rPr>
          <w:rFonts w:hAnsi="標楷體"/>
          <w:b/>
          <w:color w:val="000000" w:themeColor="text1"/>
        </w:rPr>
        <w:t>自行將受傷勞工送</w:t>
      </w:r>
      <w:proofErr w:type="gramStart"/>
      <w:r w:rsidRPr="003A1F45">
        <w:rPr>
          <w:rFonts w:hAnsi="標楷體"/>
          <w:b/>
          <w:color w:val="000000" w:themeColor="text1"/>
        </w:rPr>
        <w:t>醫</w:t>
      </w:r>
      <w:proofErr w:type="gramEnd"/>
      <w:r w:rsidRPr="003A1F45">
        <w:rPr>
          <w:rFonts w:hAnsi="標楷體"/>
          <w:b/>
          <w:color w:val="000000" w:themeColor="text1"/>
        </w:rPr>
        <w:t>，並未撥打119報案</w:t>
      </w:r>
      <w:r w:rsidRPr="003A1F45">
        <w:rPr>
          <w:rFonts w:hAnsi="標楷體"/>
          <w:color w:val="000000" w:themeColor="text1"/>
        </w:rPr>
        <w:t>，導致該案未進入消防受理與派遣系統，故</w:t>
      </w:r>
      <w:r w:rsidR="00A15AC9" w:rsidRPr="003A1F45">
        <w:rPr>
          <w:rFonts w:hAnsi="標楷體" w:hint="eastAsia"/>
          <w:color w:val="000000" w:themeColor="text1"/>
        </w:rPr>
        <w:t>該</w:t>
      </w:r>
      <w:r w:rsidRPr="003A1F45">
        <w:rPr>
          <w:rFonts w:hAnsi="標楷體"/>
          <w:color w:val="000000" w:themeColor="text1"/>
        </w:rPr>
        <w:t>局無該案紀錄，亦未出勤。</w:t>
      </w:r>
    </w:p>
    <w:p w14:paraId="73BA5595" w14:textId="0829D9B1" w:rsidR="00F3376E" w:rsidRPr="003A1F45" w:rsidRDefault="00F3376E" w:rsidP="00F3376E">
      <w:pPr>
        <w:pStyle w:val="7"/>
        <w:rPr>
          <w:rFonts w:hAnsi="標楷體"/>
          <w:color w:val="000000" w:themeColor="text1"/>
        </w:rPr>
      </w:pPr>
      <w:r w:rsidRPr="003A1F45">
        <w:rPr>
          <w:rFonts w:hAnsi="標楷體" w:hint="eastAsia"/>
          <w:color w:val="000000" w:themeColor="text1"/>
        </w:rPr>
        <w:t>工廠場所如發生規模輕微之洩漏、未引發火災且由廠方自行排除之情形，或勞工受傷後由廠方自行送</w:t>
      </w:r>
      <w:proofErr w:type="gramStart"/>
      <w:r w:rsidRPr="003A1F45">
        <w:rPr>
          <w:rFonts w:hAnsi="標楷體" w:hint="eastAsia"/>
          <w:color w:val="000000" w:themeColor="text1"/>
        </w:rPr>
        <w:t>醫</w:t>
      </w:r>
      <w:proofErr w:type="gramEnd"/>
      <w:r w:rsidRPr="003A1F45">
        <w:rPr>
          <w:rFonts w:hAnsi="標楷體" w:hint="eastAsia"/>
          <w:color w:val="000000" w:themeColor="text1"/>
        </w:rPr>
        <w:t>且未透過</w:t>
      </w:r>
      <w:r w:rsidRPr="003A1F45">
        <w:rPr>
          <w:rFonts w:hAnsi="標楷體"/>
          <w:color w:val="000000" w:themeColor="text1"/>
        </w:rPr>
        <w:t>119報案者，該等情形未進入119受理與派遣系統，</w:t>
      </w:r>
      <w:r w:rsidR="00A15AC9" w:rsidRPr="003A1F45">
        <w:rPr>
          <w:rFonts w:hAnsi="標楷體" w:hint="eastAsia"/>
          <w:color w:val="000000" w:themeColor="text1"/>
        </w:rPr>
        <w:t>新竹縣</w:t>
      </w:r>
      <w:r w:rsidRPr="003A1F45">
        <w:rPr>
          <w:rFonts w:hAnsi="標楷體" w:hint="eastAsia"/>
          <w:color w:val="000000" w:themeColor="text1"/>
        </w:rPr>
        <w:t>消防局未接獲通報，亦未實際出勤處置，自無案件資料可供統計。</w:t>
      </w:r>
    </w:p>
    <w:p w14:paraId="4E7222D3" w14:textId="77777777" w:rsidR="00F3376E" w:rsidRPr="003A1F45" w:rsidRDefault="00F3376E" w:rsidP="00F3376E">
      <w:pPr>
        <w:pStyle w:val="6"/>
        <w:rPr>
          <w:rFonts w:hAnsi="標楷體"/>
          <w:color w:val="000000" w:themeColor="text1"/>
        </w:rPr>
      </w:pPr>
      <w:r w:rsidRPr="003A1F45">
        <w:rPr>
          <w:rFonts w:hAnsi="標楷體"/>
          <w:b/>
          <w:color w:val="000000" w:themeColor="text1"/>
        </w:rPr>
        <w:t>非工廠製程主管機關</w:t>
      </w:r>
      <w:r w:rsidRPr="003A1F45">
        <w:rPr>
          <w:rFonts w:hAnsi="標楷體" w:hint="eastAsia"/>
          <w:b/>
          <w:color w:val="000000" w:themeColor="text1"/>
        </w:rPr>
        <w:t>，與</w:t>
      </w:r>
      <w:proofErr w:type="gramStart"/>
      <w:r w:rsidRPr="003A1F45">
        <w:rPr>
          <w:rFonts w:hAnsi="標楷體"/>
          <w:b/>
          <w:color w:val="000000" w:themeColor="text1"/>
        </w:rPr>
        <w:t>職安署</w:t>
      </w:r>
      <w:proofErr w:type="gramEnd"/>
      <w:r w:rsidRPr="003A1F45">
        <w:rPr>
          <w:rFonts w:hAnsi="標楷體" w:hint="eastAsia"/>
          <w:b/>
          <w:color w:val="000000" w:themeColor="text1"/>
        </w:rPr>
        <w:t>通報義務主體、通報門檻及資料性質不同：</w:t>
      </w:r>
    </w:p>
    <w:p w14:paraId="0BAECF7F" w14:textId="01946716" w:rsidR="00F3376E" w:rsidRPr="003A1F45" w:rsidRDefault="009D604C" w:rsidP="00F3376E">
      <w:pPr>
        <w:pStyle w:val="7"/>
        <w:rPr>
          <w:rFonts w:hAnsi="標楷體"/>
          <w:color w:val="000000" w:themeColor="text1"/>
        </w:rPr>
      </w:pPr>
      <w:r w:rsidRPr="003A1F45">
        <w:rPr>
          <w:rFonts w:hAnsi="標楷體" w:hint="eastAsia"/>
          <w:color w:val="000000" w:themeColor="text1"/>
        </w:rPr>
        <w:t>地方</w:t>
      </w:r>
      <w:r w:rsidR="00F3376E" w:rsidRPr="003A1F45">
        <w:rPr>
          <w:rFonts w:hAnsi="標楷體" w:hint="eastAsia"/>
          <w:color w:val="000000" w:themeColor="text1"/>
        </w:rPr>
        <w:t>消防局所統計之案件，係以實際進入</w:t>
      </w:r>
      <w:r w:rsidR="00F3376E" w:rsidRPr="003A1F45">
        <w:rPr>
          <w:rFonts w:hAnsi="標楷體"/>
          <w:color w:val="000000" w:themeColor="text1"/>
        </w:rPr>
        <w:t>119系統並派遣處置之案件為範圍；至職業安全主管機關所掌握之事故資料，係依事業單位依相關法令所為之通報，</w:t>
      </w:r>
      <w:r w:rsidR="00F3376E" w:rsidRPr="003A1F45">
        <w:rPr>
          <w:rFonts w:hAnsi="標楷體" w:hint="eastAsia"/>
          <w:b/>
          <w:color w:val="000000" w:themeColor="text1"/>
        </w:rPr>
        <w:t>兩者因通報義務主體、通報門檻及資料性質不同，致統計結果有所差異，實屬制度分工之結果，並非</w:t>
      </w:r>
      <w:r w:rsidR="00A15AC9" w:rsidRPr="003A1F45">
        <w:rPr>
          <w:rFonts w:hAnsi="標楷體" w:hint="eastAsia"/>
          <w:b/>
          <w:color w:val="000000" w:themeColor="text1"/>
        </w:rPr>
        <w:t>該</w:t>
      </w:r>
      <w:r w:rsidR="00F3376E" w:rsidRPr="003A1F45">
        <w:rPr>
          <w:rFonts w:hAnsi="標楷體" w:hint="eastAsia"/>
          <w:b/>
          <w:color w:val="000000" w:themeColor="text1"/>
        </w:rPr>
        <w:t>局未掌握或漏列案件</w:t>
      </w:r>
      <w:r w:rsidR="00F3376E" w:rsidRPr="003A1F45">
        <w:rPr>
          <w:rFonts w:hAnsi="標楷體" w:hint="eastAsia"/>
          <w:color w:val="000000" w:themeColor="text1"/>
        </w:rPr>
        <w:t>。</w:t>
      </w:r>
    </w:p>
    <w:p w14:paraId="4C5B029E" w14:textId="3D258DDA" w:rsidR="00F3376E" w:rsidRPr="003A1F45" w:rsidRDefault="00A15AC9" w:rsidP="00F3376E">
      <w:pPr>
        <w:pStyle w:val="7"/>
        <w:rPr>
          <w:rFonts w:hAnsi="標楷體"/>
          <w:color w:val="000000" w:themeColor="text1"/>
        </w:rPr>
      </w:pPr>
      <w:r w:rsidRPr="003A1F45">
        <w:rPr>
          <w:rFonts w:hAnsi="標楷體" w:hint="eastAsia"/>
          <w:color w:val="000000" w:themeColor="text1"/>
        </w:rPr>
        <w:t>新竹縣</w:t>
      </w:r>
      <w:r w:rsidR="00F3376E" w:rsidRPr="003A1F45">
        <w:rPr>
          <w:rFonts w:hAnsi="標楷體" w:hint="eastAsia"/>
          <w:color w:val="000000" w:themeColor="text1"/>
        </w:rPr>
        <w:t>消防局依法並非工廠製程安全、機械設備維護或職業災害之主管機關，其資料性質係屬災害應變及救災救護紀錄，與</w:t>
      </w:r>
      <w:r w:rsidR="00F3376E" w:rsidRPr="003A1F45">
        <w:rPr>
          <w:rFonts w:hAnsi="標楷體" w:hint="eastAsia"/>
          <w:color w:val="000000" w:themeColor="text1"/>
        </w:rPr>
        <w:lastRenderedPageBreak/>
        <w:t>職業安全主管機關之監管或管理統計資料性質不同，不宜</w:t>
      </w:r>
      <w:proofErr w:type="gramStart"/>
      <w:r w:rsidR="00F3376E" w:rsidRPr="003A1F45">
        <w:rPr>
          <w:rFonts w:hAnsi="標楷體" w:hint="eastAsia"/>
          <w:color w:val="000000" w:themeColor="text1"/>
        </w:rPr>
        <w:t>逕</w:t>
      </w:r>
      <w:proofErr w:type="gramEnd"/>
      <w:r w:rsidR="00F3376E" w:rsidRPr="003A1F45">
        <w:rPr>
          <w:rFonts w:hAnsi="標楷體" w:hint="eastAsia"/>
          <w:color w:val="000000" w:themeColor="text1"/>
        </w:rPr>
        <w:t>以相同基準比對。</w:t>
      </w:r>
    </w:p>
    <w:p w14:paraId="5A804C2D" w14:textId="35437628" w:rsidR="00F3376E" w:rsidRPr="003A1F45" w:rsidRDefault="009D604C" w:rsidP="00F3376E">
      <w:pPr>
        <w:pStyle w:val="6"/>
        <w:rPr>
          <w:rFonts w:hAnsi="標楷體"/>
          <w:color w:val="000000" w:themeColor="text1"/>
        </w:rPr>
      </w:pPr>
      <w:r w:rsidRPr="003A1F45">
        <w:rPr>
          <w:rFonts w:hAnsi="標楷體" w:hint="eastAsia"/>
          <w:b/>
          <w:color w:val="000000" w:themeColor="text1"/>
        </w:rPr>
        <w:t>地方</w:t>
      </w:r>
      <w:r w:rsidR="00F3376E" w:rsidRPr="003A1F45">
        <w:rPr>
          <w:rFonts w:hAnsi="標楷體" w:hint="eastAsia"/>
          <w:b/>
          <w:color w:val="000000" w:themeColor="text1"/>
        </w:rPr>
        <w:t>消防局</w:t>
      </w:r>
      <w:r w:rsidR="00F3376E" w:rsidRPr="003A1F45">
        <w:rPr>
          <w:rFonts w:hAnsi="標楷體"/>
          <w:b/>
          <w:color w:val="000000" w:themeColor="text1"/>
        </w:rPr>
        <w:t>無全面通報</w:t>
      </w:r>
      <w:proofErr w:type="gramStart"/>
      <w:r w:rsidR="00F3376E" w:rsidRPr="003A1F45">
        <w:rPr>
          <w:rFonts w:hAnsi="標楷體"/>
          <w:b/>
          <w:color w:val="000000" w:themeColor="text1"/>
        </w:rPr>
        <w:t>職安署</w:t>
      </w:r>
      <w:proofErr w:type="gramEnd"/>
      <w:r w:rsidR="00F3376E" w:rsidRPr="003A1F45">
        <w:rPr>
          <w:rFonts w:hAnsi="標楷體"/>
          <w:b/>
          <w:color w:val="000000" w:themeColor="text1"/>
        </w:rPr>
        <w:t>之法定義務：</w:t>
      </w:r>
    </w:p>
    <w:p w14:paraId="06F73FF4" w14:textId="30748E41" w:rsidR="00F3376E" w:rsidRPr="003A1F45" w:rsidRDefault="00A15AC9" w:rsidP="00F3376E">
      <w:pPr>
        <w:pStyle w:val="7"/>
        <w:rPr>
          <w:rFonts w:hAnsi="標楷體"/>
          <w:color w:val="000000" w:themeColor="text1"/>
        </w:rPr>
      </w:pPr>
      <w:r w:rsidRPr="003A1F45">
        <w:rPr>
          <w:rFonts w:hAnsi="標楷體" w:hint="eastAsia"/>
          <w:color w:val="000000" w:themeColor="text1"/>
        </w:rPr>
        <w:t>新竹縣</w:t>
      </w:r>
      <w:r w:rsidR="00F3376E" w:rsidRPr="003A1F45">
        <w:rPr>
          <w:rFonts w:hAnsi="標楷體" w:hint="eastAsia"/>
          <w:color w:val="000000" w:themeColor="text1"/>
        </w:rPr>
        <w:t>消防局勤務指揮科（救災救護指揮中心）之通報作業，係依</w:t>
      </w:r>
      <w:r w:rsidR="000D6A9B" w:rsidRPr="003A1F45">
        <w:rPr>
          <w:rFonts w:hAnsi="標楷體" w:hint="eastAsia"/>
          <w:color w:val="000000" w:themeColor="text1"/>
        </w:rPr>
        <w:t>「災害緊急通報作業規定」</w:t>
      </w:r>
      <w:r w:rsidR="00F3376E" w:rsidRPr="003A1F45">
        <w:rPr>
          <w:rFonts w:hAnsi="標楷體" w:hint="eastAsia"/>
          <w:color w:val="000000" w:themeColor="text1"/>
        </w:rPr>
        <w:t>及</w:t>
      </w:r>
      <w:r w:rsidR="000D6A9B" w:rsidRPr="003A1F45">
        <w:rPr>
          <w:rFonts w:hAnsi="標楷體" w:hint="eastAsia"/>
          <w:color w:val="000000" w:themeColor="text1"/>
        </w:rPr>
        <w:t>「各級消防機關救災救護指揮中心作業規定」</w:t>
      </w:r>
      <w:r w:rsidR="00F3376E" w:rsidRPr="003A1F45">
        <w:rPr>
          <w:rFonts w:hAnsi="標楷體" w:hint="eastAsia"/>
          <w:color w:val="000000" w:themeColor="text1"/>
        </w:rPr>
        <w:t>，按災害性質及災害規模分級通報</w:t>
      </w:r>
      <w:r w:rsidR="00EF27E5" w:rsidRPr="003A1F45">
        <w:rPr>
          <w:rFonts w:hAnsi="標楷體" w:hint="eastAsia"/>
          <w:color w:val="000000" w:themeColor="text1"/>
        </w:rPr>
        <w:t>消防署</w:t>
      </w:r>
      <w:r w:rsidR="00F3376E" w:rsidRPr="003A1F45">
        <w:rPr>
          <w:rFonts w:hAnsi="標楷體" w:hint="eastAsia"/>
          <w:color w:val="000000" w:themeColor="text1"/>
        </w:rPr>
        <w:t>及災害防救主管機關，並未規定由</w:t>
      </w:r>
      <w:r w:rsidRPr="003A1F45">
        <w:rPr>
          <w:rFonts w:hAnsi="標楷體" w:hint="eastAsia"/>
          <w:color w:val="000000" w:themeColor="text1"/>
        </w:rPr>
        <w:t>該</w:t>
      </w:r>
      <w:r w:rsidR="00F3376E" w:rsidRPr="003A1F45">
        <w:rPr>
          <w:rFonts w:hAnsi="標楷體" w:hint="eastAsia"/>
          <w:color w:val="000000" w:themeColor="text1"/>
        </w:rPr>
        <w:t>局直接通報</w:t>
      </w:r>
      <w:proofErr w:type="gramStart"/>
      <w:r w:rsidR="00F3376E" w:rsidRPr="003A1F45">
        <w:rPr>
          <w:rFonts w:hAnsi="標楷體" w:hint="eastAsia"/>
          <w:color w:val="000000" w:themeColor="text1"/>
        </w:rPr>
        <w:t>職安署</w:t>
      </w:r>
      <w:proofErr w:type="gramEnd"/>
      <w:r w:rsidR="00F3376E" w:rsidRPr="003A1F45">
        <w:rPr>
          <w:rFonts w:hAnsi="標楷體" w:hint="eastAsia"/>
          <w:color w:val="000000" w:themeColor="text1"/>
        </w:rPr>
        <w:t>。</w:t>
      </w:r>
    </w:p>
    <w:p w14:paraId="565D32CE" w14:textId="554AA181" w:rsidR="00F3376E" w:rsidRPr="003A1F45" w:rsidRDefault="00F3376E" w:rsidP="00F3376E">
      <w:pPr>
        <w:pStyle w:val="7"/>
        <w:rPr>
          <w:rFonts w:hAnsi="標楷體"/>
          <w:color w:val="000000" w:themeColor="text1"/>
        </w:rPr>
      </w:pPr>
      <w:r w:rsidRPr="003A1F45">
        <w:rPr>
          <w:rFonts w:hAnsi="標楷體" w:hint="eastAsia"/>
          <w:color w:val="000000" w:themeColor="text1"/>
        </w:rPr>
        <w:t>依</w:t>
      </w:r>
      <w:r w:rsidR="000D6A9B" w:rsidRPr="003A1F45">
        <w:rPr>
          <w:rFonts w:hAnsi="標楷體" w:hint="eastAsia"/>
          <w:color w:val="000000" w:themeColor="text1"/>
        </w:rPr>
        <w:t>「各級消防機關救災救護指揮中心作業規定」</w:t>
      </w:r>
      <w:r w:rsidRPr="003A1F45">
        <w:rPr>
          <w:rFonts w:hAnsi="標楷體" w:hint="eastAsia"/>
          <w:color w:val="000000" w:themeColor="text1"/>
        </w:rPr>
        <w:t>第</w:t>
      </w:r>
      <w:r w:rsidRPr="003A1F45">
        <w:rPr>
          <w:rFonts w:hAnsi="標楷體"/>
          <w:color w:val="000000" w:themeColor="text1"/>
        </w:rPr>
        <w:t>5點第3款第7目規定，職業災害符合下列情形者，</w:t>
      </w:r>
      <w:proofErr w:type="gramStart"/>
      <w:r w:rsidRPr="003A1F45">
        <w:rPr>
          <w:rFonts w:hAnsi="標楷體"/>
          <w:color w:val="000000" w:themeColor="text1"/>
        </w:rPr>
        <w:t>屬須即時</w:t>
      </w:r>
      <w:proofErr w:type="gramEnd"/>
      <w:r w:rsidRPr="003A1F45">
        <w:rPr>
          <w:rFonts w:hAnsi="標楷體"/>
          <w:color w:val="000000" w:themeColor="text1"/>
        </w:rPr>
        <w:t>通報</w:t>
      </w:r>
      <w:r w:rsidR="00EF27E5" w:rsidRPr="003A1F45">
        <w:rPr>
          <w:rFonts w:hAnsi="標楷體" w:hint="eastAsia"/>
          <w:color w:val="000000" w:themeColor="text1"/>
        </w:rPr>
        <w:t>消防署</w:t>
      </w:r>
      <w:r w:rsidRPr="003A1F45">
        <w:rPr>
          <w:rFonts w:hAnsi="標楷體" w:hint="eastAsia"/>
          <w:color w:val="000000" w:themeColor="text1"/>
        </w:rPr>
        <w:t>之重大災害規模：</w:t>
      </w:r>
    </w:p>
    <w:p w14:paraId="5072E765" w14:textId="2B22B273" w:rsidR="00F3376E" w:rsidRPr="003A1F45" w:rsidRDefault="00F3376E" w:rsidP="00F3376E">
      <w:pPr>
        <w:pStyle w:val="8"/>
        <w:rPr>
          <w:rFonts w:hAnsi="標楷體"/>
          <w:color w:val="000000" w:themeColor="text1"/>
        </w:rPr>
      </w:pPr>
      <w:r w:rsidRPr="003A1F45">
        <w:rPr>
          <w:rFonts w:hAnsi="標楷體" w:hint="eastAsia"/>
          <w:color w:val="000000" w:themeColor="text1"/>
        </w:rPr>
        <w:t>死亡（含無生命徵象）</w:t>
      </w:r>
      <w:r w:rsidRPr="003A1F45">
        <w:rPr>
          <w:rFonts w:hAnsi="標楷體"/>
          <w:color w:val="000000" w:themeColor="text1"/>
        </w:rPr>
        <w:t>2人以上</w:t>
      </w:r>
      <w:r w:rsidR="00E13C94" w:rsidRPr="003A1F45">
        <w:rPr>
          <w:rFonts w:hAnsi="標楷體" w:hint="eastAsia"/>
          <w:color w:val="000000" w:themeColor="text1"/>
        </w:rPr>
        <w:t>。</w:t>
      </w:r>
    </w:p>
    <w:p w14:paraId="6323F05F" w14:textId="77777777" w:rsidR="00F3376E" w:rsidRPr="003A1F45" w:rsidRDefault="00F3376E" w:rsidP="00F3376E">
      <w:pPr>
        <w:pStyle w:val="8"/>
        <w:rPr>
          <w:rFonts w:hAnsi="標楷體"/>
          <w:color w:val="000000" w:themeColor="text1"/>
        </w:rPr>
      </w:pPr>
      <w:r w:rsidRPr="003A1F45">
        <w:rPr>
          <w:rFonts w:hAnsi="標楷體" w:hint="eastAsia"/>
          <w:color w:val="000000" w:themeColor="text1"/>
        </w:rPr>
        <w:t>或死傷及失蹤合計</w:t>
      </w:r>
      <w:r w:rsidRPr="003A1F45">
        <w:rPr>
          <w:rFonts w:hAnsi="標楷體"/>
          <w:color w:val="000000" w:themeColor="text1"/>
        </w:rPr>
        <w:t>3人以上。</w:t>
      </w:r>
    </w:p>
    <w:p w14:paraId="74C94ED1" w14:textId="6D24B56C" w:rsidR="00F3376E" w:rsidRPr="003A1F45" w:rsidRDefault="00F3376E" w:rsidP="00F3376E">
      <w:pPr>
        <w:pStyle w:val="7"/>
        <w:rPr>
          <w:rFonts w:hAnsi="標楷體"/>
          <w:b/>
          <w:bCs w:val="0"/>
          <w:color w:val="000000" w:themeColor="text1"/>
        </w:rPr>
      </w:pPr>
      <w:proofErr w:type="gramStart"/>
      <w:r w:rsidRPr="003A1F45">
        <w:rPr>
          <w:rFonts w:hAnsi="標楷體" w:hint="eastAsia"/>
          <w:b/>
          <w:color w:val="000000" w:themeColor="text1"/>
        </w:rPr>
        <w:t>前揭達重大</w:t>
      </w:r>
      <w:proofErr w:type="gramEnd"/>
      <w:r w:rsidRPr="003A1F45">
        <w:rPr>
          <w:rFonts w:hAnsi="標楷體" w:hint="eastAsia"/>
          <w:b/>
          <w:color w:val="000000" w:themeColor="text1"/>
        </w:rPr>
        <w:t>災害規模之案件，</w:t>
      </w:r>
      <w:r w:rsidR="00A15AC9" w:rsidRPr="003A1F45">
        <w:rPr>
          <w:rFonts w:hAnsi="標楷體" w:hint="eastAsia"/>
          <w:b/>
          <w:color w:val="000000" w:themeColor="text1"/>
        </w:rPr>
        <w:t>新竹縣</w:t>
      </w:r>
      <w:r w:rsidRPr="003A1F45">
        <w:rPr>
          <w:rFonts w:hAnsi="標楷體" w:hint="eastAsia"/>
          <w:b/>
          <w:color w:val="000000" w:themeColor="text1"/>
        </w:rPr>
        <w:t>消防局勤務指揮科依法辦理之通報程序，係通</w:t>
      </w:r>
      <w:proofErr w:type="gramStart"/>
      <w:r w:rsidRPr="003A1F45">
        <w:rPr>
          <w:rFonts w:hAnsi="標楷體" w:hint="eastAsia"/>
          <w:b/>
          <w:color w:val="000000" w:themeColor="text1"/>
        </w:rPr>
        <w:t>報</w:t>
      </w:r>
      <w:r w:rsidR="00EF27E5" w:rsidRPr="003A1F45">
        <w:rPr>
          <w:rFonts w:hAnsi="標楷體" w:hint="eastAsia"/>
          <w:b/>
          <w:color w:val="000000" w:themeColor="text1"/>
        </w:rPr>
        <w:t>消防署</w:t>
      </w:r>
      <w:proofErr w:type="gramEnd"/>
      <w:r w:rsidRPr="003A1F45">
        <w:rPr>
          <w:rFonts w:hAnsi="標楷體" w:hint="eastAsia"/>
          <w:b/>
          <w:color w:val="000000" w:themeColor="text1"/>
        </w:rPr>
        <w:t>；後續由消防署依其權責，辦理跨部會橫向通報，包括通報勞動部（職業安全主管機關），並視案件性質及規模辦理行政院層級通報。</w:t>
      </w:r>
    </w:p>
    <w:p w14:paraId="69E18DC0" w14:textId="3450F3A9" w:rsidR="00F3376E" w:rsidRPr="003A1F45" w:rsidRDefault="00F3376E" w:rsidP="00F3376E">
      <w:pPr>
        <w:pStyle w:val="7"/>
        <w:rPr>
          <w:rFonts w:hAnsi="標楷體"/>
          <w:color w:val="000000" w:themeColor="text1"/>
        </w:rPr>
      </w:pPr>
      <w:r w:rsidRPr="003A1F45">
        <w:rPr>
          <w:rFonts w:hAnsi="標楷體" w:hint="eastAsia"/>
          <w:color w:val="000000" w:themeColor="text1"/>
        </w:rPr>
        <w:t>綜上，</w:t>
      </w:r>
      <w:r w:rsidR="00A15AC9" w:rsidRPr="003A1F45">
        <w:rPr>
          <w:rFonts w:hAnsi="標楷體" w:hint="eastAsia"/>
          <w:color w:val="000000" w:themeColor="text1"/>
        </w:rPr>
        <w:t>新竹縣</w:t>
      </w:r>
      <w:r w:rsidRPr="003A1F45">
        <w:rPr>
          <w:rFonts w:hAnsi="標楷體" w:hint="eastAsia"/>
          <w:color w:val="000000" w:themeColor="text1"/>
        </w:rPr>
        <w:t>消防局並無自行認定災害規模後逕行通報</w:t>
      </w:r>
      <w:proofErr w:type="gramStart"/>
      <w:r w:rsidRPr="003A1F45">
        <w:rPr>
          <w:rFonts w:hAnsi="標楷體" w:hint="eastAsia"/>
          <w:color w:val="000000" w:themeColor="text1"/>
        </w:rPr>
        <w:t>職安署</w:t>
      </w:r>
      <w:proofErr w:type="gramEnd"/>
      <w:r w:rsidRPr="003A1F45">
        <w:rPr>
          <w:rFonts w:hAnsi="標楷體" w:hint="eastAsia"/>
          <w:color w:val="000000" w:themeColor="text1"/>
        </w:rPr>
        <w:t>之法定權責，其通報義務係依規定完成消防體系之向上通報。</w:t>
      </w:r>
    </w:p>
    <w:p w14:paraId="0D07F943" w14:textId="77777777" w:rsidR="00F3376E" w:rsidRPr="003A1F45" w:rsidRDefault="00F3376E" w:rsidP="00F3376E">
      <w:pPr>
        <w:pStyle w:val="5"/>
        <w:rPr>
          <w:rFonts w:hAnsi="標楷體"/>
          <w:color w:val="000000" w:themeColor="text1"/>
        </w:rPr>
      </w:pPr>
      <w:proofErr w:type="gramStart"/>
      <w:r w:rsidRPr="003A1F45">
        <w:rPr>
          <w:rFonts w:hAnsi="標楷體" w:hint="eastAsia"/>
          <w:color w:val="000000" w:themeColor="text1"/>
        </w:rPr>
        <w:t>職安署</w:t>
      </w:r>
      <w:proofErr w:type="gramEnd"/>
      <w:r w:rsidRPr="003A1F45">
        <w:rPr>
          <w:rFonts w:hAnsi="標楷體" w:hint="eastAsia"/>
          <w:color w:val="000000" w:themeColor="text1"/>
        </w:rPr>
        <w:t>說明</w:t>
      </w:r>
      <w:r w:rsidRPr="003A1F45">
        <w:rPr>
          <w:rFonts w:hAnsi="標楷體"/>
          <w:color w:val="000000" w:themeColor="text1"/>
        </w:rPr>
        <w:t>：</w:t>
      </w:r>
    </w:p>
    <w:p w14:paraId="05F23225" w14:textId="334259A3" w:rsidR="00F3376E" w:rsidRPr="003A1F45" w:rsidRDefault="00F3376E" w:rsidP="00F3376E">
      <w:pPr>
        <w:pStyle w:val="5"/>
        <w:numPr>
          <w:ilvl w:val="0"/>
          <w:numId w:val="0"/>
        </w:numPr>
        <w:ind w:leftChars="600" w:left="2041"/>
        <w:rPr>
          <w:rFonts w:hAnsi="標楷體"/>
          <w:color w:val="000000" w:themeColor="text1"/>
        </w:rPr>
      </w:pPr>
      <w:r w:rsidRPr="003A1F45">
        <w:rPr>
          <w:rFonts w:hAnsi="標楷體"/>
          <w:b/>
          <w:color w:val="000000" w:themeColor="text1"/>
        </w:rPr>
        <w:t xml:space="preserve">    </w:t>
      </w:r>
      <w:r w:rsidRPr="003A1F45">
        <w:rPr>
          <w:rFonts w:hAnsi="標楷體" w:hint="eastAsia"/>
          <w:bCs w:val="0"/>
          <w:color w:val="000000" w:themeColor="text1"/>
        </w:rPr>
        <w:t>職災通報現行</w:t>
      </w:r>
      <w:r w:rsidRPr="003A1F45">
        <w:rPr>
          <w:rFonts w:hAnsi="標楷體"/>
          <w:bCs w:val="0"/>
          <w:color w:val="000000" w:themeColor="text1"/>
        </w:rPr>
        <w:t>依賴雇主法定</w:t>
      </w:r>
      <w:r w:rsidR="00E05975" w:rsidRPr="003A1F45">
        <w:rPr>
          <w:rFonts w:hAnsi="標楷體" w:hint="eastAsia"/>
          <w:bCs w:val="0"/>
          <w:color w:val="000000" w:themeColor="text1"/>
        </w:rPr>
        <w:t>通報</w:t>
      </w:r>
      <w:r w:rsidRPr="003A1F45">
        <w:rPr>
          <w:rFonts w:hAnsi="標楷體"/>
          <w:bCs w:val="0"/>
          <w:color w:val="000000" w:themeColor="text1"/>
        </w:rPr>
        <w:t>義務</w:t>
      </w:r>
      <w:r w:rsidR="00562B3F" w:rsidRPr="003A1F45">
        <w:rPr>
          <w:rFonts w:hAnsi="標楷體" w:hint="eastAsia"/>
          <w:bCs w:val="0"/>
          <w:color w:val="000000" w:themeColor="text1"/>
        </w:rPr>
        <w:t>，</w:t>
      </w:r>
      <w:proofErr w:type="gramStart"/>
      <w:r w:rsidRPr="003A1F45">
        <w:rPr>
          <w:rFonts w:hAnsi="標楷體" w:hint="eastAsia"/>
          <w:color w:val="000000" w:themeColor="text1"/>
        </w:rPr>
        <w:t>依職安法</w:t>
      </w:r>
      <w:proofErr w:type="gramEnd"/>
      <w:r w:rsidRPr="003A1F45">
        <w:rPr>
          <w:rFonts w:hAnsi="標楷體" w:hint="eastAsia"/>
          <w:color w:val="000000" w:themeColor="text1"/>
        </w:rPr>
        <w:t>立法意旨，雇主係提供工作場所及僱用勞工並指揮監督勞工從事工作之主體，對確保勞工安全與預防職業災害負有法定責任，且為使勞動檢查機構能掌握災害訊息並啟動調查，</w:t>
      </w:r>
      <w:proofErr w:type="gramStart"/>
      <w:r w:rsidRPr="003A1F45">
        <w:rPr>
          <w:rFonts w:hAnsi="標楷體" w:hint="eastAsia"/>
          <w:color w:val="000000" w:themeColor="text1"/>
        </w:rPr>
        <w:lastRenderedPageBreak/>
        <w:t>爰</w:t>
      </w:r>
      <w:proofErr w:type="gramEnd"/>
      <w:r w:rsidRPr="003A1F45">
        <w:rPr>
          <w:rFonts w:hAnsi="標楷體" w:hint="eastAsia"/>
          <w:color w:val="000000" w:themeColor="text1"/>
        </w:rPr>
        <w:t>該法第</w:t>
      </w:r>
      <w:r w:rsidRPr="003A1F45">
        <w:rPr>
          <w:rFonts w:hAnsi="標楷體"/>
          <w:color w:val="000000" w:themeColor="text1"/>
        </w:rPr>
        <w:t>37條第2項明定，事業單位勞動場所發生死亡、</w:t>
      </w:r>
      <w:proofErr w:type="gramStart"/>
      <w:r w:rsidRPr="003A1F45">
        <w:rPr>
          <w:rFonts w:hAnsi="標楷體"/>
          <w:color w:val="000000" w:themeColor="text1"/>
        </w:rPr>
        <w:t>罹</w:t>
      </w:r>
      <w:proofErr w:type="gramEnd"/>
      <w:r w:rsidRPr="003A1F45">
        <w:rPr>
          <w:rFonts w:hAnsi="標楷體"/>
          <w:color w:val="000000" w:themeColor="text1"/>
        </w:rPr>
        <w:t>災人數在3人以上、</w:t>
      </w:r>
      <w:proofErr w:type="gramStart"/>
      <w:r w:rsidRPr="003A1F45">
        <w:rPr>
          <w:rFonts w:hAnsi="標楷體"/>
          <w:color w:val="000000" w:themeColor="text1"/>
        </w:rPr>
        <w:t>罹</w:t>
      </w:r>
      <w:proofErr w:type="gramEnd"/>
      <w:r w:rsidRPr="003A1F45">
        <w:rPr>
          <w:rFonts w:hAnsi="標楷體"/>
          <w:color w:val="000000" w:themeColor="text1"/>
        </w:rPr>
        <w:t>災人數在1人以上且需住院治療之職業災害，雇主應於8小時內通報轄區勞動檢查機構。</w:t>
      </w:r>
    </w:p>
    <w:p w14:paraId="099210D0" w14:textId="0F13FE4A" w:rsidR="00643210" w:rsidRPr="003A1F45" w:rsidRDefault="00F3376E" w:rsidP="00F3376E">
      <w:pPr>
        <w:pStyle w:val="4"/>
        <w:widowControl/>
        <w:overflowPunct/>
        <w:autoSpaceDE/>
        <w:autoSpaceDN/>
        <w:rPr>
          <w:rFonts w:hAnsi="標楷體"/>
          <w:color w:val="000000" w:themeColor="text1"/>
        </w:rPr>
      </w:pPr>
      <w:r w:rsidRPr="003A1F45">
        <w:rPr>
          <w:rFonts w:hAnsi="標楷體" w:hint="eastAsia"/>
          <w:color w:val="000000" w:themeColor="text1"/>
        </w:rPr>
        <w:t>是</w:t>
      </w:r>
      <w:proofErr w:type="gramStart"/>
      <w:r w:rsidRPr="003A1F45">
        <w:rPr>
          <w:rFonts w:hAnsi="標楷體" w:hint="eastAsia"/>
          <w:color w:val="000000" w:themeColor="text1"/>
        </w:rPr>
        <w:t>以</w:t>
      </w:r>
      <w:proofErr w:type="gramEnd"/>
      <w:r w:rsidRPr="003A1F45">
        <w:rPr>
          <w:rFonts w:hAnsi="標楷體" w:hint="eastAsia"/>
          <w:color w:val="000000" w:themeColor="text1"/>
        </w:rPr>
        <w:t>，</w:t>
      </w:r>
      <w:r w:rsidR="00562B3F" w:rsidRPr="003A1F45">
        <w:rPr>
          <w:rFonts w:hAnsi="標楷體" w:hint="eastAsia"/>
          <w:color w:val="000000" w:themeColor="text1"/>
        </w:rPr>
        <w:t>上開</w:t>
      </w:r>
      <w:r w:rsidRPr="003A1F45">
        <w:rPr>
          <w:rFonts w:hAnsi="標楷體"/>
          <w:color w:val="000000" w:themeColor="text1"/>
        </w:rPr>
        <w:t>案例</w:t>
      </w:r>
      <w:proofErr w:type="gramStart"/>
      <w:r w:rsidRPr="003A1F45">
        <w:rPr>
          <w:rFonts w:hAnsi="標楷體" w:hint="eastAsia"/>
          <w:color w:val="000000" w:themeColor="text1"/>
        </w:rPr>
        <w:t>凸</w:t>
      </w:r>
      <w:proofErr w:type="gramEnd"/>
      <w:r w:rsidRPr="003A1F45">
        <w:rPr>
          <w:rFonts w:hAnsi="標楷體" w:hint="eastAsia"/>
          <w:color w:val="000000" w:themeColor="text1"/>
        </w:rPr>
        <w:t>顯</w:t>
      </w:r>
      <w:r w:rsidRPr="003A1F45">
        <w:rPr>
          <w:rFonts w:hAnsi="標楷體"/>
          <w:color w:val="000000" w:themeColor="text1"/>
        </w:rPr>
        <w:t>現行通報體制在機關權責分工下，資訊</w:t>
      </w:r>
      <w:proofErr w:type="gramStart"/>
      <w:r w:rsidRPr="003A1F45">
        <w:rPr>
          <w:rFonts w:hAnsi="標楷體"/>
          <w:color w:val="000000" w:themeColor="text1"/>
        </w:rPr>
        <w:t>介</w:t>
      </w:r>
      <w:proofErr w:type="gramEnd"/>
      <w:r w:rsidRPr="003A1F45">
        <w:rPr>
          <w:rFonts w:hAnsi="標楷體"/>
          <w:color w:val="000000" w:themeColor="text1"/>
        </w:rPr>
        <w:t>接與橫向聯繫機制尚有精進空間，致生潛在之</w:t>
      </w:r>
      <w:proofErr w:type="gramStart"/>
      <w:r w:rsidRPr="003A1F45">
        <w:rPr>
          <w:rFonts w:hAnsi="標楷體"/>
          <w:color w:val="000000" w:themeColor="text1"/>
        </w:rPr>
        <w:t>監管</w:t>
      </w:r>
      <w:r w:rsidRPr="003A1F45">
        <w:rPr>
          <w:rFonts w:hAnsi="標楷體" w:hint="eastAsia"/>
          <w:color w:val="000000" w:themeColor="text1"/>
        </w:rPr>
        <w:t>盲區</w:t>
      </w:r>
      <w:proofErr w:type="gramEnd"/>
      <w:r w:rsidRPr="003A1F45">
        <w:rPr>
          <w:rFonts w:hAnsi="標楷體" w:hint="eastAsia"/>
          <w:color w:val="000000" w:themeColor="text1"/>
        </w:rPr>
        <w:t>。</w:t>
      </w:r>
      <w:r w:rsidRPr="003A1F45">
        <w:rPr>
          <w:rFonts w:hAnsi="標楷體"/>
          <w:color w:val="000000" w:themeColor="text1"/>
        </w:rPr>
        <w:t>在</w:t>
      </w:r>
      <w:r w:rsidR="00120C12" w:rsidRPr="003A1F45">
        <w:rPr>
          <w:rFonts w:hAnsi="標楷體" w:hint="eastAsia"/>
          <w:color w:val="000000" w:themeColor="text1"/>
        </w:rPr>
        <w:t>目前</w:t>
      </w:r>
      <w:r w:rsidRPr="003A1F45">
        <w:rPr>
          <w:rFonts w:hAnsi="標楷體"/>
          <w:color w:val="000000" w:themeColor="text1"/>
        </w:rPr>
        <w:t>行政體系下，「職業災害通報」（向職安署）與「火災報案」（向</w:t>
      </w:r>
      <w:r w:rsidR="00AD63CC" w:rsidRPr="003A1F45">
        <w:rPr>
          <w:rFonts w:hAnsi="標楷體" w:hint="eastAsia"/>
          <w:color w:val="000000" w:themeColor="text1"/>
        </w:rPr>
        <w:t>地方</w:t>
      </w:r>
      <w:r w:rsidRPr="003A1F45">
        <w:rPr>
          <w:rFonts w:hAnsi="標楷體"/>
          <w:color w:val="000000" w:themeColor="text1"/>
        </w:rPr>
        <w:t>消防局）分屬不同之通報</w:t>
      </w:r>
      <w:r w:rsidR="004B44BE" w:rsidRPr="003A1F45">
        <w:rPr>
          <w:rFonts w:hAnsi="標楷體" w:hint="eastAsia"/>
          <w:color w:val="000000" w:themeColor="text1"/>
        </w:rPr>
        <w:t>管</w:t>
      </w:r>
      <w:r w:rsidRPr="003A1F45">
        <w:rPr>
          <w:rFonts w:hAnsi="標楷體" w:hint="eastAsia"/>
          <w:color w:val="000000" w:themeColor="text1"/>
        </w:rPr>
        <w:t>道</w:t>
      </w:r>
      <w:r w:rsidRPr="003A1F45">
        <w:rPr>
          <w:rFonts w:hAnsi="標楷體"/>
          <w:color w:val="000000" w:themeColor="text1"/>
        </w:rPr>
        <w:t>。當工廠發生火災致勞工受傷時，雇主雖依法向</w:t>
      </w:r>
      <w:proofErr w:type="gramStart"/>
      <w:r w:rsidRPr="003A1F45">
        <w:rPr>
          <w:rFonts w:hAnsi="標楷體"/>
          <w:color w:val="000000" w:themeColor="text1"/>
        </w:rPr>
        <w:t>職安署</w:t>
      </w:r>
      <w:proofErr w:type="gramEnd"/>
      <w:r w:rsidRPr="003A1F45">
        <w:rPr>
          <w:rFonts w:hAnsi="標楷體"/>
          <w:color w:val="000000" w:themeColor="text1"/>
        </w:rPr>
        <w:t>通報職災，惟目前尚缺乏將此類「</w:t>
      </w:r>
      <w:proofErr w:type="gramStart"/>
      <w:r w:rsidRPr="003A1F45">
        <w:rPr>
          <w:rFonts w:hAnsi="標楷體"/>
          <w:color w:val="000000" w:themeColor="text1"/>
        </w:rPr>
        <w:t>火災型職災</w:t>
      </w:r>
      <w:proofErr w:type="gramEnd"/>
      <w:r w:rsidRPr="003A1F45">
        <w:rPr>
          <w:rFonts w:hAnsi="標楷體"/>
          <w:color w:val="000000" w:themeColor="text1"/>
        </w:rPr>
        <w:t>」資訊即時同步予地方消防機關之常態機制</w:t>
      </w:r>
      <w:r w:rsidR="004B44BE" w:rsidRPr="003A1F45">
        <w:rPr>
          <w:rFonts w:hAnsi="標楷體" w:hint="eastAsia"/>
          <w:color w:val="000000" w:themeColor="text1"/>
        </w:rPr>
        <w:t>，反之亦然。</w:t>
      </w:r>
      <w:r w:rsidRPr="003A1F45">
        <w:rPr>
          <w:rFonts w:hAnsi="標楷體"/>
          <w:color w:val="000000" w:themeColor="text1"/>
        </w:rPr>
        <w:t>同理，地方消防機關若未接獲民眾或</w:t>
      </w:r>
      <w:proofErr w:type="gramStart"/>
      <w:r w:rsidRPr="003A1F45">
        <w:rPr>
          <w:rFonts w:hAnsi="標楷體"/>
          <w:color w:val="000000" w:themeColor="text1"/>
        </w:rPr>
        <w:t>廠方撥打</w:t>
      </w:r>
      <w:proofErr w:type="gramEnd"/>
      <w:r w:rsidRPr="003A1F45">
        <w:rPr>
          <w:rFonts w:hAnsi="標楷體"/>
          <w:color w:val="000000" w:themeColor="text1"/>
        </w:rPr>
        <w:t>119報案，實難以主動掌握轄區內之火災情事。</w:t>
      </w:r>
    </w:p>
    <w:p w14:paraId="377A6EC3" w14:textId="444D8DDA" w:rsidR="00F3376E" w:rsidRPr="003A1F45" w:rsidRDefault="00643210" w:rsidP="00F3376E">
      <w:pPr>
        <w:pStyle w:val="4"/>
        <w:widowControl/>
        <w:overflowPunct/>
        <w:autoSpaceDE/>
        <w:autoSpaceDN/>
        <w:rPr>
          <w:rFonts w:hAnsi="標楷體"/>
          <w:color w:val="000000" w:themeColor="text1"/>
        </w:rPr>
      </w:pPr>
      <w:proofErr w:type="gramStart"/>
      <w:r w:rsidRPr="003A1F45">
        <w:rPr>
          <w:rFonts w:hAnsi="標楷體" w:hint="eastAsia"/>
          <w:color w:val="000000" w:themeColor="text1"/>
        </w:rPr>
        <w:t>承前所</w:t>
      </w:r>
      <w:proofErr w:type="gramEnd"/>
      <w:r w:rsidRPr="003A1F45">
        <w:rPr>
          <w:rFonts w:hAnsi="標楷體" w:hint="eastAsia"/>
          <w:color w:val="000000" w:themeColor="text1"/>
        </w:rPr>
        <w:t>述，</w:t>
      </w:r>
      <w:r w:rsidR="00F3376E" w:rsidRPr="003A1F45">
        <w:rPr>
          <w:rFonts w:hAnsi="標楷體"/>
          <w:color w:val="000000" w:themeColor="text1"/>
        </w:rPr>
        <w:t>以112年5月30日之</w:t>
      </w:r>
      <w:r w:rsidR="004B44BE" w:rsidRPr="003A1F45">
        <w:rPr>
          <w:rFonts w:hAnsi="標楷體" w:hint="eastAsia"/>
          <w:color w:val="000000" w:themeColor="text1"/>
        </w:rPr>
        <w:t>事故</w:t>
      </w:r>
      <w:r w:rsidR="00F3376E" w:rsidRPr="003A1F45">
        <w:rPr>
          <w:rFonts w:hAnsi="標楷體"/>
          <w:color w:val="000000" w:themeColor="text1"/>
        </w:rPr>
        <w:t>為例，因</w:t>
      </w:r>
      <w:r w:rsidR="00F3376E" w:rsidRPr="003A1F45">
        <w:rPr>
          <w:rFonts w:hAnsi="標楷體" w:hint="eastAsia"/>
          <w:color w:val="000000" w:themeColor="text1"/>
        </w:rPr>
        <w:t>雇主</w:t>
      </w:r>
      <w:r w:rsidR="00F3376E" w:rsidRPr="003A1F45">
        <w:rPr>
          <w:rFonts w:hAnsi="標楷體"/>
          <w:color w:val="000000" w:themeColor="text1"/>
        </w:rPr>
        <w:t>(承攬</w:t>
      </w:r>
      <w:r w:rsidR="00F3376E" w:rsidRPr="003A1F45">
        <w:rPr>
          <w:rFonts w:hAnsi="標楷體" w:hint="eastAsia"/>
          <w:color w:val="000000" w:themeColor="text1"/>
        </w:rPr>
        <w:t>商</w:t>
      </w:r>
      <w:r w:rsidR="00F3376E" w:rsidRPr="003A1F45">
        <w:rPr>
          <w:rFonts w:hAnsi="標楷體"/>
          <w:color w:val="000000" w:themeColor="text1"/>
        </w:rPr>
        <w:t>)自行將傷者送</w:t>
      </w:r>
      <w:proofErr w:type="gramStart"/>
      <w:r w:rsidR="00F3376E" w:rsidRPr="003A1F45">
        <w:rPr>
          <w:rFonts w:hAnsi="標楷體"/>
          <w:color w:val="000000" w:themeColor="text1"/>
        </w:rPr>
        <w:t>醫</w:t>
      </w:r>
      <w:proofErr w:type="gramEnd"/>
      <w:r w:rsidR="00F3376E" w:rsidRPr="003A1F45">
        <w:rPr>
          <w:rFonts w:hAnsi="標楷體"/>
          <w:color w:val="000000" w:themeColor="text1"/>
        </w:rPr>
        <w:t>未</w:t>
      </w:r>
      <w:r w:rsidR="004B44BE" w:rsidRPr="003A1F45">
        <w:rPr>
          <w:rFonts w:hAnsi="標楷體" w:hint="eastAsia"/>
          <w:color w:val="000000" w:themeColor="text1"/>
        </w:rPr>
        <w:t>報</w:t>
      </w:r>
      <w:r w:rsidR="00F3376E" w:rsidRPr="003A1F45">
        <w:rPr>
          <w:rFonts w:hAnsi="標楷體"/>
          <w:color w:val="000000" w:themeColor="text1"/>
        </w:rPr>
        <w:t>案，</w:t>
      </w:r>
      <w:r w:rsidR="00F3376E" w:rsidRPr="003A1F45">
        <w:rPr>
          <w:rFonts w:hAnsi="標楷體" w:hint="eastAsia"/>
          <w:color w:val="000000" w:themeColor="text1"/>
        </w:rPr>
        <w:t>新竹縣</w:t>
      </w:r>
      <w:r w:rsidR="00F3376E" w:rsidRPr="003A1F45">
        <w:rPr>
          <w:rFonts w:hAnsi="標楷體"/>
          <w:color w:val="000000" w:themeColor="text1"/>
        </w:rPr>
        <w:t>消防局無從獲悉；且依</w:t>
      </w:r>
      <w:r w:rsidR="00F3376E" w:rsidRPr="003A1F45">
        <w:rPr>
          <w:rFonts w:hAnsi="標楷體" w:hint="eastAsia"/>
          <w:color w:val="000000" w:themeColor="text1"/>
        </w:rPr>
        <w:t>相關</w:t>
      </w:r>
      <w:r w:rsidR="00F3376E" w:rsidRPr="003A1F45">
        <w:rPr>
          <w:rFonts w:hAnsi="標楷體"/>
          <w:color w:val="000000" w:themeColor="text1"/>
        </w:rPr>
        <w:t>規定，縱使</w:t>
      </w:r>
      <w:r w:rsidR="00F3376E" w:rsidRPr="003A1F45">
        <w:rPr>
          <w:rFonts w:hAnsi="標楷體" w:hint="eastAsia"/>
          <w:color w:val="000000" w:themeColor="text1"/>
        </w:rPr>
        <w:t>該局</w:t>
      </w:r>
      <w:r w:rsidR="00F3376E" w:rsidRPr="003A1F45">
        <w:rPr>
          <w:rFonts w:hAnsi="標楷體"/>
          <w:color w:val="000000" w:themeColor="text1"/>
        </w:rPr>
        <w:t>知悉，若該案未達重大災害規模，亦無須啟動向上通報至消防署之程序，</w:t>
      </w:r>
      <w:r w:rsidR="00F3376E" w:rsidRPr="003A1F45">
        <w:rPr>
          <w:rFonts w:hAnsi="標楷體" w:hint="eastAsia"/>
          <w:color w:val="000000" w:themeColor="text1"/>
        </w:rPr>
        <w:t>消</w:t>
      </w:r>
      <w:proofErr w:type="gramStart"/>
      <w:r w:rsidR="00F3376E" w:rsidRPr="003A1F45">
        <w:rPr>
          <w:rFonts w:hAnsi="標楷體" w:hint="eastAsia"/>
          <w:color w:val="000000" w:themeColor="text1"/>
        </w:rPr>
        <w:t>防署</w:t>
      </w:r>
      <w:proofErr w:type="gramEnd"/>
      <w:r w:rsidR="00F3376E" w:rsidRPr="003A1F45">
        <w:rPr>
          <w:rFonts w:hAnsi="標楷體" w:hint="eastAsia"/>
          <w:color w:val="000000" w:themeColor="text1"/>
        </w:rPr>
        <w:t>自無於第一時間通報</w:t>
      </w:r>
      <w:proofErr w:type="gramStart"/>
      <w:r w:rsidR="00F3376E" w:rsidRPr="003A1F45">
        <w:rPr>
          <w:rFonts w:hAnsi="標楷體" w:hint="eastAsia"/>
          <w:color w:val="000000" w:themeColor="text1"/>
        </w:rPr>
        <w:t>職安署</w:t>
      </w:r>
      <w:proofErr w:type="gramEnd"/>
      <w:r w:rsidR="00F3376E" w:rsidRPr="003A1F45">
        <w:rPr>
          <w:rFonts w:hAnsi="標楷體" w:hint="eastAsia"/>
          <w:color w:val="000000" w:themeColor="text1"/>
        </w:rPr>
        <w:t>，</w:t>
      </w:r>
      <w:r w:rsidR="002209F9" w:rsidRPr="003A1F45">
        <w:rPr>
          <w:rFonts w:hAnsi="標楷體" w:hint="eastAsia"/>
          <w:color w:val="000000" w:themeColor="text1"/>
        </w:rPr>
        <w:t>也無法避免此類雇主職災延遲通報情形</w:t>
      </w:r>
      <w:r w:rsidR="002209F9" w:rsidRPr="003A1F45">
        <w:rPr>
          <w:rFonts w:hAnsi="標楷體"/>
          <w:color w:val="000000" w:themeColor="text1"/>
        </w:rPr>
        <w:t>(本案112年5月30日發生，6月2日雇主始通報</w:t>
      </w:r>
      <w:proofErr w:type="gramStart"/>
      <w:r w:rsidR="002209F9" w:rsidRPr="003A1F45">
        <w:rPr>
          <w:rFonts w:hAnsi="標楷體"/>
          <w:color w:val="000000" w:themeColor="text1"/>
        </w:rPr>
        <w:t>職安署</w:t>
      </w:r>
      <w:proofErr w:type="gramEnd"/>
      <w:r w:rsidR="002209F9" w:rsidRPr="003A1F45">
        <w:rPr>
          <w:rFonts w:hAnsi="標楷體"/>
          <w:color w:val="000000" w:themeColor="text1"/>
        </w:rPr>
        <w:t>)，</w:t>
      </w:r>
      <w:r w:rsidR="00F3376E" w:rsidRPr="003A1F45">
        <w:rPr>
          <w:rFonts w:hAnsi="標楷體"/>
          <w:color w:val="000000" w:themeColor="text1"/>
        </w:rPr>
        <w:t>而</w:t>
      </w:r>
      <w:r w:rsidR="009D604C" w:rsidRPr="003A1F45">
        <w:rPr>
          <w:rFonts w:hAnsi="標楷體" w:hint="eastAsia"/>
          <w:color w:val="000000" w:themeColor="text1"/>
        </w:rPr>
        <w:t>地方</w:t>
      </w:r>
      <w:r w:rsidR="00F3376E" w:rsidRPr="003A1F45">
        <w:rPr>
          <w:rFonts w:hAnsi="標楷體"/>
          <w:color w:val="000000" w:themeColor="text1"/>
        </w:rPr>
        <w:t>消防局勤務指揮中心</w:t>
      </w:r>
      <w:r w:rsidR="004B44BE" w:rsidRPr="003A1F45">
        <w:rPr>
          <w:rFonts w:hAnsi="標楷體" w:hint="eastAsia"/>
          <w:color w:val="000000" w:themeColor="text1"/>
        </w:rPr>
        <w:t>也</w:t>
      </w:r>
      <w:r w:rsidR="00F3376E" w:rsidRPr="003A1F45">
        <w:rPr>
          <w:rFonts w:hAnsi="標楷體"/>
          <w:color w:val="000000" w:themeColor="text1"/>
        </w:rPr>
        <w:t>無逕行通報</w:t>
      </w:r>
      <w:proofErr w:type="gramStart"/>
      <w:r w:rsidR="00F3376E" w:rsidRPr="003A1F45">
        <w:rPr>
          <w:rFonts w:hAnsi="標楷體"/>
          <w:color w:val="000000" w:themeColor="text1"/>
        </w:rPr>
        <w:t>職安署</w:t>
      </w:r>
      <w:proofErr w:type="gramEnd"/>
      <w:r w:rsidR="00F3376E" w:rsidRPr="003A1F45">
        <w:rPr>
          <w:rFonts w:hAnsi="標楷體"/>
          <w:color w:val="000000" w:themeColor="text1"/>
        </w:rPr>
        <w:t>之法定權責。</w:t>
      </w:r>
      <w:r w:rsidR="00F3376E" w:rsidRPr="003A1F45">
        <w:rPr>
          <w:rFonts w:hAnsi="標楷體" w:hint="eastAsia"/>
          <w:color w:val="000000" w:themeColor="text1"/>
        </w:rPr>
        <w:t>目前</w:t>
      </w:r>
      <w:proofErr w:type="gramStart"/>
      <w:r w:rsidR="00F3376E" w:rsidRPr="003A1F45">
        <w:rPr>
          <w:rFonts w:hAnsi="標楷體"/>
          <w:color w:val="000000" w:themeColor="text1"/>
        </w:rPr>
        <w:t>機關間各司</w:t>
      </w:r>
      <w:proofErr w:type="gramEnd"/>
      <w:r w:rsidR="00F3376E" w:rsidRPr="003A1F45">
        <w:rPr>
          <w:rFonts w:hAnsi="標楷體"/>
          <w:color w:val="000000" w:themeColor="text1"/>
        </w:rPr>
        <w:t>其職</w:t>
      </w:r>
      <w:r w:rsidR="00F3376E" w:rsidRPr="003A1F45">
        <w:rPr>
          <w:rFonts w:hAnsi="標楷體" w:hint="eastAsia"/>
          <w:color w:val="000000" w:themeColor="text1"/>
        </w:rPr>
        <w:t>而</w:t>
      </w:r>
      <w:r w:rsidR="00F3376E" w:rsidRPr="003A1F45">
        <w:rPr>
          <w:rFonts w:hAnsi="標楷體"/>
          <w:color w:val="000000" w:themeColor="text1"/>
        </w:rPr>
        <w:t>資訊</w:t>
      </w:r>
      <w:r w:rsidR="00F3376E" w:rsidRPr="003A1F45">
        <w:rPr>
          <w:rFonts w:hAnsi="標楷體" w:hint="eastAsia"/>
          <w:color w:val="000000" w:themeColor="text1"/>
        </w:rPr>
        <w:t>未能</w:t>
      </w:r>
      <w:proofErr w:type="gramStart"/>
      <w:r w:rsidR="00F3376E" w:rsidRPr="003A1F45">
        <w:rPr>
          <w:rFonts w:hAnsi="標楷體"/>
          <w:color w:val="000000" w:themeColor="text1"/>
        </w:rPr>
        <w:t>介</w:t>
      </w:r>
      <w:proofErr w:type="gramEnd"/>
      <w:r w:rsidR="00F3376E" w:rsidRPr="003A1F45">
        <w:rPr>
          <w:rFonts w:hAnsi="標楷體"/>
          <w:color w:val="000000" w:themeColor="text1"/>
        </w:rPr>
        <w:t>接之運作模式，導致各機關</w:t>
      </w:r>
      <w:r w:rsidR="00F3376E" w:rsidRPr="003A1F45">
        <w:rPr>
          <w:rFonts w:hAnsi="標楷體" w:hint="eastAsia"/>
          <w:color w:val="000000" w:themeColor="text1"/>
        </w:rPr>
        <w:t>往往僅以</w:t>
      </w:r>
      <w:r w:rsidR="00F3376E" w:rsidRPr="003A1F45">
        <w:rPr>
          <w:rFonts w:hAnsi="標楷體"/>
          <w:color w:val="000000" w:themeColor="text1"/>
        </w:rPr>
        <w:t>自身管道獲取之數據進行研判</w:t>
      </w:r>
      <w:r w:rsidR="00F3376E" w:rsidRPr="003A1F45">
        <w:rPr>
          <w:rFonts w:hAnsi="標楷體" w:hint="eastAsia"/>
          <w:color w:val="000000" w:themeColor="text1"/>
        </w:rPr>
        <w:t>，並</w:t>
      </w:r>
      <w:r w:rsidR="00F3376E" w:rsidRPr="003A1F45">
        <w:rPr>
          <w:rFonts w:hAnsi="標楷體"/>
          <w:color w:val="000000" w:themeColor="text1"/>
        </w:rPr>
        <w:t>衍生</w:t>
      </w:r>
      <w:r w:rsidR="00F3376E" w:rsidRPr="003A1F45">
        <w:rPr>
          <w:rFonts w:hAnsi="標楷體" w:hint="eastAsia"/>
          <w:color w:val="000000" w:themeColor="text1"/>
        </w:rPr>
        <w:t>可能</w:t>
      </w:r>
      <w:r w:rsidR="00F3376E" w:rsidRPr="003A1F45">
        <w:rPr>
          <w:rFonts w:hAnsi="標楷體"/>
          <w:color w:val="000000" w:themeColor="text1"/>
        </w:rPr>
        <w:t>影響：</w:t>
      </w:r>
      <w:proofErr w:type="gramStart"/>
      <w:r w:rsidR="00F3376E" w:rsidRPr="003A1F45">
        <w:rPr>
          <w:rFonts w:hAnsi="標楷體"/>
          <w:color w:val="000000" w:themeColor="text1"/>
        </w:rPr>
        <w:t>其一，</w:t>
      </w:r>
      <w:proofErr w:type="gramEnd"/>
      <w:r w:rsidR="00F3376E" w:rsidRPr="003A1F45">
        <w:rPr>
          <w:rFonts w:hAnsi="標楷體"/>
          <w:color w:val="000000" w:themeColor="text1"/>
        </w:rPr>
        <w:t>事發當下</w:t>
      </w:r>
      <w:r w:rsidR="00F3376E" w:rsidRPr="003A1F45">
        <w:rPr>
          <w:rFonts w:hAnsi="標楷體" w:hint="eastAsia"/>
          <w:color w:val="000000" w:themeColor="text1"/>
        </w:rPr>
        <w:t>不易</w:t>
      </w:r>
      <w:r w:rsidR="00F3376E" w:rsidRPr="003A1F45">
        <w:rPr>
          <w:rFonts w:hAnsi="標楷體"/>
          <w:color w:val="000000" w:themeColor="text1"/>
        </w:rPr>
        <w:t>透過跨機關資訊共享，發揮聯合預防與應變</w:t>
      </w:r>
      <w:r w:rsidR="00F3376E" w:rsidRPr="003A1F45">
        <w:rPr>
          <w:rFonts w:hAnsi="標楷體" w:hint="eastAsia"/>
          <w:color w:val="000000" w:themeColor="text1"/>
        </w:rPr>
        <w:t>效果</w:t>
      </w:r>
      <w:r w:rsidR="00F3376E" w:rsidRPr="003A1F45">
        <w:rPr>
          <w:rFonts w:hAnsi="標楷體"/>
          <w:color w:val="000000" w:themeColor="text1"/>
        </w:rPr>
        <w:t>；</w:t>
      </w:r>
      <w:proofErr w:type="gramStart"/>
      <w:r w:rsidR="00F3376E" w:rsidRPr="003A1F45">
        <w:rPr>
          <w:rFonts w:hAnsi="標楷體"/>
          <w:color w:val="000000" w:themeColor="text1"/>
        </w:rPr>
        <w:t>其二，</w:t>
      </w:r>
      <w:proofErr w:type="gramEnd"/>
      <w:r w:rsidR="004B44BE" w:rsidRPr="003A1F45">
        <w:rPr>
          <w:rFonts w:hAnsi="標楷體" w:hint="eastAsia"/>
          <w:color w:val="000000" w:themeColor="text1"/>
        </w:rPr>
        <w:t>新竹縣消防局及</w:t>
      </w:r>
      <w:proofErr w:type="gramStart"/>
      <w:r w:rsidR="004B44BE" w:rsidRPr="003A1F45">
        <w:rPr>
          <w:rFonts w:hAnsi="標楷體" w:hint="eastAsia"/>
          <w:color w:val="000000" w:themeColor="text1"/>
        </w:rPr>
        <w:t>職安署</w:t>
      </w:r>
      <w:proofErr w:type="gramEnd"/>
      <w:r w:rsidR="00F3376E" w:rsidRPr="003A1F45">
        <w:rPr>
          <w:rFonts w:hAnsi="標楷體" w:hint="eastAsia"/>
          <w:color w:val="000000" w:themeColor="text1"/>
        </w:rPr>
        <w:t>無法</w:t>
      </w:r>
      <w:r w:rsidR="00F3376E" w:rsidRPr="003A1F45">
        <w:rPr>
          <w:rFonts w:hAnsi="標楷體"/>
          <w:color w:val="000000" w:themeColor="text1"/>
        </w:rPr>
        <w:t>確實掌握轄區工廠「已通報職災、卻未通報119」</w:t>
      </w:r>
      <w:r w:rsidR="00F3376E" w:rsidRPr="003A1F45">
        <w:rPr>
          <w:rFonts w:hAnsi="標楷體" w:hint="eastAsia"/>
          <w:color w:val="000000" w:themeColor="text1"/>
        </w:rPr>
        <w:t>之</w:t>
      </w:r>
      <w:r w:rsidR="00F3376E" w:rsidRPr="003A1F45">
        <w:rPr>
          <w:rFonts w:hAnsi="標楷體"/>
          <w:color w:val="000000" w:themeColor="text1"/>
        </w:rPr>
        <w:t>火災</w:t>
      </w:r>
      <w:r w:rsidR="004B44BE" w:rsidRPr="003A1F45">
        <w:rPr>
          <w:rFonts w:hAnsi="標楷體" w:hint="eastAsia"/>
          <w:color w:val="000000" w:themeColor="text1"/>
        </w:rPr>
        <w:t>案件</w:t>
      </w:r>
      <w:r w:rsidR="004B44BE" w:rsidRPr="003A1F45">
        <w:rPr>
          <w:rFonts w:hAnsi="標楷體"/>
          <w:color w:val="000000" w:themeColor="text1"/>
        </w:rPr>
        <w:t>(僅火災卻無通報職災者亦然)</w:t>
      </w:r>
      <w:r w:rsidR="00F3376E" w:rsidRPr="003A1F45">
        <w:rPr>
          <w:rFonts w:hAnsi="標楷體"/>
          <w:color w:val="000000" w:themeColor="text1"/>
        </w:rPr>
        <w:t>，</w:t>
      </w:r>
      <w:r w:rsidR="00F3376E" w:rsidRPr="003A1F45">
        <w:rPr>
          <w:rFonts w:hAnsi="標楷體" w:hint="eastAsia"/>
          <w:color w:val="000000" w:themeColor="text1"/>
        </w:rPr>
        <w:t>肇</w:t>
      </w:r>
      <w:r w:rsidR="00F3376E" w:rsidRPr="003A1F45">
        <w:rPr>
          <w:rFonts w:hAnsi="標楷體"/>
          <w:color w:val="000000" w:themeColor="text1"/>
        </w:rPr>
        <w:t>致其在評估該廠火災</w:t>
      </w:r>
      <w:r w:rsidR="004B44BE" w:rsidRPr="003A1F45">
        <w:rPr>
          <w:rFonts w:hAnsi="標楷體" w:hint="eastAsia"/>
          <w:color w:val="000000" w:themeColor="text1"/>
        </w:rPr>
        <w:t>、職災</w:t>
      </w:r>
      <w:r w:rsidR="00F3376E" w:rsidRPr="003A1F45">
        <w:rPr>
          <w:rFonts w:hAnsi="標楷體"/>
          <w:color w:val="000000" w:themeColor="text1"/>
        </w:rPr>
        <w:t>風險與發生頻</w:t>
      </w:r>
      <w:r w:rsidR="00F3376E" w:rsidRPr="003A1F45">
        <w:rPr>
          <w:rFonts w:hAnsi="標楷體"/>
          <w:color w:val="000000" w:themeColor="text1"/>
        </w:rPr>
        <w:lastRenderedPageBreak/>
        <w:t>率時，</w:t>
      </w:r>
      <w:r w:rsidR="002209F9" w:rsidRPr="003A1F45">
        <w:rPr>
          <w:rFonts w:hAnsi="標楷體" w:hint="eastAsia"/>
          <w:color w:val="000000" w:themeColor="text1"/>
        </w:rPr>
        <w:t>長期</w:t>
      </w:r>
      <w:r w:rsidR="00F3376E" w:rsidRPr="003A1F45">
        <w:rPr>
          <w:rFonts w:hAnsi="標楷體" w:hint="eastAsia"/>
          <w:color w:val="000000" w:themeColor="text1"/>
        </w:rPr>
        <w:t>未能依憑最真實</w:t>
      </w:r>
      <w:r w:rsidR="00F3376E" w:rsidRPr="003A1F45">
        <w:rPr>
          <w:rFonts w:hAnsi="標楷體"/>
          <w:color w:val="000000" w:themeColor="text1"/>
        </w:rPr>
        <w:t>狀況，進而</w:t>
      </w:r>
      <w:r w:rsidR="00F3376E" w:rsidRPr="003A1F45">
        <w:rPr>
          <w:rFonts w:hAnsi="標楷體" w:hint="eastAsia"/>
          <w:color w:val="000000" w:themeColor="text1"/>
        </w:rPr>
        <w:t>據以調整</w:t>
      </w:r>
      <w:r w:rsidR="00F3376E" w:rsidRPr="003A1F45">
        <w:rPr>
          <w:rFonts w:hAnsi="標楷體"/>
          <w:color w:val="000000" w:themeColor="text1"/>
        </w:rPr>
        <w:t>該廠檢查強度與</w:t>
      </w:r>
      <w:r w:rsidR="00F3376E" w:rsidRPr="003A1F45">
        <w:rPr>
          <w:rFonts w:hAnsi="標楷體" w:hint="eastAsia"/>
          <w:color w:val="000000" w:themeColor="text1"/>
        </w:rPr>
        <w:t>風險</w:t>
      </w:r>
      <w:r w:rsidR="00F3376E" w:rsidRPr="003A1F45">
        <w:rPr>
          <w:rFonts w:hAnsi="標楷體"/>
          <w:color w:val="000000" w:themeColor="text1"/>
        </w:rPr>
        <w:t>等級，</w:t>
      </w:r>
      <w:r w:rsidR="00F3376E" w:rsidRPr="003A1F45">
        <w:rPr>
          <w:rFonts w:hAnsi="標楷體" w:hint="eastAsia"/>
          <w:color w:val="000000" w:themeColor="text1"/>
        </w:rPr>
        <w:t>不利防範未然。</w:t>
      </w:r>
    </w:p>
    <w:p w14:paraId="594EDDDD" w14:textId="6E47BA49" w:rsidR="00ED54CD" w:rsidRPr="003A1F45" w:rsidRDefault="00783D73" w:rsidP="00ED54CD">
      <w:pPr>
        <w:pStyle w:val="3"/>
        <w:rPr>
          <w:color w:val="000000" w:themeColor="text1"/>
        </w:rPr>
      </w:pPr>
      <w:r w:rsidRPr="003A1F45">
        <w:rPr>
          <w:rFonts w:hAnsi="標楷體"/>
          <w:bCs w:val="0"/>
          <w:color w:val="000000" w:themeColor="text1"/>
        </w:rPr>
        <w:t>除</w:t>
      </w:r>
      <w:r w:rsidR="00A7605D" w:rsidRPr="003A1F45">
        <w:rPr>
          <w:rFonts w:hAnsi="標楷體" w:hint="eastAsia"/>
          <w:bCs w:val="0"/>
          <w:color w:val="000000" w:themeColor="text1"/>
        </w:rPr>
        <w:t>上述</w:t>
      </w:r>
      <w:r w:rsidRPr="003A1F45">
        <w:rPr>
          <w:rFonts w:hAnsi="標楷體"/>
          <w:bCs w:val="0"/>
          <w:color w:val="000000" w:themeColor="text1"/>
        </w:rPr>
        <w:t>機關間之橫向聯繫</w:t>
      </w:r>
      <w:r w:rsidRPr="003A1F45">
        <w:rPr>
          <w:rFonts w:hAnsi="標楷體" w:hint="eastAsia"/>
          <w:bCs w:val="0"/>
          <w:color w:val="000000" w:themeColor="text1"/>
        </w:rPr>
        <w:t>疑義</w:t>
      </w:r>
      <w:r w:rsidRPr="003A1F45">
        <w:rPr>
          <w:rFonts w:hAnsi="標楷體"/>
          <w:bCs w:val="0"/>
          <w:color w:val="000000" w:themeColor="text1"/>
        </w:rPr>
        <w:t>外，中央與地方機關亦應賡續強化風險資料之統整與建置。經本院調查發現，</w:t>
      </w:r>
      <w:proofErr w:type="gramStart"/>
      <w:r w:rsidRPr="003A1F45">
        <w:rPr>
          <w:rFonts w:hAnsi="標楷體"/>
          <w:bCs w:val="0"/>
          <w:color w:val="000000" w:themeColor="text1"/>
        </w:rPr>
        <w:t>職安署</w:t>
      </w:r>
      <w:proofErr w:type="gramEnd"/>
      <w:r w:rsidRPr="003A1F45">
        <w:rPr>
          <w:rFonts w:hAnsi="標楷體"/>
          <w:bCs w:val="0"/>
          <w:color w:val="000000" w:themeColor="text1"/>
        </w:rPr>
        <w:t>針對109年9月23日</w:t>
      </w:r>
      <w:proofErr w:type="gramStart"/>
      <w:r w:rsidRPr="003A1F45">
        <w:rPr>
          <w:rFonts w:hAnsi="標楷體"/>
          <w:bCs w:val="0"/>
          <w:color w:val="000000" w:themeColor="text1"/>
        </w:rPr>
        <w:t>熱媒油洩漏</w:t>
      </w:r>
      <w:proofErr w:type="gramEnd"/>
      <w:r w:rsidR="00E13C94" w:rsidRPr="003A1F45">
        <w:rPr>
          <w:rFonts w:hAnsi="標楷體" w:hint="eastAsia"/>
          <w:bCs w:val="0"/>
          <w:color w:val="000000" w:themeColor="text1"/>
        </w:rPr>
        <w:t>引發</w:t>
      </w:r>
      <w:r w:rsidRPr="003A1F45">
        <w:rPr>
          <w:rFonts w:hAnsi="標楷體"/>
          <w:bCs w:val="0"/>
          <w:color w:val="000000" w:themeColor="text1"/>
        </w:rPr>
        <w:t>火災所實施之勞動檢查，係因媒體顯著報導始主動派員，非屬常態性或雇主依法通報之職災案件，</w:t>
      </w:r>
      <w:r w:rsidRPr="003A1F45">
        <w:rPr>
          <w:rFonts w:hAnsi="標楷體" w:hint="eastAsia"/>
          <w:bCs w:val="0"/>
          <w:color w:val="000000" w:themeColor="text1"/>
        </w:rPr>
        <w:t>故</w:t>
      </w:r>
      <w:r w:rsidRPr="003A1F45">
        <w:rPr>
          <w:rFonts w:hAnsi="標楷體"/>
          <w:bCs w:val="0"/>
          <w:color w:val="000000" w:themeColor="text1"/>
        </w:rPr>
        <w:t>該次停工處分</w:t>
      </w:r>
      <w:r w:rsidRPr="003A1F45">
        <w:rPr>
          <w:rFonts w:hAnsi="標楷體" w:hint="eastAsia"/>
          <w:bCs w:val="0"/>
          <w:color w:val="000000" w:themeColor="text1"/>
        </w:rPr>
        <w:t>未納入最初停復工</w:t>
      </w:r>
      <w:r w:rsidRPr="003A1F45">
        <w:rPr>
          <w:rFonts w:hAnsi="標楷體"/>
          <w:bCs w:val="0"/>
          <w:color w:val="000000" w:themeColor="text1"/>
        </w:rPr>
        <w:t>總場次</w:t>
      </w:r>
      <w:r w:rsidRPr="003A1F45">
        <w:rPr>
          <w:rFonts w:hAnsi="標楷體" w:hint="eastAsia"/>
          <w:bCs w:val="0"/>
          <w:color w:val="000000" w:themeColor="text1"/>
        </w:rPr>
        <w:t>之</w:t>
      </w:r>
      <w:r w:rsidRPr="003A1F45">
        <w:rPr>
          <w:rFonts w:hAnsi="標楷體"/>
          <w:bCs w:val="0"/>
          <w:color w:val="000000" w:themeColor="text1"/>
        </w:rPr>
        <w:t>計算</w:t>
      </w:r>
      <w:r w:rsidR="006A50F9" w:rsidRPr="003A1F45">
        <w:rPr>
          <w:rFonts w:hAnsi="標楷體" w:hint="eastAsia"/>
          <w:bCs w:val="0"/>
          <w:color w:val="000000" w:themeColor="text1"/>
        </w:rPr>
        <w:t>，另</w:t>
      </w:r>
      <w:r w:rsidR="006A50F9" w:rsidRPr="003A1F45">
        <w:rPr>
          <w:rFonts w:hAnsi="標楷體"/>
          <w:bCs w:val="0"/>
          <w:color w:val="000000" w:themeColor="text1"/>
        </w:rPr>
        <w:t>105年7月29日</w:t>
      </w:r>
      <w:proofErr w:type="gramStart"/>
      <w:r w:rsidR="006A50F9" w:rsidRPr="003A1F45">
        <w:rPr>
          <w:rFonts w:hAnsi="標楷體"/>
          <w:bCs w:val="0"/>
          <w:color w:val="000000" w:themeColor="text1"/>
        </w:rPr>
        <w:t>職災亦疏漏</w:t>
      </w:r>
      <w:proofErr w:type="gramEnd"/>
      <w:r w:rsidRPr="003A1F45">
        <w:rPr>
          <w:rFonts w:hAnsi="標楷體"/>
          <w:bCs w:val="0"/>
          <w:color w:val="000000" w:themeColor="text1"/>
        </w:rPr>
        <w:t>；</w:t>
      </w:r>
      <w:r w:rsidR="006A50F9" w:rsidRPr="003A1F45">
        <w:rPr>
          <w:rFonts w:hAnsi="標楷體" w:hint="eastAsia"/>
          <w:bCs w:val="0"/>
          <w:color w:val="000000" w:themeColor="text1"/>
        </w:rPr>
        <w:t>而</w:t>
      </w:r>
      <w:r w:rsidRPr="003A1F45">
        <w:rPr>
          <w:rFonts w:hAnsi="標楷體"/>
          <w:bCs w:val="0"/>
          <w:color w:val="000000" w:themeColor="text1"/>
        </w:rPr>
        <w:t>新竹縣</w:t>
      </w:r>
      <w:r w:rsidRPr="003A1F45">
        <w:rPr>
          <w:rFonts w:hAnsi="標楷體" w:hint="eastAsia"/>
          <w:bCs w:val="0"/>
          <w:color w:val="000000" w:themeColor="text1"/>
        </w:rPr>
        <w:t>政府</w:t>
      </w:r>
      <w:r w:rsidR="006A50F9" w:rsidRPr="003A1F45">
        <w:rPr>
          <w:rFonts w:hAnsi="標楷體" w:hint="eastAsia"/>
          <w:bCs w:val="0"/>
          <w:color w:val="000000" w:themeColor="text1"/>
        </w:rPr>
        <w:t>也</w:t>
      </w:r>
      <w:r w:rsidRPr="003A1F45">
        <w:rPr>
          <w:rFonts w:hAnsi="標楷體" w:hint="eastAsia"/>
          <w:bCs w:val="0"/>
          <w:color w:val="000000" w:themeColor="text1"/>
        </w:rPr>
        <w:t>有類此情形，該府</w:t>
      </w:r>
      <w:proofErr w:type="gramStart"/>
      <w:r w:rsidRPr="003A1F45">
        <w:rPr>
          <w:rFonts w:hAnsi="標楷體" w:hint="eastAsia"/>
          <w:bCs w:val="0"/>
          <w:color w:val="000000" w:themeColor="text1"/>
        </w:rPr>
        <w:t>消防局</w:t>
      </w:r>
      <w:r w:rsidRPr="003A1F45">
        <w:rPr>
          <w:rFonts w:hAnsi="標楷體"/>
          <w:bCs w:val="0"/>
          <w:color w:val="000000" w:themeColor="text1"/>
        </w:rPr>
        <w:t>迄至</w:t>
      </w:r>
      <w:proofErr w:type="gramEnd"/>
      <w:r w:rsidRPr="003A1F45">
        <w:rPr>
          <w:rFonts w:hAnsi="標楷體"/>
          <w:bCs w:val="0"/>
          <w:color w:val="000000" w:themeColor="text1"/>
        </w:rPr>
        <w:t>本院</w:t>
      </w:r>
      <w:r w:rsidRPr="003A1F45">
        <w:rPr>
          <w:rFonts w:hAnsi="標楷體" w:hint="eastAsia"/>
          <w:bCs w:val="0"/>
          <w:color w:val="000000" w:themeColor="text1"/>
        </w:rPr>
        <w:t>對比歷次資料並質疑數據落差後，</w:t>
      </w:r>
      <w:r w:rsidRPr="003A1F45">
        <w:rPr>
          <w:rFonts w:hAnsi="標楷體"/>
          <w:bCs w:val="0"/>
          <w:color w:val="000000" w:themeColor="text1"/>
        </w:rPr>
        <w:t>始進一步</w:t>
      </w:r>
      <w:proofErr w:type="gramStart"/>
      <w:r w:rsidRPr="003A1F45">
        <w:rPr>
          <w:rFonts w:hAnsi="標楷體"/>
          <w:bCs w:val="0"/>
          <w:color w:val="000000" w:themeColor="text1"/>
        </w:rPr>
        <w:t>釐</w:t>
      </w:r>
      <w:proofErr w:type="gramEnd"/>
      <w:r w:rsidRPr="003A1F45">
        <w:rPr>
          <w:rFonts w:hAnsi="標楷體"/>
          <w:bCs w:val="0"/>
          <w:color w:val="000000" w:themeColor="text1"/>
        </w:rPr>
        <w:t>清災害成因</w:t>
      </w:r>
      <w:r w:rsidRPr="003A1F45">
        <w:rPr>
          <w:rFonts w:hAnsi="標楷體" w:hint="eastAsia"/>
          <w:bCs w:val="0"/>
          <w:color w:val="000000" w:themeColor="text1"/>
        </w:rPr>
        <w:t>後更正紀錄，上</w:t>
      </w:r>
      <w:proofErr w:type="gramStart"/>
      <w:r w:rsidRPr="003A1F45">
        <w:rPr>
          <w:rFonts w:hAnsi="標楷體" w:hint="eastAsia"/>
          <w:bCs w:val="0"/>
          <w:color w:val="000000" w:themeColor="text1"/>
        </w:rPr>
        <w:t>情</w:t>
      </w:r>
      <w:r w:rsidR="00404883" w:rsidRPr="003A1F45">
        <w:rPr>
          <w:rFonts w:hAnsi="標楷體" w:hint="eastAsia"/>
          <w:bCs w:val="0"/>
          <w:color w:val="000000" w:themeColor="text1"/>
        </w:rPr>
        <w:t>均損及</w:t>
      </w:r>
      <w:proofErr w:type="gramEnd"/>
      <w:r w:rsidR="00404883" w:rsidRPr="003A1F45">
        <w:rPr>
          <w:rFonts w:hAnsi="標楷體" w:hint="eastAsia"/>
          <w:bCs w:val="0"/>
          <w:color w:val="000000" w:themeColor="text1"/>
        </w:rPr>
        <w:t>資料正確性及有效使用</w:t>
      </w:r>
      <w:r w:rsidR="001B1511" w:rsidRPr="003A1F45">
        <w:rPr>
          <w:rFonts w:hAnsi="標楷體" w:hint="eastAsia"/>
          <w:bCs w:val="0"/>
          <w:color w:val="000000" w:themeColor="text1"/>
        </w:rPr>
        <w:t>，核</w:t>
      </w:r>
      <w:proofErr w:type="gramStart"/>
      <w:r w:rsidR="001B1511" w:rsidRPr="003A1F45">
        <w:rPr>
          <w:rFonts w:hAnsi="標楷體" w:hint="eastAsia"/>
          <w:bCs w:val="0"/>
          <w:color w:val="000000" w:themeColor="text1"/>
        </w:rPr>
        <w:t>有未洽</w:t>
      </w:r>
      <w:proofErr w:type="gramEnd"/>
      <w:r w:rsidR="00404883" w:rsidRPr="003A1F45">
        <w:rPr>
          <w:rFonts w:hint="eastAsia"/>
          <w:color w:val="000000" w:themeColor="text1"/>
        </w:rPr>
        <w:t>。</w:t>
      </w:r>
    </w:p>
    <w:p w14:paraId="3C2FAFDC" w14:textId="4F6BB868" w:rsidR="00F3376E" w:rsidRPr="003A1F45" w:rsidRDefault="00F3376E" w:rsidP="00F36094">
      <w:pPr>
        <w:pStyle w:val="3"/>
        <w:widowControl/>
        <w:rPr>
          <w:rFonts w:hAnsi="標楷體"/>
          <w:bCs w:val="0"/>
          <w:color w:val="000000" w:themeColor="text1"/>
        </w:rPr>
      </w:pPr>
      <w:r w:rsidRPr="003A1F45">
        <w:rPr>
          <w:rFonts w:hAnsi="標楷體"/>
          <w:bCs w:val="0"/>
          <w:color w:val="000000" w:themeColor="text1"/>
        </w:rPr>
        <w:t>綜上，</w:t>
      </w:r>
      <w:r w:rsidR="00CD33EE" w:rsidRPr="003A1F45">
        <w:rPr>
          <w:rFonts w:hAnsi="標楷體"/>
          <w:color w:val="000000" w:themeColor="text1"/>
        </w:rPr>
        <w:t>遠東化纖總廠歷年事故</w:t>
      </w:r>
      <w:proofErr w:type="gramStart"/>
      <w:r w:rsidR="00CD33EE" w:rsidRPr="003A1F45">
        <w:rPr>
          <w:rFonts w:hAnsi="標楷體"/>
          <w:color w:val="000000" w:themeColor="text1"/>
        </w:rPr>
        <w:t>凸顯跨</w:t>
      </w:r>
      <w:proofErr w:type="gramEnd"/>
      <w:r w:rsidR="00CD33EE" w:rsidRPr="003A1F45">
        <w:rPr>
          <w:rFonts w:hAnsi="標楷體"/>
          <w:color w:val="000000" w:themeColor="text1"/>
        </w:rPr>
        <w:t>機關風險資訊勾</w:t>
      </w:r>
      <w:proofErr w:type="gramStart"/>
      <w:r w:rsidR="00CD33EE" w:rsidRPr="003A1F45">
        <w:rPr>
          <w:rFonts w:hAnsi="標楷體"/>
          <w:color w:val="000000" w:themeColor="text1"/>
        </w:rPr>
        <w:t>稽</w:t>
      </w:r>
      <w:proofErr w:type="gramEnd"/>
      <w:r w:rsidR="00CD33EE" w:rsidRPr="003A1F45">
        <w:rPr>
          <w:rFonts w:hAnsi="標楷體"/>
          <w:color w:val="000000" w:themeColor="text1"/>
        </w:rPr>
        <w:t>與橫向聯繫機制</w:t>
      </w:r>
      <w:r w:rsidR="00CD33EE" w:rsidRPr="003A1F45">
        <w:rPr>
          <w:rFonts w:hAnsi="標楷體" w:hint="eastAsia"/>
          <w:color w:val="000000" w:themeColor="text1"/>
        </w:rPr>
        <w:t>，確</w:t>
      </w:r>
      <w:r w:rsidR="00CD33EE" w:rsidRPr="003A1F45">
        <w:rPr>
          <w:rFonts w:hAnsi="標楷體"/>
          <w:color w:val="000000" w:themeColor="text1"/>
        </w:rPr>
        <w:t>有精進空間。以109年9月23日</w:t>
      </w:r>
      <w:proofErr w:type="gramStart"/>
      <w:r w:rsidR="00CD33EE" w:rsidRPr="003A1F45">
        <w:rPr>
          <w:rFonts w:hAnsi="標楷體"/>
          <w:color w:val="000000" w:themeColor="text1"/>
        </w:rPr>
        <w:t>熱媒油洩漏</w:t>
      </w:r>
      <w:proofErr w:type="gramEnd"/>
      <w:r w:rsidR="00CD33EE" w:rsidRPr="003A1F45">
        <w:rPr>
          <w:rFonts w:hAnsi="標楷體"/>
          <w:color w:val="000000" w:themeColor="text1"/>
        </w:rPr>
        <w:t>事故為例，新竹縣</w:t>
      </w:r>
      <w:r w:rsidR="00CD33EE" w:rsidRPr="003A1F45">
        <w:rPr>
          <w:rFonts w:hAnsi="標楷體" w:hint="eastAsia"/>
          <w:color w:val="000000" w:themeColor="text1"/>
        </w:rPr>
        <w:t>環保局</w:t>
      </w:r>
      <w:r w:rsidR="00CD33EE" w:rsidRPr="003A1F45">
        <w:rPr>
          <w:rFonts w:hAnsi="標楷體"/>
          <w:color w:val="000000" w:themeColor="text1"/>
        </w:rPr>
        <w:t>)雖提前2小時抵達現場稽查空污異味，卻</w:t>
      </w:r>
      <w:r w:rsidR="00CD33EE" w:rsidRPr="003A1F45">
        <w:rPr>
          <w:rFonts w:hAnsi="標楷體" w:hint="eastAsia"/>
          <w:color w:val="000000" w:themeColor="text1"/>
        </w:rPr>
        <w:t>僅關注於環保違規</w:t>
      </w:r>
      <w:proofErr w:type="gramStart"/>
      <w:r w:rsidR="00CD33EE" w:rsidRPr="003A1F45">
        <w:rPr>
          <w:rFonts w:hAnsi="標楷體" w:hint="eastAsia"/>
          <w:color w:val="000000" w:themeColor="text1"/>
        </w:rPr>
        <w:t>採</w:t>
      </w:r>
      <w:proofErr w:type="gramEnd"/>
      <w:r w:rsidR="00CD33EE" w:rsidRPr="003A1F45">
        <w:rPr>
          <w:rFonts w:hAnsi="標楷體" w:hint="eastAsia"/>
          <w:color w:val="000000" w:themeColor="text1"/>
        </w:rPr>
        <w:t>樣</w:t>
      </w:r>
      <w:r w:rsidR="00CD33EE" w:rsidRPr="003A1F45">
        <w:rPr>
          <w:rFonts w:hAnsi="標楷體"/>
          <w:color w:val="000000" w:themeColor="text1"/>
        </w:rPr>
        <w:t>，</w:t>
      </w:r>
      <w:r w:rsidR="00CD33EE" w:rsidRPr="003A1F45">
        <w:rPr>
          <w:rFonts w:hAnsi="標楷體" w:hint="eastAsia"/>
          <w:color w:val="000000" w:themeColor="text1"/>
        </w:rPr>
        <w:t>且於知悉</w:t>
      </w:r>
      <w:r w:rsidR="00CD33EE" w:rsidRPr="003A1F45">
        <w:rPr>
          <w:rFonts w:hAnsi="標楷體"/>
          <w:color w:val="000000" w:themeColor="text1"/>
        </w:rPr>
        <w:t>判斷火災爆炸前兆之專業度受限時</w:t>
      </w:r>
      <w:r w:rsidR="00CD33EE" w:rsidRPr="003A1F45">
        <w:rPr>
          <w:rFonts w:hAnsi="標楷體" w:hint="eastAsia"/>
          <w:color w:val="000000" w:themeColor="text1"/>
        </w:rPr>
        <w:t>，也無</w:t>
      </w:r>
      <w:r w:rsidR="00CD33EE" w:rsidRPr="003A1F45">
        <w:rPr>
          <w:rFonts w:hAnsi="標楷體"/>
          <w:color w:val="000000" w:themeColor="text1"/>
        </w:rPr>
        <w:t>即時聯繫</w:t>
      </w:r>
      <w:r w:rsidR="00CD33EE" w:rsidRPr="003A1F45">
        <w:rPr>
          <w:rFonts w:hAnsi="標楷體" w:hint="eastAsia"/>
          <w:color w:val="000000" w:themeColor="text1"/>
        </w:rPr>
        <w:t>新竹縣消防局，</w:t>
      </w:r>
      <w:r w:rsidR="00CD33EE" w:rsidRPr="003A1F45">
        <w:rPr>
          <w:rFonts w:hAnsi="標楷體"/>
          <w:color w:val="000000" w:themeColor="text1"/>
        </w:rPr>
        <w:t>錯失啟動跨局處聯合預警之契機</w:t>
      </w:r>
      <w:r w:rsidR="00CD33EE" w:rsidRPr="003A1F45">
        <w:rPr>
          <w:rFonts w:hAnsi="標楷體" w:hint="eastAsia"/>
          <w:color w:val="000000" w:themeColor="text1"/>
        </w:rPr>
        <w:t>，又</w:t>
      </w:r>
      <w:r w:rsidR="00CD33EE" w:rsidRPr="003A1F45">
        <w:rPr>
          <w:rFonts w:hAnsi="標楷體"/>
          <w:color w:val="000000" w:themeColor="text1"/>
        </w:rPr>
        <w:t>該廠近10年</w:t>
      </w:r>
      <w:r w:rsidR="00CD33EE" w:rsidRPr="003A1F45">
        <w:rPr>
          <w:rFonts w:hAnsi="標楷體" w:hint="eastAsia"/>
          <w:color w:val="000000" w:themeColor="text1"/>
        </w:rPr>
        <w:t>亦有多次因</w:t>
      </w:r>
      <w:r w:rsidR="00CD33EE" w:rsidRPr="003A1F45">
        <w:rPr>
          <w:rFonts w:hAnsi="標楷體"/>
          <w:color w:val="000000" w:themeColor="text1"/>
        </w:rPr>
        <w:t>洩漏</w:t>
      </w:r>
      <w:r w:rsidR="00CD33EE" w:rsidRPr="003A1F45">
        <w:rPr>
          <w:rFonts w:hAnsi="標楷體" w:hint="eastAsia"/>
          <w:color w:val="000000" w:themeColor="text1"/>
        </w:rPr>
        <w:t>物產生</w:t>
      </w:r>
      <w:r w:rsidR="00CD33EE" w:rsidRPr="003A1F45">
        <w:rPr>
          <w:rFonts w:hAnsi="標楷體"/>
          <w:color w:val="000000" w:themeColor="text1"/>
        </w:rPr>
        <w:t>異味之環保違規，亦未能轉化為跨局處工安預警指標；另</w:t>
      </w:r>
      <w:r w:rsidR="00CD33EE" w:rsidRPr="003A1F45">
        <w:rPr>
          <w:rFonts w:hAnsi="標楷體" w:hint="eastAsia"/>
          <w:color w:val="000000" w:themeColor="text1"/>
        </w:rPr>
        <w:t>就</w:t>
      </w:r>
      <w:r w:rsidR="00CD33EE" w:rsidRPr="003A1F45">
        <w:rPr>
          <w:rFonts w:hAnsi="標楷體"/>
          <w:color w:val="000000" w:themeColor="text1"/>
        </w:rPr>
        <w:t>112年5月30日</w:t>
      </w:r>
      <w:r w:rsidR="00CD33EE" w:rsidRPr="003A1F45">
        <w:rPr>
          <w:rFonts w:hAnsi="標楷體" w:hint="eastAsia"/>
          <w:color w:val="000000" w:themeColor="text1"/>
        </w:rPr>
        <w:t>職災火警而言，同樣出</w:t>
      </w:r>
      <w:r w:rsidR="00CD33EE" w:rsidRPr="003A1F45">
        <w:rPr>
          <w:rFonts w:hAnsi="標楷體"/>
          <w:color w:val="000000" w:themeColor="text1"/>
        </w:rPr>
        <w:t>現「職災通報向</w:t>
      </w:r>
      <w:r w:rsidR="00CD33EE" w:rsidRPr="003A1F45">
        <w:rPr>
          <w:rFonts w:hAnsi="標楷體" w:hint="eastAsia"/>
          <w:color w:val="000000" w:themeColor="text1"/>
        </w:rPr>
        <w:t>中央</w:t>
      </w:r>
      <w:proofErr w:type="gramStart"/>
      <w:r w:rsidR="00CD33EE" w:rsidRPr="003A1F45">
        <w:rPr>
          <w:rFonts w:hAnsi="標楷體"/>
          <w:color w:val="000000" w:themeColor="text1"/>
        </w:rPr>
        <w:t>職安署</w:t>
      </w:r>
      <w:proofErr w:type="gramEnd"/>
      <w:r w:rsidR="00CD33EE" w:rsidRPr="003A1F45">
        <w:rPr>
          <w:rFonts w:hAnsi="標楷體"/>
          <w:color w:val="000000" w:themeColor="text1"/>
        </w:rPr>
        <w:t>」與「火災報案向</w:t>
      </w:r>
      <w:r w:rsidR="00CD33EE" w:rsidRPr="003A1F45">
        <w:rPr>
          <w:rFonts w:hAnsi="標楷體" w:hint="eastAsia"/>
          <w:color w:val="000000" w:themeColor="text1"/>
        </w:rPr>
        <w:t>地方</w:t>
      </w:r>
      <w:r w:rsidR="00CD33EE" w:rsidRPr="003A1F45">
        <w:rPr>
          <w:rFonts w:hAnsi="標楷體"/>
          <w:color w:val="000000" w:themeColor="text1"/>
        </w:rPr>
        <w:t>消防局」雙軌</w:t>
      </w:r>
      <w:r w:rsidR="00CD33EE" w:rsidRPr="003A1F45">
        <w:rPr>
          <w:rFonts w:hAnsi="標楷體" w:hint="eastAsia"/>
          <w:color w:val="000000" w:themeColor="text1"/>
        </w:rPr>
        <w:t>通報之現況，</w:t>
      </w:r>
      <w:r w:rsidR="00CD33EE" w:rsidRPr="003A1F45">
        <w:rPr>
          <w:rFonts w:hAnsi="標楷體"/>
          <w:color w:val="000000" w:themeColor="text1"/>
        </w:rPr>
        <w:t>因</w:t>
      </w:r>
      <w:r w:rsidR="00CD33EE" w:rsidRPr="003A1F45">
        <w:rPr>
          <w:rFonts w:hAnsi="標楷體" w:hint="eastAsia"/>
          <w:color w:val="000000" w:themeColor="text1"/>
        </w:rPr>
        <w:t>雇主</w:t>
      </w:r>
      <w:r w:rsidR="00CD33EE" w:rsidRPr="003A1F45">
        <w:rPr>
          <w:rFonts w:hAnsi="標楷體"/>
          <w:color w:val="000000" w:themeColor="text1"/>
        </w:rPr>
        <w:t>(承攬商)未</w:t>
      </w:r>
      <w:r w:rsidR="00CD33EE" w:rsidRPr="003A1F45">
        <w:rPr>
          <w:rFonts w:hAnsi="標楷體" w:hint="eastAsia"/>
          <w:color w:val="000000" w:themeColor="text1"/>
        </w:rPr>
        <w:t>撥</w:t>
      </w:r>
      <w:r w:rsidR="00CD33EE" w:rsidRPr="003A1F45">
        <w:rPr>
          <w:rFonts w:hAnsi="標楷體"/>
          <w:color w:val="000000" w:themeColor="text1"/>
        </w:rPr>
        <w:t>打119</w:t>
      </w:r>
      <w:r w:rsidR="00CD33EE" w:rsidRPr="003A1F45">
        <w:rPr>
          <w:rFonts w:hAnsi="標楷體" w:hint="eastAsia"/>
          <w:color w:val="000000" w:themeColor="text1"/>
        </w:rPr>
        <w:t>報案</w:t>
      </w:r>
      <w:r w:rsidR="00CD33EE" w:rsidRPr="003A1F45">
        <w:rPr>
          <w:rFonts w:hAnsi="標楷體"/>
          <w:color w:val="000000" w:themeColor="text1"/>
        </w:rPr>
        <w:t>，致使</w:t>
      </w:r>
      <w:r w:rsidR="009D604C" w:rsidRPr="003A1F45">
        <w:rPr>
          <w:rFonts w:hAnsi="標楷體"/>
          <w:color w:val="000000" w:themeColor="text1"/>
        </w:rPr>
        <w:t>地方</w:t>
      </w:r>
      <w:r w:rsidR="00CD33EE" w:rsidRPr="003A1F45">
        <w:rPr>
          <w:rFonts w:hAnsi="標楷體"/>
          <w:color w:val="000000" w:themeColor="text1"/>
        </w:rPr>
        <w:t>消防局無相關受理紀錄，</w:t>
      </w:r>
      <w:r w:rsidR="00CD33EE" w:rsidRPr="003A1F45">
        <w:rPr>
          <w:rFonts w:hAnsi="標楷體" w:hint="eastAsia"/>
          <w:color w:val="000000" w:themeColor="text1"/>
        </w:rPr>
        <w:t>復</w:t>
      </w:r>
      <w:proofErr w:type="gramStart"/>
      <w:r w:rsidR="00CD33EE" w:rsidRPr="003A1F45">
        <w:rPr>
          <w:rFonts w:hAnsi="標楷體" w:hint="eastAsia"/>
          <w:color w:val="000000" w:themeColor="text1"/>
        </w:rPr>
        <w:t>加</w:t>
      </w:r>
      <w:r w:rsidR="00CD33EE" w:rsidRPr="003A1F45">
        <w:rPr>
          <w:rFonts w:hAnsi="標楷體"/>
          <w:color w:val="000000" w:themeColor="text1"/>
        </w:rPr>
        <w:t>職安署尚</w:t>
      </w:r>
      <w:proofErr w:type="gramEnd"/>
      <w:r w:rsidR="00CD33EE" w:rsidRPr="003A1F45">
        <w:rPr>
          <w:rFonts w:hAnsi="標楷體"/>
          <w:color w:val="000000" w:themeColor="text1"/>
        </w:rPr>
        <w:t>無將「</w:t>
      </w:r>
      <w:proofErr w:type="gramStart"/>
      <w:r w:rsidR="00CD33EE" w:rsidRPr="003A1F45">
        <w:rPr>
          <w:rFonts w:hAnsi="標楷體"/>
          <w:color w:val="000000" w:themeColor="text1"/>
        </w:rPr>
        <w:t>火災型職災</w:t>
      </w:r>
      <w:proofErr w:type="gramEnd"/>
      <w:r w:rsidR="00CD33EE" w:rsidRPr="003A1F45">
        <w:rPr>
          <w:rFonts w:hAnsi="標楷體"/>
          <w:color w:val="000000" w:themeColor="text1"/>
        </w:rPr>
        <w:t>」資訊即時同步予</w:t>
      </w:r>
      <w:r w:rsidR="00CD33EE" w:rsidRPr="003A1F45">
        <w:rPr>
          <w:rFonts w:hAnsi="標楷體" w:hint="eastAsia"/>
          <w:color w:val="000000" w:themeColor="text1"/>
        </w:rPr>
        <w:t>地方</w:t>
      </w:r>
      <w:r w:rsidR="00CD33EE" w:rsidRPr="003A1F45">
        <w:rPr>
          <w:rFonts w:hAnsi="標楷體"/>
          <w:color w:val="000000" w:themeColor="text1"/>
        </w:rPr>
        <w:t>消防機關之常態機制，形成</w:t>
      </w:r>
      <w:proofErr w:type="gramStart"/>
      <w:r w:rsidR="00CD33EE" w:rsidRPr="003A1F45">
        <w:rPr>
          <w:rFonts w:hAnsi="標楷體"/>
          <w:color w:val="000000" w:themeColor="text1"/>
        </w:rPr>
        <w:t>勞</w:t>
      </w:r>
      <w:proofErr w:type="gramEnd"/>
      <w:r w:rsidR="00CD33EE" w:rsidRPr="003A1F45">
        <w:rPr>
          <w:rFonts w:hAnsi="標楷體"/>
          <w:color w:val="000000" w:themeColor="text1"/>
        </w:rPr>
        <w:t>政與消防單位間之資訊落差</w:t>
      </w:r>
      <w:r w:rsidR="00CD33EE" w:rsidRPr="003A1F45">
        <w:rPr>
          <w:rFonts w:hAnsi="標楷體" w:hint="eastAsia"/>
          <w:color w:val="000000" w:themeColor="text1"/>
        </w:rPr>
        <w:t>，更肇致</w:t>
      </w:r>
      <w:r w:rsidR="00CD33EE" w:rsidRPr="003A1F45">
        <w:rPr>
          <w:rFonts w:hAnsi="標楷體"/>
          <w:color w:val="000000" w:themeColor="text1"/>
        </w:rPr>
        <w:t>機關</w:t>
      </w:r>
      <w:r w:rsidR="00CD33EE" w:rsidRPr="003A1F45">
        <w:rPr>
          <w:rFonts w:hAnsi="標楷體" w:hint="eastAsia"/>
          <w:color w:val="000000" w:themeColor="text1"/>
        </w:rPr>
        <w:t>長期無法</w:t>
      </w:r>
      <w:r w:rsidR="00CD33EE" w:rsidRPr="003A1F45">
        <w:rPr>
          <w:rFonts w:hAnsi="標楷體"/>
          <w:color w:val="000000" w:themeColor="text1"/>
        </w:rPr>
        <w:t>掌握</w:t>
      </w:r>
      <w:r w:rsidR="00CD33EE" w:rsidRPr="003A1F45">
        <w:rPr>
          <w:rFonts w:hAnsi="標楷體" w:hint="eastAsia"/>
          <w:color w:val="000000" w:themeColor="text1"/>
        </w:rPr>
        <w:t>真實災害數據，並</w:t>
      </w:r>
      <w:r w:rsidR="00CD33EE" w:rsidRPr="003A1F45">
        <w:rPr>
          <w:rFonts w:hAnsi="標楷體"/>
          <w:color w:val="000000" w:themeColor="text1"/>
        </w:rPr>
        <w:t>據以調整</w:t>
      </w:r>
      <w:r w:rsidR="00CD33EE" w:rsidRPr="003A1F45">
        <w:rPr>
          <w:rFonts w:hAnsi="標楷體" w:hint="eastAsia"/>
          <w:color w:val="000000" w:themeColor="text1"/>
        </w:rPr>
        <w:t>該廠</w:t>
      </w:r>
      <w:r w:rsidR="00CD33EE" w:rsidRPr="003A1F45">
        <w:rPr>
          <w:rFonts w:hAnsi="標楷體"/>
          <w:color w:val="000000" w:themeColor="text1"/>
        </w:rPr>
        <w:t>檢查強度與風險等級，</w:t>
      </w:r>
      <w:r w:rsidR="00CD33EE" w:rsidRPr="003A1F45">
        <w:rPr>
          <w:rFonts w:hAnsi="標楷體" w:hint="eastAsia"/>
          <w:color w:val="000000" w:themeColor="text1"/>
        </w:rPr>
        <w:t>實不利</w:t>
      </w:r>
      <w:r w:rsidR="00CD33EE" w:rsidRPr="003A1F45">
        <w:rPr>
          <w:rFonts w:hAnsi="標楷體"/>
          <w:color w:val="000000" w:themeColor="text1"/>
        </w:rPr>
        <w:t>防範未然</w:t>
      </w:r>
      <w:r w:rsidR="00CD33EE" w:rsidRPr="003A1F45">
        <w:rPr>
          <w:rFonts w:hAnsi="標楷體" w:hint="eastAsia"/>
          <w:color w:val="000000" w:themeColor="text1"/>
        </w:rPr>
        <w:t>。是</w:t>
      </w:r>
      <w:proofErr w:type="gramStart"/>
      <w:r w:rsidR="00CD33EE" w:rsidRPr="003A1F45">
        <w:rPr>
          <w:rFonts w:hAnsi="標楷體" w:hint="eastAsia"/>
          <w:color w:val="000000" w:themeColor="text1"/>
        </w:rPr>
        <w:t>以</w:t>
      </w:r>
      <w:proofErr w:type="gramEnd"/>
      <w:r w:rsidR="00CD33EE" w:rsidRPr="003A1F45">
        <w:rPr>
          <w:rFonts w:hAnsi="標楷體" w:hint="eastAsia"/>
          <w:color w:val="000000" w:themeColor="text1"/>
        </w:rPr>
        <w:t>，行政院允應督促</w:t>
      </w:r>
      <w:r w:rsidR="00CD33EE" w:rsidRPr="003A1F45">
        <w:rPr>
          <w:rFonts w:hAnsi="標楷體"/>
          <w:color w:val="000000" w:themeColor="text1"/>
        </w:rPr>
        <w:t>勞動部</w:t>
      </w:r>
      <w:r w:rsidR="00CD33EE" w:rsidRPr="003A1F45">
        <w:rPr>
          <w:rFonts w:hAnsi="標楷體" w:hint="eastAsia"/>
          <w:color w:val="000000" w:themeColor="text1"/>
        </w:rPr>
        <w:t>、</w:t>
      </w:r>
      <w:r w:rsidR="00CD33EE" w:rsidRPr="003A1F45">
        <w:rPr>
          <w:rFonts w:hAnsi="標楷體"/>
          <w:color w:val="000000" w:themeColor="text1"/>
        </w:rPr>
        <w:t>內政部及新竹</w:t>
      </w:r>
      <w:r w:rsidR="00CD33EE" w:rsidRPr="003A1F45">
        <w:rPr>
          <w:rFonts w:hAnsi="標楷體"/>
          <w:color w:val="000000" w:themeColor="text1"/>
        </w:rPr>
        <w:lastRenderedPageBreak/>
        <w:t>縣政府</w:t>
      </w:r>
      <w:proofErr w:type="gramStart"/>
      <w:r w:rsidR="00CD33EE" w:rsidRPr="003A1F45">
        <w:rPr>
          <w:rFonts w:hAnsi="標楷體"/>
          <w:color w:val="000000" w:themeColor="text1"/>
        </w:rPr>
        <w:t>研</w:t>
      </w:r>
      <w:proofErr w:type="gramEnd"/>
      <w:r w:rsidR="00CD33EE" w:rsidRPr="003A1F45">
        <w:rPr>
          <w:rFonts w:hAnsi="標楷體"/>
          <w:color w:val="000000" w:themeColor="text1"/>
        </w:rPr>
        <w:t>議建立「政府一體」</w:t>
      </w:r>
      <w:r w:rsidR="00CD33EE" w:rsidRPr="003A1F45">
        <w:rPr>
          <w:rFonts w:hAnsi="標楷體" w:hint="eastAsia"/>
          <w:color w:val="000000" w:themeColor="text1"/>
        </w:rPr>
        <w:t>之</w:t>
      </w:r>
      <w:r w:rsidR="00CD33EE" w:rsidRPr="003A1F45">
        <w:rPr>
          <w:rFonts w:hAnsi="標楷體"/>
          <w:color w:val="000000" w:themeColor="text1"/>
        </w:rPr>
        <w:t>災害事故資訊</w:t>
      </w:r>
      <w:proofErr w:type="gramStart"/>
      <w:r w:rsidR="00CD33EE" w:rsidRPr="003A1F45">
        <w:rPr>
          <w:rFonts w:hAnsi="標楷體"/>
          <w:color w:val="000000" w:themeColor="text1"/>
        </w:rPr>
        <w:t>介</w:t>
      </w:r>
      <w:proofErr w:type="gramEnd"/>
      <w:r w:rsidR="00CD33EE" w:rsidRPr="003A1F45">
        <w:rPr>
          <w:rFonts w:hAnsi="標楷體"/>
          <w:color w:val="000000" w:themeColor="text1"/>
        </w:rPr>
        <w:t>接平台，落實動態風險監控</w:t>
      </w:r>
      <w:r w:rsidRPr="003A1F45">
        <w:rPr>
          <w:rFonts w:hAnsi="標楷體"/>
          <w:bCs w:val="0"/>
          <w:color w:val="000000" w:themeColor="text1"/>
        </w:rPr>
        <w:t>。</w:t>
      </w:r>
    </w:p>
    <w:p w14:paraId="6CA68EAB" w14:textId="4FD9120B" w:rsidR="00BC4AC4" w:rsidRPr="003A1F45" w:rsidRDefault="00B93A66" w:rsidP="00B93A66">
      <w:pPr>
        <w:pStyle w:val="2"/>
        <w:rPr>
          <w:rFonts w:hAnsi="標楷體"/>
          <w:b/>
          <w:bCs w:val="0"/>
          <w:color w:val="000000" w:themeColor="text1"/>
        </w:rPr>
      </w:pPr>
      <w:bookmarkStart w:id="35" w:name="_Hlk227660872"/>
      <w:r w:rsidRPr="003A1F45">
        <w:rPr>
          <w:rFonts w:hAnsi="標楷體" w:hint="eastAsia"/>
          <w:b/>
          <w:color w:val="000000" w:themeColor="text1"/>
        </w:rPr>
        <w:t>遠東化纖總廠氣爆案，據縣府消防局所稱之</w:t>
      </w:r>
      <w:proofErr w:type="gramStart"/>
      <w:r w:rsidRPr="003A1F45">
        <w:rPr>
          <w:rFonts w:hAnsi="標楷體" w:hint="eastAsia"/>
          <w:b/>
          <w:color w:val="000000" w:themeColor="text1"/>
        </w:rPr>
        <w:t>熱媒油洩漏</w:t>
      </w:r>
      <w:proofErr w:type="gramEnd"/>
      <w:r w:rsidRPr="003A1F45">
        <w:rPr>
          <w:rFonts w:hAnsi="標楷體" w:hint="eastAsia"/>
          <w:b/>
          <w:color w:val="000000" w:themeColor="text1"/>
        </w:rPr>
        <w:t>地點「棉六</w:t>
      </w:r>
      <w:proofErr w:type="gramStart"/>
      <w:r w:rsidRPr="003A1F45">
        <w:rPr>
          <w:rFonts w:hAnsi="標楷體" w:hint="eastAsia"/>
          <w:b/>
          <w:color w:val="000000" w:themeColor="text1"/>
        </w:rPr>
        <w:t>廠棉六</w:t>
      </w:r>
      <w:proofErr w:type="gramEnd"/>
      <w:r w:rsidRPr="003A1F45">
        <w:rPr>
          <w:rFonts w:hAnsi="標楷體" w:hint="eastAsia"/>
          <w:b/>
          <w:color w:val="000000" w:themeColor="text1"/>
        </w:rPr>
        <w:t>科」於事故前竟漏未被列為公共危險物品場所，僅列管「棉六廠重九科」為公共危險物品一般處理場所。經查，「棉六</w:t>
      </w:r>
      <w:proofErr w:type="gramStart"/>
      <w:r w:rsidRPr="003A1F45">
        <w:rPr>
          <w:rFonts w:hAnsi="標楷體" w:hint="eastAsia"/>
          <w:b/>
          <w:color w:val="000000" w:themeColor="text1"/>
        </w:rPr>
        <w:t>廠棉六</w:t>
      </w:r>
      <w:proofErr w:type="gramEnd"/>
      <w:r w:rsidRPr="003A1F45">
        <w:rPr>
          <w:rFonts w:hAnsi="標楷體" w:hint="eastAsia"/>
          <w:b/>
          <w:color w:val="000000" w:themeColor="text1"/>
        </w:rPr>
        <w:t>科」與「棉六廠重九科」</w:t>
      </w:r>
      <w:proofErr w:type="gramStart"/>
      <w:r w:rsidRPr="003A1F45">
        <w:rPr>
          <w:rFonts w:hAnsi="標楷體" w:hint="eastAsia"/>
          <w:b/>
          <w:color w:val="000000" w:themeColor="text1"/>
        </w:rPr>
        <w:t>雖分屬</w:t>
      </w:r>
      <w:proofErr w:type="gramEnd"/>
      <w:r w:rsidRPr="003A1F45">
        <w:rPr>
          <w:rFonts w:hAnsi="標楷體" w:hint="eastAsia"/>
          <w:b/>
          <w:color w:val="000000" w:themeColor="text1"/>
        </w:rPr>
        <w:t>兩棟相連建築物，但內部製程管線高度連接，應視為一體，未</w:t>
      </w:r>
      <w:proofErr w:type="gramStart"/>
      <w:r w:rsidRPr="003A1F45">
        <w:rPr>
          <w:rFonts w:hAnsi="標楷體" w:hint="eastAsia"/>
          <w:b/>
          <w:color w:val="000000" w:themeColor="text1"/>
        </w:rPr>
        <w:t>予認列將</w:t>
      </w:r>
      <w:proofErr w:type="gramEnd"/>
      <w:r w:rsidRPr="003A1F45">
        <w:rPr>
          <w:rFonts w:hAnsi="標楷體" w:hint="eastAsia"/>
          <w:b/>
          <w:color w:val="000000" w:themeColor="text1"/>
        </w:rPr>
        <w:t>致使該高風險區域（棉六科）長期脫離消防法規之嚴格監管。權責認定單位新竹縣消防局坦承，係依據事業單位自行提報資料，疏未執行現場實地查證與風險判定，終至本院立案調查後，於114年9月19日始更正認定並裁罰5萬元，亟待檢討改進。</w:t>
      </w:r>
      <w:bookmarkEnd w:id="35"/>
    </w:p>
    <w:p w14:paraId="3057E5E3" w14:textId="4B1515A7" w:rsidR="00EE3E00" w:rsidRPr="003A1F45" w:rsidRDefault="00572C14" w:rsidP="002E4094">
      <w:pPr>
        <w:pStyle w:val="3"/>
        <w:rPr>
          <w:rFonts w:hAnsi="標楷體"/>
          <w:color w:val="000000" w:themeColor="text1"/>
        </w:rPr>
      </w:pPr>
      <w:r w:rsidRPr="003A1F45">
        <w:rPr>
          <w:rFonts w:hAnsi="標楷體" w:hint="eastAsia"/>
          <w:color w:val="000000" w:themeColor="text1"/>
        </w:rPr>
        <w:t>依消防法相關規定，各場所管理權人負有設置、維護及定期檢修消防安全設備之責，並應依場所規模</w:t>
      </w:r>
      <w:proofErr w:type="gramStart"/>
      <w:r w:rsidRPr="003A1F45">
        <w:rPr>
          <w:rFonts w:hAnsi="標楷體" w:hint="eastAsia"/>
          <w:color w:val="000000" w:themeColor="text1"/>
        </w:rPr>
        <w:t>遴</w:t>
      </w:r>
      <w:proofErr w:type="gramEnd"/>
      <w:r w:rsidRPr="003A1F45">
        <w:rPr>
          <w:rFonts w:hAnsi="標楷體" w:hint="eastAsia"/>
          <w:color w:val="000000" w:themeColor="text1"/>
        </w:rPr>
        <w:t>用防火管理人及訂定防護計畫。若場所涉及製造、儲存或處理「公共危險物品」且達法定管制量以上，其位置、構造與設備即須符合</w:t>
      </w:r>
      <w:r w:rsidR="00CF1E30" w:rsidRPr="003A1F45">
        <w:rPr>
          <w:rFonts w:hAnsi="標楷體" w:hint="eastAsia"/>
          <w:color w:val="000000" w:themeColor="text1"/>
        </w:rPr>
        <w:t>公共危險物品及可燃性高壓氣體製造儲存處理場所設置標準暨安全管理辦法（下稱公共危險物品場所管理辦法）</w:t>
      </w:r>
      <w:r w:rsidRPr="003A1F45">
        <w:rPr>
          <w:rFonts w:hAnsi="標楷體" w:hint="eastAsia"/>
          <w:color w:val="000000" w:themeColor="text1"/>
        </w:rPr>
        <w:t>之規範；若達管制量30倍以上，更須</w:t>
      </w:r>
      <w:proofErr w:type="gramStart"/>
      <w:r w:rsidRPr="003A1F45">
        <w:rPr>
          <w:rFonts w:hAnsi="標楷體" w:hint="eastAsia"/>
          <w:color w:val="000000" w:themeColor="text1"/>
        </w:rPr>
        <w:t>遴</w:t>
      </w:r>
      <w:proofErr w:type="gramEnd"/>
      <w:r w:rsidRPr="003A1F45">
        <w:rPr>
          <w:rFonts w:hAnsi="標楷體" w:hint="eastAsia"/>
          <w:color w:val="000000" w:themeColor="text1"/>
        </w:rPr>
        <w:t>用保安監督人並落實消防防災計畫。據此，公共危險物品場所之定義與設置標準法有明文，依法即應由地方消防主管機關（本案為新竹縣消防局）依權責進行認定，至為明確</w:t>
      </w:r>
      <w:r w:rsidR="00BC4AC4" w:rsidRPr="003A1F45">
        <w:rPr>
          <w:rFonts w:hAnsi="標楷體" w:hint="eastAsia"/>
          <w:color w:val="000000" w:themeColor="text1"/>
        </w:rPr>
        <w:t>。</w:t>
      </w:r>
    </w:p>
    <w:p w14:paraId="6A774B97" w14:textId="5F08748B" w:rsidR="00BC4AC4" w:rsidRPr="003A1F45" w:rsidRDefault="00BC4AC4" w:rsidP="00BC4AC4">
      <w:pPr>
        <w:pStyle w:val="3"/>
        <w:rPr>
          <w:rFonts w:hAnsi="標楷體"/>
          <w:b/>
          <w:color w:val="000000" w:themeColor="text1"/>
          <w:u w:val="single"/>
        </w:rPr>
      </w:pPr>
      <w:r w:rsidRPr="003A1F45">
        <w:rPr>
          <w:rFonts w:hAnsi="標楷體"/>
          <w:color w:val="000000" w:themeColor="text1"/>
        </w:rPr>
        <w:t>經查，114年2月6日氣爆之</w:t>
      </w:r>
      <w:proofErr w:type="gramStart"/>
      <w:r w:rsidR="00AD63CC" w:rsidRPr="003A1F45">
        <w:rPr>
          <w:rFonts w:hAnsi="標楷體" w:hint="eastAsia"/>
          <w:color w:val="000000" w:themeColor="text1"/>
        </w:rPr>
        <w:t>熱媒</w:t>
      </w:r>
      <w:r w:rsidR="00621AC4" w:rsidRPr="003A1F45">
        <w:rPr>
          <w:rFonts w:hAnsi="標楷體" w:hint="eastAsia"/>
          <w:color w:val="000000" w:themeColor="text1"/>
        </w:rPr>
        <w:t>油洩漏</w:t>
      </w:r>
      <w:proofErr w:type="gramEnd"/>
      <w:r w:rsidR="00621AC4" w:rsidRPr="003A1F45">
        <w:rPr>
          <w:rFonts w:hAnsi="標楷體" w:hint="eastAsia"/>
          <w:color w:val="000000" w:themeColor="text1"/>
        </w:rPr>
        <w:t>地點</w:t>
      </w:r>
      <w:r w:rsidRPr="003A1F45">
        <w:rPr>
          <w:rFonts w:hAnsi="標楷體"/>
          <w:color w:val="000000" w:themeColor="text1"/>
        </w:rPr>
        <w:t>「棉六</w:t>
      </w:r>
      <w:proofErr w:type="gramStart"/>
      <w:r w:rsidRPr="003A1F45">
        <w:rPr>
          <w:rFonts w:hAnsi="標楷體"/>
          <w:color w:val="000000" w:themeColor="text1"/>
        </w:rPr>
        <w:t>廠棉六</w:t>
      </w:r>
      <w:proofErr w:type="gramEnd"/>
      <w:r w:rsidRPr="003A1F45">
        <w:rPr>
          <w:rFonts w:hAnsi="標楷體"/>
          <w:color w:val="000000" w:themeColor="text1"/>
        </w:rPr>
        <w:t>科」最初被</w:t>
      </w:r>
      <w:r w:rsidR="00E12C59" w:rsidRPr="003A1F45">
        <w:rPr>
          <w:rFonts w:hAnsi="標楷體" w:hint="eastAsia"/>
          <w:color w:val="000000" w:themeColor="text1"/>
        </w:rPr>
        <w:t>新竹縣消防局</w:t>
      </w:r>
      <w:r w:rsidRPr="003A1F45">
        <w:rPr>
          <w:rFonts w:hAnsi="標楷體"/>
          <w:color w:val="000000" w:themeColor="text1"/>
        </w:rPr>
        <w:t>認定為「非公共危險物品場所」</w:t>
      </w:r>
      <w:r w:rsidRPr="003A1F45">
        <w:rPr>
          <w:rFonts w:hAnsi="標楷體" w:hint="eastAsia"/>
          <w:color w:val="000000" w:themeColor="text1"/>
        </w:rPr>
        <w:t>：</w:t>
      </w:r>
    </w:p>
    <w:p w14:paraId="2DAC0094" w14:textId="442E2EE1" w:rsidR="00362C71" w:rsidRPr="003A1F45" w:rsidRDefault="00621AC4" w:rsidP="00621AC4">
      <w:pPr>
        <w:pStyle w:val="4"/>
        <w:rPr>
          <w:rFonts w:hAnsi="標楷體"/>
          <w:color w:val="000000" w:themeColor="text1"/>
        </w:rPr>
      </w:pPr>
      <w:r w:rsidRPr="003A1F45">
        <w:rPr>
          <w:rFonts w:hAnsi="標楷體" w:hint="eastAsia"/>
          <w:color w:val="000000" w:themeColor="text1"/>
        </w:rPr>
        <w:t>遠東化纖總廠全廠計列管公共危險物品一般處理場所</w:t>
      </w:r>
      <w:r w:rsidRPr="003A1F45">
        <w:rPr>
          <w:rFonts w:hAnsi="標楷體"/>
          <w:color w:val="000000" w:themeColor="text1"/>
        </w:rPr>
        <w:t>8處及室外儲槽場所25處。本案事故發生</w:t>
      </w:r>
      <w:r w:rsidRPr="003A1F45">
        <w:rPr>
          <w:rFonts w:hAnsi="標楷體"/>
          <w:color w:val="000000" w:themeColor="text1"/>
        </w:rPr>
        <w:lastRenderedPageBreak/>
        <w:t>地點「</w:t>
      </w:r>
      <w:r w:rsidRPr="003A1F45">
        <w:rPr>
          <w:rFonts w:hAnsi="標楷體" w:hint="eastAsia"/>
          <w:color w:val="000000" w:themeColor="text1"/>
        </w:rPr>
        <w:t>棉六廠重九科</w:t>
      </w:r>
      <w:r w:rsidRPr="003A1F45">
        <w:rPr>
          <w:rFonts w:hAnsi="標楷體"/>
          <w:color w:val="000000" w:themeColor="text1"/>
        </w:rPr>
        <w:t>」</w:t>
      </w:r>
      <w:r w:rsidRPr="003A1F45">
        <w:rPr>
          <w:rFonts w:hAnsi="標楷體" w:hint="eastAsia"/>
          <w:color w:val="000000" w:themeColor="text1"/>
        </w:rPr>
        <w:t>計列管公共危險物品一般處理場所</w:t>
      </w:r>
      <w:r w:rsidRPr="003A1F45">
        <w:rPr>
          <w:rFonts w:hAnsi="標楷體"/>
          <w:color w:val="000000" w:themeColor="text1"/>
        </w:rPr>
        <w:t>1處及室外儲槽場所6處，</w:t>
      </w:r>
      <w:proofErr w:type="gramStart"/>
      <w:r w:rsidRPr="003A1F45">
        <w:rPr>
          <w:rFonts w:hAnsi="標楷體" w:hint="eastAsia"/>
          <w:b/>
          <w:bCs/>
          <w:color w:val="000000" w:themeColor="text1"/>
          <w:u w:val="single"/>
        </w:rPr>
        <w:t>至</w:t>
      </w:r>
      <w:r w:rsidR="00AD63CC" w:rsidRPr="003A1F45">
        <w:rPr>
          <w:rFonts w:hAnsi="標楷體" w:hint="eastAsia"/>
          <w:b/>
          <w:bCs/>
          <w:color w:val="000000" w:themeColor="text1"/>
          <w:u w:val="single"/>
        </w:rPr>
        <w:t>熱媒</w:t>
      </w:r>
      <w:r w:rsidRPr="003A1F45">
        <w:rPr>
          <w:rFonts w:hAnsi="標楷體" w:hint="eastAsia"/>
          <w:b/>
          <w:bCs/>
          <w:color w:val="000000" w:themeColor="text1"/>
          <w:u w:val="single"/>
        </w:rPr>
        <w:t>油</w:t>
      </w:r>
      <w:proofErr w:type="gramEnd"/>
      <w:r w:rsidRPr="003A1F45">
        <w:rPr>
          <w:rFonts w:hAnsi="標楷體" w:hint="eastAsia"/>
          <w:b/>
          <w:bCs/>
          <w:color w:val="000000" w:themeColor="text1"/>
          <w:u w:val="single"/>
        </w:rPr>
        <w:t>洩漏地點</w:t>
      </w:r>
      <w:r w:rsidR="005B4325" w:rsidRPr="003A1F45">
        <w:rPr>
          <w:rFonts w:hAnsi="標楷體"/>
          <w:b/>
          <w:bCs/>
          <w:color w:val="000000" w:themeColor="text1"/>
          <w:u w:val="single"/>
        </w:rPr>
        <w:t>「</w:t>
      </w:r>
      <w:r w:rsidR="002215BF" w:rsidRPr="003A1F45">
        <w:rPr>
          <w:rFonts w:hAnsi="標楷體"/>
          <w:b/>
          <w:bCs/>
          <w:color w:val="000000" w:themeColor="text1"/>
          <w:u w:val="single"/>
        </w:rPr>
        <w:t>棉六</w:t>
      </w:r>
      <w:proofErr w:type="gramStart"/>
      <w:r w:rsidR="002215BF" w:rsidRPr="003A1F45">
        <w:rPr>
          <w:rFonts w:hAnsi="標楷體"/>
          <w:b/>
          <w:bCs/>
          <w:color w:val="000000" w:themeColor="text1"/>
          <w:u w:val="single"/>
        </w:rPr>
        <w:t>廠棉六</w:t>
      </w:r>
      <w:proofErr w:type="gramEnd"/>
      <w:r w:rsidR="002215BF" w:rsidRPr="003A1F45">
        <w:rPr>
          <w:rFonts w:hAnsi="標楷體"/>
          <w:b/>
          <w:bCs/>
          <w:color w:val="000000" w:themeColor="text1"/>
          <w:u w:val="single"/>
        </w:rPr>
        <w:t>科」</w:t>
      </w:r>
      <w:r w:rsidR="00362C71" w:rsidRPr="003A1F45">
        <w:rPr>
          <w:rFonts w:hAnsi="標楷體" w:hint="eastAsia"/>
          <w:b/>
          <w:bCs/>
          <w:color w:val="000000" w:themeColor="text1"/>
          <w:u w:val="single"/>
        </w:rPr>
        <w:t>，按新竹縣消防局</w:t>
      </w:r>
      <w:r w:rsidR="00362C71" w:rsidRPr="003A1F45">
        <w:rPr>
          <w:rFonts w:hAnsi="標楷體"/>
          <w:b/>
          <w:bCs/>
          <w:color w:val="000000" w:themeColor="text1"/>
          <w:u w:val="single"/>
        </w:rPr>
        <w:t>114年4月11日</w:t>
      </w:r>
      <w:proofErr w:type="gramStart"/>
      <w:r w:rsidR="00362C71" w:rsidRPr="003A1F45">
        <w:rPr>
          <w:rFonts w:hAnsi="標楷體"/>
          <w:b/>
          <w:bCs/>
          <w:color w:val="000000" w:themeColor="text1"/>
          <w:u w:val="single"/>
        </w:rPr>
        <w:t>函復本院</w:t>
      </w:r>
      <w:proofErr w:type="gramEnd"/>
      <w:r w:rsidR="00362C71" w:rsidRPr="003A1F45">
        <w:rPr>
          <w:rFonts w:hAnsi="標楷體"/>
          <w:b/>
          <w:bCs/>
          <w:color w:val="000000" w:themeColor="text1"/>
          <w:u w:val="single"/>
        </w:rPr>
        <w:t>時稱，</w:t>
      </w:r>
      <w:r w:rsidR="00362C71" w:rsidRPr="003A1F45">
        <w:rPr>
          <w:rFonts w:hAnsi="標楷體" w:hint="eastAsia"/>
          <w:b/>
          <w:bCs/>
          <w:color w:val="000000" w:themeColor="text1"/>
          <w:u w:val="single"/>
        </w:rPr>
        <w:t>非屬公共危險物品場所</w:t>
      </w:r>
      <w:r w:rsidR="00362C71" w:rsidRPr="003A1F45">
        <w:rPr>
          <w:rStyle w:val="aff0"/>
          <w:rFonts w:hAnsi="標楷體"/>
          <w:color w:val="000000" w:themeColor="text1"/>
        </w:rPr>
        <w:footnoteReference w:id="10"/>
      </w:r>
      <w:r w:rsidR="00362C71" w:rsidRPr="003A1F45">
        <w:rPr>
          <w:rFonts w:hAnsi="標楷體" w:hint="eastAsia"/>
          <w:color w:val="000000" w:themeColor="text1"/>
        </w:rPr>
        <w:t>。</w:t>
      </w:r>
    </w:p>
    <w:p w14:paraId="7D9BD6FD" w14:textId="626BE3B7" w:rsidR="00BC4AC4" w:rsidRPr="003A1F45" w:rsidRDefault="00362C71" w:rsidP="00BC4AC4">
      <w:pPr>
        <w:pStyle w:val="4"/>
        <w:rPr>
          <w:rFonts w:hAnsi="標楷體"/>
          <w:b/>
          <w:color w:val="000000" w:themeColor="text1"/>
          <w:u w:val="single"/>
        </w:rPr>
      </w:pPr>
      <w:r w:rsidRPr="003A1F45">
        <w:rPr>
          <w:rFonts w:hAnsi="標楷體" w:hint="eastAsia"/>
          <w:color w:val="000000" w:themeColor="text1"/>
        </w:rPr>
        <w:t>後</w:t>
      </w:r>
      <w:r w:rsidR="00BC4AC4" w:rsidRPr="003A1F45">
        <w:rPr>
          <w:rFonts w:hAnsi="標楷體" w:hint="eastAsia"/>
          <w:color w:val="000000" w:themeColor="text1"/>
        </w:rPr>
        <w:t>據</w:t>
      </w:r>
      <w:r w:rsidR="00510663" w:rsidRPr="003A1F45">
        <w:rPr>
          <w:rFonts w:hAnsi="標楷體" w:hint="eastAsia"/>
          <w:color w:val="000000" w:themeColor="text1"/>
        </w:rPr>
        <w:t>新</w:t>
      </w:r>
      <w:r w:rsidR="00BC4AC4" w:rsidRPr="003A1F45">
        <w:rPr>
          <w:rFonts w:hAnsi="標楷體"/>
          <w:color w:val="000000" w:themeColor="text1"/>
        </w:rPr>
        <w:t>竹縣消防局</w:t>
      </w:r>
      <w:r w:rsidR="0077698E" w:rsidRPr="003A1F45">
        <w:rPr>
          <w:rFonts w:hAnsi="標楷體" w:hint="eastAsia"/>
          <w:color w:val="000000" w:themeColor="text1"/>
        </w:rPr>
        <w:t>再次查證</w:t>
      </w:r>
      <w:r w:rsidR="00BC4AC4" w:rsidRPr="003A1F45">
        <w:rPr>
          <w:rFonts w:hAnsi="標楷體" w:hint="eastAsia"/>
          <w:color w:val="000000" w:themeColor="text1"/>
        </w:rPr>
        <w:t>說明</w:t>
      </w:r>
      <w:r w:rsidR="00BC4AC4" w:rsidRPr="003A1F45">
        <w:rPr>
          <w:rFonts w:hAnsi="標楷體"/>
          <w:color w:val="000000" w:themeColor="text1"/>
        </w:rPr>
        <w:t>，</w:t>
      </w:r>
      <w:r w:rsidR="00BC4AC4" w:rsidRPr="003A1F45">
        <w:rPr>
          <w:rFonts w:hAnsi="標楷體" w:hint="eastAsia"/>
          <w:color w:val="000000" w:themeColor="text1"/>
        </w:rPr>
        <w:t>遠東化纖總廠</w:t>
      </w:r>
      <w:r w:rsidR="00BC4AC4" w:rsidRPr="003A1F45">
        <w:rPr>
          <w:rFonts w:hAnsi="標楷體"/>
          <w:color w:val="000000" w:themeColor="text1"/>
        </w:rPr>
        <w:t>為</w:t>
      </w:r>
      <w:r w:rsidR="00A80431" w:rsidRPr="003A1F45">
        <w:rPr>
          <w:rFonts w:hAnsi="標楷體" w:hint="eastAsia"/>
          <w:color w:val="000000" w:themeColor="text1"/>
        </w:rPr>
        <w:t>公共危險物品場所管理辦法</w:t>
      </w:r>
      <w:r w:rsidR="00E13C94" w:rsidRPr="003A1F45">
        <w:rPr>
          <w:rFonts w:hAnsi="標楷體" w:hint="eastAsia"/>
          <w:color w:val="000000" w:themeColor="text1"/>
        </w:rPr>
        <w:t>訂定</w:t>
      </w:r>
      <w:proofErr w:type="gramStart"/>
      <w:r w:rsidR="00E13C94" w:rsidRPr="003A1F45">
        <w:rPr>
          <w:rFonts w:hAnsi="標楷體" w:hint="eastAsia"/>
          <w:color w:val="000000" w:themeColor="text1"/>
        </w:rPr>
        <w:t>發</w:t>
      </w:r>
      <w:r w:rsidR="00BC4AC4" w:rsidRPr="003A1F45">
        <w:rPr>
          <w:rFonts w:hAnsi="標楷體"/>
          <w:color w:val="000000" w:themeColor="text1"/>
        </w:rPr>
        <w:t>布前既設</w:t>
      </w:r>
      <w:proofErr w:type="gramEnd"/>
      <w:r w:rsidR="00BC4AC4" w:rsidRPr="003A1F45">
        <w:rPr>
          <w:rFonts w:hAnsi="標楷體"/>
          <w:color w:val="000000" w:themeColor="text1"/>
        </w:rPr>
        <w:t>場所，應依</w:t>
      </w:r>
      <w:r w:rsidR="00B03502" w:rsidRPr="003A1F45">
        <w:rPr>
          <w:rFonts w:hAnsi="標楷體" w:hint="eastAsia"/>
          <w:color w:val="000000" w:themeColor="text1"/>
        </w:rPr>
        <w:t>該</w:t>
      </w:r>
      <w:r w:rsidR="00BC4AC4" w:rsidRPr="003A1F45">
        <w:rPr>
          <w:rFonts w:hAnsi="標楷體"/>
          <w:color w:val="000000" w:themeColor="text1"/>
        </w:rPr>
        <w:t>管理辦法規定自</w:t>
      </w:r>
      <w:r w:rsidR="00E13C94" w:rsidRPr="003A1F45">
        <w:rPr>
          <w:rFonts w:hAnsi="標楷體"/>
          <w:color w:val="000000" w:themeColor="text1"/>
        </w:rPr>
        <w:t>95年11月1日</w:t>
      </w:r>
      <w:r w:rsidR="00BC4AC4" w:rsidRPr="003A1F45">
        <w:rPr>
          <w:rFonts w:hAnsi="標楷體"/>
          <w:color w:val="000000" w:themeColor="text1"/>
        </w:rPr>
        <w:t>修正施行之日起6個月內，檢附場所之位置、構造、設備圖說及改善計畫陳報當地消防機關，並依所列改善項目，於修正施行之日起2年內改善完畢，故有關遠東化纖</w:t>
      </w:r>
      <w:r w:rsidR="00454DA5" w:rsidRPr="003A1F45">
        <w:rPr>
          <w:rFonts w:hAnsi="標楷體" w:hint="eastAsia"/>
          <w:color w:val="000000" w:themeColor="text1"/>
        </w:rPr>
        <w:t>總廠</w:t>
      </w:r>
      <w:r w:rsidR="00BC4AC4" w:rsidRPr="003A1F45">
        <w:rPr>
          <w:rFonts w:hAnsi="標楷體"/>
          <w:color w:val="000000" w:themeColor="text1"/>
        </w:rPr>
        <w:t>內相關場所是否屬公共危險物品場所，</w:t>
      </w:r>
      <w:proofErr w:type="gramStart"/>
      <w:r w:rsidR="00BC4AC4" w:rsidRPr="003A1F45">
        <w:rPr>
          <w:rFonts w:hAnsi="標楷體"/>
          <w:b/>
          <w:color w:val="000000" w:themeColor="text1"/>
        </w:rPr>
        <w:t>均以遠東</w:t>
      </w:r>
      <w:proofErr w:type="gramEnd"/>
      <w:r w:rsidR="00BC4AC4" w:rsidRPr="003A1F45">
        <w:rPr>
          <w:rFonts w:hAnsi="標楷體"/>
          <w:b/>
          <w:color w:val="000000" w:themeColor="text1"/>
        </w:rPr>
        <w:t>化纖</w:t>
      </w:r>
      <w:r w:rsidR="00454DA5" w:rsidRPr="003A1F45">
        <w:rPr>
          <w:rFonts w:hAnsi="標楷體" w:hint="eastAsia"/>
          <w:b/>
          <w:color w:val="000000" w:themeColor="text1"/>
        </w:rPr>
        <w:t>總廠</w:t>
      </w:r>
      <w:r w:rsidR="00BC4AC4" w:rsidRPr="003A1F45">
        <w:rPr>
          <w:rFonts w:hAnsi="標楷體"/>
          <w:b/>
          <w:color w:val="000000" w:themeColor="text1"/>
        </w:rPr>
        <w:t>提報資料為</w:t>
      </w:r>
      <w:proofErr w:type="gramStart"/>
      <w:r w:rsidR="00BC4AC4" w:rsidRPr="003A1F45">
        <w:rPr>
          <w:rFonts w:hAnsi="標楷體"/>
          <w:b/>
          <w:color w:val="000000" w:themeColor="text1"/>
        </w:rPr>
        <w:t>準</w:t>
      </w:r>
      <w:proofErr w:type="gramEnd"/>
      <w:r w:rsidR="00BC4AC4" w:rsidRPr="003A1F45">
        <w:rPr>
          <w:rFonts w:hAnsi="標楷體"/>
          <w:b/>
          <w:color w:val="000000" w:themeColor="text1"/>
        </w:rPr>
        <w:t>，後續</w:t>
      </w:r>
      <w:r w:rsidR="00BC4AC4" w:rsidRPr="003A1F45">
        <w:rPr>
          <w:rFonts w:hAnsi="標楷體" w:hint="eastAsia"/>
          <w:b/>
          <w:color w:val="000000" w:themeColor="text1"/>
        </w:rPr>
        <w:t>則</w:t>
      </w:r>
      <w:r w:rsidR="00BC4AC4" w:rsidRPr="003A1F45">
        <w:rPr>
          <w:rFonts w:hAnsi="標楷體"/>
          <w:b/>
          <w:color w:val="000000" w:themeColor="text1"/>
        </w:rPr>
        <w:t>將所提報公共危險物品資料登載入列管系統，並未進行實地勾</w:t>
      </w:r>
      <w:proofErr w:type="gramStart"/>
      <w:r w:rsidR="00BC4AC4" w:rsidRPr="003A1F45">
        <w:rPr>
          <w:rFonts w:hAnsi="標楷體"/>
          <w:b/>
          <w:color w:val="000000" w:themeColor="text1"/>
        </w:rPr>
        <w:t>稽</w:t>
      </w:r>
      <w:proofErr w:type="gramEnd"/>
      <w:r w:rsidR="00BC4AC4" w:rsidRPr="003A1F45">
        <w:rPr>
          <w:rFonts w:hAnsi="標楷體"/>
          <w:b/>
          <w:color w:val="000000" w:themeColor="text1"/>
        </w:rPr>
        <w:t>與風險判定</w:t>
      </w:r>
      <w:r w:rsidR="00BC4AC4" w:rsidRPr="003A1F45">
        <w:rPr>
          <w:rFonts w:hAnsi="標楷體" w:hint="eastAsia"/>
          <w:b/>
          <w:color w:val="000000" w:themeColor="text1"/>
        </w:rPr>
        <w:t>。</w:t>
      </w:r>
      <w:proofErr w:type="gramStart"/>
      <w:r w:rsidR="00BC4AC4" w:rsidRPr="003A1F45">
        <w:rPr>
          <w:rFonts w:hAnsi="標楷體" w:hint="eastAsia"/>
          <w:b/>
          <w:color w:val="000000" w:themeColor="text1"/>
        </w:rPr>
        <w:t>爰</w:t>
      </w:r>
      <w:proofErr w:type="gramEnd"/>
      <w:r w:rsidR="00BC4AC4" w:rsidRPr="003A1F45">
        <w:rPr>
          <w:rFonts w:hAnsi="標楷體"/>
          <w:b/>
          <w:color w:val="000000" w:themeColor="text1"/>
          <w:u w:val="single"/>
        </w:rPr>
        <w:t>據遠東化纖</w:t>
      </w:r>
      <w:r w:rsidR="00454DA5" w:rsidRPr="003A1F45">
        <w:rPr>
          <w:rFonts w:hAnsi="標楷體" w:hint="eastAsia"/>
          <w:b/>
          <w:color w:val="000000" w:themeColor="text1"/>
          <w:u w:val="single"/>
        </w:rPr>
        <w:t>總廠</w:t>
      </w:r>
      <w:r w:rsidR="00BC4AC4" w:rsidRPr="003A1F45">
        <w:rPr>
          <w:rFonts w:hAnsi="標楷體"/>
          <w:b/>
          <w:color w:val="000000" w:themeColor="text1"/>
          <w:u w:val="single"/>
        </w:rPr>
        <w:t>所提供公共危險物品使用方式及使用範圍之情事，</w:t>
      </w:r>
      <w:r w:rsidR="00E13C94" w:rsidRPr="003A1F45">
        <w:rPr>
          <w:rFonts w:hAnsi="標楷體" w:hint="eastAsia"/>
          <w:b/>
          <w:color w:val="000000" w:themeColor="text1"/>
          <w:u w:val="single"/>
        </w:rPr>
        <w:t>以及</w:t>
      </w:r>
      <w:r w:rsidR="00BC4AC4" w:rsidRPr="003A1F45">
        <w:rPr>
          <w:rFonts w:hAnsi="標楷體"/>
          <w:b/>
          <w:color w:val="000000" w:themeColor="text1"/>
          <w:u w:val="single"/>
        </w:rPr>
        <w:t>遠東化纖</w:t>
      </w:r>
      <w:r w:rsidR="00454DA5" w:rsidRPr="003A1F45">
        <w:rPr>
          <w:rFonts w:hAnsi="標楷體" w:hint="eastAsia"/>
          <w:b/>
          <w:color w:val="000000" w:themeColor="text1"/>
          <w:u w:val="single"/>
        </w:rPr>
        <w:t>總廠</w:t>
      </w:r>
      <w:r w:rsidR="00BC4AC4" w:rsidRPr="003A1F45">
        <w:rPr>
          <w:rFonts w:hAnsi="標楷體"/>
          <w:b/>
          <w:color w:val="000000" w:themeColor="text1"/>
          <w:u w:val="single"/>
        </w:rPr>
        <w:t>提報之防災計畫書之資訊（包括遠東化纖</w:t>
      </w:r>
      <w:r w:rsidR="00454DA5" w:rsidRPr="003A1F45">
        <w:rPr>
          <w:rFonts w:hAnsi="標楷體" w:hint="eastAsia"/>
          <w:b/>
          <w:color w:val="000000" w:themeColor="text1"/>
          <w:u w:val="single"/>
        </w:rPr>
        <w:t>總廠</w:t>
      </w:r>
      <w:r w:rsidR="00BC4AC4" w:rsidRPr="003A1F45">
        <w:rPr>
          <w:rFonts w:hAnsi="標楷體"/>
          <w:b/>
          <w:color w:val="000000" w:themeColor="text1"/>
          <w:u w:val="single"/>
        </w:rPr>
        <w:t>申請之公共危險物品種類、數量及使用範圍）</w:t>
      </w:r>
      <w:r w:rsidR="00BC4AC4" w:rsidRPr="003A1F45">
        <w:rPr>
          <w:rFonts w:hAnsi="標楷體" w:hint="eastAsia"/>
          <w:b/>
          <w:color w:val="000000" w:themeColor="text1"/>
          <w:u w:val="single"/>
        </w:rPr>
        <w:t>等</w:t>
      </w:r>
      <w:r w:rsidR="00BC4AC4" w:rsidRPr="003A1F45">
        <w:rPr>
          <w:rFonts w:hAnsi="標楷體"/>
          <w:b/>
          <w:color w:val="000000" w:themeColor="text1"/>
          <w:u w:val="single"/>
        </w:rPr>
        <w:t>，皆未申請或說明棉六</w:t>
      </w:r>
      <w:proofErr w:type="gramStart"/>
      <w:r w:rsidR="00BC4AC4" w:rsidRPr="003A1F45">
        <w:rPr>
          <w:rFonts w:hAnsi="標楷體"/>
          <w:b/>
          <w:color w:val="000000" w:themeColor="text1"/>
          <w:u w:val="single"/>
        </w:rPr>
        <w:t>廠棉六</w:t>
      </w:r>
      <w:proofErr w:type="gramEnd"/>
      <w:r w:rsidR="00BC4AC4" w:rsidRPr="003A1F45">
        <w:rPr>
          <w:rFonts w:hAnsi="標楷體"/>
          <w:b/>
          <w:color w:val="000000" w:themeColor="text1"/>
          <w:u w:val="single"/>
        </w:rPr>
        <w:t>科為公共危險物品場所</w:t>
      </w:r>
      <w:r w:rsidR="00BC4AC4" w:rsidRPr="003A1F45">
        <w:rPr>
          <w:rFonts w:hAnsi="標楷體" w:hint="eastAsia"/>
          <w:b/>
          <w:color w:val="000000" w:themeColor="text1"/>
          <w:u w:val="single"/>
        </w:rPr>
        <w:t>，故該局亦</w:t>
      </w:r>
      <w:proofErr w:type="gramStart"/>
      <w:r w:rsidR="00BC4AC4" w:rsidRPr="003A1F45">
        <w:rPr>
          <w:rFonts w:hAnsi="標楷體" w:hint="eastAsia"/>
          <w:b/>
          <w:color w:val="000000" w:themeColor="text1"/>
          <w:u w:val="single"/>
        </w:rPr>
        <w:t>未匡列</w:t>
      </w:r>
      <w:proofErr w:type="gramEnd"/>
      <w:r w:rsidR="00BC4AC4" w:rsidRPr="003A1F45">
        <w:rPr>
          <w:rFonts w:hAnsi="標楷體" w:hint="eastAsia"/>
          <w:b/>
          <w:color w:val="000000" w:themeColor="text1"/>
          <w:u w:val="single"/>
        </w:rPr>
        <w:t>。</w:t>
      </w:r>
    </w:p>
    <w:p w14:paraId="602F6801" w14:textId="32B6B7C1" w:rsidR="008137CD" w:rsidRPr="003A1F45" w:rsidRDefault="00BC4AC4" w:rsidP="00811CC4">
      <w:pPr>
        <w:pStyle w:val="4"/>
        <w:rPr>
          <w:rFonts w:hAnsi="標楷體"/>
          <w:color w:val="000000" w:themeColor="text1"/>
        </w:rPr>
      </w:pPr>
      <w:r w:rsidRPr="003A1F45">
        <w:rPr>
          <w:rFonts w:hAnsi="標楷體" w:hint="eastAsia"/>
          <w:color w:val="000000" w:themeColor="text1"/>
        </w:rPr>
        <w:t>直至</w:t>
      </w:r>
      <w:r w:rsidRPr="003A1F45">
        <w:rPr>
          <w:rFonts w:hAnsi="標楷體"/>
          <w:color w:val="000000" w:themeColor="text1"/>
        </w:rPr>
        <w:t>爆炸事故發生後，</w:t>
      </w:r>
      <w:r w:rsidR="006159FC" w:rsidRPr="003A1F45">
        <w:rPr>
          <w:rFonts w:hAnsi="標楷體" w:hint="eastAsia"/>
          <w:color w:val="000000" w:themeColor="text1"/>
        </w:rPr>
        <w:t>新</w:t>
      </w:r>
      <w:r w:rsidRPr="003A1F45">
        <w:rPr>
          <w:rFonts w:hAnsi="標楷體" w:hint="eastAsia"/>
          <w:color w:val="000000" w:themeColor="text1"/>
        </w:rPr>
        <w:t>竹縣</w:t>
      </w:r>
      <w:r w:rsidRPr="003A1F45">
        <w:rPr>
          <w:rFonts w:hAnsi="標楷體"/>
          <w:color w:val="000000" w:themeColor="text1"/>
        </w:rPr>
        <w:t>消防局調查發現</w:t>
      </w:r>
      <w:r w:rsidR="00731308" w:rsidRPr="003A1F45">
        <w:rPr>
          <w:rFonts w:hAnsi="標楷體" w:hint="eastAsia"/>
          <w:color w:val="000000" w:themeColor="text1"/>
        </w:rPr>
        <w:t>，</w:t>
      </w:r>
      <w:r w:rsidRPr="003A1F45">
        <w:rPr>
          <w:rFonts w:hAnsi="標楷體"/>
          <w:b/>
          <w:bCs/>
          <w:color w:val="000000" w:themeColor="text1"/>
          <w:u w:val="single"/>
        </w:rPr>
        <w:t>棉六科與已列管</w:t>
      </w:r>
      <w:r w:rsidR="00621AC4" w:rsidRPr="003A1F45">
        <w:rPr>
          <w:rFonts w:hAnsi="標楷體" w:hint="eastAsia"/>
          <w:b/>
          <w:bCs/>
          <w:color w:val="000000" w:themeColor="text1"/>
          <w:u w:val="single"/>
        </w:rPr>
        <w:t>為公共危險物品場所</w:t>
      </w:r>
      <w:r w:rsidRPr="003A1F45">
        <w:rPr>
          <w:rFonts w:hAnsi="標楷體"/>
          <w:b/>
          <w:bCs/>
          <w:color w:val="000000" w:themeColor="text1"/>
          <w:u w:val="single"/>
        </w:rPr>
        <w:t>之「重九科」屬兩棟相連建築，內部製程管線高度連接且界定模糊</w:t>
      </w:r>
      <w:r w:rsidRPr="003A1F45">
        <w:rPr>
          <w:rFonts w:hAnsi="標楷體"/>
          <w:color w:val="000000" w:themeColor="text1"/>
        </w:rPr>
        <w:t>，</w:t>
      </w:r>
      <w:r w:rsidRPr="003A1F45">
        <w:rPr>
          <w:rFonts w:hAnsi="標楷體" w:hint="eastAsia"/>
          <w:b/>
          <w:bCs/>
          <w:color w:val="000000" w:themeColor="text1"/>
          <w:u w:val="single"/>
        </w:rPr>
        <w:t>經詳細與廠方確認，並檢視相關場所位置及書面資料後，</w:t>
      </w:r>
      <w:r w:rsidRPr="003A1F45">
        <w:rPr>
          <w:rFonts w:hAnsi="標楷體"/>
          <w:b/>
          <w:bCs/>
          <w:color w:val="000000" w:themeColor="text1"/>
          <w:u w:val="single"/>
        </w:rPr>
        <w:t>實質上應視為「公共危險物品一般處理場所」</w:t>
      </w:r>
      <w:r w:rsidRPr="003A1F45">
        <w:rPr>
          <w:rFonts w:hAnsi="標楷體"/>
          <w:color w:val="000000" w:themeColor="text1"/>
        </w:rPr>
        <w:t>。</w:t>
      </w:r>
      <w:r w:rsidRPr="003A1F45">
        <w:rPr>
          <w:rFonts w:hAnsi="標楷體"/>
          <w:b/>
          <w:bCs/>
          <w:color w:val="000000" w:themeColor="text1"/>
          <w:u w:val="single"/>
        </w:rPr>
        <w:t>該局遲至</w:t>
      </w:r>
      <w:r w:rsidR="0098091C" w:rsidRPr="003A1F45">
        <w:rPr>
          <w:rFonts w:hAnsi="標楷體" w:hint="eastAsia"/>
          <w:b/>
          <w:bCs/>
          <w:color w:val="000000" w:themeColor="text1"/>
          <w:u w:val="single"/>
        </w:rPr>
        <w:t>本院立案調查</w:t>
      </w:r>
      <w:r w:rsidR="0077698E" w:rsidRPr="003A1F45">
        <w:rPr>
          <w:rFonts w:hAnsi="標楷體" w:hint="eastAsia"/>
          <w:b/>
          <w:bCs/>
          <w:color w:val="000000" w:themeColor="text1"/>
          <w:u w:val="single"/>
        </w:rPr>
        <w:t>後</w:t>
      </w:r>
      <w:r w:rsidR="0098091C" w:rsidRPr="003A1F45">
        <w:rPr>
          <w:rFonts w:hAnsi="標楷體" w:hint="eastAsia"/>
          <w:b/>
          <w:bCs/>
          <w:color w:val="000000" w:themeColor="text1"/>
          <w:u w:val="single"/>
        </w:rPr>
        <w:t>，於</w:t>
      </w:r>
      <w:r w:rsidRPr="003A1F45">
        <w:rPr>
          <w:rFonts w:hAnsi="標楷體"/>
          <w:b/>
          <w:bCs/>
          <w:color w:val="000000" w:themeColor="text1"/>
          <w:u w:val="single"/>
        </w:rPr>
        <w:t>114年9月19日才依違反</w:t>
      </w:r>
      <w:r w:rsidR="00A80431" w:rsidRPr="003A1F45">
        <w:rPr>
          <w:rFonts w:hAnsi="標楷體" w:hint="eastAsia"/>
          <w:b/>
          <w:bCs/>
          <w:color w:val="000000" w:themeColor="text1"/>
          <w:u w:val="single"/>
        </w:rPr>
        <w:t>公共危險物品場所管理</w:t>
      </w:r>
      <w:r w:rsidR="00A80431" w:rsidRPr="003A1F45">
        <w:rPr>
          <w:rFonts w:hAnsi="標楷體" w:hint="eastAsia"/>
          <w:b/>
          <w:bCs/>
          <w:color w:val="000000" w:themeColor="text1"/>
          <w:u w:val="single"/>
        </w:rPr>
        <w:lastRenderedPageBreak/>
        <w:t>辦法</w:t>
      </w:r>
      <w:r w:rsidRPr="003A1F45">
        <w:rPr>
          <w:rFonts w:hAnsi="標楷體"/>
          <w:b/>
          <w:bCs/>
          <w:color w:val="000000" w:themeColor="text1"/>
          <w:u w:val="single"/>
        </w:rPr>
        <w:t>第13、15及16條規定對</w:t>
      </w:r>
      <w:proofErr w:type="gramStart"/>
      <w:r w:rsidRPr="003A1F45">
        <w:rPr>
          <w:rFonts w:hAnsi="標楷體"/>
          <w:b/>
          <w:bCs/>
          <w:color w:val="000000" w:themeColor="text1"/>
          <w:u w:val="single"/>
        </w:rPr>
        <w:t>該廠裁罰</w:t>
      </w:r>
      <w:proofErr w:type="gramEnd"/>
      <w:r w:rsidRPr="003A1F45">
        <w:rPr>
          <w:rFonts w:hAnsi="標楷體"/>
          <w:b/>
          <w:bCs/>
          <w:color w:val="000000" w:themeColor="text1"/>
          <w:u w:val="single"/>
        </w:rPr>
        <w:t>5萬元</w:t>
      </w:r>
      <w:r w:rsidRPr="003A1F45">
        <w:rPr>
          <w:rFonts w:hAnsi="標楷體"/>
          <w:color w:val="000000" w:themeColor="text1"/>
        </w:rPr>
        <w:t>。</w:t>
      </w:r>
    </w:p>
    <w:p w14:paraId="608B7EF4" w14:textId="460F4365" w:rsidR="00BC4AC4" w:rsidRPr="003A1F45" w:rsidRDefault="00510663" w:rsidP="00BC4AC4">
      <w:pPr>
        <w:pStyle w:val="3"/>
        <w:rPr>
          <w:rFonts w:hAnsi="標楷體"/>
          <w:color w:val="000000" w:themeColor="text1"/>
        </w:rPr>
      </w:pPr>
      <w:r w:rsidRPr="003A1F45">
        <w:rPr>
          <w:rFonts w:hAnsi="標楷體" w:hint="eastAsia"/>
          <w:color w:val="000000" w:themeColor="text1"/>
        </w:rPr>
        <w:t>新竹縣</w:t>
      </w:r>
      <w:r w:rsidR="00BC4AC4" w:rsidRPr="003A1F45">
        <w:rPr>
          <w:rFonts w:hAnsi="標楷體" w:hint="eastAsia"/>
          <w:color w:val="000000" w:themeColor="text1"/>
        </w:rPr>
        <w:t>消防局</w:t>
      </w:r>
      <w:r w:rsidR="0098091C" w:rsidRPr="003A1F45">
        <w:rPr>
          <w:rFonts w:hAnsi="標楷體" w:hint="eastAsia"/>
          <w:color w:val="000000" w:themeColor="text1"/>
        </w:rPr>
        <w:t>稱</w:t>
      </w:r>
      <w:r w:rsidR="00E12C59" w:rsidRPr="003A1F45">
        <w:rPr>
          <w:rFonts w:hAnsi="標楷體" w:hint="eastAsia"/>
          <w:color w:val="000000" w:themeColor="text1"/>
        </w:rPr>
        <w:t>依據</w:t>
      </w:r>
      <w:r w:rsidR="0098091C" w:rsidRPr="003A1F45">
        <w:rPr>
          <w:rFonts w:hAnsi="標楷體" w:hint="eastAsia"/>
          <w:color w:val="000000" w:themeColor="text1"/>
        </w:rPr>
        <w:t>事業單位</w:t>
      </w:r>
      <w:r w:rsidR="00E12C59" w:rsidRPr="003A1F45">
        <w:rPr>
          <w:rFonts w:hAnsi="標楷體" w:hint="eastAsia"/>
          <w:color w:val="000000" w:themeColor="text1"/>
        </w:rPr>
        <w:t>申報資料</w:t>
      </w:r>
      <w:r w:rsidR="0098091C" w:rsidRPr="003A1F45">
        <w:rPr>
          <w:rFonts w:hAnsi="標楷體" w:hint="eastAsia"/>
          <w:color w:val="000000" w:themeColor="text1"/>
        </w:rPr>
        <w:t>云云，</w:t>
      </w:r>
      <w:proofErr w:type="gramStart"/>
      <w:r w:rsidR="00BC4AC4" w:rsidRPr="003A1F45">
        <w:rPr>
          <w:rFonts w:hAnsi="標楷體" w:hint="eastAsia"/>
          <w:color w:val="000000" w:themeColor="text1"/>
        </w:rPr>
        <w:t>難謂非推諉</w:t>
      </w:r>
      <w:proofErr w:type="gramEnd"/>
      <w:r w:rsidR="00BC4AC4" w:rsidRPr="003A1F45">
        <w:rPr>
          <w:rFonts w:hAnsi="標楷體" w:hint="eastAsia"/>
          <w:color w:val="000000" w:themeColor="text1"/>
        </w:rPr>
        <w:t>之詞，雖後續該局已自承認定疏失並提出策進方案，然該局允</w:t>
      </w:r>
      <w:r w:rsidR="005876A2" w:rsidRPr="003A1F45">
        <w:rPr>
          <w:rFonts w:hAnsi="標楷體" w:hint="eastAsia"/>
          <w:color w:val="000000" w:themeColor="text1"/>
        </w:rPr>
        <w:t>應</w:t>
      </w:r>
      <w:r w:rsidR="00BC4AC4" w:rsidRPr="003A1F45">
        <w:rPr>
          <w:rFonts w:hAnsi="標楷體" w:hint="eastAsia"/>
          <w:color w:val="000000" w:themeColor="text1"/>
        </w:rPr>
        <w:t>正視其身為地方消防主管機關，對於轄內高風險工廠之場所認定，</w:t>
      </w:r>
      <w:r w:rsidR="00BC4AC4" w:rsidRPr="003A1F45">
        <w:rPr>
          <w:rFonts w:hAnsi="標楷體" w:hint="eastAsia"/>
          <w:b/>
          <w:bCs w:val="0"/>
          <w:color w:val="000000" w:themeColor="text1"/>
        </w:rPr>
        <w:t>僅憑書面而未落實查證，顯屬消極之</w:t>
      </w:r>
      <w:r w:rsidR="005876A2" w:rsidRPr="003A1F45">
        <w:rPr>
          <w:rFonts w:hAnsi="標楷體" w:hint="eastAsia"/>
          <w:b/>
          <w:bCs w:val="0"/>
          <w:color w:val="000000" w:themeColor="text1"/>
        </w:rPr>
        <w:t>被動因循作為</w:t>
      </w:r>
      <w:r w:rsidR="00BC4AC4" w:rsidRPr="003A1F45">
        <w:rPr>
          <w:rFonts w:hAnsi="標楷體" w:hint="eastAsia"/>
          <w:color w:val="000000" w:themeColor="text1"/>
        </w:rPr>
        <w:t>，</w:t>
      </w:r>
      <w:r w:rsidR="00E12C59" w:rsidRPr="003A1F45">
        <w:rPr>
          <w:rFonts w:hAnsi="標楷體" w:hint="eastAsia"/>
          <w:b/>
          <w:bCs w:val="0"/>
          <w:color w:val="000000" w:themeColor="text1"/>
        </w:rPr>
        <w:t>無法全面對事業單位執行有效之消防</w:t>
      </w:r>
      <w:r w:rsidR="00BC4AC4" w:rsidRPr="003A1F45">
        <w:rPr>
          <w:rFonts w:hAnsi="標楷體" w:hint="eastAsia"/>
          <w:b/>
          <w:bCs w:val="0"/>
          <w:color w:val="000000" w:themeColor="text1"/>
        </w:rPr>
        <w:t>法規監督。後續該局欲</w:t>
      </w:r>
      <w:proofErr w:type="gramStart"/>
      <w:r w:rsidR="00BC4AC4" w:rsidRPr="003A1F45">
        <w:rPr>
          <w:rFonts w:hAnsi="標楷體" w:hint="eastAsia"/>
          <w:b/>
          <w:bCs w:val="0"/>
          <w:color w:val="000000" w:themeColor="text1"/>
        </w:rPr>
        <w:t>採</w:t>
      </w:r>
      <w:proofErr w:type="gramEnd"/>
      <w:r w:rsidR="00BC4AC4" w:rsidRPr="003A1F45">
        <w:rPr>
          <w:rFonts w:hAnsi="標楷體" w:hint="eastAsia"/>
          <w:b/>
          <w:bCs w:val="0"/>
          <w:color w:val="000000" w:themeColor="text1"/>
        </w:rPr>
        <w:t>行相關精進作為，亟待確實執行</w:t>
      </w:r>
      <w:r w:rsidR="00BC4AC4" w:rsidRPr="003A1F45">
        <w:rPr>
          <w:rFonts w:hAnsi="標楷體" w:hint="eastAsia"/>
          <w:color w:val="000000" w:themeColor="text1"/>
        </w:rPr>
        <w:t>：</w:t>
      </w:r>
    </w:p>
    <w:p w14:paraId="62924B3A" w14:textId="099FCCCD" w:rsidR="00BC4AC4" w:rsidRPr="003A1F45" w:rsidRDefault="00BC4AC4" w:rsidP="00BC4AC4">
      <w:pPr>
        <w:pStyle w:val="4"/>
        <w:rPr>
          <w:rFonts w:hAnsi="標楷體"/>
          <w:color w:val="000000" w:themeColor="text1"/>
        </w:rPr>
      </w:pPr>
      <w:r w:rsidRPr="003A1F45">
        <w:rPr>
          <w:rFonts w:hAnsi="標楷體"/>
          <w:color w:val="000000" w:themeColor="text1"/>
        </w:rPr>
        <w:t>最初</w:t>
      </w:r>
      <w:proofErr w:type="gramStart"/>
      <w:r w:rsidRPr="003A1F45">
        <w:rPr>
          <w:rFonts w:hAnsi="標楷體"/>
          <w:color w:val="000000" w:themeColor="text1"/>
        </w:rPr>
        <w:t>將棉六</w:t>
      </w:r>
      <w:proofErr w:type="gramEnd"/>
      <w:r w:rsidRPr="003A1F45">
        <w:rPr>
          <w:rFonts w:hAnsi="標楷體"/>
          <w:color w:val="000000" w:themeColor="text1"/>
        </w:rPr>
        <w:t>科判定為非公共危險物品場所，主</w:t>
      </w:r>
      <w:proofErr w:type="gramStart"/>
      <w:r w:rsidRPr="003A1F45">
        <w:rPr>
          <w:rFonts w:hAnsi="標楷體"/>
          <w:color w:val="000000" w:themeColor="text1"/>
        </w:rPr>
        <w:t>因係廠方</w:t>
      </w:r>
      <w:proofErr w:type="gramEnd"/>
      <w:r w:rsidRPr="003A1F45">
        <w:rPr>
          <w:rFonts w:hAnsi="標楷體"/>
          <w:color w:val="000000" w:themeColor="text1"/>
        </w:rPr>
        <w:t>提報資訊不足、兩棟建築物相連致場所界定不明，以及防災計畫初始資料未</w:t>
      </w:r>
      <w:proofErr w:type="gramStart"/>
      <w:r w:rsidRPr="003A1F45">
        <w:rPr>
          <w:rFonts w:hAnsi="標楷體"/>
          <w:color w:val="000000" w:themeColor="text1"/>
        </w:rPr>
        <w:t>將棉六</w:t>
      </w:r>
      <w:proofErr w:type="gramEnd"/>
      <w:r w:rsidRPr="003A1F45">
        <w:rPr>
          <w:rFonts w:hAnsi="標楷體"/>
          <w:color w:val="000000" w:themeColor="text1"/>
        </w:rPr>
        <w:t>科納入。事後</w:t>
      </w:r>
      <w:r w:rsidR="00983D34" w:rsidRPr="003A1F45">
        <w:rPr>
          <w:rFonts w:hAnsi="標楷體" w:hint="eastAsia"/>
          <w:color w:val="000000" w:themeColor="text1"/>
        </w:rPr>
        <w:t>該</w:t>
      </w:r>
      <w:r w:rsidRPr="003A1F45">
        <w:rPr>
          <w:rFonts w:hAnsi="標楷體"/>
          <w:color w:val="000000" w:themeColor="text1"/>
        </w:rPr>
        <w:t>府消防局已檢討相關作為，包括要求廠方完整提報平面圖資、強化跨局處資訊整合機制、主動比對化學品使用資訊之正確性及適法性，藉以提升後續場所認定之精確性。</w:t>
      </w:r>
    </w:p>
    <w:p w14:paraId="215CE230" w14:textId="77777777" w:rsidR="00BC4AC4" w:rsidRPr="003A1F45" w:rsidRDefault="00BC4AC4" w:rsidP="00BC4AC4">
      <w:pPr>
        <w:pStyle w:val="4"/>
        <w:rPr>
          <w:rFonts w:hAnsi="標楷體"/>
          <w:color w:val="000000" w:themeColor="text1"/>
        </w:rPr>
      </w:pPr>
      <w:r w:rsidRPr="003A1F45">
        <w:rPr>
          <w:rFonts w:hAnsi="標楷體"/>
          <w:color w:val="000000" w:themeColor="text1"/>
        </w:rPr>
        <w:t>於該案件發生後持續辦理強化消防資訊權之相關措施，並</w:t>
      </w:r>
      <w:proofErr w:type="gramStart"/>
      <w:r w:rsidRPr="003A1F45">
        <w:rPr>
          <w:rFonts w:hAnsi="標楷體"/>
          <w:color w:val="000000" w:themeColor="text1"/>
        </w:rPr>
        <w:t>策進轄內</w:t>
      </w:r>
      <w:proofErr w:type="gramEnd"/>
      <w:r w:rsidRPr="003A1F45">
        <w:rPr>
          <w:rFonts w:hAnsi="標楷體"/>
          <w:color w:val="000000" w:themeColor="text1"/>
        </w:rPr>
        <w:t>達管制量30倍以上之公共危險物品場所，皆應參考「工廠</w:t>
      </w:r>
      <w:proofErr w:type="gramStart"/>
      <w:r w:rsidRPr="003A1F45">
        <w:rPr>
          <w:rFonts w:hAnsi="標楷體"/>
          <w:color w:val="000000" w:themeColor="text1"/>
        </w:rPr>
        <w:t>廠</w:t>
      </w:r>
      <w:proofErr w:type="gramEnd"/>
      <w:r w:rsidRPr="003A1F45">
        <w:rPr>
          <w:rFonts w:hAnsi="標楷體"/>
          <w:color w:val="000000" w:themeColor="text1"/>
        </w:rPr>
        <w:t>區化學品危害資訊及平面配置圖【危害辨識卡H-Card】製作基準及推動宣導計畫」製作場所平面配置圖與化學品之種類、數量、位置平面配置圖及搶救必要資訊，其中應標示化學品之危害、相關管線之危害及其他搶救上之危害，以加強</w:t>
      </w:r>
      <w:proofErr w:type="gramStart"/>
      <w:r w:rsidRPr="003A1F45">
        <w:rPr>
          <w:rFonts w:hAnsi="標楷體"/>
          <w:color w:val="000000" w:themeColor="text1"/>
        </w:rPr>
        <w:t>釐</w:t>
      </w:r>
      <w:proofErr w:type="gramEnd"/>
      <w:r w:rsidRPr="003A1F45">
        <w:rPr>
          <w:rFonts w:hAnsi="標楷體"/>
          <w:color w:val="000000" w:themeColor="text1"/>
        </w:rPr>
        <w:t>清並清楚界定相關區域範圍，對於未達管制量30倍之公共危險物品場所亦要求場所製作以</w:t>
      </w:r>
      <w:proofErr w:type="gramStart"/>
      <w:r w:rsidRPr="003A1F45">
        <w:rPr>
          <w:rFonts w:hAnsi="標楷體"/>
          <w:color w:val="000000" w:themeColor="text1"/>
        </w:rPr>
        <w:t>釐</w:t>
      </w:r>
      <w:proofErr w:type="gramEnd"/>
      <w:r w:rsidRPr="003A1F45">
        <w:rPr>
          <w:rFonts w:hAnsi="標楷體"/>
          <w:color w:val="000000" w:themeColor="text1"/>
        </w:rPr>
        <w:t>清並界定相關範圍。</w:t>
      </w:r>
    </w:p>
    <w:p w14:paraId="035E176B" w14:textId="0C2FA0B9" w:rsidR="00BC4AC4" w:rsidRPr="003A1F45" w:rsidRDefault="00BC4AC4" w:rsidP="00BC4AC4">
      <w:pPr>
        <w:pStyle w:val="4"/>
        <w:rPr>
          <w:rFonts w:hAnsi="標楷體"/>
          <w:color w:val="000000" w:themeColor="text1"/>
        </w:rPr>
      </w:pPr>
      <w:r w:rsidRPr="003A1F45">
        <w:rPr>
          <w:rFonts w:hAnsi="標楷體"/>
          <w:color w:val="000000" w:themeColor="text1"/>
        </w:rPr>
        <w:t>有關工廠負責人每年1月及7月依據「工廠危險物品申報辦法」應定期向</w:t>
      </w:r>
      <w:r w:rsidR="00983D34" w:rsidRPr="003A1F45">
        <w:rPr>
          <w:rFonts w:hAnsi="標楷體" w:hint="eastAsia"/>
          <w:color w:val="000000" w:themeColor="text1"/>
        </w:rPr>
        <w:t>該</w:t>
      </w:r>
      <w:r w:rsidRPr="003A1F45">
        <w:rPr>
          <w:rFonts w:hAnsi="標楷體"/>
          <w:color w:val="000000" w:themeColor="text1"/>
        </w:rPr>
        <w:t>府產業發展處申報廠內之公共危險物品，</w:t>
      </w:r>
      <w:r w:rsidR="00983D34" w:rsidRPr="003A1F45">
        <w:rPr>
          <w:rFonts w:hAnsi="標楷體" w:hint="eastAsia"/>
          <w:color w:val="000000" w:themeColor="text1"/>
        </w:rPr>
        <w:t>該</w:t>
      </w:r>
      <w:r w:rsidRPr="003A1F45">
        <w:rPr>
          <w:rFonts w:hAnsi="標楷體"/>
          <w:color w:val="000000" w:themeColor="text1"/>
        </w:rPr>
        <w:t>府消防局已透過與該處建立橫向聯繫機制，並策進依照該申報期程主動聯繫轄內公共危險物品場所</w:t>
      </w:r>
      <w:r w:rsidR="00982B8A" w:rsidRPr="003A1F45">
        <w:rPr>
          <w:rFonts w:hAnsi="標楷體" w:hint="eastAsia"/>
          <w:color w:val="000000" w:themeColor="text1"/>
        </w:rPr>
        <w:t>瞭</w:t>
      </w:r>
      <w:r w:rsidRPr="003A1F45">
        <w:rPr>
          <w:rFonts w:hAnsi="標楷體"/>
          <w:color w:val="000000" w:themeColor="text1"/>
        </w:rPr>
        <w:t>解廠內公共危險物品</w:t>
      </w:r>
      <w:r w:rsidRPr="003A1F45">
        <w:rPr>
          <w:rFonts w:hAnsi="標楷體"/>
          <w:color w:val="000000" w:themeColor="text1"/>
        </w:rPr>
        <w:lastRenderedPageBreak/>
        <w:t>變動情形，並強化達管制量30倍以上之公共危險物品場所之檢查頻率，原每年1次提升為每半年1次辦理檢查，現場確認其資訊之正確及適法性。</w:t>
      </w:r>
    </w:p>
    <w:p w14:paraId="130A9913" w14:textId="43272411" w:rsidR="00A52C4E" w:rsidRPr="003A1F45" w:rsidRDefault="00EE33B8" w:rsidP="008137CD">
      <w:pPr>
        <w:pStyle w:val="3"/>
        <w:rPr>
          <w:rFonts w:hAnsi="標楷體"/>
          <w:color w:val="000000" w:themeColor="text1"/>
        </w:rPr>
      </w:pPr>
      <w:r w:rsidRPr="003A1F45">
        <w:rPr>
          <w:rFonts w:hAnsi="標楷體" w:hint="eastAsia"/>
          <w:color w:val="000000" w:themeColor="text1"/>
        </w:rPr>
        <w:t>又查，經本院調查發現，</w:t>
      </w:r>
      <w:proofErr w:type="gramStart"/>
      <w:r w:rsidR="00D2200E" w:rsidRPr="003A1F45">
        <w:rPr>
          <w:rFonts w:hAnsi="標楷體" w:hint="eastAsia"/>
          <w:color w:val="000000" w:themeColor="text1"/>
        </w:rPr>
        <w:t>職安署職</w:t>
      </w:r>
      <w:proofErr w:type="gramEnd"/>
      <w:r w:rsidR="00D2200E" w:rsidRPr="003A1F45">
        <w:rPr>
          <w:rFonts w:hAnsi="標楷體" w:hint="eastAsia"/>
          <w:color w:val="000000" w:themeColor="text1"/>
        </w:rPr>
        <w:t>災調查報告及縣府消防局火災調查報告，對於同一肇事地點（熱媒油洩漏地點）之空間名稱認定不一</w:t>
      </w:r>
      <w:r w:rsidR="00572C14" w:rsidRPr="003A1F45">
        <w:rPr>
          <w:rFonts w:hAnsi="標楷體" w:hint="eastAsia"/>
          <w:color w:val="000000" w:themeColor="text1"/>
        </w:rPr>
        <w:t>，</w:t>
      </w:r>
      <w:r w:rsidR="00E12C59" w:rsidRPr="003A1F45">
        <w:rPr>
          <w:rFonts w:hAnsi="標楷體" w:hint="eastAsia"/>
          <w:color w:val="000000" w:themeColor="text1"/>
        </w:rPr>
        <w:t>惟政府本一體，</w:t>
      </w:r>
      <w:r w:rsidR="00572C14" w:rsidRPr="003A1F45">
        <w:rPr>
          <w:rFonts w:hAnsi="標楷體" w:hint="eastAsia"/>
          <w:color w:val="000000" w:themeColor="text1"/>
        </w:rPr>
        <w:t>跨單位</w:t>
      </w:r>
      <w:proofErr w:type="gramStart"/>
      <w:r w:rsidR="00572C14" w:rsidRPr="003A1F45">
        <w:rPr>
          <w:rFonts w:hAnsi="標楷體" w:hint="eastAsia"/>
          <w:color w:val="000000" w:themeColor="text1"/>
        </w:rPr>
        <w:t>溝通允</w:t>
      </w:r>
      <w:proofErr w:type="gramEnd"/>
      <w:r w:rsidR="00572C14" w:rsidRPr="003A1F45">
        <w:rPr>
          <w:rFonts w:hAnsi="標楷體" w:hint="eastAsia"/>
          <w:color w:val="000000" w:themeColor="text1"/>
        </w:rPr>
        <w:t>應檢討</w:t>
      </w:r>
      <w:r w:rsidR="00A52C4E" w:rsidRPr="003A1F45">
        <w:rPr>
          <w:rFonts w:hAnsi="標楷體" w:hint="eastAsia"/>
          <w:color w:val="000000" w:themeColor="text1"/>
        </w:rPr>
        <w:t>：</w:t>
      </w:r>
    </w:p>
    <w:p w14:paraId="02997CC7" w14:textId="20F489B9" w:rsidR="0008303C" w:rsidRPr="003A1F45" w:rsidRDefault="00D2200E" w:rsidP="00D85228">
      <w:pPr>
        <w:pStyle w:val="4"/>
        <w:rPr>
          <w:color w:val="000000" w:themeColor="text1"/>
        </w:rPr>
      </w:pPr>
      <w:r w:rsidRPr="003A1F45">
        <w:rPr>
          <w:rFonts w:hint="eastAsia"/>
          <w:color w:val="000000" w:themeColor="text1"/>
        </w:rPr>
        <w:t>據</w:t>
      </w:r>
      <w:r w:rsidRPr="003A1F45">
        <w:rPr>
          <w:rFonts w:hint="eastAsia"/>
          <w:b/>
          <w:bCs/>
          <w:color w:val="000000" w:themeColor="text1"/>
        </w:rPr>
        <w:t>縣</w:t>
      </w:r>
      <w:r w:rsidR="00EE33B8" w:rsidRPr="003A1F45">
        <w:rPr>
          <w:rFonts w:hint="eastAsia"/>
          <w:b/>
          <w:bCs/>
          <w:color w:val="000000" w:themeColor="text1"/>
        </w:rPr>
        <w:t>府消防局</w:t>
      </w:r>
      <w:r w:rsidR="0008119D" w:rsidRPr="003A1F45">
        <w:rPr>
          <w:rFonts w:hint="eastAsia"/>
          <w:b/>
          <w:bCs/>
          <w:color w:val="000000" w:themeColor="text1"/>
        </w:rPr>
        <w:t>火災鑑定</w:t>
      </w:r>
      <w:r w:rsidR="00EE33B8" w:rsidRPr="003A1F45">
        <w:rPr>
          <w:rFonts w:hint="eastAsia"/>
          <w:color w:val="000000" w:themeColor="text1"/>
        </w:rPr>
        <w:t>稱</w:t>
      </w:r>
      <w:r w:rsidR="0008303C" w:rsidRPr="003A1F45">
        <w:rPr>
          <w:rFonts w:hint="eastAsia"/>
          <w:color w:val="000000" w:themeColor="text1"/>
        </w:rPr>
        <w:t>，依據影像判斷，</w:t>
      </w:r>
      <w:r w:rsidR="002A0C67" w:rsidRPr="003A1F45">
        <w:rPr>
          <w:rFonts w:hAnsi="標楷體" w:hint="eastAsia"/>
          <w:color w:val="000000" w:themeColor="text1"/>
        </w:rPr>
        <w:t>「棉六</w:t>
      </w:r>
      <w:proofErr w:type="gramStart"/>
      <w:r w:rsidR="002A0C67" w:rsidRPr="003A1F45">
        <w:rPr>
          <w:rFonts w:hAnsi="標楷體" w:hint="eastAsia"/>
          <w:color w:val="000000" w:themeColor="text1"/>
        </w:rPr>
        <w:t>廠棉六</w:t>
      </w:r>
      <w:proofErr w:type="gramEnd"/>
      <w:r w:rsidR="002A0C67" w:rsidRPr="003A1F45">
        <w:rPr>
          <w:rFonts w:hAnsi="標楷體" w:hint="eastAsia"/>
          <w:color w:val="000000" w:themeColor="text1"/>
        </w:rPr>
        <w:t>科」</w:t>
      </w:r>
      <w:r w:rsidR="002A0C67" w:rsidRPr="003A1F45">
        <w:rPr>
          <w:rFonts w:hint="eastAsia"/>
          <w:color w:val="000000" w:themeColor="text1"/>
        </w:rPr>
        <w:t>熱</w:t>
      </w:r>
      <w:proofErr w:type="gramStart"/>
      <w:r w:rsidR="002A0C67" w:rsidRPr="003A1F45">
        <w:rPr>
          <w:rFonts w:hint="eastAsia"/>
          <w:color w:val="000000" w:themeColor="text1"/>
        </w:rPr>
        <w:t>媒泵室之</w:t>
      </w:r>
      <w:proofErr w:type="gramEnd"/>
      <w:r w:rsidR="002A0C67" w:rsidRPr="003A1F45">
        <w:rPr>
          <w:rFonts w:hint="eastAsia"/>
          <w:color w:val="000000" w:themeColor="text1"/>
        </w:rPr>
        <w:t>泵（P-730B）出口壓力表之導管冒出煙霧，</w:t>
      </w:r>
      <w:r w:rsidR="0008303C" w:rsidRPr="003A1F45">
        <w:rPr>
          <w:rFonts w:hint="eastAsia"/>
          <w:color w:val="000000" w:themeColor="text1"/>
        </w:rPr>
        <w:t>經</w:t>
      </w:r>
      <w:r w:rsidR="002A0C67" w:rsidRPr="003A1F45">
        <w:rPr>
          <w:rFonts w:hint="eastAsia"/>
          <w:color w:val="000000" w:themeColor="text1"/>
        </w:rPr>
        <w:t>研判</w:t>
      </w:r>
      <w:proofErr w:type="gramStart"/>
      <w:r w:rsidR="002A0C67" w:rsidRPr="003A1F45">
        <w:rPr>
          <w:rFonts w:hint="eastAsia"/>
          <w:color w:val="000000" w:themeColor="text1"/>
        </w:rPr>
        <w:t>熱媒油洩漏</w:t>
      </w:r>
      <w:proofErr w:type="gramEnd"/>
      <w:r w:rsidR="002A0C67" w:rsidRPr="003A1F45">
        <w:rPr>
          <w:rFonts w:hint="eastAsia"/>
          <w:color w:val="000000" w:themeColor="text1"/>
        </w:rPr>
        <w:t>地點</w:t>
      </w:r>
      <w:r w:rsidR="0008303C" w:rsidRPr="003A1F45">
        <w:rPr>
          <w:rFonts w:hint="eastAsia"/>
          <w:color w:val="000000" w:themeColor="text1"/>
        </w:rPr>
        <w:t>為</w:t>
      </w:r>
      <w:r w:rsidR="0008303C" w:rsidRPr="003A1F45">
        <w:rPr>
          <w:rFonts w:hAnsi="標楷體" w:hint="eastAsia"/>
          <w:color w:val="000000" w:themeColor="text1"/>
        </w:rPr>
        <w:t>「棉六</w:t>
      </w:r>
      <w:proofErr w:type="gramStart"/>
      <w:r w:rsidR="0008303C" w:rsidRPr="003A1F45">
        <w:rPr>
          <w:rFonts w:hAnsi="標楷體" w:hint="eastAsia"/>
          <w:color w:val="000000" w:themeColor="text1"/>
        </w:rPr>
        <w:t>廠棉六</w:t>
      </w:r>
      <w:proofErr w:type="gramEnd"/>
      <w:r w:rsidR="0008303C" w:rsidRPr="003A1F45">
        <w:rPr>
          <w:rFonts w:hAnsi="標楷體" w:hint="eastAsia"/>
          <w:color w:val="000000" w:themeColor="text1"/>
        </w:rPr>
        <w:t>科」HPM</w:t>
      </w:r>
      <w:proofErr w:type="gramStart"/>
      <w:r w:rsidR="0008303C" w:rsidRPr="003A1F45">
        <w:rPr>
          <w:rFonts w:hAnsi="標楷體" w:hint="eastAsia"/>
          <w:color w:val="000000" w:themeColor="text1"/>
        </w:rPr>
        <w:t>房熱媒</w:t>
      </w:r>
      <w:r w:rsidR="0008303C" w:rsidRPr="003A1F45">
        <w:rPr>
          <w:rFonts w:hint="eastAsia"/>
          <w:color w:val="000000" w:themeColor="text1"/>
        </w:rPr>
        <w:t>泵</w:t>
      </w:r>
      <w:r w:rsidR="0008303C" w:rsidRPr="003A1F45">
        <w:rPr>
          <w:rFonts w:hAnsi="標楷體" w:hint="eastAsia"/>
          <w:color w:val="000000" w:themeColor="text1"/>
        </w:rPr>
        <w:t>室</w:t>
      </w:r>
      <w:proofErr w:type="gramEnd"/>
      <w:r w:rsidR="002A0C67" w:rsidRPr="003A1F45">
        <w:rPr>
          <w:rFonts w:hint="eastAsia"/>
          <w:color w:val="000000" w:themeColor="text1"/>
        </w:rPr>
        <w:t>。</w:t>
      </w:r>
      <w:proofErr w:type="gramStart"/>
      <w:r w:rsidR="0008303C" w:rsidRPr="003A1F45">
        <w:rPr>
          <w:rFonts w:hint="eastAsia"/>
          <w:color w:val="000000" w:themeColor="text1"/>
        </w:rPr>
        <w:t>然查</w:t>
      </w:r>
      <w:proofErr w:type="gramEnd"/>
      <w:r w:rsidR="0008303C" w:rsidRPr="003A1F45">
        <w:rPr>
          <w:rFonts w:hint="eastAsia"/>
          <w:color w:val="000000" w:themeColor="text1"/>
        </w:rPr>
        <w:t>，</w:t>
      </w:r>
      <w:r w:rsidR="00EE33B8" w:rsidRPr="003A1F45">
        <w:rPr>
          <w:rFonts w:hint="eastAsia"/>
          <w:color w:val="000000" w:themeColor="text1"/>
        </w:rPr>
        <w:t>依據</w:t>
      </w:r>
      <w:proofErr w:type="gramStart"/>
      <w:r w:rsidR="002A0C67" w:rsidRPr="003A1F45">
        <w:rPr>
          <w:rFonts w:hint="eastAsia"/>
          <w:b/>
          <w:bCs/>
          <w:color w:val="000000" w:themeColor="text1"/>
        </w:rPr>
        <w:t>職安署</w:t>
      </w:r>
      <w:proofErr w:type="gramEnd"/>
      <w:r w:rsidR="002A0C67" w:rsidRPr="003A1F45">
        <w:rPr>
          <w:rFonts w:hint="eastAsia"/>
          <w:b/>
          <w:bCs/>
          <w:color w:val="000000" w:themeColor="text1"/>
        </w:rPr>
        <w:t>之</w:t>
      </w:r>
      <w:r w:rsidR="00EE33B8" w:rsidRPr="003A1F45">
        <w:rPr>
          <w:rFonts w:hint="eastAsia"/>
          <w:b/>
          <w:bCs/>
          <w:color w:val="000000" w:themeColor="text1"/>
        </w:rPr>
        <w:t>職災報告</w:t>
      </w:r>
      <w:r w:rsidR="002A0C67" w:rsidRPr="003A1F45">
        <w:rPr>
          <w:rFonts w:hint="eastAsia"/>
          <w:color w:val="000000" w:themeColor="text1"/>
        </w:rPr>
        <w:t>，</w:t>
      </w:r>
      <w:r w:rsidR="0008303C" w:rsidRPr="003A1F45">
        <w:rPr>
          <w:rFonts w:hint="eastAsia"/>
          <w:color w:val="000000" w:themeColor="text1"/>
        </w:rPr>
        <w:t>肇事地點</w:t>
      </w:r>
      <w:r w:rsidR="002A0C67" w:rsidRPr="003A1F45">
        <w:rPr>
          <w:rFonts w:hint="eastAsia"/>
          <w:color w:val="000000" w:themeColor="text1"/>
        </w:rPr>
        <w:t>熱</w:t>
      </w:r>
      <w:proofErr w:type="gramStart"/>
      <w:r w:rsidR="002A0C67" w:rsidRPr="003A1F45">
        <w:rPr>
          <w:rFonts w:hint="eastAsia"/>
          <w:color w:val="000000" w:themeColor="text1"/>
        </w:rPr>
        <w:t>媒泵室之</w:t>
      </w:r>
      <w:proofErr w:type="gramEnd"/>
      <w:r w:rsidR="002A0C67" w:rsidRPr="003A1F45">
        <w:rPr>
          <w:rFonts w:hint="eastAsia"/>
          <w:color w:val="000000" w:themeColor="text1"/>
        </w:rPr>
        <w:t>泵（P-730B）出口壓力表之導管冒出煙霧地點，係為</w:t>
      </w:r>
      <w:r w:rsidR="002A0C67" w:rsidRPr="003A1F45">
        <w:rPr>
          <w:rFonts w:hAnsi="標楷體" w:hint="eastAsia"/>
          <w:color w:val="000000" w:themeColor="text1"/>
        </w:rPr>
        <w:t>「棉六廠重九科」</w:t>
      </w:r>
      <w:r w:rsidR="002A0C67" w:rsidRPr="003A1F45">
        <w:rPr>
          <w:rFonts w:hAnsi="標楷體" w:hint="eastAsia"/>
          <w:color w:val="000000" w:themeColor="text1"/>
          <w:sz w:val="24"/>
          <w:szCs w:val="24"/>
        </w:rPr>
        <w:t>（職災調查報告</w:t>
      </w:r>
      <w:r w:rsidR="0008303C" w:rsidRPr="003A1F45">
        <w:rPr>
          <w:rFonts w:hAnsi="標楷體" w:hint="eastAsia"/>
          <w:color w:val="000000" w:themeColor="text1"/>
          <w:sz w:val="24"/>
          <w:szCs w:val="24"/>
        </w:rPr>
        <w:t>內文，以及</w:t>
      </w:r>
      <w:r w:rsidR="002A0C67" w:rsidRPr="003A1F45">
        <w:rPr>
          <w:rFonts w:hAnsi="標楷體" w:hint="eastAsia"/>
          <w:color w:val="000000" w:themeColor="text1"/>
          <w:sz w:val="24"/>
          <w:szCs w:val="24"/>
        </w:rPr>
        <w:t>附件第3～8頁、12～13頁參照）</w:t>
      </w:r>
      <w:r w:rsidR="00811CC4" w:rsidRPr="003A1F45">
        <w:rPr>
          <w:rFonts w:hAnsi="標楷體" w:hint="eastAsia"/>
          <w:color w:val="000000" w:themeColor="text1"/>
          <w:szCs w:val="32"/>
        </w:rPr>
        <w:t>，</w:t>
      </w:r>
      <w:r w:rsidR="0008303C" w:rsidRPr="003A1F45">
        <w:rPr>
          <w:rFonts w:hAnsi="標楷體" w:hint="eastAsia"/>
          <w:color w:val="000000" w:themeColor="text1"/>
        </w:rPr>
        <w:t>核與</w:t>
      </w:r>
      <w:r w:rsidR="0008303C" w:rsidRPr="003A1F45">
        <w:rPr>
          <w:rFonts w:hint="eastAsia"/>
          <w:color w:val="000000" w:themeColor="text1"/>
        </w:rPr>
        <w:t>縣府消防局稱</w:t>
      </w:r>
      <w:r w:rsidR="0008303C" w:rsidRPr="003A1F45">
        <w:rPr>
          <w:rFonts w:hAnsi="標楷體" w:hint="eastAsia"/>
          <w:color w:val="000000" w:themeColor="text1"/>
        </w:rPr>
        <w:t>「棉六</w:t>
      </w:r>
      <w:proofErr w:type="gramStart"/>
      <w:r w:rsidR="0008303C" w:rsidRPr="003A1F45">
        <w:rPr>
          <w:rFonts w:hAnsi="標楷體" w:hint="eastAsia"/>
          <w:color w:val="000000" w:themeColor="text1"/>
        </w:rPr>
        <w:t>廠棉六</w:t>
      </w:r>
      <w:proofErr w:type="gramEnd"/>
      <w:r w:rsidR="0008303C" w:rsidRPr="003A1F45">
        <w:rPr>
          <w:rFonts w:hAnsi="標楷體" w:hint="eastAsia"/>
          <w:color w:val="000000" w:themeColor="text1"/>
        </w:rPr>
        <w:t>科」不同。</w:t>
      </w:r>
    </w:p>
    <w:p w14:paraId="1B72443A" w14:textId="77777777" w:rsidR="00572C14" w:rsidRPr="003A1F45" w:rsidRDefault="00811CC4" w:rsidP="00664641">
      <w:pPr>
        <w:pStyle w:val="4"/>
        <w:rPr>
          <w:color w:val="000000" w:themeColor="text1"/>
        </w:rPr>
      </w:pPr>
      <w:r w:rsidRPr="003A1F45">
        <w:rPr>
          <w:rFonts w:hAnsi="標楷體" w:hint="eastAsia"/>
          <w:color w:val="000000" w:themeColor="text1"/>
        </w:rPr>
        <w:t>針對上情，新竹縣政府消防局表示，係依火災調查報告中現場人員筆錄內容認定，肇災之「HPM熱</w:t>
      </w:r>
      <w:proofErr w:type="gramStart"/>
      <w:r w:rsidRPr="003A1F45">
        <w:rPr>
          <w:rFonts w:hAnsi="標楷體" w:hint="eastAsia"/>
          <w:color w:val="000000" w:themeColor="text1"/>
        </w:rPr>
        <w:t>媒泵室</w:t>
      </w:r>
      <w:proofErr w:type="gramEnd"/>
      <w:r w:rsidRPr="003A1F45">
        <w:rPr>
          <w:rFonts w:hAnsi="標楷體" w:hint="eastAsia"/>
          <w:color w:val="000000" w:themeColor="text1"/>
        </w:rPr>
        <w:t>」確</w:t>
      </w:r>
      <w:proofErr w:type="gramStart"/>
      <w:r w:rsidRPr="003A1F45">
        <w:rPr>
          <w:rFonts w:hAnsi="標楷體" w:hint="eastAsia"/>
          <w:color w:val="000000" w:themeColor="text1"/>
        </w:rPr>
        <w:t>屬棉六</w:t>
      </w:r>
      <w:proofErr w:type="gramEnd"/>
      <w:r w:rsidRPr="003A1F45">
        <w:rPr>
          <w:rFonts w:hAnsi="標楷體" w:hint="eastAsia"/>
          <w:color w:val="000000" w:themeColor="text1"/>
        </w:rPr>
        <w:t>科之建築範圍。針對場所界定模糊一節，係因重九科及棉六科雖為2棟取得各自使用執照之建築物，惟現場呈相連型態，且內部製程及管線具高度連接性，無明顯區隔，致兩科界定模糊不清。</w:t>
      </w:r>
    </w:p>
    <w:p w14:paraId="22CC1E14" w14:textId="3E08B2AA" w:rsidR="00811CC4" w:rsidRPr="003A1F45" w:rsidRDefault="00811CC4" w:rsidP="00E6503C">
      <w:pPr>
        <w:pStyle w:val="4"/>
        <w:rPr>
          <w:color w:val="000000" w:themeColor="text1"/>
        </w:rPr>
      </w:pPr>
      <w:proofErr w:type="gramStart"/>
      <w:r w:rsidRPr="003A1F45">
        <w:rPr>
          <w:rFonts w:hint="eastAsia"/>
          <w:color w:val="000000" w:themeColor="text1"/>
        </w:rPr>
        <w:t>另職安署</w:t>
      </w:r>
      <w:proofErr w:type="gramEnd"/>
      <w:r w:rsidRPr="003A1F45">
        <w:rPr>
          <w:rFonts w:hint="eastAsia"/>
          <w:color w:val="000000" w:themeColor="text1"/>
        </w:rPr>
        <w:t>則稱，</w:t>
      </w:r>
      <w:r w:rsidR="00572C14" w:rsidRPr="003A1F45">
        <w:rPr>
          <w:rFonts w:hAnsi="標楷體" w:hint="eastAsia"/>
          <w:color w:val="000000" w:themeColor="text1"/>
        </w:rPr>
        <w:t>係依據遠東化纖總廠相關人員之現場說明與設備權責歸屬資料作為判定。發生洩漏之熱媒泵實際設置位置確位於棉六</w:t>
      </w:r>
      <w:proofErr w:type="gramStart"/>
      <w:r w:rsidR="00572C14" w:rsidRPr="003A1F45">
        <w:rPr>
          <w:rFonts w:hAnsi="標楷體" w:hint="eastAsia"/>
          <w:color w:val="000000" w:themeColor="text1"/>
        </w:rPr>
        <w:t>廠棉六</w:t>
      </w:r>
      <w:proofErr w:type="gramEnd"/>
      <w:r w:rsidR="00572C14" w:rsidRPr="003A1F45">
        <w:rPr>
          <w:rFonts w:hAnsi="標楷體" w:hint="eastAsia"/>
          <w:color w:val="000000" w:themeColor="text1"/>
        </w:rPr>
        <w:t>科一樓之建築物內，</w:t>
      </w:r>
      <w:proofErr w:type="gramStart"/>
      <w:r w:rsidR="00572C14" w:rsidRPr="003A1F45">
        <w:rPr>
          <w:rFonts w:hAnsi="標楷體" w:hint="eastAsia"/>
          <w:color w:val="000000" w:themeColor="text1"/>
        </w:rPr>
        <w:t>惟該熱媒</w:t>
      </w:r>
      <w:proofErr w:type="gramEnd"/>
      <w:r w:rsidR="00572C14" w:rsidRPr="003A1F45">
        <w:rPr>
          <w:rFonts w:hAnsi="標楷體" w:hint="eastAsia"/>
          <w:color w:val="000000" w:themeColor="text1"/>
        </w:rPr>
        <w:t>泵之設備管理、操作使用及權責歸屬，均隸屬重九科之製程系統與設備範疇，</w:t>
      </w:r>
      <w:proofErr w:type="gramStart"/>
      <w:r w:rsidR="00572C14" w:rsidRPr="003A1F45">
        <w:rPr>
          <w:rFonts w:hAnsi="標楷體" w:hint="eastAsia"/>
          <w:color w:val="000000" w:themeColor="text1"/>
        </w:rPr>
        <w:t>爰</w:t>
      </w:r>
      <w:proofErr w:type="gramEnd"/>
      <w:r w:rsidR="00572C14" w:rsidRPr="003A1F45">
        <w:rPr>
          <w:rFonts w:hAnsi="標楷體" w:hint="eastAsia"/>
          <w:color w:val="000000" w:themeColor="text1"/>
        </w:rPr>
        <w:t>將災害發生處所認定為「棉六廠重九科一</w:t>
      </w:r>
      <w:proofErr w:type="gramStart"/>
      <w:r w:rsidR="00572C14" w:rsidRPr="003A1F45">
        <w:rPr>
          <w:rFonts w:hAnsi="標楷體" w:hint="eastAsia"/>
          <w:color w:val="000000" w:themeColor="text1"/>
        </w:rPr>
        <w:t>樓熱媒泵室</w:t>
      </w:r>
      <w:proofErr w:type="gramEnd"/>
      <w:r w:rsidR="00572C14" w:rsidRPr="003A1F45">
        <w:rPr>
          <w:rFonts w:hAnsi="標楷體" w:hint="eastAsia"/>
          <w:color w:val="000000" w:themeColor="text1"/>
        </w:rPr>
        <w:t>」，以反映設備實際權責歸屬情形。另新竹縣消防局所稱本案火災起火原因位置</w:t>
      </w:r>
      <w:r w:rsidR="00572C14" w:rsidRPr="003A1F45">
        <w:rPr>
          <w:rFonts w:hAnsi="標楷體" w:hint="eastAsia"/>
          <w:color w:val="000000" w:themeColor="text1"/>
        </w:rPr>
        <w:lastRenderedPageBreak/>
        <w:t>為「棉六科一樓HPM房（熱媒泵室）」，核與該署認定之實際空間位置相同，僅因兩</w:t>
      </w:r>
      <w:proofErr w:type="gramStart"/>
      <w:r w:rsidR="00572C14" w:rsidRPr="003A1F45">
        <w:rPr>
          <w:rFonts w:hAnsi="標楷體" w:hint="eastAsia"/>
          <w:color w:val="000000" w:themeColor="text1"/>
        </w:rPr>
        <w:t>機關就場址</w:t>
      </w:r>
      <w:proofErr w:type="gramEnd"/>
      <w:r w:rsidR="00572C14" w:rsidRPr="003A1F45">
        <w:rPr>
          <w:rFonts w:hAnsi="標楷體" w:hint="eastAsia"/>
          <w:color w:val="000000" w:themeColor="text1"/>
        </w:rPr>
        <w:t>之命名方式及權責劃分基準不同，致文字表述有所差異，實質上應係指同一地點。</w:t>
      </w:r>
    </w:p>
    <w:p w14:paraId="70CC76AC" w14:textId="3472095F" w:rsidR="00572C14" w:rsidRDefault="00BC4AC4" w:rsidP="000E5A1F">
      <w:pPr>
        <w:pStyle w:val="3"/>
        <w:rPr>
          <w:rFonts w:hAnsi="標楷體"/>
          <w:color w:val="000000" w:themeColor="text1"/>
        </w:rPr>
      </w:pPr>
      <w:r w:rsidRPr="003A1F45">
        <w:rPr>
          <w:rFonts w:hAnsi="標楷體" w:hint="eastAsia"/>
          <w:color w:val="000000" w:themeColor="text1"/>
        </w:rPr>
        <w:t>綜上，</w:t>
      </w:r>
      <w:r w:rsidR="000E5A1F" w:rsidRPr="003A1F45">
        <w:rPr>
          <w:rFonts w:hAnsi="標楷體" w:hint="eastAsia"/>
          <w:color w:val="000000" w:themeColor="text1"/>
        </w:rPr>
        <w:t>本案同一肇災地點（熱媒油洩漏處），</w:t>
      </w:r>
      <w:proofErr w:type="gramStart"/>
      <w:r w:rsidR="000E5A1F" w:rsidRPr="003A1F45">
        <w:rPr>
          <w:rFonts w:hAnsi="標楷體" w:hint="eastAsia"/>
          <w:color w:val="000000" w:themeColor="text1"/>
        </w:rPr>
        <w:t>職安署</w:t>
      </w:r>
      <w:proofErr w:type="gramEnd"/>
      <w:r w:rsidR="00572C14" w:rsidRPr="003A1F45">
        <w:rPr>
          <w:rFonts w:hAnsi="標楷體" w:hint="eastAsia"/>
          <w:color w:val="000000" w:themeColor="text1"/>
        </w:rPr>
        <w:t>及</w:t>
      </w:r>
      <w:r w:rsidR="000E5A1F" w:rsidRPr="003A1F45">
        <w:rPr>
          <w:rFonts w:hAnsi="標楷體" w:hint="eastAsia"/>
          <w:color w:val="000000" w:themeColor="text1"/>
        </w:rPr>
        <w:t>新竹縣消防局</w:t>
      </w:r>
      <w:r w:rsidR="00572C14" w:rsidRPr="003A1F45">
        <w:rPr>
          <w:rFonts w:hAnsi="標楷體" w:hint="eastAsia"/>
          <w:color w:val="000000" w:themeColor="text1"/>
        </w:rPr>
        <w:t>認定不一</w:t>
      </w:r>
      <w:r w:rsidR="000E5A1F" w:rsidRPr="003A1F45">
        <w:rPr>
          <w:rFonts w:hAnsi="標楷體" w:hint="eastAsia"/>
          <w:color w:val="000000" w:themeColor="text1"/>
        </w:rPr>
        <w:t>。又「棉六</w:t>
      </w:r>
      <w:proofErr w:type="gramStart"/>
      <w:r w:rsidR="000E5A1F" w:rsidRPr="003A1F45">
        <w:rPr>
          <w:rFonts w:hAnsi="標楷體" w:hint="eastAsia"/>
          <w:color w:val="000000" w:themeColor="text1"/>
        </w:rPr>
        <w:t>廠棉六</w:t>
      </w:r>
      <w:proofErr w:type="gramEnd"/>
      <w:r w:rsidR="000E5A1F" w:rsidRPr="003A1F45">
        <w:rPr>
          <w:rFonts w:hAnsi="標楷體" w:hint="eastAsia"/>
          <w:color w:val="000000" w:themeColor="text1"/>
        </w:rPr>
        <w:t>科」於</w:t>
      </w:r>
      <w:r w:rsidR="00E12C59" w:rsidRPr="003A1F45">
        <w:rPr>
          <w:rFonts w:hAnsi="標楷體" w:hint="eastAsia"/>
          <w:color w:val="000000" w:themeColor="text1"/>
        </w:rPr>
        <w:t>氣爆</w:t>
      </w:r>
      <w:r w:rsidR="000E5A1F" w:rsidRPr="003A1F45">
        <w:rPr>
          <w:rFonts w:hAnsi="標楷體" w:hint="eastAsia"/>
          <w:color w:val="000000" w:themeColor="text1"/>
        </w:rPr>
        <w:t>事故前竟漏未被列為公共危險物品場所</w:t>
      </w:r>
      <w:r w:rsidR="00572C14" w:rsidRPr="003A1F45">
        <w:rPr>
          <w:rFonts w:hAnsi="標楷體" w:hint="eastAsia"/>
          <w:color w:val="000000" w:themeColor="text1"/>
        </w:rPr>
        <w:t>，</w:t>
      </w:r>
      <w:r w:rsidR="00E12C59" w:rsidRPr="003A1F45">
        <w:rPr>
          <w:rFonts w:hAnsi="標楷體" w:hint="eastAsia"/>
          <w:color w:val="000000" w:themeColor="text1"/>
        </w:rPr>
        <w:t>新竹縣消防局最初僅</w:t>
      </w:r>
      <w:r w:rsidR="00572C14" w:rsidRPr="003A1F45">
        <w:rPr>
          <w:rFonts w:hAnsi="標楷體" w:hint="eastAsia"/>
          <w:color w:val="000000" w:themeColor="text1"/>
        </w:rPr>
        <w:t>仰賴</w:t>
      </w:r>
      <w:r w:rsidR="000E5A1F" w:rsidRPr="003A1F45">
        <w:rPr>
          <w:rFonts w:hAnsi="標楷體" w:hint="eastAsia"/>
          <w:color w:val="000000" w:themeColor="text1"/>
        </w:rPr>
        <w:t>依賴事業單位提報之書面資料，疏未執行現場實地查證，亟待檢討改進。</w:t>
      </w:r>
    </w:p>
    <w:p w14:paraId="7056B2AA" w14:textId="77777777" w:rsidR="002F53CB" w:rsidRDefault="002F53CB" w:rsidP="002F53CB">
      <w:pPr>
        <w:pStyle w:val="1"/>
        <w:numPr>
          <w:ilvl w:val="0"/>
          <w:numId w:val="0"/>
        </w:numPr>
        <w:ind w:left="2381" w:hanging="2381"/>
      </w:pPr>
    </w:p>
    <w:p w14:paraId="63C993F3" w14:textId="77777777" w:rsidR="00EE17D0" w:rsidRPr="003A1F45" w:rsidRDefault="00EE17D0" w:rsidP="00EE17D0">
      <w:pPr>
        <w:pStyle w:val="1"/>
        <w:rPr>
          <w:rFonts w:hAnsi="標楷體"/>
          <w:color w:val="000000" w:themeColor="text1"/>
        </w:rPr>
      </w:pPr>
      <w:r w:rsidRPr="003A1F45">
        <w:rPr>
          <w:rFonts w:hAnsi="標楷體" w:hint="eastAsia"/>
          <w:color w:val="000000" w:themeColor="text1"/>
        </w:rPr>
        <w:t>處理辦法：</w:t>
      </w:r>
    </w:p>
    <w:p w14:paraId="2567B222" w14:textId="77777777" w:rsidR="00EE17D0" w:rsidRPr="003A1F45" w:rsidRDefault="00EE17D0" w:rsidP="00EE17D0">
      <w:pPr>
        <w:pStyle w:val="2"/>
        <w:rPr>
          <w:rFonts w:hAnsi="標楷體"/>
          <w:color w:val="000000" w:themeColor="text1"/>
        </w:rPr>
      </w:pPr>
      <w:r w:rsidRPr="003A1F45">
        <w:rPr>
          <w:rFonts w:hAnsi="標楷體" w:hint="eastAsia"/>
          <w:color w:val="000000" w:themeColor="text1"/>
        </w:rPr>
        <w:t>調查意見一、二，函請勞動部檢討改進</w:t>
      </w:r>
      <w:proofErr w:type="gramStart"/>
      <w:r w:rsidRPr="003A1F45">
        <w:rPr>
          <w:rFonts w:hAnsi="標楷體" w:hint="eastAsia"/>
          <w:color w:val="000000" w:themeColor="text1"/>
        </w:rPr>
        <w:t>見復。</w:t>
      </w:r>
      <w:proofErr w:type="gramEnd"/>
    </w:p>
    <w:p w14:paraId="16298112" w14:textId="12795198" w:rsidR="00EE17D0" w:rsidRPr="003A1F45" w:rsidRDefault="00EE17D0" w:rsidP="00EE17D0">
      <w:pPr>
        <w:pStyle w:val="2"/>
        <w:rPr>
          <w:rFonts w:hAnsi="標楷體"/>
          <w:color w:val="000000" w:themeColor="text1"/>
        </w:rPr>
      </w:pPr>
      <w:r w:rsidRPr="003A1F45">
        <w:rPr>
          <w:rFonts w:hAnsi="標楷體" w:hint="eastAsia"/>
          <w:color w:val="000000" w:themeColor="text1"/>
        </w:rPr>
        <w:t>調查意見三</w:t>
      </w:r>
      <w:r w:rsidR="00EE33B8" w:rsidRPr="003A1F45">
        <w:rPr>
          <w:rFonts w:hAnsi="標楷體" w:hint="eastAsia"/>
          <w:color w:val="000000" w:themeColor="text1"/>
        </w:rPr>
        <w:t>、四</w:t>
      </w:r>
      <w:r w:rsidRPr="003A1F45">
        <w:rPr>
          <w:rFonts w:hAnsi="標楷體" w:hint="eastAsia"/>
          <w:color w:val="000000" w:themeColor="text1"/>
        </w:rPr>
        <w:t>，函請</w:t>
      </w:r>
      <w:r w:rsidR="00F3376E" w:rsidRPr="003A1F45">
        <w:rPr>
          <w:rFonts w:hAnsi="標楷體" w:hint="eastAsia"/>
          <w:color w:val="000000" w:themeColor="text1"/>
        </w:rPr>
        <w:t>行政院督</w:t>
      </w:r>
      <w:proofErr w:type="gramStart"/>
      <w:r w:rsidR="00F3376E" w:rsidRPr="003A1F45">
        <w:rPr>
          <w:rFonts w:hAnsi="標楷體" w:hint="eastAsia"/>
          <w:color w:val="000000" w:themeColor="text1"/>
        </w:rPr>
        <w:t>飭</w:t>
      </w:r>
      <w:proofErr w:type="gramEnd"/>
      <w:r w:rsidRPr="003A1F45">
        <w:rPr>
          <w:rFonts w:hAnsi="標楷體" w:hint="eastAsia"/>
          <w:color w:val="000000" w:themeColor="text1"/>
        </w:rPr>
        <w:t>勞動部、</w:t>
      </w:r>
      <w:r w:rsidR="00F3376E" w:rsidRPr="003A1F45">
        <w:rPr>
          <w:rFonts w:hAnsi="標楷體" w:hint="eastAsia"/>
          <w:color w:val="000000" w:themeColor="text1"/>
        </w:rPr>
        <w:t>內政部消防署、</w:t>
      </w:r>
      <w:r w:rsidRPr="003A1F45">
        <w:rPr>
          <w:rFonts w:hAnsi="標楷體" w:hint="eastAsia"/>
          <w:color w:val="000000" w:themeColor="text1"/>
        </w:rPr>
        <w:t>新竹縣政府檢討改進</w:t>
      </w:r>
      <w:proofErr w:type="gramStart"/>
      <w:r w:rsidRPr="003A1F45">
        <w:rPr>
          <w:rFonts w:hAnsi="標楷體" w:hint="eastAsia"/>
          <w:color w:val="000000" w:themeColor="text1"/>
        </w:rPr>
        <w:t>見復。</w:t>
      </w:r>
      <w:proofErr w:type="gramEnd"/>
    </w:p>
    <w:p w14:paraId="39C2EE38" w14:textId="5A63D75A" w:rsidR="00EE17D0" w:rsidRPr="003A1F45" w:rsidRDefault="00EE17D0" w:rsidP="00EE17D0">
      <w:pPr>
        <w:pStyle w:val="2"/>
        <w:ind w:hanging="680"/>
        <w:rPr>
          <w:rFonts w:hAnsi="標楷體"/>
          <w:color w:val="000000" w:themeColor="text1"/>
        </w:rPr>
      </w:pPr>
      <w:r w:rsidRPr="003A1F45">
        <w:rPr>
          <w:rFonts w:hAnsi="標楷體" w:hint="eastAsia"/>
          <w:color w:val="000000" w:themeColor="text1"/>
        </w:rPr>
        <w:t>調查</w:t>
      </w:r>
      <w:r w:rsidR="000236C2" w:rsidRPr="003A1F45">
        <w:rPr>
          <w:rFonts w:hAnsi="標楷體" w:hint="eastAsia"/>
          <w:color w:val="000000" w:themeColor="text1"/>
        </w:rPr>
        <w:t>意見</w:t>
      </w:r>
      <w:r w:rsidRPr="003A1F45">
        <w:rPr>
          <w:rFonts w:hAnsi="標楷體" w:hint="eastAsia"/>
          <w:color w:val="000000" w:themeColor="text1"/>
        </w:rPr>
        <w:t>，經委員會討論通過並</w:t>
      </w:r>
      <w:r w:rsidRPr="003A1F45">
        <w:rPr>
          <w:rFonts w:hAnsi="標楷體"/>
          <w:color w:val="000000" w:themeColor="text1"/>
        </w:rPr>
        <w:t>隱匿個資後</w:t>
      </w:r>
      <w:r w:rsidRPr="003A1F45">
        <w:rPr>
          <w:rFonts w:hAnsi="標楷體" w:hint="eastAsia"/>
          <w:color w:val="000000" w:themeColor="text1"/>
        </w:rPr>
        <w:t>公布。</w:t>
      </w:r>
    </w:p>
    <w:p w14:paraId="6BE541B9" w14:textId="31D1EC7E" w:rsidR="00EE17D0" w:rsidRPr="003A1F45" w:rsidRDefault="00EE17D0" w:rsidP="002F53CB">
      <w:pPr>
        <w:pStyle w:val="ab"/>
        <w:spacing w:beforeLines="100" w:before="457" w:afterLines="100" w:after="457"/>
        <w:ind w:leftChars="1375" w:left="5613" w:hanging="936"/>
        <w:rPr>
          <w:rFonts w:hAnsi="標楷體"/>
          <w:b w:val="0"/>
          <w:bCs/>
          <w:snapToGrid/>
          <w:color w:val="000000" w:themeColor="text1"/>
          <w:spacing w:val="12"/>
          <w:kern w:val="0"/>
          <w:sz w:val="40"/>
        </w:rPr>
      </w:pPr>
      <w:r w:rsidRPr="003A1F45">
        <w:rPr>
          <w:rFonts w:hAnsi="標楷體" w:hint="eastAsia"/>
          <w:b w:val="0"/>
          <w:bCs/>
          <w:snapToGrid/>
          <w:color w:val="000000" w:themeColor="text1"/>
          <w:spacing w:val="12"/>
          <w:kern w:val="0"/>
          <w:sz w:val="40"/>
        </w:rPr>
        <w:t>調查委員：</w:t>
      </w:r>
      <w:r w:rsidR="003452E8" w:rsidRPr="003A1F45">
        <w:rPr>
          <w:rFonts w:hAnsi="標楷體" w:hint="eastAsia"/>
          <w:b w:val="0"/>
          <w:bCs/>
          <w:snapToGrid/>
          <w:color w:val="000000" w:themeColor="text1"/>
          <w:spacing w:val="12"/>
          <w:kern w:val="0"/>
          <w:sz w:val="40"/>
        </w:rPr>
        <w:t>葉宜津</w:t>
      </w:r>
    </w:p>
    <w:sectPr w:rsidR="00EE17D0" w:rsidRPr="003A1F4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66FD" w14:textId="77777777" w:rsidR="00597B04" w:rsidRDefault="00597B04">
      <w:r>
        <w:separator/>
      </w:r>
    </w:p>
  </w:endnote>
  <w:endnote w:type="continuationSeparator" w:id="0">
    <w:p w14:paraId="6A917D10" w14:textId="77777777" w:rsidR="00597B04" w:rsidRDefault="0059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98EA" w14:textId="77777777" w:rsidR="00840C1F" w:rsidRDefault="00840C1F">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4E7F21">
      <w:rPr>
        <w:rStyle w:val="ae"/>
        <w:noProof/>
        <w:sz w:val="24"/>
      </w:rPr>
      <w:t>1</w:t>
    </w:r>
    <w:r>
      <w:rPr>
        <w:rStyle w:val="ae"/>
        <w:sz w:val="24"/>
      </w:rPr>
      <w:fldChar w:fldCharType="end"/>
    </w:r>
  </w:p>
  <w:p w14:paraId="7C3E4323"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EC8C" w14:textId="77777777" w:rsidR="00597B04" w:rsidRDefault="00597B04">
      <w:r>
        <w:separator/>
      </w:r>
    </w:p>
  </w:footnote>
  <w:footnote w:type="continuationSeparator" w:id="0">
    <w:p w14:paraId="5D637200" w14:textId="77777777" w:rsidR="00597B04" w:rsidRDefault="00597B04">
      <w:r>
        <w:continuationSeparator/>
      </w:r>
    </w:p>
  </w:footnote>
  <w:footnote w:id="1">
    <w:p w14:paraId="0F77B8A5" w14:textId="3019977A" w:rsidR="001656FE" w:rsidRPr="0011167B" w:rsidRDefault="001656FE" w:rsidP="009D0ECF">
      <w:pPr>
        <w:pStyle w:val="afe"/>
        <w:jc w:val="both"/>
      </w:pPr>
      <w:r>
        <w:rPr>
          <w:rStyle w:val="aff0"/>
        </w:rPr>
        <w:footnoteRef/>
      </w:r>
      <w:r w:rsidR="00B53E12">
        <w:rPr>
          <w:rFonts w:hint="eastAsia"/>
        </w:rPr>
        <w:t xml:space="preserve"> </w:t>
      </w:r>
      <w:r>
        <w:rPr>
          <w:rFonts w:hint="eastAsia"/>
        </w:rPr>
        <w:t>本案立案調查前，勞動部統計為部分停工10場次，經本院調查及資料比對後，應為12場次，新增105年7月29日</w:t>
      </w:r>
      <w:proofErr w:type="gramStart"/>
      <w:r>
        <w:rPr>
          <w:rFonts w:hint="eastAsia"/>
        </w:rPr>
        <w:t>職災及109年9月23日</w:t>
      </w:r>
      <w:proofErr w:type="gramEnd"/>
      <w:r>
        <w:rPr>
          <w:rFonts w:hint="eastAsia"/>
        </w:rPr>
        <w:t>之熱</w:t>
      </w:r>
      <w:proofErr w:type="gramStart"/>
      <w:r>
        <w:rPr>
          <w:rFonts w:hint="eastAsia"/>
        </w:rPr>
        <w:t>媒油致</w:t>
      </w:r>
      <w:proofErr w:type="gramEnd"/>
      <w:r>
        <w:rPr>
          <w:rFonts w:hint="eastAsia"/>
        </w:rPr>
        <w:t>災事故。</w:t>
      </w:r>
    </w:p>
  </w:footnote>
  <w:footnote w:id="2">
    <w:p w14:paraId="57C5825A" w14:textId="7DE02576" w:rsidR="000236C2" w:rsidRPr="000236C2" w:rsidRDefault="000236C2" w:rsidP="00A01EEF">
      <w:pPr>
        <w:pStyle w:val="afe"/>
        <w:jc w:val="both"/>
      </w:pPr>
      <w:r>
        <w:rPr>
          <w:rStyle w:val="aff0"/>
        </w:rPr>
        <w:footnoteRef/>
      </w:r>
      <w:r>
        <w:t xml:space="preserve"> </w:t>
      </w:r>
      <w:proofErr w:type="gramStart"/>
      <w:r w:rsidRPr="000236C2">
        <w:rPr>
          <w:rFonts w:hint="eastAsia"/>
        </w:rPr>
        <w:t>熱媒油</w:t>
      </w:r>
      <w:proofErr w:type="gramEnd"/>
      <w:r w:rsidRPr="000236C2">
        <w:rPr>
          <w:rFonts w:hint="eastAsia"/>
        </w:rPr>
        <w:t>（Heat Transfer Fluid/Oil，導熱油）俗稱道生油，是一種專門用於間接加熱系統的熱量傳遞介質。能在較低的蒸氣壓下產生高溫，具備加熱均勻、控溫精確且傳熱效率高等優點，廣泛應用於化工、紡織、食品加工</w:t>
      </w:r>
      <w:proofErr w:type="gramStart"/>
      <w:r w:rsidRPr="000236C2">
        <w:rPr>
          <w:rFonts w:hint="eastAsia"/>
        </w:rPr>
        <w:t>及模溫機</w:t>
      </w:r>
      <w:proofErr w:type="gramEnd"/>
      <w:r w:rsidRPr="000236C2">
        <w:rPr>
          <w:rFonts w:hint="eastAsia"/>
        </w:rPr>
        <w:t>等工業設備中。</w:t>
      </w:r>
    </w:p>
  </w:footnote>
  <w:footnote w:id="3">
    <w:p w14:paraId="55FA33D7" w14:textId="07578EE8" w:rsidR="001656FE" w:rsidRPr="0011167B" w:rsidRDefault="001656FE" w:rsidP="009D0ECF">
      <w:pPr>
        <w:pStyle w:val="afe"/>
        <w:jc w:val="both"/>
      </w:pPr>
      <w:r>
        <w:rPr>
          <w:rStyle w:val="aff0"/>
        </w:rPr>
        <w:footnoteRef/>
      </w:r>
      <w:r>
        <w:t xml:space="preserve"> </w:t>
      </w:r>
      <w:r>
        <w:rPr>
          <w:rFonts w:hint="eastAsia"/>
        </w:rPr>
        <w:t>本案立案調查前，勞動部統計為部分停工10場次，經本院調查及資料比對後，應為12場次，新增105年7月29日</w:t>
      </w:r>
      <w:proofErr w:type="gramStart"/>
      <w:r>
        <w:rPr>
          <w:rFonts w:hint="eastAsia"/>
        </w:rPr>
        <w:t>職</w:t>
      </w:r>
      <w:r w:rsidRPr="001656FE">
        <w:rPr>
          <w:rFonts w:hint="eastAsia"/>
        </w:rPr>
        <w:t>災</w:t>
      </w:r>
      <w:r>
        <w:rPr>
          <w:rFonts w:hint="eastAsia"/>
        </w:rPr>
        <w:t>及109年9月23日</w:t>
      </w:r>
      <w:proofErr w:type="gramEnd"/>
      <w:r>
        <w:rPr>
          <w:rFonts w:hint="eastAsia"/>
        </w:rPr>
        <w:t>之熱</w:t>
      </w:r>
      <w:proofErr w:type="gramStart"/>
      <w:r>
        <w:rPr>
          <w:rFonts w:hint="eastAsia"/>
        </w:rPr>
        <w:t>媒油致</w:t>
      </w:r>
      <w:proofErr w:type="gramEnd"/>
      <w:r>
        <w:rPr>
          <w:rFonts w:hint="eastAsia"/>
        </w:rPr>
        <w:t>災事故。</w:t>
      </w:r>
    </w:p>
  </w:footnote>
  <w:footnote w:id="4">
    <w:p w14:paraId="3F3D9157" w14:textId="77777777" w:rsidR="005D40DE" w:rsidRDefault="005D40DE" w:rsidP="00A01EEF">
      <w:pPr>
        <w:pStyle w:val="afe"/>
        <w:jc w:val="both"/>
      </w:pPr>
      <w:r>
        <w:rPr>
          <w:rStyle w:val="aff0"/>
        </w:rPr>
        <w:footnoteRef/>
      </w:r>
      <w:r>
        <w:t xml:space="preserve"> </w:t>
      </w:r>
      <w:proofErr w:type="gramStart"/>
      <w:r w:rsidRPr="00101014">
        <w:rPr>
          <w:rFonts w:hint="eastAsia"/>
        </w:rPr>
        <w:t>閃火點</w:t>
      </w:r>
      <w:proofErr w:type="gramEnd"/>
      <w:r w:rsidRPr="00101014">
        <w:rPr>
          <w:rFonts w:hint="eastAsia"/>
        </w:rPr>
        <w:t>（Flash Point，又稱引火點）是指可燃性液體或固體加熱至特定溫度，其揮發出的蒸氣與空氣混合，當接近</w:t>
      </w:r>
      <w:proofErr w:type="gramStart"/>
      <w:r w:rsidRPr="00101014">
        <w:rPr>
          <w:rFonts w:hint="eastAsia"/>
        </w:rPr>
        <w:t>火源時能</w:t>
      </w:r>
      <w:proofErr w:type="gramEnd"/>
      <w:r w:rsidRPr="00101014">
        <w:rPr>
          <w:rFonts w:hint="eastAsia"/>
        </w:rPr>
        <w:t>產生</w:t>
      </w:r>
      <w:proofErr w:type="gramStart"/>
      <w:r w:rsidRPr="00101014">
        <w:rPr>
          <w:rFonts w:hint="eastAsia"/>
        </w:rPr>
        <w:t>瞬間閃火</w:t>
      </w:r>
      <w:proofErr w:type="gramEnd"/>
      <w:r w:rsidRPr="00101014">
        <w:rPr>
          <w:rFonts w:hint="eastAsia"/>
        </w:rPr>
        <w:t>（藍色閃光）的最低溫度</w:t>
      </w:r>
      <w:r>
        <w:rPr>
          <w:rFonts w:hint="eastAsia"/>
        </w:rPr>
        <w:t>。</w:t>
      </w:r>
    </w:p>
  </w:footnote>
  <w:footnote w:id="5">
    <w:p w14:paraId="1B09C284" w14:textId="205F23D0" w:rsidR="000124B4" w:rsidRPr="00510663" w:rsidRDefault="000124B4" w:rsidP="009D0ECF">
      <w:pPr>
        <w:pStyle w:val="afe"/>
        <w:jc w:val="both"/>
      </w:pPr>
      <w:r w:rsidRPr="00510663">
        <w:rPr>
          <w:rStyle w:val="aff0"/>
        </w:rPr>
        <w:footnoteRef/>
      </w:r>
      <w:proofErr w:type="gramStart"/>
      <w:r w:rsidRPr="00510663">
        <w:rPr>
          <w:rFonts w:hint="eastAsia"/>
        </w:rPr>
        <w:t>丙類危險性</w:t>
      </w:r>
      <w:proofErr w:type="gramEnd"/>
      <w:r w:rsidRPr="00510663">
        <w:rPr>
          <w:rFonts w:hint="eastAsia"/>
        </w:rPr>
        <w:t>工作場所：依</w:t>
      </w:r>
      <w:r w:rsidRPr="0097699B">
        <w:rPr>
          <w:rFonts w:hint="eastAsia"/>
        </w:rPr>
        <w:t>據危險性工作場所審查及檢查辦法第2條：「</w:t>
      </w:r>
      <w:r w:rsidR="005E1374" w:rsidRPr="0097699B">
        <w:t>本法第</w:t>
      </w:r>
      <w:r w:rsidR="005E1374" w:rsidRPr="00A01EEF">
        <w:t>26</w:t>
      </w:r>
      <w:r w:rsidR="005E1374" w:rsidRPr="0097699B">
        <w:t>條第</w:t>
      </w:r>
      <w:r w:rsidR="005E1374" w:rsidRPr="00A01EEF">
        <w:t>1</w:t>
      </w:r>
      <w:r w:rsidR="005E1374" w:rsidRPr="0097699B">
        <w:t>項規定之危險性工作場所分類如下：</w:t>
      </w:r>
      <w:r w:rsidR="005E1374" w:rsidRPr="0097699B">
        <w:rPr>
          <w:rFonts w:hint="eastAsia"/>
        </w:rPr>
        <w:t>…</w:t>
      </w:r>
      <w:proofErr w:type="gramStart"/>
      <w:r w:rsidR="005E1374" w:rsidRPr="0097699B">
        <w:rPr>
          <w:rFonts w:hint="eastAsia"/>
        </w:rPr>
        <w:t>…</w:t>
      </w:r>
      <w:proofErr w:type="gramEnd"/>
      <w:r w:rsidR="005E1374" w:rsidRPr="0097699B">
        <w:t>三、</w:t>
      </w:r>
      <w:proofErr w:type="gramStart"/>
      <w:r w:rsidR="005E1374" w:rsidRPr="0097699B">
        <w:t>丙類</w:t>
      </w:r>
      <w:proofErr w:type="gramEnd"/>
      <w:r w:rsidR="005E1374" w:rsidRPr="0097699B">
        <w:t>：指蒸汽鍋爐之傳熱面積在</w:t>
      </w:r>
      <w:r w:rsidR="005E1374" w:rsidRPr="00A01EEF">
        <w:t>500</w:t>
      </w:r>
      <w:r w:rsidR="005E1374" w:rsidRPr="0097699B">
        <w:t>平方公尺以上，或高壓氣體類壓力容器一日之冷凍能力在</w:t>
      </w:r>
      <w:r w:rsidR="005E1374" w:rsidRPr="00A01EEF">
        <w:t>150</w:t>
      </w:r>
      <w:r w:rsidR="005E1374" w:rsidRPr="0097699B">
        <w:t>公噸以上或處理能力符合下列規定之</w:t>
      </w:r>
      <w:proofErr w:type="gramStart"/>
      <w:r w:rsidR="005E1374" w:rsidRPr="0097699B">
        <w:t>一</w:t>
      </w:r>
      <w:proofErr w:type="gramEnd"/>
      <w:r w:rsidR="005E1374" w:rsidRPr="0097699B">
        <w:t>者：（一）</w:t>
      </w:r>
      <w:r w:rsidR="005E1374" w:rsidRPr="00A01EEF">
        <w:t>1,000</w:t>
      </w:r>
      <w:r w:rsidR="005E1374" w:rsidRPr="0097699B">
        <w:t>立方公尺以上之氧氣、有毒性及可燃性高壓氣體。（二）</w:t>
      </w:r>
      <w:r w:rsidR="005E1374" w:rsidRPr="00A01EEF">
        <w:t>5,000</w:t>
      </w:r>
      <w:r w:rsidR="005E1374" w:rsidRPr="0097699B">
        <w:t>立方公尺以上</w:t>
      </w:r>
      <w:proofErr w:type="gramStart"/>
      <w:r w:rsidR="005E1374" w:rsidRPr="0097699B">
        <w:t>之前款</w:t>
      </w:r>
      <w:proofErr w:type="gramEnd"/>
      <w:r w:rsidR="005E1374" w:rsidRPr="0097699B">
        <w:t>以外之高壓氣體。</w:t>
      </w:r>
      <w:r w:rsidRPr="00510663">
        <w:rPr>
          <w:rFonts w:hint="eastAsia"/>
        </w:rPr>
        <w:t>」</w:t>
      </w:r>
    </w:p>
  </w:footnote>
  <w:footnote w:id="6">
    <w:p w14:paraId="52D8A648" w14:textId="7CED9B0E" w:rsidR="00FF624B" w:rsidRPr="00510663" w:rsidRDefault="00FF624B" w:rsidP="009D0ECF">
      <w:pPr>
        <w:pBdr>
          <w:top w:val="nil"/>
          <w:left w:val="nil"/>
          <w:bottom w:val="nil"/>
          <w:right w:val="nil"/>
          <w:between w:val="nil"/>
        </w:pBdr>
        <w:spacing w:line="240" w:lineRule="exact"/>
        <w:rPr>
          <w:sz w:val="20"/>
        </w:rPr>
      </w:pPr>
      <w:r w:rsidRPr="00510663">
        <w:rPr>
          <w:vertAlign w:val="superscript"/>
        </w:rPr>
        <w:footnoteRef/>
      </w:r>
      <w:r w:rsidRPr="00510663">
        <w:rPr>
          <w:rFonts w:hAnsi="標楷體" w:cs="標楷體"/>
          <w:sz w:val="20"/>
        </w:rPr>
        <w:t>以下本報告表格中</w:t>
      </w:r>
      <w:proofErr w:type="gramStart"/>
      <w:r w:rsidRPr="00510663">
        <w:rPr>
          <w:rFonts w:hAnsi="標楷體" w:cs="標楷體"/>
          <w:sz w:val="20"/>
        </w:rPr>
        <w:t>日期均以</w:t>
      </w:r>
      <w:proofErr w:type="gramEnd"/>
      <w:r w:rsidRPr="00510663">
        <w:rPr>
          <w:rFonts w:hAnsi="標楷體" w:cs="標楷體"/>
          <w:sz w:val="20"/>
        </w:rPr>
        <w:t>(年/月/日)表示。</w:t>
      </w:r>
    </w:p>
  </w:footnote>
  <w:footnote w:id="7">
    <w:p w14:paraId="7E587D6F" w14:textId="426266A4" w:rsidR="00422013" w:rsidRPr="00510663" w:rsidRDefault="00422013" w:rsidP="009D0ECF">
      <w:pPr>
        <w:pStyle w:val="afe"/>
        <w:jc w:val="both"/>
      </w:pPr>
      <w:r w:rsidRPr="00510663">
        <w:rPr>
          <w:rStyle w:val="aff0"/>
        </w:rPr>
        <w:footnoteRef/>
      </w:r>
      <w:proofErr w:type="gramStart"/>
      <w:r w:rsidRPr="00510663">
        <w:rPr>
          <w:rFonts w:hint="eastAsia"/>
        </w:rPr>
        <w:t>滑牙係</w:t>
      </w:r>
      <w:proofErr w:type="gramEnd"/>
      <w:r w:rsidRPr="00510663">
        <w:rPr>
          <w:rFonts w:hint="eastAsia"/>
        </w:rPr>
        <w:t>指螺絲在鎖緊或拆卸過程中，因螺絲頭的溝槽磨損變形（如十字變圓）、或螺紋損壞導致工具打滑，無法</w:t>
      </w:r>
      <w:proofErr w:type="gramStart"/>
      <w:r w:rsidRPr="00510663">
        <w:rPr>
          <w:rFonts w:hint="eastAsia"/>
        </w:rPr>
        <w:t>繼續擰緊或旋出</w:t>
      </w:r>
      <w:proofErr w:type="gramEnd"/>
      <w:r w:rsidRPr="00510663">
        <w:rPr>
          <w:rFonts w:hint="eastAsia"/>
        </w:rPr>
        <w:t>的螺紋連接失效形式。</w:t>
      </w:r>
    </w:p>
  </w:footnote>
  <w:footnote w:id="8">
    <w:p w14:paraId="5B134DA9" w14:textId="289CDDEF" w:rsidR="00AD766A" w:rsidRPr="00AD766A" w:rsidRDefault="00AD766A" w:rsidP="00A01EEF">
      <w:pPr>
        <w:pStyle w:val="afe"/>
        <w:jc w:val="both"/>
      </w:pPr>
      <w:r>
        <w:rPr>
          <w:rStyle w:val="aff0"/>
        </w:rPr>
        <w:footnoteRef/>
      </w:r>
      <w:r w:rsidRPr="00AD766A">
        <w:t>「法蘭」（Flange）最常見的定義是指</w:t>
      </w:r>
      <w:r w:rsidRPr="00AD766A">
        <w:rPr>
          <w:b/>
          <w:bCs/>
        </w:rPr>
        <w:t>管路系統中用於連接管道、閥門或設備的圓盤狀零件</w:t>
      </w:r>
      <w:r w:rsidRPr="00AD766A">
        <w:t>，通常成對使用，並透過螺栓和墊片</w:t>
      </w:r>
      <w:proofErr w:type="gramStart"/>
      <w:r w:rsidRPr="00AD766A">
        <w:t>緊固以</w:t>
      </w:r>
      <w:proofErr w:type="gramEnd"/>
      <w:r w:rsidRPr="00AD766A">
        <w:t>達到密封效果</w:t>
      </w:r>
      <w:r w:rsidR="000E1B88">
        <w:rPr>
          <w:rFonts w:hint="eastAsia"/>
        </w:rPr>
        <w:t>。</w:t>
      </w:r>
    </w:p>
  </w:footnote>
  <w:footnote w:id="9">
    <w:p w14:paraId="5EE8B519" w14:textId="16489A7A" w:rsidR="0048183A" w:rsidRDefault="0048183A" w:rsidP="009D0ECF">
      <w:pPr>
        <w:pStyle w:val="afe"/>
        <w:jc w:val="both"/>
      </w:pPr>
      <w:r>
        <w:rPr>
          <w:rStyle w:val="aff0"/>
        </w:rPr>
        <w:footnoteRef/>
      </w:r>
      <w:proofErr w:type="gramStart"/>
      <w:r>
        <w:rPr>
          <w:rFonts w:hint="eastAsia"/>
        </w:rPr>
        <w:t>職安第37條</w:t>
      </w:r>
      <w:proofErr w:type="gramEnd"/>
      <w:r>
        <w:rPr>
          <w:rFonts w:hint="eastAsia"/>
        </w:rPr>
        <w:t>第2項</w:t>
      </w:r>
    </w:p>
    <w:p w14:paraId="20787725" w14:textId="7A5B0732" w:rsidR="0048183A" w:rsidRDefault="0048183A" w:rsidP="009D0ECF">
      <w:pPr>
        <w:pStyle w:val="afe"/>
        <w:jc w:val="both"/>
      </w:pPr>
      <w:r>
        <w:rPr>
          <w:rFonts w:hint="eastAsia"/>
        </w:rPr>
        <w:t>事業單位勞動場所發生下列職業災害之</w:t>
      </w:r>
      <w:proofErr w:type="gramStart"/>
      <w:r>
        <w:rPr>
          <w:rFonts w:hint="eastAsia"/>
        </w:rPr>
        <w:t>一</w:t>
      </w:r>
      <w:proofErr w:type="gramEnd"/>
      <w:r>
        <w:rPr>
          <w:rFonts w:hint="eastAsia"/>
        </w:rPr>
        <w:t>者，雇主應於</w:t>
      </w:r>
      <w:r w:rsidR="00C42EA8">
        <w:rPr>
          <w:rFonts w:hint="eastAsia"/>
        </w:rPr>
        <w:t>8</w:t>
      </w:r>
      <w:r>
        <w:rPr>
          <w:rFonts w:hint="eastAsia"/>
        </w:rPr>
        <w:t>小時內通報勞動檢查機構：</w:t>
      </w:r>
    </w:p>
    <w:p w14:paraId="487F91F8" w14:textId="77777777" w:rsidR="0048183A" w:rsidRDefault="0048183A" w:rsidP="009D0ECF">
      <w:pPr>
        <w:pStyle w:val="afe"/>
        <w:jc w:val="both"/>
      </w:pPr>
      <w:r>
        <w:rPr>
          <w:rFonts w:hint="eastAsia"/>
        </w:rPr>
        <w:t>一、發生死亡災害。</w:t>
      </w:r>
    </w:p>
    <w:p w14:paraId="610FB487" w14:textId="112FF0F1" w:rsidR="0048183A" w:rsidRDefault="0048183A" w:rsidP="009D0ECF">
      <w:pPr>
        <w:pStyle w:val="afe"/>
        <w:jc w:val="both"/>
      </w:pPr>
      <w:r>
        <w:rPr>
          <w:rFonts w:hint="eastAsia"/>
        </w:rPr>
        <w:t>二、發生災害之</w:t>
      </w:r>
      <w:proofErr w:type="gramStart"/>
      <w:r>
        <w:rPr>
          <w:rFonts w:hint="eastAsia"/>
        </w:rPr>
        <w:t>罹</w:t>
      </w:r>
      <w:proofErr w:type="gramEnd"/>
      <w:r>
        <w:rPr>
          <w:rFonts w:hint="eastAsia"/>
        </w:rPr>
        <w:t>災人數在</w:t>
      </w:r>
      <w:r w:rsidR="00C42EA8">
        <w:rPr>
          <w:rFonts w:hint="eastAsia"/>
        </w:rPr>
        <w:t>3</w:t>
      </w:r>
      <w:r>
        <w:rPr>
          <w:rFonts w:hint="eastAsia"/>
        </w:rPr>
        <w:t>人以上。</w:t>
      </w:r>
    </w:p>
    <w:p w14:paraId="328D8C4A" w14:textId="773B170D" w:rsidR="0048183A" w:rsidRDefault="0048183A" w:rsidP="009D0ECF">
      <w:pPr>
        <w:pStyle w:val="afe"/>
        <w:jc w:val="both"/>
      </w:pPr>
      <w:r>
        <w:rPr>
          <w:rFonts w:hint="eastAsia"/>
        </w:rPr>
        <w:t>三、發生災害之</w:t>
      </w:r>
      <w:proofErr w:type="gramStart"/>
      <w:r>
        <w:rPr>
          <w:rFonts w:hint="eastAsia"/>
        </w:rPr>
        <w:t>罹</w:t>
      </w:r>
      <w:proofErr w:type="gramEnd"/>
      <w:r>
        <w:rPr>
          <w:rFonts w:hint="eastAsia"/>
        </w:rPr>
        <w:t>災人數在</w:t>
      </w:r>
      <w:r w:rsidR="00C42EA8">
        <w:rPr>
          <w:rFonts w:hint="eastAsia"/>
        </w:rPr>
        <w:t>1</w:t>
      </w:r>
      <w:r>
        <w:rPr>
          <w:rFonts w:hint="eastAsia"/>
        </w:rPr>
        <w:t>人以上，且需住院治療。</w:t>
      </w:r>
    </w:p>
    <w:p w14:paraId="7B4BC646" w14:textId="77777777" w:rsidR="0048183A" w:rsidRDefault="0048183A" w:rsidP="009D0ECF">
      <w:pPr>
        <w:pStyle w:val="afe"/>
        <w:jc w:val="both"/>
      </w:pPr>
      <w:r>
        <w:rPr>
          <w:rFonts w:hint="eastAsia"/>
        </w:rPr>
        <w:t>四、其他經中央主管機關指定公告之災害。</w:t>
      </w:r>
    </w:p>
  </w:footnote>
  <w:footnote w:id="10">
    <w:p w14:paraId="3A9EF386" w14:textId="30F05532" w:rsidR="00362C71" w:rsidRPr="00510663" w:rsidRDefault="00362C71" w:rsidP="009D0ECF">
      <w:pPr>
        <w:pStyle w:val="afe"/>
        <w:jc w:val="both"/>
      </w:pPr>
      <w:r w:rsidRPr="00510663">
        <w:rPr>
          <w:rStyle w:val="aff0"/>
        </w:rPr>
        <w:footnoteRef/>
      </w:r>
      <w:r w:rsidR="00A15AC9" w:rsidRPr="00A15AC9">
        <w:rPr>
          <w:rFonts w:hint="eastAsia"/>
        </w:rPr>
        <w:t>公共危險物品製造、儲存及處理場所</w:t>
      </w:r>
      <w:r w:rsidR="00A15AC9">
        <w:rPr>
          <w:rFonts w:hint="eastAsia"/>
        </w:rPr>
        <w:t>；</w:t>
      </w:r>
      <w:r w:rsidRPr="00510663">
        <w:rPr>
          <w:rFonts w:hint="eastAsia"/>
        </w:rPr>
        <w:t>新竹縣消防局114年4月11日竹</w:t>
      </w:r>
      <w:proofErr w:type="gramStart"/>
      <w:r w:rsidRPr="00510663">
        <w:rPr>
          <w:rFonts w:hint="eastAsia"/>
        </w:rPr>
        <w:t>縣消預字</w:t>
      </w:r>
      <w:proofErr w:type="gramEnd"/>
      <w:r w:rsidRPr="00510663">
        <w:rPr>
          <w:rFonts w:hint="eastAsia"/>
        </w:rPr>
        <w:t>第1145003157號函。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2A060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955F46"/>
    <w:multiLevelType w:val="hybridMultilevel"/>
    <w:tmpl w:val="93AE0F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EA32C9"/>
    <w:multiLevelType w:val="multilevel"/>
    <w:tmpl w:val="288E4A88"/>
    <w:lvl w:ilvl="0">
      <w:start w:val="1"/>
      <w:numFmt w:val="decimal"/>
      <w:lvlText w:val="%1."/>
      <w:lvlJc w:val="left"/>
      <w:pPr>
        <w:ind w:left="480" w:hanging="480"/>
      </w:pPr>
      <w:rPr>
        <w:b w:val="0"/>
        <w:bCs w:val="0"/>
        <w:i w:val="0"/>
        <w:iCs w:val="0"/>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020DE3"/>
    <w:multiLevelType w:val="hybridMultilevel"/>
    <w:tmpl w:val="D5A0D7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98E40C1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b w:val="0"/>
        <w:bC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4F01C5"/>
    <w:multiLevelType w:val="hybridMultilevel"/>
    <w:tmpl w:val="E6A6FAE2"/>
    <w:lvl w:ilvl="0" w:tplc="22043E78">
      <w:start w:val="1"/>
      <w:numFmt w:val="decimal"/>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5327F4"/>
    <w:multiLevelType w:val="hybridMultilevel"/>
    <w:tmpl w:val="DB66882C"/>
    <w:lvl w:ilvl="0" w:tplc="FFE0D084">
      <w:start w:val="1"/>
      <w:numFmt w:val="decimal"/>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264EC0"/>
    <w:multiLevelType w:val="hybridMultilevel"/>
    <w:tmpl w:val="BDC6D402"/>
    <w:lvl w:ilvl="0" w:tplc="FFE0D084">
      <w:start w:val="1"/>
      <w:numFmt w:val="decimal"/>
      <w:lvlText w:val="%1."/>
      <w:lvlJc w:val="left"/>
      <w:pPr>
        <w:ind w:left="567" w:hanging="567"/>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8B74AF"/>
    <w:multiLevelType w:val="hybridMultilevel"/>
    <w:tmpl w:val="4B382A54"/>
    <w:lvl w:ilvl="0" w:tplc="6192ABC4">
      <w:start w:val="1"/>
      <w:numFmt w:val="decimal"/>
      <w:lvlText w:val="%1."/>
      <w:lvlJc w:val="left"/>
      <w:pPr>
        <w:ind w:left="334" w:hanging="277"/>
      </w:pPr>
      <w:rPr>
        <w:rFonts w:hint="eastAsia"/>
        <w:b w:val="0"/>
        <w:bCs w:val="0"/>
      </w:rPr>
    </w:lvl>
    <w:lvl w:ilvl="1" w:tplc="04090019" w:tentative="1">
      <w:start w:val="1"/>
      <w:numFmt w:val="ideographTraditional"/>
      <w:lvlText w:val="%2、"/>
      <w:lvlJc w:val="left"/>
      <w:pPr>
        <w:ind w:left="814" w:hanging="480"/>
      </w:pPr>
    </w:lvl>
    <w:lvl w:ilvl="2" w:tplc="0409001B" w:tentative="1">
      <w:start w:val="1"/>
      <w:numFmt w:val="lowerRoman"/>
      <w:lvlText w:val="%3."/>
      <w:lvlJc w:val="right"/>
      <w:pPr>
        <w:ind w:left="1294" w:hanging="480"/>
      </w:pPr>
    </w:lvl>
    <w:lvl w:ilvl="3" w:tplc="0409000F" w:tentative="1">
      <w:start w:val="1"/>
      <w:numFmt w:val="decimal"/>
      <w:lvlText w:val="%4."/>
      <w:lvlJc w:val="left"/>
      <w:pPr>
        <w:ind w:left="1774" w:hanging="480"/>
      </w:pPr>
    </w:lvl>
    <w:lvl w:ilvl="4" w:tplc="04090019" w:tentative="1">
      <w:start w:val="1"/>
      <w:numFmt w:val="ideographTraditional"/>
      <w:lvlText w:val="%5、"/>
      <w:lvlJc w:val="left"/>
      <w:pPr>
        <w:ind w:left="2254" w:hanging="480"/>
      </w:pPr>
    </w:lvl>
    <w:lvl w:ilvl="5" w:tplc="0409001B" w:tentative="1">
      <w:start w:val="1"/>
      <w:numFmt w:val="lowerRoman"/>
      <w:lvlText w:val="%6."/>
      <w:lvlJc w:val="right"/>
      <w:pPr>
        <w:ind w:left="2734" w:hanging="480"/>
      </w:pPr>
    </w:lvl>
    <w:lvl w:ilvl="6" w:tplc="0409000F" w:tentative="1">
      <w:start w:val="1"/>
      <w:numFmt w:val="decimal"/>
      <w:lvlText w:val="%7."/>
      <w:lvlJc w:val="left"/>
      <w:pPr>
        <w:ind w:left="3214" w:hanging="480"/>
      </w:pPr>
    </w:lvl>
    <w:lvl w:ilvl="7" w:tplc="04090019" w:tentative="1">
      <w:start w:val="1"/>
      <w:numFmt w:val="ideographTraditional"/>
      <w:lvlText w:val="%8、"/>
      <w:lvlJc w:val="left"/>
      <w:pPr>
        <w:ind w:left="3694" w:hanging="480"/>
      </w:pPr>
    </w:lvl>
    <w:lvl w:ilvl="8" w:tplc="0409001B" w:tentative="1">
      <w:start w:val="1"/>
      <w:numFmt w:val="lowerRoman"/>
      <w:lvlText w:val="%9."/>
      <w:lvlJc w:val="right"/>
      <w:pPr>
        <w:ind w:left="4174" w:hanging="480"/>
      </w:pPr>
    </w:lvl>
  </w:abstractNum>
  <w:abstractNum w:abstractNumId="11" w15:restartNumberingAfterBreak="0">
    <w:nsid w:val="3C41460C"/>
    <w:multiLevelType w:val="hybridMultilevel"/>
    <w:tmpl w:val="0E82D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C0D672B0"/>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EC4D88"/>
    <w:multiLevelType w:val="hybridMultilevel"/>
    <w:tmpl w:val="4B382A54"/>
    <w:lvl w:ilvl="0" w:tplc="FFFFFFFF">
      <w:start w:val="1"/>
      <w:numFmt w:val="decimal"/>
      <w:lvlText w:val="%1."/>
      <w:lvlJc w:val="left"/>
      <w:pPr>
        <w:ind w:left="334" w:hanging="277"/>
      </w:pPr>
      <w:rPr>
        <w:rFonts w:hint="eastAsia"/>
        <w:b w:val="0"/>
        <w:bCs w:val="0"/>
      </w:rPr>
    </w:lvl>
    <w:lvl w:ilvl="1" w:tplc="FFFFFFFF" w:tentative="1">
      <w:start w:val="1"/>
      <w:numFmt w:val="ideographTraditional"/>
      <w:lvlText w:val="%2、"/>
      <w:lvlJc w:val="left"/>
      <w:pPr>
        <w:ind w:left="814" w:hanging="480"/>
      </w:pPr>
    </w:lvl>
    <w:lvl w:ilvl="2" w:tplc="FFFFFFFF" w:tentative="1">
      <w:start w:val="1"/>
      <w:numFmt w:val="lowerRoman"/>
      <w:lvlText w:val="%3."/>
      <w:lvlJc w:val="right"/>
      <w:pPr>
        <w:ind w:left="1294" w:hanging="480"/>
      </w:pPr>
    </w:lvl>
    <w:lvl w:ilvl="3" w:tplc="FFFFFFFF" w:tentative="1">
      <w:start w:val="1"/>
      <w:numFmt w:val="decimal"/>
      <w:lvlText w:val="%4."/>
      <w:lvlJc w:val="left"/>
      <w:pPr>
        <w:ind w:left="1774" w:hanging="480"/>
      </w:pPr>
    </w:lvl>
    <w:lvl w:ilvl="4" w:tplc="FFFFFFFF" w:tentative="1">
      <w:start w:val="1"/>
      <w:numFmt w:val="ideographTraditional"/>
      <w:lvlText w:val="%5、"/>
      <w:lvlJc w:val="left"/>
      <w:pPr>
        <w:ind w:left="2254" w:hanging="480"/>
      </w:pPr>
    </w:lvl>
    <w:lvl w:ilvl="5" w:tplc="FFFFFFFF" w:tentative="1">
      <w:start w:val="1"/>
      <w:numFmt w:val="lowerRoman"/>
      <w:lvlText w:val="%6."/>
      <w:lvlJc w:val="right"/>
      <w:pPr>
        <w:ind w:left="2734" w:hanging="480"/>
      </w:pPr>
    </w:lvl>
    <w:lvl w:ilvl="6" w:tplc="FFFFFFFF" w:tentative="1">
      <w:start w:val="1"/>
      <w:numFmt w:val="decimal"/>
      <w:lvlText w:val="%7."/>
      <w:lvlJc w:val="left"/>
      <w:pPr>
        <w:ind w:left="3214" w:hanging="480"/>
      </w:pPr>
    </w:lvl>
    <w:lvl w:ilvl="7" w:tplc="FFFFFFFF" w:tentative="1">
      <w:start w:val="1"/>
      <w:numFmt w:val="ideographTraditional"/>
      <w:lvlText w:val="%8、"/>
      <w:lvlJc w:val="left"/>
      <w:pPr>
        <w:ind w:left="3694" w:hanging="480"/>
      </w:pPr>
    </w:lvl>
    <w:lvl w:ilvl="8" w:tplc="FFFFFFFF" w:tentative="1">
      <w:start w:val="1"/>
      <w:numFmt w:val="lowerRoman"/>
      <w:lvlText w:val="%9."/>
      <w:lvlJc w:val="right"/>
      <w:pPr>
        <w:ind w:left="4174" w:hanging="480"/>
      </w:pPr>
    </w:lvl>
  </w:abstractNum>
  <w:abstractNum w:abstractNumId="1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E2A0BF82"/>
    <w:lvl w:ilvl="0" w:tplc="6D2A782E">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E36EE0"/>
    <w:multiLevelType w:val="multilevel"/>
    <w:tmpl w:val="94C244E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D5301BA"/>
    <w:multiLevelType w:val="multilevel"/>
    <w:tmpl w:val="F4DAFC02"/>
    <w:styleLink w:val="WWNum6"/>
    <w:lvl w:ilvl="0">
      <w:start w:val="1"/>
      <w:numFmt w:val="japaneseCounting"/>
      <w:lvlText w:val="（%1）"/>
      <w:lvlJc w:val="left"/>
      <w:pPr>
        <w:ind w:left="810" w:hanging="8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DE90DEC"/>
    <w:multiLevelType w:val="hybridMultilevel"/>
    <w:tmpl w:val="73CE4626"/>
    <w:lvl w:ilvl="0" w:tplc="6A00DFC8">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0D18AF"/>
    <w:multiLevelType w:val="hybridMultilevel"/>
    <w:tmpl w:val="0E82D20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60BD6E1E"/>
    <w:multiLevelType w:val="hybridMultilevel"/>
    <w:tmpl w:val="153E3B1A"/>
    <w:lvl w:ilvl="0" w:tplc="E06E9540">
      <w:start w:val="1"/>
      <w:numFmt w:val="decimal"/>
      <w:lvlText w:val="%1."/>
      <w:lvlJc w:val="left"/>
      <w:pPr>
        <w:ind w:left="334" w:hanging="277"/>
      </w:pPr>
      <w:rPr>
        <w:rFonts w:hint="eastAsia"/>
        <w:b w:val="0"/>
        <w:bCs w:val="0"/>
      </w:rPr>
    </w:lvl>
    <w:lvl w:ilvl="1" w:tplc="FFFFFFFF" w:tentative="1">
      <w:start w:val="1"/>
      <w:numFmt w:val="ideographTraditional"/>
      <w:lvlText w:val="%2、"/>
      <w:lvlJc w:val="left"/>
      <w:pPr>
        <w:ind w:left="814" w:hanging="480"/>
      </w:pPr>
    </w:lvl>
    <w:lvl w:ilvl="2" w:tplc="FFFFFFFF" w:tentative="1">
      <w:start w:val="1"/>
      <w:numFmt w:val="lowerRoman"/>
      <w:lvlText w:val="%3."/>
      <w:lvlJc w:val="right"/>
      <w:pPr>
        <w:ind w:left="1294" w:hanging="480"/>
      </w:pPr>
    </w:lvl>
    <w:lvl w:ilvl="3" w:tplc="FFFFFFFF" w:tentative="1">
      <w:start w:val="1"/>
      <w:numFmt w:val="decimal"/>
      <w:lvlText w:val="%4."/>
      <w:lvlJc w:val="left"/>
      <w:pPr>
        <w:ind w:left="1774" w:hanging="480"/>
      </w:pPr>
    </w:lvl>
    <w:lvl w:ilvl="4" w:tplc="FFFFFFFF" w:tentative="1">
      <w:start w:val="1"/>
      <w:numFmt w:val="ideographTraditional"/>
      <w:lvlText w:val="%5、"/>
      <w:lvlJc w:val="left"/>
      <w:pPr>
        <w:ind w:left="2254" w:hanging="480"/>
      </w:pPr>
    </w:lvl>
    <w:lvl w:ilvl="5" w:tplc="FFFFFFFF" w:tentative="1">
      <w:start w:val="1"/>
      <w:numFmt w:val="lowerRoman"/>
      <w:lvlText w:val="%6."/>
      <w:lvlJc w:val="right"/>
      <w:pPr>
        <w:ind w:left="2734" w:hanging="480"/>
      </w:pPr>
    </w:lvl>
    <w:lvl w:ilvl="6" w:tplc="FFFFFFFF" w:tentative="1">
      <w:start w:val="1"/>
      <w:numFmt w:val="decimal"/>
      <w:lvlText w:val="%7."/>
      <w:lvlJc w:val="left"/>
      <w:pPr>
        <w:ind w:left="3214" w:hanging="480"/>
      </w:pPr>
    </w:lvl>
    <w:lvl w:ilvl="7" w:tplc="FFFFFFFF" w:tentative="1">
      <w:start w:val="1"/>
      <w:numFmt w:val="ideographTraditional"/>
      <w:lvlText w:val="%8、"/>
      <w:lvlJc w:val="left"/>
      <w:pPr>
        <w:ind w:left="3694" w:hanging="480"/>
      </w:pPr>
    </w:lvl>
    <w:lvl w:ilvl="8" w:tplc="FFFFFFFF" w:tentative="1">
      <w:start w:val="1"/>
      <w:numFmt w:val="lowerRoman"/>
      <w:lvlText w:val="%9."/>
      <w:lvlJc w:val="right"/>
      <w:pPr>
        <w:ind w:left="4174" w:hanging="480"/>
      </w:pPr>
    </w:lvl>
  </w:abstractNum>
  <w:abstractNum w:abstractNumId="23" w15:restartNumberingAfterBreak="0">
    <w:nsid w:val="616E0044"/>
    <w:multiLevelType w:val="hybridMultilevel"/>
    <w:tmpl w:val="C234F7C2"/>
    <w:lvl w:ilvl="0" w:tplc="90605652">
      <w:start w:val="1"/>
      <w:numFmt w:val="decimal"/>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9846DC"/>
    <w:multiLevelType w:val="hybridMultilevel"/>
    <w:tmpl w:val="68EEE8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26055F1"/>
    <w:multiLevelType w:val="hybridMultilevel"/>
    <w:tmpl w:val="D5DC1088"/>
    <w:lvl w:ilvl="0" w:tplc="7304D260">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D291D6D"/>
    <w:multiLevelType w:val="hybridMultilevel"/>
    <w:tmpl w:val="0E82D20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717E4F57"/>
    <w:multiLevelType w:val="multilevel"/>
    <w:tmpl w:val="02CED294"/>
    <w:lvl w:ilvl="0">
      <w:start w:val="1"/>
      <w:numFmt w:val="decimal"/>
      <w:lvlText w:val="表%1　"/>
      <w:lvlJc w:val="left"/>
      <w:pPr>
        <w:ind w:left="480" w:hanging="480"/>
      </w:pPr>
      <w:rPr>
        <w:rFonts w:ascii="標楷體" w:eastAsia="標楷體" w:hAnsi="標楷體" w:cs="標楷體"/>
        <w:b w:val="0"/>
        <w:bCs w:val="0"/>
        <w:i w:val="0"/>
        <w:iCs w:val="0"/>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6B540AD"/>
    <w:multiLevelType w:val="hybridMultilevel"/>
    <w:tmpl w:val="C5F6157A"/>
    <w:lvl w:ilvl="0" w:tplc="FFE0D084">
      <w:start w:val="1"/>
      <w:numFmt w:val="decimal"/>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2F032F"/>
    <w:multiLevelType w:val="hybridMultilevel"/>
    <w:tmpl w:val="C68C8D1E"/>
    <w:lvl w:ilvl="0" w:tplc="6A00DF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677420"/>
    <w:multiLevelType w:val="hybridMultilevel"/>
    <w:tmpl w:val="924CEBE6"/>
    <w:lvl w:ilvl="0" w:tplc="60061C2C">
      <w:start w:val="1"/>
      <w:numFmt w:val="decimal"/>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AC1599"/>
    <w:multiLevelType w:val="hybridMultilevel"/>
    <w:tmpl w:val="C9D20866"/>
    <w:lvl w:ilvl="0" w:tplc="FFFFFFFF">
      <w:start w:val="1"/>
      <w:numFmt w:val="decimal"/>
      <w:lvlText w:val="%1."/>
      <w:lvlJc w:val="left"/>
      <w:pPr>
        <w:ind w:left="334" w:hanging="277"/>
      </w:pPr>
      <w:rPr>
        <w:rFonts w:hint="eastAsia"/>
        <w:b w:val="0"/>
        <w:bCs w:val="0"/>
      </w:rPr>
    </w:lvl>
    <w:lvl w:ilvl="1" w:tplc="FFFFFFFF" w:tentative="1">
      <w:start w:val="1"/>
      <w:numFmt w:val="ideographTraditional"/>
      <w:lvlText w:val="%2、"/>
      <w:lvlJc w:val="left"/>
      <w:pPr>
        <w:ind w:left="814" w:hanging="480"/>
      </w:pPr>
    </w:lvl>
    <w:lvl w:ilvl="2" w:tplc="FFFFFFFF" w:tentative="1">
      <w:start w:val="1"/>
      <w:numFmt w:val="lowerRoman"/>
      <w:lvlText w:val="%3."/>
      <w:lvlJc w:val="right"/>
      <w:pPr>
        <w:ind w:left="1294" w:hanging="480"/>
      </w:pPr>
    </w:lvl>
    <w:lvl w:ilvl="3" w:tplc="FFFFFFFF" w:tentative="1">
      <w:start w:val="1"/>
      <w:numFmt w:val="decimal"/>
      <w:lvlText w:val="%4."/>
      <w:lvlJc w:val="left"/>
      <w:pPr>
        <w:ind w:left="1774" w:hanging="480"/>
      </w:pPr>
    </w:lvl>
    <w:lvl w:ilvl="4" w:tplc="FFFFFFFF" w:tentative="1">
      <w:start w:val="1"/>
      <w:numFmt w:val="ideographTraditional"/>
      <w:lvlText w:val="%5、"/>
      <w:lvlJc w:val="left"/>
      <w:pPr>
        <w:ind w:left="2254" w:hanging="480"/>
      </w:pPr>
    </w:lvl>
    <w:lvl w:ilvl="5" w:tplc="FFFFFFFF" w:tentative="1">
      <w:start w:val="1"/>
      <w:numFmt w:val="lowerRoman"/>
      <w:lvlText w:val="%6."/>
      <w:lvlJc w:val="right"/>
      <w:pPr>
        <w:ind w:left="2734" w:hanging="480"/>
      </w:pPr>
    </w:lvl>
    <w:lvl w:ilvl="6" w:tplc="FFFFFFFF" w:tentative="1">
      <w:start w:val="1"/>
      <w:numFmt w:val="decimal"/>
      <w:lvlText w:val="%7."/>
      <w:lvlJc w:val="left"/>
      <w:pPr>
        <w:ind w:left="3214" w:hanging="480"/>
      </w:pPr>
    </w:lvl>
    <w:lvl w:ilvl="7" w:tplc="FFFFFFFF" w:tentative="1">
      <w:start w:val="1"/>
      <w:numFmt w:val="ideographTraditional"/>
      <w:lvlText w:val="%8、"/>
      <w:lvlJc w:val="left"/>
      <w:pPr>
        <w:ind w:left="3694" w:hanging="480"/>
      </w:pPr>
    </w:lvl>
    <w:lvl w:ilvl="8" w:tplc="FFFFFFFF" w:tentative="1">
      <w:start w:val="1"/>
      <w:numFmt w:val="lowerRoman"/>
      <w:lvlText w:val="%9."/>
      <w:lvlJc w:val="right"/>
      <w:pPr>
        <w:ind w:left="4174" w:hanging="480"/>
      </w:pPr>
    </w:lvl>
  </w:abstractNum>
  <w:abstractNum w:abstractNumId="32" w15:restartNumberingAfterBreak="0">
    <w:nsid w:val="7E8E6C6E"/>
    <w:multiLevelType w:val="hybridMultilevel"/>
    <w:tmpl w:val="C9D20866"/>
    <w:lvl w:ilvl="0" w:tplc="FFFFFFFF">
      <w:start w:val="1"/>
      <w:numFmt w:val="decimal"/>
      <w:lvlText w:val="%1."/>
      <w:lvlJc w:val="left"/>
      <w:pPr>
        <w:ind w:left="334" w:hanging="277"/>
      </w:pPr>
      <w:rPr>
        <w:rFonts w:hint="eastAsia"/>
        <w:b w:val="0"/>
        <w:bCs w:val="0"/>
      </w:rPr>
    </w:lvl>
    <w:lvl w:ilvl="1" w:tplc="FFFFFFFF" w:tentative="1">
      <w:start w:val="1"/>
      <w:numFmt w:val="ideographTraditional"/>
      <w:lvlText w:val="%2、"/>
      <w:lvlJc w:val="left"/>
      <w:pPr>
        <w:ind w:left="814" w:hanging="480"/>
      </w:pPr>
    </w:lvl>
    <w:lvl w:ilvl="2" w:tplc="FFFFFFFF" w:tentative="1">
      <w:start w:val="1"/>
      <w:numFmt w:val="lowerRoman"/>
      <w:lvlText w:val="%3."/>
      <w:lvlJc w:val="right"/>
      <w:pPr>
        <w:ind w:left="1294" w:hanging="480"/>
      </w:pPr>
    </w:lvl>
    <w:lvl w:ilvl="3" w:tplc="FFFFFFFF" w:tentative="1">
      <w:start w:val="1"/>
      <w:numFmt w:val="decimal"/>
      <w:lvlText w:val="%4."/>
      <w:lvlJc w:val="left"/>
      <w:pPr>
        <w:ind w:left="1774" w:hanging="480"/>
      </w:pPr>
    </w:lvl>
    <w:lvl w:ilvl="4" w:tplc="FFFFFFFF" w:tentative="1">
      <w:start w:val="1"/>
      <w:numFmt w:val="ideographTraditional"/>
      <w:lvlText w:val="%5、"/>
      <w:lvlJc w:val="left"/>
      <w:pPr>
        <w:ind w:left="2254" w:hanging="480"/>
      </w:pPr>
    </w:lvl>
    <w:lvl w:ilvl="5" w:tplc="FFFFFFFF" w:tentative="1">
      <w:start w:val="1"/>
      <w:numFmt w:val="lowerRoman"/>
      <w:lvlText w:val="%6."/>
      <w:lvlJc w:val="right"/>
      <w:pPr>
        <w:ind w:left="2734" w:hanging="480"/>
      </w:pPr>
    </w:lvl>
    <w:lvl w:ilvl="6" w:tplc="FFFFFFFF" w:tentative="1">
      <w:start w:val="1"/>
      <w:numFmt w:val="decimal"/>
      <w:lvlText w:val="%7."/>
      <w:lvlJc w:val="left"/>
      <w:pPr>
        <w:ind w:left="3214" w:hanging="480"/>
      </w:pPr>
    </w:lvl>
    <w:lvl w:ilvl="7" w:tplc="FFFFFFFF" w:tentative="1">
      <w:start w:val="1"/>
      <w:numFmt w:val="ideographTraditional"/>
      <w:lvlText w:val="%8、"/>
      <w:lvlJc w:val="left"/>
      <w:pPr>
        <w:ind w:left="3694" w:hanging="480"/>
      </w:pPr>
    </w:lvl>
    <w:lvl w:ilvl="8" w:tplc="FFFFFFFF" w:tentative="1">
      <w:start w:val="1"/>
      <w:numFmt w:val="lowerRoman"/>
      <w:lvlText w:val="%9."/>
      <w:lvlJc w:val="right"/>
      <w:pPr>
        <w:ind w:left="4174" w:hanging="480"/>
      </w:pPr>
    </w:lvl>
  </w:abstractNum>
  <w:num w:numId="1" w16cid:durableId="1107165449">
    <w:abstractNumId w:val="6"/>
  </w:num>
  <w:num w:numId="2" w16cid:durableId="1734549235">
    <w:abstractNumId w:val="3"/>
  </w:num>
  <w:num w:numId="3" w16cid:durableId="106196595">
    <w:abstractNumId w:val="15"/>
  </w:num>
  <w:num w:numId="4" w16cid:durableId="260336609">
    <w:abstractNumId w:val="12"/>
  </w:num>
  <w:num w:numId="5" w16cid:durableId="1518815625">
    <w:abstractNumId w:val="16"/>
  </w:num>
  <w:num w:numId="6" w16cid:durableId="1561868997">
    <w:abstractNumId w:val="5"/>
  </w:num>
  <w:num w:numId="7" w16cid:durableId="1701392798">
    <w:abstractNumId w:val="17"/>
  </w:num>
  <w:num w:numId="8" w16cid:durableId="1007946144">
    <w:abstractNumId w:val="14"/>
  </w:num>
  <w:num w:numId="9" w16cid:durableId="896015706">
    <w:abstractNumId w:val="19"/>
  </w:num>
  <w:num w:numId="10" w16cid:durableId="1966890989">
    <w:abstractNumId w:val="0"/>
  </w:num>
  <w:num w:numId="11" w16cid:durableId="485753397">
    <w:abstractNumId w:val="25"/>
  </w:num>
  <w:num w:numId="12" w16cid:durableId="1369377077">
    <w:abstractNumId w:val="18"/>
  </w:num>
  <w:num w:numId="13" w16cid:durableId="1876380852">
    <w:abstractNumId w:val="27"/>
  </w:num>
  <w:num w:numId="14" w16cid:durableId="558713513">
    <w:abstractNumId w:val="1"/>
  </w:num>
  <w:num w:numId="15" w16cid:durableId="1407999357">
    <w:abstractNumId w:val="11"/>
  </w:num>
  <w:num w:numId="16" w16cid:durableId="1165123439">
    <w:abstractNumId w:val="24"/>
  </w:num>
  <w:num w:numId="17" w16cid:durableId="382755027">
    <w:abstractNumId w:val="10"/>
  </w:num>
  <w:num w:numId="18" w16cid:durableId="405961825">
    <w:abstractNumId w:val="23"/>
  </w:num>
  <w:num w:numId="19" w16cid:durableId="1790582770">
    <w:abstractNumId w:val="9"/>
  </w:num>
  <w:num w:numId="20" w16cid:durableId="1992319999">
    <w:abstractNumId w:val="30"/>
  </w:num>
  <w:num w:numId="21" w16cid:durableId="1928028953">
    <w:abstractNumId w:val="4"/>
  </w:num>
  <w:num w:numId="22" w16cid:durableId="203489491">
    <w:abstractNumId w:val="20"/>
  </w:num>
  <w:num w:numId="23" w16cid:durableId="884871722">
    <w:abstractNumId w:val="29"/>
  </w:num>
  <w:num w:numId="24" w16cid:durableId="43213486">
    <w:abstractNumId w:val="26"/>
  </w:num>
  <w:num w:numId="25" w16cid:durableId="720709261">
    <w:abstractNumId w:val="7"/>
  </w:num>
  <w:num w:numId="26" w16cid:durableId="1134981159">
    <w:abstractNumId w:val="2"/>
  </w:num>
  <w:num w:numId="27" w16cid:durableId="1300107010">
    <w:abstractNumId w:val="22"/>
  </w:num>
  <w:num w:numId="28" w16cid:durableId="2067412101">
    <w:abstractNumId w:val="12"/>
    <w:lvlOverride w:ilvl="0">
      <w:startOverride w:val="1"/>
    </w:lvlOverride>
  </w:num>
  <w:num w:numId="29" w16cid:durableId="1475834424">
    <w:abstractNumId w:val="15"/>
  </w:num>
  <w:num w:numId="30" w16cid:durableId="582491490">
    <w:abstractNumId w:val="21"/>
  </w:num>
  <w:num w:numId="31" w16cid:durableId="512767325">
    <w:abstractNumId w:val="13"/>
  </w:num>
  <w:num w:numId="32" w16cid:durableId="275599861">
    <w:abstractNumId w:val="32"/>
  </w:num>
  <w:num w:numId="33" w16cid:durableId="845511759">
    <w:abstractNumId w:val="31"/>
  </w:num>
  <w:num w:numId="34" w16cid:durableId="1728799494">
    <w:abstractNumId w:val="8"/>
  </w:num>
  <w:num w:numId="35" w16cid:durableId="18549236">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56F"/>
    <w:rsid w:val="0000608F"/>
    <w:rsid w:val="00006961"/>
    <w:rsid w:val="000112BF"/>
    <w:rsid w:val="00012233"/>
    <w:rsid w:val="000124B4"/>
    <w:rsid w:val="0001410D"/>
    <w:rsid w:val="0001502C"/>
    <w:rsid w:val="000151DE"/>
    <w:rsid w:val="00015903"/>
    <w:rsid w:val="00015E16"/>
    <w:rsid w:val="0001707C"/>
    <w:rsid w:val="00017318"/>
    <w:rsid w:val="00020026"/>
    <w:rsid w:val="000229AD"/>
    <w:rsid w:val="000236C2"/>
    <w:rsid w:val="000246F7"/>
    <w:rsid w:val="0003087A"/>
    <w:rsid w:val="0003114D"/>
    <w:rsid w:val="0003358E"/>
    <w:rsid w:val="00034A01"/>
    <w:rsid w:val="00036D76"/>
    <w:rsid w:val="00041947"/>
    <w:rsid w:val="00043A07"/>
    <w:rsid w:val="00054690"/>
    <w:rsid w:val="00054AC0"/>
    <w:rsid w:val="00057126"/>
    <w:rsid w:val="000575FF"/>
    <w:rsid w:val="00057F32"/>
    <w:rsid w:val="00062A25"/>
    <w:rsid w:val="00071259"/>
    <w:rsid w:val="00072BC6"/>
    <w:rsid w:val="00073B56"/>
    <w:rsid w:val="00073CB5"/>
    <w:rsid w:val="0007425C"/>
    <w:rsid w:val="000747C9"/>
    <w:rsid w:val="00076C0F"/>
    <w:rsid w:val="00077553"/>
    <w:rsid w:val="0008119D"/>
    <w:rsid w:val="00081C23"/>
    <w:rsid w:val="000820B3"/>
    <w:rsid w:val="0008303C"/>
    <w:rsid w:val="000851A2"/>
    <w:rsid w:val="000877FE"/>
    <w:rsid w:val="0009352E"/>
    <w:rsid w:val="00095D9A"/>
    <w:rsid w:val="00096B96"/>
    <w:rsid w:val="000A1ADA"/>
    <w:rsid w:val="000A2F3F"/>
    <w:rsid w:val="000A3330"/>
    <w:rsid w:val="000A5545"/>
    <w:rsid w:val="000B0B4A"/>
    <w:rsid w:val="000B2101"/>
    <w:rsid w:val="000B279A"/>
    <w:rsid w:val="000B3AD4"/>
    <w:rsid w:val="000B41ED"/>
    <w:rsid w:val="000B4497"/>
    <w:rsid w:val="000B5316"/>
    <w:rsid w:val="000B5A89"/>
    <w:rsid w:val="000B61D2"/>
    <w:rsid w:val="000B6252"/>
    <w:rsid w:val="000B70A7"/>
    <w:rsid w:val="000B73DD"/>
    <w:rsid w:val="000C495F"/>
    <w:rsid w:val="000C5A5E"/>
    <w:rsid w:val="000D1A86"/>
    <w:rsid w:val="000D36DE"/>
    <w:rsid w:val="000D391C"/>
    <w:rsid w:val="000D3AC9"/>
    <w:rsid w:val="000D5B8B"/>
    <w:rsid w:val="000D66D9"/>
    <w:rsid w:val="000D6A9B"/>
    <w:rsid w:val="000D7710"/>
    <w:rsid w:val="000E1B88"/>
    <w:rsid w:val="000E5A1F"/>
    <w:rsid w:val="000E6431"/>
    <w:rsid w:val="000F0F64"/>
    <w:rsid w:val="000F21A5"/>
    <w:rsid w:val="000F50F9"/>
    <w:rsid w:val="000F7E3C"/>
    <w:rsid w:val="00101014"/>
    <w:rsid w:val="00102B9F"/>
    <w:rsid w:val="00102E59"/>
    <w:rsid w:val="0011167B"/>
    <w:rsid w:val="00112637"/>
    <w:rsid w:val="00112ABC"/>
    <w:rsid w:val="00115266"/>
    <w:rsid w:val="001155B5"/>
    <w:rsid w:val="00116A2D"/>
    <w:rsid w:val="0012001E"/>
    <w:rsid w:val="00120C12"/>
    <w:rsid w:val="00123A79"/>
    <w:rsid w:val="00125A0D"/>
    <w:rsid w:val="00125AAF"/>
    <w:rsid w:val="00126A55"/>
    <w:rsid w:val="00130F1E"/>
    <w:rsid w:val="00132C70"/>
    <w:rsid w:val="00133F08"/>
    <w:rsid w:val="001345E6"/>
    <w:rsid w:val="001378B0"/>
    <w:rsid w:val="00141741"/>
    <w:rsid w:val="00141809"/>
    <w:rsid w:val="00141E50"/>
    <w:rsid w:val="00141F47"/>
    <w:rsid w:val="00142030"/>
    <w:rsid w:val="00142E00"/>
    <w:rsid w:val="00144EA1"/>
    <w:rsid w:val="001464C5"/>
    <w:rsid w:val="00147C83"/>
    <w:rsid w:val="00151984"/>
    <w:rsid w:val="00152793"/>
    <w:rsid w:val="00153B7E"/>
    <w:rsid w:val="001545A9"/>
    <w:rsid w:val="001561B6"/>
    <w:rsid w:val="00160580"/>
    <w:rsid w:val="00161D84"/>
    <w:rsid w:val="00163681"/>
    <w:rsid w:val="001637C7"/>
    <w:rsid w:val="0016480E"/>
    <w:rsid w:val="001656FE"/>
    <w:rsid w:val="001670C2"/>
    <w:rsid w:val="00171BA9"/>
    <w:rsid w:val="00174297"/>
    <w:rsid w:val="00180E06"/>
    <w:rsid w:val="001817B3"/>
    <w:rsid w:val="001819BF"/>
    <w:rsid w:val="0018277A"/>
    <w:rsid w:val="00183014"/>
    <w:rsid w:val="00184606"/>
    <w:rsid w:val="0018517F"/>
    <w:rsid w:val="00186589"/>
    <w:rsid w:val="00186897"/>
    <w:rsid w:val="00186C84"/>
    <w:rsid w:val="00194161"/>
    <w:rsid w:val="001959C2"/>
    <w:rsid w:val="00195C96"/>
    <w:rsid w:val="00196C70"/>
    <w:rsid w:val="00197D0D"/>
    <w:rsid w:val="001A51E3"/>
    <w:rsid w:val="001A6E31"/>
    <w:rsid w:val="001A7968"/>
    <w:rsid w:val="001B02A1"/>
    <w:rsid w:val="001B0E20"/>
    <w:rsid w:val="001B1511"/>
    <w:rsid w:val="001B2DB2"/>
    <w:rsid w:val="001B2E98"/>
    <w:rsid w:val="001B336F"/>
    <w:rsid w:val="001B3483"/>
    <w:rsid w:val="001B3C1E"/>
    <w:rsid w:val="001B4494"/>
    <w:rsid w:val="001B7158"/>
    <w:rsid w:val="001C0D8B"/>
    <w:rsid w:val="001C0DA8"/>
    <w:rsid w:val="001C3C02"/>
    <w:rsid w:val="001C54A4"/>
    <w:rsid w:val="001D4AD7"/>
    <w:rsid w:val="001E0D8A"/>
    <w:rsid w:val="001E2A11"/>
    <w:rsid w:val="001E5F63"/>
    <w:rsid w:val="001E679E"/>
    <w:rsid w:val="001E67BA"/>
    <w:rsid w:val="001E74C2"/>
    <w:rsid w:val="001F4597"/>
    <w:rsid w:val="001F48C9"/>
    <w:rsid w:val="001F4A3A"/>
    <w:rsid w:val="001F4E9B"/>
    <w:rsid w:val="001F4F82"/>
    <w:rsid w:val="001F560D"/>
    <w:rsid w:val="001F580E"/>
    <w:rsid w:val="001F5A48"/>
    <w:rsid w:val="001F6260"/>
    <w:rsid w:val="001F65CC"/>
    <w:rsid w:val="00200007"/>
    <w:rsid w:val="002030A5"/>
    <w:rsid w:val="00203131"/>
    <w:rsid w:val="00207B84"/>
    <w:rsid w:val="00212A31"/>
    <w:rsid w:val="00212E88"/>
    <w:rsid w:val="00212FE1"/>
    <w:rsid w:val="00213C9C"/>
    <w:rsid w:val="00213F42"/>
    <w:rsid w:val="002178A0"/>
    <w:rsid w:val="0022009E"/>
    <w:rsid w:val="00220157"/>
    <w:rsid w:val="002209F9"/>
    <w:rsid w:val="002215BF"/>
    <w:rsid w:val="00223241"/>
    <w:rsid w:val="0022425C"/>
    <w:rsid w:val="002246DE"/>
    <w:rsid w:val="00224D2D"/>
    <w:rsid w:val="0022561F"/>
    <w:rsid w:val="00225AAD"/>
    <w:rsid w:val="0022602B"/>
    <w:rsid w:val="0023046C"/>
    <w:rsid w:val="0023070B"/>
    <w:rsid w:val="002318FD"/>
    <w:rsid w:val="0023203E"/>
    <w:rsid w:val="00232CE9"/>
    <w:rsid w:val="00235B16"/>
    <w:rsid w:val="002402C3"/>
    <w:rsid w:val="002429E2"/>
    <w:rsid w:val="00247E21"/>
    <w:rsid w:val="00252BC4"/>
    <w:rsid w:val="00254014"/>
    <w:rsid w:val="00254B39"/>
    <w:rsid w:val="00256D69"/>
    <w:rsid w:val="00261145"/>
    <w:rsid w:val="0026504D"/>
    <w:rsid w:val="00265B2E"/>
    <w:rsid w:val="0026616D"/>
    <w:rsid w:val="0027000B"/>
    <w:rsid w:val="00273893"/>
    <w:rsid w:val="00273A2F"/>
    <w:rsid w:val="00280986"/>
    <w:rsid w:val="00281ECE"/>
    <w:rsid w:val="0028296B"/>
    <w:rsid w:val="002831C7"/>
    <w:rsid w:val="002840C6"/>
    <w:rsid w:val="00290F0D"/>
    <w:rsid w:val="00292ABD"/>
    <w:rsid w:val="00295174"/>
    <w:rsid w:val="002958C4"/>
    <w:rsid w:val="00296172"/>
    <w:rsid w:val="00296B92"/>
    <w:rsid w:val="002A0C67"/>
    <w:rsid w:val="002A2C22"/>
    <w:rsid w:val="002A365C"/>
    <w:rsid w:val="002A480C"/>
    <w:rsid w:val="002B02EB"/>
    <w:rsid w:val="002B09B8"/>
    <w:rsid w:val="002C0602"/>
    <w:rsid w:val="002C776A"/>
    <w:rsid w:val="002C7BD3"/>
    <w:rsid w:val="002D51CB"/>
    <w:rsid w:val="002D5C16"/>
    <w:rsid w:val="002E4324"/>
    <w:rsid w:val="002E7CB6"/>
    <w:rsid w:val="002F0A2E"/>
    <w:rsid w:val="002F2476"/>
    <w:rsid w:val="002F3DFF"/>
    <w:rsid w:val="002F4703"/>
    <w:rsid w:val="002F53CB"/>
    <w:rsid w:val="002F5E05"/>
    <w:rsid w:val="002F75DF"/>
    <w:rsid w:val="0030377B"/>
    <w:rsid w:val="0030502D"/>
    <w:rsid w:val="00305D4F"/>
    <w:rsid w:val="00307A76"/>
    <w:rsid w:val="00313FFC"/>
    <w:rsid w:val="0031455E"/>
    <w:rsid w:val="00315A16"/>
    <w:rsid w:val="00317053"/>
    <w:rsid w:val="0032109C"/>
    <w:rsid w:val="00322B45"/>
    <w:rsid w:val="00323809"/>
    <w:rsid w:val="00323D41"/>
    <w:rsid w:val="003251F7"/>
    <w:rsid w:val="00325254"/>
    <w:rsid w:val="00325414"/>
    <w:rsid w:val="003258BE"/>
    <w:rsid w:val="003302F1"/>
    <w:rsid w:val="00330738"/>
    <w:rsid w:val="00333AA6"/>
    <w:rsid w:val="003353CD"/>
    <w:rsid w:val="0034470E"/>
    <w:rsid w:val="003449B8"/>
    <w:rsid w:val="003452E8"/>
    <w:rsid w:val="00352500"/>
    <w:rsid w:val="0035251D"/>
    <w:rsid w:val="00352DB0"/>
    <w:rsid w:val="0035436A"/>
    <w:rsid w:val="00360CB6"/>
    <w:rsid w:val="00361063"/>
    <w:rsid w:val="0036177E"/>
    <w:rsid w:val="00362C71"/>
    <w:rsid w:val="00364761"/>
    <w:rsid w:val="00365AA6"/>
    <w:rsid w:val="0037094A"/>
    <w:rsid w:val="003713CE"/>
    <w:rsid w:val="00371ED3"/>
    <w:rsid w:val="00372659"/>
    <w:rsid w:val="00372FFC"/>
    <w:rsid w:val="0037567E"/>
    <w:rsid w:val="00375B7D"/>
    <w:rsid w:val="0037728A"/>
    <w:rsid w:val="00377BD7"/>
    <w:rsid w:val="00380B7D"/>
    <w:rsid w:val="00381A99"/>
    <w:rsid w:val="003829C2"/>
    <w:rsid w:val="003830B2"/>
    <w:rsid w:val="00384724"/>
    <w:rsid w:val="00384BEC"/>
    <w:rsid w:val="00385978"/>
    <w:rsid w:val="003919B7"/>
    <w:rsid w:val="00391D57"/>
    <w:rsid w:val="00392292"/>
    <w:rsid w:val="00394F45"/>
    <w:rsid w:val="00395003"/>
    <w:rsid w:val="0039697E"/>
    <w:rsid w:val="003A1F45"/>
    <w:rsid w:val="003A4EAE"/>
    <w:rsid w:val="003A5927"/>
    <w:rsid w:val="003B01A6"/>
    <w:rsid w:val="003B1017"/>
    <w:rsid w:val="003B3C07"/>
    <w:rsid w:val="003B409A"/>
    <w:rsid w:val="003B6081"/>
    <w:rsid w:val="003B6775"/>
    <w:rsid w:val="003C0970"/>
    <w:rsid w:val="003C0B11"/>
    <w:rsid w:val="003C3751"/>
    <w:rsid w:val="003C5FE2"/>
    <w:rsid w:val="003D05FB"/>
    <w:rsid w:val="003D1B16"/>
    <w:rsid w:val="003D45BF"/>
    <w:rsid w:val="003D508A"/>
    <w:rsid w:val="003D537F"/>
    <w:rsid w:val="003D5BEC"/>
    <w:rsid w:val="003D7B75"/>
    <w:rsid w:val="003D7FD1"/>
    <w:rsid w:val="003E0208"/>
    <w:rsid w:val="003E1D94"/>
    <w:rsid w:val="003E371A"/>
    <w:rsid w:val="003E4B57"/>
    <w:rsid w:val="003E7AEC"/>
    <w:rsid w:val="003F27E1"/>
    <w:rsid w:val="003F437A"/>
    <w:rsid w:val="003F5C2B"/>
    <w:rsid w:val="003F64D2"/>
    <w:rsid w:val="00400550"/>
    <w:rsid w:val="004015A2"/>
    <w:rsid w:val="00401782"/>
    <w:rsid w:val="00401A34"/>
    <w:rsid w:val="00402240"/>
    <w:rsid w:val="004023E9"/>
    <w:rsid w:val="00402A64"/>
    <w:rsid w:val="00402EF6"/>
    <w:rsid w:val="0040454A"/>
    <w:rsid w:val="00404883"/>
    <w:rsid w:val="004118F2"/>
    <w:rsid w:val="00413F83"/>
    <w:rsid w:val="0041490C"/>
    <w:rsid w:val="00414C05"/>
    <w:rsid w:val="00416191"/>
    <w:rsid w:val="00416721"/>
    <w:rsid w:val="00420980"/>
    <w:rsid w:val="00421EF0"/>
    <w:rsid w:val="00422013"/>
    <w:rsid w:val="004224FA"/>
    <w:rsid w:val="00423D07"/>
    <w:rsid w:val="004252B4"/>
    <w:rsid w:val="00427936"/>
    <w:rsid w:val="00433D52"/>
    <w:rsid w:val="00434939"/>
    <w:rsid w:val="004408EA"/>
    <w:rsid w:val="0044346F"/>
    <w:rsid w:val="00444DC3"/>
    <w:rsid w:val="00453FF6"/>
    <w:rsid w:val="00454DA5"/>
    <w:rsid w:val="00456445"/>
    <w:rsid w:val="0046353A"/>
    <w:rsid w:val="0046520A"/>
    <w:rsid w:val="004671C7"/>
    <w:rsid w:val="004672AB"/>
    <w:rsid w:val="004714FE"/>
    <w:rsid w:val="00472517"/>
    <w:rsid w:val="00476C49"/>
    <w:rsid w:val="00477BAA"/>
    <w:rsid w:val="0048183A"/>
    <w:rsid w:val="004840CB"/>
    <w:rsid w:val="00485E0F"/>
    <w:rsid w:val="00487AF9"/>
    <w:rsid w:val="00491B1B"/>
    <w:rsid w:val="00495053"/>
    <w:rsid w:val="004A1F59"/>
    <w:rsid w:val="004A29BE"/>
    <w:rsid w:val="004A31C3"/>
    <w:rsid w:val="004A3225"/>
    <w:rsid w:val="004A33EE"/>
    <w:rsid w:val="004A3AA8"/>
    <w:rsid w:val="004A5807"/>
    <w:rsid w:val="004B1189"/>
    <w:rsid w:val="004B1284"/>
    <w:rsid w:val="004B13C7"/>
    <w:rsid w:val="004B17B8"/>
    <w:rsid w:val="004B2E6C"/>
    <w:rsid w:val="004B32E3"/>
    <w:rsid w:val="004B44BE"/>
    <w:rsid w:val="004B778F"/>
    <w:rsid w:val="004C0609"/>
    <w:rsid w:val="004C3F8E"/>
    <w:rsid w:val="004C639F"/>
    <w:rsid w:val="004D141F"/>
    <w:rsid w:val="004D2742"/>
    <w:rsid w:val="004D4CA7"/>
    <w:rsid w:val="004D6310"/>
    <w:rsid w:val="004E0062"/>
    <w:rsid w:val="004E05A1"/>
    <w:rsid w:val="004E7F21"/>
    <w:rsid w:val="004F2596"/>
    <w:rsid w:val="004F2AA7"/>
    <w:rsid w:val="004F472A"/>
    <w:rsid w:val="004F5E57"/>
    <w:rsid w:val="004F63C9"/>
    <w:rsid w:val="004F66BF"/>
    <w:rsid w:val="004F6710"/>
    <w:rsid w:val="00500C3E"/>
    <w:rsid w:val="00502849"/>
    <w:rsid w:val="00504334"/>
    <w:rsid w:val="00504441"/>
    <w:rsid w:val="0050498D"/>
    <w:rsid w:val="005051BB"/>
    <w:rsid w:val="00505B71"/>
    <w:rsid w:val="005104D7"/>
    <w:rsid w:val="00510663"/>
    <w:rsid w:val="00510B9E"/>
    <w:rsid w:val="00514253"/>
    <w:rsid w:val="00520061"/>
    <w:rsid w:val="0052313D"/>
    <w:rsid w:val="005257AD"/>
    <w:rsid w:val="00526A52"/>
    <w:rsid w:val="00527F0D"/>
    <w:rsid w:val="0053022C"/>
    <w:rsid w:val="00533C41"/>
    <w:rsid w:val="00536BC2"/>
    <w:rsid w:val="00536E0B"/>
    <w:rsid w:val="005425E1"/>
    <w:rsid w:val="005427C5"/>
    <w:rsid w:val="00542CF6"/>
    <w:rsid w:val="00545B73"/>
    <w:rsid w:val="00547F58"/>
    <w:rsid w:val="00552228"/>
    <w:rsid w:val="00552D84"/>
    <w:rsid w:val="00553C03"/>
    <w:rsid w:val="00554692"/>
    <w:rsid w:val="00557E5D"/>
    <w:rsid w:val="00560DDA"/>
    <w:rsid w:val="00562B3F"/>
    <w:rsid w:val="00563692"/>
    <w:rsid w:val="005643B4"/>
    <w:rsid w:val="005713CA"/>
    <w:rsid w:val="00571679"/>
    <w:rsid w:val="00572576"/>
    <w:rsid w:val="00572794"/>
    <w:rsid w:val="00572C14"/>
    <w:rsid w:val="00575E1D"/>
    <w:rsid w:val="00575EFD"/>
    <w:rsid w:val="00577F4D"/>
    <w:rsid w:val="005806F1"/>
    <w:rsid w:val="00584235"/>
    <w:rsid w:val="005844E7"/>
    <w:rsid w:val="00585C88"/>
    <w:rsid w:val="005876A2"/>
    <w:rsid w:val="00587E66"/>
    <w:rsid w:val="005908B8"/>
    <w:rsid w:val="00590E0C"/>
    <w:rsid w:val="005911F6"/>
    <w:rsid w:val="00592686"/>
    <w:rsid w:val="0059512E"/>
    <w:rsid w:val="00597B04"/>
    <w:rsid w:val="005A6DD2"/>
    <w:rsid w:val="005B1EED"/>
    <w:rsid w:val="005B4018"/>
    <w:rsid w:val="005B4325"/>
    <w:rsid w:val="005B51B6"/>
    <w:rsid w:val="005B627E"/>
    <w:rsid w:val="005C385D"/>
    <w:rsid w:val="005C40ED"/>
    <w:rsid w:val="005C7009"/>
    <w:rsid w:val="005D2DD6"/>
    <w:rsid w:val="005D2E0C"/>
    <w:rsid w:val="005D39EF"/>
    <w:rsid w:val="005D3B20"/>
    <w:rsid w:val="005D40DE"/>
    <w:rsid w:val="005D6FF9"/>
    <w:rsid w:val="005D71B7"/>
    <w:rsid w:val="005E1374"/>
    <w:rsid w:val="005E391A"/>
    <w:rsid w:val="005E4759"/>
    <w:rsid w:val="005E59EC"/>
    <w:rsid w:val="005E5A7C"/>
    <w:rsid w:val="005E5C68"/>
    <w:rsid w:val="005E65C0"/>
    <w:rsid w:val="005F0390"/>
    <w:rsid w:val="005F1CD5"/>
    <w:rsid w:val="006009A4"/>
    <w:rsid w:val="00601166"/>
    <w:rsid w:val="00605D52"/>
    <w:rsid w:val="006072CD"/>
    <w:rsid w:val="006102C3"/>
    <w:rsid w:val="00612023"/>
    <w:rsid w:val="006139C6"/>
    <w:rsid w:val="00614190"/>
    <w:rsid w:val="00615208"/>
    <w:rsid w:val="006159FC"/>
    <w:rsid w:val="00621AC4"/>
    <w:rsid w:val="00622A99"/>
    <w:rsid w:val="00622BB1"/>
    <w:rsid w:val="00622E67"/>
    <w:rsid w:val="00624519"/>
    <w:rsid w:val="006251FC"/>
    <w:rsid w:val="00626B57"/>
    <w:rsid w:val="00626EDC"/>
    <w:rsid w:val="00627266"/>
    <w:rsid w:val="00630D83"/>
    <w:rsid w:val="00631E91"/>
    <w:rsid w:val="00631EFE"/>
    <w:rsid w:val="00632943"/>
    <w:rsid w:val="006362D2"/>
    <w:rsid w:val="00636DF5"/>
    <w:rsid w:val="00641BB1"/>
    <w:rsid w:val="006421F4"/>
    <w:rsid w:val="00643210"/>
    <w:rsid w:val="006435D0"/>
    <w:rsid w:val="006437F8"/>
    <w:rsid w:val="006449AD"/>
    <w:rsid w:val="006452D3"/>
    <w:rsid w:val="006470EC"/>
    <w:rsid w:val="006542D6"/>
    <w:rsid w:val="0065598E"/>
    <w:rsid w:val="00655AF2"/>
    <w:rsid w:val="00655BC5"/>
    <w:rsid w:val="006568BE"/>
    <w:rsid w:val="0066025D"/>
    <w:rsid w:val="0066091A"/>
    <w:rsid w:val="00664641"/>
    <w:rsid w:val="00666A99"/>
    <w:rsid w:val="00670943"/>
    <w:rsid w:val="00672D33"/>
    <w:rsid w:val="006773EC"/>
    <w:rsid w:val="00680504"/>
    <w:rsid w:val="00681CD9"/>
    <w:rsid w:val="00683E30"/>
    <w:rsid w:val="00685DBA"/>
    <w:rsid w:val="00687024"/>
    <w:rsid w:val="006870A9"/>
    <w:rsid w:val="00693059"/>
    <w:rsid w:val="00695E22"/>
    <w:rsid w:val="006A50F9"/>
    <w:rsid w:val="006A755A"/>
    <w:rsid w:val="006B545E"/>
    <w:rsid w:val="006B61C7"/>
    <w:rsid w:val="006B6BAE"/>
    <w:rsid w:val="006B7093"/>
    <w:rsid w:val="006B7417"/>
    <w:rsid w:val="006C0AF5"/>
    <w:rsid w:val="006C3AA3"/>
    <w:rsid w:val="006C790D"/>
    <w:rsid w:val="006D0553"/>
    <w:rsid w:val="006D0BC4"/>
    <w:rsid w:val="006D31F9"/>
    <w:rsid w:val="006D3691"/>
    <w:rsid w:val="006E1BAE"/>
    <w:rsid w:val="006E5EF0"/>
    <w:rsid w:val="006E607D"/>
    <w:rsid w:val="006E6F9C"/>
    <w:rsid w:val="006F167B"/>
    <w:rsid w:val="006F1ECB"/>
    <w:rsid w:val="006F3117"/>
    <w:rsid w:val="006F3563"/>
    <w:rsid w:val="006F370D"/>
    <w:rsid w:val="006F42B9"/>
    <w:rsid w:val="006F5237"/>
    <w:rsid w:val="006F6103"/>
    <w:rsid w:val="00700691"/>
    <w:rsid w:val="007022B9"/>
    <w:rsid w:val="007034E6"/>
    <w:rsid w:val="00704E00"/>
    <w:rsid w:val="007148AA"/>
    <w:rsid w:val="007150B2"/>
    <w:rsid w:val="00716D56"/>
    <w:rsid w:val="00716ECE"/>
    <w:rsid w:val="007209E7"/>
    <w:rsid w:val="00722ABD"/>
    <w:rsid w:val="00723C7A"/>
    <w:rsid w:val="00726182"/>
    <w:rsid w:val="00727635"/>
    <w:rsid w:val="00730AF7"/>
    <w:rsid w:val="00731308"/>
    <w:rsid w:val="00732329"/>
    <w:rsid w:val="007337CA"/>
    <w:rsid w:val="00734CE4"/>
    <w:rsid w:val="00735123"/>
    <w:rsid w:val="00741837"/>
    <w:rsid w:val="007435D0"/>
    <w:rsid w:val="007453E6"/>
    <w:rsid w:val="00747992"/>
    <w:rsid w:val="007506B7"/>
    <w:rsid w:val="00752394"/>
    <w:rsid w:val="00754789"/>
    <w:rsid w:val="00754C8B"/>
    <w:rsid w:val="007550FF"/>
    <w:rsid w:val="00757AE4"/>
    <w:rsid w:val="007618F7"/>
    <w:rsid w:val="00764A71"/>
    <w:rsid w:val="00766767"/>
    <w:rsid w:val="00767567"/>
    <w:rsid w:val="00770453"/>
    <w:rsid w:val="0077309D"/>
    <w:rsid w:val="00773A27"/>
    <w:rsid w:val="00775703"/>
    <w:rsid w:val="0077698E"/>
    <w:rsid w:val="00777083"/>
    <w:rsid w:val="007774EE"/>
    <w:rsid w:val="00781822"/>
    <w:rsid w:val="00782CBE"/>
    <w:rsid w:val="00783774"/>
    <w:rsid w:val="00783D73"/>
    <w:rsid w:val="00783F21"/>
    <w:rsid w:val="007844CC"/>
    <w:rsid w:val="007857F1"/>
    <w:rsid w:val="007866DA"/>
    <w:rsid w:val="00786AE0"/>
    <w:rsid w:val="00787159"/>
    <w:rsid w:val="0079043A"/>
    <w:rsid w:val="00791668"/>
    <w:rsid w:val="00791AA1"/>
    <w:rsid w:val="007935DC"/>
    <w:rsid w:val="007A3189"/>
    <w:rsid w:val="007A3793"/>
    <w:rsid w:val="007A3FA3"/>
    <w:rsid w:val="007A4E45"/>
    <w:rsid w:val="007A637F"/>
    <w:rsid w:val="007A63EA"/>
    <w:rsid w:val="007A6767"/>
    <w:rsid w:val="007A71E1"/>
    <w:rsid w:val="007B0815"/>
    <w:rsid w:val="007B0D05"/>
    <w:rsid w:val="007B0FA9"/>
    <w:rsid w:val="007B5FBB"/>
    <w:rsid w:val="007C1BA2"/>
    <w:rsid w:val="007C2B48"/>
    <w:rsid w:val="007C3E56"/>
    <w:rsid w:val="007C592D"/>
    <w:rsid w:val="007C7F9C"/>
    <w:rsid w:val="007D20E9"/>
    <w:rsid w:val="007D2E95"/>
    <w:rsid w:val="007D55CB"/>
    <w:rsid w:val="007D6493"/>
    <w:rsid w:val="007D7881"/>
    <w:rsid w:val="007D7E3A"/>
    <w:rsid w:val="007E0E10"/>
    <w:rsid w:val="007E1786"/>
    <w:rsid w:val="007E248E"/>
    <w:rsid w:val="007E2B6C"/>
    <w:rsid w:val="007E3C4B"/>
    <w:rsid w:val="007E40FA"/>
    <w:rsid w:val="007E4768"/>
    <w:rsid w:val="007E777B"/>
    <w:rsid w:val="007F045D"/>
    <w:rsid w:val="007F2070"/>
    <w:rsid w:val="007F4C2F"/>
    <w:rsid w:val="007F63C1"/>
    <w:rsid w:val="007F6B98"/>
    <w:rsid w:val="00800E86"/>
    <w:rsid w:val="008053F5"/>
    <w:rsid w:val="00807AF7"/>
    <w:rsid w:val="00807E5C"/>
    <w:rsid w:val="00810180"/>
    <w:rsid w:val="00810198"/>
    <w:rsid w:val="00810BD8"/>
    <w:rsid w:val="00811471"/>
    <w:rsid w:val="00811CC4"/>
    <w:rsid w:val="008137CD"/>
    <w:rsid w:val="00815DA8"/>
    <w:rsid w:val="0082194D"/>
    <w:rsid w:val="008221F9"/>
    <w:rsid w:val="00826EF5"/>
    <w:rsid w:val="00827AF5"/>
    <w:rsid w:val="00827B34"/>
    <w:rsid w:val="00831693"/>
    <w:rsid w:val="008336DB"/>
    <w:rsid w:val="008342D7"/>
    <w:rsid w:val="008351F9"/>
    <w:rsid w:val="008376F3"/>
    <w:rsid w:val="00837CC3"/>
    <w:rsid w:val="008400D1"/>
    <w:rsid w:val="00840104"/>
    <w:rsid w:val="00840C1F"/>
    <w:rsid w:val="008411C9"/>
    <w:rsid w:val="00841D5B"/>
    <w:rsid w:val="00841FC5"/>
    <w:rsid w:val="0084293C"/>
    <w:rsid w:val="00843D0F"/>
    <w:rsid w:val="00845709"/>
    <w:rsid w:val="00856344"/>
    <w:rsid w:val="008576BD"/>
    <w:rsid w:val="00860463"/>
    <w:rsid w:val="00863A06"/>
    <w:rsid w:val="00864A59"/>
    <w:rsid w:val="008658B7"/>
    <w:rsid w:val="00865B8B"/>
    <w:rsid w:val="00870905"/>
    <w:rsid w:val="00872093"/>
    <w:rsid w:val="00872E93"/>
    <w:rsid w:val="008733DA"/>
    <w:rsid w:val="0087647A"/>
    <w:rsid w:val="00876649"/>
    <w:rsid w:val="00880E80"/>
    <w:rsid w:val="008850E4"/>
    <w:rsid w:val="00885418"/>
    <w:rsid w:val="00890095"/>
    <w:rsid w:val="00892223"/>
    <w:rsid w:val="008939AB"/>
    <w:rsid w:val="00897FEF"/>
    <w:rsid w:val="008A12F5"/>
    <w:rsid w:val="008A7E63"/>
    <w:rsid w:val="008B1587"/>
    <w:rsid w:val="008B1B01"/>
    <w:rsid w:val="008B3BCD"/>
    <w:rsid w:val="008B44EC"/>
    <w:rsid w:val="008B4AA9"/>
    <w:rsid w:val="008B4B80"/>
    <w:rsid w:val="008B6DF8"/>
    <w:rsid w:val="008B7260"/>
    <w:rsid w:val="008B7672"/>
    <w:rsid w:val="008C106C"/>
    <w:rsid w:val="008C10F1"/>
    <w:rsid w:val="008C146B"/>
    <w:rsid w:val="008C1926"/>
    <w:rsid w:val="008C1E99"/>
    <w:rsid w:val="008D54F4"/>
    <w:rsid w:val="008D55B7"/>
    <w:rsid w:val="008E0085"/>
    <w:rsid w:val="008E25CF"/>
    <w:rsid w:val="008E2774"/>
    <w:rsid w:val="008E2AA6"/>
    <w:rsid w:val="008E311B"/>
    <w:rsid w:val="008F0A05"/>
    <w:rsid w:val="008F0D22"/>
    <w:rsid w:val="008F303F"/>
    <w:rsid w:val="008F4322"/>
    <w:rsid w:val="008F46E7"/>
    <w:rsid w:val="008F64CA"/>
    <w:rsid w:val="008F6F0B"/>
    <w:rsid w:val="008F7E4B"/>
    <w:rsid w:val="00900FEA"/>
    <w:rsid w:val="0090735C"/>
    <w:rsid w:val="00907BA7"/>
    <w:rsid w:val="0091064E"/>
    <w:rsid w:val="009112C1"/>
    <w:rsid w:val="00911FC5"/>
    <w:rsid w:val="009134FA"/>
    <w:rsid w:val="009156B0"/>
    <w:rsid w:val="00915E85"/>
    <w:rsid w:val="00917CB6"/>
    <w:rsid w:val="00917EDE"/>
    <w:rsid w:val="009218C7"/>
    <w:rsid w:val="00922C7F"/>
    <w:rsid w:val="00922FC6"/>
    <w:rsid w:val="009239BE"/>
    <w:rsid w:val="0092448D"/>
    <w:rsid w:val="00924E63"/>
    <w:rsid w:val="00927BD9"/>
    <w:rsid w:val="009316A9"/>
    <w:rsid w:val="00931A10"/>
    <w:rsid w:val="00934928"/>
    <w:rsid w:val="00935431"/>
    <w:rsid w:val="0093551D"/>
    <w:rsid w:val="009429A2"/>
    <w:rsid w:val="00943944"/>
    <w:rsid w:val="00945194"/>
    <w:rsid w:val="00945B40"/>
    <w:rsid w:val="00946826"/>
    <w:rsid w:val="00947967"/>
    <w:rsid w:val="00947DA2"/>
    <w:rsid w:val="00951B48"/>
    <w:rsid w:val="00953DE3"/>
    <w:rsid w:val="00955201"/>
    <w:rsid w:val="00965200"/>
    <w:rsid w:val="0096622F"/>
    <w:rsid w:val="009668B3"/>
    <w:rsid w:val="00971471"/>
    <w:rsid w:val="0097573D"/>
    <w:rsid w:val="00975DE0"/>
    <w:rsid w:val="0097699B"/>
    <w:rsid w:val="00980915"/>
    <w:rsid w:val="0098091C"/>
    <w:rsid w:val="00980B4F"/>
    <w:rsid w:val="009816FD"/>
    <w:rsid w:val="009817A4"/>
    <w:rsid w:val="00981BE3"/>
    <w:rsid w:val="00982B8A"/>
    <w:rsid w:val="00983C86"/>
    <w:rsid w:val="00983D34"/>
    <w:rsid w:val="009845B6"/>
    <w:rsid w:val="009849C2"/>
    <w:rsid w:val="00984D24"/>
    <w:rsid w:val="009858EB"/>
    <w:rsid w:val="00990B80"/>
    <w:rsid w:val="00993E1B"/>
    <w:rsid w:val="0099694D"/>
    <w:rsid w:val="009A3F47"/>
    <w:rsid w:val="009B0046"/>
    <w:rsid w:val="009B2148"/>
    <w:rsid w:val="009B3288"/>
    <w:rsid w:val="009B34CB"/>
    <w:rsid w:val="009B38B5"/>
    <w:rsid w:val="009B577F"/>
    <w:rsid w:val="009C1440"/>
    <w:rsid w:val="009C2107"/>
    <w:rsid w:val="009C45DC"/>
    <w:rsid w:val="009C5D9E"/>
    <w:rsid w:val="009D0ECF"/>
    <w:rsid w:val="009D2C3E"/>
    <w:rsid w:val="009D4DDB"/>
    <w:rsid w:val="009D5CEA"/>
    <w:rsid w:val="009D604C"/>
    <w:rsid w:val="009E0625"/>
    <w:rsid w:val="009E1B1C"/>
    <w:rsid w:val="009E2A86"/>
    <w:rsid w:val="009E3034"/>
    <w:rsid w:val="009E549F"/>
    <w:rsid w:val="009E683B"/>
    <w:rsid w:val="009F28A8"/>
    <w:rsid w:val="009F2D73"/>
    <w:rsid w:val="009F3E7F"/>
    <w:rsid w:val="009F3EE5"/>
    <w:rsid w:val="009F473E"/>
    <w:rsid w:val="009F5247"/>
    <w:rsid w:val="009F682A"/>
    <w:rsid w:val="009F6A0B"/>
    <w:rsid w:val="00A00807"/>
    <w:rsid w:val="00A01EEF"/>
    <w:rsid w:val="00A022BE"/>
    <w:rsid w:val="00A02954"/>
    <w:rsid w:val="00A029BC"/>
    <w:rsid w:val="00A03637"/>
    <w:rsid w:val="00A07B4B"/>
    <w:rsid w:val="00A124DA"/>
    <w:rsid w:val="00A15AC9"/>
    <w:rsid w:val="00A16BC6"/>
    <w:rsid w:val="00A208EF"/>
    <w:rsid w:val="00A21CBE"/>
    <w:rsid w:val="00A23466"/>
    <w:rsid w:val="00A24622"/>
    <w:rsid w:val="00A24C95"/>
    <w:rsid w:val="00A2599A"/>
    <w:rsid w:val="00A26094"/>
    <w:rsid w:val="00A301BF"/>
    <w:rsid w:val="00A302B2"/>
    <w:rsid w:val="00A329D4"/>
    <w:rsid w:val="00A32C31"/>
    <w:rsid w:val="00A331B4"/>
    <w:rsid w:val="00A3484E"/>
    <w:rsid w:val="00A3561F"/>
    <w:rsid w:val="00A356D3"/>
    <w:rsid w:val="00A36ADA"/>
    <w:rsid w:val="00A37384"/>
    <w:rsid w:val="00A37C4D"/>
    <w:rsid w:val="00A40778"/>
    <w:rsid w:val="00A4243D"/>
    <w:rsid w:val="00A438D8"/>
    <w:rsid w:val="00A4659A"/>
    <w:rsid w:val="00A473F5"/>
    <w:rsid w:val="00A47668"/>
    <w:rsid w:val="00A51F9D"/>
    <w:rsid w:val="00A52C4E"/>
    <w:rsid w:val="00A539DA"/>
    <w:rsid w:val="00A5416A"/>
    <w:rsid w:val="00A5795D"/>
    <w:rsid w:val="00A639F4"/>
    <w:rsid w:val="00A6517A"/>
    <w:rsid w:val="00A65864"/>
    <w:rsid w:val="00A65FAE"/>
    <w:rsid w:val="00A71DD8"/>
    <w:rsid w:val="00A7605D"/>
    <w:rsid w:val="00A76444"/>
    <w:rsid w:val="00A80431"/>
    <w:rsid w:val="00A81A32"/>
    <w:rsid w:val="00A835BD"/>
    <w:rsid w:val="00A95BD5"/>
    <w:rsid w:val="00A97B15"/>
    <w:rsid w:val="00AA0F1E"/>
    <w:rsid w:val="00AA3003"/>
    <w:rsid w:val="00AA42D5"/>
    <w:rsid w:val="00AA5607"/>
    <w:rsid w:val="00AA5992"/>
    <w:rsid w:val="00AA601B"/>
    <w:rsid w:val="00AA74BE"/>
    <w:rsid w:val="00AB2FAB"/>
    <w:rsid w:val="00AB382E"/>
    <w:rsid w:val="00AB50C9"/>
    <w:rsid w:val="00AB5C14"/>
    <w:rsid w:val="00AC1EE7"/>
    <w:rsid w:val="00AC2E58"/>
    <w:rsid w:val="00AC333F"/>
    <w:rsid w:val="00AC4B31"/>
    <w:rsid w:val="00AC585C"/>
    <w:rsid w:val="00AD0C53"/>
    <w:rsid w:val="00AD1925"/>
    <w:rsid w:val="00AD5119"/>
    <w:rsid w:val="00AD63CC"/>
    <w:rsid w:val="00AD766A"/>
    <w:rsid w:val="00AD7C25"/>
    <w:rsid w:val="00AE067D"/>
    <w:rsid w:val="00AF1181"/>
    <w:rsid w:val="00AF2DB3"/>
    <w:rsid w:val="00AF2F79"/>
    <w:rsid w:val="00AF4653"/>
    <w:rsid w:val="00AF59F6"/>
    <w:rsid w:val="00AF6154"/>
    <w:rsid w:val="00AF6B92"/>
    <w:rsid w:val="00AF7C22"/>
    <w:rsid w:val="00AF7DB7"/>
    <w:rsid w:val="00AF7FED"/>
    <w:rsid w:val="00B007BC"/>
    <w:rsid w:val="00B02587"/>
    <w:rsid w:val="00B03502"/>
    <w:rsid w:val="00B06B5A"/>
    <w:rsid w:val="00B10B90"/>
    <w:rsid w:val="00B10D02"/>
    <w:rsid w:val="00B10EBC"/>
    <w:rsid w:val="00B11110"/>
    <w:rsid w:val="00B201E2"/>
    <w:rsid w:val="00B20466"/>
    <w:rsid w:val="00B2553C"/>
    <w:rsid w:val="00B264C8"/>
    <w:rsid w:val="00B31EC7"/>
    <w:rsid w:val="00B33324"/>
    <w:rsid w:val="00B37341"/>
    <w:rsid w:val="00B404C3"/>
    <w:rsid w:val="00B412CE"/>
    <w:rsid w:val="00B42C4F"/>
    <w:rsid w:val="00B443E4"/>
    <w:rsid w:val="00B44BBC"/>
    <w:rsid w:val="00B4501B"/>
    <w:rsid w:val="00B466D5"/>
    <w:rsid w:val="00B53322"/>
    <w:rsid w:val="00B53E12"/>
    <w:rsid w:val="00B5484D"/>
    <w:rsid w:val="00B563EA"/>
    <w:rsid w:val="00B56CDF"/>
    <w:rsid w:val="00B60E51"/>
    <w:rsid w:val="00B6240F"/>
    <w:rsid w:val="00B63A54"/>
    <w:rsid w:val="00B6415B"/>
    <w:rsid w:val="00B71B8C"/>
    <w:rsid w:val="00B75DD5"/>
    <w:rsid w:val="00B77D18"/>
    <w:rsid w:val="00B80054"/>
    <w:rsid w:val="00B81AAF"/>
    <w:rsid w:val="00B8313A"/>
    <w:rsid w:val="00B84E2B"/>
    <w:rsid w:val="00B8565E"/>
    <w:rsid w:val="00B90296"/>
    <w:rsid w:val="00B93503"/>
    <w:rsid w:val="00B93A66"/>
    <w:rsid w:val="00B93C04"/>
    <w:rsid w:val="00B97146"/>
    <w:rsid w:val="00BA3122"/>
    <w:rsid w:val="00BA31D4"/>
    <w:rsid w:val="00BA31E8"/>
    <w:rsid w:val="00BA55E0"/>
    <w:rsid w:val="00BA65A6"/>
    <w:rsid w:val="00BA6BD4"/>
    <w:rsid w:val="00BA6C7A"/>
    <w:rsid w:val="00BB17D1"/>
    <w:rsid w:val="00BB27D7"/>
    <w:rsid w:val="00BB3752"/>
    <w:rsid w:val="00BB4C1B"/>
    <w:rsid w:val="00BB5AB9"/>
    <w:rsid w:val="00BB6210"/>
    <w:rsid w:val="00BB6688"/>
    <w:rsid w:val="00BC26D4"/>
    <w:rsid w:val="00BC4AC4"/>
    <w:rsid w:val="00BC5820"/>
    <w:rsid w:val="00BC6A73"/>
    <w:rsid w:val="00BD4FCF"/>
    <w:rsid w:val="00BD5280"/>
    <w:rsid w:val="00BD5779"/>
    <w:rsid w:val="00BD689C"/>
    <w:rsid w:val="00BE0C80"/>
    <w:rsid w:val="00BE2A8B"/>
    <w:rsid w:val="00BE2D13"/>
    <w:rsid w:val="00BE54D4"/>
    <w:rsid w:val="00BF0C0F"/>
    <w:rsid w:val="00BF1561"/>
    <w:rsid w:val="00BF2785"/>
    <w:rsid w:val="00BF2A42"/>
    <w:rsid w:val="00BF3A2A"/>
    <w:rsid w:val="00BF49A9"/>
    <w:rsid w:val="00BF768E"/>
    <w:rsid w:val="00C00DAF"/>
    <w:rsid w:val="00C01D4C"/>
    <w:rsid w:val="00C03D8C"/>
    <w:rsid w:val="00C044F7"/>
    <w:rsid w:val="00C055EC"/>
    <w:rsid w:val="00C05D06"/>
    <w:rsid w:val="00C07D48"/>
    <w:rsid w:val="00C10DC9"/>
    <w:rsid w:val="00C11F84"/>
    <w:rsid w:val="00C12FB3"/>
    <w:rsid w:val="00C15233"/>
    <w:rsid w:val="00C17341"/>
    <w:rsid w:val="00C22500"/>
    <w:rsid w:val="00C229DF"/>
    <w:rsid w:val="00C23736"/>
    <w:rsid w:val="00C24B5C"/>
    <w:rsid w:val="00C24EEF"/>
    <w:rsid w:val="00C25CF6"/>
    <w:rsid w:val="00C26C36"/>
    <w:rsid w:val="00C32768"/>
    <w:rsid w:val="00C42EA8"/>
    <w:rsid w:val="00C431DF"/>
    <w:rsid w:val="00C439ED"/>
    <w:rsid w:val="00C456BD"/>
    <w:rsid w:val="00C460B3"/>
    <w:rsid w:val="00C51FF7"/>
    <w:rsid w:val="00C5294B"/>
    <w:rsid w:val="00C530DC"/>
    <w:rsid w:val="00C5350D"/>
    <w:rsid w:val="00C54EC5"/>
    <w:rsid w:val="00C56B2B"/>
    <w:rsid w:val="00C60352"/>
    <w:rsid w:val="00C603FF"/>
    <w:rsid w:val="00C6123C"/>
    <w:rsid w:val="00C6311A"/>
    <w:rsid w:val="00C70650"/>
    <w:rsid w:val="00C7084D"/>
    <w:rsid w:val="00C7315E"/>
    <w:rsid w:val="00C75895"/>
    <w:rsid w:val="00C810F1"/>
    <w:rsid w:val="00C8158C"/>
    <w:rsid w:val="00C82B80"/>
    <w:rsid w:val="00C83C9F"/>
    <w:rsid w:val="00C94519"/>
    <w:rsid w:val="00C94840"/>
    <w:rsid w:val="00C95973"/>
    <w:rsid w:val="00C9789E"/>
    <w:rsid w:val="00CA0661"/>
    <w:rsid w:val="00CA136C"/>
    <w:rsid w:val="00CA41CF"/>
    <w:rsid w:val="00CA4BA2"/>
    <w:rsid w:val="00CA4EE3"/>
    <w:rsid w:val="00CB027F"/>
    <w:rsid w:val="00CB45A5"/>
    <w:rsid w:val="00CB49D4"/>
    <w:rsid w:val="00CC0EBB"/>
    <w:rsid w:val="00CC2621"/>
    <w:rsid w:val="00CC6297"/>
    <w:rsid w:val="00CC7690"/>
    <w:rsid w:val="00CD1986"/>
    <w:rsid w:val="00CD19AE"/>
    <w:rsid w:val="00CD33EE"/>
    <w:rsid w:val="00CD54BF"/>
    <w:rsid w:val="00CD5A8B"/>
    <w:rsid w:val="00CE17C9"/>
    <w:rsid w:val="00CE1FE1"/>
    <w:rsid w:val="00CE2AF2"/>
    <w:rsid w:val="00CE4878"/>
    <w:rsid w:val="00CE4D5C"/>
    <w:rsid w:val="00CF05DA"/>
    <w:rsid w:val="00CF1E30"/>
    <w:rsid w:val="00CF467B"/>
    <w:rsid w:val="00CF58EB"/>
    <w:rsid w:val="00CF5F53"/>
    <w:rsid w:val="00CF6FEC"/>
    <w:rsid w:val="00D0106E"/>
    <w:rsid w:val="00D05D5B"/>
    <w:rsid w:val="00D06383"/>
    <w:rsid w:val="00D1362E"/>
    <w:rsid w:val="00D14543"/>
    <w:rsid w:val="00D14E5C"/>
    <w:rsid w:val="00D1615D"/>
    <w:rsid w:val="00D20D26"/>
    <w:rsid w:val="00D20E85"/>
    <w:rsid w:val="00D2200E"/>
    <w:rsid w:val="00D223B7"/>
    <w:rsid w:val="00D23429"/>
    <w:rsid w:val="00D2431C"/>
    <w:rsid w:val="00D24615"/>
    <w:rsid w:val="00D3357E"/>
    <w:rsid w:val="00D37842"/>
    <w:rsid w:val="00D4029C"/>
    <w:rsid w:val="00D423E3"/>
    <w:rsid w:val="00D42DC2"/>
    <w:rsid w:val="00D4302B"/>
    <w:rsid w:val="00D430B0"/>
    <w:rsid w:val="00D44FBB"/>
    <w:rsid w:val="00D537E1"/>
    <w:rsid w:val="00D545B4"/>
    <w:rsid w:val="00D55BB2"/>
    <w:rsid w:val="00D578E7"/>
    <w:rsid w:val="00D6080A"/>
    <w:rsid w:val="00D6091A"/>
    <w:rsid w:val="00D65CFB"/>
    <w:rsid w:val="00D6605A"/>
    <w:rsid w:val="00D6695F"/>
    <w:rsid w:val="00D74EDF"/>
    <w:rsid w:val="00D75644"/>
    <w:rsid w:val="00D77EEC"/>
    <w:rsid w:val="00D8011E"/>
    <w:rsid w:val="00D81656"/>
    <w:rsid w:val="00D81BA0"/>
    <w:rsid w:val="00D83D87"/>
    <w:rsid w:val="00D83F81"/>
    <w:rsid w:val="00D84A6D"/>
    <w:rsid w:val="00D86A30"/>
    <w:rsid w:val="00D909BE"/>
    <w:rsid w:val="00D933CE"/>
    <w:rsid w:val="00D95A02"/>
    <w:rsid w:val="00D97CB4"/>
    <w:rsid w:val="00D97DD4"/>
    <w:rsid w:val="00DA1F39"/>
    <w:rsid w:val="00DA2964"/>
    <w:rsid w:val="00DA5A8A"/>
    <w:rsid w:val="00DA5B09"/>
    <w:rsid w:val="00DA785B"/>
    <w:rsid w:val="00DB1170"/>
    <w:rsid w:val="00DB26CD"/>
    <w:rsid w:val="00DB441C"/>
    <w:rsid w:val="00DB44AF"/>
    <w:rsid w:val="00DB7F65"/>
    <w:rsid w:val="00DC0DD5"/>
    <w:rsid w:val="00DC1F58"/>
    <w:rsid w:val="00DC339B"/>
    <w:rsid w:val="00DC456F"/>
    <w:rsid w:val="00DC5D40"/>
    <w:rsid w:val="00DC69A7"/>
    <w:rsid w:val="00DC7BB0"/>
    <w:rsid w:val="00DD1AE1"/>
    <w:rsid w:val="00DD1D2B"/>
    <w:rsid w:val="00DD30E9"/>
    <w:rsid w:val="00DD47BC"/>
    <w:rsid w:val="00DD4F47"/>
    <w:rsid w:val="00DD5E71"/>
    <w:rsid w:val="00DD68A2"/>
    <w:rsid w:val="00DD76D7"/>
    <w:rsid w:val="00DD7FBB"/>
    <w:rsid w:val="00DE0B9F"/>
    <w:rsid w:val="00DE2A9E"/>
    <w:rsid w:val="00DE3C49"/>
    <w:rsid w:val="00DE4182"/>
    <w:rsid w:val="00DE4238"/>
    <w:rsid w:val="00DE657F"/>
    <w:rsid w:val="00DF1218"/>
    <w:rsid w:val="00DF22F7"/>
    <w:rsid w:val="00DF2719"/>
    <w:rsid w:val="00DF2842"/>
    <w:rsid w:val="00DF4792"/>
    <w:rsid w:val="00DF542D"/>
    <w:rsid w:val="00DF6462"/>
    <w:rsid w:val="00DF7475"/>
    <w:rsid w:val="00E02FA0"/>
    <w:rsid w:val="00E036DC"/>
    <w:rsid w:val="00E0589D"/>
    <w:rsid w:val="00E05975"/>
    <w:rsid w:val="00E068DF"/>
    <w:rsid w:val="00E10454"/>
    <w:rsid w:val="00E11117"/>
    <w:rsid w:val="00E112E5"/>
    <w:rsid w:val="00E122D8"/>
    <w:rsid w:val="00E12C59"/>
    <w:rsid w:val="00E12CC8"/>
    <w:rsid w:val="00E13565"/>
    <w:rsid w:val="00E13B39"/>
    <w:rsid w:val="00E13C94"/>
    <w:rsid w:val="00E151CE"/>
    <w:rsid w:val="00E15352"/>
    <w:rsid w:val="00E16C1E"/>
    <w:rsid w:val="00E20F8B"/>
    <w:rsid w:val="00E21275"/>
    <w:rsid w:val="00E21CC7"/>
    <w:rsid w:val="00E2276E"/>
    <w:rsid w:val="00E2329A"/>
    <w:rsid w:val="00E2407E"/>
    <w:rsid w:val="00E24D9E"/>
    <w:rsid w:val="00E25849"/>
    <w:rsid w:val="00E265CD"/>
    <w:rsid w:val="00E3197E"/>
    <w:rsid w:val="00E3346E"/>
    <w:rsid w:val="00E33994"/>
    <w:rsid w:val="00E342F8"/>
    <w:rsid w:val="00E351ED"/>
    <w:rsid w:val="00E372E4"/>
    <w:rsid w:val="00E373AF"/>
    <w:rsid w:val="00E37AE8"/>
    <w:rsid w:val="00E42B19"/>
    <w:rsid w:val="00E445B9"/>
    <w:rsid w:val="00E5610C"/>
    <w:rsid w:val="00E5708E"/>
    <w:rsid w:val="00E57BEF"/>
    <w:rsid w:val="00E6034B"/>
    <w:rsid w:val="00E616CA"/>
    <w:rsid w:val="00E64DAD"/>
    <w:rsid w:val="00E6549E"/>
    <w:rsid w:val="00E65EDE"/>
    <w:rsid w:val="00E70F81"/>
    <w:rsid w:val="00E72F0E"/>
    <w:rsid w:val="00E73487"/>
    <w:rsid w:val="00E76208"/>
    <w:rsid w:val="00E77055"/>
    <w:rsid w:val="00E77460"/>
    <w:rsid w:val="00E77FD1"/>
    <w:rsid w:val="00E83ABC"/>
    <w:rsid w:val="00E83F9A"/>
    <w:rsid w:val="00E844F2"/>
    <w:rsid w:val="00E90AD0"/>
    <w:rsid w:val="00E92FCB"/>
    <w:rsid w:val="00E9471B"/>
    <w:rsid w:val="00E94FA6"/>
    <w:rsid w:val="00E96E62"/>
    <w:rsid w:val="00EA147F"/>
    <w:rsid w:val="00EA1578"/>
    <w:rsid w:val="00EA4496"/>
    <w:rsid w:val="00EA4A27"/>
    <w:rsid w:val="00EA4FA6"/>
    <w:rsid w:val="00EB1A25"/>
    <w:rsid w:val="00EB1BBD"/>
    <w:rsid w:val="00EB34AF"/>
    <w:rsid w:val="00EB65F6"/>
    <w:rsid w:val="00EC088B"/>
    <w:rsid w:val="00EC0E43"/>
    <w:rsid w:val="00EC4782"/>
    <w:rsid w:val="00EC6ACC"/>
    <w:rsid w:val="00EC7363"/>
    <w:rsid w:val="00ED03AB"/>
    <w:rsid w:val="00ED146F"/>
    <w:rsid w:val="00ED1963"/>
    <w:rsid w:val="00ED1CD4"/>
    <w:rsid w:val="00ED1D2B"/>
    <w:rsid w:val="00ED40F3"/>
    <w:rsid w:val="00ED4DD5"/>
    <w:rsid w:val="00ED54CD"/>
    <w:rsid w:val="00ED64B5"/>
    <w:rsid w:val="00EE17D0"/>
    <w:rsid w:val="00EE33B8"/>
    <w:rsid w:val="00EE3E00"/>
    <w:rsid w:val="00EE5909"/>
    <w:rsid w:val="00EE5F52"/>
    <w:rsid w:val="00EE759D"/>
    <w:rsid w:val="00EE7CCA"/>
    <w:rsid w:val="00EF27E5"/>
    <w:rsid w:val="00EF3270"/>
    <w:rsid w:val="00EF4CDA"/>
    <w:rsid w:val="00F02C28"/>
    <w:rsid w:val="00F06E53"/>
    <w:rsid w:val="00F10E29"/>
    <w:rsid w:val="00F15800"/>
    <w:rsid w:val="00F16A14"/>
    <w:rsid w:val="00F272C1"/>
    <w:rsid w:val="00F30051"/>
    <w:rsid w:val="00F3376E"/>
    <w:rsid w:val="00F338BB"/>
    <w:rsid w:val="00F34B95"/>
    <w:rsid w:val="00F36094"/>
    <w:rsid w:val="00F362D7"/>
    <w:rsid w:val="00F36569"/>
    <w:rsid w:val="00F365BC"/>
    <w:rsid w:val="00F37BC9"/>
    <w:rsid w:val="00F37D7B"/>
    <w:rsid w:val="00F37E0B"/>
    <w:rsid w:val="00F40B22"/>
    <w:rsid w:val="00F50AC1"/>
    <w:rsid w:val="00F5314C"/>
    <w:rsid w:val="00F531F6"/>
    <w:rsid w:val="00F56677"/>
    <w:rsid w:val="00F5688C"/>
    <w:rsid w:val="00F56A7C"/>
    <w:rsid w:val="00F60048"/>
    <w:rsid w:val="00F607AF"/>
    <w:rsid w:val="00F60D09"/>
    <w:rsid w:val="00F60FF9"/>
    <w:rsid w:val="00F6272E"/>
    <w:rsid w:val="00F635DD"/>
    <w:rsid w:val="00F6446D"/>
    <w:rsid w:val="00F6537D"/>
    <w:rsid w:val="00F6627B"/>
    <w:rsid w:val="00F7237B"/>
    <w:rsid w:val="00F7336E"/>
    <w:rsid w:val="00F734F2"/>
    <w:rsid w:val="00F75052"/>
    <w:rsid w:val="00F758D8"/>
    <w:rsid w:val="00F804D3"/>
    <w:rsid w:val="00F80C79"/>
    <w:rsid w:val="00F812D1"/>
    <w:rsid w:val="00F814C3"/>
    <w:rsid w:val="00F816CB"/>
    <w:rsid w:val="00F81CD2"/>
    <w:rsid w:val="00F82641"/>
    <w:rsid w:val="00F90F18"/>
    <w:rsid w:val="00F91A94"/>
    <w:rsid w:val="00F937E4"/>
    <w:rsid w:val="00F95EE7"/>
    <w:rsid w:val="00F9777D"/>
    <w:rsid w:val="00FA1D4B"/>
    <w:rsid w:val="00FA39E6"/>
    <w:rsid w:val="00FA42AE"/>
    <w:rsid w:val="00FA7BC9"/>
    <w:rsid w:val="00FB2632"/>
    <w:rsid w:val="00FB378E"/>
    <w:rsid w:val="00FB37F1"/>
    <w:rsid w:val="00FB47C0"/>
    <w:rsid w:val="00FB501B"/>
    <w:rsid w:val="00FB5605"/>
    <w:rsid w:val="00FB5816"/>
    <w:rsid w:val="00FB719A"/>
    <w:rsid w:val="00FB7770"/>
    <w:rsid w:val="00FC7133"/>
    <w:rsid w:val="00FC774B"/>
    <w:rsid w:val="00FC78F3"/>
    <w:rsid w:val="00FD3B3A"/>
    <w:rsid w:val="00FD3B91"/>
    <w:rsid w:val="00FD576B"/>
    <w:rsid w:val="00FD579E"/>
    <w:rsid w:val="00FD6845"/>
    <w:rsid w:val="00FE4516"/>
    <w:rsid w:val="00FE64C8"/>
    <w:rsid w:val="00FF3CB6"/>
    <w:rsid w:val="00FF3D2A"/>
    <w:rsid w:val="00FF62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7F2A8"/>
  <w15:docId w15:val="{9010B349-281D-45E4-84B6-A78C8929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標題 2 一、,標題110/111 + 內文,一.,標題 2節名"/>
    <w:basedOn w:val="a7"/>
    <w:link w:val="20"/>
    <w:qFormat/>
    <w:rsid w:val="004F5E57"/>
    <w:pPr>
      <w:numPr>
        <w:ilvl w:val="1"/>
        <w:numId w:val="6"/>
      </w:numPr>
      <w:outlineLvl w:val="1"/>
    </w:pPr>
    <w:rPr>
      <w:rFonts w:hAnsi="Arial"/>
      <w:bCs/>
      <w:kern w:val="32"/>
      <w:szCs w:val="48"/>
    </w:rPr>
  </w:style>
  <w:style w:type="paragraph" w:styleId="3">
    <w:name w:val="heading 3"/>
    <w:aliases w:val="(一),小節標題,sub pro,--1.1.1.,1.1.1,標題 3 字元 字元,標題 3(非粗體)"/>
    <w:basedOn w:val="a7"/>
    <w:link w:val="30"/>
    <w:qFormat/>
    <w:rsid w:val="004F5E57"/>
    <w:pPr>
      <w:numPr>
        <w:ilvl w:val="2"/>
        <w:numId w:val="6"/>
      </w:numPr>
      <w:outlineLvl w:val="2"/>
    </w:pPr>
    <w:rPr>
      <w:rFonts w:hAnsi="Arial"/>
      <w:bCs/>
      <w:kern w:val="32"/>
      <w:szCs w:val="36"/>
    </w:rPr>
  </w:style>
  <w:style w:type="paragraph" w:styleId="4">
    <w:name w:val="heading 4"/>
    <w:aliases w:val="表格,1、,一,H4,--1.,--1,1.1.1.1,1.,標題 4(粗體)"/>
    <w:basedOn w:val="a7"/>
    <w:link w:val="40"/>
    <w:qFormat/>
    <w:rsid w:val="004F5E57"/>
    <w:pPr>
      <w:numPr>
        <w:ilvl w:val="3"/>
        <w:numId w:val="6"/>
      </w:numPr>
      <w:outlineLvl w:val="3"/>
    </w:pPr>
    <w:rPr>
      <w:rFonts w:hAnsi="Arial"/>
      <w:kern w:val="32"/>
      <w:szCs w:val="36"/>
    </w:rPr>
  </w:style>
  <w:style w:type="paragraph" w:styleId="5">
    <w:name w:val="heading 5"/>
    <w:aliases w:val="標題 5 （1）,（一）標題 5,--(1)1,--(1),COA標題 5,A.,H5,12345,h5,l5,hm,[ (1). ],Level 3 - i,標題 5(粗體)"/>
    <w:basedOn w:val="a7"/>
    <w:link w:val="50"/>
    <w:qFormat/>
    <w:rsid w:val="004F5E57"/>
    <w:pPr>
      <w:numPr>
        <w:ilvl w:val="4"/>
        <w:numId w:val="6"/>
      </w:numPr>
      <w:outlineLvl w:val="4"/>
    </w:pPr>
    <w:rPr>
      <w:rFonts w:hAnsi="Arial"/>
      <w:bCs/>
      <w:kern w:val="32"/>
      <w:szCs w:val="36"/>
    </w:rPr>
  </w:style>
  <w:style w:type="paragraph" w:styleId="6">
    <w:name w:val="heading 6"/>
    <w:aliases w:val="1,參考文獻,ref-items,A,--A,ISO標題 6,標題 6 參考文獻,標題 6 標題 6"/>
    <w:basedOn w:val="a7"/>
    <w:qFormat/>
    <w:rsid w:val="004F5E57"/>
    <w:pPr>
      <w:numPr>
        <w:ilvl w:val="5"/>
        <w:numId w:val="6"/>
      </w:numPr>
      <w:tabs>
        <w:tab w:val="left" w:pos="2094"/>
      </w:tabs>
      <w:outlineLvl w:val="5"/>
    </w:pPr>
    <w:rPr>
      <w:rFonts w:hAnsi="Arial"/>
      <w:kern w:val="32"/>
      <w:szCs w:val="36"/>
    </w:rPr>
  </w:style>
  <w:style w:type="paragraph" w:styleId="7">
    <w:name w:val="heading 7"/>
    <w:aliases w:val="(1),(A),--(a),--a,標題 7-(a),標題 7 標題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一. 字元,標題 2節名 字元"/>
    <w:basedOn w:val="a8"/>
    <w:link w:val="2"/>
    <w:rsid w:val="0031455E"/>
    <w:rPr>
      <w:rFonts w:ascii="標楷體" w:eastAsia="標楷體" w:hAnsi="Arial"/>
      <w:bCs/>
      <w:kern w:val="32"/>
      <w:sz w:val="32"/>
      <w:szCs w:val="48"/>
    </w:rPr>
  </w:style>
  <w:style w:type="paragraph" w:styleId="afe">
    <w:name w:val="footnote text"/>
    <w:basedOn w:val="a7"/>
    <w:link w:val="aff"/>
    <w:uiPriority w:val="99"/>
    <w:unhideWhenUsed/>
    <w:rsid w:val="001F4E9B"/>
    <w:pPr>
      <w:snapToGrid w:val="0"/>
      <w:jc w:val="left"/>
    </w:pPr>
    <w:rPr>
      <w:sz w:val="20"/>
    </w:rPr>
  </w:style>
  <w:style w:type="character" w:customStyle="1" w:styleId="aff">
    <w:name w:val="註腳文字 字元"/>
    <w:basedOn w:val="a8"/>
    <w:link w:val="afe"/>
    <w:uiPriority w:val="99"/>
    <w:rsid w:val="001F4E9B"/>
    <w:rPr>
      <w:rFonts w:ascii="標楷體" w:eastAsia="標楷體"/>
      <w:kern w:val="2"/>
    </w:rPr>
  </w:style>
  <w:style w:type="character" w:styleId="aff0">
    <w:name w:val="footnote reference"/>
    <w:basedOn w:val="a8"/>
    <w:uiPriority w:val="99"/>
    <w:semiHidden/>
    <w:unhideWhenUsed/>
    <w:rsid w:val="001F4E9B"/>
    <w:rPr>
      <w:vertAlign w:val="superscript"/>
    </w:rPr>
  </w:style>
  <w:style w:type="paragraph" w:styleId="Web">
    <w:name w:val="Normal (Web)"/>
    <w:basedOn w:val="a7"/>
    <w:uiPriority w:val="99"/>
    <w:unhideWhenUsed/>
    <w:qFormat/>
    <w:rsid w:val="003258B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Strong"/>
    <w:basedOn w:val="a8"/>
    <w:uiPriority w:val="22"/>
    <w:qFormat/>
    <w:rsid w:val="003258BE"/>
    <w:rPr>
      <w:b/>
      <w:bCs/>
    </w:rPr>
  </w:style>
  <w:style w:type="character" w:customStyle="1" w:styleId="highlighted">
    <w:name w:val="highlighted"/>
    <w:basedOn w:val="a8"/>
    <w:rsid w:val="005D6FF9"/>
  </w:style>
  <w:style w:type="character" w:customStyle="1" w:styleId="ng-star-inserted">
    <w:name w:val="ng-star-inserted"/>
    <w:basedOn w:val="a8"/>
    <w:rsid w:val="005D6FF9"/>
  </w:style>
  <w:style w:type="numbering" w:customStyle="1" w:styleId="WWNum6">
    <w:name w:val="WWNum6"/>
    <w:basedOn w:val="aa"/>
    <w:rsid w:val="00545B73"/>
    <w:pPr>
      <w:numPr>
        <w:numId w:val="9"/>
      </w:numPr>
    </w:pPr>
  </w:style>
  <w:style w:type="paragraph" w:styleId="a">
    <w:name w:val="List Bullet"/>
    <w:basedOn w:val="a7"/>
    <w:uiPriority w:val="99"/>
    <w:unhideWhenUsed/>
    <w:rsid w:val="00DC456F"/>
    <w:pPr>
      <w:numPr>
        <w:numId w:val="10"/>
      </w:numPr>
      <w:contextualSpacing/>
    </w:pPr>
  </w:style>
  <w:style w:type="paragraph" w:styleId="aff2">
    <w:name w:val="Body Text"/>
    <w:basedOn w:val="a7"/>
    <w:link w:val="aff3"/>
    <w:uiPriority w:val="99"/>
    <w:unhideWhenUsed/>
    <w:rsid w:val="00DA1F39"/>
    <w:pPr>
      <w:spacing w:after="120"/>
    </w:pPr>
  </w:style>
  <w:style w:type="character" w:customStyle="1" w:styleId="aff3">
    <w:name w:val="本文 字元"/>
    <w:basedOn w:val="a8"/>
    <w:link w:val="aff2"/>
    <w:uiPriority w:val="99"/>
    <w:rsid w:val="00DA1F39"/>
    <w:rPr>
      <w:rFonts w:ascii="標楷體" w:eastAsia="標楷體"/>
      <w:kern w:val="2"/>
      <w:sz w:val="32"/>
    </w:rPr>
  </w:style>
  <w:style w:type="character" w:customStyle="1" w:styleId="30">
    <w:name w:val="標題 3 字元"/>
    <w:aliases w:val="(一) 字元,小節標題 字元,sub pro 字元,--1.1.1. 字元,1.1.1 字元,標題 3 字元 字元 字元,標題 3(非粗體) 字元"/>
    <w:basedOn w:val="a8"/>
    <w:link w:val="3"/>
    <w:rsid w:val="000151DE"/>
    <w:rPr>
      <w:rFonts w:ascii="標楷體" w:eastAsia="標楷體" w:hAnsi="Arial"/>
      <w:bCs/>
      <w:kern w:val="32"/>
      <w:sz w:val="32"/>
      <w:szCs w:val="36"/>
    </w:rPr>
  </w:style>
  <w:style w:type="character" w:customStyle="1" w:styleId="40">
    <w:name w:val="標題 4 字元"/>
    <w:aliases w:val="表格 字元,1、 字元,一 字元,H4 字元,--1. 字元,--1 字元,1.1.1.1 字元,1. 字元,標題 4(粗體) 字元"/>
    <w:basedOn w:val="a8"/>
    <w:link w:val="4"/>
    <w:rsid w:val="000151DE"/>
    <w:rPr>
      <w:rFonts w:ascii="標楷體" w:eastAsia="標楷體" w:hAnsi="Arial"/>
      <w:kern w:val="32"/>
      <w:sz w:val="32"/>
      <w:szCs w:val="36"/>
    </w:rPr>
  </w:style>
  <w:style w:type="character" w:customStyle="1" w:styleId="50">
    <w:name w:val="標題 5 字元"/>
    <w:aliases w:val="標題 5 （1） 字元,（一）標題 5 字元,--(1)1 字元,--(1) 字元,COA標題 5 字元,A. 字元,H5 字元,12345 字元,h5 字元,l5 字元,hm 字元,[ (1). ] 字元,Level 3 - i 字元,標題 5(粗體) 字元"/>
    <w:basedOn w:val="a8"/>
    <w:link w:val="5"/>
    <w:rsid w:val="000151DE"/>
    <w:rPr>
      <w:rFonts w:ascii="標楷體" w:eastAsia="標楷體" w:hAnsi="Arial"/>
      <w:bCs/>
      <w:kern w:val="32"/>
      <w:sz w:val="32"/>
      <w:szCs w:val="36"/>
    </w:rPr>
  </w:style>
  <w:style w:type="table" w:customStyle="1" w:styleId="13">
    <w:name w:val="表格格線1"/>
    <w:basedOn w:val="a9"/>
    <w:uiPriority w:val="39"/>
    <w:rsid w:val="007E248E"/>
    <w:pPr>
      <w:suppressAutoHyphens/>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8"/>
    <w:uiPriority w:val="20"/>
    <w:qFormat/>
    <w:rsid w:val="00C23736"/>
    <w:rPr>
      <w:i/>
      <w:iCs/>
    </w:rPr>
  </w:style>
  <w:style w:type="character" w:customStyle="1" w:styleId="10">
    <w:name w:val="標題 1 字元"/>
    <w:aliases w:val="題號1 字元,壹 字元"/>
    <w:basedOn w:val="a8"/>
    <w:link w:val="1"/>
    <w:rsid w:val="00EE17D0"/>
    <w:rPr>
      <w:rFonts w:ascii="標楷體" w:eastAsia="標楷體" w:hAnsi="Arial"/>
      <w:bCs/>
      <w:kern w:val="32"/>
      <w:sz w:val="32"/>
      <w:szCs w:val="52"/>
    </w:rPr>
  </w:style>
  <w:style w:type="character" w:customStyle="1" w:styleId="ac">
    <w:name w:val="簽名 字元"/>
    <w:basedOn w:val="a8"/>
    <w:link w:val="ab"/>
    <w:semiHidden/>
    <w:rsid w:val="00EE17D0"/>
    <w:rPr>
      <w:rFonts w:ascii="標楷體" w:eastAsia="標楷體"/>
      <w:b/>
      <w:snapToGrid w:val="0"/>
      <w:spacing w:val="10"/>
      <w:kern w:val="2"/>
      <w:sz w:val="36"/>
    </w:rPr>
  </w:style>
  <w:style w:type="table" w:customStyle="1" w:styleId="23">
    <w:name w:val="表格格線2"/>
    <w:basedOn w:val="a9"/>
    <w:next w:val="af8"/>
    <w:uiPriority w:val="39"/>
    <w:rsid w:val="00B6415B"/>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8"/>
    <w:uiPriority w:val="39"/>
    <w:rsid w:val="00C01D4C"/>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Unresolved Mention"/>
    <w:basedOn w:val="a8"/>
    <w:uiPriority w:val="99"/>
    <w:semiHidden/>
    <w:unhideWhenUsed/>
    <w:rsid w:val="00A21CBE"/>
    <w:rPr>
      <w:color w:val="605E5C"/>
      <w:shd w:val="clear" w:color="auto" w:fill="E1DFDD"/>
    </w:rPr>
  </w:style>
  <w:style w:type="paragraph" w:styleId="aff6">
    <w:name w:val="caption"/>
    <w:basedOn w:val="a7"/>
    <w:next w:val="a7"/>
    <w:uiPriority w:val="35"/>
    <w:unhideWhenUsed/>
    <w:qFormat/>
    <w:rsid w:val="004B1284"/>
    <w:rPr>
      <w:sz w:val="20"/>
    </w:rPr>
  </w:style>
  <w:style w:type="character" w:styleId="aff7">
    <w:name w:val="annotation reference"/>
    <w:basedOn w:val="a8"/>
    <w:uiPriority w:val="99"/>
    <w:semiHidden/>
    <w:unhideWhenUsed/>
    <w:rsid w:val="00562B3F"/>
    <w:rPr>
      <w:sz w:val="18"/>
      <w:szCs w:val="18"/>
    </w:rPr>
  </w:style>
  <w:style w:type="paragraph" w:styleId="aff8">
    <w:name w:val="annotation text"/>
    <w:basedOn w:val="a7"/>
    <w:link w:val="aff9"/>
    <w:uiPriority w:val="99"/>
    <w:semiHidden/>
    <w:unhideWhenUsed/>
    <w:rsid w:val="00562B3F"/>
    <w:pPr>
      <w:jc w:val="left"/>
    </w:pPr>
  </w:style>
  <w:style w:type="character" w:customStyle="1" w:styleId="aff9">
    <w:name w:val="註解文字 字元"/>
    <w:basedOn w:val="a8"/>
    <w:link w:val="aff8"/>
    <w:uiPriority w:val="99"/>
    <w:semiHidden/>
    <w:rsid w:val="00562B3F"/>
    <w:rPr>
      <w:rFonts w:ascii="標楷體" w:eastAsia="標楷體"/>
      <w:kern w:val="2"/>
      <w:sz w:val="32"/>
    </w:rPr>
  </w:style>
  <w:style w:type="paragraph" w:styleId="affa">
    <w:name w:val="annotation subject"/>
    <w:basedOn w:val="aff8"/>
    <w:next w:val="aff8"/>
    <w:link w:val="affb"/>
    <w:uiPriority w:val="99"/>
    <w:semiHidden/>
    <w:unhideWhenUsed/>
    <w:rsid w:val="00562B3F"/>
    <w:rPr>
      <w:b/>
      <w:bCs/>
    </w:rPr>
  </w:style>
  <w:style w:type="character" w:customStyle="1" w:styleId="affb">
    <w:name w:val="註解主旨 字元"/>
    <w:basedOn w:val="aff9"/>
    <w:link w:val="affa"/>
    <w:uiPriority w:val="99"/>
    <w:semiHidden/>
    <w:rsid w:val="00562B3F"/>
    <w:rPr>
      <w:rFonts w:ascii="標楷體" w:eastAsia="標楷體"/>
      <w:b/>
      <w:bCs/>
      <w:kern w:val="2"/>
      <w:sz w:val="32"/>
    </w:rPr>
  </w:style>
  <w:style w:type="paragraph" w:styleId="affc">
    <w:name w:val="Revision"/>
    <w:hidden/>
    <w:uiPriority w:val="99"/>
    <w:semiHidden/>
    <w:rsid w:val="00B53E1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938">
      <w:bodyDiv w:val="1"/>
      <w:marLeft w:val="0"/>
      <w:marRight w:val="0"/>
      <w:marTop w:val="0"/>
      <w:marBottom w:val="0"/>
      <w:divBdr>
        <w:top w:val="none" w:sz="0" w:space="0" w:color="auto"/>
        <w:left w:val="none" w:sz="0" w:space="0" w:color="auto"/>
        <w:bottom w:val="none" w:sz="0" w:space="0" w:color="auto"/>
        <w:right w:val="none" w:sz="0" w:space="0" w:color="auto"/>
      </w:divBdr>
    </w:div>
    <w:div w:id="86005747">
      <w:bodyDiv w:val="1"/>
      <w:marLeft w:val="0"/>
      <w:marRight w:val="0"/>
      <w:marTop w:val="0"/>
      <w:marBottom w:val="0"/>
      <w:divBdr>
        <w:top w:val="none" w:sz="0" w:space="0" w:color="auto"/>
        <w:left w:val="none" w:sz="0" w:space="0" w:color="auto"/>
        <w:bottom w:val="none" w:sz="0" w:space="0" w:color="auto"/>
        <w:right w:val="none" w:sz="0" w:space="0" w:color="auto"/>
      </w:divBdr>
    </w:div>
    <w:div w:id="152991830">
      <w:bodyDiv w:val="1"/>
      <w:marLeft w:val="0"/>
      <w:marRight w:val="0"/>
      <w:marTop w:val="0"/>
      <w:marBottom w:val="0"/>
      <w:divBdr>
        <w:top w:val="none" w:sz="0" w:space="0" w:color="auto"/>
        <w:left w:val="none" w:sz="0" w:space="0" w:color="auto"/>
        <w:bottom w:val="none" w:sz="0" w:space="0" w:color="auto"/>
        <w:right w:val="none" w:sz="0" w:space="0" w:color="auto"/>
      </w:divBdr>
      <w:divsChild>
        <w:div w:id="62145878">
          <w:marLeft w:val="0"/>
          <w:marRight w:val="0"/>
          <w:marTop w:val="0"/>
          <w:marBottom w:val="0"/>
          <w:divBdr>
            <w:top w:val="none" w:sz="0" w:space="0" w:color="auto"/>
            <w:left w:val="none" w:sz="0" w:space="0" w:color="auto"/>
            <w:bottom w:val="none" w:sz="0" w:space="0" w:color="auto"/>
            <w:right w:val="none" w:sz="0" w:space="0" w:color="auto"/>
          </w:divBdr>
        </w:div>
        <w:div w:id="206527878">
          <w:marLeft w:val="0"/>
          <w:marRight w:val="0"/>
          <w:marTop w:val="0"/>
          <w:marBottom w:val="0"/>
          <w:divBdr>
            <w:top w:val="none" w:sz="0" w:space="0" w:color="auto"/>
            <w:left w:val="none" w:sz="0" w:space="0" w:color="auto"/>
            <w:bottom w:val="none" w:sz="0" w:space="0" w:color="auto"/>
            <w:right w:val="none" w:sz="0" w:space="0" w:color="auto"/>
          </w:divBdr>
        </w:div>
        <w:div w:id="319772255">
          <w:marLeft w:val="0"/>
          <w:marRight w:val="0"/>
          <w:marTop w:val="0"/>
          <w:marBottom w:val="0"/>
          <w:divBdr>
            <w:top w:val="none" w:sz="0" w:space="0" w:color="auto"/>
            <w:left w:val="none" w:sz="0" w:space="0" w:color="auto"/>
            <w:bottom w:val="none" w:sz="0" w:space="0" w:color="auto"/>
            <w:right w:val="none" w:sz="0" w:space="0" w:color="auto"/>
          </w:divBdr>
        </w:div>
        <w:div w:id="349067726">
          <w:marLeft w:val="0"/>
          <w:marRight w:val="0"/>
          <w:marTop w:val="0"/>
          <w:marBottom w:val="0"/>
          <w:divBdr>
            <w:top w:val="none" w:sz="0" w:space="0" w:color="auto"/>
            <w:left w:val="none" w:sz="0" w:space="0" w:color="auto"/>
            <w:bottom w:val="none" w:sz="0" w:space="0" w:color="auto"/>
            <w:right w:val="none" w:sz="0" w:space="0" w:color="auto"/>
          </w:divBdr>
        </w:div>
        <w:div w:id="414595874">
          <w:marLeft w:val="0"/>
          <w:marRight w:val="0"/>
          <w:marTop w:val="0"/>
          <w:marBottom w:val="0"/>
          <w:divBdr>
            <w:top w:val="none" w:sz="0" w:space="0" w:color="auto"/>
            <w:left w:val="none" w:sz="0" w:space="0" w:color="auto"/>
            <w:bottom w:val="none" w:sz="0" w:space="0" w:color="auto"/>
            <w:right w:val="none" w:sz="0" w:space="0" w:color="auto"/>
          </w:divBdr>
        </w:div>
        <w:div w:id="436024467">
          <w:marLeft w:val="0"/>
          <w:marRight w:val="0"/>
          <w:marTop w:val="0"/>
          <w:marBottom w:val="0"/>
          <w:divBdr>
            <w:top w:val="none" w:sz="0" w:space="0" w:color="auto"/>
            <w:left w:val="none" w:sz="0" w:space="0" w:color="auto"/>
            <w:bottom w:val="none" w:sz="0" w:space="0" w:color="auto"/>
            <w:right w:val="none" w:sz="0" w:space="0" w:color="auto"/>
          </w:divBdr>
        </w:div>
        <w:div w:id="499128419">
          <w:marLeft w:val="0"/>
          <w:marRight w:val="0"/>
          <w:marTop w:val="0"/>
          <w:marBottom w:val="0"/>
          <w:divBdr>
            <w:top w:val="none" w:sz="0" w:space="0" w:color="auto"/>
            <w:left w:val="none" w:sz="0" w:space="0" w:color="auto"/>
            <w:bottom w:val="none" w:sz="0" w:space="0" w:color="auto"/>
            <w:right w:val="none" w:sz="0" w:space="0" w:color="auto"/>
          </w:divBdr>
        </w:div>
        <w:div w:id="817039090">
          <w:marLeft w:val="0"/>
          <w:marRight w:val="0"/>
          <w:marTop w:val="0"/>
          <w:marBottom w:val="0"/>
          <w:divBdr>
            <w:top w:val="none" w:sz="0" w:space="0" w:color="auto"/>
            <w:left w:val="none" w:sz="0" w:space="0" w:color="auto"/>
            <w:bottom w:val="none" w:sz="0" w:space="0" w:color="auto"/>
            <w:right w:val="none" w:sz="0" w:space="0" w:color="auto"/>
          </w:divBdr>
        </w:div>
        <w:div w:id="919024450">
          <w:marLeft w:val="0"/>
          <w:marRight w:val="0"/>
          <w:marTop w:val="0"/>
          <w:marBottom w:val="0"/>
          <w:divBdr>
            <w:top w:val="none" w:sz="0" w:space="0" w:color="auto"/>
            <w:left w:val="none" w:sz="0" w:space="0" w:color="auto"/>
            <w:bottom w:val="none" w:sz="0" w:space="0" w:color="auto"/>
            <w:right w:val="none" w:sz="0" w:space="0" w:color="auto"/>
          </w:divBdr>
        </w:div>
        <w:div w:id="1016158533">
          <w:marLeft w:val="0"/>
          <w:marRight w:val="0"/>
          <w:marTop w:val="0"/>
          <w:marBottom w:val="0"/>
          <w:divBdr>
            <w:top w:val="none" w:sz="0" w:space="0" w:color="auto"/>
            <w:left w:val="none" w:sz="0" w:space="0" w:color="auto"/>
            <w:bottom w:val="none" w:sz="0" w:space="0" w:color="auto"/>
            <w:right w:val="none" w:sz="0" w:space="0" w:color="auto"/>
          </w:divBdr>
        </w:div>
        <w:div w:id="1130052272">
          <w:marLeft w:val="0"/>
          <w:marRight w:val="0"/>
          <w:marTop w:val="0"/>
          <w:marBottom w:val="0"/>
          <w:divBdr>
            <w:top w:val="none" w:sz="0" w:space="0" w:color="auto"/>
            <w:left w:val="none" w:sz="0" w:space="0" w:color="auto"/>
            <w:bottom w:val="none" w:sz="0" w:space="0" w:color="auto"/>
            <w:right w:val="none" w:sz="0" w:space="0" w:color="auto"/>
          </w:divBdr>
        </w:div>
        <w:div w:id="1211459949">
          <w:marLeft w:val="0"/>
          <w:marRight w:val="0"/>
          <w:marTop w:val="0"/>
          <w:marBottom w:val="0"/>
          <w:divBdr>
            <w:top w:val="none" w:sz="0" w:space="0" w:color="auto"/>
            <w:left w:val="none" w:sz="0" w:space="0" w:color="auto"/>
            <w:bottom w:val="none" w:sz="0" w:space="0" w:color="auto"/>
            <w:right w:val="none" w:sz="0" w:space="0" w:color="auto"/>
          </w:divBdr>
        </w:div>
        <w:div w:id="1312756919">
          <w:marLeft w:val="0"/>
          <w:marRight w:val="0"/>
          <w:marTop w:val="0"/>
          <w:marBottom w:val="0"/>
          <w:divBdr>
            <w:top w:val="none" w:sz="0" w:space="0" w:color="auto"/>
            <w:left w:val="none" w:sz="0" w:space="0" w:color="auto"/>
            <w:bottom w:val="none" w:sz="0" w:space="0" w:color="auto"/>
            <w:right w:val="none" w:sz="0" w:space="0" w:color="auto"/>
          </w:divBdr>
        </w:div>
        <w:div w:id="1671912310">
          <w:marLeft w:val="0"/>
          <w:marRight w:val="0"/>
          <w:marTop w:val="0"/>
          <w:marBottom w:val="0"/>
          <w:divBdr>
            <w:top w:val="none" w:sz="0" w:space="0" w:color="auto"/>
            <w:left w:val="none" w:sz="0" w:space="0" w:color="auto"/>
            <w:bottom w:val="none" w:sz="0" w:space="0" w:color="auto"/>
            <w:right w:val="none" w:sz="0" w:space="0" w:color="auto"/>
          </w:divBdr>
        </w:div>
        <w:div w:id="1873960231">
          <w:marLeft w:val="0"/>
          <w:marRight w:val="0"/>
          <w:marTop w:val="0"/>
          <w:marBottom w:val="0"/>
          <w:divBdr>
            <w:top w:val="none" w:sz="0" w:space="0" w:color="auto"/>
            <w:left w:val="none" w:sz="0" w:space="0" w:color="auto"/>
            <w:bottom w:val="none" w:sz="0" w:space="0" w:color="auto"/>
            <w:right w:val="none" w:sz="0" w:space="0" w:color="auto"/>
          </w:divBdr>
        </w:div>
        <w:div w:id="1966814313">
          <w:marLeft w:val="0"/>
          <w:marRight w:val="0"/>
          <w:marTop w:val="0"/>
          <w:marBottom w:val="0"/>
          <w:divBdr>
            <w:top w:val="none" w:sz="0" w:space="0" w:color="auto"/>
            <w:left w:val="none" w:sz="0" w:space="0" w:color="auto"/>
            <w:bottom w:val="none" w:sz="0" w:space="0" w:color="auto"/>
            <w:right w:val="none" w:sz="0" w:space="0" w:color="auto"/>
          </w:divBdr>
        </w:div>
      </w:divsChild>
    </w:div>
    <w:div w:id="176693796">
      <w:bodyDiv w:val="1"/>
      <w:marLeft w:val="0"/>
      <w:marRight w:val="0"/>
      <w:marTop w:val="0"/>
      <w:marBottom w:val="0"/>
      <w:divBdr>
        <w:top w:val="none" w:sz="0" w:space="0" w:color="auto"/>
        <w:left w:val="none" w:sz="0" w:space="0" w:color="auto"/>
        <w:bottom w:val="none" w:sz="0" w:space="0" w:color="auto"/>
        <w:right w:val="none" w:sz="0" w:space="0" w:color="auto"/>
      </w:divBdr>
      <w:divsChild>
        <w:div w:id="177081274">
          <w:marLeft w:val="0"/>
          <w:marRight w:val="0"/>
          <w:marTop w:val="0"/>
          <w:marBottom w:val="0"/>
          <w:divBdr>
            <w:top w:val="none" w:sz="0" w:space="0" w:color="auto"/>
            <w:left w:val="none" w:sz="0" w:space="0" w:color="auto"/>
            <w:bottom w:val="none" w:sz="0" w:space="0" w:color="auto"/>
            <w:right w:val="none" w:sz="0" w:space="0" w:color="auto"/>
          </w:divBdr>
        </w:div>
        <w:div w:id="636960772">
          <w:marLeft w:val="0"/>
          <w:marRight w:val="0"/>
          <w:marTop w:val="0"/>
          <w:marBottom w:val="0"/>
          <w:divBdr>
            <w:top w:val="none" w:sz="0" w:space="0" w:color="auto"/>
            <w:left w:val="none" w:sz="0" w:space="0" w:color="auto"/>
            <w:bottom w:val="none" w:sz="0" w:space="0" w:color="auto"/>
            <w:right w:val="none" w:sz="0" w:space="0" w:color="auto"/>
          </w:divBdr>
        </w:div>
        <w:div w:id="1074206305">
          <w:marLeft w:val="0"/>
          <w:marRight w:val="0"/>
          <w:marTop w:val="0"/>
          <w:marBottom w:val="0"/>
          <w:divBdr>
            <w:top w:val="none" w:sz="0" w:space="0" w:color="auto"/>
            <w:left w:val="none" w:sz="0" w:space="0" w:color="auto"/>
            <w:bottom w:val="none" w:sz="0" w:space="0" w:color="auto"/>
            <w:right w:val="none" w:sz="0" w:space="0" w:color="auto"/>
          </w:divBdr>
        </w:div>
        <w:div w:id="1344939411">
          <w:marLeft w:val="0"/>
          <w:marRight w:val="0"/>
          <w:marTop w:val="0"/>
          <w:marBottom w:val="0"/>
          <w:divBdr>
            <w:top w:val="none" w:sz="0" w:space="0" w:color="auto"/>
            <w:left w:val="none" w:sz="0" w:space="0" w:color="auto"/>
            <w:bottom w:val="none" w:sz="0" w:space="0" w:color="auto"/>
            <w:right w:val="none" w:sz="0" w:space="0" w:color="auto"/>
          </w:divBdr>
        </w:div>
        <w:div w:id="1810324588">
          <w:marLeft w:val="0"/>
          <w:marRight w:val="0"/>
          <w:marTop w:val="0"/>
          <w:marBottom w:val="0"/>
          <w:divBdr>
            <w:top w:val="none" w:sz="0" w:space="0" w:color="auto"/>
            <w:left w:val="none" w:sz="0" w:space="0" w:color="auto"/>
            <w:bottom w:val="none" w:sz="0" w:space="0" w:color="auto"/>
            <w:right w:val="none" w:sz="0" w:space="0" w:color="auto"/>
          </w:divBdr>
        </w:div>
        <w:div w:id="1922256772">
          <w:marLeft w:val="0"/>
          <w:marRight w:val="0"/>
          <w:marTop w:val="0"/>
          <w:marBottom w:val="0"/>
          <w:divBdr>
            <w:top w:val="none" w:sz="0" w:space="0" w:color="auto"/>
            <w:left w:val="none" w:sz="0" w:space="0" w:color="auto"/>
            <w:bottom w:val="none" w:sz="0" w:space="0" w:color="auto"/>
            <w:right w:val="none" w:sz="0" w:space="0" w:color="auto"/>
          </w:divBdr>
        </w:div>
      </w:divsChild>
    </w:div>
    <w:div w:id="217976954">
      <w:bodyDiv w:val="1"/>
      <w:marLeft w:val="0"/>
      <w:marRight w:val="0"/>
      <w:marTop w:val="0"/>
      <w:marBottom w:val="0"/>
      <w:divBdr>
        <w:top w:val="none" w:sz="0" w:space="0" w:color="auto"/>
        <w:left w:val="none" w:sz="0" w:space="0" w:color="auto"/>
        <w:bottom w:val="none" w:sz="0" w:space="0" w:color="auto"/>
        <w:right w:val="none" w:sz="0" w:space="0" w:color="auto"/>
      </w:divBdr>
    </w:div>
    <w:div w:id="224343874">
      <w:bodyDiv w:val="1"/>
      <w:marLeft w:val="0"/>
      <w:marRight w:val="0"/>
      <w:marTop w:val="0"/>
      <w:marBottom w:val="0"/>
      <w:divBdr>
        <w:top w:val="none" w:sz="0" w:space="0" w:color="auto"/>
        <w:left w:val="none" w:sz="0" w:space="0" w:color="auto"/>
        <w:bottom w:val="none" w:sz="0" w:space="0" w:color="auto"/>
        <w:right w:val="none" w:sz="0" w:space="0" w:color="auto"/>
      </w:divBdr>
      <w:divsChild>
        <w:div w:id="1268929349">
          <w:marLeft w:val="0"/>
          <w:marRight w:val="0"/>
          <w:marTop w:val="0"/>
          <w:marBottom w:val="0"/>
          <w:divBdr>
            <w:top w:val="none" w:sz="0" w:space="0" w:color="auto"/>
            <w:left w:val="none" w:sz="0" w:space="0" w:color="auto"/>
            <w:bottom w:val="none" w:sz="0" w:space="0" w:color="auto"/>
            <w:right w:val="none" w:sz="0" w:space="0" w:color="auto"/>
          </w:divBdr>
        </w:div>
        <w:div w:id="820535290">
          <w:marLeft w:val="0"/>
          <w:marRight w:val="0"/>
          <w:marTop w:val="0"/>
          <w:marBottom w:val="0"/>
          <w:divBdr>
            <w:top w:val="none" w:sz="0" w:space="0" w:color="auto"/>
            <w:left w:val="none" w:sz="0" w:space="0" w:color="auto"/>
            <w:bottom w:val="none" w:sz="0" w:space="0" w:color="auto"/>
            <w:right w:val="none" w:sz="0" w:space="0" w:color="auto"/>
          </w:divBdr>
        </w:div>
        <w:div w:id="705716801">
          <w:marLeft w:val="0"/>
          <w:marRight w:val="0"/>
          <w:marTop w:val="0"/>
          <w:marBottom w:val="0"/>
          <w:divBdr>
            <w:top w:val="none" w:sz="0" w:space="0" w:color="auto"/>
            <w:left w:val="none" w:sz="0" w:space="0" w:color="auto"/>
            <w:bottom w:val="none" w:sz="0" w:space="0" w:color="auto"/>
            <w:right w:val="none" w:sz="0" w:space="0" w:color="auto"/>
          </w:divBdr>
        </w:div>
        <w:div w:id="50421334">
          <w:marLeft w:val="0"/>
          <w:marRight w:val="0"/>
          <w:marTop w:val="0"/>
          <w:marBottom w:val="0"/>
          <w:divBdr>
            <w:top w:val="none" w:sz="0" w:space="0" w:color="auto"/>
            <w:left w:val="none" w:sz="0" w:space="0" w:color="auto"/>
            <w:bottom w:val="none" w:sz="0" w:space="0" w:color="auto"/>
            <w:right w:val="none" w:sz="0" w:space="0" w:color="auto"/>
          </w:divBdr>
        </w:div>
        <w:div w:id="614025065">
          <w:marLeft w:val="0"/>
          <w:marRight w:val="0"/>
          <w:marTop w:val="0"/>
          <w:marBottom w:val="0"/>
          <w:divBdr>
            <w:top w:val="none" w:sz="0" w:space="0" w:color="auto"/>
            <w:left w:val="none" w:sz="0" w:space="0" w:color="auto"/>
            <w:bottom w:val="none" w:sz="0" w:space="0" w:color="auto"/>
            <w:right w:val="none" w:sz="0" w:space="0" w:color="auto"/>
          </w:divBdr>
        </w:div>
        <w:div w:id="831412173">
          <w:marLeft w:val="0"/>
          <w:marRight w:val="0"/>
          <w:marTop w:val="0"/>
          <w:marBottom w:val="0"/>
          <w:divBdr>
            <w:top w:val="none" w:sz="0" w:space="0" w:color="auto"/>
            <w:left w:val="none" w:sz="0" w:space="0" w:color="auto"/>
            <w:bottom w:val="none" w:sz="0" w:space="0" w:color="auto"/>
            <w:right w:val="none" w:sz="0" w:space="0" w:color="auto"/>
          </w:divBdr>
        </w:div>
        <w:div w:id="2058357652">
          <w:marLeft w:val="0"/>
          <w:marRight w:val="0"/>
          <w:marTop w:val="0"/>
          <w:marBottom w:val="0"/>
          <w:divBdr>
            <w:top w:val="none" w:sz="0" w:space="0" w:color="auto"/>
            <w:left w:val="none" w:sz="0" w:space="0" w:color="auto"/>
            <w:bottom w:val="none" w:sz="0" w:space="0" w:color="auto"/>
            <w:right w:val="none" w:sz="0" w:space="0" w:color="auto"/>
          </w:divBdr>
        </w:div>
        <w:div w:id="1154953798">
          <w:marLeft w:val="0"/>
          <w:marRight w:val="0"/>
          <w:marTop w:val="0"/>
          <w:marBottom w:val="0"/>
          <w:divBdr>
            <w:top w:val="none" w:sz="0" w:space="0" w:color="auto"/>
            <w:left w:val="none" w:sz="0" w:space="0" w:color="auto"/>
            <w:bottom w:val="none" w:sz="0" w:space="0" w:color="auto"/>
            <w:right w:val="none" w:sz="0" w:space="0" w:color="auto"/>
          </w:divBdr>
        </w:div>
        <w:div w:id="1360744209">
          <w:marLeft w:val="0"/>
          <w:marRight w:val="0"/>
          <w:marTop w:val="0"/>
          <w:marBottom w:val="0"/>
          <w:divBdr>
            <w:top w:val="none" w:sz="0" w:space="0" w:color="auto"/>
            <w:left w:val="none" w:sz="0" w:space="0" w:color="auto"/>
            <w:bottom w:val="none" w:sz="0" w:space="0" w:color="auto"/>
            <w:right w:val="none" w:sz="0" w:space="0" w:color="auto"/>
          </w:divBdr>
        </w:div>
        <w:div w:id="1560438902">
          <w:marLeft w:val="0"/>
          <w:marRight w:val="0"/>
          <w:marTop w:val="0"/>
          <w:marBottom w:val="0"/>
          <w:divBdr>
            <w:top w:val="none" w:sz="0" w:space="0" w:color="auto"/>
            <w:left w:val="none" w:sz="0" w:space="0" w:color="auto"/>
            <w:bottom w:val="none" w:sz="0" w:space="0" w:color="auto"/>
            <w:right w:val="none" w:sz="0" w:space="0" w:color="auto"/>
          </w:divBdr>
        </w:div>
        <w:div w:id="428624589">
          <w:marLeft w:val="0"/>
          <w:marRight w:val="0"/>
          <w:marTop w:val="0"/>
          <w:marBottom w:val="0"/>
          <w:divBdr>
            <w:top w:val="none" w:sz="0" w:space="0" w:color="auto"/>
            <w:left w:val="none" w:sz="0" w:space="0" w:color="auto"/>
            <w:bottom w:val="none" w:sz="0" w:space="0" w:color="auto"/>
            <w:right w:val="none" w:sz="0" w:space="0" w:color="auto"/>
          </w:divBdr>
        </w:div>
        <w:div w:id="936059593">
          <w:marLeft w:val="0"/>
          <w:marRight w:val="0"/>
          <w:marTop w:val="0"/>
          <w:marBottom w:val="0"/>
          <w:divBdr>
            <w:top w:val="none" w:sz="0" w:space="0" w:color="auto"/>
            <w:left w:val="none" w:sz="0" w:space="0" w:color="auto"/>
            <w:bottom w:val="none" w:sz="0" w:space="0" w:color="auto"/>
            <w:right w:val="none" w:sz="0" w:space="0" w:color="auto"/>
          </w:divBdr>
        </w:div>
      </w:divsChild>
    </w:div>
    <w:div w:id="234320635">
      <w:bodyDiv w:val="1"/>
      <w:marLeft w:val="0"/>
      <w:marRight w:val="0"/>
      <w:marTop w:val="0"/>
      <w:marBottom w:val="0"/>
      <w:divBdr>
        <w:top w:val="none" w:sz="0" w:space="0" w:color="auto"/>
        <w:left w:val="none" w:sz="0" w:space="0" w:color="auto"/>
        <w:bottom w:val="none" w:sz="0" w:space="0" w:color="auto"/>
        <w:right w:val="none" w:sz="0" w:space="0" w:color="auto"/>
      </w:divBdr>
    </w:div>
    <w:div w:id="255485654">
      <w:bodyDiv w:val="1"/>
      <w:marLeft w:val="0"/>
      <w:marRight w:val="0"/>
      <w:marTop w:val="0"/>
      <w:marBottom w:val="0"/>
      <w:divBdr>
        <w:top w:val="none" w:sz="0" w:space="0" w:color="auto"/>
        <w:left w:val="none" w:sz="0" w:space="0" w:color="auto"/>
        <w:bottom w:val="none" w:sz="0" w:space="0" w:color="auto"/>
        <w:right w:val="none" w:sz="0" w:space="0" w:color="auto"/>
      </w:divBdr>
      <w:divsChild>
        <w:div w:id="36853775">
          <w:marLeft w:val="0"/>
          <w:marRight w:val="0"/>
          <w:marTop w:val="0"/>
          <w:marBottom w:val="0"/>
          <w:divBdr>
            <w:top w:val="none" w:sz="0" w:space="0" w:color="auto"/>
            <w:left w:val="none" w:sz="0" w:space="0" w:color="auto"/>
            <w:bottom w:val="none" w:sz="0" w:space="0" w:color="auto"/>
            <w:right w:val="none" w:sz="0" w:space="0" w:color="auto"/>
          </w:divBdr>
        </w:div>
        <w:div w:id="91097488">
          <w:marLeft w:val="0"/>
          <w:marRight w:val="0"/>
          <w:marTop w:val="0"/>
          <w:marBottom w:val="0"/>
          <w:divBdr>
            <w:top w:val="none" w:sz="0" w:space="0" w:color="auto"/>
            <w:left w:val="none" w:sz="0" w:space="0" w:color="auto"/>
            <w:bottom w:val="none" w:sz="0" w:space="0" w:color="auto"/>
            <w:right w:val="none" w:sz="0" w:space="0" w:color="auto"/>
          </w:divBdr>
        </w:div>
        <w:div w:id="287708673">
          <w:marLeft w:val="0"/>
          <w:marRight w:val="0"/>
          <w:marTop w:val="0"/>
          <w:marBottom w:val="0"/>
          <w:divBdr>
            <w:top w:val="none" w:sz="0" w:space="0" w:color="auto"/>
            <w:left w:val="none" w:sz="0" w:space="0" w:color="auto"/>
            <w:bottom w:val="none" w:sz="0" w:space="0" w:color="auto"/>
            <w:right w:val="none" w:sz="0" w:space="0" w:color="auto"/>
          </w:divBdr>
        </w:div>
        <w:div w:id="917596634">
          <w:marLeft w:val="0"/>
          <w:marRight w:val="0"/>
          <w:marTop w:val="0"/>
          <w:marBottom w:val="0"/>
          <w:divBdr>
            <w:top w:val="none" w:sz="0" w:space="0" w:color="auto"/>
            <w:left w:val="none" w:sz="0" w:space="0" w:color="auto"/>
            <w:bottom w:val="none" w:sz="0" w:space="0" w:color="auto"/>
            <w:right w:val="none" w:sz="0" w:space="0" w:color="auto"/>
          </w:divBdr>
        </w:div>
        <w:div w:id="1584490430">
          <w:marLeft w:val="0"/>
          <w:marRight w:val="0"/>
          <w:marTop w:val="0"/>
          <w:marBottom w:val="0"/>
          <w:divBdr>
            <w:top w:val="none" w:sz="0" w:space="0" w:color="auto"/>
            <w:left w:val="none" w:sz="0" w:space="0" w:color="auto"/>
            <w:bottom w:val="none" w:sz="0" w:space="0" w:color="auto"/>
            <w:right w:val="none" w:sz="0" w:space="0" w:color="auto"/>
          </w:divBdr>
        </w:div>
        <w:div w:id="1732802218">
          <w:marLeft w:val="0"/>
          <w:marRight w:val="0"/>
          <w:marTop w:val="0"/>
          <w:marBottom w:val="0"/>
          <w:divBdr>
            <w:top w:val="none" w:sz="0" w:space="0" w:color="auto"/>
            <w:left w:val="none" w:sz="0" w:space="0" w:color="auto"/>
            <w:bottom w:val="none" w:sz="0" w:space="0" w:color="auto"/>
            <w:right w:val="none" w:sz="0" w:space="0" w:color="auto"/>
          </w:divBdr>
        </w:div>
        <w:div w:id="1816797559">
          <w:marLeft w:val="0"/>
          <w:marRight w:val="0"/>
          <w:marTop w:val="0"/>
          <w:marBottom w:val="0"/>
          <w:divBdr>
            <w:top w:val="none" w:sz="0" w:space="0" w:color="auto"/>
            <w:left w:val="none" w:sz="0" w:space="0" w:color="auto"/>
            <w:bottom w:val="none" w:sz="0" w:space="0" w:color="auto"/>
            <w:right w:val="none" w:sz="0" w:space="0" w:color="auto"/>
          </w:divBdr>
        </w:div>
      </w:divsChild>
    </w:div>
    <w:div w:id="276912687">
      <w:bodyDiv w:val="1"/>
      <w:marLeft w:val="0"/>
      <w:marRight w:val="0"/>
      <w:marTop w:val="0"/>
      <w:marBottom w:val="0"/>
      <w:divBdr>
        <w:top w:val="none" w:sz="0" w:space="0" w:color="auto"/>
        <w:left w:val="none" w:sz="0" w:space="0" w:color="auto"/>
        <w:bottom w:val="none" w:sz="0" w:space="0" w:color="auto"/>
        <w:right w:val="none" w:sz="0" w:space="0" w:color="auto"/>
      </w:divBdr>
    </w:div>
    <w:div w:id="289285072">
      <w:bodyDiv w:val="1"/>
      <w:marLeft w:val="0"/>
      <w:marRight w:val="0"/>
      <w:marTop w:val="0"/>
      <w:marBottom w:val="0"/>
      <w:divBdr>
        <w:top w:val="none" w:sz="0" w:space="0" w:color="auto"/>
        <w:left w:val="none" w:sz="0" w:space="0" w:color="auto"/>
        <w:bottom w:val="none" w:sz="0" w:space="0" w:color="auto"/>
        <w:right w:val="none" w:sz="0" w:space="0" w:color="auto"/>
      </w:divBdr>
      <w:divsChild>
        <w:div w:id="917322104">
          <w:marLeft w:val="0"/>
          <w:marRight w:val="0"/>
          <w:marTop w:val="0"/>
          <w:marBottom w:val="0"/>
          <w:divBdr>
            <w:top w:val="none" w:sz="0" w:space="0" w:color="auto"/>
            <w:left w:val="none" w:sz="0" w:space="0" w:color="auto"/>
            <w:bottom w:val="none" w:sz="0" w:space="0" w:color="auto"/>
            <w:right w:val="none" w:sz="0" w:space="0" w:color="auto"/>
          </w:divBdr>
        </w:div>
        <w:div w:id="1362122325">
          <w:marLeft w:val="0"/>
          <w:marRight w:val="0"/>
          <w:marTop w:val="0"/>
          <w:marBottom w:val="0"/>
          <w:divBdr>
            <w:top w:val="none" w:sz="0" w:space="0" w:color="auto"/>
            <w:left w:val="none" w:sz="0" w:space="0" w:color="auto"/>
            <w:bottom w:val="none" w:sz="0" w:space="0" w:color="auto"/>
            <w:right w:val="none" w:sz="0" w:space="0" w:color="auto"/>
          </w:divBdr>
        </w:div>
      </w:divsChild>
    </w:div>
    <w:div w:id="407773074">
      <w:bodyDiv w:val="1"/>
      <w:marLeft w:val="0"/>
      <w:marRight w:val="0"/>
      <w:marTop w:val="0"/>
      <w:marBottom w:val="0"/>
      <w:divBdr>
        <w:top w:val="none" w:sz="0" w:space="0" w:color="auto"/>
        <w:left w:val="none" w:sz="0" w:space="0" w:color="auto"/>
        <w:bottom w:val="none" w:sz="0" w:space="0" w:color="auto"/>
        <w:right w:val="none" w:sz="0" w:space="0" w:color="auto"/>
      </w:divBdr>
      <w:divsChild>
        <w:div w:id="935075">
          <w:marLeft w:val="0"/>
          <w:marRight w:val="0"/>
          <w:marTop w:val="0"/>
          <w:marBottom w:val="0"/>
          <w:divBdr>
            <w:top w:val="none" w:sz="0" w:space="0" w:color="auto"/>
            <w:left w:val="none" w:sz="0" w:space="0" w:color="auto"/>
            <w:bottom w:val="none" w:sz="0" w:space="0" w:color="auto"/>
            <w:right w:val="none" w:sz="0" w:space="0" w:color="auto"/>
          </w:divBdr>
        </w:div>
        <w:div w:id="41642190">
          <w:marLeft w:val="0"/>
          <w:marRight w:val="0"/>
          <w:marTop w:val="0"/>
          <w:marBottom w:val="0"/>
          <w:divBdr>
            <w:top w:val="none" w:sz="0" w:space="0" w:color="auto"/>
            <w:left w:val="none" w:sz="0" w:space="0" w:color="auto"/>
            <w:bottom w:val="none" w:sz="0" w:space="0" w:color="auto"/>
            <w:right w:val="none" w:sz="0" w:space="0" w:color="auto"/>
          </w:divBdr>
        </w:div>
        <w:div w:id="273561632">
          <w:marLeft w:val="0"/>
          <w:marRight w:val="0"/>
          <w:marTop w:val="0"/>
          <w:marBottom w:val="0"/>
          <w:divBdr>
            <w:top w:val="none" w:sz="0" w:space="0" w:color="auto"/>
            <w:left w:val="none" w:sz="0" w:space="0" w:color="auto"/>
            <w:bottom w:val="none" w:sz="0" w:space="0" w:color="auto"/>
            <w:right w:val="none" w:sz="0" w:space="0" w:color="auto"/>
          </w:divBdr>
        </w:div>
        <w:div w:id="647636001">
          <w:marLeft w:val="0"/>
          <w:marRight w:val="0"/>
          <w:marTop w:val="0"/>
          <w:marBottom w:val="0"/>
          <w:divBdr>
            <w:top w:val="none" w:sz="0" w:space="0" w:color="auto"/>
            <w:left w:val="none" w:sz="0" w:space="0" w:color="auto"/>
            <w:bottom w:val="none" w:sz="0" w:space="0" w:color="auto"/>
            <w:right w:val="none" w:sz="0" w:space="0" w:color="auto"/>
          </w:divBdr>
        </w:div>
        <w:div w:id="695931057">
          <w:marLeft w:val="0"/>
          <w:marRight w:val="0"/>
          <w:marTop w:val="0"/>
          <w:marBottom w:val="0"/>
          <w:divBdr>
            <w:top w:val="none" w:sz="0" w:space="0" w:color="auto"/>
            <w:left w:val="none" w:sz="0" w:space="0" w:color="auto"/>
            <w:bottom w:val="none" w:sz="0" w:space="0" w:color="auto"/>
            <w:right w:val="none" w:sz="0" w:space="0" w:color="auto"/>
          </w:divBdr>
        </w:div>
        <w:div w:id="719211720">
          <w:marLeft w:val="0"/>
          <w:marRight w:val="0"/>
          <w:marTop w:val="0"/>
          <w:marBottom w:val="0"/>
          <w:divBdr>
            <w:top w:val="none" w:sz="0" w:space="0" w:color="auto"/>
            <w:left w:val="none" w:sz="0" w:space="0" w:color="auto"/>
            <w:bottom w:val="none" w:sz="0" w:space="0" w:color="auto"/>
            <w:right w:val="none" w:sz="0" w:space="0" w:color="auto"/>
          </w:divBdr>
        </w:div>
        <w:div w:id="869801984">
          <w:marLeft w:val="0"/>
          <w:marRight w:val="0"/>
          <w:marTop w:val="0"/>
          <w:marBottom w:val="0"/>
          <w:divBdr>
            <w:top w:val="none" w:sz="0" w:space="0" w:color="auto"/>
            <w:left w:val="none" w:sz="0" w:space="0" w:color="auto"/>
            <w:bottom w:val="none" w:sz="0" w:space="0" w:color="auto"/>
            <w:right w:val="none" w:sz="0" w:space="0" w:color="auto"/>
          </w:divBdr>
        </w:div>
        <w:div w:id="968165669">
          <w:marLeft w:val="0"/>
          <w:marRight w:val="0"/>
          <w:marTop w:val="0"/>
          <w:marBottom w:val="0"/>
          <w:divBdr>
            <w:top w:val="none" w:sz="0" w:space="0" w:color="auto"/>
            <w:left w:val="none" w:sz="0" w:space="0" w:color="auto"/>
            <w:bottom w:val="none" w:sz="0" w:space="0" w:color="auto"/>
            <w:right w:val="none" w:sz="0" w:space="0" w:color="auto"/>
          </w:divBdr>
        </w:div>
        <w:div w:id="1118837328">
          <w:marLeft w:val="0"/>
          <w:marRight w:val="0"/>
          <w:marTop w:val="0"/>
          <w:marBottom w:val="0"/>
          <w:divBdr>
            <w:top w:val="none" w:sz="0" w:space="0" w:color="auto"/>
            <w:left w:val="none" w:sz="0" w:space="0" w:color="auto"/>
            <w:bottom w:val="none" w:sz="0" w:space="0" w:color="auto"/>
            <w:right w:val="none" w:sz="0" w:space="0" w:color="auto"/>
          </w:divBdr>
        </w:div>
        <w:div w:id="1129125523">
          <w:marLeft w:val="0"/>
          <w:marRight w:val="0"/>
          <w:marTop w:val="0"/>
          <w:marBottom w:val="0"/>
          <w:divBdr>
            <w:top w:val="none" w:sz="0" w:space="0" w:color="auto"/>
            <w:left w:val="none" w:sz="0" w:space="0" w:color="auto"/>
            <w:bottom w:val="none" w:sz="0" w:space="0" w:color="auto"/>
            <w:right w:val="none" w:sz="0" w:space="0" w:color="auto"/>
          </w:divBdr>
        </w:div>
        <w:div w:id="1186361323">
          <w:marLeft w:val="0"/>
          <w:marRight w:val="0"/>
          <w:marTop w:val="0"/>
          <w:marBottom w:val="0"/>
          <w:divBdr>
            <w:top w:val="none" w:sz="0" w:space="0" w:color="auto"/>
            <w:left w:val="none" w:sz="0" w:space="0" w:color="auto"/>
            <w:bottom w:val="none" w:sz="0" w:space="0" w:color="auto"/>
            <w:right w:val="none" w:sz="0" w:space="0" w:color="auto"/>
          </w:divBdr>
        </w:div>
        <w:div w:id="1213539937">
          <w:marLeft w:val="0"/>
          <w:marRight w:val="0"/>
          <w:marTop w:val="0"/>
          <w:marBottom w:val="0"/>
          <w:divBdr>
            <w:top w:val="none" w:sz="0" w:space="0" w:color="auto"/>
            <w:left w:val="none" w:sz="0" w:space="0" w:color="auto"/>
            <w:bottom w:val="none" w:sz="0" w:space="0" w:color="auto"/>
            <w:right w:val="none" w:sz="0" w:space="0" w:color="auto"/>
          </w:divBdr>
        </w:div>
        <w:div w:id="1224104533">
          <w:marLeft w:val="0"/>
          <w:marRight w:val="0"/>
          <w:marTop w:val="0"/>
          <w:marBottom w:val="0"/>
          <w:divBdr>
            <w:top w:val="none" w:sz="0" w:space="0" w:color="auto"/>
            <w:left w:val="none" w:sz="0" w:space="0" w:color="auto"/>
            <w:bottom w:val="none" w:sz="0" w:space="0" w:color="auto"/>
            <w:right w:val="none" w:sz="0" w:space="0" w:color="auto"/>
          </w:divBdr>
        </w:div>
        <w:div w:id="1238326453">
          <w:marLeft w:val="0"/>
          <w:marRight w:val="0"/>
          <w:marTop w:val="0"/>
          <w:marBottom w:val="0"/>
          <w:divBdr>
            <w:top w:val="none" w:sz="0" w:space="0" w:color="auto"/>
            <w:left w:val="none" w:sz="0" w:space="0" w:color="auto"/>
            <w:bottom w:val="none" w:sz="0" w:space="0" w:color="auto"/>
            <w:right w:val="none" w:sz="0" w:space="0" w:color="auto"/>
          </w:divBdr>
        </w:div>
        <w:div w:id="1482306218">
          <w:marLeft w:val="0"/>
          <w:marRight w:val="0"/>
          <w:marTop w:val="0"/>
          <w:marBottom w:val="0"/>
          <w:divBdr>
            <w:top w:val="none" w:sz="0" w:space="0" w:color="auto"/>
            <w:left w:val="none" w:sz="0" w:space="0" w:color="auto"/>
            <w:bottom w:val="none" w:sz="0" w:space="0" w:color="auto"/>
            <w:right w:val="none" w:sz="0" w:space="0" w:color="auto"/>
          </w:divBdr>
        </w:div>
        <w:div w:id="1647510616">
          <w:marLeft w:val="0"/>
          <w:marRight w:val="0"/>
          <w:marTop w:val="0"/>
          <w:marBottom w:val="0"/>
          <w:divBdr>
            <w:top w:val="none" w:sz="0" w:space="0" w:color="auto"/>
            <w:left w:val="none" w:sz="0" w:space="0" w:color="auto"/>
            <w:bottom w:val="none" w:sz="0" w:space="0" w:color="auto"/>
            <w:right w:val="none" w:sz="0" w:space="0" w:color="auto"/>
          </w:divBdr>
        </w:div>
      </w:divsChild>
    </w:div>
    <w:div w:id="470296107">
      <w:bodyDiv w:val="1"/>
      <w:marLeft w:val="0"/>
      <w:marRight w:val="0"/>
      <w:marTop w:val="0"/>
      <w:marBottom w:val="0"/>
      <w:divBdr>
        <w:top w:val="none" w:sz="0" w:space="0" w:color="auto"/>
        <w:left w:val="none" w:sz="0" w:space="0" w:color="auto"/>
        <w:bottom w:val="none" w:sz="0" w:space="0" w:color="auto"/>
        <w:right w:val="none" w:sz="0" w:space="0" w:color="auto"/>
      </w:divBdr>
      <w:divsChild>
        <w:div w:id="29576925">
          <w:marLeft w:val="0"/>
          <w:marRight w:val="0"/>
          <w:marTop w:val="0"/>
          <w:marBottom w:val="0"/>
          <w:divBdr>
            <w:top w:val="none" w:sz="0" w:space="0" w:color="auto"/>
            <w:left w:val="none" w:sz="0" w:space="0" w:color="auto"/>
            <w:bottom w:val="none" w:sz="0" w:space="0" w:color="auto"/>
            <w:right w:val="none" w:sz="0" w:space="0" w:color="auto"/>
          </w:divBdr>
        </w:div>
        <w:div w:id="38282978">
          <w:marLeft w:val="0"/>
          <w:marRight w:val="0"/>
          <w:marTop w:val="0"/>
          <w:marBottom w:val="0"/>
          <w:divBdr>
            <w:top w:val="none" w:sz="0" w:space="0" w:color="auto"/>
            <w:left w:val="none" w:sz="0" w:space="0" w:color="auto"/>
            <w:bottom w:val="none" w:sz="0" w:space="0" w:color="auto"/>
            <w:right w:val="none" w:sz="0" w:space="0" w:color="auto"/>
          </w:divBdr>
        </w:div>
        <w:div w:id="105856075">
          <w:marLeft w:val="0"/>
          <w:marRight w:val="0"/>
          <w:marTop w:val="0"/>
          <w:marBottom w:val="0"/>
          <w:divBdr>
            <w:top w:val="none" w:sz="0" w:space="0" w:color="auto"/>
            <w:left w:val="none" w:sz="0" w:space="0" w:color="auto"/>
            <w:bottom w:val="none" w:sz="0" w:space="0" w:color="auto"/>
            <w:right w:val="none" w:sz="0" w:space="0" w:color="auto"/>
          </w:divBdr>
        </w:div>
        <w:div w:id="179055519">
          <w:marLeft w:val="0"/>
          <w:marRight w:val="0"/>
          <w:marTop w:val="0"/>
          <w:marBottom w:val="0"/>
          <w:divBdr>
            <w:top w:val="none" w:sz="0" w:space="0" w:color="auto"/>
            <w:left w:val="none" w:sz="0" w:space="0" w:color="auto"/>
            <w:bottom w:val="none" w:sz="0" w:space="0" w:color="auto"/>
            <w:right w:val="none" w:sz="0" w:space="0" w:color="auto"/>
          </w:divBdr>
        </w:div>
        <w:div w:id="257715458">
          <w:marLeft w:val="0"/>
          <w:marRight w:val="0"/>
          <w:marTop w:val="0"/>
          <w:marBottom w:val="0"/>
          <w:divBdr>
            <w:top w:val="none" w:sz="0" w:space="0" w:color="auto"/>
            <w:left w:val="none" w:sz="0" w:space="0" w:color="auto"/>
            <w:bottom w:val="none" w:sz="0" w:space="0" w:color="auto"/>
            <w:right w:val="none" w:sz="0" w:space="0" w:color="auto"/>
          </w:divBdr>
        </w:div>
        <w:div w:id="298413666">
          <w:marLeft w:val="0"/>
          <w:marRight w:val="0"/>
          <w:marTop w:val="0"/>
          <w:marBottom w:val="0"/>
          <w:divBdr>
            <w:top w:val="none" w:sz="0" w:space="0" w:color="auto"/>
            <w:left w:val="none" w:sz="0" w:space="0" w:color="auto"/>
            <w:bottom w:val="none" w:sz="0" w:space="0" w:color="auto"/>
            <w:right w:val="none" w:sz="0" w:space="0" w:color="auto"/>
          </w:divBdr>
        </w:div>
        <w:div w:id="367879406">
          <w:marLeft w:val="0"/>
          <w:marRight w:val="0"/>
          <w:marTop w:val="0"/>
          <w:marBottom w:val="0"/>
          <w:divBdr>
            <w:top w:val="none" w:sz="0" w:space="0" w:color="auto"/>
            <w:left w:val="none" w:sz="0" w:space="0" w:color="auto"/>
            <w:bottom w:val="none" w:sz="0" w:space="0" w:color="auto"/>
            <w:right w:val="none" w:sz="0" w:space="0" w:color="auto"/>
          </w:divBdr>
        </w:div>
        <w:div w:id="384181123">
          <w:marLeft w:val="0"/>
          <w:marRight w:val="0"/>
          <w:marTop w:val="0"/>
          <w:marBottom w:val="0"/>
          <w:divBdr>
            <w:top w:val="none" w:sz="0" w:space="0" w:color="auto"/>
            <w:left w:val="none" w:sz="0" w:space="0" w:color="auto"/>
            <w:bottom w:val="none" w:sz="0" w:space="0" w:color="auto"/>
            <w:right w:val="none" w:sz="0" w:space="0" w:color="auto"/>
          </w:divBdr>
        </w:div>
        <w:div w:id="446849528">
          <w:marLeft w:val="0"/>
          <w:marRight w:val="0"/>
          <w:marTop w:val="0"/>
          <w:marBottom w:val="0"/>
          <w:divBdr>
            <w:top w:val="none" w:sz="0" w:space="0" w:color="auto"/>
            <w:left w:val="none" w:sz="0" w:space="0" w:color="auto"/>
            <w:bottom w:val="none" w:sz="0" w:space="0" w:color="auto"/>
            <w:right w:val="none" w:sz="0" w:space="0" w:color="auto"/>
          </w:divBdr>
        </w:div>
        <w:div w:id="582225577">
          <w:marLeft w:val="0"/>
          <w:marRight w:val="0"/>
          <w:marTop w:val="0"/>
          <w:marBottom w:val="0"/>
          <w:divBdr>
            <w:top w:val="none" w:sz="0" w:space="0" w:color="auto"/>
            <w:left w:val="none" w:sz="0" w:space="0" w:color="auto"/>
            <w:bottom w:val="none" w:sz="0" w:space="0" w:color="auto"/>
            <w:right w:val="none" w:sz="0" w:space="0" w:color="auto"/>
          </w:divBdr>
        </w:div>
        <w:div w:id="739016040">
          <w:marLeft w:val="0"/>
          <w:marRight w:val="0"/>
          <w:marTop w:val="0"/>
          <w:marBottom w:val="0"/>
          <w:divBdr>
            <w:top w:val="none" w:sz="0" w:space="0" w:color="auto"/>
            <w:left w:val="none" w:sz="0" w:space="0" w:color="auto"/>
            <w:bottom w:val="none" w:sz="0" w:space="0" w:color="auto"/>
            <w:right w:val="none" w:sz="0" w:space="0" w:color="auto"/>
          </w:divBdr>
        </w:div>
        <w:div w:id="1023239099">
          <w:marLeft w:val="0"/>
          <w:marRight w:val="0"/>
          <w:marTop w:val="0"/>
          <w:marBottom w:val="0"/>
          <w:divBdr>
            <w:top w:val="none" w:sz="0" w:space="0" w:color="auto"/>
            <w:left w:val="none" w:sz="0" w:space="0" w:color="auto"/>
            <w:bottom w:val="none" w:sz="0" w:space="0" w:color="auto"/>
            <w:right w:val="none" w:sz="0" w:space="0" w:color="auto"/>
          </w:divBdr>
        </w:div>
        <w:div w:id="1116604009">
          <w:marLeft w:val="0"/>
          <w:marRight w:val="0"/>
          <w:marTop w:val="0"/>
          <w:marBottom w:val="0"/>
          <w:divBdr>
            <w:top w:val="none" w:sz="0" w:space="0" w:color="auto"/>
            <w:left w:val="none" w:sz="0" w:space="0" w:color="auto"/>
            <w:bottom w:val="none" w:sz="0" w:space="0" w:color="auto"/>
            <w:right w:val="none" w:sz="0" w:space="0" w:color="auto"/>
          </w:divBdr>
        </w:div>
        <w:div w:id="1120151627">
          <w:marLeft w:val="0"/>
          <w:marRight w:val="0"/>
          <w:marTop w:val="0"/>
          <w:marBottom w:val="0"/>
          <w:divBdr>
            <w:top w:val="none" w:sz="0" w:space="0" w:color="auto"/>
            <w:left w:val="none" w:sz="0" w:space="0" w:color="auto"/>
            <w:bottom w:val="none" w:sz="0" w:space="0" w:color="auto"/>
            <w:right w:val="none" w:sz="0" w:space="0" w:color="auto"/>
          </w:divBdr>
        </w:div>
        <w:div w:id="1199582528">
          <w:marLeft w:val="0"/>
          <w:marRight w:val="0"/>
          <w:marTop w:val="0"/>
          <w:marBottom w:val="0"/>
          <w:divBdr>
            <w:top w:val="none" w:sz="0" w:space="0" w:color="auto"/>
            <w:left w:val="none" w:sz="0" w:space="0" w:color="auto"/>
            <w:bottom w:val="none" w:sz="0" w:space="0" w:color="auto"/>
            <w:right w:val="none" w:sz="0" w:space="0" w:color="auto"/>
          </w:divBdr>
        </w:div>
        <w:div w:id="2014919516">
          <w:marLeft w:val="0"/>
          <w:marRight w:val="0"/>
          <w:marTop w:val="0"/>
          <w:marBottom w:val="0"/>
          <w:divBdr>
            <w:top w:val="none" w:sz="0" w:space="0" w:color="auto"/>
            <w:left w:val="none" w:sz="0" w:space="0" w:color="auto"/>
            <w:bottom w:val="none" w:sz="0" w:space="0" w:color="auto"/>
            <w:right w:val="none" w:sz="0" w:space="0" w:color="auto"/>
          </w:divBdr>
        </w:div>
        <w:div w:id="2053456938">
          <w:marLeft w:val="0"/>
          <w:marRight w:val="0"/>
          <w:marTop w:val="0"/>
          <w:marBottom w:val="0"/>
          <w:divBdr>
            <w:top w:val="none" w:sz="0" w:space="0" w:color="auto"/>
            <w:left w:val="none" w:sz="0" w:space="0" w:color="auto"/>
            <w:bottom w:val="none" w:sz="0" w:space="0" w:color="auto"/>
            <w:right w:val="none" w:sz="0" w:space="0" w:color="auto"/>
          </w:divBdr>
        </w:div>
      </w:divsChild>
    </w:div>
    <w:div w:id="483854531">
      <w:bodyDiv w:val="1"/>
      <w:marLeft w:val="0"/>
      <w:marRight w:val="0"/>
      <w:marTop w:val="0"/>
      <w:marBottom w:val="0"/>
      <w:divBdr>
        <w:top w:val="none" w:sz="0" w:space="0" w:color="auto"/>
        <w:left w:val="none" w:sz="0" w:space="0" w:color="auto"/>
        <w:bottom w:val="none" w:sz="0" w:space="0" w:color="auto"/>
        <w:right w:val="none" w:sz="0" w:space="0" w:color="auto"/>
      </w:divBdr>
      <w:divsChild>
        <w:div w:id="476192747">
          <w:marLeft w:val="0"/>
          <w:marRight w:val="0"/>
          <w:marTop w:val="0"/>
          <w:marBottom w:val="0"/>
          <w:divBdr>
            <w:top w:val="none" w:sz="0" w:space="0" w:color="auto"/>
            <w:left w:val="none" w:sz="0" w:space="0" w:color="auto"/>
            <w:bottom w:val="none" w:sz="0" w:space="0" w:color="auto"/>
            <w:right w:val="none" w:sz="0" w:space="0" w:color="auto"/>
          </w:divBdr>
        </w:div>
        <w:div w:id="922300220">
          <w:marLeft w:val="0"/>
          <w:marRight w:val="0"/>
          <w:marTop w:val="0"/>
          <w:marBottom w:val="0"/>
          <w:divBdr>
            <w:top w:val="none" w:sz="0" w:space="0" w:color="auto"/>
            <w:left w:val="none" w:sz="0" w:space="0" w:color="auto"/>
            <w:bottom w:val="none" w:sz="0" w:space="0" w:color="auto"/>
            <w:right w:val="none" w:sz="0" w:space="0" w:color="auto"/>
          </w:divBdr>
        </w:div>
        <w:div w:id="997422564">
          <w:marLeft w:val="0"/>
          <w:marRight w:val="0"/>
          <w:marTop w:val="0"/>
          <w:marBottom w:val="0"/>
          <w:divBdr>
            <w:top w:val="none" w:sz="0" w:space="0" w:color="auto"/>
            <w:left w:val="none" w:sz="0" w:space="0" w:color="auto"/>
            <w:bottom w:val="none" w:sz="0" w:space="0" w:color="auto"/>
            <w:right w:val="none" w:sz="0" w:space="0" w:color="auto"/>
          </w:divBdr>
        </w:div>
        <w:div w:id="1455830267">
          <w:marLeft w:val="0"/>
          <w:marRight w:val="0"/>
          <w:marTop w:val="0"/>
          <w:marBottom w:val="0"/>
          <w:divBdr>
            <w:top w:val="none" w:sz="0" w:space="0" w:color="auto"/>
            <w:left w:val="none" w:sz="0" w:space="0" w:color="auto"/>
            <w:bottom w:val="none" w:sz="0" w:space="0" w:color="auto"/>
            <w:right w:val="none" w:sz="0" w:space="0" w:color="auto"/>
          </w:divBdr>
        </w:div>
        <w:div w:id="1904100338">
          <w:marLeft w:val="0"/>
          <w:marRight w:val="0"/>
          <w:marTop w:val="0"/>
          <w:marBottom w:val="0"/>
          <w:divBdr>
            <w:top w:val="none" w:sz="0" w:space="0" w:color="auto"/>
            <w:left w:val="none" w:sz="0" w:space="0" w:color="auto"/>
            <w:bottom w:val="none" w:sz="0" w:space="0" w:color="auto"/>
            <w:right w:val="none" w:sz="0" w:space="0" w:color="auto"/>
          </w:divBdr>
        </w:div>
        <w:div w:id="1912500558">
          <w:marLeft w:val="0"/>
          <w:marRight w:val="0"/>
          <w:marTop w:val="0"/>
          <w:marBottom w:val="0"/>
          <w:divBdr>
            <w:top w:val="none" w:sz="0" w:space="0" w:color="auto"/>
            <w:left w:val="none" w:sz="0" w:space="0" w:color="auto"/>
            <w:bottom w:val="none" w:sz="0" w:space="0" w:color="auto"/>
            <w:right w:val="none" w:sz="0" w:space="0" w:color="auto"/>
          </w:divBdr>
        </w:div>
        <w:div w:id="2052149363">
          <w:marLeft w:val="0"/>
          <w:marRight w:val="0"/>
          <w:marTop w:val="0"/>
          <w:marBottom w:val="0"/>
          <w:divBdr>
            <w:top w:val="none" w:sz="0" w:space="0" w:color="auto"/>
            <w:left w:val="none" w:sz="0" w:space="0" w:color="auto"/>
            <w:bottom w:val="none" w:sz="0" w:space="0" w:color="auto"/>
            <w:right w:val="none" w:sz="0" w:space="0" w:color="auto"/>
          </w:divBdr>
        </w:div>
      </w:divsChild>
    </w:div>
    <w:div w:id="486632781">
      <w:bodyDiv w:val="1"/>
      <w:marLeft w:val="0"/>
      <w:marRight w:val="0"/>
      <w:marTop w:val="0"/>
      <w:marBottom w:val="0"/>
      <w:divBdr>
        <w:top w:val="none" w:sz="0" w:space="0" w:color="auto"/>
        <w:left w:val="none" w:sz="0" w:space="0" w:color="auto"/>
        <w:bottom w:val="none" w:sz="0" w:space="0" w:color="auto"/>
        <w:right w:val="none" w:sz="0" w:space="0" w:color="auto"/>
      </w:divBdr>
      <w:divsChild>
        <w:div w:id="103699038">
          <w:marLeft w:val="0"/>
          <w:marRight w:val="0"/>
          <w:marTop w:val="0"/>
          <w:marBottom w:val="0"/>
          <w:divBdr>
            <w:top w:val="none" w:sz="0" w:space="0" w:color="auto"/>
            <w:left w:val="none" w:sz="0" w:space="0" w:color="auto"/>
            <w:bottom w:val="none" w:sz="0" w:space="0" w:color="auto"/>
            <w:right w:val="none" w:sz="0" w:space="0" w:color="auto"/>
          </w:divBdr>
        </w:div>
        <w:div w:id="231546547">
          <w:marLeft w:val="0"/>
          <w:marRight w:val="0"/>
          <w:marTop w:val="0"/>
          <w:marBottom w:val="0"/>
          <w:divBdr>
            <w:top w:val="none" w:sz="0" w:space="0" w:color="auto"/>
            <w:left w:val="none" w:sz="0" w:space="0" w:color="auto"/>
            <w:bottom w:val="none" w:sz="0" w:space="0" w:color="auto"/>
            <w:right w:val="none" w:sz="0" w:space="0" w:color="auto"/>
          </w:divBdr>
        </w:div>
        <w:div w:id="1558854382">
          <w:marLeft w:val="0"/>
          <w:marRight w:val="0"/>
          <w:marTop w:val="0"/>
          <w:marBottom w:val="0"/>
          <w:divBdr>
            <w:top w:val="none" w:sz="0" w:space="0" w:color="auto"/>
            <w:left w:val="none" w:sz="0" w:space="0" w:color="auto"/>
            <w:bottom w:val="none" w:sz="0" w:space="0" w:color="auto"/>
            <w:right w:val="none" w:sz="0" w:space="0" w:color="auto"/>
          </w:divBdr>
        </w:div>
        <w:div w:id="1608191341">
          <w:marLeft w:val="0"/>
          <w:marRight w:val="0"/>
          <w:marTop w:val="0"/>
          <w:marBottom w:val="0"/>
          <w:divBdr>
            <w:top w:val="none" w:sz="0" w:space="0" w:color="auto"/>
            <w:left w:val="none" w:sz="0" w:space="0" w:color="auto"/>
            <w:bottom w:val="none" w:sz="0" w:space="0" w:color="auto"/>
            <w:right w:val="none" w:sz="0" w:space="0" w:color="auto"/>
          </w:divBdr>
        </w:div>
      </w:divsChild>
    </w:div>
    <w:div w:id="487938704">
      <w:bodyDiv w:val="1"/>
      <w:marLeft w:val="0"/>
      <w:marRight w:val="0"/>
      <w:marTop w:val="0"/>
      <w:marBottom w:val="0"/>
      <w:divBdr>
        <w:top w:val="none" w:sz="0" w:space="0" w:color="auto"/>
        <w:left w:val="none" w:sz="0" w:space="0" w:color="auto"/>
        <w:bottom w:val="none" w:sz="0" w:space="0" w:color="auto"/>
        <w:right w:val="none" w:sz="0" w:space="0" w:color="auto"/>
      </w:divBdr>
      <w:divsChild>
        <w:div w:id="479615008">
          <w:marLeft w:val="0"/>
          <w:marRight w:val="0"/>
          <w:marTop w:val="0"/>
          <w:marBottom w:val="0"/>
          <w:divBdr>
            <w:top w:val="none" w:sz="0" w:space="0" w:color="auto"/>
            <w:left w:val="none" w:sz="0" w:space="0" w:color="auto"/>
            <w:bottom w:val="none" w:sz="0" w:space="0" w:color="auto"/>
            <w:right w:val="none" w:sz="0" w:space="0" w:color="auto"/>
          </w:divBdr>
        </w:div>
        <w:div w:id="547495910">
          <w:marLeft w:val="0"/>
          <w:marRight w:val="0"/>
          <w:marTop w:val="0"/>
          <w:marBottom w:val="0"/>
          <w:divBdr>
            <w:top w:val="none" w:sz="0" w:space="0" w:color="auto"/>
            <w:left w:val="none" w:sz="0" w:space="0" w:color="auto"/>
            <w:bottom w:val="none" w:sz="0" w:space="0" w:color="auto"/>
            <w:right w:val="none" w:sz="0" w:space="0" w:color="auto"/>
          </w:divBdr>
        </w:div>
        <w:div w:id="1131286543">
          <w:marLeft w:val="0"/>
          <w:marRight w:val="0"/>
          <w:marTop w:val="0"/>
          <w:marBottom w:val="0"/>
          <w:divBdr>
            <w:top w:val="none" w:sz="0" w:space="0" w:color="auto"/>
            <w:left w:val="none" w:sz="0" w:space="0" w:color="auto"/>
            <w:bottom w:val="none" w:sz="0" w:space="0" w:color="auto"/>
            <w:right w:val="none" w:sz="0" w:space="0" w:color="auto"/>
          </w:divBdr>
        </w:div>
        <w:div w:id="1422140723">
          <w:marLeft w:val="0"/>
          <w:marRight w:val="0"/>
          <w:marTop w:val="0"/>
          <w:marBottom w:val="0"/>
          <w:divBdr>
            <w:top w:val="none" w:sz="0" w:space="0" w:color="auto"/>
            <w:left w:val="none" w:sz="0" w:space="0" w:color="auto"/>
            <w:bottom w:val="none" w:sz="0" w:space="0" w:color="auto"/>
            <w:right w:val="none" w:sz="0" w:space="0" w:color="auto"/>
          </w:divBdr>
        </w:div>
        <w:div w:id="1486816457">
          <w:marLeft w:val="0"/>
          <w:marRight w:val="0"/>
          <w:marTop w:val="0"/>
          <w:marBottom w:val="0"/>
          <w:divBdr>
            <w:top w:val="none" w:sz="0" w:space="0" w:color="auto"/>
            <w:left w:val="none" w:sz="0" w:space="0" w:color="auto"/>
            <w:bottom w:val="none" w:sz="0" w:space="0" w:color="auto"/>
            <w:right w:val="none" w:sz="0" w:space="0" w:color="auto"/>
          </w:divBdr>
        </w:div>
      </w:divsChild>
    </w:div>
    <w:div w:id="510873989">
      <w:bodyDiv w:val="1"/>
      <w:marLeft w:val="0"/>
      <w:marRight w:val="0"/>
      <w:marTop w:val="0"/>
      <w:marBottom w:val="0"/>
      <w:divBdr>
        <w:top w:val="none" w:sz="0" w:space="0" w:color="auto"/>
        <w:left w:val="none" w:sz="0" w:space="0" w:color="auto"/>
        <w:bottom w:val="none" w:sz="0" w:space="0" w:color="auto"/>
        <w:right w:val="none" w:sz="0" w:space="0" w:color="auto"/>
      </w:divBdr>
      <w:divsChild>
        <w:div w:id="12155590">
          <w:marLeft w:val="0"/>
          <w:marRight w:val="0"/>
          <w:marTop w:val="0"/>
          <w:marBottom w:val="0"/>
          <w:divBdr>
            <w:top w:val="none" w:sz="0" w:space="0" w:color="auto"/>
            <w:left w:val="none" w:sz="0" w:space="0" w:color="auto"/>
            <w:bottom w:val="none" w:sz="0" w:space="0" w:color="auto"/>
            <w:right w:val="none" w:sz="0" w:space="0" w:color="auto"/>
          </w:divBdr>
        </w:div>
        <w:div w:id="152258675">
          <w:marLeft w:val="0"/>
          <w:marRight w:val="0"/>
          <w:marTop w:val="0"/>
          <w:marBottom w:val="0"/>
          <w:divBdr>
            <w:top w:val="none" w:sz="0" w:space="0" w:color="auto"/>
            <w:left w:val="none" w:sz="0" w:space="0" w:color="auto"/>
            <w:bottom w:val="none" w:sz="0" w:space="0" w:color="auto"/>
            <w:right w:val="none" w:sz="0" w:space="0" w:color="auto"/>
          </w:divBdr>
        </w:div>
        <w:div w:id="239482095">
          <w:marLeft w:val="0"/>
          <w:marRight w:val="0"/>
          <w:marTop w:val="0"/>
          <w:marBottom w:val="0"/>
          <w:divBdr>
            <w:top w:val="none" w:sz="0" w:space="0" w:color="auto"/>
            <w:left w:val="none" w:sz="0" w:space="0" w:color="auto"/>
            <w:bottom w:val="none" w:sz="0" w:space="0" w:color="auto"/>
            <w:right w:val="none" w:sz="0" w:space="0" w:color="auto"/>
          </w:divBdr>
        </w:div>
        <w:div w:id="359547199">
          <w:marLeft w:val="0"/>
          <w:marRight w:val="0"/>
          <w:marTop w:val="0"/>
          <w:marBottom w:val="0"/>
          <w:divBdr>
            <w:top w:val="none" w:sz="0" w:space="0" w:color="auto"/>
            <w:left w:val="none" w:sz="0" w:space="0" w:color="auto"/>
            <w:bottom w:val="none" w:sz="0" w:space="0" w:color="auto"/>
            <w:right w:val="none" w:sz="0" w:space="0" w:color="auto"/>
          </w:divBdr>
        </w:div>
        <w:div w:id="390886326">
          <w:marLeft w:val="0"/>
          <w:marRight w:val="0"/>
          <w:marTop w:val="0"/>
          <w:marBottom w:val="0"/>
          <w:divBdr>
            <w:top w:val="none" w:sz="0" w:space="0" w:color="auto"/>
            <w:left w:val="none" w:sz="0" w:space="0" w:color="auto"/>
            <w:bottom w:val="none" w:sz="0" w:space="0" w:color="auto"/>
            <w:right w:val="none" w:sz="0" w:space="0" w:color="auto"/>
          </w:divBdr>
        </w:div>
        <w:div w:id="506673529">
          <w:marLeft w:val="0"/>
          <w:marRight w:val="0"/>
          <w:marTop w:val="0"/>
          <w:marBottom w:val="0"/>
          <w:divBdr>
            <w:top w:val="none" w:sz="0" w:space="0" w:color="auto"/>
            <w:left w:val="none" w:sz="0" w:space="0" w:color="auto"/>
            <w:bottom w:val="none" w:sz="0" w:space="0" w:color="auto"/>
            <w:right w:val="none" w:sz="0" w:space="0" w:color="auto"/>
          </w:divBdr>
        </w:div>
        <w:div w:id="507135606">
          <w:marLeft w:val="0"/>
          <w:marRight w:val="0"/>
          <w:marTop w:val="0"/>
          <w:marBottom w:val="0"/>
          <w:divBdr>
            <w:top w:val="none" w:sz="0" w:space="0" w:color="auto"/>
            <w:left w:val="none" w:sz="0" w:space="0" w:color="auto"/>
            <w:bottom w:val="none" w:sz="0" w:space="0" w:color="auto"/>
            <w:right w:val="none" w:sz="0" w:space="0" w:color="auto"/>
          </w:divBdr>
        </w:div>
        <w:div w:id="570238298">
          <w:marLeft w:val="0"/>
          <w:marRight w:val="0"/>
          <w:marTop w:val="0"/>
          <w:marBottom w:val="0"/>
          <w:divBdr>
            <w:top w:val="none" w:sz="0" w:space="0" w:color="auto"/>
            <w:left w:val="none" w:sz="0" w:space="0" w:color="auto"/>
            <w:bottom w:val="none" w:sz="0" w:space="0" w:color="auto"/>
            <w:right w:val="none" w:sz="0" w:space="0" w:color="auto"/>
          </w:divBdr>
        </w:div>
        <w:div w:id="572810531">
          <w:marLeft w:val="0"/>
          <w:marRight w:val="0"/>
          <w:marTop w:val="0"/>
          <w:marBottom w:val="0"/>
          <w:divBdr>
            <w:top w:val="none" w:sz="0" w:space="0" w:color="auto"/>
            <w:left w:val="none" w:sz="0" w:space="0" w:color="auto"/>
            <w:bottom w:val="none" w:sz="0" w:space="0" w:color="auto"/>
            <w:right w:val="none" w:sz="0" w:space="0" w:color="auto"/>
          </w:divBdr>
        </w:div>
        <w:div w:id="596408452">
          <w:marLeft w:val="0"/>
          <w:marRight w:val="0"/>
          <w:marTop w:val="0"/>
          <w:marBottom w:val="0"/>
          <w:divBdr>
            <w:top w:val="none" w:sz="0" w:space="0" w:color="auto"/>
            <w:left w:val="none" w:sz="0" w:space="0" w:color="auto"/>
            <w:bottom w:val="none" w:sz="0" w:space="0" w:color="auto"/>
            <w:right w:val="none" w:sz="0" w:space="0" w:color="auto"/>
          </w:divBdr>
        </w:div>
        <w:div w:id="630596908">
          <w:marLeft w:val="0"/>
          <w:marRight w:val="0"/>
          <w:marTop w:val="0"/>
          <w:marBottom w:val="0"/>
          <w:divBdr>
            <w:top w:val="none" w:sz="0" w:space="0" w:color="auto"/>
            <w:left w:val="none" w:sz="0" w:space="0" w:color="auto"/>
            <w:bottom w:val="none" w:sz="0" w:space="0" w:color="auto"/>
            <w:right w:val="none" w:sz="0" w:space="0" w:color="auto"/>
          </w:divBdr>
        </w:div>
        <w:div w:id="650595952">
          <w:marLeft w:val="0"/>
          <w:marRight w:val="0"/>
          <w:marTop w:val="0"/>
          <w:marBottom w:val="0"/>
          <w:divBdr>
            <w:top w:val="none" w:sz="0" w:space="0" w:color="auto"/>
            <w:left w:val="none" w:sz="0" w:space="0" w:color="auto"/>
            <w:bottom w:val="none" w:sz="0" w:space="0" w:color="auto"/>
            <w:right w:val="none" w:sz="0" w:space="0" w:color="auto"/>
          </w:divBdr>
        </w:div>
        <w:div w:id="736123335">
          <w:marLeft w:val="0"/>
          <w:marRight w:val="0"/>
          <w:marTop w:val="0"/>
          <w:marBottom w:val="0"/>
          <w:divBdr>
            <w:top w:val="none" w:sz="0" w:space="0" w:color="auto"/>
            <w:left w:val="none" w:sz="0" w:space="0" w:color="auto"/>
            <w:bottom w:val="none" w:sz="0" w:space="0" w:color="auto"/>
            <w:right w:val="none" w:sz="0" w:space="0" w:color="auto"/>
          </w:divBdr>
        </w:div>
        <w:div w:id="739987687">
          <w:marLeft w:val="0"/>
          <w:marRight w:val="0"/>
          <w:marTop w:val="0"/>
          <w:marBottom w:val="0"/>
          <w:divBdr>
            <w:top w:val="none" w:sz="0" w:space="0" w:color="auto"/>
            <w:left w:val="none" w:sz="0" w:space="0" w:color="auto"/>
            <w:bottom w:val="none" w:sz="0" w:space="0" w:color="auto"/>
            <w:right w:val="none" w:sz="0" w:space="0" w:color="auto"/>
          </w:divBdr>
        </w:div>
        <w:div w:id="832528245">
          <w:marLeft w:val="0"/>
          <w:marRight w:val="0"/>
          <w:marTop w:val="0"/>
          <w:marBottom w:val="0"/>
          <w:divBdr>
            <w:top w:val="none" w:sz="0" w:space="0" w:color="auto"/>
            <w:left w:val="none" w:sz="0" w:space="0" w:color="auto"/>
            <w:bottom w:val="none" w:sz="0" w:space="0" w:color="auto"/>
            <w:right w:val="none" w:sz="0" w:space="0" w:color="auto"/>
          </w:divBdr>
        </w:div>
        <w:div w:id="874271375">
          <w:marLeft w:val="0"/>
          <w:marRight w:val="0"/>
          <w:marTop w:val="0"/>
          <w:marBottom w:val="0"/>
          <w:divBdr>
            <w:top w:val="none" w:sz="0" w:space="0" w:color="auto"/>
            <w:left w:val="none" w:sz="0" w:space="0" w:color="auto"/>
            <w:bottom w:val="none" w:sz="0" w:space="0" w:color="auto"/>
            <w:right w:val="none" w:sz="0" w:space="0" w:color="auto"/>
          </w:divBdr>
        </w:div>
        <w:div w:id="913314815">
          <w:marLeft w:val="0"/>
          <w:marRight w:val="0"/>
          <w:marTop w:val="0"/>
          <w:marBottom w:val="0"/>
          <w:divBdr>
            <w:top w:val="none" w:sz="0" w:space="0" w:color="auto"/>
            <w:left w:val="none" w:sz="0" w:space="0" w:color="auto"/>
            <w:bottom w:val="none" w:sz="0" w:space="0" w:color="auto"/>
            <w:right w:val="none" w:sz="0" w:space="0" w:color="auto"/>
          </w:divBdr>
        </w:div>
        <w:div w:id="995954830">
          <w:marLeft w:val="0"/>
          <w:marRight w:val="0"/>
          <w:marTop w:val="0"/>
          <w:marBottom w:val="0"/>
          <w:divBdr>
            <w:top w:val="none" w:sz="0" w:space="0" w:color="auto"/>
            <w:left w:val="none" w:sz="0" w:space="0" w:color="auto"/>
            <w:bottom w:val="none" w:sz="0" w:space="0" w:color="auto"/>
            <w:right w:val="none" w:sz="0" w:space="0" w:color="auto"/>
          </w:divBdr>
        </w:div>
        <w:div w:id="996496161">
          <w:marLeft w:val="0"/>
          <w:marRight w:val="0"/>
          <w:marTop w:val="0"/>
          <w:marBottom w:val="0"/>
          <w:divBdr>
            <w:top w:val="none" w:sz="0" w:space="0" w:color="auto"/>
            <w:left w:val="none" w:sz="0" w:space="0" w:color="auto"/>
            <w:bottom w:val="none" w:sz="0" w:space="0" w:color="auto"/>
            <w:right w:val="none" w:sz="0" w:space="0" w:color="auto"/>
          </w:divBdr>
        </w:div>
        <w:div w:id="1078745666">
          <w:marLeft w:val="0"/>
          <w:marRight w:val="0"/>
          <w:marTop w:val="0"/>
          <w:marBottom w:val="0"/>
          <w:divBdr>
            <w:top w:val="none" w:sz="0" w:space="0" w:color="auto"/>
            <w:left w:val="none" w:sz="0" w:space="0" w:color="auto"/>
            <w:bottom w:val="none" w:sz="0" w:space="0" w:color="auto"/>
            <w:right w:val="none" w:sz="0" w:space="0" w:color="auto"/>
          </w:divBdr>
        </w:div>
        <w:div w:id="1140077103">
          <w:marLeft w:val="0"/>
          <w:marRight w:val="0"/>
          <w:marTop w:val="0"/>
          <w:marBottom w:val="0"/>
          <w:divBdr>
            <w:top w:val="none" w:sz="0" w:space="0" w:color="auto"/>
            <w:left w:val="none" w:sz="0" w:space="0" w:color="auto"/>
            <w:bottom w:val="none" w:sz="0" w:space="0" w:color="auto"/>
            <w:right w:val="none" w:sz="0" w:space="0" w:color="auto"/>
          </w:divBdr>
        </w:div>
        <w:div w:id="1192181595">
          <w:marLeft w:val="0"/>
          <w:marRight w:val="0"/>
          <w:marTop w:val="0"/>
          <w:marBottom w:val="0"/>
          <w:divBdr>
            <w:top w:val="none" w:sz="0" w:space="0" w:color="auto"/>
            <w:left w:val="none" w:sz="0" w:space="0" w:color="auto"/>
            <w:bottom w:val="none" w:sz="0" w:space="0" w:color="auto"/>
            <w:right w:val="none" w:sz="0" w:space="0" w:color="auto"/>
          </w:divBdr>
        </w:div>
        <w:div w:id="1193224777">
          <w:marLeft w:val="0"/>
          <w:marRight w:val="0"/>
          <w:marTop w:val="0"/>
          <w:marBottom w:val="0"/>
          <w:divBdr>
            <w:top w:val="none" w:sz="0" w:space="0" w:color="auto"/>
            <w:left w:val="none" w:sz="0" w:space="0" w:color="auto"/>
            <w:bottom w:val="none" w:sz="0" w:space="0" w:color="auto"/>
            <w:right w:val="none" w:sz="0" w:space="0" w:color="auto"/>
          </w:divBdr>
        </w:div>
        <w:div w:id="1381708697">
          <w:marLeft w:val="0"/>
          <w:marRight w:val="0"/>
          <w:marTop w:val="0"/>
          <w:marBottom w:val="0"/>
          <w:divBdr>
            <w:top w:val="none" w:sz="0" w:space="0" w:color="auto"/>
            <w:left w:val="none" w:sz="0" w:space="0" w:color="auto"/>
            <w:bottom w:val="none" w:sz="0" w:space="0" w:color="auto"/>
            <w:right w:val="none" w:sz="0" w:space="0" w:color="auto"/>
          </w:divBdr>
        </w:div>
        <w:div w:id="1499232604">
          <w:marLeft w:val="0"/>
          <w:marRight w:val="0"/>
          <w:marTop w:val="0"/>
          <w:marBottom w:val="0"/>
          <w:divBdr>
            <w:top w:val="none" w:sz="0" w:space="0" w:color="auto"/>
            <w:left w:val="none" w:sz="0" w:space="0" w:color="auto"/>
            <w:bottom w:val="none" w:sz="0" w:space="0" w:color="auto"/>
            <w:right w:val="none" w:sz="0" w:space="0" w:color="auto"/>
          </w:divBdr>
        </w:div>
        <w:div w:id="1545680941">
          <w:marLeft w:val="0"/>
          <w:marRight w:val="0"/>
          <w:marTop w:val="0"/>
          <w:marBottom w:val="0"/>
          <w:divBdr>
            <w:top w:val="none" w:sz="0" w:space="0" w:color="auto"/>
            <w:left w:val="none" w:sz="0" w:space="0" w:color="auto"/>
            <w:bottom w:val="none" w:sz="0" w:space="0" w:color="auto"/>
            <w:right w:val="none" w:sz="0" w:space="0" w:color="auto"/>
          </w:divBdr>
        </w:div>
        <w:div w:id="1570115930">
          <w:marLeft w:val="0"/>
          <w:marRight w:val="0"/>
          <w:marTop w:val="0"/>
          <w:marBottom w:val="0"/>
          <w:divBdr>
            <w:top w:val="none" w:sz="0" w:space="0" w:color="auto"/>
            <w:left w:val="none" w:sz="0" w:space="0" w:color="auto"/>
            <w:bottom w:val="none" w:sz="0" w:space="0" w:color="auto"/>
            <w:right w:val="none" w:sz="0" w:space="0" w:color="auto"/>
          </w:divBdr>
        </w:div>
        <w:div w:id="1584559570">
          <w:marLeft w:val="0"/>
          <w:marRight w:val="0"/>
          <w:marTop w:val="0"/>
          <w:marBottom w:val="0"/>
          <w:divBdr>
            <w:top w:val="none" w:sz="0" w:space="0" w:color="auto"/>
            <w:left w:val="none" w:sz="0" w:space="0" w:color="auto"/>
            <w:bottom w:val="none" w:sz="0" w:space="0" w:color="auto"/>
            <w:right w:val="none" w:sz="0" w:space="0" w:color="auto"/>
          </w:divBdr>
        </w:div>
        <w:div w:id="1671592719">
          <w:marLeft w:val="0"/>
          <w:marRight w:val="0"/>
          <w:marTop w:val="0"/>
          <w:marBottom w:val="0"/>
          <w:divBdr>
            <w:top w:val="none" w:sz="0" w:space="0" w:color="auto"/>
            <w:left w:val="none" w:sz="0" w:space="0" w:color="auto"/>
            <w:bottom w:val="none" w:sz="0" w:space="0" w:color="auto"/>
            <w:right w:val="none" w:sz="0" w:space="0" w:color="auto"/>
          </w:divBdr>
        </w:div>
        <w:div w:id="1693723707">
          <w:marLeft w:val="0"/>
          <w:marRight w:val="0"/>
          <w:marTop w:val="0"/>
          <w:marBottom w:val="0"/>
          <w:divBdr>
            <w:top w:val="none" w:sz="0" w:space="0" w:color="auto"/>
            <w:left w:val="none" w:sz="0" w:space="0" w:color="auto"/>
            <w:bottom w:val="none" w:sz="0" w:space="0" w:color="auto"/>
            <w:right w:val="none" w:sz="0" w:space="0" w:color="auto"/>
          </w:divBdr>
        </w:div>
        <w:div w:id="1700351862">
          <w:marLeft w:val="0"/>
          <w:marRight w:val="0"/>
          <w:marTop w:val="0"/>
          <w:marBottom w:val="0"/>
          <w:divBdr>
            <w:top w:val="none" w:sz="0" w:space="0" w:color="auto"/>
            <w:left w:val="none" w:sz="0" w:space="0" w:color="auto"/>
            <w:bottom w:val="none" w:sz="0" w:space="0" w:color="auto"/>
            <w:right w:val="none" w:sz="0" w:space="0" w:color="auto"/>
          </w:divBdr>
        </w:div>
        <w:div w:id="1807429970">
          <w:marLeft w:val="0"/>
          <w:marRight w:val="0"/>
          <w:marTop w:val="0"/>
          <w:marBottom w:val="0"/>
          <w:divBdr>
            <w:top w:val="none" w:sz="0" w:space="0" w:color="auto"/>
            <w:left w:val="none" w:sz="0" w:space="0" w:color="auto"/>
            <w:bottom w:val="none" w:sz="0" w:space="0" w:color="auto"/>
            <w:right w:val="none" w:sz="0" w:space="0" w:color="auto"/>
          </w:divBdr>
        </w:div>
        <w:div w:id="1934624706">
          <w:marLeft w:val="0"/>
          <w:marRight w:val="0"/>
          <w:marTop w:val="0"/>
          <w:marBottom w:val="0"/>
          <w:divBdr>
            <w:top w:val="none" w:sz="0" w:space="0" w:color="auto"/>
            <w:left w:val="none" w:sz="0" w:space="0" w:color="auto"/>
            <w:bottom w:val="none" w:sz="0" w:space="0" w:color="auto"/>
            <w:right w:val="none" w:sz="0" w:space="0" w:color="auto"/>
          </w:divBdr>
        </w:div>
        <w:div w:id="2053262401">
          <w:marLeft w:val="0"/>
          <w:marRight w:val="0"/>
          <w:marTop w:val="0"/>
          <w:marBottom w:val="0"/>
          <w:divBdr>
            <w:top w:val="none" w:sz="0" w:space="0" w:color="auto"/>
            <w:left w:val="none" w:sz="0" w:space="0" w:color="auto"/>
            <w:bottom w:val="none" w:sz="0" w:space="0" w:color="auto"/>
            <w:right w:val="none" w:sz="0" w:space="0" w:color="auto"/>
          </w:divBdr>
        </w:div>
      </w:divsChild>
    </w:div>
    <w:div w:id="535384744">
      <w:bodyDiv w:val="1"/>
      <w:marLeft w:val="0"/>
      <w:marRight w:val="0"/>
      <w:marTop w:val="0"/>
      <w:marBottom w:val="0"/>
      <w:divBdr>
        <w:top w:val="none" w:sz="0" w:space="0" w:color="auto"/>
        <w:left w:val="none" w:sz="0" w:space="0" w:color="auto"/>
        <w:bottom w:val="none" w:sz="0" w:space="0" w:color="auto"/>
        <w:right w:val="none" w:sz="0" w:space="0" w:color="auto"/>
      </w:divBdr>
      <w:divsChild>
        <w:div w:id="511838953">
          <w:marLeft w:val="0"/>
          <w:marRight w:val="0"/>
          <w:marTop w:val="0"/>
          <w:marBottom w:val="0"/>
          <w:divBdr>
            <w:top w:val="none" w:sz="0" w:space="0" w:color="auto"/>
            <w:left w:val="none" w:sz="0" w:space="0" w:color="auto"/>
            <w:bottom w:val="none" w:sz="0" w:space="0" w:color="auto"/>
            <w:right w:val="none" w:sz="0" w:space="0" w:color="auto"/>
          </w:divBdr>
        </w:div>
        <w:div w:id="2045590863">
          <w:marLeft w:val="0"/>
          <w:marRight w:val="0"/>
          <w:marTop w:val="0"/>
          <w:marBottom w:val="0"/>
          <w:divBdr>
            <w:top w:val="none" w:sz="0" w:space="0" w:color="auto"/>
            <w:left w:val="none" w:sz="0" w:space="0" w:color="auto"/>
            <w:bottom w:val="none" w:sz="0" w:space="0" w:color="auto"/>
            <w:right w:val="none" w:sz="0" w:space="0" w:color="auto"/>
          </w:divBdr>
        </w:div>
      </w:divsChild>
    </w:div>
    <w:div w:id="55223467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2588712">
      <w:bodyDiv w:val="1"/>
      <w:marLeft w:val="0"/>
      <w:marRight w:val="0"/>
      <w:marTop w:val="0"/>
      <w:marBottom w:val="0"/>
      <w:divBdr>
        <w:top w:val="none" w:sz="0" w:space="0" w:color="auto"/>
        <w:left w:val="none" w:sz="0" w:space="0" w:color="auto"/>
        <w:bottom w:val="none" w:sz="0" w:space="0" w:color="auto"/>
        <w:right w:val="none" w:sz="0" w:space="0" w:color="auto"/>
      </w:divBdr>
    </w:div>
    <w:div w:id="603810388">
      <w:bodyDiv w:val="1"/>
      <w:marLeft w:val="0"/>
      <w:marRight w:val="0"/>
      <w:marTop w:val="0"/>
      <w:marBottom w:val="0"/>
      <w:divBdr>
        <w:top w:val="none" w:sz="0" w:space="0" w:color="auto"/>
        <w:left w:val="none" w:sz="0" w:space="0" w:color="auto"/>
        <w:bottom w:val="none" w:sz="0" w:space="0" w:color="auto"/>
        <w:right w:val="none" w:sz="0" w:space="0" w:color="auto"/>
      </w:divBdr>
      <w:divsChild>
        <w:div w:id="899679525">
          <w:marLeft w:val="0"/>
          <w:marRight w:val="0"/>
          <w:marTop w:val="0"/>
          <w:marBottom w:val="0"/>
          <w:divBdr>
            <w:top w:val="none" w:sz="0" w:space="0" w:color="auto"/>
            <w:left w:val="none" w:sz="0" w:space="0" w:color="auto"/>
            <w:bottom w:val="none" w:sz="0" w:space="0" w:color="auto"/>
            <w:right w:val="none" w:sz="0" w:space="0" w:color="auto"/>
          </w:divBdr>
        </w:div>
        <w:div w:id="1596860349">
          <w:marLeft w:val="0"/>
          <w:marRight w:val="0"/>
          <w:marTop w:val="0"/>
          <w:marBottom w:val="0"/>
          <w:divBdr>
            <w:top w:val="none" w:sz="0" w:space="0" w:color="auto"/>
            <w:left w:val="none" w:sz="0" w:space="0" w:color="auto"/>
            <w:bottom w:val="none" w:sz="0" w:space="0" w:color="auto"/>
            <w:right w:val="none" w:sz="0" w:space="0" w:color="auto"/>
          </w:divBdr>
        </w:div>
      </w:divsChild>
    </w:div>
    <w:div w:id="675424768">
      <w:bodyDiv w:val="1"/>
      <w:marLeft w:val="0"/>
      <w:marRight w:val="0"/>
      <w:marTop w:val="0"/>
      <w:marBottom w:val="0"/>
      <w:divBdr>
        <w:top w:val="none" w:sz="0" w:space="0" w:color="auto"/>
        <w:left w:val="none" w:sz="0" w:space="0" w:color="auto"/>
        <w:bottom w:val="none" w:sz="0" w:space="0" w:color="auto"/>
        <w:right w:val="none" w:sz="0" w:space="0" w:color="auto"/>
      </w:divBdr>
    </w:div>
    <w:div w:id="779376092">
      <w:bodyDiv w:val="1"/>
      <w:marLeft w:val="0"/>
      <w:marRight w:val="0"/>
      <w:marTop w:val="0"/>
      <w:marBottom w:val="0"/>
      <w:divBdr>
        <w:top w:val="none" w:sz="0" w:space="0" w:color="auto"/>
        <w:left w:val="none" w:sz="0" w:space="0" w:color="auto"/>
        <w:bottom w:val="none" w:sz="0" w:space="0" w:color="auto"/>
        <w:right w:val="none" w:sz="0" w:space="0" w:color="auto"/>
      </w:divBdr>
      <w:divsChild>
        <w:div w:id="72363124">
          <w:marLeft w:val="0"/>
          <w:marRight w:val="0"/>
          <w:marTop w:val="0"/>
          <w:marBottom w:val="0"/>
          <w:divBdr>
            <w:top w:val="none" w:sz="0" w:space="0" w:color="auto"/>
            <w:left w:val="none" w:sz="0" w:space="0" w:color="auto"/>
            <w:bottom w:val="none" w:sz="0" w:space="0" w:color="auto"/>
            <w:right w:val="none" w:sz="0" w:space="0" w:color="auto"/>
          </w:divBdr>
        </w:div>
        <w:div w:id="166410022">
          <w:marLeft w:val="0"/>
          <w:marRight w:val="0"/>
          <w:marTop w:val="0"/>
          <w:marBottom w:val="0"/>
          <w:divBdr>
            <w:top w:val="none" w:sz="0" w:space="0" w:color="auto"/>
            <w:left w:val="none" w:sz="0" w:space="0" w:color="auto"/>
            <w:bottom w:val="none" w:sz="0" w:space="0" w:color="auto"/>
            <w:right w:val="none" w:sz="0" w:space="0" w:color="auto"/>
          </w:divBdr>
        </w:div>
        <w:div w:id="238560234">
          <w:marLeft w:val="0"/>
          <w:marRight w:val="0"/>
          <w:marTop w:val="0"/>
          <w:marBottom w:val="0"/>
          <w:divBdr>
            <w:top w:val="none" w:sz="0" w:space="0" w:color="auto"/>
            <w:left w:val="none" w:sz="0" w:space="0" w:color="auto"/>
            <w:bottom w:val="none" w:sz="0" w:space="0" w:color="auto"/>
            <w:right w:val="none" w:sz="0" w:space="0" w:color="auto"/>
          </w:divBdr>
        </w:div>
        <w:div w:id="362830694">
          <w:marLeft w:val="0"/>
          <w:marRight w:val="0"/>
          <w:marTop w:val="0"/>
          <w:marBottom w:val="0"/>
          <w:divBdr>
            <w:top w:val="none" w:sz="0" w:space="0" w:color="auto"/>
            <w:left w:val="none" w:sz="0" w:space="0" w:color="auto"/>
            <w:bottom w:val="none" w:sz="0" w:space="0" w:color="auto"/>
            <w:right w:val="none" w:sz="0" w:space="0" w:color="auto"/>
          </w:divBdr>
        </w:div>
        <w:div w:id="395662843">
          <w:marLeft w:val="0"/>
          <w:marRight w:val="0"/>
          <w:marTop w:val="0"/>
          <w:marBottom w:val="0"/>
          <w:divBdr>
            <w:top w:val="none" w:sz="0" w:space="0" w:color="auto"/>
            <w:left w:val="none" w:sz="0" w:space="0" w:color="auto"/>
            <w:bottom w:val="none" w:sz="0" w:space="0" w:color="auto"/>
            <w:right w:val="none" w:sz="0" w:space="0" w:color="auto"/>
          </w:divBdr>
        </w:div>
        <w:div w:id="480267425">
          <w:marLeft w:val="0"/>
          <w:marRight w:val="0"/>
          <w:marTop w:val="0"/>
          <w:marBottom w:val="0"/>
          <w:divBdr>
            <w:top w:val="none" w:sz="0" w:space="0" w:color="auto"/>
            <w:left w:val="none" w:sz="0" w:space="0" w:color="auto"/>
            <w:bottom w:val="none" w:sz="0" w:space="0" w:color="auto"/>
            <w:right w:val="none" w:sz="0" w:space="0" w:color="auto"/>
          </w:divBdr>
        </w:div>
        <w:div w:id="502474206">
          <w:marLeft w:val="0"/>
          <w:marRight w:val="0"/>
          <w:marTop w:val="0"/>
          <w:marBottom w:val="0"/>
          <w:divBdr>
            <w:top w:val="none" w:sz="0" w:space="0" w:color="auto"/>
            <w:left w:val="none" w:sz="0" w:space="0" w:color="auto"/>
            <w:bottom w:val="none" w:sz="0" w:space="0" w:color="auto"/>
            <w:right w:val="none" w:sz="0" w:space="0" w:color="auto"/>
          </w:divBdr>
        </w:div>
        <w:div w:id="641931839">
          <w:marLeft w:val="0"/>
          <w:marRight w:val="0"/>
          <w:marTop w:val="0"/>
          <w:marBottom w:val="0"/>
          <w:divBdr>
            <w:top w:val="none" w:sz="0" w:space="0" w:color="auto"/>
            <w:left w:val="none" w:sz="0" w:space="0" w:color="auto"/>
            <w:bottom w:val="none" w:sz="0" w:space="0" w:color="auto"/>
            <w:right w:val="none" w:sz="0" w:space="0" w:color="auto"/>
          </w:divBdr>
        </w:div>
        <w:div w:id="690685392">
          <w:marLeft w:val="0"/>
          <w:marRight w:val="0"/>
          <w:marTop w:val="0"/>
          <w:marBottom w:val="0"/>
          <w:divBdr>
            <w:top w:val="none" w:sz="0" w:space="0" w:color="auto"/>
            <w:left w:val="none" w:sz="0" w:space="0" w:color="auto"/>
            <w:bottom w:val="none" w:sz="0" w:space="0" w:color="auto"/>
            <w:right w:val="none" w:sz="0" w:space="0" w:color="auto"/>
          </w:divBdr>
        </w:div>
        <w:div w:id="760687795">
          <w:marLeft w:val="0"/>
          <w:marRight w:val="0"/>
          <w:marTop w:val="0"/>
          <w:marBottom w:val="0"/>
          <w:divBdr>
            <w:top w:val="none" w:sz="0" w:space="0" w:color="auto"/>
            <w:left w:val="none" w:sz="0" w:space="0" w:color="auto"/>
            <w:bottom w:val="none" w:sz="0" w:space="0" w:color="auto"/>
            <w:right w:val="none" w:sz="0" w:space="0" w:color="auto"/>
          </w:divBdr>
        </w:div>
        <w:div w:id="858540566">
          <w:marLeft w:val="0"/>
          <w:marRight w:val="0"/>
          <w:marTop w:val="0"/>
          <w:marBottom w:val="0"/>
          <w:divBdr>
            <w:top w:val="none" w:sz="0" w:space="0" w:color="auto"/>
            <w:left w:val="none" w:sz="0" w:space="0" w:color="auto"/>
            <w:bottom w:val="none" w:sz="0" w:space="0" w:color="auto"/>
            <w:right w:val="none" w:sz="0" w:space="0" w:color="auto"/>
          </w:divBdr>
        </w:div>
        <w:div w:id="888301006">
          <w:marLeft w:val="0"/>
          <w:marRight w:val="0"/>
          <w:marTop w:val="0"/>
          <w:marBottom w:val="0"/>
          <w:divBdr>
            <w:top w:val="none" w:sz="0" w:space="0" w:color="auto"/>
            <w:left w:val="none" w:sz="0" w:space="0" w:color="auto"/>
            <w:bottom w:val="none" w:sz="0" w:space="0" w:color="auto"/>
            <w:right w:val="none" w:sz="0" w:space="0" w:color="auto"/>
          </w:divBdr>
        </w:div>
        <w:div w:id="947081075">
          <w:marLeft w:val="0"/>
          <w:marRight w:val="0"/>
          <w:marTop w:val="0"/>
          <w:marBottom w:val="0"/>
          <w:divBdr>
            <w:top w:val="none" w:sz="0" w:space="0" w:color="auto"/>
            <w:left w:val="none" w:sz="0" w:space="0" w:color="auto"/>
            <w:bottom w:val="none" w:sz="0" w:space="0" w:color="auto"/>
            <w:right w:val="none" w:sz="0" w:space="0" w:color="auto"/>
          </w:divBdr>
        </w:div>
        <w:div w:id="979655260">
          <w:marLeft w:val="0"/>
          <w:marRight w:val="0"/>
          <w:marTop w:val="0"/>
          <w:marBottom w:val="0"/>
          <w:divBdr>
            <w:top w:val="none" w:sz="0" w:space="0" w:color="auto"/>
            <w:left w:val="none" w:sz="0" w:space="0" w:color="auto"/>
            <w:bottom w:val="none" w:sz="0" w:space="0" w:color="auto"/>
            <w:right w:val="none" w:sz="0" w:space="0" w:color="auto"/>
          </w:divBdr>
        </w:div>
        <w:div w:id="1209609761">
          <w:marLeft w:val="0"/>
          <w:marRight w:val="0"/>
          <w:marTop w:val="0"/>
          <w:marBottom w:val="0"/>
          <w:divBdr>
            <w:top w:val="none" w:sz="0" w:space="0" w:color="auto"/>
            <w:left w:val="none" w:sz="0" w:space="0" w:color="auto"/>
            <w:bottom w:val="none" w:sz="0" w:space="0" w:color="auto"/>
            <w:right w:val="none" w:sz="0" w:space="0" w:color="auto"/>
          </w:divBdr>
        </w:div>
        <w:div w:id="1217277043">
          <w:marLeft w:val="0"/>
          <w:marRight w:val="0"/>
          <w:marTop w:val="0"/>
          <w:marBottom w:val="0"/>
          <w:divBdr>
            <w:top w:val="none" w:sz="0" w:space="0" w:color="auto"/>
            <w:left w:val="none" w:sz="0" w:space="0" w:color="auto"/>
            <w:bottom w:val="none" w:sz="0" w:space="0" w:color="auto"/>
            <w:right w:val="none" w:sz="0" w:space="0" w:color="auto"/>
          </w:divBdr>
        </w:div>
        <w:div w:id="1221669497">
          <w:marLeft w:val="0"/>
          <w:marRight w:val="0"/>
          <w:marTop w:val="0"/>
          <w:marBottom w:val="0"/>
          <w:divBdr>
            <w:top w:val="none" w:sz="0" w:space="0" w:color="auto"/>
            <w:left w:val="none" w:sz="0" w:space="0" w:color="auto"/>
            <w:bottom w:val="none" w:sz="0" w:space="0" w:color="auto"/>
            <w:right w:val="none" w:sz="0" w:space="0" w:color="auto"/>
          </w:divBdr>
        </w:div>
        <w:div w:id="1260794851">
          <w:marLeft w:val="0"/>
          <w:marRight w:val="0"/>
          <w:marTop w:val="0"/>
          <w:marBottom w:val="0"/>
          <w:divBdr>
            <w:top w:val="none" w:sz="0" w:space="0" w:color="auto"/>
            <w:left w:val="none" w:sz="0" w:space="0" w:color="auto"/>
            <w:bottom w:val="none" w:sz="0" w:space="0" w:color="auto"/>
            <w:right w:val="none" w:sz="0" w:space="0" w:color="auto"/>
          </w:divBdr>
        </w:div>
        <w:div w:id="1332179136">
          <w:marLeft w:val="0"/>
          <w:marRight w:val="0"/>
          <w:marTop w:val="0"/>
          <w:marBottom w:val="0"/>
          <w:divBdr>
            <w:top w:val="none" w:sz="0" w:space="0" w:color="auto"/>
            <w:left w:val="none" w:sz="0" w:space="0" w:color="auto"/>
            <w:bottom w:val="none" w:sz="0" w:space="0" w:color="auto"/>
            <w:right w:val="none" w:sz="0" w:space="0" w:color="auto"/>
          </w:divBdr>
        </w:div>
        <w:div w:id="1365011060">
          <w:marLeft w:val="0"/>
          <w:marRight w:val="0"/>
          <w:marTop w:val="0"/>
          <w:marBottom w:val="0"/>
          <w:divBdr>
            <w:top w:val="none" w:sz="0" w:space="0" w:color="auto"/>
            <w:left w:val="none" w:sz="0" w:space="0" w:color="auto"/>
            <w:bottom w:val="none" w:sz="0" w:space="0" w:color="auto"/>
            <w:right w:val="none" w:sz="0" w:space="0" w:color="auto"/>
          </w:divBdr>
        </w:div>
        <w:div w:id="1496922241">
          <w:marLeft w:val="0"/>
          <w:marRight w:val="0"/>
          <w:marTop w:val="0"/>
          <w:marBottom w:val="0"/>
          <w:divBdr>
            <w:top w:val="none" w:sz="0" w:space="0" w:color="auto"/>
            <w:left w:val="none" w:sz="0" w:space="0" w:color="auto"/>
            <w:bottom w:val="none" w:sz="0" w:space="0" w:color="auto"/>
            <w:right w:val="none" w:sz="0" w:space="0" w:color="auto"/>
          </w:divBdr>
        </w:div>
        <w:div w:id="1501196589">
          <w:marLeft w:val="0"/>
          <w:marRight w:val="0"/>
          <w:marTop w:val="0"/>
          <w:marBottom w:val="0"/>
          <w:divBdr>
            <w:top w:val="none" w:sz="0" w:space="0" w:color="auto"/>
            <w:left w:val="none" w:sz="0" w:space="0" w:color="auto"/>
            <w:bottom w:val="none" w:sz="0" w:space="0" w:color="auto"/>
            <w:right w:val="none" w:sz="0" w:space="0" w:color="auto"/>
          </w:divBdr>
        </w:div>
        <w:div w:id="1503743686">
          <w:marLeft w:val="0"/>
          <w:marRight w:val="0"/>
          <w:marTop w:val="0"/>
          <w:marBottom w:val="0"/>
          <w:divBdr>
            <w:top w:val="none" w:sz="0" w:space="0" w:color="auto"/>
            <w:left w:val="none" w:sz="0" w:space="0" w:color="auto"/>
            <w:bottom w:val="none" w:sz="0" w:space="0" w:color="auto"/>
            <w:right w:val="none" w:sz="0" w:space="0" w:color="auto"/>
          </w:divBdr>
        </w:div>
        <w:div w:id="1531605962">
          <w:marLeft w:val="0"/>
          <w:marRight w:val="0"/>
          <w:marTop w:val="0"/>
          <w:marBottom w:val="0"/>
          <w:divBdr>
            <w:top w:val="none" w:sz="0" w:space="0" w:color="auto"/>
            <w:left w:val="none" w:sz="0" w:space="0" w:color="auto"/>
            <w:bottom w:val="none" w:sz="0" w:space="0" w:color="auto"/>
            <w:right w:val="none" w:sz="0" w:space="0" w:color="auto"/>
          </w:divBdr>
        </w:div>
        <w:div w:id="1679578834">
          <w:marLeft w:val="0"/>
          <w:marRight w:val="0"/>
          <w:marTop w:val="0"/>
          <w:marBottom w:val="0"/>
          <w:divBdr>
            <w:top w:val="none" w:sz="0" w:space="0" w:color="auto"/>
            <w:left w:val="none" w:sz="0" w:space="0" w:color="auto"/>
            <w:bottom w:val="none" w:sz="0" w:space="0" w:color="auto"/>
            <w:right w:val="none" w:sz="0" w:space="0" w:color="auto"/>
          </w:divBdr>
        </w:div>
        <w:div w:id="1726639067">
          <w:marLeft w:val="0"/>
          <w:marRight w:val="0"/>
          <w:marTop w:val="0"/>
          <w:marBottom w:val="0"/>
          <w:divBdr>
            <w:top w:val="none" w:sz="0" w:space="0" w:color="auto"/>
            <w:left w:val="none" w:sz="0" w:space="0" w:color="auto"/>
            <w:bottom w:val="none" w:sz="0" w:space="0" w:color="auto"/>
            <w:right w:val="none" w:sz="0" w:space="0" w:color="auto"/>
          </w:divBdr>
        </w:div>
        <w:div w:id="1744989002">
          <w:marLeft w:val="0"/>
          <w:marRight w:val="0"/>
          <w:marTop w:val="0"/>
          <w:marBottom w:val="0"/>
          <w:divBdr>
            <w:top w:val="none" w:sz="0" w:space="0" w:color="auto"/>
            <w:left w:val="none" w:sz="0" w:space="0" w:color="auto"/>
            <w:bottom w:val="none" w:sz="0" w:space="0" w:color="auto"/>
            <w:right w:val="none" w:sz="0" w:space="0" w:color="auto"/>
          </w:divBdr>
        </w:div>
        <w:div w:id="1828328492">
          <w:marLeft w:val="0"/>
          <w:marRight w:val="0"/>
          <w:marTop w:val="0"/>
          <w:marBottom w:val="0"/>
          <w:divBdr>
            <w:top w:val="none" w:sz="0" w:space="0" w:color="auto"/>
            <w:left w:val="none" w:sz="0" w:space="0" w:color="auto"/>
            <w:bottom w:val="none" w:sz="0" w:space="0" w:color="auto"/>
            <w:right w:val="none" w:sz="0" w:space="0" w:color="auto"/>
          </w:divBdr>
        </w:div>
        <w:div w:id="1891265022">
          <w:marLeft w:val="0"/>
          <w:marRight w:val="0"/>
          <w:marTop w:val="0"/>
          <w:marBottom w:val="0"/>
          <w:divBdr>
            <w:top w:val="none" w:sz="0" w:space="0" w:color="auto"/>
            <w:left w:val="none" w:sz="0" w:space="0" w:color="auto"/>
            <w:bottom w:val="none" w:sz="0" w:space="0" w:color="auto"/>
            <w:right w:val="none" w:sz="0" w:space="0" w:color="auto"/>
          </w:divBdr>
        </w:div>
        <w:div w:id="2104836730">
          <w:marLeft w:val="0"/>
          <w:marRight w:val="0"/>
          <w:marTop w:val="0"/>
          <w:marBottom w:val="0"/>
          <w:divBdr>
            <w:top w:val="none" w:sz="0" w:space="0" w:color="auto"/>
            <w:left w:val="none" w:sz="0" w:space="0" w:color="auto"/>
            <w:bottom w:val="none" w:sz="0" w:space="0" w:color="auto"/>
            <w:right w:val="none" w:sz="0" w:space="0" w:color="auto"/>
          </w:divBdr>
        </w:div>
      </w:divsChild>
    </w:div>
    <w:div w:id="783429092">
      <w:bodyDiv w:val="1"/>
      <w:marLeft w:val="0"/>
      <w:marRight w:val="0"/>
      <w:marTop w:val="0"/>
      <w:marBottom w:val="0"/>
      <w:divBdr>
        <w:top w:val="none" w:sz="0" w:space="0" w:color="auto"/>
        <w:left w:val="none" w:sz="0" w:space="0" w:color="auto"/>
        <w:bottom w:val="none" w:sz="0" w:space="0" w:color="auto"/>
        <w:right w:val="none" w:sz="0" w:space="0" w:color="auto"/>
      </w:divBdr>
    </w:div>
    <w:div w:id="791478990">
      <w:bodyDiv w:val="1"/>
      <w:marLeft w:val="0"/>
      <w:marRight w:val="0"/>
      <w:marTop w:val="0"/>
      <w:marBottom w:val="0"/>
      <w:divBdr>
        <w:top w:val="none" w:sz="0" w:space="0" w:color="auto"/>
        <w:left w:val="none" w:sz="0" w:space="0" w:color="auto"/>
        <w:bottom w:val="none" w:sz="0" w:space="0" w:color="auto"/>
        <w:right w:val="none" w:sz="0" w:space="0" w:color="auto"/>
      </w:divBdr>
      <w:divsChild>
        <w:div w:id="18626652">
          <w:marLeft w:val="0"/>
          <w:marRight w:val="0"/>
          <w:marTop w:val="0"/>
          <w:marBottom w:val="0"/>
          <w:divBdr>
            <w:top w:val="none" w:sz="0" w:space="0" w:color="auto"/>
            <w:left w:val="none" w:sz="0" w:space="0" w:color="auto"/>
            <w:bottom w:val="none" w:sz="0" w:space="0" w:color="auto"/>
            <w:right w:val="none" w:sz="0" w:space="0" w:color="auto"/>
          </w:divBdr>
        </w:div>
        <w:div w:id="978877378">
          <w:marLeft w:val="0"/>
          <w:marRight w:val="0"/>
          <w:marTop w:val="0"/>
          <w:marBottom w:val="0"/>
          <w:divBdr>
            <w:top w:val="none" w:sz="0" w:space="0" w:color="auto"/>
            <w:left w:val="none" w:sz="0" w:space="0" w:color="auto"/>
            <w:bottom w:val="none" w:sz="0" w:space="0" w:color="auto"/>
            <w:right w:val="none" w:sz="0" w:space="0" w:color="auto"/>
          </w:divBdr>
        </w:div>
        <w:div w:id="1433356392">
          <w:marLeft w:val="0"/>
          <w:marRight w:val="0"/>
          <w:marTop w:val="0"/>
          <w:marBottom w:val="0"/>
          <w:divBdr>
            <w:top w:val="none" w:sz="0" w:space="0" w:color="auto"/>
            <w:left w:val="none" w:sz="0" w:space="0" w:color="auto"/>
            <w:bottom w:val="none" w:sz="0" w:space="0" w:color="auto"/>
            <w:right w:val="none" w:sz="0" w:space="0" w:color="auto"/>
          </w:divBdr>
        </w:div>
        <w:div w:id="1619406347">
          <w:marLeft w:val="0"/>
          <w:marRight w:val="0"/>
          <w:marTop w:val="0"/>
          <w:marBottom w:val="0"/>
          <w:divBdr>
            <w:top w:val="none" w:sz="0" w:space="0" w:color="auto"/>
            <w:left w:val="none" w:sz="0" w:space="0" w:color="auto"/>
            <w:bottom w:val="none" w:sz="0" w:space="0" w:color="auto"/>
            <w:right w:val="none" w:sz="0" w:space="0" w:color="auto"/>
          </w:divBdr>
        </w:div>
        <w:div w:id="1706521537">
          <w:marLeft w:val="0"/>
          <w:marRight w:val="0"/>
          <w:marTop w:val="0"/>
          <w:marBottom w:val="0"/>
          <w:divBdr>
            <w:top w:val="none" w:sz="0" w:space="0" w:color="auto"/>
            <w:left w:val="none" w:sz="0" w:space="0" w:color="auto"/>
            <w:bottom w:val="none" w:sz="0" w:space="0" w:color="auto"/>
            <w:right w:val="none" w:sz="0" w:space="0" w:color="auto"/>
          </w:divBdr>
        </w:div>
        <w:div w:id="1744375545">
          <w:marLeft w:val="0"/>
          <w:marRight w:val="0"/>
          <w:marTop w:val="0"/>
          <w:marBottom w:val="0"/>
          <w:divBdr>
            <w:top w:val="none" w:sz="0" w:space="0" w:color="auto"/>
            <w:left w:val="none" w:sz="0" w:space="0" w:color="auto"/>
            <w:bottom w:val="none" w:sz="0" w:space="0" w:color="auto"/>
            <w:right w:val="none" w:sz="0" w:space="0" w:color="auto"/>
          </w:divBdr>
        </w:div>
        <w:div w:id="1969242763">
          <w:marLeft w:val="0"/>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1096057">
      <w:bodyDiv w:val="1"/>
      <w:marLeft w:val="0"/>
      <w:marRight w:val="0"/>
      <w:marTop w:val="0"/>
      <w:marBottom w:val="0"/>
      <w:divBdr>
        <w:top w:val="none" w:sz="0" w:space="0" w:color="auto"/>
        <w:left w:val="none" w:sz="0" w:space="0" w:color="auto"/>
        <w:bottom w:val="none" w:sz="0" w:space="0" w:color="auto"/>
        <w:right w:val="none" w:sz="0" w:space="0" w:color="auto"/>
      </w:divBdr>
    </w:div>
    <w:div w:id="1008368280">
      <w:bodyDiv w:val="1"/>
      <w:marLeft w:val="0"/>
      <w:marRight w:val="0"/>
      <w:marTop w:val="0"/>
      <w:marBottom w:val="0"/>
      <w:divBdr>
        <w:top w:val="none" w:sz="0" w:space="0" w:color="auto"/>
        <w:left w:val="none" w:sz="0" w:space="0" w:color="auto"/>
        <w:bottom w:val="none" w:sz="0" w:space="0" w:color="auto"/>
        <w:right w:val="none" w:sz="0" w:space="0" w:color="auto"/>
      </w:divBdr>
      <w:divsChild>
        <w:div w:id="424694811">
          <w:marLeft w:val="0"/>
          <w:marRight w:val="0"/>
          <w:marTop w:val="0"/>
          <w:marBottom w:val="0"/>
          <w:divBdr>
            <w:top w:val="none" w:sz="0" w:space="0" w:color="auto"/>
            <w:left w:val="none" w:sz="0" w:space="0" w:color="auto"/>
            <w:bottom w:val="none" w:sz="0" w:space="0" w:color="auto"/>
            <w:right w:val="none" w:sz="0" w:space="0" w:color="auto"/>
          </w:divBdr>
        </w:div>
        <w:div w:id="574827271">
          <w:marLeft w:val="0"/>
          <w:marRight w:val="0"/>
          <w:marTop w:val="0"/>
          <w:marBottom w:val="0"/>
          <w:divBdr>
            <w:top w:val="none" w:sz="0" w:space="0" w:color="auto"/>
            <w:left w:val="none" w:sz="0" w:space="0" w:color="auto"/>
            <w:bottom w:val="none" w:sz="0" w:space="0" w:color="auto"/>
            <w:right w:val="none" w:sz="0" w:space="0" w:color="auto"/>
          </w:divBdr>
        </w:div>
        <w:div w:id="700907743">
          <w:marLeft w:val="0"/>
          <w:marRight w:val="0"/>
          <w:marTop w:val="0"/>
          <w:marBottom w:val="0"/>
          <w:divBdr>
            <w:top w:val="none" w:sz="0" w:space="0" w:color="auto"/>
            <w:left w:val="none" w:sz="0" w:space="0" w:color="auto"/>
            <w:bottom w:val="none" w:sz="0" w:space="0" w:color="auto"/>
            <w:right w:val="none" w:sz="0" w:space="0" w:color="auto"/>
          </w:divBdr>
        </w:div>
        <w:div w:id="933245693">
          <w:marLeft w:val="0"/>
          <w:marRight w:val="0"/>
          <w:marTop w:val="0"/>
          <w:marBottom w:val="0"/>
          <w:divBdr>
            <w:top w:val="none" w:sz="0" w:space="0" w:color="auto"/>
            <w:left w:val="none" w:sz="0" w:space="0" w:color="auto"/>
            <w:bottom w:val="none" w:sz="0" w:space="0" w:color="auto"/>
            <w:right w:val="none" w:sz="0" w:space="0" w:color="auto"/>
          </w:divBdr>
        </w:div>
        <w:div w:id="1010378252">
          <w:marLeft w:val="0"/>
          <w:marRight w:val="0"/>
          <w:marTop w:val="0"/>
          <w:marBottom w:val="0"/>
          <w:divBdr>
            <w:top w:val="none" w:sz="0" w:space="0" w:color="auto"/>
            <w:left w:val="none" w:sz="0" w:space="0" w:color="auto"/>
            <w:bottom w:val="none" w:sz="0" w:space="0" w:color="auto"/>
            <w:right w:val="none" w:sz="0" w:space="0" w:color="auto"/>
          </w:divBdr>
        </w:div>
        <w:div w:id="14831601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
      </w:divsChild>
    </w:div>
    <w:div w:id="1014108850">
      <w:bodyDiv w:val="1"/>
      <w:marLeft w:val="0"/>
      <w:marRight w:val="0"/>
      <w:marTop w:val="0"/>
      <w:marBottom w:val="0"/>
      <w:divBdr>
        <w:top w:val="none" w:sz="0" w:space="0" w:color="auto"/>
        <w:left w:val="none" w:sz="0" w:space="0" w:color="auto"/>
        <w:bottom w:val="none" w:sz="0" w:space="0" w:color="auto"/>
        <w:right w:val="none" w:sz="0" w:space="0" w:color="auto"/>
      </w:divBdr>
      <w:divsChild>
        <w:div w:id="92022632">
          <w:marLeft w:val="0"/>
          <w:marRight w:val="0"/>
          <w:marTop w:val="0"/>
          <w:marBottom w:val="0"/>
          <w:divBdr>
            <w:top w:val="none" w:sz="0" w:space="0" w:color="auto"/>
            <w:left w:val="none" w:sz="0" w:space="0" w:color="auto"/>
            <w:bottom w:val="none" w:sz="0" w:space="0" w:color="auto"/>
            <w:right w:val="none" w:sz="0" w:space="0" w:color="auto"/>
          </w:divBdr>
        </w:div>
        <w:div w:id="147985866">
          <w:marLeft w:val="0"/>
          <w:marRight w:val="0"/>
          <w:marTop w:val="0"/>
          <w:marBottom w:val="0"/>
          <w:divBdr>
            <w:top w:val="none" w:sz="0" w:space="0" w:color="auto"/>
            <w:left w:val="none" w:sz="0" w:space="0" w:color="auto"/>
            <w:bottom w:val="none" w:sz="0" w:space="0" w:color="auto"/>
            <w:right w:val="none" w:sz="0" w:space="0" w:color="auto"/>
          </w:divBdr>
        </w:div>
        <w:div w:id="163513775">
          <w:marLeft w:val="0"/>
          <w:marRight w:val="0"/>
          <w:marTop w:val="0"/>
          <w:marBottom w:val="0"/>
          <w:divBdr>
            <w:top w:val="none" w:sz="0" w:space="0" w:color="auto"/>
            <w:left w:val="none" w:sz="0" w:space="0" w:color="auto"/>
            <w:bottom w:val="none" w:sz="0" w:space="0" w:color="auto"/>
            <w:right w:val="none" w:sz="0" w:space="0" w:color="auto"/>
          </w:divBdr>
        </w:div>
        <w:div w:id="176584412">
          <w:marLeft w:val="0"/>
          <w:marRight w:val="0"/>
          <w:marTop w:val="0"/>
          <w:marBottom w:val="0"/>
          <w:divBdr>
            <w:top w:val="none" w:sz="0" w:space="0" w:color="auto"/>
            <w:left w:val="none" w:sz="0" w:space="0" w:color="auto"/>
            <w:bottom w:val="none" w:sz="0" w:space="0" w:color="auto"/>
            <w:right w:val="none" w:sz="0" w:space="0" w:color="auto"/>
          </w:divBdr>
        </w:div>
        <w:div w:id="210306735">
          <w:marLeft w:val="0"/>
          <w:marRight w:val="0"/>
          <w:marTop w:val="0"/>
          <w:marBottom w:val="0"/>
          <w:divBdr>
            <w:top w:val="none" w:sz="0" w:space="0" w:color="auto"/>
            <w:left w:val="none" w:sz="0" w:space="0" w:color="auto"/>
            <w:bottom w:val="none" w:sz="0" w:space="0" w:color="auto"/>
            <w:right w:val="none" w:sz="0" w:space="0" w:color="auto"/>
          </w:divBdr>
        </w:div>
        <w:div w:id="271478556">
          <w:marLeft w:val="0"/>
          <w:marRight w:val="0"/>
          <w:marTop w:val="0"/>
          <w:marBottom w:val="0"/>
          <w:divBdr>
            <w:top w:val="none" w:sz="0" w:space="0" w:color="auto"/>
            <w:left w:val="none" w:sz="0" w:space="0" w:color="auto"/>
            <w:bottom w:val="none" w:sz="0" w:space="0" w:color="auto"/>
            <w:right w:val="none" w:sz="0" w:space="0" w:color="auto"/>
          </w:divBdr>
        </w:div>
        <w:div w:id="459423087">
          <w:marLeft w:val="0"/>
          <w:marRight w:val="0"/>
          <w:marTop w:val="0"/>
          <w:marBottom w:val="0"/>
          <w:divBdr>
            <w:top w:val="none" w:sz="0" w:space="0" w:color="auto"/>
            <w:left w:val="none" w:sz="0" w:space="0" w:color="auto"/>
            <w:bottom w:val="none" w:sz="0" w:space="0" w:color="auto"/>
            <w:right w:val="none" w:sz="0" w:space="0" w:color="auto"/>
          </w:divBdr>
        </w:div>
        <w:div w:id="468670538">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
        <w:div w:id="486555971">
          <w:marLeft w:val="0"/>
          <w:marRight w:val="0"/>
          <w:marTop w:val="0"/>
          <w:marBottom w:val="0"/>
          <w:divBdr>
            <w:top w:val="none" w:sz="0" w:space="0" w:color="auto"/>
            <w:left w:val="none" w:sz="0" w:space="0" w:color="auto"/>
            <w:bottom w:val="none" w:sz="0" w:space="0" w:color="auto"/>
            <w:right w:val="none" w:sz="0" w:space="0" w:color="auto"/>
          </w:divBdr>
        </w:div>
        <w:div w:id="554434987">
          <w:marLeft w:val="0"/>
          <w:marRight w:val="0"/>
          <w:marTop w:val="0"/>
          <w:marBottom w:val="0"/>
          <w:divBdr>
            <w:top w:val="none" w:sz="0" w:space="0" w:color="auto"/>
            <w:left w:val="none" w:sz="0" w:space="0" w:color="auto"/>
            <w:bottom w:val="none" w:sz="0" w:space="0" w:color="auto"/>
            <w:right w:val="none" w:sz="0" w:space="0" w:color="auto"/>
          </w:divBdr>
        </w:div>
        <w:div w:id="595556989">
          <w:marLeft w:val="0"/>
          <w:marRight w:val="0"/>
          <w:marTop w:val="0"/>
          <w:marBottom w:val="0"/>
          <w:divBdr>
            <w:top w:val="none" w:sz="0" w:space="0" w:color="auto"/>
            <w:left w:val="none" w:sz="0" w:space="0" w:color="auto"/>
            <w:bottom w:val="none" w:sz="0" w:space="0" w:color="auto"/>
            <w:right w:val="none" w:sz="0" w:space="0" w:color="auto"/>
          </w:divBdr>
        </w:div>
        <w:div w:id="616839981">
          <w:marLeft w:val="0"/>
          <w:marRight w:val="0"/>
          <w:marTop w:val="0"/>
          <w:marBottom w:val="0"/>
          <w:divBdr>
            <w:top w:val="none" w:sz="0" w:space="0" w:color="auto"/>
            <w:left w:val="none" w:sz="0" w:space="0" w:color="auto"/>
            <w:bottom w:val="none" w:sz="0" w:space="0" w:color="auto"/>
            <w:right w:val="none" w:sz="0" w:space="0" w:color="auto"/>
          </w:divBdr>
        </w:div>
        <w:div w:id="643970686">
          <w:marLeft w:val="0"/>
          <w:marRight w:val="0"/>
          <w:marTop w:val="0"/>
          <w:marBottom w:val="0"/>
          <w:divBdr>
            <w:top w:val="none" w:sz="0" w:space="0" w:color="auto"/>
            <w:left w:val="none" w:sz="0" w:space="0" w:color="auto"/>
            <w:bottom w:val="none" w:sz="0" w:space="0" w:color="auto"/>
            <w:right w:val="none" w:sz="0" w:space="0" w:color="auto"/>
          </w:divBdr>
        </w:div>
        <w:div w:id="649987391">
          <w:marLeft w:val="0"/>
          <w:marRight w:val="0"/>
          <w:marTop w:val="0"/>
          <w:marBottom w:val="0"/>
          <w:divBdr>
            <w:top w:val="none" w:sz="0" w:space="0" w:color="auto"/>
            <w:left w:val="none" w:sz="0" w:space="0" w:color="auto"/>
            <w:bottom w:val="none" w:sz="0" w:space="0" w:color="auto"/>
            <w:right w:val="none" w:sz="0" w:space="0" w:color="auto"/>
          </w:divBdr>
        </w:div>
        <w:div w:id="714432877">
          <w:marLeft w:val="0"/>
          <w:marRight w:val="0"/>
          <w:marTop w:val="0"/>
          <w:marBottom w:val="0"/>
          <w:divBdr>
            <w:top w:val="none" w:sz="0" w:space="0" w:color="auto"/>
            <w:left w:val="none" w:sz="0" w:space="0" w:color="auto"/>
            <w:bottom w:val="none" w:sz="0" w:space="0" w:color="auto"/>
            <w:right w:val="none" w:sz="0" w:space="0" w:color="auto"/>
          </w:divBdr>
        </w:div>
        <w:div w:id="790973770">
          <w:marLeft w:val="0"/>
          <w:marRight w:val="0"/>
          <w:marTop w:val="0"/>
          <w:marBottom w:val="0"/>
          <w:divBdr>
            <w:top w:val="none" w:sz="0" w:space="0" w:color="auto"/>
            <w:left w:val="none" w:sz="0" w:space="0" w:color="auto"/>
            <w:bottom w:val="none" w:sz="0" w:space="0" w:color="auto"/>
            <w:right w:val="none" w:sz="0" w:space="0" w:color="auto"/>
          </w:divBdr>
        </w:div>
        <w:div w:id="831485340">
          <w:marLeft w:val="0"/>
          <w:marRight w:val="0"/>
          <w:marTop w:val="0"/>
          <w:marBottom w:val="0"/>
          <w:divBdr>
            <w:top w:val="none" w:sz="0" w:space="0" w:color="auto"/>
            <w:left w:val="none" w:sz="0" w:space="0" w:color="auto"/>
            <w:bottom w:val="none" w:sz="0" w:space="0" w:color="auto"/>
            <w:right w:val="none" w:sz="0" w:space="0" w:color="auto"/>
          </w:divBdr>
        </w:div>
        <w:div w:id="898251704">
          <w:marLeft w:val="0"/>
          <w:marRight w:val="0"/>
          <w:marTop w:val="0"/>
          <w:marBottom w:val="0"/>
          <w:divBdr>
            <w:top w:val="none" w:sz="0" w:space="0" w:color="auto"/>
            <w:left w:val="none" w:sz="0" w:space="0" w:color="auto"/>
            <w:bottom w:val="none" w:sz="0" w:space="0" w:color="auto"/>
            <w:right w:val="none" w:sz="0" w:space="0" w:color="auto"/>
          </w:divBdr>
        </w:div>
        <w:div w:id="969676054">
          <w:marLeft w:val="0"/>
          <w:marRight w:val="0"/>
          <w:marTop w:val="0"/>
          <w:marBottom w:val="0"/>
          <w:divBdr>
            <w:top w:val="none" w:sz="0" w:space="0" w:color="auto"/>
            <w:left w:val="none" w:sz="0" w:space="0" w:color="auto"/>
            <w:bottom w:val="none" w:sz="0" w:space="0" w:color="auto"/>
            <w:right w:val="none" w:sz="0" w:space="0" w:color="auto"/>
          </w:divBdr>
        </w:div>
        <w:div w:id="999118961">
          <w:marLeft w:val="0"/>
          <w:marRight w:val="0"/>
          <w:marTop w:val="0"/>
          <w:marBottom w:val="0"/>
          <w:divBdr>
            <w:top w:val="none" w:sz="0" w:space="0" w:color="auto"/>
            <w:left w:val="none" w:sz="0" w:space="0" w:color="auto"/>
            <w:bottom w:val="none" w:sz="0" w:space="0" w:color="auto"/>
            <w:right w:val="none" w:sz="0" w:space="0" w:color="auto"/>
          </w:divBdr>
        </w:div>
        <w:div w:id="1046222258">
          <w:marLeft w:val="0"/>
          <w:marRight w:val="0"/>
          <w:marTop w:val="0"/>
          <w:marBottom w:val="0"/>
          <w:divBdr>
            <w:top w:val="none" w:sz="0" w:space="0" w:color="auto"/>
            <w:left w:val="none" w:sz="0" w:space="0" w:color="auto"/>
            <w:bottom w:val="none" w:sz="0" w:space="0" w:color="auto"/>
            <w:right w:val="none" w:sz="0" w:space="0" w:color="auto"/>
          </w:divBdr>
        </w:div>
        <w:div w:id="1076560716">
          <w:marLeft w:val="0"/>
          <w:marRight w:val="0"/>
          <w:marTop w:val="0"/>
          <w:marBottom w:val="0"/>
          <w:divBdr>
            <w:top w:val="none" w:sz="0" w:space="0" w:color="auto"/>
            <w:left w:val="none" w:sz="0" w:space="0" w:color="auto"/>
            <w:bottom w:val="none" w:sz="0" w:space="0" w:color="auto"/>
            <w:right w:val="none" w:sz="0" w:space="0" w:color="auto"/>
          </w:divBdr>
        </w:div>
        <w:div w:id="1084110864">
          <w:marLeft w:val="0"/>
          <w:marRight w:val="0"/>
          <w:marTop w:val="0"/>
          <w:marBottom w:val="0"/>
          <w:divBdr>
            <w:top w:val="none" w:sz="0" w:space="0" w:color="auto"/>
            <w:left w:val="none" w:sz="0" w:space="0" w:color="auto"/>
            <w:bottom w:val="none" w:sz="0" w:space="0" w:color="auto"/>
            <w:right w:val="none" w:sz="0" w:space="0" w:color="auto"/>
          </w:divBdr>
        </w:div>
        <w:div w:id="1121610180">
          <w:marLeft w:val="0"/>
          <w:marRight w:val="0"/>
          <w:marTop w:val="0"/>
          <w:marBottom w:val="0"/>
          <w:divBdr>
            <w:top w:val="none" w:sz="0" w:space="0" w:color="auto"/>
            <w:left w:val="none" w:sz="0" w:space="0" w:color="auto"/>
            <w:bottom w:val="none" w:sz="0" w:space="0" w:color="auto"/>
            <w:right w:val="none" w:sz="0" w:space="0" w:color="auto"/>
          </w:divBdr>
        </w:div>
        <w:div w:id="1360741689">
          <w:marLeft w:val="0"/>
          <w:marRight w:val="0"/>
          <w:marTop w:val="0"/>
          <w:marBottom w:val="0"/>
          <w:divBdr>
            <w:top w:val="none" w:sz="0" w:space="0" w:color="auto"/>
            <w:left w:val="none" w:sz="0" w:space="0" w:color="auto"/>
            <w:bottom w:val="none" w:sz="0" w:space="0" w:color="auto"/>
            <w:right w:val="none" w:sz="0" w:space="0" w:color="auto"/>
          </w:divBdr>
        </w:div>
        <w:div w:id="1378966636">
          <w:marLeft w:val="0"/>
          <w:marRight w:val="0"/>
          <w:marTop w:val="0"/>
          <w:marBottom w:val="0"/>
          <w:divBdr>
            <w:top w:val="none" w:sz="0" w:space="0" w:color="auto"/>
            <w:left w:val="none" w:sz="0" w:space="0" w:color="auto"/>
            <w:bottom w:val="none" w:sz="0" w:space="0" w:color="auto"/>
            <w:right w:val="none" w:sz="0" w:space="0" w:color="auto"/>
          </w:divBdr>
        </w:div>
        <w:div w:id="1434478643">
          <w:marLeft w:val="0"/>
          <w:marRight w:val="0"/>
          <w:marTop w:val="0"/>
          <w:marBottom w:val="0"/>
          <w:divBdr>
            <w:top w:val="none" w:sz="0" w:space="0" w:color="auto"/>
            <w:left w:val="none" w:sz="0" w:space="0" w:color="auto"/>
            <w:bottom w:val="none" w:sz="0" w:space="0" w:color="auto"/>
            <w:right w:val="none" w:sz="0" w:space="0" w:color="auto"/>
          </w:divBdr>
        </w:div>
        <w:div w:id="1492984605">
          <w:marLeft w:val="0"/>
          <w:marRight w:val="0"/>
          <w:marTop w:val="0"/>
          <w:marBottom w:val="0"/>
          <w:divBdr>
            <w:top w:val="none" w:sz="0" w:space="0" w:color="auto"/>
            <w:left w:val="none" w:sz="0" w:space="0" w:color="auto"/>
            <w:bottom w:val="none" w:sz="0" w:space="0" w:color="auto"/>
            <w:right w:val="none" w:sz="0" w:space="0" w:color="auto"/>
          </w:divBdr>
        </w:div>
        <w:div w:id="1614168960">
          <w:marLeft w:val="0"/>
          <w:marRight w:val="0"/>
          <w:marTop w:val="0"/>
          <w:marBottom w:val="0"/>
          <w:divBdr>
            <w:top w:val="none" w:sz="0" w:space="0" w:color="auto"/>
            <w:left w:val="none" w:sz="0" w:space="0" w:color="auto"/>
            <w:bottom w:val="none" w:sz="0" w:space="0" w:color="auto"/>
            <w:right w:val="none" w:sz="0" w:space="0" w:color="auto"/>
          </w:divBdr>
        </w:div>
        <w:div w:id="1746881064">
          <w:marLeft w:val="0"/>
          <w:marRight w:val="0"/>
          <w:marTop w:val="0"/>
          <w:marBottom w:val="0"/>
          <w:divBdr>
            <w:top w:val="none" w:sz="0" w:space="0" w:color="auto"/>
            <w:left w:val="none" w:sz="0" w:space="0" w:color="auto"/>
            <w:bottom w:val="none" w:sz="0" w:space="0" w:color="auto"/>
            <w:right w:val="none" w:sz="0" w:space="0" w:color="auto"/>
          </w:divBdr>
        </w:div>
        <w:div w:id="1859813063">
          <w:marLeft w:val="0"/>
          <w:marRight w:val="0"/>
          <w:marTop w:val="0"/>
          <w:marBottom w:val="0"/>
          <w:divBdr>
            <w:top w:val="none" w:sz="0" w:space="0" w:color="auto"/>
            <w:left w:val="none" w:sz="0" w:space="0" w:color="auto"/>
            <w:bottom w:val="none" w:sz="0" w:space="0" w:color="auto"/>
            <w:right w:val="none" w:sz="0" w:space="0" w:color="auto"/>
          </w:divBdr>
        </w:div>
        <w:div w:id="1860508712">
          <w:marLeft w:val="0"/>
          <w:marRight w:val="0"/>
          <w:marTop w:val="0"/>
          <w:marBottom w:val="0"/>
          <w:divBdr>
            <w:top w:val="none" w:sz="0" w:space="0" w:color="auto"/>
            <w:left w:val="none" w:sz="0" w:space="0" w:color="auto"/>
            <w:bottom w:val="none" w:sz="0" w:space="0" w:color="auto"/>
            <w:right w:val="none" w:sz="0" w:space="0" w:color="auto"/>
          </w:divBdr>
        </w:div>
        <w:div w:id="2108234672">
          <w:marLeft w:val="0"/>
          <w:marRight w:val="0"/>
          <w:marTop w:val="0"/>
          <w:marBottom w:val="0"/>
          <w:divBdr>
            <w:top w:val="none" w:sz="0" w:space="0" w:color="auto"/>
            <w:left w:val="none" w:sz="0" w:space="0" w:color="auto"/>
            <w:bottom w:val="none" w:sz="0" w:space="0" w:color="auto"/>
            <w:right w:val="none" w:sz="0" w:space="0" w:color="auto"/>
          </w:divBdr>
        </w:div>
      </w:divsChild>
    </w:div>
    <w:div w:id="1052116954">
      <w:bodyDiv w:val="1"/>
      <w:marLeft w:val="0"/>
      <w:marRight w:val="0"/>
      <w:marTop w:val="0"/>
      <w:marBottom w:val="0"/>
      <w:divBdr>
        <w:top w:val="none" w:sz="0" w:space="0" w:color="auto"/>
        <w:left w:val="none" w:sz="0" w:space="0" w:color="auto"/>
        <w:bottom w:val="none" w:sz="0" w:space="0" w:color="auto"/>
        <w:right w:val="none" w:sz="0" w:space="0" w:color="auto"/>
      </w:divBdr>
      <w:divsChild>
        <w:div w:id="238059362">
          <w:marLeft w:val="0"/>
          <w:marRight w:val="0"/>
          <w:marTop w:val="0"/>
          <w:marBottom w:val="0"/>
          <w:divBdr>
            <w:top w:val="none" w:sz="0" w:space="0" w:color="auto"/>
            <w:left w:val="none" w:sz="0" w:space="0" w:color="auto"/>
            <w:bottom w:val="none" w:sz="0" w:space="0" w:color="auto"/>
            <w:right w:val="none" w:sz="0" w:space="0" w:color="auto"/>
          </w:divBdr>
        </w:div>
        <w:div w:id="1940942400">
          <w:marLeft w:val="0"/>
          <w:marRight w:val="0"/>
          <w:marTop w:val="0"/>
          <w:marBottom w:val="0"/>
          <w:divBdr>
            <w:top w:val="none" w:sz="0" w:space="0" w:color="auto"/>
            <w:left w:val="none" w:sz="0" w:space="0" w:color="auto"/>
            <w:bottom w:val="none" w:sz="0" w:space="0" w:color="auto"/>
            <w:right w:val="none" w:sz="0" w:space="0" w:color="auto"/>
          </w:divBdr>
        </w:div>
      </w:divsChild>
    </w:div>
    <w:div w:id="1052537909">
      <w:bodyDiv w:val="1"/>
      <w:marLeft w:val="0"/>
      <w:marRight w:val="0"/>
      <w:marTop w:val="0"/>
      <w:marBottom w:val="0"/>
      <w:divBdr>
        <w:top w:val="none" w:sz="0" w:space="0" w:color="auto"/>
        <w:left w:val="none" w:sz="0" w:space="0" w:color="auto"/>
        <w:bottom w:val="none" w:sz="0" w:space="0" w:color="auto"/>
        <w:right w:val="none" w:sz="0" w:space="0" w:color="auto"/>
      </w:divBdr>
      <w:divsChild>
        <w:div w:id="421416772">
          <w:marLeft w:val="0"/>
          <w:marRight w:val="0"/>
          <w:marTop w:val="0"/>
          <w:marBottom w:val="0"/>
          <w:divBdr>
            <w:top w:val="none" w:sz="0" w:space="0" w:color="auto"/>
            <w:left w:val="none" w:sz="0" w:space="0" w:color="auto"/>
            <w:bottom w:val="none" w:sz="0" w:space="0" w:color="auto"/>
            <w:right w:val="none" w:sz="0" w:space="0" w:color="auto"/>
          </w:divBdr>
        </w:div>
        <w:div w:id="778065279">
          <w:marLeft w:val="0"/>
          <w:marRight w:val="0"/>
          <w:marTop w:val="0"/>
          <w:marBottom w:val="0"/>
          <w:divBdr>
            <w:top w:val="none" w:sz="0" w:space="0" w:color="auto"/>
            <w:left w:val="none" w:sz="0" w:space="0" w:color="auto"/>
            <w:bottom w:val="none" w:sz="0" w:space="0" w:color="auto"/>
            <w:right w:val="none" w:sz="0" w:space="0" w:color="auto"/>
          </w:divBdr>
        </w:div>
        <w:div w:id="1308315989">
          <w:marLeft w:val="0"/>
          <w:marRight w:val="0"/>
          <w:marTop w:val="0"/>
          <w:marBottom w:val="0"/>
          <w:divBdr>
            <w:top w:val="none" w:sz="0" w:space="0" w:color="auto"/>
            <w:left w:val="none" w:sz="0" w:space="0" w:color="auto"/>
            <w:bottom w:val="none" w:sz="0" w:space="0" w:color="auto"/>
            <w:right w:val="none" w:sz="0" w:space="0" w:color="auto"/>
          </w:divBdr>
        </w:div>
        <w:div w:id="1982415608">
          <w:marLeft w:val="0"/>
          <w:marRight w:val="0"/>
          <w:marTop w:val="0"/>
          <w:marBottom w:val="0"/>
          <w:divBdr>
            <w:top w:val="none" w:sz="0" w:space="0" w:color="auto"/>
            <w:left w:val="none" w:sz="0" w:space="0" w:color="auto"/>
            <w:bottom w:val="none" w:sz="0" w:space="0" w:color="auto"/>
            <w:right w:val="none" w:sz="0" w:space="0" w:color="auto"/>
          </w:divBdr>
        </w:div>
      </w:divsChild>
    </w:div>
    <w:div w:id="1062019353">
      <w:bodyDiv w:val="1"/>
      <w:marLeft w:val="0"/>
      <w:marRight w:val="0"/>
      <w:marTop w:val="0"/>
      <w:marBottom w:val="0"/>
      <w:divBdr>
        <w:top w:val="none" w:sz="0" w:space="0" w:color="auto"/>
        <w:left w:val="none" w:sz="0" w:space="0" w:color="auto"/>
        <w:bottom w:val="none" w:sz="0" w:space="0" w:color="auto"/>
        <w:right w:val="none" w:sz="0" w:space="0" w:color="auto"/>
      </w:divBdr>
      <w:divsChild>
        <w:div w:id="399907130">
          <w:marLeft w:val="0"/>
          <w:marRight w:val="0"/>
          <w:marTop w:val="0"/>
          <w:marBottom w:val="0"/>
          <w:divBdr>
            <w:top w:val="none" w:sz="0" w:space="0" w:color="auto"/>
            <w:left w:val="none" w:sz="0" w:space="0" w:color="auto"/>
            <w:bottom w:val="none" w:sz="0" w:space="0" w:color="auto"/>
            <w:right w:val="none" w:sz="0" w:space="0" w:color="auto"/>
          </w:divBdr>
        </w:div>
        <w:div w:id="547256062">
          <w:marLeft w:val="0"/>
          <w:marRight w:val="0"/>
          <w:marTop w:val="0"/>
          <w:marBottom w:val="0"/>
          <w:divBdr>
            <w:top w:val="none" w:sz="0" w:space="0" w:color="auto"/>
            <w:left w:val="none" w:sz="0" w:space="0" w:color="auto"/>
            <w:bottom w:val="none" w:sz="0" w:space="0" w:color="auto"/>
            <w:right w:val="none" w:sz="0" w:space="0" w:color="auto"/>
          </w:divBdr>
        </w:div>
        <w:div w:id="572198471">
          <w:marLeft w:val="0"/>
          <w:marRight w:val="0"/>
          <w:marTop w:val="0"/>
          <w:marBottom w:val="0"/>
          <w:divBdr>
            <w:top w:val="none" w:sz="0" w:space="0" w:color="auto"/>
            <w:left w:val="none" w:sz="0" w:space="0" w:color="auto"/>
            <w:bottom w:val="none" w:sz="0" w:space="0" w:color="auto"/>
            <w:right w:val="none" w:sz="0" w:space="0" w:color="auto"/>
          </w:divBdr>
        </w:div>
        <w:div w:id="947271879">
          <w:marLeft w:val="0"/>
          <w:marRight w:val="0"/>
          <w:marTop w:val="0"/>
          <w:marBottom w:val="0"/>
          <w:divBdr>
            <w:top w:val="none" w:sz="0" w:space="0" w:color="auto"/>
            <w:left w:val="none" w:sz="0" w:space="0" w:color="auto"/>
            <w:bottom w:val="none" w:sz="0" w:space="0" w:color="auto"/>
            <w:right w:val="none" w:sz="0" w:space="0" w:color="auto"/>
          </w:divBdr>
        </w:div>
        <w:div w:id="1029138546">
          <w:marLeft w:val="0"/>
          <w:marRight w:val="0"/>
          <w:marTop w:val="0"/>
          <w:marBottom w:val="0"/>
          <w:divBdr>
            <w:top w:val="none" w:sz="0" w:space="0" w:color="auto"/>
            <w:left w:val="none" w:sz="0" w:space="0" w:color="auto"/>
            <w:bottom w:val="none" w:sz="0" w:space="0" w:color="auto"/>
            <w:right w:val="none" w:sz="0" w:space="0" w:color="auto"/>
          </w:divBdr>
        </w:div>
        <w:div w:id="1150750158">
          <w:marLeft w:val="0"/>
          <w:marRight w:val="0"/>
          <w:marTop w:val="0"/>
          <w:marBottom w:val="0"/>
          <w:divBdr>
            <w:top w:val="none" w:sz="0" w:space="0" w:color="auto"/>
            <w:left w:val="none" w:sz="0" w:space="0" w:color="auto"/>
            <w:bottom w:val="none" w:sz="0" w:space="0" w:color="auto"/>
            <w:right w:val="none" w:sz="0" w:space="0" w:color="auto"/>
          </w:divBdr>
        </w:div>
        <w:div w:id="1922593451">
          <w:marLeft w:val="0"/>
          <w:marRight w:val="0"/>
          <w:marTop w:val="0"/>
          <w:marBottom w:val="0"/>
          <w:divBdr>
            <w:top w:val="none" w:sz="0" w:space="0" w:color="auto"/>
            <w:left w:val="none" w:sz="0" w:space="0" w:color="auto"/>
            <w:bottom w:val="none" w:sz="0" w:space="0" w:color="auto"/>
            <w:right w:val="none" w:sz="0" w:space="0" w:color="auto"/>
          </w:divBdr>
        </w:div>
      </w:divsChild>
    </w:div>
    <w:div w:id="1065958665">
      <w:bodyDiv w:val="1"/>
      <w:marLeft w:val="0"/>
      <w:marRight w:val="0"/>
      <w:marTop w:val="0"/>
      <w:marBottom w:val="0"/>
      <w:divBdr>
        <w:top w:val="none" w:sz="0" w:space="0" w:color="auto"/>
        <w:left w:val="none" w:sz="0" w:space="0" w:color="auto"/>
        <w:bottom w:val="none" w:sz="0" w:space="0" w:color="auto"/>
        <w:right w:val="none" w:sz="0" w:space="0" w:color="auto"/>
      </w:divBdr>
      <w:divsChild>
        <w:div w:id="469057375">
          <w:marLeft w:val="0"/>
          <w:marRight w:val="0"/>
          <w:marTop w:val="0"/>
          <w:marBottom w:val="0"/>
          <w:divBdr>
            <w:top w:val="none" w:sz="0" w:space="0" w:color="auto"/>
            <w:left w:val="none" w:sz="0" w:space="0" w:color="auto"/>
            <w:bottom w:val="none" w:sz="0" w:space="0" w:color="auto"/>
            <w:right w:val="none" w:sz="0" w:space="0" w:color="auto"/>
          </w:divBdr>
        </w:div>
        <w:div w:id="975792955">
          <w:marLeft w:val="0"/>
          <w:marRight w:val="0"/>
          <w:marTop w:val="0"/>
          <w:marBottom w:val="0"/>
          <w:divBdr>
            <w:top w:val="none" w:sz="0" w:space="0" w:color="auto"/>
            <w:left w:val="none" w:sz="0" w:space="0" w:color="auto"/>
            <w:bottom w:val="none" w:sz="0" w:space="0" w:color="auto"/>
            <w:right w:val="none" w:sz="0" w:space="0" w:color="auto"/>
          </w:divBdr>
        </w:div>
        <w:div w:id="1092361462">
          <w:marLeft w:val="0"/>
          <w:marRight w:val="0"/>
          <w:marTop w:val="0"/>
          <w:marBottom w:val="0"/>
          <w:divBdr>
            <w:top w:val="none" w:sz="0" w:space="0" w:color="auto"/>
            <w:left w:val="none" w:sz="0" w:space="0" w:color="auto"/>
            <w:bottom w:val="none" w:sz="0" w:space="0" w:color="auto"/>
            <w:right w:val="none" w:sz="0" w:space="0" w:color="auto"/>
          </w:divBdr>
        </w:div>
        <w:div w:id="1276713987">
          <w:marLeft w:val="0"/>
          <w:marRight w:val="0"/>
          <w:marTop w:val="0"/>
          <w:marBottom w:val="0"/>
          <w:divBdr>
            <w:top w:val="none" w:sz="0" w:space="0" w:color="auto"/>
            <w:left w:val="none" w:sz="0" w:space="0" w:color="auto"/>
            <w:bottom w:val="none" w:sz="0" w:space="0" w:color="auto"/>
            <w:right w:val="none" w:sz="0" w:space="0" w:color="auto"/>
          </w:divBdr>
        </w:div>
        <w:div w:id="1408771030">
          <w:marLeft w:val="0"/>
          <w:marRight w:val="0"/>
          <w:marTop w:val="0"/>
          <w:marBottom w:val="0"/>
          <w:divBdr>
            <w:top w:val="none" w:sz="0" w:space="0" w:color="auto"/>
            <w:left w:val="none" w:sz="0" w:space="0" w:color="auto"/>
            <w:bottom w:val="none" w:sz="0" w:space="0" w:color="auto"/>
            <w:right w:val="none" w:sz="0" w:space="0" w:color="auto"/>
          </w:divBdr>
        </w:div>
        <w:div w:id="1522627293">
          <w:marLeft w:val="0"/>
          <w:marRight w:val="0"/>
          <w:marTop w:val="0"/>
          <w:marBottom w:val="0"/>
          <w:divBdr>
            <w:top w:val="none" w:sz="0" w:space="0" w:color="auto"/>
            <w:left w:val="none" w:sz="0" w:space="0" w:color="auto"/>
            <w:bottom w:val="none" w:sz="0" w:space="0" w:color="auto"/>
            <w:right w:val="none" w:sz="0" w:space="0" w:color="auto"/>
          </w:divBdr>
        </w:div>
      </w:divsChild>
    </w:div>
    <w:div w:id="1098869771">
      <w:bodyDiv w:val="1"/>
      <w:marLeft w:val="0"/>
      <w:marRight w:val="0"/>
      <w:marTop w:val="0"/>
      <w:marBottom w:val="0"/>
      <w:divBdr>
        <w:top w:val="none" w:sz="0" w:space="0" w:color="auto"/>
        <w:left w:val="none" w:sz="0" w:space="0" w:color="auto"/>
        <w:bottom w:val="none" w:sz="0" w:space="0" w:color="auto"/>
        <w:right w:val="none" w:sz="0" w:space="0" w:color="auto"/>
      </w:divBdr>
    </w:div>
    <w:div w:id="1171142928">
      <w:bodyDiv w:val="1"/>
      <w:marLeft w:val="0"/>
      <w:marRight w:val="0"/>
      <w:marTop w:val="0"/>
      <w:marBottom w:val="0"/>
      <w:divBdr>
        <w:top w:val="none" w:sz="0" w:space="0" w:color="auto"/>
        <w:left w:val="none" w:sz="0" w:space="0" w:color="auto"/>
        <w:bottom w:val="none" w:sz="0" w:space="0" w:color="auto"/>
        <w:right w:val="none" w:sz="0" w:space="0" w:color="auto"/>
      </w:divBdr>
      <w:divsChild>
        <w:div w:id="16471649">
          <w:marLeft w:val="0"/>
          <w:marRight w:val="0"/>
          <w:marTop w:val="0"/>
          <w:marBottom w:val="0"/>
          <w:divBdr>
            <w:top w:val="none" w:sz="0" w:space="0" w:color="auto"/>
            <w:left w:val="none" w:sz="0" w:space="0" w:color="auto"/>
            <w:bottom w:val="none" w:sz="0" w:space="0" w:color="auto"/>
            <w:right w:val="none" w:sz="0" w:space="0" w:color="auto"/>
          </w:divBdr>
        </w:div>
        <w:div w:id="70394412">
          <w:marLeft w:val="0"/>
          <w:marRight w:val="0"/>
          <w:marTop w:val="0"/>
          <w:marBottom w:val="0"/>
          <w:divBdr>
            <w:top w:val="none" w:sz="0" w:space="0" w:color="auto"/>
            <w:left w:val="none" w:sz="0" w:space="0" w:color="auto"/>
            <w:bottom w:val="none" w:sz="0" w:space="0" w:color="auto"/>
            <w:right w:val="none" w:sz="0" w:space="0" w:color="auto"/>
          </w:divBdr>
        </w:div>
        <w:div w:id="87238761">
          <w:marLeft w:val="0"/>
          <w:marRight w:val="0"/>
          <w:marTop w:val="0"/>
          <w:marBottom w:val="0"/>
          <w:divBdr>
            <w:top w:val="none" w:sz="0" w:space="0" w:color="auto"/>
            <w:left w:val="none" w:sz="0" w:space="0" w:color="auto"/>
            <w:bottom w:val="none" w:sz="0" w:space="0" w:color="auto"/>
            <w:right w:val="none" w:sz="0" w:space="0" w:color="auto"/>
          </w:divBdr>
        </w:div>
        <w:div w:id="152182960">
          <w:marLeft w:val="0"/>
          <w:marRight w:val="0"/>
          <w:marTop w:val="0"/>
          <w:marBottom w:val="0"/>
          <w:divBdr>
            <w:top w:val="none" w:sz="0" w:space="0" w:color="auto"/>
            <w:left w:val="none" w:sz="0" w:space="0" w:color="auto"/>
            <w:bottom w:val="none" w:sz="0" w:space="0" w:color="auto"/>
            <w:right w:val="none" w:sz="0" w:space="0" w:color="auto"/>
          </w:divBdr>
        </w:div>
        <w:div w:id="280453234">
          <w:marLeft w:val="0"/>
          <w:marRight w:val="0"/>
          <w:marTop w:val="0"/>
          <w:marBottom w:val="0"/>
          <w:divBdr>
            <w:top w:val="none" w:sz="0" w:space="0" w:color="auto"/>
            <w:left w:val="none" w:sz="0" w:space="0" w:color="auto"/>
            <w:bottom w:val="none" w:sz="0" w:space="0" w:color="auto"/>
            <w:right w:val="none" w:sz="0" w:space="0" w:color="auto"/>
          </w:divBdr>
        </w:div>
        <w:div w:id="358969810">
          <w:marLeft w:val="0"/>
          <w:marRight w:val="0"/>
          <w:marTop w:val="0"/>
          <w:marBottom w:val="0"/>
          <w:divBdr>
            <w:top w:val="none" w:sz="0" w:space="0" w:color="auto"/>
            <w:left w:val="none" w:sz="0" w:space="0" w:color="auto"/>
            <w:bottom w:val="none" w:sz="0" w:space="0" w:color="auto"/>
            <w:right w:val="none" w:sz="0" w:space="0" w:color="auto"/>
          </w:divBdr>
        </w:div>
        <w:div w:id="428234095">
          <w:marLeft w:val="0"/>
          <w:marRight w:val="0"/>
          <w:marTop w:val="0"/>
          <w:marBottom w:val="0"/>
          <w:divBdr>
            <w:top w:val="none" w:sz="0" w:space="0" w:color="auto"/>
            <w:left w:val="none" w:sz="0" w:space="0" w:color="auto"/>
            <w:bottom w:val="none" w:sz="0" w:space="0" w:color="auto"/>
            <w:right w:val="none" w:sz="0" w:space="0" w:color="auto"/>
          </w:divBdr>
        </w:div>
        <w:div w:id="498036087">
          <w:marLeft w:val="0"/>
          <w:marRight w:val="0"/>
          <w:marTop w:val="0"/>
          <w:marBottom w:val="0"/>
          <w:divBdr>
            <w:top w:val="none" w:sz="0" w:space="0" w:color="auto"/>
            <w:left w:val="none" w:sz="0" w:space="0" w:color="auto"/>
            <w:bottom w:val="none" w:sz="0" w:space="0" w:color="auto"/>
            <w:right w:val="none" w:sz="0" w:space="0" w:color="auto"/>
          </w:divBdr>
        </w:div>
        <w:div w:id="574895903">
          <w:marLeft w:val="0"/>
          <w:marRight w:val="0"/>
          <w:marTop w:val="0"/>
          <w:marBottom w:val="0"/>
          <w:divBdr>
            <w:top w:val="none" w:sz="0" w:space="0" w:color="auto"/>
            <w:left w:val="none" w:sz="0" w:space="0" w:color="auto"/>
            <w:bottom w:val="none" w:sz="0" w:space="0" w:color="auto"/>
            <w:right w:val="none" w:sz="0" w:space="0" w:color="auto"/>
          </w:divBdr>
        </w:div>
        <w:div w:id="671953670">
          <w:marLeft w:val="0"/>
          <w:marRight w:val="0"/>
          <w:marTop w:val="0"/>
          <w:marBottom w:val="0"/>
          <w:divBdr>
            <w:top w:val="none" w:sz="0" w:space="0" w:color="auto"/>
            <w:left w:val="none" w:sz="0" w:space="0" w:color="auto"/>
            <w:bottom w:val="none" w:sz="0" w:space="0" w:color="auto"/>
            <w:right w:val="none" w:sz="0" w:space="0" w:color="auto"/>
          </w:divBdr>
        </w:div>
        <w:div w:id="704061806">
          <w:marLeft w:val="0"/>
          <w:marRight w:val="0"/>
          <w:marTop w:val="0"/>
          <w:marBottom w:val="0"/>
          <w:divBdr>
            <w:top w:val="none" w:sz="0" w:space="0" w:color="auto"/>
            <w:left w:val="none" w:sz="0" w:space="0" w:color="auto"/>
            <w:bottom w:val="none" w:sz="0" w:space="0" w:color="auto"/>
            <w:right w:val="none" w:sz="0" w:space="0" w:color="auto"/>
          </w:divBdr>
        </w:div>
        <w:div w:id="726151594">
          <w:marLeft w:val="0"/>
          <w:marRight w:val="0"/>
          <w:marTop w:val="0"/>
          <w:marBottom w:val="0"/>
          <w:divBdr>
            <w:top w:val="none" w:sz="0" w:space="0" w:color="auto"/>
            <w:left w:val="none" w:sz="0" w:space="0" w:color="auto"/>
            <w:bottom w:val="none" w:sz="0" w:space="0" w:color="auto"/>
            <w:right w:val="none" w:sz="0" w:space="0" w:color="auto"/>
          </w:divBdr>
        </w:div>
        <w:div w:id="733164834">
          <w:marLeft w:val="0"/>
          <w:marRight w:val="0"/>
          <w:marTop w:val="0"/>
          <w:marBottom w:val="0"/>
          <w:divBdr>
            <w:top w:val="none" w:sz="0" w:space="0" w:color="auto"/>
            <w:left w:val="none" w:sz="0" w:space="0" w:color="auto"/>
            <w:bottom w:val="none" w:sz="0" w:space="0" w:color="auto"/>
            <w:right w:val="none" w:sz="0" w:space="0" w:color="auto"/>
          </w:divBdr>
        </w:div>
        <w:div w:id="752819320">
          <w:marLeft w:val="0"/>
          <w:marRight w:val="0"/>
          <w:marTop w:val="0"/>
          <w:marBottom w:val="0"/>
          <w:divBdr>
            <w:top w:val="none" w:sz="0" w:space="0" w:color="auto"/>
            <w:left w:val="none" w:sz="0" w:space="0" w:color="auto"/>
            <w:bottom w:val="none" w:sz="0" w:space="0" w:color="auto"/>
            <w:right w:val="none" w:sz="0" w:space="0" w:color="auto"/>
          </w:divBdr>
        </w:div>
        <w:div w:id="753211445">
          <w:marLeft w:val="0"/>
          <w:marRight w:val="0"/>
          <w:marTop w:val="0"/>
          <w:marBottom w:val="0"/>
          <w:divBdr>
            <w:top w:val="none" w:sz="0" w:space="0" w:color="auto"/>
            <w:left w:val="none" w:sz="0" w:space="0" w:color="auto"/>
            <w:bottom w:val="none" w:sz="0" w:space="0" w:color="auto"/>
            <w:right w:val="none" w:sz="0" w:space="0" w:color="auto"/>
          </w:divBdr>
        </w:div>
        <w:div w:id="1028260655">
          <w:marLeft w:val="0"/>
          <w:marRight w:val="0"/>
          <w:marTop w:val="0"/>
          <w:marBottom w:val="0"/>
          <w:divBdr>
            <w:top w:val="none" w:sz="0" w:space="0" w:color="auto"/>
            <w:left w:val="none" w:sz="0" w:space="0" w:color="auto"/>
            <w:bottom w:val="none" w:sz="0" w:space="0" w:color="auto"/>
            <w:right w:val="none" w:sz="0" w:space="0" w:color="auto"/>
          </w:divBdr>
        </w:div>
        <w:div w:id="1064255924">
          <w:marLeft w:val="0"/>
          <w:marRight w:val="0"/>
          <w:marTop w:val="0"/>
          <w:marBottom w:val="0"/>
          <w:divBdr>
            <w:top w:val="none" w:sz="0" w:space="0" w:color="auto"/>
            <w:left w:val="none" w:sz="0" w:space="0" w:color="auto"/>
            <w:bottom w:val="none" w:sz="0" w:space="0" w:color="auto"/>
            <w:right w:val="none" w:sz="0" w:space="0" w:color="auto"/>
          </w:divBdr>
        </w:div>
        <w:div w:id="1197736612">
          <w:marLeft w:val="0"/>
          <w:marRight w:val="0"/>
          <w:marTop w:val="0"/>
          <w:marBottom w:val="0"/>
          <w:divBdr>
            <w:top w:val="none" w:sz="0" w:space="0" w:color="auto"/>
            <w:left w:val="none" w:sz="0" w:space="0" w:color="auto"/>
            <w:bottom w:val="none" w:sz="0" w:space="0" w:color="auto"/>
            <w:right w:val="none" w:sz="0" w:space="0" w:color="auto"/>
          </w:divBdr>
        </w:div>
        <w:div w:id="1223566318">
          <w:marLeft w:val="0"/>
          <w:marRight w:val="0"/>
          <w:marTop w:val="0"/>
          <w:marBottom w:val="0"/>
          <w:divBdr>
            <w:top w:val="none" w:sz="0" w:space="0" w:color="auto"/>
            <w:left w:val="none" w:sz="0" w:space="0" w:color="auto"/>
            <w:bottom w:val="none" w:sz="0" w:space="0" w:color="auto"/>
            <w:right w:val="none" w:sz="0" w:space="0" w:color="auto"/>
          </w:divBdr>
        </w:div>
        <w:div w:id="1230456002">
          <w:marLeft w:val="0"/>
          <w:marRight w:val="0"/>
          <w:marTop w:val="0"/>
          <w:marBottom w:val="0"/>
          <w:divBdr>
            <w:top w:val="none" w:sz="0" w:space="0" w:color="auto"/>
            <w:left w:val="none" w:sz="0" w:space="0" w:color="auto"/>
            <w:bottom w:val="none" w:sz="0" w:space="0" w:color="auto"/>
            <w:right w:val="none" w:sz="0" w:space="0" w:color="auto"/>
          </w:divBdr>
        </w:div>
        <w:div w:id="1470318153">
          <w:marLeft w:val="0"/>
          <w:marRight w:val="0"/>
          <w:marTop w:val="0"/>
          <w:marBottom w:val="0"/>
          <w:divBdr>
            <w:top w:val="none" w:sz="0" w:space="0" w:color="auto"/>
            <w:left w:val="none" w:sz="0" w:space="0" w:color="auto"/>
            <w:bottom w:val="none" w:sz="0" w:space="0" w:color="auto"/>
            <w:right w:val="none" w:sz="0" w:space="0" w:color="auto"/>
          </w:divBdr>
        </w:div>
        <w:div w:id="1701971032">
          <w:marLeft w:val="0"/>
          <w:marRight w:val="0"/>
          <w:marTop w:val="0"/>
          <w:marBottom w:val="0"/>
          <w:divBdr>
            <w:top w:val="none" w:sz="0" w:space="0" w:color="auto"/>
            <w:left w:val="none" w:sz="0" w:space="0" w:color="auto"/>
            <w:bottom w:val="none" w:sz="0" w:space="0" w:color="auto"/>
            <w:right w:val="none" w:sz="0" w:space="0" w:color="auto"/>
          </w:divBdr>
        </w:div>
        <w:div w:id="1938245425">
          <w:marLeft w:val="0"/>
          <w:marRight w:val="0"/>
          <w:marTop w:val="0"/>
          <w:marBottom w:val="0"/>
          <w:divBdr>
            <w:top w:val="none" w:sz="0" w:space="0" w:color="auto"/>
            <w:left w:val="none" w:sz="0" w:space="0" w:color="auto"/>
            <w:bottom w:val="none" w:sz="0" w:space="0" w:color="auto"/>
            <w:right w:val="none" w:sz="0" w:space="0" w:color="auto"/>
          </w:divBdr>
        </w:div>
        <w:div w:id="2030595207">
          <w:marLeft w:val="0"/>
          <w:marRight w:val="0"/>
          <w:marTop w:val="0"/>
          <w:marBottom w:val="0"/>
          <w:divBdr>
            <w:top w:val="none" w:sz="0" w:space="0" w:color="auto"/>
            <w:left w:val="none" w:sz="0" w:space="0" w:color="auto"/>
            <w:bottom w:val="none" w:sz="0" w:space="0" w:color="auto"/>
            <w:right w:val="none" w:sz="0" w:space="0" w:color="auto"/>
          </w:divBdr>
        </w:div>
      </w:divsChild>
    </w:div>
    <w:div w:id="1180387402">
      <w:bodyDiv w:val="1"/>
      <w:marLeft w:val="0"/>
      <w:marRight w:val="0"/>
      <w:marTop w:val="0"/>
      <w:marBottom w:val="0"/>
      <w:divBdr>
        <w:top w:val="none" w:sz="0" w:space="0" w:color="auto"/>
        <w:left w:val="none" w:sz="0" w:space="0" w:color="auto"/>
        <w:bottom w:val="none" w:sz="0" w:space="0" w:color="auto"/>
        <w:right w:val="none" w:sz="0" w:space="0" w:color="auto"/>
      </w:divBdr>
      <w:divsChild>
        <w:div w:id="418596934">
          <w:marLeft w:val="0"/>
          <w:marRight w:val="0"/>
          <w:marTop w:val="0"/>
          <w:marBottom w:val="0"/>
          <w:divBdr>
            <w:top w:val="none" w:sz="0" w:space="0" w:color="auto"/>
            <w:left w:val="none" w:sz="0" w:space="0" w:color="auto"/>
            <w:bottom w:val="none" w:sz="0" w:space="0" w:color="auto"/>
            <w:right w:val="none" w:sz="0" w:space="0" w:color="auto"/>
          </w:divBdr>
        </w:div>
        <w:div w:id="1945569611">
          <w:marLeft w:val="0"/>
          <w:marRight w:val="0"/>
          <w:marTop w:val="0"/>
          <w:marBottom w:val="0"/>
          <w:divBdr>
            <w:top w:val="none" w:sz="0" w:space="0" w:color="auto"/>
            <w:left w:val="none" w:sz="0" w:space="0" w:color="auto"/>
            <w:bottom w:val="none" w:sz="0" w:space="0" w:color="auto"/>
            <w:right w:val="none" w:sz="0" w:space="0" w:color="auto"/>
          </w:divBdr>
        </w:div>
      </w:divsChild>
    </w:div>
    <w:div w:id="1211765454">
      <w:bodyDiv w:val="1"/>
      <w:marLeft w:val="0"/>
      <w:marRight w:val="0"/>
      <w:marTop w:val="0"/>
      <w:marBottom w:val="0"/>
      <w:divBdr>
        <w:top w:val="none" w:sz="0" w:space="0" w:color="auto"/>
        <w:left w:val="none" w:sz="0" w:space="0" w:color="auto"/>
        <w:bottom w:val="none" w:sz="0" w:space="0" w:color="auto"/>
        <w:right w:val="none" w:sz="0" w:space="0" w:color="auto"/>
      </w:divBdr>
      <w:divsChild>
        <w:div w:id="152718712">
          <w:marLeft w:val="0"/>
          <w:marRight w:val="0"/>
          <w:marTop w:val="0"/>
          <w:marBottom w:val="0"/>
          <w:divBdr>
            <w:top w:val="none" w:sz="0" w:space="0" w:color="auto"/>
            <w:left w:val="none" w:sz="0" w:space="0" w:color="auto"/>
            <w:bottom w:val="none" w:sz="0" w:space="0" w:color="auto"/>
            <w:right w:val="none" w:sz="0" w:space="0" w:color="auto"/>
          </w:divBdr>
        </w:div>
        <w:div w:id="179395251">
          <w:marLeft w:val="0"/>
          <w:marRight w:val="0"/>
          <w:marTop w:val="0"/>
          <w:marBottom w:val="0"/>
          <w:divBdr>
            <w:top w:val="none" w:sz="0" w:space="0" w:color="auto"/>
            <w:left w:val="none" w:sz="0" w:space="0" w:color="auto"/>
            <w:bottom w:val="none" w:sz="0" w:space="0" w:color="auto"/>
            <w:right w:val="none" w:sz="0" w:space="0" w:color="auto"/>
          </w:divBdr>
        </w:div>
        <w:div w:id="194588174">
          <w:marLeft w:val="0"/>
          <w:marRight w:val="0"/>
          <w:marTop w:val="0"/>
          <w:marBottom w:val="0"/>
          <w:divBdr>
            <w:top w:val="none" w:sz="0" w:space="0" w:color="auto"/>
            <w:left w:val="none" w:sz="0" w:space="0" w:color="auto"/>
            <w:bottom w:val="none" w:sz="0" w:space="0" w:color="auto"/>
            <w:right w:val="none" w:sz="0" w:space="0" w:color="auto"/>
          </w:divBdr>
        </w:div>
        <w:div w:id="233510728">
          <w:marLeft w:val="0"/>
          <w:marRight w:val="0"/>
          <w:marTop w:val="0"/>
          <w:marBottom w:val="0"/>
          <w:divBdr>
            <w:top w:val="none" w:sz="0" w:space="0" w:color="auto"/>
            <w:left w:val="none" w:sz="0" w:space="0" w:color="auto"/>
            <w:bottom w:val="none" w:sz="0" w:space="0" w:color="auto"/>
            <w:right w:val="none" w:sz="0" w:space="0" w:color="auto"/>
          </w:divBdr>
        </w:div>
        <w:div w:id="323552741">
          <w:marLeft w:val="0"/>
          <w:marRight w:val="0"/>
          <w:marTop w:val="0"/>
          <w:marBottom w:val="0"/>
          <w:divBdr>
            <w:top w:val="none" w:sz="0" w:space="0" w:color="auto"/>
            <w:left w:val="none" w:sz="0" w:space="0" w:color="auto"/>
            <w:bottom w:val="none" w:sz="0" w:space="0" w:color="auto"/>
            <w:right w:val="none" w:sz="0" w:space="0" w:color="auto"/>
          </w:divBdr>
        </w:div>
        <w:div w:id="350840211">
          <w:marLeft w:val="0"/>
          <w:marRight w:val="0"/>
          <w:marTop w:val="0"/>
          <w:marBottom w:val="0"/>
          <w:divBdr>
            <w:top w:val="none" w:sz="0" w:space="0" w:color="auto"/>
            <w:left w:val="none" w:sz="0" w:space="0" w:color="auto"/>
            <w:bottom w:val="none" w:sz="0" w:space="0" w:color="auto"/>
            <w:right w:val="none" w:sz="0" w:space="0" w:color="auto"/>
          </w:divBdr>
        </w:div>
        <w:div w:id="362757174">
          <w:marLeft w:val="0"/>
          <w:marRight w:val="0"/>
          <w:marTop w:val="0"/>
          <w:marBottom w:val="0"/>
          <w:divBdr>
            <w:top w:val="none" w:sz="0" w:space="0" w:color="auto"/>
            <w:left w:val="none" w:sz="0" w:space="0" w:color="auto"/>
            <w:bottom w:val="none" w:sz="0" w:space="0" w:color="auto"/>
            <w:right w:val="none" w:sz="0" w:space="0" w:color="auto"/>
          </w:divBdr>
        </w:div>
        <w:div w:id="563762811">
          <w:marLeft w:val="0"/>
          <w:marRight w:val="0"/>
          <w:marTop w:val="0"/>
          <w:marBottom w:val="0"/>
          <w:divBdr>
            <w:top w:val="none" w:sz="0" w:space="0" w:color="auto"/>
            <w:left w:val="none" w:sz="0" w:space="0" w:color="auto"/>
            <w:bottom w:val="none" w:sz="0" w:space="0" w:color="auto"/>
            <w:right w:val="none" w:sz="0" w:space="0" w:color="auto"/>
          </w:divBdr>
        </w:div>
        <w:div w:id="735662923">
          <w:marLeft w:val="0"/>
          <w:marRight w:val="0"/>
          <w:marTop w:val="0"/>
          <w:marBottom w:val="0"/>
          <w:divBdr>
            <w:top w:val="none" w:sz="0" w:space="0" w:color="auto"/>
            <w:left w:val="none" w:sz="0" w:space="0" w:color="auto"/>
            <w:bottom w:val="none" w:sz="0" w:space="0" w:color="auto"/>
            <w:right w:val="none" w:sz="0" w:space="0" w:color="auto"/>
          </w:divBdr>
        </w:div>
        <w:div w:id="792821024">
          <w:marLeft w:val="0"/>
          <w:marRight w:val="0"/>
          <w:marTop w:val="0"/>
          <w:marBottom w:val="0"/>
          <w:divBdr>
            <w:top w:val="none" w:sz="0" w:space="0" w:color="auto"/>
            <w:left w:val="none" w:sz="0" w:space="0" w:color="auto"/>
            <w:bottom w:val="none" w:sz="0" w:space="0" w:color="auto"/>
            <w:right w:val="none" w:sz="0" w:space="0" w:color="auto"/>
          </w:divBdr>
        </w:div>
        <w:div w:id="808519881">
          <w:marLeft w:val="0"/>
          <w:marRight w:val="0"/>
          <w:marTop w:val="0"/>
          <w:marBottom w:val="0"/>
          <w:divBdr>
            <w:top w:val="none" w:sz="0" w:space="0" w:color="auto"/>
            <w:left w:val="none" w:sz="0" w:space="0" w:color="auto"/>
            <w:bottom w:val="none" w:sz="0" w:space="0" w:color="auto"/>
            <w:right w:val="none" w:sz="0" w:space="0" w:color="auto"/>
          </w:divBdr>
        </w:div>
        <w:div w:id="883448161">
          <w:marLeft w:val="0"/>
          <w:marRight w:val="0"/>
          <w:marTop w:val="0"/>
          <w:marBottom w:val="0"/>
          <w:divBdr>
            <w:top w:val="none" w:sz="0" w:space="0" w:color="auto"/>
            <w:left w:val="none" w:sz="0" w:space="0" w:color="auto"/>
            <w:bottom w:val="none" w:sz="0" w:space="0" w:color="auto"/>
            <w:right w:val="none" w:sz="0" w:space="0" w:color="auto"/>
          </w:divBdr>
        </w:div>
        <w:div w:id="1103719762">
          <w:marLeft w:val="0"/>
          <w:marRight w:val="0"/>
          <w:marTop w:val="0"/>
          <w:marBottom w:val="0"/>
          <w:divBdr>
            <w:top w:val="none" w:sz="0" w:space="0" w:color="auto"/>
            <w:left w:val="none" w:sz="0" w:space="0" w:color="auto"/>
            <w:bottom w:val="none" w:sz="0" w:space="0" w:color="auto"/>
            <w:right w:val="none" w:sz="0" w:space="0" w:color="auto"/>
          </w:divBdr>
        </w:div>
        <w:div w:id="1135489171">
          <w:marLeft w:val="0"/>
          <w:marRight w:val="0"/>
          <w:marTop w:val="0"/>
          <w:marBottom w:val="0"/>
          <w:divBdr>
            <w:top w:val="none" w:sz="0" w:space="0" w:color="auto"/>
            <w:left w:val="none" w:sz="0" w:space="0" w:color="auto"/>
            <w:bottom w:val="none" w:sz="0" w:space="0" w:color="auto"/>
            <w:right w:val="none" w:sz="0" w:space="0" w:color="auto"/>
          </w:divBdr>
        </w:div>
        <w:div w:id="1209225751">
          <w:marLeft w:val="0"/>
          <w:marRight w:val="0"/>
          <w:marTop w:val="0"/>
          <w:marBottom w:val="0"/>
          <w:divBdr>
            <w:top w:val="none" w:sz="0" w:space="0" w:color="auto"/>
            <w:left w:val="none" w:sz="0" w:space="0" w:color="auto"/>
            <w:bottom w:val="none" w:sz="0" w:space="0" w:color="auto"/>
            <w:right w:val="none" w:sz="0" w:space="0" w:color="auto"/>
          </w:divBdr>
        </w:div>
        <w:div w:id="1297758802">
          <w:marLeft w:val="0"/>
          <w:marRight w:val="0"/>
          <w:marTop w:val="0"/>
          <w:marBottom w:val="0"/>
          <w:divBdr>
            <w:top w:val="none" w:sz="0" w:space="0" w:color="auto"/>
            <w:left w:val="none" w:sz="0" w:space="0" w:color="auto"/>
            <w:bottom w:val="none" w:sz="0" w:space="0" w:color="auto"/>
            <w:right w:val="none" w:sz="0" w:space="0" w:color="auto"/>
          </w:divBdr>
        </w:div>
        <w:div w:id="1344624010">
          <w:marLeft w:val="0"/>
          <w:marRight w:val="0"/>
          <w:marTop w:val="0"/>
          <w:marBottom w:val="0"/>
          <w:divBdr>
            <w:top w:val="none" w:sz="0" w:space="0" w:color="auto"/>
            <w:left w:val="none" w:sz="0" w:space="0" w:color="auto"/>
            <w:bottom w:val="none" w:sz="0" w:space="0" w:color="auto"/>
            <w:right w:val="none" w:sz="0" w:space="0" w:color="auto"/>
          </w:divBdr>
        </w:div>
        <w:div w:id="1386642540">
          <w:marLeft w:val="0"/>
          <w:marRight w:val="0"/>
          <w:marTop w:val="0"/>
          <w:marBottom w:val="0"/>
          <w:divBdr>
            <w:top w:val="none" w:sz="0" w:space="0" w:color="auto"/>
            <w:left w:val="none" w:sz="0" w:space="0" w:color="auto"/>
            <w:bottom w:val="none" w:sz="0" w:space="0" w:color="auto"/>
            <w:right w:val="none" w:sz="0" w:space="0" w:color="auto"/>
          </w:divBdr>
        </w:div>
        <w:div w:id="1619220103">
          <w:marLeft w:val="0"/>
          <w:marRight w:val="0"/>
          <w:marTop w:val="0"/>
          <w:marBottom w:val="0"/>
          <w:divBdr>
            <w:top w:val="none" w:sz="0" w:space="0" w:color="auto"/>
            <w:left w:val="none" w:sz="0" w:space="0" w:color="auto"/>
            <w:bottom w:val="none" w:sz="0" w:space="0" w:color="auto"/>
            <w:right w:val="none" w:sz="0" w:space="0" w:color="auto"/>
          </w:divBdr>
        </w:div>
        <w:div w:id="1670133410">
          <w:marLeft w:val="0"/>
          <w:marRight w:val="0"/>
          <w:marTop w:val="0"/>
          <w:marBottom w:val="0"/>
          <w:divBdr>
            <w:top w:val="none" w:sz="0" w:space="0" w:color="auto"/>
            <w:left w:val="none" w:sz="0" w:space="0" w:color="auto"/>
            <w:bottom w:val="none" w:sz="0" w:space="0" w:color="auto"/>
            <w:right w:val="none" w:sz="0" w:space="0" w:color="auto"/>
          </w:divBdr>
        </w:div>
        <w:div w:id="1672634564">
          <w:marLeft w:val="0"/>
          <w:marRight w:val="0"/>
          <w:marTop w:val="0"/>
          <w:marBottom w:val="0"/>
          <w:divBdr>
            <w:top w:val="none" w:sz="0" w:space="0" w:color="auto"/>
            <w:left w:val="none" w:sz="0" w:space="0" w:color="auto"/>
            <w:bottom w:val="none" w:sz="0" w:space="0" w:color="auto"/>
            <w:right w:val="none" w:sz="0" w:space="0" w:color="auto"/>
          </w:divBdr>
        </w:div>
        <w:div w:id="1673218623">
          <w:marLeft w:val="0"/>
          <w:marRight w:val="0"/>
          <w:marTop w:val="0"/>
          <w:marBottom w:val="0"/>
          <w:divBdr>
            <w:top w:val="none" w:sz="0" w:space="0" w:color="auto"/>
            <w:left w:val="none" w:sz="0" w:space="0" w:color="auto"/>
            <w:bottom w:val="none" w:sz="0" w:space="0" w:color="auto"/>
            <w:right w:val="none" w:sz="0" w:space="0" w:color="auto"/>
          </w:divBdr>
        </w:div>
        <w:div w:id="1739471696">
          <w:marLeft w:val="0"/>
          <w:marRight w:val="0"/>
          <w:marTop w:val="0"/>
          <w:marBottom w:val="0"/>
          <w:divBdr>
            <w:top w:val="none" w:sz="0" w:space="0" w:color="auto"/>
            <w:left w:val="none" w:sz="0" w:space="0" w:color="auto"/>
            <w:bottom w:val="none" w:sz="0" w:space="0" w:color="auto"/>
            <w:right w:val="none" w:sz="0" w:space="0" w:color="auto"/>
          </w:divBdr>
        </w:div>
        <w:div w:id="1810249078">
          <w:marLeft w:val="0"/>
          <w:marRight w:val="0"/>
          <w:marTop w:val="0"/>
          <w:marBottom w:val="0"/>
          <w:divBdr>
            <w:top w:val="none" w:sz="0" w:space="0" w:color="auto"/>
            <w:left w:val="none" w:sz="0" w:space="0" w:color="auto"/>
            <w:bottom w:val="none" w:sz="0" w:space="0" w:color="auto"/>
            <w:right w:val="none" w:sz="0" w:space="0" w:color="auto"/>
          </w:divBdr>
        </w:div>
        <w:div w:id="1847329024">
          <w:marLeft w:val="0"/>
          <w:marRight w:val="0"/>
          <w:marTop w:val="0"/>
          <w:marBottom w:val="0"/>
          <w:divBdr>
            <w:top w:val="none" w:sz="0" w:space="0" w:color="auto"/>
            <w:left w:val="none" w:sz="0" w:space="0" w:color="auto"/>
            <w:bottom w:val="none" w:sz="0" w:space="0" w:color="auto"/>
            <w:right w:val="none" w:sz="0" w:space="0" w:color="auto"/>
          </w:divBdr>
        </w:div>
        <w:div w:id="1875655033">
          <w:marLeft w:val="0"/>
          <w:marRight w:val="0"/>
          <w:marTop w:val="0"/>
          <w:marBottom w:val="0"/>
          <w:divBdr>
            <w:top w:val="none" w:sz="0" w:space="0" w:color="auto"/>
            <w:left w:val="none" w:sz="0" w:space="0" w:color="auto"/>
            <w:bottom w:val="none" w:sz="0" w:space="0" w:color="auto"/>
            <w:right w:val="none" w:sz="0" w:space="0" w:color="auto"/>
          </w:divBdr>
        </w:div>
        <w:div w:id="1883203979">
          <w:marLeft w:val="0"/>
          <w:marRight w:val="0"/>
          <w:marTop w:val="0"/>
          <w:marBottom w:val="0"/>
          <w:divBdr>
            <w:top w:val="none" w:sz="0" w:space="0" w:color="auto"/>
            <w:left w:val="none" w:sz="0" w:space="0" w:color="auto"/>
            <w:bottom w:val="none" w:sz="0" w:space="0" w:color="auto"/>
            <w:right w:val="none" w:sz="0" w:space="0" w:color="auto"/>
          </w:divBdr>
        </w:div>
        <w:div w:id="1934778127">
          <w:marLeft w:val="0"/>
          <w:marRight w:val="0"/>
          <w:marTop w:val="0"/>
          <w:marBottom w:val="0"/>
          <w:divBdr>
            <w:top w:val="none" w:sz="0" w:space="0" w:color="auto"/>
            <w:left w:val="none" w:sz="0" w:space="0" w:color="auto"/>
            <w:bottom w:val="none" w:sz="0" w:space="0" w:color="auto"/>
            <w:right w:val="none" w:sz="0" w:space="0" w:color="auto"/>
          </w:divBdr>
        </w:div>
        <w:div w:id="2025672180">
          <w:marLeft w:val="0"/>
          <w:marRight w:val="0"/>
          <w:marTop w:val="0"/>
          <w:marBottom w:val="0"/>
          <w:divBdr>
            <w:top w:val="none" w:sz="0" w:space="0" w:color="auto"/>
            <w:left w:val="none" w:sz="0" w:space="0" w:color="auto"/>
            <w:bottom w:val="none" w:sz="0" w:space="0" w:color="auto"/>
            <w:right w:val="none" w:sz="0" w:space="0" w:color="auto"/>
          </w:divBdr>
        </w:div>
        <w:div w:id="2027633743">
          <w:marLeft w:val="0"/>
          <w:marRight w:val="0"/>
          <w:marTop w:val="0"/>
          <w:marBottom w:val="0"/>
          <w:divBdr>
            <w:top w:val="none" w:sz="0" w:space="0" w:color="auto"/>
            <w:left w:val="none" w:sz="0" w:space="0" w:color="auto"/>
            <w:bottom w:val="none" w:sz="0" w:space="0" w:color="auto"/>
            <w:right w:val="none" w:sz="0" w:space="0" w:color="auto"/>
          </w:divBdr>
        </w:div>
        <w:div w:id="2071154101">
          <w:marLeft w:val="0"/>
          <w:marRight w:val="0"/>
          <w:marTop w:val="0"/>
          <w:marBottom w:val="0"/>
          <w:divBdr>
            <w:top w:val="none" w:sz="0" w:space="0" w:color="auto"/>
            <w:left w:val="none" w:sz="0" w:space="0" w:color="auto"/>
            <w:bottom w:val="none" w:sz="0" w:space="0" w:color="auto"/>
            <w:right w:val="none" w:sz="0" w:space="0" w:color="auto"/>
          </w:divBdr>
        </w:div>
        <w:div w:id="2071925681">
          <w:marLeft w:val="0"/>
          <w:marRight w:val="0"/>
          <w:marTop w:val="0"/>
          <w:marBottom w:val="0"/>
          <w:divBdr>
            <w:top w:val="none" w:sz="0" w:space="0" w:color="auto"/>
            <w:left w:val="none" w:sz="0" w:space="0" w:color="auto"/>
            <w:bottom w:val="none" w:sz="0" w:space="0" w:color="auto"/>
            <w:right w:val="none" w:sz="0" w:space="0" w:color="auto"/>
          </w:divBdr>
        </w:div>
        <w:div w:id="2098553741">
          <w:marLeft w:val="0"/>
          <w:marRight w:val="0"/>
          <w:marTop w:val="0"/>
          <w:marBottom w:val="0"/>
          <w:divBdr>
            <w:top w:val="none" w:sz="0" w:space="0" w:color="auto"/>
            <w:left w:val="none" w:sz="0" w:space="0" w:color="auto"/>
            <w:bottom w:val="none" w:sz="0" w:space="0" w:color="auto"/>
            <w:right w:val="none" w:sz="0" w:space="0" w:color="auto"/>
          </w:divBdr>
        </w:div>
        <w:div w:id="2124880206">
          <w:marLeft w:val="0"/>
          <w:marRight w:val="0"/>
          <w:marTop w:val="0"/>
          <w:marBottom w:val="0"/>
          <w:divBdr>
            <w:top w:val="none" w:sz="0" w:space="0" w:color="auto"/>
            <w:left w:val="none" w:sz="0" w:space="0" w:color="auto"/>
            <w:bottom w:val="none" w:sz="0" w:space="0" w:color="auto"/>
            <w:right w:val="none" w:sz="0" w:space="0" w:color="auto"/>
          </w:divBdr>
        </w:div>
      </w:divsChild>
    </w:div>
    <w:div w:id="1239242355">
      <w:bodyDiv w:val="1"/>
      <w:marLeft w:val="0"/>
      <w:marRight w:val="0"/>
      <w:marTop w:val="0"/>
      <w:marBottom w:val="0"/>
      <w:divBdr>
        <w:top w:val="none" w:sz="0" w:space="0" w:color="auto"/>
        <w:left w:val="none" w:sz="0" w:space="0" w:color="auto"/>
        <w:bottom w:val="none" w:sz="0" w:space="0" w:color="auto"/>
        <w:right w:val="none" w:sz="0" w:space="0" w:color="auto"/>
      </w:divBdr>
    </w:div>
    <w:div w:id="1255894916">
      <w:bodyDiv w:val="1"/>
      <w:marLeft w:val="0"/>
      <w:marRight w:val="0"/>
      <w:marTop w:val="0"/>
      <w:marBottom w:val="0"/>
      <w:divBdr>
        <w:top w:val="none" w:sz="0" w:space="0" w:color="auto"/>
        <w:left w:val="none" w:sz="0" w:space="0" w:color="auto"/>
        <w:bottom w:val="none" w:sz="0" w:space="0" w:color="auto"/>
        <w:right w:val="none" w:sz="0" w:space="0" w:color="auto"/>
      </w:divBdr>
    </w:div>
    <w:div w:id="1267420596">
      <w:bodyDiv w:val="1"/>
      <w:marLeft w:val="0"/>
      <w:marRight w:val="0"/>
      <w:marTop w:val="0"/>
      <w:marBottom w:val="0"/>
      <w:divBdr>
        <w:top w:val="none" w:sz="0" w:space="0" w:color="auto"/>
        <w:left w:val="none" w:sz="0" w:space="0" w:color="auto"/>
        <w:bottom w:val="none" w:sz="0" w:space="0" w:color="auto"/>
        <w:right w:val="none" w:sz="0" w:space="0" w:color="auto"/>
      </w:divBdr>
    </w:div>
    <w:div w:id="1278096614">
      <w:bodyDiv w:val="1"/>
      <w:marLeft w:val="0"/>
      <w:marRight w:val="0"/>
      <w:marTop w:val="0"/>
      <w:marBottom w:val="0"/>
      <w:divBdr>
        <w:top w:val="none" w:sz="0" w:space="0" w:color="auto"/>
        <w:left w:val="none" w:sz="0" w:space="0" w:color="auto"/>
        <w:bottom w:val="none" w:sz="0" w:space="0" w:color="auto"/>
        <w:right w:val="none" w:sz="0" w:space="0" w:color="auto"/>
      </w:divBdr>
      <w:divsChild>
        <w:div w:id="107890517">
          <w:marLeft w:val="0"/>
          <w:marRight w:val="0"/>
          <w:marTop w:val="0"/>
          <w:marBottom w:val="0"/>
          <w:divBdr>
            <w:top w:val="none" w:sz="0" w:space="0" w:color="auto"/>
            <w:left w:val="none" w:sz="0" w:space="0" w:color="auto"/>
            <w:bottom w:val="none" w:sz="0" w:space="0" w:color="auto"/>
            <w:right w:val="none" w:sz="0" w:space="0" w:color="auto"/>
          </w:divBdr>
        </w:div>
        <w:div w:id="510266877">
          <w:marLeft w:val="0"/>
          <w:marRight w:val="0"/>
          <w:marTop w:val="0"/>
          <w:marBottom w:val="0"/>
          <w:divBdr>
            <w:top w:val="none" w:sz="0" w:space="0" w:color="auto"/>
            <w:left w:val="none" w:sz="0" w:space="0" w:color="auto"/>
            <w:bottom w:val="none" w:sz="0" w:space="0" w:color="auto"/>
            <w:right w:val="none" w:sz="0" w:space="0" w:color="auto"/>
          </w:divBdr>
        </w:div>
        <w:div w:id="611090406">
          <w:marLeft w:val="0"/>
          <w:marRight w:val="0"/>
          <w:marTop w:val="0"/>
          <w:marBottom w:val="0"/>
          <w:divBdr>
            <w:top w:val="none" w:sz="0" w:space="0" w:color="auto"/>
            <w:left w:val="none" w:sz="0" w:space="0" w:color="auto"/>
            <w:bottom w:val="none" w:sz="0" w:space="0" w:color="auto"/>
            <w:right w:val="none" w:sz="0" w:space="0" w:color="auto"/>
          </w:divBdr>
        </w:div>
        <w:div w:id="634674784">
          <w:marLeft w:val="0"/>
          <w:marRight w:val="0"/>
          <w:marTop w:val="0"/>
          <w:marBottom w:val="0"/>
          <w:divBdr>
            <w:top w:val="none" w:sz="0" w:space="0" w:color="auto"/>
            <w:left w:val="none" w:sz="0" w:space="0" w:color="auto"/>
            <w:bottom w:val="none" w:sz="0" w:space="0" w:color="auto"/>
            <w:right w:val="none" w:sz="0" w:space="0" w:color="auto"/>
          </w:divBdr>
        </w:div>
        <w:div w:id="657344567">
          <w:marLeft w:val="0"/>
          <w:marRight w:val="0"/>
          <w:marTop w:val="0"/>
          <w:marBottom w:val="0"/>
          <w:divBdr>
            <w:top w:val="none" w:sz="0" w:space="0" w:color="auto"/>
            <w:left w:val="none" w:sz="0" w:space="0" w:color="auto"/>
            <w:bottom w:val="none" w:sz="0" w:space="0" w:color="auto"/>
            <w:right w:val="none" w:sz="0" w:space="0" w:color="auto"/>
          </w:divBdr>
        </w:div>
        <w:div w:id="672488557">
          <w:marLeft w:val="0"/>
          <w:marRight w:val="0"/>
          <w:marTop w:val="0"/>
          <w:marBottom w:val="0"/>
          <w:divBdr>
            <w:top w:val="none" w:sz="0" w:space="0" w:color="auto"/>
            <w:left w:val="none" w:sz="0" w:space="0" w:color="auto"/>
            <w:bottom w:val="none" w:sz="0" w:space="0" w:color="auto"/>
            <w:right w:val="none" w:sz="0" w:space="0" w:color="auto"/>
          </w:divBdr>
        </w:div>
        <w:div w:id="725763840">
          <w:marLeft w:val="0"/>
          <w:marRight w:val="0"/>
          <w:marTop w:val="0"/>
          <w:marBottom w:val="0"/>
          <w:divBdr>
            <w:top w:val="none" w:sz="0" w:space="0" w:color="auto"/>
            <w:left w:val="none" w:sz="0" w:space="0" w:color="auto"/>
            <w:bottom w:val="none" w:sz="0" w:space="0" w:color="auto"/>
            <w:right w:val="none" w:sz="0" w:space="0" w:color="auto"/>
          </w:divBdr>
        </w:div>
        <w:div w:id="753822808">
          <w:marLeft w:val="0"/>
          <w:marRight w:val="0"/>
          <w:marTop w:val="0"/>
          <w:marBottom w:val="0"/>
          <w:divBdr>
            <w:top w:val="none" w:sz="0" w:space="0" w:color="auto"/>
            <w:left w:val="none" w:sz="0" w:space="0" w:color="auto"/>
            <w:bottom w:val="none" w:sz="0" w:space="0" w:color="auto"/>
            <w:right w:val="none" w:sz="0" w:space="0" w:color="auto"/>
          </w:divBdr>
        </w:div>
        <w:div w:id="1403942072">
          <w:marLeft w:val="0"/>
          <w:marRight w:val="0"/>
          <w:marTop w:val="0"/>
          <w:marBottom w:val="0"/>
          <w:divBdr>
            <w:top w:val="none" w:sz="0" w:space="0" w:color="auto"/>
            <w:left w:val="none" w:sz="0" w:space="0" w:color="auto"/>
            <w:bottom w:val="none" w:sz="0" w:space="0" w:color="auto"/>
            <w:right w:val="none" w:sz="0" w:space="0" w:color="auto"/>
          </w:divBdr>
        </w:div>
        <w:div w:id="1437477852">
          <w:marLeft w:val="0"/>
          <w:marRight w:val="0"/>
          <w:marTop w:val="0"/>
          <w:marBottom w:val="0"/>
          <w:divBdr>
            <w:top w:val="none" w:sz="0" w:space="0" w:color="auto"/>
            <w:left w:val="none" w:sz="0" w:space="0" w:color="auto"/>
            <w:bottom w:val="none" w:sz="0" w:space="0" w:color="auto"/>
            <w:right w:val="none" w:sz="0" w:space="0" w:color="auto"/>
          </w:divBdr>
        </w:div>
        <w:div w:id="1460536932">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 w:id="1877542101">
          <w:marLeft w:val="0"/>
          <w:marRight w:val="0"/>
          <w:marTop w:val="0"/>
          <w:marBottom w:val="0"/>
          <w:divBdr>
            <w:top w:val="none" w:sz="0" w:space="0" w:color="auto"/>
            <w:left w:val="none" w:sz="0" w:space="0" w:color="auto"/>
            <w:bottom w:val="none" w:sz="0" w:space="0" w:color="auto"/>
            <w:right w:val="none" w:sz="0" w:space="0" w:color="auto"/>
          </w:divBdr>
        </w:div>
        <w:div w:id="1896114913">
          <w:marLeft w:val="0"/>
          <w:marRight w:val="0"/>
          <w:marTop w:val="0"/>
          <w:marBottom w:val="0"/>
          <w:divBdr>
            <w:top w:val="none" w:sz="0" w:space="0" w:color="auto"/>
            <w:left w:val="none" w:sz="0" w:space="0" w:color="auto"/>
            <w:bottom w:val="none" w:sz="0" w:space="0" w:color="auto"/>
            <w:right w:val="none" w:sz="0" w:space="0" w:color="auto"/>
          </w:divBdr>
        </w:div>
        <w:div w:id="1927686769">
          <w:marLeft w:val="0"/>
          <w:marRight w:val="0"/>
          <w:marTop w:val="0"/>
          <w:marBottom w:val="0"/>
          <w:divBdr>
            <w:top w:val="none" w:sz="0" w:space="0" w:color="auto"/>
            <w:left w:val="none" w:sz="0" w:space="0" w:color="auto"/>
            <w:bottom w:val="none" w:sz="0" w:space="0" w:color="auto"/>
            <w:right w:val="none" w:sz="0" w:space="0" w:color="auto"/>
          </w:divBdr>
        </w:div>
        <w:div w:id="1964000343">
          <w:marLeft w:val="0"/>
          <w:marRight w:val="0"/>
          <w:marTop w:val="0"/>
          <w:marBottom w:val="0"/>
          <w:divBdr>
            <w:top w:val="none" w:sz="0" w:space="0" w:color="auto"/>
            <w:left w:val="none" w:sz="0" w:space="0" w:color="auto"/>
            <w:bottom w:val="none" w:sz="0" w:space="0" w:color="auto"/>
            <w:right w:val="none" w:sz="0" w:space="0" w:color="auto"/>
          </w:divBdr>
        </w:div>
      </w:divsChild>
    </w:div>
    <w:div w:id="1284190158">
      <w:bodyDiv w:val="1"/>
      <w:marLeft w:val="0"/>
      <w:marRight w:val="0"/>
      <w:marTop w:val="0"/>
      <w:marBottom w:val="0"/>
      <w:divBdr>
        <w:top w:val="none" w:sz="0" w:space="0" w:color="auto"/>
        <w:left w:val="none" w:sz="0" w:space="0" w:color="auto"/>
        <w:bottom w:val="none" w:sz="0" w:space="0" w:color="auto"/>
        <w:right w:val="none" w:sz="0" w:space="0" w:color="auto"/>
      </w:divBdr>
      <w:divsChild>
        <w:div w:id="1340616389">
          <w:marLeft w:val="0"/>
          <w:marRight w:val="0"/>
          <w:marTop w:val="0"/>
          <w:marBottom w:val="0"/>
          <w:divBdr>
            <w:top w:val="none" w:sz="0" w:space="0" w:color="auto"/>
            <w:left w:val="none" w:sz="0" w:space="0" w:color="auto"/>
            <w:bottom w:val="none" w:sz="0" w:space="0" w:color="auto"/>
            <w:right w:val="none" w:sz="0" w:space="0" w:color="auto"/>
          </w:divBdr>
        </w:div>
        <w:div w:id="1858423024">
          <w:marLeft w:val="0"/>
          <w:marRight w:val="0"/>
          <w:marTop w:val="0"/>
          <w:marBottom w:val="0"/>
          <w:divBdr>
            <w:top w:val="none" w:sz="0" w:space="0" w:color="auto"/>
            <w:left w:val="none" w:sz="0" w:space="0" w:color="auto"/>
            <w:bottom w:val="none" w:sz="0" w:space="0" w:color="auto"/>
            <w:right w:val="none" w:sz="0" w:space="0" w:color="auto"/>
          </w:divBdr>
        </w:div>
      </w:divsChild>
    </w:div>
    <w:div w:id="1290549032">
      <w:bodyDiv w:val="1"/>
      <w:marLeft w:val="0"/>
      <w:marRight w:val="0"/>
      <w:marTop w:val="0"/>
      <w:marBottom w:val="0"/>
      <w:divBdr>
        <w:top w:val="none" w:sz="0" w:space="0" w:color="auto"/>
        <w:left w:val="none" w:sz="0" w:space="0" w:color="auto"/>
        <w:bottom w:val="none" w:sz="0" w:space="0" w:color="auto"/>
        <w:right w:val="none" w:sz="0" w:space="0" w:color="auto"/>
      </w:divBdr>
    </w:div>
    <w:div w:id="1292176284">
      <w:bodyDiv w:val="1"/>
      <w:marLeft w:val="0"/>
      <w:marRight w:val="0"/>
      <w:marTop w:val="0"/>
      <w:marBottom w:val="0"/>
      <w:divBdr>
        <w:top w:val="none" w:sz="0" w:space="0" w:color="auto"/>
        <w:left w:val="none" w:sz="0" w:space="0" w:color="auto"/>
        <w:bottom w:val="none" w:sz="0" w:space="0" w:color="auto"/>
        <w:right w:val="none" w:sz="0" w:space="0" w:color="auto"/>
      </w:divBdr>
      <w:divsChild>
        <w:div w:id="445078233">
          <w:marLeft w:val="0"/>
          <w:marRight w:val="0"/>
          <w:marTop w:val="0"/>
          <w:marBottom w:val="0"/>
          <w:divBdr>
            <w:top w:val="none" w:sz="0" w:space="0" w:color="auto"/>
            <w:left w:val="none" w:sz="0" w:space="0" w:color="auto"/>
            <w:bottom w:val="none" w:sz="0" w:space="0" w:color="auto"/>
            <w:right w:val="none" w:sz="0" w:space="0" w:color="auto"/>
          </w:divBdr>
        </w:div>
        <w:div w:id="1043293338">
          <w:marLeft w:val="0"/>
          <w:marRight w:val="0"/>
          <w:marTop w:val="0"/>
          <w:marBottom w:val="0"/>
          <w:divBdr>
            <w:top w:val="none" w:sz="0" w:space="0" w:color="auto"/>
            <w:left w:val="none" w:sz="0" w:space="0" w:color="auto"/>
            <w:bottom w:val="none" w:sz="0" w:space="0" w:color="auto"/>
            <w:right w:val="none" w:sz="0" w:space="0" w:color="auto"/>
          </w:divBdr>
        </w:div>
        <w:div w:id="1671760768">
          <w:marLeft w:val="0"/>
          <w:marRight w:val="0"/>
          <w:marTop w:val="0"/>
          <w:marBottom w:val="0"/>
          <w:divBdr>
            <w:top w:val="none" w:sz="0" w:space="0" w:color="auto"/>
            <w:left w:val="none" w:sz="0" w:space="0" w:color="auto"/>
            <w:bottom w:val="none" w:sz="0" w:space="0" w:color="auto"/>
            <w:right w:val="none" w:sz="0" w:space="0" w:color="auto"/>
          </w:divBdr>
        </w:div>
        <w:div w:id="1950703061">
          <w:marLeft w:val="0"/>
          <w:marRight w:val="0"/>
          <w:marTop w:val="0"/>
          <w:marBottom w:val="0"/>
          <w:divBdr>
            <w:top w:val="none" w:sz="0" w:space="0" w:color="auto"/>
            <w:left w:val="none" w:sz="0" w:space="0" w:color="auto"/>
            <w:bottom w:val="none" w:sz="0" w:space="0" w:color="auto"/>
            <w:right w:val="none" w:sz="0" w:space="0" w:color="auto"/>
          </w:divBdr>
        </w:div>
      </w:divsChild>
    </w:div>
    <w:div w:id="1323387971">
      <w:bodyDiv w:val="1"/>
      <w:marLeft w:val="0"/>
      <w:marRight w:val="0"/>
      <w:marTop w:val="0"/>
      <w:marBottom w:val="0"/>
      <w:divBdr>
        <w:top w:val="none" w:sz="0" w:space="0" w:color="auto"/>
        <w:left w:val="none" w:sz="0" w:space="0" w:color="auto"/>
        <w:bottom w:val="none" w:sz="0" w:space="0" w:color="auto"/>
        <w:right w:val="none" w:sz="0" w:space="0" w:color="auto"/>
      </w:divBdr>
      <w:divsChild>
        <w:div w:id="550272197">
          <w:marLeft w:val="0"/>
          <w:marRight w:val="0"/>
          <w:marTop w:val="0"/>
          <w:marBottom w:val="0"/>
          <w:divBdr>
            <w:top w:val="none" w:sz="0" w:space="0" w:color="auto"/>
            <w:left w:val="none" w:sz="0" w:space="0" w:color="auto"/>
            <w:bottom w:val="none" w:sz="0" w:space="0" w:color="auto"/>
            <w:right w:val="none" w:sz="0" w:space="0" w:color="auto"/>
          </w:divBdr>
        </w:div>
        <w:div w:id="657995501">
          <w:marLeft w:val="0"/>
          <w:marRight w:val="0"/>
          <w:marTop w:val="0"/>
          <w:marBottom w:val="0"/>
          <w:divBdr>
            <w:top w:val="none" w:sz="0" w:space="0" w:color="auto"/>
            <w:left w:val="none" w:sz="0" w:space="0" w:color="auto"/>
            <w:bottom w:val="none" w:sz="0" w:space="0" w:color="auto"/>
            <w:right w:val="none" w:sz="0" w:space="0" w:color="auto"/>
          </w:divBdr>
        </w:div>
        <w:div w:id="732889904">
          <w:marLeft w:val="0"/>
          <w:marRight w:val="0"/>
          <w:marTop w:val="0"/>
          <w:marBottom w:val="0"/>
          <w:divBdr>
            <w:top w:val="none" w:sz="0" w:space="0" w:color="auto"/>
            <w:left w:val="none" w:sz="0" w:space="0" w:color="auto"/>
            <w:bottom w:val="none" w:sz="0" w:space="0" w:color="auto"/>
            <w:right w:val="none" w:sz="0" w:space="0" w:color="auto"/>
          </w:divBdr>
        </w:div>
        <w:div w:id="820390030">
          <w:marLeft w:val="0"/>
          <w:marRight w:val="0"/>
          <w:marTop w:val="0"/>
          <w:marBottom w:val="0"/>
          <w:divBdr>
            <w:top w:val="none" w:sz="0" w:space="0" w:color="auto"/>
            <w:left w:val="none" w:sz="0" w:space="0" w:color="auto"/>
            <w:bottom w:val="none" w:sz="0" w:space="0" w:color="auto"/>
            <w:right w:val="none" w:sz="0" w:space="0" w:color="auto"/>
          </w:divBdr>
        </w:div>
        <w:div w:id="1616597812">
          <w:marLeft w:val="0"/>
          <w:marRight w:val="0"/>
          <w:marTop w:val="0"/>
          <w:marBottom w:val="0"/>
          <w:divBdr>
            <w:top w:val="none" w:sz="0" w:space="0" w:color="auto"/>
            <w:left w:val="none" w:sz="0" w:space="0" w:color="auto"/>
            <w:bottom w:val="none" w:sz="0" w:space="0" w:color="auto"/>
            <w:right w:val="none" w:sz="0" w:space="0" w:color="auto"/>
          </w:divBdr>
        </w:div>
        <w:div w:id="1686206330">
          <w:marLeft w:val="0"/>
          <w:marRight w:val="0"/>
          <w:marTop w:val="0"/>
          <w:marBottom w:val="0"/>
          <w:divBdr>
            <w:top w:val="none" w:sz="0" w:space="0" w:color="auto"/>
            <w:left w:val="none" w:sz="0" w:space="0" w:color="auto"/>
            <w:bottom w:val="none" w:sz="0" w:space="0" w:color="auto"/>
            <w:right w:val="none" w:sz="0" w:space="0" w:color="auto"/>
          </w:divBdr>
        </w:div>
        <w:div w:id="1861385701">
          <w:marLeft w:val="0"/>
          <w:marRight w:val="0"/>
          <w:marTop w:val="0"/>
          <w:marBottom w:val="0"/>
          <w:divBdr>
            <w:top w:val="none" w:sz="0" w:space="0" w:color="auto"/>
            <w:left w:val="none" w:sz="0" w:space="0" w:color="auto"/>
            <w:bottom w:val="none" w:sz="0" w:space="0" w:color="auto"/>
            <w:right w:val="none" w:sz="0" w:space="0" w:color="auto"/>
          </w:divBdr>
        </w:div>
      </w:divsChild>
    </w:div>
    <w:div w:id="1369182786">
      <w:bodyDiv w:val="1"/>
      <w:marLeft w:val="0"/>
      <w:marRight w:val="0"/>
      <w:marTop w:val="0"/>
      <w:marBottom w:val="0"/>
      <w:divBdr>
        <w:top w:val="none" w:sz="0" w:space="0" w:color="auto"/>
        <w:left w:val="none" w:sz="0" w:space="0" w:color="auto"/>
        <w:bottom w:val="none" w:sz="0" w:space="0" w:color="auto"/>
        <w:right w:val="none" w:sz="0" w:space="0" w:color="auto"/>
      </w:divBdr>
      <w:divsChild>
        <w:div w:id="28528577">
          <w:marLeft w:val="0"/>
          <w:marRight w:val="0"/>
          <w:marTop w:val="0"/>
          <w:marBottom w:val="0"/>
          <w:divBdr>
            <w:top w:val="none" w:sz="0" w:space="0" w:color="auto"/>
            <w:left w:val="none" w:sz="0" w:space="0" w:color="auto"/>
            <w:bottom w:val="none" w:sz="0" w:space="0" w:color="auto"/>
            <w:right w:val="none" w:sz="0" w:space="0" w:color="auto"/>
          </w:divBdr>
        </w:div>
        <w:div w:id="552468661">
          <w:marLeft w:val="0"/>
          <w:marRight w:val="0"/>
          <w:marTop w:val="0"/>
          <w:marBottom w:val="0"/>
          <w:divBdr>
            <w:top w:val="none" w:sz="0" w:space="0" w:color="auto"/>
            <w:left w:val="none" w:sz="0" w:space="0" w:color="auto"/>
            <w:bottom w:val="none" w:sz="0" w:space="0" w:color="auto"/>
            <w:right w:val="none" w:sz="0" w:space="0" w:color="auto"/>
          </w:divBdr>
        </w:div>
        <w:div w:id="563033531">
          <w:marLeft w:val="0"/>
          <w:marRight w:val="0"/>
          <w:marTop w:val="0"/>
          <w:marBottom w:val="0"/>
          <w:divBdr>
            <w:top w:val="none" w:sz="0" w:space="0" w:color="auto"/>
            <w:left w:val="none" w:sz="0" w:space="0" w:color="auto"/>
            <w:bottom w:val="none" w:sz="0" w:space="0" w:color="auto"/>
            <w:right w:val="none" w:sz="0" w:space="0" w:color="auto"/>
          </w:divBdr>
        </w:div>
        <w:div w:id="976884138">
          <w:marLeft w:val="0"/>
          <w:marRight w:val="0"/>
          <w:marTop w:val="0"/>
          <w:marBottom w:val="0"/>
          <w:divBdr>
            <w:top w:val="none" w:sz="0" w:space="0" w:color="auto"/>
            <w:left w:val="none" w:sz="0" w:space="0" w:color="auto"/>
            <w:bottom w:val="none" w:sz="0" w:space="0" w:color="auto"/>
            <w:right w:val="none" w:sz="0" w:space="0" w:color="auto"/>
          </w:divBdr>
        </w:div>
        <w:div w:id="1211838891">
          <w:marLeft w:val="0"/>
          <w:marRight w:val="0"/>
          <w:marTop w:val="0"/>
          <w:marBottom w:val="0"/>
          <w:divBdr>
            <w:top w:val="none" w:sz="0" w:space="0" w:color="auto"/>
            <w:left w:val="none" w:sz="0" w:space="0" w:color="auto"/>
            <w:bottom w:val="none" w:sz="0" w:space="0" w:color="auto"/>
            <w:right w:val="none" w:sz="0" w:space="0" w:color="auto"/>
          </w:divBdr>
        </w:div>
      </w:divsChild>
    </w:div>
    <w:div w:id="1423379766">
      <w:bodyDiv w:val="1"/>
      <w:marLeft w:val="0"/>
      <w:marRight w:val="0"/>
      <w:marTop w:val="0"/>
      <w:marBottom w:val="0"/>
      <w:divBdr>
        <w:top w:val="none" w:sz="0" w:space="0" w:color="auto"/>
        <w:left w:val="none" w:sz="0" w:space="0" w:color="auto"/>
        <w:bottom w:val="none" w:sz="0" w:space="0" w:color="auto"/>
        <w:right w:val="none" w:sz="0" w:space="0" w:color="auto"/>
      </w:divBdr>
    </w:div>
    <w:div w:id="1466309750">
      <w:bodyDiv w:val="1"/>
      <w:marLeft w:val="0"/>
      <w:marRight w:val="0"/>
      <w:marTop w:val="0"/>
      <w:marBottom w:val="0"/>
      <w:divBdr>
        <w:top w:val="none" w:sz="0" w:space="0" w:color="auto"/>
        <w:left w:val="none" w:sz="0" w:space="0" w:color="auto"/>
        <w:bottom w:val="none" w:sz="0" w:space="0" w:color="auto"/>
        <w:right w:val="none" w:sz="0" w:space="0" w:color="auto"/>
      </w:divBdr>
      <w:divsChild>
        <w:div w:id="153571339">
          <w:marLeft w:val="0"/>
          <w:marRight w:val="0"/>
          <w:marTop w:val="0"/>
          <w:marBottom w:val="0"/>
          <w:divBdr>
            <w:top w:val="none" w:sz="0" w:space="0" w:color="auto"/>
            <w:left w:val="none" w:sz="0" w:space="0" w:color="auto"/>
            <w:bottom w:val="none" w:sz="0" w:space="0" w:color="auto"/>
            <w:right w:val="none" w:sz="0" w:space="0" w:color="auto"/>
          </w:divBdr>
        </w:div>
        <w:div w:id="279922659">
          <w:marLeft w:val="0"/>
          <w:marRight w:val="0"/>
          <w:marTop w:val="0"/>
          <w:marBottom w:val="0"/>
          <w:divBdr>
            <w:top w:val="none" w:sz="0" w:space="0" w:color="auto"/>
            <w:left w:val="none" w:sz="0" w:space="0" w:color="auto"/>
            <w:bottom w:val="none" w:sz="0" w:space="0" w:color="auto"/>
            <w:right w:val="none" w:sz="0" w:space="0" w:color="auto"/>
          </w:divBdr>
        </w:div>
        <w:div w:id="293214004">
          <w:marLeft w:val="0"/>
          <w:marRight w:val="0"/>
          <w:marTop w:val="0"/>
          <w:marBottom w:val="0"/>
          <w:divBdr>
            <w:top w:val="none" w:sz="0" w:space="0" w:color="auto"/>
            <w:left w:val="none" w:sz="0" w:space="0" w:color="auto"/>
            <w:bottom w:val="none" w:sz="0" w:space="0" w:color="auto"/>
            <w:right w:val="none" w:sz="0" w:space="0" w:color="auto"/>
          </w:divBdr>
        </w:div>
        <w:div w:id="316232665">
          <w:marLeft w:val="0"/>
          <w:marRight w:val="0"/>
          <w:marTop w:val="0"/>
          <w:marBottom w:val="0"/>
          <w:divBdr>
            <w:top w:val="none" w:sz="0" w:space="0" w:color="auto"/>
            <w:left w:val="none" w:sz="0" w:space="0" w:color="auto"/>
            <w:bottom w:val="none" w:sz="0" w:space="0" w:color="auto"/>
            <w:right w:val="none" w:sz="0" w:space="0" w:color="auto"/>
          </w:divBdr>
        </w:div>
        <w:div w:id="646056354">
          <w:marLeft w:val="0"/>
          <w:marRight w:val="0"/>
          <w:marTop w:val="0"/>
          <w:marBottom w:val="0"/>
          <w:divBdr>
            <w:top w:val="none" w:sz="0" w:space="0" w:color="auto"/>
            <w:left w:val="none" w:sz="0" w:space="0" w:color="auto"/>
            <w:bottom w:val="none" w:sz="0" w:space="0" w:color="auto"/>
            <w:right w:val="none" w:sz="0" w:space="0" w:color="auto"/>
          </w:divBdr>
        </w:div>
        <w:div w:id="658770861">
          <w:marLeft w:val="0"/>
          <w:marRight w:val="0"/>
          <w:marTop w:val="0"/>
          <w:marBottom w:val="0"/>
          <w:divBdr>
            <w:top w:val="none" w:sz="0" w:space="0" w:color="auto"/>
            <w:left w:val="none" w:sz="0" w:space="0" w:color="auto"/>
            <w:bottom w:val="none" w:sz="0" w:space="0" w:color="auto"/>
            <w:right w:val="none" w:sz="0" w:space="0" w:color="auto"/>
          </w:divBdr>
        </w:div>
        <w:div w:id="864906765">
          <w:marLeft w:val="0"/>
          <w:marRight w:val="0"/>
          <w:marTop w:val="0"/>
          <w:marBottom w:val="0"/>
          <w:divBdr>
            <w:top w:val="none" w:sz="0" w:space="0" w:color="auto"/>
            <w:left w:val="none" w:sz="0" w:space="0" w:color="auto"/>
            <w:bottom w:val="none" w:sz="0" w:space="0" w:color="auto"/>
            <w:right w:val="none" w:sz="0" w:space="0" w:color="auto"/>
          </w:divBdr>
        </w:div>
        <w:div w:id="1122574742">
          <w:marLeft w:val="0"/>
          <w:marRight w:val="0"/>
          <w:marTop w:val="0"/>
          <w:marBottom w:val="0"/>
          <w:divBdr>
            <w:top w:val="none" w:sz="0" w:space="0" w:color="auto"/>
            <w:left w:val="none" w:sz="0" w:space="0" w:color="auto"/>
            <w:bottom w:val="none" w:sz="0" w:space="0" w:color="auto"/>
            <w:right w:val="none" w:sz="0" w:space="0" w:color="auto"/>
          </w:divBdr>
        </w:div>
        <w:div w:id="1158612524">
          <w:marLeft w:val="0"/>
          <w:marRight w:val="0"/>
          <w:marTop w:val="0"/>
          <w:marBottom w:val="0"/>
          <w:divBdr>
            <w:top w:val="none" w:sz="0" w:space="0" w:color="auto"/>
            <w:left w:val="none" w:sz="0" w:space="0" w:color="auto"/>
            <w:bottom w:val="none" w:sz="0" w:space="0" w:color="auto"/>
            <w:right w:val="none" w:sz="0" w:space="0" w:color="auto"/>
          </w:divBdr>
        </w:div>
        <w:div w:id="1161389926">
          <w:marLeft w:val="0"/>
          <w:marRight w:val="0"/>
          <w:marTop w:val="0"/>
          <w:marBottom w:val="0"/>
          <w:divBdr>
            <w:top w:val="none" w:sz="0" w:space="0" w:color="auto"/>
            <w:left w:val="none" w:sz="0" w:space="0" w:color="auto"/>
            <w:bottom w:val="none" w:sz="0" w:space="0" w:color="auto"/>
            <w:right w:val="none" w:sz="0" w:space="0" w:color="auto"/>
          </w:divBdr>
        </w:div>
        <w:div w:id="1229338096">
          <w:marLeft w:val="0"/>
          <w:marRight w:val="0"/>
          <w:marTop w:val="0"/>
          <w:marBottom w:val="0"/>
          <w:divBdr>
            <w:top w:val="none" w:sz="0" w:space="0" w:color="auto"/>
            <w:left w:val="none" w:sz="0" w:space="0" w:color="auto"/>
            <w:bottom w:val="none" w:sz="0" w:space="0" w:color="auto"/>
            <w:right w:val="none" w:sz="0" w:space="0" w:color="auto"/>
          </w:divBdr>
        </w:div>
        <w:div w:id="1267885874">
          <w:marLeft w:val="0"/>
          <w:marRight w:val="0"/>
          <w:marTop w:val="0"/>
          <w:marBottom w:val="0"/>
          <w:divBdr>
            <w:top w:val="none" w:sz="0" w:space="0" w:color="auto"/>
            <w:left w:val="none" w:sz="0" w:space="0" w:color="auto"/>
            <w:bottom w:val="none" w:sz="0" w:space="0" w:color="auto"/>
            <w:right w:val="none" w:sz="0" w:space="0" w:color="auto"/>
          </w:divBdr>
        </w:div>
        <w:div w:id="1527213072">
          <w:marLeft w:val="0"/>
          <w:marRight w:val="0"/>
          <w:marTop w:val="0"/>
          <w:marBottom w:val="0"/>
          <w:divBdr>
            <w:top w:val="none" w:sz="0" w:space="0" w:color="auto"/>
            <w:left w:val="none" w:sz="0" w:space="0" w:color="auto"/>
            <w:bottom w:val="none" w:sz="0" w:space="0" w:color="auto"/>
            <w:right w:val="none" w:sz="0" w:space="0" w:color="auto"/>
          </w:divBdr>
        </w:div>
        <w:div w:id="1607805347">
          <w:marLeft w:val="0"/>
          <w:marRight w:val="0"/>
          <w:marTop w:val="0"/>
          <w:marBottom w:val="0"/>
          <w:divBdr>
            <w:top w:val="none" w:sz="0" w:space="0" w:color="auto"/>
            <w:left w:val="none" w:sz="0" w:space="0" w:color="auto"/>
            <w:bottom w:val="none" w:sz="0" w:space="0" w:color="auto"/>
            <w:right w:val="none" w:sz="0" w:space="0" w:color="auto"/>
          </w:divBdr>
        </w:div>
        <w:div w:id="1730880143">
          <w:marLeft w:val="0"/>
          <w:marRight w:val="0"/>
          <w:marTop w:val="0"/>
          <w:marBottom w:val="0"/>
          <w:divBdr>
            <w:top w:val="none" w:sz="0" w:space="0" w:color="auto"/>
            <w:left w:val="none" w:sz="0" w:space="0" w:color="auto"/>
            <w:bottom w:val="none" w:sz="0" w:space="0" w:color="auto"/>
            <w:right w:val="none" w:sz="0" w:space="0" w:color="auto"/>
          </w:divBdr>
        </w:div>
        <w:div w:id="1736471723">
          <w:marLeft w:val="0"/>
          <w:marRight w:val="0"/>
          <w:marTop w:val="0"/>
          <w:marBottom w:val="0"/>
          <w:divBdr>
            <w:top w:val="none" w:sz="0" w:space="0" w:color="auto"/>
            <w:left w:val="none" w:sz="0" w:space="0" w:color="auto"/>
            <w:bottom w:val="none" w:sz="0" w:space="0" w:color="auto"/>
            <w:right w:val="none" w:sz="0" w:space="0" w:color="auto"/>
          </w:divBdr>
        </w:div>
        <w:div w:id="1743093042">
          <w:marLeft w:val="0"/>
          <w:marRight w:val="0"/>
          <w:marTop w:val="0"/>
          <w:marBottom w:val="0"/>
          <w:divBdr>
            <w:top w:val="none" w:sz="0" w:space="0" w:color="auto"/>
            <w:left w:val="none" w:sz="0" w:space="0" w:color="auto"/>
            <w:bottom w:val="none" w:sz="0" w:space="0" w:color="auto"/>
            <w:right w:val="none" w:sz="0" w:space="0" w:color="auto"/>
          </w:divBdr>
        </w:div>
        <w:div w:id="1802074475">
          <w:marLeft w:val="0"/>
          <w:marRight w:val="0"/>
          <w:marTop w:val="0"/>
          <w:marBottom w:val="0"/>
          <w:divBdr>
            <w:top w:val="none" w:sz="0" w:space="0" w:color="auto"/>
            <w:left w:val="none" w:sz="0" w:space="0" w:color="auto"/>
            <w:bottom w:val="none" w:sz="0" w:space="0" w:color="auto"/>
            <w:right w:val="none" w:sz="0" w:space="0" w:color="auto"/>
          </w:divBdr>
        </w:div>
        <w:div w:id="1859543168">
          <w:marLeft w:val="0"/>
          <w:marRight w:val="0"/>
          <w:marTop w:val="0"/>
          <w:marBottom w:val="0"/>
          <w:divBdr>
            <w:top w:val="none" w:sz="0" w:space="0" w:color="auto"/>
            <w:left w:val="none" w:sz="0" w:space="0" w:color="auto"/>
            <w:bottom w:val="none" w:sz="0" w:space="0" w:color="auto"/>
            <w:right w:val="none" w:sz="0" w:space="0" w:color="auto"/>
          </w:divBdr>
        </w:div>
        <w:div w:id="2087266466">
          <w:marLeft w:val="0"/>
          <w:marRight w:val="0"/>
          <w:marTop w:val="0"/>
          <w:marBottom w:val="0"/>
          <w:divBdr>
            <w:top w:val="none" w:sz="0" w:space="0" w:color="auto"/>
            <w:left w:val="none" w:sz="0" w:space="0" w:color="auto"/>
            <w:bottom w:val="none" w:sz="0" w:space="0" w:color="auto"/>
            <w:right w:val="none" w:sz="0" w:space="0" w:color="auto"/>
          </w:divBdr>
        </w:div>
        <w:div w:id="2095859446">
          <w:marLeft w:val="0"/>
          <w:marRight w:val="0"/>
          <w:marTop w:val="0"/>
          <w:marBottom w:val="0"/>
          <w:divBdr>
            <w:top w:val="none" w:sz="0" w:space="0" w:color="auto"/>
            <w:left w:val="none" w:sz="0" w:space="0" w:color="auto"/>
            <w:bottom w:val="none" w:sz="0" w:space="0" w:color="auto"/>
            <w:right w:val="none" w:sz="0" w:space="0" w:color="auto"/>
          </w:divBdr>
        </w:div>
        <w:div w:id="2133396086">
          <w:marLeft w:val="0"/>
          <w:marRight w:val="0"/>
          <w:marTop w:val="0"/>
          <w:marBottom w:val="0"/>
          <w:divBdr>
            <w:top w:val="none" w:sz="0" w:space="0" w:color="auto"/>
            <w:left w:val="none" w:sz="0" w:space="0" w:color="auto"/>
            <w:bottom w:val="none" w:sz="0" w:space="0" w:color="auto"/>
            <w:right w:val="none" w:sz="0" w:space="0" w:color="auto"/>
          </w:divBdr>
        </w:div>
      </w:divsChild>
    </w:div>
    <w:div w:id="1488085520">
      <w:bodyDiv w:val="1"/>
      <w:marLeft w:val="0"/>
      <w:marRight w:val="0"/>
      <w:marTop w:val="0"/>
      <w:marBottom w:val="0"/>
      <w:divBdr>
        <w:top w:val="none" w:sz="0" w:space="0" w:color="auto"/>
        <w:left w:val="none" w:sz="0" w:space="0" w:color="auto"/>
        <w:bottom w:val="none" w:sz="0" w:space="0" w:color="auto"/>
        <w:right w:val="none" w:sz="0" w:space="0" w:color="auto"/>
      </w:divBdr>
      <w:divsChild>
        <w:div w:id="1340548345">
          <w:marLeft w:val="0"/>
          <w:marRight w:val="0"/>
          <w:marTop w:val="0"/>
          <w:marBottom w:val="0"/>
          <w:divBdr>
            <w:top w:val="none" w:sz="0" w:space="0" w:color="auto"/>
            <w:left w:val="none" w:sz="0" w:space="0" w:color="auto"/>
            <w:bottom w:val="none" w:sz="0" w:space="0" w:color="auto"/>
            <w:right w:val="none" w:sz="0" w:space="0" w:color="auto"/>
          </w:divBdr>
        </w:div>
        <w:div w:id="1852184030">
          <w:marLeft w:val="0"/>
          <w:marRight w:val="0"/>
          <w:marTop w:val="0"/>
          <w:marBottom w:val="0"/>
          <w:divBdr>
            <w:top w:val="none" w:sz="0" w:space="0" w:color="auto"/>
            <w:left w:val="none" w:sz="0" w:space="0" w:color="auto"/>
            <w:bottom w:val="none" w:sz="0" w:space="0" w:color="auto"/>
            <w:right w:val="none" w:sz="0" w:space="0" w:color="auto"/>
          </w:divBdr>
        </w:div>
        <w:div w:id="1859007634">
          <w:marLeft w:val="0"/>
          <w:marRight w:val="0"/>
          <w:marTop w:val="0"/>
          <w:marBottom w:val="0"/>
          <w:divBdr>
            <w:top w:val="none" w:sz="0" w:space="0" w:color="auto"/>
            <w:left w:val="none" w:sz="0" w:space="0" w:color="auto"/>
            <w:bottom w:val="none" w:sz="0" w:space="0" w:color="auto"/>
            <w:right w:val="none" w:sz="0" w:space="0" w:color="auto"/>
          </w:divBdr>
        </w:div>
        <w:div w:id="2000762879">
          <w:marLeft w:val="0"/>
          <w:marRight w:val="0"/>
          <w:marTop w:val="0"/>
          <w:marBottom w:val="0"/>
          <w:divBdr>
            <w:top w:val="none" w:sz="0" w:space="0" w:color="auto"/>
            <w:left w:val="none" w:sz="0" w:space="0" w:color="auto"/>
            <w:bottom w:val="none" w:sz="0" w:space="0" w:color="auto"/>
            <w:right w:val="none" w:sz="0" w:space="0" w:color="auto"/>
          </w:divBdr>
        </w:div>
      </w:divsChild>
    </w:div>
    <w:div w:id="1493108015">
      <w:bodyDiv w:val="1"/>
      <w:marLeft w:val="0"/>
      <w:marRight w:val="0"/>
      <w:marTop w:val="0"/>
      <w:marBottom w:val="0"/>
      <w:divBdr>
        <w:top w:val="none" w:sz="0" w:space="0" w:color="auto"/>
        <w:left w:val="none" w:sz="0" w:space="0" w:color="auto"/>
        <w:bottom w:val="none" w:sz="0" w:space="0" w:color="auto"/>
        <w:right w:val="none" w:sz="0" w:space="0" w:color="auto"/>
      </w:divBdr>
      <w:divsChild>
        <w:div w:id="595795709">
          <w:marLeft w:val="0"/>
          <w:marRight w:val="0"/>
          <w:marTop w:val="0"/>
          <w:marBottom w:val="0"/>
          <w:divBdr>
            <w:top w:val="none" w:sz="0" w:space="0" w:color="auto"/>
            <w:left w:val="none" w:sz="0" w:space="0" w:color="auto"/>
            <w:bottom w:val="none" w:sz="0" w:space="0" w:color="auto"/>
            <w:right w:val="none" w:sz="0" w:space="0" w:color="auto"/>
          </w:divBdr>
        </w:div>
        <w:div w:id="704256036">
          <w:marLeft w:val="0"/>
          <w:marRight w:val="0"/>
          <w:marTop w:val="0"/>
          <w:marBottom w:val="0"/>
          <w:divBdr>
            <w:top w:val="none" w:sz="0" w:space="0" w:color="auto"/>
            <w:left w:val="none" w:sz="0" w:space="0" w:color="auto"/>
            <w:bottom w:val="none" w:sz="0" w:space="0" w:color="auto"/>
            <w:right w:val="none" w:sz="0" w:space="0" w:color="auto"/>
          </w:divBdr>
        </w:div>
        <w:div w:id="840967925">
          <w:marLeft w:val="0"/>
          <w:marRight w:val="0"/>
          <w:marTop w:val="0"/>
          <w:marBottom w:val="0"/>
          <w:divBdr>
            <w:top w:val="none" w:sz="0" w:space="0" w:color="auto"/>
            <w:left w:val="none" w:sz="0" w:space="0" w:color="auto"/>
            <w:bottom w:val="none" w:sz="0" w:space="0" w:color="auto"/>
            <w:right w:val="none" w:sz="0" w:space="0" w:color="auto"/>
          </w:divBdr>
        </w:div>
      </w:divsChild>
    </w:div>
    <w:div w:id="1533878166">
      <w:bodyDiv w:val="1"/>
      <w:marLeft w:val="0"/>
      <w:marRight w:val="0"/>
      <w:marTop w:val="0"/>
      <w:marBottom w:val="0"/>
      <w:divBdr>
        <w:top w:val="none" w:sz="0" w:space="0" w:color="auto"/>
        <w:left w:val="none" w:sz="0" w:space="0" w:color="auto"/>
        <w:bottom w:val="none" w:sz="0" w:space="0" w:color="auto"/>
        <w:right w:val="none" w:sz="0" w:space="0" w:color="auto"/>
      </w:divBdr>
    </w:div>
    <w:div w:id="1561553644">
      <w:bodyDiv w:val="1"/>
      <w:marLeft w:val="0"/>
      <w:marRight w:val="0"/>
      <w:marTop w:val="0"/>
      <w:marBottom w:val="0"/>
      <w:divBdr>
        <w:top w:val="none" w:sz="0" w:space="0" w:color="auto"/>
        <w:left w:val="none" w:sz="0" w:space="0" w:color="auto"/>
        <w:bottom w:val="none" w:sz="0" w:space="0" w:color="auto"/>
        <w:right w:val="none" w:sz="0" w:space="0" w:color="auto"/>
      </w:divBdr>
      <w:divsChild>
        <w:div w:id="39983872">
          <w:marLeft w:val="0"/>
          <w:marRight w:val="0"/>
          <w:marTop w:val="0"/>
          <w:marBottom w:val="0"/>
          <w:divBdr>
            <w:top w:val="none" w:sz="0" w:space="0" w:color="auto"/>
            <w:left w:val="none" w:sz="0" w:space="0" w:color="auto"/>
            <w:bottom w:val="none" w:sz="0" w:space="0" w:color="auto"/>
            <w:right w:val="none" w:sz="0" w:space="0" w:color="auto"/>
          </w:divBdr>
        </w:div>
        <w:div w:id="117725556">
          <w:marLeft w:val="0"/>
          <w:marRight w:val="0"/>
          <w:marTop w:val="0"/>
          <w:marBottom w:val="0"/>
          <w:divBdr>
            <w:top w:val="none" w:sz="0" w:space="0" w:color="auto"/>
            <w:left w:val="none" w:sz="0" w:space="0" w:color="auto"/>
            <w:bottom w:val="none" w:sz="0" w:space="0" w:color="auto"/>
            <w:right w:val="none" w:sz="0" w:space="0" w:color="auto"/>
          </w:divBdr>
        </w:div>
        <w:div w:id="143353821">
          <w:marLeft w:val="0"/>
          <w:marRight w:val="0"/>
          <w:marTop w:val="0"/>
          <w:marBottom w:val="0"/>
          <w:divBdr>
            <w:top w:val="none" w:sz="0" w:space="0" w:color="auto"/>
            <w:left w:val="none" w:sz="0" w:space="0" w:color="auto"/>
            <w:bottom w:val="none" w:sz="0" w:space="0" w:color="auto"/>
            <w:right w:val="none" w:sz="0" w:space="0" w:color="auto"/>
          </w:divBdr>
        </w:div>
        <w:div w:id="471950044">
          <w:marLeft w:val="0"/>
          <w:marRight w:val="0"/>
          <w:marTop w:val="0"/>
          <w:marBottom w:val="0"/>
          <w:divBdr>
            <w:top w:val="none" w:sz="0" w:space="0" w:color="auto"/>
            <w:left w:val="none" w:sz="0" w:space="0" w:color="auto"/>
            <w:bottom w:val="none" w:sz="0" w:space="0" w:color="auto"/>
            <w:right w:val="none" w:sz="0" w:space="0" w:color="auto"/>
          </w:divBdr>
        </w:div>
        <w:div w:id="521668741">
          <w:marLeft w:val="0"/>
          <w:marRight w:val="0"/>
          <w:marTop w:val="0"/>
          <w:marBottom w:val="0"/>
          <w:divBdr>
            <w:top w:val="none" w:sz="0" w:space="0" w:color="auto"/>
            <w:left w:val="none" w:sz="0" w:space="0" w:color="auto"/>
            <w:bottom w:val="none" w:sz="0" w:space="0" w:color="auto"/>
            <w:right w:val="none" w:sz="0" w:space="0" w:color="auto"/>
          </w:divBdr>
        </w:div>
        <w:div w:id="542713564">
          <w:marLeft w:val="0"/>
          <w:marRight w:val="0"/>
          <w:marTop w:val="0"/>
          <w:marBottom w:val="0"/>
          <w:divBdr>
            <w:top w:val="none" w:sz="0" w:space="0" w:color="auto"/>
            <w:left w:val="none" w:sz="0" w:space="0" w:color="auto"/>
            <w:bottom w:val="none" w:sz="0" w:space="0" w:color="auto"/>
            <w:right w:val="none" w:sz="0" w:space="0" w:color="auto"/>
          </w:divBdr>
        </w:div>
        <w:div w:id="564685662">
          <w:marLeft w:val="0"/>
          <w:marRight w:val="0"/>
          <w:marTop w:val="0"/>
          <w:marBottom w:val="0"/>
          <w:divBdr>
            <w:top w:val="none" w:sz="0" w:space="0" w:color="auto"/>
            <w:left w:val="none" w:sz="0" w:space="0" w:color="auto"/>
            <w:bottom w:val="none" w:sz="0" w:space="0" w:color="auto"/>
            <w:right w:val="none" w:sz="0" w:space="0" w:color="auto"/>
          </w:divBdr>
        </w:div>
        <w:div w:id="579215518">
          <w:marLeft w:val="0"/>
          <w:marRight w:val="0"/>
          <w:marTop w:val="0"/>
          <w:marBottom w:val="0"/>
          <w:divBdr>
            <w:top w:val="none" w:sz="0" w:space="0" w:color="auto"/>
            <w:left w:val="none" w:sz="0" w:space="0" w:color="auto"/>
            <w:bottom w:val="none" w:sz="0" w:space="0" w:color="auto"/>
            <w:right w:val="none" w:sz="0" w:space="0" w:color="auto"/>
          </w:divBdr>
        </w:div>
        <w:div w:id="637153233">
          <w:marLeft w:val="0"/>
          <w:marRight w:val="0"/>
          <w:marTop w:val="0"/>
          <w:marBottom w:val="0"/>
          <w:divBdr>
            <w:top w:val="none" w:sz="0" w:space="0" w:color="auto"/>
            <w:left w:val="none" w:sz="0" w:space="0" w:color="auto"/>
            <w:bottom w:val="none" w:sz="0" w:space="0" w:color="auto"/>
            <w:right w:val="none" w:sz="0" w:space="0" w:color="auto"/>
          </w:divBdr>
        </w:div>
        <w:div w:id="880945536">
          <w:marLeft w:val="0"/>
          <w:marRight w:val="0"/>
          <w:marTop w:val="0"/>
          <w:marBottom w:val="0"/>
          <w:divBdr>
            <w:top w:val="none" w:sz="0" w:space="0" w:color="auto"/>
            <w:left w:val="none" w:sz="0" w:space="0" w:color="auto"/>
            <w:bottom w:val="none" w:sz="0" w:space="0" w:color="auto"/>
            <w:right w:val="none" w:sz="0" w:space="0" w:color="auto"/>
          </w:divBdr>
        </w:div>
        <w:div w:id="1039545654">
          <w:marLeft w:val="0"/>
          <w:marRight w:val="0"/>
          <w:marTop w:val="0"/>
          <w:marBottom w:val="0"/>
          <w:divBdr>
            <w:top w:val="none" w:sz="0" w:space="0" w:color="auto"/>
            <w:left w:val="none" w:sz="0" w:space="0" w:color="auto"/>
            <w:bottom w:val="none" w:sz="0" w:space="0" w:color="auto"/>
            <w:right w:val="none" w:sz="0" w:space="0" w:color="auto"/>
          </w:divBdr>
        </w:div>
        <w:div w:id="1399791444">
          <w:marLeft w:val="0"/>
          <w:marRight w:val="0"/>
          <w:marTop w:val="0"/>
          <w:marBottom w:val="0"/>
          <w:divBdr>
            <w:top w:val="none" w:sz="0" w:space="0" w:color="auto"/>
            <w:left w:val="none" w:sz="0" w:space="0" w:color="auto"/>
            <w:bottom w:val="none" w:sz="0" w:space="0" w:color="auto"/>
            <w:right w:val="none" w:sz="0" w:space="0" w:color="auto"/>
          </w:divBdr>
        </w:div>
        <w:div w:id="1412313594">
          <w:marLeft w:val="0"/>
          <w:marRight w:val="0"/>
          <w:marTop w:val="0"/>
          <w:marBottom w:val="0"/>
          <w:divBdr>
            <w:top w:val="none" w:sz="0" w:space="0" w:color="auto"/>
            <w:left w:val="none" w:sz="0" w:space="0" w:color="auto"/>
            <w:bottom w:val="none" w:sz="0" w:space="0" w:color="auto"/>
            <w:right w:val="none" w:sz="0" w:space="0" w:color="auto"/>
          </w:divBdr>
        </w:div>
        <w:div w:id="1461268502">
          <w:marLeft w:val="0"/>
          <w:marRight w:val="0"/>
          <w:marTop w:val="0"/>
          <w:marBottom w:val="0"/>
          <w:divBdr>
            <w:top w:val="none" w:sz="0" w:space="0" w:color="auto"/>
            <w:left w:val="none" w:sz="0" w:space="0" w:color="auto"/>
            <w:bottom w:val="none" w:sz="0" w:space="0" w:color="auto"/>
            <w:right w:val="none" w:sz="0" w:space="0" w:color="auto"/>
          </w:divBdr>
        </w:div>
        <w:div w:id="1474255514">
          <w:marLeft w:val="0"/>
          <w:marRight w:val="0"/>
          <w:marTop w:val="0"/>
          <w:marBottom w:val="0"/>
          <w:divBdr>
            <w:top w:val="none" w:sz="0" w:space="0" w:color="auto"/>
            <w:left w:val="none" w:sz="0" w:space="0" w:color="auto"/>
            <w:bottom w:val="none" w:sz="0" w:space="0" w:color="auto"/>
            <w:right w:val="none" w:sz="0" w:space="0" w:color="auto"/>
          </w:divBdr>
        </w:div>
        <w:div w:id="1559197168">
          <w:marLeft w:val="0"/>
          <w:marRight w:val="0"/>
          <w:marTop w:val="0"/>
          <w:marBottom w:val="0"/>
          <w:divBdr>
            <w:top w:val="none" w:sz="0" w:space="0" w:color="auto"/>
            <w:left w:val="none" w:sz="0" w:space="0" w:color="auto"/>
            <w:bottom w:val="none" w:sz="0" w:space="0" w:color="auto"/>
            <w:right w:val="none" w:sz="0" w:space="0" w:color="auto"/>
          </w:divBdr>
        </w:div>
        <w:div w:id="1593316056">
          <w:marLeft w:val="0"/>
          <w:marRight w:val="0"/>
          <w:marTop w:val="0"/>
          <w:marBottom w:val="0"/>
          <w:divBdr>
            <w:top w:val="none" w:sz="0" w:space="0" w:color="auto"/>
            <w:left w:val="none" w:sz="0" w:space="0" w:color="auto"/>
            <w:bottom w:val="none" w:sz="0" w:space="0" w:color="auto"/>
            <w:right w:val="none" w:sz="0" w:space="0" w:color="auto"/>
          </w:divBdr>
        </w:div>
        <w:div w:id="1594976187">
          <w:marLeft w:val="0"/>
          <w:marRight w:val="0"/>
          <w:marTop w:val="0"/>
          <w:marBottom w:val="0"/>
          <w:divBdr>
            <w:top w:val="none" w:sz="0" w:space="0" w:color="auto"/>
            <w:left w:val="none" w:sz="0" w:space="0" w:color="auto"/>
            <w:bottom w:val="none" w:sz="0" w:space="0" w:color="auto"/>
            <w:right w:val="none" w:sz="0" w:space="0" w:color="auto"/>
          </w:divBdr>
        </w:div>
        <w:div w:id="1767725334">
          <w:marLeft w:val="0"/>
          <w:marRight w:val="0"/>
          <w:marTop w:val="0"/>
          <w:marBottom w:val="0"/>
          <w:divBdr>
            <w:top w:val="none" w:sz="0" w:space="0" w:color="auto"/>
            <w:left w:val="none" w:sz="0" w:space="0" w:color="auto"/>
            <w:bottom w:val="none" w:sz="0" w:space="0" w:color="auto"/>
            <w:right w:val="none" w:sz="0" w:space="0" w:color="auto"/>
          </w:divBdr>
        </w:div>
        <w:div w:id="1810201830">
          <w:marLeft w:val="0"/>
          <w:marRight w:val="0"/>
          <w:marTop w:val="0"/>
          <w:marBottom w:val="0"/>
          <w:divBdr>
            <w:top w:val="none" w:sz="0" w:space="0" w:color="auto"/>
            <w:left w:val="none" w:sz="0" w:space="0" w:color="auto"/>
            <w:bottom w:val="none" w:sz="0" w:space="0" w:color="auto"/>
            <w:right w:val="none" w:sz="0" w:space="0" w:color="auto"/>
          </w:divBdr>
        </w:div>
        <w:div w:id="1966694320">
          <w:marLeft w:val="0"/>
          <w:marRight w:val="0"/>
          <w:marTop w:val="0"/>
          <w:marBottom w:val="0"/>
          <w:divBdr>
            <w:top w:val="none" w:sz="0" w:space="0" w:color="auto"/>
            <w:left w:val="none" w:sz="0" w:space="0" w:color="auto"/>
            <w:bottom w:val="none" w:sz="0" w:space="0" w:color="auto"/>
            <w:right w:val="none" w:sz="0" w:space="0" w:color="auto"/>
          </w:divBdr>
        </w:div>
        <w:div w:id="2146776965">
          <w:marLeft w:val="0"/>
          <w:marRight w:val="0"/>
          <w:marTop w:val="0"/>
          <w:marBottom w:val="0"/>
          <w:divBdr>
            <w:top w:val="none" w:sz="0" w:space="0" w:color="auto"/>
            <w:left w:val="none" w:sz="0" w:space="0" w:color="auto"/>
            <w:bottom w:val="none" w:sz="0" w:space="0" w:color="auto"/>
            <w:right w:val="none" w:sz="0" w:space="0" w:color="auto"/>
          </w:divBdr>
        </w:div>
      </w:divsChild>
    </w:div>
    <w:div w:id="1590388542">
      <w:bodyDiv w:val="1"/>
      <w:marLeft w:val="0"/>
      <w:marRight w:val="0"/>
      <w:marTop w:val="0"/>
      <w:marBottom w:val="0"/>
      <w:divBdr>
        <w:top w:val="none" w:sz="0" w:space="0" w:color="auto"/>
        <w:left w:val="none" w:sz="0" w:space="0" w:color="auto"/>
        <w:bottom w:val="none" w:sz="0" w:space="0" w:color="auto"/>
        <w:right w:val="none" w:sz="0" w:space="0" w:color="auto"/>
      </w:divBdr>
      <w:divsChild>
        <w:div w:id="4600164">
          <w:marLeft w:val="0"/>
          <w:marRight w:val="0"/>
          <w:marTop w:val="0"/>
          <w:marBottom w:val="0"/>
          <w:divBdr>
            <w:top w:val="none" w:sz="0" w:space="0" w:color="auto"/>
            <w:left w:val="none" w:sz="0" w:space="0" w:color="auto"/>
            <w:bottom w:val="none" w:sz="0" w:space="0" w:color="auto"/>
            <w:right w:val="none" w:sz="0" w:space="0" w:color="auto"/>
          </w:divBdr>
        </w:div>
        <w:div w:id="99690329">
          <w:marLeft w:val="0"/>
          <w:marRight w:val="0"/>
          <w:marTop w:val="0"/>
          <w:marBottom w:val="0"/>
          <w:divBdr>
            <w:top w:val="none" w:sz="0" w:space="0" w:color="auto"/>
            <w:left w:val="none" w:sz="0" w:space="0" w:color="auto"/>
            <w:bottom w:val="none" w:sz="0" w:space="0" w:color="auto"/>
            <w:right w:val="none" w:sz="0" w:space="0" w:color="auto"/>
          </w:divBdr>
        </w:div>
        <w:div w:id="132404216">
          <w:marLeft w:val="0"/>
          <w:marRight w:val="0"/>
          <w:marTop w:val="0"/>
          <w:marBottom w:val="0"/>
          <w:divBdr>
            <w:top w:val="none" w:sz="0" w:space="0" w:color="auto"/>
            <w:left w:val="none" w:sz="0" w:space="0" w:color="auto"/>
            <w:bottom w:val="none" w:sz="0" w:space="0" w:color="auto"/>
            <w:right w:val="none" w:sz="0" w:space="0" w:color="auto"/>
          </w:divBdr>
        </w:div>
        <w:div w:id="1525023396">
          <w:marLeft w:val="0"/>
          <w:marRight w:val="0"/>
          <w:marTop w:val="0"/>
          <w:marBottom w:val="0"/>
          <w:divBdr>
            <w:top w:val="none" w:sz="0" w:space="0" w:color="auto"/>
            <w:left w:val="none" w:sz="0" w:space="0" w:color="auto"/>
            <w:bottom w:val="none" w:sz="0" w:space="0" w:color="auto"/>
            <w:right w:val="none" w:sz="0" w:space="0" w:color="auto"/>
          </w:divBdr>
        </w:div>
        <w:div w:id="1602109408">
          <w:marLeft w:val="0"/>
          <w:marRight w:val="0"/>
          <w:marTop w:val="0"/>
          <w:marBottom w:val="0"/>
          <w:divBdr>
            <w:top w:val="none" w:sz="0" w:space="0" w:color="auto"/>
            <w:left w:val="none" w:sz="0" w:space="0" w:color="auto"/>
            <w:bottom w:val="none" w:sz="0" w:space="0" w:color="auto"/>
            <w:right w:val="none" w:sz="0" w:space="0" w:color="auto"/>
          </w:divBdr>
        </w:div>
      </w:divsChild>
    </w:div>
    <w:div w:id="1670981816">
      <w:bodyDiv w:val="1"/>
      <w:marLeft w:val="0"/>
      <w:marRight w:val="0"/>
      <w:marTop w:val="0"/>
      <w:marBottom w:val="0"/>
      <w:divBdr>
        <w:top w:val="none" w:sz="0" w:space="0" w:color="auto"/>
        <w:left w:val="none" w:sz="0" w:space="0" w:color="auto"/>
        <w:bottom w:val="none" w:sz="0" w:space="0" w:color="auto"/>
        <w:right w:val="none" w:sz="0" w:space="0" w:color="auto"/>
      </w:divBdr>
      <w:divsChild>
        <w:div w:id="186912958">
          <w:marLeft w:val="0"/>
          <w:marRight w:val="0"/>
          <w:marTop w:val="0"/>
          <w:marBottom w:val="0"/>
          <w:divBdr>
            <w:top w:val="none" w:sz="0" w:space="0" w:color="auto"/>
            <w:left w:val="none" w:sz="0" w:space="0" w:color="auto"/>
            <w:bottom w:val="none" w:sz="0" w:space="0" w:color="auto"/>
            <w:right w:val="none" w:sz="0" w:space="0" w:color="auto"/>
          </w:divBdr>
        </w:div>
        <w:div w:id="378751214">
          <w:marLeft w:val="0"/>
          <w:marRight w:val="0"/>
          <w:marTop w:val="0"/>
          <w:marBottom w:val="0"/>
          <w:divBdr>
            <w:top w:val="none" w:sz="0" w:space="0" w:color="auto"/>
            <w:left w:val="none" w:sz="0" w:space="0" w:color="auto"/>
            <w:bottom w:val="none" w:sz="0" w:space="0" w:color="auto"/>
            <w:right w:val="none" w:sz="0" w:space="0" w:color="auto"/>
          </w:divBdr>
        </w:div>
        <w:div w:id="410661841">
          <w:marLeft w:val="0"/>
          <w:marRight w:val="0"/>
          <w:marTop w:val="0"/>
          <w:marBottom w:val="0"/>
          <w:divBdr>
            <w:top w:val="none" w:sz="0" w:space="0" w:color="auto"/>
            <w:left w:val="none" w:sz="0" w:space="0" w:color="auto"/>
            <w:bottom w:val="none" w:sz="0" w:space="0" w:color="auto"/>
            <w:right w:val="none" w:sz="0" w:space="0" w:color="auto"/>
          </w:divBdr>
        </w:div>
        <w:div w:id="584608738">
          <w:marLeft w:val="0"/>
          <w:marRight w:val="0"/>
          <w:marTop w:val="0"/>
          <w:marBottom w:val="0"/>
          <w:divBdr>
            <w:top w:val="none" w:sz="0" w:space="0" w:color="auto"/>
            <w:left w:val="none" w:sz="0" w:space="0" w:color="auto"/>
            <w:bottom w:val="none" w:sz="0" w:space="0" w:color="auto"/>
            <w:right w:val="none" w:sz="0" w:space="0" w:color="auto"/>
          </w:divBdr>
        </w:div>
        <w:div w:id="622998692">
          <w:marLeft w:val="0"/>
          <w:marRight w:val="0"/>
          <w:marTop w:val="0"/>
          <w:marBottom w:val="0"/>
          <w:divBdr>
            <w:top w:val="none" w:sz="0" w:space="0" w:color="auto"/>
            <w:left w:val="none" w:sz="0" w:space="0" w:color="auto"/>
            <w:bottom w:val="none" w:sz="0" w:space="0" w:color="auto"/>
            <w:right w:val="none" w:sz="0" w:space="0" w:color="auto"/>
          </w:divBdr>
        </w:div>
        <w:div w:id="1329677327">
          <w:marLeft w:val="0"/>
          <w:marRight w:val="0"/>
          <w:marTop w:val="0"/>
          <w:marBottom w:val="0"/>
          <w:divBdr>
            <w:top w:val="none" w:sz="0" w:space="0" w:color="auto"/>
            <w:left w:val="none" w:sz="0" w:space="0" w:color="auto"/>
            <w:bottom w:val="none" w:sz="0" w:space="0" w:color="auto"/>
            <w:right w:val="none" w:sz="0" w:space="0" w:color="auto"/>
          </w:divBdr>
        </w:div>
        <w:div w:id="1353922784">
          <w:marLeft w:val="0"/>
          <w:marRight w:val="0"/>
          <w:marTop w:val="0"/>
          <w:marBottom w:val="0"/>
          <w:divBdr>
            <w:top w:val="none" w:sz="0" w:space="0" w:color="auto"/>
            <w:left w:val="none" w:sz="0" w:space="0" w:color="auto"/>
            <w:bottom w:val="none" w:sz="0" w:space="0" w:color="auto"/>
            <w:right w:val="none" w:sz="0" w:space="0" w:color="auto"/>
          </w:divBdr>
        </w:div>
        <w:div w:id="1366904306">
          <w:marLeft w:val="0"/>
          <w:marRight w:val="0"/>
          <w:marTop w:val="0"/>
          <w:marBottom w:val="0"/>
          <w:divBdr>
            <w:top w:val="none" w:sz="0" w:space="0" w:color="auto"/>
            <w:left w:val="none" w:sz="0" w:space="0" w:color="auto"/>
            <w:bottom w:val="none" w:sz="0" w:space="0" w:color="auto"/>
            <w:right w:val="none" w:sz="0" w:space="0" w:color="auto"/>
          </w:divBdr>
        </w:div>
        <w:div w:id="1553033423">
          <w:marLeft w:val="0"/>
          <w:marRight w:val="0"/>
          <w:marTop w:val="0"/>
          <w:marBottom w:val="0"/>
          <w:divBdr>
            <w:top w:val="none" w:sz="0" w:space="0" w:color="auto"/>
            <w:left w:val="none" w:sz="0" w:space="0" w:color="auto"/>
            <w:bottom w:val="none" w:sz="0" w:space="0" w:color="auto"/>
            <w:right w:val="none" w:sz="0" w:space="0" w:color="auto"/>
          </w:divBdr>
        </w:div>
        <w:div w:id="1698577366">
          <w:marLeft w:val="0"/>
          <w:marRight w:val="0"/>
          <w:marTop w:val="0"/>
          <w:marBottom w:val="0"/>
          <w:divBdr>
            <w:top w:val="none" w:sz="0" w:space="0" w:color="auto"/>
            <w:left w:val="none" w:sz="0" w:space="0" w:color="auto"/>
            <w:bottom w:val="none" w:sz="0" w:space="0" w:color="auto"/>
            <w:right w:val="none" w:sz="0" w:space="0" w:color="auto"/>
          </w:divBdr>
        </w:div>
        <w:div w:id="1746758989">
          <w:marLeft w:val="0"/>
          <w:marRight w:val="0"/>
          <w:marTop w:val="0"/>
          <w:marBottom w:val="0"/>
          <w:divBdr>
            <w:top w:val="none" w:sz="0" w:space="0" w:color="auto"/>
            <w:left w:val="none" w:sz="0" w:space="0" w:color="auto"/>
            <w:bottom w:val="none" w:sz="0" w:space="0" w:color="auto"/>
            <w:right w:val="none" w:sz="0" w:space="0" w:color="auto"/>
          </w:divBdr>
        </w:div>
        <w:div w:id="1925843185">
          <w:marLeft w:val="0"/>
          <w:marRight w:val="0"/>
          <w:marTop w:val="0"/>
          <w:marBottom w:val="0"/>
          <w:divBdr>
            <w:top w:val="none" w:sz="0" w:space="0" w:color="auto"/>
            <w:left w:val="none" w:sz="0" w:space="0" w:color="auto"/>
            <w:bottom w:val="none" w:sz="0" w:space="0" w:color="auto"/>
            <w:right w:val="none" w:sz="0" w:space="0" w:color="auto"/>
          </w:divBdr>
        </w:div>
        <w:div w:id="1990749281">
          <w:marLeft w:val="0"/>
          <w:marRight w:val="0"/>
          <w:marTop w:val="0"/>
          <w:marBottom w:val="0"/>
          <w:divBdr>
            <w:top w:val="none" w:sz="0" w:space="0" w:color="auto"/>
            <w:left w:val="none" w:sz="0" w:space="0" w:color="auto"/>
            <w:bottom w:val="none" w:sz="0" w:space="0" w:color="auto"/>
            <w:right w:val="none" w:sz="0" w:space="0" w:color="auto"/>
          </w:divBdr>
        </w:div>
        <w:div w:id="2024696596">
          <w:marLeft w:val="0"/>
          <w:marRight w:val="0"/>
          <w:marTop w:val="0"/>
          <w:marBottom w:val="0"/>
          <w:divBdr>
            <w:top w:val="none" w:sz="0" w:space="0" w:color="auto"/>
            <w:left w:val="none" w:sz="0" w:space="0" w:color="auto"/>
            <w:bottom w:val="none" w:sz="0" w:space="0" w:color="auto"/>
            <w:right w:val="none" w:sz="0" w:space="0" w:color="auto"/>
          </w:divBdr>
        </w:div>
        <w:div w:id="2056809486">
          <w:marLeft w:val="0"/>
          <w:marRight w:val="0"/>
          <w:marTop w:val="0"/>
          <w:marBottom w:val="0"/>
          <w:divBdr>
            <w:top w:val="none" w:sz="0" w:space="0" w:color="auto"/>
            <w:left w:val="none" w:sz="0" w:space="0" w:color="auto"/>
            <w:bottom w:val="none" w:sz="0" w:space="0" w:color="auto"/>
            <w:right w:val="none" w:sz="0" w:space="0" w:color="auto"/>
          </w:divBdr>
        </w:div>
        <w:div w:id="2131430971">
          <w:marLeft w:val="0"/>
          <w:marRight w:val="0"/>
          <w:marTop w:val="0"/>
          <w:marBottom w:val="0"/>
          <w:divBdr>
            <w:top w:val="none" w:sz="0" w:space="0" w:color="auto"/>
            <w:left w:val="none" w:sz="0" w:space="0" w:color="auto"/>
            <w:bottom w:val="none" w:sz="0" w:space="0" w:color="auto"/>
            <w:right w:val="none" w:sz="0" w:space="0" w:color="auto"/>
          </w:divBdr>
        </w:div>
      </w:divsChild>
    </w:div>
    <w:div w:id="1698967029">
      <w:bodyDiv w:val="1"/>
      <w:marLeft w:val="0"/>
      <w:marRight w:val="0"/>
      <w:marTop w:val="0"/>
      <w:marBottom w:val="0"/>
      <w:divBdr>
        <w:top w:val="none" w:sz="0" w:space="0" w:color="auto"/>
        <w:left w:val="none" w:sz="0" w:space="0" w:color="auto"/>
        <w:bottom w:val="none" w:sz="0" w:space="0" w:color="auto"/>
        <w:right w:val="none" w:sz="0" w:space="0" w:color="auto"/>
      </w:divBdr>
      <w:divsChild>
        <w:div w:id="64495060">
          <w:marLeft w:val="0"/>
          <w:marRight w:val="0"/>
          <w:marTop w:val="0"/>
          <w:marBottom w:val="0"/>
          <w:divBdr>
            <w:top w:val="none" w:sz="0" w:space="0" w:color="auto"/>
            <w:left w:val="none" w:sz="0" w:space="0" w:color="auto"/>
            <w:bottom w:val="none" w:sz="0" w:space="0" w:color="auto"/>
            <w:right w:val="none" w:sz="0" w:space="0" w:color="auto"/>
          </w:divBdr>
        </w:div>
        <w:div w:id="166137061">
          <w:marLeft w:val="0"/>
          <w:marRight w:val="0"/>
          <w:marTop w:val="0"/>
          <w:marBottom w:val="0"/>
          <w:divBdr>
            <w:top w:val="none" w:sz="0" w:space="0" w:color="auto"/>
            <w:left w:val="none" w:sz="0" w:space="0" w:color="auto"/>
            <w:bottom w:val="none" w:sz="0" w:space="0" w:color="auto"/>
            <w:right w:val="none" w:sz="0" w:space="0" w:color="auto"/>
          </w:divBdr>
        </w:div>
        <w:div w:id="294263142">
          <w:marLeft w:val="0"/>
          <w:marRight w:val="0"/>
          <w:marTop w:val="0"/>
          <w:marBottom w:val="0"/>
          <w:divBdr>
            <w:top w:val="none" w:sz="0" w:space="0" w:color="auto"/>
            <w:left w:val="none" w:sz="0" w:space="0" w:color="auto"/>
            <w:bottom w:val="none" w:sz="0" w:space="0" w:color="auto"/>
            <w:right w:val="none" w:sz="0" w:space="0" w:color="auto"/>
          </w:divBdr>
        </w:div>
        <w:div w:id="619342552">
          <w:marLeft w:val="0"/>
          <w:marRight w:val="0"/>
          <w:marTop w:val="0"/>
          <w:marBottom w:val="0"/>
          <w:divBdr>
            <w:top w:val="none" w:sz="0" w:space="0" w:color="auto"/>
            <w:left w:val="none" w:sz="0" w:space="0" w:color="auto"/>
            <w:bottom w:val="none" w:sz="0" w:space="0" w:color="auto"/>
            <w:right w:val="none" w:sz="0" w:space="0" w:color="auto"/>
          </w:divBdr>
        </w:div>
        <w:div w:id="712080438">
          <w:marLeft w:val="0"/>
          <w:marRight w:val="0"/>
          <w:marTop w:val="0"/>
          <w:marBottom w:val="0"/>
          <w:divBdr>
            <w:top w:val="none" w:sz="0" w:space="0" w:color="auto"/>
            <w:left w:val="none" w:sz="0" w:space="0" w:color="auto"/>
            <w:bottom w:val="none" w:sz="0" w:space="0" w:color="auto"/>
            <w:right w:val="none" w:sz="0" w:space="0" w:color="auto"/>
          </w:divBdr>
        </w:div>
        <w:div w:id="721756351">
          <w:marLeft w:val="0"/>
          <w:marRight w:val="0"/>
          <w:marTop w:val="0"/>
          <w:marBottom w:val="0"/>
          <w:divBdr>
            <w:top w:val="none" w:sz="0" w:space="0" w:color="auto"/>
            <w:left w:val="none" w:sz="0" w:space="0" w:color="auto"/>
            <w:bottom w:val="none" w:sz="0" w:space="0" w:color="auto"/>
            <w:right w:val="none" w:sz="0" w:space="0" w:color="auto"/>
          </w:divBdr>
        </w:div>
        <w:div w:id="793207907">
          <w:marLeft w:val="0"/>
          <w:marRight w:val="0"/>
          <w:marTop w:val="0"/>
          <w:marBottom w:val="0"/>
          <w:divBdr>
            <w:top w:val="none" w:sz="0" w:space="0" w:color="auto"/>
            <w:left w:val="none" w:sz="0" w:space="0" w:color="auto"/>
            <w:bottom w:val="none" w:sz="0" w:space="0" w:color="auto"/>
            <w:right w:val="none" w:sz="0" w:space="0" w:color="auto"/>
          </w:divBdr>
        </w:div>
        <w:div w:id="799806468">
          <w:marLeft w:val="0"/>
          <w:marRight w:val="0"/>
          <w:marTop w:val="0"/>
          <w:marBottom w:val="0"/>
          <w:divBdr>
            <w:top w:val="none" w:sz="0" w:space="0" w:color="auto"/>
            <w:left w:val="none" w:sz="0" w:space="0" w:color="auto"/>
            <w:bottom w:val="none" w:sz="0" w:space="0" w:color="auto"/>
            <w:right w:val="none" w:sz="0" w:space="0" w:color="auto"/>
          </w:divBdr>
        </w:div>
        <w:div w:id="830490330">
          <w:marLeft w:val="0"/>
          <w:marRight w:val="0"/>
          <w:marTop w:val="0"/>
          <w:marBottom w:val="0"/>
          <w:divBdr>
            <w:top w:val="none" w:sz="0" w:space="0" w:color="auto"/>
            <w:left w:val="none" w:sz="0" w:space="0" w:color="auto"/>
            <w:bottom w:val="none" w:sz="0" w:space="0" w:color="auto"/>
            <w:right w:val="none" w:sz="0" w:space="0" w:color="auto"/>
          </w:divBdr>
        </w:div>
        <w:div w:id="850607877">
          <w:marLeft w:val="0"/>
          <w:marRight w:val="0"/>
          <w:marTop w:val="0"/>
          <w:marBottom w:val="0"/>
          <w:divBdr>
            <w:top w:val="none" w:sz="0" w:space="0" w:color="auto"/>
            <w:left w:val="none" w:sz="0" w:space="0" w:color="auto"/>
            <w:bottom w:val="none" w:sz="0" w:space="0" w:color="auto"/>
            <w:right w:val="none" w:sz="0" w:space="0" w:color="auto"/>
          </w:divBdr>
        </w:div>
        <w:div w:id="921379113">
          <w:marLeft w:val="0"/>
          <w:marRight w:val="0"/>
          <w:marTop w:val="0"/>
          <w:marBottom w:val="0"/>
          <w:divBdr>
            <w:top w:val="none" w:sz="0" w:space="0" w:color="auto"/>
            <w:left w:val="none" w:sz="0" w:space="0" w:color="auto"/>
            <w:bottom w:val="none" w:sz="0" w:space="0" w:color="auto"/>
            <w:right w:val="none" w:sz="0" w:space="0" w:color="auto"/>
          </w:divBdr>
        </w:div>
        <w:div w:id="944769025">
          <w:marLeft w:val="0"/>
          <w:marRight w:val="0"/>
          <w:marTop w:val="0"/>
          <w:marBottom w:val="0"/>
          <w:divBdr>
            <w:top w:val="none" w:sz="0" w:space="0" w:color="auto"/>
            <w:left w:val="none" w:sz="0" w:space="0" w:color="auto"/>
            <w:bottom w:val="none" w:sz="0" w:space="0" w:color="auto"/>
            <w:right w:val="none" w:sz="0" w:space="0" w:color="auto"/>
          </w:divBdr>
        </w:div>
        <w:div w:id="1019968764">
          <w:marLeft w:val="0"/>
          <w:marRight w:val="0"/>
          <w:marTop w:val="0"/>
          <w:marBottom w:val="0"/>
          <w:divBdr>
            <w:top w:val="none" w:sz="0" w:space="0" w:color="auto"/>
            <w:left w:val="none" w:sz="0" w:space="0" w:color="auto"/>
            <w:bottom w:val="none" w:sz="0" w:space="0" w:color="auto"/>
            <w:right w:val="none" w:sz="0" w:space="0" w:color="auto"/>
          </w:divBdr>
        </w:div>
        <w:div w:id="1141531486">
          <w:marLeft w:val="0"/>
          <w:marRight w:val="0"/>
          <w:marTop w:val="0"/>
          <w:marBottom w:val="0"/>
          <w:divBdr>
            <w:top w:val="none" w:sz="0" w:space="0" w:color="auto"/>
            <w:left w:val="none" w:sz="0" w:space="0" w:color="auto"/>
            <w:bottom w:val="none" w:sz="0" w:space="0" w:color="auto"/>
            <w:right w:val="none" w:sz="0" w:space="0" w:color="auto"/>
          </w:divBdr>
        </w:div>
        <w:div w:id="1283341678">
          <w:marLeft w:val="0"/>
          <w:marRight w:val="0"/>
          <w:marTop w:val="0"/>
          <w:marBottom w:val="0"/>
          <w:divBdr>
            <w:top w:val="none" w:sz="0" w:space="0" w:color="auto"/>
            <w:left w:val="none" w:sz="0" w:space="0" w:color="auto"/>
            <w:bottom w:val="none" w:sz="0" w:space="0" w:color="auto"/>
            <w:right w:val="none" w:sz="0" w:space="0" w:color="auto"/>
          </w:divBdr>
        </w:div>
        <w:div w:id="1311595099">
          <w:marLeft w:val="0"/>
          <w:marRight w:val="0"/>
          <w:marTop w:val="0"/>
          <w:marBottom w:val="0"/>
          <w:divBdr>
            <w:top w:val="none" w:sz="0" w:space="0" w:color="auto"/>
            <w:left w:val="none" w:sz="0" w:space="0" w:color="auto"/>
            <w:bottom w:val="none" w:sz="0" w:space="0" w:color="auto"/>
            <w:right w:val="none" w:sz="0" w:space="0" w:color="auto"/>
          </w:divBdr>
        </w:div>
        <w:div w:id="1362169955">
          <w:marLeft w:val="0"/>
          <w:marRight w:val="0"/>
          <w:marTop w:val="0"/>
          <w:marBottom w:val="0"/>
          <w:divBdr>
            <w:top w:val="none" w:sz="0" w:space="0" w:color="auto"/>
            <w:left w:val="none" w:sz="0" w:space="0" w:color="auto"/>
            <w:bottom w:val="none" w:sz="0" w:space="0" w:color="auto"/>
            <w:right w:val="none" w:sz="0" w:space="0" w:color="auto"/>
          </w:divBdr>
        </w:div>
        <w:div w:id="1380590123">
          <w:marLeft w:val="0"/>
          <w:marRight w:val="0"/>
          <w:marTop w:val="0"/>
          <w:marBottom w:val="0"/>
          <w:divBdr>
            <w:top w:val="none" w:sz="0" w:space="0" w:color="auto"/>
            <w:left w:val="none" w:sz="0" w:space="0" w:color="auto"/>
            <w:bottom w:val="none" w:sz="0" w:space="0" w:color="auto"/>
            <w:right w:val="none" w:sz="0" w:space="0" w:color="auto"/>
          </w:divBdr>
        </w:div>
        <w:div w:id="1528911486">
          <w:marLeft w:val="0"/>
          <w:marRight w:val="0"/>
          <w:marTop w:val="0"/>
          <w:marBottom w:val="0"/>
          <w:divBdr>
            <w:top w:val="none" w:sz="0" w:space="0" w:color="auto"/>
            <w:left w:val="none" w:sz="0" w:space="0" w:color="auto"/>
            <w:bottom w:val="none" w:sz="0" w:space="0" w:color="auto"/>
            <w:right w:val="none" w:sz="0" w:space="0" w:color="auto"/>
          </w:divBdr>
        </w:div>
        <w:div w:id="1702239357">
          <w:marLeft w:val="0"/>
          <w:marRight w:val="0"/>
          <w:marTop w:val="0"/>
          <w:marBottom w:val="0"/>
          <w:divBdr>
            <w:top w:val="none" w:sz="0" w:space="0" w:color="auto"/>
            <w:left w:val="none" w:sz="0" w:space="0" w:color="auto"/>
            <w:bottom w:val="none" w:sz="0" w:space="0" w:color="auto"/>
            <w:right w:val="none" w:sz="0" w:space="0" w:color="auto"/>
          </w:divBdr>
        </w:div>
        <w:div w:id="1759054677">
          <w:marLeft w:val="0"/>
          <w:marRight w:val="0"/>
          <w:marTop w:val="0"/>
          <w:marBottom w:val="0"/>
          <w:divBdr>
            <w:top w:val="none" w:sz="0" w:space="0" w:color="auto"/>
            <w:left w:val="none" w:sz="0" w:space="0" w:color="auto"/>
            <w:bottom w:val="none" w:sz="0" w:space="0" w:color="auto"/>
            <w:right w:val="none" w:sz="0" w:space="0" w:color="auto"/>
          </w:divBdr>
        </w:div>
        <w:div w:id="1937709240">
          <w:marLeft w:val="0"/>
          <w:marRight w:val="0"/>
          <w:marTop w:val="0"/>
          <w:marBottom w:val="0"/>
          <w:divBdr>
            <w:top w:val="none" w:sz="0" w:space="0" w:color="auto"/>
            <w:left w:val="none" w:sz="0" w:space="0" w:color="auto"/>
            <w:bottom w:val="none" w:sz="0" w:space="0" w:color="auto"/>
            <w:right w:val="none" w:sz="0" w:space="0" w:color="auto"/>
          </w:divBdr>
        </w:div>
        <w:div w:id="2046245420">
          <w:marLeft w:val="0"/>
          <w:marRight w:val="0"/>
          <w:marTop w:val="0"/>
          <w:marBottom w:val="0"/>
          <w:divBdr>
            <w:top w:val="none" w:sz="0" w:space="0" w:color="auto"/>
            <w:left w:val="none" w:sz="0" w:space="0" w:color="auto"/>
            <w:bottom w:val="none" w:sz="0" w:space="0" w:color="auto"/>
            <w:right w:val="none" w:sz="0" w:space="0" w:color="auto"/>
          </w:divBdr>
        </w:div>
        <w:div w:id="2106802094">
          <w:marLeft w:val="0"/>
          <w:marRight w:val="0"/>
          <w:marTop w:val="0"/>
          <w:marBottom w:val="0"/>
          <w:divBdr>
            <w:top w:val="none" w:sz="0" w:space="0" w:color="auto"/>
            <w:left w:val="none" w:sz="0" w:space="0" w:color="auto"/>
            <w:bottom w:val="none" w:sz="0" w:space="0" w:color="auto"/>
            <w:right w:val="none" w:sz="0" w:space="0" w:color="auto"/>
          </w:divBdr>
        </w:div>
      </w:divsChild>
    </w:div>
    <w:div w:id="1755589581">
      <w:bodyDiv w:val="1"/>
      <w:marLeft w:val="0"/>
      <w:marRight w:val="0"/>
      <w:marTop w:val="0"/>
      <w:marBottom w:val="0"/>
      <w:divBdr>
        <w:top w:val="none" w:sz="0" w:space="0" w:color="auto"/>
        <w:left w:val="none" w:sz="0" w:space="0" w:color="auto"/>
        <w:bottom w:val="none" w:sz="0" w:space="0" w:color="auto"/>
        <w:right w:val="none" w:sz="0" w:space="0" w:color="auto"/>
      </w:divBdr>
      <w:divsChild>
        <w:div w:id="477068062">
          <w:marLeft w:val="0"/>
          <w:marRight w:val="0"/>
          <w:marTop w:val="0"/>
          <w:marBottom w:val="0"/>
          <w:divBdr>
            <w:top w:val="none" w:sz="0" w:space="0" w:color="auto"/>
            <w:left w:val="none" w:sz="0" w:space="0" w:color="auto"/>
            <w:bottom w:val="none" w:sz="0" w:space="0" w:color="auto"/>
            <w:right w:val="none" w:sz="0" w:space="0" w:color="auto"/>
          </w:divBdr>
        </w:div>
        <w:div w:id="960069036">
          <w:marLeft w:val="0"/>
          <w:marRight w:val="0"/>
          <w:marTop w:val="0"/>
          <w:marBottom w:val="0"/>
          <w:divBdr>
            <w:top w:val="none" w:sz="0" w:space="0" w:color="auto"/>
            <w:left w:val="none" w:sz="0" w:space="0" w:color="auto"/>
            <w:bottom w:val="none" w:sz="0" w:space="0" w:color="auto"/>
            <w:right w:val="none" w:sz="0" w:space="0" w:color="auto"/>
          </w:divBdr>
        </w:div>
        <w:div w:id="1423531545">
          <w:marLeft w:val="0"/>
          <w:marRight w:val="0"/>
          <w:marTop w:val="0"/>
          <w:marBottom w:val="0"/>
          <w:divBdr>
            <w:top w:val="none" w:sz="0" w:space="0" w:color="auto"/>
            <w:left w:val="none" w:sz="0" w:space="0" w:color="auto"/>
            <w:bottom w:val="none" w:sz="0" w:space="0" w:color="auto"/>
            <w:right w:val="none" w:sz="0" w:space="0" w:color="auto"/>
          </w:divBdr>
        </w:div>
        <w:div w:id="1737586628">
          <w:marLeft w:val="0"/>
          <w:marRight w:val="0"/>
          <w:marTop w:val="0"/>
          <w:marBottom w:val="0"/>
          <w:divBdr>
            <w:top w:val="none" w:sz="0" w:space="0" w:color="auto"/>
            <w:left w:val="none" w:sz="0" w:space="0" w:color="auto"/>
            <w:bottom w:val="none" w:sz="0" w:space="0" w:color="auto"/>
            <w:right w:val="none" w:sz="0" w:space="0" w:color="auto"/>
          </w:divBdr>
        </w:div>
        <w:div w:id="1768967392">
          <w:marLeft w:val="0"/>
          <w:marRight w:val="0"/>
          <w:marTop w:val="0"/>
          <w:marBottom w:val="0"/>
          <w:divBdr>
            <w:top w:val="none" w:sz="0" w:space="0" w:color="auto"/>
            <w:left w:val="none" w:sz="0" w:space="0" w:color="auto"/>
            <w:bottom w:val="none" w:sz="0" w:space="0" w:color="auto"/>
            <w:right w:val="none" w:sz="0" w:space="0" w:color="auto"/>
          </w:divBdr>
        </w:div>
        <w:div w:id="2119762331">
          <w:marLeft w:val="0"/>
          <w:marRight w:val="0"/>
          <w:marTop w:val="0"/>
          <w:marBottom w:val="0"/>
          <w:divBdr>
            <w:top w:val="none" w:sz="0" w:space="0" w:color="auto"/>
            <w:left w:val="none" w:sz="0" w:space="0" w:color="auto"/>
            <w:bottom w:val="none" w:sz="0" w:space="0" w:color="auto"/>
            <w:right w:val="none" w:sz="0" w:space="0" w:color="auto"/>
          </w:divBdr>
        </w:div>
      </w:divsChild>
    </w:div>
    <w:div w:id="1797261609">
      <w:bodyDiv w:val="1"/>
      <w:marLeft w:val="0"/>
      <w:marRight w:val="0"/>
      <w:marTop w:val="0"/>
      <w:marBottom w:val="0"/>
      <w:divBdr>
        <w:top w:val="none" w:sz="0" w:space="0" w:color="auto"/>
        <w:left w:val="none" w:sz="0" w:space="0" w:color="auto"/>
        <w:bottom w:val="none" w:sz="0" w:space="0" w:color="auto"/>
        <w:right w:val="none" w:sz="0" w:space="0" w:color="auto"/>
      </w:divBdr>
      <w:divsChild>
        <w:div w:id="351689451">
          <w:marLeft w:val="0"/>
          <w:marRight w:val="0"/>
          <w:marTop w:val="0"/>
          <w:marBottom w:val="0"/>
          <w:divBdr>
            <w:top w:val="none" w:sz="0" w:space="0" w:color="auto"/>
            <w:left w:val="none" w:sz="0" w:space="0" w:color="auto"/>
            <w:bottom w:val="none" w:sz="0" w:space="0" w:color="auto"/>
            <w:right w:val="none" w:sz="0" w:space="0" w:color="auto"/>
          </w:divBdr>
        </w:div>
        <w:div w:id="281421010">
          <w:marLeft w:val="0"/>
          <w:marRight w:val="0"/>
          <w:marTop w:val="0"/>
          <w:marBottom w:val="0"/>
          <w:divBdr>
            <w:top w:val="none" w:sz="0" w:space="0" w:color="auto"/>
            <w:left w:val="none" w:sz="0" w:space="0" w:color="auto"/>
            <w:bottom w:val="none" w:sz="0" w:space="0" w:color="auto"/>
            <w:right w:val="none" w:sz="0" w:space="0" w:color="auto"/>
          </w:divBdr>
        </w:div>
        <w:div w:id="269364664">
          <w:marLeft w:val="0"/>
          <w:marRight w:val="0"/>
          <w:marTop w:val="0"/>
          <w:marBottom w:val="0"/>
          <w:divBdr>
            <w:top w:val="none" w:sz="0" w:space="0" w:color="auto"/>
            <w:left w:val="none" w:sz="0" w:space="0" w:color="auto"/>
            <w:bottom w:val="none" w:sz="0" w:space="0" w:color="auto"/>
            <w:right w:val="none" w:sz="0" w:space="0" w:color="auto"/>
          </w:divBdr>
        </w:div>
        <w:div w:id="212275515">
          <w:marLeft w:val="0"/>
          <w:marRight w:val="0"/>
          <w:marTop w:val="0"/>
          <w:marBottom w:val="0"/>
          <w:divBdr>
            <w:top w:val="none" w:sz="0" w:space="0" w:color="auto"/>
            <w:left w:val="none" w:sz="0" w:space="0" w:color="auto"/>
            <w:bottom w:val="none" w:sz="0" w:space="0" w:color="auto"/>
            <w:right w:val="none" w:sz="0" w:space="0" w:color="auto"/>
          </w:divBdr>
        </w:div>
        <w:div w:id="604046075">
          <w:marLeft w:val="0"/>
          <w:marRight w:val="0"/>
          <w:marTop w:val="0"/>
          <w:marBottom w:val="0"/>
          <w:divBdr>
            <w:top w:val="none" w:sz="0" w:space="0" w:color="auto"/>
            <w:left w:val="none" w:sz="0" w:space="0" w:color="auto"/>
            <w:bottom w:val="none" w:sz="0" w:space="0" w:color="auto"/>
            <w:right w:val="none" w:sz="0" w:space="0" w:color="auto"/>
          </w:divBdr>
        </w:div>
        <w:div w:id="1811090442">
          <w:marLeft w:val="0"/>
          <w:marRight w:val="0"/>
          <w:marTop w:val="0"/>
          <w:marBottom w:val="0"/>
          <w:divBdr>
            <w:top w:val="none" w:sz="0" w:space="0" w:color="auto"/>
            <w:left w:val="none" w:sz="0" w:space="0" w:color="auto"/>
            <w:bottom w:val="none" w:sz="0" w:space="0" w:color="auto"/>
            <w:right w:val="none" w:sz="0" w:space="0" w:color="auto"/>
          </w:divBdr>
        </w:div>
        <w:div w:id="1960716239">
          <w:marLeft w:val="0"/>
          <w:marRight w:val="0"/>
          <w:marTop w:val="0"/>
          <w:marBottom w:val="0"/>
          <w:divBdr>
            <w:top w:val="none" w:sz="0" w:space="0" w:color="auto"/>
            <w:left w:val="none" w:sz="0" w:space="0" w:color="auto"/>
            <w:bottom w:val="none" w:sz="0" w:space="0" w:color="auto"/>
            <w:right w:val="none" w:sz="0" w:space="0" w:color="auto"/>
          </w:divBdr>
        </w:div>
        <w:div w:id="1150555951">
          <w:marLeft w:val="0"/>
          <w:marRight w:val="0"/>
          <w:marTop w:val="0"/>
          <w:marBottom w:val="0"/>
          <w:divBdr>
            <w:top w:val="none" w:sz="0" w:space="0" w:color="auto"/>
            <w:left w:val="none" w:sz="0" w:space="0" w:color="auto"/>
            <w:bottom w:val="none" w:sz="0" w:space="0" w:color="auto"/>
            <w:right w:val="none" w:sz="0" w:space="0" w:color="auto"/>
          </w:divBdr>
        </w:div>
      </w:divsChild>
    </w:div>
    <w:div w:id="1820998741">
      <w:bodyDiv w:val="1"/>
      <w:marLeft w:val="0"/>
      <w:marRight w:val="0"/>
      <w:marTop w:val="0"/>
      <w:marBottom w:val="0"/>
      <w:divBdr>
        <w:top w:val="none" w:sz="0" w:space="0" w:color="auto"/>
        <w:left w:val="none" w:sz="0" w:space="0" w:color="auto"/>
        <w:bottom w:val="none" w:sz="0" w:space="0" w:color="auto"/>
        <w:right w:val="none" w:sz="0" w:space="0" w:color="auto"/>
      </w:divBdr>
      <w:divsChild>
        <w:div w:id="980229867">
          <w:marLeft w:val="0"/>
          <w:marRight w:val="0"/>
          <w:marTop w:val="0"/>
          <w:marBottom w:val="0"/>
          <w:divBdr>
            <w:top w:val="none" w:sz="0" w:space="0" w:color="auto"/>
            <w:left w:val="none" w:sz="0" w:space="0" w:color="auto"/>
            <w:bottom w:val="none" w:sz="0" w:space="0" w:color="auto"/>
            <w:right w:val="none" w:sz="0" w:space="0" w:color="auto"/>
          </w:divBdr>
        </w:div>
        <w:div w:id="1051078298">
          <w:marLeft w:val="0"/>
          <w:marRight w:val="0"/>
          <w:marTop w:val="0"/>
          <w:marBottom w:val="0"/>
          <w:divBdr>
            <w:top w:val="none" w:sz="0" w:space="0" w:color="auto"/>
            <w:left w:val="none" w:sz="0" w:space="0" w:color="auto"/>
            <w:bottom w:val="none" w:sz="0" w:space="0" w:color="auto"/>
            <w:right w:val="none" w:sz="0" w:space="0" w:color="auto"/>
          </w:divBdr>
        </w:div>
        <w:div w:id="1556353487">
          <w:marLeft w:val="0"/>
          <w:marRight w:val="0"/>
          <w:marTop w:val="0"/>
          <w:marBottom w:val="0"/>
          <w:divBdr>
            <w:top w:val="none" w:sz="0" w:space="0" w:color="auto"/>
            <w:left w:val="none" w:sz="0" w:space="0" w:color="auto"/>
            <w:bottom w:val="none" w:sz="0" w:space="0" w:color="auto"/>
            <w:right w:val="none" w:sz="0" w:space="0" w:color="auto"/>
          </w:divBdr>
        </w:div>
        <w:div w:id="1913617403">
          <w:marLeft w:val="0"/>
          <w:marRight w:val="0"/>
          <w:marTop w:val="0"/>
          <w:marBottom w:val="0"/>
          <w:divBdr>
            <w:top w:val="none" w:sz="0" w:space="0" w:color="auto"/>
            <w:left w:val="none" w:sz="0" w:space="0" w:color="auto"/>
            <w:bottom w:val="none" w:sz="0" w:space="0" w:color="auto"/>
            <w:right w:val="none" w:sz="0" w:space="0" w:color="auto"/>
          </w:divBdr>
        </w:div>
      </w:divsChild>
    </w:div>
    <w:div w:id="1857964611">
      <w:bodyDiv w:val="1"/>
      <w:marLeft w:val="0"/>
      <w:marRight w:val="0"/>
      <w:marTop w:val="0"/>
      <w:marBottom w:val="0"/>
      <w:divBdr>
        <w:top w:val="none" w:sz="0" w:space="0" w:color="auto"/>
        <w:left w:val="none" w:sz="0" w:space="0" w:color="auto"/>
        <w:bottom w:val="none" w:sz="0" w:space="0" w:color="auto"/>
        <w:right w:val="none" w:sz="0" w:space="0" w:color="auto"/>
      </w:divBdr>
      <w:divsChild>
        <w:div w:id="43647515">
          <w:marLeft w:val="0"/>
          <w:marRight w:val="0"/>
          <w:marTop w:val="0"/>
          <w:marBottom w:val="0"/>
          <w:divBdr>
            <w:top w:val="none" w:sz="0" w:space="0" w:color="auto"/>
            <w:left w:val="none" w:sz="0" w:space="0" w:color="auto"/>
            <w:bottom w:val="none" w:sz="0" w:space="0" w:color="auto"/>
            <w:right w:val="none" w:sz="0" w:space="0" w:color="auto"/>
          </w:divBdr>
        </w:div>
        <w:div w:id="91825521">
          <w:marLeft w:val="0"/>
          <w:marRight w:val="0"/>
          <w:marTop w:val="0"/>
          <w:marBottom w:val="0"/>
          <w:divBdr>
            <w:top w:val="none" w:sz="0" w:space="0" w:color="auto"/>
            <w:left w:val="none" w:sz="0" w:space="0" w:color="auto"/>
            <w:bottom w:val="none" w:sz="0" w:space="0" w:color="auto"/>
            <w:right w:val="none" w:sz="0" w:space="0" w:color="auto"/>
          </w:divBdr>
        </w:div>
        <w:div w:id="1161577416">
          <w:marLeft w:val="0"/>
          <w:marRight w:val="0"/>
          <w:marTop w:val="0"/>
          <w:marBottom w:val="0"/>
          <w:divBdr>
            <w:top w:val="none" w:sz="0" w:space="0" w:color="auto"/>
            <w:left w:val="none" w:sz="0" w:space="0" w:color="auto"/>
            <w:bottom w:val="none" w:sz="0" w:space="0" w:color="auto"/>
            <w:right w:val="none" w:sz="0" w:space="0" w:color="auto"/>
          </w:divBdr>
        </w:div>
        <w:div w:id="1188762268">
          <w:marLeft w:val="0"/>
          <w:marRight w:val="0"/>
          <w:marTop w:val="0"/>
          <w:marBottom w:val="0"/>
          <w:divBdr>
            <w:top w:val="none" w:sz="0" w:space="0" w:color="auto"/>
            <w:left w:val="none" w:sz="0" w:space="0" w:color="auto"/>
            <w:bottom w:val="none" w:sz="0" w:space="0" w:color="auto"/>
            <w:right w:val="none" w:sz="0" w:space="0" w:color="auto"/>
          </w:divBdr>
        </w:div>
        <w:div w:id="1930888231">
          <w:marLeft w:val="0"/>
          <w:marRight w:val="0"/>
          <w:marTop w:val="0"/>
          <w:marBottom w:val="0"/>
          <w:divBdr>
            <w:top w:val="none" w:sz="0" w:space="0" w:color="auto"/>
            <w:left w:val="none" w:sz="0" w:space="0" w:color="auto"/>
            <w:bottom w:val="none" w:sz="0" w:space="0" w:color="auto"/>
            <w:right w:val="none" w:sz="0" w:space="0" w:color="auto"/>
          </w:divBdr>
        </w:div>
        <w:div w:id="2007970792">
          <w:marLeft w:val="0"/>
          <w:marRight w:val="0"/>
          <w:marTop w:val="0"/>
          <w:marBottom w:val="0"/>
          <w:divBdr>
            <w:top w:val="none" w:sz="0" w:space="0" w:color="auto"/>
            <w:left w:val="none" w:sz="0" w:space="0" w:color="auto"/>
            <w:bottom w:val="none" w:sz="0" w:space="0" w:color="auto"/>
            <w:right w:val="none" w:sz="0" w:space="0" w:color="auto"/>
          </w:divBdr>
        </w:div>
      </w:divsChild>
    </w:div>
    <w:div w:id="1889682402">
      <w:bodyDiv w:val="1"/>
      <w:marLeft w:val="0"/>
      <w:marRight w:val="0"/>
      <w:marTop w:val="0"/>
      <w:marBottom w:val="0"/>
      <w:divBdr>
        <w:top w:val="none" w:sz="0" w:space="0" w:color="auto"/>
        <w:left w:val="none" w:sz="0" w:space="0" w:color="auto"/>
        <w:bottom w:val="none" w:sz="0" w:space="0" w:color="auto"/>
        <w:right w:val="none" w:sz="0" w:space="0" w:color="auto"/>
      </w:divBdr>
    </w:div>
    <w:div w:id="1893543954">
      <w:bodyDiv w:val="1"/>
      <w:marLeft w:val="0"/>
      <w:marRight w:val="0"/>
      <w:marTop w:val="0"/>
      <w:marBottom w:val="0"/>
      <w:divBdr>
        <w:top w:val="none" w:sz="0" w:space="0" w:color="auto"/>
        <w:left w:val="none" w:sz="0" w:space="0" w:color="auto"/>
        <w:bottom w:val="none" w:sz="0" w:space="0" w:color="auto"/>
        <w:right w:val="none" w:sz="0" w:space="0" w:color="auto"/>
      </w:divBdr>
      <w:divsChild>
        <w:div w:id="485588817">
          <w:marLeft w:val="0"/>
          <w:marRight w:val="0"/>
          <w:marTop w:val="0"/>
          <w:marBottom w:val="0"/>
          <w:divBdr>
            <w:top w:val="none" w:sz="0" w:space="0" w:color="auto"/>
            <w:left w:val="none" w:sz="0" w:space="0" w:color="auto"/>
            <w:bottom w:val="none" w:sz="0" w:space="0" w:color="auto"/>
            <w:right w:val="none" w:sz="0" w:space="0" w:color="auto"/>
          </w:divBdr>
        </w:div>
        <w:div w:id="671300187">
          <w:marLeft w:val="0"/>
          <w:marRight w:val="0"/>
          <w:marTop w:val="0"/>
          <w:marBottom w:val="0"/>
          <w:divBdr>
            <w:top w:val="none" w:sz="0" w:space="0" w:color="auto"/>
            <w:left w:val="none" w:sz="0" w:space="0" w:color="auto"/>
            <w:bottom w:val="none" w:sz="0" w:space="0" w:color="auto"/>
            <w:right w:val="none" w:sz="0" w:space="0" w:color="auto"/>
          </w:divBdr>
        </w:div>
        <w:div w:id="1002657489">
          <w:marLeft w:val="0"/>
          <w:marRight w:val="0"/>
          <w:marTop w:val="0"/>
          <w:marBottom w:val="0"/>
          <w:divBdr>
            <w:top w:val="none" w:sz="0" w:space="0" w:color="auto"/>
            <w:left w:val="none" w:sz="0" w:space="0" w:color="auto"/>
            <w:bottom w:val="none" w:sz="0" w:space="0" w:color="auto"/>
            <w:right w:val="none" w:sz="0" w:space="0" w:color="auto"/>
          </w:divBdr>
        </w:div>
        <w:div w:id="1018504923">
          <w:marLeft w:val="0"/>
          <w:marRight w:val="0"/>
          <w:marTop w:val="0"/>
          <w:marBottom w:val="0"/>
          <w:divBdr>
            <w:top w:val="none" w:sz="0" w:space="0" w:color="auto"/>
            <w:left w:val="none" w:sz="0" w:space="0" w:color="auto"/>
            <w:bottom w:val="none" w:sz="0" w:space="0" w:color="auto"/>
            <w:right w:val="none" w:sz="0" w:space="0" w:color="auto"/>
          </w:divBdr>
        </w:div>
        <w:div w:id="1208300083">
          <w:marLeft w:val="0"/>
          <w:marRight w:val="0"/>
          <w:marTop w:val="0"/>
          <w:marBottom w:val="0"/>
          <w:divBdr>
            <w:top w:val="none" w:sz="0" w:space="0" w:color="auto"/>
            <w:left w:val="none" w:sz="0" w:space="0" w:color="auto"/>
            <w:bottom w:val="none" w:sz="0" w:space="0" w:color="auto"/>
            <w:right w:val="none" w:sz="0" w:space="0" w:color="auto"/>
          </w:divBdr>
        </w:div>
        <w:div w:id="1433430028">
          <w:marLeft w:val="0"/>
          <w:marRight w:val="0"/>
          <w:marTop w:val="0"/>
          <w:marBottom w:val="0"/>
          <w:divBdr>
            <w:top w:val="none" w:sz="0" w:space="0" w:color="auto"/>
            <w:left w:val="none" w:sz="0" w:space="0" w:color="auto"/>
            <w:bottom w:val="none" w:sz="0" w:space="0" w:color="auto"/>
            <w:right w:val="none" w:sz="0" w:space="0" w:color="auto"/>
          </w:divBdr>
        </w:div>
        <w:div w:id="1946496930">
          <w:marLeft w:val="0"/>
          <w:marRight w:val="0"/>
          <w:marTop w:val="0"/>
          <w:marBottom w:val="0"/>
          <w:divBdr>
            <w:top w:val="none" w:sz="0" w:space="0" w:color="auto"/>
            <w:left w:val="none" w:sz="0" w:space="0" w:color="auto"/>
            <w:bottom w:val="none" w:sz="0" w:space="0" w:color="auto"/>
            <w:right w:val="none" w:sz="0" w:space="0" w:color="auto"/>
          </w:divBdr>
        </w:div>
        <w:div w:id="1946497424">
          <w:marLeft w:val="0"/>
          <w:marRight w:val="0"/>
          <w:marTop w:val="0"/>
          <w:marBottom w:val="0"/>
          <w:divBdr>
            <w:top w:val="none" w:sz="0" w:space="0" w:color="auto"/>
            <w:left w:val="none" w:sz="0" w:space="0" w:color="auto"/>
            <w:bottom w:val="none" w:sz="0" w:space="0" w:color="auto"/>
            <w:right w:val="none" w:sz="0" w:space="0" w:color="auto"/>
          </w:divBdr>
        </w:div>
        <w:div w:id="1988633380">
          <w:marLeft w:val="0"/>
          <w:marRight w:val="0"/>
          <w:marTop w:val="0"/>
          <w:marBottom w:val="0"/>
          <w:divBdr>
            <w:top w:val="none" w:sz="0" w:space="0" w:color="auto"/>
            <w:left w:val="none" w:sz="0" w:space="0" w:color="auto"/>
            <w:bottom w:val="none" w:sz="0" w:space="0" w:color="auto"/>
            <w:right w:val="none" w:sz="0" w:space="0" w:color="auto"/>
          </w:divBdr>
        </w:div>
      </w:divsChild>
    </w:div>
    <w:div w:id="1918444537">
      <w:bodyDiv w:val="1"/>
      <w:marLeft w:val="0"/>
      <w:marRight w:val="0"/>
      <w:marTop w:val="0"/>
      <w:marBottom w:val="0"/>
      <w:divBdr>
        <w:top w:val="none" w:sz="0" w:space="0" w:color="auto"/>
        <w:left w:val="none" w:sz="0" w:space="0" w:color="auto"/>
        <w:bottom w:val="none" w:sz="0" w:space="0" w:color="auto"/>
        <w:right w:val="none" w:sz="0" w:space="0" w:color="auto"/>
      </w:divBdr>
      <w:divsChild>
        <w:div w:id="131218235">
          <w:marLeft w:val="0"/>
          <w:marRight w:val="0"/>
          <w:marTop w:val="0"/>
          <w:marBottom w:val="0"/>
          <w:divBdr>
            <w:top w:val="none" w:sz="0" w:space="0" w:color="auto"/>
            <w:left w:val="none" w:sz="0" w:space="0" w:color="auto"/>
            <w:bottom w:val="none" w:sz="0" w:space="0" w:color="auto"/>
            <w:right w:val="none" w:sz="0" w:space="0" w:color="auto"/>
          </w:divBdr>
        </w:div>
        <w:div w:id="353729941">
          <w:marLeft w:val="0"/>
          <w:marRight w:val="0"/>
          <w:marTop w:val="0"/>
          <w:marBottom w:val="0"/>
          <w:divBdr>
            <w:top w:val="none" w:sz="0" w:space="0" w:color="auto"/>
            <w:left w:val="none" w:sz="0" w:space="0" w:color="auto"/>
            <w:bottom w:val="none" w:sz="0" w:space="0" w:color="auto"/>
            <w:right w:val="none" w:sz="0" w:space="0" w:color="auto"/>
          </w:divBdr>
        </w:div>
        <w:div w:id="475345342">
          <w:marLeft w:val="0"/>
          <w:marRight w:val="0"/>
          <w:marTop w:val="0"/>
          <w:marBottom w:val="0"/>
          <w:divBdr>
            <w:top w:val="none" w:sz="0" w:space="0" w:color="auto"/>
            <w:left w:val="none" w:sz="0" w:space="0" w:color="auto"/>
            <w:bottom w:val="none" w:sz="0" w:space="0" w:color="auto"/>
            <w:right w:val="none" w:sz="0" w:space="0" w:color="auto"/>
          </w:divBdr>
        </w:div>
        <w:div w:id="560554302">
          <w:marLeft w:val="0"/>
          <w:marRight w:val="0"/>
          <w:marTop w:val="0"/>
          <w:marBottom w:val="0"/>
          <w:divBdr>
            <w:top w:val="none" w:sz="0" w:space="0" w:color="auto"/>
            <w:left w:val="none" w:sz="0" w:space="0" w:color="auto"/>
            <w:bottom w:val="none" w:sz="0" w:space="0" w:color="auto"/>
            <w:right w:val="none" w:sz="0" w:space="0" w:color="auto"/>
          </w:divBdr>
        </w:div>
        <w:div w:id="703293697">
          <w:marLeft w:val="0"/>
          <w:marRight w:val="0"/>
          <w:marTop w:val="0"/>
          <w:marBottom w:val="0"/>
          <w:divBdr>
            <w:top w:val="none" w:sz="0" w:space="0" w:color="auto"/>
            <w:left w:val="none" w:sz="0" w:space="0" w:color="auto"/>
            <w:bottom w:val="none" w:sz="0" w:space="0" w:color="auto"/>
            <w:right w:val="none" w:sz="0" w:space="0" w:color="auto"/>
          </w:divBdr>
        </w:div>
        <w:div w:id="734206557">
          <w:marLeft w:val="0"/>
          <w:marRight w:val="0"/>
          <w:marTop w:val="0"/>
          <w:marBottom w:val="0"/>
          <w:divBdr>
            <w:top w:val="none" w:sz="0" w:space="0" w:color="auto"/>
            <w:left w:val="none" w:sz="0" w:space="0" w:color="auto"/>
            <w:bottom w:val="none" w:sz="0" w:space="0" w:color="auto"/>
            <w:right w:val="none" w:sz="0" w:space="0" w:color="auto"/>
          </w:divBdr>
        </w:div>
        <w:div w:id="772481313">
          <w:marLeft w:val="0"/>
          <w:marRight w:val="0"/>
          <w:marTop w:val="0"/>
          <w:marBottom w:val="0"/>
          <w:divBdr>
            <w:top w:val="none" w:sz="0" w:space="0" w:color="auto"/>
            <w:left w:val="none" w:sz="0" w:space="0" w:color="auto"/>
            <w:bottom w:val="none" w:sz="0" w:space="0" w:color="auto"/>
            <w:right w:val="none" w:sz="0" w:space="0" w:color="auto"/>
          </w:divBdr>
        </w:div>
        <w:div w:id="776020235">
          <w:marLeft w:val="0"/>
          <w:marRight w:val="0"/>
          <w:marTop w:val="0"/>
          <w:marBottom w:val="0"/>
          <w:divBdr>
            <w:top w:val="none" w:sz="0" w:space="0" w:color="auto"/>
            <w:left w:val="none" w:sz="0" w:space="0" w:color="auto"/>
            <w:bottom w:val="none" w:sz="0" w:space="0" w:color="auto"/>
            <w:right w:val="none" w:sz="0" w:space="0" w:color="auto"/>
          </w:divBdr>
        </w:div>
        <w:div w:id="872771483">
          <w:marLeft w:val="0"/>
          <w:marRight w:val="0"/>
          <w:marTop w:val="0"/>
          <w:marBottom w:val="0"/>
          <w:divBdr>
            <w:top w:val="none" w:sz="0" w:space="0" w:color="auto"/>
            <w:left w:val="none" w:sz="0" w:space="0" w:color="auto"/>
            <w:bottom w:val="none" w:sz="0" w:space="0" w:color="auto"/>
            <w:right w:val="none" w:sz="0" w:space="0" w:color="auto"/>
          </w:divBdr>
        </w:div>
        <w:div w:id="886069612">
          <w:marLeft w:val="0"/>
          <w:marRight w:val="0"/>
          <w:marTop w:val="0"/>
          <w:marBottom w:val="0"/>
          <w:divBdr>
            <w:top w:val="none" w:sz="0" w:space="0" w:color="auto"/>
            <w:left w:val="none" w:sz="0" w:space="0" w:color="auto"/>
            <w:bottom w:val="none" w:sz="0" w:space="0" w:color="auto"/>
            <w:right w:val="none" w:sz="0" w:space="0" w:color="auto"/>
          </w:divBdr>
        </w:div>
        <w:div w:id="904802729">
          <w:marLeft w:val="0"/>
          <w:marRight w:val="0"/>
          <w:marTop w:val="0"/>
          <w:marBottom w:val="0"/>
          <w:divBdr>
            <w:top w:val="none" w:sz="0" w:space="0" w:color="auto"/>
            <w:left w:val="none" w:sz="0" w:space="0" w:color="auto"/>
            <w:bottom w:val="none" w:sz="0" w:space="0" w:color="auto"/>
            <w:right w:val="none" w:sz="0" w:space="0" w:color="auto"/>
          </w:divBdr>
        </w:div>
        <w:div w:id="1130444020">
          <w:marLeft w:val="0"/>
          <w:marRight w:val="0"/>
          <w:marTop w:val="0"/>
          <w:marBottom w:val="0"/>
          <w:divBdr>
            <w:top w:val="none" w:sz="0" w:space="0" w:color="auto"/>
            <w:left w:val="none" w:sz="0" w:space="0" w:color="auto"/>
            <w:bottom w:val="none" w:sz="0" w:space="0" w:color="auto"/>
            <w:right w:val="none" w:sz="0" w:space="0" w:color="auto"/>
          </w:divBdr>
        </w:div>
        <w:div w:id="1182668494">
          <w:marLeft w:val="0"/>
          <w:marRight w:val="0"/>
          <w:marTop w:val="0"/>
          <w:marBottom w:val="0"/>
          <w:divBdr>
            <w:top w:val="none" w:sz="0" w:space="0" w:color="auto"/>
            <w:left w:val="none" w:sz="0" w:space="0" w:color="auto"/>
            <w:bottom w:val="none" w:sz="0" w:space="0" w:color="auto"/>
            <w:right w:val="none" w:sz="0" w:space="0" w:color="auto"/>
          </w:divBdr>
        </w:div>
        <w:div w:id="1395930365">
          <w:marLeft w:val="0"/>
          <w:marRight w:val="0"/>
          <w:marTop w:val="0"/>
          <w:marBottom w:val="0"/>
          <w:divBdr>
            <w:top w:val="none" w:sz="0" w:space="0" w:color="auto"/>
            <w:left w:val="none" w:sz="0" w:space="0" w:color="auto"/>
            <w:bottom w:val="none" w:sz="0" w:space="0" w:color="auto"/>
            <w:right w:val="none" w:sz="0" w:space="0" w:color="auto"/>
          </w:divBdr>
        </w:div>
        <w:div w:id="1467770264">
          <w:marLeft w:val="0"/>
          <w:marRight w:val="0"/>
          <w:marTop w:val="0"/>
          <w:marBottom w:val="0"/>
          <w:divBdr>
            <w:top w:val="none" w:sz="0" w:space="0" w:color="auto"/>
            <w:left w:val="none" w:sz="0" w:space="0" w:color="auto"/>
            <w:bottom w:val="none" w:sz="0" w:space="0" w:color="auto"/>
            <w:right w:val="none" w:sz="0" w:space="0" w:color="auto"/>
          </w:divBdr>
        </w:div>
        <w:div w:id="1549106535">
          <w:marLeft w:val="0"/>
          <w:marRight w:val="0"/>
          <w:marTop w:val="0"/>
          <w:marBottom w:val="0"/>
          <w:divBdr>
            <w:top w:val="none" w:sz="0" w:space="0" w:color="auto"/>
            <w:left w:val="none" w:sz="0" w:space="0" w:color="auto"/>
            <w:bottom w:val="none" w:sz="0" w:space="0" w:color="auto"/>
            <w:right w:val="none" w:sz="0" w:space="0" w:color="auto"/>
          </w:divBdr>
        </w:div>
        <w:div w:id="1591426397">
          <w:marLeft w:val="0"/>
          <w:marRight w:val="0"/>
          <w:marTop w:val="0"/>
          <w:marBottom w:val="0"/>
          <w:divBdr>
            <w:top w:val="none" w:sz="0" w:space="0" w:color="auto"/>
            <w:left w:val="none" w:sz="0" w:space="0" w:color="auto"/>
            <w:bottom w:val="none" w:sz="0" w:space="0" w:color="auto"/>
            <w:right w:val="none" w:sz="0" w:space="0" w:color="auto"/>
          </w:divBdr>
        </w:div>
        <w:div w:id="1712680662">
          <w:marLeft w:val="0"/>
          <w:marRight w:val="0"/>
          <w:marTop w:val="0"/>
          <w:marBottom w:val="0"/>
          <w:divBdr>
            <w:top w:val="none" w:sz="0" w:space="0" w:color="auto"/>
            <w:left w:val="none" w:sz="0" w:space="0" w:color="auto"/>
            <w:bottom w:val="none" w:sz="0" w:space="0" w:color="auto"/>
            <w:right w:val="none" w:sz="0" w:space="0" w:color="auto"/>
          </w:divBdr>
        </w:div>
        <w:div w:id="1855263548">
          <w:marLeft w:val="0"/>
          <w:marRight w:val="0"/>
          <w:marTop w:val="0"/>
          <w:marBottom w:val="0"/>
          <w:divBdr>
            <w:top w:val="none" w:sz="0" w:space="0" w:color="auto"/>
            <w:left w:val="none" w:sz="0" w:space="0" w:color="auto"/>
            <w:bottom w:val="none" w:sz="0" w:space="0" w:color="auto"/>
            <w:right w:val="none" w:sz="0" w:space="0" w:color="auto"/>
          </w:divBdr>
        </w:div>
        <w:div w:id="1871256892">
          <w:marLeft w:val="0"/>
          <w:marRight w:val="0"/>
          <w:marTop w:val="0"/>
          <w:marBottom w:val="0"/>
          <w:divBdr>
            <w:top w:val="none" w:sz="0" w:space="0" w:color="auto"/>
            <w:left w:val="none" w:sz="0" w:space="0" w:color="auto"/>
            <w:bottom w:val="none" w:sz="0" w:space="0" w:color="auto"/>
            <w:right w:val="none" w:sz="0" w:space="0" w:color="auto"/>
          </w:divBdr>
        </w:div>
        <w:div w:id="1943410442">
          <w:marLeft w:val="0"/>
          <w:marRight w:val="0"/>
          <w:marTop w:val="0"/>
          <w:marBottom w:val="0"/>
          <w:divBdr>
            <w:top w:val="none" w:sz="0" w:space="0" w:color="auto"/>
            <w:left w:val="none" w:sz="0" w:space="0" w:color="auto"/>
            <w:bottom w:val="none" w:sz="0" w:space="0" w:color="auto"/>
            <w:right w:val="none" w:sz="0" w:space="0" w:color="auto"/>
          </w:divBdr>
        </w:div>
        <w:div w:id="2003192875">
          <w:marLeft w:val="0"/>
          <w:marRight w:val="0"/>
          <w:marTop w:val="0"/>
          <w:marBottom w:val="0"/>
          <w:divBdr>
            <w:top w:val="none" w:sz="0" w:space="0" w:color="auto"/>
            <w:left w:val="none" w:sz="0" w:space="0" w:color="auto"/>
            <w:bottom w:val="none" w:sz="0" w:space="0" w:color="auto"/>
            <w:right w:val="none" w:sz="0" w:space="0" w:color="auto"/>
          </w:divBdr>
        </w:div>
        <w:div w:id="2023780167">
          <w:marLeft w:val="0"/>
          <w:marRight w:val="0"/>
          <w:marTop w:val="0"/>
          <w:marBottom w:val="0"/>
          <w:divBdr>
            <w:top w:val="none" w:sz="0" w:space="0" w:color="auto"/>
            <w:left w:val="none" w:sz="0" w:space="0" w:color="auto"/>
            <w:bottom w:val="none" w:sz="0" w:space="0" w:color="auto"/>
            <w:right w:val="none" w:sz="0" w:space="0" w:color="auto"/>
          </w:divBdr>
        </w:div>
        <w:div w:id="2046052319">
          <w:marLeft w:val="0"/>
          <w:marRight w:val="0"/>
          <w:marTop w:val="0"/>
          <w:marBottom w:val="0"/>
          <w:divBdr>
            <w:top w:val="none" w:sz="0" w:space="0" w:color="auto"/>
            <w:left w:val="none" w:sz="0" w:space="0" w:color="auto"/>
            <w:bottom w:val="none" w:sz="0" w:space="0" w:color="auto"/>
            <w:right w:val="none" w:sz="0" w:space="0" w:color="auto"/>
          </w:divBdr>
        </w:div>
      </w:divsChild>
    </w:div>
    <w:div w:id="1931885207">
      <w:bodyDiv w:val="1"/>
      <w:marLeft w:val="0"/>
      <w:marRight w:val="0"/>
      <w:marTop w:val="0"/>
      <w:marBottom w:val="0"/>
      <w:divBdr>
        <w:top w:val="none" w:sz="0" w:space="0" w:color="auto"/>
        <w:left w:val="none" w:sz="0" w:space="0" w:color="auto"/>
        <w:bottom w:val="none" w:sz="0" w:space="0" w:color="auto"/>
        <w:right w:val="none" w:sz="0" w:space="0" w:color="auto"/>
      </w:divBdr>
      <w:divsChild>
        <w:div w:id="306521453">
          <w:marLeft w:val="0"/>
          <w:marRight w:val="0"/>
          <w:marTop w:val="0"/>
          <w:marBottom w:val="0"/>
          <w:divBdr>
            <w:top w:val="none" w:sz="0" w:space="0" w:color="auto"/>
            <w:left w:val="none" w:sz="0" w:space="0" w:color="auto"/>
            <w:bottom w:val="none" w:sz="0" w:space="0" w:color="auto"/>
            <w:right w:val="none" w:sz="0" w:space="0" w:color="auto"/>
          </w:divBdr>
        </w:div>
        <w:div w:id="1750079052">
          <w:marLeft w:val="0"/>
          <w:marRight w:val="0"/>
          <w:marTop w:val="0"/>
          <w:marBottom w:val="0"/>
          <w:divBdr>
            <w:top w:val="none" w:sz="0" w:space="0" w:color="auto"/>
            <w:left w:val="none" w:sz="0" w:space="0" w:color="auto"/>
            <w:bottom w:val="none" w:sz="0" w:space="0" w:color="auto"/>
            <w:right w:val="none" w:sz="0" w:space="0" w:color="auto"/>
          </w:divBdr>
        </w:div>
      </w:divsChild>
    </w:div>
    <w:div w:id="1933471110">
      <w:bodyDiv w:val="1"/>
      <w:marLeft w:val="0"/>
      <w:marRight w:val="0"/>
      <w:marTop w:val="0"/>
      <w:marBottom w:val="0"/>
      <w:divBdr>
        <w:top w:val="none" w:sz="0" w:space="0" w:color="auto"/>
        <w:left w:val="none" w:sz="0" w:space="0" w:color="auto"/>
        <w:bottom w:val="none" w:sz="0" w:space="0" w:color="auto"/>
        <w:right w:val="none" w:sz="0" w:space="0" w:color="auto"/>
      </w:divBdr>
      <w:divsChild>
        <w:div w:id="749159985">
          <w:marLeft w:val="0"/>
          <w:marRight w:val="0"/>
          <w:marTop w:val="0"/>
          <w:marBottom w:val="0"/>
          <w:divBdr>
            <w:top w:val="none" w:sz="0" w:space="0" w:color="auto"/>
            <w:left w:val="none" w:sz="0" w:space="0" w:color="auto"/>
            <w:bottom w:val="none" w:sz="0" w:space="0" w:color="auto"/>
            <w:right w:val="none" w:sz="0" w:space="0" w:color="auto"/>
          </w:divBdr>
        </w:div>
        <w:div w:id="861089498">
          <w:marLeft w:val="0"/>
          <w:marRight w:val="0"/>
          <w:marTop w:val="0"/>
          <w:marBottom w:val="0"/>
          <w:divBdr>
            <w:top w:val="none" w:sz="0" w:space="0" w:color="auto"/>
            <w:left w:val="none" w:sz="0" w:space="0" w:color="auto"/>
            <w:bottom w:val="none" w:sz="0" w:space="0" w:color="auto"/>
            <w:right w:val="none" w:sz="0" w:space="0" w:color="auto"/>
          </w:divBdr>
        </w:div>
        <w:div w:id="889802436">
          <w:marLeft w:val="0"/>
          <w:marRight w:val="0"/>
          <w:marTop w:val="0"/>
          <w:marBottom w:val="0"/>
          <w:divBdr>
            <w:top w:val="none" w:sz="0" w:space="0" w:color="auto"/>
            <w:left w:val="none" w:sz="0" w:space="0" w:color="auto"/>
            <w:bottom w:val="none" w:sz="0" w:space="0" w:color="auto"/>
            <w:right w:val="none" w:sz="0" w:space="0" w:color="auto"/>
          </w:divBdr>
        </w:div>
        <w:div w:id="1271939386">
          <w:marLeft w:val="0"/>
          <w:marRight w:val="0"/>
          <w:marTop w:val="0"/>
          <w:marBottom w:val="0"/>
          <w:divBdr>
            <w:top w:val="none" w:sz="0" w:space="0" w:color="auto"/>
            <w:left w:val="none" w:sz="0" w:space="0" w:color="auto"/>
            <w:bottom w:val="none" w:sz="0" w:space="0" w:color="auto"/>
            <w:right w:val="none" w:sz="0" w:space="0" w:color="auto"/>
          </w:divBdr>
        </w:div>
        <w:div w:id="1369263574">
          <w:marLeft w:val="0"/>
          <w:marRight w:val="0"/>
          <w:marTop w:val="0"/>
          <w:marBottom w:val="0"/>
          <w:divBdr>
            <w:top w:val="none" w:sz="0" w:space="0" w:color="auto"/>
            <w:left w:val="none" w:sz="0" w:space="0" w:color="auto"/>
            <w:bottom w:val="none" w:sz="0" w:space="0" w:color="auto"/>
            <w:right w:val="none" w:sz="0" w:space="0" w:color="auto"/>
          </w:divBdr>
        </w:div>
        <w:div w:id="1906648271">
          <w:marLeft w:val="0"/>
          <w:marRight w:val="0"/>
          <w:marTop w:val="0"/>
          <w:marBottom w:val="0"/>
          <w:divBdr>
            <w:top w:val="none" w:sz="0" w:space="0" w:color="auto"/>
            <w:left w:val="none" w:sz="0" w:space="0" w:color="auto"/>
            <w:bottom w:val="none" w:sz="0" w:space="0" w:color="auto"/>
            <w:right w:val="none" w:sz="0" w:space="0" w:color="auto"/>
          </w:divBdr>
        </w:div>
        <w:div w:id="2012946312">
          <w:marLeft w:val="0"/>
          <w:marRight w:val="0"/>
          <w:marTop w:val="0"/>
          <w:marBottom w:val="0"/>
          <w:divBdr>
            <w:top w:val="none" w:sz="0" w:space="0" w:color="auto"/>
            <w:left w:val="none" w:sz="0" w:space="0" w:color="auto"/>
            <w:bottom w:val="none" w:sz="0" w:space="0" w:color="auto"/>
            <w:right w:val="none" w:sz="0" w:space="0" w:color="auto"/>
          </w:divBdr>
        </w:div>
      </w:divsChild>
    </w:div>
    <w:div w:id="1978366545">
      <w:bodyDiv w:val="1"/>
      <w:marLeft w:val="0"/>
      <w:marRight w:val="0"/>
      <w:marTop w:val="0"/>
      <w:marBottom w:val="0"/>
      <w:divBdr>
        <w:top w:val="none" w:sz="0" w:space="0" w:color="auto"/>
        <w:left w:val="none" w:sz="0" w:space="0" w:color="auto"/>
        <w:bottom w:val="none" w:sz="0" w:space="0" w:color="auto"/>
        <w:right w:val="none" w:sz="0" w:space="0" w:color="auto"/>
      </w:divBdr>
      <w:divsChild>
        <w:div w:id="5135376">
          <w:marLeft w:val="0"/>
          <w:marRight w:val="0"/>
          <w:marTop w:val="0"/>
          <w:marBottom w:val="0"/>
          <w:divBdr>
            <w:top w:val="none" w:sz="0" w:space="0" w:color="auto"/>
            <w:left w:val="none" w:sz="0" w:space="0" w:color="auto"/>
            <w:bottom w:val="none" w:sz="0" w:space="0" w:color="auto"/>
            <w:right w:val="none" w:sz="0" w:space="0" w:color="auto"/>
          </w:divBdr>
        </w:div>
        <w:div w:id="230122525">
          <w:marLeft w:val="0"/>
          <w:marRight w:val="0"/>
          <w:marTop w:val="0"/>
          <w:marBottom w:val="0"/>
          <w:divBdr>
            <w:top w:val="none" w:sz="0" w:space="0" w:color="auto"/>
            <w:left w:val="none" w:sz="0" w:space="0" w:color="auto"/>
            <w:bottom w:val="none" w:sz="0" w:space="0" w:color="auto"/>
            <w:right w:val="none" w:sz="0" w:space="0" w:color="auto"/>
          </w:divBdr>
        </w:div>
        <w:div w:id="313413100">
          <w:marLeft w:val="0"/>
          <w:marRight w:val="0"/>
          <w:marTop w:val="0"/>
          <w:marBottom w:val="0"/>
          <w:divBdr>
            <w:top w:val="none" w:sz="0" w:space="0" w:color="auto"/>
            <w:left w:val="none" w:sz="0" w:space="0" w:color="auto"/>
            <w:bottom w:val="none" w:sz="0" w:space="0" w:color="auto"/>
            <w:right w:val="none" w:sz="0" w:space="0" w:color="auto"/>
          </w:divBdr>
        </w:div>
        <w:div w:id="356081001">
          <w:marLeft w:val="0"/>
          <w:marRight w:val="0"/>
          <w:marTop w:val="0"/>
          <w:marBottom w:val="0"/>
          <w:divBdr>
            <w:top w:val="none" w:sz="0" w:space="0" w:color="auto"/>
            <w:left w:val="none" w:sz="0" w:space="0" w:color="auto"/>
            <w:bottom w:val="none" w:sz="0" w:space="0" w:color="auto"/>
            <w:right w:val="none" w:sz="0" w:space="0" w:color="auto"/>
          </w:divBdr>
        </w:div>
        <w:div w:id="370615341">
          <w:marLeft w:val="0"/>
          <w:marRight w:val="0"/>
          <w:marTop w:val="0"/>
          <w:marBottom w:val="0"/>
          <w:divBdr>
            <w:top w:val="none" w:sz="0" w:space="0" w:color="auto"/>
            <w:left w:val="none" w:sz="0" w:space="0" w:color="auto"/>
            <w:bottom w:val="none" w:sz="0" w:space="0" w:color="auto"/>
            <w:right w:val="none" w:sz="0" w:space="0" w:color="auto"/>
          </w:divBdr>
        </w:div>
        <w:div w:id="463933812">
          <w:marLeft w:val="0"/>
          <w:marRight w:val="0"/>
          <w:marTop w:val="0"/>
          <w:marBottom w:val="0"/>
          <w:divBdr>
            <w:top w:val="none" w:sz="0" w:space="0" w:color="auto"/>
            <w:left w:val="none" w:sz="0" w:space="0" w:color="auto"/>
            <w:bottom w:val="none" w:sz="0" w:space="0" w:color="auto"/>
            <w:right w:val="none" w:sz="0" w:space="0" w:color="auto"/>
          </w:divBdr>
        </w:div>
        <w:div w:id="605234312">
          <w:marLeft w:val="0"/>
          <w:marRight w:val="0"/>
          <w:marTop w:val="0"/>
          <w:marBottom w:val="0"/>
          <w:divBdr>
            <w:top w:val="none" w:sz="0" w:space="0" w:color="auto"/>
            <w:left w:val="none" w:sz="0" w:space="0" w:color="auto"/>
            <w:bottom w:val="none" w:sz="0" w:space="0" w:color="auto"/>
            <w:right w:val="none" w:sz="0" w:space="0" w:color="auto"/>
          </w:divBdr>
        </w:div>
        <w:div w:id="1154102870">
          <w:marLeft w:val="0"/>
          <w:marRight w:val="0"/>
          <w:marTop w:val="0"/>
          <w:marBottom w:val="0"/>
          <w:divBdr>
            <w:top w:val="none" w:sz="0" w:space="0" w:color="auto"/>
            <w:left w:val="none" w:sz="0" w:space="0" w:color="auto"/>
            <w:bottom w:val="none" w:sz="0" w:space="0" w:color="auto"/>
            <w:right w:val="none" w:sz="0" w:space="0" w:color="auto"/>
          </w:divBdr>
        </w:div>
        <w:div w:id="1201554142">
          <w:marLeft w:val="0"/>
          <w:marRight w:val="0"/>
          <w:marTop w:val="0"/>
          <w:marBottom w:val="0"/>
          <w:divBdr>
            <w:top w:val="none" w:sz="0" w:space="0" w:color="auto"/>
            <w:left w:val="none" w:sz="0" w:space="0" w:color="auto"/>
            <w:bottom w:val="none" w:sz="0" w:space="0" w:color="auto"/>
            <w:right w:val="none" w:sz="0" w:space="0" w:color="auto"/>
          </w:divBdr>
        </w:div>
        <w:div w:id="1239946725">
          <w:marLeft w:val="0"/>
          <w:marRight w:val="0"/>
          <w:marTop w:val="0"/>
          <w:marBottom w:val="0"/>
          <w:divBdr>
            <w:top w:val="none" w:sz="0" w:space="0" w:color="auto"/>
            <w:left w:val="none" w:sz="0" w:space="0" w:color="auto"/>
            <w:bottom w:val="none" w:sz="0" w:space="0" w:color="auto"/>
            <w:right w:val="none" w:sz="0" w:space="0" w:color="auto"/>
          </w:divBdr>
        </w:div>
        <w:div w:id="1448162722">
          <w:marLeft w:val="0"/>
          <w:marRight w:val="0"/>
          <w:marTop w:val="0"/>
          <w:marBottom w:val="0"/>
          <w:divBdr>
            <w:top w:val="none" w:sz="0" w:space="0" w:color="auto"/>
            <w:left w:val="none" w:sz="0" w:space="0" w:color="auto"/>
            <w:bottom w:val="none" w:sz="0" w:space="0" w:color="auto"/>
            <w:right w:val="none" w:sz="0" w:space="0" w:color="auto"/>
          </w:divBdr>
        </w:div>
        <w:div w:id="1477338095">
          <w:marLeft w:val="0"/>
          <w:marRight w:val="0"/>
          <w:marTop w:val="0"/>
          <w:marBottom w:val="0"/>
          <w:divBdr>
            <w:top w:val="none" w:sz="0" w:space="0" w:color="auto"/>
            <w:left w:val="none" w:sz="0" w:space="0" w:color="auto"/>
            <w:bottom w:val="none" w:sz="0" w:space="0" w:color="auto"/>
            <w:right w:val="none" w:sz="0" w:space="0" w:color="auto"/>
          </w:divBdr>
        </w:div>
        <w:div w:id="1497113564">
          <w:marLeft w:val="0"/>
          <w:marRight w:val="0"/>
          <w:marTop w:val="0"/>
          <w:marBottom w:val="0"/>
          <w:divBdr>
            <w:top w:val="none" w:sz="0" w:space="0" w:color="auto"/>
            <w:left w:val="none" w:sz="0" w:space="0" w:color="auto"/>
            <w:bottom w:val="none" w:sz="0" w:space="0" w:color="auto"/>
            <w:right w:val="none" w:sz="0" w:space="0" w:color="auto"/>
          </w:divBdr>
        </w:div>
        <w:div w:id="1745105774">
          <w:marLeft w:val="0"/>
          <w:marRight w:val="0"/>
          <w:marTop w:val="0"/>
          <w:marBottom w:val="0"/>
          <w:divBdr>
            <w:top w:val="none" w:sz="0" w:space="0" w:color="auto"/>
            <w:left w:val="none" w:sz="0" w:space="0" w:color="auto"/>
            <w:bottom w:val="none" w:sz="0" w:space="0" w:color="auto"/>
            <w:right w:val="none" w:sz="0" w:space="0" w:color="auto"/>
          </w:divBdr>
        </w:div>
        <w:div w:id="1782071807">
          <w:marLeft w:val="0"/>
          <w:marRight w:val="0"/>
          <w:marTop w:val="0"/>
          <w:marBottom w:val="0"/>
          <w:divBdr>
            <w:top w:val="none" w:sz="0" w:space="0" w:color="auto"/>
            <w:left w:val="none" w:sz="0" w:space="0" w:color="auto"/>
            <w:bottom w:val="none" w:sz="0" w:space="0" w:color="auto"/>
            <w:right w:val="none" w:sz="0" w:space="0" w:color="auto"/>
          </w:divBdr>
        </w:div>
        <w:div w:id="1993874169">
          <w:marLeft w:val="0"/>
          <w:marRight w:val="0"/>
          <w:marTop w:val="0"/>
          <w:marBottom w:val="0"/>
          <w:divBdr>
            <w:top w:val="none" w:sz="0" w:space="0" w:color="auto"/>
            <w:left w:val="none" w:sz="0" w:space="0" w:color="auto"/>
            <w:bottom w:val="none" w:sz="0" w:space="0" w:color="auto"/>
            <w:right w:val="none" w:sz="0" w:space="0" w:color="auto"/>
          </w:divBdr>
        </w:div>
      </w:divsChild>
    </w:div>
    <w:div w:id="1983191845">
      <w:bodyDiv w:val="1"/>
      <w:marLeft w:val="0"/>
      <w:marRight w:val="0"/>
      <w:marTop w:val="0"/>
      <w:marBottom w:val="0"/>
      <w:divBdr>
        <w:top w:val="none" w:sz="0" w:space="0" w:color="auto"/>
        <w:left w:val="none" w:sz="0" w:space="0" w:color="auto"/>
        <w:bottom w:val="none" w:sz="0" w:space="0" w:color="auto"/>
        <w:right w:val="none" w:sz="0" w:space="0" w:color="auto"/>
      </w:divBdr>
    </w:div>
    <w:div w:id="2016227096">
      <w:bodyDiv w:val="1"/>
      <w:marLeft w:val="0"/>
      <w:marRight w:val="0"/>
      <w:marTop w:val="0"/>
      <w:marBottom w:val="0"/>
      <w:divBdr>
        <w:top w:val="none" w:sz="0" w:space="0" w:color="auto"/>
        <w:left w:val="none" w:sz="0" w:space="0" w:color="auto"/>
        <w:bottom w:val="none" w:sz="0" w:space="0" w:color="auto"/>
        <w:right w:val="none" w:sz="0" w:space="0" w:color="auto"/>
      </w:divBdr>
      <w:divsChild>
        <w:div w:id="714238999">
          <w:marLeft w:val="0"/>
          <w:marRight w:val="0"/>
          <w:marTop w:val="0"/>
          <w:marBottom w:val="0"/>
          <w:divBdr>
            <w:top w:val="none" w:sz="0" w:space="0" w:color="auto"/>
            <w:left w:val="none" w:sz="0" w:space="0" w:color="auto"/>
            <w:bottom w:val="none" w:sz="0" w:space="0" w:color="auto"/>
            <w:right w:val="none" w:sz="0" w:space="0" w:color="auto"/>
          </w:divBdr>
        </w:div>
        <w:div w:id="1628777661">
          <w:marLeft w:val="0"/>
          <w:marRight w:val="0"/>
          <w:marTop w:val="0"/>
          <w:marBottom w:val="0"/>
          <w:divBdr>
            <w:top w:val="none" w:sz="0" w:space="0" w:color="auto"/>
            <w:left w:val="none" w:sz="0" w:space="0" w:color="auto"/>
            <w:bottom w:val="none" w:sz="0" w:space="0" w:color="auto"/>
            <w:right w:val="none" w:sz="0" w:space="0" w:color="auto"/>
          </w:divBdr>
        </w:div>
        <w:div w:id="1685743763">
          <w:marLeft w:val="0"/>
          <w:marRight w:val="0"/>
          <w:marTop w:val="0"/>
          <w:marBottom w:val="0"/>
          <w:divBdr>
            <w:top w:val="none" w:sz="0" w:space="0" w:color="auto"/>
            <w:left w:val="none" w:sz="0" w:space="0" w:color="auto"/>
            <w:bottom w:val="none" w:sz="0" w:space="0" w:color="auto"/>
            <w:right w:val="none" w:sz="0" w:space="0" w:color="auto"/>
          </w:divBdr>
        </w:div>
      </w:divsChild>
    </w:div>
    <w:div w:id="2026784242">
      <w:bodyDiv w:val="1"/>
      <w:marLeft w:val="0"/>
      <w:marRight w:val="0"/>
      <w:marTop w:val="0"/>
      <w:marBottom w:val="0"/>
      <w:divBdr>
        <w:top w:val="none" w:sz="0" w:space="0" w:color="auto"/>
        <w:left w:val="none" w:sz="0" w:space="0" w:color="auto"/>
        <w:bottom w:val="none" w:sz="0" w:space="0" w:color="auto"/>
        <w:right w:val="none" w:sz="0" w:space="0" w:color="auto"/>
      </w:divBdr>
      <w:divsChild>
        <w:div w:id="388697455">
          <w:marLeft w:val="0"/>
          <w:marRight w:val="0"/>
          <w:marTop w:val="0"/>
          <w:marBottom w:val="0"/>
          <w:divBdr>
            <w:top w:val="none" w:sz="0" w:space="0" w:color="auto"/>
            <w:left w:val="none" w:sz="0" w:space="0" w:color="auto"/>
            <w:bottom w:val="none" w:sz="0" w:space="0" w:color="auto"/>
            <w:right w:val="none" w:sz="0" w:space="0" w:color="auto"/>
          </w:divBdr>
        </w:div>
        <w:div w:id="622201039">
          <w:marLeft w:val="0"/>
          <w:marRight w:val="0"/>
          <w:marTop w:val="0"/>
          <w:marBottom w:val="0"/>
          <w:divBdr>
            <w:top w:val="none" w:sz="0" w:space="0" w:color="auto"/>
            <w:left w:val="none" w:sz="0" w:space="0" w:color="auto"/>
            <w:bottom w:val="none" w:sz="0" w:space="0" w:color="auto"/>
            <w:right w:val="none" w:sz="0" w:space="0" w:color="auto"/>
          </w:divBdr>
        </w:div>
        <w:div w:id="689915233">
          <w:marLeft w:val="0"/>
          <w:marRight w:val="0"/>
          <w:marTop w:val="0"/>
          <w:marBottom w:val="0"/>
          <w:divBdr>
            <w:top w:val="none" w:sz="0" w:space="0" w:color="auto"/>
            <w:left w:val="none" w:sz="0" w:space="0" w:color="auto"/>
            <w:bottom w:val="none" w:sz="0" w:space="0" w:color="auto"/>
            <w:right w:val="none" w:sz="0" w:space="0" w:color="auto"/>
          </w:divBdr>
        </w:div>
        <w:div w:id="1518420073">
          <w:marLeft w:val="0"/>
          <w:marRight w:val="0"/>
          <w:marTop w:val="0"/>
          <w:marBottom w:val="0"/>
          <w:divBdr>
            <w:top w:val="none" w:sz="0" w:space="0" w:color="auto"/>
            <w:left w:val="none" w:sz="0" w:space="0" w:color="auto"/>
            <w:bottom w:val="none" w:sz="0" w:space="0" w:color="auto"/>
            <w:right w:val="none" w:sz="0" w:space="0" w:color="auto"/>
          </w:divBdr>
        </w:div>
      </w:divsChild>
    </w:div>
    <w:div w:id="2037851882">
      <w:bodyDiv w:val="1"/>
      <w:marLeft w:val="0"/>
      <w:marRight w:val="0"/>
      <w:marTop w:val="0"/>
      <w:marBottom w:val="0"/>
      <w:divBdr>
        <w:top w:val="none" w:sz="0" w:space="0" w:color="auto"/>
        <w:left w:val="none" w:sz="0" w:space="0" w:color="auto"/>
        <w:bottom w:val="none" w:sz="0" w:space="0" w:color="auto"/>
        <w:right w:val="none" w:sz="0" w:space="0" w:color="auto"/>
      </w:divBdr>
      <w:divsChild>
        <w:div w:id="54862170">
          <w:marLeft w:val="0"/>
          <w:marRight w:val="0"/>
          <w:marTop w:val="0"/>
          <w:marBottom w:val="0"/>
          <w:divBdr>
            <w:top w:val="none" w:sz="0" w:space="0" w:color="auto"/>
            <w:left w:val="none" w:sz="0" w:space="0" w:color="auto"/>
            <w:bottom w:val="none" w:sz="0" w:space="0" w:color="auto"/>
            <w:right w:val="none" w:sz="0" w:space="0" w:color="auto"/>
          </w:divBdr>
        </w:div>
        <w:div w:id="100955173">
          <w:marLeft w:val="0"/>
          <w:marRight w:val="0"/>
          <w:marTop w:val="0"/>
          <w:marBottom w:val="0"/>
          <w:divBdr>
            <w:top w:val="none" w:sz="0" w:space="0" w:color="auto"/>
            <w:left w:val="none" w:sz="0" w:space="0" w:color="auto"/>
            <w:bottom w:val="none" w:sz="0" w:space="0" w:color="auto"/>
            <w:right w:val="none" w:sz="0" w:space="0" w:color="auto"/>
          </w:divBdr>
        </w:div>
        <w:div w:id="104229439">
          <w:marLeft w:val="0"/>
          <w:marRight w:val="0"/>
          <w:marTop w:val="0"/>
          <w:marBottom w:val="0"/>
          <w:divBdr>
            <w:top w:val="none" w:sz="0" w:space="0" w:color="auto"/>
            <w:left w:val="none" w:sz="0" w:space="0" w:color="auto"/>
            <w:bottom w:val="none" w:sz="0" w:space="0" w:color="auto"/>
            <w:right w:val="none" w:sz="0" w:space="0" w:color="auto"/>
          </w:divBdr>
        </w:div>
        <w:div w:id="112722929">
          <w:marLeft w:val="0"/>
          <w:marRight w:val="0"/>
          <w:marTop w:val="0"/>
          <w:marBottom w:val="0"/>
          <w:divBdr>
            <w:top w:val="none" w:sz="0" w:space="0" w:color="auto"/>
            <w:left w:val="none" w:sz="0" w:space="0" w:color="auto"/>
            <w:bottom w:val="none" w:sz="0" w:space="0" w:color="auto"/>
            <w:right w:val="none" w:sz="0" w:space="0" w:color="auto"/>
          </w:divBdr>
        </w:div>
        <w:div w:id="164171825">
          <w:marLeft w:val="0"/>
          <w:marRight w:val="0"/>
          <w:marTop w:val="0"/>
          <w:marBottom w:val="0"/>
          <w:divBdr>
            <w:top w:val="none" w:sz="0" w:space="0" w:color="auto"/>
            <w:left w:val="none" w:sz="0" w:space="0" w:color="auto"/>
            <w:bottom w:val="none" w:sz="0" w:space="0" w:color="auto"/>
            <w:right w:val="none" w:sz="0" w:space="0" w:color="auto"/>
          </w:divBdr>
        </w:div>
        <w:div w:id="210113130">
          <w:marLeft w:val="0"/>
          <w:marRight w:val="0"/>
          <w:marTop w:val="0"/>
          <w:marBottom w:val="0"/>
          <w:divBdr>
            <w:top w:val="none" w:sz="0" w:space="0" w:color="auto"/>
            <w:left w:val="none" w:sz="0" w:space="0" w:color="auto"/>
            <w:bottom w:val="none" w:sz="0" w:space="0" w:color="auto"/>
            <w:right w:val="none" w:sz="0" w:space="0" w:color="auto"/>
          </w:divBdr>
        </w:div>
        <w:div w:id="336083141">
          <w:marLeft w:val="0"/>
          <w:marRight w:val="0"/>
          <w:marTop w:val="0"/>
          <w:marBottom w:val="0"/>
          <w:divBdr>
            <w:top w:val="none" w:sz="0" w:space="0" w:color="auto"/>
            <w:left w:val="none" w:sz="0" w:space="0" w:color="auto"/>
            <w:bottom w:val="none" w:sz="0" w:space="0" w:color="auto"/>
            <w:right w:val="none" w:sz="0" w:space="0" w:color="auto"/>
          </w:divBdr>
        </w:div>
        <w:div w:id="371342098">
          <w:marLeft w:val="0"/>
          <w:marRight w:val="0"/>
          <w:marTop w:val="0"/>
          <w:marBottom w:val="0"/>
          <w:divBdr>
            <w:top w:val="none" w:sz="0" w:space="0" w:color="auto"/>
            <w:left w:val="none" w:sz="0" w:space="0" w:color="auto"/>
            <w:bottom w:val="none" w:sz="0" w:space="0" w:color="auto"/>
            <w:right w:val="none" w:sz="0" w:space="0" w:color="auto"/>
          </w:divBdr>
        </w:div>
        <w:div w:id="442698386">
          <w:marLeft w:val="0"/>
          <w:marRight w:val="0"/>
          <w:marTop w:val="0"/>
          <w:marBottom w:val="0"/>
          <w:divBdr>
            <w:top w:val="none" w:sz="0" w:space="0" w:color="auto"/>
            <w:left w:val="none" w:sz="0" w:space="0" w:color="auto"/>
            <w:bottom w:val="none" w:sz="0" w:space="0" w:color="auto"/>
            <w:right w:val="none" w:sz="0" w:space="0" w:color="auto"/>
          </w:divBdr>
        </w:div>
        <w:div w:id="494227087">
          <w:marLeft w:val="0"/>
          <w:marRight w:val="0"/>
          <w:marTop w:val="0"/>
          <w:marBottom w:val="0"/>
          <w:divBdr>
            <w:top w:val="none" w:sz="0" w:space="0" w:color="auto"/>
            <w:left w:val="none" w:sz="0" w:space="0" w:color="auto"/>
            <w:bottom w:val="none" w:sz="0" w:space="0" w:color="auto"/>
            <w:right w:val="none" w:sz="0" w:space="0" w:color="auto"/>
          </w:divBdr>
        </w:div>
        <w:div w:id="524100712">
          <w:marLeft w:val="0"/>
          <w:marRight w:val="0"/>
          <w:marTop w:val="0"/>
          <w:marBottom w:val="0"/>
          <w:divBdr>
            <w:top w:val="none" w:sz="0" w:space="0" w:color="auto"/>
            <w:left w:val="none" w:sz="0" w:space="0" w:color="auto"/>
            <w:bottom w:val="none" w:sz="0" w:space="0" w:color="auto"/>
            <w:right w:val="none" w:sz="0" w:space="0" w:color="auto"/>
          </w:divBdr>
        </w:div>
        <w:div w:id="553659291">
          <w:marLeft w:val="0"/>
          <w:marRight w:val="0"/>
          <w:marTop w:val="0"/>
          <w:marBottom w:val="0"/>
          <w:divBdr>
            <w:top w:val="none" w:sz="0" w:space="0" w:color="auto"/>
            <w:left w:val="none" w:sz="0" w:space="0" w:color="auto"/>
            <w:bottom w:val="none" w:sz="0" w:space="0" w:color="auto"/>
            <w:right w:val="none" w:sz="0" w:space="0" w:color="auto"/>
          </w:divBdr>
        </w:div>
        <w:div w:id="596910421">
          <w:marLeft w:val="0"/>
          <w:marRight w:val="0"/>
          <w:marTop w:val="0"/>
          <w:marBottom w:val="0"/>
          <w:divBdr>
            <w:top w:val="none" w:sz="0" w:space="0" w:color="auto"/>
            <w:left w:val="none" w:sz="0" w:space="0" w:color="auto"/>
            <w:bottom w:val="none" w:sz="0" w:space="0" w:color="auto"/>
            <w:right w:val="none" w:sz="0" w:space="0" w:color="auto"/>
          </w:divBdr>
        </w:div>
        <w:div w:id="650713606">
          <w:marLeft w:val="0"/>
          <w:marRight w:val="0"/>
          <w:marTop w:val="0"/>
          <w:marBottom w:val="0"/>
          <w:divBdr>
            <w:top w:val="none" w:sz="0" w:space="0" w:color="auto"/>
            <w:left w:val="none" w:sz="0" w:space="0" w:color="auto"/>
            <w:bottom w:val="none" w:sz="0" w:space="0" w:color="auto"/>
            <w:right w:val="none" w:sz="0" w:space="0" w:color="auto"/>
          </w:divBdr>
        </w:div>
        <w:div w:id="701829513">
          <w:marLeft w:val="0"/>
          <w:marRight w:val="0"/>
          <w:marTop w:val="0"/>
          <w:marBottom w:val="0"/>
          <w:divBdr>
            <w:top w:val="none" w:sz="0" w:space="0" w:color="auto"/>
            <w:left w:val="none" w:sz="0" w:space="0" w:color="auto"/>
            <w:bottom w:val="none" w:sz="0" w:space="0" w:color="auto"/>
            <w:right w:val="none" w:sz="0" w:space="0" w:color="auto"/>
          </w:divBdr>
        </w:div>
        <w:div w:id="793988194">
          <w:marLeft w:val="0"/>
          <w:marRight w:val="0"/>
          <w:marTop w:val="0"/>
          <w:marBottom w:val="0"/>
          <w:divBdr>
            <w:top w:val="none" w:sz="0" w:space="0" w:color="auto"/>
            <w:left w:val="none" w:sz="0" w:space="0" w:color="auto"/>
            <w:bottom w:val="none" w:sz="0" w:space="0" w:color="auto"/>
            <w:right w:val="none" w:sz="0" w:space="0" w:color="auto"/>
          </w:divBdr>
        </w:div>
        <w:div w:id="879778387">
          <w:marLeft w:val="0"/>
          <w:marRight w:val="0"/>
          <w:marTop w:val="0"/>
          <w:marBottom w:val="0"/>
          <w:divBdr>
            <w:top w:val="none" w:sz="0" w:space="0" w:color="auto"/>
            <w:left w:val="none" w:sz="0" w:space="0" w:color="auto"/>
            <w:bottom w:val="none" w:sz="0" w:space="0" w:color="auto"/>
            <w:right w:val="none" w:sz="0" w:space="0" w:color="auto"/>
          </w:divBdr>
        </w:div>
        <w:div w:id="938562481">
          <w:marLeft w:val="0"/>
          <w:marRight w:val="0"/>
          <w:marTop w:val="0"/>
          <w:marBottom w:val="0"/>
          <w:divBdr>
            <w:top w:val="none" w:sz="0" w:space="0" w:color="auto"/>
            <w:left w:val="none" w:sz="0" w:space="0" w:color="auto"/>
            <w:bottom w:val="none" w:sz="0" w:space="0" w:color="auto"/>
            <w:right w:val="none" w:sz="0" w:space="0" w:color="auto"/>
          </w:divBdr>
        </w:div>
        <w:div w:id="1009868000">
          <w:marLeft w:val="0"/>
          <w:marRight w:val="0"/>
          <w:marTop w:val="0"/>
          <w:marBottom w:val="0"/>
          <w:divBdr>
            <w:top w:val="none" w:sz="0" w:space="0" w:color="auto"/>
            <w:left w:val="none" w:sz="0" w:space="0" w:color="auto"/>
            <w:bottom w:val="none" w:sz="0" w:space="0" w:color="auto"/>
            <w:right w:val="none" w:sz="0" w:space="0" w:color="auto"/>
          </w:divBdr>
        </w:div>
        <w:div w:id="1020938894">
          <w:marLeft w:val="0"/>
          <w:marRight w:val="0"/>
          <w:marTop w:val="0"/>
          <w:marBottom w:val="0"/>
          <w:divBdr>
            <w:top w:val="none" w:sz="0" w:space="0" w:color="auto"/>
            <w:left w:val="none" w:sz="0" w:space="0" w:color="auto"/>
            <w:bottom w:val="none" w:sz="0" w:space="0" w:color="auto"/>
            <w:right w:val="none" w:sz="0" w:space="0" w:color="auto"/>
          </w:divBdr>
        </w:div>
        <w:div w:id="1099719836">
          <w:marLeft w:val="0"/>
          <w:marRight w:val="0"/>
          <w:marTop w:val="0"/>
          <w:marBottom w:val="0"/>
          <w:divBdr>
            <w:top w:val="none" w:sz="0" w:space="0" w:color="auto"/>
            <w:left w:val="none" w:sz="0" w:space="0" w:color="auto"/>
            <w:bottom w:val="none" w:sz="0" w:space="0" w:color="auto"/>
            <w:right w:val="none" w:sz="0" w:space="0" w:color="auto"/>
          </w:divBdr>
        </w:div>
        <w:div w:id="1161584565">
          <w:marLeft w:val="0"/>
          <w:marRight w:val="0"/>
          <w:marTop w:val="0"/>
          <w:marBottom w:val="0"/>
          <w:divBdr>
            <w:top w:val="none" w:sz="0" w:space="0" w:color="auto"/>
            <w:left w:val="none" w:sz="0" w:space="0" w:color="auto"/>
            <w:bottom w:val="none" w:sz="0" w:space="0" w:color="auto"/>
            <w:right w:val="none" w:sz="0" w:space="0" w:color="auto"/>
          </w:divBdr>
        </w:div>
        <w:div w:id="1168908551">
          <w:marLeft w:val="0"/>
          <w:marRight w:val="0"/>
          <w:marTop w:val="0"/>
          <w:marBottom w:val="0"/>
          <w:divBdr>
            <w:top w:val="none" w:sz="0" w:space="0" w:color="auto"/>
            <w:left w:val="none" w:sz="0" w:space="0" w:color="auto"/>
            <w:bottom w:val="none" w:sz="0" w:space="0" w:color="auto"/>
            <w:right w:val="none" w:sz="0" w:space="0" w:color="auto"/>
          </w:divBdr>
        </w:div>
        <w:div w:id="1265651741">
          <w:marLeft w:val="0"/>
          <w:marRight w:val="0"/>
          <w:marTop w:val="0"/>
          <w:marBottom w:val="0"/>
          <w:divBdr>
            <w:top w:val="none" w:sz="0" w:space="0" w:color="auto"/>
            <w:left w:val="none" w:sz="0" w:space="0" w:color="auto"/>
            <w:bottom w:val="none" w:sz="0" w:space="0" w:color="auto"/>
            <w:right w:val="none" w:sz="0" w:space="0" w:color="auto"/>
          </w:divBdr>
        </w:div>
        <w:div w:id="1303387155">
          <w:marLeft w:val="0"/>
          <w:marRight w:val="0"/>
          <w:marTop w:val="0"/>
          <w:marBottom w:val="0"/>
          <w:divBdr>
            <w:top w:val="none" w:sz="0" w:space="0" w:color="auto"/>
            <w:left w:val="none" w:sz="0" w:space="0" w:color="auto"/>
            <w:bottom w:val="none" w:sz="0" w:space="0" w:color="auto"/>
            <w:right w:val="none" w:sz="0" w:space="0" w:color="auto"/>
          </w:divBdr>
        </w:div>
        <w:div w:id="1351420532">
          <w:marLeft w:val="0"/>
          <w:marRight w:val="0"/>
          <w:marTop w:val="0"/>
          <w:marBottom w:val="0"/>
          <w:divBdr>
            <w:top w:val="none" w:sz="0" w:space="0" w:color="auto"/>
            <w:left w:val="none" w:sz="0" w:space="0" w:color="auto"/>
            <w:bottom w:val="none" w:sz="0" w:space="0" w:color="auto"/>
            <w:right w:val="none" w:sz="0" w:space="0" w:color="auto"/>
          </w:divBdr>
        </w:div>
        <w:div w:id="1408114111">
          <w:marLeft w:val="0"/>
          <w:marRight w:val="0"/>
          <w:marTop w:val="0"/>
          <w:marBottom w:val="0"/>
          <w:divBdr>
            <w:top w:val="none" w:sz="0" w:space="0" w:color="auto"/>
            <w:left w:val="none" w:sz="0" w:space="0" w:color="auto"/>
            <w:bottom w:val="none" w:sz="0" w:space="0" w:color="auto"/>
            <w:right w:val="none" w:sz="0" w:space="0" w:color="auto"/>
          </w:divBdr>
        </w:div>
        <w:div w:id="1515802786">
          <w:marLeft w:val="0"/>
          <w:marRight w:val="0"/>
          <w:marTop w:val="0"/>
          <w:marBottom w:val="0"/>
          <w:divBdr>
            <w:top w:val="none" w:sz="0" w:space="0" w:color="auto"/>
            <w:left w:val="none" w:sz="0" w:space="0" w:color="auto"/>
            <w:bottom w:val="none" w:sz="0" w:space="0" w:color="auto"/>
            <w:right w:val="none" w:sz="0" w:space="0" w:color="auto"/>
          </w:divBdr>
        </w:div>
        <w:div w:id="1603756747">
          <w:marLeft w:val="0"/>
          <w:marRight w:val="0"/>
          <w:marTop w:val="0"/>
          <w:marBottom w:val="0"/>
          <w:divBdr>
            <w:top w:val="none" w:sz="0" w:space="0" w:color="auto"/>
            <w:left w:val="none" w:sz="0" w:space="0" w:color="auto"/>
            <w:bottom w:val="none" w:sz="0" w:space="0" w:color="auto"/>
            <w:right w:val="none" w:sz="0" w:space="0" w:color="auto"/>
          </w:divBdr>
        </w:div>
        <w:div w:id="1674911302">
          <w:marLeft w:val="0"/>
          <w:marRight w:val="0"/>
          <w:marTop w:val="0"/>
          <w:marBottom w:val="0"/>
          <w:divBdr>
            <w:top w:val="none" w:sz="0" w:space="0" w:color="auto"/>
            <w:left w:val="none" w:sz="0" w:space="0" w:color="auto"/>
            <w:bottom w:val="none" w:sz="0" w:space="0" w:color="auto"/>
            <w:right w:val="none" w:sz="0" w:space="0" w:color="auto"/>
          </w:divBdr>
        </w:div>
        <w:div w:id="1707366972">
          <w:marLeft w:val="0"/>
          <w:marRight w:val="0"/>
          <w:marTop w:val="0"/>
          <w:marBottom w:val="0"/>
          <w:divBdr>
            <w:top w:val="none" w:sz="0" w:space="0" w:color="auto"/>
            <w:left w:val="none" w:sz="0" w:space="0" w:color="auto"/>
            <w:bottom w:val="none" w:sz="0" w:space="0" w:color="auto"/>
            <w:right w:val="none" w:sz="0" w:space="0" w:color="auto"/>
          </w:divBdr>
        </w:div>
        <w:div w:id="1757944020">
          <w:marLeft w:val="0"/>
          <w:marRight w:val="0"/>
          <w:marTop w:val="0"/>
          <w:marBottom w:val="0"/>
          <w:divBdr>
            <w:top w:val="none" w:sz="0" w:space="0" w:color="auto"/>
            <w:left w:val="none" w:sz="0" w:space="0" w:color="auto"/>
            <w:bottom w:val="none" w:sz="0" w:space="0" w:color="auto"/>
            <w:right w:val="none" w:sz="0" w:space="0" w:color="auto"/>
          </w:divBdr>
        </w:div>
        <w:div w:id="1779251891">
          <w:marLeft w:val="0"/>
          <w:marRight w:val="0"/>
          <w:marTop w:val="0"/>
          <w:marBottom w:val="0"/>
          <w:divBdr>
            <w:top w:val="none" w:sz="0" w:space="0" w:color="auto"/>
            <w:left w:val="none" w:sz="0" w:space="0" w:color="auto"/>
            <w:bottom w:val="none" w:sz="0" w:space="0" w:color="auto"/>
            <w:right w:val="none" w:sz="0" w:space="0" w:color="auto"/>
          </w:divBdr>
        </w:div>
        <w:div w:id="1825657829">
          <w:marLeft w:val="0"/>
          <w:marRight w:val="0"/>
          <w:marTop w:val="0"/>
          <w:marBottom w:val="0"/>
          <w:divBdr>
            <w:top w:val="none" w:sz="0" w:space="0" w:color="auto"/>
            <w:left w:val="none" w:sz="0" w:space="0" w:color="auto"/>
            <w:bottom w:val="none" w:sz="0" w:space="0" w:color="auto"/>
            <w:right w:val="none" w:sz="0" w:space="0" w:color="auto"/>
          </w:divBdr>
        </w:div>
        <w:div w:id="1866751173">
          <w:marLeft w:val="0"/>
          <w:marRight w:val="0"/>
          <w:marTop w:val="0"/>
          <w:marBottom w:val="0"/>
          <w:divBdr>
            <w:top w:val="none" w:sz="0" w:space="0" w:color="auto"/>
            <w:left w:val="none" w:sz="0" w:space="0" w:color="auto"/>
            <w:bottom w:val="none" w:sz="0" w:space="0" w:color="auto"/>
            <w:right w:val="none" w:sz="0" w:space="0" w:color="auto"/>
          </w:divBdr>
        </w:div>
        <w:div w:id="1897817031">
          <w:marLeft w:val="0"/>
          <w:marRight w:val="0"/>
          <w:marTop w:val="0"/>
          <w:marBottom w:val="0"/>
          <w:divBdr>
            <w:top w:val="none" w:sz="0" w:space="0" w:color="auto"/>
            <w:left w:val="none" w:sz="0" w:space="0" w:color="auto"/>
            <w:bottom w:val="none" w:sz="0" w:space="0" w:color="auto"/>
            <w:right w:val="none" w:sz="0" w:space="0" w:color="auto"/>
          </w:divBdr>
        </w:div>
        <w:div w:id="1942757927">
          <w:marLeft w:val="0"/>
          <w:marRight w:val="0"/>
          <w:marTop w:val="0"/>
          <w:marBottom w:val="0"/>
          <w:divBdr>
            <w:top w:val="none" w:sz="0" w:space="0" w:color="auto"/>
            <w:left w:val="none" w:sz="0" w:space="0" w:color="auto"/>
            <w:bottom w:val="none" w:sz="0" w:space="0" w:color="auto"/>
            <w:right w:val="none" w:sz="0" w:space="0" w:color="auto"/>
          </w:divBdr>
        </w:div>
        <w:div w:id="2092312479">
          <w:marLeft w:val="0"/>
          <w:marRight w:val="0"/>
          <w:marTop w:val="0"/>
          <w:marBottom w:val="0"/>
          <w:divBdr>
            <w:top w:val="none" w:sz="0" w:space="0" w:color="auto"/>
            <w:left w:val="none" w:sz="0" w:space="0" w:color="auto"/>
            <w:bottom w:val="none" w:sz="0" w:space="0" w:color="auto"/>
            <w:right w:val="none" w:sz="0" w:space="0" w:color="auto"/>
          </w:divBdr>
        </w:div>
      </w:divsChild>
    </w:div>
    <w:div w:id="2069911265">
      <w:bodyDiv w:val="1"/>
      <w:marLeft w:val="0"/>
      <w:marRight w:val="0"/>
      <w:marTop w:val="0"/>
      <w:marBottom w:val="0"/>
      <w:divBdr>
        <w:top w:val="none" w:sz="0" w:space="0" w:color="auto"/>
        <w:left w:val="none" w:sz="0" w:space="0" w:color="auto"/>
        <w:bottom w:val="none" w:sz="0" w:space="0" w:color="auto"/>
        <w:right w:val="none" w:sz="0" w:space="0" w:color="auto"/>
      </w:divBdr>
      <w:divsChild>
        <w:div w:id="58133795">
          <w:marLeft w:val="0"/>
          <w:marRight w:val="0"/>
          <w:marTop w:val="0"/>
          <w:marBottom w:val="0"/>
          <w:divBdr>
            <w:top w:val="none" w:sz="0" w:space="0" w:color="auto"/>
            <w:left w:val="none" w:sz="0" w:space="0" w:color="auto"/>
            <w:bottom w:val="none" w:sz="0" w:space="0" w:color="auto"/>
            <w:right w:val="none" w:sz="0" w:space="0" w:color="auto"/>
          </w:divBdr>
        </w:div>
        <w:div w:id="110126338">
          <w:marLeft w:val="0"/>
          <w:marRight w:val="0"/>
          <w:marTop w:val="0"/>
          <w:marBottom w:val="0"/>
          <w:divBdr>
            <w:top w:val="none" w:sz="0" w:space="0" w:color="auto"/>
            <w:left w:val="none" w:sz="0" w:space="0" w:color="auto"/>
            <w:bottom w:val="none" w:sz="0" w:space="0" w:color="auto"/>
            <w:right w:val="none" w:sz="0" w:space="0" w:color="auto"/>
          </w:divBdr>
        </w:div>
        <w:div w:id="250313207">
          <w:marLeft w:val="0"/>
          <w:marRight w:val="0"/>
          <w:marTop w:val="0"/>
          <w:marBottom w:val="0"/>
          <w:divBdr>
            <w:top w:val="none" w:sz="0" w:space="0" w:color="auto"/>
            <w:left w:val="none" w:sz="0" w:space="0" w:color="auto"/>
            <w:bottom w:val="none" w:sz="0" w:space="0" w:color="auto"/>
            <w:right w:val="none" w:sz="0" w:space="0" w:color="auto"/>
          </w:divBdr>
        </w:div>
        <w:div w:id="313800154">
          <w:marLeft w:val="0"/>
          <w:marRight w:val="0"/>
          <w:marTop w:val="0"/>
          <w:marBottom w:val="0"/>
          <w:divBdr>
            <w:top w:val="none" w:sz="0" w:space="0" w:color="auto"/>
            <w:left w:val="none" w:sz="0" w:space="0" w:color="auto"/>
            <w:bottom w:val="none" w:sz="0" w:space="0" w:color="auto"/>
            <w:right w:val="none" w:sz="0" w:space="0" w:color="auto"/>
          </w:divBdr>
        </w:div>
        <w:div w:id="378633056">
          <w:marLeft w:val="0"/>
          <w:marRight w:val="0"/>
          <w:marTop w:val="0"/>
          <w:marBottom w:val="0"/>
          <w:divBdr>
            <w:top w:val="none" w:sz="0" w:space="0" w:color="auto"/>
            <w:left w:val="none" w:sz="0" w:space="0" w:color="auto"/>
            <w:bottom w:val="none" w:sz="0" w:space="0" w:color="auto"/>
            <w:right w:val="none" w:sz="0" w:space="0" w:color="auto"/>
          </w:divBdr>
        </w:div>
        <w:div w:id="411585755">
          <w:marLeft w:val="0"/>
          <w:marRight w:val="0"/>
          <w:marTop w:val="0"/>
          <w:marBottom w:val="0"/>
          <w:divBdr>
            <w:top w:val="none" w:sz="0" w:space="0" w:color="auto"/>
            <w:left w:val="none" w:sz="0" w:space="0" w:color="auto"/>
            <w:bottom w:val="none" w:sz="0" w:space="0" w:color="auto"/>
            <w:right w:val="none" w:sz="0" w:space="0" w:color="auto"/>
          </w:divBdr>
        </w:div>
        <w:div w:id="424687264">
          <w:marLeft w:val="0"/>
          <w:marRight w:val="0"/>
          <w:marTop w:val="0"/>
          <w:marBottom w:val="0"/>
          <w:divBdr>
            <w:top w:val="none" w:sz="0" w:space="0" w:color="auto"/>
            <w:left w:val="none" w:sz="0" w:space="0" w:color="auto"/>
            <w:bottom w:val="none" w:sz="0" w:space="0" w:color="auto"/>
            <w:right w:val="none" w:sz="0" w:space="0" w:color="auto"/>
          </w:divBdr>
        </w:div>
        <w:div w:id="480002736">
          <w:marLeft w:val="0"/>
          <w:marRight w:val="0"/>
          <w:marTop w:val="0"/>
          <w:marBottom w:val="0"/>
          <w:divBdr>
            <w:top w:val="none" w:sz="0" w:space="0" w:color="auto"/>
            <w:left w:val="none" w:sz="0" w:space="0" w:color="auto"/>
            <w:bottom w:val="none" w:sz="0" w:space="0" w:color="auto"/>
            <w:right w:val="none" w:sz="0" w:space="0" w:color="auto"/>
          </w:divBdr>
        </w:div>
        <w:div w:id="497690417">
          <w:marLeft w:val="0"/>
          <w:marRight w:val="0"/>
          <w:marTop w:val="0"/>
          <w:marBottom w:val="0"/>
          <w:divBdr>
            <w:top w:val="none" w:sz="0" w:space="0" w:color="auto"/>
            <w:left w:val="none" w:sz="0" w:space="0" w:color="auto"/>
            <w:bottom w:val="none" w:sz="0" w:space="0" w:color="auto"/>
            <w:right w:val="none" w:sz="0" w:space="0" w:color="auto"/>
          </w:divBdr>
        </w:div>
        <w:div w:id="540096817">
          <w:marLeft w:val="0"/>
          <w:marRight w:val="0"/>
          <w:marTop w:val="0"/>
          <w:marBottom w:val="0"/>
          <w:divBdr>
            <w:top w:val="none" w:sz="0" w:space="0" w:color="auto"/>
            <w:left w:val="none" w:sz="0" w:space="0" w:color="auto"/>
            <w:bottom w:val="none" w:sz="0" w:space="0" w:color="auto"/>
            <w:right w:val="none" w:sz="0" w:space="0" w:color="auto"/>
          </w:divBdr>
        </w:div>
        <w:div w:id="602152916">
          <w:marLeft w:val="0"/>
          <w:marRight w:val="0"/>
          <w:marTop w:val="0"/>
          <w:marBottom w:val="0"/>
          <w:divBdr>
            <w:top w:val="none" w:sz="0" w:space="0" w:color="auto"/>
            <w:left w:val="none" w:sz="0" w:space="0" w:color="auto"/>
            <w:bottom w:val="none" w:sz="0" w:space="0" w:color="auto"/>
            <w:right w:val="none" w:sz="0" w:space="0" w:color="auto"/>
          </w:divBdr>
        </w:div>
        <w:div w:id="633753491">
          <w:marLeft w:val="0"/>
          <w:marRight w:val="0"/>
          <w:marTop w:val="0"/>
          <w:marBottom w:val="0"/>
          <w:divBdr>
            <w:top w:val="none" w:sz="0" w:space="0" w:color="auto"/>
            <w:left w:val="none" w:sz="0" w:space="0" w:color="auto"/>
            <w:bottom w:val="none" w:sz="0" w:space="0" w:color="auto"/>
            <w:right w:val="none" w:sz="0" w:space="0" w:color="auto"/>
          </w:divBdr>
        </w:div>
        <w:div w:id="640772420">
          <w:marLeft w:val="0"/>
          <w:marRight w:val="0"/>
          <w:marTop w:val="0"/>
          <w:marBottom w:val="0"/>
          <w:divBdr>
            <w:top w:val="none" w:sz="0" w:space="0" w:color="auto"/>
            <w:left w:val="none" w:sz="0" w:space="0" w:color="auto"/>
            <w:bottom w:val="none" w:sz="0" w:space="0" w:color="auto"/>
            <w:right w:val="none" w:sz="0" w:space="0" w:color="auto"/>
          </w:divBdr>
        </w:div>
        <w:div w:id="653026214">
          <w:marLeft w:val="0"/>
          <w:marRight w:val="0"/>
          <w:marTop w:val="0"/>
          <w:marBottom w:val="0"/>
          <w:divBdr>
            <w:top w:val="none" w:sz="0" w:space="0" w:color="auto"/>
            <w:left w:val="none" w:sz="0" w:space="0" w:color="auto"/>
            <w:bottom w:val="none" w:sz="0" w:space="0" w:color="auto"/>
            <w:right w:val="none" w:sz="0" w:space="0" w:color="auto"/>
          </w:divBdr>
        </w:div>
        <w:div w:id="688675076">
          <w:marLeft w:val="0"/>
          <w:marRight w:val="0"/>
          <w:marTop w:val="0"/>
          <w:marBottom w:val="0"/>
          <w:divBdr>
            <w:top w:val="none" w:sz="0" w:space="0" w:color="auto"/>
            <w:left w:val="none" w:sz="0" w:space="0" w:color="auto"/>
            <w:bottom w:val="none" w:sz="0" w:space="0" w:color="auto"/>
            <w:right w:val="none" w:sz="0" w:space="0" w:color="auto"/>
          </w:divBdr>
        </w:div>
        <w:div w:id="709646095">
          <w:marLeft w:val="0"/>
          <w:marRight w:val="0"/>
          <w:marTop w:val="0"/>
          <w:marBottom w:val="0"/>
          <w:divBdr>
            <w:top w:val="none" w:sz="0" w:space="0" w:color="auto"/>
            <w:left w:val="none" w:sz="0" w:space="0" w:color="auto"/>
            <w:bottom w:val="none" w:sz="0" w:space="0" w:color="auto"/>
            <w:right w:val="none" w:sz="0" w:space="0" w:color="auto"/>
          </w:divBdr>
        </w:div>
        <w:div w:id="714159405">
          <w:marLeft w:val="0"/>
          <w:marRight w:val="0"/>
          <w:marTop w:val="0"/>
          <w:marBottom w:val="0"/>
          <w:divBdr>
            <w:top w:val="none" w:sz="0" w:space="0" w:color="auto"/>
            <w:left w:val="none" w:sz="0" w:space="0" w:color="auto"/>
            <w:bottom w:val="none" w:sz="0" w:space="0" w:color="auto"/>
            <w:right w:val="none" w:sz="0" w:space="0" w:color="auto"/>
          </w:divBdr>
        </w:div>
        <w:div w:id="805002740">
          <w:marLeft w:val="0"/>
          <w:marRight w:val="0"/>
          <w:marTop w:val="0"/>
          <w:marBottom w:val="0"/>
          <w:divBdr>
            <w:top w:val="none" w:sz="0" w:space="0" w:color="auto"/>
            <w:left w:val="none" w:sz="0" w:space="0" w:color="auto"/>
            <w:bottom w:val="none" w:sz="0" w:space="0" w:color="auto"/>
            <w:right w:val="none" w:sz="0" w:space="0" w:color="auto"/>
          </w:divBdr>
        </w:div>
        <w:div w:id="814106887">
          <w:marLeft w:val="0"/>
          <w:marRight w:val="0"/>
          <w:marTop w:val="0"/>
          <w:marBottom w:val="0"/>
          <w:divBdr>
            <w:top w:val="none" w:sz="0" w:space="0" w:color="auto"/>
            <w:left w:val="none" w:sz="0" w:space="0" w:color="auto"/>
            <w:bottom w:val="none" w:sz="0" w:space="0" w:color="auto"/>
            <w:right w:val="none" w:sz="0" w:space="0" w:color="auto"/>
          </w:divBdr>
        </w:div>
        <w:div w:id="818309702">
          <w:marLeft w:val="0"/>
          <w:marRight w:val="0"/>
          <w:marTop w:val="0"/>
          <w:marBottom w:val="0"/>
          <w:divBdr>
            <w:top w:val="none" w:sz="0" w:space="0" w:color="auto"/>
            <w:left w:val="none" w:sz="0" w:space="0" w:color="auto"/>
            <w:bottom w:val="none" w:sz="0" w:space="0" w:color="auto"/>
            <w:right w:val="none" w:sz="0" w:space="0" w:color="auto"/>
          </w:divBdr>
        </w:div>
        <w:div w:id="862985033">
          <w:marLeft w:val="0"/>
          <w:marRight w:val="0"/>
          <w:marTop w:val="0"/>
          <w:marBottom w:val="0"/>
          <w:divBdr>
            <w:top w:val="none" w:sz="0" w:space="0" w:color="auto"/>
            <w:left w:val="none" w:sz="0" w:space="0" w:color="auto"/>
            <w:bottom w:val="none" w:sz="0" w:space="0" w:color="auto"/>
            <w:right w:val="none" w:sz="0" w:space="0" w:color="auto"/>
          </w:divBdr>
        </w:div>
        <w:div w:id="916134671">
          <w:marLeft w:val="0"/>
          <w:marRight w:val="0"/>
          <w:marTop w:val="0"/>
          <w:marBottom w:val="0"/>
          <w:divBdr>
            <w:top w:val="none" w:sz="0" w:space="0" w:color="auto"/>
            <w:left w:val="none" w:sz="0" w:space="0" w:color="auto"/>
            <w:bottom w:val="none" w:sz="0" w:space="0" w:color="auto"/>
            <w:right w:val="none" w:sz="0" w:space="0" w:color="auto"/>
          </w:divBdr>
        </w:div>
        <w:div w:id="1037899869">
          <w:marLeft w:val="0"/>
          <w:marRight w:val="0"/>
          <w:marTop w:val="0"/>
          <w:marBottom w:val="0"/>
          <w:divBdr>
            <w:top w:val="none" w:sz="0" w:space="0" w:color="auto"/>
            <w:left w:val="none" w:sz="0" w:space="0" w:color="auto"/>
            <w:bottom w:val="none" w:sz="0" w:space="0" w:color="auto"/>
            <w:right w:val="none" w:sz="0" w:space="0" w:color="auto"/>
          </w:divBdr>
        </w:div>
        <w:div w:id="1043746676">
          <w:marLeft w:val="0"/>
          <w:marRight w:val="0"/>
          <w:marTop w:val="0"/>
          <w:marBottom w:val="0"/>
          <w:divBdr>
            <w:top w:val="none" w:sz="0" w:space="0" w:color="auto"/>
            <w:left w:val="none" w:sz="0" w:space="0" w:color="auto"/>
            <w:bottom w:val="none" w:sz="0" w:space="0" w:color="auto"/>
            <w:right w:val="none" w:sz="0" w:space="0" w:color="auto"/>
          </w:divBdr>
        </w:div>
        <w:div w:id="1131679213">
          <w:marLeft w:val="0"/>
          <w:marRight w:val="0"/>
          <w:marTop w:val="0"/>
          <w:marBottom w:val="0"/>
          <w:divBdr>
            <w:top w:val="none" w:sz="0" w:space="0" w:color="auto"/>
            <w:left w:val="none" w:sz="0" w:space="0" w:color="auto"/>
            <w:bottom w:val="none" w:sz="0" w:space="0" w:color="auto"/>
            <w:right w:val="none" w:sz="0" w:space="0" w:color="auto"/>
          </w:divBdr>
        </w:div>
        <w:div w:id="1213158157">
          <w:marLeft w:val="0"/>
          <w:marRight w:val="0"/>
          <w:marTop w:val="0"/>
          <w:marBottom w:val="0"/>
          <w:divBdr>
            <w:top w:val="none" w:sz="0" w:space="0" w:color="auto"/>
            <w:left w:val="none" w:sz="0" w:space="0" w:color="auto"/>
            <w:bottom w:val="none" w:sz="0" w:space="0" w:color="auto"/>
            <w:right w:val="none" w:sz="0" w:space="0" w:color="auto"/>
          </w:divBdr>
        </w:div>
        <w:div w:id="1313875580">
          <w:marLeft w:val="0"/>
          <w:marRight w:val="0"/>
          <w:marTop w:val="0"/>
          <w:marBottom w:val="0"/>
          <w:divBdr>
            <w:top w:val="none" w:sz="0" w:space="0" w:color="auto"/>
            <w:left w:val="none" w:sz="0" w:space="0" w:color="auto"/>
            <w:bottom w:val="none" w:sz="0" w:space="0" w:color="auto"/>
            <w:right w:val="none" w:sz="0" w:space="0" w:color="auto"/>
          </w:divBdr>
        </w:div>
        <w:div w:id="1418862134">
          <w:marLeft w:val="0"/>
          <w:marRight w:val="0"/>
          <w:marTop w:val="0"/>
          <w:marBottom w:val="0"/>
          <w:divBdr>
            <w:top w:val="none" w:sz="0" w:space="0" w:color="auto"/>
            <w:left w:val="none" w:sz="0" w:space="0" w:color="auto"/>
            <w:bottom w:val="none" w:sz="0" w:space="0" w:color="auto"/>
            <w:right w:val="none" w:sz="0" w:space="0" w:color="auto"/>
          </w:divBdr>
        </w:div>
        <w:div w:id="1504320843">
          <w:marLeft w:val="0"/>
          <w:marRight w:val="0"/>
          <w:marTop w:val="0"/>
          <w:marBottom w:val="0"/>
          <w:divBdr>
            <w:top w:val="none" w:sz="0" w:space="0" w:color="auto"/>
            <w:left w:val="none" w:sz="0" w:space="0" w:color="auto"/>
            <w:bottom w:val="none" w:sz="0" w:space="0" w:color="auto"/>
            <w:right w:val="none" w:sz="0" w:space="0" w:color="auto"/>
          </w:divBdr>
        </w:div>
        <w:div w:id="1691570728">
          <w:marLeft w:val="0"/>
          <w:marRight w:val="0"/>
          <w:marTop w:val="0"/>
          <w:marBottom w:val="0"/>
          <w:divBdr>
            <w:top w:val="none" w:sz="0" w:space="0" w:color="auto"/>
            <w:left w:val="none" w:sz="0" w:space="0" w:color="auto"/>
            <w:bottom w:val="none" w:sz="0" w:space="0" w:color="auto"/>
            <w:right w:val="none" w:sz="0" w:space="0" w:color="auto"/>
          </w:divBdr>
        </w:div>
        <w:div w:id="1820656866">
          <w:marLeft w:val="0"/>
          <w:marRight w:val="0"/>
          <w:marTop w:val="0"/>
          <w:marBottom w:val="0"/>
          <w:divBdr>
            <w:top w:val="none" w:sz="0" w:space="0" w:color="auto"/>
            <w:left w:val="none" w:sz="0" w:space="0" w:color="auto"/>
            <w:bottom w:val="none" w:sz="0" w:space="0" w:color="auto"/>
            <w:right w:val="none" w:sz="0" w:space="0" w:color="auto"/>
          </w:divBdr>
        </w:div>
        <w:div w:id="1895502441">
          <w:marLeft w:val="0"/>
          <w:marRight w:val="0"/>
          <w:marTop w:val="0"/>
          <w:marBottom w:val="0"/>
          <w:divBdr>
            <w:top w:val="none" w:sz="0" w:space="0" w:color="auto"/>
            <w:left w:val="none" w:sz="0" w:space="0" w:color="auto"/>
            <w:bottom w:val="none" w:sz="0" w:space="0" w:color="auto"/>
            <w:right w:val="none" w:sz="0" w:space="0" w:color="auto"/>
          </w:divBdr>
        </w:div>
        <w:div w:id="1954901404">
          <w:marLeft w:val="0"/>
          <w:marRight w:val="0"/>
          <w:marTop w:val="0"/>
          <w:marBottom w:val="0"/>
          <w:divBdr>
            <w:top w:val="none" w:sz="0" w:space="0" w:color="auto"/>
            <w:left w:val="none" w:sz="0" w:space="0" w:color="auto"/>
            <w:bottom w:val="none" w:sz="0" w:space="0" w:color="auto"/>
            <w:right w:val="none" w:sz="0" w:space="0" w:color="auto"/>
          </w:divBdr>
        </w:div>
        <w:div w:id="2040158168">
          <w:marLeft w:val="0"/>
          <w:marRight w:val="0"/>
          <w:marTop w:val="0"/>
          <w:marBottom w:val="0"/>
          <w:divBdr>
            <w:top w:val="none" w:sz="0" w:space="0" w:color="auto"/>
            <w:left w:val="none" w:sz="0" w:space="0" w:color="auto"/>
            <w:bottom w:val="none" w:sz="0" w:space="0" w:color="auto"/>
            <w:right w:val="none" w:sz="0" w:space="0" w:color="auto"/>
          </w:divBdr>
        </w:div>
        <w:div w:id="2091386207">
          <w:marLeft w:val="0"/>
          <w:marRight w:val="0"/>
          <w:marTop w:val="0"/>
          <w:marBottom w:val="0"/>
          <w:divBdr>
            <w:top w:val="none" w:sz="0" w:space="0" w:color="auto"/>
            <w:left w:val="none" w:sz="0" w:space="0" w:color="auto"/>
            <w:bottom w:val="none" w:sz="0" w:space="0" w:color="auto"/>
            <w:right w:val="none" w:sz="0" w:space="0" w:color="auto"/>
          </w:divBdr>
        </w:div>
        <w:div w:id="2102287052">
          <w:marLeft w:val="0"/>
          <w:marRight w:val="0"/>
          <w:marTop w:val="0"/>
          <w:marBottom w:val="0"/>
          <w:divBdr>
            <w:top w:val="none" w:sz="0" w:space="0" w:color="auto"/>
            <w:left w:val="none" w:sz="0" w:space="0" w:color="auto"/>
            <w:bottom w:val="none" w:sz="0" w:space="0" w:color="auto"/>
            <w:right w:val="none" w:sz="0" w:space="0" w:color="auto"/>
          </w:divBdr>
        </w:div>
        <w:div w:id="2130976468">
          <w:marLeft w:val="0"/>
          <w:marRight w:val="0"/>
          <w:marTop w:val="0"/>
          <w:marBottom w:val="0"/>
          <w:divBdr>
            <w:top w:val="none" w:sz="0" w:space="0" w:color="auto"/>
            <w:left w:val="none" w:sz="0" w:space="0" w:color="auto"/>
            <w:bottom w:val="none" w:sz="0" w:space="0" w:color="auto"/>
            <w:right w:val="none" w:sz="0" w:space="0" w:color="auto"/>
          </w:divBdr>
        </w:div>
        <w:div w:id="2134010754">
          <w:marLeft w:val="0"/>
          <w:marRight w:val="0"/>
          <w:marTop w:val="0"/>
          <w:marBottom w:val="0"/>
          <w:divBdr>
            <w:top w:val="none" w:sz="0" w:space="0" w:color="auto"/>
            <w:left w:val="none" w:sz="0" w:space="0" w:color="auto"/>
            <w:bottom w:val="none" w:sz="0" w:space="0" w:color="auto"/>
            <w:right w:val="none" w:sz="0" w:space="0" w:color="auto"/>
          </w:divBdr>
        </w:div>
      </w:divsChild>
    </w:div>
    <w:div w:id="2093697475">
      <w:bodyDiv w:val="1"/>
      <w:marLeft w:val="0"/>
      <w:marRight w:val="0"/>
      <w:marTop w:val="0"/>
      <w:marBottom w:val="0"/>
      <w:divBdr>
        <w:top w:val="none" w:sz="0" w:space="0" w:color="auto"/>
        <w:left w:val="none" w:sz="0" w:space="0" w:color="auto"/>
        <w:bottom w:val="none" w:sz="0" w:space="0" w:color="auto"/>
        <w:right w:val="none" w:sz="0" w:space="0" w:color="auto"/>
      </w:divBdr>
      <w:divsChild>
        <w:div w:id="328140752">
          <w:marLeft w:val="0"/>
          <w:marRight w:val="0"/>
          <w:marTop w:val="0"/>
          <w:marBottom w:val="0"/>
          <w:divBdr>
            <w:top w:val="none" w:sz="0" w:space="0" w:color="auto"/>
            <w:left w:val="none" w:sz="0" w:space="0" w:color="auto"/>
            <w:bottom w:val="none" w:sz="0" w:space="0" w:color="auto"/>
            <w:right w:val="none" w:sz="0" w:space="0" w:color="auto"/>
          </w:divBdr>
        </w:div>
        <w:div w:id="562495544">
          <w:marLeft w:val="0"/>
          <w:marRight w:val="0"/>
          <w:marTop w:val="0"/>
          <w:marBottom w:val="0"/>
          <w:divBdr>
            <w:top w:val="none" w:sz="0" w:space="0" w:color="auto"/>
            <w:left w:val="none" w:sz="0" w:space="0" w:color="auto"/>
            <w:bottom w:val="none" w:sz="0" w:space="0" w:color="auto"/>
            <w:right w:val="none" w:sz="0" w:space="0" w:color="auto"/>
          </w:divBdr>
        </w:div>
        <w:div w:id="1132944200">
          <w:marLeft w:val="0"/>
          <w:marRight w:val="0"/>
          <w:marTop w:val="0"/>
          <w:marBottom w:val="0"/>
          <w:divBdr>
            <w:top w:val="none" w:sz="0" w:space="0" w:color="auto"/>
            <w:left w:val="none" w:sz="0" w:space="0" w:color="auto"/>
            <w:bottom w:val="none" w:sz="0" w:space="0" w:color="auto"/>
            <w:right w:val="none" w:sz="0" w:space="0" w:color="auto"/>
          </w:divBdr>
        </w:div>
        <w:div w:id="1587616670">
          <w:marLeft w:val="0"/>
          <w:marRight w:val="0"/>
          <w:marTop w:val="0"/>
          <w:marBottom w:val="0"/>
          <w:divBdr>
            <w:top w:val="none" w:sz="0" w:space="0" w:color="auto"/>
            <w:left w:val="none" w:sz="0" w:space="0" w:color="auto"/>
            <w:bottom w:val="none" w:sz="0" w:space="0" w:color="auto"/>
            <w:right w:val="none" w:sz="0" w:space="0" w:color="auto"/>
          </w:divBdr>
        </w:div>
      </w:divsChild>
    </w:div>
    <w:div w:id="2099666785">
      <w:bodyDiv w:val="1"/>
      <w:marLeft w:val="0"/>
      <w:marRight w:val="0"/>
      <w:marTop w:val="0"/>
      <w:marBottom w:val="0"/>
      <w:divBdr>
        <w:top w:val="none" w:sz="0" w:space="0" w:color="auto"/>
        <w:left w:val="none" w:sz="0" w:space="0" w:color="auto"/>
        <w:bottom w:val="none" w:sz="0" w:space="0" w:color="auto"/>
        <w:right w:val="none" w:sz="0" w:space="0" w:color="auto"/>
      </w:divBdr>
    </w:div>
    <w:div w:id="211185184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6554367">
      <w:bodyDiv w:val="1"/>
      <w:marLeft w:val="0"/>
      <w:marRight w:val="0"/>
      <w:marTop w:val="0"/>
      <w:marBottom w:val="0"/>
      <w:divBdr>
        <w:top w:val="none" w:sz="0" w:space="0" w:color="auto"/>
        <w:left w:val="none" w:sz="0" w:space="0" w:color="auto"/>
        <w:bottom w:val="none" w:sz="0" w:space="0" w:color="auto"/>
        <w:right w:val="none" w:sz="0" w:space="0" w:color="auto"/>
      </w:divBdr>
      <w:divsChild>
        <w:div w:id="102579264">
          <w:marLeft w:val="0"/>
          <w:marRight w:val="0"/>
          <w:marTop w:val="0"/>
          <w:marBottom w:val="0"/>
          <w:divBdr>
            <w:top w:val="none" w:sz="0" w:space="0" w:color="auto"/>
            <w:left w:val="none" w:sz="0" w:space="0" w:color="auto"/>
            <w:bottom w:val="none" w:sz="0" w:space="0" w:color="auto"/>
            <w:right w:val="none" w:sz="0" w:space="0" w:color="auto"/>
          </w:divBdr>
        </w:div>
        <w:div w:id="146629649">
          <w:marLeft w:val="0"/>
          <w:marRight w:val="0"/>
          <w:marTop w:val="0"/>
          <w:marBottom w:val="0"/>
          <w:divBdr>
            <w:top w:val="none" w:sz="0" w:space="0" w:color="auto"/>
            <w:left w:val="none" w:sz="0" w:space="0" w:color="auto"/>
            <w:bottom w:val="none" w:sz="0" w:space="0" w:color="auto"/>
            <w:right w:val="none" w:sz="0" w:space="0" w:color="auto"/>
          </w:divBdr>
        </w:div>
        <w:div w:id="200872240">
          <w:marLeft w:val="0"/>
          <w:marRight w:val="0"/>
          <w:marTop w:val="0"/>
          <w:marBottom w:val="0"/>
          <w:divBdr>
            <w:top w:val="none" w:sz="0" w:space="0" w:color="auto"/>
            <w:left w:val="none" w:sz="0" w:space="0" w:color="auto"/>
            <w:bottom w:val="none" w:sz="0" w:space="0" w:color="auto"/>
            <w:right w:val="none" w:sz="0" w:space="0" w:color="auto"/>
          </w:divBdr>
        </w:div>
        <w:div w:id="275602573">
          <w:marLeft w:val="0"/>
          <w:marRight w:val="0"/>
          <w:marTop w:val="0"/>
          <w:marBottom w:val="0"/>
          <w:divBdr>
            <w:top w:val="none" w:sz="0" w:space="0" w:color="auto"/>
            <w:left w:val="none" w:sz="0" w:space="0" w:color="auto"/>
            <w:bottom w:val="none" w:sz="0" w:space="0" w:color="auto"/>
            <w:right w:val="none" w:sz="0" w:space="0" w:color="auto"/>
          </w:divBdr>
        </w:div>
        <w:div w:id="293414983">
          <w:marLeft w:val="0"/>
          <w:marRight w:val="0"/>
          <w:marTop w:val="0"/>
          <w:marBottom w:val="0"/>
          <w:divBdr>
            <w:top w:val="none" w:sz="0" w:space="0" w:color="auto"/>
            <w:left w:val="none" w:sz="0" w:space="0" w:color="auto"/>
            <w:bottom w:val="none" w:sz="0" w:space="0" w:color="auto"/>
            <w:right w:val="none" w:sz="0" w:space="0" w:color="auto"/>
          </w:divBdr>
        </w:div>
        <w:div w:id="315305161">
          <w:marLeft w:val="0"/>
          <w:marRight w:val="0"/>
          <w:marTop w:val="0"/>
          <w:marBottom w:val="0"/>
          <w:divBdr>
            <w:top w:val="none" w:sz="0" w:space="0" w:color="auto"/>
            <w:left w:val="none" w:sz="0" w:space="0" w:color="auto"/>
            <w:bottom w:val="none" w:sz="0" w:space="0" w:color="auto"/>
            <w:right w:val="none" w:sz="0" w:space="0" w:color="auto"/>
          </w:divBdr>
        </w:div>
        <w:div w:id="317004129">
          <w:marLeft w:val="0"/>
          <w:marRight w:val="0"/>
          <w:marTop w:val="0"/>
          <w:marBottom w:val="0"/>
          <w:divBdr>
            <w:top w:val="none" w:sz="0" w:space="0" w:color="auto"/>
            <w:left w:val="none" w:sz="0" w:space="0" w:color="auto"/>
            <w:bottom w:val="none" w:sz="0" w:space="0" w:color="auto"/>
            <w:right w:val="none" w:sz="0" w:space="0" w:color="auto"/>
          </w:divBdr>
        </w:div>
        <w:div w:id="409625334">
          <w:marLeft w:val="0"/>
          <w:marRight w:val="0"/>
          <w:marTop w:val="0"/>
          <w:marBottom w:val="0"/>
          <w:divBdr>
            <w:top w:val="none" w:sz="0" w:space="0" w:color="auto"/>
            <w:left w:val="none" w:sz="0" w:space="0" w:color="auto"/>
            <w:bottom w:val="none" w:sz="0" w:space="0" w:color="auto"/>
            <w:right w:val="none" w:sz="0" w:space="0" w:color="auto"/>
          </w:divBdr>
        </w:div>
        <w:div w:id="477770779">
          <w:marLeft w:val="0"/>
          <w:marRight w:val="0"/>
          <w:marTop w:val="0"/>
          <w:marBottom w:val="0"/>
          <w:divBdr>
            <w:top w:val="none" w:sz="0" w:space="0" w:color="auto"/>
            <w:left w:val="none" w:sz="0" w:space="0" w:color="auto"/>
            <w:bottom w:val="none" w:sz="0" w:space="0" w:color="auto"/>
            <w:right w:val="none" w:sz="0" w:space="0" w:color="auto"/>
          </w:divBdr>
        </w:div>
        <w:div w:id="506990040">
          <w:marLeft w:val="0"/>
          <w:marRight w:val="0"/>
          <w:marTop w:val="0"/>
          <w:marBottom w:val="0"/>
          <w:divBdr>
            <w:top w:val="none" w:sz="0" w:space="0" w:color="auto"/>
            <w:left w:val="none" w:sz="0" w:space="0" w:color="auto"/>
            <w:bottom w:val="none" w:sz="0" w:space="0" w:color="auto"/>
            <w:right w:val="none" w:sz="0" w:space="0" w:color="auto"/>
          </w:divBdr>
        </w:div>
        <w:div w:id="524828520">
          <w:marLeft w:val="0"/>
          <w:marRight w:val="0"/>
          <w:marTop w:val="0"/>
          <w:marBottom w:val="0"/>
          <w:divBdr>
            <w:top w:val="none" w:sz="0" w:space="0" w:color="auto"/>
            <w:left w:val="none" w:sz="0" w:space="0" w:color="auto"/>
            <w:bottom w:val="none" w:sz="0" w:space="0" w:color="auto"/>
            <w:right w:val="none" w:sz="0" w:space="0" w:color="auto"/>
          </w:divBdr>
        </w:div>
        <w:div w:id="545028560">
          <w:marLeft w:val="0"/>
          <w:marRight w:val="0"/>
          <w:marTop w:val="0"/>
          <w:marBottom w:val="0"/>
          <w:divBdr>
            <w:top w:val="none" w:sz="0" w:space="0" w:color="auto"/>
            <w:left w:val="none" w:sz="0" w:space="0" w:color="auto"/>
            <w:bottom w:val="none" w:sz="0" w:space="0" w:color="auto"/>
            <w:right w:val="none" w:sz="0" w:space="0" w:color="auto"/>
          </w:divBdr>
        </w:div>
        <w:div w:id="562520789">
          <w:marLeft w:val="0"/>
          <w:marRight w:val="0"/>
          <w:marTop w:val="0"/>
          <w:marBottom w:val="0"/>
          <w:divBdr>
            <w:top w:val="none" w:sz="0" w:space="0" w:color="auto"/>
            <w:left w:val="none" w:sz="0" w:space="0" w:color="auto"/>
            <w:bottom w:val="none" w:sz="0" w:space="0" w:color="auto"/>
            <w:right w:val="none" w:sz="0" w:space="0" w:color="auto"/>
          </w:divBdr>
        </w:div>
        <w:div w:id="585268493">
          <w:marLeft w:val="0"/>
          <w:marRight w:val="0"/>
          <w:marTop w:val="0"/>
          <w:marBottom w:val="0"/>
          <w:divBdr>
            <w:top w:val="none" w:sz="0" w:space="0" w:color="auto"/>
            <w:left w:val="none" w:sz="0" w:space="0" w:color="auto"/>
            <w:bottom w:val="none" w:sz="0" w:space="0" w:color="auto"/>
            <w:right w:val="none" w:sz="0" w:space="0" w:color="auto"/>
          </w:divBdr>
        </w:div>
        <w:div w:id="600719853">
          <w:marLeft w:val="0"/>
          <w:marRight w:val="0"/>
          <w:marTop w:val="0"/>
          <w:marBottom w:val="0"/>
          <w:divBdr>
            <w:top w:val="none" w:sz="0" w:space="0" w:color="auto"/>
            <w:left w:val="none" w:sz="0" w:space="0" w:color="auto"/>
            <w:bottom w:val="none" w:sz="0" w:space="0" w:color="auto"/>
            <w:right w:val="none" w:sz="0" w:space="0" w:color="auto"/>
          </w:divBdr>
        </w:div>
        <w:div w:id="605891985">
          <w:marLeft w:val="0"/>
          <w:marRight w:val="0"/>
          <w:marTop w:val="0"/>
          <w:marBottom w:val="0"/>
          <w:divBdr>
            <w:top w:val="none" w:sz="0" w:space="0" w:color="auto"/>
            <w:left w:val="none" w:sz="0" w:space="0" w:color="auto"/>
            <w:bottom w:val="none" w:sz="0" w:space="0" w:color="auto"/>
            <w:right w:val="none" w:sz="0" w:space="0" w:color="auto"/>
          </w:divBdr>
        </w:div>
        <w:div w:id="703291164">
          <w:marLeft w:val="0"/>
          <w:marRight w:val="0"/>
          <w:marTop w:val="0"/>
          <w:marBottom w:val="0"/>
          <w:divBdr>
            <w:top w:val="none" w:sz="0" w:space="0" w:color="auto"/>
            <w:left w:val="none" w:sz="0" w:space="0" w:color="auto"/>
            <w:bottom w:val="none" w:sz="0" w:space="0" w:color="auto"/>
            <w:right w:val="none" w:sz="0" w:space="0" w:color="auto"/>
          </w:divBdr>
        </w:div>
        <w:div w:id="731580550">
          <w:marLeft w:val="0"/>
          <w:marRight w:val="0"/>
          <w:marTop w:val="0"/>
          <w:marBottom w:val="0"/>
          <w:divBdr>
            <w:top w:val="none" w:sz="0" w:space="0" w:color="auto"/>
            <w:left w:val="none" w:sz="0" w:space="0" w:color="auto"/>
            <w:bottom w:val="none" w:sz="0" w:space="0" w:color="auto"/>
            <w:right w:val="none" w:sz="0" w:space="0" w:color="auto"/>
          </w:divBdr>
        </w:div>
        <w:div w:id="755368552">
          <w:marLeft w:val="0"/>
          <w:marRight w:val="0"/>
          <w:marTop w:val="0"/>
          <w:marBottom w:val="0"/>
          <w:divBdr>
            <w:top w:val="none" w:sz="0" w:space="0" w:color="auto"/>
            <w:left w:val="none" w:sz="0" w:space="0" w:color="auto"/>
            <w:bottom w:val="none" w:sz="0" w:space="0" w:color="auto"/>
            <w:right w:val="none" w:sz="0" w:space="0" w:color="auto"/>
          </w:divBdr>
        </w:div>
        <w:div w:id="789318759">
          <w:marLeft w:val="0"/>
          <w:marRight w:val="0"/>
          <w:marTop w:val="0"/>
          <w:marBottom w:val="0"/>
          <w:divBdr>
            <w:top w:val="none" w:sz="0" w:space="0" w:color="auto"/>
            <w:left w:val="none" w:sz="0" w:space="0" w:color="auto"/>
            <w:bottom w:val="none" w:sz="0" w:space="0" w:color="auto"/>
            <w:right w:val="none" w:sz="0" w:space="0" w:color="auto"/>
          </w:divBdr>
        </w:div>
        <w:div w:id="807821898">
          <w:marLeft w:val="0"/>
          <w:marRight w:val="0"/>
          <w:marTop w:val="0"/>
          <w:marBottom w:val="0"/>
          <w:divBdr>
            <w:top w:val="none" w:sz="0" w:space="0" w:color="auto"/>
            <w:left w:val="none" w:sz="0" w:space="0" w:color="auto"/>
            <w:bottom w:val="none" w:sz="0" w:space="0" w:color="auto"/>
            <w:right w:val="none" w:sz="0" w:space="0" w:color="auto"/>
          </w:divBdr>
        </w:div>
        <w:div w:id="828520587">
          <w:marLeft w:val="0"/>
          <w:marRight w:val="0"/>
          <w:marTop w:val="0"/>
          <w:marBottom w:val="0"/>
          <w:divBdr>
            <w:top w:val="none" w:sz="0" w:space="0" w:color="auto"/>
            <w:left w:val="none" w:sz="0" w:space="0" w:color="auto"/>
            <w:bottom w:val="none" w:sz="0" w:space="0" w:color="auto"/>
            <w:right w:val="none" w:sz="0" w:space="0" w:color="auto"/>
          </w:divBdr>
        </w:div>
        <w:div w:id="916942208">
          <w:marLeft w:val="0"/>
          <w:marRight w:val="0"/>
          <w:marTop w:val="0"/>
          <w:marBottom w:val="0"/>
          <w:divBdr>
            <w:top w:val="none" w:sz="0" w:space="0" w:color="auto"/>
            <w:left w:val="none" w:sz="0" w:space="0" w:color="auto"/>
            <w:bottom w:val="none" w:sz="0" w:space="0" w:color="auto"/>
            <w:right w:val="none" w:sz="0" w:space="0" w:color="auto"/>
          </w:divBdr>
        </w:div>
        <w:div w:id="992218510">
          <w:marLeft w:val="0"/>
          <w:marRight w:val="0"/>
          <w:marTop w:val="0"/>
          <w:marBottom w:val="0"/>
          <w:divBdr>
            <w:top w:val="none" w:sz="0" w:space="0" w:color="auto"/>
            <w:left w:val="none" w:sz="0" w:space="0" w:color="auto"/>
            <w:bottom w:val="none" w:sz="0" w:space="0" w:color="auto"/>
            <w:right w:val="none" w:sz="0" w:space="0" w:color="auto"/>
          </w:divBdr>
        </w:div>
        <w:div w:id="1004940902">
          <w:marLeft w:val="0"/>
          <w:marRight w:val="0"/>
          <w:marTop w:val="0"/>
          <w:marBottom w:val="0"/>
          <w:divBdr>
            <w:top w:val="none" w:sz="0" w:space="0" w:color="auto"/>
            <w:left w:val="none" w:sz="0" w:space="0" w:color="auto"/>
            <w:bottom w:val="none" w:sz="0" w:space="0" w:color="auto"/>
            <w:right w:val="none" w:sz="0" w:space="0" w:color="auto"/>
          </w:divBdr>
        </w:div>
        <w:div w:id="1010568551">
          <w:marLeft w:val="0"/>
          <w:marRight w:val="0"/>
          <w:marTop w:val="0"/>
          <w:marBottom w:val="0"/>
          <w:divBdr>
            <w:top w:val="none" w:sz="0" w:space="0" w:color="auto"/>
            <w:left w:val="none" w:sz="0" w:space="0" w:color="auto"/>
            <w:bottom w:val="none" w:sz="0" w:space="0" w:color="auto"/>
            <w:right w:val="none" w:sz="0" w:space="0" w:color="auto"/>
          </w:divBdr>
        </w:div>
        <w:div w:id="1026907955">
          <w:marLeft w:val="0"/>
          <w:marRight w:val="0"/>
          <w:marTop w:val="0"/>
          <w:marBottom w:val="0"/>
          <w:divBdr>
            <w:top w:val="none" w:sz="0" w:space="0" w:color="auto"/>
            <w:left w:val="none" w:sz="0" w:space="0" w:color="auto"/>
            <w:bottom w:val="none" w:sz="0" w:space="0" w:color="auto"/>
            <w:right w:val="none" w:sz="0" w:space="0" w:color="auto"/>
          </w:divBdr>
        </w:div>
        <w:div w:id="1037124618">
          <w:marLeft w:val="0"/>
          <w:marRight w:val="0"/>
          <w:marTop w:val="0"/>
          <w:marBottom w:val="0"/>
          <w:divBdr>
            <w:top w:val="none" w:sz="0" w:space="0" w:color="auto"/>
            <w:left w:val="none" w:sz="0" w:space="0" w:color="auto"/>
            <w:bottom w:val="none" w:sz="0" w:space="0" w:color="auto"/>
            <w:right w:val="none" w:sz="0" w:space="0" w:color="auto"/>
          </w:divBdr>
        </w:div>
        <w:div w:id="1038704094">
          <w:marLeft w:val="0"/>
          <w:marRight w:val="0"/>
          <w:marTop w:val="0"/>
          <w:marBottom w:val="0"/>
          <w:divBdr>
            <w:top w:val="none" w:sz="0" w:space="0" w:color="auto"/>
            <w:left w:val="none" w:sz="0" w:space="0" w:color="auto"/>
            <w:bottom w:val="none" w:sz="0" w:space="0" w:color="auto"/>
            <w:right w:val="none" w:sz="0" w:space="0" w:color="auto"/>
          </w:divBdr>
        </w:div>
        <w:div w:id="1062408613">
          <w:marLeft w:val="0"/>
          <w:marRight w:val="0"/>
          <w:marTop w:val="0"/>
          <w:marBottom w:val="0"/>
          <w:divBdr>
            <w:top w:val="none" w:sz="0" w:space="0" w:color="auto"/>
            <w:left w:val="none" w:sz="0" w:space="0" w:color="auto"/>
            <w:bottom w:val="none" w:sz="0" w:space="0" w:color="auto"/>
            <w:right w:val="none" w:sz="0" w:space="0" w:color="auto"/>
          </w:divBdr>
        </w:div>
        <w:div w:id="1083722450">
          <w:marLeft w:val="0"/>
          <w:marRight w:val="0"/>
          <w:marTop w:val="0"/>
          <w:marBottom w:val="0"/>
          <w:divBdr>
            <w:top w:val="none" w:sz="0" w:space="0" w:color="auto"/>
            <w:left w:val="none" w:sz="0" w:space="0" w:color="auto"/>
            <w:bottom w:val="none" w:sz="0" w:space="0" w:color="auto"/>
            <w:right w:val="none" w:sz="0" w:space="0" w:color="auto"/>
          </w:divBdr>
        </w:div>
        <w:div w:id="1132527994">
          <w:marLeft w:val="0"/>
          <w:marRight w:val="0"/>
          <w:marTop w:val="0"/>
          <w:marBottom w:val="0"/>
          <w:divBdr>
            <w:top w:val="none" w:sz="0" w:space="0" w:color="auto"/>
            <w:left w:val="none" w:sz="0" w:space="0" w:color="auto"/>
            <w:bottom w:val="none" w:sz="0" w:space="0" w:color="auto"/>
            <w:right w:val="none" w:sz="0" w:space="0" w:color="auto"/>
          </w:divBdr>
        </w:div>
        <w:div w:id="1181776028">
          <w:marLeft w:val="0"/>
          <w:marRight w:val="0"/>
          <w:marTop w:val="0"/>
          <w:marBottom w:val="0"/>
          <w:divBdr>
            <w:top w:val="none" w:sz="0" w:space="0" w:color="auto"/>
            <w:left w:val="none" w:sz="0" w:space="0" w:color="auto"/>
            <w:bottom w:val="none" w:sz="0" w:space="0" w:color="auto"/>
            <w:right w:val="none" w:sz="0" w:space="0" w:color="auto"/>
          </w:divBdr>
        </w:div>
        <w:div w:id="1210145594">
          <w:marLeft w:val="0"/>
          <w:marRight w:val="0"/>
          <w:marTop w:val="0"/>
          <w:marBottom w:val="0"/>
          <w:divBdr>
            <w:top w:val="none" w:sz="0" w:space="0" w:color="auto"/>
            <w:left w:val="none" w:sz="0" w:space="0" w:color="auto"/>
            <w:bottom w:val="none" w:sz="0" w:space="0" w:color="auto"/>
            <w:right w:val="none" w:sz="0" w:space="0" w:color="auto"/>
          </w:divBdr>
        </w:div>
        <w:div w:id="1238007302">
          <w:marLeft w:val="0"/>
          <w:marRight w:val="0"/>
          <w:marTop w:val="0"/>
          <w:marBottom w:val="0"/>
          <w:divBdr>
            <w:top w:val="none" w:sz="0" w:space="0" w:color="auto"/>
            <w:left w:val="none" w:sz="0" w:space="0" w:color="auto"/>
            <w:bottom w:val="none" w:sz="0" w:space="0" w:color="auto"/>
            <w:right w:val="none" w:sz="0" w:space="0" w:color="auto"/>
          </w:divBdr>
        </w:div>
        <w:div w:id="1242712568">
          <w:marLeft w:val="0"/>
          <w:marRight w:val="0"/>
          <w:marTop w:val="0"/>
          <w:marBottom w:val="0"/>
          <w:divBdr>
            <w:top w:val="none" w:sz="0" w:space="0" w:color="auto"/>
            <w:left w:val="none" w:sz="0" w:space="0" w:color="auto"/>
            <w:bottom w:val="none" w:sz="0" w:space="0" w:color="auto"/>
            <w:right w:val="none" w:sz="0" w:space="0" w:color="auto"/>
          </w:divBdr>
        </w:div>
        <w:div w:id="1271665987">
          <w:marLeft w:val="0"/>
          <w:marRight w:val="0"/>
          <w:marTop w:val="0"/>
          <w:marBottom w:val="0"/>
          <w:divBdr>
            <w:top w:val="none" w:sz="0" w:space="0" w:color="auto"/>
            <w:left w:val="none" w:sz="0" w:space="0" w:color="auto"/>
            <w:bottom w:val="none" w:sz="0" w:space="0" w:color="auto"/>
            <w:right w:val="none" w:sz="0" w:space="0" w:color="auto"/>
          </w:divBdr>
        </w:div>
        <w:div w:id="1307468170">
          <w:marLeft w:val="0"/>
          <w:marRight w:val="0"/>
          <w:marTop w:val="0"/>
          <w:marBottom w:val="0"/>
          <w:divBdr>
            <w:top w:val="none" w:sz="0" w:space="0" w:color="auto"/>
            <w:left w:val="none" w:sz="0" w:space="0" w:color="auto"/>
            <w:bottom w:val="none" w:sz="0" w:space="0" w:color="auto"/>
            <w:right w:val="none" w:sz="0" w:space="0" w:color="auto"/>
          </w:divBdr>
        </w:div>
        <w:div w:id="1312055151">
          <w:marLeft w:val="0"/>
          <w:marRight w:val="0"/>
          <w:marTop w:val="0"/>
          <w:marBottom w:val="0"/>
          <w:divBdr>
            <w:top w:val="none" w:sz="0" w:space="0" w:color="auto"/>
            <w:left w:val="none" w:sz="0" w:space="0" w:color="auto"/>
            <w:bottom w:val="none" w:sz="0" w:space="0" w:color="auto"/>
            <w:right w:val="none" w:sz="0" w:space="0" w:color="auto"/>
          </w:divBdr>
        </w:div>
        <w:div w:id="1319580943">
          <w:marLeft w:val="0"/>
          <w:marRight w:val="0"/>
          <w:marTop w:val="0"/>
          <w:marBottom w:val="0"/>
          <w:divBdr>
            <w:top w:val="none" w:sz="0" w:space="0" w:color="auto"/>
            <w:left w:val="none" w:sz="0" w:space="0" w:color="auto"/>
            <w:bottom w:val="none" w:sz="0" w:space="0" w:color="auto"/>
            <w:right w:val="none" w:sz="0" w:space="0" w:color="auto"/>
          </w:divBdr>
        </w:div>
        <w:div w:id="1335299134">
          <w:marLeft w:val="0"/>
          <w:marRight w:val="0"/>
          <w:marTop w:val="0"/>
          <w:marBottom w:val="0"/>
          <w:divBdr>
            <w:top w:val="none" w:sz="0" w:space="0" w:color="auto"/>
            <w:left w:val="none" w:sz="0" w:space="0" w:color="auto"/>
            <w:bottom w:val="none" w:sz="0" w:space="0" w:color="auto"/>
            <w:right w:val="none" w:sz="0" w:space="0" w:color="auto"/>
          </w:divBdr>
        </w:div>
        <w:div w:id="1360934545">
          <w:marLeft w:val="0"/>
          <w:marRight w:val="0"/>
          <w:marTop w:val="0"/>
          <w:marBottom w:val="0"/>
          <w:divBdr>
            <w:top w:val="none" w:sz="0" w:space="0" w:color="auto"/>
            <w:left w:val="none" w:sz="0" w:space="0" w:color="auto"/>
            <w:bottom w:val="none" w:sz="0" w:space="0" w:color="auto"/>
            <w:right w:val="none" w:sz="0" w:space="0" w:color="auto"/>
          </w:divBdr>
        </w:div>
        <w:div w:id="1378359063">
          <w:marLeft w:val="0"/>
          <w:marRight w:val="0"/>
          <w:marTop w:val="0"/>
          <w:marBottom w:val="0"/>
          <w:divBdr>
            <w:top w:val="none" w:sz="0" w:space="0" w:color="auto"/>
            <w:left w:val="none" w:sz="0" w:space="0" w:color="auto"/>
            <w:bottom w:val="none" w:sz="0" w:space="0" w:color="auto"/>
            <w:right w:val="none" w:sz="0" w:space="0" w:color="auto"/>
          </w:divBdr>
        </w:div>
        <w:div w:id="1452747987">
          <w:marLeft w:val="0"/>
          <w:marRight w:val="0"/>
          <w:marTop w:val="0"/>
          <w:marBottom w:val="0"/>
          <w:divBdr>
            <w:top w:val="none" w:sz="0" w:space="0" w:color="auto"/>
            <w:left w:val="none" w:sz="0" w:space="0" w:color="auto"/>
            <w:bottom w:val="none" w:sz="0" w:space="0" w:color="auto"/>
            <w:right w:val="none" w:sz="0" w:space="0" w:color="auto"/>
          </w:divBdr>
        </w:div>
        <w:div w:id="1456220995">
          <w:marLeft w:val="0"/>
          <w:marRight w:val="0"/>
          <w:marTop w:val="0"/>
          <w:marBottom w:val="0"/>
          <w:divBdr>
            <w:top w:val="none" w:sz="0" w:space="0" w:color="auto"/>
            <w:left w:val="none" w:sz="0" w:space="0" w:color="auto"/>
            <w:bottom w:val="none" w:sz="0" w:space="0" w:color="auto"/>
            <w:right w:val="none" w:sz="0" w:space="0" w:color="auto"/>
          </w:divBdr>
        </w:div>
        <w:div w:id="1456368881">
          <w:marLeft w:val="0"/>
          <w:marRight w:val="0"/>
          <w:marTop w:val="0"/>
          <w:marBottom w:val="0"/>
          <w:divBdr>
            <w:top w:val="none" w:sz="0" w:space="0" w:color="auto"/>
            <w:left w:val="none" w:sz="0" w:space="0" w:color="auto"/>
            <w:bottom w:val="none" w:sz="0" w:space="0" w:color="auto"/>
            <w:right w:val="none" w:sz="0" w:space="0" w:color="auto"/>
          </w:divBdr>
        </w:div>
        <w:div w:id="1469515486">
          <w:marLeft w:val="0"/>
          <w:marRight w:val="0"/>
          <w:marTop w:val="0"/>
          <w:marBottom w:val="0"/>
          <w:divBdr>
            <w:top w:val="none" w:sz="0" w:space="0" w:color="auto"/>
            <w:left w:val="none" w:sz="0" w:space="0" w:color="auto"/>
            <w:bottom w:val="none" w:sz="0" w:space="0" w:color="auto"/>
            <w:right w:val="none" w:sz="0" w:space="0" w:color="auto"/>
          </w:divBdr>
        </w:div>
        <w:div w:id="1490365763">
          <w:marLeft w:val="0"/>
          <w:marRight w:val="0"/>
          <w:marTop w:val="0"/>
          <w:marBottom w:val="0"/>
          <w:divBdr>
            <w:top w:val="none" w:sz="0" w:space="0" w:color="auto"/>
            <w:left w:val="none" w:sz="0" w:space="0" w:color="auto"/>
            <w:bottom w:val="none" w:sz="0" w:space="0" w:color="auto"/>
            <w:right w:val="none" w:sz="0" w:space="0" w:color="auto"/>
          </w:divBdr>
        </w:div>
        <w:div w:id="1501970140">
          <w:marLeft w:val="0"/>
          <w:marRight w:val="0"/>
          <w:marTop w:val="0"/>
          <w:marBottom w:val="0"/>
          <w:divBdr>
            <w:top w:val="none" w:sz="0" w:space="0" w:color="auto"/>
            <w:left w:val="none" w:sz="0" w:space="0" w:color="auto"/>
            <w:bottom w:val="none" w:sz="0" w:space="0" w:color="auto"/>
            <w:right w:val="none" w:sz="0" w:space="0" w:color="auto"/>
          </w:divBdr>
        </w:div>
        <w:div w:id="1534608080">
          <w:marLeft w:val="0"/>
          <w:marRight w:val="0"/>
          <w:marTop w:val="0"/>
          <w:marBottom w:val="0"/>
          <w:divBdr>
            <w:top w:val="none" w:sz="0" w:space="0" w:color="auto"/>
            <w:left w:val="none" w:sz="0" w:space="0" w:color="auto"/>
            <w:bottom w:val="none" w:sz="0" w:space="0" w:color="auto"/>
            <w:right w:val="none" w:sz="0" w:space="0" w:color="auto"/>
          </w:divBdr>
        </w:div>
        <w:div w:id="1545405416">
          <w:marLeft w:val="0"/>
          <w:marRight w:val="0"/>
          <w:marTop w:val="0"/>
          <w:marBottom w:val="0"/>
          <w:divBdr>
            <w:top w:val="none" w:sz="0" w:space="0" w:color="auto"/>
            <w:left w:val="none" w:sz="0" w:space="0" w:color="auto"/>
            <w:bottom w:val="none" w:sz="0" w:space="0" w:color="auto"/>
            <w:right w:val="none" w:sz="0" w:space="0" w:color="auto"/>
          </w:divBdr>
        </w:div>
        <w:div w:id="1557083582">
          <w:marLeft w:val="0"/>
          <w:marRight w:val="0"/>
          <w:marTop w:val="0"/>
          <w:marBottom w:val="0"/>
          <w:divBdr>
            <w:top w:val="none" w:sz="0" w:space="0" w:color="auto"/>
            <w:left w:val="none" w:sz="0" w:space="0" w:color="auto"/>
            <w:bottom w:val="none" w:sz="0" w:space="0" w:color="auto"/>
            <w:right w:val="none" w:sz="0" w:space="0" w:color="auto"/>
          </w:divBdr>
        </w:div>
        <w:div w:id="1586181165">
          <w:marLeft w:val="0"/>
          <w:marRight w:val="0"/>
          <w:marTop w:val="0"/>
          <w:marBottom w:val="0"/>
          <w:divBdr>
            <w:top w:val="none" w:sz="0" w:space="0" w:color="auto"/>
            <w:left w:val="none" w:sz="0" w:space="0" w:color="auto"/>
            <w:bottom w:val="none" w:sz="0" w:space="0" w:color="auto"/>
            <w:right w:val="none" w:sz="0" w:space="0" w:color="auto"/>
          </w:divBdr>
        </w:div>
        <w:div w:id="1649742464">
          <w:marLeft w:val="0"/>
          <w:marRight w:val="0"/>
          <w:marTop w:val="0"/>
          <w:marBottom w:val="0"/>
          <w:divBdr>
            <w:top w:val="none" w:sz="0" w:space="0" w:color="auto"/>
            <w:left w:val="none" w:sz="0" w:space="0" w:color="auto"/>
            <w:bottom w:val="none" w:sz="0" w:space="0" w:color="auto"/>
            <w:right w:val="none" w:sz="0" w:space="0" w:color="auto"/>
          </w:divBdr>
        </w:div>
        <w:div w:id="1655067348">
          <w:marLeft w:val="0"/>
          <w:marRight w:val="0"/>
          <w:marTop w:val="0"/>
          <w:marBottom w:val="0"/>
          <w:divBdr>
            <w:top w:val="none" w:sz="0" w:space="0" w:color="auto"/>
            <w:left w:val="none" w:sz="0" w:space="0" w:color="auto"/>
            <w:bottom w:val="none" w:sz="0" w:space="0" w:color="auto"/>
            <w:right w:val="none" w:sz="0" w:space="0" w:color="auto"/>
          </w:divBdr>
        </w:div>
        <w:div w:id="1704478926">
          <w:marLeft w:val="0"/>
          <w:marRight w:val="0"/>
          <w:marTop w:val="0"/>
          <w:marBottom w:val="0"/>
          <w:divBdr>
            <w:top w:val="none" w:sz="0" w:space="0" w:color="auto"/>
            <w:left w:val="none" w:sz="0" w:space="0" w:color="auto"/>
            <w:bottom w:val="none" w:sz="0" w:space="0" w:color="auto"/>
            <w:right w:val="none" w:sz="0" w:space="0" w:color="auto"/>
          </w:divBdr>
        </w:div>
        <w:div w:id="1782531516">
          <w:marLeft w:val="0"/>
          <w:marRight w:val="0"/>
          <w:marTop w:val="0"/>
          <w:marBottom w:val="0"/>
          <w:divBdr>
            <w:top w:val="none" w:sz="0" w:space="0" w:color="auto"/>
            <w:left w:val="none" w:sz="0" w:space="0" w:color="auto"/>
            <w:bottom w:val="none" w:sz="0" w:space="0" w:color="auto"/>
            <w:right w:val="none" w:sz="0" w:space="0" w:color="auto"/>
          </w:divBdr>
        </w:div>
        <w:div w:id="1792167697">
          <w:marLeft w:val="0"/>
          <w:marRight w:val="0"/>
          <w:marTop w:val="0"/>
          <w:marBottom w:val="0"/>
          <w:divBdr>
            <w:top w:val="none" w:sz="0" w:space="0" w:color="auto"/>
            <w:left w:val="none" w:sz="0" w:space="0" w:color="auto"/>
            <w:bottom w:val="none" w:sz="0" w:space="0" w:color="auto"/>
            <w:right w:val="none" w:sz="0" w:space="0" w:color="auto"/>
          </w:divBdr>
        </w:div>
        <w:div w:id="1816222518">
          <w:marLeft w:val="0"/>
          <w:marRight w:val="0"/>
          <w:marTop w:val="0"/>
          <w:marBottom w:val="0"/>
          <w:divBdr>
            <w:top w:val="none" w:sz="0" w:space="0" w:color="auto"/>
            <w:left w:val="none" w:sz="0" w:space="0" w:color="auto"/>
            <w:bottom w:val="none" w:sz="0" w:space="0" w:color="auto"/>
            <w:right w:val="none" w:sz="0" w:space="0" w:color="auto"/>
          </w:divBdr>
        </w:div>
        <w:div w:id="1832599288">
          <w:marLeft w:val="0"/>
          <w:marRight w:val="0"/>
          <w:marTop w:val="0"/>
          <w:marBottom w:val="0"/>
          <w:divBdr>
            <w:top w:val="none" w:sz="0" w:space="0" w:color="auto"/>
            <w:left w:val="none" w:sz="0" w:space="0" w:color="auto"/>
            <w:bottom w:val="none" w:sz="0" w:space="0" w:color="auto"/>
            <w:right w:val="none" w:sz="0" w:space="0" w:color="auto"/>
          </w:divBdr>
        </w:div>
        <w:div w:id="1921527176">
          <w:marLeft w:val="0"/>
          <w:marRight w:val="0"/>
          <w:marTop w:val="0"/>
          <w:marBottom w:val="0"/>
          <w:divBdr>
            <w:top w:val="none" w:sz="0" w:space="0" w:color="auto"/>
            <w:left w:val="none" w:sz="0" w:space="0" w:color="auto"/>
            <w:bottom w:val="none" w:sz="0" w:space="0" w:color="auto"/>
            <w:right w:val="none" w:sz="0" w:space="0" w:color="auto"/>
          </w:divBdr>
        </w:div>
        <w:div w:id="1936285977">
          <w:marLeft w:val="0"/>
          <w:marRight w:val="0"/>
          <w:marTop w:val="0"/>
          <w:marBottom w:val="0"/>
          <w:divBdr>
            <w:top w:val="none" w:sz="0" w:space="0" w:color="auto"/>
            <w:left w:val="none" w:sz="0" w:space="0" w:color="auto"/>
            <w:bottom w:val="none" w:sz="0" w:space="0" w:color="auto"/>
            <w:right w:val="none" w:sz="0" w:space="0" w:color="auto"/>
          </w:divBdr>
        </w:div>
        <w:div w:id="1989632927">
          <w:marLeft w:val="0"/>
          <w:marRight w:val="0"/>
          <w:marTop w:val="0"/>
          <w:marBottom w:val="0"/>
          <w:divBdr>
            <w:top w:val="none" w:sz="0" w:space="0" w:color="auto"/>
            <w:left w:val="none" w:sz="0" w:space="0" w:color="auto"/>
            <w:bottom w:val="none" w:sz="0" w:space="0" w:color="auto"/>
            <w:right w:val="none" w:sz="0" w:space="0" w:color="auto"/>
          </w:divBdr>
        </w:div>
        <w:div w:id="2015455134">
          <w:marLeft w:val="0"/>
          <w:marRight w:val="0"/>
          <w:marTop w:val="0"/>
          <w:marBottom w:val="0"/>
          <w:divBdr>
            <w:top w:val="none" w:sz="0" w:space="0" w:color="auto"/>
            <w:left w:val="none" w:sz="0" w:space="0" w:color="auto"/>
            <w:bottom w:val="none" w:sz="0" w:space="0" w:color="auto"/>
            <w:right w:val="none" w:sz="0" w:space="0" w:color="auto"/>
          </w:divBdr>
        </w:div>
        <w:div w:id="2066754860">
          <w:marLeft w:val="0"/>
          <w:marRight w:val="0"/>
          <w:marTop w:val="0"/>
          <w:marBottom w:val="0"/>
          <w:divBdr>
            <w:top w:val="none" w:sz="0" w:space="0" w:color="auto"/>
            <w:left w:val="none" w:sz="0" w:space="0" w:color="auto"/>
            <w:bottom w:val="none" w:sz="0" w:space="0" w:color="auto"/>
            <w:right w:val="none" w:sz="0" w:space="0" w:color="auto"/>
          </w:divBdr>
        </w:div>
        <w:div w:id="2110199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FD885-31CA-48DF-B5E5-A1E2A957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2862</Words>
  <Characters>16314</Characters>
  <Application>Microsoft Office Word</Application>
  <DocSecurity>0</DocSecurity>
  <Lines>135</Lines>
  <Paragraphs>38</Paragraphs>
  <ScaleCrop>false</ScaleCrop>
  <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聲倫 廖</dc:creator>
  <cp:keywords/>
  <dc:description/>
  <cp:lastModifiedBy>林秀珍</cp:lastModifiedBy>
  <cp:revision>5</cp:revision>
  <cp:lastPrinted>2026-04-21T05:40:00Z</cp:lastPrinted>
  <dcterms:created xsi:type="dcterms:W3CDTF">2026-04-23T03:36:00Z</dcterms:created>
  <dcterms:modified xsi:type="dcterms:W3CDTF">2026-04-24T02:20:00Z</dcterms:modified>
  <cp:contentStatus/>
</cp:coreProperties>
</file>