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62FF7" w14:textId="77777777" w:rsidR="00D75644" w:rsidRPr="004D6F7B" w:rsidRDefault="00D20D26" w:rsidP="008C73B4">
      <w:pPr>
        <w:pStyle w:val="af2"/>
        <w:kinsoku/>
        <w:rPr>
          <w:rFonts w:ascii="Times New Roman"/>
          <w:color w:val="000000" w:themeColor="text1"/>
        </w:rPr>
      </w:pPr>
      <w:r w:rsidRPr="004D6F7B">
        <w:rPr>
          <w:rFonts w:ascii="Times New Roman" w:hint="eastAsia"/>
          <w:color w:val="000000" w:themeColor="text1"/>
        </w:rPr>
        <w:t>調查報告</w:t>
      </w:r>
    </w:p>
    <w:p w14:paraId="060F5470" w14:textId="1A286451" w:rsidR="00E25849" w:rsidRPr="004D6F7B" w:rsidRDefault="00E25849" w:rsidP="008C73B4">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D6F7B">
        <w:rPr>
          <w:rFonts w:ascii="Times New Roman" w:hAnsi="Times New Roman"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43E8A" w:rsidRPr="004D6F7B">
        <w:rPr>
          <w:rFonts w:ascii="Times New Roman" w:hAnsi="Times New Roman" w:hint="eastAsia"/>
          <w:color w:val="000000" w:themeColor="text1"/>
        </w:rPr>
        <w:t>法務部函送該部廉政署</w:t>
      </w:r>
      <w:r w:rsidR="00617CBF" w:rsidRPr="004D6F7B">
        <w:rPr>
          <w:rFonts w:ascii="Times New Roman" w:hint="eastAsia"/>
          <w:color w:val="000000" w:themeColor="text1"/>
          <w:spacing w:val="2"/>
        </w:rPr>
        <w:t>民國</w:t>
      </w:r>
      <w:r w:rsidR="00617CBF" w:rsidRPr="004D6F7B">
        <w:rPr>
          <w:rFonts w:ascii="Times New Roman" w:hint="eastAsia"/>
          <w:color w:val="000000" w:themeColor="text1"/>
          <w:spacing w:val="2"/>
        </w:rPr>
        <w:t>(</w:t>
      </w:r>
      <w:r w:rsidR="00617CBF" w:rsidRPr="004D6F7B">
        <w:rPr>
          <w:rFonts w:ascii="Times New Roman" w:hint="eastAsia"/>
          <w:color w:val="000000" w:themeColor="text1"/>
          <w:spacing w:val="2"/>
        </w:rPr>
        <w:t>下同</w:t>
      </w:r>
      <w:r w:rsidR="00617CBF" w:rsidRPr="004D6F7B">
        <w:rPr>
          <w:rFonts w:ascii="Times New Roman" w:hint="eastAsia"/>
          <w:color w:val="000000" w:themeColor="text1"/>
          <w:spacing w:val="2"/>
        </w:rPr>
        <w:t>)</w:t>
      </w:r>
      <w:r w:rsidR="00843E8A" w:rsidRPr="004D6F7B">
        <w:rPr>
          <w:rFonts w:ascii="Times New Roman" w:hAnsi="Times New Roman" w:hint="eastAsia"/>
          <w:color w:val="000000" w:themeColor="text1"/>
        </w:rPr>
        <w:t>110</w:t>
      </w:r>
      <w:r w:rsidR="00843E8A" w:rsidRPr="004D6F7B">
        <w:rPr>
          <w:rFonts w:ascii="Times New Roman" w:hAnsi="Times New Roman" w:hint="eastAsia"/>
          <w:color w:val="000000" w:themeColor="text1"/>
        </w:rPr>
        <w:t>年第</w:t>
      </w:r>
      <w:r w:rsidR="00843E8A" w:rsidRPr="004D6F7B">
        <w:rPr>
          <w:rFonts w:ascii="Times New Roman" w:hAnsi="Times New Roman" w:hint="eastAsia"/>
          <w:color w:val="000000" w:themeColor="text1"/>
        </w:rPr>
        <w:t>4</w:t>
      </w:r>
      <w:r w:rsidR="00843E8A" w:rsidRPr="004D6F7B">
        <w:rPr>
          <w:rFonts w:ascii="Times New Roman" w:hAnsi="Times New Roman" w:hint="eastAsia"/>
          <w:color w:val="000000" w:themeColor="text1"/>
        </w:rPr>
        <w:t>季辦理行政</w:t>
      </w:r>
      <w:proofErr w:type="gramStart"/>
      <w:r w:rsidR="00843E8A" w:rsidRPr="004D6F7B">
        <w:rPr>
          <w:rFonts w:ascii="Times New Roman" w:hAnsi="Times New Roman" w:hint="eastAsia"/>
          <w:color w:val="000000" w:themeColor="text1"/>
        </w:rPr>
        <w:t>肅</w:t>
      </w:r>
      <w:proofErr w:type="gramEnd"/>
      <w:r w:rsidR="00843E8A" w:rsidRPr="004D6F7B">
        <w:rPr>
          <w:rFonts w:ascii="Times New Roman" w:hAnsi="Times New Roman" w:hint="eastAsia"/>
          <w:color w:val="000000" w:themeColor="text1"/>
        </w:rPr>
        <w:t>貪案件成果彙整一覽表等，就</w:t>
      </w:r>
      <w:r w:rsidR="008D5910" w:rsidRPr="004D6F7B">
        <w:rPr>
          <w:rFonts w:ascii="Times New Roman" w:hAnsi="Times New Roman" w:hint="eastAsia"/>
          <w:color w:val="000000" w:themeColor="text1"/>
        </w:rPr>
        <w:t>其中</w:t>
      </w:r>
      <w:r w:rsidR="00843E8A" w:rsidRPr="004D6F7B">
        <w:rPr>
          <w:rFonts w:ascii="Times New Roman" w:hAnsi="Times New Roman" w:hint="eastAsia"/>
          <w:color w:val="000000" w:themeColor="text1"/>
        </w:rPr>
        <w:t>國防部國軍高雄總醫院原岡山分院及</w:t>
      </w:r>
      <w:r w:rsidR="0060539E" w:rsidRPr="004D6F7B">
        <w:rPr>
          <w:rFonts w:ascii="Times New Roman" w:hAnsi="Times New Roman" w:hint="eastAsia"/>
          <w:color w:val="000000" w:themeColor="text1"/>
        </w:rPr>
        <w:t>原</w:t>
      </w:r>
      <w:r w:rsidR="00843E8A" w:rsidRPr="004D6F7B">
        <w:rPr>
          <w:rFonts w:ascii="Times New Roman" w:hAnsi="Times New Roman" w:hint="eastAsia"/>
          <w:color w:val="000000" w:themeColor="text1"/>
        </w:rPr>
        <w:t>左營分院所屬</w:t>
      </w:r>
      <w:r w:rsidR="0094251B" w:rsidRPr="004D6F7B">
        <w:rPr>
          <w:rFonts w:ascii="Times New Roman" w:hAnsi="Times New Roman" w:hint="eastAsia"/>
          <w:color w:val="000000" w:themeColor="text1"/>
        </w:rPr>
        <w:t>人員</w:t>
      </w:r>
      <w:r w:rsidR="00843E8A" w:rsidRPr="004D6F7B">
        <w:rPr>
          <w:rFonts w:ascii="Times New Roman" w:hAnsi="Times New Roman" w:hint="eastAsia"/>
          <w:color w:val="000000" w:themeColor="text1"/>
        </w:rPr>
        <w:t>涉犯貪污治罪條例，因涉集體貪瀆情事，單位內部是否監督不周及管理效能</w:t>
      </w:r>
      <w:proofErr w:type="gramStart"/>
      <w:r w:rsidR="00843E8A" w:rsidRPr="004D6F7B">
        <w:rPr>
          <w:rFonts w:ascii="Times New Roman" w:hAnsi="Times New Roman" w:hint="eastAsia"/>
          <w:color w:val="000000" w:themeColor="text1"/>
        </w:rPr>
        <w:t>不</w:t>
      </w:r>
      <w:proofErr w:type="gramEnd"/>
      <w:r w:rsidR="00843E8A" w:rsidRPr="004D6F7B">
        <w:rPr>
          <w:rFonts w:ascii="Times New Roman" w:hAnsi="Times New Roman" w:hint="eastAsia"/>
          <w:color w:val="000000" w:themeColor="text1"/>
        </w:rPr>
        <w:t>彰，有</w:t>
      </w:r>
      <w:proofErr w:type="gramStart"/>
      <w:r w:rsidR="00843E8A" w:rsidRPr="004D6F7B">
        <w:rPr>
          <w:rFonts w:ascii="Times New Roman" w:hAnsi="Times New Roman" w:hint="eastAsia"/>
          <w:color w:val="000000" w:themeColor="text1"/>
        </w:rPr>
        <w:t>併</w:t>
      </w:r>
      <w:proofErr w:type="gramEnd"/>
      <w:r w:rsidR="00843E8A" w:rsidRPr="004D6F7B">
        <w:rPr>
          <w:rFonts w:ascii="Times New Roman" w:hAnsi="Times New Roman" w:hint="eastAsia"/>
          <w:color w:val="000000" w:themeColor="text1"/>
        </w:rPr>
        <w:t>予檢討必要案。</w:t>
      </w:r>
    </w:p>
    <w:p w14:paraId="638D1FFB" w14:textId="1A9B5D4F" w:rsidR="00E25849" w:rsidRPr="004D6F7B" w:rsidRDefault="00E25849" w:rsidP="008C73B4">
      <w:pPr>
        <w:pStyle w:val="1"/>
        <w:ind w:left="2380" w:hanging="2380"/>
        <w:rPr>
          <w:rFonts w:ascii="Times New Roman" w:hAnsi="Times New Roman"/>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D6F7B">
        <w:rPr>
          <w:rFonts w:ascii="Times New Roman" w:hAnsi="Times New Roman"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475F5EC" w14:textId="4F023205" w:rsidR="00AF550A" w:rsidRPr="004D6F7B" w:rsidRDefault="00AF550A" w:rsidP="00AF550A">
      <w:pPr>
        <w:pStyle w:val="10"/>
        <w:ind w:left="680" w:firstLine="688"/>
        <w:rPr>
          <w:rFonts w:ascii="Times New Roman"/>
          <w:color w:val="000000" w:themeColor="text1"/>
          <w:spacing w:val="2"/>
        </w:rPr>
      </w:pPr>
      <w:bookmarkStart w:id="49" w:name="_Hlk215750048"/>
      <w:bookmarkStart w:id="50" w:name="_Toc524902730"/>
      <w:r w:rsidRPr="004D6F7B">
        <w:rPr>
          <w:rFonts w:ascii="Times New Roman" w:hint="eastAsia"/>
          <w:color w:val="000000" w:themeColor="text1"/>
          <w:spacing w:val="2"/>
        </w:rPr>
        <w:t>本案緣</w:t>
      </w:r>
      <w:r w:rsidRPr="004D6F7B">
        <w:rPr>
          <w:rFonts w:ascii="Times New Roman" w:hint="eastAsia"/>
          <w:color w:val="000000" w:themeColor="text1"/>
          <w:spacing w:val="2"/>
        </w:rPr>
        <w:t>110</w:t>
      </w:r>
      <w:r w:rsidRPr="004D6F7B">
        <w:rPr>
          <w:rFonts w:ascii="Times New Roman" w:hint="eastAsia"/>
          <w:color w:val="000000" w:themeColor="text1"/>
          <w:spacing w:val="2"/>
        </w:rPr>
        <w:t>年</w:t>
      </w:r>
      <w:r w:rsidRPr="004D6F7B">
        <w:rPr>
          <w:rFonts w:ascii="Times New Roman" w:hint="eastAsia"/>
          <w:color w:val="000000" w:themeColor="text1"/>
          <w:spacing w:val="2"/>
        </w:rPr>
        <w:t>7</w:t>
      </w:r>
      <w:r w:rsidRPr="004D6F7B">
        <w:rPr>
          <w:rFonts w:ascii="Times New Roman" w:hint="eastAsia"/>
          <w:color w:val="000000" w:themeColor="text1"/>
          <w:spacing w:val="2"/>
        </w:rPr>
        <w:t>月間新聞媒體陸續報導，有關國防部國軍高雄總醫院原岡山分院</w:t>
      </w:r>
      <w:r w:rsidR="00A40BA8" w:rsidRPr="004D6F7B">
        <w:rPr>
          <w:rFonts w:ascii="Times New Roman" w:hint="eastAsia"/>
          <w:color w:val="000000" w:themeColor="text1"/>
          <w:spacing w:val="2"/>
        </w:rPr>
        <w:t>(</w:t>
      </w:r>
      <w:r w:rsidR="00A40BA8" w:rsidRPr="004D6F7B">
        <w:rPr>
          <w:rFonts w:ascii="Times New Roman" w:hint="eastAsia"/>
          <w:color w:val="000000" w:themeColor="text1"/>
          <w:spacing w:val="2"/>
        </w:rPr>
        <w:t>於</w:t>
      </w:r>
      <w:r w:rsidR="00A40BA8" w:rsidRPr="004D6F7B">
        <w:rPr>
          <w:rFonts w:ascii="Times New Roman" w:hint="eastAsia"/>
          <w:color w:val="000000" w:themeColor="text1"/>
          <w:spacing w:val="2"/>
        </w:rPr>
        <w:t>114</w:t>
      </w:r>
      <w:r w:rsidR="00A40BA8" w:rsidRPr="004D6F7B">
        <w:rPr>
          <w:rFonts w:ascii="Times New Roman" w:hint="eastAsia"/>
          <w:color w:val="000000" w:themeColor="text1"/>
          <w:spacing w:val="2"/>
        </w:rPr>
        <w:t>年</w:t>
      </w:r>
      <w:r w:rsidR="00A40BA8" w:rsidRPr="004D6F7B">
        <w:rPr>
          <w:rFonts w:ascii="Times New Roman" w:hint="eastAsia"/>
          <w:color w:val="000000" w:themeColor="text1"/>
          <w:spacing w:val="2"/>
        </w:rPr>
        <w:t>1</w:t>
      </w:r>
      <w:r w:rsidR="00A40BA8" w:rsidRPr="004D6F7B">
        <w:rPr>
          <w:rFonts w:ascii="Times New Roman" w:hint="eastAsia"/>
          <w:color w:val="000000" w:themeColor="text1"/>
          <w:spacing w:val="2"/>
        </w:rPr>
        <w:t>月</w:t>
      </w:r>
      <w:r w:rsidR="00A40BA8" w:rsidRPr="004D6F7B">
        <w:rPr>
          <w:rFonts w:ascii="Times New Roman" w:hint="eastAsia"/>
          <w:color w:val="000000" w:themeColor="text1"/>
          <w:spacing w:val="2"/>
        </w:rPr>
        <w:t>1</w:t>
      </w:r>
      <w:r w:rsidR="00A40BA8" w:rsidRPr="004D6F7B">
        <w:rPr>
          <w:rFonts w:ascii="Times New Roman" w:hint="eastAsia"/>
          <w:color w:val="000000" w:themeColor="text1"/>
          <w:spacing w:val="2"/>
        </w:rPr>
        <w:t>日改隸屬</w:t>
      </w:r>
      <w:r w:rsidR="00795F24" w:rsidRPr="004D6F7B">
        <w:rPr>
          <w:rFonts w:ascii="Times New Roman" w:hint="eastAsia"/>
          <w:color w:val="000000" w:themeColor="text1"/>
          <w:spacing w:val="2"/>
        </w:rPr>
        <w:t>於</w:t>
      </w:r>
      <w:r w:rsidR="00A40BA8" w:rsidRPr="004D6F7B">
        <w:rPr>
          <w:rFonts w:ascii="Times New Roman" w:hint="eastAsia"/>
          <w:color w:val="000000" w:themeColor="text1"/>
          <w:spacing w:val="2"/>
        </w:rPr>
        <w:t>國軍左營總醫院，下稱原岡山分院</w:t>
      </w:r>
      <w:r w:rsidR="00833D0B" w:rsidRPr="004D6F7B">
        <w:rPr>
          <w:rStyle w:val="afe"/>
          <w:rFonts w:ascii="Times New Roman"/>
          <w:color w:val="000000" w:themeColor="text1"/>
          <w:spacing w:val="2"/>
        </w:rPr>
        <w:footnoteReference w:id="1"/>
      </w:r>
      <w:r w:rsidR="00A40BA8" w:rsidRPr="004D6F7B">
        <w:rPr>
          <w:rFonts w:ascii="Times New Roman" w:hint="eastAsia"/>
          <w:color w:val="000000" w:themeColor="text1"/>
          <w:spacing w:val="2"/>
        </w:rPr>
        <w:t>)</w:t>
      </w:r>
      <w:r w:rsidRPr="004D6F7B">
        <w:rPr>
          <w:rFonts w:ascii="Times New Roman" w:hint="eastAsia"/>
          <w:color w:val="000000" w:themeColor="text1"/>
          <w:spacing w:val="2"/>
        </w:rPr>
        <w:t>及原左營分院</w:t>
      </w:r>
      <w:r w:rsidR="00A40BA8" w:rsidRPr="004D6F7B">
        <w:rPr>
          <w:rFonts w:ascii="Times New Roman" w:hint="eastAsia"/>
          <w:color w:val="000000" w:themeColor="text1"/>
          <w:spacing w:val="2"/>
        </w:rPr>
        <w:t>(</w:t>
      </w:r>
      <w:r w:rsidR="00A40BA8" w:rsidRPr="004D6F7B">
        <w:rPr>
          <w:rFonts w:ascii="Times New Roman" w:hint="eastAsia"/>
          <w:color w:val="000000" w:themeColor="text1"/>
          <w:spacing w:val="2"/>
        </w:rPr>
        <w:t>於</w:t>
      </w:r>
      <w:proofErr w:type="gramStart"/>
      <w:r w:rsidR="00A40BA8" w:rsidRPr="004D6F7B">
        <w:rPr>
          <w:rFonts w:ascii="Times New Roman" w:hint="eastAsia"/>
          <w:color w:val="000000" w:themeColor="text1"/>
          <w:spacing w:val="2"/>
        </w:rPr>
        <w:t>112</w:t>
      </w:r>
      <w:r w:rsidR="00A40BA8" w:rsidRPr="004D6F7B">
        <w:rPr>
          <w:rFonts w:ascii="Times New Roman" w:hint="eastAsia"/>
          <w:color w:val="000000" w:themeColor="text1"/>
          <w:spacing w:val="2"/>
        </w:rPr>
        <w:t>年</w:t>
      </w:r>
      <w:r w:rsidR="00A40BA8" w:rsidRPr="004D6F7B">
        <w:rPr>
          <w:rFonts w:ascii="Times New Roman" w:hint="eastAsia"/>
          <w:color w:val="000000" w:themeColor="text1"/>
          <w:spacing w:val="2"/>
        </w:rPr>
        <w:t>11</w:t>
      </w:r>
      <w:r w:rsidR="00A40BA8" w:rsidRPr="004D6F7B">
        <w:rPr>
          <w:rFonts w:ascii="Times New Roman" w:hint="eastAsia"/>
          <w:color w:val="000000" w:themeColor="text1"/>
          <w:spacing w:val="2"/>
        </w:rPr>
        <w:t>月</w:t>
      </w:r>
      <w:r w:rsidR="00A40BA8" w:rsidRPr="004D6F7B">
        <w:rPr>
          <w:rFonts w:ascii="Times New Roman" w:hint="eastAsia"/>
          <w:color w:val="000000" w:themeColor="text1"/>
          <w:spacing w:val="2"/>
        </w:rPr>
        <w:t>1</w:t>
      </w:r>
      <w:r w:rsidR="00A40BA8" w:rsidRPr="004D6F7B">
        <w:rPr>
          <w:rFonts w:ascii="Times New Roman" w:hint="eastAsia"/>
          <w:color w:val="000000" w:themeColor="text1"/>
          <w:spacing w:val="2"/>
        </w:rPr>
        <w:t>日更銜為</w:t>
      </w:r>
      <w:proofErr w:type="gramEnd"/>
      <w:r w:rsidR="00A40BA8" w:rsidRPr="004D6F7B">
        <w:rPr>
          <w:rFonts w:ascii="Times New Roman" w:hint="eastAsia"/>
          <w:color w:val="000000" w:themeColor="text1"/>
          <w:spacing w:val="2"/>
        </w:rPr>
        <w:t>「國軍左營總醫院」</w:t>
      </w:r>
      <w:r w:rsidR="00795F24" w:rsidRPr="004D6F7B">
        <w:rPr>
          <w:rStyle w:val="afe"/>
          <w:rFonts w:ascii="Times New Roman"/>
          <w:color w:val="000000" w:themeColor="text1"/>
          <w:spacing w:val="2"/>
        </w:rPr>
        <w:footnoteReference w:id="2"/>
      </w:r>
      <w:r w:rsidR="00A40BA8" w:rsidRPr="004D6F7B">
        <w:rPr>
          <w:rFonts w:ascii="Times New Roman" w:hint="eastAsia"/>
          <w:color w:val="000000" w:themeColor="text1"/>
          <w:spacing w:val="2"/>
        </w:rPr>
        <w:t>，下稱原左營分院</w:t>
      </w:r>
      <w:r w:rsidR="00A40BA8" w:rsidRPr="004D6F7B">
        <w:rPr>
          <w:rFonts w:ascii="Times New Roman" w:hint="eastAsia"/>
          <w:color w:val="000000" w:themeColor="text1"/>
          <w:spacing w:val="2"/>
        </w:rPr>
        <w:t>)</w:t>
      </w:r>
      <w:r w:rsidR="00A40BA8" w:rsidRPr="004D6F7B">
        <w:rPr>
          <w:rFonts w:ascii="Times New Roman" w:hint="eastAsia"/>
          <w:color w:val="000000" w:themeColor="text1"/>
          <w:spacing w:val="2"/>
        </w:rPr>
        <w:t>所屬人員</w:t>
      </w:r>
      <w:r w:rsidRPr="004D6F7B">
        <w:rPr>
          <w:rFonts w:ascii="Times New Roman" w:hint="eastAsia"/>
          <w:color w:val="000000" w:themeColor="text1"/>
          <w:spacing w:val="2"/>
        </w:rPr>
        <w:t>，涉</w:t>
      </w:r>
      <w:r w:rsidR="00A40BA8" w:rsidRPr="004D6F7B">
        <w:rPr>
          <w:rFonts w:ascii="Times New Roman" w:hint="eastAsia"/>
          <w:color w:val="000000" w:themeColor="text1"/>
          <w:spacing w:val="2"/>
        </w:rPr>
        <w:t>犯貪污治罪條例罪嫌，經</w:t>
      </w:r>
      <w:r w:rsidR="00EF02FA" w:rsidRPr="004D6F7B">
        <w:rPr>
          <w:rFonts w:ascii="Times New Roman" w:hint="eastAsia"/>
          <w:color w:val="000000" w:themeColor="text1"/>
          <w:spacing w:val="2"/>
        </w:rPr>
        <w:t>臺灣</w:t>
      </w:r>
      <w:r w:rsidR="00A40BA8" w:rsidRPr="004D6F7B">
        <w:rPr>
          <w:rFonts w:ascii="Times New Roman" w:hint="eastAsia"/>
          <w:color w:val="000000" w:themeColor="text1"/>
          <w:spacing w:val="2"/>
        </w:rPr>
        <w:t>高雄地方法院</w:t>
      </w:r>
      <w:r w:rsidR="00770372" w:rsidRPr="004D6F7B">
        <w:rPr>
          <w:rFonts w:ascii="Times New Roman" w:hint="eastAsia"/>
          <w:color w:val="000000" w:themeColor="text1"/>
          <w:spacing w:val="2"/>
        </w:rPr>
        <w:t>(</w:t>
      </w:r>
      <w:r w:rsidR="00770372" w:rsidRPr="004D6F7B">
        <w:rPr>
          <w:rFonts w:ascii="Times New Roman" w:hint="eastAsia"/>
          <w:color w:val="000000" w:themeColor="text1"/>
          <w:spacing w:val="2"/>
        </w:rPr>
        <w:t>下稱高雄地院</w:t>
      </w:r>
      <w:r w:rsidR="00770372" w:rsidRPr="004D6F7B">
        <w:rPr>
          <w:rFonts w:ascii="Times New Roman" w:hint="eastAsia"/>
          <w:color w:val="000000" w:themeColor="text1"/>
          <w:spacing w:val="2"/>
        </w:rPr>
        <w:t>)</w:t>
      </w:r>
      <w:r w:rsidR="00A40BA8" w:rsidRPr="004D6F7B">
        <w:rPr>
          <w:rFonts w:ascii="Times New Roman" w:hint="eastAsia"/>
          <w:color w:val="000000" w:themeColor="text1"/>
          <w:spacing w:val="2"/>
        </w:rPr>
        <w:t>於</w:t>
      </w:r>
      <w:r w:rsidR="00A40BA8" w:rsidRPr="004D6F7B">
        <w:rPr>
          <w:rFonts w:ascii="Times New Roman" w:hint="eastAsia"/>
          <w:color w:val="000000" w:themeColor="text1"/>
          <w:spacing w:val="2"/>
        </w:rPr>
        <w:t>110</w:t>
      </w:r>
      <w:r w:rsidR="00A40BA8" w:rsidRPr="004D6F7B">
        <w:rPr>
          <w:rFonts w:ascii="Times New Roman" w:hint="eastAsia"/>
          <w:color w:val="000000" w:themeColor="text1"/>
          <w:spacing w:val="2"/>
        </w:rPr>
        <w:t>年</w:t>
      </w:r>
      <w:r w:rsidR="00A40BA8" w:rsidRPr="004D6F7B">
        <w:rPr>
          <w:rFonts w:ascii="Times New Roman" w:hint="eastAsia"/>
          <w:color w:val="000000" w:themeColor="text1"/>
          <w:spacing w:val="2"/>
        </w:rPr>
        <w:t>5</w:t>
      </w:r>
      <w:r w:rsidR="00A40BA8" w:rsidRPr="004D6F7B">
        <w:rPr>
          <w:rFonts w:ascii="Times New Roman" w:hint="eastAsia"/>
          <w:color w:val="000000" w:themeColor="text1"/>
          <w:spacing w:val="2"/>
        </w:rPr>
        <w:t>月</w:t>
      </w:r>
      <w:r w:rsidR="00A40BA8" w:rsidRPr="004D6F7B">
        <w:rPr>
          <w:rFonts w:ascii="Times New Roman" w:hint="eastAsia"/>
          <w:color w:val="000000" w:themeColor="text1"/>
          <w:spacing w:val="2"/>
        </w:rPr>
        <w:t>28</w:t>
      </w:r>
      <w:r w:rsidR="00A40BA8" w:rsidRPr="004D6F7B">
        <w:rPr>
          <w:rFonts w:ascii="Times New Roman" w:hint="eastAsia"/>
          <w:color w:val="000000" w:themeColor="text1"/>
          <w:spacing w:val="2"/>
        </w:rPr>
        <w:t>日判決上開人員成立貪污治罪條例</w:t>
      </w:r>
      <w:r w:rsidR="00203D13" w:rsidRPr="004D6F7B">
        <w:rPr>
          <w:rFonts w:ascii="Times New Roman" w:hint="eastAsia"/>
          <w:color w:val="000000" w:themeColor="text1"/>
          <w:spacing w:val="2"/>
        </w:rPr>
        <w:t>之</w:t>
      </w:r>
      <w:r w:rsidR="00A40BA8" w:rsidRPr="004D6F7B">
        <w:rPr>
          <w:rFonts w:ascii="Times New Roman" w:hint="eastAsia"/>
          <w:color w:val="000000" w:themeColor="text1"/>
          <w:spacing w:val="2"/>
        </w:rPr>
        <w:t>罪，</w:t>
      </w:r>
      <w:r w:rsidR="00EF02FA" w:rsidRPr="004D6F7B">
        <w:rPr>
          <w:rFonts w:ascii="Times New Roman" w:hint="eastAsia"/>
          <w:color w:val="000000" w:themeColor="text1"/>
          <w:spacing w:val="2"/>
        </w:rPr>
        <w:t>處</w:t>
      </w:r>
      <w:r w:rsidR="00A40BA8" w:rsidRPr="004D6F7B">
        <w:rPr>
          <w:rFonts w:ascii="Times New Roman" w:hint="eastAsia"/>
          <w:color w:val="000000" w:themeColor="text1"/>
          <w:spacing w:val="2"/>
        </w:rPr>
        <w:t>有期徒刑</w:t>
      </w:r>
      <w:r w:rsidR="00A40BA8" w:rsidRPr="004D6F7B">
        <w:rPr>
          <w:rFonts w:ascii="Times New Roman" w:hint="eastAsia"/>
          <w:color w:val="000000" w:themeColor="text1"/>
          <w:spacing w:val="2"/>
        </w:rPr>
        <w:t>1</w:t>
      </w:r>
      <w:r w:rsidR="00A40BA8" w:rsidRPr="004D6F7B">
        <w:rPr>
          <w:rFonts w:ascii="Times New Roman" w:hint="eastAsia"/>
          <w:color w:val="000000" w:themeColor="text1"/>
          <w:spacing w:val="2"/>
        </w:rPr>
        <w:t>年</w:t>
      </w:r>
      <w:r w:rsidR="00A40BA8" w:rsidRPr="004D6F7B">
        <w:rPr>
          <w:rFonts w:ascii="Times New Roman" w:hint="eastAsia"/>
          <w:color w:val="000000" w:themeColor="text1"/>
          <w:spacing w:val="2"/>
        </w:rPr>
        <w:t>9</w:t>
      </w:r>
      <w:r w:rsidR="00A40BA8" w:rsidRPr="004D6F7B">
        <w:rPr>
          <w:rFonts w:ascii="Times New Roman" w:hint="eastAsia"/>
          <w:color w:val="000000" w:themeColor="text1"/>
          <w:spacing w:val="2"/>
        </w:rPr>
        <w:t>月至</w:t>
      </w:r>
      <w:r w:rsidR="00A40BA8" w:rsidRPr="004D6F7B">
        <w:rPr>
          <w:rFonts w:ascii="Times New Roman" w:hint="eastAsia"/>
          <w:color w:val="000000" w:themeColor="text1"/>
          <w:spacing w:val="2"/>
        </w:rPr>
        <w:t>7</w:t>
      </w:r>
      <w:r w:rsidR="00A40BA8" w:rsidRPr="004D6F7B">
        <w:rPr>
          <w:rFonts w:ascii="Times New Roman" w:hint="eastAsia"/>
          <w:color w:val="000000" w:themeColor="text1"/>
          <w:spacing w:val="2"/>
        </w:rPr>
        <w:t>年</w:t>
      </w:r>
      <w:r w:rsidR="00A40BA8" w:rsidRPr="004D6F7B">
        <w:rPr>
          <w:rFonts w:ascii="Times New Roman" w:hint="eastAsia"/>
          <w:color w:val="000000" w:themeColor="text1"/>
          <w:spacing w:val="2"/>
        </w:rPr>
        <w:t>8</w:t>
      </w:r>
      <w:r w:rsidR="00A40BA8" w:rsidRPr="004D6F7B">
        <w:rPr>
          <w:rFonts w:ascii="Times New Roman" w:hint="eastAsia"/>
          <w:color w:val="000000" w:themeColor="text1"/>
          <w:spacing w:val="2"/>
        </w:rPr>
        <w:t>月不等</w:t>
      </w:r>
      <w:r w:rsidR="00206ADA" w:rsidRPr="004D6F7B">
        <w:rPr>
          <w:rFonts w:ascii="Times New Roman" w:hint="eastAsia"/>
          <w:color w:val="000000" w:themeColor="text1"/>
          <w:spacing w:val="2"/>
        </w:rPr>
        <w:t>(</w:t>
      </w:r>
      <w:proofErr w:type="gramStart"/>
      <w:r w:rsidR="00206ADA" w:rsidRPr="004D6F7B">
        <w:rPr>
          <w:rFonts w:ascii="Times New Roman" w:hint="eastAsia"/>
          <w:color w:val="000000" w:themeColor="text1"/>
          <w:spacing w:val="2"/>
        </w:rPr>
        <w:t>108</w:t>
      </w:r>
      <w:proofErr w:type="gramEnd"/>
      <w:r w:rsidR="00206ADA" w:rsidRPr="004D6F7B">
        <w:rPr>
          <w:rFonts w:ascii="Times New Roman" w:hint="eastAsia"/>
          <w:color w:val="000000" w:themeColor="text1"/>
          <w:spacing w:val="2"/>
        </w:rPr>
        <w:t>年度</w:t>
      </w:r>
      <w:proofErr w:type="gramStart"/>
      <w:r w:rsidR="00206ADA" w:rsidRPr="004D6F7B">
        <w:rPr>
          <w:rFonts w:ascii="Times New Roman" w:hint="eastAsia"/>
          <w:color w:val="000000" w:themeColor="text1"/>
          <w:spacing w:val="2"/>
        </w:rPr>
        <w:t>金訴字</w:t>
      </w:r>
      <w:proofErr w:type="gramEnd"/>
      <w:r w:rsidR="00206ADA" w:rsidRPr="004D6F7B">
        <w:rPr>
          <w:rFonts w:ascii="Times New Roman" w:hint="eastAsia"/>
          <w:color w:val="000000" w:themeColor="text1"/>
          <w:spacing w:val="2"/>
        </w:rPr>
        <w:t>第</w:t>
      </w:r>
      <w:r w:rsidR="00206ADA" w:rsidRPr="004D6F7B">
        <w:rPr>
          <w:rFonts w:ascii="Times New Roman" w:hint="eastAsia"/>
          <w:color w:val="000000" w:themeColor="text1"/>
          <w:spacing w:val="2"/>
        </w:rPr>
        <w:t>3</w:t>
      </w:r>
      <w:r w:rsidR="00206ADA" w:rsidRPr="004D6F7B">
        <w:rPr>
          <w:rFonts w:ascii="Times New Roman" w:hint="eastAsia"/>
          <w:color w:val="000000" w:themeColor="text1"/>
          <w:spacing w:val="2"/>
        </w:rPr>
        <w:t>號刑事判決</w:t>
      </w:r>
      <w:r w:rsidR="00206ADA" w:rsidRPr="004D6F7B">
        <w:rPr>
          <w:rFonts w:ascii="Times New Roman" w:hint="eastAsia"/>
          <w:color w:val="000000" w:themeColor="text1"/>
          <w:spacing w:val="2"/>
        </w:rPr>
        <w:t>)</w:t>
      </w:r>
      <w:r w:rsidR="00206ADA" w:rsidRPr="004D6F7B">
        <w:rPr>
          <w:rFonts w:ascii="Times New Roman" w:hint="eastAsia"/>
          <w:color w:val="000000" w:themeColor="text1"/>
          <w:spacing w:val="2"/>
        </w:rPr>
        <w:t>，</w:t>
      </w:r>
      <w:proofErr w:type="gramStart"/>
      <w:r w:rsidR="00A40BA8" w:rsidRPr="004D6F7B">
        <w:rPr>
          <w:rFonts w:ascii="Times New Roman" w:hint="eastAsia"/>
          <w:color w:val="000000" w:themeColor="text1"/>
          <w:spacing w:val="2"/>
        </w:rPr>
        <w:t>嗣</w:t>
      </w:r>
      <w:proofErr w:type="gramEnd"/>
      <w:r w:rsidR="00A40BA8" w:rsidRPr="004D6F7B">
        <w:rPr>
          <w:rFonts w:ascii="Times New Roman" w:hint="eastAsia"/>
          <w:color w:val="000000" w:themeColor="text1"/>
          <w:spacing w:val="2"/>
        </w:rPr>
        <w:t>法務部</w:t>
      </w:r>
      <w:r w:rsidR="00A40BA8" w:rsidRPr="004D6F7B">
        <w:rPr>
          <w:rFonts w:ascii="Times New Roman" w:hint="eastAsia"/>
          <w:color w:val="000000" w:themeColor="text1"/>
          <w:spacing w:val="2"/>
        </w:rPr>
        <w:t>11</w:t>
      </w:r>
      <w:r w:rsidR="00206ADA" w:rsidRPr="004D6F7B">
        <w:rPr>
          <w:rFonts w:ascii="Times New Roman" w:hint="eastAsia"/>
          <w:color w:val="000000" w:themeColor="text1"/>
          <w:spacing w:val="2"/>
        </w:rPr>
        <w:t>1</w:t>
      </w:r>
      <w:r w:rsidR="00A40BA8" w:rsidRPr="004D6F7B">
        <w:rPr>
          <w:rFonts w:ascii="Times New Roman" w:hint="eastAsia"/>
          <w:color w:val="000000" w:themeColor="text1"/>
          <w:spacing w:val="2"/>
        </w:rPr>
        <w:t>年</w:t>
      </w:r>
      <w:r w:rsidR="00206ADA" w:rsidRPr="004D6F7B">
        <w:rPr>
          <w:rFonts w:ascii="Times New Roman" w:hint="eastAsia"/>
          <w:color w:val="000000" w:themeColor="text1"/>
          <w:spacing w:val="2"/>
        </w:rPr>
        <w:t>2</w:t>
      </w:r>
      <w:r w:rsidR="00206ADA" w:rsidRPr="004D6F7B">
        <w:rPr>
          <w:rFonts w:ascii="Times New Roman" w:hint="eastAsia"/>
          <w:color w:val="000000" w:themeColor="text1"/>
          <w:spacing w:val="2"/>
        </w:rPr>
        <w:t>月</w:t>
      </w:r>
      <w:r w:rsidR="00A40BA8" w:rsidRPr="004D6F7B">
        <w:rPr>
          <w:rFonts w:ascii="Times New Roman" w:hint="eastAsia"/>
          <w:color w:val="000000" w:themeColor="text1"/>
          <w:spacing w:val="2"/>
        </w:rPr>
        <w:t>函報本院</w:t>
      </w:r>
      <w:r w:rsidR="00206ADA" w:rsidRPr="004D6F7B">
        <w:rPr>
          <w:rFonts w:ascii="Times New Roman" w:hint="eastAsia"/>
          <w:color w:val="000000" w:themeColor="text1"/>
          <w:spacing w:val="2"/>
        </w:rPr>
        <w:t>檢送該部廉政署</w:t>
      </w:r>
      <w:r w:rsidR="00206ADA" w:rsidRPr="004D6F7B">
        <w:rPr>
          <w:rFonts w:ascii="Times New Roman" w:hint="eastAsia"/>
          <w:color w:val="000000" w:themeColor="text1"/>
          <w:spacing w:val="2"/>
        </w:rPr>
        <w:t>(</w:t>
      </w:r>
      <w:r w:rsidR="00206ADA" w:rsidRPr="004D6F7B">
        <w:rPr>
          <w:rFonts w:ascii="Times New Roman" w:hint="eastAsia"/>
          <w:color w:val="000000" w:themeColor="text1"/>
          <w:spacing w:val="2"/>
        </w:rPr>
        <w:t>下稱廉政署</w:t>
      </w:r>
      <w:r w:rsidR="00206ADA" w:rsidRPr="004D6F7B">
        <w:rPr>
          <w:rFonts w:ascii="Times New Roman" w:hint="eastAsia"/>
          <w:color w:val="000000" w:themeColor="text1"/>
          <w:spacing w:val="2"/>
        </w:rPr>
        <w:t>)110</w:t>
      </w:r>
      <w:r w:rsidR="00206ADA" w:rsidRPr="004D6F7B">
        <w:rPr>
          <w:rFonts w:ascii="Times New Roman" w:hint="eastAsia"/>
          <w:color w:val="000000" w:themeColor="text1"/>
          <w:spacing w:val="2"/>
        </w:rPr>
        <w:t>年第</w:t>
      </w:r>
      <w:r w:rsidR="00206ADA" w:rsidRPr="004D6F7B">
        <w:rPr>
          <w:rFonts w:ascii="Times New Roman" w:hint="eastAsia"/>
          <w:color w:val="000000" w:themeColor="text1"/>
          <w:spacing w:val="2"/>
        </w:rPr>
        <w:t>4</w:t>
      </w:r>
      <w:r w:rsidR="00206ADA" w:rsidRPr="004D6F7B">
        <w:rPr>
          <w:rFonts w:ascii="Times New Roman" w:hint="eastAsia"/>
          <w:color w:val="000000" w:themeColor="text1"/>
          <w:spacing w:val="2"/>
        </w:rPr>
        <w:t>季辦理行政</w:t>
      </w:r>
      <w:proofErr w:type="gramStart"/>
      <w:r w:rsidR="00206ADA" w:rsidRPr="004D6F7B">
        <w:rPr>
          <w:rFonts w:ascii="Times New Roman" w:hint="eastAsia"/>
          <w:color w:val="000000" w:themeColor="text1"/>
          <w:spacing w:val="2"/>
        </w:rPr>
        <w:t>肅</w:t>
      </w:r>
      <w:proofErr w:type="gramEnd"/>
      <w:r w:rsidR="00206ADA" w:rsidRPr="004D6F7B">
        <w:rPr>
          <w:rFonts w:ascii="Times New Roman" w:hint="eastAsia"/>
          <w:color w:val="000000" w:themeColor="text1"/>
          <w:spacing w:val="2"/>
        </w:rPr>
        <w:t>貪案件成果資料，該案懲處上開</w:t>
      </w:r>
      <w:r w:rsidR="00206ADA" w:rsidRPr="004D6F7B">
        <w:rPr>
          <w:rFonts w:ascii="Times New Roman" w:hint="eastAsia"/>
          <w:color w:val="000000" w:themeColor="text1"/>
          <w:spacing w:val="2"/>
        </w:rPr>
        <w:t>15</w:t>
      </w:r>
      <w:r w:rsidR="00206ADA" w:rsidRPr="004D6F7B">
        <w:rPr>
          <w:rFonts w:ascii="Times New Roman" w:hint="eastAsia"/>
          <w:color w:val="000000" w:themeColor="text1"/>
          <w:spacing w:val="2"/>
        </w:rPr>
        <w:t>名人員</w:t>
      </w:r>
      <w:r w:rsidRPr="004D6F7B">
        <w:rPr>
          <w:rFonts w:ascii="Times New Roman" w:hint="eastAsia"/>
          <w:color w:val="000000" w:themeColor="text1"/>
          <w:spacing w:val="2"/>
        </w:rPr>
        <w:t>等情，</w:t>
      </w:r>
      <w:r w:rsidR="00206ADA" w:rsidRPr="004D6F7B">
        <w:rPr>
          <w:rFonts w:ascii="Times New Roman" w:hint="eastAsia"/>
          <w:color w:val="000000" w:themeColor="text1"/>
          <w:spacing w:val="2"/>
        </w:rPr>
        <w:t>因涉及國軍醫院內部涉弊人員</w:t>
      </w:r>
      <w:proofErr w:type="gramStart"/>
      <w:r w:rsidR="00206ADA" w:rsidRPr="004D6F7B">
        <w:rPr>
          <w:rFonts w:ascii="Times New Roman" w:hint="eastAsia"/>
          <w:color w:val="000000" w:themeColor="text1"/>
          <w:spacing w:val="2"/>
        </w:rPr>
        <w:t>眾多，</w:t>
      </w:r>
      <w:proofErr w:type="gramEnd"/>
      <w:r w:rsidR="00EF02FA" w:rsidRPr="004D6F7B">
        <w:rPr>
          <w:rFonts w:ascii="Times New Roman" w:hint="eastAsia"/>
          <w:color w:val="000000" w:themeColor="text1"/>
          <w:spacing w:val="2"/>
        </w:rPr>
        <w:t>究</w:t>
      </w:r>
      <w:r w:rsidR="00206ADA" w:rsidRPr="004D6F7B">
        <w:rPr>
          <w:rFonts w:ascii="Times New Roman" w:hint="eastAsia"/>
          <w:color w:val="000000" w:themeColor="text1"/>
          <w:spacing w:val="2"/>
        </w:rPr>
        <w:t>該單位內部管理及監督上有否缺失？</w:t>
      </w:r>
      <w:proofErr w:type="gramStart"/>
      <w:r w:rsidRPr="004D6F7B">
        <w:rPr>
          <w:rFonts w:ascii="Times New Roman" w:hint="eastAsia"/>
          <w:color w:val="000000" w:themeColor="text1"/>
          <w:spacing w:val="2"/>
        </w:rPr>
        <w:t>均有深入</w:t>
      </w:r>
      <w:proofErr w:type="gramEnd"/>
      <w:r w:rsidRPr="004D6F7B">
        <w:rPr>
          <w:rFonts w:ascii="Times New Roman" w:hint="eastAsia"/>
          <w:color w:val="000000" w:themeColor="text1"/>
          <w:spacing w:val="2"/>
        </w:rPr>
        <w:t>瞭解之必要，</w:t>
      </w:r>
      <w:proofErr w:type="gramStart"/>
      <w:r w:rsidRPr="004D6F7B">
        <w:rPr>
          <w:rFonts w:ascii="Times New Roman" w:hint="eastAsia"/>
          <w:color w:val="000000" w:themeColor="text1"/>
          <w:spacing w:val="2"/>
        </w:rPr>
        <w:t>爰</w:t>
      </w:r>
      <w:proofErr w:type="gramEnd"/>
      <w:r w:rsidRPr="004D6F7B">
        <w:rPr>
          <w:rFonts w:ascii="Times New Roman" w:hint="eastAsia"/>
          <w:color w:val="000000" w:themeColor="text1"/>
          <w:spacing w:val="2"/>
        </w:rPr>
        <w:t>於</w:t>
      </w:r>
      <w:r w:rsidRPr="004D6F7B">
        <w:rPr>
          <w:rFonts w:ascii="Times New Roman" w:hint="eastAsia"/>
          <w:color w:val="000000" w:themeColor="text1"/>
          <w:spacing w:val="2"/>
        </w:rPr>
        <w:t>11</w:t>
      </w:r>
      <w:r w:rsidR="00206ADA" w:rsidRPr="004D6F7B">
        <w:rPr>
          <w:rFonts w:ascii="Times New Roman" w:hint="eastAsia"/>
          <w:color w:val="000000" w:themeColor="text1"/>
          <w:spacing w:val="2"/>
        </w:rPr>
        <w:t>1</w:t>
      </w:r>
      <w:r w:rsidRPr="004D6F7B">
        <w:rPr>
          <w:rFonts w:ascii="Times New Roman" w:hint="eastAsia"/>
          <w:color w:val="000000" w:themeColor="text1"/>
          <w:spacing w:val="2"/>
        </w:rPr>
        <w:t>年</w:t>
      </w:r>
      <w:r w:rsidR="00206ADA" w:rsidRPr="004D6F7B">
        <w:rPr>
          <w:rFonts w:ascii="Times New Roman" w:hint="eastAsia"/>
          <w:color w:val="000000" w:themeColor="text1"/>
          <w:spacing w:val="2"/>
        </w:rPr>
        <w:t>4</w:t>
      </w:r>
      <w:r w:rsidRPr="004D6F7B">
        <w:rPr>
          <w:rFonts w:ascii="Times New Roman" w:hint="eastAsia"/>
          <w:color w:val="000000" w:themeColor="text1"/>
          <w:spacing w:val="2"/>
        </w:rPr>
        <w:t>月</w:t>
      </w:r>
      <w:r w:rsidR="00206ADA" w:rsidRPr="004D6F7B">
        <w:rPr>
          <w:rFonts w:ascii="Times New Roman" w:hint="eastAsia"/>
          <w:color w:val="000000" w:themeColor="text1"/>
          <w:spacing w:val="2"/>
        </w:rPr>
        <w:t>21</w:t>
      </w:r>
      <w:r w:rsidRPr="004D6F7B">
        <w:rPr>
          <w:rFonts w:ascii="Times New Roman" w:hint="eastAsia"/>
          <w:color w:val="000000" w:themeColor="text1"/>
          <w:spacing w:val="2"/>
        </w:rPr>
        <w:t>日本院</w:t>
      </w:r>
      <w:r w:rsidR="00C42AB3" w:rsidRPr="004D6F7B">
        <w:rPr>
          <w:rFonts w:ascii="Times New Roman" w:hint="eastAsia"/>
          <w:color w:val="000000" w:themeColor="text1"/>
          <w:spacing w:val="2"/>
        </w:rPr>
        <w:t>外交</w:t>
      </w:r>
      <w:r w:rsidRPr="004D6F7B">
        <w:rPr>
          <w:rFonts w:ascii="Times New Roman" w:hint="eastAsia"/>
          <w:color w:val="000000" w:themeColor="text1"/>
          <w:spacing w:val="2"/>
        </w:rPr>
        <w:t>及</w:t>
      </w:r>
      <w:r w:rsidR="00C42AB3" w:rsidRPr="004D6F7B">
        <w:rPr>
          <w:rFonts w:ascii="Times New Roman" w:hint="eastAsia"/>
          <w:color w:val="000000" w:themeColor="text1"/>
          <w:spacing w:val="2"/>
        </w:rPr>
        <w:t>國防</w:t>
      </w:r>
      <w:r w:rsidRPr="004D6F7B">
        <w:rPr>
          <w:rFonts w:ascii="Times New Roman" w:hint="eastAsia"/>
          <w:color w:val="000000" w:themeColor="text1"/>
          <w:spacing w:val="2"/>
        </w:rPr>
        <w:t>委員會第</w:t>
      </w:r>
      <w:r w:rsidRPr="004D6F7B">
        <w:rPr>
          <w:rFonts w:ascii="Times New Roman" w:hint="eastAsia"/>
          <w:color w:val="000000" w:themeColor="text1"/>
          <w:spacing w:val="2"/>
        </w:rPr>
        <w:t>6</w:t>
      </w:r>
      <w:r w:rsidRPr="004D6F7B">
        <w:rPr>
          <w:rFonts w:ascii="Times New Roman" w:hint="eastAsia"/>
          <w:color w:val="000000" w:themeColor="text1"/>
          <w:spacing w:val="2"/>
        </w:rPr>
        <w:t>屆第</w:t>
      </w:r>
      <w:r w:rsidR="00206ADA" w:rsidRPr="004D6F7B">
        <w:rPr>
          <w:rFonts w:ascii="Times New Roman" w:hint="eastAsia"/>
          <w:color w:val="000000" w:themeColor="text1"/>
          <w:spacing w:val="2"/>
        </w:rPr>
        <w:t>9</w:t>
      </w:r>
      <w:r w:rsidRPr="004D6F7B">
        <w:rPr>
          <w:rFonts w:ascii="Times New Roman" w:hint="eastAsia"/>
          <w:color w:val="000000" w:themeColor="text1"/>
          <w:spacing w:val="2"/>
        </w:rPr>
        <w:t>次會議決議調查。</w:t>
      </w:r>
    </w:p>
    <w:bookmarkEnd w:id="49"/>
    <w:p w14:paraId="3810D2F9" w14:textId="376741E1" w:rsidR="004F6710" w:rsidRPr="004D6F7B" w:rsidRDefault="00206ADA" w:rsidP="00AF550A">
      <w:pPr>
        <w:pStyle w:val="10"/>
        <w:ind w:left="680" w:firstLine="688"/>
        <w:rPr>
          <w:rFonts w:ascii="Times New Roman"/>
          <w:color w:val="000000" w:themeColor="text1"/>
        </w:rPr>
      </w:pPr>
      <w:r w:rsidRPr="004D6F7B">
        <w:rPr>
          <w:rFonts w:ascii="Times New Roman" w:hint="eastAsia"/>
          <w:color w:val="000000" w:themeColor="text1"/>
          <w:spacing w:val="2"/>
        </w:rPr>
        <w:t>本案</w:t>
      </w:r>
      <w:r w:rsidRPr="004D6F7B">
        <w:rPr>
          <w:rFonts w:ascii="Times New Roman"/>
          <w:color w:val="000000" w:themeColor="text1"/>
          <w:spacing w:val="2"/>
        </w:rPr>
        <w:t>立案調查後，函請</w:t>
      </w:r>
      <w:r w:rsidRPr="004D6F7B">
        <w:rPr>
          <w:rFonts w:ascii="Times New Roman" w:hint="eastAsia"/>
          <w:color w:val="000000" w:themeColor="text1"/>
          <w:spacing w:val="2"/>
        </w:rPr>
        <w:t>國防部、臺灣高雄地方檢察署</w:t>
      </w:r>
      <w:r w:rsidRPr="004D6F7B">
        <w:rPr>
          <w:rFonts w:ascii="Times New Roman" w:hint="eastAsia"/>
          <w:color w:val="000000" w:themeColor="text1"/>
          <w:spacing w:val="2"/>
        </w:rPr>
        <w:t>(</w:t>
      </w:r>
      <w:r w:rsidRPr="004D6F7B">
        <w:rPr>
          <w:rFonts w:ascii="Times New Roman" w:hint="eastAsia"/>
          <w:color w:val="000000" w:themeColor="text1"/>
          <w:spacing w:val="2"/>
        </w:rPr>
        <w:t>下稱高雄地檢署</w:t>
      </w:r>
      <w:r w:rsidRPr="004D6F7B">
        <w:rPr>
          <w:rFonts w:ascii="Times New Roman" w:hint="eastAsia"/>
          <w:color w:val="000000" w:themeColor="text1"/>
          <w:spacing w:val="2"/>
        </w:rPr>
        <w:t>)</w:t>
      </w:r>
      <w:r w:rsidRPr="004D6F7B">
        <w:rPr>
          <w:rFonts w:ascii="Times New Roman" w:hint="eastAsia"/>
          <w:color w:val="000000" w:themeColor="text1"/>
          <w:spacing w:val="2"/>
        </w:rPr>
        <w:t>、高雄地院、臺灣橋頭地方檢察署</w:t>
      </w:r>
      <w:r w:rsidRPr="004D6F7B">
        <w:rPr>
          <w:rFonts w:ascii="Times New Roman" w:hint="eastAsia"/>
          <w:color w:val="000000" w:themeColor="text1"/>
          <w:spacing w:val="2"/>
        </w:rPr>
        <w:t>(</w:t>
      </w:r>
      <w:r w:rsidRPr="004D6F7B">
        <w:rPr>
          <w:rFonts w:ascii="Times New Roman" w:hint="eastAsia"/>
          <w:color w:val="000000" w:themeColor="text1"/>
          <w:spacing w:val="2"/>
        </w:rPr>
        <w:t>下稱橋頭地檢署</w:t>
      </w:r>
      <w:r w:rsidRPr="004D6F7B">
        <w:rPr>
          <w:rFonts w:ascii="Times New Roman" w:hint="eastAsia"/>
          <w:color w:val="000000" w:themeColor="text1"/>
          <w:spacing w:val="2"/>
        </w:rPr>
        <w:t>)</w:t>
      </w:r>
      <w:r w:rsidRPr="004D6F7B">
        <w:rPr>
          <w:rFonts w:ascii="Times New Roman" w:hint="eastAsia"/>
          <w:color w:val="000000" w:themeColor="text1"/>
          <w:spacing w:val="2"/>
        </w:rPr>
        <w:t>、臺灣高等法院高雄分院</w:t>
      </w:r>
      <w:r w:rsidRPr="004D6F7B">
        <w:rPr>
          <w:rFonts w:ascii="Times New Roman" w:hint="eastAsia"/>
          <w:color w:val="000000" w:themeColor="text1"/>
          <w:spacing w:val="2"/>
        </w:rPr>
        <w:t>(</w:t>
      </w:r>
      <w:r w:rsidRPr="004D6F7B">
        <w:rPr>
          <w:rFonts w:ascii="Times New Roman" w:hint="eastAsia"/>
          <w:color w:val="000000" w:themeColor="text1"/>
          <w:spacing w:val="2"/>
        </w:rPr>
        <w:t>下稱高雄高</w:t>
      </w:r>
      <w:r w:rsidRPr="004D6F7B">
        <w:rPr>
          <w:rFonts w:ascii="Times New Roman" w:hint="eastAsia"/>
          <w:color w:val="000000" w:themeColor="text1"/>
          <w:spacing w:val="2"/>
        </w:rPr>
        <w:lastRenderedPageBreak/>
        <w:t>分院</w:t>
      </w:r>
      <w:r w:rsidRPr="004D6F7B">
        <w:rPr>
          <w:rFonts w:ascii="Times New Roman" w:hint="eastAsia"/>
          <w:color w:val="000000" w:themeColor="text1"/>
          <w:spacing w:val="2"/>
        </w:rPr>
        <w:t>)</w:t>
      </w:r>
      <w:r w:rsidRPr="004D6F7B">
        <w:rPr>
          <w:rFonts w:ascii="Times New Roman" w:hint="eastAsia"/>
          <w:color w:val="000000" w:themeColor="text1"/>
          <w:spacing w:val="2"/>
        </w:rPr>
        <w:t>及最高法院刑事第二庭提供</w:t>
      </w:r>
      <w:r w:rsidRPr="004D6F7B">
        <w:rPr>
          <w:rFonts w:ascii="Times New Roman"/>
          <w:color w:val="000000" w:themeColor="text1"/>
          <w:spacing w:val="2"/>
        </w:rPr>
        <w:t>相關卷證資料</w:t>
      </w:r>
      <w:r w:rsidRPr="004D6F7B">
        <w:rPr>
          <w:rFonts w:ascii="Times New Roman"/>
          <w:color w:val="000000" w:themeColor="text1"/>
          <w:spacing w:val="2"/>
          <w:vertAlign w:val="superscript"/>
        </w:rPr>
        <w:footnoteReference w:id="3"/>
      </w:r>
      <w:r w:rsidR="0044248E" w:rsidRPr="004D6F7B">
        <w:rPr>
          <w:rFonts w:ascii="Times New Roman" w:hint="eastAsia"/>
          <w:color w:val="000000" w:themeColor="text1"/>
          <w:spacing w:val="2"/>
        </w:rPr>
        <w:t>。</w:t>
      </w:r>
      <w:proofErr w:type="gramStart"/>
      <w:r w:rsidRPr="004D6F7B">
        <w:rPr>
          <w:rFonts w:ascii="Times New Roman" w:hint="eastAsia"/>
          <w:color w:val="000000" w:themeColor="text1"/>
          <w:spacing w:val="2"/>
        </w:rPr>
        <w:t>嗣</w:t>
      </w:r>
      <w:proofErr w:type="gramEnd"/>
      <w:r w:rsidRPr="004D6F7B">
        <w:rPr>
          <w:rFonts w:ascii="Times New Roman" w:hint="eastAsia"/>
          <w:color w:val="000000" w:themeColor="text1"/>
          <w:spacing w:val="2"/>
        </w:rPr>
        <w:t>於</w:t>
      </w:r>
      <w:r w:rsidRPr="004D6F7B">
        <w:rPr>
          <w:rFonts w:ascii="Times New Roman" w:hint="eastAsia"/>
          <w:color w:val="000000" w:themeColor="text1"/>
          <w:spacing w:val="2"/>
        </w:rPr>
        <w:t>114</w:t>
      </w:r>
      <w:r w:rsidRPr="004D6F7B">
        <w:rPr>
          <w:rFonts w:ascii="Times New Roman" w:hint="eastAsia"/>
          <w:color w:val="000000" w:themeColor="text1"/>
          <w:spacing w:val="2"/>
        </w:rPr>
        <w:t>年</w:t>
      </w:r>
      <w:r w:rsidRPr="004D6F7B">
        <w:rPr>
          <w:rFonts w:ascii="Times New Roman" w:hint="eastAsia"/>
          <w:color w:val="000000" w:themeColor="text1"/>
          <w:spacing w:val="2"/>
        </w:rPr>
        <w:t>10</w:t>
      </w:r>
      <w:r w:rsidRPr="004D6F7B">
        <w:rPr>
          <w:rFonts w:ascii="Times New Roman" w:hint="eastAsia"/>
          <w:color w:val="000000" w:themeColor="text1"/>
          <w:spacing w:val="2"/>
        </w:rPr>
        <w:t>月</w:t>
      </w:r>
      <w:r w:rsidRPr="004D6F7B">
        <w:rPr>
          <w:rFonts w:ascii="Times New Roman" w:hint="eastAsia"/>
          <w:color w:val="000000" w:themeColor="text1"/>
          <w:spacing w:val="2"/>
        </w:rPr>
        <w:t>9</w:t>
      </w:r>
      <w:r w:rsidRPr="004D6F7B">
        <w:rPr>
          <w:rFonts w:ascii="Times New Roman" w:hint="eastAsia"/>
          <w:color w:val="000000" w:themeColor="text1"/>
          <w:spacing w:val="2"/>
        </w:rPr>
        <w:t>日詢問杜政璋</w:t>
      </w:r>
      <w:r w:rsidR="007446EE" w:rsidRPr="004D6F7B">
        <w:rPr>
          <w:rFonts w:ascii="Times New Roman" w:hint="eastAsia"/>
          <w:color w:val="000000" w:themeColor="text1"/>
          <w:spacing w:val="2"/>
        </w:rPr>
        <w:t>(</w:t>
      </w:r>
      <w:r w:rsidR="007446EE" w:rsidRPr="004D6F7B">
        <w:rPr>
          <w:rFonts w:ascii="Times New Roman" w:hint="eastAsia"/>
          <w:color w:val="000000" w:themeColor="text1"/>
          <w:spacing w:val="2"/>
        </w:rPr>
        <w:t>下</w:t>
      </w:r>
      <w:proofErr w:type="gramStart"/>
      <w:r w:rsidR="007446EE" w:rsidRPr="004D6F7B">
        <w:rPr>
          <w:rFonts w:ascii="Times New Roman" w:hint="eastAsia"/>
          <w:color w:val="000000" w:themeColor="text1"/>
          <w:spacing w:val="2"/>
        </w:rPr>
        <w:t>或稱杜員</w:t>
      </w:r>
      <w:proofErr w:type="gramEnd"/>
      <w:r w:rsidR="007446EE" w:rsidRPr="004D6F7B">
        <w:rPr>
          <w:rFonts w:ascii="Times New Roman" w:hint="eastAsia"/>
          <w:color w:val="000000" w:themeColor="text1"/>
          <w:spacing w:val="2"/>
        </w:rPr>
        <w:t>)</w:t>
      </w:r>
      <w:r w:rsidRPr="004D6F7B">
        <w:rPr>
          <w:rFonts w:ascii="Times New Roman" w:hint="eastAsia"/>
          <w:color w:val="000000" w:themeColor="text1"/>
          <w:spacing w:val="2"/>
        </w:rPr>
        <w:t>，另於</w:t>
      </w:r>
      <w:r w:rsidRPr="004D6F7B">
        <w:rPr>
          <w:rFonts w:ascii="Times New Roman" w:hint="eastAsia"/>
          <w:color w:val="000000" w:themeColor="text1"/>
          <w:spacing w:val="2"/>
        </w:rPr>
        <w:t>114</w:t>
      </w:r>
      <w:r w:rsidRPr="004D6F7B">
        <w:rPr>
          <w:rFonts w:ascii="Times New Roman" w:hint="eastAsia"/>
          <w:color w:val="000000" w:themeColor="text1"/>
          <w:spacing w:val="2"/>
        </w:rPr>
        <w:t>年</w:t>
      </w:r>
      <w:r w:rsidRPr="004D6F7B">
        <w:rPr>
          <w:rFonts w:ascii="Times New Roman" w:hint="eastAsia"/>
          <w:color w:val="000000" w:themeColor="text1"/>
          <w:spacing w:val="2"/>
        </w:rPr>
        <w:t>10</w:t>
      </w:r>
      <w:r w:rsidRPr="004D6F7B">
        <w:rPr>
          <w:rFonts w:ascii="Times New Roman" w:hint="eastAsia"/>
          <w:color w:val="000000" w:themeColor="text1"/>
          <w:spacing w:val="2"/>
        </w:rPr>
        <w:t>月</w:t>
      </w:r>
      <w:r w:rsidRPr="004D6F7B">
        <w:rPr>
          <w:rFonts w:ascii="Times New Roman" w:hint="eastAsia"/>
          <w:color w:val="000000" w:themeColor="text1"/>
          <w:spacing w:val="2"/>
        </w:rPr>
        <w:t>28</w:t>
      </w:r>
      <w:r w:rsidRPr="004D6F7B">
        <w:rPr>
          <w:rFonts w:ascii="Times New Roman" w:hint="eastAsia"/>
          <w:color w:val="000000" w:themeColor="text1"/>
          <w:spacing w:val="2"/>
        </w:rPr>
        <w:t>日詢問國防部黃佑民常務次長、</w:t>
      </w:r>
      <w:proofErr w:type="gramStart"/>
      <w:r w:rsidRPr="004D6F7B">
        <w:rPr>
          <w:rFonts w:ascii="Times New Roman" w:hint="eastAsia"/>
          <w:color w:val="000000" w:themeColor="text1"/>
          <w:spacing w:val="2"/>
        </w:rPr>
        <w:t>軍醫局藥政</w:t>
      </w:r>
      <w:proofErr w:type="gramEnd"/>
      <w:r w:rsidRPr="004D6F7B">
        <w:rPr>
          <w:rFonts w:ascii="Times New Roman" w:hint="eastAsia"/>
          <w:color w:val="000000" w:themeColor="text1"/>
          <w:spacing w:val="2"/>
        </w:rPr>
        <w:t>管理處曹百印處長、法律事務司軍法事務處吳純顯處長、國軍左營總醫院杜</w:t>
      </w:r>
      <w:proofErr w:type="gramStart"/>
      <w:r w:rsidRPr="004D6F7B">
        <w:rPr>
          <w:rFonts w:ascii="Times New Roman" w:hint="eastAsia"/>
          <w:color w:val="000000" w:themeColor="text1"/>
          <w:spacing w:val="2"/>
        </w:rPr>
        <w:t>旻</w:t>
      </w:r>
      <w:proofErr w:type="gramEnd"/>
      <w:r w:rsidRPr="004D6F7B">
        <w:rPr>
          <w:rFonts w:ascii="Times New Roman" w:hint="eastAsia"/>
          <w:color w:val="000000" w:themeColor="text1"/>
          <w:spacing w:val="2"/>
        </w:rPr>
        <w:t>育院長、法務部檢察司張曉雯司長、法務部廉政署</w:t>
      </w:r>
      <w:r w:rsidR="00C42AB3" w:rsidRPr="004D6F7B">
        <w:rPr>
          <w:rFonts w:ascii="Times New Roman" w:hint="eastAsia"/>
          <w:color w:val="000000" w:themeColor="text1"/>
          <w:spacing w:val="2"/>
        </w:rPr>
        <w:t>(</w:t>
      </w:r>
      <w:r w:rsidR="00C42AB3" w:rsidRPr="004D6F7B">
        <w:rPr>
          <w:rFonts w:ascii="Times New Roman" w:hint="eastAsia"/>
          <w:color w:val="000000" w:themeColor="text1"/>
          <w:spacing w:val="2"/>
        </w:rPr>
        <w:t>下稱廉政署</w:t>
      </w:r>
      <w:r w:rsidR="00C42AB3" w:rsidRPr="004D6F7B">
        <w:rPr>
          <w:rFonts w:ascii="Times New Roman" w:hint="eastAsia"/>
          <w:color w:val="000000" w:themeColor="text1"/>
          <w:spacing w:val="2"/>
        </w:rPr>
        <w:t>)</w:t>
      </w:r>
      <w:r w:rsidRPr="004D6F7B">
        <w:rPr>
          <w:rFonts w:ascii="Times New Roman" w:hint="eastAsia"/>
          <w:color w:val="000000" w:themeColor="text1"/>
          <w:spacing w:val="2"/>
        </w:rPr>
        <w:t>防貪組李易</w:t>
      </w:r>
      <w:proofErr w:type="gramStart"/>
      <w:r w:rsidRPr="004D6F7B">
        <w:rPr>
          <w:rFonts w:ascii="Times New Roman" w:hint="eastAsia"/>
          <w:color w:val="000000" w:themeColor="text1"/>
          <w:spacing w:val="2"/>
        </w:rPr>
        <w:t>臻</w:t>
      </w:r>
      <w:proofErr w:type="gramEnd"/>
      <w:r w:rsidRPr="004D6F7B">
        <w:rPr>
          <w:rFonts w:ascii="Times New Roman" w:hint="eastAsia"/>
          <w:color w:val="000000" w:themeColor="text1"/>
          <w:spacing w:val="2"/>
        </w:rPr>
        <w:t>專門委員等相關業管人員，復參酌前揭機關後續補充說明資料</w:t>
      </w:r>
      <w:r w:rsidRPr="004D6F7B">
        <w:rPr>
          <w:rStyle w:val="afe"/>
          <w:rFonts w:ascii="Times New Roman"/>
          <w:color w:val="000000" w:themeColor="text1"/>
          <w:spacing w:val="2"/>
        </w:rPr>
        <w:footnoteReference w:id="4"/>
      </w:r>
      <w:r w:rsidRPr="004D6F7B">
        <w:rPr>
          <w:rFonts w:ascii="Times New Roman" w:hint="eastAsia"/>
          <w:color w:val="000000" w:themeColor="text1"/>
          <w:spacing w:val="2"/>
        </w:rPr>
        <w:t>，全案業已</w:t>
      </w:r>
      <w:proofErr w:type="gramStart"/>
      <w:r w:rsidRPr="004D6F7B">
        <w:rPr>
          <w:rFonts w:ascii="Times New Roman" w:hint="eastAsia"/>
          <w:color w:val="000000" w:themeColor="text1"/>
          <w:spacing w:val="2"/>
        </w:rPr>
        <w:t>調查竣事</w:t>
      </w:r>
      <w:proofErr w:type="gramEnd"/>
      <w:r w:rsidRPr="004D6F7B">
        <w:rPr>
          <w:rFonts w:ascii="Times New Roman" w:hint="eastAsia"/>
          <w:color w:val="000000" w:themeColor="text1"/>
          <w:spacing w:val="2"/>
        </w:rPr>
        <w:t>。</w:t>
      </w:r>
      <w:proofErr w:type="gramStart"/>
      <w:r w:rsidRPr="004D6F7B">
        <w:rPr>
          <w:rFonts w:ascii="Times New Roman" w:hint="eastAsia"/>
          <w:color w:val="000000" w:themeColor="text1"/>
          <w:spacing w:val="2"/>
        </w:rPr>
        <w:t>茲綜整</w:t>
      </w:r>
      <w:proofErr w:type="gramEnd"/>
      <w:r w:rsidRPr="004D6F7B">
        <w:rPr>
          <w:rFonts w:ascii="Times New Roman" w:hint="eastAsia"/>
          <w:color w:val="000000" w:themeColor="text1"/>
          <w:spacing w:val="2"/>
        </w:rPr>
        <w:t>調查</w:t>
      </w:r>
      <w:r w:rsidR="00EF02FA" w:rsidRPr="004D6F7B">
        <w:rPr>
          <w:rFonts w:ascii="Times New Roman" w:hint="eastAsia"/>
          <w:color w:val="000000" w:themeColor="text1"/>
          <w:spacing w:val="2"/>
        </w:rPr>
        <w:t>意見</w:t>
      </w:r>
      <w:r w:rsidRPr="004D6F7B">
        <w:rPr>
          <w:rFonts w:ascii="Times New Roman" w:hint="eastAsia"/>
          <w:color w:val="000000" w:themeColor="text1"/>
          <w:spacing w:val="2"/>
        </w:rPr>
        <w:t>如下：</w:t>
      </w:r>
    </w:p>
    <w:p w14:paraId="0E5EC72E" w14:textId="57A0126E" w:rsidR="00073CB5" w:rsidRPr="004D6F7B" w:rsidRDefault="001D10D5" w:rsidP="004415C1">
      <w:pPr>
        <w:pStyle w:val="2"/>
        <w:rPr>
          <w:rFonts w:ascii="Times New Roman" w:hAnsi="Times New Roman"/>
          <w:b/>
          <w:color w:val="000000" w:themeColor="text1"/>
        </w:rPr>
      </w:pPr>
      <w:r w:rsidRPr="004D6F7B">
        <w:rPr>
          <w:rFonts w:ascii="Times New Roman" w:hAnsi="Times New Roman" w:hint="eastAsia"/>
          <w:b/>
          <w:color w:val="000000" w:themeColor="text1"/>
        </w:rPr>
        <w:t>杜政璋擔任原岡山分院臨床</w:t>
      </w:r>
      <w:proofErr w:type="gramStart"/>
      <w:r w:rsidRPr="004D6F7B">
        <w:rPr>
          <w:rFonts w:ascii="Times New Roman" w:hAnsi="Times New Roman" w:hint="eastAsia"/>
          <w:b/>
          <w:color w:val="000000" w:themeColor="text1"/>
        </w:rPr>
        <w:t>藥事科藥局</w:t>
      </w:r>
      <w:proofErr w:type="gramEnd"/>
      <w:r w:rsidRPr="004D6F7B">
        <w:rPr>
          <w:rFonts w:ascii="Times New Roman" w:hAnsi="Times New Roman" w:hint="eastAsia"/>
          <w:b/>
          <w:color w:val="000000" w:themeColor="text1"/>
        </w:rPr>
        <w:t>主任</w:t>
      </w:r>
      <w:proofErr w:type="gramStart"/>
      <w:r w:rsidRPr="004D6F7B">
        <w:rPr>
          <w:rFonts w:ascii="Times New Roman" w:hAnsi="Times New Roman" w:hint="eastAsia"/>
          <w:b/>
          <w:color w:val="000000" w:themeColor="text1"/>
        </w:rPr>
        <w:t>期間，</w:t>
      </w:r>
      <w:proofErr w:type="gramEnd"/>
      <w:r w:rsidRPr="004D6F7B">
        <w:rPr>
          <w:rFonts w:ascii="Times New Roman" w:hAnsi="Times New Roman" w:hint="eastAsia"/>
          <w:b/>
          <w:color w:val="000000" w:themeColor="text1"/>
        </w:rPr>
        <w:t>為該分院藥品衛材審查委員會</w:t>
      </w:r>
      <w:r w:rsidR="00EF02FA" w:rsidRPr="004D6F7B">
        <w:rPr>
          <w:rFonts w:ascii="Times New Roman" w:hAnsi="Times New Roman" w:hint="eastAsia"/>
          <w:b/>
          <w:color w:val="000000" w:themeColor="text1"/>
        </w:rPr>
        <w:t>(</w:t>
      </w:r>
      <w:r w:rsidR="00EF02FA" w:rsidRPr="004D6F7B">
        <w:rPr>
          <w:rFonts w:ascii="Times New Roman" w:hAnsi="Times New Roman" w:hint="eastAsia"/>
          <w:b/>
          <w:color w:val="000000" w:themeColor="text1"/>
        </w:rPr>
        <w:t>下</w:t>
      </w:r>
      <w:proofErr w:type="gramStart"/>
      <w:r w:rsidR="00EF02FA" w:rsidRPr="004D6F7B">
        <w:rPr>
          <w:rFonts w:ascii="Times New Roman" w:hAnsi="Times New Roman" w:hint="eastAsia"/>
          <w:b/>
          <w:color w:val="000000" w:themeColor="text1"/>
        </w:rPr>
        <w:t>稱藥審</w:t>
      </w:r>
      <w:proofErr w:type="gramEnd"/>
      <w:r w:rsidR="00EF02FA" w:rsidRPr="004D6F7B">
        <w:rPr>
          <w:rFonts w:ascii="Times New Roman" w:hAnsi="Times New Roman" w:hint="eastAsia"/>
          <w:b/>
          <w:color w:val="000000" w:themeColor="text1"/>
        </w:rPr>
        <w:t>會</w:t>
      </w:r>
      <w:r w:rsidR="00EF02FA" w:rsidRPr="004D6F7B">
        <w:rPr>
          <w:rFonts w:ascii="Times New Roman" w:hAnsi="Times New Roman" w:hint="eastAsia"/>
          <w:b/>
          <w:color w:val="000000" w:themeColor="text1"/>
        </w:rPr>
        <w:t>)</w:t>
      </w:r>
      <w:r w:rsidRPr="004D6F7B">
        <w:rPr>
          <w:rFonts w:ascii="Times New Roman" w:hAnsi="Times New Roman" w:hint="eastAsia"/>
          <w:b/>
          <w:color w:val="000000" w:themeColor="text1"/>
        </w:rPr>
        <w:t>委員兼任執行秘書，利用公務上之權勢及機會，允諾多</w:t>
      </w:r>
      <w:r w:rsidR="00645A26" w:rsidRPr="004D6F7B">
        <w:rPr>
          <w:rFonts w:ascii="Times New Roman" w:hAnsi="Times New Roman" w:hint="eastAsia"/>
          <w:b/>
          <w:color w:val="000000" w:themeColor="text1"/>
        </w:rPr>
        <w:t>名</w:t>
      </w:r>
      <w:proofErr w:type="gramStart"/>
      <w:r w:rsidRPr="004D6F7B">
        <w:rPr>
          <w:rFonts w:ascii="Times New Roman" w:hAnsi="Times New Roman" w:hint="eastAsia"/>
          <w:b/>
          <w:color w:val="000000" w:themeColor="text1"/>
        </w:rPr>
        <w:t>藥商就渠等</w:t>
      </w:r>
      <w:proofErr w:type="gramEnd"/>
      <w:r w:rsidRPr="004D6F7B">
        <w:rPr>
          <w:rFonts w:ascii="Times New Roman" w:hAnsi="Times New Roman" w:hint="eastAsia"/>
          <w:b/>
          <w:color w:val="000000" w:themeColor="text1"/>
        </w:rPr>
        <w:t>所經銷藥品列為原岡山分院之常備品項，並協助某幾項藥品持續留用，另提供該</w:t>
      </w:r>
      <w:r w:rsidR="00EF02FA" w:rsidRPr="004D6F7B">
        <w:rPr>
          <w:rFonts w:ascii="Times New Roman" w:hAnsi="Times New Roman" w:hint="eastAsia"/>
          <w:b/>
          <w:color w:val="000000" w:themeColor="text1"/>
        </w:rPr>
        <w:t>分</w:t>
      </w:r>
      <w:r w:rsidRPr="004D6F7B">
        <w:rPr>
          <w:rFonts w:ascii="Times New Roman" w:hAnsi="Times New Roman" w:hint="eastAsia"/>
          <w:b/>
          <w:color w:val="000000" w:themeColor="text1"/>
        </w:rPr>
        <w:t>院醫師用藥</w:t>
      </w:r>
      <w:proofErr w:type="gramStart"/>
      <w:r w:rsidRPr="004D6F7B">
        <w:rPr>
          <w:rFonts w:ascii="Times New Roman" w:hAnsi="Times New Roman" w:hint="eastAsia"/>
          <w:b/>
          <w:color w:val="000000" w:themeColor="text1"/>
        </w:rPr>
        <w:t>明細給多</w:t>
      </w:r>
      <w:proofErr w:type="gramEnd"/>
      <w:r w:rsidR="00645A26" w:rsidRPr="004D6F7B">
        <w:rPr>
          <w:rFonts w:ascii="Times New Roman" w:hAnsi="Times New Roman" w:hint="eastAsia"/>
          <w:b/>
          <w:color w:val="000000" w:themeColor="text1"/>
        </w:rPr>
        <w:t>名</w:t>
      </w:r>
      <w:r w:rsidRPr="004D6F7B">
        <w:rPr>
          <w:rFonts w:ascii="Times New Roman" w:hAnsi="Times New Roman" w:hint="eastAsia"/>
          <w:b/>
          <w:color w:val="000000" w:themeColor="text1"/>
        </w:rPr>
        <w:t>藥商，因而分別收受該等藥商不正款項，總計新臺幣</w:t>
      </w:r>
      <w:r w:rsidR="00EF02FA" w:rsidRPr="004D6F7B">
        <w:rPr>
          <w:rFonts w:ascii="Times New Roman" w:hAnsi="Times New Roman" w:hint="eastAsia"/>
          <w:b/>
          <w:color w:val="000000" w:themeColor="text1"/>
        </w:rPr>
        <w:t>(</w:t>
      </w:r>
      <w:r w:rsidR="00EF02FA" w:rsidRPr="004D6F7B">
        <w:rPr>
          <w:rFonts w:ascii="Times New Roman" w:hAnsi="Times New Roman" w:hint="eastAsia"/>
          <w:b/>
          <w:color w:val="000000" w:themeColor="text1"/>
        </w:rPr>
        <w:t>下同</w:t>
      </w:r>
      <w:r w:rsidR="00EF02FA" w:rsidRPr="004D6F7B">
        <w:rPr>
          <w:rFonts w:ascii="Times New Roman" w:hAnsi="Times New Roman" w:hint="eastAsia"/>
          <w:b/>
          <w:color w:val="000000" w:themeColor="text1"/>
        </w:rPr>
        <w:t>)</w:t>
      </w:r>
      <w:r w:rsidRPr="004D6F7B">
        <w:rPr>
          <w:rFonts w:ascii="Times New Roman" w:hAnsi="Times New Roman" w:hint="eastAsia"/>
          <w:b/>
          <w:color w:val="000000" w:themeColor="text1"/>
        </w:rPr>
        <w:t>99</w:t>
      </w:r>
      <w:r w:rsidRPr="004D6F7B">
        <w:rPr>
          <w:rFonts w:ascii="Times New Roman" w:hAnsi="Times New Roman" w:hint="eastAsia"/>
          <w:b/>
          <w:color w:val="000000" w:themeColor="text1"/>
        </w:rPr>
        <w:t>萬</w:t>
      </w:r>
      <w:r w:rsidRPr="004D6F7B">
        <w:rPr>
          <w:rFonts w:ascii="Times New Roman" w:hAnsi="Times New Roman" w:hint="eastAsia"/>
          <w:b/>
          <w:color w:val="000000" w:themeColor="text1"/>
        </w:rPr>
        <w:t>8,900</w:t>
      </w:r>
      <w:r w:rsidRPr="004D6F7B">
        <w:rPr>
          <w:rFonts w:ascii="Times New Roman" w:hAnsi="Times New Roman" w:hint="eastAsia"/>
          <w:b/>
          <w:color w:val="000000" w:themeColor="text1"/>
        </w:rPr>
        <w:t>元，</w:t>
      </w:r>
      <w:proofErr w:type="gramStart"/>
      <w:r w:rsidRPr="004D6F7B">
        <w:rPr>
          <w:rFonts w:ascii="Times New Roman" w:hAnsi="Times New Roman" w:hint="eastAsia"/>
          <w:b/>
          <w:color w:val="000000" w:themeColor="text1"/>
        </w:rPr>
        <w:t>核其所為</w:t>
      </w:r>
      <w:proofErr w:type="gramEnd"/>
      <w:r w:rsidRPr="004D6F7B">
        <w:rPr>
          <w:rFonts w:ascii="Times New Roman" w:hAnsi="Times New Roman" w:hint="eastAsia"/>
          <w:b/>
          <w:color w:val="000000" w:themeColor="text1"/>
        </w:rPr>
        <w:t>，違法失職事證明確，損害政府信譽及國軍廉潔形象，核有重大違失。</w:t>
      </w:r>
    </w:p>
    <w:p w14:paraId="650BE163" w14:textId="32EFEA84" w:rsidR="00073CB5" w:rsidRPr="004D6F7B" w:rsidRDefault="00CD4E69" w:rsidP="008C73B4">
      <w:pPr>
        <w:pStyle w:val="3"/>
        <w:rPr>
          <w:rFonts w:ascii="Times New Roman" w:hAnsi="Times New Roman"/>
          <w:color w:val="000000" w:themeColor="text1"/>
        </w:rPr>
      </w:pPr>
      <w:r w:rsidRPr="004D6F7B">
        <w:rPr>
          <w:rFonts w:ascii="Times New Roman" w:hAnsi="Times New Roman" w:hint="eastAsia"/>
          <w:color w:val="000000" w:themeColor="text1"/>
        </w:rPr>
        <w:t>公務員服務法於</w:t>
      </w:r>
      <w:r w:rsidRPr="004D6F7B">
        <w:rPr>
          <w:rFonts w:ascii="Times New Roman" w:hAnsi="Times New Roman" w:hint="eastAsia"/>
          <w:color w:val="000000" w:themeColor="text1"/>
        </w:rPr>
        <w:t>111</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6</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22</w:t>
      </w:r>
      <w:r w:rsidRPr="004D6F7B">
        <w:rPr>
          <w:rFonts w:ascii="Times New Roman" w:hAnsi="Times New Roman" w:hint="eastAsia"/>
          <w:color w:val="000000" w:themeColor="text1"/>
        </w:rPr>
        <w:t>日修正公布，同年月</w:t>
      </w:r>
      <w:r w:rsidRPr="004D6F7B">
        <w:rPr>
          <w:rFonts w:ascii="Times New Roman" w:hAnsi="Times New Roman" w:hint="eastAsia"/>
          <w:color w:val="000000" w:themeColor="text1"/>
        </w:rPr>
        <w:t>24</w:t>
      </w:r>
      <w:r w:rsidRPr="004D6F7B">
        <w:rPr>
          <w:rFonts w:ascii="Times New Roman" w:hAnsi="Times New Roman" w:hint="eastAsia"/>
          <w:color w:val="000000" w:themeColor="text1"/>
        </w:rPr>
        <w:t>日施行，</w:t>
      </w:r>
      <w:r w:rsidR="00136B63" w:rsidRPr="004D6F7B">
        <w:rPr>
          <w:rFonts w:ascii="Times New Roman" w:hAnsi="Times New Roman" w:hint="eastAsia"/>
          <w:color w:val="000000" w:themeColor="text1"/>
        </w:rPr>
        <w:t>將修正公布施行前之第</w:t>
      </w:r>
      <w:r w:rsidR="00136B63" w:rsidRPr="004D6F7B">
        <w:rPr>
          <w:rFonts w:ascii="Times New Roman" w:hAnsi="Times New Roman" w:hint="eastAsia"/>
          <w:color w:val="000000" w:themeColor="text1"/>
        </w:rPr>
        <w:t>5</w:t>
      </w:r>
      <w:r w:rsidR="00136B63" w:rsidRPr="004D6F7B">
        <w:rPr>
          <w:rFonts w:ascii="Times New Roman" w:hAnsi="Times New Roman" w:hint="eastAsia"/>
          <w:color w:val="000000" w:themeColor="text1"/>
        </w:rPr>
        <w:t>條、第</w:t>
      </w:r>
      <w:r w:rsidR="00136B63" w:rsidRPr="004D6F7B">
        <w:rPr>
          <w:rFonts w:ascii="Times New Roman" w:hAnsi="Times New Roman" w:hint="eastAsia"/>
          <w:color w:val="000000" w:themeColor="text1"/>
        </w:rPr>
        <w:t>6</w:t>
      </w:r>
      <w:r w:rsidR="00136B63" w:rsidRPr="004D6F7B">
        <w:rPr>
          <w:rFonts w:ascii="Times New Roman" w:hAnsi="Times New Roman" w:hint="eastAsia"/>
          <w:color w:val="000000" w:themeColor="text1"/>
        </w:rPr>
        <w:t>條及第</w:t>
      </w:r>
      <w:r w:rsidR="00136B63" w:rsidRPr="004D6F7B">
        <w:rPr>
          <w:rFonts w:ascii="Times New Roman" w:hAnsi="Times New Roman" w:hint="eastAsia"/>
          <w:color w:val="000000" w:themeColor="text1"/>
        </w:rPr>
        <w:t>16</w:t>
      </w:r>
      <w:r w:rsidR="00136B63" w:rsidRPr="004D6F7B">
        <w:rPr>
          <w:rFonts w:ascii="Times New Roman" w:hAnsi="Times New Roman" w:hint="eastAsia"/>
          <w:color w:val="000000" w:themeColor="text1"/>
        </w:rPr>
        <w:t>條移列為修正公布施行後之同法第</w:t>
      </w:r>
      <w:r w:rsidR="00136B63" w:rsidRPr="004D6F7B">
        <w:rPr>
          <w:rFonts w:ascii="Times New Roman" w:hAnsi="Times New Roman" w:hint="eastAsia"/>
          <w:color w:val="000000" w:themeColor="text1"/>
        </w:rPr>
        <w:t>6</w:t>
      </w:r>
      <w:r w:rsidR="00136B63" w:rsidRPr="004D6F7B">
        <w:rPr>
          <w:rFonts w:ascii="Times New Roman" w:hAnsi="Times New Roman" w:hint="eastAsia"/>
          <w:color w:val="000000" w:themeColor="text1"/>
        </w:rPr>
        <w:t>條、第</w:t>
      </w:r>
      <w:r w:rsidR="00136B63" w:rsidRPr="004D6F7B">
        <w:rPr>
          <w:rFonts w:ascii="Times New Roman" w:hAnsi="Times New Roman" w:hint="eastAsia"/>
          <w:color w:val="000000" w:themeColor="text1"/>
        </w:rPr>
        <w:t>7</w:t>
      </w:r>
      <w:r w:rsidR="00136B63" w:rsidRPr="004D6F7B">
        <w:rPr>
          <w:rFonts w:ascii="Times New Roman" w:hAnsi="Times New Roman" w:hint="eastAsia"/>
          <w:color w:val="000000" w:themeColor="text1"/>
        </w:rPr>
        <w:t>條及第</w:t>
      </w:r>
      <w:r w:rsidR="00136B63" w:rsidRPr="004D6F7B">
        <w:rPr>
          <w:rFonts w:ascii="Times New Roman" w:hAnsi="Times New Roman" w:hint="eastAsia"/>
          <w:color w:val="000000" w:themeColor="text1"/>
        </w:rPr>
        <w:t>17</w:t>
      </w:r>
      <w:r w:rsidR="00136B63" w:rsidRPr="004D6F7B">
        <w:rPr>
          <w:rFonts w:ascii="Times New Roman" w:hAnsi="Times New Roman" w:hint="eastAsia"/>
          <w:color w:val="000000" w:themeColor="text1"/>
        </w:rPr>
        <w:t>條，該條文</w:t>
      </w:r>
      <w:proofErr w:type="gramStart"/>
      <w:r w:rsidR="00136B63" w:rsidRPr="004D6F7B">
        <w:rPr>
          <w:rFonts w:ascii="Times New Roman" w:hAnsi="Times New Roman" w:hint="eastAsia"/>
          <w:color w:val="000000" w:themeColor="text1"/>
        </w:rPr>
        <w:t>除酌作</w:t>
      </w:r>
      <w:proofErr w:type="gramEnd"/>
      <w:r w:rsidR="00136B63" w:rsidRPr="004D6F7B">
        <w:rPr>
          <w:rFonts w:ascii="Times New Roman" w:hAnsi="Times New Roman" w:hint="eastAsia"/>
          <w:color w:val="000000" w:themeColor="text1"/>
        </w:rPr>
        <w:t>文字調整外，其規定之實質內涵並無不同，依一般法律適用原則，應逕行適用修正公布施行後之規</w:t>
      </w:r>
      <w:r w:rsidRPr="004D6F7B">
        <w:rPr>
          <w:rFonts w:ascii="Times New Roman" w:hAnsi="Times New Roman" w:hint="eastAsia"/>
          <w:color w:val="000000" w:themeColor="text1"/>
        </w:rPr>
        <w:t>定</w:t>
      </w:r>
      <w:r w:rsidRPr="004D6F7B">
        <w:rPr>
          <w:rFonts w:ascii="Times New Roman" w:hAnsi="Times New Roman"/>
          <w:bCs w:val="0"/>
          <w:color w:val="000000" w:themeColor="text1"/>
          <w:kern w:val="2"/>
          <w:szCs w:val="20"/>
          <w:vertAlign w:val="superscript"/>
        </w:rPr>
        <w:footnoteReference w:id="5"/>
      </w:r>
      <w:r w:rsidR="00E47B20" w:rsidRPr="004D6F7B">
        <w:rPr>
          <w:rFonts w:ascii="Times New Roman" w:hAnsi="Times New Roman" w:hint="eastAsia"/>
          <w:color w:val="000000" w:themeColor="text1"/>
        </w:rPr>
        <w:t>，</w:t>
      </w:r>
      <w:proofErr w:type="gramStart"/>
      <w:r w:rsidR="00E47B20" w:rsidRPr="004D6F7B">
        <w:rPr>
          <w:rFonts w:ascii="Times New Roman" w:hAnsi="Times New Roman" w:hint="eastAsia"/>
          <w:color w:val="000000" w:themeColor="text1"/>
        </w:rPr>
        <w:t>合先敘</w:t>
      </w:r>
      <w:proofErr w:type="gramEnd"/>
      <w:r w:rsidR="00E47B20" w:rsidRPr="004D6F7B">
        <w:rPr>
          <w:rFonts w:ascii="Times New Roman" w:hAnsi="Times New Roman" w:hint="eastAsia"/>
          <w:color w:val="000000" w:themeColor="text1"/>
        </w:rPr>
        <w:t>明</w:t>
      </w:r>
      <w:r w:rsidRPr="004D6F7B">
        <w:rPr>
          <w:rFonts w:ascii="Times New Roman" w:hAnsi="Times New Roman" w:hint="eastAsia"/>
          <w:color w:val="000000" w:themeColor="text1"/>
        </w:rPr>
        <w:t>。</w:t>
      </w:r>
    </w:p>
    <w:p w14:paraId="2B9C78ED" w14:textId="6E3D96F2" w:rsidR="00CD4E69" w:rsidRPr="004D6F7B" w:rsidRDefault="00CD4E69" w:rsidP="008C73B4">
      <w:pPr>
        <w:pStyle w:val="3"/>
        <w:rPr>
          <w:rFonts w:ascii="Times New Roman" w:hAnsi="Times New Roman"/>
          <w:b/>
          <w:bCs w:val="0"/>
          <w:color w:val="000000" w:themeColor="text1"/>
        </w:rPr>
      </w:pPr>
      <w:r w:rsidRPr="004D6F7B">
        <w:rPr>
          <w:rFonts w:ascii="Times New Roman" w:hAnsi="Times New Roman" w:hint="eastAsia"/>
          <w:b/>
          <w:bCs w:val="0"/>
          <w:color w:val="000000" w:themeColor="text1"/>
        </w:rPr>
        <w:lastRenderedPageBreak/>
        <w:t>我國陸海空軍</w:t>
      </w:r>
      <w:r w:rsidR="00685614" w:rsidRPr="004D6F7B">
        <w:rPr>
          <w:rFonts w:ascii="Times New Roman" w:hAnsi="Times New Roman" w:hint="eastAsia"/>
          <w:b/>
          <w:bCs w:val="0"/>
          <w:color w:val="000000" w:themeColor="text1"/>
        </w:rPr>
        <w:t>人員</w:t>
      </w:r>
      <w:r w:rsidRPr="004D6F7B">
        <w:rPr>
          <w:rFonts w:ascii="Times New Roman" w:hAnsi="Times New Roman" w:hint="eastAsia"/>
          <w:b/>
          <w:bCs w:val="0"/>
          <w:color w:val="000000" w:themeColor="text1"/>
        </w:rPr>
        <w:t>，</w:t>
      </w:r>
      <w:proofErr w:type="gramStart"/>
      <w:r w:rsidRPr="004D6F7B">
        <w:rPr>
          <w:rFonts w:ascii="Times New Roman" w:hAnsi="Times New Roman" w:hint="eastAsia"/>
          <w:b/>
          <w:bCs w:val="0"/>
          <w:color w:val="000000" w:themeColor="text1"/>
        </w:rPr>
        <w:t>均受公務員</w:t>
      </w:r>
      <w:proofErr w:type="gramEnd"/>
      <w:r w:rsidRPr="004D6F7B">
        <w:rPr>
          <w:rFonts w:ascii="Times New Roman" w:hAnsi="Times New Roman" w:hint="eastAsia"/>
          <w:b/>
          <w:bCs w:val="0"/>
          <w:color w:val="000000" w:themeColor="text1"/>
        </w:rPr>
        <w:t>服務法</w:t>
      </w:r>
      <w:r w:rsidR="00685614" w:rsidRPr="004D6F7B">
        <w:rPr>
          <w:rFonts w:ascii="Times New Roman" w:hAnsi="Times New Roman" w:hint="eastAsia"/>
          <w:b/>
          <w:bCs w:val="0"/>
          <w:color w:val="000000" w:themeColor="text1"/>
        </w:rPr>
        <w:t>、</w:t>
      </w:r>
      <w:r w:rsidRPr="004D6F7B">
        <w:rPr>
          <w:rFonts w:ascii="Times New Roman" w:hAnsi="Times New Roman" w:hint="eastAsia"/>
          <w:b/>
          <w:bCs w:val="0"/>
          <w:color w:val="000000" w:themeColor="text1"/>
        </w:rPr>
        <w:t>公務員懲戒法</w:t>
      </w:r>
      <w:r w:rsidR="00685614" w:rsidRPr="004D6F7B">
        <w:rPr>
          <w:rFonts w:ascii="Times New Roman" w:hAnsi="Times New Roman" w:hint="eastAsia"/>
          <w:b/>
          <w:bCs w:val="0"/>
          <w:color w:val="000000" w:themeColor="text1"/>
        </w:rPr>
        <w:t>及相關廉政倫理</w:t>
      </w:r>
      <w:r w:rsidRPr="004D6F7B">
        <w:rPr>
          <w:rFonts w:ascii="Times New Roman" w:hAnsi="Times New Roman" w:hint="eastAsia"/>
          <w:b/>
          <w:bCs w:val="0"/>
          <w:color w:val="000000" w:themeColor="text1"/>
        </w:rPr>
        <w:t>規範，</w:t>
      </w:r>
      <w:r w:rsidR="00685614" w:rsidRPr="004D6F7B">
        <w:rPr>
          <w:rFonts w:ascii="Times New Roman" w:hAnsi="Times New Roman" w:hint="eastAsia"/>
          <w:b/>
          <w:bCs w:val="0"/>
          <w:color w:val="000000" w:themeColor="text1"/>
        </w:rPr>
        <w:t>尤</w:t>
      </w:r>
      <w:r w:rsidRPr="004D6F7B">
        <w:rPr>
          <w:rFonts w:ascii="Times New Roman" w:hAnsi="Times New Roman" w:hint="eastAsia"/>
          <w:b/>
          <w:bCs w:val="0"/>
          <w:color w:val="000000" w:themeColor="text1"/>
        </w:rPr>
        <w:t>應保持清廉，不得收受與其職務有利害關係者財物或不正利益</w:t>
      </w:r>
      <w:r w:rsidR="00685614" w:rsidRPr="004D6F7B">
        <w:rPr>
          <w:rFonts w:ascii="Times New Roman" w:hAnsi="Times New Roman" w:hint="eastAsia"/>
          <w:b/>
          <w:bCs w:val="0"/>
          <w:color w:val="000000" w:themeColor="text1"/>
        </w:rPr>
        <w:t>：</w:t>
      </w:r>
    </w:p>
    <w:p w14:paraId="1BEBA900" w14:textId="50CEB6AB" w:rsidR="00CD4E69" w:rsidRPr="004D6F7B" w:rsidRDefault="00CD4E69" w:rsidP="00CD4E69">
      <w:pPr>
        <w:pStyle w:val="4"/>
        <w:rPr>
          <w:rFonts w:ascii="Times New Roman" w:hAnsi="Times New Roman"/>
          <w:color w:val="000000" w:themeColor="text1"/>
        </w:rPr>
      </w:pPr>
      <w:r w:rsidRPr="004D6F7B">
        <w:rPr>
          <w:rFonts w:ascii="Times New Roman" w:hAnsi="Times New Roman" w:hint="eastAsia"/>
          <w:color w:val="000000" w:themeColor="text1"/>
        </w:rPr>
        <w:t>按公務員服務法</w:t>
      </w:r>
      <w:r w:rsidR="003B04AF" w:rsidRPr="004D6F7B">
        <w:rPr>
          <w:rFonts w:ascii="Times New Roman" w:hAnsi="Times New Roman" w:hint="eastAsia"/>
          <w:color w:val="000000" w:themeColor="text1"/>
        </w:rPr>
        <w:t>第</w:t>
      </w:r>
      <w:r w:rsidR="003B04AF" w:rsidRPr="004D6F7B">
        <w:rPr>
          <w:rFonts w:ascii="Times New Roman" w:hAnsi="Times New Roman" w:hint="eastAsia"/>
          <w:color w:val="000000" w:themeColor="text1"/>
        </w:rPr>
        <w:t>1</w:t>
      </w:r>
      <w:r w:rsidR="003B04AF" w:rsidRPr="004D6F7B">
        <w:rPr>
          <w:rFonts w:ascii="Times New Roman" w:hAnsi="Times New Roman" w:hint="eastAsia"/>
          <w:color w:val="000000" w:themeColor="text1"/>
        </w:rPr>
        <w:t>條</w:t>
      </w:r>
      <w:r w:rsidR="00EF02FA" w:rsidRPr="004D6F7B">
        <w:rPr>
          <w:rFonts w:ascii="Times New Roman" w:hAnsi="Times New Roman" w:hint="eastAsia"/>
          <w:color w:val="000000" w:themeColor="text1"/>
        </w:rPr>
        <w:t>規定</w:t>
      </w:r>
      <w:r w:rsidR="003B04AF" w:rsidRPr="004D6F7B">
        <w:rPr>
          <w:rFonts w:ascii="Times New Roman" w:hAnsi="Times New Roman" w:hint="eastAsia"/>
          <w:color w:val="000000" w:themeColor="text1"/>
        </w:rPr>
        <w:t>：「公務員應恪守誓言，忠心努力，依法律、命令所定執行其職務。」</w:t>
      </w:r>
      <w:r w:rsidRPr="004D6F7B">
        <w:rPr>
          <w:rFonts w:ascii="Times New Roman" w:hAnsi="Times New Roman" w:hint="eastAsia"/>
          <w:color w:val="000000" w:themeColor="text1"/>
        </w:rPr>
        <w:t>第</w:t>
      </w:r>
      <w:r w:rsidRPr="004D6F7B">
        <w:rPr>
          <w:rFonts w:ascii="Times New Roman" w:hAnsi="Times New Roman" w:hint="eastAsia"/>
          <w:color w:val="000000" w:themeColor="text1"/>
        </w:rPr>
        <w:t>2</w:t>
      </w:r>
      <w:r w:rsidRPr="004D6F7B">
        <w:rPr>
          <w:rFonts w:ascii="Times New Roman" w:hAnsi="Times New Roman" w:hint="eastAsia"/>
          <w:color w:val="000000" w:themeColor="text1"/>
        </w:rPr>
        <w:t>條第</w:t>
      </w:r>
      <w:r w:rsidRPr="004D6F7B">
        <w:rPr>
          <w:rFonts w:ascii="Times New Roman" w:hAnsi="Times New Roman" w:hint="eastAsia"/>
          <w:color w:val="000000" w:themeColor="text1"/>
        </w:rPr>
        <w:t>1</w:t>
      </w:r>
      <w:r w:rsidRPr="004D6F7B">
        <w:rPr>
          <w:rFonts w:ascii="Times New Roman" w:hAnsi="Times New Roman" w:hint="eastAsia"/>
          <w:color w:val="000000" w:themeColor="text1"/>
        </w:rPr>
        <w:t>項</w:t>
      </w:r>
      <w:r w:rsidR="00F155F2" w:rsidRPr="004D6F7B">
        <w:rPr>
          <w:rFonts w:ascii="Times New Roman" w:hAnsi="Times New Roman" w:hint="eastAsia"/>
          <w:color w:val="000000" w:themeColor="text1"/>
        </w:rPr>
        <w:t>規定</w:t>
      </w:r>
      <w:r w:rsidRPr="004D6F7B">
        <w:rPr>
          <w:rFonts w:ascii="Times New Roman" w:hAnsi="Times New Roman" w:hint="eastAsia"/>
          <w:color w:val="000000" w:themeColor="text1"/>
        </w:rPr>
        <w:t>：「本法適用於受有俸給之文武職公務員…</w:t>
      </w:r>
      <w:proofErr w:type="gramStart"/>
      <w:r w:rsidRPr="004D6F7B">
        <w:rPr>
          <w:rFonts w:ascii="Times New Roman" w:hAnsi="Times New Roman" w:hint="eastAsia"/>
          <w:color w:val="000000" w:themeColor="text1"/>
        </w:rPr>
        <w:t>…</w:t>
      </w:r>
      <w:proofErr w:type="gramEnd"/>
      <w:r w:rsidRPr="004D6F7B">
        <w:rPr>
          <w:rFonts w:ascii="Times New Roman" w:hAnsi="Times New Roman" w:hint="eastAsia"/>
          <w:color w:val="000000" w:themeColor="text1"/>
        </w:rPr>
        <w:t>」第</w:t>
      </w:r>
      <w:r w:rsidRPr="004D6F7B">
        <w:rPr>
          <w:rFonts w:ascii="Times New Roman" w:hAnsi="Times New Roman" w:hint="eastAsia"/>
          <w:color w:val="000000" w:themeColor="text1"/>
        </w:rPr>
        <w:t>6</w:t>
      </w:r>
      <w:r w:rsidRPr="004D6F7B">
        <w:rPr>
          <w:rFonts w:ascii="Times New Roman" w:hAnsi="Times New Roman" w:hint="eastAsia"/>
          <w:color w:val="000000" w:themeColor="text1"/>
        </w:rPr>
        <w:t>條規定：「公務員應公正無私、誠信清廉、謹慎勤勉，不得有損害公務員名譽及政府信譽之行為。」第</w:t>
      </w:r>
      <w:r w:rsidRPr="004D6F7B">
        <w:rPr>
          <w:rFonts w:ascii="Times New Roman" w:hAnsi="Times New Roman" w:hint="eastAsia"/>
          <w:color w:val="000000" w:themeColor="text1"/>
        </w:rPr>
        <w:t>7</w:t>
      </w:r>
      <w:r w:rsidRPr="004D6F7B">
        <w:rPr>
          <w:rFonts w:ascii="Times New Roman" w:hAnsi="Times New Roman" w:hint="eastAsia"/>
          <w:color w:val="000000" w:themeColor="text1"/>
        </w:rPr>
        <w:t>條前段規定：「公務員不得假借權力，以圖本身或他人之利益。」第</w:t>
      </w:r>
      <w:r w:rsidRPr="004D6F7B">
        <w:rPr>
          <w:rFonts w:ascii="Times New Roman" w:hAnsi="Times New Roman" w:hint="eastAsia"/>
          <w:color w:val="000000" w:themeColor="text1"/>
        </w:rPr>
        <w:t>17</w:t>
      </w:r>
      <w:r w:rsidRPr="004D6F7B">
        <w:rPr>
          <w:rFonts w:ascii="Times New Roman" w:hAnsi="Times New Roman" w:hint="eastAsia"/>
          <w:color w:val="000000" w:themeColor="text1"/>
        </w:rPr>
        <w:t>條規定：「公務員不得餽贈長官財物或於所辦事件收受任何餽贈。」第</w:t>
      </w:r>
      <w:r w:rsidRPr="004D6F7B">
        <w:rPr>
          <w:rFonts w:ascii="Times New Roman" w:hAnsi="Times New Roman" w:hint="eastAsia"/>
          <w:color w:val="000000" w:themeColor="text1"/>
        </w:rPr>
        <w:t>23</w:t>
      </w:r>
      <w:r w:rsidRPr="004D6F7B">
        <w:rPr>
          <w:rFonts w:ascii="Times New Roman" w:hAnsi="Times New Roman" w:hint="eastAsia"/>
          <w:color w:val="000000" w:themeColor="text1"/>
        </w:rPr>
        <w:t>條規定：「公務員違反本法規定者，應按情節輕重，分別予以懲戒或懲處，其觸犯刑事法令者，並依各該法令處罰。」</w:t>
      </w:r>
    </w:p>
    <w:p w14:paraId="22877E3C" w14:textId="69C2218F" w:rsidR="00685614" w:rsidRPr="004D6F7B" w:rsidRDefault="00CD4E69" w:rsidP="00CD4E69">
      <w:pPr>
        <w:pStyle w:val="4"/>
        <w:rPr>
          <w:rFonts w:ascii="Times New Roman" w:hAnsi="Times New Roman"/>
          <w:color w:val="000000" w:themeColor="text1"/>
        </w:rPr>
      </w:pPr>
      <w:proofErr w:type="gramStart"/>
      <w:r w:rsidRPr="004D6F7B">
        <w:rPr>
          <w:rFonts w:ascii="Times New Roman" w:hAnsi="Times New Roman" w:hint="eastAsia"/>
          <w:color w:val="000000" w:themeColor="text1"/>
        </w:rPr>
        <w:t>復按公務員</w:t>
      </w:r>
      <w:proofErr w:type="gramEnd"/>
      <w:r w:rsidRPr="004D6F7B">
        <w:rPr>
          <w:rFonts w:ascii="Times New Roman" w:hAnsi="Times New Roman" w:hint="eastAsia"/>
          <w:color w:val="000000" w:themeColor="text1"/>
        </w:rPr>
        <w:t>廉政倫理規範第</w:t>
      </w:r>
      <w:r w:rsidRPr="004D6F7B">
        <w:rPr>
          <w:rFonts w:ascii="Times New Roman" w:hAnsi="Times New Roman" w:hint="eastAsia"/>
          <w:color w:val="000000" w:themeColor="text1"/>
        </w:rPr>
        <w:t>2</w:t>
      </w:r>
      <w:r w:rsidRPr="004D6F7B">
        <w:rPr>
          <w:rFonts w:ascii="Times New Roman" w:hAnsi="Times New Roman" w:hint="eastAsia"/>
          <w:color w:val="000000" w:themeColor="text1"/>
        </w:rPr>
        <w:t>點第</w:t>
      </w:r>
      <w:r w:rsidRPr="004D6F7B">
        <w:rPr>
          <w:rFonts w:ascii="Times New Roman" w:hAnsi="Times New Roman" w:hint="eastAsia"/>
          <w:color w:val="000000" w:themeColor="text1"/>
        </w:rPr>
        <w:t>1</w:t>
      </w:r>
      <w:r w:rsidRPr="004D6F7B">
        <w:rPr>
          <w:rFonts w:ascii="Times New Roman" w:hAnsi="Times New Roman" w:hint="eastAsia"/>
          <w:color w:val="000000" w:themeColor="text1"/>
        </w:rPr>
        <w:t>款及第</w:t>
      </w:r>
      <w:r w:rsidRPr="004D6F7B">
        <w:rPr>
          <w:rFonts w:ascii="Times New Roman" w:hAnsi="Times New Roman" w:hint="eastAsia"/>
          <w:color w:val="000000" w:themeColor="text1"/>
        </w:rPr>
        <w:t>2</w:t>
      </w:r>
      <w:r w:rsidRPr="004D6F7B">
        <w:rPr>
          <w:rFonts w:ascii="Times New Roman" w:hAnsi="Times New Roman" w:hint="eastAsia"/>
          <w:color w:val="000000" w:themeColor="text1"/>
        </w:rPr>
        <w:t>款</w:t>
      </w:r>
      <w:r w:rsidR="00EF02FA" w:rsidRPr="004D6F7B">
        <w:rPr>
          <w:rFonts w:ascii="Times New Roman" w:hAnsi="Times New Roman" w:hint="eastAsia"/>
          <w:color w:val="000000" w:themeColor="text1"/>
        </w:rPr>
        <w:t>規定</w:t>
      </w:r>
      <w:r w:rsidRPr="004D6F7B">
        <w:rPr>
          <w:rFonts w:ascii="Times New Roman" w:hAnsi="Times New Roman" w:hint="eastAsia"/>
          <w:color w:val="000000" w:themeColor="text1"/>
        </w:rPr>
        <w:t>：「本規範用詞，定義如下：（一）公務員：指適用公務員服務法之人員。（二）與其職務有利害關係：指個人、法人、團體或其他單位與本機關（構）或其所屬機關（構）間，具有下列情形之</w:t>
      </w:r>
      <w:proofErr w:type="gramStart"/>
      <w:r w:rsidRPr="004D6F7B">
        <w:rPr>
          <w:rFonts w:ascii="Times New Roman" w:hAnsi="Times New Roman" w:hint="eastAsia"/>
          <w:color w:val="000000" w:themeColor="text1"/>
        </w:rPr>
        <w:t>一</w:t>
      </w:r>
      <w:proofErr w:type="gramEnd"/>
      <w:r w:rsidRPr="004D6F7B">
        <w:rPr>
          <w:rFonts w:ascii="Times New Roman" w:hAnsi="Times New Roman" w:hint="eastAsia"/>
          <w:color w:val="000000" w:themeColor="text1"/>
        </w:rPr>
        <w:t>者：</w:t>
      </w:r>
      <w:r w:rsidRPr="004D6F7B">
        <w:rPr>
          <w:rFonts w:ascii="Times New Roman" w:hAnsi="Times New Roman" w:hint="eastAsia"/>
          <w:color w:val="000000" w:themeColor="text1"/>
        </w:rPr>
        <w:t>1.</w:t>
      </w:r>
      <w:r w:rsidRPr="004D6F7B">
        <w:rPr>
          <w:rFonts w:ascii="Times New Roman" w:hAnsi="Times New Roman" w:hint="eastAsia"/>
          <w:color w:val="000000" w:themeColor="text1"/>
        </w:rPr>
        <w:t>業務往來、指揮監督或費用補（獎）助等關係。</w:t>
      </w:r>
      <w:r w:rsidRPr="004D6F7B">
        <w:rPr>
          <w:rFonts w:ascii="Times New Roman" w:hAnsi="Times New Roman" w:hint="eastAsia"/>
          <w:color w:val="000000" w:themeColor="text1"/>
        </w:rPr>
        <w:t>2.</w:t>
      </w:r>
      <w:r w:rsidRPr="004D6F7B">
        <w:rPr>
          <w:rFonts w:ascii="Times New Roman" w:hAnsi="Times New Roman" w:hint="eastAsia"/>
          <w:color w:val="000000" w:themeColor="text1"/>
        </w:rPr>
        <w:t>正在尋求、進行或已訂立承攬、買賣或其他契約關係。</w:t>
      </w:r>
      <w:r w:rsidRPr="004D6F7B">
        <w:rPr>
          <w:rFonts w:ascii="Times New Roman" w:hAnsi="Times New Roman" w:hint="eastAsia"/>
          <w:color w:val="000000" w:themeColor="text1"/>
        </w:rPr>
        <w:t>3.</w:t>
      </w:r>
      <w:r w:rsidRPr="004D6F7B">
        <w:rPr>
          <w:rFonts w:ascii="Times New Roman" w:hAnsi="Times New Roman" w:hint="eastAsia"/>
          <w:color w:val="000000" w:themeColor="text1"/>
        </w:rPr>
        <w:t>其他因本機關（構）業務之決定、執行或不執行，將遭受有利或不利之影響。」第</w:t>
      </w:r>
      <w:r w:rsidRPr="004D6F7B">
        <w:rPr>
          <w:rFonts w:ascii="Times New Roman" w:hAnsi="Times New Roman" w:hint="eastAsia"/>
          <w:color w:val="000000" w:themeColor="text1"/>
        </w:rPr>
        <w:t>3</w:t>
      </w:r>
      <w:r w:rsidRPr="004D6F7B">
        <w:rPr>
          <w:rFonts w:ascii="Times New Roman" w:hAnsi="Times New Roman" w:hint="eastAsia"/>
          <w:color w:val="000000" w:themeColor="text1"/>
        </w:rPr>
        <w:t>點</w:t>
      </w:r>
      <w:r w:rsidR="00EF02FA" w:rsidRPr="004D6F7B">
        <w:rPr>
          <w:rFonts w:ascii="Times New Roman" w:hAnsi="Times New Roman" w:hint="eastAsia"/>
          <w:color w:val="000000" w:themeColor="text1"/>
        </w:rPr>
        <w:t>規定</w:t>
      </w:r>
      <w:r w:rsidRPr="004D6F7B">
        <w:rPr>
          <w:rFonts w:ascii="Times New Roman" w:hAnsi="Times New Roman" w:hint="eastAsia"/>
          <w:color w:val="000000" w:themeColor="text1"/>
        </w:rPr>
        <w:t>：「公務員應依法公正執行職務，以公共利益為依歸，不得假借職務上之權力、方法、機會圖本人或第三人不正之利益。」第</w:t>
      </w:r>
      <w:r w:rsidRPr="004D6F7B">
        <w:rPr>
          <w:rFonts w:ascii="Times New Roman" w:hAnsi="Times New Roman" w:hint="eastAsia"/>
          <w:color w:val="000000" w:themeColor="text1"/>
        </w:rPr>
        <w:t>4</w:t>
      </w:r>
      <w:r w:rsidRPr="004D6F7B">
        <w:rPr>
          <w:rFonts w:ascii="Times New Roman" w:hAnsi="Times New Roman" w:hint="eastAsia"/>
          <w:color w:val="000000" w:themeColor="text1"/>
        </w:rPr>
        <w:t>點：「公務員不得要求、期約或收受與其職務有利害關係者餽贈財物。…</w:t>
      </w:r>
      <w:proofErr w:type="gramStart"/>
      <w:r w:rsidRPr="004D6F7B">
        <w:rPr>
          <w:rFonts w:ascii="Times New Roman" w:hAnsi="Times New Roman" w:hint="eastAsia"/>
          <w:color w:val="000000" w:themeColor="text1"/>
        </w:rPr>
        <w:t>…</w:t>
      </w:r>
      <w:proofErr w:type="gramEnd"/>
      <w:r w:rsidRPr="004D6F7B">
        <w:rPr>
          <w:rFonts w:ascii="Times New Roman" w:hAnsi="Times New Roman" w:hint="eastAsia"/>
          <w:color w:val="000000" w:themeColor="text1"/>
        </w:rPr>
        <w:t>」；國軍人員廉政倫理須知第</w:t>
      </w:r>
      <w:r w:rsidRPr="004D6F7B">
        <w:rPr>
          <w:rFonts w:ascii="Times New Roman" w:hAnsi="Times New Roman" w:hint="eastAsia"/>
          <w:color w:val="000000" w:themeColor="text1"/>
        </w:rPr>
        <w:t>2</w:t>
      </w:r>
      <w:r w:rsidRPr="004D6F7B">
        <w:rPr>
          <w:rFonts w:ascii="Times New Roman" w:hAnsi="Times New Roman" w:hint="eastAsia"/>
          <w:color w:val="000000" w:themeColor="text1"/>
        </w:rPr>
        <w:t>點第</w:t>
      </w:r>
      <w:r w:rsidRPr="004D6F7B">
        <w:rPr>
          <w:rFonts w:ascii="Times New Roman" w:hAnsi="Times New Roman" w:hint="eastAsia"/>
          <w:color w:val="000000" w:themeColor="text1"/>
        </w:rPr>
        <w:t>2</w:t>
      </w:r>
      <w:r w:rsidRPr="004D6F7B">
        <w:rPr>
          <w:rFonts w:ascii="Times New Roman" w:hAnsi="Times New Roman" w:hint="eastAsia"/>
          <w:color w:val="000000" w:themeColor="text1"/>
        </w:rPr>
        <w:t>款規定：「本須知用詞，定義如下：…</w:t>
      </w:r>
      <w:proofErr w:type="gramStart"/>
      <w:r w:rsidRPr="004D6F7B">
        <w:rPr>
          <w:rFonts w:ascii="Times New Roman" w:hAnsi="Times New Roman" w:hint="eastAsia"/>
          <w:color w:val="000000" w:themeColor="text1"/>
        </w:rPr>
        <w:t>…</w:t>
      </w:r>
      <w:proofErr w:type="gramEnd"/>
      <w:r w:rsidRPr="004D6F7B">
        <w:rPr>
          <w:rFonts w:ascii="Times New Roman" w:hAnsi="Times New Roman" w:hint="eastAsia"/>
          <w:color w:val="000000" w:themeColor="text1"/>
        </w:rPr>
        <w:t>(</w:t>
      </w:r>
      <w:r w:rsidRPr="004D6F7B">
        <w:rPr>
          <w:rFonts w:ascii="Times New Roman" w:hAnsi="Times New Roman" w:hint="eastAsia"/>
          <w:color w:val="000000" w:themeColor="text1"/>
        </w:rPr>
        <w:t>二</w:t>
      </w:r>
      <w:r w:rsidRPr="004D6F7B">
        <w:rPr>
          <w:rFonts w:ascii="Times New Roman" w:hAnsi="Times New Roman" w:hint="eastAsia"/>
          <w:color w:val="000000" w:themeColor="text1"/>
        </w:rPr>
        <w:t>)</w:t>
      </w:r>
      <w:r w:rsidRPr="004D6F7B">
        <w:rPr>
          <w:rFonts w:ascii="Times New Roman" w:hAnsi="Times New Roman" w:hint="eastAsia"/>
          <w:color w:val="000000" w:themeColor="text1"/>
        </w:rPr>
        <w:t>與其職務有利害關係：指個人、法人、團體或其他</w:t>
      </w:r>
      <w:r w:rsidRPr="004D6F7B">
        <w:rPr>
          <w:rFonts w:ascii="Times New Roman" w:hAnsi="Times New Roman" w:hint="eastAsia"/>
          <w:color w:val="000000" w:themeColor="text1"/>
        </w:rPr>
        <w:lastRenderedPageBreak/>
        <w:t>單位與國軍人員之服務機關或其所屬機關間，具有下列情形之</w:t>
      </w:r>
      <w:proofErr w:type="gramStart"/>
      <w:r w:rsidRPr="004D6F7B">
        <w:rPr>
          <w:rFonts w:ascii="Times New Roman" w:hAnsi="Times New Roman" w:hint="eastAsia"/>
          <w:color w:val="000000" w:themeColor="text1"/>
        </w:rPr>
        <w:t>一</w:t>
      </w:r>
      <w:proofErr w:type="gramEnd"/>
      <w:r w:rsidRPr="004D6F7B">
        <w:rPr>
          <w:rFonts w:ascii="Times New Roman" w:hAnsi="Times New Roman" w:hint="eastAsia"/>
          <w:color w:val="000000" w:themeColor="text1"/>
        </w:rPr>
        <w:t>者：</w:t>
      </w:r>
      <w:r w:rsidRPr="004D6F7B">
        <w:rPr>
          <w:rFonts w:ascii="Times New Roman" w:hAnsi="Times New Roman" w:hint="eastAsia"/>
          <w:color w:val="000000" w:themeColor="text1"/>
        </w:rPr>
        <w:t>1.</w:t>
      </w:r>
      <w:r w:rsidRPr="004D6F7B">
        <w:rPr>
          <w:rFonts w:ascii="Times New Roman" w:hAnsi="Times New Roman" w:hint="eastAsia"/>
          <w:color w:val="000000" w:themeColor="text1"/>
        </w:rPr>
        <w:t>業務往來、指揮監督或費用補（獎）助等關係。</w:t>
      </w:r>
      <w:r w:rsidRPr="004D6F7B">
        <w:rPr>
          <w:rFonts w:ascii="Times New Roman" w:hAnsi="Times New Roman" w:hint="eastAsia"/>
          <w:color w:val="000000" w:themeColor="text1"/>
        </w:rPr>
        <w:t>2.</w:t>
      </w:r>
      <w:r w:rsidRPr="004D6F7B">
        <w:rPr>
          <w:rFonts w:ascii="Times New Roman" w:hAnsi="Times New Roman" w:hint="eastAsia"/>
          <w:color w:val="000000" w:themeColor="text1"/>
        </w:rPr>
        <w:t>正在尋求、進行或已訂立承攬、買賣或其他契約關係。</w:t>
      </w:r>
      <w:r w:rsidRPr="004D6F7B">
        <w:rPr>
          <w:rFonts w:ascii="Times New Roman" w:hAnsi="Times New Roman" w:hint="eastAsia"/>
          <w:color w:val="000000" w:themeColor="text1"/>
        </w:rPr>
        <w:t>3.</w:t>
      </w:r>
      <w:r w:rsidRPr="004D6F7B">
        <w:rPr>
          <w:rFonts w:ascii="Times New Roman" w:hAnsi="Times New Roman" w:hint="eastAsia"/>
          <w:color w:val="000000" w:themeColor="text1"/>
        </w:rPr>
        <w:t>其他因國軍人員之服務機關或其所屬機關業務之決定、執行或不執行，遭受有利或不利之影響。」第</w:t>
      </w:r>
      <w:r w:rsidRPr="004D6F7B">
        <w:rPr>
          <w:rFonts w:ascii="Times New Roman" w:hAnsi="Times New Roman" w:hint="eastAsia"/>
          <w:color w:val="000000" w:themeColor="text1"/>
        </w:rPr>
        <w:t>3</w:t>
      </w:r>
      <w:r w:rsidRPr="004D6F7B">
        <w:rPr>
          <w:rFonts w:ascii="Times New Roman" w:hAnsi="Times New Roman" w:hint="eastAsia"/>
          <w:color w:val="000000" w:themeColor="text1"/>
        </w:rPr>
        <w:t>點第</w:t>
      </w:r>
      <w:r w:rsidRPr="004D6F7B">
        <w:rPr>
          <w:rFonts w:ascii="Times New Roman" w:hAnsi="Times New Roman" w:hint="eastAsia"/>
          <w:color w:val="000000" w:themeColor="text1"/>
        </w:rPr>
        <w:t>1</w:t>
      </w:r>
      <w:r w:rsidRPr="004D6F7B">
        <w:rPr>
          <w:rFonts w:ascii="Times New Roman" w:hAnsi="Times New Roman" w:hint="eastAsia"/>
          <w:color w:val="000000" w:themeColor="text1"/>
        </w:rPr>
        <w:t>項規定：「國軍人員應依法執行職務，以公共利益為依歸，不得假借職務上之權力、方法、機會圖本人或第三人不正之利益。」第</w:t>
      </w:r>
      <w:r w:rsidRPr="004D6F7B">
        <w:rPr>
          <w:rFonts w:ascii="Times New Roman" w:hAnsi="Times New Roman" w:hint="eastAsia"/>
          <w:color w:val="000000" w:themeColor="text1"/>
        </w:rPr>
        <w:t>4</w:t>
      </w:r>
      <w:r w:rsidRPr="004D6F7B">
        <w:rPr>
          <w:rFonts w:ascii="Times New Roman" w:hAnsi="Times New Roman" w:hint="eastAsia"/>
          <w:color w:val="000000" w:themeColor="text1"/>
        </w:rPr>
        <w:t>點第</w:t>
      </w:r>
      <w:r w:rsidRPr="004D6F7B">
        <w:rPr>
          <w:rFonts w:ascii="Times New Roman" w:hAnsi="Times New Roman" w:hint="eastAsia"/>
          <w:color w:val="000000" w:themeColor="text1"/>
        </w:rPr>
        <w:t>1</w:t>
      </w:r>
      <w:r w:rsidRPr="004D6F7B">
        <w:rPr>
          <w:rFonts w:ascii="Times New Roman" w:hAnsi="Times New Roman" w:hint="eastAsia"/>
          <w:color w:val="000000" w:themeColor="text1"/>
        </w:rPr>
        <w:t>項規定：「國軍人員不得贈與或要求、期約、收受與其職務有利害關係者財物、優惠交易、食、宿、交通、娛樂、旅遊、冶遊、其他類似情形之免費或優惠招待等不正利益…</w:t>
      </w:r>
      <w:proofErr w:type="gramStart"/>
      <w:r w:rsidRPr="004D6F7B">
        <w:rPr>
          <w:rFonts w:ascii="Times New Roman" w:hAnsi="Times New Roman" w:hint="eastAsia"/>
          <w:color w:val="000000" w:themeColor="text1"/>
        </w:rPr>
        <w:t>…</w:t>
      </w:r>
      <w:proofErr w:type="gramEnd"/>
      <w:r w:rsidRPr="004D6F7B">
        <w:rPr>
          <w:rFonts w:ascii="Times New Roman" w:hAnsi="Times New Roman" w:hint="eastAsia"/>
          <w:color w:val="000000" w:themeColor="text1"/>
        </w:rPr>
        <w:t>」</w:t>
      </w:r>
    </w:p>
    <w:p w14:paraId="7A958CB5" w14:textId="578E48E8" w:rsidR="00E47B20" w:rsidRPr="004D6F7B" w:rsidRDefault="00685614" w:rsidP="00E47B20">
      <w:pPr>
        <w:pStyle w:val="4"/>
        <w:rPr>
          <w:rFonts w:ascii="Times New Roman" w:hAnsi="Times New Roman"/>
          <w:color w:val="000000" w:themeColor="text1"/>
        </w:rPr>
      </w:pPr>
      <w:r w:rsidRPr="004D6F7B">
        <w:rPr>
          <w:rFonts w:ascii="Times New Roman" w:hAnsi="Times New Roman" w:hint="eastAsia"/>
          <w:color w:val="000000" w:themeColor="text1"/>
        </w:rPr>
        <w:t>是</w:t>
      </w:r>
      <w:proofErr w:type="gramStart"/>
      <w:r w:rsidRPr="004D6F7B">
        <w:rPr>
          <w:rFonts w:ascii="Times New Roman" w:hAnsi="Times New Roman" w:hint="eastAsia"/>
          <w:color w:val="000000" w:themeColor="text1"/>
        </w:rPr>
        <w:t>以</w:t>
      </w:r>
      <w:proofErr w:type="gramEnd"/>
      <w:r w:rsidRPr="004D6F7B">
        <w:rPr>
          <w:rFonts w:ascii="Times New Roman" w:hAnsi="Times New Roman" w:hint="eastAsia"/>
          <w:color w:val="000000" w:themeColor="text1"/>
        </w:rPr>
        <w:t>，我國陸海空軍之公務員，</w:t>
      </w:r>
      <w:proofErr w:type="gramStart"/>
      <w:r w:rsidRPr="004D6F7B">
        <w:rPr>
          <w:rFonts w:ascii="Times New Roman" w:hAnsi="Times New Roman" w:hint="eastAsia"/>
          <w:color w:val="000000" w:themeColor="text1"/>
        </w:rPr>
        <w:t>均受公務員</w:t>
      </w:r>
      <w:proofErr w:type="gramEnd"/>
      <w:r w:rsidRPr="004D6F7B">
        <w:rPr>
          <w:rFonts w:ascii="Times New Roman" w:hAnsi="Times New Roman" w:hint="eastAsia"/>
          <w:color w:val="000000" w:themeColor="text1"/>
        </w:rPr>
        <w:t>服務法及公務員懲戒法規範。另依公務員廉政倫理規範、國軍人員廉政倫理須知等相關規定，均</w:t>
      </w:r>
      <w:proofErr w:type="gramStart"/>
      <w:r w:rsidRPr="004D6F7B">
        <w:rPr>
          <w:rFonts w:ascii="Times New Roman" w:hAnsi="Times New Roman" w:hint="eastAsia"/>
          <w:color w:val="000000" w:themeColor="text1"/>
        </w:rPr>
        <w:t>誡</w:t>
      </w:r>
      <w:proofErr w:type="gramEnd"/>
      <w:r w:rsidRPr="004D6F7B">
        <w:rPr>
          <w:rFonts w:ascii="Times New Roman" w:hAnsi="Times New Roman" w:hint="eastAsia"/>
          <w:color w:val="000000" w:themeColor="text1"/>
        </w:rPr>
        <w:t>命</w:t>
      </w:r>
      <w:r w:rsidR="00CD4E69" w:rsidRPr="004D6F7B">
        <w:rPr>
          <w:rFonts w:ascii="Times New Roman" w:hAnsi="Times New Roman" w:hint="eastAsia"/>
          <w:color w:val="000000" w:themeColor="text1"/>
        </w:rPr>
        <w:t>國軍應保持清廉，不得收受與其職務有利害關係者財物或不正利益。</w:t>
      </w:r>
    </w:p>
    <w:p w14:paraId="13D27D37" w14:textId="088FE3F2" w:rsidR="00073CB5" w:rsidRPr="004D6F7B" w:rsidRDefault="00E47B20" w:rsidP="00685614">
      <w:pPr>
        <w:pStyle w:val="3"/>
        <w:rPr>
          <w:rFonts w:ascii="Times New Roman" w:hAnsi="Times New Roman"/>
          <w:b/>
          <w:bCs w:val="0"/>
          <w:color w:val="000000" w:themeColor="text1"/>
        </w:rPr>
      </w:pPr>
      <w:r w:rsidRPr="004D6F7B">
        <w:rPr>
          <w:rFonts w:ascii="Times New Roman" w:hAnsi="Times New Roman" w:hint="eastAsia"/>
          <w:b/>
          <w:bCs w:val="0"/>
          <w:color w:val="000000" w:themeColor="text1"/>
        </w:rPr>
        <w:t>杜政璋於</w:t>
      </w:r>
      <w:r w:rsidRPr="004D6F7B">
        <w:rPr>
          <w:rFonts w:ascii="Times New Roman" w:hAnsi="Times New Roman" w:hint="eastAsia"/>
          <w:b/>
          <w:bCs w:val="0"/>
          <w:color w:val="000000" w:themeColor="text1"/>
        </w:rPr>
        <w:t>103</w:t>
      </w:r>
      <w:r w:rsidRPr="004D6F7B">
        <w:rPr>
          <w:rFonts w:ascii="Times New Roman" w:hAnsi="Times New Roman" w:hint="eastAsia"/>
          <w:b/>
          <w:bCs w:val="0"/>
          <w:color w:val="000000" w:themeColor="text1"/>
        </w:rPr>
        <w:t>年</w:t>
      </w:r>
      <w:r w:rsidRPr="004D6F7B">
        <w:rPr>
          <w:rFonts w:ascii="Times New Roman" w:hAnsi="Times New Roman" w:hint="eastAsia"/>
          <w:b/>
          <w:bCs w:val="0"/>
          <w:color w:val="000000" w:themeColor="text1"/>
        </w:rPr>
        <w:t>11</w:t>
      </w:r>
      <w:r w:rsidRPr="004D6F7B">
        <w:rPr>
          <w:rFonts w:ascii="Times New Roman" w:hAnsi="Times New Roman" w:hint="eastAsia"/>
          <w:b/>
          <w:bCs w:val="0"/>
          <w:color w:val="000000" w:themeColor="text1"/>
        </w:rPr>
        <w:t>月</w:t>
      </w:r>
      <w:r w:rsidRPr="004D6F7B">
        <w:rPr>
          <w:rFonts w:ascii="Times New Roman" w:hAnsi="Times New Roman" w:hint="eastAsia"/>
          <w:b/>
          <w:bCs w:val="0"/>
          <w:color w:val="000000" w:themeColor="text1"/>
        </w:rPr>
        <w:t>16</w:t>
      </w:r>
      <w:r w:rsidRPr="004D6F7B">
        <w:rPr>
          <w:rFonts w:ascii="Times New Roman" w:hAnsi="Times New Roman" w:hint="eastAsia"/>
          <w:b/>
          <w:bCs w:val="0"/>
          <w:color w:val="000000" w:themeColor="text1"/>
        </w:rPr>
        <w:t>日至</w:t>
      </w:r>
      <w:r w:rsidRPr="004D6F7B">
        <w:rPr>
          <w:rFonts w:ascii="Times New Roman" w:hAnsi="Times New Roman" w:hint="eastAsia"/>
          <w:b/>
          <w:bCs w:val="0"/>
          <w:color w:val="000000" w:themeColor="text1"/>
        </w:rPr>
        <w:t>106</w:t>
      </w:r>
      <w:r w:rsidRPr="004D6F7B">
        <w:rPr>
          <w:rFonts w:ascii="Times New Roman" w:hAnsi="Times New Roman" w:hint="eastAsia"/>
          <w:b/>
          <w:bCs w:val="0"/>
          <w:color w:val="000000" w:themeColor="text1"/>
        </w:rPr>
        <w:t>年</w:t>
      </w:r>
      <w:r w:rsidRPr="004D6F7B">
        <w:rPr>
          <w:rFonts w:ascii="Times New Roman" w:hAnsi="Times New Roman" w:hint="eastAsia"/>
          <w:b/>
          <w:bCs w:val="0"/>
          <w:color w:val="000000" w:themeColor="text1"/>
        </w:rPr>
        <w:t>5</w:t>
      </w:r>
      <w:r w:rsidRPr="004D6F7B">
        <w:rPr>
          <w:rFonts w:ascii="Times New Roman" w:hAnsi="Times New Roman" w:hint="eastAsia"/>
          <w:b/>
          <w:bCs w:val="0"/>
          <w:color w:val="000000" w:themeColor="text1"/>
        </w:rPr>
        <w:t>月間，與楊姓等多名藥商謀議，如</w:t>
      </w:r>
      <w:r w:rsidR="008A6E5C" w:rsidRPr="004D6F7B">
        <w:rPr>
          <w:rFonts w:ascii="Times New Roman" w:hAnsi="Times New Roman" w:hint="eastAsia"/>
          <w:b/>
          <w:bCs w:val="0"/>
          <w:color w:val="000000" w:themeColor="text1"/>
        </w:rPr>
        <w:t>杜政璋</w:t>
      </w:r>
      <w:r w:rsidRPr="004D6F7B">
        <w:rPr>
          <w:rFonts w:ascii="Times New Roman" w:hAnsi="Times New Roman" w:hint="eastAsia"/>
          <w:b/>
          <w:bCs w:val="0"/>
          <w:color w:val="000000" w:themeColor="text1"/>
        </w:rPr>
        <w:t>順利將藥商所經銷藥品提報為原岡山分院需用藥品</w:t>
      </w:r>
      <w:proofErr w:type="gramStart"/>
      <w:r w:rsidRPr="004D6F7B">
        <w:rPr>
          <w:rFonts w:ascii="Times New Roman" w:hAnsi="Times New Roman" w:hint="eastAsia"/>
          <w:b/>
          <w:bCs w:val="0"/>
          <w:color w:val="000000" w:themeColor="text1"/>
        </w:rPr>
        <w:t>品</w:t>
      </w:r>
      <w:proofErr w:type="gramEnd"/>
      <w:r w:rsidRPr="004D6F7B">
        <w:rPr>
          <w:rFonts w:ascii="Times New Roman" w:hAnsi="Times New Roman" w:hint="eastAsia"/>
          <w:b/>
          <w:bCs w:val="0"/>
          <w:color w:val="000000" w:themeColor="text1"/>
        </w:rPr>
        <w:t>項，該藥商就每</w:t>
      </w:r>
      <w:r w:rsidRPr="004D6F7B">
        <w:rPr>
          <w:rFonts w:ascii="Times New Roman" w:hAnsi="Times New Roman" w:hint="eastAsia"/>
          <w:b/>
          <w:bCs w:val="0"/>
          <w:color w:val="000000" w:themeColor="text1"/>
        </w:rPr>
        <w:t>1</w:t>
      </w:r>
      <w:r w:rsidRPr="004D6F7B">
        <w:rPr>
          <w:rFonts w:ascii="Times New Roman" w:hAnsi="Times New Roman" w:hint="eastAsia"/>
          <w:b/>
          <w:bCs w:val="0"/>
          <w:color w:val="000000" w:themeColor="text1"/>
        </w:rPr>
        <w:t>項藥品給付</w:t>
      </w:r>
      <w:r w:rsidR="008A6E5C" w:rsidRPr="004D6F7B">
        <w:rPr>
          <w:rFonts w:ascii="Times New Roman" w:hAnsi="Times New Roman" w:hint="eastAsia"/>
          <w:b/>
          <w:bCs w:val="0"/>
          <w:color w:val="000000" w:themeColor="text1"/>
        </w:rPr>
        <w:t>杜政璋</w:t>
      </w:r>
      <w:r w:rsidRPr="004D6F7B">
        <w:rPr>
          <w:rFonts w:ascii="Times New Roman" w:hAnsi="Times New Roman" w:hint="eastAsia"/>
          <w:b/>
          <w:bCs w:val="0"/>
          <w:color w:val="000000" w:themeColor="text1"/>
        </w:rPr>
        <w:t>1</w:t>
      </w:r>
      <w:r w:rsidRPr="004D6F7B">
        <w:rPr>
          <w:rFonts w:ascii="Times New Roman" w:hAnsi="Times New Roman" w:hint="eastAsia"/>
          <w:b/>
          <w:bCs w:val="0"/>
          <w:color w:val="000000" w:themeColor="text1"/>
        </w:rPr>
        <w:t>萬元至</w:t>
      </w:r>
      <w:r w:rsidRPr="004D6F7B">
        <w:rPr>
          <w:rFonts w:ascii="Times New Roman" w:hAnsi="Times New Roman" w:hint="eastAsia"/>
          <w:b/>
          <w:bCs w:val="0"/>
          <w:color w:val="000000" w:themeColor="text1"/>
        </w:rPr>
        <w:t>3</w:t>
      </w:r>
      <w:r w:rsidRPr="004D6F7B">
        <w:rPr>
          <w:rFonts w:ascii="Times New Roman" w:hAnsi="Times New Roman" w:hint="eastAsia"/>
          <w:b/>
          <w:bCs w:val="0"/>
          <w:color w:val="000000" w:themeColor="text1"/>
        </w:rPr>
        <w:t>萬元不等之金額。原岡山分院於</w:t>
      </w:r>
      <w:r w:rsidRPr="004D6F7B">
        <w:rPr>
          <w:rFonts w:ascii="Times New Roman" w:hAnsi="Times New Roman" w:hint="eastAsia"/>
          <w:b/>
          <w:bCs w:val="0"/>
          <w:color w:val="000000" w:themeColor="text1"/>
        </w:rPr>
        <w:t>105</w:t>
      </w:r>
      <w:r w:rsidRPr="004D6F7B">
        <w:rPr>
          <w:rFonts w:ascii="Times New Roman" w:hAnsi="Times New Roman" w:hint="eastAsia"/>
          <w:b/>
          <w:bCs w:val="0"/>
          <w:color w:val="000000" w:themeColor="text1"/>
        </w:rPr>
        <w:t>年</w:t>
      </w:r>
      <w:r w:rsidRPr="004D6F7B">
        <w:rPr>
          <w:rFonts w:ascii="Times New Roman" w:hAnsi="Times New Roman" w:hint="eastAsia"/>
          <w:b/>
          <w:bCs w:val="0"/>
          <w:color w:val="000000" w:themeColor="text1"/>
        </w:rPr>
        <w:t>3</w:t>
      </w:r>
      <w:r w:rsidRPr="004D6F7B">
        <w:rPr>
          <w:rFonts w:ascii="Times New Roman" w:hAnsi="Times New Roman" w:hint="eastAsia"/>
          <w:b/>
          <w:bCs w:val="0"/>
          <w:color w:val="000000" w:themeColor="text1"/>
        </w:rPr>
        <w:t>月</w:t>
      </w:r>
      <w:r w:rsidRPr="004D6F7B">
        <w:rPr>
          <w:rFonts w:ascii="Times New Roman" w:hAnsi="Times New Roman" w:hint="eastAsia"/>
          <w:b/>
          <w:bCs w:val="0"/>
          <w:color w:val="000000" w:themeColor="text1"/>
        </w:rPr>
        <w:t>22</w:t>
      </w:r>
      <w:r w:rsidRPr="004D6F7B">
        <w:rPr>
          <w:rFonts w:ascii="Times New Roman" w:hAnsi="Times New Roman" w:hint="eastAsia"/>
          <w:b/>
          <w:bCs w:val="0"/>
          <w:color w:val="000000" w:themeColor="text1"/>
        </w:rPr>
        <w:t>日召開之</w:t>
      </w:r>
      <w:r w:rsidRPr="004D6F7B">
        <w:rPr>
          <w:rFonts w:ascii="Times New Roman" w:hAnsi="Times New Roman" w:hint="eastAsia"/>
          <w:b/>
          <w:bCs w:val="0"/>
          <w:color w:val="000000" w:themeColor="text1"/>
        </w:rPr>
        <w:t>105</w:t>
      </w:r>
      <w:r w:rsidRPr="004D6F7B">
        <w:rPr>
          <w:rFonts w:ascii="Times New Roman" w:hAnsi="Times New Roman" w:hint="eastAsia"/>
          <w:b/>
          <w:bCs w:val="0"/>
          <w:color w:val="000000" w:themeColor="text1"/>
        </w:rPr>
        <w:t>年</w:t>
      </w:r>
      <w:proofErr w:type="gramStart"/>
      <w:r w:rsidRPr="004D6F7B">
        <w:rPr>
          <w:rFonts w:ascii="Times New Roman" w:hAnsi="Times New Roman" w:hint="eastAsia"/>
          <w:b/>
          <w:bCs w:val="0"/>
          <w:color w:val="000000" w:themeColor="text1"/>
        </w:rPr>
        <w:t>第</w:t>
      </w:r>
      <w:r w:rsidRPr="004D6F7B">
        <w:rPr>
          <w:rFonts w:ascii="Times New Roman" w:hAnsi="Times New Roman" w:hint="eastAsia"/>
          <w:b/>
          <w:bCs w:val="0"/>
          <w:color w:val="000000" w:themeColor="text1"/>
        </w:rPr>
        <w:t>1</w:t>
      </w:r>
      <w:r w:rsidRPr="004D6F7B">
        <w:rPr>
          <w:rFonts w:ascii="Times New Roman" w:hAnsi="Times New Roman" w:hint="eastAsia"/>
          <w:b/>
          <w:bCs w:val="0"/>
          <w:color w:val="000000" w:themeColor="text1"/>
        </w:rPr>
        <w:t>次藥審會</w:t>
      </w:r>
      <w:proofErr w:type="gramEnd"/>
      <w:r w:rsidRPr="004D6F7B">
        <w:rPr>
          <w:rFonts w:ascii="Times New Roman" w:hAnsi="Times New Roman" w:hint="eastAsia"/>
          <w:b/>
          <w:bCs w:val="0"/>
          <w:color w:val="000000" w:themeColor="text1"/>
        </w:rPr>
        <w:t>中，杜政璋</w:t>
      </w:r>
      <w:proofErr w:type="gramStart"/>
      <w:r w:rsidRPr="004D6F7B">
        <w:rPr>
          <w:rFonts w:ascii="Times New Roman" w:hAnsi="Times New Roman" w:hint="eastAsia"/>
          <w:b/>
          <w:bCs w:val="0"/>
          <w:color w:val="000000" w:themeColor="text1"/>
        </w:rPr>
        <w:t>以藥審會</w:t>
      </w:r>
      <w:proofErr w:type="gramEnd"/>
      <w:r w:rsidRPr="004D6F7B">
        <w:rPr>
          <w:rFonts w:ascii="Times New Roman" w:hAnsi="Times New Roman" w:hint="eastAsia"/>
          <w:b/>
          <w:bCs w:val="0"/>
          <w:color w:val="000000" w:themeColor="text1"/>
        </w:rPr>
        <w:t>委員</w:t>
      </w:r>
      <w:r w:rsidR="00F155F2" w:rsidRPr="004D6F7B">
        <w:rPr>
          <w:rFonts w:ascii="Times New Roman" w:hAnsi="Times New Roman" w:hint="eastAsia"/>
          <w:b/>
          <w:bCs w:val="0"/>
          <w:color w:val="000000" w:themeColor="text1"/>
        </w:rPr>
        <w:t>兼任執行秘書</w:t>
      </w:r>
      <w:r w:rsidRPr="004D6F7B">
        <w:rPr>
          <w:rFonts w:ascii="Times New Roman" w:hAnsi="Times New Roman" w:hint="eastAsia"/>
          <w:b/>
          <w:bCs w:val="0"/>
          <w:color w:val="000000" w:themeColor="text1"/>
        </w:rPr>
        <w:t>之身分及職務，主張將</w:t>
      </w:r>
      <w:r w:rsidRPr="004D6F7B">
        <w:rPr>
          <w:rFonts w:ascii="Times New Roman" w:hAnsi="Times New Roman" w:hint="eastAsia"/>
          <w:b/>
          <w:bCs w:val="0"/>
          <w:color w:val="000000" w:themeColor="text1"/>
        </w:rPr>
        <w:t>17</w:t>
      </w:r>
      <w:r w:rsidRPr="004D6F7B">
        <w:rPr>
          <w:rFonts w:ascii="Times New Roman" w:hAnsi="Times New Roman" w:hint="eastAsia"/>
          <w:b/>
          <w:bCs w:val="0"/>
          <w:color w:val="000000" w:themeColor="text1"/>
        </w:rPr>
        <w:t>項藥品列入原岡山分院就國軍年度藥品衛材聯合招標共同供應契約（下稱軍聯標案）提報之需用品項，並經原岡山</w:t>
      </w:r>
      <w:proofErr w:type="gramStart"/>
      <w:r w:rsidRPr="004D6F7B">
        <w:rPr>
          <w:rFonts w:ascii="Times New Roman" w:hAnsi="Times New Roman" w:hint="eastAsia"/>
          <w:b/>
          <w:bCs w:val="0"/>
          <w:color w:val="000000" w:themeColor="text1"/>
        </w:rPr>
        <w:t>分院藥審會</w:t>
      </w:r>
      <w:proofErr w:type="gramEnd"/>
      <w:r w:rsidRPr="004D6F7B">
        <w:rPr>
          <w:rFonts w:ascii="Times New Roman" w:hAnsi="Times New Roman" w:hint="eastAsia"/>
          <w:b/>
          <w:bCs w:val="0"/>
          <w:color w:val="000000" w:themeColor="text1"/>
        </w:rPr>
        <w:t>審議通過後於同年月</w:t>
      </w:r>
      <w:r w:rsidRPr="004D6F7B">
        <w:rPr>
          <w:rFonts w:ascii="Times New Roman" w:hAnsi="Times New Roman" w:hint="eastAsia"/>
          <w:b/>
          <w:bCs w:val="0"/>
          <w:color w:val="000000" w:themeColor="text1"/>
        </w:rPr>
        <w:t>30</w:t>
      </w:r>
      <w:r w:rsidRPr="004D6F7B">
        <w:rPr>
          <w:rFonts w:ascii="Times New Roman" w:hAnsi="Times New Roman" w:hint="eastAsia"/>
          <w:b/>
          <w:bCs w:val="0"/>
          <w:color w:val="000000" w:themeColor="text1"/>
        </w:rPr>
        <w:t>日呈報國軍高雄總醫院，再經該院上報主辦之國軍桃園總醫院。前揭藥品之藥商藉由國軍桃園總醫院於</w:t>
      </w:r>
      <w:r w:rsidRPr="004D6F7B">
        <w:rPr>
          <w:rFonts w:ascii="Times New Roman" w:hAnsi="Times New Roman" w:hint="eastAsia"/>
          <w:b/>
          <w:bCs w:val="0"/>
          <w:color w:val="000000" w:themeColor="text1"/>
        </w:rPr>
        <w:t>105</w:t>
      </w:r>
      <w:r w:rsidRPr="004D6F7B">
        <w:rPr>
          <w:rFonts w:ascii="Times New Roman" w:hAnsi="Times New Roman" w:hint="eastAsia"/>
          <w:b/>
          <w:bCs w:val="0"/>
          <w:color w:val="000000" w:themeColor="text1"/>
        </w:rPr>
        <w:t>年</w:t>
      </w:r>
      <w:r w:rsidRPr="004D6F7B">
        <w:rPr>
          <w:rFonts w:ascii="Times New Roman" w:hAnsi="Times New Roman" w:hint="eastAsia"/>
          <w:b/>
          <w:bCs w:val="0"/>
          <w:color w:val="000000" w:themeColor="text1"/>
        </w:rPr>
        <w:t>6</w:t>
      </w:r>
      <w:r w:rsidRPr="004D6F7B">
        <w:rPr>
          <w:rFonts w:ascii="Times New Roman" w:hAnsi="Times New Roman" w:hint="eastAsia"/>
          <w:b/>
          <w:bCs w:val="0"/>
          <w:color w:val="000000" w:themeColor="text1"/>
        </w:rPr>
        <w:t>月</w:t>
      </w:r>
      <w:r w:rsidRPr="004D6F7B">
        <w:rPr>
          <w:rFonts w:ascii="Times New Roman" w:hAnsi="Times New Roman" w:hint="eastAsia"/>
          <w:b/>
          <w:bCs w:val="0"/>
          <w:color w:val="000000" w:themeColor="text1"/>
        </w:rPr>
        <w:t>24</w:t>
      </w:r>
      <w:r w:rsidRPr="004D6F7B">
        <w:rPr>
          <w:rFonts w:ascii="Times New Roman" w:hAnsi="Times New Roman" w:hint="eastAsia"/>
          <w:b/>
          <w:bCs w:val="0"/>
          <w:color w:val="000000" w:themeColor="text1"/>
        </w:rPr>
        <w:t>日之公開徵求公告，確認</w:t>
      </w:r>
      <w:proofErr w:type="gramStart"/>
      <w:r w:rsidRPr="004D6F7B">
        <w:rPr>
          <w:rFonts w:ascii="Times New Roman" w:hAnsi="Times New Roman" w:hint="eastAsia"/>
          <w:b/>
          <w:bCs w:val="0"/>
          <w:color w:val="000000" w:themeColor="text1"/>
        </w:rPr>
        <w:t>其等委</w:t>
      </w:r>
      <w:r w:rsidRPr="004D6F7B">
        <w:rPr>
          <w:rFonts w:ascii="Times New Roman" w:hAnsi="Times New Roman" w:hint="eastAsia"/>
          <w:b/>
          <w:bCs w:val="0"/>
          <w:color w:val="000000" w:themeColor="text1"/>
        </w:rPr>
        <w:lastRenderedPageBreak/>
        <w:t>請</w:t>
      </w:r>
      <w:proofErr w:type="gramEnd"/>
      <w:r w:rsidR="008A6E5C" w:rsidRPr="004D6F7B">
        <w:rPr>
          <w:rFonts w:ascii="Times New Roman" w:hAnsi="Times New Roman" w:hint="eastAsia"/>
          <w:b/>
          <w:bCs w:val="0"/>
          <w:color w:val="000000" w:themeColor="text1"/>
        </w:rPr>
        <w:t>杜政璋</w:t>
      </w:r>
      <w:r w:rsidRPr="004D6F7B">
        <w:rPr>
          <w:rFonts w:ascii="Times New Roman" w:hAnsi="Times New Roman" w:hint="eastAsia"/>
          <w:b/>
          <w:bCs w:val="0"/>
          <w:color w:val="000000" w:themeColor="text1"/>
        </w:rPr>
        <w:t>提報之品</w:t>
      </w:r>
      <w:proofErr w:type="gramStart"/>
      <w:r w:rsidRPr="004D6F7B">
        <w:rPr>
          <w:rFonts w:ascii="Times New Roman" w:hAnsi="Times New Roman" w:hint="eastAsia"/>
          <w:b/>
          <w:bCs w:val="0"/>
          <w:color w:val="000000" w:themeColor="text1"/>
        </w:rPr>
        <w:t>項均有列入軍聯標案</w:t>
      </w:r>
      <w:proofErr w:type="gramEnd"/>
      <w:r w:rsidRPr="004D6F7B">
        <w:rPr>
          <w:rFonts w:ascii="Times New Roman" w:hAnsi="Times New Roman" w:hint="eastAsia"/>
          <w:b/>
          <w:bCs w:val="0"/>
          <w:color w:val="000000" w:themeColor="text1"/>
        </w:rPr>
        <w:t>審議品項後，楊姓等多名藥商則分別依約定將相關金額款項交付</w:t>
      </w:r>
      <w:r w:rsidR="00C42094" w:rsidRPr="004D6F7B">
        <w:rPr>
          <w:rFonts w:ascii="Times New Roman" w:hAnsi="Times New Roman" w:hint="eastAsia"/>
          <w:b/>
          <w:bCs w:val="0"/>
          <w:color w:val="000000" w:themeColor="text1"/>
        </w:rPr>
        <w:t>杜政璋</w:t>
      </w:r>
      <w:r w:rsidR="00243A07" w:rsidRPr="004D6F7B">
        <w:rPr>
          <w:rFonts w:ascii="Times New Roman" w:hAnsi="Times New Roman" w:hint="eastAsia"/>
          <w:b/>
          <w:bCs w:val="0"/>
          <w:color w:val="000000" w:themeColor="text1"/>
        </w:rPr>
        <w:t>：</w:t>
      </w:r>
    </w:p>
    <w:p w14:paraId="0D1A7030" w14:textId="33F602E8" w:rsidR="003A5927" w:rsidRPr="004D6F7B" w:rsidRDefault="00E47B20" w:rsidP="00E47B20">
      <w:pPr>
        <w:pStyle w:val="4"/>
        <w:rPr>
          <w:rFonts w:ascii="Times New Roman" w:hAnsi="Times New Roman"/>
          <w:color w:val="000000" w:themeColor="text1"/>
        </w:rPr>
      </w:pPr>
      <w:r w:rsidRPr="004D6F7B">
        <w:rPr>
          <w:rFonts w:ascii="Times New Roman" w:hAnsi="Times New Roman" w:hint="eastAsia"/>
          <w:color w:val="000000" w:themeColor="text1"/>
        </w:rPr>
        <w:t>杜政璋於</w:t>
      </w:r>
      <w:r w:rsidRPr="004D6F7B">
        <w:rPr>
          <w:rFonts w:ascii="Times New Roman" w:hAnsi="Times New Roman" w:hint="eastAsia"/>
          <w:color w:val="000000" w:themeColor="text1"/>
        </w:rPr>
        <w:t>103</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11</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16</w:t>
      </w:r>
      <w:r w:rsidRPr="004D6F7B">
        <w:rPr>
          <w:rFonts w:ascii="Times New Roman" w:hAnsi="Times New Roman" w:hint="eastAsia"/>
          <w:color w:val="000000" w:themeColor="text1"/>
        </w:rPr>
        <w:t>日起至</w:t>
      </w:r>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8</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16</w:t>
      </w:r>
      <w:r w:rsidRPr="004D6F7B">
        <w:rPr>
          <w:rFonts w:ascii="Times New Roman" w:hAnsi="Times New Roman" w:hint="eastAsia"/>
          <w:color w:val="000000" w:themeColor="text1"/>
        </w:rPr>
        <w:t>日</w:t>
      </w:r>
      <w:proofErr w:type="gramStart"/>
      <w:r w:rsidRPr="004D6F7B">
        <w:rPr>
          <w:rFonts w:ascii="Times New Roman" w:hAnsi="Times New Roman" w:hint="eastAsia"/>
          <w:color w:val="000000" w:themeColor="text1"/>
        </w:rPr>
        <w:t>期間，</w:t>
      </w:r>
      <w:proofErr w:type="gramEnd"/>
      <w:r w:rsidRPr="004D6F7B">
        <w:rPr>
          <w:rFonts w:ascii="Times New Roman" w:hAnsi="Times New Roman" w:hint="eastAsia"/>
          <w:color w:val="000000" w:themeColor="text1"/>
        </w:rPr>
        <w:t>擔任原岡山分院臨床</w:t>
      </w:r>
      <w:proofErr w:type="gramStart"/>
      <w:r w:rsidRPr="004D6F7B">
        <w:rPr>
          <w:rFonts w:ascii="Times New Roman" w:hAnsi="Times New Roman" w:hint="eastAsia"/>
          <w:color w:val="000000" w:themeColor="text1"/>
        </w:rPr>
        <w:t>藥事科中校</w:t>
      </w:r>
      <w:proofErr w:type="gramEnd"/>
      <w:r w:rsidRPr="004D6F7B">
        <w:rPr>
          <w:rFonts w:ascii="Times New Roman" w:hAnsi="Times New Roman" w:hint="eastAsia"/>
          <w:color w:val="000000" w:themeColor="text1"/>
        </w:rPr>
        <w:t>藥局主任，主要任務包含藥品</w:t>
      </w:r>
      <w:proofErr w:type="gramStart"/>
      <w:r w:rsidRPr="004D6F7B">
        <w:rPr>
          <w:rFonts w:ascii="Times New Roman" w:hAnsi="Times New Roman" w:hint="eastAsia"/>
          <w:color w:val="000000" w:themeColor="text1"/>
        </w:rPr>
        <w:t>庫儲管理</w:t>
      </w:r>
      <w:proofErr w:type="gramEnd"/>
      <w:r w:rsidRPr="004D6F7B">
        <w:rPr>
          <w:rFonts w:ascii="Times New Roman" w:hAnsi="Times New Roman" w:hint="eastAsia"/>
          <w:color w:val="000000" w:themeColor="text1"/>
        </w:rPr>
        <w:t>，工作職掌除負責門診、急診及住院、病房等各項藥事照顧工作等，執行職務時有查詢</w:t>
      </w:r>
      <w:bookmarkStart w:id="51" w:name="_Hlk219037016"/>
      <w:r w:rsidRPr="004D6F7B">
        <w:rPr>
          <w:rFonts w:ascii="Times New Roman" w:hAnsi="Times New Roman" w:hint="eastAsia"/>
          <w:color w:val="000000" w:themeColor="text1"/>
        </w:rPr>
        <w:t>醫療資訊系統</w:t>
      </w:r>
      <w:bookmarkEnd w:id="51"/>
      <w:r w:rsidRPr="004D6F7B">
        <w:rPr>
          <w:rFonts w:ascii="Times New Roman" w:hAnsi="Times New Roman" w:hint="eastAsia"/>
          <w:color w:val="000000" w:themeColor="text1"/>
        </w:rPr>
        <w:t>（英文名稱為</w:t>
      </w:r>
      <w:r w:rsidRPr="004D6F7B">
        <w:rPr>
          <w:rFonts w:ascii="Times New Roman" w:hAnsi="Times New Roman" w:hint="eastAsia"/>
          <w:color w:val="000000" w:themeColor="text1"/>
        </w:rPr>
        <w:t>Hospital Information System</w:t>
      </w:r>
      <w:r w:rsidRPr="004D6F7B">
        <w:rPr>
          <w:rFonts w:ascii="Times New Roman" w:hAnsi="Times New Roman" w:hint="eastAsia"/>
          <w:color w:val="000000" w:themeColor="text1"/>
        </w:rPr>
        <w:t>，資料內容包含每月藥品使用量及醫師用藥明細</w:t>
      </w:r>
      <w:r w:rsidR="00704552" w:rsidRPr="004D6F7B">
        <w:rPr>
          <w:rFonts w:ascii="Times New Roman" w:hAnsi="Times New Roman" w:hint="eastAsia"/>
          <w:color w:val="000000" w:themeColor="text1"/>
        </w:rPr>
        <w:t>，下稱</w:t>
      </w:r>
      <w:r w:rsidR="00704552" w:rsidRPr="004D6F7B">
        <w:rPr>
          <w:rFonts w:ascii="Times New Roman" w:hAnsi="Times New Roman" w:hint="eastAsia"/>
          <w:color w:val="000000" w:themeColor="text1"/>
        </w:rPr>
        <w:t>HIS</w:t>
      </w:r>
      <w:r w:rsidRPr="004D6F7B">
        <w:rPr>
          <w:rFonts w:ascii="Times New Roman" w:hAnsi="Times New Roman" w:hint="eastAsia"/>
          <w:color w:val="000000" w:themeColor="text1"/>
        </w:rPr>
        <w:t>）之權限外，</w:t>
      </w:r>
      <w:r w:rsidR="001D10D5" w:rsidRPr="004D6F7B">
        <w:rPr>
          <w:rFonts w:ascii="Times New Roman" w:hAnsi="Times New Roman" w:hint="eastAsia"/>
          <w:color w:val="000000" w:themeColor="text1"/>
        </w:rPr>
        <w:t>尚擔任原岡山</w:t>
      </w:r>
      <w:proofErr w:type="gramStart"/>
      <w:r w:rsidR="001D10D5" w:rsidRPr="004D6F7B">
        <w:rPr>
          <w:rFonts w:ascii="Times New Roman" w:hAnsi="Times New Roman" w:hint="eastAsia"/>
          <w:color w:val="000000" w:themeColor="text1"/>
        </w:rPr>
        <w:t>分院藥審會</w:t>
      </w:r>
      <w:proofErr w:type="gramEnd"/>
      <w:r w:rsidR="001D10D5" w:rsidRPr="004D6F7B">
        <w:rPr>
          <w:rFonts w:ascii="Times New Roman" w:hAnsi="Times New Roman" w:hint="eastAsia"/>
          <w:color w:val="000000" w:themeColor="text1"/>
        </w:rPr>
        <w:t>委員</w:t>
      </w:r>
      <w:bookmarkStart w:id="52" w:name="_Hlk220072071"/>
      <w:r w:rsidR="001D10D5" w:rsidRPr="004D6F7B">
        <w:rPr>
          <w:rFonts w:ascii="Times New Roman" w:hAnsi="Times New Roman" w:hint="eastAsia"/>
          <w:color w:val="000000" w:themeColor="text1"/>
        </w:rPr>
        <w:t>兼任執行秘書</w:t>
      </w:r>
      <w:bookmarkEnd w:id="52"/>
      <w:r w:rsidRPr="004D6F7B">
        <w:rPr>
          <w:rFonts w:ascii="Times New Roman" w:hAnsi="Times New Roman" w:hint="eastAsia"/>
          <w:color w:val="000000" w:themeColor="text1"/>
        </w:rPr>
        <w:t>，負責</w:t>
      </w:r>
      <w:proofErr w:type="gramStart"/>
      <w:r w:rsidR="001D10D5" w:rsidRPr="004D6F7B">
        <w:rPr>
          <w:rFonts w:ascii="Times New Roman" w:hAnsi="Times New Roman" w:hint="eastAsia"/>
          <w:color w:val="000000" w:themeColor="text1"/>
        </w:rPr>
        <w:t>軍聯標案</w:t>
      </w:r>
      <w:proofErr w:type="gramEnd"/>
      <w:r w:rsidRPr="004D6F7B">
        <w:rPr>
          <w:rFonts w:ascii="Times New Roman" w:hAnsi="Times New Roman" w:hint="eastAsia"/>
          <w:color w:val="000000" w:themeColor="text1"/>
        </w:rPr>
        <w:t>提報品項遴選之審查，以及</w:t>
      </w:r>
      <w:r w:rsidR="00B6025B" w:rsidRPr="004D6F7B">
        <w:rPr>
          <w:rFonts w:ascii="Times New Roman" w:hAnsi="Times New Roman" w:hint="eastAsia"/>
          <w:color w:val="000000" w:themeColor="text1"/>
        </w:rPr>
        <w:t>原</w:t>
      </w:r>
      <w:r w:rsidRPr="004D6F7B">
        <w:rPr>
          <w:rFonts w:ascii="Times New Roman" w:hAnsi="Times New Roman" w:hint="eastAsia"/>
          <w:color w:val="000000" w:themeColor="text1"/>
        </w:rPr>
        <w:t>岡山分院平時藥品</w:t>
      </w:r>
      <w:proofErr w:type="gramStart"/>
      <w:r w:rsidRPr="004D6F7B">
        <w:rPr>
          <w:rFonts w:ascii="Times New Roman" w:hAnsi="Times New Roman" w:hint="eastAsia"/>
          <w:color w:val="000000" w:themeColor="text1"/>
        </w:rPr>
        <w:t>衛材品項</w:t>
      </w:r>
      <w:proofErr w:type="gramEnd"/>
      <w:r w:rsidRPr="004D6F7B">
        <w:rPr>
          <w:rFonts w:ascii="Times New Roman" w:hAnsi="Times New Roman" w:hint="eastAsia"/>
          <w:color w:val="000000" w:themeColor="text1"/>
        </w:rPr>
        <w:t>採購需求審認</w:t>
      </w:r>
      <w:r w:rsidR="00461F2B" w:rsidRPr="004D6F7B">
        <w:rPr>
          <w:rFonts w:ascii="Times New Roman" w:hAnsi="Times New Roman" w:hint="eastAsia"/>
          <w:color w:val="000000" w:themeColor="text1"/>
        </w:rPr>
        <w:t>等業</w:t>
      </w:r>
      <w:r w:rsidRPr="004D6F7B">
        <w:rPr>
          <w:rFonts w:ascii="Times New Roman" w:hAnsi="Times New Roman" w:hint="eastAsia"/>
          <w:color w:val="000000" w:themeColor="text1"/>
        </w:rPr>
        <w:t>務。</w:t>
      </w:r>
    </w:p>
    <w:p w14:paraId="6674FB96" w14:textId="207FB5AF" w:rsidR="00243A07" w:rsidRPr="004D6F7B" w:rsidRDefault="004D6F7B" w:rsidP="00243A07">
      <w:pPr>
        <w:pStyle w:val="4"/>
        <w:rPr>
          <w:rFonts w:ascii="Times New Roman" w:hAnsi="Times New Roman"/>
          <w:color w:val="000000" w:themeColor="text1"/>
        </w:rPr>
      </w:pPr>
      <w:r>
        <w:rPr>
          <w:rFonts w:ascii="Times New Roman" w:hAnsi="Times New Roman" w:hint="eastAsia"/>
          <w:color w:val="000000" w:themeColor="text1"/>
        </w:rPr>
        <w:t>得○</w:t>
      </w:r>
      <w:r w:rsidR="00243A07" w:rsidRPr="004D6F7B">
        <w:rPr>
          <w:rFonts w:ascii="Times New Roman" w:hAnsi="Times New Roman" w:hint="eastAsia"/>
          <w:color w:val="000000" w:themeColor="text1"/>
        </w:rPr>
        <w:t>有限公司（已更名為</w:t>
      </w:r>
      <w:r>
        <w:rPr>
          <w:rFonts w:ascii="Times New Roman" w:hAnsi="Times New Roman" w:hint="eastAsia"/>
          <w:color w:val="000000" w:themeColor="text1"/>
        </w:rPr>
        <w:t>得○</w:t>
      </w:r>
      <w:r w:rsidR="00243A07" w:rsidRPr="004D6F7B">
        <w:rPr>
          <w:rFonts w:ascii="Times New Roman" w:hAnsi="Times New Roman" w:hint="eastAsia"/>
          <w:color w:val="000000" w:themeColor="text1"/>
        </w:rPr>
        <w:t>股份有限公司，下稱</w:t>
      </w:r>
      <w:r>
        <w:rPr>
          <w:rFonts w:ascii="Times New Roman" w:hAnsi="Times New Roman" w:hint="eastAsia"/>
          <w:color w:val="000000" w:themeColor="text1"/>
        </w:rPr>
        <w:t>得○</w:t>
      </w:r>
      <w:r w:rsidR="00243A07" w:rsidRPr="004D6F7B">
        <w:rPr>
          <w:rFonts w:ascii="Times New Roman" w:hAnsi="Times New Roman" w:hint="eastAsia"/>
          <w:color w:val="000000" w:themeColor="text1"/>
        </w:rPr>
        <w:t>公司）業務處長</w:t>
      </w:r>
      <w:r>
        <w:rPr>
          <w:rFonts w:ascii="Times New Roman" w:hAnsi="Times New Roman" w:hint="eastAsia"/>
          <w:color w:val="000000" w:themeColor="text1"/>
        </w:rPr>
        <w:t>楊○○</w:t>
      </w:r>
      <w:r w:rsidR="00243A07" w:rsidRPr="004D6F7B">
        <w:rPr>
          <w:rFonts w:ascii="Times New Roman" w:hAnsi="Times New Roman" w:hint="eastAsia"/>
          <w:color w:val="000000" w:themeColor="text1"/>
        </w:rPr>
        <w:t>於</w:t>
      </w:r>
      <w:r w:rsidR="00243A07" w:rsidRPr="004D6F7B">
        <w:rPr>
          <w:rFonts w:ascii="Times New Roman" w:hAnsi="Times New Roman" w:hint="eastAsia"/>
          <w:color w:val="000000" w:themeColor="text1"/>
        </w:rPr>
        <w:t>105</w:t>
      </w:r>
      <w:r w:rsidR="00243A07" w:rsidRPr="004D6F7B">
        <w:rPr>
          <w:rFonts w:ascii="Times New Roman" w:hAnsi="Times New Roman" w:hint="eastAsia"/>
          <w:color w:val="000000" w:themeColor="text1"/>
        </w:rPr>
        <w:t>年</w:t>
      </w:r>
      <w:r w:rsidR="00243A07" w:rsidRPr="004D6F7B">
        <w:rPr>
          <w:rFonts w:ascii="Times New Roman" w:hAnsi="Times New Roman" w:hint="eastAsia"/>
          <w:color w:val="000000" w:themeColor="text1"/>
        </w:rPr>
        <w:t>6</w:t>
      </w:r>
      <w:r w:rsidR="00243A07" w:rsidRPr="004D6F7B">
        <w:rPr>
          <w:rFonts w:ascii="Times New Roman" w:hAnsi="Times New Roman" w:hint="eastAsia"/>
          <w:color w:val="000000" w:themeColor="text1"/>
        </w:rPr>
        <w:t>月</w:t>
      </w:r>
      <w:r w:rsidR="00243A07" w:rsidRPr="004D6F7B">
        <w:rPr>
          <w:rFonts w:ascii="Times New Roman" w:hAnsi="Times New Roman" w:hint="eastAsia"/>
          <w:color w:val="000000" w:themeColor="text1"/>
        </w:rPr>
        <w:t>24</w:t>
      </w:r>
      <w:r w:rsidR="00243A07" w:rsidRPr="004D6F7B">
        <w:rPr>
          <w:rFonts w:ascii="Times New Roman" w:hAnsi="Times New Roman" w:hint="eastAsia"/>
          <w:color w:val="000000" w:themeColor="text1"/>
        </w:rPr>
        <w:t>日交付現金</w:t>
      </w:r>
      <w:r w:rsidR="00243A07" w:rsidRPr="004D6F7B">
        <w:rPr>
          <w:rFonts w:ascii="Times New Roman" w:hAnsi="Times New Roman" w:hint="eastAsia"/>
          <w:color w:val="000000" w:themeColor="text1"/>
        </w:rPr>
        <w:t>10</w:t>
      </w:r>
      <w:r w:rsidR="00243A07" w:rsidRPr="004D6F7B">
        <w:rPr>
          <w:rFonts w:ascii="Times New Roman" w:hAnsi="Times New Roman" w:hint="eastAsia"/>
          <w:color w:val="000000" w:themeColor="text1"/>
        </w:rPr>
        <w:t>萬元給該公司不知情之副理</w:t>
      </w:r>
      <w:r>
        <w:rPr>
          <w:rFonts w:ascii="Times New Roman" w:hAnsi="Times New Roman" w:hint="eastAsia"/>
          <w:color w:val="000000" w:themeColor="text1"/>
        </w:rPr>
        <w:t>楊○○</w:t>
      </w:r>
      <w:r w:rsidR="00243A07" w:rsidRPr="004D6F7B">
        <w:rPr>
          <w:rFonts w:ascii="Times New Roman" w:hAnsi="Times New Roman" w:hint="eastAsia"/>
          <w:color w:val="000000" w:themeColor="text1"/>
        </w:rPr>
        <w:t>，</w:t>
      </w:r>
      <w:r>
        <w:rPr>
          <w:rFonts w:ascii="Times New Roman" w:hAnsi="Times New Roman" w:hint="eastAsia"/>
          <w:color w:val="000000" w:themeColor="text1"/>
        </w:rPr>
        <w:t>楊○○</w:t>
      </w:r>
      <w:r w:rsidR="00243A07" w:rsidRPr="004D6F7B">
        <w:rPr>
          <w:rFonts w:ascii="Times New Roman" w:hAnsi="Times New Roman" w:hint="eastAsia"/>
          <w:color w:val="000000" w:themeColor="text1"/>
        </w:rPr>
        <w:t>依</w:t>
      </w:r>
      <w:r>
        <w:rPr>
          <w:rFonts w:ascii="Times New Roman" w:hAnsi="Times New Roman" w:hint="eastAsia"/>
          <w:color w:val="000000" w:themeColor="text1"/>
        </w:rPr>
        <w:t>楊○○</w:t>
      </w:r>
      <w:r w:rsidR="00243A07" w:rsidRPr="004D6F7B">
        <w:rPr>
          <w:rFonts w:ascii="Times New Roman" w:hAnsi="Times New Roman" w:hint="eastAsia"/>
          <w:color w:val="000000" w:themeColor="text1"/>
        </w:rPr>
        <w:t>之指示將該筆現金以無</w:t>
      </w:r>
      <w:proofErr w:type="gramStart"/>
      <w:r w:rsidR="00243A07" w:rsidRPr="004D6F7B">
        <w:rPr>
          <w:rFonts w:ascii="Times New Roman" w:hAnsi="Times New Roman" w:hint="eastAsia"/>
          <w:color w:val="000000" w:themeColor="text1"/>
        </w:rPr>
        <w:t>摺</w:t>
      </w:r>
      <w:proofErr w:type="gramEnd"/>
      <w:r w:rsidR="00243A07" w:rsidRPr="004D6F7B">
        <w:rPr>
          <w:rFonts w:ascii="Times New Roman" w:hAnsi="Times New Roman" w:hint="eastAsia"/>
          <w:color w:val="000000" w:themeColor="text1"/>
        </w:rPr>
        <w:t>存款方式存入該公司南區業務主任</w:t>
      </w:r>
      <w:r>
        <w:rPr>
          <w:rFonts w:ascii="Times New Roman" w:hAnsi="Times New Roman" w:hint="eastAsia"/>
          <w:color w:val="000000" w:themeColor="text1"/>
        </w:rPr>
        <w:t>王○○</w:t>
      </w:r>
      <w:r w:rsidR="00243A07" w:rsidRPr="004D6F7B">
        <w:rPr>
          <w:rFonts w:ascii="Times New Roman" w:hAnsi="Times New Roman" w:hint="eastAsia"/>
          <w:color w:val="000000" w:themeColor="text1"/>
        </w:rPr>
        <w:t>之華南商業銀行帳號內，再由</w:t>
      </w:r>
      <w:r>
        <w:rPr>
          <w:rFonts w:ascii="Times New Roman" w:hAnsi="Times New Roman" w:hint="eastAsia"/>
          <w:color w:val="000000" w:themeColor="text1"/>
        </w:rPr>
        <w:t>王○○</w:t>
      </w:r>
      <w:r w:rsidR="00243A07" w:rsidRPr="004D6F7B">
        <w:rPr>
          <w:rFonts w:ascii="Times New Roman" w:hAnsi="Times New Roman" w:hint="eastAsia"/>
          <w:color w:val="000000" w:themeColor="text1"/>
        </w:rPr>
        <w:t>於同年</w:t>
      </w:r>
      <w:r w:rsidR="00243A07" w:rsidRPr="004D6F7B">
        <w:rPr>
          <w:rFonts w:ascii="Times New Roman" w:hAnsi="Times New Roman" w:hint="eastAsia"/>
          <w:color w:val="000000" w:themeColor="text1"/>
        </w:rPr>
        <w:t>7</w:t>
      </w:r>
      <w:r w:rsidR="00243A07" w:rsidRPr="004D6F7B">
        <w:rPr>
          <w:rFonts w:ascii="Times New Roman" w:hAnsi="Times New Roman" w:hint="eastAsia"/>
          <w:color w:val="000000" w:themeColor="text1"/>
        </w:rPr>
        <w:t>月</w:t>
      </w:r>
      <w:r w:rsidR="00243A07" w:rsidRPr="004D6F7B">
        <w:rPr>
          <w:rFonts w:ascii="Times New Roman" w:hAnsi="Times New Roman" w:hint="eastAsia"/>
          <w:color w:val="000000" w:themeColor="text1"/>
        </w:rPr>
        <w:t>7</w:t>
      </w:r>
      <w:r w:rsidR="00243A07" w:rsidRPr="004D6F7B">
        <w:rPr>
          <w:rFonts w:ascii="Times New Roman" w:hAnsi="Times New Roman" w:hint="eastAsia"/>
          <w:color w:val="000000" w:themeColor="text1"/>
        </w:rPr>
        <w:t>日領出後，將該</w:t>
      </w:r>
      <w:r w:rsidR="00243A07" w:rsidRPr="004D6F7B">
        <w:rPr>
          <w:rFonts w:ascii="Times New Roman" w:hAnsi="Times New Roman" w:hint="eastAsia"/>
          <w:color w:val="000000" w:themeColor="text1"/>
        </w:rPr>
        <w:t>10</w:t>
      </w:r>
      <w:r w:rsidR="00243A07" w:rsidRPr="004D6F7B">
        <w:rPr>
          <w:rFonts w:ascii="Times New Roman" w:hAnsi="Times New Roman" w:hint="eastAsia"/>
          <w:color w:val="000000" w:themeColor="text1"/>
        </w:rPr>
        <w:t>萬元現金以白色信封袋包裝後，前往原岡山分院拜訪杜政璋，當場將該信封袋放入杜政璋辦公室抽屜內，杜政璋以此方式收受該筆</w:t>
      </w:r>
      <w:bookmarkStart w:id="53" w:name="_Hlk220329241"/>
      <w:r w:rsidR="00E10F96" w:rsidRPr="004D6F7B">
        <w:rPr>
          <w:rFonts w:ascii="Times New Roman" w:hAnsi="Times New Roman" w:hint="eastAsia"/>
          <w:color w:val="000000" w:themeColor="text1"/>
        </w:rPr>
        <w:t>現金</w:t>
      </w:r>
      <w:bookmarkEnd w:id="53"/>
      <w:r w:rsidR="00243A07" w:rsidRPr="004D6F7B">
        <w:rPr>
          <w:rFonts w:ascii="Times New Roman" w:hAnsi="Times New Roman" w:hint="eastAsia"/>
          <w:color w:val="000000" w:themeColor="text1"/>
        </w:rPr>
        <w:t>10</w:t>
      </w:r>
      <w:r w:rsidR="00243A07" w:rsidRPr="004D6F7B">
        <w:rPr>
          <w:rFonts w:ascii="Times New Roman" w:hAnsi="Times New Roman" w:hint="eastAsia"/>
          <w:color w:val="000000" w:themeColor="text1"/>
        </w:rPr>
        <w:t>萬元。</w:t>
      </w:r>
    </w:p>
    <w:p w14:paraId="30E49EE8" w14:textId="427629D7" w:rsidR="00243A07" w:rsidRPr="004D6F7B" w:rsidRDefault="00243A07" w:rsidP="00243A07">
      <w:pPr>
        <w:pStyle w:val="4"/>
        <w:rPr>
          <w:rFonts w:ascii="Times New Roman" w:hAnsi="Times New Roman"/>
          <w:color w:val="000000" w:themeColor="text1"/>
        </w:rPr>
      </w:pPr>
      <w:r w:rsidRPr="004D6F7B">
        <w:rPr>
          <w:rFonts w:ascii="Times New Roman" w:hAnsi="Times New Roman" w:hint="eastAsia"/>
          <w:color w:val="000000" w:themeColor="text1"/>
        </w:rPr>
        <w:t>藥商</w:t>
      </w:r>
      <w:r w:rsidR="004D6F7B">
        <w:rPr>
          <w:rFonts w:ascii="Times New Roman" w:hAnsi="Times New Roman" w:hint="eastAsia"/>
          <w:color w:val="000000" w:themeColor="text1"/>
        </w:rPr>
        <w:t>吳○○</w:t>
      </w:r>
      <w:r w:rsidRPr="004D6F7B">
        <w:rPr>
          <w:rFonts w:ascii="Times New Roman" w:hAnsi="Times New Roman" w:hint="eastAsia"/>
          <w:color w:val="000000" w:themeColor="text1"/>
        </w:rPr>
        <w:t>於</w:t>
      </w:r>
      <w:r w:rsidRPr="004D6F7B">
        <w:rPr>
          <w:rFonts w:ascii="Times New Roman" w:hAnsi="Times New Roman" w:hint="eastAsia"/>
          <w:color w:val="000000" w:themeColor="text1"/>
        </w:rPr>
        <w:t>105</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6</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24</w:t>
      </w:r>
      <w:r w:rsidRPr="004D6F7B">
        <w:rPr>
          <w:rFonts w:ascii="Times New Roman" w:hAnsi="Times New Roman" w:hint="eastAsia"/>
          <w:color w:val="000000" w:themeColor="text1"/>
        </w:rPr>
        <w:t>日至同年年底間之某日，在杜政璋位於原岡山分院之辦公室內，將</w:t>
      </w:r>
      <w:r w:rsidR="00E10F96" w:rsidRPr="004D6F7B">
        <w:rPr>
          <w:rFonts w:ascii="Times New Roman" w:hAnsi="Times New Roman" w:hint="eastAsia"/>
          <w:color w:val="000000" w:themeColor="text1"/>
        </w:rPr>
        <w:t>現金</w:t>
      </w:r>
      <w:r w:rsidRPr="004D6F7B">
        <w:rPr>
          <w:rFonts w:ascii="Times New Roman" w:hAnsi="Times New Roman" w:hint="eastAsia"/>
          <w:color w:val="000000" w:themeColor="text1"/>
        </w:rPr>
        <w:t>6</w:t>
      </w:r>
      <w:r w:rsidRPr="004D6F7B">
        <w:rPr>
          <w:rFonts w:ascii="Times New Roman" w:hAnsi="Times New Roman" w:hint="eastAsia"/>
          <w:color w:val="000000" w:themeColor="text1"/>
        </w:rPr>
        <w:t>萬元交付予杜政璋收受。</w:t>
      </w:r>
    </w:p>
    <w:p w14:paraId="4DB0F5F5" w14:textId="64A3B329" w:rsidR="00243A07" w:rsidRPr="004D6F7B" w:rsidRDefault="00243A07" w:rsidP="00243A07">
      <w:pPr>
        <w:pStyle w:val="4"/>
        <w:rPr>
          <w:rFonts w:ascii="Times New Roman" w:hAnsi="Times New Roman"/>
          <w:color w:val="000000" w:themeColor="text1"/>
        </w:rPr>
      </w:pPr>
      <w:r w:rsidRPr="004D6F7B">
        <w:rPr>
          <w:rFonts w:ascii="Times New Roman" w:hAnsi="Times New Roman" w:hint="eastAsia"/>
          <w:color w:val="000000" w:themeColor="text1"/>
        </w:rPr>
        <w:t>藥商</w:t>
      </w:r>
      <w:r w:rsidR="004D6F7B">
        <w:rPr>
          <w:rFonts w:ascii="Times New Roman" w:hAnsi="Times New Roman" w:hint="eastAsia"/>
          <w:color w:val="000000" w:themeColor="text1"/>
        </w:rPr>
        <w:t>莊○○</w:t>
      </w:r>
      <w:r w:rsidRPr="004D6F7B">
        <w:rPr>
          <w:rFonts w:ascii="Times New Roman" w:hAnsi="Times New Roman" w:hint="eastAsia"/>
          <w:color w:val="000000" w:themeColor="text1"/>
        </w:rPr>
        <w:t>於</w:t>
      </w:r>
      <w:r w:rsidRPr="004D6F7B">
        <w:rPr>
          <w:rFonts w:ascii="Times New Roman" w:hAnsi="Times New Roman" w:hint="eastAsia"/>
          <w:color w:val="000000" w:themeColor="text1"/>
        </w:rPr>
        <w:t>105</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6</w:t>
      </w:r>
      <w:r w:rsidRPr="004D6F7B">
        <w:rPr>
          <w:rFonts w:ascii="Times New Roman" w:hAnsi="Times New Roman" w:hint="eastAsia"/>
          <w:color w:val="000000" w:themeColor="text1"/>
        </w:rPr>
        <w:t>月間某日（</w:t>
      </w:r>
      <w:r w:rsidRPr="004D6F7B">
        <w:rPr>
          <w:rFonts w:ascii="Times New Roman" w:hAnsi="Times New Roman" w:hint="eastAsia"/>
          <w:color w:val="000000" w:themeColor="text1"/>
        </w:rPr>
        <w:t>6</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24</w:t>
      </w:r>
      <w:r w:rsidRPr="004D6F7B">
        <w:rPr>
          <w:rFonts w:ascii="Times New Roman" w:hAnsi="Times New Roman" w:hint="eastAsia"/>
          <w:color w:val="000000" w:themeColor="text1"/>
        </w:rPr>
        <w:t>日之後），在杜政璋位於原岡山分院之辦公室內，將</w:t>
      </w:r>
      <w:r w:rsidR="00E10F96" w:rsidRPr="004D6F7B">
        <w:rPr>
          <w:rFonts w:ascii="Times New Roman" w:hAnsi="Times New Roman" w:hint="eastAsia"/>
          <w:color w:val="000000" w:themeColor="text1"/>
        </w:rPr>
        <w:t>現金</w:t>
      </w:r>
      <w:r w:rsidRPr="004D6F7B">
        <w:rPr>
          <w:rFonts w:ascii="Times New Roman" w:hAnsi="Times New Roman" w:hint="eastAsia"/>
          <w:color w:val="000000" w:themeColor="text1"/>
        </w:rPr>
        <w:t>2</w:t>
      </w:r>
      <w:r w:rsidRPr="004D6F7B">
        <w:rPr>
          <w:rFonts w:ascii="Times New Roman" w:hAnsi="Times New Roman" w:hint="eastAsia"/>
          <w:color w:val="000000" w:themeColor="text1"/>
        </w:rPr>
        <w:t>萬元交付予杜政璋收受。</w:t>
      </w:r>
    </w:p>
    <w:p w14:paraId="4A4EA6AC" w14:textId="76EF04C5" w:rsidR="003A5927" w:rsidRPr="004D6F7B" w:rsidRDefault="00243A07" w:rsidP="00243A07">
      <w:pPr>
        <w:pStyle w:val="4"/>
        <w:rPr>
          <w:rFonts w:ascii="Times New Roman" w:hAnsi="Times New Roman"/>
          <w:color w:val="000000" w:themeColor="text1"/>
        </w:rPr>
      </w:pPr>
      <w:r w:rsidRPr="004D6F7B">
        <w:rPr>
          <w:rFonts w:ascii="Times New Roman" w:hAnsi="Times New Roman" w:hint="eastAsia"/>
          <w:color w:val="000000" w:themeColor="text1"/>
        </w:rPr>
        <w:t>藥商</w:t>
      </w:r>
      <w:proofErr w:type="gramStart"/>
      <w:r w:rsidR="004D6F7B">
        <w:rPr>
          <w:rFonts w:ascii="Times New Roman" w:hAnsi="Times New Roman" w:hint="eastAsia"/>
          <w:color w:val="000000" w:themeColor="text1"/>
        </w:rPr>
        <w:t>柯</w:t>
      </w:r>
      <w:proofErr w:type="gramEnd"/>
      <w:r w:rsidR="004D6F7B">
        <w:rPr>
          <w:rFonts w:ascii="Times New Roman" w:hAnsi="Times New Roman" w:hint="eastAsia"/>
          <w:color w:val="000000" w:themeColor="text1"/>
        </w:rPr>
        <w:t>○○</w:t>
      </w:r>
      <w:r w:rsidRPr="004D6F7B">
        <w:rPr>
          <w:rFonts w:ascii="Times New Roman" w:hAnsi="Times New Roman" w:hint="eastAsia"/>
          <w:color w:val="000000" w:themeColor="text1"/>
        </w:rPr>
        <w:t>於</w:t>
      </w:r>
      <w:r w:rsidRPr="004D6F7B">
        <w:rPr>
          <w:rFonts w:ascii="Times New Roman" w:hAnsi="Times New Roman" w:hint="eastAsia"/>
          <w:color w:val="000000" w:themeColor="text1"/>
        </w:rPr>
        <w:t>105</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6</w:t>
      </w:r>
      <w:r w:rsidRPr="004D6F7B">
        <w:rPr>
          <w:rFonts w:ascii="Times New Roman" w:hAnsi="Times New Roman" w:hint="eastAsia"/>
          <w:color w:val="000000" w:themeColor="text1"/>
        </w:rPr>
        <w:t>月間某日（</w:t>
      </w:r>
      <w:r w:rsidRPr="004D6F7B">
        <w:rPr>
          <w:rFonts w:ascii="Times New Roman" w:hAnsi="Times New Roman" w:hint="eastAsia"/>
          <w:color w:val="000000" w:themeColor="text1"/>
        </w:rPr>
        <w:t>6</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24</w:t>
      </w:r>
      <w:r w:rsidRPr="004D6F7B">
        <w:rPr>
          <w:rFonts w:ascii="Times New Roman" w:hAnsi="Times New Roman" w:hint="eastAsia"/>
          <w:color w:val="000000" w:themeColor="text1"/>
        </w:rPr>
        <w:t>日之後），</w:t>
      </w:r>
      <w:r w:rsidRPr="004D6F7B">
        <w:rPr>
          <w:rFonts w:ascii="Times New Roman" w:hAnsi="Times New Roman" w:hint="eastAsia"/>
          <w:color w:val="000000" w:themeColor="text1"/>
        </w:rPr>
        <w:lastRenderedPageBreak/>
        <w:t>在杜政璋位於原岡山分院之辦公室內，將</w:t>
      </w:r>
      <w:r w:rsidR="00E10F96" w:rsidRPr="004D6F7B">
        <w:rPr>
          <w:rFonts w:ascii="Times New Roman" w:hAnsi="Times New Roman" w:hint="eastAsia"/>
          <w:color w:val="000000" w:themeColor="text1"/>
        </w:rPr>
        <w:t>現金</w:t>
      </w:r>
      <w:r w:rsidRPr="004D6F7B">
        <w:rPr>
          <w:rFonts w:ascii="Times New Roman" w:hAnsi="Times New Roman" w:hint="eastAsia"/>
          <w:color w:val="000000" w:themeColor="text1"/>
        </w:rPr>
        <w:t>4</w:t>
      </w:r>
      <w:r w:rsidRPr="004D6F7B">
        <w:rPr>
          <w:rFonts w:ascii="Times New Roman" w:hAnsi="Times New Roman" w:hint="eastAsia"/>
          <w:color w:val="000000" w:themeColor="text1"/>
        </w:rPr>
        <w:t>萬元交付予杜政璋。</w:t>
      </w:r>
    </w:p>
    <w:p w14:paraId="6DC14254" w14:textId="5F62406D" w:rsidR="00243A07" w:rsidRPr="004D6F7B" w:rsidRDefault="00243A07" w:rsidP="00243A07">
      <w:pPr>
        <w:pStyle w:val="4"/>
        <w:rPr>
          <w:rFonts w:ascii="Times New Roman" w:hAnsi="Times New Roman"/>
          <w:color w:val="000000" w:themeColor="text1"/>
        </w:rPr>
      </w:pPr>
      <w:r w:rsidRPr="004D6F7B">
        <w:rPr>
          <w:rFonts w:ascii="Times New Roman" w:hAnsi="Times New Roman" w:hint="eastAsia"/>
          <w:color w:val="000000" w:themeColor="text1"/>
        </w:rPr>
        <w:t>杜政璋之上開行為，於本院詢問時對其上述行為自承：「詳如判決書客觀事實所載，當時在筆錄中有承認上開事實。」業據杜政璋於刑事案件審理中均坦承在案，與楊姓等藥商於偵查中坦承上開行為得以相互勾</w:t>
      </w:r>
      <w:proofErr w:type="gramStart"/>
      <w:r w:rsidRPr="004D6F7B">
        <w:rPr>
          <w:rFonts w:ascii="Times New Roman" w:hAnsi="Times New Roman" w:hint="eastAsia"/>
          <w:color w:val="000000" w:themeColor="text1"/>
        </w:rPr>
        <w:t>稽</w:t>
      </w:r>
      <w:proofErr w:type="gramEnd"/>
      <w:r w:rsidRPr="004D6F7B">
        <w:rPr>
          <w:rFonts w:ascii="Times New Roman" w:hAnsi="Times New Roman" w:hint="eastAsia"/>
          <w:color w:val="000000" w:themeColor="text1"/>
        </w:rPr>
        <w:t>，此有高雄地檢署檢察官緩起訴處分</w:t>
      </w:r>
      <w:proofErr w:type="gramStart"/>
      <w:r w:rsidRPr="004D6F7B">
        <w:rPr>
          <w:rFonts w:ascii="Times New Roman" w:hAnsi="Times New Roman" w:hint="eastAsia"/>
          <w:color w:val="000000" w:themeColor="text1"/>
        </w:rPr>
        <w:t>書可佐</w:t>
      </w:r>
      <w:proofErr w:type="gramEnd"/>
      <w:r w:rsidRPr="004D6F7B">
        <w:rPr>
          <w:rFonts w:ascii="Times New Roman" w:hAnsi="Times New Roman" w:hint="eastAsia"/>
          <w:color w:val="000000" w:themeColor="text1"/>
        </w:rPr>
        <w:t>。是</w:t>
      </w:r>
      <w:proofErr w:type="gramStart"/>
      <w:r w:rsidRPr="004D6F7B">
        <w:rPr>
          <w:rFonts w:ascii="Times New Roman" w:hAnsi="Times New Roman" w:hint="eastAsia"/>
          <w:color w:val="000000" w:themeColor="text1"/>
        </w:rPr>
        <w:t>以</w:t>
      </w:r>
      <w:proofErr w:type="gramEnd"/>
      <w:r w:rsidRPr="004D6F7B">
        <w:rPr>
          <w:rFonts w:ascii="Times New Roman" w:hAnsi="Times New Roman" w:hint="eastAsia"/>
          <w:color w:val="000000" w:themeColor="text1"/>
        </w:rPr>
        <w:t>，杜政璋於</w:t>
      </w:r>
      <w:r w:rsidRPr="004D6F7B">
        <w:rPr>
          <w:rFonts w:ascii="Times New Roman" w:hAnsi="Times New Roman" w:hint="eastAsia"/>
          <w:color w:val="000000" w:themeColor="text1"/>
        </w:rPr>
        <w:t>103</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11</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16</w:t>
      </w:r>
      <w:r w:rsidRPr="004D6F7B">
        <w:rPr>
          <w:rFonts w:ascii="Times New Roman" w:hAnsi="Times New Roman" w:hint="eastAsia"/>
          <w:color w:val="000000" w:themeColor="text1"/>
        </w:rPr>
        <w:t>日至</w:t>
      </w:r>
      <w:proofErr w:type="gramStart"/>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5</w:t>
      </w:r>
      <w:r w:rsidRPr="004D6F7B">
        <w:rPr>
          <w:rFonts w:ascii="Times New Roman" w:hAnsi="Times New Roman" w:hint="eastAsia"/>
          <w:color w:val="000000" w:themeColor="text1"/>
        </w:rPr>
        <w:t>月間身為</w:t>
      </w:r>
      <w:proofErr w:type="gramEnd"/>
      <w:r w:rsidRPr="004D6F7B">
        <w:rPr>
          <w:rFonts w:ascii="Times New Roman" w:hAnsi="Times New Roman" w:hint="eastAsia"/>
          <w:color w:val="000000" w:themeColor="text1"/>
        </w:rPr>
        <w:t>原岡山分院臨床</w:t>
      </w:r>
      <w:proofErr w:type="gramStart"/>
      <w:r w:rsidRPr="004D6F7B">
        <w:rPr>
          <w:rFonts w:ascii="Times New Roman" w:hAnsi="Times New Roman" w:hint="eastAsia"/>
          <w:color w:val="000000" w:themeColor="text1"/>
        </w:rPr>
        <w:t>藥事科中校</w:t>
      </w:r>
      <w:proofErr w:type="gramEnd"/>
      <w:r w:rsidRPr="004D6F7B">
        <w:rPr>
          <w:rFonts w:ascii="Times New Roman" w:hAnsi="Times New Roman" w:hint="eastAsia"/>
          <w:color w:val="000000" w:themeColor="text1"/>
        </w:rPr>
        <w:t>藥局主任，</w:t>
      </w:r>
      <w:proofErr w:type="gramStart"/>
      <w:r w:rsidRPr="004D6F7B">
        <w:rPr>
          <w:rFonts w:ascii="Times New Roman" w:hAnsi="Times New Roman" w:hint="eastAsia"/>
          <w:color w:val="000000" w:themeColor="text1"/>
        </w:rPr>
        <w:t>以藥審會</w:t>
      </w:r>
      <w:proofErr w:type="gramEnd"/>
      <w:r w:rsidRPr="004D6F7B">
        <w:rPr>
          <w:rFonts w:ascii="Times New Roman" w:hAnsi="Times New Roman" w:hint="eastAsia"/>
          <w:color w:val="000000" w:themeColor="text1"/>
        </w:rPr>
        <w:t>委員</w:t>
      </w:r>
      <w:r w:rsidR="000469D9" w:rsidRPr="004D6F7B">
        <w:rPr>
          <w:rFonts w:ascii="Times New Roman" w:hAnsi="Times New Roman" w:hint="eastAsia"/>
          <w:color w:val="000000" w:themeColor="text1"/>
        </w:rPr>
        <w:t>兼任執行秘書</w:t>
      </w:r>
      <w:r w:rsidRPr="004D6F7B">
        <w:rPr>
          <w:rFonts w:ascii="Times New Roman" w:hAnsi="Times New Roman" w:hint="eastAsia"/>
          <w:color w:val="000000" w:themeColor="text1"/>
        </w:rPr>
        <w:t>之身分及職務，允諾楊姓等多名</w:t>
      </w:r>
      <w:proofErr w:type="gramStart"/>
      <w:r w:rsidRPr="004D6F7B">
        <w:rPr>
          <w:rFonts w:ascii="Times New Roman" w:hAnsi="Times New Roman" w:hint="eastAsia"/>
          <w:color w:val="000000" w:themeColor="text1"/>
        </w:rPr>
        <w:t>藥商將系爭</w:t>
      </w:r>
      <w:proofErr w:type="gramEnd"/>
      <w:r w:rsidRPr="004D6F7B">
        <w:rPr>
          <w:rFonts w:ascii="Times New Roman" w:hAnsi="Times New Roman" w:hint="eastAsia"/>
          <w:color w:val="000000" w:themeColor="text1"/>
        </w:rPr>
        <w:t>藥品列入原岡山分院之</w:t>
      </w:r>
      <w:proofErr w:type="gramStart"/>
      <w:r w:rsidRPr="004D6F7B">
        <w:rPr>
          <w:rFonts w:ascii="Times New Roman" w:hAnsi="Times New Roman" w:hint="eastAsia"/>
          <w:color w:val="000000" w:themeColor="text1"/>
        </w:rPr>
        <w:t>軍聯標案</w:t>
      </w:r>
      <w:proofErr w:type="gramEnd"/>
      <w:r w:rsidRPr="004D6F7B">
        <w:rPr>
          <w:rFonts w:ascii="Times New Roman" w:hAnsi="Times New Roman" w:hint="eastAsia"/>
          <w:color w:val="000000" w:themeColor="text1"/>
        </w:rPr>
        <w:t>提報之需用品項，因而</w:t>
      </w:r>
      <w:proofErr w:type="gramStart"/>
      <w:r w:rsidRPr="004D6F7B">
        <w:rPr>
          <w:rFonts w:ascii="Times New Roman" w:hAnsi="Times New Roman" w:hint="eastAsia"/>
          <w:color w:val="000000" w:themeColor="text1"/>
        </w:rPr>
        <w:t>收受渠等</w:t>
      </w:r>
      <w:proofErr w:type="gramEnd"/>
      <w:r w:rsidRPr="004D6F7B">
        <w:rPr>
          <w:rFonts w:ascii="Times New Roman" w:hAnsi="Times New Roman" w:hint="eastAsia"/>
          <w:color w:val="000000" w:themeColor="text1"/>
        </w:rPr>
        <w:t>藥商依約定相關金額款項，共計</w:t>
      </w:r>
      <w:r w:rsidRPr="004D6F7B">
        <w:rPr>
          <w:rFonts w:ascii="Times New Roman" w:hAnsi="Times New Roman" w:hint="eastAsia"/>
          <w:color w:val="000000" w:themeColor="text1"/>
        </w:rPr>
        <w:t>22</w:t>
      </w:r>
      <w:r w:rsidRPr="004D6F7B">
        <w:rPr>
          <w:rFonts w:ascii="Times New Roman" w:hAnsi="Times New Roman" w:hint="eastAsia"/>
          <w:color w:val="000000" w:themeColor="text1"/>
        </w:rPr>
        <w:t>萬元之事實，足堪認定。</w:t>
      </w:r>
    </w:p>
    <w:p w14:paraId="465CE808" w14:textId="7ADC7387" w:rsidR="003A5927" w:rsidRPr="004D6F7B" w:rsidRDefault="00243A07" w:rsidP="00243A07">
      <w:pPr>
        <w:pStyle w:val="3"/>
        <w:rPr>
          <w:rFonts w:ascii="Times New Roman" w:hAnsi="Times New Roman"/>
          <w:b/>
          <w:bCs w:val="0"/>
          <w:color w:val="000000" w:themeColor="text1"/>
        </w:rPr>
      </w:pPr>
      <w:r w:rsidRPr="004D6F7B">
        <w:rPr>
          <w:rFonts w:ascii="Times New Roman" w:hAnsi="Times New Roman" w:hint="eastAsia"/>
          <w:b/>
          <w:bCs w:val="0"/>
          <w:color w:val="000000" w:themeColor="text1"/>
        </w:rPr>
        <w:t>杜政璋以其</w:t>
      </w:r>
      <w:proofErr w:type="gramStart"/>
      <w:r w:rsidR="00EF02FA" w:rsidRPr="004D6F7B">
        <w:rPr>
          <w:rFonts w:ascii="Times New Roman" w:hAnsi="Times New Roman" w:hint="eastAsia"/>
          <w:b/>
          <w:bCs w:val="0"/>
          <w:color w:val="000000" w:themeColor="text1"/>
        </w:rPr>
        <w:t>任</w:t>
      </w:r>
      <w:r w:rsidRPr="004D6F7B">
        <w:rPr>
          <w:rFonts w:ascii="Times New Roman" w:hAnsi="Times New Roman" w:hint="eastAsia"/>
          <w:b/>
          <w:bCs w:val="0"/>
          <w:color w:val="000000" w:themeColor="text1"/>
        </w:rPr>
        <w:t>藥審</w:t>
      </w:r>
      <w:proofErr w:type="gramEnd"/>
      <w:r w:rsidRPr="004D6F7B">
        <w:rPr>
          <w:rFonts w:ascii="Times New Roman" w:hAnsi="Times New Roman" w:hint="eastAsia"/>
          <w:b/>
          <w:bCs w:val="0"/>
          <w:color w:val="000000" w:themeColor="text1"/>
        </w:rPr>
        <w:t>會委員之身分及職務，協助王姓藥商所經銷藥品繼續在原岡山分院留用，經該分院</w:t>
      </w:r>
      <w:r w:rsidRPr="004D6F7B">
        <w:rPr>
          <w:rFonts w:ascii="Times New Roman" w:hAnsi="Times New Roman" w:hint="eastAsia"/>
          <w:b/>
          <w:bCs w:val="0"/>
          <w:color w:val="000000" w:themeColor="text1"/>
        </w:rPr>
        <w:t>106</w:t>
      </w:r>
      <w:r w:rsidRPr="004D6F7B">
        <w:rPr>
          <w:rFonts w:ascii="Times New Roman" w:hAnsi="Times New Roman" w:hint="eastAsia"/>
          <w:b/>
          <w:bCs w:val="0"/>
          <w:color w:val="000000" w:themeColor="text1"/>
        </w:rPr>
        <w:t>年</w:t>
      </w:r>
      <w:proofErr w:type="gramStart"/>
      <w:r w:rsidRPr="004D6F7B">
        <w:rPr>
          <w:rFonts w:ascii="Times New Roman" w:hAnsi="Times New Roman" w:hint="eastAsia"/>
          <w:b/>
          <w:bCs w:val="0"/>
          <w:color w:val="000000" w:themeColor="text1"/>
        </w:rPr>
        <w:t>第</w:t>
      </w:r>
      <w:r w:rsidRPr="004D6F7B">
        <w:rPr>
          <w:rFonts w:ascii="Times New Roman" w:hAnsi="Times New Roman" w:hint="eastAsia"/>
          <w:b/>
          <w:bCs w:val="0"/>
          <w:color w:val="000000" w:themeColor="text1"/>
        </w:rPr>
        <w:t>1</w:t>
      </w:r>
      <w:r w:rsidRPr="004D6F7B">
        <w:rPr>
          <w:rFonts w:ascii="Times New Roman" w:hAnsi="Times New Roman" w:hint="eastAsia"/>
          <w:b/>
          <w:bCs w:val="0"/>
          <w:color w:val="000000" w:themeColor="text1"/>
        </w:rPr>
        <w:t>次藥審會</w:t>
      </w:r>
      <w:proofErr w:type="gramEnd"/>
      <w:r w:rsidRPr="004D6F7B">
        <w:rPr>
          <w:rFonts w:ascii="Times New Roman" w:hAnsi="Times New Roman" w:hint="eastAsia"/>
          <w:b/>
          <w:bCs w:val="0"/>
          <w:color w:val="000000" w:themeColor="text1"/>
        </w:rPr>
        <w:t>審議通過留用後，杜政璋因而收受該藥商所交付</w:t>
      </w:r>
      <w:r w:rsidRPr="004D6F7B">
        <w:rPr>
          <w:rFonts w:ascii="Times New Roman" w:hAnsi="Times New Roman" w:hint="eastAsia"/>
          <w:b/>
          <w:bCs w:val="0"/>
          <w:color w:val="000000" w:themeColor="text1"/>
        </w:rPr>
        <w:t>5,000</w:t>
      </w:r>
      <w:r w:rsidRPr="004D6F7B">
        <w:rPr>
          <w:rFonts w:ascii="Times New Roman" w:hAnsi="Times New Roman" w:hint="eastAsia"/>
          <w:b/>
          <w:bCs w:val="0"/>
          <w:color w:val="000000" w:themeColor="text1"/>
        </w:rPr>
        <w:t>元之款項做為上開留用藥品之報酬：</w:t>
      </w:r>
    </w:p>
    <w:p w14:paraId="04A2ADCE" w14:textId="1D452D06" w:rsidR="00243A07" w:rsidRPr="004D6F7B" w:rsidRDefault="00243A07" w:rsidP="00243A07">
      <w:pPr>
        <w:pStyle w:val="4"/>
        <w:rPr>
          <w:rFonts w:ascii="Times New Roman" w:hAnsi="Times New Roman"/>
          <w:color w:val="000000" w:themeColor="text1"/>
        </w:rPr>
      </w:pPr>
      <w:r w:rsidRPr="004D6F7B">
        <w:rPr>
          <w:rFonts w:ascii="Times New Roman" w:hAnsi="Times New Roman" w:hint="eastAsia"/>
          <w:color w:val="000000" w:themeColor="text1"/>
        </w:rPr>
        <w:t>藥商</w:t>
      </w:r>
      <w:r w:rsidR="004D6F7B">
        <w:rPr>
          <w:rFonts w:ascii="Times New Roman" w:hAnsi="Times New Roman" w:hint="eastAsia"/>
          <w:color w:val="000000" w:themeColor="text1"/>
        </w:rPr>
        <w:t>王○○</w:t>
      </w:r>
      <w:r w:rsidRPr="004D6F7B">
        <w:rPr>
          <w:rFonts w:ascii="Times New Roman" w:hAnsi="Times New Roman" w:hint="eastAsia"/>
          <w:color w:val="000000" w:themeColor="text1"/>
        </w:rPr>
        <w:t>所經銷藥品經原岡山分院於</w:t>
      </w:r>
      <w:r w:rsidRPr="004D6F7B">
        <w:rPr>
          <w:rFonts w:ascii="Times New Roman" w:hAnsi="Times New Roman" w:hint="eastAsia"/>
          <w:color w:val="000000" w:themeColor="text1"/>
        </w:rPr>
        <w:t>105</w:t>
      </w:r>
      <w:r w:rsidRPr="004D6F7B">
        <w:rPr>
          <w:rFonts w:ascii="Times New Roman" w:hAnsi="Times New Roman" w:hint="eastAsia"/>
          <w:color w:val="000000" w:themeColor="text1"/>
        </w:rPr>
        <w:t>年</w:t>
      </w:r>
      <w:proofErr w:type="gramStart"/>
      <w:r w:rsidRPr="004D6F7B">
        <w:rPr>
          <w:rFonts w:ascii="Times New Roman" w:hAnsi="Times New Roman" w:hint="eastAsia"/>
          <w:color w:val="000000" w:themeColor="text1"/>
        </w:rPr>
        <w:t>第</w:t>
      </w:r>
      <w:r w:rsidRPr="004D6F7B">
        <w:rPr>
          <w:rFonts w:ascii="Times New Roman" w:hAnsi="Times New Roman" w:hint="eastAsia"/>
          <w:color w:val="000000" w:themeColor="text1"/>
        </w:rPr>
        <w:t>3</w:t>
      </w:r>
      <w:r w:rsidRPr="004D6F7B">
        <w:rPr>
          <w:rFonts w:ascii="Times New Roman" w:hAnsi="Times New Roman" w:hint="eastAsia"/>
          <w:color w:val="000000" w:themeColor="text1"/>
        </w:rPr>
        <w:t>次藥審會</w:t>
      </w:r>
      <w:proofErr w:type="gramEnd"/>
      <w:r w:rsidRPr="004D6F7B">
        <w:rPr>
          <w:rFonts w:ascii="Times New Roman" w:hAnsi="Times New Roman" w:hint="eastAsia"/>
          <w:color w:val="000000" w:themeColor="text1"/>
        </w:rPr>
        <w:t>審核通過進用為該分院之常備品項後，</w:t>
      </w:r>
      <w:r w:rsidR="004D6F7B">
        <w:rPr>
          <w:rFonts w:ascii="Times New Roman" w:hAnsi="Times New Roman" w:hint="eastAsia"/>
          <w:color w:val="000000" w:themeColor="text1"/>
        </w:rPr>
        <w:t>王○○</w:t>
      </w:r>
      <w:r w:rsidRPr="004D6F7B">
        <w:rPr>
          <w:rFonts w:ascii="Times New Roman" w:hAnsi="Times New Roman" w:hint="eastAsia"/>
          <w:color w:val="000000" w:themeColor="text1"/>
        </w:rPr>
        <w:t>為求該藥品不被刪除，多次請託杜政璋協助留用，杜政璋遂在原岡山分院於</w:t>
      </w:r>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26</w:t>
      </w:r>
      <w:r w:rsidRPr="004D6F7B">
        <w:rPr>
          <w:rFonts w:ascii="Times New Roman" w:hAnsi="Times New Roman" w:hint="eastAsia"/>
          <w:color w:val="000000" w:themeColor="text1"/>
        </w:rPr>
        <w:t>日召開之</w:t>
      </w:r>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proofErr w:type="gramStart"/>
      <w:r w:rsidRPr="004D6F7B">
        <w:rPr>
          <w:rFonts w:ascii="Times New Roman" w:hAnsi="Times New Roman" w:hint="eastAsia"/>
          <w:color w:val="000000" w:themeColor="text1"/>
        </w:rPr>
        <w:t>第</w:t>
      </w:r>
      <w:r w:rsidRPr="004D6F7B">
        <w:rPr>
          <w:rFonts w:ascii="Times New Roman" w:hAnsi="Times New Roman" w:hint="eastAsia"/>
          <w:color w:val="000000" w:themeColor="text1"/>
        </w:rPr>
        <w:t>1</w:t>
      </w:r>
      <w:r w:rsidRPr="004D6F7B">
        <w:rPr>
          <w:rFonts w:ascii="Times New Roman" w:hAnsi="Times New Roman" w:hint="eastAsia"/>
          <w:color w:val="000000" w:themeColor="text1"/>
        </w:rPr>
        <w:t>次藥審會</w:t>
      </w:r>
      <w:proofErr w:type="gramEnd"/>
      <w:r w:rsidRPr="004D6F7B">
        <w:rPr>
          <w:rFonts w:ascii="Times New Roman" w:hAnsi="Times New Roman" w:hint="eastAsia"/>
          <w:color w:val="000000" w:themeColor="text1"/>
        </w:rPr>
        <w:t>中，以</w:t>
      </w:r>
      <w:proofErr w:type="gramStart"/>
      <w:r w:rsidRPr="004D6F7B">
        <w:rPr>
          <w:rFonts w:ascii="Times New Roman" w:hAnsi="Times New Roman" w:hint="eastAsia"/>
          <w:color w:val="000000" w:themeColor="text1"/>
        </w:rPr>
        <w:t>其藥審</w:t>
      </w:r>
      <w:proofErr w:type="gramEnd"/>
      <w:r w:rsidRPr="004D6F7B">
        <w:rPr>
          <w:rFonts w:ascii="Times New Roman" w:hAnsi="Times New Roman" w:hint="eastAsia"/>
          <w:color w:val="000000" w:themeColor="text1"/>
        </w:rPr>
        <w:t>會委員之身分及職務，主張留用上述藥品，</w:t>
      </w:r>
      <w:proofErr w:type="gramStart"/>
      <w:r w:rsidRPr="004D6F7B">
        <w:rPr>
          <w:rFonts w:ascii="Times New Roman" w:hAnsi="Times New Roman" w:hint="eastAsia"/>
          <w:color w:val="000000" w:themeColor="text1"/>
        </w:rPr>
        <w:t>嗣藥審</w:t>
      </w:r>
      <w:proofErr w:type="gramEnd"/>
      <w:r w:rsidRPr="004D6F7B">
        <w:rPr>
          <w:rFonts w:ascii="Times New Roman" w:hAnsi="Times New Roman" w:hint="eastAsia"/>
          <w:color w:val="000000" w:themeColor="text1"/>
        </w:rPr>
        <w:t>會審議通過留用，</w:t>
      </w:r>
      <w:r w:rsidR="004D6F7B">
        <w:rPr>
          <w:rFonts w:ascii="Times New Roman" w:hAnsi="Times New Roman" w:hint="eastAsia"/>
          <w:color w:val="000000" w:themeColor="text1"/>
        </w:rPr>
        <w:t>王○○</w:t>
      </w:r>
      <w:r w:rsidRPr="004D6F7B">
        <w:rPr>
          <w:rFonts w:ascii="Times New Roman" w:hAnsi="Times New Roman" w:hint="eastAsia"/>
          <w:color w:val="000000" w:themeColor="text1"/>
        </w:rPr>
        <w:t>獲悉後將現金</w:t>
      </w:r>
      <w:r w:rsidRPr="004D6F7B">
        <w:rPr>
          <w:rFonts w:ascii="Times New Roman" w:hAnsi="Times New Roman" w:hint="eastAsia"/>
          <w:color w:val="000000" w:themeColor="text1"/>
        </w:rPr>
        <w:t>5,000</w:t>
      </w:r>
      <w:r w:rsidRPr="004D6F7B">
        <w:rPr>
          <w:rFonts w:ascii="Times New Roman" w:hAnsi="Times New Roman" w:hint="eastAsia"/>
          <w:color w:val="000000" w:themeColor="text1"/>
        </w:rPr>
        <w:t>元裝入信封袋中，在杜政璋位於原岡山分院辦公室內，以答謝為由欲將該筆現金交給杜政璋，杜政璋明知該筆現金乃其協助</w:t>
      </w:r>
      <w:r w:rsidR="004D6F7B">
        <w:rPr>
          <w:rFonts w:ascii="Times New Roman" w:hAnsi="Times New Roman" w:hint="eastAsia"/>
          <w:color w:val="000000" w:themeColor="text1"/>
        </w:rPr>
        <w:t>王○○</w:t>
      </w:r>
      <w:r w:rsidRPr="004D6F7B">
        <w:rPr>
          <w:rFonts w:ascii="Times New Roman" w:hAnsi="Times New Roman" w:hint="eastAsia"/>
          <w:color w:val="000000" w:themeColor="text1"/>
        </w:rPr>
        <w:t>留用上述藥品之報酬，當場收受上述</w:t>
      </w:r>
      <w:r w:rsidRPr="004D6F7B">
        <w:rPr>
          <w:rFonts w:ascii="Times New Roman" w:hAnsi="Times New Roman" w:hint="eastAsia"/>
          <w:color w:val="000000" w:themeColor="text1"/>
        </w:rPr>
        <w:t>5,000</w:t>
      </w:r>
      <w:r w:rsidRPr="004D6F7B">
        <w:rPr>
          <w:rFonts w:ascii="Times New Roman" w:hAnsi="Times New Roman" w:hint="eastAsia"/>
          <w:color w:val="000000" w:themeColor="text1"/>
        </w:rPr>
        <w:t>元現金款項。</w:t>
      </w:r>
    </w:p>
    <w:p w14:paraId="753E42AF" w14:textId="6797D746" w:rsidR="003A5927" w:rsidRPr="004D6F7B" w:rsidRDefault="00243A07" w:rsidP="00243A07">
      <w:pPr>
        <w:pStyle w:val="4"/>
        <w:rPr>
          <w:rFonts w:ascii="Times New Roman" w:hAnsi="Times New Roman"/>
          <w:color w:val="000000" w:themeColor="text1"/>
        </w:rPr>
      </w:pPr>
      <w:r w:rsidRPr="004D6F7B">
        <w:rPr>
          <w:rFonts w:ascii="Times New Roman" w:hAnsi="Times New Roman" w:hint="eastAsia"/>
          <w:color w:val="000000" w:themeColor="text1"/>
        </w:rPr>
        <w:lastRenderedPageBreak/>
        <w:t>杜政璋於接受本院詢問時自承：「詳如判決書客觀事實所載，這部分案情是我當初主動向</w:t>
      </w:r>
      <w:r w:rsidR="00E81363" w:rsidRPr="004D6F7B">
        <w:rPr>
          <w:rFonts w:ascii="Times New Roman" w:hAnsi="Times New Roman" w:hint="eastAsia"/>
          <w:color w:val="000000" w:themeColor="text1"/>
        </w:rPr>
        <w:t>(</w:t>
      </w:r>
      <w:r w:rsidR="00E81363" w:rsidRPr="004D6F7B">
        <w:rPr>
          <w:rFonts w:ascii="Times New Roman" w:hAnsi="Times New Roman" w:hint="eastAsia"/>
          <w:color w:val="000000" w:themeColor="text1"/>
        </w:rPr>
        <w:t>法務部調查局</w:t>
      </w:r>
      <w:r w:rsidR="00E81363" w:rsidRPr="004D6F7B">
        <w:rPr>
          <w:rFonts w:ascii="Times New Roman" w:hAnsi="Times New Roman" w:hint="eastAsia"/>
          <w:color w:val="000000" w:themeColor="text1"/>
        </w:rPr>
        <w:t>)</w:t>
      </w:r>
      <w:r w:rsidR="00E81363" w:rsidRPr="004D6F7B">
        <w:rPr>
          <w:rFonts w:ascii="Times New Roman" w:hAnsi="Times New Roman" w:hint="eastAsia"/>
          <w:color w:val="000000" w:themeColor="text1"/>
        </w:rPr>
        <w:t>高雄市調查處</w:t>
      </w:r>
      <w:r w:rsidRPr="004D6F7B">
        <w:rPr>
          <w:rFonts w:ascii="Times New Roman" w:hAnsi="Times New Roman" w:hint="eastAsia"/>
          <w:color w:val="000000" w:themeColor="text1"/>
        </w:rPr>
        <w:t>自首，並協助調查其他收賄被告之追訴。」業據杜政璋於刑事案件審理中均坦承在案，與楊姓等藥商於偵查中坦承上開行為得以相互勾</w:t>
      </w:r>
      <w:proofErr w:type="gramStart"/>
      <w:r w:rsidRPr="004D6F7B">
        <w:rPr>
          <w:rFonts w:ascii="Times New Roman" w:hAnsi="Times New Roman" w:hint="eastAsia"/>
          <w:color w:val="000000" w:themeColor="text1"/>
        </w:rPr>
        <w:t>稽</w:t>
      </w:r>
      <w:proofErr w:type="gramEnd"/>
      <w:r w:rsidRPr="004D6F7B">
        <w:rPr>
          <w:rFonts w:ascii="Times New Roman" w:hAnsi="Times New Roman" w:hint="eastAsia"/>
          <w:color w:val="000000" w:themeColor="text1"/>
        </w:rPr>
        <w:t>，此有高雄地檢署檢察官緩起訴處分</w:t>
      </w:r>
      <w:proofErr w:type="gramStart"/>
      <w:r w:rsidRPr="004D6F7B">
        <w:rPr>
          <w:rFonts w:ascii="Times New Roman" w:hAnsi="Times New Roman" w:hint="eastAsia"/>
          <w:color w:val="000000" w:themeColor="text1"/>
        </w:rPr>
        <w:t>書可佐</w:t>
      </w:r>
      <w:proofErr w:type="gramEnd"/>
      <w:r w:rsidRPr="004D6F7B">
        <w:rPr>
          <w:rFonts w:ascii="Times New Roman" w:hAnsi="Times New Roman" w:hint="eastAsia"/>
          <w:color w:val="000000" w:themeColor="text1"/>
        </w:rPr>
        <w:t>。基此，杜政璋以</w:t>
      </w:r>
      <w:proofErr w:type="gramStart"/>
      <w:r w:rsidRPr="004D6F7B">
        <w:rPr>
          <w:rFonts w:ascii="Times New Roman" w:hAnsi="Times New Roman" w:hint="eastAsia"/>
          <w:color w:val="000000" w:themeColor="text1"/>
        </w:rPr>
        <w:t>其藥審</w:t>
      </w:r>
      <w:proofErr w:type="gramEnd"/>
      <w:r w:rsidRPr="004D6F7B">
        <w:rPr>
          <w:rFonts w:ascii="Times New Roman" w:hAnsi="Times New Roman" w:hint="eastAsia"/>
          <w:color w:val="000000" w:themeColor="text1"/>
        </w:rPr>
        <w:t>會委員之身分及職務，協助王姓藥商所經銷藥品繼續在原岡山分院留用，經原岡山分院</w:t>
      </w:r>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proofErr w:type="gramStart"/>
      <w:r w:rsidRPr="004D6F7B">
        <w:rPr>
          <w:rFonts w:ascii="Times New Roman" w:hAnsi="Times New Roman" w:hint="eastAsia"/>
          <w:color w:val="000000" w:themeColor="text1"/>
        </w:rPr>
        <w:t>第</w:t>
      </w:r>
      <w:r w:rsidRPr="004D6F7B">
        <w:rPr>
          <w:rFonts w:ascii="Times New Roman" w:hAnsi="Times New Roman" w:hint="eastAsia"/>
          <w:color w:val="000000" w:themeColor="text1"/>
        </w:rPr>
        <w:t>1</w:t>
      </w:r>
      <w:r w:rsidRPr="004D6F7B">
        <w:rPr>
          <w:rFonts w:ascii="Times New Roman" w:hAnsi="Times New Roman" w:hint="eastAsia"/>
          <w:color w:val="000000" w:themeColor="text1"/>
        </w:rPr>
        <w:t>次藥審會</w:t>
      </w:r>
      <w:proofErr w:type="gramEnd"/>
      <w:r w:rsidRPr="004D6F7B">
        <w:rPr>
          <w:rFonts w:ascii="Times New Roman" w:hAnsi="Times New Roman" w:hint="eastAsia"/>
          <w:color w:val="000000" w:themeColor="text1"/>
        </w:rPr>
        <w:t>審議通過留用後，杜政璋因而收受該藥商所交付</w:t>
      </w:r>
      <w:r w:rsidRPr="004D6F7B">
        <w:rPr>
          <w:rFonts w:ascii="Times New Roman" w:hAnsi="Times New Roman" w:hint="eastAsia"/>
          <w:color w:val="000000" w:themeColor="text1"/>
        </w:rPr>
        <w:t>5,000</w:t>
      </w:r>
      <w:r w:rsidRPr="004D6F7B">
        <w:rPr>
          <w:rFonts w:ascii="Times New Roman" w:hAnsi="Times New Roman" w:hint="eastAsia"/>
          <w:color w:val="000000" w:themeColor="text1"/>
        </w:rPr>
        <w:t>元之款項做為上開留用藥品報酬之事實，足堪</w:t>
      </w:r>
      <w:proofErr w:type="gramStart"/>
      <w:r w:rsidRPr="004D6F7B">
        <w:rPr>
          <w:rFonts w:ascii="Times New Roman" w:hAnsi="Times New Roman" w:hint="eastAsia"/>
          <w:color w:val="000000" w:themeColor="text1"/>
        </w:rPr>
        <w:t>採</w:t>
      </w:r>
      <w:proofErr w:type="gramEnd"/>
      <w:r w:rsidRPr="004D6F7B">
        <w:rPr>
          <w:rFonts w:ascii="Times New Roman" w:hAnsi="Times New Roman" w:hint="eastAsia"/>
          <w:color w:val="000000" w:themeColor="text1"/>
        </w:rPr>
        <w:t>認。</w:t>
      </w:r>
    </w:p>
    <w:p w14:paraId="70913439" w14:textId="3B841E85" w:rsidR="003A5927" w:rsidRPr="004D6F7B" w:rsidRDefault="00243A07" w:rsidP="00243A07">
      <w:pPr>
        <w:pStyle w:val="3"/>
        <w:rPr>
          <w:rFonts w:ascii="Times New Roman" w:hAnsi="Times New Roman"/>
          <w:b/>
          <w:bCs w:val="0"/>
          <w:color w:val="000000" w:themeColor="text1"/>
        </w:rPr>
      </w:pPr>
      <w:r w:rsidRPr="004D6F7B">
        <w:rPr>
          <w:rFonts w:ascii="Times New Roman" w:hAnsi="Times New Roman" w:hint="eastAsia"/>
          <w:b/>
          <w:bCs w:val="0"/>
          <w:color w:val="000000" w:themeColor="text1"/>
        </w:rPr>
        <w:t>多名藥商於</w:t>
      </w:r>
      <w:r w:rsidRPr="004D6F7B">
        <w:rPr>
          <w:rFonts w:ascii="Times New Roman" w:hAnsi="Times New Roman" w:hint="eastAsia"/>
          <w:b/>
          <w:bCs w:val="0"/>
          <w:color w:val="000000" w:themeColor="text1"/>
        </w:rPr>
        <w:t>103</w:t>
      </w:r>
      <w:r w:rsidRPr="004D6F7B">
        <w:rPr>
          <w:rFonts w:ascii="Times New Roman" w:hAnsi="Times New Roman" w:hint="eastAsia"/>
          <w:b/>
          <w:bCs w:val="0"/>
          <w:color w:val="000000" w:themeColor="text1"/>
        </w:rPr>
        <w:t>年</w:t>
      </w:r>
      <w:r w:rsidRPr="004D6F7B">
        <w:rPr>
          <w:rFonts w:ascii="Times New Roman" w:hAnsi="Times New Roman" w:hint="eastAsia"/>
          <w:b/>
          <w:bCs w:val="0"/>
          <w:color w:val="000000" w:themeColor="text1"/>
        </w:rPr>
        <w:t>11</w:t>
      </w:r>
      <w:r w:rsidRPr="004D6F7B">
        <w:rPr>
          <w:rFonts w:ascii="Times New Roman" w:hAnsi="Times New Roman" w:hint="eastAsia"/>
          <w:b/>
          <w:bCs w:val="0"/>
          <w:color w:val="000000" w:themeColor="text1"/>
        </w:rPr>
        <w:t>月至</w:t>
      </w:r>
      <w:proofErr w:type="gramStart"/>
      <w:r w:rsidRPr="004D6F7B">
        <w:rPr>
          <w:rFonts w:ascii="Times New Roman" w:hAnsi="Times New Roman" w:hint="eastAsia"/>
          <w:b/>
          <w:bCs w:val="0"/>
          <w:color w:val="000000" w:themeColor="text1"/>
        </w:rPr>
        <w:t>106</w:t>
      </w:r>
      <w:r w:rsidRPr="004D6F7B">
        <w:rPr>
          <w:rFonts w:ascii="Times New Roman" w:hAnsi="Times New Roman" w:hint="eastAsia"/>
          <w:b/>
          <w:bCs w:val="0"/>
          <w:color w:val="000000" w:themeColor="text1"/>
        </w:rPr>
        <w:t>年</w:t>
      </w:r>
      <w:r w:rsidRPr="004D6F7B">
        <w:rPr>
          <w:rFonts w:ascii="Times New Roman" w:hAnsi="Times New Roman" w:hint="eastAsia"/>
          <w:b/>
          <w:bCs w:val="0"/>
          <w:color w:val="000000" w:themeColor="text1"/>
        </w:rPr>
        <w:t>5</w:t>
      </w:r>
      <w:r w:rsidRPr="004D6F7B">
        <w:rPr>
          <w:rFonts w:ascii="Times New Roman" w:hAnsi="Times New Roman" w:hint="eastAsia"/>
          <w:b/>
          <w:bCs w:val="0"/>
          <w:color w:val="000000" w:themeColor="text1"/>
        </w:rPr>
        <w:t>月間以定期</w:t>
      </w:r>
      <w:proofErr w:type="gramEnd"/>
      <w:r w:rsidRPr="004D6F7B">
        <w:rPr>
          <w:rFonts w:ascii="Times New Roman" w:hAnsi="Times New Roman" w:hint="eastAsia"/>
          <w:b/>
          <w:bCs w:val="0"/>
          <w:color w:val="000000" w:themeColor="text1"/>
        </w:rPr>
        <w:t>交付相當金額款項之方式，換取杜政璋定期提供原岡山分院全院醫師使用各該藥商所經銷藥品之實際數量，杜政璋明知此情，仍以其依職務有權使用之原岡山分院醫療資訊系統，查得該分院全院醫師每月使用特定藥品之數量（即用藥明細）後，於上述</w:t>
      </w:r>
      <w:proofErr w:type="gramStart"/>
      <w:r w:rsidRPr="004D6F7B">
        <w:rPr>
          <w:rFonts w:ascii="Times New Roman" w:hAnsi="Times New Roman" w:hint="eastAsia"/>
          <w:b/>
          <w:bCs w:val="0"/>
          <w:color w:val="000000" w:themeColor="text1"/>
        </w:rPr>
        <w:t>期間，</w:t>
      </w:r>
      <w:proofErr w:type="gramEnd"/>
      <w:r w:rsidRPr="004D6F7B">
        <w:rPr>
          <w:rFonts w:ascii="Times New Roman" w:hAnsi="Times New Roman" w:hint="eastAsia"/>
          <w:b/>
          <w:bCs w:val="0"/>
          <w:color w:val="000000" w:themeColor="text1"/>
        </w:rPr>
        <w:t>按月將該等用藥明細列印為紙本交付、以電子郵件傳送、當面告知、供藥商當場檢視或以隨身</w:t>
      </w:r>
      <w:proofErr w:type="gramStart"/>
      <w:r w:rsidRPr="004D6F7B">
        <w:rPr>
          <w:rFonts w:ascii="Times New Roman" w:hAnsi="Times New Roman" w:hint="eastAsia"/>
          <w:b/>
          <w:bCs w:val="0"/>
          <w:color w:val="000000" w:themeColor="text1"/>
        </w:rPr>
        <w:t>碟</w:t>
      </w:r>
      <w:proofErr w:type="gramEnd"/>
      <w:r w:rsidRPr="004D6F7B">
        <w:rPr>
          <w:rFonts w:ascii="Times New Roman" w:hAnsi="Times New Roman" w:hint="eastAsia"/>
          <w:b/>
          <w:bCs w:val="0"/>
          <w:color w:val="000000" w:themeColor="text1"/>
        </w:rPr>
        <w:t>存取等方式提供給各該藥商，並分別於前揭期間內，收受上述藥商所交付之金額款項：</w:t>
      </w:r>
    </w:p>
    <w:p w14:paraId="0D8D6A44" w14:textId="2149033E" w:rsidR="003A5927" w:rsidRPr="004D6F7B" w:rsidRDefault="00243A07" w:rsidP="00243A07">
      <w:pPr>
        <w:pStyle w:val="4"/>
        <w:rPr>
          <w:rFonts w:ascii="Times New Roman" w:hAnsi="Times New Roman"/>
          <w:color w:val="000000" w:themeColor="text1"/>
        </w:rPr>
      </w:pPr>
      <w:r w:rsidRPr="004D6F7B">
        <w:rPr>
          <w:rFonts w:ascii="Times New Roman" w:hAnsi="Times New Roman" w:hint="eastAsia"/>
          <w:color w:val="000000" w:themeColor="text1"/>
        </w:rPr>
        <w:t>藥商為瞭解</w:t>
      </w:r>
      <w:r w:rsidR="00EF02FA" w:rsidRPr="004D6F7B">
        <w:rPr>
          <w:rFonts w:ascii="Times New Roman" w:hAnsi="Times New Roman" w:hint="eastAsia"/>
          <w:color w:val="000000" w:themeColor="text1"/>
        </w:rPr>
        <w:t>個</w:t>
      </w:r>
      <w:r w:rsidRPr="004D6F7B">
        <w:rPr>
          <w:rFonts w:ascii="Times New Roman" w:hAnsi="Times New Roman" w:hint="eastAsia"/>
          <w:color w:val="000000" w:themeColor="text1"/>
        </w:rPr>
        <w:t>別醫師開立處方時之用藥習慣及數量，進而請託特定醫師提高其等所經銷藥品用量，藉以提高藥品整體銷售量，</w:t>
      </w:r>
      <w:proofErr w:type="gramStart"/>
      <w:r w:rsidRPr="004D6F7B">
        <w:rPr>
          <w:rFonts w:ascii="Times New Roman" w:hAnsi="Times New Roman" w:hint="eastAsia"/>
          <w:color w:val="000000" w:themeColor="text1"/>
        </w:rPr>
        <w:t>均有取得</w:t>
      </w:r>
      <w:proofErr w:type="gramEnd"/>
      <w:r w:rsidRPr="004D6F7B">
        <w:rPr>
          <w:rFonts w:ascii="Times New Roman" w:hAnsi="Times New Roman" w:hint="eastAsia"/>
          <w:color w:val="000000" w:themeColor="text1"/>
        </w:rPr>
        <w:t>原岡山分院全院醫師實際使用其等經銷藥品數量之需求，遂各自基於不違背職務交付賄賂之接續犯意，交付賄賂予杜政璋，而取得用藥明細。</w:t>
      </w:r>
      <w:r w:rsidR="00EF02FA" w:rsidRPr="004D6F7B">
        <w:rPr>
          <w:rFonts w:ascii="Times New Roman" w:hAnsi="Times New Roman" w:hint="eastAsia"/>
          <w:color w:val="000000" w:themeColor="text1"/>
        </w:rPr>
        <w:t>杜員</w:t>
      </w:r>
      <w:r w:rsidRPr="004D6F7B">
        <w:rPr>
          <w:rFonts w:ascii="Times New Roman" w:hAnsi="Times New Roman" w:hint="eastAsia"/>
          <w:color w:val="000000" w:themeColor="text1"/>
        </w:rPr>
        <w:t>前述行為，分述如下：</w:t>
      </w:r>
    </w:p>
    <w:p w14:paraId="21282833" w14:textId="1635F31C" w:rsidR="00243A07" w:rsidRPr="004D6F7B" w:rsidRDefault="00243A07" w:rsidP="00243A07">
      <w:pPr>
        <w:pStyle w:val="5"/>
        <w:rPr>
          <w:rFonts w:ascii="Times New Roman" w:hAnsi="Times New Roman"/>
          <w:color w:val="000000" w:themeColor="text1"/>
        </w:rPr>
      </w:pPr>
      <w:r w:rsidRPr="004D6F7B">
        <w:rPr>
          <w:rFonts w:ascii="Times New Roman" w:hAnsi="Times New Roman" w:hint="eastAsia"/>
          <w:color w:val="000000" w:themeColor="text1"/>
        </w:rPr>
        <w:t>自</w:t>
      </w:r>
      <w:r w:rsidRPr="004D6F7B">
        <w:rPr>
          <w:rFonts w:ascii="Times New Roman" w:hAnsi="Times New Roman" w:hint="eastAsia"/>
          <w:color w:val="000000" w:themeColor="text1"/>
        </w:rPr>
        <w:t>103</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11</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16</w:t>
      </w:r>
      <w:r w:rsidRPr="004D6F7B">
        <w:rPr>
          <w:rFonts w:ascii="Times New Roman" w:hAnsi="Times New Roman" w:hint="eastAsia"/>
          <w:color w:val="000000" w:themeColor="text1"/>
        </w:rPr>
        <w:t>日起至</w:t>
      </w:r>
      <w:proofErr w:type="gramStart"/>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5</w:t>
      </w:r>
      <w:r w:rsidRPr="004D6F7B">
        <w:rPr>
          <w:rFonts w:ascii="Times New Roman" w:hAnsi="Times New Roman" w:hint="eastAsia"/>
          <w:color w:val="000000" w:themeColor="text1"/>
        </w:rPr>
        <w:t>月間止</w:t>
      </w:r>
      <w:proofErr w:type="gramEnd"/>
      <w:r w:rsidRPr="004D6F7B">
        <w:rPr>
          <w:rFonts w:ascii="Times New Roman" w:hAnsi="Times New Roman" w:hint="eastAsia"/>
          <w:color w:val="000000" w:themeColor="text1"/>
        </w:rPr>
        <w:t>，接續收受</w:t>
      </w:r>
      <w:r w:rsidR="004D6F7B">
        <w:rPr>
          <w:rFonts w:ascii="Times New Roman" w:hAnsi="Times New Roman" w:hint="eastAsia"/>
          <w:color w:val="000000" w:themeColor="text1"/>
        </w:rPr>
        <w:lastRenderedPageBreak/>
        <w:t>王○○</w:t>
      </w:r>
      <w:r w:rsidRPr="004D6F7B">
        <w:rPr>
          <w:rFonts w:ascii="Times New Roman" w:hAnsi="Times New Roman" w:hint="eastAsia"/>
          <w:color w:val="000000" w:themeColor="text1"/>
        </w:rPr>
        <w:t>交付之</w:t>
      </w:r>
      <w:r w:rsidR="00197F26" w:rsidRPr="004D6F7B">
        <w:rPr>
          <w:rFonts w:ascii="Times New Roman" w:hAnsi="Times New Roman" w:hint="eastAsia"/>
          <w:color w:val="000000" w:themeColor="text1"/>
        </w:rPr>
        <w:t>款項</w:t>
      </w:r>
      <w:r w:rsidRPr="004D6F7B">
        <w:rPr>
          <w:rFonts w:ascii="Times New Roman" w:hAnsi="Times New Roman" w:hint="eastAsia"/>
          <w:color w:val="000000" w:themeColor="text1"/>
        </w:rPr>
        <w:t>合計</w:t>
      </w:r>
      <w:r w:rsidRPr="004D6F7B">
        <w:rPr>
          <w:rFonts w:ascii="Times New Roman" w:hAnsi="Times New Roman" w:hint="eastAsia"/>
          <w:color w:val="000000" w:themeColor="text1"/>
        </w:rPr>
        <w:t>18</w:t>
      </w:r>
      <w:r w:rsidRPr="004D6F7B">
        <w:rPr>
          <w:rFonts w:ascii="Times New Roman" w:hAnsi="Times New Roman" w:hint="eastAsia"/>
          <w:color w:val="000000" w:themeColor="text1"/>
        </w:rPr>
        <w:t>萬</w:t>
      </w:r>
      <w:r w:rsidRPr="004D6F7B">
        <w:rPr>
          <w:rFonts w:ascii="Times New Roman" w:hAnsi="Times New Roman" w:hint="eastAsia"/>
          <w:color w:val="000000" w:themeColor="text1"/>
        </w:rPr>
        <w:t>7,000</w:t>
      </w:r>
      <w:r w:rsidRPr="004D6F7B">
        <w:rPr>
          <w:rFonts w:ascii="Times New Roman" w:hAnsi="Times New Roman" w:hint="eastAsia"/>
          <w:color w:val="000000" w:themeColor="text1"/>
        </w:rPr>
        <w:t>元。</w:t>
      </w:r>
    </w:p>
    <w:p w14:paraId="1C9AEBEB" w14:textId="7BCCBCBE" w:rsidR="00243A07" w:rsidRPr="004D6F7B" w:rsidRDefault="00243A07" w:rsidP="00243A07">
      <w:pPr>
        <w:pStyle w:val="5"/>
        <w:rPr>
          <w:rFonts w:ascii="Times New Roman" w:hAnsi="Times New Roman"/>
          <w:color w:val="000000" w:themeColor="text1"/>
        </w:rPr>
      </w:pPr>
      <w:r w:rsidRPr="004D6F7B">
        <w:rPr>
          <w:rFonts w:ascii="Times New Roman" w:hAnsi="Times New Roman" w:hint="eastAsia"/>
          <w:color w:val="000000" w:themeColor="text1"/>
        </w:rPr>
        <w:t>自</w:t>
      </w:r>
      <w:r w:rsidRPr="004D6F7B">
        <w:rPr>
          <w:rFonts w:ascii="Times New Roman" w:hAnsi="Times New Roman" w:hint="eastAsia"/>
          <w:color w:val="000000" w:themeColor="text1"/>
        </w:rPr>
        <w:t>103</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11</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16</w:t>
      </w:r>
      <w:r w:rsidRPr="004D6F7B">
        <w:rPr>
          <w:rFonts w:ascii="Times New Roman" w:hAnsi="Times New Roman" w:hint="eastAsia"/>
          <w:color w:val="000000" w:themeColor="text1"/>
        </w:rPr>
        <w:t>日起至</w:t>
      </w:r>
      <w:proofErr w:type="gramStart"/>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5</w:t>
      </w:r>
      <w:r w:rsidRPr="004D6F7B">
        <w:rPr>
          <w:rFonts w:ascii="Times New Roman" w:hAnsi="Times New Roman" w:hint="eastAsia"/>
          <w:color w:val="000000" w:themeColor="text1"/>
        </w:rPr>
        <w:t>月間止</w:t>
      </w:r>
      <w:proofErr w:type="gramEnd"/>
      <w:r w:rsidRPr="004D6F7B">
        <w:rPr>
          <w:rFonts w:ascii="Times New Roman" w:hAnsi="Times New Roman" w:hint="eastAsia"/>
          <w:color w:val="000000" w:themeColor="text1"/>
        </w:rPr>
        <w:t>，接續收受</w:t>
      </w:r>
      <w:r w:rsidR="004D6F7B">
        <w:rPr>
          <w:rFonts w:ascii="Times New Roman" w:hAnsi="Times New Roman" w:hint="eastAsia"/>
          <w:color w:val="000000" w:themeColor="text1"/>
        </w:rPr>
        <w:t>黃○○</w:t>
      </w:r>
      <w:r w:rsidRPr="004D6F7B">
        <w:rPr>
          <w:rFonts w:ascii="Times New Roman" w:hAnsi="Times New Roman" w:hint="eastAsia"/>
          <w:color w:val="000000" w:themeColor="text1"/>
        </w:rPr>
        <w:t>交付之</w:t>
      </w:r>
      <w:r w:rsidR="00197F26" w:rsidRPr="004D6F7B">
        <w:rPr>
          <w:rFonts w:ascii="Times New Roman" w:hAnsi="Times New Roman" w:hint="eastAsia"/>
          <w:color w:val="000000" w:themeColor="text1"/>
        </w:rPr>
        <w:t>款項</w:t>
      </w:r>
      <w:r w:rsidRPr="004D6F7B">
        <w:rPr>
          <w:rFonts w:ascii="Times New Roman" w:hAnsi="Times New Roman" w:hint="eastAsia"/>
          <w:color w:val="000000" w:themeColor="text1"/>
        </w:rPr>
        <w:t>合計</w:t>
      </w:r>
      <w:r w:rsidRPr="004D6F7B">
        <w:rPr>
          <w:rFonts w:ascii="Times New Roman" w:hAnsi="Times New Roman" w:hint="eastAsia"/>
          <w:color w:val="000000" w:themeColor="text1"/>
        </w:rPr>
        <w:t>9</w:t>
      </w:r>
      <w:r w:rsidRPr="004D6F7B">
        <w:rPr>
          <w:rFonts w:ascii="Times New Roman" w:hAnsi="Times New Roman" w:hint="eastAsia"/>
          <w:color w:val="000000" w:themeColor="text1"/>
        </w:rPr>
        <w:t>萬</w:t>
      </w:r>
      <w:r w:rsidRPr="004D6F7B">
        <w:rPr>
          <w:rFonts w:ascii="Times New Roman" w:hAnsi="Times New Roman" w:hint="eastAsia"/>
          <w:color w:val="000000" w:themeColor="text1"/>
        </w:rPr>
        <w:t>6,000</w:t>
      </w:r>
      <w:r w:rsidRPr="004D6F7B">
        <w:rPr>
          <w:rFonts w:ascii="Times New Roman" w:hAnsi="Times New Roman" w:hint="eastAsia"/>
          <w:color w:val="000000" w:themeColor="text1"/>
        </w:rPr>
        <w:t>元。</w:t>
      </w:r>
    </w:p>
    <w:p w14:paraId="7E596378" w14:textId="7DC35B37" w:rsidR="00243A07" w:rsidRPr="004D6F7B" w:rsidRDefault="00243A07" w:rsidP="00243A07">
      <w:pPr>
        <w:pStyle w:val="5"/>
        <w:rPr>
          <w:rFonts w:ascii="Times New Roman" w:hAnsi="Times New Roman"/>
          <w:color w:val="000000" w:themeColor="text1"/>
        </w:rPr>
      </w:pPr>
      <w:r w:rsidRPr="004D6F7B">
        <w:rPr>
          <w:rFonts w:ascii="Times New Roman" w:hAnsi="Times New Roman" w:hint="eastAsia"/>
          <w:color w:val="000000" w:themeColor="text1"/>
        </w:rPr>
        <w:t>自</w:t>
      </w:r>
      <w:r w:rsidRPr="004D6F7B">
        <w:rPr>
          <w:rFonts w:ascii="Times New Roman" w:hAnsi="Times New Roman" w:hint="eastAsia"/>
          <w:color w:val="000000" w:themeColor="text1"/>
        </w:rPr>
        <w:t>103</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11</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16</w:t>
      </w:r>
      <w:r w:rsidRPr="004D6F7B">
        <w:rPr>
          <w:rFonts w:ascii="Times New Roman" w:hAnsi="Times New Roman" w:hint="eastAsia"/>
          <w:color w:val="000000" w:themeColor="text1"/>
        </w:rPr>
        <w:t>日起至</w:t>
      </w:r>
      <w:proofErr w:type="gramStart"/>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4</w:t>
      </w:r>
      <w:r w:rsidRPr="004D6F7B">
        <w:rPr>
          <w:rFonts w:ascii="Times New Roman" w:hAnsi="Times New Roman" w:hint="eastAsia"/>
          <w:color w:val="000000" w:themeColor="text1"/>
        </w:rPr>
        <w:t>月間止</w:t>
      </w:r>
      <w:proofErr w:type="gramEnd"/>
      <w:r w:rsidRPr="004D6F7B">
        <w:rPr>
          <w:rFonts w:ascii="Times New Roman" w:hAnsi="Times New Roman" w:hint="eastAsia"/>
          <w:color w:val="000000" w:themeColor="text1"/>
        </w:rPr>
        <w:t>，接續收受</w:t>
      </w:r>
      <w:r w:rsidR="004D6F7B">
        <w:rPr>
          <w:rFonts w:ascii="Times New Roman" w:hAnsi="Times New Roman" w:hint="eastAsia"/>
          <w:color w:val="000000" w:themeColor="text1"/>
        </w:rPr>
        <w:t>李○○</w:t>
      </w:r>
      <w:r w:rsidRPr="004D6F7B">
        <w:rPr>
          <w:rFonts w:ascii="Times New Roman" w:hAnsi="Times New Roman" w:hint="eastAsia"/>
          <w:color w:val="000000" w:themeColor="text1"/>
        </w:rPr>
        <w:t>交付之</w:t>
      </w:r>
      <w:r w:rsidR="00197F26" w:rsidRPr="004D6F7B">
        <w:rPr>
          <w:rFonts w:ascii="Times New Roman" w:hAnsi="Times New Roman" w:hint="eastAsia"/>
          <w:color w:val="000000" w:themeColor="text1"/>
        </w:rPr>
        <w:t>款項</w:t>
      </w:r>
      <w:r w:rsidRPr="004D6F7B">
        <w:rPr>
          <w:rFonts w:ascii="Times New Roman" w:hAnsi="Times New Roman" w:hint="eastAsia"/>
          <w:color w:val="000000" w:themeColor="text1"/>
        </w:rPr>
        <w:t>合計</w:t>
      </w:r>
      <w:r w:rsidRPr="004D6F7B">
        <w:rPr>
          <w:rFonts w:ascii="Times New Roman" w:hAnsi="Times New Roman" w:hint="eastAsia"/>
          <w:color w:val="000000" w:themeColor="text1"/>
        </w:rPr>
        <w:t>9</w:t>
      </w:r>
      <w:r w:rsidRPr="004D6F7B">
        <w:rPr>
          <w:rFonts w:ascii="Times New Roman" w:hAnsi="Times New Roman" w:hint="eastAsia"/>
          <w:color w:val="000000" w:themeColor="text1"/>
        </w:rPr>
        <w:t>萬</w:t>
      </w:r>
      <w:r w:rsidRPr="004D6F7B">
        <w:rPr>
          <w:rFonts w:ascii="Times New Roman" w:hAnsi="Times New Roman" w:hint="eastAsia"/>
          <w:color w:val="000000" w:themeColor="text1"/>
        </w:rPr>
        <w:t>8,500</w:t>
      </w:r>
      <w:r w:rsidRPr="004D6F7B">
        <w:rPr>
          <w:rFonts w:ascii="Times New Roman" w:hAnsi="Times New Roman" w:hint="eastAsia"/>
          <w:color w:val="000000" w:themeColor="text1"/>
        </w:rPr>
        <w:t>元。</w:t>
      </w:r>
    </w:p>
    <w:p w14:paraId="4649EF46" w14:textId="7B2724A4" w:rsidR="00243A07" w:rsidRPr="004D6F7B" w:rsidRDefault="00243A07" w:rsidP="00243A07">
      <w:pPr>
        <w:pStyle w:val="5"/>
        <w:rPr>
          <w:rFonts w:ascii="Times New Roman" w:hAnsi="Times New Roman"/>
          <w:color w:val="000000" w:themeColor="text1"/>
        </w:rPr>
      </w:pPr>
      <w:r w:rsidRPr="004D6F7B">
        <w:rPr>
          <w:rFonts w:ascii="Times New Roman" w:hAnsi="Times New Roman" w:hint="eastAsia"/>
          <w:color w:val="000000" w:themeColor="text1"/>
        </w:rPr>
        <w:t>自</w:t>
      </w:r>
      <w:r w:rsidRPr="004D6F7B">
        <w:rPr>
          <w:rFonts w:ascii="Times New Roman" w:hAnsi="Times New Roman" w:hint="eastAsia"/>
          <w:color w:val="000000" w:themeColor="text1"/>
        </w:rPr>
        <w:t>103</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11</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16</w:t>
      </w:r>
      <w:r w:rsidRPr="004D6F7B">
        <w:rPr>
          <w:rFonts w:ascii="Times New Roman" w:hAnsi="Times New Roman" w:hint="eastAsia"/>
          <w:color w:val="000000" w:themeColor="text1"/>
        </w:rPr>
        <w:t>日起至</w:t>
      </w:r>
      <w:proofErr w:type="gramStart"/>
      <w:r w:rsidRPr="004D6F7B">
        <w:rPr>
          <w:rFonts w:ascii="Times New Roman" w:hAnsi="Times New Roman" w:hint="eastAsia"/>
          <w:color w:val="000000" w:themeColor="text1"/>
        </w:rPr>
        <w:t>105</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4</w:t>
      </w:r>
      <w:r w:rsidRPr="004D6F7B">
        <w:rPr>
          <w:rFonts w:ascii="Times New Roman" w:hAnsi="Times New Roman" w:hint="eastAsia"/>
          <w:color w:val="000000" w:themeColor="text1"/>
        </w:rPr>
        <w:t>月間止</w:t>
      </w:r>
      <w:proofErr w:type="gramEnd"/>
      <w:r w:rsidRPr="004D6F7B">
        <w:rPr>
          <w:rFonts w:ascii="Times New Roman" w:hAnsi="Times New Roman" w:hint="eastAsia"/>
          <w:color w:val="000000" w:themeColor="text1"/>
        </w:rPr>
        <w:t>，接續</w:t>
      </w:r>
      <w:proofErr w:type="gramStart"/>
      <w:r w:rsidRPr="004D6F7B">
        <w:rPr>
          <w:rFonts w:ascii="Times New Roman" w:hAnsi="Times New Roman" w:hint="eastAsia"/>
          <w:color w:val="000000" w:themeColor="text1"/>
        </w:rPr>
        <w:t>收受</w:t>
      </w:r>
      <w:r w:rsidR="004D6F7B">
        <w:rPr>
          <w:rFonts w:ascii="Times New Roman" w:hAnsi="Times New Roman" w:hint="eastAsia"/>
          <w:color w:val="000000" w:themeColor="text1"/>
        </w:rPr>
        <w:t>孫○○</w:t>
      </w:r>
      <w:proofErr w:type="gramEnd"/>
      <w:r w:rsidRPr="004D6F7B">
        <w:rPr>
          <w:rFonts w:ascii="Times New Roman" w:hAnsi="Times New Roman" w:hint="eastAsia"/>
          <w:color w:val="000000" w:themeColor="text1"/>
        </w:rPr>
        <w:t>交付之</w:t>
      </w:r>
      <w:r w:rsidR="00197F26" w:rsidRPr="004D6F7B">
        <w:rPr>
          <w:rFonts w:ascii="Times New Roman" w:hAnsi="Times New Roman" w:hint="eastAsia"/>
          <w:color w:val="000000" w:themeColor="text1"/>
        </w:rPr>
        <w:t>款項</w:t>
      </w:r>
      <w:r w:rsidRPr="004D6F7B">
        <w:rPr>
          <w:rFonts w:ascii="Times New Roman" w:hAnsi="Times New Roman" w:hint="eastAsia"/>
          <w:color w:val="000000" w:themeColor="text1"/>
        </w:rPr>
        <w:t>合計</w:t>
      </w:r>
      <w:r w:rsidRPr="004D6F7B">
        <w:rPr>
          <w:rFonts w:ascii="Times New Roman" w:hAnsi="Times New Roman" w:hint="eastAsia"/>
          <w:color w:val="000000" w:themeColor="text1"/>
        </w:rPr>
        <w:t>4</w:t>
      </w:r>
      <w:r w:rsidRPr="004D6F7B">
        <w:rPr>
          <w:rFonts w:ascii="Times New Roman" w:hAnsi="Times New Roman" w:hint="eastAsia"/>
          <w:color w:val="000000" w:themeColor="text1"/>
        </w:rPr>
        <w:t>萬</w:t>
      </w:r>
      <w:r w:rsidRPr="004D6F7B">
        <w:rPr>
          <w:rFonts w:ascii="Times New Roman" w:hAnsi="Times New Roman" w:hint="eastAsia"/>
          <w:color w:val="000000" w:themeColor="text1"/>
        </w:rPr>
        <w:t>8,100</w:t>
      </w:r>
      <w:r w:rsidRPr="004D6F7B">
        <w:rPr>
          <w:rFonts w:ascii="Times New Roman" w:hAnsi="Times New Roman" w:hint="eastAsia"/>
          <w:color w:val="000000" w:themeColor="text1"/>
        </w:rPr>
        <w:t>元。</w:t>
      </w:r>
    </w:p>
    <w:p w14:paraId="1D6D33DD" w14:textId="1AD984D5" w:rsidR="00243A07" w:rsidRPr="004D6F7B" w:rsidRDefault="00243A07" w:rsidP="00243A07">
      <w:pPr>
        <w:pStyle w:val="5"/>
        <w:rPr>
          <w:rFonts w:ascii="Times New Roman" w:hAnsi="Times New Roman"/>
          <w:color w:val="000000" w:themeColor="text1"/>
        </w:rPr>
      </w:pPr>
      <w:r w:rsidRPr="004D6F7B">
        <w:rPr>
          <w:rFonts w:ascii="Times New Roman" w:hAnsi="Times New Roman" w:hint="eastAsia"/>
          <w:color w:val="000000" w:themeColor="text1"/>
        </w:rPr>
        <w:t>自</w:t>
      </w:r>
      <w:r w:rsidRPr="004D6F7B">
        <w:rPr>
          <w:rFonts w:ascii="Times New Roman" w:hAnsi="Times New Roman" w:hint="eastAsia"/>
          <w:color w:val="000000" w:themeColor="text1"/>
        </w:rPr>
        <w:t>103</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11</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16</w:t>
      </w:r>
      <w:r w:rsidRPr="004D6F7B">
        <w:rPr>
          <w:rFonts w:ascii="Times New Roman" w:hAnsi="Times New Roman" w:hint="eastAsia"/>
          <w:color w:val="000000" w:themeColor="text1"/>
        </w:rPr>
        <w:t>日起至</w:t>
      </w:r>
      <w:proofErr w:type="gramStart"/>
      <w:r w:rsidRPr="004D6F7B">
        <w:rPr>
          <w:rFonts w:ascii="Times New Roman" w:hAnsi="Times New Roman" w:hint="eastAsia"/>
          <w:color w:val="000000" w:themeColor="text1"/>
        </w:rPr>
        <w:t>105</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8</w:t>
      </w:r>
      <w:r w:rsidRPr="004D6F7B">
        <w:rPr>
          <w:rFonts w:ascii="Times New Roman" w:hAnsi="Times New Roman" w:hint="eastAsia"/>
          <w:color w:val="000000" w:themeColor="text1"/>
        </w:rPr>
        <w:t>月間止</w:t>
      </w:r>
      <w:proofErr w:type="gramEnd"/>
      <w:r w:rsidRPr="004D6F7B">
        <w:rPr>
          <w:rFonts w:ascii="Times New Roman" w:hAnsi="Times New Roman" w:hint="eastAsia"/>
          <w:color w:val="000000" w:themeColor="text1"/>
        </w:rPr>
        <w:t>，接續收受</w:t>
      </w:r>
      <w:proofErr w:type="gramStart"/>
      <w:r w:rsidR="004D6F7B">
        <w:rPr>
          <w:rFonts w:ascii="Times New Roman" w:hAnsi="Times New Roman" w:hint="eastAsia"/>
          <w:color w:val="000000" w:themeColor="text1"/>
        </w:rPr>
        <w:t>柯</w:t>
      </w:r>
      <w:proofErr w:type="gramEnd"/>
      <w:r w:rsidR="004D6F7B">
        <w:rPr>
          <w:rFonts w:ascii="Times New Roman" w:hAnsi="Times New Roman" w:hint="eastAsia"/>
          <w:color w:val="000000" w:themeColor="text1"/>
        </w:rPr>
        <w:t>○○</w:t>
      </w:r>
      <w:r w:rsidRPr="004D6F7B">
        <w:rPr>
          <w:rFonts w:ascii="Times New Roman" w:hAnsi="Times New Roman" w:hint="eastAsia"/>
          <w:color w:val="000000" w:themeColor="text1"/>
        </w:rPr>
        <w:t>交付之</w:t>
      </w:r>
      <w:r w:rsidR="00197F26" w:rsidRPr="004D6F7B">
        <w:rPr>
          <w:rFonts w:ascii="Times New Roman" w:hAnsi="Times New Roman" w:hint="eastAsia"/>
          <w:color w:val="000000" w:themeColor="text1"/>
        </w:rPr>
        <w:t>款項</w:t>
      </w:r>
      <w:r w:rsidRPr="004D6F7B">
        <w:rPr>
          <w:rFonts w:ascii="Times New Roman" w:hAnsi="Times New Roman" w:hint="eastAsia"/>
          <w:color w:val="000000" w:themeColor="text1"/>
        </w:rPr>
        <w:t>合計</w:t>
      </w:r>
      <w:r w:rsidRPr="004D6F7B">
        <w:rPr>
          <w:rFonts w:ascii="Times New Roman" w:hAnsi="Times New Roman" w:hint="eastAsia"/>
          <w:color w:val="000000" w:themeColor="text1"/>
        </w:rPr>
        <w:t>3</w:t>
      </w:r>
      <w:r w:rsidRPr="004D6F7B">
        <w:rPr>
          <w:rFonts w:ascii="Times New Roman" w:hAnsi="Times New Roman" w:hint="eastAsia"/>
          <w:color w:val="000000" w:themeColor="text1"/>
        </w:rPr>
        <w:t>萬</w:t>
      </w:r>
      <w:r w:rsidRPr="004D6F7B">
        <w:rPr>
          <w:rFonts w:ascii="Times New Roman" w:hAnsi="Times New Roman" w:hint="eastAsia"/>
          <w:color w:val="000000" w:themeColor="text1"/>
        </w:rPr>
        <w:t>3,100</w:t>
      </w:r>
      <w:r w:rsidRPr="004D6F7B">
        <w:rPr>
          <w:rFonts w:ascii="Times New Roman" w:hAnsi="Times New Roman" w:hint="eastAsia"/>
          <w:color w:val="000000" w:themeColor="text1"/>
        </w:rPr>
        <w:t>元。</w:t>
      </w:r>
    </w:p>
    <w:p w14:paraId="016B5A30" w14:textId="440B39A5" w:rsidR="00243A07" w:rsidRPr="004D6F7B" w:rsidRDefault="00243A07" w:rsidP="00243A07">
      <w:pPr>
        <w:pStyle w:val="5"/>
        <w:rPr>
          <w:rFonts w:ascii="Times New Roman" w:hAnsi="Times New Roman"/>
          <w:color w:val="000000" w:themeColor="text1"/>
        </w:rPr>
      </w:pPr>
      <w:r w:rsidRPr="004D6F7B">
        <w:rPr>
          <w:rFonts w:ascii="Times New Roman" w:hAnsi="Times New Roman" w:hint="eastAsia"/>
          <w:color w:val="000000" w:themeColor="text1"/>
        </w:rPr>
        <w:t>自</w:t>
      </w:r>
      <w:r w:rsidRPr="004D6F7B">
        <w:rPr>
          <w:rFonts w:ascii="Times New Roman" w:hAnsi="Times New Roman" w:hint="eastAsia"/>
          <w:color w:val="000000" w:themeColor="text1"/>
        </w:rPr>
        <w:t>105</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9</w:t>
      </w:r>
      <w:r w:rsidRPr="004D6F7B">
        <w:rPr>
          <w:rFonts w:ascii="Times New Roman" w:hAnsi="Times New Roman" w:hint="eastAsia"/>
          <w:color w:val="000000" w:themeColor="text1"/>
        </w:rPr>
        <w:t>月起至</w:t>
      </w:r>
      <w:proofErr w:type="gramStart"/>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4</w:t>
      </w:r>
      <w:r w:rsidRPr="004D6F7B">
        <w:rPr>
          <w:rFonts w:ascii="Times New Roman" w:hAnsi="Times New Roman" w:hint="eastAsia"/>
          <w:color w:val="000000" w:themeColor="text1"/>
        </w:rPr>
        <w:t>月間止</w:t>
      </w:r>
      <w:proofErr w:type="gramEnd"/>
      <w:r w:rsidRPr="004D6F7B">
        <w:rPr>
          <w:rFonts w:ascii="Times New Roman" w:hAnsi="Times New Roman" w:hint="eastAsia"/>
          <w:color w:val="000000" w:themeColor="text1"/>
        </w:rPr>
        <w:t>，接續收受</w:t>
      </w:r>
      <w:r w:rsidR="004D6F7B">
        <w:rPr>
          <w:rFonts w:ascii="Times New Roman" w:hAnsi="Times New Roman" w:hint="eastAsia"/>
          <w:color w:val="000000" w:themeColor="text1"/>
        </w:rPr>
        <w:t>林○○</w:t>
      </w:r>
      <w:r w:rsidRPr="004D6F7B">
        <w:rPr>
          <w:rFonts w:ascii="Times New Roman" w:hAnsi="Times New Roman" w:hint="eastAsia"/>
          <w:color w:val="000000" w:themeColor="text1"/>
        </w:rPr>
        <w:t>交付之</w:t>
      </w:r>
      <w:r w:rsidR="00197F26" w:rsidRPr="004D6F7B">
        <w:rPr>
          <w:rFonts w:ascii="Times New Roman" w:hAnsi="Times New Roman" w:hint="eastAsia"/>
          <w:color w:val="000000" w:themeColor="text1"/>
        </w:rPr>
        <w:t>款項</w:t>
      </w:r>
      <w:r w:rsidRPr="004D6F7B">
        <w:rPr>
          <w:rFonts w:ascii="Times New Roman" w:hAnsi="Times New Roman" w:hint="eastAsia"/>
          <w:color w:val="000000" w:themeColor="text1"/>
        </w:rPr>
        <w:t>合計</w:t>
      </w:r>
      <w:r w:rsidRPr="004D6F7B">
        <w:rPr>
          <w:rFonts w:ascii="Times New Roman" w:hAnsi="Times New Roman" w:hint="eastAsia"/>
          <w:color w:val="000000" w:themeColor="text1"/>
        </w:rPr>
        <w:t>1</w:t>
      </w:r>
      <w:r w:rsidRPr="004D6F7B">
        <w:rPr>
          <w:rFonts w:ascii="Times New Roman" w:hAnsi="Times New Roman" w:hint="eastAsia"/>
          <w:color w:val="000000" w:themeColor="text1"/>
        </w:rPr>
        <w:t>萬</w:t>
      </w:r>
      <w:r w:rsidRPr="004D6F7B">
        <w:rPr>
          <w:rFonts w:ascii="Times New Roman" w:hAnsi="Times New Roman" w:hint="eastAsia"/>
          <w:color w:val="000000" w:themeColor="text1"/>
        </w:rPr>
        <w:t>5,700</w:t>
      </w:r>
      <w:r w:rsidRPr="004D6F7B">
        <w:rPr>
          <w:rFonts w:ascii="Times New Roman" w:hAnsi="Times New Roman" w:hint="eastAsia"/>
          <w:color w:val="000000" w:themeColor="text1"/>
        </w:rPr>
        <w:t>元。</w:t>
      </w:r>
    </w:p>
    <w:p w14:paraId="0E6FA00F" w14:textId="3B4A86D5" w:rsidR="00243A07" w:rsidRPr="004D6F7B" w:rsidRDefault="00243A07" w:rsidP="00243A07">
      <w:pPr>
        <w:pStyle w:val="5"/>
        <w:rPr>
          <w:rFonts w:ascii="Times New Roman" w:hAnsi="Times New Roman"/>
          <w:color w:val="000000" w:themeColor="text1"/>
        </w:rPr>
      </w:pPr>
      <w:r w:rsidRPr="004D6F7B">
        <w:rPr>
          <w:rFonts w:ascii="Times New Roman" w:hAnsi="Times New Roman" w:hint="eastAsia"/>
          <w:color w:val="000000" w:themeColor="text1"/>
        </w:rPr>
        <w:t>自</w:t>
      </w:r>
      <w:r w:rsidRPr="004D6F7B">
        <w:rPr>
          <w:rFonts w:ascii="Times New Roman" w:hAnsi="Times New Roman" w:hint="eastAsia"/>
          <w:color w:val="000000" w:themeColor="text1"/>
        </w:rPr>
        <w:t>103</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11</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16</w:t>
      </w:r>
      <w:r w:rsidRPr="004D6F7B">
        <w:rPr>
          <w:rFonts w:ascii="Times New Roman" w:hAnsi="Times New Roman" w:hint="eastAsia"/>
          <w:color w:val="000000" w:themeColor="text1"/>
        </w:rPr>
        <w:t>日起至</w:t>
      </w:r>
      <w:proofErr w:type="gramStart"/>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2</w:t>
      </w:r>
      <w:r w:rsidRPr="004D6F7B">
        <w:rPr>
          <w:rFonts w:ascii="Times New Roman" w:hAnsi="Times New Roman" w:hint="eastAsia"/>
          <w:color w:val="000000" w:themeColor="text1"/>
        </w:rPr>
        <w:t>月間止</w:t>
      </w:r>
      <w:proofErr w:type="gramEnd"/>
      <w:r w:rsidRPr="004D6F7B">
        <w:rPr>
          <w:rFonts w:ascii="Times New Roman" w:hAnsi="Times New Roman" w:hint="eastAsia"/>
          <w:color w:val="000000" w:themeColor="text1"/>
        </w:rPr>
        <w:t>，接續收受</w:t>
      </w:r>
      <w:r w:rsidR="004D6F7B">
        <w:rPr>
          <w:rFonts w:ascii="Times New Roman" w:hAnsi="Times New Roman" w:hint="eastAsia"/>
          <w:color w:val="000000" w:themeColor="text1"/>
        </w:rPr>
        <w:t>李○○</w:t>
      </w:r>
      <w:r w:rsidRPr="004D6F7B">
        <w:rPr>
          <w:rFonts w:ascii="Times New Roman" w:hAnsi="Times New Roman" w:hint="eastAsia"/>
          <w:color w:val="000000" w:themeColor="text1"/>
        </w:rPr>
        <w:t>交付之</w:t>
      </w:r>
      <w:r w:rsidR="00197F26" w:rsidRPr="004D6F7B">
        <w:rPr>
          <w:rFonts w:ascii="Times New Roman" w:hAnsi="Times New Roman" w:hint="eastAsia"/>
          <w:color w:val="000000" w:themeColor="text1"/>
        </w:rPr>
        <w:t>款項</w:t>
      </w:r>
      <w:r w:rsidRPr="004D6F7B">
        <w:rPr>
          <w:rFonts w:ascii="Times New Roman" w:hAnsi="Times New Roman" w:hint="eastAsia"/>
          <w:color w:val="000000" w:themeColor="text1"/>
        </w:rPr>
        <w:t>合計</w:t>
      </w:r>
      <w:r w:rsidRPr="004D6F7B">
        <w:rPr>
          <w:rFonts w:ascii="Times New Roman" w:hAnsi="Times New Roman" w:hint="eastAsia"/>
          <w:color w:val="000000" w:themeColor="text1"/>
        </w:rPr>
        <w:t>18</w:t>
      </w:r>
      <w:r w:rsidRPr="004D6F7B">
        <w:rPr>
          <w:rFonts w:ascii="Times New Roman" w:hAnsi="Times New Roman" w:hint="eastAsia"/>
          <w:color w:val="000000" w:themeColor="text1"/>
        </w:rPr>
        <w:t>萬</w:t>
      </w:r>
      <w:r w:rsidRPr="004D6F7B">
        <w:rPr>
          <w:rFonts w:ascii="Times New Roman" w:hAnsi="Times New Roman" w:hint="eastAsia"/>
          <w:color w:val="000000" w:themeColor="text1"/>
        </w:rPr>
        <w:t>9,000</w:t>
      </w:r>
      <w:r w:rsidRPr="004D6F7B">
        <w:rPr>
          <w:rFonts w:ascii="Times New Roman" w:hAnsi="Times New Roman" w:hint="eastAsia"/>
          <w:color w:val="000000" w:themeColor="text1"/>
        </w:rPr>
        <w:t>元。</w:t>
      </w:r>
    </w:p>
    <w:p w14:paraId="6B5C10E7" w14:textId="24358C93" w:rsidR="00243A07" w:rsidRPr="004D6F7B" w:rsidRDefault="00243A07" w:rsidP="00243A07">
      <w:pPr>
        <w:pStyle w:val="5"/>
        <w:rPr>
          <w:rFonts w:ascii="Times New Roman" w:hAnsi="Times New Roman"/>
          <w:color w:val="000000" w:themeColor="text1"/>
        </w:rPr>
      </w:pPr>
      <w:r w:rsidRPr="004D6F7B">
        <w:rPr>
          <w:rFonts w:ascii="Times New Roman" w:hAnsi="Times New Roman" w:hint="eastAsia"/>
          <w:color w:val="000000" w:themeColor="text1"/>
        </w:rPr>
        <w:t>自</w:t>
      </w:r>
      <w:r w:rsidRPr="004D6F7B">
        <w:rPr>
          <w:rFonts w:ascii="Times New Roman" w:hAnsi="Times New Roman" w:hint="eastAsia"/>
          <w:color w:val="000000" w:themeColor="text1"/>
        </w:rPr>
        <w:t>103</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11</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16</w:t>
      </w:r>
      <w:r w:rsidRPr="004D6F7B">
        <w:rPr>
          <w:rFonts w:ascii="Times New Roman" w:hAnsi="Times New Roman" w:hint="eastAsia"/>
          <w:color w:val="000000" w:themeColor="text1"/>
        </w:rPr>
        <w:t>日起至</w:t>
      </w:r>
      <w:proofErr w:type="gramStart"/>
      <w:r w:rsidRPr="004D6F7B">
        <w:rPr>
          <w:rFonts w:ascii="Times New Roman" w:hAnsi="Times New Roman" w:hint="eastAsia"/>
          <w:color w:val="000000" w:themeColor="text1"/>
        </w:rPr>
        <w:t>105</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3</w:t>
      </w:r>
      <w:r w:rsidRPr="004D6F7B">
        <w:rPr>
          <w:rFonts w:ascii="Times New Roman" w:hAnsi="Times New Roman" w:hint="eastAsia"/>
          <w:color w:val="000000" w:themeColor="text1"/>
        </w:rPr>
        <w:t>月</w:t>
      </w:r>
      <w:r w:rsidR="00EF02FA" w:rsidRPr="004D6F7B">
        <w:rPr>
          <w:rFonts w:ascii="Times New Roman" w:hAnsi="Times New Roman" w:hint="eastAsia"/>
          <w:color w:val="000000" w:themeColor="text1"/>
        </w:rPr>
        <w:t>間</w:t>
      </w:r>
      <w:r w:rsidRPr="004D6F7B">
        <w:rPr>
          <w:rFonts w:ascii="Times New Roman" w:hAnsi="Times New Roman" w:hint="eastAsia"/>
          <w:color w:val="000000" w:themeColor="text1"/>
        </w:rPr>
        <w:t>止</w:t>
      </w:r>
      <w:proofErr w:type="gramEnd"/>
      <w:r w:rsidRPr="004D6F7B">
        <w:rPr>
          <w:rFonts w:ascii="Times New Roman" w:hAnsi="Times New Roman" w:hint="eastAsia"/>
          <w:color w:val="000000" w:themeColor="text1"/>
        </w:rPr>
        <w:t>，接續</w:t>
      </w:r>
      <w:proofErr w:type="gramStart"/>
      <w:r w:rsidRPr="004D6F7B">
        <w:rPr>
          <w:rFonts w:ascii="Times New Roman" w:hAnsi="Times New Roman" w:hint="eastAsia"/>
          <w:color w:val="000000" w:themeColor="text1"/>
        </w:rPr>
        <w:t>收受</w:t>
      </w:r>
      <w:r w:rsidR="004D6F7B">
        <w:rPr>
          <w:rFonts w:ascii="Times New Roman" w:hAnsi="Times New Roman" w:hint="eastAsia"/>
          <w:color w:val="000000" w:themeColor="text1"/>
        </w:rPr>
        <w:t>洪○○</w:t>
      </w:r>
      <w:proofErr w:type="gramEnd"/>
      <w:r w:rsidRPr="004D6F7B">
        <w:rPr>
          <w:rFonts w:ascii="Times New Roman" w:hAnsi="Times New Roman" w:hint="eastAsia"/>
          <w:color w:val="000000" w:themeColor="text1"/>
        </w:rPr>
        <w:t>交付之</w:t>
      </w:r>
      <w:r w:rsidR="00197F26" w:rsidRPr="004D6F7B">
        <w:rPr>
          <w:rFonts w:ascii="Times New Roman" w:hAnsi="Times New Roman" w:hint="eastAsia"/>
          <w:color w:val="000000" w:themeColor="text1"/>
        </w:rPr>
        <w:t>款項</w:t>
      </w:r>
      <w:r w:rsidRPr="004D6F7B">
        <w:rPr>
          <w:rFonts w:ascii="Times New Roman" w:hAnsi="Times New Roman" w:hint="eastAsia"/>
          <w:color w:val="000000" w:themeColor="text1"/>
        </w:rPr>
        <w:t>合計</w:t>
      </w:r>
      <w:r w:rsidRPr="004D6F7B">
        <w:rPr>
          <w:rFonts w:ascii="Times New Roman" w:hAnsi="Times New Roman" w:hint="eastAsia"/>
          <w:color w:val="000000" w:themeColor="text1"/>
        </w:rPr>
        <w:t>3</w:t>
      </w:r>
      <w:r w:rsidRPr="004D6F7B">
        <w:rPr>
          <w:rFonts w:ascii="Times New Roman" w:hAnsi="Times New Roman" w:hint="eastAsia"/>
          <w:color w:val="000000" w:themeColor="text1"/>
        </w:rPr>
        <w:t>萬</w:t>
      </w:r>
      <w:r w:rsidRPr="004D6F7B">
        <w:rPr>
          <w:rFonts w:ascii="Times New Roman" w:hAnsi="Times New Roman" w:hint="eastAsia"/>
          <w:color w:val="000000" w:themeColor="text1"/>
        </w:rPr>
        <w:t>6,500</w:t>
      </w:r>
      <w:r w:rsidRPr="004D6F7B">
        <w:rPr>
          <w:rFonts w:ascii="Times New Roman" w:hAnsi="Times New Roman" w:hint="eastAsia"/>
          <w:color w:val="000000" w:themeColor="text1"/>
        </w:rPr>
        <w:t>元。</w:t>
      </w:r>
    </w:p>
    <w:p w14:paraId="46014EC3" w14:textId="2B9A852D" w:rsidR="00243A07" w:rsidRPr="004D6F7B" w:rsidRDefault="00243A07" w:rsidP="00243A07">
      <w:pPr>
        <w:pStyle w:val="5"/>
        <w:rPr>
          <w:rFonts w:ascii="Times New Roman" w:hAnsi="Times New Roman"/>
          <w:color w:val="000000" w:themeColor="text1"/>
        </w:rPr>
      </w:pPr>
      <w:r w:rsidRPr="004D6F7B">
        <w:rPr>
          <w:rFonts w:ascii="Times New Roman" w:hAnsi="Times New Roman" w:hint="eastAsia"/>
          <w:color w:val="000000" w:themeColor="text1"/>
        </w:rPr>
        <w:t>自</w:t>
      </w:r>
      <w:r w:rsidRPr="004D6F7B">
        <w:rPr>
          <w:rFonts w:ascii="Times New Roman" w:hAnsi="Times New Roman" w:hint="eastAsia"/>
          <w:color w:val="000000" w:themeColor="text1"/>
        </w:rPr>
        <w:t>104</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8</w:t>
      </w:r>
      <w:r w:rsidRPr="004D6F7B">
        <w:rPr>
          <w:rFonts w:ascii="Times New Roman" w:hAnsi="Times New Roman" w:hint="eastAsia"/>
          <w:color w:val="000000" w:themeColor="text1"/>
        </w:rPr>
        <w:t>月起至</w:t>
      </w:r>
      <w:proofErr w:type="gramStart"/>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3</w:t>
      </w:r>
      <w:r w:rsidRPr="004D6F7B">
        <w:rPr>
          <w:rFonts w:ascii="Times New Roman" w:hAnsi="Times New Roman" w:hint="eastAsia"/>
          <w:color w:val="000000" w:themeColor="text1"/>
        </w:rPr>
        <w:t>月間止</w:t>
      </w:r>
      <w:proofErr w:type="gramEnd"/>
      <w:r w:rsidRPr="004D6F7B">
        <w:rPr>
          <w:rFonts w:ascii="Times New Roman" w:hAnsi="Times New Roman" w:hint="eastAsia"/>
          <w:color w:val="000000" w:themeColor="text1"/>
        </w:rPr>
        <w:t>，接續收受</w:t>
      </w:r>
      <w:r w:rsidR="004D6F7B">
        <w:rPr>
          <w:rFonts w:ascii="Times New Roman" w:hAnsi="Times New Roman" w:hint="eastAsia"/>
          <w:color w:val="000000" w:themeColor="text1"/>
        </w:rPr>
        <w:t>吳○○</w:t>
      </w:r>
      <w:r w:rsidRPr="004D6F7B">
        <w:rPr>
          <w:rFonts w:ascii="Times New Roman" w:hAnsi="Times New Roman" w:hint="eastAsia"/>
          <w:color w:val="000000" w:themeColor="text1"/>
        </w:rPr>
        <w:t>交付之</w:t>
      </w:r>
      <w:r w:rsidR="00197F26" w:rsidRPr="004D6F7B">
        <w:rPr>
          <w:rFonts w:ascii="Times New Roman" w:hAnsi="Times New Roman" w:hint="eastAsia"/>
          <w:color w:val="000000" w:themeColor="text1"/>
        </w:rPr>
        <w:t>款項</w:t>
      </w:r>
      <w:r w:rsidRPr="004D6F7B">
        <w:rPr>
          <w:rFonts w:ascii="Times New Roman" w:hAnsi="Times New Roman" w:hint="eastAsia"/>
          <w:color w:val="000000" w:themeColor="text1"/>
        </w:rPr>
        <w:t>合計</w:t>
      </w:r>
      <w:r w:rsidRPr="004D6F7B">
        <w:rPr>
          <w:rFonts w:ascii="Times New Roman" w:hAnsi="Times New Roman" w:hint="eastAsia"/>
          <w:color w:val="000000" w:themeColor="text1"/>
        </w:rPr>
        <w:t>4</w:t>
      </w:r>
      <w:r w:rsidRPr="004D6F7B">
        <w:rPr>
          <w:rFonts w:ascii="Times New Roman" w:hAnsi="Times New Roman" w:hint="eastAsia"/>
          <w:color w:val="000000" w:themeColor="text1"/>
        </w:rPr>
        <w:t>萬</w:t>
      </w:r>
      <w:r w:rsidRPr="004D6F7B">
        <w:rPr>
          <w:rFonts w:ascii="Times New Roman" w:hAnsi="Times New Roman" w:hint="eastAsia"/>
          <w:color w:val="000000" w:themeColor="text1"/>
        </w:rPr>
        <w:t>2,000</w:t>
      </w:r>
      <w:r w:rsidRPr="004D6F7B">
        <w:rPr>
          <w:rFonts w:ascii="Times New Roman" w:hAnsi="Times New Roman" w:hint="eastAsia"/>
          <w:color w:val="000000" w:themeColor="text1"/>
        </w:rPr>
        <w:t>元。</w:t>
      </w:r>
    </w:p>
    <w:p w14:paraId="30152338" w14:textId="12E45063" w:rsidR="00243A07" w:rsidRPr="004D6F7B" w:rsidRDefault="00243A07" w:rsidP="00243A07">
      <w:pPr>
        <w:pStyle w:val="5"/>
        <w:rPr>
          <w:rFonts w:ascii="Times New Roman" w:hAnsi="Times New Roman"/>
          <w:color w:val="000000" w:themeColor="text1"/>
        </w:rPr>
      </w:pPr>
      <w:r w:rsidRPr="004D6F7B">
        <w:rPr>
          <w:rFonts w:ascii="Times New Roman" w:hAnsi="Times New Roman" w:hint="eastAsia"/>
          <w:color w:val="000000" w:themeColor="text1"/>
        </w:rPr>
        <w:t>自</w:t>
      </w:r>
      <w:r w:rsidRPr="004D6F7B">
        <w:rPr>
          <w:rFonts w:ascii="Times New Roman" w:hAnsi="Times New Roman" w:hint="eastAsia"/>
          <w:color w:val="000000" w:themeColor="text1"/>
        </w:rPr>
        <w:t>103</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12</w:t>
      </w:r>
      <w:r w:rsidRPr="004D6F7B">
        <w:rPr>
          <w:rFonts w:ascii="Times New Roman" w:hAnsi="Times New Roman" w:hint="eastAsia"/>
          <w:color w:val="000000" w:themeColor="text1"/>
        </w:rPr>
        <w:t>月起至</w:t>
      </w:r>
      <w:proofErr w:type="gramStart"/>
      <w:r w:rsidRPr="004D6F7B">
        <w:rPr>
          <w:rFonts w:ascii="Times New Roman" w:hAnsi="Times New Roman" w:hint="eastAsia"/>
          <w:color w:val="000000" w:themeColor="text1"/>
        </w:rPr>
        <w:t>105</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10</w:t>
      </w:r>
      <w:r w:rsidRPr="004D6F7B">
        <w:rPr>
          <w:rFonts w:ascii="Times New Roman" w:hAnsi="Times New Roman" w:hint="eastAsia"/>
          <w:color w:val="000000" w:themeColor="text1"/>
        </w:rPr>
        <w:t>月間止</w:t>
      </w:r>
      <w:proofErr w:type="gramEnd"/>
      <w:r w:rsidRPr="004D6F7B">
        <w:rPr>
          <w:rFonts w:ascii="Times New Roman" w:hAnsi="Times New Roman" w:hint="eastAsia"/>
          <w:color w:val="000000" w:themeColor="text1"/>
        </w:rPr>
        <w:t>，接續收受</w:t>
      </w:r>
      <w:proofErr w:type="gramStart"/>
      <w:r w:rsidR="004D6F7B">
        <w:rPr>
          <w:rFonts w:ascii="Times New Roman" w:hAnsi="Times New Roman" w:hint="eastAsia"/>
          <w:color w:val="000000" w:themeColor="text1"/>
        </w:rPr>
        <w:t>蔡</w:t>
      </w:r>
      <w:proofErr w:type="gramEnd"/>
      <w:r w:rsidR="004D6F7B">
        <w:rPr>
          <w:rFonts w:ascii="Times New Roman" w:hAnsi="Times New Roman" w:hint="eastAsia"/>
          <w:color w:val="000000" w:themeColor="text1"/>
        </w:rPr>
        <w:t>○○</w:t>
      </w:r>
      <w:r w:rsidRPr="004D6F7B">
        <w:rPr>
          <w:rFonts w:ascii="Times New Roman" w:hAnsi="Times New Roman" w:hint="eastAsia"/>
          <w:color w:val="000000" w:themeColor="text1"/>
        </w:rPr>
        <w:t>交付之</w:t>
      </w:r>
      <w:r w:rsidR="00197F26" w:rsidRPr="004D6F7B">
        <w:rPr>
          <w:rFonts w:ascii="Times New Roman" w:hAnsi="Times New Roman" w:hint="eastAsia"/>
          <w:color w:val="000000" w:themeColor="text1"/>
        </w:rPr>
        <w:t>款項</w:t>
      </w:r>
      <w:r w:rsidRPr="004D6F7B">
        <w:rPr>
          <w:rFonts w:ascii="Times New Roman" w:hAnsi="Times New Roman" w:hint="eastAsia"/>
          <w:color w:val="000000" w:themeColor="text1"/>
        </w:rPr>
        <w:t>合計</w:t>
      </w:r>
      <w:r w:rsidRPr="004D6F7B">
        <w:rPr>
          <w:rFonts w:ascii="Times New Roman" w:hAnsi="Times New Roman" w:hint="eastAsia"/>
          <w:color w:val="000000" w:themeColor="text1"/>
        </w:rPr>
        <w:t>2</w:t>
      </w:r>
      <w:r w:rsidRPr="004D6F7B">
        <w:rPr>
          <w:rFonts w:ascii="Times New Roman" w:hAnsi="Times New Roman" w:hint="eastAsia"/>
          <w:color w:val="000000" w:themeColor="text1"/>
        </w:rPr>
        <w:t>萬</w:t>
      </w:r>
      <w:r w:rsidRPr="004D6F7B">
        <w:rPr>
          <w:rFonts w:ascii="Times New Roman" w:hAnsi="Times New Roman" w:hint="eastAsia"/>
          <w:color w:val="000000" w:themeColor="text1"/>
        </w:rPr>
        <w:t>8,000</w:t>
      </w:r>
      <w:r w:rsidRPr="004D6F7B">
        <w:rPr>
          <w:rFonts w:ascii="Times New Roman" w:hAnsi="Times New Roman" w:hint="eastAsia"/>
          <w:color w:val="000000" w:themeColor="text1"/>
        </w:rPr>
        <w:t>元。</w:t>
      </w:r>
    </w:p>
    <w:p w14:paraId="3582158D" w14:textId="70943930" w:rsidR="00243A07" w:rsidRPr="004D6F7B" w:rsidRDefault="00243A07" w:rsidP="00243A07">
      <w:pPr>
        <w:pStyle w:val="4"/>
        <w:rPr>
          <w:rFonts w:ascii="Times New Roman" w:hAnsi="Times New Roman"/>
          <w:color w:val="000000" w:themeColor="text1"/>
        </w:rPr>
      </w:pPr>
      <w:proofErr w:type="gramStart"/>
      <w:r w:rsidRPr="004D6F7B">
        <w:rPr>
          <w:rFonts w:ascii="Times New Roman" w:hAnsi="Times New Roman" w:hint="eastAsia"/>
          <w:color w:val="000000" w:themeColor="text1"/>
        </w:rPr>
        <w:t>參以杜政璋</w:t>
      </w:r>
      <w:proofErr w:type="gramEnd"/>
      <w:r w:rsidRPr="004D6F7B">
        <w:rPr>
          <w:rFonts w:ascii="Times New Roman" w:hAnsi="Times New Roman" w:hint="eastAsia"/>
          <w:color w:val="000000" w:themeColor="text1"/>
        </w:rPr>
        <w:t>於刑事案件審理中均坦承上開行為在案，與楊姓等藥商於偵查中坦承上開行為得以相互勾</w:t>
      </w:r>
      <w:proofErr w:type="gramStart"/>
      <w:r w:rsidRPr="004D6F7B">
        <w:rPr>
          <w:rFonts w:ascii="Times New Roman" w:hAnsi="Times New Roman" w:hint="eastAsia"/>
          <w:color w:val="000000" w:themeColor="text1"/>
        </w:rPr>
        <w:t>稽</w:t>
      </w:r>
      <w:proofErr w:type="gramEnd"/>
      <w:r w:rsidRPr="004D6F7B">
        <w:rPr>
          <w:rFonts w:ascii="Times New Roman" w:hAnsi="Times New Roman" w:hint="eastAsia"/>
          <w:color w:val="000000" w:themeColor="text1"/>
        </w:rPr>
        <w:t>，此有高雄地檢署檢察官緩起訴處分</w:t>
      </w:r>
      <w:proofErr w:type="gramStart"/>
      <w:r w:rsidRPr="004D6F7B">
        <w:rPr>
          <w:rFonts w:ascii="Times New Roman" w:hAnsi="Times New Roman" w:hint="eastAsia"/>
          <w:color w:val="000000" w:themeColor="text1"/>
        </w:rPr>
        <w:t>書可佐</w:t>
      </w:r>
      <w:proofErr w:type="gramEnd"/>
      <w:r w:rsidRPr="004D6F7B">
        <w:rPr>
          <w:rFonts w:ascii="Times New Roman" w:hAnsi="Times New Roman" w:hint="eastAsia"/>
          <w:color w:val="000000" w:themeColor="text1"/>
        </w:rPr>
        <w:t>。基此，杜政璋於</w:t>
      </w:r>
      <w:r w:rsidRPr="004D6F7B">
        <w:rPr>
          <w:rFonts w:ascii="Times New Roman" w:hAnsi="Times New Roman" w:hint="eastAsia"/>
          <w:color w:val="000000" w:themeColor="text1"/>
        </w:rPr>
        <w:t>103</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11</w:t>
      </w:r>
      <w:r w:rsidRPr="004D6F7B">
        <w:rPr>
          <w:rFonts w:ascii="Times New Roman" w:hAnsi="Times New Roman" w:hint="eastAsia"/>
          <w:color w:val="000000" w:themeColor="text1"/>
        </w:rPr>
        <w:t>月至</w:t>
      </w:r>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5</w:t>
      </w:r>
      <w:r w:rsidRPr="004D6F7B">
        <w:rPr>
          <w:rFonts w:ascii="Times New Roman" w:hAnsi="Times New Roman" w:hint="eastAsia"/>
          <w:color w:val="000000" w:themeColor="text1"/>
        </w:rPr>
        <w:t>月間，以其依職務有權使用原岡山分院醫療資訊系統，查得該分院全院醫師每月用藥</w:t>
      </w:r>
      <w:proofErr w:type="gramStart"/>
      <w:r w:rsidRPr="004D6F7B">
        <w:rPr>
          <w:rFonts w:ascii="Times New Roman" w:hAnsi="Times New Roman" w:hint="eastAsia"/>
          <w:color w:val="000000" w:themeColor="text1"/>
        </w:rPr>
        <w:t>明細後</w:t>
      </w:r>
      <w:proofErr w:type="gramEnd"/>
      <w:r w:rsidRPr="004D6F7B">
        <w:rPr>
          <w:rFonts w:ascii="Times New Roman" w:hAnsi="Times New Roman" w:hint="eastAsia"/>
          <w:color w:val="000000" w:themeColor="text1"/>
        </w:rPr>
        <w:t>，按月將該等用藥明細列印為紙本交付、以電子郵件傳送、當面告知、供藥商當場檢視或以隨身</w:t>
      </w:r>
      <w:proofErr w:type="gramStart"/>
      <w:r w:rsidRPr="004D6F7B">
        <w:rPr>
          <w:rFonts w:ascii="Times New Roman" w:hAnsi="Times New Roman" w:hint="eastAsia"/>
          <w:color w:val="000000" w:themeColor="text1"/>
        </w:rPr>
        <w:t>碟</w:t>
      </w:r>
      <w:proofErr w:type="gramEnd"/>
      <w:r w:rsidRPr="004D6F7B">
        <w:rPr>
          <w:rFonts w:ascii="Times New Roman" w:hAnsi="Times New Roman" w:hint="eastAsia"/>
          <w:color w:val="000000" w:themeColor="text1"/>
        </w:rPr>
        <w:t>存取等方式提供給各該藥商，並分別於前揭期間內，收受上述藥商所交付之款項事實，足堪認定。</w:t>
      </w:r>
    </w:p>
    <w:p w14:paraId="05327A6A" w14:textId="4AA566EA" w:rsidR="003A5927" w:rsidRPr="004D6F7B" w:rsidRDefault="00817A98" w:rsidP="00817A98">
      <w:pPr>
        <w:pStyle w:val="3"/>
        <w:rPr>
          <w:rFonts w:ascii="Times New Roman" w:hAnsi="Times New Roman"/>
          <w:color w:val="000000" w:themeColor="text1"/>
        </w:rPr>
      </w:pPr>
      <w:r w:rsidRPr="004D6F7B">
        <w:rPr>
          <w:rFonts w:ascii="Times New Roman" w:hAnsi="Times New Roman" w:hint="eastAsia"/>
          <w:color w:val="000000" w:themeColor="text1"/>
        </w:rPr>
        <w:t>如上所述，本案杜政璋收受藥商不正款項金額，如</w:t>
      </w:r>
      <w:r w:rsidRPr="004D6F7B">
        <w:rPr>
          <w:rFonts w:ascii="Times New Roman" w:hAnsi="Times New Roman" w:hint="eastAsia"/>
          <w:color w:val="000000" w:themeColor="text1"/>
        </w:rPr>
        <w:lastRenderedPageBreak/>
        <w:t>下表所示：</w:t>
      </w:r>
    </w:p>
    <w:p w14:paraId="3723A80A" w14:textId="0EBA7DF0" w:rsidR="00E25B17" w:rsidRPr="004D6F7B" w:rsidRDefault="00E25B17" w:rsidP="00E25B17">
      <w:pPr>
        <w:pStyle w:val="aff"/>
        <w:keepNext/>
        <w:rPr>
          <w:rFonts w:ascii="Times New Roman"/>
          <w:color w:val="000000" w:themeColor="text1"/>
        </w:rPr>
      </w:pPr>
      <w:r w:rsidRPr="004D6F7B">
        <w:rPr>
          <w:rFonts w:ascii="Times New Roman" w:hint="eastAsia"/>
          <w:color w:val="000000" w:themeColor="text1"/>
        </w:rPr>
        <w:t>表</w:t>
      </w:r>
      <w:r w:rsidRPr="004D6F7B">
        <w:rPr>
          <w:rFonts w:ascii="Times New Roman" w:hint="eastAsia"/>
          <w:color w:val="000000" w:themeColor="text1"/>
        </w:rPr>
        <w:t xml:space="preserve"> </w:t>
      </w:r>
      <w:r w:rsidRPr="004D6F7B">
        <w:rPr>
          <w:rFonts w:ascii="Times New Roman"/>
          <w:color w:val="000000" w:themeColor="text1"/>
        </w:rPr>
        <w:fldChar w:fldCharType="begin"/>
      </w:r>
      <w:r w:rsidRPr="004D6F7B">
        <w:rPr>
          <w:rFonts w:ascii="Times New Roman"/>
          <w:color w:val="000000" w:themeColor="text1"/>
        </w:rPr>
        <w:instrText xml:space="preserve"> </w:instrText>
      </w:r>
      <w:r w:rsidRPr="004D6F7B">
        <w:rPr>
          <w:rFonts w:ascii="Times New Roman" w:hint="eastAsia"/>
          <w:color w:val="000000" w:themeColor="text1"/>
        </w:rPr>
        <w:instrText xml:space="preserve">SEQ </w:instrText>
      </w:r>
      <w:r w:rsidRPr="004D6F7B">
        <w:rPr>
          <w:rFonts w:ascii="Times New Roman" w:hint="eastAsia"/>
          <w:color w:val="000000" w:themeColor="text1"/>
        </w:rPr>
        <w:instrText>表</w:instrText>
      </w:r>
      <w:r w:rsidRPr="004D6F7B">
        <w:rPr>
          <w:rFonts w:ascii="Times New Roman" w:hint="eastAsia"/>
          <w:color w:val="000000" w:themeColor="text1"/>
        </w:rPr>
        <w:instrText xml:space="preserve"> \* ARABIC</w:instrText>
      </w:r>
      <w:r w:rsidRPr="004D6F7B">
        <w:rPr>
          <w:rFonts w:ascii="Times New Roman"/>
          <w:color w:val="000000" w:themeColor="text1"/>
        </w:rPr>
        <w:instrText xml:space="preserve"> </w:instrText>
      </w:r>
      <w:r w:rsidRPr="004D6F7B">
        <w:rPr>
          <w:rFonts w:ascii="Times New Roman"/>
          <w:color w:val="000000" w:themeColor="text1"/>
        </w:rPr>
        <w:fldChar w:fldCharType="separate"/>
      </w:r>
      <w:r w:rsidR="003536B2">
        <w:rPr>
          <w:rFonts w:ascii="Times New Roman"/>
          <w:noProof/>
          <w:color w:val="000000" w:themeColor="text1"/>
        </w:rPr>
        <w:t>1</w:t>
      </w:r>
      <w:r w:rsidRPr="004D6F7B">
        <w:rPr>
          <w:rFonts w:ascii="Times New Roman"/>
          <w:color w:val="000000" w:themeColor="text1"/>
        </w:rPr>
        <w:fldChar w:fldCharType="end"/>
      </w:r>
      <w:r w:rsidRPr="004D6F7B">
        <w:rPr>
          <w:rFonts w:ascii="Times New Roman" w:hint="eastAsia"/>
          <w:color w:val="000000" w:themeColor="text1"/>
        </w:rPr>
        <w:t xml:space="preserve"> </w:t>
      </w:r>
      <w:r w:rsidRPr="004D6F7B">
        <w:rPr>
          <w:rFonts w:ascii="Times New Roman" w:hint="eastAsia"/>
          <w:color w:val="000000" w:themeColor="text1"/>
        </w:rPr>
        <w:t>杜政璋收受藥商不正款項金額</w:t>
      </w:r>
    </w:p>
    <w:tbl>
      <w:tblPr>
        <w:tblStyle w:val="af6"/>
        <w:tblW w:w="10490" w:type="dxa"/>
        <w:tblInd w:w="-856" w:type="dxa"/>
        <w:tblLayout w:type="fixed"/>
        <w:tblLook w:val="04A0" w:firstRow="1" w:lastRow="0" w:firstColumn="1" w:lastColumn="0" w:noHBand="0" w:noVBand="1"/>
      </w:tblPr>
      <w:tblGrid>
        <w:gridCol w:w="567"/>
        <w:gridCol w:w="851"/>
        <w:gridCol w:w="1134"/>
        <w:gridCol w:w="1276"/>
        <w:gridCol w:w="1701"/>
        <w:gridCol w:w="4961"/>
      </w:tblGrid>
      <w:tr w:rsidR="004D6F7B" w:rsidRPr="004D6F7B" w14:paraId="5FA8E796" w14:textId="77777777" w:rsidTr="00424A9D">
        <w:trPr>
          <w:tblHeader/>
        </w:trPr>
        <w:tc>
          <w:tcPr>
            <w:tcW w:w="567" w:type="dxa"/>
            <w:shd w:val="clear" w:color="auto" w:fill="F2F2F2" w:themeFill="background1" w:themeFillShade="F2"/>
            <w:vAlign w:val="center"/>
          </w:tcPr>
          <w:p w14:paraId="1814D442" w14:textId="77777777" w:rsidR="00817A98" w:rsidRPr="004D6F7B" w:rsidRDefault="00817A98" w:rsidP="0006681A">
            <w:pPr>
              <w:spacing w:line="360" w:lineRule="exact"/>
              <w:jc w:val="center"/>
              <w:rPr>
                <w:rFonts w:ascii="Times New Roman"/>
                <w:color w:val="000000" w:themeColor="text1"/>
                <w:sz w:val="24"/>
                <w:szCs w:val="16"/>
              </w:rPr>
            </w:pPr>
            <w:bookmarkStart w:id="54" w:name="_Hlk219713584"/>
            <w:r w:rsidRPr="004D6F7B">
              <w:rPr>
                <w:rFonts w:ascii="Times New Roman" w:hint="eastAsia"/>
                <w:color w:val="000000" w:themeColor="text1"/>
                <w:sz w:val="24"/>
                <w:szCs w:val="16"/>
              </w:rPr>
              <w:t>編</w:t>
            </w:r>
          </w:p>
          <w:p w14:paraId="721F9E39"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號</w:t>
            </w:r>
          </w:p>
        </w:tc>
        <w:tc>
          <w:tcPr>
            <w:tcW w:w="851" w:type="dxa"/>
            <w:shd w:val="clear" w:color="auto" w:fill="F2F2F2" w:themeFill="background1" w:themeFillShade="F2"/>
            <w:vAlign w:val="center"/>
          </w:tcPr>
          <w:p w14:paraId="4205DE07"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案件</w:t>
            </w:r>
          </w:p>
        </w:tc>
        <w:tc>
          <w:tcPr>
            <w:tcW w:w="1134" w:type="dxa"/>
            <w:shd w:val="clear" w:color="auto" w:fill="F2F2F2" w:themeFill="background1" w:themeFillShade="F2"/>
            <w:vAlign w:val="center"/>
          </w:tcPr>
          <w:p w14:paraId="76238CFA"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藥商</w:t>
            </w:r>
          </w:p>
        </w:tc>
        <w:tc>
          <w:tcPr>
            <w:tcW w:w="1276" w:type="dxa"/>
            <w:shd w:val="clear" w:color="auto" w:fill="F2F2F2" w:themeFill="background1" w:themeFillShade="F2"/>
            <w:vAlign w:val="center"/>
          </w:tcPr>
          <w:p w14:paraId="4CE45C3D"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交付及收受不正款項金額時間</w:t>
            </w:r>
          </w:p>
        </w:tc>
        <w:tc>
          <w:tcPr>
            <w:tcW w:w="1701" w:type="dxa"/>
            <w:shd w:val="clear" w:color="auto" w:fill="F2F2F2" w:themeFill="background1" w:themeFillShade="F2"/>
            <w:vAlign w:val="center"/>
          </w:tcPr>
          <w:p w14:paraId="6FB36F17"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交付及收受不正款項金額</w:t>
            </w:r>
          </w:p>
        </w:tc>
        <w:tc>
          <w:tcPr>
            <w:tcW w:w="4961" w:type="dxa"/>
            <w:shd w:val="clear" w:color="auto" w:fill="F2F2F2" w:themeFill="background1" w:themeFillShade="F2"/>
            <w:vAlign w:val="center"/>
          </w:tcPr>
          <w:p w14:paraId="51B9CAE0"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交付不正款項金額之目的</w:t>
            </w:r>
          </w:p>
        </w:tc>
      </w:tr>
      <w:tr w:rsidR="004D6F7B" w:rsidRPr="004D6F7B" w14:paraId="604E1807" w14:textId="77777777" w:rsidTr="00424A9D">
        <w:tc>
          <w:tcPr>
            <w:tcW w:w="567" w:type="dxa"/>
            <w:vAlign w:val="center"/>
          </w:tcPr>
          <w:p w14:paraId="6DC95B21"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1</w:t>
            </w:r>
          </w:p>
        </w:tc>
        <w:tc>
          <w:tcPr>
            <w:tcW w:w="851" w:type="dxa"/>
            <w:vAlign w:val="center"/>
          </w:tcPr>
          <w:p w14:paraId="60B9E192"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軍聯</w:t>
            </w:r>
          </w:p>
          <w:p w14:paraId="560F7D1F"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標案</w:t>
            </w:r>
          </w:p>
        </w:tc>
        <w:tc>
          <w:tcPr>
            <w:tcW w:w="1134" w:type="dxa"/>
            <w:vAlign w:val="center"/>
          </w:tcPr>
          <w:p w14:paraId="2B3FFB5C" w14:textId="69548224" w:rsidR="00817A98" w:rsidRPr="004D6F7B" w:rsidRDefault="004D6F7B" w:rsidP="0006681A">
            <w:pPr>
              <w:spacing w:line="360" w:lineRule="exact"/>
              <w:jc w:val="center"/>
              <w:rPr>
                <w:rFonts w:ascii="Times New Roman"/>
                <w:color w:val="000000" w:themeColor="text1"/>
                <w:sz w:val="24"/>
                <w:szCs w:val="16"/>
              </w:rPr>
            </w:pPr>
            <w:r>
              <w:rPr>
                <w:rFonts w:ascii="Times New Roman" w:hint="eastAsia"/>
                <w:color w:val="000000" w:themeColor="text1"/>
                <w:sz w:val="24"/>
                <w:szCs w:val="16"/>
              </w:rPr>
              <w:t>楊○○</w:t>
            </w:r>
          </w:p>
          <w:p w14:paraId="509ABDE1" w14:textId="0451A1C0" w:rsidR="00817A98" w:rsidRPr="004D6F7B" w:rsidRDefault="004D6F7B" w:rsidP="0006681A">
            <w:pPr>
              <w:spacing w:line="360" w:lineRule="exact"/>
              <w:jc w:val="center"/>
              <w:rPr>
                <w:rFonts w:ascii="Times New Roman"/>
                <w:color w:val="000000" w:themeColor="text1"/>
                <w:sz w:val="24"/>
                <w:szCs w:val="16"/>
              </w:rPr>
            </w:pPr>
            <w:r>
              <w:rPr>
                <w:rFonts w:ascii="Times New Roman" w:hint="eastAsia"/>
                <w:color w:val="000000" w:themeColor="text1"/>
                <w:sz w:val="24"/>
                <w:szCs w:val="16"/>
              </w:rPr>
              <w:t>王○○</w:t>
            </w:r>
          </w:p>
        </w:tc>
        <w:tc>
          <w:tcPr>
            <w:tcW w:w="1276" w:type="dxa"/>
            <w:vAlign w:val="center"/>
          </w:tcPr>
          <w:p w14:paraId="5B734930" w14:textId="77777777"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z w:val="24"/>
                <w:szCs w:val="16"/>
              </w:rPr>
              <w:t>105</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7</w:t>
            </w:r>
            <w:r w:rsidRPr="004D6F7B">
              <w:rPr>
                <w:rFonts w:ascii="Times New Roman" w:hint="eastAsia"/>
                <w:color w:val="000000" w:themeColor="text1"/>
                <w:sz w:val="24"/>
                <w:szCs w:val="16"/>
              </w:rPr>
              <w:t>月上旬某日</w:t>
            </w:r>
          </w:p>
        </w:tc>
        <w:tc>
          <w:tcPr>
            <w:tcW w:w="1701" w:type="dxa"/>
            <w:vAlign w:val="center"/>
          </w:tcPr>
          <w:p w14:paraId="70CB9837"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10</w:t>
            </w:r>
            <w:r w:rsidRPr="004D6F7B">
              <w:rPr>
                <w:rFonts w:ascii="Times New Roman" w:hint="eastAsia"/>
                <w:color w:val="000000" w:themeColor="text1"/>
                <w:sz w:val="24"/>
                <w:szCs w:val="16"/>
              </w:rPr>
              <w:t>萬元</w:t>
            </w:r>
          </w:p>
        </w:tc>
        <w:tc>
          <w:tcPr>
            <w:tcW w:w="4961" w:type="dxa"/>
          </w:tcPr>
          <w:p w14:paraId="4D9B77C1" w14:textId="7E925608" w:rsidR="00817A98" w:rsidRPr="004D6F7B" w:rsidRDefault="00817A98" w:rsidP="0006681A">
            <w:pPr>
              <w:spacing w:line="360" w:lineRule="exact"/>
              <w:rPr>
                <w:rFonts w:ascii="Times New Roman"/>
                <w:color w:val="000000" w:themeColor="text1"/>
                <w:spacing w:val="-4"/>
                <w:sz w:val="24"/>
                <w:szCs w:val="16"/>
              </w:rPr>
            </w:pPr>
            <w:r w:rsidRPr="004D6F7B">
              <w:rPr>
                <w:rFonts w:ascii="Times New Roman" w:hint="eastAsia"/>
                <w:color w:val="000000" w:themeColor="text1"/>
                <w:spacing w:val="-4"/>
                <w:sz w:val="24"/>
                <w:szCs w:val="16"/>
              </w:rPr>
              <w:t>將</w:t>
            </w:r>
            <w:r w:rsidR="004D6F7B">
              <w:rPr>
                <w:rFonts w:ascii="Times New Roman" w:hint="eastAsia"/>
                <w:color w:val="000000" w:themeColor="text1"/>
                <w:spacing w:val="-4"/>
                <w:sz w:val="24"/>
                <w:szCs w:val="16"/>
              </w:rPr>
              <w:t>得○</w:t>
            </w:r>
            <w:r w:rsidRPr="004D6F7B">
              <w:rPr>
                <w:rFonts w:ascii="Times New Roman" w:hint="eastAsia"/>
                <w:color w:val="000000" w:themeColor="text1"/>
                <w:spacing w:val="-4"/>
                <w:sz w:val="24"/>
                <w:szCs w:val="16"/>
              </w:rPr>
              <w:t>公司經銷之</w:t>
            </w:r>
            <w:proofErr w:type="spellStart"/>
            <w:r w:rsidRPr="004D6F7B">
              <w:rPr>
                <w:rFonts w:ascii="Times New Roman" w:hint="eastAsia"/>
                <w:color w:val="000000" w:themeColor="text1"/>
                <w:spacing w:val="-4"/>
                <w:sz w:val="24"/>
                <w:szCs w:val="16"/>
              </w:rPr>
              <w:t>Lomexin</w:t>
            </w:r>
            <w:proofErr w:type="spellEnd"/>
            <w:r w:rsidRPr="004D6F7B">
              <w:rPr>
                <w:rFonts w:ascii="Times New Roman" w:hint="eastAsia"/>
                <w:color w:val="000000" w:themeColor="text1"/>
                <w:spacing w:val="-4"/>
                <w:sz w:val="24"/>
                <w:szCs w:val="16"/>
              </w:rPr>
              <w:t>(</w:t>
            </w:r>
            <w:proofErr w:type="gramStart"/>
            <w:r w:rsidRPr="004D6F7B">
              <w:rPr>
                <w:rFonts w:ascii="Times New Roman" w:hint="eastAsia"/>
                <w:color w:val="000000" w:themeColor="text1"/>
                <w:spacing w:val="-4"/>
                <w:sz w:val="24"/>
                <w:szCs w:val="16"/>
              </w:rPr>
              <w:t>洛黴</w:t>
            </w:r>
            <w:proofErr w:type="gramEnd"/>
            <w:r w:rsidRPr="004D6F7B">
              <w:rPr>
                <w:rFonts w:ascii="Times New Roman" w:hint="eastAsia"/>
                <w:color w:val="000000" w:themeColor="text1"/>
                <w:spacing w:val="-4"/>
                <w:sz w:val="24"/>
                <w:szCs w:val="16"/>
              </w:rPr>
              <w:t>欣</w:t>
            </w:r>
            <w:r w:rsidRPr="004D6F7B">
              <w:rPr>
                <w:rFonts w:ascii="Times New Roman" w:hint="eastAsia"/>
                <w:color w:val="000000" w:themeColor="text1"/>
                <w:spacing w:val="-4"/>
                <w:sz w:val="24"/>
                <w:szCs w:val="16"/>
              </w:rPr>
              <w:t>)</w:t>
            </w:r>
            <w:r w:rsidRPr="004D6F7B">
              <w:rPr>
                <w:rFonts w:ascii="Times New Roman" w:hint="eastAsia"/>
                <w:color w:val="000000" w:themeColor="text1"/>
                <w:spacing w:val="-4"/>
                <w:sz w:val="24"/>
                <w:szCs w:val="16"/>
              </w:rPr>
              <w:t>噴劑、</w:t>
            </w:r>
            <w:proofErr w:type="spellStart"/>
            <w:r w:rsidRPr="004D6F7B">
              <w:rPr>
                <w:rFonts w:ascii="Times New Roman" w:hint="eastAsia"/>
                <w:color w:val="000000" w:themeColor="text1"/>
                <w:spacing w:val="-4"/>
                <w:sz w:val="24"/>
                <w:szCs w:val="16"/>
              </w:rPr>
              <w:t>Lomexin</w:t>
            </w:r>
            <w:proofErr w:type="spellEnd"/>
            <w:r w:rsidRPr="004D6F7B">
              <w:rPr>
                <w:rFonts w:ascii="Times New Roman" w:hint="eastAsia"/>
                <w:color w:val="000000" w:themeColor="text1"/>
                <w:spacing w:val="-4"/>
                <w:sz w:val="24"/>
                <w:szCs w:val="16"/>
              </w:rPr>
              <w:t>(</w:t>
            </w:r>
            <w:proofErr w:type="gramStart"/>
            <w:r w:rsidRPr="004D6F7B">
              <w:rPr>
                <w:rFonts w:ascii="Times New Roman" w:hint="eastAsia"/>
                <w:color w:val="000000" w:themeColor="text1"/>
                <w:spacing w:val="-4"/>
                <w:sz w:val="24"/>
                <w:szCs w:val="16"/>
              </w:rPr>
              <w:t>洛黴</w:t>
            </w:r>
            <w:proofErr w:type="gramEnd"/>
            <w:r w:rsidRPr="004D6F7B">
              <w:rPr>
                <w:rFonts w:ascii="Times New Roman" w:hint="eastAsia"/>
                <w:color w:val="000000" w:themeColor="text1"/>
                <w:spacing w:val="-4"/>
                <w:sz w:val="24"/>
                <w:szCs w:val="16"/>
              </w:rPr>
              <w:t>欣</w:t>
            </w:r>
            <w:r w:rsidRPr="004D6F7B">
              <w:rPr>
                <w:rFonts w:ascii="Times New Roman" w:hint="eastAsia"/>
                <w:color w:val="000000" w:themeColor="text1"/>
                <w:spacing w:val="-4"/>
                <w:sz w:val="24"/>
                <w:szCs w:val="16"/>
              </w:rPr>
              <w:t>)</w:t>
            </w:r>
            <w:proofErr w:type="gramStart"/>
            <w:r w:rsidRPr="004D6F7B">
              <w:rPr>
                <w:rFonts w:ascii="Times New Roman" w:hint="eastAsia"/>
                <w:color w:val="000000" w:themeColor="text1"/>
                <w:spacing w:val="-4"/>
                <w:sz w:val="24"/>
                <w:szCs w:val="16"/>
              </w:rPr>
              <w:t>乳膏、</w:t>
            </w:r>
            <w:proofErr w:type="spellStart"/>
            <w:proofErr w:type="gramEnd"/>
            <w:r w:rsidRPr="004D6F7B">
              <w:rPr>
                <w:rFonts w:ascii="Times New Roman" w:hint="eastAsia"/>
                <w:color w:val="000000" w:themeColor="text1"/>
                <w:spacing w:val="-4"/>
                <w:sz w:val="24"/>
                <w:szCs w:val="16"/>
              </w:rPr>
              <w:t>Synteron</w:t>
            </w:r>
            <w:proofErr w:type="spellEnd"/>
            <w:r w:rsidRPr="004D6F7B">
              <w:rPr>
                <w:rFonts w:ascii="Times New Roman" w:hint="eastAsia"/>
                <w:color w:val="000000" w:themeColor="text1"/>
                <w:spacing w:val="-4"/>
                <w:sz w:val="24"/>
                <w:szCs w:val="16"/>
              </w:rPr>
              <w:t>(</w:t>
            </w:r>
            <w:proofErr w:type="gramStart"/>
            <w:r w:rsidRPr="004D6F7B">
              <w:rPr>
                <w:rFonts w:ascii="Times New Roman" w:hint="eastAsia"/>
                <w:color w:val="000000" w:themeColor="text1"/>
                <w:spacing w:val="-4"/>
                <w:sz w:val="24"/>
                <w:szCs w:val="16"/>
              </w:rPr>
              <w:t>欣能錠</w:t>
            </w:r>
            <w:proofErr w:type="gramEnd"/>
            <w:r w:rsidRPr="004D6F7B">
              <w:rPr>
                <w:rFonts w:ascii="Times New Roman" w:hint="eastAsia"/>
                <w:color w:val="000000" w:themeColor="text1"/>
                <w:spacing w:val="-4"/>
                <w:sz w:val="24"/>
                <w:szCs w:val="16"/>
              </w:rPr>
              <w:t>)</w:t>
            </w:r>
            <w:r w:rsidRPr="004D6F7B">
              <w:rPr>
                <w:rFonts w:ascii="Times New Roman" w:hint="eastAsia"/>
                <w:color w:val="000000" w:themeColor="text1"/>
                <w:spacing w:val="-4"/>
                <w:sz w:val="24"/>
                <w:szCs w:val="16"/>
              </w:rPr>
              <w:t>、</w:t>
            </w:r>
            <w:proofErr w:type="spellStart"/>
            <w:r w:rsidRPr="004D6F7B">
              <w:rPr>
                <w:rFonts w:ascii="Times New Roman" w:hint="eastAsia"/>
                <w:color w:val="000000" w:themeColor="text1"/>
                <w:spacing w:val="-4"/>
                <w:sz w:val="24"/>
                <w:szCs w:val="16"/>
              </w:rPr>
              <w:t>Momenase</w:t>
            </w:r>
            <w:proofErr w:type="spellEnd"/>
            <w:r w:rsidRPr="004D6F7B">
              <w:rPr>
                <w:rFonts w:ascii="Times New Roman" w:hint="eastAsia"/>
                <w:color w:val="000000" w:themeColor="text1"/>
                <w:spacing w:val="-4"/>
                <w:sz w:val="24"/>
                <w:szCs w:val="16"/>
              </w:rPr>
              <w:t>(</w:t>
            </w:r>
            <w:proofErr w:type="gramStart"/>
            <w:r w:rsidRPr="004D6F7B">
              <w:rPr>
                <w:rFonts w:ascii="Times New Roman" w:hint="eastAsia"/>
                <w:color w:val="000000" w:themeColor="text1"/>
                <w:spacing w:val="-4"/>
                <w:sz w:val="24"/>
                <w:szCs w:val="16"/>
              </w:rPr>
              <w:t>樂鼻寧</w:t>
            </w:r>
            <w:proofErr w:type="gramEnd"/>
            <w:r w:rsidRPr="004D6F7B">
              <w:rPr>
                <w:rFonts w:ascii="Times New Roman" w:hint="eastAsia"/>
                <w:color w:val="000000" w:themeColor="text1"/>
                <w:spacing w:val="-4"/>
                <w:sz w:val="24"/>
                <w:szCs w:val="16"/>
              </w:rPr>
              <w:t>)</w:t>
            </w:r>
            <w:r w:rsidRPr="004D6F7B">
              <w:rPr>
                <w:rFonts w:ascii="Times New Roman" w:hint="eastAsia"/>
                <w:color w:val="000000" w:themeColor="text1"/>
                <w:spacing w:val="-4"/>
                <w:sz w:val="24"/>
                <w:szCs w:val="16"/>
              </w:rPr>
              <w:t>、</w:t>
            </w:r>
            <w:proofErr w:type="spellStart"/>
            <w:r w:rsidRPr="004D6F7B">
              <w:rPr>
                <w:rFonts w:ascii="Times New Roman" w:hint="eastAsia"/>
                <w:color w:val="000000" w:themeColor="text1"/>
                <w:spacing w:val="-4"/>
                <w:sz w:val="24"/>
                <w:szCs w:val="16"/>
              </w:rPr>
              <w:t>Norina</w:t>
            </w:r>
            <w:proofErr w:type="spellEnd"/>
            <w:r w:rsidRPr="004D6F7B">
              <w:rPr>
                <w:rFonts w:ascii="Times New Roman" w:hint="eastAsia"/>
                <w:color w:val="000000" w:themeColor="text1"/>
                <w:spacing w:val="-4"/>
                <w:sz w:val="24"/>
                <w:szCs w:val="16"/>
              </w:rPr>
              <w:t>(</w:t>
            </w:r>
            <w:r w:rsidRPr="004D6F7B">
              <w:rPr>
                <w:rFonts w:ascii="Times New Roman" w:hint="eastAsia"/>
                <w:color w:val="000000" w:themeColor="text1"/>
                <w:spacing w:val="-4"/>
                <w:sz w:val="24"/>
                <w:szCs w:val="16"/>
              </w:rPr>
              <w:t>諾莉娜</w:t>
            </w:r>
            <w:r w:rsidRPr="004D6F7B">
              <w:rPr>
                <w:rFonts w:ascii="Times New Roman" w:hint="eastAsia"/>
                <w:color w:val="000000" w:themeColor="text1"/>
                <w:spacing w:val="-4"/>
                <w:sz w:val="24"/>
                <w:szCs w:val="16"/>
              </w:rPr>
              <w:t>)</w:t>
            </w:r>
            <w:r w:rsidRPr="004D6F7B">
              <w:rPr>
                <w:rFonts w:ascii="Times New Roman" w:hint="eastAsia"/>
                <w:color w:val="000000" w:themeColor="text1"/>
                <w:spacing w:val="-4"/>
                <w:sz w:val="24"/>
                <w:szCs w:val="16"/>
              </w:rPr>
              <w:t>、</w:t>
            </w:r>
            <w:proofErr w:type="spellStart"/>
            <w:r w:rsidRPr="004D6F7B">
              <w:rPr>
                <w:rFonts w:ascii="Times New Roman" w:hint="eastAsia"/>
                <w:color w:val="000000" w:themeColor="text1"/>
                <w:spacing w:val="-4"/>
                <w:sz w:val="24"/>
                <w:szCs w:val="16"/>
              </w:rPr>
              <w:t>Mepro</w:t>
            </w:r>
            <w:proofErr w:type="spellEnd"/>
            <w:r w:rsidRPr="004D6F7B">
              <w:rPr>
                <w:rFonts w:ascii="Times New Roman" w:hint="eastAsia"/>
                <w:color w:val="000000" w:themeColor="text1"/>
                <w:spacing w:val="-4"/>
                <w:sz w:val="24"/>
                <w:szCs w:val="16"/>
              </w:rPr>
              <w:t>(</w:t>
            </w:r>
            <w:r w:rsidRPr="004D6F7B">
              <w:rPr>
                <w:rFonts w:ascii="Times New Roman" w:hint="eastAsia"/>
                <w:color w:val="000000" w:themeColor="text1"/>
                <w:spacing w:val="-4"/>
                <w:sz w:val="24"/>
                <w:szCs w:val="16"/>
              </w:rPr>
              <w:t>美普羅</w:t>
            </w:r>
            <w:r w:rsidRPr="004D6F7B">
              <w:rPr>
                <w:rFonts w:ascii="Times New Roman" w:hint="eastAsia"/>
                <w:color w:val="000000" w:themeColor="text1"/>
                <w:spacing w:val="-4"/>
                <w:sz w:val="24"/>
                <w:szCs w:val="16"/>
              </w:rPr>
              <w:t>)</w:t>
            </w:r>
            <w:r w:rsidRPr="004D6F7B">
              <w:rPr>
                <w:rFonts w:ascii="Times New Roman" w:hint="eastAsia"/>
                <w:color w:val="000000" w:themeColor="text1"/>
                <w:spacing w:val="-4"/>
                <w:sz w:val="24"/>
                <w:szCs w:val="16"/>
              </w:rPr>
              <w:t>、</w:t>
            </w:r>
            <w:proofErr w:type="spellStart"/>
            <w:r w:rsidRPr="004D6F7B">
              <w:rPr>
                <w:rFonts w:ascii="Times New Roman" w:hint="eastAsia"/>
                <w:color w:val="000000" w:themeColor="text1"/>
                <w:spacing w:val="-4"/>
                <w:sz w:val="24"/>
                <w:szCs w:val="16"/>
              </w:rPr>
              <w:t>Trisonin</w:t>
            </w:r>
            <w:proofErr w:type="spellEnd"/>
            <w:r w:rsidRPr="004D6F7B">
              <w:rPr>
                <w:rFonts w:ascii="Times New Roman" w:hint="eastAsia"/>
                <w:color w:val="000000" w:themeColor="text1"/>
                <w:spacing w:val="-4"/>
                <w:sz w:val="24"/>
                <w:szCs w:val="16"/>
              </w:rPr>
              <w:t>(</w:t>
            </w:r>
            <w:r w:rsidRPr="004D6F7B">
              <w:rPr>
                <w:rFonts w:ascii="Times New Roman" w:hint="eastAsia"/>
                <w:color w:val="000000" w:themeColor="text1"/>
                <w:spacing w:val="-4"/>
                <w:sz w:val="24"/>
                <w:szCs w:val="16"/>
              </w:rPr>
              <w:t>特索寧</w:t>
            </w:r>
            <w:r w:rsidRPr="004D6F7B">
              <w:rPr>
                <w:rFonts w:ascii="Times New Roman" w:hint="eastAsia"/>
                <w:color w:val="000000" w:themeColor="text1"/>
                <w:spacing w:val="-4"/>
                <w:sz w:val="24"/>
                <w:szCs w:val="16"/>
              </w:rPr>
              <w:t>)</w:t>
            </w:r>
            <w:r w:rsidRPr="004D6F7B">
              <w:rPr>
                <w:rFonts w:ascii="Times New Roman" w:hint="eastAsia"/>
                <w:color w:val="000000" w:themeColor="text1"/>
                <w:spacing w:val="-4"/>
                <w:sz w:val="24"/>
                <w:szCs w:val="16"/>
              </w:rPr>
              <w:t>、</w:t>
            </w:r>
            <w:r w:rsidRPr="004D6F7B">
              <w:rPr>
                <w:rFonts w:ascii="Times New Roman" w:hint="eastAsia"/>
                <w:color w:val="000000" w:themeColor="text1"/>
                <w:spacing w:val="-4"/>
                <w:sz w:val="24"/>
                <w:szCs w:val="16"/>
              </w:rPr>
              <w:t>Candis(</w:t>
            </w:r>
            <w:proofErr w:type="gramStart"/>
            <w:r w:rsidRPr="004D6F7B">
              <w:rPr>
                <w:rFonts w:ascii="Times New Roman" w:hint="eastAsia"/>
                <w:color w:val="000000" w:themeColor="text1"/>
                <w:spacing w:val="-4"/>
                <w:sz w:val="24"/>
                <w:szCs w:val="16"/>
              </w:rPr>
              <w:t>康必舒錠</w:t>
            </w:r>
            <w:proofErr w:type="gramEnd"/>
            <w:r w:rsidRPr="004D6F7B">
              <w:rPr>
                <w:rFonts w:ascii="Times New Roman" w:hint="eastAsia"/>
                <w:color w:val="000000" w:themeColor="text1"/>
                <w:spacing w:val="-4"/>
                <w:sz w:val="24"/>
                <w:szCs w:val="16"/>
              </w:rPr>
              <w:t>)</w:t>
            </w:r>
            <w:r w:rsidRPr="004D6F7B">
              <w:rPr>
                <w:rFonts w:ascii="Times New Roman" w:hint="eastAsia"/>
                <w:color w:val="000000" w:themeColor="text1"/>
                <w:spacing w:val="-4"/>
                <w:sz w:val="24"/>
                <w:szCs w:val="16"/>
              </w:rPr>
              <w:t>、</w:t>
            </w:r>
            <w:proofErr w:type="spellStart"/>
            <w:r w:rsidRPr="004D6F7B">
              <w:rPr>
                <w:rFonts w:ascii="Times New Roman" w:hint="eastAsia"/>
                <w:color w:val="000000" w:themeColor="text1"/>
                <w:spacing w:val="-4"/>
                <w:sz w:val="24"/>
                <w:szCs w:val="16"/>
              </w:rPr>
              <w:t>Gadomni</w:t>
            </w:r>
            <w:proofErr w:type="spellEnd"/>
            <w:r w:rsidRPr="004D6F7B">
              <w:rPr>
                <w:rFonts w:ascii="Times New Roman" w:hint="eastAsia"/>
                <w:color w:val="000000" w:themeColor="text1"/>
                <w:spacing w:val="-4"/>
                <w:sz w:val="24"/>
                <w:szCs w:val="16"/>
              </w:rPr>
              <w:t>(</w:t>
            </w:r>
            <w:proofErr w:type="gramStart"/>
            <w:r w:rsidRPr="004D6F7B">
              <w:rPr>
                <w:rFonts w:ascii="Times New Roman" w:hint="eastAsia"/>
                <w:color w:val="000000" w:themeColor="text1"/>
                <w:spacing w:val="-4"/>
                <w:sz w:val="24"/>
                <w:szCs w:val="16"/>
              </w:rPr>
              <w:t>嘉多明造影劑</w:t>
            </w:r>
            <w:proofErr w:type="gramEnd"/>
            <w:r w:rsidRPr="004D6F7B">
              <w:rPr>
                <w:rFonts w:ascii="Times New Roman" w:hint="eastAsia"/>
                <w:color w:val="000000" w:themeColor="text1"/>
                <w:spacing w:val="-4"/>
                <w:sz w:val="24"/>
                <w:szCs w:val="16"/>
              </w:rPr>
              <w:t>)</w:t>
            </w:r>
            <w:r w:rsidRPr="004D6F7B">
              <w:rPr>
                <w:rFonts w:ascii="Times New Roman" w:hint="eastAsia"/>
                <w:color w:val="000000" w:themeColor="text1"/>
                <w:spacing w:val="-4"/>
                <w:sz w:val="24"/>
                <w:szCs w:val="16"/>
              </w:rPr>
              <w:t>、</w:t>
            </w:r>
            <w:proofErr w:type="spellStart"/>
            <w:r w:rsidRPr="004D6F7B">
              <w:rPr>
                <w:rFonts w:ascii="Times New Roman" w:hint="eastAsia"/>
                <w:color w:val="000000" w:themeColor="text1"/>
                <w:spacing w:val="-4"/>
                <w:sz w:val="24"/>
                <w:szCs w:val="16"/>
              </w:rPr>
              <w:t>Gadoscan</w:t>
            </w:r>
            <w:proofErr w:type="spellEnd"/>
            <w:r w:rsidRPr="004D6F7B">
              <w:rPr>
                <w:rFonts w:ascii="Times New Roman" w:hint="eastAsia"/>
                <w:color w:val="000000" w:themeColor="text1"/>
                <w:spacing w:val="-4"/>
                <w:sz w:val="24"/>
                <w:szCs w:val="16"/>
              </w:rPr>
              <w:t>(</w:t>
            </w:r>
            <w:proofErr w:type="gramStart"/>
            <w:r w:rsidRPr="004D6F7B">
              <w:rPr>
                <w:rFonts w:ascii="Times New Roman" w:hint="eastAsia"/>
                <w:color w:val="000000" w:themeColor="text1"/>
                <w:spacing w:val="-4"/>
                <w:sz w:val="24"/>
                <w:szCs w:val="16"/>
              </w:rPr>
              <w:t>嘉多視健造影劑</w:t>
            </w:r>
            <w:proofErr w:type="gramEnd"/>
            <w:r w:rsidRPr="004D6F7B">
              <w:rPr>
                <w:rFonts w:ascii="Times New Roman" w:hint="eastAsia"/>
                <w:color w:val="000000" w:themeColor="text1"/>
                <w:spacing w:val="-4"/>
                <w:sz w:val="24"/>
                <w:szCs w:val="16"/>
              </w:rPr>
              <w:t>)</w:t>
            </w:r>
            <w:r w:rsidRPr="004D6F7B">
              <w:rPr>
                <w:rFonts w:ascii="Times New Roman" w:hint="eastAsia"/>
                <w:color w:val="000000" w:themeColor="text1"/>
                <w:spacing w:val="-4"/>
                <w:sz w:val="24"/>
                <w:szCs w:val="16"/>
              </w:rPr>
              <w:t>等</w:t>
            </w:r>
            <w:r w:rsidRPr="004D6F7B">
              <w:rPr>
                <w:rFonts w:ascii="Times New Roman" w:hint="eastAsia"/>
                <w:color w:val="000000" w:themeColor="text1"/>
                <w:spacing w:val="-4"/>
                <w:sz w:val="24"/>
                <w:szCs w:val="16"/>
              </w:rPr>
              <w:t>10</w:t>
            </w:r>
            <w:r w:rsidRPr="004D6F7B">
              <w:rPr>
                <w:rFonts w:ascii="Times New Roman" w:hint="eastAsia"/>
                <w:color w:val="000000" w:themeColor="text1"/>
                <w:spacing w:val="-4"/>
                <w:sz w:val="24"/>
                <w:szCs w:val="16"/>
              </w:rPr>
              <w:t>項藥品，列入</w:t>
            </w:r>
            <w:proofErr w:type="gramStart"/>
            <w:r w:rsidRPr="004D6F7B">
              <w:rPr>
                <w:rFonts w:ascii="Times New Roman" w:hint="eastAsia"/>
                <w:color w:val="000000" w:themeColor="text1"/>
                <w:spacing w:val="-4"/>
                <w:sz w:val="24"/>
                <w:szCs w:val="16"/>
              </w:rPr>
              <w:t>軍聯標案</w:t>
            </w:r>
            <w:proofErr w:type="gramEnd"/>
            <w:r w:rsidRPr="004D6F7B">
              <w:rPr>
                <w:rFonts w:ascii="Times New Roman" w:hint="eastAsia"/>
                <w:color w:val="000000" w:themeColor="text1"/>
                <w:spacing w:val="-4"/>
                <w:sz w:val="24"/>
                <w:szCs w:val="16"/>
              </w:rPr>
              <w:t>中原岡山分院提報品項。</w:t>
            </w:r>
          </w:p>
        </w:tc>
      </w:tr>
      <w:tr w:rsidR="004D6F7B" w:rsidRPr="004D6F7B" w14:paraId="007FCEB1" w14:textId="77777777" w:rsidTr="00424A9D">
        <w:tc>
          <w:tcPr>
            <w:tcW w:w="567" w:type="dxa"/>
            <w:vAlign w:val="center"/>
          </w:tcPr>
          <w:p w14:paraId="2EFCBA7B"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2</w:t>
            </w:r>
          </w:p>
        </w:tc>
        <w:tc>
          <w:tcPr>
            <w:tcW w:w="851" w:type="dxa"/>
            <w:vAlign w:val="center"/>
          </w:tcPr>
          <w:p w14:paraId="308AD6C7"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軍聯</w:t>
            </w:r>
          </w:p>
          <w:p w14:paraId="595E5ED1"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標案</w:t>
            </w:r>
          </w:p>
        </w:tc>
        <w:tc>
          <w:tcPr>
            <w:tcW w:w="1134" w:type="dxa"/>
            <w:vAlign w:val="center"/>
          </w:tcPr>
          <w:p w14:paraId="14685F8E" w14:textId="62F582C0" w:rsidR="00817A98" w:rsidRPr="004D6F7B" w:rsidRDefault="004D6F7B" w:rsidP="0006681A">
            <w:pPr>
              <w:spacing w:line="360" w:lineRule="exact"/>
              <w:jc w:val="center"/>
              <w:rPr>
                <w:rFonts w:ascii="Times New Roman"/>
                <w:color w:val="000000" w:themeColor="text1"/>
                <w:sz w:val="24"/>
                <w:szCs w:val="16"/>
              </w:rPr>
            </w:pPr>
            <w:r>
              <w:rPr>
                <w:rFonts w:ascii="Times New Roman" w:hint="eastAsia"/>
                <w:color w:val="000000" w:themeColor="text1"/>
                <w:sz w:val="24"/>
                <w:szCs w:val="16"/>
              </w:rPr>
              <w:t>吳○○</w:t>
            </w:r>
          </w:p>
        </w:tc>
        <w:tc>
          <w:tcPr>
            <w:tcW w:w="1276" w:type="dxa"/>
            <w:vAlign w:val="center"/>
          </w:tcPr>
          <w:p w14:paraId="03268615" w14:textId="77777777"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pacing w:val="-20"/>
                <w:sz w:val="24"/>
                <w:szCs w:val="16"/>
              </w:rPr>
              <w:t>105</w:t>
            </w:r>
            <w:r w:rsidRPr="004D6F7B">
              <w:rPr>
                <w:rFonts w:ascii="Times New Roman" w:hint="eastAsia"/>
                <w:color w:val="000000" w:themeColor="text1"/>
                <w:spacing w:val="-20"/>
                <w:sz w:val="24"/>
                <w:szCs w:val="16"/>
              </w:rPr>
              <w:t>年下半年某日</w:t>
            </w:r>
          </w:p>
        </w:tc>
        <w:tc>
          <w:tcPr>
            <w:tcW w:w="1701" w:type="dxa"/>
            <w:vAlign w:val="center"/>
          </w:tcPr>
          <w:p w14:paraId="77F28FA5"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6</w:t>
            </w:r>
            <w:r w:rsidRPr="004D6F7B">
              <w:rPr>
                <w:rFonts w:ascii="Times New Roman" w:hint="eastAsia"/>
                <w:color w:val="000000" w:themeColor="text1"/>
                <w:sz w:val="24"/>
                <w:szCs w:val="16"/>
              </w:rPr>
              <w:t>萬元</w:t>
            </w:r>
          </w:p>
        </w:tc>
        <w:tc>
          <w:tcPr>
            <w:tcW w:w="4961" w:type="dxa"/>
          </w:tcPr>
          <w:p w14:paraId="2F7D99BE" w14:textId="56D8784C" w:rsidR="00817A98" w:rsidRPr="004D6F7B" w:rsidRDefault="00817A98" w:rsidP="0006681A">
            <w:pPr>
              <w:spacing w:line="360" w:lineRule="exact"/>
              <w:rPr>
                <w:rFonts w:ascii="Times New Roman"/>
                <w:color w:val="000000" w:themeColor="text1"/>
                <w:spacing w:val="-2"/>
                <w:sz w:val="24"/>
                <w:szCs w:val="16"/>
              </w:rPr>
            </w:pPr>
            <w:r w:rsidRPr="004D6F7B">
              <w:rPr>
                <w:rFonts w:ascii="Times New Roman" w:hint="eastAsia"/>
                <w:color w:val="000000" w:themeColor="text1"/>
                <w:spacing w:val="-2"/>
                <w:sz w:val="24"/>
                <w:szCs w:val="16"/>
              </w:rPr>
              <w:t>將</w:t>
            </w:r>
            <w:r w:rsidR="004D6F7B">
              <w:rPr>
                <w:rFonts w:ascii="Times New Roman" w:hint="eastAsia"/>
                <w:color w:val="000000" w:themeColor="text1"/>
                <w:spacing w:val="-2"/>
                <w:sz w:val="24"/>
                <w:szCs w:val="16"/>
              </w:rPr>
              <w:t>正○製藥</w:t>
            </w:r>
            <w:r w:rsidRPr="004D6F7B">
              <w:rPr>
                <w:rFonts w:ascii="Times New Roman" w:hint="eastAsia"/>
                <w:color w:val="000000" w:themeColor="text1"/>
                <w:spacing w:val="-2"/>
                <w:sz w:val="24"/>
                <w:szCs w:val="16"/>
              </w:rPr>
              <w:t>股份有限公司製造之藥品</w:t>
            </w:r>
            <w:r w:rsidRPr="004D6F7B">
              <w:rPr>
                <w:rFonts w:ascii="Times New Roman" w:hint="eastAsia"/>
                <w:color w:val="000000" w:themeColor="text1"/>
                <w:spacing w:val="-2"/>
                <w:sz w:val="24"/>
                <w:szCs w:val="16"/>
              </w:rPr>
              <w:t>Cobamamide Capsules(</w:t>
            </w:r>
            <w:proofErr w:type="gramStart"/>
            <w:r w:rsidRPr="004D6F7B">
              <w:rPr>
                <w:rFonts w:ascii="Times New Roman" w:hint="eastAsia"/>
                <w:color w:val="000000" w:themeColor="text1"/>
                <w:spacing w:val="-2"/>
                <w:sz w:val="24"/>
                <w:szCs w:val="16"/>
              </w:rPr>
              <w:t>血保脈膠囊</w:t>
            </w:r>
            <w:proofErr w:type="gramEnd"/>
            <w:r w:rsidRPr="004D6F7B">
              <w:rPr>
                <w:rFonts w:ascii="Times New Roman" w:hint="eastAsia"/>
                <w:color w:val="000000" w:themeColor="text1"/>
                <w:spacing w:val="-2"/>
                <w:sz w:val="24"/>
                <w:szCs w:val="16"/>
              </w:rPr>
              <w:t>，</w:t>
            </w:r>
            <w:proofErr w:type="gramStart"/>
            <w:r w:rsidRPr="004D6F7B">
              <w:rPr>
                <w:rFonts w:ascii="Times New Roman" w:hint="eastAsia"/>
                <w:color w:val="000000" w:themeColor="text1"/>
                <w:spacing w:val="-2"/>
                <w:sz w:val="24"/>
                <w:szCs w:val="16"/>
              </w:rPr>
              <w:t>可巴麥</w:t>
            </w:r>
            <w:proofErr w:type="gramEnd"/>
            <w:r w:rsidRPr="004D6F7B">
              <w:rPr>
                <w:rFonts w:ascii="Times New Roman" w:hint="eastAsia"/>
                <w:color w:val="000000" w:themeColor="text1"/>
                <w:spacing w:val="-2"/>
                <w:sz w:val="24"/>
                <w:szCs w:val="16"/>
              </w:rPr>
              <w:t>)</w:t>
            </w:r>
            <w:r w:rsidRPr="004D6F7B">
              <w:rPr>
                <w:rFonts w:ascii="Times New Roman" w:hint="eastAsia"/>
                <w:color w:val="000000" w:themeColor="text1"/>
                <w:spacing w:val="-2"/>
                <w:sz w:val="24"/>
                <w:szCs w:val="16"/>
              </w:rPr>
              <w:t>、</w:t>
            </w:r>
            <w:proofErr w:type="spellStart"/>
            <w:r w:rsidRPr="004D6F7B">
              <w:rPr>
                <w:rFonts w:ascii="Times New Roman" w:hint="eastAsia"/>
                <w:color w:val="000000" w:themeColor="text1"/>
                <w:spacing w:val="-2"/>
                <w:sz w:val="24"/>
                <w:szCs w:val="16"/>
              </w:rPr>
              <w:t>Codem</w:t>
            </w:r>
            <w:proofErr w:type="spellEnd"/>
            <w:r w:rsidRPr="004D6F7B">
              <w:rPr>
                <w:rFonts w:ascii="Times New Roman" w:hint="eastAsia"/>
                <w:color w:val="000000" w:themeColor="text1"/>
                <w:spacing w:val="-2"/>
                <w:sz w:val="24"/>
                <w:szCs w:val="16"/>
              </w:rPr>
              <w:t xml:space="preserve"> Capsules Capsules(</w:t>
            </w:r>
            <w:proofErr w:type="gramStart"/>
            <w:r w:rsidRPr="004D6F7B">
              <w:rPr>
                <w:rFonts w:ascii="Times New Roman" w:hint="eastAsia"/>
                <w:color w:val="000000" w:themeColor="text1"/>
                <w:spacing w:val="-2"/>
                <w:sz w:val="24"/>
                <w:szCs w:val="16"/>
              </w:rPr>
              <w:t>咳鎮膠囊</w:t>
            </w:r>
            <w:proofErr w:type="gramEnd"/>
            <w:r w:rsidRPr="004D6F7B">
              <w:rPr>
                <w:rFonts w:ascii="Times New Roman" w:hint="eastAsia"/>
                <w:color w:val="000000" w:themeColor="text1"/>
                <w:spacing w:val="-2"/>
                <w:sz w:val="24"/>
                <w:szCs w:val="16"/>
              </w:rPr>
              <w:t>)</w:t>
            </w:r>
            <w:r w:rsidRPr="004D6F7B">
              <w:rPr>
                <w:rFonts w:ascii="Times New Roman" w:hint="eastAsia"/>
                <w:color w:val="000000" w:themeColor="text1"/>
                <w:spacing w:val="-2"/>
                <w:sz w:val="24"/>
                <w:szCs w:val="16"/>
              </w:rPr>
              <w:t>，以及</w:t>
            </w:r>
            <w:r w:rsidR="004D6F7B">
              <w:rPr>
                <w:rFonts w:ascii="Times New Roman" w:hint="eastAsia"/>
                <w:color w:val="000000" w:themeColor="text1"/>
                <w:spacing w:val="-2"/>
                <w:sz w:val="24"/>
                <w:szCs w:val="16"/>
              </w:rPr>
              <w:t>元○化學</w:t>
            </w:r>
            <w:r w:rsidRPr="004D6F7B">
              <w:rPr>
                <w:rFonts w:ascii="Times New Roman" w:hint="eastAsia"/>
                <w:color w:val="000000" w:themeColor="text1"/>
                <w:spacing w:val="-2"/>
                <w:sz w:val="24"/>
                <w:szCs w:val="16"/>
              </w:rPr>
              <w:t>製藥股份有限公司製造之</w:t>
            </w:r>
            <w:proofErr w:type="spellStart"/>
            <w:r w:rsidRPr="004D6F7B">
              <w:rPr>
                <w:rFonts w:ascii="Times New Roman" w:hint="eastAsia"/>
                <w:color w:val="000000" w:themeColor="text1"/>
                <w:spacing w:val="-2"/>
                <w:sz w:val="24"/>
                <w:szCs w:val="16"/>
              </w:rPr>
              <w:t>Nolidi</w:t>
            </w:r>
            <w:proofErr w:type="spellEnd"/>
            <w:r w:rsidRPr="004D6F7B">
              <w:rPr>
                <w:rFonts w:ascii="Times New Roman" w:hint="eastAsia"/>
                <w:color w:val="000000" w:themeColor="text1"/>
                <w:spacing w:val="-2"/>
                <w:sz w:val="24"/>
                <w:szCs w:val="16"/>
              </w:rPr>
              <w:t xml:space="preserve"> </w:t>
            </w:r>
            <w:proofErr w:type="spellStart"/>
            <w:r w:rsidRPr="004D6F7B">
              <w:rPr>
                <w:rFonts w:ascii="Times New Roman" w:hint="eastAsia"/>
                <w:color w:val="000000" w:themeColor="text1"/>
                <w:spacing w:val="-2"/>
                <w:sz w:val="24"/>
                <w:szCs w:val="16"/>
              </w:rPr>
              <w:t>ntablets</w:t>
            </w:r>
            <w:proofErr w:type="spellEnd"/>
            <w:r w:rsidRPr="004D6F7B">
              <w:rPr>
                <w:rFonts w:ascii="Times New Roman" w:hint="eastAsia"/>
                <w:color w:val="000000" w:themeColor="text1"/>
                <w:spacing w:val="-2"/>
                <w:sz w:val="24"/>
                <w:szCs w:val="16"/>
              </w:rPr>
              <w:t>（胃瑞美錠）等</w:t>
            </w:r>
            <w:r w:rsidRPr="004D6F7B">
              <w:rPr>
                <w:rFonts w:ascii="Times New Roman" w:hint="eastAsia"/>
                <w:color w:val="000000" w:themeColor="text1"/>
                <w:spacing w:val="-2"/>
                <w:sz w:val="24"/>
                <w:szCs w:val="16"/>
              </w:rPr>
              <w:t>3</w:t>
            </w:r>
            <w:r w:rsidRPr="004D6F7B">
              <w:rPr>
                <w:rFonts w:ascii="Times New Roman" w:hint="eastAsia"/>
                <w:color w:val="000000" w:themeColor="text1"/>
                <w:spacing w:val="-2"/>
                <w:sz w:val="24"/>
                <w:szCs w:val="16"/>
              </w:rPr>
              <w:t>項藥品，列入</w:t>
            </w:r>
            <w:proofErr w:type="gramStart"/>
            <w:r w:rsidRPr="004D6F7B">
              <w:rPr>
                <w:rFonts w:ascii="Times New Roman" w:hint="eastAsia"/>
                <w:color w:val="000000" w:themeColor="text1"/>
                <w:spacing w:val="-2"/>
                <w:sz w:val="24"/>
                <w:szCs w:val="16"/>
              </w:rPr>
              <w:t>軍聯標案</w:t>
            </w:r>
            <w:proofErr w:type="gramEnd"/>
            <w:r w:rsidRPr="004D6F7B">
              <w:rPr>
                <w:rFonts w:ascii="Times New Roman" w:hint="eastAsia"/>
                <w:color w:val="000000" w:themeColor="text1"/>
                <w:spacing w:val="-2"/>
                <w:sz w:val="24"/>
                <w:szCs w:val="16"/>
              </w:rPr>
              <w:t>中原岡山分院提報品項。</w:t>
            </w:r>
          </w:p>
        </w:tc>
      </w:tr>
      <w:tr w:rsidR="004D6F7B" w:rsidRPr="004D6F7B" w14:paraId="4269D8EB" w14:textId="77777777" w:rsidTr="00424A9D">
        <w:tc>
          <w:tcPr>
            <w:tcW w:w="567" w:type="dxa"/>
            <w:vAlign w:val="center"/>
          </w:tcPr>
          <w:p w14:paraId="42290669"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3</w:t>
            </w:r>
          </w:p>
        </w:tc>
        <w:tc>
          <w:tcPr>
            <w:tcW w:w="851" w:type="dxa"/>
            <w:vAlign w:val="center"/>
          </w:tcPr>
          <w:p w14:paraId="3AE7C722"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軍聯</w:t>
            </w:r>
          </w:p>
          <w:p w14:paraId="68CF3240"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標案</w:t>
            </w:r>
          </w:p>
        </w:tc>
        <w:tc>
          <w:tcPr>
            <w:tcW w:w="1134" w:type="dxa"/>
            <w:vAlign w:val="center"/>
          </w:tcPr>
          <w:p w14:paraId="6FC7A55A" w14:textId="31E472C7" w:rsidR="00817A98" w:rsidRPr="004D6F7B" w:rsidRDefault="004D6F7B" w:rsidP="0006681A">
            <w:pPr>
              <w:spacing w:line="360" w:lineRule="exact"/>
              <w:jc w:val="center"/>
              <w:rPr>
                <w:rFonts w:ascii="Times New Roman"/>
                <w:color w:val="000000" w:themeColor="text1"/>
                <w:sz w:val="24"/>
                <w:szCs w:val="16"/>
              </w:rPr>
            </w:pPr>
            <w:r>
              <w:rPr>
                <w:rFonts w:ascii="Times New Roman" w:hint="eastAsia"/>
                <w:color w:val="000000" w:themeColor="text1"/>
                <w:sz w:val="24"/>
                <w:szCs w:val="16"/>
              </w:rPr>
              <w:t>莊○○</w:t>
            </w:r>
          </w:p>
        </w:tc>
        <w:tc>
          <w:tcPr>
            <w:tcW w:w="1276" w:type="dxa"/>
            <w:vAlign w:val="center"/>
          </w:tcPr>
          <w:p w14:paraId="591F614F" w14:textId="77777777" w:rsidR="00817A98" w:rsidRPr="004D6F7B" w:rsidRDefault="00817A98" w:rsidP="0006681A">
            <w:pPr>
              <w:spacing w:line="360" w:lineRule="exact"/>
              <w:rPr>
                <w:rFonts w:ascii="Times New Roman"/>
                <w:color w:val="000000" w:themeColor="text1"/>
                <w:spacing w:val="-20"/>
                <w:sz w:val="24"/>
                <w:szCs w:val="16"/>
              </w:rPr>
            </w:pPr>
            <w:r w:rsidRPr="004D6F7B">
              <w:rPr>
                <w:rFonts w:ascii="Times New Roman" w:hint="eastAsia"/>
                <w:color w:val="000000" w:themeColor="text1"/>
                <w:spacing w:val="-20"/>
                <w:sz w:val="24"/>
                <w:szCs w:val="16"/>
              </w:rPr>
              <w:t>105</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6</w:t>
            </w:r>
            <w:r w:rsidRPr="004D6F7B">
              <w:rPr>
                <w:rFonts w:ascii="Times New Roman" w:hint="eastAsia"/>
                <w:color w:val="000000" w:themeColor="text1"/>
                <w:spacing w:val="-20"/>
                <w:sz w:val="24"/>
                <w:szCs w:val="16"/>
              </w:rPr>
              <w:t>月間某日</w:t>
            </w:r>
          </w:p>
        </w:tc>
        <w:tc>
          <w:tcPr>
            <w:tcW w:w="1701" w:type="dxa"/>
            <w:vAlign w:val="center"/>
          </w:tcPr>
          <w:p w14:paraId="23E4F808"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2</w:t>
            </w:r>
            <w:r w:rsidRPr="004D6F7B">
              <w:rPr>
                <w:rFonts w:ascii="Times New Roman" w:hint="eastAsia"/>
                <w:color w:val="000000" w:themeColor="text1"/>
                <w:sz w:val="24"/>
                <w:szCs w:val="16"/>
              </w:rPr>
              <w:t>萬元</w:t>
            </w:r>
          </w:p>
        </w:tc>
        <w:tc>
          <w:tcPr>
            <w:tcW w:w="4961" w:type="dxa"/>
          </w:tcPr>
          <w:p w14:paraId="220C06B4" w14:textId="7D10580B"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z w:val="24"/>
                <w:szCs w:val="16"/>
              </w:rPr>
              <w:t>將</w:t>
            </w:r>
            <w:r w:rsidR="004D6F7B">
              <w:rPr>
                <w:rFonts w:ascii="Times New Roman" w:hint="eastAsia"/>
                <w:color w:val="000000" w:themeColor="text1"/>
                <w:sz w:val="24"/>
                <w:szCs w:val="16"/>
              </w:rPr>
              <w:t>永○藥品</w:t>
            </w:r>
            <w:r w:rsidRPr="004D6F7B">
              <w:rPr>
                <w:rFonts w:ascii="Times New Roman" w:hint="eastAsia"/>
                <w:color w:val="000000" w:themeColor="text1"/>
                <w:sz w:val="24"/>
                <w:szCs w:val="16"/>
              </w:rPr>
              <w:t>工業股份有限公司製造之</w:t>
            </w:r>
            <w:proofErr w:type="spellStart"/>
            <w:r w:rsidRPr="004D6F7B">
              <w:rPr>
                <w:rFonts w:ascii="Times New Roman" w:hint="eastAsia"/>
                <w:color w:val="000000" w:themeColor="text1"/>
                <w:sz w:val="24"/>
                <w:szCs w:val="16"/>
              </w:rPr>
              <w:t>Ecopain</w:t>
            </w:r>
            <w:proofErr w:type="spellEnd"/>
            <w:r w:rsidRPr="004D6F7B">
              <w:rPr>
                <w:rFonts w:ascii="Times New Roman" w:hint="eastAsia"/>
                <w:color w:val="000000" w:themeColor="text1"/>
                <w:sz w:val="24"/>
                <w:szCs w:val="16"/>
              </w:rPr>
              <w:t xml:space="preserve"> Capsules(</w:t>
            </w:r>
            <w:proofErr w:type="gramStart"/>
            <w:r w:rsidRPr="004D6F7B">
              <w:rPr>
                <w:rFonts w:ascii="Times New Roman" w:hint="eastAsia"/>
                <w:color w:val="000000" w:themeColor="text1"/>
                <w:sz w:val="24"/>
                <w:szCs w:val="16"/>
              </w:rPr>
              <w:t>即克痛</w:t>
            </w:r>
            <w:proofErr w:type="gramEnd"/>
            <w:r w:rsidRPr="004D6F7B">
              <w:rPr>
                <w:rFonts w:ascii="Times New Roman" w:hint="eastAsia"/>
                <w:color w:val="000000" w:themeColor="text1"/>
                <w:sz w:val="24"/>
                <w:szCs w:val="16"/>
              </w:rPr>
              <w:t>膠囊</w:t>
            </w:r>
            <w:r w:rsidRPr="004D6F7B">
              <w:rPr>
                <w:rFonts w:ascii="Times New Roman" w:hint="eastAsia"/>
                <w:color w:val="000000" w:themeColor="text1"/>
                <w:sz w:val="24"/>
                <w:szCs w:val="16"/>
              </w:rPr>
              <w:t>)</w:t>
            </w:r>
            <w:r w:rsidRPr="004D6F7B">
              <w:rPr>
                <w:rFonts w:ascii="Times New Roman" w:hint="eastAsia"/>
                <w:color w:val="000000" w:themeColor="text1"/>
                <w:sz w:val="24"/>
                <w:szCs w:val="16"/>
              </w:rPr>
              <w:t>、</w:t>
            </w:r>
            <w:proofErr w:type="spellStart"/>
            <w:r w:rsidRPr="004D6F7B">
              <w:rPr>
                <w:rFonts w:ascii="Times New Roman" w:hint="eastAsia"/>
                <w:color w:val="000000" w:themeColor="text1"/>
                <w:sz w:val="24"/>
                <w:szCs w:val="16"/>
              </w:rPr>
              <w:t>Nolbaxol</w:t>
            </w:r>
            <w:proofErr w:type="spellEnd"/>
            <w:r w:rsidRPr="004D6F7B">
              <w:rPr>
                <w:rFonts w:ascii="Times New Roman" w:hint="eastAsia"/>
                <w:color w:val="000000" w:themeColor="text1"/>
                <w:sz w:val="24"/>
                <w:szCs w:val="16"/>
              </w:rPr>
              <w:t>(</w:t>
            </w:r>
            <w:proofErr w:type="gramStart"/>
            <w:r w:rsidRPr="004D6F7B">
              <w:rPr>
                <w:rFonts w:ascii="Times New Roman" w:hint="eastAsia"/>
                <w:color w:val="000000" w:themeColor="text1"/>
                <w:sz w:val="24"/>
                <w:szCs w:val="16"/>
              </w:rPr>
              <w:t>活克癌</w:t>
            </w:r>
            <w:proofErr w:type="gramEnd"/>
            <w:r w:rsidRPr="004D6F7B">
              <w:rPr>
                <w:rFonts w:ascii="Times New Roman" w:hint="eastAsia"/>
                <w:color w:val="000000" w:themeColor="text1"/>
                <w:sz w:val="24"/>
                <w:szCs w:val="16"/>
              </w:rPr>
              <w:t>)</w:t>
            </w:r>
            <w:r w:rsidRPr="004D6F7B">
              <w:rPr>
                <w:rFonts w:ascii="Times New Roman" w:hint="eastAsia"/>
                <w:color w:val="000000" w:themeColor="text1"/>
                <w:sz w:val="24"/>
                <w:szCs w:val="16"/>
              </w:rPr>
              <w:t>等</w:t>
            </w:r>
            <w:r w:rsidRPr="004D6F7B">
              <w:rPr>
                <w:rFonts w:ascii="Times New Roman" w:hint="eastAsia"/>
                <w:color w:val="000000" w:themeColor="text1"/>
                <w:sz w:val="24"/>
                <w:szCs w:val="16"/>
              </w:rPr>
              <w:t>2</w:t>
            </w:r>
            <w:r w:rsidRPr="004D6F7B">
              <w:rPr>
                <w:rFonts w:ascii="Times New Roman" w:hint="eastAsia"/>
                <w:color w:val="000000" w:themeColor="text1"/>
                <w:sz w:val="24"/>
                <w:szCs w:val="16"/>
              </w:rPr>
              <w:t>項藥品，列入</w:t>
            </w:r>
            <w:proofErr w:type="gramStart"/>
            <w:r w:rsidRPr="004D6F7B">
              <w:rPr>
                <w:rFonts w:ascii="Times New Roman" w:hint="eastAsia"/>
                <w:color w:val="000000" w:themeColor="text1"/>
                <w:sz w:val="24"/>
                <w:szCs w:val="16"/>
              </w:rPr>
              <w:t>軍聯標案</w:t>
            </w:r>
            <w:proofErr w:type="gramEnd"/>
            <w:r w:rsidRPr="004D6F7B">
              <w:rPr>
                <w:rFonts w:ascii="Times New Roman" w:hint="eastAsia"/>
                <w:color w:val="000000" w:themeColor="text1"/>
                <w:sz w:val="24"/>
                <w:szCs w:val="16"/>
              </w:rPr>
              <w:t>中原岡山分院提報品項。</w:t>
            </w:r>
          </w:p>
        </w:tc>
      </w:tr>
      <w:tr w:rsidR="004D6F7B" w:rsidRPr="004D6F7B" w14:paraId="4B6DA634" w14:textId="77777777" w:rsidTr="00424A9D">
        <w:tc>
          <w:tcPr>
            <w:tcW w:w="567" w:type="dxa"/>
            <w:vAlign w:val="center"/>
          </w:tcPr>
          <w:p w14:paraId="71B38BAE"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4</w:t>
            </w:r>
          </w:p>
        </w:tc>
        <w:tc>
          <w:tcPr>
            <w:tcW w:w="851" w:type="dxa"/>
            <w:vAlign w:val="center"/>
          </w:tcPr>
          <w:p w14:paraId="10028A06"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軍聯</w:t>
            </w:r>
          </w:p>
          <w:p w14:paraId="4C75CCBD"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標案</w:t>
            </w:r>
          </w:p>
        </w:tc>
        <w:tc>
          <w:tcPr>
            <w:tcW w:w="1134" w:type="dxa"/>
            <w:vAlign w:val="center"/>
          </w:tcPr>
          <w:p w14:paraId="5E3C5037" w14:textId="44D6A1E8" w:rsidR="00817A98" w:rsidRPr="004D6F7B" w:rsidRDefault="004D6F7B" w:rsidP="0006681A">
            <w:pPr>
              <w:spacing w:line="360" w:lineRule="exact"/>
              <w:jc w:val="center"/>
              <w:rPr>
                <w:rFonts w:ascii="Times New Roman"/>
                <w:color w:val="000000" w:themeColor="text1"/>
                <w:sz w:val="24"/>
                <w:szCs w:val="16"/>
              </w:rPr>
            </w:pPr>
            <w:proofErr w:type="gramStart"/>
            <w:r>
              <w:rPr>
                <w:rFonts w:ascii="Times New Roman" w:hint="eastAsia"/>
                <w:color w:val="000000" w:themeColor="text1"/>
                <w:sz w:val="24"/>
                <w:szCs w:val="16"/>
              </w:rPr>
              <w:t>柯</w:t>
            </w:r>
            <w:proofErr w:type="gramEnd"/>
            <w:r>
              <w:rPr>
                <w:rFonts w:ascii="Times New Roman" w:hint="eastAsia"/>
                <w:color w:val="000000" w:themeColor="text1"/>
                <w:sz w:val="24"/>
                <w:szCs w:val="16"/>
              </w:rPr>
              <w:t>○○</w:t>
            </w:r>
          </w:p>
        </w:tc>
        <w:tc>
          <w:tcPr>
            <w:tcW w:w="1276" w:type="dxa"/>
            <w:vAlign w:val="center"/>
          </w:tcPr>
          <w:p w14:paraId="4ADE3ADA" w14:textId="77777777"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pacing w:val="-20"/>
                <w:sz w:val="24"/>
                <w:szCs w:val="16"/>
              </w:rPr>
              <w:t>105</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6</w:t>
            </w:r>
            <w:r w:rsidRPr="004D6F7B">
              <w:rPr>
                <w:rFonts w:ascii="Times New Roman" w:hint="eastAsia"/>
                <w:color w:val="000000" w:themeColor="text1"/>
                <w:spacing w:val="-20"/>
                <w:sz w:val="24"/>
                <w:szCs w:val="16"/>
              </w:rPr>
              <w:t>月間某日</w:t>
            </w:r>
          </w:p>
        </w:tc>
        <w:tc>
          <w:tcPr>
            <w:tcW w:w="1701" w:type="dxa"/>
            <w:vAlign w:val="center"/>
          </w:tcPr>
          <w:p w14:paraId="4A84941D"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4</w:t>
            </w:r>
            <w:r w:rsidRPr="004D6F7B">
              <w:rPr>
                <w:rFonts w:ascii="Times New Roman" w:hint="eastAsia"/>
                <w:color w:val="000000" w:themeColor="text1"/>
                <w:sz w:val="24"/>
                <w:szCs w:val="16"/>
              </w:rPr>
              <w:t>萬元</w:t>
            </w:r>
          </w:p>
        </w:tc>
        <w:tc>
          <w:tcPr>
            <w:tcW w:w="4961" w:type="dxa"/>
          </w:tcPr>
          <w:p w14:paraId="5B32EAFC" w14:textId="06E4E5F4" w:rsidR="00817A98" w:rsidRPr="004D6F7B" w:rsidRDefault="00817A98" w:rsidP="0006681A">
            <w:pPr>
              <w:spacing w:line="360" w:lineRule="exact"/>
              <w:rPr>
                <w:rFonts w:ascii="Times New Roman"/>
                <w:color w:val="000000" w:themeColor="text1"/>
                <w:spacing w:val="-2"/>
                <w:sz w:val="24"/>
                <w:szCs w:val="16"/>
              </w:rPr>
            </w:pPr>
            <w:r w:rsidRPr="004D6F7B">
              <w:rPr>
                <w:rFonts w:ascii="Times New Roman" w:hint="eastAsia"/>
                <w:color w:val="000000" w:themeColor="text1"/>
                <w:spacing w:val="-2"/>
                <w:sz w:val="24"/>
                <w:szCs w:val="16"/>
              </w:rPr>
              <w:t>將</w:t>
            </w:r>
            <w:r w:rsidR="004D6F7B">
              <w:rPr>
                <w:rFonts w:ascii="Times New Roman" w:hint="eastAsia"/>
                <w:color w:val="000000" w:themeColor="text1"/>
                <w:spacing w:val="-2"/>
                <w:sz w:val="24"/>
                <w:szCs w:val="16"/>
              </w:rPr>
              <w:t>衛○化學</w:t>
            </w:r>
            <w:r w:rsidRPr="004D6F7B">
              <w:rPr>
                <w:rFonts w:ascii="Times New Roman" w:hint="eastAsia"/>
                <w:color w:val="000000" w:themeColor="text1"/>
                <w:spacing w:val="-2"/>
                <w:sz w:val="24"/>
                <w:szCs w:val="16"/>
              </w:rPr>
              <w:t>製藥股份有限公司製造之</w:t>
            </w:r>
            <w:proofErr w:type="spellStart"/>
            <w:r w:rsidRPr="004D6F7B">
              <w:rPr>
                <w:rFonts w:ascii="Times New Roman" w:hint="eastAsia"/>
                <w:color w:val="000000" w:themeColor="text1"/>
                <w:spacing w:val="-2"/>
                <w:sz w:val="24"/>
                <w:szCs w:val="16"/>
              </w:rPr>
              <w:t>Lecitol</w:t>
            </w:r>
            <w:proofErr w:type="spellEnd"/>
            <w:r w:rsidRPr="004D6F7B">
              <w:rPr>
                <w:rFonts w:ascii="Times New Roman" w:hint="eastAsia"/>
                <w:color w:val="000000" w:themeColor="text1"/>
                <w:spacing w:val="-2"/>
                <w:sz w:val="24"/>
                <w:szCs w:val="16"/>
              </w:rPr>
              <w:t xml:space="preserve"> XL Film-coated Tablets 80mg</w:t>
            </w:r>
            <w:r w:rsidRPr="004D6F7B">
              <w:rPr>
                <w:rFonts w:ascii="Times New Roman" w:hint="eastAsia"/>
                <w:color w:val="000000" w:themeColor="text1"/>
                <w:spacing w:val="-2"/>
                <w:sz w:val="24"/>
                <w:szCs w:val="16"/>
              </w:rPr>
              <w:t>（樂脂妥長效緩釋膜衣錠</w:t>
            </w:r>
            <w:r w:rsidRPr="004D6F7B">
              <w:rPr>
                <w:rFonts w:ascii="Times New Roman" w:hint="eastAsia"/>
                <w:color w:val="000000" w:themeColor="text1"/>
                <w:spacing w:val="-2"/>
                <w:sz w:val="24"/>
                <w:szCs w:val="16"/>
              </w:rPr>
              <w:t>80</w:t>
            </w:r>
            <w:r w:rsidRPr="004D6F7B">
              <w:rPr>
                <w:rFonts w:ascii="Times New Roman" w:hint="eastAsia"/>
                <w:color w:val="000000" w:themeColor="text1"/>
                <w:spacing w:val="-2"/>
                <w:sz w:val="24"/>
                <w:szCs w:val="16"/>
              </w:rPr>
              <w:t>毫克）、</w:t>
            </w:r>
            <w:proofErr w:type="spellStart"/>
            <w:r w:rsidRPr="004D6F7B">
              <w:rPr>
                <w:rFonts w:ascii="Times New Roman" w:hint="eastAsia"/>
                <w:color w:val="000000" w:themeColor="text1"/>
                <w:spacing w:val="-2"/>
                <w:sz w:val="24"/>
                <w:szCs w:val="16"/>
              </w:rPr>
              <w:t>Budeson</w:t>
            </w:r>
            <w:proofErr w:type="spellEnd"/>
            <w:r w:rsidRPr="004D6F7B">
              <w:rPr>
                <w:rFonts w:ascii="Times New Roman" w:hint="eastAsia"/>
                <w:color w:val="000000" w:themeColor="text1"/>
                <w:spacing w:val="-2"/>
                <w:sz w:val="24"/>
                <w:szCs w:val="16"/>
              </w:rPr>
              <w:t xml:space="preserve"> Aqua Nasal Spray 100mcg/dose "</w:t>
            </w:r>
            <w:proofErr w:type="spellStart"/>
            <w:r w:rsidRPr="004D6F7B">
              <w:rPr>
                <w:rFonts w:ascii="Times New Roman" w:hint="eastAsia"/>
                <w:color w:val="000000" w:themeColor="text1"/>
                <w:spacing w:val="-2"/>
                <w:sz w:val="24"/>
                <w:szCs w:val="16"/>
              </w:rPr>
              <w:t>Weidar</w:t>
            </w:r>
            <w:proofErr w:type="spellEnd"/>
            <w:r w:rsidRPr="004D6F7B">
              <w:rPr>
                <w:rFonts w:ascii="Times New Roman" w:hint="eastAsia"/>
                <w:color w:val="000000" w:themeColor="text1"/>
                <w:spacing w:val="-2"/>
                <w:sz w:val="24"/>
                <w:szCs w:val="16"/>
              </w:rPr>
              <w:t>"</w:t>
            </w:r>
            <w:r w:rsidRPr="004D6F7B">
              <w:rPr>
                <w:rFonts w:ascii="Times New Roman" w:hint="eastAsia"/>
                <w:color w:val="000000" w:themeColor="text1"/>
                <w:spacing w:val="-2"/>
                <w:sz w:val="24"/>
                <w:szCs w:val="16"/>
              </w:rPr>
              <w:t>（鼻得順鼻腔定量噴液劑</w:t>
            </w:r>
            <w:r w:rsidRPr="004D6F7B">
              <w:rPr>
                <w:rFonts w:ascii="Times New Roman" w:hint="eastAsia"/>
                <w:color w:val="000000" w:themeColor="text1"/>
                <w:spacing w:val="-2"/>
                <w:sz w:val="24"/>
                <w:szCs w:val="16"/>
              </w:rPr>
              <w:t>100</w:t>
            </w:r>
            <w:r w:rsidRPr="004D6F7B">
              <w:rPr>
                <w:rFonts w:ascii="Times New Roman" w:hint="eastAsia"/>
                <w:color w:val="000000" w:themeColor="text1"/>
                <w:spacing w:val="-2"/>
                <w:sz w:val="24"/>
                <w:szCs w:val="16"/>
              </w:rPr>
              <w:t>微克）等</w:t>
            </w:r>
            <w:r w:rsidRPr="004D6F7B">
              <w:rPr>
                <w:rFonts w:ascii="Times New Roman" w:hint="eastAsia"/>
                <w:color w:val="000000" w:themeColor="text1"/>
                <w:spacing w:val="-2"/>
                <w:sz w:val="24"/>
                <w:szCs w:val="16"/>
              </w:rPr>
              <w:t>2</w:t>
            </w:r>
            <w:r w:rsidRPr="004D6F7B">
              <w:rPr>
                <w:rFonts w:ascii="Times New Roman" w:hint="eastAsia"/>
                <w:color w:val="000000" w:themeColor="text1"/>
                <w:spacing w:val="-2"/>
                <w:sz w:val="24"/>
                <w:szCs w:val="16"/>
              </w:rPr>
              <w:t>項藥品，列入</w:t>
            </w:r>
            <w:proofErr w:type="gramStart"/>
            <w:r w:rsidRPr="004D6F7B">
              <w:rPr>
                <w:rFonts w:ascii="Times New Roman" w:hint="eastAsia"/>
                <w:color w:val="000000" w:themeColor="text1"/>
                <w:spacing w:val="-2"/>
                <w:sz w:val="24"/>
                <w:szCs w:val="16"/>
              </w:rPr>
              <w:t>軍聯標案</w:t>
            </w:r>
            <w:proofErr w:type="gramEnd"/>
            <w:r w:rsidRPr="004D6F7B">
              <w:rPr>
                <w:rFonts w:ascii="Times New Roman" w:hint="eastAsia"/>
                <w:color w:val="000000" w:themeColor="text1"/>
                <w:spacing w:val="-2"/>
                <w:sz w:val="24"/>
                <w:szCs w:val="16"/>
              </w:rPr>
              <w:t>中原岡山分院提報品項。</w:t>
            </w:r>
          </w:p>
        </w:tc>
      </w:tr>
      <w:tr w:rsidR="004D6F7B" w:rsidRPr="004D6F7B" w14:paraId="19304588" w14:textId="77777777" w:rsidTr="00424A9D">
        <w:tc>
          <w:tcPr>
            <w:tcW w:w="567" w:type="dxa"/>
            <w:vAlign w:val="center"/>
          </w:tcPr>
          <w:p w14:paraId="488DFEDE"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5</w:t>
            </w:r>
          </w:p>
        </w:tc>
        <w:tc>
          <w:tcPr>
            <w:tcW w:w="851" w:type="dxa"/>
            <w:vAlign w:val="center"/>
          </w:tcPr>
          <w:p w14:paraId="0A776CA9"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原岡山分院留用藥品</w:t>
            </w:r>
          </w:p>
        </w:tc>
        <w:tc>
          <w:tcPr>
            <w:tcW w:w="1134" w:type="dxa"/>
            <w:vAlign w:val="center"/>
          </w:tcPr>
          <w:p w14:paraId="229032FD" w14:textId="68729C58" w:rsidR="00817A98" w:rsidRPr="004D6F7B" w:rsidRDefault="004D6F7B" w:rsidP="0006681A">
            <w:pPr>
              <w:spacing w:line="360" w:lineRule="exact"/>
              <w:jc w:val="center"/>
              <w:rPr>
                <w:rFonts w:ascii="Times New Roman"/>
                <w:color w:val="000000" w:themeColor="text1"/>
                <w:sz w:val="24"/>
                <w:szCs w:val="16"/>
              </w:rPr>
            </w:pPr>
            <w:r>
              <w:rPr>
                <w:rFonts w:ascii="Times New Roman" w:hint="eastAsia"/>
                <w:color w:val="000000" w:themeColor="text1"/>
                <w:sz w:val="24"/>
                <w:szCs w:val="16"/>
              </w:rPr>
              <w:t>王○○</w:t>
            </w:r>
          </w:p>
        </w:tc>
        <w:tc>
          <w:tcPr>
            <w:tcW w:w="1276" w:type="dxa"/>
            <w:vAlign w:val="center"/>
          </w:tcPr>
          <w:p w14:paraId="1100D21B" w14:textId="77777777" w:rsidR="00817A98" w:rsidRPr="004D6F7B" w:rsidRDefault="00817A98" w:rsidP="0006681A">
            <w:pPr>
              <w:spacing w:line="360" w:lineRule="exact"/>
              <w:rPr>
                <w:rFonts w:ascii="Times New Roman"/>
                <w:color w:val="000000" w:themeColor="text1"/>
                <w:spacing w:val="-20"/>
                <w:sz w:val="24"/>
                <w:szCs w:val="16"/>
              </w:rPr>
            </w:pPr>
            <w:r w:rsidRPr="004D6F7B">
              <w:rPr>
                <w:rFonts w:ascii="Times New Roman" w:hint="eastAsia"/>
                <w:color w:val="000000" w:themeColor="text1"/>
                <w:spacing w:val="-20"/>
                <w:sz w:val="24"/>
                <w:szCs w:val="16"/>
              </w:rPr>
              <w:t>106</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1</w:t>
            </w:r>
            <w:r w:rsidRPr="004D6F7B">
              <w:rPr>
                <w:rFonts w:ascii="Times New Roman" w:hint="eastAsia"/>
                <w:color w:val="000000" w:themeColor="text1"/>
                <w:spacing w:val="-20"/>
                <w:sz w:val="24"/>
                <w:szCs w:val="16"/>
              </w:rPr>
              <w:t>月</w:t>
            </w:r>
          </w:p>
        </w:tc>
        <w:tc>
          <w:tcPr>
            <w:tcW w:w="1701" w:type="dxa"/>
            <w:vAlign w:val="center"/>
          </w:tcPr>
          <w:p w14:paraId="67890024" w14:textId="77777777" w:rsidR="00817A98" w:rsidRPr="004D6F7B" w:rsidRDefault="00817A98" w:rsidP="0006681A">
            <w:pPr>
              <w:spacing w:line="360" w:lineRule="exact"/>
              <w:jc w:val="center"/>
              <w:rPr>
                <w:rFonts w:ascii="Times New Roman"/>
                <w:color w:val="000000" w:themeColor="text1"/>
                <w:spacing w:val="-10"/>
                <w:sz w:val="24"/>
                <w:szCs w:val="16"/>
              </w:rPr>
            </w:pPr>
            <w:r w:rsidRPr="004D6F7B">
              <w:rPr>
                <w:rFonts w:ascii="Times New Roman" w:hint="eastAsia"/>
                <w:color w:val="000000" w:themeColor="text1"/>
                <w:spacing w:val="-20"/>
                <w:sz w:val="24"/>
                <w:szCs w:val="16"/>
              </w:rPr>
              <w:t>5,000</w:t>
            </w:r>
            <w:r w:rsidRPr="004D6F7B">
              <w:rPr>
                <w:rFonts w:ascii="Times New Roman" w:hint="eastAsia"/>
                <w:color w:val="000000" w:themeColor="text1"/>
                <w:spacing w:val="-20"/>
                <w:sz w:val="24"/>
                <w:szCs w:val="16"/>
              </w:rPr>
              <w:t>元</w:t>
            </w:r>
          </w:p>
        </w:tc>
        <w:tc>
          <w:tcPr>
            <w:tcW w:w="4961" w:type="dxa"/>
          </w:tcPr>
          <w:p w14:paraId="0DD756F9" w14:textId="3CFF346A"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z w:val="24"/>
                <w:szCs w:val="16"/>
              </w:rPr>
              <w:t>在原岡山分院</w:t>
            </w:r>
            <w:r w:rsidRPr="004D6F7B">
              <w:rPr>
                <w:rFonts w:ascii="Times New Roman" w:hint="eastAsia"/>
                <w:color w:val="000000" w:themeColor="text1"/>
                <w:sz w:val="24"/>
                <w:szCs w:val="16"/>
              </w:rPr>
              <w:t>106</w:t>
            </w:r>
            <w:r w:rsidRPr="004D6F7B">
              <w:rPr>
                <w:rFonts w:ascii="Times New Roman" w:hint="eastAsia"/>
                <w:color w:val="000000" w:themeColor="text1"/>
                <w:sz w:val="24"/>
                <w:szCs w:val="16"/>
              </w:rPr>
              <w:t>年</w:t>
            </w:r>
            <w:proofErr w:type="gramStart"/>
            <w:r w:rsidRPr="004D6F7B">
              <w:rPr>
                <w:rFonts w:ascii="Times New Roman" w:hint="eastAsia"/>
                <w:color w:val="000000" w:themeColor="text1"/>
                <w:sz w:val="24"/>
                <w:szCs w:val="16"/>
              </w:rPr>
              <w:t>第</w:t>
            </w:r>
            <w:r w:rsidRPr="004D6F7B">
              <w:rPr>
                <w:rFonts w:ascii="Times New Roman" w:hint="eastAsia"/>
                <w:color w:val="000000" w:themeColor="text1"/>
                <w:sz w:val="24"/>
                <w:szCs w:val="16"/>
              </w:rPr>
              <w:t>1</w:t>
            </w:r>
            <w:r w:rsidRPr="004D6F7B">
              <w:rPr>
                <w:rFonts w:ascii="Times New Roman" w:hint="eastAsia"/>
                <w:color w:val="000000" w:themeColor="text1"/>
                <w:sz w:val="24"/>
                <w:szCs w:val="16"/>
              </w:rPr>
              <w:t>次藥審會</w:t>
            </w:r>
            <w:proofErr w:type="gramEnd"/>
            <w:r w:rsidRPr="004D6F7B">
              <w:rPr>
                <w:rFonts w:ascii="Times New Roman" w:hint="eastAsia"/>
                <w:color w:val="000000" w:themeColor="text1"/>
                <w:sz w:val="24"/>
                <w:szCs w:val="16"/>
              </w:rPr>
              <w:t>留用</w:t>
            </w:r>
            <w:r w:rsidR="004D6F7B">
              <w:rPr>
                <w:rFonts w:ascii="Times New Roman" w:hint="eastAsia"/>
                <w:color w:val="000000" w:themeColor="text1"/>
                <w:sz w:val="24"/>
                <w:szCs w:val="16"/>
              </w:rPr>
              <w:t>王○○</w:t>
            </w:r>
            <w:r w:rsidRPr="004D6F7B">
              <w:rPr>
                <w:rFonts w:ascii="Times New Roman" w:hint="eastAsia"/>
                <w:color w:val="000000" w:themeColor="text1"/>
                <w:sz w:val="24"/>
                <w:szCs w:val="16"/>
              </w:rPr>
              <w:t>經銷之</w:t>
            </w:r>
            <w:r w:rsidR="004D6F7B">
              <w:rPr>
                <w:rFonts w:ascii="Times New Roman" w:hint="eastAsia"/>
                <w:color w:val="000000" w:themeColor="text1"/>
                <w:sz w:val="24"/>
                <w:szCs w:val="16"/>
              </w:rPr>
              <w:t>健○化學</w:t>
            </w:r>
            <w:r w:rsidRPr="004D6F7B">
              <w:rPr>
                <w:rFonts w:ascii="Times New Roman" w:hint="eastAsia"/>
                <w:color w:val="000000" w:themeColor="text1"/>
                <w:sz w:val="24"/>
                <w:szCs w:val="16"/>
              </w:rPr>
              <w:t>製藥股份有限公司製造之</w:t>
            </w:r>
            <w:r w:rsidRPr="004D6F7B">
              <w:rPr>
                <w:rFonts w:ascii="Times New Roman" w:hint="eastAsia"/>
                <w:color w:val="000000" w:themeColor="text1"/>
                <w:sz w:val="24"/>
                <w:szCs w:val="16"/>
              </w:rPr>
              <w:t>Brown mixture liquid(</w:t>
            </w:r>
            <w:r w:rsidRPr="004D6F7B">
              <w:rPr>
                <w:rFonts w:ascii="Times New Roman" w:hint="eastAsia"/>
                <w:color w:val="000000" w:themeColor="text1"/>
                <w:sz w:val="24"/>
                <w:szCs w:val="16"/>
              </w:rPr>
              <w:t>健康複方甘草合劑液</w:t>
            </w:r>
            <w:r w:rsidRPr="004D6F7B">
              <w:rPr>
                <w:rFonts w:ascii="Times New Roman" w:hint="eastAsia"/>
                <w:color w:val="000000" w:themeColor="text1"/>
                <w:sz w:val="24"/>
                <w:szCs w:val="16"/>
              </w:rPr>
              <w:t>)</w:t>
            </w:r>
            <w:r w:rsidRPr="004D6F7B">
              <w:rPr>
                <w:rFonts w:ascii="Times New Roman" w:hint="eastAsia"/>
                <w:color w:val="000000" w:themeColor="text1"/>
                <w:sz w:val="24"/>
                <w:szCs w:val="16"/>
              </w:rPr>
              <w:t>。</w:t>
            </w:r>
          </w:p>
        </w:tc>
      </w:tr>
      <w:tr w:rsidR="004D6F7B" w:rsidRPr="004D6F7B" w14:paraId="2234A6D4" w14:textId="77777777" w:rsidTr="00424A9D">
        <w:tc>
          <w:tcPr>
            <w:tcW w:w="567" w:type="dxa"/>
            <w:vAlign w:val="center"/>
          </w:tcPr>
          <w:p w14:paraId="6BE83949"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6</w:t>
            </w:r>
          </w:p>
        </w:tc>
        <w:tc>
          <w:tcPr>
            <w:tcW w:w="851" w:type="dxa"/>
            <w:vAlign w:val="center"/>
          </w:tcPr>
          <w:p w14:paraId="46EA9F47"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用藥</w:t>
            </w:r>
          </w:p>
          <w:p w14:paraId="31ED4714"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明細</w:t>
            </w:r>
          </w:p>
        </w:tc>
        <w:tc>
          <w:tcPr>
            <w:tcW w:w="1134" w:type="dxa"/>
            <w:vAlign w:val="center"/>
          </w:tcPr>
          <w:p w14:paraId="76CC8D66" w14:textId="18916386" w:rsidR="00817A98" w:rsidRPr="004D6F7B" w:rsidRDefault="004D6F7B" w:rsidP="0006681A">
            <w:pPr>
              <w:spacing w:line="360" w:lineRule="exact"/>
              <w:jc w:val="center"/>
              <w:rPr>
                <w:rFonts w:ascii="Times New Roman"/>
                <w:color w:val="000000" w:themeColor="text1"/>
                <w:sz w:val="24"/>
                <w:szCs w:val="16"/>
              </w:rPr>
            </w:pPr>
            <w:r>
              <w:rPr>
                <w:rFonts w:ascii="Times New Roman" w:hint="eastAsia"/>
                <w:color w:val="000000" w:themeColor="text1"/>
                <w:sz w:val="24"/>
                <w:szCs w:val="16"/>
              </w:rPr>
              <w:t>王○○</w:t>
            </w:r>
          </w:p>
        </w:tc>
        <w:tc>
          <w:tcPr>
            <w:tcW w:w="1276" w:type="dxa"/>
            <w:vAlign w:val="center"/>
          </w:tcPr>
          <w:p w14:paraId="205978AB" w14:textId="77777777"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pacing w:val="-20"/>
                <w:sz w:val="24"/>
                <w:szCs w:val="16"/>
              </w:rPr>
              <w:t>103</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11</w:t>
            </w:r>
            <w:r w:rsidRPr="004D6F7B">
              <w:rPr>
                <w:rFonts w:ascii="Times New Roman" w:hint="eastAsia"/>
                <w:color w:val="000000" w:themeColor="text1"/>
                <w:spacing w:val="-20"/>
                <w:sz w:val="24"/>
                <w:szCs w:val="16"/>
              </w:rPr>
              <w:t>月</w:t>
            </w:r>
            <w:r w:rsidRPr="004D6F7B">
              <w:rPr>
                <w:rFonts w:ascii="Times New Roman" w:hint="eastAsia"/>
                <w:color w:val="000000" w:themeColor="text1"/>
                <w:spacing w:val="-20"/>
                <w:sz w:val="24"/>
                <w:szCs w:val="16"/>
              </w:rPr>
              <w:t>16</w:t>
            </w:r>
            <w:r w:rsidRPr="004D6F7B">
              <w:rPr>
                <w:rFonts w:ascii="Times New Roman" w:hint="eastAsia"/>
                <w:color w:val="000000" w:themeColor="text1"/>
                <w:spacing w:val="-20"/>
                <w:sz w:val="24"/>
                <w:szCs w:val="16"/>
              </w:rPr>
              <w:t>日至</w:t>
            </w:r>
            <w:r w:rsidRPr="004D6F7B">
              <w:rPr>
                <w:rFonts w:ascii="Times New Roman" w:hint="eastAsia"/>
                <w:color w:val="000000" w:themeColor="text1"/>
                <w:spacing w:val="-20"/>
                <w:sz w:val="24"/>
                <w:szCs w:val="16"/>
              </w:rPr>
              <w:t>106</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5</w:t>
            </w:r>
            <w:r w:rsidRPr="004D6F7B">
              <w:rPr>
                <w:rFonts w:ascii="Times New Roman" w:hint="eastAsia"/>
                <w:color w:val="000000" w:themeColor="text1"/>
                <w:spacing w:val="-20"/>
                <w:sz w:val="24"/>
                <w:szCs w:val="16"/>
              </w:rPr>
              <w:t>月</w:t>
            </w:r>
          </w:p>
        </w:tc>
        <w:tc>
          <w:tcPr>
            <w:tcW w:w="1701" w:type="dxa"/>
            <w:vAlign w:val="center"/>
          </w:tcPr>
          <w:p w14:paraId="23770047"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pacing w:val="-20"/>
                <w:sz w:val="24"/>
                <w:szCs w:val="16"/>
              </w:rPr>
              <w:t>18</w:t>
            </w:r>
            <w:r w:rsidRPr="004D6F7B">
              <w:rPr>
                <w:rFonts w:ascii="Times New Roman" w:hint="eastAsia"/>
                <w:color w:val="000000" w:themeColor="text1"/>
                <w:spacing w:val="-20"/>
                <w:sz w:val="24"/>
                <w:szCs w:val="16"/>
              </w:rPr>
              <w:t>萬</w:t>
            </w:r>
            <w:r w:rsidRPr="004D6F7B">
              <w:rPr>
                <w:rFonts w:ascii="Times New Roman" w:hint="eastAsia"/>
                <w:color w:val="000000" w:themeColor="text1"/>
                <w:spacing w:val="-20"/>
                <w:sz w:val="24"/>
                <w:szCs w:val="16"/>
              </w:rPr>
              <w:t>7,000</w:t>
            </w:r>
            <w:r w:rsidRPr="004D6F7B">
              <w:rPr>
                <w:rFonts w:ascii="Times New Roman" w:hint="eastAsia"/>
                <w:color w:val="000000" w:themeColor="text1"/>
                <w:spacing w:val="-20"/>
                <w:sz w:val="24"/>
                <w:szCs w:val="16"/>
              </w:rPr>
              <w:t>元</w:t>
            </w:r>
          </w:p>
        </w:tc>
        <w:tc>
          <w:tcPr>
            <w:tcW w:w="4961" w:type="dxa"/>
          </w:tcPr>
          <w:p w14:paraId="27527A90" w14:textId="50033D8C"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z w:val="24"/>
                <w:szCs w:val="16"/>
              </w:rPr>
              <w:t>取得原岡山分院個別醫師使用</w:t>
            </w:r>
            <w:r w:rsidR="004D6F7B">
              <w:rPr>
                <w:rFonts w:ascii="Times New Roman" w:hint="eastAsia"/>
                <w:color w:val="000000" w:themeColor="text1"/>
                <w:sz w:val="24"/>
                <w:szCs w:val="16"/>
              </w:rPr>
              <w:t>王○○</w:t>
            </w:r>
            <w:r w:rsidRPr="004D6F7B">
              <w:rPr>
                <w:rFonts w:ascii="Times New Roman" w:hint="eastAsia"/>
                <w:color w:val="000000" w:themeColor="text1"/>
                <w:sz w:val="24"/>
                <w:szCs w:val="16"/>
              </w:rPr>
              <w:t>所經銷藥品之用藥明細。</w:t>
            </w:r>
          </w:p>
        </w:tc>
      </w:tr>
      <w:tr w:rsidR="004D6F7B" w:rsidRPr="004D6F7B" w14:paraId="4F401D49" w14:textId="77777777" w:rsidTr="00424A9D">
        <w:tc>
          <w:tcPr>
            <w:tcW w:w="567" w:type="dxa"/>
            <w:vAlign w:val="center"/>
          </w:tcPr>
          <w:p w14:paraId="58F0D58D"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lastRenderedPageBreak/>
              <w:t>7</w:t>
            </w:r>
          </w:p>
        </w:tc>
        <w:tc>
          <w:tcPr>
            <w:tcW w:w="851" w:type="dxa"/>
            <w:vAlign w:val="center"/>
          </w:tcPr>
          <w:p w14:paraId="2A3D6774"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用藥</w:t>
            </w:r>
          </w:p>
          <w:p w14:paraId="10B68FD4"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明細</w:t>
            </w:r>
          </w:p>
        </w:tc>
        <w:tc>
          <w:tcPr>
            <w:tcW w:w="1134" w:type="dxa"/>
            <w:vAlign w:val="center"/>
          </w:tcPr>
          <w:p w14:paraId="46B884D1" w14:textId="019C7437" w:rsidR="00817A98" w:rsidRPr="004D6F7B" w:rsidRDefault="004D6F7B" w:rsidP="0006681A">
            <w:pPr>
              <w:spacing w:line="360" w:lineRule="exact"/>
              <w:jc w:val="center"/>
              <w:rPr>
                <w:rFonts w:ascii="Times New Roman"/>
                <w:color w:val="000000" w:themeColor="text1"/>
                <w:sz w:val="24"/>
                <w:szCs w:val="16"/>
              </w:rPr>
            </w:pPr>
            <w:r>
              <w:rPr>
                <w:rFonts w:ascii="Times New Roman" w:hint="eastAsia"/>
                <w:color w:val="000000" w:themeColor="text1"/>
                <w:sz w:val="24"/>
                <w:szCs w:val="16"/>
              </w:rPr>
              <w:t>黃○○</w:t>
            </w:r>
          </w:p>
        </w:tc>
        <w:tc>
          <w:tcPr>
            <w:tcW w:w="1276" w:type="dxa"/>
            <w:vAlign w:val="center"/>
          </w:tcPr>
          <w:p w14:paraId="2FCC26BC" w14:textId="77777777"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pacing w:val="-20"/>
                <w:sz w:val="24"/>
                <w:szCs w:val="16"/>
              </w:rPr>
              <w:t>103</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11</w:t>
            </w:r>
            <w:r w:rsidRPr="004D6F7B">
              <w:rPr>
                <w:rFonts w:ascii="Times New Roman" w:hint="eastAsia"/>
                <w:color w:val="000000" w:themeColor="text1"/>
                <w:spacing w:val="-20"/>
                <w:sz w:val="24"/>
                <w:szCs w:val="16"/>
              </w:rPr>
              <w:t>月</w:t>
            </w:r>
            <w:r w:rsidRPr="004D6F7B">
              <w:rPr>
                <w:rFonts w:ascii="Times New Roman" w:hint="eastAsia"/>
                <w:color w:val="000000" w:themeColor="text1"/>
                <w:spacing w:val="-20"/>
                <w:sz w:val="24"/>
                <w:szCs w:val="16"/>
              </w:rPr>
              <w:t>16</w:t>
            </w:r>
            <w:r w:rsidRPr="004D6F7B">
              <w:rPr>
                <w:rFonts w:ascii="Times New Roman" w:hint="eastAsia"/>
                <w:color w:val="000000" w:themeColor="text1"/>
                <w:spacing w:val="-20"/>
                <w:sz w:val="24"/>
                <w:szCs w:val="16"/>
              </w:rPr>
              <w:t>日至</w:t>
            </w:r>
            <w:r w:rsidRPr="004D6F7B">
              <w:rPr>
                <w:rFonts w:ascii="Times New Roman" w:hint="eastAsia"/>
                <w:color w:val="000000" w:themeColor="text1"/>
                <w:spacing w:val="-20"/>
                <w:sz w:val="24"/>
                <w:szCs w:val="16"/>
              </w:rPr>
              <w:t>106</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5</w:t>
            </w:r>
            <w:r w:rsidRPr="004D6F7B">
              <w:rPr>
                <w:rFonts w:ascii="Times New Roman" w:hint="eastAsia"/>
                <w:color w:val="000000" w:themeColor="text1"/>
                <w:spacing w:val="-20"/>
                <w:sz w:val="24"/>
                <w:szCs w:val="16"/>
              </w:rPr>
              <w:t>月</w:t>
            </w:r>
          </w:p>
        </w:tc>
        <w:tc>
          <w:tcPr>
            <w:tcW w:w="1701" w:type="dxa"/>
            <w:vAlign w:val="center"/>
          </w:tcPr>
          <w:p w14:paraId="45F6C7D9"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pacing w:val="-20"/>
                <w:sz w:val="24"/>
                <w:szCs w:val="16"/>
              </w:rPr>
              <w:t>9</w:t>
            </w:r>
            <w:r w:rsidRPr="004D6F7B">
              <w:rPr>
                <w:rFonts w:ascii="Times New Roman" w:hint="eastAsia"/>
                <w:color w:val="000000" w:themeColor="text1"/>
                <w:spacing w:val="-20"/>
                <w:sz w:val="24"/>
                <w:szCs w:val="16"/>
              </w:rPr>
              <w:t>萬</w:t>
            </w:r>
            <w:r w:rsidRPr="004D6F7B">
              <w:rPr>
                <w:rFonts w:ascii="Times New Roman" w:hint="eastAsia"/>
                <w:color w:val="000000" w:themeColor="text1"/>
                <w:spacing w:val="-20"/>
                <w:sz w:val="24"/>
                <w:szCs w:val="16"/>
              </w:rPr>
              <w:t>6,000</w:t>
            </w:r>
            <w:r w:rsidRPr="004D6F7B">
              <w:rPr>
                <w:rFonts w:ascii="Times New Roman" w:hint="eastAsia"/>
                <w:color w:val="000000" w:themeColor="text1"/>
                <w:spacing w:val="-20"/>
                <w:sz w:val="24"/>
                <w:szCs w:val="16"/>
              </w:rPr>
              <w:t>元</w:t>
            </w:r>
          </w:p>
        </w:tc>
        <w:tc>
          <w:tcPr>
            <w:tcW w:w="4961" w:type="dxa"/>
          </w:tcPr>
          <w:p w14:paraId="275DA999" w14:textId="5F1D79A0"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z w:val="24"/>
                <w:szCs w:val="16"/>
              </w:rPr>
              <w:t>取得原岡山分院個別醫師使用</w:t>
            </w:r>
            <w:r w:rsidR="004D6F7B">
              <w:rPr>
                <w:rFonts w:ascii="Times New Roman" w:hint="eastAsia"/>
                <w:color w:val="000000" w:themeColor="text1"/>
                <w:sz w:val="24"/>
                <w:szCs w:val="16"/>
              </w:rPr>
              <w:t>黃○○</w:t>
            </w:r>
            <w:r w:rsidRPr="004D6F7B">
              <w:rPr>
                <w:rFonts w:ascii="Times New Roman" w:hint="eastAsia"/>
                <w:color w:val="000000" w:themeColor="text1"/>
                <w:sz w:val="24"/>
                <w:szCs w:val="16"/>
              </w:rPr>
              <w:t>所經銷藥品之用藥明細。</w:t>
            </w:r>
          </w:p>
        </w:tc>
      </w:tr>
      <w:tr w:rsidR="004D6F7B" w:rsidRPr="004D6F7B" w14:paraId="37208130" w14:textId="77777777" w:rsidTr="00424A9D">
        <w:tc>
          <w:tcPr>
            <w:tcW w:w="567" w:type="dxa"/>
            <w:vAlign w:val="center"/>
          </w:tcPr>
          <w:p w14:paraId="69B05707"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8</w:t>
            </w:r>
          </w:p>
        </w:tc>
        <w:tc>
          <w:tcPr>
            <w:tcW w:w="851" w:type="dxa"/>
            <w:vAlign w:val="center"/>
          </w:tcPr>
          <w:p w14:paraId="2D079BC2"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用藥</w:t>
            </w:r>
          </w:p>
          <w:p w14:paraId="17EF30C1"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明細</w:t>
            </w:r>
          </w:p>
        </w:tc>
        <w:tc>
          <w:tcPr>
            <w:tcW w:w="1134" w:type="dxa"/>
            <w:vAlign w:val="center"/>
          </w:tcPr>
          <w:p w14:paraId="4E2E1655" w14:textId="74ED28B3" w:rsidR="00817A98" w:rsidRPr="004D6F7B" w:rsidRDefault="004D6F7B" w:rsidP="0006681A">
            <w:pPr>
              <w:spacing w:line="360" w:lineRule="exact"/>
              <w:jc w:val="center"/>
              <w:rPr>
                <w:rFonts w:ascii="Times New Roman"/>
                <w:color w:val="000000" w:themeColor="text1"/>
                <w:sz w:val="24"/>
                <w:szCs w:val="16"/>
              </w:rPr>
            </w:pPr>
            <w:r>
              <w:rPr>
                <w:rFonts w:ascii="Times New Roman" w:hint="eastAsia"/>
                <w:color w:val="000000" w:themeColor="text1"/>
                <w:sz w:val="24"/>
                <w:szCs w:val="16"/>
              </w:rPr>
              <w:t>李○○</w:t>
            </w:r>
          </w:p>
        </w:tc>
        <w:tc>
          <w:tcPr>
            <w:tcW w:w="1276" w:type="dxa"/>
            <w:vAlign w:val="center"/>
          </w:tcPr>
          <w:p w14:paraId="591B99E3" w14:textId="77777777"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pacing w:val="-20"/>
                <w:sz w:val="24"/>
                <w:szCs w:val="16"/>
              </w:rPr>
              <w:t>103</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11</w:t>
            </w:r>
            <w:r w:rsidRPr="004D6F7B">
              <w:rPr>
                <w:rFonts w:ascii="Times New Roman" w:hint="eastAsia"/>
                <w:color w:val="000000" w:themeColor="text1"/>
                <w:spacing w:val="-20"/>
                <w:sz w:val="24"/>
                <w:szCs w:val="16"/>
              </w:rPr>
              <w:t>月</w:t>
            </w:r>
            <w:r w:rsidRPr="004D6F7B">
              <w:rPr>
                <w:rFonts w:ascii="Times New Roman" w:hint="eastAsia"/>
                <w:color w:val="000000" w:themeColor="text1"/>
                <w:spacing w:val="-20"/>
                <w:sz w:val="24"/>
                <w:szCs w:val="16"/>
              </w:rPr>
              <w:t>16</w:t>
            </w:r>
            <w:r w:rsidRPr="004D6F7B">
              <w:rPr>
                <w:rFonts w:ascii="Times New Roman" w:hint="eastAsia"/>
                <w:color w:val="000000" w:themeColor="text1"/>
                <w:spacing w:val="-20"/>
                <w:sz w:val="24"/>
                <w:szCs w:val="16"/>
              </w:rPr>
              <w:t>日至</w:t>
            </w:r>
            <w:r w:rsidRPr="004D6F7B">
              <w:rPr>
                <w:rFonts w:ascii="Times New Roman" w:hint="eastAsia"/>
                <w:color w:val="000000" w:themeColor="text1"/>
                <w:spacing w:val="-20"/>
                <w:sz w:val="24"/>
                <w:szCs w:val="16"/>
              </w:rPr>
              <w:t>106</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4</w:t>
            </w:r>
            <w:r w:rsidRPr="004D6F7B">
              <w:rPr>
                <w:rFonts w:ascii="Times New Roman" w:hint="eastAsia"/>
                <w:color w:val="000000" w:themeColor="text1"/>
                <w:spacing w:val="-20"/>
                <w:sz w:val="24"/>
                <w:szCs w:val="16"/>
              </w:rPr>
              <w:t>月</w:t>
            </w:r>
          </w:p>
        </w:tc>
        <w:tc>
          <w:tcPr>
            <w:tcW w:w="1701" w:type="dxa"/>
            <w:vAlign w:val="center"/>
          </w:tcPr>
          <w:p w14:paraId="12EB7F98"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pacing w:val="-20"/>
                <w:sz w:val="24"/>
                <w:szCs w:val="16"/>
              </w:rPr>
              <w:t>9</w:t>
            </w:r>
            <w:r w:rsidRPr="004D6F7B">
              <w:rPr>
                <w:rFonts w:ascii="Times New Roman" w:hint="eastAsia"/>
                <w:color w:val="000000" w:themeColor="text1"/>
                <w:spacing w:val="-20"/>
                <w:sz w:val="24"/>
                <w:szCs w:val="16"/>
              </w:rPr>
              <w:t>萬</w:t>
            </w:r>
            <w:r w:rsidRPr="004D6F7B">
              <w:rPr>
                <w:rFonts w:ascii="Times New Roman" w:hint="eastAsia"/>
                <w:color w:val="000000" w:themeColor="text1"/>
                <w:spacing w:val="-20"/>
                <w:sz w:val="24"/>
                <w:szCs w:val="16"/>
              </w:rPr>
              <w:t>8,500</w:t>
            </w:r>
            <w:r w:rsidRPr="004D6F7B">
              <w:rPr>
                <w:rFonts w:ascii="Times New Roman" w:hint="eastAsia"/>
                <w:color w:val="000000" w:themeColor="text1"/>
                <w:spacing w:val="-20"/>
                <w:sz w:val="24"/>
                <w:szCs w:val="16"/>
              </w:rPr>
              <w:t>元</w:t>
            </w:r>
          </w:p>
        </w:tc>
        <w:tc>
          <w:tcPr>
            <w:tcW w:w="4961" w:type="dxa"/>
          </w:tcPr>
          <w:p w14:paraId="6F8AB3CC" w14:textId="1DC421CF"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z w:val="24"/>
                <w:szCs w:val="16"/>
              </w:rPr>
              <w:t>取得原岡山分院個別醫師使用</w:t>
            </w:r>
            <w:r w:rsidR="004D6F7B">
              <w:rPr>
                <w:rFonts w:ascii="Times New Roman" w:hint="eastAsia"/>
                <w:color w:val="000000" w:themeColor="text1"/>
                <w:sz w:val="24"/>
                <w:szCs w:val="16"/>
              </w:rPr>
              <w:t>李○○</w:t>
            </w:r>
            <w:r w:rsidRPr="004D6F7B">
              <w:rPr>
                <w:rFonts w:ascii="Times New Roman" w:hint="eastAsia"/>
                <w:color w:val="000000" w:themeColor="text1"/>
                <w:sz w:val="24"/>
                <w:szCs w:val="16"/>
              </w:rPr>
              <w:t>所經銷藥品之用藥明細。</w:t>
            </w:r>
          </w:p>
        </w:tc>
      </w:tr>
      <w:tr w:rsidR="004D6F7B" w:rsidRPr="004D6F7B" w14:paraId="448E2921" w14:textId="77777777" w:rsidTr="00424A9D">
        <w:tc>
          <w:tcPr>
            <w:tcW w:w="567" w:type="dxa"/>
            <w:vAlign w:val="center"/>
          </w:tcPr>
          <w:p w14:paraId="7508CD73"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9</w:t>
            </w:r>
          </w:p>
        </w:tc>
        <w:tc>
          <w:tcPr>
            <w:tcW w:w="851" w:type="dxa"/>
            <w:vAlign w:val="center"/>
          </w:tcPr>
          <w:p w14:paraId="6DBEABC3"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用藥</w:t>
            </w:r>
          </w:p>
          <w:p w14:paraId="46D042C3"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明細</w:t>
            </w:r>
          </w:p>
        </w:tc>
        <w:tc>
          <w:tcPr>
            <w:tcW w:w="1134" w:type="dxa"/>
            <w:vAlign w:val="center"/>
          </w:tcPr>
          <w:p w14:paraId="3E9E1479" w14:textId="7C323529" w:rsidR="00817A98" w:rsidRPr="004D6F7B" w:rsidRDefault="004D6F7B" w:rsidP="0006681A">
            <w:pPr>
              <w:spacing w:line="360" w:lineRule="exact"/>
              <w:jc w:val="center"/>
              <w:rPr>
                <w:rFonts w:ascii="Times New Roman"/>
                <w:color w:val="000000" w:themeColor="text1"/>
                <w:sz w:val="24"/>
                <w:szCs w:val="16"/>
              </w:rPr>
            </w:pPr>
            <w:r>
              <w:rPr>
                <w:rFonts w:ascii="Times New Roman" w:hint="eastAsia"/>
                <w:color w:val="000000" w:themeColor="text1"/>
                <w:sz w:val="24"/>
                <w:szCs w:val="16"/>
              </w:rPr>
              <w:t>孫○○</w:t>
            </w:r>
          </w:p>
        </w:tc>
        <w:tc>
          <w:tcPr>
            <w:tcW w:w="1276" w:type="dxa"/>
            <w:vAlign w:val="center"/>
          </w:tcPr>
          <w:p w14:paraId="5184336F" w14:textId="77777777"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pacing w:val="-20"/>
                <w:sz w:val="24"/>
                <w:szCs w:val="16"/>
              </w:rPr>
              <w:t>103</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11</w:t>
            </w:r>
            <w:r w:rsidRPr="004D6F7B">
              <w:rPr>
                <w:rFonts w:ascii="Times New Roman" w:hint="eastAsia"/>
                <w:color w:val="000000" w:themeColor="text1"/>
                <w:spacing w:val="-20"/>
                <w:sz w:val="24"/>
                <w:szCs w:val="16"/>
              </w:rPr>
              <w:t>月</w:t>
            </w:r>
            <w:r w:rsidRPr="004D6F7B">
              <w:rPr>
                <w:rFonts w:ascii="Times New Roman" w:hint="eastAsia"/>
                <w:color w:val="000000" w:themeColor="text1"/>
                <w:spacing w:val="-20"/>
                <w:sz w:val="24"/>
                <w:szCs w:val="16"/>
              </w:rPr>
              <w:t>16</w:t>
            </w:r>
            <w:r w:rsidRPr="004D6F7B">
              <w:rPr>
                <w:rFonts w:ascii="Times New Roman" w:hint="eastAsia"/>
                <w:color w:val="000000" w:themeColor="text1"/>
                <w:spacing w:val="-20"/>
                <w:sz w:val="24"/>
                <w:szCs w:val="16"/>
              </w:rPr>
              <w:t>日至</w:t>
            </w:r>
            <w:r w:rsidRPr="004D6F7B">
              <w:rPr>
                <w:rFonts w:ascii="Times New Roman" w:hint="eastAsia"/>
                <w:color w:val="000000" w:themeColor="text1"/>
                <w:spacing w:val="-20"/>
                <w:sz w:val="24"/>
                <w:szCs w:val="16"/>
              </w:rPr>
              <w:t>105</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4</w:t>
            </w:r>
            <w:r w:rsidRPr="004D6F7B">
              <w:rPr>
                <w:rFonts w:ascii="Times New Roman" w:hint="eastAsia"/>
                <w:color w:val="000000" w:themeColor="text1"/>
                <w:spacing w:val="-20"/>
                <w:sz w:val="24"/>
                <w:szCs w:val="16"/>
              </w:rPr>
              <w:t>月</w:t>
            </w:r>
          </w:p>
        </w:tc>
        <w:tc>
          <w:tcPr>
            <w:tcW w:w="1701" w:type="dxa"/>
            <w:vAlign w:val="center"/>
          </w:tcPr>
          <w:p w14:paraId="57B5FC1E"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pacing w:val="-20"/>
                <w:sz w:val="24"/>
                <w:szCs w:val="16"/>
              </w:rPr>
              <w:t>4</w:t>
            </w:r>
            <w:r w:rsidRPr="004D6F7B">
              <w:rPr>
                <w:rFonts w:ascii="Times New Roman" w:hint="eastAsia"/>
                <w:color w:val="000000" w:themeColor="text1"/>
                <w:spacing w:val="-20"/>
                <w:sz w:val="24"/>
                <w:szCs w:val="16"/>
              </w:rPr>
              <w:t>萬</w:t>
            </w:r>
            <w:r w:rsidRPr="004D6F7B">
              <w:rPr>
                <w:rFonts w:ascii="Times New Roman" w:hint="eastAsia"/>
                <w:color w:val="000000" w:themeColor="text1"/>
                <w:spacing w:val="-20"/>
                <w:sz w:val="24"/>
                <w:szCs w:val="16"/>
              </w:rPr>
              <w:t>8,100</w:t>
            </w:r>
            <w:r w:rsidRPr="004D6F7B">
              <w:rPr>
                <w:rFonts w:ascii="Times New Roman" w:hint="eastAsia"/>
                <w:color w:val="000000" w:themeColor="text1"/>
                <w:spacing w:val="-20"/>
                <w:sz w:val="24"/>
                <w:szCs w:val="16"/>
              </w:rPr>
              <w:t>元</w:t>
            </w:r>
          </w:p>
        </w:tc>
        <w:tc>
          <w:tcPr>
            <w:tcW w:w="4961" w:type="dxa"/>
          </w:tcPr>
          <w:p w14:paraId="7B960015" w14:textId="6629D4C2"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z w:val="24"/>
                <w:szCs w:val="16"/>
              </w:rPr>
              <w:t>取得原岡山分院個別醫師使用</w:t>
            </w:r>
            <w:r w:rsidR="004D6F7B">
              <w:rPr>
                <w:rFonts w:ascii="Times New Roman" w:hint="eastAsia"/>
                <w:color w:val="000000" w:themeColor="text1"/>
                <w:sz w:val="24"/>
                <w:szCs w:val="16"/>
              </w:rPr>
              <w:t>孫○○</w:t>
            </w:r>
            <w:r w:rsidRPr="004D6F7B">
              <w:rPr>
                <w:rFonts w:ascii="Times New Roman" w:hint="eastAsia"/>
                <w:color w:val="000000" w:themeColor="text1"/>
                <w:sz w:val="24"/>
                <w:szCs w:val="16"/>
              </w:rPr>
              <w:t>所經銷藥品之用藥明細。</w:t>
            </w:r>
          </w:p>
        </w:tc>
      </w:tr>
      <w:tr w:rsidR="004D6F7B" w:rsidRPr="004D6F7B" w14:paraId="6F142AA5" w14:textId="77777777" w:rsidTr="00424A9D">
        <w:tc>
          <w:tcPr>
            <w:tcW w:w="567" w:type="dxa"/>
            <w:vAlign w:val="center"/>
          </w:tcPr>
          <w:p w14:paraId="1CCCA870"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10</w:t>
            </w:r>
          </w:p>
        </w:tc>
        <w:tc>
          <w:tcPr>
            <w:tcW w:w="851" w:type="dxa"/>
            <w:vAlign w:val="center"/>
          </w:tcPr>
          <w:p w14:paraId="7266952B"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用藥</w:t>
            </w:r>
          </w:p>
          <w:p w14:paraId="64759392"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明細</w:t>
            </w:r>
          </w:p>
        </w:tc>
        <w:tc>
          <w:tcPr>
            <w:tcW w:w="1134" w:type="dxa"/>
            <w:vAlign w:val="center"/>
          </w:tcPr>
          <w:p w14:paraId="0DAB391C" w14:textId="2D3625CE" w:rsidR="00817A98" w:rsidRPr="004D6F7B" w:rsidRDefault="004D6F7B" w:rsidP="0006681A">
            <w:pPr>
              <w:spacing w:line="360" w:lineRule="exact"/>
              <w:jc w:val="center"/>
              <w:rPr>
                <w:rFonts w:ascii="Times New Roman"/>
                <w:color w:val="000000" w:themeColor="text1"/>
                <w:sz w:val="24"/>
                <w:szCs w:val="16"/>
              </w:rPr>
            </w:pPr>
            <w:proofErr w:type="gramStart"/>
            <w:r>
              <w:rPr>
                <w:rFonts w:ascii="Times New Roman" w:hint="eastAsia"/>
                <w:color w:val="000000" w:themeColor="text1"/>
                <w:sz w:val="24"/>
                <w:szCs w:val="16"/>
              </w:rPr>
              <w:t>柯</w:t>
            </w:r>
            <w:proofErr w:type="gramEnd"/>
            <w:r>
              <w:rPr>
                <w:rFonts w:ascii="Times New Roman" w:hint="eastAsia"/>
                <w:color w:val="000000" w:themeColor="text1"/>
                <w:sz w:val="24"/>
                <w:szCs w:val="16"/>
              </w:rPr>
              <w:t>○○</w:t>
            </w:r>
          </w:p>
        </w:tc>
        <w:tc>
          <w:tcPr>
            <w:tcW w:w="1276" w:type="dxa"/>
            <w:vAlign w:val="center"/>
          </w:tcPr>
          <w:p w14:paraId="7CBA9E51" w14:textId="77777777"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pacing w:val="-20"/>
                <w:sz w:val="24"/>
                <w:szCs w:val="16"/>
              </w:rPr>
              <w:t>103</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11</w:t>
            </w:r>
            <w:r w:rsidRPr="004D6F7B">
              <w:rPr>
                <w:rFonts w:ascii="Times New Roman" w:hint="eastAsia"/>
                <w:color w:val="000000" w:themeColor="text1"/>
                <w:spacing w:val="-20"/>
                <w:sz w:val="24"/>
                <w:szCs w:val="16"/>
              </w:rPr>
              <w:t>月</w:t>
            </w:r>
            <w:r w:rsidRPr="004D6F7B">
              <w:rPr>
                <w:rFonts w:ascii="Times New Roman" w:hint="eastAsia"/>
                <w:color w:val="000000" w:themeColor="text1"/>
                <w:spacing w:val="-20"/>
                <w:sz w:val="24"/>
                <w:szCs w:val="16"/>
              </w:rPr>
              <w:t>16</w:t>
            </w:r>
            <w:r w:rsidRPr="004D6F7B">
              <w:rPr>
                <w:rFonts w:ascii="Times New Roman" w:hint="eastAsia"/>
                <w:color w:val="000000" w:themeColor="text1"/>
                <w:spacing w:val="-20"/>
                <w:sz w:val="24"/>
                <w:szCs w:val="16"/>
              </w:rPr>
              <w:t>日至</w:t>
            </w:r>
            <w:r w:rsidRPr="004D6F7B">
              <w:rPr>
                <w:rFonts w:ascii="Times New Roman" w:hint="eastAsia"/>
                <w:color w:val="000000" w:themeColor="text1"/>
                <w:spacing w:val="-20"/>
                <w:sz w:val="24"/>
                <w:szCs w:val="16"/>
              </w:rPr>
              <w:t>105</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8</w:t>
            </w:r>
            <w:r w:rsidRPr="004D6F7B">
              <w:rPr>
                <w:rFonts w:ascii="Times New Roman" w:hint="eastAsia"/>
                <w:color w:val="000000" w:themeColor="text1"/>
                <w:spacing w:val="-20"/>
                <w:sz w:val="24"/>
                <w:szCs w:val="16"/>
              </w:rPr>
              <w:t>月</w:t>
            </w:r>
          </w:p>
        </w:tc>
        <w:tc>
          <w:tcPr>
            <w:tcW w:w="1701" w:type="dxa"/>
            <w:vAlign w:val="center"/>
          </w:tcPr>
          <w:p w14:paraId="1E587DA4"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pacing w:val="-20"/>
                <w:sz w:val="24"/>
                <w:szCs w:val="16"/>
              </w:rPr>
              <w:t>3</w:t>
            </w:r>
            <w:r w:rsidRPr="004D6F7B">
              <w:rPr>
                <w:rFonts w:ascii="Times New Roman" w:hint="eastAsia"/>
                <w:color w:val="000000" w:themeColor="text1"/>
                <w:spacing w:val="-20"/>
                <w:sz w:val="24"/>
                <w:szCs w:val="16"/>
              </w:rPr>
              <w:t>萬</w:t>
            </w:r>
            <w:r w:rsidRPr="004D6F7B">
              <w:rPr>
                <w:rFonts w:ascii="Times New Roman" w:hint="eastAsia"/>
                <w:color w:val="000000" w:themeColor="text1"/>
                <w:spacing w:val="-20"/>
                <w:sz w:val="24"/>
                <w:szCs w:val="16"/>
              </w:rPr>
              <w:t>3,100</w:t>
            </w:r>
            <w:r w:rsidRPr="004D6F7B">
              <w:rPr>
                <w:rFonts w:ascii="Times New Roman" w:hint="eastAsia"/>
                <w:color w:val="000000" w:themeColor="text1"/>
                <w:spacing w:val="-20"/>
                <w:sz w:val="24"/>
                <w:szCs w:val="16"/>
              </w:rPr>
              <w:t>元</w:t>
            </w:r>
          </w:p>
        </w:tc>
        <w:tc>
          <w:tcPr>
            <w:tcW w:w="4961" w:type="dxa"/>
          </w:tcPr>
          <w:p w14:paraId="43D8CBED" w14:textId="0A802B48"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z w:val="24"/>
                <w:szCs w:val="16"/>
              </w:rPr>
              <w:t>取得原岡山分院個別醫師使用</w:t>
            </w:r>
            <w:proofErr w:type="gramStart"/>
            <w:r w:rsidR="004D6F7B">
              <w:rPr>
                <w:rFonts w:ascii="Times New Roman" w:hint="eastAsia"/>
                <w:color w:val="000000" w:themeColor="text1"/>
                <w:sz w:val="24"/>
                <w:szCs w:val="16"/>
              </w:rPr>
              <w:t>柯</w:t>
            </w:r>
            <w:proofErr w:type="gramEnd"/>
            <w:r w:rsidR="004D6F7B">
              <w:rPr>
                <w:rFonts w:ascii="Times New Roman" w:hint="eastAsia"/>
                <w:color w:val="000000" w:themeColor="text1"/>
                <w:sz w:val="24"/>
                <w:szCs w:val="16"/>
              </w:rPr>
              <w:t>○○</w:t>
            </w:r>
            <w:r w:rsidRPr="004D6F7B">
              <w:rPr>
                <w:rFonts w:ascii="Times New Roman" w:hint="eastAsia"/>
                <w:color w:val="000000" w:themeColor="text1"/>
                <w:sz w:val="24"/>
                <w:szCs w:val="16"/>
              </w:rPr>
              <w:t>所經銷藥品之用藥明細。</w:t>
            </w:r>
          </w:p>
        </w:tc>
      </w:tr>
      <w:tr w:rsidR="004D6F7B" w:rsidRPr="004D6F7B" w14:paraId="49AF669D" w14:textId="77777777" w:rsidTr="00424A9D">
        <w:tc>
          <w:tcPr>
            <w:tcW w:w="567" w:type="dxa"/>
            <w:vAlign w:val="center"/>
          </w:tcPr>
          <w:p w14:paraId="73B4FD31"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11</w:t>
            </w:r>
          </w:p>
        </w:tc>
        <w:tc>
          <w:tcPr>
            <w:tcW w:w="851" w:type="dxa"/>
            <w:vAlign w:val="center"/>
          </w:tcPr>
          <w:p w14:paraId="01622762"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用藥</w:t>
            </w:r>
          </w:p>
          <w:p w14:paraId="2D8D8157"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明細</w:t>
            </w:r>
          </w:p>
        </w:tc>
        <w:tc>
          <w:tcPr>
            <w:tcW w:w="1134" w:type="dxa"/>
            <w:vAlign w:val="center"/>
          </w:tcPr>
          <w:p w14:paraId="28A7BCED" w14:textId="482636BA" w:rsidR="00817A98" w:rsidRPr="004D6F7B" w:rsidRDefault="004D6F7B" w:rsidP="0006681A">
            <w:pPr>
              <w:spacing w:line="360" w:lineRule="exact"/>
              <w:jc w:val="center"/>
              <w:rPr>
                <w:rFonts w:ascii="Times New Roman"/>
                <w:color w:val="000000" w:themeColor="text1"/>
                <w:sz w:val="24"/>
                <w:szCs w:val="16"/>
              </w:rPr>
            </w:pPr>
            <w:r>
              <w:rPr>
                <w:rFonts w:ascii="Times New Roman" w:hint="eastAsia"/>
                <w:color w:val="000000" w:themeColor="text1"/>
                <w:sz w:val="24"/>
                <w:szCs w:val="16"/>
              </w:rPr>
              <w:t>林○○</w:t>
            </w:r>
          </w:p>
        </w:tc>
        <w:tc>
          <w:tcPr>
            <w:tcW w:w="1276" w:type="dxa"/>
            <w:vAlign w:val="center"/>
          </w:tcPr>
          <w:p w14:paraId="460798AA" w14:textId="11DB5815"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z w:val="24"/>
                <w:szCs w:val="16"/>
              </w:rPr>
              <w:t>105</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9</w:t>
            </w:r>
            <w:r w:rsidRPr="004D6F7B">
              <w:rPr>
                <w:rFonts w:ascii="Times New Roman" w:hint="eastAsia"/>
                <w:color w:val="000000" w:themeColor="text1"/>
                <w:sz w:val="24"/>
                <w:szCs w:val="16"/>
              </w:rPr>
              <w:t>月至</w:t>
            </w:r>
            <w:r w:rsidRPr="004D6F7B">
              <w:rPr>
                <w:rFonts w:ascii="Times New Roman" w:hint="eastAsia"/>
                <w:color w:val="000000" w:themeColor="text1"/>
                <w:sz w:val="24"/>
                <w:szCs w:val="16"/>
              </w:rPr>
              <w:t>106</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4</w:t>
            </w:r>
            <w:r w:rsidRPr="004D6F7B">
              <w:rPr>
                <w:rFonts w:ascii="Times New Roman" w:hint="eastAsia"/>
                <w:color w:val="000000" w:themeColor="text1"/>
                <w:sz w:val="24"/>
                <w:szCs w:val="16"/>
              </w:rPr>
              <w:t>月</w:t>
            </w:r>
          </w:p>
        </w:tc>
        <w:tc>
          <w:tcPr>
            <w:tcW w:w="1701" w:type="dxa"/>
            <w:vAlign w:val="center"/>
          </w:tcPr>
          <w:p w14:paraId="2C789BAC" w14:textId="77777777" w:rsidR="00817A98" w:rsidRPr="004D6F7B" w:rsidRDefault="00817A98" w:rsidP="0006681A">
            <w:pPr>
              <w:spacing w:line="360" w:lineRule="exact"/>
              <w:jc w:val="center"/>
              <w:rPr>
                <w:rFonts w:ascii="Times New Roman"/>
                <w:color w:val="000000" w:themeColor="text1"/>
                <w:spacing w:val="-20"/>
                <w:sz w:val="24"/>
                <w:szCs w:val="16"/>
              </w:rPr>
            </w:pPr>
            <w:r w:rsidRPr="004D6F7B">
              <w:rPr>
                <w:rFonts w:ascii="Times New Roman" w:hint="eastAsia"/>
                <w:color w:val="000000" w:themeColor="text1"/>
                <w:spacing w:val="-20"/>
                <w:sz w:val="24"/>
                <w:szCs w:val="16"/>
              </w:rPr>
              <w:t>1</w:t>
            </w:r>
            <w:r w:rsidRPr="004D6F7B">
              <w:rPr>
                <w:rFonts w:ascii="Times New Roman" w:hint="eastAsia"/>
                <w:color w:val="000000" w:themeColor="text1"/>
                <w:spacing w:val="-20"/>
                <w:sz w:val="24"/>
                <w:szCs w:val="16"/>
              </w:rPr>
              <w:t>萬</w:t>
            </w:r>
            <w:r w:rsidRPr="004D6F7B">
              <w:rPr>
                <w:rFonts w:ascii="Times New Roman" w:hint="eastAsia"/>
                <w:color w:val="000000" w:themeColor="text1"/>
                <w:spacing w:val="-20"/>
                <w:sz w:val="24"/>
                <w:szCs w:val="16"/>
              </w:rPr>
              <w:t>5,700</w:t>
            </w:r>
            <w:r w:rsidRPr="004D6F7B">
              <w:rPr>
                <w:rFonts w:ascii="Times New Roman" w:hint="eastAsia"/>
                <w:color w:val="000000" w:themeColor="text1"/>
                <w:spacing w:val="-20"/>
                <w:sz w:val="24"/>
                <w:szCs w:val="16"/>
              </w:rPr>
              <w:t>元</w:t>
            </w:r>
          </w:p>
        </w:tc>
        <w:tc>
          <w:tcPr>
            <w:tcW w:w="4961" w:type="dxa"/>
          </w:tcPr>
          <w:p w14:paraId="29F8D27A" w14:textId="282B409D"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z w:val="24"/>
                <w:szCs w:val="16"/>
              </w:rPr>
              <w:t>取得原岡山分院個別醫師使用</w:t>
            </w:r>
            <w:r w:rsidR="004D6F7B">
              <w:rPr>
                <w:rFonts w:ascii="Times New Roman" w:hint="eastAsia"/>
                <w:color w:val="000000" w:themeColor="text1"/>
                <w:sz w:val="24"/>
                <w:szCs w:val="16"/>
              </w:rPr>
              <w:t>林○○</w:t>
            </w:r>
            <w:r w:rsidRPr="004D6F7B">
              <w:rPr>
                <w:rFonts w:ascii="Times New Roman" w:hint="eastAsia"/>
                <w:color w:val="000000" w:themeColor="text1"/>
                <w:sz w:val="24"/>
                <w:szCs w:val="16"/>
              </w:rPr>
              <w:t>所經銷藥品之用藥明細。</w:t>
            </w:r>
          </w:p>
        </w:tc>
      </w:tr>
      <w:tr w:rsidR="004D6F7B" w:rsidRPr="004D6F7B" w14:paraId="5253455F" w14:textId="77777777" w:rsidTr="00424A9D">
        <w:tc>
          <w:tcPr>
            <w:tcW w:w="567" w:type="dxa"/>
            <w:vAlign w:val="center"/>
          </w:tcPr>
          <w:p w14:paraId="69007C22"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12</w:t>
            </w:r>
          </w:p>
        </w:tc>
        <w:tc>
          <w:tcPr>
            <w:tcW w:w="851" w:type="dxa"/>
            <w:vAlign w:val="center"/>
          </w:tcPr>
          <w:p w14:paraId="52A72228"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用藥</w:t>
            </w:r>
          </w:p>
          <w:p w14:paraId="70D63165"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明細</w:t>
            </w:r>
          </w:p>
        </w:tc>
        <w:tc>
          <w:tcPr>
            <w:tcW w:w="1134" w:type="dxa"/>
            <w:vAlign w:val="center"/>
          </w:tcPr>
          <w:p w14:paraId="6431D9DD" w14:textId="2C1EFBFC" w:rsidR="00817A98" w:rsidRPr="004D6F7B" w:rsidRDefault="004D6F7B" w:rsidP="0006681A">
            <w:pPr>
              <w:spacing w:line="360" w:lineRule="exact"/>
              <w:jc w:val="center"/>
              <w:rPr>
                <w:rFonts w:ascii="Times New Roman"/>
                <w:color w:val="000000" w:themeColor="text1"/>
                <w:sz w:val="24"/>
                <w:szCs w:val="16"/>
              </w:rPr>
            </w:pPr>
            <w:r>
              <w:rPr>
                <w:rFonts w:ascii="Times New Roman" w:hint="eastAsia"/>
                <w:color w:val="000000" w:themeColor="text1"/>
                <w:sz w:val="24"/>
                <w:szCs w:val="16"/>
              </w:rPr>
              <w:t>李○○</w:t>
            </w:r>
          </w:p>
        </w:tc>
        <w:tc>
          <w:tcPr>
            <w:tcW w:w="1276" w:type="dxa"/>
            <w:vAlign w:val="center"/>
          </w:tcPr>
          <w:p w14:paraId="677FDBF5" w14:textId="77777777"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pacing w:val="-20"/>
                <w:sz w:val="24"/>
                <w:szCs w:val="16"/>
              </w:rPr>
              <w:t>103</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11</w:t>
            </w:r>
            <w:r w:rsidRPr="004D6F7B">
              <w:rPr>
                <w:rFonts w:ascii="Times New Roman" w:hint="eastAsia"/>
                <w:color w:val="000000" w:themeColor="text1"/>
                <w:spacing w:val="-20"/>
                <w:sz w:val="24"/>
                <w:szCs w:val="16"/>
              </w:rPr>
              <w:t>月</w:t>
            </w:r>
            <w:r w:rsidRPr="004D6F7B">
              <w:rPr>
                <w:rFonts w:ascii="Times New Roman" w:hint="eastAsia"/>
                <w:color w:val="000000" w:themeColor="text1"/>
                <w:spacing w:val="-20"/>
                <w:sz w:val="24"/>
                <w:szCs w:val="16"/>
              </w:rPr>
              <w:t>16</w:t>
            </w:r>
            <w:r w:rsidRPr="004D6F7B">
              <w:rPr>
                <w:rFonts w:ascii="Times New Roman" w:hint="eastAsia"/>
                <w:color w:val="000000" w:themeColor="text1"/>
                <w:spacing w:val="-20"/>
                <w:sz w:val="24"/>
                <w:szCs w:val="16"/>
              </w:rPr>
              <w:t>日至</w:t>
            </w:r>
            <w:r w:rsidRPr="004D6F7B">
              <w:rPr>
                <w:rFonts w:ascii="Times New Roman" w:hint="eastAsia"/>
                <w:color w:val="000000" w:themeColor="text1"/>
                <w:spacing w:val="-20"/>
                <w:sz w:val="24"/>
                <w:szCs w:val="16"/>
              </w:rPr>
              <w:t>106</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2</w:t>
            </w:r>
            <w:r w:rsidRPr="004D6F7B">
              <w:rPr>
                <w:rFonts w:ascii="Times New Roman" w:hint="eastAsia"/>
                <w:color w:val="000000" w:themeColor="text1"/>
                <w:spacing w:val="-20"/>
                <w:sz w:val="24"/>
                <w:szCs w:val="16"/>
              </w:rPr>
              <w:t>月</w:t>
            </w:r>
          </w:p>
        </w:tc>
        <w:tc>
          <w:tcPr>
            <w:tcW w:w="1701" w:type="dxa"/>
            <w:vAlign w:val="center"/>
          </w:tcPr>
          <w:p w14:paraId="2F263CB1"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pacing w:val="-20"/>
                <w:sz w:val="24"/>
                <w:szCs w:val="16"/>
              </w:rPr>
              <w:t>18</w:t>
            </w:r>
            <w:r w:rsidRPr="004D6F7B">
              <w:rPr>
                <w:rFonts w:ascii="Times New Roman" w:hint="eastAsia"/>
                <w:color w:val="000000" w:themeColor="text1"/>
                <w:spacing w:val="-20"/>
                <w:sz w:val="24"/>
                <w:szCs w:val="16"/>
              </w:rPr>
              <w:t>萬</w:t>
            </w:r>
            <w:r w:rsidRPr="004D6F7B">
              <w:rPr>
                <w:rFonts w:ascii="Times New Roman" w:hint="eastAsia"/>
                <w:color w:val="000000" w:themeColor="text1"/>
                <w:spacing w:val="-20"/>
                <w:sz w:val="24"/>
                <w:szCs w:val="16"/>
              </w:rPr>
              <w:t>9,000</w:t>
            </w:r>
            <w:r w:rsidRPr="004D6F7B">
              <w:rPr>
                <w:rFonts w:ascii="Times New Roman" w:hint="eastAsia"/>
                <w:color w:val="000000" w:themeColor="text1"/>
                <w:spacing w:val="-20"/>
                <w:sz w:val="24"/>
                <w:szCs w:val="16"/>
              </w:rPr>
              <w:t>元</w:t>
            </w:r>
          </w:p>
        </w:tc>
        <w:tc>
          <w:tcPr>
            <w:tcW w:w="4961" w:type="dxa"/>
          </w:tcPr>
          <w:p w14:paraId="68F32159" w14:textId="436CBD51"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z w:val="24"/>
                <w:szCs w:val="16"/>
              </w:rPr>
              <w:t>取得原岡山分院個別醫師使用</w:t>
            </w:r>
            <w:r w:rsidR="004D6F7B">
              <w:rPr>
                <w:rFonts w:ascii="Times New Roman" w:hint="eastAsia"/>
                <w:color w:val="000000" w:themeColor="text1"/>
                <w:sz w:val="24"/>
                <w:szCs w:val="16"/>
              </w:rPr>
              <w:t>李○○</w:t>
            </w:r>
            <w:r w:rsidRPr="004D6F7B">
              <w:rPr>
                <w:rFonts w:ascii="Times New Roman" w:hint="eastAsia"/>
                <w:color w:val="000000" w:themeColor="text1"/>
                <w:sz w:val="24"/>
                <w:szCs w:val="16"/>
              </w:rPr>
              <w:t>所經銷藥品之用藥明細。</w:t>
            </w:r>
          </w:p>
        </w:tc>
      </w:tr>
      <w:tr w:rsidR="004D6F7B" w:rsidRPr="004D6F7B" w14:paraId="27F93DCC" w14:textId="77777777" w:rsidTr="00424A9D">
        <w:tc>
          <w:tcPr>
            <w:tcW w:w="567" w:type="dxa"/>
            <w:vAlign w:val="center"/>
          </w:tcPr>
          <w:p w14:paraId="5F9938E2"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13</w:t>
            </w:r>
          </w:p>
        </w:tc>
        <w:tc>
          <w:tcPr>
            <w:tcW w:w="851" w:type="dxa"/>
            <w:vAlign w:val="center"/>
          </w:tcPr>
          <w:p w14:paraId="14281B1C"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用藥</w:t>
            </w:r>
          </w:p>
          <w:p w14:paraId="61A4AEF4"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明細</w:t>
            </w:r>
          </w:p>
        </w:tc>
        <w:tc>
          <w:tcPr>
            <w:tcW w:w="1134" w:type="dxa"/>
            <w:vAlign w:val="center"/>
          </w:tcPr>
          <w:p w14:paraId="05D89FCF" w14:textId="0A92531C" w:rsidR="00817A98" w:rsidRPr="004D6F7B" w:rsidRDefault="004D6F7B" w:rsidP="0006681A">
            <w:pPr>
              <w:spacing w:line="360" w:lineRule="exact"/>
              <w:jc w:val="center"/>
              <w:rPr>
                <w:rFonts w:ascii="Times New Roman"/>
                <w:color w:val="000000" w:themeColor="text1"/>
                <w:sz w:val="24"/>
                <w:szCs w:val="16"/>
              </w:rPr>
            </w:pPr>
            <w:r>
              <w:rPr>
                <w:rFonts w:ascii="Times New Roman" w:hint="eastAsia"/>
                <w:color w:val="000000" w:themeColor="text1"/>
                <w:sz w:val="24"/>
                <w:szCs w:val="16"/>
              </w:rPr>
              <w:t>洪○○</w:t>
            </w:r>
          </w:p>
        </w:tc>
        <w:tc>
          <w:tcPr>
            <w:tcW w:w="1276" w:type="dxa"/>
            <w:vAlign w:val="center"/>
          </w:tcPr>
          <w:p w14:paraId="62778185" w14:textId="77777777"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pacing w:val="-20"/>
                <w:sz w:val="24"/>
                <w:szCs w:val="16"/>
              </w:rPr>
              <w:t>103</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11</w:t>
            </w:r>
            <w:r w:rsidRPr="004D6F7B">
              <w:rPr>
                <w:rFonts w:ascii="Times New Roman" w:hint="eastAsia"/>
                <w:color w:val="000000" w:themeColor="text1"/>
                <w:spacing w:val="-20"/>
                <w:sz w:val="24"/>
                <w:szCs w:val="16"/>
              </w:rPr>
              <w:t>月</w:t>
            </w:r>
            <w:r w:rsidRPr="004D6F7B">
              <w:rPr>
                <w:rFonts w:ascii="Times New Roman" w:hint="eastAsia"/>
                <w:color w:val="000000" w:themeColor="text1"/>
                <w:spacing w:val="-20"/>
                <w:sz w:val="24"/>
                <w:szCs w:val="16"/>
              </w:rPr>
              <w:t>16</w:t>
            </w:r>
            <w:r w:rsidRPr="004D6F7B">
              <w:rPr>
                <w:rFonts w:ascii="Times New Roman" w:hint="eastAsia"/>
                <w:color w:val="000000" w:themeColor="text1"/>
                <w:spacing w:val="-20"/>
                <w:sz w:val="24"/>
                <w:szCs w:val="16"/>
              </w:rPr>
              <w:t>日至</w:t>
            </w:r>
            <w:r w:rsidRPr="004D6F7B">
              <w:rPr>
                <w:rFonts w:ascii="Times New Roman" w:hint="eastAsia"/>
                <w:color w:val="000000" w:themeColor="text1"/>
                <w:spacing w:val="-20"/>
                <w:sz w:val="24"/>
                <w:szCs w:val="16"/>
              </w:rPr>
              <w:t>105</w:t>
            </w:r>
            <w:r w:rsidRPr="004D6F7B">
              <w:rPr>
                <w:rFonts w:ascii="Times New Roman" w:hint="eastAsia"/>
                <w:color w:val="000000" w:themeColor="text1"/>
                <w:spacing w:val="-20"/>
                <w:sz w:val="24"/>
                <w:szCs w:val="16"/>
              </w:rPr>
              <w:t>年</w:t>
            </w:r>
            <w:r w:rsidRPr="004D6F7B">
              <w:rPr>
                <w:rFonts w:ascii="Times New Roman" w:hint="eastAsia"/>
                <w:color w:val="000000" w:themeColor="text1"/>
                <w:spacing w:val="-20"/>
                <w:sz w:val="24"/>
                <w:szCs w:val="16"/>
              </w:rPr>
              <w:t>3</w:t>
            </w:r>
            <w:r w:rsidRPr="004D6F7B">
              <w:rPr>
                <w:rFonts w:ascii="Times New Roman" w:hint="eastAsia"/>
                <w:color w:val="000000" w:themeColor="text1"/>
                <w:spacing w:val="-20"/>
                <w:sz w:val="24"/>
                <w:szCs w:val="16"/>
              </w:rPr>
              <w:t>月</w:t>
            </w:r>
          </w:p>
        </w:tc>
        <w:tc>
          <w:tcPr>
            <w:tcW w:w="1701" w:type="dxa"/>
            <w:vAlign w:val="center"/>
          </w:tcPr>
          <w:p w14:paraId="1DB0A36F"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pacing w:val="-20"/>
                <w:sz w:val="24"/>
                <w:szCs w:val="16"/>
              </w:rPr>
              <w:t>3</w:t>
            </w:r>
            <w:r w:rsidRPr="004D6F7B">
              <w:rPr>
                <w:rFonts w:ascii="Times New Roman" w:hint="eastAsia"/>
                <w:color w:val="000000" w:themeColor="text1"/>
                <w:spacing w:val="-20"/>
                <w:sz w:val="24"/>
                <w:szCs w:val="16"/>
              </w:rPr>
              <w:t>萬</w:t>
            </w:r>
            <w:r w:rsidRPr="004D6F7B">
              <w:rPr>
                <w:rFonts w:ascii="Times New Roman" w:hint="eastAsia"/>
                <w:color w:val="000000" w:themeColor="text1"/>
                <w:spacing w:val="-20"/>
                <w:sz w:val="24"/>
                <w:szCs w:val="16"/>
              </w:rPr>
              <w:t>6,500</w:t>
            </w:r>
            <w:r w:rsidRPr="004D6F7B">
              <w:rPr>
                <w:rFonts w:ascii="Times New Roman" w:hint="eastAsia"/>
                <w:color w:val="000000" w:themeColor="text1"/>
                <w:spacing w:val="-20"/>
                <w:sz w:val="24"/>
                <w:szCs w:val="16"/>
              </w:rPr>
              <w:t>元</w:t>
            </w:r>
          </w:p>
        </w:tc>
        <w:tc>
          <w:tcPr>
            <w:tcW w:w="4961" w:type="dxa"/>
          </w:tcPr>
          <w:p w14:paraId="1C7AA42E" w14:textId="342625D4"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z w:val="24"/>
                <w:szCs w:val="16"/>
              </w:rPr>
              <w:t>取得原岡山分院個別醫師使用</w:t>
            </w:r>
            <w:r w:rsidR="004D6F7B">
              <w:rPr>
                <w:rFonts w:ascii="Times New Roman" w:hint="eastAsia"/>
                <w:color w:val="000000" w:themeColor="text1"/>
                <w:sz w:val="24"/>
                <w:szCs w:val="16"/>
              </w:rPr>
              <w:t>洪○○</w:t>
            </w:r>
            <w:r w:rsidRPr="004D6F7B">
              <w:rPr>
                <w:rFonts w:ascii="Times New Roman" w:hint="eastAsia"/>
                <w:color w:val="000000" w:themeColor="text1"/>
                <w:sz w:val="24"/>
                <w:szCs w:val="16"/>
              </w:rPr>
              <w:t>所經銷藥品之用藥明細。</w:t>
            </w:r>
          </w:p>
        </w:tc>
      </w:tr>
      <w:tr w:rsidR="004D6F7B" w:rsidRPr="004D6F7B" w14:paraId="5F97A181" w14:textId="77777777" w:rsidTr="00424A9D">
        <w:tc>
          <w:tcPr>
            <w:tcW w:w="567" w:type="dxa"/>
            <w:vAlign w:val="center"/>
          </w:tcPr>
          <w:p w14:paraId="1FC480B8"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14</w:t>
            </w:r>
          </w:p>
        </w:tc>
        <w:tc>
          <w:tcPr>
            <w:tcW w:w="851" w:type="dxa"/>
            <w:vAlign w:val="center"/>
          </w:tcPr>
          <w:p w14:paraId="508AE2DE"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用藥</w:t>
            </w:r>
          </w:p>
          <w:p w14:paraId="7B2E382F"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明細</w:t>
            </w:r>
          </w:p>
        </w:tc>
        <w:tc>
          <w:tcPr>
            <w:tcW w:w="1134" w:type="dxa"/>
            <w:vAlign w:val="center"/>
          </w:tcPr>
          <w:p w14:paraId="372E659A" w14:textId="1945BFC5" w:rsidR="00817A98" w:rsidRPr="004D6F7B" w:rsidRDefault="004D6F7B" w:rsidP="0006681A">
            <w:pPr>
              <w:spacing w:line="360" w:lineRule="exact"/>
              <w:jc w:val="center"/>
              <w:rPr>
                <w:rFonts w:ascii="Times New Roman"/>
                <w:color w:val="000000" w:themeColor="text1"/>
                <w:sz w:val="24"/>
                <w:szCs w:val="16"/>
              </w:rPr>
            </w:pPr>
            <w:r>
              <w:rPr>
                <w:rFonts w:ascii="Times New Roman" w:hint="eastAsia"/>
                <w:color w:val="000000" w:themeColor="text1"/>
                <w:sz w:val="24"/>
                <w:szCs w:val="16"/>
              </w:rPr>
              <w:t>吳○○</w:t>
            </w:r>
          </w:p>
        </w:tc>
        <w:tc>
          <w:tcPr>
            <w:tcW w:w="1276" w:type="dxa"/>
            <w:vAlign w:val="center"/>
          </w:tcPr>
          <w:p w14:paraId="09FC889C" w14:textId="77777777"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z w:val="24"/>
                <w:szCs w:val="16"/>
              </w:rPr>
              <w:t>104</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8</w:t>
            </w:r>
            <w:r w:rsidRPr="004D6F7B">
              <w:rPr>
                <w:rFonts w:ascii="Times New Roman" w:hint="eastAsia"/>
                <w:color w:val="000000" w:themeColor="text1"/>
                <w:sz w:val="24"/>
                <w:szCs w:val="16"/>
              </w:rPr>
              <w:t>月至</w:t>
            </w:r>
            <w:r w:rsidRPr="004D6F7B">
              <w:rPr>
                <w:rFonts w:ascii="Times New Roman" w:hint="eastAsia"/>
                <w:color w:val="000000" w:themeColor="text1"/>
                <w:sz w:val="24"/>
                <w:szCs w:val="16"/>
              </w:rPr>
              <w:t>106</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3</w:t>
            </w:r>
            <w:r w:rsidRPr="004D6F7B">
              <w:rPr>
                <w:rFonts w:ascii="Times New Roman" w:hint="eastAsia"/>
                <w:color w:val="000000" w:themeColor="text1"/>
                <w:sz w:val="24"/>
                <w:szCs w:val="16"/>
              </w:rPr>
              <w:t>月</w:t>
            </w:r>
          </w:p>
        </w:tc>
        <w:tc>
          <w:tcPr>
            <w:tcW w:w="1701" w:type="dxa"/>
            <w:vAlign w:val="center"/>
          </w:tcPr>
          <w:p w14:paraId="38117CF9"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pacing w:val="-20"/>
                <w:sz w:val="24"/>
                <w:szCs w:val="16"/>
              </w:rPr>
              <w:t>4</w:t>
            </w:r>
            <w:r w:rsidRPr="004D6F7B">
              <w:rPr>
                <w:rFonts w:ascii="Times New Roman" w:hint="eastAsia"/>
                <w:color w:val="000000" w:themeColor="text1"/>
                <w:spacing w:val="-20"/>
                <w:sz w:val="24"/>
                <w:szCs w:val="16"/>
              </w:rPr>
              <w:t>萬</w:t>
            </w:r>
            <w:r w:rsidRPr="004D6F7B">
              <w:rPr>
                <w:rFonts w:ascii="Times New Roman" w:hint="eastAsia"/>
                <w:color w:val="000000" w:themeColor="text1"/>
                <w:spacing w:val="-20"/>
                <w:sz w:val="24"/>
                <w:szCs w:val="16"/>
              </w:rPr>
              <w:t>2,000</w:t>
            </w:r>
            <w:r w:rsidRPr="004D6F7B">
              <w:rPr>
                <w:rFonts w:ascii="Times New Roman" w:hint="eastAsia"/>
                <w:color w:val="000000" w:themeColor="text1"/>
                <w:spacing w:val="-20"/>
                <w:sz w:val="24"/>
                <w:szCs w:val="16"/>
              </w:rPr>
              <w:t>元</w:t>
            </w:r>
          </w:p>
        </w:tc>
        <w:tc>
          <w:tcPr>
            <w:tcW w:w="4961" w:type="dxa"/>
          </w:tcPr>
          <w:p w14:paraId="11F42E0F" w14:textId="17C5FF76"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z w:val="24"/>
                <w:szCs w:val="16"/>
              </w:rPr>
              <w:t>取得原岡山分院個別醫師使用</w:t>
            </w:r>
            <w:r w:rsidR="004D6F7B">
              <w:rPr>
                <w:rFonts w:ascii="Times New Roman" w:hint="eastAsia"/>
                <w:color w:val="000000" w:themeColor="text1"/>
                <w:sz w:val="24"/>
                <w:szCs w:val="16"/>
              </w:rPr>
              <w:t>吳○○</w:t>
            </w:r>
            <w:r w:rsidRPr="004D6F7B">
              <w:rPr>
                <w:rFonts w:ascii="Times New Roman" w:hint="eastAsia"/>
                <w:color w:val="000000" w:themeColor="text1"/>
                <w:sz w:val="24"/>
                <w:szCs w:val="16"/>
              </w:rPr>
              <w:t>所經銷藥品之用藥明細。</w:t>
            </w:r>
          </w:p>
        </w:tc>
      </w:tr>
      <w:tr w:rsidR="004D6F7B" w:rsidRPr="004D6F7B" w14:paraId="72B28561" w14:textId="77777777" w:rsidTr="00424A9D">
        <w:tc>
          <w:tcPr>
            <w:tcW w:w="567" w:type="dxa"/>
            <w:vAlign w:val="center"/>
          </w:tcPr>
          <w:p w14:paraId="571BCA92"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15</w:t>
            </w:r>
          </w:p>
        </w:tc>
        <w:tc>
          <w:tcPr>
            <w:tcW w:w="851" w:type="dxa"/>
            <w:vAlign w:val="center"/>
          </w:tcPr>
          <w:p w14:paraId="603734C7"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用藥</w:t>
            </w:r>
          </w:p>
          <w:p w14:paraId="40F0AC28"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明細</w:t>
            </w:r>
          </w:p>
        </w:tc>
        <w:tc>
          <w:tcPr>
            <w:tcW w:w="1134" w:type="dxa"/>
            <w:vAlign w:val="center"/>
          </w:tcPr>
          <w:p w14:paraId="6C0949A7" w14:textId="211D3AD3" w:rsidR="00817A98" w:rsidRPr="004D6F7B" w:rsidRDefault="004D6F7B" w:rsidP="0006681A">
            <w:pPr>
              <w:spacing w:line="360" w:lineRule="exact"/>
              <w:jc w:val="center"/>
              <w:rPr>
                <w:rFonts w:ascii="Times New Roman"/>
                <w:color w:val="000000" w:themeColor="text1"/>
                <w:sz w:val="24"/>
                <w:szCs w:val="16"/>
              </w:rPr>
            </w:pPr>
            <w:proofErr w:type="gramStart"/>
            <w:r>
              <w:rPr>
                <w:rFonts w:ascii="Times New Roman" w:hint="eastAsia"/>
                <w:color w:val="000000" w:themeColor="text1"/>
                <w:sz w:val="24"/>
                <w:szCs w:val="16"/>
              </w:rPr>
              <w:t>蔡</w:t>
            </w:r>
            <w:proofErr w:type="gramEnd"/>
            <w:r>
              <w:rPr>
                <w:rFonts w:ascii="Times New Roman" w:hint="eastAsia"/>
                <w:color w:val="000000" w:themeColor="text1"/>
                <w:sz w:val="24"/>
                <w:szCs w:val="16"/>
              </w:rPr>
              <w:t>○○</w:t>
            </w:r>
          </w:p>
        </w:tc>
        <w:tc>
          <w:tcPr>
            <w:tcW w:w="1276" w:type="dxa"/>
            <w:vAlign w:val="center"/>
          </w:tcPr>
          <w:p w14:paraId="3B5B84AE" w14:textId="77777777"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z w:val="24"/>
                <w:szCs w:val="16"/>
              </w:rPr>
              <w:t>103</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12</w:t>
            </w:r>
            <w:r w:rsidRPr="004D6F7B">
              <w:rPr>
                <w:rFonts w:ascii="Times New Roman" w:hint="eastAsia"/>
                <w:color w:val="000000" w:themeColor="text1"/>
                <w:sz w:val="24"/>
                <w:szCs w:val="16"/>
              </w:rPr>
              <w:t>月至</w:t>
            </w:r>
            <w:r w:rsidRPr="004D6F7B">
              <w:rPr>
                <w:rFonts w:ascii="Times New Roman" w:hint="eastAsia"/>
                <w:color w:val="000000" w:themeColor="text1"/>
                <w:sz w:val="24"/>
                <w:szCs w:val="16"/>
              </w:rPr>
              <w:t>105</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10</w:t>
            </w:r>
            <w:r w:rsidRPr="004D6F7B">
              <w:rPr>
                <w:rFonts w:ascii="Times New Roman" w:hint="eastAsia"/>
                <w:color w:val="000000" w:themeColor="text1"/>
                <w:sz w:val="24"/>
                <w:szCs w:val="16"/>
              </w:rPr>
              <w:t>月</w:t>
            </w:r>
          </w:p>
        </w:tc>
        <w:tc>
          <w:tcPr>
            <w:tcW w:w="1701" w:type="dxa"/>
            <w:vAlign w:val="center"/>
          </w:tcPr>
          <w:p w14:paraId="40FDC82D" w14:textId="77777777"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pacing w:val="-20"/>
                <w:sz w:val="24"/>
                <w:szCs w:val="16"/>
              </w:rPr>
              <w:t>2</w:t>
            </w:r>
            <w:r w:rsidRPr="004D6F7B">
              <w:rPr>
                <w:rFonts w:ascii="Times New Roman" w:hint="eastAsia"/>
                <w:color w:val="000000" w:themeColor="text1"/>
                <w:spacing w:val="-20"/>
                <w:sz w:val="24"/>
                <w:szCs w:val="16"/>
              </w:rPr>
              <w:t>萬</w:t>
            </w:r>
            <w:r w:rsidRPr="004D6F7B">
              <w:rPr>
                <w:rFonts w:ascii="Times New Roman" w:hint="eastAsia"/>
                <w:color w:val="000000" w:themeColor="text1"/>
                <w:spacing w:val="-20"/>
                <w:sz w:val="24"/>
                <w:szCs w:val="16"/>
              </w:rPr>
              <w:t>8,000</w:t>
            </w:r>
            <w:r w:rsidRPr="004D6F7B">
              <w:rPr>
                <w:rFonts w:ascii="Times New Roman" w:hint="eastAsia"/>
                <w:color w:val="000000" w:themeColor="text1"/>
                <w:spacing w:val="-20"/>
                <w:sz w:val="24"/>
                <w:szCs w:val="16"/>
              </w:rPr>
              <w:t>元</w:t>
            </w:r>
          </w:p>
        </w:tc>
        <w:tc>
          <w:tcPr>
            <w:tcW w:w="4961" w:type="dxa"/>
          </w:tcPr>
          <w:p w14:paraId="62F52C54" w14:textId="6BD0ACFB" w:rsidR="00817A98" w:rsidRPr="004D6F7B" w:rsidRDefault="00817A98" w:rsidP="0006681A">
            <w:pPr>
              <w:spacing w:line="360" w:lineRule="exact"/>
              <w:rPr>
                <w:rFonts w:ascii="Times New Roman"/>
                <w:color w:val="000000" w:themeColor="text1"/>
                <w:sz w:val="24"/>
                <w:szCs w:val="16"/>
              </w:rPr>
            </w:pPr>
            <w:r w:rsidRPr="004D6F7B">
              <w:rPr>
                <w:rFonts w:ascii="Times New Roman" w:hint="eastAsia"/>
                <w:color w:val="000000" w:themeColor="text1"/>
                <w:sz w:val="24"/>
                <w:szCs w:val="16"/>
              </w:rPr>
              <w:t>取得原岡山分院個別醫師使用</w:t>
            </w:r>
            <w:proofErr w:type="gramStart"/>
            <w:r w:rsidR="004D6F7B">
              <w:rPr>
                <w:rFonts w:ascii="Times New Roman" w:hint="eastAsia"/>
                <w:color w:val="000000" w:themeColor="text1"/>
                <w:sz w:val="24"/>
                <w:szCs w:val="16"/>
              </w:rPr>
              <w:t>蔡</w:t>
            </w:r>
            <w:proofErr w:type="gramEnd"/>
            <w:r w:rsidR="004D6F7B">
              <w:rPr>
                <w:rFonts w:ascii="Times New Roman" w:hint="eastAsia"/>
                <w:color w:val="000000" w:themeColor="text1"/>
                <w:sz w:val="24"/>
                <w:szCs w:val="16"/>
              </w:rPr>
              <w:t>○○</w:t>
            </w:r>
            <w:r w:rsidRPr="004D6F7B">
              <w:rPr>
                <w:rFonts w:ascii="Times New Roman" w:hint="eastAsia"/>
                <w:color w:val="000000" w:themeColor="text1"/>
                <w:sz w:val="24"/>
                <w:szCs w:val="16"/>
              </w:rPr>
              <w:t>所經銷藥品之用藥明細。</w:t>
            </w:r>
          </w:p>
        </w:tc>
      </w:tr>
      <w:tr w:rsidR="004D6F7B" w:rsidRPr="004D6F7B" w14:paraId="3183F189" w14:textId="77777777" w:rsidTr="00794C95">
        <w:tc>
          <w:tcPr>
            <w:tcW w:w="567" w:type="dxa"/>
            <w:vAlign w:val="center"/>
          </w:tcPr>
          <w:p w14:paraId="3CEE8DC0" w14:textId="03A862EB"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16</w:t>
            </w:r>
          </w:p>
        </w:tc>
        <w:tc>
          <w:tcPr>
            <w:tcW w:w="3261" w:type="dxa"/>
            <w:gridSpan w:val="3"/>
            <w:vAlign w:val="center"/>
          </w:tcPr>
          <w:p w14:paraId="01F89301" w14:textId="1EF159E5" w:rsidR="00817A98" w:rsidRPr="004D6F7B" w:rsidRDefault="00817A98" w:rsidP="0006681A">
            <w:pPr>
              <w:spacing w:line="360" w:lineRule="exact"/>
              <w:jc w:val="center"/>
              <w:rPr>
                <w:rFonts w:ascii="Times New Roman"/>
                <w:color w:val="000000" w:themeColor="text1"/>
                <w:sz w:val="24"/>
                <w:szCs w:val="16"/>
              </w:rPr>
            </w:pPr>
            <w:r w:rsidRPr="004D6F7B">
              <w:rPr>
                <w:rFonts w:ascii="Times New Roman" w:hint="eastAsia"/>
                <w:color w:val="000000" w:themeColor="text1"/>
                <w:sz w:val="24"/>
                <w:szCs w:val="16"/>
              </w:rPr>
              <w:t>合計</w:t>
            </w:r>
          </w:p>
        </w:tc>
        <w:tc>
          <w:tcPr>
            <w:tcW w:w="1701" w:type="dxa"/>
            <w:vAlign w:val="center"/>
          </w:tcPr>
          <w:p w14:paraId="382C4D47" w14:textId="2AF249A5" w:rsidR="00817A98" w:rsidRPr="004D6F7B" w:rsidRDefault="00817A98" w:rsidP="0006681A">
            <w:pPr>
              <w:spacing w:line="360" w:lineRule="exact"/>
              <w:jc w:val="center"/>
              <w:rPr>
                <w:rFonts w:ascii="Times New Roman"/>
                <w:color w:val="000000" w:themeColor="text1"/>
                <w:spacing w:val="-20"/>
                <w:sz w:val="24"/>
                <w:szCs w:val="16"/>
              </w:rPr>
            </w:pPr>
            <w:r w:rsidRPr="004D6F7B">
              <w:rPr>
                <w:rFonts w:ascii="Times New Roman" w:hint="eastAsia"/>
                <w:color w:val="000000" w:themeColor="text1"/>
                <w:spacing w:val="-20"/>
                <w:sz w:val="24"/>
                <w:szCs w:val="16"/>
              </w:rPr>
              <w:t>99</w:t>
            </w:r>
            <w:r w:rsidRPr="004D6F7B">
              <w:rPr>
                <w:rFonts w:ascii="Times New Roman" w:hint="eastAsia"/>
                <w:color w:val="000000" w:themeColor="text1"/>
                <w:spacing w:val="-20"/>
                <w:sz w:val="24"/>
                <w:szCs w:val="16"/>
              </w:rPr>
              <w:t>萬</w:t>
            </w:r>
            <w:r w:rsidRPr="004D6F7B">
              <w:rPr>
                <w:rFonts w:ascii="Times New Roman" w:hint="eastAsia"/>
                <w:color w:val="000000" w:themeColor="text1"/>
                <w:spacing w:val="-20"/>
                <w:sz w:val="24"/>
                <w:szCs w:val="16"/>
              </w:rPr>
              <w:t>8,900</w:t>
            </w:r>
            <w:r w:rsidRPr="004D6F7B">
              <w:rPr>
                <w:rFonts w:ascii="Times New Roman" w:hint="eastAsia"/>
                <w:color w:val="000000" w:themeColor="text1"/>
                <w:spacing w:val="-20"/>
                <w:sz w:val="24"/>
                <w:szCs w:val="16"/>
              </w:rPr>
              <w:t>元</w:t>
            </w:r>
          </w:p>
        </w:tc>
        <w:tc>
          <w:tcPr>
            <w:tcW w:w="4961" w:type="dxa"/>
          </w:tcPr>
          <w:p w14:paraId="169D7450" w14:textId="77777777" w:rsidR="00817A98" w:rsidRPr="004D6F7B" w:rsidRDefault="00817A98" w:rsidP="0006681A">
            <w:pPr>
              <w:spacing w:line="360" w:lineRule="exact"/>
              <w:rPr>
                <w:rFonts w:ascii="Times New Roman"/>
                <w:color w:val="000000" w:themeColor="text1"/>
                <w:sz w:val="24"/>
                <w:szCs w:val="16"/>
              </w:rPr>
            </w:pPr>
          </w:p>
        </w:tc>
      </w:tr>
    </w:tbl>
    <w:bookmarkEnd w:id="54"/>
    <w:p w14:paraId="4BDAE8FC" w14:textId="3147497B" w:rsidR="00817A98" w:rsidRPr="004D6F7B" w:rsidRDefault="005D7AAB" w:rsidP="00C444DA">
      <w:pPr>
        <w:pStyle w:val="af5"/>
        <w:ind w:leftChars="-250" w:left="-850"/>
        <w:rPr>
          <w:rFonts w:ascii="Times New Roman"/>
          <w:color w:val="000000" w:themeColor="text1"/>
          <w:sz w:val="24"/>
          <w:szCs w:val="21"/>
        </w:rPr>
      </w:pPr>
      <w:r w:rsidRPr="004D6F7B">
        <w:rPr>
          <w:rFonts w:ascii="Times New Roman" w:hint="eastAsia"/>
          <w:color w:val="000000" w:themeColor="text1"/>
          <w:sz w:val="24"/>
          <w:szCs w:val="21"/>
        </w:rPr>
        <w:t>資料來源：</w:t>
      </w:r>
      <w:r w:rsidR="000E3D8B" w:rsidRPr="004D6F7B">
        <w:rPr>
          <w:rFonts w:ascii="Times New Roman" w:hint="eastAsia"/>
          <w:color w:val="000000" w:themeColor="text1"/>
          <w:sz w:val="24"/>
          <w:szCs w:val="21"/>
        </w:rPr>
        <w:t>高雄高分</w:t>
      </w:r>
      <w:r w:rsidR="00EF02FA" w:rsidRPr="004D6F7B">
        <w:rPr>
          <w:rFonts w:ascii="Times New Roman" w:hint="eastAsia"/>
          <w:color w:val="000000" w:themeColor="text1"/>
          <w:sz w:val="24"/>
          <w:szCs w:val="21"/>
        </w:rPr>
        <w:t>院</w:t>
      </w:r>
      <w:proofErr w:type="gramStart"/>
      <w:r w:rsidR="00594058" w:rsidRPr="004D6F7B">
        <w:rPr>
          <w:rFonts w:ascii="Times New Roman" w:hint="eastAsia"/>
          <w:color w:val="000000" w:themeColor="text1"/>
          <w:sz w:val="24"/>
          <w:szCs w:val="21"/>
        </w:rPr>
        <w:t>113</w:t>
      </w:r>
      <w:proofErr w:type="gramEnd"/>
      <w:r w:rsidR="00594058" w:rsidRPr="004D6F7B">
        <w:rPr>
          <w:rFonts w:ascii="Times New Roman" w:hint="eastAsia"/>
          <w:color w:val="000000" w:themeColor="text1"/>
          <w:sz w:val="24"/>
          <w:szCs w:val="21"/>
        </w:rPr>
        <w:t>年度重金上更一字第</w:t>
      </w:r>
      <w:r w:rsidR="00594058" w:rsidRPr="004D6F7B">
        <w:rPr>
          <w:rFonts w:ascii="Times New Roman" w:hint="eastAsia"/>
          <w:color w:val="000000" w:themeColor="text1"/>
          <w:sz w:val="24"/>
          <w:szCs w:val="21"/>
        </w:rPr>
        <w:t>3</w:t>
      </w:r>
      <w:r w:rsidR="00594058" w:rsidRPr="004D6F7B">
        <w:rPr>
          <w:rFonts w:ascii="Times New Roman" w:hint="eastAsia"/>
          <w:color w:val="000000" w:themeColor="text1"/>
          <w:sz w:val="24"/>
          <w:szCs w:val="21"/>
        </w:rPr>
        <w:t>號刑事判決</w:t>
      </w:r>
      <w:r w:rsidR="000E3D8B" w:rsidRPr="004D6F7B">
        <w:rPr>
          <w:rFonts w:ascii="Times New Roman" w:hint="eastAsia"/>
          <w:color w:val="000000" w:themeColor="text1"/>
          <w:sz w:val="24"/>
          <w:szCs w:val="21"/>
        </w:rPr>
        <w:t>，</w:t>
      </w:r>
      <w:proofErr w:type="gramStart"/>
      <w:r w:rsidR="000E3D8B" w:rsidRPr="004D6F7B">
        <w:rPr>
          <w:rFonts w:ascii="Times New Roman" w:hint="eastAsia"/>
          <w:color w:val="000000" w:themeColor="text1"/>
          <w:sz w:val="24"/>
          <w:szCs w:val="21"/>
        </w:rPr>
        <w:t>本院</w:t>
      </w:r>
      <w:r w:rsidR="003B04AF" w:rsidRPr="004D6F7B">
        <w:rPr>
          <w:rFonts w:ascii="Times New Roman" w:hint="eastAsia"/>
          <w:color w:val="000000" w:themeColor="text1"/>
          <w:sz w:val="24"/>
          <w:szCs w:val="21"/>
        </w:rPr>
        <w:t>彙整</w:t>
      </w:r>
      <w:proofErr w:type="gramEnd"/>
      <w:r w:rsidR="000E3D8B" w:rsidRPr="004D6F7B">
        <w:rPr>
          <w:rFonts w:ascii="Times New Roman" w:hint="eastAsia"/>
          <w:color w:val="000000" w:themeColor="text1"/>
          <w:sz w:val="24"/>
          <w:szCs w:val="21"/>
        </w:rPr>
        <w:t>。</w:t>
      </w:r>
    </w:p>
    <w:p w14:paraId="34DF2F98" w14:textId="112F8ECC" w:rsidR="00817A98" w:rsidRPr="004D6F7B" w:rsidRDefault="00817A98" w:rsidP="00817A98">
      <w:pPr>
        <w:pStyle w:val="3"/>
        <w:rPr>
          <w:rFonts w:ascii="Times New Roman" w:hAnsi="Times New Roman"/>
          <w:color w:val="000000" w:themeColor="text1"/>
        </w:rPr>
      </w:pPr>
      <w:proofErr w:type="gramStart"/>
      <w:r w:rsidRPr="004D6F7B">
        <w:rPr>
          <w:rFonts w:ascii="Times New Roman" w:hAnsi="Times New Roman" w:hint="eastAsia"/>
          <w:color w:val="000000" w:themeColor="text1"/>
        </w:rPr>
        <w:t>查原岡山</w:t>
      </w:r>
      <w:proofErr w:type="gramEnd"/>
      <w:r w:rsidRPr="004D6F7B">
        <w:rPr>
          <w:rFonts w:ascii="Times New Roman" w:hAnsi="Times New Roman" w:hint="eastAsia"/>
          <w:color w:val="000000" w:themeColor="text1"/>
        </w:rPr>
        <w:t>分院對杜政璋向藥商收取不</w:t>
      </w:r>
      <w:r w:rsidR="00836929" w:rsidRPr="004D6F7B">
        <w:rPr>
          <w:rFonts w:ascii="Times New Roman" w:hAnsi="Times New Roman" w:hint="eastAsia"/>
          <w:color w:val="000000" w:themeColor="text1"/>
        </w:rPr>
        <w:t>正款項</w:t>
      </w:r>
      <w:r w:rsidRPr="004D6F7B">
        <w:rPr>
          <w:rFonts w:ascii="Times New Roman" w:hAnsi="Times New Roman" w:hint="eastAsia"/>
          <w:color w:val="000000" w:themeColor="text1"/>
        </w:rPr>
        <w:t>之違失行為，核予記過兩次之行政懲處，然衡酌杜政璋</w:t>
      </w:r>
      <w:r w:rsidR="000469D9" w:rsidRPr="004D6F7B">
        <w:rPr>
          <w:rFonts w:ascii="Times New Roman" w:hAnsi="Times New Roman" w:hint="eastAsia"/>
          <w:color w:val="000000" w:themeColor="text1"/>
        </w:rPr>
        <w:t>擔任原岡山分院臨床</w:t>
      </w:r>
      <w:proofErr w:type="gramStart"/>
      <w:r w:rsidR="000469D9" w:rsidRPr="004D6F7B">
        <w:rPr>
          <w:rFonts w:ascii="Times New Roman" w:hAnsi="Times New Roman" w:hint="eastAsia"/>
          <w:color w:val="000000" w:themeColor="text1"/>
        </w:rPr>
        <w:t>藥事科中校</w:t>
      </w:r>
      <w:proofErr w:type="gramEnd"/>
      <w:r w:rsidR="000469D9" w:rsidRPr="004D6F7B">
        <w:rPr>
          <w:rFonts w:ascii="Times New Roman" w:hAnsi="Times New Roman" w:hint="eastAsia"/>
          <w:color w:val="000000" w:themeColor="text1"/>
        </w:rPr>
        <w:t>藥局主任，而為該</w:t>
      </w:r>
      <w:proofErr w:type="gramStart"/>
      <w:r w:rsidR="000469D9" w:rsidRPr="004D6F7B">
        <w:rPr>
          <w:rFonts w:ascii="Times New Roman" w:hAnsi="Times New Roman" w:hint="eastAsia"/>
          <w:color w:val="000000" w:themeColor="text1"/>
        </w:rPr>
        <w:t>分</w:t>
      </w:r>
      <w:r w:rsidR="000469D9" w:rsidRPr="004D6F7B">
        <w:rPr>
          <w:rFonts w:ascii="Times New Roman" w:hAnsi="Times New Roman" w:hint="eastAsia"/>
          <w:color w:val="000000" w:themeColor="text1"/>
        </w:rPr>
        <w:lastRenderedPageBreak/>
        <w:t>院藥審會</w:t>
      </w:r>
      <w:proofErr w:type="gramEnd"/>
      <w:r w:rsidR="000469D9" w:rsidRPr="004D6F7B">
        <w:rPr>
          <w:rFonts w:ascii="Times New Roman" w:hAnsi="Times New Roman" w:hint="eastAsia"/>
          <w:color w:val="000000" w:themeColor="text1"/>
        </w:rPr>
        <w:t>委員兼任執行秘書</w:t>
      </w:r>
      <w:r w:rsidRPr="004D6F7B">
        <w:rPr>
          <w:rFonts w:ascii="Times New Roman" w:hAnsi="Times New Roman" w:hint="eastAsia"/>
          <w:color w:val="000000" w:themeColor="text1"/>
        </w:rPr>
        <w:t>，本應廉潔自持，恪守法令執行職務，以提升國軍誠實清廉謹慎勤勉形象，竟不思潔身自愛，因一己私慾貪念，乃竟藉由其職務上行為收受藥商之賄賂總計</w:t>
      </w:r>
      <w:r w:rsidRPr="004D6F7B">
        <w:rPr>
          <w:rFonts w:ascii="Times New Roman" w:hAnsi="Times New Roman" w:hint="eastAsia"/>
          <w:color w:val="000000" w:themeColor="text1"/>
        </w:rPr>
        <w:t>99</w:t>
      </w:r>
      <w:r w:rsidRPr="004D6F7B">
        <w:rPr>
          <w:rFonts w:ascii="Times New Roman" w:hAnsi="Times New Roman" w:hint="eastAsia"/>
          <w:color w:val="000000" w:themeColor="text1"/>
        </w:rPr>
        <w:t>萬</w:t>
      </w:r>
      <w:r w:rsidRPr="004D6F7B">
        <w:rPr>
          <w:rFonts w:ascii="Times New Roman" w:hAnsi="Times New Roman" w:hint="eastAsia"/>
          <w:color w:val="000000" w:themeColor="text1"/>
        </w:rPr>
        <w:t>8,900</w:t>
      </w:r>
      <w:r w:rsidRPr="004D6F7B">
        <w:rPr>
          <w:rFonts w:ascii="Times New Roman" w:hAnsi="Times New Roman" w:hint="eastAsia"/>
          <w:color w:val="000000" w:themeColor="text1"/>
        </w:rPr>
        <w:t>元，並使多名藥商依憑杜政璋所提供原岡山分院醫師用藥明細，藥商再據此分別給予多名醫師不</w:t>
      </w:r>
      <w:r w:rsidR="00836929" w:rsidRPr="004D6F7B">
        <w:rPr>
          <w:rFonts w:ascii="Times New Roman" w:hAnsi="Times New Roman" w:hint="eastAsia"/>
          <w:color w:val="000000" w:themeColor="text1"/>
        </w:rPr>
        <w:t>正</w:t>
      </w:r>
      <w:r w:rsidRPr="004D6F7B">
        <w:rPr>
          <w:rFonts w:ascii="Times New Roman" w:hAnsi="Times New Roman" w:hint="eastAsia"/>
          <w:color w:val="000000" w:themeColor="text1"/>
        </w:rPr>
        <w:t>款項，不僅嚴重敗壞官</w:t>
      </w:r>
      <w:proofErr w:type="gramStart"/>
      <w:r w:rsidRPr="004D6F7B">
        <w:rPr>
          <w:rFonts w:ascii="Times New Roman" w:hAnsi="Times New Roman" w:hint="eastAsia"/>
          <w:color w:val="000000" w:themeColor="text1"/>
        </w:rPr>
        <w:t>箴</w:t>
      </w:r>
      <w:proofErr w:type="gramEnd"/>
      <w:r w:rsidRPr="004D6F7B">
        <w:rPr>
          <w:rFonts w:ascii="Times New Roman" w:hAnsi="Times New Roman" w:hint="eastAsia"/>
          <w:color w:val="000000" w:themeColor="text1"/>
        </w:rPr>
        <w:t>與玷污軍人之廉潔性，亦有</w:t>
      </w:r>
      <w:proofErr w:type="gramStart"/>
      <w:r w:rsidRPr="004D6F7B">
        <w:rPr>
          <w:rFonts w:ascii="Times New Roman" w:hAnsi="Times New Roman" w:hint="eastAsia"/>
          <w:color w:val="000000" w:themeColor="text1"/>
        </w:rPr>
        <w:t>違</w:t>
      </w:r>
      <w:proofErr w:type="gramEnd"/>
      <w:r w:rsidRPr="004D6F7B">
        <w:rPr>
          <w:rFonts w:ascii="Times New Roman" w:hAnsi="Times New Roman" w:hint="eastAsia"/>
          <w:color w:val="000000" w:themeColor="text1"/>
        </w:rPr>
        <w:t>藥品交易倫理，嚴重扭曲及破壞市場競爭效能之經濟秩序，並</w:t>
      </w:r>
      <w:proofErr w:type="gramStart"/>
      <w:r w:rsidRPr="004D6F7B">
        <w:rPr>
          <w:rFonts w:ascii="Times New Roman" w:hAnsi="Times New Roman" w:hint="eastAsia"/>
          <w:color w:val="000000" w:themeColor="text1"/>
        </w:rPr>
        <w:t>斲</w:t>
      </w:r>
      <w:proofErr w:type="gramEnd"/>
      <w:r w:rsidRPr="004D6F7B">
        <w:rPr>
          <w:rFonts w:ascii="Times New Roman" w:hAnsi="Times New Roman" w:hint="eastAsia"/>
          <w:color w:val="000000" w:themeColor="text1"/>
        </w:rPr>
        <w:t>傷國民對於公務員執行職務之公正及信賴，應認原岡山分院前揭行政懲處不足以維持公務紀律。</w:t>
      </w:r>
    </w:p>
    <w:p w14:paraId="30D4BC00" w14:textId="67C74DDB" w:rsidR="00817A98" w:rsidRPr="004D6F7B" w:rsidRDefault="00817A98" w:rsidP="00817A98">
      <w:pPr>
        <w:pStyle w:val="3"/>
        <w:rPr>
          <w:rFonts w:ascii="Times New Roman" w:hAnsi="Times New Roman"/>
          <w:color w:val="000000" w:themeColor="text1"/>
        </w:rPr>
      </w:pPr>
      <w:r w:rsidRPr="004D6F7B">
        <w:rPr>
          <w:rFonts w:ascii="Times New Roman" w:hAnsi="Times New Roman" w:hint="eastAsia"/>
          <w:color w:val="000000" w:themeColor="text1"/>
        </w:rPr>
        <w:t>綜</w:t>
      </w:r>
      <w:proofErr w:type="gramStart"/>
      <w:r w:rsidRPr="004D6F7B">
        <w:rPr>
          <w:rFonts w:ascii="Times New Roman" w:hAnsi="Times New Roman" w:hint="eastAsia"/>
          <w:color w:val="000000" w:themeColor="text1"/>
        </w:rPr>
        <w:t>上論結</w:t>
      </w:r>
      <w:proofErr w:type="gramEnd"/>
      <w:r w:rsidRPr="004D6F7B">
        <w:rPr>
          <w:rFonts w:ascii="Times New Roman" w:hAnsi="Times New Roman" w:hint="eastAsia"/>
          <w:color w:val="000000" w:themeColor="text1"/>
        </w:rPr>
        <w:t>，杜政璋</w:t>
      </w:r>
      <w:r w:rsidR="000469D9" w:rsidRPr="004D6F7B">
        <w:rPr>
          <w:rFonts w:ascii="Times New Roman" w:hAnsi="Times New Roman" w:hint="eastAsia"/>
          <w:color w:val="000000" w:themeColor="text1"/>
        </w:rPr>
        <w:t>擔任原岡山分院臨床</w:t>
      </w:r>
      <w:proofErr w:type="gramStart"/>
      <w:r w:rsidR="000469D9" w:rsidRPr="004D6F7B">
        <w:rPr>
          <w:rFonts w:ascii="Times New Roman" w:hAnsi="Times New Roman" w:hint="eastAsia"/>
          <w:color w:val="000000" w:themeColor="text1"/>
        </w:rPr>
        <w:t>藥事科中校</w:t>
      </w:r>
      <w:proofErr w:type="gramEnd"/>
      <w:r w:rsidR="000469D9" w:rsidRPr="004D6F7B">
        <w:rPr>
          <w:rFonts w:ascii="Times New Roman" w:hAnsi="Times New Roman" w:hint="eastAsia"/>
          <w:color w:val="000000" w:themeColor="text1"/>
        </w:rPr>
        <w:t>藥局主任</w:t>
      </w:r>
      <w:proofErr w:type="gramStart"/>
      <w:r w:rsidR="000469D9" w:rsidRPr="004D6F7B">
        <w:rPr>
          <w:rFonts w:ascii="Times New Roman" w:hAnsi="Times New Roman" w:hint="eastAsia"/>
          <w:color w:val="000000" w:themeColor="text1"/>
        </w:rPr>
        <w:t>期間，</w:t>
      </w:r>
      <w:proofErr w:type="gramEnd"/>
      <w:r w:rsidR="000469D9" w:rsidRPr="004D6F7B">
        <w:rPr>
          <w:rFonts w:ascii="Times New Roman" w:hAnsi="Times New Roman" w:hint="eastAsia"/>
          <w:color w:val="000000" w:themeColor="text1"/>
        </w:rPr>
        <w:t>為該</w:t>
      </w:r>
      <w:proofErr w:type="gramStart"/>
      <w:r w:rsidR="000469D9" w:rsidRPr="004D6F7B">
        <w:rPr>
          <w:rFonts w:ascii="Times New Roman" w:hAnsi="Times New Roman" w:hint="eastAsia"/>
          <w:color w:val="000000" w:themeColor="text1"/>
        </w:rPr>
        <w:t>分院藥審會</w:t>
      </w:r>
      <w:proofErr w:type="gramEnd"/>
      <w:r w:rsidR="000469D9" w:rsidRPr="004D6F7B">
        <w:rPr>
          <w:rFonts w:ascii="Times New Roman" w:hAnsi="Times New Roman" w:hint="eastAsia"/>
          <w:color w:val="000000" w:themeColor="text1"/>
        </w:rPr>
        <w:t>委員兼任執行秘書</w:t>
      </w:r>
      <w:r w:rsidRPr="004D6F7B">
        <w:rPr>
          <w:rFonts w:ascii="Times New Roman" w:hAnsi="Times New Roman" w:hint="eastAsia"/>
          <w:color w:val="000000" w:themeColor="text1"/>
        </w:rPr>
        <w:t>，利用公務上之權勢及機會，允諾多</w:t>
      </w:r>
      <w:r w:rsidR="00645A26" w:rsidRPr="004D6F7B">
        <w:rPr>
          <w:rFonts w:ascii="Times New Roman" w:hAnsi="Times New Roman" w:hint="eastAsia"/>
          <w:color w:val="000000" w:themeColor="text1"/>
        </w:rPr>
        <w:t>名</w:t>
      </w:r>
      <w:proofErr w:type="gramStart"/>
      <w:r w:rsidRPr="004D6F7B">
        <w:rPr>
          <w:rFonts w:ascii="Times New Roman" w:hAnsi="Times New Roman" w:hint="eastAsia"/>
          <w:color w:val="000000" w:themeColor="text1"/>
        </w:rPr>
        <w:t>藥商就渠等</w:t>
      </w:r>
      <w:proofErr w:type="gramEnd"/>
      <w:r w:rsidRPr="004D6F7B">
        <w:rPr>
          <w:rFonts w:ascii="Times New Roman" w:hAnsi="Times New Roman" w:hint="eastAsia"/>
          <w:color w:val="000000" w:themeColor="text1"/>
        </w:rPr>
        <w:t>所經銷藥品列為</w:t>
      </w:r>
      <w:r w:rsidR="00B6025B" w:rsidRPr="004D6F7B">
        <w:rPr>
          <w:rFonts w:ascii="Times New Roman" w:hAnsi="Times New Roman" w:hint="eastAsia"/>
          <w:color w:val="000000" w:themeColor="text1"/>
        </w:rPr>
        <w:t>原</w:t>
      </w:r>
      <w:r w:rsidRPr="004D6F7B">
        <w:rPr>
          <w:rFonts w:ascii="Times New Roman" w:hAnsi="Times New Roman" w:hint="eastAsia"/>
          <w:color w:val="000000" w:themeColor="text1"/>
        </w:rPr>
        <w:t>岡山分院之常備品項，並協助某幾項藥品持續留用，另提供該</w:t>
      </w:r>
      <w:r w:rsidR="00EF02FA" w:rsidRPr="004D6F7B">
        <w:rPr>
          <w:rFonts w:ascii="Times New Roman" w:hAnsi="Times New Roman" w:hint="eastAsia"/>
          <w:color w:val="000000" w:themeColor="text1"/>
        </w:rPr>
        <w:t>分</w:t>
      </w:r>
      <w:r w:rsidRPr="004D6F7B">
        <w:rPr>
          <w:rFonts w:ascii="Times New Roman" w:hAnsi="Times New Roman" w:hint="eastAsia"/>
          <w:color w:val="000000" w:themeColor="text1"/>
        </w:rPr>
        <w:t>院醫師用藥</w:t>
      </w:r>
      <w:proofErr w:type="gramStart"/>
      <w:r w:rsidRPr="004D6F7B">
        <w:rPr>
          <w:rFonts w:ascii="Times New Roman" w:hAnsi="Times New Roman" w:hint="eastAsia"/>
          <w:color w:val="000000" w:themeColor="text1"/>
        </w:rPr>
        <w:t>明細給多</w:t>
      </w:r>
      <w:proofErr w:type="gramEnd"/>
      <w:r w:rsidR="00645A26" w:rsidRPr="004D6F7B">
        <w:rPr>
          <w:rFonts w:ascii="Times New Roman" w:hAnsi="Times New Roman" w:hint="eastAsia"/>
          <w:color w:val="000000" w:themeColor="text1"/>
        </w:rPr>
        <w:t>名</w:t>
      </w:r>
      <w:r w:rsidRPr="004D6F7B">
        <w:rPr>
          <w:rFonts w:ascii="Times New Roman" w:hAnsi="Times New Roman" w:hint="eastAsia"/>
          <w:color w:val="000000" w:themeColor="text1"/>
        </w:rPr>
        <w:t>藥商，因而分別收受該等藥商不</w:t>
      </w:r>
      <w:r w:rsidR="00836929" w:rsidRPr="004D6F7B">
        <w:rPr>
          <w:rFonts w:ascii="Times New Roman" w:hAnsi="Times New Roman" w:hint="eastAsia"/>
          <w:color w:val="000000" w:themeColor="text1"/>
        </w:rPr>
        <w:t>正</w:t>
      </w:r>
      <w:r w:rsidRPr="004D6F7B">
        <w:rPr>
          <w:rFonts w:ascii="Times New Roman" w:hAnsi="Times New Roman" w:hint="eastAsia"/>
          <w:color w:val="000000" w:themeColor="text1"/>
        </w:rPr>
        <w:t>金額款項，總計</w:t>
      </w:r>
      <w:r w:rsidRPr="004D6F7B">
        <w:rPr>
          <w:rFonts w:ascii="Times New Roman" w:hAnsi="Times New Roman" w:hint="eastAsia"/>
          <w:color w:val="000000" w:themeColor="text1"/>
        </w:rPr>
        <w:t>99</w:t>
      </w:r>
      <w:r w:rsidRPr="004D6F7B">
        <w:rPr>
          <w:rFonts w:ascii="Times New Roman" w:hAnsi="Times New Roman" w:hint="eastAsia"/>
          <w:color w:val="000000" w:themeColor="text1"/>
        </w:rPr>
        <w:t>萬</w:t>
      </w:r>
      <w:r w:rsidRPr="004D6F7B">
        <w:rPr>
          <w:rFonts w:ascii="Times New Roman" w:hAnsi="Times New Roman" w:hint="eastAsia"/>
          <w:color w:val="000000" w:themeColor="text1"/>
        </w:rPr>
        <w:t>8,900</w:t>
      </w:r>
      <w:r w:rsidRPr="004D6F7B">
        <w:rPr>
          <w:rFonts w:ascii="Times New Roman" w:hAnsi="Times New Roman" w:hint="eastAsia"/>
          <w:color w:val="000000" w:themeColor="text1"/>
        </w:rPr>
        <w:t>元，玷辱國軍</w:t>
      </w:r>
      <w:proofErr w:type="gramStart"/>
      <w:r w:rsidRPr="004D6F7B">
        <w:rPr>
          <w:rFonts w:ascii="Times New Roman" w:hAnsi="Times New Roman" w:hint="eastAsia"/>
          <w:color w:val="000000" w:themeColor="text1"/>
        </w:rPr>
        <w:t>廉潔軍風</w:t>
      </w:r>
      <w:proofErr w:type="gramEnd"/>
      <w:r w:rsidRPr="004D6F7B">
        <w:rPr>
          <w:rFonts w:ascii="Times New Roman" w:hAnsi="Times New Roman" w:hint="eastAsia"/>
          <w:color w:val="000000" w:themeColor="text1"/>
        </w:rPr>
        <w:t>。杜政璋所為除涉犯貪污</w:t>
      </w:r>
      <w:proofErr w:type="gramStart"/>
      <w:r w:rsidRPr="004D6F7B">
        <w:rPr>
          <w:rFonts w:ascii="Times New Roman" w:hAnsi="Times New Roman" w:hint="eastAsia"/>
          <w:color w:val="000000" w:themeColor="text1"/>
        </w:rPr>
        <w:t>刑章外</w:t>
      </w:r>
      <w:proofErr w:type="gramEnd"/>
      <w:r w:rsidRPr="004D6F7B">
        <w:rPr>
          <w:rFonts w:ascii="Times New Roman" w:hAnsi="Times New Roman" w:hint="eastAsia"/>
          <w:color w:val="000000" w:themeColor="text1"/>
        </w:rPr>
        <w:t>，並違反誠信清廉之旨與嚴重破壞藥品市場公平性</w:t>
      </w:r>
      <w:r w:rsidR="00D94E38" w:rsidRPr="004D6F7B">
        <w:rPr>
          <w:rFonts w:ascii="Times New Roman" w:hAnsi="Times New Roman" w:hint="eastAsia"/>
          <w:color w:val="000000" w:themeColor="text1"/>
        </w:rPr>
        <w:t>。</w:t>
      </w:r>
      <w:proofErr w:type="gramStart"/>
      <w:r w:rsidR="00D94E38" w:rsidRPr="004D6F7B">
        <w:rPr>
          <w:rFonts w:ascii="Times New Roman" w:hAnsi="Times New Roman" w:hint="eastAsia"/>
          <w:color w:val="000000" w:themeColor="text1"/>
        </w:rPr>
        <w:t>爰</w:t>
      </w:r>
      <w:proofErr w:type="gramEnd"/>
      <w:r w:rsidR="00D94E38" w:rsidRPr="004D6F7B">
        <w:rPr>
          <w:rFonts w:ascii="Times New Roman" w:hAnsi="Times New Roman" w:hint="eastAsia"/>
          <w:color w:val="000000" w:themeColor="text1"/>
        </w:rPr>
        <w:t>此，杜政璋之上開行為違反公務員服務法</w:t>
      </w:r>
      <w:r w:rsidR="003B04AF" w:rsidRPr="004D6F7B">
        <w:rPr>
          <w:rFonts w:ascii="Times New Roman" w:hAnsi="Times New Roman" w:hint="eastAsia"/>
          <w:color w:val="000000" w:themeColor="text1"/>
        </w:rPr>
        <w:t>第</w:t>
      </w:r>
      <w:r w:rsidR="003B04AF" w:rsidRPr="004D6F7B">
        <w:rPr>
          <w:rFonts w:ascii="Times New Roman" w:hAnsi="Times New Roman" w:hint="eastAsia"/>
          <w:color w:val="000000" w:themeColor="text1"/>
        </w:rPr>
        <w:t>1</w:t>
      </w:r>
      <w:r w:rsidR="003B04AF" w:rsidRPr="004D6F7B">
        <w:rPr>
          <w:rFonts w:ascii="Times New Roman" w:hAnsi="Times New Roman" w:hint="eastAsia"/>
          <w:color w:val="000000" w:themeColor="text1"/>
        </w:rPr>
        <w:t>條、</w:t>
      </w:r>
      <w:r w:rsidR="00D94E38" w:rsidRPr="004D6F7B">
        <w:rPr>
          <w:rFonts w:ascii="Times New Roman" w:hAnsi="Times New Roman" w:hint="eastAsia"/>
          <w:color w:val="000000" w:themeColor="text1"/>
        </w:rPr>
        <w:t>第</w:t>
      </w:r>
      <w:r w:rsidR="00D94E38" w:rsidRPr="004D6F7B">
        <w:rPr>
          <w:rFonts w:ascii="Times New Roman" w:hAnsi="Times New Roman" w:hint="eastAsia"/>
          <w:color w:val="000000" w:themeColor="text1"/>
        </w:rPr>
        <w:t>6</w:t>
      </w:r>
      <w:r w:rsidR="00D94E38" w:rsidRPr="004D6F7B">
        <w:rPr>
          <w:rFonts w:ascii="Times New Roman" w:hAnsi="Times New Roman" w:hint="eastAsia"/>
          <w:color w:val="000000" w:themeColor="text1"/>
        </w:rPr>
        <w:t>條、第</w:t>
      </w:r>
      <w:r w:rsidR="00D94E38" w:rsidRPr="004D6F7B">
        <w:rPr>
          <w:rFonts w:ascii="Times New Roman" w:hAnsi="Times New Roman" w:hint="eastAsia"/>
          <w:color w:val="000000" w:themeColor="text1"/>
        </w:rPr>
        <w:t>7</w:t>
      </w:r>
      <w:r w:rsidR="00D94E38" w:rsidRPr="004D6F7B">
        <w:rPr>
          <w:rFonts w:ascii="Times New Roman" w:hAnsi="Times New Roman" w:hint="eastAsia"/>
          <w:color w:val="000000" w:themeColor="text1"/>
        </w:rPr>
        <w:t>條及第</w:t>
      </w:r>
      <w:r w:rsidR="00D94E38" w:rsidRPr="004D6F7B">
        <w:rPr>
          <w:rFonts w:ascii="Times New Roman" w:hAnsi="Times New Roman" w:hint="eastAsia"/>
          <w:color w:val="000000" w:themeColor="text1"/>
        </w:rPr>
        <w:t>17</w:t>
      </w:r>
      <w:r w:rsidR="00D94E38" w:rsidRPr="004D6F7B">
        <w:rPr>
          <w:rFonts w:ascii="Times New Roman" w:hAnsi="Times New Roman" w:hint="eastAsia"/>
          <w:color w:val="000000" w:themeColor="text1"/>
        </w:rPr>
        <w:t>條、公務員廉政倫理規範第</w:t>
      </w:r>
      <w:r w:rsidR="00D94E38" w:rsidRPr="004D6F7B">
        <w:rPr>
          <w:rFonts w:ascii="Times New Roman" w:hAnsi="Times New Roman" w:hint="eastAsia"/>
          <w:color w:val="000000" w:themeColor="text1"/>
        </w:rPr>
        <w:t>3</w:t>
      </w:r>
      <w:r w:rsidR="00D94E38" w:rsidRPr="004D6F7B">
        <w:rPr>
          <w:rFonts w:ascii="Times New Roman" w:hAnsi="Times New Roman" w:hint="eastAsia"/>
          <w:color w:val="000000" w:themeColor="text1"/>
        </w:rPr>
        <w:t>點及第</w:t>
      </w:r>
      <w:r w:rsidR="00D94E38" w:rsidRPr="004D6F7B">
        <w:rPr>
          <w:rFonts w:ascii="Times New Roman" w:hAnsi="Times New Roman" w:hint="eastAsia"/>
          <w:color w:val="000000" w:themeColor="text1"/>
        </w:rPr>
        <w:t>4</w:t>
      </w:r>
      <w:r w:rsidR="00D94E38" w:rsidRPr="004D6F7B">
        <w:rPr>
          <w:rFonts w:ascii="Times New Roman" w:hAnsi="Times New Roman" w:hint="eastAsia"/>
          <w:color w:val="000000" w:themeColor="text1"/>
        </w:rPr>
        <w:t>點、</w:t>
      </w:r>
      <w:bookmarkStart w:id="55" w:name="_Hlk219554281"/>
      <w:r w:rsidR="00D94E38" w:rsidRPr="004D6F7B">
        <w:rPr>
          <w:rFonts w:ascii="Times New Roman" w:hAnsi="Times New Roman" w:hint="eastAsia"/>
          <w:color w:val="000000" w:themeColor="text1"/>
        </w:rPr>
        <w:t>國軍人員廉政倫理須知</w:t>
      </w:r>
      <w:bookmarkEnd w:id="55"/>
      <w:r w:rsidR="00D94E38" w:rsidRPr="004D6F7B">
        <w:rPr>
          <w:rFonts w:ascii="Times New Roman" w:hAnsi="Times New Roman" w:hint="eastAsia"/>
          <w:color w:val="000000" w:themeColor="text1"/>
        </w:rPr>
        <w:t>第</w:t>
      </w:r>
      <w:r w:rsidR="00D94E38" w:rsidRPr="004D6F7B">
        <w:rPr>
          <w:rFonts w:ascii="Times New Roman" w:hAnsi="Times New Roman" w:hint="eastAsia"/>
          <w:color w:val="000000" w:themeColor="text1"/>
        </w:rPr>
        <w:t>3</w:t>
      </w:r>
      <w:r w:rsidR="00D94E38" w:rsidRPr="004D6F7B">
        <w:rPr>
          <w:rFonts w:ascii="Times New Roman" w:hAnsi="Times New Roman" w:hint="eastAsia"/>
          <w:color w:val="000000" w:themeColor="text1"/>
        </w:rPr>
        <w:t>點第</w:t>
      </w:r>
      <w:r w:rsidR="00D94E38" w:rsidRPr="004D6F7B">
        <w:rPr>
          <w:rFonts w:ascii="Times New Roman" w:hAnsi="Times New Roman" w:hint="eastAsia"/>
          <w:color w:val="000000" w:themeColor="text1"/>
        </w:rPr>
        <w:t>1</w:t>
      </w:r>
      <w:r w:rsidR="00D94E38" w:rsidRPr="004D6F7B">
        <w:rPr>
          <w:rFonts w:ascii="Times New Roman" w:hAnsi="Times New Roman" w:hint="eastAsia"/>
          <w:color w:val="000000" w:themeColor="text1"/>
        </w:rPr>
        <w:t>項及第</w:t>
      </w:r>
      <w:r w:rsidR="00D94E38" w:rsidRPr="004D6F7B">
        <w:rPr>
          <w:rFonts w:ascii="Times New Roman" w:hAnsi="Times New Roman" w:hint="eastAsia"/>
          <w:color w:val="000000" w:themeColor="text1"/>
        </w:rPr>
        <w:t>4</w:t>
      </w:r>
      <w:r w:rsidR="00D94E38" w:rsidRPr="004D6F7B">
        <w:rPr>
          <w:rFonts w:ascii="Times New Roman" w:hAnsi="Times New Roman" w:hint="eastAsia"/>
          <w:color w:val="000000" w:themeColor="text1"/>
        </w:rPr>
        <w:t>點第</w:t>
      </w:r>
      <w:r w:rsidR="00D94E38" w:rsidRPr="004D6F7B">
        <w:rPr>
          <w:rFonts w:ascii="Times New Roman" w:hAnsi="Times New Roman" w:hint="eastAsia"/>
          <w:color w:val="000000" w:themeColor="text1"/>
        </w:rPr>
        <w:t>1</w:t>
      </w:r>
      <w:r w:rsidR="00D94E38" w:rsidRPr="004D6F7B">
        <w:rPr>
          <w:rFonts w:ascii="Times New Roman" w:hAnsi="Times New Roman" w:hint="eastAsia"/>
          <w:color w:val="000000" w:themeColor="text1"/>
        </w:rPr>
        <w:t>項規定，</w:t>
      </w:r>
      <w:r w:rsidRPr="004D6F7B">
        <w:rPr>
          <w:rFonts w:ascii="Times New Roman" w:hAnsi="Times New Roman" w:hint="eastAsia"/>
          <w:color w:val="000000" w:themeColor="text1"/>
        </w:rPr>
        <w:t>事證明確</w:t>
      </w:r>
      <w:r w:rsidR="00D94E38" w:rsidRPr="004D6F7B">
        <w:rPr>
          <w:rFonts w:ascii="Times New Roman" w:hAnsi="Times New Roman" w:hint="eastAsia"/>
          <w:color w:val="000000" w:themeColor="text1"/>
        </w:rPr>
        <w:t>，核有重大違失。</w:t>
      </w:r>
    </w:p>
    <w:p w14:paraId="7CEBD4AD" w14:textId="0C5A6B5C" w:rsidR="00D949EC" w:rsidRPr="004D6F7B" w:rsidRDefault="00662E7B" w:rsidP="00775C7D">
      <w:pPr>
        <w:pStyle w:val="2"/>
        <w:rPr>
          <w:rFonts w:ascii="Times New Roman" w:hAnsi="Times New Roman"/>
          <w:b/>
          <w:bCs w:val="0"/>
          <w:color w:val="000000" w:themeColor="text1"/>
        </w:rPr>
      </w:pPr>
      <w:r w:rsidRPr="004D6F7B">
        <w:rPr>
          <w:rFonts w:ascii="Times New Roman" w:hAnsi="Times New Roman" w:hint="eastAsia"/>
          <w:b/>
          <w:bCs w:val="0"/>
          <w:color w:val="000000" w:themeColor="text1"/>
        </w:rPr>
        <w:t>原岡山分院及原左營分院多名軍醫師收受藥商不正款項金額之違失行為，究該弊案主要原因係</w:t>
      </w:r>
      <w:r w:rsidRPr="004D6F7B">
        <w:rPr>
          <w:rFonts w:ascii="Times New Roman" w:hAnsi="Times New Roman" w:hint="eastAsia"/>
          <w:b/>
          <w:bCs w:val="0"/>
          <w:color w:val="000000" w:themeColor="text1"/>
        </w:rPr>
        <w:t>HIS</w:t>
      </w:r>
      <w:r w:rsidRPr="004D6F7B">
        <w:rPr>
          <w:rFonts w:ascii="Times New Roman" w:hAnsi="Times New Roman" w:hint="eastAsia"/>
          <w:b/>
          <w:bCs w:val="0"/>
          <w:color w:val="000000" w:themeColor="text1"/>
        </w:rPr>
        <w:t>資料庫管理鬆散，造成藥師可以隨意取得軍醫師用藥明細，再轉交給藥商，藥商按月依個別軍醫師實際開立該等藥品之數量為計算基礎，給予該等分院軍醫師不正款項金額等情，嚴重破壞藥品市場公平性。國防部</w:t>
      </w:r>
      <w:r w:rsidRPr="004D6F7B">
        <w:rPr>
          <w:rFonts w:ascii="Times New Roman" w:hAnsi="Times New Roman" w:hint="eastAsia"/>
          <w:b/>
          <w:bCs w:val="0"/>
          <w:color w:val="000000" w:themeColor="text1"/>
        </w:rPr>
        <w:lastRenderedPageBreak/>
        <w:t>亟應正視</w:t>
      </w:r>
      <w:r w:rsidRPr="004D6F7B">
        <w:rPr>
          <w:rFonts w:ascii="Times New Roman" w:hAnsi="Times New Roman" w:hint="eastAsia"/>
          <w:b/>
          <w:bCs w:val="0"/>
          <w:color w:val="000000" w:themeColor="text1"/>
        </w:rPr>
        <w:t>HIS</w:t>
      </w:r>
      <w:r w:rsidRPr="004D6F7B">
        <w:rPr>
          <w:rFonts w:ascii="Times New Roman" w:hAnsi="Times New Roman" w:hint="eastAsia"/>
          <w:b/>
          <w:bCs w:val="0"/>
          <w:color w:val="000000" w:themeColor="text1"/>
        </w:rPr>
        <w:t>資料庫使用管制措施，</w:t>
      </w:r>
      <w:proofErr w:type="gramStart"/>
      <w:r w:rsidRPr="004D6F7B">
        <w:rPr>
          <w:rFonts w:ascii="Times New Roman" w:hAnsi="Times New Roman" w:hint="eastAsia"/>
          <w:b/>
          <w:bCs w:val="0"/>
          <w:color w:val="000000" w:themeColor="text1"/>
        </w:rPr>
        <w:t>儘速依資通</w:t>
      </w:r>
      <w:proofErr w:type="gramEnd"/>
      <w:r w:rsidRPr="004D6F7B">
        <w:rPr>
          <w:rFonts w:ascii="Times New Roman" w:hAnsi="Times New Roman" w:hint="eastAsia"/>
          <w:b/>
          <w:bCs w:val="0"/>
          <w:color w:val="000000" w:themeColor="text1"/>
        </w:rPr>
        <w:t>安全管理法第</w:t>
      </w:r>
      <w:r w:rsidRPr="004D6F7B">
        <w:rPr>
          <w:rFonts w:ascii="Times New Roman" w:hAnsi="Times New Roman" w:hint="eastAsia"/>
          <w:b/>
          <w:bCs w:val="0"/>
          <w:color w:val="000000" w:themeColor="text1"/>
        </w:rPr>
        <w:t>13</w:t>
      </w:r>
      <w:r w:rsidRPr="004D6F7B">
        <w:rPr>
          <w:rFonts w:ascii="Times New Roman" w:hAnsi="Times New Roman" w:hint="eastAsia"/>
          <w:b/>
          <w:bCs w:val="0"/>
          <w:color w:val="000000" w:themeColor="text1"/>
        </w:rPr>
        <w:t>條規定意旨，訂定、修正及實施資通安全維護計畫，落實定期及不定期進行隨機查核，並對於無故或不當使用者依相關規定給予相當責罰，以避免濫用</w:t>
      </w:r>
      <w:r w:rsidRPr="004D6F7B">
        <w:rPr>
          <w:rFonts w:ascii="Times New Roman" w:hAnsi="Times New Roman" w:hint="eastAsia"/>
          <w:b/>
          <w:bCs w:val="0"/>
          <w:color w:val="000000" w:themeColor="text1"/>
        </w:rPr>
        <w:t>HIS</w:t>
      </w:r>
      <w:r w:rsidRPr="004D6F7B">
        <w:rPr>
          <w:rFonts w:ascii="Times New Roman" w:hAnsi="Times New Roman" w:hint="eastAsia"/>
          <w:b/>
          <w:bCs w:val="0"/>
          <w:color w:val="000000" w:themeColor="text1"/>
        </w:rPr>
        <w:t>資料庫所形成弊端。</w:t>
      </w:r>
    </w:p>
    <w:p w14:paraId="749704CC" w14:textId="12E742A5" w:rsidR="00D949EC" w:rsidRPr="004D6F7B" w:rsidRDefault="00D949EC" w:rsidP="00D949EC">
      <w:pPr>
        <w:pStyle w:val="3"/>
        <w:rPr>
          <w:rFonts w:ascii="Times New Roman" w:hAnsi="Times New Roman"/>
          <w:color w:val="000000" w:themeColor="text1"/>
        </w:rPr>
      </w:pPr>
      <w:r w:rsidRPr="004D6F7B">
        <w:rPr>
          <w:rFonts w:ascii="Times New Roman" w:hAnsi="Times New Roman" w:hint="eastAsia"/>
          <w:color w:val="000000" w:themeColor="text1"/>
        </w:rPr>
        <w:t>國軍醫院</w:t>
      </w:r>
      <w:r w:rsidRPr="004D6F7B">
        <w:rPr>
          <w:rFonts w:ascii="Times New Roman" w:hAnsi="Times New Roman" w:hint="eastAsia"/>
          <w:color w:val="000000" w:themeColor="text1"/>
        </w:rPr>
        <w:t>HIS</w:t>
      </w:r>
      <w:r w:rsidRPr="004D6F7B">
        <w:rPr>
          <w:rFonts w:ascii="Times New Roman" w:hAnsi="Times New Roman" w:hint="eastAsia"/>
          <w:color w:val="000000" w:themeColor="text1"/>
        </w:rPr>
        <w:t>資料庫使用、取得相關資料及相關管制措施，應依資通安全管理法第</w:t>
      </w:r>
      <w:r w:rsidRPr="004D6F7B">
        <w:rPr>
          <w:rFonts w:ascii="Times New Roman" w:hAnsi="Times New Roman" w:hint="eastAsia"/>
          <w:color w:val="000000" w:themeColor="text1"/>
        </w:rPr>
        <w:t>13</w:t>
      </w:r>
      <w:r w:rsidRPr="004D6F7B">
        <w:rPr>
          <w:rFonts w:ascii="Times New Roman" w:hAnsi="Times New Roman" w:hint="eastAsia"/>
          <w:color w:val="000000" w:themeColor="text1"/>
        </w:rPr>
        <w:t>條規定意旨，訂定、修正及實施資通安全維護計畫，以確保國軍醫院</w:t>
      </w:r>
      <w:r w:rsidRPr="004D6F7B">
        <w:rPr>
          <w:rFonts w:ascii="Times New Roman" w:hAnsi="Times New Roman" w:hint="eastAsia"/>
          <w:color w:val="000000" w:themeColor="text1"/>
        </w:rPr>
        <w:t>HIS</w:t>
      </w:r>
      <w:r w:rsidRPr="004D6F7B">
        <w:rPr>
          <w:rFonts w:ascii="Times New Roman" w:hAnsi="Times New Roman" w:hint="eastAsia"/>
          <w:color w:val="000000" w:themeColor="text1"/>
        </w:rPr>
        <w:t>資料庫資通安全，並符合其目的性之使用：</w:t>
      </w:r>
    </w:p>
    <w:p w14:paraId="6708399A" w14:textId="4A7FB357" w:rsidR="00D949EC" w:rsidRPr="004D6F7B" w:rsidRDefault="00D949EC" w:rsidP="00D949EC">
      <w:pPr>
        <w:pStyle w:val="4"/>
        <w:numPr>
          <w:ilvl w:val="3"/>
          <w:numId w:val="43"/>
        </w:numPr>
        <w:rPr>
          <w:rFonts w:ascii="Times New Roman" w:hAnsi="Times New Roman"/>
          <w:color w:val="000000" w:themeColor="text1"/>
        </w:rPr>
      </w:pPr>
      <w:r w:rsidRPr="004D6F7B">
        <w:rPr>
          <w:rFonts w:ascii="Times New Roman" w:hAnsi="Times New Roman" w:hint="eastAsia"/>
          <w:color w:val="000000" w:themeColor="text1"/>
        </w:rPr>
        <w:t>資通安全管理法第</w:t>
      </w:r>
      <w:r w:rsidRPr="004D6F7B">
        <w:rPr>
          <w:rFonts w:ascii="Times New Roman" w:hAnsi="Times New Roman" w:hint="eastAsia"/>
          <w:color w:val="000000" w:themeColor="text1"/>
        </w:rPr>
        <w:t>13</w:t>
      </w:r>
      <w:r w:rsidRPr="004D6F7B">
        <w:rPr>
          <w:rFonts w:ascii="Times New Roman" w:hAnsi="Times New Roman" w:hint="eastAsia"/>
          <w:color w:val="000000" w:themeColor="text1"/>
        </w:rPr>
        <w:t>條規定：「公務機關應符合其所屬資通安全責任等級之要求，並考量其所保有或處理之資訊種類、數量、性質、資通系統之規模與性質等條件，訂定、修正及實施資通安全維護計畫。」其立法理由謂，為確保公務機關之資通安全，避免因人為疏失、蓄意或自然災害等風險，致機關資通系統或資訊遭不當使用、洩漏、竄改、破壞等情事，影響及危害機關業務，公務機關（包含總統府、行政院、立法院、司法院、考試院、本院、直轄市政府、縣</w:t>
      </w:r>
      <w:r w:rsidR="00662E7B" w:rsidRPr="004D6F7B">
        <w:rPr>
          <w:rFonts w:ascii="Times New Roman" w:hAnsi="Times New Roman" w:hint="eastAsia"/>
          <w:color w:val="000000" w:themeColor="text1"/>
        </w:rPr>
        <w:t>〔</w:t>
      </w:r>
      <w:r w:rsidRPr="004D6F7B">
        <w:rPr>
          <w:rFonts w:ascii="Times New Roman" w:hAnsi="Times New Roman" w:hint="eastAsia"/>
          <w:color w:val="000000" w:themeColor="text1"/>
        </w:rPr>
        <w:t>市</w:t>
      </w:r>
      <w:r w:rsidR="00662E7B" w:rsidRPr="004D6F7B">
        <w:rPr>
          <w:rFonts w:ascii="Times New Roman" w:hAnsi="Times New Roman" w:hint="eastAsia"/>
          <w:color w:val="000000" w:themeColor="text1"/>
        </w:rPr>
        <w:t>〕</w:t>
      </w:r>
      <w:r w:rsidRPr="004D6F7B">
        <w:rPr>
          <w:rFonts w:ascii="Times New Roman" w:hAnsi="Times New Roman" w:hint="eastAsia"/>
          <w:color w:val="000000" w:themeColor="text1"/>
        </w:rPr>
        <w:t>政府與其所屬或監督之各級公務機關及直轄市議會、縣</w:t>
      </w:r>
      <w:r w:rsidR="00662E7B" w:rsidRPr="004D6F7B">
        <w:rPr>
          <w:rFonts w:ascii="Times New Roman" w:hAnsi="Times New Roman" w:hint="eastAsia"/>
          <w:color w:val="000000" w:themeColor="text1"/>
        </w:rPr>
        <w:t>〔</w:t>
      </w:r>
      <w:r w:rsidRPr="004D6F7B">
        <w:rPr>
          <w:rFonts w:ascii="Times New Roman" w:hAnsi="Times New Roman" w:hint="eastAsia"/>
          <w:color w:val="000000" w:themeColor="text1"/>
        </w:rPr>
        <w:t>市</w:t>
      </w:r>
      <w:r w:rsidR="00662E7B" w:rsidRPr="004D6F7B">
        <w:rPr>
          <w:rFonts w:ascii="Times New Roman" w:hAnsi="Times New Roman" w:hint="eastAsia"/>
          <w:color w:val="000000" w:themeColor="text1"/>
        </w:rPr>
        <w:t>〕</w:t>
      </w:r>
      <w:r w:rsidRPr="004D6F7B">
        <w:rPr>
          <w:rFonts w:ascii="Times New Roman" w:hAnsi="Times New Roman" w:hint="eastAsia"/>
          <w:color w:val="000000" w:themeColor="text1"/>
        </w:rPr>
        <w:t>議會等）應符合同法第</w:t>
      </w:r>
      <w:r w:rsidRPr="004D6F7B">
        <w:rPr>
          <w:rFonts w:ascii="Times New Roman" w:hAnsi="Times New Roman" w:hint="eastAsia"/>
          <w:color w:val="000000" w:themeColor="text1"/>
        </w:rPr>
        <w:t>6</w:t>
      </w:r>
      <w:r w:rsidRPr="004D6F7B">
        <w:rPr>
          <w:rFonts w:ascii="Times New Roman" w:hAnsi="Times New Roman" w:hint="eastAsia"/>
          <w:color w:val="000000" w:themeColor="text1"/>
        </w:rPr>
        <w:t>條第</w:t>
      </w:r>
      <w:r w:rsidRPr="004D6F7B">
        <w:rPr>
          <w:rFonts w:ascii="Times New Roman" w:hAnsi="Times New Roman" w:hint="eastAsia"/>
          <w:color w:val="000000" w:themeColor="text1"/>
        </w:rPr>
        <w:t>1</w:t>
      </w:r>
      <w:proofErr w:type="gramStart"/>
      <w:r w:rsidRPr="004D6F7B">
        <w:rPr>
          <w:rFonts w:ascii="Times New Roman" w:hAnsi="Times New Roman" w:hint="eastAsia"/>
          <w:color w:val="000000" w:themeColor="text1"/>
        </w:rPr>
        <w:t>項所定資通</w:t>
      </w:r>
      <w:proofErr w:type="gramEnd"/>
      <w:r w:rsidRPr="004D6F7B">
        <w:rPr>
          <w:rFonts w:ascii="Times New Roman" w:hAnsi="Times New Roman" w:hint="eastAsia"/>
          <w:color w:val="000000" w:themeColor="text1"/>
        </w:rPr>
        <w:t>安全責任等級之要求，並考量其所保有或處理之資訊種類、數量、性質、資通系統之規模與性質等條件，訂定、修正及實施資通安全維護計畫，</w:t>
      </w:r>
      <w:proofErr w:type="gramStart"/>
      <w:r w:rsidRPr="004D6F7B">
        <w:rPr>
          <w:rFonts w:ascii="Times New Roman" w:hAnsi="Times New Roman" w:hint="eastAsia"/>
          <w:color w:val="000000" w:themeColor="text1"/>
        </w:rPr>
        <w:t>爰</w:t>
      </w:r>
      <w:proofErr w:type="gramEnd"/>
      <w:r w:rsidRPr="004D6F7B">
        <w:rPr>
          <w:rFonts w:ascii="Times New Roman" w:hAnsi="Times New Roman" w:hint="eastAsia"/>
          <w:color w:val="000000" w:themeColor="text1"/>
        </w:rPr>
        <w:t>為本條規定。公務</w:t>
      </w:r>
      <w:proofErr w:type="gramStart"/>
      <w:r w:rsidRPr="004D6F7B">
        <w:rPr>
          <w:rFonts w:ascii="Times New Roman" w:hAnsi="Times New Roman" w:hint="eastAsia"/>
          <w:color w:val="000000" w:themeColor="text1"/>
        </w:rPr>
        <w:t>機關訂修及</w:t>
      </w:r>
      <w:proofErr w:type="gramEnd"/>
      <w:r w:rsidRPr="004D6F7B">
        <w:rPr>
          <w:rFonts w:ascii="Times New Roman" w:hAnsi="Times New Roman" w:hint="eastAsia"/>
          <w:color w:val="000000" w:themeColor="text1"/>
        </w:rPr>
        <w:t>實施上開計畫，</w:t>
      </w:r>
      <w:proofErr w:type="gramStart"/>
      <w:r w:rsidRPr="004D6F7B">
        <w:rPr>
          <w:rFonts w:ascii="Times New Roman" w:hAnsi="Times New Roman" w:hint="eastAsia"/>
          <w:color w:val="000000" w:themeColor="text1"/>
        </w:rPr>
        <w:t>應衡酌</w:t>
      </w:r>
      <w:proofErr w:type="gramEnd"/>
      <w:r w:rsidRPr="004D6F7B">
        <w:rPr>
          <w:rFonts w:ascii="Times New Roman" w:hAnsi="Times New Roman" w:hint="eastAsia"/>
          <w:color w:val="000000" w:themeColor="text1"/>
        </w:rPr>
        <w:t>機關資源之合理分配，並依循上級或監督機關之相關資通安全規定為之。</w:t>
      </w:r>
    </w:p>
    <w:p w14:paraId="56BA6AD8" w14:textId="4196BDE9" w:rsidR="00D949EC" w:rsidRPr="004D6F7B" w:rsidRDefault="00D949EC" w:rsidP="00D949EC">
      <w:pPr>
        <w:pStyle w:val="4"/>
        <w:rPr>
          <w:rFonts w:ascii="Times New Roman" w:hAnsi="Times New Roman"/>
          <w:color w:val="000000" w:themeColor="text1"/>
        </w:rPr>
      </w:pPr>
      <w:r w:rsidRPr="004D6F7B">
        <w:rPr>
          <w:rFonts w:ascii="Times New Roman" w:hAnsi="Times New Roman" w:hint="eastAsia"/>
          <w:color w:val="000000" w:themeColor="text1"/>
        </w:rPr>
        <w:t>是</w:t>
      </w:r>
      <w:proofErr w:type="gramStart"/>
      <w:r w:rsidRPr="004D6F7B">
        <w:rPr>
          <w:rFonts w:ascii="Times New Roman" w:hAnsi="Times New Roman" w:hint="eastAsia"/>
          <w:color w:val="000000" w:themeColor="text1"/>
        </w:rPr>
        <w:t>以</w:t>
      </w:r>
      <w:proofErr w:type="gramEnd"/>
      <w:r w:rsidRPr="004D6F7B">
        <w:rPr>
          <w:rFonts w:ascii="Times New Roman" w:hAnsi="Times New Roman" w:hint="eastAsia"/>
          <w:color w:val="000000" w:themeColor="text1"/>
        </w:rPr>
        <w:t>，國軍醫院</w:t>
      </w:r>
      <w:r w:rsidRPr="004D6F7B">
        <w:rPr>
          <w:rFonts w:ascii="Times New Roman" w:hAnsi="Times New Roman" w:hint="eastAsia"/>
          <w:color w:val="000000" w:themeColor="text1"/>
        </w:rPr>
        <w:t>HIS</w:t>
      </w:r>
      <w:r w:rsidRPr="004D6F7B">
        <w:rPr>
          <w:rFonts w:ascii="Times New Roman" w:hAnsi="Times New Roman" w:hint="eastAsia"/>
          <w:color w:val="000000" w:themeColor="text1"/>
        </w:rPr>
        <w:t>資料庫使用、取得相關資料及相關管制措施，應依資通安全管理法第</w:t>
      </w:r>
      <w:r w:rsidRPr="004D6F7B">
        <w:rPr>
          <w:rFonts w:ascii="Times New Roman" w:hAnsi="Times New Roman" w:hint="eastAsia"/>
          <w:color w:val="000000" w:themeColor="text1"/>
        </w:rPr>
        <w:t>13</w:t>
      </w:r>
      <w:r w:rsidRPr="004D6F7B">
        <w:rPr>
          <w:rFonts w:ascii="Times New Roman" w:hAnsi="Times New Roman" w:hint="eastAsia"/>
          <w:color w:val="000000" w:themeColor="text1"/>
        </w:rPr>
        <w:t>條規定意旨，訂定、修正及實施資通安全維護計畫，以</w:t>
      </w:r>
      <w:r w:rsidRPr="004D6F7B">
        <w:rPr>
          <w:rFonts w:ascii="Times New Roman" w:hAnsi="Times New Roman" w:hint="eastAsia"/>
          <w:color w:val="000000" w:themeColor="text1"/>
        </w:rPr>
        <w:lastRenderedPageBreak/>
        <w:t>確保國軍醫院</w:t>
      </w:r>
      <w:r w:rsidRPr="004D6F7B">
        <w:rPr>
          <w:rFonts w:ascii="Times New Roman" w:hAnsi="Times New Roman" w:hint="eastAsia"/>
          <w:color w:val="000000" w:themeColor="text1"/>
        </w:rPr>
        <w:t>HIS</w:t>
      </w:r>
      <w:r w:rsidRPr="004D6F7B">
        <w:rPr>
          <w:rFonts w:ascii="Times New Roman" w:hAnsi="Times New Roman" w:hint="eastAsia"/>
          <w:color w:val="000000" w:themeColor="text1"/>
        </w:rPr>
        <w:t>資料庫資通安全，並符合其目的性之使用。</w:t>
      </w:r>
    </w:p>
    <w:p w14:paraId="69BA7FF6" w14:textId="6CD15426" w:rsidR="00D949EC" w:rsidRPr="004D6F7B" w:rsidRDefault="00D949EC" w:rsidP="00D949EC">
      <w:pPr>
        <w:pStyle w:val="3"/>
        <w:rPr>
          <w:rFonts w:ascii="Times New Roman" w:hAnsi="Times New Roman"/>
          <w:color w:val="000000" w:themeColor="text1"/>
        </w:rPr>
      </w:pPr>
      <w:r w:rsidRPr="004D6F7B">
        <w:rPr>
          <w:rFonts w:ascii="Times New Roman" w:hAnsi="Times New Roman" w:hint="eastAsia"/>
          <w:color w:val="000000" w:themeColor="text1"/>
        </w:rPr>
        <w:t>本案多名藥商為求增加其等經銷藥品之銷售量，向原岡山分院之臨床</w:t>
      </w:r>
      <w:proofErr w:type="gramStart"/>
      <w:r w:rsidRPr="004D6F7B">
        <w:rPr>
          <w:rFonts w:ascii="Times New Roman" w:hAnsi="Times New Roman" w:hint="eastAsia"/>
          <w:color w:val="000000" w:themeColor="text1"/>
        </w:rPr>
        <w:t>藥事科前</w:t>
      </w:r>
      <w:proofErr w:type="gramEnd"/>
      <w:r w:rsidRPr="004D6F7B">
        <w:rPr>
          <w:rFonts w:ascii="Times New Roman" w:hAnsi="Times New Roman" w:hint="eastAsia"/>
          <w:color w:val="000000" w:themeColor="text1"/>
        </w:rPr>
        <w:t>藥局主任杜政璋、原左營分院臨床藥劑科前藥局主任</w:t>
      </w:r>
      <w:r w:rsidR="004D6F7B">
        <w:rPr>
          <w:rFonts w:ascii="Times New Roman" w:hAnsi="Times New Roman" w:hint="eastAsia"/>
          <w:color w:val="000000" w:themeColor="text1"/>
        </w:rPr>
        <w:t>魏</w:t>
      </w:r>
      <w:r w:rsidR="000B3AB1">
        <w:rPr>
          <w:rFonts w:ascii="Times New Roman" w:hAnsi="Times New Roman" w:hint="eastAsia"/>
          <w:color w:val="000000" w:themeColor="text1"/>
        </w:rPr>
        <w:t>春生</w:t>
      </w:r>
      <w:r w:rsidRPr="004D6F7B">
        <w:rPr>
          <w:rFonts w:ascii="Times New Roman" w:hAnsi="Times New Roman" w:hint="eastAsia"/>
          <w:color w:val="000000" w:themeColor="text1"/>
        </w:rPr>
        <w:t>、前組長</w:t>
      </w:r>
      <w:r w:rsidR="000B3AB1" w:rsidRPr="000B3AB1">
        <w:rPr>
          <w:rFonts w:ascii="Times New Roman" w:hAnsi="Times New Roman" w:hint="eastAsia"/>
          <w:color w:val="000000" w:themeColor="text1"/>
        </w:rPr>
        <w:t>陳立材</w:t>
      </w:r>
      <w:r w:rsidRPr="004D6F7B">
        <w:rPr>
          <w:rFonts w:ascii="Times New Roman" w:hAnsi="Times New Roman" w:hint="eastAsia"/>
          <w:color w:val="000000" w:themeColor="text1"/>
        </w:rPr>
        <w:t>取得該等分院軍醫師每月用藥</w:t>
      </w:r>
      <w:proofErr w:type="gramStart"/>
      <w:r w:rsidRPr="004D6F7B">
        <w:rPr>
          <w:rFonts w:ascii="Times New Roman" w:hAnsi="Times New Roman" w:hint="eastAsia"/>
          <w:color w:val="000000" w:themeColor="text1"/>
        </w:rPr>
        <w:t>明細後</w:t>
      </w:r>
      <w:proofErr w:type="gramEnd"/>
      <w:r w:rsidRPr="004D6F7B">
        <w:rPr>
          <w:rFonts w:ascii="Times New Roman" w:hAnsi="Times New Roman" w:hint="eastAsia"/>
          <w:color w:val="000000" w:themeColor="text1"/>
        </w:rPr>
        <w:t>，藥商按月依個別軍醫師實際開立該等藥品之數量為計算基礎，給予藥商可獲得利潤之相當比</w:t>
      </w:r>
      <w:r w:rsidR="009C03B3" w:rsidRPr="004D6F7B">
        <w:rPr>
          <w:rFonts w:ascii="Times New Roman" w:hAnsi="Times New Roman" w:hint="eastAsia"/>
          <w:color w:val="000000" w:themeColor="text1"/>
        </w:rPr>
        <w:t>率</w:t>
      </w:r>
      <w:r w:rsidRPr="004D6F7B">
        <w:rPr>
          <w:rFonts w:ascii="Times New Roman" w:hAnsi="Times New Roman" w:hint="eastAsia"/>
          <w:color w:val="000000" w:themeColor="text1"/>
        </w:rPr>
        <w:t>作為給予軍醫師之餽贈金額：</w:t>
      </w:r>
    </w:p>
    <w:p w14:paraId="42FA66FA" w14:textId="200FEF3E" w:rsidR="00D949EC" w:rsidRPr="004D6F7B" w:rsidRDefault="00D949EC" w:rsidP="00D949EC">
      <w:pPr>
        <w:pStyle w:val="4"/>
        <w:numPr>
          <w:ilvl w:val="3"/>
          <w:numId w:val="44"/>
        </w:numPr>
        <w:rPr>
          <w:rFonts w:ascii="Times New Roman" w:hAnsi="Times New Roman"/>
          <w:color w:val="000000" w:themeColor="text1"/>
        </w:rPr>
      </w:pPr>
      <w:r w:rsidRPr="004D6F7B">
        <w:rPr>
          <w:rFonts w:ascii="Times New Roman" w:hAnsi="Times New Roman" w:hint="eastAsia"/>
          <w:color w:val="000000" w:themeColor="text1"/>
        </w:rPr>
        <w:t>查本案多名藥商為取得原岡山分院軍醫師用藥明細，以利決定事後贈與特定軍醫師之金錢方式，藉以提高所經銷藥品之銷售量，向原岡山分院臨床</w:t>
      </w:r>
      <w:proofErr w:type="gramStart"/>
      <w:r w:rsidRPr="004D6F7B">
        <w:rPr>
          <w:rFonts w:ascii="Times New Roman" w:hAnsi="Times New Roman" w:hint="eastAsia"/>
          <w:color w:val="000000" w:themeColor="text1"/>
        </w:rPr>
        <w:t>藥事科前</w:t>
      </w:r>
      <w:proofErr w:type="gramEnd"/>
      <w:r w:rsidRPr="004D6F7B">
        <w:rPr>
          <w:rFonts w:ascii="Times New Roman" w:hAnsi="Times New Roman" w:hint="eastAsia"/>
          <w:color w:val="000000" w:themeColor="text1"/>
        </w:rPr>
        <w:t>藥局主任杜政璋取得該分院軍醫師用藥明細</w:t>
      </w:r>
      <w:r w:rsidRPr="004D6F7B">
        <w:rPr>
          <w:rStyle w:val="afe"/>
          <w:rFonts w:ascii="Times New Roman" w:hAnsi="Times New Roman"/>
          <w:color w:val="000000" w:themeColor="text1"/>
        </w:rPr>
        <w:footnoteReference w:id="6"/>
      </w:r>
      <w:r w:rsidRPr="004D6F7B">
        <w:rPr>
          <w:rFonts w:ascii="Times New Roman" w:hAnsi="Times New Roman" w:hint="eastAsia"/>
          <w:color w:val="000000" w:themeColor="text1"/>
        </w:rPr>
        <w:t>。</w:t>
      </w:r>
    </w:p>
    <w:p w14:paraId="1B4D54EC" w14:textId="6551CF75" w:rsidR="00D949EC" w:rsidRPr="004D6F7B" w:rsidRDefault="00D949EC" w:rsidP="00D949EC">
      <w:pPr>
        <w:pStyle w:val="4"/>
        <w:rPr>
          <w:rFonts w:ascii="Times New Roman" w:hAnsi="Times New Roman"/>
          <w:color w:val="000000" w:themeColor="text1"/>
        </w:rPr>
      </w:pPr>
      <w:r w:rsidRPr="004D6F7B">
        <w:rPr>
          <w:rFonts w:ascii="Times New Roman" w:hAnsi="Times New Roman" w:hint="eastAsia"/>
          <w:color w:val="000000" w:themeColor="text1"/>
        </w:rPr>
        <w:t>又，多名藥商為取得原左營分院軍醫師用藥明細，以利決定事後贈與特定軍醫師之金錢方式，藉以提高所經銷藥品之銷售量，向原左營分院臨床藥劑科前藥局主任</w:t>
      </w:r>
      <w:r w:rsidR="000B3AB1" w:rsidRPr="000B3AB1">
        <w:rPr>
          <w:rFonts w:ascii="Times New Roman" w:hAnsi="Times New Roman" w:hint="eastAsia"/>
          <w:color w:val="000000" w:themeColor="text1"/>
        </w:rPr>
        <w:t>魏春生</w:t>
      </w:r>
      <w:r w:rsidRPr="004D6F7B">
        <w:rPr>
          <w:rFonts w:ascii="Times New Roman" w:hAnsi="Times New Roman" w:hint="eastAsia"/>
          <w:color w:val="000000" w:themeColor="text1"/>
        </w:rPr>
        <w:t>、前組長</w:t>
      </w:r>
      <w:r w:rsidR="000B3AB1" w:rsidRPr="000B3AB1">
        <w:rPr>
          <w:rFonts w:ascii="Times New Roman" w:hAnsi="Times New Roman" w:hint="eastAsia"/>
          <w:color w:val="000000" w:themeColor="text1"/>
        </w:rPr>
        <w:t>陳立材</w:t>
      </w:r>
      <w:r w:rsidRPr="004D6F7B">
        <w:rPr>
          <w:rFonts w:ascii="Times New Roman" w:hAnsi="Times New Roman" w:hint="eastAsia"/>
          <w:color w:val="000000" w:themeColor="text1"/>
        </w:rPr>
        <w:t>取得該分院軍醫師用藥明細</w:t>
      </w:r>
      <w:r w:rsidRPr="004D6F7B">
        <w:rPr>
          <w:rStyle w:val="afe"/>
          <w:rFonts w:ascii="Times New Roman" w:hAnsi="Times New Roman"/>
          <w:color w:val="000000" w:themeColor="text1"/>
        </w:rPr>
        <w:footnoteReference w:id="7"/>
      </w:r>
      <w:r w:rsidR="0019733A" w:rsidRPr="004D6F7B">
        <w:rPr>
          <w:rFonts w:ascii="Times New Roman" w:hAnsi="Times New Roman" w:hint="eastAsia"/>
          <w:color w:val="000000" w:themeColor="text1"/>
          <w:vertAlign w:val="superscript"/>
        </w:rPr>
        <w:t>、</w:t>
      </w:r>
      <w:r w:rsidRPr="004D6F7B">
        <w:rPr>
          <w:rStyle w:val="afe"/>
          <w:rFonts w:ascii="Times New Roman" w:hAnsi="Times New Roman"/>
          <w:color w:val="000000" w:themeColor="text1"/>
        </w:rPr>
        <w:footnoteReference w:id="8"/>
      </w:r>
      <w:r w:rsidRPr="004D6F7B">
        <w:rPr>
          <w:rFonts w:ascii="Times New Roman" w:hAnsi="Times New Roman" w:hint="eastAsia"/>
          <w:color w:val="000000" w:themeColor="text1"/>
        </w:rPr>
        <w:t>。</w:t>
      </w:r>
    </w:p>
    <w:p w14:paraId="2817ADC1" w14:textId="0C0061B5" w:rsidR="00D949EC" w:rsidRPr="004D6F7B" w:rsidRDefault="00D949EC" w:rsidP="00D949EC">
      <w:pPr>
        <w:pStyle w:val="4"/>
        <w:rPr>
          <w:rFonts w:ascii="Times New Roman" w:hAnsi="Times New Roman"/>
          <w:color w:val="000000" w:themeColor="text1"/>
        </w:rPr>
      </w:pPr>
      <w:r w:rsidRPr="004D6F7B">
        <w:rPr>
          <w:rFonts w:ascii="Times New Roman" w:hAnsi="Times New Roman" w:hint="eastAsia"/>
          <w:color w:val="000000" w:themeColor="text1"/>
        </w:rPr>
        <w:t>其中，藥商</w:t>
      </w:r>
      <w:r w:rsidR="005F17BC">
        <w:rPr>
          <w:rFonts w:ascii="Times New Roman" w:hAnsi="Times New Roman" w:hint="eastAsia"/>
          <w:color w:val="000000" w:themeColor="text1"/>
        </w:rPr>
        <w:t>張○○</w:t>
      </w:r>
      <w:r w:rsidRPr="004D6F7B">
        <w:rPr>
          <w:rFonts w:ascii="Times New Roman" w:hAnsi="Times New Roman" w:hint="eastAsia"/>
          <w:color w:val="000000" w:themeColor="text1"/>
        </w:rPr>
        <w:t>、</w:t>
      </w:r>
      <w:r w:rsidR="004D6F7B">
        <w:rPr>
          <w:rFonts w:ascii="Times New Roman" w:hAnsi="Times New Roman" w:hint="eastAsia"/>
          <w:color w:val="000000" w:themeColor="text1"/>
        </w:rPr>
        <w:t>黃○○</w:t>
      </w:r>
      <w:r w:rsidRPr="004D6F7B">
        <w:rPr>
          <w:rFonts w:ascii="Times New Roman" w:hAnsi="Times New Roman" w:hint="eastAsia"/>
          <w:color w:val="000000" w:themeColor="text1"/>
        </w:rPr>
        <w:t>、</w:t>
      </w:r>
      <w:r w:rsidR="004D6F7B">
        <w:rPr>
          <w:rFonts w:ascii="Times New Roman" w:hAnsi="Times New Roman" w:hint="eastAsia"/>
          <w:color w:val="000000" w:themeColor="text1"/>
        </w:rPr>
        <w:t>莊○○</w:t>
      </w:r>
      <w:r w:rsidRPr="004D6F7B">
        <w:rPr>
          <w:rFonts w:ascii="Times New Roman" w:hAnsi="Times New Roman" w:hint="eastAsia"/>
          <w:color w:val="000000" w:themeColor="text1"/>
        </w:rPr>
        <w:t>按月依個別</w:t>
      </w:r>
      <w:r w:rsidRPr="004D6F7B">
        <w:rPr>
          <w:rFonts w:ascii="Times New Roman" w:hAnsi="Times New Roman" w:hint="eastAsia"/>
          <w:color w:val="000000" w:themeColor="text1"/>
        </w:rPr>
        <w:lastRenderedPageBreak/>
        <w:t>軍醫師實際開立該等藥品之數量為計算基礎，給予藥商可獲得利潤之相當比</w:t>
      </w:r>
      <w:r w:rsidR="009C03B3" w:rsidRPr="004D6F7B">
        <w:rPr>
          <w:rFonts w:ascii="Times New Roman" w:hAnsi="Times New Roman" w:hint="eastAsia"/>
          <w:color w:val="000000" w:themeColor="text1"/>
        </w:rPr>
        <w:t>率</w:t>
      </w:r>
      <w:r w:rsidRPr="004D6F7B">
        <w:rPr>
          <w:rFonts w:ascii="Times New Roman" w:hAnsi="Times New Roman" w:hint="eastAsia"/>
          <w:color w:val="000000" w:themeColor="text1"/>
        </w:rPr>
        <w:t>作為給予軍醫師之餽贈金額方式：</w:t>
      </w:r>
    </w:p>
    <w:p w14:paraId="0E381C68" w14:textId="4760933C" w:rsidR="00D949EC" w:rsidRPr="004D6F7B" w:rsidRDefault="00D949EC" w:rsidP="00D949EC">
      <w:pPr>
        <w:pStyle w:val="5"/>
        <w:rPr>
          <w:rFonts w:ascii="Times New Roman" w:hAnsi="Times New Roman"/>
          <w:color w:val="000000" w:themeColor="text1"/>
        </w:rPr>
      </w:pPr>
      <w:r w:rsidRPr="004D6F7B">
        <w:rPr>
          <w:rFonts w:ascii="Times New Roman" w:hAnsi="Times New Roman" w:hint="eastAsia"/>
          <w:color w:val="000000" w:themeColor="text1"/>
        </w:rPr>
        <w:t>藥商</w:t>
      </w:r>
      <w:r w:rsidR="005F17BC">
        <w:rPr>
          <w:rFonts w:ascii="Times New Roman" w:hAnsi="Times New Roman" w:hint="eastAsia"/>
          <w:color w:val="000000" w:themeColor="text1"/>
        </w:rPr>
        <w:t>張○○</w:t>
      </w:r>
      <w:r w:rsidRPr="004D6F7B">
        <w:rPr>
          <w:rFonts w:ascii="Times New Roman" w:hAnsi="Times New Roman" w:hint="eastAsia"/>
          <w:color w:val="000000" w:themeColor="text1"/>
        </w:rPr>
        <w:t>及其配偶</w:t>
      </w:r>
      <w:r w:rsidR="005F17BC">
        <w:rPr>
          <w:rFonts w:ascii="Times New Roman" w:hAnsi="Times New Roman" w:hint="eastAsia"/>
          <w:color w:val="000000" w:themeColor="text1"/>
        </w:rPr>
        <w:t>吳○○</w:t>
      </w:r>
      <w:r w:rsidRPr="004D6F7B">
        <w:rPr>
          <w:rFonts w:ascii="Times New Roman" w:hAnsi="Times New Roman" w:hint="eastAsia"/>
          <w:color w:val="000000" w:themeColor="text1"/>
        </w:rPr>
        <w:t>為求提高所經銷藥品銷售量，促使軍醫師張朝杰、高建仁、蔡文正、湯旭南、劉開璽、翁銘偉、林承志、喻興寗、黃其權等人多加使用其等經銷藥品，先由</w:t>
      </w:r>
      <w:r w:rsidR="005F17BC">
        <w:rPr>
          <w:rFonts w:ascii="Times New Roman" w:hAnsi="Times New Roman" w:hint="eastAsia"/>
          <w:color w:val="000000" w:themeColor="text1"/>
        </w:rPr>
        <w:t>張○○</w:t>
      </w:r>
      <w:r w:rsidRPr="004D6F7B">
        <w:rPr>
          <w:rFonts w:ascii="Times New Roman" w:hAnsi="Times New Roman" w:hint="eastAsia"/>
          <w:color w:val="000000" w:themeColor="text1"/>
        </w:rPr>
        <w:t>分別向杜政璋取得原岡山分院醫師每月用藥明細、向</w:t>
      </w:r>
      <w:r w:rsidR="004620C2" w:rsidRPr="004620C2">
        <w:rPr>
          <w:rFonts w:ascii="Times New Roman" w:hAnsi="Times New Roman" w:hint="eastAsia"/>
          <w:color w:val="000000" w:themeColor="text1"/>
        </w:rPr>
        <w:t>魏春生</w:t>
      </w:r>
      <w:r w:rsidRPr="004D6F7B">
        <w:rPr>
          <w:rFonts w:ascii="Times New Roman" w:hAnsi="Times New Roman" w:hint="eastAsia"/>
          <w:color w:val="000000" w:themeColor="text1"/>
        </w:rPr>
        <w:t>及</w:t>
      </w:r>
      <w:r w:rsidR="004620C2" w:rsidRPr="004620C2">
        <w:rPr>
          <w:rFonts w:ascii="Times New Roman" w:hAnsi="Times New Roman" w:hint="eastAsia"/>
          <w:color w:val="000000" w:themeColor="text1"/>
        </w:rPr>
        <w:t>陳立材</w:t>
      </w:r>
      <w:r w:rsidRPr="004D6F7B">
        <w:rPr>
          <w:rFonts w:ascii="Times New Roman" w:hAnsi="Times New Roman" w:hint="eastAsia"/>
          <w:color w:val="000000" w:themeColor="text1"/>
        </w:rPr>
        <w:t>取得原左營分院醫師每月用藥明細後，由</w:t>
      </w:r>
      <w:r w:rsidR="005F17BC">
        <w:rPr>
          <w:rFonts w:ascii="Times New Roman" w:hAnsi="Times New Roman" w:hint="eastAsia"/>
          <w:color w:val="000000" w:themeColor="text1"/>
        </w:rPr>
        <w:t>吳○○</w:t>
      </w:r>
      <w:r w:rsidRPr="004D6F7B">
        <w:rPr>
          <w:rFonts w:ascii="Times New Roman" w:hAnsi="Times New Roman" w:hint="eastAsia"/>
          <w:color w:val="000000" w:themeColor="text1"/>
        </w:rPr>
        <w:t>按月以上述醫師各自開立其等所經銷上述藥品數量計算出其等與上游藥商結算可得利潤後，將其等可得利潤一半之現金裝入信封袋，再由</w:t>
      </w:r>
      <w:r w:rsidR="005F17BC">
        <w:rPr>
          <w:rFonts w:ascii="Times New Roman" w:hAnsi="Times New Roman" w:hint="eastAsia"/>
          <w:color w:val="000000" w:themeColor="text1"/>
        </w:rPr>
        <w:t>張○○</w:t>
      </w:r>
      <w:r w:rsidRPr="004D6F7B">
        <w:rPr>
          <w:rFonts w:ascii="Times New Roman" w:hAnsi="Times New Roman" w:hint="eastAsia"/>
          <w:color w:val="000000" w:themeColor="text1"/>
        </w:rPr>
        <w:t>於</w:t>
      </w:r>
      <w:r w:rsidRPr="004D6F7B">
        <w:rPr>
          <w:rFonts w:ascii="Times New Roman" w:hAnsi="Times New Roman" w:hint="eastAsia"/>
          <w:color w:val="000000" w:themeColor="text1"/>
        </w:rPr>
        <w:t>103</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w:t>
      </w:r>
      <w:r w:rsidRPr="004D6F7B">
        <w:rPr>
          <w:rFonts w:ascii="Times New Roman" w:hAnsi="Times New Roman" w:hint="eastAsia"/>
          <w:color w:val="000000" w:themeColor="text1"/>
        </w:rPr>
        <w:t>月至</w:t>
      </w:r>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5</w:t>
      </w:r>
      <w:r w:rsidRPr="004D6F7B">
        <w:rPr>
          <w:rFonts w:ascii="Times New Roman" w:hAnsi="Times New Roman" w:hint="eastAsia"/>
          <w:color w:val="000000" w:themeColor="text1"/>
        </w:rPr>
        <w:t>月期間內，按月交付特定金額予上述軍醫師</w:t>
      </w:r>
      <w:r w:rsidRPr="004D6F7B">
        <w:rPr>
          <w:rStyle w:val="afe"/>
          <w:rFonts w:ascii="Times New Roman" w:hAnsi="Times New Roman"/>
          <w:color w:val="000000" w:themeColor="text1"/>
        </w:rPr>
        <w:footnoteReference w:id="9"/>
      </w:r>
      <w:r w:rsidRPr="004D6F7B">
        <w:rPr>
          <w:rFonts w:ascii="Times New Roman" w:hAnsi="Times New Roman" w:hint="eastAsia"/>
          <w:color w:val="000000" w:themeColor="text1"/>
        </w:rPr>
        <w:t>。</w:t>
      </w:r>
    </w:p>
    <w:p w14:paraId="19A66D51" w14:textId="1DC82C3A" w:rsidR="00D949EC" w:rsidRPr="004D6F7B" w:rsidRDefault="00D949EC" w:rsidP="00D949EC">
      <w:pPr>
        <w:pStyle w:val="5"/>
        <w:rPr>
          <w:rFonts w:ascii="Times New Roman" w:hAnsi="Times New Roman"/>
          <w:color w:val="000000" w:themeColor="text1"/>
        </w:rPr>
      </w:pPr>
      <w:r w:rsidRPr="004D6F7B">
        <w:rPr>
          <w:rFonts w:ascii="Times New Roman" w:hAnsi="Times New Roman" w:hint="eastAsia"/>
          <w:color w:val="000000" w:themeColor="text1"/>
        </w:rPr>
        <w:t>藥商</w:t>
      </w:r>
      <w:r w:rsidR="004D6F7B">
        <w:rPr>
          <w:rFonts w:ascii="Times New Roman" w:hAnsi="Times New Roman" w:hint="eastAsia"/>
          <w:color w:val="000000" w:themeColor="text1"/>
        </w:rPr>
        <w:t>黃○○</w:t>
      </w:r>
      <w:r w:rsidRPr="004D6F7B">
        <w:rPr>
          <w:rFonts w:ascii="Times New Roman" w:hAnsi="Times New Roman" w:hint="eastAsia"/>
          <w:color w:val="000000" w:themeColor="text1"/>
        </w:rPr>
        <w:t>為求提高所經銷藥品銷售量，促使傅江輝多加使用其所經銷藥品，先以前述按月向杜政璋取得原岡山分院軍醫師傅江輝每月用藥明細，再以贊助茶水費之名義，自</w:t>
      </w:r>
      <w:r w:rsidRPr="004D6F7B">
        <w:rPr>
          <w:rFonts w:ascii="Times New Roman" w:hAnsi="Times New Roman" w:hint="eastAsia"/>
          <w:color w:val="000000" w:themeColor="text1"/>
        </w:rPr>
        <w:t>103</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w:t>
      </w:r>
      <w:r w:rsidRPr="004D6F7B">
        <w:rPr>
          <w:rFonts w:ascii="Times New Roman" w:hAnsi="Times New Roman" w:hint="eastAsia"/>
          <w:color w:val="000000" w:themeColor="text1"/>
        </w:rPr>
        <w:t>月起至</w:t>
      </w:r>
      <w:proofErr w:type="gramStart"/>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6</w:t>
      </w:r>
      <w:r w:rsidRPr="004D6F7B">
        <w:rPr>
          <w:rFonts w:ascii="Times New Roman" w:hAnsi="Times New Roman" w:hint="eastAsia"/>
          <w:color w:val="000000" w:themeColor="text1"/>
        </w:rPr>
        <w:t>月</w:t>
      </w:r>
      <w:r w:rsidR="0034203D" w:rsidRPr="004D6F7B">
        <w:rPr>
          <w:rFonts w:ascii="Times New Roman" w:hAnsi="Times New Roman" w:hint="eastAsia"/>
          <w:color w:val="000000" w:themeColor="text1"/>
        </w:rPr>
        <w:t>間</w:t>
      </w:r>
      <w:r w:rsidRPr="004D6F7B">
        <w:rPr>
          <w:rFonts w:ascii="Times New Roman" w:hAnsi="Times New Roman" w:hint="eastAsia"/>
          <w:color w:val="000000" w:themeColor="text1"/>
        </w:rPr>
        <w:t>止</w:t>
      </w:r>
      <w:proofErr w:type="gramEnd"/>
      <w:r w:rsidRPr="004D6F7B">
        <w:rPr>
          <w:rFonts w:ascii="Times New Roman" w:hAnsi="Times New Roman" w:hint="eastAsia"/>
          <w:color w:val="000000" w:themeColor="text1"/>
        </w:rPr>
        <w:t>，按月交付</w:t>
      </w:r>
      <w:r w:rsidRPr="004D6F7B">
        <w:rPr>
          <w:rFonts w:ascii="Times New Roman" w:hAnsi="Times New Roman" w:hint="eastAsia"/>
          <w:color w:val="000000" w:themeColor="text1"/>
        </w:rPr>
        <w:t>500</w:t>
      </w:r>
      <w:r w:rsidRPr="004D6F7B">
        <w:rPr>
          <w:rFonts w:ascii="Times New Roman" w:hAnsi="Times New Roman" w:hint="eastAsia"/>
          <w:color w:val="000000" w:themeColor="text1"/>
        </w:rPr>
        <w:t>元現金給傅江輝</w:t>
      </w:r>
      <w:r w:rsidRPr="004D6F7B">
        <w:rPr>
          <w:rStyle w:val="afe"/>
          <w:rFonts w:ascii="Times New Roman" w:hAnsi="Times New Roman"/>
          <w:color w:val="000000" w:themeColor="text1"/>
        </w:rPr>
        <w:footnoteReference w:id="10"/>
      </w:r>
      <w:r w:rsidRPr="004D6F7B">
        <w:rPr>
          <w:rFonts w:ascii="Times New Roman" w:hAnsi="Times New Roman" w:hint="eastAsia"/>
          <w:color w:val="000000" w:themeColor="text1"/>
        </w:rPr>
        <w:t>。</w:t>
      </w:r>
    </w:p>
    <w:p w14:paraId="6EC551E3" w14:textId="3440DE6B" w:rsidR="00D949EC" w:rsidRPr="004D6F7B" w:rsidRDefault="00D949EC" w:rsidP="00D949EC">
      <w:pPr>
        <w:pStyle w:val="5"/>
        <w:rPr>
          <w:rFonts w:ascii="Times New Roman" w:hAnsi="Times New Roman"/>
          <w:color w:val="000000" w:themeColor="text1"/>
        </w:rPr>
      </w:pPr>
      <w:r w:rsidRPr="004D6F7B">
        <w:rPr>
          <w:rFonts w:ascii="Times New Roman" w:hAnsi="Times New Roman" w:hint="eastAsia"/>
          <w:color w:val="000000" w:themeColor="text1"/>
        </w:rPr>
        <w:t>藥商</w:t>
      </w:r>
      <w:r w:rsidR="004D6F7B">
        <w:rPr>
          <w:rFonts w:ascii="Times New Roman" w:hAnsi="Times New Roman" w:hint="eastAsia"/>
          <w:color w:val="000000" w:themeColor="text1"/>
        </w:rPr>
        <w:t>莊○○</w:t>
      </w:r>
      <w:r w:rsidRPr="004D6F7B">
        <w:rPr>
          <w:rFonts w:ascii="Times New Roman" w:hAnsi="Times New Roman" w:hint="eastAsia"/>
          <w:color w:val="000000" w:themeColor="text1"/>
        </w:rPr>
        <w:t>為求提高所經銷藥品銷售量，促使軍醫師黃夢麟、徐嘉宏多加使用其經銷藥品，先向</w:t>
      </w:r>
      <w:r w:rsidR="004620C2" w:rsidRPr="004620C2">
        <w:rPr>
          <w:rFonts w:ascii="Times New Roman" w:hAnsi="Times New Roman" w:hint="eastAsia"/>
          <w:color w:val="000000" w:themeColor="text1"/>
        </w:rPr>
        <w:t>魏春生</w:t>
      </w:r>
      <w:r w:rsidRPr="004D6F7B">
        <w:rPr>
          <w:rFonts w:ascii="Times New Roman" w:hAnsi="Times New Roman" w:hint="eastAsia"/>
          <w:color w:val="000000" w:themeColor="text1"/>
        </w:rPr>
        <w:t>取得該分院醫師每月用藥</w:t>
      </w:r>
      <w:proofErr w:type="gramStart"/>
      <w:r w:rsidRPr="004D6F7B">
        <w:rPr>
          <w:rFonts w:ascii="Times New Roman" w:hAnsi="Times New Roman" w:hint="eastAsia"/>
          <w:color w:val="000000" w:themeColor="text1"/>
        </w:rPr>
        <w:t>明細後</w:t>
      </w:r>
      <w:proofErr w:type="gramEnd"/>
      <w:r w:rsidRPr="004D6F7B">
        <w:rPr>
          <w:rFonts w:ascii="Times New Roman" w:hAnsi="Times New Roman" w:hint="eastAsia"/>
          <w:color w:val="000000" w:themeColor="text1"/>
        </w:rPr>
        <w:t>，按月依黃夢麟、徐嘉宏各自</w:t>
      </w:r>
      <w:proofErr w:type="gramStart"/>
      <w:r w:rsidRPr="004D6F7B">
        <w:rPr>
          <w:rFonts w:ascii="Times New Roman" w:hAnsi="Times New Roman" w:hint="eastAsia"/>
          <w:color w:val="000000" w:themeColor="text1"/>
        </w:rPr>
        <w:t>開立其所</w:t>
      </w:r>
      <w:proofErr w:type="gramEnd"/>
      <w:r w:rsidRPr="004D6F7B">
        <w:rPr>
          <w:rFonts w:ascii="Times New Roman" w:hAnsi="Times New Roman" w:hint="eastAsia"/>
          <w:color w:val="000000" w:themeColor="text1"/>
        </w:rPr>
        <w:t>經銷藥品數量，按各項藥品之成本，以其自訂</w:t>
      </w:r>
      <w:r w:rsidRPr="004D6F7B">
        <w:rPr>
          <w:rFonts w:ascii="Times New Roman" w:hAnsi="Times New Roman" w:hint="eastAsia"/>
          <w:color w:val="000000" w:themeColor="text1"/>
        </w:rPr>
        <w:t>10</w:t>
      </w:r>
      <w:r w:rsidRPr="004D6F7B">
        <w:rPr>
          <w:rFonts w:ascii="Times New Roman" w:hAnsi="Times New Roman" w:hint="eastAsia"/>
          <w:color w:val="000000" w:themeColor="text1"/>
        </w:rPr>
        <w:t>％至</w:t>
      </w:r>
      <w:r w:rsidRPr="004D6F7B">
        <w:rPr>
          <w:rFonts w:ascii="Times New Roman" w:hAnsi="Times New Roman" w:hint="eastAsia"/>
          <w:color w:val="000000" w:themeColor="text1"/>
        </w:rPr>
        <w:t>60</w:t>
      </w:r>
      <w:r w:rsidRPr="004D6F7B">
        <w:rPr>
          <w:rFonts w:ascii="Times New Roman" w:hAnsi="Times New Roman" w:hint="eastAsia"/>
          <w:color w:val="000000" w:themeColor="text1"/>
        </w:rPr>
        <w:lastRenderedPageBreak/>
        <w:t>％不等之比</w:t>
      </w:r>
      <w:r w:rsidR="00B00AEC" w:rsidRPr="004D6F7B">
        <w:rPr>
          <w:rFonts w:ascii="Times New Roman" w:hAnsi="Times New Roman" w:hint="eastAsia"/>
          <w:color w:val="000000" w:themeColor="text1"/>
        </w:rPr>
        <w:t>率</w:t>
      </w:r>
      <w:r w:rsidRPr="004D6F7B">
        <w:rPr>
          <w:rFonts w:ascii="Times New Roman" w:hAnsi="Times New Roman" w:hint="eastAsia"/>
          <w:color w:val="000000" w:themeColor="text1"/>
        </w:rPr>
        <w:t>計算後，按月將該等數額之現金裝入信封袋，再於</w:t>
      </w:r>
      <w:r w:rsidRPr="004D6F7B">
        <w:rPr>
          <w:rFonts w:ascii="Times New Roman" w:hAnsi="Times New Roman" w:hint="eastAsia"/>
          <w:color w:val="000000" w:themeColor="text1"/>
        </w:rPr>
        <w:t>104</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w:t>
      </w:r>
      <w:r w:rsidRPr="004D6F7B">
        <w:rPr>
          <w:rFonts w:ascii="Times New Roman" w:hAnsi="Times New Roman" w:hint="eastAsia"/>
          <w:color w:val="000000" w:themeColor="text1"/>
        </w:rPr>
        <w:t>月</w:t>
      </w:r>
      <w:r w:rsidR="0034203D" w:rsidRPr="004D6F7B">
        <w:rPr>
          <w:rFonts w:ascii="Times New Roman" w:hAnsi="Times New Roman" w:hint="eastAsia"/>
          <w:color w:val="000000" w:themeColor="text1"/>
        </w:rPr>
        <w:t>起</w:t>
      </w:r>
      <w:r w:rsidRPr="004D6F7B">
        <w:rPr>
          <w:rFonts w:ascii="Times New Roman" w:hAnsi="Times New Roman" w:hint="eastAsia"/>
          <w:color w:val="000000" w:themeColor="text1"/>
        </w:rPr>
        <w:t>至</w:t>
      </w:r>
      <w:proofErr w:type="gramStart"/>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3</w:t>
      </w:r>
      <w:r w:rsidRPr="004D6F7B">
        <w:rPr>
          <w:rFonts w:ascii="Times New Roman" w:hAnsi="Times New Roman" w:hint="eastAsia"/>
          <w:color w:val="000000" w:themeColor="text1"/>
        </w:rPr>
        <w:t>月</w:t>
      </w:r>
      <w:r w:rsidR="00662E7B" w:rsidRPr="004D6F7B">
        <w:rPr>
          <w:rFonts w:ascii="Times New Roman" w:hAnsi="Times New Roman" w:hint="eastAsia"/>
          <w:color w:val="000000" w:themeColor="text1"/>
        </w:rPr>
        <w:t>間止</w:t>
      </w:r>
      <w:proofErr w:type="gramEnd"/>
      <w:r w:rsidRPr="004D6F7B">
        <w:rPr>
          <w:rFonts w:ascii="Times New Roman" w:hAnsi="Times New Roman" w:hint="eastAsia"/>
          <w:color w:val="000000" w:themeColor="text1"/>
        </w:rPr>
        <w:t>，按月交付予黃夢麟、徐嘉宏</w:t>
      </w:r>
      <w:r w:rsidRPr="004D6F7B">
        <w:rPr>
          <w:rStyle w:val="afe"/>
          <w:rFonts w:ascii="Times New Roman" w:hAnsi="Times New Roman"/>
          <w:color w:val="000000" w:themeColor="text1"/>
        </w:rPr>
        <w:footnoteReference w:id="11"/>
      </w:r>
      <w:r w:rsidRPr="004D6F7B">
        <w:rPr>
          <w:rFonts w:ascii="Times New Roman" w:hAnsi="Times New Roman" w:hint="eastAsia"/>
          <w:color w:val="000000" w:themeColor="text1"/>
        </w:rPr>
        <w:t>。</w:t>
      </w:r>
    </w:p>
    <w:p w14:paraId="416E8C69" w14:textId="14DA21E5" w:rsidR="00D949EC" w:rsidRPr="004D6F7B" w:rsidRDefault="00D949EC" w:rsidP="00D949EC">
      <w:pPr>
        <w:pStyle w:val="3"/>
        <w:rPr>
          <w:rFonts w:ascii="Times New Roman" w:hAnsi="Times New Roman"/>
          <w:color w:val="000000" w:themeColor="text1"/>
        </w:rPr>
      </w:pPr>
      <w:r w:rsidRPr="004D6F7B">
        <w:rPr>
          <w:rFonts w:ascii="Times New Roman" w:hAnsi="Times New Roman" w:hint="eastAsia"/>
          <w:b/>
          <w:bCs w:val="0"/>
          <w:color w:val="000000" w:themeColor="text1"/>
        </w:rPr>
        <w:t>國防部</w:t>
      </w:r>
      <w:r w:rsidRPr="004D6F7B">
        <w:rPr>
          <w:rFonts w:ascii="Times New Roman" w:hAnsi="Times New Roman" w:hint="eastAsia"/>
          <w:b/>
          <w:bCs w:val="0"/>
          <w:color w:val="000000" w:themeColor="text1"/>
        </w:rPr>
        <w:t>114</w:t>
      </w:r>
      <w:r w:rsidRPr="004D6F7B">
        <w:rPr>
          <w:rFonts w:ascii="Times New Roman" w:hAnsi="Times New Roman" w:hint="eastAsia"/>
          <w:b/>
          <w:bCs w:val="0"/>
          <w:color w:val="000000" w:themeColor="text1"/>
        </w:rPr>
        <w:t>年</w:t>
      </w:r>
      <w:r w:rsidRPr="004D6F7B">
        <w:rPr>
          <w:rFonts w:ascii="Times New Roman" w:hAnsi="Times New Roman" w:hint="eastAsia"/>
          <w:b/>
          <w:bCs w:val="0"/>
          <w:color w:val="000000" w:themeColor="text1"/>
        </w:rPr>
        <w:t>12</w:t>
      </w:r>
      <w:r w:rsidRPr="004D6F7B">
        <w:rPr>
          <w:rFonts w:ascii="Times New Roman" w:hAnsi="Times New Roman" w:hint="eastAsia"/>
          <w:b/>
          <w:bCs w:val="0"/>
          <w:color w:val="000000" w:themeColor="text1"/>
        </w:rPr>
        <w:t>月</w:t>
      </w:r>
      <w:r w:rsidRPr="004D6F7B">
        <w:rPr>
          <w:rFonts w:ascii="Times New Roman" w:hAnsi="Times New Roman" w:hint="eastAsia"/>
          <w:b/>
          <w:bCs w:val="0"/>
          <w:color w:val="000000" w:themeColor="text1"/>
        </w:rPr>
        <w:t>2</w:t>
      </w:r>
      <w:r w:rsidRPr="004D6F7B">
        <w:rPr>
          <w:rFonts w:ascii="Times New Roman" w:hAnsi="Times New Roman" w:hint="eastAsia"/>
          <w:b/>
          <w:bCs w:val="0"/>
          <w:color w:val="000000" w:themeColor="text1"/>
        </w:rPr>
        <w:t>日</w:t>
      </w:r>
      <w:proofErr w:type="gramStart"/>
      <w:r w:rsidRPr="004D6F7B">
        <w:rPr>
          <w:rFonts w:ascii="Times New Roman" w:hAnsi="Times New Roman" w:hint="eastAsia"/>
          <w:b/>
          <w:bCs w:val="0"/>
          <w:color w:val="000000" w:themeColor="text1"/>
        </w:rPr>
        <w:t>函復本院</w:t>
      </w:r>
      <w:proofErr w:type="gramEnd"/>
      <w:r w:rsidRPr="004D6F7B">
        <w:rPr>
          <w:rFonts w:ascii="Times New Roman" w:hAnsi="Times New Roman" w:hint="eastAsia"/>
          <w:b/>
          <w:bCs w:val="0"/>
          <w:color w:val="000000" w:themeColor="text1"/>
        </w:rPr>
        <w:t>說明，該部軍醫局於</w:t>
      </w:r>
      <w:r w:rsidRPr="004D6F7B">
        <w:rPr>
          <w:rFonts w:ascii="Times New Roman" w:hAnsi="Times New Roman" w:hint="eastAsia"/>
          <w:b/>
          <w:bCs w:val="0"/>
          <w:color w:val="000000" w:themeColor="text1"/>
        </w:rPr>
        <w:t>112</w:t>
      </w:r>
      <w:r w:rsidRPr="004D6F7B">
        <w:rPr>
          <w:rFonts w:ascii="Times New Roman" w:hAnsi="Times New Roman" w:hint="eastAsia"/>
          <w:b/>
          <w:bCs w:val="0"/>
          <w:color w:val="000000" w:themeColor="text1"/>
        </w:rPr>
        <w:t>年</w:t>
      </w:r>
      <w:r w:rsidRPr="004D6F7B">
        <w:rPr>
          <w:rFonts w:ascii="Times New Roman" w:hAnsi="Times New Roman" w:hint="eastAsia"/>
          <w:b/>
          <w:bCs w:val="0"/>
          <w:color w:val="000000" w:themeColor="text1"/>
        </w:rPr>
        <w:t>10</w:t>
      </w:r>
      <w:r w:rsidRPr="004D6F7B">
        <w:rPr>
          <w:rFonts w:ascii="Times New Roman" w:hAnsi="Times New Roman" w:hint="eastAsia"/>
          <w:b/>
          <w:bCs w:val="0"/>
          <w:color w:val="000000" w:themeColor="text1"/>
        </w:rPr>
        <w:t>月</w:t>
      </w:r>
      <w:r w:rsidRPr="004D6F7B">
        <w:rPr>
          <w:rFonts w:ascii="Times New Roman" w:hAnsi="Times New Roman" w:hint="eastAsia"/>
          <w:b/>
          <w:bCs w:val="0"/>
          <w:color w:val="000000" w:themeColor="text1"/>
        </w:rPr>
        <w:t>12</w:t>
      </w:r>
      <w:r w:rsidRPr="004D6F7B">
        <w:rPr>
          <w:rFonts w:ascii="Times New Roman" w:hAnsi="Times New Roman" w:hint="eastAsia"/>
          <w:b/>
          <w:bCs w:val="0"/>
          <w:color w:val="000000" w:themeColor="text1"/>
        </w:rPr>
        <w:t>日</w:t>
      </w:r>
      <w:proofErr w:type="gramStart"/>
      <w:r w:rsidRPr="004D6F7B">
        <w:rPr>
          <w:rFonts w:ascii="Times New Roman" w:hAnsi="Times New Roman" w:hint="eastAsia"/>
          <w:b/>
          <w:bCs w:val="0"/>
          <w:color w:val="000000" w:themeColor="text1"/>
        </w:rPr>
        <w:t>令頒對於</w:t>
      </w:r>
      <w:proofErr w:type="gramEnd"/>
      <w:r w:rsidRPr="004D6F7B">
        <w:rPr>
          <w:rFonts w:ascii="Times New Roman" w:hAnsi="Times New Roman" w:hint="eastAsia"/>
          <w:b/>
          <w:bCs w:val="0"/>
          <w:color w:val="000000" w:themeColor="text1"/>
        </w:rPr>
        <w:t>HIS</w:t>
      </w:r>
      <w:r w:rsidRPr="004D6F7B">
        <w:rPr>
          <w:rFonts w:ascii="Times New Roman" w:hAnsi="Times New Roman" w:hint="eastAsia"/>
          <w:b/>
          <w:bCs w:val="0"/>
          <w:color w:val="000000" w:themeColor="text1"/>
        </w:rPr>
        <w:t>資料庫使用權限及紀錄等方面，加強管制措施</w:t>
      </w:r>
      <w:r w:rsidRPr="004D6F7B">
        <w:rPr>
          <w:rFonts w:ascii="Times New Roman" w:hAnsi="Times New Roman" w:hint="eastAsia"/>
          <w:color w:val="000000" w:themeColor="text1"/>
        </w:rPr>
        <w:t>：</w:t>
      </w:r>
    </w:p>
    <w:p w14:paraId="353CE9A3" w14:textId="3D59E750" w:rsidR="00D949EC" w:rsidRPr="004D6F7B" w:rsidRDefault="00D949EC" w:rsidP="00D949EC">
      <w:pPr>
        <w:pStyle w:val="4"/>
        <w:rPr>
          <w:rFonts w:ascii="Times New Roman" w:hAnsi="Times New Roman"/>
          <w:color w:val="000000" w:themeColor="text1"/>
        </w:rPr>
      </w:pPr>
      <w:r w:rsidRPr="004D6F7B">
        <w:rPr>
          <w:rFonts w:ascii="Times New Roman" w:hAnsi="Times New Roman" w:hint="eastAsia"/>
          <w:color w:val="000000" w:themeColor="text1"/>
        </w:rPr>
        <w:t>國防部軍醫局於</w:t>
      </w:r>
      <w:r w:rsidRPr="004D6F7B">
        <w:rPr>
          <w:rFonts w:ascii="Times New Roman" w:hAnsi="Times New Roman" w:hint="eastAsia"/>
          <w:color w:val="000000" w:themeColor="text1"/>
        </w:rPr>
        <w:t>112</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10</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12</w:t>
      </w:r>
      <w:r w:rsidRPr="004D6F7B">
        <w:rPr>
          <w:rFonts w:ascii="Times New Roman" w:hAnsi="Times New Roman" w:hint="eastAsia"/>
          <w:color w:val="000000" w:themeColor="text1"/>
        </w:rPr>
        <w:t>日</w:t>
      </w:r>
      <w:proofErr w:type="gramStart"/>
      <w:r w:rsidRPr="004D6F7B">
        <w:rPr>
          <w:rFonts w:ascii="Times New Roman" w:hAnsi="Times New Roman" w:hint="eastAsia"/>
          <w:color w:val="000000" w:themeColor="text1"/>
        </w:rPr>
        <w:t>令頒各</w:t>
      </w:r>
      <w:proofErr w:type="gramEnd"/>
      <w:r w:rsidRPr="004D6F7B">
        <w:rPr>
          <w:rFonts w:ascii="Times New Roman" w:hAnsi="Times New Roman" w:hint="eastAsia"/>
          <w:color w:val="000000" w:themeColor="text1"/>
        </w:rPr>
        <w:t>國軍醫院「醫療系統查詢權限管制作法」，限縮具備「醫療系統藥品使用量」、「醫師用藥明細查詢權限」人員，僅提供相關業管人員權限（如藥劑部門主任、總藥師或其代理人），並要求是類人員輪調、異動時應主動簽請權責長官核定並報請</w:t>
      </w:r>
      <w:r w:rsidR="00662E7B" w:rsidRPr="004D6F7B">
        <w:rPr>
          <w:rFonts w:ascii="Times New Roman" w:hAnsi="Times New Roman" w:hint="eastAsia"/>
          <w:color w:val="000000" w:themeColor="text1"/>
        </w:rPr>
        <w:t>該</w:t>
      </w:r>
      <w:r w:rsidRPr="004D6F7B">
        <w:rPr>
          <w:rFonts w:ascii="Times New Roman" w:hAnsi="Times New Roman" w:hint="eastAsia"/>
          <w:color w:val="000000" w:themeColor="text1"/>
        </w:rPr>
        <w:t>局備查。</w:t>
      </w:r>
    </w:p>
    <w:p w14:paraId="3C5AB83D" w14:textId="7CDBF0FF" w:rsidR="00D949EC" w:rsidRPr="004D6F7B" w:rsidRDefault="00D949EC" w:rsidP="00D949EC">
      <w:pPr>
        <w:pStyle w:val="4"/>
        <w:rPr>
          <w:rFonts w:ascii="Times New Roman" w:hAnsi="Times New Roman"/>
          <w:color w:val="000000" w:themeColor="text1"/>
        </w:rPr>
      </w:pPr>
      <w:r w:rsidRPr="004D6F7B">
        <w:rPr>
          <w:rFonts w:ascii="Times New Roman" w:hAnsi="Times New Roman" w:hint="eastAsia"/>
          <w:color w:val="000000" w:themeColor="text1"/>
        </w:rPr>
        <w:t>復加強控管利用「</w:t>
      </w:r>
      <w:r w:rsidRPr="004D6F7B">
        <w:rPr>
          <w:rFonts w:ascii="Times New Roman" w:hAnsi="Times New Roman" w:hint="eastAsia"/>
          <w:color w:val="000000" w:themeColor="text1"/>
        </w:rPr>
        <w:t>HIS</w:t>
      </w:r>
      <w:r w:rsidRPr="004D6F7B">
        <w:rPr>
          <w:rFonts w:ascii="Times New Roman" w:hAnsi="Times New Roman" w:hint="eastAsia"/>
          <w:color w:val="000000" w:themeColor="text1"/>
        </w:rPr>
        <w:t>系統」取得藥品使用量、醫師用藥明細等項資料，自</w:t>
      </w:r>
      <w:r w:rsidRPr="004D6F7B">
        <w:rPr>
          <w:rFonts w:ascii="Times New Roman" w:hAnsi="Times New Roman" w:hint="eastAsia"/>
          <w:color w:val="000000" w:themeColor="text1"/>
        </w:rPr>
        <w:t>113</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11</w:t>
      </w:r>
      <w:r w:rsidRPr="004D6F7B">
        <w:rPr>
          <w:rFonts w:ascii="Times New Roman" w:hAnsi="Times New Roman" w:hint="eastAsia"/>
          <w:color w:val="000000" w:themeColor="text1"/>
        </w:rPr>
        <w:t>月起新增報表匯出資訊紀錄，並於系統後台登入管制使用者帳號及使用時間紀錄，以達確實管制流向用途。</w:t>
      </w:r>
    </w:p>
    <w:p w14:paraId="166A7EFB" w14:textId="326BFFD1" w:rsidR="00D949EC" w:rsidRPr="004D6F7B" w:rsidRDefault="00D949EC" w:rsidP="00D949EC">
      <w:pPr>
        <w:pStyle w:val="3"/>
        <w:rPr>
          <w:rFonts w:ascii="Times New Roman" w:hAnsi="Times New Roman"/>
          <w:color w:val="000000" w:themeColor="text1"/>
        </w:rPr>
      </w:pPr>
      <w:r w:rsidRPr="004D6F7B">
        <w:rPr>
          <w:rFonts w:ascii="Times New Roman" w:hAnsi="Times New Roman" w:hint="eastAsia"/>
          <w:color w:val="000000" w:themeColor="text1"/>
        </w:rPr>
        <w:t>綜上所述，原岡山分院及原左營分院多名軍醫師收受藥商不正款項金額之違失行為，究該弊案主要原因係</w:t>
      </w:r>
      <w:r w:rsidRPr="004D6F7B">
        <w:rPr>
          <w:rFonts w:ascii="Times New Roman" w:hAnsi="Times New Roman" w:hint="eastAsia"/>
          <w:color w:val="000000" w:themeColor="text1"/>
        </w:rPr>
        <w:t>HIS</w:t>
      </w:r>
      <w:r w:rsidRPr="004D6F7B">
        <w:rPr>
          <w:rFonts w:ascii="Times New Roman" w:hAnsi="Times New Roman" w:hint="eastAsia"/>
          <w:color w:val="000000" w:themeColor="text1"/>
        </w:rPr>
        <w:t>資料庫管理鬆散，造成藥師可以隨意取得軍醫師用藥明細，再轉交給藥商，藥商按月依個別軍醫師實際開立該等藥品之數量為計算基礎，給予該等分院軍醫師不正款項金額等情，嚴重破壞藥品市場公平性。國防部</w:t>
      </w:r>
      <w:r w:rsidR="00662E7B" w:rsidRPr="004D6F7B">
        <w:rPr>
          <w:rFonts w:ascii="Times New Roman" w:hAnsi="Times New Roman" w:hint="eastAsia"/>
          <w:color w:val="000000" w:themeColor="text1"/>
        </w:rPr>
        <w:t>亟</w:t>
      </w:r>
      <w:r w:rsidRPr="004D6F7B">
        <w:rPr>
          <w:rFonts w:ascii="Times New Roman" w:hAnsi="Times New Roman" w:hint="eastAsia"/>
          <w:color w:val="000000" w:themeColor="text1"/>
        </w:rPr>
        <w:t>應正視</w:t>
      </w:r>
      <w:r w:rsidRPr="004D6F7B">
        <w:rPr>
          <w:rFonts w:ascii="Times New Roman" w:hAnsi="Times New Roman" w:hint="eastAsia"/>
          <w:color w:val="000000" w:themeColor="text1"/>
        </w:rPr>
        <w:t>HIS</w:t>
      </w:r>
      <w:r w:rsidRPr="004D6F7B">
        <w:rPr>
          <w:rFonts w:ascii="Times New Roman" w:hAnsi="Times New Roman" w:hint="eastAsia"/>
          <w:color w:val="000000" w:themeColor="text1"/>
        </w:rPr>
        <w:t>資料庫使用管制措施，</w:t>
      </w:r>
      <w:proofErr w:type="gramStart"/>
      <w:r w:rsidR="00662E7B" w:rsidRPr="004D6F7B">
        <w:rPr>
          <w:rFonts w:ascii="Times New Roman" w:hAnsi="Times New Roman" w:hint="eastAsia"/>
          <w:color w:val="000000" w:themeColor="text1"/>
        </w:rPr>
        <w:t>儘速</w:t>
      </w:r>
      <w:r w:rsidRPr="004D6F7B">
        <w:rPr>
          <w:rFonts w:ascii="Times New Roman" w:hAnsi="Times New Roman" w:hint="eastAsia"/>
          <w:color w:val="000000" w:themeColor="text1"/>
        </w:rPr>
        <w:t>依資通</w:t>
      </w:r>
      <w:proofErr w:type="gramEnd"/>
      <w:r w:rsidRPr="004D6F7B">
        <w:rPr>
          <w:rFonts w:ascii="Times New Roman" w:hAnsi="Times New Roman" w:hint="eastAsia"/>
          <w:color w:val="000000" w:themeColor="text1"/>
        </w:rPr>
        <w:t>安全管理法第</w:t>
      </w:r>
      <w:r w:rsidRPr="004D6F7B">
        <w:rPr>
          <w:rFonts w:ascii="Times New Roman" w:hAnsi="Times New Roman" w:hint="eastAsia"/>
          <w:color w:val="000000" w:themeColor="text1"/>
        </w:rPr>
        <w:t>13</w:t>
      </w:r>
      <w:r w:rsidRPr="004D6F7B">
        <w:rPr>
          <w:rFonts w:ascii="Times New Roman" w:hAnsi="Times New Roman" w:hint="eastAsia"/>
          <w:color w:val="000000" w:themeColor="text1"/>
        </w:rPr>
        <w:t>條規定意旨，訂定、修正及實施資通安全維護計畫，落實定期及不定期進行隨機查核，並對於無故或不當使用者依相關規定給予相當責罰，以避免濫用</w:t>
      </w:r>
      <w:r w:rsidRPr="004D6F7B">
        <w:rPr>
          <w:rFonts w:ascii="Times New Roman" w:hAnsi="Times New Roman" w:hint="eastAsia"/>
          <w:color w:val="000000" w:themeColor="text1"/>
        </w:rPr>
        <w:t>HIS</w:t>
      </w:r>
      <w:r w:rsidRPr="004D6F7B">
        <w:rPr>
          <w:rFonts w:ascii="Times New Roman" w:hAnsi="Times New Roman" w:hint="eastAsia"/>
          <w:color w:val="000000" w:themeColor="text1"/>
        </w:rPr>
        <w:t>資料庫所形</w:t>
      </w:r>
      <w:r w:rsidRPr="004D6F7B">
        <w:rPr>
          <w:rFonts w:ascii="Times New Roman" w:hAnsi="Times New Roman" w:hint="eastAsia"/>
          <w:color w:val="000000" w:themeColor="text1"/>
        </w:rPr>
        <w:lastRenderedPageBreak/>
        <w:t>成弊端。</w:t>
      </w:r>
    </w:p>
    <w:p w14:paraId="1358DC18" w14:textId="593FDE4E" w:rsidR="00D5628F" w:rsidRPr="004D6F7B" w:rsidRDefault="00EA1F1E" w:rsidP="00775C7D">
      <w:pPr>
        <w:pStyle w:val="2"/>
        <w:rPr>
          <w:rFonts w:ascii="Times New Roman" w:hAnsi="Times New Roman"/>
          <w:b/>
          <w:bCs w:val="0"/>
          <w:color w:val="000000" w:themeColor="text1"/>
        </w:rPr>
      </w:pPr>
      <w:r w:rsidRPr="004D6F7B">
        <w:rPr>
          <w:rFonts w:ascii="Times New Roman" w:hAnsi="Times New Roman" w:hint="eastAsia"/>
          <w:b/>
          <w:bCs w:val="0"/>
          <w:color w:val="000000" w:themeColor="text1"/>
        </w:rPr>
        <w:t>目前本案所涉及刑事案件經高雄高分院</w:t>
      </w:r>
      <w:proofErr w:type="gramStart"/>
      <w:r w:rsidRPr="004D6F7B">
        <w:rPr>
          <w:rFonts w:ascii="Times New Roman" w:hAnsi="Times New Roman" w:hint="eastAsia"/>
          <w:b/>
          <w:bCs w:val="0"/>
          <w:color w:val="000000" w:themeColor="text1"/>
        </w:rPr>
        <w:t>113</w:t>
      </w:r>
      <w:proofErr w:type="gramEnd"/>
      <w:r w:rsidRPr="004D6F7B">
        <w:rPr>
          <w:rFonts w:ascii="Times New Roman" w:hAnsi="Times New Roman" w:hint="eastAsia"/>
          <w:b/>
          <w:bCs w:val="0"/>
          <w:color w:val="000000" w:themeColor="text1"/>
        </w:rPr>
        <w:t>年度重金上更一字第</w:t>
      </w:r>
      <w:r w:rsidRPr="004D6F7B">
        <w:rPr>
          <w:rFonts w:ascii="Times New Roman" w:hAnsi="Times New Roman" w:hint="eastAsia"/>
          <w:b/>
          <w:bCs w:val="0"/>
          <w:color w:val="000000" w:themeColor="text1"/>
        </w:rPr>
        <w:t>3</w:t>
      </w:r>
      <w:r w:rsidRPr="004D6F7B">
        <w:rPr>
          <w:rFonts w:ascii="Times New Roman" w:hAnsi="Times New Roman" w:hint="eastAsia"/>
          <w:b/>
          <w:bCs w:val="0"/>
          <w:color w:val="000000" w:themeColor="text1"/>
        </w:rPr>
        <w:t>號刑事判決之確定部分，揭示軍醫師非兼任政府採購業務，與公立醫院</w:t>
      </w:r>
      <w:proofErr w:type="gramStart"/>
      <w:r w:rsidRPr="004D6F7B">
        <w:rPr>
          <w:rFonts w:ascii="Times New Roman" w:hAnsi="Times New Roman" w:hint="eastAsia"/>
          <w:b/>
          <w:bCs w:val="0"/>
          <w:color w:val="000000" w:themeColor="text1"/>
        </w:rPr>
        <w:t>醫師同僅單純</w:t>
      </w:r>
      <w:proofErr w:type="gramEnd"/>
      <w:r w:rsidRPr="004D6F7B">
        <w:rPr>
          <w:rFonts w:ascii="Times New Roman" w:hAnsi="Times New Roman" w:hint="eastAsia"/>
          <w:b/>
          <w:bCs w:val="0"/>
          <w:color w:val="000000" w:themeColor="text1"/>
        </w:rPr>
        <w:t>提供醫療服務，非屬貪污治罪條例所規範之公務員，據此認為其等收受藥商所給付之財物，縱屬不當，亦屬道德上瑕疵，不成立貪污治罪條例相關罪行等情。雖其等軍醫師收受藥商不正款項之違失行為，業經主管單位給予相當行政懲處，然</w:t>
      </w:r>
      <w:proofErr w:type="gramStart"/>
      <w:r w:rsidRPr="004D6F7B">
        <w:rPr>
          <w:rFonts w:ascii="Times New Roman" w:hAnsi="Times New Roman" w:hint="eastAsia"/>
          <w:b/>
          <w:bCs w:val="0"/>
          <w:color w:val="000000" w:themeColor="text1"/>
        </w:rPr>
        <w:t>對於系</w:t>
      </w:r>
      <w:proofErr w:type="gramEnd"/>
      <w:r w:rsidRPr="004D6F7B">
        <w:rPr>
          <w:rFonts w:ascii="Times New Roman" w:hAnsi="Times New Roman" w:hint="eastAsia"/>
          <w:b/>
          <w:bCs w:val="0"/>
          <w:color w:val="000000" w:themeColor="text1"/>
        </w:rPr>
        <w:t>爭不正款項部分仍未進行沒入，顯與公務員廉政倫理規範第</w:t>
      </w:r>
      <w:r w:rsidRPr="004D6F7B">
        <w:rPr>
          <w:rFonts w:ascii="Times New Roman" w:hAnsi="Times New Roman" w:hint="eastAsia"/>
          <w:b/>
          <w:bCs w:val="0"/>
          <w:color w:val="000000" w:themeColor="text1"/>
        </w:rPr>
        <w:t>5</w:t>
      </w:r>
      <w:r w:rsidRPr="004D6F7B">
        <w:rPr>
          <w:rFonts w:ascii="Times New Roman" w:hAnsi="Times New Roman" w:hint="eastAsia"/>
          <w:b/>
          <w:bCs w:val="0"/>
          <w:color w:val="000000" w:themeColor="text1"/>
        </w:rPr>
        <w:t>點及國軍人員廉政倫理須知第</w:t>
      </w:r>
      <w:r w:rsidRPr="004D6F7B">
        <w:rPr>
          <w:rFonts w:ascii="Times New Roman" w:hAnsi="Times New Roman" w:hint="eastAsia"/>
          <w:b/>
          <w:bCs w:val="0"/>
          <w:color w:val="000000" w:themeColor="text1"/>
        </w:rPr>
        <w:t>5</w:t>
      </w:r>
      <w:r w:rsidRPr="004D6F7B">
        <w:rPr>
          <w:rFonts w:ascii="Times New Roman" w:hAnsi="Times New Roman" w:hint="eastAsia"/>
          <w:b/>
          <w:bCs w:val="0"/>
          <w:color w:val="000000" w:themeColor="text1"/>
        </w:rPr>
        <w:t>點所揭示「公務員都不得保有不正當所得」原則相悖。據上而論，國防部</w:t>
      </w:r>
      <w:proofErr w:type="gramStart"/>
      <w:r w:rsidRPr="004D6F7B">
        <w:rPr>
          <w:rFonts w:ascii="Times New Roman" w:hAnsi="Times New Roman" w:hint="eastAsia"/>
          <w:b/>
          <w:bCs w:val="0"/>
          <w:color w:val="000000" w:themeColor="text1"/>
        </w:rPr>
        <w:t>允</w:t>
      </w:r>
      <w:proofErr w:type="gramEnd"/>
      <w:r w:rsidRPr="004D6F7B">
        <w:rPr>
          <w:rFonts w:ascii="Times New Roman" w:hAnsi="Times New Roman" w:hint="eastAsia"/>
          <w:b/>
          <w:bCs w:val="0"/>
          <w:color w:val="000000" w:themeColor="text1"/>
        </w:rPr>
        <w:t>應依</w:t>
      </w:r>
      <w:proofErr w:type="gramStart"/>
      <w:r w:rsidRPr="004D6F7B">
        <w:rPr>
          <w:rFonts w:ascii="Times New Roman" w:hAnsi="Times New Roman" w:hint="eastAsia"/>
          <w:b/>
          <w:bCs w:val="0"/>
          <w:color w:val="000000" w:themeColor="text1"/>
        </w:rPr>
        <w:t>上開廉政法</w:t>
      </w:r>
      <w:proofErr w:type="gramEnd"/>
      <w:r w:rsidRPr="004D6F7B">
        <w:rPr>
          <w:rFonts w:ascii="Times New Roman" w:hAnsi="Times New Roman" w:hint="eastAsia"/>
          <w:b/>
          <w:bCs w:val="0"/>
          <w:color w:val="000000" w:themeColor="text1"/>
        </w:rPr>
        <w:t>令對本案</w:t>
      </w:r>
      <w:r w:rsidRPr="004D6F7B">
        <w:rPr>
          <w:rFonts w:ascii="Times New Roman" w:hAnsi="Times New Roman" w:hint="eastAsia"/>
          <w:b/>
          <w:bCs w:val="0"/>
          <w:color w:val="000000" w:themeColor="text1"/>
        </w:rPr>
        <w:t>13</w:t>
      </w:r>
      <w:r w:rsidRPr="004D6F7B">
        <w:rPr>
          <w:rFonts w:ascii="Times New Roman" w:hAnsi="Times New Roman" w:hint="eastAsia"/>
          <w:b/>
          <w:bCs w:val="0"/>
          <w:color w:val="000000" w:themeColor="text1"/>
        </w:rPr>
        <w:t>名軍醫師收受不正款項部分，辦理歸公繳庫，另與法務部</w:t>
      </w:r>
      <w:proofErr w:type="gramStart"/>
      <w:r w:rsidRPr="004D6F7B">
        <w:rPr>
          <w:rFonts w:ascii="Times New Roman" w:hAnsi="Times New Roman" w:hint="eastAsia"/>
          <w:b/>
          <w:bCs w:val="0"/>
          <w:color w:val="000000" w:themeColor="text1"/>
        </w:rPr>
        <w:t>研</w:t>
      </w:r>
      <w:proofErr w:type="gramEnd"/>
      <w:r w:rsidRPr="004D6F7B">
        <w:rPr>
          <w:rFonts w:ascii="Times New Roman" w:hAnsi="Times New Roman" w:hint="eastAsia"/>
          <w:b/>
          <w:bCs w:val="0"/>
          <w:color w:val="000000" w:themeColor="text1"/>
        </w:rPr>
        <w:t>謀相應處理對策，應明定相關罰則並就該類不正所得</w:t>
      </w:r>
      <w:proofErr w:type="gramStart"/>
      <w:r w:rsidRPr="004D6F7B">
        <w:rPr>
          <w:rFonts w:ascii="Times New Roman" w:hAnsi="Times New Roman" w:hint="eastAsia"/>
          <w:b/>
          <w:bCs w:val="0"/>
          <w:color w:val="000000" w:themeColor="text1"/>
        </w:rPr>
        <w:t>研</w:t>
      </w:r>
      <w:proofErr w:type="gramEnd"/>
      <w:r w:rsidRPr="004D6F7B">
        <w:rPr>
          <w:rFonts w:ascii="Times New Roman" w:hAnsi="Times New Roman" w:hint="eastAsia"/>
          <w:b/>
          <w:bCs w:val="0"/>
          <w:color w:val="000000" w:themeColor="text1"/>
        </w:rPr>
        <w:t>擬具體沒入等法制規範，以避免不當利益輸送，進而強化國軍廉政防弊機制及維護藥品市場公平性。</w:t>
      </w:r>
    </w:p>
    <w:p w14:paraId="17207062" w14:textId="1E71D86F" w:rsidR="00451C69" w:rsidRPr="004D6F7B" w:rsidRDefault="00451C69" w:rsidP="00D5628F">
      <w:pPr>
        <w:pStyle w:val="3"/>
        <w:rPr>
          <w:rFonts w:ascii="Times New Roman" w:hAnsi="Times New Roman"/>
          <w:b/>
          <w:bCs w:val="0"/>
          <w:color w:val="000000" w:themeColor="text1"/>
        </w:rPr>
      </w:pPr>
      <w:r w:rsidRPr="004D6F7B">
        <w:rPr>
          <w:rFonts w:ascii="Times New Roman" w:hAnsi="Times New Roman" w:hint="eastAsia"/>
          <w:b/>
          <w:bCs w:val="0"/>
          <w:color w:val="000000" w:themeColor="text1"/>
        </w:rPr>
        <w:t>公務員廉政倫理規範第</w:t>
      </w:r>
      <w:r w:rsidRPr="004D6F7B">
        <w:rPr>
          <w:rFonts w:ascii="Times New Roman" w:hAnsi="Times New Roman" w:hint="eastAsia"/>
          <w:b/>
          <w:bCs w:val="0"/>
          <w:color w:val="000000" w:themeColor="text1"/>
        </w:rPr>
        <w:t>5</w:t>
      </w:r>
      <w:r w:rsidRPr="004D6F7B">
        <w:rPr>
          <w:rFonts w:ascii="Times New Roman" w:hAnsi="Times New Roman" w:hint="eastAsia"/>
          <w:b/>
          <w:bCs w:val="0"/>
          <w:color w:val="000000" w:themeColor="text1"/>
        </w:rPr>
        <w:t>點及國軍人員廉政倫理須知第</w:t>
      </w:r>
      <w:r w:rsidRPr="004D6F7B">
        <w:rPr>
          <w:rFonts w:ascii="Times New Roman" w:hAnsi="Times New Roman" w:hint="eastAsia"/>
          <w:b/>
          <w:bCs w:val="0"/>
          <w:color w:val="000000" w:themeColor="text1"/>
        </w:rPr>
        <w:t>5</w:t>
      </w:r>
      <w:r w:rsidRPr="004D6F7B">
        <w:rPr>
          <w:rFonts w:ascii="Times New Roman" w:hAnsi="Times New Roman" w:hint="eastAsia"/>
          <w:b/>
          <w:bCs w:val="0"/>
          <w:color w:val="000000" w:themeColor="text1"/>
        </w:rPr>
        <w:t>點所揭示「公務員都不得保有不正當所得」原則：</w:t>
      </w:r>
    </w:p>
    <w:p w14:paraId="6FA47118" w14:textId="44F06C86" w:rsidR="00451C69" w:rsidRPr="004D6F7B" w:rsidRDefault="00451C69" w:rsidP="00F260FE">
      <w:pPr>
        <w:pStyle w:val="4"/>
        <w:rPr>
          <w:rFonts w:ascii="Times New Roman" w:hAnsi="Times New Roman"/>
          <w:color w:val="000000" w:themeColor="text1"/>
        </w:rPr>
      </w:pPr>
      <w:r w:rsidRPr="004D6F7B">
        <w:rPr>
          <w:rFonts w:ascii="Times New Roman" w:hAnsi="Times New Roman" w:hint="eastAsia"/>
          <w:color w:val="000000" w:themeColor="text1"/>
        </w:rPr>
        <w:t>104</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12</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30</w:t>
      </w:r>
      <w:r w:rsidRPr="004D6F7B">
        <w:rPr>
          <w:rFonts w:ascii="Times New Roman" w:hAnsi="Times New Roman" w:hint="eastAsia"/>
          <w:color w:val="000000" w:themeColor="text1"/>
        </w:rPr>
        <w:t>日修正公布刑法第</w:t>
      </w:r>
      <w:r w:rsidRPr="004D6F7B">
        <w:rPr>
          <w:rFonts w:ascii="Times New Roman" w:hAnsi="Times New Roman" w:hint="eastAsia"/>
          <w:color w:val="000000" w:themeColor="text1"/>
        </w:rPr>
        <w:t>2</w:t>
      </w:r>
      <w:r w:rsidRPr="004D6F7B">
        <w:rPr>
          <w:rFonts w:ascii="Times New Roman" w:hAnsi="Times New Roman" w:hint="eastAsia"/>
          <w:color w:val="000000" w:themeColor="text1"/>
        </w:rPr>
        <w:t>條</w:t>
      </w:r>
      <w:r w:rsidR="00F260FE" w:rsidRPr="004D6F7B">
        <w:rPr>
          <w:rFonts w:ascii="Times New Roman" w:hAnsi="Times New Roman" w:hint="eastAsia"/>
          <w:color w:val="000000" w:themeColor="text1"/>
        </w:rPr>
        <w:t>，將「沒收」規範為刑罰及保安處分以外之法律效果，具有獨立性。其修</w:t>
      </w:r>
      <w:r w:rsidRPr="004D6F7B">
        <w:rPr>
          <w:rFonts w:ascii="Times New Roman" w:hAnsi="Times New Roman" w:hint="eastAsia"/>
          <w:color w:val="000000" w:themeColor="text1"/>
        </w:rPr>
        <w:t>法說明</w:t>
      </w:r>
      <w:r w:rsidR="00F260FE" w:rsidRPr="004D6F7B">
        <w:rPr>
          <w:rFonts w:ascii="Times New Roman" w:hAnsi="Times New Roman" w:hint="eastAsia"/>
          <w:color w:val="000000" w:themeColor="text1"/>
        </w:rPr>
        <w:t>：「『任何人都不得保有犯罪所得</w:t>
      </w:r>
      <w:proofErr w:type="gramStart"/>
      <w:r w:rsidR="00F260FE" w:rsidRPr="004D6F7B">
        <w:rPr>
          <w:rFonts w:ascii="Times New Roman" w:hAnsi="Times New Roman" w:hint="eastAsia"/>
          <w:color w:val="000000" w:themeColor="text1"/>
        </w:rPr>
        <w:t>（</w:t>
      </w:r>
      <w:proofErr w:type="gramEnd"/>
      <w:r w:rsidR="00F260FE" w:rsidRPr="004D6F7B">
        <w:rPr>
          <w:rFonts w:ascii="Times New Roman" w:hAnsi="Times New Roman" w:hint="eastAsia"/>
          <w:color w:val="000000" w:themeColor="text1"/>
        </w:rPr>
        <w:t>Crime doesn</w:t>
      </w:r>
      <w:r w:rsidR="00F260FE" w:rsidRPr="004D6F7B">
        <w:rPr>
          <w:rFonts w:ascii="Times New Roman" w:hAnsi="Times New Roman"/>
          <w:color w:val="000000" w:themeColor="text1"/>
        </w:rPr>
        <w:t>’</w:t>
      </w:r>
      <w:r w:rsidR="00F260FE" w:rsidRPr="004D6F7B">
        <w:rPr>
          <w:rFonts w:ascii="Times New Roman" w:hAnsi="Times New Roman" w:hint="eastAsia"/>
          <w:color w:val="000000" w:themeColor="text1"/>
        </w:rPr>
        <w:t xml:space="preserve">t pay; </w:t>
      </w:r>
      <w:proofErr w:type="spellStart"/>
      <w:r w:rsidR="00F260FE" w:rsidRPr="004D6F7B">
        <w:rPr>
          <w:rFonts w:ascii="Times New Roman" w:hAnsi="Times New Roman" w:hint="eastAsia"/>
          <w:color w:val="000000" w:themeColor="text1"/>
        </w:rPr>
        <w:t>Verbrechen</w:t>
      </w:r>
      <w:proofErr w:type="spellEnd"/>
      <w:r w:rsidR="00F260FE" w:rsidRPr="004D6F7B">
        <w:rPr>
          <w:rFonts w:ascii="Times New Roman" w:hAnsi="Times New Roman" w:hint="eastAsia"/>
          <w:color w:val="000000" w:themeColor="text1"/>
        </w:rPr>
        <w:t xml:space="preserve"> d</w:t>
      </w:r>
      <w:r w:rsidR="00F260FE" w:rsidRPr="004D6F7B">
        <w:rPr>
          <w:rFonts w:ascii="Times New Roman" w:hAnsi="Times New Roman" w:hint="eastAsia"/>
          <w:color w:val="000000" w:themeColor="text1"/>
        </w:rPr>
        <w:t>ü</w:t>
      </w:r>
      <w:proofErr w:type="spellStart"/>
      <w:r w:rsidR="00F260FE" w:rsidRPr="004D6F7B">
        <w:rPr>
          <w:rFonts w:ascii="Times New Roman" w:hAnsi="Times New Roman" w:hint="eastAsia"/>
          <w:color w:val="000000" w:themeColor="text1"/>
        </w:rPr>
        <w:t>rfen</w:t>
      </w:r>
      <w:proofErr w:type="spellEnd"/>
      <w:r w:rsidR="00F260FE" w:rsidRPr="004D6F7B">
        <w:rPr>
          <w:rFonts w:ascii="Times New Roman" w:hAnsi="Times New Roman" w:hint="eastAsia"/>
          <w:color w:val="000000" w:themeColor="text1"/>
        </w:rPr>
        <w:t xml:space="preserve"> </w:t>
      </w:r>
      <w:proofErr w:type="spellStart"/>
      <w:r w:rsidR="00F260FE" w:rsidRPr="004D6F7B">
        <w:rPr>
          <w:rFonts w:ascii="Times New Roman" w:hAnsi="Times New Roman" w:hint="eastAsia"/>
          <w:color w:val="000000" w:themeColor="text1"/>
        </w:rPr>
        <w:t>sich</w:t>
      </w:r>
      <w:proofErr w:type="spellEnd"/>
      <w:r w:rsidR="00F260FE" w:rsidRPr="004D6F7B">
        <w:rPr>
          <w:rFonts w:ascii="Times New Roman" w:hAnsi="Times New Roman" w:hint="eastAsia"/>
          <w:color w:val="000000" w:themeColor="text1"/>
        </w:rPr>
        <w:t xml:space="preserve"> </w:t>
      </w:r>
      <w:proofErr w:type="spellStart"/>
      <w:r w:rsidR="00F260FE" w:rsidRPr="004D6F7B">
        <w:rPr>
          <w:rFonts w:ascii="Times New Roman" w:hAnsi="Times New Roman" w:hint="eastAsia"/>
          <w:color w:val="000000" w:themeColor="text1"/>
        </w:rPr>
        <w:t>nicht</w:t>
      </w:r>
      <w:proofErr w:type="spellEnd"/>
      <w:r w:rsidR="00F260FE" w:rsidRPr="004D6F7B">
        <w:rPr>
          <w:rFonts w:ascii="Times New Roman" w:hAnsi="Times New Roman" w:hint="eastAsia"/>
          <w:color w:val="000000" w:themeColor="text1"/>
        </w:rPr>
        <w:t xml:space="preserve"> </w:t>
      </w:r>
      <w:proofErr w:type="spellStart"/>
      <w:r w:rsidR="00F260FE" w:rsidRPr="004D6F7B">
        <w:rPr>
          <w:rFonts w:ascii="Times New Roman" w:hAnsi="Times New Roman" w:hint="eastAsia"/>
          <w:color w:val="000000" w:themeColor="text1"/>
        </w:rPr>
        <w:t>lohnen</w:t>
      </w:r>
      <w:proofErr w:type="spellEnd"/>
      <w:r w:rsidR="00F260FE" w:rsidRPr="004D6F7B">
        <w:rPr>
          <w:rFonts w:ascii="Times New Roman" w:hAnsi="Times New Roman" w:hint="eastAsia"/>
          <w:color w:val="000000" w:themeColor="text1"/>
        </w:rPr>
        <w:t>!</w:t>
      </w:r>
      <w:r w:rsidR="00F260FE" w:rsidRPr="004D6F7B">
        <w:rPr>
          <w:rFonts w:ascii="Times New Roman" w:hAnsi="Times New Roman" w:hint="eastAsia"/>
          <w:color w:val="000000" w:themeColor="text1"/>
        </w:rPr>
        <w:t>）』是長久存在的普</w:t>
      </w:r>
      <w:proofErr w:type="gramStart"/>
      <w:r w:rsidR="00F260FE" w:rsidRPr="004D6F7B">
        <w:rPr>
          <w:rFonts w:ascii="Times New Roman" w:hAnsi="Times New Roman" w:hint="eastAsia"/>
          <w:color w:val="000000" w:themeColor="text1"/>
        </w:rPr>
        <w:t>世</w:t>
      </w:r>
      <w:proofErr w:type="gramEnd"/>
      <w:r w:rsidR="00F260FE" w:rsidRPr="004D6F7B">
        <w:rPr>
          <w:rFonts w:ascii="Times New Roman" w:hAnsi="Times New Roman" w:hint="eastAsia"/>
          <w:color w:val="000000" w:themeColor="text1"/>
        </w:rPr>
        <w:t>基本法律原則。因此在民法及公法領域均存在不當得利機制（參照民法第</w:t>
      </w:r>
      <w:r w:rsidR="00F260FE" w:rsidRPr="004D6F7B">
        <w:rPr>
          <w:rFonts w:ascii="Times New Roman" w:hAnsi="Times New Roman" w:hint="eastAsia"/>
          <w:color w:val="000000" w:themeColor="text1"/>
        </w:rPr>
        <w:t>179</w:t>
      </w:r>
      <w:r w:rsidR="00F260FE" w:rsidRPr="004D6F7B">
        <w:rPr>
          <w:rFonts w:ascii="Times New Roman" w:hAnsi="Times New Roman" w:hint="eastAsia"/>
          <w:color w:val="000000" w:themeColor="text1"/>
        </w:rPr>
        <w:t>條以下、行政程序法第</w:t>
      </w:r>
      <w:r w:rsidR="00F260FE" w:rsidRPr="004D6F7B">
        <w:rPr>
          <w:rFonts w:ascii="Times New Roman" w:hAnsi="Times New Roman" w:hint="eastAsia"/>
          <w:color w:val="000000" w:themeColor="text1"/>
        </w:rPr>
        <w:t>127</w:t>
      </w:r>
      <w:r w:rsidR="00F260FE" w:rsidRPr="004D6F7B">
        <w:rPr>
          <w:rFonts w:ascii="Times New Roman" w:hAnsi="Times New Roman" w:hint="eastAsia"/>
          <w:color w:val="000000" w:themeColor="text1"/>
        </w:rPr>
        <w:t>條），得以剝奪不法所得之利益。刑事法領域亦然，剝奪犯罪所得，更是基於打擊不法、防止犯罪之主要手段。換言之，犯罪所得本非屬犯罪行為人之正當財產</w:t>
      </w:r>
      <w:r w:rsidR="00F260FE" w:rsidRPr="004D6F7B">
        <w:rPr>
          <w:rFonts w:ascii="Times New Roman" w:hAnsi="Times New Roman" w:hint="eastAsia"/>
          <w:color w:val="000000" w:themeColor="text1"/>
        </w:rPr>
        <w:lastRenderedPageBreak/>
        <w:t>權，依民法規定並不因犯罪而移轉所有權歸屬，法理上本不在其財產權保障範圍，自應予以剝奪，以回復合法財產秩序，況且本次沒收之修正，並未涉及犯罪與刑罰之創設或擴張，故與原則性禁止之『溯及既往』無涉。」</w:t>
      </w:r>
      <w:r w:rsidR="00B024D0" w:rsidRPr="004D6F7B">
        <w:rPr>
          <w:rFonts w:ascii="Times New Roman" w:hAnsi="Times New Roman" w:hint="eastAsia"/>
          <w:color w:val="000000" w:themeColor="text1"/>
        </w:rPr>
        <w:t>由上可知，不管刑事、民事及行政領域，避免行為人因犯罪或無法律上正當原因而</w:t>
      </w:r>
      <w:proofErr w:type="gramStart"/>
      <w:r w:rsidR="00B024D0" w:rsidRPr="004D6F7B">
        <w:rPr>
          <w:rFonts w:ascii="Times New Roman" w:hAnsi="Times New Roman" w:hint="eastAsia"/>
          <w:color w:val="000000" w:themeColor="text1"/>
        </w:rPr>
        <w:t>坐享不正當</w:t>
      </w:r>
      <w:proofErr w:type="gramEnd"/>
      <w:r w:rsidR="00B024D0" w:rsidRPr="004D6F7B">
        <w:rPr>
          <w:rFonts w:ascii="Times New Roman" w:hAnsi="Times New Roman" w:hint="eastAsia"/>
          <w:color w:val="000000" w:themeColor="text1"/>
        </w:rPr>
        <w:t>所得，顯失公平正義，法理上本不在其財產權保障範圍，自應予以剝奪，以回復合法財產秩序。</w:t>
      </w:r>
    </w:p>
    <w:p w14:paraId="3FF5F4A2" w14:textId="5E92C503" w:rsidR="00F260FE" w:rsidRPr="004D6F7B" w:rsidRDefault="00F260FE" w:rsidP="00B024D0">
      <w:pPr>
        <w:pStyle w:val="4"/>
        <w:rPr>
          <w:rFonts w:ascii="Times New Roman" w:hAnsi="Times New Roman"/>
          <w:color w:val="000000" w:themeColor="text1"/>
        </w:rPr>
      </w:pPr>
      <w:r w:rsidRPr="004D6F7B">
        <w:rPr>
          <w:rFonts w:ascii="Times New Roman" w:hAnsi="Times New Roman" w:hint="eastAsia"/>
          <w:color w:val="000000" w:themeColor="text1"/>
        </w:rPr>
        <w:t>相應於此，公務員廉政倫理規範第</w:t>
      </w:r>
      <w:r w:rsidRPr="004D6F7B">
        <w:rPr>
          <w:rFonts w:ascii="Times New Roman" w:hAnsi="Times New Roman" w:hint="eastAsia"/>
          <w:color w:val="000000" w:themeColor="text1"/>
        </w:rPr>
        <w:t>5</w:t>
      </w:r>
      <w:r w:rsidRPr="004D6F7B">
        <w:rPr>
          <w:rFonts w:ascii="Times New Roman" w:hAnsi="Times New Roman" w:hint="eastAsia"/>
          <w:color w:val="000000" w:themeColor="text1"/>
        </w:rPr>
        <w:t>點</w:t>
      </w:r>
      <w:r w:rsidR="006B7F3C" w:rsidRPr="004D6F7B">
        <w:rPr>
          <w:rFonts w:ascii="Times New Roman" w:hAnsi="Times New Roman" w:hint="eastAsia"/>
          <w:color w:val="000000" w:themeColor="text1"/>
        </w:rPr>
        <w:t>規定：「</w:t>
      </w:r>
      <w:r w:rsidR="006B7F3C" w:rsidRPr="004D6F7B">
        <w:rPr>
          <w:rFonts w:ascii="Times New Roman" w:hAnsi="Times New Roman" w:hint="eastAsia"/>
          <w:color w:val="000000" w:themeColor="text1"/>
        </w:rPr>
        <w:t>(</w:t>
      </w:r>
      <w:r w:rsidR="006B7F3C" w:rsidRPr="004D6F7B">
        <w:rPr>
          <w:rFonts w:ascii="Times New Roman" w:hAnsi="Times New Roman" w:hint="eastAsia"/>
          <w:color w:val="000000" w:themeColor="text1"/>
        </w:rPr>
        <w:t>第</w:t>
      </w:r>
      <w:r w:rsidR="006B7F3C" w:rsidRPr="004D6F7B">
        <w:rPr>
          <w:rFonts w:ascii="Times New Roman" w:hAnsi="Times New Roman" w:hint="eastAsia"/>
          <w:color w:val="000000" w:themeColor="text1"/>
        </w:rPr>
        <w:t>1</w:t>
      </w:r>
      <w:r w:rsidR="006B7F3C" w:rsidRPr="004D6F7B">
        <w:rPr>
          <w:rFonts w:ascii="Times New Roman" w:hAnsi="Times New Roman" w:hint="eastAsia"/>
          <w:color w:val="000000" w:themeColor="text1"/>
        </w:rPr>
        <w:t>項</w:t>
      </w:r>
      <w:r w:rsidR="006B7F3C" w:rsidRPr="004D6F7B">
        <w:rPr>
          <w:rFonts w:ascii="Times New Roman" w:hAnsi="Times New Roman" w:hint="eastAsia"/>
          <w:color w:val="000000" w:themeColor="text1"/>
        </w:rPr>
        <w:t>)</w:t>
      </w:r>
      <w:r w:rsidR="006B7F3C" w:rsidRPr="004D6F7B">
        <w:rPr>
          <w:rFonts w:ascii="Times New Roman" w:hAnsi="Times New Roman" w:hint="eastAsia"/>
          <w:color w:val="000000" w:themeColor="text1"/>
        </w:rPr>
        <w:t>公務員遇有受贈財物情事，應依下列程序處理：</w:t>
      </w:r>
      <w:r w:rsidR="00662E7B" w:rsidRPr="004D6F7B">
        <w:rPr>
          <w:rFonts w:ascii="Times New Roman" w:hAnsi="Times New Roman" w:hint="eastAsia"/>
          <w:color w:val="000000" w:themeColor="text1"/>
        </w:rPr>
        <w:t>(</w:t>
      </w:r>
      <w:proofErr w:type="gramStart"/>
      <w:r w:rsidR="006B7F3C" w:rsidRPr="004D6F7B">
        <w:rPr>
          <w:rFonts w:ascii="Times New Roman" w:hAnsi="Times New Roman" w:hint="eastAsia"/>
          <w:color w:val="000000" w:themeColor="text1"/>
        </w:rPr>
        <w:t>一</w:t>
      </w:r>
      <w:proofErr w:type="gramEnd"/>
      <w:r w:rsidR="00662E7B" w:rsidRPr="004D6F7B">
        <w:rPr>
          <w:rFonts w:ascii="Times New Roman" w:hAnsi="Times New Roman" w:hint="eastAsia"/>
          <w:color w:val="000000" w:themeColor="text1"/>
        </w:rPr>
        <w:t>)</w:t>
      </w:r>
      <w:r w:rsidR="006B7F3C" w:rsidRPr="004D6F7B">
        <w:rPr>
          <w:rFonts w:ascii="Times New Roman" w:hAnsi="Times New Roman" w:hint="eastAsia"/>
          <w:color w:val="000000" w:themeColor="text1"/>
        </w:rPr>
        <w:t>與其職務有利害關係者所為之餽贈，除前點但書規定之情形外，應予拒絕或退還，並簽報其長官及知會政風機構；無法退還時，應於受贈之日起三日內，交政風機構處理。…</w:t>
      </w:r>
      <w:proofErr w:type="gramStart"/>
      <w:r w:rsidR="006B7F3C" w:rsidRPr="004D6F7B">
        <w:rPr>
          <w:rFonts w:ascii="Times New Roman" w:hAnsi="Times New Roman" w:hint="eastAsia"/>
          <w:color w:val="000000" w:themeColor="text1"/>
        </w:rPr>
        <w:t>…</w:t>
      </w:r>
      <w:proofErr w:type="gramEnd"/>
      <w:r w:rsidR="006B7F3C" w:rsidRPr="004D6F7B">
        <w:rPr>
          <w:rFonts w:ascii="Times New Roman" w:hAnsi="Times New Roman" w:hint="eastAsia"/>
          <w:color w:val="000000" w:themeColor="text1"/>
        </w:rPr>
        <w:t>(</w:t>
      </w:r>
      <w:r w:rsidR="006B7F3C" w:rsidRPr="004D6F7B">
        <w:rPr>
          <w:rFonts w:ascii="Times New Roman" w:hAnsi="Times New Roman" w:hint="eastAsia"/>
          <w:color w:val="000000" w:themeColor="text1"/>
        </w:rPr>
        <w:t>第</w:t>
      </w:r>
      <w:r w:rsidR="006B7F3C" w:rsidRPr="004D6F7B">
        <w:rPr>
          <w:rFonts w:ascii="Times New Roman" w:hAnsi="Times New Roman" w:hint="eastAsia"/>
          <w:color w:val="000000" w:themeColor="text1"/>
        </w:rPr>
        <w:t>2</w:t>
      </w:r>
      <w:r w:rsidR="006B7F3C" w:rsidRPr="004D6F7B">
        <w:rPr>
          <w:rFonts w:ascii="Times New Roman" w:hAnsi="Times New Roman" w:hint="eastAsia"/>
          <w:color w:val="000000" w:themeColor="text1"/>
        </w:rPr>
        <w:t>項</w:t>
      </w:r>
      <w:r w:rsidR="006B7F3C" w:rsidRPr="004D6F7B">
        <w:rPr>
          <w:rFonts w:ascii="Times New Roman" w:hAnsi="Times New Roman" w:hint="eastAsia"/>
          <w:color w:val="000000" w:themeColor="text1"/>
        </w:rPr>
        <w:t>)</w:t>
      </w:r>
      <w:r w:rsidR="006B7F3C" w:rsidRPr="004D6F7B">
        <w:rPr>
          <w:rFonts w:ascii="Times New Roman" w:hAnsi="Times New Roman" w:hint="eastAsia"/>
          <w:color w:val="000000" w:themeColor="text1"/>
        </w:rPr>
        <w:t>各機關</w:t>
      </w:r>
      <w:r w:rsidR="00662E7B" w:rsidRPr="004D6F7B">
        <w:rPr>
          <w:rFonts w:ascii="Times New Roman" w:hAnsi="Times New Roman" w:hint="eastAsia"/>
          <w:color w:val="000000" w:themeColor="text1"/>
        </w:rPr>
        <w:t>(</w:t>
      </w:r>
      <w:r w:rsidR="006B7F3C" w:rsidRPr="004D6F7B">
        <w:rPr>
          <w:rFonts w:ascii="Times New Roman" w:hAnsi="Times New Roman" w:hint="eastAsia"/>
          <w:color w:val="000000" w:themeColor="text1"/>
        </w:rPr>
        <w:t>構</w:t>
      </w:r>
      <w:r w:rsidR="00662E7B" w:rsidRPr="004D6F7B">
        <w:rPr>
          <w:rFonts w:ascii="Times New Roman" w:hAnsi="Times New Roman" w:hint="eastAsia"/>
          <w:color w:val="000000" w:themeColor="text1"/>
        </w:rPr>
        <w:t>)</w:t>
      </w:r>
      <w:r w:rsidR="006B7F3C" w:rsidRPr="004D6F7B">
        <w:rPr>
          <w:rFonts w:ascii="Times New Roman" w:hAnsi="Times New Roman" w:hint="eastAsia"/>
          <w:color w:val="000000" w:themeColor="text1"/>
        </w:rPr>
        <w:t>之政風機構應視受贈財物之性質及價值，提出付費收受、歸公、轉贈慈善機構或其他適當建議，簽報機關首長核定後執行。」</w:t>
      </w:r>
      <w:r w:rsidR="006B7F3C" w:rsidRPr="004D6F7B">
        <w:rPr>
          <w:rFonts w:ascii="Times New Roman" w:hAnsi="Times New Roman" w:hint="eastAsia"/>
          <w:color w:val="000000" w:themeColor="text1"/>
          <w:spacing w:val="-20"/>
        </w:rPr>
        <w:tab/>
      </w:r>
      <w:r w:rsidR="006B7F3C" w:rsidRPr="004D6F7B">
        <w:rPr>
          <w:rFonts w:ascii="Times New Roman" w:hAnsi="Times New Roman" w:hint="eastAsia"/>
          <w:color w:val="000000" w:themeColor="text1"/>
          <w:spacing w:val="-20"/>
        </w:rPr>
        <w:t>國軍</w:t>
      </w:r>
      <w:r w:rsidR="006B7F3C" w:rsidRPr="004D6F7B">
        <w:rPr>
          <w:rFonts w:ascii="Times New Roman" w:hAnsi="Times New Roman" w:hint="eastAsia"/>
          <w:color w:val="000000" w:themeColor="text1"/>
        </w:rPr>
        <w:t>人員廉政倫理須知第</w:t>
      </w:r>
      <w:r w:rsidR="006B7F3C" w:rsidRPr="004D6F7B">
        <w:rPr>
          <w:rFonts w:ascii="Times New Roman" w:hAnsi="Times New Roman" w:hint="eastAsia"/>
          <w:color w:val="000000" w:themeColor="text1"/>
        </w:rPr>
        <w:t>5</w:t>
      </w:r>
      <w:r w:rsidR="006B7F3C" w:rsidRPr="004D6F7B">
        <w:rPr>
          <w:rFonts w:ascii="Times New Roman" w:hAnsi="Times New Roman" w:hint="eastAsia"/>
          <w:color w:val="000000" w:themeColor="text1"/>
        </w:rPr>
        <w:t>點亦有相類規定，均揭示「文武職公務員都不得保有不正當所得」原則</w:t>
      </w:r>
      <w:r w:rsidR="00B024D0" w:rsidRPr="004D6F7B">
        <w:rPr>
          <w:rFonts w:ascii="Times New Roman" w:hAnsi="Times New Roman" w:hint="eastAsia"/>
          <w:color w:val="000000" w:themeColor="text1"/>
        </w:rPr>
        <w:t>。是</w:t>
      </w:r>
      <w:proofErr w:type="gramStart"/>
      <w:r w:rsidR="00B024D0" w:rsidRPr="004D6F7B">
        <w:rPr>
          <w:rFonts w:ascii="Times New Roman" w:hAnsi="Times New Roman" w:hint="eastAsia"/>
          <w:color w:val="000000" w:themeColor="text1"/>
        </w:rPr>
        <w:t>以</w:t>
      </w:r>
      <w:proofErr w:type="gramEnd"/>
      <w:r w:rsidR="00B024D0" w:rsidRPr="004D6F7B">
        <w:rPr>
          <w:rFonts w:ascii="Times New Roman" w:hAnsi="Times New Roman" w:hint="eastAsia"/>
          <w:color w:val="000000" w:themeColor="text1"/>
        </w:rPr>
        <w:t>，國軍人員如遇與其職務有利害關係者所為之不當餽贈，應予拒絕或退還，並</w:t>
      </w:r>
      <w:proofErr w:type="gramStart"/>
      <w:r w:rsidR="00B024D0" w:rsidRPr="004D6F7B">
        <w:rPr>
          <w:rFonts w:ascii="Times New Roman" w:hAnsi="Times New Roman" w:hint="eastAsia"/>
          <w:color w:val="000000" w:themeColor="text1"/>
        </w:rPr>
        <w:t>取據簽</w:t>
      </w:r>
      <w:proofErr w:type="gramEnd"/>
      <w:r w:rsidR="00B024D0" w:rsidRPr="004D6F7B">
        <w:rPr>
          <w:rFonts w:ascii="Times New Roman" w:hAnsi="Times New Roman" w:hint="eastAsia"/>
          <w:color w:val="000000" w:themeColor="text1"/>
        </w:rPr>
        <w:t>報主官及知會政風或監察單位，但</w:t>
      </w:r>
      <w:proofErr w:type="gramStart"/>
      <w:r w:rsidR="00B024D0" w:rsidRPr="004D6F7B">
        <w:rPr>
          <w:rFonts w:ascii="Times New Roman" w:hAnsi="Times New Roman" w:hint="eastAsia"/>
          <w:color w:val="000000" w:themeColor="text1"/>
        </w:rPr>
        <w:t>無法取據時</w:t>
      </w:r>
      <w:proofErr w:type="gramEnd"/>
      <w:r w:rsidR="00B024D0" w:rsidRPr="004D6F7B">
        <w:rPr>
          <w:rFonts w:ascii="Times New Roman" w:hAnsi="Times New Roman" w:hint="eastAsia"/>
          <w:color w:val="000000" w:themeColor="text1"/>
        </w:rPr>
        <w:t>，仍應</w:t>
      </w:r>
      <w:proofErr w:type="gramStart"/>
      <w:r w:rsidR="00B024D0" w:rsidRPr="004D6F7B">
        <w:rPr>
          <w:rFonts w:ascii="Times New Roman" w:hAnsi="Times New Roman" w:hint="eastAsia"/>
          <w:color w:val="000000" w:themeColor="text1"/>
        </w:rPr>
        <w:t>踐行</w:t>
      </w:r>
      <w:proofErr w:type="gramEnd"/>
      <w:r w:rsidR="00B024D0" w:rsidRPr="004D6F7B">
        <w:rPr>
          <w:rFonts w:ascii="Times New Roman" w:hAnsi="Times New Roman" w:hint="eastAsia"/>
          <w:color w:val="000000" w:themeColor="text1"/>
        </w:rPr>
        <w:t>簽報及知會程序；無法退還時，應於受贈之日起</w:t>
      </w:r>
      <w:r w:rsidR="00662E7B" w:rsidRPr="004D6F7B">
        <w:rPr>
          <w:rFonts w:ascii="Times New Roman" w:hAnsi="Times New Roman" w:hint="eastAsia"/>
          <w:color w:val="000000" w:themeColor="text1"/>
        </w:rPr>
        <w:t>3</w:t>
      </w:r>
      <w:r w:rsidR="00B024D0" w:rsidRPr="004D6F7B">
        <w:rPr>
          <w:rFonts w:ascii="Times New Roman" w:hAnsi="Times New Roman" w:hint="eastAsia"/>
          <w:color w:val="000000" w:themeColor="text1"/>
        </w:rPr>
        <w:t>日內，交政風或監察單位處理</w:t>
      </w:r>
      <w:r w:rsidR="002C3927" w:rsidRPr="004D6F7B">
        <w:rPr>
          <w:rStyle w:val="afe"/>
          <w:rFonts w:ascii="Times New Roman" w:hAnsi="Times New Roman"/>
          <w:color w:val="000000" w:themeColor="text1"/>
        </w:rPr>
        <w:footnoteReference w:id="12"/>
      </w:r>
      <w:r w:rsidR="00B024D0" w:rsidRPr="004D6F7B">
        <w:rPr>
          <w:rFonts w:ascii="Times New Roman" w:hAnsi="Times New Roman" w:hint="eastAsia"/>
          <w:color w:val="000000" w:themeColor="text1"/>
        </w:rPr>
        <w:t>，以回復合法財產秩序。</w:t>
      </w:r>
    </w:p>
    <w:p w14:paraId="25C07898" w14:textId="2097F3E3" w:rsidR="00A52652" w:rsidRPr="004D6F7B" w:rsidRDefault="00A52652" w:rsidP="00D5628F">
      <w:pPr>
        <w:pStyle w:val="3"/>
        <w:rPr>
          <w:rFonts w:ascii="Times New Roman" w:hAnsi="Times New Roman"/>
          <w:color w:val="000000" w:themeColor="text1"/>
        </w:rPr>
      </w:pPr>
      <w:r w:rsidRPr="004D6F7B">
        <w:rPr>
          <w:rFonts w:ascii="Times New Roman" w:hAnsi="Times New Roman" w:hint="eastAsia"/>
          <w:b/>
          <w:bCs w:val="0"/>
          <w:color w:val="000000" w:themeColor="text1"/>
        </w:rPr>
        <w:t>張朝杰等</w:t>
      </w:r>
      <w:r w:rsidR="00BF545A" w:rsidRPr="004D6F7B">
        <w:rPr>
          <w:rFonts w:ascii="Times New Roman" w:hAnsi="Times New Roman" w:hint="eastAsia"/>
          <w:b/>
          <w:bCs w:val="0"/>
          <w:color w:val="000000" w:themeColor="text1"/>
        </w:rPr>
        <w:t>12</w:t>
      </w:r>
      <w:r w:rsidRPr="004D6F7B">
        <w:rPr>
          <w:rFonts w:ascii="Times New Roman" w:hAnsi="Times New Roman" w:hint="eastAsia"/>
          <w:b/>
          <w:bCs w:val="0"/>
          <w:color w:val="000000" w:themeColor="text1"/>
        </w:rPr>
        <w:t>名</w:t>
      </w:r>
      <w:r w:rsidR="00D211B5" w:rsidRPr="004D6F7B">
        <w:rPr>
          <w:rFonts w:ascii="Times New Roman" w:hAnsi="Times New Roman" w:hint="eastAsia"/>
          <w:b/>
          <w:bCs w:val="0"/>
          <w:color w:val="000000" w:themeColor="text1"/>
        </w:rPr>
        <w:t>軍醫師</w:t>
      </w:r>
      <w:r w:rsidRPr="004D6F7B">
        <w:rPr>
          <w:rFonts w:ascii="Times New Roman" w:hAnsi="Times New Roman" w:hint="eastAsia"/>
          <w:b/>
          <w:bCs w:val="0"/>
          <w:color w:val="000000" w:themeColor="text1"/>
        </w:rPr>
        <w:t>，</w:t>
      </w:r>
      <w:proofErr w:type="gramStart"/>
      <w:r w:rsidR="00662E7B" w:rsidRPr="004D6F7B">
        <w:rPr>
          <w:rFonts w:ascii="Times New Roman" w:hAnsi="Times New Roman" w:hint="eastAsia"/>
          <w:b/>
          <w:bCs w:val="0"/>
          <w:color w:val="000000" w:themeColor="text1"/>
        </w:rPr>
        <w:t>均不否認</w:t>
      </w:r>
      <w:proofErr w:type="gramEnd"/>
      <w:r w:rsidRPr="004D6F7B">
        <w:rPr>
          <w:rFonts w:ascii="Times New Roman" w:hAnsi="Times New Roman" w:hint="eastAsia"/>
          <w:b/>
          <w:bCs w:val="0"/>
          <w:color w:val="000000" w:themeColor="text1"/>
        </w:rPr>
        <w:t>收受多名藥商不正款項，僅辯稱其等係從事醫療相關工作，非授權公</w:t>
      </w:r>
      <w:r w:rsidRPr="004D6F7B">
        <w:rPr>
          <w:rFonts w:ascii="Times New Roman" w:hAnsi="Times New Roman" w:hint="eastAsia"/>
          <w:b/>
          <w:bCs w:val="0"/>
          <w:color w:val="000000" w:themeColor="text1"/>
        </w:rPr>
        <w:lastRenderedPageBreak/>
        <w:t>務員，並非貪污治罪條例所規範之犯罪主體</w:t>
      </w:r>
      <w:r w:rsidR="00C53AC2" w:rsidRPr="004D6F7B">
        <w:rPr>
          <w:rFonts w:ascii="Times New Roman" w:hAnsi="Times New Roman" w:hint="eastAsia"/>
          <w:b/>
          <w:bCs w:val="0"/>
          <w:color w:val="000000" w:themeColor="text1"/>
        </w:rPr>
        <w:t>，經</w:t>
      </w:r>
      <w:r w:rsidR="001D534B" w:rsidRPr="004D6F7B">
        <w:rPr>
          <w:rFonts w:ascii="Times New Roman" w:hAnsi="Times New Roman" w:hint="eastAsia"/>
          <w:b/>
          <w:bCs w:val="0"/>
          <w:color w:val="000000" w:themeColor="text1"/>
        </w:rPr>
        <w:t>第二審法院更一審</w:t>
      </w:r>
      <w:proofErr w:type="gramStart"/>
      <w:r w:rsidR="001D534B" w:rsidRPr="004D6F7B">
        <w:rPr>
          <w:rFonts w:ascii="Times New Roman" w:hAnsi="Times New Roman" w:hint="eastAsia"/>
          <w:b/>
          <w:bCs w:val="0"/>
          <w:color w:val="000000" w:themeColor="text1"/>
        </w:rPr>
        <w:t>採</w:t>
      </w:r>
      <w:proofErr w:type="gramEnd"/>
      <w:r w:rsidR="001D534B" w:rsidRPr="004D6F7B">
        <w:rPr>
          <w:rFonts w:ascii="Times New Roman" w:hAnsi="Times New Roman" w:hint="eastAsia"/>
          <w:b/>
          <w:bCs w:val="0"/>
          <w:color w:val="000000" w:themeColor="text1"/>
        </w:rPr>
        <w:t>為判決理由，認其等</w:t>
      </w:r>
      <w:r w:rsidR="00D211B5" w:rsidRPr="004D6F7B">
        <w:rPr>
          <w:rFonts w:ascii="Times New Roman" w:hAnsi="Times New Roman" w:hint="eastAsia"/>
          <w:b/>
          <w:bCs w:val="0"/>
          <w:color w:val="000000" w:themeColor="text1"/>
        </w:rPr>
        <w:t>軍醫師</w:t>
      </w:r>
      <w:r w:rsidR="001D534B" w:rsidRPr="004D6F7B">
        <w:rPr>
          <w:rFonts w:ascii="Times New Roman" w:hAnsi="Times New Roman" w:hint="eastAsia"/>
          <w:b/>
          <w:bCs w:val="0"/>
          <w:color w:val="000000" w:themeColor="text1"/>
        </w:rPr>
        <w:t>均</w:t>
      </w:r>
      <w:r w:rsidR="00C53AC2" w:rsidRPr="004D6F7B">
        <w:rPr>
          <w:rFonts w:ascii="Times New Roman" w:hAnsi="Times New Roman" w:hint="eastAsia"/>
          <w:b/>
          <w:bCs w:val="0"/>
          <w:color w:val="000000" w:themeColor="text1"/>
        </w:rPr>
        <w:t>無罪確定</w:t>
      </w:r>
      <w:r w:rsidR="005C70F6" w:rsidRPr="004D6F7B">
        <w:rPr>
          <w:rFonts w:ascii="Times New Roman" w:hAnsi="Times New Roman" w:hint="eastAsia"/>
          <w:b/>
          <w:bCs w:val="0"/>
          <w:color w:val="000000" w:themeColor="text1"/>
        </w:rPr>
        <w:t>；</w:t>
      </w:r>
      <w:proofErr w:type="gramStart"/>
      <w:r w:rsidR="005C70F6" w:rsidRPr="004D6F7B">
        <w:rPr>
          <w:rFonts w:ascii="Times New Roman" w:hAnsi="Times New Roman" w:hint="eastAsia"/>
          <w:b/>
          <w:bCs w:val="0"/>
          <w:color w:val="000000" w:themeColor="text1"/>
        </w:rPr>
        <w:t>另</w:t>
      </w:r>
      <w:proofErr w:type="gramEnd"/>
      <w:r w:rsidR="005C70F6" w:rsidRPr="004D6F7B">
        <w:rPr>
          <w:rFonts w:ascii="Times New Roman" w:hAnsi="Times New Roman" w:hint="eastAsia"/>
          <w:b/>
          <w:bCs w:val="0"/>
          <w:color w:val="000000" w:themeColor="text1"/>
        </w:rPr>
        <w:t>，軍醫師鍾立民不僅於偵審訊問</w:t>
      </w:r>
      <w:r w:rsidR="00662E7B" w:rsidRPr="004D6F7B">
        <w:rPr>
          <w:rFonts w:ascii="Times New Roman" w:hAnsi="Times New Roman" w:hint="eastAsia"/>
          <w:b/>
          <w:bCs w:val="0"/>
          <w:color w:val="000000" w:themeColor="text1"/>
        </w:rPr>
        <w:t>時</w:t>
      </w:r>
      <w:r w:rsidR="005C70F6" w:rsidRPr="004D6F7B">
        <w:rPr>
          <w:rFonts w:ascii="Times New Roman" w:hAnsi="Times New Roman" w:hint="eastAsia"/>
          <w:b/>
          <w:bCs w:val="0"/>
          <w:color w:val="000000" w:themeColor="text1"/>
        </w:rPr>
        <w:t>均否認收受多名藥商款項，並主張其非刑法上公務員，第二審法院更一審綜合相關事證，</w:t>
      </w:r>
      <w:proofErr w:type="gramStart"/>
      <w:r w:rsidR="005C70F6" w:rsidRPr="004D6F7B">
        <w:rPr>
          <w:rFonts w:ascii="Times New Roman" w:hAnsi="Times New Roman" w:hint="eastAsia"/>
          <w:b/>
          <w:bCs w:val="0"/>
          <w:color w:val="000000" w:themeColor="text1"/>
        </w:rPr>
        <w:t>堪認鍾立民</w:t>
      </w:r>
      <w:proofErr w:type="gramEnd"/>
      <w:r w:rsidR="005C70F6" w:rsidRPr="004D6F7B">
        <w:rPr>
          <w:rFonts w:ascii="Times New Roman" w:hAnsi="Times New Roman" w:hint="eastAsia"/>
          <w:b/>
          <w:bCs w:val="0"/>
          <w:color w:val="000000" w:themeColor="text1"/>
        </w:rPr>
        <w:t>按月收受藥商交付之款項事實，惟其非刑法所稱之公務員，故判決維持鍾立民無罪</w:t>
      </w:r>
      <w:r w:rsidRPr="004D6F7B">
        <w:rPr>
          <w:rFonts w:ascii="Times New Roman" w:hAnsi="Times New Roman" w:hint="eastAsia"/>
          <w:b/>
          <w:bCs w:val="0"/>
          <w:color w:val="000000" w:themeColor="text1"/>
        </w:rPr>
        <w:t>：</w:t>
      </w:r>
    </w:p>
    <w:p w14:paraId="0670E1EF" w14:textId="0360B19F" w:rsidR="009013B3" w:rsidRPr="004D6F7B" w:rsidRDefault="009013B3" w:rsidP="00A52652">
      <w:pPr>
        <w:pStyle w:val="4"/>
        <w:rPr>
          <w:rFonts w:ascii="Times New Roman" w:hAnsi="Times New Roman"/>
          <w:color w:val="000000" w:themeColor="text1"/>
        </w:rPr>
      </w:pPr>
      <w:r w:rsidRPr="004D6F7B">
        <w:rPr>
          <w:rFonts w:ascii="Times New Roman" w:hAnsi="Times New Roman" w:hint="eastAsia"/>
          <w:b/>
          <w:bCs/>
          <w:color w:val="000000" w:themeColor="text1"/>
        </w:rPr>
        <w:t>張朝杰等</w:t>
      </w:r>
      <w:r w:rsidRPr="004D6F7B">
        <w:rPr>
          <w:rFonts w:ascii="Times New Roman" w:hAnsi="Times New Roman" w:hint="eastAsia"/>
          <w:b/>
          <w:bCs/>
          <w:color w:val="000000" w:themeColor="text1"/>
        </w:rPr>
        <w:t>12</w:t>
      </w:r>
      <w:r w:rsidRPr="004D6F7B">
        <w:rPr>
          <w:rFonts w:ascii="Times New Roman" w:hAnsi="Times New Roman" w:hint="eastAsia"/>
          <w:b/>
          <w:bCs/>
          <w:color w:val="000000" w:themeColor="text1"/>
        </w:rPr>
        <w:t>名</w:t>
      </w:r>
      <w:r w:rsidR="00D211B5" w:rsidRPr="004D6F7B">
        <w:rPr>
          <w:rFonts w:ascii="Times New Roman" w:hAnsi="Times New Roman" w:hint="eastAsia"/>
          <w:b/>
          <w:bCs/>
          <w:color w:val="000000" w:themeColor="text1"/>
        </w:rPr>
        <w:t>軍醫師</w:t>
      </w:r>
      <w:r w:rsidRPr="004D6F7B">
        <w:rPr>
          <w:rFonts w:ascii="Times New Roman" w:hAnsi="Times New Roman" w:hint="eastAsia"/>
          <w:b/>
          <w:bCs/>
          <w:color w:val="000000" w:themeColor="text1"/>
        </w:rPr>
        <w:t>涉犯</w:t>
      </w:r>
      <w:r w:rsidR="00D602A9" w:rsidRPr="004D6F7B">
        <w:rPr>
          <w:rFonts w:ascii="Times New Roman" w:hAnsi="Times New Roman" w:hint="eastAsia"/>
          <w:b/>
          <w:bCs/>
          <w:color w:val="000000" w:themeColor="text1"/>
        </w:rPr>
        <w:t>貪污治罪條例之</w:t>
      </w:r>
      <w:r w:rsidRPr="004D6F7B">
        <w:rPr>
          <w:rFonts w:ascii="Times New Roman" w:hAnsi="Times New Roman" w:hint="eastAsia"/>
          <w:b/>
          <w:bCs/>
          <w:color w:val="000000" w:themeColor="text1"/>
        </w:rPr>
        <w:t>不違背職務收受賄賂部分，經檢察官提起公訴</w:t>
      </w:r>
      <w:r w:rsidR="00662E7B" w:rsidRPr="004D6F7B">
        <w:rPr>
          <w:rFonts w:ascii="Times New Roman" w:hAnsi="Times New Roman" w:hint="eastAsia"/>
          <w:b/>
          <w:bCs/>
          <w:color w:val="000000" w:themeColor="text1"/>
        </w:rPr>
        <w:t>理由</w:t>
      </w:r>
      <w:r w:rsidRPr="004D6F7B">
        <w:rPr>
          <w:rFonts w:ascii="Times New Roman" w:hAnsi="Times New Roman" w:hint="eastAsia"/>
          <w:color w:val="000000" w:themeColor="text1"/>
        </w:rPr>
        <w:t>：</w:t>
      </w:r>
    </w:p>
    <w:p w14:paraId="4069E085" w14:textId="2F8AD211" w:rsidR="00D5628F" w:rsidRPr="004D6F7B" w:rsidRDefault="00D5628F" w:rsidP="009013B3">
      <w:pPr>
        <w:pStyle w:val="5"/>
        <w:rPr>
          <w:rFonts w:ascii="Times New Roman" w:hAnsi="Times New Roman"/>
          <w:color w:val="000000" w:themeColor="text1"/>
        </w:rPr>
      </w:pPr>
      <w:bookmarkStart w:id="56" w:name="_Hlk219715445"/>
      <w:r w:rsidRPr="004D6F7B">
        <w:rPr>
          <w:rFonts w:ascii="Times New Roman" w:hAnsi="Times New Roman" w:hint="eastAsia"/>
          <w:color w:val="000000" w:themeColor="text1"/>
        </w:rPr>
        <w:t>張朝杰、</w:t>
      </w:r>
      <w:proofErr w:type="gramStart"/>
      <w:r w:rsidRPr="004D6F7B">
        <w:rPr>
          <w:rFonts w:ascii="Times New Roman" w:hAnsi="Times New Roman" w:hint="eastAsia"/>
          <w:color w:val="000000" w:themeColor="text1"/>
        </w:rPr>
        <w:t>高建仁均為原</w:t>
      </w:r>
      <w:proofErr w:type="gramEnd"/>
      <w:r w:rsidRPr="004D6F7B">
        <w:rPr>
          <w:rFonts w:ascii="Times New Roman" w:hAnsi="Times New Roman" w:hint="eastAsia"/>
          <w:color w:val="000000" w:themeColor="text1"/>
        </w:rPr>
        <w:t>岡山分院之現役</w:t>
      </w:r>
      <w:r w:rsidR="00D211B5" w:rsidRPr="004D6F7B">
        <w:rPr>
          <w:rFonts w:ascii="Times New Roman" w:hAnsi="Times New Roman" w:hint="eastAsia"/>
          <w:color w:val="000000" w:themeColor="text1"/>
        </w:rPr>
        <w:t>軍醫師</w:t>
      </w:r>
      <w:r w:rsidRPr="004D6F7B">
        <w:rPr>
          <w:rFonts w:ascii="Times New Roman" w:hAnsi="Times New Roman" w:hint="eastAsia"/>
          <w:color w:val="000000" w:themeColor="text1"/>
        </w:rPr>
        <w:t>，傅江輝前為原岡山分院之</w:t>
      </w:r>
      <w:r w:rsidR="00D211B5" w:rsidRPr="004D6F7B">
        <w:rPr>
          <w:rFonts w:ascii="Times New Roman" w:hAnsi="Times New Roman" w:hint="eastAsia"/>
          <w:color w:val="000000" w:themeColor="text1"/>
        </w:rPr>
        <w:t>軍醫師</w:t>
      </w:r>
      <w:r w:rsidRPr="004D6F7B">
        <w:rPr>
          <w:rFonts w:ascii="Times New Roman" w:hAnsi="Times New Roman" w:hint="eastAsia"/>
          <w:color w:val="000000" w:themeColor="text1"/>
        </w:rPr>
        <w:t>（已於</w:t>
      </w:r>
      <w:r w:rsidRPr="004D6F7B">
        <w:rPr>
          <w:rFonts w:ascii="Times New Roman" w:hAnsi="Times New Roman"/>
          <w:color w:val="000000" w:themeColor="text1"/>
        </w:rPr>
        <w:t>107</w:t>
      </w:r>
      <w:r w:rsidRPr="004D6F7B">
        <w:rPr>
          <w:rFonts w:ascii="Times New Roman" w:hAnsi="Times New Roman" w:hint="eastAsia"/>
          <w:color w:val="000000" w:themeColor="text1"/>
        </w:rPr>
        <w:t>年</w:t>
      </w:r>
      <w:r w:rsidRPr="004D6F7B">
        <w:rPr>
          <w:rFonts w:ascii="Times New Roman" w:hAnsi="Times New Roman"/>
          <w:color w:val="000000" w:themeColor="text1"/>
        </w:rPr>
        <w:t>2</w:t>
      </w:r>
      <w:r w:rsidRPr="004D6F7B">
        <w:rPr>
          <w:rFonts w:ascii="Times New Roman" w:hAnsi="Times New Roman" w:hint="eastAsia"/>
          <w:color w:val="000000" w:themeColor="text1"/>
        </w:rPr>
        <w:t>月</w:t>
      </w:r>
      <w:r w:rsidRPr="004D6F7B">
        <w:rPr>
          <w:rFonts w:ascii="Times New Roman" w:hAnsi="Times New Roman"/>
          <w:color w:val="000000" w:themeColor="text1"/>
        </w:rPr>
        <w:t>7</w:t>
      </w:r>
      <w:r w:rsidRPr="004D6F7B">
        <w:rPr>
          <w:rFonts w:ascii="Times New Roman" w:hAnsi="Times New Roman" w:hint="eastAsia"/>
          <w:color w:val="000000" w:themeColor="text1"/>
        </w:rPr>
        <w:t>日退伍）；劉開璽、</w:t>
      </w:r>
      <w:proofErr w:type="gramStart"/>
      <w:r w:rsidRPr="004D6F7B">
        <w:rPr>
          <w:rFonts w:ascii="Times New Roman" w:hAnsi="Times New Roman" w:hint="eastAsia"/>
          <w:color w:val="000000" w:themeColor="text1"/>
        </w:rPr>
        <w:t>徐嘉宏均為</w:t>
      </w:r>
      <w:r w:rsidR="001D534B" w:rsidRPr="004D6F7B">
        <w:rPr>
          <w:rFonts w:ascii="Times New Roman" w:hAnsi="Times New Roman" w:hint="eastAsia"/>
          <w:color w:val="000000" w:themeColor="text1"/>
        </w:rPr>
        <w:t>原</w:t>
      </w:r>
      <w:proofErr w:type="gramEnd"/>
      <w:r w:rsidRPr="004D6F7B">
        <w:rPr>
          <w:rFonts w:ascii="Times New Roman" w:hAnsi="Times New Roman" w:hint="eastAsia"/>
          <w:color w:val="000000" w:themeColor="text1"/>
        </w:rPr>
        <w:t>左營分院之現役</w:t>
      </w:r>
      <w:r w:rsidR="00D211B5" w:rsidRPr="004D6F7B">
        <w:rPr>
          <w:rFonts w:ascii="Times New Roman" w:hAnsi="Times New Roman" w:hint="eastAsia"/>
          <w:color w:val="000000" w:themeColor="text1"/>
        </w:rPr>
        <w:t>軍醫師</w:t>
      </w:r>
      <w:r w:rsidRPr="004D6F7B">
        <w:rPr>
          <w:rFonts w:ascii="Times New Roman" w:hAnsi="Times New Roman" w:hint="eastAsia"/>
          <w:color w:val="000000" w:themeColor="text1"/>
        </w:rPr>
        <w:t>，</w:t>
      </w:r>
      <w:r w:rsidR="001D534B" w:rsidRPr="004D6F7B">
        <w:rPr>
          <w:rFonts w:ascii="Times New Roman" w:hAnsi="Times New Roman" w:hint="eastAsia"/>
          <w:color w:val="000000" w:themeColor="text1"/>
        </w:rPr>
        <w:t>蔡文正、湯旭南、翁銘偉</w:t>
      </w:r>
      <w:r w:rsidR="00713984" w:rsidRPr="004D6F7B">
        <w:rPr>
          <w:rFonts w:ascii="Times New Roman" w:hAnsi="Times New Roman" w:hint="eastAsia"/>
          <w:color w:val="000000" w:themeColor="text1"/>
        </w:rPr>
        <w:t>、林承志</w:t>
      </w:r>
      <w:r w:rsidR="001D534B" w:rsidRPr="004D6F7B">
        <w:rPr>
          <w:rFonts w:ascii="Times New Roman" w:hAnsi="Times New Roman" w:hint="eastAsia"/>
          <w:color w:val="000000" w:themeColor="text1"/>
        </w:rPr>
        <w:t>、</w:t>
      </w:r>
      <w:r w:rsidR="00713984" w:rsidRPr="004D6F7B">
        <w:rPr>
          <w:rFonts w:ascii="Times New Roman" w:hAnsi="Times New Roman" w:hint="eastAsia"/>
          <w:color w:val="000000" w:themeColor="text1"/>
        </w:rPr>
        <w:t>喻興寗、</w:t>
      </w:r>
      <w:r w:rsidRPr="004D6F7B">
        <w:rPr>
          <w:rFonts w:ascii="Times New Roman" w:hAnsi="Times New Roman" w:hint="eastAsia"/>
          <w:color w:val="000000" w:themeColor="text1"/>
        </w:rPr>
        <w:t>黃其權、黃夢麟前為</w:t>
      </w:r>
      <w:r w:rsidR="001D534B" w:rsidRPr="004D6F7B">
        <w:rPr>
          <w:rFonts w:ascii="Times New Roman" w:hAnsi="Times New Roman" w:hint="eastAsia"/>
          <w:color w:val="000000" w:themeColor="text1"/>
        </w:rPr>
        <w:t>原</w:t>
      </w:r>
      <w:r w:rsidRPr="004D6F7B">
        <w:rPr>
          <w:rFonts w:ascii="Times New Roman" w:hAnsi="Times New Roman" w:hint="eastAsia"/>
          <w:color w:val="000000" w:themeColor="text1"/>
        </w:rPr>
        <w:t>左營分院之</w:t>
      </w:r>
      <w:r w:rsidR="00D211B5" w:rsidRPr="004D6F7B">
        <w:rPr>
          <w:rFonts w:ascii="Times New Roman" w:hAnsi="Times New Roman" w:hint="eastAsia"/>
          <w:color w:val="000000" w:themeColor="text1"/>
        </w:rPr>
        <w:t>軍醫師</w:t>
      </w:r>
      <w:r w:rsidRPr="004D6F7B">
        <w:rPr>
          <w:rFonts w:ascii="Times New Roman" w:hAnsi="Times New Roman" w:hint="eastAsia"/>
          <w:color w:val="000000" w:themeColor="text1"/>
        </w:rPr>
        <w:t>（依序於</w:t>
      </w:r>
      <w:r w:rsidR="001D534B" w:rsidRPr="004D6F7B">
        <w:rPr>
          <w:rFonts w:ascii="Times New Roman" w:hAnsi="Times New Roman" w:hint="eastAsia"/>
          <w:color w:val="000000" w:themeColor="text1"/>
        </w:rPr>
        <w:t>111</w:t>
      </w:r>
      <w:r w:rsidR="001D534B" w:rsidRPr="004D6F7B">
        <w:rPr>
          <w:rFonts w:ascii="Times New Roman" w:hAnsi="Times New Roman" w:hint="eastAsia"/>
          <w:color w:val="000000" w:themeColor="text1"/>
        </w:rPr>
        <w:t>年</w:t>
      </w:r>
      <w:r w:rsidR="001D534B" w:rsidRPr="004D6F7B">
        <w:rPr>
          <w:rFonts w:ascii="Times New Roman" w:hAnsi="Times New Roman" w:hint="eastAsia"/>
          <w:color w:val="000000" w:themeColor="text1"/>
        </w:rPr>
        <w:t>7</w:t>
      </w:r>
      <w:r w:rsidR="001D534B" w:rsidRPr="004D6F7B">
        <w:rPr>
          <w:rFonts w:ascii="Times New Roman" w:hAnsi="Times New Roman" w:hint="eastAsia"/>
          <w:color w:val="000000" w:themeColor="text1"/>
        </w:rPr>
        <w:t>月</w:t>
      </w:r>
      <w:r w:rsidR="001D534B" w:rsidRPr="004D6F7B">
        <w:rPr>
          <w:rFonts w:ascii="Times New Roman" w:hAnsi="Times New Roman" w:hint="eastAsia"/>
          <w:color w:val="000000" w:themeColor="text1"/>
        </w:rPr>
        <w:t>29</w:t>
      </w:r>
      <w:r w:rsidR="001D534B" w:rsidRPr="004D6F7B">
        <w:rPr>
          <w:rFonts w:ascii="Times New Roman" w:hAnsi="Times New Roman" w:hint="eastAsia"/>
          <w:color w:val="000000" w:themeColor="text1"/>
        </w:rPr>
        <w:t>、</w:t>
      </w:r>
      <w:r w:rsidR="001D534B" w:rsidRPr="004D6F7B">
        <w:rPr>
          <w:rFonts w:ascii="Times New Roman" w:hAnsi="Times New Roman" w:hint="eastAsia"/>
          <w:color w:val="000000" w:themeColor="text1"/>
        </w:rPr>
        <w:t>111</w:t>
      </w:r>
      <w:r w:rsidR="001D534B" w:rsidRPr="004D6F7B">
        <w:rPr>
          <w:rFonts w:ascii="Times New Roman" w:hAnsi="Times New Roman" w:hint="eastAsia"/>
          <w:color w:val="000000" w:themeColor="text1"/>
        </w:rPr>
        <w:t>年</w:t>
      </w:r>
      <w:r w:rsidR="001D534B" w:rsidRPr="004D6F7B">
        <w:rPr>
          <w:rFonts w:ascii="Times New Roman" w:hAnsi="Times New Roman" w:hint="eastAsia"/>
          <w:color w:val="000000" w:themeColor="text1"/>
        </w:rPr>
        <w:t>7</w:t>
      </w:r>
      <w:r w:rsidR="001D534B" w:rsidRPr="004D6F7B">
        <w:rPr>
          <w:rFonts w:ascii="Times New Roman" w:hAnsi="Times New Roman" w:hint="eastAsia"/>
          <w:color w:val="000000" w:themeColor="text1"/>
        </w:rPr>
        <w:t>月</w:t>
      </w:r>
      <w:r w:rsidR="001D534B" w:rsidRPr="004D6F7B">
        <w:rPr>
          <w:rFonts w:ascii="Times New Roman" w:hAnsi="Times New Roman" w:hint="eastAsia"/>
          <w:color w:val="000000" w:themeColor="text1"/>
        </w:rPr>
        <w:t>29</w:t>
      </w:r>
      <w:r w:rsidR="001D534B" w:rsidRPr="004D6F7B">
        <w:rPr>
          <w:rFonts w:ascii="Times New Roman" w:hAnsi="Times New Roman" w:hint="eastAsia"/>
          <w:color w:val="000000" w:themeColor="text1"/>
        </w:rPr>
        <w:t>、</w:t>
      </w:r>
      <w:r w:rsidR="001D534B" w:rsidRPr="004D6F7B">
        <w:rPr>
          <w:rFonts w:ascii="Times New Roman" w:hAnsi="Times New Roman" w:hint="eastAsia"/>
          <w:color w:val="000000" w:themeColor="text1"/>
        </w:rPr>
        <w:t>112</w:t>
      </w:r>
      <w:r w:rsidR="001D534B" w:rsidRPr="004D6F7B">
        <w:rPr>
          <w:rFonts w:ascii="Times New Roman" w:hAnsi="Times New Roman" w:hint="eastAsia"/>
          <w:color w:val="000000" w:themeColor="text1"/>
        </w:rPr>
        <w:t>年</w:t>
      </w:r>
      <w:r w:rsidR="001D534B" w:rsidRPr="004D6F7B">
        <w:rPr>
          <w:rFonts w:ascii="Times New Roman" w:hAnsi="Times New Roman" w:hint="eastAsia"/>
          <w:color w:val="000000" w:themeColor="text1"/>
        </w:rPr>
        <w:t>1</w:t>
      </w:r>
      <w:r w:rsidR="00713984" w:rsidRPr="004D6F7B">
        <w:rPr>
          <w:rFonts w:ascii="Times New Roman" w:hAnsi="Times New Roman" w:hint="eastAsia"/>
          <w:color w:val="000000" w:themeColor="text1"/>
        </w:rPr>
        <w:t>0</w:t>
      </w:r>
      <w:r w:rsidR="001D534B" w:rsidRPr="004D6F7B">
        <w:rPr>
          <w:rFonts w:ascii="Times New Roman" w:hAnsi="Times New Roman" w:hint="eastAsia"/>
          <w:color w:val="000000" w:themeColor="text1"/>
        </w:rPr>
        <w:t>月</w:t>
      </w:r>
      <w:r w:rsidR="001D534B" w:rsidRPr="004D6F7B">
        <w:rPr>
          <w:rFonts w:ascii="Times New Roman" w:hAnsi="Times New Roman" w:hint="eastAsia"/>
          <w:color w:val="000000" w:themeColor="text1"/>
        </w:rPr>
        <w:t>25</w:t>
      </w:r>
      <w:r w:rsidR="001D534B" w:rsidRPr="004D6F7B">
        <w:rPr>
          <w:rFonts w:ascii="Times New Roman" w:hAnsi="Times New Roman" w:hint="eastAsia"/>
          <w:color w:val="000000" w:themeColor="text1"/>
        </w:rPr>
        <w:t>日、</w:t>
      </w:r>
      <w:r w:rsidR="00713984" w:rsidRPr="004D6F7B">
        <w:rPr>
          <w:rFonts w:ascii="Times New Roman" w:hAnsi="Times New Roman" w:hint="eastAsia"/>
          <w:color w:val="000000" w:themeColor="text1"/>
        </w:rPr>
        <w:t>111</w:t>
      </w:r>
      <w:r w:rsidR="00713984" w:rsidRPr="004D6F7B">
        <w:rPr>
          <w:rFonts w:ascii="Times New Roman" w:hAnsi="Times New Roman" w:hint="eastAsia"/>
          <w:color w:val="000000" w:themeColor="text1"/>
        </w:rPr>
        <w:t>年</w:t>
      </w:r>
      <w:r w:rsidR="00713984" w:rsidRPr="004D6F7B">
        <w:rPr>
          <w:rFonts w:ascii="Times New Roman" w:hAnsi="Times New Roman" w:hint="eastAsia"/>
          <w:color w:val="000000" w:themeColor="text1"/>
        </w:rPr>
        <w:t>11</w:t>
      </w:r>
      <w:r w:rsidR="00713984" w:rsidRPr="004D6F7B">
        <w:rPr>
          <w:rFonts w:ascii="Times New Roman" w:hAnsi="Times New Roman" w:hint="eastAsia"/>
          <w:color w:val="000000" w:themeColor="text1"/>
        </w:rPr>
        <w:t>月</w:t>
      </w:r>
      <w:r w:rsidR="00713984" w:rsidRPr="004D6F7B">
        <w:rPr>
          <w:rFonts w:ascii="Times New Roman" w:hAnsi="Times New Roman" w:hint="eastAsia"/>
          <w:color w:val="000000" w:themeColor="text1"/>
        </w:rPr>
        <w:t>1</w:t>
      </w:r>
      <w:r w:rsidR="00713984" w:rsidRPr="004D6F7B">
        <w:rPr>
          <w:rFonts w:ascii="Times New Roman" w:hAnsi="Times New Roman" w:hint="eastAsia"/>
          <w:color w:val="000000" w:themeColor="text1"/>
        </w:rPr>
        <w:t>日、</w:t>
      </w:r>
      <w:r w:rsidR="00713984" w:rsidRPr="004D6F7B">
        <w:rPr>
          <w:rFonts w:ascii="Times New Roman" w:hAnsi="Times New Roman" w:hint="eastAsia"/>
          <w:color w:val="000000" w:themeColor="text1"/>
        </w:rPr>
        <w:t>111</w:t>
      </w:r>
      <w:r w:rsidR="00713984" w:rsidRPr="004D6F7B">
        <w:rPr>
          <w:rFonts w:ascii="Times New Roman" w:hAnsi="Times New Roman" w:hint="eastAsia"/>
          <w:color w:val="000000" w:themeColor="text1"/>
        </w:rPr>
        <w:t>年</w:t>
      </w:r>
      <w:r w:rsidR="00713984" w:rsidRPr="004D6F7B">
        <w:rPr>
          <w:rFonts w:ascii="Times New Roman" w:hAnsi="Times New Roman" w:hint="eastAsia"/>
          <w:color w:val="000000" w:themeColor="text1"/>
        </w:rPr>
        <w:t>7</w:t>
      </w:r>
      <w:r w:rsidR="00713984" w:rsidRPr="004D6F7B">
        <w:rPr>
          <w:rFonts w:ascii="Times New Roman" w:hAnsi="Times New Roman" w:hint="eastAsia"/>
          <w:color w:val="000000" w:themeColor="text1"/>
        </w:rPr>
        <w:t>月</w:t>
      </w:r>
      <w:r w:rsidR="00713984" w:rsidRPr="004D6F7B">
        <w:rPr>
          <w:rFonts w:ascii="Times New Roman" w:hAnsi="Times New Roman" w:hint="eastAsia"/>
          <w:color w:val="000000" w:themeColor="text1"/>
        </w:rPr>
        <w:t>25</w:t>
      </w:r>
      <w:r w:rsidR="00713984" w:rsidRPr="004D6F7B">
        <w:rPr>
          <w:rFonts w:ascii="Times New Roman" w:hAnsi="Times New Roman" w:hint="eastAsia"/>
          <w:color w:val="000000" w:themeColor="text1"/>
        </w:rPr>
        <w:t>日、</w:t>
      </w:r>
      <w:r w:rsidRPr="004D6F7B">
        <w:rPr>
          <w:rFonts w:ascii="Times New Roman" w:hAnsi="Times New Roman"/>
          <w:color w:val="000000" w:themeColor="text1"/>
        </w:rPr>
        <w:t>104</w:t>
      </w:r>
      <w:r w:rsidRPr="004D6F7B">
        <w:rPr>
          <w:rFonts w:ascii="Times New Roman" w:hAnsi="Times New Roman" w:hint="eastAsia"/>
          <w:color w:val="000000" w:themeColor="text1"/>
        </w:rPr>
        <w:t>年</w:t>
      </w:r>
      <w:r w:rsidRPr="004D6F7B">
        <w:rPr>
          <w:rFonts w:ascii="Times New Roman" w:hAnsi="Times New Roman"/>
          <w:color w:val="000000" w:themeColor="text1"/>
        </w:rPr>
        <w:t>4</w:t>
      </w:r>
      <w:r w:rsidRPr="004D6F7B">
        <w:rPr>
          <w:rFonts w:ascii="Times New Roman" w:hAnsi="Times New Roman" w:hint="eastAsia"/>
          <w:color w:val="000000" w:themeColor="text1"/>
        </w:rPr>
        <w:t>月</w:t>
      </w:r>
      <w:r w:rsidRPr="004D6F7B">
        <w:rPr>
          <w:rFonts w:ascii="Times New Roman" w:hAnsi="Times New Roman"/>
          <w:color w:val="000000" w:themeColor="text1"/>
        </w:rPr>
        <w:t>15</w:t>
      </w:r>
      <w:r w:rsidRPr="004D6F7B">
        <w:rPr>
          <w:rFonts w:ascii="Times New Roman" w:hAnsi="Times New Roman" w:hint="eastAsia"/>
          <w:color w:val="000000" w:themeColor="text1"/>
        </w:rPr>
        <w:t>日、</w:t>
      </w:r>
      <w:r w:rsidRPr="004D6F7B">
        <w:rPr>
          <w:rFonts w:ascii="Times New Roman" w:hAnsi="Times New Roman"/>
          <w:color w:val="000000" w:themeColor="text1"/>
        </w:rPr>
        <w:t>109</w:t>
      </w:r>
      <w:r w:rsidRPr="004D6F7B">
        <w:rPr>
          <w:rFonts w:ascii="Times New Roman" w:hAnsi="Times New Roman" w:hint="eastAsia"/>
          <w:color w:val="000000" w:themeColor="text1"/>
        </w:rPr>
        <w:t>年</w:t>
      </w:r>
      <w:r w:rsidRPr="004D6F7B">
        <w:rPr>
          <w:rFonts w:ascii="Times New Roman" w:hAnsi="Times New Roman"/>
          <w:color w:val="000000" w:themeColor="text1"/>
        </w:rPr>
        <w:t>7</w:t>
      </w:r>
      <w:r w:rsidRPr="004D6F7B">
        <w:rPr>
          <w:rFonts w:ascii="Times New Roman" w:hAnsi="Times New Roman" w:hint="eastAsia"/>
          <w:color w:val="000000" w:themeColor="text1"/>
        </w:rPr>
        <w:t>月</w:t>
      </w:r>
      <w:r w:rsidRPr="004D6F7B">
        <w:rPr>
          <w:rFonts w:ascii="Times New Roman" w:hAnsi="Times New Roman"/>
          <w:color w:val="000000" w:themeColor="text1"/>
        </w:rPr>
        <w:t>30</w:t>
      </w:r>
      <w:r w:rsidRPr="004D6F7B">
        <w:rPr>
          <w:rFonts w:ascii="Times New Roman" w:hAnsi="Times New Roman" w:hint="eastAsia"/>
          <w:color w:val="000000" w:themeColor="text1"/>
        </w:rPr>
        <w:t>日退伍），於行為時分別在</w:t>
      </w:r>
      <w:r w:rsidR="00B6025B" w:rsidRPr="004D6F7B">
        <w:rPr>
          <w:rFonts w:ascii="Times New Roman" w:hAnsi="Times New Roman" w:hint="eastAsia"/>
          <w:color w:val="000000" w:themeColor="text1"/>
        </w:rPr>
        <w:t>原</w:t>
      </w:r>
      <w:r w:rsidRPr="004D6F7B">
        <w:rPr>
          <w:rFonts w:ascii="Times New Roman" w:hAnsi="Times New Roman" w:hint="eastAsia"/>
          <w:color w:val="000000" w:themeColor="text1"/>
        </w:rPr>
        <w:t>岡山分院、</w:t>
      </w:r>
      <w:r w:rsidR="00B6025B" w:rsidRPr="004D6F7B">
        <w:rPr>
          <w:rFonts w:ascii="Times New Roman" w:hAnsi="Times New Roman" w:hint="eastAsia"/>
          <w:color w:val="000000" w:themeColor="text1"/>
        </w:rPr>
        <w:t>原</w:t>
      </w:r>
      <w:r w:rsidRPr="004D6F7B">
        <w:rPr>
          <w:rFonts w:ascii="Times New Roman" w:hAnsi="Times New Roman" w:hint="eastAsia"/>
          <w:color w:val="000000" w:themeColor="text1"/>
        </w:rPr>
        <w:t>左營分院之臨床醫療部門擔任主治醫師，負責各該分院對官兵及一般民眾提供之門、急診、住院及手術等各式醫療服務，任務及職掌包含臨床醫療作業即實施相關診療、檢查、住院收療，以及基於診療結果開立處方等工作，屬依陸海空軍軍官士官任官條例、陸海空軍軍官士官任職條例、陸海空軍軍官士官服役條例等法令服務於國家所屬軍事機關而具有法定職務權限之公務員。</w:t>
      </w:r>
    </w:p>
    <w:p w14:paraId="39F8F41B" w14:textId="7AC5ECDF" w:rsidR="0084308E" w:rsidRPr="004D6F7B" w:rsidRDefault="00A52652" w:rsidP="009013B3">
      <w:pPr>
        <w:pStyle w:val="5"/>
        <w:rPr>
          <w:rFonts w:ascii="Times New Roman" w:hAnsi="Times New Roman"/>
          <w:color w:val="000000" w:themeColor="text1"/>
        </w:rPr>
      </w:pPr>
      <w:r w:rsidRPr="004D6F7B">
        <w:rPr>
          <w:rFonts w:ascii="Times New Roman" w:hAnsi="Times New Roman" w:hint="eastAsia"/>
          <w:color w:val="000000" w:themeColor="text1"/>
        </w:rPr>
        <w:t>藥商</w:t>
      </w:r>
      <w:r w:rsidR="005F17BC">
        <w:rPr>
          <w:rFonts w:ascii="Times New Roman" w:hAnsi="Times New Roman" w:hint="eastAsia"/>
          <w:color w:val="000000" w:themeColor="text1"/>
        </w:rPr>
        <w:t>張○○</w:t>
      </w:r>
      <w:r w:rsidRPr="004D6F7B">
        <w:rPr>
          <w:rFonts w:ascii="Times New Roman" w:hAnsi="Times New Roman" w:hint="eastAsia"/>
          <w:color w:val="000000" w:themeColor="text1"/>
        </w:rPr>
        <w:t>及其配偶</w:t>
      </w:r>
      <w:r w:rsidR="005F17BC">
        <w:rPr>
          <w:rFonts w:ascii="Times New Roman" w:hAnsi="Times New Roman" w:hint="eastAsia"/>
          <w:color w:val="000000" w:themeColor="text1"/>
        </w:rPr>
        <w:t>吳○○</w:t>
      </w:r>
      <w:r w:rsidRPr="004D6F7B">
        <w:rPr>
          <w:rFonts w:ascii="Times New Roman" w:hAnsi="Times New Roman" w:hint="eastAsia"/>
          <w:color w:val="000000" w:themeColor="text1"/>
        </w:rPr>
        <w:t>（均經高雄地檢署檢察官為緩起訴處分確定）為求提高所經銷藥品銷售量，促使張朝杰、高建仁、蔡文正、湯旭南、劉開璽、翁銘偉、林承志、喻興寗、黃</w:t>
      </w:r>
      <w:r w:rsidRPr="004D6F7B">
        <w:rPr>
          <w:rFonts w:ascii="Times New Roman" w:hAnsi="Times New Roman" w:hint="eastAsia"/>
          <w:color w:val="000000" w:themeColor="text1"/>
        </w:rPr>
        <w:lastRenderedPageBreak/>
        <w:t>其權多加使用其等經銷藥品，先由</w:t>
      </w:r>
      <w:r w:rsidR="005F17BC">
        <w:rPr>
          <w:rFonts w:ascii="Times New Roman" w:hAnsi="Times New Roman" w:hint="eastAsia"/>
          <w:color w:val="000000" w:themeColor="text1"/>
        </w:rPr>
        <w:t>張○○</w:t>
      </w:r>
      <w:r w:rsidRPr="004D6F7B">
        <w:rPr>
          <w:rFonts w:ascii="Times New Roman" w:hAnsi="Times New Roman" w:hint="eastAsia"/>
          <w:color w:val="000000" w:themeColor="text1"/>
        </w:rPr>
        <w:t>分別向杜政璋取得</w:t>
      </w:r>
      <w:r w:rsidR="00B6025B" w:rsidRPr="004D6F7B">
        <w:rPr>
          <w:rFonts w:ascii="Times New Roman" w:hAnsi="Times New Roman" w:hint="eastAsia"/>
          <w:color w:val="000000" w:themeColor="text1"/>
        </w:rPr>
        <w:t>原</w:t>
      </w:r>
      <w:r w:rsidRPr="004D6F7B">
        <w:rPr>
          <w:rFonts w:ascii="Times New Roman" w:hAnsi="Times New Roman" w:hint="eastAsia"/>
          <w:color w:val="000000" w:themeColor="text1"/>
        </w:rPr>
        <w:t>岡山分院醫師每月用藥明細、向</w:t>
      </w:r>
      <w:r w:rsidR="00B6025B" w:rsidRPr="004D6F7B">
        <w:rPr>
          <w:rFonts w:ascii="Times New Roman" w:hAnsi="Times New Roman" w:hint="eastAsia"/>
          <w:color w:val="000000" w:themeColor="text1"/>
        </w:rPr>
        <w:t>原</w:t>
      </w:r>
      <w:r w:rsidRPr="004D6F7B">
        <w:rPr>
          <w:rFonts w:ascii="Times New Roman" w:hAnsi="Times New Roman" w:hint="eastAsia"/>
          <w:color w:val="000000" w:themeColor="text1"/>
        </w:rPr>
        <w:t>左營分院臨床藥劑科組長</w:t>
      </w:r>
      <w:r w:rsidR="004544CA" w:rsidRPr="004544CA">
        <w:rPr>
          <w:rFonts w:ascii="Times New Roman" w:hAnsi="Times New Roman" w:hint="eastAsia"/>
          <w:color w:val="000000" w:themeColor="text1"/>
        </w:rPr>
        <w:t>陳立材</w:t>
      </w:r>
      <w:r w:rsidRPr="004D6F7B">
        <w:rPr>
          <w:rFonts w:ascii="Times New Roman" w:hAnsi="Times New Roman" w:hint="eastAsia"/>
          <w:color w:val="000000" w:themeColor="text1"/>
        </w:rPr>
        <w:t>及藥局主任</w:t>
      </w:r>
      <w:r w:rsidR="004620C2" w:rsidRPr="004620C2">
        <w:rPr>
          <w:rFonts w:ascii="Times New Roman" w:hAnsi="Times New Roman" w:hint="eastAsia"/>
          <w:color w:val="000000" w:themeColor="text1"/>
        </w:rPr>
        <w:t>魏春生</w:t>
      </w:r>
      <w:r w:rsidRPr="004D6F7B">
        <w:rPr>
          <w:rFonts w:ascii="Times New Roman" w:hAnsi="Times New Roman" w:hint="eastAsia"/>
          <w:color w:val="000000" w:themeColor="text1"/>
        </w:rPr>
        <w:t>取得</w:t>
      </w:r>
      <w:r w:rsidR="00B6025B" w:rsidRPr="004D6F7B">
        <w:rPr>
          <w:rFonts w:ascii="Times New Roman" w:hAnsi="Times New Roman" w:hint="eastAsia"/>
          <w:color w:val="000000" w:themeColor="text1"/>
        </w:rPr>
        <w:t>原</w:t>
      </w:r>
      <w:r w:rsidRPr="004D6F7B">
        <w:rPr>
          <w:rFonts w:ascii="Times New Roman" w:hAnsi="Times New Roman" w:hint="eastAsia"/>
          <w:color w:val="000000" w:themeColor="text1"/>
        </w:rPr>
        <w:t>左營分院醫師每月用藥明細</w:t>
      </w:r>
      <w:r w:rsidRPr="004D6F7B">
        <w:rPr>
          <w:rFonts w:ascii="Times New Roman" w:hAnsi="Times New Roman" w:hint="eastAsia"/>
          <w:b/>
          <w:color w:val="000000" w:themeColor="text1"/>
        </w:rPr>
        <w:t>（</w:t>
      </w:r>
      <w:r w:rsidR="004620C2" w:rsidRPr="004620C2">
        <w:rPr>
          <w:rFonts w:ascii="Times New Roman" w:hAnsi="Times New Roman" w:hint="eastAsia"/>
          <w:b/>
          <w:color w:val="000000" w:themeColor="text1"/>
        </w:rPr>
        <w:t>陳立材</w:t>
      </w:r>
      <w:r w:rsidR="00DA2A2F" w:rsidRPr="004D6F7B">
        <w:rPr>
          <w:rFonts w:ascii="Times New Roman" w:hAnsi="Times New Roman" w:hint="eastAsia"/>
          <w:b/>
          <w:color w:val="000000" w:themeColor="text1"/>
        </w:rPr>
        <w:t>涉犯刑法第</w:t>
      </w:r>
      <w:r w:rsidR="00DA2A2F" w:rsidRPr="004D6F7B">
        <w:rPr>
          <w:rFonts w:ascii="Times New Roman" w:hAnsi="Times New Roman" w:hint="eastAsia"/>
          <w:b/>
          <w:color w:val="000000" w:themeColor="text1"/>
        </w:rPr>
        <w:t>361</w:t>
      </w:r>
      <w:r w:rsidR="00DA2A2F" w:rsidRPr="004D6F7B">
        <w:rPr>
          <w:rFonts w:ascii="Times New Roman" w:hAnsi="Times New Roman" w:hint="eastAsia"/>
          <w:b/>
          <w:color w:val="000000" w:themeColor="text1"/>
        </w:rPr>
        <w:t>條無故取得公務電腦電磁紀錄罪</w:t>
      </w:r>
      <w:r w:rsidRPr="004D6F7B">
        <w:rPr>
          <w:rFonts w:ascii="Times New Roman" w:hAnsi="Times New Roman" w:hint="eastAsia"/>
          <w:b/>
          <w:color w:val="000000" w:themeColor="text1"/>
        </w:rPr>
        <w:t>、</w:t>
      </w:r>
      <w:r w:rsidR="004620C2" w:rsidRPr="004620C2">
        <w:rPr>
          <w:rFonts w:ascii="Times New Roman" w:hAnsi="Times New Roman" w:hint="eastAsia"/>
          <w:b/>
          <w:color w:val="000000" w:themeColor="text1"/>
        </w:rPr>
        <w:t>魏春生</w:t>
      </w:r>
      <w:r w:rsidR="00DA2A2F" w:rsidRPr="004D6F7B">
        <w:rPr>
          <w:rFonts w:ascii="Times New Roman" w:hAnsi="Times New Roman" w:hint="eastAsia"/>
          <w:b/>
          <w:color w:val="000000" w:themeColor="text1"/>
        </w:rPr>
        <w:t>涉犯刑法第</w:t>
      </w:r>
      <w:r w:rsidR="00DA2A2F" w:rsidRPr="004D6F7B">
        <w:rPr>
          <w:rFonts w:ascii="Times New Roman" w:hAnsi="Times New Roman" w:hint="eastAsia"/>
          <w:b/>
          <w:color w:val="000000" w:themeColor="text1"/>
        </w:rPr>
        <w:t>132</w:t>
      </w:r>
      <w:r w:rsidR="00DA2A2F" w:rsidRPr="004D6F7B">
        <w:rPr>
          <w:rFonts w:ascii="Times New Roman" w:hAnsi="Times New Roman" w:hint="eastAsia"/>
          <w:b/>
          <w:color w:val="000000" w:themeColor="text1"/>
        </w:rPr>
        <w:t>條第</w:t>
      </w:r>
      <w:r w:rsidR="00DA2A2F" w:rsidRPr="004D6F7B">
        <w:rPr>
          <w:rFonts w:ascii="Times New Roman" w:hAnsi="Times New Roman" w:hint="eastAsia"/>
          <w:b/>
          <w:color w:val="000000" w:themeColor="text1"/>
        </w:rPr>
        <w:t>1</w:t>
      </w:r>
      <w:r w:rsidR="00DA2A2F" w:rsidRPr="004D6F7B">
        <w:rPr>
          <w:rFonts w:ascii="Times New Roman" w:hAnsi="Times New Roman" w:hint="eastAsia"/>
          <w:b/>
          <w:color w:val="000000" w:themeColor="text1"/>
        </w:rPr>
        <w:t>項洩密罪嫌，渠等均坦承犯行，</w:t>
      </w:r>
      <w:r w:rsidRPr="004D6F7B">
        <w:rPr>
          <w:rFonts w:ascii="Times New Roman" w:hAnsi="Times New Roman" w:hint="eastAsia"/>
          <w:b/>
          <w:color w:val="000000" w:themeColor="text1"/>
        </w:rPr>
        <w:t>經橋頭地檢署及高雄地檢署檢察官</w:t>
      </w:r>
      <w:r w:rsidR="00DA2A2F" w:rsidRPr="004D6F7B">
        <w:rPr>
          <w:rFonts w:ascii="Times New Roman" w:hAnsi="Times New Roman" w:hint="eastAsia"/>
          <w:b/>
          <w:color w:val="000000" w:themeColor="text1"/>
        </w:rPr>
        <w:t>認定情節輕微，分別給予</w:t>
      </w:r>
      <w:r w:rsidRPr="004D6F7B">
        <w:rPr>
          <w:rFonts w:ascii="Times New Roman" w:hAnsi="Times New Roman" w:hint="eastAsia"/>
          <w:b/>
          <w:color w:val="000000" w:themeColor="text1"/>
        </w:rPr>
        <w:t>緩起訴處分確定）</w:t>
      </w:r>
      <w:r w:rsidRPr="004D6F7B">
        <w:rPr>
          <w:rFonts w:ascii="Times New Roman" w:hAnsi="Times New Roman" w:hint="eastAsia"/>
          <w:color w:val="000000" w:themeColor="text1"/>
        </w:rPr>
        <w:t>後，由</w:t>
      </w:r>
      <w:r w:rsidR="005F17BC">
        <w:rPr>
          <w:rFonts w:ascii="Times New Roman" w:hAnsi="Times New Roman" w:hint="eastAsia"/>
          <w:color w:val="000000" w:themeColor="text1"/>
        </w:rPr>
        <w:t>吳○○</w:t>
      </w:r>
      <w:r w:rsidRPr="004D6F7B">
        <w:rPr>
          <w:rFonts w:ascii="Times New Roman" w:hAnsi="Times New Roman" w:hint="eastAsia"/>
          <w:color w:val="000000" w:themeColor="text1"/>
        </w:rPr>
        <w:t>按月以上述醫師各自開立其等所經銷藥品數量計算出其等與上游藥商結算可得利潤後，將其等可得利潤一半之現金裝入信封袋，再由</w:t>
      </w:r>
      <w:r w:rsidR="005F17BC">
        <w:rPr>
          <w:rFonts w:ascii="Times New Roman" w:hAnsi="Times New Roman" w:hint="eastAsia"/>
          <w:color w:val="000000" w:themeColor="text1"/>
        </w:rPr>
        <w:t>張○○</w:t>
      </w:r>
      <w:r w:rsidRPr="004D6F7B">
        <w:rPr>
          <w:rFonts w:ascii="Times New Roman" w:hAnsi="Times New Roman" w:hint="eastAsia"/>
          <w:color w:val="000000" w:themeColor="text1"/>
        </w:rPr>
        <w:t>於</w:t>
      </w:r>
      <w:r w:rsidR="0084308E" w:rsidRPr="004D6F7B">
        <w:rPr>
          <w:rFonts w:ascii="Times New Roman" w:hAnsi="Times New Roman" w:hint="eastAsia"/>
          <w:color w:val="000000" w:themeColor="text1"/>
        </w:rPr>
        <w:t>自</w:t>
      </w:r>
      <w:r w:rsidR="0084308E" w:rsidRPr="004D6F7B">
        <w:rPr>
          <w:rFonts w:ascii="Times New Roman" w:hAnsi="Times New Roman" w:hint="eastAsia"/>
          <w:color w:val="000000" w:themeColor="text1"/>
        </w:rPr>
        <w:t>103</w:t>
      </w:r>
      <w:r w:rsidR="0084308E" w:rsidRPr="004D6F7B">
        <w:rPr>
          <w:rFonts w:ascii="Times New Roman" w:hAnsi="Times New Roman" w:hint="eastAsia"/>
          <w:color w:val="000000" w:themeColor="text1"/>
        </w:rPr>
        <w:t>年</w:t>
      </w:r>
      <w:r w:rsidR="0084308E" w:rsidRPr="004D6F7B">
        <w:rPr>
          <w:rFonts w:ascii="Times New Roman" w:hAnsi="Times New Roman" w:hint="eastAsia"/>
          <w:color w:val="000000" w:themeColor="text1"/>
        </w:rPr>
        <w:t>1</w:t>
      </w:r>
      <w:r w:rsidR="0084308E" w:rsidRPr="004D6F7B">
        <w:rPr>
          <w:rFonts w:ascii="Times New Roman" w:hAnsi="Times New Roman" w:hint="eastAsia"/>
          <w:color w:val="000000" w:themeColor="text1"/>
        </w:rPr>
        <w:t>月起至</w:t>
      </w:r>
      <w:r w:rsidR="0084308E" w:rsidRPr="004D6F7B">
        <w:rPr>
          <w:rFonts w:ascii="Times New Roman" w:hAnsi="Times New Roman" w:hint="eastAsia"/>
          <w:color w:val="000000" w:themeColor="text1"/>
        </w:rPr>
        <w:t>106</w:t>
      </w:r>
      <w:r w:rsidR="0084308E" w:rsidRPr="004D6F7B">
        <w:rPr>
          <w:rFonts w:ascii="Times New Roman" w:hAnsi="Times New Roman" w:hint="eastAsia"/>
          <w:color w:val="000000" w:themeColor="text1"/>
        </w:rPr>
        <w:t>年</w:t>
      </w:r>
      <w:r w:rsidR="0084308E" w:rsidRPr="004D6F7B">
        <w:rPr>
          <w:rFonts w:ascii="Times New Roman" w:hAnsi="Times New Roman" w:hint="eastAsia"/>
          <w:color w:val="000000" w:themeColor="text1"/>
        </w:rPr>
        <w:t>5</w:t>
      </w:r>
      <w:r w:rsidR="0084308E" w:rsidRPr="004D6F7B">
        <w:rPr>
          <w:rFonts w:ascii="Times New Roman" w:hAnsi="Times New Roman" w:hint="eastAsia"/>
          <w:color w:val="000000" w:themeColor="text1"/>
        </w:rPr>
        <w:t>月止期間內，按月於月初或上旬某日交付予上述醫師</w:t>
      </w:r>
      <w:r w:rsidR="00205766" w:rsidRPr="004D6F7B">
        <w:rPr>
          <w:rFonts w:ascii="Times New Roman" w:hAnsi="Times New Roman" w:hint="eastAsia"/>
          <w:color w:val="000000" w:themeColor="text1"/>
        </w:rPr>
        <w:t>，故</w:t>
      </w:r>
      <w:r w:rsidR="009735F0" w:rsidRPr="004D6F7B">
        <w:rPr>
          <w:rFonts w:ascii="Times New Roman" w:hAnsi="Times New Roman" w:hint="eastAsia"/>
          <w:color w:val="000000" w:themeColor="text1"/>
        </w:rPr>
        <w:t>張朝杰、高建仁、蔡文正、湯旭南、劉開璽、翁銘偉、林承志、喻興寗、黃其權分別收受</w:t>
      </w:r>
      <w:r w:rsidR="005F17BC">
        <w:rPr>
          <w:rFonts w:ascii="Times New Roman" w:hAnsi="Times New Roman" w:hint="eastAsia"/>
          <w:color w:val="000000" w:themeColor="text1"/>
        </w:rPr>
        <w:t>張○○</w:t>
      </w:r>
      <w:r w:rsidR="009735F0" w:rsidRPr="004D6F7B">
        <w:rPr>
          <w:rFonts w:ascii="Times New Roman" w:hAnsi="Times New Roman" w:hint="eastAsia"/>
          <w:color w:val="000000" w:themeColor="text1"/>
        </w:rPr>
        <w:t>按月交付之不正款項合計</w:t>
      </w:r>
      <w:r w:rsidR="009735F0" w:rsidRPr="004D6F7B">
        <w:rPr>
          <w:rFonts w:ascii="Times New Roman" w:hAnsi="Times New Roman" w:hint="eastAsia"/>
          <w:color w:val="000000" w:themeColor="text1"/>
        </w:rPr>
        <w:t>33</w:t>
      </w:r>
      <w:r w:rsidR="009735F0" w:rsidRPr="004D6F7B">
        <w:rPr>
          <w:rFonts w:ascii="Times New Roman" w:hAnsi="Times New Roman" w:hint="eastAsia"/>
          <w:color w:val="000000" w:themeColor="text1"/>
        </w:rPr>
        <w:t>萬</w:t>
      </w:r>
      <w:r w:rsidR="009735F0" w:rsidRPr="004D6F7B">
        <w:rPr>
          <w:rFonts w:ascii="Times New Roman" w:hAnsi="Times New Roman" w:hint="eastAsia"/>
          <w:color w:val="000000" w:themeColor="text1"/>
        </w:rPr>
        <w:t>5,127</w:t>
      </w:r>
      <w:r w:rsidR="009735F0" w:rsidRPr="004D6F7B">
        <w:rPr>
          <w:rFonts w:ascii="Times New Roman" w:hAnsi="Times New Roman" w:hint="eastAsia"/>
          <w:color w:val="000000" w:themeColor="text1"/>
        </w:rPr>
        <w:t>元、</w:t>
      </w:r>
      <w:r w:rsidR="009735F0" w:rsidRPr="004D6F7B">
        <w:rPr>
          <w:rFonts w:ascii="Times New Roman" w:hAnsi="Times New Roman" w:hint="eastAsia"/>
          <w:color w:val="000000" w:themeColor="text1"/>
        </w:rPr>
        <w:t>34</w:t>
      </w:r>
      <w:r w:rsidR="009735F0" w:rsidRPr="004D6F7B">
        <w:rPr>
          <w:rFonts w:ascii="Times New Roman" w:hAnsi="Times New Roman" w:hint="eastAsia"/>
          <w:color w:val="000000" w:themeColor="text1"/>
        </w:rPr>
        <w:t>萬</w:t>
      </w:r>
      <w:r w:rsidR="009735F0" w:rsidRPr="004D6F7B">
        <w:rPr>
          <w:rFonts w:ascii="Times New Roman" w:hAnsi="Times New Roman" w:hint="eastAsia"/>
          <w:color w:val="000000" w:themeColor="text1"/>
        </w:rPr>
        <w:t>4,548</w:t>
      </w:r>
      <w:r w:rsidR="009735F0" w:rsidRPr="004D6F7B">
        <w:rPr>
          <w:rFonts w:ascii="Times New Roman" w:hAnsi="Times New Roman" w:hint="eastAsia"/>
          <w:color w:val="000000" w:themeColor="text1"/>
        </w:rPr>
        <w:t>元、</w:t>
      </w:r>
      <w:r w:rsidR="009735F0" w:rsidRPr="004D6F7B">
        <w:rPr>
          <w:rFonts w:ascii="Times New Roman" w:hAnsi="Times New Roman" w:hint="eastAsia"/>
          <w:color w:val="000000" w:themeColor="text1"/>
        </w:rPr>
        <w:t>17</w:t>
      </w:r>
      <w:r w:rsidR="009735F0" w:rsidRPr="004D6F7B">
        <w:rPr>
          <w:rFonts w:ascii="Times New Roman" w:hAnsi="Times New Roman" w:hint="eastAsia"/>
          <w:color w:val="000000" w:themeColor="text1"/>
        </w:rPr>
        <w:t>萬</w:t>
      </w:r>
      <w:r w:rsidR="009735F0" w:rsidRPr="004D6F7B">
        <w:rPr>
          <w:rFonts w:ascii="Times New Roman" w:hAnsi="Times New Roman" w:hint="eastAsia"/>
          <w:color w:val="000000" w:themeColor="text1"/>
        </w:rPr>
        <w:t>2,597</w:t>
      </w:r>
      <w:r w:rsidR="009735F0" w:rsidRPr="004D6F7B">
        <w:rPr>
          <w:rFonts w:ascii="Times New Roman" w:hAnsi="Times New Roman" w:hint="eastAsia"/>
          <w:color w:val="000000" w:themeColor="text1"/>
        </w:rPr>
        <w:t>元、</w:t>
      </w:r>
      <w:r w:rsidR="009735F0" w:rsidRPr="004D6F7B">
        <w:rPr>
          <w:rFonts w:ascii="Times New Roman" w:hAnsi="Times New Roman" w:hint="eastAsia"/>
          <w:color w:val="000000" w:themeColor="text1"/>
        </w:rPr>
        <w:t>41</w:t>
      </w:r>
      <w:r w:rsidR="009735F0" w:rsidRPr="004D6F7B">
        <w:rPr>
          <w:rFonts w:ascii="Times New Roman" w:hAnsi="Times New Roman" w:hint="eastAsia"/>
          <w:color w:val="000000" w:themeColor="text1"/>
        </w:rPr>
        <w:t>萬</w:t>
      </w:r>
      <w:r w:rsidR="009735F0" w:rsidRPr="004D6F7B">
        <w:rPr>
          <w:rFonts w:ascii="Times New Roman" w:hAnsi="Times New Roman" w:hint="eastAsia"/>
          <w:color w:val="000000" w:themeColor="text1"/>
        </w:rPr>
        <w:t>79</w:t>
      </w:r>
      <w:r w:rsidR="009735F0" w:rsidRPr="004D6F7B">
        <w:rPr>
          <w:rFonts w:ascii="Times New Roman" w:hAnsi="Times New Roman" w:hint="eastAsia"/>
          <w:color w:val="000000" w:themeColor="text1"/>
        </w:rPr>
        <w:t>元、</w:t>
      </w:r>
      <w:r w:rsidR="009735F0" w:rsidRPr="004D6F7B">
        <w:rPr>
          <w:rFonts w:ascii="Times New Roman" w:hAnsi="Times New Roman" w:hint="eastAsia"/>
          <w:color w:val="000000" w:themeColor="text1"/>
        </w:rPr>
        <w:t>13</w:t>
      </w:r>
      <w:r w:rsidR="009735F0" w:rsidRPr="004D6F7B">
        <w:rPr>
          <w:rFonts w:ascii="Times New Roman" w:hAnsi="Times New Roman" w:hint="eastAsia"/>
          <w:color w:val="000000" w:themeColor="text1"/>
        </w:rPr>
        <w:t>萬</w:t>
      </w:r>
      <w:r w:rsidR="009735F0" w:rsidRPr="004D6F7B">
        <w:rPr>
          <w:rFonts w:ascii="Times New Roman" w:hAnsi="Times New Roman" w:hint="eastAsia"/>
          <w:color w:val="000000" w:themeColor="text1"/>
        </w:rPr>
        <w:t>1,986</w:t>
      </w:r>
      <w:r w:rsidR="009735F0" w:rsidRPr="004D6F7B">
        <w:rPr>
          <w:rFonts w:ascii="Times New Roman" w:hAnsi="Times New Roman" w:hint="eastAsia"/>
          <w:color w:val="000000" w:themeColor="text1"/>
        </w:rPr>
        <w:t>元、</w:t>
      </w:r>
      <w:r w:rsidR="009735F0" w:rsidRPr="004D6F7B">
        <w:rPr>
          <w:rFonts w:ascii="Times New Roman" w:hAnsi="Times New Roman" w:hint="eastAsia"/>
          <w:color w:val="000000" w:themeColor="text1"/>
        </w:rPr>
        <w:t>51</w:t>
      </w:r>
      <w:r w:rsidR="009735F0" w:rsidRPr="004D6F7B">
        <w:rPr>
          <w:rFonts w:ascii="Times New Roman" w:hAnsi="Times New Roman" w:hint="eastAsia"/>
          <w:color w:val="000000" w:themeColor="text1"/>
        </w:rPr>
        <w:t>萬</w:t>
      </w:r>
      <w:r w:rsidR="009735F0" w:rsidRPr="004D6F7B">
        <w:rPr>
          <w:rFonts w:ascii="Times New Roman" w:hAnsi="Times New Roman" w:hint="eastAsia"/>
          <w:color w:val="000000" w:themeColor="text1"/>
        </w:rPr>
        <w:t>4,166</w:t>
      </w:r>
      <w:r w:rsidR="009735F0" w:rsidRPr="004D6F7B">
        <w:rPr>
          <w:rFonts w:ascii="Times New Roman" w:hAnsi="Times New Roman" w:hint="eastAsia"/>
          <w:color w:val="000000" w:themeColor="text1"/>
        </w:rPr>
        <w:t>元、</w:t>
      </w:r>
      <w:r w:rsidR="009735F0" w:rsidRPr="004D6F7B">
        <w:rPr>
          <w:rFonts w:ascii="Times New Roman" w:hAnsi="Times New Roman" w:hint="eastAsia"/>
          <w:color w:val="000000" w:themeColor="text1"/>
        </w:rPr>
        <w:t>18</w:t>
      </w:r>
      <w:r w:rsidR="009735F0" w:rsidRPr="004D6F7B">
        <w:rPr>
          <w:rFonts w:ascii="Times New Roman" w:hAnsi="Times New Roman" w:hint="eastAsia"/>
          <w:color w:val="000000" w:themeColor="text1"/>
        </w:rPr>
        <w:t>萬</w:t>
      </w:r>
      <w:r w:rsidR="009735F0" w:rsidRPr="004D6F7B">
        <w:rPr>
          <w:rFonts w:ascii="Times New Roman" w:hAnsi="Times New Roman" w:hint="eastAsia"/>
          <w:color w:val="000000" w:themeColor="text1"/>
        </w:rPr>
        <w:t>4,385</w:t>
      </w:r>
      <w:r w:rsidR="009735F0" w:rsidRPr="004D6F7B">
        <w:rPr>
          <w:rFonts w:ascii="Times New Roman" w:hAnsi="Times New Roman" w:hint="eastAsia"/>
          <w:color w:val="000000" w:themeColor="text1"/>
        </w:rPr>
        <w:t>元、</w:t>
      </w:r>
      <w:r w:rsidR="009735F0" w:rsidRPr="004D6F7B">
        <w:rPr>
          <w:rFonts w:ascii="Times New Roman" w:hAnsi="Times New Roman" w:hint="eastAsia"/>
          <w:color w:val="000000" w:themeColor="text1"/>
        </w:rPr>
        <w:t>29</w:t>
      </w:r>
      <w:r w:rsidR="009735F0" w:rsidRPr="004D6F7B">
        <w:rPr>
          <w:rFonts w:ascii="Times New Roman" w:hAnsi="Times New Roman" w:hint="eastAsia"/>
          <w:color w:val="000000" w:themeColor="text1"/>
        </w:rPr>
        <w:t>萬</w:t>
      </w:r>
      <w:r w:rsidR="009735F0" w:rsidRPr="004D6F7B">
        <w:rPr>
          <w:rFonts w:ascii="Times New Roman" w:hAnsi="Times New Roman" w:hint="eastAsia"/>
          <w:color w:val="000000" w:themeColor="text1"/>
        </w:rPr>
        <w:t>4,881</w:t>
      </w:r>
      <w:r w:rsidR="009735F0" w:rsidRPr="004D6F7B">
        <w:rPr>
          <w:rFonts w:ascii="Times New Roman" w:hAnsi="Times New Roman" w:hint="eastAsia"/>
          <w:color w:val="000000" w:themeColor="text1"/>
        </w:rPr>
        <w:t>元、</w:t>
      </w:r>
      <w:r w:rsidR="009735F0" w:rsidRPr="004D6F7B">
        <w:rPr>
          <w:rFonts w:ascii="Times New Roman" w:hAnsi="Times New Roman" w:hint="eastAsia"/>
          <w:color w:val="000000" w:themeColor="text1"/>
        </w:rPr>
        <w:t>17</w:t>
      </w:r>
      <w:r w:rsidR="009735F0" w:rsidRPr="004D6F7B">
        <w:rPr>
          <w:rFonts w:ascii="Times New Roman" w:hAnsi="Times New Roman" w:hint="eastAsia"/>
          <w:color w:val="000000" w:themeColor="text1"/>
        </w:rPr>
        <w:t>萬</w:t>
      </w:r>
      <w:r w:rsidR="009735F0" w:rsidRPr="004D6F7B">
        <w:rPr>
          <w:rFonts w:ascii="Times New Roman" w:hAnsi="Times New Roman" w:hint="eastAsia"/>
          <w:color w:val="000000" w:themeColor="text1"/>
        </w:rPr>
        <w:t>6,742</w:t>
      </w:r>
      <w:r w:rsidR="009735F0" w:rsidRPr="004D6F7B">
        <w:rPr>
          <w:rFonts w:ascii="Times New Roman" w:hAnsi="Times New Roman" w:hint="eastAsia"/>
          <w:color w:val="000000" w:themeColor="text1"/>
        </w:rPr>
        <w:t>元</w:t>
      </w:r>
      <w:r w:rsidR="0084308E" w:rsidRPr="004D6F7B">
        <w:rPr>
          <w:rFonts w:ascii="Times New Roman" w:hAnsi="Times New Roman" w:hint="eastAsia"/>
          <w:color w:val="000000" w:themeColor="text1"/>
        </w:rPr>
        <w:t>。</w:t>
      </w:r>
    </w:p>
    <w:p w14:paraId="06C100D8" w14:textId="31C458D8" w:rsidR="0084308E" w:rsidRPr="004D6F7B" w:rsidRDefault="00205766" w:rsidP="009013B3">
      <w:pPr>
        <w:pStyle w:val="5"/>
        <w:rPr>
          <w:rFonts w:ascii="Times New Roman" w:hAnsi="Times New Roman"/>
          <w:color w:val="000000" w:themeColor="text1"/>
        </w:rPr>
      </w:pPr>
      <w:r w:rsidRPr="004D6F7B">
        <w:rPr>
          <w:rFonts w:ascii="Times New Roman" w:hAnsi="Times New Roman" w:hint="eastAsia"/>
          <w:color w:val="000000" w:themeColor="text1"/>
        </w:rPr>
        <w:t>藥商</w:t>
      </w:r>
      <w:r w:rsidR="005F17BC">
        <w:rPr>
          <w:rFonts w:ascii="Times New Roman" w:hAnsi="Times New Roman" w:hint="eastAsia"/>
          <w:color w:val="000000" w:themeColor="text1"/>
        </w:rPr>
        <w:t>張○○</w:t>
      </w:r>
      <w:r w:rsidR="0084308E" w:rsidRPr="004D6F7B">
        <w:rPr>
          <w:rFonts w:ascii="Times New Roman" w:hAnsi="Times New Roman" w:hint="eastAsia"/>
          <w:color w:val="000000" w:themeColor="text1"/>
        </w:rPr>
        <w:t>、</w:t>
      </w:r>
      <w:r w:rsidR="005F17BC">
        <w:rPr>
          <w:rFonts w:ascii="Times New Roman" w:hAnsi="Times New Roman" w:hint="eastAsia"/>
          <w:color w:val="000000" w:themeColor="text1"/>
        </w:rPr>
        <w:t>吳○○</w:t>
      </w:r>
      <w:r w:rsidR="003F0C05" w:rsidRPr="004D6F7B">
        <w:rPr>
          <w:rFonts w:ascii="Times New Roman" w:hAnsi="Times New Roman" w:hint="eastAsia"/>
          <w:color w:val="000000" w:themeColor="text1"/>
        </w:rPr>
        <w:t>（經高雄地檢署檢察官為緩起訴處分</w:t>
      </w:r>
      <w:r w:rsidR="003F0C05" w:rsidRPr="004D6F7B">
        <w:rPr>
          <w:rStyle w:val="afe"/>
          <w:rFonts w:ascii="Times New Roman" w:hAnsi="Times New Roman"/>
          <w:color w:val="000000" w:themeColor="text1"/>
        </w:rPr>
        <w:footnoteReference w:id="13"/>
      </w:r>
      <w:r w:rsidR="003F0C05" w:rsidRPr="004D6F7B">
        <w:rPr>
          <w:rFonts w:ascii="Times New Roman" w:hAnsi="Times New Roman" w:hint="eastAsia"/>
          <w:color w:val="000000" w:themeColor="text1"/>
        </w:rPr>
        <w:t>確定）</w:t>
      </w:r>
      <w:r w:rsidR="0084308E" w:rsidRPr="004D6F7B">
        <w:rPr>
          <w:rFonts w:ascii="Times New Roman" w:hAnsi="Times New Roman" w:hint="eastAsia"/>
          <w:color w:val="000000" w:themeColor="text1"/>
        </w:rPr>
        <w:t>為求提高所經銷藥品銷售量，促使傅江輝多加使用其等經銷藥品，自</w:t>
      </w:r>
      <w:r w:rsidR="0084308E" w:rsidRPr="004D6F7B">
        <w:rPr>
          <w:rFonts w:ascii="Times New Roman" w:hAnsi="Times New Roman" w:hint="eastAsia"/>
          <w:color w:val="000000" w:themeColor="text1"/>
        </w:rPr>
        <w:t>103</w:t>
      </w:r>
      <w:r w:rsidR="0084308E" w:rsidRPr="004D6F7B">
        <w:rPr>
          <w:rFonts w:ascii="Times New Roman" w:hAnsi="Times New Roman" w:hint="eastAsia"/>
          <w:color w:val="000000" w:themeColor="text1"/>
        </w:rPr>
        <w:t>年</w:t>
      </w:r>
      <w:r w:rsidR="0084308E" w:rsidRPr="004D6F7B">
        <w:rPr>
          <w:rFonts w:ascii="Times New Roman" w:hAnsi="Times New Roman" w:hint="eastAsia"/>
          <w:color w:val="000000" w:themeColor="text1"/>
        </w:rPr>
        <w:t>1</w:t>
      </w:r>
      <w:r w:rsidR="0084308E" w:rsidRPr="004D6F7B">
        <w:rPr>
          <w:rFonts w:ascii="Times New Roman" w:hAnsi="Times New Roman" w:hint="eastAsia"/>
          <w:color w:val="000000" w:themeColor="text1"/>
        </w:rPr>
        <w:t>月起至</w:t>
      </w:r>
      <w:r w:rsidR="0084308E" w:rsidRPr="004D6F7B">
        <w:rPr>
          <w:rFonts w:ascii="Times New Roman" w:hAnsi="Times New Roman" w:hint="eastAsia"/>
          <w:color w:val="000000" w:themeColor="text1"/>
        </w:rPr>
        <w:t>106</w:t>
      </w:r>
      <w:r w:rsidR="0084308E" w:rsidRPr="004D6F7B">
        <w:rPr>
          <w:rFonts w:ascii="Times New Roman" w:hAnsi="Times New Roman" w:hint="eastAsia"/>
          <w:color w:val="000000" w:themeColor="text1"/>
        </w:rPr>
        <w:t>年</w:t>
      </w:r>
      <w:r w:rsidR="0084308E" w:rsidRPr="004D6F7B">
        <w:rPr>
          <w:rFonts w:ascii="Times New Roman" w:hAnsi="Times New Roman" w:hint="eastAsia"/>
          <w:color w:val="000000" w:themeColor="text1"/>
        </w:rPr>
        <w:t>5</w:t>
      </w:r>
      <w:r w:rsidR="0084308E" w:rsidRPr="004D6F7B">
        <w:rPr>
          <w:rFonts w:ascii="Times New Roman" w:hAnsi="Times New Roman" w:hint="eastAsia"/>
          <w:color w:val="000000" w:themeColor="text1"/>
        </w:rPr>
        <w:t>月止，先由</w:t>
      </w:r>
      <w:r w:rsidR="005F17BC">
        <w:rPr>
          <w:rFonts w:ascii="Times New Roman" w:hAnsi="Times New Roman" w:hint="eastAsia"/>
          <w:color w:val="000000" w:themeColor="text1"/>
        </w:rPr>
        <w:t>張○○</w:t>
      </w:r>
      <w:r w:rsidR="0084308E" w:rsidRPr="004D6F7B">
        <w:rPr>
          <w:rFonts w:ascii="Times New Roman" w:hAnsi="Times New Roman" w:hint="eastAsia"/>
          <w:color w:val="000000" w:themeColor="text1"/>
        </w:rPr>
        <w:t>向杜政璋取得包含傅江輝在內之</w:t>
      </w:r>
      <w:r w:rsidR="00B6025B" w:rsidRPr="004D6F7B">
        <w:rPr>
          <w:rFonts w:ascii="Times New Roman" w:hAnsi="Times New Roman" w:hint="eastAsia"/>
          <w:color w:val="000000" w:themeColor="text1"/>
        </w:rPr>
        <w:t>原</w:t>
      </w:r>
      <w:r w:rsidR="0084308E" w:rsidRPr="004D6F7B">
        <w:rPr>
          <w:rFonts w:ascii="Times New Roman" w:hAnsi="Times New Roman" w:hint="eastAsia"/>
          <w:color w:val="000000" w:themeColor="text1"/>
        </w:rPr>
        <w:t>岡山分院醫師每月用藥</w:t>
      </w:r>
      <w:proofErr w:type="gramStart"/>
      <w:r w:rsidR="0084308E" w:rsidRPr="004D6F7B">
        <w:rPr>
          <w:rFonts w:ascii="Times New Roman" w:hAnsi="Times New Roman" w:hint="eastAsia"/>
          <w:color w:val="000000" w:themeColor="text1"/>
        </w:rPr>
        <w:t>明細後</w:t>
      </w:r>
      <w:proofErr w:type="gramEnd"/>
      <w:r w:rsidR="0084308E" w:rsidRPr="004D6F7B">
        <w:rPr>
          <w:rFonts w:ascii="Times New Roman" w:hAnsi="Times New Roman" w:hint="eastAsia"/>
          <w:color w:val="000000" w:themeColor="text1"/>
        </w:rPr>
        <w:t>，由</w:t>
      </w:r>
      <w:r w:rsidR="005F17BC">
        <w:rPr>
          <w:rFonts w:ascii="Times New Roman" w:hAnsi="Times New Roman" w:hint="eastAsia"/>
          <w:color w:val="000000" w:themeColor="text1"/>
        </w:rPr>
        <w:t>吳○○</w:t>
      </w:r>
      <w:r w:rsidR="0084308E" w:rsidRPr="004D6F7B">
        <w:rPr>
          <w:rFonts w:ascii="Times New Roman" w:hAnsi="Times New Roman" w:hint="eastAsia"/>
          <w:color w:val="000000" w:themeColor="text1"/>
        </w:rPr>
        <w:t>按月以傅江輝</w:t>
      </w:r>
      <w:proofErr w:type="gramStart"/>
      <w:r w:rsidR="0084308E" w:rsidRPr="004D6F7B">
        <w:rPr>
          <w:rFonts w:ascii="Times New Roman" w:hAnsi="Times New Roman" w:hint="eastAsia"/>
          <w:color w:val="000000" w:themeColor="text1"/>
        </w:rPr>
        <w:t>開立其等</w:t>
      </w:r>
      <w:proofErr w:type="gramEnd"/>
      <w:r w:rsidR="0084308E" w:rsidRPr="004D6F7B">
        <w:rPr>
          <w:rFonts w:ascii="Times New Roman" w:hAnsi="Times New Roman" w:hint="eastAsia"/>
          <w:color w:val="000000" w:themeColor="text1"/>
        </w:rPr>
        <w:t>所經銷藥品數量計算出其等與上游藥商結算可得利潤後，將其等可得利潤一半之現金裝入信封袋，</w:t>
      </w:r>
      <w:r w:rsidR="0084308E" w:rsidRPr="004D6F7B">
        <w:rPr>
          <w:rFonts w:ascii="Times New Roman" w:hAnsi="Times New Roman" w:hint="eastAsia"/>
          <w:color w:val="000000" w:themeColor="text1"/>
        </w:rPr>
        <w:lastRenderedPageBreak/>
        <w:t>再由</w:t>
      </w:r>
      <w:r w:rsidR="005F17BC">
        <w:rPr>
          <w:rFonts w:ascii="Times New Roman" w:hAnsi="Times New Roman" w:hint="eastAsia"/>
          <w:color w:val="000000" w:themeColor="text1"/>
        </w:rPr>
        <w:t>張○○</w:t>
      </w:r>
      <w:r w:rsidR="0084308E" w:rsidRPr="004D6F7B">
        <w:rPr>
          <w:rFonts w:ascii="Times New Roman" w:hAnsi="Times New Roman" w:hint="eastAsia"/>
          <w:color w:val="000000" w:themeColor="text1"/>
        </w:rPr>
        <w:t>按月</w:t>
      </w:r>
      <w:r w:rsidRPr="004D6F7B">
        <w:rPr>
          <w:rFonts w:ascii="Times New Roman" w:hAnsi="Times New Roman" w:hint="eastAsia"/>
          <w:color w:val="000000" w:themeColor="text1"/>
        </w:rPr>
        <w:t>在傅江輝住處及</w:t>
      </w:r>
      <w:r w:rsidR="00B5787A" w:rsidRPr="004D6F7B">
        <w:rPr>
          <w:rFonts w:ascii="Times New Roman" w:hAnsi="Times New Roman" w:hint="eastAsia"/>
          <w:color w:val="000000" w:themeColor="text1"/>
        </w:rPr>
        <w:t>原</w:t>
      </w:r>
      <w:r w:rsidRPr="004D6F7B">
        <w:rPr>
          <w:rFonts w:ascii="Times New Roman" w:hAnsi="Times New Roman" w:hint="eastAsia"/>
          <w:color w:val="000000" w:themeColor="text1"/>
        </w:rPr>
        <w:t>岡山分院辦公室內</w:t>
      </w:r>
      <w:r w:rsidR="0084308E" w:rsidRPr="004D6F7B">
        <w:rPr>
          <w:rFonts w:ascii="Times New Roman" w:hAnsi="Times New Roman" w:hint="eastAsia"/>
          <w:color w:val="000000" w:themeColor="text1"/>
        </w:rPr>
        <w:t>交付現金給傅江輝，</w:t>
      </w:r>
      <w:r w:rsidRPr="004D6F7B">
        <w:rPr>
          <w:rFonts w:ascii="Times New Roman" w:hAnsi="Times New Roman" w:hint="eastAsia"/>
          <w:color w:val="000000" w:themeColor="text1"/>
        </w:rPr>
        <w:t>故傅江輝</w:t>
      </w:r>
      <w:r w:rsidR="0084308E" w:rsidRPr="004D6F7B">
        <w:rPr>
          <w:rFonts w:ascii="Times New Roman" w:hAnsi="Times New Roman" w:hint="eastAsia"/>
          <w:color w:val="000000" w:themeColor="text1"/>
        </w:rPr>
        <w:t>收受</w:t>
      </w:r>
      <w:r w:rsidR="005F17BC">
        <w:rPr>
          <w:rFonts w:ascii="Times New Roman" w:hAnsi="Times New Roman" w:hint="eastAsia"/>
          <w:color w:val="000000" w:themeColor="text1"/>
        </w:rPr>
        <w:t>張○○</w:t>
      </w:r>
      <w:r w:rsidR="0084308E" w:rsidRPr="004D6F7B">
        <w:rPr>
          <w:rFonts w:ascii="Times New Roman" w:hAnsi="Times New Roman" w:hint="eastAsia"/>
          <w:color w:val="000000" w:themeColor="text1"/>
        </w:rPr>
        <w:t>按月交付之</w:t>
      </w:r>
      <w:r w:rsidR="00197F26" w:rsidRPr="004D6F7B">
        <w:rPr>
          <w:rFonts w:ascii="Times New Roman" w:hAnsi="Times New Roman" w:hint="eastAsia"/>
          <w:color w:val="000000" w:themeColor="text1"/>
        </w:rPr>
        <w:t>款項</w:t>
      </w:r>
      <w:r w:rsidR="0084308E" w:rsidRPr="004D6F7B">
        <w:rPr>
          <w:rFonts w:ascii="Times New Roman" w:hAnsi="Times New Roman" w:hint="eastAsia"/>
          <w:color w:val="000000" w:themeColor="text1"/>
        </w:rPr>
        <w:t>合計</w:t>
      </w:r>
      <w:r w:rsidR="0084308E" w:rsidRPr="004D6F7B">
        <w:rPr>
          <w:rFonts w:ascii="Times New Roman" w:hAnsi="Times New Roman" w:hint="eastAsia"/>
          <w:color w:val="000000" w:themeColor="text1"/>
        </w:rPr>
        <w:t>18</w:t>
      </w:r>
      <w:r w:rsidR="0084308E" w:rsidRPr="004D6F7B">
        <w:rPr>
          <w:rFonts w:ascii="Times New Roman" w:hAnsi="Times New Roman" w:hint="eastAsia"/>
          <w:color w:val="000000" w:themeColor="text1"/>
        </w:rPr>
        <w:t>萬</w:t>
      </w:r>
      <w:r w:rsidR="0084308E" w:rsidRPr="004D6F7B">
        <w:rPr>
          <w:rFonts w:ascii="Times New Roman" w:hAnsi="Times New Roman" w:hint="eastAsia"/>
          <w:color w:val="000000" w:themeColor="text1"/>
        </w:rPr>
        <w:t>7,478</w:t>
      </w:r>
      <w:r w:rsidR="0084308E" w:rsidRPr="004D6F7B">
        <w:rPr>
          <w:rFonts w:ascii="Times New Roman" w:hAnsi="Times New Roman" w:hint="eastAsia"/>
          <w:color w:val="000000" w:themeColor="text1"/>
        </w:rPr>
        <w:t>元，並意圖隱匿掩飾該等</w:t>
      </w:r>
      <w:r w:rsidRPr="004D6F7B">
        <w:rPr>
          <w:rFonts w:ascii="Times New Roman" w:hAnsi="Times New Roman" w:hint="eastAsia"/>
          <w:color w:val="000000" w:themeColor="text1"/>
        </w:rPr>
        <w:t>不正款項</w:t>
      </w:r>
      <w:r w:rsidR="0084308E" w:rsidRPr="004D6F7B">
        <w:rPr>
          <w:rFonts w:ascii="Times New Roman" w:hAnsi="Times New Roman" w:hint="eastAsia"/>
          <w:color w:val="000000" w:themeColor="text1"/>
        </w:rPr>
        <w:t>來源，於</w:t>
      </w:r>
      <w:r w:rsidR="0084308E" w:rsidRPr="004D6F7B">
        <w:rPr>
          <w:rFonts w:ascii="Times New Roman" w:hAnsi="Times New Roman" w:hint="eastAsia"/>
          <w:color w:val="000000" w:themeColor="text1"/>
        </w:rPr>
        <w:t>105</w:t>
      </w:r>
      <w:r w:rsidR="0084308E" w:rsidRPr="004D6F7B">
        <w:rPr>
          <w:rFonts w:ascii="Times New Roman" w:hAnsi="Times New Roman" w:hint="eastAsia"/>
          <w:color w:val="000000" w:themeColor="text1"/>
        </w:rPr>
        <w:t>年</w:t>
      </w:r>
      <w:r w:rsidR="0084308E" w:rsidRPr="004D6F7B">
        <w:rPr>
          <w:rFonts w:ascii="Times New Roman" w:hAnsi="Times New Roman" w:hint="eastAsia"/>
          <w:color w:val="000000" w:themeColor="text1"/>
        </w:rPr>
        <w:t>8</w:t>
      </w:r>
      <w:r w:rsidR="0084308E" w:rsidRPr="004D6F7B">
        <w:rPr>
          <w:rFonts w:ascii="Times New Roman" w:hAnsi="Times New Roman" w:hint="eastAsia"/>
          <w:color w:val="000000" w:themeColor="text1"/>
        </w:rPr>
        <w:t>月</w:t>
      </w:r>
      <w:r w:rsidR="0084308E" w:rsidRPr="004D6F7B">
        <w:rPr>
          <w:rFonts w:ascii="Times New Roman" w:hAnsi="Times New Roman" w:hint="eastAsia"/>
          <w:color w:val="000000" w:themeColor="text1"/>
        </w:rPr>
        <w:t>16</w:t>
      </w:r>
      <w:r w:rsidR="0084308E" w:rsidRPr="004D6F7B">
        <w:rPr>
          <w:rFonts w:ascii="Times New Roman" w:hAnsi="Times New Roman" w:hint="eastAsia"/>
          <w:color w:val="000000" w:themeColor="text1"/>
        </w:rPr>
        <w:t>日前某日，向不知情</w:t>
      </w:r>
      <w:proofErr w:type="gramStart"/>
      <w:r w:rsidRPr="004D6F7B">
        <w:rPr>
          <w:rFonts w:ascii="Times New Roman" w:hAnsi="Times New Roman" w:hint="eastAsia"/>
          <w:color w:val="000000" w:themeColor="text1"/>
        </w:rPr>
        <w:t>邱</w:t>
      </w:r>
      <w:proofErr w:type="gramEnd"/>
      <w:r w:rsidRPr="004D6F7B">
        <w:rPr>
          <w:rFonts w:ascii="Times New Roman" w:hAnsi="Times New Roman" w:hint="eastAsia"/>
          <w:color w:val="000000" w:themeColor="text1"/>
        </w:rPr>
        <w:t>姓</w:t>
      </w:r>
      <w:r w:rsidR="0084308E" w:rsidRPr="004D6F7B">
        <w:rPr>
          <w:rFonts w:ascii="Times New Roman" w:hAnsi="Times New Roman" w:hint="eastAsia"/>
          <w:color w:val="000000" w:themeColor="text1"/>
        </w:rPr>
        <w:t>友人借用其郵局帳戶後，自</w:t>
      </w:r>
      <w:r w:rsidR="0084308E" w:rsidRPr="004D6F7B">
        <w:rPr>
          <w:rFonts w:ascii="Times New Roman" w:hAnsi="Times New Roman" w:hint="eastAsia"/>
          <w:color w:val="000000" w:themeColor="text1"/>
        </w:rPr>
        <w:t>105</w:t>
      </w:r>
      <w:r w:rsidR="0084308E" w:rsidRPr="004D6F7B">
        <w:rPr>
          <w:rFonts w:ascii="Times New Roman" w:hAnsi="Times New Roman" w:hint="eastAsia"/>
          <w:color w:val="000000" w:themeColor="text1"/>
        </w:rPr>
        <w:t>年</w:t>
      </w:r>
      <w:r w:rsidR="0084308E" w:rsidRPr="004D6F7B">
        <w:rPr>
          <w:rFonts w:ascii="Times New Roman" w:hAnsi="Times New Roman" w:hint="eastAsia"/>
          <w:color w:val="000000" w:themeColor="text1"/>
        </w:rPr>
        <w:t>8</w:t>
      </w:r>
      <w:r w:rsidR="0084308E" w:rsidRPr="004D6F7B">
        <w:rPr>
          <w:rFonts w:ascii="Times New Roman" w:hAnsi="Times New Roman" w:hint="eastAsia"/>
          <w:color w:val="000000" w:themeColor="text1"/>
        </w:rPr>
        <w:t>月</w:t>
      </w:r>
      <w:r w:rsidR="0084308E" w:rsidRPr="004D6F7B">
        <w:rPr>
          <w:rFonts w:ascii="Times New Roman" w:hAnsi="Times New Roman" w:hint="eastAsia"/>
          <w:color w:val="000000" w:themeColor="text1"/>
        </w:rPr>
        <w:t>16</w:t>
      </w:r>
      <w:r w:rsidR="0084308E" w:rsidRPr="004D6F7B">
        <w:rPr>
          <w:rFonts w:ascii="Times New Roman" w:hAnsi="Times New Roman" w:hint="eastAsia"/>
          <w:color w:val="000000" w:themeColor="text1"/>
        </w:rPr>
        <w:t>日起至</w:t>
      </w:r>
      <w:r w:rsidR="0084308E" w:rsidRPr="004D6F7B">
        <w:rPr>
          <w:rFonts w:ascii="Times New Roman" w:hAnsi="Times New Roman" w:hint="eastAsia"/>
          <w:color w:val="000000" w:themeColor="text1"/>
        </w:rPr>
        <w:t>106</w:t>
      </w:r>
      <w:r w:rsidR="0084308E" w:rsidRPr="004D6F7B">
        <w:rPr>
          <w:rFonts w:ascii="Times New Roman" w:hAnsi="Times New Roman" w:hint="eastAsia"/>
          <w:color w:val="000000" w:themeColor="text1"/>
        </w:rPr>
        <w:t>年</w:t>
      </w:r>
      <w:r w:rsidR="0084308E" w:rsidRPr="004D6F7B">
        <w:rPr>
          <w:rFonts w:ascii="Times New Roman" w:hAnsi="Times New Roman" w:hint="eastAsia"/>
          <w:color w:val="000000" w:themeColor="text1"/>
        </w:rPr>
        <w:t>7</w:t>
      </w:r>
      <w:r w:rsidR="0084308E" w:rsidRPr="004D6F7B">
        <w:rPr>
          <w:rFonts w:ascii="Times New Roman" w:hAnsi="Times New Roman" w:hint="eastAsia"/>
          <w:color w:val="000000" w:themeColor="text1"/>
        </w:rPr>
        <w:t>月</w:t>
      </w:r>
      <w:r w:rsidR="0084308E" w:rsidRPr="004D6F7B">
        <w:rPr>
          <w:rFonts w:ascii="Times New Roman" w:hAnsi="Times New Roman" w:hint="eastAsia"/>
          <w:color w:val="000000" w:themeColor="text1"/>
        </w:rPr>
        <w:t>5</w:t>
      </w:r>
      <w:r w:rsidR="0084308E" w:rsidRPr="004D6F7B">
        <w:rPr>
          <w:rFonts w:ascii="Times New Roman" w:hAnsi="Times New Roman" w:hint="eastAsia"/>
          <w:color w:val="000000" w:themeColor="text1"/>
        </w:rPr>
        <w:t>日止，分次將上述</w:t>
      </w:r>
      <w:r w:rsidRPr="004D6F7B">
        <w:rPr>
          <w:rFonts w:ascii="Times New Roman" w:hAnsi="Times New Roman" w:hint="eastAsia"/>
          <w:color w:val="000000" w:themeColor="text1"/>
        </w:rPr>
        <w:t>不正款項</w:t>
      </w:r>
      <w:r w:rsidR="0084308E" w:rsidRPr="004D6F7B">
        <w:rPr>
          <w:rFonts w:ascii="Times New Roman" w:hAnsi="Times New Roman" w:hint="eastAsia"/>
          <w:color w:val="000000" w:themeColor="text1"/>
        </w:rPr>
        <w:t>存入</w:t>
      </w:r>
      <w:proofErr w:type="gramStart"/>
      <w:r w:rsidR="0084308E" w:rsidRPr="004D6F7B">
        <w:rPr>
          <w:rFonts w:ascii="Times New Roman" w:hAnsi="Times New Roman" w:hint="eastAsia"/>
          <w:color w:val="000000" w:themeColor="text1"/>
        </w:rPr>
        <w:t>該帳</w:t>
      </w:r>
      <w:proofErr w:type="gramEnd"/>
      <w:r w:rsidR="0084308E" w:rsidRPr="004D6F7B">
        <w:rPr>
          <w:rFonts w:ascii="Times New Roman" w:hAnsi="Times New Roman" w:hint="eastAsia"/>
          <w:color w:val="000000" w:themeColor="text1"/>
        </w:rPr>
        <w:t>戶內隱匿。</w:t>
      </w:r>
    </w:p>
    <w:p w14:paraId="0F76FFFD" w14:textId="5C129D31" w:rsidR="0084308E" w:rsidRPr="004D6F7B" w:rsidRDefault="0084308E" w:rsidP="009013B3">
      <w:pPr>
        <w:pStyle w:val="5"/>
        <w:rPr>
          <w:rFonts w:ascii="Times New Roman" w:hAnsi="Times New Roman"/>
          <w:color w:val="000000" w:themeColor="text1"/>
        </w:rPr>
      </w:pPr>
      <w:r w:rsidRPr="004D6F7B">
        <w:rPr>
          <w:rFonts w:ascii="Times New Roman" w:hAnsi="Times New Roman" w:hint="eastAsia"/>
          <w:color w:val="000000" w:themeColor="text1"/>
        </w:rPr>
        <w:t>藥商</w:t>
      </w:r>
      <w:r w:rsidR="004D6F7B">
        <w:rPr>
          <w:rFonts w:ascii="Times New Roman" w:hAnsi="Times New Roman" w:hint="eastAsia"/>
          <w:color w:val="000000" w:themeColor="text1"/>
        </w:rPr>
        <w:t>黃○○</w:t>
      </w:r>
      <w:r w:rsidRPr="004D6F7B">
        <w:rPr>
          <w:rFonts w:ascii="Times New Roman" w:hAnsi="Times New Roman" w:hint="eastAsia"/>
          <w:color w:val="000000" w:themeColor="text1"/>
        </w:rPr>
        <w:t>（經高雄地檢署檢察官為緩起訴處分</w:t>
      </w:r>
      <w:r w:rsidR="003F0C05" w:rsidRPr="004D6F7B">
        <w:rPr>
          <w:rStyle w:val="afe"/>
          <w:rFonts w:ascii="Times New Roman" w:hAnsi="Times New Roman"/>
          <w:color w:val="000000" w:themeColor="text1"/>
        </w:rPr>
        <w:footnoteReference w:id="14"/>
      </w:r>
      <w:r w:rsidRPr="004D6F7B">
        <w:rPr>
          <w:rFonts w:ascii="Times New Roman" w:hAnsi="Times New Roman" w:hint="eastAsia"/>
          <w:color w:val="000000" w:themeColor="text1"/>
        </w:rPr>
        <w:t>確定）為求提高所經銷藥品銷售量，促使傅江輝多加使用其所經銷藥品，先以前述按月行賄杜政璋之方式，取得包含傅江輝在內之</w:t>
      </w:r>
      <w:r w:rsidR="00B5787A" w:rsidRPr="004D6F7B">
        <w:rPr>
          <w:rFonts w:ascii="Times New Roman" w:hAnsi="Times New Roman" w:hint="eastAsia"/>
          <w:color w:val="000000" w:themeColor="text1"/>
        </w:rPr>
        <w:t>原</w:t>
      </w:r>
      <w:r w:rsidRPr="004D6F7B">
        <w:rPr>
          <w:rFonts w:ascii="Times New Roman" w:hAnsi="Times New Roman" w:hint="eastAsia"/>
          <w:color w:val="000000" w:themeColor="text1"/>
        </w:rPr>
        <w:t>岡山分院醫師每月用藥明細，再以贊助茶水費之名義，自</w:t>
      </w:r>
      <w:r w:rsidRPr="004D6F7B">
        <w:rPr>
          <w:rFonts w:ascii="Times New Roman" w:hAnsi="Times New Roman" w:hint="eastAsia"/>
          <w:color w:val="000000" w:themeColor="text1"/>
        </w:rPr>
        <w:t>103</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w:t>
      </w:r>
      <w:r w:rsidRPr="004D6F7B">
        <w:rPr>
          <w:rFonts w:ascii="Times New Roman" w:hAnsi="Times New Roman" w:hint="eastAsia"/>
          <w:color w:val="000000" w:themeColor="text1"/>
        </w:rPr>
        <w:t>月起至</w:t>
      </w:r>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6</w:t>
      </w:r>
      <w:r w:rsidRPr="004D6F7B">
        <w:rPr>
          <w:rFonts w:ascii="Times New Roman" w:hAnsi="Times New Roman" w:hint="eastAsia"/>
          <w:color w:val="000000" w:themeColor="text1"/>
        </w:rPr>
        <w:t>月止，按月交付</w:t>
      </w:r>
      <w:r w:rsidRPr="004D6F7B">
        <w:rPr>
          <w:rFonts w:ascii="Times New Roman" w:hAnsi="Times New Roman" w:hint="eastAsia"/>
          <w:color w:val="000000" w:themeColor="text1"/>
        </w:rPr>
        <w:t>500</w:t>
      </w:r>
      <w:r w:rsidRPr="004D6F7B">
        <w:rPr>
          <w:rFonts w:ascii="Times New Roman" w:hAnsi="Times New Roman" w:hint="eastAsia"/>
          <w:color w:val="000000" w:themeColor="text1"/>
        </w:rPr>
        <w:t>元現金給傅江輝，於上述期間內，在</w:t>
      </w:r>
      <w:r w:rsidR="00DB024A" w:rsidRPr="004D6F7B">
        <w:rPr>
          <w:rFonts w:ascii="Times New Roman" w:hAnsi="Times New Roman" w:hint="eastAsia"/>
          <w:color w:val="000000" w:themeColor="text1"/>
        </w:rPr>
        <w:t>原</w:t>
      </w:r>
      <w:r w:rsidRPr="004D6F7B">
        <w:rPr>
          <w:rFonts w:ascii="Times New Roman" w:hAnsi="Times New Roman" w:hint="eastAsia"/>
          <w:color w:val="000000" w:themeColor="text1"/>
        </w:rPr>
        <w:t>岡山分院</w:t>
      </w:r>
      <w:proofErr w:type="gramStart"/>
      <w:r w:rsidRPr="004D6F7B">
        <w:rPr>
          <w:rFonts w:ascii="Times New Roman" w:hAnsi="Times New Roman" w:hint="eastAsia"/>
          <w:color w:val="000000" w:themeColor="text1"/>
        </w:rPr>
        <w:t>院</w:t>
      </w:r>
      <w:proofErr w:type="gramEnd"/>
      <w:r w:rsidRPr="004D6F7B">
        <w:rPr>
          <w:rFonts w:ascii="Times New Roman" w:hAnsi="Times New Roman" w:hint="eastAsia"/>
          <w:color w:val="000000" w:themeColor="text1"/>
        </w:rPr>
        <w:t>區內不詳地點，收受</w:t>
      </w:r>
      <w:r w:rsidR="00205766" w:rsidRPr="004D6F7B">
        <w:rPr>
          <w:rFonts w:ascii="Times New Roman" w:hAnsi="Times New Roman" w:hint="eastAsia"/>
          <w:color w:val="000000" w:themeColor="text1"/>
        </w:rPr>
        <w:t>藥商</w:t>
      </w:r>
      <w:r w:rsidR="004D6F7B">
        <w:rPr>
          <w:rFonts w:ascii="Times New Roman" w:hAnsi="Times New Roman" w:hint="eastAsia"/>
          <w:color w:val="000000" w:themeColor="text1"/>
        </w:rPr>
        <w:t>黃○○</w:t>
      </w:r>
      <w:r w:rsidRPr="004D6F7B">
        <w:rPr>
          <w:rFonts w:ascii="Times New Roman" w:hAnsi="Times New Roman" w:hint="eastAsia"/>
          <w:color w:val="000000" w:themeColor="text1"/>
        </w:rPr>
        <w:t>按月交付之</w:t>
      </w:r>
      <w:r w:rsidR="00197F26" w:rsidRPr="004D6F7B">
        <w:rPr>
          <w:rFonts w:ascii="Times New Roman" w:hAnsi="Times New Roman" w:hint="eastAsia"/>
          <w:color w:val="000000" w:themeColor="text1"/>
        </w:rPr>
        <w:t>款項</w:t>
      </w:r>
      <w:r w:rsidRPr="004D6F7B">
        <w:rPr>
          <w:rFonts w:ascii="Times New Roman" w:hAnsi="Times New Roman" w:hint="eastAsia"/>
          <w:color w:val="000000" w:themeColor="text1"/>
        </w:rPr>
        <w:t>合計</w:t>
      </w:r>
      <w:r w:rsidRPr="004D6F7B">
        <w:rPr>
          <w:rFonts w:ascii="Times New Roman" w:hAnsi="Times New Roman" w:hint="eastAsia"/>
          <w:color w:val="000000" w:themeColor="text1"/>
        </w:rPr>
        <w:t>2</w:t>
      </w:r>
      <w:r w:rsidRPr="004D6F7B">
        <w:rPr>
          <w:rFonts w:ascii="Times New Roman" w:hAnsi="Times New Roman" w:hint="eastAsia"/>
          <w:color w:val="000000" w:themeColor="text1"/>
        </w:rPr>
        <w:t>萬</w:t>
      </w:r>
      <w:r w:rsidRPr="004D6F7B">
        <w:rPr>
          <w:rFonts w:ascii="Times New Roman" w:hAnsi="Times New Roman" w:hint="eastAsia"/>
          <w:color w:val="000000" w:themeColor="text1"/>
        </w:rPr>
        <w:t>1,000</w:t>
      </w:r>
      <w:r w:rsidRPr="004D6F7B">
        <w:rPr>
          <w:rFonts w:ascii="Times New Roman" w:hAnsi="Times New Roman" w:hint="eastAsia"/>
          <w:color w:val="000000" w:themeColor="text1"/>
        </w:rPr>
        <w:t>元</w:t>
      </w:r>
      <w:proofErr w:type="gramStart"/>
      <w:r w:rsidRPr="004D6F7B">
        <w:rPr>
          <w:rFonts w:ascii="Times New Roman" w:hAnsi="Times New Roman" w:hint="eastAsia"/>
          <w:color w:val="000000" w:themeColor="text1"/>
        </w:rPr>
        <w:t>（</w:t>
      </w:r>
      <w:proofErr w:type="gramEnd"/>
      <w:r w:rsidRPr="004D6F7B">
        <w:rPr>
          <w:rFonts w:ascii="Times New Roman" w:hAnsi="Times New Roman" w:hint="eastAsia"/>
          <w:color w:val="000000" w:themeColor="text1"/>
        </w:rPr>
        <w:t>計算式：每月</w:t>
      </w:r>
      <w:r w:rsidRPr="004D6F7B">
        <w:rPr>
          <w:rFonts w:ascii="Times New Roman" w:hAnsi="Times New Roman" w:hint="eastAsia"/>
          <w:color w:val="000000" w:themeColor="text1"/>
        </w:rPr>
        <w:t>500</w:t>
      </w:r>
      <w:r w:rsidRPr="004D6F7B">
        <w:rPr>
          <w:rFonts w:ascii="Times New Roman" w:hAnsi="Times New Roman" w:hint="eastAsia"/>
          <w:color w:val="000000" w:themeColor="text1"/>
        </w:rPr>
        <w:t>元×</w:t>
      </w:r>
      <w:r w:rsidRPr="004D6F7B">
        <w:rPr>
          <w:rFonts w:ascii="Times New Roman" w:hAnsi="Times New Roman" w:hint="eastAsia"/>
          <w:color w:val="000000" w:themeColor="text1"/>
        </w:rPr>
        <w:t>42</w:t>
      </w:r>
      <w:r w:rsidRPr="004D6F7B">
        <w:rPr>
          <w:rFonts w:ascii="Times New Roman" w:hAnsi="Times New Roman" w:hint="eastAsia"/>
          <w:color w:val="000000" w:themeColor="text1"/>
        </w:rPr>
        <w:t>個月＝</w:t>
      </w:r>
      <w:r w:rsidRPr="004D6F7B">
        <w:rPr>
          <w:rFonts w:ascii="Times New Roman" w:hAnsi="Times New Roman" w:hint="eastAsia"/>
          <w:color w:val="000000" w:themeColor="text1"/>
        </w:rPr>
        <w:t>21,000</w:t>
      </w:r>
      <w:r w:rsidRPr="004D6F7B">
        <w:rPr>
          <w:rFonts w:ascii="Times New Roman" w:hAnsi="Times New Roman" w:hint="eastAsia"/>
          <w:color w:val="000000" w:themeColor="text1"/>
        </w:rPr>
        <w:t>元</w:t>
      </w:r>
      <w:proofErr w:type="gramStart"/>
      <w:r w:rsidRPr="004D6F7B">
        <w:rPr>
          <w:rFonts w:ascii="Times New Roman" w:hAnsi="Times New Roman" w:hint="eastAsia"/>
          <w:color w:val="000000" w:themeColor="text1"/>
        </w:rPr>
        <w:t>）</w:t>
      </w:r>
      <w:proofErr w:type="gramEnd"/>
      <w:r w:rsidRPr="004D6F7B">
        <w:rPr>
          <w:rFonts w:ascii="Times New Roman" w:hAnsi="Times New Roman" w:hint="eastAsia"/>
          <w:color w:val="000000" w:themeColor="text1"/>
        </w:rPr>
        <w:t>，並意圖隱匿掩飾該等</w:t>
      </w:r>
      <w:r w:rsidR="00205766" w:rsidRPr="004D6F7B">
        <w:rPr>
          <w:rFonts w:ascii="Times New Roman" w:hAnsi="Times New Roman" w:hint="eastAsia"/>
          <w:color w:val="000000" w:themeColor="text1"/>
        </w:rPr>
        <w:t>不正款項</w:t>
      </w:r>
      <w:r w:rsidRPr="004D6F7B">
        <w:rPr>
          <w:rFonts w:ascii="Times New Roman" w:hAnsi="Times New Roman" w:hint="eastAsia"/>
          <w:color w:val="000000" w:themeColor="text1"/>
        </w:rPr>
        <w:t>來源，自</w:t>
      </w:r>
      <w:r w:rsidRPr="004D6F7B">
        <w:rPr>
          <w:rFonts w:ascii="Times New Roman" w:hAnsi="Times New Roman" w:hint="eastAsia"/>
          <w:color w:val="000000" w:themeColor="text1"/>
        </w:rPr>
        <w:t>105</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8</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16</w:t>
      </w:r>
      <w:r w:rsidRPr="004D6F7B">
        <w:rPr>
          <w:rFonts w:ascii="Times New Roman" w:hAnsi="Times New Roman" w:hint="eastAsia"/>
          <w:color w:val="000000" w:themeColor="text1"/>
        </w:rPr>
        <w:t>日起至</w:t>
      </w:r>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7</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5</w:t>
      </w:r>
      <w:r w:rsidRPr="004D6F7B">
        <w:rPr>
          <w:rFonts w:ascii="Times New Roman" w:hAnsi="Times New Roman" w:hint="eastAsia"/>
          <w:color w:val="000000" w:themeColor="text1"/>
        </w:rPr>
        <w:t>日止，分次將上述</w:t>
      </w:r>
      <w:r w:rsidR="00197F26" w:rsidRPr="004D6F7B">
        <w:rPr>
          <w:rFonts w:ascii="Times New Roman" w:hAnsi="Times New Roman" w:hint="eastAsia"/>
          <w:color w:val="000000" w:themeColor="text1"/>
        </w:rPr>
        <w:t>款項</w:t>
      </w:r>
      <w:r w:rsidRPr="004D6F7B">
        <w:rPr>
          <w:rFonts w:ascii="Times New Roman" w:hAnsi="Times New Roman" w:hint="eastAsia"/>
          <w:color w:val="000000" w:themeColor="text1"/>
        </w:rPr>
        <w:t>存入上開</w:t>
      </w:r>
      <w:proofErr w:type="gramStart"/>
      <w:r w:rsidRPr="004D6F7B">
        <w:rPr>
          <w:rFonts w:ascii="Times New Roman" w:hAnsi="Times New Roman" w:hint="eastAsia"/>
          <w:color w:val="000000" w:themeColor="text1"/>
        </w:rPr>
        <w:t>邱</w:t>
      </w:r>
      <w:proofErr w:type="gramEnd"/>
      <w:r w:rsidR="00205766" w:rsidRPr="004D6F7B">
        <w:rPr>
          <w:rFonts w:ascii="Times New Roman" w:hAnsi="Times New Roman" w:hint="eastAsia"/>
          <w:color w:val="000000" w:themeColor="text1"/>
        </w:rPr>
        <w:t>姓友人</w:t>
      </w:r>
      <w:r w:rsidRPr="004D6F7B">
        <w:rPr>
          <w:rFonts w:ascii="Times New Roman" w:hAnsi="Times New Roman" w:hint="eastAsia"/>
          <w:color w:val="000000" w:themeColor="text1"/>
        </w:rPr>
        <w:t>之郵局帳戶內隱匿。</w:t>
      </w:r>
    </w:p>
    <w:p w14:paraId="06E8F10D" w14:textId="1D228910" w:rsidR="0084308E" w:rsidRPr="004D6F7B" w:rsidRDefault="0084308E" w:rsidP="009013B3">
      <w:pPr>
        <w:pStyle w:val="5"/>
        <w:rPr>
          <w:rFonts w:ascii="Times New Roman" w:hAnsi="Times New Roman"/>
          <w:color w:val="000000" w:themeColor="text1"/>
        </w:rPr>
      </w:pPr>
      <w:r w:rsidRPr="004D6F7B">
        <w:rPr>
          <w:rFonts w:ascii="Times New Roman" w:hAnsi="Times New Roman" w:hint="eastAsia"/>
          <w:color w:val="000000" w:themeColor="text1"/>
        </w:rPr>
        <w:t>藥商</w:t>
      </w:r>
      <w:r w:rsidR="004D6F7B">
        <w:rPr>
          <w:rFonts w:ascii="Times New Roman" w:hAnsi="Times New Roman" w:hint="eastAsia"/>
          <w:color w:val="000000" w:themeColor="text1"/>
        </w:rPr>
        <w:t>莊○○</w:t>
      </w:r>
      <w:r w:rsidRPr="004D6F7B">
        <w:rPr>
          <w:rFonts w:ascii="Times New Roman" w:hAnsi="Times New Roman" w:hint="eastAsia"/>
          <w:color w:val="000000" w:themeColor="text1"/>
        </w:rPr>
        <w:t>為求提高所經銷藥品銷售量，促使黃夢麟、徐嘉宏多加使用其經銷藥品，先向</w:t>
      </w:r>
      <w:r w:rsidR="00B5787A" w:rsidRPr="004D6F7B">
        <w:rPr>
          <w:rFonts w:ascii="Times New Roman" w:hAnsi="Times New Roman" w:hint="eastAsia"/>
          <w:color w:val="000000" w:themeColor="text1"/>
        </w:rPr>
        <w:t>原</w:t>
      </w:r>
      <w:r w:rsidRPr="004D6F7B">
        <w:rPr>
          <w:rFonts w:ascii="Times New Roman" w:hAnsi="Times New Roman" w:hint="eastAsia"/>
          <w:color w:val="000000" w:themeColor="text1"/>
        </w:rPr>
        <w:t>左營分院藥局主任</w:t>
      </w:r>
      <w:r w:rsidR="004544CA" w:rsidRPr="004544CA">
        <w:rPr>
          <w:rFonts w:ascii="Times New Roman" w:hAnsi="Times New Roman" w:hint="eastAsia"/>
          <w:color w:val="000000" w:themeColor="text1"/>
        </w:rPr>
        <w:t>魏春生</w:t>
      </w:r>
      <w:r w:rsidRPr="004D6F7B">
        <w:rPr>
          <w:rFonts w:ascii="Times New Roman" w:hAnsi="Times New Roman" w:hint="eastAsia"/>
          <w:color w:val="000000" w:themeColor="text1"/>
        </w:rPr>
        <w:t>取得該分院醫師每月用藥明細（</w:t>
      </w:r>
      <w:r w:rsidR="004D6F7B">
        <w:rPr>
          <w:rFonts w:ascii="Times New Roman" w:hAnsi="Times New Roman" w:hint="eastAsia"/>
          <w:color w:val="000000" w:themeColor="text1"/>
        </w:rPr>
        <w:t>莊○○</w:t>
      </w:r>
      <w:r w:rsidRPr="004D6F7B">
        <w:rPr>
          <w:rFonts w:ascii="Times New Roman" w:hAnsi="Times New Roman" w:hint="eastAsia"/>
          <w:color w:val="000000" w:themeColor="text1"/>
        </w:rPr>
        <w:t>、</w:t>
      </w:r>
      <w:r w:rsidR="004544CA" w:rsidRPr="004544CA">
        <w:rPr>
          <w:rFonts w:ascii="Times New Roman" w:hAnsi="Times New Roman" w:hint="eastAsia"/>
          <w:color w:val="000000" w:themeColor="text1"/>
        </w:rPr>
        <w:t>魏春生</w:t>
      </w:r>
      <w:r w:rsidRPr="004D6F7B">
        <w:rPr>
          <w:rFonts w:ascii="Times New Roman" w:hAnsi="Times New Roman" w:hint="eastAsia"/>
          <w:color w:val="000000" w:themeColor="text1"/>
        </w:rPr>
        <w:t>均經高雄地檢署檢察官為緩起訴處分</w:t>
      </w:r>
      <w:r w:rsidR="003F0C05" w:rsidRPr="004D6F7B">
        <w:rPr>
          <w:rStyle w:val="afe"/>
          <w:rFonts w:ascii="Times New Roman" w:hAnsi="Times New Roman"/>
          <w:color w:val="000000" w:themeColor="text1"/>
        </w:rPr>
        <w:footnoteReference w:id="15"/>
      </w:r>
      <w:r w:rsidRPr="004D6F7B">
        <w:rPr>
          <w:rFonts w:ascii="Times New Roman" w:hAnsi="Times New Roman" w:hint="eastAsia"/>
          <w:color w:val="000000" w:themeColor="text1"/>
        </w:rPr>
        <w:t>確定）後，按月依黃夢麟、徐嘉宏各自</w:t>
      </w:r>
      <w:proofErr w:type="gramStart"/>
      <w:r w:rsidRPr="004D6F7B">
        <w:rPr>
          <w:rFonts w:ascii="Times New Roman" w:hAnsi="Times New Roman" w:hint="eastAsia"/>
          <w:color w:val="000000" w:themeColor="text1"/>
        </w:rPr>
        <w:t>開立其所</w:t>
      </w:r>
      <w:proofErr w:type="gramEnd"/>
      <w:r w:rsidRPr="004D6F7B">
        <w:rPr>
          <w:rFonts w:ascii="Times New Roman" w:hAnsi="Times New Roman" w:hint="eastAsia"/>
          <w:color w:val="000000" w:themeColor="text1"/>
        </w:rPr>
        <w:t>經銷藥品數量，按各項藥</w:t>
      </w:r>
      <w:r w:rsidRPr="004D6F7B">
        <w:rPr>
          <w:rFonts w:ascii="Times New Roman" w:hAnsi="Times New Roman" w:hint="eastAsia"/>
          <w:color w:val="000000" w:themeColor="text1"/>
        </w:rPr>
        <w:lastRenderedPageBreak/>
        <w:t>品之成本，以其自訂</w:t>
      </w:r>
      <w:r w:rsidRPr="004D6F7B">
        <w:rPr>
          <w:rFonts w:ascii="Times New Roman" w:hAnsi="Times New Roman" w:hint="eastAsia"/>
          <w:color w:val="000000" w:themeColor="text1"/>
        </w:rPr>
        <w:t>10</w:t>
      </w:r>
      <w:r w:rsidRPr="004D6F7B">
        <w:rPr>
          <w:rFonts w:ascii="Times New Roman" w:hAnsi="Times New Roman" w:hint="eastAsia"/>
          <w:color w:val="000000" w:themeColor="text1"/>
        </w:rPr>
        <w:t>％至</w:t>
      </w:r>
      <w:r w:rsidRPr="004D6F7B">
        <w:rPr>
          <w:rFonts w:ascii="Times New Roman" w:hAnsi="Times New Roman" w:hint="eastAsia"/>
          <w:color w:val="000000" w:themeColor="text1"/>
        </w:rPr>
        <w:t>60</w:t>
      </w:r>
      <w:r w:rsidRPr="004D6F7B">
        <w:rPr>
          <w:rFonts w:ascii="Times New Roman" w:hAnsi="Times New Roman" w:hint="eastAsia"/>
          <w:color w:val="000000" w:themeColor="text1"/>
        </w:rPr>
        <w:t>％不等之比</w:t>
      </w:r>
      <w:r w:rsidR="00B00AEC" w:rsidRPr="004D6F7B">
        <w:rPr>
          <w:rFonts w:ascii="Times New Roman" w:hAnsi="Times New Roman" w:hint="eastAsia"/>
          <w:color w:val="000000" w:themeColor="text1"/>
        </w:rPr>
        <w:t>率</w:t>
      </w:r>
      <w:r w:rsidRPr="004D6F7B">
        <w:rPr>
          <w:rFonts w:ascii="Times New Roman" w:hAnsi="Times New Roman" w:hint="eastAsia"/>
          <w:color w:val="000000" w:themeColor="text1"/>
        </w:rPr>
        <w:t>計算後，按月將該等數額之現金裝入信封袋，再於自</w:t>
      </w:r>
      <w:r w:rsidRPr="004D6F7B">
        <w:rPr>
          <w:rFonts w:ascii="Times New Roman" w:hAnsi="Times New Roman" w:hint="eastAsia"/>
          <w:color w:val="000000" w:themeColor="text1"/>
        </w:rPr>
        <w:t>104</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w:t>
      </w:r>
      <w:r w:rsidRPr="004D6F7B">
        <w:rPr>
          <w:rFonts w:ascii="Times New Roman" w:hAnsi="Times New Roman" w:hint="eastAsia"/>
          <w:color w:val="000000" w:themeColor="text1"/>
        </w:rPr>
        <w:t>月起至</w:t>
      </w:r>
      <w:proofErr w:type="gramStart"/>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3</w:t>
      </w:r>
      <w:r w:rsidRPr="004D6F7B">
        <w:rPr>
          <w:rFonts w:ascii="Times New Roman" w:hAnsi="Times New Roman" w:hint="eastAsia"/>
          <w:color w:val="000000" w:themeColor="text1"/>
        </w:rPr>
        <w:t>月止內</w:t>
      </w:r>
      <w:proofErr w:type="gramEnd"/>
      <w:r w:rsidRPr="004D6F7B">
        <w:rPr>
          <w:rFonts w:ascii="Times New Roman" w:hAnsi="Times New Roman" w:hint="eastAsia"/>
          <w:color w:val="000000" w:themeColor="text1"/>
        </w:rPr>
        <w:t>，按月交付予黃夢麟及徐嘉宏，故黃夢麟</w:t>
      </w:r>
      <w:r w:rsidR="009735F0" w:rsidRPr="004D6F7B">
        <w:rPr>
          <w:rFonts w:ascii="Times New Roman" w:hAnsi="Times New Roman" w:hint="eastAsia"/>
          <w:color w:val="000000" w:themeColor="text1"/>
        </w:rPr>
        <w:t>、徐嘉宏分別</w:t>
      </w:r>
      <w:r w:rsidRPr="004D6F7B">
        <w:rPr>
          <w:rFonts w:ascii="Times New Roman" w:hAnsi="Times New Roman" w:hint="eastAsia"/>
          <w:color w:val="000000" w:themeColor="text1"/>
        </w:rPr>
        <w:t>收受藥商</w:t>
      </w:r>
      <w:r w:rsidR="004D6F7B">
        <w:rPr>
          <w:rFonts w:ascii="Times New Roman" w:hAnsi="Times New Roman" w:hint="eastAsia"/>
          <w:color w:val="000000" w:themeColor="text1"/>
        </w:rPr>
        <w:t>莊○○</w:t>
      </w:r>
      <w:r w:rsidRPr="004D6F7B">
        <w:rPr>
          <w:rFonts w:ascii="Times New Roman" w:hAnsi="Times New Roman" w:hint="eastAsia"/>
          <w:color w:val="000000" w:themeColor="text1"/>
        </w:rPr>
        <w:t>按月交付之</w:t>
      </w:r>
      <w:r w:rsidR="00205766" w:rsidRPr="004D6F7B">
        <w:rPr>
          <w:rFonts w:ascii="Times New Roman" w:hAnsi="Times New Roman" w:hint="eastAsia"/>
          <w:color w:val="000000" w:themeColor="text1"/>
        </w:rPr>
        <w:t>不正款項</w:t>
      </w:r>
      <w:r w:rsidRPr="004D6F7B">
        <w:rPr>
          <w:rFonts w:ascii="Times New Roman" w:hAnsi="Times New Roman" w:hint="eastAsia"/>
          <w:color w:val="000000" w:themeColor="text1"/>
        </w:rPr>
        <w:t>合計</w:t>
      </w:r>
      <w:r w:rsidRPr="004D6F7B">
        <w:rPr>
          <w:rFonts w:ascii="Times New Roman" w:hAnsi="Times New Roman" w:hint="eastAsia"/>
          <w:color w:val="000000" w:themeColor="text1"/>
        </w:rPr>
        <w:t>79</w:t>
      </w:r>
      <w:r w:rsidRPr="004D6F7B">
        <w:rPr>
          <w:rFonts w:ascii="Times New Roman" w:hAnsi="Times New Roman" w:hint="eastAsia"/>
          <w:color w:val="000000" w:themeColor="text1"/>
        </w:rPr>
        <w:t>萬</w:t>
      </w:r>
      <w:r w:rsidRPr="004D6F7B">
        <w:rPr>
          <w:rFonts w:ascii="Times New Roman" w:hAnsi="Times New Roman" w:hint="eastAsia"/>
          <w:color w:val="000000" w:themeColor="text1"/>
        </w:rPr>
        <w:t>4,337</w:t>
      </w:r>
      <w:r w:rsidRPr="004D6F7B">
        <w:rPr>
          <w:rFonts w:ascii="Times New Roman" w:hAnsi="Times New Roman" w:hint="eastAsia"/>
          <w:color w:val="000000" w:themeColor="text1"/>
        </w:rPr>
        <w:t>元</w:t>
      </w:r>
      <w:r w:rsidR="009735F0" w:rsidRPr="004D6F7B">
        <w:rPr>
          <w:rFonts w:ascii="Times New Roman" w:hAnsi="Times New Roman" w:hint="eastAsia"/>
          <w:color w:val="000000" w:themeColor="text1"/>
        </w:rPr>
        <w:t>、</w:t>
      </w:r>
      <w:r w:rsidRPr="004D6F7B">
        <w:rPr>
          <w:rFonts w:ascii="Times New Roman" w:hAnsi="Times New Roman" w:hint="eastAsia"/>
          <w:color w:val="000000" w:themeColor="text1"/>
        </w:rPr>
        <w:t>24</w:t>
      </w:r>
      <w:r w:rsidRPr="004D6F7B">
        <w:rPr>
          <w:rFonts w:ascii="Times New Roman" w:hAnsi="Times New Roman" w:hint="eastAsia"/>
          <w:color w:val="000000" w:themeColor="text1"/>
        </w:rPr>
        <w:t>萬</w:t>
      </w:r>
      <w:r w:rsidRPr="004D6F7B">
        <w:rPr>
          <w:rFonts w:ascii="Times New Roman" w:hAnsi="Times New Roman" w:hint="eastAsia"/>
          <w:color w:val="000000" w:themeColor="text1"/>
        </w:rPr>
        <w:t>5,492</w:t>
      </w:r>
      <w:r w:rsidRPr="004D6F7B">
        <w:rPr>
          <w:rFonts w:ascii="Times New Roman" w:hAnsi="Times New Roman" w:hint="eastAsia"/>
          <w:color w:val="000000" w:themeColor="text1"/>
        </w:rPr>
        <w:t>元。</w:t>
      </w:r>
    </w:p>
    <w:p w14:paraId="570A4FFF" w14:textId="275CAB52" w:rsidR="009013B3" w:rsidRPr="004D6F7B" w:rsidRDefault="009013B3" w:rsidP="009013B3">
      <w:pPr>
        <w:pStyle w:val="5"/>
        <w:rPr>
          <w:rFonts w:ascii="Times New Roman" w:hAnsi="Times New Roman"/>
          <w:color w:val="000000" w:themeColor="text1"/>
        </w:rPr>
      </w:pPr>
      <w:proofErr w:type="gramStart"/>
      <w:r w:rsidRPr="004D6F7B">
        <w:rPr>
          <w:rFonts w:ascii="Times New Roman" w:hAnsi="Times New Roman" w:hint="eastAsia"/>
          <w:color w:val="000000" w:themeColor="text1"/>
        </w:rPr>
        <w:t>嗣</w:t>
      </w:r>
      <w:proofErr w:type="gramEnd"/>
      <w:r w:rsidR="00662E7B" w:rsidRPr="004D6F7B">
        <w:rPr>
          <w:rFonts w:ascii="Times New Roman" w:hAnsi="Times New Roman" w:hint="eastAsia"/>
          <w:color w:val="000000" w:themeColor="text1"/>
        </w:rPr>
        <w:t>法務部調查局</w:t>
      </w:r>
      <w:r w:rsidRPr="004D6F7B">
        <w:rPr>
          <w:rFonts w:ascii="Times New Roman" w:hAnsi="Times New Roman" w:hint="eastAsia"/>
          <w:color w:val="000000" w:themeColor="text1"/>
        </w:rPr>
        <w:t>高雄市調</w:t>
      </w:r>
      <w:r w:rsidR="00770372" w:rsidRPr="004D6F7B">
        <w:rPr>
          <w:rFonts w:ascii="Times New Roman" w:hAnsi="Times New Roman" w:hint="eastAsia"/>
          <w:color w:val="000000" w:themeColor="text1"/>
        </w:rPr>
        <w:t>查</w:t>
      </w:r>
      <w:r w:rsidRPr="004D6F7B">
        <w:rPr>
          <w:rFonts w:ascii="Times New Roman" w:hAnsi="Times New Roman" w:hint="eastAsia"/>
          <w:color w:val="000000" w:themeColor="text1"/>
        </w:rPr>
        <w:t>處</w:t>
      </w:r>
      <w:r w:rsidR="00662E7B" w:rsidRPr="004D6F7B">
        <w:rPr>
          <w:rFonts w:ascii="Times New Roman" w:hAnsi="Times New Roman" w:hint="eastAsia"/>
          <w:color w:val="000000" w:themeColor="text1"/>
        </w:rPr>
        <w:t>(</w:t>
      </w:r>
      <w:r w:rsidR="00662E7B" w:rsidRPr="004D6F7B">
        <w:rPr>
          <w:rFonts w:ascii="Times New Roman" w:hAnsi="Times New Roman" w:hint="eastAsia"/>
          <w:color w:val="000000" w:themeColor="text1"/>
        </w:rPr>
        <w:t>下稱高雄市調查處</w:t>
      </w:r>
      <w:r w:rsidR="00662E7B" w:rsidRPr="004D6F7B">
        <w:rPr>
          <w:rFonts w:ascii="Times New Roman" w:hAnsi="Times New Roman" w:hint="eastAsia"/>
          <w:color w:val="000000" w:themeColor="text1"/>
        </w:rPr>
        <w:t>)</w:t>
      </w:r>
      <w:r w:rsidRPr="004D6F7B">
        <w:rPr>
          <w:rFonts w:ascii="Times New Roman" w:hAnsi="Times New Roman" w:hint="eastAsia"/>
          <w:color w:val="000000" w:themeColor="text1"/>
        </w:rPr>
        <w:t>偵辦另案時依法對</w:t>
      </w:r>
      <w:r w:rsidR="005F17BC">
        <w:rPr>
          <w:rFonts w:ascii="Times New Roman" w:hAnsi="Times New Roman" w:hint="eastAsia"/>
          <w:color w:val="000000" w:themeColor="text1"/>
        </w:rPr>
        <w:t>張○○</w:t>
      </w:r>
      <w:r w:rsidRPr="004D6F7B">
        <w:rPr>
          <w:rFonts w:ascii="Times New Roman" w:hAnsi="Times New Roman" w:hint="eastAsia"/>
          <w:color w:val="000000" w:themeColor="text1"/>
        </w:rPr>
        <w:t>持用行動電話實施通訊監察，並循線於</w:t>
      </w:r>
      <w:r w:rsidRPr="004D6F7B">
        <w:rPr>
          <w:rFonts w:ascii="Times New Roman" w:hAnsi="Times New Roman"/>
          <w:color w:val="000000" w:themeColor="text1"/>
        </w:rPr>
        <w:t>106</w:t>
      </w:r>
      <w:r w:rsidRPr="004D6F7B">
        <w:rPr>
          <w:rFonts w:ascii="Times New Roman" w:hAnsi="Times New Roman" w:hint="eastAsia"/>
          <w:color w:val="000000" w:themeColor="text1"/>
        </w:rPr>
        <w:t>年</w:t>
      </w:r>
      <w:r w:rsidRPr="004D6F7B">
        <w:rPr>
          <w:rFonts w:ascii="Times New Roman" w:hAnsi="Times New Roman"/>
          <w:color w:val="000000" w:themeColor="text1"/>
        </w:rPr>
        <w:t>7</w:t>
      </w:r>
      <w:r w:rsidRPr="004D6F7B">
        <w:rPr>
          <w:rFonts w:ascii="Times New Roman" w:hAnsi="Times New Roman" w:hint="eastAsia"/>
          <w:color w:val="000000" w:themeColor="text1"/>
        </w:rPr>
        <w:t>月</w:t>
      </w:r>
      <w:r w:rsidRPr="004D6F7B">
        <w:rPr>
          <w:rFonts w:ascii="Times New Roman" w:hAnsi="Times New Roman"/>
          <w:color w:val="000000" w:themeColor="text1"/>
        </w:rPr>
        <w:t>6</w:t>
      </w:r>
      <w:r w:rsidRPr="004D6F7B">
        <w:rPr>
          <w:rFonts w:ascii="Times New Roman" w:hAnsi="Times New Roman" w:hint="eastAsia"/>
          <w:color w:val="000000" w:themeColor="text1"/>
        </w:rPr>
        <w:t>日搜索</w:t>
      </w:r>
      <w:r w:rsidR="005F17BC">
        <w:rPr>
          <w:rFonts w:ascii="Times New Roman" w:hAnsi="Times New Roman" w:hint="eastAsia"/>
          <w:color w:val="000000" w:themeColor="text1"/>
        </w:rPr>
        <w:t>張○○</w:t>
      </w:r>
      <w:r w:rsidRPr="004D6F7B">
        <w:rPr>
          <w:rFonts w:ascii="Times New Roman" w:hAnsi="Times New Roman" w:hint="eastAsia"/>
          <w:color w:val="000000" w:themeColor="text1"/>
        </w:rPr>
        <w:t>、</w:t>
      </w:r>
      <w:r w:rsidR="004D6F7B">
        <w:rPr>
          <w:rFonts w:ascii="Times New Roman" w:hAnsi="Times New Roman" w:hint="eastAsia"/>
          <w:color w:val="000000" w:themeColor="text1"/>
        </w:rPr>
        <w:t>莊○○</w:t>
      </w:r>
      <w:r w:rsidRPr="004D6F7B">
        <w:rPr>
          <w:rFonts w:ascii="Times New Roman" w:hAnsi="Times New Roman" w:hint="eastAsia"/>
          <w:color w:val="000000" w:themeColor="text1"/>
        </w:rPr>
        <w:t>等藥商住處後，另於同年月</w:t>
      </w:r>
      <w:r w:rsidRPr="004D6F7B">
        <w:rPr>
          <w:rFonts w:ascii="Times New Roman" w:hAnsi="Times New Roman"/>
          <w:color w:val="000000" w:themeColor="text1"/>
        </w:rPr>
        <w:t>24</w:t>
      </w:r>
      <w:r w:rsidRPr="004D6F7B">
        <w:rPr>
          <w:rFonts w:ascii="Times New Roman" w:hAnsi="Times New Roman" w:hint="eastAsia"/>
          <w:color w:val="000000" w:themeColor="text1"/>
        </w:rPr>
        <w:t>日搜索張朝杰、傅江輝、高建仁、蔡文正、湯旭南、劉開璽、翁銘偉、林承志、喻興寗、黃其權、黃夢麟、徐嘉宏之住處及辦公區域，扣得相關證物，而查悉上情，案經高雄市調</w:t>
      </w:r>
      <w:r w:rsidR="00770372" w:rsidRPr="004D6F7B">
        <w:rPr>
          <w:rFonts w:ascii="Times New Roman" w:hAnsi="Times New Roman" w:hint="eastAsia"/>
          <w:color w:val="000000" w:themeColor="text1"/>
        </w:rPr>
        <w:t>查</w:t>
      </w:r>
      <w:r w:rsidRPr="004D6F7B">
        <w:rPr>
          <w:rFonts w:ascii="Times New Roman" w:hAnsi="Times New Roman" w:hint="eastAsia"/>
          <w:color w:val="000000" w:themeColor="text1"/>
        </w:rPr>
        <w:t>處移送暨高雄地檢署檢察官簽分偵查起訴。</w:t>
      </w:r>
    </w:p>
    <w:bookmarkEnd w:id="56"/>
    <w:p w14:paraId="462CA438" w14:textId="3D9CBE07" w:rsidR="00713984" w:rsidRPr="004D6F7B" w:rsidRDefault="009013B3" w:rsidP="0084308E">
      <w:pPr>
        <w:pStyle w:val="4"/>
        <w:rPr>
          <w:rFonts w:ascii="Times New Roman" w:hAnsi="Times New Roman"/>
          <w:b/>
          <w:bCs/>
          <w:color w:val="000000" w:themeColor="text1"/>
        </w:rPr>
      </w:pPr>
      <w:r w:rsidRPr="004D6F7B">
        <w:rPr>
          <w:rFonts w:ascii="Times New Roman" w:hAnsi="Times New Roman" w:hint="eastAsia"/>
          <w:b/>
          <w:bCs/>
          <w:color w:val="000000" w:themeColor="text1"/>
        </w:rPr>
        <w:t>然</w:t>
      </w:r>
      <w:r w:rsidR="00601016" w:rsidRPr="004D6F7B">
        <w:rPr>
          <w:rFonts w:ascii="Times New Roman" w:hAnsi="Times New Roman" w:hint="eastAsia"/>
          <w:b/>
          <w:bCs/>
          <w:color w:val="000000" w:themeColor="text1"/>
        </w:rPr>
        <w:t>第一審</w:t>
      </w:r>
      <w:r w:rsidR="00E70CEC" w:rsidRPr="004D6F7B">
        <w:rPr>
          <w:rStyle w:val="afe"/>
          <w:rFonts w:ascii="Times New Roman" w:hAnsi="Times New Roman"/>
          <w:b/>
          <w:bCs/>
          <w:color w:val="000000" w:themeColor="text1"/>
        </w:rPr>
        <w:footnoteReference w:id="16"/>
      </w:r>
      <w:r w:rsidR="00601016" w:rsidRPr="004D6F7B">
        <w:rPr>
          <w:rFonts w:ascii="Times New Roman" w:hAnsi="Times New Roman" w:hint="eastAsia"/>
          <w:b/>
          <w:bCs/>
          <w:color w:val="000000" w:themeColor="text1"/>
        </w:rPr>
        <w:t>及第二審判決</w:t>
      </w:r>
      <w:r w:rsidR="00E70CEC" w:rsidRPr="004D6F7B">
        <w:rPr>
          <w:rStyle w:val="afe"/>
          <w:rFonts w:ascii="Times New Roman" w:hAnsi="Times New Roman"/>
          <w:b/>
          <w:bCs/>
          <w:color w:val="000000" w:themeColor="text1"/>
        </w:rPr>
        <w:footnoteReference w:id="17"/>
      </w:r>
      <w:r w:rsidR="00601016" w:rsidRPr="004D6F7B">
        <w:rPr>
          <w:rFonts w:ascii="Times New Roman" w:hAnsi="Times New Roman" w:hint="eastAsia"/>
          <w:b/>
          <w:bCs/>
          <w:color w:val="000000" w:themeColor="text1"/>
        </w:rPr>
        <w:t>其等</w:t>
      </w:r>
      <w:r w:rsidR="00D211B5" w:rsidRPr="004D6F7B">
        <w:rPr>
          <w:rFonts w:ascii="Times New Roman" w:hAnsi="Times New Roman" w:hint="eastAsia"/>
          <w:b/>
          <w:bCs/>
          <w:color w:val="000000" w:themeColor="text1"/>
        </w:rPr>
        <w:t>軍</w:t>
      </w:r>
      <w:proofErr w:type="gramStart"/>
      <w:r w:rsidR="00D211B5" w:rsidRPr="004D6F7B">
        <w:rPr>
          <w:rFonts w:ascii="Times New Roman" w:hAnsi="Times New Roman" w:hint="eastAsia"/>
          <w:b/>
          <w:bCs/>
          <w:color w:val="000000" w:themeColor="text1"/>
        </w:rPr>
        <w:t>醫師</w:t>
      </w:r>
      <w:r w:rsidR="00601016" w:rsidRPr="004D6F7B">
        <w:rPr>
          <w:rFonts w:ascii="Times New Roman" w:hAnsi="Times New Roman" w:hint="eastAsia"/>
          <w:b/>
          <w:bCs/>
          <w:color w:val="000000" w:themeColor="text1"/>
        </w:rPr>
        <w:t>均有罪</w:t>
      </w:r>
      <w:proofErr w:type="gramEnd"/>
      <w:r w:rsidR="00601016" w:rsidRPr="004D6F7B">
        <w:rPr>
          <w:rFonts w:ascii="Times New Roman" w:hAnsi="Times New Roman" w:hint="eastAsia"/>
          <w:b/>
          <w:bCs/>
          <w:color w:val="000000" w:themeColor="text1"/>
        </w:rPr>
        <w:t>，惟</w:t>
      </w:r>
      <w:r w:rsidR="00713984" w:rsidRPr="004D6F7B">
        <w:rPr>
          <w:rFonts w:ascii="Times New Roman" w:hAnsi="Times New Roman" w:hint="eastAsia"/>
          <w:b/>
          <w:bCs/>
          <w:color w:val="000000" w:themeColor="text1"/>
        </w:rPr>
        <w:t>第二審法院更一審</w:t>
      </w:r>
      <w:r w:rsidR="00713984" w:rsidRPr="004D6F7B">
        <w:rPr>
          <w:rFonts w:ascii="Times New Roman" w:hAnsi="Times New Roman" w:hint="eastAsia"/>
          <w:b/>
          <w:bCs/>
          <w:color w:val="000000" w:themeColor="text1"/>
        </w:rPr>
        <w:t>(</w:t>
      </w:r>
      <w:r w:rsidR="00713984" w:rsidRPr="004D6F7B">
        <w:rPr>
          <w:rFonts w:ascii="Times New Roman" w:hAnsi="Times New Roman" w:hint="eastAsia"/>
          <w:b/>
          <w:bCs/>
          <w:color w:val="000000" w:themeColor="text1"/>
        </w:rPr>
        <w:t>高雄高分院</w:t>
      </w:r>
      <w:proofErr w:type="gramStart"/>
      <w:r w:rsidR="00713984" w:rsidRPr="004D6F7B">
        <w:rPr>
          <w:rFonts w:ascii="Times New Roman" w:hAnsi="Times New Roman" w:hint="eastAsia"/>
          <w:b/>
          <w:bCs/>
          <w:color w:val="000000" w:themeColor="text1"/>
        </w:rPr>
        <w:t>113</w:t>
      </w:r>
      <w:proofErr w:type="gramEnd"/>
      <w:r w:rsidR="00713984" w:rsidRPr="004D6F7B">
        <w:rPr>
          <w:rFonts w:ascii="Times New Roman" w:hAnsi="Times New Roman" w:hint="eastAsia"/>
          <w:b/>
          <w:bCs/>
          <w:color w:val="000000" w:themeColor="text1"/>
        </w:rPr>
        <w:t>年度重金上更一字第</w:t>
      </w:r>
      <w:r w:rsidR="00713984" w:rsidRPr="004D6F7B">
        <w:rPr>
          <w:rFonts w:ascii="Times New Roman" w:hAnsi="Times New Roman" w:hint="eastAsia"/>
          <w:b/>
          <w:bCs/>
          <w:color w:val="000000" w:themeColor="text1"/>
        </w:rPr>
        <w:t>3</w:t>
      </w:r>
      <w:r w:rsidR="00713984" w:rsidRPr="004D6F7B">
        <w:rPr>
          <w:rFonts w:ascii="Times New Roman" w:hAnsi="Times New Roman" w:hint="eastAsia"/>
          <w:b/>
          <w:bCs/>
          <w:color w:val="000000" w:themeColor="text1"/>
        </w:rPr>
        <w:t>號刑事判決</w:t>
      </w:r>
      <w:r w:rsidR="00713984" w:rsidRPr="004D6F7B">
        <w:rPr>
          <w:rFonts w:ascii="Times New Roman" w:hAnsi="Times New Roman" w:hint="eastAsia"/>
          <w:b/>
          <w:bCs/>
          <w:color w:val="000000" w:themeColor="text1"/>
        </w:rPr>
        <w:t>)</w:t>
      </w:r>
      <w:r w:rsidR="00601016" w:rsidRPr="004D6F7B">
        <w:rPr>
          <w:rFonts w:ascii="Times New Roman" w:hAnsi="Times New Roman" w:hint="eastAsia"/>
          <w:b/>
          <w:bCs/>
          <w:color w:val="000000" w:themeColor="text1"/>
        </w:rPr>
        <w:t>改判</w:t>
      </w:r>
      <w:r w:rsidR="00713984" w:rsidRPr="004D6F7B">
        <w:rPr>
          <w:rFonts w:ascii="Times New Roman" w:hAnsi="Times New Roman" w:hint="eastAsia"/>
          <w:b/>
          <w:bCs/>
          <w:color w:val="000000" w:themeColor="text1"/>
        </w:rPr>
        <w:t>無罪</w:t>
      </w:r>
      <w:r w:rsidR="00A525F6" w:rsidRPr="004D6F7B">
        <w:rPr>
          <w:rFonts w:ascii="Times New Roman" w:hAnsi="Times New Roman" w:hint="eastAsia"/>
          <w:b/>
          <w:bCs/>
          <w:color w:val="000000" w:themeColor="text1"/>
        </w:rPr>
        <w:t>，因其等</w:t>
      </w:r>
      <w:r w:rsidR="00D211B5" w:rsidRPr="004D6F7B">
        <w:rPr>
          <w:rFonts w:ascii="Times New Roman" w:hAnsi="Times New Roman" w:hint="eastAsia"/>
          <w:b/>
          <w:bCs/>
          <w:color w:val="000000" w:themeColor="text1"/>
        </w:rPr>
        <w:t>軍醫師</w:t>
      </w:r>
      <w:r w:rsidR="00A525F6" w:rsidRPr="004D6F7B">
        <w:rPr>
          <w:rFonts w:ascii="Times New Roman" w:hAnsi="Times New Roman" w:hint="eastAsia"/>
          <w:b/>
          <w:bCs/>
          <w:color w:val="000000" w:themeColor="text1"/>
        </w:rPr>
        <w:t>及</w:t>
      </w:r>
      <w:proofErr w:type="gramStart"/>
      <w:r w:rsidR="00A525F6" w:rsidRPr="004D6F7B">
        <w:rPr>
          <w:rFonts w:ascii="Times New Roman" w:hAnsi="Times New Roman" w:hint="eastAsia"/>
          <w:b/>
          <w:bCs/>
          <w:color w:val="000000" w:themeColor="text1"/>
        </w:rPr>
        <w:t>檢察官均未上訴</w:t>
      </w:r>
      <w:proofErr w:type="gramEnd"/>
      <w:r w:rsidR="00A525F6" w:rsidRPr="004D6F7B">
        <w:rPr>
          <w:rFonts w:ascii="Times New Roman" w:hAnsi="Times New Roman" w:hint="eastAsia"/>
          <w:b/>
          <w:bCs/>
          <w:color w:val="000000" w:themeColor="text1"/>
        </w:rPr>
        <w:t>而確定</w:t>
      </w:r>
      <w:r w:rsidR="00713984" w:rsidRPr="004D6F7B">
        <w:rPr>
          <w:rFonts w:ascii="Times New Roman" w:hAnsi="Times New Roman" w:hint="eastAsia"/>
          <w:b/>
          <w:bCs/>
          <w:color w:val="000000" w:themeColor="text1"/>
        </w:rPr>
        <w:t>：</w:t>
      </w:r>
    </w:p>
    <w:p w14:paraId="128772DA" w14:textId="57DD11B5" w:rsidR="00A525F6" w:rsidRPr="004D6F7B" w:rsidRDefault="00A525F6" w:rsidP="00713984">
      <w:pPr>
        <w:pStyle w:val="5"/>
        <w:rPr>
          <w:rFonts w:ascii="Times New Roman" w:hAnsi="Times New Roman"/>
          <w:color w:val="000000" w:themeColor="text1"/>
        </w:rPr>
      </w:pPr>
      <w:r w:rsidRPr="004D6F7B">
        <w:rPr>
          <w:rFonts w:ascii="Times New Roman" w:hAnsi="Times New Roman" w:hint="eastAsia"/>
          <w:color w:val="000000" w:themeColor="text1"/>
        </w:rPr>
        <w:t>第一審及第二審判決其等</w:t>
      </w:r>
      <w:r w:rsidR="00D211B5" w:rsidRPr="004D6F7B">
        <w:rPr>
          <w:rFonts w:ascii="Times New Roman" w:hAnsi="Times New Roman" w:hint="eastAsia"/>
          <w:color w:val="000000" w:themeColor="text1"/>
        </w:rPr>
        <w:t>軍</w:t>
      </w:r>
      <w:proofErr w:type="gramStart"/>
      <w:r w:rsidR="00D211B5" w:rsidRPr="004D6F7B">
        <w:rPr>
          <w:rFonts w:ascii="Times New Roman" w:hAnsi="Times New Roman" w:hint="eastAsia"/>
          <w:color w:val="000000" w:themeColor="text1"/>
        </w:rPr>
        <w:t>醫師</w:t>
      </w:r>
      <w:r w:rsidRPr="004D6F7B">
        <w:rPr>
          <w:rFonts w:ascii="Times New Roman" w:hAnsi="Times New Roman" w:hint="eastAsia"/>
          <w:color w:val="000000" w:themeColor="text1"/>
        </w:rPr>
        <w:t>均有罪</w:t>
      </w:r>
      <w:proofErr w:type="gramEnd"/>
      <w:r w:rsidR="0061447F" w:rsidRPr="004D6F7B">
        <w:rPr>
          <w:rFonts w:ascii="Times New Roman" w:hAnsi="Times New Roman" w:hint="eastAsia"/>
          <w:color w:val="000000" w:themeColor="text1"/>
        </w:rPr>
        <w:t>，摘要如下</w:t>
      </w:r>
      <w:r w:rsidR="00D621CF" w:rsidRPr="004D6F7B">
        <w:rPr>
          <w:rFonts w:ascii="Times New Roman" w:hAnsi="Times New Roman" w:hint="eastAsia"/>
          <w:color w:val="000000" w:themeColor="text1"/>
        </w:rPr>
        <w:t>表</w:t>
      </w:r>
      <w:r w:rsidRPr="004D6F7B">
        <w:rPr>
          <w:rFonts w:ascii="Times New Roman" w:hAnsi="Times New Roman" w:hint="eastAsia"/>
          <w:color w:val="000000" w:themeColor="text1"/>
        </w:rPr>
        <w:t>：</w:t>
      </w:r>
    </w:p>
    <w:p w14:paraId="1100C2F8" w14:textId="363F7095" w:rsidR="00594058" w:rsidRPr="004D6F7B" w:rsidRDefault="00594058" w:rsidP="00594058">
      <w:pPr>
        <w:pStyle w:val="aff"/>
        <w:keepNext/>
        <w:rPr>
          <w:rFonts w:ascii="Times New Roman"/>
          <w:color w:val="000000" w:themeColor="text1"/>
        </w:rPr>
      </w:pPr>
      <w:r w:rsidRPr="004D6F7B">
        <w:rPr>
          <w:rFonts w:ascii="Times New Roman" w:hint="eastAsia"/>
          <w:color w:val="000000" w:themeColor="text1"/>
        </w:rPr>
        <w:t>表</w:t>
      </w:r>
      <w:r w:rsidRPr="004D6F7B">
        <w:rPr>
          <w:rFonts w:ascii="Times New Roman" w:hint="eastAsia"/>
          <w:color w:val="000000" w:themeColor="text1"/>
        </w:rPr>
        <w:t xml:space="preserve"> </w:t>
      </w:r>
      <w:r w:rsidRPr="004D6F7B">
        <w:rPr>
          <w:rFonts w:ascii="Times New Roman"/>
          <w:color w:val="000000" w:themeColor="text1"/>
        </w:rPr>
        <w:fldChar w:fldCharType="begin"/>
      </w:r>
      <w:r w:rsidRPr="004D6F7B">
        <w:rPr>
          <w:rFonts w:ascii="Times New Roman"/>
          <w:color w:val="000000" w:themeColor="text1"/>
        </w:rPr>
        <w:instrText xml:space="preserve"> </w:instrText>
      </w:r>
      <w:r w:rsidRPr="004D6F7B">
        <w:rPr>
          <w:rFonts w:ascii="Times New Roman" w:hint="eastAsia"/>
          <w:color w:val="000000" w:themeColor="text1"/>
        </w:rPr>
        <w:instrText xml:space="preserve">SEQ </w:instrText>
      </w:r>
      <w:r w:rsidRPr="004D6F7B">
        <w:rPr>
          <w:rFonts w:ascii="Times New Roman" w:hint="eastAsia"/>
          <w:color w:val="000000" w:themeColor="text1"/>
        </w:rPr>
        <w:instrText>表</w:instrText>
      </w:r>
      <w:r w:rsidRPr="004D6F7B">
        <w:rPr>
          <w:rFonts w:ascii="Times New Roman" w:hint="eastAsia"/>
          <w:color w:val="000000" w:themeColor="text1"/>
        </w:rPr>
        <w:instrText xml:space="preserve"> \* ARABIC</w:instrText>
      </w:r>
      <w:r w:rsidRPr="004D6F7B">
        <w:rPr>
          <w:rFonts w:ascii="Times New Roman"/>
          <w:color w:val="000000" w:themeColor="text1"/>
        </w:rPr>
        <w:instrText xml:space="preserve"> </w:instrText>
      </w:r>
      <w:r w:rsidRPr="004D6F7B">
        <w:rPr>
          <w:rFonts w:ascii="Times New Roman"/>
          <w:color w:val="000000" w:themeColor="text1"/>
        </w:rPr>
        <w:fldChar w:fldCharType="separate"/>
      </w:r>
      <w:r w:rsidR="005F11E3">
        <w:rPr>
          <w:rFonts w:ascii="Times New Roman"/>
          <w:noProof/>
          <w:color w:val="000000" w:themeColor="text1"/>
        </w:rPr>
        <w:t>2</w:t>
      </w:r>
      <w:r w:rsidRPr="004D6F7B">
        <w:rPr>
          <w:rFonts w:ascii="Times New Roman"/>
          <w:color w:val="000000" w:themeColor="text1"/>
        </w:rPr>
        <w:fldChar w:fldCharType="end"/>
      </w:r>
      <w:r w:rsidRPr="004D6F7B">
        <w:rPr>
          <w:rFonts w:ascii="Times New Roman" w:hint="eastAsia"/>
          <w:color w:val="000000" w:themeColor="text1"/>
        </w:rPr>
        <w:t xml:space="preserve"> </w:t>
      </w:r>
      <w:r w:rsidRPr="004D6F7B">
        <w:rPr>
          <w:rFonts w:ascii="Times New Roman" w:hint="eastAsia"/>
          <w:color w:val="000000" w:themeColor="text1"/>
        </w:rPr>
        <w:t>原岡山分院及原左營醫院</w:t>
      </w:r>
      <w:proofErr w:type="gramStart"/>
      <w:r w:rsidRPr="004D6F7B">
        <w:rPr>
          <w:rFonts w:ascii="Times New Roman" w:hint="eastAsia"/>
          <w:color w:val="000000" w:themeColor="text1"/>
        </w:rPr>
        <w:t>人員涉貪之</w:t>
      </w:r>
      <w:proofErr w:type="gramEnd"/>
      <w:r w:rsidRPr="004D6F7B">
        <w:rPr>
          <w:rFonts w:ascii="Times New Roman" w:hint="eastAsia"/>
          <w:color w:val="000000" w:themeColor="text1"/>
        </w:rPr>
        <w:t>第一審及第二審判決摘錄</w:t>
      </w:r>
    </w:p>
    <w:tbl>
      <w:tblPr>
        <w:tblStyle w:val="af6"/>
        <w:tblW w:w="9634" w:type="dxa"/>
        <w:tblLook w:val="04A0" w:firstRow="1" w:lastRow="0" w:firstColumn="1" w:lastColumn="0" w:noHBand="0" w:noVBand="1"/>
      </w:tblPr>
      <w:tblGrid>
        <w:gridCol w:w="988"/>
        <w:gridCol w:w="1559"/>
        <w:gridCol w:w="3544"/>
        <w:gridCol w:w="3543"/>
      </w:tblGrid>
      <w:tr w:rsidR="004D6F7B" w:rsidRPr="004D6F7B" w14:paraId="36A50C53" w14:textId="77777777" w:rsidTr="0015476E">
        <w:trPr>
          <w:tblHeader/>
        </w:trPr>
        <w:tc>
          <w:tcPr>
            <w:tcW w:w="988" w:type="dxa"/>
            <w:shd w:val="clear" w:color="auto" w:fill="F2F2F2" w:themeFill="background1" w:themeFillShade="F2"/>
          </w:tcPr>
          <w:p w14:paraId="7DF85826"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序號</w:t>
            </w:r>
          </w:p>
        </w:tc>
        <w:tc>
          <w:tcPr>
            <w:tcW w:w="1559" w:type="dxa"/>
            <w:shd w:val="clear" w:color="auto" w:fill="F2F2F2" w:themeFill="background1" w:themeFillShade="F2"/>
          </w:tcPr>
          <w:p w14:paraId="3B5A9421"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被告</w:t>
            </w:r>
          </w:p>
        </w:tc>
        <w:tc>
          <w:tcPr>
            <w:tcW w:w="3544" w:type="dxa"/>
            <w:shd w:val="clear" w:color="auto" w:fill="F2F2F2" w:themeFill="background1" w:themeFillShade="F2"/>
          </w:tcPr>
          <w:p w14:paraId="1CF1863D"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第一審判決</w:t>
            </w:r>
          </w:p>
        </w:tc>
        <w:tc>
          <w:tcPr>
            <w:tcW w:w="3543" w:type="dxa"/>
            <w:shd w:val="clear" w:color="auto" w:fill="F2F2F2" w:themeFill="background1" w:themeFillShade="F2"/>
          </w:tcPr>
          <w:p w14:paraId="78B79A3D"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第二審判決</w:t>
            </w:r>
          </w:p>
        </w:tc>
      </w:tr>
      <w:tr w:rsidR="004D6F7B" w:rsidRPr="004D6F7B" w14:paraId="21EDC703" w14:textId="77777777" w:rsidTr="004544CA">
        <w:tc>
          <w:tcPr>
            <w:tcW w:w="988" w:type="dxa"/>
            <w:vAlign w:val="center"/>
          </w:tcPr>
          <w:p w14:paraId="74D690DC"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1</w:t>
            </w:r>
          </w:p>
        </w:tc>
        <w:tc>
          <w:tcPr>
            <w:tcW w:w="1559" w:type="dxa"/>
            <w:vAlign w:val="center"/>
          </w:tcPr>
          <w:p w14:paraId="6680376A"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張朝杰</w:t>
            </w:r>
          </w:p>
        </w:tc>
        <w:tc>
          <w:tcPr>
            <w:tcW w:w="3544" w:type="dxa"/>
          </w:tcPr>
          <w:p w14:paraId="5FDAC223" w14:textId="77159F5A"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00EA1F1E" w:rsidRPr="004D6F7B">
              <w:rPr>
                <w:rFonts w:ascii="Times New Roman" w:hint="eastAsia"/>
                <w:color w:val="000000" w:themeColor="text1"/>
                <w:sz w:val="24"/>
                <w:szCs w:val="16"/>
              </w:rPr>
              <w:t>2</w:t>
            </w:r>
            <w:r w:rsidRPr="004D6F7B">
              <w:rPr>
                <w:rFonts w:ascii="Times New Roman" w:hint="eastAsia"/>
                <w:color w:val="000000" w:themeColor="text1"/>
                <w:sz w:val="24"/>
                <w:szCs w:val="16"/>
              </w:rPr>
              <w:t>年，緩刑</w:t>
            </w:r>
            <w:r w:rsidRPr="004D6F7B">
              <w:rPr>
                <w:rFonts w:ascii="Times New Roman" w:hint="eastAsia"/>
                <w:color w:val="000000" w:themeColor="text1"/>
                <w:sz w:val="24"/>
                <w:szCs w:val="16"/>
              </w:rPr>
              <w:t>5</w:t>
            </w:r>
            <w:r w:rsidRPr="004D6F7B">
              <w:rPr>
                <w:rFonts w:ascii="Times New Roman" w:hint="eastAsia"/>
                <w:color w:val="000000" w:themeColor="text1"/>
                <w:sz w:val="24"/>
                <w:szCs w:val="16"/>
              </w:rPr>
              <w:t>年，應向公庫支付</w:t>
            </w:r>
            <w:r w:rsidRPr="004D6F7B">
              <w:rPr>
                <w:rFonts w:ascii="Times New Roman" w:hint="eastAsia"/>
                <w:color w:val="000000" w:themeColor="text1"/>
                <w:sz w:val="24"/>
                <w:szCs w:val="16"/>
              </w:rPr>
              <w:t>90</w:t>
            </w:r>
            <w:r w:rsidRPr="004D6F7B">
              <w:rPr>
                <w:rFonts w:ascii="Times New Roman" w:hint="eastAsia"/>
                <w:color w:val="000000" w:themeColor="text1"/>
                <w:sz w:val="24"/>
                <w:szCs w:val="16"/>
              </w:rPr>
              <w:t>萬元，褫奪公權</w:t>
            </w:r>
            <w:r w:rsidRPr="004D6F7B">
              <w:rPr>
                <w:rFonts w:ascii="Times New Roman" w:hint="eastAsia"/>
                <w:color w:val="000000" w:themeColor="text1"/>
                <w:sz w:val="24"/>
                <w:szCs w:val="16"/>
              </w:rPr>
              <w:t>2</w:t>
            </w:r>
            <w:r w:rsidRPr="004D6F7B">
              <w:rPr>
                <w:rFonts w:ascii="Times New Roman" w:hint="eastAsia"/>
                <w:color w:val="000000" w:themeColor="text1"/>
                <w:sz w:val="24"/>
                <w:szCs w:val="16"/>
              </w:rPr>
              <w:t>年。自動繳交犯罪所得</w:t>
            </w:r>
            <w:r w:rsidRPr="004D6F7B">
              <w:rPr>
                <w:rFonts w:ascii="Times New Roman" w:hint="eastAsia"/>
                <w:color w:val="000000" w:themeColor="text1"/>
                <w:sz w:val="24"/>
                <w:szCs w:val="16"/>
              </w:rPr>
              <w:t>33</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5,127</w:t>
            </w:r>
            <w:r w:rsidRPr="004D6F7B">
              <w:rPr>
                <w:rFonts w:ascii="Times New Roman" w:hint="eastAsia"/>
                <w:color w:val="000000" w:themeColor="text1"/>
                <w:sz w:val="24"/>
                <w:szCs w:val="16"/>
              </w:rPr>
              <w:t>元沒收。</w:t>
            </w:r>
          </w:p>
        </w:tc>
        <w:tc>
          <w:tcPr>
            <w:tcW w:w="3543" w:type="dxa"/>
            <w:vAlign w:val="center"/>
          </w:tcPr>
          <w:p w14:paraId="66569061" w14:textId="77777777" w:rsidR="00594058" w:rsidRPr="004D6F7B" w:rsidRDefault="00594058" w:rsidP="004544CA">
            <w:pPr>
              <w:rPr>
                <w:rFonts w:ascii="Times New Roman"/>
                <w:color w:val="000000" w:themeColor="text1"/>
                <w:sz w:val="24"/>
                <w:szCs w:val="16"/>
              </w:rPr>
            </w:pPr>
            <w:r w:rsidRPr="004D6F7B">
              <w:rPr>
                <w:rFonts w:ascii="Times New Roman" w:hint="eastAsia"/>
                <w:color w:val="000000" w:themeColor="text1"/>
                <w:sz w:val="24"/>
                <w:szCs w:val="16"/>
              </w:rPr>
              <w:t>維持第一審判決。</w:t>
            </w:r>
          </w:p>
        </w:tc>
      </w:tr>
      <w:tr w:rsidR="004D6F7B" w:rsidRPr="004D6F7B" w14:paraId="7A7D6E48" w14:textId="77777777" w:rsidTr="004544CA">
        <w:tc>
          <w:tcPr>
            <w:tcW w:w="988" w:type="dxa"/>
            <w:vAlign w:val="center"/>
          </w:tcPr>
          <w:p w14:paraId="39F8758A"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2</w:t>
            </w:r>
          </w:p>
        </w:tc>
        <w:tc>
          <w:tcPr>
            <w:tcW w:w="1559" w:type="dxa"/>
            <w:vAlign w:val="center"/>
          </w:tcPr>
          <w:p w14:paraId="0BC1F27F"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傅江輝</w:t>
            </w:r>
          </w:p>
        </w:tc>
        <w:tc>
          <w:tcPr>
            <w:tcW w:w="3544" w:type="dxa"/>
          </w:tcPr>
          <w:p w14:paraId="2A80B0EE" w14:textId="77777777" w:rsidR="00594058" w:rsidRPr="004D6F7B" w:rsidRDefault="00594058" w:rsidP="0015476E">
            <w:pPr>
              <w:pStyle w:val="af7"/>
              <w:numPr>
                <w:ilvl w:val="0"/>
                <w:numId w:val="11"/>
              </w:numPr>
              <w:ind w:leftChars="0"/>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w:t>
            </w:r>
            <w:r w:rsidRPr="004D6F7B">
              <w:rPr>
                <w:rFonts w:ascii="Times New Roman" w:hint="eastAsia"/>
                <w:color w:val="000000" w:themeColor="text1"/>
                <w:sz w:val="24"/>
                <w:szCs w:val="16"/>
              </w:rPr>
              <w:lastRenderedPageBreak/>
              <w:t>期徒刑</w:t>
            </w:r>
            <w:r w:rsidRPr="004D6F7B">
              <w:rPr>
                <w:rFonts w:ascii="Times New Roman" w:hint="eastAsia"/>
                <w:color w:val="000000" w:themeColor="text1"/>
                <w:sz w:val="24"/>
                <w:szCs w:val="16"/>
              </w:rPr>
              <w:t>1</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10</w:t>
            </w:r>
            <w:r w:rsidRPr="004D6F7B">
              <w:rPr>
                <w:rFonts w:ascii="Times New Roman" w:hint="eastAsia"/>
                <w:color w:val="000000" w:themeColor="text1"/>
                <w:sz w:val="24"/>
                <w:szCs w:val="16"/>
              </w:rPr>
              <w:t>月，褫奪公權</w:t>
            </w:r>
            <w:r w:rsidRPr="004D6F7B">
              <w:rPr>
                <w:rFonts w:ascii="Times New Roman" w:hint="eastAsia"/>
                <w:color w:val="000000" w:themeColor="text1"/>
                <w:sz w:val="24"/>
                <w:szCs w:val="16"/>
              </w:rPr>
              <w:t>2</w:t>
            </w:r>
            <w:r w:rsidRPr="004D6F7B">
              <w:rPr>
                <w:rFonts w:ascii="Times New Roman" w:hint="eastAsia"/>
                <w:color w:val="000000" w:themeColor="text1"/>
                <w:sz w:val="24"/>
                <w:szCs w:val="16"/>
              </w:rPr>
              <w:t>年，自動繳交犯罪所得</w:t>
            </w:r>
            <w:r w:rsidRPr="004D6F7B">
              <w:rPr>
                <w:rFonts w:ascii="Times New Roman" w:hint="eastAsia"/>
                <w:color w:val="000000" w:themeColor="text1"/>
                <w:sz w:val="24"/>
                <w:szCs w:val="16"/>
              </w:rPr>
              <w:t>18</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7,478</w:t>
            </w:r>
            <w:r w:rsidRPr="004D6F7B">
              <w:rPr>
                <w:rFonts w:ascii="Times New Roman" w:hint="eastAsia"/>
                <w:color w:val="000000" w:themeColor="text1"/>
                <w:sz w:val="24"/>
                <w:szCs w:val="16"/>
              </w:rPr>
              <w:t>元沒收。</w:t>
            </w:r>
          </w:p>
          <w:p w14:paraId="2610562E" w14:textId="77777777" w:rsidR="00594058" w:rsidRPr="004D6F7B" w:rsidRDefault="00594058" w:rsidP="0015476E">
            <w:pPr>
              <w:pStyle w:val="af7"/>
              <w:numPr>
                <w:ilvl w:val="0"/>
                <w:numId w:val="11"/>
              </w:numPr>
              <w:ind w:leftChars="0"/>
              <w:rPr>
                <w:rFonts w:ascii="Times New Roman"/>
                <w:color w:val="000000" w:themeColor="text1"/>
                <w:sz w:val="24"/>
                <w:szCs w:val="16"/>
              </w:rPr>
            </w:pPr>
            <w:r w:rsidRPr="004D6F7B">
              <w:rPr>
                <w:rFonts w:ascii="Times New Roman" w:hint="eastAsia"/>
                <w:color w:val="000000" w:themeColor="text1"/>
                <w:sz w:val="24"/>
                <w:szCs w:val="16"/>
              </w:rPr>
              <w:t>又犯貪污治罪條例之不違背職務收受賄賂罪，處有期徒刑</w:t>
            </w:r>
            <w:r w:rsidRPr="004D6F7B">
              <w:rPr>
                <w:rFonts w:ascii="Times New Roman" w:hint="eastAsia"/>
                <w:color w:val="000000" w:themeColor="text1"/>
                <w:sz w:val="24"/>
                <w:szCs w:val="16"/>
              </w:rPr>
              <w:t>1</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2</w:t>
            </w:r>
            <w:r w:rsidRPr="004D6F7B">
              <w:rPr>
                <w:rFonts w:ascii="Times New Roman" w:hint="eastAsia"/>
                <w:color w:val="000000" w:themeColor="text1"/>
                <w:sz w:val="24"/>
                <w:szCs w:val="16"/>
              </w:rPr>
              <w:t>月，褫奪公權</w:t>
            </w:r>
            <w:r w:rsidRPr="004D6F7B">
              <w:rPr>
                <w:rFonts w:ascii="Times New Roman" w:hint="eastAsia"/>
                <w:color w:val="000000" w:themeColor="text1"/>
                <w:sz w:val="24"/>
                <w:szCs w:val="16"/>
              </w:rPr>
              <w:t>1</w:t>
            </w:r>
            <w:r w:rsidRPr="004D6F7B">
              <w:rPr>
                <w:rFonts w:ascii="Times New Roman" w:hint="eastAsia"/>
                <w:color w:val="000000" w:themeColor="text1"/>
                <w:sz w:val="24"/>
                <w:szCs w:val="16"/>
              </w:rPr>
              <w:t>年，自動繳交犯罪所得</w:t>
            </w:r>
            <w:r w:rsidRPr="004D6F7B">
              <w:rPr>
                <w:rFonts w:ascii="Times New Roman" w:hint="eastAsia"/>
                <w:color w:val="000000" w:themeColor="text1"/>
                <w:sz w:val="24"/>
                <w:szCs w:val="16"/>
              </w:rPr>
              <w:t>2</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1,000</w:t>
            </w:r>
            <w:r w:rsidRPr="004D6F7B">
              <w:rPr>
                <w:rFonts w:ascii="Times New Roman" w:hint="eastAsia"/>
                <w:color w:val="000000" w:themeColor="text1"/>
                <w:sz w:val="24"/>
                <w:szCs w:val="16"/>
              </w:rPr>
              <w:t>元沒收。應執行有期徒刑</w:t>
            </w:r>
            <w:r w:rsidRPr="004D6F7B">
              <w:rPr>
                <w:rFonts w:ascii="Times New Roman" w:hint="eastAsia"/>
                <w:color w:val="000000" w:themeColor="text1"/>
                <w:sz w:val="24"/>
                <w:szCs w:val="16"/>
              </w:rPr>
              <w:t>2</w:t>
            </w:r>
            <w:r w:rsidRPr="004D6F7B">
              <w:rPr>
                <w:rFonts w:ascii="Times New Roman" w:hint="eastAsia"/>
                <w:color w:val="000000" w:themeColor="text1"/>
                <w:sz w:val="24"/>
                <w:szCs w:val="16"/>
              </w:rPr>
              <w:t>年，緩刑</w:t>
            </w:r>
            <w:r w:rsidRPr="004D6F7B">
              <w:rPr>
                <w:rFonts w:ascii="Times New Roman" w:hint="eastAsia"/>
                <w:color w:val="000000" w:themeColor="text1"/>
                <w:sz w:val="24"/>
                <w:szCs w:val="16"/>
              </w:rPr>
              <w:t>5</w:t>
            </w:r>
            <w:r w:rsidRPr="004D6F7B">
              <w:rPr>
                <w:rFonts w:ascii="Times New Roman" w:hint="eastAsia"/>
                <w:color w:val="000000" w:themeColor="text1"/>
                <w:sz w:val="24"/>
                <w:szCs w:val="16"/>
              </w:rPr>
              <w:t>年，應向公庫支付</w:t>
            </w:r>
            <w:r w:rsidRPr="004D6F7B">
              <w:rPr>
                <w:rFonts w:ascii="Times New Roman" w:hint="eastAsia"/>
                <w:color w:val="000000" w:themeColor="text1"/>
                <w:sz w:val="24"/>
                <w:szCs w:val="16"/>
              </w:rPr>
              <w:t>70</w:t>
            </w:r>
            <w:r w:rsidRPr="004D6F7B">
              <w:rPr>
                <w:rFonts w:ascii="Times New Roman" w:hint="eastAsia"/>
                <w:color w:val="000000" w:themeColor="text1"/>
                <w:sz w:val="24"/>
                <w:szCs w:val="16"/>
              </w:rPr>
              <w:t>萬元，褫奪公權</w:t>
            </w:r>
            <w:r w:rsidRPr="004D6F7B">
              <w:rPr>
                <w:rFonts w:ascii="Times New Roman" w:hint="eastAsia"/>
                <w:color w:val="000000" w:themeColor="text1"/>
                <w:sz w:val="24"/>
                <w:szCs w:val="16"/>
              </w:rPr>
              <w:t>2</w:t>
            </w:r>
            <w:r w:rsidRPr="004D6F7B">
              <w:rPr>
                <w:rFonts w:ascii="Times New Roman" w:hint="eastAsia"/>
                <w:color w:val="000000" w:themeColor="text1"/>
                <w:sz w:val="24"/>
                <w:szCs w:val="16"/>
              </w:rPr>
              <w:t>年。</w:t>
            </w:r>
          </w:p>
        </w:tc>
        <w:tc>
          <w:tcPr>
            <w:tcW w:w="3543" w:type="dxa"/>
            <w:vAlign w:val="center"/>
          </w:tcPr>
          <w:p w14:paraId="5BC6F3A2" w14:textId="77777777" w:rsidR="00594058" w:rsidRPr="004D6F7B" w:rsidRDefault="00594058" w:rsidP="004544CA">
            <w:pPr>
              <w:rPr>
                <w:rFonts w:ascii="Times New Roman"/>
                <w:color w:val="000000" w:themeColor="text1"/>
                <w:sz w:val="24"/>
                <w:szCs w:val="16"/>
              </w:rPr>
            </w:pPr>
            <w:r w:rsidRPr="004D6F7B">
              <w:rPr>
                <w:rFonts w:ascii="Times New Roman" w:hint="eastAsia"/>
                <w:color w:val="000000" w:themeColor="text1"/>
                <w:sz w:val="24"/>
                <w:szCs w:val="16"/>
              </w:rPr>
              <w:lastRenderedPageBreak/>
              <w:t>維持第一審判決。</w:t>
            </w:r>
          </w:p>
        </w:tc>
      </w:tr>
      <w:tr w:rsidR="004D6F7B" w:rsidRPr="004D6F7B" w14:paraId="30A8900B" w14:textId="77777777" w:rsidTr="0015476E">
        <w:tc>
          <w:tcPr>
            <w:tcW w:w="988" w:type="dxa"/>
            <w:vAlign w:val="center"/>
          </w:tcPr>
          <w:p w14:paraId="38FCB798"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3</w:t>
            </w:r>
          </w:p>
        </w:tc>
        <w:tc>
          <w:tcPr>
            <w:tcW w:w="1559" w:type="dxa"/>
            <w:vAlign w:val="center"/>
          </w:tcPr>
          <w:p w14:paraId="521C0A60"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高建仁</w:t>
            </w:r>
          </w:p>
        </w:tc>
        <w:tc>
          <w:tcPr>
            <w:tcW w:w="3544" w:type="dxa"/>
          </w:tcPr>
          <w:p w14:paraId="18C6DBA5"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7</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8</w:t>
            </w:r>
            <w:r w:rsidRPr="004D6F7B">
              <w:rPr>
                <w:rFonts w:ascii="Times New Roman" w:hint="eastAsia"/>
                <w:color w:val="000000" w:themeColor="text1"/>
                <w:sz w:val="24"/>
                <w:szCs w:val="16"/>
              </w:rPr>
              <w:t>月，褫奪公權</w:t>
            </w:r>
            <w:r w:rsidRPr="004D6F7B">
              <w:rPr>
                <w:rFonts w:ascii="Times New Roman" w:hint="eastAsia"/>
                <w:color w:val="000000" w:themeColor="text1"/>
                <w:sz w:val="24"/>
                <w:szCs w:val="16"/>
              </w:rPr>
              <w:t>6</w:t>
            </w:r>
            <w:r w:rsidRPr="004D6F7B">
              <w:rPr>
                <w:rFonts w:ascii="Times New Roman" w:hint="eastAsia"/>
                <w:color w:val="000000" w:themeColor="text1"/>
                <w:sz w:val="24"/>
                <w:szCs w:val="16"/>
              </w:rPr>
              <w:t>年，犯罪所得</w:t>
            </w:r>
            <w:r w:rsidRPr="004D6F7B">
              <w:rPr>
                <w:rFonts w:ascii="Times New Roman" w:hint="eastAsia"/>
                <w:color w:val="000000" w:themeColor="text1"/>
                <w:sz w:val="24"/>
                <w:szCs w:val="16"/>
              </w:rPr>
              <w:t>34</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4,548</w:t>
            </w:r>
            <w:r w:rsidRPr="004D6F7B">
              <w:rPr>
                <w:rFonts w:ascii="Times New Roman" w:hint="eastAsia"/>
                <w:color w:val="000000" w:themeColor="text1"/>
                <w:sz w:val="24"/>
                <w:szCs w:val="16"/>
              </w:rPr>
              <w:t>元沒收，於全部或一部不能沒收或不宜執行沒收時，追徵其價額。</w:t>
            </w:r>
          </w:p>
        </w:tc>
        <w:tc>
          <w:tcPr>
            <w:tcW w:w="3543" w:type="dxa"/>
          </w:tcPr>
          <w:p w14:paraId="1FE50975"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3</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11</w:t>
            </w:r>
            <w:r w:rsidRPr="004D6F7B">
              <w:rPr>
                <w:rFonts w:ascii="Times New Roman" w:hint="eastAsia"/>
                <w:color w:val="000000" w:themeColor="text1"/>
                <w:sz w:val="24"/>
                <w:szCs w:val="16"/>
              </w:rPr>
              <w:t>月，褫奪公權</w:t>
            </w:r>
            <w:r w:rsidRPr="004D6F7B">
              <w:rPr>
                <w:rFonts w:ascii="Times New Roman" w:hint="eastAsia"/>
                <w:color w:val="000000" w:themeColor="text1"/>
                <w:sz w:val="24"/>
                <w:szCs w:val="16"/>
              </w:rPr>
              <w:t>4</w:t>
            </w:r>
            <w:r w:rsidRPr="004D6F7B">
              <w:rPr>
                <w:rFonts w:ascii="Times New Roman" w:hint="eastAsia"/>
                <w:color w:val="000000" w:themeColor="text1"/>
                <w:sz w:val="24"/>
                <w:szCs w:val="16"/>
              </w:rPr>
              <w:t>年，自動繳交之犯罪所得</w:t>
            </w:r>
            <w:r w:rsidRPr="004D6F7B">
              <w:rPr>
                <w:rFonts w:ascii="Times New Roman" w:hint="eastAsia"/>
                <w:color w:val="000000" w:themeColor="text1"/>
                <w:sz w:val="24"/>
                <w:szCs w:val="16"/>
              </w:rPr>
              <w:t>34</w:t>
            </w:r>
            <w:r w:rsidRPr="004D6F7B">
              <w:rPr>
                <w:rFonts w:ascii="Times New Roman" w:hint="eastAsia"/>
                <w:color w:val="000000" w:themeColor="text1"/>
                <w:sz w:val="24"/>
                <w:szCs w:val="16"/>
              </w:rPr>
              <w:t>萬</w:t>
            </w:r>
            <w:r w:rsidRPr="004D6F7B">
              <w:rPr>
                <w:rFonts w:ascii="Times New Roman"/>
                <w:color w:val="000000" w:themeColor="text1"/>
                <w:sz w:val="24"/>
                <w:szCs w:val="16"/>
              </w:rPr>
              <w:t>4,548</w:t>
            </w:r>
            <w:r w:rsidRPr="004D6F7B">
              <w:rPr>
                <w:rFonts w:ascii="Times New Roman" w:hint="eastAsia"/>
                <w:color w:val="000000" w:themeColor="text1"/>
                <w:sz w:val="24"/>
                <w:szCs w:val="16"/>
              </w:rPr>
              <w:t>元，沒收。</w:t>
            </w:r>
          </w:p>
        </w:tc>
      </w:tr>
      <w:tr w:rsidR="004D6F7B" w:rsidRPr="004D6F7B" w14:paraId="65F83991" w14:textId="77777777" w:rsidTr="0015476E">
        <w:tc>
          <w:tcPr>
            <w:tcW w:w="988" w:type="dxa"/>
            <w:vAlign w:val="center"/>
          </w:tcPr>
          <w:p w14:paraId="4DAAB4DC"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4</w:t>
            </w:r>
          </w:p>
        </w:tc>
        <w:tc>
          <w:tcPr>
            <w:tcW w:w="1559" w:type="dxa"/>
            <w:vAlign w:val="center"/>
          </w:tcPr>
          <w:p w14:paraId="28E944F9"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蔡文正</w:t>
            </w:r>
          </w:p>
        </w:tc>
        <w:tc>
          <w:tcPr>
            <w:tcW w:w="3544" w:type="dxa"/>
          </w:tcPr>
          <w:p w14:paraId="1807D143"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7</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3</w:t>
            </w:r>
            <w:r w:rsidRPr="004D6F7B">
              <w:rPr>
                <w:rFonts w:ascii="Times New Roman" w:hint="eastAsia"/>
                <w:color w:val="000000" w:themeColor="text1"/>
                <w:sz w:val="24"/>
                <w:szCs w:val="16"/>
              </w:rPr>
              <w:t>月，褫奪公權</w:t>
            </w:r>
            <w:r w:rsidRPr="004D6F7B">
              <w:rPr>
                <w:rFonts w:ascii="Times New Roman" w:hint="eastAsia"/>
                <w:color w:val="000000" w:themeColor="text1"/>
                <w:sz w:val="24"/>
                <w:szCs w:val="16"/>
              </w:rPr>
              <w:t>6</w:t>
            </w:r>
            <w:r w:rsidRPr="004D6F7B">
              <w:rPr>
                <w:rFonts w:ascii="Times New Roman" w:hint="eastAsia"/>
                <w:color w:val="000000" w:themeColor="text1"/>
                <w:sz w:val="24"/>
                <w:szCs w:val="16"/>
              </w:rPr>
              <w:t>年，犯罪所得</w:t>
            </w:r>
            <w:r w:rsidRPr="004D6F7B">
              <w:rPr>
                <w:rFonts w:ascii="Times New Roman" w:hint="eastAsia"/>
                <w:color w:val="000000" w:themeColor="text1"/>
                <w:sz w:val="24"/>
                <w:szCs w:val="16"/>
              </w:rPr>
              <w:t>17</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2,597</w:t>
            </w:r>
            <w:r w:rsidRPr="004D6F7B">
              <w:rPr>
                <w:rFonts w:ascii="Times New Roman" w:hint="eastAsia"/>
                <w:color w:val="000000" w:themeColor="text1"/>
                <w:sz w:val="24"/>
                <w:szCs w:val="16"/>
              </w:rPr>
              <w:t>元沒收，於全部或一部不能沒收或不宜執行沒收時，追徵其價額。</w:t>
            </w:r>
          </w:p>
        </w:tc>
        <w:tc>
          <w:tcPr>
            <w:tcW w:w="3543" w:type="dxa"/>
          </w:tcPr>
          <w:p w14:paraId="7EF3B1C8"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1</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9</w:t>
            </w:r>
            <w:r w:rsidRPr="004D6F7B">
              <w:rPr>
                <w:rFonts w:ascii="Times New Roman" w:hint="eastAsia"/>
                <w:color w:val="000000" w:themeColor="text1"/>
                <w:sz w:val="24"/>
                <w:szCs w:val="16"/>
              </w:rPr>
              <w:t>月，緩刑</w:t>
            </w:r>
            <w:r w:rsidRPr="004D6F7B">
              <w:rPr>
                <w:rFonts w:ascii="Times New Roman" w:hint="eastAsia"/>
                <w:color w:val="000000" w:themeColor="text1"/>
                <w:sz w:val="24"/>
                <w:szCs w:val="16"/>
              </w:rPr>
              <w:t>5</w:t>
            </w:r>
            <w:r w:rsidRPr="004D6F7B">
              <w:rPr>
                <w:rFonts w:ascii="Times New Roman" w:hint="eastAsia"/>
                <w:color w:val="000000" w:themeColor="text1"/>
                <w:sz w:val="24"/>
                <w:szCs w:val="16"/>
              </w:rPr>
              <w:t>年，應向公庫支付</w:t>
            </w:r>
            <w:r w:rsidRPr="004D6F7B">
              <w:rPr>
                <w:rFonts w:ascii="Times New Roman" w:hint="eastAsia"/>
                <w:color w:val="000000" w:themeColor="text1"/>
                <w:sz w:val="24"/>
                <w:szCs w:val="16"/>
              </w:rPr>
              <w:t>75</w:t>
            </w:r>
            <w:r w:rsidRPr="004D6F7B">
              <w:rPr>
                <w:rFonts w:ascii="Times New Roman" w:hint="eastAsia"/>
                <w:color w:val="000000" w:themeColor="text1"/>
                <w:sz w:val="24"/>
                <w:szCs w:val="16"/>
              </w:rPr>
              <w:t>萬元，褫奪公權</w:t>
            </w:r>
            <w:r w:rsidRPr="004D6F7B">
              <w:rPr>
                <w:rFonts w:ascii="Times New Roman" w:hint="eastAsia"/>
                <w:color w:val="000000" w:themeColor="text1"/>
                <w:sz w:val="24"/>
                <w:szCs w:val="16"/>
              </w:rPr>
              <w:t>2</w:t>
            </w:r>
            <w:r w:rsidRPr="004D6F7B">
              <w:rPr>
                <w:rFonts w:ascii="Times New Roman" w:hint="eastAsia"/>
                <w:color w:val="000000" w:themeColor="text1"/>
                <w:sz w:val="24"/>
                <w:szCs w:val="16"/>
              </w:rPr>
              <w:t>年，自動繳交之犯罪所得</w:t>
            </w:r>
            <w:r w:rsidRPr="004D6F7B">
              <w:rPr>
                <w:rFonts w:ascii="Times New Roman" w:hint="eastAsia"/>
                <w:color w:val="000000" w:themeColor="text1"/>
                <w:sz w:val="24"/>
                <w:szCs w:val="16"/>
              </w:rPr>
              <w:t>17</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2,597</w:t>
            </w:r>
            <w:r w:rsidRPr="004D6F7B">
              <w:rPr>
                <w:rFonts w:ascii="Times New Roman" w:hint="eastAsia"/>
                <w:color w:val="000000" w:themeColor="text1"/>
                <w:sz w:val="24"/>
                <w:szCs w:val="16"/>
              </w:rPr>
              <w:t>元，沒收。</w:t>
            </w:r>
          </w:p>
        </w:tc>
      </w:tr>
      <w:tr w:rsidR="004D6F7B" w:rsidRPr="004D6F7B" w14:paraId="70B7E00A" w14:textId="77777777" w:rsidTr="0015476E">
        <w:tc>
          <w:tcPr>
            <w:tcW w:w="988" w:type="dxa"/>
            <w:vAlign w:val="center"/>
          </w:tcPr>
          <w:p w14:paraId="7EC56FE0"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5</w:t>
            </w:r>
          </w:p>
        </w:tc>
        <w:tc>
          <w:tcPr>
            <w:tcW w:w="1559" w:type="dxa"/>
            <w:vAlign w:val="center"/>
          </w:tcPr>
          <w:p w14:paraId="7761DC68"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湯旭南</w:t>
            </w:r>
          </w:p>
        </w:tc>
        <w:tc>
          <w:tcPr>
            <w:tcW w:w="3544" w:type="dxa"/>
          </w:tcPr>
          <w:p w14:paraId="005181B0"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7</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5</w:t>
            </w:r>
            <w:r w:rsidRPr="004D6F7B">
              <w:rPr>
                <w:rFonts w:ascii="Times New Roman" w:hint="eastAsia"/>
                <w:color w:val="000000" w:themeColor="text1"/>
                <w:sz w:val="24"/>
                <w:szCs w:val="16"/>
              </w:rPr>
              <w:t>月，褫奪公權</w:t>
            </w:r>
            <w:r w:rsidRPr="004D6F7B">
              <w:rPr>
                <w:rFonts w:ascii="Times New Roman" w:hint="eastAsia"/>
                <w:color w:val="000000" w:themeColor="text1"/>
                <w:sz w:val="24"/>
                <w:szCs w:val="16"/>
              </w:rPr>
              <w:t>6</w:t>
            </w:r>
            <w:r w:rsidRPr="004D6F7B">
              <w:rPr>
                <w:rFonts w:ascii="Times New Roman" w:hint="eastAsia"/>
                <w:color w:val="000000" w:themeColor="text1"/>
                <w:sz w:val="24"/>
                <w:szCs w:val="16"/>
              </w:rPr>
              <w:t>年，犯罪所得</w:t>
            </w:r>
            <w:r w:rsidRPr="004D6F7B">
              <w:rPr>
                <w:rFonts w:ascii="Times New Roman" w:hint="eastAsia"/>
                <w:color w:val="000000" w:themeColor="text1"/>
                <w:sz w:val="24"/>
                <w:szCs w:val="16"/>
              </w:rPr>
              <w:t>41</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0,079</w:t>
            </w:r>
            <w:r w:rsidRPr="004D6F7B">
              <w:rPr>
                <w:rFonts w:ascii="Times New Roman" w:hint="eastAsia"/>
                <w:color w:val="000000" w:themeColor="text1"/>
                <w:sz w:val="24"/>
                <w:szCs w:val="16"/>
              </w:rPr>
              <w:t>元沒收，於全部或一部不能沒收或不宜執行沒收時，追徵其價額。</w:t>
            </w:r>
          </w:p>
        </w:tc>
        <w:tc>
          <w:tcPr>
            <w:tcW w:w="3543" w:type="dxa"/>
          </w:tcPr>
          <w:p w14:paraId="51E8F2CF"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1</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10</w:t>
            </w:r>
            <w:r w:rsidRPr="004D6F7B">
              <w:rPr>
                <w:rFonts w:ascii="Times New Roman" w:hint="eastAsia"/>
                <w:color w:val="000000" w:themeColor="text1"/>
                <w:sz w:val="24"/>
                <w:szCs w:val="16"/>
              </w:rPr>
              <w:t>月，緩刑</w:t>
            </w:r>
            <w:r w:rsidRPr="004D6F7B">
              <w:rPr>
                <w:rFonts w:ascii="Times New Roman" w:hint="eastAsia"/>
                <w:color w:val="000000" w:themeColor="text1"/>
                <w:sz w:val="24"/>
                <w:szCs w:val="16"/>
              </w:rPr>
              <w:t>5</w:t>
            </w:r>
            <w:r w:rsidRPr="004D6F7B">
              <w:rPr>
                <w:rFonts w:ascii="Times New Roman" w:hint="eastAsia"/>
                <w:color w:val="000000" w:themeColor="text1"/>
                <w:sz w:val="24"/>
                <w:szCs w:val="16"/>
              </w:rPr>
              <w:t>年，應向公庫支付</w:t>
            </w:r>
            <w:r w:rsidRPr="004D6F7B">
              <w:rPr>
                <w:rFonts w:ascii="Times New Roman" w:hint="eastAsia"/>
                <w:color w:val="000000" w:themeColor="text1"/>
                <w:sz w:val="24"/>
                <w:szCs w:val="16"/>
              </w:rPr>
              <w:t>170</w:t>
            </w:r>
            <w:r w:rsidRPr="004D6F7B">
              <w:rPr>
                <w:rFonts w:ascii="Times New Roman" w:hint="eastAsia"/>
                <w:color w:val="000000" w:themeColor="text1"/>
                <w:sz w:val="24"/>
                <w:szCs w:val="16"/>
              </w:rPr>
              <w:t>萬元，褫奪公權</w:t>
            </w:r>
            <w:r w:rsidRPr="004D6F7B">
              <w:rPr>
                <w:rFonts w:ascii="Times New Roman" w:hint="eastAsia"/>
                <w:color w:val="000000" w:themeColor="text1"/>
                <w:sz w:val="24"/>
                <w:szCs w:val="16"/>
              </w:rPr>
              <w:t>2</w:t>
            </w:r>
            <w:r w:rsidRPr="004D6F7B">
              <w:rPr>
                <w:rFonts w:ascii="Times New Roman" w:hint="eastAsia"/>
                <w:color w:val="000000" w:themeColor="text1"/>
                <w:sz w:val="24"/>
                <w:szCs w:val="16"/>
              </w:rPr>
              <w:t>年，自動繳交之犯罪所得</w:t>
            </w:r>
            <w:r w:rsidRPr="004D6F7B">
              <w:rPr>
                <w:rFonts w:ascii="Times New Roman" w:hint="eastAsia"/>
                <w:color w:val="000000" w:themeColor="text1"/>
                <w:sz w:val="24"/>
                <w:szCs w:val="16"/>
              </w:rPr>
              <w:t>41</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0,079</w:t>
            </w:r>
            <w:r w:rsidRPr="004D6F7B">
              <w:rPr>
                <w:rFonts w:ascii="Times New Roman" w:hint="eastAsia"/>
                <w:color w:val="000000" w:themeColor="text1"/>
                <w:sz w:val="24"/>
                <w:szCs w:val="16"/>
              </w:rPr>
              <w:t>元，沒收。</w:t>
            </w:r>
          </w:p>
        </w:tc>
      </w:tr>
      <w:tr w:rsidR="004D6F7B" w:rsidRPr="004D6F7B" w14:paraId="2C807EAB" w14:textId="77777777" w:rsidTr="0015476E">
        <w:tc>
          <w:tcPr>
            <w:tcW w:w="988" w:type="dxa"/>
            <w:vAlign w:val="center"/>
          </w:tcPr>
          <w:p w14:paraId="591ADCFD"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6</w:t>
            </w:r>
          </w:p>
        </w:tc>
        <w:tc>
          <w:tcPr>
            <w:tcW w:w="1559" w:type="dxa"/>
            <w:vAlign w:val="center"/>
          </w:tcPr>
          <w:p w14:paraId="769CAB66"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劉開璽</w:t>
            </w:r>
          </w:p>
        </w:tc>
        <w:tc>
          <w:tcPr>
            <w:tcW w:w="3544" w:type="dxa"/>
          </w:tcPr>
          <w:p w14:paraId="736871EC"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7</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6</w:t>
            </w:r>
            <w:r w:rsidRPr="004D6F7B">
              <w:rPr>
                <w:rFonts w:ascii="Times New Roman" w:hint="eastAsia"/>
                <w:color w:val="000000" w:themeColor="text1"/>
                <w:sz w:val="24"/>
                <w:szCs w:val="16"/>
              </w:rPr>
              <w:t>月，褫奪公權</w:t>
            </w:r>
            <w:r w:rsidRPr="004D6F7B">
              <w:rPr>
                <w:rFonts w:ascii="Times New Roman" w:hint="eastAsia"/>
                <w:color w:val="000000" w:themeColor="text1"/>
                <w:sz w:val="24"/>
                <w:szCs w:val="16"/>
              </w:rPr>
              <w:t>6</w:t>
            </w:r>
            <w:r w:rsidRPr="004D6F7B">
              <w:rPr>
                <w:rFonts w:ascii="Times New Roman" w:hint="eastAsia"/>
                <w:color w:val="000000" w:themeColor="text1"/>
                <w:sz w:val="24"/>
                <w:szCs w:val="16"/>
              </w:rPr>
              <w:t>年，犯罪所得</w:t>
            </w:r>
            <w:r w:rsidRPr="004D6F7B">
              <w:rPr>
                <w:rFonts w:ascii="Times New Roman" w:hint="eastAsia"/>
                <w:color w:val="000000" w:themeColor="text1"/>
                <w:sz w:val="24"/>
                <w:szCs w:val="16"/>
              </w:rPr>
              <w:t>13</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1,986</w:t>
            </w:r>
            <w:r w:rsidRPr="004D6F7B">
              <w:rPr>
                <w:rFonts w:ascii="Times New Roman" w:hint="eastAsia"/>
                <w:color w:val="000000" w:themeColor="text1"/>
                <w:sz w:val="24"/>
                <w:szCs w:val="16"/>
              </w:rPr>
              <w:t>元沒收，於全部或一部不能沒收或不宜執行沒收時，追徵其價額。</w:t>
            </w:r>
          </w:p>
        </w:tc>
        <w:tc>
          <w:tcPr>
            <w:tcW w:w="3543" w:type="dxa"/>
          </w:tcPr>
          <w:p w14:paraId="08E74CF8"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3</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6</w:t>
            </w:r>
            <w:r w:rsidRPr="004D6F7B">
              <w:rPr>
                <w:rFonts w:ascii="Times New Roman" w:hint="eastAsia"/>
                <w:color w:val="000000" w:themeColor="text1"/>
                <w:sz w:val="24"/>
                <w:szCs w:val="16"/>
              </w:rPr>
              <w:t>月，褫奪公權</w:t>
            </w:r>
            <w:r w:rsidRPr="004D6F7B">
              <w:rPr>
                <w:rFonts w:ascii="Times New Roman" w:hint="eastAsia"/>
                <w:color w:val="000000" w:themeColor="text1"/>
                <w:sz w:val="24"/>
                <w:szCs w:val="16"/>
              </w:rPr>
              <w:t>4</w:t>
            </w:r>
            <w:r w:rsidRPr="004D6F7B">
              <w:rPr>
                <w:rFonts w:ascii="Times New Roman" w:hint="eastAsia"/>
                <w:color w:val="000000" w:themeColor="text1"/>
                <w:sz w:val="24"/>
                <w:szCs w:val="16"/>
              </w:rPr>
              <w:t>年，自動繳交之犯罪所得</w:t>
            </w:r>
            <w:r w:rsidRPr="004D6F7B">
              <w:rPr>
                <w:rFonts w:ascii="Times New Roman" w:hint="eastAsia"/>
                <w:color w:val="000000" w:themeColor="text1"/>
                <w:sz w:val="24"/>
                <w:szCs w:val="16"/>
              </w:rPr>
              <w:t>13</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1,986</w:t>
            </w:r>
            <w:r w:rsidRPr="004D6F7B">
              <w:rPr>
                <w:rFonts w:ascii="Times New Roman" w:hint="eastAsia"/>
                <w:color w:val="000000" w:themeColor="text1"/>
                <w:sz w:val="24"/>
                <w:szCs w:val="16"/>
              </w:rPr>
              <w:t>元，沒收。</w:t>
            </w:r>
          </w:p>
        </w:tc>
      </w:tr>
      <w:tr w:rsidR="004D6F7B" w:rsidRPr="004D6F7B" w14:paraId="57F97EE1" w14:textId="77777777" w:rsidTr="0015476E">
        <w:tc>
          <w:tcPr>
            <w:tcW w:w="988" w:type="dxa"/>
            <w:vAlign w:val="center"/>
          </w:tcPr>
          <w:p w14:paraId="58881EEA"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7</w:t>
            </w:r>
          </w:p>
        </w:tc>
        <w:tc>
          <w:tcPr>
            <w:tcW w:w="1559" w:type="dxa"/>
            <w:vAlign w:val="center"/>
          </w:tcPr>
          <w:p w14:paraId="7916EB12"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翁銘偉</w:t>
            </w:r>
          </w:p>
        </w:tc>
        <w:tc>
          <w:tcPr>
            <w:tcW w:w="3544" w:type="dxa"/>
          </w:tcPr>
          <w:p w14:paraId="7F44F93C"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7</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5</w:t>
            </w:r>
            <w:r w:rsidRPr="004D6F7B">
              <w:rPr>
                <w:rFonts w:ascii="Times New Roman" w:hint="eastAsia"/>
                <w:color w:val="000000" w:themeColor="text1"/>
                <w:sz w:val="24"/>
                <w:szCs w:val="16"/>
              </w:rPr>
              <w:t>月，褫奪公權</w:t>
            </w:r>
            <w:r w:rsidRPr="004D6F7B">
              <w:rPr>
                <w:rFonts w:ascii="Times New Roman" w:hint="eastAsia"/>
                <w:color w:val="000000" w:themeColor="text1"/>
                <w:sz w:val="24"/>
                <w:szCs w:val="16"/>
              </w:rPr>
              <w:t>6</w:t>
            </w:r>
            <w:r w:rsidRPr="004D6F7B">
              <w:rPr>
                <w:rFonts w:ascii="Times New Roman" w:hint="eastAsia"/>
                <w:color w:val="000000" w:themeColor="text1"/>
                <w:sz w:val="24"/>
                <w:szCs w:val="16"/>
              </w:rPr>
              <w:t>年，犯罪所得</w:t>
            </w:r>
            <w:r w:rsidRPr="004D6F7B">
              <w:rPr>
                <w:rFonts w:ascii="Times New Roman" w:hint="eastAsia"/>
                <w:color w:val="000000" w:themeColor="text1"/>
                <w:sz w:val="24"/>
                <w:szCs w:val="16"/>
              </w:rPr>
              <w:t>51</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4,166</w:t>
            </w:r>
            <w:r w:rsidRPr="004D6F7B">
              <w:rPr>
                <w:rFonts w:ascii="Times New Roman" w:hint="eastAsia"/>
                <w:color w:val="000000" w:themeColor="text1"/>
                <w:sz w:val="24"/>
                <w:szCs w:val="16"/>
              </w:rPr>
              <w:t>元沒收，於全部或一部不能沒收或不宜執行沒收時，追徵其價額。</w:t>
            </w:r>
          </w:p>
        </w:tc>
        <w:tc>
          <w:tcPr>
            <w:tcW w:w="3543" w:type="dxa"/>
          </w:tcPr>
          <w:p w14:paraId="141A81FD"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1</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11</w:t>
            </w:r>
            <w:r w:rsidRPr="004D6F7B">
              <w:rPr>
                <w:rFonts w:ascii="Times New Roman" w:hint="eastAsia"/>
                <w:color w:val="000000" w:themeColor="text1"/>
                <w:sz w:val="24"/>
                <w:szCs w:val="16"/>
              </w:rPr>
              <w:t>月，緩刑</w:t>
            </w:r>
            <w:r w:rsidRPr="004D6F7B">
              <w:rPr>
                <w:rFonts w:ascii="Times New Roman" w:hint="eastAsia"/>
                <w:color w:val="000000" w:themeColor="text1"/>
                <w:sz w:val="24"/>
                <w:szCs w:val="16"/>
              </w:rPr>
              <w:t>5</w:t>
            </w:r>
            <w:r w:rsidRPr="004D6F7B">
              <w:rPr>
                <w:rFonts w:ascii="Times New Roman" w:hint="eastAsia"/>
                <w:color w:val="000000" w:themeColor="text1"/>
                <w:sz w:val="24"/>
                <w:szCs w:val="16"/>
              </w:rPr>
              <w:t>年，應向公庫支付</w:t>
            </w:r>
            <w:r w:rsidRPr="004D6F7B">
              <w:rPr>
                <w:rFonts w:ascii="Times New Roman" w:hint="eastAsia"/>
                <w:color w:val="000000" w:themeColor="text1"/>
                <w:sz w:val="24"/>
                <w:szCs w:val="16"/>
              </w:rPr>
              <w:t>210</w:t>
            </w:r>
            <w:r w:rsidRPr="004D6F7B">
              <w:rPr>
                <w:rFonts w:ascii="Times New Roman" w:hint="eastAsia"/>
                <w:color w:val="000000" w:themeColor="text1"/>
                <w:sz w:val="24"/>
                <w:szCs w:val="16"/>
              </w:rPr>
              <w:t>萬元，褫奪公權</w:t>
            </w:r>
            <w:r w:rsidRPr="004D6F7B">
              <w:rPr>
                <w:rFonts w:ascii="Times New Roman" w:hint="eastAsia"/>
                <w:color w:val="000000" w:themeColor="text1"/>
                <w:sz w:val="24"/>
                <w:szCs w:val="16"/>
              </w:rPr>
              <w:t>2</w:t>
            </w:r>
            <w:r w:rsidRPr="004D6F7B">
              <w:rPr>
                <w:rFonts w:ascii="Times New Roman" w:hint="eastAsia"/>
                <w:color w:val="000000" w:themeColor="text1"/>
                <w:sz w:val="24"/>
                <w:szCs w:val="16"/>
              </w:rPr>
              <w:t>年，自動繳交之犯罪所得</w:t>
            </w:r>
            <w:r w:rsidRPr="004D6F7B">
              <w:rPr>
                <w:rFonts w:ascii="Times New Roman" w:hint="eastAsia"/>
                <w:color w:val="000000" w:themeColor="text1"/>
                <w:sz w:val="24"/>
                <w:szCs w:val="16"/>
              </w:rPr>
              <w:t>51</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4,166</w:t>
            </w:r>
            <w:r w:rsidRPr="004D6F7B">
              <w:rPr>
                <w:rFonts w:ascii="Times New Roman" w:hint="eastAsia"/>
                <w:color w:val="000000" w:themeColor="text1"/>
                <w:sz w:val="24"/>
                <w:szCs w:val="16"/>
              </w:rPr>
              <w:t>元，沒收。</w:t>
            </w:r>
          </w:p>
        </w:tc>
      </w:tr>
      <w:tr w:rsidR="004D6F7B" w:rsidRPr="004D6F7B" w14:paraId="4F74A50B" w14:textId="77777777" w:rsidTr="0015476E">
        <w:tc>
          <w:tcPr>
            <w:tcW w:w="988" w:type="dxa"/>
            <w:vAlign w:val="center"/>
          </w:tcPr>
          <w:p w14:paraId="198571E1"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8</w:t>
            </w:r>
          </w:p>
        </w:tc>
        <w:tc>
          <w:tcPr>
            <w:tcW w:w="1559" w:type="dxa"/>
            <w:vAlign w:val="center"/>
          </w:tcPr>
          <w:p w14:paraId="2F6E8D0C"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林承志</w:t>
            </w:r>
          </w:p>
        </w:tc>
        <w:tc>
          <w:tcPr>
            <w:tcW w:w="3544" w:type="dxa"/>
          </w:tcPr>
          <w:p w14:paraId="3F25C3B3"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w:t>
            </w:r>
            <w:r w:rsidRPr="004D6F7B">
              <w:rPr>
                <w:rFonts w:ascii="Times New Roman" w:hint="eastAsia"/>
                <w:color w:val="000000" w:themeColor="text1"/>
                <w:sz w:val="24"/>
                <w:szCs w:val="16"/>
              </w:rPr>
              <w:lastRenderedPageBreak/>
              <w:t>務收受賄賂罪，處有期徒刑</w:t>
            </w:r>
            <w:r w:rsidRPr="004D6F7B">
              <w:rPr>
                <w:rFonts w:ascii="Times New Roman" w:hint="eastAsia"/>
                <w:color w:val="000000" w:themeColor="text1"/>
                <w:sz w:val="24"/>
                <w:szCs w:val="16"/>
              </w:rPr>
              <w:t>7</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6</w:t>
            </w:r>
            <w:r w:rsidRPr="004D6F7B">
              <w:rPr>
                <w:rFonts w:ascii="Times New Roman" w:hint="eastAsia"/>
                <w:color w:val="000000" w:themeColor="text1"/>
                <w:sz w:val="24"/>
                <w:szCs w:val="16"/>
              </w:rPr>
              <w:t>月，褫奪公權</w:t>
            </w:r>
            <w:r w:rsidRPr="004D6F7B">
              <w:rPr>
                <w:rFonts w:ascii="Times New Roman" w:hint="eastAsia"/>
                <w:color w:val="000000" w:themeColor="text1"/>
                <w:sz w:val="24"/>
                <w:szCs w:val="16"/>
              </w:rPr>
              <w:t>6</w:t>
            </w:r>
            <w:r w:rsidRPr="004D6F7B">
              <w:rPr>
                <w:rFonts w:ascii="Times New Roman" w:hint="eastAsia"/>
                <w:color w:val="000000" w:themeColor="text1"/>
                <w:sz w:val="24"/>
                <w:szCs w:val="16"/>
              </w:rPr>
              <w:t>年，犯罪所得</w:t>
            </w:r>
            <w:r w:rsidRPr="004D6F7B">
              <w:rPr>
                <w:rFonts w:ascii="Times New Roman" w:hint="eastAsia"/>
                <w:color w:val="000000" w:themeColor="text1"/>
                <w:sz w:val="24"/>
                <w:szCs w:val="16"/>
              </w:rPr>
              <w:t>18</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4,385</w:t>
            </w:r>
            <w:r w:rsidRPr="004D6F7B">
              <w:rPr>
                <w:rFonts w:ascii="Times New Roman" w:hint="eastAsia"/>
                <w:color w:val="000000" w:themeColor="text1"/>
                <w:sz w:val="24"/>
                <w:szCs w:val="16"/>
              </w:rPr>
              <w:t>元沒收，於全部或一部不能沒收或不宜執行沒收時，追徵其價額。</w:t>
            </w:r>
          </w:p>
        </w:tc>
        <w:tc>
          <w:tcPr>
            <w:tcW w:w="3543" w:type="dxa"/>
          </w:tcPr>
          <w:p w14:paraId="26D188AA"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lastRenderedPageBreak/>
              <w:t>犯貪污治罪條例之不違背職</w:t>
            </w:r>
            <w:r w:rsidRPr="004D6F7B">
              <w:rPr>
                <w:rFonts w:ascii="Times New Roman" w:hint="eastAsia"/>
                <w:color w:val="000000" w:themeColor="text1"/>
                <w:sz w:val="24"/>
                <w:szCs w:val="16"/>
              </w:rPr>
              <w:lastRenderedPageBreak/>
              <w:t>務收受賄賂罪，處有期徒刑</w:t>
            </w:r>
            <w:r w:rsidRPr="004D6F7B">
              <w:rPr>
                <w:rFonts w:ascii="Times New Roman" w:hint="eastAsia"/>
                <w:color w:val="000000" w:themeColor="text1"/>
                <w:sz w:val="24"/>
                <w:szCs w:val="16"/>
              </w:rPr>
              <w:t>3</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8</w:t>
            </w:r>
            <w:r w:rsidRPr="004D6F7B">
              <w:rPr>
                <w:rFonts w:ascii="Times New Roman" w:hint="eastAsia"/>
                <w:color w:val="000000" w:themeColor="text1"/>
                <w:sz w:val="24"/>
                <w:szCs w:val="16"/>
              </w:rPr>
              <w:t>月，褫奪公權</w:t>
            </w:r>
            <w:r w:rsidRPr="004D6F7B">
              <w:rPr>
                <w:rFonts w:ascii="Times New Roman" w:hint="eastAsia"/>
                <w:color w:val="000000" w:themeColor="text1"/>
                <w:sz w:val="24"/>
                <w:szCs w:val="16"/>
              </w:rPr>
              <w:t>4</w:t>
            </w:r>
            <w:r w:rsidRPr="004D6F7B">
              <w:rPr>
                <w:rFonts w:ascii="Times New Roman" w:hint="eastAsia"/>
                <w:color w:val="000000" w:themeColor="text1"/>
                <w:sz w:val="24"/>
                <w:szCs w:val="16"/>
              </w:rPr>
              <w:t>年，自動繳交之犯罪所得</w:t>
            </w:r>
            <w:r w:rsidRPr="004D6F7B">
              <w:rPr>
                <w:rFonts w:ascii="Times New Roman" w:hint="eastAsia"/>
                <w:color w:val="000000" w:themeColor="text1"/>
                <w:sz w:val="24"/>
                <w:szCs w:val="16"/>
              </w:rPr>
              <w:t>18</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4,385</w:t>
            </w:r>
            <w:r w:rsidRPr="004D6F7B">
              <w:rPr>
                <w:rFonts w:ascii="Times New Roman" w:hint="eastAsia"/>
                <w:color w:val="000000" w:themeColor="text1"/>
                <w:sz w:val="24"/>
                <w:szCs w:val="16"/>
              </w:rPr>
              <w:t>元，沒收。</w:t>
            </w:r>
          </w:p>
        </w:tc>
      </w:tr>
      <w:tr w:rsidR="004D6F7B" w:rsidRPr="004D6F7B" w14:paraId="60F352CF" w14:textId="77777777" w:rsidTr="0015476E">
        <w:tc>
          <w:tcPr>
            <w:tcW w:w="988" w:type="dxa"/>
            <w:vAlign w:val="center"/>
          </w:tcPr>
          <w:p w14:paraId="48EC752E"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lastRenderedPageBreak/>
              <w:t>9</w:t>
            </w:r>
          </w:p>
        </w:tc>
        <w:tc>
          <w:tcPr>
            <w:tcW w:w="1559" w:type="dxa"/>
            <w:vAlign w:val="center"/>
          </w:tcPr>
          <w:p w14:paraId="32584BEA"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喻興寗</w:t>
            </w:r>
          </w:p>
        </w:tc>
        <w:tc>
          <w:tcPr>
            <w:tcW w:w="3544" w:type="dxa"/>
          </w:tcPr>
          <w:p w14:paraId="0065208F"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7</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8</w:t>
            </w:r>
            <w:r w:rsidRPr="004D6F7B">
              <w:rPr>
                <w:rFonts w:ascii="Times New Roman" w:hint="eastAsia"/>
                <w:color w:val="000000" w:themeColor="text1"/>
                <w:sz w:val="24"/>
                <w:szCs w:val="16"/>
              </w:rPr>
              <w:t>月，褫奪公權</w:t>
            </w:r>
            <w:r w:rsidRPr="004D6F7B">
              <w:rPr>
                <w:rFonts w:ascii="Times New Roman" w:hint="eastAsia"/>
                <w:color w:val="000000" w:themeColor="text1"/>
                <w:sz w:val="24"/>
                <w:szCs w:val="16"/>
              </w:rPr>
              <w:t>6</w:t>
            </w:r>
            <w:r w:rsidRPr="004D6F7B">
              <w:rPr>
                <w:rFonts w:ascii="Times New Roman" w:hint="eastAsia"/>
                <w:color w:val="000000" w:themeColor="text1"/>
                <w:sz w:val="24"/>
                <w:szCs w:val="16"/>
              </w:rPr>
              <w:t>年，犯罪所得</w:t>
            </w:r>
            <w:r w:rsidRPr="004D6F7B">
              <w:rPr>
                <w:rFonts w:ascii="Times New Roman" w:hint="eastAsia"/>
                <w:color w:val="000000" w:themeColor="text1"/>
                <w:sz w:val="24"/>
                <w:szCs w:val="16"/>
              </w:rPr>
              <w:t>29</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4,881</w:t>
            </w:r>
            <w:r w:rsidRPr="004D6F7B">
              <w:rPr>
                <w:rFonts w:ascii="Times New Roman" w:hint="eastAsia"/>
                <w:color w:val="000000" w:themeColor="text1"/>
                <w:sz w:val="24"/>
                <w:szCs w:val="16"/>
              </w:rPr>
              <w:t>元沒收，於全部或一部不能沒收或不宜執行沒收時，追徵其價額。</w:t>
            </w:r>
          </w:p>
        </w:tc>
        <w:tc>
          <w:tcPr>
            <w:tcW w:w="3543" w:type="dxa"/>
          </w:tcPr>
          <w:p w14:paraId="429ECB8A"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3</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10</w:t>
            </w:r>
            <w:r w:rsidRPr="004D6F7B">
              <w:rPr>
                <w:rFonts w:ascii="Times New Roman" w:hint="eastAsia"/>
                <w:color w:val="000000" w:themeColor="text1"/>
                <w:sz w:val="24"/>
                <w:szCs w:val="16"/>
              </w:rPr>
              <w:t>月，褫奪公權</w:t>
            </w:r>
            <w:r w:rsidRPr="004D6F7B">
              <w:rPr>
                <w:rFonts w:ascii="Times New Roman" w:hint="eastAsia"/>
                <w:color w:val="000000" w:themeColor="text1"/>
                <w:sz w:val="24"/>
                <w:szCs w:val="16"/>
              </w:rPr>
              <w:t>4</w:t>
            </w:r>
            <w:r w:rsidRPr="004D6F7B">
              <w:rPr>
                <w:rFonts w:ascii="Times New Roman" w:hint="eastAsia"/>
                <w:color w:val="000000" w:themeColor="text1"/>
                <w:sz w:val="24"/>
                <w:szCs w:val="16"/>
              </w:rPr>
              <w:t>年，自動繳交之犯罪所得</w:t>
            </w:r>
            <w:r w:rsidRPr="004D6F7B">
              <w:rPr>
                <w:rFonts w:ascii="Times New Roman" w:hint="eastAsia"/>
                <w:color w:val="000000" w:themeColor="text1"/>
                <w:sz w:val="24"/>
                <w:szCs w:val="16"/>
              </w:rPr>
              <w:t>29</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4,881</w:t>
            </w:r>
            <w:r w:rsidRPr="004D6F7B">
              <w:rPr>
                <w:rFonts w:ascii="Times New Roman" w:hint="eastAsia"/>
                <w:color w:val="000000" w:themeColor="text1"/>
                <w:sz w:val="24"/>
                <w:szCs w:val="16"/>
              </w:rPr>
              <w:t>元，沒收。</w:t>
            </w:r>
          </w:p>
        </w:tc>
      </w:tr>
      <w:tr w:rsidR="004D6F7B" w:rsidRPr="004D6F7B" w14:paraId="52F9A159" w14:textId="77777777" w:rsidTr="004544CA">
        <w:tc>
          <w:tcPr>
            <w:tcW w:w="988" w:type="dxa"/>
            <w:vAlign w:val="center"/>
          </w:tcPr>
          <w:p w14:paraId="71BCCA14"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10</w:t>
            </w:r>
          </w:p>
        </w:tc>
        <w:tc>
          <w:tcPr>
            <w:tcW w:w="1559" w:type="dxa"/>
            <w:vAlign w:val="center"/>
          </w:tcPr>
          <w:p w14:paraId="72A15D45"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黃其權</w:t>
            </w:r>
          </w:p>
        </w:tc>
        <w:tc>
          <w:tcPr>
            <w:tcW w:w="3544" w:type="dxa"/>
          </w:tcPr>
          <w:p w14:paraId="33841195"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1</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9</w:t>
            </w:r>
            <w:r w:rsidRPr="004D6F7B">
              <w:rPr>
                <w:rFonts w:ascii="Times New Roman" w:hint="eastAsia"/>
                <w:color w:val="000000" w:themeColor="text1"/>
                <w:sz w:val="24"/>
                <w:szCs w:val="16"/>
              </w:rPr>
              <w:t>月，緩刑</w:t>
            </w:r>
            <w:r w:rsidRPr="004D6F7B">
              <w:rPr>
                <w:rFonts w:ascii="Times New Roman" w:hint="eastAsia"/>
                <w:color w:val="000000" w:themeColor="text1"/>
                <w:sz w:val="24"/>
                <w:szCs w:val="16"/>
              </w:rPr>
              <w:t>4</w:t>
            </w:r>
            <w:r w:rsidRPr="004D6F7B">
              <w:rPr>
                <w:rFonts w:ascii="Times New Roman" w:hint="eastAsia"/>
                <w:color w:val="000000" w:themeColor="text1"/>
                <w:sz w:val="24"/>
                <w:szCs w:val="16"/>
              </w:rPr>
              <w:t>年，應向公庫支付</w:t>
            </w:r>
            <w:r w:rsidRPr="004D6F7B">
              <w:rPr>
                <w:rFonts w:ascii="Times New Roman" w:hint="eastAsia"/>
                <w:color w:val="000000" w:themeColor="text1"/>
                <w:sz w:val="24"/>
                <w:szCs w:val="16"/>
              </w:rPr>
              <w:t>60</w:t>
            </w:r>
            <w:r w:rsidRPr="004D6F7B">
              <w:rPr>
                <w:rFonts w:ascii="Times New Roman" w:hint="eastAsia"/>
                <w:color w:val="000000" w:themeColor="text1"/>
                <w:sz w:val="24"/>
                <w:szCs w:val="16"/>
              </w:rPr>
              <w:t>萬元，褫奪公權</w:t>
            </w:r>
            <w:r w:rsidRPr="004D6F7B">
              <w:rPr>
                <w:rFonts w:ascii="Times New Roman" w:hint="eastAsia"/>
                <w:color w:val="000000" w:themeColor="text1"/>
                <w:sz w:val="24"/>
                <w:szCs w:val="16"/>
              </w:rPr>
              <w:t>2</w:t>
            </w:r>
            <w:r w:rsidRPr="004D6F7B">
              <w:rPr>
                <w:rFonts w:ascii="Times New Roman" w:hint="eastAsia"/>
                <w:color w:val="000000" w:themeColor="text1"/>
                <w:sz w:val="24"/>
                <w:szCs w:val="16"/>
              </w:rPr>
              <w:t>年，自動繳交犯罪所得</w:t>
            </w:r>
            <w:r w:rsidRPr="004D6F7B">
              <w:rPr>
                <w:rFonts w:ascii="Times New Roman" w:hint="eastAsia"/>
                <w:color w:val="000000" w:themeColor="text1"/>
                <w:sz w:val="24"/>
                <w:szCs w:val="16"/>
              </w:rPr>
              <w:t>17</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6,742</w:t>
            </w:r>
            <w:r w:rsidRPr="004D6F7B">
              <w:rPr>
                <w:rFonts w:ascii="Times New Roman" w:hint="eastAsia"/>
                <w:color w:val="000000" w:themeColor="text1"/>
                <w:sz w:val="24"/>
                <w:szCs w:val="16"/>
              </w:rPr>
              <w:t>元沒收。</w:t>
            </w:r>
          </w:p>
        </w:tc>
        <w:tc>
          <w:tcPr>
            <w:tcW w:w="3543" w:type="dxa"/>
            <w:vAlign w:val="center"/>
          </w:tcPr>
          <w:p w14:paraId="6CA36229" w14:textId="77777777" w:rsidR="00594058" w:rsidRPr="004D6F7B" w:rsidRDefault="00594058" w:rsidP="004544CA">
            <w:pPr>
              <w:rPr>
                <w:rFonts w:ascii="Times New Roman"/>
                <w:color w:val="000000" w:themeColor="text1"/>
                <w:sz w:val="24"/>
                <w:szCs w:val="16"/>
              </w:rPr>
            </w:pPr>
            <w:r w:rsidRPr="004D6F7B">
              <w:rPr>
                <w:rFonts w:ascii="Times New Roman" w:hint="eastAsia"/>
                <w:color w:val="000000" w:themeColor="text1"/>
                <w:sz w:val="24"/>
                <w:szCs w:val="16"/>
              </w:rPr>
              <w:t>維持第一審判決。</w:t>
            </w:r>
          </w:p>
        </w:tc>
      </w:tr>
      <w:tr w:rsidR="004D6F7B" w:rsidRPr="004D6F7B" w14:paraId="199507FA" w14:textId="77777777" w:rsidTr="0015476E">
        <w:tc>
          <w:tcPr>
            <w:tcW w:w="988" w:type="dxa"/>
            <w:vAlign w:val="center"/>
          </w:tcPr>
          <w:p w14:paraId="4DAFC73F"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11</w:t>
            </w:r>
          </w:p>
        </w:tc>
        <w:tc>
          <w:tcPr>
            <w:tcW w:w="1559" w:type="dxa"/>
            <w:vAlign w:val="center"/>
          </w:tcPr>
          <w:p w14:paraId="6B7B95A6"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黃夢麟</w:t>
            </w:r>
          </w:p>
        </w:tc>
        <w:tc>
          <w:tcPr>
            <w:tcW w:w="3544" w:type="dxa"/>
          </w:tcPr>
          <w:p w14:paraId="7F28F25E"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7</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6</w:t>
            </w:r>
            <w:r w:rsidRPr="004D6F7B">
              <w:rPr>
                <w:rFonts w:ascii="Times New Roman" w:hint="eastAsia"/>
                <w:color w:val="000000" w:themeColor="text1"/>
                <w:sz w:val="24"/>
                <w:szCs w:val="16"/>
              </w:rPr>
              <w:t>月，褫奪公權</w:t>
            </w:r>
            <w:r w:rsidRPr="004D6F7B">
              <w:rPr>
                <w:rFonts w:ascii="Times New Roman" w:hint="eastAsia"/>
                <w:color w:val="000000" w:themeColor="text1"/>
                <w:sz w:val="24"/>
                <w:szCs w:val="16"/>
              </w:rPr>
              <w:t>6</w:t>
            </w:r>
            <w:r w:rsidRPr="004D6F7B">
              <w:rPr>
                <w:rFonts w:ascii="Times New Roman" w:hint="eastAsia"/>
                <w:color w:val="000000" w:themeColor="text1"/>
                <w:sz w:val="24"/>
                <w:szCs w:val="16"/>
              </w:rPr>
              <w:t>年，犯罪所得</w:t>
            </w:r>
            <w:r w:rsidRPr="004D6F7B">
              <w:rPr>
                <w:rFonts w:ascii="Times New Roman" w:hint="eastAsia"/>
                <w:color w:val="000000" w:themeColor="text1"/>
                <w:sz w:val="24"/>
                <w:szCs w:val="16"/>
              </w:rPr>
              <w:t>79</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4,337</w:t>
            </w:r>
            <w:r w:rsidRPr="004D6F7B">
              <w:rPr>
                <w:rFonts w:ascii="Times New Roman" w:hint="eastAsia"/>
                <w:color w:val="000000" w:themeColor="text1"/>
                <w:sz w:val="24"/>
                <w:szCs w:val="16"/>
              </w:rPr>
              <w:t>元沒收，於全部或一部不能沒收或不宜執行沒收時，追徵其價額。</w:t>
            </w:r>
          </w:p>
        </w:tc>
        <w:tc>
          <w:tcPr>
            <w:tcW w:w="3543" w:type="dxa"/>
          </w:tcPr>
          <w:p w14:paraId="60E70418"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2</w:t>
            </w:r>
            <w:r w:rsidRPr="004D6F7B">
              <w:rPr>
                <w:rFonts w:ascii="Times New Roman" w:hint="eastAsia"/>
                <w:color w:val="000000" w:themeColor="text1"/>
                <w:sz w:val="24"/>
                <w:szCs w:val="16"/>
              </w:rPr>
              <w:t>年，緩刑</w:t>
            </w:r>
            <w:r w:rsidRPr="004D6F7B">
              <w:rPr>
                <w:rFonts w:ascii="Times New Roman" w:hint="eastAsia"/>
                <w:color w:val="000000" w:themeColor="text1"/>
                <w:sz w:val="24"/>
                <w:szCs w:val="16"/>
              </w:rPr>
              <w:t>5</w:t>
            </w:r>
            <w:r w:rsidRPr="004D6F7B">
              <w:rPr>
                <w:rFonts w:ascii="Times New Roman" w:hint="eastAsia"/>
                <w:color w:val="000000" w:themeColor="text1"/>
                <w:sz w:val="24"/>
                <w:szCs w:val="16"/>
              </w:rPr>
              <w:t>年，應向公庫支付</w:t>
            </w:r>
            <w:r w:rsidRPr="004D6F7B">
              <w:rPr>
                <w:rFonts w:ascii="Times New Roman" w:hint="eastAsia"/>
                <w:color w:val="000000" w:themeColor="text1"/>
                <w:sz w:val="24"/>
                <w:szCs w:val="16"/>
              </w:rPr>
              <w:t>32</w:t>
            </w:r>
            <w:r w:rsidRPr="004D6F7B">
              <w:rPr>
                <w:rFonts w:ascii="Times New Roman" w:hint="eastAsia"/>
                <w:color w:val="000000" w:themeColor="text1"/>
                <w:sz w:val="24"/>
                <w:szCs w:val="16"/>
              </w:rPr>
              <w:t>萬元，褫奪公權</w:t>
            </w:r>
            <w:r w:rsidRPr="004D6F7B">
              <w:rPr>
                <w:rFonts w:ascii="Times New Roman" w:hint="eastAsia"/>
                <w:color w:val="000000" w:themeColor="text1"/>
                <w:sz w:val="24"/>
                <w:szCs w:val="16"/>
              </w:rPr>
              <w:t>2</w:t>
            </w:r>
            <w:r w:rsidRPr="004D6F7B">
              <w:rPr>
                <w:rFonts w:ascii="Times New Roman" w:hint="eastAsia"/>
                <w:color w:val="000000" w:themeColor="text1"/>
                <w:sz w:val="24"/>
                <w:szCs w:val="16"/>
              </w:rPr>
              <w:t>年，自動繳交之犯罪所得</w:t>
            </w:r>
            <w:r w:rsidRPr="004D6F7B">
              <w:rPr>
                <w:rFonts w:ascii="Times New Roman" w:hint="eastAsia"/>
                <w:color w:val="000000" w:themeColor="text1"/>
                <w:sz w:val="24"/>
                <w:szCs w:val="16"/>
              </w:rPr>
              <w:t>79</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4,337</w:t>
            </w:r>
            <w:r w:rsidRPr="004D6F7B">
              <w:rPr>
                <w:rFonts w:ascii="Times New Roman" w:hint="eastAsia"/>
                <w:color w:val="000000" w:themeColor="text1"/>
                <w:sz w:val="24"/>
                <w:szCs w:val="16"/>
              </w:rPr>
              <w:t>元，沒收。</w:t>
            </w:r>
          </w:p>
        </w:tc>
      </w:tr>
      <w:tr w:rsidR="004D6F7B" w:rsidRPr="004D6F7B" w14:paraId="0BE0FBAB" w14:textId="77777777" w:rsidTr="0015476E">
        <w:tc>
          <w:tcPr>
            <w:tcW w:w="988" w:type="dxa"/>
            <w:vAlign w:val="center"/>
          </w:tcPr>
          <w:p w14:paraId="055FD3F2"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12</w:t>
            </w:r>
          </w:p>
        </w:tc>
        <w:tc>
          <w:tcPr>
            <w:tcW w:w="1559" w:type="dxa"/>
            <w:vAlign w:val="center"/>
          </w:tcPr>
          <w:p w14:paraId="4852A163" w14:textId="77777777" w:rsidR="00594058" w:rsidRPr="004D6F7B" w:rsidRDefault="00594058" w:rsidP="0015476E">
            <w:pPr>
              <w:jc w:val="center"/>
              <w:rPr>
                <w:rFonts w:ascii="Times New Roman"/>
                <w:color w:val="000000" w:themeColor="text1"/>
                <w:sz w:val="24"/>
                <w:szCs w:val="16"/>
              </w:rPr>
            </w:pPr>
            <w:r w:rsidRPr="004D6F7B">
              <w:rPr>
                <w:rFonts w:ascii="Times New Roman" w:hint="eastAsia"/>
                <w:color w:val="000000" w:themeColor="text1"/>
                <w:sz w:val="24"/>
                <w:szCs w:val="16"/>
              </w:rPr>
              <w:t>徐嘉宏</w:t>
            </w:r>
          </w:p>
        </w:tc>
        <w:tc>
          <w:tcPr>
            <w:tcW w:w="3544" w:type="dxa"/>
          </w:tcPr>
          <w:p w14:paraId="25062ED4"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7</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3</w:t>
            </w:r>
            <w:r w:rsidRPr="004D6F7B">
              <w:rPr>
                <w:rFonts w:ascii="Times New Roman" w:hint="eastAsia"/>
                <w:color w:val="000000" w:themeColor="text1"/>
                <w:sz w:val="24"/>
                <w:szCs w:val="16"/>
              </w:rPr>
              <w:t>月，褫奪公權</w:t>
            </w:r>
            <w:r w:rsidRPr="004D6F7B">
              <w:rPr>
                <w:rFonts w:ascii="Times New Roman" w:hint="eastAsia"/>
                <w:color w:val="000000" w:themeColor="text1"/>
                <w:sz w:val="24"/>
                <w:szCs w:val="16"/>
              </w:rPr>
              <w:t>6</w:t>
            </w:r>
            <w:r w:rsidRPr="004D6F7B">
              <w:rPr>
                <w:rFonts w:ascii="Times New Roman" w:hint="eastAsia"/>
                <w:color w:val="000000" w:themeColor="text1"/>
                <w:sz w:val="24"/>
                <w:szCs w:val="16"/>
              </w:rPr>
              <w:t>年，犯罪所得</w:t>
            </w:r>
            <w:r w:rsidRPr="004D6F7B">
              <w:rPr>
                <w:rFonts w:ascii="Times New Roman" w:hint="eastAsia"/>
                <w:color w:val="000000" w:themeColor="text1"/>
                <w:sz w:val="24"/>
                <w:szCs w:val="16"/>
              </w:rPr>
              <w:t>24</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5,492</w:t>
            </w:r>
            <w:r w:rsidRPr="004D6F7B">
              <w:rPr>
                <w:rFonts w:ascii="Times New Roman" w:hint="eastAsia"/>
                <w:color w:val="000000" w:themeColor="text1"/>
                <w:sz w:val="24"/>
                <w:szCs w:val="16"/>
              </w:rPr>
              <w:t>元沒收，於全部或一部不能沒收或不宜執行沒收時，追徵其價額。</w:t>
            </w:r>
          </w:p>
        </w:tc>
        <w:tc>
          <w:tcPr>
            <w:tcW w:w="3543" w:type="dxa"/>
          </w:tcPr>
          <w:p w14:paraId="793F4903" w14:textId="77777777" w:rsidR="00594058" w:rsidRPr="004D6F7B" w:rsidRDefault="00594058" w:rsidP="0015476E">
            <w:pPr>
              <w:rPr>
                <w:rFonts w:ascii="Times New Roman"/>
                <w:color w:val="000000" w:themeColor="text1"/>
                <w:sz w:val="24"/>
                <w:szCs w:val="16"/>
              </w:rPr>
            </w:pPr>
            <w:r w:rsidRPr="004D6F7B">
              <w:rPr>
                <w:rFonts w:ascii="Times New Roman" w:hint="eastAsia"/>
                <w:color w:val="000000" w:themeColor="text1"/>
                <w:sz w:val="24"/>
                <w:szCs w:val="16"/>
              </w:rPr>
              <w:t>犯貪污治罪條例之不違背職務收受賄賂罪，處有期徒刑</w:t>
            </w:r>
            <w:r w:rsidRPr="004D6F7B">
              <w:rPr>
                <w:rFonts w:ascii="Times New Roman" w:hint="eastAsia"/>
                <w:color w:val="000000" w:themeColor="text1"/>
                <w:sz w:val="24"/>
                <w:szCs w:val="16"/>
              </w:rPr>
              <w:t>1</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10</w:t>
            </w:r>
            <w:r w:rsidRPr="004D6F7B">
              <w:rPr>
                <w:rFonts w:ascii="Times New Roman" w:hint="eastAsia"/>
                <w:color w:val="000000" w:themeColor="text1"/>
                <w:sz w:val="24"/>
                <w:szCs w:val="16"/>
              </w:rPr>
              <w:t>月，緩刑</w:t>
            </w:r>
            <w:r w:rsidRPr="004D6F7B">
              <w:rPr>
                <w:rFonts w:ascii="Times New Roman" w:hint="eastAsia"/>
                <w:color w:val="000000" w:themeColor="text1"/>
                <w:sz w:val="24"/>
                <w:szCs w:val="16"/>
              </w:rPr>
              <w:t>5</w:t>
            </w:r>
            <w:r w:rsidRPr="004D6F7B">
              <w:rPr>
                <w:rFonts w:ascii="Times New Roman" w:hint="eastAsia"/>
                <w:color w:val="000000" w:themeColor="text1"/>
                <w:sz w:val="24"/>
                <w:szCs w:val="16"/>
              </w:rPr>
              <w:t>年，應向公庫支付</w:t>
            </w:r>
            <w:r w:rsidRPr="004D6F7B">
              <w:rPr>
                <w:rFonts w:ascii="Times New Roman" w:hint="eastAsia"/>
                <w:color w:val="000000" w:themeColor="text1"/>
                <w:sz w:val="24"/>
                <w:szCs w:val="16"/>
              </w:rPr>
              <w:t>100</w:t>
            </w:r>
            <w:r w:rsidRPr="004D6F7B">
              <w:rPr>
                <w:rFonts w:ascii="Times New Roman" w:hint="eastAsia"/>
                <w:color w:val="000000" w:themeColor="text1"/>
                <w:sz w:val="24"/>
                <w:szCs w:val="16"/>
              </w:rPr>
              <w:t>萬元，褫奪公權</w:t>
            </w:r>
            <w:r w:rsidRPr="004D6F7B">
              <w:rPr>
                <w:rFonts w:ascii="Times New Roman" w:hint="eastAsia"/>
                <w:color w:val="000000" w:themeColor="text1"/>
                <w:sz w:val="24"/>
                <w:szCs w:val="16"/>
              </w:rPr>
              <w:t>2</w:t>
            </w:r>
            <w:r w:rsidRPr="004D6F7B">
              <w:rPr>
                <w:rFonts w:ascii="Times New Roman" w:hint="eastAsia"/>
                <w:color w:val="000000" w:themeColor="text1"/>
                <w:sz w:val="24"/>
                <w:szCs w:val="16"/>
              </w:rPr>
              <w:t>年，自動繳交之犯罪所得</w:t>
            </w:r>
            <w:r w:rsidRPr="004D6F7B">
              <w:rPr>
                <w:rFonts w:ascii="Times New Roman" w:hint="eastAsia"/>
                <w:color w:val="000000" w:themeColor="text1"/>
                <w:sz w:val="24"/>
                <w:szCs w:val="16"/>
              </w:rPr>
              <w:t>24</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5,492</w:t>
            </w:r>
            <w:r w:rsidRPr="004D6F7B">
              <w:rPr>
                <w:rFonts w:ascii="Times New Roman" w:hint="eastAsia"/>
                <w:color w:val="000000" w:themeColor="text1"/>
                <w:sz w:val="24"/>
                <w:szCs w:val="16"/>
              </w:rPr>
              <w:t>元，沒收。</w:t>
            </w:r>
          </w:p>
        </w:tc>
      </w:tr>
      <w:tr w:rsidR="004D6F7B" w:rsidRPr="004D6F7B" w14:paraId="41780D52" w14:textId="77777777" w:rsidTr="004544CA">
        <w:tc>
          <w:tcPr>
            <w:tcW w:w="988" w:type="dxa"/>
            <w:vAlign w:val="center"/>
          </w:tcPr>
          <w:p w14:paraId="4A92A388" w14:textId="674BC113" w:rsidR="001B5CF3" w:rsidRPr="004D6F7B" w:rsidRDefault="001B5CF3" w:rsidP="0015476E">
            <w:pPr>
              <w:jc w:val="center"/>
              <w:rPr>
                <w:rFonts w:ascii="Times New Roman"/>
                <w:color w:val="000000" w:themeColor="text1"/>
                <w:sz w:val="24"/>
                <w:szCs w:val="16"/>
              </w:rPr>
            </w:pPr>
            <w:r w:rsidRPr="004D6F7B">
              <w:rPr>
                <w:rFonts w:ascii="Times New Roman" w:hint="eastAsia"/>
                <w:color w:val="000000" w:themeColor="text1"/>
                <w:sz w:val="24"/>
                <w:szCs w:val="16"/>
              </w:rPr>
              <w:t>13</w:t>
            </w:r>
          </w:p>
        </w:tc>
        <w:tc>
          <w:tcPr>
            <w:tcW w:w="1559" w:type="dxa"/>
            <w:vAlign w:val="center"/>
          </w:tcPr>
          <w:p w14:paraId="769865F4" w14:textId="10F1891A" w:rsidR="001B5CF3" w:rsidRPr="004D6F7B" w:rsidRDefault="001B5CF3" w:rsidP="0015476E">
            <w:pPr>
              <w:jc w:val="center"/>
              <w:rPr>
                <w:rFonts w:ascii="Times New Roman"/>
                <w:color w:val="000000" w:themeColor="text1"/>
                <w:sz w:val="24"/>
                <w:szCs w:val="16"/>
              </w:rPr>
            </w:pPr>
            <w:r w:rsidRPr="004D6F7B">
              <w:rPr>
                <w:rFonts w:ascii="Times New Roman" w:hint="eastAsia"/>
                <w:color w:val="000000" w:themeColor="text1"/>
                <w:sz w:val="24"/>
                <w:szCs w:val="16"/>
              </w:rPr>
              <w:t>鍾立民</w:t>
            </w:r>
          </w:p>
        </w:tc>
        <w:tc>
          <w:tcPr>
            <w:tcW w:w="3544" w:type="dxa"/>
            <w:vAlign w:val="center"/>
          </w:tcPr>
          <w:p w14:paraId="4F8C41C4" w14:textId="36B739DB" w:rsidR="001B5CF3" w:rsidRPr="004D6F7B" w:rsidRDefault="001B5CF3" w:rsidP="004544CA">
            <w:pPr>
              <w:rPr>
                <w:rFonts w:ascii="Times New Roman"/>
                <w:color w:val="000000" w:themeColor="text1"/>
                <w:sz w:val="24"/>
                <w:szCs w:val="16"/>
              </w:rPr>
            </w:pPr>
            <w:r w:rsidRPr="004D6F7B">
              <w:rPr>
                <w:rFonts w:ascii="Times New Roman" w:hint="eastAsia"/>
                <w:color w:val="000000" w:themeColor="text1"/>
                <w:sz w:val="24"/>
                <w:szCs w:val="16"/>
              </w:rPr>
              <w:t>無罪。</w:t>
            </w:r>
          </w:p>
        </w:tc>
        <w:tc>
          <w:tcPr>
            <w:tcW w:w="3543" w:type="dxa"/>
          </w:tcPr>
          <w:p w14:paraId="52C3ED6B" w14:textId="3345CD61" w:rsidR="001B5CF3" w:rsidRPr="004D6F7B" w:rsidRDefault="001B5CF3" w:rsidP="0015476E">
            <w:pPr>
              <w:rPr>
                <w:rFonts w:ascii="Times New Roman"/>
                <w:color w:val="000000" w:themeColor="text1"/>
                <w:sz w:val="24"/>
                <w:szCs w:val="16"/>
              </w:rPr>
            </w:pPr>
            <w:r w:rsidRPr="004D6F7B">
              <w:rPr>
                <w:rFonts w:ascii="Times New Roman" w:hint="eastAsia"/>
                <w:color w:val="000000" w:themeColor="text1"/>
                <w:sz w:val="24"/>
                <w:szCs w:val="16"/>
              </w:rPr>
              <w:t>鍾立民犯貪污治罪條例之不違背職務收受賄賂罪，處有期徒刑</w:t>
            </w:r>
            <w:r w:rsidRPr="004D6F7B">
              <w:rPr>
                <w:rFonts w:ascii="Times New Roman" w:hint="eastAsia"/>
                <w:color w:val="000000" w:themeColor="text1"/>
                <w:sz w:val="24"/>
                <w:szCs w:val="16"/>
              </w:rPr>
              <w:t>8</w:t>
            </w:r>
            <w:r w:rsidRPr="004D6F7B">
              <w:rPr>
                <w:rFonts w:ascii="Times New Roman" w:hint="eastAsia"/>
                <w:color w:val="000000" w:themeColor="text1"/>
                <w:sz w:val="24"/>
                <w:szCs w:val="16"/>
              </w:rPr>
              <w:t>年</w:t>
            </w:r>
            <w:r w:rsidRPr="004D6F7B">
              <w:rPr>
                <w:rFonts w:ascii="Times New Roman" w:hint="eastAsia"/>
                <w:color w:val="000000" w:themeColor="text1"/>
                <w:sz w:val="24"/>
                <w:szCs w:val="16"/>
              </w:rPr>
              <w:t>6</w:t>
            </w:r>
            <w:r w:rsidRPr="004D6F7B">
              <w:rPr>
                <w:rFonts w:ascii="Times New Roman" w:hint="eastAsia"/>
                <w:color w:val="000000" w:themeColor="text1"/>
                <w:sz w:val="24"/>
                <w:szCs w:val="16"/>
              </w:rPr>
              <w:t>月，褫奪公權</w:t>
            </w:r>
            <w:r w:rsidRPr="004D6F7B">
              <w:rPr>
                <w:rFonts w:ascii="Times New Roman" w:hint="eastAsia"/>
                <w:color w:val="000000" w:themeColor="text1"/>
                <w:sz w:val="24"/>
                <w:szCs w:val="16"/>
              </w:rPr>
              <w:t>8</w:t>
            </w:r>
            <w:r w:rsidRPr="004D6F7B">
              <w:rPr>
                <w:rFonts w:ascii="Times New Roman" w:hint="eastAsia"/>
                <w:color w:val="000000" w:themeColor="text1"/>
                <w:sz w:val="24"/>
                <w:szCs w:val="16"/>
              </w:rPr>
              <w:t>年，犯罪所得</w:t>
            </w:r>
            <w:r w:rsidRPr="004D6F7B">
              <w:rPr>
                <w:rFonts w:ascii="Times New Roman" w:hint="eastAsia"/>
                <w:color w:val="000000" w:themeColor="text1"/>
                <w:sz w:val="24"/>
                <w:szCs w:val="16"/>
              </w:rPr>
              <w:t>184</w:t>
            </w:r>
            <w:r w:rsidRPr="004D6F7B">
              <w:rPr>
                <w:rFonts w:ascii="Times New Roman" w:hint="eastAsia"/>
                <w:color w:val="000000" w:themeColor="text1"/>
                <w:sz w:val="24"/>
                <w:szCs w:val="16"/>
              </w:rPr>
              <w:t>萬</w:t>
            </w:r>
            <w:r w:rsidRPr="004D6F7B">
              <w:rPr>
                <w:rFonts w:ascii="Times New Roman" w:hint="eastAsia"/>
                <w:color w:val="000000" w:themeColor="text1"/>
                <w:sz w:val="24"/>
                <w:szCs w:val="16"/>
              </w:rPr>
              <w:t>6,201</w:t>
            </w:r>
            <w:r w:rsidRPr="004D6F7B">
              <w:rPr>
                <w:rFonts w:ascii="Times New Roman" w:hint="eastAsia"/>
                <w:color w:val="000000" w:themeColor="text1"/>
                <w:sz w:val="24"/>
                <w:szCs w:val="16"/>
              </w:rPr>
              <w:t>元沒收，於全部或一部不能沒收或不宜執行沒收時，追徵其價額。</w:t>
            </w:r>
          </w:p>
        </w:tc>
      </w:tr>
    </w:tbl>
    <w:p w14:paraId="5F46E28A" w14:textId="138F2C1F" w:rsidR="0061447F" w:rsidRPr="004D6F7B" w:rsidRDefault="00E70CEC" w:rsidP="00A47571">
      <w:pPr>
        <w:spacing w:line="360" w:lineRule="exact"/>
        <w:ind w:left="1275" w:rightChars="-233" w:right="-793" w:hangingChars="490" w:hanging="1275"/>
        <w:rPr>
          <w:rFonts w:ascii="Times New Roman"/>
          <w:color w:val="000000" w:themeColor="text1"/>
          <w:sz w:val="24"/>
          <w:szCs w:val="16"/>
        </w:rPr>
      </w:pPr>
      <w:bookmarkStart w:id="57" w:name="_Hlk219723236"/>
      <w:r w:rsidRPr="004D6F7B">
        <w:rPr>
          <w:rFonts w:ascii="Times New Roman" w:hint="eastAsia"/>
          <w:color w:val="000000" w:themeColor="text1"/>
          <w:sz w:val="24"/>
          <w:szCs w:val="16"/>
        </w:rPr>
        <w:t>資料來源：高雄地院</w:t>
      </w:r>
      <w:proofErr w:type="gramStart"/>
      <w:r w:rsidR="001B5CF3" w:rsidRPr="004D6F7B">
        <w:rPr>
          <w:rFonts w:ascii="Times New Roman" w:hint="eastAsia"/>
          <w:color w:val="000000" w:themeColor="text1"/>
          <w:sz w:val="24"/>
          <w:szCs w:val="16"/>
        </w:rPr>
        <w:t>108</w:t>
      </w:r>
      <w:proofErr w:type="gramEnd"/>
      <w:r w:rsidR="001B5CF3" w:rsidRPr="004D6F7B">
        <w:rPr>
          <w:rFonts w:ascii="Times New Roman" w:hint="eastAsia"/>
          <w:color w:val="000000" w:themeColor="text1"/>
          <w:sz w:val="24"/>
          <w:szCs w:val="16"/>
        </w:rPr>
        <w:t>年度</w:t>
      </w:r>
      <w:proofErr w:type="gramStart"/>
      <w:r w:rsidR="001B5CF3" w:rsidRPr="004D6F7B">
        <w:rPr>
          <w:rFonts w:ascii="Times New Roman" w:hint="eastAsia"/>
          <w:color w:val="000000" w:themeColor="text1"/>
          <w:sz w:val="24"/>
          <w:szCs w:val="16"/>
        </w:rPr>
        <w:t>金訴字</w:t>
      </w:r>
      <w:proofErr w:type="gramEnd"/>
      <w:r w:rsidR="001B5CF3" w:rsidRPr="004D6F7B">
        <w:rPr>
          <w:rFonts w:ascii="Times New Roman" w:hint="eastAsia"/>
          <w:color w:val="000000" w:themeColor="text1"/>
          <w:sz w:val="24"/>
          <w:szCs w:val="16"/>
        </w:rPr>
        <w:t>第</w:t>
      </w:r>
      <w:r w:rsidR="001B5CF3" w:rsidRPr="004D6F7B">
        <w:rPr>
          <w:rFonts w:ascii="Times New Roman" w:hint="eastAsia"/>
          <w:color w:val="000000" w:themeColor="text1"/>
          <w:sz w:val="24"/>
          <w:szCs w:val="16"/>
        </w:rPr>
        <w:t>3</w:t>
      </w:r>
      <w:r w:rsidR="001B5CF3" w:rsidRPr="004D6F7B">
        <w:rPr>
          <w:rFonts w:ascii="Times New Roman" w:hint="eastAsia"/>
          <w:color w:val="000000" w:themeColor="text1"/>
          <w:sz w:val="24"/>
          <w:szCs w:val="16"/>
        </w:rPr>
        <w:t>號</w:t>
      </w:r>
      <w:r w:rsidRPr="004D6F7B">
        <w:rPr>
          <w:rFonts w:ascii="Times New Roman" w:hint="eastAsia"/>
          <w:color w:val="000000" w:themeColor="text1"/>
          <w:sz w:val="24"/>
          <w:szCs w:val="16"/>
        </w:rPr>
        <w:t>及高雄高分院</w:t>
      </w:r>
      <w:proofErr w:type="gramStart"/>
      <w:r w:rsidR="001B5CF3" w:rsidRPr="004D6F7B">
        <w:rPr>
          <w:rFonts w:ascii="Times New Roman" w:hint="eastAsia"/>
          <w:color w:val="000000" w:themeColor="text1"/>
          <w:sz w:val="24"/>
          <w:szCs w:val="16"/>
        </w:rPr>
        <w:t>110</w:t>
      </w:r>
      <w:proofErr w:type="gramEnd"/>
      <w:r w:rsidR="001B5CF3" w:rsidRPr="004D6F7B">
        <w:rPr>
          <w:rFonts w:ascii="Times New Roman" w:hint="eastAsia"/>
          <w:color w:val="000000" w:themeColor="text1"/>
          <w:sz w:val="24"/>
          <w:szCs w:val="16"/>
        </w:rPr>
        <w:t>年度金上訴字第</w:t>
      </w:r>
      <w:r w:rsidR="001B5CF3" w:rsidRPr="004D6F7B">
        <w:rPr>
          <w:rFonts w:ascii="Times New Roman" w:hint="eastAsia"/>
          <w:color w:val="000000" w:themeColor="text1"/>
          <w:sz w:val="24"/>
          <w:szCs w:val="16"/>
        </w:rPr>
        <w:t>133</w:t>
      </w:r>
      <w:r w:rsidR="001B5CF3" w:rsidRPr="004D6F7B">
        <w:rPr>
          <w:rFonts w:ascii="Times New Roman" w:hint="eastAsia"/>
          <w:color w:val="000000" w:themeColor="text1"/>
          <w:sz w:val="24"/>
          <w:szCs w:val="16"/>
        </w:rPr>
        <w:t>號刑事判決</w:t>
      </w:r>
      <w:r w:rsidRPr="004D6F7B">
        <w:rPr>
          <w:rFonts w:ascii="Times New Roman" w:hint="eastAsia"/>
          <w:color w:val="000000" w:themeColor="text1"/>
          <w:sz w:val="24"/>
          <w:szCs w:val="16"/>
        </w:rPr>
        <w:t>，本院整理</w:t>
      </w:r>
      <w:r w:rsidR="000E3D8B" w:rsidRPr="004D6F7B">
        <w:rPr>
          <w:rFonts w:ascii="Times New Roman" w:hint="eastAsia"/>
          <w:color w:val="000000" w:themeColor="text1"/>
          <w:sz w:val="24"/>
          <w:szCs w:val="16"/>
        </w:rPr>
        <w:t>。</w:t>
      </w:r>
    </w:p>
    <w:bookmarkEnd w:id="57"/>
    <w:p w14:paraId="4E02778A" w14:textId="4884E97A" w:rsidR="00A525F6" w:rsidRPr="004D6F7B" w:rsidRDefault="00A525F6" w:rsidP="00713984">
      <w:pPr>
        <w:pStyle w:val="5"/>
        <w:rPr>
          <w:rFonts w:ascii="Times New Roman" w:hAnsi="Times New Roman"/>
          <w:b/>
          <w:bCs w:val="0"/>
          <w:color w:val="000000" w:themeColor="text1"/>
        </w:rPr>
      </w:pPr>
      <w:r w:rsidRPr="004D6F7B">
        <w:rPr>
          <w:rFonts w:ascii="Times New Roman" w:hAnsi="Times New Roman" w:hint="eastAsia"/>
          <w:b/>
          <w:bCs w:val="0"/>
          <w:color w:val="000000" w:themeColor="text1"/>
        </w:rPr>
        <w:t>第二審法院更一審改判</w:t>
      </w:r>
      <w:r w:rsidR="00A161AF" w:rsidRPr="004D6F7B">
        <w:rPr>
          <w:rFonts w:ascii="Times New Roman" w:hAnsi="Times New Roman" w:hint="eastAsia"/>
          <w:b/>
          <w:bCs w:val="0"/>
          <w:color w:val="000000" w:themeColor="text1"/>
        </w:rPr>
        <w:t>其等</w:t>
      </w:r>
      <w:r w:rsidR="00D211B5" w:rsidRPr="004D6F7B">
        <w:rPr>
          <w:rFonts w:ascii="Times New Roman" w:hAnsi="Times New Roman" w:hint="eastAsia"/>
          <w:b/>
          <w:bCs w:val="0"/>
          <w:color w:val="000000" w:themeColor="text1"/>
        </w:rPr>
        <w:t>軍醫師</w:t>
      </w:r>
      <w:r w:rsidR="00A161AF" w:rsidRPr="004D6F7B">
        <w:rPr>
          <w:rFonts w:ascii="Times New Roman" w:hAnsi="Times New Roman" w:hint="eastAsia"/>
          <w:b/>
          <w:bCs w:val="0"/>
          <w:color w:val="000000" w:themeColor="text1"/>
        </w:rPr>
        <w:t>為</w:t>
      </w:r>
      <w:r w:rsidRPr="004D6F7B">
        <w:rPr>
          <w:rFonts w:ascii="Times New Roman" w:hAnsi="Times New Roman" w:hint="eastAsia"/>
          <w:b/>
          <w:bCs w:val="0"/>
          <w:color w:val="000000" w:themeColor="text1"/>
        </w:rPr>
        <w:t>無罪</w:t>
      </w:r>
      <w:r w:rsidR="002C3927" w:rsidRPr="004D6F7B">
        <w:rPr>
          <w:rFonts w:ascii="Times New Roman" w:hAnsi="Times New Roman" w:hint="eastAsia"/>
          <w:b/>
          <w:bCs w:val="0"/>
          <w:color w:val="000000" w:themeColor="text1"/>
        </w:rPr>
        <w:t>，並將原判決沒收部分一併撤銷：</w:t>
      </w:r>
    </w:p>
    <w:p w14:paraId="2BEC6C76" w14:textId="5220B58F" w:rsidR="001B5CF3" w:rsidRPr="004D6F7B" w:rsidRDefault="001B5CF3" w:rsidP="00A525F6">
      <w:pPr>
        <w:pStyle w:val="6"/>
        <w:rPr>
          <w:rFonts w:ascii="Times New Roman" w:hAnsi="Times New Roman"/>
          <w:color w:val="000000" w:themeColor="text1"/>
        </w:rPr>
      </w:pPr>
      <w:r w:rsidRPr="004D6F7B">
        <w:rPr>
          <w:rFonts w:ascii="Times New Roman" w:hAnsi="Times New Roman" w:hint="eastAsia"/>
          <w:color w:val="000000" w:themeColor="text1"/>
        </w:rPr>
        <w:t>張朝杰等</w:t>
      </w:r>
      <w:r w:rsidRPr="004D6F7B">
        <w:rPr>
          <w:rFonts w:ascii="Times New Roman" w:hAnsi="Times New Roman" w:hint="eastAsia"/>
          <w:color w:val="000000" w:themeColor="text1"/>
        </w:rPr>
        <w:t>12</w:t>
      </w:r>
      <w:r w:rsidRPr="004D6F7B">
        <w:rPr>
          <w:rFonts w:ascii="Times New Roman" w:hAnsi="Times New Roman" w:hint="eastAsia"/>
          <w:color w:val="000000" w:themeColor="text1"/>
        </w:rPr>
        <w:t>名軍醫師部分：</w:t>
      </w:r>
    </w:p>
    <w:p w14:paraId="1308CC7D" w14:textId="5CAE75DC" w:rsidR="00713984" w:rsidRPr="004D6F7B" w:rsidRDefault="00C53AC2" w:rsidP="001B5CF3">
      <w:pPr>
        <w:pStyle w:val="7"/>
        <w:rPr>
          <w:rFonts w:ascii="Times New Roman" w:hAnsi="Times New Roman"/>
          <w:color w:val="000000" w:themeColor="text1"/>
        </w:rPr>
      </w:pPr>
      <w:r w:rsidRPr="004D6F7B">
        <w:rPr>
          <w:rFonts w:ascii="Times New Roman" w:hAnsi="Times New Roman" w:hint="eastAsia"/>
          <w:color w:val="000000" w:themeColor="text1"/>
        </w:rPr>
        <w:lastRenderedPageBreak/>
        <w:t>經刑事第二審法院於更審時，</w:t>
      </w:r>
      <w:r w:rsidRPr="004D6F7B">
        <w:rPr>
          <w:rFonts w:ascii="Times New Roman" w:hAnsi="Times New Roman" w:hint="eastAsia"/>
          <w:b/>
          <w:bCs w:val="0"/>
          <w:color w:val="000000" w:themeColor="text1"/>
        </w:rPr>
        <w:t>訊據</w:t>
      </w:r>
      <w:r w:rsidR="00E25B17" w:rsidRPr="004D6F7B">
        <w:rPr>
          <w:rFonts w:ascii="Times New Roman" w:hAnsi="Times New Roman" w:hint="eastAsia"/>
          <w:b/>
          <w:bCs w:val="0"/>
          <w:color w:val="000000" w:themeColor="text1"/>
        </w:rPr>
        <w:t>軍醫師</w:t>
      </w:r>
      <w:bookmarkStart w:id="58" w:name="_Hlk221089353"/>
      <w:r w:rsidRPr="004D6F7B">
        <w:rPr>
          <w:rFonts w:ascii="Times New Roman" w:hAnsi="Times New Roman" w:hint="eastAsia"/>
          <w:b/>
          <w:bCs w:val="0"/>
          <w:color w:val="000000" w:themeColor="text1"/>
        </w:rPr>
        <w:t>張朝杰、傅江輝、林承志、高建仁、蔡文正、湯旭南、翁銘偉、黃其權、徐嘉宏、劉開璽、喻興寗、黃夢麟</w:t>
      </w:r>
      <w:bookmarkEnd w:id="58"/>
      <w:r w:rsidRPr="004D6F7B">
        <w:rPr>
          <w:rFonts w:ascii="Times New Roman" w:hAnsi="Times New Roman" w:hint="eastAsia"/>
          <w:b/>
          <w:bCs w:val="0"/>
          <w:color w:val="000000" w:themeColor="text1"/>
        </w:rPr>
        <w:t>等對於公訴意旨所指收受藥商所交付款項部分，固供認不諱</w:t>
      </w:r>
      <w:r w:rsidRPr="004D6F7B">
        <w:rPr>
          <w:rFonts w:ascii="Times New Roman" w:hAnsi="Times New Roman" w:hint="eastAsia"/>
          <w:color w:val="000000" w:themeColor="text1"/>
        </w:rPr>
        <w:t>，惟均否認有不違背職務收受賄賂之犯行，辯稱其等係從事醫療相關工作，並非授權公務員，並非貪污治罪條例所規範之犯罪主體，自不成立犯罪等語</w:t>
      </w:r>
      <w:r w:rsidR="00713984" w:rsidRPr="004D6F7B">
        <w:rPr>
          <w:rFonts w:ascii="Times New Roman" w:hAnsi="Times New Roman" w:hint="eastAsia"/>
          <w:color w:val="000000" w:themeColor="text1"/>
        </w:rPr>
        <w:t>。</w:t>
      </w:r>
    </w:p>
    <w:p w14:paraId="1C49834A" w14:textId="6C899DFB" w:rsidR="00C53AC2" w:rsidRPr="004D6F7B" w:rsidRDefault="00713984" w:rsidP="001B5CF3">
      <w:pPr>
        <w:pStyle w:val="7"/>
        <w:rPr>
          <w:rFonts w:ascii="Times New Roman" w:hAnsi="Times New Roman"/>
          <w:color w:val="000000" w:themeColor="text1"/>
        </w:rPr>
      </w:pPr>
      <w:r w:rsidRPr="004D6F7B">
        <w:rPr>
          <w:rFonts w:ascii="Times New Roman" w:hAnsi="Times New Roman" w:hint="eastAsia"/>
          <w:color w:val="000000" w:themeColor="text1"/>
        </w:rPr>
        <w:t>第二審法院</w:t>
      </w:r>
      <w:r w:rsidR="00C53AC2" w:rsidRPr="004D6F7B">
        <w:rPr>
          <w:rFonts w:ascii="Times New Roman" w:hAnsi="Times New Roman" w:hint="eastAsia"/>
          <w:color w:val="000000" w:themeColor="text1"/>
        </w:rPr>
        <w:t>判決</w:t>
      </w:r>
      <w:r w:rsidRPr="004D6F7B">
        <w:rPr>
          <w:rFonts w:ascii="Times New Roman" w:hAnsi="Times New Roman" w:hint="eastAsia"/>
          <w:color w:val="000000" w:themeColor="text1"/>
        </w:rPr>
        <w:t>認定，</w:t>
      </w:r>
      <w:r w:rsidR="00E25B17" w:rsidRPr="004D6F7B">
        <w:rPr>
          <w:rFonts w:ascii="Times New Roman" w:hAnsi="Times New Roman" w:hint="eastAsia"/>
          <w:color w:val="000000" w:themeColor="text1"/>
        </w:rPr>
        <w:t>軍醫師</w:t>
      </w:r>
      <w:r w:rsidR="00C53AC2" w:rsidRPr="004D6F7B">
        <w:rPr>
          <w:rFonts w:ascii="Times New Roman" w:hAnsi="Times New Roman" w:hint="eastAsia"/>
          <w:color w:val="000000" w:themeColor="text1"/>
        </w:rPr>
        <w:t>張朝杰等</w:t>
      </w:r>
      <w:r w:rsidR="00C53AC2" w:rsidRPr="004D6F7B">
        <w:rPr>
          <w:rFonts w:ascii="Times New Roman" w:hAnsi="Times New Roman" w:hint="eastAsia"/>
          <w:color w:val="000000" w:themeColor="text1"/>
        </w:rPr>
        <w:t>12</w:t>
      </w:r>
      <w:r w:rsidR="00C53AC2" w:rsidRPr="004D6F7B">
        <w:rPr>
          <w:rFonts w:ascii="Times New Roman" w:hAnsi="Times New Roman" w:hint="eastAsia"/>
          <w:color w:val="000000" w:themeColor="text1"/>
        </w:rPr>
        <w:t>人既無參與政府採購法所定之權責，即無「法定職務權限」，</w:t>
      </w:r>
      <w:proofErr w:type="gramStart"/>
      <w:r w:rsidR="00C53AC2" w:rsidRPr="004D6F7B">
        <w:rPr>
          <w:rFonts w:ascii="Times New Roman" w:hAnsi="Times New Roman" w:hint="eastAsia"/>
          <w:color w:val="000000" w:themeColor="text1"/>
        </w:rPr>
        <w:t>同非刑法</w:t>
      </w:r>
      <w:proofErr w:type="gramEnd"/>
      <w:r w:rsidR="00C53AC2" w:rsidRPr="004D6F7B">
        <w:rPr>
          <w:rFonts w:ascii="Times New Roman" w:hAnsi="Times New Roman" w:hint="eastAsia"/>
          <w:color w:val="000000" w:themeColor="text1"/>
        </w:rPr>
        <w:t>第</w:t>
      </w:r>
      <w:r w:rsidR="00C53AC2" w:rsidRPr="004D6F7B">
        <w:rPr>
          <w:rFonts w:ascii="Times New Roman" w:hAnsi="Times New Roman" w:hint="eastAsia"/>
          <w:color w:val="000000" w:themeColor="text1"/>
        </w:rPr>
        <w:t>10</w:t>
      </w:r>
      <w:r w:rsidR="00C53AC2" w:rsidRPr="004D6F7B">
        <w:rPr>
          <w:rFonts w:ascii="Times New Roman" w:hAnsi="Times New Roman" w:hint="eastAsia"/>
          <w:color w:val="000000" w:themeColor="text1"/>
        </w:rPr>
        <w:t>條第</w:t>
      </w:r>
      <w:r w:rsidR="00C53AC2" w:rsidRPr="004D6F7B">
        <w:rPr>
          <w:rFonts w:ascii="Times New Roman" w:hAnsi="Times New Roman" w:hint="eastAsia"/>
          <w:color w:val="000000" w:themeColor="text1"/>
        </w:rPr>
        <w:t>2</w:t>
      </w:r>
      <w:r w:rsidR="00C53AC2" w:rsidRPr="004D6F7B">
        <w:rPr>
          <w:rFonts w:ascii="Times New Roman" w:hAnsi="Times New Roman" w:hint="eastAsia"/>
          <w:color w:val="000000" w:themeColor="text1"/>
        </w:rPr>
        <w:t>項第</w:t>
      </w:r>
      <w:r w:rsidR="00C53AC2" w:rsidRPr="004D6F7B">
        <w:rPr>
          <w:rFonts w:ascii="Times New Roman" w:hAnsi="Times New Roman" w:hint="eastAsia"/>
          <w:color w:val="000000" w:themeColor="text1"/>
        </w:rPr>
        <w:t>1</w:t>
      </w:r>
      <w:r w:rsidR="00C53AC2" w:rsidRPr="004D6F7B">
        <w:rPr>
          <w:rFonts w:ascii="Times New Roman" w:hAnsi="Times New Roman" w:hint="eastAsia"/>
          <w:color w:val="000000" w:themeColor="text1"/>
        </w:rPr>
        <w:t>款後段所之授權公務員</w:t>
      </w:r>
      <w:r w:rsidRPr="004D6F7B">
        <w:rPr>
          <w:rFonts w:ascii="Times New Roman" w:hAnsi="Times New Roman" w:hint="eastAsia"/>
          <w:color w:val="000000" w:themeColor="text1"/>
        </w:rPr>
        <w:t>，故</w:t>
      </w:r>
      <w:r w:rsidR="00E25B17" w:rsidRPr="004D6F7B">
        <w:rPr>
          <w:rFonts w:ascii="Times New Roman" w:hAnsi="Times New Roman" w:hint="eastAsia"/>
          <w:color w:val="000000" w:themeColor="text1"/>
        </w:rPr>
        <w:t>軍醫師</w:t>
      </w:r>
      <w:r w:rsidRPr="004D6F7B">
        <w:rPr>
          <w:rFonts w:ascii="Times New Roman" w:hAnsi="Times New Roman" w:hint="eastAsia"/>
          <w:color w:val="000000" w:themeColor="text1"/>
        </w:rPr>
        <w:t>張朝杰等</w:t>
      </w:r>
      <w:r w:rsidRPr="004D6F7B">
        <w:rPr>
          <w:rFonts w:ascii="Times New Roman" w:hAnsi="Times New Roman" w:hint="eastAsia"/>
          <w:color w:val="000000" w:themeColor="text1"/>
        </w:rPr>
        <w:t>12</w:t>
      </w:r>
      <w:r w:rsidRPr="004D6F7B">
        <w:rPr>
          <w:rFonts w:ascii="Times New Roman" w:hAnsi="Times New Roman" w:hint="eastAsia"/>
          <w:color w:val="000000" w:themeColor="text1"/>
        </w:rPr>
        <w:t>人既非貪污治罪條例第</w:t>
      </w:r>
      <w:r w:rsidRPr="004D6F7B">
        <w:rPr>
          <w:rFonts w:ascii="Times New Roman" w:hAnsi="Times New Roman" w:hint="eastAsia"/>
          <w:color w:val="000000" w:themeColor="text1"/>
        </w:rPr>
        <w:t>5</w:t>
      </w:r>
      <w:r w:rsidRPr="004D6F7B">
        <w:rPr>
          <w:rFonts w:ascii="Times New Roman" w:hAnsi="Times New Roman" w:hint="eastAsia"/>
          <w:color w:val="000000" w:themeColor="text1"/>
        </w:rPr>
        <w:t>條第</w:t>
      </w:r>
      <w:r w:rsidRPr="004D6F7B">
        <w:rPr>
          <w:rFonts w:ascii="Times New Roman" w:hAnsi="Times New Roman" w:hint="eastAsia"/>
          <w:color w:val="000000" w:themeColor="text1"/>
        </w:rPr>
        <w:t>1</w:t>
      </w:r>
      <w:r w:rsidRPr="004D6F7B">
        <w:rPr>
          <w:rFonts w:ascii="Times New Roman" w:hAnsi="Times New Roman" w:hint="eastAsia"/>
          <w:color w:val="000000" w:themeColor="text1"/>
        </w:rPr>
        <w:t>項第</w:t>
      </w:r>
      <w:r w:rsidRPr="004D6F7B">
        <w:rPr>
          <w:rFonts w:ascii="Times New Roman" w:hAnsi="Times New Roman" w:hint="eastAsia"/>
          <w:color w:val="000000" w:themeColor="text1"/>
        </w:rPr>
        <w:t>3</w:t>
      </w:r>
      <w:r w:rsidRPr="004D6F7B">
        <w:rPr>
          <w:rFonts w:ascii="Times New Roman" w:hAnsi="Times New Roman" w:hint="eastAsia"/>
          <w:color w:val="000000" w:themeColor="text1"/>
        </w:rPr>
        <w:t>款不違背職務收賄罪之犯罪主體，其等收受藥商所給付之財物，縱屬不當，亦屬道德上瑕疵，為法律所不罰之行為，</w:t>
      </w:r>
      <w:r w:rsidR="00E25B17" w:rsidRPr="004D6F7B">
        <w:rPr>
          <w:rFonts w:ascii="Times New Roman" w:hAnsi="Times New Roman" w:hint="eastAsia"/>
          <w:color w:val="000000" w:themeColor="text1"/>
        </w:rPr>
        <w:t>軍醫師</w:t>
      </w:r>
      <w:r w:rsidRPr="004D6F7B">
        <w:rPr>
          <w:rFonts w:ascii="Times New Roman" w:hAnsi="Times New Roman" w:hint="eastAsia"/>
          <w:color w:val="000000" w:themeColor="text1"/>
        </w:rPr>
        <w:t>傅江輝將收受之款項存入所借用不知情之</w:t>
      </w:r>
      <w:proofErr w:type="gramStart"/>
      <w:r w:rsidRPr="004D6F7B">
        <w:rPr>
          <w:rFonts w:ascii="Times New Roman" w:hAnsi="Times New Roman" w:hint="eastAsia"/>
          <w:color w:val="000000" w:themeColor="text1"/>
        </w:rPr>
        <w:t>邱</w:t>
      </w:r>
      <w:proofErr w:type="gramEnd"/>
      <w:r w:rsidRPr="004D6F7B">
        <w:rPr>
          <w:rFonts w:ascii="Times New Roman" w:hAnsi="Times New Roman" w:hint="eastAsia"/>
          <w:color w:val="000000" w:themeColor="text1"/>
        </w:rPr>
        <w:t>姓友人郵局帳戶，因非洗錢之客體，自亦無觸犯修正前洗錢防制法第</w:t>
      </w:r>
      <w:r w:rsidRPr="004D6F7B">
        <w:rPr>
          <w:rFonts w:ascii="Times New Roman" w:hAnsi="Times New Roman" w:hint="eastAsia"/>
          <w:color w:val="000000" w:themeColor="text1"/>
        </w:rPr>
        <w:t>11</w:t>
      </w:r>
      <w:r w:rsidRPr="004D6F7B">
        <w:rPr>
          <w:rFonts w:ascii="Times New Roman" w:hAnsi="Times New Roman" w:hint="eastAsia"/>
          <w:color w:val="000000" w:themeColor="text1"/>
        </w:rPr>
        <w:t>條第</w:t>
      </w:r>
      <w:r w:rsidRPr="004D6F7B">
        <w:rPr>
          <w:rFonts w:ascii="Times New Roman" w:hAnsi="Times New Roman" w:hint="eastAsia"/>
          <w:color w:val="000000" w:themeColor="text1"/>
        </w:rPr>
        <w:t>1</w:t>
      </w:r>
      <w:r w:rsidRPr="004D6F7B">
        <w:rPr>
          <w:rFonts w:ascii="Times New Roman" w:hAnsi="Times New Roman" w:hint="eastAsia"/>
          <w:color w:val="000000" w:themeColor="text1"/>
        </w:rPr>
        <w:t>項、第</w:t>
      </w:r>
      <w:r w:rsidRPr="004D6F7B">
        <w:rPr>
          <w:rFonts w:ascii="Times New Roman" w:hAnsi="Times New Roman" w:hint="eastAsia"/>
          <w:color w:val="000000" w:themeColor="text1"/>
        </w:rPr>
        <w:t>2</w:t>
      </w:r>
      <w:r w:rsidRPr="004D6F7B">
        <w:rPr>
          <w:rFonts w:ascii="Times New Roman" w:hAnsi="Times New Roman" w:hint="eastAsia"/>
          <w:color w:val="000000" w:themeColor="text1"/>
        </w:rPr>
        <w:t>條第</w:t>
      </w:r>
      <w:r w:rsidRPr="004D6F7B">
        <w:rPr>
          <w:rFonts w:ascii="Times New Roman" w:hAnsi="Times New Roman" w:hint="eastAsia"/>
          <w:color w:val="000000" w:themeColor="text1"/>
        </w:rPr>
        <w:t>1</w:t>
      </w:r>
      <w:r w:rsidRPr="004D6F7B">
        <w:rPr>
          <w:rFonts w:ascii="Times New Roman" w:hAnsi="Times New Roman" w:hint="eastAsia"/>
          <w:color w:val="000000" w:themeColor="text1"/>
        </w:rPr>
        <w:t>項罪嫌。</w:t>
      </w:r>
    </w:p>
    <w:p w14:paraId="0C91F479" w14:textId="18C09373" w:rsidR="00713984" w:rsidRPr="004D6F7B" w:rsidRDefault="00DB024A" w:rsidP="001B5CF3">
      <w:pPr>
        <w:pStyle w:val="7"/>
        <w:rPr>
          <w:rFonts w:ascii="Times New Roman" w:hAnsi="Times New Roman"/>
          <w:color w:val="000000" w:themeColor="text1"/>
        </w:rPr>
      </w:pPr>
      <w:r w:rsidRPr="004D6F7B">
        <w:rPr>
          <w:rFonts w:ascii="Times New Roman" w:hAnsi="Times New Roman" w:hint="eastAsia"/>
          <w:color w:val="000000" w:themeColor="text1"/>
        </w:rPr>
        <w:t>原</w:t>
      </w:r>
      <w:r w:rsidR="00713984" w:rsidRPr="004D6F7B">
        <w:rPr>
          <w:rFonts w:ascii="Times New Roman" w:hAnsi="Times New Roman" w:hint="eastAsia"/>
          <w:color w:val="000000" w:themeColor="text1"/>
        </w:rPr>
        <w:t>岡山分院及</w:t>
      </w:r>
      <w:r w:rsidRPr="004D6F7B">
        <w:rPr>
          <w:rFonts w:ascii="Times New Roman" w:hAnsi="Times New Roman" w:hint="eastAsia"/>
          <w:color w:val="000000" w:themeColor="text1"/>
        </w:rPr>
        <w:t>原</w:t>
      </w:r>
      <w:r w:rsidR="00713984" w:rsidRPr="004D6F7B">
        <w:rPr>
          <w:rFonts w:ascii="Times New Roman" w:hAnsi="Times New Roman" w:hint="eastAsia"/>
          <w:color w:val="000000" w:themeColor="text1"/>
        </w:rPr>
        <w:t>左營分院與一般公立醫院同受醫療法之規範，且國軍高雄總醫院及其分院亦同時提供一般民眾醫療服務，且一般</w:t>
      </w:r>
      <w:r w:rsidR="00D211B5" w:rsidRPr="004D6F7B">
        <w:rPr>
          <w:rFonts w:ascii="Times New Roman" w:hAnsi="Times New Roman" w:hint="eastAsia"/>
          <w:color w:val="000000" w:themeColor="text1"/>
        </w:rPr>
        <w:t>軍醫師</w:t>
      </w:r>
      <w:r w:rsidR="00713984" w:rsidRPr="004D6F7B">
        <w:rPr>
          <w:rFonts w:ascii="Times New Roman" w:hAnsi="Times New Roman" w:hint="eastAsia"/>
          <w:color w:val="000000" w:themeColor="text1"/>
        </w:rPr>
        <w:t>除兼任政府採</w:t>
      </w:r>
      <w:r w:rsidR="00EF70B7" w:rsidRPr="004D6F7B">
        <w:rPr>
          <w:rFonts w:ascii="Times New Roman" w:hAnsi="Times New Roman" w:hint="eastAsia"/>
          <w:color w:val="000000" w:themeColor="text1"/>
        </w:rPr>
        <w:t>購</w:t>
      </w:r>
      <w:r w:rsidR="00713984" w:rsidRPr="004D6F7B">
        <w:rPr>
          <w:rFonts w:ascii="Times New Roman" w:hAnsi="Times New Roman" w:hint="eastAsia"/>
          <w:color w:val="000000" w:themeColor="text1"/>
        </w:rPr>
        <w:t>業務外，與公立醫院醫</w:t>
      </w:r>
      <w:r w:rsidR="00E81363" w:rsidRPr="004D6F7B">
        <w:rPr>
          <w:rFonts w:ascii="Times New Roman" w:hAnsi="Times New Roman" w:hint="eastAsia"/>
          <w:color w:val="000000" w:themeColor="text1"/>
        </w:rPr>
        <w:t>師</w:t>
      </w:r>
      <w:r w:rsidR="00713984" w:rsidRPr="004D6F7B">
        <w:rPr>
          <w:rFonts w:ascii="Times New Roman" w:hAnsi="Times New Roman" w:hint="eastAsia"/>
          <w:color w:val="000000" w:themeColor="text1"/>
        </w:rPr>
        <w:t>同，僅單純提供醫療服務，並收取診療費或藥劑費，縱對於國軍官兵有優待，亦不影響</w:t>
      </w:r>
      <w:r w:rsidR="00D211B5" w:rsidRPr="004D6F7B">
        <w:rPr>
          <w:rFonts w:ascii="Times New Roman" w:hAnsi="Times New Roman" w:hint="eastAsia"/>
          <w:color w:val="000000" w:themeColor="text1"/>
        </w:rPr>
        <w:t>軍醫師</w:t>
      </w:r>
      <w:r w:rsidR="00713984" w:rsidRPr="004D6F7B">
        <w:rPr>
          <w:rFonts w:ascii="Times New Roman" w:hAnsi="Times New Roman" w:hint="eastAsia"/>
          <w:color w:val="000000" w:themeColor="text1"/>
        </w:rPr>
        <w:t>工作之性質，此與公立醫院對於特定族群給與掛號費等優待相同。至檢察官所提出之前</w:t>
      </w:r>
      <w:proofErr w:type="gramStart"/>
      <w:r w:rsidR="00713984" w:rsidRPr="004D6F7B">
        <w:rPr>
          <w:rFonts w:ascii="Times New Roman" w:hAnsi="Times New Roman" w:hint="eastAsia"/>
          <w:color w:val="000000" w:themeColor="text1"/>
        </w:rPr>
        <w:t>揭</w:t>
      </w:r>
      <w:proofErr w:type="gramEnd"/>
      <w:r w:rsidR="00713984" w:rsidRPr="004D6F7B">
        <w:rPr>
          <w:rFonts w:ascii="Times New Roman" w:hAnsi="Times New Roman" w:hint="eastAsia"/>
          <w:color w:val="000000" w:themeColor="text1"/>
        </w:rPr>
        <w:t>國軍高</w:t>
      </w:r>
      <w:r w:rsidR="00713984" w:rsidRPr="004D6F7B">
        <w:rPr>
          <w:rFonts w:ascii="Times New Roman" w:hAnsi="Times New Roman" w:hint="eastAsia"/>
          <w:color w:val="000000" w:themeColor="text1"/>
        </w:rPr>
        <w:lastRenderedPageBreak/>
        <w:t>雄總醫院之網站登載資料，並未提出法令依據，且縱令網站登載資料為真，</w:t>
      </w:r>
      <w:proofErr w:type="gramStart"/>
      <w:r w:rsidR="00713984" w:rsidRPr="004D6F7B">
        <w:rPr>
          <w:rFonts w:ascii="Times New Roman" w:hAnsi="Times New Roman" w:hint="eastAsia"/>
          <w:color w:val="000000" w:themeColor="text1"/>
        </w:rPr>
        <w:t>固足認</w:t>
      </w:r>
      <w:proofErr w:type="gramEnd"/>
      <w:r w:rsidR="00713984" w:rsidRPr="004D6F7B">
        <w:rPr>
          <w:rFonts w:ascii="Times New Roman" w:hAnsi="Times New Roman" w:hint="eastAsia"/>
          <w:color w:val="000000" w:themeColor="text1"/>
        </w:rPr>
        <w:t>國軍醫院之設立與一般公立醫院之成立有部分不同之功能性，然無礙於</w:t>
      </w:r>
      <w:r w:rsidR="00D211B5" w:rsidRPr="004D6F7B">
        <w:rPr>
          <w:rFonts w:ascii="Times New Roman" w:hAnsi="Times New Roman" w:hint="eastAsia"/>
          <w:color w:val="000000" w:themeColor="text1"/>
        </w:rPr>
        <w:t>軍醫師</w:t>
      </w:r>
      <w:r w:rsidR="00713984" w:rsidRPr="004D6F7B">
        <w:rPr>
          <w:rFonts w:ascii="Times New Roman" w:hAnsi="Times New Roman" w:hint="eastAsia"/>
          <w:color w:val="000000" w:themeColor="text1"/>
        </w:rPr>
        <w:t>與公立醫院醫</w:t>
      </w:r>
      <w:r w:rsidR="00EA1F1E" w:rsidRPr="004D6F7B">
        <w:rPr>
          <w:rFonts w:ascii="Times New Roman" w:hAnsi="Times New Roman" w:hint="eastAsia"/>
          <w:color w:val="000000" w:themeColor="text1"/>
        </w:rPr>
        <w:t>師</w:t>
      </w:r>
      <w:r w:rsidR="00713984" w:rsidRPr="004D6F7B">
        <w:rPr>
          <w:rFonts w:ascii="Times New Roman" w:hAnsi="Times New Roman" w:hint="eastAsia"/>
          <w:color w:val="000000" w:themeColor="text1"/>
        </w:rPr>
        <w:t>從事醫療業務之同質性，不涉及國防安全考量，參與前揭刑法第</w:t>
      </w:r>
      <w:r w:rsidR="00713984" w:rsidRPr="004D6F7B">
        <w:rPr>
          <w:rFonts w:ascii="Times New Roman" w:hAnsi="Times New Roman" w:hint="eastAsia"/>
          <w:color w:val="000000" w:themeColor="text1"/>
        </w:rPr>
        <w:t>10</w:t>
      </w:r>
      <w:r w:rsidR="00713984" w:rsidRPr="004D6F7B">
        <w:rPr>
          <w:rFonts w:ascii="Times New Roman" w:hAnsi="Times New Roman" w:hint="eastAsia"/>
          <w:color w:val="000000" w:themeColor="text1"/>
        </w:rPr>
        <w:t>條第</w:t>
      </w:r>
      <w:r w:rsidR="00713984" w:rsidRPr="004D6F7B">
        <w:rPr>
          <w:rFonts w:ascii="Times New Roman" w:hAnsi="Times New Roman" w:hint="eastAsia"/>
          <w:color w:val="000000" w:themeColor="text1"/>
        </w:rPr>
        <w:t>2</w:t>
      </w:r>
      <w:r w:rsidR="00713984" w:rsidRPr="004D6F7B">
        <w:rPr>
          <w:rFonts w:ascii="Times New Roman" w:hAnsi="Times New Roman" w:hint="eastAsia"/>
          <w:color w:val="000000" w:themeColor="text1"/>
        </w:rPr>
        <w:t>項之修法意旨，自應與公立醫院之醫師同視，檢察官此部分主張亦無可</w:t>
      </w:r>
      <w:proofErr w:type="gramStart"/>
      <w:r w:rsidR="00713984" w:rsidRPr="004D6F7B">
        <w:rPr>
          <w:rFonts w:ascii="Times New Roman" w:hAnsi="Times New Roman" w:hint="eastAsia"/>
          <w:color w:val="000000" w:themeColor="text1"/>
        </w:rPr>
        <w:t>採</w:t>
      </w:r>
      <w:proofErr w:type="gramEnd"/>
      <w:r w:rsidR="00713984" w:rsidRPr="004D6F7B">
        <w:rPr>
          <w:rFonts w:ascii="Times New Roman" w:hAnsi="Times New Roman" w:hint="eastAsia"/>
          <w:color w:val="000000" w:themeColor="text1"/>
        </w:rPr>
        <w:t>。</w:t>
      </w:r>
    </w:p>
    <w:p w14:paraId="1D73C5B9" w14:textId="09749DC7" w:rsidR="009013B3" w:rsidRPr="004D6F7B" w:rsidRDefault="009013B3" w:rsidP="001B5CF3">
      <w:pPr>
        <w:pStyle w:val="7"/>
        <w:rPr>
          <w:rFonts w:ascii="Times New Roman" w:hAnsi="Times New Roman"/>
          <w:color w:val="000000" w:themeColor="text1"/>
        </w:rPr>
      </w:pPr>
      <w:r w:rsidRPr="004D6F7B">
        <w:rPr>
          <w:rFonts w:ascii="Times New Roman" w:hAnsi="Times New Roman" w:hint="eastAsia"/>
          <w:color w:val="000000" w:themeColor="text1"/>
        </w:rPr>
        <w:t>檢察官</w:t>
      </w:r>
      <w:proofErr w:type="gramStart"/>
      <w:r w:rsidRPr="004D6F7B">
        <w:rPr>
          <w:rFonts w:ascii="Times New Roman" w:hAnsi="Times New Roman" w:hint="eastAsia"/>
          <w:color w:val="000000" w:themeColor="text1"/>
        </w:rPr>
        <w:t>所引上開</w:t>
      </w:r>
      <w:proofErr w:type="gramEnd"/>
      <w:r w:rsidRPr="004D6F7B">
        <w:rPr>
          <w:rFonts w:ascii="Times New Roman" w:hAnsi="Times New Roman" w:hint="eastAsia"/>
          <w:color w:val="000000" w:themeColor="text1"/>
        </w:rPr>
        <w:t>判決，</w:t>
      </w:r>
      <w:proofErr w:type="gramStart"/>
      <w:r w:rsidRPr="004D6F7B">
        <w:rPr>
          <w:rFonts w:ascii="Times New Roman" w:hAnsi="Times New Roman" w:hint="eastAsia"/>
          <w:color w:val="000000" w:themeColor="text1"/>
        </w:rPr>
        <w:t>最高法院均係就</w:t>
      </w:r>
      <w:proofErr w:type="gramEnd"/>
      <w:r w:rsidRPr="004D6F7B">
        <w:rPr>
          <w:rFonts w:ascii="Times New Roman" w:hAnsi="Times New Roman" w:hint="eastAsia"/>
          <w:color w:val="000000" w:themeColor="text1"/>
        </w:rPr>
        <w:t>違背職務之行為而為論斷及闡述，核與本件檢察官起訴</w:t>
      </w:r>
      <w:r w:rsidR="00E25B17" w:rsidRPr="004D6F7B">
        <w:rPr>
          <w:rFonts w:ascii="Times New Roman" w:hAnsi="Times New Roman" w:hint="eastAsia"/>
          <w:color w:val="000000" w:themeColor="text1"/>
        </w:rPr>
        <w:t>軍醫師</w:t>
      </w:r>
      <w:r w:rsidRPr="004D6F7B">
        <w:rPr>
          <w:rFonts w:ascii="Times New Roman" w:hAnsi="Times New Roman" w:hint="eastAsia"/>
          <w:color w:val="000000" w:themeColor="text1"/>
        </w:rPr>
        <w:t>張朝杰等係不違背職務收受財物有異，</w:t>
      </w:r>
      <w:proofErr w:type="gramStart"/>
      <w:r w:rsidRPr="004D6F7B">
        <w:rPr>
          <w:rFonts w:ascii="Times New Roman" w:hAnsi="Times New Roman" w:hint="eastAsia"/>
          <w:color w:val="000000" w:themeColor="text1"/>
        </w:rPr>
        <w:t>且</w:t>
      </w:r>
      <w:r w:rsidR="00E25B17" w:rsidRPr="004D6F7B">
        <w:rPr>
          <w:rFonts w:ascii="Times New Roman" w:hAnsi="Times New Roman" w:hint="eastAsia"/>
          <w:color w:val="000000" w:themeColor="text1"/>
        </w:rPr>
        <w:t>軍醫師</w:t>
      </w:r>
      <w:proofErr w:type="gramEnd"/>
      <w:r w:rsidRPr="004D6F7B">
        <w:rPr>
          <w:rFonts w:ascii="Times New Roman" w:hAnsi="Times New Roman" w:hint="eastAsia"/>
          <w:color w:val="000000" w:themeColor="text1"/>
        </w:rPr>
        <w:t>張朝杰等</w:t>
      </w:r>
      <w:r w:rsidRPr="004D6F7B">
        <w:rPr>
          <w:rFonts w:ascii="Times New Roman" w:hAnsi="Times New Roman" w:hint="eastAsia"/>
          <w:color w:val="000000" w:themeColor="text1"/>
        </w:rPr>
        <w:t>12</w:t>
      </w:r>
      <w:r w:rsidRPr="004D6F7B">
        <w:rPr>
          <w:rFonts w:ascii="Times New Roman" w:hAnsi="Times New Roman" w:hint="eastAsia"/>
          <w:color w:val="000000" w:themeColor="text1"/>
        </w:rPr>
        <w:t>人並未參與採購業務，無決定採購何種藥物之權限，從事醫療診斷決定用藥時，採用藥商所推薦之藥品，亦係本於自身專業及患者之適藥性而為判斷，</w:t>
      </w:r>
      <w:proofErr w:type="gramStart"/>
      <w:r w:rsidRPr="004D6F7B">
        <w:rPr>
          <w:rFonts w:ascii="Times New Roman" w:hAnsi="Times New Roman" w:hint="eastAsia"/>
          <w:color w:val="000000" w:themeColor="text1"/>
        </w:rPr>
        <w:t>何況，</w:t>
      </w:r>
      <w:proofErr w:type="gramEnd"/>
      <w:r w:rsidRPr="004D6F7B">
        <w:rPr>
          <w:rFonts w:ascii="Times New Roman" w:hAnsi="Times New Roman" w:hint="eastAsia"/>
          <w:color w:val="000000" w:themeColor="text1"/>
        </w:rPr>
        <w:t>有些藥物僅係品牌不同，藥效相去有限，難謂有違背任務之情事，</w:t>
      </w:r>
      <w:proofErr w:type="gramStart"/>
      <w:r w:rsidRPr="004D6F7B">
        <w:rPr>
          <w:rFonts w:ascii="Times New Roman" w:hAnsi="Times New Roman" w:hint="eastAsia"/>
          <w:color w:val="000000" w:themeColor="text1"/>
        </w:rPr>
        <w:t>此外，</w:t>
      </w:r>
      <w:proofErr w:type="gramEnd"/>
      <w:r w:rsidRPr="004D6F7B">
        <w:rPr>
          <w:rFonts w:ascii="Times New Roman" w:hAnsi="Times New Roman" w:hint="eastAsia"/>
          <w:color w:val="000000" w:themeColor="text1"/>
        </w:rPr>
        <w:t>檢察官亦未舉證</w:t>
      </w:r>
      <w:r w:rsidR="00E25B17" w:rsidRPr="004D6F7B">
        <w:rPr>
          <w:rFonts w:ascii="Times New Roman" w:hAnsi="Times New Roman" w:hint="eastAsia"/>
          <w:color w:val="000000" w:themeColor="text1"/>
        </w:rPr>
        <w:t>軍醫師</w:t>
      </w:r>
      <w:r w:rsidRPr="004D6F7B">
        <w:rPr>
          <w:rFonts w:ascii="Times New Roman" w:hAnsi="Times New Roman" w:hint="eastAsia"/>
          <w:color w:val="000000" w:themeColor="text1"/>
        </w:rPr>
        <w:t>張朝杰等</w:t>
      </w:r>
      <w:r w:rsidRPr="004D6F7B">
        <w:rPr>
          <w:rFonts w:ascii="Times New Roman" w:hAnsi="Times New Roman" w:hint="eastAsia"/>
          <w:color w:val="000000" w:themeColor="text1"/>
        </w:rPr>
        <w:t>12</w:t>
      </w:r>
      <w:r w:rsidRPr="004D6F7B">
        <w:rPr>
          <w:rFonts w:ascii="Times New Roman" w:hAnsi="Times New Roman" w:hint="eastAsia"/>
          <w:color w:val="000000" w:themeColor="text1"/>
        </w:rPr>
        <w:t>人有何違背任務之情事，核與背信罪之構成要件不相適合，從而亦無從變更檢察官起訴之收賄事實，而論以背信罪之餘地。</w:t>
      </w:r>
    </w:p>
    <w:p w14:paraId="02B9AE4B" w14:textId="540BA2F6" w:rsidR="001B5CF3" w:rsidRPr="004D6F7B" w:rsidRDefault="001B5CF3" w:rsidP="001B5CF3">
      <w:pPr>
        <w:pStyle w:val="6"/>
        <w:rPr>
          <w:rFonts w:ascii="Times New Roman" w:hAnsi="Times New Roman"/>
          <w:color w:val="000000" w:themeColor="text1"/>
        </w:rPr>
      </w:pPr>
      <w:r w:rsidRPr="004D6F7B">
        <w:rPr>
          <w:rFonts w:ascii="Times New Roman" w:hAnsi="Times New Roman" w:hint="eastAsia"/>
          <w:color w:val="000000" w:themeColor="text1"/>
        </w:rPr>
        <w:t>軍醫師鍾立民部分：</w:t>
      </w:r>
    </w:p>
    <w:p w14:paraId="2283DE55" w14:textId="1F110BA9" w:rsidR="001B5CF3" w:rsidRPr="004D6F7B" w:rsidRDefault="001B5CF3" w:rsidP="001B5CF3">
      <w:pPr>
        <w:pStyle w:val="7"/>
        <w:rPr>
          <w:rFonts w:ascii="Times New Roman" w:hAnsi="Times New Roman"/>
          <w:color w:val="000000" w:themeColor="text1"/>
        </w:rPr>
      </w:pPr>
      <w:r w:rsidRPr="004D6F7B">
        <w:rPr>
          <w:rFonts w:ascii="Times New Roman" w:hAnsi="Times New Roman" w:hint="eastAsia"/>
          <w:color w:val="000000" w:themeColor="text1"/>
        </w:rPr>
        <w:t>證人</w:t>
      </w:r>
      <w:r w:rsidR="004D6F7B">
        <w:rPr>
          <w:rFonts w:ascii="Times New Roman" w:hAnsi="Times New Roman" w:hint="eastAsia"/>
          <w:color w:val="000000" w:themeColor="text1"/>
        </w:rPr>
        <w:t>莊○○</w:t>
      </w:r>
      <w:r w:rsidRPr="004D6F7B">
        <w:rPr>
          <w:rFonts w:ascii="Times New Roman" w:hAnsi="Times New Roman" w:hint="eastAsia"/>
          <w:color w:val="000000" w:themeColor="text1"/>
        </w:rPr>
        <w:t>於本案偵查及審理階段，雖均明確指述其為求提高藥品銷售量而長期行賄鍾立民，然依貪污治罪條例第</w:t>
      </w:r>
      <w:r w:rsidRPr="004D6F7B">
        <w:rPr>
          <w:rFonts w:ascii="Times New Roman" w:hAnsi="Times New Roman" w:hint="eastAsia"/>
          <w:color w:val="000000" w:themeColor="text1"/>
        </w:rPr>
        <w:t>11</w:t>
      </w:r>
      <w:r w:rsidRPr="004D6F7B">
        <w:rPr>
          <w:rFonts w:ascii="Times New Roman" w:hAnsi="Times New Roman" w:hint="eastAsia"/>
          <w:color w:val="000000" w:themeColor="text1"/>
        </w:rPr>
        <w:t>條第</w:t>
      </w:r>
      <w:r w:rsidRPr="004D6F7B">
        <w:rPr>
          <w:rFonts w:ascii="Times New Roman" w:hAnsi="Times New Roman" w:hint="eastAsia"/>
          <w:color w:val="000000" w:themeColor="text1"/>
        </w:rPr>
        <w:t>5</w:t>
      </w:r>
      <w:r w:rsidRPr="004D6F7B">
        <w:rPr>
          <w:rFonts w:ascii="Times New Roman" w:hAnsi="Times New Roman" w:hint="eastAsia"/>
          <w:color w:val="000000" w:themeColor="text1"/>
        </w:rPr>
        <w:t>項規定，對公務員就違背職務或不違背職務行為，行求、期約或交付賄賂或其他不正利益者，若自首或在偵查、審判中自白，得享有減刑甚免刑之優惠，亦即若行</w:t>
      </w:r>
      <w:r w:rsidRPr="004D6F7B">
        <w:rPr>
          <w:rFonts w:ascii="Times New Roman" w:hAnsi="Times New Roman" w:hint="eastAsia"/>
          <w:color w:val="000000" w:themeColor="text1"/>
        </w:rPr>
        <w:lastRenderedPageBreak/>
        <w:t>賄者指述公務員收賄，可減免其行賄之罪責，則依前述說明，縱證人</w:t>
      </w:r>
      <w:r w:rsidR="004D6F7B">
        <w:rPr>
          <w:rFonts w:ascii="Times New Roman" w:hAnsi="Times New Roman" w:hint="eastAsia"/>
          <w:color w:val="000000" w:themeColor="text1"/>
        </w:rPr>
        <w:t>莊○○</w:t>
      </w:r>
      <w:r w:rsidRPr="004D6F7B">
        <w:rPr>
          <w:rFonts w:ascii="Times New Roman" w:hAnsi="Times New Roman" w:hint="eastAsia"/>
          <w:color w:val="000000" w:themeColor="text1"/>
        </w:rPr>
        <w:t>之指述前後一致且無瑕疵可指，仍應有其他補強證據以增強其陳述之憑信性，始足為認定鍾立民犯罪之依據。</w:t>
      </w:r>
    </w:p>
    <w:p w14:paraId="37F51635" w14:textId="7A96D361" w:rsidR="001B5CF3" w:rsidRPr="004D6F7B" w:rsidRDefault="001B5CF3" w:rsidP="001B5CF3">
      <w:pPr>
        <w:pStyle w:val="7"/>
        <w:rPr>
          <w:rFonts w:ascii="Times New Roman" w:hAnsi="Times New Roman"/>
          <w:color w:val="000000" w:themeColor="text1"/>
        </w:rPr>
      </w:pPr>
      <w:r w:rsidRPr="004D6F7B">
        <w:rPr>
          <w:rFonts w:ascii="Times New Roman" w:hAnsi="Times New Roman" w:hint="eastAsia"/>
          <w:color w:val="000000" w:themeColor="text1"/>
        </w:rPr>
        <w:t>經原審當庭勘驗該扣案之筆記型電腦內電磁紀錄，</w:t>
      </w:r>
      <w:proofErr w:type="gramStart"/>
      <w:r w:rsidRPr="004D6F7B">
        <w:rPr>
          <w:rFonts w:ascii="Times New Roman" w:hAnsi="Times New Roman" w:hint="eastAsia"/>
          <w:color w:val="000000" w:themeColor="text1"/>
        </w:rPr>
        <w:t>雖確存有</w:t>
      </w:r>
      <w:proofErr w:type="gramEnd"/>
      <w:r w:rsidRPr="004D6F7B">
        <w:rPr>
          <w:rFonts w:ascii="Times New Roman" w:hAnsi="Times New Roman" w:hint="eastAsia"/>
          <w:color w:val="000000" w:themeColor="text1"/>
        </w:rPr>
        <w:t>如</w:t>
      </w:r>
      <w:r w:rsidR="004D6F7B">
        <w:rPr>
          <w:rFonts w:ascii="Times New Roman" w:hAnsi="Times New Roman" w:hint="eastAsia"/>
          <w:color w:val="000000" w:themeColor="text1"/>
        </w:rPr>
        <w:t>莊○○</w:t>
      </w:r>
      <w:r w:rsidRPr="004D6F7B">
        <w:rPr>
          <w:rFonts w:ascii="Times New Roman" w:hAnsi="Times New Roman" w:hint="eastAsia"/>
          <w:color w:val="000000" w:themeColor="text1"/>
        </w:rPr>
        <w:t>所指檔名為「客戶計算」之檔案夾，內有數</w:t>
      </w:r>
      <w:proofErr w:type="gramStart"/>
      <w:r w:rsidRPr="004D6F7B">
        <w:rPr>
          <w:rFonts w:ascii="Times New Roman" w:hAnsi="Times New Roman" w:hint="eastAsia"/>
          <w:color w:val="000000" w:themeColor="text1"/>
        </w:rPr>
        <w:t>個</w:t>
      </w:r>
      <w:proofErr w:type="gramEnd"/>
      <w:r w:rsidRPr="004D6F7B">
        <w:rPr>
          <w:rFonts w:ascii="Times New Roman" w:hAnsi="Times New Roman" w:hint="eastAsia"/>
          <w:color w:val="000000" w:themeColor="text1"/>
        </w:rPr>
        <w:t>Excel</w:t>
      </w:r>
      <w:r w:rsidRPr="004D6F7B">
        <w:rPr>
          <w:rFonts w:ascii="Times New Roman" w:hAnsi="Times New Roman" w:hint="eastAsia"/>
          <w:color w:val="000000" w:themeColor="text1"/>
        </w:rPr>
        <w:t>檔，分別記載包含鍾立民在內之</w:t>
      </w:r>
      <w:r w:rsidR="00EA1F1E" w:rsidRPr="004D6F7B">
        <w:rPr>
          <w:rFonts w:ascii="Times New Roman" w:hAnsi="Times New Roman" w:hint="eastAsia"/>
          <w:color w:val="000000" w:themeColor="text1"/>
        </w:rPr>
        <w:t>原</w:t>
      </w:r>
      <w:r w:rsidRPr="004D6F7B">
        <w:rPr>
          <w:rFonts w:ascii="Times New Roman" w:hAnsi="Times New Roman" w:hint="eastAsia"/>
          <w:color w:val="000000" w:themeColor="text1"/>
        </w:rPr>
        <w:t>左營分院醫師自</w:t>
      </w:r>
      <w:r w:rsidRPr="004D6F7B">
        <w:rPr>
          <w:rFonts w:ascii="Times New Roman" w:hAnsi="Times New Roman" w:hint="eastAsia"/>
          <w:color w:val="000000" w:themeColor="text1"/>
        </w:rPr>
        <w:t>104</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1</w:t>
      </w:r>
      <w:r w:rsidRPr="004D6F7B">
        <w:rPr>
          <w:rFonts w:ascii="Times New Roman" w:hAnsi="Times New Roman" w:hint="eastAsia"/>
          <w:color w:val="000000" w:themeColor="text1"/>
        </w:rPr>
        <w:t>月起至</w:t>
      </w:r>
      <w:r w:rsidRPr="004D6F7B">
        <w:rPr>
          <w:rFonts w:ascii="Times New Roman" w:hAnsi="Times New Roman" w:hint="eastAsia"/>
          <w:color w:val="000000" w:themeColor="text1"/>
        </w:rPr>
        <w:t>106</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3</w:t>
      </w:r>
      <w:r w:rsidRPr="004D6F7B">
        <w:rPr>
          <w:rFonts w:ascii="Times New Roman" w:hAnsi="Times New Roman" w:hint="eastAsia"/>
          <w:color w:val="000000" w:themeColor="text1"/>
        </w:rPr>
        <w:t>月止之每月用藥明細（含藥物品項、使用數量）、計算佣金之比</w:t>
      </w:r>
      <w:r w:rsidR="00B00AEC" w:rsidRPr="004D6F7B">
        <w:rPr>
          <w:rFonts w:ascii="Times New Roman" w:hAnsi="Times New Roman" w:hint="eastAsia"/>
          <w:color w:val="000000" w:themeColor="text1"/>
        </w:rPr>
        <w:t>率</w:t>
      </w:r>
      <w:r w:rsidRPr="004D6F7B">
        <w:rPr>
          <w:rFonts w:ascii="Times New Roman" w:hAnsi="Times New Roman" w:hint="eastAsia"/>
          <w:color w:val="000000" w:themeColor="text1"/>
        </w:rPr>
        <w:t>、計算所得金額等內容，有原審</w:t>
      </w:r>
      <w:proofErr w:type="gramStart"/>
      <w:r w:rsidRPr="004D6F7B">
        <w:rPr>
          <w:rFonts w:ascii="Times New Roman" w:hAnsi="Times New Roman" w:hint="eastAsia"/>
          <w:color w:val="000000" w:themeColor="text1"/>
        </w:rPr>
        <w:t>106</w:t>
      </w:r>
      <w:proofErr w:type="gramEnd"/>
      <w:r w:rsidRPr="004D6F7B">
        <w:rPr>
          <w:rFonts w:ascii="Times New Roman" w:hAnsi="Times New Roman" w:hint="eastAsia"/>
          <w:color w:val="000000" w:themeColor="text1"/>
        </w:rPr>
        <w:t>年度</w:t>
      </w:r>
      <w:proofErr w:type="gramStart"/>
      <w:r w:rsidRPr="004D6F7B">
        <w:rPr>
          <w:rFonts w:ascii="Times New Roman" w:hAnsi="Times New Roman" w:hint="eastAsia"/>
          <w:color w:val="000000" w:themeColor="text1"/>
        </w:rPr>
        <w:t>聲搜字</w:t>
      </w:r>
      <w:proofErr w:type="gramEnd"/>
      <w:r w:rsidRPr="004D6F7B">
        <w:rPr>
          <w:rFonts w:ascii="Times New Roman" w:hAnsi="Times New Roman" w:hint="eastAsia"/>
          <w:color w:val="000000" w:themeColor="text1"/>
        </w:rPr>
        <w:t>第</w:t>
      </w:r>
      <w:r w:rsidRPr="004D6F7B">
        <w:rPr>
          <w:rFonts w:ascii="Times New Roman" w:hAnsi="Times New Roman" w:hint="eastAsia"/>
          <w:color w:val="000000" w:themeColor="text1"/>
        </w:rPr>
        <w:t>862</w:t>
      </w:r>
      <w:r w:rsidRPr="004D6F7B">
        <w:rPr>
          <w:rFonts w:ascii="Times New Roman" w:hAnsi="Times New Roman" w:hint="eastAsia"/>
          <w:color w:val="000000" w:themeColor="text1"/>
        </w:rPr>
        <w:t>號搜索票、搜索扣押筆錄、扣押物品</w:t>
      </w:r>
      <w:proofErr w:type="gramStart"/>
      <w:r w:rsidRPr="004D6F7B">
        <w:rPr>
          <w:rFonts w:ascii="Times New Roman" w:hAnsi="Times New Roman" w:hint="eastAsia"/>
          <w:color w:val="000000" w:themeColor="text1"/>
        </w:rPr>
        <w:t>目錄表影本</w:t>
      </w:r>
      <w:proofErr w:type="gramEnd"/>
      <w:r w:rsidRPr="004D6F7B">
        <w:rPr>
          <w:rFonts w:ascii="Times New Roman" w:hAnsi="Times New Roman" w:hint="eastAsia"/>
          <w:color w:val="000000" w:themeColor="text1"/>
        </w:rPr>
        <w:t>及上述扣案筆記型電腦、原審勘驗筆錄、勘驗</w:t>
      </w:r>
      <w:proofErr w:type="gramStart"/>
      <w:r w:rsidRPr="004D6F7B">
        <w:rPr>
          <w:rFonts w:ascii="Times New Roman" w:hAnsi="Times New Roman" w:hint="eastAsia"/>
          <w:color w:val="000000" w:themeColor="text1"/>
        </w:rPr>
        <w:t>過程截圖</w:t>
      </w:r>
      <w:proofErr w:type="gramEnd"/>
      <w:r w:rsidRPr="004D6F7B">
        <w:rPr>
          <w:rFonts w:ascii="Times New Roman" w:hAnsi="Times New Roman" w:hint="eastAsia"/>
          <w:color w:val="000000" w:themeColor="text1"/>
        </w:rPr>
        <w:t>、依上述勘驗標的所列印之完整彩色版資料可參。</w:t>
      </w:r>
      <w:r w:rsidRPr="004D6F7B">
        <w:rPr>
          <w:rFonts w:ascii="Times New Roman" w:hAnsi="Times New Roman" w:hint="eastAsia"/>
          <w:b/>
          <w:bCs w:val="0"/>
          <w:color w:val="000000" w:themeColor="text1"/>
        </w:rPr>
        <w:t>上述電磁紀錄內容，僅記載鍾立民於上述期間每月使用</w:t>
      </w:r>
      <w:r w:rsidR="004D6F7B">
        <w:rPr>
          <w:rFonts w:ascii="Times New Roman" w:hAnsi="Times New Roman" w:hint="eastAsia"/>
          <w:b/>
          <w:bCs w:val="0"/>
          <w:color w:val="000000" w:themeColor="text1"/>
        </w:rPr>
        <w:t>莊○○</w:t>
      </w:r>
      <w:r w:rsidRPr="004D6F7B">
        <w:rPr>
          <w:rFonts w:ascii="Times New Roman" w:hAnsi="Times New Roman" w:hint="eastAsia"/>
          <w:b/>
          <w:bCs w:val="0"/>
          <w:color w:val="000000" w:themeColor="text1"/>
        </w:rPr>
        <w:t>經銷藥物之明細，自得為證人</w:t>
      </w:r>
      <w:r w:rsidR="004D6F7B">
        <w:rPr>
          <w:rFonts w:ascii="Times New Roman" w:hAnsi="Times New Roman" w:hint="eastAsia"/>
          <w:b/>
          <w:bCs w:val="0"/>
          <w:color w:val="000000" w:themeColor="text1"/>
        </w:rPr>
        <w:t>莊○○</w:t>
      </w:r>
      <w:r w:rsidRPr="004D6F7B">
        <w:rPr>
          <w:rFonts w:ascii="Times New Roman" w:hAnsi="Times New Roman" w:hint="eastAsia"/>
          <w:b/>
          <w:bCs w:val="0"/>
          <w:color w:val="000000" w:themeColor="text1"/>
        </w:rPr>
        <w:t>指證之補強證據，</w:t>
      </w:r>
      <w:proofErr w:type="gramStart"/>
      <w:r w:rsidRPr="004D6F7B">
        <w:rPr>
          <w:rFonts w:ascii="Times New Roman" w:hAnsi="Times New Roman" w:hint="eastAsia"/>
          <w:b/>
          <w:bCs w:val="0"/>
          <w:color w:val="000000" w:themeColor="text1"/>
        </w:rPr>
        <w:t>堪認鍾立民</w:t>
      </w:r>
      <w:proofErr w:type="gramEnd"/>
      <w:r w:rsidRPr="004D6F7B">
        <w:rPr>
          <w:rFonts w:ascii="Times New Roman" w:hAnsi="Times New Roman" w:hint="eastAsia"/>
          <w:b/>
          <w:bCs w:val="0"/>
          <w:color w:val="000000" w:themeColor="text1"/>
        </w:rPr>
        <w:t>按月</w:t>
      </w:r>
      <w:proofErr w:type="gramStart"/>
      <w:r w:rsidRPr="004D6F7B">
        <w:rPr>
          <w:rFonts w:ascii="Times New Roman" w:hAnsi="Times New Roman" w:hint="eastAsia"/>
          <w:b/>
          <w:bCs w:val="0"/>
          <w:color w:val="000000" w:themeColor="text1"/>
        </w:rPr>
        <w:t>收受</w:t>
      </w:r>
      <w:r w:rsidR="004D6F7B">
        <w:rPr>
          <w:rFonts w:ascii="Times New Roman" w:hAnsi="Times New Roman" w:hint="eastAsia"/>
          <w:b/>
          <w:bCs w:val="0"/>
          <w:color w:val="000000" w:themeColor="text1"/>
        </w:rPr>
        <w:t>莊○○</w:t>
      </w:r>
      <w:proofErr w:type="gramEnd"/>
      <w:r w:rsidRPr="004D6F7B">
        <w:rPr>
          <w:rFonts w:ascii="Times New Roman" w:hAnsi="Times New Roman" w:hint="eastAsia"/>
          <w:b/>
          <w:bCs w:val="0"/>
          <w:color w:val="000000" w:themeColor="text1"/>
        </w:rPr>
        <w:t>交付之財物。</w:t>
      </w:r>
    </w:p>
    <w:p w14:paraId="4EDF51DD" w14:textId="13D98D98" w:rsidR="001B5CF3" w:rsidRPr="004D6F7B" w:rsidRDefault="001B5CF3" w:rsidP="001B5CF3">
      <w:pPr>
        <w:pStyle w:val="7"/>
        <w:rPr>
          <w:rFonts w:ascii="Times New Roman" w:hAnsi="Times New Roman"/>
          <w:color w:val="000000" w:themeColor="text1"/>
        </w:rPr>
      </w:pPr>
      <w:r w:rsidRPr="004D6F7B">
        <w:rPr>
          <w:rFonts w:ascii="Times New Roman" w:hAnsi="Times New Roman" w:hint="eastAsia"/>
          <w:color w:val="000000" w:themeColor="text1"/>
        </w:rPr>
        <w:t>鍾立民既非刑法所稱之公務員，即難以貪污治罪條例第</w:t>
      </w:r>
      <w:r w:rsidRPr="004D6F7B">
        <w:rPr>
          <w:rFonts w:ascii="Times New Roman" w:hAnsi="Times New Roman" w:hint="eastAsia"/>
          <w:color w:val="000000" w:themeColor="text1"/>
        </w:rPr>
        <w:t>5</w:t>
      </w:r>
      <w:r w:rsidRPr="004D6F7B">
        <w:rPr>
          <w:rFonts w:ascii="Times New Roman" w:hAnsi="Times New Roman" w:hint="eastAsia"/>
          <w:color w:val="000000" w:themeColor="text1"/>
        </w:rPr>
        <w:t>條第</w:t>
      </w:r>
      <w:r w:rsidRPr="004D6F7B">
        <w:rPr>
          <w:rFonts w:ascii="Times New Roman" w:hAnsi="Times New Roman" w:hint="eastAsia"/>
          <w:color w:val="000000" w:themeColor="text1"/>
        </w:rPr>
        <w:t>1</w:t>
      </w:r>
      <w:r w:rsidRPr="004D6F7B">
        <w:rPr>
          <w:rFonts w:ascii="Times New Roman" w:hAnsi="Times New Roman" w:hint="eastAsia"/>
          <w:color w:val="000000" w:themeColor="text1"/>
        </w:rPr>
        <w:t>項第</w:t>
      </w:r>
      <w:r w:rsidRPr="004D6F7B">
        <w:rPr>
          <w:rFonts w:ascii="Times New Roman" w:hAnsi="Times New Roman" w:hint="eastAsia"/>
          <w:color w:val="000000" w:themeColor="text1"/>
        </w:rPr>
        <w:t>3</w:t>
      </w:r>
      <w:r w:rsidRPr="004D6F7B">
        <w:rPr>
          <w:rFonts w:ascii="Times New Roman" w:hAnsi="Times New Roman" w:hint="eastAsia"/>
          <w:color w:val="000000" w:themeColor="text1"/>
        </w:rPr>
        <w:t>款不違背職務收賄</w:t>
      </w:r>
      <w:proofErr w:type="gramStart"/>
      <w:r w:rsidRPr="004D6F7B">
        <w:rPr>
          <w:rFonts w:ascii="Times New Roman" w:hAnsi="Times New Roman" w:hint="eastAsia"/>
          <w:color w:val="000000" w:themeColor="text1"/>
        </w:rPr>
        <w:t>罪論擬</w:t>
      </w:r>
      <w:proofErr w:type="gramEnd"/>
      <w:r w:rsidRPr="004D6F7B">
        <w:rPr>
          <w:rFonts w:ascii="Times New Roman" w:hAnsi="Times New Roman" w:hint="eastAsia"/>
          <w:color w:val="000000" w:themeColor="text1"/>
        </w:rPr>
        <w:t>。雖檢察官於論告時</w:t>
      </w:r>
      <w:proofErr w:type="gramStart"/>
      <w:r w:rsidRPr="004D6F7B">
        <w:rPr>
          <w:rFonts w:ascii="Times New Roman" w:hAnsi="Times New Roman" w:hint="eastAsia"/>
          <w:color w:val="000000" w:themeColor="text1"/>
        </w:rPr>
        <w:t>稱縱不</w:t>
      </w:r>
      <w:proofErr w:type="gramEnd"/>
      <w:r w:rsidRPr="004D6F7B">
        <w:rPr>
          <w:rFonts w:ascii="Times New Roman" w:hAnsi="Times New Roman" w:hint="eastAsia"/>
          <w:color w:val="000000" w:themeColor="text1"/>
        </w:rPr>
        <w:t>成立上開罪名，亦應論以背信罪，鍾立民並未參與藥物採購，無決定採購何種藥物之權限，從事醫療診斷決定用藥時，採用藥商所推薦之藥品，亦係本於自身之專業判斷，難謂有違背任務之情事，檢察官亦未舉證鍾立民有何違背任務之情事，核與背</w:t>
      </w:r>
      <w:r w:rsidRPr="004D6F7B">
        <w:rPr>
          <w:rFonts w:ascii="Times New Roman" w:hAnsi="Times New Roman" w:hint="eastAsia"/>
          <w:color w:val="000000" w:themeColor="text1"/>
        </w:rPr>
        <w:lastRenderedPageBreak/>
        <w:t>信罪之構成要件不相適合，從而亦無變更檢察官起訴之收賄事實，而論以背信罪之餘地。</w:t>
      </w:r>
    </w:p>
    <w:p w14:paraId="703D73F6" w14:textId="2C1ABA43" w:rsidR="001B5CF3" w:rsidRPr="004D6F7B" w:rsidRDefault="001B5CF3" w:rsidP="00A525F6">
      <w:pPr>
        <w:pStyle w:val="6"/>
        <w:rPr>
          <w:rFonts w:ascii="Times New Roman" w:hAnsi="Times New Roman"/>
          <w:color w:val="000000" w:themeColor="text1"/>
        </w:rPr>
      </w:pPr>
      <w:r w:rsidRPr="004D6F7B">
        <w:rPr>
          <w:rFonts w:ascii="Times New Roman" w:hAnsi="Times New Roman" w:hint="eastAsia"/>
          <w:color w:val="000000" w:themeColor="text1"/>
        </w:rPr>
        <w:t>綜上，高雄高分院更一審時，認為軍醫師張朝杰等</w:t>
      </w:r>
      <w:r w:rsidRPr="004D6F7B">
        <w:rPr>
          <w:rFonts w:ascii="Times New Roman" w:hAnsi="Times New Roman"/>
          <w:color w:val="000000" w:themeColor="text1"/>
        </w:rPr>
        <w:t>12</w:t>
      </w:r>
      <w:r w:rsidRPr="004D6F7B">
        <w:rPr>
          <w:rFonts w:ascii="Times New Roman" w:hAnsi="Times New Roman" w:hint="eastAsia"/>
          <w:color w:val="000000" w:themeColor="text1"/>
        </w:rPr>
        <w:t>人等上訴意旨指摘原判決對渠等論罪科刑不當，為有理由，該院將原判決關於軍醫師張朝杰、傅江輝、林承志、高建仁、蔡文正、湯旭南、翁銘偉、黃其權、徐嘉宏、劉開璽、喻興寗、黃夢麟部分撤銷，並改判其等無罪。</w:t>
      </w:r>
      <w:r w:rsidR="0006681A" w:rsidRPr="004D6F7B">
        <w:rPr>
          <w:rFonts w:ascii="Times New Roman" w:hAnsi="Times New Roman" w:hint="eastAsia"/>
          <w:color w:val="000000" w:themeColor="text1"/>
        </w:rPr>
        <w:t>另原判決雖未以鍾立民非刑法所稱之公務員，不能以貪污治罪條例第</w:t>
      </w:r>
      <w:r w:rsidR="0006681A" w:rsidRPr="004D6F7B">
        <w:rPr>
          <w:rFonts w:ascii="Times New Roman" w:hAnsi="Times New Roman" w:hint="eastAsia"/>
          <w:color w:val="000000" w:themeColor="text1"/>
        </w:rPr>
        <w:t>5</w:t>
      </w:r>
      <w:r w:rsidR="0006681A" w:rsidRPr="004D6F7B">
        <w:rPr>
          <w:rFonts w:ascii="Times New Roman" w:hAnsi="Times New Roman" w:hint="eastAsia"/>
          <w:color w:val="000000" w:themeColor="text1"/>
        </w:rPr>
        <w:t>條第</w:t>
      </w:r>
      <w:r w:rsidR="0006681A" w:rsidRPr="004D6F7B">
        <w:rPr>
          <w:rFonts w:ascii="Times New Roman" w:hAnsi="Times New Roman" w:hint="eastAsia"/>
          <w:color w:val="000000" w:themeColor="text1"/>
        </w:rPr>
        <w:t>1</w:t>
      </w:r>
      <w:r w:rsidR="0006681A" w:rsidRPr="004D6F7B">
        <w:rPr>
          <w:rFonts w:ascii="Times New Roman" w:hAnsi="Times New Roman" w:hint="eastAsia"/>
          <w:color w:val="000000" w:themeColor="text1"/>
        </w:rPr>
        <w:t>項第</w:t>
      </w:r>
      <w:r w:rsidR="0006681A" w:rsidRPr="004D6F7B">
        <w:rPr>
          <w:rFonts w:ascii="Times New Roman" w:hAnsi="Times New Roman" w:hint="eastAsia"/>
          <w:color w:val="000000" w:themeColor="text1"/>
        </w:rPr>
        <w:t>3</w:t>
      </w:r>
      <w:r w:rsidR="0006681A" w:rsidRPr="004D6F7B">
        <w:rPr>
          <w:rFonts w:ascii="Times New Roman" w:hAnsi="Times New Roman" w:hint="eastAsia"/>
          <w:color w:val="000000" w:themeColor="text1"/>
        </w:rPr>
        <w:t>款不違背職務收賄</w:t>
      </w:r>
      <w:proofErr w:type="gramStart"/>
      <w:r w:rsidR="0006681A" w:rsidRPr="004D6F7B">
        <w:rPr>
          <w:rFonts w:ascii="Times New Roman" w:hAnsi="Times New Roman" w:hint="eastAsia"/>
          <w:color w:val="000000" w:themeColor="text1"/>
        </w:rPr>
        <w:t>罪論擬</w:t>
      </w:r>
      <w:proofErr w:type="gramEnd"/>
      <w:r w:rsidR="0006681A" w:rsidRPr="004D6F7B">
        <w:rPr>
          <w:rFonts w:ascii="Times New Roman" w:hAnsi="Times New Roman" w:hint="eastAsia"/>
          <w:color w:val="000000" w:themeColor="text1"/>
        </w:rPr>
        <w:t>，而判處鍾立民無罪，惟與結論不生影響，是檢察官對鍾立民之上訴仍屬無理由，其上訴應予駁回，維持鍾立民無罪。</w:t>
      </w:r>
    </w:p>
    <w:p w14:paraId="13B0D6A1" w14:textId="59D58ADF" w:rsidR="009F2203" w:rsidRPr="004D6F7B" w:rsidRDefault="009F2203" w:rsidP="00A525F6">
      <w:pPr>
        <w:pStyle w:val="6"/>
        <w:rPr>
          <w:rFonts w:ascii="Times New Roman" w:hAnsi="Times New Roman"/>
          <w:color w:val="000000" w:themeColor="text1"/>
        </w:rPr>
      </w:pPr>
      <w:r w:rsidRPr="004D6F7B">
        <w:rPr>
          <w:rFonts w:ascii="Times New Roman" w:hAnsi="Times New Roman" w:hint="eastAsia"/>
          <w:color w:val="000000" w:themeColor="text1"/>
        </w:rPr>
        <w:t>經國軍左營總醫院於</w:t>
      </w:r>
      <w:r w:rsidRPr="004D6F7B">
        <w:rPr>
          <w:rFonts w:ascii="Times New Roman" w:hAnsi="Times New Roman" w:hint="eastAsia"/>
          <w:color w:val="000000" w:themeColor="text1"/>
        </w:rPr>
        <w:t>114</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6</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5</w:t>
      </w:r>
      <w:r w:rsidRPr="004D6F7B">
        <w:rPr>
          <w:rFonts w:ascii="Times New Roman" w:hAnsi="Times New Roman" w:hint="eastAsia"/>
          <w:color w:val="000000" w:themeColor="text1"/>
        </w:rPr>
        <w:t>日電</w:t>
      </w:r>
      <w:proofErr w:type="gramStart"/>
      <w:r w:rsidRPr="004D6F7B">
        <w:rPr>
          <w:rFonts w:ascii="Times New Roman" w:hAnsi="Times New Roman" w:hint="eastAsia"/>
          <w:color w:val="000000" w:themeColor="text1"/>
        </w:rPr>
        <w:t>詢</w:t>
      </w:r>
      <w:proofErr w:type="gramEnd"/>
      <w:r w:rsidRPr="004D6F7B">
        <w:rPr>
          <w:rFonts w:ascii="Times New Roman" w:hAnsi="Times New Roman" w:hint="eastAsia"/>
          <w:color w:val="000000" w:themeColor="text1"/>
        </w:rPr>
        <w:t>該案更一審承辦書記官，</w:t>
      </w:r>
      <w:proofErr w:type="gramStart"/>
      <w:r w:rsidRPr="004D6F7B">
        <w:rPr>
          <w:rFonts w:ascii="Times New Roman" w:hAnsi="Times New Roman" w:hint="eastAsia"/>
          <w:color w:val="000000" w:themeColor="text1"/>
        </w:rPr>
        <w:t>獲復除</w:t>
      </w:r>
      <w:proofErr w:type="gramEnd"/>
      <w:r w:rsidRPr="004D6F7B">
        <w:rPr>
          <w:rFonts w:ascii="Times New Roman" w:hAnsi="Times New Roman" w:hint="eastAsia"/>
          <w:color w:val="000000" w:themeColor="text1"/>
        </w:rPr>
        <w:t>杜政璋於上訴期間提起上訴而仍待三審審理外，其餘案關人員及檢察官未提起上訴，該等人員無罪判決部分確定</w:t>
      </w:r>
      <w:r w:rsidRPr="004D6F7B">
        <w:rPr>
          <w:rStyle w:val="afe"/>
          <w:rFonts w:ascii="Times New Roman" w:hAnsi="Times New Roman"/>
          <w:color w:val="000000" w:themeColor="text1"/>
        </w:rPr>
        <w:footnoteReference w:id="18"/>
      </w:r>
      <w:r w:rsidRPr="004D6F7B">
        <w:rPr>
          <w:rFonts w:ascii="Times New Roman" w:hAnsi="Times New Roman" w:hint="eastAsia"/>
          <w:color w:val="000000" w:themeColor="text1"/>
        </w:rPr>
        <w:t>。</w:t>
      </w:r>
    </w:p>
    <w:p w14:paraId="64662784" w14:textId="2DBFFD26" w:rsidR="00A52652" w:rsidRPr="004D6F7B" w:rsidRDefault="009735F0" w:rsidP="009735F0">
      <w:pPr>
        <w:pStyle w:val="3"/>
        <w:rPr>
          <w:rFonts w:ascii="Times New Roman" w:hAnsi="Times New Roman"/>
          <w:color w:val="000000" w:themeColor="text1"/>
        </w:rPr>
      </w:pPr>
      <w:bookmarkStart w:id="59" w:name="_Toc199146257"/>
      <w:r w:rsidRPr="004D6F7B">
        <w:rPr>
          <w:rFonts w:ascii="Times New Roman" w:hAnsi="Times New Roman" w:hint="eastAsia"/>
          <w:b/>
          <w:color w:val="000000" w:themeColor="text1"/>
        </w:rPr>
        <w:t>國</w:t>
      </w:r>
      <w:r w:rsidR="004B282B" w:rsidRPr="004D6F7B">
        <w:rPr>
          <w:rFonts w:ascii="Times New Roman" w:hAnsi="Times New Roman" w:hint="eastAsia"/>
          <w:b/>
          <w:color w:val="000000" w:themeColor="text1"/>
        </w:rPr>
        <w:t>軍高雄總醫院</w:t>
      </w:r>
      <w:r w:rsidRPr="004D6F7B">
        <w:rPr>
          <w:rFonts w:ascii="Times New Roman" w:hAnsi="Times New Roman" w:hint="eastAsia"/>
          <w:b/>
          <w:color w:val="000000" w:themeColor="text1"/>
        </w:rPr>
        <w:t>針對涉案人員所作行政懲處情形</w:t>
      </w:r>
      <w:r w:rsidRPr="004D6F7B">
        <w:rPr>
          <w:rStyle w:val="afe"/>
          <w:rFonts w:ascii="Times New Roman" w:hAnsi="Times New Roman"/>
          <w:bCs w:val="0"/>
          <w:color w:val="000000" w:themeColor="text1"/>
        </w:rPr>
        <w:footnoteReference w:id="19"/>
      </w:r>
      <w:r w:rsidRPr="004D6F7B">
        <w:rPr>
          <w:rFonts w:ascii="Times New Roman" w:hAnsi="Times New Roman" w:hint="eastAsia"/>
          <w:bCs w:val="0"/>
          <w:color w:val="000000" w:themeColor="text1"/>
        </w:rPr>
        <w:t>：</w:t>
      </w:r>
      <w:bookmarkEnd w:id="59"/>
    </w:p>
    <w:p w14:paraId="649E64E8" w14:textId="5271320C" w:rsidR="009735F0" w:rsidRPr="004D6F7B" w:rsidRDefault="009735F0" w:rsidP="009735F0">
      <w:pPr>
        <w:pStyle w:val="4"/>
        <w:rPr>
          <w:rFonts w:ascii="Times New Roman" w:hAnsi="Times New Roman"/>
          <w:color w:val="000000" w:themeColor="text1"/>
        </w:rPr>
      </w:pPr>
      <w:r w:rsidRPr="004D6F7B">
        <w:rPr>
          <w:rFonts w:ascii="Times New Roman" w:hAnsi="Times New Roman" w:hint="eastAsia"/>
          <w:color w:val="000000" w:themeColor="text1"/>
        </w:rPr>
        <w:t>高雄地檢署認為</w:t>
      </w:r>
      <w:r w:rsidR="004544CA" w:rsidRPr="004544CA">
        <w:rPr>
          <w:rFonts w:ascii="Times New Roman" w:hAnsi="Times New Roman" w:hint="eastAsia"/>
          <w:color w:val="000000" w:themeColor="text1"/>
        </w:rPr>
        <w:t>魏春生</w:t>
      </w:r>
      <w:r w:rsidRPr="004D6F7B">
        <w:rPr>
          <w:rFonts w:ascii="Times New Roman" w:hAnsi="Times New Roman" w:hint="eastAsia"/>
          <w:color w:val="000000" w:themeColor="text1"/>
        </w:rPr>
        <w:t>坦承違反刑法第</w:t>
      </w:r>
      <w:r w:rsidRPr="004D6F7B">
        <w:rPr>
          <w:rFonts w:ascii="Times New Roman" w:hAnsi="Times New Roman" w:hint="eastAsia"/>
          <w:color w:val="000000" w:themeColor="text1"/>
        </w:rPr>
        <w:t>132</w:t>
      </w:r>
      <w:r w:rsidRPr="004D6F7B">
        <w:rPr>
          <w:rFonts w:ascii="Times New Roman" w:hAnsi="Times New Roman" w:hint="eastAsia"/>
          <w:color w:val="000000" w:themeColor="text1"/>
        </w:rPr>
        <w:t>條第</w:t>
      </w:r>
      <w:r w:rsidRPr="004D6F7B">
        <w:rPr>
          <w:rFonts w:ascii="Times New Roman" w:hAnsi="Times New Roman" w:hint="eastAsia"/>
          <w:color w:val="000000" w:themeColor="text1"/>
        </w:rPr>
        <w:t>1</w:t>
      </w:r>
      <w:r w:rsidRPr="004D6F7B">
        <w:rPr>
          <w:rFonts w:ascii="Times New Roman" w:hAnsi="Times New Roman" w:hint="eastAsia"/>
          <w:color w:val="000000" w:themeColor="text1"/>
        </w:rPr>
        <w:t>項洩密罪嫌，</w:t>
      </w:r>
      <w:proofErr w:type="gramStart"/>
      <w:r w:rsidRPr="004D6F7B">
        <w:rPr>
          <w:rFonts w:ascii="Times New Roman" w:hAnsi="Times New Roman" w:hint="eastAsia"/>
          <w:color w:val="000000" w:themeColor="text1"/>
        </w:rPr>
        <w:t>處緩起訴</w:t>
      </w:r>
      <w:proofErr w:type="gramEnd"/>
      <w:r w:rsidRPr="004D6F7B">
        <w:rPr>
          <w:rFonts w:ascii="Times New Roman" w:hAnsi="Times New Roman" w:hint="eastAsia"/>
          <w:color w:val="000000" w:themeColor="text1"/>
        </w:rPr>
        <w:t>1</w:t>
      </w:r>
      <w:r w:rsidRPr="004D6F7B">
        <w:rPr>
          <w:rFonts w:ascii="Times New Roman" w:hAnsi="Times New Roman" w:hint="eastAsia"/>
          <w:color w:val="000000" w:themeColor="text1"/>
        </w:rPr>
        <w:t>年及向公庫支付</w:t>
      </w:r>
      <w:r w:rsidRPr="004D6F7B">
        <w:rPr>
          <w:rFonts w:ascii="Times New Roman" w:hAnsi="Times New Roman" w:hint="eastAsia"/>
          <w:color w:val="000000" w:themeColor="text1"/>
        </w:rPr>
        <w:t>2</w:t>
      </w:r>
      <w:r w:rsidRPr="004D6F7B">
        <w:rPr>
          <w:rFonts w:ascii="Times New Roman" w:hAnsi="Times New Roman" w:hint="eastAsia"/>
          <w:color w:val="000000" w:themeColor="text1"/>
        </w:rPr>
        <w:t>萬元處分，</w:t>
      </w:r>
      <w:r w:rsidR="00B6025B" w:rsidRPr="004D6F7B">
        <w:rPr>
          <w:rFonts w:ascii="Times New Roman" w:hAnsi="Times New Roman" w:hint="eastAsia"/>
          <w:color w:val="000000" w:themeColor="text1"/>
        </w:rPr>
        <w:t>原</w:t>
      </w:r>
      <w:r w:rsidRPr="004D6F7B">
        <w:rPr>
          <w:rFonts w:ascii="Times New Roman" w:hAnsi="Times New Roman" w:hint="eastAsia"/>
          <w:color w:val="000000" w:themeColor="text1"/>
        </w:rPr>
        <w:t>左營分院核予其申誡</w:t>
      </w:r>
      <w:r w:rsidRPr="004D6F7B">
        <w:rPr>
          <w:rFonts w:ascii="Times New Roman" w:hAnsi="Times New Roman" w:hint="eastAsia"/>
          <w:color w:val="000000" w:themeColor="text1"/>
        </w:rPr>
        <w:t>2</w:t>
      </w:r>
      <w:r w:rsidRPr="004D6F7B">
        <w:rPr>
          <w:rFonts w:ascii="Times New Roman" w:hAnsi="Times New Roman" w:hint="eastAsia"/>
          <w:color w:val="000000" w:themeColor="text1"/>
        </w:rPr>
        <w:t>次；又，橋頭地檢署認為</w:t>
      </w:r>
      <w:r w:rsidR="004544CA" w:rsidRPr="004544CA">
        <w:rPr>
          <w:rFonts w:ascii="Times New Roman" w:hAnsi="Times New Roman" w:hint="eastAsia"/>
          <w:color w:val="000000" w:themeColor="text1"/>
        </w:rPr>
        <w:t>陳立材</w:t>
      </w:r>
      <w:r w:rsidRPr="004D6F7B">
        <w:rPr>
          <w:rFonts w:ascii="Times New Roman" w:hAnsi="Times New Roman" w:hint="eastAsia"/>
          <w:color w:val="000000" w:themeColor="text1"/>
        </w:rPr>
        <w:t>坦承未嚴守與</w:t>
      </w:r>
      <w:proofErr w:type="gramStart"/>
      <w:r w:rsidRPr="004D6F7B">
        <w:rPr>
          <w:rFonts w:ascii="Times New Roman" w:hAnsi="Times New Roman" w:hint="eastAsia"/>
          <w:color w:val="000000" w:themeColor="text1"/>
        </w:rPr>
        <w:t>廠商間分際</w:t>
      </w:r>
      <w:proofErr w:type="gramEnd"/>
      <w:r w:rsidRPr="004D6F7B">
        <w:rPr>
          <w:rFonts w:ascii="Times New Roman" w:hAnsi="Times New Roman" w:hint="eastAsia"/>
          <w:color w:val="000000" w:themeColor="text1"/>
        </w:rPr>
        <w:t>，提供醫師每月用藥</w:t>
      </w:r>
      <w:proofErr w:type="gramStart"/>
      <w:r w:rsidRPr="004D6F7B">
        <w:rPr>
          <w:rFonts w:ascii="Times New Roman" w:hAnsi="Times New Roman" w:hint="eastAsia"/>
          <w:color w:val="000000" w:themeColor="text1"/>
        </w:rPr>
        <w:t>明細給藥商</w:t>
      </w:r>
      <w:proofErr w:type="gramEnd"/>
      <w:r w:rsidRPr="004D6F7B">
        <w:rPr>
          <w:rFonts w:ascii="Times New Roman" w:hAnsi="Times New Roman" w:hint="eastAsia"/>
          <w:color w:val="000000" w:themeColor="text1"/>
        </w:rPr>
        <w:t>，核予緩起訴處分確定，</w:t>
      </w:r>
      <w:r w:rsidRPr="004D6F7B">
        <w:rPr>
          <w:rFonts w:ascii="Times New Roman" w:hAnsi="Times New Roman" w:hint="eastAsia"/>
          <w:color w:val="000000" w:themeColor="text1"/>
        </w:rPr>
        <w:lastRenderedPageBreak/>
        <w:t>據此，</w:t>
      </w:r>
      <w:r w:rsidR="00B6025B" w:rsidRPr="004D6F7B">
        <w:rPr>
          <w:rFonts w:ascii="Times New Roman" w:hAnsi="Times New Roman" w:hint="eastAsia"/>
          <w:color w:val="000000" w:themeColor="text1"/>
        </w:rPr>
        <w:t>原</w:t>
      </w:r>
      <w:r w:rsidRPr="004D6F7B">
        <w:rPr>
          <w:rFonts w:ascii="Times New Roman" w:hAnsi="Times New Roman" w:hint="eastAsia"/>
          <w:color w:val="000000" w:themeColor="text1"/>
        </w:rPr>
        <w:t>左營分院核予其申誡</w:t>
      </w:r>
      <w:r w:rsidRPr="004D6F7B">
        <w:rPr>
          <w:rFonts w:ascii="Times New Roman" w:hAnsi="Times New Roman" w:hint="eastAsia"/>
          <w:color w:val="000000" w:themeColor="text1"/>
        </w:rPr>
        <w:t>2</w:t>
      </w:r>
      <w:r w:rsidRPr="004D6F7B">
        <w:rPr>
          <w:rFonts w:ascii="Times New Roman" w:hAnsi="Times New Roman" w:hint="eastAsia"/>
          <w:color w:val="000000" w:themeColor="text1"/>
        </w:rPr>
        <w:t>次。</w:t>
      </w:r>
    </w:p>
    <w:p w14:paraId="2B920228" w14:textId="0A266E9D" w:rsidR="009735F0" w:rsidRPr="004D6F7B" w:rsidRDefault="009F2203" w:rsidP="009735F0">
      <w:pPr>
        <w:pStyle w:val="4"/>
        <w:rPr>
          <w:rFonts w:ascii="Times New Roman" w:hAnsi="Times New Roman"/>
          <w:color w:val="000000" w:themeColor="text1"/>
        </w:rPr>
      </w:pPr>
      <w:r w:rsidRPr="004D6F7B">
        <w:rPr>
          <w:rFonts w:ascii="Times New Roman" w:hAnsi="Times New Roman" w:hint="eastAsia"/>
          <w:color w:val="000000" w:themeColor="text1"/>
        </w:rPr>
        <w:t>國軍高雄總醫院</w:t>
      </w:r>
      <w:r w:rsidR="009735F0" w:rsidRPr="004D6F7B">
        <w:rPr>
          <w:rFonts w:ascii="Times New Roman" w:hAnsi="Times New Roman" w:hint="eastAsia"/>
          <w:color w:val="000000" w:themeColor="text1"/>
        </w:rPr>
        <w:t>於高雄地院</w:t>
      </w:r>
      <w:r w:rsidR="009735F0" w:rsidRPr="004D6F7B">
        <w:rPr>
          <w:rFonts w:ascii="Times New Roman" w:hAnsi="Times New Roman" w:hint="eastAsia"/>
          <w:color w:val="000000" w:themeColor="text1"/>
        </w:rPr>
        <w:t>110</w:t>
      </w:r>
      <w:r w:rsidR="009735F0" w:rsidRPr="004D6F7B">
        <w:rPr>
          <w:rFonts w:ascii="Times New Roman" w:hAnsi="Times New Roman" w:hint="eastAsia"/>
          <w:color w:val="000000" w:themeColor="text1"/>
        </w:rPr>
        <w:t>年</w:t>
      </w:r>
      <w:r w:rsidR="009735F0" w:rsidRPr="004D6F7B">
        <w:rPr>
          <w:rFonts w:ascii="Times New Roman" w:hAnsi="Times New Roman" w:hint="eastAsia"/>
          <w:color w:val="000000" w:themeColor="text1"/>
        </w:rPr>
        <w:t>5</w:t>
      </w:r>
      <w:r w:rsidR="009735F0" w:rsidRPr="004D6F7B">
        <w:rPr>
          <w:rFonts w:ascii="Times New Roman" w:hAnsi="Times New Roman" w:hint="eastAsia"/>
          <w:color w:val="000000" w:themeColor="text1"/>
        </w:rPr>
        <w:t>月</w:t>
      </w:r>
      <w:r w:rsidR="009735F0" w:rsidRPr="004D6F7B">
        <w:rPr>
          <w:rFonts w:ascii="Times New Roman" w:hAnsi="Times New Roman" w:hint="eastAsia"/>
          <w:color w:val="000000" w:themeColor="text1"/>
        </w:rPr>
        <w:t>28</w:t>
      </w:r>
      <w:r w:rsidR="009735F0" w:rsidRPr="004D6F7B">
        <w:rPr>
          <w:rFonts w:ascii="Times New Roman" w:hAnsi="Times New Roman" w:hint="eastAsia"/>
          <w:color w:val="000000" w:themeColor="text1"/>
        </w:rPr>
        <w:t>日</w:t>
      </w:r>
      <w:proofErr w:type="gramStart"/>
      <w:r w:rsidR="009735F0" w:rsidRPr="004D6F7B">
        <w:rPr>
          <w:rFonts w:ascii="Times New Roman" w:hAnsi="Times New Roman" w:hint="eastAsia"/>
          <w:color w:val="000000" w:themeColor="text1"/>
        </w:rPr>
        <w:t>108</w:t>
      </w:r>
      <w:proofErr w:type="gramEnd"/>
      <w:r w:rsidR="009735F0" w:rsidRPr="004D6F7B">
        <w:rPr>
          <w:rFonts w:ascii="Times New Roman" w:hAnsi="Times New Roman" w:hint="eastAsia"/>
          <w:color w:val="000000" w:themeColor="text1"/>
        </w:rPr>
        <w:t>年度</w:t>
      </w:r>
      <w:proofErr w:type="gramStart"/>
      <w:r w:rsidR="009735F0" w:rsidRPr="004D6F7B">
        <w:rPr>
          <w:rFonts w:ascii="Times New Roman" w:hAnsi="Times New Roman" w:hint="eastAsia"/>
          <w:color w:val="000000" w:themeColor="text1"/>
        </w:rPr>
        <w:t>金訴字</w:t>
      </w:r>
      <w:proofErr w:type="gramEnd"/>
      <w:r w:rsidR="009735F0" w:rsidRPr="004D6F7B">
        <w:rPr>
          <w:rFonts w:ascii="Times New Roman" w:hAnsi="Times New Roman" w:hint="eastAsia"/>
          <w:color w:val="000000" w:themeColor="text1"/>
        </w:rPr>
        <w:t>第</w:t>
      </w:r>
      <w:r w:rsidR="009735F0" w:rsidRPr="004D6F7B">
        <w:rPr>
          <w:rFonts w:ascii="Times New Roman" w:hAnsi="Times New Roman" w:hint="eastAsia"/>
          <w:color w:val="000000" w:themeColor="text1"/>
        </w:rPr>
        <w:t>3</w:t>
      </w:r>
      <w:r w:rsidR="009735F0" w:rsidRPr="004D6F7B">
        <w:rPr>
          <w:rFonts w:ascii="Times New Roman" w:hAnsi="Times New Roman" w:hint="eastAsia"/>
          <w:color w:val="000000" w:themeColor="text1"/>
        </w:rPr>
        <w:t>號</w:t>
      </w:r>
      <w:r w:rsidR="00B83821" w:rsidRPr="004D6F7B">
        <w:rPr>
          <w:rFonts w:ascii="Times New Roman" w:hAnsi="Times New Roman" w:hint="eastAsia"/>
          <w:color w:val="000000" w:themeColor="text1"/>
        </w:rPr>
        <w:t>刑事</w:t>
      </w:r>
      <w:r w:rsidR="009735F0" w:rsidRPr="004D6F7B">
        <w:rPr>
          <w:rFonts w:ascii="Times New Roman" w:hAnsi="Times New Roman" w:hint="eastAsia"/>
          <w:color w:val="000000" w:themeColor="text1"/>
        </w:rPr>
        <w:t>判決杜</w:t>
      </w:r>
      <w:r w:rsidRPr="004D6F7B">
        <w:rPr>
          <w:rFonts w:ascii="Times New Roman" w:hAnsi="Times New Roman" w:hint="eastAsia"/>
          <w:color w:val="000000" w:themeColor="text1"/>
        </w:rPr>
        <w:t>政璋</w:t>
      </w:r>
      <w:r w:rsidR="009735F0" w:rsidRPr="004D6F7B">
        <w:rPr>
          <w:rFonts w:ascii="Times New Roman" w:hAnsi="Times New Roman" w:hint="eastAsia"/>
          <w:color w:val="000000" w:themeColor="text1"/>
        </w:rPr>
        <w:t>等</w:t>
      </w:r>
      <w:r w:rsidR="009735F0" w:rsidRPr="004D6F7B">
        <w:rPr>
          <w:rFonts w:ascii="Times New Roman" w:hAnsi="Times New Roman" w:hint="eastAsia"/>
          <w:color w:val="000000" w:themeColor="text1"/>
        </w:rPr>
        <w:t>13</w:t>
      </w:r>
      <w:r w:rsidR="009735F0" w:rsidRPr="004D6F7B">
        <w:rPr>
          <w:rFonts w:ascii="Times New Roman" w:hAnsi="Times New Roman" w:hint="eastAsia"/>
          <w:color w:val="000000" w:themeColor="text1"/>
        </w:rPr>
        <w:t>人犯貪污治罪條例不違背職務收賄等罪，前開有罪人員經分別核予記過</w:t>
      </w:r>
      <w:r w:rsidR="009735F0" w:rsidRPr="004D6F7B">
        <w:rPr>
          <w:rFonts w:ascii="Times New Roman" w:hAnsi="Times New Roman" w:hint="eastAsia"/>
          <w:color w:val="000000" w:themeColor="text1"/>
        </w:rPr>
        <w:t>1</w:t>
      </w:r>
      <w:r w:rsidR="009735F0" w:rsidRPr="004D6F7B">
        <w:rPr>
          <w:rFonts w:ascii="Times New Roman" w:hAnsi="Times New Roman" w:hint="eastAsia"/>
          <w:color w:val="000000" w:themeColor="text1"/>
        </w:rPr>
        <w:t>次及記過</w:t>
      </w:r>
      <w:r w:rsidR="009735F0" w:rsidRPr="004D6F7B">
        <w:rPr>
          <w:rFonts w:ascii="Times New Roman" w:hAnsi="Times New Roman" w:hint="eastAsia"/>
          <w:color w:val="000000" w:themeColor="text1"/>
        </w:rPr>
        <w:t>2</w:t>
      </w:r>
      <w:r w:rsidR="009735F0" w:rsidRPr="004D6F7B">
        <w:rPr>
          <w:rFonts w:ascii="Times New Roman" w:hAnsi="Times New Roman" w:hint="eastAsia"/>
          <w:color w:val="000000" w:themeColor="text1"/>
        </w:rPr>
        <w:t>次不等之處分。</w:t>
      </w:r>
    </w:p>
    <w:p w14:paraId="7668AB16" w14:textId="2464D0A7" w:rsidR="009F6C25" w:rsidRPr="004D6F7B" w:rsidRDefault="009F6C25" w:rsidP="009F6C25">
      <w:pPr>
        <w:pStyle w:val="aff"/>
        <w:keepNext/>
        <w:rPr>
          <w:rFonts w:ascii="Times New Roman"/>
          <w:color w:val="000000" w:themeColor="text1"/>
        </w:rPr>
      </w:pPr>
      <w:r w:rsidRPr="004D6F7B">
        <w:rPr>
          <w:rFonts w:ascii="Times New Roman" w:hint="eastAsia"/>
          <w:color w:val="000000" w:themeColor="text1"/>
        </w:rPr>
        <w:t>表</w:t>
      </w:r>
      <w:r w:rsidRPr="004D6F7B">
        <w:rPr>
          <w:rFonts w:ascii="Times New Roman" w:hint="eastAsia"/>
          <w:color w:val="000000" w:themeColor="text1"/>
        </w:rPr>
        <w:t xml:space="preserve"> </w:t>
      </w:r>
      <w:r w:rsidRPr="004D6F7B">
        <w:rPr>
          <w:rFonts w:ascii="Times New Roman"/>
          <w:color w:val="000000" w:themeColor="text1"/>
        </w:rPr>
        <w:fldChar w:fldCharType="begin"/>
      </w:r>
      <w:r w:rsidRPr="004D6F7B">
        <w:rPr>
          <w:rFonts w:ascii="Times New Roman"/>
          <w:color w:val="000000" w:themeColor="text1"/>
        </w:rPr>
        <w:instrText xml:space="preserve"> </w:instrText>
      </w:r>
      <w:r w:rsidRPr="004D6F7B">
        <w:rPr>
          <w:rFonts w:ascii="Times New Roman" w:hint="eastAsia"/>
          <w:color w:val="000000" w:themeColor="text1"/>
        </w:rPr>
        <w:instrText xml:space="preserve">SEQ </w:instrText>
      </w:r>
      <w:r w:rsidRPr="004D6F7B">
        <w:rPr>
          <w:rFonts w:ascii="Times New Roman" w:hint="eastAsia"/>
          <w:color w:val="000000" w:themeColor="text1"/>
        </w:rPr>
        <w:instrText>表</w:instrText>
      </w:r>
      <w:r w:rsidRPr="004D6F7B">
        <w:rPr>
          <w:rFonts w:ascii="Times New Roman" w:hint="eastAsia"/>
          <w:color w:val="000000" w:themeColor="text1"/>
        </w:rPr>
        <w:instrText xml:space="preserve"> \* ARABIC</w:instrText>
      </w:r>
      <w:r w:rsidRPr="004D6F7B">
        <w:rPr>
          <w:rFonts w:ascii="Times New Roman"/>
          <w:color w:val="000000" w:themeColor="text1"/>
        </w:rPr>
        <w:instrText xml:space="preserve"> </w:instrText>
      </w:r>
      <w:r w:rsidRPr="004D6F7B">
        <w:rPr>
          <w:rFonts w:ascii="Times New Roman"/>
          <w:color w:val="000000" w:themeColor="text1"/>
        </w:rPr>
        <w:fldChar w:fldCharType="separate"/>
      </w:r>
      <w:r w:rsidR="005F11E3">
        <w:rPr>
          <w:rFonts w:ascii="Times New Roman"/>
          <w:noProof/>
          <w:color w:val="000000" w:themeColor="text1"/>
        </w:rPr>
        <w:t>3</w:t>
      </w:r>
      <w:r w:rsidRPr="004D6F7B">
        <w:rPr>
          <w:rFonts w:ascii="Times New Roman"/>
          <w:color w:val="000000" w:themeColor="text1"/>
        </w:rPr>
        <w:fldChar w:fldCharType="end"/>
      </w:r>
      <w:r w:rsidRPr="004D6F7B">
        <w:rPr>
          <w:rFonts w:ascii="Times New Roman" w:hint="eastAsia"/>
          <w:color w:val="000000" w:themeColor="text1"/>
        </w:rPr>
        <w:t xml:space="preserve"> </w:t>
      </w:r>
      <w:r w:rsidRPr="004D6F7B">
        <w:rPr>
          <w:rFonts w:ascii="Times New Roman" w:hint="eastAsia"/>
          <w:color w:val="000000" w:themeColor="text1"/>
        </w:rPr>
        <w:t>原岡山分院及原左營分院針對涉案人員</w:t>
      </w:r>
      <w:r w:rsidR="004E7CB3" w:rsidRPr="004D6F7B">
        <w:rPr>
          <w:rFonts w:ascii="Times New Roman" w:hint="eastAsia"/>
          <w:color w:val="000000" w:themeColor="text1"/>
        </w:rPr>
        <w:t>之</w:t>
      </w:r>
      <w:r w:rsidRPr="004D6F7B">
        <w:rPr>
          <w:rFonts w:ascii="Times New Roman" w:hint="eastAsia"/>
          <w:color w:val="000000" w:themeColor="text1"/>
        </w:rPr>
        <w:t>行政懲處表</w:t>
      </w:r>
    </w:p>
    <w:tbl>
      <w:tblPr>
        <w:tblW w:w="10231" w:type="dxa"/>
        <w:tblInd w:w="-329"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10"/>
        <w:gridCol w:w="850"/>
        <w:gridCol w:w="3827"/>
        <w:gridCol w:w="2268"/>
        <w:gridCol w:w="2576"/>
      </w:tblGrid>
      <w:tr w:rsidR="004D6F7B" w:rsidRPr="004D6F7B" w14:paraId="465BE3A3" w14:textId="77777777" w:rsidTr="007E3AA1">
        <w:trPr>
          <w:trHeight w:val="700"/>
          <w:tblHeader/>
        </w:trPr>
        <w:tc>
          <w:tcPr>
            <w:tcW w:w="710" w:type="dxa"/>
            <w:shd w:val="clear" w:color="auto" w:fill="F2F2F2" w:themeFill="background1" w:themeFillShade="F2"/>
            <w:noWrap/>
            <w:vAlign w:val="center"/>
            <w:hideMark/>
          </w:tcPr>
          <w:p w14:paraId="5975936F" w14:textId="77777777" w:rsidR="00CC75FB" w:rsidRPr="004D6F7B" w:rsidRDefault="00CC75FB" w:rsidP="007E3AA1">
            <w:pPr>
              <w:widowControl/>
              <w:overflowPunct/>
              <w:autoSpaceDE/>
              <w:autoSpaceDN/>
              <w:spacing w:line="300" w:lineRule="exact"/>
              <w:jc w:val="center"/>
              <w:rPr>
                <w:rFonts w:ascii="Times New Roman" w:cs="新細明體"/>
                <w:b/>
                <w:bCs/>
                <w:color w:val="000000" w:themeColor="text1"/>
                <w:sz w:val="24"/>
                <w:szCs w:val="24"/>
              </w:rPr>
            </w:pPr>
            <w:bookmarkStart w:id="60" w:name="_Hlk219724022"/>
            <w:r w:rsidRPr="004D6F7B">
              <w:rPr>
                <w:rFonts w:ascii="Times New Roman" w:cs="新細明體" w:hint="eastAsia"/>
                <w:b/>
                <w:bCs/>
                <w:color w:val="000000" w:themeColor="text1"/>
                <w:sz w:val="24"/>
                <w:szCs w:val="24"/>
              </w:rPr>
              <w:t>編號</w:t>
            </w:r>
          </w:p>
        </w:tc>
        <w:tc>
          <w:tcPr>
            <w:tcW w:w="850" w:type="dxa"/>
            <w:shd w:val="clear" w:color="auto" w:fill="F2F2F2" w:themeFill="background1" w:themeFillShade="F2"/>
            <w:noWrap/>
            <w:vAlign w:val="center"/>
            <w:hideMark/>
          </w:tcPr>
          <w:p w14:paraId="0EA5F047" w14:textId="577D2B1A" w:rsidR="00617CBF" w:rsidRPr="004D6F7B" w:rsidRDefault="00CC75FB" w:rsidP="00617CBF">
            <w:pPr>
              <w:widowControl/>
              <w:overflowPunct/>
              <w:autoSpaceDE/>
              <w:autoSpaceDN/>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姓名</w:t>
            </w:r>
          </w:p>
        </w:tc>
        <w:tc>
          <w:tcPr>
            <w:tcW w:w="3827" w:type="dxa"/>
            <w:tcBorders>
              <w:right w:val="single" w:sz="4" w:space="0" w:color="auto"/>
            </w:tcBorders>
            <w:shd w:val="clear" w:color="auto" w:fill="F2F2F2" w:themeFill="background1" w:themeFillShade="F2"/>
            <w:noWrap/>
            <w:vAlign w:val="center"/>
            <w:hideMark/>
          </w:tcPr>
          <w:p w14:paraId="0EFF9D4D" w14:textId="2B5C1478" w:rsidR="00CC75FB" w:rsidRPr="004D6F7B" w:rsidRDefault="00BA28C4" w:rsidP="007E3AA1">
            <w:pPr>
              <w:widowControl/>
              <w:overflowPunct/>
              <w:autoSpaceDE/>
              <w:autoSpaceDN/>
              <w:spacing w:line="300" w:lineRule="exact"/>
              <w:jc w:val="center"/>
              <w:rPr>
                <w:rFonts w:ascii="Times New Roman" w:cs="新細明體"/>
                <w:b/>
                <w:bCs/>
                <w:color w:val="000000" w:themeColor="text1"/>
                <w:sz w:val="24"/>
                <w:szCs w:val="24"/>
              </w:rPr>
            </w:pPr>
            <w:r>
              <w:rPr>
                <w:rFonts w:ascii="Times New Roman" w:cs="新細明體" w:hint="eastAsia"/>
                <w:b/>
                <w:bCs/>
                <w:color w:val="000000" w:themeColor="text1"/>
                <w:sz w:val="24"/>
                <w:szCs w:val="24"/>
              </w:rPr>
              <w:t>案發期間</w:t>
            </w:r>
            <w:r w:rsidR="00CC75FB" w:rsidRPr="004D6F7B">
              <w:rPr>
                <w:rFonts w:ascii="Times New Roman" w:cs="新細明體" w:hint="eastAsia"/>
                <w:b/>
                <w:bCs/>
                <w:color w:val="000000" w:themeColor="text1"/>
                <w:sz w:val="24"/>
                <w:szCs w:val="24"/>
              </w:rPr>
              <w:t>原任</w:t>
            </w:r>
            <w:r w:rsidR="00617CBF">
              <w:rPr>
                <w:rFonts w:ascii="Times New Roman" w:cs="新細明體" w:hint="eastAsia"/>
                <w:b/>
                <w:bCs/>
                <w:color w:val="000000" w:themeColor="text1"/>
                <w:sz w:val="24"/>
                <w:szCs w:val="24"/>
              </w:rPr>
              <w:t>軍職</w:t>
            </w:r>
          </w:p>
        </w:tc>
        <w:tc>
          <w:tcPr>
            <w:tcW w:w="2268" w:type="dxa"/>
            <w:tcBorders>
              <w:left w:val="single" w:sz="4" w:space="0" w:color="auto"/>
            </w:tcBorders>
            <w:shd w:val="clear" w:color="auto" w:fill="F2F2F2" w:themeFill="background1" w:themeFillShade="F2"/>
            <w:vAlign w:val="center"/>
          </w:tcPr>
          <w:p w14:paraId="7F424DB7" w14:textId="27978472" w:rsidR="00CC75FB" w:rsidRPr="004D6F7B" w:rsidRDefault="00CC75FB" w:rsidP="007E3AA1">
            <w:pPr>
              <w:widowControl/>
              <w:overflowPunct/>
              <w:autoSpaceDE/>
              <w:autoSpaceDN/>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現任</w:t>
            </w:r>
            <w:r w:rsidR="00617CBF">
              <w:rPr>
                <w:rFonts w:ascii="Times New Roman" w:cs="新細明體" w:hint="eastAsia"/>
                <w:b/>
                <w:bCs/>
                <w:color w:val="000000" w:themeColor="text1"/>
                <w:sz w:val="24"/>
                <w:szCs w:val="24"/>
              </w:rPr>
              <w:t>軍</w:t>
            </w:r>
            <w:r w:rsidRPr="004D6F7B">
              <w:rPr>
                <w:rFonts w:ascii="Times New Roman" w:cs="新細明體" w:hint="eastAsia"/>
                <w:b/>
                <w:bCs/>
                <w:color w:val="000000" w:themeColor="text1"/>
                <w:sz w:val="24"/>
                <w:szCs w:val="24"/>
              </w:rPr>
              <w:t>職</w:t>
            </w:r>
          </w:p>
        </w:tc>
        <w:tc>
          <w:tcPr>
            <w:tcW w:w="2576" w:type="dxa"/>
            <w:shd w:val="clear" w:color="auto" w:fill="F2F2F2" w:themeFill="background1" w:themeFillShade="F2"/>
            <w:vAlign w:val="center"/>
          </w:tcPr>
          <w:p w14:paraId="2DAC4EE8" w14:textId="77777777" w:rsidR="00CC75FB" w:rsidRPr="004D6F7B" w:rsidRDefault="00CC75FB" w:rsidP="007E3AA1">
            <w:pPr>
              <w:widowControl/>
              <w:overflowPunct/>
              <w:autoSpaceDE/>
              <w:autoSpaceDN/>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行政懲處事由、額度及時間</w:t>
            </w:r>
          </w:p>
        </w:tc>
      </w:tr>
      <w:tr w:rsidR="004D6F7B" w:rsidRPr="004D6F7B" w14:paraId="07CC56C7" w14:textId="77777777" w:rsidTr="007E3AA1">
        <w:trPr>
          <w:trHeight w:val="799"/>
        </w:trPr>
        <w:tc>
          <w:tcPr>
            <w:tcW w:w="710" w:type="dxa"/>
            <w:shd w:val="clear" w:color="auto" w:fill="auto"/>
            <w:noWrap/>
            <w:vAlign w:val="center"/>
            <w:hideMark/>
          </w:tcPr>
          <w:p w14:paraId="4E38B762"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w:t>
            </w:r>
          </w:p>
        </w:tc>
        <w:tc>
          <w:tcPr>
            <w:tcW w:w="850" w:type="dxa"/>
            <w:shd w:val="clear" w:color="auto" w:fill="auto"/>
            <w:noWrap/>
            <w:vAlign w:val="center"/>
            <w:hideMark/>
          </w:tcPr>
          <w:p w14:paraId="70E01C44" w14:textId="77777777"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杜政璋</w:t>
            </w:r>
          </w:p>
        </w:tc>
        <w:tc>
          <w:tcPr>
            <w:tcW w:w="3827" w:type="dxa"/>
            <w:tcBorders>
              <w:right w:val="single" w:sz="4" w:space="0" w:color="auto"/>
            </w:tcBorders>
            <w:shd w:val="clear" w:color="auto" w:fill="auto"/>
            <w:noWrap/>
            <w:vAlign w:val="center"/>
            <w:hideMark/>
          </w:tcPr>
          <w:p w14:paraId="60A94B98"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原岡山分院</w:t>
            </w:r>
          </w:p>
          <w:p w14:paraId="59C5FFD3" w14:textId="342D7EF4"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中校藥局主任</w:t>
            </w:r>
            <w:r w:rsidR="00617CBF">
              <w:rPr>
                <w:rFonts w:ascii="Times New Roman" w:cs="新細明體" w:hint="eastAsia"/>
                <w:color w:val="000000" w:themeColor="text1"/>
                <w:sz w:val="24"/>
                <w:szCs w:val="24"/>
              </w:rPr>
              <w:t>(</w:t>
            </w:r>
            <w:r w:rsidR="00617CBF">
              <w:rPr>
                <w:rFonts w:ascii="Times New Roman" w:cs="新細明體" w:hint="eastAsia"/>
                <w:color w:val="000000" w:themeColor="text1"/>
                <w:sz w:val="24"/>
                <w:szCs w:val="24"/>
              </w:rPr>
              <w:t>藥師</w:t>
            </w:r>
            <w:r w:rsidR="00617CBF">
              <w:rPr>
                <w:rFonts w:ascii="Times New Roman" w:cs="新細明體" w:hint="eastAsia"/>
                <w:color w:val="000000" w:themeColor="text1"/>
                <w:sz w:val="24"/>
                <w:szCs w:val="24"/>
              </w:rPr>
              <w:t>)</w:t>
            </w:r>
          </w:p>
          <w:p w14:paraId="1BF43A4A"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11</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16</w:t>
            </w:r>
            <w:r w:rsidRPr="004D6F7B">
              <w:rPr>
                <w:rFonts w:ascii="Times New Roman" w:cs="新細明體" w:hint="eastAsia"/>
                <w:color w:val="000000" w:themeColor="text1"/>
                <w:sz w:val="24"/>
                <w:szCs w:val="24"/>
              </w:rPr>
              <w:t>日至</w:t>
            </w: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5</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tcBorders>
              <w:left w:val="single" w:sz="4" w:space="0" w:color="auto"/>
            </w:tcBorders>
            <w:shd w:val="clear" w:color="auto" w:fill="auto"/>
            <w:vAlign w:val="center"/>
          </w:tcPr>
          <w:p w14:paraId="036CED4C"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退伍</w:t>
            </w:r>
          </w:p>
          <w:p w14:paraId="04D829DF"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(109</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11</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1</w:t>
            </w:r>
            <w:r w:rsidRPr="004D6F7B">
              <w:rPr>
                <w:rFonts w:ascii="Times New Roman" w:cs="新細明體" w:hint="eastAsia"/>
                <w:color w:val="000000" w:themeColor="text1"/>
                <w:sz w:val="24"/>
                <w:szCs w:val="24"/>
              </w:rPr>
              <w:t>日</w:t>
            </w:r>
            <w:r w:rsidRPr="004D6F7B">
              <w:rPr>
                <w:rFonts w:ascii="Times New Roman" w:cs="新細明體" w:hint="eastAsia"/>
                <w:color w:val="000000" w:themeColor="text1"/>
                <w:sz w:val="24"/>
                <w:szCs w:val="24"/>
              </w:rPr>
              <w:t>)</w:t>
            </w:r>
          </w:p>
        </w:tc>
        <w:tc>
          <w:tcPr>
            <w:tcW w:w="2576" w:type="dxa"/>
            <w:vAlign w:val="center"/>
          </w:tcPr>
          <w:p w14:paraId="73CAF865" w14:textId="77777777" w:rsidR="00CC75FB" w:rsidRPr="004D6F7B" w:rsidRDefault="00CC75FB" w:rsidP="007E3AA1">
            <w:pPr>
              <w:widowControl/>
              <w:overflowPunct/>
              <w:autoSpaceDE/>
              <w:autoSpaceDN/>
              <w:snapToGrid w:val="0"/>
              <w:spacing w:line="300" w:lineRule="exact"/>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涉貪污治罪條例</w:t>
            </w:r>
            <w:proofErr w:type="gramStart"/>
            <w:r w:rsidRPr="004D6F7B">
              <w:rPr>
                <w:rFonts w:ascii="Times New Roman" w:cs="新細明體" w:hint="eastAsia"/>
                <w:b/>
                <w:bCs/>
                <w:color w:val="000000" w:themeColor="text1"/>
                <w:sz w:val="24"/>
                <w:szCs w:val="24"/>
              </w:rPr>
              <w:t>一</w:t>
            </w:r>
            <w:proofErr w:type="gramEnd"/>
            <w:r w:rsidRPr="004D6F7B">
              <w:rPr>
                <w:rFonts w:ascii="Times New Roman" w:cs="新細明體" w:hint="eastAsia"/>
                <w:b/>
                <w:bCs/>
                <w:color w:val="000000" w:themeColor="text1"/>
                <w:sz w:val="24"/>
                <w:szCs w:val="24"/>
              </w:rPr>
              <w:t>審判決定</w:t>
            </w:r>
            <w:proofErr w:type="gramStart"/>
            <w:r w:rsidRPr="004D6F7B">
              <w:rPr>
                <w:rFonts w:ascii="Times New Roman" w:cs="新細明體" w:hint="eastAsia"/>
                <w:b/>
                <w:bCs/>
                <w:color w:val="000000" w:themeColor="text1"/>
                <w:sz w:val="24"/>
                <w:szCs w:val="24"/>
              </w:rPr>
              <w:t>讞</w:t>
            </w:r>
            <w:proofErr w:type="gramEnd"/>
            <w:r w:rsidRPr="004D6F7B">
              <w:rPr>
                <w:rFonts w:ascii="Times New Roman" w:cs="新細明體" w:hint="eastAsia"/>
                <w:b/>
                <w:bCs/>
                <w:color w:val="000000" w:themeColor="text1"/>
                <w:sz w:val="24"/>
                <w:szCs w:val="24"/>
              </w:rPr>
              <w:t>。</w:t>
            </w:r>
          </w:p>
          <w:p w14:paraId="4CA83739" w14:textId="77777777" w:rsidR="00CC75FB" w:rsidRPr="004D6F7B" w:rsidRDefault="00CC75FB" w:rsidP="007E3AA1">
            <w:pPr>
              <w:widowControl/>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記過兩次</w:t>
            </w:r>
          </w:p>
          <w:p w14:paraId="6C5B5B59" w14:textId="240E47B6" w:rsidR="00CC75FB" w:rsidRPr="004D6F7B" w:rsidRDefault="00CC75FB" w:rsidP="007E3AA1">
            <w:pPr>
              <w:widowControl/>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(110</w:t>
            </w:r>
            <w:r w:rsidRPr="004D6F7B">
              <w:rPr>
                <w:rFonts w:ascii="Times New Roman" w:cs="新細明體" w:hint="eastAsia"/>
                <w:b/>
                <w:bCs/>
                <w:color w:val="000000" w:themeColor="text1"/>
                <w:sz w:val="24"/>
                <w:szCs w:val="24"/>
              </w:rPr>
              <w:t>年</w:t>
            </w:r>
            <w:r w:rsidRPr="004D6F7B">
              <w:rPr>
                <w:rFonts w:ascii="Times New Roman" w:cs="新細明體" w:hint="eastAsia"/>
                <w:b/>
                <w:bCs/>
                <w:color w:val="000000" w:themeColor="text1"/>
                <w:sz w:val="24"/>
                <w:szCs w:val="24"/>
              </w:rPr>
              <w:t>9</w:t>
            </w:r>
            <w:r w:rsidRPr="004D6F7B">
              <w:rPr>
                <w:rFonts w:ascii="Times New Roman" w:cs="新細明體" w:hint="eastAsia"/>
                <w:b/>
                <w:bCs/>
                <w:color w:val="000000" w:themeColor="text1"/>
                <w:sz w:val="24"/>
                <w:szCs w:val="24"/>
              </w:rPr>
              <w:t>月</w:t>
            </w:r>
            <w:r w:rsidR="006D46A0" w:rsidRPr="004D6F7B">
              <w:rPr>
                <w:rFonts w:ascii="Times New Roman" w:cs="新細明體" w:hint="eastAsia"/>
                <w:b/>
                <w:bCs/>
                <w:color w:val="000000" w:themeColor="text1"/>
                <w:sz w:val="24"/>
                <w:szCs w:val="24"/>
              </w:rPr>
              <w:t>30</w:t>
            </w:r>
            <w:r w:rsidRPr="004D6F7B">
              <w:rPr>
                <w:rFonts w:ascii="Times New Roman" w:cs="新細明體" w:hint="eastAsia"/>
                <w:b/>
                <w:bCs/>
                <w:color w:val="000000" w:themeColor="text1"/>
                <w:sz w:val="24"/>
                <w:szCs w:val="24"/>
              </w:rPr>
              <w:t>日</w:t>
            </w:r>
            <w:r w:rsidRPr="004D6F7B">
              <w:rPr>
                <w:rFonts w:ascii="Times New Roman" w:cs="新細明體" w:hint="eastAsia"/>
                <w:b/>
                <w:bCs/>
                <w:color w:val="000000" w:themeColor="text1"/>
                <w:sz w:val="24"/>
                <w:szCs w:val="24"/>
              </w:rPr>
              <w:t>)</w:t>
            </w:r>
          </w:p>
        </w:tc>
      </w:tr>
      <w:tr w:rsidR="004D6F7B" w:rsidRPr="004D6F7B" w14:paraId="45B4107A" w14:textId="77777777" w:rsidTr="007E3AA1">
        <w:trPr>
          <w:trHeight w:val="851"/>
        </w:trPr>
        <w:tc>
          <w:tcPr>
            <w:tcW w:w="710" w:type="dxa"/>
            <w:shd w:val="clear" w:color="auto" w:fill="auto"/>
            <w:noWrap/>
            <w:vAlign w:val="center"/>
            <w:hideMark/>
          </w:tcPr>
          <w:p w14:paraId="4529C412"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2</w:t>
            </w:r>
          </w:p>
        </w:tc>
        <w:tc>
          <w:tcPr>
            <w:tcW w:w="850" w:type="dxa"/>
            <w:shd w:val="clear" w:color="auto" w:fill="auto"/>
            <w:noWrap/>
            <w:vAlign w:val="center"/>
            <w:hideMark/>
          </w:tcPr>
          <w:p w14:paraId="6E53ADB8" w14:textId="77777777"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張朝杰</w:t>
            </w:r>
          </w:p>
        </w:tc>
        <w:tc>
          <w:tcPr>
            <w:tcW w:w="3827" w:type="dxa"/>
            <w:tcBorders>
              <w:right w:val="single" w:sz="4" w:space="0" w:color="auto"/>
            </w:tcBorders>
            <w:shd w:val="clear" w:color="auto" w:fill="auto"/>
            <w:noWrap/>
            <w:vAlign w:val="center"/>
            <w:hideMark/>
          </w:tcPr>
          <w:p w14:paraId="1B3C5B1D"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原岡山分院</w:t>
            </w:r>
          </w:p>
          <w:p w14:paraId="75803755" w14:textId="557F47B0"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中校內科主任</w:t>
            </w:r>
            <w:r w:rsidR="00617CBF">
              <w:rPr>
                <w:rFonts w:ascii="Times New Roman" w:cs="新細明體" w:hint="eastAsia"/>
                <w:color w:val="000000" w:themeColor="text1"/>
                <w:sz w:val="24"/>
                <w:szCs w:val="24"/>
              </w:rPr>
              <w:t>(</w:t>
            </w:r>
            <w:r w:rsidR="00617CBF">
              <w:rPr>
                <w:rFonts w:ascii="Times New Roman" w:cs="新細明體" w:hint="eastAsia"/>
                <w:color w:val="000000" w:themeColor="text1"/>
                <w:sz w:val="24"/>
                <w:szCs w:val="24"/>
              </w:rPr>
              <w:t>醫師</w:t>
            </w:r>
            <w:r w:rsidR="00617CBF">
              <w:rPr>
                <w:rFonts w:ascii="Times New Roman" w:cs="新細明體" w:hint="eastAsia"/>
                <w:color w:val="000000" w:themeColor="text1"/>
                <w:sz w:val="24"/>
                <w:szCs w:val="24"/>
              </w:rPr>
              <w:t>)</w:t>
            </w:r>
          </w:p>
          <w:p w14:paraId="52D7A2E0"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w:t>
            </w:r>
            <w:r w:rsidRPr="004D6F7B">
              <w:rPr>
                <w:rFonts w:ascii="Times New Roman" w:cs="新細明體" w:hint="eastAsia"/>
                <w:color w:val="000000" w:themeColor="text1"/>
                <w:sz w:val="24"/>
                <w:szCs w:val="24"/>
              </w:rPr>
              <w:t>月至</w:t>
            </w: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5</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tcBorders>
              <w:left w:val="single" w:sz="4" w:space="0" w:color="auto"/>
            </w:tcBorders>
            <w:shd w:val="clear" w:color="auto" w:fill="auto"/>
            <w:vAlign w:val="center"/>
          </w:tcPr>
          <w:p w14:paraId="6922C94A" w14:textId="77777777" w:rsidR="00CC75FB" w:rsidRPr="004D6F7B" w:rsidRDefault="00E50361"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退伍</w:t>
            </w:r>
          </w:p>
          <w:p w14:paraId="7CEF874D" w14:textId="1F43A87B" w:rsidR="00E50361" w:rsidRPr="004D6F7B" w:rsidRDefault="00E50361"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(111</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7</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29</w:t>
            </w:r>
            <w:r w:rsidRPr="004D6F7B">
              <w:rPr>
                <w:rFonts w:ascii="Times New Roman" w:cs="新細明體" w:hint="eastAsia"/>
                <w:color w:val="000000" w:themeColor="text1"/>
                <w:sz w:val="24"/>
                <w:szCs w:val="24"/>
              </w:rPr>
              <w:t>日</w:t>
            </w:r>
            <w:r w:rsidRPr="004D6F7B">
              <w:rPr>
                <w:rFonts w:ascii="Times New Roman" w:cs="新細明體" w:hint="eastAsia"/>
                <w:color w:val="000000" w:themeColor="text1"/>
                <w:sz w:val="24"/>
                <w:szCs w:val="24"/>
              </w:rPr>
              <w:t>)</w:t>
            </w:r>
          </w:p>
        </w:tc>
        <w:tc>
          <w:tcPr>
            <w:tcW w:w="2576" w:type="dxa"/>
            <w:vAlign w:val="center"/>
          </w:tcPr>
          <w:p w14:paraId="0C2692A2" w14:textId="77777777" w:rsidR="00CC75FB" w:rsidRPr="004D6F7B" w:rsidRDefault="00CC75FB" w:rsidP="007E3AA1">
            <w:pPr>
              <w:overflowPunct/>
              <w:autoSpaceDE/>
              <w:autoSpaceDN/>
              <w:snapToGrid w:val="0"/>
              <w:spacing w:line="300" w:lineRule="exact"/>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涉貪污治罪條例</w:t>
            </w:r>
            <w:proofErr w:type="gramStart"/>
            <w:r w:rsidRPr="004D6F7B">
              <w:rPr>
                <w:rFonts w:ascii="Times New Roman" w:cs="新細明體" w:hint="eastAsia"/>
                <w:b/>
                <w:bCs/>
                <w:color w:val="000000" w:themeColor="text1"/>
                <w:sz w:val="24"/>
                <w:szCs w:val="24"/>
              </w:rPr>
              <w:t>一</w:t>
            </w:r>
            <w:proofErr w:type="gramEnd"/>
            <w:r w:rsidRPr="004D6F7B">
              <w:rPr>
                <w:rFonts w:ascii="Times New Roman" w:cs="新細明體" w:hint="eastAsia"/>
                <w:b/>
                <w:bCs/>
                <w:color w:val="000000" w:themeColor="text1"/>
                <w:sz w:val="24"/>
                <w:szCs w:val="24"/>
              </w:rPr>
              <w:t>審判決定</w:t>
            </w:r>
            <w:proofErr w:type="gramStart"/>
            <w:r w:rsidRPr="004D6F7B">
              <w:rPr>
                <w:rFonts w:ascii="Times New Roman" w:cs="新細明體" w:hint="eastAsia"/>
                <w:b/>
                <w:bCs/>
                <w:color w:val="000000" w:themeColor="text1"/>
                <w:sz w:val="24"/>
                <w:szCs w:val="24"/>
              </w:rPr>
              <w:t>讞</w:t>
            </w:r>
            <w:proofErr w:type="gramEnd"/>
            <w:r w:rsidRPr="004D6F7B">
              <w:rPr>
                <w:rFonts w:ascii="Times New Roman" w:cs="新細明體" w:hint="eastAsia"/>
                <w:b/>
                <w:bCs/>
                <w:color w:val="000000" w:themeColor="text1"/>
                <w:sz w:val="24"/>
                <w:szCs w:val="24"/>
              </w:rPr>
              <w:t>。</w:t>
            </w:r>
          </w:p>
          <w:p w14:paraId="3ED3F57E" w14:textId="77777777"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記過乙次</w:t>
            </w:r>
          </w:p>
          <w:p w14:paraId="647DB5CB" w14:textId="32A53779"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(110</w:t>
            </w:r>
            <w:r w:rsidRPr="004D6F7B">
              <w:rPr>
                <w:rFonts w:ascii="Times New Roman" w:cs="新細明體" w:hint="eastAsia"/>
                <w:b/>
                <w:bCs/>
                <w:color w:val="000000" w:themeColor="text1"/>
                <w:sz w:val="24"/>
                <w:szCs w:val="24"/>
              </w:rPr>
              <w:t>年</w:t>
            </w:r>
            <w:r w:rsidRPr="004D6F7B">
              <w:rPr>
                <w:rFonts w:ascii="Times New Roman" w:cs="新細明體" w:hint="eastAsia"/>
                <w:b/>
                <w:bCs/>
                <w:color w:val="000000" w:themeColor="text1"/>
                <w:sz w:val="24"/>
                <w:szCs w:val="24"/>
              </w:rPr>
              <w:t>9</w:t>
            </w:r>
            <w:r w:rsidRPr="004D6F7B">
              <w:rPr>
                <w:rFonts w:ascii="Times New Roman" w:cs="新細明體" w:hint="eastAsia"/>
                <w:b/>
                <w:bCs/>
                <w:color w:val="000000" w:themeColor="text1"/>
                <w:sz w:val="24"/>
                <w:szCs w:val="24"/>
              </w:rPr>
              <w:t>月</w:t>
            </w:r>
            <w:r w:rsidR="006D46A0" w:rsidRPr="004D6F7B">
              <w:rPr>
                <w:rFonts w:ascii="Times New Roman" w:cs="新細明體" w:hint="eastAsia"/>
                <w:b/>
                <w:bCs/>
                <w:color w:val="000000" w:themeColor="text1"/>
                <w:sz w:val="24"/>
                <w:szCs w:val="24"/>
              </w:rPr>
              <w:t>30</w:t>
            </w:r>
            <w:r w:rsidRPr="004D6F7B">
              <w:rPr>
                <w:rFonts w:ascii="Times New Roman" w:cs="新細明體" w:hint="eastAsia"/>
                <w:b/>
                <w:bCs/>
                <w:color w:val="000000" w:themeColor="text1"/>
                <w:sz w:val="24"/>
                <w:szCs w:val="24"/>
              </w:rPr>
              <w:t>日</w:t>
            </w:r>
            <w:r w:rsidRPr="004D6F7B">
              <w:rPr>
                <w:rFonts w:ascii="Times New Roman" w:cs="新細明體" w:hint="eastAsia"/>
                <w:b/>
                <w:bCs/>
                <w:color w:val="000000" w:themeColor="text1"/>
                <w:sz w:val="24"/>
                <w:szCs w:val="24"/>
              </w:rPr>
              <w:t>)</w:t>
            </w:r>
          </w:p>
        </w:tc>
      </w:tr>
      <w:tr w:rsidR="004D6F7B" w:rsidRPr="004D6F7B" w14:paraId="5C60D81A" w14:textId="77777777" w:rsidTr="007E3AA1">
        <w:trPr>
          <w:trHeight w:val="799"/>
        </w:trPr>
        <w:tc>
          <w:tcPr>
            <w:tcW w:w="710" w:type="dxa"/>
            <w:shd w:val="clear" w:color="auto" w:fill="auto"/>
            <w:noWrap/>
            <w:vAlign w:val="center"/>
            <w:hideMark/>
          </w:tcPr>
          <w:p w14:paraId="27E8E918"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3</w:t>
            </w:r>
          </w:p>
        </w:tc>
        <w:tc>
          <w:tcPr>
            <w:tcW w:w="850" w:type="dxa"/>
            <w:shd w:val="clear" w:color="auto" w:fill="auto"/>
            <w:noWrap/>
            <w:vAlign w:val="center"/>
            <w:hideMark/>
          </w:tcPr>
          <w:p w14:paraId="2D431037" w14:textId="77777777"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傅江輝</w:t>
            </w:r>
          </w:p>
        </w:tc>
        <w:tc>
          <w:tcPr>
            <w:tcW w:w="3827" w:type="dxa"/>
            <w:tcBorders>
              <w:right w:val="single" w:sz="4" w:space="0" w:color="auto"/>
            </w:tcBorders>
            <w:shd w:val="clear" w:color="auto" w:fill="auto"/>
            <w:noWrap/>
            <w:vAlign w:val="center"/>
            <w:hideMark/>
          </w:tcPr>
          <w:p w14:paraId="00D1E74D"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原岡山分院</w:t>
            </w:r>
          </w:p>
          <w:p w14:paraId="0FA315DF" w14:textId="0462D314"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中校外科主任</w:t>
            </w:r>
            <w:r w:rsidR="00617CBF">
              <w:rPr>
                <w:rFonts w:ascii="Times New Roman" w:cs="新細明體" w:hint="eastAsia"/>
                <w:color w:val="000000" w:themeColor="text1"/>
                <w:sz w:val="24"/>
                <w:szCs w:val="24"/>
              </w:rPr>
              <w:t>(</w:t>
            </w:r>
            <w:r w:rsidR="00617CBF">
              <w:rPr>
                <w:rFonts w:ascii="Times New Roman" w:cs="新細明體" w:hint="eastAsia"/>
                <w:color w:val="000000" w:themeColor="text1"/>
                <w:sz w:val="24"/>
                <w:szCs w:val="24"/>
              </w:rPr>
              <w:t>醫師</w:t>
            </w:r>
            <w:r w:rsidR="00C03EC6">
              <w:rPr>
                <w:rFonts w:ascii="Times New Roman" w:cs="新細明體" w:hint="eastAsia"/>
                <w:color w:val="000000" w:themeColor="text1"/>
                <w:sz w:val="24"/>
                <w:szCs w:val="24"/>
              </w:rPr>
              <w:t>)</w:t>
            </w:r>
          </w:p>
          <w:p w14:paraId="7E8AB585" w14:textId="5421E3D9"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color w:val="000000" w:themeColor="text1"/>
                <w:sz w:val="24"/>
                <w:szCs w:val="24"/>
              </w:rPr>
              <w:t>(</w:t>
            </w:r>
            <w:r w:rsidRPr="004D6F7B">
              <w:rPr>
                <w:rFonts w:ascii="Times New Roman" w:cs="新細明體" w:hint="eastAsia"/>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w:t>
            </w:r>
            <w:r w:rsidRPr="004D6F7B">
              <w:rPr>
                <w:rFonts w:ascii="Times New Roman" w:cs="新細明體" w:hint="eastAsia"/>
                <w:color w:val="000000" w:themeColor="text1"/>
                <w:sz w:val="24"/>
                <w:szCs w:val="24"/>
              </w:rPr>
              <w:t>月至</w:t>
            </w: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6</w:t>
            </w:r>
            <w:r w:rsidRPr="004D6F7B">
              <w:rPr>
                <w:rFonts w:ascii="Times New Roman" w:cs="新細明體" w:hint="eastAsia"/>
                <w:color w:val="000000" w:themeColor="text1"/>
                <w:sz w:val="24"/>
                <w:szCs w:val="24"/>
              </w:rPr>
              <w:t>月</w:t>
            </w:r>
            <w:r w:rsidRPr="004D6F7B">
              <w:rPr>
                <w:rFonts w:ascii="Times New Roman" w:cs="新細明體"/>
                <w:color w:val="000000" w:themeColor="text1"/>
                <w:sz w:val="24"/>
                <w:szCs w:val="24"/>
              </w:rPr>
              <w:t>)</w:t>
            </w:r>
          </w:p>
        </w:tc>
        <w:tc>
          <w:tcPr>
            <w:tcW w:w="2268" w:type="dxa"/>
            <w:tcBorders>
              <w:left w:val="single" w:sz="4" w:space="0" w:color="auto"/>
            </w:tcBorders>
            <w:shd w:val="clear" w:color="auto" w:fill="auto"/>
            <w:vAlign w:val="center"/>
          </w:tcPr>
          <w:p w14:paraId="2A62ACC9"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退伍</w:t>
            </w:r>
          </w:p>
          <w:p w14:paraId="268B67D3"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(107</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2</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7</w:t>
            </w:r>
            <w:r w:rsidRPr="004D6F7B">
              <w:rPr>
                <w:rFonts w:ascii="Times New Roman" w:cs="新細明體" w:hint="eastAsia"/>
                <w:color w:val="000000" w:themeColor="text1"/>
                <w:sz w:val="24"/>
                <w:szCs w:val="24"/>
              </w:rPr>
              <w:t>日</w:t>
            </w:r>
            <w:r w:rsidRPr="004D6F7B">
              <w:rPr>
                <w:rFonts w:ascii="Times New Roman" w:cs="新細明體" w:hint="eastAsia"/>
                <w:color w:val="000000" w:themeColor="text1"/>
                <w:sz w:val="24"/>
                <w:szCs w:val="24"/>
              </w:rPr>
              <w:t>)</w:t>
            </w:r>
          </w:p>
        </w:tc>
        <w:tc>
          <w:tcPr>
            <w:tcW w:w="2576" w:type="dxa"/>
            <w:vAlign w:val="center"/>
          </w:tcPr>
          <w:p w14:paraId="4D1AC419" w14:textId="77777777" w:rsidR="00CC75FB" w:rsidRPr="004D6F7B" w:rsidRDefault="00CC75FB" w:rsidP="007E3AA1">
            <w:pPr>
              <w:overflowPunct/>
              <w:autoSpaceDE/>
              <w:autoSpaceDN/>
              <w:snapToGrid w:val="0"/>
              <w:spacing w:line="300" w:lineRule="exact"/>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涉貪污治罪條例</w:t>
            </w:r>
            <w:proofErr w:type="gramStart"/>
            <w:r w:rsidRPr="004D6F7B">
              <w:rPr>
                <w:rFonts w:ascii="Times New Roman" w:cs="新細明體" w:hint="eastAsia"/>
                <w:b/>
                <w:bCs/>
                <w:color w:val="000000" w:themeColor="text1"/>
                <w:sz w:val="24"/>
                <w:szCs w:val="24"/>
              </w:rPr>
              <w:t>一</w:t>
            </w:r>
            <w:proofErr w:type="gramEnd"/>
            <w:r w:rsidRPr="004D6F7B">
              <w:rPr>
                <w:rFonts w:ascii="Times New Roman" w:cs="新細明體" w:hint="eastAsia"/>
                <w:b/>
                <w:bCs/>
                <w:color w:val="000000" w:themeColor="text1"/>
                <w:sz w:val="24"/>
                <w:szCs w:val="24"/>
              </w:rPr>
              <w:t>審判決定</w:t>
            </w:r>
            <w:proofErr w:type="gramStart"/>
            <w:r w:rsidRPr="004D6F7B">
              <w:rPr>
                <w:rFonts w:ascii="Times New Roman" w:cs="新細明體" w:hint="eastAsia"/>
                <w:b/>
                <w:bCs/>
                <w:color w:val="000000" w:themeColor="text1"/>
                <w:sz w:val="24"/>
                <w:szCs w:val="24"/>
              </w:rPr>
              <w:t>讞</w:t>
            </w:r>
            <w:proofErr w:type="gramEnd"/>
            <w:r w:rsidRPr="004D6F7B">
              <w:rPr>
                <w:rFonts w:ascii="Times New Roman" w:cs="新細明體" w:hint="eastAsia"/>
                <w:b/>
                <w:bCs/>
                <w:color w:val="000000" w:themeColor="text1"/>
                <w:sz w:val="24"/>
                <w:szCs w:val="24"/>
              </w:rPr>
              <w:t>。</w:t>
            </w:r>
          </w:p>
          <w:p w14:paraId="16E1C0A3" w14:textId="77777777"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記過乙次</w:t>
            </w:r>
          </w:p>
          <w:p w14:paraId="6DA7E09D" w14:textId="3C037E3D"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(110</w:t>
            </w:r>
            <w:r w:rsidRPr="004D6F7B">
              <w:rPr>
                <w:rFonts w:ascii="Times New Roman" w:cs="新細明體" w:hint="eastAsia"/>
                <w:b/>
                <w:bCs/>
                <w:color w:val="000000" w:themeColor="text1"/>
                <w:sz w:val="24"/>
                <w:szCs w:val="24"/>
              </w:rPr>
              <w:t>年</w:t>
            </w:r>
            <w:r w:rsidRPr="004D6F7B">
              <w:rPr>
                <w:rFonts w:ascii="Times New Roman" w:cs="新細明體" w:hint="eastAsia"/>
                <w:b/>
                <w:bCs/>
                <w:color w:val="000000" w:themeColor="text1"/>
                <w:sz w:val="24"/>
                <w:szCs w:val="24"/>
              </w:rPr>
              <w:t>9</w:t>
            </w:r>
            <w:r w:rsidRPr="004D6F7B">
              <w:rPr>
                <w:rFonts w:ascii="Times New Roman" w:cs="新細明體" w:hint="eastAsia"/>
                <w:b/>
                <w:bCs/>
                <w:color w:val="000000" w:themeColor="text1"/>
                <w:sz w:val="24"/>
                <w:szCs w:val="24"/>
              </w:rPr>
              <w:t>月</w:t>
            </w:r>
            <w:r w:rsidR="006D46A0" w:rsidRPr="004D6F7B">
              <w:rPr>
                <w:rFonts w:ascii="Times New Roman" w:cs="新細明體" w:hint="eastAsia"/>
                <w:b/>
                <w:bCs/>
                <w:color w:val="000000" w:themeColor="text1"/>
                <w:sz w:val="24"/>
                <w:szCs w:val="24"/>
              </w:rPr>
              <w:t>30</w:t>
            </w:r>
            <w:r w:rsidRPr="004D6F7B">
              <w:rPr>
                <w:rFonts w:ascii="Times New Roman" w:cs="新細明體" w:hint="eastAsia"/>
                <w:b/>
                <w:bCs/>
                <w:color w:val="000000" w:themeColor="text1"/>
                <w:sz w:val="24"/>
                <w:szCs w:val="24"/>
              </w:rPr>
              <w:t>日</w:t>
            </w:r>
            <w:r w:rsidRPr="004D6F7B">
              <w:rPr>
                <w:rFonts w:ascii="Times New Roman" w:cs="新細明體" w:hint="eastAsia"/>
                <w:b/>
                <w:bCs/>
                <w:color w:val="000000" w:themeColor="text1"/>
                <w:sz w:val="24"/>
                <w:szCs w:val="24"/>
              </w:rPr>
              <w:t>)</w:t>
            </w:r>
          </w:p>
        </w:tc>
      </w:tr>
      <w:tr w:rsidR="004D6F7B" w:rsidRPr="004D6F7B" w14:paraId="58765AD5" w14:textId="77777777" w:rsidTr="007E3AA1">
        <w:trPr>
          <w:trHeight w:val="799"/>
        </w:trPr>
        <w:tc>
          <w:tcPr>
            <w:tcW w:w="710" w:type="dxa"/>
            <w:shd w:val="clear" w:color="auto" w:fill="auto"/>
            <w:noWrap/>
            <w:vAlign w:val="center"/>
            <w:hideMark/>
          </w:tcPr>
          <w:p w14:paraId="0A4F3B09"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4</w:t>
            </w:r>
          </w:p>
        </w:tc>
        <w:tc>
          <w:tcPr>
            <w:tcW w:w="850" w:type="dxa"/>
            <w:shd w:val="clear" w:color="auto" w:fill="auto"/>
            <w:noWrap/>
            <w:vAlign w:val="center"/>
            <w:hideMark/>
          </w:tcPr>
          <w:p w14:paraId="1C9876BA" w14:textId="77777777"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高建仁</w:t>
            </w:r>
          </w:p>
        </w:tc>
        <w:tc>
          <w:tcPr>
            <w:tcW w:w="3827" w:type="dxa"/>
            <w:tcBorders>
              <w:right w:val="single" w:sz="4" w:space="0" w:color="auto"/>
            </w:tcBorders>
            <w:shd w:val="clear" w:color="auto" w:fill="auto"/>
            <w:noWrap/>
            <w:vAlign w:val="center"/>
            <w:hideMark/>
          </w:tcPr>
          <w:p w14:paraId="200F88BA"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原岡山分院</w:t>
            </w:r>
          </w:p>
          <w:p w14:paraId="0EFD022B" w14:textId="5BED929A" w:rsidR="00CC75FB" w:rsidRPr="004D6F7B" w:rsidRDefault="00E726B1"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航空體檢組</w:t>
            </w:r>
            <w:r w:rsidR="00CC75FB" w:rsidRPr="004D6F7B">
              <w:rPr>
                <w:rFonts w:ascii="Times New Roman" w:cs="新細明體" w:hint="eastAsia"/>
                <w:color w:val="000000" w:themeColor="text1"/>
                <w:sz w:val="24"/>
                <w:szCs w:val="24"/>
              </w:rPr>
              <w:t>少校航醫學官</w:t>
            </w:r>
            <w:r w:rsidR="00C03EC6">
              <w:rPr>
                <w:rFonts w:ascii="Times New Roman" w:cs="新細明體" w:hint="eastAsia"/>
                <w:color w:val="000000" w:themeColor="text1"/>
                <w:sz w:val="24"/>
                <w:szCs w:val="24"/>
              </w:rPr>
              <w:t>(</w:t>
            </w:r>
            <w:r w:rsidR="00C03EC6">
              <w:rPr>
                <w:rFonts w:ascii="Times New Roman" w:cs="新細明體" w:hint="eastAsia"/>
                <w:color w:val="000000" w:themeColor="text1"/>
                <w:sz w:val="24"/>
                <w:szCs w:val="24"/>
              </w:rPr>
              <w:t>醫師</w:t>
            </w:r>
            <w:r w:rsidR="00C03EC6">
              <w:rPr>
                <w:rFonts w:ascii="Times New Roman" w:cs="新細明體" w:hint="eastAsia"/>
                <w:color w:val="000000" w:themeColor="text1"/>
                <w:sz w:val="24"/>
                <w:szCs w:val="24"/>
              </w:rPr>
              <w:t>)</w:t>
            </w:r>
          </w:p>
          <w:p w14:paraId="1B48E0BF"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w:t>
            </w:r>
            <w:r w:rsidRPr="004D6F7B">
              <w:rPr>
                <w:rFonts w:ascii="Times New Roman" w:cs="新細明體" w:hint="eastAsia"/>
                <w:color w:val="000000" w:themeColor="text1"/>
                <w:sz w:val="24"/>
                <w:szCs w:val="24"/>
              </w:rPr>
              <w:t>月至</w:t>
            </w: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5</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tcBorders>
              <w:left w:val="single" w:sz="4" w:space="0" w:color="auto"/>
            </w:tcBorders>
            <w:shd w:val="clear" w:color="auto" w:fill="auto"/>
            <w:vAlign w:val="center"/>
          </w:tcPr>
          <w:p w14:paraId="6FB69359" w14:textId="77777777" w:rsidR="009204BD" w:rsidRPr="004D6F7B" w:rsidRDefault="009204BD" w:rsidP="009204BD">
            <w:pPr>
              <w:widowControl/>
              <w:overflowPunct/>
              <w:autoSpaceDE/>
              <w:autoSpaceDN/>
              <w:spacing w:line="36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國軍左營總醫院</w:t>
            </w:r>
          </w:p>
          <w:p w14:paraId="55E2D0E8" w14:textId="26C64682" w:rsidR="00CC75FB" w:rsidRPr="004D6F7B" w:rsidRDefault="009204BD" w:rsidP="000B3AB1">
            <w:pPr>
              <w:widowControl/>
              <w:overflowPunct/>
              <w:autoSpaceDE/>
              <w:autoSpaceDN/>
              <w:spacing w:line="36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岡山分院中校綜合科主任</w:t>
            </w:r>
            <w:r w:rsidR="000B3AB1">
              <w:rPr>
                <w:rFonts w:ascii="Times New Roman" w:cs="新細明體" w:hint="eastAsia"/>
                <w:color w:val="000000" w:themeColor="text1"/>
                <w:sz w:val="24"/>
                <w:szCs w:val="24"/>
              </w:rPr>
              <w:t>(</w:t>
            </w:r>
            <w:r w:rsidR="000B3AB1">
              <w:rPr>
                <w:rFonts w:ascii="Times New Roman" w:cs="新細明體" w:hint="eastAsia"/>
                <w:color w:val="000000" w:themeColor="text1"/>
                <w:sz w:val="24"/>
                <w:szCs w:val="24"/>
              </w:rPr>
              <w:t>醫師</w:t>
            </w:r>
            <w:r w:rsidR="000B3AB1">
              <w:rPr>
                <w:rFonts w:ascii="Times New Roman" w:cs="新細明體" w:hint="eastAsia"/>
                <w:color w:val="000000" w:themeColor="text1"/>
                <w:sz w:val="24"/>
                <w:szCs w:val="24"/>
              </w:rPr>
              <w:t>)</w:t>
            </w:r>
          </w:p>
        </w:tc>
        <w:tc>
          <w:tcPr>
            <w:tcW w:w="2576" w:type="dxa"/>
            <w:vAlign w:val="center"/>
          </w:tcPr>
          <w:p w14:paraId="79754618" w14:textId="77777777" w:rsidR="00CC75FB" w:rsidRPr="004D6F7B" w:rsidRDefault="00CC75FB" w:rsidP="007E3AA1">
            <w:pPr>
              <w:overflowPunct/>
              <w:autoSpaceDE/>
              <w:autoSpaceDN/>
              <w:snapToGrid w:val="0"/>
              <w:spacing w:line="300" w:lineRule="exact"/>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涉貪污治罪條例</w:t>
            </w:r>
            <w:proofErr w:type="gramStart"/>
            <w:r w:rsidRPr="004D6F7B">
              <w:rPr>
                <w:rFonts w:ascii="Times New Roman" w:cs="新細明體" w:hint="eastAsia"/>
                <w:b/>
                <w:bCs/>
                <w:color w:val="000000" w:themeColor="text1"/>
                <w:sz w:val="24"/>
                <w:szCs w:val="24"/>
              </w:rPr>
              <w:t>一</w:t>
            </w:r>
            <w:proofErr w:type="gramEnd"/>
            <w:r w:rsidRPr="004D6F7B">
              <w:rPr>
                <w:rFonts w:ascii="Times New Roman" w:cs="新細明體" w:hint="eastAsia"/>
                <w:b/>
                <w:bCs/>
                <w:color w:val="000000" w:themeColor="text1"/>
                <w:sz w:val="24"/>
                <w:szCs w:val="24"/>
              </w:rPr>
              <w:t>審判決定</w:t>
            </w:r>
            <w:proofErr w:type="gramStart"/>
            <w:r w:rsidRPr="004D6F7B">
              <w:rPr>
                <w:rFonts w:ascii="Times New Roman" w:cs="新細明體" w:hint="eastAsia"/>
                <w:b/>
                <w:bCs/>
                <w:color w:val="000000" w:themeColor="text1"/>
                <w:sz w:val="24"/>
                <w:szCs w:val="24"/>
              </w:rPr>
              <w:t>讞</w:t>
            </w:r>
            <w:proofErr w:type="gramEnd"/>
            <w:r w:rsidRPr="004D6F7B">
              <w:rPr>
                <w:rFonts w:ascii="Times New Roman" w:cs="新細明體" w:hint="eastAsia"/>
                <w:b/>
                <w:bCs/>
                <w:color w:val="000000" w:themeColor="text1"/>
                <w:sz w:val="24"/>
                <w:szCs w:val="24"/>
              </w:rPr>
              <w:t>。</w:t>
            </w:r>
          </w:p>
          <w:p w14:paraId="230F038D" w14:textId="77777777"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記過兩次</w:t>
            </w:r>
          </w:p>
          <w:p w14:paraId="12080361" w14:textId="69C777D8" w:rsidR="00CC75FB" w:rsidRPr="004D6F7B" w:rsidRDefault="00CC75FB" w:rsidP="007E3AA1">
            <w:pPr>
              <w:widowControl/>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(110</w:t>
            </w:r>
            <w:r w:rsidRPr="004D6F7B">
              <w:rPr>
                <w:rFonts w:ascii="Times New Roman" w:cs="新細明體" w:hint="eastAsia"/>
                <w:b/>
                <w:bCs/>
                <w:color w:val="000000" w:themeColor="text1"/>
                <w:sz w:val="24"/>
                <w:szCs w:val="24"/>
              </w:rPr>
              <w:t>年</w:t>
            </w:r>
            <w:r w:rsidRPr="004D6F7B">
              <w:rPr>
                <w:rFonts w:ascii="Times New Roman" w:cs="新細明體" w:hint="eastAsia"/>
                <w:b/>
                <w:bCs/>
                <w:color w:val="000000" w:themeColor="text1"/>
                <w:sz w:val="24"/>
                <w:szCs w:val="24"/>
              </w:rPr>
              <w:t>9</w:t>
            </w:r>
            <w:r w:rsidRPr="004D6F7B">
              <w:rPr>
                <w:rFonts w:ascii="Times New Roman" w:cs="新細明體" w:hint="eastAsia"/>
                <w:b/>
                <w:bCs/>
                <w:color w:val="000000" w:themeColor="text1"/>
                <w:sz w:val="24"/>
                <w:szCs w:val="24"/>
              </w:rPr>
              <w:t>月</w:t>
            </w:r>
            <w:r w:rsidR="006D46A0" w:rsidRPr="004D6F7B">
              <w:rPr>
                <w:rFonts w:ascii="Times New Roman" w:cs="新細明體" w:hint="eastAsia"/>
                <w:b/>
                <w:bCs/>
                <w:color w:val="000000" w:themeColor="text1"/>
                <w:sz w:val="24"/>
                <w:szCs w:val="24"/>
              </w:rPr>
              <w:t>30</w:t>
            </w:r>
            <w:r w:rsidRPr="004D6F7B">
              <w:rPr>
                <w:rFonts w:ascii="Times New Roman" w:cs="新細明體" w:hint="eastAsia"/>
                <w:b/>
                <w:bCs/>
                <w:color w:val="000000" w:themeColor="text1"/>
                <w:sz w:val="24"/>
                <w:szCs w:val="24"/>
              </w:rPr>
              <w:t>日</w:t>
            </w:r>
            <w:r w:rsidRPr="004D6F7B">
              <w:rPr>
                <w:rFonts w:ascii="Times New Roman" w:cs="新細明體" w:hint="eastAsia"/>
                <w:b/>
                <w:bCs/>
                <w:color w:val="000000" w:themeColor="text1"/>
                <w:sz w:val="24"/>
                <w:szCs w:val="24"/>
              </w:rPr>
              <w:t>)</w:t>
            </w:r>
          </w:p>
        </w:tc>
      </w:tr>
      <w:tr w:rsidR="004D6F7B" w:rsidRPr="004D6F7B" w14:paraId="44534F25" w14:textId="77777777" w:rsidTr="007E3AA1">
        <w:trPr>
          <w:trHeight w:val="390"/>
        </w:trPr>
        <w:tc>
          <w:tcPr>
            <w:tcW w:w="710" w:type="dxa"/>
            <w:shd w:val="clear" w:color="auto" w:fill="auto"/>
            <w:noWrap/>
            <w:vAlign w:val="center"/>
            <w:hideMark/>
          </w:tcPr>
          <w:p w14:paraId="4F8778DE"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5</w:t>
            </w:r>
          </w:p>
        </w:tc>
        <w:tc>
          <w:tcPr>
            <w:tcW w:w="850" w:type="dxa"/>
            <w:shd w:val="clear" w:color="auto" w:fill="auto"/>
            <w:noWrap/>
            <w:vAlign w:val="center"/>
            <w:hideMark/>
          </w:tcPr>
          <w:p w14:paraId="1B34AE2C" w14:textId="3872BAFE" w:rsidR="00CC75FB" w:rsidRPr="004D6F7B" w:rsidRDefault="004544CA" w:rsidP="007E3AA1">
            <w:pPr>
              <w:widowControl/>
              <w:overflowPunct/>
              <w:autoSpaceDE/>
              <w:autoSpaceDN/>
              <w:snapToGrid w:val="0"/>
              <w:spacing w:line="300" w:lineRule="exact"/>
              <w:jc w:val="center"/>
              <w:rPr>
                <w:rFonts w:ascii="Times New Roman" w:cs="新細明體"/>
                <w:bCs/>
                <w:color w:val="000000" w:themeColor="text1"/>
                <w:sz w:val="24"/>
                <w:szCs w:val="24"/>
              </w:rPr>
            </w:pPr>
            <w:r w:rsidRPr="004544CA">
              <w:rPr>
                <w:rFonts w:ascii="Times New Roman" w:cs="新細明體" w:hint="eastAsia"/>
                <w:bCs/>
                <w:color w:val="000000" w:themeColor="text1"/>
                <w:sz w:val="24"/>
                <w:szCs w:val="24"/>
              </w:rPr>
              <w:t>魏春生</w:t>
            </w:r>
          </w:p>
        </w:tc>
        <w:tc>
          <w:tcPr>
            <w:tcW w:w="3827" w:type="dxa"/>
            <w:tcBorders>
              <w:right w:val="single" w:sz="4" w:space="0" w:color="auto"/>
            </w:tcBorders>
            <w:shd w:val="clear" w:color="auto" w:fill="auto"/>
            <w:noWrap/>
            <w:vAlign w:val="center"/>
            <w:hideMark/>
          </w:tcPr>
          <w:p w14:paraId="4F0A9970"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64AD3427" w14:textId="635BAA25"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中校藥劑科主任</w:t>
            </w:r>
            <w:r w:rsidR="00C03EC6">
              <w:rPr>
                <w:rFonts w:ascii="Times New Roman" w:cs="新細明體" w:hint="eastAsia"/>
                <w:color w:val="000000" w:themeColor="text1"/>
                <w:sz w:val="24"/>
                <w:szCs w:val="24"/>
              </w:rPr>
              <w:t>(</w:t>
            </w:r>
            <w:r w:rsidR="00C03EC6">
              <w:rPr>
                <w:rFonts w:ascii="Times New Roman" w:cs="新細明體" w:hint="eastAsia"/>
                <w:color w:val="000000" w:themeColor="text1"/>
                <w:sz w:val="24"/>
                <w:szCs w:val="24"/>
              </w:rPr>
              <w:t>藥師</w:t>
            </w:r>
            <w:r w:rsidR="00C03EC6">
              <w:rPr>
                <w:rFonts w:ascii="Times New Roman" w:cs="新細明體" w:hint="eastAsia"/>
                <w:color w:val="000000" w:themeColor="text1"/>
                <w:sz w:val="24"/>
                <w:szCs w:val="24"/>
              </w:rPr>
              <w:t>)</w:t>
            </w:r>
          </w:p>
          <w:p w14:paraId="63B6AD88"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11</w:t>
            </w:r>
            <w:r w:rsidRPr="004D6F7B">
              <w:rPr>
                <w:rFonts w:ascii="Times New Roman" w:cs="新細明體" w:hint="eastAsia"/>
                <w:color w:val="000000" w:themeColor="text1"/>
                <w:sz w:val="24"/>
                <w:szCs w:val="24"/>
              </w:rPr>
              <w:t>月至</w:t>
            </w:r>
            <w:r w:rsidRPr="004D6F7B">
              <w:rPr>
                <w:rFonts w:ascii="Times New Roman" w:cs="新細明體" w:hint="eastAsia"/>
                <w:color w:val="000000" w:themeColor="text1"/>
                <w:sz w:val="24"/>
                <w:szCs w:val="24"/>
              </w:rPr>
              <w:t>107</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2</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tcBorders>
              <w:left w:val="single" w:sz="4" w:space="0" w:color="auto"/>
            </w:tcBorders>
            <w:shd w:val="clear" w:color="auto" w:fill="auto"/>
            <w:vAlign w:val="center"/>
          </w:tcPr>
          <w:p w14:paraId="722C33CA"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退伍</w:t>
            </w:r>
          </w:p>
          <w:p w14:paraId="24CBB01D"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(110</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3</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3</w:t>
            </w:r>
            <w:r w:rsidRPr="004D6F7B">
              <w:rPr>
                <w:rFonts w:ascii="Times New Roman" w:cs="新細明體" w:hint="eastAsia"/>
                <w:color w:val="000000" w:themeColor="text1"/>
                <w:sz w:val="24"/>
                <w:szCs w:val="24"/>
              </w:rPr>
              <w:t>日</w:t>
            </w:r>
            <w:r w:rsidRPr="004D6F7B">
              <w:rPr>
                <w:rFonts w:ascii="Times New Roman" w:cs="新細明體" w:hint="eastAsia"/>
                <w:color w:val="000000" w:themeColor="text1"/>
                <w:sz w:val="24"/>
                <w:szCs w:val="24"/>
              </w:rPr>
              <w:t>)</w:t>
            </w:r>
          </w:p>
        </w:tc>
        <w:tc>
          <w:tcPr>
            <w:tcW w:w="2576" w:type="dxa"/>
            <w:vAlign w:val="center"/>
          </w:tcPr>
          <w:p w14:paraId="35301962" w14:textId="29653E1D" w:rsidR="00CC75FB" w:rsidRPr="004D6F7B" w:rsidRDefault="00CC75FB" w:rsidP="007E3AA1">
            <w:pPr>
              <w:widowControl/>
              <w:overflowPunct/>
              <w:autoSpaceDE/>
              <w:autoSpaceDN/>
              <w:snapToGrid w:val="0"/>
              <w:spacing w:line="300" w:lineRule="exact"/>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經高雄地檢署以違反刑法第</w:t>
            </w:r>
            <w:r w:rsidRPr="004D6F7B">
              <w:rPr>
                <w:rFonts w:ascii="Times New Roman" w:cs="新細明體" w:hint="eastAsia"/>
                <w:b/>
                <w:bCs/>
                <w:color w:val="000000" w:themeColor="text1"/>
                <w:sz w:val="24"/>
                <w:szCs w:val="24"/>
              </w:rPr>
              <w:t>132</w:t>
            </w:r>
            <w:r w:rsidRPr="004D6F7B">
              <w:rPr>
                <w:rFonts w:ascii="Times New Roman" w:cs="新細明體" w:hint="eastAsia"/>
                <w:b/>
                <w:bCs/>
                <w:color w:val="000000" w:themeColor="text1"/>
                <w:sz w:val="24"/>
                <w:szCs w:val="24"/>
              </w:rPr>
              <w:t>條第</w:t>
            </w:r>
            <w:r w:rsidRPr="004D6F7B">
              <w:rPr>
                <w:rFonts w:ascii="Times New Roman" w:cs="新細明體" w:hint="eastAsia"/>
                <w:b/>
                <w:bCs/>
                <w:color w:val="000000" w:themeColor="text1"/>
                <w:sz w:val="24"/>
                <w:szCs w:val="24"/>
              </w:rPr>
              <w:t>1</w:t>
            </w:r>
            <w:r w:rsidRPr="004D6F7B">
              <w:rPr>
                <w:rFonts w:ascii="Times New Roman" w:cs="新細明體" w:hint="eastAsia"/>
                <w:b/>
                <w:bCs/>
                <w:color w:val="000000" w:themeColor="text1"/>
                <w:sz w:val="24"/>
                <w:szCs w:val="24"/>
              </w:rPr>
              <w:t>項洩密罪嫌，</w:t>
            </w:r>
            <w:proofErr w:type="gramStart"/>
            <w:r w:rsidRPr="004D6F7B">
              <w:rPr>
                <w:rFonts w:ascii="Times New Roman" w:cs="新細明體" w:hint="eastAsia"/>
                <w:b/>
                <w:bCs/>
                <w:color w:val="000000" w:themeColor="text1"/>
                <w:sz w:val="24"/>
                <w:szCs w:val="24"/>
              </w:rPr>
              <w:t>處緩起訴</w:t>
            </w:r>
            <w:proofErr w:type="gramEnd"/>
            <w:r w:rsidRPr="004D6F7B">
              <w:rPr>
                <w:rFonts w:ascii="Times New Roman" w:cs="新細明體" w:hint="eastAsia"/>
                <w:b/>
                <w:bCs/>
                <w:color w:val="000000" w:themeColor="text1"/>
                <w:sz w:val="24"/>
                <w:szCs w:val="24"/>
              </w:rPr>
              <w:t>1</w:t>
            </w:r>
            <w:r w:rsidRPr="004D6F7B">
              <w:rPr>
                <w:rFonts w:ascii="Times New Roman" w:cs="新細明體" w:hint="eastAsia"/>
                <w:b/>
                <w:bCs/>
                <w:color w:val="000000" w:themeColor="text1"/>
                <w:sz w:val="24"/>
                <w:szCs w:val="24"/>
              </w:rPr>
              <w:t>年及向公庫支付</w:t>
            </w:r>
            <w:r w:rsidRPr="004D6F7B">
              <w:rPr>
                <w:rFonts w:ascii="Times New Roman" w:cs="新細明體" w:hint="eastAsia"/>
                <w:b/>
                <w:bCs/>
                <w:color w:val="000000" w:themeColor="text1"/>
                <w:sz w:val="24"/>
                <w:szCs w:val="24"/>
              </w:rPr>
              <w:t>2</w:t>
            </w:r>
            <w:r w:rsidRPr="004D6F7B">
              <w:rPr>
                <w:rFonts w:ascii="Times New Roman" w:cs="新細明體" w:hint="eastAsia"/>
                <w:b/>
                <w:bCs/>
                <w:color w:val="000000" w:themeColor="text1"/>
                <w:sz w:val="24"/>
                <w:szCs w:val="24"/>
              </w:rPr>
              <w:t>萬元處分。</w:t>
            </w:r>
          </w:p>
          <w:p w14:paraId="114A9E12" w14:textId="77777777" w:rsidR="00CC75FB" w:rsidRPr="004D6F7B" w:rsidRDefault="00CC75FB" w:rsidP="007E3AA1">
            <w:pPr>
              <w:widowControl/>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申誡兩次</w:t>
            </w:r>
          </w:p>
          <w:p w14:paraId="769EC75E" w14:textId="77777777" w:rsidR="00CC75FB" w:rsidRPr="004D6F7B" w:rsidRDefault="00CC75FB" w:rsidP="007E3AA1">
            <w:pPr>
              <w:widowControl/>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(108</w:t>
            </w:r>
            <w:r w:rsidRPr="004D6F7B">
              <w:rPr>
                <w:rFonts w:ascii="Times New Roman" w:cs="新細明體" w:hint="eastAsia"/>
                <w:b/>
                <w:bCs/>
                <w:color w:val="000000" w:themeColor="text1"/>
                <w:sz w:val="24"/>
                <w:szCs w:val="24"/>
              </w:rPr>
              <w:t>年</w:t>
            </w:r>
            <w:r w:rsidRPr="004D6F7B">
              <w:rPr>
                <w:rFonts w:ascii="Times New Roman" w:cs="新細明體" w:hint="eastAsia"/>
                <w:b/>
                <w:bCs/>
                <w:color w:val="000000" w:themeColor="text1"/>
                <w:sz w:val="24"/>
                <w:szCs w:val="24"/>
              </w:rPr>
              <w:t>3</w:t>
            </w:r>
            <w:r w:rsidRPr="004D6F7B">
              <w:rPr>
                <w:rFonts w:ascii="Times New Roman" w:cs="新細明體" w:hint="eastAsia"/>
                <w:b/>
                <w:bCs/>
                <w:color w:val="000000" w:themeColor="text1"/>
                <w:sz w:val="24"/>
                <w:szCs w:val="24"/>
              </w:rPr>
              <w:t>月</w:t>
            </w:r>
            <w:r w:rsidRPr="004D6F7B">
              <w:rPr>
                <w:rFonts w:ascii="Times New Roman" w:cs="新細明體" w:hint="eastAsia"/>
                <w:b/>
                <w:bCs/>
                <w:color w:val="000000" w:themeColor="text1"/>
                <w:sz w:val="24"/>
                <w:szCs w:val="24"/>
              </w:rPr>
              <w:t>13</w:t>
            </w:r>
            <w:r w:rsidRPr="004D6F7B">
              <w:rPr>
                <w:rFonts w:ascii="Times New Roman" w:cs="新細明體" w:hint="eastAsia"/>
                <w:b/>
                <w:bCs/>
                <w:color w:val="000000" w:themeColor="text1"/>
                <w:sz w:val="24"/>
                <w:szCs w:val="24"/>
              </w:rPr>
              <w:t>日</w:t>
            </w:r>
            <w:r w:rsidRPr="004D6F7B">
              <w:rPr>
                <w:rFonts w:ascii="Times New Roman" w:cs="新細明體" w:hint="eastAsia"/>
                <w:b/>
                <w:bCs/>
                <w:color w:val="000000" w:themeColor="text1"/>
                <w:sz w:val="24"/>
                <w:szCs w:val="24"/>
              </w:rPr>
              <w:t>)</w:t>
            </w:r>
          </w:p>
        </w:tc>
      </w:tr>
      <w:tr w:rsidR="004D6F7B" w:rsidRPr="004D6F7B" w14:paraId="0855462C" w14:textId="77777777" w:rsidTr="007E3AA1">
        <w:trPr>
          <w:trHeight w:val="390"/>
        </w:trPr>
        <w:tc>
          <w:tcPr>
            <w:tcW w:w="710" w:type="dxa"/>
            <w:shd w:val="clear" w:color="auto" w:fill="auto"/>
            <w:noWrap/>
            <w:vAlign w:val="center"/>
            <w:hideMark/>
          </w:tcPr>
          <w:p w14:paraId="4B100ACB" w14:textId="77777777" w:rsidR="003524DD" w:rsidRPr="004D6F7B" w:rsidRDefault="003524DD" w:rsidP="003524DD">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6</w:t>
            </w:r>
          </w:p>
        </w:tc>
        <w:tc>
          <w:tcPr>
            <w:tcW w:w="850" w:type="dxa"/>
            <w:shd w:val="clear" w:color="auto" w:fill="auto"/>
            <w:noWrap/>
            <w:vAlign w:val="center"/>
            <w:hideMark/>
          </w:tcPr>
          <w:p w14:paraId="417AEB1B" w14:textId="183D03BF" w:rsidR="003524DD" w:rsidRPr="004D6F7B" w:rsidRDefault="004544CA" w:rsidP="003524DD">
            <w:pPr>
              <w:widowControl/>
              <w:overflowPunct/>
              <w:autoSpaceDE/>
              <w:autoSpaceDN/>
              <w:snapToGrid w:val="0"/>
              <w:spacing w:line="300" w:lineRule="exact"/>
              <w:jc w:val="center"/>
              <w:rPr>
                <w:rFonts w:ascii="Times New Roman" w:cs="新細明體"/>
                <w:bCs/>
                <w:color w:val="000000" w:themeColor="text1"/>
                <w:sz w:val="24"/>
                <w:szCs w:val="24"/>
              </w:rPr>
            </w:pPr>
            <w:r w:rsidRPr="004544CA">
              <w:rPr>
                <w:rFonts w:ascii="Times New Roman" w:cs="新細明體" w:hint="eastAsia"/>
                <w:bCs/>
                <w:color w:val="000000" w:themeColor="text1"/>
                <w:sz w:val="24"/>
                <w:szCs w:val="24"/>
              </w:rPr>
              <w:t>陳立材</w:t>
            </w:r>
          </w:p>
        </w:tc>
        <w:tc>
          <w:tcPr>
            <w:tcW w:w="3827" w:type="dxa"/>
            <w:tcBorders>
              <w:right w:val="single" w:sz="4" w:space="0" w:color="auto"/>
            </w:tcBorders>
            <w:shd w:val="clear" w:color="auto" w:fill="auto"/>
            <w:noWrap/>
            <w:vAlign w:val="center"/>
            <w:hideMark/>
          </w:tcPr>
          <w:p w14:paraId="1B5518E5" w14:textId="77777777" w:rsidR="003524DD" w:rsidRPr="004D6F7B" w:rsidRDefault="003524DD" w:rsidP="003524DD">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2AA8BCAB" w14:textId="17F5FD3D" w:rsidR="003524DD" w:rsidRPr="004D6F7B" w:rsidRDefault="003524DD" w:rsidP="003524DD">
            <w:pPr>
              <w:widowControl/>
              <w:overflowPunct/>
              <w:autoSpaceDE/>
              <w:autoSpaceDN/>
              <w:snapToGrid w:val="0"/>
              <w:spacing w:line="300" w:lineRule="exact"/>
              <w:jc w:val="center"/>
              <w:rPr>
                <w:rFonts w:ascii="Times New Roman" w:cs="新細明體"/>
                <w:color w:val="000000" w:themeColor="text1"/>
                <w:sz w:val="24"/>
                <w:szCs w:val="24"/>
              </w:rPr>
            </w:pPr>
            <w:proofErr w:type="gramStart"/>
            <w:r w:rsidRPr="004D6F7B">
              <w:rPr>
                <w:rFonts w:ascii="Times New Roman" w:cs="新細明體" w:hint="eastAsia"/>
                <w:color w:val="000000" w:themeColor="text1"/>
                <w:sz w:val="24"/>
                <w:szCs w:val="24"/>
              </w:rPr>
              <w:t>民聘藥劑</w:t>
            </w:r>
            <w:proofErr w:type="gramEnd"/>
            <w:r w:rsidRPr="004D6F7B">
              <w:rPr>
                <w:rFonts w:ascii="Times New Roman" w:cs="新細明體" w:hint="eastAsia"/>
                <w:color w:val="000000" w:themeColor="text1"/>
                <w:sz w:val="24"/>
                <w:szCs w:val="24"/>
              </w:rPr>
              <w:t>科</w:t>
            </w:r>
            <w:r w:rsidR="00C03EC6">
              <w:rPr>
                <w:rFonts w:ascii="Times New Roman" w:cs="新細明體" w:hint="eastAsia"/>
                <w:color w:val="000000" w:themeColor="text1"/>
                <w:sz w:val="24"/>
                <w:szCs w:val="24"/>
              </w:rPr>
              <w:t>(</w:t>
            </w:r>
            <w:r w:rsidRPr="004D6F7B">
              <w:rPr>
                <w:rFonts w:ascii="Times New Roman" w:cs="新細明體" w:hint="eastAsia"/>
                <w:color w:val="000000" w:themeColor="text1"/>
                <w:sz w:val="24"/>
                <w:szCs w:val="24"/>
              </w:rPr>
              <w:t>藥師</w:t>
            </w:r>
            <w:r w:rsidR="00C03EC6">
              <w:rPr>
                <w:rFonts w:ascii="Times New Roman" w:cs="新細明體" w:hint="eastAsia"/>
                <w:color w:val="000000" w:themeColor="text1"/>
                <w:sz w:val="24"/>
                <w:szCs w:val="24"/>
              </w:rPr>
              <w:t>)</w:t>
            </w:r>
          </w:p>
          <w:p w14:paraId="2625AB10" w14:textId="265ABDCB" w:rsidR="003524DD" w:rsidRPr="004D6F7B" w:rsidRDefault="003524DD" w:rsidP="003524DD">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(104</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w:t>
            </w:r>
            <w:r w:rsidRPr="004D6F7B">
              <w:rPr>
                <w:rFonts w:ascii="Times New Roman" w:cs="新細明體" w:hint="eastAsia"/>
                <w:color w:val="000000" w:themeColor="text1"/>
                <w:sz w:val="24"/>
                <w:szCs w:val="24"/>
              </w:rPr>
              <w:t>月至</w:t>
            </w:r>
            <w:r w:rsidRPr="004D6F7B">
              <w:rPr>
                <w:rFonts w:ascii="Times New Roman" w:cs="新細明體" w:hint="eastAsia"/>
                <w:color w:val="000000" w:themeColor="text1"/>
                <w:sz w:val="24"/>
                <w:szCs w:val="24"/>
              </w:rPr>
              <w:t>105</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8</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31</w:t>
            </w:r>
            <w:r w:rsidRPr="004D6F7B">
              <w:rPr>
                <w:rFonts w:ascii="Times New Roman" w:cs="新細明體" w:hint="eastAsia"/>
                <w:color w:val="000000" w:themeColor="text1"/>
                <w:sz w:val="24"/>
                <w:szCs w:val="24"/>
              </w:rPr>
              <w:t>日</w:t>
            </w:r>
            <w:r w:rsidRPr="004D6F7B">
              <w:rPr>
                <w:rFonts w:ascii="Times New Roman" w:cs="新細明體" w:hint="eastAsia"/>
                <w:color w:val="000000" w:themeColor="text1"/>
                <w:sz w:val="24"/>
                <w:szCs w:val="24"/>
              </w:rPr>
              <w:t>)</w:t>
            </w:r>
            <w:r w:rsidRPr="004D6F7B">
              <w:rPr>
                <w:rFonts w:ascii="Times New Roman" w:cs="新細明體" w:hint="eastAsia"/>
                <w:color w:val="000000" w:themeColor="text1"/>
                <w:sz w:val="24"/>
                <w:szCs w:val="24"/>
              </w:rPr>
              <w:t>，離職後至</w:t>
            </w: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7</w:t>
            </w:r>
            <w:r w:rsidRPr="004D6F7B">
              <w:rPr>
                <w:rFonts w:ascii="Times New Roman" w:cs="新細明體" w:hint="eastAsia"/>
                <w:color w:val="000000" w:themeColor="text1"/>
                <w:sz w:val="24"/>
                <w:szCs w:val="24"/>
              </w:rPr>
              <w:t>月間，續兼任原左營分院顧問</w:t>
            </w:r>
          </w:p>
        </w:tc>
        <w:tc>
          <w:tcPr>
            <w:tcW w:w="2268" w:type="dxa"/>
            <w:tcBorders>
              <w:left w:val="single" w:sz="4" w:space="0" w:color="auto"/>
            </w:tcBorders>
            <w:shd w:val="clear" w:color="auto" w:fill="auto"/>
            <w:vAlign w:val="center"/>
          </w:tcPr>
          <w:p w14:paraId="03CF82F2" w14:textId="77777777" w:rsidR="003524DD" w:rsidRPr="004D6F7B" w:rsidRDefault="003524DD" w:rsidP="003524DD">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離職</w:t>
            </w:r>
          </w:p>
          <w:p w14:paraId="06F3AB59" w14:textId="4ADF234E" w:rsidR="003524DD" w:rsidRPr="004D6F7B" w:rsidRDefault="003524DD" w:rsidP="003524DD">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(105</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8</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31</w:t>
            </w:r>
            <w:r w:rsidRPr="004D6F7B">
              <w:rPr>
                <w:rFonts w:ascii="Times New Roman" w:cs="新細明體" w:hint="eastAsia"/>
                <w:color w:val="000000" w:themeColor="text1"/>
                <w:sz w:val="24"/>
                <w:szCs w:val="24"/>
              </w:rPr>
              <w:t>日</w:t>
            </w:r>
            <w:r w:rsidRPr="004D6F7B">
              <w:rPr>
                <w:rFonts w:ascii="Times New Roman" w:cs="新細明體" w:hint="eastAsia"/>
                <w:color w:val="000000" w:themeColor="text1"/>
                <w:sz w:val="24"/>
                <w:szCs w:val="24"/>
              </w:rPr>
              <w:t>)</w:t>
            </w:r>
          </w:p>
        </w:tc>
        <w:tc>
          <w:tcPr>
            <w:tcW w:w="2576" w:type="dxa"/>
            <w:vAlign w:val="center"/>
          </w:tcPr>
          <w:p w14:paraId="4D01370B" w14:textId="6F95C8AB" w:rsidR="003524DD" w:rsidRPr="004D6F7B" w:rsidRDefault="003524DD" w:rsidP="003524DD">
            <w:pPr>
              <w:widowControl/>
              <w:overflowPunct/>
              <w:autoSpaceDE/>
              <w:autoSpaceDN/>
              <w:snapToGrid w:val="0"/>
              <w:spacing w:line="300" w:lineRule="exact"/>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103</w:t>
            </w:r>
            <w:r w:rsidRPr="004D6F7B">
              <w:rPr>
                <w:rFonts w:ascii="Times New Roman" w:cs="新細明體" w:hint="eastAsia"/>
                <w:b/>
                <w:bCs/>
                <w:color w:val="000000" w:themeColor="text1"/>
                <w:sz w:val="24"/>
                <w:szCs w:val="24"/>
              </w:rPr>
              <w:t>年至</w:t>
            </w:r>
            <w:r w:rsidRPr="004D6F7B">
              <w:rPr>
                <w:rFonts w:ascii="Times New Roman" w:cs="新細明體" w:hint="eastAsia"/>
                <w:b/>
                <w:bCs/>
                <w:color w:val="000000" w:themeColor="text1"/>
                <w:sz w:val="24"/>
                <w:szCs w:val="24"/>
              </w:rPr>
              <w:t>105</w:t>
            </w:r>
            <w:r w:rsidRPr="004D6F7B">
              <w:rPr>
                <w:rFonts w:ascii="Times New Roman" w:cs="新細明體" w:hint="eastAsia"/>
                <w:b/>
                <w:bCs/>
                <w:color w:val="000000" w:themeColor="text1"/>
                <w:sz w:val="24"/>
                <w:szCs w:val="24"/>
              </w:rPr>
              <w:t>年任職原左營分院</w:t>
            </w:r>
            <w:proofErr w:type="gramStart"/>
            <w:r w:rsidRPr="004D6F7B">
              <w:rPr>
                <w:rFonts w:ascii="Times New Roman" w:cs="新細明體" w:hint="eastAsia"/>
                <w:b/>
                <w:bCs/>
                <w:color w:val="000000" w:themeColor="text1"/>
                <w:sz w:val="24"/>
                <w:szCs w:val="24"/>
              </w:rPr>
              <w:t>期間，</w:t>
            </w:r>
            <w:proofErr w:type="gramEnd"/>
            <w:r w:rsidRPr="004D6F7B">
              <w:rPr>
                <w:rFonts w:ascii="Times New Roman" w:cs="新細明體" w:hint="eastAsia"/>
                <w:b/>
                <w:bCs/>
                <w:color w:val="000000" w:themeColor="text1"/>
                <w:sz w:val="24"/>
                <w:szCs w:val="24"/>
              </w:rPr>
              <w:t>未嚴守與</w:t>
            </w:r>
            <w:proofErr w:type="gramStart"/>
            <w:r w:rsidRPr="004D6F7B">
              <w:rPr>
                <w:rFonts w:ascii="Times New Roman" w:cs="新細明體" w:hint="eastAsia"/>
                <w:b/>
                <w:bCs/>
                <w:color w:val="000000" w:themeColor="text1"/>
                <w:sz w:val="24"/>
                <w:szCs w:val="24"/>
              </w:rPr>
              <w:t>廠商間分際</w:t>
            </w:r>
            <w:proofErr w:type="gramEnd"/>
            <w:r w:rsidRPr="004D6F7B">
              <w:rPr>
                <w:rFonts w:ascii="Times New Roman" w:cs="新細明體" w:hint="eastAsia"/>
                <w:b/>
                <w:bCs/>
                <w:color w:val="000000" w:themeColor="text1"/>
                <w:sz w:val="24"/>
                <w:szCs w:val="24"/>
              </w:rPr>
              <w:t>，提供醫師每月用藥</w:t>
            </w:r>
            <w:proofErr w:type="gramStart"/>
            <w:r w:rsidR="00D840A0" w:rsidRPr="004D6F7B">
              <w:rPr>
                <w:rFonts w:ascii="Times New Roman" w:cs="新細明體" w:hint="eastAsia"/>
                <w:b/>
                <w:bCs/>
                <w:color w:val="000000" w:themeColor="text1"/>
                <w:sz w:val="24"/>
                <w:szCs w:val="24"/>
              </w:rPr>
              <w:t>明</w:t>
            </w:r>
            <w:r w:rsidRPr="004D6F7B">
              <w:rPr>
                <w:rFonts w:ascii="Times New Roman" w:cs="新細明體" w:hint="eastAsia"/>
                <w:b/>
                <w:bCs/>
                <w:color w:val="000000" w:themeColor="text1"/>
                <w:sz w:val="24"/>
                <w:szCs w:val="24"/>
              </w:rPr>
              <w:t>細給廠商</w:t>
            </w:r>
            <w:proofErr w:type="gramEnd"/>
            <w:r w:rsidRPr="004D6F7B">
              <w:rPr>
                <w:rFonts w:ascii="Times New Roman" w:cs="新細明體" w:hint="eastAsia"/>
                <w:b/>
                <w:bCs/>
                <w:color w:val="000000" w:themeColor="text1"/>
                <w:sz w:val="24"/>
                <w:szCs w:val="24"/>
              </w:rPr>
              <w:t>，經橋頭地檢署調查犯罪事實成立，核予緩起訴處分確定。</w:t>
            </w:r>
          </w:p>
          <w:p w14:paraId="42A9864D" w14:textId="77777777" w:rsidR="003524DD" w:rsidRPr="004D6F7B" w:rsidRDefault="003524DD" w:rsidP="003524DD">
            <w:pPr>
              <w:widowControl/>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申誡兩次</w:t>
            </w:r>
          </w:p>
          <w:p w14:paraId="7C9201A0" w14:textId="77777777" w:rsidR="003524DD" w:rsidRPr="004D6F7B" w:rsidRDefault="003524DD" w:rsidP="003524DD">
            <w:pPr>
              <w:widowControl/>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(110</w:t>
            </w:r>
            <w:r w:rsidRPr="004D6F7B">
              <w:rPr>
                <w:rFonts w:ascii="Times New Roman" w:cs="新細明體" w:hint="eastAsia"/>
                <w:b/>
                <w:bCs/>
                <w:color w:val="000000" w:themeColor="text1"/>
                <w:sz w:val="24"/>
                <w:szCs w:val="24"/>
              </w:rPr>
              <w:t>年</w:t>
            </w:r>
            <w:r w:rsidRPr="004D6F7B">
              <w:rPr>
                <w:rFonts w:ascii="Times New Roman" w:cs="新細明體" w:hint="eastAsia"/>
                <w:b/>
                <w:bCs/>
                <w:color w:val="000000" w:themeColor="text1"/>
                <w:sz w:val="24"/>
                <w:szCs w:val="24"/>
              </w:rPr>
              <w:t>10</w:t>
            </w:r>
            <w:r w:rsidRPr="004D6F7B">
              <w:rPr>
                <w:rFonts w:ascii="Times New Roman" w:cs="新細明體" w:hint="eastAsia"/>
                <w:b/>
                <w:bCs/>
                <w:color w:val="000000" w:themeColor="text1"/>
                <w:sz w:val="24"/>
                <w:szCs w:val="24"/>
              </w:rPr>
              <w:t>月</w:t>
            </w:r>
            <w:r w:rsidRPr="004D6F7B">
              <w:rPr>
                <w:rFonts w:ascii="Times New Roman" w:cs="新細明體" w:hint="eastAsia"/>
                <w:b/>
                <w:bCs/>
                <w:color w:val="000000" w:themeColor="text1"/>
                <w:sz w:val="24"/>
                <w:szCs w:val="24"/>
              </w:rPr>
              <w:t>1</w:t>
            </w:r>
            <w:r w:rsidRPr="004D6F7B">
              <w:rPr>
                <w:rFonts w:ascii="Times New Roman" w:cs="新細明體" w:hint="eastAsia"/>
                <w:b/>
                <w:bCs/>
                <w:color w:val="000000" w:themeColor="text1"/>
                <w:sz w:val="24"/>
                <w:szCs w:val="24"/>
              </w:rPr>
              <w:t>日</w:t>
            </w:r>
            <w:r w:rsidRPr="004D6F7B">
              <w:rPr>
                <w:rFonts w:ascii="Times New Roman" w:cs="新細明體" w:hint="eastAsia"/>
                <w:b/>
                <w:bCs/>
                <w:color w:val="000000" w:themeColor="text1"/>
                <w:sz w:val="24"/>
                <w:szCs w:val="24"/>
              </w:rPr>
              <w:t>)</w:t>
            </w:r>
          </w:p>
        </w:tc>
      </w:tr>
      <w:tr w:rsidR="004D6F7B" w:rsidRPr="004D6F7B" w14:paraId="20722E64" w14:textId="77777777" w:rsidTr="007E3AA1">
        <w:trPr>
          <w:trHeight w:val="480"/>
        </w:trPr>
        <w:tc>
          <w:tcPr>
            <w:tcW w:w="710" w:type="dxa"/>
            <w:vMerge w:val="restart"/>
            <w:shd w:val="clear" w:color="auto" w:fill="auto"/>
            <w:noWrap/>
            <w:vAlign w:val="center"/>
            <w:hideMark/>
          </w:tcPr>
          <w:p w14:paraId="4A71C0F4"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lastRenderedPageBreak/>
              <w:t>7</w:t>
            </w:r>
          </w:p>
        </w:tc>
        <w:tc>
          <w:tcPr>
            <w:tcW w:w="850" w:type="dxa"/>
            <w:vMerge w:val="restart"/>
            <w:shd w:val="clear" w:color="auto" w:fill="auto"/>
            <w:noWrap/>
            <w:vAlign w:val="center"/>
            <w:hideMark/>
          </w:tcPr>
          <w:p w14:paraId="0904289C" w14:textId="77777777"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蔡文正</w:t>
            </w:r>
          </w:p>
        </w:tc>
        <w:tc>
          <w:tcPr>
            <w:tcW w:w="3827" w:type="dxa"/>
            <w:tcBorders>
              <w:right w:val="single" w:sz="4" w:space="0" w:color="auto"/>
            </w:tcBorders>
            <w:shd w:val="clear" w:color="auto" w:fill="auto"/>
            <w:noWrap/>
            <w:vAlign w:val="center"/>
            <w:hideMark/>
          </w:tcPr>
          <w:p w14:paraId="7F96A596"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515B5F2E" w14:textId="7DB5B710"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上校內科</w:t>
            </w:r>
            <w:r w:rsidR="00903A7C" w:rsidRPr="004D6F7B">
              <w:rPr>
                <w:rFonts w:ascii="Times New Roman" w:cs="新細明體" w:hint="eastAsia"/>
                <w:color w:val="000000" w:themeColor="text1"/>
                <w:sz w:val="24"/>
                <w:szCs w:val="24"/>
              </w:rPr>
              <w:t>部</w:t>
            </w:r>
            <w:r w:rsidRPr="004D6F7B">
              <w:rPr>
                <w:rFonts w:ascii="Times New Roman" w:cs="新細明體" w:hint="eastAsia"/>
                <w:color w:val="000000" w:themeColor="text1"/>
                <w:sz w:val="24"/>
                <w:szCs w:val="24"/>
              </w:rPr>
              <w:t>主任</w:t>
            </w:r>
            <w:r w:rsidR="00C03EC6">
              <w:rPr>
                <w:rFonts w:ascii="Times New Roman" w:cs="新細明體" w:hint="eastAsia"/>
                <w:color w:val="000000" w:themeColor="text1"/>
                <w:sz w:val="24"/>
                <w:szCs w:val="24"/>
              </w:rPr>
              <w:t>(</w:t>
            </w:r>
            <w:r w:rsidR="00C03EC6">
              <w:rPr>
                <w:rFonts w:ascii="Times New Roman" w:cs="新細明體" w:hint="eastAsia"/>
                <w:color w:val="000000" w:themeColor="text1"/>
                <w:sz w:val="24"/>
                <w:szCs w:val="24"/>
              </w:rPr>
              <w:t>醫師</w:t>
            </w:r>
            <w:r w:rsidR="00C03EC6">
              <w:rPr>
                <w:rFonts w:ascii="Times New Roman" w:cs="新細明體" w:hint="eastAsia"/>
                <w:color w:val="000000" w:themeColor="text1"/>
                <w:sz w:val="24"/>
                <w:szCs w:val="24"/>
              </w:rPr>
              <w:t>)</w:t>
            </w:r>
          </w:p>
          <w:p w14:paraId="395F52EF"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color w:val="000000" w:themeColor="text1"/>
                <w:sz w:val="24"/>
                <w:szCs w:val="24"/>
              </w:rPr>
              <w:t>(</w:t>
            </w:r>
            <w:r w:rsidRPr="004D6F7B">
              <w:rPr>
                <w:rFonts w:ascii="Times New Roman" w:cs="新細明體" w:hint="eastAsia"/>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w:t>
            </w:r>
            <w:r w:rsidRPr="004D6F7B">
              <w:rPr>
                <w:rFonts w:ascii="Times New Roman" w:cs="新細明體" w:hint="eastAsia"/>
                <w:color w:val="000000" w:themeColor="text1"/>
                <w:sz w:val="24"/>
                <w:szCs w:val="24"/>
              </w:rPr>
              <w:t>月至</w:t>
            </w:r>
            <w:r w:rsidRPr="004D6F7B">
              <w:rPr>
                <w:rFonts w:ascii="Times New Roman" w:cs="新細明體"/>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12</w:t>
            </w:r>
            <w:r w:rsidRPr="004D6F7B">
              <w:rPr>
                <w:rFonts w:ascii="Times New Roman" w:cs="新細明體" w:hint="eastAsia"/>
                <w:color w:val="000000" w:themeColor="text1"/>
                <w:sz w:val="24"/>
                <w:szCs w:val="24"/>
              </w:rPr>
              <w:t>月</w:t>
            </w:r>
            <w:r w:rsidRPr="004D6F7B">
              <w:rPr>
                <w:rFonts w:ascii="Times New Roman" w:cs="新細明體"/>
                <w:color w:val="000000" w:themeColor="text1"/>
                <w:sz w:val="24"/>
                <w:szCs w:val="24"/>
              </w:rPr>
              <w:t>)</w:t>
            </w:r>
          </w:p>
        </w:tc>
        <w:tc>
          <w:tcPr>
            <w:tcW w:w="2268" w:type="dxa"/>
            <w:vMerge w:val="restart"/>
            <w:tcBorders>
              <w:left w:val="single" w:sz="4" w:space="0" w:color="auto"/>
            </w:tcBorders>
            <w:shd w:val="clear" w:color="auto" w:fill="auto"/>
            <w:vAlign w:val="center"/>
          </w:tcPr>
          <w:p w14:paraId="18FD71E5"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退伍</w:t>
            </w:r>
          </w:p>
          <w:p w14:paraId="4E071437"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(111</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7</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29</w:t>
            </w:r>
            <w:r w:rsidRPr="004D6F7B">
              <w:rPr>
                <w:rFonts w:ascii="Times New Roman" w:cs="新細明體" w:hint="eastAsia"/>
                <w:color w:val="000000" w:themeColor="text1"/>
                <w:sz w:val="24"/>
                <w:szCs w:val="24"/>
              </w:rPr>
              <w:t>日</w:t>
            </w:r>
            <w:r w:rsidRPr="004D6F7B">
              <w:rPr>
                <w:rFonts w:ascii="Times New Roman" w:cs="新細明體" w:hint="eastAsia"/>
                <w:color w:val="000000" w:themeColor="text1"/>
                <w:sz w:val="24"/>
                <w:szCs w:val="24"/>
              </w:rPr>
              <w:t>)</w:t>
            </w:r>
          </w:p>
        </w:tc>
        <w:tc>
          <w:tcPr>
            <w:tcW w:w="2576" w:type="dxa"/>
            <w:vMerge w:val="restart"/>
            <w:vAlign w:val="center"/>
          </w:tcPr>
          <w:p w14:paraId="009F5A66" w14:textId="7F902903" w:rsidR="00CC75FB" w:rsidRPr="004D6F7B" w:rsidRDefault="00CC75FB" w:rsidP="007E3AA1">
            <w:pPr>
              <w:overflowPunct/>
              <w:autoSpaceDE/>
              <w:autoSpaceDN/>
              <w:snapToGrid w:val="0"/>
              <w:spacing w:line="300" w:lineRule="exact"/>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未遵守</w:t>
            </w:r>
            <w:r w:rsidR="00EA1F1E" w:rsidRPr="004D6F7B">
              <w:rPr>
                <w:rFonts w:ascii="Times New Roman" w:cs="新細明體" w:hint="eastAsia"/>
                <w:b/>
                <w:bCs/>
                <w:color w:val="000000" w:themeColor="text1"/>
                <w:sz w:val="24"/>
                <w:szCs w:val="24"/>
              </w:rPr>
              <w:t>前行政院</w:t>
            </w:r>
            <w:r w:rsidRPr="004D6F7B">
              <w:rPr>
                <w:rFonts w:ascii="Times New Roman" w:cs="新細明體" w:hint="eastAsia"/>
                <w:b/>
                <w:bCs/>
                <w:color w:val="000000" w:themeColor="text1"/>
                <w:sz w:val="24"/>
                <w:szCs w:val="24"/>
              </w:rPr>
              <w:t>衛生署</w:t>
            </w:r>
            <w:r w:rsidR="00EA1F1E" w:rsidRPr="004D6F7B">
              <w:rPr>
                <w:rFonts w:ascii="Times New Roman" w:cs="新細明體" w:hint="eastAsia"/>
                <w:b/>
                <w:bCs/>
                <w:color w:val="000000" w:themeColor="text1"/>
                <w:sz w:val="24"/>
                <w:szCs w:val="24"/>
              </w:rPr>
              <w:t>(</w:t>
            </w:r>
            <w:r w:rsidR="00EA1F1E" w:rsidRPr="004D6F7B">
              <w:rPr>
                <w:rFonts w:ascii="Times New Roman" w:cs="新細明體" w:hint="eastAsia"/>
                <w:b/>
                <w:bCs/>
                <w:color w:val="000000" w:themeColor="text1"/>
                <w:sz w:val="24"/>
                <w:szCs w:val="24"/>
              </w:rPr>
              <w:t>下稱衛生署</w:t>
            </w:r>
            <w:r w:rsidR="00FD608C" w:rsidRPr="004D6F7B">
              <w:rPr>
                <w:rStyle w:val="afe"/>
                <w:rFonts w:ascii="Times New Roman" w:cs="新細明體"/>
                <w:b/>
                <w:bCs/>
                <w:color w:val="000000" w:themeColor="text1"/>
                <w:sz w:val="24"/>
                <w:szCs w:val="24"/>
              </w:rPr>
              <w:footnoteReference w:id="20"/>
            </w:r>
            <w:r w:rsidR="00EA1F1E" w:rsidRPr="004D6F7B">
              <w:rPr>
                <w:rFonts w:ascii="Times New Roman" w:cs="新細明體" w:hint="eastAsia"/>
                <w:b/>
                <w:bCs/>
                <w:color w:val="000000" w:themeColor="text1"/>
                <w:sz w:val="24"/>
                <w:szCs w:val="24"/>
              </w:rPr>
              <w:t>)</w:t>
            </w:r>
            <w:r w:rsidRPr="004D6F7B">
              <w:rPr>
                <w:rFonts w:ascii="Times New Roman" w:cs="新細明體" w:hint="eastAsia"/>
                <w:b/>
                <w:bCs/>
                <w:color w:val="000000" w:themeColor="text1"/>
                <w:sz w:val="24"/>
                <w:szCs w:val="24"/>
              </w:rPr>
              <w:t>公告之「醫師與廠商間關係」守則。</w:t>
            </w:r>
          </w:p>
          <w:p w14:paraId="7C5BBB6A" w14:textId="77777777"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記過兩次</w:t>
            </w:r>
          </w:p>
          <w:p w14:paraId="6631D2D5" w14:textId="77777777"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(110</w:t>
            </w:r>
            <w:r w:rsidRPr="004D6F7B">
              <w:rPr>
                <w:rFonts w:ascii="Times New Roman" w:cs="新細明體" w:hint="eastAsia"/>
                <w:b/>
                <w:bCs/>
                <w:color w:val="000000" w:themeColor="text1"/>
                <w:sz w:val="24"/>
                <w:szCs w:val="24"/>
              </w:rPr>
              <w:t>年</w:t>
            </w:r>
            <w:r w:rsidRPr="004D6F7B">
              <w:rPr>
                <w:rFonts w:ascii="Times New Roman" w:cs="新細明體" w:hint="eastAsia"/>
                <w:b/>
                <w:bCs/>
                <w:color w:val="000000" w:themeColor="text1"/>
                <w:sz w:val="24"/>
                <w:szCs w:val="24"/>
              </w:rPr>
              <w:t>9</w:t>
            </w:r>
            <w:r w:rsidRPr="004D6F7B">
              <w:rPr>
                <w:rFonts w:ascii="Times New Roman" w:cs="新細明體" w:hint="eastAsia"/>
                <w:b/>
                <w:bCs/>
                <w:color w:val="000000" w:themeColor="text1"/>
                <w:sz w:val="24"/>
                <w:szCs w:val="24"/>
              </w:rPr>
              <w:t>月</w:t>
            </w:r>
            <w:r w:rsidRPr="004D6F7B">
              <w:rPr>
                <w:rFonts w:ascii="Times New Roman" w:cs="新細明體" w:hint="eastAsia"/>
                <w:b/>
                <w:bCs/>
                <w:color w:val="000000" w:themeColor="text1"/>
                <w:sz w:val="24"/>
                <w:szCs w:val="24"/>
              </w:rPr>
              <w:t>17</w:t>
            </w:r>
            <w:r w:rsidRPr="004D6F7B">
              <w:rPr>
                <w:rFonts w:ascii="Times New Roman" w:cs="新細明體" w:hint="eastAsia"/>
                <w:b/>
                <w:bCs/>
                <w:color w:val="000000" w:themeColor="text1"/>
                <w:sz w:val="24"/>
                <w:szCs w:val="24"/>
              </w:rPr>
              <w:t>日</w:t>
            </w:r>
            <w:r w:rsidRPr="004D6F7B">
              <w:rPr>
                <w:rFonts w:ascii="Times New Roman" w:cs="新細明體" w:hint="eastAsia"/>
                <w:b/>
                <w:bCs/>
                <w:color w:val="000000" w:themeColor="text1"/>
                <w:sz w:val="24"/>
                <w:szCs w:val="24"/>
              </w:rPr>
              <w:t>)</w:t>
            </w:r>
          </w:p>
        </w:tc>
      </w:tr>
      <w:tr w:rsidR="004D6F7B" w:rsidRPr="004D6F7B" w14:paraId="3C0B028A" w14:textId="77777777" w:rsidTr="007E3AA1">
        <w:trPr>
          <w:trHeight w:val="480"/>
        </w:trPr>
        <w:tc>
          <w:tcPr>
            <w:tcW w:w="710" w:type="dxa"/>
            <w:vMerge/>
            <w:shd w:val="clear" w:color="auto" w:fill="auto"/>
            <w:noWrap/>
            <w:vAlign w:val="center"/>
          </w:tcPr>
          <w:p w14:paraId="576A7337"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p>
        </w:tc>
        <w:tc>
          <w:tcPr>
            <w:tcW w:w="850" w:type="dxa"/>
            <w:vMerge/>
            <w:shd w:val="clear" w:color="auto" w:fill="auto"/>
            <w:noWrap/>
            <w:vAlign w:val="center"/>
          </w:tcPr>
          <w:p w14:paraId="29D2EA5C" w14:textId="77777777"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p>
        </w:tc>
        <w:tc>
          <w:tcPr>
            <w:tcW w:w="3827" w:type="dxa"/>
            <w:tcBorders>
              <w:right w:val="single" w:sz="4" w:space="0" w:color="auto"/>
            </w:tcBorders>
            <w:shd w:val="clear" w:color="auto" w:fill="auto"/>
            <w:noWrap/>
            <w:vAlign w:val="center"/>
          </w:tcPr>
          <w:p w14:paraId="1B759C0C"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09F03CEC" w14:textId="2E523B80"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上校醫療部主任</w:t>
            </w:r>
            <w:r w:rsidR="00C03EC6">
              <w:rPr>
                <w:rFonts w:ascii="Times New Roman" w:cs="新細明體" w:hint="eastAsia"/>
                <w:color w:val="000000" w:themeColor="text1"/>
                <w:sz w:val="24"/>
                <w:szCs w:val="24"/>
              </w:rPr>
              <w:t>(</w:t>
            </w:r>
            <w:r w:rsidR="00C03EC6">
              <w:rPr>
                <w:rFonts w:ascii="Times New Roman" w:cs="新細明體" w:hint="eastAsia"/>
                <w:color w:val="000000" w:themeColor="text1"/>
                <w:sz w:val="24"/>
                <w:szCs w:val="24"/>
              </w:rPr>
              <w:t>醫師</w:t>
            </w:r>
            <w:r w:rsidR="00C03EC6">
              <w:rPr>
                <w:rFonts w:ascii="Times New Roman" w:cs="新細明體" w:hint="eastAsia"/>
                <w:color w:val="000000" w:themeColor="text1"/>
                <w:sz w:val="24"/>
                <w:szCs w:val="24"/>
              </w:rPr>
              <w:t>)</w:t>
            </w:r>
          </w:p>
          <w:p w14:paraId="605DE4ED"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12</w:t>
            </w:r>
            <w:r w:rsidRPr="004D6F7B">
              <w:rPr>
                <w:rFonts w:ascii="Times New Roman" w:cs="新細明體" w:hint="eastAsia"/>
                <w:color w:val="000000" w:themeColor="text1"/>
                <w:sz w:val="24"/>
                <w:szCs w:val="24"/>
              </w:rPr>
              <w:t>月至</w:t>
            </w: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5</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vMerge/>
            <w:tcBorders>
              <w:left w:val="single" w:sz="4" w:space="0" w:color="auto"/>
            </w:tcBorders>
            <w:shd w:val="clear" w:color="auto" w:fill="auto"/>
            <w:vAlign w:val="center"/>
          </w:tcPr>
          <w:p w14:paraId="0D2444F9"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p>
        </w:tc>
        <w:tc>
          <w:tcPr>
            <w:tcW w:w="2576" w:type="dxa"/>
            <w:vMerge/>
            <w:vAlign w:val="center"/>
          </w:tcPr>
          <w:p w14:paraId="4376B503" w14:textId="77777777"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p>
        </w:tc>
      </w:tr>
      <w:tr w:rsidR="004D6F7B" w:rsidRPr="004D6F7B" w14:paraId="34CC2FE5" w14:textId="77777777" w:rsidTr="00903A7C">
        <w:trPr>
          <w:trHeight w:val="750"/>
        </w:trPr>
        <w:tc>
          <w:tcPr>
            <w:tcW w:w="710" w:type="dxa"/>
            <w:vMerge w:val="restart"/>
            <w:shd w:val="clear" w:color="auto" w:fill="auto"/>
            <w:noWrap/>
            <w:vAlign w:val="center"/>
            <w:hideMark/>
          </w:tcPr>
          <w:p w14:paraId="0D6D48CB" w14:textId="77777777" w:rsidR="00673668" w:rsidRPr="004D6F7B" w:rsidRDefault="00673668"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8</w:t>
            </w:r>
          </w:p>
        </w:tc>
        <w:tc>
          <w:tcPr>
            <w:tcW w:w="850" w:type="dxa"/>
            <w:vMerge w:val="restart"/>
            <w:shd w:val="clear" w:color="auto" w:fill="auto"/>
            <w:noWrap/>
            <w:vAlign w:val="center"/>
            <w:hideMark/>
          </w:tcPr>
          <w:p w14:paraId="348E535C" w14:textId="77777777" w:rsidR="00673668" w:rsidRPr="004D6F7B" w:rsidRDefault="00673668" w:rsidP="007E3AA1">
            <w:pPr>
              <w:widowControl/>
              <w:overflowPunct/>
              <w:autoSpaceDE/>
              <w:autoSpaceDN/>
              <w:snapToGrid w:val="0"/>
              <w:spacing w:line="30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湯旭南</w:t>
            </w:r>
          </w:p>
        </w:tc>
        <w:tc>
          <w:tcPr>
            <w:tcW w:w="3827" w:type="dxa"/>
            <w:tcBorders>
              <w:right w:val="single" w:sz="4" w:space="0" w:color="auto"/>
            </w:tcBorders>
            <w:shd w:val="clear" w:color="auto" w:fill="auto"/>
            <w:noWrap/>
            <w:vAlign w:val="center"/>
            <w:hideMark/>
          </w:tcPr>
          <w:p w14:paraId="5320D26D" w14:textId="77777777" w:rsidR="00673668" w:rsidRPr="004D6F7B" w:rsidRDefault="00673668"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2D358FEB" w14:textId="0FCDCF3C" w:rsidR="00673668" w:rsidRPr="004D6F7B" w:rsidRDefault="00673668"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中校胸腔內科主任</w:t>
            </w:r>
            <w:r w:rsidR="00C03EC6">
              <w:rPr>
                <w:rFonts w:ascii="Times New Roman" w:cs="新細明體" w:hint="eastAsia"/>
                <w:color w:val="000000" w:themeColor="text1"/>
                <w:sz w:val="24"/>
                <w:szCs w:val="24"/>
              </w:rPr>
              <w:t>(</w:t>
            </w:r>
            <w:r w:rsidR="00C03EC6">
              <w:rPr>
                <w:rFonts w:ascii="Times New Roman" w:cs="新細明體" w:hint="eastAsia"/>
                <w:color w:val="000000" w:themeColor="text1"/>
                <w:sz w:val="24"/>
                <w:szCs w:val="24"/>
              </w:rPr>
              <w:t>醫師</w:t>
            </w:r>
            <w:r w:rsidR="00C03EC6">
              <w:rPr>
                <w:rFonts w:ascii="Times New Roman" w:cs="新細明體" w:hint="eastAsia"/>
                <w:color w:val="000000" w:themeColor="text1"/>
                <w:sz w:val="24"/>
                <w:szCs w:val="24"/>
              </w:rPr>
              <w:t>)</w:t>
            </w:r>
          </w:p>
          <w:p w14:paraId="7ADEE88F" w14:textId="77777777" w:rsidR="00673668" w:rsidRPr="004D6F7B" w:rsidRDefault="00673668"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color w:val="000000" w:themeColor="text1"/>
                <w:sz w:val="24"/>
                <w:szCs w:val="24"/>
              </w:rPr>
              <w:t>(</w:t>
            </w:r>
            <w:r w:rsidRPr="004D6F7B">
              <w:rPr>
                <w:rFonts w:ascii="Times New Roman" w:cs="新細明體" w:hint="eastAsia"/>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w:t>
            </w:r>
            <w:r w:rsidRPr="004D6F7B">
              <w:rPr>
                <w:rFonts w:ascii="Times New Roman" w:cs="新細明體" w:hint="eastAsia"/>
                <w:color w:val="000000" w:themeColor="text1"/>
                <w:sz w:val="24"/>
                <w:szCs w:val="24"/>
              </w:rPr>
              <w:t>月至</w:t>
            </w:r>
            <w:r w:rsidRPr="004D6F7B">
              <w:rPr>
                <w:rFonts w:ascii="Times New Roman" w:cs="新細明體"/>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12</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vMerge w:val="restart"/>
            <w:tcBorders>
              <w:left w:val="single" w:sz="4" w:space="0" w:color="auto"/>
            </w:tcBorders>
            <w:shd w:val="clear" w:color="auto" w:fill="auto"/>
            <w:vAlign w:val="center"/>
          </w:tcPr>
          <w:p w14:paraId="548CAD02" w14:textId="77777777" w:rsidR="00673668" w:rsidRPr="004D6F7B" w:rsidRDefault="00673668"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退伍</w:t>
            </w:r>
          </w:p>
          <w:p w14:paraId="33D617B2" w14:textId="77777777" w:rsidR="00673668" w:rsidRPr="004D6F7B" w:rsidRDefault="00673668"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(111</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7</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29</w:t>
            </w:r>
            <w:r w:rsidRPr="004D6F7B">
              <w:rPr>
                <w:rFonts w:ascii="Times New Roman" w:cs="新細明體" w:hint="eastAsia"/>
                <w:color w:val="000000" w:themeColor="text1"/>
                <w:sz w:val="24"/>
                <w:szCs w:val="24"/>
              </w:rPr>
              <w:t>日</w:t>
            </w:r>
            <w:r w:rsidRPr="004D6F7B">
              <w:rPr>
                <w:rFonts w:ascii="Times New Roman" w:cs="新細明體" w:hint="eastAsia"/>
                <w:color w:val="000000" w:themeColor="text1"/>
                <w:sz w:val="24"/>
                <w:szCs w:val="24"/>
              </w:rPr>
              <w:t>)</w:t>
            </w:r>
          </w:p>
        </w:tc>
        <w:tc>
          <w:tcPr>
            <w:tcW w:w="2576" w:type="dxa"/>
            <w:vMerge w:val="restart"/>
            <w:vAlign w:val="center"/>
          </w:tcPr>
          <w:p w14:paraId="3757C5B5" w14:textId="77777777" w:rsidR="00673668" w:rsidRPr="004D6F7B" w:rsidRDefault="00673668" w:rsidP="007E3AA1">
            <w:pPr>
              <w:overflowPunct/>
              <w:autoSpaceDE/>
              <w:autoSpaceDN/>
              <w:snapToGrid w:val="0"/>
              <w:spacing w:line="300" w:lineRule="exact"/>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未遵守衛生署公告之「醫師與廠商間關係」守則。</w:t>
            </w:r>
          </w:p>
          <w:p w14:paraId="3D487384" w14:textId="77777777" w:rsidR="00673668" w:rsidRPr="004D6F7B" w:rsidRDefault="00673668"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記過兩次</w:t>
            </w:r>
          </w:p>
          <w:p w14:paraId="1F8462BA" w14:textId="77777777" w:rsidR="00673668" w:rsidRPr="004D6F7B" w:rsidRDefault="00673668"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(110</w:t>
            </w:r>
            <w:r w:rsidRPr="004D6F7B">
              <w:rPr>
                <w:rFonts w:ascii="Times New Roman" w:cs="新細明體" w:hint="eastAsia"/>
                <w:b/>
                <w:bCs/>
                <w:color w:val="000000" w:themeColor="text1"/>
                <w:sz w:val="24"/>
                <w:szCs w:val="24"/>
              </w:rPr>
              <w:t>年</w:t>
            </w:r>
            <w:r w:rsidRPr="004D6F7B">
              <w:rPr>
                <w:rFonts w:ascii="Times New Roman" w:cs="新細明體" w:hint="eastAsia"/>
                <w:b/>
                <w:bCs/>
                <w:color w:val="000000" w:themeColor="text1"/>
                <w:sz w:val="24"/>
                <w:szCs w:val="24"/>
              </w:rPr>
              <w:t>9</w:t>
            </w:r>
            <w:r w:rsidRPr="004D6F7B">
              <w:rPr>
                <w:rFonts w:ascii="Times New Roman" w:cs="新細明體" w:hint="eastAsia"/>
                <w:b/>
                <w:bCs/>
                <w:color w:val="000000" w:themeColor="text1"/>
                <w:sz w:val="24"/>
                <w:szCs w:val="24"/>
              </w:rPr>
              <w:t>月</w:t>
            </w:r>
            <w:r w:rsidRPr="004D6F7B">
              <w:rPr>
                <w:rFonts w:ascii="Times New Roman" w:cs="新細明體" w:hint="eastAsia"/>
                <w:b/>
                <w:bCs/>
                <w:color w:val="000000" w:themeColor="text1"/>
                <w:sz w:val="24"/>
                <w:szCs w:val="24"/>
              </w:rPr>
              <w:t>17</w:t>
            </w:r>
            <w:r w:rsidRPr="004D6F7B">
              <w:rPr>
                <w:rFonts w:ascii="Times New Roman" w:cs="新細明體" w:hint="eastAsia"/>
                <w:b/>
                <w:bCs/>
                <w:color w:val="000000" w:themeColor="text1"/>
                <w:sz w:val="24"/>
                <w:szCs w:val="24"/>
              </w:rPr>
              <w:t>日</w:t>
            </w:r>
            <w:r w:rsidRPr="004D6F7B">
              <w:rPr>
                <w:rFonts w:ascii="Times New Roman" w:cs="新細明體" w:hint="eastAsia"/>
                <w:b/>
                <w:bCs/>
                <w:color w:val="000000" w:themeColor="text1"/>
                <w:sz w:val="24"/>
                <w:szCs w:val="24"/>
              </w:rPr>
              <w:t>)</w:t>
            </w:r>
          </w:p>
        </w:tc>
      </w:tr>
      <w:tr w:rsidR="004D6F7B" w:rsidRPr="004D6F7B" w14:paraId="75216F88" w14:textId="77777777" w:rsidTr="00673668">
        <w:trPr>
          <w:trHeight w:val="450"/>
        </w:trPr>
        <w:tc>
          <w:tcPr>
            <w:tcW w:w="710" w:type="dxa"/>
            <w:vMerge/>
            <w:shd w:val="clear" w:color="auto" w:fill="auto"/>
            <w:noWrap/>
            <w:vAlign w:val="center"/>
          </w:tcPr>
          <w:p w14:paraId="3138F76D" w14:textId="77777777" w:rsidR="00673668" w:rsidRPr="004D6F7B" w:rsidRDefault="00673668" w:rsidP="007E3AA1">
            <w:pPr>
              <w:widowControl/>
              <w:overflowPunct/>
              <w:autoSpaceDE/>
              <w:autoSpaceDN/>
              <w:snapToGrid w:val="0"/>
              <w:spacing w:line="300" w:lineRule="exact"/>
              <w:jc w:val="center"/>
              <w:rPr>
                <w:rFonts w:ascii="Times New Roman" w:cs="新細明體"/>
                <w:color w:val="000000" w:themeColor="text1"/>
                <w:sz w:val="24"/>
                <w:szCs w:val="24"/>
              </w:rPr>
            </w:pPr>
          </w:p>
        </w:tc>
        <w:tc>
          <w:tcPr>
            <w:tcW w:w="850" w:type="dxa"/>
            <w:vMerge/>
            <w:shd w:val="clear" w:color="auto" w:fill="auto"/>
            <w:noWrap/>
            <w:vAlign w:val="center"/>
          </w:tcPr>
          <w:p w14:paraId="7178EF3B" w14:textId="77777777" w:rsidR="00673668" w:rsidRPr="004D6F7B" w:rsidRDefault="00673668" w:rsidP="007E3AA1">
            <w:pPr>
              <w:widowControl/>
              <w:overflowPunct/>
              <w:autoSpaceDE/>
              <w:autoSpaceDN/>
              <w:snapToGrid w:val="0"/>
              <w:spacing w:line="300" w:lineRule="exact"/>
              <w:jc w:val="center"/>
              <w:rPr>
                <w:rFonts w:ascii="Times New Roman" w:cs="新細明體"/>
                <w:bCs/>
                <w:color w:val="000000" w:themeColor="text1"/>
                <w:sz w:val="24"/>
                <w:szCs w:val="24"/>
              </w:rPr>
            </w:pPr>
          </w:p>
        </w:tc>
        <w:tc>
          <w:tcPr>
            <w:tcW w:w="3827" w:type="dxa"/>
            <w:tcBorders>
              <w:right w:val="single" w:sz="4" w:space="0" w:color="auto"/>
            </w:tcBorders>
            <w:shd w:val="clear" w:color="auto" w:fill="auto"/>
            <w:noWrap/>
            <w:vAlign w:val="center"/>
          </w:tcPr>
          <w:p w14:paraId="20507642" w14:textId="77777777" w:rsidR="00673668" w:rsidRPr="004D6F7B" w:rsidRDefault="00673668" w:rsidP="00903A7C">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49D57A66" w14:textId="048FAFD7" w:rsidR="00673668" w:rsidRPr="004D6F7B" w:rsidRDefault="00673668" w:rsidP="00903A7C">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上校門</w:t>
            </w:r>
            <w:r w:rsidRPr="004D6F7B">
              <w:rPr>
                <w:rFonts w:ascii="Times New Roman" w:cs="新細明體" w:hint="eastAsia"/>
                <w:color w:val="000000" w:themeColor="text1"/>
                <w:sz w:val="24"/>
                <w:szCs w:val="24"/>
              </w:rPr>
              <w:t>(</w:t>
            </w:r>
            <w:r w:rsidRPr="004D6F7B">
              <w:rPr>
                <w:rFonts w:ascii="Times New Roman" w:cs="新細明體" w:hint="eastAsia"/>
                <w:color w:val="000000" w:themeColor="text1"/>
                <w:sz w:val="24"/>
                <w:szCs w:val="24"/>
              </w:rPr>
              <w:t>急</w:t>
            </w:r>
            <w:r w:rsidRPr="004D6F7B">
              <w:rPr>
                <w:rFonts w:ascii="Times New Roman" w:cs="新細明體" w:hint="eastAsia"/>
                <w:color w:val="000000" w:themeColor="text1"/>
                <w:sz w:val="24"/>
                <w:szCs w:val="24"/>
              </w:rPr>
              <w:t>)</w:t>
            </w:r>
            <w:r w:rsidRPr="004D6F7B">
              <w:rPr>
                <w:rFonts w:ascii="Times New Roman" w:cs="新細明體" w:hint="eastAsia"/>
                <w:color w:val="000000" w:themeColor="text1"/>
                <w:sz w:val="24"/>
                <w:szCs w:val="24"/>
              </w:rPr>
              <w:t>診部主任</w:t>
            </w:r>
            <w:r w:rsidR="00C03EC6">
              <w:rPr>
                <w:rFonts w:ascii="Times New Roman" w:cs="新細明體" w:hint="eastAsia"/>
                <w:color w:val="000000" w:themeColor="text1"/>
                <w:sz w:val="24"/>
                <w:szCs w:val="24"/>
              </w:rPr>
              <w:t>(</w:t>
            </w:r>
            <w:r w:rsidR="00C03EC6">
              <w:rPr>
                <w:rFonts w:ascii="Times New Roman" w:cs="新細明體" w:hint="eastAsia"/>
                <w:color w:val="000000" w:themeColor="text1"/>
                <w:sz w:val="24"/>
                <w:szCs w:val="24"/>
              </w:rPr>
              <w:t>醫師</w:t>
            </w:r>
            <w:r w:rsidR="00C03EC6">
              <w:rPr>
                <w:rFonts w:ascii="Times New Roman" w:cs="新細明體" w:hint="eastAsia"/>
                <w:color w:val="000000" w:themeColor="text1"/>
                <w:sz w:val="24"/>
                <w:szCs w:val="24"/>
              </w:rPr>
              <w:t>)</w:t>
            </w:r>
          </w:p>
          <w:p w14:paraId="477E9415" w14:textId="01373B12" w:rsidR="00673668" w:rsidRPr="004D6F7B" w:rsidRDefault="00673668" w:rsidP="00903A7C">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12</w:t>
            </w:r>
            <w:r w:rsidRPr="004D6F7B">
              <w:rPr>
                <w:rFonts w:ascii="Times New Roman" w:cs="新細明體" w:hint="eastAsia"/>
                <w:color w:val="000000" w:themeColor="text1"/>
                <w:sz w:val="24"/>
                <w:szCs w:val="24"/>
              </w:rPr>
              <w:t>月至</w:t>
            </w: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3</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vMerge/>
            <w:tcBorders>
              <w:left w:val="single" w:sz="4" w:space="0" w:color="auto"/>
            </w:tcBorders>
            <w:shd w:val="clear" w:color="auto" w:fill="auto"/>
            <w:vAlign w:val="center"/>
          </w:tcPr>
          <w:p w14:paraId="5E03C7F6" w14:textId="77777777" w:rsidR="00673668" w:rsidRPr="004D6F7B" w:rsidRDefault="00673668" w:rsidP="007E3AA1">
            <w:pPr>
              <w:widowControl/>
              <w:overflowPunct/>
              <w:autoSpaceDE/>
              <w:autoSpaceDN/>
              <w:snapToGrid w:val="0"/>
              <w:spacing w:line="300" w:lineRule="exact"/>
              <w:jc w:val="center"/>
              <w:rPr>
                <w:rFonts w:ascii="Times New Roman" w:cs="新細明體"/>
                <w:color w:val="000000" w:themeColor="text1"/>
                <w:sz w:val="24"/>
                <w:szCs w:val="24"/>
              </w:rPr>
            </w:pPr>
          </w:p>
        </w:tc>
        <w:tc>
          <w:tcPr>
            <w:tcW w:w="2576" w:type="dxa"/>
            <w:vMerge/>
            <w:vAlign w:val="center"/>
          </w:tcPr>
          <w:p w14:paraId="521B1C81" w14:textId="77777777" w:rsidR="00673668" w:rsidRPr="004D6F7B" w:rsidRDefault="00673668" w:rsidP="007E3AA1">
            <w:pPr>
              <w:overflowPunct/>
              <w:autoSpaceDE/>
              <w:autoSpaceDN/>
              <w:snapToGrid w:val="0"/>
              <w:spacing w:line="300" w:lineRule="exact"/>
              <w:rPr>
                <w:rFonts w:ascii="Times New Roman" w:cs="新細明體"/>
                <w:b/>
                <w:bCs/>
                <w:color w:val="000000" w:themeColor="text1"/>
                <w:sz w:val="24"/>
                <w:szCs w:val="24"/>
              </w:rPr>
            </w:pPr>
          </w:p>
        </w:tc>
      </w:tr>
      <w:tr w:rsidR="004D6F7B" w:rsidRPr="004D6F7B" w14:paraId="63CBB380" w14:textId="77777777" w:rsidTr="007E3AA1">
        <w:trPr>
          <w:trHeight w:val="450"/>
        </w:trPr>
        <w:tc>
          <w:tcPr>
            <w:tcW w:w="710" w:type="dxa"/>
            <w:vMerge/>
            <w:shd w:val="clear" w:color="auto" w:fill="auto"/>
            <w:noWrap/>
            <w:vAlign w:val="center"/>
          </w:tcPr>
          <w:p w14:paraId="4890F2D5" w14:textId="77777777" w:rsidR="00673668" w:rsidRPr="004D6F7B" w:rsidRDefault="00673668" w:rsidP="007E3AA1">
            <w:pPr>
              <w:widowControl/>
              <w:overflowPunct/>
              <w:autoSpaceDE/>
              <w:autoSpaceDN/>
              <w:snapToGrid w:val="0"/>
              <w:spacing w:line="300" w:lineRule="exact"/>
              <w:jc w:val="center"/>
              <w:rPr>
                <w:rFonts w:ascii="Times New Roman" w:cs="新細明體"/>
                <w:color w:val="000000" w:themeColor="text1"/>
                <w:sz w:val="24"/>
                <w:szCs w:val="24"/>
              </w:rPr>
            </w:pPr>
          </w:p>
        </w:tc>
        <w:tc>
          <w:tcPr>
            <w:tcW w:w="850" w:type="dxa"/>
            <w:vMerge/>
            <w:shd w:val="clear" w:color="auto" w:fill="auto"/>
            <w:noWrap/>
            <w:vAlign w:val="center"/>
          </w:tcPr>
          <w:p w14:paraId="7BC0BAD4" w14:textId="77777777" w:rsidR="00673668" w:rsidRPr="004D6F7B" w:rsidRDefault="00673668" w:rsidP="007E3AA1">
            <w:pPr>
              <w:widowControl/>
              <w:overflowPunct/>
              <w:autoSpaceDE/>
              <w:autoSpaceDN/>
              <w:snapToGrid w:val="0"/>
              <w:spacing w:line="300" w:lineRule="exact"/>
              <w:jc w:val="center"/>
              <w:rPr>
                <w:rFonts w:ascii="Times New Roman" w:cs="新細明體"/>
                <w:bCs/>
                <w:color w:val="000000" w:themeColor="text1"/>
                <w:sz w:val="24"/>
                <w:szCs w:val="24"/>
              </w:rPr>
            </w:pPr>
          </w:p>
        </w:tc>
        <w:tc>
          <w:tcPr>
            <w:tcW w:w="3827" w:type="dxa"/>
            <w:tcBorders>
              <w:right w:val="single" w:sz="4" w:space="0" w:color="auto"/>
            </w:tcBorders>
            <w:shd w:val="clear" w:color="auto" w:fill="auto"/>
            <w:noWrap/>
            <w:vAlign w:val="center"/>
          </w:tcPr>
          <w:p w14:paraId="099E72C0" w14:textId="77777777" w:rsidR="00673668" w:rsidRPr="004D6F7B" w:rsidRDefault="00673668" w:rsidP="00673668">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1EA4E76D" w14:textId="2AE656A7" w:rsidR="00673668" w:rsidRPr="004D6F7B" w:rsidRDefault="00673668" w:rsidP="00673668">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上校內科部主任</w:t>
            </w:r>
            <w:r w:rsidR="00C03EC6">
              <w:rPr>
                <w:rFonts w:ascii="Times New Roman" w:cs="新細明體" w:hint="eastAsia"/>
                <w:color w:val="000000" w:themeColor="text1"/>
                <w:sz w:val="24"/>
                <w:szCs w:val="24"/>
              </w:rPr>
              <w:t>(</w:t>
            </w:r>
            <w:r w:rsidR="00C03EC6">
              <w:rPr>
                <w:rFonts w:ascii="Times New Roman" w:cs="新細明體" w:hint="eastAsia"/>
                <w:color w:val="000000" w:themeColor="text1"/>
                <w:sz w:val="24"/>
                <w:szCs w:val="24"/>
              </w:rPr>
              <w:t>醫師</w:t>
            </w:r>
            <w:r w:rsidR="00C03EC6">
              <w:rPr>
                <w:rFonts w:ascii="Times New Roman" w:cs="新細明體" w:hint="eastAsia"/>
                <w:color w:val="000000" w:themeColor="text1"/>
                <w:sz w:val="24"/>
                <w:szCs w:val="24"/>
              </w:rPr>
              <w:t>)</w:t>
            </w:r>
          </w:p>
          <w:p w14:paraId="2BCC54F9" w14:textId="133C2D67" w:rsidR="00673668" w:rsidRPr="004D6F7B" w:rsidRDefault="00673668" w:rsidP="00673668">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3</w:t>
            </w:r>
            <w:r w:rsidRPr="004D6F7B">
              <w:rPr>
                <w:rFonts w:ascii="Times New Roman" w:cs="新細明體" w:hint="eastAsia"/>
                <w:color w:val="000000" w:themeColor="text1"/>
                <w:sz w:val="24"/>
                <w:szCs w:val="24"/>
              </w:rPr>
              <w:t>月至</w:t>
            </w: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5</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vMerge/>
            <w:tcBorders>
              <w:left w:val="single" w:sz="4" w:space="0" w:color="auto"/>
            </w:tcBorders>
            <w:shd w:val="clear" w:color="auto" w:fill="auto"/>
            <w:vAlign w:val="center"/>
          </w:tcPr>
          <w:p w14:paraId="58E494F8" w14:textId="77777777" w:rsidR="00673668" w:rsidRPr="004D6F7B" w:rsidRDefault="00673668" w:rsidP="007E3AA1">
            <w:pPr>
              <w:widowControl/>
              <w:overflowPunct/>
              <w:autoSpaceDE/>
              <w:autoSpaceDN/>
              <w:snapToGrid w:val="0"/>
              <w:spacing w:line="300" w:lineRule="exact"/>
              <w:jc w:val="center"/>
              <w:rPr>
                <w:rFonts w:ascii="Times New Roman" w:cs="新細明體"/>
                <w:color w:val="000000" w:themeColor="text1"/>
                <w:sz w:val="24"/>
                <w:szCs w:val="24"/>
              </w:rPr>
            </w:pPr>
          </w:p>
        </w:tc>
        <w:tc>
          <w:tcPr>
            <w:tcW w:w="2576" w:type="dxa"/>
            <w:vMerge/>
            <w:vAlign w:val="center"/>
          </w:tcPr>
          <w:p w14:paraId="5433D6FE" w14:textId="77777777" w:rsidR="00673668" w:rsidRPr="004D6F7B" w:rsidRDefault="00673668" w:rsidP="007E3AA1">
            <w:pPr>
              <w:overflowPunct/>
              <w:autoSpaceDE/>
              <w:autoSpaceDN/>
              <w:snapToGrid w:val="0"/>
              <w:spacing w:line="300" w:lineRule="exact"/>
              <w:rPr>
                <w:rFonts w:ascii="Times New Roman" w:cs="新細明體"/>
                <w:b/>
                <w:bCs/>
                <w:color w:val="000000" w:themeColor="text1"/>
                <w:sz w:val="24"/>
                <w:szCs w:val="24"/>
              </w:rPr>
            </w:pPr>
          </w:p>
        </w:tc>
      </w:tr>
      <w:tr w:rsidR="004D6F7B" w:rsidRPr="004D6F7B" w14:paraId="547032C6" w14:textId="77777777" w:rsidTr="007E3AA1">
        <w:trPr>
          <w:trHeight w:val="799"/>
        </w:trPr>
        <w:tc>
          <w:tcPr>
            <w:tcW w:w="710" w:type="dxa"/>
            <w:shd w:val="clear" w:color="auto" w:fill="auto"/>
            <w:noWrap/>
            <w:vAlign w:val="center"/>
            <w:hideMark/>
          </w:tcPr>
          <w:p w14:paraId="1856321F"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9</w:t>
            </w:r>
          </w:p>
        </w:tc>
        <w:tc>
          <w:tcPr>
            <w:tcW w:w="850" w:type="dxa"/>
            <w:shd w:val="clear" w:color="auto" w:fill="auto"/>
            <w:noWrap/>
            <w:vAlign w:val="center"/>
            <w:hideMark/>
          </w:tcPr>
          <w:p w14:paraId="3DCD7F24" w14:textId="77777777"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劉開璽</w:t>
            </w:r>
          </w:p>
        </w:tc>
        <w:tc>
          <w:tcPr>
            <w:tcW w:w="3827" w:type="dxa"/>
            <w:tcBorders>
              <w:right w:val="single" w:sz="4" w:space="0" w:color="auto"/>
            </w:tcBorders>
            <w:shd w:val="clear" w:color="auto" w:fill="auto"/>
            <w:noWrap/>
            <w:vAlign w:val="center"/>
            <w:hideMark/>
          </w:tcPr>
          <w:p w14:paraId="0F93648B"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2484E185" w14:textId="5313D9B6"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中校心臟科主任</w:t>
            </w:r>
            <w:r w:rsidR="00C03EC6">
              <w:rPr>
                <w:rFonts w:ascii="Times New Roman" w:cs="新細明體" w:hint="eastAsia"/>
                <w:color w:val="000000" w:themeColor="text1"/>
                <w:sz w:val="24"/>
                <w:szCs w:val="24"/>
              </w:rPr>
              <w:t>(</w:t>
            </w:r>
            <w:r w:rsidR="00C03EC6">
              <w:rPr>
                <w:rFonts w:ascii="Times New Roman" w:cs="新細明體" w:hint="eastAsia"/>
                <w:color w:val="000000" w:themeColor="text1"/>
                <w:sz w:val="24"/>
                <w:szCs w:val="24"/>
              </w:rPr>
              <w:t>醫師</w:t>
            </w:r>
            <w:r w:rsidR="00C03EC6">
              <w:rPr>
                <w:rFonts w:ascii="Times New Roman" w:cs="新細明體" w:hint="eastAsia"/>
                <w:color w:val="000000" w:themeColor="text1"/>
                <w:sz w:val="24"/>
                <w:szCs w:val="24"/>
              </w:rPr>
              <w:t>)</w:t>
            </w:r>
          </w:p>
          <w:p w14:paraId="18CC6790"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w:t>
            </w:r>
            <w:r w:rsidRPr="004D6F7B">
              <w:rPr>
                <w:rFonts w:ascii="Times New Roman" w:cs="新細明體" w:hint="eastAsia"/>
                <w:color w:val="000000" w:themeColor="text1"/>
                <w:sz w:val="24"/>
                <w:szCs w:val="24"/>
              </w:rPr>
              <w:t>月至</w:t>
            </w: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5</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tcBorders>
              <w:left w:val="single" w:sz="4" w:space="0" w:color="auto"/>
            </w:tcBorders>
            <w:shd w:val="clear" w:color="auto" w:fill="auto"/>
            <w:vAlign w:val="center"/>
          </w:tcPr>
          <w:p w14:paraId="681E857F" w14:textId="77777777" w:rsidR="009204BD" w:rsidRPr="004D6F7B" w:rsidRDefault="009204BD" w:rsidP="009204BD">
            <w:pPr>
              <w:widowControl/>
              <w:overflowPunct/>
              <w:autoSpaceDE/>
              <w:autoSpaceDN/>
              <w:spacing w:line="360" w:lineRule="exact"/>
              <w:jc w:val="center"/>
              <w:rPr>
                <w:rFonts w:ascii="Times New Roman" w:cs="新細明體"/>
                <w:color w:val="000000" w:themeColor="text1"/>
                <w:spacing w:val="-6"/>
                <w:sz w:val="24"/>
                <w:szCs w:val="24"/>
              </w:rPr>
            </w:pPr>
            <w:r w:rsidRPr="004D6F7B">
              <w:rPr>
                <w:rFonts w:ascii="Times New Roman" w:cs="新細明體" w:hint="eastAsia"/>
                <w:color w:val="000000" w:themeColor="text1"/>
                <w:spacing w:val="-6"/>
                <w:sz w:val="24"/>
                <w:szCs w:val="24"/>
              </w:rPr>
              <w:t>國軍左營總醫院</w:t>
            </w:r>
          </w:p>
          <w:p w14:paraId="74ADB449" w14:textId="4F347994" w:rsidR="00CC75FB" w:rsidRPr="004D6F7B" w:rsidRDefault="009204BD" w:rsidP="009204BD">
            <w:pPr>
              <w:widowControl/>
              <w:overflowPunct/>
              <w:autoSpaceDE/>
              <w:autoSpaceDN/>
              <w:snapToGrid w:val="0"/>
              <w:spacing w:line="300" w:lineRule="exact"/>
              <w:jc w:val="center"/>
              <w:rPr>
                <w:rFonts w:ascii="Times New Roman" w:cs="新細明體"/>
                <w:color w:val="000000" w:themeColor="text1"/>
                <w:spacing w:val="-10"/>
                <w:sz w:val="24"/>
                <w:szCs w:val="24"/>
              </w:rPr>
            </w:pPr>
            <w:r w:rsidRPr="004D6F7B">
              <w:rPr>
                <w:rFonts w:ascii="Times New Roman" w:cs="新細明體" w:hint="eastAsia"/>
                <w:color w:val="000000" w:themeColor="text1"/>
                <w:spacing w:val="-6"/>
                <w:sz w:val="24"/>
                <w:szCs w:val="24"/>
              </w:rPr>
              <w:t>上校醫療部</w:t>
            </w:r>
            <w:r w:rsidR="000B3AB1">
              <w:rPr>
                <w:rFonts w:ascii="Times New Roman" w:cs="新細明體" w:hint="eastAsia"/>
                <w:color w:val="000000" w:themeColor="text1"/>
                <w:spacing w:val="-6"/>
                <w:sz w:val="24"/>
                <w:szCs w:val="24"/>
              </w:rPr>
              <w:t>(</w:t>
            </w:r>
            <w:r w:rsidRPr="004D6F7B">
              <w:rPr>
                <w:rFonts w:ascii="Times New Roman" w:cs="新細明體" w:hint="eastAsia"/>
                <w:color w:val="000000" w:themeColor="text1"/>
                <w:spacing w:val="-6"/>
                <w:sz w:val="24"/>
                <w:szCs w:val="24"/>
              </w:rPr>
              <w:t>醫師</w:t>
            </w:r>
            <w:r w:rsidR="000B3AB1">
              <w:rPr>
                <w:rFonts w:ascii="Times New Roman" w:cs="新細明體" w:hint="eastAsia"/>
                <w:color w:val="000000" w:themeColor="text1"/>
                <w:spacing w:val="-6"/>
                <w:sz w:val="24"/>
                <w:szCs w:val="24"/>
              </w:rPr>
              <w:t>)</w:t>
            </w:r>
          </w:p>
        </w:tc>
        <w:tc>
          <w:tcPr>
            <w:tcW w:w="2576" w:type="dxa"/>
            <w:vAlign w:val="center"/>
          </w:tcPr>
          <w:p w14:paraId="46EA3E78" w14:textId="77777777" w:rsidR="00CC75FB" w:rsidRPr="004D6F7B" w:rsidRDefault="00CC75FB" w:rsidP="007E3AA1">
            <w:pPr>
              <w:overflowPunct/>
              <w:autoSpaceDE/>
              <w:autoSpaceDN/>
              <w:snapToGrid w:val="0"/>
              <w:spacing w:line="300" w:lineRule="exact"/>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未遵守衛生署公告之「醫師與廠商間關係」守則。</w:t>
            </w:r>
          </w:p>
          <w:p w14:paraId="236B5571" w14:textId="77777777"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記過兩次</w:t>
            </w:r>
          </w:p>
          <w:p w14:paraId="67B98D57" w14:textId="77777777"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(110</w:t>
            </w:r>
            <w:r w:rsidRPr="004D6F7B">
              <w:rPr>
                <w:rFonts w:ascii="Times New Roman" w:cs="新細明體" w:hint="eastAsia"/>
                <w:b/>
                <w:bCs/>
                <w:color w:val="000000" w:themeColor="text1"/>
                <w:sz w:val="24"/>
                <w:szCs w:val="24"/>
              </w:rPr>
              <w:t>年</w:t>
            </w:r>
            <w:r w:rsidRPr="004D6F7B">
              <w:rPr>
                <w:rFonts w:ascii="Times New Roman" w:cs="新細明體" w:hint="eastAsia"/>
                <w:b/>
                <w:bCs/>
                <w:color w:val="000000" w:themeColor="text1"/>
                <w:sz w:val="24"/>
                <w:szCs w:val="24"/>
              </w:rPr>
              <w:t>9</w:t>
            </w:r>
            <w:r w:rsidRPr="004D6F7B">
              <w:rPr>
                <w:rFonts w:ascii="Times New Roman" w:cs="新細明體" w:hint="eastAsia"/>
                <w:b/>
                <w:bCs/>
                <w:color w:val="000000" w:themeColor="text1"/>
                <w:sz w:val="24"/>
                <w:szCs w:val="24"/>
              </w:rPr>
              <w:t>月</w:t>
            </w:r>
            <w:r w:rsidRPr="004D6F7B">
              <w:rPr>
                <w:rFonts w:ascii="Times New Roman" w:cs="新細明體" w:hint="eastAsia"/>
                <w:b/>
                <w:bCs/>
                <w:color w:val="000000" w:themeColor="text1"/>
                <w:sz w:val="24"/>
                <w:szCs w:val="24"/>
              </w:rPr>
              <w:t>17</w:t>
            </w:r>
            <w:r w:rsidRPr="004D6F7B">
              <w:rPr>
                <w:rFonts w:ascii="Times New Roman" w:cs="新細明體" w:hint="eastAsia"/>
                <w:b/>
                <w:bCs/>
                <w:color w:val="000000" w:themeColor="text1"/>
                <w:sz w:val="24"/>
                <w:szCs w:val="24"/>
              </w:rPr>
              <w:t>日</w:t>
            </w:r>
            <w:r w:rsidRPr="004D6F7B">
              <w:rPr>
                <w:rFonts w:ascii="Times New Roman" w:cs="新細明體" w:hint="eastAsia"/>
                <w:b/>
                <w:bCs/>
                <w:color w:val="000000" w:themeColor="text1"/>
                <w:sz w:val="24"/>
                <w:szCs w:val="24"/>
              </w:rPr>
              <w:t>)</w:t>
            </w:r>
          </w:p>
        </w:tc>
      </w:tr>
      <w:tr w:rsidR="004D6F7B" w:rsidRPr="004D6F7B" w14:paraId="6993340A" w14:textId="77777777" w:rsidTr="007E3AA1">
        <w:trPr>
          <w:trHeight w:val="480"/>
        </w:trPr>
        <w:tc>
          <w:tcPr>
            <w:tcW w:w="710" w:type="dxa"/>
            <w:vMerge w:val="restart"/>
            <w:shd w:val="clear" w:color="auto" w:fill="auto"/>
            <w:noWrap/>
            <w:vAlign w:val="center"/>
            <w:hideMark/>
          </w:tcPr>
          <w:p w14:paraId="6F58AC8B"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10</w:t>
            </w:r>
          </w:p>
        </w:tc>
        <w:tc>
          <w:tcPr>
            <w:tcW w:w="850" w:type="dxa"/>
            <w:vMerge w:val="restart"/>
            <w:shd w:val="clear" w:color="auto" w:fill="auto"/>
            <w:noWrap/>
            <w:vAlign w:val="center"/>
            <w:hideMark/>
          </w:tcPr>
          <w:p w14:paraId="37E04FCD" w14:textId="77777777"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翁銘偉</w:t>
            </w:r>
          </w:p>
        </w:tc>
        <w:tc>
          <w:tcPr>
            <w:tcW w:w="3827" w:type="dxa"/>
            <w:tcBorders>
              <w:right w:val="single" w:sz="4" w:space="0" w:color="auto"/>
            </w:tcBorders>
            <w:shd w:val="clear" w:color="auto" w:fill="auto"/>
            <w:noWrap/>
            <w:vAlign w:val="center"/>
            <w:hideMark/>
          </w:tcPr>
          <w:p w14:paraId="33623654"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59CAF999" w14:textId="1A743DDD"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中校感染科主任</w:t>
            </w:r>
            <w:r w:rsidR="00C03EC6">
              <w:rPr>
                <w:rFonts w:ascii="Times New Roman" w:cs="新細明體" w:hint="eastAsia"/>
                <w:color w:val="000000" w:themeColor="text1"/>
                <w:sz w:val="24"/>
                <w:szCs w:val="24"/>
              </w:rPr>
              <w:t>(</w:t>
            </w:r>
            <w:r w:rsidR="00C03EC6">
              <w:rPr>
                <w:rFonts w:ascii="Times New Roman" w:cs="新細明體" w:hint="eastAsia"/>
                <w:color w:val="000000" w:themeColor="text1"/>
                <w:sz w:val="24"/>
                <w:szCs w:val="24"/>
              </w:rPr>
              <w:t>醫師</w:t>
            </w:r>
            <w:r w:rsidR="00C03EC6">
              <w:rPr>
                <w:rFonts w:ascii="Times New Roman" w:cs="新細明體" w:hint="eastAsia"/>
                <w:color w:val="000000" w:themeColor="text1"/>
                <w:sz w:val="24"/>
                <w:szCs w:val="24"/>
              </w:rPr>
              <w:t>)</w:t>
            </w:r>
          </w:p>
          <w:p w14:paraId="5AD64E8D"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color w:val="000000" w:themeColor="text1"/>
                <w:sz w:val="24"/>
                <w:szCs w:val="24"/>
              </w:rPr>
              <w:t>(</w:t>
            </w:r>
            <w:r w:rsidRPr="004D6F7B">
              <w:rPr>
                <w:rFonts w:ascii="Times New Roman" w:cs="新細明體" w:hint="eastAsia"/>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w:t>
            </w:r>
            <w:r w:rsidRPr="004D6F7B">
              <w:rPr>
                <w:rFonts w:ascii="Times New Roman" w:cs="新細明體" w:hint="eastAsia"/>
                <w:color w:val="000000" w:themeColor="text1"/>
                <w:sz w:val="24"/>
                <w:szCs w:val="24"/>
              </w:rPr>
              <w:t>月至</w:t>
            </w:r>
            <w:r w:rsidRPr="004D6F7B">
              <w:rPr>
                <w:rFonts w:ascii="Times New Roman" w:cs="新細明體"/>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12</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vMerge w:val="restart"/>
            <w:tcBorders>
              <w:left w:val="single" w:sz="4" w:space="0" w:color="auto"/>
            </w:tcBorders>
            <w:shd w:val="clear" w:color="auto" w:fill="auto"/>
            <w:vAlign w:val="center"/>
          </w:tcPr>
          <w:p w14:paraId="6A906D9B"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退伍</w:t>
            </w:r>
          </w:p>
          <w:p w14:paraId="41C9D336"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(112</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10</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15</w:t>
            </w:r>
            <w:r w:rsidRPr="004D6F7B">
              <w:rPr>
                <w:rFonts w:ascii="Times New Roman" w:cs="新細明體" w:hint="eastAsia"/>
                <w:color w:val="000000" w:themeColor="text1"/>
                <w:sz w:val="24"/>
                <w:szCs w:val="24"/>
              </w:rPr>
              <w:t>日</w:t>
            </w:r>
            <w:r w:rsidRPr="004D6F7B">
              <w:rPr>
                <w:rFonts w:ascii="Times New Roman" w:cs="新細明體" w:hint="eastAsia"/>
                <w:color w:val="000000" w:themeColor="text1"/>
                <w:sz w:val="24"/>
                <w:szCs w:val="24"/>
              </w:rPr>
              <w:t>)</w:t>
            </w:r>
          </w:p>
        </w:tc>
        <w:tc>
          <w:tcPr>
            <w:tcW w:w="2576" w:type="dxa"/>
            <w:vMerge w:val="restart"/>
            <w:vAlign w:val="center"/>
          </w:tcPr>
          <w:p w14:paraId="76B89AC7" w14:textId="77777777" w:rsidR="00CC75FB" w:rsidRPr="004D6F7B" w:rsidRDefault="00CC75FB" w:rsidP="007E3AA1">
            <w:pPr>
              <w:overflowPunct/>
              <w:autoSpaceDE/>
              <w:autoSpaceDN/>
              <w:snapToGrid w:val="0"/>
              <w:spacing w:line="300" w:lineRule="exact"/>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未遵守衛生署公告之「醫師與廠商間關係」守則。</w:t>
            </w:r>
          </w:p>
          <w:p w14:paraId="2316AE2B" w14:textId="77777777"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記過兩次</w:t>
            </w:r>
          </w:p>
          <w:p w14:paraId="3824746C" w14:textId="77777777" w:rsidR="00CC75FB" w:rsidRPr="004D6F7B" w:rsidRDefault="00CC75FB" w:rsidP="007E3AA1">
            <w:pPr>
              <w:overflowPunct/>
              <w:autoSpaceDE/>
              <w:autoSpaceDN/>
              <w:snapToGrid w:val="0"/>
              <w:spacing w:line="300" w:lineRule="exact"/>
              <w:jc w:val="center"/>
              <w:rPr>
                <w:rFonts w:ascii="Times New Roman"/>
                <w:color w:val="000000" w:themeColor="text1"/>
                <w:sz w:val="24"/>
                <w:szCs w:val="24"/>
              </w:rPr>
            </w:pPr>
            <w:r w:rsidRPr="004D6F7B">
              <w:rPr>
                <w:rFonts w:ascii="Times New Roman" w:cs="新細明體" w:hint="eastAsia"/>
                <w:b/>
                <w:bCs/>
                <w:color w:val="000000" w:themeColor="text1"/>
                <w:sz w:val="24"/>
                <w:szCs w:val="24"/>
              </w:rPr>
              <w:t>(110</w:t>
            </w:r>
            <w:r w:rsidRPr="004D6F7B">
              <w:rPr>
                <w:rFonts w:ascii="Times New Roman" w:cs="新細明體" w:hint="eastAsia"/>
                <w:b/>
                <w:bCs/>
                <w:color w:val="000000" w:themeColor="text1"/>
                <w:sz w:val="24"/>
                <w:szCs w:val="24"/>
              </w:rPr>
              <w:t>年</w:t>
            </w:r>
            <w:r w:rsidRPr="004D6F7B">
              <w:rPr>
                <w:rFonts w:ascii="Times New Roman" w:cs="新細明體" w:hint="eastAsia"/>
                <w:b/>
                <w:bCs/>
                <w:color w:val="000000" w:themeColor="text1"/>
                <w:sz w:val="24"/>
                <w:szCs w:val="24"/>
              </w:rPr>
              <w:t>9</w:t>
            </w:r>
            <w:r w:rsidRPr="004D6F7B">
              <w:rPr>
                <w:rFonts w:ascii="Times New Roman" w:cs="新細明體" w:hint="eastAsia"/>
                <w:b/>
                <w:bCs/>
                <w:color w:val="000000" w:themeColor="text1"/>
                <w:sz w:val="24"/>
                <w:szCs w:val="24"/>
              </w:rPr>
              <w:t>月</w:t>
            </w:r>
            <w:r w:rsidRPr="004D6F7B">
              <w:rPr>
                <w:rFonts w:ascii="Times New Roman" w:cs="新細明體" w:hint="eastAsia"/>
                <w:b/>
                <w:bCs/>
                <w:color w:val="000000" w:themeColor="text1"/>
                <w:sz w:val="24"/>
                <w:szCs w:val="24"/>
              </w:rPr>
              <w:t>17</w:t>
            </w:r>
            <w:r w:rsidRPr="004D6F7B">
              <w:rPr>
                <w:rFonts w:ascii="Times New Roman" w:cs="新細明體" w:hint="eastAsia"/>
                <w:b/>
                <w:bCs/>
                <w:color w:val="000000" w:themeColor="text1"/>
                <w:sz w:val="24"/>
                <w:szCs w:val="24"/>
              </w:rPr>
              <w:t>日</w:t>
            </w:r>
            <w:r w:rsidRPr="004D6F7B">
              <w:rPr>
                <w:rFonts w:ascii="Times New Roman" w:cs="新細明體" w:hint="eastAsia"/>
                <w:b/>
                <w:bCs/>
                <w:color w:val="000000" w:themeColor="text1"/>
                <w:sz w:val="24"/>
                <w:szCs w:val="24"/>
              </w:rPr>
              <w:t>)</w:t>
            </w:r>
          </w:p>
        </w:tc>
      </w:tr>
      <w:tr w:rsidR="004D6F7B" w:rsidRPr="004D6F7B" w14:paraId="5AA057CF" w14:textId="77777777" w:rsidTr="007E3AA1">
        <w:trPr>
          <w:trHeight w:val="480"/>
        </w:trPr>
        <w:tc>
          <w:tcPr>
            <w:tcW w:w="710" w:type="dxa"/>
            <w:vMerge/>
            <w:shd w:val="clear" w:color="auto" w:fill="auto"/>
            <w:noWrap/>
            <w:vAlign w:val="center"/>
          </w:tcPr>
          <w:p w14:paraId="4F40578C"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p>
        </w:tc>
        <w:tc>
          <w:tcPr>
            <w:tcW w:w="850" w:type="dxa"/>
            <w:vMerge/>
            <w:shd w:val="clear" w:color="auto" w:fill="auto"/>
            <w:noWrap/>
            <w:vAlign w:val="center"/>
          </w:tcPr>
          <w:p w14:paraId="726B6F9F" w14:textId="77777777"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p>
        </w:tc>
        <w:tc>
          <w:tcPr>
            <w:tcW w:w="3827" w:type="dxa"/>
            <w:tcBorders>
              <w:right w:val="single" w:sz="4" w:space="0" w:color="auto"/>
            </w:tcBorders>
            <w:shd w:val="clear" w:color="auto" w:fill="auto"/>
            <w:noWrap/>
            <w:vAlign w:val="center"/>
          </w:tcPr>
          <w:p w14:paraId="1EA617D5"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64ECFD99" w14:textId="6206FA19"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中校胸腔內科主任</w:t>
            </w:r>
            <w:r w:rsidR="00C03EC6">
              <w:rPr>
                <w:rFonts w:ascii="Times New Roman" w:cs="新細明體" w:hint="eastAsia"/>
                <w:color w:val="000000" w:themeColor="text1"/>
                <w:sz w:val="24"/>
                <w:szCs w:val="24"/>
              </w:rPr>
              <w:t>(</w:t>
            </w:r>
            <w:r w:rsidR="00C03EC6">
              <w:rPr>
                <w:rFonts w:ascii="Times New Roman" w:cs="新細明體" w:hint="eastAsia"/>
                <w:color w:val="000000" w:themeColor="text1"/>
                <w:sz w:val="24"/>
                <w:szCs w:val="24"/>
              </w:rPr>
              <w:t>醫師</w:t>
            </w:r>
            <w:r w:rsidR="00C03EC6">
              <w:rPr>
                <w:rFonts w:ascii="Times New Roman" w:cs="新細明體" w:hint="eastAsia"/>
                <w:color w:val="000000" w:themeColor="text1"/>
                <w:sz w:val="24"/>
                <w:szCs w:val="24"/>
              </w:rPr>
              <w:t>)</w:t>
            </w:r>
          </w:p>
          <w:p w14:paraId="72C9D1C3"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12</w:t>
            </w:r>
            <w:r w:rsidRPr="004D6F7B">
              <w:rPr>
                <w:rFonts w:ascii="Times New Roman" w:cs="新細明體" w:hint="eastAsia"/>
                <w:color w:val="000000" w:themeColor="text1"/>
                <w:sz w:val="24"/>
                <w:szCs w:val="24"/>
              </w:rPr>
              <w:t>月至</w:t>
            </w: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5</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vMerge/>
            <w:tcBorders>
              <w:left w:val="single" w:sz="4" w:space="0" w:color="auto"/>
            </w:tcBorders>
            <w:shd w:val="clear" w:color="auto" w:fill="auto"/>
            <w:vAlign w:val="center"/>
          </w:tcPr>
          <w:p w14:paraId="4381175B"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p>
        </w:tc>
        <w:tc>
          <w:tcPr>
            <w:tcW w:w="2576" w:type="dxa"/>
            <w:vMerge/>
            <w:vAlign w:val="center"/>
          </w:tcPr>
          <w:p w14:paraId="4A69DF17" w14:textId="77777777"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p>
        </w:tc>
      </w:tr>
      <w:tr w:rsidR="004D6F7B" w:rsidRPr="004D6F7B" w14:paraId="7750E06A" w14:textId="77777777" w:rsidTr="007E3AA1">
        <w:trPr>
          <w:trHeight w:val="799"/>
        </w:trPr>
        <w:tc>
          <w:tcPr>
            <w:tcW w:w="710" w:type="dxa"/>
            <w:shd w:val="clear" w:color="auto" w:fill="auto"/>
            <w:noWrap/>
            <w:vAlign w:val="center"/>
            <w:hideMark/>
          </w:tcPr>
          <w:p w14:paraId="545593F6"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11</w:t>
            </w:r>
          </w:p>
        </w:tc>
        <w:tc>
          <w:tcPr>
            <w:tcW w:w="850" w:type="dxa"/>
            <w:shd w:val="clear" w:color="auto" w:fill="auto"/>
            <w:noWrap/>
            <w:vAlign w:val="center"/>
            <w:hideMark/>
          </w:tcPr>
          <w:p w14:paraId="721A368E" w14:textId="77777777"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林承志</w:t>
            </w:r>
          </w:p>
        </w:tc>
        <w:tc>
          <w:tcPr>
            <w:tcW w:w="3827" w:type="dxa"/>
            <w:tcBorders>
              <w:right w:val="single" w:sz="4" w:space="0" w:color="auto"/>
            </w:tcBorders>
            <w:shd w:val="clear" w:color="auto" w:fill="auto"/>
            <w:noWrap/>
            <w:vAlign w:val="center"/>
            <w:hideMark/>
          </w:tcPr>
          <w:p w14:paraId="72ABDEE4"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4692D407" w14:textId="4EBA1738"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中校胸腔內科主任</w:t>
            </w:r>
            <w:r w:rsidR="000B3AB1">
              <w:rPr>
                <w:rFonts w:ascii="Times New Roman" w:cs="新細明體" w:hint="eastAsia"/>
                <w:color w:val="000000" w:themeColor="text1"/>
                <w:sz w:val="24"/>
                <w:szCs w:val="24"/>
              </w:rPr>
              <w:t>(</w:t>
            </w:r>
            <w:r w:rsidR="000B3AB1">
              <w:rPr>
                <w:rFonts w:ascii="Times New Roman" w:cs="新細明體" w:hint="eastAsia"/>
                <w:color w:val="000000" w:themeColor="text1"/>
                <w:sz w:val="24"/>
                <w:szCs w:val="24"/>
              </w:rPr>
              <w:t>醫師</w:t>
            </w:r>
            <w:r w:rsidR="000B3AB1">
              <w:rPr>
                <w:rFonts w:ascii="Times New Roman" w:cs="新細明體" w:hint="eastAsia"/>
                <w:color w:val="000000" w:themeColor="text1"/>
                <w:sz w:val="24"/>
                <w:szCs w:val="24"/>
              </w:rPr>
              <w:t>)</w:t>
            </w:r>
          </w:p>
          <w:p w14:paraId="09DCEC7C"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color w:val="000000" w:themeColor="text1"/>
                <w:sz w:val="24"/>
                <w:szCs w:val="24"/>
              </w:rPr>
              <w:t>(</w:t>
            </w:r>
            <w:r w:rsidRPr="004D6F7B">
              <w:rPr>
                <w:rFonts w:ascii="Times New Roman" w:cs="新細明體" w:hint="eastAsia"/>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w:t>
            </w:r>
            <w:r w:rsidRPr="004D6F7B">
              <w:rPr>
                <w:rFonts w:ascii="Times New Roman" w:cs="新細明體" w:hint="eastAsia"/>
                <w:color w:val="000000" w:themeColor="text1"/>
                <w:sz w:val="24"/>
                <w:szCs w:val="24"/>
              </w:rPr>
              <w:t>月至</w:t>
            </w: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5</w:t>
            </w:r>
            <w:r w:rsidRPr="004D6F7B">
              <w:rPr>
                <w:rFonts w:ascii="Times New Roman" w:cs="新細明體" w:hint="eastAsia"/>
                <w:color w:val="000000" w:themeColor="text1"/>
                <w:sz w:val="24"/>
                <w:szCs w:val="24"/>
              </w:rPr>
              <w:t>月</w:t>
            </w:r>
            <w:r w:rsidRPr="004D6F7B">
              <w:rPr>
                <w:rFonts w:ascii="Times New Roman" w:cs="新細明體"/>
                <w:color w:val="000000" w:themeColor="text1"/>
                <w:sz w:val="24"/>
                <w:szCs w:val="24"/>
              </w:rPr>
              <w:t>)</w:t>
            </w:r>
          </w:p>
        </w:tc>
        <w:tc>
          <w:tcPr>
            <w:tcW w:w="2268" w:type="dxa"/>
            <w:tcBorders>
              <w:left w:val="single" w:sz="4" w:space="0" w:color="auto"/>
            </w:tcBorders>
            <w:shd w:val="clear" w:color="auto" w:fill="auto"/>
            <w:vAlign w:val="center"/>
          </w:tcPr>
          <w:p w14:paraId="7B68FFA6"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退伍</w:t>
            </w:r>
          </w:p>
          <w:p w14:paraId="062482C3"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(111</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11</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1</w:t>
            </w:r>
            <w:r w:rsidRPr="004D6F7B">
              <w:rPr>
                <w:rFonts w:ascii="Times New Roman" w:cs="新細明體" w:hint="eastAsia"/>
                <w:color w:val="000000" w:themeColor="text1"/>
                <w:sz w:val="24"/>
                <w:szCs w:val="24"/>
              </w:rPr>
              <w:t>日</w:t>
            </w:r>
            <w:r w:rsidRPr="004D6F7B">
              <w:rPr>
                <w:rFonts w:ascii="Times New Roman" w:cs="新細明體" w:hint="eastAsia"/>
                <w:color w:val="000000" w:themeColor="text1"/>
                <w:sz w:val="24"/>
                <w:szCs w:val="24"/>
              </w:rPr>
              <w:t>)</w:t>
            </w:r>
          </w:p>
        </w:tc>
        <w:tc>
          <w:tcPr>
            <w:tcW w:w="2576" w:type="dxa"/>
            <w:vAlign w:val="center"/>
          </w:tcPr>
          <w:p w14:paraId="41B92544" w14:textId="77777777" w:rsidR="00CC75FB" w:rsidRPr="004D6F7B" w:rsidRDefault="00CC75FB" w:rsidP="007E3AA1">
            <w:pPr>
              <w:overflowPunct/>
              <w:autoSpaceDE/>
              <w:autoSpaceDN/>
              <w:snapToGrid w:val="0"/>
              <w:spacing w:line="300" w:lineRule="exact"/>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未遵守衛生署公告之「醫師與廠商間關係」守則。</w:t>
            </w:r>
          </w:p>
          <w:p w14:paraId="76D784E8" w14:textId="77777777"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記過兩次</w:t>
            </w:r>
          </w:p>
          <w:p w14:paraId="4512A501" w14:textId="77777777" w:rsidR="00CC75FB" w:rsidRPr="004D6F7B" w:rsidRDefault="00CC75FB" w:rsidP="007E3AA1">
            <w:pPr>
              <w:overflowPunct/>
              <w:autoSpaceDE/>
              <w:autoSpaceDN/>
              <w:snapToGrid w:val="0"/>
              <w:spacing w:line="300" w:lineRule="exact"/>
              <w:jc w:val="center"/>
              <w:rPr>
                <w:rFonts w:ascii="Times New Roman"/>
                <w:color w:val="000000" w:themeColor="text1"/>
                <w:sz w:val="24"/>
                <w:szCs w:val="24"/>
              </w:rPr>
            </w:pPr>
            <w:r w:rsidRPr="004D6F7B">
              <w:rPr>
                <w:rFonts w:ascii="Times New Roman" w:cs="新細明體" w:hint="eastAsia"/>
                <w:b/>
                <w:bCs/>
                <w:color w:val="000000" w:themeColor="text1"/>
                <w:sz w:val="24"/>
                <w:szCs w:val="24"/>
              </w:rPr>
              <w:t>(110</w:t>
            </w:r>
            <w:r w:rsidRPr="004D6F7B">
              <w:rPr>
                <w:rFonts w:ascii="Times New Roman" w:cs="新細明體" w:hint="eastAsia"/>
                <w:b/>
                <w:bCs/>
                <w:color w:val="000000" w:themeColor="text1"/>
                <w:sz w:val="24"/>
                <w:szCs w:val="24"/>
              </w:rPr>
              <w:t>年</w:t>
            </w:r>
            <w:r w:rsidRPr="004D6F7B">
              <w:rPr>
                <w:rFonts w:ascii="Times New Roman" w:cs="新細明體" w:hint="eastAsia"/>
                <w:b/>
                <w:bCs/>
                <w:color w:val="000000" w:themeColor="text1"/>
                <w:sz w:val="24"/>
                <w:szCs w:val="24"/>
              </w:rPr>
              <w:t>9</w:t>
            </w:r>
            <w:r w:rsidRPr="004D6F7B">
              <w:rPr>
                <w:rFonts w:ascii="Times New Roman" w:cs="新細明體" w:hint="eastAsia"/>
                <w:b/>
                <w:bCs/>
                <w:color w:val="000000" w:themeColor="text1"/>
                <w:sz w:val="24"/>
                <w:szCs w:val="24"/>
              </w:rPr>
              <w:t>月</w:t>
            </w:r>
            <w:r w:rsidRPr="004D6F7B">
              <w:rPr>
                <w:rFonts w:ascii="Times New Roman" w:cs="新細明體" w:hint="eastAsia"/>
                <w:b/>
                <w:bCs/>
                <w:color w:val="000000" w:themeColor="text1"/>
                <w:sz w:val="24"/>
                <w:szCs w:val="24"/>
              </w:rPr>
              <w:t>17</w:t>
            </w:r>
            <w:r w:rsidRPr="004D6F7B">
              <w:rPr>
                <w:rFonts w:ascii="Times New Roman" w:cs="新細明體" w:hint="eastAsia"/>
                <w:b/>
                <w:bCs/>
                <w:color w:val="000000" w:themeColor="text1"/>
                <w:sz w:val="24"/>
                <w:szCs w:val="24"/>
              </w:rPr>
              <w:t>日</w:t>
            </w:r>
            <w:r w:rsidRPr="004D6F7B">
              <w:rPr>
                <w:rFonts w:ascii="Times New Roman" w:cs="新細明體" w:hint="eastAsia"/>
                <w:b/>
                <w:bCs/>
                <w:color w:val="000000" w:themeColor="text1"/>
                <w:sz w:val="24"/>
                <w:szCs w:val="24"/>
              </w:rPr>
              <w:t>)</w:t>
            </w:r>
          </w:p>
        </w:tc>
      </w:tr>
      <w:tr w:rsidR="004D6F7B" w:rsidRPr="004D6F7B" w14:paraId="19EB7755" w14:textId="77777777" w:rsidTr="007E3AA1">
        <w:trPr>
          <w:trHeight w:val="320"/>
        </w:trPr>
        <w:tc>
          <w:tcPr>
            <w:tcW w:w="710" w:type="dxa"/>
            <w:vMerge w:val="restart"/>
            <w:shd w:val="clear" w:color="auto" w:fill="auto"/>
            <w:noWrap/>
            <w:vAlign w:val="center"/>
            <w:hideMark/>
          </w:tcPr>
          <w:p w14:paraId="74BE4687"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12</w:t>
            </w:r>
          </w:p>
        </w:tc>
        <w:tc>
          <w:tcPr>
            <w:tcW w:w="850" w:type="dxa"/>
            <w:vMerge w:val="restart"/>
            <w:shd w:val="clear" w:color="auto" w:fill="auto"/>
            <w:noWrap/>
            <w:vAlign w:val="center"/>
            <w:hideMark/>
          </w:tcPr>
          <w:p w14:paraId="42A4AB58" w14:textId="5619AED9"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喻興</w:t>
            </w:r>
            <w:r w:rsidR="00672345" w:rsidRPr="004D6F7B">
              <w:rPr>
                <w:rFonts w:ascii="Times New Roman" w:cs="新細明體" w:hint="eastAsia"/>
                <w:bCs/>
                <w:color w:val="000000" w:themeColor="text1"/>
                <w:sz w:val="24"/>
                <w:szCs w:val="24"/>
              </w:rPr>
              <w:t>寗</w:t>
            </w:r>
          </w:p>
        </w:tc>
        <w:tc>
          <w:tcPr>
            <w:tcW w:w="3827" w:type="dxa"/>
            <w:tcBorders>
              <w:right w:val="single" w:sz="4" w:space="0" w:color="auto"/>
            </w:tcBorders>
            <w:shd w:val="clear" w:color="auto" w:fill="auto"/>
            <w:noWrap/>
            <w:vAlign w:val="center"/>
            <w:hideMark/>
          </w:tcPr>
          <w:p w14:paraId="424E2403"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4AC86726" w14:textId="19F23208"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中校復健科主任</w:t>
            </w:r>
            <w:r w:rsidR="000B3AB1">
              <w:rPr>
                <w:rFonts w:ascii="Times New Roman" w:cs="新細明體" w:hint="eastAsia"/>
                <w:color w:val="000000" w:themeColor="text1"/>
                <w:sz w:val="24"/>
                <w:szCs w:val="24"/>
              </w:rPr>
              <w:t>(</w:t>
            </w:r>
            <w:r w:rsidR="000B3AB1">
              <w:rPr>
                <w:rFonts w:ascii="Times New Roman" w:cs="新細明體" w:hint="eastAsia"/>
                <w:color w:val="000000" w:themeColor="text1"/>
                <w:sz w:val="24"/>
                <w:szCs w:val="24"/>
              </w:rPr>
              <w:t>醫師</w:t>
            </w:r>
            <w:r w:rsidR="000B3AB1">
              <w:rPr>
                <w:rFonts w:ascii="Times New Roman" w:cs="新細明體" w:hint="eastAsia"/>
                <w:color w:val="000000" w:themeColor="text1"/>
                <w:sz w:val="24"/>
                <w:szCs w:val="24"/>
              </w:rPr>
              <w:t>)</w:t>
            </w:r>
          </w:p>
          <w:p w14:paraId="0529F167"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color w:val="000000" w:themeColor="text1"/>
                <w:sz w:val="24"/>
                <w:szCs w:val="24"/>
              </w:rPr>
              <w:t>(</w:t>
            </w:r>
            <w:r w:rsidRPr="004D6F7B">
              <w:rPr>
                <w:rFonts w:ascii="Times New Roman" w:cs="新細明體" w:hint="eastAsia"/>
                <w:color w:val="000000" w:themeColor="text1"/>
                <w:sz w:val="24"/>
                <w:szCs w:val="24"/>
              </w:rPr>
              <w:t>103</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w:t>
            </w:r>
            <w:r w:rsidRPr="004D6F7B">
              <w:rPr>
                <w:rFonts w:ascii="Times New Roman" w:cs="新細明體" w:hint="eastAsia"/>
                <w:color w:val="000000" w:themeColor="text1"/>
                <w:sz w:val="24"/>
                <w:szCs w:val="24"/>
              </w:rPr>
              <w:t>月至</w:t>
            </w:r>
            <w:r w:rsidRPr="004D6F7B">
              <w:rPr>
                <w:rFonts w:ascii="Times New Roman" w:cs="新細明體" w:hint="eastAsia"/>
                <w:color w:val="000000" w:themeColor="text1"/>
                <w:sz w:val="24"/>
                <w:szCs w:val="24"/>
              </w:rPr>
              <w:t>104</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6</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vMerge w:val="restart"/>
            <w:tcBorders>
              <w:left w:val="single" w:sz="4" w:space="0" w:color="auto"/>
            </w:tcBorders>
            <w:shd w:val="clear" w:color="auto" w:fill="auto"/>
            <w:vAlign w:val="center"/>
          </w:tcPr>
          <w:p w14:paraId="351EB2AB"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退伍</w:t>
            </w:r>
          </w:p>
          <w:p w14:paraId="75B91113"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(111</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7</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25</w:t>
            </w:r>
            <w:r w:rsidRPr="004D6F7B">
              <w:rPr>
                <w:rFonts w:ascii="Times New Roman" w:cs="新細明體" w:hint="eastAsia"/>
                <w:color w:val="000000" w:themeColor="text1"/>
                <w:sz w:val="24"/>
                <w:szCs w:val="24"/>
              </w:rPr>
              <w:t>日</w:t>
            </w:r>
            <w:r w:rsidRPr="004D6F7B">
              <w:rPr>
                <w:rFonts w:ascii="Times New Roman" w:cs="新細明體" w:hint="eastAsia"/>
                <w:color w:val="000000" w:themeColor="text1"/>
                <w:sz w:val="24"/>
                <w:szCs w:val="24"/>
              </w:rPr>
              <w:t>)</w:t>
            </w:r>
          </w:p>
        </w:tc>
        <w:tc>
          <w:tcPr>
            <w:tcW w:w="2576" w:type="dxa"/>
            <w:vMerge w:val="restart"/>
            <w:vAlign w:val="center"/>
          </w:tcPr>
          <w:p w14:paraId="57D106A1" w14:textId="77777777" w:rsidR="00CC75FB" w:rsidRPr="004D6F7B" w:rsidRDefault="00CC75FB" w:rsidP="007E3AA1">
            <w:pPr>
              <w:overflowPunct/>
              <w:autoSpaceDE/>
              <w:autoSpaceDN/>
              <w:snapToGrid w:val="0"/>
              <w:spacing w:line="300" w:lineRule="exact"/>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未遵守衛生署公告之「醫師與廠商間關係」守則。</w:t>
            </w:r>
          </w:p>
          <w:p w14:paraId="08F82ABB" w14:textId="77777777"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記過兩次</w:t>
            </w:r>
          </w:p>
          <w:p w14:paraId="338BEC0D" w14:textId="77777777" w:rsidR="00CC75FB" w:rsidRPr="004D6F7B" w:rsidRDefault="00CC75FB" w:rsidP="007E3AA1">
            <w:pPr>
              <w:overflowPunct/>
              <w:autoSpaceDE/>
              <w:autoSpaceDN/>
              <w:snapToGrid w:val="0"/>
              <w:spacing w:line="300" w:lineRule="exact"/>
              <w:jc w:val="center"/>
              <w:rPr>
                <w:rFonts w:ascii="Times New Roman"/>
                <w:color w:val="000000" w:themeColor="text1"/>
                <w:sz w:val="24"/>
                <w:szCs w:val="24"/>
              </w:rPr>
            </w:pPr>
            <w:r w:rsidRPr="004D6F7B">
              <w:rPr>
                <w:rFonts w:ascii="Times New Roman" w:cs="新細明體" w:hint="eastAsia"/>
                <w:b/>
                <w:bCs/>
                <w:color w:val="000000" w:themeColor="text1"/>
                <w:sz w:val="24"/>
                <w:szCs w:val="24"/>
              </w:rPr>
              <w:t>(110</w:t>
            </w:r>
            <w:r w:rsidRPr="004D6F7B">
              <w:rPr>
                <w:rFonts w:ascii="Times New Roman" w:cs="新細明體" w:hint="eastAsia"/>
                <w:b/>
                <w:bCs/>
                <w:color w:val="000000" w:themeColor="text1"/>
                <w:sz w:val="24"/>
                <w:szCs w:val="24"/>
              </w:rPr>
              <w:t>年</w:t>
            </w:r>
            <w:r w:rsidRPr="004D6F7B">
              <w:rPr>
                <w:rFonts w:ascii="Times New Roman" w:cs="新細明體" w:hint="eastAsia"/>
                <w:b/>
                <w:bCs/>
                <w:color w:val="000000" w:themeColor="text1"/>
                <w:sz w:val="24"/>
                <w:szCs w:val="24"/>
              </w:rPr>
              <w:t>9</w:t>
            </w:r>
            <w:r w:rsidRPr="004D6F7B">
              <w:rPr>
                <w:rFonts w:ascii="Times New Roman" w:cs="新細明體" w:hint="eastAsia"/>
                <w:b/>
                <w:bCs/>
                <w:color w:val="000000" w:themeColor="text1"/>
                <w:sz w:val="24"/>
                <w:szCs w:val="24"/>
              </w:rPr>
              <w:t>月</w:t>
            </w:r>
            <w:r w:rsidRPr="004D6F7B">
              <w:rPr>
                <w:rFonts w:ascii="Times New Roman" w:cs="新細明體" w:hint="eastAsia"/>
                <w:b/>
                <w:bCs/>
                <w:color w:val="000000" w:themeColor="text1"/>
                <w:sz w:val="24"/>
                <w:szCs w:val="24"/>
              </w:rPr>
              <w:t>17</w:t>
            </w:r>
            <w:r w:rsidRPr="004D6F7B">
              <w:rPr>
                <w:rFonts w:ascii="Times New Roman" w:cs="新細明體" w:hint="eastAsia"/>
                <w:b/>
                <w:bCs/>
                <w:color w:val="000000" w:themeColor="text1"/>
                <w:sz w:val="24"/>
                <w:szCs w:val="24"/>
              </w:rPr>
              <w:t>日</w:t>
            </w:r>
            <w:r w:rsidRPr="004D6F7B">
              <w:rPr>
                <w:rFonts w:ascii="Times New Roman" w:cs="新細明體" w:hint="eastAsia"/>
                <w:b/>
                <w:bCs/>
                <w:color w:val="000000" w:themeColor="text1"/>
                <w:sz w:val="24"/>
                <w:szCs w:val="24"/>
              </w:rPr>
              <w:t>)</w:t>
            </w:r>
          </w:p>
        </w:tc>
      </w:tr>
      <w:tr w:rsidR="004D6F7B" w:rsidRPr="004D6F7B" w14:paraId="33AB5E49" w14:textId="77777777" w:rsidTr="007E3AA1">
        <w:trPr>
          <w:trHeight w:val="320"/>
        </w:trPr>
        <w:tc>
          <w:tcPr>
            <w:tcW w:w="710" w:type="dxa"/>
            <w:vMerge/>
            <w:shd w:val="clear" w:color="auto" w:fill="auto"/>
            <w:noWrap/>
            <w:vAlign w:val="center"/>
          </w:tcPr>
          <w:p w14:paraId="794DABBA"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p>
        </w:tc>
        <w:tc>
          <w:tcPr>
            <w:tcW w:w="850" w:type="dxa"/>
            <w:vMerge/>
            <w:shd w:val="clear" w:color="auto" w:fill="auto"/>
            <w:noWrap/>
            <w:vAlign w:val="center"/>
          </w:tcPr>
          <w:p w14:paraId="33C1F316" w14:textId="77777777"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p>
        </w:tc>
        <w:tc>
          <w:tcPr>
            <w:tcW w:w="3827" w:type="dxa"/>
            <w:tcBorders>
              <w:right w:val="single" w:sz="4" w:space="0" w:color="auto"/>
            </w:tcBorders>
            <w:shd w:val="clear" w:color="auto" w:fill="auto"/>
            <w:noWrap/>
            <w:vAlign w:val="center"/>
          </w:tcPr>
          <w:p w14:paraId="329757DA" w14:textId="77777777" w:rsidR="00CC75FB" w:rsidRPr="004D6F7B" w:rsidRDefault="00CC75FB" w:rsidP="007E3AA1">
            <w:pPr>
              <w:widowControl/>
              <w:overflowPunct/>
              <w:autoSpaceDE/>
              <w:autoSpaceDN/>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73121D42" w14:textId="4F25791C" w:rsidR="00CC75FB" w:rsidRPr="004D6F7B" w:rsidRDefault="00CC75FB" w:rsidP="007E3AA1">
            <w:pPr>
              <w:widowControl/>
              <w:overflowPunct/>
              <w:autoSpaceDE/>
              <w:autoSpaceDN/>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中校骨科主任</w:t>
            </w:r>
            <w:r w:rsidR="000B3AB1">
              <w:rPr>
                <w:rFonts w:ascii="Times New Roman" w:cs="新細明體" w:hint="eastAsia"/>
                <w:color w:val="000000" w:themeColor="text1"/>
                <w:sz w:val="24"/>
                <w:szCs w:val="24"/>
              </w:rPr>
              <w:t>(</w:t>
            </w:r>
            <w:r w:rsidR="000B3AB1">
              <w:rPr>
                <w:rFonts w:ascii="Times New Roman" w:cs="新細明體" w:hint="eastAsia"/>
                <w:color w:val="000000" w:themeColor="text1"/>
                <w:sz w:val="24"/>
                <w:szCs w:val="24"/>
              </w:rPr>
              <w:t>醫師</w:t>
            </w:r>
            <w:r w:rsidR="000B3AB1">
              <w:rPr>
                <w:rFonts w:ascii="Times New Roman" w:cs="新細明體" w:hint="eastAsia"/>
                <w:color w:val="000000" w:themeColor="text1"/>
                <w:sz w:val="24"/>
                <w:szCs w:val="24"/>
              </w:rPr>
              <w:t>)</w:t>
            </w:r>
          </w:p>
          <w:p w14:paraId="18F96FBB"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color w:val="000000" w:themeColor="text1"/>
                <w:sz w:val="24"/>
                <w:szCs w:val="24"/>
              </w:rPr>
              <w:t>(</w:t>
            </w:r>
            <w:r w:rsidRPr="004D6F7B">
              <w:rPr>
                <w:rFonts w:ascii="Times New Roman" w:cs="新細明體" w:hint="eastAsia"/>
                <w:color w:val="000000" w:themeColor="text1"/>
                <w:sz w:val="24"/>
                <w:szCs w:val="24"/>
              </w:rPr>
              <w:t>104</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6</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~105</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9</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vMerge/>
            <w:tcBorders>
              <w:left w:val="single" w:sz="4" w:space="0" w:color="auto"/>
            </w:tcBorders>
            <w:shd w:val="clear" w:color="auto" w:fill="auto"/>
            <w:vAlign w:val="center"/>
          </w:tcPr>
          <w:p w14:paraId="34400B10"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p>
        </w:tc>
        <w:tc>
          <w:tcPr>
            <w:tcW w:w="2576" w:type="dxa"/>
            <w:vMerge/>
            <w:vAlign w:val="center"/>
          </w:tcPr>
          <w:p w14:paraId="17F52C26" w14:textId="77777777"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p>
        </w:tc>
      </w:tr>
      <w:tr w:rsidR="004D6F7B" w:rsidRPr="004D6F7B" w14:paraId="426BCACB" w14:textId="77777777" w:rsidTr="007E3AA1">
        <w:trPr>
          <w:trHeight w:val="320"/>
        </w:trPr>
        <w:tc>
          <w:tcPr>
            <w:tcW w:w="710" w:type="dxa"/>
            <w:vMerge/>
            <w:shd w:val="clear" w:color="auto" w:fill="auto"/>
            <w:noWrap/>
            <w:vAlign w:val="center"/>
          </w:tcPr>
          <w:p w14:paraId="504CDE00"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p>
        </w:tc>
        <w:tc>
          <w:tcPr>
            <w:tcW w:w="850" w:type="dxa"/>
            <w:vMerge/>
            <w:shd w:val="clear" w:color="auto" w:fill="auto"/>
            <w:noWrap/>
            <w:vAlign w:val="center"/>
          </w:tcPr>
          <w:p w14:paraId="2FED8AC8" w14:textId="77777777"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p>
        </w:tc>
        <w:tc>
          <w:tcPr>
            <w:tcW w:w="3827" w:type="dxa"/>
            <w:tcBorders>
              <w:right w:val="single" w:sz="4" w:space="0" w:color="auto"/>
            </w:tcBorders>
            <w:shd w:val="clear" w:color="auto" w:fill="auto"/>
            <w:noWrap/>
            <w:vAlign w:val="center"/>
          </w:tcPr>
          <w:p w14:paraId="46F1D9E5" w14:textId="77777777" w:rsidR="00CC75FB" w:rsidRPr="004D6F7B" w:rsidRDefault="00CC75FB" w:rsidP="007E3AA1">
            <w:pPr>
              <w:widowControl/>
              <w:overflowPunct/>
              <w:autoSpaceDE/>
              <w:autoSpaceDN/>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47410BB8" w14:textId="05B2D8E1" w:rsidR="00CC75FB" w:rsidRPr="004D6F7B" w:rsidRDefault="00CC75FB" w:rsidP="007E3AA1">
            <w:pPr>
              <w:widowControl/>
              <w:overflowPunct/>
              <w:autoSpaceDE/>
              <w:autoSpaceDN/>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上校教學研究室科主任</w:t>
            </w:r>
            <w:r w:rsidR="000B3AB1">
              <w:rPr>
                <w:rFonts w:ascii="Times New Roman" w:cs="新細明體" w:hint="eastAsia"/>
                <w:color w:val="000000" w:themeColor="text1"/>
                <w:sz w:val="24"/>
                <w:szCs w:val="24"/>
              </w:rPr>
              <w:t>(</w:t>
            </w:r>
            <w:r w:rsidR="000B3AB1">
              <w:rPr>
                <w:rFonts w:ascii="Times New Roman" w:cs="新細明體" w:hint="eastAsia"/>
                <w:color w:val="000000" w:themeColor="text1"/>
                <w:sz w:val="24"/>
                <w:szCs w:val="24"/>
              </w:rPr>
              <w:t>醫師</w:t>
            </w:r>
            <w:r w:rsidR="000B3AB1">
              <w:rPr>
                <w:rFonts w:ascii="Times New Roman" w:cs="新細明體" w:hint="eastAsia"/>
                <w:color w:val="000000" w:themeColor="text1"/>
                <w:sz w:val="24"/>
                <w:szCs w:val="24"/>
              </w:rPr>
              <w:t>)</w:t>
            </w:r>
          </w:p>
          <w:p w14:paraId="256B7068" w14:textId="7DEE27F1"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color w:val="000000" w:themeColor="text1"/>
                <w:sz w:val="24"/>
                <w:szCs w:val="24"/>
              </w:rPr>
              <w:lastRenderedPageBreak/>
              <w:t>(</w:t>
            </w:r>
            <w:r w:rsidRPr="004D6F7B">
              <w:rPr>
                <w:rFonts w:ascii="Times New Roman" w:cs="新細明體" w:hint="eastAsia"/>
                <w:color w:val="000000" w:themeColor="text1"/>
                <w:sz w:val="24"/>
                <w:szCs w:val="24"/>
              </w:rPr>
              <w:t>105</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9</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00903A7C" w:rsidRPr="004D6F7B">
              <w:rPr>
                <w:rFonts w:ascii="Times New Roman" w:cs="新細明體" w:hint="eastAsia"/>
                <w:color w:val="000000" w:themeColor="text1"/>
                <w:sz w:val="24"/>
                <w:szCs w:val="24"/>
              </w:rPr>
              <w:t>5</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vMerge/>
            <w:tcBorders>
              <w:left w:val="single" w:sz="4" w:space="0" w:color="auto"/>
            </w:tcBorders>
            <w:shd w:val="clear" w:color="auto" w:fill="auto"/>
            <w:vAlign w:val="center"/>
          </w:tcPr>
          <w:p w14:paraId="25C4021A"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p>
        </w:tc>
        <w:tc>
          <w:tcPr>
            <w:tcW w:w="2576" w:type="dxa"/>
            <w:vMerge/>
            <w:vAlign w:val="center"/>
          </w:tcPr>
          <w:p w14:paraId="6B915B63" w14:textId="77777777"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p>
        </w:tc>
      </w:tr>
      <w:tr w:rsidR="004D6F7B" w:rsidRPr="004D6F7B" w14:paraId="159A3FCD" w14:textId="77777777" w:rsidTr="00FD608C">
        <w:trPr>
          <w:trHeight w:val="611"/>
        </w:trPr>
        <w:tc>
          <w:tcPr>
            <w:tcW w:w="710" w:type="dxa"/>
            <w:shd w:val="clear" w:color="auto" w:fill="auto"/>
            <w:noWrap/>
            <w:vAlign w:val="center"/>
            <w:hideMark/>
          </w:tcPr>
          <w:p w14:paraId="3C4FA1E4"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13</w:t>
            </w:r>
          </w:p>
        </w:tc>
        <w:tc>
          <w:tcPr>
            <w:tcW w:w="850" w:type="dxa"/>
            <w:shd w:val="clear" w:color="auto" w:fill="auto"/>
            <w:noWrap/>
            <w:vAlign w:val="center"/>
            <w:hideMark/>
          </w:tcPr>
          <w:p w14:paraId="560280FE" w14:textId="77777777"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黃其權</w:t>
            </w:r>
          </w:p>
        </w:tc>
        <w:tc>
          <w:tcPr>
            <w:tcW w:w="3827" w:type="dxa"/>
            <w:tcBorders>
              <w:right w:val="single" w:sz="4" w:space="0" w:color="auto"/>
            </w:tcBorders>
            <w:shd w:val="clear" w:color="auto" w:fill="auto"/>
            <w:noWrap/>
            <w:vAlign w:val="center"/>
            <w:hideMark/>
          </w:tcPr>
          <w:p w14:paraId="391B6FF5"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6CA2E21E" w14:textId="2065E19F"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中校骨科主任</w:t>
            </w:r>
            <w:r w:rsidR="000B3AB1">
              <w:rPr>
                <w:rFonts w:ascii="Times New Roman" w:cs="新細明體" w:hint="eastAsia"/>
                <w:color w:val="000000" w:themeColor="text1"/>
                <w:sz w:val="24"/>
                <w:szCs w:val="24"/>
              </w:rPr>
              <w:t>(</w:t>
            </w:r>
            <w:r w:rsidR="000B3AB1">
              <w:rPr>
                <w:rFonts w:ascii="Times New Roman" w:cs="新細明體" w:hint="eastAsia"/>
                <w:color w:val="000000" w:themeColor="text1"/>
                <w:sz w:val="24"/>
                <w:szCs w:val="24"/>
              </w:rPr>
              <w:t>醫師</w:t>
            </w:r>
            <w:r w:rsidR="000B3AB1">
              <w:rPr>
                <w:rFonts w:ascii="Times New Roman" w:cs="新細明體" w:hint="eastAsia"/>
                <w:color w:val="000000" w:themeColor="text1"/>
                <w:sz w:val="24"/>
                <w:szCs w:val="24"/>
              </w:rPr>
              <w:t>)</w:t>
            </w:r>
          </w:p>
          <w:p w14:paraId="3FC98A1E" w14:textId="543B0EEB"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color w:val="000000" w:themeColor="text1"/>
                <w:sz w:val="24"/>
                <w:szCs w:val="24"/>
              </w:rPr>
              <w:t>(</w:t>
            </w:r>
            <w:r w:rsidRPr="004D6F7B">
              <w:rPr>
                <w:rFonts w:ascii="Times New Roman" w:cs="新細明體" w:hint="eastAsia"/>
                <w:color w:val="000000" w:themeColor="text1"/>
                <w:sz w:val="24"/>
                <w:szCs w:val="24"/>
              </w:rPr>
              <w:t>103</w:t>
            </w:r>
            <w:r w:rsidRPr="004D6F7B">
              <w:rPr>
                <w:rFonts w:ascii="Times New Roman" w:cs="新細明體" w:hint="eastAsia"/>
                <w:color w:val="000000" w:themeColor="text1"/>
                <w:sz w:val="24"/>
                <w:szCs w:val="24"/>
              </w:rPr>
              <w:t>年</w:t>
            </w:r>
            <w:r w:rsidR="00E726B1" w:rsidRPr="004D6F7B">
              <w:rPr>
                <w:rFonts w:ascii="Times New Roman" w:cs="新細明體" w:hint="eastAsia"/>
                <w:color w:val="000000" w:themeColor="text1"/>
                <w:sz w:val="24"/>
                <w:szCs w:val="24"/>
              </w:rPr>
              <w:t>1</w:t>
            </w:r>
            <w:r w:rsidR="00E726B1"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至</w:t>
            </w:r>
            <w:r w:rsidRPr="004D6F7B">
              <w:rPr>
                <w:rFonts w:ascii="Times New Roman" w:cs="新細明體" w:hint="eastAsia"/>
                <w:color w:val="000000" w:themeColor="text1"/>
                <w:sz w:val="24"/>
                <w:szCs w:val="24"/>
              </w:rPr>
              <w:t>104</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3</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tcBorders>
              <w:left w:val="single" w:sz="4" w:space="0" w:color="auto"/>
            </w:tcBorders>
            <w:shd w:val="clear" w:color="auto" w:fill="auto"/>
            <w:vAlign w:val="center"/>
          </w:tcPr>
          <w:p w14:paraId="31C4660F"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退伍</w:t>
            </w:r>
          </w:p>
          <w:p w14:paraId="568C1A06"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(104</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4</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15</w:t>
            </w:r>
            <w:r w:rsidRPr="004D6F7B">
              <w:rPr>
                <w:rFonts w:ascii="Times New Roman" w:cs="新細明體" w:hint="eastAsia"/>
                <w:color w:val="000000" w:themeColor="text1"/>
                <w:sz w:val="24"/>
                <w:szCs w:val="24"/>
              </w:rPr>
              <w:t>日</w:t>
            </w:r>
            <w:r w:rsidRPr="004D6F7B">
              <w:rPr>
                <w:rFonts w:ascii="Times New Roman" w:cs="新細明體" w:hint="eastAsia"/>
                <w:color w:val="000000" w:themeColor="text1"/>
                <w:sz w:val="24"/>
                <w:szCs w:val="24"/>
              </w:rPr>
              <w:t>)</w:t>
            </w:r>
          </w:p>
        </w:tc>
        <w:tc>
          <w:tcPr>
            <w:tcW w:w="2576" w:type="dxa"/>
            <w:vAlign w:val="center"/>
          </w:tcPr>
          <w:p w14:paraId="57CF4A72" w14:textId="77777777" w:rsidR="00CC75FB" w:rsidRPr="004D6F7B" w:rsidRDefault="00CC75FB" w:rsidP="007E3AA1">
            <w:pPr>
              <w:overflowPunct/>
              <w:autoSpaceDE/>
              <w:autoSpaceDN/>
              <w:snapToGrid w:val="0"/>
              <w:spacing w:line="300" w:lineRule="exact"/>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未遵守衛生署公告之「醫師與廠商間關係」守則。</w:t>
            </w:r>
          </w:p>
          <w:p w14:paraId="4667D154" w14:textId="77777777"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記過乙次</w:t>
            </w:r>
          </w:p>
          <w:p w14:paraId="17D65C29" w14:textId="77777777" w:rsidR="00CC75FB" w:rsidRPr="004D6F7B" w:rsidRDefault="00CC75FB" w:rsidP="007E3AA1">
            <w:pPr>
              <w:widowControl/>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(110</w:t>
            </w:r>
            <w:r w:rsidRPr="004D6F7B">
              <w:rPr>
                <w:rFonts w:ascii="Times New Roman" w:cs="新細明體" w:hint="eastAsia"/>
                <w:b/>
                <w:bCs/>
                <w:color w:val="000000" w:themeColor="text1"/>
                <w:sz w:val="24"/>
                <w:szCs w:val="24"/>
              </w:rPr>
              <w:t>年</w:t>
            </w:r>
            <w:r w:rsidRPr="004D6F7B">
              <w:rPr>
                <w:rFonts w:ascii="Times New Roman" w:cs="新細明體" w:hint="eastAsia"/>
                <w:b/>
                <w:bCs/>
                <w:color w:val="000000" w:themeColor="text1"/>
                <w:sz w:val="24"/>
                <w:szCs w:val="24"/>
              </w:rPr>
              <w:t>9</w:t>
            </w:r>
            <w:r w:rsidRPr="004D6F7B">
              <w:rPr>
                <w:rFonts w:ascii="Times New Roman" w:cs="新細明體" w:hint="eastAsia"/>
                <w:b/>
                <w:bCs/>
                <w:color w:val="000000" w:themeColor="text1"/>
                <w:sz w:val="24"/>
                <w:szCs w:val="24"/>
              </w:rPr>
              <w:t>月</w:t>
            </w:r>
            <w:r w:rsidRPr="004D6F7B">
              <w:rPr>
                <w:rFonts w:ascii="Times New Roman" w:cs="新細明體" w:hint="eastAsia"/>
                <w:b/>
                <w:bCs/>
                <w:color w:val="000000" w:themeColor="text1"/>
                <w:sz w:val="24"/>
                <w:szCs w:val="24"/>
              </w:rPr>
              <w:t>17</w:t>
            </w:r>
            <w:r w:rsidRPr="004D6F7B">
              <w:rPr>
                <w:rFonts w:ascii="Times New Roman" w:cs="新細明體" w:hint="eastAsia"/>
                <w:b/>
                <w:bCs/>
                <w:color w:val="000000" w:themeColor="text1"/>
                <w:sz w:val="24"/>
                <w:szCs w:val="24"/>
              </w:rPr>
              <w:t>日</w:t>
            </w:r>
            <w:r w:rsidRPr="004D6F7B">
              <w:rPr>
                <w:rFonts w:ascii="Times New Roman" w:cs="新細明體" w:hint="eastAsia"/>
                <w:b/>
                <w:bCs/>
                <w:color w:val="000000" w:themeColor="text1"/>
                <w:sz w:val="24"/>
                <w:szCs w:val="24"/>
              </w:rPr>
              <w:t>)</w:t>
            </w:r>
          </w:p>
        </w:tc>
      </w:tr>
      <w:tr w:rsidR="004D6F7B" w:rsidRPr="004D6F7B" w14:paraId="30D631BB" w14:textId="77777777" w:rsidTr="007E3AA1">
        <w:trPr>
          <w:trHeight w:val="799"/>
        </w:trPr>
        <w:tc>
          <w:tcPr>
            <w:tcW w:w="710" w:type="dxa"/>
            <w:shd w:val="clear" w:color="auto" w:fill="auto"/>
            <w:noWrap/>
            <w:vAlign w:val="center"/>
            <w:hideMark/>
          </w:tcPr>
          <w:p w14:paraId="598E6A12"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14</w:t>
            </w:r>
          </w:p>
        </w:tc>
        <w:tc>
          <w:tcPr>
            <w:tcW w:w="850" w:type="dxa"/>
            <w:shd w:val="clear" w:color="auto" w:fill="auto"/>
            <w:noWrap/>
            <w:vAlign w:val="center"/>
            <w:hideMark/>
          </w:tcPr>
          <w:p w14:paraId="47882322" w14:textId="77777777"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黃夢麟</w:t>
            </w:r>
          </w:p>
        </w:tc>
        <w:tc>
          <w:tcPr>
            <w:tcW w:w="3827" w:type="dxa"/>
            <w:tcBorders>
              <w:right w:val="single" w:sz="4" w:space="0" w:color="auto"/>
            </w:tcBorders>
            <w:shd w:val="clear" w:color="auto" w:fill="auto"/>
            <w:noWrap/>
            <w:vAlign w:val="center"/>
            <w:hideMark/>
          </w:tcPr>
          <w:p w14:paraId="4CB8AD16"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63D507BF" w14:textId="45D84AB0"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中校一般外科主任</w:t>
            </w:r>
            <w:r w:rsidR="000B3AB1">
              <w:rPr>
                <w:rFonts w:ascii="Times New Roman" w:cs="新細明體" w:hint="eastAsia"/>
                <w:color w:val="000000" w:themeColor="text1"/>
                <w:sz w:val="24"/>
                <w:szCs w:val="24"/>
              </w:rPr>
              <w:t>(</w:t>
            </w:r>
            <w:r w:rsidR="000B3AB1">
              <w:rPr>
                <w:rFonts w:ascii="Times New Roman" w:cs="新細明體" w:hint="eastAsia"/>
                <w:color w:val="000000" w:themeColor="text1"/>
                <w:sz w:val="24"/>
                <w:szCs w:val="24"/>
              </w:rPr>
              <w:t>醫師</w:t>
            </w:r>
            <w:r w:rsidR="000B3AB1">
              <w:rPr>
                <w:rFonts w:ascii="Times New Roman" w:cs="新細明體" w:hint="eastAsia"/>
                <w:color w:val="000000" w:themeColor="text1"/>
                <w:sz w:val="24"/>
                <w:szCs w:val="24"/>
              </w:rPr>
              <w:t>)</w:t>
            </w:r>
          </w:p>
          <w:p w14:paraId="7E9713A8"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color w:val="000000" w:themeColor="text1"/>
                <w:sz w:val="24"/>
                <w:szCs w:val="24"/>
              </w:rPr>
              <w:t>(</w:t>
            </w:r>
            <w:r w:rsidRPr="004D6F7B">
              <w:rPr>
                <w:rFonts w:ascii="Times New Roman" w:cs="新細明體" w:hint="eastAsia"/>
                <w:color w:val="000000" w:themeColor="text1"/>
                <w:sz w:val="24"/>
                <w:szCs w:val="24"/>
              </w:rPr>
              <w:t>104</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w:t>
            </w:r>
            <w:r w:rsidRPr="004D6F7B">
              <w:rPr>
                <w:rFonts w:ascii="Times New Roman" w:cs="新細明體" w:hint="eastAsia"/>
                <w:color w:val="000000" w:themeColor="text1"/>
                <w:sz w:val="24"/>
                <w:szCs w:val="24"/>
              </w:rPr>
              <w:t>月至</w:t>
            </w: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3</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tcBorders>
              <w:left w:val="single" w:sz="4" w:space="0" w:color="auto"/>
            </w:tcBorders>
            <w:shd w:val="clear" w:color="auto" w:fill="auto"/>
            <w:vAlign w:val="center"/>
          </w:tcPr>
          <w:p w14:paraId="04DA1C1B"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退伍</w:t>
            </w:r>
          </w:p>
          <w:p w14:paraId="3E74E5E4"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(109</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7</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30</w:t>
            </w:r>
            <w:r w:rsidRPr="004D6F7B">
              <w:rPr>
                <w:rFonts w:ascii="Times New Roman" w:cs="新細明體" w:hint="eastAsia"/>
                <w:color w:val="000000" w:themeColor="text1"/>
                <w:sz w:val="24"/>
                <w:szCs w:val="24"/>
              </w:rPr>
              <w:t>日</w:t>
            </w:r>
            <w:r w:rsidRPr="004D6F7B">
              <w:rPr>
                <w:rFonts w:ascii="Times New Roman" w:cs="新細明體" w:hint="eastAsia"/>
                <w:color w:val="000000" w:themeColor="text1"/>
                <w:sz w:val="24"/>
                <w:szCs w:val="24"/>
              </w:rPr>
              <w:t>)</w:t>
            </w:r>
          </w:p>
        </w:tc>
        <w:tc>
          <w:tcPr>
            <w:tcW w:w="2576" w:type="dxa"/>
            <w:vAlign w:val="center"/>
          </w:tcPr>
          <w:p w14:paraId="25A42A81" w14:textId="77777777" w:rsidR="00CC75FB" w:rsidRPr="004D6F7B" w:rsidRDefault="00CC75FB" w:rsidP="007E3AA1">
            <w:pPr>
              <w:overflowPunct/>
              <w:autoSpaceDE/>
              <w:autoSpaceDN/>
              <w:snapToGrid w:val="0"/>
              <w:spacing w:line="300" w:lineRule="exact"/>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未遵守衛生署公告之「醫師與廠商間關係」守則。</w:t>
            </w:r>
          </w:p>
          <w:p w14:paraId="25FF6610" w14:textId="77777777" w:rsidR="00CC75FB" w:rsidRPr="004D6F7B" w:rsidRDefault="00CC75FB"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記過兩次</w:t>
            </w:r>
          </w:p>
          <w:p w14:paraId="51FB4D6D" w14:textId="77777777" w:rsidR="00CC75FB" w:rsidRPr="004D6F7B" w:rsidRDefault="00CC75FB" w:rsidP="007E3AA1">
            <w:pPr>
              <w:widowControl/>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(110</w:t>
            </w:r>
            <w:r w:rsidRPr="004D6F7B">
              <w:rPr>
                <w:rFonts w:ascii="Times New Roman" w:cs="新細明體" w:hint="eastAsia"/>
                <w:b/>
                <w:bCs/>
                <w:color w:val="000000" w:themeColor="text1"/>
                <w:sz w:val="24"/>
                <w:szCs w:val="24"/>
              </w:rPr>
              <w:t>年</w:t>
            </w:r>
            <w:r w:rsidRPr="004D6F7B">
              <w:rPr>
                <w:rFonts w:ascii="Times New Roman" w:cs="新細明體" w:hint="eastAsia"/>
                <w:b/>
                <w:bCs/>
                <w:color w:val="000000" w:themeColor="text1"/>
                <w:sz w:val="24"/>
                <w:szCs w:val="24"/>
              </w:rPr>
              <w:t>9</w:t>
            </w:r>
            <w:r w:rsidRPr="004D6F7B">
              <w:rPr>
                <w:rFonts w:ascii="Times New Roman" w:cs="新細明體" w:hint="eastAsia"/>
                <w:b/>
                <w:bCs/>
                <w:color w:val="000000" w:themeColor="text1"/>
                <w:sz w:val="24"/>
                <w:szCs w:val="24"/>
              </w:rPr>
              <w:t>月</w:t>
            </w:r>
            <w:r w:rsidRPr="004D6F7B">
              <w:rPr>
                <w:rFonts w:ascii="Times New Roman" w:cs="新細明體" w:hint="eastAsia"/>
                <w:b/>
                <w:bCs/>
                <w:color w:val="000000" w:themeColor="text1"/>
                <w:sz w:val="24"/>
                <w:szCs w:val="24"/>
              </w:rPr>
              <w:t>17</w:t>
            </w:r>
            <w:r w:rsidRPr="004D6F7B">
              <w:rPr>
                <w:rFonts w:ascii="Times New Roman" w:cs="新細明體" w:hint="eastAsia"/>
                <w:b/>
                <w:bCs/>
                <w:color w:val="000000" w:themeColor="text1"/>
                <w:sz w:val="24"/>
                <w:szCs w:val="24"/>
              </w:rPr>
              <w:t>日</w:t>
            </w:r>
            <w:r w:rsidRPr="004D6F7B">
              <w:rPr>
                <w:rFonts w:ascii="Times New Roman" w:cs="新細明體" w:hint="eastAsia"/>
                <w:b/>
                <w:bCs/>
                <w:color w:val="000000" w:themeColor="text1"/>
                <w:sz w:val="24"/>
                <w:szCs w:val="24"/>
              </w:rPr>
              <w:t>)</w:t>
            </w:r>
          </w:p>
        </w:tc>
      </w:tr>
      <w:tr w:rsidR="004D6F7B" w:rsidRPr="004D6F7B" w14:paraId="3C3E2D68" w14:textId="77777777" w:rsidTr="00903A7C">
        <w:trPr>
          <w:trHeight w:val="750"/>
        </w:trPr>
        <w:tc>
          <w:tcPr>
            <w:tcW w:w="710" w:type="dxa"/>
            <w:vMerge w:val="restart"/>
            <w:shd w:val="clear" w:color="auto" w:fill="auto"/>
            <w:noWrap/>
            <w:vAlign w:val="center"/>
            <w:hideMark/>
          </w:tcPr>
          <w:p w14:paraId="243E9253" w14:textId="77777777" w:rsidR="00E50361" w:rsidRPr="004D6F7B" w:rsidRDefault="00E50361"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15</w:t>
            </w:r>
          </w:p>
        </w:tc>
        <w:tc>
          <w:tcPr>
            <w:tcW w:w="850" w:type="dxa"/>
            <w:vMerge w:val="restart"/>
            <w:shd w:val="clear" w:color="auto" w:fill="auto"/>
            <w:noWrap/>
            <w:vAlign w:val="center"/>
            <w:hideMark/>
          </w:tcPr>
          <w:p w14:paraId="0F804742" w14:textId="77777777" w:rsidR="00E50361" w:rsidRPr="004D6F7B" w:rsidRDefault="00E50361" w:rsidP="007E3AA1">
            <w:pPr>
              <w:widowControl/>
              <w:overflowPunct/>
              <w:autoSpaceDE/>
              <w:autoSpaceDN/>
              <w:snapToGrid w:val="0"/>
              <w:spacing w:line="30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徐嘉宏</w:t>
            </w:r>
          </w:p>
        </w:tc>
        <w:tc>
          <w:tcPr>
            <w:tcW w:w="3827" w:type="dxa"/>
            <w:tcBorders>
              <w:right w:val="single" w:sz="4" w:space="0" w:color="auto"/>
            </w:tcBorders>
            <w:shd w:val="clear" w:color="auto" w:fill="auto"/>
            <w:noWrap/>
            <w:vAlign w:val="center"/>
            <w:hideMark/>
          </w:tcPr>
          <w:p w14:paraId="473A5EEE" w14:textId="77777777" w:rsidR="00E50361" w:rsidRPr="004D6F7B" w:rsidRDefault="00E50361"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2558B3E5" w14:textId="790268E8" w:rsidR="00E50361" w:rsidRPr="004D6F7B" w:rsidRDefault="00E50361"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少校整形外科</w:t>
            </w:r>
            <w:r w:rsidR="000B3AB1">
              <w:rPr>
                <w:rFonts w:ascii="Times New Roman" w:cs="新細明體" w:hint="eastAsia"/>
                <w:color w:val="000000" w:themeColor="text1"/>
                <w:sz w:val="24"/>
                <w:szCs w:val="24"/>
              </w:rPr>
              <w:t>(</w:t>
            </w:r>
            <w:r w:rsidRPr="004D6F7B">
              <w:rPr>
                <w:rFonts w:ascii="Times New Roman" w:cs="新細明體" w:hint="eastAsia"/>
                <w:color w:val="000000" w:themeColor="text1"/>
                <w:sz w:val="24"/>
                <w:szCs w:val="24"/>
              </w:rPr>
              <w:t>醫師</w:t>
            </w:r>
            <w:r w:rsidR="000B3AB1">
              <w:rPr>
                <w:rFonts w:ascii="Times New Roman" w:cs="新細明體" w:hint="eastAsia"/>
                <w:color w:val="000000" w:themeColor="text1"/>
                <w:sz w:val="24"/>
                <w:szCs w:val="24"/>
              </w:rPr>
              <w:t>)</w:t>
            </w:r>
          </w:p>
          <w:p w14:paraId="56FA0D17" w14:textId="77777777" w:rsidR="00E50361" w:rsidRPr="004D6F7B" w:rsidRDefault="00E50361"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color w:val="000000" w:themeColor="text1"/>
                <w:sz w:val="24"/>
                <w:szCs w:val="24"/>
              </w:rPr>
              <w:t>(</w:t>
            </w:r>
            <w:r w:rsidRPr="004D6F7B">
              <w:rPr>
                <w:rFonts w:ascii="Times New Roman" w:cs="新細明體" w:hint="eastAsia"/>
                <w:color w:val="000000" w:themeColor="text1"/>
                <w:sz w:val="24"/>
                <w:szCs w:val="24"/>
              </w:rPr>
              <w:t>104</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w:t>
            </w:r>
            <w:r w:rsidRPr="004D6F7B">
              <w:rPr>
                <w:rFonts w:ascii="Times New Roman" w:cs="新細明體" w:hint="eastAsia"/>
                <w:color w:val="000000" w:themeColor="text1"/>
                <w:sz w:val="24"/>
                <w:szCs w:val="24"/>
              </w:rPr>
              <w:t>月至</w:t>
            </w:r>
            <w:r w:rsidRPr="004D6F7B">
              <w:rPr>
                <w:rFonts w:ascii="Times New Roman" w:cs="新細明體" w:hint="eastAsia"/>
                <w:color w:val="000000" w:themeColor="text1"/>
                <w:sz w:val="24"/>
                <w:szCs w:val="24"/>
              </w:rPr>
              <w:t>105</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12</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vMerge w:val="restart"/>
            <w:tcBorders>
              <w:left w:val="single" w:sz="4" w:space="0" w:color="auto"/>
            </w:tcBorders>
            <w:shd w:val="clear" w:color="auto" w:fill="auto"/>
            <w:vAlign w:val="center"/>
          </w:tcPr>
          <w:p w14:paraId="550F64DB" w14:textId="77777777" w:rsidR="009204BD" w:rsidRPr="004D6F7B" w:rsidRDefault="009204BD" w:rsidP="009204BD">
            <w:pPr>
              <w:widowControl/>
              <w:overflowPunct/>
              <w:autoSpaceDE/>
              <w:autoSpaceDN/>
              <w:spacing w:line="360" w:lineRule="exact"/>
              <w:jc w:val="center"/>
              <w:rPr>
                <w:rFonts w:ascii="Times New Roman" w:cs="新細明體"/>
                <w:color w:val="000000" w:themeColor="text1"/>
                <w:spacing w:val="-6"/>
                <w:sz w:val="24"/>
                <w:szCs w:val="24"/>
              </w:rPr>
            </w:pPr>
            <w:r w:rsidRPr="004D6F7B">
              <w:rPr>
                <w:rFonts w:ascii="Times New Roman" w:cs="新細明體" w:hint="eastAsia"/>
                <w:color w:val="000000" w:themeColor="text1"/>
                <w:spacing w:val="-6"/>
                <w:sz w:val="24"/>
                <w:szCs w:val="24"/>
              </w:rPr>
              <w:t>國軍左營總醫院</w:t>
            </w:r>
          </w:p>
          <w:p w14:paraId="51D50E56" w14:textId="6D778C78" w:rsidR="00E50361" w:rsidRPr="004D6F7B" w:rsidRDefault="009204BD" w:rsidP="009204BD">
            <w:pPr>
              <w:widowControl/>
              <w:overflowPunct/>
              <w:autoSpaceDE/>
              <w:autoSpaceDN/>
              <w:snapToGrid w:val="0"/>
              <w:spacing w:line="300" w:lineRule="exact"/>
              <w:jc w:val="center"/>
              <w:rPr>
                <w:rFonts w:ascii="Times New Roman" w:cs="新細明體"/>
                <w:color w:val="000000" w:themeColor="text1"/>
                <w:spacing w:val="-6"/>
                <w:sz w:val="24"/>
                <w:szCs w:val="24"/>
              </w:rPr>
            </w:pPr>
            <w:r w:rsidRPr="004D6F7B">
              <w:rPr>
                <w:rFonts w:ascii="Times New Roman" w:cs="新細明體" w:hint="eastAsia"/>
                <w:color w:val="000000" w:themeColor="text1"/>
                <w:spacing w:val="-20"/>
                <w:sz w:val="24"/>
                <w:szCs w:val="24"/>
              </w:rPr>
              <w:t>中校急診醫學部</w:t>
            </w:r>
            <w:r w:rsidR="000B3AB1">
              <w:rPr>
                <w:rFonts w:ascii="Times New Roman" w:cs="新細明體" w:hint="eastAsia"/>
                <w:color w:val="000000" w:themeColor="text1"/>
                <w:spacing w:val="-20"/>
                <w:sz w:val="24"/>
                <w:szCs w:val="24"/>
              </w:rPr>
              <w:t>(</w:t>
            </w:r>
            <w:r w:rsidRPr="004D6F7B">
              <w:rPr>
                <w:rFonts w:ascii="Times New Roman" w:cs="新細明體" w:hint="eastAsia"/>
                <w:color w:val="000000" w:themeColor="text1"/>
                <w:spacing w:val="-20"/>
                <w:sz w:val="24"/>
                <w:szCs w:val="24"/>
              </w:rPr>
              <w:t>醫師</w:t>
            </w:r>
            <w:r w:rsidR="000B3AB1">
              <w:rPr>
                <w:rFonts w:ascii="Times New Roman" w:cs="新細明體" w:hint="eastAsia"/>
                <w:color w:val="000000" w:themeColor="text1"/>
                <w:spacing w:val="-20"/>
                <w:sz w:val="24"/>
                <w:szCs w:val="24"/>
              </w:rPr>
              <w:t>)</w:t>
            </w:r>
          </w:p>
        </w:tc>
        <w:tc>
          <w:tcPr>
            <w:tcW w:w="2576" w:type="dxa"/>
            <w:vMerge w:val="restart"/>
            <w:vAlign w:val="center"/>
          </w:tcPr>
          <w:p w14:paraId="7593D10E" w14:textId="77777777" w:rsidR="00E50361" w:rsidRPr="004D6F7B" w:rsidRDefault="00E50361" w:rsidP="007E3AA1">
            <w:pPr>
              <w:overflowPunct/>
              <w:autoSpaceDE/>
              <w:autoSpaceDN/>
              <w:snapToGrid w:val="0"/>
              <w:spacing w:line="300" w:lineRule="exact"/>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未遵守衛生署公告之「醫師與廠商間關係」守則。</w:t>
            </w:r>
          </w:p>
          <w:p w14:paraId="42C801CB" w14:textId="77777777" w:rsidR="00E50361" w:rsidRPr="004D6F7B" w:rsidRDefault="00E50361" w:rsidP="007E3AA1">
            <w:pPr>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記過兩次</w:t>
            </w:r>
          </w:p>
          <w:p w14:paraId="0DF99E64" w14:textId="77777777" w:rsidR="00E50361" w:rsidRPr="004D6F7B" w:rsidRDefault="00E50361" w:rsidP="007E3AA1">
            <w:pPr>
              <w:widowControl/>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(110</w:t>
            </w:r>
            <w:r w:rsidRPr="004D6F7B">
              <w:rPr>
                <w:rFonts w:ascii="Times New Roman" w:cs="新細明體" w:hint="eastAsia"/>
                <w:b/>
                <w:bCs/>
                <w:color w:val="000000" w:themeColor="text1"/>
                <w:sz w:val="24"/>
                <w:szCs w:val="24"/>
              </w:rPr>
              <w:t>年</w:t>
            </w:r>
            <w:r w:rsidRPr="004D6F7B">
              <w:rPr>
                <w:rFonts w:ascii="Times New Roman" w:cs="新細明體" w:hint="eastAsia"/>
                <w:b/>
                <w:bCs/>
                <w:color w:val="000000" w:themeColor="text1"/>
                <w:sz w:val="24"/>
                <w:szCs w:val="24"/>
              </w:rPr>
              <w:t>9</w:t>
            </w:r>
            <w:r w:rsidRPr="004D6F7B">
              <w:rPr>
                <w:rFonts w:ascii="Times New Roman" w:cs="新細明體" w:hint="eastAsia"/>
                <w:b/>
                <w:bCs/>
                <w:color w:val="000000" w:themeColor="text1"/>
                <w:sz w:val="24"/>
                <w:szCs w:val="24"/>
              </w:rPr>
              <w:t>月</w:t>
            </w:r>
            <w:r w:rsidRPr="004D6F7B">
              <w:rPr>
                <w:rFonts w:ascii="Times New Roman" w:cs="新細明體" w:hint="eastAsia"/>
                <w:b/>
                <w:bCs/>
                <w:color w:val="000000" w:themeColor="text1"/>
                <w:sz w:val="24"/>
                <w:szCs w:val="24"/>
              </w:rPr>
              <w:t>17</w:t>
            </w:r>
            <w:r w:rsidRPr="004D6F7B">
              <w:rPr>
                <w:rFonts w:ascii="Times New Roman" w:cs="新細明體" w:hint="eastAsia"/>
                <w:b/>
                <w:bCs/>
                <w:color w:val="000000" w:themeColor="text1"/>
                <w:sz w:val="24"/>
                <w:szCs w:val="24"/>
              </w:rPr>
              <w:t>日</w:t>
            </w:r>
            <w:r w:rsidRPr="004D6F7B">
              <w:rPr>
                <w:rFonts w:ascii="Times New Roman" w:cs="新細明體" w:hint="eastAsia"/>
                <w:b/>
                <w:bCs/>
                <w:color w:val="000000" w:themeColor="text1"/>
                <w:sz w:val="24"/>
                <w:szCs w:val="24"/>
              </w:rPr>
              <w:t>)</w:t>
            </w:r>
          </w:p>
        </w:tc>
      </w:tr>
      <w:tr w:rsidR="004D6F7B" w:rsidRPr="004D6F7B" w14:paraId="629585B7" w14:textId="77777777" w:rsidTr="00E50361">
        <w:trPr>
          <w:trHeight w:val="450"/>
        </w:trPr>
        <w:tc>
          <w:tcPr>
            <w:tcW w:w="710" w:type="dxa"/>
            <w:vMerge/>
            <w:shd w:val="clear" w:color="auto" w:fill="auto"/>
            <w:noWrap/>
            <w:vAlign w:val="center"/>
          </w:tcPr>
          <w:p w14:paraId="246500EF" w14:textId="77777777" w:rsidR="00E50361" w:rsidRPr="004D6F7B" w:rsidRDefault="00E50361" w:rsidP="007E3AA1">
            <w:pPr>
              <w:widowControl/>
              <w:overflowPunct/>
              <w:autoSpaceDE/>
              <w:autoSpaceDN/>
              <w:snapToGrid w:val="0"/>
              <w:spacing w:line="300" w:lineRule="exact"/>
              <w:jc w:val="center"/>
              <w:rPr>
                <w:rFonts w:ascii="Times New Roman" w:cs="新細明體"/>
                <w:color w:val="000000" w:themeColor="text1"/>
                <w:sz w:val="24"/>
                <w:szCs w:val="24"/>
              </w:rPr>
            </w:pPr>
          </w:p>
        </w:tc>
        <w:tc>
          <w:tcPr>
            <w:tcW w:w="850" w:type="dxa"/>
            <w:vMerge/>
            <w:shd w:val="clear" w:color="auto" w:fill="auto"/>
            <w:noWrap/>
            <w:vAlign w:val="center"/>
          </w:tcPr>
          <w:p w14:paraId="51E187F8" w14:textId="77777777" w:rsidR="00E50361" w:rsidRPr="004D6F7B" w:rsidRDefault="00E50361" w:rsidP="007E3AA1">
            <w:pPr>
              <w:widowControl/>
              <w:overflowPunct/>
              <w:autoSpaceDE/>
              <w:autoSpaceDN/>
              <w:snapToGrid w:val="0"/>
              <w:spacing w:line="300" w:lineRule="exact"/>
              <w:jc w:val="center"/>
              <w:rPr>
                <w:rFonts w:ascii="Times New Roman" w:cs="新細明體"/>
                <w:bCs/>
                <w:color w:val="000000" w:themeColor="text1"/>
                <w:sz w:val="24"/>
                <w:szCs w:val="24"/>
              </w:rPr>
            </w:pPr>
          </w:p>
        </w:tc>
        <w:tc>
          <w:tcPr>
            <w:tcW w:w="3827" w:type="dxa"/>
            <w:tcBorders>
              <w:right w:val="single" w:sz="4" w:space="0" w:color="auto"/>
            </w:tcBorders>
            <w:shd w:val="clear" w:color="auto" w:fill="auto"/>
            <w:noWrap/>
            <w:vAlign w:val="center"/>
          </w:tcPr>
          <w:p w14:paraId="3EBF1C17" w14:textId="77777777" w:rsidR="00E50361" w:rsidRPr="004D6F7B" w:rsidRDefault="00E50361" w:rsidP="00903A7C">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44A58622" w14:textId="6B51621D" w:rsidR="00E50361" w:rsidRPr="004D6F7B" w:rsidRDefault="00E50361" w:rsidP="00903A7C">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少校內科部</w:t>
            </w:r>
            <w:r w:rsidR="000B3AB1">
              <w:rPr>
                <w:rFonts w:ascii="Times New Roman" w:cs="新細明體" w:hint="eastAsia"/>
                <w:color w:val="000000" w:themeColor="text1"/>
                <w:sz w:val="24"/>
                <w:szCs w:val="24"/>
              </w:rPr>
              <w:t>(</w:t>
            </w:r>
            <w:r w:rsidRPr="004D6F7B">
              <w:rPr>
                <w:rFonts w:ascii="Times New Roman" w:cs="新細明體" w:hint="eastAsia"/>
                <w:color w:val="000000" w:themeColor="text1"/>
                <w:sz w:val="24"/>
                <w:szCs w:val="24"/>
              </w:rPr>
              <w:t>醫師</w:t>
            </w:r>
            <w:r w:rsidR="000B3AB1">
              <w:rPr>
                <w:rFonts w:ascii="Times New Roman" w:cs="新細明體" w:hint="eastAsia"/>
                <w:color w:val="000000" w:themeColor="text1"/>
                <w:sz w:val="24"/>
                <w:szCs w:val="24"/>
              </w:rPr>
              <w:t>)</w:t>
            </w:r>
          </w:p>
          <w:p w14:paraId="542A294E" w14:textId="14AB5B61" w:rsidR="00E50361" w:rsidRPr="004D6F7B" w:rsidRDefault="00E50361" w:rsidP="00903A7C">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color w:val="000000" w:themeColor="text1"/>
                <w:sz w:val="24"/>
                <w:szCs w:val="24"/>
              </w:rPr>
              <w:t>(</w:t>
            </w:r>
            <w:r w:rsidRPr="004D6F7B">
              <w:rPr>
                <w:rFonts w:ascii="Times New Roman" w:cs="新細明體" w:hint="eastAsia"/>
                <w:color w:val="000000" w:themeColor="text1"/>
                <w:sz w:val="24"/>
                <w:szCs w:val="24"/>
              </w:rPr>
              <w:t>105</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12</w:t>
            </w:r>
            <w:r w:rsidRPr="004D6F7B">
              <w:rPr>
                <w:rFonts w:ascii="Times New Roman" w:cs="新細明體" w:hint="eastAsia"/>
                <w:color w:val="000000" w:themeColor="text1"/>
                <w:sz w:val="24"/>
                <w:szCs w:val="24"/>
              </w:rPr>
              <w:t>月至</w:t>
            </w: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vMerge/>
            <w:tcBorders>
              <w:left w:val="single" w:sz="4" w:space="0" w:color="auto"/>
            </w:tcBorders>
            <w:shd w:val="clear" w:color="auto" w:fill="auto"/>
            <w:vAlign w:val="center"/>
          </w:tcPr>
          <w:p w14:paraId="707F8AF9" w14:textId="77777777" w:rsidR="00E50361" w:rsidRPr="004D6F7B" w:rsidRDefault="00E50361" w:rsidP="007E3AA1">
            <w:pPr>
              <w:widowControl/>
              <w:overflowPunct/>
              <w:autoSpaceDE/>
              <w:autoSpaceDN/>
              <w:snapToGrid w:val="0"/>
              <w:spacing w:line="300" w:lineRule="exact"/>
              <w:jc w:val="center"/>
              <w:rPr>
                <w:rFonts w:ascii="Times New Roman" w:cs="新細明體"/>
                <w:color w:val="000000" w:themeColor="text1"/>
                <w:spacing w:val="-10"/>
                <w:sz w:val="24"/>
                <w:szCs w:val="24"/>
              </w:rPr>
            </w:pPr>
          </w:p>
        </w:tc>
        <w:tc>
          <w:tcPr>
            <w:tcW w:w="2576" w:type="dxa"/>
            <w:vMerge/>
            <w:vAlign w:val="center"/>
          </w:tcPr>
          <w:p w14:paraId="6803530A" w14:textId="77777777" w:rsidR="00E50361" w:rsidRPr="004D6F7B" w:rsidRDefault="00E50361" w:rsidP="007E3AA1">
            <w:pPr>
              <w:overflowPunct/>
              <w:autoSpaceDE/>
              <w:autoSpaceDN/>
              <w:snapToGrid w:val="0"/>
              <w:spacing w:line="300" w:lineRule="exact"/>
              <w:rPr>
                <w:rFonts w:ascii="Times New Roman" w:cs="新細明體"/>
                <w:b/>
                <w:bCs/>
                <w:color w:val="000000" w:themeColor="text1"/>
                <w:sz w:val="24"/>
                <w:szCs w:val="24"/>
              </w:rPr>
            </w:pPr>
          </w:p>
        </w:tc>
      </w:tr>
      <w:tr w:rsidR="004D6F7B" w:rsidRPr="004D6F7B" w14:paraId="7B36A607" w14:textId="77777777" w:rsidTr="007E3AA1">
        <w:trPr>
          <w:trHeight w:val="450"/>
        </w:trPr>
        <w:tc>
          <w:tcPr>
            <w:tcW w:w="710" w:type="dxa"/>
            <w:vMerge/>
            <w:shd w:val="clear" w:color="auto" w:fill="auto"/>
            <w:noWrap/>
            <w:vAlign w:val="center"/>
          </w:tcPr>
          <w:p w14:paraId="692E0E38" w14:textId="77777777" w:rsidR="00E50361" w:rsidRPr="004D6F7B" w:rsidRDefault="00E50361" w:rsidP="007E3AA1">
            <w:pPr>
              <w:widowControl/>
              <w:overflowPunct/>
              <w:autoSpaceDE/>
              <w:autoSpaceDN/>
              <w:snapToGrid w:val="0"/>
              <w:spacing w:line="300" w:lineRule="exact"/>
              <w:jc w:val="center"/>
              <w:rPr>
                <w:rFonts w:ascii="Times New Roman" w:cs="新細明體"/>
                <w:color w:val="000000" w:themeColor="text1"/>
                <w:sz w:val="24"/>
                <w:szCs w:val="24"/>
              </w:rPr>
            </w:pPr>
          </w:p>
        </w:tc>
        <w:tc>
          <w:tcPr>
            <w:tcW w:w="850" w:type="dxa"/>
            <w:vMerge/>
            <w:shd w:val="clear" w:color="auto" w:fill="auto"/>
            <w:noWrap/>
            <w:vAlign w:val="center"/>
          </w:tcPr>
          <w:p w14:paraId="26E46A83" w14:textId="77777777" w:rsidR="00E50361" w:rsidRPr="004D6F7B" w:rsidRDefault="00E50361" w:rsidP="007E3AA1">
            <w:pPr>
              <w:widowControl/>
              <w:overflowPunct/>
              <w:autoSpaceDE/>
              <w:autoSpaceDN/>
              <w:snapToGrid w:val="0"/>
              <w:spacing w:line="300" w:lineRule="exact"/>
              <w:jc w:val="center"/>
              <w:rPr>
                <w:rFonts w:ascii="Times New Roman" w:cs="新細明體"/>
                <w:bCs/>
                <w:color w:val="000000" w:themeColor="text1"/>
                <w:sz w:val="24"/>
                <w:szCs w:val="24"/>
              </w:rPr>
            </w:pPr>
          </w:p>
        </w:tc>
        <w:tc>
          <w:tcPr>
            <w:tcW w:w="3827" w:type="dxa"/>
            <w:tcBorders>
              <w:right w:val="single" w:sz="4" w:space="0" w:color="auto"/>
            </w:tcBorders>
            <w:shd w:val="clear" w:color="auto" w:fill="auto"/>
            <w:noWrap/>
            <w:vAlign w:val="center"/>
          </w:tcPr>
          <w:p w14:paraId="052647AE" w14:textId="77777777" w:rsidR="00E50361" w:rsidRPr="004D6F7B" w:rsidRDefault="00E50361" w:rsidP="00E5036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原左營分院</w:t>
            </w:r>
          </w:p>
          <w:p w14:paraId="2898888C" w14:textId="3CB91C81" w:rsidR="00E50361" w:rsidRPr="004D6F7B" w:rsidRDefault="00E50361" w:rsidP="00E5036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中校內科部</w:t>
            </w:r>
            <w:r w:rsidR="000B3AB1">
              <w:rPr>
                <w:rFonts w:ascii="Times New Roman" w:cs="新細明體" w:hint="eastAsia"/>
                <w:color w:val="000000" w:themeColor="text1"/>
                <w:sz w:val="24"/>
                <w:szCs w:val="24"/>
              </w:rPr>
              <w:t>(</w:t>
            </w:r>
            <w:r w:rsidRPr="004D6F7B">
              <w:rPr>
                <w:rFonts w:ascii="Times New Roman" w:cs="新細明體" w:hint="eastAsia"/>
                <w:color w:val="000000" w:themeColor="text1"/>
                <w:sz w:val="24"/>
                <w:szCs w:val="24"/>
              </w:rPr>
              <w:t>醫師</w:t>
            </w:r>
            <w:r w:rsidR="000B3AB1">
              <w:rPr>
                <w:rFonts w:ascii="Times New Roman" w:cs="新細明體" w:hint="eastAsia"/>
                <w:color w:val="000000" w:themeColor="text1"/>
                <w:sz w:val="24"/>
                <w:szCs w:val="24"/>
              </w:rPr>
              <w:t>)</w:t>
            </w:r>
          </w:p>
          <w:p w14:paraId="23D6FA36" w14:textId="75215558" w:rsidR="00E50361" w:rsidRPr="004D6F7B" w:rsidRDefault="00E50361" w:rsidP="00E5036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color w:val="000000" w:themeColor="text1"/>
                <w:sz w:val="24"/>
                <w:szCs w:val="24"/>
              </w:rPr>
              <w:t>(</w:t>
            </w: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1</w:t>
            </w:r>
            <w:r w:rsidRPr="004D6F7B">
              <w:rPr>
                <w:rFonts w:ascii="Times New Roman" w:cs="新細明體" w:hint="eastAsia"/>
                <w:color w:val="000000" w:themeColor="text1"/>
                <w:sz w:val="24"/>
                <w:szCs w:val="24"/>
              </w:rPr>
              <w:t>月至</w:t>
            </w:r>
            <w:r w:rsidRPr="004D6F7B">
              <w:rPr>
                <w:rFonts w:ascii="Times New Roman" w:cs="新細明體" w:hint="eastAsia"/>
                <w:color w:val="000000" w:themeColor="text1"/>
                <w:sz w:val="24"/>
                <w:szCs w:val="24"/>
              </w:rPr>
              <w:t>106</w:t>
            </w:r>
            <w:r w:rsidRPr="004D6F7B">
              <w:rPr>
                <w:rFonts w:ascii="Times New Roman" w:cs="新細明體" w:hint="eastAsia"/>
                <w:color w:val="000000" w:themeColor="text1"/>
                <w:sz w:val="24"/>
                <w:szCs w:val="24"/>
              </w:rPr>
              <w:t>年</w:t>
            </w:r>
            <w:r w:rsidRPr="004D6F7B">
              <w:rPr>
                <w:rFonts w:ascii="Times New Roman" w:cs="新細明體" w:hint="eastAsia"/>
                <w:color w:val="000000" w:themeColor="text1"/>
                <w:sz w:val="24"/>
                <w:szCs w:val="24"/>
              </w:rPr>
              <w:t>3</w:t>
            </w:r>
            <w:r w:rsidRPr="004D6F7B">
              <w:rPr>
                <w:rFonts w:ascii="Times New Roman" w:cs="新細明體" w:hint="eastAsia"/>
                <w:color w:val="000000" w:themeColor="text1"/>
                <w:sz w:val="24"/>
                <w:szCs w:val="24"/>
              </w:rPr>
              <w:t>月</w:t>
            </w:r>
            <w:r w:rsidRPr="004D6F7B">
              <w:rPr>
                <w:rFonts w:ascii="Times New Roman" w:cs="新細明體" w:hint="eastAsia"/>
                <w:color w:val="000000" w:themeColor="text1"/>
                <w:sz w:val="24"/>
                <w:szCs w:val="24"/>
              </w:rPr>
              <w:t>)</w:t>
            </w:r>
          </w:p>
        </w:tc>
        <w:tc>
          <w:tcPr>
            <w:tcW w:w="2268" w:type="dxa"/>
            <w:vMerge/>
            <w:tcBorders>
              <w:left w:val="single" w:sz="4" w:space="0" w:color="auto"/>
            </w:tcBorders>
            <w:shd w:val="clear" w:color="auto" w:fill="auto"/>
            <w:vAlign w:val="center"/>
          </w:tcPr>
          <w:p w14:paraId="09499C33" w14:textId="77777777" w:rsidR="00E50361" w:rsidRPr="004D6F7B" w:rsidRDefault="00E50361" w:rsidP="007E3AA1">
            <w:pPr>
              <w:widowControl/>
              <w:overflowPunct/>
              <w:autoSpaceDE/>
              <w:autoSpaceDN/>
              <w:snapToGrid w:val="0"/>
              <w:spacing w:line="300" w:lineRule="exact"/>
              <w:jc w:val="center"/>
              <w:rPr>
                <w:rFonts w:ascii="Times New Roman" w:cs="新細明體"/>
                <w:color w:val="000000" w:themeColor="text1"/>
                <w:spacing w:val="-10"/>
                <w:sz w:val="24"/>
                <w:szCs w:val="24"/>
              </w:rPr>
            </w:pPr>
          </w:p>
        </w:tc>
        <w:tc>
          <w:tcPr>
            <w:tcW w:w="2576" w:type="dxa"/>
            <w:vMerge/>
            <w:vAlign w:val="center"/>
          </w:tcPr>
          <w:p w14:paraId="67F9F4F1" w14:textId="77777777" w:rsidR="00E50361" w:rsidRPr="004D6F7B" w:rsidRDefault="00E50361" w:rsidP="007E3AA1">
            <w:pPr>
              <w:overflowPunct/>
              <w:autoSpaceDE/>
              <w:autoSpaceDN/>
              <w:snapToGrid w:val="0"/>
              <w:spacing w:line="300" w:lineRule="exact"/>
              <w:rPr>
                <w:rFonts w:ascii="Times New Roman" w:cs="新細明體"/>
                <w:b/>
                <w:bCs/>
                <w:color w:val="000000" w:themeColor="text1"/>
                <w:sz w:val="24"/>
                <w:szCs w:val="24"/>
              </w:rPr>
            </w:pPr>
          </w:p>
        </w:tc>
      </w:tr>
      <w:tr w:rsidR="004D6F7B" w:rsidRPr="004D6F7B" w14:paraId="4243B781" w14:textId="77777777" w:rsidTr="007E3AA1">
        <w:trPr>
          <w:trHeight w:val="750"/>
        </w:trPr>
        <w:tc>
          <w:tcPr>
            <w:tcW w:w="710" w:type="dxa"/>
            <w:vMerge w:val="restart"/>
            <w:shd w:val="clear" w:color="auto" w:fill="auto"/>
            <w:noWrap/>
            <w:vAlign w:val="center"/>
          </w:tcPr>
          <w:p w14:paraId="3860C8C5"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color w:val="000000" w:themeColor="text1"/>
                <w:sz w:val="24"/>
                <w:szCs w:val="24"/>
              </w:rPr>
              <w:t>16</w:t>
            </w:r>
          </w:p>
        </w:tc>
        <w:tc>
          <w:tcPr>
            <w:tcW w:w="850" w:type="dxa"/>
            <w:vMerge w:val="restart"/>
            <w:shd w:val="clear" w:color="auto" w:fill="auto"/>
            <w:noWrap/>
            <w:vAlign w:val="center"/>
          </w:tcPr>
          <w:p w14:paraId="74030D2C" w14:textId="77777777"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鍾立民</w:t>
            </w:r>
          </w:p>
        </w:tc>
        <w:tc>
          <w:tcPr>
            <w:tcW w:w="3827" w:type="dxa"/>
            <w:tcBorders>
              <w:right w:val="single" w:sz="4" w:space="0" w:color="auto"/>
            </w:tcBorders>
            <w:shd w:val="clear" w:color="auto" w:fill="auto"/>
            <w:noWrap/>
            <w:vAlign w:val="center"/>
          </w:tcPr>
          <w:p w14:paraId="341D487F" w14:textId="77777777" w:rsidR="00CC75FB" w:rsidRPr="004D6F7B" w:rsidRDefault="00CC75FB" w:rsidP="007E3AA1">
            <w:pPr>
              <w:widowControl/>
              <w:overflowPunct/>
              <w:autoSpaceDE/>
              <w:autoSpaceDN/>
              <w:spacing w:line="36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原左營分院</w:t>
            </w:r>
          </w:p>
          <w:p w14:paraId="6272FF2F" w14:textId="5EB32EA7" w:rsidR="00CC75FB" w:rsidRPr="004D6F7B" w:rsidRDefault="00B327D0" w:rsidP="007E3AA1">
            <w:pPr>
              <w:widowControl/>
              <w:overflowPunct/>
              <w:autoSpaceDE/>
              <w:autoSpaceDN/>
              <w:spacing w:line="36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中校</w:t>
            </w:r>
            <w:r w:rsidR="00CC75FB" w:rsidRPr="004D6F7B">
              <w:rPr>
                <w:rFonts w:ascii="Times New Roman" w:cs="新細明體" w:hint="eastAsia"/>
                <w:bCs/>
                <w:color w:val="000000" w:themeColor="text1"/>
                <w:sz w:val="24"/>
                <w:szCs w:val="24"/>
              </w:rPr>
              <w:t>檢驗科主任</w:t>
            </w:r>
            <w:r w:rsidR="000B3AB1">
              <w:rPr>
                <w:rFonts w:ascii="Times New Roman" w:cs="新細明體" w:hint="eastAsia"/>
                <w:bCs/>
                <w:color w:val="000000" w:themeColor="text1"/>
                <w:sz w:val="24"/>
                <w:szCs w:val="24"/>
              </w:rPr>
              <w:t>(</w:t>
            </w:r>
            <w:r w:rsidR="000B3AB1">
              <w:rPr>
                <w:rFonts w:ascii="Times New Roman" w:cs="新細明體" w:hint="eastAsia"/>
                <w:bCs/>
                <w:color w:val="000000" w:themeColor="text1"/>
                <w:sz w:val="24"/>
                <w:szCs w:val="24"/>
              </w:rPr>
              <w:t>醫師</w:t>
            </w:r>
            <w:r w:rsidR="000B3AB1">
              <w:rPr>
                <w:rFonts w:ascii="Times New Roman" w:cs="新細明體" w:hint="eastAsia"/>
                <w:bCs/>
                <w:color w:val="000000" w:themeColor="text1"/>
                <w:sz w:val="24"/>
                <w:szCs w:val="24"/>
              </w:rPr>
              <w:t>)</w:t>
            </w:r>
          </w:p>
          <w:p w14:paraId="70B4A01D" w14:textId="78329DFC"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r w:rsidRPr="004D6F7B">
              <w:rPr>
                <w:rFonts w:ascii="Times New Roman" w:cs="新細明體" w:hint="eastAsia"/>
                <w:bCs/>
                <w:color w:val="000000" w:themeColor="text1"/>
                <w:sz w:val="24"/>
                <w:szCs w:val="24"/>
              </w:rPr>
              <w:t>(104</w:t>
            </w:r>
            <w:r w:rsidRPr="004D6F7B">
              <w:rPr>
                <w:rFonts w:ascii="Times New Roman" w:cs="新細明體" w:hint="eastAsia"/>
                <w:bCs/>
                <w:color w:val="000000" w:themeColor="text1"/>
                <w:sz w:val="24"/>
                <w:szCs w:val="24"/>
              </w:rPr>
              <w:t>年</w:t>
            </w:r>
            <w:r w:rsidRPr="004D6F7B">
              <w:rPr>
                <w:rFonts w:ascii="Times New Roman" w:cs="新細明體" w:hint="eastAsia"/>
                <w:bCs/>
                <w:color w:val="000000" w:themeColor="text1"/>
                <w:sz w:val="24"/>
                <w:szCs w:val="24"/>
              </w:rPr>
              <w:t>1</w:t>
            </w:r>
            <w:r w:rsidRPr="004D6F7B">
              <w:rPr>
                <w:rFonts w:ascii="Times New Roman" w:cs="新細明體" w:hint="eastAsia"/>
                <w:bCs/>
                <w:color w:val="000000" w:themeColor="text1"/>
                <w:sz w:val="24"/>
                <w:szCs w:val="24"/>
              </w:rPr>
              <w:t>月</w:t>
            </w:r>
            <w:r w:rsidR="00446CD5" w:rsidRPr="004D6F7B">
              <w:rPr>
                <w:rFonts w:ascii="Times New Roman" w:cs="新細明體" w:hint="eastAsia"/>
                <w:bCs/>
                <w:color w:val="000000" w:themeColor="text1"/>
                <w:sz w:val="24"/>
                <w:szCs w:val="24"/>
              </w:rPr>
              <w:t>至</w:t>
            </w:r>
            <w:r w:rsidRPr="004D6F7B">
              <w:rPr>
                <w:rFonts w:ascii="Times New Roman" w:cs="新細明體" w:hint="eastAsia"/>
                <w:bCs/>
                <w:color w:val="000000" w:themeColor="text1"/>
                <w:sz w:val="24"/>
                <w:szCs w:val="24"/>
              </w:rPr>
              <w:t>106</w:t>
            </w:r>
            <w:r w:rsidRPr="004D6F7B">
              <w:rPr>
                <w:rFonts w:ascii="Times New Roman" w:cs="新細明體" w:hint="eastAsia"/>
                <w:bCs/>
                <w:color w:val="000000" w:themeColor="text1"/>
                <w:sz w:val="24"/>
                <w:szCs w:val="24"/>
              </w:rPr>
              <w:t>年</w:t>
            </w:r>
            <w:r w:rsidR="00580D86" w:rsidRPr="004D6F7B">
              <w:rPr>
                <w:rFonts w:ascii="Times New Roman" w:cs="新細明體" w:hint="eastAsia"/>
                <w:bCs/>
                <w:color w:val="000000" w:themeColor="text1"/>
                <w:sz w:val="24"/>
                <w:szCs w:val="24"/>
              </w:rPr>
              <w:t>3</w:t>
            </w:r>
            <w:r w:rsidRPr="004D6F7B">
              <w:rPr>
                <w:rFonts w:ascii="Times New Roman" w:cs="新細明體" w:hint="eastAsia"/>
                <w:bCs/>
                <w:color w:val="000000" w:themeColor="text1"/>
                <w:sz w:val="24"/>
                <w:szCs w:val="24"/>
              </w:rPr>
              <w:t>月</w:t>
            </w:r>
            <w:r w:rsidRPr="004D6F7B">
              <w:rPr>
                <w:rFonts w:ascii="Times New Roman" w:cs="新細明體" w:hint="eastAsia"/>
                <w:bCs/>
                <w:color w:val="000000" w:themeColor="text1"/>
                <w:sz w:val="24"/>
                <w:szCs w:val="24"/>
              </w:rPr>
              <w:t>)</w:t>
            </w:r>
          </w:p>
        </w:tc>
        <w:tc>
          <w:tcPr>
            <w:tcW w:w="2268" w:type="dxa"/>
            <w:vMerge w:val="restart"/>
            <w:tcBorders>
              <w:left w:val="single" w:sz="4" w:space="0" w:color="auto"/>
            </w:tcBorders>
            <w:shd w:val="clear" w:color="auto" w:fill="auto"/>
            <w:vAlign w:val="center"/>
          </w:tcPr>
          <w:p w14:paraId="5C6F63E8" w14:textId="77777777" w:rsidR="00CC75FB" w:rsidRPr="004D6F7B" w:rsidRDefault="00CC75FB" w:rsidP="007E3AA1">
            <w:pPr>
              <w:widowControl/>
              <w:spacing w:line="30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退伍</w:t>
            </w:r>
          </w:p>
          <w:p w14:paraId="3858A05C"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pacing w:val="-6"/>
                <w:sz w:val="24"/>
                <w:szCs w:val="24"/>
              </w:rPr>
            </w:pPr>
            <w:r w:rsidRPr="004D6F7B">
              <w:rPr>
                <w:rFonts w:ascii="Times New Roman" w:cs="新細明體" w:hint="eastAsia"/>
                <w:bCs/>
                <w:color w:val="000000" w:themeColor="text1"/>
                <w:sz w:val="24"/>
                <w:szCs w:val="24"/>
              </w:rPr>
              <w:t>(113</w:t>
            </w:r>
            <w:r w:rsidRPr="004D6F7B">
              <w:rPr>
                <w:rFonts w:ascii="Times New Roman" w:cs="新細明體" w:hint="eastAsia"/>
                <w:bCs/>
                <w:color w:val="000000" w:themeColor="text1"/>
                <w:sz w:val="24"/>
                <w:szCs w:val="24"/>
              </w:rPr>
              <w:t>年</w:t>
            </w:r>
            <w:r w:rsidRPr="004D6F7B">
              <w:rPr>
                <w:rFonts w:ascii="Times New Roman" w:cs="新細明體" w:hint="eastAsia"/>
                <w:bCs/>
                <w:color w:val="000000" w:themeColor="text1"/>
                <w:sz w:val="24"/>
                <w:szCs w:val="24"/>
              </w:rPr>
              <w:t>2</w:t>
            </w:r>
            <w:r w:rsidRPr="004D6F7B">
              <w:rPr>
                <w:rFonts w:ascii="Times New Roman" w:cs="新細明體" w:hint="eastAsia"/>
                <w:bCs/>
                <w:color w:val="000000" w:themeColor="text1"/>
                <w:sz w:val="24"/>
                <w:szCs w:val="24"/>
              </w:rPr>
              <w:t>月</w:t>
            </w:r>
            <w:r w:rsidRPr="004D6F7B">
              <w:rPr>
                <w:rFonts w:ascii="Times New Roman" w:cs="新細明體" w:hint="eastAsia"/>
                <w:bCs/>
                <w:color w:val="000000" w:themeColor="text1"/>
                <w:sz w:val="24"/>
                <w:szCs w:val="24"/>
              </w:rPr>
              <w:t>29</w:t>
            </w:r>
            <w:r w:rsidRPr="004D6F7B">
              <w:rPr>
                <w:rFonts w:ascii="Times New Roman" w:cs="新細明體" w:hint="eastAsia"/>
                <w:bCs/>
                <w:color w:val="000000" w:themeColor="text1"/>
                <w:sz w:val="24"/>
                <w:szCs w:val="24"/>
              </w:rPr>
              <w:t>日</w:t>
            </w:r>
            <w:r w:rsidRPr="004D6F7B">
              <w:rPr>
                <w:rFonts w:ascii="Times New Roman" w:cs="新細明體" w:hint="eastAsia"/>
                <w:bCs/>
                <w:color w:val="000000" w:themeColor="text1"/>
                <w:sz w:val="24"/>
                <w:szCs w:val="24"/>
              </w:rPr>
              <w:t>)</w:t>
            </w:r>
          </w:p>
        </w:tc>
        <w:tc>
          <w:tcPr>
            <w:tcW w:w="2576" w:type="dxa"/>
            <w:vMerge w:val="restart"/>
            <w:vAlign w:val="center"/>
          </w:tcPr>
          <w:p w14:paraId="3B0CC489" w14:textId="77777777" w:rsidR="00CC75FB" w:rsidRPr="004D6F7B" w:rsidRDefault="00CC75FB" w:rsidP="007E3AA1">
            <w:pPr>
              <w:widowControl/>
              <w:overflowPunct/>
              <w:autoSpaceDE/>
              <w:autoSpaceDN/>
              <w:snapToGrid w:val="0"/>
              <w:spacing w:line="300" w:lineRule="exact"/>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未遵守衛生署公告之「醫師與廠商間關係」守則</w:t>
            </w:r>
          </w:p>
          <w:p w14:paraId="73DC90CF" w14:textId="77777777" w:rsidR="00CC75FB" w:rsidRPr="004D6F7B" w:rsidRDefault="00CC75FB" w:rsidP="007E3AA1">
            <w:pPr>
              <w:widowControl/>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記過兩次</w:t>
            </w:r>
          </w:p>
          <w:p w14:paraId="6FAC5B9E" w14:textId="77777777" w:rsidR="00CC75FB" w:rsidRPr="004D6F7B" w:rsidRDefault="00CC75FB" w:rsidP="007E3AA1">
            <w:pPr>
              <w:widowControl/>
              <w:overflowPunct/>
              <w:autoSpaceDE/>
              <w:autoSpaceDN/>
              <w:snapToGrid w:val="0"/>
              <w:spacing w:line="300" w:lineRule="exact"/>
              <w:jc w:val="center"/>
              <w:rPr>
                <w:rFonts w:ascii="Times New Roman" w:cs="新細明體"/>
                <w:b/>
                <w:bCs/>
                <w:color w:val="000000" w:themeColor="text1"/>
                <w:sz w:val="24"/>
                <w:szCs w:val="24"/>
              </w:rPr>
            </w:pPr>
            <w:r w:rsidRPr="004D6F7B">
              <w:rPr>
                <w:rFonts w:ascii="Times New Roman" w:cs="新細明體" w:hint="eastAsia"/>
                <w:b/>
                <w:bCs/>
                <w:color w:val="000000" w:themeColor="text1"/>
                <w:sz w:val="24"/>
                <w:szCs w:val="24"/>
              </w:rPr>
              <w:t>(111</w:t>
            </w:r>
            <w:r w:rsidRPr="004D6F7B">
              <w:rPr>
                <w:rFonts w:ascii="Times New Roman" w:cs="新細明體" w:hint="eastAsia"/>
                <w:b/>
                <w:bCs/>
                <w:color w:val="000000" w:themeColor="text1"/>
                <w:sz w:val="24"/>
                <w:szCs w:val="24"/>
              </w:rPr>
              <w:t>年</w:t>
            </w:r>
            <w:r w:rsidRPr="004D6F7B">
              <w:rPr>
                <w:rFonts w:ascii="Times New Roman" w:cs="新細明體" w:hint="eastAsia"/>
                <w:b/>
                <w:bCs/>
                <w:color w:val="000000" w:themeColor="text1"/>
                <w:sz w:val="24"/>
                <w:szCs w:val="24"/>
              </w:rPr>
              <w:t>5</w:t>
            </w:r>
            <w:r w:rsidRPr="004D6F7B">
              <w:rPr>
                <w:rFonts w:ascii="Times New Roman" w:cs="新細明體" w:hint="eastAsia"/>
                <w:b/>
                <w:bCs/>
                <w:color w:val="000000" w:themeColor="text1"/>
                <w:sz w:val="24"/>
                <w:szCs w:val="24"/>
              </w:rPr>
              <w:t>月</w:t>
            </w:r>
            <w:r w:rsidRPr="004D6F7B">
              <w:rPr>
                <w:rFonts w:ascii="Times New Roman" w:cs="新細明體" w:hint="eastAsia"/>
                <w:b/>
                <w:bCs/>
                <w:color w:val="000000" w:themeColor="text1"/>
                <w:sz w:val="24"/>
                <w:szCs w:val="24"/>
              </w:rPr>
              <w:t>17</w:t>
            </w:r>
            <w:r w:rsidRPr="004D6F7B">
              <w:rPr>
                <w:rFonts w:ascii="Times New Roman" w:cs="新細明體" w:hint="eastAsia"/>
                <w:b/>
                <w:bCs/>
                <w:color w:val="000000" w:themeColor="text1"/>
                <w:sz w:val="24"/>
                <w:szCs w:val="24"/>
              </w:rPr>
              <w:t>日</w:t>
            </w:r>
            <w:r w:rsidRPr="004D6F7B">
              <w:rPr>
                <w:rFonts w:ascii="Times New Roman" w:cs="新細明體" w:hint="eastAsia"/>
                <w:b/>
                <w:bCs/>
                <w:color w:val="000000" w:themeColor="text1"/>
                <w:sz w:val="24"/>
                <w:szCs w:val="24"/>
              </w:rPr>
              <w:t>)</w:t>
            </w:r>
          </w:p>
        </w:tc>
      </w:tr>
      <w:tr w:rsidR="004D6F7B" w:rsidRPr="004D6F7B" w14:paraId="4BB2F405" w14:textId="77777777" w:rsidTr="007E3AA1">
        <w:trPr>
          <w:trHeight w:val="750"/>
        </w:trPr>
        <w:tc>
          <w:tcPr>
            <w:tcW w:w="710" w:type="dxa"/>
            <w:vMerge/>
            <w:shd w:val="clear" w:color="auto" w:fill="auto"/>
            <w:noWrap/>
            <w:vAlign w:val="center"/>
          </w:tcPr>
          <w:p w14:paraId="3AE3BA7D" w14:textId="77777777" w:rsidR="00CC75FB" w:rsidRPr="004D6F7B" w:rsidRDefault="00CC75FB" w:rsidP="007E3AA1">
            <w:pPr>
              <w:widowControl/>
              <w:overflowPunct/>
              <w:autoSpaceDE/>
              <w:autoSpaceDN/>
              <w:snapToGrid w:val="0"/>
              <w:spacing w:line="300" w:lineRule="exact"/>
              <w:jc w:val="center"/>
              <w:rPr>
                <w:rFonts w:ascii="Times New Roman" w:cs="新細明體"/>
                <w:color w:val="000000" w:themeColor="text1"/>
                <w:sz w:val="24"/>
                <w:szCs w:val="24"/>
              </w:rPr>
            </w:pPr>
          </w:p>
        </w:tc>
        <w:tc>
          <w:tcPr>
            <w:tcW w:w="850" w:type="dxa"/>
            <w:vMerge/>
            <w:shd w:val="clear" w:color="auto" w:fill="auto"/>
            <w:noWrap/>
            <w:vAlign w:val="center"/>
          </w:tcPr>
          <w:p w14:paraId="4D761318" w14:textId="77777777" w:rsidR="00CC75FB" w:rsidRPr="004D6F7B" w:rsidRDefault="00CC75FB" w:rsidP="007E3AA1">
            <w:pPr>
              <w:widowControl/>
              <w:overflowPunct/>
              <w:autoSpaceDE/>
              <w:autoSpaceDN/>
              <w:snapToGrid w:val="0"/>
              <w:spacing w:line="300" w:lineRule="exact"/>
              <w:jc w:val="center"/>
              <w:rPr>
                <w:rFonts w:ascii="Times New Roman" w:cs="新細明體"/>
                <w:bCs/>
                <w:color w:val="000000" w:themeColor="text1"/>
                <w:sz w:val="24"/>
                <w:szCs w:val="24"/>
              </w:rPr>
            </w:pPr>
          </w:p>
        </w:tc>
        <w:tc>
          <w:tcPr>
            <w:tcW w:w="3827" w:type="dxa"/>
            <w:tcBorders>
              <w:right w:val="single" w:sz="4" w:space="0" w:color="auto"/>
            </w:tcBorders>
            <w:shd w:val="clear" w:color="auto" w:fill="auto"/>
            <w:noWrap/>
            <w:vAlign w:val="center"/>
          </w:tcPr>
          <w:p w14:paraId="45C756B6" w14:textId="77777777" w:rsidR="00CC75FB" w:rsidRPr="004D6F7B" w:rsidRDefault="00CC75FB" w:rsidP="007E3AA1">
            <w:pPr>
              <w:widowControl/>
              <w:overflowPunct/>
              <w:autoSpaceDE/>
              <w:autoSpaceDN/>
              <w:spacing w:line="36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原左營分院</w:t>
            </w:r>
          </w:p>
          <w:p w14:paraId="0B56598A" w14:textId="2A8F64C4" w:rsidR="00CC75FB" w:rsidRPr="004D6F7B" w:rsidRDefault="00B327D0" w:rsidP="007E3AA1">
            <w:pPr>
              <w:widowControl/>
              <w:overflowPunct/>
              <w:autoSpaceDE/>
              <w:autoSpaceDN/>
              <w:spacing w:line="36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上校</w:t>
            </w:r>
            <w:r w:rsidR="00CC75FB" w:rsidRPr="004D6F7B">
              <w:rPr>
                <w:rFonts w:ascii="Times New Roman" w:cs="新細明體" w:hint="eastAsia"/>
                <w:bCs/>
                <w:color w:val="000000" w:themeColor="text1"/>
                <w:sz w:val="24"/>
                <w:szCs w:val="24"/>
              </w:rPr>
              <w:t>急診部主任</w:t>
            </w:r>
            <w:r w:rsidR="000B3AB1">
              <w:rPr>
                <w:rFonts w:ascii="Times New Roman" w:cs="新細明體" w:hint="eastAsia"/>
                <w:bCs/>
                <w:color w:val="000000" w:themeColor="text1"/>
                <w:sz w:val="24"/>
                <w:szCs w:val="24"/>
              </w:rPr>
              <w:t>(</w:t>
            </w:r>
            <w:r w:rsidR="000B3AB1">
              <w:rPr>
                <w:rFonts w:ascii="Times New Roman" w:cs="新細明體" w:hint="eastAsia"/>
                <w:bCs/>
                <w:color w:val="000000" w:themeColor="text1"/>
                <w:sz w:val="24"/>
                <w:szCs w:val="24"/>
              </w:rPr>
              <w:t>醫師</w:t>
            </w:r>
            <w:r w:rsidR="000B3AB1">
              <w:rPr>
                <w:rFonts w:ascii="Times New Roman" w:cs="新細明體" w:hint="eastAsia"/>
                <w:bCs/>
                <w:color w:val="000000" w:themeColor="text1"/>
                <w:sz w:val="24"/>
                <w:szCs w:val="24"/>
              </w:rPr>
              <w:t>)</w:t>
            </w:r>
          </w:p>
          <w:p w14:paraId="0AB5B94F" w14:textId="753CD73C" w:rsidR="00CC75FB" w:rsidRPr="004D6F7B" w:rsidRDefault="00CC75FB" w:rsidP="007E3AA1">
            <w:pPr>
              <w:widowControl/>
              <w:spacing w:line="300" w:lineRule="exact"/>
              <w:jc w:val="center"/>
              <w:rPr>
                <w:rFonts w:ascii="Times New Roman" w:cs="新細明體"/>
                <w:bCs/>
                <w:color w:val="000000" w:themeColor="text1"/>
                <w:sz w:val="24"/>
                <w:szCs w:val="24"/>
              </w:rPr>
            </w:pPr>
            <w:r w:rsidRPr="004D6F7B">
              <w:rPr>
                <w:rFonts w:ascii="Times New Roman" w:cs="新細明體" w:hint="eastAsia"/>
                <w:bCs/>
                <w:color w:val="000000" w:themeColor="text1"/>
                <w:sz w:val="24"/>
                <w:szCs w:val="24"/>
              </w:rPr>
              <w:t>(106</w:t>
            </w:r>
            <w:r w:rsidRPr="004D6F7B">
              <w:rPr>
                <w:rFonts w:ascii="Times New Roman" w:cs="新細明體" w:hint="eastAsia"/>
                <w:bCs/>
                <w:color w:val="000000" w:themeColor="text1"/>
                <w:sz w:val="24"/>
                <w:szCs w:val="24"/>
              </w:rPr>
              <w:t>年</w:t>
            </w:r>
            <w:r w:rsidRPr="004D6F7B">
              <w:rPr>
                <w:rFonts w:ascii="Times New Roman" w:cs="新細明體" w:hint="eastAsia"/>
                <w:bCs/>
                <w:color w:val="000000" w:themeColor="text1"/>
                <w:sz w:val="24"/>
                <w:szCs w:val="24"/>
              </w:rPr>
              <w:t>3</w:t>
            </w:r>
            <w:r w:rsidRPr="004D6F7B">
              <w:rPr>
                <w:rFonts w:ascii="Times New Roman" w:cs="新細明體" w:hint="eastAsia"/>
                <w:bCs/>
                <w:color w:val="000000" w:themeColor="text1"/>
                <w:sz w:val="24"/>
                <w:szCs w:val="24"/>
              </w:rPr>
              <w:t>月</w:t>
            </w:r>
            <w:r w:rsidR="00CA31CE" w:rsidRPr="004D6F7B">
              <w:rPr>
                <w:rFonts w:ascii="Times New Roman" w:cs="新細明體" w:hint="eastAsia"/>
                <w:bCs/>
                <w:color w:val="000000" w:themeColor="text1"/>
                <w:sz w:val="24"/>
                <w:szCs w:val="24"/>
              </w:rPr>
              <w:t>至</w:t>
            </w:r>
            <w:r w:rsidRPr="004D6F7B">
              <w:rPr>
                <w:rFonts w:ascii="Times New Roman" w:cs="新細明體" w:hint="eastAsia"/>
                <w:bCs/>
                <w:color w:val="000000" w:themeColor="text1"/>
                <w:sz w:val="24"/>
                <w:szCs w:val="24"/>
              </w:rPr>
              <w:t>106</w:t>
            </w:r>
            <w:r w:rsidRPr="004D6F7B">
              <w:rPr>
                <w:rFonts w:ascii="Times New Roman" w:cs="新細明體" w:hint="eastAsia"/>
                <w:bCs/>
                <w:color w:val="000000" w:themeColor="text1"/>
                <w:sz w:val="24"/>
                <w:szCs w:val="24"/>
              </w:rPr>
              <w:t>年</w:t>
            </w:r>
            <w:r w:rsidRPr="004D6F7B">
              <w:rPr>
                <w:rFonts w:ascii="Times New Roman" w:cs="新細明體" w:hint="eastAsia"/>
                <w:bCs/>
                <w:color w:val="000000" w:themeColor="text1"/>
                <w:sz w:val="24"/>
                <w:szCs w:val="24"/>
              </w:rPr>
              <w:t>5</w:t>
            </w:r>
            <w:r w:rsidRPr="004D6F7B">
              <w:rPr>
                <w:rFonts w:ascii="Times New Roman" w:cs="新細明體" w:hint="eastAsia"/>
                <w:bCs/>
                <w:color w:val="000000" w:themeColor="text1"/>
                <w:sz w:val="24"/>
                <w:szCs w:val="24"/>
              </w:rPr>
              <w:t>月</w:t>
            </w:r>
            <w:r w:rsidRPr="004D6F7B">
              <w:rPr>
                <w:rFonts w:ascii="Times New Roman" w:cs="新細明體" w:hint="eastAsia"/>
                <w:bCs/>
                <w:color w:val="000000" w:themeColor="text1"/>
                <w:sz w:val="24"/>
                <w:szCs w:val="24"/>
              </w:rPr>
              <w:t>)</w:t>
            </w:r>
          </w:p>
        </w:tc>
        <w:tc>
          <w:tcPr>
            <w:tcW w:w="2268" w:type="dxa"/>
            <w:vMerge/>
            <w:tcBorders>
              <w:left w:val="single" w:sz="4" w:space="0" w:color="auto"/>
            </w:tcBorders>
            <w:shd w:val="clear" w:color="auto" w:fill="auto"/>
            <w:vAlign w:val="center"/>
          </w:tcPr>
          <w:p w14:paraId="7892CBAF" w14:textId="77777777" w:rsidR="00CC75FB" w:rsidRPr="004D6F7B" w:rsidRDefault="00CC75FB" w:rsidP="007E3AA1">
            <w:pPr>
              <w:widowControl/>
              <w:spacing w:line="300" w:lineRule="exact"/>
              <w:jc w:val="center"/>
              <w:rPr>
                <w:rFonts w:ascii="Times New Roman" w:cs="新細明體"/>
                <w:bCs/>
                <w:color w:val="000000" w:themeColor="text1"/>
                <w:sz w:val="24"/>
                <w:szCs w:val="24"/>
              </w:rPr>
            </w:pPr>
          </w:p>
        </w:tc>
        <w:tc>
          <w:tcPr>
            <w:tcW w:w="2576" w:type="dxa"/>
            <w:vMerge/>
            <w:vAlign w:val="center"/>
          </w:tcPr>
          <w:p w14:paraId="329CFD6C" w14:textId="77777777" w:rsidR="00CC75FB" w:rsidRPr="004D6F7B" w:rsidRDefault="00CC75FB" w:rsidP="007E3AA1">
            <w:pPr>
              <w:widowControl/>
              <w:overflowPunct/>
              <w:autoSpaceDE/>
              <w:autoSpaceDN/>
              <w:snapToGrid w:val="0"/>
              <w:spacing w:line="300" w:lineRule="exact"/>
              <w:rPr>
                <w:rFonts w:ascii="Times New Roman" w:cs="新細明體"/>
                <w:b/>
                <w:bCs/>
                <w:color w:val="000000" w:themeColor="text1"/>
                <w:sz w:val="24"/>
                <w:szCs w:val="24"/>
              </w:rPr>
            </w:pPr>
          </w:p>
        </w:tc>
      </w:tr>
    </w:tbl>
    <w:p w14:paraId="1C2AA537" w14:textId="5F40DD65" w:rsidR="004B282B" w:rsidRPr="004D6F7B" w:rsidRDefault="004B282B" w:rsidP="002276CB">
      <w:pPr>
        <w:pStyle w:val="4"/>
        <w:numPr>
          <w:ilvl w:val="0"/>
          <w:numId w:val="0"/>
        </w:numPr>
        <w:ind w:leftChars="-83" w:left="993" w:rightChars="-359" w:right="-1221" w:hangingChars="490" w:hanging="1275"/>
        <w:jc w:val="left"/>
        <w:rPr>
          <w:rFonts w:ascii="Times New Roman" w:hAnsi="Times New Roman"/>
          <w:color w:val="000000" w:themeColor="text1"/>
          <w:sz w:val="24"/>
        </w:rPr>
      </w:pPr>
      <w:r w:rsidRPr="004D6F7B">
        <w:rPr>
          <w:rFonts w:ascii="Times New Roman" w:hAnsi="Times New Roman" w:hint="eastAsia"/>
          <w:color w:val="000000" w:themeColor="text1"/>
          <w:sz w:val="24"/>
        </w:rPr>
        <w:t>資料來源：國防部</w:t>
      </w:r>
      <w:r w:rsidR="009F6C25" w:rsidRPr="004D6F7B">
        <w:rPr>
          <w:rFonts w:ascii="Times New Roman" w:hAnsi="Times New Roman" w:hint="eastAsia"/>
          <w:color w:val="000000" w:themeColor="text1"/>
          <w:sz w:val="24"/>
        </w:rPr>
        <w:t>114</w:t>
      </w:r>
      <w:r w:rsidRPr="004D6F7B">
        <w:rPr>
          <w:rFonts w:ascii="Times New Roman" w:hAnsi="Times New Roman" w:hint="eastAsia"/>
          <w:color w:val="000000" w:themeColor="text1"/>
          <w:sz w:val="24"/>
        </w:rPr>
        <w:t>年</w:t>
      </w:r>
      <w:r w:rsidR="009F6C25" w:rsidRPr="004D6F7B">
        <w:rPr>
          <w:rFonts w:ascii="Times New Roman" w:hAnsi="Times New Roman" w:hint="eastAsia"/>
          <w:color w:val="000000" w:themeColor="text1"/>
          <w:sz w:val="24"/>
        </w:rPr>
        <w:t>12</w:t>
      </w:r>
      <w:r w:rsidRPr="004D6F7B">
        <w:rPr>
          <w:rFonts w:ascii="Times New Roman" w:hAnsi="Times New Roman" w:hint="eastAsia"/>
          <w:color w:val="000000" w:themeColor="text1"/>
          <w:sz w:val="24"/>
        </w:rPr>
        <w:t>月</w:t>
      </w:r>
      <w:r w:rsidR="009F6C25" w:rsidRPr="004D6F7B">
        <w:rPr>
          <w:rFonts w:ascii="Times New Roman" w:hAnsi="Times New Roman" w:hint="eastAsia"/>
          <w:color w:val="000000" w:themeColor="text1"/>
          <w:sz w:val="24"/>
        </w:rPr>
        <w:t>2</w:t>
      </w:r>
      <w:r w:rsidRPr="004D6F7B">
        <w:rPr>
          <w:rFonts w:ascii="Times New Roman" w:hAnsi="Times New Roman" w:hint="eastAsia"/>
          <w:color w:val="000000" w:themeColor="text1"/>
          <w:sz w:val="24"/>
        </w:rPr>
        <w:t>日函</w:t>
      </w:r>
      <w:r w:rsidR="00A47571" w:rsidRPr="004D6F7B">
        <w:rPr>
          <w:rFonts w:ascii="Times New Roman" w:hAnsi="Times New Roman" w:hint="eastAsia"/>
          <w:color w:val="000000" w:themeColor="text1"/>
          <w:sz w:val="24"/>
        </w:rPr>
        <w:t>所附案關人員之人事資料及懲處令</w:t>
      </w:r>
      <w:r w:rsidRPr="004D6F7B">
        <w:rPr>
          <w:rFonts w:ascii="Times New Roman" w:hAnsi="Times New Roman" w:hint="eastAsia"/>
          <w:color w:val="000000" w:themeColor="text1"/>
          <w:sz w:val="24"/>
        </w:rPr>
        <w:t>，</w:t>
      </w:r>
      <w:proofErr w:type="gramStart"/>
      <w:r w:rsidRPr="004D6F7B">
        <w:rPr>
          <w:rFonts w:ascii="Times New Roman" w:hAnsi="Times New Roman" w:hint="eastAsia"/>
          <w:color w:val="000000" w:themeColor="text1"/>
          <w:sz w:val="24"/>
        </w:rPr>
        <w:t>本院</w:t>
      </w:r>
      <w:r w:rsidR="00A47571" w:rsidRPr="004D6F7B">
        <w:rPr>
          <w:rFonts w:ascii="Times New Roman" w:hAnsi="Times New Roman" w:hint="eastAsia"/>
          <w:color w:val="000000" w:themeColor="text1"/>
          <w:sz w:val="24"/>
        </w:rPr>
        <w:t>彙整</w:t>
      </w:r>
      <w:proofErr w:type="gramEnd"/>
      <w:r w:rsidR="002276CB" w:rsidRPr="004D6F7B">
        <w:rPr>
          <w:rFonts w:ascii="Times New Roman" w:hAnsi="Times New Roman" w:hint="eastAsia"/>
          <w:color w:val="000000" w:themeColor="text1"/>
          <w:sz w:val="24"/>
        </w:rPr>
        <w:t>。</w:t>
      </w:r>
    </w:p>
    <w:bookmarkEnd w:id="60"/>
    <w:p w14:paraId="1142E3D0" w14:textId="621C3997" w:rsidR="009F2203" w:rsidRPr="004D6F7B" w:rsidRDefault="00513BE0" w:rsidP="004B282B">
      <w:pPr>
        <w:pStyle w:val="3"/>
        <w:rPr>
          <w:rFonts w:ascii="Times New Roman" w:hAnsi="Times New Roman"/>
          <w:b/>
          <w:bCs w:val="0"/>
          <w:color w:val="000000" w:themeColor="text1"/>
        </w:rPr>
      </w:pPr>
      <w:r w:rsidRPr="004D6F7B">
        <w:rPr>
          <w:rFonts w:ascii="Times New Roman" w:hAnsi="Times New Roman" w:hint="eastAsia"/>
          <w:b/>
          <w:bCs w:val="0"/>
          <w:color w:val="000000" w:themeColor="text1"/>
        </w:rPr>
        <w:t>關於</w:t>
      </w:r>
      <w:proofErr w:type="gramStart"/>
      <w:r w:rsidRPr="004D6F7B">
        <w:rPr>
          <w:rFonts w:ascii="Times New Roman" w:hAnsi="Times New Roman" w:hint="eastAsia"/>
          <w:b/>
          <w:bCs w:val="0"/>
          <w:color w:val="000000" w:themeColor="text1"/>
        </w:rPr>
        <w:t>本案</w:t>
      </w:r>
      <w:r w:rsidR="00D211B5" w:rsidRPr="004D6F7B">
        <w:rPr>
          <w:rFonts w:ascii="Times New Roman" w:hAnsi="Times New Roman" w:hint="eastAsia"/>
          <w:b/>
          <w:bCs w:val="0"/>
          <w:color w:val="000000" w:themeColor="text1"/>
        </w:rPr>
        <w:t>軍醫師</w:t>
      </w:r>
      <w:proofErr w:type="gramEnd"/>
      <w:r w:rsidRPr="004D6F7B">
        <w:rPr>
          <w:rFonts w:ascii="Times New Roman" w:hAnsi="Times New Roman" w:hint="eastAsia"/>
          <w:b/>
          <w:bCs w:val="0"/>
          <w:color w:val="000000" w:themeColor="text1"/>
        </w:rPr>
        <w:t>利用職務機會收受藥商之不正款項部分，依法務部函復說明關於「沒入」涉及人民財產權之剝奪，自須有各別法律依據，始得由相關主管機關依法律規定裁處「沒入」之行政罰，然國防部</w:t>
      </w:r>
      <w:proofErr w:type="gramStart"/>
      <w:r w:rsidR="00CD00FB" w:rsidRPr="004D6F7B">
        <w:rPr>
          <w:rFonts w:ascii="Times New Roman" w:hAnsi="Times New Roman" w:hint="eastAsia"/>
          <w:b/>
          <w:bCs w:val="0"/>
          <w:color w:val="000000" w:themeColor="text1"/>
        </w:rPr>
        <w:t>函復</w:t>
      </w:r>
      <w:r w:rsidRPr="004D6F7B">
        <w:rPr>
          <w:rFonts w:ascii="Times New Roman" w:hAnsi="Times New Roman" w:hint="eastAsia"/>
          <w:b/>
          <w:bCs w:val="0"/>
          <w:color w:val="000000" w:themeColor="text1"/>
        </w:rPr>
        <w:t>則說明</w:t>
      </w:r>
      <w:proofErr w:type="gramEnd"/>
      <w:r w:rsidRPr="004D6F7B">
        <w:rPr>
          <w:rFonts w:ascii="Times New Roman" w:hAnsi="Times New Roman" w:hint="eastAsia"/>
          <w:b/>
          <w:bCs w:val="0"/>
          <w:color w:val="000000" w:themeColor="text1"/>
        </w:rPr>
        <w:t>，目前廉政相關法令</w:t>
      </w:r>
      <w:r w:rsidR="00632E93" w:rsidRPr="004D6F7B">
        <w:rPr>
          <w:rFonts w:ascii="Times New Roman" w:hAnsi="Times New Roman" w:hint="eastAsia"/>
          <w:b/>
          <w:bCs w:val="0"/>
          <w:color w:val="000000" w:themeColor="text1"/>
        </w:rPr>
        <w:t>無法</w:t>
      </w:r>
      <w:proofErr w:type="gramStart"/>
      <w:r w:rsidRPr="004D6F7B">
        <w:rPr>
          <w:rFonts w:ascii="Times New Roman" w:hAnsi="Times New Roman" w:hint="eastAsia"/>
          <w:b/>
          <w:bCs w:val="0"/>
          <w:color w:val="000000" w:themeColor="text1"/>
        </w:rPr>
        <w:t>對本案</w:t>
      </w:r>
      <w:r w:rsidR="00D211B5" w:rsidRPr="004D6F7B">
        <w:rPr>
          <w:rFonts w:ascii="Times New Roman" w:hAnsi="Times New Roman" w:hint="eastAsia"/>
          <w:b/>
          <w:bCs w:val="0"/>
          <w:color w:val="000000" w:themeColor="text1"/>
        </w:rPr>
        <w:t>軍醫師</w:t>
      </w:r>
      <w:proofErr w:type="gramEnd"/>
      <w:r w:rsidRPr="004D6F7B">
        <w:rPr>
          <w:rFonts w:ascii="Times New Roman" w:hAnsi="Times New Roman" w:hint="eastAsia"/>
          <w:b/>
          <w:bCs w:val="0"/>
          <w:color w:val="000000" w:themeColor="text1"/>
        </w:rPr>
        <w:t>利用職務機會</w:t>
      </w:r>
      <w:r w:rsidR="00632E93" w:rsidRPr="004D6F7B">
        <w:rPr>
          <w:rFonts w:ascii="Times New Roman" w:hAnsi="Times New Roman" w:hint="eastAsia"/>
          <w:b/>
          <w:bCs w:val="0"/>
          <w:color w:val="000000" w:themeColor="text1"/>
        </w:rPr>
        <w:t>收受藥商之不正款項部分進行沒入</w:t>
      </w:r>
      <w:r w:rsidRPr="004D6F7B">
        <w:rPr>
          <w:rFonts w:ascii="Times New Roman" w:hAnsi="Times New Roman" w:hint="eastAsia"/>
          <w:b/>
          <w:bCs w:val="0"/>
          <w:color w:val="000000" w:themeColor="text1"/>
        </w:rPr>
        <w:t>：</w:t>
      </w:r>
    </w:p>
    <w:p w14:paraId="4884D531" w14:textId="383A9D5A" w:rsidR="00513BE0" w:rsidRPr="004D6F7B" w:rsidRDefault="00632E93" w:rsidP="00632E93">
      <w:pPr>
        <w:pStyle w:val="4"/>
        <w:rPr>
          <w:rFonts w:ascii="Times New Roman" w:hAnsi="Times New Roman"/>
          <w:b/>
          <w:bCs/>
          <w:color w:val="000000" w:themeColor="text1"/>
        </w:rPr>
      </w:pPr>
      <w:r w:rsidRPr="004D6F7B">
        <w:rPr>
          <w:rFonts w:ascii="Times New Roman" w:hAnsi="Times New Roman" w:hint="eastAsia"/>
          <w:b/>
          <w:bCs/>
          <w:color w:val="000000" w:themeColor="text1"/>
        </w:rPr>
        <w:t>法務部</w:t>
      </w:r>
      <w:r w:rsidRPr="004D6F7B">
        <w:rPr>
          <w:rFonts w:ascii="Times New Roman" w:hAnsi="Times New Roman" w:hint="eastAsia"/>
          <w:b/>
          <w:bCs/>
          <w:color w:val="000000" w:themeColor="text1"/>
        </w:rPr>
        <w:t>114</w:t>
      </w:r>
      <w:r w:rsidRPr="004D6F7B">
        <w:rPr>
          <w:rFonts w:ascii="Times New Roman" w:hAnsi="Times New Roman" w:hint="eastAsia"/>
          <w:b/>
          <w:bCs/>
          <w:color w:val="000000" w:themeColor="text1"/>
        </w:rPr>
        <w:t>年</w:t>
      </w:r>
      <w:r w:rsidRPr="004D6F7B">
        <w:rPr>
          <w:rFonts w:ascii="Times New Roman" w:hAnsi="Times New Roman" w:hint="eastAsia"/>
          <w:b/>
          <w:bCs/>
          <w:color w:val="000000" w:themeColor="text1"/>
        </w:rPr>
        <w:t>10</w:t>
      </w:r>
      <w:r w:rsidRPr="004D6F7B">
        <w:rPr>
          <w:rFonts w:ascii="Times New Roman" w:hAnsi="Times New Roman" w:hint="eastAsia"/>
          <w:b/>
          <w:bCs/>
          <w:color w:val="000000" w:themeColor="text1"/>
        </w:rPr>
        <w:t>月</w:t>
      </w:r>
      <w:r w:rsidRPr="004D6F7B">
        <w:rPr>
          <w:rFonts w:ascii="Times New Roman" w:hAnsi="Times New Roman" w:hint="eastAsia"/>
          <w:b/>
          <w:bCs/>
          <w:color w:val="000000" w:themeColor="text1"/>
        </w:rPr>
        <w:t>28</w:t>
      </w:r>
      <w:r w:rsidRPr="004D6F7B">
        <w:rPr>
          <w:rFonts w:ascii="Times New Roman" w:hAnsi="Times New Roman" w:hint="eastAsia"/>
          <w:b/>
          <w:bCs/>
          <w:color w:val="000000" w:themeColor="text1"/>
        </w:rPr>
        <w:t>日書面答覆說明資料及</w:t>
      </w:r>
      <w:r w:rsidRPr="004D6F7B">
        <w:rPr>
          <w:rFonts w:ascii="Times New Roman" w:hAnsi="Times New Roman" w:hint="eastAsia"/>
          <w:b/>
          <w:bCs/>
          <w:color w:val="000000" w:themeColor="text1"/>
        </w:rPr>
        <w:t>114</w:t>
      </w:r>
      <w:r w:rsidRPr="004D6F7B">
        <w:rPr>
          <w:rFonts w:ascii="Times New Roman" w:hAnsi="Times New Roman" w:hint="eastAsia"/>
          <w:b/>
          <w:bCs/>
          <w:color w:val="000000" w:themeColor="text1"/>
        </w:rPr>
        <w:t>年</w:t>
      </w:r>
      <w:r w:rsidRPr="004D6F7B">
        <w:rPr>
          <w:rFonts w:ascii="Times New Roman" w:hAnsi="Times New Roman" w:hint="eastAsia"/>
          <w:b/>
          <w:bCs/>
          <w:color w:val="000000" w:themeColor="text1"/>
        </w:rPr>
        <w:t>12</w:t>
      </w:r>
      <w:r w:rsidRPr="004D6F7B">
        <w:rPr>
          <w:rFonts w:ascii="Times New Roman" w:hAnsi="Times New Roman" w:hint="eastAsia"/>
          <w:b/>
          <w:bCs/>
          <w:color w:val="000000" w:themeColor="text1"/>
        </w:rPr>
        <w:t>月</w:t>
      </w:r>
      <w:r w:rsidRPr="004D6F7B">
        <w:rPr>
          <w:rFonts w:ascii="Times New Roman" w:hAnsi="Times New Roman" w:hint="eastAsia"/>
          <w:b/>
          <w:bCs/>
          <w:color w:val="000000" w:themeColor="text1"/>
        </w:rPr>
        <w:t>8</w:t>
      </w:r>
      <w:r w:rsidRPr="004D6F7B">
        <w:rPr>
          <w:rFonts w:ascii="Times New Roman" w:hAnsi="Times New Roman" w:hint="eastAsia"/>
          <w:b/>
          <w:bCs/>
          <w:color w:val="000000" w:themeColor="text1"/>
        </w:rPr>
        <w:t>日函復說明表示</w:t>
      </w:r>
      <w:r w:rsidR="00CD00FB" w:rsidRPr="004D6F7B">
        <w:rPr>
          <w:rFonts w:ascii="Times New Roman" w:hAnsi="Times New Roman" w:hint="eastAsia"/>
          <w:b/>
          <w:bCs/>
          <w:color w:val="000000" w:themeColor="text1"/>
        </w:rPr>
        <w:t>，有關本案相關人員所收</w:t>
      </w:r>
      <w:r w:rsidR="00CD00FB" w:rsidRPr="004D6F7B">
        <w:rPr>
          <w:rFonts w:ascii="Times New Roman" w:hAnsi="Times New Roman" w:hint="eastAsia"/>
          <w:b/>
          <w:bCs/>
          <w:color w:val="000000" w:themeColor="text1"/>
        </w:rPr>
        <w:lastRenderedPageBreak/>
        <w:t>受藥商給付財物，能否適用行政罰法第</w:t>
      </w:r>
      <w:r w:rsidR="00CD00FB" w:rsidRPr="004D6F7B">
        <w:rPr>
          <w:rFonts w:ascii="Times New Roman" w:hAnsi="Times New Roman" w:hint="eastAsia"/>
          <w:b/>
          <w:bCs/>
          <w:color w:val="000000" w:themeColor="text1"/>
        </w:rPr>
        <w:t>26</w:t>
      </w:r>
      <w:r w:rsidR="00CD00FB" w:rsidRPr="004D6F7B">
        <w:rPr>
          <w:rFonts w:ascii="Times New Roman" w:hAnsi="Times New Roman" w:hint="eastAsia"/>
          <w:b/>
          <w:bCs/>
          <w:color w:val="000000" w:themeColor="text1"/>
        </w:rPr>
        <w:t>條規定依法裁處一節，如其違反行政法上義務之作</w:t>
      </w:r>
      <w:proofErr w:type="gramStart"/>
      <w:r w:rsidR="00CD00FB" w:rsidRPr="004D6F7B">
        <w:rPr>
          <w:rFonts w:ascii="Times New Roman" w:hAnsi="Times New Roman" w:hint="eastAsia"/>
          <w:b/>
          <w:bCs/>
          <w:color w:val="000000" w:themeColor="text1"/>
        </w:rPr>
        <w:t>用法業定有</w:t>
      </w:r>
      <w:proofErr w:type="gramEnd"/>
      <w:r w:rsidR="00CD00FB" w:rsidRPr="004D6F7B">
        <w:rPr>
          <w:rFonts w:ascii="Times New Roman" w:hAnsi="Times New Roman" w:hint="eastAsia"/>
          <w:b/>
          <w:bCs/>
          <w:color w:val="000000" w:themeColor="text1"/>
        </w:rPr>
        <w:t>「沒入」之規定且符合行政罰法第</w:t>
      </w:r>
      <w:r w:rsidR="00CD00FB" w:rsidRPr="004D6F7B">
        <w:rPr>
          <w:rFonts w:ascii="Times New Roman" w:hAnsi="Times New Roman" w:hint="eastAsia"/>
          <w:b/>
          <w:bCs/>
          <w:color w:val="000000" w:themeColor="text1"/>
        </w:rPr>
        <w:t>26</w:t>
      </w:r>
      <w:r w:rsidR="00CD00FB" w:rsidRPr="004D6F7B">
        <w:rPr>
          <w:rFonts w:ascii="Times New Roman" w:hAnsi="Times New Roman" w:hint="eastAsia"/>
          <w:b/>
          <w:bCs/>
          <w:color w:val="000000" w:themeColor="text1"/>
        </w:rPr>
        <w:t>條第</w:t>
      </w:r>
      <w:r w:rsidR="00CD00FB" w:rsidRPr="004D6F7B">
        <w:rPr>
          <w:rFonts w:ascii="Times New Roman" w:hAnsi="Times New Roman" w:hint="eastAsia"/>
          <w:b/>
          <w:bCs/>
          <w:color w:val="000000" w:themeColor="text1"/>
        </w:rPr>
        <w:t>1</w:t>
      </w:r>
      <w:r w:rsidR="00CD00FB" w:rsidRPr="004D6F7B">
        <w:rPr>
          <w:rFonts w:ascii="Times New Roman" w:hAnsi="Times New Roman" w:hint="eastAsia"/>
          <w:b/>
          <w:bCs/>
          <w:color w:val="000000" w:themeColor="text1"/>
        </w:rPr>
        <w:t>項但書之情形，自得由相關主管機關依該作用法規定裁處「沒入」之行政罰，摘要如下：</w:t>
      </w:r>
    </w:p>
    <w:p w14:paraId="7E6F6D1C" w14:textId="5888FA03" w:rsidR="00632E93" w:rsidRPr="004D6F7B" w:rsidRDefault="00632E93" w:rsidP="00632E93">
      <w:pPr>
        <w:pStyle w:val="5"/>
        <w:rPr>
          <w:rFonts w:ascii="Times New Roman" w:hAnsi="Times New Roman"/>
          <w:color w:val="000000" w:themeColor="text1"/>
        </w:rPr>
      </w:pPr>
      <w:r w:rsidRPr="004D6F7B">
        <w:rPr>
          <w:rFonts w:ascii="Times New Roman" w:hAnsi="Times New Roman" w:hint="eastAsia"/>
          <w:color w:val="000000" w:themeColor="text1"/>
        </w:rPr>
        <w:tab/>
      </w:r>
      <w:r w:rsidRPr="004D6F7B">
        <w:rPr>
          <w:rFonts w:ascii="Times New Roman" w:hAnsi="Times New Roman" w:hint="eastAsia"/>
          <w:color w:val="000000" w:themeColor="text1"/>
        </w:rPr>
        <w:t>按行政罰法第</w:t>
      </w:r>
      <w:r w:rsidRPr="004D6F7B">
        <w:rPr>
          <w:rFonts w:ascii="Times New Roman" w:hAnsi="Times New Roman" w:hint="eastAsia"/>
          <w:color w:val="000000" w:themeColor="text1"/>
        </w:rPr>
        <w:t>4</w:t>
      </w:r>
      <w:r w:rsidRPr="004D6F7B">
        <w:rPr>
          <w:rFonts w:ascii="Times New Roman" w:hAnsi="Times New Roman" w:hint="eastAsia"/>
          <w:color w:val="000000" w:themeColor="text1"/>
        </w:rPr>
        <w:t>條規定：「違反行政法上義務之處罰，以行為時之法律或自治條例有明文規定者為限。」是依法始得處罰，為民主法治國家基本原則之一，對於違反社會性程度輕微之行為，處以罰鍰、沒入或其他種類行政罰，雖</w:t>
      </w:r>
      <w:proofErr w:type="gramStart"/>
      <w:r w:rsidRPr="004D6F7B">
        <w:rPr>
          <w:rFonts w:ascii="Times New Roman" w:hAnsi="Times New Roman" w:hint="eastAsia"/>
          <w:color w:val="000000" w:themeColor="text1"/>
        </w:rPr>
        <w:t>較諸對侵害</w:t>
      </w:r>
      <w:proofErr w:type="gramEnd"/>
      <w:r w:rsidRPr="004D6F7B">
        <w:rPr>
          <w:rFonts w:ascii="Times New Roman" w:hAnsi="Times New Roman" w:hint="eastAsia"/>
          <w:color w:val="000000" w:themeColor="text1"/>
        </w:rPr>
        <w:t>國家、社會法益等科以刑罰之行為情節輕微，惟本質上仍屬對於人民自由或權利之不利處分，其應適用處罰法定主義，仍無不同（行政罰法第</w:t>
      </w:r>
      <w:r w:rsidRPr="004D6F7B">
        <w:rPr>
          <w:rFonts w:ascii="Times New Roman" w:hAnsi="Times New Roman" w:hint="eastAsia"/>
          <w:color w:val="000000" w:themeColor="text1"/>
        </w:rPr>
        <w:t>4</w:t>
      </w:r>
      <w:r w:rsidRPr="004D6F7B">
        <w:rPr>
          <w:rFonts w:ascii="Times New Roman" w:hAnsi="Times New Roman" w:hint="eastAsia"/>
          <w:color w:val="000000" w:themeColor="text1"/>
        </w:rPr>
        <w:t>條立法理由參照）</w:t>
      </w:r>
      <w:r w:rsidRPr="004D6F7B">
        <w:rPr>
          <w:rFonts w:ascii="Times New Roman" w:hAnsi="Times New Roman" w:hint="eastAsia"/>
          <w:color w:val="000000" w:themeColor="text1"/>
        </w:rPr>
        <w:t>;</w:t>
      </w:r>
      <w:r w:rsidRPr="004D6F7B">
        <w:rPr>
          <w:rFonts w:ascii="Times New Roman" w:hAnsi="Times New Roman" w:hint="eastAsia"/>
          <w:color w:val="000000" w:themeColor="text1"/>
        </w:rPr>
        <w:t>又「處罰法定主義」，乃建立於行為時之法律或自治條例有明文規定行政罰之構成要件及其法律效果之基礎上，且對行為人之制裁，亦應在行為時法律明定之法律效果範圍內，方使行為人毋庸擔負其行為時法律所未規定之責任，致其遭受無法預見或預計之懲罰（法務部</w:t>
      </w:r>
      <w:r w:rsidRPr="004D6F7B">
        <w:rPr>
          <w:rFonts w:ascii="Times New Roman" w:hAnsi="Times New Roman" w:hint="eastAsia"/>
          <w:color w:val="000000" w:themeColor="text1"/>
        </w:rPr>
        <w:t>112</w:t>
      </w:r>
      <w:r w:rsidRPr="004D6F7B">
        <w:rPr>
          <w:rFonts w:ascii="Times New Roman" w:hAnsi="Times New Roman" w:hint="eastAsia"/>
          <w:color w:val="000000" w:themeColor="text1"/>
        </w:rPr>
        <w:t>年</w:t>
      </w:r>
      <w:r w:rsidRPr="004D6F7B">
        <w:rPr>
          <w:rFonts w:ascii="Times New Roman" w:hAnsi="Times New Roman" w:hint="eastAsia"/>
          <w:color w:val="000000" w:themeColor="text1"/>
        </w:rPr>
        <w:t>7</w:t>
      </w:r>
      <w:r w:rsidRPr="004D6F7B">
        <w:rPr>
          <w:rFonts w:ascii="Times New Roman" w:hAnsi="Times New Roman" w:hint="eastAsia"/>
          <w:color w:val="000000" w:themeColor="text1"/>
        </w:rPr>
        <w:t>月</w:t>
      </w:r>
      <w:r w:rsidRPr="004D6F7B">
        <w:rPr>
          <w:rFonts w:ascii="Times New Roman" w:hAnsi="Times New Roman" w:hint="eastAsia"/>
          <w:color w:val="000000" w:themeColor="text1"/>
        </w:rPr>
        <w:t>31</w:t>
      </w:r>
      <w:r w:rsidRPr="004D6F7B">
        <w:rPr>
          <w:rFonts w:ascii="Times New Roman" w:hAnsi="Times New Roman" w:hint="eastAsia"/>
          <w:color w:val="000000" w:themeColor="text1"/>
        </w:rPr>
        <w:t>日法律字第</w:t>
      </w:r>
      <w:r w:rsidRPr="004D6F7B">
        <w:rPr>
          <w:rFonts w:ascii="Times New Roman" w:hAnsi="Times New Roman" w:hint="eastAsia"/>
          <w:color w:val="000000" w:themeColor="text1"/>
        </w:rPr>
        <w:t>11203509090</w:t>
      </w:r>
      <w:r w:rsidRPr="004D6F7B">
        <w:rPr>
          <w:rFonts w:ascii="Times New Roman" w:hAnsi="Times New Roman" w:hint="eastAsia"/>
          <w:color w:val="000000" w:themeColor="text1"/>
        </w:rPr>
        <w:t>號函意旨參照）。</w:t>
      </w:r>
    </w:p>
    <w:p w14:paraId="168772CD" w14:textId="2973B957" w:rsidR="00632E93" w:rsidRPr="004D6F7B" w:rsidRDefault="00632E93" w:rsidP="00632E93">
      <w:pPr>
        <w:pStyle w:val="5"/>
        <w:rPr>
          <w:rFonts w:ascii="Times New Roman" w:hAnsi="Times New Roman"/>
          <w:color w:val="000000" w:themeColor="text1"/>
        </w:rPr>
      </w:pPr>
      <w:r w:rsidRPr="004D6F7B">
        <w:rPr>
          <w:rFonts w:ascii="Times New Roman" w:hAnsi="Times New Roman" w:hint="eastAsia"/>
          <w:color w:val="000000" w:themeColor="text1"/>
        </w:rPr>
        <w:t>復依據司法院釋字第</w:t>
      </w:r>
      <w:r w:rsidRPr="004D6F7B">
        <w:rPr>
          <w:rFonts w:ascii="Times New Roman" w:hAnsi="Times New Roman" w:hint="eastAsia"/>
          <w:color w:val="000000" w:themeColor="text1"/>
        </w:rPr>
        <w:t>394</w:t>
      </w:r>
      <w:r w:rsidRPr="004D6F7B">
        <w:rPr>
          <w:rFonts w:ascii="Times New Roman" w:hAnsi="Times New Roman" w:hint="eastAsia"/>
          <w:color w:val="000000" w:themeColor="text1"/>
        </w:rPr>
        <w:t>號解釋揭示，裁罰性之行政處分涉及人民權利之限制，其處罰之構成要件與法律效果，應由法律定之；法律若授權行政機關訂定法規命令予以規範，亦須為具體明確之規定，始符憲法第</w:t>
      </w:r>
      <w:r w:rsidRPr="004D6F7B">
        <w:rPr>
          <w:rFonts w:ascii="Times New Roman" w:hAnsi="Times New Roman" w:hint="eastAsia"/>
          <w:color w:val="000000" w:themeColor="text1"/>
        </w:rPr>
        <w:t>23</w:t>
      </w:r>
      <w:r w:rsidRPr="004D6F7B">
        <w:rPr>
          <w:rFonts w:ascii="Times New Roman" w:hAnsi="Times New Roman" w:hint="eastAsia"/>
          <w:color w:val="000000" w:themeColor="text1"/>
        </w:rPr>
        <w:t>條法律保留原則之要求。至於「沒入」涉及人民財產權之剝奪，自須有各別法律依據，始得由行政機關依法律規定裁處「沒入」之行政罰。</w:t>
      </w:r>
    </w:p>
    <w:p w14:paraId="4C722D0D" w14:textId="795AA8BA" w:rsidR="00632E93" w:rsidRPr="004D6F7B" w:rsidRDefault="00632E93" w:rsidP="00632E93">
      <w:pPr>
        <w:pStyle w:val="5"/>
        <w:rPr>
          <w:rFonts w:ascii="Times New Roman" w:hAnsi="Times New Roman"/>
          <w:color w:val="000000" w:themeColor="text1"/>
        </w:rPr>
      </w:pPr>
      <w:r w:rsidRPr="004D6F7B">
        <w:rPr>
          <w:rFonts w:ascii="Times New Roman" w:hAnsi="Times New Roman" w:hint="eastAsia"/>
          <w:color w:val="000000" w:themeColor="text1"/>
        </w:rPr>
        <w:t>有關本案相關人員所收受藥商給付財物，能否</w:t>
      </w:r>
      <w:r w:rsidRPr="004D6F7B">
        <w:rPr>
          <w:rFonts w:ascii="Times New Roman" w:hAnsi="Times New Roman" w:hint="eastAsia"/>
          <w:color w:val="000000" w:themeColor="text1"/>
        </w:rPr>
        <w:lastRenderedPageBreak/>
        <w:t>適用行政罰法第</w:t>
      </w:r>
      <w:r w:rsidRPr="004D6F7B">
        <w:rPr>
          <w:rFonts w:ascii="Times New Roman" w:hAnsi="Times New Roman" w:hint="eastAsia"/>
          <w:color w:val="000000" w:themeColor="text1"/>
        </w:rPr>
        <w:t>26</w:t>
      </w:r>
      <w:r w:rsidRPr="004D6F7B">
        <w:rPr>
          <w:rFonts w:ascii="Times New Roman" w:hAnsi="Times New Roman" w:hint="eastAsia"/>
          <w:color w:val="000000" w:themeColor="text1"/>
        </w:rPr>
        <w:t>條規定依法裁處一節，按當事人之行為倘同時觸犯刑事法律及違反行政法上義務規定，且如其違反行政法上義務之作</w:t>
      </w:r>
      <w:proofErr w:type="gramStart"/>
      <w:r w:rsidRPr="004D6F7B">
        <w:rPr>
          <w:rFonts w:ascii="Times New Roman" w:hAnsi="Times New Roman" w:hint="eastAsia"/>
          <w:color w:val="000000" w:themeColor="text1"/>
        </w:rPr>
        <w:t>用法業定有</w:t>
      </w:r>
      <w:proofErr w:type="gramEnd"/>
      <w:r w:rsidRPr="004D6F7B">
        <w:rPr>
          <w:rFonts w:ascii="Times New Roman" w:hAnsi="Times New Roman" w:hint="eastAsia"/>
          <w:color w:val="000000" w:themeColor="text1"/>
        </w:rPr>
        <w:t>「沒入」之規定且符合行政罰法第</w:t>
      </w:r>
      <w:r w:rsidRPr="004D6F7B">
        <w:rPr>
          <w:rFonts w:ascii="Times New Roman" w:hAnsi="Times New Roman" w:hint="eastAsia"/>
          <w:color w:val="000000" w:themeColor="text1"/>
        </w:rPr>
        <w:t>26</w:t>
      </w:r>
      <w:r w:rsidRPr="004D6F7B">
        <w:rPr>
          <w:rFonts w:ascii="Times New Roman" w:hAnsi="Times New Roman" w:hint="eastAsia"/>
          <w:color w:val="000000" w:themeColor="text1"/>
        </w:rPr>
        <w:t>條第</w:t>
      </w:r>
      <w:r w:rsidRPr="004D6F7B">
        <w:rPr>
          <w:rFonts w:ascii="Times New Roman" w:hAnsi="Times New Roman" w:hint="eastAsia"/>
          <w:color w:val="000000" w:themeColor="text1"/>
        </w:rPr>
        <w:t>1</w:t>
      </w:r>
      <w:r w:rsidRPr="004D6F7B">
        <w:rPr>
          <w:rFonts w:ascii="Times New Roman" w:hAnsi="Times New Roman" w:hint="eastAsia"/>
          <w:color w:val="000000" w:themeColor="text1"/>
        </w:rPr>
        <w:t>項但書之情形，自得由相關主管機關依該作用法規定裁處「沒入」之行政罰。</w:t>
      </w:r>
    </w:p>
    <w:p w14:paraId="485DCCE0" w14:textId="238C4CFF" w:rsidR="00CD00FB" w:rsidRPr="004D6F7B" w:rsidRDefault="00CD00FB" w:rsidP="00CD00FB">
      <w:pPr>
        <w:pStyle w:val="4"/>
        <w:rPr>
          <w:rFonts w:ascii="Times New Roman" w:hAnsi="Times New Roman"/>
          <w:b/>
          <w:bCs/>
          <w:color w:val="000000" w:themeColor="text1"/>
        </w:rPr>
      </w:pPr>
      <w:r w:rsidRPr="004D6F7B">
        <w:rPr>
          <w:rFonts w:ascii="Times New Roman" w:hAnsi="Times New Roman" w:hint="eastAsia"/>
          <w:b/>
          <w:bCs/>
          <w:color w:val="000000" w:themeColor="text1"/>
        </w:rPr>
        <w:t>然而，國防部</w:t>
      </w:r>
      <w:r w:rsidRPr="004D6F7B">
        <w:rPr>
          <w:rFonts w:ascii="Times New Roman" w:hAnsi="Times New Roman" w:hint="eastAsia"/>
          <w:b/>
          <w:bCs/>
          <w:color w:val="000000" w:themeColor="text1"/>
        </w:rPr>
        <w:t>114</w:t>
      </w:r>
      <w:r w:rsidRPr="004D6F7B">
        <w:rPr>
          <w:rFonts w:ascii="Times New Roman" w:hAnsi="Times New Roman" w:hint="eastAsia"/>
          <w:b/>
          <w:bCs/>
          <w:color w:val="000000" w:themeColor="text1"/>
        </w:rPr>
        <w:t>年</w:t>
      </w:r>
      <w:r w:rsidRPr="004D6F7B">
        <w:rPr>
          <w:rFonts w:ascii="Times New Roman" w:hAnsi="Times New Roman" w:hint="eastAsia"/>
          <w:b/>
          <w:bCs/>
          <w:color w:val="000000" w:themeColor="text1"/>
        </w:rPr>
        <w:t>12</w:t>
      </w:r>
      <w:r w:rsidRPr="004D6F7B">
        <w:rPr>
          <w:rFonts w:ascii="Times New Roman" w:hAnsi="Times New Roman" w:hint="eastAsia"/>
          <w:b/>
          <w:bCs/>
          <w:color w:val="000000" w:themeColor="text1"/>
        </w:rPr>
        <w:t>月</w:t>
      </w:r>
      <w:r w:rsidRPr="004D6F7B">
        <w:rPr>
          <w:rFonts w:ascii="Times New Roman" w:hAnsi="Times New Roman" w:hint="eastAsia"/>
          <w:b/>
          <w:bCs/>
          <w:color w:val="000000" w:themeColor="text1"/>
        </w:rPr>
        <w:t>2</w:t>
      </w:r>
      <w:r w:rsidRPr="004D6F7B">
        <w:rPr>
          <w:rFonts w:ascii="Times New Roman" w:hAnsi="Times New Roman" w:hint="eastAsia"/>
          <w:b/>
          <w:bCs/>
          <w:color w:val="000000" w:themeColor="text1"/>
        </w:rPr>
        <w:t>日</w:t>
      </w:r>
      <w:proofErr w:type="gramStart"/>
      <w:r w:rsidRPr="004D6F7B">
        <w:rPr>
          <w:rFonts w:ascii="Times New Roman" w:hAnsi="Times New Roman" w:hint="eastAsia"/>
          <w:b/>
          <w:bCs/>
          <w:color w:val="000000" w:themeColor="text1"/>
        </w:rPr>
        <w:t>函復則說明</w:t>
      </w:r>
      <w:proofErr w:type="gramEnd"/>
      <w:r w:rsidRPr="004D6F7B">
        <w:rPr>
          <w:rFonts w:ascii="Times New Roman" w:hAnsi="Times New Roman" w:hint="eastAsia"/>
          <w:b/>
          <w:bCs/>
          <w:color w:val="000000" w:themeColor="text1"/>
        </w:rPr>
        <w:t>，目前廉政相關法令無法</w:t>
      </w:r>
      <w:proofErr w:type="gramStart"/>
      <w:r w:rsidRPr="004D6F7B">
        <w:rPr>
          <w:rFonts w:ascii="Times New Roman" w:hAnsi="Times New Roman" w:hint="eastAsia"/>
          <w:b/>
          <w:bCs/>
          <w:color w:val="000000" w:themeColor="text1"/>
        </w:rPr>
        <w:t>對本案</w:t>
      </w:r>
      <w:r w:rsidR="00D211B5" w:rsidRPr="004D6F7B">
        <w:rPr>
          <w:rFonts w:ascii="Times New Roman" w:hAnsi="Times New Roman" w:hint="eastAsia"/>
          <w:b/>
          <w:bCs/>
          <w:color w:val="000000" w:themeColor="text1"/>
        </w:rPr>
        <w:t>軍醫師</w:t>
      </w:r>
      <w:proofErr w:type="gramEnd"/>
      <w:r w:rsidRPr="004D6F7B">
        <w:rPr>
          <w:rFonts w:ascii="Times New Roman" w:hAnsi="Times New Roman" w:hint="eastAsia"/>
          <w:b/>
          <w:bCs/>
          <w:color w:val="000000" w:themeColor="text1"/>
        </w:rPr>
        <w:t>利用職務機會收受藥商之不正款項部分進行沒入等語，摘要如下：</w:t>
      </w:r>
    </w:p>
    <w:p w14:paraId="1D094F3A" w14:textId="3EDD3C44" w:rsidR="00CD00FB" w:rsidRPr="004D6F7B" w:rsidRDefault="00CD00FB" w:rsidP="00CD00FB">
      <w:pPr>
        <w:pStyle w:val="5"/>
        <w:rPr>
          <w:rFonts w:ascii="Times New Roman" w:hAnsi="Times New Roman"/>
          <w:color w:val="000000" w:themeColor="text1"/>
        </w:rPr>
      </w:pPr>
      <w:r w:rsidRPr="004D6F7B">
        <w:rPr>
          <w:rFonts w:ascii="Times New Roman" w:hAnsi="Times New Roman" w:hint="eastAsia"/>
          <w:color w:val="000000" w:themeColor="text1"/>
        </w:rPr>
        <w:t>有關目前廉政相關法令無法</w:t>
      </w:r>
      <w:proofErr w:type="gramStart"/>
      <w:r w:rsidRPr="004D6F7B">
        <w:rPr>
          <w:rFonts w:ascii="Times New Roman" w:hAnsi="Times New Roman" w:hint="eastAsia"/>
          <w:color w:val="000000" w:themeColor="text1"/>
        </w:rPr>
        <w:t>對本案軍醫師</w:t>
      </w:r>
      <w:proofErr w:type="gramEnd"/>
      <w:r w:rsidRPr="004D6F7B">
        <w:rPr>
          <w:rFonts w:ascii="Times New Roman" w:hAnsi="Times New Roman" w:hint="eastAsia"/>
          <w:color w:val="000000" w:themeColor="text1"/>
        </w:rPr>
        <w:t>利用職務機會收受藥商不當款項之行為沒入規範，其法令修訂權限非屬該部權限。</w:t>
      </w:r>
    </w:p>
    <w:p w14:paraId="2620431E" w14:textId="0508E033" w:rsidR="00CD00FB" w:rsidRPr="004D6F7B" w:rsidRDefault="00CD00FB" w:rsidP="00CD00FB">
      <w:pPr>
        <w:pStyle w:val="5"/>
        <w:rPr>
          <w:rFonts w:ascii="Times New Roman" w:hAnsi="Times New Roman"/>
          <w:color w:val="000000" w:themeColor="text1"/>
        </w:rPr>
      </w:pPr>
      <w:proofErr w:type="gramStart"/>
      <w:r w:rsidRPr="004D6F7B">
        <w:rPr>
          <w:rFonts w:ascii="Times New Roman" w:hAnsi="Times New Roman" w:hint="eastAsia"/>
          <w:color w:val="000000" w:themeColor="text1"/>
        </w:rPr>
        <w:t>該部依前</w:t>
      </w:r>
      <w:proofErr w:type="gramEnd"/>
      <w:r w:rsidRPr="004D6F7B">
        <w:rPr>
          <w:rFonts w:ascii="Times New Roman" w:hAnsi="Times New Roman" w:hint="eastAsia"/>
          <w:color w:val="000000" w:themeColor="text1"/>
        </w:rPr>
        <w:t>開「國軍醫院醫師收受藥商賄</w:t>
      </w:r>
      <w:r w:rsidR="009905C3" w:rsidRPr="004D6F7B">
        <w:rPr>
          <w:rFonts w:ascii="Times New Roman" w:hAnsi="Times New Roman" w:hint="eastAsia"/>
          <w:color w:val="000000" w:themeColor="text1"/>
        </w:rPr>
        <w:t>賂</w:t>
      </w:r>
      <w:proofErr w:type="gramStart"/>
      <w:r w:rsidRPr="004D6F7B">
        <w:rPr>
          <w:rFonts w:ascii="Times New Roman" w:hAnsi="Times New Roman" w:hint="eastAsia"/>
          <w:color w:val="000000" w:themeColor="text1"/>
        </w:rPr>
        <w:t>案再防貪</w:t>
      </w:r>
      <w:proofErr w:type="gramEnd"/>
      <w:r w:rsidRPr="004D6F7B">
        <w:rPr>
          <w:rFonts w:ascii="Times New Roman" w:hAnsi="Times New Roman" w:hint="eastAsia"/>
          <w:color w:val="000000" w:themeColor="text1"/>
        </w:rPr>
        <w:t>報告」、「法紀調查報告」及「強化國軍藥事作業注意事項」等文件</w:t>
      </w:r>
      <w:r w:rsidR="00EA1F1E" w:rsidRPr="004D6F7B">
        <w:rPr>
          <w:rFonts w:ascii="Times New Roman" w:hAnsi="Times New Roman" w:hint="eastAsia"/>
          <w:color w:val="000000" w:themeColor="text1"/>
        </w:rPr>
        <w:t>，</w:t>
      </w:r>
      <w:r w:rsidRPr="004D6F7B">
        <w:rPr>
          <w:rFonts w:ascii="Times New Roman" w:hAnsi="Times New Roman" w:hint="eastAsia"/>
          <w:color w:val="000000" w:themeColor="text1"/>
        </w:rPr>
        <w:t>要求國軍醫院藥品使用審查監督及審查迴避條款等改善作業</w:t>
      </w:r>
      <w:r w:rsidR="00EA1F1E" w:rsidRPr="004D6F7B">
        <w:rPr>
          <w:rFonts w:ascii="Times New Roman" w:hAnsi="Times New Roman" w:hint="eastAsia"/>
          <w:color w:val="000000" w:themeColor="text1"/>
        </w:rPr>
        <w:t>，</w:t>
      </w:r>
      <w:r w:rsidRPr="004D6F7B">
        <w:rPr>
          <w:rFonts w:ascii="Times New Roman" w:hAnsi="Times New Roman" w:hint="eastAsia"/>
          <w:color w:val="000000" w:themeColor="text1"/>
        </w:rPr>
        <w:t>以避免相關不當行為再生。</w:t>
      </w:r>
    </w:p>
    <w:p w14:paraId="6C668AD1" w14:textId="3DE895B5" w:rsidR="005A687A" w:rsidRPr="004D6F7B" w:rsidRDefault="00E07E68" w:rsidP="00CD00FB">
      <w:pPr>
        <w:pStyle w:val="3"/>
        <w:rPr>
          <w:rFonts w:ascii="Times New Roman" w:hAnsi="Times New Roman"/>
          <w:color w:val="000000" w:themeColor="text1"/>
        </w:rPr>
      </w:pPr>
      <w:r w:rsidRPr="004D6F7B">
        <w:rPr>
          <w:rFonts w:ascii="Times New Roman" w:hAnsi="Times New Roman" w:hint="eastAsia"/>
          <w:b/>
          <w:bCs w:val="0"/>
          <w:color w:val="000000" w:themeColor="text1"/>
        </w:rPr>
        <w:t>再</w:t>
      </w:r>
      <w:r w:rsidR="00CD00FB" w:rsidRPr="004D6F7B">
        <w:rPr>
          <w:rFonts w:ascii="Times New Roman" w:hAnsi="Times New Roman" w:hint="eastAsia"/>
          <w:b/>
          <w:bCs w:val="0"/>
          <w:color w:val="000000" w:themeColor="text1"/>
        </w:rPr>
        <w:t>查</w:t>
      </w:r>
      <w:r w:rsidR="004A73CD" w:rsidRPr="004D6F7B">
        <w:rPr>
          <w:rFonts w:ascii="Times New Roman" w:hAnsi="Times New Roman" w:hint="eastAsia"/>
          <w:b/>
          <w:bCs w:val="0"/>
          <w:color w:val="000000" w:themeColor="text1"/>
        </w:rPr>
        <w:t>，</w:t>
      </w:r>
      <w:r w:rsidRPr="004D6F7B">
        <w:rPr>
          <w:rFonts w:ascii="Times New Roman" w:hAnsi="Times New Roman" w:hint="eastAsia"/>
          <w:b/>
          <w:bCs w:val="0"/>
          <w:color w:val="000000" w:themeColor="text1"/>
        </w:rPr>
        <w:t>藥商</w:t>
      </w:r>
      <w:r w:rsidR="00146513" w:rsidRPr="004D6F7B">
        <w:rPr>
          <w:rFonts w:ascii="Times New Roman" w:hAnsi="Times New Roman" w:hint="eastAsia"/>
          <w:b/>
          <w:bCs w:val="0"/>
          <w:color w:val="000000" w:themeColor="text1"/>
        </w:rPr>
        <w:t>憑藉</w:t>
      </w:r>
      <w:r w:rsidR="00D211B5" w:rsidRPr="004D6F7B">
        <w:rPr>
          <w:rFonts w:ascii="Times New Roman" w:hAnsi="Times New Roman" w:hint="eastAsia"/>
          <w:b/>
          <w:bCs w:val="0"/>
          <w:color w:val="000000" w:themeColor="text1"/>
        </w:rPr>
        <w:t>軍醫師</w:t>
      </w:r>
      <w:r w:rsidR="00146513" w:rsidRPr="004D6F7B">
        <w:rPr>
          <w:rFonts w:ascii="Times New Roman" w:hAnsi="Times New Roman" w:hint="eastAsia"/>
          <w:b/>
          <w:bCs w:val="0"/>
          <w:color w:val="000000" w:themeColor="text1"/>
        </w:rPr>
        <w:t>用藥情形而</w:t>
      </w:r>
      <w:r w:rsidRPr="004D6F7B">
        <w:rPr>
          <w:rFonts w:ascii="Times New Roman" w:hAnsi="Times New Roman" w:hint="eastAsia"/>
          <w:b/>
          <w:bCs w:val="0"/>
          <w:color w:val="000000" w:themeColor="text1"/>
        </w:rPr>
        <w:t>餽贈</w:t>
      </w:r>
      <w:r w:rsidR="00146513" w:rsidRPr="004D6F7B">
        <w:rPr>
          <w:rFonts w:ascii="Times New Roman" w:hAnsi="Times New Roman" w:hint="eastAsia"/>
          <w:b/>
          <w:bCs w:val="0"/>
          <w:color w:val="000000" w:themeColor="text1"/>
        </w:rPr>
        <w:t>該</w:t>
      </w:r>
      <w:r w:rsidR="00D211B5" w:rsidRPr="004D6F7B">
        <w:rPr>
          <w:rFonts w:ascii="Times New Roman" w:hAnsi="Times New Roman" w:hint="eastAsia"/>
          <w:b/>
          <w:bCs w:val="0"/>
          <w:color w:val="000000" w:themeColor="text1"/>
        </w:rPr>
        <w:t>軍醫師</w:t>
      </w:r>
      <w:r w:rsidRPr="004D6F7B">
        <w:rPr>
          <w:rFonts w:ascii="Times New Roman" w:hAnsi="Times New Roman" w:hint="eastAsia"/>
          <w:b/>
          <w:bCs w:val="0"/>
          <w:color w:val="000000" w:themeColor="text1"/>
        </w:rPr>
        <w:t>之不正款項，乃違反藥品交易倫理，即屬不公平競爭行為，嚴重扭曲、破壞藥品市場之競爭效能作用，</w:t>
      </w:r>
      <w:r w:rsidR="00146513" w:rsidRPr="004D6F7B">
        <w:rPr>
          <w:rFonts w:ascii="Times New Roman" w:hAnsi="Times New Roman" w:hint="eastAsia"/>
          <w:b/>
          <w:bCs w:val="0"/>
          <w:color w:val="000000" w:themeColor="text1"/>
        </w:rPr>
        <w:t>應受非難及不法之評價，應予規範禁止之並剝奪系爭不正款項，以有效維護藥品市場競爭秩序</w:t>
      </w:r>
      <w:r w:rsidR="00146513" w:rsidRPr="004D6F7B">
        <w:rPr>
          <w:rFonts w:ascii="Times New Roman" w:hAnsi="Times New Roman" w:hint="eastAsia"/>
          <w:color w:val="000000" w:themeColor="text1"/>
        </w:rPr>
        <w:t>：</w:t>
      </w:r>
    </w:p>
    <w:p w14:paraId="4E950BD0" w14:textId="4B87B197" w:rsidR="00CD00FB" w:rsidRPr="004D6F7B" w:rsidRDefault="00146513" w:rsidP="005A687A">
      <w:pPr>
        <w:pStyle w:val="4"/>
        <w:rPr>
          <w:rFonts w:ascii="Times New Roman" w:hAnsi="Times New Roman"/>
          <w:color w:val="000000" w:themeColor="text1"/>
        </w:rPr>
      </w:pPr>
      <w:r w:rsidRPr="004D6F7B">
        <w:rPr>
          <w:rFonts w:ascii="Times New Roman" w:hAnsi="Times New Roman" w:hint="eastAsia"/>
          <w:color w:val="000000" w:themeColor="text1"/>
        </w:rPr>
        <w:t>按</w:t>
      </w:r>
      <w:r w:rsidR="004A73CD" w:rsidRPr="004D6F7B">
        <w:rPr>
          <w:rFonts w:ascii="Times New Roman" w:hAnsi="Times New Roman" w:hint="eastAsia"/>
          <w:color w:val="000000" w:themeColor="text1"/>
        </w:rPr>
        <w:t>《全民健康保險藥品交易定型化契約應記載及不得記載事項》之《壹、應記載事項》第</w:t>
      </w:r>
      <w:r w:rsidR="004A73CD" w:rsidRPr="004D6F7B">
        <w:rPr>
          <w:rFonts w:ascii="Times New Roman" w:hAnsi="Times New Roman" w:hint="eastAsia"/>
          <w:color w:val="000000" w:themeColor="text1"/>
        </w:rPr>
        <w:t>6</w:t>
      </w:r>
      <w:r w:rsidR="004A73CD" w:rsidRPr="004D6F7B">
        <w:rPr>
          <w:rFonts w:ascii="Times New Roman" w:hAnsi="Times New Roman" w:hint="eastAsia"/>
          <w:color w:val="000000" w:themeColor="text1"/>
        </w:rPr>
        <w:t>點規定</w:t>
      </w:r>
      <w:r w:rsidR="00933A59" w:rsidRPr="004D6F7B">
        <w:rPr>
          <w:rStyle w:val="afe"/>
          <w:rFonts w:ascii="Times New Roman" w:hAnsi="Times New Roman"/>
          <w:color w:val="000000" w:themeColor="text1"/>
        </w:rPr>
        <w:footnoteReference w:id="21"/>
      </w:r>
      <w:r w:rsidR="004A73CD" w:rsidRPr="004D6F7B">
        <w:rPr>
          <w:rFonts w:ascii="Times New Roman" w:hAnsi="Times New Roman" w:hint="eastAsia"/>
          <w:color w:val="000000" w:themeColor="text1"/>
        </w:rPr>
        <w:t>理由說明揭示，為維護藥品之市場競爭秩序，使藥品之交易行為更為公平、合理且透明，保障醫</w:t>
      </w:r>
      <w:r w:rsidR="004A73CD" w:rsidRPr="004D6F7B">
        <w:rPr>
          <w:rFonts w:ascii="Times New Roman" w:hAnsi="Times New Roman" w:hint="eastAsia"/>
          <w:color w:val="000000" w:themeColor="text1"/>
        </w:rPr>
        <w:lastRenderedPageBreak/>
        <w:t>藥雙方應有權益，建議於契約範本中載明禁止立約雙方不正當之交易行為。</w:t>
      </w:r>
    </w:p>
    <w:p w14:paraId="47791F23" w14:textId="0088CC4B" w:rsidR="00146513" w:rsidRPr="004D6F7B" w:rsidRDefault="00810615" w:rsidP="005A687A">
      <w:pPr>
        <w:pStyle w:val="4"/>
        <w:rPr>
          <w:rFonts w:ascii="Times New Roman" w:hAnsi="Times New Roman"/>
          <w:color w:val="000000" w:themeColor="text1"/>
        </w:rPr>
      </w:pPr>
      <w:r w:rsidRPr="004D6F7B">
        <w:rPr>
          <w:rFonts w:ascii="Times New Roman" w:hAnsi="Times New Roman" w:hint="eastAsia"/>
          <w:color w:val="000000" w:themeColor="text1"/>
        </w:rPr>
        <w:t>所謂「不公平競爭行為」，指事業在市場上之競爭手段以違背商業倫理或扭曲效能競爭之方法爭取交易行為，此種不努力於自己商品生產效能之提升或創新發明或品質改善，而於交易過程違背真實誠信或榨取他人努力成果或誹謗他人營業信譽等倫理可非難性方法爭取交易之行為，並非效能競爭，乃變質之市場競爭行為，不遵循效能競爭之法則，且在破壞及扭曲效能競爭之功能及成果，自屬損害市場之競爭機能</w:t>
      </w:r>
      <w:r w:rsidR="00B630CF" w:rsidRPr="004D6F7B">
        <w:rPr>
          <w:rStyle w:val="afe"/>
          <w:rFonts w:ascii="Times New Roman" w:hAnsi="Times New Roman"/>
          <w:color w:val="000000" w:themeColor="text1"/>
        </w:rPr>
        <w:footnoteReference w:id="22"/>
      </w:r>
      <w:r w:rsidR="002423E5" w:rsidRPr="004D6F7B">
        <w:rPr>
          <w:rFonts w:ascii="Times New Roman" w:hAnsi="Times New Roman" w:hint="eastAsia"/>
          <w:color w:val="000000" w:themeColor="text1"/>
        </w:rPr>
        <w:t>，相關主管機關應予以</w:t>
      </w:r>
      <w:r w:rsidR="00073733" w:rsidRPr="004D6F7B">
        <w:rPr>
          <w:rFonts w:ascii="Times New Roman" w:hAnsi="Times New Roman" w:hint="eastAsia"/>
          <w:color w:val="000000" w:themeColor="text1"/>
        </w:rPr>
        <w:t>預防、</w:t>
      </w:r>
      <w:r w:rsidR="002423E5" w:rsidRPr="004D6F7B">
        <w:rPr>
          <w:rFonts w:ascii="Times New Roman" w:hAnsi="Times New Roman" w:hint="eastAsia"/>
          <w:color w:val="000000" w:themeColor="text1"/>
        </w:rPr>
        <w:t>制止</w:t>
      </w:r>
      <w:r w:rsidR="00073733" w:rsidRPr="004D6F7B">
        <w:rPr>
          <w:rFonts w:ascii="Times New Roman" w:hAnsi="Times New Roman" w:hint="eastAsia"/>
          <w:color w:val="000000" w:themeColor="text1"/>
        </w:rPr>
        <w:t>及改正不公平競爭行為，</w:t>
      </w:r>
      <w:r w:rsidR="00375FEB" w:rsidRPr="004D6F7B">
        <w:rPr>
          <w:rFonts w:ascii="Times New Roman" w:hAnsi="Times New Roman" w:hint="eastAsia"/>
          <w:color w:val="000000" w:themeColor="text1"/>
        </w:rPr>
        <w:t>以</w:t>
      </w:r>
      <w:r w:rsidR="00073733" w:rsidRPr="004D6F7B">
        <w:rPr>
          <w:rFonts w:ascii="Times New Roman" w:hAnsi="Times New Roman" w:hint="eastAsia"/>
          <w:color w:val="000000" w:themeColor="text1"/>
        </w:rPr>
        <w:t>確保自由及公平競爭</w:t>
      </w:r>
      <w:r w:rsidR="00375FEB" w:rsidRPr="004D6F7B">
        <w:rPr>
          <w:rFonts w:ascii="Times New Roman" w:hAnsi="Times New Roman" w:hint="eastAsia"/>
          <w:color w:val="000000" w:themeColor="text1"/>
        </w:rPr>
        <w:t>所形成之市場交易秩序</w:t>
      </w:r>
      <w:r w:rsidR="00375FEB" w:rsidRPr="004D6F7B">
        <w:rPr>
          <w:rStyle w:val="afe"/>
          <w:rFonts w:ascii="Times New Roman" w:hAnsi="Times New Roman"/>
          <w:color w:val="000000" w:themeColor="text1"/>
        </w:rPr>
        <w:footnoteReference w:id="23"/>
      </w:r>
      <w:r w:rsidRPr="004D6F7B">
        <w:rPr>
          <w:rFonts w:ascii="Times New Roman" w:hAnsi="Times New Roman" w:hint="eastAsia"/>
          <w:color w:val="000000" w:themeColor="text1"/>
        </w:rPr>
        <w:t>。</w:t>
      </w:r>
    </w:p>
    <w:p w14:paraId="2E881445" w14:textId="73726D1A" w:rsidR="00B630CF" w:rsidRPr="004D6F7B" w:rsidRDefault="008B2A55" w:rsidP="005A687A">
      <w:pPr>
        <w:pStyle w:val="4"/>
        <w:rPr>
          <w:rFonts w:ascii="Times New Roman" w:hAnsi="Times New Roman"/>
          <w:color w:val="000000" w:themeColor="text1"/>
        </w:rPr>
      </w:pPr>
      <w:r w:rsidRPr="004D6F7B">
        <w:rPr>
          <w:rFonts w:ascii="Times New Roman" w:hAnsi="Times New Roman" w:hint="eastAsia"/>
          <w:color w:val="000000" w:themeColor="text1"/>
        </w:rPr>
        <w:t>是</w:t>
      </w:r>
      <w:proofErr w:type="gramStart"/>
      <w:r w:rsidRPr="004D6F7B">
        <w:rPr>
          <w:rFonts w:ascii="Times New Roman" w:hAnsi="Times New Roman" w:hint="eastAsia"/>
          <w:color w:val="000000" w:themeColor="text1"/>
        </w:rPr>
        <w:t>以</w:t>
      </w:r>
      <w:proofErr w:type="gramEnd"/>
      <w:r w:rsidRPr="004D6F7B">
        <w:rPr>
          <w:rFonts w:ascii="Times New Roman" w:hAnsi="Times New Roman" w:hint="eastAsia"/>
          <w:color w:val="000000" w:themeColor="text1"/>
        </w:rPr>
        <w:t>，本案藥商憑藉</w:t>
      </w:r>
      <w:r w:rsidR="00D211B5" w:rsidRPr="004D6F7B">
        <w:rPr>
          <w:rFonts w:ascii="Times New Roman" w:hAnsi="Times New Roman" w:hint="eastAsia"/>
          <w:color w:val="000000" w:themeColor="text1"/>
        </w:rPr>
        <w:t>軍醫師</w:t>
      </w:r>
      <w:r w:rsidRPr="004D6F7B">
        <w:rPr>
          <w:rFonts w:ascii="Times New Roman" w:hAnsi="Times New Roman" w:hint="eastAsia"/>
          <w:color w:val="000000" w:themeColor="text1"/>
        </w:rPr>
        <w:t>用藥情形而餽贈該</w:t>
      </w:r>
      <w:r w:rsidR="00D211B5" w:rsidRPr="004D6F7B">
        <w:rPr>
          <w:rFonts w:ascii="Times New Roman" w:hAnsi="Times New Roman" w:hint="eastAsia"/>
          <w:color w:val="000000" w:themeColor="text1"/>
        </w:rPr>
        <w:t>軍醫師</w:t>
      </w:r>
      <w:r w:rsidRPr="004D6F7B">
        <w:rPr>
          <w:rFonts w:ascii="Times New Roman" w:hAnsi="Times New Roman" w:hint="eastAsia"/>
          <w:color w:val="000000" w:themeColor="text1"/>
        </w:rPr>
        <w:t>之不正款項，乃違反藥品交易倫理，即屬不公平競爭行為，嚴重扭曲、破壞藥品市場之競爭效能作用，應受非難及不法之評價，應予規範禁止之並剝奪系爭不正款項，以有效維護藥品市場競爭秩序。</w:t>
      </w:r>
    </w:p>
    <w:p w14:paraId="4ECB575D" w14:textId="331D3208" w:rsidR="00BF3EFA" w:rsidRPr="004D6F7B" w:rsidRDefault="009F2203" w:rsidP="008D5910">
      <w:pPr>
        <w:pStyle w:val="3"/>
        <w:rPr>
          <w:rFonts w:ascii="Times New Roman" w:hAnsi="Times New Roman"/>
          <w:color w:val="000000" w:themeColor="text1"/>
        </w:rPr>
      </w:pPr>
      <w:r w:rsidRPr="004D6F7B">
        <w:rPr>
          <w:rFonts w:ascii="Times New Roman" w:hAnsi="Times New Roman" w:hint="eastAsia"/>
          <w:color w:val="000000" w:themeColor="text1"/>
        </w:rPr>
        <w:t>據上所述，</w:t>
      </w:r>
      <w:r w:rsidR="001355C7" w:rsidRPr="004D6F7B">
        <w:rPr>
          <w:rFonts w:ascii="Times New Roman" w:hAnsi="Times New Roman" w:hint="eastAsia"/>
          <w:color w:val="000000" w:themeColor="text1"/>
        </w:rPr>
        <w:t>目</w:t>
      </w:r>
      <w:r w:rsidR="00645A26" w:rsidRPr="004D6F7B">
        <w:rPr>
          <w:rFonts w:ascii="Times New Roman" w:hAnsi="Times New Roman" w:hint="eastAsia"/>
          <w:color w:val="000000" w:themeColor="text1"/>
        </w:rPr>
        <w:t>前本案所涉及刑事案件經高雄高分院</w:t>
      </w:r>
      <w:proofErr w:type="gramStart"/>
      <w:r w:rsidR="00645A26" w:rsidRPr="004D6F7B">
        <w:rPr>
          <w:rFonts w:ascii="Times New Roman" w:hAnsi="Times New Roman" w:hint="eastAsia"/>
          <w:color w:val="000000" w:themeColor="text1"/>
        </w:rPr>
        <w:t>113</w:t>
      </w:r>
      <w:proofErr w:type="gramEnd"/>
      <w:r w:rsidR="00645A26" w:rsidRPr="004D6F7B">
        <w:rPr>
          <w:rFonts w:ascii="Times New Roman" w:hAnsi="Times New Roman" w:hint="eastAsia"/>
          <w:color w:val="000000" w:themeColor="text1"/>
        </w:rPr>
        <w:t>年度重金上更一字第</w:t>
      </w:r>
      <w:r w:rsidR="00645A26" w:rsidRPr="004D6F7B">
        <w:rPr>
          <w:rFonts w:ascii="Times New Roman" w:hAnsi="Times New Roman" w:hint="eastAsia"/>
          <w:color w:val="000000" w:themeColor="text1"/>
        </w:rPr>
        <w:t>3</w:t>
      </w:r>
      <w:r w:rsidR="00645A26" w:rsidRPr="004D6F7B">
        <w:rPr>
          <w:rFonts w:ascii="Times New Roman" w:hAnsi="Times New Roman" w:hint="eastAsia"/>
          <w:color w:val="000000" w:themeColor="text1"/>
        </w:rPr>
        <w:t>號刑事判決之確定部分，揭示軍醫師非兼任政府採購業務，與公立醫院</w:t>
      </w:r>
      <w:proofErr w:type="gramStart"/>
      <w:r w:rsidR="00645A26" w:rsidRPr="004D6F7B">
        <w:rPr>
          <w:rFonts w:ascii="Times New Roman" w:hAnsi="Times New Roman" w:hint="eastAsia"/>
          <w:color w:val="000000" w:themeColor="text1"/>
        </w:rPr>
        <w:t>醫</w:t>
      </w:r>
      <w:r w:rsidR="00EA1F1E" w:rsidRPr="004D6F7B">
        <w:rPr>
          <w:rFonts w:ascii="Times New Roman" w:hAnsi="Times New Roman" w:hint="eastAsia"/>
          <w:color w:val="000000" w:themeColor="text1"/>
        </w:rPr>
        <w:t>師</w:t>
      </w:r>
      <w:r w:rsidR="00645A26" w:rsidRPr="004D6F7B">
        <w:rPr>
          <w:rFonts w:ascii="Times New Roman" w:hAnsi="Times New Roman" w:hint="eastAsia"/>
          <w:color w:val="000000" w:themeColor="text1"/>
        </w:rPr>
        <w:t>同僅單純</w:t>
      </w:r>
      <w:proofErr w:type="gramEnd"/>
      <w:r w:rsidR="00645A26" w:rsidRPr="004D6F7B">
        <w:rPr>
          <w:rFonts w:ascii="Times New Roman" w:hAnsi="Times New Roman" w:hint="eastAsia"/>
          <w:color w:val="000000" w:themeColor="text1"/>
        </w:rPr>
        <w:t>提供醫療服務，非屬貪污治罪條例所規範之公務員，據此認為其等收受藥商所給付之財物，</w:t>
      </w:r>
      <w:r w:rsidR="00645A26" w:rsidRPr="004D6F7B">
        <w:rPr>
          <w:rFonts w:ascii="Times New Roman" w:hAnsi="Times New Roman" w:hint="eastAsia"/>
          <w:color w:val="000000" w:themeColor="text1"/>
        </w:rPr>
        <w:lastRenderedPageBreak/>
        <w:t>縱屬不當，亦屬道德上瑕疵，不成立貪污治罪條例相關罪行等情。雖其等軍醫師收受藥商不正款項之違失行為，業經主管單位給予相當行政懲處，然</w:t>
      </w:r>
      <w:proofErr w:type="gramStart"/>
      <w:r w:rsidR="00645A26" w:rsidRPr="004D6F7B">
        <w:rPr>
          <w:rFonts w:ascii="Times New Roman" w:hAnsi="Times New Roman" w:hint="eastAsia"/>
          <w:color w:val="000000" w:themeColor="text1"/>
        </w:rPr>
        <w:t>對於系</w:t>
      </w:r>
      <w:proofErr w:type="gramEnd"/>
      <w:r w:rsidR="00645A26" w:rsidRPr="004D6F7B">
        <w:rPr>
          <w:rFonts w:ascii="Times New Roman" w:hAnsi="Times New Roman" w:hint="eastAsia"/>
          <w:color w:val="000000" w:themeColor="text1"/>
        </w:rPr>
        <w:t>爭不正款項部分仍未進行沒入，顯與公務員廉政倫理規範第</w:t>
      </w:r>
      <w:r w:rsidR="00645A26" w:rsidRPr="004D6F7B">
        <w:rPr>
          <w:rFonts w:ascii="Times New Roman" w:hAnsi="Times New Roman" w:hint="eastAsia"/>
          <w:color w:val="000000" w:themeColor="text1"/>
        </w:rPr>
        <w:t>5</w:t>
      </w:r>
      <w:r w:rsidR="00645A26" w:rsidRPr="004D6F7B">
        <w:rPr>
          <w:rFonts w:ascii="Times New Roman" w:hAnsi="Times New Roman" w:hint="eastAsia"/>
          <w:color w:val="000000" w:themeColor="text1"/>
        </w:rPr>
        <w:t>點及國軍人員廉政倫理須知第</w:t>
      </w:r>
      <w:r w:rsidR="00645A26" w:rsidRPr="004D6F7B">
        <w:rPr>
          <w:rFonts w:ascii="Times New Roman" w:hAnsi="Times New Roman" w:hint="eastAsia"/>
          <w:color w:val="000000" w:themeColor="text1"/>
        </w:rPr>
        <w:t>5</w:t>
      </w:r>
      <w:r w:rsidR="00645A26" w:rsidRPr="004D6F7B">
        <w:rPr>
          <w:rFonts w:ascii="Times New Roman" w:hAnsi="Times New Roman" w:hint="eastAsia"/>
          <w:color w:val="000000" w:themeColor="text1"/>
        </w:rPr>
        <w:t>點所揭示「公務員都不得保有不正當所得」原則相悖。據上而論，國防部</w:t>
      </w:r>
      <w:proofErr w:type="gramStart"/>
      <w:r w:rsidR="00645A26" w:rsidRPr="004D6F7B">
        <w:rPr>
          <w:rFonts w:ascii="Times New Roman" w:hAnsi="Times New Roman" w:hint="eastAsia"/>
          <w:color w:val="000000" w:themeColor="text1"/>
        </w:rPr>
        <w:t>允</w:t>
      </w:r>
      <w:proofErr w:type="gramEnd"/>
      <w:r w:rsidR="00645A26" w:rsidRPr="004D6F7B">
        <w:rPr>
          <w:rFonts w:ascii="Times New Roman" w:hAnsi="Times New Roman" w:hint="eastAsia"/>
          <w:color w:val="000000" w:themeColor="text1"/>
        </w:rPr>
        <w:t>應依</w:t>
      </w:r>
      <w:proofErr w:type="gramStart"/>
      <w:r w:rsidR="00645A26" w:rsidRPr="004D6F7B">
        <w:rPr>
          <w:rFonts w:ascii="Times New Roman" w:hAnsi="Times New Roman" w:hint="eastAsia"/>
          <w:color w:val="000000" w:themeColor="text1"/>
        </w:rPr>
        <w:t>上開廉政法</w:t>
      </w:r>
      <w:proofErr w:type="gramEnd"/>
      <w:r w:rsidR="00645A26" w:rsidRPr="004D6F7B">
        <w:rPr>
          <w:rFonts w:ascii="Times New Roman" w:hAnsi="Times New Roman" w:hint="eastAsia"/>
          <w:color w:val="000000" w:themeColor="text1"/>
        </w:rPr>
        <w:t>令對本案</w:t>
      </w:r>
      <w:r w:rsidR="00645A26" w:rsidRPr="004D6F7B">
        <w:rPr>
          <w:rFonts w:ascii="Times New Roman" w:hAnsi="Times New Roman" w:hint="eastAsia"/>
          <w:color w:val="000000" w:themeColor="text1"/>
        </w:rPr>
        <w:t>13</w:t>
      </w:r>
      <w:r w:rsidR="00645A26" w:rsidRPr="004D6F7B">
        <w:rPr>
          <w:rFonts w:ascii="Times New Roman" w:hAnsi="Times New Roman" w:hint="eastAsia"/>
          <w:color w:val="000000" w:themeColor="text1"/>
        </w:rPr>
        <w:t>名軍醫師收受不正款項部分，辦理歸公繳庫，另與法務部</w:t>
      </w:r>
      <w:proofErr w:type="gramStart"/>
      <w:r w:rsidR="00645A26" w:rsidRPr="004D6F7B">
        <w:rPr>
          <w:rFonts w:ascii="Times New Roman" w:hAnsi="Times New Roman" w:hint="eastAsia"/>
          <w:color w:val="000000" w:themeColor="text1"/>
        </w:rPr>
        <w:t>研</w:t>
      </w:r>
      <w:proofErr w:type="gramEnd"/>
      <w:r w:rsidR="00645A26" w:rsidRPr="004D6F7B">
        <w:rPr>
          <w:rFonts w:ascii="Times New Roman" w:hAnsi="Times New Roman" w:hint="eastAsia"/>
          <w:color w:val="000000" w:themeColor="text1"/>
        </w:rPr>
        <w:t>謀相應處理對策，應明定相關罰則並就該類不正所得</w:t>
      </w:r>
      <w:proofErr w:type="gramStart"/>
      <w:r w:rsidR="00645A26" w:rsidRPr="004D6F7B">
        <w:rPr>
          <w:rFonts w:ascii="Times New Roman" w:hAnsi="Times New Roman" w:hint="eastAsia"/>
          <w:color w:val="000000" w:themeColor="text1"/>
        </w:rPr>
        <w:t>研</w:t>
      </w:r>
      <w:proofErr w:type="gramEnd"/>
      <w:r w:rsidR="00645A26" w:rsidRPr="004D6F7B">
        <w:rPr>
          <w:rFonts w:ascii="Times New Roman" w:hAnsi="Times New Roman" w:hint="eastAsia"/>
          <w:color w:val="000000" w:themeColor="text1"/>
        </w:rPr>
        <w:t>擬具體沒入等法制規範，以避免不當利益輸送，進而強化國軍廉政防弊機制及維護藥品市場公平性。</w:t>
      </w:r>
    </w:p>
    <w:p w14:paraId="509C5C86" w14:textId="3162867D" w:rsidR="00EF70B7" w:rsidRPr="004D6F7B" w:rsidRDefault="00E25B17" w:rsidP="00B815C5">
      <w:pPr>
        <w:pStyle w:val="2"/>
        <w:rPr>
          <w:rFonts w:ascii="Times New Roman" w:hAnsi="Times New Roman"/>
          <w:b/>
          <w:bCs w:val="0"/>
          <w:color w:val="000000" w:themeColor="text1"/>
        </w:rPr>
      </w:pPr>
      <w:r w:rsidRPr="004D6F7B">
        <w:rPr>
          <w:rFonts w:ascii="Times New Roman" w:hAnsi="Times New Roman" w:hint="eastAsia"/>
          <w:b/>
          <w:bCs w:val="0"/>
          <w:color w:val="000000" w:themeColor="text1"/>
        </w:rPr>
        <w:t>原左營分院前醫療部蔡文正主任、前內科部湯旭南主任、</w:t>
      </w:r>
      <w:r w:rsidR="000B12E2" w:rsidRPr="004D6F7B">
        <w:rPr>
          <w:rFonts w:ascii="Times New Roman" w:hAnsi="Times New Roman" w:hint="eastAsia"/>
          <w:b/>
          <w:bCs w:val="0"/>
          <w:color w:val="000000" w:themeColor="text1"/>
        </w:rPr>
        <w:t>前教學研究室</w:t>
      </w:r>
      <w:r w:rsidRPr="004D6F7B">
        <w:rPr>
          <w:rFonts w:ascii="Times New Roman" w:hAnsi="Times New Roman" w:hint="eastAsia"/>
          <w:b/>
          <w:bCs w:val="0"/>
          <w:color w:val="000000" w:themeColor="text1"/>
        </w:rPr>
        <w:t>喻興寗</w:t>
      </w:r>
      <w:r w:rsidR="000B12E2" w:rsidRPr="004D6F7B">
        <w:rPr>
          <w:rFonts w:ascii="Times New Roman" w:hAnsi="Times New Roman" w:hint="eastAsia"/>
          <w:b/>
          <w:bCs w:val="0"/>
          <w:color w:val="000000" w:themeColor="text1"/>
        </w:rPr>
        <w:t>主任、</w:t>
      </w:r>
      <w:r w:rsidR="007A4145" w:rsidRPr="004D6F7B">
        <w:rPr>
          <w:rFonts w:ascii="Times New Roman" w:hAnsi="Times New Roman" w:hint="eastAsia"/>
          <w:b/>
          <w:bCs w:val="0"/>
          <w:color w:val="000000" w:themeColor="text1"/>
        </w:rPr>
        <w:t>前內科部翁銘偉主任</w:t>
      </w:r>
      <w:r w:rsidR="00CA6A97" w:rsidRPr="004D6F7B">
        <w:rPr>
          <w:rFonts w:ascii="Times New Roman" w:hAnsi="Times New Roman" w:hint="eastAsia"/>
          <w:b/>
          <w:bCs w:val="0"/>
          <w:color w:val="000000" w:themeColor="text1"/>
        </w:rPr>
        <w:t>及前急診部鍾立民主任</w:t>
      </w:r>
      <w:r w:rsidR="000B12E2" w:rsidRPr="004D6F7B">
        <w:rPr>
          <w:rFonts w:ascii="Times New Roman" w:hAnsi="Times New Roman" w:hint="eastAsia"/>
          <w:b/>
          <w:bCs w:val="0"/>
          <w:color w:val="000000" w:themeColor="text1"/>
        </w:rPr>
        <w:t>等軍醫師，</w:t>
      </w:r>
      <w:r w:rsidR="00CA6A97" w:rsidRPr="004D6F7B">
        <w:rPr>
          <w:rFonts w:ascii="Times New Roman" w:hAnsi="Times New Roman" w:hint="eastAsia"/>
          <w:b/>
          <w:bCs w:val="0"/>
          <w:color w:val="000000" w:themeColor="text1"/>
        </w:rPr>
        <w:t>收受藥商不正款項時或之後，</w:t>
      </w:r>
      <w:r w:rsidR="007A4145" w:rsidRPr="004D6F7B">
        <w:rPr>
          <w:rFonts w:ascii="Times New Roman" w:hAnsi="Times New Roman" w:hint="eastAsia"/>
          <w:b/>
          <w:bCs w:val="0"/>
          <w:color w:val="000000" w:themeColor="text1"/>
        </w:rPr>
        <w:t>具</w:t>
      </w:r>
      <w:r w:rsidR="0039042E" w:rsidRPr="004D6F7B">
        <w:rPr>
          <w:rFonts w:ascii="Times New Roman" w:hAnsi="Times New Roman" w:hint="eastAsia"/>
          <w:b/>
          <w:bCs w:val="0"/>
          <w:color w:val="000000" w:themeColor="text1"/>
        </w:rPr>
        <w:t>上校編階之軍職主管身分，應</w:t>
      </w:r>
      <w:r w:rsidR="000B12E2" w:rsidRPr="004D6F7B">
        <w:rPr>
          <w:rFonts w:ascii="Times New Roman" w:hAnsi="Times New Roman" w:hint="eastAsia"/>
          <w:b/>
          <w:bCs w:val="0"/>
          <w:color w:val="000000" w:themeColor="text1"/>
        </w:rPr>
        <w:t>為</w:t>
      </w:r>
      <w:r w:rsidR="00EF70B7" w:rsidRPr="004D6F7B">
        <w:rPr>
          <w:rFonts w:ascii="Times New Roman" w:hAnsi="Times New Roman" w:hint="eastAsia"/>
          <w:b/>
          <w:bCs w:val="0"/>
          <w:color w:val="000000" w:themeColor="text1"/>
        </w:rPr>
        <w:t>公職人員財產申報法</w:t>
      </w:r>
      <w:r w:rsidR="000B12E2" w:rsidRPr="004D6F7B">
        <w:rPr>
          <w:rFonts w:ascii="Times New Roman" w:hAnsi="Times New Roman" w:hint="eastAsia"/>
          <w:b/>
          <w:bCs w:val="0"/>
          <w:color w:val="000000" w:themeColor="text1"/>
        </w:rPr>
        <w:t>之</w:t>
      </w:r>
      <w:r w:rsidR="007A4145" w:rsidRPr="004D6F7B">
        <w:rPr>
          <w:rFonts w:ascii="Times New Roman" w:hAnsi="Times New Roman" w:hint="eastAsia"/>
          <w:b/>
          <w:bCs w:val="0"/>
          <w:color w:val="000000" w:themeColor="text1"/>
        </w:rPr>
        <w:t>受</w:t>
      </w:r>
      <w:r w:rsidR="000B12E2" w:rsidRPr="004D6F7B">
        <w:rPr>
          <w:rFonts w:ascii="Times New Roman" w:hAnsi="Times New Roman" w:hint="eastAsia"/>
          <w:b/>
          <w:bCs w:val="0"/>
          <w:color w:val="000000" w:themeColor="text1"/>
        </w:rPr>
        <w:t>規範主體</w:t>
      </w:r>
      <w:r w:rsidR="00203D13" w:rsidRPr="004D6F7B">
        <w:rPr>
          <w:rFonts w:ascii="Times New Roman" w:hAnsi="Times New Roman" w:hint="eastAsia"/>
          <w:b/>
          <w:bCs w:val="0"/>
          <w:color w:val="000000" w:themeColor="text1"/>
        </w:rPr>
        <w:t>，</w:t>
      </w:r>
      <w:r w:rsidR="0039042E" w:rsidRPr="004D6F7B">
        <w:rPr>
          <w:rFonts w:ascii="Times New Roman" w:hAnsi="Times New Roman" w:hint="eastAsia"/>
          <w:b/>
          <w:bCs w:val="0"/>
          <w:color w:val="000000" w:themeColor="text1"/>
        </w:rPr>
        <w:t>負有向主管機關</w:t>
      </w:r>
      <w:r w:rsidR="00203D13" w:rsidRPr="004D6F7B">
        <w:rPr>
          <w:rFonts w:ascii="Times New Roman" w:hAnsi="Times New Roman" w:hint="eastAsia"/>
          <w:b/>
          <w:bCs w:val="0"/>
          <w:color w:val="000000" w:themeColor="text1"/>
        </w:rPr>
        <w:t>申報</w:t>
      </w:r>
      <w:r w:rsidR="0039042E" w:rsidRPr="004D6F7B">
        <w:rPr>
          <w:rFonts w:ascii="Times New Roman" w:hAnsi="Times New Roman" w:hint="eastAsia"/>
          <w:b/>
          <w:bCs w:val="0"/>
          <w:color w:val="000000" w:themeColor="text1"/>
        </w:rPr>
        <w:t>財產</w:t>
      </w:r>
      <w:r w:rsidR="006104CF" w:rsidRPr="004D6F7B">
        <w:rPr>
          <w:rFonts w:ascii="Times New Roman" w:hAnsi="Times New Roman" w:hint="eastAsia"/>
          <w:b/>
          <w:bCs w:val="0"/>
          <w:color w:val="000000" w:themeColor="text1"/>
        </w:rPr>
        <w:t>義務</w:t>
      </w:r>
      <w:r w:rsidR="00CA6A97" w:rsidRPr="004D6F7B">
        <w:rPr>
          <w:rFonts w:ascii="Times New Roman" w:hAnsi="Times New Roman" w:hint="eastAsia"/>
          <w:b/>
          <w:bCs w:val="0"/>
          <w:color w:val="000000" w:themeColor="text1"/>
        </w:rPr>
        <w:t>，</w:t>
      </w:r>
      <w:r w:rsidR="006104CF" w:rsidRPr="004D6F7B">
        <w:rPr>
          <w:rFonts w:ascii="Times New Roman" w:hAnsi="Times New Roman" w:hint="eastAsia"/>
          <w:b/>
          <w:bCs w:val="0"/>
          <w:color w:val="000000" w:themeColor="text1"/>
        </w:rPr>
        <w:t>另經高雄高分院</w:t>
      </w:r>
      <w:r w:rsidR="006104CF" w:rsidRPr="004D6F7B">
        <w:rPr>
          <w:rFonts w:ascii="Times New Roman" w:hAnsi="Times New Roman" w:hint="eastAsia"/>
          <w:b/>
          <w:bCs w:val="0"/>
          <w:color w:val="000000" w:themeColor="text1"/>
        </w:rPr>
        <w:t>113</w:t>
      </w:r>
      <w:r w:rsidR="006104CF" w:rsidRPr="004D6F7B">
        <w:rPr>
          <w:rFonts w:ascii="Times New Roman" w:hAnsi="Times New Roman" w:hint="eastAsia"/>
          <w:b/>
          <w:bCs w:val="0"/>
          <w:color w:val="000000" w:themeColor="text1"/>
        </w:rPr>
        <w:t>年度重金上更一字第</w:t>
      </w:r>
      <w:r w:rsidR="006104CF" w:rsidRPr="004D6F7B">
        <w:rPr>
          <w:rFonts w:ascii="Times New Roman" w:hAnsi="Times New Roman" w:hint="eastAsia"/>
          <w:b/>
          <w:bCs w:val="0"/>
          <w:color w:val="000000" w:themeColor="text1"/>
        </w:rPr>
        <w:t>3</w:t>
      </w:r>
      <w:r w:rsidR="006104CF" w:rsidRPr="004D6F7B">
        <w:rPr>
          <w:rFonts w:ascii="Times New Roman" w:hAnsi="Times New Roman" w:hint="eastAsia"/>
          <w:b/>
          <w:bCs w:val="0"/>
          <w:color w:val="000000" w:themeColor="text1"/>
        </w:rPr>
        <w:t>號刑事判決確認</w:t>
      </w:r>
      <w:r w:rsidR="00CA6A97" w:rsidRPr="004D6F7B">
        <w:rPr>
          <w:rFonts w:ascii="Times New Roman" w:hAnsi="Times New Roman" w:hint="eastAsia"/>
          <w:b/>
          <w:bCs w:val="0"/>
          <w:color w:val="000000" w:themeColor="text1"/>
        </w:rPr>
        <w:t>渠等軍醫師</w:t>
      </w:r>
      <w:r w:rsidR="006104CF" w:rsidRPr="004D6F7B">
        <w:rPr>
          <w:rFonts w:ascii="Times New Roman" w:hAnsi="Times New Roman" w:hint="eastAsia"/>
          <w:b/>
          <w:bCs w:val="0"/>
          <w:color w:val="000000" w:themeColor="text1"/>
        </w:rPr>
        <w:t>有收受藥商之款項部分</w:t>
      </w:r>
      <w:r w:rsidR="009A7635" w:rsidRPr="004D6F7B">
        <w:rPr>
          <w:rFonts w:ascii="Times New Roman" w:hAnsi="Times New Roman" w:hint="eastAsia"/>
          <w:b/>
          <w:bCs w:val="0"/>
          <w:color w:val="000000" w:themeColor="text1"/>
        </w:rPr>
        <w:t>等情</w:t>
      </w:r>
      <w:r w:rsidR="00CA6A97" w:rsidRPr="004D6F7B">
        <w:rPr>
          <w:rFonts w:ascii="Times New Roman" w:hAnsi="Times New Roman" w:hint="eastAsia"/>
          <w:b/>
          <w:bCs w:val="0"/>
          <w:color w:val="000000" w:themeColor="text1"/>
        </w:rPr>
        <w:t>。</w:t>
      </w:r>
      <w:proofErr w:type="gramStart"/>
      <w:r w:rsidR="00203D13" w:rsidRPr="004D6F7B">
        <w:rPr>
          <w:rFonts w:ascii="Times New Roman" w:hAnsi="Times New Roman" w:hint="eastAsia"/>
          <w:b/>
          <w:bCs w:val="0"/>
          <w:color w:val="000000" w:themeColor="text1"/>
        </w:rPr>
        <w:t>準</w:t>
      </w:r>
      <w:proofErr w:type="gramEnd"/>
      <w:r w:rsidR="00203D13" w:rsidRPr="004D6F7B">
        <w:rPr>
          <w:rFonts w:ascii="Times New Roman" w:hAnsi="Times New Roman" w:hint="eastAsia"/>
          <w:b/>
          <w:bCs w:val="0"/>
          <w:color w:val="000000" w:themeColor="text1"/>
        </w:rPr>
        <w:t>此，</w:t>
      </w:r>
      <w:r w:rsidR="0039042E" w:rsidRPr="004D6F7B">
        <w:rPr>
          <w:rFonts w:ascii="Times New Roman" w:hAnsi="Times New Roman" w:hint="eastAsia"/>
          <w:b/>
          <w:bCs w:val="0"/>
          <w:color w:val="000000" w:themeColor="text1"/>
        </w:rPr>
        <w:t>上開</w:t>
      </w:r>
      <w:r w:rsidR="00CA6A97" w:rsidRPr="004D6F7B">
        <w:rPr>
          <w:rFonts w:ascii="Times New Roman" w:hAnsi="Times New Roman" w:hint="eastAsia"/>
          <w:b/>
          <w:bCs w:val="0"/>
          <w:color w:val="000000" w:themeColor="text1"/>
        </w:rPr>
        <w:t>5</w:t>
      </w:r>
      <w:r w:rsidR="0039042E" w:rsidRPr="004D6F7B">
        <w:rPr>
          <w:rFonts w:ascii="Times New Roman" w:hAnsi="Times New Roman" w:hint="eastAsia"/>
          <w:b/>
          <w:bCs w:val="0"/>
          <w:color w:val="000000" w:themeColor="text1"/>
        </w:rPr>
        <w:t>名軍醫師收受廠商給付財物之行為涉及金錢往來關係，</w:t>
      </w:r>
      <w:r w:rsidR="005C137D" w:rsidRPr="004D6F7B">
        <w:rPr>
          <w:rFonts w:ascii="Times New Roman" w:hAnsi="Times New Roman" w:hint="eastAsia"/>
          <w:b/>
          <w:bCs w:val="0"/>
          <w:color w:val="000000" w:themeColor="text1"/>
        </w:rPr>
        <w:t>有無</w:t>
      </w:r>
      <w:r w:rsidR="0039042E" w:rsidRPr="004D6F7B">
        <w:rPr>
          <w:rFonts w:ascii="Times New Roman" w:hAnsi="Times New Roman" w:hint="eastAsia"/>
          <w:b/>
          <w:bCs w:val="0"/>
          <w:color w:val="000000" w:themeColor="text1"/>
        </w:rPr>
        <w:t>依法向主管機關申報財產，</w:t>
      </w:r>
      <w:r w:rsidR="00EF70B7" w:rsidRPr="004D6F7B">
        <w:rPr>
          <w:rFonts w:ascii="Times New Roman" w:hAnsi="Times New Roman" w:hint="eastAsia"/>
          <w:b/>
          <w:bCs w:val="0"/>
          <w:color w:val="000000" w:themeColor="text1"/>
        </w:rPr>
        <w:t>法務部允應本於權責，就案關人員依法進行個案查核，</w:t>
      </w:r>
      <w:proofErr w:type="gramStart"/>
      <w:r w:rsidR="00EF70B7" w:rsidRPr="004D6F7B">
        <w:rPr>
          <w:rFonts w:ascii="Times New Roman" w:hAnsi="Times New Roman" w:hint="eastAsia"/>
          <w:b/>
          <w:bCs w:val="0"/>
          <w:color w:val="000000" w:themeColor="text1"/>
        </w:rPr>
        <w:t>俾</w:t>
      </w:r>
      <w:proofErr w:type="gramEnd"/>
      <w:r w:rsidR="00EF70B7" w:rsidRPr="004D6F7B">
        <w:rPr>
          <w:rFonts w:ascii="Times New Roman" w:hAnsi="Times New Roman" w:hint="eastAsia"/>
          <w:b/>
          <w:bCs w:val="0"/>
          <w:color w:val="000000" w:themeColor="text1"/>
        </w:rPr>
        <w:t>以端正政風，確立公職人員清廉之</w:t>
      </w:r>
      <w:r w:rsidR="00203D13" w:rsidRPr="004D6F7B">
        <w:rPr>
          <w:rFonts w:ascii="Times New Roman" w:hAnsi="Times New Roman" w:hint="eastAsia"/>
          <w:b/>
          <w:bCs w:val="0"/>
          <w:color w:val="000000" w:themeColor="text1"/>
        </w:rPr>
        <w:t>形象。</w:t>
      </w:r>
    </w:p>
    <w:p w14:paraId="5B5F09AB" w14:textId="38FC83EA" w:rsidR="00885865" w:rsidRPr="004D6F7B" w:rsidRDefault="00885865" w:rsidP="00880199">
      <w:pPr>
        <w:pStyle w:val="3"/>
        <w:rPr>
          <w:rFonts w:ascii="Times New Roman" w:hAnsi="Times New Roman"/>
          <w:b/>
          <w:bCs w:val="0"/>
          <w:color w:val="000000" w:themeColor="text1"/>
        </w:rPr>
      </w:pPr>
      <w:r w:rsidRPr="004D6F7B">
        <w:rPr>
          <w:rFonts w:ascii="Times New Roman" w:hAnsi="Times New Roman" w:hint="eastAsia"/>
          <w:b/>
          <w:bCs w:val="0"/>
          <w:color w:val="000000" w:themeColor="text1"/>
        </w:rPr>
        <w:t>受公職人員財產申報法</w:t>
      </w:r>
      <w:r w:rsidRPr="004D6F7B">
        <w:rPr>
          <w:rFonts w:ascii="Times New Roman" w:hAnsi="Times New Roman" w:hint="eastAsia"/>
          <w:b/>
          <w:bCs w:val="0"/>
          <w:color w:val="000000" w:themeColor="text1"/>
        </w:rPr>
        <w:t>(</w:t>
      </w:r>
      <w:r w:rsidRPr="004D6F7B">
        <w:rPr>
          <w:rFonts w:ascii="Times New Roman" w:hAnsi="Times New Roman" w:hint="eastAsia"/>
          <w:b/>
          <w:bCs w:val="0"/>
          <w:color w:val="000000" w:themeColor="text1"/>
        </w:rPr>
        <w:t>下</w:t>
      </w:r>
      <w:proofErr w:type="gramStart"/>
      <w:r w:rsidRPr="004D6F7B">
        <w:rPr>
          <w:rFonts w:ascii="Times New Roman" w:hAnsi="Times New Roman" w:hint="eastAsia"/>
          <w:b/>
          <w:bCs w:val="0"/>
          <w:color w:val="000000" w:themeColor="text1"/>
        </w:rPr>
        <w:t>稱財申法</w:t>
      </w:r>
      <w:proofErr w:type="gramEnd"/>
      <w:r w:rsidRPr="004D6F7B">
        <w:rPr>
          <w:rFonts w:ascii="Times New Roman" w:hAnsi="Times New Roman" w:hint="eastAsia"/>
          <w:b/>
          <w:bCs w:val="0"/>
          <w:color w:val="000000" w:themeColor="text1"/>
        </w:rPr>
        <w:t>)</w:t>
      </w:r>
      <w:r w:rsidRPr="004D6F7B">
        <w:rPr>
          <w:rFonts w:ascii="Times New Roman" w:hAnsi="Times New Roman" w:hint="eastAsia"/>
          <w:b/>
          <w:bCs w:val="0"/>
          <w:color w:val="000000" w:themeColor="text1"/>
        </w:rPr>
        <w:t>規範主體，如有申報不實或貪瀆之嫌疑，主管機關應依法進行查核：</w:t>
      </w:r>
    </w:p>
    <w:p w14:paraId="3D74C800" w14:textId="14DC7867" w:rsidR="00885865" w:rsidRPr="004D6F7B" w:rsidRDefault="00885865" w:rsidP="00885865">
      <w:pPr>
        <w:pStyle w:val="4"/>
        <w:rPr>
          <w:rFonts w:ascii="Times New Roman" w:hAnsi="Times New Roman"/>
          <w:color w:val="000000" w:themeColor="text1"/>
        </w:rPr>
      </w:pPr>
      <w:proofErr w:type="gramStart"/>
      <w:r w:rsidRPr="004D6F7B">
        <w:rPr>
          <w:rFonts w:ascii="Times New Roman" w:hAnsi="Times New Roman" w:hint="eastAsia"/>
          <w:color w:val="000000" w:themeColor="text1"/>
        </w:rPr>
        <w:t>按</w:t>
      </w:r>
      <w:r w:rsidR="000B12E2" w:rsidRPr="004D6F7B">
        <w:rPr>
          <w:rFonts w:ascii="Times New Roman" w:hAnsi="Times New Roman" w:hint="eastAsia"/>
          <w:color w:val="000000" w:themeColor="text1"/>
        </w:rPr>
        <w:t>財申法</w:t>
      </w:r>
      <w:proofErr w:type="gramEnd"/>
      <w:r w:rsidR="00620456" w:rsidRPr="004D6F7B">
        <w:rPr>
          <w:rFonts w:ascii="Times New Roman" w:hAnsi="Times New Roman" w:hint="eastAsia"/>
          <w:color w:val="000000" w:themeColor="text1"/>
        </w:rPr>
        <w:t>第</w:t>
      </w:r>
      <w:r w:rsidR="00620456" w:rsidRPr="004D6F7B">
        <w:rPr>
          <w:rFonts w:ascii="Times New Roman" w:hAnsi="Times New Roman" w:hint="eastAsia"/>
          <w:color w:val="000000" w:themeColor="text1"/>
        </w:rPr>
        <w:t>2</w:t>
      </w:r>
      <w:r w:rsidR="00620456" w:rsidRPr="004D6F7B">
        <w:rPr>
          <w:rFonts w:ascii="Times New Roman" w:hAnsi="Times New Roman" w:hint="eastAsia"/>
          <w:color w:val="000000" w:themeColor="text1"/>
        </w:rPr>
        <w:t>條第</w:t>
      </w:r>
      <w:r w:rsidR="00620456" w:rsidRPr="004D6F7B">
        <w:rPr>
          <w:rFonts w:ascii="Times New Roman" w:hAnsi="Times New Roman" w:hint="eastAsia"/>
          <w:color w:val="000000" w:themeColor="text1"/>
        </w:rPr>
        <w:t>1</w:t>
      </w:r>
      <w:r w:rsidR="00620456" w:rsidRPr="004D6F7B">
        <w:rPr>
          <w:rFonts w:ascii="Times New Roman" w:hAnsi="Times New Roman" w:hint="eastAsia"/>
          <w:color w:val="000000" w:themeColor="text1"/>
        </w:rPr>
        <w:t>項第</w:t>
      </w:r>
      <w:r w:rsidR="00620456" w:rsidRPr="004D6F7B">
        <w:rPr>
          <w:rFonts w:ascii="Times New Roman" w:hAnsi="Times New Roman" w:hint="eastAsia"/>
          <w:color w:val="000000" w:themeColor="text1"/>
        </w:rPr>
        <w:t>7</w:t>
      </w:r>
      <w:r w:rsidR="00620456" w:rsidRPr="004D6F7B">
        <w:rPr>
          <w:rFonts w:ascii="Times New Roman" w:hAnsi="Times New Roman" w:hint="eastAsia"/>
          <w:color w:val="000000" w:themeColor="text1"/>
        </w:rPr>
        <w:t>款規定：「下列公職人員，應依本法申報財產：軍事單位上校編階以上之各級主官、副主官及主管。」同法</w:t>
      </w:r>
      <w:r w:rsidR="00A65042" w:rsidRPr="004D6F7B">
        <w:rPr>
          <w:rFonts w:ascii="Times New Roman" w:hAnsi="Times New Roman" w:hint="eastAsia"/>
          <w:color w:val="000000" w:themeColor="text1"/>
        </w:rPr>
        <w:t>第</w:t>
      </w:r>
      <w:r w:rsidR="00A65042" w:rsidRPr="004D6F7B">
        <w:rPr>
          <w:rFonts w:ascii="Times New Roman" w:hAnsi="Times New Roman" w:hint="eastAsia"/>
          <w:color w:val="000000" w:themeColor="text1"/>
        </w:rPr>
        <w:t>11</w:t>
      </w:r>
      <w:r w:rsidR="00A65042" w:rsidRPr="004D6F7B">
        <w:rPr>
          <w:rFonts w:ascii="Times New Roman" w:hAnsi="Times New Roman" w:hint="eastAsia"/>
          <w:color w:val="000000" w:themeColor="text1"/>
        </w:rPr>
        <w:t>條第</w:t>
      </w:r>
      <w:r w:rsidR="00A65042" w:rsidRPr="004D6F7B">
        <w:rPr>
          <w:rFonts w:ascii="Times New Roman" w:hAnsi="Times New Roman" w:hint="eastAsia"/>
          <w:color w:val="000000" w:themeColor="text1"/>
        </w:rPr>
        <w:t>1</w:t>
      </w:r>
      <w:r w:rsidR="00A65042" w:rsidRPr="004D6F7B">
        <w:rPr>
          <w:rFonts w:ascii="Times New Roman" w:hAnsi="Times New Roman" w:hint="eastAsia"/>
          <w:color w:val="000000" w:themeColor="text1"/>
        </w:rPr>
        <w:t>項規定：「各受理財產申報機關（構）應就有無申報</w:t>
      </w:r>
      <w:r w:rsidR="00A65042" w:rsidRPr="004D6F7B">
        <w:rPr>
          <w:rFonts w:ascii="Times New Roman" w:hAnsi="Times New Roman" w:hint="eastAsia"/>
          <w:color w:val="000000" w:themeColor="text1"/>
        </w:rPr>
        <w:lastRenderedPageBreak/>
        <w:t>不實或財產異常增減情事，進行個案及一定比例之查核。查核之範圍、方法及比例另於審核及查閱辦法定之。」其次，</w:t>
      </w:r>
      <w:r w:rsidR="004647FE" w:rsidRPr="004D6F7B">
        <w:rPr>
          <w:rFonts w:ascii="Times New Roman" w:hAnsi="Times New Roman" w:hint="eastAsia"/>
          <w:color w:val="000000" w:themeColor="text1"/>
        </w:rPr>
        <w:t>《</w:t>
      </w:r>
      <w:r w:rsidR="00A65042" w:rsidRPr="004D6F7B">
        <w:rPr>
          <w:rFonts w:ascii="Times New Roman" w:hAnsi="Times New Roman" w:hint="eastAsia"/>
          <w:color w:val="000000" w:themeColor="text1"/>
        </w:rPr>
        <w:t>公職人員財產申報資料審核及查閱辦法</w:t>
      </w:r>
      <w:r w:rsidR="004647FE" w:rsidRPr="004D6F7B">
        <w:rPr>
          <w:rFonts w:ascii="Times New Roman" w:hAnsi="Times New Roman" w:hint="eastAsia"/>
          <w:color w:val="000000" w:themeColor="text1"/>
        </w:rPr>
        <w:t>》</w:t>
      </w:r>
      <w:r w:rsidR="00A65042" w:rsidRPr="004D6F7B">
        <w:rPr>
          <w:rFonts w:ascii="Times New Roman" w:hAnsi="Times New Roman" w:hint="eastAsia"/>
          <w:color w:val="000000" w:themeColor="text1"/>
        </w:rPr>
        <w:t>第</w:t>
      </w:r>
      <w:r w:rsidR="00A65042" w:rsidRPr="004D6F7B">
        <w:rPr>
          <w:rFonts w:ascii="Times New Roman" w:hAnsi="Times New Roman" w:hint="eastAsia"/>
          <w:color w:val="000000" w:themeColor="text1"/>
        </w:rPr>
        <w:t>7</w:t>
      </w:r>
      <w:r w:rsidR="00A65042" w:rsidRPr="004D6F7B">
        <w:rPr>
          <w:rFonts w:ascii="Times New Roman" w:hAnsi="Times New Roman" w:hint="eastAsia"/>
          <w:color w:val="000000" w:themeColor="text1"/>
        </w:rPr>
        <w:t>條第</w:t>
      </w:r>
      <w:r w:rsidR="00A65042" w:rsidRPr="004D6F7B">
        <w:rPr>
          <w:rFonts w:ascii="Times New Roman" w:hAnsi="Times New Roman" w:hint="eastAsia"/>
          <w:color w:val="000000" w:themeColor="text1"/>
        </w:rPr>
        <w:t>1</w:t>
      </w:r>
      <w:r w:rsidR="00A65042" w:rsidRPr="004D6F7B">
        <w:rPr>
          <w:rFonts w:ascii="Times New Roman" w:hAnsi="Times New Roman" w:hint="eastAsia"/>
          <w:color w:val="000000" w:themeColor="text1"/>
        </w:rPr>
        <w:t>項第</w:t>
      </w:r>
      <w:r w:rsidR="00A65042" w:rsidRPr="004D6F7B">
        <w:rPr>
          <w:rFonts w:ascii="Times New Roman" w:hAnsi="Times New Roman" w:hint="eastAsia"/>
          <w:color w:val="000000" w:themeColor="text1"/>
        </w:rPr>
        <w:t>3</w:t>
      </w:r>
      <w:r w:rsidR="00A65042" w:rsidRPr="004D6F7B">
        <w:rPr>
          <w:rFonts w:ascii="Times New Roman" w:hAnsi="Times New Roman" w:hint="eastAsia"/>
          <w:color w:val="000000" w:themeColor="text1"/>
        </w:rPr>
        <w:t>款規定：「本法第</w:t>
      </w:r>
      <w:r w:rsidR="00A65042" w:rsidRPr="004D6F7B">
        <w:rPr>
          <w:rFonts w:ascii="Times New Roman" w:hAnsi="Times New Roman" w:hint="eastAsia"/>
          <w:color w:val="000000" w:themeColor="text1"/>
        </w:rPr>
        <w:t>11</w:t>
      </w:r>
      <w:r w:rsidR="00A65042" w:rsidRPr="004D6F7B">
        <w:rPr>
          <w:rFonts w:ascii="Times New Roman" w:hAnsi="Times New Roman" w:hint="eastAsia"/>
          <w:color w:val="000000" w:themeColor="text1"/>
        </w:rPr>
        <w:t>條第</w:t>
      </w:r>
      <w:r w:rsidR="00A65042" w:rsidRPr="004D6F7B">
        <w:rPr>
          <w:rFonts w:ascii="Times New Roman" w:hAnsi="Times New Roman" w:hint="eastAsia"/>
          <w:color w:val="000000" w:themeColor="text1"/>
        </w:rPr>
        <w:t>1</w:t>
      </w:r>
      <w:r w:rsidR="00A65042" w:rsidRPr="004D6F7B">
        <w:rPr>
          <w:rFonts w:ascii="Times New Roman" w:hAnsi="Times New Roman" w:hint="eastAsia"/>
          <w:color w:val="000000" w:themeColor="text1"/>
        </w:rPr>
        <w:t>項所稱個案之查核，指具有下列各款情形之</w:t>
      </w:r>
      <w:proofErr w:type="gramStart"/>
      <w:r w:rsidR="00A65042" w:rsidRPr="004D6F7B">
        <w:rPr>
          <w:rFonts w:ascii="Times New Roman" w:hAnsi="Times New Roman" w:hint="eastAsia"/>
          <w:color w:val="000000" w:themeColor="text1"/>
        </w:rPr>
        <w:t>一</w:t>
      </w:r>
      <w:proofErr w:type="gramEnd"/>
      <w:r w:rsidR="00A65042" w:rsidRPr="004D6F7B">
        <w:rPr>
          <w:rFonts w:ascii="Times New Roman" w:hAnsi="Times New Roman" w:hint="eastAsia"/>
          <w:color w:val="000000" w:themeColor="text1"/>
        </w:rPr>
        <w:t>者：其他事證足認申報人有申報不實或貪瀆之嫌疑。」</w:t>
      </w:r>
    </w:p>
    <w:p w14:paraId="1F02421C" w14:textId="2523F3B4" w:rsidR="00203D13" w:rsidRPr="004D6F7B" w:rsidRDefault="00620456" w:rsidP="00885865">
      <w:pPr>
        <w:pStyle w:val="4"/>
        <w:rPr>
          <w:rFonts w:ascii="Times New Roman" w:hAnsi="Times New Roman"/>
          <w:color w:val="000000" w:themeColor="text1"/>
        </w:rPr>
      </w:pPr>
      <w:r w:rsidRPr="004D6F7B">
        <w:rPr>
          <w:rFonts w:ascii="Times New Roman" w:hAnsi="Times New Roman" w:hint="eastAsia"/>
          <w:color w:val="000000" w:themeColor="text1"/>
        </w:rPr>
        <w:t>申言之，</w:t>
      </w:r>
      <w:proofErr w:type="gramStart"/>
      <w:r w:rsidR="00885865" w:rsidRPr="004D6F7B">
        <w:rPr>
          <w:rFonts w:ascii="Times New Roman" w:hAnsi="Times New Roman" w:hint="eastAsia"/>
          <w:color w:val="000000" w:themeColor="text1"/>
        </w:rPr>
        <w:t>倘</w:t>
      </w:r>
      <w:r w:rsidR="00DB736B" w:rsidRPr="004D6F7B">
        <w:rPr>
          <w:rFonts w:ascii="Times New Roman" w:hAnsi="Times New Roman" w:hint="eastAsia"/>
          <w:color w:val="000000" w:themeColor="text1"/>
        </w:rPr>
        <w:t>本案</w:t>
      </w:r>
      <w:proofErr w:type="gramEnd"/>
      <w:r w:rsidR="00DB736B" w:rsidRPr="004D6F7B">
        <w:rPr>
          <w:rFonts w:ascii="Times New Roman" w:hAnsi="Times New Roman" w:hint="eastAsia"/>
          <w:color w:val="000000" w:themeColor="text1"/>
        </w:rPr>
        <w:t>人員</w:t>
      </w:r>
      <w:r w:rsidRPr="004D6F7B">
        <w:rPr>
          <w:rFonts w:ascii="Times New Roman" w:hAnsi="Times New Roman" w:hint="eastAsia"/>
          <w:color w:val="000000" w:themeColor="text1"/>
        </w:rPr>
        <w:t>案發時</w:t>
      </w:r>
      <w:r w:rsidR="00885865" w:rsidRPr="004D6F7B">
        <w:rPr>
          <w:rFonts w:ascii="Times New Roman" w:hAnsi="Times New Roman" w:hint="eastAsia"/>
          <w:color w:val="000000" w:themeColor="text1"/>
        </w:rPr>
        <w:t>或後</w:t>
      </w:r>
      <w:r w:rsidRPr="004D6F7B">
        <w:rPr>
          <w:rFonts w:ascii="Times New Roman" w:hAnsi="Times New Roman" w:hint="eastAsia"/>
          <w:color w:val="000000" w:themeColor="text1"/>
        </w:rPr>
        <w:t>為</w:t>
      </w:r>
      <w:proofErr w:type="gramStart"/>
      <w:r w:rsidRPr="004D6F7B">
        <w:rPr>
          <w:rFonts w:ascii="Times New Roman" w:hAnsi="Times New Roman" w:hint="eastAsia"/>
          <w:color w:val="000000" w:themeColor="text1"/>
        </w:rPr>
        <w:t>財申法</w:t>
      </w:r>
      <w:proofErr w:type="gramEnd"/>
      <w:r w:rsidRPr="004D6F7B">
        <w:rPr>
          <w:rFonts w:ascii="Times New Roman" w:hAnsi="Times New Roman" w:hint="eastAsia"/>
          <w:color w:val="000000" w:themeColor="text1"/>
        </w:rPr>
        <w:t>第</w:t>
      </w:r>
      <w:r w:rsidRPr="004D6F7B">
        <w:rPr>
          <w:rFonts w:ascii="Times New Roman" w:hAnsi="Times New Roman" w:hint="eastAsia"/>
          <w:color w:val="000000" w:themeColor="text1"/>
        </w:rPr>
        <w:t>2</w:t>
      </w:r>
      <w:r w:rsidRPr="004D6F7B">
        <w:rPr>
          <w:rFonts w:ascii="Times New Roman" w:hAnsi="Times New Roman" w:hint="eastAsia"/>
          <w:color w:val="000000" w:themeColor="text1"/>
        </w:rPr>
        <w:t>條第</w:t>
      </w:r>
      <w:r w:rsidRPr="004D6F7B">
        <w:rPr>
          <w:rFonts w:ascii="Times New Roman" w:hAnsi="Times New Roman" w:hint="eastAsia"/>
          <w:color w:val="000000" w:themeColor="text1"/>
        </w:rPr>
        <w:t>1</w:t>
      </w:r>
      <w:r w:rsidRPr="004D6F7B">
        <w:rPr>
          <w:rFonts w:ascii="Times New Roman" w:hAnsi="Times New Roman" w:hint="eastAsia"/>
          <w:color w:val="000000" w:themeColor="text1"/>
        </w:rPr>
        <w:t>項第</w:t>
      </w:r>
      <w:r w:rsidRPr="004D6F7B">
        <w:rPr>
          <w:rFonts w:ascii="Times New Roman" w:hAnsi="Times New Roman" w:hint="eastAsia"/>
          <w:color w:val="000000" w:themeColor="text1"/>
        </w:rPr>
        <w:t>7</w:t>
      </w:r>
      <w:r w:rsidRPr="004D6F7B">
        <w:rPr>
          <w:rFonts w:ascii="Times New Roman" w:hAnsi="Times New Roman" w:hint="eastAsia"/>
          <w:color w:val="000000" w:themeColor="text1"/>
        </w:rPr>
        <w:t>款之軍事單位上校編階以上之各級主官、副主官及主管者，</w:t>
      </w:r>
      <w:r w:rsidR="00885865" w:rsidRPr="004D6F7B">
        <w:rPr>
          <w:rFonts w:ascii="Times New Roman" w:hAnsi="Times New Roman" w:hint="eastAsia"/>
          <w:color w:val="000000" w:themeColor="text1"/>
        </w:rPr>
        <w:t>於法定申報期間持有相關財產，</w:t>
      </w:r>
      <w:r w:rsidRPr="004D6F7B">
        <w:rPr>
          <w:rFonts w:ascii="Times New Roman" w:hAnsi="Times New Roman" w:hint="eastAsia"/>
          <w:color w:val="000000" w:themeColor="text1"/>
        </w:rPr>
        <w:t>應依法</w:t>
      </w:r>
      <w:r w:rsidR="00885865" w:rsidRPr="004D6F7B">
        <w:rPr>
          <w:rFonts w:ascii="Times New Roman" w:hAnsi="Times New Roman" w:hint="eastAsia"/>
          <w:color w:val="000000" w:themeColor="text1"/>
        </w:rPr>
        <w:t>向主管機關</w:t>
      </w:r>
      <w:r w:rsidRPr="004D6F7B">
        <w:rPr>
          <w:rFonts w:ascii="Times New Roman" w:hAnsi="Times New Roman" w:hint="eastAsia"/>
          <w:color w:val="000000" w:themeColor="text1"/>
        </w:rPr>
        <w:t>申報財產</w:t>
      </w:r>
      <w:r w:rsidR="004647FE" w:rsidRPr="004D6F7B">
        <w:rPr>
          <w:rFonts w:ascii="Times New Roman" w:hAnsi="Times New Roman" w:hint="eastAsia"/>
          <w:color w:val="000000" w:themeColor="text1"/>
        </w:rPr>
        <w:t>，如有申報不實或貪瀆之嫌疑，主管機關應依《公職人員財產申報資料審核及查閱辦法》第</w:t>
      </w:r>
      <w:r w:rsidR="004647FE" w:rsidRPr="004D6F7B">
        <w:rPr>
          <w:rFonts w:ascii="Times New Roman" w:hAnsi="Times New Roman" w:hint="eastAsia"/>
          <w:color w:val="000000" w:themeColor="text1"/>
        </w:rPr>
        <w:t>7</w:t>
      </w:r>
      <w:r w:rsidR="004647FE" w:rsidRPr="004D6F7B">
        <w:rPr>
          <w:rFonts w:ascii="Times New Roman" w:hAnsi="Times New Roman" w:hint="eastAsia"/>
          <w:color w:val="000000" w:themeColor="text1"/>
        </w:rPr>
        <w:t>條第</w:t>
      </w:r>
      <w:r w:rsidR="004647FE" w:rsidRPr="004D6F7B">
        <w:rPr>
          <w:rFonts w:ascii="Times New Roman" w:hAnsi="Times New Roman" w:hint="eastAsia"/>
          <w:color w:val="000000" w:themeColor="text1"/>
        </w:rPr>
        <w:t>1</w:t>
      </w:r>
      <w:r w:rsidR="004647FE" w:rsidRPr="004D6F7B">
        <w:rPr>
          <w:rFonts w:ascii="Times New Roman" w:hAnsi="Times New Roman" w:hint="eastAsia"/>
          <w:color w:val="000000" w:themeColor="text1"/>
        </w:rPr>
        <w:t>項第</w:t>
      </w:r>
      <w:r w:rsidR="004647FE" w:rsidRPr="004D6F7B">
        <w:rPr>
          <w:rFonts w:ascii="Times New Roman" w:hAnsi="Times New Roman" w:hint="eastAsia"/>
          <w:color w:val="000000" w:themeColor="text1"/>
        </w:rPr>
        <w:t>3</w:t>
      </w:r>
      <w:r w:rsidR="004647FE" w:rsidRPr="004D6F7B">
        <w:rPr>
          <w:rFonts w:ascii="Times New Roman" w:hAnsi="Times New Roman" w:hint="eastAsia"/>
          <w:color w:val="000000" w:themeColor="text1"/>
        </w:rPr>
        <w:t>款規定進行查核</w:t>
      </w:r>
      <w:r w:rsidR="00A65042" w:rsidRPr="004D6F7B">
        <w:rPr>
          <w:rFonts w:ascii="Times New Roman" w:hAnsi="Times New Roman" w:hint="eastAsia"/>
          <w:color w:val="000000" w:themeColor="text1"/>
        </w:rPr>
        <w:t>，</w:t>
      </w:r>
      <w:proofErr w:type="gramStart"/>
      <w:r w:rsidR="00A65042" w:rsidRPr="004D6F7B">
        <w:rPr>
          <w:rFonts w:ascii="Times New Roman" w:hAnsi="Times New Roman" w:hint="eastAsia"/>
          <w:color w:val="000000" w:themeColor="text1"/>
        </w:rPr>
        <w:t>合先敘</w:t>
      </w:r>
      <w:proofErr w:type="gramEnd"/>
      <w:r w:rsidR="00A65042" w:rsidRPr="004D6F7B">
        <w:rPr>
          <w:rFonts w:ascii="Times New Roman" w:hAnsi="Times New Roman" w:hint="eastAsia"/>
          <w:color w:val="000000" w:themeColor="text1"/>
        </w:rPr>
        <w:t>明。</w:t>
      </w:r>
    </w:p>
    <w:p w14:paraId="4B7F501A" w14:textId="7D8E3E7F" w:rsidR="00DB736B" w:rsidRPr="004D6F7B" w:rsidRDefault="00DB736B" w:rsidP="00DB736B">
      <w:pPr>
        <w:pStyle w:val="3"/>
        <w:rPr>
          <w:rFonts w:ascii="Times New Roman" w:hAnsi="Times New Roman"/>
          <w:b/>
          <w:bCs w:val="0"/>
          <w:color w:val="000000" w:themeColor="text1"/>
        </w:rPr>
      </w:pPr>
      <w:r w:rsidRPr="004D6F7B">
        <w:rPr>
          <w:rFonts w:ascii="Times New Roman" w:hAnsi="Times New Roman" w:hint="eastAsia"/>
          <w:b/>
          <w:bCs w:val="0"/>
          <w:color w:val="000000" w:themeColor="text1"/>
        </w:rPr>
        <w:t>本</w:t>
      </w:r>
      <w:r w:rsidR="004647FE" w:rsidRPr="004D6F7B">
        <w:rPr>
          <w:rFonts w:ascii="Times New Roman" w:hAnsi="Times New Roman" w:hint="eastAsia"/>
          <w:b/>
          <w:bCs w:val="0"/>
          <w:color w:val="000000" w:themeColor="text1"/>
        </w:rPr>
        <w:t>院於</w:t>
      </w:r>
      <w:r w:rsidR="004647FE" w:rsidRPr="004D6F7B">
        <w:rPr>
          <w:rFonts w:ascii="Times New Roman" w:hAnsi="Times New Roman" w:hint="eastAsia"/>
          <w:b/>
          <w:bCs w:val="0"/>
          <w:color w:val="000000" w:themeColor="text1"/>
        </w:rPr>
        <w:t>114</w:t>
      </w:r>
      <w:r w:rsidR="004647FE" w:rsidRPr="004D6F7B">
        <w:rPr>
          <w:rFonts w:ascii="Times New Roman" w:hAnsi="Times New Roman" w:hint="eastAsia"/>
          <w:b/>
          <w:bCs w:val="0"/>
          <w:color w:val="000000" w:themeColor="text1"/>
        </w:rPr>
        <w:t>年</w:t>
      </w:r>
      <w:r w:rsidR="004647FE" w:rsidRPr="004D6F7B">
        <w:rPr>
          <w:rFonts w:ascii="Times New Roman" w:hAnsi="Times New Roman" w:hint="eastAsia"/>
          <w:b/>
          <w:bCs w:val="0"/>
          <w:color w:val="000000" w:themeColor="text1"/>
        </w:rPr>
        <w:t>10</w:t>
      </w:r>
      <w:r w:rsidR="004647FE" w:rsidRPr="004D6F7B">
        <w:rPr>
          <w:rFonts w:ascii="Times New Roman" w:hAnsi="Times New Roman" w:hint="eastAsia"/>
          <w:b/>
          <w:bCs w:val="0"/>
          <w:color w:val="000000" w:themeColor="text1"/>
        </w:rPr>
        <w:t>月</w:t>
      </w:r>
      <w:r w:rsidR="004647FE" w:rsidRPr="004D6F7B">
        <w:rPr>
          <w:rFonts w:ascii="Times New Roman" w:hAnsi="Times New Roman" w:hint="eastAsia"/>
          <w:b/>
          <w:bCs w:val="0"/>
          <w:color w:val="000000" w:themeColor="text1"/>
        </w:rPr>
        <w:t>28</w:t>
      </w:r>
      <w:r w:rsidR="004647FE" w:rsidRPr="004D6F7B">
        <w:rPr>
          <w:rFonts w:ascii="Times New Roman" w:hAnsi="Times New Roman" w:hint="eastAsia"/>
          <w:b/>
          <w:bCs w:val="0"/>
          <w:color w:val="000000" w:themeColor="text1"/>
        </w:rPr>
        <w:t>日</w:t>
      </w:r>
      <w:r w:rsidRPr="004D6F7B">
        <w:rPr>
          <w:rFonts w:ascii="Times New Roman" w:hAnsi="Times New Roman" w:hint="eastAsia"/>
          <w:b/>
          <w:bCs w:val="0"/>
          <w:color w:val="000000" w:themeColor="text1"/>
        </w:rPr>
        <w:t>詢問</w:t>
      </w:r>
      <w:r w:rsidR="004647FE" w:rsidRPr="004D6F7B">
        <w:rPr>
          <w:rFonts w:ascii="Times New Roman" w:hAnsi="Times New Roman" w:hint="eastAsia"/>
          <w:b/>
          <w:bCs w:val="0"/>
          <w:color w:val="000000" w:themeColor="text1"/>
        </w:rPr>
        <w:t>會議時，</w:t>
      </w:r>
      <w:proofErr w:type="gramStart"/>
      <w:r w:rsidR="004647FE" w:rsidRPr="004D6F7B">
        <w:rPr>
          <w:rFonts w:ascii="Times New Roman" w:hAnsi="Times New Roman" w:hint="eastAsia"/>
          <w:b/>
          <w:bCs w:val="0"/>
          <w:color w:val="000000" w:themeColor="text1"/>
        </w:rPr>
        <w:t>廉政署</w:t>
      </w:r>
      <w:r w:rsidR="00C42AB3" w:rsidRPr="004D6F7B">
        <w:rPr>
          <w:rFonts w:ascii="Times New Roman" w:hAnsi="Times New Roman" w:hint="eastAsia"/>
          <w:b/>
          <w:bCs w:val="0"/>
          <w:color w:val="000000" w:themeColor="text1"/>
        </w:rPr>
        <w:t>防貪</w:t>
      </w:r>
      <w:proofErr w:type="gramEnd"/>
      <w:r w:rsidR="00C42AB3" w:rsidRPr="004D6F7B">
        <w:rPr>
          <w:rFonts w:ascii="Times New Roman" w:hAnsi="Times New Roman" w:hint="eastAsia"/>
          <w:b/>
          <w:bCs w:val="0"/>
          <w:color w:val="000000" w:themeColor="text1"/>
        </w:rPr>
        <w:t>組</w:t>
      </w:r>
      <w:r w:rsidR="004647FE" w:rsidRPr="004D6F7B">
        <w:rPr>
          <w:rFonts w:ascii="Times New Roman" w:hAnsi="Times New Roman" w:hint="eastAsia"/>
          <w:b/>
          <w:bCs w:val="0"/>
          <w:color w:val="000000" w:themeColor="text1"/>
        </w:rPr>
        <w:t>李易</w:t>
      </w:r>
      <w:proofErr w:type="gramStart"/>
      <w:r w:rsidR="004647FE" w:rsidRPr="004D6F7B">
        <w:rPr>
          <w:rFonts w:ascii="Times New Roman" w:hAnsi="Times New Roman" w:hint="eastAsia"/>
          <w:b/>
          <w:bCs w:val="0"/>
          <w:color w:val="000000" w:themeColor="text1"/>
        </w:rPr>
        <w:t>臻</w:t>
      </w:r>
      <w:proofErr w:type="gramEnd"/>
      <w:r w:rsidR="004647FE" w:rsidRPr="004D6F7B">
        <w:rPr>
          <w:rFonts w:ascii="Times New Roman" w:hAnsi="Times New Roman" w:hint="eastAsia"/>
          <w:b/>
          <w:bCs w:val="0"/>
          <w:color w:val="000000" w:themeColor="text1"/>
        </w:rPr>
        <w:t>專門委員發言表示案關蔡文正、湯旭南、喻興寗、</w:t>
      </w:r>
      <w:r w:rsidR="00AB7C42" w:rsidRPr="004D6F7B">
        <w:rPr>
          <w:rFonts w:ascii="Times New Roman" w:hAnsi="Times New Roman" w:hint="eastAsia"/>
          <w:b/>
          <w:bCs w:val="0"/>
          <w:color w:val="000000" w:themeColor="text1"/>
        </w:rPr>
        <w:t>翁銘偉</w:t>
      </w:r>
      <w:r w:rsidR="004647FE" w:rsidRPr="004D6F7B">
        <w:rPr>
          <w:rFonts w:ascii="Times New Roman" w:hAnsi="Times New Roman" w:hint="eastAsia"/>
          <w:b/>
          <w:bCs w:val="0"/>
          <w:color w:val="000000" w:themeColor="text1"/>
        </w:rPr>
        <w:t>4</w:t>
      </w:r>
      <w:r w:rsidR="004647FE" w:rsidRPr="004D6F7B">
        <w:rPr>
          <w:rFonts w:ascii="Times New Roman" w:hAnsi="Times New Roman" w:hint="eastAsia"/>
          <w:b/>
          <w:bCs w:val="0"/>
          <w:color w:val="000000" w:themeColor="text1"/>
        </w:rPr>
        <w:t>名軍醫師係申報義務人，該部將依財申法規定進行個案查核</w:t>
      </w:r>
      <w:r w:rsidRPr="004D6F7B">
        <w:rPr>
          <w:rFonts w:ascii="Times New Roman" w:hAnsi="Times New Roman" w:hint="eastAsia"/>
          <w:b/>
          <w:bCs w:val="0"/>
          <w:color w:val="000000" w:themeColor="text1"/>
        </w:rPr>
        <w:t>：</w:t>
      </w:r>
    </w:p>
    <w:p w14:paraId="12EB27E8" w14:textId="3C9C4205" w:rsidR="000B12E2" w:rsidRPr="004D6F7B" w:rsidRDefault="000B12E2" w:rsidP="00EA1F1E">
      <w:pPr>
        <w:pStyle w:val="4"/>
        <w:rPr>
          <w:color w:val="000000" w:themeColor="text1"/>
        </w:rPr>
      </w:pPr>
      <w:r w:rsidRPr="004D6F7B">
        <w:rPr>
          <w:rFonts w:hint="eastAsia"/>
          <w:color w:val="000000" w:themeColor="text1"/>
        </w:rPr>
        <w:t>原左營分院上校醫療部主任蔡文正、上校內科部主任湯旭南及中校骨科主治醫師喻興寗於</w:t>
      </w:r>
      <w:r w:rsidRPr="004D6F7B">
        <w:rPr>
          <w:color w:val="000000" w:themeColor="text1"/>
        </w:rPr>
        <w:t>103</w:t>
      </w:r>
      <w:r w:rsidRPr="004D6F7B">
        <w:rPr>
          <w:rFonts w:hint="eastAsia"/>
          <w:color w:val="000000" w:themeColor="text1"/>
        </w:rPr>
        <w:t>年至</w:t>
      </w:r>
      <w:r w:rsidRPr="004D6F7B">
        <w:rPr>
          <w:color w:val="000000" w:themeColor="text1"/>
        </w:rPr>
        <w:t>106</w:t>
      </w:r>
      <w:r w:rsidRPr="004D6F7B">
        <w:rPr>
          <w:rFonts w:hint="eastAsia"/>
          <w:color w:val="000000" w:themeColor="text1"/>
        </w:rPr>
        <w:t>年間收受廠商給付財物時點，依修正前公職人員利益衝突迴避法</w:t>
      </w:r>
      <w:r w:rsidR="0044359C" w:rsidRPr="004D6F7B">
        <w:rPr>
          <w:rFonts w:hint="eastAsia"/>
          <w:color w:val="000000" w:themeColor="text1"/>
        </w:rPr>
        <w:t>(下稱利衝法)</w:t>
      </w:r>
      <w:r w:rsidRPr="004D6F7B">
        <w:rPr>
          <w:rFonts w:hint="eastAsia"/>
          <w:color w:val="000000" w:themeColor="text1"/>
        </w:rPr>
        <w:t>第</w:t>
      </w:r>
      <w:r w:rsidRPr="004D6F7B">
        <w:rPr>
          <w:color w:val="000000" w:themeColor="text1"/>
        </w:rPr>
        <w:t>2</w:t>
      </w:r>
      <w:r w:rsidRPr="004D6F7B">
        <w:rPr>
          <w:rFonts w:hint="eastAsia"/>
          <w:color w:val="000000" w:themeColor="text1"/>
        </w:rPr>
        <w:t>條規定為</w:t>
      </w:r>
      <w:r w:rsidR="0044359C" w:rsidRPr="004D6F7B">
        <w:rPr>
          <w:rFonts w:hint="eastAsia"/>
          <w:color w:val="000000" w:themeColor="text1"/>
        </w:rPr>
        <w:t>利衝法</w:t>
      </w:r>
      <w:r w:rsidRPr="004D6F7B">
        <w:rPr>
          <w:rFonts w:hint="eastAsia"/>
          <w:color w:val="000000" w:themeColor="text1"/>
        </w:rPr>
        <w:t>適用對象；依行政罰法第</w:t>
      </w:r>
      <w:r w:rsidRPr="004D6F7B">
        <w:rPr>
          <w:color w:val="000000" w:themeColor="text1"/>
        </w:rPr>
        <w:t>26</w:t>
      </w:r>
      <w:r w:rsidRPr="004D6F7B">
        <w:rPr>
          <w:rFonts w:hint="eastAsia"/>
          <w:color w:val="000000" w:themeColor="text1"/>
        </w:rPr>
        <w:t>條第</w:t>
      </w:r>
      <w:r w:rsidRPr="004D6F7B">
        <w:rPr>
          <w:color w:val="000000" w:themeColor="text1"/>
        </w:rPr>
        <w:t>1</w:t>
      </w:r>
      <w:r w:rsidRPr="004D6F7B">
        <w:rPr>
          <w:rFonts w:hint="eastAsia"/>
          <w:color w:val="000000" w:themeColor="text1"/>
        </w:rPr>
        <w:t>項及第</w:t>
      </w:r>
      <w:r w:rsidRPr="004D6F7B">
        <w:rPr>
          <w:color w:val="000000" w:themeColor="text1"/>
        </w:rPr>
        <w:t>2</w:t>
      </w:r>
      <w:r w:rsidRPr="004D6F7B">
        <w:rPr>
          <w:rFonts w:hint="eastAsia"/>
          <w:color w:val="000000" w:themeColor="text1"/>
        </w:rPr>
        <w:t>項規定，現因無罪判決確定得依違反利</w:t>
      </w:r>
      <w:proofErr w:type="gramStart"/>
      <w:r w:rsidRPr="004D6F7B">
        <w:rPr>
          <w:rFonts w:hint="eastAsia"/>
          <w:color w:val="000000" w:themeColor="text1"/>
        </w:rPr>
        <w:t>衝</w:t>
      </w:r>
      <w:proofErr w:type="gramEnd"/>
      <w:r w:rsidRPr="004D6F7B">
        <w:rPr>
          <w:rFonts w:hint="eastAsia"/>
          <w:color w:val="000000" w:themeColor="text1"/>
        </w:rPr>
        <w:t>法規定裁處，然依行政罰法第</w:t>
      </w:r>
      <w:r w:rsidRPr="004D6F7B">
        <w:rPr>
          <w:color w:val="000000" w:themeColor="text1"/>
        </w:rPr>
        <w:t>5</w:t>
      </w:r>
      <w:r w:rsidRPr="004D6F7B">
        <w:rPr>
          <w:rFonts w:hint="eastAsia"/>
          <w:color w:val="000000" w:themeColor="text1"/>
        </w:rPr>
        <w:t>條規定，渠等人員依現行利</w:t>
      </w:r>
      <w:proofErr w:type="gramStart"/>
      <w:r w:rsidRPr="004D6F7B">
        <w:rPr>
          <w:rFonts w:hint="eastAsia"/>
          <w:color w:val="000000" w:themeColor="text1"/>
        </w:rPr>
        <w:t>衝</w:t>
      </w:r>
      <w:proofErr w:type="gramEnd"/>
      <w:r w:rsidRPr="004D6F7B">
        <w:rPr>
          <w:rFonts w:hint="eastAsia"/>
          <w:color w:val="000000" w:themeColor="text1"/>
        </w:rPr>
        <w:t>法</w:t>
      </w:r>
      <w:proofErr w:type="gramStart"/>
      <w:r w:rsidRPr="004D6F7B">
        <w:rPr>
          <w:rFonts w:hint="eastAsia"/>
          <w:color w:val="000000" w:themeColor="text1"/>
        </w:rPr>
        <w:t>均非利衝</w:t>
      </w:r>
      <w:proofErr w:type="gramEnd"/>
      <w:r w:rsidRPr="004D6F7B">
        <w:rPr>
          <w:rFonts w:hint="eastAsia"/>
          <w:color w:val="000000" w:themeColor="text1"/>
        </w:rPr>
        <w:t>法適用對象。</w:t>
      </w:r>
    </w:p>
    <w:p w14:paraId="68A599B8" w14:textId="35C38AD4" w:rsidR="009B6AC1" w:rsidRPr="004D6F7B" w:rsidRDefault="000B12E2" w:rsidP="00EA1F1E">
      <w:pPr>
        <w:pStyle w:val="4"/>
        <w:rPr>
          <w:color w:val="000000" w:themeColor="text1"/>
        </w:rPr>
      </w:pPr>
      <w:r w:rsidRPr="004D6F7B">
        <w:rPr>
          <w:rFonts w:hint="eastAsia"/>
          <w:color w:val="000000" w:themeColor="text1"/>
        </w:rPr>
        <w:t>原左營分院上校醫療部主任蔡文正、上校內科部主任湯旭南及中校骨科主治醫師喻興寗於收受廠商給付財物時點之申報財產業罹財申法第</w:t>
      </w:r>
      <w:r w:rsidRPr="004D6F7B">
        <w:rPr>
          <w:color w:val="000000" w:themeColor="text1"/>
        </w:rPr>
        <w:t>15</w:t>
      </w:r>
      <w:r w:rsidRPr="004D6F7B">
        <w:rPr>
          <w:rFonts w:hint="eastAsia"/>
          <w:color w:val="000000" w:themeColor="text1"/>
        </w:rPr>
        <w:t>條裁處權時效，惟審酌渠等人員收受廠商給付財</w:t>
      </w:r>
      <w:r w:rsidRPr="004D6F7B">
        <w:rPr>
          <w:rFonts w:hint="eastAsia"/>
          <w:color w:val="000000" w:themeColor="text1"/>
        </w:rPr>
        <w:lastRenderedPageBreak/>
        <w:t>物之行為涉及金錢往來，且於收受廠商給付財物時點後仍屬財申法之申報義務人，以及審酌翁銘偉收受廠商給付財物後屬財申法之申報義務人，</w:t>
      </w:r>
      <w:r w:rsidR="00EA1F1E" w:rsidRPr="004D6F7B">
        <w:rPr>
          <w:rFonts w:hint="eastAsia"/>
          <w:color w:val="000000" w:themeColor="text1"/>
        </w:rPr>
        <w:t>法務部</w:t>
      </w:r>
      <w:r w:rsidRPr="004D6F7B">
        <w:rPr>
          <w:rFonts w:hint="eastAsia"/>
          <w:color w:val="000000" w:themeColor="text1"/>
        </w:rPr>
        <w:t>將就</w:t>
      </w:r>
      <w:r w:rsidR="00AB7C42" w:rsidRPr="004D6F7B">
        <w:rPr>
          <w:rFonts w:hint="eastAsia"/>
          <w:color w:val="000000" w:themeColor="text1"/>
        </w:rPr>
        <w:t>蔡文正、湯旭南、喻興寗、翁銘偉</w:t>
      </w:r>
      <w:r w:rsidRPr="004D6F7B">
        <w:rPr>
          <w:rFonts w:hint="eastAsia"/>
          <w:color w:val="000000" w:themeColor="text1"/>
        </w:rPr>
        <w:t>依財申法規定進行個案查核。</w:t>
      </w:r>
    </w:p>
    <w:p w14:paraId="50D45668" w14:textId="694D9155" w:rsidR="00A25E8C" w:rsidRPr="004D6F7B" w:rsidRDefault="00CC75FB" w:rsidP="00CC75FB">
      <w:pPr>
        <w:pStyle w:val="3"/>
        <w:rPr>
          <w:rFonts w:ascii="Times New Roman" w:hAnsi="Times New Roman"/>
          <w:color w:val="000000" w:themeColor="text1"/>
        </w:rPr>
      </w:pPr>
      <w:proofErr w:type="gramStart"/>
      <w:r w:rsidRPr="004D6F7B">
        <w:rPr>
          <w:rFonts w:ascii="Times New Roman" w:hAnsi="Times New Roman" w:hint="eastAsia"/>
          <w:color w:val="000000" w:themeColor="text1"/>
        </w:rPr>
        <w:t>然查</w:t>
      </w:r>
      <w:proofErr w:type="gramEnd"/>
      <w:r w:rsidRPr="004D6F7B">
        <w:rPr>
          <w:rFonts w:ascii="Times New Roman" w:hAnsi="Times New Roman" w:hint="eastAsia"/>
          <w:color w:val="000000" w:themeColor="text1"/>
        </w:rPr>
        <w:t>，</w:t>
      </w:r>
      <w:r w:rsidR="00A25E8C" w:rsidRPr="004D6F7B">
        <w:rPr>
          <w:rFonts w:ascii="Times New Roman" w:hAnsi="Times New Roman" w:hint="eastAsia"/>
          <w:color w:val="000000" w:themeColor="text1"/>
        </w:rPr>
        <w:t>本院</w:t>
      </w:r>
      <w:r w:rsidRPr="004D6F7B">
        <w:rPr>
          <w:rFonts w:ascii="Times New Roman" w:hAnsi="Times New Roman" w:hint="eastAsia"/>
          <w:color w:val="000000" w:themeColor="text1"/>
        </w:rPr>
        <w:t>調查</w:t>
      </w:r>
      <w:r w:rsidR="006104CF" w:rsidRPr="004D6F7B">
        <w:rPr>
          <w:rFonts w:ascii="Times New Roman" w:hAnsi="Times New Roman" w:hint="eastAsia"/>
          <w:color w:val="000000" w:themeColor="text1"/>
        </w:rPr>
        <w:t>案關</w:t>
      </w:r>
      <w:r w:rsidRPr="004D6F7B">
        <w:rPr>
          <w:rFonts w:ascii="Times New Roman" w:hAnsi="Times New Roman" w:hint="eastAsia"/>
          <w:color w:val="000000" w:themeColor="text1"/>
        </w:rPr>
        <w:t>刑事判決</w:t>
      </w:r>
      <w:r w:rsidRPr="004D6F7B">
        <w:rPr>
          <w:rFonts w:ascii="Times New Roman" w:hAnsi="Times New Roman" w:hint="eastAsia"/>
          <w:color w:val="000000" w:themeColor="text1"/>
        </w:rPr>
        <w:t>(</w:t>
      </w:r>
      <w:r w:rsidRPr="004D6F7B">
        <w:rPr>
          <w:rFonts w:ascii="Times New Roman" w:hAnsi="Times New Roman" w:hint="eastAsia"/>
          <w:color w:val="000000" w:themeColor="text1"/>
        </w:rPr>
        <w:t>高雄高分院</w:t>
      </w:r>
      <w:proofErr w:type="gramStart"/>
      <w:r w:rsidRPr="004D6F7B">
        <w:rPr>
          <w:rFonts w:ascii="Times New Roman" w:hAnsi="Times New Roman" w:hint="eastAsia"/>
          <w:color w:val="000000" w:themeColor="text1"/>
        </w:rPr>
        <w:t>113</w:t>
      </w:r>
      <w:proofErr w:type="gramEnd"/>
      <w:r w:rsidRPr="004D6F7B">
        <w:rPr>
          <w:rFonts w:ascii="Times New Roman" w:hAnsi="Times New Roman" w:hint="eastAsia"/>
          <w:color w:val="000000" w:themeColor="text1"/>
        </w:rPr>
        <w:t>年度重金上更一字第</w:t>
      </w:r>
      <w:r w:rsidRPr="004D6F7B">
        <w:rPr>
          <w:rFonts w:ascii="Times New Roman" w:hAnsi="Times New Roman" w:hint="eastAsia"/>
          <w:color w:val="000000" w:themeColor="text1"/>
        </w:rPr>
        <w:t>3</w:t>
      </w:r>
      <w:r w:rsidRPr="004D6F7B">
        <w:rPr>
          <w:rFonts w:ascii="Times New Roman" w:hAnsi="Times New Roman" w:hint="eastAsia"/>
          <w:color w:val="000000" w:themeColor="text1"/>
        </w:rPr>
        <w:t>號刑事判決</w:t>
      </w:r>
      <w:r w:rsidRPr="004D6F7B">
        <w:rPr>
          <w:rFonts w:ascii="Times New Roman" w:hAnsi="Times New Roman" w:hint="eastAsia"/>
          <w:color w:val="000000" w:themeColor="text1"/>
        </w:rPr>
        <w:t>)</w:t>
      </w:r>
      <w:r w:rsidR="005C137D" w:rsidRPr="004D6F7B">
        <w:rPr>
          <w:rFonts w:ascii="Times New Roman" w:hAnsi="Times New Roman" w:hint="eastAsia"/>
          <w:color w:val="000000" w:themeColor="text1"/>
        </w:rPr>
        <w:t>之確定</w:t>
      </w:r>
      <w:r w:rsidRPr="004D6F7B">
        <w:rPr>
          <w:rFonts w:ascii="Times New Roman" w:hAnsi="Times New Roman" w:hint="eastAsia"/>
          <w:color w:val="000000" w:themeColor="text1"/>
        </w:rPr>
        <w:t>部分，以及向國防部</w:t>
      </w:r>
      <w:r w:rsidR="00A25E8C" w:rsidRPr="004D6F7B">
        <w:rPr>
          <w:rFonts w:ascii="Times New Roman" w:hAnsi="Times New Roman" w:hint="eastAsia"/>
          <w:color w:val="000000" w:themeColor="text1"/>
        </w:rPr>
        <w:t>調閱案關人員</w:t>
      </w:r>
      <w:proofErr w:type="gramStart"/>
      <w:r w:rsidR="00A25E8C" w:rsidRPr="004D6F7B">
        <w:rPr>
          <w:rFonts w:ascii="Times New Roman" w:hAnsi="Times New Roman" w:hint="eastAsia"/>
          <w:color w:val="000000" w:themeColor="text1"/>
        </w:rPr>
        <w:t>兵籍表</w:t>
      </w:r>
      <w:proofErr w:type="gramEnd"/>
      <w:r w:rsidR="00A25E8C" w:rsidRPr="004D6F7B">
        <w:rPr>
          <w:rFonts w:ascii="Times New Roman" w:hAnsi="Times New Roman" w:hint="eastAsia"/>
          <w:color w:val="000000" w:themeColor="text1"/>
        </w:rPr>
        <w:t>，發現</w:t>
      </w:r>
      <w:r w:rsidRPr="004D6F7B">
        <w:rPr>
          <w:rFonts w:ascii="Times New Roman" w:hAnsi="Times New Roman" w:hint="eastAsia"/>
          <w:color w:val="000000" w:themeColor="text1"/>
        </w:rPr>
        <w:t>原左營分院前醫療部蔡文正主任、前內科部湯旭南主任、前教學研究室喻興寗主任</w:t>
      </w:r>
      <w:r w:rsidR="00BC6971" w:rsidRPr="004D6F7B">
        <w:rPr>
          <w:rFonts w:ascii="Times New Roman" w:hAnsi="Times New Roman" w:hint="eastAsia"/>
          <w:color w:val="000000" w:themeColor="text1"/>
        </w:rPr>
        <w:t>及前急診部鍾立民主任等軍醫師於收受廠商給付財物時點，具上校編階之軍職主管身分；軍醫師翁銘偉收受藥商給付財物後，於</w:t>
      </w:r>
      <w:r w:rsidR="00BC6971" w:rsidRPr="004D6F7B">
        <w:rPr>
          <w:rFonts w:ascii="Times New Roman" w:hAnsi="Times New Roman" w:hint="eastAsia"/>
          <w:color w:val="000000" w:themeColor="text1"/>
        </w:rPr>
        <w:t>109</w:t>
      </w:r>
      <w:r w:rsidR="00BC6971" w:rsidRPr="004D6F7B">
        <w:rPr>
          <w:rFonts w:ascii="Times New Roman" w:hAnsi="Times New Roman" w:hint="eastAsia"/>
          <w:color w:val="000000" w:themeColor="text1"/>
        </w:rPr>
        <w:t>年</w:t>
      </w:r>
      <w:r w:rsidR="00BC6971" w:rsidRPr="004D6F7B">
        <w:rPr>
          <w:rFonts w:ascii="Times New Roman" w:hAnsi="Times New Roman" w:hint="eastAsia"/>
          <w:color w:val="000000" w:themeColor="text1"/>
        </w:rPr>
        <w:t>6</w:t>
      </w:r>
      <w:r w:rsidR="00BC6971" w:rsidRPr="004D6F7B">
        <w:rPr>
          <w:rFonts w:ascii="Times New Roman" w:hAnsi="Times New Roman" w:hint="eastAsia"/>
          <w:color w:val="000000" w:themeColor="text1"/>
        </w:rPr>
        <w:t>月</w:t>
      </w:r>
      <w:r w:rsidR="00BC6971" w:rsidRPr="004D6F7B">
        <w:rPr>
          <w:rFonts w:ascii="Times New Roman" w:hAnsi="Times New Roman" w:hint="eastAsia"/>
          <w:color w:val="000000" w:themeColor="text1"/>
        </w:rPr>
        <w:t>1</w:t>
      </w:r>
      <w:r w:rsidR="00BC6971" w:rsidRPr="004D6F7B">
        <w:rPr>
          <w:rFonts w:ascii="Times New Roman" w:hAnsi="Times New Roman" w:hint="eastAsia"/>
          <w:color w:val="000000" w:themeColor="text1"/>
        </w:rPr>
        <w:t>日調</w:t>
      </w:r>
      <w:proofErr w:type="gramStart"/>
      <w:r w:rsidR="00BC6971" w:rsidRPr="004D6F7B">
        <w:rPr>
          <w:rFonts w:ascii="Times New Roman" w:hAnsi="Times New Roman" w:hint="eastAsia"/>
          <w:color w:val="000000" w:themeColor="text1"/>
        </w:rPr>
        <w:t>陞</w:t>
      </w:r>
      <w:proofErr w:type="gramEnd"/>
      <w:r w:rsidR="00BC6971" w:rsidRPr="004D6F7B">
        <w:rPr>
          <w:rFonts w:ascii="Times New Roman" w:hAnsi="Times New Roman" w:hint="eastAsia"/>
          <w:color w:val="000000" w:themeColor="text1"/>
        </w:rPr>
        <w:t>為該分院內科部上校主任，具上校編階之軍職主管身分，故上開</w:t>
      </w:r>
      <w:r w:rsidR="00BC6971" w:rsidRPr="004D6F7B">
        <w:rPr>
          <w:rFonts w:ascii="Times New Roman" w:hAnsi="Times New Roman" w:hint="eastAsia"/>
          <w:color w:val="000000" w:themeColor="text1"/>
        </w:rPr>
        <w:t>5</w:t>
      </w:r>
      <w:r w:rsidR="00BC6971" w:rsidRPr="004D6F7B">
        <w:rPr>
          <w:rFonts w:ascii="Times New Roman" w:hAnsi="Times New Roman" w:hint="eastAsia"/>
          <w:color w:val="000000" w:themeColor="text1"/>
        </w:rPr>
        <w:t>名軍醫師</w:t>
      </w:r>
      <w:proofErr w:type="gramStart"/>
      <w:r w:rsidR="00BC6971" w:rsidRPr="004D6F7B">
        <w:rPr>
          <w:rFonts w:ascii="Times New Roman" w:hAnsi="Times New Roman" w:hint="eastAsia"/>
          <w:color w:val="000000" w:themeColor="text1"/>
        </w:rPr>
        <w:t>應受財申法之</w:t>
      </w:r>
      <w:proofErr w:type="gramEnd"/>
      <w:r w:rsidR="00BC6971" w:rsidRPr="004D6F7B">
        <w:rPr>
          <w:rFonts w:ascii="Times New Roman" w:hAnsi="Times New Roman" w:hint="eastAsia"/>
          <w:color w:val="000000" w:themeColor="text1"/>
        </w:rPr>
        <w:t>申報義務人。</w:t>
      </w:r>
    </w:p>
    <w:p w14:paraId="1915A1E9" w14:textId="0CF042BF" w:rsidR="00DB736B" w:rsidRPr="004D6F7B" w:rsidRDefault="009B6AC1" w:rsidP="00DB736B">
      <w:pPr>
        <w:pStyle w:val="3"/>
        <w:rPr>
          <w:rFonts w:ascii="Times New Roman" w:hAnsi="Times New Roman"/>
          <w:color w:val="000000" w:themeColor="text1"/>
        </w:rPr>
      </w:pPr>
      <w:r w:rsidRPr="004D6F7B">
        <w:rPr>
          <w:rFonts w:ascii="Times New Roman" w:hAnsi="Times New Roman" w:hint="eastAsia"/>
          <w:color w:val="000000" w:themeColor="text1"/>
        </w:rPr>
        <w:t>據上</w:t>
      </w:r>
      <w:r w:rsidR="0039042E" w:rsidRPr="004D6F7B">
        <w:rPr>
          <w:rFonts w:ascii="Times New Roman" w:hAnsi="Times New Roman" w:hint="eastAsia"/>
          <w:color w:val="000000" w:themeColor="text1"/>
        </w:rPr>
        <w:t>而論</w:t>
      </w:r>
      <w:r w:rsidRPr="004D6F7B">
        <w:rPr>
          <w:rFonts w:ascii="Times New Roman" w:hAnsi="Times New Roman" w:hint="eastAsia"/>
          <w:color w:val="000000" w:themeColor="text1"/>
        </w:rPr>
        <w:t>，</w:t>
      </w:r>
      <w:r w:rsidR="009A7635" w:rsidRPr="004D6F7B">
        <w:rPr>
          <w:rFonts w:ascii="Times New Roman" w:hAnsi="Times New Roman" w:hint="eastAsia"/>
          <w:color w:val="000000" w:themeColor="text1"/>
        </w:rPr>
        <w:t>原左營分院前醫療部蔡文正主任、前內科部湯旭南主任、前教學研究室喻興寗主任、前內科部翁銘偉主任及前急診部鍾立民主任等軍醫師，收受藥商不正款項時或之後，具上校編階之軍職主管身分，應為財申法之受規範主體，負有向主管機關申報財產義務，另經高雄高分院</w:t>
      </w:r>
      <w:r w:rsidR="009A7635" w:rsidRPr="004D6F7B">
        <w:rPr>
          <w:rFonts w:ascii="Times New Roman" w:hAnsi="Times New Roman"/>
          <w:color w:val="000000" w:themeColor="text1"/>
        </w:rPr>
        <w:t>113</w:t>
      </w:r>
      <w:r w:rsidR="009A7635" w:rsidRPr="004D6F7B">
        <w:rPr>
          <w:rFonts w:ascii="Times New Roman" w:hAnsi="Times New Roman" w:hint="eastAsia"/>
          <w:color w:val="000000" w:themeColor="text1"/>
        </w:rPr>
        <w:t>年度重金上更一字第</w:t>
      </w:r>
      <w:r w:rsidR="009A7635" w:rsidRPr="004D6F7B">
        <w:rPr>
          <w:rFonts w:ascii="Times New Roman" w:hAnsi="Times New Roman"/>
          <w:color w:val="000000" w:themeColor="text1"/>
        </w:rPr>
        <w:t>3</w:t>
      </w:r>
      <w:r w:rsidR="009A7635" w:rsidRPr="004D6F7B">
        <w:rPr>
          <w:rFonts w:ascii="Times New Roman" w:hAnsi="Times New Roman" w:hint="eastAsia"/>
          <w:color w:val="000000" w:themeColor="text1"/>
        </w:rPr>
        <w:t>號刑事判決確認渠等軍醫師有收受藥商之款項部分等情。</w:t>
      </w:r>
      <w:proofErr w:type="gramStart"/>
      <w:r w:rsidR="009A7635" w:rsidRPr="004D6F7B">
        <w:rPr>
          <w:rFonts w:ascii="Times New Roman" w:hAnsi="Times New Roman" w:hint="eastAsia"/>
          <w:color w:val="000000" w:themeColor="text1"/>
        </w:rPr>
        <w:t>準</w:t>
      </w:r>
      <w:proofErr w:type="gramEnd"/>
      <w:r w:rsidR="009A7635" w:rsidRPr="004D6F7B">
        <w:rPr>
          <w:rFonts w:ascii="Times New Roman" w:hAnsi="Times New Roman" w:hint="eastAsia"/>
          <w:color w:val="000000" w:themeColor="text1"/>
        </w:rPr>
        <w:t>此，上開</w:t>
      </w:r>
      <w:r w:rsidR="009A7635" w:rsidRPr="004D6F7B">
        <w:rPr>
          <w:rFonts w:ascii="Times New Roman" w:hAnsi="Times New Roman"/>
          <w:color w:val="000000" w:themeColor="text1"/>
        </w:rPr>
        <w:t>5</w:t>
      </w:r>
      <w:r w:rsidR="009A7635" w:rsidRPr="004D6F7B">
        <w:rPr>
          <w:rFonts w:ascii="Times New Roman" w:hAnsi="Times New Roman" w:hint="eastAsia"/>
          <w:color w:val="000000" w:themeColor="text1"/>
        </w:rPr>
        <w:t>名軍醫師收受廠商給付財物之行為涉及金錢往來關係，有無依法向主管機關申報財產，法務部允應本於權責，就案關人員依法進行個案查核，</w:t>
      </w:r>
      <w:proofErr w:type="gramStart"/>
      <w:r w:rsidR="009A7635" w:rsidRPr="004D6F7B">
        <w:rPr>
          <w:rFonts w:ascii="Times New Roman" w:hAnsi="Times New Roman" w:hint="eastAsia"/>
          <w:color w:val="000000" w:themeColor="text1"/>
        </w:rPr>
        <w:t>俾</w:t>
      </w:r>
      <w:proofErr w:type="gramEnd"/>
      <w:r w:rsidR="009A7635" w:rsidRPr="004D6F7B">
        <w:rPr>
          <w:rFonts w:ascii="Times New Roman" w:hAnsi="Times New Roman" w:hint="eastAsia"/>
          <w:color w:val="000000" w:themeColor="text1"/>
        </w:rPr>
        <w:t>以端正政風，確立公職人員清廉之形象。</w:t>
      </w:r>
    </w:p>
    <w:p w14:paraId="7C8EE176" w14:textId="332EE58F" w:rsidR="00E25849" w:rsidRPr="004D6F7B" w:rsidRDefault="00E25849" w:rsidP="008C73B4">
      <w:pPr>
        <w:pStyle w:val="1"/>
        <w:ind w:left="2380" w:hanging="2380"/>
        <w:rPr>
          <w:rFonts w:ascii="Times New Roman" w:hAnsi="Times New Roman"/>
          <w:color w:val="000000" w:themeColor="text1"/>
        </w:r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0"/>
      <w:r w:rsidRPr="004D6F7B">
        <w:rPr>
          <w:rFonts w:ascii="Times New Roman" w:hAnsi="Times New Roman"/>
          <w:color w:val="000000" w:themeColor="text1"/>
        </w:rPr>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sidRPr="004D6F7B">
        <w:rPr>
          <w:rFonts w:ascii="Times New Roman" w:hAnsi="Times New Roman" w:hint="eastAsia"/>
          <w:color w:val="000000" w:themeColor="text1"/>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214E10E0" w14:textId="5120C678" w:rsidR="008C73B4" w:rsidRPr="004D6F7B" w:rsidRDefault="008C73B4" w:rsidP="008C73B4">
      <w:pPr>
        <w:pStyle w:val="2"/>
        <w:spacing w:beforeLines="25" w:before="114"/>
        <w:ind w:left="1020" w:hanging="680"/>
        <w:rPr>
          <w:rFonts w:ascii="Times New Roman" w:hAnsi="Times New Roman"/>
          <w:color w:val="000000" w:themeColor="text1"/>
        </w:rPr>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Start w:id="106" w:name="_Toc2400396"/>
      <w:bookmarkStart w:id="107" w:name="_Toc4316190"/>
      <w:bookmarkStart w:id="108" w:name="_Toc4473331"/>
      <w:bookmarkStart w:id="109" w:name="_Toc69556898"/>
      <w:bookmarkStart w:id="110" w:name="_Toc69556947"/>
      <w:bookmarkStart w:id="111" w:name="_Toc69609821"/>
      <w:bookmarkStart w:id="112" w:name="_Toc70241817"/>
      <w:bookmarkStart w:id="113" w:name="_Toc70242206"/>
      <w:bookmarkEnd w:id="85"/>
      <w:bookmarkEnd w:id="86"/>
      <w:bookmarkEnd w:id="87"/>
      <w:r w:rsidRPr="004D6F7B">
        <w:rPr>
          <w:rFonts w:ascii="Times New Roman" w:hAnsi="Times New Roman" w:hint="eastAsia"/>
          <w:color w:val="000000" w:themeColor="text1"/>
        </w:rPr>
        <w:t>調查意見一，</w:t>
      </w:r>
      <w:r w:rsidR="00D509E4" w:rsidRPr="004D6F7B">
        <w:rPr>
          <w:rFonts w:ascii="Times New Roman" w:hAnsi="Times New Roman" w:hint="eastAsia"/>
          <w:color w:val="000000" w:themeColor="text1"/>
        </w:rPr>
        <w:t>業經提案彈劾成立</w:t>
      </w:r>
      <w:r w:rsidRPr="004D6F7B">
        <w:rPr>
          <w:rFonts w:ascii="Times New Roman" w:hAnsi="Times New Roman" w:hint="eastAsia"/>
          <w:color w:val="000000" w:themeColor="text1"/>
        </w:rPr>
        <w:t>。</w:t>
      </w:r>
    </w:p>
    <w:p w14:paraId="106C6B79" w14:textId="1DD65D80" w:rsidR="00FB7770" w:rsidRPr="004D6F7B" w:rsidRDefault="00FB7770" w:rsidP="00D54C6F">
      <w:pPr>
        <w:pStyle w:val="2"/>
        <w:ind w:left="1020" w:hanging="680"/>
        <w:rPr>
          <w:rFonts w:ascii="Times New Roman" w:hAnsi="Times New Roman"/>
          <w:color w:val="000000" w:themeColor="text1"/>
        </w:rPr>
      </w:pPr>
      <w:r w:rsidRPr="004D6F7B">
        <w:rPr>
          <w:rFonts w:ascii="Times New Roman" w:hAnsi="Times New Roman" w:hint="eastAsia"/>
          <w:color w:val="000000" w:themeColor="text1"/>
        </w:rPr>
        <w:t>調查意見</w:t>
      </w:r>
      <w:r w:rsidR="008C73B4" w:rsidRPr="004D6F7B">
        <w:rPr>
          <w:rFonts w:ascii="Times New Roman" w:hAnsi="Times New Roman" w:hint="eastAsia"/>
          <w:color w:val="000000" w:themeColor="text1"/>
        </w:rPr>
        <w:t>二</w:t>
      </w:r>
      <w:r w:rsidR="007F696C" w:rsidRPr="004D6F7B">
        <w:rPr>
          <w:rFonts w:ascii="Times New Roman" w:hAnsi="Times New Roman" w:hint="eastAsia"/>
          <w:color w:val="000000" w:themeColor="text1"/>
        </w:rPr>
        <w:t>至三</w:t>
      </w:r>
      <w:r w:rsidRPr="004D6F7B">
        <w:rPr>
          <w:rFonts w:ascii="Times New Roman" w:hAnsi="Times New Roman" w:hint="eastAsia"/>
          <w:color w:val="000000" w:themeColor="text1"/>
        </w:rPr>
        <w:t>，</w:t>
      </w:r>
      <w:r w:rsidR="008C73B4" w:rsidRPr="004D6F7B">
        <w:rPr>
          <w:rFonts w:ascii="Times New Roman" w:hAnsi="Times New Roman" w:hint="eastAsia"/>
          <w:color w:val="000000" w:themeColor="text1"/>
        </w:rPr>
        <w:t>函請國防部確實檢討改進</w:t>
      </w:r>
      <w:proofErr w:type="gramStart"/>
      <w:r w:rsidR="008C73B4" w:rsidRPr="004D6F7B">
        <w:rPr>
          <w:rFonts w:ascii="Times New Roman" w:hAnsi="Times New Roman" w:hint="eastAsia"/>
          <w:color w:val="000000" w:themeColor="text1"/>
        </w:rPr>
        <w:t>見復</w:t>
      </w:r>
      <w:bookmarkEnd w:id="88"/>
      <w:bookmarkEnd w:id="89"/>
      <w:bookmarkEnd w:id="90"/>
      <w:bookmarkEnd w:id="91"/>
      <w:bookmarkEnd w:id="92"/>
      <w:bookmarkEnd w:id="93"/>
      <w:bookmarkEnd w:id="94"/>
      <w:r w:rsidR="008C73B4" w:rsidRPr="004D6F7B">
        <w:rPr>
          <w:rFonts w:ascii="Times New Roman" w:hAnsi="Times New Roman" w:hint="eastAsia"/>
          <w:color w:val="000000" w:themeColor="text1"/>
        </w:rPr>
        <w:t>。</w:t>
      </w:r>
      <w:proofErr w:type="gramEnd"/>
    </w:p>
    <w:p w14:paraId="060D3F3B" w14:textId="77777777" w:rsidR="00770BF4" w:rsidRPr="004D6F7B" w:rsidRDefault="00E93F21" w:rsidP="00770BF4">
      <w:pPr>
        <w:pStyle w:val="2"/>
        <w:rPr>
          <w:rFonts w:ascii="Times New Roman" w:hAnsi="Times New Roman"/>
          <w:color w:val="000000" w:themeColor="text1"/>
        </w:rPr>
      </w:pPr>
      <w:r w:rsidRPr="004D6F7B">
        <w:rPr>
          <w:rFonts w:ascii="Times New Roman" w:hAnsi="Times New Roman" w:hint="eastAsia"/>
          <w:color w:val="000000" w:themeColor="text1"/>
        </w:rPr>
        <w:t>調查意見</w:t>
      </w:r>
      <w:r w:rsidR="00770BF4" w:rsidRPr="004D6F7B">
        <w:rPr>
          <w:rFonts w:ascii="Times New Roman" w:hAnsi="Times New Roman" w:hint="eastAsia"/>
          <w:color w:val="000000" w:themeColor="text1"/>
        </w:rPr>
        <w:t>三至四，函請法務部</w:t>
      </w:r>
      <w:proofErr w:type="gramStart"/>
      <w:r w:rsidR="00770BF4" w:rsidRPr="004D6F7B">
        <w:rPr>
          <w:rFonts w:ascii="Times New Roman" w:hAnsi="Times New Roman" w:hint="eastAsia"/>
          <w:color w:val="000000" w:themeColor="text1"/>
        </w:rPr>
        <w:t>妥處見復。</w:t>
      </w:r>
      <w:proofErr w:type="gramEnd"/>
    </w:p>
    <w:p w14:paraId="1D8B1F3E" w14:textId="3E899767" w:rsidR="00560DDA" w:rsidRPr="004D6F7B" w:rsidRDefault="00560DDA" w:rsidP="008C73B4">
      <w:pPr>
        <w:pStyle w:val="2"/>
        <w:rPr>
          <w:rFonts w:ascii="Times New Roman" w:hAnsi="Times New Roman"/>
          <w:color w:val="000000" w:themeColor="text1"/>
        </w:rPr>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4D6F7B">
        <w:rPr>
          <w:rFonts w:ascii="Times New Roman" w:hAnsi="Times New Roman" w:hint="eastAsia"/>
          <w:color w:val="000000" w:themeColor="text1"/>
        </w:rPr>
        <w:t>調查</w:t>
      </w:r>
      <w:r w:rsidR="00151439" w:rsidRPr="004D6F7B">
        <w:rPr>
          <w:rFonts w:ascii="Times New Roman" w:hAnsi="Times New Roman" w:hint="eastAsia"/>
          <w:color w:val="000000" w:themeColor="text1"/>
        </w:rPr>
        <w:t>意見</w:t>
      </w:r>
      <w:r w:rsidR="009845B6" w:rsidRPr="004D6F7B">
        <w:rPr>
          <w:rFonts w:ascii="Times New Roman" w:hAnsi="Times New Roman" w:hint="eastAsia"/>
          <w:color w:val="000000" w:themeColor="text1"/>
        </w:rPr>
        <w:t>（隱匿個資</w:t>
      </w:r>
      <w:r w:rsidR="006F3117" w:rsidRPr="004D6F7B">
        <w:rPr>
          <w:rFonts w:ascii="Times New Roman" w:hAnsi="Times New Roman" w:hint="eastAsia"/>
          <w:color w:val="000000" w:themeColor="text1"/>
        </w:rPr>
        <w:t>等</w:t>
      </w:r>
      <w:r w:rsidR="00151439" w:rsidRPr="004D6F7B">
        <w:rPr>
          <w:rFonts w:ascii="Times New Roman" w:hAnsi="Times New Roman" w:hint="eastAsia"/>
          <w:color w:val="000000" w:themeColor="text1"/>
        </w:rPr>
        <w:t>部分</w:t>
      </w:r>
      <w:r w:rsidR="009845B6" w:rsidRPr="004D6F7B">
        <w:rPr>
          <w:rFonts w:ascii="Times New Roman" w:hAnsi="Times New Roman" w:hint="eastAsia"/>
          <w:color w:val="000000" w:themeColor="text1"/>
        </w:rPr>
        <w:t>）</w:t>
      </w:r>
      <w:r w:rsidR="00151439" w:rsidRPr="004D6F7B">
        <w:rPr>
          <w:rFonts w:ascii="Times New Roman" w:hAnsi="Times New Roman" w:hint="eastAsia"/>
          <w:color w:val="000000" w:themeColor="text1"/>
        </w:rPr>
        <w:t>，</w:t>
      </w:r>
      <w:r w:rsidRPr="004D6F7B">
        <w:rPr>
          <w:rFonts w:ascii="Times New Roman" w:hAnsi="Times New Roman" w:hint="eastAsia"/>
          <w:color w:val="000000" w:themeColor="text1"/>
        </w:rPr>
        <w:t>經委員會討論通過後公布。</w:t>
      </w:r>
    </w:p>
    <w:bookmarkEnd w:id="114"/>
    <w:bookmarkEnd w:id="115"/>
    <w:bookmarkEnd w:id="116"/>
    <w:bookmarkEnd w:id="117"/>
    <w:bookmarkEnd w:id="118"/>
    <w:bookmarkEnd w:id="119"/>
    <w:bookmarkEnd w:id="120"/>
    <w:bookmarkEnd w:id="121"/>
    <w:bookmarkEnd w:id="122"/>
    <w:bookmarkEnd w:id="123"/>
    <w:bookmarkEnd w:id="124"/>
    <w:bookmarkEnd w:id="125"/>
    <w:bookmarkEnd w:id="126"/>
    <w:p w14:paraId="42772529" w14:textId="77777777" w:rsidR="00770453" w:rsidRPr="004D6F7B" w:rsidRDefault="00770453" w:rsidP="008C73B4">
      <w:pPr>
        <w:pStyle w:val="aa"/>
        <w:spacing w:beforeLines="50" w:before="228" w:afterLines="100" w:after="457"/>
        <w:ind w:leftChars="1100" w:left="3742"/>
        <w:rPr>
          <w:rFonts w:ascii="Times New Roman"/>
          <w:b w:val="0"/>
          <w:bCs/>
          <w:snapToGrid/>
          <w:color w:val="000000" w:themeColor="text1"/>
          <w:spacing w:val="12"/>
          <w:kern w:val="0"/>
          <w:sz w:val="40"/>
        </w:rPr>
      </w:pPr>
    </w:p>
    <w:p w14:paraId="45BD7594" w14:textId="77777777" w:rsidR="00136455" w:rsidRPr="004D6F7B" w:rsidRDefault="00136455" w:rsidP="00136455">
      <w:pPr>
        <w:pStyle w:val="aa"/>
        <w:spacing w:beforeLines="50" w:before="228" w:afterLines="100" w:after="457"/>
        <w:ind w:leftChars="1100" w:left="3742"/>
        <w:rPr>
          <w:b w:val="0"/>
          <w:bCs/>
          <w:snapToGrid/>
          <w:color w:val="000000" w:themeColor="text1"/>
          <w:spacing w:val="12"/>
          <w:kern w:val="0"/>
          <w:sz w:val="40"/>
        </w:rPr>
      </w:pPr>
    </w:p>
    <w:p w14:paraId="105489E2" w14:textId="7D919011" w:rsidR="00136455" w:rsidRPr="00BF6719" w:rsidRDefault="00136455" w:rsidP="00136455">
      <w:pPr>
        <w:pStyle w:val="aa"/>
        <w:spacing w:beforeLines="50" w:before="228" w:after="0"/>
        <w:ind w:leftChars="1100" w:left="3742"/>
        <w:rPr>
          <w:snapToGrid/>
          <w:color w:val="000000" w:themeColor="text1"/>
          <w:spacing w:val="12"/>
          <w:kern w:val="0"/>
          <w:sz w:val="40"/>
        </w:rPr>
      </w:pPr>
      <w:r w:rsidRPr="00BF6719">
        <w:rPr>
          <w:rFonts w:hint="eastAsia"/>
          <w:snapToGrid/>
          <w:color w:val="000000" w:themeColor="text1"/>
          <w:spacing w:val="12"/>
          <w:kern w:val="0"/>
          <w:sz w:val="40"/>
        </w:rPr>
        <w:t>調查委員：</w:t>
      </w:r>
      <w:proofErr w:type="gramStart"/>
      <w:r w:rsidRPr="00BF6719">
        <w:rPr>
          <w:rFonts w:hint="eastAsia"/>
          <w:snapToGrid/>
          <w:color w:val="000000" w:themeColor="text1"/>
          <w:spacing w:val="12"/>
          <w:kern w:val="0"/>
          <w:sz w:val="40"/>
        </w:rPr>
        <w:t>浦忠成</w:t>
      </w:r>
      <w:proofErr w:type="gramEnd"/>
    </w:p>
    <w:p w14:paraId="163A51C9" w14:textId="17A6F5F5" w:rsidR="00136455" w:rsidRPr="00BF6719" w:rsidRDefault="00136455" w:rsidP="00136455">
      <w:pPr>
        <w:pStyle w:val="aa"/>
        <w:spacing w:beforeLines="50" w:before="228" w:after="0"/>
        <w:ind w:leftChars="1136" w:left="3864"/>
        <w:rPr>
          <w:snapToGrid/>
          <w:color w:val="000000" w:themeColor="text1"/>
          <w:spacing w:val="12"/>
          <w:kern w:val="0"/>
          <w:sz w:val="40"/>
        </w:rPr>
      </w:pPr>
      <w:r w:rsidRPr="00BF6719">
        <w:rPr>
          <w:rFonts w:hint="eastAsia"/>
          <w:snapToGrid/>
          <w:color w:val="000000" w:themeColor="text1"/>
          <w:spacing w:val="12"/>
          <w:kern w:val="0"/>
          <w:sz w:val="40"/>
        </w:rPr>
        <w:t xml:space="preserve">         陳景峻</w:t>
      </w:r>
    </w:p>
    <w:p w14:paraId="566045B7" w14:textId="687CB71E" w:rsidR="00136455" w:rsidRPr="00BF6719" w:rsidRDefault="00136455" w:rsidP="00136455">
      <w:pPr>
        <w:pStyle w:val="aa"/>
        <w:spacing w:beforeLines="50" w:before="228" w:after="0"/>
        <w:ind w:leftChars="1136" w:left="3864"/>
        <w:rPr>
          <w:snapToGrid/>
          <w:color w:val="000000" w:themeColor="text1"/>
          <w:spacing w:val="12"/>
          <w:kern w:val="0"/>
          <w:sz w:val="40"/>
        </w:rPr>
      </w:pPr>
      <w:r w:rsidRPr="00BF6719">
        <w:rPr>
          <w:rFonts w:hint="eastAsia"/>
          <w:snapToGrid/>
          <w:color w:val="000000" w:themeColor="text1"/>
          <w:spacing w:val="12"/>
          <w:kern w:val="0"/>
          <w:sz w:val="40"/>
        </w:rPr>
        <w:t xml:space="preserve">         林郁容</w:t>
      </w:r>
    </w:p>
    <w:p w14:paraId="6FD95CD9" w14:textId="34A5BB17" w:rsidR="00E25849" w:rsidRPr="004D6F7B" w:rsidRDefault="00E25849" w:rsidP="008C73B4">
      <w:pPr>
        <w:pStyle w:val="aa"/>
        <w:spacing w:beforeLines="50" w:before="228" w:afterLines="100" w:after="457"/>
        <w:ind w:leftChars="1100" w:left="3742"/>
        <w:rPr>
          <w:rFonts w:ascii="Times New Roman"/>
          <w:b w:val="0"/>
          <w:bCs/>
          <w:snapToGrid/>
          <w:color w:val="000000" w:themeColor="text1"/>
          <w:spacing w:val="12"/>
          <w:kern w:val="0"/>
          <w:sz w:val="40"/>
        </w:rPr>
      </w:pPr>
    </w:p>
    <w:p w14:paraId="00CBF190" w14:textId="77777777" w:rsidR="00770453" w:rsidRPr="004D6F7B" w:rsidRDefault="00770453" w:rsidP="008C73B4">
      <w:pPr>
        <w:pStyle w:val="aa"/>
        <w:spacing w:before="0" w:after="0"/>
        <w:ind w:leftChars="1100" w:left="3742"/>
        <w:rPr>
          <w:rFonts w:ascii="Times New Roman"/>
          <w:b w:val="0"/>
          <w:bCs/>
          <w:snapToGrid/>
          <w:color w:val="000000" w:themeColor="text1"/>
          <w:spacing w:val="0"/>
          <w:kern w:val="0"/>
          <w:sz w:val="40"/>
        </w:rPr>
      </w:pPr>
    </w:p>
    <w:p w14:paraId="669E0958" w14:textId="77777777" w:rsidR="00E93F21" w:rsidRPr="004D6F7B" w:rsidRDefault="00E93F21" w:rsidP="008C73B4">
      <w:pPr>
        <w:pStyle w:val="aa"/>
        <w:spacing w:before="0" w:after="0"/>
        <w:ind w:leftChars="1100" w:left="3742"/>
        <w:rPr>
          <w:rFonts w:ascii="Times New Roman"/>
          <w:b w:val="0"/>
          <w:bCs/>
          <w:snapToGrid/>
          <w:color w:val="000000" w:themeColor="text1"/>
          <w:spacing w:val="0"/>
          <w:kern w:val="0"/>
          <w:sz w:val="40"/>
        </w:rPr>
      </w:pPr>
    </w:p>
    <w:p w14:paraId="2AFED730" w14:textId="27A39A48" w:rsidR="00E25849" w:rsidRPr="004D6F7B" w:rsidRDefault="00E25849" w:rsidP="008C73B4">
      <w:pPr>
        <w:pStyle w:val="af"/>
        <w:kinsoku/>
        <w:rPr>
          <w:rFonts w:ascii="Times New Roman"/>
          <w:bCs/>
          <w:color w:val="000000" w:themeColor="text1"/>
        </w:rPr>
      </w:pPr>
      <w:r w:rsidRPr="004D6F7B">
        <w:rPr>
          <w:rFonts w:ascii="Times New Roman" w:hint="eastAsia"/>
          <w:bCs/>
          <w:color w:val="000000" w:themeColor="text1"/>
        </w:rPr>
        <w:t>中</w:t>
      </w:r>
      <w:r w:rsidR="00B5484D" w:rsidRPr="004D6F7B">
        <w:rPr>
          <w:rFonts w:ascii="Times New Roman" w:hint="eastAsia"/>
          <w:bCs/>
          <w:color w:val="000000" w:themeColor="text1"/>
        </w:rPr>
        <w:t xml:space="preserve">  </w:t>
      </w:r>
      <w:r w:rsidRPr="004D6F7B">
        <w:rPr>
          <w:rFonts w:ascii="Times New Roman" w:hint="eastAsia"/>
          <w:bCs/>
          <w:color w:val="000000" w:themeColor="text1"/>
        </w:rPr>
        <w:t>華</w:t>
      </w:r>
      <w:r w:rsidR="00B5484D" w:rsidRPr="004D6F7B">
        <w:rPr>
          <w:rFonts w:ascii="Times New Roman" w:hint="eastAsia"/>
          <w:bCs/>
          <w:color w:val="000000" w:themeColor="text1"/>
        </w:rPr>
        <w:t xml:space="preserve">  </w:t>
      </w:r>
      <w:r w:rsidRPr="004D6F7B">
        <w:rPr>
          <w:rFonts w:ascii="Times New Roman" w:hint="eastAsia"/>
          <w:bCs/>
          <w:color w:val="000000" w:themeColor="text1"/>
        </w:rPr>
        <w:t>民</w:t>
      </w:r>
      <w:r w:rsidR="00B5484D" w:rsidRPr="004D6F7B">
        <w:rPr>
          <w:rFonts w:ascii="Times New Roman" w:hint="eastAsia"/>
          <w:bCs/>
          <w:color w:val="000000" w:themeColor="text1"/>
        </w:rPr>
        <w:t xml:space="preserve">  </w:t>
      </w:r>
      <w:r w:rsidRPr="004D6F7B">
        <w:rPr>
          <w:rFonts w:ascii="Times New Roman" w:hint="eastAsia"/>
          <w:bCs/>
          <w:color w:val="000000" w:themeColor="text1"/>
        </w:rPr>
        <w:t xml:space="preserve">國　</w:t>
      </w:r>
      <w:r w:rsidR="001E74C2" w:rsidRPr="004D6F7B">
        <w:rPr>
          <w:rFonts w:ascii="Times New Roman" w:hint="eastAsia"/>
          <w:bCs/>
          <w:color w:val="000000" w:themeColor="text1"/>
        </w:rPr>
        <w:t>1</w:t>
      </w:r>
      <w:r w:rsidR="00151439" w:rsidRPr="004D6F7B">
        <w:rPr>
          <w:rFonts w:ascii="Times New Roman" w:hint="eastAsia"/>
          <w:bCs/>
          <w:color w:val="000000" w:themeColor="text1"/>
        </w:rPr>
        <w:t>15</w:t>
      </w:r>
      <w:r w:rsidRPr="004D6F7B">
        <w:rPr>
          <w:rFonts w:ascii="Times New Roman" w:hint="eastAsia"/>
          <w:bCs/>
          <w:color w:val="000000" w:themeColor="text1"/>
        </w:rPr>
        <w:t xml:space="preserve">　年　</w:t>
      </w:r>
      <w:r w:rsidR="008C5E1E" w:rsidRPr="004D6F7B">
        <w:rPr>
          <w:rFonts w:ascii="Times New Roman" w:hint="eastAsia"/>
          <w:bCs/>
          <w:color w:val="000000" w:themeColor="text1"/>
        </w:rPr>
        <w:t>2</w:t>
      </w:r>
      <w:r w:rsidRPr="004D6F7B">
        <w:rPr>
          <w:rFonts w:ascii="Times New Roman" w:hint="eastAsia"/>
          <w:bCs/>
          <w:color w:val="000000" w:themeColor="text1"/>
        </w:rPr>
        <w:t xml:space="preserve">　月　</w:t>
      </w:r>
      <w:r w:rsidR="00931DF0" w:rsidRPr="004D6F7B">
        <w:rPr>
          <w:rFonts w:ascii="Times New Roman" w:hint="eastAsia"/>
          <w:bCs/>
          <w:color w:val="000000" w:themeColor="text1"/>
        </w:rPr>
        <w:t>11</w:t>
      </w:r>
      <w:r w:rsidRPr="004D6F7B">
        <w:rPr>
          <w:rFonts w:ascii="Times New Roman" w:hint="eastAsia"/>
          <w:bCs/>
          <w:color w:val="000000" w:themeColor="text1"/>
        </w:rPr>
        <w:t xml:space="preserve">　日</w:t>
      </w:r>
    </w:p>
    <w:sectPr w:rsidR="00E25849" w:rsidRPr="004D6F7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48B7D" w14:textId="77777777" w:rsidR="00DF006A" w:rsidRDefault="00DF006A">
      <w:r>
        <w:separator/>
      </w:r>
    </w:p>
  </w:endnote>
  <w:endnote w:type="continuationSeparator" w:id="0">
    <w:p w14:paraId="4DE23DFE" w14:textId="77777777" w:rsidR="00DF006A" w:rsidRDefault="00DF0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6D93A" w14:textId="77777777"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F21">
      <w:rPr>
        <w:rStyle w:val="ac"/>
        <w:noProof/>
        <w:sz w:val="24"/>
      </w:rPr>
      <w:t>1</w:t>
    </w:r>
    <w:r>
      <w:rPr>
        <w:rStyle w:val="ac"/>
        <w:sz w:val="24"/>
      </w:rPr>
      <w:fldChar w:fldCharType="end"/>
    </w:r>
  </w:p>
  <w:p w14:paraId="67587470"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B4B57" w14:textId="77777777" w:rsidR="00DF006A" w:rsidRDefault="00DF006A">
      <w:r>
        <w:separator/>
      </w:r>
    </w:p>
  </w:footnote>
  <w:footnote w:type="continuationSeparator" w:id="0">
    <w:p w14:paraId="15CBC9D5" w14:textId="77777777" w:rsidR="00DF006A" w:rsidRDefault="00DF006A">
      <w:r>
        <w:continuationSeparator/>
      </w:r>
    </w:p>
  </w:footnote>
  <w:footnote w:id="1">
    <w:p w14:paraId="44738A01" w14:textId="53C336C3" w:rsidR="00833D0B" w:rsidRPr="008D1F59" w:rsidRDefault="00833D0B" w:rsidP="00833D0B">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參閱國軍左營總醫院岡山</w:t>
      </w:r>
      <w:proofErr w:type="gramStart"/>
      <w:r w:rsidRPr="008D1F59">
        <w:rPr>
          <w:rFonts w:hint="eastAsia"/>
          <w:color w:val="000000" w:themeColor="text1"/>
        </w:rPr>
        <w:t>分院官網《認識我們》</w:t>
      </w:r>
      <w:proofErr w:type="gramEnd"/>
      <w:r w:rsidRPr="008D1F59">
        <w:rPr>
          <w:rFonts w:hint="eastAsia"/>
          <w:color w:val="000000" w:themeColor="text1"/>
        </w:rPr>
        <w:t>，網址：</w:t>
      </w:r>
      <w:r w:rsidRPr="008D1F59">
        <w:rPr>
          <w:color w:val="000000" w:themeColor="text1"/>
        </w:rPr>
        <w:t>https://814.mnd.gov.tw/about/sn2/</w:t>
      </w:r>
      <w:r w:rsidRPr="008D1F59">
        <w:rPr>
          <w:rFonts w:hint="eastAsia"/>
          <w:color w:val="000000" w:themeColor="text1"/>
        </w:rPr>
        <w:t>，最後瀏覽日：115年1月12日。</w:t>
      </w:r>
    </w:p>
  </w:footnote>
  <w:footnote w:id="2">
    <w:p w14:paraId="46752D73" w14:textId="00C69BC1" w:rsidR="00795F24" w:rsidRPr="008D1F59" w:rsidRDefault="00795F24" w:rsidP="00795F24">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因醫療資源整合之故，左營分院前於112年11月1日先行正式更銜為「國軍左營總醫院」，隨後</w:t>
      </w:r>
      <w:r w:rsidR="00DB024A" w:rsidRPr="008D1F59">
        <w:rPr>
          <w:rFonts w:hint="eastAsia"/>
          <w:color w:val="000000" w:themeColor="text1"/>
        </w:rPr>
        <w:t>原</w:t>
      </w:r>
      <w:r w:rsidRPr="008D1F59">
        <w:rPr>
          <w:rFonts w:hint="eastAsia"/>
          <w:color w:val="000000" w:themeColor="text1"/>
        </w:rPr>
        <w:t>岡山分院於114年1月1日改隸國軍左營總醫院，並更銜為「國軍左營總醫院岡山分院」，參閱國防部114年10月28日至本院約詢之書面說明資料；國軍左營總醫院官網《關於我們》</w:t>
      </w:r>
      <w:r w:rsidR="00833D0B" w:rsidRPr="008D1F59">
        <w:rPr>
          <w:rFonts w:hint="eastAsia"/>
          <w:color w:val="000000" w:themeColor="text1"/>
        </w:rPr>
        <w:t>，網址：</w:t>
      </w:r>
      <w:r w:rsidR="00833D0B" w:rsidRPr="008D1F59">
        <w:rPr>
          <w:color w:val="000000" w:themeColor="text1"/>
        </w:rPr>
        <w:t>https://806.mnd.gov.tw/about/cate1/sn3/，</w:t>
      </w:r>
      <w:r w:rsidR="00833D0B" w:rsidRPr="008D1F59">
        <w:rPr>
          <w:rFonts w:hint="eastAsia"/>
          <w:color w:val="000000" w:themeColor="text1"/>
        </w:rPr>
        <w:t>最後瀏覽日：115年1月12日</w:t>
      </w:r>
      <w:r w:rsidRPr="008D1F59">
        <w:rPr>
          <w:rFonts w:hint="eastAsia"/>
          <w:color w:val="000000" w:themeColor="text1"/>
        </w:rPr>
        <w:t>。</w:t>
      </w:r>
    </w:p>
  </w:footnote>
  <w:footnote w:id="3">
    <w:p w14:paraId="3B4DAE3C" w14:textId="077BAB1B" w:rsidR="00206ADA" w:rsidRPr="008D1F59" w:rsidRDefault="00206ADA" w:rsidP="00206ADA">
      <w:pPr>
        <w:pStyle w:val="afc"/>
        <w:ind w:left="330" w:hanging="330"/>
        <w:rPr>
          <w:color w:val="000000" w:themeColor="text1"/>
        </w:rPr>
      </w:pPr>
      <w:r w:rsidRPr="008D1F59">
        <w:rPr>
          <w:rStyle w:val="afe"/>
          <w:rFonts w:ascii="Times New Roman"/>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參閱國防部</w:t>
      </w:r>
      <w:r w:rsidRPr="008D1F59">
        <w:rPr>
          <w:color w:val="000000" w:themeColor="text1"/>
        </w:rPr>
        <w:t>111</w:t>
      </w:r>
      <w:r w:rsidRPr="008D1F59">
        <w:rPr>
          <w:rFonts w:hint="eastAsia"/>
          <w:color w:val="000000" w:themeColor="text1"/>
        </w:rPr>
        <w:t>年</w:t>
      </w:r>
      <w:r w:rsidRPr="008D1F59">
        <w:rPr>
          <w:color w:val="000000" w:themeColor="text1"/>
        </w:rPr>
        <w:t>5</w:t>
      </w:r>
      <w:r w:rsidRPr="008D1F59">
        <w:rPr>
          <w:rFonts w:hint="eastAsia"/>
          <w:color w:val="000000" w:themeColor="text1"/>
        </w:rPr>
        <w:t>月</w:t>
      </w:r>
      <w:r w:rsidRPr="008D1F59">
        <w:rPr>
          <w:color w:val="000000" w:themeColor="text1"/>
        </w:rPr>
        <w:t>31</w:t>
      </w:r>
      <w:r w:rsidRPr="008D1F59">
        <w:rPr>
          <w:rFonts w:hint="eastAsia"/>
          <w:color w:val="000000" w:themeColor="text1"/>
        </w:rPr>
        <w:t>日國醫管理字第1110118346號函、114年7月11日國醫管理字第1140101476號函；高雄地檢署111年6月13日雄檢信藏106軍偵27字第1119043501號函；高雄地院111年6月8日雄院和刑午108金訴3</w:t>
      </w:r>
      <w:r w:rsidR="00EF02FA">
        <w:rPr>
          <w:rFonts w:hint="eastAsia"/>
          <w:color w:val="000000" w:themeColor="text1"/>
        </w:rPr>
        <w:t>字</w:t>
      </w:r>
      <w:r w:rsidRPr="008D1F59">
        <w:rPr>
          <w:rFonts w:hint="eastAsia"/>
          <w:color w:val="000000" w:themeColor="text1"/>
        </w:rPr>
        <w:t>第1111009764號函；</w:t>
      </w:r>
      <w:r w:rsidR="00EF02FA" w:rsidRPr="00EF02FA">
        <w:rPr>
          <w:rFonts w:hint="eastAsia"/>
          <w:color w:val="000000" w:themeColor="text1"/>
        </w:rPr>
        <w:t>橋頭地檢署114年6月20日橋檢春果107軍偵91字第1149031732號函；</w:t>
      </w:r>
      <w:r w:rsidRPr="008D1F59">
        <w:rPr>
          <w:rFonts w:hint="eastAsia"/>
          <w:color w:val="000000" w:themeColor="text1"/>
        </w:rPr>
        <w:t>高雄高分院111年5月19日雄分院秋文字第1110000339號函、111年8月22日雄分院秋文字第1110000532號函、114年8月15日</w:t>
      </w:r>
      <w:r w:rsidR="0018472C" w:rsidRPr="008D1F59">
        <w:rPr>
          <w:rFonts w:hint="eastAsia"/>
          <w:color w:val="000000" w:themeColor="text1"/>
        </w:rPr>
        <w:t>雄分院</w:t>
      </w:r>
      <w:r w:rsidRPr="008D1F59">
        <w:rPr>
          <w:rFonts w:hint="eastAsia"/>
          <w:color w:val="000000" w:themeColor="text1"/>
        </w:rPr>
        <w:t>嬌文字第1140006480號函；最高法院刑事第二庭</w:t>
      </w:r>
      <w:r w:rsidRPr="008D1F59">
        <w:rPr>
          <w:color w:val="000000" w:themeColor="text1"/>
        </w:rPr>
        <w:t>114</w:t>
      </w:r>
      <w:r w:rsidRPr="008D1F59">
        <w:rPr>
          <w:rFonts w:hint="eastAsia"/>
          <w:color w:val="000000" w:themeColor="text1"/>
        </w:rPr>
        <w:t>年</w:t>
      </w:r>
      <w:r w:rsidRPr="008D1F59">
        <w:rPr>
          <w:color w:val="000000" w:themeColor="text1"/>
        </w:rPr>
        <w:t>8</w:t>
      </w:r>
      <w:r w:rsidRPr="008D1F59">
        <w:rPr>
          <w:rFonts w:hint="eastAsia"/>
          <w:color w:val="000000" w:themeColor="text1"/>
        </w:rPr>
        <w:t>月</w:t>
      </w:r>
      <w:r w:rsidRPr="008D1F59">
        <w:rPr>
          <w:color w:val="000000" w:themeColor="text1"/>
        </w:rPr>
        <w:t>13</w:t>
      </w:r>
      <w:r w:rsidRPr="008D1F59">
        <w:rPr>
          <w:rFonts w:hint="eastAsia"/>
          <w:color w:val="000000" w:themeColor="text1"/>
        </w:rPr>
        <w:t>日台刑二玟114台上3487字第1140000040號函。</w:t>
      </w:r>
    </w:p>
  </w:footnote>
  <w:footnote w:id="4">
    <w:p w14:paraId="2E2202D9" w14:textId="77777777" w:rsidR="00206ADA" w:rsidRPr="008D1F59" w:rsidRDefault="00206ADA" w:rsidP="00206ADA">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參閱國防部114年12月2日國醫藥政字第1140346108號函、法務部114年12月8日法檢字第11404545630號函。</w:t>
      </w:r>
    </w:p>
  </w:footnote>
  <w:footnote w:id="5">
    <w:p w14:paraId="60E7C1ED" w14:textId="7570CF3B" w:rsidR="00CD4E69" w:rsidRPr="008D1F59" w:rsidRDefault="00CD4E69" w:rsidP="00CD4E69">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參酌公務員懲戒法第100條第2項規定，採從舊從輕原則，原則依行為時有效之公務員服務法規定認定公務員違失行為，本案違失行為係發生於111年6月22日公務員服務法修正施行前，併予敘明。</w:t>
      </w:r>
    </w:p>
  </w:footnote>
  <w:footnote w:id="6">
    <w:p w14:paraId="51CBDEC7" w14:textId="1587EFF4" w:rsidR="00D949EC" w:rsidRPr="008D1F59" w:rsidRDefault="00D949EC" w:rsidP="00D949EC">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據高雄地檢署檢察官107年12月22日緩起訴處分書(相關偵查案號：</w:t>
      </w:r>
      <w:proofErr w:type="gramStart"/>
      <w:r w:rsidRPr="008D1F59">
        <w:rPr>
          <w:rFonts w:hint="eastAsia"/>
          <w:color w:val="000000" w:themeColor="text1"/>
        </w:rPr>
        <w:t>106</w:t>
      </w:r>
      <w:proofErr w:type="gramEnd"/>
      <w:r w:rsidRPr="008D1F59">
        <w:rPr>
          <w:rFonts w:hint="eastAsia"/>
          <w:color w:val="000000" w:themeColor="text1"/>
        </w:rPr>
        <w:t>年度軍</w:t>
      </w:r>
      <w:proofErr w:type="gramStart"/>
      <w:r w:rsidRPr="008D1F59">
        <w:rPr>
          <w:rFonts w:hint="eastAsia"/>
          <w:color w:val="000000" w:themeColor="text1"/>
        </w:rPr>
        <w:t>偵</w:t>
      </w:r>
      <w:proofErr w:type="gramEnd"/>
      <w:r w:rsidRPr="008D1F59">
        <w:rPr>
          <w:rFonts w:hint="eastAsia"/>
          <w:color w:val="000000" w:themeColor="text1"/>
        </w:rPr>
        <w:t>字第27號等)所載略</w:t>
      </w:r>
      <w:proofErr w:type="gramStart"/>
      <w:r w:rsidRPr="008D1F59">
        <w:rPr>
          <w:rFonts w:hint="eastAsia"/>
          <w:color w:val="000000" w:themeColor="text1"/>
        </w:rPr>
        <w:t>以</w:t>
      </w:r>
      <w:proofErr w:type="gramEnd"/>
      <w:r w:rsidRPr="008D1F59">
        <w:rPr>
          <w:rFonts w:hint="eastAsia"/>
          <w:color w:val="000000" w:themeColor="text1"/>
        </w:rPr>
        <w:t>，自103年11月起至106年5月間，藥商</w:t>
      </w:r>
      <w:r w:rsidR="004D6F7B">
        <w:rPr>
          <w:rFonts w:hint="eastAsia"/>
          <w:color w:val="000000" w:themeColor="text1"/>
        </w:rPr>
        <w:t>王○○</w:t>
      </w:r>
      <w:r w:rsidRPr="008D1F59">
        <w:rPr>
          <w:rFonts w:hint="eastAsia"/>
          <w:color w:val="000000" w:themeColor="text1"/>
        </w:rPr>
        <w:t>、</w:t>
      </w:r>
      <w:r w:rsidR="005F17BC">
        <w:rPr>
          <w:rFonts w:hint="eastAsia"/>
          <w:color w:val="000000" w:themeColor="text1"/>
        </w:rPr>
        <w:t>黃○○</w:t>
      </w:r>
      <w:r w:rsidRPr="008D1F59">
        <w:rPr>
          <w:rFonts w:hint="eastAsia"/>
          <w:color w:val="000000" w:themeColor="text1"/>
        </w:rPr>
        <w:t>、</w:t>
      </w:r>
      <w:r w:rsidR="004D6F7B">
        <w:rPr>
          <w:rFonts w:hint="eastAsia"/>
          <w:color w:val="000000" w:themeColor="text1"/>
        </w:rPr>
        <w:t>李○○</w:t>
      </w:r>
      <w:r w:rsidRPr="008D1F59">
        <w:rPr>
          <w:rFonts w:hint="eastAsia"/>
          <w:color w:val="000000" w:themeColor="text1"/>
        </w:rPr>
        <w:t>、</w:t>
      </w:r>
      <w:r w:rsidR="005F17BC">
        <w:rPr>
          <w:rFonts w:hint="eastAsia"/>
          <w:color w:val="000000" w:themeColor="text1"/>
        </w:rPr>
        <w:t>孫○○</w:t>
      </w:r>
      <w:r w:rsidRPr="008D1F59">
        <w:rPr>
          <w:rFonts w:hint="eastAsia"/>
          <w:color w:val="000000" w:themeColor="text1"/>
        </w:rPr>
        <w:t>、</w:t>
      </w:r>
      <w:proofErr w:type="gramStart"/>
      <w:r w:rsidR="004D6F7B">
        <w:rPr>
          <w:rFonts w:hint="eastAsia"/>
          <w:color w:val="000000" w:themeColor="text1"/>
        </w:rPr>
        <w:t>柯</w:t>
      </w:r>
      <w:proofErr w:type="gramEnd"/>
      <w:r w:rsidR="004D6F7B">
        <w:rPr>
          <w:rFonts w:hint="eastAsia"/>
          <w:color w:val="000000" w:themeColor="text1"/>
        </w:rPr>
        <w:t>○○</w:t>
      </w:r>
      <w:r w:rsidRPr="008D1F59">
        <w:rPr>
          <w:rFonts w:hint="eastAsia"/>
          <w:color w:val="000000" w:themeColor="text1"/>
        </w:rPr>
        <w:t>、</w:t>
      </w:r>
      <w:r w:rsidR="005F17BC">
        <w:rPr>
          <w:rFonts w:hint="eastAsia"/>
          <w:color w:val="000000" w:themeColor="text1"/>
        </w:rPr>
        <w:t>李○○</w:t>
      </w:r>
      <w:r w:rsidRPr="008D1F59">
        <w:rPr>
          <w:rFonts w:hint="eastAsia"/>
          <w:color w:val="000000" w:themeColor="text1"/>
        </w:rPr>
        <w:t>、</w:t>
      </w:r>
      <w:r w:rsidR="005F17BC">
        <w:rPr>
          <w:rFonts w:hint="eastAsia"/>
          <w:color w:val="000000" w:themeColor="text1"/>
        </w:rPr>
        <w:t>洪○○</w:t>
      </w:r>
      <w:r w:rsidRPr="008D1F59">
        <w:rPr>
          <w:rFonts w:hint="eastAsia"/>
          <w:color w:val="000000" w:themeColor="text1"/>
        </w:rPr>
        <w:t>、</w:t>
      </w:r>
      <w:r w:rsidR="004D6F7B">
        <w:rPr>
          <w:rFonts w:hint="eastAsia"/>
          <w:color w:val="000000" w:themeColor="text1"/>
        </w:rPr>
        <w:t>吳○○</w:t>
      </w:r>
      <w:r w:rsidRPr="008D1F59">
        <w:rPr>
          <w:rFonts w:hint="eastAsia"/>
          <w:color w:val="000000" w:themeColor="text1"/>
        </w:rPr>
        <w:t>、</w:t>
      </w:r>
      <w:proofErr w:type="gramStart"/>
      <w:r w:rsidR="005F17BC">
        <w:rPr>
          <w:rFonts w:hint="eastAsia"/>
          <w:color w:val="000000" w:themeColor="text1"/>
        </w:rPr>
        <w:t>蔡</w:t>
      </w:r>
      <w:proofErr w:type="gramEnd"/>
      <w:r w:rsidR="005F17BC">
        <w:rPr>
          <w:rFonts w:hint="eastAsia"/>
          <w:color w:val="000000" w:themeColor="text1"/>
        </w:rPr>
        <w:t>○○</w:t>
      </w:r>
      <w:r w:rsidRPr="008D1F59">
        <w:rPr>
          <w:rFonts w:hint="eastAsia"/>
          <w:color w:val="000000" w:themeColor="text1"/>
        </w:rPr>
        <w:t>等人，以每月交付200元至10,000元不等之對價，</w:t>
      </w:r>
      <w:proofErr w:type="gramStart"/>
      <w:r w:rsidRPr="008D1F59">
        <w:rPr>
          <w:rFonts w:hint="eastAsia"/>
          <w:color w:val="000000" w:themeColor="text1"/>
        </w:rPr>
        <w:t>期約杜員</w:t>
      </w:r>
      <w:proofErr w:type="gramEnd"/>
      <w:r w:rsidRPr="008D1F59">
        <w:rPr>
          <w:rFonts w:hint="eastAsia"/>
          <w:color w:val="000000" w:themeColor="text1"/>
        </w:rPr>
        <w:t>每月交付原岡山分院軍醫師用藥明細，並</w:t>
      </w:r>
      <w:proofErr w:type="gramStart"/>
      <w:r w:rsidRPr="008D1F59">
        <w:rPr>
          <w:rFonts w:hint="eastAsia"/>
          <w:color w:val="000000" w:themeColor="text1"/>
        </w:rPr>
        <w:t>實際遂</w:t>
      </w:r>
      <w:proofErr w:type="gramEnd"/>
      <w:r w:rsidRPr="008D1F59">
        <w:rPr>
          <w:rFonts w:hint="eastAsia"/>
          <w:color w:val="000000" w:themeColor="text1"/>
        </w:rPr>
        <w:t>行之；另藥商</w:t>
      </w:r>
      <w:r w:rsidR="004D6F7B">
        <w:rPr>
          <w:rFonts w:hint="eastAsia"/>
          <w:color w:val="000000" w:themeColor="text1"/>
        </w:rPr>
        <w:t>張○○</w:t>
      </w:r>
      <w:r w:rsidRPr="008D1F59">
        <w:rPr>
          <w:rFonts w:hint="eastAsia"/>
          <w:color w:val="000000" w:themeColor="text1"/>
        </w:rPr>
        <w:t>向杜員取得原岡山分院軍醫師用藥明細，未交付相當款項給杜員，此亦有高雄地院</w:t>
      </w:r>
      <w:proofErr w:type="gramStart"/>
      <w:r w:rsidRPr="008D1F59">
        <w:rPr>
          <w:rFonts w:hint="eastAsia"/>
          <w:color w:val="000000" w:themeColor="text1"/>
        </w:rPr>
        <w:t>108</w:t>
      </w:r>
      <w:proofErr w:type="gramEnd"/>
      <w:r w:rsidRPr="008D1F59">
        <w:rPr>
          <w:rFonts w:hint="eastAsia"/>
          <w:color w:val="000000" w:themeColor="text1"/>
        </w:rPr>
        <w:t>年度</w:t>
      </w:r>
      <w:proofErr w:type="gramStart"/>
      <w:r w:rsidRPr="008D1F59">
        <w:rPr>
          <w:rFonts w:hint="eastAsia"/>
          <w:color w:val="000000" w:themeColor="text1"/>
        </w:rPr>
        <w:t>金訴字</w:t>
      </w:r>
      <w:proofErr w:type="gramEnd"/>
      <w:r w:rsidRPr="008D1F59">
        <w:rPr>
          <w:rFonts w:hint="eastAsia"/>
          <w:color w:val="000000" w:themeColor="text1"/>
        </w:rPr>
        <w:t>第3號刑事判決、高雄高分院</w:t>
      </w:r>
      <w:proofErr w:type="gramStart"/>
      <w:r w:rsidRPr="008D1F59">
        <w:rPr>
          <w:rFonts w:hint="eastAsia"/>
          <w:color w:val="000000" w:themeColor="text1"/>
        </w:rPr>
        <w:t>110</w:t>
      </w:r>
      <w:proofErr w:type="gramEnd"/>
      <w:r w:rsidRPr="008D1F59">
        <w:rPr>
          <w:rFonts w:hint="eastAsia"/>
          <w:color w:val="000000" w:themeColor="text1"/>
        </w:rPr>
        <w:t>年度金上訴字第133號刑事判決可參。</w:t>
      </w:r>
    </w:p>
  </w:footnote>
  <w:footnote w:id="7">
    <w:p w14:paraId="152E628C" w14:textId="0C90150F" w:rsidR="00D949EC" w:rsidRPr="008D1F59" w:rsidRDefault="00D949EC" w:rsidP="00D949EC">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據高雄地檢署檢察官107年12月22日緩起訴處分書(相關偵查案號：</w:t>
      </w:r>
      <w:proofErr w:type="gramStart"/>
      <w:r w:rsidRPr="008D1F59">
        <w:rPr>
          <w:rFonts w:hint="eastAsia"/>
          <w:color w:val="000000" w:themeColor="text1"/>
        </w:rPr>
        <w:t>106</w:t>
      </w:r>
      <w:proofErr w:type="gramEnd"/>
      <w:r w:rsidRPr="008D1F59">
        <w:rPr>
          <w:rFonts w:hint="eastAsia"/>
          <w:color w:val="000000" w:themeColor="text1"/>
        </w:rPr>
        <w:t>年度軍</w:t>
      </w:r>
      <w:proofErr w:type="gramStart"/>
      <w:r w:rsidRPr="008D1F59">
        <w:rPr>
          <w:rFonts w:hint="eastAsia"/>
          <w:color w:val="000000" w:themeColor="text1"/>
        </w:rPr>
        <w:t>偵</w:t>
      </w:r>
      <w:proofErr w:type="gramEnd"/>
      <w:r w:rsidRPr="008D1F59">
        <w:rPr>
          <w:rFonts w:hint="eastAsia"/>
          <w:color w:val="000000" w:themeColor="text1"/>
        </w:rPr>
        <w:t>字第27號等)所載，自103年11月起至106年5月間，藥商</w:t>
      </w:r>
      <w:r w:rsidR="004D6F7B">
        <w:rPr>
          <w:rFonts w:hint="eastAsia"/>
          <w:color w:val="000000" w:themeColor="text1"/>
        </w:rPr>
        <w:t>吳○○</w:t>
      </w:r>
      <w:r w:rsidRPr="008D1F59">
        <w:rPr>
          <w:rFonts w:hint="eastAsia"/>
          <w:color w:val="000000" w:themeColor="text1"/>
        </w:rPr>
        <w:t>、</w:t>
      </w:r>
      <w:r w:rsidR="004D6F7B">
        <w:rPr>
          <w:rFonts w:hint="eastAsia"/>
          <w:color w:val="000000" w:themeColor="text1"/>
        </w:rPr>
        <w:t>李○○</w:t>
      </w:r>
      <w:r w:rsidRPr="008D1F59">
        <w:rPr>
          <w:rFonts w:hint="eastAsia"/>
          <w:color w:val="000000" w:themeColor="text1"/>
        </w:rPr>
        <w:t>、</w:t>
      </w:r>
      <w:r w:rsidR="004D6F7B">
        <w:rPr>
          <w:rFonts w:hint="eastAsia"/>
          <w:color w:val="000000" w:themeColor="text1"/>
        </w:rPr>
        <w:t>莊○○</w:t>
      </w:r>
      <w:r w:rsidRPr="008D1F59">
        <w:rPr>
          <w:rFonts w:hint="eastAsia"/>
          <w:color w:val="000000" w:themeColor="text1"/>
        </w:rPr>
        <w:t>、</w:t>
      </w:r>
      <w:r w:rsidR="005F17BC">
        <w:rPr>
          <w:rFonts w:hint="eastAsia"/>
          <w:color w:val="000000" w:themeColor="text1"/>
        </w:rPr>
        <w:t>李○○</w:t>
      </w:r>
      <w:r w:rsidRPr="008D1F59">
        <w:rPr>
          <w:rFonts w:hint="eastAsia"/>
          <w:color w:val="000000" w:themeColor="text1"/>
        </w:rPr>
        <w:t>、</w:t>
      </w:r>
      <w:proofErr w:type="gramStart"/>
      <w:r w:rsidR="005F17BC">
        <w:rPr>
          <w:rFonts w:hint="eastAsia"/>
          <w:color w:val="000000" w:themeColor="text1"/>
        </w:rPr>
        <w:t>蔡</w:t>
      </w:r>
      <w:proofErr w:type="gramEnd"/>
      <w:r w:rsidR="005F17BC">
        <w:rPr>
          <w:rFonts w:hint="eastAsia"/>
          <w:color w:val="000000" w:themeColor="text1"/>
        </w:rPr>
        <w:t>○○</w:t>
      </w:r>
      <w:r w:rsidRPr="008D1F59">
        <w:rPr>
          <w:rFonts w:hint="eastAsia"/>
          <w:color w:val="000000" w:themeColor="text1"/>
        </w:rPr>
        <w:t>、</w:t>
      </w:r>
      <w:r w:rsidR="005F17BC">
        <w:rPr>
          <w:rFonts w:hint="eastAsia"/>
          <w:color w:val="000000" w:themeColor="text1"/>
        </w:rPr>
        <w:t>陳○○</w:t>
      </w:r>
      <w:r w:rsidRPr="008D1F59">
        <w:rPr>
          <w:rFonts w:hint="eastAsia"/>
          <w:color w:val="000000" w:themeColor="text1"/>
        </w:rPr>
        <w:t>、</w:t>
      </w:r>
      <w:r w:rsidR="005F17BC">
        <w:rPr>
          <w:rFonts w:hint="eastAsia"/>
          <w:color w:val="000000" w:themeColor="text1"/>
        </w:rPr>
        <w:t>黃○○</w:t>
      </w:r>
      <w:r w:rsidRPr="008D1F59">
        <w:rPr>
          <w:rFonts w:hint="eastAsia"/>
          <w:color w:val="000000" w:themeColor="text1"/>
        </w:rPr>
        <w:t>、</w:t>
      </w:r>
      <w:r w:rsidR="005F17BC">
        <w:rPr>
          <w:rFonts w:hint="eastAsia"/>
          <w:color w:val="000000" w:themeColor="text1"/>
        </w:rPr>
        <w:t>苗○○</w:t>
      </w:r>
      <w:r w:rsidRPr="008D1F59">
        <w:rPr>
          <w:rFonts w:hint="eastAsia"/>
          <w:color w:val="000000" w:themeColor="text1"/>
        </w:rPr>
        <w:t>、</w:t>
      </w:r>
      <w:r w:rsidR="005F17BC">
        <w:rPr>
          <w:rFonts w:hint="eastAsia"/>
          <w:color w:val="000000" w:themeColor="text1"/>
        </w:rPr>
        <w:t>黃○○</w:t>
      </w:r>
      <w:r w:rsidRPr="008D1F59">
        <w:rPr>
          <w:rFonts w:hint="eastAsia"/>
          <w:color w:val="000000" w:themeColor="text1"/>
        </w:rPr>
        <w:t>及</w:t>
      </w:r>
      <w:r w:rsidR="004D6F7B">
        <w:rPr>
          <w:rFonts w:hint="eastAsia"/>
          <w:color w:val="000000" w:themeColor="text1"/>
        </w:rPr>
        <w:t>張○○</w:t>
      </w:r>
      <w:r w:rsidRPr="008D1F59">
        <w:rPr>
          <w:rFonts w:hint="eastAsia"/>
          <w:color w:val="000000" w:themeColor="text1"/>
        </w:rPr>
        <w:t>等人，僅單純向</w:t>
      </w:r>
      <w:r w:rsidR="004620C2" w:rsidRPr="004620C2">
        <w:rPr>
          <w:rFonts w:hint="eastAsia"/>
          <w:color w:val="000000" w:themeColor="text1"/>
        </w:rPr>
        <w:t>魏春生</w:t>
      </w:r>
      <w:r w:rsidRPr="008D1F59">
        <w:rPr>
          <w:rFonts w:hint="eastAsia"/>
          <w:color w:val="000000" w:themeColor="text1"/>
        </w:rPr>
        <w:t>取得原左營分院軍醫師用藥明細，並未交付相當款項給</w:t>
      </w:r>
      <w:r w:rsidR="004620C2" w:rsidRPr="004620C2">
        <w:rPr>
          <w:rFonts w:hint="eastAsia"/>
          <w:color w:val="000000" w:themeColor="text1"/>
        </w:rPr>
        <w:t>魏春生</w:t>
      </w:r>
      <w:r w:rsidRPr="008D1F59">
        <w:rPr>
          <w:rFonts w:hint="eastAsia"/>
          <w:color w:val="000000" w:themeColor="text1"/>
        </w:rPr>
        <w:t>。</w:t>
      </w:r>
    </w:p>
  </w:footnote>
  <w:footnote w:id="8">
    <w:p w14:paraId="2F87432B" w14:textId="0A5F1C0D" w:rsidR="00D949EC" w:rsidRPr="008D1F59" w:rsidRDefault="00D949EC" w:rsidP="00D949EC">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據橋頭地檢署檢察官107年11月12日緩起訴處分書(相關偵查案號：</w:t>
      </w:r>
      <w:proofErr w:type="gramStart"/>
      <w:r w:rsidRPr="008D1F59">
        <w:rPr>
          <w:rFonts w:hint="eastAsia"/>
          <w:color w:val="000000" w:themeColor="text1"/>
        </w:rPr>
        <w:t>107</w:t>
      </w:r>
      <w:proofErr w:type="gramEnd"/>
      <w:r w:rsidRPr="008D1F59">
        <w:rPr>
          <w:rFonts w:hint="eastAsia"/>
          <w:color w:val="000000" w:themeColor="text1"/>
        </w:rPr>
        <w:t>年度</w:t>
      </w:r>
      <w:proofErr w:type="gramStart"/>
      <w:r w:rsidRPr="008D1F59">
        <w:rPr>
          <w:rFonts w:hint="eastAsia"/>
          <w:color w:val="000000" w:themeColor="text1"/>
        </w:rPr>
        <w:t>偵</w:t>
      </w:r>
      <w:proofErr w:type="gramEnd"/>
      <w:r w:rsidRPr="008D1F59">
        <w:rPr>
          <w:rFonts w:hint="eastAsia"/>
          <w:color w:val="000000" w:themeColor="text1"/>
        </w:rPr>
        <w:t>字第734號等)所載略</w:t>
      </w:r>
      <w:proofErr w:type="gramStart"/>
      <w:r w:rsidRPr="008D1F59">
        <w:rPr>
          <w:rFonts w:hint="eastAsia"/>
          <w:color w:val="000000" w:themeColor="text1"/>
        </w:rPr>
        <w:t>以</w:t>
      </w:r>
      <w:proofErr w:type="gramEnd"/>
      <w:r w:rsidRPr="008D1F59">
        <w:rPr>
          <w:rFonts w:hint="eastAsia"/>
          <w:color w:val="000000" w:themeColor="text1"/>
        </w:rPr>
        <w:t>，</w:t>
      </w:r>
      <w:r w:rsidR="004620C2" w:rsidRPr="004620C2">
        <w:rPr>
          <w:rFonts w:hint="eastAsia"/>
          <w:color w:val="000000" w:themeColor="text1"/>
        </w:rPr>
        <w:t>陳立材</w:t>
      </w:r>
      <w:r w:rsidRPr="008D1F59">
        <w:rPr>
          <w:rFonts w:hint="eastAsia"/>
          <w:color w:val="000000" w:themeColor="text1"/>
        </w:rPr>
        <w:t>明知因職務及研究需要而向原左營分院資訊室申請「HIS醫療病歷系統」及國防部配發之「報表生產器-user.exe」程式，可供其取得原左營分院之用藥紀錄，竟無故取得HIS中特定藥品每月使用數量等電磁紀錄，並以電子郵件方式交付與藥商</w:t>
      </w:r>
      <w:r w:rsidR="004D6F7B">
        <w:rPr>
          <w:rFonts w:hint="eastAsia"/>
          <w:color w:val="000000" w:themeColor="text1"/>
        </w:rPr>
        <w:t>張○○</w:t>
      </w:r>
      <w:r w:rsidRPr="008D1F59">
        <w:rPr>
          <w:rFonts w:hint="eastAsia"/>
          <w:color w:val="000000" w:themeColor="text1"/>
        </w:rPr>
        <w:t>使用。</w:t>
      </w:r>
    </w:p>
  </w:footnote>
  <w:footnote w:id="9">
    <w:p w14:paraId="7B2E7F48" w14:textId="77777777" w:rsidR="00D949EC" w:rsidRPr="008D1F59" w:rsidRDefault="00D949EC" w:rsidP="00D949EC">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參閱高雄地檢署檢察官107年12月22日緩起訴處分書(相關偵查案號：106年度軍偵字第27號等)。</w:t>
      </w:r>
    </w:p>
  </w:footnote>
  <w:footnote w:id="10">
    <w:p w14:paraId="41D5E065" w14:textId="77777777" w:rsidR="00D949EC" w:rsidRPr="008D1F59" w:rsidRDefault="00D949EC" w:rsidP="00D949EC">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參閱高雄地檢署檢察官107年12月22日緩起訴處分書(相關偵查案號：106年度軍偵字第27號等)。</w:t>
      </w:r>
    </w:p>
  </w:footnote>
  <w:footnote w:id="11">
    <w:p w14:paraId="450E6A9E" w14:textId="77777777" w:rsidR="00D949EC" w:rsidRPr="008D1F59" w:rsidRDefault="00D949EC" w:rsidP="00D949EC">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參閱高雄地檢署檢察官107年12月22日緩起訴處分書(相關偵查案號：106年度軍偵字第27號等)。</w:t>
      </w:r>
    </w:p>
  </w:footnote>
  <w:footnote w:id="12">
    <w:p w14:paraId="0C355451" w14:textId="28F090E8" w:rsidR="002C3927" w:rsidRPr="008D1F59" w:rsidRDefault="002C3927" w:rsidP="002C3927">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國軍人員廉政倫理須知第5點第1項第1款參照。</w:t>
      </w:r>
    </w:p>
  </w:footnote>
  <w:footnote w:id="13">
    <w:p w14:paraId="2810DCD0" w14:textId="1DBE830B" w:rsidR="003F0C05" w:rsidRPr="008D1F59" w:rsidRDefault="003F0C05" w:rsidP="003F0C05">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參閱高雄地檢署檢察官107年12月22日緩起訴處分書(相關偵查案號：106年度軍偵字第27號等)。</w:t>
      </w:r>
    </w:p>
  </w:footnote>
  <w:footnote w:id="14">
    <w:p w14:paraId="22B78AC7" w14:textId="4F9D7AB4" w:rsidR="003F0C05" w:rsidRPr="008D1F59" w:rsidRDefault="003F0C05" w:rsidP="003F0C05">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參閱高雄地檢署檢察官107年12月22日緩起訴處分書(相關偵查案號：106年度軍偵字第27號等)。</w:t>
      </w:r>
    </w:p>
  </w:footnote>
  <w:footnote w:id="15">
    <w:p w14:paraId="75A6DC30" w14:textId="30E613F5" w:rsidR="003F0C05" w:rsidRPr="008D1F59" w:rsidRDefault="003F0C05" w:rsidP="003F0C05">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參閱高雄地檢署檢察官107年12月22日緩起訴處分書(相關偵查案號：106年度軍偵字第27號等)。</w:t>
      </w:r>
    </w:p>
  </w:footnote>
  <w:footnote w:id="16">
    <w:p w14:paraId="46F749ED" w14:textId="2A3F0121" w:rsidR="00E70CEC" w:rsidRPr="008D1F59" w:rsidRDefault="00E70CEC" w:rsidP="00A161AF">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高雄地院108年度金訴字第3號刑事判決</w:t>
      </w:r>
      <w:r w:rsidR="00A161AF" w:rsidRPr="008D1F59">
        <w:rPr>
          <w:rFonts w:hint="eastAsia"/>
          <w:color w:val="000000" w:themeColor="text1"/>
        </w:rPr>
        <w:t>(裁判日期：110年5月28日)</w:t>
      </w:r>
      <w:r w:rsidRPr="008D1F59">
        <w:rPr>
          <w:rFonts w:hint="eastAsia"/>
          <w:color w:val="000000" w:themeColor="text1"/>
        </w:rPr>
        <w:t>。</w:t>
      </w:r>
    </w:p>
  </w:footnote>
  <w:footnote w:id="17">
    <w:p w14:paraId="345F213F" w14:textId="01D407F0" w:rsidR="00E70CEC" w:rsidRPr="008D1F59" w:rsidRDefault="00E70CEC">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高雄高分院110年度金上訴字第133號刑事判決</w:t>
      </w:r>
      <w:r w:rsidR="00A161AF" w:rsidRPr="008D1F59">
        <w:rPr>
          <w:rFonts w:hint="eastAsia"/>
          <w:color w:val="000000" w:themeColor="text1"/>
        </w:rPr>
        <w:t>(裁判日期：111年4月14日)。</w:t>
      </w:r>
    </w:p>
  </w:footnote>
  <w:footnote w:id="18">
    <w:p w14:paraId="2353B21E" w14:textId="16CB4C8D" w:rsidR="009F2203" w:rsidRPr="008D1F59" w:rsidRDefault="009F2203" w:rsidP="009F2203">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參閱國防部114年7月11日函復說明。</w:t>
      </w:r>
    </w:p>
  </w:footnote>
  <w:footnote w:id="19">
    <w:p w14:paraId="7A65FB80" w14:textId="668DBFEA" w:rsidR="009735F0" w:rsidRPr="008D1F59" w:rsidRDefault="009735F0" w:rsidP="009735F0">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參</w:t>
      </w:r>
      <w:r w:rsidR="009F2203" w:rsidRPr="008D1F59">
        <w:rPr>
          <w:rFonts w:hint="eastAsia"/>
          <w:color w:val="000000" w:themeColor="text1"/>
        </w:rPr>
        <w:t>閱</w:t>
      </w:r>
      <w:r w:rsidRPr="008D1F59">
        <w:rPr>
          <w:rFonts w:hint="eastAsia"/>
          <w:color w:val="000000" w:themeColor="text1"/>
        </w:rPr>
        <w:t>國防部111年5月31日函、廉政署111年5月31日函。</w:t>
      </w:r>
    </w:p>
  </w:footnote>
  <w:footnote w:id="20">
    <w:p w14:paraId="387E14F5" w14:textId="5182FCD3" w:rsidR="00FD608C" w:rsidRPr="008D1F59" w:rsidRDefault="00FD608C" w:rsidP="008D1F59">
      <w:pPr>
        <w:pStyle w:val="afc"/>
        <w:ind w:left="330" w:hanging="330"/>
      </w:pPr>
      <w:r w:rsidRPr="008D1F59">
        <w:rPr>
          <w:rStyle w:val="afe"/>
          <w:color w:val="000000" w:themeColor="text1"/>
        </w:rPr>
        <w:footnoteRef/>
      </w:r>
      <w:r w:rsidRPr="008D1F59">
        <w:t xml:space="preserve"> </w:t>
      </w:r>
      <w:r w:rsidR="008D1F59">
        <w:tab/>
      </w:r>
      <w:r w:rsidR="00082FEF">
        <w:rPr>
          <w:rFonts w:hint="eastAsia"/>
        </w:rPr>
        <w:t>前</w:t>
      </w:r>
      <w:r w:rsidRPr="008D1F59">
        <w:rPr>
          <w:rFonts w:hint="eastAsia"/>
        </w:rPr>
        <w:t>行政院衛生署於102年7月23日改制為衛生福利部。</w:t>
      </w:r>
    </w:p>
  </w:footnote>
  <w:footnote w:id="21">
    <w:p w14:paraId="2FB4D0D6" w14:textId="745C7D8B" w:rsidR="00933A59" w:rsidRDefault="00933A59" w:rsidP="00931DF0">
      <w:pPr>
        <w:pStyle w:val="afc"/>
        <w:ind w:left="330" w:hanging="330"/>
      </w:pPr>
      <w:r>
        <w:rPr>
          <w:rStyle w:val="afe"/>
        </w:rPr>
        <w:footnoteRef/>
      </w:r>
      <w:r>
        <w:t xml:space="preserve"> </w:t>
      </w:r>
      <w:r w:rsidR="00931DF0">
        <w:tab/>
      </w:r>
      <w:r w:rsidR="00931DF0" w:rsidRPr="00931DF0">
        <w:rPr>
          <w:rFonts w:hint="eastAsia"/>
        </w:rPr>
        <w:t>《全民健康保險藥品交易定型化契約應記載及不得記載事項》之《壹、應記載事項》第6點規定</w:t>
      </w:r>
      <w:r w:rsidRPr="00B64D0F">
        <w:rPr>
          <w:rFonts w:hint="eastAsia"/>
        </w:rPr>
        <w:t>：</w:t>
      </w:r>
      <w:r w:rsidR="00931DF0">
        <w:rPr>
          <w:rFonts w:hint="eastAsia"/>
        </w:rPr>
        <w:t>「六、</w:t>
      </w:r>
      <w:r w:rsidRPr="00B64D0F">
        <w:rPr>
          <w:rFonts w:hint="eastAsia"/>
        </w:rPr>
        <w:t>立契約雙方均不得要求、期約、交付或收受對方相關人員佣金、比例金、仲介費、後謝金、回扣、餽贈、招待、或其他不正當利益。</w:t>
      </w:r>
      <w:r w:rsidR="00931DF0">
        <w:rPr>
          <w:rFonts w:hint="eastAsia"/>
        </w:rPr>
        <w:t>」</w:t>
      </w:r>
    </w:p>
  </w:footnote>
  <w:footnote w:id="22">
    <w:p w14:paraId="59BC9131" w14:textId="2108FD1C" w:rsidR="00B630CF" w:rsidRPr="008D1F59" w:rsidRDefault="00B630CF" w:rsidP="00B630CF">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參閱廖義男，《公平交易法》，頁12</w:t>
      </w:r>
      <w:r w:rsidR="002423E5" w:rsidRPr="008D1F59">
        <w:rPr>
          <w:rFonts w:hint="eastAsia"/>
          <w:color w:val="000000" w:themeColor="text1"/>
        </w:rPr>
        <w:t>、84</w:t>
      </w:r>
      <w:r w:rsidRPr="008D1F59">
        <w:rPr>
          <w:rFonts w:hint="eastAsia"/>
          <w:color w:val="000000" w:themeColor="text1"/>
        </w:rPr>
        <w:t>，元照出版公司，110年11月，第一版。</w:t>
      </w:r>
    </w:p>
  </w:footnote>
  <w:footnote w:id="23">
    <w:p w14:paraId="1B1205C2" w14:textId="10F58FF3" w:rsidR="00375FEB" w:rsidRPr="008D1F59" w:rsidRDefault="00375FEB" w:rsidP="00375FEB">
      <w:pPr>
        <w:pStyle w:val="afc"/>
        <w:ind w:left="330" w:hanging="330"/>
        <w:rPr>
          <w:color w:val="000000" w:themeColor="text1"/>
        </w:rPr>
      </w:pPr>
      <w:r w:rsidRPr="008D1F59">
        <w:rPr>
          <w:rStyle w:val="afe"/>
          <w:color w:val="000000" w:themeColor="text1"/>
        </w:rPr>
        <w:footnoteRef/>
      </w:r>
      <w:r w:rsidRPr="008D1F59">
        <w:rPr>
          <w:color w:val="000000" w:themeColor="text1"/>
        </w:rPr>
        <w:t xml:space="preserve"> </w:t>
      </w:r>
      <w:r w:rsidRPr="008D1F59">
        <w:rPr>
          <w:color w:val="000000" w:themeColor="text1"/>
        </w:rPr>
        <w:tab/>
      </w:r>
      <w:r w:rsidRPr="008D1F59">
        <w:rPr>
          <w:rFonts w:hint="eastAsia"/>
          <w:color w:val="000000" w:themeColor="text1"/>
        </w:rPr>
        <w:t>自由競爭與公平競爭是市場經濟之競爭機能所要形成之競爭，並因此建立其交易秩序</w:t>
      </w:r>
      <w:r w:rsidR="008B2A55" w:rsidRPr="008D1F59">
        <w:rPr>
          <w:rFonts w:hint="eastAsia"/>
          <w:color w:val="000000" w:themeColor="text1"/>
        </w:rPr>
        <w:t>，而</w:t>
      </w:r>
      <w:r w:rsidRPr="008D1F59">
        <w:rPr>
          <w:rFonts w:hint="eastAsia"/>
          <w:color w:val="000000" w:themeColor="text1"/>
        </w:rPr>
        <w:t>自由競爭指事業得依市場供需狀況而決定其商品之生產、分配、銷售及交易之自由，不應受人為之不當限制。</w:t>
      </w:r>
      <w:r w:rsidR="008B2A55" w:rsidRPr="008D1F59">
        <w:rPr>
          <w:rFonts w:hint="eastAsia"/>
          <w:color w:val="000000" w:themeColor="text1"/>
        </w:rPr>
        <w:t>市場競爭機能之作用下，將使社會資源受到充分合理支配使用，並帶動各種產業生產效能及生產技術之提升，並因而促進社會整體經濟之繁榮與發展。且以市場競爭推動與調節經濟活動所形成之經濟秩序，亦係植基於憲法保障人民之工作權(職業自由、營業自由)、財產權及契約自由所生成而應為憲法所認許並受其保障之經濟秩序。</w:t>
      </w:r>
      <w:r w:rsidRPr="008D1F59">
        <w:rPr>
          <w:rFonts w:hint="eastAsia"/>
          <w:color w:val="000000" w:themeColor="text1"/>
        </w:rPr>
        <w:t>參閱廖義男，前揭</w:t>
      </w:r>
      <w:proofErr w:type="gramStart"/>
      <w:r w:rsidRPr="008D1F59">
        <w:rPr>
          <w:rFonts w:hint="eastAsia"/>
          <w:color w:val="000000" w:themeColor="text1"/>
        </w:rPr>
        <w:t>註</w:t>
      </w:r>
      <w:proofErr w:type="gramEnd"/>
      <w:r w:rsidR="00136455">
        <w:rPr>
          <w:rFonts w:hint="eastAsia"/>
          <w:color w:val="000000" w:themeColor="text1"/>
        </w:rPr>
        <w:t>22</w:t>
      </w:r>
      <w:r w:rsidRPr="008D1F59">
        <w:rPr>
          <w:rFonts w:hint="eastAsia"/>
          <w:color w:val="000000" w:themeColor="text1"/>
        </w:rPr>
        <w:t>，頁</w:t>
      </w:r>
      <w:r w:rsidR="008B2A55" w:rsidRPr="008D1F59">
        <w:rPr>
          <w:rFonts w:hint="eastAsia"/>
          <w:color w:val="000000" w:themeColor="text1"/>
        </w:rPr>
        <w:t>12至13。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282C99"/>
    <w:multiLevelType w:val="hybridMultilevel"/>
    <w:tmpl w:val="CBDAE6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75C68BE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77767E"/>
    <w:multiLevelType w:val="hybridMultilevel"/>
    <w:tmpl w:val="0470B0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9B7454"/>
    <w:multiLevelType w:val="hybridMultilevel"/>
    <w:tmpl w:val="A98CDB1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5710ECC"/>
    <w:multiLevelType w:val="hybridMultilevel"/>
    <w:tmpl w:val="A13607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AB41F1"/>
    <w:multiLevelType w:val="hybridMultilevel"/>
    <w:tmpl w:val="0E8C6FB4"/>
    <w:lvl w:ilvl="0" w:tplc="8110CDC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5EE5C4E"/>
    <w:multiLevelType w:val="hybridMultilevel"/>
    <w:tmpl w:val="C88E75E8"/>
    <w:lvl w:ilvl="0" w:tplc="6F2A1D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CAF75FD"/>
    <w:multiLevelType w:val="hybridMultilevel"/>
    <w:tmpl w:val="843EC8A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D350348"/>
    <w:multiLevelType w:val="hybridMultilevel"/>
    <w:tmpl w:val="4426C1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ECE6001"/>
    <w:multiLevelType w:val="hybridMultilevel"/>
    <w:tmpl w:val="8C8AFB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5105D1E"/>
    <w:multiLevelType w:val="hybridMultilevel"/>
    <w:tmpl w:val="DF3A5438"/>
    <w:lvl w:ilvl="0" w:tplc="08FAD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4C138D3"/>
    <w:multiLevelType w:val="hybridMultilevel"/>
    <w:tmpl w:val="59A443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C211E0E"/>
    <w:multiLevelType w:val="hybridMultilevel"/>
    <w:tmpl w:val="8FA4EE9A"/>
    <w:lvl w:ilvl="0" w:tplc="8110CDC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61827A54"/>
    <w:multiLevelType w:val="hybridMultilevel"/>
    <w:tmpl w:val="6BD2E94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D675DFD"/>
    <w:multiLevelType w:val="hybridMultilevel"/>
    <w:tmpl w:val="1876C7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F40413C"/>
    <w:multiLevelType w:val="hybridMultilevel"/>
    <w:tmpl w:val="A98CDB10"/>
    <w:lvl w:ilvl="0" w:tplc="8110CDC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95966866">
    <w:abstractNumId w:val="5"/>
  </w:num>
  <w:num w:numId="2" w16cid:durableId="1813674488">
    <w:abstractNumId w:val="0"/>
  </w:num>
  <w:num w:numId="3" w16cid:durableId="173082966">
    <w:abstractNumId w:val="15"/>
  </w:num>
  <w:num w:numId="4" w16cid:durableId="1302493883">
    <w:abstractNumId w:val="13"/>
  </w:num>
  <w:num w:numId="5" w16cid:durableId="1000623242">
    <w:abstractNumId w:val="16"/>
  </w:num>
  <w:num w:numId="6" w16cid:durableId="638463562">
    <w:abstractNumId w:val="2"/>
  </w:num>
  <w:num w:numId="7" w16cid:durableId="1537813640">
    <w:abstractNumId w:val="18"/>
  </w:num>
  <w:num w:numId="8" w16cid:durableId="1744059234">
    <w:abstractNumId w:val="14"/>
  </w:num>
  <w:num w:numId="9" w16cid:durableId="900990695">
    <w:abstractNumId w:val="22"/>
  </w:num>
  <w:num w:numId="10" w16cid:durableId="304823546">
    <w:abstractNumId w:val="15"/>
    <w:lvlOverride w:ilvl="0">
      <w:startOverride w:val="1"/>
    </w:lvlOverride>
  </w:num>
  <w:num w:numId="11" w16cid:durableId="482896685">
    <w:abstractNumId w:val="4"/>
  </w:num>
  <w:num w:numId="12" w16cid:durableId="16912947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2339331">
    <w:abstractNumId w:val="2"/>
  </w:num>
  <w:num w:numId="14" w16cid:durableId="1754549742">
    <w:abstractNumId w:val="2"/>
  </w:num>
  <w:num w:numId="15" w16cid:durableId="1683556164">
    <w:abstractNumId w:val="2"/>
  </w:num>
  <w:num w:numId="16" w16cid:durableId="878862563">
    <w:abstractNumId w:val="2"/>
  </w:num>
  <w:num w:numId="17" w16cid:durableId="19706960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6129926">
    <w:abstractNumId w:val="2"/>
  </w:num>
  <w:num w:numId="19" w16cid:durableId="12417510">
    <w:abstractNumId w:val="2"/>
  </w:num>
  <w:num w:numId="20" w16cid:durableId="1719085265">
    <w:abstractNumId w:val="2"/>
  </w:num>
  <w:num w:numId="21" w16cid:durableId="1973825046">
    <w:abstractNumId w:val="2"/>
  </w:num>
  <w:num w:numId="22" w16cid:durableId="1069503887">
    <w:abstractNumId w:val="15"/>
  </w:num>
  <w:num w:numId="23" w16cid:durableId="1436712133">
    <w:abstractNumId w:val="2"/>
  </w:num>
  <w:num w:numId="24" w16cid:durableId="262036102">
    <w:abstractNumId w:val="2"/>
  </w:num>
  <w:num w:numId="25" w16cid:durableId="570164647">
    <w:abstractNumId w:val="2"/>
  </w:num>
  <w:num w:numId="26" w16cid:durableId="1751731813">
    <w:abstractNumId w:val="2"/>
  </w:num>
  <w:num w:numId="27" w16cid:durableId="1934122052">
    <w:abstractNumId w:val="2"/>
  </w:num>
  <w:num w:numId="28" w16cid:durableId="1011491062">
    <w:abstractNumId w:val="2"/>
  </w:num>
  <w:num w:numId="29" w16cid:durableId="8655606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99094565">
    <w:abstractNumId w:val="8"/>
  </w:num>
  <w:num w:numId="31" w16cid:durableId="1616016057">
    <w:abstractNumId w:val="12"/>
  </w:num>
  <w:num w:numId="32" w16cid:durableId="177933446">
    <w:abstractNumId w:val="6"/>
  </w:num>
  <w:num w:numId="33" w16cid:durableId="583152342">
    <w:abstractNumId w:val="1"/>
  </w:num>
  <w:num w:numId="34" w16cid:durableId="2139763999">
    <w:abstractNumId w:val="7"/>
  </w:num>
  <w:num w:numId="35" w16cid:durableId="643972655">
    <w:abstractNumId w:val="19"/>
  </w:num>
  <w:num w:numId="36" w16cid:durableId="1835485911">
    <w:abstractNumId w:val="21"/>
  </w:num>
  <w:num w:numId="37" w16cid:durableId="1274094544">
    <w:abstractNumId w:val="10"/>
  </w:num>
  <w:num w:numId="38" w16cid:durableId="1961452305">
    <w:abstractNumId w:val="20"/>
  </w:num>
  <w:num w:numId="39" w16cid:durableId="1806893536">
    <w:abstractNumId w:val="9"/>
  </w:num>
  <w:num w:numId="40" w16cid:durableId="1668825427">
    <w:abstractNumId w:val="17"/>
  </w:num>
  <w:num w:numId="41" w16cid:durableId="480199507">
    <w:abstractNumId w:val="3"/>
  </w:num>
  <w:num w:numId="42" w16cid:durableId="1947232500">
    <w:abstractNumId w:val="11"/>
  </w:num>
  <w:num w:numId="43" w16cid:durableId="472704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013597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71403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795925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134086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C40"/>
    <w:rsid w:val="00006961"/>
    <w:rsid w:val="00006C08"/>
    <w:rsid w:val="00006DCD"/>
    <w:rsid w:val="00010692"/>
    <w:rsid w:val="000112BF"/>
    <w:rsid w:val="00012233"/>
    <w:rsid w:val="0001315F"/>
    <w:rsid w:val="00013B9C"/>
    <w:rsid w:val="00017318"/>
    <w:rsid w:val="00017DD9"/>
    <w:rsid w:val="000229AD"/>
    <w:rsid w:val="00023119"/>
    <w:rsid w:val="000246F7"/>
    <w:rsid w:val="00025B7C"/>
    <w:rsid w:val="00026742"/>
    <w:rsid w:val="00027361"/>
    <w:rsid w:val="000273FC"/>
    <w:rsid w:val="0003114D"/>
    <w:rsid w:val="00032735"/>
    <w:rsid w:val="00036D76"/>
    <w:rsid w:val="000469D9"/>
    <w:rsid w:val="00052F1C"/>
    <w:rsid w:val="000575AB"/>
    <w:rsid w:val="00057F32"/>
    <w:rsid w:val="00062A25"/>
    <w:rsid w:val="00065E02"/>
    <w:rsid w:val="0006681A"/>
    <w:rsid w:val="00073733"/>
    <w:rsid w:val="00073CB5"/>
    <w:rsid w:val="0007425C"/>
    <w:rsid w:val="00074BC4"/>
    <w:rsid w:val="00075EE4"/>
    <w:rsid w:val="00077553"/>
    <w:rsid w:val="00082FEF"/>
    <w:rsid w:val="00083B78"/>
    <w:rsid w:val="000851A2"/>
    <w:rsid w:val="00085F23"/>
    <w:rsid w:val="00087BF5"/>
    <w:rsid w:val="00090B3F"/>
    <w:rsid w:val="00090F6E"/>
    <w:rsid w:val="000917FA"/>
    <w:rsid w:val="00092891"/>
    <w:rsid w:val="0009352E"/>
    <w:rsid w:val="00096B96"/>
    <w:rsid w:val="000A2ED9"/>
    <w:rsid w:val="000A2F3F"/>
    <w:rsid w:val="000B0B4A"/>
    <w:rsid w:val="000B12E2"/>
    <w:rsid w:val="000B279A"/>
    <w:rsid w:val="000B3AB1"/>
    <w:rsid w:val="000B61D2"/>
    <w:rsid w:val="000B70A7"/>
    <w:rsid w:val="000B73DD"/>
    <w:rsid w:val="000C0A40"/>
    <w:rsid w:val="000C144B"/>
    <w:rsid w:val="000C41AA"/>
    <w:rsid w:val="000C495F"/>
    <w:rsid w:val="000C5464"/>
    <w:rsid w:val="000C6FD3"/>
    <w:rsid w:val="000C7BD7"/>
    <w:rsid w:val="000C7D23"/>
    <w:rsid w:val="000D0038"/>
    <w:rsid w:val="000D4A67"/>
    <w:rsid w:val="000D5DEA"/>
    <w:rsid w:val="000D66D9"/>
    <w:rsid w:val="000D6EA4"/>
    <w:rsid w:val="000E3D8B"/>
    <w:rsid w:val="000E4BB9"/>
    <w:rsid w:val="000E6431"/>
    <w:rsid w:val="000F21A5"/>
    <w:rsid w:val="000F3212"/>
    <w:rsid w:val="000F4F76"/>
    <w:rsid w:val="00102B9F"/>
    <w:rsid w:val="00111E33"/>
    <w:rsid w:val="00112637"/>
    <w:rsid w:val="00112ABC"/>
    <w:rsid w:val="0012001E"/>
    <w:rsid w:val="00124806"/>
    <w:rsid w:val="001250B4"/>
    <w:rsid w:val="00126A55"/>
    <w:rsid w:val="0013006D"/>
    <w:rsid w:val="001305BA"/>
    <w:rsid w:val="00133F08"/>
    <w:rsid w:val="001345E6"/>
    <w:rsid w:val="001355C7"/>
    <w:rsid w:val="00136455"/>
    <w:rsid w:val="00136B63"/>
    <w:rsid w:val="001378B0"/>
    <w:rsid w:val="00142E00"/>
    <w:rsid w:val="00146513"/>
    <w:rsid w:val="00151439"/>
    <w:rsid w:val="00152793"/>
    <w:rsid w:val="00153A00"/>
    <w:rsid w:val="00153B7E"/>
    <w:rsid w:val="00153C6A"/>
    <w:rsid w:val="001545A9"/>
    <w:rsid w:val="00162005"/>
    <w:rsid w:val="001637C7"/>
    <w:rsid w:val="0016404F"/>
    <w:rsid w:val="0016480E"/>
    <w:rsid w:val="00166B23"/>
    <w:rsid w:val="00167729"/>
    <w:rsid w:val="001717D3"/>
    <w:rsid w:val="00173C02"/>
    <w:rsid w:val="00174297"/>
    <w:rsid w:val="00180E06"/>
    <w:rsid w:val="001817B3"/>
    <w:rsid w:val="00183014"/>
    <w:rsid w:val="0018472C"/>
    <w:rsid w:val="00187ED0"/>
    <w:rsid w:val="0019137E"/>
    <w:rsid w:val="001937C6"/>
    <w:rsid w:val="001942EF"/>
    <w:rsid w:val="001959C2"/>
    <w:rsid w:val="0019733A"/>
    <w:rsid w:val="00197F26"/>
    <w:rsid w:val="001A03BB"/>
    <w:rsid w:val="001A1893"/>
    <w:rsid w:val="001A51E3"/>
    <w:rsid w:val="001A5564"/>
    <w:rsid w:val="001A7608"/>
    <w:rsid w:val="001A7968"/>
    <w:rsid w:val="001B02A1"/>
    <w:rsid w:val="001B2E98"/>
    <w:rsid w:val="001B3483"/>
    <w:rsid w:val="001B3C1E"/>
    <w:rsid w:val="001B4494"/>
    <w:rsid w:val="001B44DF"/>
    <w:rsid w:val="001B5CF3"/>
    <w:rsid w:val="001C0D8B"/>
    <w:rsid w:val="001C0DA8"/>
    <w:rsid w:val="001C1B27"/>
    <w:rsid w:val="001C3C02"/>
    <w:rsid w:val="001C543A"/>
    <w:rsid w:val="001C7102"/>
    <w:rsid w:val="001D10D5"/>
    <w:rsid w:val="001D3032"/>
    <w:rsid w:val="001D4AD7"/>
    <w:rsid w:val="001D534B"/>
    <w:rsid w:val="001D5C6C"/>
    <w:rsid w:val="001E0D8A"/>
    <w:rsid w:val="001E15BC"/>
    <w:rsid w:val="001E67BA"/>
    <w:rsid w:val="001E680A"/>
    <w:rsid w:val="001E6A25"/>
    <w:rsid w:val="001E74C2"/>
    <w:rsid w:val="001F3DCB"/>
    <w:rsid w:val="001F4A66"/>
    <w:rsid w:val="001F4F82"/>
    <w:rsid w:val="001F5A48"/>
    <w:rsid w:val="001F6260"/>
    <w:rsid w:val="00200007"/>
    <w:rsid w:val="002030A5"/>
    <w:rsid w:val="00203131"/>
    <w:rsid w:val="00203D13"/>
    <w:rsid w:val="002049AA"/>
    <w:rsid w:val="00205766"/>
    <w:rsid w:val="00206A01"/>
    <w:rsid w:val="00206ADA"/>
    <w:rsid w:val="00212E88"/>
    <w:rsid w:val="00213C9C"/>
    <w:rsid w:val="002173B7"/>
    <w:rsid w:val="0022009E"/>
    <w:rsid w:val="00220317"/>
    <w:rsid w:val="00220A90"/>
    <w:rsid w:val="00223241"/>
    <w:rsid w:val="0022425C"/>
    <w:rsid w:val="002246DE"/>
    <w:rsid w:val="00225263"/>
    <w:rsid w:val="002276CB"/>
    <w:rsid w:val="002302D1"/>
    <w:rsid w:val="00235583"/>
    <w:rsid w:val="002421B2"/>
    <w:rsid w:val="002423E5"/>
    <w:rsid w:val="002429E2"/>
    <w:rsid w:val="00243A07"/>
    <w:rsid w:val="00252BC4"/>
    <w:rsid w:val="00254014"/>
    <w:rsid w:val="00254B39"/>
    <w:rsid w:val="00262843"/>
    <w:rsid w:val="0026504D"/>
    <w:rsid w:val="00270443"/>
    <w:rsid w:val="00273A2F"/>
    <w:rsid w:val="00276E0A"/>
    <w:rsid w:val="00277F3A"/>
    <w:rsid w:val="00280986"/>
    <w:rsid w:val="00281ECE"/>
    <w:rsid w:val="002831C7"/>
    <w:rsid w:val="0028344E"/>
    <w:rsid w:val="002840C6"/>
    <w:rsid w:val="00285153"/>
    <w:rsid w:val="00290AE7"/>
    <w:rsid w:val="00295174"/>
    <w:rsid w:val="0029549E"/>
    <w:rsid w:val="00296172"/>
    <w:rsid w:val="00296B92"/>
    <w:rsid w:val="002A13AE"/>
    <w:rsid w:val="002A2C22"/>
    <w:rsid w:val="002A428B"/>
    <w:rsid w:val="002A4895"/>
    <w:rsid w:val="002A5CC6"/>
    <w:rsid w:val="002B02EB"/>
    <w:rsid w:val="002B03C3"/>
    <w:rsid w:val="002B74DD"/>
    <w:rsid w:val="002C0602"/>
    <w:rsid w:val="002C1EB9"/>
    <w:rsid w:val="002C3927"/>
    <w:rsid w:val="002C3C78"/>
    <w:rsid w:val="002C54D2"/>
    <w:rsid w:val="002D4DBB"/>
    <w:rsid w:val="002D5C16"/>
    <w:rsid w:val="002E0965"/>
    <w:rsid w:val="002E3AC9"/>
    <w:rsid w:val="002E516F"/>
    <w:rsid w:val="002F2476"/>
    <w:rsid w:val="002F3DFF"/>
    <w:rsid w:val="002F5E05"/>
    <w:rsid w:val="002F7763"/>
    <w:rsid w:val="00301BA1"/>
    <w:rsid w:val="00306440"/>
    <w:rsid w:val="00307A76"/>
    <w:rsid w:val="00307B73"/>
    <w:rsid w:val="003126F1"/>
    <w:rsid w:val="0031455E"/>
    <w:rsid w:val="00315A16"/>
    <w:rsid w:val="00317053"/>
    <w:rsid w:val="003201B4"/>
    <w:rsid w:val="0032109C"/>
    <w:rsid w:val="00322B45"/>
    <w:rsid w:val="003234B7"/>
    <w:rsid w:val="00323809"/>
    <w:rsid w:val="00323D41"/>
    <w:rsid w:val="00325414"/>
    <w:rsid w:val="003302F1"/>
    <w:rsid w:val="0034203D"/>
    <w:rsid w:val="00342B86"/>
    <w:rsid w:val="0034470E"/>
    <w:rsid w:val="00345BA1"/>
    <w:rsid w:val="003524DD"/>
    <w:rsid w:val="00352799"/>
    <w:rsid w:val="00352DB0"/>
    <w:rsid w:val="003536B2"/>
    <w:rsid w:val="00354CC4"/>
    <w:rsid w:val="00360428"/>
    <w:rsid w:val="00361063"/>
    <w:rsid w:val="00365926"/>
    <w:rsid w:val="0037094A"/>
    <w:rsid w:val="00371ED3"/>
    <w:rsid w:val="00372659"/>
    <w:rsid w:val="00372FFC"/>
    <w:rsid w:val="00375FEB"/>
    <w:rsid w:val="0037728A"/>
    <w:rsid w:val="00377E22"/>
    <w:rsid w:val="00380B7D"/>
    <w:rsid w:val="00381A99"/>
    <w:rsid w:val="003829C2"/>
    <w:rsid w:val="003830B2"/>
    <w:rsid w:val="00384724"/>
    <w:rsid w:val="0038613F"/>
    <w:rsid w:val="00387561"/>
    <w:rsid w:val="003875ED"/>
    <w:rsid w:val="0039042E"/>
    <w:rsid w:val="003919B7"/>
    <w:rsid w:val="00391D57"/>
    <w:rsid w:val="00392292"/>
    <w:rsid w:val="00394F45"/>
    <w:rsid w:val="0039618D"/>
    <w:rsid w:val="003A5927"/>
    <w:rsid w:val="003B04AF"/>
    <w:rsid w:val="003B1017"/>
    <w:rsid w:val="003B2C87"/>
    <w:rsid w:val="003B3C07"/>
    <w:rsid w:val="003B6081"/>
    <w:rsid w:val="003B6775"/>
    <w:rsid w:val="003C0C83"/>
    <w:rsid w:val="003C5FE2"/>
    <w:rsid w:val="003C6674"/>
    <w:rsid w:val="003D0181"/>
    <w:rsid w:val="003D05FB"/>
    <w:rsid w:val="003D08BF"/>
    <w:rsid w:val="003D1B16"/>
    <w:rsid w:val="003D314F"/>
    <w:rsid w:val="003D45BF"/>
    <w:rsid w:val="003D508A"/>
    <w:rsid w:val="003D537F"/>
    <w:rsid w:val="003D670C"/>
    <w:rsid w:val="003D7B75"/>
    <w:rsid w:val="003E0208"/>
    <w:rsid w:val="003E4B57"/>
    <w:rsid w:val="003E583B"/>
    <w:rsid w:val="003E5A49"/>
    <w:rsid w:val="003F0C05"/>
    <w:rsid w:val="003F27E1"/>
    <w:rsid w:val="003F437A"/>
    <w:rsid w:val="003F5C2B"/>
    <w:rsid w:val="003F66C5"/>
    <w:rsid w:val="00402240"/>
    <w:rsid w:val="004023E9"/>
    <w:rsid w:val="00403B70"/>
    <w:rsid w:val="0040454A"/>
    <w:rsid w:val="004118DF"/>
    <w:rsid w:val="00413F83"/>
    <w:rsid w:val="00414058"/>
    <w:rsid w:val="0041490C"/>
    <w:rsid w:val="00416191"/>
    <w:rsid w:val="00416721"/>
    <w:rsid w:val="0042054B"/>
    <w:rsid w:val="00421887"/>
    <w:rsid w:val="00421EF0"/>
    <w:rsid w:val="004224FA"/>
    <w:rsid w:val="00423D07"/>
    <w:rsid w:val="004275EC"/>
    <w:rsid w:val="00427936"/>
    <w:rsid w:val="00433F3F"/>
    <w:rsid w:val="0043735E"/>
    <w:rsid w:val="004408EA"/>
    <w:rsid w:val="004415C1"/>
    <w:rsid w:val="00441A90"/>
    <w:rsid w:val="0044248E"/>
    <w:rsid w:val="0044346F"/>
    <w:rsid w:val="0044359C"/>
    <w:rsid w:val="00446CD5"/>
    <w:rsid w:val="00451C69"/>
    <w:rsid w:val="004525EC"/>
    <w:rsid w:val="00453FF6"/>
    <w:rsid w:val="004544CA"/>
    <w:rsid w:val="00457FE5"/>
    <w:rsid w:val="00461F2B"/>
    <w:rsid w:val="004620C2"/>
    <w:rsid w:val="004647FE"/>
    <w:rsid w:val="0046520A"/>
    <w:rsid w:val="004671C7"/>
    <w:rsid w:val="004672AB"/>
    <w:rsid w:val="004714FE"/>
    <w:rsid w:val="00472EFC"/>
    <w:rsid w:val="00474925"/>
    <w:rsid w:val="00476AC5"/>
    <w:rsid w:val="00477BAA"/>
    <w:rsid w:val="00483DE5"/>
    <w:rsid w:val="00485C48"/>
    <w:rsid w:val="00491833"/>
    <w:rsid w:val="00495053"/>
    <w:rsid w:val="004A1F59"/>
    <w:rsid w:val="004A29BE"/>
    <w:rsid w:val="004A3225"/>
    <w:rsid w:val="004A33EE"/>
    <w:rsid w:val="004A3AA8"/>
    <w:rsid w:val="004A4116"/>
    <w:rsid w:val="004A73CD"/>
    <w:rsid w:val="004B13C7"/>
    <w:rsid w:val="004B2335"/>
    <w:rsid w:val="004B24AD"/>
    <w:rsid w:val="004B282B"/>
    <w:rsid w:val="004B638D"/>
    <w:rsid w:val="004B778F"/>
    <w:rsid w:val="004C01C0"/>
    <w:rsid w:val="004C0609"/>
    <w:rsid w:val="004C1336"/>
    <w:rsid w:val="004C1572"/>
    <w:rsid w:val="004C2317"/>
    <w:rsid w:val="004C4238"/>
    <w:rsid w:val="004C4965"/>
    <w:rsid w:val="004C639F"/>
    <w:rsid w:val="004C6903"/>
    <w:rsid w:val="004C6979"/>
    <w:rsid w:val="004D141F"/>
    <w:rsid w:val="004D2742"/>
    <w:rsid w:val="004D2C20"/>
    <w:rsid w:val="004D6310"/>
    <w:rsid w:val="004D6F7B"/>
    <w:rsid w:val="004D7887"/>
    <w:rsid w:val="004E0062"/>
    <w:rsid w:val="004E05A1"/>
    <w:rsid w:val="004E1FA2"/>
    <w:rsid w:val="004E30BD"/>
    <w:rsid w:val="004E671E"/>
    <w:rsid w:val="004E7AC0"/>
    <w:rsid w:val="004E7CB3"/>
    <w:rsid w:val="004E7F21"/>
    <w:rsid w:val="004F0151"/>
    <w:rsid w:val="004F472A"/>
    <w:rsid w:val="004F5E57"/>
    <w:rsid w:val="004F6710"/>
    <w:rsid w:val="00500C3E"/>
    <w:rsid w:val="00502849"/>
    <w:rsid w:val="00504334"/>
    <w:rsid w:val="0050498D"/>
    <w:rsid w:val="005104D7"/>
    <w:rsid w:val="00510B9E"/>
    <w:rsid w:val="0051286E"/>
    <w:rsid w:val="005136A1"/>
    <w:rsid w:val="00513BE0"/>
    <w:rsid w:val="0052759A"/>
    <w:rsid w:val="005325EA"/>
    <w:rsid w:val="005333EC"/>
    <w:rsid w:val="005343B9"/>
    <w:rsid w:val="00536888"/>
    <w:rsid w:val="00536BC2"/>
    <w:rsid w:val="005425E1"/>
    <w:rsid w:val="005427C5"/>
    <w:rsid w:val="00542CF6"/>
    <w:rsid w:val="00553C03"/>
    <w:rsid w:val="005548E7"/>
    <w:rsid w:val="00556327"/>
    <w:rsid w:val="00560DDA"/>
    <w:rsid w:val="00563692"/>
    <w:rsid w:val="00566D87"/>
    <w:rsid w:val="00571679"/>
    <w:rsid w:val="00572794"/>
    <w:rsid w:val="00572B28"/>
    <w:rsid w:val="00572E70"/>
    <w:rsid w:val="00574E7F"/>
    <w:rsid w:val="00576CED"/>
    <w:rsid w:val="00580970"/>
    <w:rsid w:val="00580D86"/>
    <w:rsid w:val="00581684"/>
    <w:rsid w:val="00584235"/>
    <w:rsid w:val="005844E7"/>
    <w:rsid w:val="0058797E"/>
    <w:rsid w:val="005908B8"/>
    <w:rsid w:val="00593CF4"/>
    <w:rsid w:val="00594058"/>
    <w:rsid w:val="00594CC6"/>
    <w:rsid w:val="0059512E"/>
    <w:rsid w:val="005A216F"/>
    <w:rsid w:val="005A3792"/>
    <w:rsid w:val="005A687A"/>
    <w:rsid w:val="005A6DD2"/>
    <w:rsid w:val="005B62FC"/>
    <w:rsid w:val="005B74B6"/>
    <w:rsid w:val="005C137D"/>
    <w:rsid w:val="005C385D"/>
    <w:rsid w:val="005C401F"/>
    <w:rsid w:val="005C40E1"/>
    <w:rsid w:val="005C4E09"/>
    <w:rsid w:val="005C70F6"/>
    <w:rsid w:val="005C7AAE"/>
    <w:rsid w:val="005D00C7"/>
    <w:rsid w:val="005D0839"/>
    <w:rsid w:val="005D3B20"/>
    <w:rsid w:val="005D4607"/>
    <w:rsid w:val="005D71B7"/>
    <w:rsid w:val="005D7AAB"/>
    <w:rsid w:val="005E117C"/>
    <w:rsid w:val="005E4759"/>
    <w:rsid w:val="005E5374"/>
    <w:rsid w:val="005E5C68"/>
    <w:rsid w:val="005E65C0"/>
    <w:rsid w:val="005E6FBE"/>
    <w:rsid w:val="005F0390"/>
    <w:rsid w:val="005F0B7E"/>
    <w:rsid w:val="005F11E3"/>
    <w:rsid w:val="005F17BC"/>
    <w:rsid w:val="005F304D"/>
    <w:rsid w:val="00601016"/>
    <w:rsid w:val="0060539E"/>
    <w:rsid w:val="006059A0"/>
    <w:rsid w:val="00605C4D"/>
    <w:rsid w:val="006072CD"/>
    <w:rsid w:val="00607665"/>
    <w:rsid w:val="006104CF"/>
    <w:rsid w:val="00612023"/>
    <w:rsid w:val="00614190"/>
    <w:rsid w:val="0061447F"/>
    <w:rsid w:val="006147D9"/>
    <w:rsid w:val="0061594D"/>
    <w:rsid w:val="00617CBF"/>
    <w:rsid w:val="00620456"/>
    <w:rsid w:val="00620812"/>
    <w:rsid w:val="00620C3D"/>
    <w:rsid w:val="00621038"/>
    <w:rsid w:val="00621219"/>
    <w:rsid w:val="00622A99"/>
    <w:rsid w:val="00622E67"/>
    <w:rsid w:val="00622EDF"/>
    <w:rsid w:val="00623140"/>
    <w:rsid w:val="00623D33"/>
    <w:rsid w:val="00623EF5"/>
    <w:rsid w:val="006257B3"/>
    <w:rsid w:val="00626295"/>
    <w:rsid w:val="00626B57"/>
    <w:rsid w:val="00626EDC"/>
    <w:rsid w:val="00632E93"/>
    <w:rsid w:val="00640E93"/>
    <w:rsid w:val="00642EAD"/>
    <w:rsid w:val="006452D3"/>
    <w:rsid w:val="00645A26"/>
    <w:rsid w:val="006470EC"/>
    <w:rsid w:val="006502FE"/>
    <w:rsid w:val="006542D6"/>
    <w:rsid w:val="0065598E"/>
    <w:rsid w:val="00655AF2"/>
    <w:rsid w:val="00655BC5"/>
    <w:rsid w:val="006568BE"/>
    <w:rsid w:val="00656A55"/>
    <w:rsid w:val="0066025D"/>
    <w:rsid w:val="0066091A"/>
    <w:rsid w:val="00662E7B"/>
    <w:rsid w:val="00666508"/>
    <w:rsid w:val="00666961"/>
    <w:rsid w:val="006714F0"/>
    <w:rsid w:val="00672345"/>
    <w:rsid w:val="00673668"/>
    <w:rsid w:val="00674F2D"/>
    <w:rsid w:val="006759E6"/>
    <w:rsid w:val="006773EC"/>
    <w:rsid w:val="00680504"/>
    <w:rsid w:val="00680CAA"/>
    <w:rsid w:val="006812F4"/>
    <w:rsid w:val="00681CD9"/>
    <w:rsid w:val="00681D8A"/>
    <w:rsid w:val="00683E30"/>
    <w:rsid w:val="00685614"/>
    <w:rsid w:val="00685983"/>
    <w:rsid w:val="0068662A"/>
    <w:rsid w:val="00687024"/>
    <w:rsid w:val="00695E22"/>
    <w:rsid w:val="006A4C95"/>
    <w:rsid w:val="006A7192"/>
    <w:rsid w:val="006B7093"/>
    <w:rsid w:val="006B7417"/>
    <w:rsid w:val="006B7F3C"/>
    <w:rsid w:val="006D03EA"/>
    <w:rsid w:val="006D31F9"/>
    <w:rsid w:val="006D3691"/>
    <w:rsid w:val="006D46A0"/>
    <w:rsid w:val="006D70EB"/>
    <w:rsid w:val="006D7215"/>
    <w:rsid w:val="006E3453"/>
    <w:rsid w:val="006E5EF0"/>
    <w:rsid w:val="006E662B"/>
    <w:rsid w:val="006F0A8A"/>
    <w:rsid w:val="006F1C82"/>
    <w:rsid w:val="006F3117"/>
    <w:rsid w:val="006F3563"/>
    <w:rsid w:val="006F42B9"/>
    <w:rsid w:val="006F6103"/>
    <w:rsid w:val="006F7F6D"/>
    <w:rsid w:val="00704552"/>
    <w:rsid w:val="00704D4C"/>
    <w:rsid w:val="00704E00"/>
    <w:rsid w:val="0070765B"/>
    <w:rsid w:val="00707DB3"/>
    <w:rsid w:val="00707FEB"/>
    <w:rsid w:val="007122E3"/>
    <w:rsid w:val="00713984"/>
    <w:rsid w:val="007139ED"/>
    <w:rsid w:val="00715B16"/>
    <w:rsid w:val="007209E7"/>
    <w:rsid w:val="00726182"/>
    <w:rsid w:val="00727635"/>
    <w:rsid w:val="00727E9F"/>
    <w:rsid w:val="00732329"/>
    <w:rsid w:val="0073282C"/>
    <w:rsid w:val="007334D8"/>
    <w:rsid w:val="007337CA"/>
    <w:rsid w:val="00733A30"/>
    <w:rsid w:val="00733DA2"/>
    <w:rsid w:val="00734CE4"/>
    <w:rsid w:val="00735123"/>
    <w:rsid w:val="00741837"/>
    <w:rsid w:val="007446EE"/>
    <w:rsid w:val="007453E6"/>
    <w:rsid w:val="007500CD"/>
    <w:rsid w:val="00750B28"/>
    <w:rsid w:val="00750C9D"/>
    <w:rsid w:val="00754789"/>
    <w:rsid w:val="00756AE2"/>
    <w:rsid w:val="00756BDC"/>
    <w:rsid w:val="00767B53"/>
    <w:rsid w:val="00770372"/>
    <w:rsid w:val="00770453"/>
    <w:rsid w:val="00770BF4"/>
    <w:rsid w:val="00771CC5"/>
    <w:rsid w:val="00771FC6"/>
    <w:rsid w:val="0077309D"/>
    <w:rsid w:val="00773D8B"/>
    <w:rsid w:val="00775C7D"/>
    <w:rsid w:val="007774EE"/>
    <w:rsid w:val="00781822"/>
    <w:rsid w:val="00782229"/>
    <w:rsid w:val="0078356A"/>
    <w:rsid w:val="00783F21"/>
    <w:rsid w:val="00786AE0"/>
    <w:rsid w:val="00787159"/>
    <w:rsid w:val="0079043A"/>
    <w:rsid w:val="00791668"/>
    <w:rsid w:val="00791AA1"/>
    <w:rsid w:val="00795F24"/>
    <w:rsid w:val="007A3793"/>
    <w:rsid w:val="007A3BB2"/>
    <w:rsid w:val="007A4145"/>
    <w:rsid w:val="007A4C70"/>
    <w:rsid w:val="007A7F48"/>
    <w:rsid w:val="007B0519"/>
    <w:rsid w:val="007B39AC"/>
    <w:rsid w:val="007C00B0"/>
    <w:rsid w:val="007C1BA2"/>
    <w:rsid w:val="007C2B48"/>
    <w:rsid w:val="007C2DD5"/>
    <w:rsid w:val="007D20E9"/>
    <w:rsid w:val="007D25A8"/>
    <w:rsid w:val="007D2915"/>
    <w:rsid w:val="007D363D"/>
    <w:rsid w:val="007D3B3F"/>
    <w:rsid w:val="007D6E25"/>
    <w:rsid w:val="007D7881"/>
    <w:rsid w:val="007D7E3A"/>
    <w:rsid w:val="007E0E10"/>
    <w:rsid w:val="007E4768"/>
    <w:rsid w:val="007E4F2F"/>
    <w:rsid w:val="007E5121"/>
    <w:rsid w:val="007E777B"/>
    <w:rsid w:val="007F2070"/>
    <w:rsid w:val="007F63C1"/>
    <w:rsid w:val="007F696C"/>
    <w:rsid w:val="008053F5"/>
    <w:rsid w:val="00807AF7"/>
    <w:rsid w:val="00810198"/>
    <w:rsid w:val="00810615"/>
    <w:rsid w:val="00814719"/>
    <w:rsid w:val="008153C5"/>
    <w:rsid w:val="00815DA8"/>
    <w:rsid w:val="0081633F"/>
    <w:rsid w:val="00817A98"/>
    <w:rsid w:val="0082146D"/>
    <w:rsid w:val="0082194D"/>
    <w:rsid w:val="00821FFE"/>
    <w:rsid w:val="008221F9"/>
    <w:rsid w:val="00824B3B"/>
    <w:rsid w:val="00826EF5"/>
    <w:rsid w:val="00830804"/>
    <w:rsid w:val="00831693"/>
    <w:rsid w:val="00833D0B"/>
    <w:rsid w:val="00836929"/>
    <w:rsid w:val="00837B66"/>
    <w:rsid w:val="00840104"/>
    <w:rsid w:val="00840539"/>
    <w:rsid w:val="0084098B"/>
    <w:rsid w:val="00840C1F"/>
    <w:rsid w:val="00840F17"/>
    <w:rsid w:val="008411C9"/>
    <w:rsid w:val="00841FC5"/>
    <w:rsid w:val="0084293C"/>
    <w:rsid w:val="0084308E"/>
    <w:rsid w:val="00843D0F"/>
    <w:rsid w:val="00843E8A"/>
    <w:rsid w:val="00843FC0"/>
    <w:rsid w:val="00844ACD"/>
    <w:rsid w:val="00845709"/>
    <w:rsid w:val="00847D65"/>
    <w:rsid w:val="0085165A"/>
    <w:rsid w:val="008523BF"/>
    <w:rsid w:val="008576BD"/>
    <w:rsid w:val="00860463"/>
    <w:rsid w:val="008661C0"/>
    <w:rsid w:val="00872E93"/>
    <w:rsid w:val="008733DA"/>
    <w:rsid w:val="00873516"/>
    <w:rsid w:val="00873585"/>
    <w:rsid w:val="00873804"/>
    <w:rsid w:val="00874009"/>
    <w:rsid w:val="00884476"/>
    <w:rsid w:val="008850E4"/>
    <w:rsid w:val="00885865"/>
    <w:rsid w:val="0089215D"/>
    <w:rsid w:val="008925D4"/>
    <w:rsid w:val="008939AB"/>
    <w:rsid w:val="008A12F5"/>
    <w:rsid w:val="008A1EC6"/>
    <w:rsid w:val="008A514B"/>
    <w:rsid w:val="008A6E5C"/>
    <w:rsid w:val="008B1587"/>
    <w:rsid w:val="008B1B01"/>
    <w:rsid w:val="008B2A55"/>
    <w:rsid w:val="008B3BCD"/>
    <w:rsid w:val="008B4036"/>
    <w:rsid w:val="008B6DF8"/>
    <w:rsid w:val="008B7ACD"/>
    <w:rsid w:val="008C106C"/>
    <w:rsid w:val="008C10F1"/>
    <w:rsid w:val="008C1926"/>
    <w:rsid w:val="008C1E99"/>
    <w:rsid w:val="008C4FCE"/>
    <w:rsid w:val="008C5E1E"/>
    <w:rsid w:val="008C73B4"/>
    <w:rsid w:val="008D1F59"/>
    <w:rsid w:val="008D31B2"/>
    <w:rsid w:val="008D4972"/>
    <w:rsid w:val="008D5756"/>
    <w:rsid w:val="008D5910"/>
    <w:rsid w:val="008E0085"/>
    <w:rsid w:val="008E13E6"/>
    <w:rsid w:val="008E2AA6"/>
    <w:rsid w:val="008E311B"/>
    <w:rsid w:val="008F4453"/>
    <w:rsid w:val="008F46E7"/>
    <w:rsid w:val="008F64CA"/>
    <w:rsid w:val="008F6F0B"/>
    <w:rsid w:val="008F7E4B"/>
    <w:rsid w:val="009013B3"/>
    <w:rsid w:val="00903472"/>
    <w:rsid w:val="00903A7C"/>
    <w:rsid w:val="00904089"/>
    <w:rsid w:val="0090728C"/>
    <w:rsid w:val="00907BA7"/>
    <w:rsid w:val="0091003B"/>
    <w:rsid w:val="0091064E"/>
    <w:rsid w:val="00911FC5"/>
    <w:rsid w:val="00914E98"/>
    <w:rsid w:val="009204BD"/>
    <w:rsid w:val="00920E4C"/>
    <w:rsid w:val="009235BF"/>
    <w:rsid w:val="00923B94"/>
    <w:rsid w:val="0092409E"/>
    <w:rsid w:val="00930C72"/>
    <w:rsid w:val="00931A10"/>
    <w:rsid w:val="00931DF0"/>
    <w:rsid w:val="00933A59"/>
    <w:rsid w:val="0094144E"/>
    <w:rsid w:val="0094251B"/>
    <w:rsid w:val="00947967"/>
    <w:rsid w:val="00950000"/>
    <w:rsid w:val="00951F3C"/>
    <w:rsid w:val="0095238D"/>
    <w:rsid w:val="00955201"/>
    <w:rsid w:val="00960830"/>
    <w:rsid w:val="0096268F"/>
    <w:rsid w:val="00962AD6"/>
    <w:rsid w:val="00965200"/>
    <w:rsid w:val="00966561"/>
    <w:rsid w:val="009668B3"/>
    <w:rsid w:val="00966BDC"/>
    <w:rsid w:val="00971471"/>
    <w:rsid w:val="009735F0"/>
    <w:rsid w:val="009743A9"/>
    <w:rsid w:val="00975789"/>
    <w:rsid w:val="00982D2B"/>
    <w:rsid w:val="00983B4A"/>
    <w:rsid w:val="0098458E"/>
    <w:rsid w:val="009845B6"/>
    <w:rsid w:val="009849C2"/>
    <w:rsid w:val="00984D24"/>
    <w:rsid w:val="009858EB"/>
    <w:rsid w:val="009905C3"/>
    <w:rsid w:val="009942DD"/>
    <w:rsid w:val="00996BB7"/>
    <w:rsid w:val="00997F3A"/>
    <w:rsid w:val="009A0092"/>
    <w:rsid w:val="009A3F47"/>
    <w:rsid w:val="009A6112"/>
    <w:rsid w:val="009A7635"/>
    <w:rsid w:val="009B0046"/>
    <w:rsid w:val="009B4722"/>
    <w:rsid w:val="009B5100"/>
    <w:rsid w:val="009B6AC1"/>
    <w:rsid w:val="009C03B3"/>
    <w:rsid w:val="009C1440"/>
    <w:rsid w:val="009C2107"/>
    <w:rsid w:val="009C31B8"/>
    <w:rsid w:val="009C4B33"/>
    <w:rsid w:val="009C5D9E"/>
    <w:rsid w:val="009D2C3E"/>
    <w:rsid w:val="009D4079"/>
    <w:rsid w:val="009D5260"/>
    <w:rsid w:val="009D52E8"/>
    <w:rsid w:val="009D5318"/>
    <w:rsid w:val="009E0625"/>
    <w:rsid w:val="009E1E04"/>
    <w:rsid w:val="009E3034"/>
    <w:rsid w:val="009E528A"/>
    <w:rsid w:val="009E549F"/>
    <w:rsid w:val="009E65CB"/>
    <w:rsid w:val="009F078B"/>
    <w:rsid w:val="009F2203"/>
    <w:rsid w:val="009F28A8"/>
    <w:rsid w:val="009F473E"/>
    <w:rsid w:val="009F5247"/>
    <w:rsid w:val="009F682A"/>
    <w:rsid w:val="009F6C25"/>
    <w:rsid w:val="00A022BE"/>
    <w:rsid w:val="00A02606"/>
    <w:rsid w:val="00A07B4B"/>
    <w:rsid w:val="00A118A4"/>
    <w:rsid w:val="00A13589"/>
    <w:rsid w:val="00A161AF"/>
    <w:rsid w:val="00A20892"/>
    <w:rsid w:val="00A225D1"/>
    <w:rsid w:val="00A24C95"/>
    <w:rsid w:val="00A2599A"/>
    <w:rsid w:val="00A25E8C"/>
    <w:rsid w:val="00A26094"/>
    <w:rsid w:val="00A301BF"/>
    <w:rsid w:val="00A302B2"/>
    <w:rsid w:val="00A331B4"/>
    <w:rsid w:val="00A3484E"/>
    <w:rsid w:val="00A356D3"/>
    <w:rsid w:val="00A36ADA"/>
    <w:rsid w:val="00A37C4D"/>
    <w:rsid w:val="00A407EC"/>
    <w:rsid w:val="00A40BA8"/>
    <w:rsid w:val="00A438D8"/>
    <w:rsid w:val="00A44E49"/>
    <w:rsid w:val="00A473F5"/>
    <w:rsid w:val="00A47571"/>
    <w:rsid w:val="00A47915"/>
    <w:rsid w:val="00A50B16"/>
    <w:rsid w:val="00A51F9D"/>
    <w:rsid w:val="00A525F6"/>
    <w:rsid w:val="00A52652"/>
    <w:rsid w:val="00A5357E"/>
    <w:rsid w:val="00A5416A"/>
    <w:rsid w:val="00A567D9"/>
    <w:rsid w:val="00A61D52"/>
    <w:rsid w:val="00A639E7"/>
    <w:rsid w:val="00A639F4"/>
    <w:rsid w:val="00A63FF4"/>
    <w:rsid w:val="00A65042"/>
    <w:rsid w:val="00A65864"/>
    <w:rsid w:val="00A65FAE"/>
    <w:rsid w:val="00A663D9"/>
    <w:rsid w:val="00A772C5"/>
    <w:rsid w:val="00A776FA"/>
    <w:rsid w:val="00A81772"/>
    <w:rsid w:val="00A81A32"/>
    <w:rsid w:val="00A81AE7"/>
    <w:rsid w:val="00A835BD"/>
    <w:rsid w:val="00A840EA"/>
    <w:rsid w:val="00A851DD"/>
    <w:rsid w:val="00A929CC"/>
    <w:rsid w:val="00A95F10"/>
    <w:rsid w:val="00A97B15"/>
    <w:rsid w:val="00AA0812"/>
    <w:rsid w:val="00AA42D5"/>
    <w:rsid w:val="00AA6255"/>
    <w:rsid w:val="00AA75EC"/>
    <w:rsid w:val="00AB0B4A"/>
    <w:rsid w:val="00AB20BF"/>
    <w:rsid w:val="00AB2C8F"/>
    <w:rsid w:val="00AB2FAB"/>
    <w:rsid w:val="00AB5C14"/>
    <w:rsid w:val="00AB751C"/>
    <w:rsid w:val="00AB7C42"/>
    <w:rsid w:val="00AC1E33"/>
    <w:rsid w:val="00AC1EE7"/>
    <w:rsid w:val="00AC2B9D"/>
    <w:rsid w:val="00AC312E"/>
    <w:rsid w:val="00AC333F"/>
    <w:rsid w:val="00AC3A5C"/>
    <w:rsid w:val="00AC4D79"/>
    <w:rsid w:val="00AC585C"/>
    <w:rsid w:val="00AD1925"/>
    <w:rsid w:val="00AD6E4F"/>
    <w:rsid w:val="00AE067D"/>
    <w:rsid w:val="00AE311B"/>
    <w:rsid w:val="00AF0023"/>
    <w:rsid w:val="00AF1181"/>
    <w:rsid w:val="00AF2F79"/>
    <w:rsid w:val="00AF4653"/>
    <w:rsid w:val="00AF550A"/>
    <w:rsid w:val="00AF7DB7"/>
    <w:rsid w:val="00B00AEC"/>
    <w:rsid w:val="00B0135E"/>
    <w:rsid w:val="00B024D0"/>
    <w:rsid w:val="00B0419D"/>
    <w:rsid w:val="00B10D02"/>
    <w:rsid w:val="00B124F7"/>
    <w:rsid w:val="00B13EB5"/>
    <w:rsid w:val="00B201E2"/>
    <w:rsid w:val="00B226AB"/>
    <w:rsid w:val="00B25ECD"/>
    <w:rsid w:val="00B27D19"/>
    <w:rsid w:val="00B31B8A"/>
    <w:rsid w:val="00B327D0"/>
    <w:rsid w:val="00B33324"/>
    <w:rsid w:val="00B3433C"/>
    <w:rsid w:val="00B34E32"/>
    <w:rsid w:val="00B443E4"/>
    <w:rsid w:val="00B53308"/>
    <w:rsid w:val="00B53C96"/>
    <w:rsid w:val="00B5484D"/>
    <w:rsid w:val="00B563EA"/>
    <w:rsid w:val="00B56CDF"/>
    <w:rsid w:val="00B5787A"/>
    <w:rsid w:val="00B6025B"/>
    <w:rsid w:val="00B60E51"/>
    <w:rsid w:val="00B630CF"/>
    <w:rsid w:val="00B63A54"/>
    <w:rsid w:val="00B64D0F"/>
    <w:rsid w:val="00B656FB"/>
    <w:rsid w:val="00B70D21"/>
    <w:rsid w:val="00B739DB"/>
    <w:rsid w:val="00B77D18"/>
    <w:rsid w:val="00B8313A"/>
    <w:rsid w:val="00B83821"/>
    <w:rsid w:val="00B86112"/>
    <w:rsid w:val="00B87C16"/>
    <w:rsid w:val="00B933E0"/>
    <w:rsid w:val="00B93503"/>
    <w:rsid w:val="00BA28C4"/>
    <w:rsid w:val="00BA2F02"/>
    <w:rsid w:val="00BA31E8"/>
    <w:rsid w:val="00BA55E0"/>
    <w:rsid w:val="00BA5824"/>
    <w:rsid w:val="00BA5A7D"/>
    <w:rsid w:val="00BA608D"/>
    <w:rsid w:val="00BA6BD4"/>
    <w:rsid w:val="00BA6C7A"/>
    <w:rsid w:val="00BB17D1"/>
    <w:rsid w:val="00BB3752"/>
    <w:rsid w:val="00BB62F2"/>
    <w:rsid w:val="00BB6688"/>
    <w:rsid w:val="00BC178F"/>
    <w:rsid w:val="00BC26D4"/>
    <w:rsid w:val="00BC567B"/>
    <w:rsid w:val="00BC6971"/>
    <w:rsid w:val="00BD2CCA"/>
    <w:rsid w:val="00BD312B"/>
    <w:rsid w:val="00BD429E"/>
    <w:rsid w:val="00BE0C80"/>
    <w:rsid w:val="00BE323E"/>
    <w:rsid w:val="00BF2A42"/>
    <w:rsid w:val="00BF3EFA"/>
    <w:rsid w:val="00BF545A"/>
    <w:rsid w:val="00BF6719"/>
    <w:rsid w:val="00BF74FC"/>
    <w:rsid w:val="00C0099A"/>
    <w:rsid w:val="00C03D8C"/>
    <w:rsid w:val="00C03EC6"/>
    <w:rsid w:val="00C04C9D"/>
    <w:rsid w:val="00C055EC"/>
    <w:rsid w:val="00C10DC9"/>
    <w:rsid w:val="00C12FB3"/>
    <w:rsid w:val="00C17341"/>
    <w:rsid w:val="00C22500"/>
    <w:rsid w:val="00C24EEF"/>
    <w:rsid w:val="00C25CF6"/>
    <w:rsid w:val="00C26C36"/>
    <w:rsid w:val="00C27A01"/>
    <w:rsid w:val="00C32768"/>
    <w:rsid w:val="00C362C3"/>
    <w:rsid w:val="00C372B2"/>
    <w:rsid w:val="00C42094"/>
    <w:rsid w:val="00C42AB3"/>
    <w:rsid w:val="00C431DF"/>
    <w:rsid w:val="00C444DA"/>
    <w:rsid w:val="00C451D0"/>
    <w:rsid w:val="00C45504"/>
    <w:rsid w:val="00C456BD"/>
    <w:rsid w:val="00C460B3"/>
    <w:rsid w:val="00C479A9"/>
    <w:rsid w:val="00C47A4D"/>
    <w:rsid w:val="00C530DC"/>
    <w:rsid w:val="00C5350D"/>
    <w:rsid w:val="00C53AC2"/>
    <w:rsid w:val="00C53BBA"/>
    <w:rsid w:val="00C53D40"/>
    <w:rsid w:val="00C5444D"/>
    <w:rsid w:val="00C56A80"/>
    <w:rsid w:val="00C6123C"/>
    <w:rsid w:val="00C62BDB"/>
    <w:rsid w:val="00C6311A"/>
    <w:rsid w:val="00C6568B"/>
    <w:rsid w:val="00C7084D"/>
    <w:rsid w:val="00C7315E"/>
    <w:rsid w:val="00C754B8"/>
    <w:rsid w:val="00C75895"/>
    <w:rsid w:val="00C83C9F"/>
    <w:rsid w:val="00C87759"/>
    <w:rsid w:val="00C91B7B"/>
    <w:rsid w:val="00C94519"/>
    <w:rsid w:val="00C94840"/>
    <w:rsid w:val="00C94B46"/>
    <w:rsid w:val="00C96F12"/>
    <w:rsid w:val="00CA1DBE"/>
    <w:rsid w:val="00CA31CE"/>
    <w:rsid w:val="00CA4EE3"/>
    <w:rsid w:val="00CA5045"/>
    <w:rsid w:val="00CA6A97"/>
    <w:rsid w:val="00CB027F"/>
    <w:rsid w:val="00CB2D58"/>
    <w:rsid w:val="00CB3CD6"/>
    <w:rsid w:val="00CB4A7C"/>
    <w:rsid w:val="00CB6D00"/>
    <w:rsid w:val="00CC0EBB"/>
    <w:rsid w:val="00CC2786"/>
    <w:rsid w:val="00CC2F1F"/>
    <w:rsid w:val="00CC59BC"/>
    <w:rsid w:val="00CC6297"/>
    <w:rsid w:val="00CC75FB"/>
    <w:rsid w:val="00CC7690"/>
    <w:rsid w:val="00CC77F0"/>
    <w:rsid w:val="00CD00FB"/>
    <w:rsid w:val="00CD1986"/>
    <w:rsid w:val="00CD4E69"/>
    <w:rsid w:val="00CD54BF"/>
    <w:rsid w:val="00CE12DA"/>
    <w:rsid w:val="00CE17C7"/>
    <w:rsid w:val="00CE2E7C"/>
    <w:rsid w:val="00CE4D5C"/>
    <w:rsid w:val="00CF05DA"/>
    <w:rsid w:val="00CF4890"/>
    <w:rsid w:val="00CF58EB"/>
    <w:rsid w:val="00CF6FEC"/>
    <w:rsid w:val="00D0106E"/>
    <w:rsid w:val="00D014C2"/>
    <w:rsid w:val="00D05E88"/>
    <w:rsid w:val="00D06383"/>
    <w:rsid w:val="00D14143"/>
    <w:rsid w:val="00D20D26"/>
    <w:rsid w:val="00D20E85"/>
    <w:rsid w:val="00D211B5"/>
    <w:rsid w:val="00D2245F"/>
    <w:rsid w:val="00D24615"/>
    <w:rsid w:val="00D36C85"/>
    <w:rsid w:val="00D37842"/>
    <w:rsid w:val="00D412AA"/>
    <w:rsid w:val="00D42DC2"/>
    <w:rsid w:val="00D4302B"/>
    <w:rsid w:val="00D43A55"/>
    <w:rsid w:val="00D43F27"/>
    <w:rsid w:val="00D44B9D"/>
    <w:rsid w:val="00D509E4"/>
    <w:rsid w:val="00D5115E"/>
    <w:rsid w:val="00D524D6"/>
    <w:rsid w:val="00D537E1"/>
    <w:rsid w:val="00D54C6F"/>
    <w:rsid w:val="00D55207"/>
    <w:rsid w:val="00D55BB2"/>
    <w:rsid w:val="00D5628F"/>
    <w:rsid w:val="00D574DC"/>
    <w:rsid w:val="00D602A9"/>
    <w:rsid w:val="00D6091A"/>
    <w:rsid w:val="00D621CF"/>
    <w:rsid w:val="00D62C7C"/>
    <w:rsid w:val="00D65D29"/>
    <w:rsid w:val="00D6605A"/>
    <w:rsid w:val="00D6695F"/>
    <w:rsid w:val="00D75644"/>
    <w:rsid w:val="00D81656"/>
    <w:rsid w:val="00D832B6"/>
    <w:rsid w:val="00D83D87"/>
    <w:rsid w:val="00D840A0"/>
    <w:rsid w:val="00D84A6D"/>
    <w:rsid w:val="00D850AC"/>
    <w:rsid w:val="00D85102"/>
    <w:rsid w:val="00D86475"/>
    <w:rsid w:val="00D86A30"/>
    <w:rsid w:val="00D9084B"/>
    <w:rsid w:val="00D915A5"/>
    <w:rsid w:val="00D949EC"/>
    <w:rsid w:val="00D94E38"/>
    <w:rsid w:val="00D97CB4"/>
    <w:rsid w:val="00D97DD4"/>
    <w:rsid w:val="00DA2A2F"/>
    <w:rsid w:val="00DA2C9A"/>
    <w:rsid w:val="00DA3E02"/>
    <w:rsid w:val="00DA5A8A"/>
    <w:rsid w:val="00DA7A52"/>
    <w:rsid w:val="00DA7C95"/>
    <w:rsid w:val="00DB024A"/>
    <w:rsid w:val="00DB1170"/>
    <w:rsid w:val="00DB26CD"/>
    <w:rsid w:val="00DB441C"/>
    <w:rsid w:val="00DB44AF"/>
    <w:rsid w:val="00DB4690"/>
    <w:rsid w:val="00DB5D67"/>
    <w:rsid w:val="00DB5FC0"/>
    <w:rsid w:val="00DB736B"/>
    <w:rsid w:val="00DC046E"/>
    <w:rsid w:val="00DC08A4"/>
    <w:rsid w:val="00DC1F58"/>
    <w:rsid w:val="00DC339B"/>
    <w:rsid w:val="00DC5D40"/>
    <w:rsid w:val="00DC69A7"/>
    <w:rsid w:val="00DD2B1D"/>
    <w:rsid w:val="00DD2F08"/>
    <w:rsid w:val="00DD30E9"/>
    <w:rsid w:val="00DD4F47"/>
    <w:rsid w:val="00DD7FBB"/>
    <w:rsid w:val="00DE0B9F"/>
    <w:rsid w:val="00DE2A9E"/>
    <w:rsid w:val="00DE34A1"/>
    <w:rsid w:val="00DE4238"/>
    <w:rsid w:val="00DE657F"/>
    <w:rsid w:val="00DF006A"/>
    <w:rsid w:val="00DF1218"/>
    <w:rsid w:val="00DF3270"/>
    <w:rsid w:val="00DF6462"/>
    <w:rsid w:val="00DF7394"/>
    <w:rsid w:val="00E02FA0"/>
    <w:rsid w:val="00E03582"/>
    <w:rsid w:val="00E036DC"/>
    <w:rsid w:val="00E03B75"/>
    <w:rsid w:val="00E03BCA"/>
    <w:rsid w:val="00E03FD7"/>
    <w:rsid w:val="00E07E68"/>
    <w:rsid w:val="00E10454"/>
    <w:rsid w:val="00E10F96"/>
    <w:rsid w:val="00E112E5"/>
    <w:rsid w:val="00E115DB"/>
    <w:rsid w:val="00E122D8"/>
    <w:rsid w:val="00E12CC8"/>
    <w:rsid w:val="00E14BD2"/>
    <w:rsid w:val="00E15352"/>
    <w:rsid w:val="00E15F18"/>
    <w:rsid w:val="00E2091A"/>
    <w:rsid w:val="00E21CC7"/>
    <w:rsid w:val="00E24994"/>
    <w:rsid w:val="00E24D9E"/>
    <w:rsid w:val="00E25849"/>
    <w:rsid w:val="00E25B17"/>
    <w:rsid w:val="00E27D9A"/>
    <w:rsid w:val="00E3197E"/>
    <w:rsid w:val="00E331F4"/>
    <w:rsid w:val="00E33B0C"/>
    <w:rsid w:val="00E342F8"/>
    <w:rsid w:val="00E351ED"/>
    <w:rsid w:val="00E406D9"/>
    <w:rsid w:val="00E42B19"/>
    <w:rsid w:val="00E45207"/>
    <w:rsid w:val="00E47B20"/>
    <w:rsid w:val="00E50361"/>
    <w:rsid w:val="00E536E5"/>
    <w:rsid w:val="00E57C35"/>
    <w:rsid w:val="00E6034B"/>
    <w:rsid w:val="00E64C0A"/>
    <w:rsid w:val="00E6549E"/>
    <w:rsid w:val="00E65EDE"/>
    <w:rsid w:val="00E67092"/>
    <w:rsid w:val="00E70CEC"/>
    <w:rsid w:val="00E70F81"/>
    <w:rsid w:val="00E726B1"/>
    <w:rsid w:val="00E77055"/>
    <w:rsid w:val="00E77428"/>
    <w:rsid w:val="00E77460"/>
    <w:rsid w:val="00E81363"/>
    <w:rsid w:val="00E830FF"/>
    <w:rsid w:val="00E83ABC"/>
    <w:rsid w:val="00E844F2"/>
    <w:rsid w:val="00E857A3"/>
    <w:rsid w:val="00E85E93"/>
    <w:rsid w:val="00E875A6"/>
    <w:rsid w:val="00E87A29"/>
    <w:rsid w:val="00E90AD0"/>
    <w:rsid w:val="00E913D8"/>
    <w:rsid w:val="00E92596"/>
    <w:rsid w:val="00E92FCB"/>
    <w:rsid w:val="00E93F21"/>
    <w:rsid w:val="00E94FA6"/>
    <w:rsid w:val="00E96D76"/>
    <w:rsid w:val="00E9724E"/>
    <w:rsid w:val="00EA147F"/>
    <w:rsid w:val="00EA1F1E"/>
    <w:rsid w:val="00EA20FE"/>
    <w:rsid w:val="00EA4A27"/>
    <w:rsid w:val="00EA4FA6"/>
    <w:rsid w:val="00EB09D0"/>
    <w:rsid w:val="00EB1A25"/>
    <w:rsid w:val="00EB6742"/>
    <w:rsid w:val="00EB6864"/>
    <w:rsid w:val="00EC09F3"/>
    <w:rsid w:val="00EC2719"/>
    <w:rsid w:val="00EC6EE9"/>
    <w:rsid w:val="00EC7363"/>
    <w:rsid w:val="00ED03AB"/>
    <w:rsid w:val="00ED1904"/>
    <w:rsid w:val="00ED1963"/>
    <w:rsid w:val="00ED1B99"/>
    <w:rsid w:val="00ED1CD4"/>
    <w:rsid w:val="00ED1D2B"/>
    <w:rsid w:val="00ED32FE"/>
    <w:rsid w:val="00ED64B5"/>
    <w:rsid w:val="00EE6866"/>
    <w:rsid w:val="00EE7CCA"/>
    <w:rsid w:val="00EF02FA"/>
    <w:rsid w:val="00EF18E4"/>
    <w:rsid w:val="00EF1ECC"/>
    <w:rsid w:val="00EF513A"/>
    <w:rsid w:val="00EF6534"/>
    <w:rsid w:val="00EF70B7"/>
    <w:rsid w:val="00F01022"/>
    <w:rsid w:val="00F01E84"/>
    <w:rsid w:val="00F06E53"/>
    <w:rsid w:val="00F07F82"/>
    <w:rsid w:val="00F155F2"/>
    <w:rsid w:val="00F16A14"/>
    <w:rsid w:val="00F17AEA"/>
    <w:rsid w:val="00F21237"/>
    <w:rsid w:val="00F2185D"/>
    <w:rsid w:val="00F24043"/>
    <w:rsid w:val="00F260FE"/>
    <w:rsid w:val="00F34D78"/>
    <w:rsid w:val="00F362D7"/>
    <w:rsid w:val="00F37D7B"/>
    <w:rsid w:val="00F409E3"/>
    <w:rsid w:val="00F40CE7"/>
    <w:rsid w:val="00F4262F"/>
    <w:rsid w:val="00F471C5"/>
    <w:rsid w:val="00F50C77"/>
    <w:rsid w:val="00F5314C"/>
    <w:rsid w:val="00F5688C"/>
    <w:rsid w:val="00F568EE"/>
    <w:rsid w:val="00F60048"/>
    <w:rsid w:val="00F62143"/>
    <w:rsid w:val="00F635DD"/>
    <w:rsid w:val="00F658F6"/>
    <w:rsid w:val="00F6627B"/>
    <w:rsid w:val="00F7113E"/>
    <w:rsid w:val="00F71231"/>
    <w:rsid w:val="00F7336E"/>
    <w:rsid w:val="00F734F2"/>
    <w:rsid w:val="00F75052"/>
    <w:rsid w:val="00F802F8"/>
    <w:rsid w:val="00F804D3"/>
    <w:rsid w:val="00F816CB"/>
    <w:rsid w:val="00F81802"/>
    <w:rsid w:val="00F81CD2"/>
    <w:rsid w:val="00F82495"/>
    <w:rsid w:val="00F82641"/>
    <w:rsid w:val="00F827A5"/>
    <w:rsid w:val="00F830CE"/>
    <w:rsid w:val="00F83FC9"/>
    <w:rsid w:val="00F851CC"/>
    <w:rsid w:val="00F86CD5"/>
    <w:rsid w:val="00F90F18"/>
    <w:rsid w:val="00F937E4"/>
    <w:rsid w:val="00F94ACF"/>
    <w:rsid w:val="00F95C4B"/>
    <w:rsid w:val="00F95EE7"/>
    <w:rsid w:val="00FA39E6"/>
    <w:rsid w:val="00FA7BC9"/>
    <w:rsid w:val="00FB2029"/>
    <w:rsid w:val="00FB378E"/>
    <w:rsid w:val="00FB37F1"/>
    <w:rsid w:val="00FB47C0"/>
    <w:rsid w:val="00FB501B"/>
    <w:rsid w:val="00FB719A"/>
    <w:rsid w:val="00FB7770"/>
    <w:rsid w:val="00FD0723"/>
    <w:rsid w:val="00FD3B91"/>
    <w:rsid w:val="00FD4327"/>
    <w:rsid w:val="00FD576B"/>
    <w:rsid w:val="00FD579E"/>
    <w:rsid w:val="00FD608C"/>
    <w:rsid w:val="00FD6845"/>
    <w:rsid w:val="00FE2AC2"/>
    <w:rsid w:val="00FE3B0D"/>
    <w:rsid w:val="00FE41BB"/>
    <w:rsid w:val="00FE4516"/>
    <w:rsid w:val="00FE64C8"/>
    <w:rsid w:val="00FE6648"/>
    <w:rsid w:val="00FF30ED"/>
    <w:rsid w:val="00FF7D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D7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d"/>
    <w:uiPriority w:val="99"/>
    <w:unhideWhenUsed/>
    <w:qFormat/>
    <w:rsid w:val="002C3927"/>
    <w:pPr>
      <w:adjustRightInd w:val="0"/>
      <w:snapToGrid w:val="0"/>
      <w:ind w:left="150" w:hangingChars="150" w:hanging="150"/>
    </w:pPr>
    <w:rPr>
      <w:sz w:val="20"/>
    </w:rPr>
  </w:style>
  <w:style w:type="character" w:customStyle="1" w:styleId="afd">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c"/>
    <w:uiPriority w:val="99"/>
    <w:rsid w:val="002C3927"/>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qFormat/>
    <w:rsid w:val="00083B78"/>
    <w:rPr>
      <w:vertAlign w:val="superscript"/>
    </w:rPr>
  </w:style>
  <w:style w:type="paragraph" w:styleId="aff">
    <w:name w:val="caption"/>
    <w:basedOn w:val="a6"/>
    <w:next w:val="a6"/>
    <w:uiPriority w:val="35"/>
    <w:unhideWhenUsed/>
    <w:qFormat/>
    <w:rsid w:val="00817A98"/>
    <w:pPr>
      <w:jc w:val="center"/>
    </w:pPr>
    <w:rPr>
      <w:sz w:val="24"/>
    </w:rPr>
  </w:style>
  <w:style w:type="character" w:styleId="aff0">
    <w:name w:val="Unresolved Mention"/>
    <w:basedOn w:val="a7"/>
    <w:uiPriority w:val="99"/>
    <w:semiHidden/>
    <w:unhideWhenUsed/>
    <w:rsid w:val="00833D0B"/>
    <w:rPr>
      <w:color w:val="605E5C"/>
      <w:shd w:val="clear" w:color="auto" w:fill="E1DFDD"/>
    </w:rPr>
  </w:style>
  <w:style w:type="character" w:customStyle="1" w:styleId="50">
    <w:name w:val="標題 5 字元"/>
    <w:basedOn w:val="a7"/>
    <w:link w:val="5"/>
    <w:rsid w:val="00770372"/>
    <w:rPr>
      <w:rFonts w:ascii="標楷體" w:eastAsia="標楷體" w:hAnsi="Arial"/>
      <w:bCs/>
      <w:kern w:val="32"/>
      <w:sz w:val="32"/>
      <w:szCs w:val="36"/>
    </w:rPr>
  </w:style>
  <w:style w:type="character" w:customStyle="1" w:styleId="30">
    <w:name w:val="標題 3 字元"/>
    <w:basedOn w:val="a7"/>
    <w:link w:val="3"/>
    <w:rsid w:val="00111E33"/>
    <w:rPr>
      <w:rFonts w:ascii="標楷體" w:eastAsia="標楷體" w:hAnsi="Arial"/>
      <w:bCs/>
      <w:kern w:val="32"/>
      <w:sz w:val="32"/>
      <w:szCs w:val="36"/>
    </w:rPr>
  </w:style>
  <w:style w:type="character" w:customStyle="1" w:styleId="40">
    <w:name w:val="標題 4 字元"/>
    <w:basedOn w:val="a7"/>
    <w:link w:val="4"/>
    <w:rsid w:val="00111E33"/>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86079-32B6-41ED-9F51-06764B365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3390</Words>
  <Characters>19329</Characters>
  <Application>Microsoft Office Word</Application>
  <DocSecurity>0</DocSecurity>
  <Lines>161</Lines>
  <Paragraphs>45</Paragraphs>
  <ScaleCrop>false</ScaleCrop>
  <Company/>
  <LinksUpToDate>false</LinksUpToDate>
  <CharactersWithSpaces>22674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2026-02-26T09:41:00Z</dcterms:created>
  <dcterms:modified xsi:type="dcterms:W3CDTF">2026-02-26T09:41:00Z</dcterms:modified>
  <cp:contentStatus/>
</cp:coreProperties>
</file>