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4F5E" w14:textId="7EFD3516" w:rsidR="00D75644" w:rsidRPr="00201307" w:rsidRDefault="006A1D20" w:rsidP="004437CC">
      <w:pPr>
        <w:pStyle w:val="af2"/>
        <w:rPr>
          <w:rFonts w:hAnsi="標楷體"/>
          <w:color w:val="000000" w:themeColor="text1"/>
          <w:sz w:val="24"/>
          <w:szCs w:val="24"/>
        </w:rPr>
      </w:pPr>
      <w:r w:rsidRPr="002351FA">
        <w:rPr>
          <w:rFonts w:hAnsi="標楷體" w:hint="eastAsia"/>
          <w:color w:val="000000" w:themeColor="text1"/>
        </w:rPr>
        <w:t>彈劾案文</w:t>
      </w:r>
      <w:r w:rsidR="009F183C" w:rsidRPr="00201307">
        <w:rPr>
          <w:rFonts w:hAnsi="標楷體" w:hint="eastAsia"/>
          <w:color w:val="000000" w:themeColor="text1"/>
          <w:spacing w:val="0"/>
          <w:sz w:val="24"/>
          <w:szCs w:val="24"/>
        </w:rPr>
        <w:t>【</w:t>
      </w:r>
      <w:r w:rsidR="00116281" w:rsidRPr="00201307">
        <w:rPr>
          <w:rFonts w:hAnsi="標楷體" w:hint="eastAsia"/>
          <w:color w:val="000000" w:themeColor="text1"/>
          <w:spacing w:val="0"/>
          <w:sz w:val="24"/>
          <w:szCs w:val="24"/>
        </w:rPr>
        <w:t>公布</w:t>
      </w:r>
      <w:r w:rsidR="009F183C" w:rsidRPr="00201307">
        <w:rPr>
          <w:rFonts w:hAnsi="標楷體" w:hint="eastAsia"/>
          <w:color w:val="000000" w:themeColor="text1"/>
          <w:spacing w:val="0"/>
          <w:sz w:val="24"/>
          <w:szCs w:val="24"/>
        </w:rPr>
        <w:t>版】</w:t>
      </w:r>
    </w:p>
    <w:p w14:paraId="54EC9E7E" w14:textId="1F8C6785" w:rsidR="00E25849" w:rsidRPr="002351FA" w:rsidRDefault="009F183C" w:rsidP="0020358A">
      <w:pPr>
        <w:pStyle w:val="1"/>
        <w:rPr>
          <w:rFonts w:hAnsi="標楷體"/>
          <w:color w:val="000000" w:themeColor="text1"/>
        </w:rPr>
      </w:pPr>
      <w:r w:rsidRPr="002351FA">
        <w:rPr>
          <w:rFonts w:hAnsi="標楷體" w:hint="eastAsia"/>
          <w:b/>
          <w:bCs w:val="0"/>
          <w:color w:val="000000" w:themeColor="text1"/>
        </w:rPr>
        <w:t>被彈劾人</w:t>
      </w:r>
      <w:r w:rsidR="006A1D20" w:rsidRPr="002351FA">
        <w:rPr>
          <w:rFonts w:hAnsi="標楷體" w:hint="eastAsia"/>
          <w:b/>
          <w:bCs w:val="0"/>
          <w:color w:val="000000" w:themeColor="text1"/>
        </w:rPr>
        <w:t>姓名、服務機關及職級</w:t>
      </w:r>
      <w:r w:rsidR="006A1D20" w:rsidRPr="002351FA">
        <w:rPr>
          <w:rFonts w:hAnsi="標楷體" w:hint="eastAsia"/>
          <w:color w:val="000000" w:themeColor="text1"/>
        </w:rPr>
        <w:t>：</w:t>
      </w:r>
    </w:p>
    <w:p w14:paraId="6384B616" w14:textId="2A673118" w:rsidR="000114AF" w:rsidRPr="002351FA" w:rsidRDefault="000114AF" w:rsidP="006A1D20">
      <w:pPr>
        <w:pStyle w:val="afa"/>
        <w:ind w:left="2041" w:hanging="1361"/>
        <w:rPr>
          <w:rFonts w:hAnsi="標楷體"/>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2351FA">
        <w:rPr>
          <w:rFonts w:hAnsi="標楷體" w:hint="eastAsia"/>
          <w:color w:val="000000" w:themeColor="text1"/>
        </w:rPr>
        <w:t xml:space="preserve">林春燕　</w:t>
      </w:r>
      <w:r w:rsidR="00423EE3" w:rsidRPr="002351FA">
        <w:rPr>
          <w:rFonts w:hAnsi="標楷體" w:hint="eastAsia"/>
          <w:color w:val="000000" w:themeColor="text1"/>
        </w:rPr>
        <w:t>衛生福利部</w:t>
      </w:r>
      <w:r w:rsidR="00217691" w:rsidRPr="002351FA">
        <w:rPr>
          <w:rFonts w:hAnsi="標楷體" w:hint="eastAsia"/>
          <w:color w:val="000000" w:themeColor="text1"/>
        </w:rPr>
        <w:t>(下稱衛福部)</w:t>
      </w:r>
      <w:r w:rsidR="00423EE3" w:rsidRPr="002351FA">
        <w:rPr>
          <w:rFonts w:hAnsi="標楷體" w:hint="eastAsia"/>
          <w:color w:val="000000" w:themeColor="text1"/>
        </w:rPr>
        <w:t>保護服務司</w:t>
      </w:r>
      <w:r w:rsidR="00C36206" w:rsidRPr="002351FA">
        <w:rPr>
          <w:rFonts w:hAnsi="標楷體" w:hint="eastAsia"/>
          <w:color w:val="000000" w:themeColor="text1"/>
        </w:rPr>
        <w:t>前</w:t>
      </w:r>
      <w:r w:rsidR="00423EE3" w:rsidRPr="002351FA">
        <w:rPr>
          <w:rFonts w:hAnsi="標楷體" w:hint="eastAsia"/>
          <w:color w:val="000000" w:themeColor="text1"/>
        </w:rPr>
        <w:t>視察</w:t>
      </w:r>
      <w:r w:rsidRPr="002351FA">
        <w:rPr>
          <w:rFonts w:hAnsi="標楷體" w:hint="eastAsia"/>
          <w:color w:val="000000" w:themeColor="text1"/>
        </w:rPr>
        <w:t>，</w:t>
      </w:r>
      <w:r w:rsidRPr="002351FA">
        <w:rPr>
          <w:rFonts w:hAnsi="標楷體" w:hint="eastAsia"/>
          <w:color w:val="000000" w:themeColor="text1"/>
          <w:kern w:val="0"/>
        </w:rPr>
        <w:t>簡任第</w:t>
      </w:r>
      <w:r w:rsidR="00423EE3" w:rsidRPr="002351FA">
        <w:rPr>
          <w:rFonts w:hAnsi="標楷體" w:hint="eastAsia"/>
          <w:color w:val="000000" w:themeColor="text1"/>
          <w:kern w:val="0"/>
        </w:rPr>
        <w:t>11</w:t>
      </w:r>
      <w:r w:rsidRPr="002351FA">
        <w:rPr>
          <w:rFonts w:hAnsi="標楷體" w:hint="eastAsia"/>
          <w:color w:val="000000" w:themeColor="text1"/>
          <w:kern w:val="0"/>
        </w:rPr>
        <w:t>職等</w:t>
      </w:r>
      <w:r w:rsidR="00252A3E" w:rsidRPr="002351FA">
        <w:rPr>
          <w:rFonts w:hAnsi="標楷體" w:hint="eastAsia"/>
          <w:color w:val="000000" w:themeColor="text1"/>
          <w:kern w:val="0"/>
        </w:rPr>
        <w:t>，</w:t>
      </w:r>
      <w:r w:rsidR="009B3F1C" w:rsidRPr="002351FA">
        <w:rPr>
          <w:rFonts w:hAnsi="標楷體" w:hint="eastAsia"/>
          <w:color w:val="000000" w:themeColor="text1"/>
          <w:kern w:val="0"/>
        </w:rPr>
        <w:t>於</w:t>
      </w:r>
      <w:r w:rsidR="009B681A" w:rsidRPr="002351FA">
        <w:rPr>
          <w:rFonts w:hAnsi="標楷體" w:hint="eastAsia"/>
          <w:color w:val="000000" w:themeColor="text1"/>
          <w:kern w:val="0"/>
        </w:rPr>
        <w:t>民國(下同)</w:t>
      </w:r>
      <w:r w:rsidR="009B3F1C" w:rsidRPr="002351FA">
        <w:rPr>
          <w:rFonts w:hAnsi="標楷體" w:hint="eastAsia"/>
          <w:color w:val="000000" w:themeColor="text1"/>
          <w:kern w:val="0"/>
        </w:rPr>
        <w:t>113年</w:t>
      </w:r>
      <w:r w:rsidR="00252A3E" w:rsidRPr="002351FA">
        <w:rPr>
          <w:rFonts w:hAnsi="標楷體" w:hint="eastAsia"/>
          <w:color w:val="000000" w:themeColor="text1"/>
          <w:kern w:val="0"/>
        </w:rPr>
        <w:t>1</w:t>
      </w:r>
      <w:r w:rsidR="00883746" w:rsidRPr="002351FA">
        <w:rPr>
          <w:rFonts w:hAnsi="標楷體" w:hint="eastAsia"/>
          <w:color w:val="000000" w:themeColor="text1"/>
          <w:kern w:val="0"/>
        </w:rPr>
        <w:t>1</w:t>
      </w:r>
      <w:r w:rsidR="00252A3E" w:rsidRPr="002351FA">
        <w:rPr>
          <w:rFonts w:hAnsi="標楷體" w:hint="eastAsia"/>
          <w:color w:val="000000" w:themeColor="text1"/>
          <w:kern w:val="0"/>
        </w:rPr>
        <w:t>月</w:t>
      </w:r>
      <w:r w:rsidR="00883746" w:rsidRPr="002351FA">
        <w:rPr>
          <w:rFonts w:hAnsi="標楷體" w:hint="eastAsia"/>
          <w:color w:val="000000" w:themeColor="text1"/>
          <w:kern w:val="0"/>
        </w:rPr>
        <w:t>29</w:t>
      </w:r>
      <w:r w:rsidR="00252A3E" w:rsidRPr="002351FA">
        <w:rPr>
          <w:rFonts w:hAnsi="標楷體" w:hint="eastAsia"/>
          <w:color w:val="000000" w:themeColor="text1"/>
          <w:kern w:val="0"/>
        </w:rPr>
        <w:t>日</w:t>
      </w:r>
      <w:r w:rsidR="009B3F1C" w:rsidRPr="002351FA">
        <w:rPr>
          <w:rFonts w:hAnsi="標楷體" w:hint="eastAsia"/>
          <w:color w:val="000000" w:themeColor="text1"/>
          <w:kern w:val="0"/>
        </w:rPr>
        <w:t>調任</w:t>
      </w:r>
      <w:r w:rsidR="00423EE3" w:rsidRPr="002351FA">
        <w:rPr>
          <w:rFonts w:hAnsi="標楷體" w:hint="eastAsia"/>
          <w:color w:val="000000" w:themeColor="text1"/>
        </w:rPr>
        <w:t>衛福部視察</w:t>
      </w:r>
      <w:r w:rsidR="00F715BA" w:rsidRPr="002351FA">
        <w:rPr>
          <w:rFonts w:hAnsi="標楷體" w:hint="eastAsia"/>
          <w:color w:val="000000" w:themeColor="text1"/>
        </w:rPr>
        <w:t>，</w:t>
      </w:r>
      <w:r w:rsidR="00F7653A" w:rsidRPr="002351FA">
        <w:rPr>
          <w:rFonts w:hAnsi="標楷體" w:hint="eastAsia"/>
          <w:color w:val="000000" w:themeColor="text1"/>
        </w:rPr>
        <w:t>自114年6月23日起支援社會救助及社工司，</w:t>
      </w:r>
      <w:r w:rsidR="00F715BA" w:rsidRPr="002351FA">
        <w:rPr>
          <w:rFonts w:hAnsi="標楷體" w:hint="eastAsia"/>
          <w:color w:val="000000" w:themeColor="text1"/>
        </w:rPr>
        <w:t>現仍在職中</w:t>
      </w:r>
      <w:r w:rsidRPr="002351FA">
        <w:rPr>
          <w:rFonts w:hAnsi="標楷體" w:hint="eastAsia"/>
          <w:color w:val="000000" w:themeColor="text1"/>
        </w:rPr>
        <w:t>。</w:t>
      </w:r>
    </w:p>
    <w:p w14:paraId="754A42DB" w14:textId="43866B0E" w:rsidR="000114AF" w:rsidRPr="002351FA" w:rsidRDefault="00116DAD" w:rsidP="006A1D20">
      <w:pPr>
        <w:pStyle w:val="afa"/>
        <w:ind w:left="2041" w:hanging="1361"/>
        <w:rPr>
          <w:rFonts w:hAnsi="標楷體"/>
          <w:bCs w:val="0"/>
          <w:color w:val="000000" w:themeColor="text1"/>
          <w:kern w:val="0"/>
        </w:rPr>
      </w:pPr>
      <w:r w:rsidRPr="002351FA">
        <w:rPr>
          <w:rFonts w:hAnsi="標楷體" w:hint="eastAsia"/>
          <w:bCs w:val="0"/>
          <w:color w:val="000000" w:themeColor="text1"/>
          <w:kern w:val="0"/>
        </w:rPr>
        <w:t>王齡儀</w:t>
      </w:r>
      <w:r w:rsidR="000114AF" w:rsidRPr="002351FA">
        <w:rPr>
          <w:rFonts w:hAnsi="標楷體" w:hint="eastAsia"/>
          <w:bCs w:val="0"/>
          <w:color w:val="000000" w:themeColor="text1"/>
          <w:kern w:val="0"/>
        </w:rPr>
        <w:t xml:space="preserve">　</w:t>
      </w:r>
      <w:r w:rsidR="00423EE3" w:rsidRPr="002351FA">
        <w:rPr>
          <w:rFonts w:hAnsi="標楷體" w:hint="eastAsia"/>
          <w:color w:val="000000" w:themeColor="text1"/>
        </w:rPr>
        <w:t>衛福部長期照顧司</w:t>
      </w:r>
      <w:r w:rsidR="00C36206" w:rsidRPr="002351FA">
        <w:rPr>
          <w:rFonts w:hAnsi="標楷體" w:hint="eastAsia"/>
          <w:color w:val="000000" w:themeColor="text1"/>
        </w:rPr>
        <w:t>前</w:t>
      </w:r>
      <w:r w:rsidR="00423EE3" w:rsidRPr="002351FA">
        <w:rPr>
          <w:rFonts w:hAnsi="標楷體" w:hint="eastAsia"/>
          <w:color w:val="000000" w:themeColor="text1"/>
        </w:rPr>
        <w:t>專門委員，簡任第1</w:t>
      </w:r>
      <w:r w:rsidR="007B4CB8" w:rsidRPr="002351FA">
        <w:rPr>
          <w:rFonts w:hAnsi="標楷體" w:hint="eastAsia"/>
          <w:color w:val="000000" w:themeColor="text1"/>
        </w:rPr>
        <w:t>1</w:t>
      </w:r>
      <w:r w:rsidR="00423EE3" w:rsidRPr="002351FA">
        <w:rPr>
          <w:rFonts w:hAnsi="標楷體" w:hint="eastAsia"/>
          <w:color w:val="000000" w:themeColor="text1"/>
        </w:rPr>
        <w:t>職等；</w:t>
      </w:r>
      <w:r w:rsidR="009B3F1C" w:rsidRPr="002351FA">
        <w:rPr>
          <w:rFonts w:hAnsi="標楷體" w:hint="eastAsia"/>
          <w:color w:val="000000" w:themeColor="text1"/>
        </w:rPr>
        <w:t>於113年</w:t>
      </w:r>
      <w:r w:rsidR="00A51881" w:rsidRPr="002351FA">
        <w:rPr>
          <w:rFonts w:hAnsi="標楷體" w:hint="eastAsia"/>
          <w:color w:val="000000" w:themeColor="text1"/>
        </w:rPr>
        <w:t>12</w:t>
      </w:r>
      <w:r w:rsidR="009B3F1C" w:rsidRPr="002351FA">
        <w:rPr>
          <w:rFonts w:hAnsi="標楷體" w:hint="eastAsia"/>
          <w:color w:val="000000" w:themeColor="text1"/>
        </w:rPr>
        <w:t>月</w:t>
      </w:r>
      <w:r w:rsidR="00A51881" w:rsidRPr="002351FA">
        <w:rPr>
          <w:rFonts w:hAnsi="標楷體" w:hint="eastAsia"/>
          <w:color w:val="000000" w:themeColor="text1"/>
        </w:rPr>
        <w:t>9</w:t>
      </w:r>
      <w:r w:rsidR="00F715BA" w:rsidRPr="002351FA">
        <w:rPr>
          <w:rFonts w:hAnsi="標楷體" w:hint="eastAsia"/>
          <w:color w:val="000000" w:themeColor="text1"/>
        </w:rPr>
        <w:t>日調</w:t>
      </w:r>
      <w:r w:rsidR="00423EE3" w:rsidRPr="002351FA">
        <w:rPr>
          <w:rFonts w:hAnsi="標楷體" w:hint="eastAsia"/>
          <w:color w:val="000000" w:themeColor="text1"/>
        </w:rPr>
        <w:t>任衛福部專門委員</w:t>
      </w:r>
      <w:r w:rsidR="00252A3E" w:rsidRPr="002351FA">
        <w:rPr>
          <w:rFonts w:hAnsi="標楷體" w:hint="eastAsia"/>
          <w:color w:val="000000" w:themeColor="text1"/>
        </w:rPr>
        <w:t>，</w:t>
      </w:r>
      <w:r w:rsidR="00F7653A" w:rsidRPr="002351FA">
        <w:rPr>
          <w:rFonts w:hAnsi="標楷體" w:hint="eastAsia"/>
          <w:color w:val="000000" w:themeColor="text1"/>
        </w:rPr>
        <w:t>自114年3月12日起支援社會及家庭署，</w:t>
      </w:r>
      <w:r w:rsidR="00252A3E" w:rsidRPr="002351FA">
        <w:rPr>
          <w:rFonts w:hAnsi="標楷體" w:hint="eastAsia"/>
          <w:color w:val="000000" w:themeColor="text1"/>
        </w:rPr>
        <w:t>現仍在職中</w:t>
      </w:r>
      <w:r w:rsidR="000114AF" w:rsidRPr="002351FA">
        <w:rPr>
          <w:rFonts w:hAnsi="標楷體" w:hint="eastAsia"/>
          <w:bCs w:val="0"/>
          <w:color w:val="000000" w:themeColor="text1"/>
          <w:kern w:val="0"/>
        </w:rPr>
        <w:t>。</w:t>
      </w:r>
    </w:p>
    <w:p w14:paraId="2DBB6CEC" w14:textId="2C1A5A9A" w:rsidR="00116DAD" w:rsidRPr="002351FA" w:rsidRDefault="00116DAD" w:rsidP="006A1D20">
      <w:pPr>
        <w:pStyle w:val="afa"/>
        <w:ind w:left="2041" w:hanging="1361"/>
        <w:rPr>
          <w:rFonts w:hAnsi="標楷體"/>
          <w:bCs w:val="0"/>
          <w:color w:val="000000" w:themeColor="text1"/>
          <w:kern w:val="0"/>
        </w:rPr>
      </w:pPr>
      <w:r w:rsidRPr="002351FA">
        <w:rPr>
          <w:rFonts w:hAnsi="標楷體" w:hint="eastAsia"/>
          <w:bCs w:val="0"/>
          <w:color w:val="000000" w:themeColor="text1"/>
          <w:kern w:val="0"/>
        </w:rPr>
        <w:t>王燕琴</w:t>
      </w:r>
      <w:r w:rsidR="004E72EA" w:rsidRPr="002351FA">
        <w:rPr>
          <w:rFonts w:hAnsi="標楷體" w:hint="eastAsia"/>
          <w:bCs w:val="0"/>
          <w:color w:val="000000" w:themeColor="text1"/>
          <w:kern w:val="0"/>
        </w:rPr>
        <w:t xml:space="preserve">　</w:t>
      </w:r>
      <w:r w:rsidR="00423EE3" w:rsidRPr="002351FA">
        <w:rPr>
          <w:rFonts w:hAnsi="標楷體" w:hint="eastAsia"/>
          <w:bCs w:val="0"/>
          <w:color w:val="000000" w:themeColor="text1"/>
          <w:kern w:val="0"/>
        </w:rPr>
        <w:t>衛福部</w:t>
      </w:r>
      <w:r w:rsidR="007B4CB8" w:rsidRPr="002351FA">
        <w:rPr>
          <w:rFonts w:hAnsi="標楷體" w:hint="eastAsia"/>
          <w:bCs w:val="0"/>
          <w:color w:val="000000" w:themeColor="text1"/>
          <w:kern w:val="0"/>
        </w:rPr>
        <w:t>社會救助及社工司視察</w:t>
      </w:r>
      <w:r w:rsidR="00423EE3" w:rsidRPr="002351FA">
        <w:rPr>
          <w:rFonts w:hAnsi="標楷體" w:hint="eastAsia"/>
          <w:bCs w:val="0"/>
          <w:color w:val="000000" w:themeColor="text1"/>
          <w:kern w:val="0"/>
        </w:rPr>
        <w:t>，簡任第11職等；</w:t>
      </w:r>
      <w:r w:rsidR="00B61159" w:rsidRPr="002351FA">
        <w:rPr>
          <w:rFonts w:hAnsi="標楷體" w:hint="eastAsia"/>
          <w:bCs w:val="0"/>
          <w:color w:val="000000" w:themeColor="text1"/>
          <w:kern w:val="0"/>
        </w:rPr>
        <w:t>現仍在職中。</w:t>
      </w:r>
    </w:p>
    <w:p w14:paraId="6AA94D66" w14:textId="38D673E7" w:rsidR="00116DAD" w:rsidRPr="002351FA" w:rsidRDefault="00116DAD" w:rsidP="006A1D20">
      <w:pPr>
        <w:pStyle w:val="afa"/>
        <w:ind w:left="2041" w:hanging="1361"/>
        <w:rPr>
          <w:rFonts w:hAnsi="標楷體"/>
          <w:bCs w:val="0"/>
          <w:color w:val="000000" w:themeColor="text1"/>
          <w:kern w:val="0"/>
        </w:rPr>
      </w:pPr>
      <w:r w:rsidRPr="002351FA">
        <w:rPr>
          <w:rFonts w:hAnsi="標楷體" w:hint="eastAsia"/>
          <w:bCs w:val="0"/>
          <w:color w:val="000000" w:themeColor="text1"/>
          <w:kern w:val="0"/>
        </w:rPr>
        <w:t>祝健芳</w:t>
      </w:r>
      <w:r w:rsidR="004E72EA" w:rsidRPr="002351FA">
        <w:rPr>
          <w:rFonts w:hAnsi="標楷體" w:hint="eastAsia"/>
          <w:bCs w:val="0"/>
          <w:color w:val="000000" w:themeColor="text1"/>
          <w:kern w:val="0"/>
        </w:rPr>
        <w:t xml:space="preserve">　</w:t>
      </w:r>
      <w:r w:rsidR="0025074F" w:rsidRPr="002351FA">
        <w:rPr>
          <w:rFonts w:hAnsi="標楷體" w:hint="eastAsia"/>
          <w:bCs w:val="0"/>
          <w:color w:val="000000" w:themeColor="text1"/>
          <w:kern w:val="0"/>
        </w:rPr>
        <w:t>衛福部長期照顧司司長，</w:t>
      </w:r>
      <w:r w:rsidR="004347C0" w:rsidRPr="002351FA">
        <w:rPr>
          <w:rFonts w:hAnsi="標楷體" w:hint="eastAsia"/>
          <w:bCs w:val="0"/>
          <w:color w:val="000000" w:themeColor="text1"/>
          <w:kern w:val="0"/>
        </w:rPr>
        <w:t>簡任</w:t>
      </w:r>
      <w:r w:rsidR="00D34BD2" w:rsidRPr="002351FA">
        <w:rPr>
          <w:rFonts w:hAnsi="標楷體" w:hint="eastAsia"/>
          <w:bCs w:val="0"/>
          <w:color w:val="000000" w:themeColor="text1"/>
          <w:kern w:val="0"/>
        </w:rPr>
        <w:t>第</w:t>
      </w:r>
      <w:r w:rsidR="004347C0" w:rsidRPr="002351FA">
        <w:rPr>
          <w:rFonts w:hAnsi="標楷體" w:hint="eastAsia"/>
          <w:bCs w:val="0"/>
          <w:color w:val="000000" w:themeColor="text1"/>
          <w:kern w:val="0"/>
        </w:rPr>
        <w:t>12職等</w:t>
      </w:r>
      <w:r w:rsidR="0025074F" w:rsidRPr="002351FA">
        <w:rPr>
          <w:rFonts w:hAnsi="標楷體" w:hint="eastAsia"/>
          <w:bCs w:val="0"/>
          <w:color w:val="000000" w:themeColor="text1"/>
          <w:kern w:val="0"/>
        </w:rPr>
        <w:t>；現仍在職中</w:t>
      </w:r>
      <w:r w:rsidR="00FA636F" w:rsidRPr="002351FA">
        <w:rPr>
          <w:rFonts w:hAnsi="標楷體" w:hint="eastAsia"/>
          <w:bCs w:val="0"/>
          <w:color w:val="000000" w:themeColor="text1"/>
          <w:kern w:val="0"/>
        </w:rPr>
        <w:t>。</w:t>
      </w:r>
    </w:p>
    <w:p w14:paraId="4F6AAFCC" w14:textId="00298B6B" w:rsidR="00116DAD" w:rsidRPr="002351FA" w:rsidRDefault="00116DAD" w:rsidP="006A1D20">
      <w:pPr>
        <w:pStyle w:val="afa"/>
        <w:ind w:left="2041" w:hanging="1361"/>
        <w:rPr>
          <w:rFonts w:hAnsi="標楷體"/>
          <w:bCs w:val="0"/>
          <w:color w:val="000000" w:themeColor="text1"/>
          <w:kern w:val="0"/>
        </w:rPr>
      </w:pPr>
      <w:r w:rsidRPr="002351FA">
        <w:rPr>
          <w:rFonts w:hAnsi="標楷體" w:hint="eastAsia"/>
          <w:bCs w:val="0"/>
          <w:color w:val="000000" w:themeColor="text1"/>
          <w:kern w:val="0"/>
        </w:rPr>
        <w:t>劉玉娟</w:t>
      </w:r>
      <w:r w:rsidR="004E72EA" w:rsidRPr="002351FA">
        <w:rPr>
          <w:rFonts w:hAnsi="標楷體" w:hint="eastAsia"/>
          <w:bCs w:val="0"/>
          <w:color w:val="000000" w:themeColor="text1"/>
          <w:kern w:val="0"/>
        </w:rPr>
        <w:t xml:space="preserve">　</w:t>
      </w:r>
      <w:r w:rsidR="00E90FF4" w:rsidRPr="002351FA">
        <w:rPr>
          <w:rFonts w:hAnsi="標楷體" w:hint="eastAsia"/>
          <w:bCs w:val="0"/>
          <w:color w:val="000000" w:themeColor="text1"/>
          <w:kern w:val="0"/>
        </w:rPr>
        <w:t>衛福部中央健康保險署</w:t>
      </w:r>
      <w:r w:rsidR="00A611F7" w:rsidRPr="002351FA">
        <w:rPr>
          <w:rFonts w:hAnsi="標楷體" w:hint="eastAsia"/>
          <w:bCs w:val="0"/>
          <w:color w:val="000000" w:themeColor="text1"/>
          <w:kern w:val="0"/>
        </w:rPr>
        <w:t>臺</w:t>
      </w:r>
      <w:r w:rsidR="00E90FF4" w:rsidRPr="002351FA">
        <w:rPr>
          <w:rFonts w:hAnsi="標楷體" w:hint="eastAsia"/>
          <w:bCs w:val="0"/>
          <w:color w:val="000000" w:themeColor="text1"/>
          <w:kern w:val="0"/>
        </w:rPr>
        <w:t>北業務組</w:t>
      </w:r>
      <w:r w:rsidR="00A23A23" w:rsidRPr="002351FA">
        <w:rPr>
          <w:rFonts w:hAnsi="標楷體" w:hint="eastAsia"/>
          <w:bCs w:val="0"/>
          <w:color w:val="000000" w:themeColor="text1"/>
          <w:kern w:val="0"/>
        </w:rPr>
        <w:t>前</w:t>
      </w:r>
      <w:r w:rsidR="00E90FF4" w:rsidRPr="002351FA">
        <w:rPr>
          <w:rFonts w:hAnsi="標楷體" w:hint="eastAsia"/>
          <w:bCs w:val="0"/>
          <w:color w:val="000000" w:themeColor="text1"/>
          <w:kern w:val="0"/>
        </w:rPr>
        <w:t>組長</w:t>
      </w:r>
      <w:r w:rsidR="002414C2" w:rsidRPr="002351FA">
        <w:rPr>
          <w:rFonts w:hAnsi="標楷體" w:hint="eastAsia"/>
          <w:bCs w:val="0"/>
          <w:color w:val="000000" w:themeColor="text1"/>
          <w:kern w:val="0"/>
        </w:rPr>
        <w:t>，簡任</w:t>
      </w:r>
      <w:r w:rsidR="005B3C2E" w:rsidRPr="002351FA">
        <w:rPr>
          <w:rFonts w:hAnsi="標楷體" w:hint="eastAsia"/>
          <w:bCs w:val="0"/>
          <w:color w:val="000000" w:themeColor="text1"/>
          <w:kern w:val="0"/>
        </w:rPr>
        <w:t>第</w:t>
      </w:r>
      <w:r w:rsidR="002414C2" w:rsidRPr="002351FA">
        <w:rPr>
          <w:rFonts w:hAnsi="標楷體" w:hint="eastAsia"/>
          <w:bCs w:val="0"/>
          <w:color w:val="000000" w:themeColor="text1"/>
          <w:kern w:val="0"/>
        </w:rPr>
        <w:t>11職等；</w:t>
      </w:r>
      <w:r w:rsidR="00E90FF4" w:rsidRPr="002351FA">
        <w:rPr>
          <w:rFonts w:hAnsi="標楷體" w:hint="eastAsia"/>
          <w:bCs w:val="0"/>
          <w:color w:val="000000" w:themeColor="text1"/>
          <w:kern w:val="0"/>
        </w:rPr>
        <w:t>現職為</w:t>
      </w:r>
      <w:r w:rsidR="007B4CB8" w:rsidRPr="002351FA">
        <w:rPr>
          <w:rFonts w:hAnsi="標楷體" w:hint="eastAsia"/>
          <w:bCs w:val="0"/>
          <w:color w:val="000000" w:themeColor="text1"/>
          <w:kern w:val="0"/>
        </w:rPr>
        <w:t>衛福部主任秘書</w:t>
      </w:r>
      <w:r w:rsidRPr="002351FA">
        <w:rPr>
          <w:rFonts w:hAnsi="標楷體" w:hint="eastAsia"/>
          <w:bCs w:val="0"/>
          <w:color w:val="000000" w:themeColor="text1"/>
          <w:kern w:val="0"/>
        </w:rPr>
        <w:t>，</w:t>
      </w:r>
      <w:r w:rsidR="00E668A6" w:rsidRPr="002351FA">
        <w:rPr>
          <w:rFonts w:hAnsi="標楷體" w:hint="eastAsia"/>
          <w:bCs w:val="0"/>
          <w:color w:val="000000" w:themeColor="text1"/>
          <w:kern w:val="0"/>
        </w:rPr>
        <w:t>簡任</w:t>
      </w:r>
      <w:r w:rsidR="00D34BD2" w:rsidRPr="002351FA">
        <w:rPr>
          <w:rFonts w:hAnsi="標楷體" w:hint="eastAsia"/>
          <w:bCs w:val="0"/>
          <w:color w:val="000000" w:themeColor="text1"/>
          <w:kern w:val="0"/>
        </w:rPr>
        <w:t>第</w:t>
      </w:r>
      <w:r w:rsidR="00E668A6" w:rsidRPr="002351FA">
        <w:rPr>
          <w:rFonts w:hAnsi="標楷體" w:hint="eastAsia"/>
          <w:bCs w:val="0"/>
          <w:color w:val="000000" w:themeColor="text1"/>
          <w:kern w:val="0"/>
        </w:rPr>
        <w:t>12職等，</w:t>
      </w:r>
      <w:r w:rsidR="002414C2" w:rsidRPr="002351FA">
        <w:rPr>
          <w:rFonts w:hAnsi="標楷體" w:hint="eastAsia"/>
          <w:bCs w:val="0"/>
          <w:color w:val="000000" w:themeColor="text1"/>
          <w:kern w:val="0"/>
        </w:rPr>
        <w:t>現仍在職中</w:t>
      </w:r>
      <w:r w:rsidR="007B4CB8" w:rsidRPr="002351FA">
        <w:rPr>
          <w:rFonts w:hAnsi="標楷體" w:hint="eastAsia"/>
          <w:bCs w:val="0"/>
          <w:color w:val="000000" w:themeColor="text1"/>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4AC64660" w14:textId="615C2387" w:rsidR="00E25849" w:rsidRPr="002351FA" w:rsidRDefault="006A1D20" w:rsidP="00A951D7">
      <w:pPr>
        <w:pStyle w:val="1"/>
        <w:spacing w:beforeLines="50" w:before="228"/>
        <w:rPr>
          <w:rFonts w:hAnsi="標楷體"/>
          <w:color w:val="000000" w:themeColor="text1"/>
        </w:rPr>
      </w:pPr>
      <w:r w:rsidRPr="002351FA">
        <w:rPr>
          <w:rFonts w:hAnsi="標楷體" w:hint="eastAsia"/>
          <w:b/>
          <w:bCs w:val="0"/>
          <w:color w:val="000000" w:themeColor="text1"/>
        </w:rPr>
        <w:t>案由：</w:t>
      </w:r>
      <w:bookmarkStart w:id="25" w:name="_Hlk211863149"/>
      <w:r w:rsidR="00B57B3E" w:rsidRPr="002351FA">
        <w:rPr>
          <w:rFonts w:hAnsi="標楷體" w:hint="eastAsia"/>
          <w:color w:val="000000" w:themeColor="text1"/>
        </w:rPr>
        <w:t>衛福部保護服務司林春燕</w:t>
      </w:r>
      <w:r w:rsidR="007F74DE" w:rsidRPr="002351FA">
        <w:rPr>
          <w:rFonts w:hAnsi="標楷體" w:hint="eastAsia"/>
          <w:color w:val="000000" w:themeColor="text1"/>
        </w:rPr>
        <w:t>前</w:t>
      </w:r>
      <w:r w:rsidR="00B57B3E" w:rsidRPr="002351FA">
        <w:rPr>
          <w:rFonts w:hAnsi="標楷體" w:hint="eastAsia"/>
          <w:color w:val="000000" w:themeColor="text1"/>
        </w:rPr>
        <w:t>簡任視察、</w:t>
      </w:r>
      <w:r w:rsidR="00581EFB" w:rsidRPr="002351FA">
        <w:rPr>
          <w:rFonts w:hAnsi="標楷體" w:hint="eastAsia"/>
          <w:color w:val="000000" w:themeColor="text1"/>
        </w:rPr>
        <w:t>長期照顧司王齡儀</w:t>
      </w:r>
      <w:r w:rsidR="007F74DE" w:rsidRPr="002351FA">
        <w:rPr>
          <w:rFonts w:hAnsi="標楷體" w:hint="eastAsia"/>
          <w:color w:val="000000" w:themeColor="text1"/>
        </w:rPr>
        <w:t>前</w:t>
      </w:r>
      <w:r w:rsidR="00581EFB" w:rsidRPr="002351FA">
        <w:rPr>
          <w:rFonts w:hAnsi="標楷體" w:hint="eastAsia"/>
          <w:color w:val="000000" w:themeColor="text1"/>
        </w:rPr>
        <w:t>專門委員、社會救助及社工司王燕琴簡任視察、長期照顧司祝健芳司長、</w:t>
      </w:r>
      <w:r w:rsidR="001D2A6C" w:rsidRPr="002351FA">
        <w:rPr>
          <w:rFonts w:hAnsi="標楷體" w:hint="eastAsia"/>
          <w:color w:val="000000" w:themeColor="text1"/>
        </w:rPr>
        <w:t>中央健康保險署</w:t>
      </w:r>
      <w:r w:rsidR="00581EFB" w:rsidRPr="002351FA">
        <w:rPr>
          <w:rFonts w:hAnsi="標楷體" w:hint="eastAsia"/>
          <w:color w:val="000000" w:themeColor="text1"/>
        </w:rPr>
        <w:t>劉玉娟</w:t>
      </w:r>
      <w:r w:rsidR="001D2A6C" w:rsidRPr="002351FA">
        <w:rPr>
          <w:rFonts w:hAnsi="標楷體" w:hint="eastAsia"/>
          <w:color w:val="000000" w:themeColor="text1"/>
        </w:rPr>
        <w:t>前組長</w:t>
      </w:r>
      <w:r w:rsidR="007F74DE" w:rsidRPr="002351FA">
        <w:rPr>
          <w:rFonts w:hAnsi="標楷體" w:hint="eastAsia"/>
          <w:color w:val="000000" w:themeColor="text1"/>
        </w:rPr>
        <w:t>等</w:t>
      </w:r>
      <w:r w:rsidR="00334755" w:rsidRPr="002351FA">
        <w:rPr>
          <w:rFonts w:hAnsi="標楷體" w:hint="eastAsia"/>
          <w:color w:val="000000" w:themeColor="text1"/>
        </w:rPr>
        <w:t>各</w:t>
      </w:r>
      <w:r w:rsidR="00730A3B" w:rsidRPr="002351FA">
        <w:rPr>
          <w:rFonts w:hAnsi="標楷體" w:hint="eastAsia"/>
          <w:color w:val="000000" w:themeColor="text1"/>
        </w:rPr>
        <w:t>員</w:t>
      </w:r>
      <w:r w:rsidR="006327C8" w:rsidRPr="002351FA">
        <w:rPr>
          <w:rFonts w:hAnsi="標楷體" w:hint="eastAsia"/>
          <w:color w:val="000000" w:themeColor="text1"/>
        </w:rPr>
        <w:t>，</w:t>
      </w:r>
      <w:r w:rsidR="00730A3B" w:rsidRPr="002351FA">
        <w:rPr>
          <w:rFonts w:hAnsi="標楷體" w:hint="eastAsia"/>
          <w:color w:val="000000" w:themeColor="text1"/>
        </w:rPr>
        <w:t>均為簡任主管，</w:t>
      </w:r>
      <w:r w:rsidR="007F74DE" w:rsidRPr="002351FA">
        <w:rPr>
          <w:rFonts w:hAnsi="標楷體" w:hint="eastAsia"/>
          <w:color w:val="000000" w:themeColor="text1"/>
        </w:rPr>
        <w:t>於任職期間</w:t>
      </w:r>
      <w:r w:rsidR="00DC009B" w:rsidRPr="002351FA">
        <w:rPr>
          <w:rFonts w:hAnsi="標楷體" w:hint="eastAsia"/>
          <w:color w:val="000000" w:themeColor="text1"/>
        </w:rPr>
        <w:t>基於與部屬</w:t>
      </w:r>
      <w:r w:rsidR="003F4883" w:rsidRPr="002351FA">
        <w:rPr>
          <w:rFonts w:hAnsi="標楷體" w:hint="eastAsia"/>
          <w:color w:val="000000" w:themeColor="text1"/>
        </w:rPr>
        <w:t>權</w:t>
      </w:r>
      <w:r w:rsidR="00DC009B" w:rsidRPr="002351FA">
        <w:rPr>
          <w:rFonts w:hAnsi="標楷體" w:hint="eastAsia"/>
          <w:color w:val="000000" w:themeColor="text1"/>
        </w:rPr>
        <w:t>勢差距</w:t>
      </w:r>
      <w:r w:rsidR="003F4883" w:rsidRPr="002351FA">
        <w:rPr>
          <w:rFonts w:hAnsi="標楷體" w:hint="eastAsia"/>
          <w:color w:val="000000" w:themeColor="text1"/>
        </w:rPr>
        <w:t>，</w:t>
      </w:r>
      <w:r w:rsidR="00730A3B" w:rsidRPr="002351FA">
        <w:rPr>
          <w:rFonts w:hAnsi="標楷體" w:hint="eastAsia"/>
          <w:color w:val="000000" w:themeColor="text1"/>
        </w:rPr>
        <w:t>於督導業務時，</w:t>
      </w:r>
      <w:r w:rsidR="00A31E05" w:rsidRPr="002351FA">
        <w:rPr>
          <w:rFonts w:hAnsi="標楷體" w:hint="eastAsia"/>
          <w:color w:val="000000" w:themeColor="text1"/>
        </w:rPr>
        <w:t>涉有</w:t>
      </w:r>
      <w:r w:rsidR="00A174D4" w:rsidRPr="002351FA">
        <w:rPr>
          <w:rFonts w:hAnsi="標楷體" w:hint="eastAsia"/>
          <w:color w:val="000000" w:themeColor="text1"/>
        </w:rPr>
        <w:t>濫用</w:t>
      </w:r>
      <w:r w:rsidR="00A31E05" w:rsidRPr="002351FA">
        <w:rPr>
          <w:rFonts w:hAnsi="標楷體" w:hint="eastAsia"/>
          <w:color w:val="000000" w:themeColor="text1"/>
        </w:rPr>
        <w:t>核稿</w:t>
      </w:r>
      <w:r w:rsidR="00A174D4" w:rsidRPr="002351FA">
        <w:rPr>
          <w:rFonts w:hAnsi="標楷體" w:hint="eastAsia"/>
          <w:color w:val="000000" w:themeColor="text1"/>
        </w:rPr>
        <w:t>職權以不合理退文</w:t>
      </w:r>
      <w:r w:rsidR="00A31E05" w:rsidRPr="002351FA">
        <w:rPr>
          <w:rFonts w:hAnsi="標楷體" w:hint="eastAsia"/>
          <w:color w:val="000000" w:themeColor="text1"/>
        </w:rPr>
        <w:t>方式</w:t>
      </w:r>
      <w:r w:rsidR="00A174D4" w:rsidRPr="002351FA">
        <w:rPr>
          <w:rFonts w:hAnsi="標楷體" w:hint="eastAsia"/>
          <w:color w:val="000000" w:themeColor="text1"/>
        </w:rPr>
        <w:t>刁難部屬，</w:t>
      </w:r>
      <w:r w:rsidR="00A31E05" w:rsidRPr="002351FA">
        <w:rPr>
          <w:rFonts w:hAnsi="標楷體" w:hint="eastAsia"/>
          <w:color w:val="000000" w:themeColor="text1"/>
        </w:rPr>
        <w:t>並因情緒管理不當</w:t>
      </w:r>
      <w:r w:rsidR="00334755" w:rsidRPr="002351FA">
        <w:rPr>
          <w:rFonts w:hAnsi="標楷體" w:hint="eastAsia"/>
          <w:color w:val="000000" w:themeColor="text1"/>
        </w:rPr>
        <w:t>，</w:t>
      </w:r>
      <w:r w:rsidR="00A31E05" w:rsidRPr="002351FA">
        <w:rPr>
          <w:rFonts w:hAnsi="標楷體" w:hint="eastAsia"/>
          <w:color w:val="000000" w:themeColor="text1"/>
        </w:rPr>
        <w:t>動輒</w:t>
      </w:r>
      <w:r w:rsidR="00730A3B" w:rsidRPr="002351FA">
        <w:rPr>
          <w:rFonts w:hAnsi="標楷體" w:hint="eastAsia"/>
          <w:color w:val="000000" w:themeColor="text1"/>
        </w:rPr>
        <w:t>以</w:t>
      </w:r>
      <w:r w:rsidR="0000495E" w:rsidRPr="002351FA">
        <w:rPr>
          <w:rFonts w:hAnsi="標楷體" w:hint="eastAsia"/>
          <w:color w:val="000000" w:themeColor="text1"/>
        </w:rPr>
        <w:t>貶抑人格、</w:t>
      </w:r>
      <w:r w:rsidR="00D02D9D" w:rsidRPr="002351FA">
        <w:rPr>
          <w:rFonts w:hAnsi="標楷體" w:hint="eastAsia"/>
          <w:color w:val="000000" w:themeColor="text1"/>
        </w:rPr>
        <w:t>斥責或</w:t>
      </w:r>
      <w:r w:rsidR="0000495E" w:rsidRPr="002351FA">
        <w:rPr>
          <w:rFonts w:hAnsi="標楷體" w:hint="eastAsia"/>
          <w:color w:val="000000" w:themeColor="text1"/>
        </w:rPr>
        <w:t>羞辱</w:t>
      </w:r>
      <w:r w:rsidR="00D02D9D" w:rsidRPr="002351FA">
        <w:rPr>
          <w:rFonts w:hAnsi="標楷體" w:hint="eastAsia"/>
          <w:color w:val="000000" w:themeColor="text1"/>
        </w:rPr>
        <w:t>之</w:t>
      </w:r>
      <w:r w:rsidR="00A31E05" w:rsidRPr="002351FA">
        <w:rPr>
          <w:rFonts w:hAnsi="標楷體" w:hint="eastAsia"/>
          <w:color w:val="000000" w:themeColor="text1"/>
        </w:rPr>
        <w:t>言詞對所屬同仁咆哮或謾罵</w:t>
      </w:r>
      <w:r w:rsidR="00DC009B" w:rsidRPr="002351FA">
        <w:rPr>
          <w:rFonts w:hAnsi="標楷體" w:hint="eastAsia"/>
          <w:color w:val="000000" w:themeColor="text1"/>
        </w:rPr>
        <w:t>、對特定同仁進行排擠、孤立或差別待遇</w:t>
      </w:r>
      <w:r w:rsidR="00A174D4" w:rsidRPr="002351FA">
        <w:rPr>
          <w:rFonts w:hAnsi="標楷體" w:hint="eastAsia"/>
          <w:color w:val="000000" w:themeColor="text1"/>
        </w:rPr>
        <w:t>以樹立權威</w:t>
      </w:r>
      <w:r w:rsidR="00DC009B" w:rsidRPr="002351FA">
        <w:rPr>
          <w:rFonts w:hAnsi="標楷體" w:hint="eastAsia"/>
          <w:color w:val="000000" w:themeColor="text1"/>
        </w:rPr>
        <w:t>，</w:t>
      </w:r>
      <w:r w:rsidR="009F183C" w:rsidRPr="002351FA">
        <w:rPr>
          <w:rFonts w:hAnsi="標楷體" w:hint="eastAsia"/>
          <w:color w:val="000000" w:themeColor="text1"/>
        </w:rPr>
        <w:t>或</w:t>
      </w:r>
      <w:r w:rsidR="00A31E05" w:rsidRPr="002351FA">
        <w:rPr>
          <w:rFonts w:hAnsi="標楷體" w:hint="eastAsia"/>
          <w:color w:val="000000" w:themeColor="text1"/>
        </w:rPr>
        <w:t>於</w:t>
      </w:r>
      <w:r w:rsidR="00D02D9D" w:rsidRPr="002351FA">
        <w:rPr>
          <w:rFonts w:hAnsi="標楷體" w:hint="eastAsia"/>
          <w:color w:val="000000" w:themeColor="text1"/>
        </w:rPr>
        <w:t>下班或假日時間不斷透過通訊軟體交辦工作，</w:t>
      </w:r>
      <w:r w:rsidR="00A31E05" w:rsidRPr="002351FA">
        <w:rPr>
          <w:rFonts w:hAnsi="標楷體" w:hint="eastAsia"/>
          <w:color w:val="000000" w:themeColor="text1"/>
        </w:rPr>
        <w:t>並</w:t>
      </w:r>
      <w:r w:rsidR="00D02D9D" w:rsidRPr="002351FA">
        <w:rPr>
          <w:rFonts w:hAnsi="標楷體" w:hint="eastAsia"/>
          <w:color w:val="000000" w:themeColor="text1"/>
        </w:rPr>
        <w:t>要求須即時回應訊息，</w:t>
      </w:r>
      <w:r w:rsidR="00CA664C" w:rsidRPr="002351FA">
        <w:rPr>
          <w:rFonts w:hAnsi="標楷體" w:hint="eastAsia"/>
          <w:color w:val="000000" w:themeColor="text1"/>
        </w:rPr>
        <w:t>已逾越職務上正當合理範圍，令</w:t>
      </w:r>
      <w:r w:rsidR="00D02D9D" w:rsidRPr="002351FA">
        <w:rPr>
          <w:rFonts w:hAnsi="標楷體" w:hint="eastAsia"/>
          <w:color w:val="000000" w:themeColor="text1"/>
        </w:rPr>
        <w:t>同仁</w:t>
      </w:r>
      <w:r w:rsidR="002F4843" w:rsidRPr="002351FA">
        <w:rPr>
          <w:rFonts w:hAnsi="標楷體" w:hint="eastAsia"/>
          <w:color w:val="000000" w:themeColor="text1"/>
        </w:rPr>
        <w:t>承受無止境的額外</w:t>
      </w:r>
      <w:r w:rsidR="00D02D9D" w:rsidRPr="002351FA">
        <w:rPr>
          <w:rFonts w:hAnsi="標楷體" w:hint="eastAsia"/>
          <w:color w:val="000000" w:themeColor="text1"/>
        </w:rPr>
        <w:t>工作</w:t>
      </w:r>
      <w:r w:rsidR="002F4843" w:rsidRPr="002351FA">
        <w:rPr>
          <w:rFonts w:hAnsi="標楷體" w:hint="eastAsia"/>
          <w:color w:val="000000" w:themeColor="text1"/>
        </w:rPr>
        <w:t>壓力</w:t>
      </w:r>
      <w:r w:rsidR="00581EFB" w:rsidRPr="002351FA">
        <w:rPr>
          <w:rFonts w:hAnsi="標楷體" w:hint="eastAsia"/>
          <w:color w:val="000000" w:themeColor="text1"/>
        </w:rPr>
        <w:t>，導致部屬</w:t>
      </w:r>
      <w:r w:rsidR="009831E4" w:rsidRPr="002351FA">
        <w:rPr>
          <w:rFonts w:hAnsi="標楷體" w:hint="eastAsia"/>
          <w:color w:val="000000" w:themeColor="text1"/>
        </w:rPr>
        <w:t>身</w:t>
      </w:r>
      <w:r w:rsidR="0000495E" w:rsidRPr="002351FA">
        <w:rPr>
          <w:rFonts w:hAnsi="標楷體" w:hint="eastAsia"/>
          <w:color w:val="000000" w:themeColor="text1"/>
        </w:rPr>
        <w:t>心不堪負荷</w:t>
      </w:r>
      <w:r w:rsidR="009831E4" w:rsidRPr="002351FA">
        <w:rPr>
          <w:rFonts w:hAnsi="標楷體" w:hint="eastAsia"/>
          <w:color w:val="000000" w:themeColor="text1"/>
        </w:rPr>
        <w:t>，</w:t>
      </w:r>
      <w:r w:rsidR="007C0EEC" w:rsidRPr="002351FA">
        <w:rPr>
          <w:rFonts w:hAnsi="標楷體" w:hint="eastAsia"/>
          <w:color w:val="000000" w:themeColor="text1"/>
        </w:rPr>
        <w:t>遭受</w:t>
      </w:r>
      <w:r w:rsidR="00581EFB" w:rsidRPr="002351FA">
        <w:rPr>
          <w:rFonts w:hAnsi="標楷體" w:hint="eastAsia"/>
          <w:color w:val="000000" w:themeColor="text1"/>
        </w:rPr>
        <w:t>身體或精神上痛苦</w:t>
      </w:r>
      <w:r w:rsidR="009831E4" w:rsidRPr="002351FA">
        <w:rPr>
          <w:rFonts w:hAnsi="標楷體" w:hint="eastAsia"/>
          <w:color w:val="000000" w:themeColor="text1"/>
        </w:rPr>
        <w:t>而</w:t>
      </w:r>
      <w:r w:rsidR="006C186E" w:rsidRPr="002351FA">
        <w:rPr>
          <w:rFonts w:hAnsi="標楷體" w:hint="eastAsia"/>
          <w:color w:val="000000" w:themeColor="text1"/>
        </w:rPr>
        <w:t>就診身心科</w:t>
      </w:r>
      <w:r w:rsidR="00E805DE" w:rsidRPr="002351FA">
        <w:rPr>
          <w:rFonts w:hAnsi="標楷體" w:hint="eastAsia"/>
          <w:color w:val="000000" w:themeColor="text1"/>
        </w:rPr>
        <w:t>或</w:t>
      </w:r>
      <w:r w:rsidR="00EE2BE0" w:rsidRPr="002351FA">
        <w:rPr>
          <w:rFonts w:hAnsi="標楷體" w:hint="eastAsia"/>
          <w:color w:val="000000" w:themeColor="text1"/>
        </w:rPr>
        <w:t>接受</w:t>
      </w:r>
      <w:r w:rsidR="00E805DE" w:rsidRPr="002351FA">
        <w:rPr>
          <w:rFonts w:hAnsi="標楷體" w:hint="eastAsia"/>
          <w:color w:val="000000" w:themeColor="text1"/>
        </w:rPr>
        <w:t>心理諮商</w:t>
      </w:r>
      <w:r w:rsidR="006C186E" w:rsidRPr="002351FA">
        <w:rPr>
          <w:rFonts w:hAnsi="標楷體" w:hint="eastAsia"/>
          <w:color w:val="000000" w:themeColor="text1"/>
        </w:rPr>
        <w:t>，</w:t>
      </w:r>
      <w:r w:rsidR="002F4843" w:rsidRPr="002351FA">
        <w:rPr>
          <w:rFonts w:hAnsi="標楷體" w:hint="eastAsia"/>
          <w:color w:val="000000" w:themeColor="text1"/>
        </w:rPr>
        <w:t>甚至</w:t>
      </w:r>
      <w:r w:rsidR="006C186E" w:rsidRPr="002351FA">
        <w:rPr>
          <w:rFonts w:hAnsi="標楷體" w:hint="eastAsia"/>
          <w:color w:val="000000" w:themeColor="text1"/>
        </w:rPr>
        <w:t>選擇</w:t>
      </w:r>
      <w:r w:rsidR="00120A62" w:rsidRPr="002351FA">
        <w:rPr>
          <w:rFonts w:hAnsi="標楷體" w:hint="eastAsia"/>
          <w:color w:val="000000" w:themeColor="text1"/>
        </w:rPr>
        <w:t>降調</w:t>
      </w:r>
      <w:r w:rsidR="00723939" w:rsidRPr="002351FA">
        <w:rPr>
          <w:rFonts w:hAnsi="標楷體" w:hint="eastAsia"/>
          <w:color w:val="000000" w:themeColor="text1"/>
        </w:rPr>
        <w:t>及</w:t>
      </w:r>
      <w:r w:rsidR="006C186E" w:rsidRPr="002351FA">
        <w:rPr>
          <w:rFonts w:hAnsi="標楷體" w:hint="eastAsia"/>
          <w:color w:val="000000" w:themeColor="text1"/>
        </w:rPr>
        <w:t>離</w:t>
      </w:r>
      <w:r w:rsidR="00F777E4" w:rsidRPr="002351FA">
        <w:rPr>
          <w:rFonts w:hAnsi="標楷體" w:hint="eastAsia"/>
          <w:color w:val="000000" w:themeColor="text1"/>
        </w:rPr>
        <w:t>開</w:t>
      </w:r>
      <w:r w:rsidR="006C186E" w:rsidRPr="002351FA">
        <w:rPr>
          <w:rFonts w:hAnsi="標楷體" w:hint="eastAsia"/>
          <w:color w:val="000000" w:themeColor="text1"/>
        </w:rPr>
        <w:t>職</w:t>
      </w:r>
      <w:r w:rsidR="00F777E4" w:rsidRPr="002351FA">
        <w:rPr>
          <w:rFonts w:hAnsi="標楷體" w:hint="eastAsia"/>
          <w:color w:val="000000" w:themeColor="text1"/>
        </w:rPr>
        <w:t>場</w:t>
      </w:r>
      <w:r w:rsidR="009831E4" w:rsidRPr="002351FA">
        <w:rPr>
          <w:rFonts w:hAnsi="標楷體" w:hint="eastAsia"/>
          <w:color w:val="000000" w:themeColor="text1"/>
        </w:rPr>
        <w:t>。以</w:t>
      </w:r>
      <w:r w:rsidR="009831E4" w:rsidRPr="002351FA">
        <w:rPr>
          <w:rFonts w:hAnsi="標楷體" w:hint="eastAsia"/>
          <w:color w:val="000000" w:themeColor="text1"/>
        </w:rPr>
        <w:lastRenderedPageBreak/>
        <w:t>上各員</w:t>
      </w:r>
      <w:r w:rsidR="002F4843" w:rsidRPr="002351FA">
        <w:rPr>
          <w:rFonts w:hAnsi="標楷體" w:hint="eastAsia"/>
          <w:color w:val="000000" w:themeColor="text1"/>
        </w:rPr>
        <w:t>涉有職權</w:t>
      </w:r>
      <w:r w:rsidR="00636098" w:rsidRPr="002351FA">
        <w:rPr>
          <w:rFonts w:hAnsi="標楷體" w:hint="eastAsia"/>
          <w:color w:val="000000" w:themeColor="text1"/>
        </w:rPr>
        <w:t>濫用</w:t>
      </w:r>
      <w:r w:rsidR="00BB5F77" w:rsidRPr="002351FA">
        <w:rPr>
          <w:rFonts w:hAnsi="標楷體" w:hint="eastAsia"/>
          <w:color w:val="000000" w:themeColor="text1"/>
        </w:rPr>
        <w:t>嚴重</w:t>
      </w:r>
      <w:r w:rsidR="00486307" w:rsidRPr="002351FA">
        <w:rPr>
          <w:rFonts w:hAnsi="標楷體" w:hint="eastAsia"/>
          <w:color w:val="000000" w:themeColor="text1"/>
        </w:rPr>
        <w:t>侵害</w:t>
      </w:r>
      <w:r w:rsidR="005712FD" w:rsidRPr="002351FA">
        <w:rPr>
          <w:rFonts w:hAnsi="標楷體" w:hint="eastAsia"/>
          <w:color w:val="000000" w:themeColor="text1"/>
        </w:rPr>
        <w:t>部</w:t>
      </w:r>
      <w:r w:rsidR="00486307" w:rsidRPr="002351FA">
        <w:rPr>
          <w:rFonts w:hAnsi="標楷體" w:hint="eastAsia"/>
          <w:color w:val="000000" w:themeColor="text1"/>
        </w:rPr>
        <w:t>屬</w:t>
      </w:r>
      <w:r w:rsidR="005712FD" w:rsidRPr="002351FA">
        <w:rPr>
          <w:rFonts w:hAnsi="標楷體" w:hint="eastAsia"/>
          <w:color w:val="000000" w:themeColor="text1"/>
        </w:rPr>
        <w:t>之</w:t>
      </w:r>
      <w:r w:rsidR="00486307" w:rsidRPr="002351FA">
        <w:rPr>
          <w:rFonts w:hAnsi="標楷體" w:hint="eastAsia"/>
          <w:color w:val="000000" w:themeColor="text1"/>
        </w:rPr>
        <w:t>人格權、名譽權及健康權，</w:t>
      </w:r>
      <w:r w:rsidR="001F102B" w:rsidRPr="002351FA">
        <w:rPr>
          <w:rFonts w:hAnsi="標楷體" w:hint="eastAsia"/>
          <w:color w:val="000000" w:themeColor="text1"/>
        </w:rPr>
        <w:t>有職場不法侵害</w:t>
      </w:r>
      <w:r w:rsidR="00334755" w:rsidRPr="002351FA">
        <w:rPr>
          <w:rFonts w:hAnsi="標楷體" w:hint="eastAsia"/>
          <w:color w:val="000000" w:themeColor="text1"/>
        </w:rPr>
        <w:t>行為</w:t>
      </w:r>
      <w:r w:rsidR="001F102B" w:rsidRPr="002351FA">
        <w:rPr>
          <w:rFonts w:hAnsi="標楷體" w:hint="eastAsia"/>
          <w:color w:val="000000" w:themeColor="text1"/>
        </w:rPr>
        <w:t>且持續多年，</w:t>
      </w:r>
      <w:r w:rsidR="004E67F8" w:rsidRPr="002351FA">
        <w:rPr>
          <w:rFonts w:hAnsi="標楷體" w:hint="eastAsia"/>
          <w:color w:val="000000" w:themeColor="text1"/>
        </w:rPr>
        <w:t>不但惡化</w:t>
      </w:r>
      <w:r w:rsidR="0000495E" w:rsidRPr="002351FA">
        <w:rPr>
          <w:rFonts w:hAnsi="標楷體" w:hint="eastAsia"/>
          <w:color w:val="000000" w:themeColor="text1"/>
        </w:rPr>
        <w:t>職場</w:t>
      </w:r>
      <w:r w:rsidR="005712FD" w:rsidRPr="002351FA">
        <w:rPr>
          <w:rFonts w:hAnsi="標楷體" w:hint="eastAsia"/>
          <w:color w:val="000000" w:themeColor="text1"/>
        </w:rPr>
        <w:t>工作</w:t>
      </w:r>
      <w:r w:rsidR="0000495E" w:rsidRPr="002351FA">
        <w:rPr>
          <w:rFonts w:hAnsi="標楷體" w:hint="eastAsia"/>
          <w:color w:val="000000" w:themeColor="text1"/>
        </w:rPr>
        <w:t>環境，</w:t>
      </w:r>
      <w:r w:rsidR="00486307" w:rsidRPr="002351FA">
        <w:rPr>
          <w:rFonts w:hAnsi="標楷體" w:hint="eastAsia"/>
          <w:color w:val="000000" w:themeColor="text1"/>
        </w:rPr>
        <w:t>更有損機關聲譽</w:t>
      </w:r>
      <w:r w:rsidR="00BB5F77" w:rsidRPr="002351FA">
        <w:rPr>
          <w:rFonts w:hAnsi="標楷體" w:hint="eastAsia"/>
          <w:color w:val="000000" w:themeColor="text1"/>
        </w:rPr>
        <w:t>，</w:t>
      </w:r>
      <w:r w:rsidR="00B57B3E" w:rsidRPr="002351FA">
        <w:rPr>
          <w:rFonts w:hAnsi="標楷體" w:hint="eastAsia"/>
          <w:color w:val="000000" w:themeColor="text1"/>
        </w:rPr>
        <w:t>違失</w:t>
      </w:r>
      <w:r w:rsidR="00864455" w:rsidRPr="002351FA">
        <w:rPr>
          <w:rFonts w:hAnsi="標楷體" w:hint="eastAsia"/>
          <w:color w:val="000000" w:themeColor="text1"/>
        </w:rPr>
        <w:t>情節重大</w:t>
      </w:r>
      <w:r w:rsidR="002E0F3E" w:rsidRPr="002351FA">
        <w:rPr>
          <w:rFonts w:hAnsi="標楷體" w:hint="eastAsia"/>
          <w:color w:val="000000" w:themeColor="text1"/>
        </w:rPr>
        <w:t>，</w:t>
      </w:r>
      <w:r w:rsidR="00BF1585" w:rsidRPr="002351FA">
        <w:rPr>
          <w:rFonts w:hAnsi="標楷體" w:hint="eastAsia"/>
          <w:color w:val="000000" w:themeColor="text1"/>
        </w:rPr>
        <w:t>爰依法提案彈劾</w:t>
      </w:r>
      <w:bookmarkEnd w:id="25"/>
      <w:r w:rsidRPr="002351FA">
        <w:rPr>
          <w:rFonts w:hAnsi="標楷體" w:hint="eastAsia"/>
          <w:color w:val="000000" w:themeColor="text1"/>
        </w:rPr>
        <w:t>。</w:t>
      </w:r>
    </w:p>
    <w:p w14:paraId="2BF079B0" w14:textId="266448E7" w:rsidR="00213C9C" w:rsidRPr="002351FA" w:rsidRDefault="00CF066D" w:rsidP="00A951D7">
      <w:pPr>
        <w:pStyle w:val="1"/>
        <w:spacing w:beforeLines="50" w:before="228"/>
        <w:ind w:left="2381" w:hanging="2381"/>
        <w:rPr>
          <w:rFonts w:hAnsi="標楷體"/>
          <w:b/>
          <w:bCs w:val="0"/>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2351FA">
        <w:rPr>
          <w:rFonts w:hAnsi="標楷體" w:hint="eastAsia"/>
          <w:b/>
          <w:bCs w:val="0"/>
          <w:color w:val="000000" w:themeColor="text1"/>
        </w:rPr>
        <w:t>違法</w:t>
      </w:r>
      <w:r w:rsidR="00692AF3" w:rsidRPr="002351FA">
        <w:rPr>
          <w:rFonts w:hAnsi="標楷體" w:hint="eastAsia"/>
          <w:b/>
          <w:bCs w:val="0"/>
          <w:color w:val="000000" w:themeColor="text1"/>
        </w:rPr>
        <w:t>或</w:t>
      </w:r>
      <w:r w:rsidRPr="002351FA">
        <w:rPr>
          <w:rFonts w:hAnsi="標楷體" w:hint="eastAsia"/>
          <w:b/>
          <w:bCs w:val="0"/>
          <w:color w:val="000000" w:themeColor="text1"/>
        </w:rPr>
        <w:t>失職之事實</w:t>
      </w:r>
      <w:r w:rsidR="00692AF3" w:rsidRPr="002351FA">
        <w:rPr>
          <w:rFonts w:hAnsi="標楷體" w:hint="eastAsia"/>
          <w:b/>
          <w:bCs w:val="0"/>
          <w:color w:val="000000" w:themeColor="text1"/>
        </w:rPr>
        <w:t>及</w:t>
      </w:r>
      <w:r w:rsidRPr="002351FA">
        <w:rPr>
          <w:rFonts w:hAnsi="標楷體" w:hint="eastAsia"/>
          <w:b/>
          <w:bCs w:val="0"/>
          <w:color w:val="000000" w:themeColor="text1"/>
        </w:rPr>
        <w:t>證據：</w:t>
      </w:r>
      <w:bookmarkStart w:id="38" w:name="_Toc525070834"/>
      <w:bookmarkStart w:id="39" w:name="_Toc525938374"/>
      <w:bookmarkStart w:id="40" w:name="_Toc525939222"/>
      <w:bookmarkStart w:id="41" w:name="_Toc525939727"/>
      <w:bookmarkStart w:id="42" w:name="_Toc525066144"/>
      <w:bookmarkStart w:id="43" w:name="_Toc524892372"/>
      <w:bookmarkEnd w:id="36"/>
      <w:bookmarkEnd w:id="37"/>
    </w:p>
    <w:p w14:paraId="60232E07" w14:textId="0EF504A2" w:rsidR="00D72965" w:rsidRPr="002351FA" w:rsidRDefault="00D72965" w:rsidP="00A951D7">
      <w:pPr>
        <w:pStyle w:val="af7"/>
        <w:ind w:left="680" w:firstLineChars="200" w:firstLine="680"/>
        <w:rPr>
          <w:rFonts w:hAnsi="標楷體"/>
          <w:color w:val="000000" w:themeColor="text1"/>
        </w:rPr>
      </w:pPr>
      <w:r w:rsidRPr="002351FA">
        <w:rPr>
          <w:rFonts w:hAnsi="標楷體" w:hint="eastAsia"/>
          <w:color w:val="000000" w:themeColor="text1"/>
        </w:rPr>
        <w:t>聯合國國際勞工組織</w:t>
      </w:r>
      <w:r w:rsidR="001328F9" w:rsidRPr="002351FA">
        <w:rPr>
          <w:rStyle w:val="afd"/>
          <w:rFonts w:hAnsi="標楷體"/>
          <w:color w:val="000000" w:themeColor="text1"/>
        </w:rPr>
        <w:footnoteReference w:id="1"/>
      </w:r>
      <w:r w:rsidRPr="002351FA">
        <w:rPr>
          <w:rFonts w:hAnsi="標楷體" w:hint="eastAsia"/>
          <w:color w:val="000000" w:themeColor="text1"/>
        </w:rPr>
        <w:t>第190號暴力及騷擾公約</w:t>
      </w:r>
      <w:r w:rsidR="00ED74C5" w:rsidRPr="002351FA">
        <w:rPr>
          <w:rStyle w:val="afd"/>
          <w:rFonts w:hAnsi="標楷體"/>
          <w:color w:val="000000" w:themeColor="text1"/>
        </w:rPr>
        <w:footnoteReference w:id="2"/>
      </w:r>
      <w:r w:rsidR="00C131B4" w:rsidRPr="002351FA">
        <w:rPr>
          <w:rFonts w:hAnsi="標楷體" w:hint="eastAsia"/>
          <w:color w:val="000000" w:themeColor="text1"/>
        </w:rPr>
        <w:t>揭櫫，消除勞動職場暴力及騷擾之內容，攸關一切公私職場勞動者人性尊嚴之維護，係具有普世價值之基本勞動人權。</w:t>
      </w:r>
      <w:r w:rsidR="00BB1C65" w:rsidRPr="002351FA">
        <w:rPr>
          <w:rFonts w:hAnsi="標楷體" w:hint="eastAsia"/>
          <w:color w:val="000000" w:themeColor="text1"/>
        </w:rPr>
        <w:t>據國內法化之</w:t>
      </w:r>
      <w:r w:rsidR="00222D89" w:rsidRPr="002351FA">
        <w:rPr>
          <w:rFonts w:hAnsi="標楷體" w:hint="eastAsia"/>
          <w:color w:val="000000" w:themeColor="text1"/>
        </w:rPr>
        <w:t>聯合國經濟社會文化</w:t>
      </w:r>
      <w:r w:rsidR="008B6549" w:rsidRPr="002351FA">
        <w:rPr>
          <w:rFonts w:hAnsi="標楷體" w:hint="eastAsia"/>
          <w:color w:val="000000" w:themeColor="text1"/>
        </w:rPr>
        <w:t>權利</w:t>
      </w:r>
      <w:r w:rsidR="00210C33" w:rsidRPr="002351FA">
        <w:rPr>
          <w:rFonts w:hAnsi="標楷體" w:hint="eastAsia"/>
          <w:color w:val="000000" w:themeColor="text1"/>
        </w:rPr>
        <w:t>國際</w:t>
      </w:r>
      <w:r w:rsidR="00222D89" w:rsidRPr="002351FA">
        <w:rPr>
          <w:rFonts w:hAnsi="標楷體" w:hint="eastAsia"/>
          <w:color w:val="000000" w:themeColor="text1"/>
        </w:rPr>
        <w:t>公約第7條、111年6月22日修正之公務人員保障法</w:t>
      </w:r>
      <w:r w:rsidR="00100DD4" w:rsidRPr="002351FA">
        <w:rPr>
          <w:rFonts w:hAnsi="標楷體" w:hint="eastAsia"/>
          <w:color w:val="000000" w:themeColor="text1"/>
        </w:rPr>
        <w:t>(下稱保障法)</w:t>
      </w:r>
      <w:r w:rsidR="00222D89" w:rsidRPr="002351FA">
        <w:rPr>
          <w:rFonts w:hAnsi="標楷體" w:hint="eastAsia"/>
          <w:color w:val="000000" w:themeColor="text1"/>
        </w:rPr>
        <w:t>第19條規定、103年1月7日修正之公務人員安全及衛生防護辦法</w:t>
      </w:r>
      <w:r w:rsidR="00100DD4" w:rsidRPr="002351FA">
        <w:rPr>
          <w:rFonts w:hAnsi="標楷體" w:hint="eastAsia"/>
          <w:color w:val="000000" w:themeColor="text1"/>
        </w:rPr>
        <w:t>(下稱安衛辦法)</w:t>
      </w:r>
      <w:r w:rsidR="00222D89" w:rsidRPr="002351FA">
        <w:rPr>
          <w:rFonts w:hAnsi="標楷體" w:hint="eastAsia"/>
          <w:color w:val="000000" w:themeColor="text1"/>
        </w:rPr>
        <w:t>第3條</w:t>
      </w:r>
      <w:r w:rsidR="008F565A" w:rsidRPr="002351FA">
        <w:rPr>
          <w:rFonts w:hAnsi="標楷體" w:hint="eastAsia"/>
          <w:color w:val="000000" w:themeColor="text1"/>
        </w:rPr>
        <w:t>、</w:t>
      </w:r>
      <w:r w:rsidR="00027505" w:rsidRPr="002351FA">
        <w:rPr>
          <w:rFonts w:hAnsi="標楷體" w:hint="eastAsia"/>
          <w:color w:val="000000" w:themeColor="text1"/>
        </w:rPr>
        <w:t>勞動部「執行職務遭受不法侵害預防指引」等</w:t>
      </w:r>
      <w:r w:rsidR="001328F9" w:rsidRPr="002351FA">
        <w:rPr>
          <w:rFonts w:hAnsi="標楷體" w:hint="eastAsia"/>
          <w:color w:val="000000" w:themeColor="text1"/>
        </w:rPr>
        <w:t>相關</w:t>
      </w:r>
      <w:r w:rsidR="00222D89" w:rsidRPr="002351FA">
        <w:rPr>
          <w:rFonts w:hAnsi="標楷體" w:hint="eastAsia"/>
          <w:color w:val="000000" w:themeColor="text1"/>
        </w:rPr>
        <w:t>規定，</w:t>
      </w:r>
      <w:r w:rsidR="009B5846" w:rsidRPr="002351FA">
        <w:rPr>
          <w:rFonts w:hAnsi="標楷體" w:hint="eastAsia"/>
          <w:color w:val="000000" w:themeColor="text1"/>
        </w:rPr>
        <w:t>我國政府機關對於公務人員之</w:t>
      </w:r>
      <w:r w:rsidR="00027505" w:rsidRPr="002351FA">
        <w:rPr>
          <w:rFonts w:hAnsi="標楷體" w:hint="eastAsia"/>
          <w:color w:val="000000" w:themeColor="text1"/>
        </w:rPr>
        <w:t>職場霸凌</w:t>
      </w:r>
      <w:r w:rsidR="009B5846" w:rsidRPr="002351FA">
        <w:rPr>
          <w:rFonts w:hAnsi="標楷體" w:hint="eastAsia"/>
          <w:color w:val="000000" w:themeColor="text1"/>
        </w:rPr>
        <w:t>行為，採零容忍之政策態度。</w:t>
      </w:r>
    </w:p>
    <w:p w14:paraId="3F6AD91C" w14:textId="28102D29" w:rsidR="009B5846" w:rsidRPr="002351FA" w:rsidRDefault="00184633" w:rsidP="00A951D7">
      <w:pPr>
        <w:pStyle w:val="af7"/>
        <w:ind w:left="680" w:firstLineChars="200" w:firstLine="680"/>
        <w:rPr>
          <w:rFonts w:hAnsi="標楷體"/>
          <w:color w:val="000000" w:themeColor="text1"/>
        </w:rPr>
      </w:pPr>
      <w:r w:rsidRPr="002351FA">
        <w:rPr>
          <w:rFonts w:hAnsi="標楷體" w:hint="eastAsia"/>
          <w:color w:val="000000" w:themeColor="text1"/>
        </w:rPr>
        <w:t>113年11月</w:t>
      </w:r>
      <w:r w:rsidR="00426831" w:rsidRPr="002351FA">
        <w:rPr>
          <w:rFonts w:hAnsi="標楷體" w:hint="eastAsia"/>
          <w:color w:val="000000" w:themeColor="text1"/>
        </w:rPr>
        <w:t>21日</w:t>
      </w:r>
      <w:r w:rsidRPr="002351FA">
        <w:rPr>
          <w:rFonts w:hAnsi="標楷體" w:hint="eastAsia"/>
          <w:color w:val="000000" w:themeColor="text1"/>
        </w:rPr>
        <w:t>立法院立</w:t>
      </w:r>
      <w:r w:rsidR="00AB14EB" w:rsidRPr="002351FA">
        <w:rPr>
          <w:rFonts w:hAnsi="標楷體" w:hint="eastAsia"/>
          <w:color w:val="000000" w:themeColor="text1"/>
        </w:rPr>
        <w:t>法</w:t>
      </w:r>
      <w:r w:rsidRPr="002351FA">
        <w:rPr>
          <w:rFonts w:hAnsi="標楷體" w:hint="eastAsia"/>
          <w:color w:val="000000" w:themeColor="text1"/>
        </w:rPr>
        <w:t>委</w:t>
      </w:r>
      <w:r w:rsidR="00AB14EB" w:rsidRPr="002351FA">
        <w:rPr>
          <w:rFonts w:hAnsi="標楷體" w:hint="eastAsia"/>
          <w:color w:val="000000" w:themeColor="text1"/>
        </w:rPr>
        <w:t>員</w:t>
      </w:r>
      <w:r w:rsidR="00627230" w:rsidRPr="002351FA">
        <w:rPr>
          <w:rFonts w:hAnsi="標楷體" w:hint="eastAsia"/>
          <w:color w:val="000000" w:themeColor="text1"/>
        </w:rPr>
        <w:t>(下稱立委)</w:t>
      </w:r>
      <w:r w:rsidRPr="002351FA">
        <w:rPr>
          <w:rFonts w:hAnsi="標楷體" w:hint="eastAsia"/>
          <w:color w:val="000000" w:themeColor="text1"/>
        </w:rPr>
        <w:t>於質詢時</w:t>
      </w:r>
      <w:r w:rsidR="00AB14EB" w:rsidRPr="002351FA">
        <w:rPr>
          <w:rFonts w:hAnsi="標楷體" w:hint="eastAsia"/>
          <w:color w:val="000000" w:themeColor="text1"/>
        </w:rPr>
        <w:t>表示</w:t>
      </w:r>
      <w:r w:rsidRPr="002351FA">
        <w:rPr>
          <w:rFonts w:hAnsi="標楷體" w:hint="eastAsia"/>
          <w:color w:val="000000" w:themeColor="text1"/>
        </w:rPr>
        <w:t>，接獲多起與衛福部有關職場霸凌檢舉案，至少有3名司長涉有嫌疑。面對立委指訴上情，時任衛福部邱泰源部長</w:t>
      </w:r>
      <w:r w:rsidR="00426831" w:rsidRPr="002351FA">
        <w:rPr>
          <w:rFonts w:hAnsi="標楷體" w:hint="eastAsia"/>
          <w:color w:val="000000" w:themeColor="text1"/>
        </w:rPr>
        <w:t>同(21)日</w:t>
      </w:r>
      <w:r w:rsidRPr="002351FA">
        <w:rPr>
          <w:rFonts w:hAnsi="標楷體" w:hint="eastAsia"/>
          <w:color w:val="000000" w:themeColor="text1"/>
        </w:rPr>
        <w:t>在立法院表示，對已被檢舉或經報導揭露之疑似職場霸凌案件，</w:t>
      </w:r>
      <w:r w:rsidR="00BB1C65" w:rsidRPr="002351FA">
        <w:rPr>
          <w:rFonts w:hAnsi="標楷體" w:hint="eastAsia"/>
          <w:color w:val="000000" w:themeColor="text1"/>
        </w:rPr>
        <w:t>將</w:t>
      </w:r>
      <w:r w:rsidRPr="002351FA">
        <w:rPr>
          <w:rFonts w:hAnsi="標楷體" w:hint="eastAsia"/>
          <w:color w:val="000000" w:themeColor="text1"/>
        </w:rPr>
        <w:t>成立部級專案小組，交由次長主持，透過專案調查程序，釐清是否屬實，</w:t>
      </w:r>
      <w:r w:rsidR="008414A1" w:rsidRPr="002351FA">
        <w:rPr>
          <w:rFonts w:hAnsi="標楷體" w:hint="eastAsia"/>
          <w:color w:val="000000" w:themeColor="text1"/>
        </w:rPr>
        <w:t>並</w:t>
      </w:r>
      <w:r w:rsidR="00F20966" w:rsidRPr="002351FA">
        <w:rPr>
          <w:rFonts w:hAnsi="標楷體" w:hint="eastAsia"/>
          <w:color w:val="000000" w:themeColor="text1"/>
        </w:rPr>
        <w:t>允諾</w:t>
      </w:r>
      <w:r w:rsidRPr="002351FA">
        <w:rPr>
          <w:rFonts w:hAnsi="標楷體" w:hint="eastAsia"/>
          <w:color w:val="000000" w:themeColor="text1"/>
        </w:rPr>
        <w:t>於1週內完成調查</w:t>
      </w:r>
      <w:r w:rsidR="005D6FD1" w:rsidRPr="002351FA">
        <w:rPr>
          <w:rStyle w:val="afd"/>
          <w:rFonts w:hAnsi="標楷體"/>
          <w:color w:val="000000" w:themeColor="text1"/>
        </w:rPr>
        <w:footnoteReference w:id="3"/>
      </w:r>
      <w:r w:rsidR="00C24A36" w:rsidRPr="002351FA">
        <w:rPr>
          <w:rFonts w:hAnsi="標楷體" w:hint="eastAsia"/>
          <w:color w:val="000000" w:themeColor="text1"/>
        </w:rPr>
        <w:t>。</w:t>
      </w:r>
      <w:r w:rsidR="00BB7B3B" w:rsidRPr="002351FA">
        <w:rPr>
          <w:rFonts w:hAnsi="標楷體" w:hint="eastAsia"/>
          <w:color w:val="000000" w:themeColor="text1"/>
        </w:rPr>
        <w:t>然</w:t>
      </w:r>
      <w:r w:rsidR="0046709F" w:rsidRPr="002351FA">
        <w:rPr>
          <w:rFonts w:hAnsi="標楷體" w:hint="eastAsia"/>
          <w:color w:val="000000" w:themeColor="text1"/>
        </w:rPr>
        <w:t>本案涉及衛福部所屬計9個單位</w:t>
      </w:r>
      <w:r w:rsidR="00C605D3" w:rsidRPr="002351FA">
        <w:rPr>
          <w:rFonts w:hAnsi="標楷體" w:hint="eastAsia"/>
          <w:color w:val="000000" w:themeColor="text1"/>
        </w:rPr>
        <w:t>(</w:t>
      </w:r>
      <w:r w:rsidR="0046709F" w:rsidRPr="002351FA">
        <w:rPr>
          <w:rFonts w:hAnsi="標楷體" w:hint="eastAsia"/>
          <w:color w:val="000000" w:themeColor="text1"/>
        </w:rPr>
        <w:t>機關</w:t>
      </w:r>
      <w:r w:rsidR="00C605D3" w:rsidRPr="002351FA">
        <w:rPr>
          <w:rFonts w:hAnsi="標楷體" w:hint="eastAsia"/>
          <w:color w:val="000000" w:themeColor="text1"/>
        </w:rPr>
        <w:t>)</w:t>
      </w:r>
      <w:r w:rsidR="0046709F" w:rsidRPr="002351FA">
        <w:rPr>
          <w:rFonts w:hAnsi="標楷體" w:hint="eastAsia"/>
          <w:color w:val="000000" w:themeColor="text1"/>
        </w:rPr>
        <w:t>、13名涉案簡任主管並持續多年，所涉</w:t>
      </w:r>
      <w:r w:rsidR="001718F6" w:rsidRPr="002351FA">
        <w:rPr>
          <w:rFonts w:hAnsi="標楷體" w:hint="eastAsia"/>
          <w:color w:val="000000" w:themeColor="text1"/>
        </w:rPr>
        <w:t>範圍</w:t>
      </w:r>
      <w:r w:rsidR="0046709F" w:rsidRPr="002351FA">
        <w:rPr>
          <w:rFonts w:hAnsi="標楷體" w:hint="eastAsia"/>
          <w:color w:val="000000" w:themeColor="text1"/>
        </w:rPr>
        <w:t>、人員及</w:t>
      </w:r>
      <w:r w:rsidR="001718F6" w:rsidRPr="002351FA">
        <w:rPr>
          <w:rFonts w:hAnsi="標楷體" w:hint="eastAsia"/>
          <w:color w:val="000000" w:themeColor="text1"/>
        </w:rPr>
        <w:t>幅度</w:t>
      </w:r>
      <w:r w:rsidR="008414A1" w:rsidRPr="002351FA">
        <w:rPr>
          <w:rFonts w:hAnsi="標楷體" w:hint="eastAsia"/>
          <w:color w:val="000000" w:themeColor="text1"/>
        </w:rPr>
        <w:t>既廣且大</w:t>
      </w:r>
      <w:r w:rsidR="0046709F" w:rsidRPr="002351FA">
        <w:rPr>
          <w:rFonts w:hAnsi="標楷體" w:hint="eastAsia"/>
          <w:color w:val="000000" w:themeColor="text1"/>
        </w:rPr>
        <w:t>，</w:t>
      </w:r>
      <w:r w:rsidR="008414A1" w:rsidRPr="002351FA">
        <w:rPr>
          <w:rFonts w:hAnsi="標楷體" w:hint="eastAsia"/>
          <w:color w:val="000000" w:themeColor="text1"/>
        </w:rPr>
        <w:t>依「衛生福利部職場霸凌防治與處理作業規定」</w:t>
      </w:r>
      <w:r w:rsidR="00FB2E2F" w:rsidRPr="002351FA">
        <w:rPr>
          <w:rFonts w:hAnsi="標楷體" w:hint="eastAsia"/>
          <w:color w:val="000000" w:themeColor="text1"/>
        </w:rPr>
        <w:t>第6點第3項規定，申訴案件應自受理日起1個月內完成調查，</w:t>
      </w:r>
      <w:r w:rsidR="00046D24" w:rsidRPr="002351FA">
        <w:rPr>
          <w:rFonts w:hAnsi="標楷體" w:hint="eastAsia"/>
          <w:color w:val="000000" w:themeColor="text1"/>
        </w:rPr>
        <w:t>於</w:t>
      </w:r>
      <w:r w:rsidR="0046709F" w:rsidRPr="002351FA">
        <w:rPr>
          <w:rFonts w:hAnsi="標楷體" w:hint="eastAsia"/>
          <w:color w:val="000000" w:themeColor="text1"/>
        </w:rPr>
        <w:t>1週完成調查</w:t>
      </w:r>
      <w:r w:rsidR="00C605D3" w:rsidRPr="002351FA">
        <w:rPr>
          <w:rFonts w:hAnsi="標楷體" w:hint="eastAsia"/>
          <w:color w:val="000000" w:themeColor="text1"/>
        </w:rPr>
        <w:t>乃</w:t>
      </w:r>
      <w:r w:rsidR="008414A1" w:rsidRPr="002351FA">
        <w:rPr>
          <w:rFonts w:hAnsi="標楷體" w:hint="eastAsia"/>
          <w:color w:val="000000" w:themeColor="text1"/>
        </w:rPr>
        <w:t>係</w:t>
      </w:r>
      <w:r w:rsidR="0046709F" w:rsidRPr="002351FA">
        <w:rPr>
          <w:rFonts w:hAnsi="標楷體" w:hint="eastAsia"/>
          <w:color w:val="000000" w:themeColor="text1"/>
        </w:rPr>
        <w:t>不</w:t>
      </w:r>
      <w:r w:rsidR="0050748F" w:rsidRPr="002351FA">
        <w:rPr>
          <w:rFonts w:hAnsi="標楷體" w:hint="eastAsia"/>
          <w:color w:val="000000" w:themeColor="text1"/>
        </w:rPr>
        <w:t>合理</w:t>
      </w:r>
      <w:r w:rsidR="0046709F" w:rsidRPr="002351FA">
        <w:rPr>
          <w:rFonts w:hAnsi="標楷體" w:hint="eastAsia"/>
          <w:color w:val="000000" w:themeColor="text1"/>
        </w:rPr>
        <w:t>的任務</w:t>
      </w:r>
      <w:r w:rsidR="0046709F" w:rsidRPr="002351FA">
        <w:rPr>
          <w:rStyle w:val="afd"/>
          <w:rFonts w:hAnsi="標楷體"/>
          <w:color w:val="000000" w:themeColor="text1"/>
        </w:rPr>
        <w:footnoteReference w:id="4"/>
      </w:r>
      <w:r w:rsidR="0046709F" w:rsidRPr="002351FA">
        <w:rPr>
          <w:rFonts w:hAnsi="標楷體" w:hint="eastAsia"/>
          <w:color w:val="000000" w:themeColor="text1"/>
        </w:rPr>
        <w:t>。</w:t>
      </w:r>
      <w:r w:rsidR="008414A1" w:rsidRPr="002351FA">
        <w:rPr>
          <w:rFonts w:hAnsi="標楷體" w:hint="eastAsia"/>
          <w:color w:val="000000" w:themeColor="text1"/>
        </w:rPr>
        <w:t>惟</w:t>
      </w:r>
      <w:r w:rsidR="003235CC" w:rsidRPr="002351FA">
        <w:rPr>
          <w:rFonts w:hAnsi="標楷體" w:hint="eastAsia"/>
          <w:color w:val="000000" w:themeColor="text1"/>
        </w:rPr>
        <w:t>衛福</w:t>
      </w:r>
      <w:r w:rsidR="00426831" w:rsidRPr="002351FA">
        <w:rPr>
          <w:rFonts w:hAnsi="標楷體" w:hint="eastAsia"/>
          <w:color w:val="000000" w:themeColor="text1"/>
        </w:rPr>
        <w:t>部</w:t>
      </w:r>
      <w:r w:rsidR="003235CC" w:rsidRPr="002351FA">
        <w:rPr>
          <w:rFonts w:hAnsi="標楷體" w:hint="eastAsia"/>
          <w:color w:val="000000" w:themeColor="text1"/>
        </w:rPr>
        <w:t>仍</w:t>
      </w:r>
      <w:r w:rsidR="00C50761" w:rsidRPr="002351FA">
        <w:rPr>
          <w:rFonts w:hAnsi="標楷體" w:hint="eastAsia"/>
          <w:color w:val="000000" w:themeColor="text1"/>
        </w:rPr>
        <w:t>應立委質詢</w:t>
      </w:r>
      <w:r w:rsidR="00BB7B3B" w:rsidRPr="002351FA">
        <w:rPr>
          <w:rFonts w:hAnsi="標楷體" w:hint="eastAsia"/>
          <w:color w:val="000000" w:themeColor="text1"/>
        </w:rPr>
        <w:t>、</w:t>
      </w:r>
      <w:r w:rsidR="00C50761" w:rsidRPr="002351FA">
        <w:rPr>
          <w:rFonts w:hAnsi="標楷體" w:hint="eastAsia"/>
          <w:color w:val="000000" w:themeColor="text1"/>
        </w:rPr>
        <w:t>輿論壓力</w:t>
      </w:r>
      <w:r w:rsidR="00BB7B3B" w:rsidRPr="002351FA">
        <w:rPr>
          <w:rFonts w:hAnsi="標楷體" w:hint="eastAsia"/>
          <w:color w:val="000000" w:themeColor="text1"/>
        </w:rPr>
        <w:t>及</w:t>
      </w:r>
      <w:r w:rsidR="003235CC" w:rsidRPr="002351FA">
        <w:rPr>
          <w:rFonts w:hAnsi="標楷體" w:hint="eastAsia"/>
          <w:color w:val="000000" w:themeColor="text1"/>
        </w:rPr>
        <w:t>部</w:t>
      </w:r>
      <w:r w:rsidR="00BB7B3B" w:rsidRPr="002351FA">
        <w:rPr>
          <w:rFonts w:hAnsi="標楷體" w:hint="eastAsia"/>
          <w:color w:val="000000" w:themeColor="text1"/>
        </w:rPr>
        <w:t>長指示</w:t>
      </w:r>
      <w:r w:rsidR="00C50761" w:rsidRPr="002351FA">
        <w:rPr>
          <w:rFonts w:hAnsi="標楷體" w:hint="eastAsia"/>
          <w:color w:val="000000" w:themeColor="text1"/>
        </w:rPr>
        <w:t>，</w:t>
      </w:r>
      <w:r w:rsidR="00DE09BC" w:rsidRPr="002351FA">
        <w:rPr>
          <w:rFonts w:hAnsi="標楷體" w:hint="eastAsia"/>
          <w:color w:val="000000" w:themeColor="text1"/>
        </w:rPr>
        <w:t>由</w:t>
      </w:r>
      <w:r w:rsidR="00C50761" w:rsidRPr="002351FA">
        <w:rPr>
          <w:rFonts w:hAnsi="標楷體" w:hint="eastAsia"/>
          <w:color w:val="000000" w:themeColor="text1"/>
        </w:rPr>
        <w:t>7</w:t>
      </w:r>
      <w:r w:rsidR="008414A1" w:rsidRPr="002351FA">
        <w:rPr>
          <w:rFonts w:hAnsi="標楷體" w:hint="eastAsia"/>
          <w:color w:val="000000" w:themeColor="text1"/>
        </w:rPr>
        <w:t>名調查委員組成調查小組，並由呂建德政務次長擔任召集人</w:t>
      </w:r>
      <w:r w:rsidR="00DE09BC" w:rsidRPr="002351FA">
        <w:rPr>
          <w:rFonts w:hAnsi="標楷體" w:hint="eastAsia"/>
          <w:color w:val="000000" w:themeColor="text1"/>
        </w:rPr>
        <w:lastRenderedPageBreak/>
        <w:t>展開調查，</w:t>
      </w:r>
      <w:r w:rsidR="008A45FA" w:rsidRPr="002351FA">
        <w:rPr>
          <w:rFonts w:hAnsi="標楷體" w:hint="eastAsia"/>
          <w:color w:val="000000" w:themeColor="text1"/>
        </w:rPr>
        <w:t>並</w:t>
      </w:r>
      <w:r w:rsidR="00DE09BC" w:rsidRPr="002351FA">
        <w:rPr>
          <w:rFonts w:hAnsi="標楷體" w:hint="eastAsia"/>
          <w:color w:val="000000" w:themeColor="text1"/>
        </w:rPr>
        <w:t>於1</w:t>
      </w:r>
      <w:r w:rsidR="00426831" w:rsidRPr="002351FA">
        <w:rPr>
          <w:rFonts w:hAnsi="標楷體" w:hint="eastAsia"/>
          <w:color w:val="000000" w:themeColor="text1"/>
        </w:rPr>
        <w:t>13年12月12日召開記者會公布職場霸凌調查結果</w:t>
      </w:r>
      <w:r w:rsidR="00930B9F" w:rsidRPr="002351FA">
        <w:rPr>
          <w:rStyle w:val="afd"/>
          <w:rFonts w:hAnsi="標楷體"/>
          <w:color w:val="000000" w:themeColor="text1"/>
        </w:rPr>
        <w:footnoteReference w:id="5"/>
      </w:r>
      <w:r w:rsidR="00926619" w:rsidRPr="002351FA">
        <w:rPr>
          <w:rFonts w:hAnsi="標楷體" w:hint="eastAsia"/>
          <w:color w:val="000000" w:themeColor="text1"/>
        </w:rPr>
        <w:t>。</w:t>
      </w:r>
      <w:r w:rsidR="008414A1" w:rsidRPr="002351FA">
        <w:rPr>
          <w:rFonts w:hAnsi="標楷體" w:hint="eastAsia"/>
          <w:color w:val="000000" w:themeColor="text1"/>
        </w:rPr>
        <w:t>嗣</w:t>
      </w:r>
      <w:r w:rsidR="00365091" w:rsidRPr="002351FA">
        <w:rPr>
          <w:rFonts w:hAnsi="標楷體" w:hint="eastAsia"/>
          <w:color w:val="000000" w:themeColor="text1"/>
        </w:rPr>
        <w:t>經本院調查發現，衛福部</w:t>
      </w:r>
      <w:r w:rsidR="008414A1" w:rsidRPr="002351FA">
        <w:rPr>
          <w:rFonts w:hAnsi="標楷體" w:hint="eastAsia"/>
          <w:color w:val="000000" w:themeColor="text1"/>
        </w:rPr>
        <w:t>因</w:t>
      </w:r>
      <w:r w:rsidR="00FB2E2F" w:rsidRPr="002351FA">
        <w:rPr>
          <w:rFonts w:hAnsi="標楷體" w:hint="eastAsia"/>
          <w:color w:val="000000" w:themeColor="text1"/>
        </w:rPr>
        <w:t>倉卒</w:t>
      </w:r>
      <w:r w:rsidR="008414A1" w:rsidRPr="002351FA">
        <w:rPr>
          <w:rFonts w:hAnsi="標楷體" w:hint="eastAsia"/>
          <w:color w:val="000000" w:themeColor="text1"/>
        </w:rPr>
        <w:t>完成</w:t>
      </w:r>
      <w:r w:rsidR="00365091" w:rsidRPr="002351FA">
        <w:rPr>
          <w:rFonts w:hAnsi="標楷體" w:hint="eastAsia"/>
          <w:color w:val="000000" w:themeColor="text1"/>
        </w:rPr>
        <w:t>調查，</w:t>
      </w:r>
      <w:r w:rsidR="008414A1" w:rsidRPr="002351FA">
        <w:rPr>
          <w:rFonts w:hAnsi="標楷體" w:hint="eastAsia"/>
          <w:color w:val="000000" w:themeColor="text1"/>
        </w:rPr>
        <w:t>調查報告未</w:t>
      </w:r>
      <w:r w:rsidR="0024326D" w:rsidRPr="002351FA">
        <w:rPr>
          <w:rFonts w:hAnsi="標楷體" w:hint="eastAsia"/>
          <w:color w:val="000000" w:themeColor="text1"/>
        </w:rPr>
        <w:t>能</w:t>
      </w:r>
      <w:r w:rsidR="008414A1" w:rsidRPr="002351FA">
        <w:rPr>
          <w:rFonts w:hAnsi="標楷體" w:hint="eastAsia"/>
          <w:color w:val="000000" w:themeColor="text1"/>
        </w:rPr>
        <w:t>詳予審酌涉案行為人不當職權濫用所涉之職場不法侵害態樣，致未能</w:t>
      </w:r>
      <w:r w:rsidR="00365091" w:rsidRPr="002351FA">
        <w:rPr>
          <w:rFonts w:hAnsi="標楷體" w:hint="eastAsia"/>
          <w:color w:val="000000" w:themeColor="text1"/>
        </w:rPr>
        <w:t>完整</w:t>
      </w:r>
      <w:r w:rsidR="0024326D" w:rsidRPr="002351FA">
        <w:rPr>
          <w:rFonts w:hAnsi="標楷體" w:hint="eastAsia"/>
          <w:color w:val="000000" w:themeColor="text1"/>
        </w:rPr>
        <w:t>回溯</w:t>
      </w:r>
      <w:r w:rsidR="00365091" w:rsidRPr="002351FA">
        <w:rPr>
          <w:rFonts w:hAnsi="標楷體" w:hint="eastAsia"/>
          <w:color w:val="000000" w:themeColor="text1"/>
        </w:rPr>
        <w:t>清查</w:t>
      </w:r>
      <w:r w:rsidR="008414A1" w:rsidRPr="002351FA">
        <w:rPr>
          <w:rFonts w:hAnsi="標楷體" w:hint="eastAsia"/>
          <w:color w:val="000000" w:themeColor="text1"/>
        </w:rPr>
        <w:t>相關人員之違失；且</w:t>
      </w:r>
      <w:r w:rsidR="00B42E7F" w:rsidRPr="002351FA">
        <w:rPr>
          <w:rFonts w:hAnsi="標楷體" w:hint="eastAsia"/>
          <w:color w:val="000000" w:themeColor="text1"/>
        </w:rPr>
        <w:t>經該部調查職場霸凌成立且情節重大</w:t>
      </w:r>
      <w:r w:rsidR="00210C33" w:rsidRPr="002351FA">
        <w:rPr>
          <w:rFonts w:hAnsi="標楷體" w:hint="eastAsia"/>
          <w:color w:val="000000" w:themeColor="text1"/>
        </w:rPr>
        <w:t>(記1大過)</w:t>
      </w:r>
      <w:r w:rsidR="008414A1" w:rsidRPr="002351FA">
        <w:rPr>
          <w:rFonts w:hAnsi="標楷體" w:hint="eastAsia"/>
          <w:color w:val="000000" w:themeColor="text1"/>
        </w:rPr>
        <w:t>之</w:t>
      </w:r>
      <w:r w:rsidR="00B42E7F" w:rsidRPr="002351FA">
        <w:rPr>
          <w:rFonts w:hAnsi="標楷體" w:hint="eastAsia"/>
          <w:color w:val="000000" w:themeColor="text1"/>
        </w:rPr>
        <w:t>3名</w:t>
      </w:r>
      <w:r w:rsidR="00210C33" w:rsidRPr="002351FA">
        <w:rPr>
          <w:rFonts w:hAnsi="標楷體" w:hint="eastAsia"/>
          <w:color w:val="000000" w:themeColor="text1"/>
        </w:rPr>
        <w:t>簡任</w:t>
      </w:r>
      <w:r w:rsidR="00B42E7F" w:rsidRPr="002351FA">
        <w:rPr>
          <w:rFonts w:hAnsi="標楷體" w:hint="eastAsia"/>
          <w:color w:val="000000" w:themeColor="text1"/>
        </w:rPr>
        <w:t>違失人員，卻僅1人移付懲戒</w:t>
      </w:r>
      <w:r w:rsidR="001969B7" w:rsidRPr="002351FA">
        <w:rPr>
          <w:rFonts w:hAnsi="標楷體" w:hint="eastAsia"/>
          <w:color w:val="000000" w:themeColor="text1"/>
        </w:rPr>
        <w:t>，</w:t>
      </w:r>
      <w:r w:rsidR="00525B70" w:rsidRPr="002351FA">
        <w:rPr>
          <w:rFonts w:hAnsi="標楷體" w:hint="eastAsia"/>
          <w:color w:val="000000" w:themeColor="text1"/>
        </w:rPr>
        <w:t>並有職場霸凌成立之</w:t>
      </w:r>
      <w:r w:rsidR="001969B7" w:rsidRPr="002351FA">
        <w:rPr>
          <w:rFonts w:hAnsi="標楷體" w:hint="eastAsia"/>
          <w:color w:val="000000" w:themeColor="text1"/>
        </w:rPr>
        <w:t>主管</w:t>
      </w:r>
      <w:r w:rsidR="00B57ECF" w:rsidRPr="002351FA">
        <w:rPr>
          <w:rFonts w:hAnsi="標楷體" w:hint="eastAsia"/>
          <w:color w:val="000000" w:themeColor="text1"/>
        </w:rPr>
        <w:t>未調整職務</w:t>
      </w:r>
      <w:r w:rsidR="00210C33" w:rsidRPr="002351FA">
        <w:rPr>
          <w:rFonts w:hAnsi="標楷體" w:hint="eastAsia"/>
          <w:color w:val="000000" w:themeColor="text1"/>
        </w:rPr>
        <w:t>或加強監督</w:t>
      </w:r>
      <w:r w:rsidR="00B57ECF" w:rsidRPr="002351FA">
        <w:rPr>
          <w:rFonts w:hAnsi="標楷體" w:hint="eastAsia"/>
          <w:color w:val="000000" w:themeColor="text1"/>
        </w:rPr>
        <w:t>，迄今仍任原職，由上可知，</w:t>
      </w:r>
      <w:r w:rsidR="00E501AC" w:rsidRPr="002351FA">
        <w:rPr>
          <w:rFonts w:hAnsi="標楷體" w:hint="eastAsia"/>
          <w:color w:val="000000" w:themeColor="text1"/>
        </w:rPr>
        <w:t>其</w:t>
      </w:r>
      <w:r w:rsidR="00365091" w:rsidRPr="002351FA">
        <w:rPr>
          <w:rFonts w:hAnsi="標楷體" w:hint="eastAsia"/>
          <w:color w:val="000000" w:themeColor="text1"/>
        </w:rPr>
        <w:t>調查程序</w:t>
      </w:r>
      <w:r w:rsidR="00E501AC" w:rsidRPr="002351FA">
        <w:rPr>
          <w:rFonts w:hAnsi="標楷體" w:hint="eastAsia"/>
          <w:color w:val="000000" w:themeColor="text1"/>
        </w:rPr>
        <w:t>、調查結果</w:t>
      </w:r>
      <w:r w:rsidR="00B155DD" w:rsidRPr="002351FA">
        <w:rPr>
          <w:rFonts w:hAnsi="標楷體" w:hint="eastAsia"/>
          <w:color w:val="000000" w:themeColor="text1"/>
        </w:rPr>
        <w:t>、</w:t>
      </w:r>
      <w:r w:rsidR="00E501AC" w:rsidRPr="002351FA">
        <w:rPr>
          <w:rFonts w:hAnsi="標楷體" w:hint="eastAsia"/>
          <w:color w:val="000000" w:themeColor="text1"/>
        </w:rPr>
        <w:t>審議</w:t>
      </w:r>
      <w:r w:rsidR="0024326D" w:rsidRPr="002351FA">
        <w:rPr>
          <w:rFonts w:hAnsi="標楷體" w:hint="eastAsia"/>
          <w:color w:val="000000" w:themeColor="text1"/>
        </w:rPr>
        <w:t>標準</w:t>
      </w:r>
      <w:r w:rsidR="00E501AC" w:rsidRPr="002351FA">
        <w:rPr>
          <w:rFonts w:hAnsi="標楷體" w:hint="eastAsia"/>
          <w:color w:val="000000" w:themeColor="text1"/>
        </w:rPr>
        <w:t>公平</w:t>
      </w:r>
      <w:r w:rsidR="00B155DD" w:rsidRPr="002351FA">
        <w:rPr>
          <w:rFonts w:hAnsi="標楷體" w:hint="eastAsia"/>
          <w:color w:val="000000" w:themeColor="text1"/>
        </w:rPr>
        <w:t>性及</w:t>
      </w:r>
      <w:r w:rsidR="00B57ECF" w:rsidRPr="002351FA">
        <w:rPr>
          <w:rFonts w:hAnsi="標楷體" w:hint="eastAsia"/>
          <w:color w:val="000000" w:themeColor="text1"/>
        </w:rPr>
        <w:t>事後處置之</w:t>
      </w:r>
      <w:r w:rsidR="00B155DD" w:rsidRPr="002351FA">
        <w:rPr>
          <w:rFonts w:hAnsi="標楷體" w:hint="eastAsia"/>
          <w:color w:val="000000" w:themeColor="text1"/>
        </w:rPr>
        <w:t>比例原則</w:t>
      </w:r>
      <w:r w:rsidR="00B57ECF" w:rsidRPr="002351FA">
        <w:rPr>
          <w:rFonts w:hAnsi="標楷體" w:hint="eastAsia"/>
          <w:color w:val="000000" w:themeColor="text1"/>
        </w:rPr>
        <w:t>等</w:t>
      </w:r>
      <w:r w:rsidR="00EA2F71" w:rsidRPr="002351FA">
        <w:rPr>
          <w:rFonts w:hAnsi="標楷體" w:hint="eastAsia"/>
          <w:color w:val="000000" w:themeColor="text1"/>
        </w:rPr>
        <w:t>備受質疑</w:t>
      </w:r>
      <w:r w:rsidR="00365091" w:rsidRPr="002351FA">
        <w:rPr>
          <w:rFonts w:hAnsi="標楷體" w:hint="eastAsia"/>
          <w:color w:val="000000" w:themeColor="text1"/>
        </w:rPr>
        <w:t>。</w:t>
      </w:r>
      <w:r w:rsidR="00E12FCD" w:rsidRPr="002351FA">
        <w:rPr>
          <w:rFonts w:hAnsi="標楷體" w:hint="eastAsia"/>
          <w:color w:val="000000" w:themeColor="text1"/>
        </w:rPr>
        <w:t>案經本院114年11月19日第6屆第52次社會福利及衛生環境委員會審議通過本案調查報告及糾正案。</w:t>
      </w:r>
    </w:p>
    <w:p w14:paraId="4020B4D2" w14:textId="57025922" w:rsidR="00F26865" w:rsidRPr="002351FA" w:rsidRDefault="00B155DD" w:rsidP="00A951D7">
      <w:pPr>
        <w:pStyle w:val="af7"/>
        <w:ind w:left="680" w:firstLineChars="200" w:firstLine="680"/>
        <w:rPr>
          <w:rFonts w:hAnsi="標楷體"/>
          <w:color w:val="000000" w:themeColor="text1"/>
        </w:rPr>
      </w:pPr>
      <w:r w:rsidRPr="002351FA">
        <w:rPr>
          <w:rFonts w:hAnsi="標楷體" w:hint="eastAsia"/>
          <w:color w:val="000000" w:themeColor="text1"/>
        </w:rPr>
        <w:t>如前所述，消除勞動職場暴力及不法侵害，</w:t>
      </w:r>
      <w:r w:rsidR="00783B07" w:rsidRPr="002351FA">
        <w:rPr>
          <w:rFonts w:hAnsi="標楷體" w:hint="eastAsia"/>
          <w:color w:val="000000" w:themeColor="text1"/>
        </w:rPr>
        <w:t>為</w:t>
      </w:r>
      <w:r w:rsidRPr="002351FA">
        <w:rPr>
          <w:rFonts w:hAnsi="標楷體" w:hint="eastAsia"/>
          <w:color w:val="000000" w:themeColor="text1"/>
        </w:rPr>
        <w:t>普世價值之基本勞動人權，不分公私職場</w:t>
      </w:r>
      <w:r w:rsidR="00FB2E2F" w:rsidRPr="002351FA">
        <w:rPr>
          <w:rFonts w:hAnsi="標楷體" w:hint="eastAsia"/>
          <w:color w:val="000000" w:themeColor="text1"/>
        </w:rPr>
        <w:t>均應重視</w:t>
      </w:r>
      <w:r w:rsidR="00AD265A" w:rsidRPr="002351FA">
        <w:rPr>
          <w:rFonts w:hAnsi="標楷體" w:hint="eastAsia"/>
          <w:color w:val="000000" w:themeColor="text1"/>
        </w:rPr>
        <w:t>。</w:t>
      </w:r>
      <w:r w:rsidR="00783B07" w:rsidRPr="002351FA">
        <w:rPr>
          <w:rFonts w:hAnsi="標楷體" w:hint="eastAsia"/>
          <w:color w:val="000000" w:themeColor="text1"/>
        </w:rPr>
        <w:t>公務</w:t>
      </w:r>
      <w:r w:rsidR="00AD265A" w:rsidRPr="002351FA">
        <w:rPr>
          <w:rFonts w:hAnsi="標楷體" w:hint="eastAsia"/>
          <w:color w:val="000000" w:themeColor="text1"/>
        </w:rPr>
        <w:t>機關早已訂有保障法、安衛辦法等相關法令規定</w:t>
      </w:r>
      <w:r w:rsidR="002165D5" w:rsidRPr="002351FA">
        <w:rPr>
          <w:rFonts w:hAnsi="標楷體" w:hint="eastAsia"/>
          <w:color w:val="000000" w:themeColor="text1"/>
        </w:rPr>
        <w:t>，</w:t>
      </w:r>
      <w:r w:rsidR="00100DD4" w:rsidRPr="002351FA">
        <w:rPr>
          <w:rFonts w:hAnsi="標楷體" w:hint="eastAsia"/>
          <w:color w:val="000000" w:themeColor="text1"/>
        </w:rPr>
        <w:t>以</w:t>
      </w:r>
      <w:r w:rsidR="00456FB6" w:rsidRPr="002351FA">
        <w:rPr>
          <w:rFonts w:hAnsi="標楷體" w:hint="eastAsia"/>
          <w:color w:val="000000" w:themeColor="text1"/>
        </w:rPr>
        <w:t>避免職場不法侵害</w:t>
      </w:r>
      <w:r w:rsidR="00AD265A" w:rsidRPr="002351FA">
        <w:rPr>
          <w:rFonts w:hAnsi="標楷體" w:hint="eastAsia"/>
          <w:color w:val="000000" w:themeColor="text1"/>
        </w:rPr>
        <w:t>，</w:t>
      </w:r>
      <w:r w:rsidR="00783B07" w:rsidRPr="002351FA">
        <w:rPr>
          <w:rFonts w:hAnsi="標楷體" w:hint="eastAsia"/>
          <w:color w:val="000000" w:themeColor="text1"/>
        </w:rPr>
        <w:t>而</w:t>
      </w:r>
      <w:r w:rsidR="00456FB6" w:rsidRPr="002351FA">
        <w:rPr>
          <w:rFonts w:hAnsi="標楷體" w:hint="eastAsia"/>
          <w:color w:val="000000" w:themeColor="text1"/>
        </w:rPr>
        <w:t>衛福部掌理全國衛生及福利業務，</w:t>
      </w:r>
      <w:r w:rsidR="00E346EA" w:rsidRPr="002351FA">
        <w:rPr>
          <w:rFonts w:hAnsi="標楷體" w:hint="eastAsia"/>
          <w:color w:val="000000" w:themeColor="text1"/>
        </w:rPr>
        <w:t>擔</w:t>
      </w:r>
      <w:r w:rsidR="00100DD4" w:rsidRPr="002351FA">
        <w:rPr>
          <w:rFonts w:hAnsi="標楷體" w:hint="eastAsia"/>
          <w:color w:val="000000" w:themeColor="text1"/>
        </w:rPr>
        <w:t>負</w:t>
      </w:r>
      <w:r w:rsidR="00297F26" w:rsidRPr="002351FA">
        <w:rPr>
          <w:rFonts w:hAnsi="標楷體" w:hint="eastAsia"/>
          <w:color w:val="000000" w:themeColor="text1"/>
        </w:rPr>
        <w:t>維護民眾衛生福利、健康照護及</w:t>
      </w:r>
      <w:r w:rsidR="00533E3B" w:rsidRPr="002351FA">
        <w:rPr>
          <w:rFonts w:hAnsi="標楷體" w:hint="eastAsia"/>
          <w:color w:val="000000" w:themeColor="text1"/>
        </w:rPr>
        <w:t>社會</w:t>
      </w:r>
      <w:r w:rsidR="00297F26" w:rsidRPr="002351FA">
        <w:rPr>
          <w:rFonts w:hAnsi="標楷體" w:hint="eastAsia"/>
          <w:color w:val="000000" w:themeColor="text1"/>
        </w:rPr>
        <w:t>福利</w:t>
      </w:r>
      <w:r w:rsidR="00533E3B" w:rsidRPr="002351FA">
        <w:rPr>
          <w:rFonts w:hAnsi="標楷體" w:hint="eastAsia"/>
          <w:color w:val="000000" w:themeColor="text1"/>
        </w:rPr>
        <w:t>服務</w:t>
      </w:r>
      <w:r w:rsidR="00297F26" w:rsidRPr="002351FA">
        <w:rPr>
          <w:rFonts w:hAnsi="標楷體" w:hint="eastAsia"/>
          <w:color w:val="000000" w:themeColor="text1"/>
        </w:rPr>
        <w:t>等</w:t>
      </w:r>
      <w:r w:rsidR="00100DD4" w:rsidRPr="002351FA">
        <w:rPr>
          <w:rFonts w:hAnsi="標楷體" w:hint="eastAsia"/>
          <w:color w:val="000000" w:themeColor="text1"/>
        </w:rPr>
        <w:t>之重責大任</w:t>
      </w:r>
      <w:r w:rsidR="00297F26" w:rsidRPr="002351FA">
        <w:rPr>
          <w:rFonts w:hAnsi="標楷體" w:hint="eastAsia"/>
          <w:color w:val="000000" w:themeColor="text1"/>
        </w:rPr>
        <w:t>，</w:t>
      </w:r>
      <w:r w:rsidR="00456FB6" w:rsidRPr="002351FA">
        <w:rPr>
          <w:rFonts w:hAnsi="標楷體" w:hint="eastAsia"/>
          <w:color w:val="000000" w:themeColor="text1"/>
        </w:rPr>
        <w:t>卻發生</w:t>
      </w:r>
      <w:r w:rsidR="009425CD" w:rsidRPr="002351FA">
        <w:rPr>
          <w:rFonts w:hAnsi="標楷體" w:hint="eastAsia"/>
          <w:color w:val="000000" w:themeColor="text1"/>
        </w:rPr>
        <w:t>上</w:t>
      </w:r>
      <w:r w:rsidR="00456FB6" w:rsidRPr="002351FA">
        <w:rPr>
          <w:rFonts w:hAnsi="標楷體" w:hint="eastAsia"/>
          <w:color w:val="000000" w:themeColor="text1"/>
        </w:rPr>
        <w:t>情</w:t>
      </w:r>
      <w:r w:rsidR="00533E3B" w:rsidRPr="002351FA">
        <w:rPr>
          <w:rFonts w:hAnsi="標楷體" w:hint="eastAsia"/>
          <w:color w:val="000000" w:themeColor="text1"/>
        </w:rPr>
        <w:t>且存在多年</w:t>
      </w:r>
      <w:r w:rsidR="00456FB6" w:rsidRPr="002351FA">
        <w:rPr>
          <w:rFonts w:hAnsi="標楷體" w:hint="eastAsia"/>
          <w:color w:val="000000" w:themeColor="text1"/>
        </w:rPr>
        <w:t>，更令人震驚及遺憾</w:t>
      </w:r>
      <w:r w:rsidR="00AD265A" w:rsidRPr="002351FA">
        <w:rPr>
          <w:rFonts w:hAnsi="標楷體" w:hint="eastAsia"/>
          <w:color w:val="000000" w:themeColor="text1"/>
        </w:rPr>
        <w:t>。</w:t>
      </w:r>
      <w:r w:rsidRPr="002351FA">
        <w:rPr>
          <w:rFonts w:hAnsi="標楷體" w:hint="eastAsia"/>
          <w:color w:val="000000" w:themeColor="text1"/>
        </w:rPr>
        <w:t>為維護公務紀律</w:t>
      </w:r>
      <w:r w:rsidR="00627230" w:rsidRPr="002351FA">
        <w:rPr>
          <w:rFonts w:hAnsi="標楷體" w:hint="eastAsia"/>
          <w:color w:val="000000" w:themeColor="text1"/>
        </w:rPr>
        <w:t>、</w:t>
      </w:r>
      <w:r w:rsidR="00CA664C" w:rsidRPr="002351FA">
        <w:rPr>
          <w:rFonts w:hAnsi="標楷體" w:hint="eastAsia"/>
          <w:color w:val="000000" w:themeColor="text1"/>
        </w:rPr>
        <w:t>改善公部門職場環境，</w:t>
      </w:r>
      <w:r w:rsidR="008A0304" w:rsidRPr="002351FA">
        <w:rPr>
          <w:rFonts w:hAnsi="標楷體" w:hint="eastAsia"/>
          <w:color w:val="000000" w:themeColor="text1"/>
        </w:rPr>
        <w:t>本院調查</w:t>
      </w:r>
      <w:r w:rsidR="00926619" w:rsidRPr="002351FA">
        <w:rPr>
          <w:rFonts w:hAnsi="標楷體" w:hint="eastAsia"/>
          <w:color w:val="000000" w:themeColor="text1"/>
        </w:rPr>
        <w:t>委員立案調查，經</w:t>
      </w:r>
      <w:r w:rsidR="00360B62" w:rsidRPr="002351FA">
        <w:rPr>
          <w:rFonts w:hAnsi="標楷體" w:hint="eastAsia"/>
          <w:color w:val="000000" w:themeColor="text1"/>
        </w:rPr>
        <w:t>函調</w:t>
      </w:r>
      <w:bookmarkStart w:id="44" w:name="_Hlk207629990"/>
      <w:r w:rsidR="00360B62" w:rsidRPr="002351FA">
        <w:rPr>
          <w:rFonts w:hAnsi="標楷體" w:hint="eastAsia"/>
          <w:color w:val="000000" w:themeColor="text1"/>
        </w:rPr>
        <w:t>衛福部、行政院人事行政總處、公務人員保障</w:t>
      </w:r>
      <w:r w:rsidR="00210C33" w:rsidRPr="002351FA">
        <w:rPr>
          <w:rFonts w:hAnsi="標楷體" w:hint="eastAsia"/>
          <w:color w:val="000000" w:themeColor="text1"/>
        </w:rPr>
        <w:t>暨</w:t>
      </w:r>
      <w:r w:rsidR="00360B62" w:rsidRPr="002351FA">
        <w:rPr>
          <w:rFonts w:hAnsi="標楷體" w:hint="eastAsia"/>
          <w:color w:val="000000" w:themeColor="text1"/>
        </w:rPr>
        <w:t>培訓委員會(下稱保訓會)</w:t>
      </w:r>
      <w:bookmarkEnd w:id="44"/>
      <w:r w:rsidR="00360B62" w:rsidRPr="002351FA">
        <w:rPr>
          <w:rFonts w:hAnsi="標楷體" w:hint="eastAsia"/>
          <w:color w:val="000000" w:themeColor="text1"/>
        </w:rPr>
        <w:t>等相關機關卷證資料，分別於114年5月</w:t>
      </w:r>
      <w:r w:rsidR="008A0304" w:rsidRPr="002351FA">
        <w:rPr>
          <w:rFonts w:hAnsi="標楷體" w:hint="eastAsia"/>
          <w:color w:val="000000" w:themeColor="text1"/>
        </w:rPr>
        <w:t>至</w:t>
      </w:r>
      <w:r w:rsidR="00360B62" w:rsidRPr="002351FA">
        <w:rPr>
          <w:rFonts w:hAnsi="標楷體" w:hint="eastAsia"/>
          <w:color w:val="000000" w:themeColor="text1"/>
        </w:rPr>
        <w:t>9月</w:t>
      </w:r>
      <w:r w:rsidR="008A0304" w:rsidRPr="002351FA">
        <w:rPr>
          <w:rFonts w:hAnsi="標楷體" w:hint="eastAsia"/>
          <w:color w:val="000000" w:themeColor="text1"/>
        </w:rPr>
        <w:t>間</w:t>
      </w:r>
      <w:r w:rsidR="00360B62" w:rsidRPr="002351FA">
        <w:rPr>
          <w:rFonts w:hAnsi="標楷體" w:hint="eastAsia"/>
          <w:color w:val="000000" w:themeColor="text1"/>
        </w:rPr>
        <w:t>訪談</w:t>
      </w:r>
      <w:r w:rsidR="00360B62" w:rsidRPr="002351FA">
        <w:rPr>
          <w:rFonts w:hAnsi="標楷體"/>
          <w:color w:val="000000" w:themeColor="text1"/>
        </w:rPr>
        <w:t>/</w:t>
      </w:r>
      <w:r w:rsidR="00360B62" w:rsidRPr="002351FA">
        <w:rPr>
          <w:rFonts w:hAnsi="標楷體" w:hint="eastAsia"/>
          <w:color w:val="000000" w:themeColor="text1"/>
        </w:rPr>
        <w:t>詢問相關被害人、證人、關係人及相關違失人員</w:t>
      </w:r>
      <w:r w:rsidR="008A0304" w:rsidRPr="002351FA">
        <w:rPr>
          <w:rFonts w:hAnsi="標楷體" w:hint="eastAsia"/>
          <w:color w:val="000000" w:themeColor="text1"/>
        </w:rPr>
        <w:t>共計</w:t>
      </w:r>
      <w:r w:rsidR="00360B62" w:rsidRPr="002351FA">
        <w:rPr>
          <w:rFonts w:hAnsi="標楷體" w:hint="eastAsia"/>
          <w:color w:val="000000" w:themeColor="text1"/>
        </w:rPr>
        <w:t>28人，並於114年8月25日詢問相關機關主管及承辦人員</w:t>
      </w:r>
      <w:r w:rsidR="000A5D00" w:rsidRPr="002351FA">
        <w:rPr>
          <w:rFonts w:hAnsi="標楷體" w:hint="eastAsia"/>
          <w:color w:val="000000" w:themeColor="text1"/>
        </w:rPr>
        <w:t>，</w:t>
      </w:r>
      <w:r w:rsidR="00164D3C" w:rsidRPr="002351FA">
        <w:rPr>
          <w:rFonts w:hAnsi="標楷體" w:hint="eastAsia"/>
          <w:color w:val="000000" w:themeColor="text1"/>
        </w:rPr>
        <w:t>已</w:t>
      </w:r>
      <w:r w:rsidR="000A5D00" w:rsidRPr="002351FA">
        <w:rPr>
          <w:rFonts w:hAnsi="標楷體" w:hint="eastAsia"/>
          <w:color w:val="000000" w:themeColor="text1"/>
        </w:rPr>
        <w:t>完備調查程序</w:t>
      </w:r>
      <w:r w:rsidR="006B2788" w:rsidRPr="002351FA">
        <w:rPr>
          <w:rFonts w:hAnsi="標楷體" w:hint="eastAsia"/>
          <w:color w:val="000000" w:themeColor="text1"/>
        </w:rPr>
        <w:t>。另並據職場不法侵害相關法令檢視所訴事證，</w:t>
      </w:r>
      <w:r w:rsidR="00EA4E5D" w:rsidRPr="002351FA">
        <w:rPr>
          <w:rFonts w:hAnsi="標楷體" w:hint="eastAsia"/>
          <w:color w:val="000000" w:themeColor="text1"/>
        </w:rPr>
        <w:t>據以</w:t>
      </w:r>
      <w:r w:rsidR="006B2788" w:rsidRPr="002351FA">
        <w:rPr>
          <w:rFonts w:hAnsi="標楷體" w:hint="eastAsia"/>
          <w:color w:val="000000" w:themeColor="text1"/>
        </w:rPr>
        <w:t>釐明移付懲戒之必要性。</w:t>
      </w:r>
    </w:p>
    <w:p w14:paraId="1E202255" w14:textId="4B3F44EB" w:rsidR="00222D89" w:rsidRPr="002351FA" w:rsidRDefault="00164D3C" w:rsidP="00A951D7">
      <w:pPr>
        <w:pStyle w:val="af7"/>
        <w:ind w:left="680" w:firstLineChars="200" w:firstLine="680"/>
        <w:rPr>
          <w:rFonts w:hAnsi="標楷體"/>
          <w:color w:val="000000" w:themeColor="text1"/>
        </w:rPr>
      </w:pPr>
      <w:r w:rsidRPr="002351FA">
        <w:rPr>
          <w:rFonts w:hAnsi="標楷體" w:hint="eastAsia"/>
          <w:color w:val="000000" w:themeColor="text1"/>
        </w:rPr>
        <w:t>據上，</w:t>
      </w:r>
      <w:r w:rsidR="005D6FD1" w:rsidRPr="002351FA">
        <w:rPr>
          <w:rFonts w:hAnsi="標楷體" w:hint="eastAsia"/>
          <w:color w:val="000000" w:themeColor="text1"/>
        </w:rPr>
        <w:t>衛福部相關單位暨所屬機關多名主管涉對屬員職場霸凌及不當管理</w:t>
      </w:r>
      <w:r w:rsidR="0054193A" w:rsidRPr="002351FA">
        <w:rPr>
          <w:rFonts w:hAnsi="標楷體" w:hint="eastAsia"/>
          <w:color w:val="000000" w:themeColor="text1"/>
        </w:rPr>
        <w:t>案</w:t>
      </w:r>
      <w:r w:rsidR="005D6FD1" w:rsidRPr="002351FA">
        <w:rPr>
          <w:rFonts w:hAnsi="標楷體" w:hint="eastAsia"/>
          <w:color w:val="000000" w:themeColor="text1"/>
        </w:rPr>
        <w:t>，</w:t>
      </w:r>
      <w:r w:rsidR="0000524D" w:rsidRPr="002351FA">
        <w:rPr>
          <w:rFonts w:hAnsi="標楷體" w:hint="eastAsia"/>
          <w:color w:val="000000" w:themeColor="text1"/>
        </w:rPr>
        <w:t>經查</w:t>
      </w:r>
      <w:r w:rsidR="008A3051" w:rsidRPr="002351FA">
        <w:rPr>
          <w:rFonts w:hAnsi="標楷體" w:hint="eastAsia"/>
          <w:color w:val="000000" w:themeColor="text1"/>
        </w:rPr>
        <w:t>以下</w:t>
      </w:r>
      <w:r w:rsidR="00D72965" w:rsidRPr="002351FA">
        <w:rPr>
          <w:rFonts w:hAnsi="標楷體" w:hint="eastAsia"/>
          <w:color w:val="000000" w:themeColor="text1"/>
        </w:rPr>
        <w:t>各</w:t>
      </w:r>
      <w:r w:rsidR="008A3051" w:rsidRPr="002351FA">
        <w:rPr>
          <w:rFonts w:hAnsi="標楷體" w:hint="eastAsia"/>
          <w:color w:val="000000" w:themeColor="text1"/>
        </w:rPr>
        <w:t>員核有職場不法侵害</w:t>
      </w:r>
      <w:r w:rsidR="008A0304" w:rsidRPr="002351FA">
        <w:rPr>
          <w:rFonts w:hAnsi="標楷體" w:hint="eastAsia"/>
          <w:color w:val="000000" w:themeColor="text1"/>
        </w:rPr>
        <w:t>並</w:t>
      </w:r>
      <w:r w:rsidR="008A3051" w:rsidRPr="002351FA">
        <w:rPr>
          <w:rFonts w:hAnsi="標楷體" w:hint="eastAsia"/>
          <w:color w:val="000000" w:themeColor="text1"/>
        </w:rPr>
        <w:t>涉及職場霸凌之</w:t>
      </w:r>
      <w:r w:rsidR="00D72965" w:rsidRPr="002351FA">
        <w:rPr>
          <w:rFonts w:hAnsi="標楷體" w:hint="eastAsia"/>
          <w:color w:val="000000" w:themeColor="text1"/>
        </w:rPr>
        <w:t>嚴重違失</w:t>
      </w:r>
      <w:r w:rsidR="008A0304" w:rsidRPr="002351FA">
        <w:rPr>
          <w:rFonts w:hAnsi="標楷體" w:hint="eastAsia"/>
          <w:color w:val="000000" w:themeColor="text1"/>
        </w:rPr>
        <w:t>，有予以懲戒之必要</w:t>
      </w:r>
      <w:r w:rsidR="008A3051" w:rsidRPr="002351FA">
        <w:rPr>
          <w:rFonts w:hAnsi="標楷體" w:hint="eastAsia"/>
          <w:color w:val="000000" w:themeColor="text1"/>
        </w:rPr>
        <w:t>，分述如下：</w:t>
      </w:r>
    </w:p>
    <w:p w14:paraId="5C84E0AE" w14:textId="06AE3337" w:rsidR="00882377" w:rsidRPr="002351FA" w:rsidRDefault="009F183C" w:rsidP="00300D5E">
      <w:pPr>
        <w:pStyle w:val="2"/>
        <w:rPr>
          <w:rFonts w:hAnsi="標楷體"/>
          <w:color w:val="000000" w:themeColor="text1"/>
        </w:rPr>
      </w:pPr>
      <w:bookmarkStart w:id="45" w:name="_Toc421794870"/>
      <w:bookmarkStart w:id="46" w:name="_Toc422728952"/>
      <w:r w:rsidRPr="002351FA">
        <w:rPr>
          <w:rFonts w:hAnsi="標楷體" w:hint="eastAsia"/>
          <w:b/>
          <w:bCs w:val="0"/>
          <w:color w:val="000000" w:themeColor="text1"/>
        </w:rPr>
        <w:lastRenderedPageBreak/>
        <w:t>被彈劾人</w:t>
      </w:r>
      <w:r w:rsidR="00882377" w:rsidRPr="002351FA">
        <w:rPr>
          <w:rFonts w:hAnsi="標楷體" w:hint="eastAsia"/>
          <w:b/>
          <w:bCs w:val="0"/>
          <w:color w:val="000000" w:themeColor="text1"/>
        </w:rPr>
        <w:t>林春燕部分</w:t>
      </w:r>
      <w:r w:rsidR="00882377" w:rsidRPr="002351FA">
        <w:rPr>
          <w:rFonts w:hAnsi="標楷體" w:hint="eastAsia"/>
          <w:color w:val="000000" w:themeColor="text1"/>
        </w:rPr>
        <w:t>：</w:t>
      </w:r>
    </w:p>
    <w:p w14:paraId="2846E951" w14:textId="5F9D95CD" w:rsidR="008925A3" w:rsidRPr="002351FA" w:rsidRDefault="007F7B39" w:rsidP="00A951D7">
      <w:pPr>
        <w:pStyle w:val="2"/>
        <w:numPr>
          <w:ilvl w:val="0"/>
          <w:numId w:val="0"/>
        </w:numPr>
        <w:ind w:left="1021" w:firstLineChars="200" w:firstLine="680"/>
        <w:rPr>
          <w:rFonts w:hAnsi="標楷體"/>
          <w:color w:val="000000" w:themeColor="text1"/>
        </w:rPr>
      </w:pPr>
      <w:r w:rsidRPr="002351FA">
        <w:rPr>
          <w:rFonts w:hAnsi="標楷體" w:hint="eastAsia"/>
          <w:color w:val="000000" w:themeColor="text1"/>
        </w:rPr>
        <w:t>林春燕</w:t>
      </w:r>
      <w:r w:rsidR="006C22B2" w:rsidRPr="002351FA">
        <w:rPr>
          <w:rFonts w:hAnsi="標楷體" w:hint="eastAsia"/>
          <w:color w:val="000000" w:themeColor="text1"/>
        </w:rPr>
        <w:t>任職於</w:t>
      </w:r>
      <w:r w:rsidR="00F77388" w:rsidRPr="002351FA">
        <w:rPr>
          <w:rFonts w:hAnsi="標楷體" w:hint="eastAsia"/>
          <w:color w:val="000000" w:themeColor="text1"/>
        </w:rPr>
        <w:t>衛福部保護服務司</w:t>
      </w:r>
      <w:r w:rsidR="00B0155E" w:rsidRPr="002351FA">
        <w:rPr>
          <w:rFonts w:hAnsi="標楷體" w:hint="eastAsia"/>
          <w:color w:val="000000" w:themeColor="text1"/>
        </w:rPr>
        <w:t>(下稱保護司)</w:t>
      </w:r>
      <w:r w:rsidRPr="002351FA">
        <w:rPr>
          <w:rFonts w:hAnsi="標楷體" w:hint="eastAsia"/>
          <w:color w:val="000000" w:themeColor="text1"/>
        </w:rPr>
        <w:t>簡任視察</w:t>
      </w:r>
      <w:r w:rsidR="006C22B2" w:rsidRPr="002351FA">
        <w:rPr>
          <w:rFonts w:hAnsi="標楷體" w:hint="eastAsia"/>
          <w:color w:val="000000" w:themeColor="text1"/>
        </w:rPr>
        <w:t>期間</w:t>
      </w:r>
      <w:r w:rsidR="00907839" w:rsidRPr="002351FA">
        <w:rPr>
          <w:rFonts w:hAnsi="標楷體" w:hint="eastAsia"/>
          <w:color w:val="000000" w:themeColor="text1"/>
        </w:rPr>
        <w:t>(</w:t>
      </w:r>
      <w:bookmarkStart w:id="47" w:name="_Hlk211494991"/>
      <w:r w:rsidR="001C1FCD" w:rsidRPr="002351FA">
        <w:rPr>
          <w:rFonts w:hAnsi="標楷體" w:hint="eastAsia"/>
          <w:color w:val="000000" w:themeColor="text1"/>
        </w:rPr>
        <w:t>任職期間：</w:t>
      </w:r>
      <w:r w:rsidR="00907839" w:rsidRPr="002351FA">
        <w:rPr>
          <w:rFonts w:hAnsi="標楷體" w:hint="eastAsia"/>
          <w:color w:val="000000" w:themeColor="text1"/>
        </w:rPr>
        <w:t>108年4月1日至113年12月1日</w:t>
      </w:r>
      <w:bookmarkEnd w:id="47"/>
      <w:r w:rsidR="00907839" w:rsidRPr="002351FA">
        <w:rPr>
          <w:rFonts w:hAnsi="標楷體" w:hint="eastAsia"/>
          <w:color w:val="000000" w:themeColor="text1"/>
        </w:rPr>
        <w:t>)</w:t>
      </w:r>
      <w:r w:rsidRPr="002351FA">
        <w:rPr>
          <w:rFonts w:hAnsi="標楷體" w:hint="eastAsia"/>
          <w:color w:val="000000" w:themeColor="text1"/>
        </w:rPr>
        <w:t>，</w:t>
      </w:r>
      <w:r w:rsidR="009C0431" w:rsidRPr="002351FA">
        <w:rPr>
          <w:rFonts w:hAnsi="標楷體" w:hint="eastAsia"/>
          <w:color w:val="000000" w:themeColor="text1"/>
        </w:rPr>
        <w:t>襄助單位主管為業務督導及文書核稿，</w:t>
      </w:r>
      <w:r w:rsidR="008925A3" w:rsidRPr="002351FA">
        <w:rPr>
          <w:rFonts w:hAnsi="標楷體" w:hint="eastAsia"/>
          <w:color w:val="000000" w:themeColor="text1"/>
        </w:rPr>
        <w:t>並身兼衛福部</w:t>
      </w:r>
      <w:r w:rsidR="00AC4207" w:rsidRPr="002351FA">
        <w:rPr>
          <w:rFonts w:hAnsi="標楷體" w:hint="eastAsia"/>
          <w:color w:val="000000" w:themeColor="text1"/>
        </w:rPr>
        <w:t>員工協助方案</w:t>
      </w:r>
      <w:r w:rsidR="00F209A3" w:rsidRPr="002351FA">
        <w:rPr>
          <w:rFonts w:hAnsi="標楷體" w:hint="eastAsia"/>
          <w:color w:val="000000" w:themeColor="text1"/>
        </w:rPr>
        <w:t>計畫所設置</w:t>
      </w:r>
      <w:r w:rsidR="008925A3" w:rsidRPr="002351FA">
        <w:rPr>
          <w:rFonts w:hAnsi="標楷體" w:hint="eastAsia"/>
          <w:color w:val="000000" w:themeColor="text1"/>
        </w:rPr>
        <w:t>關懷小組之關懷員。</w:t>
      </w:r>
      <w:r w:rsidR="00305D86" w:rsidRPr="002351FA">
        <w:rPr>
          <w:rFonts w:hAnsi="標楷體" w:hint="eastAsia"/>
          <w:color w:val="000000" w:themeColor="text1"/>
        </w:rPr>
        <w:t>【</w:t>
      </w:r>
      <w:r w:rsidR="00757085" w:rsidRPr="002351FA">
        <w:rPr>
          <w:rFonts w:hAnsi="標楷體" w:hint="eastAsia"/>
          <w:color w:val="000000" w:themeColor="text1"/>
        </w:rPr>
        <w:t>一</w:t>
      </w:r>
      <w:r w:rsidR="00A604E7" w:rsidRPr="002351FA">
        <w:rPr>
          <w:rFonts w:hAnsi="標楷體" w:hint="eastAsia"/>
          <w:color w:val="000000" w:themeColor="text1"/>
        </w:rPr>
        <w:t>、</w:t>
      </w:r>
      <w:r w:rsidR="00757085" w:rsidRPr="002351FA">
        <w:rPr>
          <w:rFonts w:hAnsi="標楷體" w:hint="eastAsia"/>
          <w:color w:val="000000" w:themeColor="text1"/>
        </w:rPr>
        <w:t>附件</w:t>
      </w:r>
      <w:r w:rsidR="00305D86" w:rsidRPr="002351FA">
        <w:rPr>
          <w:rFonts w:hAnsi="標楷體" w:hint="eastAsia"/>
          <w:color w:val="000000" w:themeColor="text1"/>
        </w:rPr>
        <w:t>1、頁1~22；</w:t>
      </w:r>
      <w:r w:rsidR="00757085" w:rsidRPr="002351FA">
        <w:rPr>
          <w:rFonts w:hAnsi="標楷體" w:hint="eastAsia"/>
          <w:color w:val="000000" w:themeColor="text1"/>
        </w:rPr>
        <w:t>一</w:t>
      </w:r>
      <w:r w:rsidR="00A604E7" w:rsidRPr="002351FA">
        <w:rPr>
          <w:rFonts w:hAnsi="標楷體" w:hint="eastAsia"/>
          <w:color w:val="000000" w:themeColor="text1"/>
        </w:rPr>
        <w:t>、</w:t>
      </w:r>
      <w:r w:rsidR="00757085" w:rsidRPr="002351FA">
        <w:rPr>
          <w:rFonts w:hAnsi="標楷體" w:hint="eastAsia"/>
          <w:color w:val="000000" w:themeColor="text1"/>
        </w:rPr>
        <w:t>附件</w:t>
      </w:r>
      <w:r w:rsidR="00305D86" w:rsidRPr="002351FA">
        <w:rPr>
          <w:rFonts w:hAnsi="標楷體" w:hint="eastAsia"/>
          <w:color w:val="000000" w:themeColor="text1"/>
        </w:rPr>
        <w:t>2、頁23~28】</w:t>
      </w:r>
    </w:p>
    <w:p w14:paraId="48488988" w14:textId="75D74E6C" w:rsidR="007F7B39" w:rsidRPr="002351FA" w:rsidRDefault="007F61B1" w:rsidP="00A951D7">
      <w:pPr>
        <w:pStyle w:val="2"/>
        <w:numPr>
          <w:ilvl w:val="0"/>
          <w:numId w:val="0"/>
        </w:numPr>
        <w:ind w:left="1021" w:firstLineChars="200" w:firstLine="681"/>
        <w:rPr>
          <w:rFonts w:hAnsi="標楷體"/>
          <w:color w:val="000000" w:themeColor="text1"/>
        </w:rPr>
      </w:pPr>
      <w:r w:rsidRPr="002351FA">
        <w:rPr>
          <w:rFonts w:hAnsi="標楷體" w:hint="eastAsia"/>
          <w:b/>
          <w:color w:val="000000" w:themeColor="text1"/>
        </w:rPr>
        <w:t>其</w:t>
      </w:r>
      <w:r w:rsidR="00636098" w:rsidRPr="002351FA">
        <w:rPr>
          <w:rFonts w:hAnsi="標楷體" w:hint="eastAsia"/>
          <w:b/>
          <w:color w:val="000000" w:themeColor="text1"/>
        </w:rPr>
        <w:t>於核閱同仁簽辦之公文時，多次無具體理由而有</w:t>
      </w:r>
      <w:r w:rsidR="00A863BD" w:rsidRPr="002351FA">
        <w:rPr>
          <w:rFonts w:hAnsi="標楷體" w:hint="eastAsia"/>
          <w:b/>
          <w:color w:val="000000" w:themeColor="text1"/>
        </w:rPr>
        <w:t>不合理退文、摔文</w:t>
      </w:r>
      <w:r w:rsidR="000F4A4E" w:rsidRPr="002351FA">
        <w:rPr>
          <w:rFonts w:hAnsi="標楷體" w:hint="eastAsia"/>
          <w:b/>
          <w:color w:val="000000" w:themeColor="text1"/>
        </w:rPr>
        <w:t>之</w:t>
      </w:r>
      <w:r w:rsidR="00A863BD" w:rsidRPr="002351FA">
        <w:rPr>
          <w:rFonts w:hAnsi="標楷體" w:hint="eastAsia"/>
          <w:b/>
          <w:color w:val="000000" w:themeColor="text1"/>
        </w:rPr>
        <w:t>行為，並經常情緒失控，公然且持續性，以</w:t>
      </w:r>
      <w:r w:rsidR="005B4DB6" w:rsidRPr="002351FA">
        <w:rPr>
          <w:rFonts w:hAnsi="標楷體" w:hint="eastAsia"/>
          <w:b/>
          <w:color w:val="000000" w:themeColor="text1"/>
        </w:rPr>
        <w:t>嚴重</w:t>
      </w:r>
      <w:r w:rsidR="00A863BD" w:rsidRPr="002351FA">
        <w:rPr>
          <w:rFonts w:hAnsi="標楷體" w:hint="eastAsia"/>
          <w:b/>
          <w:color w:val="000000" w:themeColor="text1"/>
        </w:rPr>
        <w:t>貶損人格之言語，對同仁為大聲咆哮、怒斥及羞辱</w:t>
      </w:r>
      <w:r w:rsidR="006F3E55" w:rsidRPr="002351FA">
        <w:rPr>
          <w:rFonts w:hAnsi="標楷體" w:hint="eastAsia"/>
          <w:b/>
          <w:color w:val="000000" w:themeColor="text1"/>
        </w:rPr>
        <w:t>；</w:t>
      </w:r>
      <w:r w:rsidR="00B754CD" w:rsidRPr="002351FA">
        <w:rPr>
          <w:rFonts w:hAnsi="標楷體" w:hint="eastAsia"/>
          <w:b/>
          <w:color w:val="000000" w:themeColor="text1"/>
        </w:rPr>
        <w:t>並</w:t>
      </w:r>
      <w:r w:rsidR="00A42566" w:rsidRPr="002351FA">
        <w:rPr>
          <w:rFonts w:hAnsi="標楷體" w:hint="eastAsia"/>
          <w:b/>
          <w:color w:val="000000" w:themeColor="text1"/>
        </w:rPr>
        <w:t>自詡對兒童及少年(下稱兒少)保護業務之使命感及專業堅持，拒絕調整督導業務科，並</w:t>
      </w:r>
      <w:r w:rsidR="00851E7A" w:rsidRPr="002351FA">
        <w:rPr>
          <w:rFonts w:hAnsi="標楷體" w:hint="eastAsia"/>
          <w:b/>
          <w:color w:val="000000" w:themeColor="text1"/>
        </w:rPr>
        <w:t>針對</w:t>
      </w:r>
      <w:r w:rsidR="00A42566" w:rsidRPr="002351FA">
        <w:rPr>
          <w:rFonts w:hAnsi="標楷體" w:hint="eastAsia"/>
          <w:b/>
          <w:color w:val="000000" w:themeColor="text1"/>
        </w:rPr>
        <w:t>該</w:t>
      </w:r>
      <w:r w:rsidR="00851E7A" w:rsidRPr="002351FA">
        <w:rPr>
          <w:rFonts w:hAnsi="標楷體" w:hint="eastAsia"/>
          <w:b/>
          <w:color w:val="000000" w:themeColor="text1"/>
        </w:rPr>
        <w:t>特定科</w:t>
      </w:r>
      <w:r w:rsidR="00140684" w:rsidRPr="002351FA">
        <w:rPr>
          <w:rFonts w:hAnsi="標楷體" w:hint="eastAsia"/>
          <w:b/>
          <w:color w:val="000000" w:themeColor="text1"/>
        </w:rPr>
        <w:t>特定同仁</w:t>
      </w:r>
      <w:r w:rsidR="00851E7A" w:rsidRPr="002351FA">
        <w:rPr>
          <w:rFonts w:hAnsi="標楷體" w:hint="eastAsia"/>
          <w:b/>
          <w:color w:val="000000" w:themeColor="text1"/>
        </w:rPr>
        <w:t>進行排擠、孤立</w:t>
      </w:r>
      <w:r w:rsidR="00A33B3A" w:rsidRPr="002351FA">
        <w:rPr>
          <w:rFonts w:hAnsi="標楷體" w:hint="eastAsia"/>
          <w:b/>
          <w:color w:val="000000" w:themeColor="text1"/>
        </w:rPr>
        <w:t>，以及</w:t>
      </w:r>
      <w:r w:rsidR="00851E7A" w:rsidRPr="002351FA">
        <w:rPr>
          <w:rFonts w:hAnsi="標楷體" w:hint="eastAsia"/>
          <w:b/>
          <w:color w:val="000000" w:themeColor="text1"/>
        </w:rPr>
        <w:t>令同仁非自願情形下對其道歉等</w:t>
      </w:r>
      <w:r w:rsidR="004A4E25" w:rsidRPr="002351FA">
        <w:rPr>
          <w:rFonts w:hAnsi="標楷體" w:hint="eastAsia"/>
          <w:b/>
          <w:color w:val="000000" w:themeColor="text1"/>
        </w:rPr>
        <w:t>行為</w:t>
      </w:r>
      <w:r w:rsidR="00851E7A" w:rsidRPr="002351FA">
        <w:rPr>
          <w:rFonts w:hAnsi="標楷體" w:hint="eastAsia"/>
          <w:b/>
          <w:color w:val="000000" w:themeColor="text1"/>
        </w:rPr>
        <w:t>，</w:t>
      </w:r>
      <w:r w:rsidR="007F7B39" w:rsidRPr="002351FA">
        <w:rPr>
          <w:rFonts w:hAnsi="標楷體" w:hint="eastAsia"/>
          <w:b/>
          <w:color w:val="000000" w:themeColor="text1"/>
        </w:rPr>
        <w:t>逾</w:t>
      </w:r>
      <w:r w:rsidR="00FB54C0" w:rsidRPr="002351FA">
        <w:rPr>
          <w:rFonts w:hAnsi="標楷體" w:hint="eastAsia"/>
          <w:b/>
          <w:color w:val="000000" w:themeColor="text1"/>
        </w:rPr>
        <w:t>越</w:t>
      </w:r>
      <w:r w:rsidR="007F7B39" w:rsidRPr="002351FA">
        <w:rPr>
          <w:rFonts w:hAnsi="標楷體" w:hint="eastAsia"/>
          <w:b/>
          <w:color w:val="000000" w:themeColor="text1"/>
        </w:rPr>
        <w:t>監督管理之合理性與必要性</w:t>
      </w:r>
      <w:r w:rsidR="00FB54C0" w:rsidRPr="002351FA">
        <w:rPr>
          <w:rFonts w:hAnsi="標楷體" w:hint="eastAsia"/>
          <w:b/>
          <w:color w:val="000000" w:themeColor="text1"/>
        </w:rPr>
        <w:t>，</w:t>
      </w:r>
      <w:r w:rsidR="00B0061E" w:rsidRPr="002351FA">
        <w:rPr>
          <w:rFonts w:hAnsi="標楷體" w:hint="eastAsia"/>
          <w:b/>
          <w:color w:val="000000" w:themeColor="text1"/>
        </w:rPr>
        <w:t>已</w:t>
      </w:r>
      <w:bookmarkStart w:id="48" w:name="_Hlk212198632"/>
      <w:r w:rsidR="00B0061E" w:rsidRPr="002351FA">
        <w:rPr>
          <w:rFonts w:hAnsi="標楷體" w:hint="eastAsia"/>
          <w:b/>
          <w:color w:val="000000" w:themeColor="text1"/>
        </w:rPr>
        <w:t>造成</w:t>
      </w:r>
      <w:r w:rsidR="004A4E25" w:rsidRPr="002351FA">
        <w:rPr>
          <w:rFonts w:hAnsi="標楷體" w:hint="eastAsia"/>
          <w:b/>
          <w:color w:val="000000" w:themeColor="text1"/>
        </w:rPr>
        <w:t>部</w:t>
      </w:r>
      <w:r w:rsidR="00B0061E" w:rsidRPr="002351FA">
        <w:rPr>
          <w:rFonts w:hAnsi="標楷體" w:hint="eastAsia"/>
          <w:b/>
          <w:color w:val="000000" w:themeColor="text1"/>
        </w:rPr>
        <w:t>屬心理壓力與挫折，</w:t>
      </w:r>
      <w:r w:rsidR="00AB5CD2" w:rsidRPr="002351FA">
        <w:rPr>
          <w:rFonts w:hAnsi="標楷體" w:hint="eastAsia"/>
          <w:b/>
          <w:color w:val="000000" w:themeColor="text1"/>
        </w:rPr>
        <w:t>產生</w:t>
      </w:r>
      <w:r w:rsidR="004A4E25" w:rsidRPr="002351FA">
        <w:rPr>
          <w:rFonts w:hAnsi="標楷體" w:hint="eastAsia"/>
          <w:b/>
          <w:color w:val="000000" w:themeColor="text1"/>
        </w:rPr>
        <w:t>精神上痛苦</w:t>
      </w:r>
      <w:bookmarkEnd w:id="48"/>
      <w:r w:rsidR="001E6511" w:rsidRPr="002351FA">
        <w:rPr>
          <w:rFonts w:hAnsi="標楷體" w:hint="eastAsia"/>
          <w:b/>
          <w:color w:val="000000" w:themeColor="text1"/>
        </w:rPr>
        <w:t>，有同仁因此就診身心科或接受心理諮商</w:t>
      </w:r>
      <w:r w:rsidR="00843E58" w:rsidRPr="002351FA">
        <w:rPr>
          <w:rFonts w:hAnsi="標楷體" w:hint="eastAsia"/>
          <w:b/>
          <w:color w:val="000000" w:themeColor="text1"/>
        </w:rPr>
        <w:t>。</w:t>
      </w:r>
      <w:r w:rsidR="007537AB" w:rsidRPr="002351FA">
        <w:rPr>
          <w:rFonts w:hAnsi="標楷體" w:hint="eastAsia"/>
          <w:b/>
          <w:color w:val="000000" w:themeColor="text1"/>
        </w:rPr>
        <w:t>是以，</w:t>
      </w:r>
      <w:r w:rsidR="00AB5CD2" w:rsidRPr="002351FA">
        <w:rPr>
          <w:rFonts w:hAnsi="標楷體" w:hint="eastAsia"/>
          <w:b/>
          <w:color w:val="000000" w:themeColor="text1"/>
        </w:rPr>
        <w:t>林春燕</w:t>
      </w:r>
      <w:r w:rsidR="005D1ADD" w:rsidRPr="002351FA">
        <w:rPr>
          <w:rFonts w:hAnsi="標楷體" w:hint="eastAsia"/>
          <w:b/>
          <w:color w:val="000000" w:themeColor="text1"/>
        </w:rPr>
        <w:t>職場霸凌</w:t>
      </w:r>
      <w:r w:rsidR="004A4E25" w:rsidRPr="002351FA">
        <w:rPr>
          <w:rFonts w:hAnsi="標楷體" w:hint="eastAsia"/>
          <w:b/>
          <w:color w:val="000000" w:themeColor="text1"/>
        </w:rPr>
        <w:t>之行為</w:t>
      </w:r>
      <w:r w:rsidR="00033C33" w:rsidRPr="002351FA">
        <w:rPr>
          <w:rFonts w:hAnsi="標楷體" w:hint="eastAsia"/>
          <w:b/>
          <w:color w:val="000000" w:themeColor="text1"/>
        </w:rPr>
        <w:t>已持續多年</w:t>
      </w:r>
      <w:r w:rsidR="004A4E25" w:rsidRPr="002351FA">
        <w:rPr>
          <w:rFonts w:hAnsi="標楷體" w:hint="eastAsia"/>
          <w:b/>
          <w:color w:val="000000" w:themeColor="text1"/>
        </w:rPr>
        <w:t>，</w:t>
      </w:r>
      <w:r w:rsidR="00AB5CD2" w:rsidRPr="002351FA">
        <w:rPr>
          <w:rFonts w:hAnsi="標楷體" w:hint="eastAsia"/>
          <w:b/>
          <w:color w:val="000000" w:themeColor="text1"/>
        </w:rPr>
        <w:t>部</w:t>
      </w:r>
      <w:r w:rsidR="00DE4032" w:rsidRPr="002351FA">
        <w:rPr>
          <w:rFonts w:hAnsi="標楷體" w:hint="eastAsia"/>
          <w:b/>
          <w:color w:val="000000" w:themeColor="text1"/>
        </w:rPr>
        <w:t>屬</w:t>
      </w:r>
      <w:r w:rsidR="0001017D" w:rsidRPr="002351FA">
        <w:rPr>
          <w:rFonts w:hAnsi="標楷體" w:hint="eastAsia"/>
          <w:b/>
          <w:color w:val="000000" w:themeColor="text1"/>
        </w:rPr>
        <w:t>與其共事壓力很大</w:t>
      </w:r>
      <w:r w:rsidR="000F4A4E" w:rsidRPr="002351FA">
        <w:rPr>
          <w:rFonts w:hAnsi="標楷體" w:hint="eastAsia"/>
          <w:b/>
          <w:color w:val="000000" w:themeColor="text1"/>
        </w:rPr>
        <w:t>且</w:t>
      </w:r>
      <w:r w:rsidR="00FB54C0" w:rsidRPr="002351FA">
        <w:rPr>
          <w:rFonts w:hAnsi="標楷體" w:hint="eastAsia"/>
          <w:b/>
          <w:color w:val="000000" w:themeColor="text1"/>
        </w:rPr>
        <w:t>長期</w:t>
      </w:r>
      <w:r w:rsidR="00B0061E" w:rsidRPr="002351FA">
        <w:rPr>
          <w:rFonts w:hAnsi="標楷體" w:hint="eastAsia"/>
          <w:b/>
          <w:color w:val="000000" w:themeColor="text1"/>
        </w:rPr>
        <w:t>身處不友善職場</w:t>
      </w:r>
      <w:r w:rsidR="005D1ADD" w:rsidRPr="002351FA">
        <w:rPr>
          <w:rFonts w:hAnsi="標楷體" w:hint="eastAsia"/>
          <w:b/>
          <w:color w:val="000000" w:themeColor="text1"/>
        </w:rPr>
        <w:t>工作環境</w:t>
      </w:r>
      <w:r w:rsidR="00AB5CD2" w:rsidRPr="002351FA">
        <w:rPr>
          <w:rFonts w:hAnsi="標楷體" w:hint="eastAsia"/>
          <w:b/>
          <w:color w:val="000000" w:themeColor="text1"/>
        </w:rPr>
        <w:t>，</w:t>
      </w:r>
      <w:r w:rsidR="001D5879" w:rsidRPr="002351FA">
        <w:rPr>
          <w:rFonts w:hAnsi="標楷體" w:hint="eastAsia"/>
          <w:b/>
          <w:color w:val="000000" w:themeColor="text1"/>
        </w:rPr>
        <w:t>致有</w:t>
      </w:r>
      <w:r w:rsidR="00B0061E" w:rsidRPr="002351FA">
        <w:rPr>
          <w:rFonts w:hAnsi="標楷體" w:hint="eastAsia"/>
          <w:b/>
          <w:color w:val="000000" w:themeColor="text1"/>
        </w:rPr>
        <w:t>同仁因此離職</w:t>
      </w:r>
      <w:r w:rsidR="000F4A4E" w:rsidRPr="002351FA">
        <w:rPr>
          <w:rFonts w:hAnsi="標楷體" w:hint="eastAsia"/>
          <w:b/>
          <w:color w:val="000000" w:themeColor="text1"/>
        </w:rPr>
        <w:t>。</w:t>
      </w:r>
      <w:r w:rsidR="005B4DB6" w:rsidRPr="002351FA">
        <w:rPr>
          <w:rFonts w:hAnsi="標楷體" w:hint="eastAsia"/>
          <w:b/>
          <w:color w:val="000000" w:themeColor="text1"/>
        </w:rPr>
        <w:t>又其</w:t>
      </w:r>
      <w:r w:rsidR="00843E58" w:rsidRPr="002351FA">
        <w:rPr>
          <w:rFonts w:hAnsi="標楷體" w:hint="eastAsia"/>
          <w:b/>
          <w:color w:val="000000" w:themeColor="text1"/>
        </w:rPr>
        <w:t>身兼衛福部員工協助方案計畫關懷小組之關懷員，</w:t>
      </w:r>
      <w:r w:rsidR="0038249B" w:rsidRPr="002351FA">
        <w:rPr>
          <w:rFonts w:hAnsi="標楷體" w:hint="eastAsia"/>
          <w:b/>
          <w:color w:val="000000" w:themeColor="text1"/>
        </w:rPr>
        <w:t>實</w:t>
      </w:r>
      <w:r w:rsidR="00843E58" w:rsidRPr="002351FA">
        <w:rPr>
          <w:rFonts w:hAnsi="標楷體" w:hint="eastAsia"/>
          <w:b/>
          <w:color w:val="000000" w:themeColor="text1"/>
        </w:rPr>
        <w:t>有愧於上級長官及同仁所託。其行為</w:t>
      </w:r>
      <w:r w:rsidR="007F7B39" w:rsidRPr="002351FA">
        <w:rPr>
          <w:rFonts w:hAnsi="標楷體" w:hint="eastAsia"/>
          <w:b/>
          <w:color w:val="000000" w:themeColor="text1"/>
        </w:rPr>
        <w:t>屬</w:t>
      </w:r>
      <w:r w:rsidR="00AB5CD2" w:rsidRPr="002351FA">
        <w:rPr>
          <w:rFonts w:hAnsi="標楷體" w:hint="eastAsia"/>
          <w:b/>
          <w:color w:val="000000" w:themeColor="text1"/>
        </w:rPr>
        <w:t>嚴重</w:t>
      </w:r>
      <w:r w:rsidR="00C479EA" w:rsidRPr="002351FA">
        <w:rPr>
          <w:rFonts w:hAnsi="標楷體" w:hint="eastAsia"/>
          <w:b/>
          <w:color w:val="000000" w:themeColor="text1"/>
        </w:rPr>
        <w:t>之</w:t>
      </w:r>
      <w:r w:rsidR="00CD46BB" w:rsidRPr="002351FA">
        <w:rPr>
          <w:rFonts w:hAnsi="標楷體" w:hint="eastAsia"/>
          <w:b/>
          <w:color w:val="000000" w:themeColor="text1"/>
        </w:rPr>
        <w:t>職場不法侵害</w:t>
      </w:r>
      <w:r w:rsidR="00AB5CD2" w:rsidRPr="002351FA">
        <w:rPr>
          <w:rFonts w:hAnsi="標楷體" w:hint="eastAsia"/>
          <w:b/>
          <w:color w:val="000000" w:themeColor="text1"/>
        </w:rPr>
        <w:t>及職場霸凌，</w:t>
      </w:r>
      <w:r w:rsidR="00D80BF1" w:rsidRPr="002351FA">
        <w:rPr>
          <w:rFonts w:hAnsi="標楷體" w:hint="eastAsia"/>
          <w:b/>
          <w:color w:val="000000" w:themeColor="text1"/>
        </w:rPr>
        <w:t>違失情節重大</w:t>
      </w:r>
      <w:r w:rsidR="007F7B39" w:rsidRPr="002351FA">
        <w:rPr>
          <w:rFonts w:hAnsi="標楷體" w:hint="eastAsia"/>
          <w:color w:val="000000" w:themeColor="text1"/>
        </w:rPr>
        <w:t>，有下列具體事</w:t>
      </w:r>
      <w:r w:rsidR="003322C7" w:rsidRPr="002351FA">
        <w:rPr>
          <w:rFonts w:hAnsi="標楷體" w:hint="eastAsia"/>
          <w:color w:val="000000" w:themeColor="text1"/>
        </w:rPr>
        <w:t>證</w:t>
      </w:r>
      <w:r w:rsidR="007F7B39" w:rsidRPr="002351FA">
        <w:rPr>
          <w:rFonts w:hAnsi="標楷體" w:hint="eastAsia"/>
          <w:color w:val="000000" w:themeColor="text1"/>
        </w:rPr>
        <w:t>可憑</w:t>
      </w:r>
      <w:r w:rsidR="003322C7" w:rsidRPr="002351FA">
        <w:rPr>
          <w:rFonts w:hAnsi="標楷體" w:hint="eastAsia"/>
          <w:color w:val="000000" w:themeColor="text1"/>
        </w:rPr>
        <w:t>，分述如下</w:t>
      </w:r>
      <w:r w:rsidR="007F7B39" w:rsidRPr="002351FA">
        <w:rPr>
          <w:rFonts w:hAnsi="標楷體" w:hint="eastAsia"/>
          <w:color w:val="000000" w:themeColor="text1"/>
        </w:rPr>
        <w:t>：</w:t>
      </w:r>
    </w:p>
    <w:p w14:paraId="4EA3DA6B" w14:textId="3661CDC5" w:rsidR="006F3E55" w:rsidRPr="002351FA" w:rsidRDefault="006F3E55" w:rsidP="006D3657">
      <w:pPr>
        <w:pStyle w:val="3"/>
        <w:rPr>
          <w:rFonts w:hAnsi="標楷體"/>
          <w:bCs w:val="0"/>
          <w:color w:val="000000" w:themeColor="text1"/>
        </w:rPr>
      </w:pPr>
      <w:r w:rsidRPr="002351FA">
        <w:rPr>
          <w:rFonts w:hAnsi="標楷體" w:hint="eastAsia"/>
          <w:bCs w:val="0"/>
          <w:color w:val="000000" w:themeColor="text1"/>
        </w:rPr>
        <w:t>林春燕於</w:t>
      </w:r>
      <w:r w:rsidR="00361564" w:rsidRPr="002351FA">
        <w:rPr>
          <w:rFonts w:hAnsi="標楷體" w:hint="eastAsia"/>
          <w:bCs w:val="0"/>
          <w:color w:val="000000" w:themeColor="text1"/>
        </w:rPr>
        <w:t>核閱</w:t>
      </w:r>
      <w:r w:rsidRPr="002351FA">
        <w:rPr>
          <w:rFonts w:hAnsi="標楷體" w:hint="eastAsia"/>
          <w:bCs w:val="0"/>
          <w:color w:val="000000" w:themeColor="text1"/>
        </w:rPr>
        <w:t>同仁</w:t>
      </w:r>
      <w:r w:rsidR="00361564" w:rsidRPr="002351FA">
        <w:rPr>
          <w:rFonts w:hAnsi="標楷體" w:hint="eastAsia"/>
          <w:bCs w:val="0"/>
          <w:color w:val="000000" w:themeColor="text1"/>
        </w:rPr>
        <w:t>簽辦之公文</w:t>
      </w:r>
      <w:r w:rsidRPr="002351FA">
        <w:rPr>
          <w:rFonts w:hAnsi="標楷體" w:hint="eastAsia"/>
          <w:bCs w:val="0"/>
          <w:color w:val="000000" w:themeColor="text1"/>
        </w:rPr>
        <w:t>時，多次無具體理</w:t>
      </w:r>
      <w:r w:rsidR="00781DC9" w:rsidRPr="002351FA">
        <w:rPr>
          <w:rFonts w:hAnsi="標楷體" w:hint="eastAsia"/>
          <w:bCs w:val="0"/>
          <w:color w:val="000000" w:themeColor="text1"/>
        </w:rPr>
        <w:t>由而有不合理退文、摔文之行為，</w:t>
      </w:r>
      <w:r w:rsidRPr="002351FA">
        <w:rPr>
          <w:rFonts w:hAnsi="標楷體" w:hint="eastAsia"/>
          <w:bCs w:val="0"/>
          <w:color w:val="000000" w:themeColor="text1"/>
        </w:rPr>
        <w:t>並經常情緒失控，</w:t>
      </w:r>
      <w:r w:rsidR="00361564" w:rsidRPr="002351FA">
        <w:rPr>
          <w:rFonts w:hAnsi="標楷體" w:hint="eastAsia"/>
          <w:bCs w:val="0"/>
          <w:color w:val="000000" w:themeColor="text1"/>
        </w:rPr>
        <w:t>以「滾」、「腦袋壞掉」、「有沒有用腦」、「腦子用來幹嘛」、「腦袋裝大便」、「腦袋歪掉」、「看到這些很想把你們巴下去」、「你們科長很爛所以你們科的東西都很爛」、「豬腦袋」、「沒帶腦子」等</w:t>
      </w:r>
      <w:r w:rsidR="005B4DB6" w:rsidRPr="002351FA">
        <w:rPr>
          <w:rFonts w:hAnsi="標楷體" w:hint="eastAsia"/>
          <w:bCs w:val="0"/>
          <w:color w:val="000000" w:themeColor="text1"/>
        </w:rPr>
        <w:t>嚴重</w:t>
      </w:r>
      <w:r w:rsidR="00EB39E0" w:rsidRPr="002351FA">
        <w:rPr>
          <w:rFonts w:hAnsi="標楷體" w:hint="eastAsia"/>
          <w:bCs w:val="0"/>
          <w:color w:val="000000" w:themeColor="text1"/>
        </w:rPr>
        <w:t>貶損人格之言語，</w:t>
      </w:r>
      <w:r w:rsidR="00D91A47" w:rsidRPr="002351FA">
        <w:rPr>
          <w:rFonts w:hAnsi="標楷體" w:hint="eastAsia"/>
          <w:bCs w:val="0"/>
          <w:color w:val="000000" w:themeColor="text1"/>
        </w:rPr>
        <w:t>公然且持續性</w:t>
      </w:r>
      <w:r w:rsidR="00D41F04" w:rsidRPr="002351FA">
        <w:rPr>
          <w:rFonts w:hAnsi="標楷體" w:hint="eastAsia"/>
          <w:bCs w:val="0"/>
          <w:color w:val="000000" w:themeColor="text1"/>
        </w:rPr>
        <w:t>對</w:t>
      </w:r>
      <w:r w:rsidR="00EB39E0" w:rsidRPr="002351FA">
        <w:rPr>
          <w:rFonts w:hAnsi="標楷體" w:hint="eastAsia"/>
          <w:bCs w:val="0"/>
          <w:color w:val="000000" w:themeColor="text1"/>
        </w:rPr>
        <w:t>其所監督之多數同仁</w:t>
      </w:r>
      <w:r w:rsidR="00361564" w:rsidRPr="002351FA">
        <w:rPr>
          <w:rFonts w:hAnsi="標楷體" w:hint="eastAsia"/>
          <w:bCs w:val="0"/>
          <w:color w:val="000000" w:themeColor="text1"/>
        </w:rPr>
        <w:t>為大聲咆哮、</w:t>
      </w:r>
      <w:r w:rsidR="00EB39E0" w:rsidRPr="002351FA">
        <w:rPr>
          <w:rFonts w:hAnsi="標楷體" w:hint="eastAsia"/>
          <w:bCs w:val="0"/>
          <w:color w:val="000000" w:themeColor="text1"/>
        </w:rPr>
        <w:t>怒</w:t>
      </w:r>
      <w:r w:rsidR="00361564" w:rsidRPr="002351FA">
        <w:rPr>
          <w:rFonts w:hAnsi="標楷體" w:hint="eastAsia"/>
          <w:bCs w:val="0"/>
          <w:color w:val="000000" w:themeColor="text1"/>
        </w:rPr>
        <w:t>斥</w:t>
      </w:r>
      <w:r w:rsidR="00EB39E0" w:rsidRPr="002351FA">
        <w:rPr>
          <w:rFonts w:hAnsi="標楷體" w:hint="eastAsia"/>
          <w:bCs w:val="0"/>
          <w:color w:val="000000" w:themeColor="text1"/>
        </w:rPr>
        <w:t>及羞辱</w:t>
      </w:r>
      <w:r w:rsidR="00361564" w:rsidRPr="002351FA">
        <w:rPr>
          <w:rFonts w:hAnsi="標楷體" w:hint="eastAsia"/>
          <w:bCs w:val="0"/>
          <w:color w:val="000000" w:themeColor="text1"/>
        </w:rPr>
        <w:t>，造成部屬產生心理壓力與挫折，產生身體或精神上痛苦</w:t>
      </w:r>
      <w:r w:rsidR="006D3657" w:rsidRPr="002351FA">
        <w:rPr>
          <w:rFonts w:hAnsi="標楷體" w:hint="eastAsia"/>
          <w:bCs w:val="0"/>
          <w:color w:val="000000" w:themeColor="text1"/>
        </w:rPr>
        <w:t>。</w:t>
      </w:r>
    </w:p>
    <w:p w14:paraId="59BC867C" w14:textId="40CE4A0D" w:rsidR="00EB5653" w:rsidRPr="002351FA" w:rsidRDefault="000E1448" w:rsidP="00C20DD6">
      <w:pPr>
        <w:pStyle w:val="3"/>
        <w:rPr>
          <w:rFonts w:hAnsi="標楷體"/>
          <w:bCs w:val="0"/>
          <w:color w:val="000000" w:themeColor="text1"/>
        </w:rPr>
      </w:pPr>
      <w:r w:rsidRPr="002351FA">
        <w:rPr>
          <w:rFonts w:hAnsi="標楷體" w:hint="eastAsia"/>
          <w:bCs w:val="0"/>
          <w:color w:val="000000" w:themeColor="text1"/>
        </w:rPr>
        <w:t>林春燕</w:t>
      </w:r>
      <w:r w:rsidR="005D1ADD" w:rsidRPr="002351FA">
        <w:rPr>
          <w:rFonts w:hAnsi="標楷體" w:hint="eastAsia"/>
          <w:bCs w:val="0"/>
          <w:color w:val="000000" w:themeColor="text1"/>
        </w:rPr>
        <w:t>自詡對兒少保護業務之使命感及專業堅持，</w:t>
      </w:r>
      <w:r w:rsidR="005D1ADD" w:rsidRPr="002351FA">
        <w:rPr>
          <w:rFonts w:hAnsi="標楷體" w:hint="eastAsia"/>
          <w:bCs w:val="0"/>
          <w:color w:val="000000" w:themeColor="text1"/>
        </w:rPr>
        <w:lastRenderedPageBreak/>
        <w:t>拒絕調整督導業務科，並</w:t>
      </w:r>
      <w:r w:rsidR="00882377" w:rsidRPr="002351FA">
        <w:rPr>
          <w:rFonts w:hAnsi="標楷體" w:hint="eastAsia"/>
          <w:bCs w:val="0"/>
          <w:color w:val="000000" w:themeColor="text1"/>
        </w:rPr>
        <w:t>針對</w:t>
      </w:r>
      <w:r w:rsidR="00574F67" w:rsidRPr="002351FA">
        <w:rPr>
          <w:rFonts w:hAnsi="標楷體" w:hint="eastAsia"/>
          <w:bCs w:val="0"/>
          <w:color w:val="000000" w:themeColor="text1"/>
        </w:rPr>
        <w:t>該</w:t>
      </w:r>
      <w:r w:rsidR="00882377" w:rsidRPr="002351FA">
        <w:rPr>
          <w:rFonts w:hAnsi="標楷體" w:hint="eastAsia"/>
          <w:bCs w:val="0"/>
          <w:color w:val="000000" w:themeColor="text1"/>
        </w:rPr>
        <w:t>特定科</w:t>
      </w:r>
      <w:r w:rsidR="007013FE" w:rsidRPr="002351FA">
        <w:rPr>
          <w:rFonts w:hAnsi="標楷體" w:hint="eastAsia"/>
          <w:bCs w:val="0"/>
          <w:color w:val="000000" w:themeColor="text1"/>
        </w:rPr>
        <w:t>特定同仁</w:t>
      </w:r>
      <w:r w:rsidR="00882377" w:rsidRPr="002351FA">
        <w:rPr>
          <w:rFonts w:hAnsi="標楷體" w:hint="eastAsia"/>
          <w:bCs w:val="0"/>
          <w:color w:val="000000" w:themeColor="text1"/>
        </w:rPr>
        <w:t>，進行排擠、孤立之行為</w:t>
      </w:r>
      <w:r w:rsidR="00400555" w:rsidRPr="002351FA">
        <w:rPr>
          <w:rFonts w:hAnsi="標楷體" w:hint="eastAsia"/>
          <w:bCs w:val="0"/>
          <w:color w:val="000000" w:themeColor="text1"/>
        </w:rPr>
        <w:t>，涉及職場霸凌</w:t>
      </w:r>
      <w:r w:rsidR="00C20DD6" w:rsidRPr="002351FA">
        <w:rPr>
          <w:rFonts w:hAnsi="標楷體" w:hint="eastAsia"/>
          <w:bCs w:val="0"/>
          <w:color w:val="000000" w:themeColor="text1"/>
        </w:rPr>
        <w:t>。</w:t>
      </w:r>
    </w:p>
    <w:p w14:paraId="15871D20" w14:textId="4728B980" w:rsidR="00882377" w:rsidRPr="002351FA" w:rsidRDefault="00F9272A" w:rsidP="00E7600C">
      <w:pPr>
        <w:pStyle w:val="3"/>
        <w:rPr>
          <w:rFonts w:hAnsi="標楷體"/>
          <w:bCs w:val="0"/>
          <w:color w:val="000000" w:themeColor="text1"/>
        </w:rPr>
      </w:pPr>
      <w:r w:rsidRPr="002351FA">
        <w:rPr>
          <w:rFonts w:hAnsi="標楷體" w:hint="eastAsia"/>
          <w:bCs w:val="0"/>
          <w:color w:val="000000" w:themeColor="text1"/>
        </w:rPr>
        <w:t>林春燕</w:t>
      </w:r>
      <w:r w:rsidR="00882377" w:rsidRPr="002351FA">
        <w:rPr>
          <w:rFonts w:hAnsi="標楷體" w:hint="eastAsia"/>
          <w:bCs w:val="0"/>
          <w:color w:val="000000" w:themeColor="text1"/>
        </w:rPr>
        <w:t>令同仁非自願情形下對其道歉</w:t>
      </w:r>
      <w:r w:rsidR="00EA503B" w:rsidRPr="002351FA">
        <w:rPr>
          <w:rFonts w:hAnsi="標楷體" w:hint="eastAsia"/>
          <w:bCs w:val="0"/>
          <w:color w:val="000000" w:themeColor="text1"/>
        </w:rPr>
        <w:t>，</w:t>
      </w:r>
      <w:r w:rsidR="009F2159" w:rsidRPr="002351FA">
        <w:rPr>
          <w:rFonts w:hAnsi="標楷體" w:hint="eastAsia"/>
          <w:bCs w:val="0"/>
          <w:color w:val="000000" w:themeColor="text1"/>
        </w:rPr>
        <w:t>違反憲法保障之言論自由權，損及同仁人性尊嚴，</w:t>
      </w:r>
      <w:r w:rsidR="000A026A" w:rsidRPr="002351FA">
        <w:rPr>
          <w:rFonts w:hAnsi="標楷體" w:hint="eastAsia"/>
          <w:bCs w:val="0"/>
          <w:color w:val="000000" w:themeColor="text1"/>
        </w:rPr>
        <w:t>已</w:t>
      </w:r>
      <w:r w:rsidR="009F2159" w:rsidRPr="002351FA">
        <w:rPr>
          <w:rFonts w:hAnsi="標楷體" w:hint="eastAsia"/>
          <w:bCs w:val="0"/>
          <w:color w:val="000000" w:themeColor="text1"/>
        </w:rPr>
        <w:t>構成對同仁之羞辱，</w:t>
      </w:r>
      <w:r w:rsidR="00C723EA" w:rsidRPr="002351FA">
        <w:rPr>
          <w:rFonts w:hAnsi="標楷體" w:hint="eastAsia"/>
          <w:bCs w:val="0"/>
          <w:color w:val="000000" w:themeColor="text1"/>
        </w:rPr>
        <w:t>屬濫用職權並</w:t>
      </w:r>
      <w:r w:rsidR="00EA503B" w:rsidRPr="002351FA">
        <w:rPr>
          <w:rFonts w:hAnsi="標楷體" w:hint="eastAsia"/>
          <w:bCs w:val="0"/>
          <w:color w:val="000000" w:themeColor="text1"/>
        </w:rPr>
        <w:t>涉及職場霸凌</w:t>
      </w:r>
      <w:r w:rsidR="00C20DD6" w:rsidRPr="002351FA">
        <w:rPr>
          <w:rFonts w:hAnsi="標楷體" w:hint="eastAsia"/>
          <w:bCs w:val="0"/>
          <w:color w:val="000000" w:themeColor="text1"/>
        </w:rPr>
        <w:t>。</w:t>
      </w:r>
    </w:p>
    <w:p w14:paraId="34C4EC4A" w14:textId="2CEE19EA" w:rsidR="009702A7" w:rsidRPr="002351FA" w:rsidRDefault="007B336E" w:rsidP="00163CB4">
      <w:pPr>
        <w:pStyle w:val="3"/>
        <w:rPr>
          <w:rFonts w:hAnsi="標楷體"/>
          <w:bCs w:val="0"/>
          <w:color w:val="000000" w:themeColor="text1"/>
        </w:rPr>
      </w:pPr>
      <w:r w:rsidRPr="002351FA">
        <w:rPr>
          <w:rFonts w:hAnsi="標楷體" w:hint="eastAsia"/>
          <w:bCs w:val="0"/>
          <w:color w:val="000000" w:themeColor="text1"/>
        </w:rPr>
        <w:t>林春燕</w:t>
      </w:r>
      <w:r w:rsidR="00851E7A" w:rsidRPr="002351FA">
        <w:rPr>
          <w:rFonts w:hAnsi="標楷體" w:hint="eastAsia"/>
          <w:bCs w:val="0"/>
          <w:color w:val="000000" w:themeColor="text1"/>
        </w:rPr>
        <w:t>上開言行已</w:t>
      </w:r>
      <w:r w:rsidR="009702A7" w:rsidRPr="002351FA">
        <w:rPr>
          <w:rFonts w:hAnsi="標楷體" w:hint="eastAsia"/>
          <w:bCs w:val="0"/>
          <w:color w:val="000000" w:themeColor="text1"/>
        </w:rPr>
        <w:t>造成</w:t>
      </w:r>
      <w:r w:rsidR="001C7171" w:rsidRPr="002351FA">
        <w:rPr>
          <w:rFonts w:hAnsi="標楷體" w:hint="eastAsia"/>
          <w:bCs w:val="0"/>
          <w:color w:val="000000" w:themeColor="text1"/>
        </w:rPr>
        <w:t>部</w:t>
      </w:r>
      <w:r w:rsidR="00DE4032" w:rsidRPr="002351FA">
        <w:rPr>
          <w:rFonts w:hAnsi="標楷體" w:hint="eastAsia"/>
          <w:bCs w:val="0"/>
          <w:color w:val="000000" w:themeColor="text1"/>
        </w:rPr>
        <w:t>屬</w:t>
      </w:r>
      <w:r w:rsidR="009702A7" w:rsidRPr="002351FA">
        <w:rPr>
          <w:rFonts w:hAnsi="標楷體" w:hint="eastAsia"/>
          <w:bCs w:val="0"/>
          <w:color w:val="000000" w:themeColor="text1"/>
        </w:rPr>
        <w:t>心理壓力與挫折，</w:t>
      </w:r>
      <w:r w:rsidR="00B578E0" w:rsidRPr="002351FA">
        <w:rPr>
          <w:rFonts w:hAnsi="標楷體" w:hint="eastAsia"/>
          <w:bCs w:val="0"/>
          <w:color w:val="000000" w:themeColor="text1"/>
        </w:rPr>
        <w:t>並</w:t>
      </w:r>
      <w:r w:rsidR="009B5950" w:rsidRPr="002351FA">
        <w:rPr>
          <w:rFonts w:hAnsi="標楷體" w:hint="eastAsia"/>
          <w:bCs w:val="0"/>
          <w:color w:val="000000" w:themeColor="text1"/>
        </w:rPr>
        <w:t>產生身體或精神上痛苦</w:t>
      </w:r>
      <w:r w:rsidR="00FF6685" w:rsidRPr="002351FA">
        <w:rPr>
          <w:rFonts w:hAnsi="標楷體" w:hint="eastAsia"/>
          <w:bCs w:val="0"/>
          <w:color w:val="000000" w:themeColor="text1"/>
        </w:rPr>
        <w:t>，有同仁因此就診身心科或接受心理諮商</w:t>
      </w:r>
      <w:r w:rsidR="009B5950" w:rsidRPr="002351FA">
        <w:rPr>
          <w:rFonts w:hAnsi="標楷體" w:hint="eastAsia"/>
          <w:bCs w:val="0"/>
          <w:color w:val="000000" w:themeColor="text1"/>
        </w:rPr>
        <w:t>。林春燕惡化職場工作環境之行為已持續多年，</w:t>
      </w:r>
      <w:r w:rsidR="0001017D" w:rsidRPr="002351FA">
        <w:rPr>
          <w:rFonts w:hAnsi="標楷體" w:hint="eastAsia"/>
          <w:bCs w:val="0"/>
          <w:color w:val="000000" w:themeColor="text1"/>
        </w:rPr>
        <w:t>部屬與其共事壓力很大且長期身處不友善職場，</w:t>
      </w:r>
      <w:r w:rsidR="000E78EF" w:rsidRPr="002351FA">
        <w:rPr>
          <w:rFonts w:hAnsi="標楷體" w:hint="eastAsia"/>
          <w:bCs w:val="0"/>
          <w:color w:val="000000" w:themeColor="text1"/>
        </w:rPr>
        <w:t>致有</w:t>
      </w:r>
      <w:r w:rsidR="0001017D" w:rsidRPr="002351FA">
        <w:rPr>
          <w:rFonts w:hAnsi="標楷體" w:hint="eastAsia"/>
          <w:bCs w:val="0"/>
          <w:color w:val="000000" w:themeColor="text1"/>
        </w:rPr>
        <w:t>同仁因此離職</w:t>
      </w:r>
      <w:r w:rsidR="007C4378" w:rsidRPr="002351FA">
        <w:rPr>
          <w:rFonts w:hAnsi="標楷體" w:hint="eastAsia"/>
          <w:bCs w:val="0"/>
          <w:color w:val="000000" w:themeColor="text1"/>
        </w:rPr>
        <w:t>。</w:t>
      </w:r>
    </w:p>
    <w:p w14:paraId="361CAD74" w14:textId="43770E99" w:rsidR="008B12C8" w:rsidRPr="002351FA" w:rsidRDefault="006D7496" w:rsidP="006D03AF">
      <w:pPr>
        <w:pStyle w:val="3"/>
        <w:rPr>
          <w:rFonts w:hAnsi="標楷體"/>
          <w:bCs w:val="0"/>
          <w:color w:val="000000" w:themeColor="text1"/>
        </w:rPr>
      </w:pPr>
      <w:r w:rsidRPr="002351FA">
        <w:rPr>
          <w:rFonts w:hAnsi="標楷體" w:hint="eastAsia"/>
          <w:bCs w:val="0"/>
          <w:color w:val="000000" w:themeColor="text1"/>
        </w:rPr>
        <w:t>另，林春燕身兼衛福部員工協助方案計畫所設置於各單位關懷小組之關懷員，職責為掌握並即時關懷同仁身心健康，然其</w:t>
      </w:r>
      <w:r w:rsidR="00AA6095" w:rsidRPr="002351FA">
        <w:rPr>
          <w:rFonts w:hAnsi="標楷體" w:hint="eastAsia"/>
          <w:bCs w:val="0"/>
          <w:color w:val="000000" w:themeColor="text1"/>
        </w:rPr>
        <w:t>不但</w:t>
      </w:r>
      <w:r w:rsidR="008E176A" w:rsidRPr="002351FA">
        <w:rPr>
          <w:rFonts w:hAnsi="標楷體" w:hint="eastAsia"/>
          <w:bCs w:val="0"/>
          <w:color w:val="000000" w:themeColor="text1"/>
        </w:rPr>
        <w:t>未善盡</w:t>
      </w:r>
      <w:r w:rsidR="00DB2F44" w:rsidRPr="002351FA">
        <w:rPr>
          <w:rFonts w:hAnsi="標楷體" w:hint="eastAsia"/>
          <w:bCs w:val="0"/>
          <w:color w:val="000000" w:themeColor="text1"/>
        </w:rPr>
        <w:t>關懷同仁</w:t>
      </w:r>
      <w:r w:rsidR="008E176A" w:rsidRPr="002351FA">
        <w:rPr>
          <w:rFonts w:hAnsi="標楷體" w:hint="eastAsia"/>
          <w:bCs w:val="0"/>
          <w:color w:val="000000" w:themeColor="text1"/>
        </w:rPr>
        <w:t>職責，</w:t>
      </w:r>
      <w:r w:rsidR="00DB2F44" w:rsidRPr="002351FA">
        <w:rPr>
          <w:rFonts w:hAnsi="標楷體" w:hint="eastAsia"/>
          <w:bCs w:val="0"/>
          <w:color w:val="000000" w:themeColor="text1"/>
        </w:rPr>
        <w:t>反而傷害</w:t>
      </w:r>
      <w:r w:rsidR="008E176A" w:rsidRPr="002351FA">
        <w:rPr>
          <w:rFonts w:hAnsi="標楷體" w:hint="eastAsia"/>
          <w:bCs w:val="0"/>
          <w:color w:val="000000" w:themeColor="text1"/>
        </w:rPr>
        <w:t>同仁</w:t>
      </w:r>
      <w:r w:rsidR="00DB2F44" w:rsidRPr="002351FA">
        <w:rPr>
          <w:rFonts w:hAnsi="標楷體" w:hint="eastAsia"/>
          <w:bCs w:val="0"/>
          <w:color w:val="000000" w:themeColor="text1"/>
        </w:rPr>
        <w:t>，實有愧於上級長官</w:t>
      </w:r>
      <w:r w:rsidR="006D03AF" w:rsidRPr="002351FA">
        <w:rPr>
          <w:rFonts w:hAnsi="標楷體" w:hint="eastAsia"/>
          <w:bCs w:val="0"/>
          <w:color w:val="000000" w:themeColor="text1"/>
        </w:rPr>
        <w:t>及同仁</w:t>
      </w:r>
      <w:r w:rsidR="00DB2F44" w:rsidRPr="002351FA">
        <w:rPr>
          <w:rFonts w:hAnsi="標楷體" w:hint="eastAsia"/>
          <w:bCs w:val="0"/>
          <w:color w:val="000000" w:themeColor="text1"/>
        </w:rPr>
        <w:t>所託。</w:t>
      </w:r>
    </w:p>
    <w:p w14:paraId="0793DA1D" w14:textId="1862BBED" w:rsidR="00E32EB3" w:rsidRPr="002351FA" w:rsidRDefault="00F5300E" w:rsidP="002C746C">
      <w:pPr>
        <w:pStyle w:val="3"/>
        <w:ind w:leftChars="200"/>
        <w:rPr>
          <w:rFonts w:hAnsi="標楷體"/>
          <w:color w:val="000000" w:themeColor="text1"/>
        </w:rPr>
      </w:pPr>
      <w:r w:rsidRPr="002351FA">
        <w:rPr>
          <w:rFonts w:hAnsi="標楷體" w:hint="eastAsia"/>
          <w:bCs w:val="0"/>
          <w:color w:val="000000" w:themeColor="text1"/>
        </w:rPr>
        <w:t>據</w:t>
      </w:r>
      <w:r w:rsidR="00E32EB3" w:rsidRPr="002351FA">
        <w:rPr>
          <w:rFonts w:hAnsi="標楷體" w:hint="eastAsia"/>
          <w:bCs w:val="0"/>
          <w:color w:val="000000" w:themeColor="text1"/>
        </w:rPr>
        <w:t>衛福部的調查結果認定林春燕</w:t>
      </w:r>
      <w:r w:rsidR="002C746C" w:rsidRPr="002351FA">
        <w:rPr>
          <w:rFonts w:hAnsi="標楷體" w:hint="eastAsia"/>
          <w:bCs w:val="0"/>
          <w:color w:val="000000" w:themeColor="text1"/>
        </w:rPr>
        <w:t>於執行職務時，對同仁構成職場霸凌，違失情節重大，而有懲戒之必要。</w:t>
      </w:r>
      <w:r w:rsidR="00E32EB3" w:rsidRPr="002351FA">
        <w:rPr>
          <w:rFonts w:hAnsi="標楷體" w:hint="eastAsia"/>
          <w:bCs w:val="0"/>
          <w:color w:val="000000" w:themeColor="text1"/>
        </w:rPr>
        <w:t>該部核予</w:t>
      </w:r>
      <w:r w:rsidR="00A336FB" w:rsidRPr="002351FA">
        <w:rPr>
          <w:rFonts w:hAnsi="標楷體" w:hint="eastAsia"/>
          <w:bCs w:val="0"/>
          <w:color w:val="000000" w:themeColor="text1"/>
        </w:rPr>
        <w:t>其</w:t>
      </w:r>
      <w:r w:rsidR="00E32EB3" w:rsidRPr="002351FA">
        <w:rPr>
          <w:rFonts w:hAnsi="標楷體" w:hint="eastAsia"/>
          <w:bCs w:val="0"/>
          <w:color w:val="000000" w:themeColor="text1"/>
        </w:rPr>
        <w:t>記1大過</w:t>
      </w:r>
      <w:r w:rsidR="00486C03" w:rsidRPr="002351FA">
        <w:rPr>
          <w:rStyle w:val="afd"/>
          <w:rFonts w:hAnsi="標楷體"/>
          <w:bCs w:val="0"/>
          <w:color w:val="000000" w:themeColor="text1"/>
        </w:rPr>
        <w:footnoteReference w:id="6"/>
      </w:r>
      <w:r w:rsidR="00E32EB3" w:rsidRPr="002351FA">
        <w:rPr>
          <w:rFonts w:hAnsi="標楷體" w:hint="eastAsia"/>
          <w:bCs w:val="0"/>
          <w:color w:val="000000" w:themeColor="text1"/>
        </w:rPr>
        <w:t>之懲處並移付懲戒；林春燕不服，向</w:t>
      </w:r>
      <w:r w:rsidR="007F5C66" w:rsidRPr="002351FA">
        <w:rPr>
          <w:rFonts w:hAnsi="標楷體" w:hint="eastAsia"/>
          <w:bCs w:val="0"/>
          <w:color w:val="000000" w:themeColor="text1"/>
        </w:rPr>
        <w:t>保訓會</w:t>
      </w:r>
      <w:r w:rsidR="00E32EB3" w:rsidRPr="002351FA">
        <w:rPr>
          <w:rFonts w:hAnsi="標楷體" w:hint="eastAsia"/>
          <w:bCs w:val="0"/>
          <w:color w:val="000000" w:themeColor="text1"/>
        </w:rPr>
        <w:t>提出再申訴、復審，案經保訓會駁回在案</w:t>
      </w:r>
      <w:r w:rsidRPr="002351FA">
        <w:rPr>
          <w:rStyle w:val="afd"/>
          <w:rFonts w:hAnsi="標楷體"/>
          <w:bCs w:val="0"/>
          <w:color w:val="000000" w:themeColor="text1"/>
        </w:rPr>
        <w:footnoteReference w:id="7"/>
      </w:r>
      <w:r w:rsidR="00000F8E" w:rsidRPr="002351FA">
        <w:rPr>
          <w:rFonts w:hAnsi="標楷體" w:hint="eastAsia"/>
          <w:bCs w:val="0"/>
          <w:color w:val="000000" w:themeColor="text1"/>
        </w:rPr>
        <w:t>【一、附件</w:t>
      </w:r>
      <w:r w:rsidR="00FA21F5" w:rsidRPr="002351FA">
        <w:rPr>
          <w:rFonts w:hAnsi="標楷體" w:hint="eastAsia"/>
          <w:bCs w:val="0"/>
          <w:color w:val="000000" w:themeColor="text1"/>
        </w:rPr>
        <w:t>8</w:t>
      </w:r>
      <w:r w:rsidR="00000F8E" w:rsidRPr="002351FA">
        <w:rPr>
          <w:rFonts w:hAnsi="標楷體" w:hint="eastAsia"/>
          <w:bCs w:val="0"/>
          <w:color w:val="000000" w:themeColor="text1"/>
        </w:rPr>
        <w:t>，頁</w:t>
      </w:r>
      <w:r w:rsidR="00064CF6" w:rsidRPr="002351FA">
        <w:rPr>
          <w:rFonts w:hAnsi="標楷體" w:hint="eastAsia"/>
          <w:bCs w:val="0"/>
          <w:color w:val="000000" w:themeColor="text1"/>
        </w:rPr>
        <w:t>1</w:t>
      </w:r>
      <w:r w:rsidR="00FA21F5" w:rsidRPr="002351FA">
        <w:rPr>
          <w:rFonts w:hAnsi="標楷體" w:hint="eastAsia"/>
          <w:bCs w:val="0"/>
          <w:color w:val="000000" w:themeColor="text1"/>
        </w:rPr>
        <w:t>01</w:t>
      </w:r>
      <w:r w:rsidR="00064CF6" w:rsidRPr="002351FA">
        <w:rPr>
          <w:rFonts w:hAnsi="標楷體" w:hint="eastAsia"/>
          <w:bCs w:val="0"/>
          <w:color w:val="000000" w:themeColor="text1"/>
        </w:rPr>
        <w:t>~1</w:t>
      </w:r>
      <w:r w:rsidR="00FA21F5" w:rsidRPr="002351FA">
        <w:rPr>
          <w:rFonts w:hAnsi="標楷體" w:hint="eastAsia"/>
          <w:bCs w:val="0"/>
          <w:color w:val="000000" w:themeColor="text1"/>
        </w:rPr>
        <w:t>10</w:t>
      </w:r>
      <w:r w:rsidR="00000F8E" w:rsidRPr="002351FA">
        <w:rPr>
          <w:rFonts w:hAnsi="標楷體" w:hint="eastAsia"/>
          <w:bCs w:val="0"/>
          <w:color w:val="000000" w:themeColor="text1"/>
        </w:rPr>
        <w:t>】</w:t>
      </w:r>
      <w:r w:rsidR="00E32EB3" w:rsidRPr="002351FA">
        <w:rPr>
          <w:rFonts w:hAnsi="標楷體" w:hint="eastAsia"/>
          <w:bCs w:val="0"/>
          <w:color w:val="000000" w:themeColor="text1"/>
        </w:rPr>
        <w:t>。</w:t>
      </w:r>
      <w:r w:rsidR="006050E9" w:rsidRPr="002351FA">
        <w:rPr>
          <w:rFonts w:hAnsi="標楷體" w:hint="eastAsia"/>
          <w:bCs w:val="0"/>
          <w:color w:val="000000" w:themeColor="text1"/>
        </w:rPr>
        <w:t>衛福部將林春燕職場不法侵害案件移送本院審查</w:t>
      </w:r>
      <w:r w:rsidR="00064CF6" w:rsidRPr="002351FA">
        <w:rPr>
          <w:rFonts w:hAnsi="標楷體" w:hint="eastAsia"/>
          <w:bCs w:val="0"/>
          <w:color w:val="000000" w:themeColor="text1"/>
        </w:rPr>
        <w:t>【一、附件</w:t>
      </w:r>
      <w:r w:rsidR="00FA21F5" w:rsidRPr="002351FA">
        <w:rPr>
          <w:rFonts w:hAnsi="標楷體" w:hint="eastAsia"/>
          <w:bCs w:val="0"/>
          <w:color w:val="000000" w:themeColor="text1"/>
        </w:rPr>
        <w:t>9</w:t>
      </w:r>
      <w:r w:rsidR="00064CF6" w:rsidRPr="002351FA">
        <w:rPr>
          <w:rFonts w:hAnsi="標楷體" w:hint="eastAsia"/>
          <w:bCs w:val="0"/>
          <w:color w:val="000000" w:themeColor="text1"/>
        </w:rPr>
        <w:t>，頁1</w:t>
      </w:r>
      <w:r w:rsidR="00FA21F5" w:rsidRPr="002351FA">
        <w:rPr>
          <w:rFonts w:hAnsi="標楷體" w:hint="eastAsia"/>
          <w:bCs w:val="0"/>
          <w:color w:val="000000" w:themeColor="text1"/>
        </w:rPr>
        <w:t>11</w:t>
      </w:r>
      <w:r w:rsidR="00064CF6" w:rsidRPr="002351FA">
        <w:rPr>
          <w:rFonts w:hAnsi="標楷體" w:hint="eastAsia"/>
          <w:bCs w:val="0"/>
          <w:color w:val="000000" w:themeColor="text1"/>
        </w:rPr>
        <w:t>~1</w:t>
      </w:r>
      <w:r w:rsidR="00FA21F5" w:rsidRPr="002351FA">
        <w:rPr>
          <w:rFonts w:hAnsi="標楷體" w:hint="eastAsia"/>
          <w:bCs w:val="0"/>
          <w:color w:val="000000" w:themeColor="text1"/>
        </w:rPr>
        <w:t>16</w:t>
      </w:r>
      <w:r w:rsidR="00064CF6" w:rsidRPr="002351FA">
        <w:rPr>
          <w:rFonts w:hAnsi="標楷體" w:hint="eastAsia"/>
          <w:bCs w:val="0"/>
          <w:color w:val="000000" w:themeColor="text1"/>
        </w:rPr>
        <w:t>】</w:t>
      </w:r>
      <w:r w:rsidR="006050E9" w:rsidRPr="002351FA">
        <w:rPr>
          <w:rFonts w:hAnsi="標楷體" w:hint="eastAsia"/>
          <w:bCs w:val="0"/>
          <w:color w:val="000000" w:themeColor="text1"/>
        </w:rPr>
        <w:t>。該部並指出，林春燕自其任職保護司簡任視察起，霸凌行為情節持續時間長達5年以上，其怒罵言語涉及人身攻擊，並在辦公室同仁均得見聞下為之，造成</w:t>
      </w:r>
      <w:r w:rsidR="00FF5EAE" w:rsidRPr="002351FA">
        <w:rPr>
          <w:rFonts w:hAnsi="標楷體" w:hint="eastAsia"/>
          <w:bCs w:val="0"/>
          <w:color w:val="000000" w:themeColor="text1"/>
        </w:rPr>
        <w:t>有</w:t>
      </w:r>
      <w:r w:rsidR="004B7420" w:rsidRPr="002351FA">
        <w:rPr>
          <w:rFonts w:hAnsi="標楷體" w:hint="eastAsia"/>
          <w:bCs w:val="0"/>
          <w:color w:val="000000" w:themeColor="text1"/>
        </w:rPr>
        <w:t>同仁</w:t>
      </w:r>
      <w:r w:rsidR="006050E9" w:rsidRPr="002351FA">
        <w:rPr>
          <w:rFonts w:hAnsi="標楷體" w:hint="eastAsia"/>
          <w:bCs w:val="0"/>
          <w:color w:val="000000" w:themeColor="text1"/>
        </w:rPr>
        <w:t>因其壓力辭職，多名受訪者於訪談時表示有看身心科，或進行心理諮商，或產生頭痛等影響身心健康之情形，多名受訪者更在訪談時，回想起被霸凌之經驗時，無法控制情緒，僅此一點，情節已屬不輕；復有不合理退文，造成公文</w:t>
      </w:r>
      <w:r w:rsidR="006050E9" w:rsidRPr="002351FA">
        <w:rPr>
          <w:rFonts w:hAnsi="標楷體" w:hint="eastAsia"/>
          <w:bCs w:val="0"/>
          <w:color w:val="000000" w:themeColor="text1"/>
        </w:rPr>
        <w:lastRenderedPageBreak/>
        <w:t>及業務辦理延宕，徒耗行政資源；再有孤立、排擠同仁，除使被排擠者身心痛苦，並致其他同仁被迫處於冷漠之職場環境；更有運用權勢令同仁非自願道歉，嚴重損及人格尊嚴。惟林春燕前經司長規勸，仍未能正視自身過犯，甚且於司長提議督導科業務交換時，猶要求督導第4科，暫不交換，及至於本案訪談時，就其行為態樣、行為次數、持續時間、行為動機、侵害結果、犯後態度等各項因素逐一審核，足認情節重大，如不予懲戒，實無從令其自省，而收懲儆之效。</w:t>
      </w:r>
      <w:r w:rsidR="0048239E" w:rsidRPr="002351FA">
        <w:rPr>
          <w:rFonts w:hAnsi="標楷體" w:hint="eastAsia"/>
          <w:bCs w:val="0"/>
          <w:color w:val="000000" w:themeColor="text1"/>
        </w:rPr>
        <w:t>【一、附件</w:t>
      </w:r>
      <w:r w:rsidR="00D16D15" w:rsidRPr="002351FA">
        <w:rPr>
          <w:rFonts w:hAnsi="標楷體" w:hint="eastAsia"/>
          <w:bCs w:val="0"/>
          <w:color w:val="000000" w:themeColor="text1"/>
        </w:rPr>
        <w:t>6</w:t>
      </w:r>
      <w:r w:rsidR="0048239E" w:rsidRPr="002351FA">
        <w:rPr>
          <w:rFonts w:hAnsi="標楷體" w:hint="eastAsia"/>
          <w:bCs w:val="0"/>
          <w:color w:val="000000" w:themeColor="text1"/>
        </w:rPr>
        <w:t>，頁</w:t>
      </w:r>
      <w:r w:rsidR="00D16D15" w:rsidRPr="002351FA">
        <w:rPr>
          <w:rFonts w:hAnsi="標楷體" w:hint="eastAsia"/>
          <w:bCs w:val="0"/>
          <w:color w:val="000000" w:themeColor="text1"/>
        </w:rPr>
        <w:t>96</w:t>
      </w:r>
      <w:r w:rsidR="0048239E" w:rsidRPr="002351FA">
        <w:rPr>
          <w:rFonts w:hAnsi="標楷體" w:hint="eastAsia"/>
          <w:bCs w:val="0"/>
          <w:color w:val="000000" w:themeColor="text1"/>
        </w:rPr>
        <w:t>】</w:t>
      </w:r>
    </w:p>
    <w:p w14:paraId="78FA915B" w14:textId="2105EA8F" w:rsidR="00882377" w:rsidRPr="002351FA" w:rsidRDefault="006050E9" w:rsidP="006050E9">
      <w:pPr>
        <w:pStyle w:val="3"/>
        <w:ind w:leftChars="200"/>
        <w:rPr>
          <w:rFonts w:hAnsi="標楷體"/>
          <w:color w:val="000000" w:themeColor="text1"/>
        </w:rPr>
      </w:pPr>
      <w:r w:rsidRPr="002351FA">
        <w:rPr>
          <w:rFonts w:hAnsi="標楷體" w:hint="eastAsia"/>
          <w:color w:val="000000" w:themeColor="text1"/>
        </w:rPr>
        <w:t>綜上</w:t>
      </w:r>
      <w:r w:rsidR="00F9347F" w:rsidRPr="002351FA">
        <w:rPr>
          <w:rFonts w:hAnsi="標楷體" w:hint="eastAsia"/>
          <w:color w:val="000000" w:themeColor="text1"/>
        </w:rPr>
        <w:t>，</w:t>
      </w:r>
      <w:r w:rsidRPr="002351FA">
        <w:rPr>
          <w:rFonts w:hAnsi="標楷體" w:hint="eastAsia"/>
          <w:color w:val="000000" w:themeColor="text1"/>
        </w:rPr>
        <w:t>林春燕之上開行為，確有言行</w:t>
      </w:r>
      <w:r w:rsidR="00903100" w:rsidRPr="002351FA">
        <w:rPr>
          <w:rFonts w:hAnsi="標楷體" w:hint="eastAsia"/>
          <w:color w:val="000000" w:themeColor="text1"/>
        </w:rPr>
        <w:t>及</w:t>
      </w:r>
      <w:r w:rsidRPr="002351FA">
        <w:rPr>
          <w:rFonts w:hAnsi="標楷體" w:hint="eastAsia"/>
          <w:color w:val="000000" w:themeColor="text1"/>
        </w:rPr>
        <w:t>管理失當，造成被霸凌同仁身心受創，侵害</w:t>
      </w:r>
      <w:r w:rsidR="00FB470F" w:rsidRPr="002351FA">
        <w:rPr>
          <w:rFonts w:hAnsi="標楷體" w:hint="eastAsia"/>
          <w:color w:val="000000" w:themeColor="text1"/>
        </w:rPr>
        <w:t>部屬</w:t>
      </w:r>
      <w:r w:rsidRPr="002351FA">
        <w:rPr>
          <w:rFonts w:hAnsi="標楷體" w:hint="eastAsia"/>
          <w:color w:val="000000" w:themeColor="text1"/>
        </w:rPr>
        <w:t>人格權、名譽權及健康權，職場不法侵害之霸凌行為成立且情節重大，</w:t>
      </w:r>
      <w:r w:rsidR="00F9347F" w:rsidRPr="002351FA">
        <w:rPr>
          <w:rFonts w:hAnsi="標楷體" w:hint="eastAsia"/>
          <w:color w:val="000000" w:themeColor="text1"/>
        </w:rPr>
        <w:t>已違反公務員服務法第1條、</w:t>
      </w:r>
      <w:r w:rsidR="00374009" w:rsidRPr="002351FA">
        <w:rPr>
          <w:rFonts w:hAnsi="標楷體" w:hint="eastAsia"/>
          <w:color w:val="000000" w:themeColor="text1"/>
        </w:rPr>
        <w:t>第6條及</w:t>
      </w:r>
      <w:r w:rsidR="00F9347F" w:rsidRPr="002351FA">
        <w:rPr>
          <w:rFonts w:hAnsi="標楷體" w:hint="eastAsia"/>
          <w:color w:val="000000" w:themeColor="text1"/>
        </w:rPr>
        <w:t>第7條之規定</w:t>
      </w:r>
      <w:r w:rsidRPr="002351FA">
        <w:rPr>
          <w:rFonts w:hAnsi="標楷體" w:hint="eastAsia"/>
          <w:color w:val="000000" w:themeColor="text1"/>
        </w:rPr>
        <w:t>，屬嚴重違失</w:t>
      </w:r>
      <w:r w:rsidR="00332488" w:rsidRPr="002351FA">
        <w:rPr>
          <w:rFonts w:hAnsi="標楷體" w:hint="eastAsia"/>
          <w:color w:val="000000" w:themeColor="text1"/>
        </w:rPr>
        <w:t>。</w:t>
      </w:r>
    </w:p>
    <w:p w14:paraId="617ED2DF" w14:textId="77777777" w:rsidR="004D752D" w:rsidRPr="002351FA" w:rsidRDefault="004D752D" w:rsidP="004D752D">
      <w:pPr>
        <w:pStyle w:val="3"/>
        <w:numPr>
          <w:ilvl w:val="0"/>
          <w:numId w:val="0"/>
        </w:numPr>
        <w:ind w:left="1361"/>
        <w:rPr>
          <w:rFonts w:hAnsi="標楷體"/>
          <w:color w:val="000000" w:themeColor="text1"/>
        </w:rPr>
      </w:pPr>
    </w:p>
    <w:p w14:paraId="3FA73968" w14:textId="7323E6BC" w:rsidR="00882377" w:rsidRPr="002351FA" w:rsidRDefault="009F183C" w:rsidP="00300D5E">
      <w:pPr>
        <w:pStyle w:val="2"/>
        <w:rPr>
          <w:rFonts w:hAnsi="標楷體"/>
          <w:color w:val="000000" w:themeColor="text1"/>
        </w:rPr>
      </w:pPr>
      <w:r w:rsidRPr="002351FA">
        <w:rPr>
          <w:rFonts w:hAnsi="標楷體" w:hint="eastAsia"/>
          <w:b/>
          <w:bCs w:val="0"/>
          <w:color w:val="000000" w:themeColor="text1"/>
        </w:rPr>
        <w:t>被彈劾人</w:t>
      </w:r>
      <w:r w:rsidR="006F225B" w:rsidRPr="002351FA">
        <w:rPr>
          <w:rFonts w:hAnsi="標楷體" w:hint="eastAsia"/>
          <w:b/>
          <w:bCs w:val="0"/>
          <w:color w:val="000000" w:themeColor="text1"/>
        </w:rPr>
        <w:t>王齡儀部分</w:t>
      </w:r>
      <w:r w:rsidR="00300D5E" w:rsidRPr="002351FA">
        <w:rPr>
          <w:rFonts w:hAnsi="標楷體" w:hint="eastAsia"/>
          <w:color w:val="000000" w:themeColor="text1"/>
        </w:rPr>
        <w:t>：</w:t>
      </w:r>
    </w:p>
    <w:p w14:paraId="7C4D21EB" w14:textId="2419862B" w:rsidR="007E2FE8" w:rsidRPr="002351FA" w:rsidRDefault="00DD38B1" w:rsidP="001C6431">
      <w:pPr>
        <w:pStyle w:val="3"/>
        <w:numPr>
          <w:ilvl w:val="0"/>
          <w:numId w:val="0"/>
        </w:numPr>
        <w:ind w:leftChars="300" w:left="1020" w:firstLineChars="200" w:firstLine="680"/>
        <w:rPr>
          <w:rFonts w:hAnsi="標楷體"/>
          <w:color w:val="000000" w:themeColor="text1"/>
        </w:rPr>
      </w:pPr>
      <w:r w:rsidRPr="002351FA">
        <w:rPr>
          <w:rFonts w:hAnsi="標楷體" w:hint="eastAsia"/>
          <w:color w:val="000000" w:themeColor="text1"/>
        </w:rPr>
        <w:t>王齡儀</w:t>
      </w:r>
      <w:r w:rsidR="0077308E" w:rsidRPr="002351FA">
        <w:rPr>
          <w:rFonts w:hAnsi="標楷體" w:hint="eastAsia"/>
          <w:color w:val="000000" w:themeColor="text1"/>
        </w:rPr>
        <w:t>任職於</w:t>
      </w:r>
      <w:r w:rsidRPr="002351FA">
        <w:rPr>
          <w:rFonts w:hAnsi="標楷體" w:hint="eastAsia"/>
          <w:color w:val="000000" w:themeColor="text1"/>
        </w:rPr>
        <w:t>衛福部長期照顧司</w:t>
      </w:r>
      <w:r w:rsidR="00BC4D40" w:rsidRPr="002351FA">
        <w:rPr>
          <w:rFonts w:hAnsi="標楷體" w:hint="eastAsia"/>
          <w:color w:val="000000" w:themeColor="text1"/>
        </w:rPr>
        <w:t>(下稱長照司)</w:t>
      </w:r>
      <w:r w:rsidRPr="002351FA">
        <w:rPr>
          <w:rFonts w:hAnsi="標楷體" w:hint="eastAsia"/>
          <w:color w:val="000000" w:themeColor="text1"/>
        </w:rPr>
        <w:t>專門委員期間</w:t>
      </w:r>
      <w:r w:rsidR="00BC4D40" w:rsidRPr="002351FA">
        <w:rPr>
          <w:rFonts w:hAnsi="標楷體" w:hint="eastAsia"/>
          <w:color w:val="000000" w:themeColor="text1"/>
        </w:rPr>
        <w:t>(</w:t>
      </w:r>
      <w:r w:rsidR="00D80BF1" w:rsidRPr="002351FA">
        <w:rPr>
          <w:rFonts w:hAnsi="標楷體" w:hint="eastAsia"/>
          <w:color w:val="000000" w:themeColor="text1"/>
        </w:rPr>
        <w:t>任職期間：</w:t>
      </w:r>
      <w:r w:rsidR="008338A6" w:rsidRPr="002351FA">
        <w:rPr>
          <w:rFonts w:hAnsi="標楷體" w:hint="eastAsia"/>
          <w:color w:val="000000" w:themeColor="text1"/>
        </w:rPr>
        <w:t>111年9月12日至113年12月9日)</w:t>
      </w:r>
      <w:r w:rsidRPr="002351FA">
        <w:rPr>
          <w:rFonts w:hAnsi="標楷體" w:hint="eastAsia"/>
          <w:color w:val="000000" w:themeColor="text1"/>
        </w:rPr>
        <w:t>，襄助單位主管為業務督導及文書核稿，</w:t>
      </w:r>
      <w:r w:rsidR="00255AB1" w:rsidRPr="002351FA">
        <w:rPr>
          <w:rFonts w:hAnsi="標楷體" w:hint="eastAsia"/>
          <w:color w:val="000000" w:themeColor="text1"/>
        </w:rPr>
        <w:t>就業務督導科同仁簽核之公文，有核稿、退文之權限，其與所監督核稿之同仁，具有不對等之職等、地位之權勢差距。</w:t>
      </w:r>
      <w:r w:rsidR="00D16D15" w:rsidRPr="002351FA">
        <w:rPr>
          <w:rFonts w:hAnsi="標楷體" w:hint="eastAsia"/>
          <w:color w:val="000000" w:themeColor="text1"/>
        </w:rPr>
        <w:t>【二、附件1、頁1~2</w:t>
      </w:r>
      <w:r w:rsidR="00F06309" w:rsidRPr="002351FA">
        <w:rPr>
          <w:rFonts w:hAnsi="標楷體" w:hint="eastAsia"/>
          <w:color w:val="000000" w:themeColor="text1"/>
        </w:rPr>
        <w:t>4</w:t>
      </w:r>
      <w:r w:rsidR="00D16D15" w:rsidRPr="002351FA">
        <w:rPr>
          <w:rFonts w:hAnsi="標楷體" w:hint="eastAsia"/>
          <w:color w:val="000000" w:themeColor="text1"/>
        </w:rPr>
        <w:t>；二、附件2、頁2</w:t>
      </w:r>
      <w:r w:rsidR="00BF2713" w:rsidRPr="002351FA">
        <w:rPr>
          <w:rFonts w:hAnsi="標楷體" w:hint="eastAsia"/>
          <w:color w:val="000000" w:themeColor="text1"/>
        </w:rPr>
        <w:t>5</w:t>
      </w:r>
      <w:r w:rsidR="00D16D15" w:rsidRPr="002351FA">
        <w:rPr>
          <w:rFonts w:hAnsi="標楷體" w:hint="eastAsia"/>
          <w:color w:val="000000" w:themeColor="text1"/>
        </w:rPr>
        <w:t>~28】</w:t>
      </w:r>
    </w:p>
    <w:p w14:paraId="1B64F2A1" w14:textId="44FE0E0D" w:rsidR="00575B55" w:rsidRPr="002351FA" w:rsidRDefault="00255AB1" w:rsidP="001C6431">
      <w:pPr>
        <w:pStyle w:val="3"/>
        <w:numPr>
          <w:ilvl w:val="0"/>
          <w:numId w:val="0"/>
        </w:numPr>
        <w:ind w:leftChars="300" w:left="1020" w:firstLineChars="200" w:firstLine="681"/>
        <w:rPr>
          <w:rFonts w:hAnsi="標楷體"/>
          <w:color w:val="000000" w:themeColor="text1"/>
        </w:rPr>
      </w:pPr>
      <w:r w:rsidRPr="002351FA">
        <w:rPr>
          <w:rFonts w:hAnsi="標楷體" w:hint="eastAsia"/>
          <w:b/>
          <w:bCs w:val="0"/>
          <w:color w:val="000000" w:themeColor="text1"/>
        </w:rPr>
        <w:t>其</w:t>
      </w:r>
      <w:r w:rsidR="00DD38B1" w:rsidRPr="002351FA">
        <w:rPr>
          <w:rFonts w:hAnsi="標楷體" w:hint="eastAsia"/>
          <w:b/>
          <w:bCs w:val="0"/>
          <w:color w:val="000000" w:themeColor="text1"/>
        </w:rPr>
        <w:t>於指導同仁之互動過程中，</w:t>
      </w:r>
      <w:r w:rsidR="00FE43B3" w:rsidRPr="002351FA">
        <w:rPr>
          <w:rFonts w:hAnsi="標楷體" w:hint="eastAsia"/>
          <w:b/>
          <w:bCs w:val="0"/>
          <w:color w:val="000000" w:themeColor="text1"/>
        </w:rPr>
        <w:t>缺乏耐心且</w:t>
      </w:r>
      <w:r w:rsidR="007506CB" w:rsidRPr="002351FA">
        <w:rPr>
          <w:rFonts w:hAnsi="標楷體" w:hint="eastAsia"/>
          <w:b/>
          <w:bCs w:val="0"/>
          <w:color w:val="000000" w:themeColor="text1"/>
        </w:rPr>
        <w:t>情緒管控不佳，</w:t>
      </w:r>
      <w:r w:rsidR="008B3A5A" w:rsidRPr="002351FA">
        <w:rPr>
          <w:rFonts w:hAnsi="標楷體" w:hint="eastAsia"/>
          <w:b/>
          <w:bCs w:val="0"/>
          <w:color w:val="000000" w:themeColor="text1"/>
        </w:rPr>
        <w:t>於</w:t>
      </w:r>
      <w:r w:rsidR="0058107C" w:rsidRPr="002351FA">
        <w:rPr>
          <w:rFonts w:hAnsi="標楷體" w:hint="eastAsia"/>
          <w:b/>
          <w:bCs w:val="0"/>
          <w:color w:val="000000" w:themeColor="text1"/>
        </w:rPr>
        <w:t>核閱</w:t>
      </w:r>
      <w:r w:rsidR="008B3A5A" w:rsidRPr="002351FA">
        <w:rPr>
          <w:rFonts w:hAnsi="標楷體" w:hint="eastAsia"/>
          <w:b/>
          <w:bCs w:val="0"/>
          <w:color w:val="000000" w:themeColor="text1"/>
        </w:rPr>
        <w:t>部</w:t>
      </w:r>
      <w:r w:rsidR="0058107C" w:rsidRPr="002351FA">
        <w:rPr>
          <w:rFonts w:hAnsi="標楷體" w:hint="eastAsia"/>
          <w:b/>
          <w:bCs w:val="0"/>
          <w:color w:val="000000" w:themeColor="text1"/>
        </w:rPr>
        <w:t>屬公文時，多次無理由不合理之退文，並公然且持續性地對其所監督之多數同仁，為大聲咆哮、斥罵、羞辱或貶損人格之言語</w:t>
      </w:r>
      <w:r w:rsidR="00D80BF1" w:rsidRPr="002351FA">
        <w:rPr>
          <w:rFonts w:hAnsi="標楷體" w:hint="eastAsia"/>
          <w:b/>
          <w:bCs w:val="0"/>
          <w:color w:val="000000" w:themeColor="text1"/>
        </w:rPr>
        <w:t>，並</w:t>
      </w:r>
      <w:r w:rsidR="000F3AFA" w:rsidRPr="002351FA">
        <w:rPr>
          <w:rFonts w:hAnsi="標楷體" w:hint="eastAsia"/>
          <w:b/>
          <w:bCs w:val="0"/>
          <w:color w:val="000000" w:themeColor="text1"/>
        </w:rPr>
        <w:t>將延宕公文處理時效，歸咎檢討同仁</w:t>
      </w:r>
      <w:r w:rsidR="00203E98" w:rsidRPr="002351FA">
        <w:rPr>
          <w:rFonts w:hAnsi="標楷體" w:hint="eastAsia"/>
          <w:b/>
          <w:bCs w:val="0"/>
          <w:color w:val="000000" w:themeColor="text1"/>
        </w:rPr>
        <w:t>；</w:t>
      </w:r>
      <w:r w:rsidR="000F3AFA" w:rsidRPr="002351FA">
        <w:rPr>
          <w:rFonts w:hAnsi="標楷體" w:hint="eastAsia"/>
          <w:b/>
          <w:bCs w:val="0"/>
          <w:color w:val="000000" w:themeColor="text1"/>
        </w:rPr>
        <w:t>復</w:t>
      </w:r>
      <w:r w:rsidR="00262D3D" w:rsidRPr="002351FA">
        <w:rPr>
          <w:rFonts w:hAnsi="標楷體" w:hint="eastAsia"/>
          <w:b/>
          <w:bCs w:val="0"/>
          <w:color w:val="000000" w:themeColor="text1"/>
        </w:rPr>
        <w:t>以過於嚴格標準即「一定要產出案件」之要求，</w:t>
      </w:r>
      <w:r w:rsidR="003254ED" w:rsidRPr="002351FA">
        <w:rPr>
          <w:rFonts w:hAnsi="標楷體" w:hint="eastAsia"/>
          <w:b/>
          <w:bCs w:val="0"/>
          <w:color w:val="000000" w:themeColor="text1"/>
        </w:rPr>
        <w:t>經</w:t>
      </w:r>
      <w:r w:rsidR="00515BE3" w:rsidRPr="002351FA">
        <w:rPr>
          <w:rFonts w:hAnsi="標楷體" w:hint="eastAsia"/>
          <w:b/>
          <w:bCs w:val="0"/>
          <w:color w:val="000000" w:themeColor="text1"/>
        </w:rPr>
        <w:t>常</w:t>
      </w:r>
      <w:r w:rsidR="00262D3D" w:rsidRPr="002351FA">
        <w:rPr>
          <w:rFonts w:hAnsi="標楷體" w:hint="eastAsia"/>
          <w:b/>
          <w:bCs w:val="0"/>
          <w:color w:val="000000" w:themeColor="text1"/>
        </w:rPr>
        <w:t>以部屬未事先報准、加班時間長與完成業務量不相符而否准申請加班，致使</w:t>
      </w:r>
      <w:r w:rsidR="00411C60" w:rsidRPr="002351FA">
        <w:rPr>
          <w:rFonts w:hAnsi="標楷體" w:hint="eastAsia"/>
          <w:b/>
          <w:bCs w:val="0"/>
          <w:color w:val="000000" w:themeColor="text1"/>
        </w:rPr>
        <w:t>部</w:t>
      </w:r>
      <w:r w:rsidR="00262D3D" w:rsidRPr="002351FA">
        <w:rPr>
          <w:rFonts w:hAnsi="標楷體" w:hint="eastAsia"/>
          <w:b/>
          <w:bCs w:val="0"/>
          <w:color w:val="000000" w:themeColor="text1"/>
        </w:rPr>
        <w:t>屬感到受挫，影響加班意願，乃至放棄申請加班</w:t>
      </w:r>
      <w:r w:rsidR="007506CB" w:rsidRPr="002351FA">
        <w:rPr>
          <w:rFonts w:hAnsi="標楷體" w:hint="eastAsia"/>
          <w:b/>
          <w:bCs w:val="0"/>
          <w:color w:val="000000" w:themeColor="text1"/>
        </w:rPr>
        <w:t>等</w:t>
      </w:r>
      <w:r w:rsidR="007506CB" w:rsidRPr="002351FA">
        <w:rPr>
          <w:rFonts w:hAnsi="標楷體" w:hint="eastAsia"/>
          <w:b/>
          <w:bCs w:val="0"/>
          <w:color w:val="000000" w:themeColor="text1"/>
        </w:rPr>
        <w:lastRenderedPageBreak/>
        <w:t>情</w:t>
      </w:r>
      <w:r w:rsidR="00D80BF1" w:rsidRPr="002351FA">
        <w:rPr>
          <w:rFonts w:hAnsi="標楷體" w:hint="eastAsia"/>
          <w:b/>
          <w:bCs w:val="0"/>
          <w:color w:val="000000" w:themeColor="text1"/>
        </w:rPr>
        <w:t>，</w:t>
      </w:r>
      <w:r w:rsidR="00FE43B3" w:rsidRPr="002351FA">
        <w:rPr>
          <w:rFonts w:hAnsi="標楷體" w:hint="eastAsia"/>
          <w:b/>
          <w:bCs w:val="0"/>
          <w:color w:val="000000" w:themeColor="text1"/>
        </w:rPr>
        <w:t>逾越監督管理之合理性與必要性，已造成部屬產生心理壓力與挫折，產生身體或精神上痛苦，</w:t>
      </w:r>
      <w:r w:rsidR="007506CB" w:rsidRPr="002351FA">
        <w:rPr>
          <w:rFonts w:hAnsi="標楷體" w:hint="eastAsia"/>
          <w:b/>
          <w:bCs w:val="0"/>
          <w:color w:val="000000" w:themeColor="text1"/>
        </w:rPr>
        <w:t>甚至選擇</w:t>
      </w:r>
      <w:r w:rsidR="00CE68CA" w:rsidRPr="002351FA">
        <w:rPr>
          <w:rFonts w:hAnsi="標楷體" w:hint="eastAsia"/>
          <w:b/>
          <w:bCs w:val="0"/>
          <w:color w:val="000000" w:themeColor="text1"/>
        </w:rPr>
        <w:t>降調或</w:t>
      </w:r>
      <w:r w:rsidR="007506CB" w:rsidRPr="002351FA">
        <w:rPr>
          <w:rFonts w:hAnsi="標楷體" w:hint="eastAsia"/>
          <w:b/>
          <w:bCs w:val="0"/>
          <w:color w:val="000000" w:themeColor="text1"/>
        </w:rPr>
        <w:t>離</w:t>
      </w:r>
      <w:r w:rsidR="00D80BF1" w:rsidRPr="002351FA">
        <w:rPr>
          <w:rFonts w:hAnsi="標楷體" w:hint="eastAsia"/>
          <w:b/>
          <w:bCs w:val="0"/>
          <w:color w:val="000000" w:themeColor="text1"/>
        </w:rPr>
        <w:t>職</w:t>
      </w:r>
      <w:r w:rsidR="007506CB" w:rsidRPr="002351FA">
        <w:rPr>
          <w:rFonts w:hAnsi="標楷體" w:hint="eastAsia"/>
          <w:b/>
          <w:bCs w:val="0"/>
          <w:color w:val="000000" w:themeColor="text1"/>
        </w:rPr>
        <w:t>，</w:t>
      </w:r>
      <w:r w:rsidR="00D80BF1" w:rsidRPr="002351FA">
        <w:rPr>
          <w:rFonts w:hAnsi="標楷體" w:hint="eastAsia"/>
          <w:b/>
          <w:bCs w:val="0"/>
          <w:color w:val="000000" w:themeColor="text1"/>
        </w:rPr>
        <w:t>實屬</w:t>
      </w:r>
      <w:r w:rsidR="005F3A14" w:rsidRPr="002351FA">
        <w:rPr>
          <w:rFonts w:hAnsi="標楷體" w:hint="eastAsia"/>
          <w:b/>
          <w:bCs w:val="0"/>
          <w:color w:val="000000" w:themeColor="text1"/>
        </w:rPr>
        <w:t>嚴重</w:t>
      </w:r>
      <w:r w:rsidR="00CD46BB" w:rsidRPr="002351FA">
        <w:rPr>
          <w:rFonts w:hAnsi="標楷體" w:hint="eastAsia"/>
          <w:b/>
          <w:bCs w:val="0"/>
          <w:color w:val="000000" w:themeColor="text1"/>
        </w:rPr>
        <w:t>之職場不法侵害</w:t>
      </w:r>
      <w:r w:rsidR="005F3A14" w:rsidRPr="002351FA">
        <w:rPr>
          <w:rFonts w:hAnsi="標楷體" w:hint="eastAsia"/>
          <w:b/>
          <w:bCs w:val="0"/>
          <w:color w:val="000000" w:themeColor="text1"/>
        </w:rPr>
        <w:t>及職場霸凌</w:t>
      </w:r>
      <w:r w:rsidR="00D80BF1" w:rsidRPr="002351FA">
        <w:rPr>
          <w:rFonts w:hAnsi="標楷體" w:hint="eastAsia"/>
          <w:b/>
          <w:bCs w:val="0"/>
          <w:color w:val="000000" w:themeColor="text1"/>
        </w:rPr>
        <w:t>，違失情節重大</w:t>
      </w:r>
      <w:r w:rsidR="00D80BF1" w:rsidRPr="002351FA">
        <w:rPr>
          <w:rFonts w:hAnsi="標楷體" w:hint="eastAsia"/>
          <w:color w:val="000000" w:themeColor="text1"/>
        </w:rPr>
        <w:t>。</w:t>
      </w:r>
      <w:r w:rsidR="000304B2" w:rsidRPr="002351FA">
        <w:rPr>
          <w:rFonts w:hAnsi="標楷體" w:hint="eastAsia"/>
          <w:color w:val="000000" w:themeColor="text1"/>
        </w:rPr>
        <w:t>其違失事實及證據如下</w:t>
      </w:r>
      <w:r w:rsidR="00575B55" w:rsidRPr="002351FA">
        <w:rPr>
          <w:rFonts w:hAnsi="標楷體" w:hint="eastAsia"/>
          <w:color w:val="000000" w:themeColor="text1"/>
        </w:rPr>
        <w:t>：</w:t>
      </w:r>
    </w:p>
    <w:p w14:paraId="473C82B0" w14:textId="5D8CAC47" w:rsidR="00656998" w:rsidRPr="002351FA" w:rsidRDefault="00575B55" w:rsidP="009D3A86">
      <w:pPr>
        <w:pStyle w:val="3"/>
        <w:rPr>
          <w:rFonts w:hAnsi="標楷體"/>
          <w:color w:val="000000" w:themeColor="text1"/>
        </w:rPr>
      </w:pPr>
      <w:r w:rsidRPr="002351FA">
        <w:rPr>
          <w:rFonts w:hAnsi="標楷體" w:hint="eastAsia"/>
          <w:color w:val="000000" w:themeColor="text1"/>
        </w:rPr>
        <w:tab/>
      </w:r>
      <w:r w:rsidR="007E2FE8" w:rsidRPr="002351FA">
        <w:rPr>
          <w:rFonts w:hAnsi="標楷體" w:hint="eastAsia"/>
          <w:color w:val="000000" w:themeColor="text1"/>
        </w:rPr>
        <w:t>王齡儀</w:t>
      </w:r>
      <w:r w:rsidR="00D43343" w:rsidRPr="002351FA">
        <w:rPr>
          <w:rFonts w:hAnsi="標楷體" w:hint="eastAsia"/>
          <w:color w:val="000000" w:themeColor="text1"/>
        </w:rPr>
        <w:t>缺乏耐心且</w:t>
      </w:r>
      <w:r w:rsidR="00DB6E13" w:rsidRPr="002351FA">
        <w:rPr>
          <w:rFonts w:hAnsi="標楷體" w:hint="eastAsia"/>
          <w:color w:val="000000" w:themeColor="text1"/>
        </w:rPr>
        <w:t>情緒管控不佳，</w:t>
      </w:r>
      <w:r w:rsidR="006C6344" w:rsidRPr="002351FA">
        <w:rPr>
          <w:rFonts w:hAnsi="標楷體" w:hint="eastAsia"/>
          <w:color w:val="000000" w:themeColor="text1"/>
        </w:rPr>
        <w:t>於</w:t>
      </w:r>
      <w:r w:rsidRPr="002351FA">
        <w:rPr>
          <w:rFonts w:hAnsi="標楷體" w:hint="eastAsia"/>
          <w:color w:val="000000" w:themeColor="text1"/>
        </w:rPr>
        <w:t>核閱</w:t>
      </w:r>
      <w:r w:rsidR="0097080E" w:rsidRPr="002351FA">
        <w:rPr>
          <w:rFonts w:hAnsi="標楷體" w:hint="eastAsia"/>
          <w:color w:val="000000" w:themeColor="text1"/>
        </w:rPr>
        <w:t>部</w:t>
      </w:r>
      <w:r w:rsidRPr="002351FA">
        <w:rPr>
          <w:rFonts w:hAnsi="標楷體" w:hint="eastAsia"/>
          <w:color w:val="000000" w:themeColor="text1"/>
        </w:rPr>
        <w:t>屬公文</w:t>
      </w:r>
      <w:r w:rsidR="0058107C" w:rsidRPr="002351FA">
        <w:rPr>
          <w:rFonts w:hAnsi="標楷體" w:hint="eastAsia"/>
          <w:color w:val="000000" w:themeColor="text1"/>
        </w:rPr>
        <w:t>時，多次無理由</w:t>
      </w:r>
      <w:r w:rsidR="00BF0797" w:rsidRPr="002351FA">
        <w:rPr>
          <w:rFonts w:hAnsi="標楷體" w:hint="eastAsia"/>
          <w:color w:val="000000" w:themeColor="text1"/>
        </w:rPr>
        <w:t>、</w:t>
      </w:r>
      <w:r w:rsidR="00855403" w:rsidRPr="002351FA">
        <w:rPr>
          <w:rFonts w:hAnsi="標楷體" w:hint="eastAsia"/>
          <w:color w:val="000000" w:themeColor="text1"/>
        </w:rPr>
        <w:t>不合理</w:t>
      </w:r>
      <w:r w:rsidR="0058107C" w:rsidRPr="002351FA">
        <w:rPr>
          <w:rFonts w:hAnsi="標楷體" w:hint="eastAsia"/>
          <w:color w:val="000000" w:themeColor="text1"/>
        </w:rPr>
        <w:t>之</w:t>
      </w:r>
      <w:r w:rsidR="00DB6E13" w:rsidRPr="002351FA">
        <w:rPr>
          <w:rFonts w:hAnsi="標楷體" w:hint="eastAsia"/>
          <w:color w:val="000000" w:themeColor="text1"/>
        </w:rPr>
        <w:t>退文</w:t>
      </w:r>
      <w:r w:rsidR="00480F7C" w:rsidRPr="002351FA">
        <w:rPr>
          <w:rFonts w:hAnsi="標楷體" w:hint="eastAsia"/>
          <w:color w:val="000000" w:themeColor="text1"/>
        </w:rPr>
        <w:t>，</w:t>
      </w:r>
      <w:r w:rsidR="0058107C" w:rsidRPr="002351FA">
        <w:rPr>
          <w:rFonts w:hAnsi="標楷體" w:hint="eastAsia"/>
          <w:color w:val="000000" w:themeColor="text1"/>
        </w:rPr>
        <w:t>並</w:t>
      </w:r>
      <w:r w:rsidR="00480F7C" w:rsidRPr="002351FA">
        <w:rPr>
          <w:rFonts w:hAnsi="標楷體" w:hint="eastAsia"/>
          <w:color w:val="000000" w:themeColor="text1"/>
        </w:rPr>
        <w:t>公然且持續性對同仁</w:t>
      </w:r>
      <w:r w:rsidR="00FE43B3" w:rsidRPr="002351FA">
        <w:rPr>
          <w:rFonts w:hAnsi="標楷體" w:hint="eastAsia"/>
          <w:color w:val="000000" w:themeColor="text1"/>
        </w:rPr>
        <w:t>為大聲咆哮、斥罵及羞辱，甚至以「白癡」、「爛人」等貶損人格</w:t>
      </w:r>
      <w:r w:rsidR="008B3A5A" w:rsidRPr="002351FA">
        <w:rPr>
          <w:rFonts w:hAnsi="標楷體" w:hint="eastAsia"/>
          <w:color w:val="000000" w:themeColor="text1"/>
        </w:rPr>
        <w:t>、涉及人身攻擊</w:t>
      </w:r>
      <w:r w:rsidR="00FE43B3" w:rsidRPr="002351FA">
        <w:rPr>
          <w:rFonts w:hAnsi="標楷體" w:hint="eastAsia"/>
          <w:color w:val="000000" w:themeColor="text1"/>
        </w:rPr>
        <w:t>之言語</w:t>
      </w:r>
      <w:r w:rsidR="00223880" w:rsidRPr="002351FA">
        <w:rPr>
          <w:rFonts w:hAnsi="標楷體" w:hint="eastAsia"/>
          <w:color w:val="000000" w:themeColor="text1"/>
        </w:rPr>
        <w:t>辱</w:t>
      </w:r>
      <w:r w:rsidR="00FE43B3" w:rsidRPr="002351FA">
        <w:rPr>
          <w:rFonts w:hAnsi="標楷體" w:hint="eastAsia"/>
          <w:color w:val="000000" w:themeColor="text1"/>
        </w:rPr>
        <w:t>罵同仁，</w:t>
      </w:r>
      <w:r w:rsidR="00203E98" w:rsidRPr="002351FA">
        <w:rPr>
          <w:rFonts w:hAnsi="標楷體" w:hint="eastAsia"/>
          <w:color w:val="000000" w:themeColor="text1"/>
        </w:rPr>
        <w:t>並</w:t>
      </w:r>
      <w:bookmarkStart w:id="49" w:name="_Hlk212204353"/>
      <w:r w:rsidR="00203E98" w:rsidRPr="002351FA">
        <w:rPr>
          <w:rFonts w:hAnsi="標楷體" w:hint="eastAsia"/>
          <w:color w:val="000000" w:themeColor="text1"/>
        </w:rPr>
        <w:t>將延宕公文處理時效，歸咎</w:t>
      </w:r>
      <w:r w:rsidR="000F3AFA" w:rsidRPr="002351FA">
        <w:rPr>
          <w:rFonts w:hAnsi="標楷體" w:hint="eastAsia"/>
          <w:color w:val="000000" w:themeColor="text1"/>
        </w:rPr>
        <w:t>檢討</w:t>
      </w:r>
      <w:r w:rsidR="00203E98" w:rsidRPr="002351FA">
        <w:rPr>
          <w:rFonts w:hAnsi="標楷體" w:hint="eastAsia"/>
          <w:color w:val="000000" w:themeColor="text1"/>
        </w:rPr>
        <w:t>同仁</w:t>
      </w:r>
      <w:bookmarkEnd w:id="49"/>
      <w:r w:rsidR="00203E98" w:rsidRPr="002351FA">
        <w:rPr>
          <w:rFonts w:hAnsi="標楷體" w:hint="eastAsia"/>
          <w:color w:val="000000" w:themeColor="text1"/>
        </w:rPr>
        <w:t>，</w:t>
      </w:r>
      <w:r w:rsidR="00C52A74" w:rsidRPr="002351FA">
        <w:rPr>
          <w:rFonts w:hAnsi="標楷體" w:hint="eastAsia"/>
          <w:color w:val="000000" w:themeColor="text1"/>
        </w:rPr>
        <w:t>致有</w:t>
      </w:r>
      <w:r w:rsidR="00FE43B3" w:rsidRPr="002351FA">
        <w:rPr>
          <w:rFonts w:hAnsi="標楷體" w:hint="eastAsia"/>
          <w:color w:val="000000" w:themeColor="text1"/>
        </w:rPr>
        <w:t>同仁因其壓力降調、離職，以及身心出現</w:t>
      </w:r>
      <w:r w:rsidR="007E2FE8" w:rsidRPr="002351FA">
        <w:rPr>
          <w:rFonts w:hAnsi="標楷體" w:hint="eastAsia"/>
          <w:color w:val="000000" w:themeColor="text1"/>
        </w:rPr>
        <w:t>痛苦</w:t>
      </w:r>
      <w:r w:rsidR="009D3A86" w:rsidRPr="002351FA">
        <w:rPr>
          <w:rFonts w:hAnsi="標楷體" w:hint="eastAsia"/>
          <w:color w:val="000000" w:themeColor="text1"/>
        </w:rPr>
        <w:t>。</w:t>
      </w:r>
    </w:p>
    <w:p w14:paraId="1EDB8B82" w14:textId="5B1C97F0" w:rsidR="00DD38B1" w:rsidRPr="002351FA" w:rsidRDefault="007E2FE8" w:rsidP="009D3A86">
      <w:pPr>
        <w:pStyle w:val="3"/>
        <w:rPr>
          <w:rFonts w:hAnsi="標楷體"/>
          <w:color w:val="000000" w:themeColor="text1"/>
        </w:rPr>
      </w:pPr>
      <w:bookmarkStart w:id="50" w:name="_Hlk212205290"/>
      <w:r w:rsidRPr="002351FA">
        <w:rPr>
          <w:rFonts w:hAnsi="標楷體" w:hint="eastAsia"/>
          <w:color w:val="000000" w:themeColor="text1"/>
        </w:rPr>
        <w:t>王齡儀</w:t>
      </w:r>
      <w:r w:rsidR="00223880" w:rsidRPr="002351FA">
        <w:rPr>
          <w:rFonts w:hAnsi="標楷體" w:hint="eastAsia"/>
          <w:color w:val="000000" w:themeColor="text1"/>
        </w:rPr>
        <w:t>對</w:t>
      </w:r>
      <w:r w:rsidR="001F082E" w:rsidRPr="002351FA">
        <w:rPr>
          <w:rFonts w:hAnsi="標楷體" w:hint="eastAsia"/>
          <w:color w:val="000000" w:themeColor="text1"/>
        </w:rPr>
        <w:t>特定科</w:t>
      </w:r>
      <w:r w:rsidR="00F3068A" w:rsidRPr="002351FA">
        <w:rPr>
          <w:rFonts w:hAnsi="標楷體" w:hint="eastAsia"/>
          <w:color w:val="000000" w:themeColor="text1"/>
        </w:rPr>
        <w:t>差別待遇，</w:t>
      </w:r>
      <w:r w:rsidR="00955117" w:rsidRPr="002351FA">
        <w:rPr>
          <w:rFonts w:hAnsi="標楷體" w:hint="eastAsia"/>
          <w:color w:val="000000" w:themeColor="text1"/>
        </w:rPr>
        <w:t>以</w:t>
      </w:r>
      <w:r w:rsidR="00223880" w:rsidRPr="002351FA">
        <w:rPr>
          <w:rFonts w:hAnsi="標楷體" w:hint="eastAsia"/>
          <w:color w:val="000000" w:themeColor="text1"/>
        </w:rPr>
        <w:t>加班</w:t>
      </w:r>
      <w:r w:rsidR="00001120" w:rsidRPr="002351FA">
        <w:rPr>
          <w:rFonts w:hAnsi="標楷體" w:hint="eastAsia"/>
          <w:color w:val="000000" w:themeColor="text1"/>
        </w:rPr>
        <w:t>「一定要產出案件」</w:t>
      </w:r>
      <w:r w:rsidR="00380447" w:rsidRPr="002351FA">
        <w:rPr>
          <w:rFonts w:hAnsi="標楷體" w:hint="eastAsia"/>
          <w:color w:val="000000" w:themeColor="text1"/>
        </w:rPr>
        <w:t>之</w:t>
      </w:r>
      <w:r w:rsidR="00001120" w:rsidRPr="002351FA">
        <w:rPr>
          <w:rFonts w:hAnsi="標楷體" w:hint="eastAsia"/>
          <w:color w:val="000000" w:themeColor="text1"/>
        </w:rPr>
        <w:t>嚴苛標準檢視</w:t>
      </w:r>
      <w:r w:rsidR="00955117" w:rsidRPr="002351FA">
        <w:rPr>
          <w:rFonts w:hAnsi="標楷體" w:hint="eastAsia"/>
          <w:color w:val="000000" w:themeColor="text1"/>
        </w:rPr>
        <w:t>同仁加班</w:t>
      </w:r>
      <w:r w:rsidR="007A190F" w:rsidRPr="002351FA">
        <w:rPr>
          <w:rFonts w:hAnsi="標楷體" w:hint="eastAsia"/>
          <w:color w:val="000000" w:themeColor="text1"/>
        </w:rPr>
        <w:t>，</w:t>
      </w:r>
      <w:r w:rsidR="00223880" w:rsidRPr="002351FA">
        <w:rPr>
          <w:rFonts w:hAnsi="標楷體" w:hint="eastAsia"/>
          <w:color w:val="000000" w:themeColor="text1"/>
        </w:rPr>
        <w:t>並以</w:t>
      </w:r>
      <w:r w:rsidR="00262D3D" w:rsidRPr="002351FA">
        <w:rPr>
          <w:rFonts w:hAnsi="標楷體" w:hint="eastAsia"/>
          <w:color w:val="000000" w:themeColor="text1"/>
        </w:rPr>
        <w:t>加班時間長與完成業務量不相符而否准</w:t>
      </w:r>
      <w:r w:rsidR="00FB470F" w:rsidRPr="002351FA">
        <w:rPr>
          <w:rFonts w:hAnsi="標楷體" w:hint="eastAsia"/>
          <w:color w:val="000000" w:themeColor="text1"/>
        </w:rPr>
        <w:t>部屬</w:t>
      </w:r>
      <w:r w:rsidR="00262D3D" w:rsidRPr="002351FA">
        <w:rPr>
          <w:rFonts w:hAnsi="標楷體" w:hint="eastAsia"/>
          <w:color w:val="000000" w:themeColor="text1"/>
        </w:rPr>
        <w:t>申請加班</w:t>
      </w:r>
      <w:r w:rsidR="00955117" w:rsidRPr="002351FA">
        <w:rPr>
          <w:rFonts w:hAnsi="標楷體" w:hint="eastAsia"/>
          <w:color w:val="000000" w:themeColor="text1"/>
        </w:rPr>
        <w:t>，嚴格管控同仁</w:t>
      </w:r>
      <w:r w:rsidR="00262D3D" w:rsidRPr="002351FA">
        <w:rPr>
          <w:rFonts w:hAnsi="標楷體" w:hint="eastAsia"/>
          <w:color w:val="000000" w:themeColor="text1"/>
        </w:rPr>
        <w:t>，致使</w:t>
      </w:r>
      <w:r w:rsidR="00FB470F" w:rsidRPr="002351FA">
        <w:rPr>
          <w:rFonts w:hAnsi="標楷體" w:hint="eastAsia"/>
          <w:color w:val="000000" w:themeColor="text1"/>
        </w:rPr>
        <w:t>部屬</w:t>
      </w:r>
      <w:r w:rsidR="00262D3D" w:rsidRPr="002351FA">
        <w:rPr>
          <w:rFonts w:hAnsi="標楷體" w:hint="eastAsia"/>
          <w:color w:val="000000" w:themeColor="text1"/>
        </w:rPr>
        <w:t>感到受挫，乃至放棄申請加班</w:t>
      </w:r>
      <w:bookmarkEnd w:id="50"/>
      <w:r w:rsidR="000159DB" w:rsidRPr="002351FA">
        <w:rPr>
          <w:rFonts w:hAnsi="標楷體" w:hint="eastAsia"/>
          <w:color w:val="000000" w:themeColor="text1"/>
        </w:rPr>
        <w:t>之權利</w:t>
      </w:r>
      <w:r w:rsidR="007A190F" w:rsidRPr="002351FA">
        <w:rPr>
          <w:rFonts w:hAnsi="標楷體" w:hint="eastAsia"/>
          <w:color w:val="000000" w:themeColor="text1"/>
        </w:rPr>
        <w:t>，致部屬產生身心壓力，涉及職場霸凌</w:t>
      </w:r>
      <w:r w:rsidR="009D3A86" w:rsidRPr="002351FA">
        <w:rPr>
          <w:rFonts w:hAnsi="標楷體" w:hint="eastAsia"/>
          <w:color w:val="000000" w:themeColor="text1"/>
        </w:rPr>
        <w:t>。</w:t>
      </w:r>
    </w:p>
    <w:p w14:paraId="258F7316" w14:textId="280A8E2A" w:rsidR="00484E97" w:rsidRPr="002351FA" w:rsidRDefault="00380447" w:rsidP="003229BC">
      <w:pPr>
        <w:pStyle w:val="3"/>
        <w:rPr>
          <w:rFonts w:hAnsi="標楷體"/>
          <w:color w:val="000000" w:themeColor="text1"/>
        </w:rPr>
      </w:pPr>
      <w:r w:rsidRPr="002351FA">
        <w:rPr>
          <w:rFonts w:hAnsi="標楷體" w:hint="eastAsia"/>
          <w:color w:val="000000" w:themeColor="text1"/>
        </w:rPr>
        <w:t>王齡儀之上開行為，逾越監督管理之合理性與必要性，已造成部屬</w:t>
      </w:r>
      <w:r w:rsidR="00FE43B3" w:rsidRPr="002351FA">
        <w:rPr>
          <w:rFonts w:hAnsi="標楷體" w:hint="eastAsia"/>
          <w:color w:val="000000" w:themeColor="text1"/>
        </w:rPr>
        <w:t>心理壓力與挫折，產生精神上痛苦，</w:t>
      </w:r>
      <w:r w:rsidRPr="002351FA">
        <w:rPr>
          <w:rFonts w:hAnsi="標楷體" w:hint="eastAsia"/>
          <w:color w:val="000000" w:themeColor="text1"/>
        </w:rPr>
        <w:t>其惡化職場工作環境之行為已持續多年，部屬長期身處不友善職場</w:t>
      </w:r>
      <w:r w:rsidR="00955117" w:rsidRPr="002351FA">
        <w:rPr>
          <w:rFonts w:hAnsi="標楷體" w:hint="eastAsia"/>
          <w:color w:val="000000" w:themeColor="text1"/>
        </w:rPr>
        <w:t>工作環境</w:t>
      </w:r>
      <w:r w:rsidRPr="002351FA">
        <w:rPr>
          <w:rFonts w:hAnsi="標楷體" w:hint="eastAsia"/>
          <w:color w:val="000000" w:themeColor="text1"/>
        </w:rPr>
        <w:t>，致</w:t>
      </w:r>
      <w:r w:rsidR="00C52A74" w:rsidRPr="002351FA">
        <w:rPr>
          <w:rFonts w:hAnsi="標楷體" w:hint="eastAsia"/>
          <w:color w:val="000000" w:themeColor="text1"/>
        </w:rPr>
        <w:t>有</w:t>
      </w:r>
      <w:r w:rsidRPr="002351FA">
        <w:rPr>
          <w:rFonts w:hAnsi="標楷體" w:hint="eastAsia"/>
          <w:color w:val="000000" w:themeColor="text1"/>
        </w:rPr>
        <w:t>同仁因此</w:t>
      </w:r>
      <w:r w:rsidR="00717A50" w:rsidRPr="002351FA">
        <w:rPr>
          <w:rFonts w:hAnsi="標楷體" w:hint="eastAsia"/>
          <w:color w:val="000000" w:themeColor="text1"/>
        </w:rPr>
        <w:t>甚至選擇降調</w:t>
      </w:r>
      <w:r w:rsidR="00CE68CA" w:rsidRPr="002351FA">
        <w:rPr>
          <w:rFonts w:hAnsi="標楷體" w:hint="eastAsia"/>
          <w:color w:val="000000" w:themeColor="text1"/>
        </w:rPr>
        <w:t>或</w:t>
      </w:r>
      <w:r w:rsidR="00717A50" w:rsidRPr="002351FA">
        <w:rPr>
          <w:rFonts w:hAnsi="標楷體" w:hint="eastAsia"/>
          <w:color w:val="000000" w:themeColor="text1"/>
        </w:rPr>
        <w:t>離</w:t>
      </w:r>
      <w:r w:rsidR="007E488C" w:rsidRPr="002351FA">
        <w:rPr>
          <w:rFonts w:hAnsi="標楷體" w:hint="eastAsia"/>
          <w:color w:val="000000" w:themeColor="text1"/>
        </w:rPr>
        <w:t>職</w:t>
      </w:r>
      <w:r w:rsidR="009D3A86" w:rsidRPr="002351FA">
        <w:rPr>
          <w:rFonts w:hAnsi="標楷體" w:hint="eastAsia"/>
          <w:color w:val="000000" w:themeColor="text1"/>
        </w:rPr>
        <w:t>。</w:t>
      </w:r>
    </w:p>
    <w:p w14:paraId="49F538AF" w14:textId="0E6E1A94" w:rsidR="00575B55" w:rsidRPr="002351FA" w:rsidRDefault="00C77E05" w:rsidP="00575B55">
      <w:pPr>
        <w:pStyle w:val="3"/>
        <w:rPr>
          <w:rFonts w:hAnsi="標楷體"/>
          <w:color w:val="000000" w:themeColor="text1"/>
        </w:rPr>
      </w:pPr>
      <w:r w:rsidRPr="002351FA">
        <w:rPr>
          <w:rFonts w:hAnsi="標楷體" w:hint="eastAsia"/>
          <w:color w:val="000000" w:themeColor="text1"/>
        </w:rPr>
        <w:t>衛福部的調查結果認定</w:t>
      </w:r>
      <w:r w:rsidR="00DE18DF" w:rsidRPr="002351FA">
        <w:rPr>
          <w:rFonts w:hAnsi="標楷體" w:hint="eastAsia"/>
          <w:color w:val="000000" w:themeColor="text1"/>
        </w:rPr>
        <w:t>：</w:t>
      </w:r>
      <w:r w:rsidRPr="002351FA">
        <w:rPr>
          <w:rFonts w:hAnsi="標楷體" w:hint="eastAsia"/>
          <w:color w:val="000000" w:themeColor="text1"/>
        </w:rPr>
        <w:t>王齡儀濫用其職權，出於不合理之動機及管理方式，</w:t>
      </w:r>
      <w:r w:rsidR="00DE18DF" w:rsidRPr="002351FA">
        <w:rPr>
          <w:rFonts w:hAnsi="標楷體" w:hint="eastAsia"/>
          <w:color w:val="000000" w:themeColor="text1"/>
        </w:rPr>
        <w:t>對所</w:t>
      </w:r>
      <w:r w:rsidRPr="002351FA">
        <w:rPr>
          <w:rFonts w:hAnsi="標楷體" w:hint="eastAsia"/>
          <w:color w:val="000000" w:themeColor="text1"/>
        </w:rPr>
        <w:t>監督</w:t>
      </w:r>
      <w:r w:rsidR="00DE18DF" w:rsidRPr="002351FA">
        <w:rPr>
          <w:rFonts w:hAnsi="標楷體" w:hint="eastAsia"/>
          <w:color w:val="000000" w:themeColor="text1"/>
        </w:rPr>
        <w:t>之</w:t>
      </w:r>
      <w:r w:rsidRPr="002351FA">
        <w:rPr>
          <w:rFonts w:hAnsi="標楷體" w:hint="eastAsia"/>
          <w:color w:val="000000" w:themeColor="text1"/>
        </w:rPr>
        <w:t>業務</w:t>
      </w:r>
      <w:r w:rsidR="00DE18DF" w:rsidRPr="002351FA">
        <w:rPr>
          <w:rFonts w:hAnsi="標楷體" w:hint="eastAsia"/>
          <w:color w:val="000000" w:themeColor="text1"/>
        </w:rPr>
        <w:t>職掌範圍</w:t>
      </w:r>
      <w:r w:rsidRPr="002351FA">
        <w:rPr>
          <w:rFonts w:hAnsi="標楷體" w:hint="eastAsia"/>
          <w:color w:val="000000" w:themeColor="text1"/>
        </w:rPr>
        <w:t>，苛</w:t>
      </w:r>
      <w:r w:rsidR="00DE18DF" w:rsidRPr="002351FA">
        <w:rPr>
          <w:rFonts w:hAnsi="標楷體" w:hint="eastAsia"/>
          <w:color w:val="000000" w:themeColor="text1"/>
        </w:rPr>
        <w:t>求</w:t>
      </w:r>
      <w:r w:rsidR="00814F55" w:rsidRPr="002351FA">
        <w:rPr>
          <w:rFonts w:hAnsi="標楷體" w:hint="eastAsia"/>
          <w:color w:val="000000" w:themeColor="text1"/>
        </w:rPr>
        <w:t>下</w:t>
      </w:r>
      <w:r w:rsidR="00FB470F" w:rsidRPr="002351FA">
        <w:rPr>
          <w:rFonts w:hAnsi="標楷體" w:hint="eastAsia"/>
          <w:color w:val="000000" w:themeColor="text1"/>
        </w:rPr>
        <w:t>屬</w:t>
      </w:r>
      <w:r w:rsidRPr="002351FA">
        <w:rPr>
          <w:rFonts w:hAnsi="標楷體" w:hint="eastAsia"/>
          <w:color w:val="000000" w:themeColor="text1"/>
        </w:rPr>
        <w:t>公文並加以怒罵、刁難</w:t>
      </w:r>
      <w:r w:rsidR="00FB470F" w:rsidRPr="002351FA">
        <w:rPr>
          <w:rFonts w:hAnsi="標楷體" w:hint="eastAsia"/>
          <w:color w:val="000000" w:themeColor="text1"/>
        </w:rPr>
        <w:t>部屬</w:t>
      </w:r>
      <w:r w:rsidRPr="002351FA">
        <w:rPr>
          <w:rFonts w:hAnsi="標楷體" w:hint="eastAsia"/>
          <w:color w:val="000000" w:themeColor="text1"/>
        </w:rPr>
        <w:t>申請加班等情事，其行為方式明顯超出合理可容許之程度，</w:t>
      </w:r>
      <w:r w:rsidR="00DE18DF" w:rsidRPr="002351FA">
        <w:rPr>
          <w:rFonts w:hAnsi="標楷體" w:hint="eastAsia"/>
          <w:color w:val="000000" w:themeColor="text1"/>
        </w:rPr>
        <w:t>不符比例原則，</w:t>
      </w:r>
      <w:r w:rsidR="003929F1" w:rsidRPr="002351FA">
        <w:rPr>
          <w:rFonts w:hAnsi="標楷體" w:hint="eastAsia"/>
          <w:color w:val="000000" w:themeColor="text1"/>
        </w:rPr>
        <w:t>造</w:t>
      </w:r>
      <w:r w:rsidR="00DE18DF" w:rsidRPr="002351FA">
        <w:rPr>
          <w:rFonts w:hAnsi="標楷體" w:hint="eastAsia"/>
          <w:color w:val="000000" w:themeColor="text1"/>
        </w:rPr>
        <w:t>成公務職場氛圍緊張、</w:t>
      </w:r>
      <w:r w:rsidR="00FB470F" w:rsidRPr="002351FA">
        <w:rPr>
          <w:rFonts w:hAnsi="標楷體" w:hint="eastAsia"/>
          <w:color w:val="000000" w:themeColor="text1"/>
        </w:rPr>
        <w:t>部屬</w:t>
      </w:r>
      <w:r w:rsidR="00DE18DF" w:rsidRPr="002351FA">
        <w:rPr>
          <w:rFonts w:hAnsi="標楷體" w:hint="eastAsia"/>
          <w:color w:val="000000" w:themeColor="text1"/>
        </w:rPr>
        <w:t>產生高度懼怕、</w:t>
      </w:r>
      <w:r w:rsidRPr="002351FA">
        <w:rPr>
          <w:rFonts w:hAnsi="標楷體" w:hint="eastAsia"/>
          <w:color w:val="000000" w:themeColor="text1"/>
        </w:rPr>
        <w:t>身心壓力巨大</w:t>
      </w:r>
      <w:r w:rsidR="00DE18DF" w:rsidRPr="002351FA">
        <w:rPr>
          <w:rFonts w:hAnsi="標楷體" w:hint="eastAsia"/>
          <w:color w:val="000000" w:themeColor="text1"/>
        </w:rPr>
        <w:t>、身心受創嚴重</w:t>
      </w:r>
      <w:r w:rsidRPr="002351FA">
        <w:rPr>
          <w:rFonts w:hAnsi="標楷體" w:hint="eastAsia"/>
          <w:color w:val="000000" w:themeColor="text1"/>
        </w:rPr>
        <w:t>，</w:t>
      </w:r>
      <w:r w:rsidR="00DE18DF" w:rsidRPr="002351FA">
        <w:rPr>
          <w:rFonts w:hAnsi="標楷體" w:hint="eastAsia"/>
          <w:color w:val="000000" w:themeColor="text1"/>
        </w:rPr>
        <w:t>整體違法樣態重大且明確</w:t>
      </w:r>
      <w:r w:rsidRPr="002351FA">
        <w:rPr>
          <w:rFonts w:hAnsi="標楷體" w:hint="eastAsia"/>
          <w:color w:val="000000" w:themeColor="text1"/>
        </w:rPr>
        <w:t>，</w:t>
      </w:r>
      <w:r w:rsidR="00DE18DF" w:rsidRPr="002351FA">
        <w:rPr>
          <w:rFonts w:hAnsi="標楷體" w:hint="eastAsia"/>
          <w:color w:val="000000" w:themeColor="text1"/>
        </w:rPr>
        <w:t>足</w:t>
      </w:r>
      <w:r w:rsidR="006C4258" w:rsidRPr="002351FA">
        <w:rPr>
          <w:rFonts w:hAnsi="標楷體" w:hint="eastAsia"/>
          <w:color w:val="000000" w:themeColor="text1"/>
        </w:rPr>
        <w:t>堪</w:t>
      </w:r>
      <w:r w:rsidR="00DE18DF" w:rsidRPr="002351FA">
        <w:rPr>
          <w:rFonts w:hAnsi="標楷體" w:hint="eastAsia"/>
          <w:color w:val="000000" w:themeColor="text1"/>
        </w:rPr>
        <w:t>認定王齡儀確已構成情節重大之職場霸凌。</w:t>
      </w:r>
      <w:r w:rsidR="000E439B" w:rsidRPr="002351FA">
        <w:rPr>
          <w:rFonts w:hAnsi="標楷體" w:hint="eastAsia"/>
          <w:color w:val="000000" w:themeColor="text1"/>
        </w:rPr>
        <w:t>【二、附件6、頁68~69】</w:t>
      </w:r>
      <w:r w:rsidR="00575B55" w:rsidRPr="002351FA">
        <w:rPr>
          <w:rFonts w:hAnsi="標楷體" w:hint="eastAsia"/>
          <w:color w:val="000000" w:themeColor="text1"/>
        </w:rPr>
        <w:t>經衛福部核予記</w:t>
      </w:r>
      <w:r w:rsidRPr="002351FA">
        <w:rPr>
          <w:rFonts w:hAnsi="標楷體" w:hint="eastAsia"/>
          <w:color w:val="000000" w:themeColor="text1"/>
        </w:rPr>
        <w:t>1</w:t>
      </w:r>
      <w:r w:rsidR="00575B55" w:rsidRPr="002351FA">
        <w:rPr>
          <w:rFonts w:hAnsi="標楷體" w:hint="eastAsia"/>
          <w:color w:val="000000" w:themeColor="text1"/>
        </w:rPr>
        <w:t>大過之懲處</w:t>
      </w:r>
      <w:r w:rsidR="002617A7" w:rsidRPr="002351FA">
        <w:rPr>
          <w:rStyle w:val="afd"/>
          <w:rFonts w:hAnsi="標楷體"/>
          <w:color w:val="000000" w:themeColor="text1"/>
        </w:rPr>
        <w:footnoteReference w:id="8"/>
      </w:r>
      <w:r w:rsidRPr="002351FA">
        <w:rPr>
          <w:rFonts w:hAnsi="標楷體" w:hint="eastAsia"/>
          <w:color w:val="000000" w:themeColor="text1"/>
        </w:rPr>
        <w:t>；王齡儀不服，向保訓會提出</w:t>
      </w:r>
      <w:r w:rsidRPr="002351FA">
        <w:rPr>
          <w:rFonts w:hAnsi="標楷體" w:hint="eastAsia"/>
          <w:color w:val="000000" w:themeColor="text1"/>
        </w:rPr>
        <w:lastRenderedPageBreak/>
        <w:t>再申訴、復審，案經保訓會駁回在案</w:t>
      </w:r>
      <w:r w:rsidR="006C4258" w:rsidRPr="002351FA">
        <w:rPr>
          <w:rStyle w:val="afd"/>
          <w:rFonts w:hAnsi="標楷體"/>
          <w:color w:val="000000" w:themeColor="text1"/>
        </w:rPr>
        <w:footnoteReference w:id="9"/>
      </w:r>
      <w:r w:rsidRPr="002351FA">
        <w:rPr>
          <w:rFonts w:hAnsi="標楷體" w:hint="eastAsia"/>
          <w:color w:val="000000" w:themeColor="text1"/>
        </w:rPr>
        <w:t>。</w:t>
      </w:r>
      <w:r w:rsidR="00507051" w:rsidRPr="002351FA">
        <w:rPr>
          <w:rFonts w:hAnsi="標楷體" w:hint="eastAsia"/>
          <w:color w:val="000000" w:themeColor="text1"/>
        </w:rPr>
        <w:t>【二、附件</w:t>
      </w:r>
      <w:r w:rsidR="00817D2E" w:rsidRPr="002351FA">
        <w:rPr>
          <w:rFonts w:hAnsi="標楷體" w:hint="eastAsia"/>
          <w:color w:val="000000" w:themeColor="text1"/>
        </w:rPr>
        <w:t>8</w:t>
      </w:r>
      <w:r w:rsidR="00507051" w:rsidRPr="002351FA">
        <w:rPr>
          <w:rFonts w:hAnsi="標楷體" w:hint="eastAsia"/>
          <w:color w:val="000000" w:themeColor="text1"/>
        </w:rPr>
        <w:t>、頁</w:t>
      </w:r>
      <w:r w:rsidR="00EC7DEA" w:rsidRPr="002351FA">
        <w:rPr>
          <w:rFonts w:hAnsi="標楷體" w:hint="eastAsia"/>
          <w:color w:val="000000" w:themeColor="text1"/>
        </w:rPr>
        <w:t>1</w:t>
      </w:r>
      <w:r w:rsidR="000E439B" w:rsidRPr="002351FA">
        <w:rPr>
          <w:rFonts w:hAnsi="標楷體" w:hint="eastAsia"/>
          <w:color w:val="000000" w:themeColor="text1"/>
        </w:rPr>
        <w:t>29</w:t>
      </w:r>
      <w:r w:rsidR="00EC7DEA" w:rsidRPr="002351FA">
        <w:rPr>
          <w:rFonts w:hAnsi="標楷體" w:hint="eastAsia"/>
          <w:color w:val="000000" w:themeColor="text1"/>
        </w:rPr>
        <w:t>~1</w:t>
      </w:r>
      <w:r w:rsidR="000E439B" w:rsidRPr="002351FA">
        <w:rPr>
          <w:rFonts w:hAnsi="標楷體" w:hint="eastAsia"/>
          <w:color w:val="000000" w:themeColor="text1"/>
        </w:rPr>
        <w:t>3</w:t>
      </w:r>
      <w:r w:rsidR="00EC7DEA" w:rsidRPr="002351FA">
        <w:rPr>
          <w:rFonts w:hAnsi="標楷體" w:hint="eastAsia"/>
          <w:color w:val="000000" w:themeColor="text1"/>
        </w:rPr>
        <w:t>8</w:t>
      </w:r>
      <w:r w:rsidR="00507051" w:rsidRPr="002351FA">
        <w:rPr>
          <w:rFonts w:hAnsi="標楷體" w:hint="eastAsia"/>
          <w:color w:val="000000" w:themeColor="text1"/>
        </w:rPr>
        <w:t>】</w:t>
      </w:r>
    </w:p>
    <w:p w14:paraId="63A04749" w14:textId="281F57AD" w:rsidR="006F225B" w:rsidRPr="002351FA" w:rsidRDefault="00AE2150" w:rsidP="004E03BC">
      <w:pPr>
        <w:pStyle w:val="3"/>
        <w:rPr>
          <w:rFonts w:hAnsi="標楷體"/>
          <w:color w:val="000000" w:themeColor="text1"/>
        </w:rPr>
      </w:pPr>
      <w:r w:rsidRPr="002351FA">
        <w:rPr>
          <w:rFonts w:hAnsi="標楷體" w:hint="eastAsia"/>
          <w:color w:val="000000" w:themeColor="text1"/>
        </w:rPr>
        <w:t>綜上，</w:t>
      </w:r>
      <w:r w:rsidR="005373A9" w:rsidRPr="002351FA">
        <w:rPr>
          <w:rFonts w:hAnsi="標楷體" w:hint="eastAsia"/>
          <w:color w:val="000000" w:themeColor="text1"/>
        </w:rPr>
        <w:t>王齡儀</w:t>
      </w:r>
      <w:r w:rsidR="001E6CFB" w:rsidRPr="002351FA">
        <w:rPr>
          <w:rFonts w:hAnsi="標楷體" w:hint="eastAsia"/>
          <w:color w:val="000000" w:themeColor="text1"/>
        </w:rPr>
        <w:t>任職</w:t>
      </w:r>
      <w:r w:rsidR="00611F8B" w:rsidRPr="002351FA">
        <w:rPr>
          <w:rFonts w:hAnsi="標楷體" w:hint="eastAsia"/>
          <w:color w:val="000000" w:themeColor="text1"/>
        </w:rPr>
        <w:t>該部</w:t>
      </w:r>
      <w:r w:rsidR="005373A9" w:rsidRPr="002351FA">
        <w:rPr>
          <w:rFonts w:hAnsi="標楷體" w:hint="eastAsia"/>
          <w:color w:val="000000" w:themeColor="text1"/>
        </w:rPr>
        <w:t>長照司專門委員</w:t>
      </w:r>
      <w:r w:rsidR="00855225" w:rsidRPr="002351FA">
        <w:rPr>
          <w:rFonts w:hAnsi="標楷體" w:hint="eastAsia"/>
          <w:color w:val="000000" w:themeColor="text1"/>
        </w:rPr>
        <w:t>，基於職責指導同仁簽辦公文時，應注意自身情緒管理，謹言慎行</w:t>
      </w:r>
      <w:r w:rsidR="001E6CFB" w:rsidRPr="002351FA">
        <w:rPr>
          <w:rFonts w:hAnsi="標楷體" w:hint="eastAsia"/>
          <w:color w:val="000000" w:themeColor="text1"/>
        </w:rPr>
        <w:t>，</w:t>
      </w:r>
      <w:r w:rsidR="00855225" w:rsidRPr="002351FA">
        <w:rPr>
          <w:rFonts w:hAnsi="標楷體" w:hint="eastAsia"/>
          <w:color w:val="000000" w:themeColor="text1"/>
        </w:rPr>
        <w:t>惟</w:t>
      </w:r>
      <w:r w:rsidR="001E6CFB" w:rsidRPr="002351FA">
        <w:rPr>
          <w:rFonts w:hAnsi="標楷體" w:hint="eastAsia"/>
          <w:color w:val="000000" w:themeColor="text1"/>
        </w:rPr>
        <w:t>其</w:t>
      </w:r>
      <w:r w:rsidR="00FE43B3" w:rsidRPr="002351FA">
        <w:rPr>
          <w:rFonts w:hAnsi="標楷體" w:hint="eastAsia"/>
          <w:color w:val="000000" w:themeColor="text1"/>
        </w:rPr>
        <w:t>缺乏耐心且</w:t>
      </w:r>
      <w:r w:rsidR="00855225" w:rsidRPr="002351FA">
        <w:rPr>
          <w:rFonts w:hAnsi="標楷體" w:hint="eastAsia"/>
          <w:color w:val="000000" w:themeColor="text1"/>
        </w:rPr>
        <w:t>情緒管控不佳，以「白癡」、「爛人」言語怒罵同仁，</w:t>
      </w:r>
      <w:r w:rsidR="005373A9" w:rsidRPr="002351FA">
        <w:rPr>
          <w:rFonts w:hAnsi="標楷體" w:hint="eastAsia"/>
          <w:color w:val="000000" w:themeColor="text1"/>
        </w:rPr>
        <w:t>涉及人身攻擊，甚至已達公然侮辱之程度</w:t>
      </w:r>
      <w:r w:rsidR="001E6CFB" w:rsidRPr="002351FA">
        <w:rPr>
          <w:rFonts w:hAnsi="標楷體" w:hint="eastAsia"/>
          <w:color w:val="000000" w:themeColor="text1"/>
        </w:rPr>
        <w:t>，並在辦公室同仁均得見聞下為之，造成</w:t>
      </w:r>
      <w:r w:rsidR="005373A9" w:rsidRPr="002351FA">
        <w:rPr>
          <w:rFonts w:hAnsi="標楷體" w:hint="eastAsia"/>
          <w:color w:val="000000" w:themeColor="text1"/>
        </w:rPr>
        <w:t>多</w:t>
      </w:r>
      <w:r w:rsidR="001E6CFB" w:rsidRPr="002351FA">
        <w:rPr>
          <w:rFonts w:hAnsi="標楷體" w:hint="eastAsia"/>
          <w:color w:val="000000" w:themeColor="text1"/>
        </w:rPr>
        <w:t>人因其壓力</w:t>
      </w:r>
      <w:r w:rsidR="00611F8B" w:rsidRPr="002351FA">
        <w:rPr>
          <w:rFonts w:hAnsi="標楷體" w:hint="eastAsia"/>
          <w:color w:val="000000" w:themeColor="text1"/>
        </w:rPr>
        <w:t>降</w:t>
      </w:r>
      <w:r w:rsidR="005373A9" w:rsidRPr="002351FA">
        <w:rPr>
          <w:rFonts w:hAnsi="標楷體" w:hint="eastAsia"/>
          <w:color w:val="000000" w:themeColor="text1"/>
        </w:rPr>
        <w:t>調或離職</w:t>
      </w:r>
      <w:r w:rsidR="001E6CFB" w:rsidRPr="002351FA">
        <w:rPr>
          <w:rFonts w:hAnsi="標楷體" w:hint="eastAsia"/>
          <w:color w:val="000000" w:themeColor="text1"/>
        </w:rPr>
        <w:t>，受訪</w:t>
      </w:r>
      <w:r w:rsidR="00855225" w:rsidRPr="002351FA">
        <w:rPr>
          <w:rFonts w:hAnsi="標楷體" w:hint="eastAsia"/>
          <w:color w:val="000000" w:themeColor="text1"/>
        </w:rPr>
        <w:t>同仁</w:t>
      </w:r>
      <w:r w:rsidR="001E6CFB" w:rsidRPr="002351FA">
        <w:rPr>
          <w:rFonts w:hAnsi="標楷體" w:hint="eastAsia"/>
          <w:color w:val="000000" w:themeColor="text1"/>
        </w:rPr>
        <w:t>於訪談時表示有身心</w:t>
      </w:r>
      <w:r w:rsidR="00D962DF" w:rsidRPr="002351FA">
        <w:rPr>
          <w:rFonts w:hAnsi="標楷體" w:hint="eastAsia"/>
          <w:color w:val="000000" w:themeColor="text1"/>
        </w:rPr>
        <w:t>出現</w:t>
      </w:r>
      <w:r w:rsidR="00F56248" w:rsidRPr="002351FA">
        <w:rPr>
          <w:rFonts w:hAnsi="標楷體" w:hint="eastAsia"/>
          <w:color w:val="000000" w:themeColor="text1"/>
        </w:rPr>
        <w:t>狀況</w:t>
      </w:r>
      <w:r w:rsidR="001E6CFB" w:rsidRPr="002351FA">
        <w:rPr>
          <w:rFonts w:hAnsi="標楷體" w:hint="eastAsia"/>
          <w:color w:val="000000" w:themeColor="text1"/>
        </w:rPr>
        <w:t>；</w:t>
      </w:r>
      <w:bookmarkStart w:id="51" w:name="_Hlk212203815"/>
      <w:r w:rsidR="00AD2AED" w:rsidRPr="002351FA">
        <w:rPr>
          <w:rFonts w:hAnsi="標楷體" w:hint="eastAsia"/>
          <w:color w:val="000000" w:themeColor="text1"/>
        </w:rPr>
        <w:t>且</w:t>
      </w:r>
      <w:r w:rsidR="00611F8B" w:rsidRPr="002351FA">
        <w:rPr>
          <w:rFonts w:hAnsi="標楷體" w:hint="eastAsia"/>
          <w:color w:val="000000" w:themeColor="text1"/>
        </w:rPr>
        <w:t>多次無理由不合理之退文</w:t>
      </w:r>
      <w:r w:rsidR="001E6CFB" w:rsidRPr="002351FA">
        <w:rPr>
          <w:rFonts w:hAnsi="標楷體" w:hint="eastAsia"/>
          <w:color w:val="000000" w:themeColor="text1"/>
        </w:rPr>
        <w:t>，造成公文及業務辦理延宕，</w:t>
      </w:r>
      <w:r w:rsidR="000C7506" w:rsidRPr="002351FA">
        <w:rPr>
          <w:rFonts w:hAnsi="標楷體" w:hint="eastAsia"/>
          <w:color w:val="000000" w:themeColor="text1"/>
        </w:rPr>
        <w:t>不但</w:t>
      </w:r>
      <w:r w:rsidR="001E6CFB" w:rsidRPr="002351FA">
        <w:rPr>
          <w:rFonts w:hAnsi="標楷體" w:hint="eastAsia"/>
          <w:color w:val="000000" w:themeColor="text1"/>
        </w:rPr>
        <w:t>徒耗行政資源</w:t>
      </w:r>
      <w:bookmarkEnd w:id="51"/>
      <w:r w:rsidR="00E876DE" w:rsidRPr="002351FA">
        <w:rPr>
          <w:rFonts w:hAnsi="標楷體" w:hint="eastAsia"/>
          <w:color w:val="000000" w:themeColor="text1"/>
        </w:rPr>
        <w:t>，並將責任歸咎於同仁</w:t>
      </w:r>
      <w:r w:rsidR="000159DB" w:rsidRPr="002351FA">
        <w:rPr>
          <w:rFonts w:hAnsi="標楷體" w:hint="eastAsia"/>
          <w:color w:val="000000" w:themeColor="text1"/>
        </w:rPr>
        <w:t>；復以過於嚴苛</w:t>
      </w:r>
      <w:r w:rsidR="00AD2AED" w:rsidRPr="002351FA">
        <w:rPr>
          <w:rFonts w:hAnsi="標楷體" w:hint="eastAsia"/>
          <w:color w:val="000000" w:themeColor="text1"/>
        </w:rPr>
        <w:t>標準刁難部屬申請加班，致使</w:t>
      </w:r>
      <w:r w:rsidR="00FB470F" w:rsidRPr="002351FA">
        <w:rPr>
          <w:rFonts w:hAnsi="標楷體" w:hint="eastAsia"/>
          <w:color w:val="000000" w:themeColor="text1"/>
        </w:rPr>
        <w:t>部屬</w:t>
      </w:r>
      <w:r w:rsidR="00AD2AED" w:rsidRPr="002351FA">
        <w:rPr>
          <w:rFonts w:hAnsi="標楷體" w:hint="eastAsia"/>
          <w:color w:val="000000" w:themeColor="text1"/>
        </w:rPr>
        <w:t>感到受挫，乃至放棄申請加班</w:t>
      </w:r>
      <w:r w:rsidR="000159DB" w:rsidRPr="002351FA">
        <w:rPr>
          <w:rFonts w:hAnsi="標楷體" w:hint="eastAsia"/>
          <w:color w:val="000000" w:themeColor="text1"/>
        </w:rPr>
        <w:t>之權利</w:t>
      </w:r>
      <w:r w:rsidR="001E6CFB" w:rsidRPr="002351FA">
        <w:rPr>
          <w:rFonts w:hAnsi="標楷體" w:hint="eastAsia"/>
          <w:color w:val="000000" w:themeColor="text1"/>
        </w:rPr>
        <w:t>。</w:t>
      </w:r>
      <w:r w:rsidR="00D962DF" w:rsidRPr="002351FA">
        <w:rPr>
          <w:rFonts w:hAnsi="標楷體" w:hint="eastAsia"/>
          <w:color w:val="000000" w:themeColor="text1"/>
        </w:rPr>
        <w:t>王齡儀</w:t>
      </w:r>
      <w:r w:rsidR="00F56248" w:rsidRPr="002351FA">
        <w:rPr>
          <w:rFonts w:hAnsi="標楷體" w:hint="eastAsia"/>
          <w:color w:val="000000" w:themeColor="text1"/>
        </w:rPr>
        <w:t>雖</w:t>
      </w:r>
      <w:r w:rsidR="001E6CFB" w:rsidRPr="002351FA">
        <w:rPr>
          <w:rFonts w:hAnsi="標楷體" w:hint="eastAsia"/>
          <w:color w:val="000000" w:themeColor="text1"/>
        </w:rPr>
        <w:t>經司長規勸</w:t>
      </w:r>
      <w:r w:rsidR="00D962DF" w:rsidRPr="002351FA">
        <w:rPr>
          <w:rFonts w:hAnsi="標楷體" w:hint="eastAsia"/>
          <w:color w:val="000000" w:themeColor="text1"/>
        </w:rPr>
        <w:t>過</w:t>
      </w:r>
      <w:r w:rsidR="001E6CFB" w:rsidRPr="002351FA">
        <w:rPr>
          <w:rFonts w:hAnsi="標楷體" w:hint="eastAsia"/>
          <w:color w:val="000000" w:themeColor="text1"/>
        </w:rPr>
        <w:t>，</w:t>
      </w:r>
      <w:r w:rsidR="00D962DF" w:rsidRPr="002351FA">
        <w:rPr>
          <w:rFonts w:hAnsi="標楷體" w:hint="eastAsia"/>
          <w:color w:val="000000" w:themeColor="text1"/>
        </w:rPr>
        <w:t>仍</w:t>
      </w:r>
      <w:r w:rsidR="001E6CFB" w:rsidRPr="002351FA">
        <w:rPr>
          <w:rFonts w:hAnsi="標楷體" w:hint="eastAsia"/>
          <w:color w:val="000000" w:themeColor="text1"/>
        </w:rPr>
        <w:t>未能</w:t>
      </w:r>
      <w:r w:rsidR="00D962DF" w:rsidRPr="002351FA">
        <w:rPr>
          <w:rFonts w:hAnsi="標楷體" w:hint="eastAsia"/>
          <w:color w:val="000000" w:themeColor="text1"/>
        </w:rPr>
        <w:t>改進，</w:t>
      </w:r>
      <w:r w:rsidR="001E6CFB" w:rsidRPr="002351FA">
        <w:rPr>
          <w:rFonts w:hAnsi="標楷體" w:hint="eastAsia"/>
          <w:color w:val="000000" w:themeColor="text1"/>
        </w:rPr>
        <w:t>至於本</w:t>
      </w:r>
      <w:r w:rsidR="00D962DF" w:rsidRPr="002351FA">
        <w:rPr>
          <w:rFonts w:hAnsi="標楷體" w:hint="eastAsia"/>
          <w:color w:val="000000" w:themeColor="text1"/>
        </w:rPr>
        <w:t>院</w:t>
      </w:r>
      <w:r w:rsidR="001E6CFB" w:rsidRPr="002351FA">
        <w:rPr>
          <w:rFonts w:hAnsi="標楷體" w:hint="eastAsia"/>
          <w:color w:val="000000" w:themeColor="text1"/>
        </w:rPr>
        <w:t>訪談時，</w:t>
      </w:r>
      <w:r w:rsidR="00D962DF" w:rsidRPr="002351FA">
        <w:rPr>
          <w:rFonts w:hAnsi="標楷體" w:hint="eastAsia"/>
          <w:color w:val="000000" w:themeColor="text1"/>
        </w:rPr>
        <w:t>仍否認</w:t>
      </w:r>
      <w:r w:rsidR="005527B2" w:rsidRPr="002351FA">
        <w:rPr>
          <w:rFonts w:hAnsi="標楷體" w:hint="eastAsia"/>
          <w:color w:val="000000" w:themeColor="text1"/>
        </w:rPr>
        <w:t>上情</w:t>
      </w:r>
      <w:r w:rsidR="00D962DF" w:rsidRPr="002351FA">
        <w:rPr>
          <w:rFonts w:hAnsi="標楷體" w:hint="eastAsia"/>
          <w:color w:val="000000" w:themeColor="text1"/>
        </w:rPr>
        <w:t>。</w:t>
      </w:r>
      <w:bookmarkStart w:id="52" w:name="_Hlk211521162"/>
      <w:r w:rsidR="005527B2" w:rsidRPr="002351FA">
        <w:rPr>
          <w:rFonts w:hAnsi="標楷體" w:hint="eastAsia"/>
          <w:color w:val="000000" w:themeColor="text1"/>
        </w:rPr>
        <w:t>是以</w:t>
      </w:r>
      <w:r w:rsidR="00DF7C10" w:rsidRPr="002351FA">
        <w:rPr>
          <w:rFonts w:hAnsi="標楷體" w:hint="eastAsia"/>
          <w:color w:val="000000" w:themeColor="text1"/>
        </w:rPr>
        <w:t>，</w:t>
      </w:r>
      <w:r w:rsidR="00855225" w:rsidRPr="002351FA">
        <w:rPr>
          <w:rFonts w:hAnsi="標楷體" w:hint="eastAsia"/>
          <w:color w:val="000000" w:themeColor="text1"/>
        </w:rPr>
        <w:t>王齡儀之上開行為，職場</w:t>
      </w:r>
      <w:r w:rsidR="00E876DE" w:rsidRPr="002351FA">
        <w:rPr>
          <w:rFonts w:hAnsi="標楷體" w:hint="eastAsia"/>
          <w:color w:val="000000" w:themeColor="text1"/>
        </w:rPr>
        <w:t>不法侵害之職場</w:t>
      </w:r>
      <w:r w:rsidR="00855225" w:rsidRPr="002351FA">
        <w:rPr>
          <w:rFonts w:hAnsi="標楷體" w:hint="eastAsia"/>
          <w:color w:val="000000" w:themeColor="text1"/>
        </w:rPr>
        <w:t>霸凌成立且情節重大。</w:t>
      </w:r>
      <w:r w:rsidR="00DF7C10" w:rsidRPr="002351FA">
        <w:rPr>
          <w:rFonts w:hAnsi="標楷體" w:hint="eastAsia"/>
          <w:color w:val="000000" w:themeColor="text1"/>
        </w:rPr>
        <w:t>其</w:t>
      </w:r>
      <w:r w:rsidR="00855225" w:rsidRPr="002351FA">
        <w:rPr>
          <w:rFonts w:hAnsi="標楷體" w:hint="eastAsia"/>
          <w:color w:val="000000" w:themeColor="text1"/>
        </w:rPr>
        <w:t>確有言行</w:t>
      </w:r>
      <w:r w:rsidR="00903100" w:rsidRPr="002351FA">
        <w:rPr>
          <w:rFonts w:hAnsi="標楷體" w:hint="eastAsia"/>
          <w:color w:val="000000" w:themeColor="text1"/>
        </w:rPr>
        <w:t>及</w:t>
      </w:r>
      <w:r w:rsidR="00855225" w:rsidRPr="002351FA">
        <w:rPr>
          <w:rFonts w:hAnsi="標楷體" w:hint="eastAsia"/>
          <w:color w:val="000000" w:themeColor="text1"/>
        </w:rPr>
        <w:t>管理失當，不但違反公務員服務法等相關法令、侵害</w:t>
      </w:r>
      <w:r w:rsidR="00FB470F" w:rsidRPr="002351FA">
        <w:rPr>
          <w:rFonts w:hAnsi="標楷體" w:hint="eastAsia"/>
          <w:color w:val="000000" w:themeColor="text1"/>
        </w:rPr>
        <w:t>部屬</w:t>
      </w:r>
      <w:r w:rsidR="00855225" w:rsidRPr="002351FA">
        <w:rPr>
          <w:rFonts w:hAnsi="標楷體" w:hint="eastAsia"/>
          <w:color w:val="000000" w:themeColor="text1"/>
        </w:rPr>
        <w:t>人格權、名譽權及健康權，更有損機關聲譽，</w:t>
      </w:r>
      <w:r w:rsidR="0002538C" w:rsidRPr="002351FA">
        <w:rPr>
          <w:rFonts w:hAnsi="標楷體" w:hint="eastAsia"/>
          <w:color w:val="000000" w:themeColor="text1"/>
        </w:rPr>
        <w:t>實</w:t>
      </w:r>
      <w:r w:rsidR="00855225" w:rsidRPr="002351FA">
        <w:rPr>
          <w:rFonts w:hAnsi="標楷體" w:hint="eastAsia"/>
          <w:color w:val="000000" w:themeColor="text1"/>
        </w:rPr>
        <w:t>屬嚴重違失。</w:t>
      </w:r>
      <w:bookmarkEnd w:id="52"/>
    </w:p>
    <w:p w14:paraId="392BFF44" w14:textId="77777777" w:rsidR="004D752D" w:rsidRPr="002351FA" w:rsidRDefault="004D752D" w:rsidP="004D752D">
      <w:pPr>
        <w:pStyle w:val="3"/>
        <w:numPr>
          <w:ilvl w:val="0"/>
          <w:numId w:val="0"/>
        </w:numPr>
        <w:ind w:left="1361"/>
        <w:rPr>
          <w:rFonts w:hAnsi="標楷體"/>
          <w:color w:val="000000" w:themeColor="text1"/>
        </w:rPr>
      </w:pPr>
    </w:p>
    <w:p w14:paraId="16DB9CDB" w14:textId="17FF2DCC" w:rsidR="006F225B" w:rsidRPr="002351FA" w:rsidRDefault="009F183C" w:rsidP="006F225B">
      <w:pPr>
        <w:pStyle w:val="2"/>
        <w:rPr>
          <w:rFonts w:hAnsi="標楷體"/>
          <w:b/>
          <w:bCs w:val="0"/>
          <w:color w:val="000000" w:themeColor="text1"/>
        </w:rPr>
      </w:pPr>
      <w:r w:rsidRPr="002351FA">
        <w:rPr>
          <w:rFonts w:hAnsi="標楷體" w:hint="eastAsia"/>
          <w:b/>
          <w:bCs w:val="0"/>
          <w:color w:val="000000" w:themeColor="text1"/>
        </w:rPr>
        <w:t>被彈劾人</w:t>
      </w:r>
      <w:r w:rsidR="006F225B" w:rsidRPr="002351FA">
        <w:rPr>
          <w:rFonts w:hAnsi="標楷體" w:hint="eastAsia"/>
          <w:b/>
          <w:bCs w:val="0"/>
          <w:color w:val="000000" w:themeColor="text1"/>
        </w:rPr>
        <w:t>王燕琴</w:t>
      </w:r>
      <w:r w:rsidR="009D5B7B" w:rsidRPr="002351FA">
        <w:rPr>
          <w:rFonts w:hAnsi="標楷體" w:hint="eastAsia"/>
          <w:b/>
          <w:bCs w:val="0"/>
          <w:color w:val="000000" w:themeColor="text1"/>
        </w:rPr>
        <w:t>部分：</w:t>
      </w:r>
    </w:p>
    <w:p w14:paraId="1E66D384" w14:textId="382A16BB" w:rsidR="00C61107" w:rsidRPr="002351FA" w:rsidRDefault="00112A84" w:rsidP="00532F4F">
      <w:pPr>
        <w:pStyle w:val="2"/>
        <w:numPr>
          <w:ilvl w:val="0"/>
          <w:numId w:val="0"/>
        </w:numPr>
        <w:ind w:left="1021" w:firstLineChars="200" w:firstLine="680"/>
        <w:rPr>
          <w:rFonts w:hAnsi="標楷體"/>
          <w:color w:val="000000" w:themeColor="text1"/>
        </w:rPr>
      </w:pPr>
      <w:r w:rsidRPr="002351FA">
        <w:rPr>
          <w:rFonts w:hAnsi="標楷體" w:hint="eastAsia"/>
          <w:color w:val="000000" w:themeColor="text1"/>
        </w:rPr>
        <w:t>王燕琴自</w:t>
      </w:r>
      <w:r w:rsidR="00883279" w:rsidRPr="002351FA">
        <w:rPr>
          <w:rFonts w:hAnsi="標楷體" w:hint="eastAsia"/>
          <w:color w:val="000000" w:themeColor="text1"/>
        </w:rPr>
        <w:t>105年1月4日任</w:t>
      </w:r>
      <w:r w:rsidR="00E120C4" w:rsidRPr="002351FA">
        <w:rPr>
          <w:rFonts w:hAnsi="標楷體" w:hint="eastAsia"/>
          <w:color w:val="000000" w:themeColor="text1"/>
        </w:rPr>
        <w:t>職</w:t>
      </w:r>
      <w:r w:rsidR="003929F1" w:rsidRPr="002351FA">
        <w:rPr>
          <w:rFonts w:hAnsi="標楷體" w:hint="eastAsia"/>
          <w:color w:val="000000" w:themeColor="text1"/>
        </w:rPr>
        <w:t>衛福部</w:t>
      </w:r>
      <w:r w:rsidR="00883279" w:rsidRPr="002351FA">
        <w:rPr>
          <w:rFonts w:hAnsi="標楷體" w:hint="eastAsia"/>
          <w:color w:val="000000" w:themeColor="text1"/>
        </w:rPr>
        <w:t>社會救助及社工司</w:t>
      </w:r>
      <w:r w:rsidRPr="002351FA">
        <w:rPr>
          <w:rFonts w:hAnsi="標楷體" w:hint="eastAsia"/>
          <w:color w:val="000000" w:themeColor="text1"/>
        </w:rPr>
        <w:t>(下稱社工司)</w:t>
      </w:r>
      <w:r w:rsidR="00883279" w:rsidRPr="002351FA">
        <w:rPr>
          <w:rFonts w:hAnsi="標楷體" w:hint="eastAsia"/>
          <w:color w:val="000000" w:themeColor="text1"/>
        </w:rPr>
        <w:t>簡任視察</w:t>
      </w:r>
      <w:r w:rsidRPr="002351FA">
        <w:rPr>
          <w:rFonts w:hAnsi="標楷體" w:hint="eastAsia"/>
          <w:color w:val="000000" w:themeColor="text1"/>
        </w:rPr>
        <w:t>迄今</w:t>
      </w:r>
      <w:r w:rsidR="00883279" w:rsidRPr="002351FA">
        <w:rPr>
          <w:rFonts w:hAnsi="標楷體" w:hint="eastAsia"/>
          <w:color w:val="000000" w:themeColor="text1"/>
        </w:rPr>
        <w:t>，</w:t>
      </w:r>
      <w:r w:rsidRPr="002351FA">
        <w:rPr>
          <w:rFonts w:hAnsi="標楷體" w:hint="eastAsia"/>
          <w:color w:val="000000" w:themeColor="text1"/>
        </w:rPr>
        <w:t>襄助單位主管為業務督導及文書核稿，</w:t>
      </w:r>
      <w:r w:rsidR="00255AB1" w:rsidRPr="002351FA">
        <w:rPr>
          <w:rFonts w:hAnsi="標楷體" w:hint="eastAsia"/>
          <w:color w:val="000000" w:themeColor="text1"/>
        </w:rPr>
        <w:t>就業務督導科同仁簽核之公文，有核稿、退文之權限，其與所監督之同仁，具有不對等之職等、地位之權勢差距。</w:t>
      </w:r>
      <w:bookmarkStart w:id="53" w:name="_Hlk212641089"/>
      <w:r w:rsidR="00FB35E2" w:rsidRPr="002351FA">
        <w:rPr>
          <w:rFonts w:hAnsi="標楷體" w:hint="eastAsia"/>
          <w:color w:val="000000" w:themeColor="text1"/>
        </w:rPr>
        <w:t>【三、附件1、頁01~2</w:t>
      </w:r>
      <w:r w:rsidR="00904768" w:rsidRPr="002351FA">
        <w:rPr>
          <w:rFonts w:hAnsi="標楷體" w:hint="eastAsia"/>
          <w:color w:val="000000" w:themeColor="text1"/>
        </w:rPr>
        <w:t>6</w:t>
      </w:r>
      <w:r w:rsidR="00FB35E2" w:rsidRPr="002351FA">
        <w:rPr>
          <w:rFonts w:hAnsi="標楷體" w:hint="eastAsia"/>
          <w:color w:val="000000" w:themeColor="text1"/>
        </w:rPr>
        <w:t>；三、附件2、頁2</w:t>
      </w:r>
      <w:r w:rsidR="00904768" w:rsidRPr="002351FA">
        <w:rPr>
          <w:rFonts w:hAnsi="標楷體" w:hint="eastAsia"/>
          <w:color w:val="000000" w:themeColor="text1"/>
        </w:rPr>
        <w:t>7</w:t>
      </w:r>
      <w:r w:rsidR="00FB35E2" w:rsidRPr="002351FA">
        <w:rPr>
          <w:rFonts w:hAnsi="標楷體" w:hint="eastAsia"/>
          <w:color w:val="000000" w:themeColor="text1"/>
        </w:rPr>
        <w:t>~</w:t>
      </w:r>
      <w:r w:rsidR="00904768" w:rsidRPr="002351FA">
        <w:rPr>
          <w:rFonts w:hAnsi="標楷體" w:hint="eastAsia"/>
          <w:color w:val="000000" w:themeColor="text1"/>
        </w:rPr>
        <w:t>30</w:t>
      </w:r>
      <w:r w:rsidR="00FB35E2" w:rsidRPr="002351FA">
        <w:rPr>
          <w:rFonts w:hAnsi="標楷體" w:hint="eastAsia"/>
          <w:color w:val="000000" w:themeColor="text1"/>
        </w:rPr>
        <w:t>】</w:t>
      </w:r>
      <w:bookmarkEnd w:id="53"/>
    </w:p>
    <w:p w14:paraId="39B1EE13" w14:textId="1836B040" w:rsidR="006A746E" w:rsidRPr="002351FA" w:rsidRDefault="00C153F0" w:rsidP="002A53DA">
      <w:pPr>
        <w:pStyle w:val="2"/>
        <w:numPr>
          <w:ilvl w:val="0"/>
          <w:numId w:val="0"/>
        </w:numPr>
        <w:ind w:left="1021" w:firstLineChars="200" w:firstLine="681"/>
        <w:rPr>
          <w:rFonts w:hAnsi="標楷體"/>
          <w:color w:val="000000" w:themeColor="text1"/>
        </w:rPr>
      </w:pPr>
      <w:r w:rsidRPr="002351FA">
        <w:rPr>
          <w:rFonts w:hAnsi="標楷體" w:hint="eastAsia"/>
          <w:b/>
          <w:bCs w:val="0"/>
          <w:color w:val="000000" w:themeColor="text1"/>
        </w:rPr>
        <w:t>其</w:t>
      </w:r>
      <w:r w:rsidR="00234F89" w:rsidRPr="002351FA">
        <w:rPr>
          <w:rFonts w:hAnsi="標楷體" w:hint="eastAsia"/>
          <w:b/>
          <w:bCs w:val="0"/>
          <w:color w:val="000000" w:themeColor="text1"/>
        </w:rPr>
        <w:t>以</w:t>
      </w:r>
      <w:r w:rsidR="002974A6" w:rsidRPr="002351FA">
        <w:rPr>
          <w:rFonts w:hAnsi="標楷體" w:hint="eastAsia"/>
          <w:b/>
          <w:bCs w:val="0"/>
          <w:color w:val="000000" w:themeColor="text1"/>
        </w:rPr>
        <w:t>「</w:t>
      </w:r>
      <w:r w:rsidR="0073324F" w:rsidRPr="002351FA">
        <w:rPr>
          <w:rFonts w:hAnsi="標楷體" w:hint="eastAsia"/>
          <w:b/>
          <w:bCs w:val="0"/>
          <w:color w:val="000000" w:themeColor="text1"/>
        </w:rPr>
        <w:t>衛福部</w:t>
      </w:r>
      <w:r w:rsidR="002974A6" w:rsidRPr="002351FA">
        <w:rPr>
          <w:rFonts w:hAnsi="標楷體" w:hint="eastAsia"/>
          <w:b/>
          <w:bCs w:val="0"/>
          <w:color w:val="000000" w:themeColor="text1"/>
        </w:rPr>
        <w:t>公文要求一定品質」為由</w:t>
      </w:r>
      <w:r w:rsidR="00234F89" w:rsidRPr="002351FA">
        <w:rPr>
          <w:rFonts w:hAnsi="標楷體" w:hint="eastAsia"/>
          <w:b/>
          <w:bCs w:val="0"/>
          <w:color w:val="000000" w:themeColor="text1"/>
        </w:rPr>
        <w:t>，</w:t>
      </w:r>
      <w:r w:rsidR="00E9089A" w:rsidRPr="002351FA">
        <w:rPr>
          <w:rFonts w:hAnsi="標楷體" w:hint="eastAsia"/>
          <w:b/>
          <w:bCs w:val="0"/>
          <w:color w:val="000000" w:themeColor="text1"/>
        </w:rPr>
        <w:t>不當濫</w:t>
      </w:r>
      <w:r w:rsidRPr="002351FA">
        <w:rPr>
          <w:rFonts w:hAnsi="標楷體" w:hint="eastAsia"/>
          <w:b/>
          <w:bCs w:val="0"/>
          <w:color w:val="000000" w:themeColor="text1"/>
        </w:rPr>
        <w:t>用核稿職權，多次對所督導</w:t>
      </w:r>
      <w:r w:rsidR="00FB470F" w:rsidRPr="002351FA">
        <w:rPr>
          <w:rFonts w:hAnsi="標楷體" w:hint="eastAsia"/>
          <w:b/>
          <w:bCs w:val="0"/>
          <w:color w:val="000000" w:themeColor="text1"/>
        </w:rPr>
        <w:t>部屬</w:t>
      </w:r>
      <w:r w:rsidRPr="002351FA">
        <w:rPr>
          <w:rFonts w:hAnsi="標楷體" w:hint="eastAsia"/>
          <w:b/>
          <w:bCs w:val="0"/>
          <w:color w:val="000000" w:themeColor="text1"/>
        </w:rPr>
        <w:t>之公文內容、工作表現，</w:t>
      </w:r>
      <w:r w:rsidR="001808F3" w:rsidRPr="002351FA">
        <w:rPr>
          <w:rFonts w:hAnsi="標楷體" w:hint="eastAsia"/>
          <w:b/>
          <w:bCs w:val="0"/>
          <w:color w:val="000000" w:themeColor="text1"/>
        </w:rPr>
        <w:t>以「寫得很爛」、「混」等</w:t>
      </w:r>
      <w:r w:rsidR="000B2AC5" w:rsidRPr="002351FA">
        <w:rPr>
          <w:rFonts w:hAnsi="標楷體" w:hint="eastAsia"/>
          <w:b/>
          <w:bCs w:val="0"/>
          <w:color w:val="000000" w:themeColor="text1"/>
        </w:rPr>
        <w:t>用語予以</w:t>
      </w:r>
      <w:r w:rsidRPr="002351FA">
        <w:rPr>
          <w:rFonts w:hAnsi="標楷體" w:hint="eastAsia"/>
          <w:b/>
          <w:bCs w:val="0"/>
          <w:color w:val="000000" w:themeColor="text1"/>
        </w:rPr>
        <w:t>不當責備、怒</w:t>
      </w:r>
      <w:r w:rsidRPr="002351FA">
        <w:rPr>
          <w:rFonts w:hAnsi="標楷體" w:hint="eastAsia"/>
          <w:b/>
          <w:bCs w:val="0"/>
          <w:color w:val="000000" w:themeColor="text1"/>
        </w:rPr>
        <w:lastRenderedPageBreak/>
        <w:t>罵</w:t>
      </w:r>
      <w:r w:rsidR="000B2AC5" w:rsidRPr="002351FA">
        <w:rPr>
          <w:rFonts w:hAnsi="標楷體" w:hint="eastAsia"/>
          <w:b/>
          <w:bCs w:val="0"/>
          <w:color w:val="000000" w:themeColor="text1"/>
        </w:rPr>
        <w:t>，且</w:t>
      </w:r>
      <w:r w:rsidR="00FC493B" w:rsidRPr="002351FA">
        <w:rPr>
          <w:rFonts w:hAnsi="標楷體" w:hint="eastAsia"/>
          <w:b/>
          <w:bCs w:val="0"/>
          <w:color w:val="000000" w:themeColor="text1"/>
        </w:rPr>
        <w:t>態度急切嚴厲</w:t>
      </w:r>
      <w:r w:rsidR="00B1048E" w:rsidRPr="002351FA">
        <w:rPr>
          <w:rFonts w:hAnsi="標楷體" w:hint="eastAsia"/>
          <w:b/>
          <w:bCs w:val="0"/>
          <w:color w:val="000000" w:themeColor="text1"/>
        </w:rPr>
        <w:t>，</w:t>
      </w:r>
      <w:r w:rsidR="00E9089A" w:rsidRPr="002351FA">
        <w:rPr>
          <w:rFonts w:hAnsi="標楷體" w:hint="eastAsia"/>
          <w:b/>
          <w:bCs w:val="0"/>
          <w:color w:val="000000" w:themeColor="text1"/>
        </w:rPr>
        <w:t>造成同仁身心</w:t>
      </w:r>
      <w:r w:rsidR="000B2AC5" w:rsidRPr="002351FA">
        <w:rPr>
          <w:rFonts w:hAnsi="標楷體" w:hint="eastAsia"/>
          <w:b/>
          <w:bCs w:val="0"/>
          <w:color w:val="000000" w:themeColor="text1"/>
        </w:rPr>
        <w:t>壓力與被羞辱之</w:t>
      </w:r>
      <w:r w:rsidRPr="002351FA">
        <w:rPr>
          <w:rFonts w:hAnsi="標楷體" w:hint="eastAsia"/>
          <w:b/>
          <w:bCs w:val="0"/>
          <w:color w:val="000000" w:themeColor="text1"/>
        </w:rPr>
        <w:t>感受，其</w:t>
      </w:r>
      <w:r w:rsidR="00E9089A" w:rsidRPr="002351FA">
        <w:rPr>
          <w:rFonts w:hAnsi="標楷體" w:hint="eastAsia"/>
          <w:b/>
          <w:bCs w:val="0"/>
          <w:color w:val="000000" w:themeColor="text1"/>
        </w:rPr>
        <w:t>核稿、退文之指導模</w:t>
      </w:r>
      <w:r w:rsidRPr="002351FA">
        <w:rPr>
          <w:rFonts w:hAnsi="標楷體" w:hint="eastAsia"/>
          <w:b/>
          <w:bCs w:val="0"/>
          <w:color w:val="000000" w:themeColor="text1"/>
        </w:rPr>
        <w:t>式</w:t>
      </w:r>
      <w:r w:rsidR="000B2AC5" w:rsidRPr="002351FA">
        <w:rPr>
          <w:rFonts w:hAnsi="標楷體" w:hint="eastAsia"/>
          <w:b/>
          <w:bCs w:val="0"/>
          <w:color w:val="000000" w:themeColor="text1"/>
        </w:rPr>
        <w:t>顯</w:t>
      </w:r>
      <w:r w:rsidRPr="002351FA">
        <w:rPr>
          <w:rFonts w:hAnsi="標楷體" w:hint="eastAsia"/>
          <w:b/>
          <w:bCs w:val="0"/>
          <w:color w:val="000000" w:themeColor="text1"/>
        </w:rPr>
        <w:t>超過合理可容許之程度，造成公務職場氛圍緊張，</w:t>
      </w:r>
      <w:r w:rsidR="00112A84" w:rsidRPr="002351FA">
        <w:rPr>
          <w:rFonts w:hAnsi="標楷體" w:hint="eastAsia"/>
          <w:b/>
          <w:bCs w:val="0"/>
          <w:color w:val="000000" w:themeColor="text1"/>
        </w:rPr>
        <w:t>使</w:t>
      </w:r>
      <w:r w:rsidR="00FB470F" w:rsidRPr="002351FA">
        <w:rPr>
          <w:rFonts w:hAnsi="標楷體" w:hint="eastAsia"/>
          <w:b/>
          <w:bCs w:val="0"/>
          <w:color w:val="000000" w:themeColor="text1"/>
        </w:rPr>
        <w:t>部屬</w:t>
      </w:r>
      <w:r w:rsidR="000B2AC5" w:rsidRPr="002351FA">
        <w:rPr>
          <w:rFonts w:hAnsi="標楷體" w:hint="eastAsia"/>
          <w:b/>
          <w:bCs w:val="0"/>
          <w:color w:val="000000" w:themeColor="text1"/>
        </w:rPr>
        <w:t>心生懼怕並</w:t>
      </w:r>
      <w:r w:rsidR="00112A84" w:rsidRPr="002351FA">
        <w:rPr>
          <w:rFonts w:hAnsi="標楷體" w:hint="eastAsia"/>
          <w:b/>
          <w:bCs w:val="0"/>
          <w:color w:val="000000" w:themeColor="text1"/>
        </w:rPr>
        <w:t>身處不友善職場環境，</w:t>
      </w:r>
      <w:r w:rsidR="00ED0D41" w:rsidRPr="002351FA">
        <w:rPr>
          <w:rFonts w:hAnsi="標楷體" w:hint="eastAsia"/>
          <w:b/>
          <w:bCs w:val="0"/>
          <w:color w:val="000000" w:themeColor="text1"/>
        </w:rPr>
        <w:t>實屬</w:t>
      </w:r>
      <w:r w:rsidR="00CD46BB" w:rsidRPr="002351FA">
        <w:rPr>
          <w:rFonts w:hAnsi="標楷體" w:hint="eastAsia"/>
          <w:b/>
          <w:bCs w:val="0"/>
          <w:color w:val="000000" w:themeColor="text1"/>
        </w:rPr>
        <w:t>對於部屬職場不法侵害</w:t>
      </w:r>
      <w:r w:rsidR="00445005" w:rsidRPr="002351FA">
        <w:rPr>
          <w:rFonts w:hAnsi="標楷體" w:hint="eastAsia"/>
          <w:b/>
          <w:bCs w:val="0"/>
          <w:color w:val="000000" w:themeColor="text1"/>
        </w:rPr>
        <w:t>之職場霸凌</w:t>
      </w:r>
      <w:r w:rsidR="00ED0D41" w:rsidRPr="002351FA">
        <w:rPr>
          <w:rFonts w:hAnsi="標楷體" w:hint="eastAsia"/>
          <w:b/>
          <w:bCs w:val="0"/>
          <w:color w:val="000000" w:themeColor="text1"/>
        </w:rPr>
        <w:t>，違失情節重大</w:t>
      </w:r>
      <w:r w:rsidR="0080646B" w:rsidRPr="002351FA">
        <w:rPr>
          <w:rFonts w:hAnsi="標楷體" w:hint="eastAsia"/>
          <w:color w:val="000000" w:themeColor="text1"/>
        </w:rPr>
        <w:t>。</w:t>
      </w:r>
      <w:r w:rsidR="00112A84" w:rsidRPr="002351FA">
        <w:rPr>
          <w:rFonts w:hAnsi="標楷體" w:hint="eastAsia"/>
          <w:color w:val="000000" w:themeColor="text1"/>
        </w:rPr>
        <w:t>有下列具體事例可憑，分述如下：</w:t>
      </w:r>
    </w:p>
    <w:p w14:paraId="38FAC9C1" w14:textId="49A06A3F" w:rsidR="00832117" w:rsidRPr="002351FA" w:rsidRDefault="006A746E" w:rsidP="00657588">
      <w:pPr>
        <w:pStyle w:val="3"/>
        <w:rPr>
          <w:rFonts w:hAnsi="標楷體"/>
          <w:color w:val="000000" w:themeColor="text1"/>
        </w:rPr>
      </w:pPr>
      <w:r w:rsidRPr="002351FA">
        <w:rPr>
          <w:rFonts w:hAnsi="標楷體" w:hint="eastAsia"/>
          <w:color w:val="000000" w:themeColor="text1"/>
        </w:rPr>
        <w:t>衛福部調查報告及相關人員訪談紀錄</w:t>
      </w:r>
      <w:r w:rsidR="00406944" w:rsidRPr="002351FA">
        <w:rPr>
          <w:rFonts w:hAnsi="標楷體" w:hint="eastAsia"/>
          <w:color w:val="000000" w:themeColor="text1"/>
        </w:rPr>
        <w:t>並</w:t>
      </w:r>
      <w:r w:rsidRPr="002351FA">
        <w:rPr>
          <w:rFonts w:hAnsi="標楷體" w:hint="eastAsia"/>
          <w:color w:val="000000" w:themeColor="text1"/>
        </w:rPr>
        <w:t>指出</w:t>
      </w:r>
      <w:r w:rsidR="00B1048E" w:rsidRPr="002351FA">
        <w:rPr>
          <w:rFonts w:hAnsi="標楷體" w:hint="eastAsia"/>
          <w:color w:val="000000" w:themeColor="text1"/>
        </w:rPr>
        <w:t>：</w:t>
      </w:r>
    </w:p>
    <w:p w14:paraId="78D3B2DB" w14:textId="22F30719" w:rsidR="006A746E" w:rsidRPr="002351FA" w:rsidRDefault="00AF34A3" w:rsidP="00657588">
      <w:pPr>
        <w:pStyle w:val="4"/>
        <w:rPr>
          <w:rFonts w:hAnsi="標楷體"/>
          <w:color w:val="000000" w:themeColor="text1"/>
        </w:rPr>
      </w:pPr>
      <w:r w:rsidRPr="002351FA">
        <w:rPr>
          <w:rFonts w:hAnsi="標楷體" w:hint="eastAsia"/>
          <w:color w:val="000000" w:themeColor="text1"/>
        </w:rPr>
        <w:t>王燕琴督導</w:t>
      </w:r>
      <w:r w:rsidR="00FB470F" w:rsidRPr="002351FA">
        <w:rPr>
          <w:rFonts w:hAnsi="標楷體" w:hint="eastAsia"/>
          <w:color w:val="000000" w:themeColor="text1"/>
        </w:rPr>
        <w:t>部屬</w:t>
      </w:r>
      <w:r w:rsidRPr="002351FA">
        <w:rPr>
          <w:rFonts w:hAnsi="標楷體" w:hint="eastAsia"/>
          <w:color w:val="000000" w:themeColor="text1"/>
        </w:rPr>
        <w:t>有關公文內容、工作表現時，確有態度急切嚴厲，聲音較大，並有「不曉得你在寫什麼，有需要這樣寫嗎？這麼囉哩八嗦的」、「有沒有行政常識」、「會不會寫公文」</w:t>
      </w:r>
      <w:r w:rsidR="00832117" w:rsidRPr="002351FA">
        <w:rPr>
          <w:rFonts w:hAnsi="標楷體" w:hint="eastAsia"/>
          <w:color w:val="000000" w:themeColor="text1"/>
        </w:rPr>
        <w:t>、</w:t>
      </w:r>
      <w:r w:rsidRPr="002351FA">
        <w:rPr>
          <w:rFonts w:hAnsi="標楷體" w:hint="eastAsia"/>
          <w:color w:val="000000" w:themeColor="text1"/>
        </w:rPr>
        <w:t>「科長有沒有指導」</w:t>
      </w:r>
      <w:r w:rsidR="00832117" w:rsidRPr="002351FA">
        <w:rPr>
          <w:rFonts w:hAnsi="標楷體" w:hint="eastAsia"/>
          <w:color w:val="000000" w:themeColor="text1"/>
        </w:rPr>
        <w:t>、</w:t>
      </w:r>
      <w:r w:rsidRPr="002351FA">
        <w:rPr>
          <w:rFonts w:hAnsi="標楷體" w:hint="eastAsia"/>
          <w:color w:val="000000" w:themeColor="text1"/>
        </w:rPr>
        <w:t>「混」</w:t>
      </w:r>
      <w:r w:rsidR="00832117" w:rsidRPr="002351FA">
        <w:rPr>
          <w:rFonts w:hAnsi="標楷體" w:hint="eastAsia"/>
          <w:color w:val="000000" w:themeColor="text1"/>
        </w:rPr>
        <w:t>、</w:t>
      </w:r>
      <w:r w:rsidRPr="002351FA">
        <w:rPr>
          <w:rFonts w:hAnsi="標楷體" w:hint="eastAsia"/>
          <w:color w:val="000000" w:themeColor="text1"/>
        </w:rPr>
        <w:t>「怎麼公文寫這麼爛」</w:t>
      </w:r>
      <w:r w:rsidR="007A05EA" w:rsidRPr="002351FA">
        <w:rPr>
          <w:rFonts w:hAnsi="標楷體" w:hint="eastAsia"/>
          <w:color w:val="000000" w:themeColor="text1"/>
        </w:rPr>
        <w:t>、</w:t>
      </w:r>
      <w:r w:rsidRPr="002351FA">
        <w:rPr>
          <w:rFonts w:hAnsi="標楷體" w:hint="eastAsia"/>
          <w:color w:val="000000" w:themeColor="text1"/>
        </w:rPr>
        <w:t>「</w:t>
      </w:r>
      <w:r w:rsidR="00832117" w:rsidRPr="002351FA">
        <w:rPr>
          <w:rFonts w:hAnsi="標楷體" w:hint="eastAsia"/>
          <w:color w:val="000000" w:themeColor="text1"/>
        </w:rPr>
        <w:t>你寫的程度就是這樣」等具體用語，有同仁因此而離職</w:t>
      </w:r>
      <w:r w:rsidR="003E7F11" w:rsidRPr="002351FA">
        <w:rPr>
          <w:rFonts w:hAnsi="標楷體" w:hint="eastAsia"/>
          <w:color w:val="000000" w:themeColor="text1"/>
        </w:rPr>
        <w:t>；</w:t>
      </w:r>
      <w:r w:rsidR="00832117" w:rsidRPr="002351FA">
        <w:rPr>
          <w:rFonts w:hAnsi="標楷體" w:hint="eastAsia"/>
          <w:color w:val="000000" w:themeColor="text1"/>
        </w:rPr>
        <w:t>而王燕琴對上開「寫得很爛」、「混」之類的用語並不否認，亦自我察覺同仁會畏懼自己，</w:t>
      </w:r>
      <w:r w:rsidRPr="002351FA">
        <w:rPr>
          <w:rFonts w:hAnsi="標楷體" w:hint="eastAsia"/>
          <w:color w:val="000000" w:themeColor="text1"/>
        </w:rPr>
        <w:t>造成同仁身心壓力</w:t>
      </w:r>
      <w:r w:rsidR="00832117" w:rsidRPr="002351FA">
        <w:rPr>
          <w:rFonts w:hAnsi="標楷體" w:hint="eastAsia"/>
          <w:color w:val="000000" w:themeColor="text1"/>
        </w:rPr>
        <w:t>等，足認屬實。</w:t>
      </w:r>
      <w:r w:rsidR="003E7F11" w:rsidRPr="002351FA">
        <w:rPr>
          <w:rFonts w:hAnsi="標楷體" w:hint="eastAsia"/>
          <w:color w:val="000000" w:themeColor="text1"/>
        </w:rPr>
        <w:t>【三、附件4、頁</w:t>
      </w:r>
      <w:r w:rsidR="00927B3B" w:rsidRPr="002351FA">
        <w:rPr>
          <w:rFonts w:hAnsi="標楷體" w:hint="eastAsia"/>
          <w:color w:val="000000" w:themeColor="text1"/>
        </w:rPr>
        <w:t>45</w:t>
      </w:r>
      <w:r w:rsidR="003E7F11" w:rsidRPr="002351FA">
        <w:rPr>
          <w:rFonts w:hAnsi="標楷體" w:hint="eastAsia"/>
          <w:color w:val="000000" w:themeColor="text1"/>
        </w:rPr>
        <w:t>】</w:t>
      </w:r>
    </w:p>
    <w:p w14:paraId="2136B1AD" w14:textId="6070435B" w:rsidR="00832117" w:rsidRPr="002351FA" w:rsidRDefault="00832117" w:rsidP="00657588">
      <w:pPr>
        <w:pStyle w:val="4"/>
        <w:rPr>
          <w:rFonts w:hAnsi="標楷體"/>
          <w:color w:val="000000" w:themeColor="text1"/>
        </w:rPr>
      </w:pPr>
      <w:r w:rsidRPr="002351FA">
        <w:rPr>
          <w:rFonts w:hAnsi="標楷體" w:hint="eastAsia"/>
          <w:color w:val="000000" w:themeColor="text1"/>
        </w:rPr>
        <w:t>王燕琴</w:t>
      </w:r>
      <w:r w:rsidR="007A05EA" w:rsidRPr="002351FA">
        <w:rPr>
          <w:rFonts w:hAnsi="標楷體" w:hint="eastAsia"/>
          <w:color w:val="000000" w:themeColor="text1"/>
        </w:rPr>
        <w:t>之用語、態度嚴厲</w:t>
      </w:r>
      <w:r w:rsidR="00600F0E" w:rsidRPr="002351FA">
        <w:rPr>
          <w:rFonts w:hAnsi="標楷體" w:hint="eastAsia"/>
          <w:color w:val="000000" w:themeColor="text1"/>
        </w:rPr>
        <w:t>之方式</w:t>
      </w:r>
      <w:r w:rsidR="007A05EA" w:rsidRPr="002351FA">
        <w:rPr>
          <w:rFonts w:hAnsi="標楷體" w:hint="eastAsia"/>
          <w:color w:val="000000" w:themeColor="text1"/>
        </w:rPr>
        <w:t>，對同仁工作表現顯有過度，具體用語如「寫得很爛」、「混」等評價，亦兼含對同仁個人能力之貶抑，且在辦公室多人得見聞之場合為之，聲音足令其他在場同仁聽見，次數亦屬頻繁，超過合理容忍之程度，</w:t>
      </w:r>
      <w:r w:rsidR="006B6F81" w:rsidRPr="002351FA">
        <w:rPr>
          <w:rFonts w:hAnsi="標楷體" w:hint="eastAsia"/>
          <w:color w:val="000000" w:themeColor="text1"/>
        </w:rPr>
        <w:t>是王燕琴確有不當濫</w:t>
      </w:r>
      <w:r w:rsidR="007A05EA" w:rsidRPr="002351FA">
        <w:rPr>
          <w:rFonts w:hAnsi="標楷體" w:hint="eastAsia"/>
          <w:color w:val="000000" w:themeColor="text1"/>
        </w:rPr>
        <w:t>用核稿職權，多次對所督導</w:t>
      </w:r>
      <w:r w:rsidR="00FB470F" w:rsidRPr="002351FA">
        <w:rPr>
          <w:rFonts w:hAnsi="標楷體" w:hint="eastAsia"/>
          <w:color w:val="000000" w:themeColor="text1"/>
        </w:rPr>
        <w:t>部屬</w:t>
      </w:r>
      <w:r w:rsidR="007A05EA" w:rsidRPr="002351FA">
        <w:rPr>
          <w:rFonts w:hAnsi="標楷體" w:hint="eastAsia"/>
          <w:color w:val="000000" w:themeColor="text1"/>
        </w:rPr>
        <w:t>之公文內容、</w:t>
      </w:r>
      <w:r w:rsidR="006E1041" w:rsidRPr="002351FA">
        <w:rPr>
          <w:rFonts w:hAnsi="標楷體" w:hint="eastAsia"/>
          <w:color w:val="000000" w:themeColor="text1"/>
        </w:rPr>
        <w:t>工作表現，有不當責備、怒罵行為，造成同仁不合理的壓力與被羞辱的感受。</w:t>
      </w:r>
      <w:r w:rsidR="003E7F11" w:rsidRPr="002351FA">
        <w:rPr>
          <w:rFonts w:hAnsi="標楷體" w:hint="eastAsia"/>
          <w:color w:val="000000" w:themeColor="text1"/>
        </w:rPr>
        <w:t>【三、附件4、頁</w:t>
      </w:r>
      <w:r w:rsidR="0028432F" w:rsidRPr="002351FA">
        <w:rPr>
          <w:rFonts w:hAnsi="標楷體" w:hint="eastAsia"/>
          <w:color w:val="000000" w:themeColor="text1"/>
        </w:rPr>
        <w:t>46</w:t>
      </w:r>
      <w:r w:rsidR="003E7F11" w:rsidRPr="002351FA">
        <w:rPr>
          <w:rFonts w:hAnsi="標楷體" w:hint="eastAsia"/>
          <w:color w:val="000000" w:themeColor="text1"/>
        </w:rPr>
        <w:t>】</w:t>
      </w:r>
    </w:p>
    <w:p w14:paraId="28F65C4E" w14:textId="2A9C7C26" w:rsidR="00935731" w:rsidRPr="002351FA" w:rsidRDefault="00883279" w:rsidP="00AD5421">
      <w:pPr>
        <w:pStyle w:val="4"/>
        <w:rPr>
          <w:rFonts w:hAnsi="標楷體"/>
          <w:color w:val="000000" w:themeColor="text1"/>
        </w:rPr>
      </w:pPr>
      <w:r w:rsidRPr="002351FA">
        <w:rPr>
          <w:rFonts w:hAnsi="標楷體" w:hint="eastAsia"/>
          <w:color w:val="000000" w:themeColor="text1"/>
        </w:rPr>
        <w:t>衛福部調查結果</w:t>
      </w:r>
      <w:r w:rsidR="003C5F8B" w:rsidRPr="002351FA">
        <w:rPr>
          <w:rFonts w:hAnsi="標楷體" w:hint="eastAsia"/>
          <w:color w:val="000000" w:themeColor="text1"/>
        </w:rPr>
        <w:t>，</w:t>
      </w:r>
      <w:r w:rsidR="00C153F0" w:rsidRPr="002351FA">
        <w:rPr>
          <w:rFonts w:hAnsi="標楷體" w:hint="eastAsia"/>
          <w:color w:val="000000" w:themeColor="text1"/>
        </w:rPr>
        <w:t>王燕琴不當運用核稿職權，多次對所督導</w:t>
      </w:r>
      <w:r w:rsidR="00FB470F" w:rsidRPr="002351FA">
        <w:rPr>
          <w:rFonts w:hAnsi="標楷體" w:hint="eastAsia"/>
          <w:color w:val="000000" w:themeColor="text1"/>
        </w:rPr>
        <w:t>部屬</w:t>
      </w:r>
      <w:r w:rsidR="00C153F0" w:rsidRPr="002351FA">
        <w:rPr>
          <w:rFonts w:hAnsi="標楷體" w:hint="eastAsia"/>
          <w:color w:val="000000" w:themeColor="text1"/>
        </w:rPr>
        <w:t>之公文內容、工作表現，有不當責備、怒罵行為，造成被羞辱的感受，其行為方式超過合理可容許之程度，不符比例原則，造成同仁身心壓力，公務職場氛圍緊張，產生懼怕等</w:t>
      </w:r>
      <w:r w:rsidR="00C153F0" w:rsidRPr="002351FA">
        <w:rPr>
          <w:rFonts w:hAnsi="標楷體" w:hint="eastAsia"/>
          <w:color w:val="000000" w:themeColor="text1"/>
        </w:rPr>
        <w:lastRenderedPageBreak/>
        <w:t>結果，構成職場霸凌。惟王燕琴自身確有察覺，於訪談時亦自承此事，態度尚可，亦有同仁表示在其督導之下，公文品質有所提升，是認其情節尚非重大</w:t>
      </w:r>
      <w:r w:rsidRPr="002351FA">
        <w:rPr>
          <w:rFonts w:hAnsi="標楷體" w:hint="eastAsia"/>
          <w:color w:val="000000" w:themeColor="text1"/>
        </w:rPr>
        <w:t>。</w:t>
      </w:r>
      <w:r w:rsidR="00B91CA9" w:rsidRPr="002351FA">
        <w:rPr>
          <w:rFonts w:hAnsi="標楷體" w:hint="eastAsia"/>
          <w:color w:val="000000" w:themeColor="text1"/>
        </w:rPr>
        <w:t>案</w:t>
      </w:r>
      <w:r w:rsidR="00C153F0" w:rsidRPr="002351FA">
        <w:rPr>
          <w:rFonts w:hAnsi="標楷體" w:hint="eastAsia"/>
          <w:color w:val="000000" w:themeColor="text1"/>
        </w:rPr>
        <w:t>經衛福部核予</w:t>
      </w:r>
      <w:r w:rsidR="00A13278" w:rsidRPr="002351FA">
        <w:rPr>
          <w:rFonts w:hAnsi="標楷體" w:hint="eastAsia"/>
          <w:color w:val="000000" w:themeColor="text1"/>
        </w:rPr>
        <w:t>記過</w:t>
      </w:r>
      <w:r w:rsidR="0049204A" w:rsidRPr="002351FA">
        <w:rPr>
          <w:rFonts w:hAnsi="標楷體" w:hint="eastAsia"/>
          <w:color w:val="000000" w:themeColor="text1"/>
        </w:rPr>
        <w:t>1</w:t>
      </w:r>
      <w:r w:rsidR="00A13278" w:rsidRPr="002351FA">
        <w:rPr>
          <w:rFonts w:hAnsi="標楷體" w:hint="eastAsia"/>
          <w:color w:val="000000" w:themeColor="text1"/>
        </w:rPr>
        <w:t>次。</w:t>
      </w:r>
      <w:r w:rsidR="000500D7" w:rsidRPr="002351FA">
        <w:rPr>
          <w:rFonts w:hAnsi="標楷體" w:hint="eastAsia"/>
          <w:color w:val="000000" w:themeColor="text1"/>
        </w:rPr>
        <w:t>【三、附件4、頁</w:t>
      </w:r>
      <w:r w:rsidR="00927B3B" w:rsidRPr="002351FA">
        <w:rPr>
          <w:rFonts w:hAnsi="標楷體" w:hint="eastAsia"/>
          <w:color w:val="000000" w:themeColor="text1"/>
        </w:rPr>
        <w:t>46~47</w:t>
      </w:r>
      <w:r w:rsidR="000500D7" w:rsidRPr="002351FA">
        <w:rPr>
          <w:rFonts w:hAnsi="標楷體" w:hint="eastAsia"/>
          <w:color w:val="000000" w:themeColor="text1"/>
        </w:rPr>
        <w:t>】</w:t>
      </w:r>
    </w:p>
    <w:p w14:paraId="5C24A7A3" w14:textId="6972A4A2" w:rsidR="00935731" w:rsidRPr="002351FA" w:rsidRDefault="00AD5421" w:rsidP="00883279">
      <w:pPr>
        <w:pStyle w:val="3"/>
        <w:rPr>
          <w:rFonts w:hAnsi="標楷體"/>
          <w:color w:val="000000" w:themeColor="text1"/>
        </w:rPr>
      </w:pPr>
      <w:r w:rsidRPr="002351FA">
        <w:rPr>
          <w:rFonts w:hAnsi="標楷體" w:hint="eastAsia"/>
          <w:color w:val="000000" w:themeColor="text1"/>
        </w:rPr>
        <w:t>據衛福部</w:t>
      </w:r>
      <w:r w:rsidR="00102401" w:rsidRPr="002351FA">
        <w:rPr>
          <w:rFonts w:hAnsi="標楷體" w:hint="eastAsia"/>
          <w:color w:val="000000" w:themeColor="text1"/>
        </w:rPr>
        <w:t>訪談指出</w:t>
      </w:r>
      <w:r w:rsidRPr="002351FA">
        <w:rPr>
          <w:rFonts w:hAnsi="標楷體" w:hint="eastAsia"/>
          <w:color w:val="000000" w:themeColor="text1"/>
        </w:rPr>
        <w:t>，王燕琴長期</w:t>
      </w:r>
      <w:r w:rsidR="00F545DD" w:rsidRPr="002351FA">
        <w:rPr>
          <w:rFonts w:hAnsi="標楷體" w:hint="eastAsia"/>
          <w:color w:val="000000" w:themeColor="text1"/>
        </w:rPr>
        <w:t>嚴厲、</w:t>
      </w:r>
      <w:r w:rsidRPr="002351FA">
        <w:rPr>
          <w:rFonts w:hAnsi="標楷體" w:hint="eastAsia"/>
          <w:color w:val="000000" w:themeColor="text1"/>
        </w:rPr>
        <w:t>貶抑</w:t>
      </w:r>
      <w:r w:rsidR="00F545DD" w:rsidRPr="002351FA">
        <w:rPr>
          <w:rFonts w:hAnsi="標楷體" w:hint="eastAsia"/>
          <w:color w:val="000000" w:themeColor="text1"/>
        </w:rPr>
        <w:t>及羞辱等行為</w:t>
      </w:r>
      <w:r w:rsidRPr="002351FA">
        <w:rPr>
          <w:rFonts w:hAnsi="標楷體" w:hint="eastAsia"/>
          <w:color w:val="000000" w:themeColor="text1"/>
        </w:rPr>
        <w:t>，致</w:t>
      </w:r>
      <w:r w:rsidR="00C52A74" w:rsidRPr="002351FA">
        <w:rPr>
          <w:rFonts w:hAnsi="標楷體" w:hint="eastAsia"/>
          <w:color w:val="000000" w:themeColor="text1"/>
        </w:rPr>
        <w:t>有</w:t>
      </w:r>
      <w:r w:rsidRPr="002351FA">
        <w:rPr>
          <w:rFonts w:hAnsi="標楷體" w:hint="eastAsia"/>
          <w:color w:val="000000" w:themeColor="text1"/>
        </w:rPr>
        <w:t>同仁身心嚴重受創，</w:t>
      </w:r>
      <w:r w:rsidR="00102401" w:rsidRPr="002351FA">
        <w:rPr>
          <w:rFonts w:hAnsi="標楷體" w:hint="eastAsia"/>
          <w:color w:val="000000" w:themeColor="text1"/>
        </w:rPr>
        <w:t>甚至</w:t>
      </w:r>
      <w:r w:rsidRPr="002351FA">
        <w:rPr>
          <w:rFonts w:hAnsi="標楷體" w:hint="eastAsia"/>
          <w:color w:val="000000" w:themeColor="text1"/>
        </w:rPr>
        <w:t>選擇離職。</w:t>
      </w:r>
      <w:r w:rsidR="000500D7" w:rsidRPr="002351FA">
        <w:rPr>
          <w:rFonts w:hAnsi="標楷體" w:hint="eastAsia"/>
          <w:color w:val="000000" w:themeColor="text1"/>
        </w:rPr>
        <w:t>【</w:t>
      </w:r>
      <w:r w:rsidR="00DA25DD" w:rsidRPr="002351FA">
        <w:rPr>
          <w:rFonts w:hAnsi="標楷體" w:hint="eastAsia"/>
          <w:color w:val="000000" w:themeColor="text1"/>
        </w:rPr>
        <w:t>三</w:t>
      </w:r>
      <w:r w:rsidR="000500D7" w:rsidRPr="002351FA">
        <w:rPr>
          <w:rFonts w:hAnsi="標楷體" w:hint="eastAsia"/>
          <w:color w:val="000000" w:themeColor="text1"/>
        </w:rPr>
        <w:t>、附件</w:t>
      </w:r>
      <w:r w:rsidR="00DA25DD" w:rsidRPr="002351FA">
        <w:rPr>
          <w:rFonts w:hAnsi="標楷體" w:hint="eastAsia"/>
          <w:color w:val="000000" w:themeColor="text1"/>
        </w:rPr>
        <w:t>5</w:t>
      </w:r>
      <w:r w:rsidR="000500D7" w:rsidRPr="002351FA">
        <w:rPr>
          <w:rFonts w:hAnsi="標楷體" w:hint="eastAsia"/>
          <w:color w:val="000000" w:themeColor="text1"/>
        </w:rPr>
        <w:t>、頁</w:t>
      </w:r>
      <w:r w:rsidR="00DA25DD" w:rsidRPr="002351FA">
        <w:rPr>
          <w:rFonts w:hAnsi="標楷體" w:hint="eastAsia"/>
          <w:color w:val="000000" w:themeColor="text1"/>
        </w:rPr>
        <w:t>50、</w:t>
      </w:r>
      <w:r w:rsidR="00965ED5" w:rsidRPr="002351FA">
        <w:rPr>
          <w:rFonts w:hAnsi="標楷體" w:hint="eastAsia"/>
          <w:color w:val="000000" w:themeColor="text1"/>
        </w:rPr>
        <w:t>67、70、76</w:t>
      </w:r>
      <w:r w:rsidR="000500D7" w:rsidRPr="002351FA">
        <w:rPr>
          <w:rFonts w:hAnsi="標楷體" w:hint="eastAsia"/>
          <w:color w:val="000000" w:themeColor="text1"/>
        </w:rPr>
        <w:t>】</w:t>
      </w:r>
    </w:p>
    <w:p w14:paraId="570C9A6A" w14:textId="59A4DDBA" w:rsidR="00F13F42" w:rsidRPr="002351FA" w:rsidRDefault="003C5F8B" w:rsidP="00883279">
      <w:pPr>
        <w:pStyle w:val="3"/>
        <w:rPr>
          <w:rFonts w:hAnsi="標楷體"/>
          <w:color w:val="000000" w:themeColor="text1"/>
        </w:rPr>
      </w:pPr>
      <w:r w:rsidRPr="002351FA">
        <w:rPr>
          <w:rFonts w:hAnsi="標楷體" w:hint="eastAsia"/>
          <w:color w:val="000000" w:themeColor="text1"/>
        </w:rPr>
        <w:t>本院審認，</w:t>
      </w:r>
      <w:r w:rsidR="004F294E" w:rsidRPr="002351FA">
        <w:rPr>
          <w:rFonts w:hAnsi="標楷體" w:hint="eastAsia"/>
          <w:color w:val="000000" w:themeColor="text1"/>
        </w:rPr>
        <w:t>王燕琴確有發怒嚴厲斥責</w:t>
      </w:r>
      <w:r w:rsidR="00FB470F" w:rsidRPr="002351FA">
        <w:rPr>
          <w:rFonts w:hAnsi="標楷體" w:hint="eastAsia"/>
          <w:color w:val="000000" w:themeColor="text1"/>
        </w:rPr>
        <w:t>部屬</w:t>
      </w:r>
      <w:r w:rsidR="004F294E" w:rsidRPr="002351FA">
        <w:rPr>
          <w:rFonts w:hAnsi="標楷體" w:hint="eastAsia"/>
          <w:color w:val="000000" w:themeColor="text1"/>
        </w:rPr>
        <w:t>之言語</w:t>
      </w:r>
      <w:r w:rsidR="006B6F81" w:rsidRPr="002351FA">
        <w:rPr>
          <w:rFonts w:hAnsi="標楷體" w:hint="eastAsia"/>
          <w:color w:val="000000" w:themeColor="text1"/>
        </w:rPr>
        <w:t>及精神</w:t>
      </w:r>
      <w:r w:rsidR="004F294E" w:rsidRPr="002351FA">
        <w:rPr>
          <w:rFonts w:hAnsi="標楷體" w:hint="eastAsia"/>
          <w:color w:val="000000" w:themeColor="text1"/>
        </w:rPr>
        <w:t>暴力事實，</w:t>
      </w:r>
      <w:r w:rsidR="007C25CD" w:rsidRPr="002351FA">
        <w:rPr>
          <w:rFonts w:hAnsi="標楷體" w:hint="eastAsia"/>
          <w:color w:val="000000" w:themeColor="text1"/>
        </w:rPr>
        <w:t>雖王燕琴</w:t>
      </w:r>
      <w:r w:rsidR="00843947" w:rsidRPr="002351FA">
        <w:rPr>
          <w:rFonts w:hAnsi="標楷體" w:hint="eastAsia"/>
          <w:color w:val="000000" w:themeColor="text1"/>
        </w:rPr>
        <w:t>於接受衛福部訪談時亦自承</w:t>
      </w:r>
      <w:r w:rsidR="007C25CD" w:rsidRPr="002351FA">
        <w:rPr>
          <w:rFonts w:hAnsi="標楷體" w:hint="eastAsia"/>
          <w:color w:val="000000" w:themeColor="text1"/>
        </w:rPr>
        <w:t>自身確有察覺，</w:t>
      </w:r>
      <w:r w:rsidR="00843947" w:rsidRPr="002351FA">
        <w:rPr>
          <w:rFonts w:hAnsi="標楷體" w:hint="eastAsia"/>
          <w:color w:val="000000" w:themeColor="text1"/>
        </w:rPr>
        <w:t>經衛福部稱其</w:t>
      </w:r>
      <w:r w:rsidR="007C25CD" w:rsidRPr="002351FA">
        <w:rPr>
          <w:rFonts w:hAnsi="標楷體" w:hint="eastAsia"/>
          <w:color w:val="000000" w:themeColor="text1"/>
        </w:rPr>
        <w:t>態度尚可，亦有同仁表示</w:t>
      </w:r>
      <w:r w:rsidRPr="002351FA">
        <w:rPr>
          <w:rFonts w:hAnsi="標楷體" w:hint="eastAsia"/>
          <w:color w:val="000000" w:themeColor="text1"/>
        </w:rPr>
        <w:t>因此</w:t>
      </w:r>
      <w:r w:rsidR="007C25CD" w:rsidRPr="002351FA">
        <w:rPr>
          <w:rFonts w:hAnsi="標楷體" w:hint="eastAsia"/>
          <w:color w:val="000000" w:themeColor="text1"/>
        </w:rPr>
        <w:t>公文品質有所提升，認其情節尚非重大</w:t>
      </w:r>
      <w:r w:rsidR="00A5531F" w:rsidRPr="002351FA">
        <w:rPr>
          <w:rFonts w:hAnsi="標楷體" w:hint="eastAsia"/>
          <w:color w:val="000000" w:themeColor="text1"/>
        </w:rPr>
        <w:t>。</w:t>
      </w:r>
      <w:r w:rsidR="007C25CD" w:rsidRPr="002351FA">
        <w:rPr>
          <w:rFonts w:hAnsi="標楷體" w:hint="eastAsia"/>
          <w:color w:val="000000" w:themeColor="text1"/>
        </w:rPr>
        <w:t>惟</w:t>
      </w:r>
      <w:r w:rsidR="006D29D3" w:rsidRPr="002351FA">
        <w:rPr>
          <w:rFonts w:hAnsi="標楷體" w:hint="eastAsia"/>
          <w:color w:val="000000" w:themeColor="text1"/>
        </w:rPr>
        <w:t>經</w:t>
      </w:r>
      <w:r w:rsidR="00B24B0A" w:rsidRPr="002351FA">
        <w:rPr>
          <w:rFonts w:hAnsi="標楷體" w:hint="eastAsia"/>
          <w:color w:val="000000" w:themeColor="text1"/>
        </w:rPr>
        <w:t>本院參照</w:t>
      </w:r>
      <w:r w:rsidR="005D084E" w:rsidRPr="002351FA">
        <w:rPr>
          <w:rFonts w:hAnsi="標楷體" w:hint="eastAsia"/>
          <w:color w:val="000000" w:themeColor="text1"/>
        </w:rPr>
        <w:t>前開國際公約、我國相關法令及懲戒法院判</w:t>
      </w:r>
      <w:r w:rsidR="001A3D81" w:rsidRPr="002351FA">
        <w:rPr>
          <w:rFonts w:hAnsi="標楷體" w:hint="eastAsia"/>
          <w:color w:val="000000" w:themeColor="text1"/>
        </w:rPr>
        <w:t>決</w:t>
      </w:r>
      <w:r w:rsidR="00156595" w:rsidRPr="002351FA">
        <w:rPr>
          <w:rFonts w:hAnsi="標楷體" w:hint="eastAsia"/>
          <w:color w:val="000000" w:themeColor="text1"/>
        </w:rPr>
        <w:t>之</w:t>
      </w:r>
      <w:r w:rsidR="00B24B0A" w:rsidRPr="002351FA">
        <w:rPr>
          <w:rFonts w:hAnsi="標楷體" w:hint="eastAsia"/>
          <w:color w:val="000000" w:themeColor="text1"/>
        </w:rPr>
        <w:t>審核標準，自王</w:t>
      </w:r>
      <w:r w:rsidR="0062061A" w:rsidRPr="002351FA">
        <w:rPr>
          <w:rFonts w:hAnsi="標楷體" w:hint="eastAsia"/>
          <w:color w:val="000000" w:themeColor="text1"/>
        </w:rPr>
        <w:t>燕琴</w:t>
      </w:r>
      <w:r w:rsidR="00B24B0A" w:rsidRPr="002351FA">
        <w:rPr>
          <w:rFonts w:hAnsi="標楷體" w:hint="eastAsia"/>
          <w:color w:val="000000" w:themeColor="text1"/>
        </w:rPr>
        <w:t>任職</w:t>
      </w:r>
      <w:r w:rsidR="0062061A" w:rsidRPr="002351FA">
        <w:rPr>
          <w:rFonts w:hAnsi="標楷體" w:hint="eastAsia"/>
          <w:color w:val="000000" w:themeColor="text1"/>
        </w:rPr>
        <w:t>社工司簡任視察</w:t>
      </w:r>
      <w:r w:rsidR="00B24B0A" w:rsidRPr="002351FA">
        <w:rPr>
          <w:rFonts w:hAnsi="標楷體" w:hint="eastAsia"/>
          <w:color w:val="000000" w:themeColor="text1"/>
        </w:rPr>
        <w:t>起，</w:t>
      </w:r>
      <w:r w:rsidR="0062061A" w:rsidRPr="002351FA">
        <w:rPr>
          <w:rFonts w:hAnsi="標楷體" w:hint="eastAsia"/>
          <w:color w:val="000000" w:themeColor="text1"/>
        </w:rPr>
        <w:t>霸凌行為持續時間長達5年以上，</w:t>
      </w:r>
      <w:r w:rsidR="00156595" w:rsidRPr="002351FA">
        <w:rPr>
          <w:rFonts w:hAnsi="標楷體" w:hint="eastAsia"/>
          <w:color w:val="000000" w:themeColor="text1"/>
        </w:rPr>
        <w:t>同仁證稱</w:t>
      </w:r>
      <w:r w:rsidR="00541045" w:rsidRPr="002351FA">
        <w:rPr>
          <w:rFonts w:hAnsi="標楷體" w:hint="eastAsia"/>
          <w:color w:val="000000" w:themeColor="text1"/>
        </w:rPr>
        <w:t>已早有耳聞其</w:t>
      </w:r>
      <w:r w:rsidR="00B91CA9" w:rsidRPr="002351FA">
        <w:rPr>
          <w:rFonts w:hAnsi="標楷體" w:hint="eastAsia"/>
          <w:color w:val="000000" w:themeColor="text1"/>
        </w:rPr>
        <w:t>有不當責備、怒罵行為，</w:t>
      </w:r>
      <w:r w:rsidR="00541045" w:rsidRPr="002351FA">
        <w:rPr>
          <w:rFonts w:hAnsi="標楷體" w:hint="eastAsia"/>
          <w:color w:val="000000" w:themeColor="text1"/>
        </w:rPr>
        <w:t>致</w:t>
      </w:r>
      <w:r w:rsidR="00B91CA9" w:rsidRPr="002351FA">
        <w:rPr>
          <w:rFonts w:hAnsi="標楷體" w:hint="eastAsia"/>
          <w:color w:val="000000" w:themeColor="text1"/>
        </w:rPr>
        <w:t>同仁</w:t>
      </w:r>
      <w:r w:rsidR="00541045" w:rsidRPr="002351FA">
        <w:rPr>
          <w:rFonts w:hAnsi="標楷體" w:hint="eastAsia"/>
          <w:color w:val="000000" w:themeColor="text1"/>
        </w:rPr>
        <w:t>感受</w:t>
      </w:r>
      <w:r w:rsidR="00515BE3" w:rsidRPr="002351FA">
        <w:rPr>
          <w:rFonts w:hAnsi="標楷體" w:hint="eastAsia"/>
          <w:color w:val="000000" w:themeColor="text1"/>
        </w:rPr>
        <w:t>身心</w:t>
      </w:r>
      <w:r w:rsidR="00B91CA9" w:rsidRPr="002351FA">
        <w:rPr>
          <w:rFonts w:hAnsi="標楷體" w:hint="eastAsia"/>
          <w:color w:val="000000" w:themeColor="text1"/>
        </w:rPr>
        <w:t>壓力與被羞辱，其行為方式超過合理可容許之程度，</w:t>
      </w:r>
      <w:bookmarkStart w:id="54" w:name="_Hlk212206242"/>
      <w:r w:rsidR="00B91CA9" w:rsidRPr="002351FA">
        <w:rPr>
          <w:rFonts w:hAnsi="標楷體" w:hint="eastAsia"/>
          <w:color w:val="000000" w:themeColor="text1"/>
        </w:rPr>
        <w:t>不符比例原則，</w:t>
      </w:r>
      <w:bookmarkEnd w:id="54"/>
      <w:r w:rsidR="00213B3D" w:rsidRPr="002351FA">
        <w:rPr>
          <w:rFonts w:hAnsi="標楷體" w:hint="eastAsia"/>
          <w:color w:val="000000" w:themeColor="text1"/>
        </w:rPr>
        <w:t>有同仁</w:t>
      </w:r>
      <w:r w:rsidR="0062061A" w:rsidRPr="002351FA">
        <w:rPr>
          <w:rFonts w:hAnsi="標楷體" w:hint="eastAsia"/>
          <w:color w:val="000000" w:themeColor="text1"/>
        </w:rPr>
        <w:t>因其壓力辭職，</w:t>
      </w:r>
      <w:r w:rsidR="000C6B0A" w:rsidRPr="002351FA">
        <w:rPr>
          <w:rFonts w:hAnsi="標楷體" w:hint="eastAsia"/>
          <w:color w:val="000000" w:themeColor="text1"/>
        </w:rPr>
        <w:t>亦有</w:t>
      </w:r>
      <w:r w:rsidR="0062061A" w:rsidRPr="002351FA">
        <w:rPr>
          <w:rFonts w:hAnsi="標楷體" w:hint="eastAsia"/>
          <w:color w:val="000000" w:themeColor="text1"/>
        </w:rPr>
        <w:t>受訪</w:t>
      </w:r>
      <w:r w:rsidR="00156595" w:rsidRPr="002351FA">
        <w:rPr>
          <w:rFonts w:hAnsi="標楷體" w:hint="eastAsia"/>
          <w:color w:val="000000" w:themeColor="text1"/>
        </w:rPr>
        <w:t>同仁</w:t>
      </w:r>
      <w:r w:rsidR="0062061A" w:rsidRPr="002351FA">
        <w:rPr>
          <w:rFonts w:hAnsi="標楷體" w:hint="eastAsia"/>
          <w:color w:val="000000" w:themeColor="text1"/>
        </w:rPr>
        <w:t>於訪談時表示有</w:t>
      </w:r>
      <w:r w:rsidR="00156595" w:rsidRPr="002351FA">
        <w:rPr>
          <w:rFonts w:hAnsi="標楷體" w:hint="eastAsia"/>
          <w:color w:val="000000" w:themeColor="text1"/>
        </w:rPr>
        <w:t>就診</w:t>
      </w:r>
      <w:r w:rsidR="0062061A" w:rsidRPr="002351FA">
        <w:rPr>
          <w:rFonts w:hAnsi="標楷體" w:hint="eastAsia"/>
          <w:color w:val="000000" w:themeColor="text1"/>
        </w:rPr>
        <w:t>身心科，或進行心理諮商等影響身心健康之情形，</w:t>
      </w:r>
      <w:r w:rsidR="000C6B0A" w:rsidRPr="002351FA">
        <w:rPr>
          <w:rFonts w:hAnsi="標楷體" w:hint="eastAsia"/>
          <w:color w:val="000000" w:themeColor="text1"/>
        </w:rPr>
        <w:t>王燕琴</w:t>
      </w:r>
      <w:r w:rsidR="00156595" w:rsidRPr="002351FA">
        <w:rPr>
          <w:rFonts w:hAnsi="標楷體" w:hint="eastAsia"/>
          <w:color w:val="000000" w:themeColor="text1"/>
        </w:rPr>
        <w:t>自承</w:t>
      </w:r>
      <w:r w:rsidR="000C6B0A" w:rsidRPr="002351FA">
        <w:rPr>
          <w:rFonts w:hAnsi="標楷體" w:hint="eastAsia"/>
          <w:color w:val="000000" w:themeColor="text1"/>
        </w:rPr>
        <w:t>經司長規勸過，</w:t>
      </w:r>
      <w:r w:rsidR="00EA66FE" w:rsidRPr="002351FA">
        <w:rPr>
          <w:rFonts w:hAnsi="標楷體" w:hint="eastAsia"/>
          <w:color w:val="000000" w:themeColor="text1"/>
        </w:rPr>
        <w:t>卻</w:t>
      </w:r>
      <w:r w:rsidR="000C6B0A" w:rsidRPr="002351FA">
        <w:rPr>
          <w:rFonts w:hAnsi="標楷體" w:hint="eastAsia"/>
          <w:color w:val="000000" w:themeColor="text1"/>
        </w:rPr>
        <w:t>仍未能</w:t>
      </w:r>
      <w:r w:rsidR="00156595" w:rsidRPr="002351FA">
        <w:rPr>
          <w:rFonts w:hAnsi="標楷體" w:hint="eastAsia"/>
          <w:color w:val="000000" w:themeColor="text1"/>
        </w:rPr>
        <w:t>檢討</w:t>
      </w:r>
      <w:r w:rsidR="000C6B0A" w:rsidRPr="002351FA">
        <w:rPr>
          <w:rFonts w:hAnsi="標楷體" w:hint="eastAsia"/>
          <w:color w:val="000000" w:themeColor="text1"/>
        </w:rPr>
        <w:t>改進，其</w:t>
      </w:r>
      <w:r w:rsidR="002528A2" w:rsidRPr="002351FA">
        <w:rPr>
          <w:rFonts w:hAnsi="標楷體" w:hint="eastAsia"/>
          <w:color w:val="000000" w:themeColor="text1"/>
        </w:rPr>
        <w:t>職場不法侵害之</w:t>
      </w:r>
      <w:r w:rsidR="00541045" w:rsidRPr="002351FA">
        <w:rPr>
          <w:rFonts w:hAnsi="標楷體" w:hint="eastAsia"/>
          <w:color w:val="000000" w:themeColor="text1"/>
        </w:rPr>
        <w:t>霸凌</w:t>
      </w:r>
      <w:r w:rsidR="000C6B0A" w:rsidRPr="002351FA">
        <w:rPr>
          <w:rFonts w:hAnsi="標楷體" w:hint="eastAsia"/>
          <w:color w:val="000000" w:themeColor="text1"/>
        </w:rPr>
        <w:t>行為</w:t>
      </w:r>
      <w:r w:rsidR="002528A2" w:rsidRPr="002351FA">
        <w:rPr>
          <w:rFonts w:hAnsi="標楷體" w:hint="eastAsia"/>
          <w:color w:val="000000" w:themeColor="text1"/>
        </w:rPr>
        <w:t>，</w:t>
      </w:r>
      <w:r w:rsidR="00B91CA9" w:rsidRPr="002351FA">
        <w:rPr>
          <w:rFonts w:hAnsi="標楷體" w:hint="eastAsia"/>
          <w:color w:val="000000" w:themeColor="text1"/>
        </w:rPr>
        <w:t>嚴重損及人格尊嚴，</w:t>
      </w:r>
      <w:r w:rsidR="0062061A" w:rsidRPr="002351FA">
        <w:rPr>
          <w:rFonts w:hAnsi="標楷體" w:hint="eastAsia"/>
          <w:color w:val="000000" w:themeColor="text1"/>
        </w:rPr>
        <w:t>情節</w:t>
      </w:r>
      <w:r w:rsidR="00156595" w:rsidRPr="002351FA">
        <w:rPr>
          <w:rFonts w:hAnsi="標楷體" w:hint="eastAsia"/>
          <w:color w:val="000000" w:themeColor="text1"/>
        </w:rPr>
        <w:t>明顯</w:t>
      </w:r>
      <w:r w:rsidR="00B91CA9" w:rsidRPr="002351FA">
        <w:rPr>
          <w:rFonts w:hAnsi="標楷體" w:hint="eastAsia"/>
          <w:color w:val="000000" w:themeColor="text1"/>
        </w:rPr>
        <w:t>非</w:t>
      </w:r>
      <w:r w:rsidR="0062061A" w:rsidRPr="002351FA">
        <w:rPr>
          <w:rFonts w:hAnsi="標楷體" w:hint="eastAsia"/>
          <w:color w:val="000000" w:themeColor="text1"/>
        </w:rPr>
        <w:t>輕</w:t>
      </w:r>
      <w:r w:rsidR="00541045" w:rsidRPr="002351FA">
        <w:rPr>
          <w:rFonts w:hAnsi="標楷體" w:hint="eastAsia"/>
          <w:color w:val="000000" w:themeColor="text1"/>
        </w:rPr>
        <w:t>。</w:t>
      </w:r>
      <w:r w:rsidR="002E6D92" w:rsidRPr="002351FA">
        <w:rPr>
          <w:rFonts w:hAnsi="標楷體" w:hint="eastAsia"/>
          <w:color w:val="000000" w:themeColor="text1"/>
        </w:rPr>
        <w:t>經核，王燕琴</w:t>
      </w:r>
      <w:r w:rsidR="00ED5316" w:rsidRPr="002351FA">
        <w:rPr>
          <w:rFonts w:hAnsi="標楷體" w:hint="eastAsia"/>
          <w:color w:val="000000" w:themeColor="text1"/>
        </w:rPr>
        <w:t>有職場不法侵害之職場霸凌行為成立且情節重大</w:t>
      </w:r>
      <w:bookmarkStart w:id="55" w:name="_Hlk211840847"/>
      <w:r w:rsidR="00ED5316" w:rsidRPr="002351FA">
        <w:rPr>
          <w:rFonts w:hAnsi="標楷體" w:hint="eastAsia"/>
          <w:color w:val="000000" w:themeColor="text1"/>
        </w:rPr>
        <w:t>，持續惡化職場工作環境多年，不但</w:t>
      </w:r>
      <w:r w:rsidRPr="002351FA">
        <w:rPr>
          <w:rFonts w:hAnsi="標楷體" w:hint="eastAsia"/>
          <w:color w:val="000000" w:themeColor="text1"/>
        </w:rPr>
        <w:t>違反公務員服務法等相關法令、侵害</w:t>
      </w:r>
      <w:r w:rsidR="00FB470F" w:rsidRPr="002351FA">
        <w:rPr>
          <w:rFonts w:hAnsi="標楷體" w:hint="eastAsia"/>
          <w:color w:val="000000" w:themeColor="text1"/>
        </w:rPr>
        <w:t>部屬</w:t>
      </w:r>
      <w:r w:rsidRPr="002351FA">
        <w:rPr>
          <w:rFonts w:hAnsi="標楷體" w:hint="eastAsia"/>
          <w:color w:val="000000" w:themeColor="text1"/>
        </w:rPr>
        <w:t>人格權、名譽權及健康權，更有損機關聲譽，嚴重違失</w:t>
      </w:r>
      <w:r w:rsidR="00156595" w:rsidRPr="002351FA">
        <w:rPr>
          <w:rFonts w:hAnsi="標楷體" w:hint="eastAsia"/>
          <w:color w:val="000000" w:themeColor="text1"/>
        </w:rPr>
        <w:t>明確</w:t>
      </w:r>
      <w:bookmarkEnd w:id="55"/>
      <w:r w:rsidRPr="002351FA">
        <w:rPr>
          <w:rFonts w:hAnsi="標楷體" w:hint="eastAsia"/>
          <w:color w:val="000000" w:themeColor="text1"/>
        </w:rPr>
        <w:t>。</w:t>
      </w:r>
    </w:p>
    <w:p w14:paraId="7E8556C2" w14:textId="77777777" w:rsidR="004D752D" w:rsidRPr="002351FA" w:rsidRDefault="004D752D" w:rsidP="004D752D">
      <w:pPr>
        <w:pStyle w:val="3"/>
        <w:numPr>
          <w:ilvl w:val="0"/>
          <w:numId w:val="0"/>
        </w:numPr>
        <w:ind w:left="1361"/>
        <w:rPr>
          <w:rFonts w:hAnsi="標楷體"/>
          <w:color w:val="000000" w:themeColor="text1"/>
        </w:rPr>
      </w:pPr>
    </w:p>
    <w:p w14:paraId="2021B00A" w14:textId="3813AAFB" w:rsidR="00356702" w:rsidRPr="002351FA" w:rsidRDefault="009F183C" w:rsidP="006F225B">
      <w:pPr>
        <w:pStyle w:val="2"/>
        <w:rPr>
          <w:rFonts w:hAnsi="標楷體"/>
          <w:color w:val="000000" w:themeColor="text1"/>
        </w:rPr>
      </w:pPr>
      <w:r w:rsidRPr="002351FA">
        <w:rPr>
          <w:rFonts w:hAnsi="標楷體" w:hint="eastAsia"/>
          <w:b/>
          <w:bCs w:val="0"/>
          <w:color w:val="000000" w:themeColor="text1"/>
        </w:rPr>
        <w:t>被彈劾人</w:t>
      </w:r>
      <w:r w:rsidR="006F225B" w:rsidRPr="002351FA">
        <w:rPr>
          <w:rFonts w:hAnsi="標楷體" w:hint="eastAsia"/>
          <w:b/>
          <w:bCs w:val="0"/>
          <w:color w:val="000000" w:themeColor="text1"/>
        </w:rPr>
        <w:t>祝健芳</w:t>
      </w:r>
      <w:r w:rsidR="00F72B91" w:rsidRPr="002351FA">
        <w:rPr>
          <w:rFonts w:hAnsi="標楷體" w:hint="eastAsia"/>
          <w:b/>
          <w:bCs w:val="0"/>
          <w:color w:val="000000" w:themeColor="text1"/>
        </w:rPr>
        <w:t>部分</w:t>
      </w:r>
      <w:r w:rsidR="00F72B91" w:rsidRPr="002351FA">
        <w:rPr>
          <w:rFonts w:hAnsi="標楷體" w:hint="eastAsia"/>
          <w:color w:val="000000" w:themeColor="text1"/>
        </w:rPr>
        <w:t>：</w:t>
      </w:r>
    </w:p>
    <w:p w14:paraId="153ACDF7" w14:textId="5EF67D52" w:rsidR="005512D6" w:rsidRPr="002351FA" w:rsidRDefault="00B32056" w:rsidP="00532F4F">
      <w:pPr>
        <w:pStyle w:val="2"/>
        <w:numPr>
          <w:ilvl w:val="0"/>
          <w:numId w:val="0"/>
        </w:numPr>
        <w:ind w:left="1021" w:firstLineChars="200" w:firstLine="680"/>
        <w:rPr>
          <w:rFonts w:hAnsi="標楷體"/>
          <w:color w:val="000000" w:themeColor="text1"/>
        </w:rPr>
      </w:pPr>
      <w:r w:rsidRPr="002351FA">
        <w:rPr>
          <w:rFonts w:hAnsi="標楷體" w:hint="eastAsia"/>
          <w:color w:val="000000" w:themeColor="text1"/>
        </w:rPr>
        <w:t>祝健芳係衛福部長照司司長，</w:t>
      </w:r>
      <w:r w:rsidR="0066717F" w:rsidRPr="002351FA">
        <w:rPr>
          <w:rFonts w:hAnsi="標楷體" w:hint="eastAsia"/>
          <w:color w:val="000000" w:themeColor="text1"/>
        </w:rPr>
        <w:t>108年9月5日任</w:t>
      </w:r>
      <w:r w:rsidR="00E120C4" w:rsidRPr="002351FA">
        <w:rPr>
          <w:rFonts w:hAnsi="標楷體" w:hint="eastAsia"/>
          <w:color w:val="000000" w:themeColor="text1"/>
        </w:rPr>
        <w:t>職</w:t>
      </w:r>
      <w:r w:rsidR="0066717F" w:rsidRPr="002351FA">
        <w:rPr>
          <w:rFonts w:hAnsi="標楷體" w:hint="eastAsia"/>
          <w:color w:val="000000" w:themeColor="text1"/>
        </w:rPr>
        <w:t>司長</w:t>
      </w:r>
      <w:r w:rsidR="00614D82" w:rsidRPr="002351FA">
        <w:rPr>
          <w:rFonts w:hAnsi="標楷體" w:hint="eastAsia"/>
          <w:color w:val="000000" w:themeColor="text1"/>
        </w:rPr>
        <w:t>迄今</w:t>
      </w:r>
      <w:r w:rsidR="0066717F" w:rsidRPr="002351FA">
        <w:rPr>
          <w:rFonts w:hAnsi="標楷體" w:hint="eastAsia"/>
          <w:color w:val="000000" w:themeColor="text1"/>
        </w:rPr>
        <w:t>，</w:t>
      </w:r>
      <w:r w:rsidR="00614D82" w:rsidRPr="002351FA">
        <w:rPr>
          <w:rFonts w:hAnsi="標楷體" w:hint="eastAsia"/>
          <w:color w:val="000000" w:themeColor="text1"/>
        </w:rPr>
        <w:t>為</w:t>
      </w:r>
      <w:r w:rsidR="008C29F7" w:rsidRPr="002351FA">
        <w:rPr>
          <w:rFonts w:hAnsi="標楷體" w:hint="eastAsia"/>
          <w:color w:val="000000" w:themeColor="text1"/>
        </w:rPr>
        <w:t>長照司</w:t>
      </w:r>
      <w:r w:rsidR="00614D82" w:rsidRPr="002351FA">
        <w:rPr>
          <w:rFonts w:hAnsi="標楷體" w:hint="eastAsia"/>
          <w:color w:val="000000" w:themeColor="text1"/>
        </w:rPr>
        <w:t>單位主管，負</w:t>
      </w:r>
      <w:r w:rsidR="00570EC3" w:rsidRPr="002351FA">
        <w:rPr>
          <w:rFonts w:hAnsi="標楷體" w:hint="eastAsia"/>
          <w:color w:val="000000" w:themeColor="text1"/>
        </w:rPr>
        <w:t>統籌推動長期照顧相關業務，並</w:t>
      </w:r>
      <w:r w:rsidR="008C29F7" w:rsidRPr="002351FA">
        <w:rPr>
          <w:rFonts w:hAnsi="標楷體" w:hint="eastAsia"/>
          <w:color w:val="000000" w:themeColor="text1"/>
        </w:rPr>
        <w:t>有督導</w:t>
      </w:r>
      <w:r w:rsidR="00614D82" w:rsidRPr="002351FA">
        <w:rPr>
          <w:rFonts w:hAnsi="標楷體" w:hint="eastAsia"/>
          <w:color w:val="000000" w:themeColor="text1"/>
        </w:rPr>
        <w:t>考核</w:t>
      </w:r>
      <w:r w:rsidR="00820B76" w:rsidRPr="002351FA">
        <w:rPr>
          <w:rFonts w:hAnsi="標楷體" w:hint="eastAsia"/>
          <w:color w:val="000000" w:themeColor="text1"/>
        </w:rPr>
        <w:t>及</w:t>
      </w:r>
      <w:r w:rsidR="008C29F7" w:rsidRPr="002351FA">
        <w:rPr>
          <w:rFonts w:hAnsi="標楷體" w:hint="eastAsia"/>
          <w:color w:val="000000" w:themeColor="text1"/>
        </w:rPr>
        <w:t>人事</w:t>
      </w:r>
      <w:r w:rsidR="00614D82" w:rsidRPr="002351FA">
        <w:rPr>
          <w:rFonts w:hAnsi="標楷體" w:hint="eastAsia"/>
          <w:color w:val="000000" w:themeColor="text1"/>
        </w:rPr>
        <w:t>權限，其與同仁</w:t>
      </w:r>
      <w:r w:rsidR="00230FD7" w:rsidRPr="002351FA">
        <w:rPr>
          <w:rFonts w:hAnsi="標楷體" w:hint="eastAsia"/>
          <w:color w:val="000000" w:themeColor="text1"/>
        </w:rPr>
        <w:t>間，</w:t>
      </w:r>
      <w:r w:rsidR="00614D82" w:rsidRPr="002351FA">
        <w:rPr>
          <w:rFonts w:hAnsi="標楷體" w:hint="eastAsia"/>
          <w:color w:val="000000" w:themeColor="text1"/>
        </w:rPr>
        <w:lastRenderedPageBreak/>
        <w:t>具有不對等之職等、地位之權勢差距。</w:t>
      </w:r>
      <w:r w:rsidR="003F5624" w:rsidRPr="002351FA">
        <w:rPr>
          <w:rFonts w:hAnsi="標楷體" w:hint="eastAsia"/>
          <w:color w:val="000000" w:themeColor="text1"/>
        </w:rPr>
        <w:t>【四、附件1，頁1~2</w:t>
      </w:r>
      <w:r w:rsidR="0028432F" w:rsidRPr="002351FA">
        <w:rPr>
          <w:rFonts w:hAnsi="標楷體" w:hint="eastAsia"/>
          <w:color w:val="000000" w:themeColor="text1"/>
        </w:rPr>
        <w:t>5</w:t>
      </w:r>
      <w:r w:rsidR="003F5624" w:rsidRPr="002351FA">
        <w:rPr>
          <w:rFonts w:hAnsi="標楷體" w:hint="eastAsia"/>
          <w:color w:val="000000" w:themeColor="text1"/>
        </w:rPr>
        <w:t>；四、附件2，頁</w:t>
      </w:r>
      <w:r w:rsidR="0028432F" w:rsidRPr="002351FA">
        <w:rPr>
          <w:rFonts w:hAnsi="標楷體" w:hint="eastAsia"/>
          <w:color w:val="000000" w:themeColor="text1"/>
        </w:rPr>
        <w:t>27</w:t>
      </w:r>
      <w:r w:rsidR="003F5624" w:rsidRPr="002351FA">
        <w:rPr>
          <w:rFonts w:hAnsi="標楷體" w:hint="eastAsia"/>
          <w:color w:val="000000" w:themeColor="text1"/>
        </w:rPr>
        <w:t>~3</w:t>
      </w:r>
      <w:r w:rsidR="0028432F" w:rsidRPr="002351FA">
        <w:rPr>
          <w:rFonts w:hAnsi="標楷體" w:hint="eastAsia"/>
          <w:color w:val="000000" w:themeColor="text1"/>
        </w:rPr>
        <w:t>2</w:t>
      </w:r>
      <w:r w:rsidR="003F5624" w:rsidRPr="002351FA">
        <w:rPr>
          <w:rFonts w:hAnsi="標楷體" w:hint="eastAsia"/>
          <w:color w:val="000000" w:themeColor="text1"/>
        </w:rPr>
        <w:t>】</w:t>
      </w:r>
    </w:p>
    <w:p w14:paraId="3391B9B1" w14:textId="606416BB" w:rsidR="0090261F" w:rsidRPr="002351FA" w:rsidRDefault="00F9365A" w:rsidP="00532F4F">
      <w:pPr>
        <w:pStyle w:val="2"/>
        <w:numPr>
          <w:ilvl w:val="0"/>
          <w:numId w:val="0"/>
        </w:numPr>
        <w:ind w:left="1021" w:firstLineChars="200" w:firstLine="681"/>
        <w:rPr>
          <w:rFonts w:hAnsi="標楷體"/>
          <w:color w:val="000000" w:themeColor="text1"/>
        </w:rPr>
      </w:pPr>
      <w:r w:rsidRPr="002351FA">
        <w:rPr>
          <w:rFonts w:hAnsi="標楷體" w:hint="eastAsia"/>
          <w:b/>
          <w:bCs w:val="0"/>
          <w:color w:val="000000" w:themeColor="text1"/>
        </w:rPr>
        <w:t>查</w:t>
      </w:r>
      <w:r w:rsidR="00203BC7" w:rsidRPr="002351FA">
        <w:rPr>
          <w:rFonts w:hAnsi="標楷體" w:hint="eastAsia"/>
          <w:b/>
          <w:bCs w:val="0"/>
          <w:color w:val="000000" w:themeColor="text1"/>
        </w:rPr>
        <w:t>祝健芳自109年起即知悉王齡儀有情緒管控不佳，亦知悉王齡儀言語讓同仁身心受創之情事，卻未能有效制止，放任王齡儀對同仁不當行政管理行為涉及職場霸凌，監督不周屬實；且</w:t>
      </w:r>
      <w:r w:rsidR="005E6348" w:rsidRPr="002351FA">
        <w:rPr>
          <w:rFonts w:hAnsi="標楷體" w:hint="eastAsia"/>
          <w:b/>
          <w:bCs w:val="0"/>
          <w:color w:val="000000" w:themeColor="text1"/>
        </w:rPr>
        <w:t>祝健芳</w:t>
      </w:r>
      <w:r w:rsidR="0074622E" w:rsidRPr="002351FA">
        <w:rPr>
          <w:rFonts w:hAnsi="標楷體" w:hint="eastAsia"/>
          <w:b/>
          <w:bCs w:val="0"/>
          <w:color w:val="000000" w:themeColor="text1"/>
        </w:rPr>
        <w:t>基於權力優勢地位要求同仁</w:t>
      </w:r>
      <w:r w:rsidR="00BF4668" w:rsidRPr="002351FA">
        <w:rPr>
          <w:rFonts w:hAnsi="標楷體" w:hint="eastAsia"/>
          <w:b/>
          <w:bCs w:val="0"/>
          <w:color w:val="000000" w:themeColor="text1"/>
        </w:rPr>
        <w:t>在健康操休憩時間，共同深蹲、短講，損及部屬休憩權益，施加業務上</w:t>
      </w:r>
      <w:r w:rsidR="0074622E" w:rsidRPr="002351FA">
        <w:rPr>
          <w:rFonts w:hAnsi="標楷體" w:hint="eastAsia"/>
          <w:b/>
          <w:bCs w:val="0"/>
          <w:color w:val="000000" w:themeColor="text1"/>
        </w:rPr>
        <w:t>無必要</w:t>
      </w:r>
      <w:r w:rsidR="00BF4668" w:rsidRPr="002351FA">
        <w:rPr>
          <w:rFonts w:hAnsi="標楷體" w:hint="eastAsia"/>
          <w:b/>
          <w:bCs w:val="0"/>
          <w:color w:val="000000" w:themeColor="text1"/>
        </w:rPr>
        <w:t>之任務</w:t>
      </w:r>
      <w:r w:rsidR="0074622E" w:rsidRPr="002351FA">
        <w:rPr>
          <w:rFonts w:hAnsi="標楷體" w:hint="eastAsia"/>
          <w:b/>
          <w:bCs w:val="0"/>
          <w:color w:val="000000" w:themeColor="text1"/>
        </w:rPr>
        <w:t>，實屬對於部屬之職場不法侵害；</w:t>
      </w:r>
      <w:r w:rsidRPr="002351FA">
        <w:rPr>
          <w:rFonts w:hAnsi="標楷體" w:hint="eastAsia"/>
          <w:b/>
          <w:bCs w:val="0"/>
          <w:color w:val="000000" w:themeColor="text1"/>
        </w:rPr>
        <w:t>其</w:t>
      </w:r>
      <w:r w:rsidR="0074622E" w:rsidRPr="002351FA">
        <w:rPr>
          <w:rFonts w:hAnsi="標楷體" w:hint="eastAsia"/>
          <w:b/>
          <w:bCs w:val="0"/>
          <w:color w:val="000000" w:themeColor="text1"/>
        </w:rPr>
        <w:t>並於事發後期望同仁被調查時「支持司長」，企圖影響調查，以及</w:t>
      </w:r>
      <w:r w:rsidRPr="002351FA">
        <w:rPr>
          <w:rFonts w:hAnsi="標楷體" w:hint="eastAsia"/>
          <w:b/>
          <w:bCs w:val="0"/>
          <w:color w:val="000000" w:themeColor="text1"/>
        </w:rPr>
        <w:t>對特定同仁核稿刁難，不合理退文，且刁難同仁商調，並將其被訴職場霸凌歸咎於某位同仁挾怨報復</w:t>
      </w:r>
      <w:r w:rsidR="0074622E" w:rsidRPr="002351FA">
        <w:rPr>
          <w:rFonts w:hAnsi="標楷體" w:hint="eastAsia"/>
          <w:b/>
          <w:bCs w:val="0"/>
          <w:color w:val="000000" w:themeColor="text1"/>
        </w:rPr>
        <w:t>，</w:t>
      </w:r>
      <w:r w:rsidRPr="002351FA">
        <w:rPr>
          <w:rFonts w:hAnsi="標楷體" w:hint="eastAsia"/>
          <w:b/>
          <w:bCs w:val="0"/>
          <w:color w:val="000000" w:themeColor="text1"/>
        </w:rPr>
        <w:t>均使</w:t>
      </w:r>
      <w:r w:rsidR="00FB470F" w:rsidRPr="002351FA">
        <w:rPr>
          <w:rFonts w:hAnsi="標楷體" w:hint="eastAsia"/>
          <w:b/>
          <w:bCs w:val="0"/>
          <w:color w:val="000000" w:themeColor="text1"/>
        </w:rPr>
        <w:t>部屬</w:t>
      </w:r>
      <w:r w:rsidR="0074622E" w:rsidRPr="002351FA">
        <w:rPr>
          <w:rFonts w:hAnsi="標楷體" w:hint="eastAsia"/>
          <w:b/>
          <w:bCs w:val="0"/>
          <w:color w:val="000000" w:themeColor="text1"/>
        </w:rPr>
        <w:t>身處不友善職場</w:t>
      </w:r>
      <w:r w:rsidR="005F5DEC" w:rsidRPr="002351FA">
        <w:rPr>
          <w:rFonts w:hAnsi="標楷體" w:hint="eastAsia"/>
          <w:b/>
          <w:bCs w:val="0"/>
          <w:color w:val="000000" w:themeColor="text1"/>
        </w:rPr>
        <w:t>工作</w:t>
      </w:r>
      <w:r w:rsidR="0074622E" w:rsidRPr="002351FA">
        <w:rPr>
          <w:rFonts w:hAnsi="標楷體" w:hint="eastAsia"/>
          <w:b/>
          <w:bCs w:val="0"/>
          <w:color w:val="000000" w:themeColor="text1"/>
        </w:rPr>
        <w:t>環境，</w:t>
      </w:r>
      <w:r w:rsidRPr="002351FA">
        <w:rPr>
          <w:rFonts w:hAnsi="標楷體" w:hint="eastAsia"/>
          <w:b/>
          <w:bCs w:val="0"/>
          <w:color w:val="000000" w:themeColor="text1"/>
        </w:rPr>
        <w:t>職場霸凌</w:t>
      </w:r>
      <w:r w:rsidR="0074622E" w:rsidRPr="002351FA">
        <w:rPr>
          <w:rFonts w:hAnsi="標楷體" w:hint="eastAsia"/>
          <w:b/>
          <w:bCs w:val="0"/>
          <w:color w:val="000000" w:themeColor="text1"/>
        </w:rPr>
        <w:t>違失情節重大</w:t>
      </w:r>
      <w:r w:rsidR="00820B76" w:rsidRPr="002351FA">
        <w:rPr>
          <w:rFonts w:hAnsi="標楷體" w:hint="eastAsia"/>
          <w:color w:val="000000" w:themeColor="text1"/>
        </w:rPr>
        <w:t>。其違失事實及證據如下</w:t>
      </w:r>
      <w:r w:rsidR="00614D82" w:rsidRPr="002351FA">
        <w:rPr>
          <w:rFonts w:hAnsi="標楷體" w:hint="eastAsia"/>
          <w:color w:val="000000" w:themeColor="text1"/>
        </w:rPr>
        <w:t>：</w:t>
      </w:r>
    </w:p>
    <w:p w14:paraId="7B0FF561" w14:textId="6E062846" w:rsidR="00161C43" w:rsidRPr="002351FA" w:rsidRDefault="00B8001C" w:rsidP="002D58DB">
      <w:pPr>
        <w:pStyle w:val="3"/>
        <w:rPr>
          <w:rFonts w:hAnsi="標楷體"/>
          <w:color w:val="000000" w:themeColor="text1"/>
        </w:rPr>
      </w:pPr>
      <w:bookmarkStart w:id="56" w:name="_Hlk211600614"/>
      <w:r w:rsidRPr="002351FA">
        <w:rPr>
          <w:rFonts w:hAnsi="標楷體" w:hint="eastAsia"/>
          <w:color w:val="000000" w:themeColor="text1"/>
        </w:rPr>
        <w:t>祝健芳自109年起即知悉王齡儀有情緒管控不佳，亦知悉王齡儀言語讓同仁身心受創之情事，卻未能有效制止，放任王齡儀對同仁不當行政管理行為涉及職場霸凌，監督不周屬實</w:t>
      </w:r>
      <w:bookmarkEnd w:id="56"/>
      <w:r w:rsidR="002D58DB" w:rsidRPr="002351FA">
        <w:rPr>
          <w:rFonts w:hAnsi="標楷體" w:hint="eastAsia"/>
          <w:color w:val="000000" w:themeColor="text1"/>
        </w:rPr>
        <w:t>。</w:t>
      </w:r>
    </w:p>
    <w:p w14:paraId="76EA1019" w14:textId="6802C809" w:rsidR="00C11B5A" w:rsidRPr="002351FA" w:rsidRDefault="00C11B5A" w:rsidP="00C11B5A">
      <w:pPr>
        <w:pStyle w:val="3"/>
        <w:rPr>
          <w:rFonts w:hAnsi="標楷體"/>
          <w:color w:val="000000" w:themeColor="text1"/>
        </w:rPr>
      </w:pPr>
      <w:r w:rsidRPr="002351FA">
        <w:rPr>
          <w:rFonts w:hAnsi="標楷體" w:hint="eastAsia"/>
          <w:color w:val="000000" w:themeColor="text1"/>
        </w:rPr>
        <w:t>祝健芳基於權力優勢地位要求同仁在健康操休憩時間，共同深蹲、短講，損及部屬休憩權益，施加與業務無關之命令。部屬囿於祝健芳主管身分而勉依上開命令執行，致生精神上之痛苦並惡化</w:t>
      </w:r>
      <w:r w:rsidR="005A4B2C" w:rsidRPr="002351FA">
        <w:rPr>
          <w:rFonts w:hAnsi="標楷體" w:hint="eastAsia"/>
          <w:color w:val="000000" w:themeColor="text1"/>
        </w:rPr>
        <w:t>職場</w:t>
      </w:r>
      <w:r w:rsidRPr="002351FA">
        <w:rPr>
          <w:rFonts w:hAnsi="標楷體" w:hint="eastAsia"/>
          <w:color w:val="000000" w:themeColor="text1"/>
        </w:rPr>
        <w:t>工作環境</w:t>
      </w:r>
      <w:r w:rsidRPr="002351FA">
        <w:rPr>
          <w:rFonts w:hAnsi="標楷體" w:hint="eastAsia"/>
          <w:color w:val="000000" w:themeColor="text1"/>
        </w:rPr>
        <w:tab/>
        <w:t>：</w:t>
      </w:r>
    </w:p>
    <w:p w14:paraId="053DD661" w14:textId="5423ED67" w:rsidR="00C11B5A" w:rsidRPr="002351FA" w:rsidRDefault="00C11B5A" w:rsidP="00C11B5A">
      <w:pPr>
        <w:pStyle w:val="4"/>
        <w:rPr>
          <w:rFonts w:hAnsi="標楷體"/>
          <w:color w:val="000000" w:themeColor="text1"/>
        </w:rPr>
      </w:pPr>
      <w:r w:rsidRPr="002351FA">
        <w:rPr>
          <w:rFonts w:hAnsi="標楷體" w:hint="eastAsia"/>
          <w:color w:val="000000" w:themeColor="text1"/>
        </w:rPr>
        <w:t>衛福部調查報告雖認定，祝健芳請同仁深蹲之本意確實係為促進大家運動，雖無職場霸凌之意圖，但認定屬相當程度不恰當之領導行為；至於短講，祝健芳之本意則是練習深蹲過程中稍嫌枯燥，才會請同仁短講，難認祝健芳有藉由權力濫用或不公平之處置而造成冒犯</w:t>
      </w:r>
      <w:r w:rsidR="0028432F" w:rsidRPr="002351FA">
        <w:rPr>
          <w:rFonts w:hAnsi="標楷體" w:hint="eastAsia"/>
          <w:color w:val="000000" w:themeColor="text1"/>
        </w:rPr>
        <w:t>、</w:t>
      </w:r>
      <w:r w:rsidRPr="002351FA">
        <w:rPr>
          <w:rFonts w:hAnsi="標楷體" w:hint="eastAsia"/>
          <w:color w:val="000000" w:themeColor="text1"/>
        </w:rPr>
        <w:t>威脅</w:t>
      </w:r>
      <w:r w:rsidR="0028432F" w:rsidRPr="002351FA">
        <w:rPr>
          <w:rFonts w:hAnsi="標楷體" w:hint="eastAsia"/>
          <w:color w:val="000000" w:themeColor="text1"/>
        </w:rPr>
        <w:t>、</w:t>
      </w:r>
      <w:r w:rsidRPr="002351FA">
        <w:rPr>
          <w:rFonts w:hAnsi="標楷體" w:hint="eastAsia"/>
          <w:color w:val="000000" w:themeColor="text1"/>
        </w:rPr>
        <w:t>冷落</w:t>
      </w:r>
      <w:r w:rsidR="0028432F" w:rsidRPr="002351FA">
        <w:rPr>
          <w:rFonts w:hAnsi="標楷體" w:hint="eastAsia"/>
          <w:color w:val="000000" w:themeColor="text1"/>
        </w:rPr>
        <w:t>、</w:t>
      </w:r>
      <w:r w:rsidRPr="002351FA">
        <w:rPr>
          <w:rFonts w:hAnsi="標楷體" w:hint="eastAsia"/>
          <w:color w:val="000000" w:themeColor="text1"/>
        </w:rPr>
        <w:t>孤立或侮辱之職場霸凌行為，但有部分同仁感受壓力，並造成同仁內心不舒服，對於不喜歡於公開</w:t>
      </w:r>
      <w:r w:rsidRPr="002351FA">
        <w:rPr>
          <w:rFonts w:hAnsi="標楷體" w:hint="eastAsia"/>
          <w:color w:val="000000" w:themeColor="text1"/>
        </w:rPr>
        <w:lastRenderedPageBreak/>
        <w:t>場合做深蹲或短講之同仁，祝健芳此種行為確實造成部分同仁身心困擾與負荷，所以，此種領導行為有相當程度不</w:t>
      </w:r>
      <w:r w:rsidR="00903B18" w:rsidRPr="002351FA">
        <w:rPr>
          <w:rFonts w:hAnsi="標楷體" w:hint="eastAsia"/>
          <w:color w:val="000000" w:themeColor="text1"/>
        </w:rPr>
        <w:t>恰當</w:t>
      </w:r>
      <w:r w:rsidRPr="002351FA">
        <w:rPr>
          <w:rFonts w:hAnsi="標楷體" w:hint="eastAsia"/>
          <w:color w:val="000000" w:themeColor="text1"/>
        </w:rPr>
        <w:t>，應予以究責。</w:t>
      </w:r>
      <w:r w:rsidR="003A22EA" w:rsidRPr="002351FA">
        <w:rPr>
          <w:rFonts w:hAnsi="標楷體" w:hint="eastAsia"/>
          <w:color w:val="000000" w:themeColor="text1"/>
        </w:rPr>
        <w:t>【</w:t>
      </w:r>
      <w:r w:rsidR="00DA6D9A" w:rsidRPr="002351FA">
        <w:rPr>
          <w:rFonts w:hAnsi="標楷體" w:hint="eastAsia"/>
          <w:color w:val="000000" w:themeColor="text1"/>
        </w:rPr>
        <w:t>四</w:t>
      </w:r>
      <w:r w:rsidR="003A22EA" w:rsidRPr="002351FA">
        <w:rPr>
          <w:rFonts w:hAnsi="標楷體" w:hint="eastAsia"/>
          <w:color w:val="000000" w:themeColor="text1"/>
        </w:rPr>
        <w:t>、附件4，頁</w:t>
      </w:r>
      <w:r w:rsidR="00094384" w:rsidRPr="002351FA">
        <w:rPr>
          <w:rFonts w:hAnsi="標楷體" w:hint="eastAsia"/>
          <w:color w:val="000000" w:themeColor="text1"/>
        </w:rPr>
        <w:t>56</w:t>
      </w:r>
      <w:r w:rsidR="003A22EA" w:rsidRPr="002351FA">
        <w:rPr>
          <w:rFonts w:hAnsi="標楷體" w:hint="eastAsia"/>
          <w:color w:val="000000" w:themeColor="text1"/>
        </w:rPr>
        <w:t>~</w:t>
      </w:r>
      <w:r w:rsidR="00094384" w:rsidRPr="002351FA">
        <w:rPr>
          <w:rFonts w:hAnsi="標楷體" w:hint="eastAsia"/>
          <w:color w:val="000000" w:themeColor="text1"/>
        </w:rPr>
        <w:t>57</w:t>
      </w:r>
      <w:r w:rsidR="003A22EA" w:rsidRPr="002351FA">
        <w:rPr>
          <w:rFonts w:hAnsi="標楷體" w:hint="eastAsia"/>
          <w:color w:val="000000" w:themeColor="text1"/>
        </w:rPr>
        <w:t>】</w:t>
      </w:r>
    </w:p>
    <w:p w14:paraId="23E05CEE" w14:textId="73CBAC43" w:rsidR="009E7BC6" w:rsidRPr="002351FA" w:rsidRDefault="00C11B5A" w:rsidP="00C11B5A">
      <w:pPr>
        <w:pStyle w:val="4"/>
        <w:rPr>
          <w:rFonts w:hAnsi="標楷體"/>
          <w:b/>
          <w:color w:val="000000" w:themeColor="text1"/>
        </w:rPr>
      </w:pPr>
      <w:r w:rsidRPr="002351FA">
        <w:rPr>
          <w:rFonts w:hAnsi="標楷體" w:hint="eastAsia"/>
          <w:color w:val="000000" w:themeColor="text1"/>
        </w:rPr>
        <w:t>本院審認，經參照前開國際公約、我國相關法令及114年9月17日懲戒法院懲戒法庭112年度澄字第7號判決</w:t>
      </w:r>
      <w:r w:rsidR="00B6745F" w:rsidRPr="002351FA">
        <w:rPr>
          <w:rFonts w:hAnsi="標楷體" w:hint="eastAsia"/>
          <w:color w:val="000000" w:themeColor="text1"/>
        </w:rPr>
        <w:t>【</w:t>
      </w:r>
      <w:r w:rsidR="00DA6D9A" w:rsidRPr="002351FA">
        <w:rPr>
          <w:rFonts w:hAnsi="標楷體" w:hint="eastAsia"/>
          <w:color w:val="000000" w:themeColor="text1"/>
        </w:rPr>
        <w:t>四</w:t>
      </w:r>
      <w:r w:rsidR="00B6745F" w:rsidRPr="002351FA">
        <w:rPr>
          <w:rFonts w:hAnsi="標楷體" w:hint="eastAsia"/>
          <w:color w:val="000000" w:themeColor="text1"/>
        </w:rPr>
        <w:t>、附件</w:t>
      </w:r>
      <w:r w:rsidR="008F2396" w:rsidRPr="002351FA">
        <w:rPr>
          <w:rFonts w:hAnsi="標楷體" w:hint="eastAsia"/>
          <w:color w:val="000000" w:themeColor="text1"/>
        </w:rPr>
        <w:t>8</w:t>
      </w:r>
      <w:r w:rsidR="00B6745F" w:rsidRPr="002351FA">
        <w:rPr>
          <w:rFonts w:hAnsi="標楷體" w:hint="eastAsia"/>
          <w:color w:val="000000" w:themeColor="text1"/>
        </w:rPr>
        <w:t>，頁</w:t>
      </w:r>
      <w:r w:rsidR="008F2396" w:rsidRPr="002351FA">
        <w:rPr>
          <w:rFonts w:hAnsi="標楷體" w:hint="eastAsia"/>
          <w:color w:val="000000" w:themeColor="text1"/>
        </w:rPr>
        <w:t>95</w:t>
      </w:r>
      <w:r w:rsidR="00094384" w:rsidRPr="002351FA">
        <w:rPr>
          <w:rFonts w:hAnsi="標楷體" w:hint="eastAsia"/>
          <w:color w:val="000000" w:themeColor="text1"/>
        </w:rPr>
        <w:t>~1</w:t>
      </w:r>
      <w:r w:rsidR="008F2396" w:rsidRPr="002351FA">
        <w:rPr>
          <w:rFonts w:hAnsi="標楷體" w:hint="eastAsia"/>
          <w:color w:val="000000" w:themeColor="text1"/>
        </w:rPr>
        <w:t>20</w:t>
      </w:r>
      <w:r w:rsidR="00B6745F" w:rsidRPr="002351FA">
        <w:rPr>
          <w:rFonts w:hAnsi="標楷體" w:hint="eastAsia"/>
          <w:color w:val="000000" w:themeColor="text1"/>
        </w:rPr>
        <w:t>】</w:t>
      </w:r>
      <w:r w:rsidRPr="002351FA">
        <w:rPr>
          <w:rFonts w:hAnsi="標楷體" w:hint="eastAsia"/>
          <w:color w:val="000000" w:themeColor="text1"/>
        </w:rPr>
        <w:t>之審核標準，祝健芳係衛福部長照司主管，應謹言慎行，以為表率。縱依祝健芳所陳係為培養長照司同仁運動風氣，避免深蹲期間枯燥乏味，而要求同仁於休憩時間共同深蹲，及指派同仁於深蹲期間進行短講，惟其損及部屬休憩權益，基於權力優勢地位而施加與業務無關之命令。部屬囿於祝健芳主管身分而勉依上開命令執行，致生精神上之痛苦並惡化工作環境，此情已屬不法侵害並涉及職場霸凌，難認無違失。</w:t>
      </w:r>
    </w:p>
    <w:p w14:paraId="2ED4CBE9" w14:textId="180DA2DB" w:rsidR="00047182" w:rsidRPr="002351FA" w:rsidRDefault="006C4D7B" w:rsidP="00047182">
      <w:pPr>
        <w:pStyle w:val="3"/>
        <w:rPr>
          <w:rFonts w:hAnsi="標楷體"/>
          <w:color w:val="000000" w:themeColor="text1"/>
        </w:rPr>
      </w:pPr>
      <w:r w:rsidRPr="002351FA">
        <w:rPr>
          <w:rFonts w:hAnsi="標楷體" w:hint="eastAsia"/>
          <w:color w:val="000000" w:themeColor="text1"/>
        </w:rPr>
        <w:t>本案被揭發後，</w:t>
      </w:r>
      <w:r w:rsidR="00047182" w:rsidRPr="002351FA">
        <w:rPr>
          <w:rFonts w:hAnsi="標楷體" w:hint="eastAsia"/>
          <w:color w:val="000000" w:themeColor="text1"/>
        </w:rPr>
        <w:t>祝健芳期望同仁被調查時「支持司長」，衛福部、保訓會認定其企圖影響調查</w:t>
      </w:r>
      <w:r w:rsidR="002D58DB" w:rsidRPr="002351FA">
        <w:rPr>
          <w:rFonts w:hAnsi="標楷體" w:hint="eastAsia"/>
          <w:color w:val="000000" w:themeColor="text1"/>
        </w:rPr>
        <w:t>。</w:t>
      </w:r>
    </w:p>
    <w:p w14:paraId="0A93BA73" w14:textId="19478AFD" w:rsidR="00395A9D" w:rsidRPr="002351FA" w:rsidRDefault="006B20B0" w:rsidP="002D58DB">
      <w:pPr>
        <w:pStyle w:val="3"/>
        <w:rPr>
          <w:rFonts w:hAnsi="標楷體"/>
          <w:color w:val="000000" w:themeColor="text1"/>
        </w:rPr>
      </w:pPr>
      <w:bookmarkStart w:id="57" w:name="_Hlk212553866"/>
      <w:r w:rsidRPr="002351FA">
        <w:rPr>
          <w:rFonts w:hAnsi="標楷體" w:hint="eastAsia"/>
          <w:color w:val="000000" w:themeColor="text1"/>
        </w:rPr>
        <w:t>祝健芳</w:t>
      </w:r>
      <w:r w:rsidR="00D74B3B" w:rsidRPr="002351FA">
        <w:rPr>
          <w:rFonts w:hAnsi="標楷體" w:hint="eastAsia"/>
          <w:color w:val="000000" w:themeColor="text1"/>
        </w:rPr>
        <w:t>對特定同仁</w:t>
      </w:r>
      <w:r w:rsidR="00DF795C" w:rsidRPr="002351FA">
        <w:rPr>
          <w:rFonts w:hAnsi="標楷體" w:hint="eastAsia"/>
          <w:color w:val="000000" w:themeColor="text1"/>
        </w:rPr>
        <w:t>核稿刁難，</w:t>
      </w:r>
      <w:r w:rsidR="00825A79" w:rsidRPr="002351FA">
        <w:rPr>
          <w:rFonts w:hAnsi="標楷體" w:hint="eastAsia"/>
          <w:color w:val="000000" w:themeColor="text1"/>
        </w:rPr>
        <w:t>不合理退文</w:t>
      </w:r>
      <w:r w:rsidR="00472A73" w:rsidRPr="002351FA">
        <w:rPr>
          <w:rFonts w:hAnsi="標楷體" w:hint="eastAsia"/>
          <w:color w:val="000000" w:themeColor="text1"/>
        </w:rPr>
        <w:t>，</w:t>
      </w:r>
      <w:r w:rsidR="00B3663A" w:rsidRPr="002351FA">
        <w:rPr>
          <w:rFonts w:hAnsi="標楷體" w:hint="eastAsia"/>
          <w:color w:val="000000" w:themeColor="text1"/>
        </w:rPr>
        <w:t>且</w:t>
      </w:r>
      <w:r w:rsidR="00472A73" w:rsidRPr="002351FA">
        <w:rPr>
          <w:rFonts w:hAnsi="標楷體" w:hint="eastAsia"/>
          <w:color w:val="000000" w:themeColor="text1"/>
        </w:rPr>
        <w:t>刁難同仁商調</w:t>
      </w:r>
      <w:r w:rsidR="0000595A" w:rsidRPr="002351FA">
        <w:rPr>
          <w:rFonts w:hAnsi="標楷體" w:hint="eastAsia"/>
          <w:color w:val="000000" w:themeColor="text1"/>
        </w:rPr>
        <w:t>，並將</w:t>
      </w:r>
      <w:r w:rsidR="002A32EC" w:rsidRPr="002351FA">
        <w:rPr>
          <w:rFonts w:hAnsi="標楷體" w:hint="eastAsia"/>
          <w:color w:val="000000" w:themeColor="text1"/>
        </w:rPr>
        <w:t>其被訴職場霸凌</w:t>
      </w:r>
      <w:r w:rsidR="0000595A" w:rsidRPr="002351FA">
        <w:rPr>
          <w:rFonts w:hAnsi="標楷體" w:hint="eastAsia"/>
          <w:color w:val="000000" w:themeColor="text1"/>
        </w:rPr>
        <w:t>歸咎於某位同仁挾怨報復</w:t>
      </w:r>
      <w:bookmarkEnd w:id="57"/>
      <w:r w:rsidR="002D58DB" w:rsidRPr="002351FA">
        <w:rPr>
          <w:rFonts w:hAnsi="標楷體" w:hint="eastAsia"/>
          <w:color w:val="000000" w:themeColor="text1"/>
        </w:rPr>
        <w:t>。</w:t>
      </w:r>
    </w:p>
    <w:p w14:paraId="7C7825BD" w14:textId="19B5F175" w:rsidR="00ED0821" w:rsidRPr="002351FA" w:rsidRDefault="00CD46BB" w:rsidP="00356702">
      <w:pPr>
        <w:pStyle w:val="3"/>
        <w:rPr>
          <w:rFonts w:hAnsi="標楷體"/>
          <w:color w:val="000000" w:themeColor="text1"/>
        </w:rPr>
      </w:pPr>
      <w:r w:rsidRPr="002351FA">
        <w:rPr>
          <w:rFonts w:hAnsi="標楷體" w:hint="eastAsia"/>
          <w:color w:val="000000" w:themeColor="text1"/>
        </w:rPr>
        <w:t>綜上，</w:t>
      </w:r>
      <w:r w:rsidR="000272C6" w:rsidRPr="002351FA">
        <w:rPr>
          <w:rFonts w:hAnsi="標楷體" w:hint="eastAsia"/>
          <w:color w:val="000000" w:themeColor="text1"/>
        </w:rPr>
        <w:t>祝健芳</w:t>
      </w:r>
      <w:r w:rsidR="008A34F8" w:rsidRPr="002351FA">
        <w:rPr>
          <w:rFonts w:hAnsi="標楷體" w:hint="eastAsia"/>
          <w:color w:val="000000" w:themeColor="text1"/>
        </w:rPr>
        <w:t>之上開行為</w:t>
      </w:r>
      <w:r w:rsidR="008B34C1" w:rsidRPr="002351FA">
        <w:rPr>
          <w:rFonts w:hAnsi="標楷體" w:hint="eastAsia"/>
          <w:color w:val="000000" w:themeColor="text1"/>
        </w:rPr>
        <w:t>，確有言行</w:t>
      </w:r>
      <w:r w:rsidR="00903100" w:rsidRPr="002351FA">
        <w:rPr>
          <w:rFonts w:hAnsi="標楷體" w:hint="eastAsia"/>
          <w:color w:val="000000" w:themeColor="text1"/>
        </w:rPr>
        <w:t>及</w:t>
      </w:r>
      <w:r w:rsidR="008B34C1" w:rsidRPr="002351FA">
        <w:rPr>
          <w:rFonts w:hAnsi="標楷體" w:hint="eastAsia"/>
          <w:color w:val="000000" w:themeColor="text1"/>
        </w:rPr>
        <w:t>管理失當，不但違反公務員服務法等相關法令、侵害</w:t>
      </w:r>
      <w:r w:rsidR="00FB470F" w:rsidRPr="002351FA">
        <w:rPr>
          <w:rFonts w:hAnsi="標楷體" w:hint="eastAsia"/>
          <w:color w:val="000000" w:themeColor="text1"/>
        </w:rPr>
        <w:t>部屬</w:t>
      </w:r>
      <w:r w:rsidR="008B34C1" w:rsidRPr="002351FA">
        <w:rPr>
          <w:rFonts w:hAnsi="標楷體" w:hint="eastAsia"/>
          <w:color w:val="000000" w:themeColor="text1"/>
        </w:rPr>
        <w:t>人格權、名譽權及健康權，更有損機關聲譽，嚴重違失明確。</w:t>
      </w:r>
    </w:p>
    <w:p w14:paraId="295294A5" w14:textId="60E88363" w:rsidR="004D752D" w:rsidRPr="002351FA" w:rsidRDefault="004D752D" w:rsidP="004D752D">
      <w:pPr>
        <w:pStyle w:val="3"/>
        <w:numPr>
          <w:ilvl w:val="0"/>
          <w:numId w:val="0"/>
        </w:numPr>
        <w:ind w:left="1361"/>
        <w:rPr>
          <w:rFonts w:hAnsi="標楷體"/>
          <w:color w:val="000000" w:themeColor="text1"/>
        </w:rPr>
      </w:pPr>
    </w:p>
    <w:p w14:paraId="47789BEA" w14:textId="58C671F8" w:rsidR="00C23BAB" w:rsidRPr="002351FA" w:rsidRDefault="009F183C" w:rsidP="006F225B">
      <w:pPr>
        <w:pStyle w:val="2"/>
        <w:rPr>
          <w:rFonts w:hAnsi="標楷體"/>
          <w:b/>
          <w:bCs w:val="0"/>
          <w:color w:val="000000" w:themeColor="text1"/>
        </w:rPr>
      </w:pPr>
      <w:r w:rsidRPr="002351FA">
        <w:rPr>
          <w:rFonts w:hAnsi="標楷體" w:hint="eastAsia"/>
          <w:b/>
          <w:bCs w:val="0"/>
          <w:color w:val="000000" w:themeColor="text1"/>
        </w:rPr>
        <w:t>被彈劾人</w:t>
      </w:r>
      <w:r w:rsidR="006F225B" w:rsidRPr="002351FA">
        <w:rPr>
          <w:rFonts w:hAnsi="標楷體" w:hint="eastAsia"/>
          <w:b/>
          <w:bCs w:val="0"/>
          <w:color w:val="000000" w:themeColor="text1"/>
        </w:rPr>
        <w:t>劉玉娟</w:t>
      </w:r>
      <w:r w:rsidR="00F72B91" w:rsidRPr="002351FA">
        <w:rPr>
          <w:rFonts w:hAnsi="標楷體" w:hint="eastAsia"/>
          <w:b/>
          <w:bCs w:val="0"/>
          <w:color w:val="000000" w:themeColor="text1"/>
        </w:rPr>
        <w:t>部分</w:t>
      </w:r>
      <w:r w:rsidR="005657F7" w:rsidRPr="002351FA">
        <w:rPr>
          <w:rFonts w:hAnsi="標楷體" w:hint="eastAsia"/>
          <w:b/>
          <w:bCs w:val="0"/>
          <w:color w:val="000000" w:themeColor="text1"/>
        </w:rPr>
        <w:t>：</w:t>
      </w:r>
    </w:p>
    <w:p w14:paraId="737B49FD" w14:textId="77777777" w:rsidR="003B1724" w:rsidRPr="002351FA" w:rsidRDefault="008440EA" w:rsidP="00532F4F">
      <w:pPr>
        <w:pStyle w:val="3"/>
        <w:numPr>
          <w:ilvl w:val="0"/>
          <w:numId w:val="0"/>
        </w:numPr>
        <w:ind w:leftChars="300" w:left="1020" w:firstLineChars="200" w:firstLine="680"/>
        <w:rPr>
          <w:rFonts w:hAnsi="標楷體"/>
          <w:color w:val="000000" w:themeColor="text1"/>
        </w:rPr>
      </w:pPr>
      <w:r w:rsidRPr="002351FA">
        <w:rPr>
          <w:rFonts w:hAnsi="標楷體" w:hint="eastAsia"/>
          <w:color w:val="000000" w:themeColor="text1"/>
        </w:rPr>
        <w:t>劉玉娟</w:t>
      </w:r>
      <w:r w:rsidR="00FB4946" w:rsidRPr="002351FA">
        <w:rPr>
          <w:rFonts w:hAnsi="標楷體" w:hint="eastAsia"/>
          <w:color w:val="000000" w:themeColor="text1"/>
        </w:rPr>
        <w:t>任職於</w:t>
      </w:r>
      <w:r w:rsidRPr="002351FA">
        <w:rPr>
          <w:rFonts w:hAnsi="標楷體" w:hint="eastAsia"/>
          <w:color w:val="000000" w:themeColor="text1"/>
        </w:rPr>
        <w:t>衛福部中央健康保險</w:t>
      </w:r>
      <w:r w:rsidR="00FB4946" w:rsidRPr="002351FA">
        <w:rPr>
          <w:rFonts w:hAnsi="標楷體" w:hint="eastAsia"/>
          <w:color w:val="000000" w:themeColor="text1"/>
        </w:rPr>
        <w:t>署</w:t>
      </w:r>
      <w:r w:rsidR="00647326" w:rsidRPr="002351FA">
        <w:rPr>
          <w:rFonts w:hAnsi="標楷體" w:hint="eastAsia"/>
          <w:color w:val="000000" w:themeColor="text1"/>
        </w:rPr>
        <w:t>(下稱健保署)</w:t>
      </w:r>
      <w:r w:rsidR="00A611F7" w:rsidRPr="002351FA">
        <w:rPr>
          <w:rFonts w:hAnsi="標楷體" w:hint="eastAsia"/>
          <w:color w:val="000000" w:themeColor="text1"/>
        </w:rPr>
        <w:t>臺</w:t>
      </w:r>
      <w:r w:rsidRPr="002351FA">
        <w:rPr>
          <w:rFonts w:hAnsi="標楷體" w:hint="eastAsia"/>
          <w:color w:val="000000" w:themeColor="text1"/>
        </w:rPr>
        <w:t>北業務組組長</w:t>
      </w:r>
      <w:r w:rsidR="00FF367A" w:rsidRPr="002351FA">
        <w:rPr>
          <w:rFonts w:hAnsi="標楷體" w:hint="eastAsia"/>
          <w:color w:val="000000" w:themeColor="text1"/>
        </w:rPr>
        <w:t>期間</w:t>
      </w:r>
      <w:r w:rsidR="00FB4946" w:rsidRPr="002351FA">
        <w:rPr>
          <w:rFonts w:hAnsi="標楷體" w:hint="eastAsia"/>
          <w:color w:val="000000" w:themeColor="text1"/>
        </w:rPr>
        <w:t>(任職期間</w:t>
      </w:r>
      <w:r w:rsidR="00647326" w:rsidRPr="002351FA">
        <w:rPr>
          <w:rFonts w:hAnsi="標楷體" w:hint="eastAsia"/>
          <w:color w:val="000000" w:themeColor="text1"/>
        </w:rPr>
        <w:t>：109年3月2日至112年6月5日</w:t>
      </w:r>
      <w:r w:rsidR="00FB4946" w:rsidRPr="002351FA">
        <w:rPr>
          <w:rFonts w:hAnsi="標楷體" w:hint="eastAsia"/>
          <w:color w:val="000000" w:themeColor="text1"/>
        </w:rPr>
        <w:t>)</w:t>
      </w:r>
      <w:r w:rsidRPr="002351FA">
        <w:rPr>
          <w:rFonts w:hAnsi="標楷體" w:hint="eastAsia"/>
          <w:color w:val="000000" w:themeColor="text1"/>
        </w:rPr>
        <w:t>，為</w:t>
      </w:r>
      <w:r w:rsidR="000645E6" w:rsidRPr="002351FA">
        <w:rPr>
          <w:rFonts w:hAnsi="標楷體" w:hint="eastAsia"/>
          <w:color w:val="000000" w:themeColor="text1"/>
        </w:rPr>
        <w:t>單位主管</w:t>
      </w:r>
      <w:r w:rsidR="00232A17" w:rsidRPr="002351FA">
        <w:rPr>
          <w:rFonts w:hAnsi="標楷體" w:hint="eastAsia"/>
          <w:color w:val="000000" w:themeColor="text1"/>
        </w:rPr>
        <w:t>。【五、附件1，頁1~</w:t>
      </w:r>
      <w:r w:rsidR="00071269" w:rsidRPr="002351FA">
        <w:rPr>
          <w:rFonts w:hAnsi="標楷體" w:hint="eastAsia"/>
          <w:color w:val="000000" w:themeColor="text1"/>
        </w:rPr>
        <w:t>41</w:t>
      </w:r>
      <w:r w:rsidR="00232A17" w:rsidRPr="002351FA">
        <w:rPr>
          <w:rFonts w:hAnsi="標楷體" w:hint="eastAsia"/>
          <w:color w:val="000000" w:themeColor="text1"/>
        </w:rPr>
        <w:t>；五、附件2，頁</w:t>
      </w:r>
      <w:r w:rsidR="00071269" w:rsidRPr="002351FA">
        <w:rPr>
          <w:rFonts w:hAnsi="標楷體" w:hint="eastAsia"/>
          <w:color w:val="000000" w:themeColor="text1"/>
        </w:rPr>
        <w:t>43</w:t>
      </w:r>
      <w:r w:rsidR="00232A17" w:rsidRPr="002351FA">
        <w:rPr>
          <w:rFonts w:hAnsi="標楷體" w:hint="eastAsia"/>
          <w:color w:val="000000" w:themeColor="text1"/>
        </w:rPr>
        <w:t>~</w:t>
      </w:r>
      <w:r w:rsidR="00071269" w:rsidRPr="002351FA">
        <w:rPr>
          <w:rFonts w:hAnsi="標楷體" w:hint="eastAsia"/>
          <w:color w:val="000000" w:themeColor="text1"/>
        </w:rPr>
        <w:t>47</w:t>
      </w:r>
      <w:r w:rsidR="00232A17" w:rsidRPr="002351FA">
        <w:rPr>
          <w:rFonts w:hAnsi="標楷體" w:hint="eastAsia"/>
          <w:color w:val="000000" w:themeColor="text1"/>
        </w:rPr>
        <w:t>】</w:t>
      </w:r>
    </w:p>
    <w:p w14:paraId="0CC79715" w14:textId="697FF574" w:rsidR="008440EA" w:rsidRPr="002351FA" w:rsidRDefault="00232A17" w:rsidP="00532F4F">
      <w:pPr>
        <w:pStyle w:val="3"/>
        <w:numPr>
          <w:ilvl w:val="0"/>
          <w:numId w:val="0"/>
        </w:numPr>
        <w:ind w:leftChars="300" w:left="1020" w:firstLineChars="200" w:firstLine="681"/>
        <w:rPr>
          <w:rFonts w:hAnsi="標楷體"/>
          <w:color w:val="000000" w:themeColor="text1"/>
        </w:rPr>
      </w:pPr>
      <w:r w:rsidRPr="002351FA">
        <w:rPr>
          <w:rFonts w:hAnsi="標楷體" w:hint="eastAsia"/>
          <w:b/>
          <w:bCs w:val="0"/>
          <w:color w:val="000000" w:themeColor="text1"/>
        </w:rPr>
        <w:lastRenderedPageBreak/>
        <w:t>其</w:t>
      </w:r>
      <w:r w:rsidR="00316CE1" w:rsidRPr="002351FA">
        <w:rPr>
          <w:rFonts w:hAnsi="標楷體" w:hint="eastAsia"/>
          <w:b/>
          <w:bCs w:val="0"/>
          <w:color w:val="000000" w:themeColor="text1"/>
        </w:rPr>
        <w:t>行事力求個人工作表現，</w:t>
      </w:r>
      <w:r w:rsidR="00A65F6E" w:rsidRPr="002351FA">
        <w:rPr>
          <w:rFonts w:hAnsi="標楷體" w:hint="eastAsia"/>
          <w:b/>
          <w:bCs w:val="0"/>
          <w:color w:val="000000" w:themeColor="text1"/>
        </w:rPr>
        <w:t>以長期貶抑、高壓</w:t>
      </w:r>
      <w:r w:rsidR="005657F7" w:rsidRPr="002351FA">
        <w:rPr>
          <w:rFonts w:hAnsi="標楷體" w:hint="eastAsia"/>
          <w:b/>
          <w:bCs w:val="0"/>
          <w:color w:val="000000" w:themeColor="text1"/>
        </w:rPr>
        <w:t>權控之領導</w:t>
      </w:r>
      <w:r w:rsidR="00316CE1" w:rsidRPr="002351FA">
        <w:rPr>
          <w:rFonts w:hAnsi="標楷體" w:hint="eastAsia"/>
          <w:b/>
          <w:bCs w:val="0"/>
          <w:color w:val="000000" w:themeColor="text1"/>
        </w:rPr>
        <w:t>方式</w:t>
      </w:r>
      <w:r w:rsidR="005657F7" w:rsidRPr="002351FA">
        <w:rPr>
          <w:rFonts w:hAnsi="標楷體" w:hint="eastAsia"/>
          <w:b/>
          <w:bCs w:val="0"/>
          <w:color w:val="000000" w:themeColor="text1"/>
        </w:rPr>
        <w:t>，致部屬感受壓力</w:t>
      </w:r>
      <w:r w:rsidR="007C5FC0" w:rsidRPr="002351FA">
        <w:rPr>
          <w:rFonts w:hAnsi="標楷體" w:hint="eastAsia"/>
          <w:b/>
          <w:bCs w:val="0"/>
          <w:color w:val="000000" w:themeColor="text1"/>
        </w:rPr>
        <w:t>。其</w:t>
      </w:r>
      <w:r w:rsidR="005657F7" w:rsidRPr="002351FA">
        <w:rPr>
          <w:rFonts w:hAnsi="標楷體" w:hint="eastAsia"/>
          <w:b/>
          <w:bCs w:val="0"/>
          <w:color w:val="000000" w:themeColor="text1"/>
        </w:rPr>
        <w:t>於核閱公文時，有不合理狂退公文之行為，並經常情緒失控，公然且持續性，對同仁為大聲怒斥，確有錄音檔</w:t>
      </w:r>
      <w:r w:rsidR="0067666A" w:rsidRPr="002351FA">
        <w:rPr>
          <w:rFonts w:hAnsi="標楷體" w:hint="eastAsia"/>
          <w:b/>
          <w:bCs w:val="0"/>
          <w:color w:val="000000" w:themeColor="text1"/>
        </w:rPr>
        <w:t>顯示其</w:t>
      </w:r>
      <w:r w:rsidR="005657F7" w:rsidRPr="002351FA">
        <w:rPr>
          <w:rFonts w:hAnsi="標楷體" w:hint="eastAsia"/>
          <w:b/>
          <w:bCs w:val="0"/>
          <w:color w:val="000000" w:themeColor="text1"/>
        </w:rPr>
        <w:t>與同仁溝通業務時，談話內容有「斷頭台、自殺、他殺」等字眼，用語比喻失當，造成同仁身心壓力及不舒服的感受屬實</w:t>
      </w:r>
      <w:r w:rsidR="00EC366B" w:rsidRPr="002351FA">
        <w:rPr>
          <w:rFonts w:hAnsi="標楷體" w:hint="eastAsia"/>
          <w:b/>
          <w:bCs w:val="0"/>
          <w:color w:val="000000" w:themeColor="text1"/>
        </w:rPr>
        <w:t>；</w:t>
      </w:r>
      <w:r w:rsidR="00FF367A" w:rsidRPr="002351FA">
        <w:rPr>
          <w:rFonts w:hAnsi="標楷體" w:hint="eastAsia"/>
          <w:b/>
          <w:bCs w:val="0"/>
          <w:color w:val="000000" w:themeColor="text1"/>
        </w:rPr>
        <w:t>並有「</w:t>
      </w:r>
      <w:r w:rsidR="00EC366B" w:rsidRPr="002351FA">
        <w:rPr>
          <w:rFonts w:hAnsi="標楷體" w:hint="eastAsia"/>
          <w:b/>
          <w:bCs w:val="0"/>
          <w:color w:val="000000" w:themeColor="text1"/>
        </w:rPr>
        <w:t>營造敵意、分化職場環境，孤立排擠或拉攏</w:t>
      </w:r>
      <w:r w:rsidR="00FB470F" w:rsidRPr="002351FA">
        <w:rPr>
          <w:rFonts w:hAnsi="標楷體" w:hint="eastAsia"/>
          <w:b/>
          <w:bCs w:val="0"/>
          <w:color w:val="000000" w:themeColor="text1"/>
        </w:rPr>
        <w:t>部屬</w:t>
      </w:r>
      <w:r w:rsidR="00EC366B" w:rsidRPr="002351FA">
        <w:rPr>
          <w:rFonts w:hAnsi="標楷體" w:hint="eastAsia"/>
          <w:b/>
          <w:bCs w:val="0"/>
          <w:color w:val="000000" w:themeColor="text1"/>
        </w:rPr>
        <w:t>，並予以差別待遇</w:t>
      </w:r>
      <w:r w:rsidR="005B3AFE" w:rsidRPr="002351FA">
        <w:rPr>
          <w:rFonts w:hAnsi="標楷體" w:hint="eastAsia"/>
          <w:b/>
          <w:bCs w:val="0"/>
          <w:color w:val="000000" w:themeColor="text1"/>
        </w:rPr>
        <w:t>，以樹立權威</w:t>
      </w:r>
      <w:r w:rsidR="00FF367A" w:rsidRPr="002351FA">
        <w:rPr>
          <w:rFonts w:hAnsi="標楷體" w:hint="eastAsia"/>
          <w:b/>
          <w:bCs w:val="0"/>
          <w:color w:val="000000" w:themeColor="text1"/>
        </w:rPr>
        <w:t>」</w:t>
      </w:r>
      <w:r w:rsidR="00316CE1" w:rsidRPr="002351FA">
        <w:rPr>
          <w:rFonts w:hAnsi="標楷體" w:hint="eastAsia"/>
          <w:b/>
          <w:bCs w:val="0"/>
          <w:color w:val="000000" w:themeColor="text1"/>
        </w:rPr>
        <w:t>及</w:t>
      </w:r>
      <w:r w:rsidR="005657F7" w:rsidRPr="002351FA">
        <w:rPr>
          <w:rFonts w:hAnsi="標楷體" w:hint="eastAsia"/>
          <w:b/>
          <w:bCs w:val="0"/>
          <w:color w:val="000000" w:themeColor="text1"/>
        </w:rPr>
        <w:t>「基於權力優勢地位，</w:t>
      </w:r>
      <w:r w:rsidR="006605CC" w:rsidRPr="002351FA">
        <w:rPr>
          <w:rFonts w:hAnsi="標楷體" w:hint="eastAsia"/>
          <w:b/>
          <w:bCs w:val="0"/>
          <w:color w:val="000000" w:themeColor="text1"/>
        </w:rPr>
        <w:t>要求</w:t>
      </w:r>
      <w:r w:rsidR="005657F7" w:rsidRPr="002351FA">
        <w:rPr>
          <w:rFonts w:hAnsi="標楷體" w:hint="eastAsia"/>
          <w:b/>
          <w:bCs w:val="0"/>
          <w:color w:val="000000" w:themeColor="text1"/>
        </w:rPr>
        <w:t>同仁於假日時間須即時回應通訊軟體LINE訊息，致同仁無止境的加工作、加班</w:t>
      </w:r>
      <w:r w:rsidR="00133501" w:rsidRPr="002351FA">
        <w:rPr>
          <w:rFonts w:hAnsi="標楷體" w:hint="eastAsia"/>
          <w:b/>
          <w:bCs w:val="0"/>
          <w:color w:val="000000" w:themeColor="text1"/>
        </w:rPr>
        <w:t>」</w:t>
      </w:r>
      <w:r w:rsidR="005657F7" w:rsidRPr="002351FA">
        <w:rPr>
          <w:rFonts w:hAnsi="標楷體" w:hint="eastAsia"/>
          <w:b/>
          <w:bCs w:val="0"/>
          <w:color w:val="000000" w:themeColor="text1"/>
        </w:rPr>
        <w:t>，屬權力濫用，有嚴重不法侵害之職場霸凌行為，致</w:t>
      </w:r>
      <w:r w:rsidR="00C52A74" w:rsidRPr="002351FA">
        <w:rPr>
          <w:rFonts w:hAnsi="標楷體" w:hint="eastAsia"/>
          <w:b/>
          <w:bCs w:val="0"/>
          <w:color w:val="000000" w:themeColor="text1"/>
        </w:rPr>
        <w:t>有</w:t>
      </w:r>
      <w:r w:rsidR="005657F7" w:rsidRPr="002351FA">
        <w:rPr>
          <w:rFonts w:hAnsi="標楷體" w:hint="eastAsia"/>
          <w:b/>
          <w:bCs w:val="0"/>
          <w:color w:val="000000" w:themeColor="text1"/>
        </w:rPr>
        <w:t>同仁身心嚴重受創，甚至就診身心科</w:t>
      </w:r>
      <w:r w:rsidR="001C2D5F" w:rsidRPr="002351FA">
        <w:rPr>
          <w:rFonts w:hAnsi="標楷體" w:hint="eastAsia"/>
          <w:b/>
          <w:bCs w:val="0"/>
          <w:color w:val="000000" w:themeColor="text1"/>
        </w:rPr>
        <w:t>，以及</w:t>
      </w:r>
      <w:r w:rsidR="005657F7" w:rsidRPr="002351FA">
        <w:rPr>
          <w:rFonts w:hAnsi="標楷體" w:hint="eastAsia"/>
          <w:b/>
          <w:bCs w:val="0"/>
          <w:color w:val="000000" w:themeColor="text1"/>
        </w:rPr>
        <w:t>選擇降調、離職或退休</w:t>
      </w:r>
      <w:r w:rsidR="00FF367A" w:rsidRPr="002351FA">
        <w:rPr>
          <w:rFonts w:hAnsi="標楷體" w:hint="eastAsia"/>
          <w:b/>
          <w:bCs w:val="0"/>
          <w:color w:val="000000" w:themeColor="text1"/>
        </w:rPr>
        <w:t>，行為</w:t>
      </w:r>
      <w:r w:rsidR="008440EA" w:rsidRPr="002351FA">
        <w:rPr>
          <w:rFonts w:hAnsi="標楷體" w:hint="eastAsia"/>
          <w:b/>
          <w:bCs w:val="0"/>
          <w:color w:val="000000" w:themeColor="text1"/>
        </w:rPr>
        <w:t>顯已逾監督管理之合理性與必要性，</w:t>
      </w:r>
      <w:r w:rsidR="00FB470F" w:rsidRPr="002351FA">
        <w:rPr>
          <w:rFonts w:hAnsi="標楷體" w:hint="eastAsia"/>
          <w:b/>
          <w:bCs w:val="0"/>
          <w:color w:val="000000" w:themeColor="text1"/>
        </w:rPr>
        <w:t>部屬</w:t>
      </w:r>
      <w:r w:rsidR="008440EA" w:rsidRPr="002351FA">
        <w:rPr>
          <w:rFonts w:hAnsi="標楷體" w:hint="eastAsia"/>
          <w:b/>
          <w:bCs w:val="0"/>
          <w:color w:val="000000" w:themeColor="text1"/>
        </w:rPr>
        <w:t>與其共事壓力</w:t>
      </w:r>
      <w:r w:rsidR="00FF367A" w:rsidRPr="002351FA">
        <w:rPr>
          <w:rFonts w:hAnsi="標楷體" w:hint="eastAsia"/>
          <w:b/>
          <w:bCs w:val="0"/>
          <w:color w:val="000000" w:themeColor="text1"/>
        </w:rPr>
        <w:t>至鉅，</w:t>
      </w:r>
      <w:r w:rsidR="008440EA" w:rsidRPr="002351FA">
        <w:rPr>
          <w:rFonts w:hAnsi="標楷體" w:hint="eastAsia"/>
          <w:b/>
          <w:bCs w:val="0"/>
          <w:color w:val="000000" w:themeColor="text1"/>
        </w:rPr>
        <w:t>實屬</w:t>
      </w:r>
      <w:r w:rsidR="00CD46BB" w:rsidRPr="002351FA">
        <w:rPr>
          <w:rFonts w:hAnsi="標楷體" w:hint="eastAsia"/>
          <w:b/>
          <w:bCs w:val="0"/>
          <w:color w:val="000000" w:themeColor="text1"/>
        </w:rPr>
        <w:t>對於部屬之職場不法侵害</w:t>
      </w:r>
      <w:r w:rsidR="003B1724" w:rsidRPr="002351FA">
        <w:rPr>
          <w:rFonts w:hAnsi="標楷體" w:hint="eastAsia"/>
          <w:b/>
          <w:bCs w:val="0"/>
          <w:color w:val="000000" w:themeColor="text1"/>
        </w:rPr>
        <w:t>。</w:t>
      </w:r>
      <w:r w:rsidR="008440EA" w:rsidRPr="002351FA">
        <w:rPr>
          <w:rFonts w:hAnsi="標楷體" w:hint="eastAsia"/>
          <w:color w:val="000000" w:themeColor="text1"/>
        </w:rPr>
        <w:t>具體事</w:t>
      </w:r>
      <w:r w:rsidR="00790B87" w:rsidRPr="002351FA">
        <w:rPr>
          <w:rFonts w:hAnsi="標楷體" w:hint="eastAsia"/>
          <w:color w:val="000000" w:themeColor="text1"/>
        </w:rPr>
        <w:t>證詳如下述</w:t>
      </w:r>
      <w:r w:rsidR="008440EA" w:rsidRPr="002351FA">
        <w:rPr>
          <w:rFonts w:hAnsi="標楷體" w:hint="eastAsia"/>
          <w:color w:val="000000" w:themeColor="text1"/>
        </w:rPr>
        <w:t>：</w:t>
      </w:r>
    </w:p>
    <w:p w14:paraId="2F03D3A8" w14:textId="146EA376" w:rsidR="002D58DB" w:rsidRPr="002351FA" w:rsidRDefault="000B79DF" w:rsidP="002D58DB">
      <w:pPr>
        <w:pStyle w:val="3"/>
        <w:rPr>
          <w:rFonts w:hAnsi="標楷體"/>
          <w:bCs w:val="0"/>
          <w:color w:val="000000" w:themeColor="text1"/>
        </w:rPr>
      </w:pPr>
      <w:r w:rsidRPr="002351FA">
        <w:rPr>
          <w:rFonts w:hAnsi="標楷體" w:hint="eastAsia"/>
          <w:bCs w:val="0"/>
          <w:color w:val="000000" w:themeColor="text1"/>
        </w:rPr>
        <w:t>劉玉娟</w:t>
      </w:r>
      <w:r w:rsidR="00316CE1" w:rsidRPr="002351FA">
        <w:rPr>
          <w:rFonts w:hAnsi="標楷體" w:hint="eastAsia"/>
          <w:bCs w:val="0"/>
          <w:color w:val="000000" w:themeColor="text1"/>
        </w:rPr>
        <w:t>行事力求個人工作表現，以長期貶抑、高壓權控之領導方式，致部屬感受壓力</w:t>
      </w:r>
      <w:r w:rsidR="002D58DB" w:rsidRPr="002351FA">
        <w:rPr>
          <w:rFonts w:hAnsi="標楷體" w:hint="eastAsia"/>
          <w:bCs w:val="0"/>
          <w:color w:val="000000" w:themeColor="text1"/>
        </w:rPr>
        <w:t>。</w:t>
      </w:r>
    </w:p>
    <w:p w14:paraId="56EDA479" w14:textId="323C0226" w:rsidR="004B4D2D" w:rsidRPr="002351FA" w:rsidRDefault="004B4D2D" w:rsidP="00003813">
      <w:pPr>
        <w:pStyle w:val="3"/>
        <w:rPr>
          <w:rFonts w:hAnsi="標楷體"/>
          <w:bCs w:val="0"/>
          <w:color w:val="000000" w:themeColor="text1"/>
        </w:rPr>
      </w:pPr>
      <w:r w:rsidRPr="002351FA">
        <w:rPr>
          <w:rFonts w:hAnsi="標楷體" w:hint="eastAsia"/>
          <w:bCs w:val="0"/>
          <w:color w:val="000000" w:themeColor="text1"/>
        </w:rPr>
        <w:t>劉玉娟於核閱公文時，</w:t>
      </w:r>
      <w:r w:rsidR="00B303A8" w:rsidRPr="002351FA">
        <w:rPr>
          <w:rFonts w:hAnsi="標楷體" w:hint="eastAsia"/>
          <w:bCs w:val="0"/>
          <w:color w:val="000000" w:themeColor="text1"/>
        </w:rPr>
        <w:t>有</w:t>
      </w:r>
      <w:r w:rsidRPr="002351FA">
        <w:rPr>
          <w:rFonts w:hAnsi="標楷體" w:hint="eastAsia"/>
          <w:bCs w:val="0"/>
          <w:color w:val="000000" w:themeColor="text1"/>
        </w:rPr>
        <w:t>不合理</w:t>
      </w:r>
      <w:r w:rsidR="00794CAB" w:rsidRPr="002351FA">
        <w:rPr>
          <w:rFonts w:hAnsi="標楷體" w:hint="eastAsia"/>
          <w:bCs w:val="0"/>
          <w:color w:val="000000" w:themeColor="text1"/>
        </w:rPr>
        <w:t>狂</w:t>
      </w:r>
      <w:r w:rsidRPr="002351FA">
        <w:rPr>
          <w:rFonts w:hAnsi="標楷體" w:hint="eastAsia"/>
          <w:bCs w:val="0"/>
          <w:color w:val="000000" w:themeColor="text1"/>
        </w:rPr>
        <w:t>退</w:t>
      </w:r>
      <w:r w:rsidR="00794CAB" w:rsidRPr="002351FA">
        <w:rPr>
          <w:rFonts w:hAnsi="標楷體" w:hint="eastAsia"/>
          <w:bCs w:val="0"/>
          <w:color w:val="000000" w:themeColor="text1"/>
        </w:rPr>
        <w:t>公</w:t>
      </w:r>
      <w:r w:rsidRPr="002351FA">
        <w:rPr>
          <w:rFonts w:hAnsi="標楷體" w:hint="eastAsia"/>
          <w:bCs w:val="0"/>
          <w:color w:val="000000" w:themeColor="text1"/>
        </w:rPr>
        <w:t>文</w:t>
      </w:r>
      <w:r w:rsidR="00B303A8" w:rsidRPr="002351FA">
        <w:rPr>
          <w:rFonts w:hAnsi="標楷體" w:hint="eastAsia"/>
          <w:bCs w:val="0"/>
          <w:color w:val="000000" w:themeColor="text1"/>
        </w:rPr>
        <w:t>之</w:t>
      </w:r>
      <w:r w:rsidRPr="002351FA">
        <w:rPr>
          <w:rFonts w:hAnsi="標楷體" w:hint="eastAsia"/>
          <w:bCs w:val="0"/>
          <w:color w:val="000000" w:themeColor="text1"/>
        </w:rPr>
        <w:t>行為，並經常情緒失控，公然且持續性，對同仁為大聲怒斥</w:t>
      </w:r>
      <w:r w:rsidR="00794CAB" w:rsidRPr="002351FA">
        <w:rPr>
          <w:rFonts w:hAnsi="標楷體" w:hint="eastAsia"/>
          <w:bCs w:val="0"/>
          <w:color w:val="000000" w:themeColor="text1"/>
        </w:rPr>
        <w:t>，其確有錄音檔與同仁溝通業務時，談話內容有「斷頭台、自殺、他殺」等字眼，用語比喻失當，造成同仁身心壓力及不舒服的感受屬實</w:t>
      </w:r>
      <w:r w:rsidRPr="002351FA">
        <w:rPr>
          <w:rFonts w:hAnsi="標楷體" w:hint="eastAsia"/>
          <w:bCs w:val="0"/>
          <w:color w:val="000000" w:themeColor="text1"/>
        </w:rPr>
        <w:t>：</w:t>
      </w:r>
    </w:p>
    <w:p w14:paraId="7174DF30" w14:textId="22FB2976" w:rsidR="00F30567" w:rsidRPr="002351FA" w:rsidRDefault="00CA6F73" w:rsidP="002D58DB">
      <w:pPr>
        <w:pStyle w:val="4"/>
        <w:rPr>
          <w:rFonts w:hAnsi="標楷體"/>
          <w:color w:val="000000" w:themeColor="text1"/>
        </w:rPr>
      </w:pPr>
      <w:r w:rsidRPr="002351FA">
        <w:rPr>
          <w:rFonts w:hAnsi="標楷體" w:hint="eastAsia"/>
          <w:color w:val="000000" w:themeColor="text1"/>
        </w:rPr>
        <w:t>劉玉娟於核閱公文時，有不合理狂退公文之行為，並經常情緒失控，公然且持續性，對其所監督之多數同仁為大聲怒斥</w:t>
      </w:r>
      <w:r w:rsidR="008E5ABA" w:rsidRPr="002351FA">
        <w:rPr>
          <w:rFonts w:hAnsi="標楷體" w:hint="eastAsia"/>
          <w:color w:val="000000" w:themeColor="text1"/>
        </w:rPr>
        <w:t>。</w:t>
      </w:r>
    </w:p>
    <w:p w14:paraId="286C8E7A" w14:textId="334ECF85" w:rsidR="00A3351B" w:rsidRPr="002351FA" w:rsidRDefault="00647326" w:rsidP="00A3351B">
      <w:pPr>
        <w:pStyle w:val="4"/>
        <w:rPr>
          <w:rFonts w:hAnsi="標楷體"/>
          <w:color w:val="000000" w:themeColor="text1"/>
        </w:rPr>
      </w:pPr>
      <w:r w:rsidRPr="002351FA">
        <w:rPr>
          <w:rFonts w:hAnsi="標楷體" w:hint="eastAsia"/>
          <w:color w:val="000000" w:themeColor="text1"/>
        </w:rPr>
        <w:t>劉玉娟</w:t>
      </w:r>
      <w:r w:rsidR="00934E23" w:rsidRPr="002351FA">
        <w:rPr>
          <w:rFonts w:hAnsi="標楷體" w:hint="eastAsia"/>
          <w:color w:val="000000" w:themeColor="text1"/>
        </w:rPr>
        <w:t>於本院約詢時</w:t>
      </w:r>
      <w:r w:rsidR="00794CAB" w:rsidRPr="002351FA">
        <w:rPr>
          <w:rFonts w:hAnsi="標楷體" w:hint="eastAsia"/>
          <w:color w:val="000000" w:themeColor="text1"/>
        </w:rPr>
        <w:t>雖否認</w:t>
      </w:r>
      <w:r w:rsidR="00CA6F73" w:rsidRPr="002351FA">
        <w:rPr>
          <w:rFonts w:hAnsi="標楷體" w:hint="eastAsia"/>
          <w:color w:val="000000" w:themeColor="text1"/>
        </w:rPr>
        <w:t>有職場霸凌之故意</w:t>
      </w:r>
      <w:r w:rsidR="00794CAB" w:rsidRPr="002351FA">
        <w:rPr>
          <w:rFonts w:hAnsi="標楷體" w:hint="eastAsia"/>
          <w:color w:val="000000" w:themeColor="text1"/>
        </w:rPr>
        <w:t>，然據</w:t>
      </w:r>
      <w:r w:rsidR="00A3351B" w:rsidRPr="002351FA">
        <w:rPr>
          <w:rFonts w:hAnsi="標楷體" w:hint="eastAsia"/>
          <w:color w:val="000000" w:themeColor="text1"/>
        </w:rPr>
        <w:t>衛福部調查報告指出，劉玉娟與同仁溝通業務</w:t>
      </w:r>
      <w:r w:rsidR="00F96C6B" w:rsidRPr="002351FA">
        <w:rPr>
          <w:rFonts w:hAnsi="標楷體" w:hint="eastAsia"/>
          <w:color w:val="000000" w:themeColor="text1"/>
        </w:rPr>
        <w:t>，談話內容有「斷頭台、自殺、他殺」等字眼，</w:t>
      </w:r>
      <w:r w:rsidR="002C0B83" w:rsidRPr="002351FA">
        <w:rPr>
          <w:rFonts w:hAnsi="標楷體"/>
          <w:color w:val="000000" w:themeColor="text1"/>
        </w:rPr>
        <w:t>……</w:t>
      </w:r>
      <w:r w:rsidR="00A3351B" w:rsidRPr="002351FA">
        <w:rPr>
          <w:rFonts w:hAnsi="標楷體" w:hint="eastAsia"/>
          <w:color w:val="000000" w:themeColor="text1"/>
        </w:rPr>
        <w:t>調查小組認為劉玉娟上述比喻失當，容易引起誤解，也</w:t>
      </w:r>
      <w:bookmarkStart w:id="58" w:name="_Hlk211850488"/>
      <w:r w:rsidR="00A3351B" w:rsidRPr="002351FA">
        <w:rPr>
          <w:rFonts w:hAnsi="標楷體" w:hint="eastAsia"/>
          <w:color w:val="000000" w:themeColor="text1"/>
        </w:rPr>
        <w:t>容易造成同仁不必要的壓力及不舒服的感受</w:t>
      </w:r>
      <w:bookmarkEnd w:id="58"/>
      <w:r w:rsidR="00A3351B" w:rsidRPr="002351FA">
        <w:rPr>
          <w:rFonts w:hAnsi="標楷體" w:hint="eastAsia"/>
          <w:color w:val="000000" w:themeColor="text1"/>
        </w:rPr>
        <w:t>，確實屬於不當言語，應予以究責</w:t>
      </w:r>
      <w:r w:rsidR="00CF576A" w:rsidRPr="002351FA">
        <w:rPr>
          <w:rFonts w:hAnsi="標楷體" w:hint="eastAsia"/>
          <w:color w:val="000000" w:themeColor="text1"/>
        </w:rPr>
        <w:t>，</w:t>
      </w:r>
      <w:r w:rsidR="00DF2B64" w:rsidRPr="002351FA">
        <w:rPr>
          <w:rFonts w:hAnsi="標楷體" w:hint="eastAsia"/>
          <w:color w:val="000000" w:themeColor="text1"/>
        </w:rPr>
        <w:lastRenderedPageBreak/>
        <w:t>予以劉玉娟</w:t>
      </w:r>
      <w:r w:rsidR="00CF576A" w:rsidRPr="002351FA">
        <w:rPr>
          <w:rFonts w:hAnsi="標楷體" w:hint="eastAsia"/>
          <w:color w:val="000000" w:themeColor="text1"/>
        </w:rPr>
        <w:t>申誡2次、免兼社會保險司司長，</w:t>
      </w:r>
      <w:r w:rsidR="00A3351B" w:rsidRPr="002351FA">
        <w:rPr>
          <w:rFonts w:hAnsi="標楷體" w:hint="eastAsia"/>
          <w:color w:val="000000" w:themeColor="text1"/>
        </w:rPr>
        <w:t>並建議：「劉玉娟與</w:t>
      </w:r>
      <w:r w:rsidR="00152651" w:rsidRPr="002351FA">
        <w:rPr>
          <w:rFonts w:hAnsi="標楷體" w:hint="eastAsia"/>
          <w:color w:val="000000" w:themeColor="text1"/>
        </w:rPr>
        <w:t>下</w:t>
      </w:r>
      <w:r w:rsidR="00FB470F" w:rsidRPr="002351FA">
        <w:rPr>
          <w:rFonts w:hAnsi="標楷體" w:hint="eastAsia"/>
          <w:color w:val="000000" w:themeColor="text1"/>
        </w:rPr>
        <w:t>屬</w:t>
      </w:r>
      <w:r w:rsidR="00A3351B" w:rsidRPr="002351FA">
        <w:rPr>
          <w:rFonts w:hAnsi="標楷體" w:hint="eastAsia"/>
          <w:color w:val="000000" w:themeColor="text1"/>
        </w:rPr>
        <w:t>互動及討論業務時，應努力學習用更妥當的言語溝通，避免用詞、比喻不當，並且應該學習更有耐心的傾聽同仁意見，建立良好雙向溝通，以增進同仁情誼。」</w:t>
      </w:r>
      <w:r w:rsidR="003457AE" w:rsidRPr="002351FA">
        <w:rPr>
          <w:rFonts w:hAnsi="標楷體" w:hint="eastAsia"/>
          <w:color w:val="000000" w:themeColor="text1"/>
        </w:rPr>
        <w:t>【五、附件6，頁</w:t>
      </w:r>
      <w:r w:rsidR="00940376" w:rsidRPr="002351FA">
        <w:rPr>
          <w:rFonts w:hAnsi="標楷體" w:hint="eastAsia"/>
          <w:color w:val="000000" w:themeColor="text1"/>
        </w:rPr>
        <w:t>94</w:t>
      </w:r>
      <w:r w:rsidR="00152651" w:rsidRPr="002351FA">
        <w:rPr>
          <w:rFonts w:hAnsi="標楷體" w:hint="eastAsia"/>
          <w:color w:val="000000" w:themeColor="text1"/>
        </w:rPr>
        <w:t>~95</w:t>
      </w:r>
      <w:r w:rsidR="003457AE" w:rsidRPr="002351FA">
        <w:rPr>
          <w:rFonts w:hAnsi="標楷體" w:hint="eastAsia"/>
          <w:color w:val="000000" w:themeColor="text1"/>
        </w:rPr>
        <w:t>】</w:t>
      </w:r>
    </w:p>
    <w:p w14:paraId="6EFA8D2E" w14:textId="18665203" w:rsidR="00EF6969" w:rsidRPr="002351FA" w:rsidRDefault="005B3AFE" w:rsidP="002D58DB">
      <w:pPr>
        <w:pStyle w:val="3"/>
        <w:rPr>
          <w:rFonts w:hAnsi="標楷體"/>
          <w:color w:val="000000" w:themeColor="text1"/>
        </w:rPr>
      </w:pPr>
      <w:r w:rsidRPr="002351FA">
        <w:rPr>
          <w:rFonts w:hAnsi="標楷體" w:hint="eastAsia"/>
          <w:color w:val="000000" w:themeColor="text1"/>
        </w:rPr>
        <w:t>劉玉娟</w:t>
      </w:r>
      <w:r w:rsidR="00EF6969" w:rsidRPr="002351FA">
        <w:rPr>
          <w:rFonts w:hAnsi="標楷體" w:hint="eastAsia"/>
          <w:color w:val="000000" w:themeColor="text1"/>
        </w:rPr>
        <w:t>營造敵意、分化職場環境</w:t>
      </w:r>
      <w:r w:rsidR="00EE76E5" w:rsidRPr="002351FA">
        <w:rPr>
          <w:rFonts w:hAnsi="標楷體" w:hint="eastAsia"/>
          <w:color w:val="000000" w:themeColor="text1"/>
        </w:rPr>
        <w:t>，</w:t>
      </w:r>
      <w:r w:rsidR="009405A4" w:rsidRPr="002351FA">
        <w:rPr>
          <w:rFonts w:hAnsi="標楷體" w:hint="eastAsia"/>
          <w:color w:val="000000" w:themeColor="text1"/>
        </w:rPr>
        <w:t>孤立排擠或拉攏</w:t>
      </w:r>
      <w:r w:rsidR="00FB470F" w:rsidRPr="002351FA">
        <w:rPr>
          <w:rFonts w:hAnsi="標楷體" w:hint="eastAsia"/>
          <w:color w:val="000000" w:themeColor="text1"/>
        </w:rPr>
        <w:t>部屬</w:t>
      </w:r>
      <w:r w:rsidR="009405A4" w:rsidRPr="002351FA">
        <w:rPr>
          <w:rFonts w:hAnsi="標楷體" w:hint="eastAsia"/>
          <w:color w:val="000000" w:themeColor="text1"/>
        </w:rPr>
        <w:t>，並予以差別待遇</w:t>
      </w:r>
      <w:r w:rsidRPr="002351FA">
        <w:rPr>
          <w:rFonts w:hAnsi="標楷體" w:hint="eastAsia"/>
          <w:color w:val="000000" w:themeColor="text1"/>
        </w:rPr>
        <w:t>，以樹立權威</w:t>
      </w:r>
      <w:r w:rsidR="002D58DB" w:rsidRPr="002351FA">
        <w:rPr>
          <w:rFonts w:hAnsi="標楷體" w:hint="eastAsia"/>
          <w:color w:val="000000" w:themeColor="text1"/>
        </w:rPr>
        <w:t>。</w:t>
      </w:r>
    </w:p>
    <w:p w14:paraId="36D1DF5D" w14:textId="34B0762D" w:rsidR="005A55BE" w:rsidRPr="002351FA" w:rsidRDefault="00F82C6A" w:rsidP="005A55BE">
      <w:pPr>
        <w:pStyle w:val="3"/>
        <w:rPr>
          <w:rFonts w:hAnsi="標楷體"/>
          <w:color w:val="000000" w:themeColor="text1"/>
        </w:rPr>
      </w:pPr>
      <w:bookmarkStart w:id="59" w:name="_Hlk211850284"/>
      <w:r w:rsidRPr="002351FA">
        <w:rPr>
          <w:rFonts w:hAnsi="標楷體" w:hint="eastAsia"/>
          <w:color w:val="000000" w:themeColor="text1"/>
        </w:rPr>
        <w:t>基於權力優勢地位，</w:t>
      </w:r>
      <w:r w:rsidR="006605CC" w:rsidRPr="002351FA">
        <w:rPr>
          <w:rFonts w:hAnsi="標楷體" w:hint="eastAsia"/>
          <w:color w:val="000000" w:themeColor="text1"/>
        </w:rPr>
        <w:t>要求</w:t>
      </w:r>
      <w:r w:rsidRPr="002351FA">
        <w:rPr>
          <w:rFonts w:hAnsi="標楷體" w:hint="eastAsia"/>
          <w:color w:val="000000" w:themeColor="text1"/>
        </w:rPr>
        <w:t>同仁於</w:t>
      </w:r>
      <w:r w:rsidR="008A63C4" w:rsidRPr="002351FA">
        <w:rPr>
          <w:rFonts w:hAnsi="標楷體" w:hint="eastAsia"/>
          <w:color w:val="000000" w:themeColor="text1"/>
        </w:rPr>
        <w:t>非上班</w:t>
      </w:r>
      <w:r w:rsidRPr="002351FA">
        <w:rPr>
          <w:rFonts w:hAnsi="標楷體" w:hint="eastAsia"/>
          <w:color w:val="000000" w:themeColor="text1"/>
        </w:rPr>
        <w:t>時間須即時回應通訊軟體LINE訊息，致同仁無止境的加工作、加班，屬權力濫用，有嚴重職場不法侵害之職場霸凌行為</w:t>
      </w:r>
      <w:r w:rsidR="005A55BE" w:rsidRPr="002351FA">
        <w:rPr>
          <w:rFonts w:hAnsi="標楷體" w:hint="eastAsia"/>
          <w:color w:val="000000" w:themeColor="text1"/>
        </w:rPr>
        <w:t>。</w:t>
      </w:r>
    </w:p>
    <w:p w14:paraId="29FE6E20" w14:textId="0580A9F9" w:rsidR="00EF6969" w:rsidRPr="002351FA" w:rsidRDefault="005B3AFE" w:rsidP="00EF6969">
      <w:pPr>
        <w:pStyle w:val="3"/>
        <w:rPr>
          <w:rFonts w:hAnsi="標楷體"/>
          <w:color w:val="000000" w:themeColor="text1"/>
        </w:rPr>
      </w:pPr>
      <w:r w:rsidRPr="002351FA">
        <w:rPr>
          <w:rFonts w:hAnsi="標楷體" w:hint="eastAsia"/>
          <w:color w:val="000000" w:themeColor="text1"/>
        </w:rPr>
        <w:t>劉玉娟</w:t>
      </w:r>
      <w:bookmarkStart w:id="60" w:name="_Hlk212386289"/>
      <w:r w:rsidRPr="002351FA">
        <w:rPr>
          <w:rFonts w:hAnsi="標楷體" w:hint="eastAsia"/>
          <w:color w:val="000000" w:themeColor="text1"/>
        </w:rPr>
        <w:t>長期貶抑</w:t>
      </w:r>
      <w:r w:rsidR="00273D03" w:rsidRPr="002351FA">
        <w:rPr>
          <w:rFonts w:hAnsi="標楷體" w:hint="eastAsia"/>
          <w:color w:val="000000" w:themeColor="text1"/>
        </w:rPr>
        <w:t>同仁</w:t>
      </w:r>
      <w:r w:rsidRPr="002351FA">
        <w:rPr>
          <w:rFonts w:hAnsi="標楷體" w:hint="eastAsia"/>
          <w:color w:val="000000" w:themeColor="text1"/>
        </w:rPr>
        <w:t>、高壓的</w:t>
      </w:r>
      <w:r w:rsidR="008A63C4" w:rsidRPr="002351FA">
        <w:rPr>
          <w:rFonts w:hAnsi="標楷體" w:hint="eastAsia"/>
          <w:color w:val="000000" w:themeColor="text1"/>
        </w:rPr>
        <w:t>領導</w:t>
      </w:r>
      <w:r w:rsidRPr="002351FA">
        <w:rPr>
          <w:rFonts w:hAnsi="標楷體" w:hint="eastAsia"/>
          <w:color w:val="000000" w:themeColor="text1"/>
        </w:rPr>
        <w:t>管理，致</w:t>
      </w:r>
      <w:r w:rsidR="00C52A74" w:rsidRPr="002351FA">
        <w:rPr>
          <w:rFonts w:hAnsi="標楷體" w:hint="eastAsia"/>
          <w:color w:val="000000" w:themeColor="text1"/>
        </w:rPr>
        <w:t>有</w:t>
      </w:r>
      <w:r w:rsidRPr="002351FA">
        <w:rPr>
          <w:rFonts w:hAnsi="標楷體" w:hint="eastAsia"/>
          <w:color w:val="000000" w:themeColor="text1"/>
        </w:rPr>
        <w:t>同仁身心嚴重受創</w:t>
      </w:r>
      <w:r w:rsidR="005655AD" w:rsidRPr="002351FA">
        <w:rPr>
          <w:rFonts w:hAnsi="標楷體" w:hint="eastAsia"/>
          <w:color w:val="000000" w:themeColor="text1"/>
        </w:rPr>
        <w:t>，甚至就診身心科</w:t>
      </w:r>
      <w:r w:rsidRPr="002351FA">
        <w:rPr>
          <w:rFonts w:hAnsi="標楷體" w:hint="eastAsia"/>
          <w:color w:val="000000" w:themeColor="text1"/>
        </w:rPr>
        <w:t>，</w:t>
      </w:r>
      <w:r w:rsidR="005C5CF5" w:rsidRPr="002351FA">
        <w:rPr>
          <w:rFonts w:hAnsi="標楷體" w:hint="eastAsia"/>
          <w:color w:val="000000" w:themeColor="text1"/>
        </w:rPr>
        <w:t>以及</w:t>
      </w:r>
      <w:r w:rsidRPr="002351FA">
        <w:rPr>
          <w:rFonts w:hAnsi="標楷體" w:hint="eastAsia"/>
          <w:color w:val="000000" w:themeColor="text1"/>
        </w:rPr>
        <w:t>選擇降調、離職或退</w:t>
      </w:r>
      <w:bookmarkEnd w:id="59"/>
      <w:bookmarkEnd w:id="60"/>
      <w:r w:rsidR="005C5CF5" w:rsidRPr="002351FA">
        <w:rPr>
          <w:rFonts w:hAnsi="標楷體" w:hint="eastAsia"/>
          <w:color w:val="000000" w:themeColor="text1"/>
        </w:rPr>
        <w:t>休</w:t>
      </w:r>
      <w:r w:rsidR="00EF6969" w:rsidRPr="002351FA">
        <w:rPr>
          <w:rFonts w:hAnsi="標楷體" w:hint="eastAsia"/>
          <w:color w:val="000000" w:themeColor="text1"/>
        </w:rPr>
        <w:t>：</w:t>
      </w:r>
    </w:p>
    <w:p w14:paraId="6D2263C8" w14:textId="60750F4C" w:rsidR="00C97C85" w:rsidRPr="002351FA" w:rsidRDefault="00C97C85" w:rsidP="00B42D45">
      <w:pPr>
        <w:pStyle w:val="4"/>
        <w:rPr>
          <w:rFonts w:hAnsi="標楷體"/>
          <w:color w:val="000000" w:themeColor="text1"/>
        </w:rPr>
      </w:pPr>
      <w:r w:rsidRPr="002351FA">
        <w:rPr>
          <w:rFonts w:hAnsi="標楷體" w:hint="eastAsia"/>
          <w:color w:val="000000" w:themeColor="text1"/>
        </w:rPr>
        <w:t>劉玉娟任職健保署</w:t>
      </w:r>
      <w:r w:rsidR="00A611F7" w:rsidRPr="002351FA">
        <w:rPr>
          <w:rFonts w:hAnsi="標楷體" w:hint="eastAsia"/>
          <w:color w:val="000000" w:themeColor="text1"/>
        </w:rPr>
        <w:t>臺</w:t>
      </w:r>
      <w:r w:rsidRPr="002351FA">
        <w:rPr>
          <w:rFonts w:hAnsi="標楷體" w:hint="eastAsia"/>
          <w:color w:val="000000" w:themeColor="text1"/>
        </w:rPr>
        <w:t>北業務組組長期間，選擇降調、離職或退休</w:t>
      </w:r>
      <w:r w:rsidR="005C5CF5" w:rsidRPr="002351FA">
        <w:rPr>
          <w:rFonts w:hAnsi="標楷體" w:hint="eastAsia"/>
          <w:color w:val="000000" w:themeColor="text1"/>
        </w:rPr>
        <w:t>人數眾多</w:t>
      </w:r>
      <w:r w:rsidR="005A55BE" w:rsidRPr="002351FA">
        <w:rPr>
          <w:rFonts w:hAnsi="標楷體" w:hint="eastAsia"/>
          <w:color w:val="000000" w:themeColor="text1"/>
        </w:rPr>
        <w:t>。</w:t>
      </w:r>
    </w:p>
    <w:p w14:paraId="5E2A5007" w14:textId="67E15BD3" w:rsidR="005655AD" w:rsidRPr="002351FA" w:rsidRDefault="005655AD" w:rsidP="00B42D45">
      <w:pPr>
        <w:pStyle w:val="4"/>
        <w:rPr>
          <w:rFonts w:hAnsi="標楷體"/>
          <w:color w:val="000000" w:themeColor="text1"/>
        </w:rPr>
      </w:pPr>
      <w:r w:rsidRPr="002351FA">
        <w:rPr>
          <w:rFonts w:hAnsi="標楷體" w:hint="eastAsia"/>
          <w:color w:val="000000" w:themeColor="text1"/>
        </w:rPr>
        <w:t>劉玉娟長期貶抑</w:t>
      </w:r>
      <w:r w:rsidR="00273D03" w:rsidRPr="002351FA">
        <w:rPr>
          <w:rFonts w:hAnsi="標楷體" w:hint="eastAsia"/>
          <w:color w:val="000000" w:themeColor="text1"/>
        </w:rPr>
        <w:t>同仁</w:t>
      </w:r>
      <w:r w:rsidRPr="002351FA">
        <w:rPr>
          <w:rFonts w:hAnsi="標楷體" w:hint="eastAsia"/>
          <w:color w:val="000000" w:themeColor="text1"/>
        </w:rPr>
        <w:t>、高壓的管理風格，致</w:t>
      </w:r>
      <w:r w:rsidR="00C52A74" w:rsidRPr="002351FA">
        <w:rPr>
          <w:rFonts w:hAnsi="標楷體" w:hint="eastAsia"/>
          <w:color w:val="000000" w:themeColor="text1"/>
        </w:rPr>
        <w:t>有</w:t>
      </w:r>
      <w:r w:rsidRPr="002351FA">
        <w:rPr>
          <w:rFonts w:hAnsi="標楷體" w:hint="eastAsia"/>
          <w:color w:val="000000" w:themeColor="text1"/>
        </w:rPr>
        <w:t>同仁身心嚴重受創，甚至就診身心科</w:t>
      </w:r>
      <w:r w:rsidR="005A55BE" w:rsidRPr="002351FA">
        <w:rPr>
          <w:rFonts w:hAnsi="標楷體" w:hint="eastAsia"/>
          <w:color w:val="000000" w:themeColor="text1"/>
        </w:rPr>
        <w:t>。</w:t>
      </w:r>
    </w:p>
    <w:p w14:paraId="20ACABCA" w14:textId="22B0104D" w:rsidR="00EF6969" w:rsidRPr="002351FA" w:rsidRDefault="00F82C6A" w:rsidP="00F82C6A">
      <w:pPr>
        <w:pStyle w:val="3"/>
        <w:rPr>
          <w:rFonts w:hAnsi="標楷體"/>
          <w:color w:val="000000" w:themeColor="text1"/>
        </w:rPr>
      </w:pPr>
      <w:r w:rsidRPr="002351FA">
        <w:rPr>
          <w:rFonts w:hAnsi="標楷體" w:hint="eastAsia"/>
          <w:color w:val="000000" w:themeColor="text1"/>
        </w:rPr>
        <w:t>再</w:t>
      </w:r>
      <w:r w:rsidR="00F03AC6" w:rsidRPr="002351FA">
        <w:rPr>
          <w:rFonts w:hAnsi="標楷體" w:hint="eastAsia"/>
          <w:color w:val="000000" w:themeColor="text1"/>
        </w:rPr>
        <w:t>查，</w:t>
      </w:r>
      <w:r w:rsidR="00F30567" w:rsidRPr="002351FA">
        <w:rPr>
          <w:rFonts w:hAnsi="標楷體" w:hint="eastAsia"/>
          <w:color w:val="000000" w:themeColor="text1"/>
        </w:rPr>
        <w:t>衛福部問卷</w:t>
      </w:r>
      <w:r w:rsidR="00370659" w:rsidRPr="002351FA">
        <w:rPr>
          <w:rFonts w:hAnsi="標楷體" w:hint="eastAsia"/>
          <w:color w:val="000000" w:themeColor="text1"/>
        </w:rPr>
        <w:t>調查</w:t>
      </w:r>
      <w:r w:rsidR="00347D6D" w:rsidRPr="002351FA">
        <w:rPr>
          <w:rFonts w:hAnsi="標楷體" w:hint="eastAsia"/>
          <w:color w:val="000000" w:themeColor="text1"/>
        </w:rPr>
        <w:t>計有12筆內容</w:t>
      </w:r>
      <w:r w:rsidR="00370659" w:rsidRPr="002351FA">
        <w:rPr>
          <w:rFonts w:hAnsi="標楷體" w:hint="eastAsia"/>
          <w:color w:val="000000" w:themeColor="text1"/>
        </w:rPr>
        <w:t>均指出劉玉娟有長期霸凌同仁情事，卻囿於其仍在職、權勢、不信任部內調查等因素而不敢出面，</w:t>
      </w:r>
      <w:r w:rsidR="00F03AC6" w:rsidRPr="002351FA">
        <w:rPr>
          <w:rFonts w:hAnsi="標楷體" w:hint="eastAsia"/>
          <w:color w:val="000000" w:themeColor="text1"/>
        </w:rPr>
        <w:t>而統計</w:t>
      </w:r>
      <w:r w:rsidR="00B27E6F" w:rsidRPr="002351FA">
        <w:rPr>
          <w:rFonts w:hAnsi="標楷體" w:hint="eastAsia"/>
          <w:color w:val="000000" w:themeColor="text1"/>
        </w:rPr>
        <w:t>問卷</w:t>
      </w:r>
      <w:r w:rsidR="00F03AC6" w:rsidRPr="002351FA">
        <w:rPr>
          <w:rFonts w:hAnsi="標楷體" w:hint="eastAsia"/>
          <w:color w:val="000000" w:themeColor="text1"/>
        </w:rPr>
        <w:t>回復亦</w:t>
      </w:r>
      <w:r w:rsidR="00B27E6F" w:rsidRPr="002351FA">
        <w:rPr>
          <w:rFonts w:hAnsi="標楷體" w:hint="eastAsia"/>
          <w:color w:val="000000" w:themeColor="text1"/>
        </w:rPr>
        <w:t>以「不願意」出面接受該部調查訪談</w:t>
      </w:r>
      <w:r w:rsidR="000D1A7D" w:rsidRPr="002351FA">
        <w:rPr>
          <w:rFonts w:hAnsi="標楷體" w:hint="eastAsia"/>
          <w:color w:val="000000" w:themeColor="text1"/>
        </w:rPr>
        <w:t>者</w:t>
      </w:r>
      <w:r w:rsidR="00B27E6F" w:rsidRPr="002351FA">
        <w:rPr>
          <w:rFonts w:hAnsi="標楷體" w:hint="eastAsia"/>
          <w:color w:val="000000" w:themeColor="text1"/>
        </w:rPr>
        <w:t>為最多(占81.4%)</w:t>
      </w:r>
      <w:r w:rsidR="000D1A7D" w:rsidRPr="002351FA">
        <w:rPr>
          <w:rFonts w:hAnsi="標楷體" w:hint="eastAsia"/>
          <w:color w:val="000000" w:themeColor="text1"/>
        </w:rPr>
        <w:t>。</w:t>
      </w:r>
      <w:r w:rsidR="00F637C5" w:rsidRPr="002351FA">
        <w:rPr>
          <w:rFonts w:hAnsi="標楷體" w:hint="eastAsia"/>
          <w:color w:val="000000" w:themeColor="text1"/>
        </w:rPr>
        <w:t>【五、附件8，頁1</w:t>
      </w:r>
      <w:r w:rsidR="00395687" w:rsidRPr="002351FA">
        <w:rPr>
          <w:rFonts w:hAnsi="標楷體" w:hint="eastAsia"/>
          <w:color w:val="000000" w:themeColor="text1"/>
        </w:rPr>
        <w:t>48、15</w:t>
      </w:r>
      <w:r w:rsidR="00071269" w:rsidRPr="002351FA">
        <w:rPr>
          <w:rFonts w:hAnsi="標楷體" w:hint="eastAsia"/>
          <w:color w:val="000000" w:themeColor="text1"/>
        </w:rPr>
        <w:t>0</w:t>
      </w:r>
      <w:r w:rsidR="00395687" w:rsidRPr="002351FA">
        <w:rPr>
          <w:rFonts w:hAnsi="標楷體" w:hint="eastAsia"/>
          <w:color w:val="000000" w:themeColor="text1"/>
        </w:rPr>
        <w:t>~15</w:t>
      </w:r>
      <w:r w:rsidR="003450E9" w:rsidRPr="002351FA">
        <w:rPr>
          <w:rFonts w:hAnsi="標楷體" w:hint="eastAsia"/>
          <w:color w:val="000000" w:themeColor="text1"/>
        </w:rPr>
        <w:t>4</w:t>
      </w:r>
      <w:r w:rsidR="00F637C5" w:rsidRPr="002351FA">
        <w:rPr>
          <w:rFonts w:hAnsi="標楷體" w:hint="eastAsia"/>
          <w:color w:val="000000" w:themeColor="text1"/>
        </w:rPr>
        <w:t>】</w:t>
      </w:r>
      <w:r w:rsidR="00234E13" w:rsidRPr="002351FA">
        <w:rPr>
          <w:rFonts w:hAnsi="標楷體" w:hint="eastAsia"/>
          <w:color w:val="000000" w:themeColor="text1"/>
        </w:rPr>
        <w:t>又，</w:t>
      </w:r>
      <w:r w:rsidR="00E57C0D" w:rsidRPr="002351FA">
        <w:rPr>
          <w:rFonts w:hAnsi="標楷體" w:hint="eastAsia"/>
          <w:color w:val="000000" w:themeColor="text1"/>
        </w:rPr>
        <w:t>劉玉娟被訴以擔任</w:t>
      </w:r>
      <w:r w:rsidR="00234E13" w:rsidRPr="002351FA">
        <w:rPr>
          <w:rFonts w:hAnsi="標楷體" w:hint="eastAsia"/>
          <w:color w:val="000000" w:themeColor="text1"/>
        </w:rPr>
        <w:t>衛福部</w:t>
      </w:r>
      <w:r w:rsidR="00E57C0D" w:rsidRPr="002351FA">
        <w:rPr>
          <w:rFonts w:hAnsi="標楷體" w:hint="eastAsia"/>
          <w:color w:val="000000" w:themeColor="text1"/>
        </w:rPr>
        <w:t>健保署</w:t>
      </w:r>
      <w:r w:rsidR="00A611F7" w:rsidRPr="002351FA">
        <w:rPr>
          <w:rFonts w:hAnsi="標楷體" w:hint="eastAsia"/>
          <w:color w:val="000000" w:themeColor="text1"/>
        </w:rPr>
        <w:t>臺</w:t>
      </w:r>
      <w:r w:rsidR="00E57C0D" w:rsidRPr="002351FA">
        <w:rPr>
          <w:rFonts w:hAnsi="標楷體" w:hint="eastAsia"/>
          <w:color w:val="000000" w:themeColor="text1"/>
        </w:rPr>
        <w:t>北業務組組長期間</w:t>
      </w:r>
      <w:r w:rsidR="00234E13" w:rsidRPr="002351FA">
        <w:rPr>
          <w:rFonts w:hAnsi="標楷體" w:hint="eastAsia"/>
          <w:color w:val="000000" w:themeColor="text1"/>
        </w:rPr>
        <w:t>之職場霸凌情事</w:t>
      </w:r>
      <w:r w:rsidR="00E57C0D" w:rsidRPr="002351FA">
        <w:rPr>
          <w:rFonts w:hAnsi="標楷體" w:hint="eastAsia"/>
          <w:color w:val="000000" w:themeColor="text1"/>
        </w:rPr>
        <w:t>，然衛福部對該案調查計訪談17名同仁，</w:t>
      </w:r>
      <w:r w:rsidR="00234E13" w:rsidRPr="002351FA">
        <w:rPr>
          <w:rFonts w:hAnsi="標楷體" w:hint="eastAsia"/>
          <w:color w:val="000000" w:themeColor="text1"/>
        </w:rPr>
        <w:t>其中訪談健保署</w:t>
      </w:r>
      <w:r w:rsidR="00A611F7" w:rsidRPr="002351FA">
        <w:rPr>
          <w:rFonts w:hAnsi="標楷體" w:hint="eastAsia"/>
          <w:color w:val="000000" w:themeColor="text1"/>
        </w:rPr>
        <w:t>臺</w:t>
      </w:r>
      <w:r w:rsidR="00E57C0D" w:rsidRPr="002351FA">
        <w:rPr>
          <w:rFonts w:hAnsi="標楷體" w:hint="eastAsia"/>
          <w:color w:val="000000" w:themeColor="text1"/>
        </w:rPr>
        <w:t>北業務組同仁僅為</w:t>
      </w:r>
      <w:r w:rsidR="004A7578" w:rsidRPr="002351FA">
        <w:rPr>
          <w:rFonts w:hAnsi="標楷體" w:hint="eastAsia"/>
          <w:color w:val="000000" w:themeColor="text1"/>
        </w:rPr>
        <w:t>3</w:t>
      </w:r>
      <w:r w:rsidR="00E57C0D" w:rsidRPr="002351FA">
        <w:rPr>
          <w:rFonts w:hAnsi="標楷體" w:hint="eastAsia"/>
          <w:color w:val="000000" w:themeColor="text1"/>
        </w:rPr>
        <w:t>名，</w:t>
      </w:r>
      <w:r w:rsidR="004A7578" w:rsidRPr="002351FA">
        <w:rPr>
          <w:rFonts w:hAnsi="標楷體" w:hint="eastAsia"/>
          <w:color w:val="000000" w:themeColor="text1"/>
        </w:rPr>
        <w:t>其中</w:t>
      </w:r>
      <w:r w:rsidR="00E57C0D" w:rsidRPr="002351FA">
        <w:rPr>
          <w:rFonts w:hAnsi="標楷體" w:hint="eastAsia"/>
          <w:color w:val="000000" w:themeColor="text1"/>
        </w:rPr>
        <w:t>2人均表達劉玉娟有</w:t>
      </w:r>
      <w:r w:rsidR="004A7578" w:rsidRPr="002351FA">
        <w:rPr>
          <w:rFonts w:hAnsi="標楷體" w:hint="eastAsia"/>
          <w:color w:val="000000" w:themeColor="text1"/>
        </w:rPr>
        <w:t>對同仁大聲咆哮、縱容心腹對其他同仁辱罵、貶抑人格之言詞，涉及</w:t>
      </w:r>
      <w:r w:rsidR="00E57C0D" w:rsidRPr="002351FA">
        <w:rPr>
          <w:rFonts w:hAnsi="標楷體" w:hint="eastAsia"/>
          <w:color w:val="000000" w:themeColor="text1"/>
        </w:rPr>
        <w:t>職場</w:t>
      </w:r>
      <w:r w:rsidR="004A7578" w:rsidRPr="002351FA">
        <w:rPr>
          <w:rFonts w:hAnsi="標楷體" w:hint="eastAsia"/>
          <w:color w:val="000000" w:themeColor="text1"/>
        </w:rPr>
        <w:t>不法侵害</w:t>
      </w:r>
      <w:r w:rsidRPr="002351FA">
        <w:rPr>
          <w:rFonts w:hAnsi="標楷體" w:hint="eastAsia"/>
          <w:color w:val="000000" w:themeColor="text1"/>
        </w:rPr>
        <w:t>之</w:t>
      </w:r>
      <w:r w:rsidR="00E57C0D" w:rsidRPr="002351FA">
        <w:rPr>
          <w:rFonts w:hAnsi="標楷體" w:hint="eastAsia"/>
          <w:color w:val="000000" w:themeColor="text1"/>
        </w:rPr>
        <w:t>霸凌情事</w:t>
      </w:r>
      <w:r w:rsidR="00F637C5" w:rsidRPr="002351FA">
        <w:rPr>
          <w:rFonts w:hAnsi="標楷體" w:hint="eastAsia"/>
          <w:color w:val="000000" w:themeColor="text1"/>
        </w:rPr>
        <w:t>【五、附件</w:t>
      </w:r>
      <w:r w:rsidR="00DA47A2" w:rsidRPr="002351FA">
        <w:rPr>
          <w:rFonts w:hAnsi="標楷體" w:hint="eastAsia"/>
          <w:color w:val="000000" w:themeColor="text1"/>
        </w:rPr>
        <w:t>7，</w:t>
      </w:r>
      <w:r w:rsidR="00F637C5" w:rsidRPr="002351FA">
        <w:rPr>
          <w:rFonts w:hAnsi="標楷體" w:hint="eastAsia"/>
          <w:color w:val="000000" w:themeColor="text1"/>
        </w:rPr>
        <w:t>頁</w:t>
      </w:r>
      <w:r w:rsidR="00DA47A2" w:rsidRPr="002351FA">
        <w:rPr>
          <w:rFonts w:hAnsi="標楷體" w:hint="eastAsia"/>
          <w:color w:val="000000" w:themeColor="text1"/>
        </w:rPr>
        <w:t>105、141</w:t>
      </w:r>
      <w:r w:rsidR="00F637C5" w:rsidRPr="002351FA">
        <w:rPr>
          <w:rFonts w:hAnsi="標楷體" w:hint="eastAsia"/>
          <w:color w:val="000000" w:themeColor="text1"/>
        </w:rPr>
        <w:t>】</w:t>
      </w:r>
      <w:r w:rsidR="00737162" w:rsidRPr="002351FA">
        <w:rPr>
          <w:rFonts w:hAnsi="標楷體" w:hint="eastAsia"/>
          <w:color w:val="000000" w:themeColor="text1"/>
        </w:rPr>
        <w:t>，</w:t>
      </w:r>
      <w:r w:rsidR="00E57C0D" w:rsidRPr="002351FA">
        <w:rPr>
          <w:rFonts w:hAnsi="標楷體" w:hint="eastAsia"/>
          <w:color w:val="000000" w:themeColor="text1"/>
        </w:rPr>
        <w:t>衛福部卻不予採納，</w:t>
      </w:r>
      <w:r w:rsidR="00234E13" w:rsidRPr="002351FA">
        <w:rPr>
          <w:rFonts w:hAnsi="標楷體" w:hint="eastAsia"/>
          <w:color w:val="000000" w:themeColor="text1"/>
        </w:rPr>
        <w:t>且</w:t>
      </w:r>
      <w:r w:rsidR="001E0757" w:rsidRPr="002351FA">
        <w:rPr>
          <w:rFonts w:hAnsi="標楷體" w:hint="eastAsia"/>
          <w:color w:val="000000" w:themeColor="text1"/>
        </w:rPr>
        <w:t>劉玉娟自始至終</w:t>
      </w:r>
      <w:r w:rsidR="00BE0F9B" w:rsidRPr="002351FA">
        <w:rPr>
          <w:rFonts w:hAnsi="標楷體" w:hint="eastAsia"/>
          <w:color w:val="000000" w:themeColor="text1"/>
        </w:rPr>
        <w:t>迄今</w:t>
      </w:r>
      <w:r w:rsidR="001E0757" w:rsidRPr="002351FA">
        <w:rPr>
          <w:rFonts w:hAnsi="標楷體" w:hint="eastAsia"/>
          <w:color w:val="000000" w:themeColor="text1"/>
        </w:rPr>
        <w:t>均仍在職</w:t>
      </w:r>
      <w:r w:rsidR="00BE0F9B" w:rsidRPr="002351FA">
        <w:rPr>
          <w:rFonts w:hAnsi="標楷體" w:hint="eastAsia"/>
          <w:color w:val="000000" w:themeColor="text1"/>
        </w:rPr>
        <w:lastRenderedPageBreak/>
        <w:t>中</w:t>
      </w:r>
      <w:r w:rsidR="001E0757" w:rsidRPr="002351FA">
        <w:rPr>
          <w:rFonts w:hAnsi="標楷體" w:hint="eastAsia"/>
          <w:color w:val="000000" w:themeColor="text1"/>
        </w:rPr>
        <w:t>，</w:t>
      </w:r>
      <w:r w:rsidR="004052B9" w:rsidRPr="002351FA">
        <w:rPr>
          <w:rFonts w:hAnsi="標楷體" w:hint="eastAsia"/>
          <w:color w:val="000000" w:themeColor="text1"/>
        </w:rPr>
        <w:t>位高權重</w:t>
      </w:r>
      <w:r w:rsidR="001E0757" w:rsidRPr="002351FA">
        <w:rPr>
          <w:rFonts w:hAnsi="標楷體" w:hint="eastAsia"/>
          <w:color w:val="000000" w:themeColor="text1"/>
        </w:rPr>
        <w:t>有其</w:t>
      </w:r>
      <w:r w:rsidR="004052B9" w:rsidRPr="002351FA">
        <w:rPr>
          <w:rFonts w:hAnsi="標楷體" w:hint="eastAsia"/>
          <w:color w:val="000000" w:themeColor="text1"/>
        </w:rPr>
        <w:t>實質</w:t>
      </w:r>
      <w:r w:rsidR="001E0757" w:rsidRPr="002351FA">
        <w:rPr>
          <w:rFonts w:hAnsi="標楷體" w:hint="eastAsia"/>
          <w:color w:val="000000" w:themeColor="text1"/>
        </w:rPr>
        <w:t>影響力</w:t>
      </w:r>
      <w:r w:rsidR="00630A69" w:rsidRPr="002351FA">
        <w:rPr>
          <w:rFonts w:hAnsi="標楷體" w:hint="eastAsia"/>
          <w:color w:val="000000" w:themeColor="text1"/>
        </w:rPr>
        <w:t>。</w:t>
      </w:r>
      <w:r w:rsidR="001E0757" w:rsidRPr="002351FA">
        <w:rPr>
          <w:rFonts w:hAnsi="標楷體" w:hint="eastAsia"/>
          <w:color w:val="000000" w:themeColor="text1"/>
        </w:rPr>
        <w:t>部屬於衛福部事後調查小組詢問時回答，無非囿於</w:t>
      </w:r>
      <w:r w:rsidR="001B7082" w:rsidRPr="002351FA">
        <w:rPr>
          <w:rFonts w:hAnsi="標楷體" w:hint="eastAsia"/>
          <w:color w:val="000000" w:themeColor="text1"/>
        </w:rPr>
        <w:t>劉玉娟</w:t>
      </w:r>
      <w:r w:rsidR="001E0757" w:rsidRPr="002351FA">
        <w:rPr>
          <w:rFonts w:hAnsi="標楷體" w:hint="eastAsia"/>
          <w:color w:val="000000" w:themeColor="text1"/>
        </w:rPr>
        <w:t>權力地位差距所為應付之回應，尚難執此為其有利之認定。</w:t>
      </w:r>
    </w:p>
    <w:p w14:paraId="0A894683" w14:textId="3CE1C3C0" w:rsidR="00AE24C0" w:rsidRPr="002351FA" w:rsidRDefault="00B42D45" w:rsidP="00234E13">
      <w:pPr>
        <w:pStyle w:val="3"/>
        <w:rPr>
          <w:rFonts w:hAnsi="標楷體"/>
          <w:color w:val="000000" w:themeColor="text1"/>
        </w:rPr>
      </w:pPr>
      <w:r w:rsidRPr="002351FA">
        <w:rPr>
          <w:rFonts w:hAnsi="標楷體" w:hint="eastAsia"/>
          <w:color w:val="000000" w:themeColor="text1"/>
        </w:rPr>
        <w:t>綜上，</w:t>
      </w:r>
      <w:r w:rsidR="00A3351B" w:rsidRPr="002351FA">
        <w:rPr>
          <w:rFonts w:hAnsi="標楷體" w:hint="eastAsia"/>
          <w:color w:val="000000" w:themeColor="text1"/>
        </w:rPr>
        <w:t>劉玉娟</w:t>
      </w:r>
      <w:r w:rsidR="00D47E15" w:rsidRPr="002351FA">
        <w:rPr>
          <w:rFonts w:hAnsi="標楷體" w:hint="eastAsia"/>
          <w:color w:val="000000" w:themeColor="text1"/>
        </w:rPr>
        <w:t>對於部屬之職場不法侵害</w:t>
      </w:r>
      <w:r w:rsidR="002A3B43" w:rsidRPr="002351FA">
        <w:rPr>
          <w:rFonts w:hAnsi="標楷體" w:hint="eastAsia"/>
          <w:color w:val="000000" w:themeColor="text1"/>
        </w:rPr>
        <w:t>之職場霸凌</w:t>
      </w:r>
      <w:r w:rsidR="00D47E15" w:rsidRPr="002351FA">
        <w:rPr>
          <w:rFonts w:hAnsi="標楷體" w:hint="eastAsia"/>
          <w:color w:val="000000" w:themeColor="text1"/>
        </w:rPr>
        <w:t>情事，</w:t>
      </w:r>
      <w:r w:rsidR="00FF367A" w:rsidRPr="002351FA">
        <w:rPr>
          <w:rFonts w:hAnsi="標楷體" w:hint="eastAsia"/>
          <w:color w:val="000000" w:themeColor="text1"/>
        </w:rPr>
        <w:t>確有言行</w:t>
      </w:r>
      <w:r w:rsidR="00903100" w:rsidRPr="002351FA">
        <w:rPr>
          <w:rFonts w:hAnsi="標楷體" w:hint="eastAsia"/>
          <w:color w:val="000000" w:themeColor="text1"/>
        </w:rPr>
        <w:t>及</w:t>
      </w:r>
      <w:r w:rsidR="00FF367A" w:rsidRPr="002351FA">
        <w:rPr>
          <w:rFonts w:hAnsi="標楷體" w:hint="eastAsia"/>
          <w:color w:val="000000" w:themeColor="text1"/>
        </w:rPr>
        <w:t>管理失當</w:t>
      </w:r>
      <w:r w:rsidR="00D344B9" w:rsidRPr="002351FA">
        <w:rPr>
          <w:rFonts w:hAnsi="標楷體" w:hint="eastAsia"/>
          <w:color w:val="000000" w:themeColor="text1"/>
        </w:rPr>
        <w:t>，使同仁長期處於惡劣之工作環境</w:t>
      </w:r>
      <w:r w:rsidR="00FF367A" w:rsidRPr="002351FA">
        <w:rPr>
          <w:rFonts w:hAnsi="標楷體" w:hint="eastAsia"/>
          <w:color w:val="000000" w:themeColor="text1"/>
        </w:rPr>
        <w:t>，不但違反公務員服務法等相關法令、侵害</w:t>
      </w:r>
      <w:r w:rsidR="00FB470F" w:rsidRPr="002351FA">
        <w:rPr>
          <w:rFonts w:hAnsi="標楷體" w:hint="eastAsia"/>
          <w:color w:val="000000" w:themeColor="text1"/>
        </w:rPr>
        <w:t>部屬</w:t>
      </w:r>
      <w:r w:rsidR="00FF367A" w:rsidRPr="002351FA">
        <w:rPr>
          <w:rFonts w:hAnsi="標楷體" w:hint="eastAsia"/>
          <w:color w:val="000000" w:themeColor="text1"/>
        </w:rPr>
        <w:t>人格權、名譽權及健康權，更有損機關聲譽，嚴重違失明確</w:t>
      </w:r>
      <w:r w:rsidR="00D47E15" w:rsidRPr="002351FA">
        <w:rPr>
          <w:rFonts w:hAnsi="標楷體" w:hint="eastAsia"/>
          <w:color w:val="000000" w:themeColor="text1"/>
        </w:rPr>
        <w:t>。</w:t>
      </w:r>
    </w:p>
    <w:p w14:paraId="69C8767E" w14:textId="213BC637" w:rsidR="00431242" w:rsidRPr="002351FA" w:rsidRDefault="00D675AA" w:rsidP="00EB6706">
      <w:pPr>
        <w:pStyle w:val="1"/>
        <w:spacing w:beforeLines="50" w:before="228"/>
        <w:ind w:left="2381" w:hanging="2381"/>
        <w:rPr>
          <w:rFonts w:hAnsi="標楷體"/>
          <w:b/>
          <w:bCs w:val="0"/>
          <w:color w:val="000000" w:themeColor="text1"/>
        </w:rPr>
      </w:pPr>
      <w:bookmarkStart w:id="61" w:name="_Toc524895646"/>
      <w:bookmarkStart w:id="62" w:name="_Toc524896192"/>
      <w:bookmarkStart w:id="63" w:name="_Toc524896222"/>
      <w:bookmarkStart w:id="64" w:name="_Toc524902729"/>
      <w:bookmarkStart w:id="65" w:name="_Toc525066145"/>
      <w:bookmarkStart w:id="66" w:name="_Toc525070836"/>
      <w:bookmarkStart w:id="67" w:name="_Toc525938376"/>
      <w:bookmarkStart w:id="68" w:name="_Toc525939224"/>
      <w:bookmarkStart w:id="69" w:name="_Toc525939729"/>
      <w:bookmarkStart w:id="70" w:name="_Toc529218269"/>
      <w:bookmarkStart w:id="71" w:name="_Toc529222686"/>
      <w:bookmarkStart w:id="72" w:name="_Toc529223108"/>
      <w:bookmarkStart w:id="73" w:name="_Toc529223859"/>
      <w:bookmarkStart w:id="74" w:name="_Toc529228262"/>
      <w:bookmarkStart w:id="75" w:name="_Toc2400392"/>
      <w:bookmarkStart w:id="76" w:name="_Toc4316186"/>
      <w:bookmarkStart w:id="77" w:name="_Toc4473327"/>
      <w:bookmarkStart w:id="78" w:name="_Toc69556894"/>
      <w:bookmarkStart w:id="79" w:name="_Toc69556943"/>
      <w:bookmarkStart w:id="80" w:name="_Toc69609817"/>
      <w:bookmarkStart w:id="81" w:name="_Toc70241813"/>
      <w:bookmarkStart w:id="82" w:name="_Toc70242202"/>
      <w:bookmarkStart w:id="83" w:name="_Toc421794872"/>
      <w:bookmarkStart w:id="84" w:name="_Toc422728954"/>
      <w:bookmarkEnd w:id="38"/>
      <w:bookmarkEnd w:id="39"/>
      <w:bookmarkEnd w:id="40"/>
      <w:bookmarkEnd w:id="41"/>
      <w:bookmarkEnd w:id="42"/>
      <w:bookmarkEnd w:id="43"/>
      <w:bookmarkEnd w:id="45"/>
      <w:bookmarkEnd w:id="46"/>
      <w:r w:rsidRPr="002351FA">
        <w:rPr>
          <w:rFonts w:hAnsi="標楷體" w:hint="eastAsia"/>
          <w:b/>
          <w:bCs w:val="0"/>
          <w:color w:val="000000" w:themeColor="text1"/>
        </w:rPr>
        <w:t>彈劾理由及適用之法律條款：</w:t>
      </w:r>
      <w:bookmarkStart w:id="85" w:name="_Toc421794873"/>
      <w:bookmarkStart w:id="86" w:name="_Toc422728955"/>
      <w:bookmarkStart w:id="87" w:name="_Toc52490273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F4F06B6" w14:textId="77777777" w:rsidR="00FC1736" w:rsidRPr="002351FA" w:rsidRDefault="0042648C" w:rsidP="009B0D2D">
      <w:pPr>
        <w:pStyle w:val="2"/>
        <w:rPr>
          <w:rFonts w:hAnsi="標楷體"/>
          <w:color w:val="000000" w:themeColor="text1"/>
        </w:rPr>
      </w:pPr>
      <w:r w:rsidRPr="002351FA">
        <w:rPr>
          <w:rFonts w:hAnsi="標楷體" w:hint="eastAsia"/>
          <w:b/>
          <w:bCs w:val="0"/>
          <w:color w:val="000000" w:themeColor="text1"/>
        </w:rPr>
        <w:t>公私職場勞動者人性尊嚴之維護，係具有普世價值之基本勞動人權：</w:t>
      </w:r>
    </w:p>
    <w:p w14:paraId="2AAC3E8A" w14:textId="30434C4A" w:rsidR="009B0D2D" w:rsidRPr="002351FA" w:rsidRDefault="009B0D2D" w:rsidP="00EB6706">
      <w:pPr>
        <w:pStyle w:val="2"/>
        <w:numPr>
          <w:ilvl w:val="0"/>
          <w:numId w:val="0"/>
        </w:numPr>
        <w:ind w:left="1021" w:firstLineChars="200" w:firstLine="680"/>
        <w:rPr>
          <w:rFonts w:hAnsi="標楷體"/>
          <w:color w:val="000000" w:themeColor="text1"/>
        </w:rPr>
      </w:pPr>
      <w:r w:rsidRPr="002351FA">
        <w:rPr>
          <w:rFonts w:hAnsi="標楷體" w:hint="eastAsia"/>
          <w:color w:val="000000" w:themeColor="text1"/>
        </w:rPr>
        <w:t>依據聯合國經濟社會文化</w:t>
      </w:r>
      <w:r w:rsidR="004D752D" w:rsidRPr="002351FA">
        <w:rPr>
          <w:rFonts w:hAnsi="標楷體" w:hint="eastAsia"/>
          <w:color w:val="000000" w:themeColor="text1"/>
        </w:rPr>
        <w:t>權利</w:t>
      </w:r>
      <w:r w:rsidRPr="002351FA">
        <w:rPr>
          <w:rFonts w:hAnsi="標楷體" w:hint="eastAsia"/>
          <w:color w:val="000000" w:themeColor="text1"/>
        </w:rPr>
        <w:t>國際公約第7條規定：「本公約締約國確認人人有權享受公平與良好之工作條件，尤須確保：……(二)安全衛生之工作環境……。」我國訂有兩公約施行法</w:t>
      </w:r>
      <w:r w:rsidRPr="002351FA">
        <w:rPr>
          <w:rStyle w:val="afd"/>
          <w:rFonts w:hAnsi="標楷體"/>
          <w:color w:val="000000" w:themeColor="text1"/>
        </w:rPr>
        <w:footnoteReference w:id="10"/>
      </w:r>
      <w:r w:rsidRPr="002351FA">
        <w:rPr>
          <w:rFonts w:hAnsi="標楷體" w:hint="eastAsia"/>
          <w:color w:val="000000" w:themeColor="text1"/>
        </w:rPr>
        <w:t>，使兩公約所揭示保障人權規定，具有國內之效力</w:t>
      </w:r>
      <w:r w:rsidR="00AC370A" w:rsidRPr="002351FA">
        <w:rPr>
          <w:rFonts w:hAnsi="標楷體" w:hint="eastAsia"/>
          <w:color w:val="000000" w:themeColor="text1"/>
        </w:rPr>
        <w:t>；次按</w:t>
      </w:r>
      <w:bookmarkStart w:id="88" w:name="_Hlk211837784"/>
      <w:r w:rsidR="00412D67" w:rsidRPr="002351FA">
        <w:rPr>
          <w:rFonts w:hAnsi="標楷體" w:hint="eastAsia"/>
          <w:color w:val="000000" w:themeColor="text1"/>
        </w:rPr>
        <w:t>聯合國國際勞工組織</w:t>
      </w:r>
      <w:r w:rsidR="007054CE" w:rsidRPr="002351FA">
        <w:rPr>
          <w:rStyle w:val="afd"/>
          <w:rFonts w:hAnsi="標楷體"/>
          <w:color w:val="000000" w:themeColor="text1"/>
        </w:rPr>
        <w:footnoteReference w:id="11"/>
      </w:r>
      <w:r w:rsidR="00412D67" w:rsidRPr="002351FA">
        <w:rPr>
          <w:rFonts w:hAnsi="標楷體" w:hint="eastAsia"/>
          <w:color w:val="000000" w:themeColor="text1"/>
        </w:rPr>
        <w:t>於西元2019年發布之第190號暴力及騷擾公約－消除勞動世界的暴力及騷擾</w:t>
      </w:r>
      <w:r w:rsidR="00AC370A" w:rsidRPr="002351FA">
        <w:rPr>
          <w:rStyle w:val="afd"/>
          <w:rFonts w:hAnsi="標楷體"/>
          <w:color w:val="000000" w:themeColor="text1"/>
        </w:rPr>
        <w:footnoteReference w:id="12"/>
      </w:r>
      <w:r w:rsidR="00412D67" w:rsidRPr="002351FA">
        <w:rPr>
          <w:rFonts w:hAnsi="標楷體" w:hint="eastAsia"/>
          <w:color w:val="000000" w:themeColor="text1"/>
        </w:rPr>
        <w:t>第1章第1條1(a)</w:t>
      </w:r>
      <w:bookmarkEnd w:id="88"/>
      <w:r w:rsidR="00412D67" w:rsidRPr="002351FA">
        <w:rPr>
          <w:rFonts w:hAnsi="標楷體" w:hint="eastAsia"/>
          <w:color w:val="000000" w:themeColor="text1"/>
        </w:rPr>
        <w:t>明定</w:t>
      </w:r>
      <w:r w:rsidR="00AC370A" w:rsidRPr="002351FA">
        <w:rPr>
          <w:rFonts w:hAnsi="標楷體" w:hint="eastAsia"/>
          <w:color w:val="000000" w:themeColor="text1"/>
        </w:rPr>
        <w:t>：</w:t>
      </w:r>
      <w:r w:rsidR="00412D67" w:rsidRPr="002351FA">
        <w:rPr>
          <w:rFonts w:hAnsi="標楷體" w:hint="eastAsia"/>
          <w:color w:val="000000" w:themeColor="text1"/>
        </w:rPr>
        <w:t>「勞動世界中的"暴力和騷擾"一詞是指讓人無法接受的行為和</w:t>
      </w:r>
      <w:r w:rsidR="004C54EB" w:rsidRPr="002351FA">
        <w:rPr>
          <w:rFonts w:hAnsi="標楷體" w:hint="eastAsia"/>
          <w:color w:val="000000" w:themeColor="text1"/>
        </w:rPr>
        <w:t>作</w:t>
      </w:r>
      <w:r w:rsidR="00412D67" w:rsidRPr="002351FA">
        <w:rPr>
          <w:rFonts w:hAnsi="標楷體" w:hint="eastAsia"/>
          <w:color w:val="000000" w:themeColor="text1"/>
        </w:rPr>
        <w:t>法，無論是單次發生還是重複發生，可能或已經造成身體、心理、性或經濟上的傷害，包括基於性別的暴力和騷擾；</w:t>
      </w:r>
      <w:r w:rsidR="00501F67" w:rsidRPr="002351FA">
        <w:rPr>
          <w:rFonts w:hAnsi="標楷體"/>
          <w:color w:val="000000" w:themeColor="text1"/>
        </w:rPr>
        <w:t>…</w:t>
      </w:r>
      <w:r w:rsidR="00412D67" w:rsidRPr="002351FA">
        <w:rPr>
          <w:rFonts w:hAnsi="標楷體" w:hint="eastAsia"/>
          <w:color w:val="000000" w:themeColor="text1"/>
        </w:rPr>
        <w:t>…</w:t>
      </w:r>
      <w:r w:rsidR="00AC370A" w:rsidRPr="002351FA">
        <w:rPr>
          <w:rStyle w:val="afd"/>
          <w:rFonts w:hAnsi="標楷體"/>
          <w:color w:val="000000" w:themeColor="text1"/>
        </w:rPr>
        <w:footnoteReference w:id="13"/>
      </w:r>
      <w:r w:rsidR="00412D67" w:rsidRPr="002351FA">
        <w:rPr>
          <w:rFonts w:hAnsi="標楷體" w:hint="eastAsia"/>
          <w:color w:val="000000" w:themeColor="text1"/>
        </w:rPr>
        <w:t>」，我國雖非</w:t>
      </w:r>
      <w:r w:rsidR="0067666A" w:rsidRPr="002351FA">
        <w:rPr>
          <w:rFonts w:hAnsi="標楷體" w:hint="eastAsia"/>
          <w:color w:val="000000" w:themeColor="text1"/>
        </w:rPr>
        <w:t>聯合國</w:t>
      </w:r>
      <w:r w:rsidR="00412D67" w:rsidRPr="002351FA">
        <w:rPr>
          <w:rFonts w:hAnsi="標楷體" w:hint="eastAsia"/>
          <w:color w:val="000000" w:themeColor="text1"/>
        </w:rPr>
        <w:t>會員國，亦尚未將公約內國法化，惟其所列應消除勞動職場暴力及騷擾之內容，攸關一切公私職場勞動者人性尊嚴之維護，係具有普世價值之基本勞動人權，</w:t>
      </w:r>
      <w:r w:rsidR="00412D67" w:rsidRPr="002351FA">
        <w:rPr>
          <w:rFonts w:hAnsi="標楷體" w:hint="eastAsia"/>
          <w:color w:val="000000" w:themeColor="text1"/>
        </w:rPr>
        <w:lastRenderedPageBreak/>
        <w:t>自得為解釋本件職場不法行為內涵之法理依據</w:t>
      </w:r>
      <w:r w:rsidR="00DD1C7B" w:rsidRPr="002351FA">
        <w:rPr>
          <w:rStyle w:val="afd"/>
          <w:rFonts w:hAnsi="標楷體"/>
          <w:color w:val="000000" w:themeColor="text1"/>
        </w:rPr>
        <w:footnoteReference w:id="14"/>
      </w:r>
      <w:r w:rsidR="00412D67" w:rsidRPr="002351FA">
        <w:rPr>
          <w:rFonts w:hAnsi="標楷體" w:hint="eastAsia"/>
          <w:color w:val="000000" w:themeColor="text1"/>
        </w:rPr>
        <w:t>。</w:t>
      </w:r>
    </w:p>
    <w:p w14:paraId="5B56B049" w14:textId="77777777" w:rsidR="0042648C" w:rsidRPr="002351FA" w:rsidRDefault="0042648C" w:rsidP="009B0D2D">
      <w:pPr>
        <w:pStyle w:val="2"/>
        <w:rPr>
          <w:rFonts w:hAnsi="標楷體"/>
          <w:color w:val="000000" w:themeColor="text1"/>
        </w:rPr>
      </w:pPr>
      <w:r w:rsidRPr="002351FA">
        <w:rPr>
          <w:rFonts w:hAnsi="標楷體" w:hint="eastAsia"/>
          <w:b/>
          <w:bCs w:val="0"/>
          <w:color w:val="000000" w:themeColor="text1"/>
        </w:rPr>
        <w:t>政府機關提供公務人員執行職務之安全及衛生防護措施，應包括執行職務因他人行為遭受身體或精神不法侵害之預防：</w:t>
      </w:r>
    </w:p>
    <w:p w14:paraId="2CE7EB35" w14:textId="07056834" w:rsidR="009B0D2D" w:rsidRPr="002351FA" w:rsidRDefault="009B0D2D" w:rsidP="0042648C">
      <w:pPr>
        <w:pStyle w:val="3"/>
        <w:rPr>
          <w:rFonts w:hAnsi="標楷體"/>
          <w:color w:val="000000" w:themeColor="text1"/>
        </w:rPr>
      </w:pPr>
      <w:r w:rsidRPr="002351FA">
        <w:rPr>
          <w:rFonts w:hAnsi="標楷體" w:hint="eastAsia"/>
          <w:color w:val="000000" w:themeColor="text1"/>
        </w:rPr>
        <w:t>111年6月22日修正之保障法第19條規定：「公務人員執行職務之安全應予保障。各機關對於公務人員之執行職務，應提供安全及衛生之防護措施；其有關辦法，由考試院會同行政院定之。」該法授權訂定之安衛辦法第3條規定略以：各機關提供公務人員執行職務之安全及衛生防護措施，應包括執行職務因他人行為遭受身體或精神不法侵害之預防。</w:t>
      </w:r>
    </w:p>
    <w:p w14:paraId="58371723" w14:textId="4E7A5A3E" w:rsidR="009B0D2D" w:rsidRPr="002351FA" w:rsidRDefault="009B0D2D" w:rsidP="0042648C">
      <w:pPr>
        <w:pStyle w:val="3"/>
        <w:rPr>
          <w:rFonts w:hAnsi="標楷體"/>
          <w:color w:val="000000" w:themeColor="text1"/>
        </w:rPr>
      </w:pPr>
      <w:r w:rsidRPr="002351FA">
        <w:rPr>
          <w:rFonts w:hAnsi="標楷體" w:hint="eastAsia"/>
          <w:color w:val="000000" w:themeColor="text1"/>
        </w:rPr>
        <w:t>行政院人事行政總處於108年4月29日研具「員工職場霸凌防治與處理建議作為」及「員工職場霸凌處理標準作業流程（範例）」，函送各機關作為法制未完備之過渡期間，職場霸凌防治與處理及訂定相關作業規範之參考。各機關並依自訂之內部相關作業規範，辦理職場霸凌防治及處理事宜。據上，衛福部暨所屬機關於處理職場霸凌案件時，應優先適用其自訂之機關內部相關處理作業規範。又機關內部作業規範亦為保訓會審認相關職場霸凌保障事件之依據。</w:t>
      </w:r>
    </w:p>
    <w:p w14:paraId="71E7742F" w14:textId="22EE3C8E" w:rsidR="00083E0F" w:rsidRPr="002351FA" w:rsidRDefault="00083E0F" w:rsidP="0042648C">
      <w:pPr>
        <w:pStyle w:val="3"/>
        <w:rPr>
          <w:rFonts w:hAnsi="標楷體"/>
          <w:color w:val="000000" w:themeColor="text1"/>
        </w:rPr>
      </w:pPr>
      <w:r w:rsidRPr="002351FA">
        <w:rPr>
          <w:rFonts w:hAnsi="標楷體" w:hint="eastAsia"/>
          <w:color w:val="000000" w:themeColor="text1"/>
        </w:rPr>
        <w:t>依據「衛生福利部員工職場霸凌防治與處理作業規定」第2</w:t>
      </w:r>
      <w:r w:rsidR="002C5CF4" w:rsidRPr="002351FA">
        <w:rPr>
          <w:rFonts w:hAnsi="標楷體" w:hint="eastAsia"/>
          <w:color w:val="000000" w:themeColor="text1"/>
        </w:rPr>
        <w:t>點</w:t>
      </w:r>
      <w:r w:rsidRPr="002351FA">
        <w:rPr>
          <w:rFonts w:hAnsi="標楷體" w:hint="eastAsia"/>
          <w:color w:val="000000" w:themeColor="text1"/>
        </w:rPr>
        <w:t>規定：「本規定所稱職場霸凌，指在工作場所中，以言語或非言語方式持續性之冒犯、威脅、冷落、孤立或侮辱同事或</w:t>
      </w:r>
      <w:r w:rsidR="002C5CF4" w:rsidRPr="002351FA">
        <w:rPr>
          <w:rFonts w:hAnsi="標楷體" w:hint="eastAsia"/>
          <w:color w:val="000000" w:themeColor="text1"/>
        </w:rPr>
        <w:t>下</w:t>
      </w:r>
      <w:r w:rsidR="00FB470F" w:rsidRPr="002351FA">
        <w:rPr>
          <w:rFonts w:hAnsi="標楷體" w:hint="eastAsia"/>
          <w:color w:val="000000" w:themeColor="text1"/>
        </w:rPr>
        <w:t>屬</w:t>
      </w:r>
      <w:r w:rsidRPr="002351FA">
        <w:rPr>
          <w:rFonts w:hAnsi="標楷體" w:hint="eastAsia"/>
          <w:color w:val="000000" w:themeColor="text1"/>
        </w:rPr>
        <w:t>，使其感到受挫、被威脅、羞辱、孤立及受傷，致折損自信並造成身心壓力。」</w:t>
      </w:r>
    </w:p>
    <w:p w14:paraId="7ECB1D2C" w14:textId="02029693" w:rsidR="0042648C" w:rsidRPr="002351FA" w:rsidRDefault="0042648C" w:rsidP="0020400F">
      <w:pPr>
        <w:pStyle w:val="2"/>
        <w:ind w:leftChars="101" w:left="1025"/>
        <w:rPr>
          <w:rFonts w:hAnsi="標楷體"/>
          <w:color w:val="000000" w:themeColor="text1"/>
        </w:rPr>
      </w:pPr>
      <w:r w:rsidRPr="002351FA">
        <w:rPr>
          <w:rFonts w:hAnsi="標楷體" w:hint="eastAsia"/>
          <w:b/>
          <w:bCs w:val="0"/>
          <w:color w:val="000000" w:themeColor="text1"/>
        </w:rPr>
        <w:t>舉凡</w:t>
      </w:r>
      <w:r w:rsidR="0020400F" w:rsidRPr="002351FA">
        <w:rPr>
          <w:rFonts w:hAnsi="標楷體" w:hint="eastAsia"/>
          <w:b/>
          <w:bCs w:val="0"/>
          <w:color w:val="000000" w:themeColor="text1"/>
        </w:rPr>
        <w:t>對職場其他工作者，以言語或動作，施加客觀上並非業務上所必要，或已逾適當程度，足以導致身體或精神上痛苦或惡化職場工作環境之行為，即屬應受</w:t>
      </w:r>
      <w:r w:rsidR="0020400F" w:rsidRPr="002351FA">
        <w:rPr>
          <w:rFonts w:hAnsi="標楷體" w:hint="eastAsia"/>
          <w:b/>
          <w:bCs w:val="0"/>
          <w:color w:val="000000" w:themeColor="text1"/>
        </w:rPr>
        <w:lastRenderedPageBreak/>
        <w:t>法律課責之職場不法侵害行為</w:t>
      </w:r>
      <w:r w:rsidRPr="002351FA">
        <w:rPr>
          <w:rFonts w:hAnsi="標楷體" w:hint="eastAsia"/>
          <w:b/>
          <w:bCs w:val="0"/>
          <w:color w:val="000000" w:themeColor="text1"/>
        </w:rPr>
        <w:t>：</w:t>
      </w:r>
    </w:p>
    <w:p w14:paraId="39556A7B" w14:textId="3E2B1FB1" w:rsidR="00CD46BB" w:rsidRPr="002351FA" w:rsidRDefault="00CD46BB" w:rsidP="0042648C">
      <w:pPr>
        <w:pStyle w:val="3"/>
        <w:rPr>
          <w:rFonts w:hAnsi="標楷體"/>
          <w:color w:val="000000" w:themeColor="text1"/>
        </w:rPr>
      </w:pPr>
      <w:r w:rsidRPr="002351FA">
        <w:rPr>
          <w:rFonts w:hAnsi="標楷體" w:hint="eastAsia"/>
          <w:color w:val="000000" w:themeColor="text1"/>
        </w:rPr>
        <w:t>所謂「霸凌」，本非一律以具備持續性為絕對必要。且凡對於職場上其他工作者，以言語或動作，施加客觀上並非業務上所必要，或已逾適當程度，足以導致身體或精神上痛苦或惡化職場工作環境之行為，即屬應受法律課責之職場不法侵害行為</w:t>
      </w:r>
      <w:bookmarkStart w:id="89" w:name="_Hlk211592449"/>
      <w:r w:rsidRPr="002351FA">
        <w:rPr>
          <w:rFonts w:hAnsi="標楷體" w:hint="eastAsia"/>
          <w:color w:val="000000" w:themeColor="text1"/>
        </w:rPr>
        <w:t>，職場霸凌僅屬其型態之一。況應負行政違失責任之職場霸凌，係以行為人，尤其是居於優勢權力地位者，對其他人員所為，足以惡化職場工作環境之行為，並不以係對同一對象實施為必要。(114年9月17日懲戒法院懲戒法庭112年度澄字第7號判決</w:t>
      </w:r>
      <w:r w:rsidR="00BD1990" w:rsidRPr="002351FA">
        <w:rPr>
          <w:rFonts w:hAnsi="標楷體" w:hint="eastAsia"/>
          <w:color w:val="000000" w:themeColor="text1"/>
        </w:rPr>
        <w:t>參照</w:t>
      </w:r>
      <w:r w:rsidRPr="002351FA">
        <w:rPr>
          <w:rFonts w:hAnsi="標楷體" w:hint="eastAsia"/>
          <w:color w:val="000000" w:themeColor="text1"/>
        </w:rPr>
        <w:t>)</w:t>
      </w:r>
      <w:bookmarkEnd w:id="89"/>
    </w:p>
    <w:p w14:paraId="2299A6EB" w14:textId="0FFD46B3" w:rsidR="004D3791" w:rsidRPr="002351FA" w:rsidRDefault="004D3791" w:rsidP="004D3791">
      <w:pPr>
        <w:pStyle w:val="3"/>
        <w:rPr>
          <w:rFonts w:hAnsi="標楷體"/>
          <w:color w:val="000000" w:themeColor="text1"/>
        </w:rPr>
      </w:pPr>
      <w:r w:rsidRPr="002351FA">
        <w:rPr>
          <w:rFonts w:hAnsi="標楷體" w:hint="eastAsia"/>
          <w:b/>
          <w:bCs w:val="0"/>
          <w:color w:val="000000" w:themeColor="text1"/>
        </w:rPr>
        <w:t>參酌近年法院見解、保障法第19條第2項所定職場霸凌定義，成立職場霸凌之要件可歸納為四面向</w:t>
      </w:r>
      <w:r w:rsidRPr="002351FA">
        <w:rPr>
          <w:rFonts w:hAnsi="標楷體" w:hint="eastAsia"/>
          <w:color w:val="000000" w:themeColor="text1"/>
        </w:rPr>
        <w:t>：</w:t>
      </w:r>
    </w:p>
    <w:p w14:paraId="7BA53DF0" w14:textId="77777777" w:rsidR="004D3791" w:rsidRPr="002351FA" w:rsidRDefault="004D3791" w:rsidP="004D3791">
      <w:pPr>
        <w:pStyle w:val="4"/>
        <w:rPr>
          <w:rFonts w:hAnsi="標楷體"/>
          <w:color w:val="000000" w:themeColor="text1"/>
        </w:rPr>
      </w:pPr>
      <w:r w:rsidRPr="002351FA">
        <w:rPr>
          <w:rFonts w:hAnsi="標楷體" w:hint="eastAsia"/>
          <w:color w:val="000000" w:themeColor="text1"/>
        </w:rPr>
        <w:t>行為人主觀故意。</w:t>
      </w:r>
    </w:p>
    <w:p w14:paraId="0D4625B7" w14:textId="57A5C3C4" w:rsidR="004D3791" w:rsidRPr="002351FA" w:rsidRDefault="004D3791" w:rsidP="004D3791">
      <w:pPr>
        <w:pStyle w:val="4"/>
        <w:rPr>
          <w:rFonts w:hAnsi="標楷體"/>
          <w:color w:val="000000" w:themeColor="text1"/>
        </w:rPr>
      </w:pPr>
      <w:r w:rsidRPr="002351FA">
        <w:rPr>
          <w:rFonts w:hAnsi="標楷體" w:hint="eastAsia"/>
          <w:color w:val="000000" w:themeColor="text1"/>
        </w:rPr>
        <w:t>行為持續或單次但有重大傷害</w:t>
      </w:r>
      <w:r w:rsidR="00BD1990" w:rsidRPr="002351FA">
        <w:rPr>
          <w:rFonts w:hAnsi="標楷體" w:hint="eastAsia"/>
          <w:color w:val="000000" w:themeColor="text1"/>
        </w:rPr>
        <w:t>。</w:t>
      </w:r>
    </w:p>
    <w:p w14:paraId="572184F7" w14:textId="77777777" w:rsidR="004D3791" w:rsidRPr="002351FA" w:rsidRDefault="004D3791" w:rsidP="004D3791">
      <w:pPr>
        <w:pStyle w:val="4"/>
        <w:rPr>
          <w:rFonts w:hAnsi="標楷體"/>
          <w:color w:val="000000" w:themeColor="text1"/>
        </w:rPr>
      </w:pPr>
      <w:r w:rsidRPr="002351FA">
        <w:rPr>
          <w:rFonts w:hAnsi="標楷體" w:hint="eastAsia"/>
          <w:color w:val="000000" w:themeColor="text1"/>
        </w:rPr>
        <w:t>行為造成被害人一定程度之身心健康危害。</w:t>
      </w:r>
    </w:p>
    <w:p w14:paraId="6E97272C" w14:textId="659846DC" w:rsidR="004D3791" w:rsidRPr="002351FA" w:rsidRDefault="004D3791" w:rsidP="004D3791">
      <w:pPr>
        <w:pStyle w:val="4"/>
        <w:rPr>
          <w:rFonts w:hAnsi="標楷體"/>
          <w:color w:val="000000" w:themeColor="text1"/>
        </w:rPr>
      </w:pPr>
      <w:r w:rsidRPr="002351FA">
        <w:rPr>
          <w:rFonts w:hAnsi="標楷體" w:hint="eastAsia"/>
          <w:color w:val="000000" w:themeColor="text1"/>
        </w:rPr>
        <w:t>行為超過社會通念所容許之合理範圍。</w:t>
      </w:r>
    </w:p>
    <w:p w14:paraId="47953BA3" w14:textId="5311D7F8" w:rsidR="008A346D" w:rsidRPr="002351FA" w:rsidRDefault="0040798D" w:rsidP="0042648C">
      <w:pPr>
        <w:pStyle w:val="3"/>
        <w:rPr>
          <w:rFonts w:hAnsi="標楷體"/>
          <w:color w:val="000000" w:themeColor="text1"/>
        </w:rPr>
      </w:pPr>
      <w:r w:rsidRPr="002351FA">
        <w:rPr>
          <w:rFonts w:hAnsi="標楷體" w:hint="eastAsia"/>
          <w:b/>
          <w:color w:val="000000" w:themeColor="text1"/>
        </w:rPr>
        <w:t>保訓會編訂之「公務人員執行職務安全及衛生防護辦法問答集」頁21指出，有關安衛辦法第 31 條所稱「逾越職務上正當合理範圍」及「致公務人員身心遭受不法侵害」</w:t>
      </w:r>
      <w:r w:rsidR="00D94DB6" w:rsidRPr="002351FA">
        <w:rPr>
          <w:rFonts w:hAnsi="標楷體" w:hint="eastAsia"/>
          <w:b/>
          <w:color w:val="000000" w:themeColor="text1"/>
        </w:rPr>
        <w:t>之</w:t>
      </w:r>
      <w:r w:rsidRPr="002351FA">
        <w:rPr>
          <w:rFonts w:hAnsi="標楷體" w:hint="eastAsia"/>
          <w:b/>
          <w:color w:val="000000" w:themeColor="text1"/>
        </w:rPr>
        <w:t>具體認定標準</w:t>
      </w:r>
      <w:r w:rsidR="00514C7C" w:rsidRPr="002351FA">
        <w:rPr>
          <w:rFonts w:hAnsi="標楷體" w:hint="eastAsia"/>
          <w:color w:val="000000" w:themeColor="text1"/>
        </w:rPr>
        <w:t>略以</w:t>
      </w:r>
      <w:r w:rsidR="00D94DB6" w:rsidRPr="002351FA">
        <w:rPr>
          <w:rFonts w:hAnsi="標楷體" w:hint="eastAsia"/>
          <w:color w:val="000000" w:themeColor="text1"/>
        </w:rPr>
        <w:t>：</w:t>
      </w:r>
    </w:p>
    <w:p w14:paraId="0290C110" w14:textId="01BC5892" w:rsidR="008A346D" w:rsidRPr="002351FA" w:rsidRDefault="0040798D" w:rsidP="008A346D">
      <w:pPr>
        <w:pStyle w:val="4"/>
        <w:rPr>
          <w:rFonts w:hAnsi="標楷體"/>
          <w:color w:val="000000" w:themeColor="text1"/>
        </w:rPr>
      </w:pPr>
      <w:r w:rsidRPr="002351FA">
        <w:rPr>
          <w:rFonts w:hAnsi="標楷體" w:hint="eastAsia"/>
          <w:color w:val="000000" w:themeColor="text1"/>
        </w:rPr>
        <w:t>所稱「職務上正當合理範圍」係指依一般社會通念下，當事人對行為舉措的合理期待，故須以行為內容是否與職務間具有正當合理關聯判斷。至於相關言行是否逾越職務上正當合理範圍，則應就個案審酌事件發生之背景、環境、當事人之關係、行為人之言詞、行為及相對人之認知等具體事實加以綜合判斷</w:t>
      </w:r>
      <w:r w:rsidR="008A346D" w:rsidRPr="002351FA">
        <w:rPr>
          <w:rFonts w:hAnsi="標楷體" w:hint="eastAsia"/>
          <w:color w:val="000000" w:themeColor="text1"/>
        </w:rPr>
        <w:t>。</w:t>
      </w:r>
    </w:p>
    <w:p w14:paraId="687E8C0E" w14:textId="5149A0D2" w:rsidR="0040798D" w:rsidRPr="002351FA" w:rsidRDefault="00FC43B7" w:rsidP="008A346D">
      <w:pPr>
        <w:pStyle w:val="4"/>
        <w:rPr>
          <w:rFonts w:hAnsi="標楷體"/>
          <w:color w:val="000000" w:themeColor="text1"/>
        </w:rPr>
      </w:pPr>
      <w:r w:rsidRPr="002351FA">
        <w:rPr>
          <w:rFonts w:hAnsi="標楷體" w:hint="eastAsia"/>
          <w:color w:val="000000" w:themeColor="text1"/>
        </w:rPr>
        <w:t>所謂</w:t>
      </w:r>
      <w:r w:rsidR="00514C7C" w:rsidRPr="002351FA">
        <w:rPr>
          <w:rFonts w:hAnsi="標楷體" w:hint="eastAsia"/>
          <w:color w:val="000000" w:themeColor="text1"/>
        </w:rPr>
        <w:t>職場霸凌之定義，相關惡意敵對行為（或稱負面行為）須導致公務人員身心遭受不法侵害，即該行為侵害被霸凌者之人格權、名譽權或健康</w:t>
      </w:r>
      <w:r w:rsidR="00514C7C" w:rsidRPr="002351FA">
        <w:rPr>
          <w:rFonts w:hAnsi="標楷體" w:hint="eastAsia"/>
          <w:color w:val="000000" w:themeColor="text1"/>
        </w:rPr>
        <w:lastRenderedPageBreak/>
        <w:t>權等法律所保障之法益，通常被霸凌者會提出其身體、心理及社會問題之負向結果(按：114年7月9日保障法第19條第2項係定為「致公務人員身心健康遭受危害」，所稱危害，則包含潛在造成公務人員人格權、名譽權或健康權受侵害之來源、情況或行為)。</w:t>
      </w:r>
    </w:p>
    <w:p w14:paraId="0CB10BB5" w14:textId="2C5433E1" w:rsidR="000C0DD1" w:rsidRPr="002351FA" w:rsidRDefault="00FC6830" w:rsidP="00B71A21">
      <w:pPr>
        <w:pStyle w:val="3"/>
        <w:spacing w:line="440" w:lineRule="exact"/>
        <w:ind w:left="1360" w:hanging="680"/>
        <w:rPr>
          <w:rFonts w:hAnsi="標楷體"/>
          <w:color w:val="000000" w:themeColor="text1"/>
        </w:rPr>
      </w:pPr>
      <w:r w:rsidRPr="002351FA">
        <w:rPr>
          <w:rFonts w:hAnsi="標楷體" w:hint="eastAsia"/>
          <w:b/>
          <w:color w:val="000000" w:themeColor="text1"/>
        </w:rPr>
        <w:t>勞動部</w:t>
      </w:r>
      <w:r w:rsidR="000C0DD1" w:rsidRPr="002351FA">
        <w:rPr>
          <w:rFonts w:hAnsi="標楷體" w:hint="eastAsia"/>
          <w:b/>
          <w:color w:val="000000" w:themeColor="text1"/>
        </w:rPr>
        <w:t>111年8月「執行職務遭受不法侵害預防指引」(第三版)之附錄六、職場不法侵害行為自主檢核項目</w:t>
      </w:r>
      <w:r w:rsidR="000C0DD1" w:rsidRPr="002351FA">
        <w:rPr>
          <w:rStyle w:val="afd"/>
          <w:rFonts w:hAnsi="標楷體"/>
          <w:b/>
          <w:color w:val="000000" w:themeColor="text1"/>
        </w:rPr>
        <w:footnoteReference w:id="15"/>
      </w:r>
      <w:r w:rsidR="000C0DD1" w:rsidRPr="002351FA">
        <w:rPr>
          <w:rFonts w:hAnsi="標楷體" w:hint="eastAsia"/>
          <w:color w:val="000000" w:themeColor="text1"/>
        </w:rPr>
        <w:t>：</w:t>
      </w:r>
      <w:r w:rsidR="00467EE5" w:rsidRPr="002351FA">
        <w:rPr>
          <w:rFonts w:hAnsi="標楷體" w:hint="eastAsia"/>
          <w:color w:val="000000" w:themeColor="text1"/>
        </w:rPr>
        <w:t>「□</w:t>
      </w:r>
      <w:r w:rsidR="000C0DD1" w:rsidRPr="002351FA">
        <w:rPr>
          <w:rFonts w:hAnsi="標楷體" w:hint="eastAsia"/>
          <w:color w:val="000000" w:themeColor="text1"/>
        </w:rPr>
        <w:t>持續的吹毛求疵，在小事上挑剔，把微小的錯誤放大、扭曲。□總是批評並拒絕看見被霸凌者的貢獻或努力，也持續地否定被霸凌者的存在與價值。□總是試圖貶抑被霸凌者個人、職位、地位、價值與潛力。□在職場中被特別挑出來負面地另眼看待，孤立被霸凌者，對其特別苛刻，用各種小動作欺負被霸凌者。□以各種方式鼓動同事孤立被霸凌者、不讓被霸凌者參與重要事務或社交活動，把被霸凌者邊緣化，忽視、打壓排擠及冷凍被霸凌者。□在他人面前輕視或貶抑被霸凌者。□在私下或他人面前對被霸凌者咆哮、羞辱或威脅。□給被霸凌者過重的工作，或要其大材小用去做無聊的瑣事，甚至完全不給被霸凌者任何事做。□剽竊被霸凌者的工作成果或聲望。□讓被霸凌者的責任增加卻降低其權力或地位。□不准被霸凌者請假。□不准被霸凌者接受必要的訓練，導致其工作績效不佳。□ 給予被霸凌者不實際的工作目標，或當其正努力朝向目標時，卻給被霸凌者其他任務以阻礙其前進。 □突然縮短交件期限，或故意不通知被霸凌者工作時限，害其誤了時限而遭到處分。□將被霸凌者所說或做的都加以扭曲與誤解。□用不是理由的理由且未加調查下，對被霸凌者犯下的輕微錯誤給予</w:t>
      </w:r>
      <w:r w:rsidR="005D3E8C" w:rsidRPr="002351FA">
        <w:rPr>
          <w:rFonts w:hAnsi="標楷體" w:hint="eastAsia"/>
          <w:color w:val="000000" w:themeColor="text1"/>
        </w:rPr>
        <w:t>沉</w:t>
      </w:r>
      <w:r w:rsidR="000C0DD1" w:rsidRPr="002351FA">
        <w:rPr>
          <w:rFonts w:hAnsi="標楷體" w:hint="eastAsia"/>
          <w:color w:val="000000" w:themeColor="text1"/>
        </w:rPr>
        <w:t>重處罰。□在未犯錯的情形下要求被霸凌</w:t>
      </w:r>
      <w:r w:rsidR="000C0DD1" w:rsidRPr="002351FA">
        <w:rPr>
          <w:rFonts w:hAnsi="標楷體" w:hint="eastAsia"/>
          <w:color w:val="000000" w:themeColor="text1"/>
        </w:rPr>
        <w:lastRenderedPageBreak/>
        <w:t>者離職或退休。</w:t>
      </w:r>
      <w:r w:rsidR="005D18D9" w:rsidRPr="002351FA">
        <w:rPr>
          <w:rFonts w:hAnsi="標楷體" w:hint="eastAsia"/>
          <w:color w:val="000000" w:themeColor="text1"/>
        </w:rPr>
        <w:t>」</w:t>
      </w:r>
    </w:p>
    <w:p w14:paraId="29C9D0E6" w14:textId="56C690FA" w:rsidR="00BE324C" w:rsidRPr="002351FA" w:rsidRDefault="00BE324C" w:rsidP="00D026FF">
      <w:pPr>
        <w:pStyle w:val="3"/>
        <w:spacing w:line="460" w:lineRule="exact"/>
        <w:ind w:left="1360" w:hanging="680"/>
        <w:rPr>
          <w:rFonts w:hAnsi="標楷體"/>
          <w:bCs w:val="0"/>
          <w:color w:val="000000" w:themeColor="text1"/>
        </w:rPr>
      </w:pPr>
      <w:r w:rsidRPr="002351FA">
        <w:rPr>
          <w:rFonts w:hAnsi="標楷體" w:hint="eastAsia"/>
          <w:b/>
          <w:color w:val="000000" w:themeColor="text1"/>
        </w:rPr>
        <w:t>基於權力差距，長官要求同仁非自願道歉，違反憲法保障之言論自由權，並損及同仁人性尊嚴，屬濫用職權，並已構成對同仁之羞辱，為職場霸凌：</w:t>
      </w:r>
      <w:r w:rsidRPr="002351FA">
        <w:rPr>
          <w:rFonts w:hAnsi="標楷體" w:hint="eastAsia"/>
          <w:bCs w:val="0"/>
          <w:color w:val="000000" w:themeColor="text1"/>
        </w:rPr>
        <w:t>憲法第11條</w:t>
      </w:r>
      <w:r w:rsidR="00CA2A3E" w:rsidRPr="002351FA">
        <w:rPr>
          <w:rFonts w:hAnsi="標楷體" w:hint="eastAsia"/>
          <w:bCs w:val="0"/>
          <w:color w:val="000000" w:themeColor="text1"/>
        </w:rPr>
        <w:t>規定</w:t>
      </w:r>
      <w:r w:rsidR="00791093" w:rsidRPr="002351FA">
        <w:rPr>
          <w:rFonts w:hAnsi="標楷體" w:hint="eastAsia"/>
          <w:bCs w:val="0"/>
          <w:color w:val="000000" w:themeColor="text1"/>
        </w:rPr>
        <w:t>：「人民有言論、講學、著作及出版之自由。」該條文</w:t>
      </w:r>
      <w:r w:rsidRPr="002351FA">
        <w:rPr>
          <w:rFonts w:hAnsi="標楷體" w:hint="eastAsia"/>
          <w:bCs w:val="0"/>
          <w:color w:val="000000" w:themeColor="text1"/>
        </w:rPr>
        <w:t>保障人民有積極表意及消極不表意之自由，其保障之內容包括主觀意見之表達及客觀事實之陳述（司法院釋字第577號解釋參照）。依司法院憲法法庭111年憲判字第2號判決</w:t>
      </w:r>
      <w:r w:rsidR="009911D2" w:rsidRPr="002351FA">
        <w:rPr>
          <w:rFonts w:hAnsi="標楷體" w:hint="eastAsia"/>
          <w:color w:val="000000" w:themeColor="text1"/>
        </w:rPr>
        <w:t>意旨，強制道歉係干預個人自主決定是否及如何表意之言論自由。</w:t>
      </w:r>
    </w:p>
    <w:p w14:paraId="79E266DF" w14:textId="57064037" w:rsidR="00437AE7" w:rsidRPr="002351FA" w:rsidRDefault="00437AE7" w:rsidP="00B32056">
      <w:pPr>
        <w:pStyle w:val="2"/>
        <w:rPr>
          <w:rFonts w:hAnsi="標楷體"/>
          <w:color w:val="000000" w:themeColor="text1"/>
        </w:rPr>
      </w:pPr>
      <w:r w:rsidRPr="002351FA">
        <w:rPr>
          <w:rFonts w:hAnsi="標楷體" w:hint="eastAsia"/>
          <w:b/>
          <w:bCs w:val="0"/>
          <w:color w:val="000000" w:themeColor="text1"/>
        </w:rPr>
        <w:t>職場霸凌的傷害</w:t>
      </w:r>
      <w:r w:rsidRPr="002351FA">
        <w:rPr>
          <w:rFonts w:hAnsi="標楷體" w:hint="eastAsia"/>
          <w:color w:val="000000" w:themeColor="text1"/>
        </w:rPr>
        <w:t>：</w:t>
      </w:r>
    </w:p>
    <w:p w14:paraId="74D9EE93" w14:textId="3170E888" w:rsidR="00437AE7" w:rsidRPr="002351FA" w:rsidRDefault="00437AE7" w:rsidP="00B71A21">
      <w:pPr>
        <w:pStyle w:val="3"/>
        <w:spacing w:line="440" w:lineRule="exact"/>
        <w:rPr>
          <w:rFonts w:hAnsi="標楷體"/>
          <w:color w:val="000000" w:themeColor="text1"/>
        </w:rPr>
      </w:pPr>
      <w:r w:rsidRPr="002351FA">
        <w:rPr>
          <w:rFonts w:hAnsi="標楷體" w:hint="eastAsia"/>
          <w:color w:val="000000" w:themeColor="text1"/>
        </w:rPr>
        <w:t>對個人而言</w:t>
      </w:r>
      <w:r w:rsidR="00A0737F" w:rsidRPr="002351FA">
        <w:rPr>
          <w:rStyle w:val="afd"/>
          <w:rFonts w:hAnsi="標楷體"/>
          <w:color w:val="000000" w:themeColor="text1"/>
        </w:rPr>
        <w:footnoteReference w:id="16"/>
      </w:r>
      <w:r w:rsidRPr="002351FA">
        <w:rPr>
          <w:rFonts w:hAnsi="標楷體" w:hint="eastAsia"/>
          <w:color w:val="000000" w:themeColor="text1"/>
        </w:rPr>
        <w:t>：</w:t>
      </w:r>
    </w:p>
    <w:p w14:paraId="324D9C96" w14:textId="72E00403" w:rsidR="00437AE7" w:rsidRPr="002351FA" w:rsidRDefault="00437AE7" w:rsidP="00B71A21">
      <w:pPr>
        <w:pStyle w:val="4"/>
        <w:spacing w:line="440" w:lineRule="exact"/>
        <w:rPr>
          <w:rFonts w:hAnsi="標楷體"/>
          <w:color w:val="000000" w:themeColor="text1"/>
        </w:rPr>
      </w:pPr>
      <w:r w:rsidRPr="002351FA">
        <w:rPr>
          <w:rFonts w:hAnsi="標楷體" w:hint="eastAsia"/>
          <w:color w:val="000000" w:themeColor="text1"/>
        </w:rPr>
        <w:t>職業健康心理學</w:t>
      </w:r>
      <w:r w:rsidRPr="002351FA">
        <w:rPr>
          <w:rFonts w:hAnsi="標楷體" w:hint="eastAsia"/>
          <w:color w:val="000000" w:themeColor="text1"/>
          <w:sz w:val="28"/>
          <w:szCs w:val="32"/>
        </w:rPr>
        <w:t>（Occupational Health Psychology）</w:t>
      </w:r>
      <w:r w:rsidRPr="002351FA">
        <w:rPr>
          <w:rFonts w:hAnsi="標楷體" w:hint="eastAsia"/>
          <w:color w:val="000000" w:themeColor="text1"/>
        </w:rPr>
        <w:t>指出，「職場霸凌」是</w:t>
      </w:r>
      <w:r w:rsidR="00960041" w:rsidRPr="002351FA">
        <w:rPr>
          <w:rFonts w:hAnsi="標楷體" w:hint="eastAsia"/>
          <w:color w:val="000000" w:themeColor="text1"/>
        </w:rPr>
        <w:t>一</w:t>
      </w:r>
      <w:r w:rsidRPr="002351FA">
        <w:rPr>
          <w:rFonts w:hAnsi="標楷體" w:hint="eastAsia"/>
          <w:color w:val="000000" w:themeColor="text1"/>
        </w:rPr>
        <w:t>個嚴重與破壞性的議題，有可能損害受害者的自尊、認知功能、身體健康、情緒健康。</w:t>
      </w:r>
    </w:p>
    <w:p w14:paraId="667CEB0D" w14:textId="77777777" w:rsidR="00437AE7" w:rsidRPr="002351FA" w:rsidRDefault="00437AE7" w:rsidP="00B71A21">
      <w:pPr>
        <w:pStyle w:val="4"/>
        <w:spacing w:line="440" w:lineRule="exact"/>
        <w:rPr>
          <w:rFonts w:hAnsi="標楷體"/>
          <w:color w:val="000000" w:themeColor="text1"/>
        </w:rPr>
      </w:pPr>
      <w:r w:rsidRPr="002351FA">
        <w:rPr>
          <w:rFonts w:hAnsi="標楷體" w:hint="eastAsia"/>
          <w:color w:val="000000" w:themeColor="text1"/>
        </w:rPr>
        <w:t>臨床上發現，遭受職場霸凌會產生不良的影響結果，如：社會疏離、不適應環境（maladjustment）、 憂鬱、 身心疾病、衝動（compulsions）、無希望感（helplessness）、焦慮、生氣、絕望。</w:t>
      </w:r>
    </w:p>
    <w:p w14:paraId="61523347" w14:textId="77777777" w:rsidR="00437AE7" w:rsidRPr="002351FA" w:rsidRDefault="00437AE7" w:rsidP="00B71A21">
      <w:pPr>
        <w:pStyle w:val="4"/>
        <w:spacing w:line="440" w:lineRule="exact"/>
        <w:rPr>
          <w:rFonts w:hAnsi="標楷體"/>
          <w:color w:val="000000" w:themeColor="text1"/>
        </w:rPr>
      </w:pPr>
      <w:r w:rsidRPr="002351FA">
        <w:rPr>
          <w:rFonts w:hAnsi="標楷體" w:hint="eastAsia"/>
          <w:color w:val="000000" w:themeColor="text1"/>
        </w:rPr>
        <w:t>受害者之脆弱與難以康復，甚至往往比明顯暴力更為嚴重。</w:t>
      </w:r>
    </w:p>
    <w:p w14:paraId="298617AA" w14:textId="77777777" w:rsidR="00437AE7" w:rsidRPr="002351FA" w:rsidRDefault="00437AE7" w:rsidP="00B71A21">
      <w:pPr>
        <w:pStyle w:val="4"/>
        <w:spacing w:line="440" w:lineRule="exact"/>
        <w:rPr>
          <w:rFonts w:hAnsi="標楷體"/>
          <w:color w:val="000000" w:themeColor="text1"/>
        </w:rPr>
      </w:pPr>
      <w:r w:rsidRPr="002351FA">
        <w:rPr>
          <w:rFonts w:hAnsi="標楷體" w:hint="eastAsia"/>
          <w:color w:val="000000" w:themeColor="text1"/>
        </w:rPr>
        <w:t>職場霸凌在某些情況下舉證有其一定的難度，尤其是實務上，因為霸凌造成受害者精神疾病之認定較為不易。</w:t>
      </w:r>
    </w:p>
    <w:p w14:paraId="4222A472" w14:textId="1846ABAD" w:rsidR="00437AE7" w:rsidRPr="002351FA" w:rsidRDefault="00437AE7" w:rsidP="00B71A21">
      <w:pPr>
        <w:pStyle w:val="4"/>
        <w:spacing w:line="440" w:lineRule="exact"/>
        <w:rPr>
          <w:rFonts w:hAnsi="標楷體"/>
          <w:bCs/>
          <w:color w:val="000000" w:themeColor="text1"/>
        </w:rPr>
      </w:pPr>
      <w:r w:rsidRPr="002351FA">
        <w:rPr>
          <w:rFonts w:hAnsi="標楷體" w:hint="eastAsia"/>
          <w:color w:val="000000" w:themeColor="text1"/>
        </w:rPr>
        <w:t>工作內容及工作時間方面的職場霸凌，如工作量、工作難易度，以及從事該工作所需時間等相關事證，受害者如何蒐證也是一大問題，再加上害怕秋後算帳等多項原因，大多數受害者最終選</w:t>
      </w:r>
      <w:r w:rsidRPr="002351FA">
        <w:rPr>
          <w:rFonts w:hAnsi="標楷體" w:hint="eastAsia"/>
          <w:color w:val="000000" w:themeColor="text1"/>
        </w:rPr>
        <w:lastRenderedPageBreak/>
        <w:t>擇「隱忍」或黯然離開。</w:t>
      </w:r>
    </w:p>
    <w:p w14:paraId="46E60840" w14:textId="12ECE2A2" w:rsidR="00437AE7" w:rsidRPr="002351FA" w:rsidRDefault="00437AE7" w:rsidP="00B71A21">
      <w:pPr>
        <w:pStyle w:val="3"/>
        <w:spacing w:line="440" w:lineRule="exact"/>
        <w:rPr>
          <w:rFonts w:hAnsi="標楷體"/>
          <w:color w:val="000000" w:themeColor="text1"/>
        </w:rPr>
      </w:pPr>
      <w:r w:rsidRPr="002351FA">
        <w:rPr>
          <w:rFonts w:hAnsi="標楷體" w:hint="eastAsia"/>
          <w:color w:val="000000" w:themeColor="text1"/>
        </w:rPr>
        <w:t>對機關組織而言</w:t>
      </w:r>
      <w:r w:rsidR="004475FF" w:rsidRPr="002351FA">
        <w:rPr>
          <w:rStyle w:val="afd"/>
          <w:rFonts w:hAnsi="標楷體"/>
          <w:color w:val="000000" w:themeColor="text1"/>
        </w:rPr>
        <w:footnoteReference w:id="17"/>
      </w:r>
      <w:r w:rsidRPr="002351FA">
        <w:rPr>
          <w:rFonts w:hAnsi="標楷體" w:hint="eastAsia"/>
          <w:color w:val="000000" w:themeColor="text1"/>
        </w:rPr>
        <w:t>：</w:t>
      </w:r>
    </w:p>
    <w:p w14:paraId="4AB041E0" w14:textId="77777777" w:rsidR="00437AE7" w:rsidRPr="002351FA" w:rsidRDefault="00437AE7" w:rsidP="00B71A21">
      <w:pPr>
        <w:pStyle w:val="4"/>
        <w:spacing w:line="440" w:lineRule="exact"/>
        <w:rPr>
          <w:rFonts w:hAnsi="標楷體"/>
          <w:color w:val="000000" w:themeColor="text1"/>
        </w:rPr>
      </w:pPr>
      <w:r w:rsidRPr="002351FA">
        <w:rPr>
          <w:rFonts w:hAnsi="標楷體" w:hint="eastAsia"/>
          <w:color w:val="000000" w:themeColor="text1"/>
        </w:rPr>
        <w:t>根據研究顯示，職場霸凌對組織的影響可能會損失生產力、低士氣、高離職率、介入方案成本、增加缺勤及可能的刑事訴訟等。</w:t>
      </w:r>
    </w:p>
    <w:p w14:paraId="23E32441" w14:textId="77777777" w:rsidR="00437AE7" w:rsidRPr="002351FA" w:rsidRDefault="00437AE7" w:rsidP="00B71A21">
      <w:pPr>
        <w:pStyle w:val="4"/>
        <w:spacing w:line="440" w:lineRule="exact"/>
        <w:rPr>
          <w:rFonts w:hAnsi="標楷體"/>
          <w:color w:val="000000" w:themeColor="text1"/>
        </w:rPr>
      </w:pPr>
      <w:r w:rsidRPr="002351FA">
        <w:rPr>
          <w:rFonts w:hAnsi="標楷體" w:hint="eastAsia"/>
          <w:color w:val="000000" w:themeColor="text1"/>
        </w:rPr>
        <w:t>國外資料顯示，職場霸凌絕不僅是個別員工問題，而是對整個組織都造成實質傷害，例如，</w:t>
      </w:r>
    </w:p>
    <w:p w14:paraId="5BF2A6A8" w14:textId="63BD708C" w:rsidR="00437AE7" w:rsidRPr="002351FA" w:rsidRDefault="00437AE7" w:rsidP="00B71A21">
      <w:pPr>
        <w:pStyle w:val="5"/>
        <w:spacing w:line="440" w:lineRule="exact"/>
        <w:rPr>
          <w:rFonts w:hAnsi="標楷體"/>
          <w:color w:val="000000" w:themeColor="text1"/>
        </w:rPr>
      </w:pPr>
      <w:r w:rsidRPr="002351FA">
        <w:rPr>
          <w:rFonts w:hAnsi="標楷體" w:hint="eastAsia"/>
          <w:color w:val="000000" w:themeColor="text1"/>
        </w:rPr>
        <w:t>英國超過200萬人自認曾遭到職場霸凌，其中</w:t>
      </w:r>
      <w:r w:rsidR="00FA377A" w:rsidRPr="002351FA">
        <w:rPr>
          <w:rFonts w:hAnsi="標楷體" w:hint="eastAsia"/>
          <w:color w:val="000000" w:themeColor="text1"/>
        </w:rPr>
        <w:t>1/4</w:t>
      </w:r>
      <w:r w:rsidRPr="002351FA">
        <w:rPr>
          <w:rFonts w:hAnsi="標楷體" w:hint="eastAsia"/>
          <w:color w:val="000000" w:themeColor="text1"/>
        </w:rPr>
        <w:t>在最近5年內曾被霸凌</w:t>
      </w:r>
      <w:r w:rsidR="00FA377A" w:rsidRPr="002351FA">
        <w:rPr>
          <w:rFonts w:hAnsi="標楷體" w:hint="eastAsia"/>
          <w:color w:val="000000" w:themeColor="text1"/>
        </w:rPr>
        <w:t>。</w:t>
      </w:r>
    </w:p>
    <w:p w14:paraId="06F05B18" w14:textId="56C9E546" w:rsidR="00437AE7" w:rsidRPr="002351FA" w:rsidRDefault="00437AE7" w:rsidP="00B71A21">
      <w:pPr>
        <w:pStyle w:val="5"/>
        <w:spacing w:line="440" w:lineRule="exact"/>
        <w:rPr>
          <w:rFonts w:hAnsi="標楷體"/>
          <w:color w:val="000000" w:themeColor="text1"/>
        </w:rPr>
      </w:pPr>
      <w:r w:rsidRPr="002351FA">
        <w:rPr>
          <w:rFonts w:hAnsi="標楷體" w:hint="eastAsia"/>
          <w:color w:val="000000" w:themeColor="text1"/>
        </w:rPr>
        <w:t>英國1年因為職場霸凌而直接損失的工作天達1,800萬天，是因勞資糾紛所損失的工作天數的30倍。</w:t>
      </w:r>
    </w:p>
    <w:p w14:paraId="475579CF" w14:textId="4827BD7A" w:rsidR="00437AE7" w:rsidRPr="002351FA" w:rsidRDefault="00437AE7" w:rsidP="00B71A21">
      <w:pPr>
        <w:pStyle w:val="4"/>
        <w:spacing w:line="440" w:lineRule="exact"/>
        <w:rPr>
          <w:rFonts w:hAnsi="標楷體"/>
          <w:color w:val="000000" w:themeColor="text1"/>
        </w:rPr>
      </w:pPr>
      <w:r w:rsidRPr="002351FA">
        <w:rPr>
          <w:rFonts w:hAnsi="標楷體" w:hint="eastAsia"/>
          <w:color w:val="000000" w:themeColor="text1"/>
        </w:rPr>
        <w:t>職場員工的壓力與疾病中，有1/3到1/2的比例與職場霸凌現象有關：英國政府總預算的3.6%要用來支付員工的各種壓力相關疾病，英國職場員工的壓力相關疾病成本，超過12兆英鎊。</w:t>
      </w:r>
    </w:p>
    <w:p w14:paraId="069EEF5A" w14:textId="4D9DC541" w:rsidR="00FC1736" w:rsidRPr="002351FA" w:rsidRDefault="009F183C" w:rsidP="00B32056">
      <w:pPr>
        <w:pStyle w:val="2"/>
        <w:rPr>
          <w:rFonts w:hAnsi="標楷體"/>
          <w:color w:val="000000" w:themeColor="text1"/>
        </w:rPr>
      </w:pPr>
      <w:r w:rsidRPr="002351FA">
        <w:rPr>
          <w:rFonts w:hAnsi="標楷體" w:hint="eastAsia"/>
          <w:b/>
          <w:bCs w:val="0"/>
          <w:color w:val="000000" w:themeColor="text1"/>
        </w:rPr>
        <w:t>被彈劾人</w:t>
      </w:r>
      <w:r w:rsidR="00171116" w:rsidRPr="002351FA">
        <w:rPr>
          <w:rFonts w:hAnsi="標楷體" w:hint="eastAsia"/>
          <w:b/>
          <w:bCs w:val="0"/>
          <w:color w:val="000000" w:themeColor="text1"/>
        </w:rPr>
        <w:t>等對</w:t>
      </w:r>
      <w:r w:rsidR="00D4759A" w:rsidRPr="002351FA">
        <w:rPr>
          <w:rFonts w:hAnsi="標楷體" w:hint="eastAsia"/>
          <w:b/>
          <w:bCs w:val="0"/>
          <w:color w:val="000000" w:themeColor="text1"/>
        </w:rPr>
        <w:t>所屬機關人員在工作方面，造成不良後果，情節重大者，即該當懲戒之要件：</w:t>
      </w:r>
    </w:p>
    <w:p w14:paraId="4FFDFD62" w14:textId="4F946AE9" w:rsidR="002B43A0" w:rsidRPr="002351FA" w:rsidRDefault="00A45E20" w:rsidP="00EB6706">
      <w:pPr>
        <w:pStyle w:val="2"/>
        <w:numPr>
          <w:ilvl w:val="0"/>
          <w:numId w:val="0"/>
        </w:numPr>
        <w:ind w:left="1021" w:firstLineChars="200" w:firstLine="680"/>
        <w:rPr>
          <w:rFonts w:hAnsi="標楷體"/>
          <w:color w:val="000000" w:themeColor="text1"/>
        </w:rPr>
      </w:pPr>
      <w:r w:rsidRPr="002351FA">
        <w:rPr>
          <w:rFonts w:hAnsi="標楷體" w:hint="eastAsia"/>
          <w:color w:val="000000" w:themeColor="text1"/>
        </w:rPr>
        <w:t>公務員服務法第1條、第6條及第7條分別明定：「公務員應恪守誓言，忠心努力，依法律、命令所定執行其職務。」、「公務員應公正無私、誠信清廉、謹慎勤勉，不得有損害公務員名譽及政府信譽之行為。」、「公務員不得假借權力，以圖本身或他人之利益，並不得利用職務上之機會加損害於人。」</w:t>
      </w:r>
      <w:r w:rsidR="007E2362" w:rsidRPr="002351FA">
        <w:rPr>
          <w:rFonts w:hAnsi="標楷體" w:hint="eastAsia"/>
          <w:color w:val="000000" w:themeColor="text1"/>
        </w:rPr>
        <w:t>同法</w:t>
      </w:r>
      <w:r w:rsidR="00B32056" w:rsidRPr="002351FA">
        <w:rPr>
          <w:rFonts w:hAnsi="標楷體" w:hint="eastAsia"/>
          <w:color w:val="000000" w:themeColor="text1"/>
        </w:rPr>
        <w:t>第23條規定：「</w:t>
      </w:r>
      <w:r w:rsidR="007E2362" w:rsidRPr="002351FA">
        <w:rPr>
          <w:rFonts w:hAnsi="標楷體" w:hint="eastAsia"/>
          <w:color w:val="000000" w:themeColor="text1"/>
        </w:rPr>
        <w:t>公務員違反本法規定者，應按情節輕重，分別予以懲戒或懲處</w:t>
      </w:r>
      <w:r w:rsidR="00B32056" w:rsidRPr="002351FA">
        <w:rPr>
          <w:rFonts w:hAnsi="標楷體" w:hint="eastAsia"/>
          <w:color w:val="000000" w:themeColor="text1"/>
        </w:rPr>
        <w:t>……。」</w:t>
      </w:r>
      <w:r w:rsidR="002B43A0" w:rsidRPr="002351FA">
        <w:rPr>
          <w:rFonts w:hAnsi="標楷體" w:hint="eastAsia"/>
          <w:b/>
          <w:bCs w:val="0"/>
          <w:color w:val="000000" w:themeColor="text1"/>
        </w:rPr>
        <w:t>以</w:t>
      </w:r>
      <w:r w:rsidR="00475D12" w:rsidRPr="002351FA">
        <w:rPr>
          <w:rFonts w:hAnsi="標楷體" w:hint="eastAsia"/>
          <w:b/>
          <w:bCs w:val="0"/>
          <w:color w:val="000000" w:themeColor="text1"/>
        </w:rPr>
        <w:t>上</w:t>
      </w:r>
      <w:r w:rsidR="002B43A0" w:rsidRPr="002351FA">
        <w:rPr>
          <w:rFonts w:hAnsi="標楷體" w:hint="eastAsia"/>
          <w:b/>
          <w:bCs w:val="0"/>
          <w:color w:val="000000" w:themeColor="text1"/>
        </w:rPr>
        <w:t>各員</w:t>
      </w:r>
      <w:r w:rsidR="00E06ED5" w:rsidRPr="002351FA">
        <w:rPr>
          <w:rFonts w:hAnsi="標楷體" w:hint="eastAsia"/>
          <w:b/>
          <w:bCs w:val="0"/>
          <w:color w:val="000000" w:themeColor="text1"/>
        </w:rPr>
        <w:t>分別為襄助單位主管/單位主管，</w:t>
      </w:r>
      <w:r w:rsidR="00A510B2" w:rsidRPr="002351FA">
        <w:rPr>
          <w:rFonts w:hAnsi="標楷體" w:hint="eastAsia"/>
          <w:b/>
          <w:bCs w:val="0"/>
          <w:color w:val="000000" w:themeColor="text1"/>
        </w:rPr>
        <w:t>對所</w:t>
      </w:r>
      <w:r w:rsidR="006726F6" w:rsidRPr="002351FA">
        <w:rPr>
          <w:rFonts w:hAnsi="標楷體" w:hint="eastAsia"/>
          <w:b/>
          <w:bCs w:val="0"/>
          <w:color w:val="000000" w:themeColor="text1"/>
        </w:rPr>
        <w:t>監督</w:t>
      </w:r>
      <w:r w:rsidR="00E06ED5" w:rsidRPr="002351FA">
        <w:rPr>
          <w:rFonts w:hAnsi="標楷體" w:hint="eastAsia"/>
          <w:b/>
          <w:bCs w:val="0"/>
          <w:color w:val="000000" w:themeColor="text1"/>
        </w:rPr>
        <w:t>之</w:t>
      </w:r>
      <w:r w:rsidR="006726F6" w:rsidRPr="002351FA">
        <w:rPr>
          <w:rFonts w:hAnsi="標楷體" w:hint="eastAsia"/>
          <w:b/>
          <w:bCs w:val="0"/>
          <w:color w:val="000000" w:themeColor="text1"/>
        </w:rPr>
        <w:t>部屬</w:t>
      </w:r>
      <w:r w:rsidR="00E06ED5" w:rsidRPr="002351FA">
        <w:rPr>
          <w:rFonts w:hAnsi="標楷體" w:hint="eastAsia"/>
          <w:b/>
          <w:bCs w:val="0"/>
          <w:color w:val="000000" w:themeColor="text1"/>
        </w:rPr>
        <w:t>，具有不對等之職等、地位之權勢差距，</w:t>
      </w:r>
      <w:r w:rsidR="00171116" w:rsidRPr="002351FA">
        <w:rPr>
          <w:rFonts w:hAnsi="標楷體" w:hint="eastAsia"/>
          <w:b/>
          <w:bCs w:val="0"/>
          <w:color w:val="000000" w:themeColor="text1"/>
        </w:rPr>
        <w:t>其等</w:t>
      </w:r>
      <w:r w:rsidR="00625DAC" w:rsidRPr="002351FA">
        <w:rPr>
          <w:rFonts w:hAnsi="標楷體" w:hint="eastAsia"/>
          <w:b/>
          <w:bCs w:val="0"/>
          <w:color w:val="000000" w:themeColor="text1"/>
        </w:rPr>
        <w:t>對部屬</w:t>
      </w:r>
      <w:r w:rsidR="00E06ED5" w:rsidRPr="002351FA">
        <w:rPr>
          <w:rFonts w:hAnsi="標楷體" w:hint="eastAsia"/>
          <w:b/>
          <w:bCs w:val="0"/>
          <w:color w:val="000000" w:themeColor="text1"/>
        </w:rPr>
        <w:t>有</w:t>
      </w:r>
      <w:r w:rsidR="00625DAC" w:rsidRPr="002351FA">
        <w:rPr>
          <w:rFonts w:hAnsi="標楷體" w:hint="eastAsia"/>
          <w:b/>
          <w:bCs w:val="0"/>
          <w:color w:val="000000" w:themeColor="text1"/>
        </w:rPr>
        <w:t>不法侵害</w:t>
      </w:r>
      <w:r w:rsidR="00EE17F6" w:rsidRPr="002351FA">
        <w:rPr>
          <w:rFonts w:hAnsi="標楷體" w:hint="eastAsia"/>
          <w:b/>
          <w:bCs w:val="0"/>
          <w:color w:val="000000" w:themeColor="text1"/>
        </w:rPr>
        <w:t>並涉及職場霸凌(違失情節詳見後附表)</w:t>
      </w:r>
      <w:r w:rsidR="00625DAC" w:rsidRPr="002351FA">
        <w:rPr>
          <w:rFonts w:hAnsi="標楷體" w:hint="eastAsia"/>
          <w:b/>
          <w:bCs w:val="0"/>
          <w:color w:val="000000" w:themeColor="text1"/>
        </w:rPr>
        <w:t>，</w:t>
      </w:r>
      <w:r w:rsidR="0037316F" w:rsidRPr="002351FA">
        <w:rPr>
          <w:rFonts w:hAnsi="標楷體" w:hint="eastAsia"/>
          <w:b/>
          <w:bCs w:val="0"/>
          <w:color w:val="000000" w:themeColor="text1"/>
        </w:rPr>
        <w:t>致</w:t>
      </w:r>
      <w:r w:rsidR="00AE4268" w:rsidRPr="002351FA">
        <w:rPr>
          <w:rFonts w:hAnsi="標楷體" w:hint="eastAsia"/>
          <w:b/>
          <w:bCs w:val="0"/>
          <w:color w:val="000000" w:themeColor="text1"/>
        </w:rPr>
        <w:t>部屬受有</w:t>
      </w:r>
      <w:r w:rsidR="00586886" w:rsidRPr="002351FA">
        <w:rPr>
          <w:rFonts w:hAnsi="標楷體" w:hint="eastAsia"/>
          <w:b/>
          <w:bCs w:val="0"/>
          <w:color w:val="000000" w:themeColor="text1"/>
        </w:rPr>
        <w:t>嚴</w:t>
      </w:r>
      <w:r w:rsidR="00AE4268" w:rsidRPr="002351FA">
        <w:rPr>
          <w:rFonts w:hAnsi="標楷體" w:hint="eastAsia"/>
          <w:b/>
          <w:bCs w:val="0"/>
          <w:color w:val="000000" w:themeColor="text1"/>
        </w:rPr>
        <w:t>重</w:t>
      </w:r>
      <w:r w:rsidR="002212F8" w:rsidRPr="002351FA">
        <w:rPr>
          <w:rFonts w:hAnsi="標楷體" w:hint="eastAsia"/>
          <w:b/>
          <w:bCs w:val="0"/>
          <w:color w:val="000000" w:themeColor="text1"/>
        </w:rPr>
        <w:t>身體及精神上痛苦</w:t>
      </w:r>
      <w:r w:rsidR="00AE4268" w:rsidRPr="002351FA">
        <w:rPr>
          <w:rFonts w:hAnsi="標楷體" w:hint="eastAsia"/>
          <w:b/>
          <w:bCs w:val="0"/>
          <w:color w:val="000000" w:themeColor="text1"/>
        </w:rPr>
        <w:t>，紛紛求去或就診身心科</w:t>
      </w:r>
      <w:r w:rsidR="002212F8" w:rsidRPr="002351FA">
        <w:rPr>
          <w:rFonts w:hAnsi="標楷體" w:hint="eastAsia"/>
          <w:b/>
          <w:bCs w:val="0"/>
          <w:color w:val="000000" w:themeColor="text1"/>
        </w:rPr>
        <w:t>，</w:t>
      </w:r>
      <w:r w:rsidR="00625DAC" w:rsidRPr="002351FA">
        <w:rPr>
          <w:rFonts w:hAnsi="標楷體" w:hint="eastAsia"/>
          <w:b/>
          <w:bCs w:val="0"/>
          <w:color w:val="000000" w:themeColor="text1"/>
        </w:rPr>
        <w:t>侵害</w:t>
      </w:r>
      <w:r w:rsidR="00FB470F" w:rsidRPr="002351FA">
        <w:rPr>
          <w:rFonts w:hAnsi="標楷體" w:hint="eastAsia"/>
          <w:b/>
          <w:bCs w:val="0"/>
          <w:color w:val="000000" w:themeColor="text1"/>
        </w:rPr>
        <w:t>部屬</w:t>
      </w:r>
      <w:r w:rsidR="00625DAC" w:rsidRPr="002351FA">
        <w:rPr>
          <w:rFonts w:hAnsi="標楷體" w:hint="eastAsia"/>
          <w:b/>
          <w:bCs w:val="0"/>
          <w:color w:val="000000" w:themeColor="text1"/>
        </w:rPr>
        <w:lastRenderedPageBreak/>
        <w:t>人格權、名譽權及健康權，更有損機關聲譽，</w:t>
      </w:r>
      <w:r w:rsidR="0032355D" w:rsidRPr="002351FA">
        <w:rPr>
          <w:rFonts w:hAnsi="標楷體" w:hint="eastAsia"/>
          <w:b/>
          <w:bCs w:val="0"/>
          <w:color w:val="000000" w:themeColor="text1"/>
        </w:rPr>
        <w:t>已違反公務員服務法等相關法令，</w:t>
      </w:r>
      <w:r w:rsidR="00625DAC" w:rsidRPr="002351FA">
        <w:rPr>
          <w:rFonts w:hAnsi="標楷體" w:hint="eastAsia"/>
          <w:b/>
          <w:bCs w:val="0"/>
          <w:color w:val="000000" w:themeColor="text1"/>
        </w:rPr>
        <w:t>嚴重違失明確，</w:t>
      </w:r>
      <w:r w:rsidR="004603E1" w:rsidRPr="002351FA">
        <w:rPr>
          <w:rFonts w:hAnsi="標楷體" w:hint="eastAsia"/>
          <w:b/>
          <w:bCs w:val="0"/>
          <w:color w:val="000000" w:themeColor="text1"/>
        </w:rPr>
        <w:t>而有公務員懲戒法第2條第1款之應受懲戒事由。</w:t>
      </w:r>
    </w:p>
    <w:p w14:paraId="46AFE8F6" w14:textId="57809401" w:rsidR="009B0D2D" w:rsidRDefault="006E664B" w:rsidP="00D675AA">
      <w:pPr>
        <w:pStyle w:val="2"/>
        <w:rPr>
          <w:rFonts w:hAnsi="標楷體"/>
          <w:color w:val="000000" w:themeColor="text1"/>
        </w:rPr>
      </w:pPr>
      <w:r w:rsidRPr="002351FA">
        <w:rPr>
          <w:rFonts w:hAnsi="標楷體" w:hint="eastAsia"/>
          <w:color w:val="000000" w:themeColor="text1"/>
        </w:rPr>
        <w:t>是以，</w:t>
      </w:r>
      <w:r w:rsidR="00CA664C" w:rsidRPr="002351FA">
        <w:rPr>
          <w:rFonts w:hAnsi="標楷體" w:hint="eastAsia"/>
          <w:color w:val="000000" w:themeColor="text1"/>
        </w:rPr>
        <w:t>衛福部保護司林春燕前簡任視察、長照司王齡儀前專門委員、社工司王燕琴簡任視察、長照司祝健芳司長、健保署劉玉娟前組長等</w:t>
      </w:r>
      <w:r w:rsidR="004E13E1" w:rsidRPr="002351FA">
        <w:rPr>
          <w:rFonts w:hAnsi="標楷體" w:hint="eastAsia"/>
          <w:color w:val="000000" w:themeColor="text1"/>
        </w:rPr>
        <w:t>各</w:t>
      </w:r>
      <w:r w:rsidR="00CA664C" w:rsidRPr="002351FA">
        <w:rPr>
          <w:rFonts w:hAnsi="標楷體" w:hint="eastAsia"/>
          <w:color w:val="000000" w:themeColor="text1"/>
        </w:rPr>
        <w:t>員，均為簡任主管，於任職期間基於與部屬權勢差距，於督導業務時，涉有濫用核稿職權以不合理退文方式刁難部屬，並因情緒管理不當</w:t>
      </w:r>
      <w:r w:rsidR="004E13E1" w:rsidRPr="002351FA">
        <w:rPr>
          <w:rFonts w:hAnsi="標楷體" w:hint="eastAsia"/>
          <w:color w:val="000000" w:themeColor="text1"/>
        </w:rPr>
        <w:t>，</w:t>
      </w:r>
      <w:r w:rsidR="00CA664C" w:rsidRPr="002351FA">
        <w:rPr>
          <w:rFonts w:hAnsi="標楷體" w:hint="eastAsia"/>
          <w:color w:val="000000" w:themeColor="text1"/>
        </w:rPr>
        <w:t>動輒以貶抑人格、斥責或羞辱之言詞對同仁咆哮或謾罵</w:t>
      </w:r>
      <w:r w:rsidR="00DB4BA8" w:rsidRPr="002351FA">
        <w:rPr>
          <w:rFonts w:hAnsi="標楷體" w:hint="eastAsia"/>
          <w:color w:val="000000" w:themeColor="text1"/>
        </w:rPr>
        <w:t>，</w:t>
      </w:r>
      <w:r w:rsidR="00CA664C" w:rsidRPr="002351FA">
        <w:rPr>
          <w:rFonts w:hAnsi="標楷體" w:hint="eastAsia"/>
          <w:color w:val="000000" w:themeColor="text1"/>
        </w:rPr>
        <w:t>對特定同仁進行排擠、孤立或差別待遇，</w:t>
      </w:r>
      <w:r w:rsidR="00EE3C07" w:rsidRPr="002351FA">
        <w:rPr>
          <w:rFonts w:hAnsi="標楷體" w:hint="eastAsia"/>
          <w:color w:val="000000" w:themeColor="text1"/>
        </w:rPr>
        <w:t>或</w:t>
      </w:r>
      <w:r w:rsidR="00CA664C" w:rsidRPr="002351FA">
        <w:rPr>
          <w:rFonts w:hAnsi="標楷體" w:hint="eastAsia"/>
          <w:color w:val="000000" w:themeColor="text1"/>
        </w:rPr>
        <w:t>於下班或假日時間不斷透過通訊軟體交辦工作，並要求須即時回應訊息，已逾越職務上正當合理範圍，令同仁承受無止境的額外工作壓力，導致部屬身心不堪負荷，遭受身體或精神上痛苦而就診身心科或接受心理諮商，甚至</w:t>
      </w:r>
      <w:r w:rsidR="00C52A74" w:rsidRPr="002351FA">
        <w:rPr>
          <w:rFonts w:hAnsi="標楷體" w:hint="eastAsia"/>
          <w:color w:val="000000" w:themeColor="text1"/>
        </w:rPr>
        <w:t>有</w:t>
      </w:r>
      <w:r w:rsidR="00CA664C" w:rsidRPr="002351FA">
        <w:rPr>
          <w:rFonts w:hAnsi="標楷體" w:hint="eastAsia"/>
          <w:color w:val="000000" w:themeColor="text1"/>
        </w:rPr>
        <w:t>同仁選擇降調及離開職場。以上各員涉有職權濫用</w:t>
      </w:r>
      <w:r w:rsidR="004E13E1" w:rsidRPr="002351FA">
        <w:rPr>
          <w:rFonts w:hAnsi="標楷體" w:hint="eastAsia"/>
          <w:color w:val="000000" w:themeColor="text1"/>
        </w:rPr>
        <w:t>，</w:t>
      </w:r>
      <w:r w:rsidR="00CA664C" w:rsidRPr="002351FA">
        <w:rPr>
          <w:rFonts w:hAnsi="標楷體" w:hint="eastAsia"/>
          <w:color w:val="000000" w:themeColor="text1"/>
        </w:rPr>
        <w:t>嚴重侵害部屬權</w:t>
      </w:r>
      <w:r w:rsidR="004A6CAA" w:rsidRPr="002351FA">
        <w:rPr>
          <w:rFonts w:hAnsi="標楷體" w:hint="eastAsia"/>
          <w:color w:val="000000" w:themeColor="text1"/>
        </w:rPr>
        <w:t>益</w:t>
      </w:r>
      <w:r w:rsidR="00CA664C" w:rsidRPr="002351FA">
        <w:rPr>
          <w:rFonts w:hAnsi="標楷體" w:hint="eastAsia"/>
          <w:color w:val="000000" w:themeColor="text1"/>
        </w:rPr>
        <w:t>，不但</w:t>
      </w:r>
      <w:r w:rsidR="004D574F" w:rsidRPr="002351FA">
        <w:rPr>
          <w:rFonts w:hAnsi="標楷體" w:hint="eastAsia"/>
          <w:color w:val="000000" w:themeColor="text1"/>
        </w:rPr>
        <w:t>惡化職場工作環境且持續多年，</w:t>
      </w:r>
      <w:r w:rsidR="003647EA" w:rsidRPr="002351FA">
        <w:rPr>
          <w:rFonts w:hAnsi="標楷體" w:hint="eastAsia"/>
          <w:color w:val="000000" w:themeColor="text1"/>
        </w:rPr>
        <w:t>使部屬不堪其苦，亦影響人民對行政機關及公務員之尊重，</w:t>
      </w:r>
      <w:r w:rsidR="004E13E1" w:rsidRPr="002351FA">
        <w:rPr>
          <w:rFonts w:hAnsi="標楷體" w:hint="eastAsia"/>
          <w:color w:val="000000" w:themeColor="text1"/>
        </w:rPr>
        <w:t>違失情節嚴重，</w:t>
      </w:r>
      <w:r w:rsidR="007264EC" w:rsidRPr="002351FA">
        <w:rPr>
          <w:rFonts w:hAnsi="標楷體" w:hint="eastAsia"/>
          <w:color w:val="000000" w:themeColor="text1"/>
        </w:rPr>
        <w:t>實</w:t>
      </w:r>
      <w:r w:rsidRPr="002351FA">
        <w:rPr>
          <w:rFonts w:hAnsi="標楷體" w:hint="eastAsia"/>
          <w:color w:val="000000" w:themeColor="text1"/>
        </w:rPr>
        <w:t>有違公務員服務法</w:t>
      </w:r>
      <w:r w:rsidR="00CE1753" w:rsidRPr="002351FA">
        <w:rPr>
          <w:rFonts w:hAnsi="標楷體" w:hint="eastAsia"/>
          <w:color w:val="000000" w:themeColor="text1"/>
        </w:rPr>
        <w:t>第1條、第6條及第7條</w:t>
      </w:r>
      <w:r w:rsidRPr="002351FA">
        <w:rPr>
          <w:rFonts w:hAnsi="標楷體" w:hint="eastAsia"/>
          <w:color w:val="000000" w:themeColor="text1"/>
        </w:rPr>
        <w:t>所定公務員</w:t>
      </w:r>
      <w:r w:rsidR="006B1E0F" w:rsidRPr="002351FA">
        <w:rPr>
          <w:rFonts w:hAnsi="標楷體" w:hint="eastAsia"/>
          <w:color w:val="000000" w:themeColor="text1"/>
        </w:rPr>
        <w:t>應依法律命令執行職務，並</w:t>
      </w:r>
      <w:r w:rsidRPr="002351FA">
        <w:rPr>
          <w:rFonts w:hAnsi="標楷體" w:hint="eastAsia"/>
          <w:color w:val="000000" w:themeColor="text1"/>
        </w:rPr>
        <w:t>應謹慎</w:t>
      </w:r>
      <w:r w:rsidR="006B1E0F" w:rsidRPr="002351FA">
        <w:rPr>
          <w:rFonts w:hAnsi="標楷體" w:hint="eastAsia"/>
          <w:color w:val="000000" w:themeColor="text1"/>
        </w:rPr>
        <w:t>勤勉，</w:t>
      </w:r>
      <w:r w:rsidRPr="002351FA">
        <w:rPr>
          <w:rFonts w:hAnsi="標楷體" w:hint="eastAsia"/>
          <w:color w:val="000000" w:themeColor="text1"/>
        </w:rPr>
        <w:t>不得有損害公務員名譽及政府信譽行為</w:t>
      </w:r>
      <w:r w:rsidR="006B1E0F" w:rsidRPr="002351FA">
        <w:rPr>
          <w:rFonts w:hAnsi="標楷體" w:hint="eastAsia"/>
          <w:color w:val="000000" w:themeColor="text1"/>
        </w:rPr>
        <w:t>，以及不得假借權力、利用職務上之機會加損害於人</w:t>
      </w:r>
      <w:r w:rsidRPr="002351FA">
        <w:rPr>
          <w:rFonts w:hAnsi="標楷體" w:hint="eastAsia"/>
          <w:color w:val="000000" w:themeColor="text1"/>
        </w:rPr>
        <w:t>之規定</w:t>
      </w:r>
      <w:r w:rsidR="003647EA" w:rsidRPr="002351FA">
        <w:rPr>
          <w:rFonts w:hAnsi="標楷體" w:hint="eastAsia"/>
          <w:color w:val="000000" w:themeColor="text1"/>
        </w:rPr>
        <w:t>，</w:t>
      </w:r>
      <w:r w:rsidRPr="002351FA">
        <w:rPr>
          <w:rFonts w:hAnsi="標楷體" w:hint="eastAsia"/>
          <w:color w:val="000000" w:themeColor="text1"/>
        </w:rPr>
        <w:t>為維護公務紀律，自有予以懲戒之必要。</w:t>
      </w:r>
    </w:p>
    <w:p w14:paraId="3594FF31" w14:textId="77777777" w:rsidR="00E025D9" w:rsidRDefault="00E025D9" w:rsidP="00E025D9">
      <w:pPr>
        <w:pStyle w:val="1"/>
        <w:numPr>
          <w:ilvl w:val="0"/>
          <w:numId w:val="0"/>
        </w:numPr>
        <w:ind w:left="1701" w:hanging="1701"/>
      </w:pPr>
    </w:p>
    <w:bookmarkEnd w:id="85"/>
    <w:bookmarkEnd w:id="86"/>
    <w:bookmarkEnd w:id="87"/>
    <w:p w14:paraId="4A6E6779" w14:textId="77777777" w:rsidR="00493005" w:rsidRPr="002351FA" w:rsidRDefault="00493005">
      <w:pPr>
        <w:widowControl/>
        <w:overflowPunct/>
        <w:autoSpaceDE/>
        <w:autoSpaceDN/>
        <w:jc w:val="left"/>
        <w:rPr>
          <w:rFonts w:hAnsi="標楷體"/>
          <w:bCs/>
          <w:color w:val="000000" w:themeColor="text1"/>
        </w:rPr>
      </w:pPr>
      <w:r w:rsidRPr="002351FA">
        <w:rPr>
          <w:rFonts w:hAnsi="標楷體"/>
          <w:bCs/>
          <w:color w:val="000000" w:themeColor="text1"/>
        </w:rPr>
        <w:br w:type="page"/>
      </w:r>
    </w:p>
    <w:p w14:paraId="21553FA3" w14:textId="2BD8D816" w:rsidR="00BA7E4C" w:rsidRPr="002351FA" w:rsidRDefault="00D04733" w:rsidP="00586886">
      <w:pPr>
        <w:widowControl/>
        <w:overflowPunct/>
        <w:autoSpaceDE/>
        <w:autoSpaceDN/>
        <w:jc w:val="left"/>
        <w:rPr>
          <w:rFonts w:hAnsi="標楷體"/>
          <w:bCs/>
          <w:color w:val="000000" w:themeColor="text1"/>
        </w:rPr>
      </w:pPr>
      <w:r w:rsidRPr="002351FA">
        <w:rPr>
          <w:rFonts w:hAnsi="標楷體" w:hint="eastAsia"/>
          <w:bCs/>
          <w:color w:val="000000" w:themeColor="text1"/>
        </w:rPr>
        <w:lastRenderedPageBreak/>
        <w:t xml:space="preserve">    </w:t>
      </w:r>
      <w:r w:rsidR="00523F30" w:rsidRPr="002351FA">
        <w:rPr>
          <w:rFonts w:hAnsi="標楷體" w:hint="eastAsia"/>
          <w:bCs/>
          <w:color w:val="000000" w:themeColor="text1"/>
        </w:rPr>
        <w:t>據</w:t>
      </w:r>
      <w:r w:rsidR="00195B22" w:rsidRPr="002351FA">
        <w:rPr>
          <w:rFonts w:hAnsi="標楷體" w:hint="eastAsia"/>
          <w:bCs/>
          <w:color w:val="000000" w:themeColor="text1"/>
        </w:rPr>
        <w:t>上</w:t>
      </w:r>
      <w:r w:rsidR="00523F30" w:rsidRPr="002351FA">
        <w:rPr>
          <w:rFonts w:hAnsi="標楷體" w:hint="eastAsia"/>
          <w:bCs/>
          <w:color w:val="000000" w:themeColor="text1"/>
        </w:rPr>
        <w:t>論結</w:t>
      </w:r>
      <w:r w:rsidR="00195B22" w:rsidRPr="002351FA">
        <w:rPr>
          <w:rFonts w:hAnsi="標楷體" w:hint="eastAsia"/>
          <w:bCs/>
          <w:color w:val="000000" w:themeColor="text1"/>
        </w:rPr>
        <w:t>，</w:t>
      </w:r>
      <w:r w:rsidR="009F183C" w:rsidRPr="002351FA">
        <w:rPr>
          <w:rFonts w:hAnsi="標楷體" w:hint="eastAsia"/>
          <w:color w:val="000000" w:themeColor="text1"/>
        </w:rPr>
        <w:t>被彈劾人</w:t>
      </w:r>
      <w:r w:rsidR="004603E1" w:rsidRPr="002351FA">
        <w:rPr>
          <w:rFonts w:hAnsi="標楷體" w:hint="eastAsia"/>
          <w:bCs/>
          <w:color w:val="000000" w:themeColor="text1"/>
        </w:rPr>
        <w:t>林春燕、王齡儀、王燕琴、祝健芳、劉玉娟等</w:t>
      </w:r>
      <w:r w:rsidR="00591FE8" w:rsidRPr="002351FA">
        <w:rPr>
          <w:rFonts w:hAnsi="標楷體" w:hint="eastAsia"/>
          <w:bCs/>
          <w:color w:val="000000" w:themeColor="text1"/>
        </w:rPr>
        <w:t>各</w:t>
      </w:r>
      <w:r w:rsidR="00351AC7" w:rsidRPr="002351FA">
        <w:rPr>
          <w:rFonts w:hAnsi="標楷體" w:hint="eastAsia"/>
          <w:bCs/>
          <w:color w:val="000000" w:themeColor="text1"/>
        </w:rPr>
        <w:t>員</w:t>
      </w:r>
      <w:r w:rsidR="004603E1" w:rsidRPr="002351FA">
        <w:rPr>
          <w:rFonts w:hAnsi="標楷體" w:hint="eastAsia"/>
          <w:bCs/>
          <w:color w:val="000000" w:themeColor="text1"/>
        </w:rPr>
        <w:t>，</w:t>
      </w:r>
      <w:r w:rsidR="004D574F" w:rsidRPr="002351FA">
        <w:rPr>
          <w:rFonts w:hAnsi="標楷體" w:hint="eastAsia"/>
          <w:bCs/>
          <w:color w:val="000000" w:themeColor="text1"/>
        </w:rPr>
        <w:t>核有</w:t>
      </w:r>
      <w:r w:rsidR="004603E1" w:rsidRPr="002351FA">
        <w:rPr>
          <w:rFonts w:hAnsi="標楷體" w:hint="eastAsia"/>
          <w:bCs/>
          <w:color w:val="000000" w:themeColor="text1"/>
        </w:rPr>
        <w:t>嚴重</w:t>
      </w:r>
      <w:r w:rsidR="004D574F" w:rsidRPr="002351FA">
        <w:rPr>
          <w:rFonts w:hAnsi="標楷體" w:hint="eastAsia"/>
          <w:bCs/>
          <w:color w:val="000000" w:themeColor="text1"/>
        </w:rPr>
        <w:t>職場不法侵害之職場霸凌</w:t>
      </w:r>
      <w:r w:rsidR="00B8666E" w:rsidRPr="002351FA">
        <w:rPr>
          <w:rFonts w:hAnsi="標楷體" w:hint="eastAsia"/>
          <w:bCs/>
          <w:color w:val="000000" w:themeColor="text1"/>
        </w:rPr>
        <w:t>行</w:t>
      </w:r>
      <w:r w:rsidR="004D574F" w:rsidRPr="002351FA">
        <w:rPr>
          <w:rFonts w:hAnsi="標楷體" w:hint="eastAsia"/>
          <w:bCs/>
          <w:color w:val="000000" w:themeColor="text1"/>
        </w:rPr>
        <w:t>為，</w:t>
      </w:r>
      <w:r w:rsidR="004603E1" w:rsidRPr="002351FA">
        <w:rPr>
          <w:rFonts w:hAnsi="標楷體" w:hint="eastAsia"/>
          <w:bCs/>
          <w:color w:val="000000" w:themeColor="text1"/>
        </w:rPr>
        <w:t>侵害</w:t>
      </w:r>
      <w:r w:rsidR="00FB470F" w:rsidRPr="002351FA">
        <w:rPr>
          <w:rFonts w:hAnsi="標楷體" w:hint="eastAsia"/>
          <w:bCs/>
          <w:color w:val="000000" w:themeColor="text1"/>
        </w:rPr>
        <w:t>部屬</w:t>
      </w:r>
      <w:r w:rsidR="004603E1" w:rsidRPr="002351FA">
        <w:rPr>
          <w:rFonts w:hAnsi="標楷體" w:hint="eastAsia"/>
          <w:bCs/>
          <w:color w:val="000000" w:themeColor="text1"/>
        </w:rPr>
        <w:t>人格權、名譽權及健康權，</w:t>
      </w:r>
      <w:r w:rsidR="00523F30" w:rsidRPr="002351FA">
        <w:rPr>
          <w:rFonts w:hAnsi="標楷體" w:hint="eastAsia"/>
          <w:bCs/>
          <w:color w:val="000000" w:themeColor="text1"/>
        </w:rPr>
        <w:t>並</w:t>
      </w:r>
      <w:r w:rsidR="004603E1" w:rsidRPr="002351FA">
        <w:rPr>
          <w:rFonts w:hAnsi="標楷體" w:hint="eastAsia"/>
          <w:bCs/>
          <w:color w:val="000000" w:themeColor="text1"/>
        </w:rPr>
        <w:t>損</w:t>
      </w:r>
      <w:r w:rsidR="00523F30" w:rsidRPr="002351FA">
        <w:rPr>
          <w:rFonts w:hAnsi="標楷體" w:hint="eastAsia"/>
          <w:bCs/>
          <w:color w:val="000000" w:themeColor="text1"/>
        </w:rPr>
        <w:t>及</w:t>
      </w:r>
      <w:r w:rsidR="004603E1" w:rsidRPr="002351FA">
        <w:rPr>
          <w:rFonts w:hAnsi="標楷體" w:hint="eastAsia"/>
          <w:bCs/>
          <w:color w:val="000000" w:themeColor="text1"/>
        </w:rPr>
        <w:t>機關聲譽，</w:t>
      </w:r>
      <w:r w:rsidR="00523F30" w:rsidRPr="002351FA">
        <w:rPr>
          <w:rFonts w:hAnsi="標楷體" w:hint="eastAsia"/>
          <w:bCs/>
          <w:color w:val="000000" w:themeColor="text1"/>
        </w:rPr>
        <w:t>已違公務員服務法等相關規定，</w:t>
      </w:r>
      <w:r w:rsidR="004603E1" w:rsidRPr="002351FA">
        <w:rPr>
          <w:rFonts w:hAnsi="標楷體" w:hint="eastAsia"/>
          <w:bCs/>
          <w:color w:val="000000" w:themeColor="text1"/>
        </w:rPr>
        <w:t>違失</w:t>
      </w:r>
      <w:r w:rsidR="004D574F" w:rsidRPr="002351FA">
        <w:rPr>
          <w:rFonts w:hAnsi="標楷體" w:hint="eastAsia"/>
          <w:bCs/>
          <w:color w:val="000000" w:themeColor="text1"/>
        </w:rPr>
        <w:t>情節重大</w:t>
      </w:r>
      <w:r w:rsidR="004603E1" w:rsidRPr="002351FA">
        <w:rPr>
          <w:rFonts w:hAnsi="標楷體" w:hint="eastAsia"/>
          <w:bCs/>
          <w:color w:val="000000" w:themeColor="text1"/>
        </w:rPr>
        <w:t>，</w:t>
      </w:r>
      <w:r w:rsidR="00523F30" w:rsidRPr="002351FA">
        <w:rPr>
          <w:rFonts w:hAnsi="標楷體" w:hint="eastAsia"/>
          <w:bCs/>
          <w:color w:val="000000" w:themeColor="text1"/>
        </w:rPr>
        <w:t>核</w:t>
      </w:r>
      <w:r w:rsidR="00B8666E" w:rsidRPr="002351FA">
        <w:rPr>
          <w:rFonts w:hAnsi="標楷體" w:hint="eastAsia"/>
          <w:bCs/>
          <w:color w:val="000000" w:themeColor="text1"/>
        </w:rPr>
        <w:t>有公務員懲戒法第2條第1款應受懲戒之事由，</w:t>
      </w:r>
      <w:r w:rsidR="00195B22" w:rsidRPr="002351FA">
        <w:rPr>
          <w:rFonts w:hAnsi="標楷體" w:hint="eastAsia"/>
          <w:bCs/>
          <w:color w:val="000000" w:themeColor="text1"/>
        </w:rPr>
        <w:t>爰依憲法第97條第2項及監察法第6條之規定提案彈劾，並移</w:t>
      </w:r>
      <w:r w:rsidR="00A730E9" w:rsidRPr="002351FA">
        <w:rPr>
          <w:rFonts w:hAnsi="標楷體" w:hint="eastAsia"/>
          <w:bCs/>
          <w:color w:val="000000" w:themeColor="text1"/>
        </w:rPr>
        <w:t>送</w:t>
      </w:r>
      <w:r w:rsidR="00195B22" w:rsidRPr="002351FA">
        <w:rPr>
          <w:rFonts w:hAnsi="標楷體" w:hint="eastAsia"/>
          <w:bCs/>
          <w:color w:val="000000" w:themeColor="text1"/>
        </w:rPr>
        <w:t>懲戒</w:t>
      </w:r>
      <w:r w:rsidR="009C1EA1" w:rsidRPr="002351FA">
        <w:rPr>
          <w:rFonts w:hAnsi="標楷體" w:hint="eastAsia"/>
          <w:bCs/>
          <w:color w:val="000000" w:themeColor="text1"/>
        </w:rPr>
        <w:t>法院</w:t>
      </w:r>
      <w:r w:rsidR="00195B22" w:rsidRPr="002351FA">
        <w:rPr>
          <w:rFonts w:hAnsi="標楷體" w:hint="eastAsia"/>
          <w:bCs/>
          <w:color w:val="000000" w:themeColor="text1"/>
        </w:rPr>
        <w:t>審理，</w:t>
      </w:r>
      <w:r w:rsidR="00195B22" w:rsidRPr="002351FA">
        <w:rPr>
          <w:rFonts w:hAnsi="標楷體" w:hint="eastAsia"/>
          <w:color w:val="000000" w:themeColor="text1"/>
        </w:rPr>
        <w:t>依法懲戒</w:t>
      </w:r>
      <w:r w:rsidR="00195B22" w:rsidRPr="002351FA">
        <w:rPr>
          <w:rFonts w:hAnsi="標楷體" w:hint="eastAsia"/>
          <w:bCs/>
          <w:color w:val="000000" w:themeColor="text1"/>
        </w:rPr>
        <w:t>。</w:t>
      </w:r>
    </w:p>
    <w:p w14:paraId="3E6C7BD2" w14:textId="77777777" w:rsidR="00C32B9A" w:rsidRPr="002351FA" w:rsidRDefault="00C32B9A">
      <w:pPr>
        <w:widowControl/>
        <w:overflowPunct/>
        <w:autoSpaceDE/>
        <w:autoSpaceDN/>
        <w:jc w:val="left"/>
        <w:rPr>
          <w:rFonts w:hAnsi="標楷體"/>
          <w:bCs/>
          <w:color w:val="000000" w:themeColor="text1"/>
        </w:rPr>
      </w:pPr>
    </w:p>
    <w:p w14:paraId="1CE74F09" w14:textId="77777777" w:rsidR="00C32B9A" w:rsidRPr="002351FA" w:rsidRDefault="00C32B9A">
      <w:pPr>
        <w:widowControl/>
        <w:overflowPunct/>
        <w:autoSpaceDE/>
        <w:autoSpaceDN/>
        <w:jc w:val="left"/>
        <w:rPr>
          <w:rFonts w:hAnsi="標楷體"/>
          <w:bCs/>
          <w:color w:val="000000" w:themeColor="text1"/>
        </w:rPr>
      </w:pPr>
    </w:p>
    <w:p w14:paraId="6F69C89A" w14:textId="77777777" w:rsidR="00C32B9A" w:rsidRPr="002351FA" w:rsidRDefault="00C32B9A">
      <w:pPr>
        <w:widowControl/>
        <w:overflowPunct/>
        <w:autoSpaceDE/>
        <w:autoSpaceDN/>
        <w:jc w:val="left"/>
        <w:rPr>
          <w:rFonts w:hAnsi="標楷體"/>
          <w:bCs/>
          <w:color w:val="000000" w:themeColor="text1"/>
        </w:rPr>
      </w:pPr>
    </w:p>
    <w:p w14:paraId="00C26F75" w14:textId="77777777" w:rsidR="00242961" w:rsidRPr="002351FA" w:rsidRDefault="00242961">
      <w:pPr>
        <w:widowControl/>
        <w:overflowPunct/>
        <w:autoSpaceDE/>
        <w:autoSpaceDN/>
        <w:jc w:val="left"/>
        <w:rPr>
          <w:rFonts w:hAnsi="標楷體"/>
          <w:bCs/>
          <w:color w:val="000000" w:themeColor="text1"/>
        </w:rPr>
      </w:pPr>
      <w:r w:rsidRPr="002351FA">
        <w:rPr>
          <w:rFonts w:hAnsi="標楷體"/>
          <w:bCs/>
          <w:color w:val="000000" w:themeColor="text1"/>
        </w:rPr>
        <w:br w:type="page"/>
      </w:r>
    </w:p>
    <w:p w14:paraId="496868F4" w14:textId="77777777" w:rsidR="00DA50D0" w:rsidRPr="002351FA" w:rsidRDefault="00DA50D0">
      <w:pPr>
        <w:widowControl/>
        <w:overflowPunct/>
        <w:autoSpaceDE/>
        <w:autoSpaceDN/>
        <w:jc w:val="left"/>
        <w:rPr>
          <w:rFonts w:hAnsi="標楷體"/>
          <w:b/>
          <w:bCs/>
          <w:color w:val="000000" w:themeColor="text1"/>
        </w:rPr>
        <w:sectPr w:rsidR="00DA50D0" w:rsidRPr="002351FA" w:rsidSect="007712DC">
          <w:footerReference w:type="default" r:id="rId9"/>
          <w:pgSz w:w="11907" w:h="16840" w:code="9"/>
          <w:pgMar w:top="1276" w:right="1418" w:bottom="1134" w:left="1418" w:header="851" w:footer="851" w:gutter="227"/>
          <w:pgNumType w:start="1"/>
          <w:cols w:space="425"/>
          <w:docGrid w:type="linesAndChars" w:linePitch="457" w:charSpace="4127"/>
        </w:sectPr>
      </w:pPr>
    </w:p>
    <w:p w14:paraId="362DBB63" w14:textId="18AAD5CE" w:rsidR="00EE17F6" w:rsidRPr="002351FA" w:rsidRDefault="00EE17F6">
      <w:pPr>
        <w:widowControl/>
        <w:overflowPunct/>
        <w:autoSpaceDE/>
        <w:autoSpaceDN/>
        <w:jc w:val="left"/>
        <w:rPr>
          <w:rFonts w:hAnsi="標楷體"/>
          <w:b/>
          <w:bCs/>
          <w:color w:val="000000" w:themeColor="text1"/>
          <w:kern w:val="0"/>
        </w:rPr>
      </w:pPr>
      <w:r w:rsidRPr="002351FA">
        <w:rPr>
          <w:rFonts w:hAnsi="標楷體" w:hint="eastAsia"/>
          <w:b/>
          <w:bCs/>
          <w:color w:val="000000" w:themeColor="text1"/>
        </w:rPr>
        <w:lastRenderedPageBreak/>
        <w:t>附表：</w:t>
      </w:r>
      <w:r w:rsidR="00E16C51" w:rsidRPr="002351FA">
        <w:rPr>
          <w:rFonts w:hAnsi="標楷體" w:hint="eastAsia"/>
          <w:b/>
          <w:bCs/>
          <w:color w:val="000000" w:themeColor="text1"/>
        </w:rPr>
        <w:t>衛福部</w:t>
      </w:r>
      <w:r w:rsidRPr="002351FA">
        <w:rPr>
          <w:rFonts w:hAnsi="標楷體" w:hint="eastAsia"/>
          <w:b/>
          <w:bCs/>
          <w:color w:val="000000" w:themeColor="text1"/>
        </w:rPr>
        <w:t>各員</w:t>
      </w:r>
      <w:r w:rsidR="00E16C51" w:rsidRPr="002351FA">
        <w:rPr>
          <w:rFonts w:hAnsi="標楷體" w:hint="eastAsia"/>
          <w:b/>
          <w:bCs/>
          <w:color w:val="000000" w:themeColor="text1"/>
        </w:rPr>
        <w:t>所涉</w:t>
      </w:r>
      <w:r w:rsidRPr="002351FA">
        <w:rPr>
          <w:rFonts w:hAnsi="標楷體" w:hint="eastAsia"/>
          <w:b/>
          <w:bCs/>
          <w:color w:val="000000" w:themeColor="text1"/>
        </w:rPr>
        <w:t>違失情節一覽表</w:t>
      </w:r>
    </w:p>
    <w:tbl>
      <w:tblPr>
        <w:tblStyle w:val="13"/>
        <w:tblW w:w="15178" w:type="dxa"/>
        <w:jc w:val="center"/>
        <w:tblLayout w:type="fixed"/>
        <w:tblLook w:val="04A0" w:firstRow="1" w:lastRow="0" w:firstColumn="1" w:lastColumn="0" w:noHBand="0" w:noVBand="1"/>
      </w:tblPr>
      <w:tblGrid>
        <w:gridCol w:w="568"/>
        <w:gridCol w:w="1006"/>
        <w:gridCol w:w="846"/>
        <w:gridCol w:w="987"/>
        <w:gridCol w:w="1276"/>
        <w:gridCol w:w="1276"/>
        <w:gridCol w:w="982"/>
        <w:gridCol w:w="992"/>
        <w:gridCol w:w="993"/>
        <w:gridCol w:w="779"/>
        <w:gridCol w:w="937"/>
        <w:gridCol w:w="2977"/>
        <w:gridCol w:w="1559"/>
      </w:tblGrid>
      <w:tr w:rsidR="002351FA" w:rsidRPr="002351FA" w14:paraId="430C89E2" w14:textId="77777777" w:rsidTr="006E1C3F">
        <w:trPr>
          <w:trHeight w:val="324"/>
          <w:tblHeader/>
          <w:jc w:val="center"/>
        </w:trPr>
        <w:tc>
          <w:tcPr>
            <w:tcW w:w="568" w:type="dxa"/>
            <w:shd w:val="clear" w:color="auto" w:fill="F2F2F2" w:themeFill="background1" w:themeFillShade="F2"/>
          </w:tcPr>
          <w:p w14:paraId="42F629EE" w14:textId="77777777" w:rsidR="00DA50D0" w:rsidRPr="002351FA" w:rsidRDefault="00DA50D0" w:rsidP="00A44292">
            <w:pPr>
              <w:overflowPunct/>
              <w:autoSpaceDE/>
              <w:autoSpaceDN/>
              <w:spacing w:line="300" w:lineRule="exact"/>
              <w:jc w:val="left"/>
              <w:rPr>
                <w:rFonts w:hAnsi="標楷體"/>
                <w:b/>
                <w:bCs/>
                <w:color w:val="000000" w:themeColor="text1"/>
                <w:sz w:val="24"/>
                <w:szCs w:val="24"/>
              </w:rPr>
            </w:pPr>
          </w:p>
        </w:tc>
        <w:tc>
          <w:tcPr>
            <w:tcW w:w="10074" w:type="dxa"/>
            <w:gridSpan w:val="10"/>
            <w:shd w:val="clear" w:color="auto" w:fill="F2F2F2" w:themeFill="background1" w:themeFillShade="F2"/>
            <w:vAlign w:val="center"/>
          </w:tcPr>
          <w:p w14:paraId="78B36C38" w14:textId="6135CAB6" w:rsidR="00DA50D0" w:rsidRPr="002351FA" w:rsidRDefault="00C4535E" w:rsidP="00A44292">
            <w:pPr>
              <w:overflowPunct/>
              <w:autoSpaceDE/>
              <w:autoSpaceDN/>
              <w:spacing w:line="300" w:lineRule="exact"/>
              <w:jc w:val="center"/>
              <w:rPr>
                <w:rFonts w:hAnsi="標楷體"/>
                <w:b/>
                <w:bCs/>
                <w:color w:val="000000" w:themeColor="text1"/>
                <w:spacing w:val="-20"/>
                <w:sz w:val="24"/>
                <w:szCs w:val="24"/>
              </w:rPr>
            </w:pPr>
            <w:r w:rsidRPr="002351FA">
              <w:rPr>
                <w:rFonts w:hAnsi="標楷體" w:hint="eastAsia"/>
                <w:b/>
                <w:bCs/>
                <w:color w:val="000000" w:themeColor="text1"/>
                <w:szCs w:val="24"/>
              </w:rPr>
              <w:t>機關對</w:t>
            </w:r>
            <w:r w:rsidR="00DA50D0" w:rsidRPr="002351FA">
              <w:rPr>
                <w:rFonts w:hAnsi="標楷體" w:hint="eastAsia"/>
                <w:b/>
                <w:bCs/>
                <w:color w:val="000000" w:themeColor="text1"/>
                <w:szCs w:val="24"/>
              </w:rPr>
              <w:t>職場不法侵害行為之定義及態樣</w:t>
            </w:r>
          </w:p>
        </w:tc>
        <w:tc>
          <w:tcPr>
            <w:tcW w:w="2977" w:type="dxa"/>
            <w:shd w:val="clear" w:color="auto" w:fill="F2F2F2" w:themeFill="background1" w:themeFillShade="F2"/>
            <w:vAlign w:val="center"/>
          </w:tcPr>
          <w:p w14:paraId="164B9B9B" w14:textId="77777777" w:rsidR="00DA50D0" w:rsidRPr="002351FA" w:rsidRDefault="00DA50D0" w:rsidP="00A44292">
            <w:pPr>
              <w:overflowPunct/>
              <w:autoSpaceDE/>
              <w:autoSpaceDN/>
              <w:spacing w:line="300" w:lineRule="exact"/>
              <w:jc w:val="center"/>
              <w:rPr>
                <w:rFonts w:hAnsi="標楷體"/>
                <w:b/>
                <w:bCs/>
                <w:color w:val="000000" w:themeColor="text1"/>
                <w:spacing w:val="-20"/>
                <w:sz w:val="24"/>
                <w:szCs w:val="24"/>
              </w:rPr>
            </w:pPr>
            <w:r w:rsidRPr="002351FA">
              <w:rPr>
                <w:rFonts w:hAnsi="標楷體" w:hint="eastAsia"/>
                <w:b/>
                <w:bCs/>
                <w:color w:val="000000" w:themeColor="text1"/>
                <w:spacing w:val="-20"/>
                <w:szCs w:val="24"/>
              </w:rPr>
              <w:t>致生結果</w:t>
            </w:r>
          </w:p>
        </w:tc>
        <w:tc>
          <w:tcPr>
            <w:tcW w:w="1559" w:type="dxa"/>
            <w:shd w:val="clear" w:color="auto" w:fill="F2F2F2" w:themeFill="background1" w:themeFillShade="F2"/>
            <w:vAlign w:val="center"/>
          </w:tcPr>
          <w:p w14:paraId="6D9D3524" w14:textId="77777777" w:rsidR="00DA50D0" w:rsidRPr="002351FA" w:rsidRDefault="00DA50D0" w:rsidP="00A44292">
            <w:pPr>
              <w:overflowPunct/>
              <w:autoSpaceDE/>
              <w:autoSpaceDN/>
              <w:spacing w:line="300" w:lineRule="exact"/>
              <w:jc w:val="center"/>
              <w:rPr>
                <w:rFonts w:hAnsi="標楷體"/>
                <w:b/>
                <w:bCs/>
                <w:color w:val="000000" w:themeColor="text1"/>
                <w:spacing w:val="-20"/>
                <w:sz w:val="24"/>
                <w:szCs w:val="24"/>
              </w:rPr>
            </w:pPr>
            <w:r w:rsidRPr="002351FA">
              <w:rPr>
                <w:rFonts w:hAnsi="標楷體" w:hint="eastAsia"/>
                <w:b/>
                <w:bCs/>
                <w:color w:val="000000" w:themeColor="text1"/>
                <w:spacing w:val="-20"/>
                <w:sz w:val="24"/>
                <w:szCs w:val="24"/>
              </w:rPr>
              <w:t>應負行政違失責任</w:t>
            </w:r>
          </w:p>
        </w:tc>
      </w:tr>
      <w:tr w:rsidR="002351FA" w:rsidRPr="002351FA" w14:paraId="0AD94ABE" w14:textId="77777777" w:rsidTr="006E1C3F">
        <w:trPr>
          <w:trHeight w:val="765"/>
          <w:tblHeader/>
          <w:jc w:val="center"/>
        </w:trPr>
        <w:tc>
          <w:tcPr>
            <w:tcW w:w="568" w:type="dxa"/>
            <w:shd w:val="clear" w:color="auto" w:fill="F2F2F2" w:themeFill="background1" w:themeFillShade="F2"/>
            <w:vAlign w:val="center"/>
          </w:tcPr>
          <w:p w14:paraId="53127AD7" w14:textId="6368D631"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衛福部</w:t>
            </w:r>
          </w:p>
        </w:tc>
        <w:tc>
          <w:tcPr>
            <w:tcW w:w="10074" w:type="dxa"/>
            <w:gridSpan w:val="10"/>
            <w:shd w:val="clear" w:color="auto" w:fill="F2F2F2" w:themeFill="background1" w:themeFillShade="F2"/>
            <w:noWrap/>
            <w:vAlign w:val="center"/>
          </w:tcPr>
          <w:p w14:paraId="12B1FE29" w14:textId="47EDF03D"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以言語或非言語方式持續性之冒犯、威脅、冷落、孤立或侮辱同事或部屬，使其感到受挫、被威脅、羞辱、孤立及受傷</w:t>
            </w:r>
          </w:p>
        </w:tc>
        <w:tc>
          <w:tcPr>
            <w:tcW w:w="2977" w:type="dxa"/>
            <w:shd w:val="clear" w:color="auto" w:fill="F2F2F2" w:themeFill="background1" w:themeFillShade="F2"/>
            <w:vAlign w:val="center"/>
          </w:tcPr>
          <w:p w14:paraId="51702EA1" w14:textId="21D991CE" w:rsidR="00D54A5E" w:rsidRPr="002351FA" w:rsidRDefault="00D54A5E" w:rsidP="00CA2A3E">
            <w:pPr>
              <w:overflowPunct/>
              <w:autoSpaceDE/>
              <w:autoSpaceDN/>
              <w:spacing w:line="300" w:lineRule="exact"/>
              <w:rPr>
                <w:rFonts w:hAnsi="標楷體"/>
                <w:b/>
                <w:bCs/>
                <w:color w:val="000000" w:themeColor="text1"/>
                <w:sz w:val="24"/>
                <w:szCs w:val="24"/>
              </w:rPr>
            </w:pPr>
            <w:r w:rsidRPr="002351FA">
              <w:rPr>
                <w:rFonts w:hAnsi="標楷體" w:hint="eastAsia"/>
                <w:b/>
                <w:bCs/>
                <w:color w:val="000000" w:themeColor="text1"/>
                <w:sz w:val="24"/>
                <w:szCs w:val="24"/>
              </w:rPr>
              <w:t>使其感到受挫、被威脅、羞辱、孤立及受傷，致折損自信並造成身心壓力</w:t>
            </w:r>
          </w:p>
        </w:tc>
        <w:tc>
          <w:tcPr>
            <w:tcW w:w="1559" w:type="dxa"/>
            <w:vMerge w:val="restart"/>
            <w:shd w:val="clear" w:color="auto" w:fill="F2F2F2" w:themeFill="background1" w:themeFillShade="F2"/>
            <w:vAlign w:val="center"/>
          </w:tcPr>
          <w:p w14:paraId="57B9B81E" w14:textId="77777777" w:rsidR="00D54A5E" w:rsidRPr="002351FA" w:rsidRDefault="00D54A5E" w:rsidP="00CA2A3E">
            <w:pPr>
              <w:overflowPunct/>
              <w:autoSpaceDE/>
              <w:autoSpaceDN/>
              <w:spacing w:line="300" w:lineRule="exact"/>
              <w:rPr>
                <w:rFonts w:hAnsi="標楷體"/>
                <w:b/>
                <w:bCs/>
                <w:color w:val="000000" w:themeColor="text1"/>
                <w:sz w:val="24"/>
                <w:szCs w:val="24"/>
              </w:rPr>
            </w:pPr>
            <w:r w:rsidRPr="002351FA">
              <w:rPr>
                <w:rFonts w:hAnsi="標楷體" w:hint="eastAsia"/>
                <w:b/>
                <w:bCs/>
                <w:color w:val="000000" w:themeColor="text1"/>
                <w:sz w:val="24"/>
                <w:szCs w:val="24"/>
              </w:rPr>
              <w:t>尤其是居於優勢權力地位者，對其他人員所為，足以惡化職場工作環境之行為</w:t>
            </w:r>
          </w:p>
        </w:tc>
      </w:tr>
      <w:tr w:rsidR="002351FA" w:rsidRPr="002351FA" w14:paraId="35BF981E" w14:textId="77777777" w:rsidTr="006E1C3F">
        <w:trPr>
          <w:trHeight w:val="847"/>
          <w:tblHeader/>
          <w:jc w:val="center"/>
        </w:trPr>
        <w:tc>
          <w:tcPr>
            <w:tcW w:w="568" w:type="dxa"/>
            <w:shd w:val="clear" w:color="auto" w:fill="F2F2F2" w:themeFill="background1" w:themeFillShade="F2"/>
            <w:vAlign w:val="center"/>
          </w:tcPr>
          <w:p w14:paraId="0AE1FDE1" w14:textId="58B68951"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懲戒法院</w:t>
            </w:r>
          </w:p>
        </w:tc>
        <w:tc>
          <w:tcPr>
            <w:tcW w:w="5391" w:type="dxa"/>
            <w:gridSpan w:val="5"/>
            <w:shd w:val="clear" w:color="auto" w:fill="F2F2F2" w:themeFill="background1" w:themeFillShade="F2"/>
            <w:noWrap/>
            <w:vAlign w:val="center"/>
          </w:tcPr>
          <w:p w14:paraId="2BBBDA36" w14:textId="77777777" w:rsidR="00D54A5E" w:rsidRPr="002351FA" w:rsidRDefault="00D54A5E" w:rsidP="00CA2A3E">
            <w:pPr>
              <w:overflowPunct/>
              <w:autoSpaceDE/>
              <w:autoSpaceDN/>
              <w:spacing w:line="300" w:lineRule="exact"/>
              <w:rPr>
                <w:rFonts w:hAnsi="標楷體"/>
                <w:b/>
                <w:bCs/>
                <w:color w:val="000000" w:themeColor="text1"/>
                <w:sz w:val="24"/>
                <w:szCs w:val="24"/>
              </w:rPr>
            </w:pPr>
            <w:r w:rsidRPr="002351FA">
              <w:rPr>
                <w:rFonts w:hAnsi="標楷體" w:hint="eastAsia"/>
                <w:b/>
                <w:bCs/>
                <w:color w:val="000000" w:themeColor="text1"/>
                <w:sz w:val="24"/>
                <w:szCs w:val="24"/>
              </w:rPr>
              <w:t>對於職場上其他工作者，施加言語或動作，逾適當程度</w:t>
            </w:r>
          </w:p>
          <w:p w14:paraId="1AD545E8" w14:textId="1C2DE0C5" w:rsidR="00D54A5E" w:rsidRPr="002351FA" w:rsidRDefault="00D54A5E" w:rsidP="00A44292">
            <w:pPr>
              <w:overflowPunct/>
              <w:autoSpaceDE/>
              <w:autoSpaceDN/>
              <w:spacing w:line="300" w:lineRule="exact"/>
              <w:rPr>
                <w:rFonts w:hAnsi="標楷體"/>
                <w:b/>
                <w:bCs/>
                <w:color w:val="000000" w:themeColor="text1"/>
                <w:sz w:val="24"/>
                <w:szCs w:val="24"/>
              </w:rPr>
            </w:pPr>
            <w:r w:rsidRPr="002351FA">
              <w:rPr>
                <w:rFonts w:hAnsi="標楷體" w:hint="eastAsia"/>
                <w:b/>
                <w:bCs/>
                <w:color w:val="000000" w:themeColor="text1"/>
                <w:sz w:val="24"/>
                <w:szCs w:val="24"/>
              </w:rPr>
              <w:t xml:space="preserve">         【與業務有關】</w:t>
            </w:r>
          </w:p>
        </w:tc>
        <w:tc>
          <w:tcPr>
            <w:tcW w:w="4683" w:type="dxa"/>
            <w:gridSpan w:val="5"/>
            <w:shd w:val="clear" w:color="auto" w:fill="F2F2F2" w:themeFill="background1" w:themeFillShade="F2"/>
            <w:noWrap/>
            <w:vAlign w:val="center"/>
          </w:tcPr>
          <w:p w14:paraId="60037AA7" w14:textId="77777777" w:rsidR="00D54A5E" w:rsidRPr="002351FA" w:rsidRDefault="00D54A5E" w:rsidP="00CA2A3E">
            <w:pPr>
              <w:overflowPunct/>
              <w:autoSpaceDE/>
              <w:autoSpaceDN/>
              <w:spacing w:line="300" w:lineRule="exact"/>
              <w:rPr>
                <w:rFonts w:hAnsi="標楷體"/>
                <w:b/>
                <w:bCs/>
                <w:color w:val="000000" w:themeColor="text1"/>
                <w:sz w:val="24"/>
                <w:szCs w:val="24"/>
              </w:rPr>
            </w:pPr>
            <w:r w:rsidRPr="002351FA">
              <w:rPr>
                <w:rFonts w:hAnsi="標楷體" w:hint="eastAsia"/>
                <w:b/>
                <w:bCs/>
                <w:color w:val="000000" w:themeColor="text1"/>
                <w:sz w:val="24"/>
                <w:szCs w:val="24"/>
              </w:rPr>
              <w:t>對於職場上其他工作者，以言語或動作，施加客觀上並非業務上所必要</w:t>
            </w:r>
          </w:p>
          <w:p w14:paraId="02E78C5C" w14:textId="5BB8BF6A" w:rsidR="00D54A5E" w:rsidRPr="002351FA" w:rsidRDefault="00D54A5E" w:rsidP="00A44292">
            <w:pPr>
              <w:overflowPunct/>
              <w:autoSpaceDE/>
              <w:autoSpaceDN/>
              <w:spacing w:line="300" w:lineRule="exact"/>
              <w:jc w:val="center"/>
              <w:rPr>
                <w:rFonts w:hAnsi="標楷體"/>
                <w:b/>
                <w:bCs/>
                <w:color w:val="000000" w:themeColor="text1"/>
                <w:sz w:val="24"/>
                <w:szCs w:val="24"/>
              </w:rPr>
            </w:pPr>
            <w:r w:rsidRPr="002351FA">
              <w:rPr>
                <w:rFonts w:hAnsi="標楷體" w:hint="eastAsia"/>
                <w:b/>
                <w:bCs/>
                <w:color w:val="000000" w:themeColor="text1"/>
                <w:sz w:val="24"/>
                <w:szCs w:val="24"/>
              </w:rPr>
              <w:t>【施加非職務所必要】</w:t>
            </w:r>
          </w:p>
        </w:tc>
        <w:tc>
          <w:tcPr>
            <w:tcW w:w="2977" w:type="dxa"/>
            <w:shd w:val="clear" w:color="auto" w:fill="F2F2F2" w:themeFill="background1" w:themeFillShade="F2"/>
            <w:vAlign w:val="center"/>
          </w:tcPr>
          <w:p w14:paraId="080045F2" w14:textId="24C2312A"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導致身體或精神上痛苦或惡化職場工作環境之行為</w:t>
            </w:r>
          </w:p>
        </w:tc>
        <w:tc>
          <w:tcPr>
            <w:tcW w:w="1559" w:type="dxa"/>
            <w:vMerge/>
            <w:shd w:val="clear" w:color="auto" w:fill="F2F2F2" w:themeFill="background1" w:themeFillShade="F2"/>
            <w:vAlign w:val="center"/>
          </w:tcPr>
          <w:p w14:paraId="0D8801F4"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p>
        </w:tc>
      </w:tr>
      <w:tr w:rsidR="002351FA" w:rsidRPr="002351FA" w14:paraId="4E77FA0E" w14:textId="77777777" w:rsidTr="00974FF6">
        <w:trPr>
          <w:trHeight w:val="324"/>
          <w:tblHeader/>
          <w:jc w:val="center"/>
        </w:trPr>
        <w:tc>
          <w:tcPr>
            <w:tcW w:w="568" w:type="dxa"/>
            <w:shd w:val="clear" w:color="auto" w:fill="F2F2F2" w:themeFill="background1" w:themeFillShade="F2"/>
          </w:tcPr>
          <w:p w14:paraId="75F3D04C"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行為人</w:t>
            </w:r>
          </w:p>
        </w:tc>
        <w:tc>
          <w:tcPr>
            <w:tcW w:w="1006" w:type="dxa"/>
            <w:shd w:val="clear" w:color="auto" w:fill="F2F2F2" w:themeFill="background1" w:themeFillShade="F2"/>
            <w:noWrap/>
          </w:tcPr>
          <w:p w14:paraId="258AE43B" w14:textId="26EC8DD2" w:rsidR="00D54A5E" w:rsidRPr="002351FA" w:rsidRDefault="00D54A5E" w:rsidP="00A44292">
            <w:pPr>
              <w:overflowPunct/>
              <w:autoSpaceDE/>
              <w:autoSpaceDN/>
              <w:spacing w:line="300" w:lineRule="exact"/>
              <w:jc w:val="left"/>
              <w:rPr>
                <w:rFonts w:hAnsi="標楷體"/>
                <w:b/>
                <w:color w:val="000000" w:themeColor="text1"/>
                <w:sz w:val="24"/>
                <w:szCs w:val="24"/>
              </w:rPr>
            </w:pPr>
            <w:r w:rsidRPr="002351FA">
              <w:rPr>
                <w:rFonts w:hAnsi="標楷體"/>
                <w:b/>
                <w:color w:val="000000" w:themeColor="text1"/>
                <w:sz w:val="24"/>
                <w:szCs w:val="24"/>
              </w:rPr>
              <w:t>1</w:t>
            </w:r>
            <w:r w:rsidR="00BD4934" w:rsidRPr="002351FA">
              <w:rPr>
                <w:rFonts w:hAnsi="標楷體" w:hint="eastAsia"/>
                <w:b/>
                <w:color w:val="000000" w:themeColor="text1"/>
                <w:sz w:val="24"/>
                <w:szCs w:val="24"/>
              </w:rPr>
              <w:t>.</w:t>
            </w:r>
          </w:p>
          <w:p w14:paraId="5C625F35"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人身</w:t>
            </w:r>
          </w:p>
          <w:p w14:paraId="44EB61CD" w14:textId="77777777" w:rsidR="00D54A5E" w:rsidRPr="002351FA" w:rsidRDefault="00D54A5E" w:rsidP="00A44292">
            <w:pPr>
              <w:overflowPunct/>
              <w:autoSpaceDE/>
              <w:autoSpaceDN/>
              <w:spacing w:line="300" w:lineRule="exact"/>
              <w:jc w:val="left"/>
              <w:rPr>
                <w:rFonts w:hAnsi="標楷體"/>
                <w:b/>
                <w:color w:val="000000" w:themeColor="text1"/>
                <w:sz w:val="24"/>
                <w:szCs w:val="24"/>
              </w:rPr>
            </w:pPr>
            <w:r w:rsidRPr="002351FA">
              <w:rPr>
                <w:rFonts w:hAnsi="標楷體" w:hint="eastAsia"/>
                <w:b/>
                <w:bCs/>
                <w:color w:val="000000" w:themeColor="text1"/>
                <w:sz w:val="24"/>
                <w:szCs w:val="24"/>
              </w:rPr>
              <w:t>攻擊</w:t>
            </w:r>
          </w:p>
        </w:tc>
        <w:tc>
          <w:tcPr>
            <w:tcW w:w="846" w:type="dxa"/>
            <w:shd w:val="clear" w:color="auto" w:fill="F2F2F2" w:themeFill="background1" w:themeFillShade="F2"/>
          </w:tcPr>
          <w:p w14:paraId="1513BE61" w14:textId="5C098595"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2</w:t>
            </w:r>
            <w:r w:rsidR="00BD4934" w:rsidRPr="002351FA">
              <w:rPr>
                <w:rFonts w:hAnsi="標楷體" w:hint="eastAsia"/>
                <w:b/>
                <w:bCs/>
                <w:color w:val="000000" w:themeColor="text1"/>
                <w:sz w:val="24"/>
                <w:szCs w:val="24"/>
              </w:rPr>
              <w:t>.</w:t>
            </w:r>
          </w:p>
          <w:p w14:paraId="317B5EF7"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核稿</w:t>
            </w:r>
          </w:p>
          <w:p w14:paraId="64F6E765"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刁難</w:t>
            </w:r>
          </w:p>
        </w:tc>
        <w:tc>
          <w:tcPr>
            <w:tcW w:w="987" w:type="dxa"/>
            <w:shd w:val="clear" w:color="auto" w:fill="F2F2F2" w:themeFill="background1" w:themeFillShade="F2"/>
            <w:noWrap/>
          </w:tcPr>
          <w:p w14:paraId="6F17FA56"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3</w:t>
            </w:r>
            <w:r w:rsidRPr="002351FA">
              <w:rPr>
                <w:rFonts w:hAnsi="標楷體"/>
                <w:b/>
                <w:bCs/>
                <w:color w:val="000000" w:themeColor="text1"/>
                <w:sz w:val="24"/>
                <w:szCs w:val="24"/>
              </w:rPr>
              <w:t>.</w:t>
            </w:r>
          </w:p>
          <w:p w14:paraId="05EB9D9F"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要求同仁非自願道歉</w:t>
            </w:r>
          </w:p>
        </w:tc>
        <w:tc>
          <w:tcPr>
            <w:tcW w:w="1276" w:type="dxa"/>
            <w:shd w:val="clear" w:color="auto" w:fill="F2F2F2" w:themeFill="background1" w:themeFillShade="F2"/>
            <w:noWrap/>
          </w:tcPr>
          <w:p w14:paraId="3B0A9149"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4.</w:t>
            </w:r>
          </w:p>
          <w:p w14:paraId="1F748406" w14:textId="6FDDC32A"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對特定同仁排擠、孤立</w:t>
            </w:r>
          </w:p>
        </w:tc>
        <w:tc>
          <w:tcPr>
            <w:tcW w:w="1276" w:type="dxa"/>
            <w:shd w:val="clear" w:color="auto" w:fill="F2F2F2" w:themeFill="background1" w:themeFillShade="F2"/>
          </w:tcPr>
          <w:p w14:paraId="53F9A03D"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5</w:t>
            </w:r>
            <w:r w:rsidRPr="002351FA">
              <w:rPr>
                <w:rFonts w:hAnsi="標楷體"/>
                <w:b/>
                <w:bCs/>
                <w:color w:val="000000" w:themeColor="text1"/>
                <w:sz w:val="24"/>
                <w:szCs w:val="24"/>
              </w:rPr>
              <w:t>.</w:t>
            </w:r>
          </w:p>
          <w:p w14:paraId="2A8517A2"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刁難差勤、請假及加班</w:t>
            </w:r>
          </w:p>
        </w:tc>
        <w:tc>
          <w:tcPr>
            <w:tcW w:w="982" w:type="dxa"/>
            <w:shd w:val="clear" w:color="auto" w:fill="F2F2F2" w:themeFill="background1" w:themeFillShade="F2"/>
            <w:noWrap/>
          </w:tcPr>
          <w:p w14:paraId="4EE862AA"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b/>
                <w:bCs/>
                <w:color w:val="000000" w:themeColor="text1"/>
                <w:sz w:val="24"/>
                <w:szCs w:val="24"/>
              </w:rPr>
              <w:t>6</w:t>
            </w:r>
            <w:r w:rsidRPr="002351FA">
              <w:rPr>
                <w:rFonts w:hAnsi="標楷體" w:hint="eastAsia"/>
                <w:b/>
                <w:bCs/>
                <w:color w:val="000000" w:themeColor="text1"/>
                <w:sz w:val="24"/>
                <w:szCs w:val="24"/>
              </w:rPr>
              <w:t>.</w:t>
            </w:r>
          </w:p>
          <w:p w14:paraId="441DF22B"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刁難商調、離職羞辱</w:t>
            </w:r>
          </w:p>
        </w:tc>
        <w:tc>
          <w:tcPr>
            <w:tcW w:w="992" w:type="dxa"/>
            <w:shd w:val="clear" w:color="auto" w:fill="F2F2F2" w:themeFill="background1" w:themeFillShade="F2"/>
            <w:noWrap/>
          </w:tcPr>
          <w:p w14:paraId="4BE0305D" w14:textId="77777777" w:rsidR="00D54A5E" w:rsidRPr="002351FA" w:rsidRDefault="00D54A5E" w:rsidP="00BD4934">
            <w:pPr>
              <w:overflowPunct/>
              <w:autoSpaceDE/>
              <w:autoSpaceDN/>
              <w:spacing w:line="300" w:lineRule="exact"/>
              <w:jc w:val="left"/>
              <w:rPr>
                <w:rFonts w:hAnsi="標楷體"/>
                <w:b/>
                <w:bCs/>
                <w:color w:val="000000" w:themeColor="text1"/>
                <w:sz w:val="24"/>
                <w:szCs w:val="24"/>
              </w:rPr>
            </w:pPr>
            <w:r w:rsidRPr="002351FA">
              <w:rPr>
                <w:rFonts w:hAnsi="標楷體"/>
                <w:b/>
                <w:bCs/>
                <w:color w:val="000000" w:themeColor="text1"/>
                <w:sz w:val="24"/>
                <w:szCs w:val="24"/>
              </w:rPr>
              <w:t>7</w:t>
            </w:r>
            <w:r w:rsidRPr="002351FA">
              <w:rPr>
                <w:rFonts w:hAnsi="標楷體" w:hint="eastAsia"/>
                <w:b/>
                <w:bCs/>
                <w:color w:val="000000" w:themeColor="text1"/>
                <w:sz w:val="24"/>
                <w:szCs w:val="24"/>
              </w:rPr>
              <w:t>.</w:t>
            </w:r>
          </w:p>
          <w:p w14:paraId="72AC4A55" w14:textId="77777777" w:rsidR="00D54A5E" w:rsidRPr="002351FA" w:rsidRDefault="00D54A5E" w:rsidP="00CA2A3E">
            <w:pPr>
              <w:overflowPunct/>
              <w:autoSpaceDE/>
              <w:autoSpaceDN/>
              <w:spacing w:line="300" w:lineRule="exact"/>
              <w:rPr>
                <w:rFonts w:hAnsi="標楷體"/>
                <w:b/>
                <w:bCs/>
                <w:color w:val="000000" w:themeColor="text1"/>
                <w:sz w:val="24"/>
                <w:szCs w:val="24"/>
              </w:rPr>
            </w:pPr>
            <w:r w:rsidRPr="002351FA">
              <w:rPr>
                <w:rFonts w:hAnsi="標楷體" w:hint="eastAsia"/>
                <w:b/>
                <w:bCs/>
                <w:color w:val="000000" w:themeColor="text1"/>
                <w:sz w:val="24"/>
                <w:szCs w:val="24"/>
              </w:rPr>
              <w:t>施加與業務無關之命令</w:t>
            </w:r>
          </w:p>
        </w:tc>
        <w:tc>
          <w:tcPr>
            <w:tcW w:w="993" w:type="dxa"/>
            <w:shd w:val="clear" w:color="auto" w:fill="F2F2F2" w:themeFill="background1" w:themeFillShade="F2"/>
          </w:tcPr>
          <w:p w14:paraId="56AC83F5"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8.</w:t>
            </w:r>
          </w:p>
          <w:p w14:paraId="334F2931"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不合理交辦業務</w:t>
            </w:r>
          </w:p>
        </w:tc>
        <w:tc>
          <w:tcPr>
            <w:tcW w:w="779" w:type="dxa"/>
            <w:shd w:val="clear" w:color="auto" w:fill="F2F2F2" w:themeFill="background1" w:themeFillShade="F2"/>
          </w:tcPr>
          <w:p w14:paraId="7EEC18CF" w14:textId="74568C3A"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9</w:t>
            </w:r>
            <w:r w:rsidR="00BD4934" w:rsidRPr="002351FA">
              <w:rPr>
                <w:rFonts w:hAnsi="標楷體" w:hint="eastAsia"/>
                <w:b/>
                <w:bCs/>
                <w:color w:val="000000" w:themeColor="text1"/>
                <w:sz w:val="24"/>
                <w:szCs w:val="24"/>
              </w:rPr>
              <w:t>.</w:t>
            </w:r>
          </w:p>
          <w:p w14:paraId="4280BF80"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監督不周</w:t>
            </w:r>
          </w:p>
        </w:tc>
        <w:tc>
          <w:tcPr>
            <w:tcW w:w="937" w:type="dxa"/>
            <w:shd w:val="clear" w:color="auto" w:fill="F2F2F2" w:themeFill="background1" w:themeFillShade="F2"/>
          </w:tcPr>
          <w:p w14:paraId="603F668B"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10.</w:t>
            </w:r>
          </w:p>
          <w:p w14:paraId="7B4DC28D"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企圖影響案件調查</w:t>
            </w:r>
          </w:p>
        </w:tc>
        <w:tc>
          <w:tcPr>
            <w:tcW w:w="2977" w:type="dxa"/>
            <w:shd w:val="clear" w:color="auto" w:fill="F2F2F2" w:themeFill="background1" w:themeFillShade="F2"/>
          </w:tcPr>
          <w:p w14:paraId="712D962D"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r w:rsidRPr="002351FA">
              <w:rPr>
                <w:rFonts w:hAnsi="標楷體" w:hint="eastAsia"/>
                <w:b/>
                <w:bCs/>
                <w:color w:val="000000" w:themeColor="text1"/>
                <w:sz w:val="24"/>
                <w:szCs w:val="24"/>
              </w:rPr>
              <w:t>貶低自己、身心出現狀況、接受心理諮商、降調退休或離職</w:t>
            </w:r>
          </w:p>
        </w:tc>
        <w:tc>
          <w:tcPr>
            <w:tcW w:w="1559" w:type="dxa"/>
            <w:vMerge/>
            <w:shd w:val="clear" w:color="auto" w:fill="F2F2F2" w:themeFill="background1" w:themeFillShade="F2"/>
          </w:tcPr>
          <w:p w14:paraId="7CE73F65" w14:textId="77777777" w:rsidR="00D54A5E" w:rsidRPr="002351FA" w:rsidRDefault="00D54A5E" w:rsidP="00A44292">
            <w:pPr>
              <w:overflowPunct/>
              <w:autoSpaceDE/>
              <w:autoSpaceDN/>
              <w:spacing w:line="300" w:lineRule="exact"/>
              <w:jc w:val="left"/>
              <w:rPr>
                <w:rFonts w:hAnsi="標楷體"/>
                <w:b/>
                <w:bCs/>
                <w:color w:val="000000" w:themeColor="text1"/>
                <w:sz w:val="24"/>
                <w:szCs w:val="24"/>
              </w:rPr>
            </w:pPr>
          </w:p>
        </w:tc>
      </w:tr>
      <w:tr w:rsidR="002351FA" w:rsidRPr="002351FA" w14:paraId="1E98F245" w14:textId="77777777" w:rsidTr="006E1C3F">
        <w:trPr>
          <w:trHeight w:val="1183"/>
          <w:jc w:val="center"/>
        </w:trPr>
        <w:tc>
          <w:tcPr>
            <w:tcW w:w="568" w:type="dxa"/>
          </w:tcPr>
          <w:p w14:paraId="6BC0C85F" w14:textId="77777777" w:rsidR="00FD2C50" w:rsidRPr="002351FA" w:rsidRDefault="00FD2C50" w:rsidP="00A44292">
            <w:pPr>
              <w:overflowPunct/>
              <w:autoSpaceDE/>
              <w:autoSpaceDN/>
              <w:spacing w:line="300" w:lineRule="exact"/>
              <w:jc w:val="left"/>
              <w:rPr>
                <w:rFonts w:hAnsi="標楷體"/>
                <w:color w:val="000000" w:themeColor="text1"/>
                <w:spacing w:val="-20"/>
                <w:sz w:val="24"/>
                <w:szCs w:val="24"/>
              </w:rPr>
            </w:pPr>
            <w:r w:rsidRPr="002351FA">
              <w:rPr>
                <w:rFonts w:hAnsi="標楷體" w:hint="eastAsia"/>
                <w:b/>
                <w:bCs/>
                <w:color w:val="000000" w:themeColor="text1"/>
                <w:spacing w:val="-20"/>
                <w:sz w:val="24"/>
                <w:szCs w:val="24"/>
              </w:rPr>
              <w:t>林春燕</w:t>
            </w:r>
          </w:p>
        </w:tc>
        <w:tc>
          <w:tcPr>
            <w:tcW w:w="5391" w:type="dxa"/>
            <w:gridSpan w:val="5"/>
          </w:tcPr>
          <w:p w14:paraId="548674A5" w14:textId="12708C00" w:rsidR="00FD2C50" w:rsidRPr="002351FA" w:rsidRDefault="00FD2C50" w:rsidP="00CA2A3E">
            <w:pPr>
              <w:pStyle w:val="af7"/>
              <w:numPr>
                <w:ilvl w:val="0"/>
                <w:numId w:val="9"/>
              </w:numPr>
              <w:overflowPunct/>
              <w:autoSpaceDE/>
              <w:autoSpaceDN/>
              <w:spacing w:line="300" w:lineRule="exact"/>
              <w:ind w:leftChars="0" w:left="304" w:rightChars="-32" w:right="-102" w:hanging="304"/>
              <w:rPr>
                <w:rFonts w:hAnsi="標楷體" w:cs="MS Gothic"/>
                <w:color w:val="000000" w:themeColor="text1"/>
                <w:sz w:val="24"/>
                <w:szCs w:val="24"/>
              </w:rPr>
            </w:pPr>
            <w:r w:rsidRPr="002351FA">
              <w:rPr>
                <w:rFonts w:hAnsi="標楷體" w:cs="MS Gothic" w:hint="eastAsia"/>
                <w:color w:val="000000" w:themeColor="text1"/>
                <w:sz w:val="24"/>
                <w:szCs w:val="24"/>
              </w:rPr>
              <w:t>於核閱公文時，多次無具體理由而有不合理退文、摔文之行為，並經常情緒失控，以「滾」、「腦袋壞掉」、「有沒有用腦」、「腦子用來幹嘛」、「腦袋裝大便」、「腦袋歪掉」、「看到這些很想把你們巴下去」、「你們科長很爛所以你們科的東西都很爛」、「豬腦袋」、「沒帶腦子」等貶損人格之言語，公然且持續性對其所監督之多數同仁為大聲咆哮、怒斥及羞辱。</w:t>
            </w:r>
          </w:p>
          <w:p w14:paraId="200C2AEE" w14:textId="12C11404" w:rsidR="00FD2C50" w:rsidRPr="002351FA" w:rsidRDefault="007523D0" w:rsidP="00CA2A3E">
            <w:pPr>
              <w:pStyle w:val="af7"/>
              <w:numPr>
                <w:ilvl w:val="0"/>
                <w:numId w:val="9"/>
              </w:numPr>
              <w:overflowPunct/>
              <w:autoSpaceDE/>
              <w:autoSpaceDN/>
              <w:spacing w:line="300" w:lineRule="exact"/>
              <w:ind w:leftChars="0" w:left="304" w:rightChars="-32" w:right="-102" w:hanging="304"/>
              <w:rPr>
                <w:rFonts w:hAnsi="標楷體" w:cs="MS Gothic"/>
                <w:color w:val="000000" w:themeColor="text1"/>
                <w:sz w:val="24"/>
                <w:szCs w:val="24"/>
              </w:rPr>
            </w:pPr>
            <w:r w:rsidRPr="002351FA">
              <w:rPr>
                <w:rFonts w:hAnsi="標楷體" w:cs="MS Gothic" w:hint="eastAsia"/>
                <w:color w:val="000000" w:themeColor="text1"/>
                <w:sz w:val="24"/>
                <w:szCs w:val="24"/>
              </w:rPr>
              <w:t>拒絕更換督導業務科，並</w:t>
            </w:r>
            <w:r w:rsidR="00FD2C50" w:rsidRPr="002351FA">
              <w:rPr>
                <w:rFonts w:hAnsi="標楷體" w:cs="MS Gothic" w:hint="eastAsia"/>
                <w:color w:val="000000" w:themeColor="text1"/>
                <w:sz w:val="24"/>
                <w:szCs w:val="24"/>
              </w:rPr>
              <w:t>針對</w:t>
            </w:r>
            <w:r w:rsidRPr="002351FA">
              <w:rPr>
                <w:rFonts w:hAnsi="標楷體" w:cs="MS Gothic" w:hint="eastAsia"/>
                <w:color w:val="000000" w:themeColor="text1"/>
                <w:sz w:val="24"/>
                <w:szCs w:val="24"/>
              </w:rPr>
              <w:t>該</w:t>
            </w:r>
            <w:r w:rsidR="00FD2C50" w:rsidRPr="002351FA">
              <w:rPr>
                <w:rFonts w:hAnsi="標楷體" w:cs="MS Gothic" w:hint="eastAsia"/>
                <w:color w:val="000000" w:themeColor="text1"/>
                <w:sz w:val="24"/>
                <w:szCs w:val="24"/>
              </w:rPr>
              <w:t>特定科特定同仁，進行排擠、孤立</w:t>
            </w:r>
            <w:r w:rsidR="00AC3B6D" w:rsidRPr="002351FA">
              <w:rPr>
                <w:rFonts w:hAnsi="標楷體" w:cs="MS Gothic" w:hint="eastAsia"/>
                <w:color w:val="000000" w:themeColor="text1"/>
                <w:sz w:val="24"/>
                <w:szCs w:val="24"/>
              </w:rPr>
              <w:t>。</w:t>
            </w:r>
          </w:p>
          <w:p w14:paraId="0DD7A58F" w14:textId="71726DA7" w:rsidR="00FD2C50" w:rsidRPr="002351FA" w:rsidRDefault="00FD2C50" w:rsidP="00CA2A3E">
            <w:pPr>
              <w:pStyle w:val="af7"/>
              <w:numPr>
                <w:ilvl w:val="0"/>
                <w:numId w:val="9"/>
              </w:numPr>
              <w:overflowPunct/>
              <w:autoSpaceDE/>
              <w:autoSpaceDN/>
              <w:spacing w:line="300" w:lineRule="exact"/>
              <w:ind w:leftChars="0" w:left="304" w:rightChars="-32" w:right="-102" w:hanging="304"/>
              <w:rPr>
                <w:rFonts w:hAnsi="標楷體" w:cs="MS Gothic"/>
                <w:color w:val="000000" w:themeColor="text1"/>
                <w:sz w:val="24"/>
                <w:szCs w:val="24"/>
              </w:rPr>
            </w:pPr>
            <w:r w:rsidRPr="002351FA">
              <w:rPr>
                <w:rFonts w:hAnsi="標楷體" w:cs="MS Gothic" w:hint="eastAsia"/>
                <w:color w:val="000000" w:themeColor="text1"/>
                <w:sz w:val="24"/>
                <w:szCs w:val="24"/>
              </w:rPr>
              <w:t>令同仁非自願情形下對其道歉，屬濫用職權並涉及職場霸凌</w:t>
            </w:r>
            <w:r w:rsidR="00AC3B6D" w:rsidRPr="002351FA">
              <w:rPr>
                <w:rFonts w:hAnsi="標楷體" w:cs="MS Gothic" w:hint="eastAsia"/>
                <w:color w:val="000000" w:themeColor="text1"/>
                <w:sz w:val="24"/>
                <w:szCs w:val="24"/>
              </w:rPr>
              <w:t>。</w:t>
            </w:r>
          </w:p>
        </w:tc>
        <w:tc>
          <w:tcPr>
            <w:tcW w:w="4683" w:type="dxa"/>
            <w:gridSpan w:val="5"/>
          </w:tcPr>
          <w:p w14:paraId="24F72229" w14:textId="03B6A36E" w:rsidR="00FD2C50" w:rsidRPr="002351FA" w:rsidRDefault="00FD2C50" w:rsidP="00A44292">
            <w:pPr>
              <w:overflowPunct/>
              <w:autoSpaceDE/>
              <w:autoSpaceDN/>
              <w:spacing w:line="300" w:lineRule="exact"/>
              <w:jc w:val="center"/>
              <w:rPr>
                <w:rFonts w:hAnsi="標楷體" w:cs="MS Gothic"/>
                <w:color w:val="000000" w:themeColor="text1"/>
                <w:sz w:val="24"/>
                <w:szCs w:val="24"/>
              </w:rPr>
            </w:pPr>
            <w:r w:rsidRPr="002351FA">
              <w:rPr>
                <w:rFonts w:hAnsi="標楷體" w:cs="MS Gothic" w:hint="eastAsia"/>
                <w:color w:val="000000" w:themeColor="text1"/>
                <w:sz w:val="24"/>
                <w:szCs w:val="24"/>
              </w:rPr>
              <w:t>-</w:t>
            </w:r>
            <w:r w:rsidRPr="002351FA">
              <w:rPr>
                <w:rFonts w:hAnsi="標楷體" w:cs="MS Gothic"/>
                <w:color w:val="000000" w:themeColor="text1"/>
                <w:sz w:val="24"/>
                <w:szCs w:val="24"/>
              </w:rPr>
              <w:t>-</w:t>
            </w:r>
          </w:p>
        </w:tc>
        <w:tc>
          <w:tcPr>
            <w:tcW w:w="2977" w:type="dxa"/>
            <w:hideMark/>
          </w:tcPr>
          <w:p w14:paraId="0FADD897" w14:textId="77777777" w:rsidR="00FD2C50" w:rsidRPr="002351FA" w:rsidRDefault="00FD2C50" w:rsidP="00CA2A3E">
            <w:pPr>
              <w:pStyle w:val="af7"/>
              <w:numPr>
                <w:ilvl w:val="0"/>
                <w:numId w:val="10"/>
              </w:numPr>
              <w:overflowPunct/>
              <w:autoSpaceDE/>
              <w:autoSpaceDN/>
              <w:spacing w:line="300" w:lineRule="exact"/>
              <w:ind w:leftChars="0" w:left="165" w:hanging="165"/>
              <w:rPr>
                <w:rFonts w:hAnsi="標楷體"/>
                <w:color w:val="000000" w:themeColor="text1"/>
                <w:spacing w:val="-20"/>
                <w:sz w:val="24"/>
                <w:szCs w:val="24"/>
              </w:rPr>
            </w:pPr>
            <w:r w:rsidRPr="002351FA">
              <w:rPr>
                <w:rFonts w:hAnsi="標楷體" w:hint="eastAsia"/>
                <w:color w:val="000000" w:themeColor="text1"/>
                <w:spacing w:val="-20"/>
                <w:sz w:val="24"/>
                <w:szCs w:val="24"/>
              </w:rPr>
              <w:t>有同仁因此就診身心科或接受心理諮商。</w:t>
            </w:r>
          </w:p>
          <w:p w14:paraId="37E6561D" w14:textId="0D45A9B6" w:rsidR="00FD2C50" w:rsidRPr="002351FA" w:rsidRDefault="00FD2C50" w:rsidP="00CA2A3E">
            <w:pPr>
              <w:pStyle w:val="af7"/>
              <w:numPr>
                <w:ilvl w:val="0"/>
                <w:numId w:val="10"/>
              </w:numPr>
              <w:overflowPunct/>
              <w:autoSpaceDE/>
              <w:autoSpaceDN/>
              <w:spacing w:line="300" w:lineRule="exact"/>
              <w:ind w:leftChars="0" w:left="165" w:hanging="165"/>
              <w:rPr>
                <w:rFonts w:hAnsi="標楷體"/>
                <w:color w:val="000000" w:themeColor="text1"/>
                <w:spacing w:val="-20"/>
                <w:sz w:val="24"/>
                <w:szCs w:val="24"/>
              </w:rPr>
            </w:pPr>
            <w:r w:rsidRPr="002351FA">
              <w:rPr>
                <w:rFonts w:hAnsi="標楷體" w:hint="eastAsia"/>
                <w:color w:val="000000" w:themeColor="text1"/>
                <w:spacing w:val="-20"/>
                <w:sz w:val="24"/>
                <w:szCs w:val="24"/>
              </w:rPr>
              <w:t>惡化職場工作環境之行為已持續多年，部屬與其共事壓力很大且長期身處不友善職場，</w:t>
            </w:r>
            <w:r w:rsidR="00957CE3" w:rsidRPr="002351FA">
              <w:rPr>
                <w:rFonts w:hAnsi="標楷體" w:hint="eastAsia"/>
                <w:color w:val="000000" w:themeColor="text1"/>
                <w:spacing w:val="-20"/>
                <w:sz w:val="24"/>
                <w:szCs w:val="24"/>
              </w:rPr>
              <w:t>有</w:t>
            </w:r>
            <w:r w:rsidRPr="002351FA">
              <w:rPr>
                <w:rFonts w:hAnsi="標楷體" w:hint="eastAsia"/>
                <w:color w:val="000000" w:themeColor="text1"/>
                <w:spacing w:val="-20"/>
                <w:sz w:val="24"/>
                <w:szCs w:val="24"/>
              </w:rPr>
              <w:t>同仁因此離職</w:t>
            </w:r>
            <w:r w:rsidR="00CA2A3E" w:rsidRPr="002351FA">
              <w:rPr>
                <w:rFonts w:hAnsi="標楷體" w:hint="eastAsia"/>
                <w:color w:val="000000" w:themeColor="text1"/>
                <w:spacing w:val="-20"/>
                <w:sz w:val="24"/>
                <w:szCs w:val="24"/>
              </w:rPr>
              <w:t>。</w:t>
            </w:r>
          </w:p>
          <w:p w14:paraId="1A825A7F" w14:textId="16A26B34" w:rsidR="00FD2C50" w:rsidRPr="002351FA" w:rsidRDefault="00FD2C50" w:rsidP="00CA2A3E">
            <w:pPr>
              <w:pStyle w:val="af7"/>
              <w:numPr>
                <w:ilvl w:val="0"/>
                <w:numId w:val="10"/>
              </w:numPr>
              <w:overflowPunct/>
              <w:autoSpaceDE/>
              <w:autoSpaceDN/>
              <w:spacing w:line="300" w:lineRule="exact"/>
              <w:ind w:leftChars="0" w:left="165" w:hanging="165"/>
              <w:rPr>
                <w:rFonts w:hAnsi="標楷體"/>
                <w:color w:val="000000" w:themeColor="text1"/>
                <w:spacing w:val="-20"/>
                <w:sz w:val="24"/>
                <w:szCs w:val="24"/>
              </w:rPr>
            </w:pPr>
            <w:r w:rsidRPr="002351FA">
              <w:rPr>
                <w:rFonts w:hAnsi="標楷體" w:hint="eastAsia"/>
                <w:color w:val="000000" w:themeColor="text1"/>
                <w:spacing w:val="-20"/>
                <w:sz w:val="24"/>
                <w:szCs w:val="24"/>
              </w:rPr>
              <w:t>身兼關懷小組之關懷員，不但未善盡關懷同仁職責，反而傷害同仁，實有愧於上級長官及同仁所託。</w:t>
            </w:r>
          </w:p>
        </w:tc>
        <w:tc>
          <w:tcPr>
            <w:tcW w:w="1559" w:type="dxa"/>
          </w:tcPr>
          <w:p w14:paraId="722D2BA3" w14:textId="77777777" w:rsidR="00FD2C50" w:rsidRPr="002351FA" w:rsidRDefault="00FD2C50" w:rsidP="00CA2A3E">
            <w:pPr>
              <w:overflowPunct/>
              <w:autoSpaceDE/>
              <w:autoSpaceDN/>
              <w:spacing w:line="300" w:lineRule="exact"/>
              <w:rPr>
                <w:rFonts w:hAnsi="標楷體"/>
                <w:color w:val="000000" w:themeColor="text1"/>
                <w:spacing w:val="-20"/>
                <w:sz w:val="24"/>
                <w:szCs w:val="24"/>
              </w:rPr>
            </w:pPr>
            <w:r w:rsidRPr="002351FA">
              <w:rPr>
                <w:rFonts w:hAnsi="標楷體" w:hint="eastAsia"/>
                <w:color w:val="000000" w:themeColor="text1"/>
                <w:spacing w:val="-20"/>
                <w:sz w:val="24"/>
                <w:szCs w:val="24"/>
              </w:rPr>
              <w:t>衛福部認定：</w:t>
            </w:r>
          </w:p>
          <w:p w14:paraId="15D68A50" w14:textId="62EF5E28" w:rsidR="00FD2C50" w:rsidRPr="002351FA" w:rsidRDefault="00FD2C50" w:rsidP="00CA2A3E">
            <w:pPr>
              <w:overflowPunct/>
              <w:autoSpaceDE/>
              <w:autoSpaceDN/>
              <w:spacing w:line="300" w:lineRule="exact"/>
              <w:ind w:leftChars="1" w:left="3"/>
              <w:rPr>
                <w:rFonts w:hAnsi="標楷體"/>
                <w:color w:val="000000" w:themeColor="text1"/>
                <w:spacing w:val="-20"/>
                <w:sz w:val="24"/>
                <w:szCs w:val="24"/>
              </w:rPr>
            </w:pPr>
            <w:r w:rsidRPr="002351FA">
              <w:rPr>
                <w:rFonts w:hAnsi="標楷體" w:hint="eastAsia"/>
                <w:color w:val="000000" w:themeColor="text1"/>
                <w:spacing w:val="-20"/>
                <w:sz w:val="24"/>
                <w:szCs w:val="24"/>
              </w:rPr>
              <w:t>職場霸凌成立且情節重大，</w:t>
            </w:r>
          </w:p>
          <w:p w14:paraId="6284E02C" w14:textId="77777777" w:rsidR="00FD2C50" w:rsidRPr="002351FA" w:rsidRDefault="00FD2C50" w:rsidP="00CA2A3E">
            <w:pPr>
              <w:overflowPunct/>
              <w:autoSpaceDE/>
              <w:autoSpaceDN/>
              <w:spacing w:line="300" w:lineRule="exact"/>
              <w:rPr>
                <w:rFonts w:hAnsi="標楷體"/>
                <w:color w:val="000000" w:themeColor="text1"/>
                <w:spacing w:val="-20"/>
                <w:sz w:val="24"/>
                <w:szCs w:val="24"/>
              </w:rPr>
            </w:pPr>
            <w:r w:rsidRPr="002351FA">
              <w:rPr>
                <w:rFonts w:hAnsi="標楷體" w:hint="eastAsia"/>
                <w:color w:val="000000" w:themeColor="text1"/>
                <w:spacing w:val="-20"/>
                <w:sz w:val="24"/>
                <w:szCs w:val="24"/>
              </w:rPr>
              <w:t>記1大過、調離現職、移送監察院審查。</w:t>
            </w:r>
          </w:p>
        </w:tc>
      </w:tr>
      <w:tr w:rsidR="002351FA" w:rsidRPr="002351FA" w14:paraId="6278F665" w14:textId="77777777" w:rsidTr="006E1C3F">
        <w:trPr>
          <w:trHeight w:val="949"/>
          <w:jc w:val="center"/>
        </w:trPr>
        <w:tc>
          <w:tcPr>
            <w:tcW w:w="568" w:type="dxa"/>
          </w:tcPr>
          <w:p w14:paraId="6C930553" w14:textId="77777777" w:rsidR="00FD2C50" w:rsidRPr="002351FA" w:rsidRDefault="00FD2C50" w:rsidP="00A44292">
            <w:pPr>
              <w:overflowPunct/>
              <w:autoSpaceDE/>
              <w:autoSpaceDN/>
              <w:spacing w:line="300" w:lineRule="exact"/>
              <w:jc w:val="left"/>
              <w:rPr>
                <w:rFonts w:hAnsi="標楷體"/>
                <w:color w:val="000000" w:themeColor="text1"/>
                <w:spacing w:val="-20"/>
                <w:sz w:val="24"/>
                <w:szCs w:val="24"/>
              </w:rPr>
            </w:pPr>
            <w:r w:rsidRPr="002351FA">
              <w:rPr>
                <w:rFonts w:hAnsi="標楷體" w:hint="eastAsia"/>
                <w:b/>
                <w:bCs/>
                <w:color w:val="000000" w:themeColor="text1"/>
                <w:spacing w:val="-20"/>
                <w:sz w:val="24"/>
                <w:szCs w:val="24"/>
              </w:rPr>
              <w:lastRenderedPageBreak/>
              <w:t>王齡儀</w:t>
            </w:r>
          </w:p>
        </w:tc>
        <w:tc>
          <w:tcPr>
            <w:tcW w:w="5391" w:type="dxa"/>
            <w:gridSpan w:val="5"/>
          </w:tcPr>
          <w:p w14:paraId="4D8405B8" w14:textId="499AD1D6" w:rsidR="00C4535E" w:rsidRPr="002351FA" w:rsidRDefault="00FD2C50" w:rsidP="00A44292">
            <w:pPr>
              <w:pStyle w:val="af7"/>
              <w:numPr>
                <w:ilvl w:val="0"/>
                <w:numId w:val="11"/>
              </w:numPr>
              <w:overflowPunct/>
              <w:autoSpaceDE/>
              <w:autoSpaceDN/>
              <w:spacing w:line="300" w:lineRule="exact"/>
              <w:ind w:leftChars="0"/>
              <w:rPr>
                <w:rFonts w:hAnsi="標楷體" w:cs="MS Gothic"/>
                <w:color w:val="000000" w:themeColor="text1"/>
                <w:sz w:val="24"/>
                <w:szCs w:val="24"/>
              </w:rPr>
            </w:pPr>
            <w:r w:rsidRPr="002351FA">
              <w:rPr>
                <w:rFonts w:hAnsi="標楷體" w:cs="MS Gothic" w:hint="eastAsia"/>
                <w:color w:val="000000" w:themeColor="text1"/>
                <w:sz w:val="24"/>
                <w:szCs w:val="24"/>
              </w:rPr>
              <w:t>缺乏耐心且情緒管控不佳，於核閱部屬公文時，多次無理由、不合理之退文</w:t>
            </w:r>
            <w:r w:rsidR="00AE1744" w:rsidRPr="002351FA">
              <w:rPr>
                <w:rFonts w:hAnsi="標楷體" w:cs="MS Gothic" w:hint="eastAsia"/>
                <w:color w:val="000000" w:themeColor="text1"/>
                <w:sz w:val="24"/>
                <w:szCs w:val="24"/>
              </w:rPr>
              <w:t>。</w:t>
            </w:r>
          </w:p>
          <w:p w14:paraId="5F402D33" w14:textId="5801DEBD" w:rsidR="00FD2C50" w:rsidRPr="002351FA" w:rsidRDefault="00FD2C50" w:rsidP="00A44292">
            <w:pPr>
              <w:pStyle w:val="af7"/>
              <w:numPr>
                <w:ilvl w:val="0"/>
                <w:numId w:val="11"/>
              </w:numPr>
              <w:overflowPunct/>
              <w:autoSpaceDE/>
              <w:autoSpaceDN/>
              <w:spacing w:line="300" w:lineRule="exact"/>
              <w:ind w:leftChars="0"/>
              <w:rPr>
                <w:rFonts w:hAnsi="標楷體" w:cs="MS Gothic"/>
                <w:color w:val="000000" w:themeColor="text1"/>
                <w:sz w:val="24"/>
                <w:szCs w:val="24"/>
              </w:rPr>
            </w:pPr>
            <w:r w:rsidRPr="002351FA">
              <w:rPr>
                <w:rFonts w:hAnsi="標楷體" w:cs="MS Gothic" w:hint="eastAsia"/>
                <w:color w:val="000000" w:themeColor="text1"/>
                <w:sz w:val="24"/>
                <w:szCs w:val="24"/>
              </w:rPr>
              <w:t>公然且持續性對其所監督之多數同仁，為大聲咆哮、斥罵及羞辱，甚至以「白癡」、「爛人」等貶損人格、涉及人身攻擊之言語怒罵同仁，並將延宕公文處理時效，歸咎檢討同仁</w:t>
            </w:r>
            <w:r w:rsidR="00C4535E" w:rsidRPr="002351FA">
              <w:rPr>
                <w:rFonts w:hAnsi="標楷體" w:cs="MS Gothic" w:hint="eastAsia"/>
                <w:color w:val="000000" w:themeColor="text1"/>
                <w:sz w:val="24"/>
                <w:szCs w:val="24"/>
              </w:rPr>
              <w:t>。</w:t>
            </w:r>
          </w:p>
          <w:p w14:paraId="3C12D4AB" w14:textId="4BE568A5" w:rsidR="00FD2C50" w:rsidRPr="002351FA" w:rsidRDefault="0056079F" w:rsidP="00A44292">
            <w:pPr>
              <w:pStyle w:val="af7"/>
              <w:numPr>
                <w:ilvl w:val="0"/>
                <w:numId w:val="11"/>
              </w:numPr>
              <w:overflowPunct/>
              <w:autoSpaceDE/>
              <w:autoSpaceDN/>
              <w:spacing w:line="300" w:lineRule="exact"/>
              <w:ind w:leftChars="0"/>
              <w:rPr>
                <w:rFonts w:hAnsi="標楷體" w:cs="MS Gothic"/>
                <w:color w:val="000000" w:themeColor="text1"/>
                <w:sz w:val="24"/>
                <w:szCs w:val="24"/>
              </w:rPr>
            </w:pPr>
            <w:r w:rsidRPr="002351FA">
              <w:rPr>
                <w:rFonts w:hAnsi="標楷體" w:cs="MS Gothic" w:hint="eastAsia"/>
                <w:color w:val="000000" w:themeColor="text1"/>
                <w:sz w:val="24"/>
                <w:szCs w:val="24"/>
              </w:rPr>
              <w:t>對特定科差別待遇，</w:t>
            </w:r>
            <w:r w:rsidR="00FD2C50" w:rsidRPr="002351FA">
              <w:rPr>
                <w:rFonts w:hAnsi="標楷體" w:cs="MS Gothic" w:hint="eastAsia"/>
                <w:color w:val="000000" w:themeColor="text1"/>
                <w:sz w:val="24"/>
                <w:szCs w:val="24"/>
              </w:rPr>
              <w:t>以「一定要產出案件」之嚴苛標準檢視管控同仁加班情形，並以部屬未事先報准、加班時間長與完成業務量不相符而否准部屬申請加班，致使部屬感到受挫，乃至放棄申請加班之權利</w:t>
            </w:r>
            <w:r w:rsidR="00C4535E" w:rsidRPr="002351FA">
              <w:rPr>
                <w:rFonts w:hAnsi="標楷體" w:cs="MS Gothic" w:hint="eastAsia"/>
                <w:color w:val="000000" w:themeColor="text1"/>
                <w:sz w:val="24"/>
                <w:szCs w:val="24"/>
              </w:rPr>
              <w:t>。</w:t>
            </w:r>
          </w:p>
        </w:tc>
        <w:tc>
          <w:tcPr>
            <w:tcW w:w="4683" w:type="dxa"/>
            <w:gridSpan w:val="5"/>
          </w:tcPr>
          <w:p w14:paraId="3975877A" w14:textId="16039826" w:rsidR="00FD2C50" w:rsidRPr="002351FA" w:rsidRDefault="00A44292" w:rsidP="00A44292">
            <w:pPr>
              <w:overflowPunct/>
              <w:autoSpaceDE/>
              <w:autoSpaceDN/>
              <w:spacing w:line="300" w:lineRule="exact"/>
              <w:jc w:val="center"/>
              <w:rPr>
                <w:rFonts w:hAnsi="標楷體"/>
                <w:color w:val="000000" w:themeColor="text1"/>
                <w:sz w:val="24"/>
                <w:szCs w:val="24"/>
              </w:rPr>
            </w:pPr>
            <w:r w:rsidRPr="002351FA">
              <w:rPr>
                <w:rFonts w:hAnsi="標楷體"/>
                <w:color w:val="000000" w:themeColor="text1"/>
                <w:sz w:val="24"/>
                <w:szCs w:val="24"/>
              </w:rPr>
              <w:t>--</w:t>
            </w:r>
          </w:p>
        </w:tc>
        <w:tc>
          <w:tcPr>
            <w:tcW w:w="2977" w:type="dxa"/>
            <w:hideMark/>
          </w:tcPr>
          <w:p w14:paraId="64A6A089" w14:textId="22B5F4E5" w:rsidR="00C4535E" w:rsidRPr="002351FA" w:rsidRDefault="00FD2C50" w:rsidP="00F374F0">
            <w:pPr>
              <w:pStyle w:val="af7"/>
              <w:numPr>
                <w:ilvl w:val="0"/>
                <w:numId w:val="12"/>
              </w:numPr>
              <w:overflowPunct/>
              <w:autoSpaceDE/>
              <w:autoSpaceDN/>
              <w:spacing w:line="300" w:lineRule="exact"/>
              <w:ind w:leftChars="0" w:left="305" w:hanging="305"/>
              <w:rPr>
                <w:rFonts w:hAnsi="標楷體"/>
                <w:color w:val="000000" w:themeColor="text1"/>
                <w:spacing w:val="-20"/>
                <w:sz w:val="24"/>
                <w:szCs w:val="24"/>
              </w:rPr>
            </w:pPr>
            <w:r w:rsidRPr="002351FA">
              <w:rPr>
                <w:rFonts w:hAnsi="標楷體" w:hint="eastAsia"/>
                <w:color w:val="000000" w:themeColor="text1"/>
                <w:spacing w:val="-20"/>
                <w:sz w:val="24"/>
                <w:szCs w:val="24"/>
              </w:rPr>
              <w:t>王齡儀之行為，逾越監督管理之合理性與必要性，已造成部屬造成心理壓力與挫折，產生身體或精神上痛苦</w:t>
            </w:r>
            <w:r w:rsidR="00C4535E" w:rsidRPr="002351FA">
              <w:rPr>
                <w:rFonts w:hAnsi="標楷體" w:hint="eastAsia"/>
                <w:color w:val="000000" w:themeColor="text1"/>
                <w:spacing w:val="-20"/>
                <w:sz w:val="24"/>
                <w:szCs w:val="24"/>
              </w:rPr>
              <w:t>。</w:t>
            </w:r>
          </w:p>
          <w:p w14:paraId="6CDB279D" w14:textId="597DB2B2" w:rsidR="00FD2C50" w:rsidRPr="002351FA" w:rsidRDefault="00FD2C50" w:rsidP="00F374F0">
            <w:pPr>
              <w:pStyle w:val="af7"/>
              <w:numPr>
                <w:ilvl w:val="0"/>
                <w:numId w:val="12"/>
              </w:numPr>
              <w:overflowPunct/>
              <w:autoSpaceDE/>
              <w:autoSpaceDN/>
              <w:spacing w:line="300" w:lineRule="exact"/>
              <w:ind w:leftChars="0" w:left="305" w:hanging="305"/>
              <w:rPr>
                <w:rFonts w:hAnsi="標楷體"/>
                <w:color w:val="000000" w:themeColor="text1"/>
                <w:spacing w:val="-20"/>
                <w:sz w:val="24"/>
                <w:szCs w:val="24"/>
              </w:rPr>
            </w:pPr>
            <w:r w:rsidRPr="002351FA">
              <w:rPr>
                <w:rFonts w:hAnsi="標楷體" w:hint="eastAsia"/>
                <w:color w:val="000000" w:themeColor="text1"/>
                <w:spacing w:val="-20"/>
                <w:sz w:val="24"/>
                <w:szCs w:val="24"/>
              </w:rPr>
              <w:t>其惡化職場工作環境之行為已持續多年，部屬長期身處不友善職場，</w:t>
            </w:r>
            <w:r w:rsidR="00552BCD" w:rsidRPr="002351FA">
              <w:rPr>
                <w:rFonts w:hAnsi="標楷體" w:hint="eastAsia"/>
                <w:color w:val="000000" w:themeColor="text1"/>
                <w:spacing w:val="-20"/>
                <w:sz w:val="24"/>
                <w:szCs w:val="24"/>
              </w:rPr>
              <w:t>有</w:t>
            </w:r>
            <w:r w:rsidRPr="002351FA">
              <w:rPr>
                <w:rFonts w:hAnsi="標楷體" w:hint="eastAsia"/>
                <w:color w:val="000000" w:themeColor="text1"/>
                <w:spacing w:val="-20"/>
                <w:sz w:val="24"/>
                <w:szCs w:val="24"/>
              </w:rPr>
              <w:t>同仁因此甚至選擇降調或離職</w:t>
            </w:r>
            <w:r w:rsidR="00C4535E" w:rsidRPr="002351FA">
              <w:rPr>
                <w:rFonts w:hAnsi="標楷體" w:hint="eastAsia"/>
                <w:color w:val="000000" w:themeColor="text1"/>
                <w:spacing w:val="-20"/>
                <w:sz w:val="24"/>
                <w:szCs w:val="24"/>
              </w:rPr>
              <w:t>。</w:t>
            </w:r>
          </w:p>
        </w:tc>
        <w:tc>
          <w:tcPr>
            <w:tcW w:w="1559" w:type="dxa"/>
          </w:tcPr>
          <w:p w14:paraId="0CD973DE" w14:textId="5199FD19" w:rsidR="00C4535E" w:rsidRPr="002351FA" w:rsidRDefault="00C4535E" w:rsidP="00F374F0">
            <w:pPr>
              <w:overflowPunct/>
              <w:autoSpaceDE/>
              <w:autoSpaceDN/>
              <w:spacing w:line="300" w:lineRule="exact"/>
              <w:rPr>
                <w:rFonts w:hAnsi="標楷體"/>
                <w:color w:val="000000" w:themeColor="text1"/>
                <w:spacing w:val="-20"/>
                <w:sz w:val="24"/>
                <w:szCs w:val="24"/>
              </w:rPr>
            </w:pPr>
            <w:r w:rsidRPr="002351FA">
              <w:rPr>
                <w:rFonts w:hAnsi="標楷體" w:hint="eastAsia"/>
                <w:color w:val="000000" w:themeColor="text1"/>
                <w:spacing w:val="-20"/>
                <w:sz w:val="24"/>
                <w:szCs w:val="24"/>
              </w:rPr>
              <w:t>衛福部認定：</w:t>
            </w:r>
          </w:p>
          <w:p w14:paraId="2E8B9923" w14:textId="1D69D7F1" w:rsidR="00FD2C50" w:rsidRPr="002351FA" w:rsidRDefault="00FD2C50" w:rsidP="00F374F0">
            <w:pPr>
              <w:overflowPunct/>
              <w:autoSpaceDE/>
              <w:autoSpaceDN/>
              <w:spacing w:line="300" w:lineRule="exact"/>
              <w:rPr>
                <w:rFonts w:hAnsi="標楷體"/>
                <w:color w:val="000000" w:themeColor="text1"/>
                <w:spacing w:val="-20"/>
                <w:sz w:val="24"/>
                <w:szCs w:val="24"/>
              </w:rPr>
            </w:pPr>
            <w:r w:rsidRPr="002351FA">
              <w:rPr>
                <w:rFonts w:hAnsi="標楷體" w:hint="eastAsia"/>
                <w:color w:val="000000" w:themeColor="text1"/>
                <w:spacing w:val="-20"/>
                <w:sz w:val="24"/>
                <w:szCs w:val="24"/>
              </w:rPr>
              <w:t>職場霸凌成立</w:t>
            </w:r>
            <w:r w:rsidR="00C4535E" w:rsidRPr="002351FA">
              <w:rPr>
                <w:rFonts w:hAnsi="標楷體" w:hint="eastAsia"/>
                <w:color w:val="000000" w:themeColor="text1"/>
                <w:spacing w:val="-20"/>
                <w:sz w:val="24"/>
                <w:szCs w:val="24"/>
              </w:rPr>
              <w:t>且</w:t>
            </w:r>
            <w:r w:rsidRPr="002351FA">
              <w:rPr>
                <w:rFonts w:hAnsi="標楷體" w:hint="eastAsia"/>
                <w:color w:val="000000" w:themeColor="text1"/>
                <w:spacing w:val="-20"/>
                <w:sz w:val="24"/>
                <w:szCs w:val="24"/>
              </w:rPr>
              <w:t>情節重大</w:t>
            </w:r>
            <w:r w:rsidR="00C4535E" w:rsidRPr="002351FA">
              <w:rPr>
                <w:rFonts w:hAnsi="標楷體" w:hint="eastAsia"/>
                <w:color w:val="000000" w:themeColor="text1"/>
                <w:spacing w:val="-20"/>
                <w:sz w:val="24"/>
                <w:szCs w:val="24"/>
              </w:rPr>
              <w:t>、</w:t>
            </w:r>
          </w:p>
          <w:p w14:paraId="3C7EAB28" w14:textId="77777777" w:rsidR="00FD2C50" w:rsidRPr="002351FA" w:rsidRDefault="00FD2C50" w:rsidP="00F374F0">
            <w:pPr>
              <w:overflowPunct/>
              <w:autoSpaceDE/>
              <w:autoSpaceDN/>
              <w:spacing w:line="300" w:lineRule="exact"/>
              <w:rPr>
                <w:rFonts w:hAnsi="標楷體"/>
                <w:color w:val="000000" w:themeColor="text1"/>
                <w:spacing w:val="-20"/>
                <w:sz w:val="24"/>
                <w:szCs w:val="24"/>
              </w:rPr>
            </w:pPr>
            <w:r w:rsidRPr="002351FA">
              <w:rPr>
                <w:rFonts w:hAnsi="標楷體" w:hint="eastAsia"/>
                <w:color w:val="000000" w:themeColor="text1"/>
                <w:spacing w:val="-20"/>
                <w:sz w:val="24"/>
                <w:szCs w:val="24"/>
              </w:rPr>
              <w:t>記1大過、調離現職。</w:t>
            </w:r>
          </w:p>
        </w:tc>
      </w:tr>
      <w:tr w:rsidR="002351FA" w:rsidRPr="002351FA" w14:paraId="3573D521" w14:textId="77777777" w:rsidTr="006E1C3F">
        <w:trPr>
          <w:trHeight w:val="675"/>
          <w:jc w:val="center"/>
        </w:trPr>
        <w:tc>
          <w:tcPr>
            <w:tcW w:w="568" w:type="dxa"/>
          </w:tcPr>
          <w:p w14:paraId="55916ADD" w14:textId="77777777" w:rsidR="00FD2C50" w:rsidRPr="002351FA" w:rsidRDefault="00FD2C50" w:rsidP="00A44292">
            <w:pPr>
              <w:overflowPunct/>
              <w:autoSpaceDE/>
              <w:autoSpaceDN/>
              <w:spacing w:line="300" w:lineRule="exact"/>
              <w:jc w:val="left"/>
              <w:rPr>
                <w:rFonts w:hAnsi="標楷體"/>
                <w:color w:val="000000" w:themeColor="text1"/>
                <w:spacing w:val="-20"/>
                <w:sz w:val="24"/>
                <w:szCs w:val="24"/>
              </w:rPr>
            </w:pPr>
            <w:r w:rsidRPr="002351FA">
              <w:rPr>
                <w:rFonts w:hAnsi="標楷體" w:hint="eastAsia"/>
                <w:b/>
                <w:bCs/>
                <w:color w:val="000000" w:themeColor="text1"/>
                <w:spacing w:val="-20"/>
                <w:sz w:val="24"/>
                <w:szCs w:val="24"/>
              </w:rPr>
              <w:t>王燕琴</w:t>
            </w:r>
          </w:p>
        </w:tc>
        <w:tc>
          <w:tcPr>
            <w:tcW w:w="5391" w:type="dxa"/>
            <w:gridSpan w:val="5"/>
          </w:tcPr>
          <w:p w14:paraId="46BD88E3" w14:textId="56FC21F9" w:rsidR="00FD2C50" w:rsidRPr="002351FA" w:rsidRDefault="00FD2C50" w:rsidP="00F374F0">
            <w:pPr>
              <w:overflowPunct/>
              <w:autoSpaceDE/>
              <w:autoSpaceDN/>
              <w:spacing w:line="300" w:lineRule="exact"/>
              <w:rPr>
                <w:rFonts w:hAnsi="標楷體"/>
                <w:color w:val="000000" w:themeColor="text1"/>
                <w:sz w:val="24"/>
                <w:szCs w:val="24"/>
              </w:rPr>
            </w:pPr>
            <w:r w:rsidRPr="002351FA">
              <w:rPr>
                <w:rFonts w:hAnsi="標楷體" w:hint="eastAsia"/>
                <w:color w:val="000000" w:themeColor="text1"/>
                <w:sz w:val="24"/>
                <w:szCs w:val="24"/>
              </w:rPr>
              <w:t>以「衛福部公文要求一定品質」為由，不當濫用核稿職權，多次對所督導部屬之公文內容、工作表現，以「寫得很爛」、「混」等用語予以不當責備、怒罵，且態度急切嚴厲造成同仁不當身心壓力與被羞辱</w:t>
            </w:r>
            <w:r w:rsidRPr="002351FA">
              <w:rPr>
                <w:rFonts w:hAnsi="標楷體" w:hint="eastAsia"/>
                <w:color w:val="000000" w:themeColor="text1"/>
                <w:sz w:val="24"/>
                <w:szCs w:val="24"/>
              </w:rPr>
              <w:lastRenderedPageBreak/>
              <w:t>之感受</w:t>
            </w:r>
            <w:r w:rsidR="00AE1744" w:rsidRPr="002351FA">
              <w:rPr>
                <w:rFonts w:hAnsi="標楷體" w:hint="eastAsia"/>
                <w:color w:val="000000" w:themeColor="text1"/>
                <w:sz w:val="24"/>
                <w:szCs w:val="24"/>
              </w:rPr>
              <w:t>。</w:t>
            </w:r>
            <w:r w:rsidR="00C4535E" w:rsidRPr="002351FA">
              <w:rPr>
                <w:rFonts w:hAnsi="標楷體"/>
                <w:color w:val="000000" w:themeColor="text1"/>
                <w:sz w:val="24"/>
                <w:szCs w:val="24"/>
              </w:rPr>
              <w:t xml:space="preserve"> </w:t>
            </w:r>
          </w:p>
        </w:tc>
        <w:tc>
          <w:tcPr>
            <w:tcW w:w="4683" w:type="dxa"/>
            <w:gridSpan w:val="5"/>
          </w:tcPr>
          <w:p w14:paraId="703935D1" w14:textId="58AC832B" w:rsidR="00FD2C50" w:rsidRPr="002351FA" w:rsidRDefault="00A44292" w:rsidP="00A44292">
            <w:pPr>
              <w:overflowPunct/>
              <w:autoSpaceDE/>
              <w:autoSpaceDN/>
              <w:spacing w:line="300" w:lineRule="exact"/>
              <w:jc w:val="center"/>
              <w:rPr>
                <w:rFonts w:hAnsi="標楷體" w:cs="MS Gothic"/>
                <w:color w:val="000000" w:themeColor="text1"/>
                <w:sz w:val="24"/>
                <w:szCs w:val="24"/>
              </w:rPr>
            </w:pPr>
            <w:r w:rsidRPr="002351FA">
              <w:rPr>
                <w:rFonts w:hAnsi="標楷體" w:cs="MS Gothic" w:hint="eastAsia"/>
                <w:color w:val="000000" w:themeColor="text1"/>
                <w:sz w:val="24"/>
                <w:szCs w:val="24"/>
              </w:rPr>
              <w:lastRenderedPageBreak/>
              <w:t>-</w:t>
            </w:r>
            <w:r w:rsidRPr="002351FA">
              <w:rPr>
                <w:rFonts w:hAnsi="標楷體" w:cs="MS Gothic"/>
                <w:color w:val="000000" w:themeColor="text1"/>
                <w:sz w:val="24"/>
                <w:szCs w:val="24"/>
              </w:rPr>
              <w:t>-</w:t>
            </w:r>
          </w:p>
        </w:tc>
        <w:tc>
          <w:tcPr>
            <w:tcW w:w="2977" w:type="dxa"/>
            <w:hideMark/>
          </w:tcPr>
          <w:p w14:paraId="71E253BE" w14:textId="27F344F2" w:rsidR="00C4535E" w:rsidRPr="002351FA" w:rsidRDefault="00C4535E" w:rsidP="00F374F0">
            <w:pPr>
              <w:pStyle w:val="af7"/>
              <w:numPr>
                <w:ilvl w:val="0"/>
                <w:numId w:val="12"/>
              </w:numPr>
              <w:overflowPunct/>
              <w:autoSpaceDE/>
              <w:autoSpaceDN/>
              <w:spacing w:line="300" w:lineRule="exact"/>
              <w:ind w:leftChars="0" w:left="305" w:hanging="305"/>
              <w:rPr>
                <w:rFonts w:hAnsi="標楷體"/>
                <w:color w:val="000000" w:themeColor="text1"/>
                <w:spacing w:val="-20"/>
                <w:sz w:val="24"/>
                <w:szCs w:val="24"/>
              </w:rPr>
            </w:pPr>
            <w:r w:rsidRPr="002351FA">
              <w:rPr>
                <w:rFonts w:hAnsi="標楷體" w:hint="eastAsia"/>
                <w:color w:val="000000" w:themeColor="text1"/>
                <w:spacing w:val="-20"/>
                <w:sz w:val="24"/>
                <w:szCs w:val="24"/>
              </w:rPr>
              <w:t>其核稿、退文之指導模式顯超過合理可容許之程度，造成公務職場氛圍緊張，使部屬心生懼怕並身處不友善職</w:t>
            </w:r>
            <w:r w:rsidRPr="002351FA">
              <w:rPr>
                <w:rFonts w:hAnsi="標楷體" w:hint="eastAsia"/>
                <w:color w:val="000000" w:themeColor="text1"/>
                <w:spacing w:val="-20"/>
                <w:sz w:val="24"/>
                <w:szCs w:val="24"/>
              </w:rPr>
              <w:lastRenderedPageBreak/>
              <w:t>場環境</w:t>
            </w:r>
            <w:r w:rsidR="005F75B6" w:rsidRPr="002351FA">
              <w:rPr>
                <w:rFonts w:hAnsi="標楷體" w:hint="eastAsia"/>
                <w:color w:val="000000" w:themeColor="text1"/>
                <w:spacing w:val="-20"/>
                <w:sz w:val="24"/>
                <w:szCs w:val="24"/>
              </w:rPr>
              <w:t>。</w:t>
            </w:r>
          </w:p>
          <w:p w14:paraId="5DD28C75" w14:textId="414878DB" w:rsidR="00FD2C50" w:rsidRPr="002351FA" w:rsidRDefault="00FD2C50" w:rsidP="00F374F0">
            <w:pPr>
              <w:pStyle w:val="af7"/>
              <w:numPr>
                <w:ilvl w:val="0"/>
                <w:numId w:val="12"/>
              </w:numPr>
              <w:overflowPunct/>
              <w:autoSpaceDE/>
              <w:autoSpaceDN/>
              <w:spacing w:line="300" w:lineRule="exact"/>
              <w:ind w:leftChars="0" w:left="305" w:hanging="305"/>
              <w:rPr>
                <w:rFonts w:hAnsi="標楷體"/>
                <w:color w:val="000000" w:themeColor="text1"/>
                <w:spacing w:val="-20"/>
                <w:sz w:val="24"/>
                <w:szCs w:val="24"/>
              </w:rPr>
            </w:pPr>
            <w:r w:rsidRPr="002351FA">
              <w:rPr>
                <w:rFonts w:hAnsi="標楷體" w:hint="eastAsia"/>
                <w:color w:val="000000" w:themeColor="text1"/>
                <w:spacing w:val="-20"/>
                <w:sz w:val="24"/>
                <w:szCs w:val="24"/>
              </w:rPr>
              <w:t>據衛福部統計，因王燕琴長期嚴厲、貶抑及羞辱等行為，</w:t>
            </w:r>
            <w:r w:rsidR="00EE069C" w:rsidRPr="002351FA">
              <w:rPr>
                <w:rFonts w:hAnsi="標楷體" w:hint="eastAsia"/>
                <w:color w:val="000000" w:themeColor="text1"/>
                <w:spacing w:val="-20"/>
                <w:sz w:val="24"/>
                <w:szCs w:val="24"/>
              </w:rPr>
              <w:t>有</w:t>
            </w:r>
            <w:r w:rsidRPr="002351FA">
              <w:rPr>
                <w:rFonts w:hAnsi="標楷體" w:hint="eastAsia"/>
                <w:color w:val="000000" w:themeColor="text1"/>
                <w:spacing w:val="-20"/>
                <w:sz w:val="24"/>
                <w:szCs w:val="24"/>
              </w:rPr>
              <w:t>同仁身心嚴重受創，選擇降調、離職或退休</w:t>
            </w:r>
            <w:r w:rsidR="005F75B6" w:rsidRPr="002351FA">
              <w:rPr>
                <w:rFonts w:hAnsi="標楷體" w:hint="eastAsia"/>
                <w:color w:val="000000" w:themeColor="text1"/>
                <w:spacing w:val="-20"/>
                <w:sz w:val="24"/>
                <w:szCs w:val="24"/>
              </w:rPr>
              <w:t>。</w:t>
            </w:r>
          </w:p>
        </w:tc>
        <w:tc>
          <w:tcPr>
            <w:tcW w:w="1559" w:type="dxa"/>
          </w:tcPr>
          <w:p w14:paraId="0AF35E43" w14:textId="501F7DD3" w:rsidR="00FD2C50" w:rsidRPr="002351FA" w:rsidRDefault="001E54E6" w:rsidP="00F374F0">
            <w:pPr>
              <w:overflowPunct/>
              <w:autoSpaceDE/>
              <w:autoSpaceDN/>
              <w:spacing w:line="300" w:lineRule="exact"/>
              <w:rPr>
                <w:rFonts w:hAnsi="標楷體"/>
                <w:color w:val="000000" w:themeColor="text1"/>
                <w:spacing w:val="-20"/>
                <w:sz w:val="24"/>
                <w:szCs w:val="24"/>
              </w:rPr>
            </w:pPr>
            <w:r w:rsidRPr="002351FA">
              <w:rPr>
                <w:rFonts w:hAnsi="標楷體" w:hint="eastAsia"/>
                <w:color w:val="000000" w:themeColor="text1"/>
                <w:spacing w:val="-20"/>
                <w:sz w:val="24"/>
                <w:szCs w:val="24"/>
              </w:rPr>
              <w:lastRenderedPageBreak/>
              <w:t>衛福部認定：</w:t>
            </w:r>
            <w:r w:rsidR="00FD2C50" w:rsidRPr="002351FA">
              <w:rPr>
                <w:rFonts w:hAnsi="標楷體" w:hint="eastAsia"/>
                <w:color w:val="000000" w:themeColor="text1"/>
                <w:sz w:val="24"/>
                <w:szCs w:val="24"/>
              </w:rPr>
              <w:t>職場霸凌成立、情節尚非重大</w:t>
            </w:r>
            <w:r w:rsidR="00FF57B4" w:rsidRPr="002351FA">
              <w:rPr>
                <w:rFonts w:hAnsi="標楷體" w:hint="eastAsia"/>
                <w:color w:val="000000" w:themeColor="text1"/>
                <w:sz w:val="24"/>
                <w:szCs w:val="24"/>
              </w:rPr>
              <w:t>，</w:t>
            </w:r>
            <w:r w:rsidR="00FD2C50" w:rsidRPr="002351FA">
              <w:rPr>
                <w:rFonts w:hAnsi="標楷體" w:hint="eastAsia"/>
                <w:color w:val="000000" w:themeColor="text1"/>
                <w:sz w:val="24"/>
                <w:szCs w:val="24"/>
              </w:rPr>
              <w:t>記過1</w:t>
            </w:r>
            <w:r w:rsidR="00FD2C50" w:rsidRPr="002351FA">
              <w:rPr>
                <w:rFonts w:hAnsi="標楷體" w:hint="eastAsia"/>
                <w:color w:val="000000" w:themeColor="text1"/>
                <w:sz w:val="24"/>
                <w:szCs w:val="24"/>
              </w:rPr>
              <w:lastRenderedPageBreak/>
              <w:t>次</w:t>
            </w:r>
            <w:r w:rsidR="00FF57B4" w:rsidRPr="002351FA">
              <w:rPr>
                <w:rFonts w:hAnsi="標楷體" w:hint="eastAsia"/>
                <w:color w:val="000000" w:themeColor="text1"/>
                <w:sz w:val="24"/>
                <w:szCs w:val="24"/>
              </w:rPr>
              <w:t>。</w:t>
            </w:r>
          </w:p>
        </w:tc>
      </w:tr>
      <w:tr w:rsidR="002351FA" w:rsidRPr="002351FA" w14:paraId="4131DCAB" w14:textId="77777777" w:rsidTr="006E1C3F">
        <w:trPr>
          <w:trHeight w:val="602"/>
          <w:jc w:val="center"/>
        </w:trPr>
        <w:tc>
          <w:tcPr>
            <w:tcW w:w="568" w:type="dxa"/>
          </w:tcPr>
          <w:p w14:paraId="37C433F2" w14:textId="77777777" w:rsidR="00FD2C50" w:rsidRPr="002351FA" w:rsidRDefault="00FD2C50" w:rsidP="006E1C3F">
            <w:pPr>
              <w:overflowPunct/>
              <w:autoSpaceDE/>
              <w:autoSpaceDN/>
              <w:spacing w:line="280" w:lineRule="exact"/>
              <w:jc w:val="left"/>
              <w:rPr>
                <w:rFonts w:hAnsi="標楷體"/>
                <w:color w:val="000000" w:themeColor="text1"/>
                <w:spacing w:val="-20"/>
                <w:sz w:val="24"/>
                <w:szCs w:val="24"/>
              </w:rPr>
            </w:pPr>
            <w:r w:rsidRPr="002351FA">
              <w:rPr>
                <w:rFonts w:hAnsi="標楷體" w:hint="eastAsia"/>
                <w:b/>
                <w:bCs/>
                <w:color w:val="000000" w:themeColor="text1"/>
                <w:spacing w:val="-20"/>
                <w:sz w:val="24"/>
                <w:szCs w:val="24"/>
              </w:rPr>
              <w:lastRenderedPageBreak/>
              <w:t>祝健芳</w:t>
            </w:r>
          </w:p>
        </w:tc>
        <w:tc>
          <w:tcPr>
            <w:tcW w:w="5391" w:type="dxa"/>
            <w:gridSpan w:val="5"/>
          </w:tcPr>
          <w:p w14:paraId="5CEE7A4E" w14:textId="530FE9BC" w:rsidR="009C69A1" w:rsidRPr="002351FA" w:rsidRDefault="009C69A1" w:rsidP="00F374F0">
            <w:pPr>
              <w:pStyle w:val="af7"/>
              <w:numPr>
                <w:ilvl w:val="0"/>
                <w:numId w:val="20"/>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自109年起即知悉王齡儀有情緒管控不佳，亦知悉王齡儀言語讓同仁身心受創之情事，卻未能有效制止。</w:t>
            </w:r>
          </w:p>
          <w:p w14:paraId="7D09A666" w14:textId="7C3493CB" w:rsidR="00FD2C50" w:rsidRPr="002351FA" w:rsidRDefault="00A44292" w:rsidP="00F374F0">
            <w:pPr>
              <w:pStyle w:val="af7"/>
              <w:numPr>
                <w:ilvl w:val="0"/>
                <w:numId w:val="20"/>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對特定同仁核稿刁難，不合理退文；刁難同仁商調，並將其被訴職場霸凌歸咎於某位同仁挾怨報復</w:t>
            </w:r>
            <w:r w:rsidR="009C69A1" w:rsidRPr="002351FA">
              <w:rPr>
                <w:rFonts w:hAnsi="標楷體" w:hint="eastAsia"/>
                <w:color w:val="000000" w:themeColor="text1"/>
                <w:sz w:val="24"/>
                <w:szCs w:val="24"/>
              </w:rPr>
              <w:t>。</w:t>
            </w:r>
          </w:p>
        </w:tc>
        <w:tc>
          <w:tcPr>
            <w:tcW w:w="4683" w:type="dxa"/>
            <w:gridSpan w:val="5"/>
          </w:tcPr>
          <w:p w14:paraId="4C157F01" w14:textId="040BD568" w:rsidR="00FD2C50" w:rsidRPr="002351FA" w:rsidRDefault="00FD2C50" w:rsidP="00F374F0">
            <w:pPr>
              <w:pStyle w:val="af7"/>
              <w:numPr>
                <w:ilvl w:val="0"/>
                <w:numId w:val="13"/>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對特定同仁</w:t>
            </w:r>
            <w:r w:rsidR="00C4535E" w:rsidRPr="002351FA">
              <w:rPr>
                <w:rFonts w:hAnsi="標楷體" w:hint="eastAsia"/>
                <w:color w:val="000000" w:themeColor="text1"/>
                <w:sz w:val="24"/>
                <w:szCs w:val="24"/>
              </w:rPr>
              <w:t>核稿刁難，不合理退文；</w:t>
            </w:r>
            <w:r w:rsidRPr="002351FA">
              <w:rPr>
                <w:rFonts w:hAnsi="標楷體" w:hint="eastAsia"/>
                <w:color w:val="000000" w:themeColor="text1"/>
                <w:sz w:val="24"/>
                <w:szCs w:val="24"/>
              </w:rPr>
              <w:t>刁難同仁商調，並將其被訴職場霸凌歸咎於某位同仁挾怨報復</w:t>
            </w:r>
            <w:r w:rsidR="00FF57B4" w:rsidRPr="002351FA">
              <w:rPr>
                <w:rFonts w:hAnsi="標楷體" w:hint="eastAsia"/>
                <w:color w:val="000000" w:themeColor="text1"/>
                <w:sz w:val="24"/>
                <w:szCs w:val="24"/>
              </w:rPr>
              <w:t>。</w:t>
            </w:r>
          </w:p>
          <w:p w14:paraId="4A874C98" w14:textId="235EF093" w:rsidR="00C4535E" w:rsidRPr="002351FA" w:rsidRDefault="00FD2C50" w:rsidP="00F374F0">
            <w:pPr>
              <w:pStyle w:val="af7"/>
              <w:numPr>
                <w:ilvl w:val="0"/>
                <w:numId w:val="13"/>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基於權力優勢地位要求同仁在健康操休憩時間，共同深蹲、短講，損及部屬休憩權益，施加與業務無關之命令。</w:t>
            </w:r>
          </w:p>
          <w:p w14:paraId="38F2D941" w14:textId="49040A95" w:rsidR="00FD2C50" w:rsidRPr="002351FA" w:rsidRDefault="00FD2C50" w:rsidP="00F374F0">
            <w:pPr>
              <w:pStyle w:val="af7"/>
              <w:numPr>
                <w:ilvl w:val="0"/>
                <w:numId w:val="13"/>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期望同仁被調查時「支持司長」，衛福部、保訓會認定其企圖影響調查</w:t>
            </w:r>
            <w:r w:rsidR="0066033A" w:rsidRPr="002351FA">
              <w:rPr>
                <w:rFonts w:hAnsi="標楷體" w:hint="eastAsia"/>
                <w:color w:val="000000" w:themeColor="text1"/>
                <w:sz w:val="24"/>
                <w:szCs w:val="24"/>
              </w:rPr>
              <w:t>。</w:t>
            </w:r>
          </w:p>
        </w:tc>
        <w:tc>
          <w:tcPr>
            <w:tcW w:w="2977" w:type="dxa"/>
            <w:hideMark/>
          </w:tcPr>
          <w:p w14:paraId="21545C48" w14:textId="77777777" w:rsidR="00C4535E" w:rsidRPr="002351FA" w:rsidRDefault="00C4535E" w:rsidP="00F374F0">
            <w:pPr>
              <w:pStyle w:val="af7"/>
              <w:numPr>
                <w:ilvl w:val="0"/>
                <w:numId w:val="14"/>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部屬囿於祝健芳主管身分而勉依其命令執行深蹲、短講，致生精神上之痛苦並惡化工作環境。</w:t>
            </w:r>
          </w:p>
          <w:p w14:paraId="1EBC33F9" w14:textId="77777777" w:rsidR="00C4535E" w:rsidRPr="002351FA" w:rsidRDefault="0066033A" w:rsidP="00F374F0">
            <w:pPr>
              <w:pStyle w:val="af7"/>
              <w:numPr>
                <w:ilvl w:val="0"/>
                <w:numId w:val="14"/>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知悉且</w:t>
            </w:r>
            <w:r w:rsidR="00C4535E" w:rsidRPr="002351FA">
              <w:rPr>
                <w:rFonts w:hAnsi="標楷體" w:hint="eastAsia"/>
                <w:color w:val="000000" w:themeColor="text1"/>
                <w:sz w:val="24"/>
                <w:szCs w:val="24"/>
              </w:rPr>
              <w:t>放任王齡儀對同仁不當行政管理行為涉及職場霸凌，監督不周屬實</w:t>
            </w:r>
            <w:r w:rsidRPr="002351FA">
              <w:rPr>
                <w:rFonts w:hAnsi="標楷體" w:hint="eastAsia"/>
                <w:color w:val="000000" w:themeColor="text1"/>
                <w:sz w:val="24"/>
                <w:szCs w:val="24"/>
              </w:rPr>
              <w:t>。</w:t>
            </w:r>
          </w:p>
          <w:p w14:paraId="6430CD1B" w14:textId="77777777" w:rsidR="00C94632" w:rsidRPr="002351FA" w:rsidRDefault="00C94632" w:rsidP="00C94632">
            <w:pPr>
              <w:pStyle w:val="af7"/>
              <w:overflowPunct/>
              <w:autoSpaceDE/>
              <w:autoSpaceDN/>
              <w:spacing w:line="280" w:lineRule="exact"/>
              <w:ind w:leftChars="0"/>
              <w:rPr>
                <w:rFonts w:hAnsi="標楷體"/>
                <w:color w:val="000000" w:themeColor="text1"/>
                <w:sz w:val="24"/>
                <w:szCs w:val="24"/>
              </w:rPr>
            </w:pPr>
          </w:p>
          <w:p w14:paraId="578561A9" w14:textId="53666357" w:rsidR="00943F5A" w:rsidRPr="002351FA" w:rsidRDefault="00943F5A" w:rsidP="00943F5A">
            <w:pPr>
              <w:pStyle w:val="af7"/>
              <w:overflowPunct/>
              <w:autoSpaceDE/>
              <w:autoSpaceDN/>
              <w:spacing w:line="280" w:lineRule="exact"/>
              <w:ind w:leftChars="0"/>
              <w:rPr>
                <w:rFonts w:hAnsi="標楷體"/>
                <w:color w:val="000000" w:themeColor="text1"/>
                <w:sz w:val="24"/>
                <w:szCs w:val="24"/>
              </w:rPr>
            </w:pPr>
          </w:p>
        </w:tc>
        <w:tc>
          <w:tcPr>
            <w:tcW w:w="1559" w:type="dxa"/>
          </w:tcPr>
          <w:p w14:paraId="33008270" w14:textId="2FCBEB4B" w:rsidR="00FD2C50" w:rsidRPr="002351FA" w:rsidRDefault="001E54E6" w:rsidP="00F374F0">
            <w:pPr>
              <w:overflowPunct/>
              <w:autoSpaceDE/>
              <w:autoSpaceDN/>
              <w:spacing w:line="280" w:lineRule="exact"/>
              <w:rPr>
                <w:rFonts w:hAnsi="標楷體"/>
                <w:color w:val="000000" w:themeColor="text1"/>
                <w:spacing w:val="-20"/>
                <w:sz w:val="24"/>
                <w:szCs w:val="24"/>
              </w:rPr>
            </w:pPr>
            <w:r w:rsidRPr="002351FA">
              <w:rPr>
                <w:rFonts w:hAnsi="標楷體" w:hint="eastAsia"/>
                <w:color w:val="000000" w:themeColor="text1"/>
                <w:spacing w:val="-20"/>
                <w:sz w:val="24"/>
                <w:szCs w:val="24"/>
              </w:rPr>
              <w:t>衛福部認定：</w:t>
            </w:r>
            <w:r w:rsidR="00FD2C50" w:rsidRPr="002351FA">
              <w:rPr>
                <w:rFonts w:hAnsi="標楷體" w:hint="eastAsia"/>
                <w:color w:val="000000" w:themeColor="text1"/>
                <w:spacing w:val="-20"/>
                <w:sz w:val="24"/>
                <w:szCs w:val="24"/>
              </w:rPr>
              <w:t>督導不周，致司內有職場霸凌情事，且影響調查</w:t>
            </w:r>
            <w:r w:rsidRPr="002351FA">
              <w:rPr>
                <w:rFonts w:hAnsi="標楷體" w:hint="eastAsia"/>
                <w:color w:val="000000" w:themeColor="text1"/>
                <w:spacing w:val="-20"/>
                <w:sz w:val="24"/>
                <w:szCs w:val="24"/>
              </w:rPr>
              <w:t>，記過1次。</w:t>
            </w:r>
          </w:p>
          <w:p w14:paraId="3598C7B3" w14:textId="77777777" w:rsidR="00FD2C50" w:rsidRPr="002351FA" w:rsidRDefault="00FD2C50" w:rsidP="00F374F0">
            <w:pPr>
              <w:overflowPunct/>
              <w:autoSpaceDE/>
              <w:autoSpaceDN/>
              <w:spacing w:line="280" w:lineRule="exact"/>
              <w:rPr>
                <w:rFonts w:hAnsi="標楷體"/>
                <w:color w:val="000000" w:themeColor="text1"/>
                <w:sz w:val="24"/>
                <w:szCs w:val="24"/>
              </w:rPr>
            </w:pPr>
          </w:p>
        </w:tc>
      </w:tr>
      <w:tr w:rsidR="002351FA" w:rsidRPr="002351FA" w14:paraId="510F3B80" w14:textId="77777777" w:rsidTr="006E1C3F">
        <w:trPr>
          <w:trHeight w:val="284"/>
          <w:jc w:val="center"/>
        </w:trPr>
        <w:tc>
          <w:tcPr>
            <w:tcW w:w="568" w:type="dxa"/>
          </w:tcPr>
          <w:p w14:paraId="30EB6044" w14:textId="77777777" w:rsidR="00FD2C50" w:rsidRPr="002351FA" w:rsidRDefault="00FD2C50" w:rsidP="006E1C3F">
            <w:pPr>
              <w:overflowPunct/>
              <w:autoSpaceDE/>
              <w:autoSpaceDN/>
              <w:spacing w:line="280" w:lineRule="exact"/>
              <w:jc w:val="left"/>
              <w:rPr>
                <w:rFonts w:hAnsi="標楷體"/>
                <w:color w:val="000000" w:themeColor="text1"/>
                <w:spacing w:val="-20"/>
                <w:sz w:val="24"/>
                <w:szCs w:val="24"/>
              </w:rPr>
            </w:pPr>
            <w:r w:rsidRPr="002351FA">
              <w:rPr>
                <w:rFonts w:hAnsi="標楷體" w:hint="eastAsia"/>
                <w:b/>
                <w:bCs/>
                <w:color w:val="000000" w:themeColor="text1"/>
                <w:spacing w:val="-20"/>
                <w:sz w:val="24"/>
                <w:szCs w:val="24"/>
              </w:rPr>
              <w:lastRenderedPageBreak/>
              <w:t>劉玉娟</w:t>
            </w:r>
          </w:p>
        </w:tc>
        <w:tc>
          <w:tcPr>
            <w:tcW w:w="5391" w:type="dxa"/>
            <w:gridSpan w:val="5"/>
          </w:tcPr>
          <w:p w14:paraId="6193DABC" w14:textId="5A192E86" w:rsidR="00A44292" w:rsidRPr="002351FA" w:rsidRDefault="00A44292" w:rsidP="00F374F0">
            <w:pPr>
              <w:pStyle w:val="af7"/>
              <w:numPr>
                <w:ilvl w:val="0"/>
                <w:numId w:val="15"/>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行事力求表現，</w:t>
            </w:r>
            <w:r w:rsidR="00A61BFA" w:rsidRPr="002351FA">
              <w:rPr>
                <w:rFonts w:hAnsi="標楷體" w:hint="eastAsia"/>
                <w:color w:val="000000" w:themeColor="text1"/>
                <w:sz w:val="24"/>
                <w:szCs w:val="24"/>
              </w:rPr>
              <w:t>以高壓</w:t>
            </w:r>
            <w:r w:rsidRPr="002351FA">
              <w:rPr>
                <w:rFonts w:hAnsi="標楷體" w:hint="eastAsia"/>
                <w:color w:val="000000" w:themeColor="text1"/>
                <w:sz w:val="24"/>
                <w:szCs w:val="24"/>
              </w:rPr>
              <w:t>權控之領導方式，致部屬感受壓力。</w:t>
            </w:r>
          </w:p>
          <w:p w14:paraId="7489DD6B" w14:textId="6BF27BC2" w:rsidR="00A44292" w:rsidRPr="002351FA" w:rsidRDefault="00A44292" w:rsidP="00F374F0">
            <w:pPr>
              <w:pStyle w:val="af7"/>
              <w:numPr>
                <w:ilvl w:val="0"/>
                <w:numId w:val="15"/>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於核閱公文時，有不合理狂退公文之行為，並經常情緒失控，公然且持續性，對其所監督之多數同仁為大聲怒斥，其確有錄音檔與同仁溝通業務時，談話內容有「斷頭台、自殺、他殺」等字眼，用語比喻失當，造成同仁身心壓力及不舒服的感受屬實。</w:t>
            </w:r>
          </w:p>
          <w:p w14:paraId="498899FF" w14:textId="5265BB16" w:rsidR="00FD2C50" w:rsidRPr="002351FA" w:rsidRDefault="00A44292" w:rsidP="00F374F0">
            <w:pPr>
              <w:pStyle w:val="af7"/>
              <w:numPr>
                <w:ilvl w:val="0"/>
                <w:numId w:val="15"/>
              </w:numPr>
              <w:overflowPunct/>
              <w:autoSpaceDE/>
              <w:autoSpaceDN/>
              <w:spacing w:line="280" w:lineRule="exact"/>
              <w:ind w:leftChars="0"/>
              <w:rPr>
                <w:rFonts w:hAnsi="標楷體"/>
                <w:color w:val="000000" w:themeColor="text1"/>
                <w:sz w:val="24"/>
                <w:szCs w:val="24"/>
              </w:rPr>
            </w:pPr>
            <w:r w:rsidRPr="002351FA">
              <w:rPr>
                <w:rFonts w:hAnsi="標楷體" w:hint="eastAsia"/>
                <w:color w:val="000000" w:themeColor="text1"/>
                <w:sz w:val="24"/>
                <w:szCs w:val="24"/>
              </w:rPr>
              <w:t>營造敵意、分化職場環境，孤立排擠或拉攏部屬，並予以差別待遇，以樹立權威。</w:t>
            </w:r>
          </w:p>
        </w:tc>
        <w:tc>
          <w:tcPr>
            <w:tcW w:w="4683" w:type="dxa"/>
            <w:gridSpan w:val="5"/>
          </w:tcPr>
          <w:p w14:paraId="1888967E" w14:textId="7F4A8C5F" w:rsidR="00FD2C50" w:rsidRPr="002351FA" w:rsidRDefault="00A44292" w:rsidP="00F374F0">
            <w:pPr>
              <w:overflowPunct/>
              <w:autoSpaceDE/>
              <w:autoSpaceDN/>
              <w:spacing w:line="280" w:lineRule="exact"/>
              <w:rPr>
                <w:rFonts w:hAnsi="標楷體"/>
                <w:color w:val="000000" w:themeColor="text1"/>
                <w:sz w:val="24"/>
                <w:szCs w:val="24"/>
              </w:rPr>
            </w:pPr>
            <w:r w:rsidRPr="002351FA">
              <w:rPr>
                <w:rFonts w:hAnsi="標楷體" w:hint="eastAsia"/>
                <w:color w:val="000000" w:themeColor="text1"/>
                <w:sz w:val="24"/>
                <w:szCs w:val="24"/>
              </w:rPr>
              <w:t>基於權力優勢地位，</w:t>
            </w:r>
            <w:r w:rsidR="00F374F0" w:rsidRPr="002351FA">
              <w:rPr>
                <w:rFonts w:hAnsi="標楷體" w:hint="eastAsia"/>
                <w:color w:val="000000" w:themeColor="text1"/>
                <w:sz w:val="24"/>
                <w:szCs w:val="24"/>
              </w:rPr>
              <w:t>要求</w:t>
            </w:r>
            <w:r w:rsidRPr="002351FA">
              <w:rPr>
                <w:rFonts w:hAnsi="標楷體" w:hint="eastAsia"/>
                <w:color w:val="000000" w:themeColor="text1"/>
                <w:sz w:val="24"/>
                <w:szCs w:val="24"/>
              </w:rPr>
              <w:t>同仁於假日時間須即時回應通訊軟體LINE訊息，致同仁無止境的加工作、加班，屬權力濫用，有嚴重不法侵害之職場霸凌行為。</w:t>
            </w:r>
          </w:p>
        </w:tc>
        <w:tc>
          <w:tcPr>
            <w:tcW w:w="2977" w:type="dxa"/>
            <w:hideMark/>
          </w:tcPr>
          <w:p w14:paraId="4B0224DB" w14:textId="1451480C" w:rsidR="00FD2C50" w:rsidRPr="002351FA" w:rsidRDefault="00A44292" w:rsidP="00F374F0">
            <w:pPr>
              <w:overflowPunct/>
              <w:autoSpaceDE/>
              <w:autoSpaceDN/>
              <w:spacing w:line="280" w:lineRule="exact"/>
              <w:rPr>
                <w:rFonts w:hAnsi="標楷體"/>
                <w:color w:val="000000" w:themeColor="text1"/>
                <w:sz w:val="24"/>
                <w:szCs w:val="24"/>
              </w:rPr>
            </w:pPr>
            <w:r w:rsidRPr="002351FA">
              <w:rPr>
                <w:rFonts w:hAnsi="標楷體" w:hint="eastAsia"/>
                <w:color w:val="000000" w:themeColor="text1"/>
                <w:sz w:val="24"/>
                <w:szCs w:val="24"/>
              </w:rPr>
              <w:t>長期貶抑、高壓的管理風格，</w:t>
            </w:r>
            <w:r w:rsidR="00666436" w:rsidRPr="002351FA">
              <w:rPr>
                <w:rFonts w:hAnsi="標楷體" w:hint="eastAsia"/>
                <w:color w:val="000000" w:themeColor="text1"/>
                <w:sz w:val="24"/>
                <w:szCs w:val="24"/>
              </w:rPr>
              <w:t>有同</w:t>
            </w:r>
            <w:r w:rsidRPr="002351FA">
              <w:rPr>
                <w:rFonts w:hAnsi="標楷體" w:hint="eastAsia"/>
                <w:color w:val="000000" w:themeColor="text1"/>
                <w:sz w:val="24"/>
                <w:szCs w:val="24"/>
              </w:rPr>
              <w:t>仁身心嚴重受創，甚至就診身心科，選擇降調、</w:t>
            </w:r>
            <w:r w:rsidR="005C5CF5" w:rsidRPr="002351FA">
              <w:rPr>
                <w:rFonts w:hAnsi="標楷體" w:hint="eastAsia"/>
                <w:color w:val="000000" w:themeColor="text1"/>
                <w:sz w:val="24"/>
                <w:szCs w:val="24"/>
              </w:rPr>
              <w:t>以及</w:t>
            </w:r>
            <w:r w:rsidRPr="002351FA">
              <w:rPr>
                <w:rFonts w:hAnsi="標楷體" w:hint="eastAsia"/>
                <w:color w:val="000000" w:themeColor="text1"/>
                <w:sz w:val="24"/>
                <w:szCs w:val="24"/>
              </w:rPr>
              <w:t>離職或退休。</w:t>
            </w:r>
          </w:p>
        </w:tc>
        <w:tc>
          <w:tcPr>
            <w:tcW w:w="1559" w:type="dxa"/>
          </w:tcPr>
          <w:p w14:paraId="1A0F1E6F" w14:textId="5FAAAF67" w:rsidR="00FD2C50" w:rsidRPr="002351FA" w:rsidRDefault="001E54E6" w:rsidP="00F374F0">
            <w:pPr>
              <w:overflowPunct/>
              <w:autoSpaceDE/>
              <w:autoSpaceDN/>
              <w:spacing w:line="280" w:lineRule="exact"/>
              <w:rPr>
                <w:rFonts w:hAnsi="標楷體"/>
                <w:color w:val="000000" w:themeColor="text1"/>
                <w:sz w:val="24"/>
                <w:szCs w:val="24"/>
              </w:rPr>
            </w:pPr>
            <w:r w:rsidRPr="002351FA">
              <w:rPr>
                <w:rFonts w:hAnsi="標楷體" w:hint="eastAsia"/>
                <w:color w:val="000000" w:themeColor="text1"/>
                <w:sz w:val="24"/>
                <w:szCs w:val="24"/>
              </w:rPr>
              <w:t>衛福部認定：</w:t>
            </w:r>
            <w:r w:rsidR="00FD2C50" w:rsidRPr="002351FA">
              <w:rPr>
                <w:rFonts w:hAnsi="標楷體" w:hint="eastAsia"/>
                <w:color w:val="000000" w:themeColor="text1"/>
                <w:sz w:val="24"/>
                <w:szCs w:val="24"/>
              </w:rPr>
              <w:t>職場霸凌不成立，但不當用語或要求</w:t>
            </w:r>
            <w:r w:rsidRPr="002351FA">
              <w:rPr>
                <w:rFonts w:hAnsi="標楷體" w:hint="eastAsia"/>
                <w:color w:val="000000" w:themeColor="text1"/>
                <w:sz w:val="24"/>
                <w:szCs w:val="24"/>
              </w:rPr>
              <w:t>，予以</w:t>
            </w:r>
            <w:r w:rsidR="00FD2C50" w:rsidRPr="002351FA">
              <w:rPr>
                <w:rFonts w:hAnsi="標楷體" w:hint="eastAsia"/>
                <w:color w:val="000000" w:themeColor="text1"/>
                <w:sz w:val="24"/>
                <w:szCs w:val="24"/>
              </w:rPr>
              <w:t>申誡2次，免兼社會保險司司長</w:t>
            </w:r>
            <w:r w:rsidR="003C7296" w:rsidRPr="002351FA">
              <w:rPr>
                <w:rFonts w:hAnsi="標楷體" w:hint="eastAsia"/>
                <w:color w:val="000000" w:themeColor="text1"/>
                <w:sz w:val="24"/>
                <w:szCs w:val="24"/>
              </w:rPr>
              <w:t>。</w:t>
            </w:r>
          </w:p>
        </w:tc>
      </w:tr>
    </w:tbl>
    <w:p w14:paraId="3338BAF7" w14:textId="416B6BAE" w:rsidR="002B43A0" w:rsidRPr="002351FA" w:rsidRDefault="00B43C5B" w:rsidP="006C7772">
      <w:pPr>
        <w:pStyle w:val="af"/>
        <w:jc w:val="left"/>
        <w:rPr>
          <w:rFonts w:hAnsi="標楷體"/>
          <w:bCs/>
          <w:color w:val="000000" w:themeColor="text1"/>
          <w:sz w:val="28"/>
          <w:szCs w:val="18"/>
        </w:rPr>
      </w:pPr>
      <w:r w:rsidRPr="002351FA">
        <w:rPr>
          <w:rFonts w:hAnsi="標楷體" w:hint="eastAsia"/>
          <w:bCs/>
          <w:color w:val="000000" w:themeColor="text1"/>
          <w:sz w:val="28"/>
          <w:szCs w:val="18"/>
        </w:rPr>
        <w:t>資料來源：本院整理。</w:t>
      </w:r>
    </w:p>
    <w:sectPr w:rsidR="002B43A0" w:rsidRPr="002351FA" w:rsidSect="006E1C3F">
      <w:pgSz w:w="16840" w:h="11907" w:orient="landscape" w:code="9"/>
      <w:pgMar w:top="1418" w:right="1134" w:bottom="1418" w:left="1276"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8548" w14:textId="77777777" w:rsidR="00BA6D9A" w:rsidRDefault="00BA6D9A">
      <w:r>
        <w:separator/>
      </w:r>
    </w:p>
  </w:endnote>
  <w:endnote w:type="continuationSeparator" w:id="0">
    <w:p w14:paraId="5AC6FAFE" w14:textId="77777777" w:rsidR="00BA6D9A" w:rsidRDefault="00BA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0500" w14:textId="55572E04" w:rsidR="00C842A9" w:rsidRDefault="00C842A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40</w:t>
    </w:r>
    <w:r>
      <w:rPr>
        <w:rStyle w:val="ac"/>
        <w:sz w:val="24"/>
      </w:rPr>
      <w:fldChar w:fldCharType="end"/>
    </w:r>
  </w:p>
  <w:p w14:paraId="5A94A3CB" w14:textId="77777777" w:rsidR="00C842A9" w:rsidRDefault="00C842A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F66E" w14:textId="77777777" w:rsidR="00BA6D9A" w:rsidRDefault="00BA6D9A">
      <w:r>
        <w:separator/>
      </w:r>
    </w:p>
  </w:footnote>
  <w:footnote w:type="continuationSeparator" w:id="0">
    <w:p w14:paraId="0319CF3A" w14:textId="77777777" w:rsidR="00BA6D9A" w:rsidRDefault="00BA6D9A">
      <w:r>
        <w:continuationSeparator/>
      </w:r>
    </w:p>
  </w:footnote>
  <w:footnote w:id="1">
    <w:p w14:paraId="6B3CE99F" w14:textId="00BB4EF9" w:rsidR="00C842A9" w:rsidRPr="001328F9" w:rsidRDefault="00C842A9">
      <w:pPr>
        <w:pStyle w:val="afb"/>
      </w:pPr>
      <w:r>
        <w:rPr>
          <w:rStyle w:val="afd"/>
        </w:rPr>
        <w:footnoteRef/>
      </w:r>
      <w:r>
        <w:t xml:space="preserve"> </w:t>
      </w:r>
      <w:r w:rsidRPr="001328F9">
        <w:t>The International Labour Organization</w:t>
      </w:r>
    </w:p>
  </w:footnote>
  <w:footnote w:id="2">
    <w:p w14:paraId="0F704491" w14:textId="4799B29E" w:rsidR="00C842A9" w:rsidRPr="00ED74C5" w:rsidRDefault="00C842A9">
      <w:pPr>
        <w:pStyle w:val="afb"/>
      </w:pPr>
      <w:r>
        <w:rPr>
          <w:rStyle w:val="afd"/>
        </w:rPr>
        <w:footnoteRef/>
      </w:r>
      <w:r>
        <w:t xml:space="preserve"> </w:t>
      </w:r>
      <w:r w:rsidRPr="007F6313">
        <w:t>C190 - Violence and Harassment Convention, 2019 (No. 190)</w:t>
      </w:r>
    </w:p>
  </w:footnote>
  <w:footnote w:id="3">
    <w:p w14:paraId="2127C01A" w14:textId="77777777" w:rsidR="00C842A9" w:rsidRDefault="00C842A9" w:rsidP="005D6FD1">
      <w:pPr>
        <w:pStyle w:val="afb"/>
      </w:pPr>
      <w:r>
        <w:rPr>
          <w:rStyle w:val="afd"/>
        </w:rPr>
        <w:footnoteRef/>
      </w:r>
      <w:r>
        <w:t xml:space="preserve"> </w:t>
      </w:r>
      <w:r>
        <w:rPr>
          <w:rFonts w:hint="eastAsia"/>
        </w:rPr>
        <w:t>資料來源：</w:t>
      </w:r>
      <w:r w:rsidRPr="00BF5765">
        <w:t>https://www.rti.org.tw/news?uid=3&amp;pid=50207</w:t>
      </w:r>
    </w:p>
  </w:footnote>
  <w:footnote w:id="4">
    <w:p w14:paraId="0D9707A8" w14:textId="6A908069" w:rsidR="00C842A9" w:rsidRPr="0046709F" w:rsidRDefault="00C842A9">
      <w:pPr>
        <w:pStyle w:val="afb"/>
      </w:pPr>
      <w:r>
        <w:rPr>
          <w:rStyle w:val="afd"/>
        </w:rPr>
        <w:footnoteRef/>
      </w:r>
      <w:r>
        <w:t xml:space="preserve"> </w:t>
      </w:r>
      <w:r w:rsidRPr="0046709F">
        <w:rPr>
          <w:rFonts w:hint="eastAsia"/>
        </w:rPr>
        <w:t>依「衛生福利部職場霸凌防治與處理作業規定」第6點規定</w:t>
      </w:r>
      <w:r>
        <w:rPr>
          <w:rFonts w:hint="eastAsia"/>
        </w:rPr>
        <w:t>略以</w:t>
      </w:r>
      <w:r w:rsidRPr="0046709F">
        <w:rPr>
          <w:rFonts w:hint="eastAsia"/>
        </w:rPr>
        <w:t>，案件調查應自受理日起1個月內完成調查，必要時得延長1個月</w:t>
      </w:r>
      <w:r>
        <w:rPr>
          <w:rFonts w:hint="eastAsia"/>
        </w:rPr>
        <w:t>。</w:t>
      </w:r>
    </w:p>
  </w:footnote>
  <w:footnote w:id="5">
    <w:p w14:paraId="534B7499" w14:textId="560655CF" w:rsidR="00930B9F" w:rsidRDefault="00930B9F">
      <w:pPr>
        <w:pStyle w:val="afb"/>
      </w:pPr>
      <w:r>
        <w:rPr>
          <w:rStyle w:val="afd"/>
        </w:rPr>
        <w:footnoteRef/>
      </w:r>
      <w:r>
        <w:t xml:space="preserve"> </w:t>
      </w:r>
      <w:r>
        <w:rPr>
          <w:rFonts w:hint="eastAsia"/>
        </w:rPr>
        <w:t>衛福部表示，該部</w:t>
      </w:r>
      <w:r w:rsidRPr="00930B9F">
        <w:rPr>
          <w:rFonts w:hint="eastAsia"/>
        </w:rPr>
        <w:t>職場霸凌3案成立、共7人受處分</w:t>
      </w:r>
      <w:r>
        <w:rPr>
          <w:rFonts w:hint="eastAsia"/>
        </w:rPr>
        <w:t>。資料來源：衛福部網站，網址：</w:t>
      </w:r>
      <w:hyperlink r:id="rId1" w:history="1">
        <w:r w:rsidR="00F53F74" w:rsidRPr="007840BE">
          <w:rPr>
            <w:rStyle w:val="ae"/>
          </w:rPr>
          <w:t>https://www.mohw.gov.tw/cp-16-80816-1.html</w:t>
        </w:r>
      </w:hyperlink>
      <w:r w:rsidR="00F53F74">
        <w:rPr>
          <w:rFonts w:hint="eastAsia"/>
        </w:rPr>
        <w:t>。</w:t>
      </w:r>
    </w:p>
  </w:footnote>
  <w:footnote w:id="6">
    <w:p w14:paraId="62E2D680" w14:textId="4090E68E" w:rsidR="00C842A9" w:rsidRPr="00486C03" w:rsidRDefault="00C842A9">
      <w:pPr>
        <w:pStyle w:val="afb"/>
      </w:pPr>
      <w:r>
        <w:rPr>
          <w:rStyle w:val="afd"/>
        </w:rPr>
        <w:footnoteRef/>
      </w:r>
      <w:r>
        <w:t xml:space="preserve"> </w:t>
      </w:r>
      <w:r w:rsidRPr="00486C03">
        <w:rPr>
          <w:rFonts w:hint="eastAsia"/>
        </w:rPr>
        <w:t>該部於113年12月12日113年人事甄審考績委員會（以下簡稱考績會）第10次會議審議決議，依考績法施行細則第13條第1項第2款第1目及第2目規定，</w:t>
      </w:r>
      <w:r>
        <w:rPr>
          <w:rFonts w:hint="eastAsia"/>
        </w:rPr>
        <w:t>核予1大過。</w:t>
      </w:r>
    </w:p>
  </w:footnote>
  <w:footnote w:id="7">
    <w:p w14:paraId="2428D8CE" w14:textId="232E9839" w:rsidR="00C842A9" w:rsidRPr="00F5300E" w:rsidRDefault="00C842A9">
      <w:pPr>
        <w:pStyle w:val="afb"/>
      </w:pPr>
      <w:r>
        <w:rPr>
          <w:rStyle w:val="afd"/>
        </w:rPr>
        <w:footnoteRef/>
      </w:r>
      <w:r>
        <w:t xml:space="preserve"> </w:t>
      </w:r>
      <w:r w:rsidRPr="00F5300E">
        <w:rPr>
          <w:rFonts w:hint="eastAsia"/>
        </w:rPr>
        <w:t>保訓會114年7月8日114公申決字第000060號再申訴案件，主文：再申訴駁回</w:t>
      </w:r>
      <w:r>
        <w:rPr>
          <w:rFonts w:hint="eastAsia"/>
        </w:rPr>
        <w:t>；</w:t>
      </w:r>
      <w:r w:rsidRPr="00F5300E">
        <w:rPr>
          <w:rFonts w:hint="eastAsia"/>
        </w:rPr>
        <w:t>保訓會114年7月8日114公審決字第000438號復審案，主文：復審駁回</w:t>
      </w:r>
      <w:r>
        <w:rPr>
          <w:rFonts w:hint="eastAsia"/>
        </w:rPr>
        <w:t>。</w:t>
      </w:r>
    </w:p>
  </w:footnote>
  <w:footnote w:id="8">
    <w:p w14:paraId="1BDCD65F" w14:textId="09072B92" w:rsidR="00C842A9" w:rsidRPr="002617A7" w:rsidRDefault="00C842A9">
      <w:pPr>
        <w:pStyle w:val="afb"/>
      </w:pPr>
      <w:r>
        <w:rPr>
          <w:rStyle w:val="afd"/>
        </w:rPr>
        <w:footnoteRef/>
      </w:r>
      <w:r>
        <w:t xml:space="preserve"> </w:t>
      </w:r>
      <w:r w:rsidRPr="002617A7">
        <w:rPr>
          <w:rFonts w:hint="eastAsia"/>
        </w:rPr>
        <w:t>衛福部於113年12月12日113年考績會第10次會議審議，決議依公務人員考績法施行細則第13條第1項第2款第1目規定，核予記1大過之懲處</w:t>
      </w:r>
      <w:r>
        <w:rPr>
          <w:rFonts w:hint="eastAsia"/>
        </w:rPr>
        <w:t>。</w:t>
      </w:r>
    </w:p>
  </w:footnote>
  <w:footnote w:id="9">
    <w:p w14:paraId="6B51EF20" w14:textId="3523A883" w:rsidR="00C842A9" w:rsidRPr="006C4258" w:rsidRDefault="00C842A9">
      <w:pPr>
        <w:pStyle w:val="afb"/>
      </w:pPr>
      <w:r>
        <w:rPr>
          <w:rStyle w:val="afd"/>
        </w:rPr>
        <w:footnoteRef/>
      </w:r>
      <w:r>
        <w:t xml:space="preserve"> </w:t>
      </w:r>
      <w:r w:rsidRPr="006C4258">
        <w:rPr>
          <w:rFonts w:hint="eastAsia"/>
        </w:rPr>
        <w:t>1.保訓會114年7月8日114公申決字第000059號再申訴案件，主文：再申訴駁回。2.保訓會114年7月8日114公審決字第000436號復審案，主文：復審駁回</w:t>
      </w:r>
      <w:r>
        <w:rPr>
          <w:rFonts w:hint="eastAsia"/>
        </w:rPr>
        <w:t>。</w:t>
      </w:r>
    </w:p>
  </w:footnote>
  <w:footnote w:id="10">
    <w:p w14:paraId="48B8CA2E" w14:textId="77777777" w:rsidR="00C842A9" w:rsidRPr="00B8784F" w:rsidRDefault="00C842A9" w:rsidP="009B0D2D">
      <w:pPr>
        <w:pStyle w:val="afb"/>
      </w:pPr>
      <w:r>
        <w:rPr>
          <w:rStyle w:val="afd"/>
        </w:rPr>
        <w:footnoteRef/>
      </w:r>
      <w:r>
        <w:t xml:space="preserve"> </w:t>
      </w:r>
      <w:r w:rsidRPr="00B8784F">
        <w:rPr>
          <w:rFonts w:hint="eastAsia"/>
        </w:rPr>
        <w:tab/>
      </w:r>
      <w:r>
        <w:rPr>
          <w:rFonts w:hint="eastAsia"/>
        </w:rPr>
        <w:t>我國</w:t>
      </w:r>
      <w:r w:rsidRPr="00B8784F">
        <w:rPr>
          <w:rFonts w:hint="eastAsia"/>
        </w:rPr>
        <w:t>98年4月22日</w:t>
      </w:r>
      <w:r>
        <w:rPr>
          <w:rFonts w:hint="eastAsia"/>
        </w:rPr>
        <w:t>公布</w:t>
      </w:r>
      <w:r>
        <w:rPr>
          <w:rFonts w:hAnsi="標楷體" w:hint="eastAsia"/>
        </w:rPr>
        <w:t>「</w:t>
      </w:r>
      <w:r w:rsidRPr="00B8784F">
        <w:rPr>
          <w:rFonts w:hint="eastAsia"/>
        </w:rPr>
        <w:t>公民與政治權利國際公約及經濟社會文化權利國際公約施行法</w:t>
      </w:r>
      <w:r>
        <w:rPr>
          <w:rFonts w:hAnsi="標楷體" w:hint="eastAsia"/>
        </w:rPr>
        <w:t>」</w:t>
      </w:r>
      <w:r>
        <w:rPr>
          <w:rFonts w:hint="eastAsia"/>
        </w:rPr>
        <w:t>。</w:t>
      </w:r>
    </w:p>
  </w:footnote>
  <w:footnote w:id="11">
    <w:p w14:paraId="614193DE" w14:textId="6326A482" w:rsidR="00C842A9" w:rsidRPr="007054CE" w:rsidRDefault="00C842A9">
      <w:pPr>
        <w:pStyle w:val="afb"/>
      </w:pPr>
      <w:r>
        <w:rPr>
          <w:rStyle w:val="afd"/>
        </w:rPr>
        <w:footnoteRef/>
      </w:r>
      <w:r>
        <w:t xml:space="preserve"> </w:t>
      </w:r>
      <w:r w:rsidRPr="007054CE">
        <w:t>The International Labour Organization</w:t>
      </w:r>
    </w:p>
  </w:footnote>
  <w:footnote w:id="12">
    <w:p w14:paraId="209547BD" w14:textId="56B2C245" w:rsidR="00C842A9" w:rsidRPr="00AC370A" w:rsidRDefault="00C842A9">
      <w:pPr>
        <w:pStyle w:val="afb"/>
      </w:pPr>
      <w:r>
        <w:rPr>
          <w:rStyle w:val="afd"/>
        </w:rPr>
        <w:footnoteRef/>
      </w:r>
      <w:r>
        <w:t xml:space="preserve"> </w:t>
      </w:r>
      <w:r w:rsidRPr="00AC370A">
        <w:rPr>
          <w:rFonts w:hint="eastAsia"/>
        </w:rPr>
        <w:t>「C190-Violence and Harassment Convention,2019(No.190) Convention concerning the elimination of violence and harassment in the world of work</w:t>
      </w:r>
    </w:p>
  </w:footnote>
  <w:footnote w:id="13">
    <w:p w14:paraId="3CD19A70" w14:textId="30BFA218" w:rsidR="00C842A9" w:rsidRDefault="00C842A9">
      <w:pPr>
        <w:pStyle w:val="afb"/>
      </w:pPr>
      <w:r>
        <w:rPr>
          <w:rStyle w:val="afd"/>
        </w:rPr>
        <w:footnoteRef/>
      </w:r>
      <w:r>
        <w:t xml:space="preserve"> </w:t>
      </w:r>
      <w:r w:rsidRPr="00AC370A">
        <w:t>the term</w:t>
      </w:r>
      <w:r w:rsidRPr="00AC370A">
        <w:t>“</w:t>
      </w:r>
      <w:r w:rsidRPr="00AC370A">
        <w:t>violence and harassment</w:t>
      </w:r>
      <w:r w:rsidRPr="00AC370A">
        <w:t>”</w:t>
      </w:r>
      <w:r w:rsidRPr="00AC370A">
        <w:t>in the world of work refers to a range of unacceptable behaviours and practices, or threats thereof, whether a single occurrence or repeated,that aim at, result in, or are likely to result in physical, psychological, sexual or economic harm, and includes gender-based violence and harassment;</w:t>
      </w:r>
      <w:r w:rsidRPr="00AC370A">
        <w:t>…</w:t>
      </w:r>
    </w:p>
  </w:footnote>
  <w:footnote w:id="14">
    <w:p w14:paraId="4A8A258A" w14:textId="63BC377E" w:rsidR="00C842A9" w:rsidRDefault="00C842A9">
      <w:pPr>
        <w:pStyle w:val="afb"/>
      </w:pPr>
      <w:r>
        <w:rPr>
          <w:rStyle w:val="afd"/>
        </w:rPr>
        <w:footnoteRef/>
      </w:r>
      <w:r>
        <w:t xml:space="preserve"> </w:t>
      </w:r>
      <w:r w:rsidRPr="00DD1C7B">
        <w:rPr>
          <w:rFonts w:hint="eastAsia"/>
        </w:rPr>
        <w:t>參照114年9月17日懲戒法院懲戒法庭112年度澄字第7號判決</w:t>
      </w:r>
      <w:r>
        <w:rPr>
          <w:rFonts w:hint="eastAsia"/>
        </w:rPr>
        <w:t>。</w:t>
      </w:r>
    </w:p>
  </w:footnote>
  <w:footnote w:id="15">
    <w:p w14:paraId="575939DF" w14:textId="216A9A87" w:rsidR="00C842A9" w:rsidRDefault="00C842A9">
      <w:pPr>
        <w:pStyle w:val="afb"/>
      </w:pPr>
      <w:r>
        <w:rPr>
          <w:rStyle w:val="afd"/>
        </w:rPr>
        <w:footnoteRef/>
      </w:r>
      <w:r>
        <w:t xml:space="preserve"> </w:t>
      </w:r>
      <w:r w:rsidRPr="000C0DD1">
        <w:rPr>
          <w:rFonts w:hint="eastAsia"/>
        </w:rPr>
        <w:t>執行職務遭受不法侵害預防指引</w:t>
      </w:r>
      <w:r>
        <w:rPr>
          <w:rFonts w:hint="eastAsia"/>
        </w:rPr>
        <w:t>第三版，頁32。</w:t>
      </w:r>
    </w:p>
  </w:footnote>
  <w:footnote w:id="16">
    <w:p w14:paraId="53958425" w14:textId="31799730" w:rsidR="00A0737F" w:rsidRDefault="00A0737F">
      <w:pPr>
        <w:pStyle w:val="afb"/>
      </w:pPr>
      <w:r>
        <w:rPr>
          <w:rStyle w:val="afd"/>
        </w:rPr>
        <w:footnoteRef/>
      </w:r>
      <w:r>
        <w:t xml:space="preserve"> </w:t>
      </w:r>
      <w:r>
        <w:rPr>
          <w:rFonts w:hint="eastAsia"/>
        </w:rPr>
        <w:t>資料來源：</w:t>
      </w:r>
      <w:r w:rsidRPr="00A0737F">
        <w:rPr>
          <w:rFonts w:hint="eastAsia"/>
        </w:rPr>
        <w:t>成之約</w:t>
      </w:r>
      <w:r>
        <w:rPr>
          <w:rFonts w:hint="eastAsia"/>
        </w:rPr>
        <w:t>、</w:t>
      </w:r>
      <w:r w:rsidRPr="00A0737F">
        <w:rPr>
          <w:rFonts w:hint="eastAsia"/>
        </w:rPr>
        <w:t>范淑婷</w:t>
      </w:r>
      <w:r>
        <w:rPr>
          <w:rFonts w:hint="eastAsia"/>
        </w:rPr>
        <w:t>、黃敏惠，</w:t>
      </w:r>
      <w:r w:rsidRPr="00A0737F">
        <w:rPr>
          <w:rFonts w:hint="eastAsia"/>
        </w:rPr>
        <w:t>我國企業與勞工因應職場霸凌的現況檢討及作法</w:t>
      </w:r>
      <w:r>
        <w:rPr>
          <w:rFonts w:hint="eastAsia"/>
        </w:rPr>
        <w:t>，臺灣勞工季刊，第61期，頁24~31。</w:t>
      </w:r>
    </w:p>
  </w:footnote>
  <w:footnote w:id="17">
    <w:p w14:paraId="499CAD1C" w14:textId="5BDA6820" w:rsidR="00615A2C" w:rsidRPr="00615A2C" w:rsidRDefault="004475FF">
      <w:pPr>
        <w:pStyle w:val="afb"/>
      </w:pPr>
      <w:r>
        <w:rPr>
          <w:rStyle w:val="afd"/>
        </w:rPr>
        <w:footnoteRef/>
      </w:r>
      <w:r>
        <w:t xml:space="preserve"> </w:t>
      </w:r>
      <w:r>
        <w:rPr>
          <w:rFonts w:hint="eastAsia"/>
        </w:rPr>
        <w:t>資料來源：天下雜誌，</w:t>
      </w:r>
      <w:r w:rsidR="00615A2C">
        <w:rPr>
          <w:rFonts w:hint="eastAsia"/>
        </w:rPr>
        <w:t>網址：</w:t>
      </w:r>
      <w:r w:rsidRPr="004475FF">
        <w:t>https://www.facebook.com/cwgroup/posts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B12"/>
    <w:multiLevelType w:val="hybridMultilevel"/>
    <w:tmpl w:val="EB5A9E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5A486F"/>
    <w:multiLevelType w:val="hybridMultilevel"/>
    <w:tmpl w:val="73E0BDA0"/>
    <w:lvl w:ilvl="0" w:tplc="54406C40">
      <w:start w:val="1"/>
      <w:numFmt w:val="decimal"/>
      <w:lvlText w:val="%1."/>
      <w:lvlJc w:val="left"/>
      <w:pPr>
        <w:ind w:left="250" w:hanging="2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DE6E54"/>
    <w:multiLevelType w:val="hybridMultilevel"/>
    <w:tmpl w:val="73E0BDA0"/>
    <w:lvl w:ilvl="0" w:tplc="54406C40">
      <w:start w:val="1"/>
      <w:numFmt w:val="decimal"/>
      <w:lvlText w:val="%1."/>
      <w:lvlJc w:val="left"/>
      <w:pPr>
        <w:ind w:left="250" w:hanging="2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3210213E"/>
    <w:lvl w:ilvl="0">
      <w:start w:val="1"/>
      <w:numFmt w:val="ideographLegalTraditional"/>
      <w:pStyle w:val="1"/>
      <w:suff w:val="nothing"/>
      <w:lvlText w:val="%1、"/>
      <w:lvlJc w:val="left"/>
      <w:pPr>
        <w:ind w:left="1701" w:hanging="1701"/>
      </w:pPr>
      <w:rPr>
        <w:rFonts w:ascii="標楷體" w:eastAsia="標楷體" w:hint="eastAsia"/>
        <w:b/>
        <w:bCs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11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7D00B5C"/>
    <w:multiLevelType w:val="hybridMultilevel"/>
    <w:tmpl w:val="9B7A0658"/>
    <w:lvl w:ilvl="0" w:tplc="CAB4D0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997786"/>
    <w:multiLevelType w:val="hybridMultilevel"/>
    <w:tmpl w:val="73E0BDA0"/>
    <w:lvl w:ilvl="0" w:tplc="54406C40">
      <w:start w:val="1"/>
      <w:numFmt w:val="decimal"/>
      <w:lvlText w:val="%1."/>
      <w:lvlJc w:val="left"/>
      <w:pPr>
        <w:ind w:left="250" w:hanging="2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143DDE"/>
    <w:multiLevelType w:val="hybridMultilevel"/>
    <w:tmpl w:val="D9D44C68"/>
    <w:lvl w:ilvl="0" w:tplc="723618D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3159AB"/>
    <w:multiLevelType w:val="hybridMultilevel"/>
    <w:tmpl w:val="AD04EC64"/>
    <w:lvl w:ilvl="0" w:tplc="E56E4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844F39"/>
    <w:multiLevelType w:val="hybridMultilevel"/>
    <w:tmpl w:val="24C61F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C604701"/>
    <w:multiLevelType w:val="hybridMultilevel"/>
    <w:tmpl w:val="39A61B58"/>
    <w:lvl w:ilvl="0" w:tplc="E5D00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0C3D28"/>
    <w:multiLevelType w:val="hybridMultilevel"/>
    <w:tmpl w:val="F33C0C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957519095">
    <w:abstractNumId w:val="5"/>
  </w:num>
  <w:num w:numId="2" w16cid:durableId="1859348863">
    <w:abstractNumId w:val="3"/>
  </w:num>
  <w:num w:numId="3" w16cid:durableId="159345493">
    <w:abstractNumId w:val="13"/>
  </w:num>
  <w:num w:numId="4" w16cid:durableId="986472319">
    <w:abstractNumId w:val="10"/>
  </w:num>
  <w:num w:numId="5" w16cid:durableId="428744526">
    <w:abstractNumId w:val="15"/>
  </w:num>
  <w:num w:numId="6" w16cid:durableId="2033604065">
    <w:abstractNumId w:val="4"/>
  </w:num>
  <w:num w:numId="7" w16cid:durableId="1308977117">
    <w:abstractNumId w:val="16"/>
  </w:num>
  <w:num w:numId="8" w16cid:durableId="181557969">
    <w:abstractNumId w:val="12"/>
  </w:num>
  <w:num w:numId="9" w16cid:durableId="1790705973">
    <w:abstractNumId w:val="9"/>
  </w:num>
  <w:num w:numId="10" w16cid:durableId="1565405358">
    <w:abstractNumId w:val="0"/>
  </w:num>
  <w:num w:numId="11" w16cid:durableId="557015044">
    <w:abstractNumId w:val="2"/>
  </w:num>
  <w:num w:numId="12" w16cid:durableId="607397130">
    <w:abstractNumId w:val="17"/>
  </w:num>
  <w:num w:numId="13" w16cid:durableId="977884285">
    <w:abstractNumId w:val="7"/>
  </w:num>
  <w:num w:numId="14" w16cid:durableId="1795900444">
    <w:abstractNumId w:val="11"/>
  </w:num>
  <w:num w:numId="15" w16cid:durableId="928390108">
    <w:abstractNumId w:val="1"/>
  </w:num>
  <w:num w:numId="16" w16cid:durableId="688531125">
    <w:abstractNumId w:val="4"/>
  </w:num>
  <w:num w:numId="17" w16cid:durableId="580600804">
    <w:abstractNumId w:val="8"/>
  </w:num>
  <w:num w:numId="18" w16cid:durableId="603659326">
    <w:abstractNumId w:val="14"/>
  </w:num>
  <w:num w:numId="19" w16cid:durableId="722565363">
    <w:abstractNumId w:val="4"/>
  </w:num>
  <w:num w:numId="20" w16cid:durableId="153302558">
    <w:abstractNumId w:val="6"/>
  </w:num>
  <w:num w:numId="21" w16cid:durableId="193200828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C8"/>
    <w:rsid w:val="0000042B"/>
    <w:rsid w:val="00000F8E"/>
    <w:rsid w:val="00001120"/>
    <w:rsid w:val="00001C58"/>
    <w:rsid w:val="00002CF1"/>
    <w:rsid w:val="00003813"/>
    <w:rsid w:val="0000495E"/>
    <w:rsid w:val="0000524D"/>
    <w:rsid w:val="0000595A"/>
    <w:rsid w:val="00005990"/>
    <w:rsid w:val="00006888"/>
    <w:rsid w:val="00006961"/>
    <w:rsid w:val="0000744F"/>
    <w:rsid w:val="000078E7"/>
    <w:rsid w:val="0001017D"/>
    <w:rsid w:val="00010676"/>
    <w:rsid w:val="00010831"/>
    <w:rsid w:val="000112BF"/>
    <w:rsid w:val="000114AF"/>
    <w:rsid w:val="00012233"/>
    <w:rsid w:val="00012BA6"/>
    <w:rsid w:val="00013A36"/>
    <w:rsid w:val="000140C6"/>
    <w:rsid w:val="00015609"/>
    <w:rsid w:val="000159DB"/>
    <w:rsid w:val="00017318"/>
    <w:rsid w:val="00017C67"/>
    <w:rsid w:val="00023488"/>
    <w:rsid w:val="000246F7"/>
    <w:rsid w:val="0002538C"/>
    <w:rsid w:val="00026262"/>
    <w:rsid w:val="000272C6"/>
    <w:rsid w:val="00027505"/>
    <w:rsid w:val="00027B38"/>
    <w:rsid w:val="000304B2"/>
    <w:rsid w:val="00030DE5"/>
    <w:rsid w:val="0003114D"/>
    <w:rsid w:val="0003252A"/>
    <w:rsid w:val="000335C9"/>
    <w:rsid w:val="00033C33"/>
    <w:rsid w:val="00034F76"/>
    <w:rsid w:val="000358A0"/>
    <w:rsid w:val="00036D76"/>
    <w:rsid w:val="000370DA"/>
    <w:rsid w:val="00041570"/>
    <w:rsid w:val="000449A5"/>
    <w:rsid w:val="00045A1E"/>
    <w:rsid w:val="0004610B"/>
    <w:rsid w:val="00046D24"/>
    <w:rsid w:val="00047182"/>
    <w:rsid w:val="00047815"/>
    <w:rsid w:val="00047C10"/>
    <w:rsid w:val="000500D7"/>
    <w:rsid w:val="00051929"/>
    <w:rsid w:val="00051EFE"/>
    <w:rsid w:val="0005236F"/>
    <w:rsid w:val="000547CE"/>
    <w:rsid w:val="00055D0F"/>
    <w:rsid w:val="000561A6"/>
    <w:rsid w:val="0005655D"/>
    <w:rsid w:val="00057F32"/>
    <w:rsid w:val="0006125A"/>
    <w:rsid w:val="00061AF5"/>
    <w:rsid w:val="0006296F"/>
    <w:rsid w:val="00062A25"/>
    <w:rsid w:val="000645E6"/>
    <w:rsid w:val="000647AF"/>
    <w:rsid w:val="00064CF6"/>
    <w:rsid w:val="0006612D"/>
    <w:rsid w:val="00067F28"/>
    <w:rsid w:val="000710F2"/>
    <w:rsid w:val="00071269"/>
    <w:rsid w:val="000723CC"/>
    <w:rsid w:val="00073CB5"/>
    <w:rsid w:val="0007425C"/>
    <w:rsid w:val="0007510E"/>
    <w:rsid w:val="00076665"/>
    <w:rsid w:val="00077553"/>
    <w:rsid w:val="00077836"/>
    <w:rsid w:val="000779B1"/>
    <w:rsid w:val="00077F2C"/>
    <w:rsid w:val="00083E0F"/>
    <w:rsid w:val="00084CFD"/>
    <w:rsid w:val="000851A2"/>
    <w:rsid w:val="000853AA"/>
    <w:rsid w:val="0008794A"/>
    <w:rsid w:val="00091EE6"/>
    <w:rsid w:val="0009352E"/>
    <w:rsid w:val="00094384"/>
    <w:rsid w:val="000952C6"/>
    <w:rsid w:val="00096173"/>
    <w:rsid w:val="00096B96"/>
    <w:rsid w:val="00096D1F"/>
    <w:rsid w:val="000A026A"/>
    <w:rsid w:val="000A0F66"/>
    <w:rsid w:val="000A2095"/>
    <w:rsid w:val="000A2F3F"/>
    <w:rsid w:val="000A50FA"/>
    <w:rsid w:val="000A5D00"/>
    <w:rsid w:val="000A5D42"/>
    <w:rsid w:val="000A5FBF"/>
    <w:rsid w:val="000A7F1E"/>
    <w:rsid w:val="000B0428"/>
    <w:rsid w:val="000B0B4A"/>
    <w:rsid w:val="000B0F39"/>
    <w:rsid w:val="000B101F"/>
    <w:rsid w:val="000B145B"/>
    <w:rsid w:val="000B279A"/>
    <w:rsid w:val="000B2AC5"/>
    <w:rsid w:val="000B4094"/>
    <w:rsid w:val="000B54C8"/>
    <w:rsid w:val="000B5C47"/>
    <w:rsid w:val="000B61D2"/>
    <w:rsid w:val="000B70A7"/>
    <w:rsid w:val="000B720B"/>
    <w:rsid w:val="000B79CF"/>
    <w:rsid w:val="000B79DF"/>
    <w:rsid w:val="000C0DD1"/>
    <w:rsid w:val="000C1812"/>
    <w:rsid w:val="000C3C9C"/>
    <w:rsid w:val="000C495F"/>
    <w:rsid w:val="000C6772"/>
    <w:rsid w:val="000C6B0A"/>
    <w:rsid w:val="000C6E9F"/>
    <w:rsid w:val="000C722B"/>
    <w:rsid w:val="000C7506"/>
    <w:rsid w:val="000D1A7D"/>
    <w:rsid w:val="000D3710"/>
    <w:rsid w:val="000D72A8"/>
    <w:rsid w:val="000D72CA"/>
    <w:rsid w:val="000E1385"/>
    <w:rsid w:val="000E1448"/>
    <w:rsid w:val="000E157E"/>
    <w:rsid w:val="000E439B"/>
    <w:rsid w:val="000E6431"/>
    <w:rsid w:val="000E78EF"/>
    <w:rsid w:val="000F0783"/>
    <w:rsid w:val="000F21A5"/>
    <w:rsid w:val="000F25DB"/>
    <w:rsid w:val="000F2E15"/>
    <w:rsid w:val="000F3AFA"/>
    <w:rsid w:val="000F3D5F"/>
    <w:rsid w:val="000F47CA"/>
    <w:rsid w:val="000F4A4E"/>
    <w:rsid w:val="000F635A"/>
    <w:rsid w:val="00100DD4"/>
    <w:rsid w:val="00102401"/>
    <w:rsid w:val="00102A9F"/>
    <w:rsid w:val="00102B33"/>
    <w:rsid w:val="00102B9F"/>
    <w:rsid w:val="00103238"/>
    <w:rsid w:val="0010420D"/>
    <w:rsid w:val="00105551"/>
    <w:rsid w:val="00105BDF"/>
    <w:rsid w:val="00112637"/>
    <w:rsid w:val="00112A84"/>
    <w:rsid w:val="00115C80"/>
    <w:rsid w:val="00115E2A"/>
    <w:rsid w:val="00116281"/>
    <w:rsid w:val="00116BE2"/>
    <w:rsid w:val="00116DAD"/>
    <w:rsid w:val="0011783F"/>
    <w:rsid w:val="0012001E"/>
    <w:rsid w:val="001200A0"/>
    <w:rsid w:val="00120A62"/>
    <w:rsid w:val="00121FD6"/>
    <w:rsid w:val="0012379E"/>
    <w:rsid w:val="00124335"/>
    <w:rsid w:val="00124E77"/>
    <w:rsid w:val="00126A55"/>
    <w:rsid w:val="00127C70"/>
    <w:rsid w:val="00127C9C"/>
    <w:rsid w:val="0013171F"/>
    <w:rsid w:val="001328F9"/>
    <w:rsid w:val="00133501"/>
    <w:rsid w:val="00133556"/>
    <w:rsid w:val="001337D0"/>
    <w:rsid w:val="00133942"/>
    <w:rsid w:val="00133F08"/>
    <w:rsid w:val="001345E6"/>
    <w:rsid w:val="00134CFF"/>
    <w:rsid w:val="0013696C"/>
    <w:rsid w:val="00136A53"/>
    <w:rsid w:val="001378B0"/>
    <w:rsid w:val="001379CA"/>
    <w:rsid w:val="00140684"/>
    <w:rsid w:val="001429F4"/>
    <w:rsid w:val="00142E00"/>
    <w:rsid w:val="001436BC"/>
    <w:rsid w:val="0014417B"/>
    <w:rsid w:val="0014508B"/>
    <w:rsid w:val="001470CC"/>
    <w:rsid w:val="001476CA"/>
    <w:rsid w:val="00150E4E"/>
    <w:rsid w:val="00151D67"/>
    <w:rsid w:val="00152520"/>
    <w:rsid w:val="0015263C"/>
    <w:rsid w:val="00152651"/>
    <w:rsid w:val="00152793"/>
    <w:rsid w:val="00152929"/>
    <w:rsid w:val="0015391D"/>
    <w:rsid w:val="001545A9"/>
    <w:rsid w:val="0015469A"/>
    <w:rsid w:val="001554A2"/>
    <w:rsid w:val="00156595"/>
    <w:rsid w:val="001604D0"/>
    <w:rsid w:val="00161393"/>
    <w:rsid w:val="00161C43"/>
    <w:rsid w:val="001620FB"/>
    <w:rsid w:val="0016245E"/>
    <w:rsid w:val="001637C7"/>
    <w:rsid w:val="00163CB4"/>
    <w:rsid w:val="00164191"/>
    <w:rsid w:val="0016480E"/>
    <w:rsid w:val="00164D3C"/>
    <w:rsid w:val="00171116"/>
    <w:rsid w:val="001718F6"/>
    <w:rsid w:val="00172880"/>
    <w:rsid w:val="00174297"/>
    <w:rsid w:val="0017553D"/>
    <w:rsid w:val="00176105"/>
    <w:rsid w:val="001771E0"/>
    <w:rsid w:val="00177DB7"/>
    <w:rsid w:val="00180265"/>
    <w:rsid w:val="001808F3"/>
    <w:rsid w:val="00180B5F"/>
    <w:rsid w:val="001815E3"/>
    <w:rsid w:val="001817B3"/>
    <w:rsid w:val="001821B6"/>
    <w:rsid w:val="00182582"/>
    <w:rsid w:val="00183014"/>
    <w:rsid w:val="001838C0"/>
    <w:rsid w:val="00184633"/>
    <w:rsid w:val="00184CCE"/>
    <w:rsid w:val="00184E82"/>
    <w:rsid w:val="00185309"/>
    <w:rsid w:val="0018679A"/>
    <w:rsid w:val="00187649"/>
    <w:rsid w:val="001878EF"/>
    <w:rsid w:val="00187A9C"/>
    <w:rsid w:val="001916A7"/>
    <w:rsid w:val="00192474"/>
    <w:rsid w:val="00192B5B"/>
    <w:rsid w:val="001949E1"/>
    <w:rsid w:val="001959C2"/>
    <w:rsid w:val="00195B22"/>
    <w:rsid w:val="001969B7"/>
    <w:rsid w:val="00197733"/>
    <w:rsid w:val="001A0ADC"/>
    <w:rsid w:val="001A1A37"/>
    <w:rsid w:val="001A1FBE"/>
    <w:rsid w:val="001A2826"/>
    <w:rsid w:val="001A3D81"/>
    <w:rsid w:val="001A449B"/>
    <w:rsid w:val="001A4C1E"/>
    <w:rsid w:val="001A5B8C"/>
    <w:rsid w:val="001A680D"/>
    <w:rsid w:val="001A6A75"/>
    <w:rsid w:val="001A7968"/>
    <w:rsid w:val="001B3003"/>
    <w:rsid w:val="001B3483"/>
    <w:rsid w:val="001B3C1E"/>
    <w:rsid w:val="001B4494"/>
    <w:rsid w:val="001B5170"/>
    <w:rsid w:val="001B6CAD"/>
    <w:rsid w:val="001B7082"/>
    <w:rsid w:val="001C0D8B"/>
    <w:rsid w:val="001C0DA8"/>
    <w:rsid w:val="001C12D0"/>
    <w:rsid w:val="001C1DEB"/>
    <w:rsid w:val="001C1EFC"/>
    <w:rsid w:val="001C1FCD"/>
    <w:rsid w:val="001C2D5F"/>
    <w:rsid w:val="001C375E"/>
    <w:rsid w:val="001C45E1"/>
    <w:rsid w:val="001C6431"/>
    <w:rsid w:val="001C7171"/>
    <w:rsid w:val="001D1E66"/>
    <w:rsid w:val="001D2A6C"/>
    <w:rsid w:val="001D2B83"/>
    <w:rsid w:val="001D3A9A"/>
    <w:rsid w:val="001D4C35"/>
    <w:rsid w:val="001D4E6A"/>
    <w:rsid w:val="001D5879"/>
    <w:rsid w:val="001D593D"/>
    <w:rsid w:val="001D5D15"/>
    <w:rsid w:val="001D6232"/>
    <w:rsid w:val="001D62D1"/>
    <w:rsid w:val="001D7BC7"/>
    <w:rsid w:val="001E0757"/>
    <w:rsid w:val="001E0D8A"/>
    <w:rsid w:val="001E1220"/>
    <w:rsid w:val="001E1BCB"/>
    <w:rsid w:val="001E4FD6"/>
    <w:rsid w:val="001E54E6"/>
    <w:rsid w:val="001E5706"/>
    <w:rsid w:val="001E6511"/>
    <w:rsid w:val="001E67BA"/>
    <w:rsid w:val="001E6CFB"/>
    <w:rsid w:val="001E74C2"/>
    <w:rsid w:val="001F082E"/>
    <w:rsid w:val="001F102B"/>
    <w:rsid w:val="001F5A48"/>
    <w:rsid w:val="001F6260"/>
    <w:rsid w:val="001F6FF0"/>
    <w:rsid w:val="00200007"/>
    <w:rsid w:val="002007C9"/>
    <w:rsid w:val="00201197"/>
    <w:rsid w:val="00201307"/>
    <w:rsid w:val="00201679"/>
    <w:rsid w:val="0020186C"/>
    <w:rsid w:val="00202A22"/>
    <w:rsid w:val="00202A46"/>
    <w:rsid w:val="002030A5"/>
    <w:rsid w:val="00203131"/>
    <w:rsid w:val="002033CC"/>
    <w:rsid w:val="0020358A"/>
    <w:rsid w:val="0020388F"/>
    <w:rsid w:val="002039A3"/>
    <w:rsid w:val="00203BC7"/>
    <w:rsid w:val="00203E98"/>
    <w:rsid w:val="0020400F"/>
    <w:rsid w:val="00204DC9"/>
    <w:rsid w:val="00207C00"/>
    <w:rsid w:val="00210C33"/>
    <w:rsid w:val="00210F46"/>
    <w:rsid w:val="00211388"/>
    <w:rsid w:val="0021180B"/>
    <w:rsid w:val="00211CEE"/>
    <w:rsid w:val="00212603"/>
    <w:rsid w:val="00212E88"/>
    <w:rsid w:val="00213B3D"/>
    <w:rsid w:val="00213C9C"/>
    <w:rsid w:val="00214D4A"/>
    <w:rsid w:val="00215B34"/>
    <w:rsid w:val="00216341"/>
    <w:rsid w:val="002165D5"/>
    <w:rsid w:val="0021673B"/>
    <w:rsid w:val="00216B0B"/>
    <w:rsid w:val="00217691"/>
    <w:rsid w:val="0022009E"/>
    <w:rsid w:val="00220A5A"/>
    <w:rsid w:val="00221223"/>
    <w:rsid w:val="002212F8"/>
    <w:rsid w:val="00222D89"/>
    <w:rsid w:val="00222DF1"/>
    <w:rsid w:val="00223880"/>
    <w:rsid w:val="0022425C"/>
    <w:rsid w:val="002246DE"/>
    <w:rsid w:val="00224CDC"/>
    <w:rsid w:val="0022523C"/>
    <w:rsid w:val="00225AA0"/>
    <w:rsid w:val="002304CC"/>
    <w:rsid w:val="00230FD7"/>
    <w:rsid w:val="002321E6"/>
    <w:rsid w:val="00232A17"/>
    <w:rsid w:val="00234E13"/>
    <w:rsid w:val="00234F89"/>
    <w:rsid w:val="0023512E"/>
    <w:rsid w:val="002351FA"/>
    <w:rsid w:val="0023755B"/>
    <w:rsid w:val="002402CA"/>
    <w:rsid w:val="002406D3"/>
    <w:rsid w:val="002414C2"/>
    <w:rsid w:val="00241827"/>
    <w:rsid w:val="00241B8B"/>
    <w:rsid w:val="00242961"/>
    <w:rsid w:val="0024326D"/>
    <w:rsid w:val="002437F3"/>
    <w:rsid w:val="00243A92"/>
    <w:rsid w:val="00245320"/>
    <w:rsid w:val="0024644E"/>
    <w:rsid w:val="00246607"/>
    <w:rsid w:val="0025074F"/>
    <w:rsid w:val="00250CFB"/>
    <w:rsid w:val="002528A2"/>
    <w:rsid w:val="00252A3E"/>
    <w:rsid w:val="00252BC4"/>
    <w:rsid w:val="00254014"/>
    <w:rsid w:val="00255AB1"/>
    <w:rsid w:val="00255B93"/>
    <w:rsid w:val="00261109"/>
    <w:rsid w:val="002617A7"/>
    <w:rsid w:val="00262D3D"/>
    <w:rsid w:val="0026504D"/>
    <w:rsid w:val="00265AAD"/>
    <w:rsid w:val="002665CE"/>
    <w:rsid w:val="00267935"/>
    <w:rsid w:val="002706D9"/>
    <w:rsid w:val="00271837"/>
    <w:rsid w:val="00271F2B"/>
    <w:rsid w:val="00273385"/>
    <w:rsid w:val="00273A2F"/>
    <w:rsid w:val="00273D03"/>
    <w:rsid w:val="00280168"/>
    <w:rsid w:val="00280986"/>
    <w:rsid w:val="00281ECE"/>
    <w:rsid w:val="0028224B"/>
    <w:rsid w:val="002831C7"/>
    <w:rsid w:val="002840C6"/>
    <w:rsid w:val="0028432F"/>
    <w:rsid w:val="00285611"/>
    <w:rsid w:val="00291B92"/>
    <w:rsid w:val="00292219"/>
    <w:rsid w:val="002922B0"/>
    <w:rsid w:val="00293A79"/>
    <w:rsid w:val="00294EC4"/>
    <w:rsid w:val="00295174"/>
    <w:rsid w:val="00295A62"/>
    <w:rsid w:val="00296172"/>
    <w:rsid w:val="00296B92"/>
    <w:rsid w:val="002974A6"/>
    <w:rsid w:val="00297F26"/>
    <w:rsid w:val="002A10C2"/>
    <w:rsid w:val="002A2C22"/>
    <w:rsid w:val="002A3045"/>
    <w:rsid w:val="002A32EC"/>
    <w:rsid w:val="002A3B43"/>
    <w:rsid w:val="002A4599"/>
    <w:rsid w:val="002A5161"/>
    <w:rsid w:val="002A53DA"/>
    <w:rsid w:val="002B0236"/>
    <w:rsid w:val="002B02EB"/>
    <w:rsid w:val="002B1B55"/>
    <w:rsid w:val="002B37B0"/>
    <w:rsid w:val="002B3E04"/>
    <w:rsid w:val="002B43A0"/>
    <w:rsid w:val="002B7B21"/>
    <w:rsid w:val="002C0602"/>
    <w:rsid w:val="002C0B83"/>
    <w:rsid w:val="002C11AB"/>
    <w:rsid w:val="002C1B23"/>
    <w:rsid w:val="002C2D87"/>
    <w:rsid w:val="002C484E"/>
    <w:rsid w:val="002C508A"/>
    <w:rsid w:val="002C556B"/>
    <w:rsid w:val="002C5CF4"/>
    <w:rsid w:val="002C746C"/>
    <w:rsid w:val="002D1724"/>
    <w:rsid w:val="002D3BAD"/>
    <w:rsid w:val="002D58DB"/>
    <w:rsid w:val="002D5C16"/>
    <w:rsid w:val="002D64E5"/>
    <w:rsid w:val="002D6CAF"/>
    <w:rsid w:val="002E0F3E"/>
    <w:rsid w:val="002E0FE8"/>
    <w:rsid w:val="002E4112"/>
    <w:rsid w:val="002E489D"/>
    <w:rsid w:val="002E4A9B"/>
    <w:rsid w:val="002E5702"/>
    <w:rsid w:val="002E5704"/>
    <w:rsid w:val="002E6BF5"/>
    <w:rsid w:val="002E6D92"/>
    <w:rsid w:val="002E732A"/>
    <w:rsid w:val="002E74DF"/>
    <w:rsid w:val="002F160F"/>
    <w:rsid w:val="002F1A55"/>
    <w:rsid w:val="002F275F"/>
    <w:rsid w:val="002F300D"/>
    <w:rsid w:val="002F326E"/>
    <w:rsid w:val="002F3DFF"/>
    <w:rsid w:val="002F4843"/>
    <w:rsid w:val="002F5E05"/>
    <w:rsid w:val="002F6C51"/>
    <w:rsid w:val="002F747D"/>
    <w:rsid w:val="00300D5E"/>
    <w:rsid w:val="00302BA0"/>
    <w:rsid w:val="00305863"/>
    <w:rsid w:val="00305D86"/>
    <w:rsid w:val="00307719"/>
    <w:rsid w:val="0031002F"/>
    <w:rsid w:val="00311748"/>
    <w:rsid w:val="003125CF"/>
    <w:rsid w:val="00313094"/>
    <w:rsid w:val="003130C7"/>
    <w:rsid w:val="00314562"/>
    <w:rsid w:val="00316CE1"/>
    <w:rsid w:val="00317053"/>
    <w:rsid w:val="0032109C"/>
    <w:rsid w:val="003229BC"/>
    <w:rsid w:val="00322B45"/>
    <w:rsid w:val="0032355D"/>
    <w:rsid w:val="003235CC"/>
    <w:rsid w:val="00323809"/>
    <w:rsid w:val="00323D41"/>
    <w:rsid w:val="003251DE"/>
    <w:rsid w:val="00325414"/>
    <w:rsid w:val="003254ED"/>
    <w:rsid w:val="003302F1"/>
    <w:rsid w:val="003310F5"/>
    <w:rsid w:val="003322C7"/>
    <w:rsid w:val="00332488"/>
    <w:rsid w:val="00332DB1"/>
    <w:rsid w:val="00334755"/>
    <w:rsid w:val="00335B23"/>
    <w:rsid w:val="003365FE"/>
    <w:rsid w:val="00336A98"/>
    <w:rsid w:val="0034078A"/>
    <w:rsid w:val="0034470E"/>
    <w:rsid w:val="003450E9"/>
    <w:rsid w:val="003457AE"/>
    <w:rsid w:val="00345B05"/>
    <w:rsid w:val="00345CDA"/>
    <w:rsid w:val="003460F6"/>
    <w:rsid w:val="00346502"/>
    <w:rsid w:val="00347D6D"/>
    <w:rsid w:val="003504A0"/>
    <w:rsid w:val="003507E4"/>
    <w:rsid w:val="0035176B"/>
    <w:rsid w:val="00351AC7"/>
    <w:rsid w:val="00351E9C"/>
    <w:rsid w:val="00352DB0"/>
    <w:rsid w:val="00353640"/>
    <w:rsid w:val="00353E47"/>
    <w:rsid w:val="0035415E"/>
    <w:rsid w:val="00355D7D"/>
    <w:rsid w:val="0035650D"/>
    <w:rsid w:val="00356702"/>
    <w:rsid w:val="00360B14"/>
    <w:rsid w:val="00360B62"/>
    <w:rsid w:val="00361564"/>
    <w:rsid w:val="00361ADD"/>
    <w:rsid w:val="00363617"/>
    <w:rsid w:val="003647EA"/>
    <w:rsid w:val="003648D3"/>
    <w:rsid w:val="00364BBA"/>
    <w:rsid w:val="00365091"/>
    <w:rsid w:val="00365909"/>
    <w:rsid w:val="00365D0C"/>
    <w:rsid w:val="00366CFF"/>
    <w:rsid w:val="0036723E"/>
    <w:rsid w:val="00370659"/>
    <w:rsid w:val="003711BA"/>
    <w:rsid w:val="00371ED3"/>
    <w:rsid w:val="0037316F"/>
    <w:rsid w:val="0037337E"/>
    <w:rsid w:val="00374009"/>
    <w:rsid w:val="00375F42"/>
    <w:rsid w:val="0037728A"/>
    <w:rsid w:val="00380447"/>
    <w:rsid w:val="00380B7D"/>
    <w:rsid w:val="00381A99"/>
    <w:rsid w:val="0038249B"/>
    <w:rsid w:val="003829C2"/>
    <w:rsid w:val="00383406"/>
    <w:rsid w:val="00384724"/>
    <w:rsid w:val="00385766"/>
    <w:rsid w:val="0038750D"/>
    <w:rsid w:val="003912F5"/>
    <w:rsid w:val="003916DD"/>
    <w:rsid w:val="003919B7"/>
    <w:rsid w:val="00391D57"/>
    <w:rsid w:val="00392292"/>
    <w:rsid w:val="003929F1"/>
    <w:rsid w:val="00392ABA"/>
    <w:rsid w:val="00395687"/>
    <w:rsid w:val="00395A9D"/>
    <w:rsid w:val="00396550"/>
    <w:rsid w:val="00397E4A"/>
    <w:rsid w:val="003A0029"/>
    <w:rsid w:val="003A17CC"/>
    <w:rsid w:val="003A22EA"/>
    <w:rsid w:val="003A3FAD"/>
    <w:rsid w:val="003B1017"/>
    <w:rsid w:val="003B1724"/>
    <w:rsid w:val="003B3C07"/>
    <w:rsid w:val="003B52A0"/>
    <w:rsid w:val="003B576F"/>
    <w:rsid w:val="003B6502"/>
    <w:rsid w:val="003B6775"/>
    <w:rsid w:val="003B7E5C"/>
    <w:rsid w:val="003C16C2"/>
    <w:rsid w:val="003C3AD5"/>
    <w:rsid w:val="003C56A6"/>
    <w:rsid w:val="003C5ADC"/>
    <w:rsid w:val="003C5F8B"/>
    <w:rsid w:val="003C5FE2"/>
    <w:rsid w:val="003C66DD"/>
    <w:rsid w:val="003C7296"/>
    <w:rsid w:val="003D05FB"/>
    <w:rsid w:val="003D1B16"/>
    <w:rsid w:val="003D3DD5"/>
    <w:rsid w:val="003D45BF"/>
    <w:rsid w:val="003D508A"/>
    <w:rsid w:val="003D537F"/>
    <w:rsid w:val="003D7A8A"/>
    <w:rsid w:val="003D7B75"/>
    <w:rsid w:val="003E0208"/>
    <w:rsid w:val="003E0439"/>
    <w:rsid w:val="003E092E"/>
    <w:rsid w:val="003E32C8"/>
    <w:rsid w:val="003E38F5"/>
    <w:rsid w:val="003E3D52"/>
    <w:rsid w:val="003E4B57"/>
    <w:rsid w:val="003E789C"/>
    <w:rsid w:val="003E7F11"/>
    <w:rsid w:val="003F039D"/>
    <w:rsid w:val="003F1550"/>
    <w:rsid w:val="003F1910"/>
    <w:rsid w:val="003F27E1"/>
    <w:rsid w:val="003F437A"/>
    <w:rsid w:val="003F477D"/>
    <w:rsid w:val="003F4883"/>
    <w:rsid w:val="003F5624"/>
    <w:rsid w:val="003F5C2B"/>
    <w:rsid w:val="003F641B"/>
    <w:rsid w:val="003F66B9"/>
    <w:rsid w:val="003F6A56"/>
    <w:rsid w:val="00400555"/>
    <w:rsid w:val="00400773"/>
    <w:rsid w:val="004013F8"/>
    <w:rsid w:val="004018FE"/>
    <w:rsid w:val="00401CBF"/>
    <w:rsid w:val="00401D6F"/>
    <w:rsid w:val="004023E9"/>
    <w:rsid w:val="00402BEF"/>
    <w:rsid w:val="004052B9"/>
    <w:rsid w:val="00405904"/>
    <w:rsid w:val="00405DCE"/>
    <w:rsid w:val="00406504"/>
    <w:rsid w:val="0040652E"/>
    <w:rsid w:val="00406944"/>
    <w:rsid w:val="0040798D"/>
    <w:rsid w:val="00411C60"/>
    <w:rsid w:val="0041220B"/>
    <w:rsid w:val="00412D67"/>
    <w:rsid w:val="00412FB9"/>
    <w:rsid w:val="00413B25"/>
    <w:rsid w:val="00413F25"/>
    <w:rsid w:val="00413F83"/>
    <w:rsid w:val="0041406A"/>
    <w:rsid w:val="0041490C"/>
    <w:rsid w:val="00416191"/>
    <w:rsid w:val="00416721"/>
    <w:rsid w:val="00416B34"/>
    <w:rsid w:val="00421309"/>
    <w:rsid w:val="00421EF0"/>
    <w:rsid w:val="004224FA"/>
    <w:rsid w:val="00423B79"/>
    <w:rsid w:val="00423D07"/>
    <w:rsid w:val="00423EE3"/>
    <w:rsid w:val="00425BE6"/>
    <w:rsid w:val="0042648C"/>
    <w:rsid w:val="00426795"/>
    <w:rsid w:val="00426831"/>
    <w:rsid w:val="004269E2"/>
    <w:rsid w:val="00431242"/>
    <w:rsid w:val="0043177A"/>
    <w:rsid w:val="00434668"/>
    <w:rsid w:val="00434788"/>
    <w:rsid w:val="004347C0"/>
    <w:rsid w:val="00437397"/>
    <w:rsid w:val="00437AE7"/>
    <w:rsid w:val="00441F00"/>
    <w:rsid w:val="0044346F"/>
    <w:rsid w:val="004437CC"/>
    <w:rsid w:val="00443A50"/>
    <w:rsid w:val="00444504"/>
    <w:rsid w:val="00445005"/>
    <w:rsid w:val="00447424"/>
    <w:rsid w:val="004475FF"/>
    <w:rsid w:val="00447933"/>
    <w:rsid w:val="00447E4E"/>
    <w:rsid w:val="004525C4"/>
    <w:rsid w:val="004540FF"/>
    <w:rsid w:val="00456480"/>
    <w:rsid w:val="00456FB6"/>
    <w:rsid w:val="004603E1"/>
    <w:rsid w:val="00461AE6"/>
    <w:rsid w:val="0046420D"/>
    <w:rsid w:val="0046420F"/>
    <w:rsid w:val="0046520A"/>
    <w:rsid w:val="004657DD"/>
    <w:rsid w:val="0046709F"/>
    <w:rsid w:val="004672AB"/>
    <w:rsid w:val="00467D73"/>
    <w:rsid w:val="00467E30"/>
    <w:rsid w:val="00467EE5"/>
    <w:rsid w:val="00471239"/>
    <w:rsid w:val="004714FE"/>
    <w:rsid w:val="00472A73"/>
    <w:rsid w:val="004756FC"/>
    <w:rsid w:val="00475D12"/>
    <w:rsid w:val="00480208"/>
    <w:rsid w:val="00480F7C"/>
    <w:rsid w:val="00481266"/>
    <w:rsid w:val="00481D83"/>
    <w:rsid w:val="0048239E"/>
    <w:rsid w:val="00482E41"/>
    <w:rsid w:val="00484E97"/>
    <w:rsid w:val="00485D85"/>
    <w:rsid w:val="00486307"/>
    <w:rsid w:val="00486C03"/>
    <w:rsid w:val="00491371"/>
    <w:rsid w:val="0049204A"/>
    <w:rsid w:val="0049223F"/>
    <w:rsid w:val="00492595"/>
    <w:rsid w:val="00492635"/>
    <w:rsid w:val="00493005"/>
    <w:rsid w:val="00493385"/>
    <w:rsid w:val="00493515"/>
    <w:rsid w:val="00495053"/>
    <w:rsid w:val="00495149"/>
    <w:rsid w:val="00495430"/>
    <w:rsid w:val="00497BEE"/>
    <w:rsid w:val="004A0D85"/>
    <w:rsid w:val="004A1F59"/>
    <w:rsid w:val="004A29BE"/>
    <w:rsid w:val="004A2E52"/>
    <w:rsid w:val="004A3225"/>
    <w:rsid w:val="004A33EE"/>
    <w:rsid w:val="004A3AA8"/>
    <w:rsid w:val="004A4E25"/>
    <w:rsid w:val="004A691C"/>
    <w:rsid w:val="004A6CAA"/>
    <w:rsid w:val="004A7578"/>
    <w:rsid w:val="004A7953"/>
    <w:rsid w:val="004B05BD"/>
    <w:rsid w:val="004B13C7"/>
    <w:rsid w:val="004B164A"/>
    <w:rsid w:val="004B204F"/>
    <w:rsid w:val="004B2662"/>
    <w:rsid w:val="004B3F2B"/>
    <w:rsid w:val="004B4D22"/>
    <w:rsid w:val="004B4D2D"/>
    <w:rsid w:val="004B62DF"/>
    <w:rsid w:val="004B7420"/>
    <w:rsid w:val="004B778F"/>
    <w:rsid w:val="004B7884"/>
    <w:rsid w:val="004C1B55"/>
    <w:rsid w:val="004C1CEF"/>
    <w:rsid w:val="004C215C"/>
    <w:rsid w:val="004C298F"/>
    <w:rsid w:val="004C2E02"/>
    <w:rsid w:val="004C4C82"/>
    <w:rsid w:val="004C54EB"/>
    <w:rsid w:val="004C751A"/>
    <w:rsid w:val="004D057F"/>
    <w:rsid w:val="004D0918"/>
    <w:rsid w:val="004D141F"/>
    <w:rsid w:val="004D3791"/>
    <w:rsid w:val="004D5169"/>
    <w:rsid w:val="004D56E5"/>
    <w:rsid w:val="004D574F"/>
    <w:rsid w:val="004D5E3C"/>
    <w:rsid w:val="004D6310"/>
    <w:rsid w:val="004D6B80"/>
    <w:rsid w:val="004D752D"/>
    <w:rsid w:val="004D77D7"/>
    <w:rsid w:val="004E0062"/>
    <w:rsid w:val="004E03BC"/>
    <w:rsid w:val="004E05A1"/>
    <w:rsid w:val="004E0B02"/>
    <w:rsid w:val="004E0DCE"/>
    <w:rsid w:val="004E1011"/>
    <w:rsid w:val="004E13E1"/>
    <w:rsid w:val="004E3846"/>
    <w:rsid w:val="004E3A03"/>
    <w:rsid w:val="004E54AB"/>
    <w:rsid w:val="004E67F8"/>
    <w:rsid w:val="004E72EA"/>
    <w:rsid w:val="004E76EF"/>
    <w:rsid w:val="004F08B8"/>
    <w:rsid w:val="004F0D3E"/>
    <w:rsid w:val="004F139B"/>
    <w:rsid w:val="004F17B0"/>
    <w:rsid w:val="004F294E"/>
    <w:rsid w:val="004F30A8"/>
    <w:rsid w:val="004F3DE2"/>
    <w:rsid w:val="004F3E0B"/>
    <w:rsid w:val="004F54C4"/>
    <w:rsid w:val="004F5975"/>
    <w:rsid w:val="004F5E57"/>
    <w:rsid w:val="004F6710"/>
    <w:rsid w:val="004F67C3"/>
    <w:rsid w:val="004F6B88"/>
    <w:rsid w:val="004F6FFB"/>
    <w:rsid w:val="004F7FEA"/>
    <w:rsid w:val="00501F67"/>
    <w:rsid w:val="00502849"/>
    <w:rsid w:val="00503FA5"/>
    <w:rsid w:val="00504334"/>
    <w:rsid w:val="00505991"/>
    <w:rsid w:val="00506345"/>
    <w:rsid w:val="0050654E"/>
    <w:rsid w:val="00506800"/>
    <w:rsid w:val="00507051"/>
    <w:rsid w:val="0050748F"/>
    <w:rsid w:val="005104D7"/>
    <w:rsid w:val="00510A48"/>
    <w:rsid w:val="00510AD2"/>
    <w:rsid w:val="00510B9E"/>
    <w:rsid w:val="00512AA6"/>
    <w:rsid w:val="00513146"/>
    <w:rsid w:val="00514C7C"/>
    <w:rsid w:val="00515701"/>
    <w:rsid w:val="00515BE3"/>
    <w:rsid w:val="0052129B"/>
    <w:rsid w:val="0052329D"/>
    <w:rsid w:val="00523F30"/>
    <w:rsid w:val="00524B41"/>
    <w:rsid w:val="00525B70"/>
    <w:rsid w:val="00527E0D"/>
    <w:rsid w:val="00531779"/>
    <w:rsid w:val="00531A39"/>
    <w:rsid w:val="005322C2"/>
    <w:rsid w:val="00532F4F"/>
    <w:rsid w:val="00533E3B"/>
    <w:rsid w:val="00536BC2"/>
    <w:rsid w:val="00537376"/>
    <w:rsid w:val="005373A9"/>
    <w:rsid w:val="00541045"/>
    <w:rsid w:val="0054193A"/>
    <w:rsid w:val="005425E1"/>
    <w:rsid w:val="005427C5"/>
    <w:rsid w:val="00542C89"/>
    <w:rsid w:val="00542CF6"/>
    <w:rsid w:val="00544FAD"/>
    <w:rsid w:val="00550C21"/>
    <w:rsid w:val="005512D6"/>
    <w:rsid w:val="005527B2"/>
    <w:rsid w:val="00552B10"/>
    <w:rsid w:val="00552BCD"/>
    <w:rsid w:val="00553151"/>
    <w:rsid w:val="00553607"/>
    <w:rsid w:val="0055390E"/>
    <w:rsid w:val="00553BB3"/>
    <w:rsid w:val="00553C03"/>
    <w:rsid w:val="005601F0"/>
    <w:rsid w:val="0056079F"/>
    <w:rsid w:val="00561230"/>
    <w:rsid w:val="00561332"/>
    <w:rsid w:val="00562D84"/>
    <w:rsid w:val="00563692"/>
    <w:rsid w:val="005655AD"/>
    <w:rsid w:val="005657F7"/>
    <w:rsid w:val="00567E1D"/>
    <w:rsid w:val="0057041B"/>
    <w:rsid w:val="00570EC3"/>
    <w:rsid w:val="005711B2"/>
    <w:rsid w:val="005712FD"/>
    <w:rsid w:val="00574BC1"/>
    <w:rsid w:val="00574F67"/>
    <w:rsid w:val="0057539F"/>
    <w:rsid w:val="00575B55"/>
    <w:rsid w:val="00576345"/>
    <w:rsid w:val="00576487"/>
    <w:rsid w:val="00577A97"/>
    <w:rsid w:val="00580219"/>
    <w:rsid w:val="0058107C"/>
    <w:rsid w:val="00581BBE"/>
    <w:rsid w:val="00581EFB"/>
    <w:rsid w:val="0058445D"/>
    <w:rsid w:val="00584B01"/>
    <w:rsid w:val="00586886"/>
    <w:rsid w:val="00586B81"/>
    <w:rsid w:val="00587637"/>
    <w:rsid w:val="0058765A"/>
    <w:rsid w:val="005908B8"/>
    <w:rsid w:val="00591B10"/>
    <w:rsid w:val="00591FE8"/>
    <w:rsid w:val="00594B93"/>
    <w:rsid w:val="0059512E"/>
    <w:rsid w:val="005958D6"/>
    <w:rsid w:val="00597514"/>
    <w:rsid w:val="005A03A1"/>
    <w:rsid w:val="005A1276"/>
    <w:rsid w:val="005A277C"/>
    <w:rsid w:val="005A29C1"/>
    <w:rsid w:val="005A3023"/>
    <w:rsid w:val="005A485D"/>
    <w:rsid w:val="005A4921"/>
    <w:rsid w:val="005A4B2C"/>
    <w:rsid w:val="005A55BE"/>
    <w:rsid w:val="005A5F40"/>
    <w:rsid w:val="005A6062"/>
    <w:rsid w:val="005A663A"/>
    <w:rsid w:val="005A6DD2"/>
    <w:rsid w:val="005A76E6"/>
    <w:rsid w:val="005A7E1A"/>
    <w:rsid w:val="005B0FB1"/>
    <w:rsid w:val="005B1279"/>
    <w:rsid w:val="005B36E8"/>
    <w:rsid w:val="005B3AFE"/>
    <w:rsid w:val="005B3C2E"/>
    <w:rsid w:val="005B4432"/>
    <w:rsid w:val="005B4DB6"/>
    <w:rsid w:val="005B5D89"/>
    <w:rsid w:val="005B5FDF"/>
    <w:rsid w:val="005C3234"/>
    <w:rsid w:val="005C385D"/>
    <w:rsid w:val="005C5727"/>
    <w:rsid w:val="005C5CF5"/>
    <w:rsid w:val="005C67DD"/>
    <w:rsid w:val="005D00C5"/>
    <w:rsid w:val="005D084E"/>
    <w:rsid w:val="005D18D9"/>
    <w:rsid w:val="005D1ADD"/>
    <w:rsid w:val="005D1B3C"/>
    <w:rsid w:val="005D3B20"/>
    <w:rsid w:val="005D3E8C"/>
    <w:rsid w:val="005D6EAD"/>
    <w:rsid w:val="005D6FD1"/>
    <w:rsid w:val="005E0562"/>
    <w:rsid w:val="005E14F2"/>
    <w:rsid w:val="005E3119"/>
    <w:rsid w:val="005E4A07"/>
    <w:rsid w:val="005E4ED8"/>
    <w:rsid w:val="005E5C68"/>
    <w:rsid w:val="005E6348"/>
    <w:rsid w:val="005E65C0"/>
    <w:rsid w:val="005E7C71"/>
    <w:rsid w:val="005F02D2"/>
    <w:rsid w:val="005F0390"/>
    <w:rsid w:val="005F0E97"/>
    <w:rsid w:val="005F1D21"/>
    <w:rsid w:val="005F202C"/>
    <w:rsid w:val="005F3A14"/>
    <w:rsid w:val="005F43B4"/>
    <w:rsid w:val="005F4737"/>
    <w:rsid w:val="005F5DEC"/>
    <w:rsid w:val="005F75B6"/>
    <w:rsid w:val="005F7963"/>
    <w:rsid w:val="00600F0E"/>
    <w:rsid w:val="00600FB8"/>
    <w:rsid w:val="00601443"/>
    <w:rsid w:val="006014D9"/>
    <w:rsid w:val="00601BBF"/>
    <w:rsid w:val="006034C0"/>
    <w:rsid w:val="006050E9"/>
    <w:rsid w:val="006068C9"/>
    <w:rsid w:val="00611F8B"/>
    <w:rsid w:val="00612023"/>
    <w:rsid w:val="006127C5"/>
    <w:rsid w:val="00614190"/>
    <w:rsid w:val="00614D82"/>
    <w:rsid w:val="00615A2C"/>
    <w:rsid w:val="0062061A"/>
    <w:rsid w:val="00621326"/>
    <w:rsid w:val="00621752"/>
    <w:rsid w:val="00622A99"/>
    <w:rsid w:val="00622E67"/>
    <w:rsid w:val="006231C4"/>
    <w:rsid w:val="0062345B"/>
    <w:rsid w:val="00625DAC"/>
    <w:rsid w:val="00626EDC"/>
    <w:rsid w:val="00627230"/>
    <w:rsid w:val="006275C0"/>
    <w:rsid w:val="00630A69"/>
    <w:rsid w:val="00631DBA"/>
    <w:rsid w:val="00632656"/>
    <w:rsid w:val="006327C8"/>
    <w:rsid w:val="006327FF"/>
    <w:rsid w:val="00632DB6"/>
    <w:rsid w:val="006335BD"/>
    <w:rsid w:val="006342FC"/>
    <w:rsid w:val="006358C3"/>
    <w:rsid w:val="00636098"/>
    <w:rsid w:val="00637471"/>
    <w:rsid w:val="00640299"/>
    <w:rsid w:val="006415D6"/>
    <w:rsid w:val="0064336F"/>
    <w:rsid w:val="00644FBD"/>
    <w:rsid w:val="00646440"/>
    <w:rsid w:val="006470EC"/>
    <w:rsid w:val="00647326"/>
    <w:rsid w:val="0065058F"/>
    <w:rsid w:val="00651F2E"/>
    <w:rsid w:val="00654473"/>
    <w:rsid w:val="0065598E"/>
    <w:rsid w:val="00655AF2"/>
    <w:rsid w:val="006568BE"/>
    <w:rsid w:val="00656998"/>
    <w:rsid w:val="0065699B"/>
    <w:rsid w:val="00657588"/>
    <w:rsid w:val="00657A05"/>
    <w:rsid w:val="00657B94"/>
    <w:rsid w:val="0066025D"/>
    <w:rsid w:val="0066033A"/>
    <w:rsid w:val="006605CC"/>
    <w:rsid w:val="006608BF"/>
    <w:rsid w:val="00660BA3"/>
    <w:rsid w:val="00660ED7"/>
    <w:rsid w:val="00661376"/>
    <w:rsid w:val="00661596"/>
    <w:rsid w:val="006637D1"/>
    <w:rsid w:val="0066477E"/>
    <w:rsid w:val="00665410"/>
    <w:rsid w:val="006658A3"/>
    <w:rsid w:val="00666436"/>
    <w:rsid w:val="0066663A"/>
    <w:rsid w:val="0066717F"/>
    <w:rsid w:val="006703E2"/>
    <w:rsid w:val="00670421"/>
    <w:rsid w:val="006726F6"/>
    <w:rsid w:val="00673F36"/>
    <w:rsid w:val="0067666A"/>
    <w:rsid w:val="00676C3C"/>
    <w:rsid w:val="006773EC"/>
    <w:rsid w:val="00677A38"/>
    <w:rsid w:val="00680504"/>
    <w:rsid w:val="006818FC"/>
    <w:rsid w:val="00681CD9"/>
    <w:rsid w:val="006836CA"/>
    <w:rsid w:val="00683E30"/>
    <w:rsid w:val="00686B4C"/>
    <w:rsid w:val="00687024"/>
    <w:rsid w:val="00692A65"/>
    <w:rsid w:val="00692AF3"/>
    <w:rsid w:val="00694EBC"/>
    <w:rsid w:val="006952FD"/>
    <w:rsid w:val="0069743B"/>
    <w:rsid w:val="00697C33"/>
    <w:rsid w:val="006A1D20"/>
    <w:rsid w:val="006A4C41"/>
    <w:rsid w:val="006A5EDB"/>
    <w:rsid w:val="006A746E"/>
    <w:rsid w:val="006B006D"/>
    <w:rsid w:val="006B1675"/>
    <w:rsid w:val="006B18D9"/>
    <w:rsid w:val="006B1E0F"/>
    <w:rsid w:val="006B20B0"/>
    <w:rsid w:val="006B2788"/>
    <w:rsid w:val="006B31D9"/>
    <w:rsid w:val="006B3F3A"/>
    <w:rsid w:val="006B696B"/>
    <w:rsid w:val="006B6F81"/>
    <w:rsid w:val="006C0504"/>
    <w:rsid w:val="006C1317"/>
    <w:rsid w:val="006C186E"/>
    <w:rsid w:val="006C22B2"/>
    <w:rsid w:val="006C3BA1"/>
    <w:rsid w:val="006C3BAF"/>
    <w:rsid w:val="006C4258"/>
    <w:rsid w:val="006C49C3"/>
    <w:rsid w:val="006C4D7B"/>
    <w:rsid w:val="006C61EC"/>
    <w:rsid w:val="006C6344"/>
    <w:rsid w:val="006C67BA"/>
    <w:rsid w:val="006C7772"/>
    <w:rsid w:val="006D03AF"/>
    <w:rsid w:val="006D1DC4"/>
    <w:rsid w:val="006D2328"/>
    <w:rsid w:val="006D29D3"/>
    <w:rsid w:val="006D352E"/>
    <w:rsid w:val="006D3657"/>
    <w:rsid w:val="006D3691"/>
    <w:rsid w:val="006D4C5C"/>
    <w:rsid w:val="006D5794"/>
    <w:rsid w:val="006D5E1C"/>
    <w:rsid w:val="006D65CF"/>
    <w:rsid w:val="006D6FFE"/>
    <w:rsid w:val="006D7496"/>
    <w:rsid w:val="006D7B14"/>
    <w:rsid w:val="006E1041"/>
    <w:rsid w:val="006E12DD"/>
    <w:rsid w:val="006E1C3F"/>
    <w:rsid w:val="006E3551"/>
    <w:rsid w:val="006E3BD6"/>
    <w:rsid w:val="006E664B"/>
    <w:rsid w:val="006E6DE3"/>
    <w:rsid w:val="006F06F3"/>
    <w:rsid w:val="006F0D66"/>
    <w:rsid w:val="006F225B"/>
    <w:rsid w:val="006F3411"/>
    <w:rsid w:val="006F3563"/>
    <w:rsid w:val="006F3E55"/>
    <w:rsid w:val="006F42B9"/>
    <w:rsid w:val="006F553D"/>
    <w:rsid w:val="006F5D85"/>
    <w:rsid w:val="006F6103"/>
    <w:rsid w:val="006F7A21"/>
    <w:rsid w:val="006F7BDA"/>
    <w:rsid w:val="007013FE"/>
    <w:rsid w:val="00702982"/>
    <w:rsid w:val="00704E00"/>
    <w:rsid w:val="007054CE"/>
    <w:rsid w:val="007139EA"/>
    <w:rsid w:val="007149A1"/>
    <w:rsid w:val="00715360"/>
    <w:rsid w:val="00715CA0"/>
    <w:rsid w:val="00717A50"/>
    <w:rsid w:val="007204F6"/>
    <w:rsid w:val="007208E5"/>
    <w:rsid w:val="007209E7"/>
    <w:rsid w:val="00723939"/>
    <w:rsid w:val="00724681"/>
    <w:rsid w:val="00724D62"/>
    <w:rsid w:val="00726182"/>
    <w:rsid w:val="007262E5"/>
    <w:rsid w:val="007264EC"/>
    <w:rsid w:val="00726EC3"/>
    <w:rsid w:val="007272BC"/>
    <w:rsid w:val="00727635"/>
    <w:rsid w:val="007307DD"/>
    <w:rsid w:val="00730A3B"/>
    <w:rsid w:val="0073154A"/>
    <w:rsid w:val="007317B2"/>
    <w:rsid w:val="00732329"/>
    <w:rsid w:val="00732369"/>
    <w:rsid w:val="00732580"/>
    <w:rsid w:val="0073324F"/>
    <w:rsid w:val="007337CA"/>
    <w:rsid w:val="00734CE4"/>
    <w:rsid w:val="00735123"/>
    <w:rsid w:val="00735AE1"/>
    <w:rsid w:val="00736931"/>
    <w:rsid w:val="00736D2D"/>
    <w:rsid w:val="00737162"/>
    <w:rsid w:val="007414A5"/>
    <w:rsid w:val="00741837"/>
    <w:rsid w:val="00742C04"/>
    <w:rsid w:val="007453E6"/>
    <w:rsid w:val="0074622E"/>
    <w:rsid w:val="0074664A"/>
    <w:rsid w:val="007469F6"/>
    <w:rsid w:val="00746A57"/>
    <w:rsid w:val="007476DD"/>
    <w:rsid w:val="007506CB"/>
    <w:rsid w:val="00750DD2"/>
    <w:rsid w:val="0075110C"/>
    <w:rsid w:val="00751550"/>
    <w:rsid w:val="007523D0"/>
    <w:rsid w:val="007537AB"/>
    <w:rsid w:val="007542D9"/>
    <w:rsid w:val="00754AD0"/>
    <w:rsid w:val="00755419"/>
    <w:rsid w:val="007554A0"/>
    <w:rsid w:val="007559AA"/>
    <w:rsid w:val="00755CA9"/>
    <w:rsid w:val="00757085"/>
    <w:rsid w:val="00757BC5"/>
    <w:rsid w:val="00760C76"/>
    <w:rsid w:val="00761CAC"/>
    <w:rsid w:val="00762484"/>
    <w:rsid w:val="00763907"/>
    <w:rsid w:val="00764927"/>
    <w:rsid w:val="007677A2"/>
    <w:rsid w:val="007712DC"/>
    <w:rsid w:val="00772AB6"/>
    <w:rsid w:val="0077308E"/>
    <w:rsid w:val="0077309D"/>
    <w:rsid w:val="007774EE"/>
    <w:rsid w:val="007779D3"/>
    <w:rsid w:val="0078003F"/>
    <w:rsid w:val="00780B80"/>
    <w:rsid w:val="00781822"/>
    <w:rsid w:val="00781DC9"/>
    <w:rsid w:val="00783B07"/>
    <w:rsid w:val="00783F21"/>
    <w:rsid w:val="0078425C"/>
    <w:rsid w:val="007850E2"/>
    <w:rsid w:val="007866A7"/>
    <w:rsid w:val="00787159"/>
    <w:rsid w:val="00790B87"/>
    <w:rsid w:val="00791093"/>
    <w:rsid w:val="00791668"/>
    <w:rsid w:val="00791AA1"/>
    <w:rsid w:val="00794BF2"/>
    <w:rsid w:val="00794CAB"/>
    <w:rsid w:val="00795A06"/>
    <w:rsid w:val="00797B92"/>
    <w:rsid w:val="007A05EA"/>
    <w:rsid w:val="007A0C08"/>
    <w:rsid w:val="007A0CF6"/>
    <w:rsid w:val="007A1345"/>
    <w:rsid w:val="007A167F"/>
    <w:rsid w:val="007A190F"/>
    <w:rsid w:val="007A3793"/>
    <w:rsid w:val="007A55DC"/>
    <w:rsid w:val="007A7263"/>
    <w:rsid w:val="007B336E"/>
    <w:rsid w:val="007B3AA3"/>
    <w:rsid w:val="007B4CB8"/>
    <w:rsid w:val="007B6E2B"/>
    <w:rsid w:val="007B756E"/>
    <w:rsid w:val="007B75A0"/>
    <w:rsid w:val="007B7C5C"/>
    <w:rsid w:val="007C00D5"/>
    <w:rsid w:val="007C0EEC"/>
    <w:rsid w:val="007C114E"/>
    <w:rsid w:val="007C1910"/>
    <w:rsid w:val="007C1BA2"/>
    <w:rsid w:val="007C2019"/>
    <w:rsid w:val="007C25CD"/>
    <w:rsid w:val="007C37DF"/>
    <w:rsid w:val="007C3F18"/>
    <w:rsid w:val="007C4378"/>
    <w:rsid w:val="007C4C2F"/>
    <w:rsid w:val="007C5FC0"/>
    <w:rsid w:val="007C76E1"/>
    <w:rsid w:val="007C7912"/>
    <w:rsid w:val="007D0701"/>
    <w:rsid w:val="007D164C"/>
    <w:rsid w:val="007D20E9"/>
    <w:rsid w:val="007D4414"/>
    <w:rsid w:val="007D4D61"/>
    <w:rsid w:val="007D7881"/>
    <w:rsid w:val="007D7E3A"/>
    <w:rsid w:val="007D7F51"/>
    <w:rsid w:val="007E0E10"/>
    <w:rsid w:val="007E2362"/>
    <w:rsid w:val="007E2811"/>
    <w:rsid w:val="007E2FE8"/>
    <w:rsid w:val="007E353F"/>
    <w:rsid w:val="007E3F1F"/>
    <w:rsid w:val="007E459B"/>
    <w:rsid w:val="007E4768"/>
    <w:rsid w:val="007E488C"/>
    <w:rsid w:val="007E4DC3"/>
    <w:rsid w:val="007E4DD5"/>
    <w:rsid w:val="007E777B"/>
    <w:rsid w:val="007F2070"/>
    <w:rsid w:val="007F2D7E"/>
    <w:rsid w:val="007F2F5A"/>
    <w:rsid w:val="007F4141"/>
    <w:rsid w:val="007F5C66"/>
    <w:rsid w:val="007F60AF"/>
    <w:rsid w:val="007F61B1"/>
    <w:rsid w:val="007F6313"/>
    <w:rsid w:val="007F7324"/>
    <w:rsid w:val="007F74DE"/>
    <w:rsid w:val="007F7913"/>
    <w:rsid w:val="007F7B39"/>
    <w:rsid w:val="00801BF4"/>
    <w:rsid w:val="00804CC6"/>
    <w:rsid w:val="00804DF1"/>
    <w:rsid w:val="008053F5"/>
    <w:rsid w:val="0080646B"/>
    <w:rsid w:val="00810198"/>
    <w:rsid w:val="00814F55"/>
    <w:rsid w:val="00815C52"/>
    <w:rsid w:val="00815DA8"/>
    <w:rsid w:val="00817D2E"/>
    <w:rsid w:val="00820A78"/>
    <w:rsid w:val="00820B76"/>
    <w:rsid w:val="00821484"/>
    <w:rsid w:val="0082194D"/>
    <w:rsid w:val="0082210B"/>
    <w:rsid w:val="00823CD1"/>
    <w:rsid w:val="00824F04"/>
    <w:rsid w:val="00825135"/>
    <w:rsid w:val="00825A79"/>
    <w:rsid w:val="00825ABC"/>
    <w:rsid w:val="00826EF5"/>
    <w:rsid w:val="00830431"/>
    <w:rsid w:val="00831693"/>
    <w:rsid w:val="0083199E"/>
    <w:rsid w:val="00832117"/>
    <w:rsid w:val="008338A6"/>
    <w:rsid w:val="00833911"/>
    <w:rsid w:val="008342E8"/>
    <w:rsid w:val="008342FB"/>
    <w:rsid w:val="00834DA3"/>
    <w:rsid w:val="00837A7C"/>
    <w:rsid w:val="00840104"/>
    <w:rsid w:val="008412C9"/>
    <w:rsid w:val="008414A1"/>
    <w:rsid w:val="00841ECD"/>
    <w:rsid w:val="00841FC5"/>
    <w:rsid w:val="0084201F"/>
    <w:rsid w:val="00843947"/>
    <w:rsid w:val="00843E58"/>
    <w:rsid w:val="008440EA"/>
    <w:rsid w:val="00845709"/>
    <w:rsid w:val="00845ECD"/>
    <w:rsid w:val="00846DD1"/>
    <w:rsid w:val="0085029D"/>
    <w:rsid w:val="008512F4"/>
    <w:rsid w:val="00851E7A"/>
    <w:rsid w:val="00852613"/>
    <w:rsid w:val="00855225"/>
    <w:rsid w:val="00855403"/>
    <w:rsid w:val="00855606"/>
    <w:rsid w:val="00855B60"/>
    <w:rsid w:val="0085732B"/>
    <w:rsid w:val="008576BD"/>
    <w:rsid w:val="00857AC5"/>
    <w:rsid w:val="00860463"/>
    <w:rsid w:val="00860D5F"/>
    <w:rsid w:val="00861CAF"/>
    <w:rsid w:val="008631D1"/>
    <w:rsid w:val="00863805"/>
    <w:rsid w:val="00863E2E"/>
    <w:rsid w:val="0086407F"/>
    <w:rsid w:val="00864455"/>
    <w:rsid w:val="00864F4D"/>
    <w:rsid w:val="00865EE3"/>
    <w:rsid w:val="008705B8"/>
    <w:rsid w:val="00871BBC"/>
    <w:rsid w:val="008733DA"/>
    <w:rsid w:val="00873A94"/>
    <w:rsid w:val="00876D60"/>
    <w:rsid w:val="00880DCD"/>
    <w:rsid w:val="00882377"/>
    <w:rsid w:val="00883279"/>
    <w:rsid w:val="00883746"/>
    <w:rsid w:val="008850E4"/>
    <w:rsid w:val="00886298"/>
    <w:rsid w:val="00887FFE"/>
    <w:rsid w:val="008925A3"/>
    <w:rsid w:val="00892D5E"/>
    <w:rsid w:val="0089463C"/>
    <w:rsid w:val="008A0304"/>
    <w:rsid w:val="008A0687"/>
    <w:rsid w:val="008A10A7"/>
    <w:rsid w:val="008A12F5"/>
    <w:rsid w:val="008A3051"/>
    <w:rsid w:val="008A346D"/>
    <w:rsid w:val="008A34F8"/>
    <w:rsid w:val="008A45FA"/>
    <w:rsid w:val="008A4D77"/>
    <w:rsid w:val="008A55ED"/>
    <w:rsid w:val="008A5A22"/>
    <w:rsid w:val="008A5BC8"/>
    <w:rsid w:val="008A5FE9"/>
    <w:rsid w:val="008A63C4"/>
    <w:rsid w:val="008A772A"/>
    <w:rsid w:val="008B0A5A"/>
    <w:rsid w:val="008B12C8"/>
    <w:rsid w:val="008B1587"/>
    <w:rsid w:val="008B1B01"/>
    <w:rsid w:val="008B3249"/>
    <w:rsid w:val="008B34C1"/>
    <w:rsid w:val="008B3A5A"/>
    <w:rsid w:val="008B3BCD"/>
    <w:rsid w:val="008B4EED"/>
    <w:rsid w:val="008B6201"/>
    <w:rsid w:val="008B6549"/>
    <w:rsid w:val="008B6DF8"/>
    <w:rsid w:val="008B7805"/>
    <w:rsid w:val="008C0285"/>
    <w:rsid w:val="008C07C7"/>
    <w:rsid w:val="008C0C06"/>
    <w:rsid w:val="008C106C"/>
    <w:rsid w:val="008C10F1"/>
    <w:rsid w:val="008C1E99"/>
    <w:rsid w:val="008C217A"/>
    <w:rsid w:val="008C29F7"/>
    <w:rsid w:val="008C2DF7"/>
    <w:rsid w:val="008C6072"/>
    <w:rsid w:val="008C742D"/>
    <w:rsid w:val="008D0515"/>
    <w:rsid w:val="008D2B87"/>
    <w:rsid w:val="008D371B"/>
    <w:rsid w:val="008D39D2"/>
    <w:rsid w:val="008D4309"/>
    <w:rsid w:val="008D474F"/>
    <w:rsid w:val="008D5E73"/>
    <w:rsid w:val="008D7D48"/>
    <w:rsid w:val="008E0085"/>
    <w:rsid w:val="008E14F3"/>
    <w:rsid w:val="008E176A"/>
    <w:rsid w:val="008E2A4E"/>
    <w:rsid w:val="008E2AA6"/>
    <w:rsid w:val="008E311B"/>
    <w:rsid w:val="008E3513"/>
    <w:rsid w:val="008E4D41"/>
    <w:rsid w:val="008E50B0"/>
    <w:rsid w:val="008E5ABA"/>
    <w:rsid w:val="008E5B11"/>
    <w:rsid w:val="008F22D2"/>
    <w:rsid w:val="008F230B"/>
    <w:rsid w:val="008F2396"/>
    <w:rsid w:val="008F3B2F"/>
    <w:rsid w:val="008F445D"/>
    <w:rsid w:val="008F46E7"/>
    <w:rsid w:val="008F565A"/>
    <w:rsid w:val="008F56F0"/>
    <w:rsid w:val="008F6F0B"/>
    <w:rsid w:val="008F769D"/>
    <w:rsid w:val="008F7E97"/>
    <w:rsid w:val="0090168E"/>
    <w:rsid w:val="0090261F"/>
    <w:rsid w:val="00903100"/>
    <w:rsid w:val="00903B18"/>
    <w:rsid w:val="00904457"/>
    <w:rsid w:val="00904768"/>
    <w:rsid w:val="00905EED"/>
    <w:rsid w:val="009067D1"/>
    <w:rsid w:val="00906FAC"/>
    <w:rsid w:val="00907211"/>
    <w:rsid w:val="00907839"/>
    <w:rsid w:val="00907BA7"/>
    <w:rsid w:val="00907F22"/>
    <w:rsid w:val="0091064E"/>
    <w:rsid w:val="00911FC5"/>
    <w:rsid w:val="0091516C"/>
    <w:rsid w:val="00916F71"/>
    <w:rsid w:val="0091713C"/>
    <w:rsid w:val="0091768C"/>
    <w:rsid w:val="0092434E"/>
    <w:rsid w:val="00926619"/>
    <w:rsid w:val="00926744"/>
    <w:rsid w:val="00926C6F"/>
    <w:rsid w:val="009270E3"/>
    <w:rsid w:val="00927B3B"/>
    <w:rsid w:val="009300D6"/>
    <w:rsid w:val="00930B9F"/>
    <w:rsid w:val="00931365"/>
    <w:rsid w:val="00931A10"/>
    <w:rsid w:val="009328E0"/>
    <w:rsid w:val="009335D7"/>
    <w:rsid w:val="00934E23"/>
    <w:rsid w:val="00935456"/>
    <w:rsid w:val="00935731"/>
    <w:rsid w:val="00936A9E"/>
    <w:rsid w:val="00937105"/>
    <w:rsid w:val="00940376"/>
    <w:rsid w:val="009405A4"/>
    <w:rsid w:val="00940D5C"/>
    <w:rsid w:val="009414F6"/>
    <w:rsid w:val="009425CD"/>
    <w:rsid w:val="00943F5A"/>
    <w:rsid w:val="00944899"/>
    <w:rsid w:val="00944987"/>
    <w:rsid w:val="00944BC3"/>
    <w:rsid w:val="00945494"/>
    <w:rsid w:val="00946441"/>
    <w:rsid w:val="00947444"/>
    <w:rsid w:val="009475EC"/>
    <w:rsid w:val="00947967"/>
    <w:rsid w:val="00947A7E"/>
    <w:rsid w:val="00950319"/>
    <w:rsid w:val="0095118C"/>
    <w:rsid w:val="0095274F"/>
    <w:rsid w:val="0095498C"/>
    <w:rsid w:val="00955117"/>
    <w:rsid w:val="009560A2"/>
    <w:rsid w:val="00957CE3"/>
    <w:rsid w:val="00960041"/>
    <w:rsid w:val="00960170"/>
    <w:rsid w:val="009606E5"/>
    <w:rsid w:val="00960FEB"/>
    <w:rsid w:val="009633F9"/>
    <w:rsid w:val="00963F83"/>
    <w:rsid w:val="00965200"/>
    <w:rsid w:val="009652BB"/>
    <w:rsid w:val="00965ED5"/>
    <w:rsid w:val="00966546"/>
    <w:rsid w:val="009668B3"/>
    <w:rsid w:val="009702A7"/>
    <w:rsid w:val="0097080E"/>
    <w:rsid w:val="00971471"/>
    <w:rsid w:val="00972DF7"/>
    <w:rsid w:val="00972EBB"/>
    <w:rsid w:val="00972F63"/>
    <w:rsid w:val="00974BA0"/>
    <w:rsid w:val="00974FF6"/>
    <w:rsid w:val="0097596D"/>
    <w:rsid w:val="00976DA8"/>
    <w:rsid w:val="00977C44"/>
    <w:rsid w:val="009826E4"/>
    <w:rsid w:val="009831E4"/>
    <w:rsid w:val="009835BB"/>
    <w:rsid w:val="00983FBD"/>
    <w:rsid w:val="00983FF8"/>
    <w:rsid w:val="009849C2"/>
    <w:rsid w:val="00984D24"/>
    <w:rsid w:val="00984E4F"/>
    <w:rsid w:val="00984E9E"/>
    <w:rsid w:val="009850C9"/>
    <w:rsid w:val="009858EB"/>
    <w:rsid w:val="0098763E"/>
    <w:rsid w:val="00987C24"/>
    <w:rsid w:val="009911D2"/>
    <w:rsid w:val="00993423"/>
    <w:rsid w:val="00995225"/>
    <w:rsid w:val="00995D56"/>
    <w:rsid w:val="00996364"/>
    <w:rsid w:val="009965DB"/>
    <w:rsid w:val="00996D2F"/>
    <w:rsid w:val="009A09B0"/>
    <w:rsid w:val="009A0E67"/>
    <w:rsid w:val="009A4969"/>
    <w:rsid w:val="009B0046"/>
    <w:rsid w:val="009B0D2D"/>
    <w:rsid w:val="009B211D"/>
    <w:rsid w:val="009B28F1"/>
    <w:rsid w:val="009B2C94"/>
    <w:rsid w:val="009B38F1"/>
    <w:rsid w:val="009B3F1C"/>
    <w:rsid w:val="009B54DD"/>
    <w:rsid w:val="009B5846"/>
    <w:rsid w:val="009B5950"/>
    <w:rsid w:val="009B681A"/>
    <w:rsid w:val="009B6AC1"/>
    <w:rsid w:val="009B7EE5"/>
    <w:rsid w:val="009C0431"/>
    <w:rsid w:val="009C0ACF"/>
    <w:rsid w:val="009C106B"/>
    <w:rsid w:val="009C1440"/>
    <w:rsid w:val="009C1A5A"/>
    <w:rsid w:val="009C1EA1"/>
    <w:rsid w:val="009C2107"/>
    <w:rsid w:val="009C318D"/>
    <w:rsid w:val="009C48C9"/>
    <w:rsid w:val="009C4D87"/>
    <w:rsid w:val="009C5C55"/>
    <w:rsid w:val="009C5D9E"/>
    <w:rsid w:val="009C69A1"/>
    <w:rsid w:val="009D1739"/>
    <w:rsid w:val="009D1CF3"/>
    <w:rsid w:val="009D2488"/>
    <w:rsid w:val="009D26A5"/>
    <w:rsid w:val="009D2C3E"/>
    <w:rsid w:val="009D3A86"/>
    <w:rsid w:val="009D5B7B"/>
    <w:rsid w:val="009D697B"/>
    <w:rsid w:val="009D6B5D"/>
    <w:rsid w:val="009D7129"/>
    <w:rsid w:val="009D767B"/>
    <w:rsid w:val="009E0625"/>
    <w:rsid w:val="009E0745"/>
    <w:rsid w:val="009E07ED"/>
    <w:rsid w:val="009E3034"/>
    <w:rsid w:val="009E39FC"/>
    <w:rsid w:val="009E3AF8"/>
    <w:rsid w:val="009E44DB"/>
    <w:rsid w:val="009E4CAA"/>
    <w:rsid w:val="009E549F"/>
    <w:rsid w:val="009E68B3"/>
    <w:rsid w:val="009E7BC6"/>
    <w:rsid w:val="009F0122"/>
    <w:rsid w:val="009F1309"/>
    <w:rsid w:val="009F183C"/>
    <w:rsid w:val="009F2159"/>
    <w:rsid w:val="009F285A"/>
    <w:rsid w:val="009F28A8"/>
    <w:rsid w:val="009F34DB"/>
    <w:rsid w:val="009F3974"/>
    <w:rsid w:val="009F473E"/>
    <w:rsid w:val="009F5EF4"/>
    <w:rsid w:val="009F682A"/>
    <w:rsid w:val="009F6A87"/>
    <w:rsid w:val="009F6E4C"/>
    <w:rsid w:val="00A022BE"/>
    <w:rsid w:val="00A02E76"/>
    <w:rsid w:val="00A0482C"/>
    <w:rsid w:val="00A05E57"/>
    <w:rsid w:val="00A0737F"/>
    <w:rsid w:val="00A1217A"/>
    <w:rsid w:val="00A13278"/>
    <w:rsid w:val="00A14625"/>
    <w:rsid w:val="00A15C72"/>
    <w:rsid w:val="00A16048"/>
    <w:rsid w:val="00A174D4"/>
    <w:rsid w:val="00A17945"/>
    <w:rsid w:val="00A20AB3"/>
    <w:rsid w:val="00A23A23"/>
    <w:rsid w:val="00A24C95"/>
    <w:rsid w:val="00A256DA"/>
    <w:rsid w:val="00A25B55"/>
    <w:rsid w:val="00A26094"/>
    <w:rsid w:val="00A26255"/>
    <w:rsid w:val="00A301BF"/>
    <w:rsid w:val="00A302B2"/>
    <w:rsid w:val="00A3149A"/>
    <w:rsid w:val="00A31713"/>
    <w:rsid w:val="00A31E05"/>
    <w:rsid w:val="00A331B4"/>
    <w:rsid w:val="00A3351B"/>
    <w:rsid w:val="00A336FB"/>
    <w:rsid w:val="00A33B3A"/>
    <w:rsid w:val="00A33B5E"/>
    <w:rsid w:val="00A33E82"/>
    <w:rsid w:val="00A344A1"/>
    <w:rsid w:val="00A3484E"/>
    <w:rsid w:val="00A350AE"/>
    <w:rsid w:val="00A35501"/>
    <w:rsid w:val="00A35688"/>
    <w:rsid w:val="00A35B4D"/>
    <w:rsid w:val="00A35C50"/>
    <w:rsid w:val="00A36A21"/>
    <w:rsid w:val="00A36ADA"/>
    <w:rsid w:val="00A376AE"/>
    <w:rsid w:val="00A42566"/>
    <w:rsid w:val="00A438D8"/>
    <w:rsid w:val="00A43BBF"/>
    <w:rsid w:val="00A44292"/>
    <w:rsid w:val="00A4507A"/>
    <w:rsid w:val="00A45395"/>
    <w:rsid w:val="00A45E20"/>
    <w:rsid w:val="00A473F5"/>
    <w:rsid w:val="00A510B2"/>
    <w:rsid w:val="00A51881"/>
    <w:rsid w:val="00A51F9D"/>
    <w:rsid w:val="00A52007"/>
    <w:rsid w:val="00A5228E"/>
    <w:rsid w:val="00A5416A"/>
    <w:rsid w:val="00A5531F"/>
    <w:rsid w:val="00A55DF9"/>
    <w:rsid w:val="00A55EA4"/>
    <w:rsid w:val="00A604E7"/>
    <w:rsid w:val="00A60EE8"/>
    <w:rsid w:val="00A6100D"/>
    <w:rsid w:val="00A611F7"/>
    <w:rsid w:val="00A61BFA"/>
    <w:rsid w:val="00A62812"/>
    <w:rsid w:val="00A6397C"/>
    <w:rsid w:val="00A639F4"/>
    <w:rsid w:val="00A646A0"/>
    <w:rsid w:val="00A6475E"/>
    <w:rsid w:val="00A65F6E"/>
    <w:rsid w:val="00A6695F"/>
    <w:rsid w:val="00A71A49"/>
    <w:rsid w:val="00A730E9"/>
    <w:rsid w:val="00A74784"/>
    <w:rsid w:val="00A7606F"/>
    <w:rsid w:val="00A77EF2"/>
    <w:rsid w:val="00A806F2"/>
    <w:rsid w:val="00A81A32"/>
    <w:rsid w:val="00A81EA1"/>
    <w:rsid w:val="00A82554"/>
    <w:rsid w:val="00A82733"/>
    <w:rsid w:val="00A835BD"/>
    <w:rsid w:val="00A85DA5"/>
    <w:rsid w:val="00A863BD"/>
    <w:rsid w:val="00A90847"/>
    <w:rsid w:val="00A9309F"/>
    <w:rsid w:val="00A937A1"/>
    <w:rsid w:val="00A93807"/>
    <w:rsid w:val="00A951D7"/>
    <w:rsid w:val="00A95C5D"/>
    <w:rsid w:val="00A95DCA"/>
    <w:rsid w:val="00A9752E"/>
    <w:rsid w:val="00A97B15"/>
    <w:rsid w:val="00AA11D5"/>
    <w:rsid w:val="00AA1AD8"/>
    <w:rsid w:val="00AA250A"/>
    <w:rsid w:val="00AA3371"/>
    <w:rsid w:val="00AA3FB8"/>
    <w:rsid w:val="00AA42D5"/>
    <w:rsid w:val="00AA44AE"/>
    <w:rsid w:val="00AA5878"/>
    <w:rsid w:val="00AA6095"/>
    <w:rsid w:val="00AA637E"/>
    <w:rsid w:val="00AA7A85"/>
    <w:rsid w:val="00AB14EB"/>
    <w:rsid w:val="00AB1EF2"/>
    <w:rsid w:val="00AB2452"/>
    <w:rsid w:val="00AB2FAB"/>
    <w:rsid w:val="00AB4D71"/>
    <w:rsid w:val="00AB5205"/>
    <w:rsid w:val="00AB5C14"/>
    <w:rsid w:val="00AB5CD2"/>
    <w:rsid w:val="00AC05E5"/>
    <w:rsid w:val="00AC1C9C"/>
    <w:rsid w:val="00AC1EE7"/>
    <w:rsid w:val="00AC333F"/>
    <w:rsid w:val="00AC370A"/>
    <w:rsid w:val="00AC3B6D"/>
    <w:rsid w:val="00AC4207"/>
    <w:rsid w:val="00AC585C"/>
    <w:rsid w:val="00AC5D76"/>
    <w:rsid w:val="00AC7E25"/>
    <w:rsid w:val="00AD0500"/>
    <w:rsid w:val="00AD1925"/>
    <w:rsid w:val="00AD265A"/>
    <w:rsid w:val="00AD2AED"/>
    <w:rsid w:val="00AD376F"/>
    <w:rsid w:val="00AD39F6"/>
    <w:rsid w:val="00AD41D1"/>
    <w:rsid w:val="00AD5421"/>
    <w:rsid w:val="00AD5856"/>
    <w:rsid w:val="00AE067D"/>
    <w:rsid w:val="00AE1744"/>
    <w:rsid w:val="00AE20D7"/>
    <w:rsid w:val="00AE2150"/>
    <w:rsid w:val="00AE24C0"/>
    <w:rsid w:val="00AE2811"/>
    <w:rsid w:val="00AE347D"/>
    <w:rsid w:val="00AE4268"/>
    <w:rsid w:val="00AE4936"/>
    <w:rsid w:val="00AE6D97"/>
    <w:rsid w:val="00AF0272"/>
    <w:rsid w:val="00AF1181"/>
    <w:rsid w:val="00AF2847"/>
    <w:rsid w:val="00AF2D78"/>
    <w:rsid w:val="00AF2F79"/>
    <w:rsid w:val="00AF34A3"/>
    <w:rsid w:val="00AF45D2"/>
    <w:rsid w:val="00AF4653"/>
    <w:rsid w:val="00AF68B1"/>
    <w:rsid w:val="00AF79ED"/>
    <w:rsid w:val="00AF7CF8"/>
    <w:rsid w:val="00AF7DB7"/>
    <w:rsid w:val="00AF7EA9"/>
    <w:rsid w:val="00B0061E"/>
    <w:rsid w:val="00B0155E"/>
    <w:rsid w:val="00B05ECC"/>
    <w:rsid w:val="00B1048E"/>
    <w:rsid w:val="00B11E4C"/>
    <w:rsid w:val="00B122F1"/>
    <w:rsid w:val="00B127ED"/>
    <w:rsid w:val="00B14900"/>
    <w:rsid w:val="00B155DD"/>
    <w:rsid w:val="00B1704C"/>
    <w:rsid w:val="00B20230"/>
    <w:rsid w:val="00B2161C"/>
    <w:rsid w:val="00B24B0A"/>
    <w:rsid w:val="00B26A0B"/>
    <w:rsid w:val="00B27E45"/>
    <w:rsid w:val="00B27E6F"/>
    <w:rsid w:val="00B303A8"/>
    <w:rsid w:val="00B32056"/>
    <w:rsid w:val="00B32EEB"/>
    <w:rsid w:val="00B3416F"/>
    <w:rsid w:val="00B35310"/>
    <w:rsid w:val="00B35C5F"/>
    <w:rsid w:val="00B365A0"/>
    <w:rsid w:val="00B3663A"/>
    <w:rsid w:val="00B408E3"/>
    <w:rsid w:val="00B41280"/>
    <w:rsid w:val="00B42D45"/>
    <w:rsid w:val="00B42E7F"/>
    <w:rsid w:val="00B43C5B"/>
    <w:rsid w:val="00B443E4"/>
    <w:rsid w:val="00B55AB6"/>
    <w:rsid w:val="00B560E1"/>
    <w:rsid w:val="00B563EA"/>
    <w:rsid w:val="00B578E0"/>
    <w:rsid w:val="00B57B3E"/>
    <w:rsid w:val="00B57ECF"/>
    <w:rsid w:val="00B6011C"/>
    <w:rsid w:val="00B60E51"/>
    <w:rsid w:val="00B61159"/>
    <w:rsid w:val="00B61573"/>
    <w:rsid w:val="00B63A54"/>
    <w:rsid w:val="00B64D4E"/>
    <w:rsid w:val="00B65A8B"/>
    <w:rsid w:val="00B6745F"/>
    <w:rsid w:val="00B67866"/>
    <w:rsid w:val="00B706F8"/>
    <w:rsid w:val="00B71A21"/>
    <w:rsid w:val="00B71EB9"/>
    <w:rsid w:val="00B746F1"/>
    <w:rsid w:val="00B754CD"/>
    <w:rsid w:val="00B776F8"/>
    <w:rsid w:val="00B77D18"/>
    <w:rsid w:val="00B8001C"/>
    <w:rsid w:val="00B80805"/>
    <w:rsid w:val="00B8313A"/>
    <w:rsid w:val="00B849A5"/>
    <w:rsid w:val="00B85762"/>
    <w:rsid w:val="00B85A76"/>
    <w:rsid w:val="00B8666E"/>
    <w:rsid w:val="00B87B65"/>
    <w:rsid w:val="00B87DA7"/>
    <w:rsid w:val="00B91518"/>
    <w:rsid w:val="00B917EB"/>
    <w:rsid w:val="00B91CA9"/>
    <w:rsid w:val="00B93503"/>
    <w:rsid w:val="00B94180"/>
    <w:rsid w:val="00B94A24"/>
    <w:rsid w:val="00B94F7E"/>
    <w:rsid w:val="00B9585D"/>
    <w:rsid w:val="00B963A6"/>
    <w:rsid w:val="00B97935"/>
    <w:rsid w:val="00B97D4E"/>
    <w:rsid w:val="00BA1AB5"/>
    <w:rsid w:val="00BA2940"/>
    <w:rsid w:val="00BA2FFD"/>
    <w:rsid w:val="00BA31E8"/>
    <w:rsid w:val="00BA3A75"/>
    <w:rsid w:val="00BA3B62"/>
    <w:rsid w:val="00BA3BAE"/>
    <w:rsid w:val="00BA55E0"/>
    <w:rsid w:val="00BA6065"/>
    <w:rsid w:val="00BA6BD4"/>
    <w:rsid w:val="00BA6D9A"/>
    <w:rsid w:val="00BA7E4C"/>
    <w:rsid w:val="00BB0AF0"/>
    <w:rsid w:val="00BB1C65"/>
    <w:rsid w:val="00BB2EC0"/>
    <w:rsid w:val="00BB3752"/>
    <w:rsid w:val="00BB3F8D"/>
    <w:rsid w:val="00BB5F77"/>
    <w:rsid w:val="00BB6688"/>
    <w:rsid w:val="00BB694A"/>
    <w:rsid w:val="00BB73C4"/>
    <w:rsid w:val="00BB7B3B"/>
    <w:rsid w:val="00BC06F4"/>
    <w:rsid w:val="00BC0999"/>
    <w:rsid w:val="00BC26D4"/>
    <w:rsid w:val="00BC3B7B"/>
    <w:rsid w:val="00BC3ED0"/>
    <w:rsid w:val="00BC4268"/>
    <w:rsid w:val="00BC4D40"/>
    <w:rsid w:val="00BC5A72"/>
    <w:rsid w:val="00BC6117"/>
    <w:rsid w:val="00BC6B5B"/>
    <w:rsid w:val="00BC715C"/>
    <w:rsid w:val="00BD02AC"/>
    <w:rsid w:val="00BD0C8F"/>
    <w:rsid w:val="00BD1990"/>
    <w:rsid w:val="00BD38A9"/>
    <w:rsid w:val="00BD4248"/>
    <w:rsid w:val="00BD4934"/>
    <w:rsid w:val="00BD4A52"/>
    <w:rsid w:val="00BD5296"/>
    <w:rsid w:val="00BD5B56"/>
    <w:rsid w:val="00BD5DDC"/>
    <w:rsid w:val="00BD6BFE"/>
    <w:rsid w:val="00BE0611"/>
    <w:rsid w:val="00BE0F9B"/>
    <w:rsid w:val="00BE2186"/>
    <w:rsid w:val="00BE324C"/>
    <w:rsid w:val="00BE427E"/>
    <w:rsid w:val="00BE59C2"/>
    <w:rsid w:val="00BE7707"/>
    <w:rsid w:val="00BF0797"/>
    <w:rsid w:val="00BF1585"/>
    <w:rsid w:val="00BF1E3E"/>
    <w:rsid w:val="00BF2713"/>
    <w:rsid w:val="00BF2A42"/>
    <w:rsid w:val="00BF2B4D"/>
    <w:rsid w:val="00BF2BAC"/>
    <w:rsid w:val="00BF3649"/>
    <w:rsid w:val="00BF3BE1"/>
    <w:rsid w:val="00BF4668"/>
    <w:rsid w:val="00BF6507"/>
    <w:rsid w:val="00BF7F46"/>
    <w:rsid w:val="00C01D39"/>
    <w:rsid w:val="00C03473"/>
    <w:rsid w:val="00C03D8C"/>
    <w:rsid w:val="00C04A90"/>
    <w:rsid w:val="00C0510B"/>
    <w:rsid w:val="00C055EC"/>
    <w:rsid w:val="00C05A28"/>
    <w:rsid w:val="00C07443"/>
    <w:rsid w:val="00C07F0E"/>
    <w:rsid w:val="00C10216"/>
    <w:rsid w:val="00C10B48"/>
    <w:rsid w:val="00C10DC9"/>
    <w:rsid w:val="00C11B5A"/>
    <w:rsid w:val="00C12FB3"/>
    <w:rsid w:val="00C131B4"/>
    <w:rsid w:val="00C14771"/>
    <w:rsid w:val="00C14903"/>
    <w:rsid w:val="00C15277"/>
    <w:rsid w:val="00C153F0"/>
    <w:rsid w:val="00C17341"/>
    <w:rsid w:val="00C20DD6"/>
    <w:rsid w:val="00C20F7E"/>
    <w:rsid w:val="00C23282"/>
    <w:rsid w:val="00C23BAB"/>
    <w:rsid w:val="00C23FA5"/>
    <w:rsid w:val="00C24A36"/>
    <w:rsid w:val="00C24EEF"/>
    <w:rsid w:val="00C25CF6"/>
    <w:rsid w:val="00C26C36"/>
    <w:rsid w:val="00C309EA"/>
    <w:rsid w:val="00C32397"/>
    <w:rsid w:val="00C32768"/>
    <w:rsid w:val="00C32B9A"/>
    <w:rsid w:val="00C343D4"/>
    <w:rsid w:val="00C35EEE"/>
    <w:rsid w:val="00C36206"/>
    <w:rsid w:val="00C407AA"/>
    <w:rsid w:val="00C4161B"/>
    <w:rsid w:val="00C42B5F"/>
    <w:rsid w:val="00C42D08"/>
    <w:rsid w:val="00C431DF"/>
    <w:rsid w:val="00C444D6"/>
    <w:rsid w:val="00C44771"/>
    <w:rsid w:val="00C4535E"/>
    <w:rsid w:val="00C4552A"/>
    <w:rsid w:val="00C456BD"/>
    <w:rsid w:val="00C45C94"/>
    <w:rsid w:val="00C47605"/>
    <w:rsid w:val="00C479EA"/>
    <w:rsid w:val="00C47B36"/>
    <w:rsid w:val="00C50761"/>
    <w:rsid w:val="00C51EFD"/>
    <w:rsid w:val="00C525DF"/>
    <w:rsid w:val="00C52A74"/>
    <w:rsid w:val="00C530DC"/>
    <w:rsid w:val="00C5350D"/>
    <w:rsid w:val="00C53BBE"/>
    <w:rsid w:val="00C542A3"/>
    <w:rsid w:val="00C561AD"/>
    <w:rsid w:val="00C603C4"/>
    <w:rsid w:val="00C605D3"/>
    <w:rsid w:val="00C61107"/>
    <w:rsid w:val="00C611DE"/>
    <w:rsid w:val="00C6123C"/>
    <w:rsid w:val="00C61CE0"/>
    <w:rsid w:val="00C61D71"/>
    <w:rsid w:val="00C63F85"/>
    <w:rsid w:val="00C677BB"/>
    <w:rsid w:val="00C7084D"/>
    <w:rsid w:val="00C7180D"/>
    <w:rsid w:val="00C723EA"/>
    <w:rsid w:val="00C7315E"/>
    <w:rsid w:val="00C7380A"/>
    <w:rsid w:val="00C738A4"/>
    <w:rsid w:val="00C75895"/>
    <w:rsid w:val="00C75B20"/>
    <w:rsid w:val="00C77E05"/>
    <w:rsid w:val="00C80603"/>
    <w:rsid w:val="00C82CD8"/>
    <w:rsid w:val="00C8340C"/>
    <w:rsid w:val="00C83C9F"/>
    <w:rsid w:val="00C842A9"/>
    <w:rsid w:val="00C865AF"/>
    <w:rsid w:val="00C86606"/>
    <w:rsid w:val="00C87211"/>
    <w:rsid w:val="00C87383"/>
    <w:rsid w:val="00C900E1"/>
    <w:rsid w:val="00C90418"/>
    <w:rsid w:val="00C924A6"/>
    <w:rsid w:val="00C935C7"/>
    <w:rsid w:val="00C941D2"/>
    <w:rsid w:val="00C94632"/>
    <w:rsid w:val="00C94840"/>
    <w:rsid w:val="00C95348"/>
    <w:rsid w:val="00C97C85"/>
    <w:rsid w:val="00CA1578"/>
    <w:rsid w:val="00CA2A2A"/>
    <w:rsid w:val="00CA2A3E"/>
    <w:rsid w:val="00CA2DF7"/>
    <w:rsid w:val="00CA3A79"/>
    <w:rsid w:val="00CA664C"/>
    <w:rsid w:val="00CA68A5"/>
    <w:rsid w:val="00CA6F73"/>
    <w:rsid w:val="00CB027F"/>
    <w:rsid w:val="00CB03F5"/>
    <w:rsid w:val="00CB0840"/>
    <w:rsid w:val="00CB28BC"/>
    <w:rsid w:val="00CB2B5C"/>
    <w:rsid w:val="00CB5F0F"/>
    <w:rsid w:val="00CB7150"/>
    <w:rsid w:val="00CC16C2"/>
    <w:rsid w:val="00CC173D"/>
    <w:rsid w:val="00CC1FA9"/>
    <w:rsid w:val="00CC225B"/>
    <w:rsid w:val="00CC2B19"/>
    <w:rsid w:val="00CC6297"/>
    <w:rsid w:val="00CC6A78"/>
    <w:rsid w:val="00CC6F93"/>
    <w:rsid w:val="00CC728C"/>
    <w:rsid w:val="00CC7658"/>
    <w:rsid w:val="00CC7690"/>
    <w:rsid w:val="00CD016D"/>
    <w:rsid w:val="00CD1986"/>
    <w:rsid w:val="00CD1BC2"/>
    <w:rsid w:val="00CD26D2"/>
    <w:rsid w:val="00CD33DC"/>
    <w:rsid w:val="00CD46BB"/>
    <w:rsid w:val="00CD46D5"/>
    <w:rsid w:val="00CD635A"/>
    <w:rsid w:val="00CD66E4"/>
    <w:rsid w:val="00CD7A8E"/>
    <w:rsid w:val="00CE0AE0"/>
    <w:rsid w:val="00CE1753"/>
    <w:rsid w:val="00CE263E"/>
    <w:rsid w:val="00CE3475"/>
    <w:rsid w:val="00CE4D5C"/>
    <w:rsid w:val="00CE558F"/>
    <w:rsid w:val="00CE5964"/>
    <w:rsid w:val="00CE5A0E"/>
    <w:rsid w:val="00CE68CA"/>
    <w:rsid w:val="00CE6A9F"/>
    <w:rsid w:val="00CF03E2"/>
    <w:rsid w:val="00CF04B2"/>
    <w:rsid w:val="00CF0508"/>
    <w:rsid w:val="00CF05DA"/>
    <w:rsid w:val="00CF066D"/>
    <w:rsid w:val="00CF1C30"/>
    <w:rsid w:val="00CF45AA"/>
    <w:rsid w:val="00CF5157"/>
    <w:rsid w:val="00CF558D"/>
    <w:rsid w:val="00CF576A"/>
    <w:rsid w:val="00CF58EB"/>
    <w:rsid w:val="00CF7CCC"/>
    <w:rsid w:val="00D00F04"/>
    <w:rsid w:val="00D0106E"/>
    <w:rsid w:val="00D01390"/>
    <w:rsid w:val="00D01CFE"/>
    <w:rsid w:val="00D026FF"/>
    <w:rsid w:val="00D02D9D"/>
    <w:rsid w:val="00D03C03"/>
    <w:rsid w:val="00D04733"/>
    <w:rsid w:val="00D04C56"/>
    <w:rsid w:val="00D05369"/>
    <w:rsid w:val="00D06383"/>
    <w:rsid w:val="00D101F7"/>
    <w:rsid w:val="00D123B1"/>
    <w:rsid w:val="00D126A9"/>
    <w:rsid w:val="00D13F37"/>
    <w:rsid w:val="00D14FB6"/>
    <w:rsid w:val="00D15CD0"/>
    <w:rsid w:val="00D16C38"/>
    <w:rsid w:val="00D16D15"/>
    <w:rsid w:val="00D20D50"/>
    <w:rsid w:val="00D20E85"/>
    <w:rsid w:val="00D21FA2"/>
    <w:rsid w:val="00D2217B"/>
    <w:rsid w:val="00D23003"/>
    <w:rsid w:val="00D24615"/>
    <w:rsid w:val="00D2733B"/>
    <w:rsid w:val="00D31D5A"/>
    <w:rsid w:val="00D344B9"/>
    <w:rsid w:val="00D34BD2"/>
    <w:rsid w:val="00D34C65"/>
    <w:rsid w:val="00D36918"/>
    <w:rsid w:val="00D371DC"/>
    <w:rsid w:val="00D37842"/>
    <w:rsid w:val="00D40953"/>
    <w:rsid w:val="00D41F04"/>
    <w:rsid w:val="00D42DC2"/>
    <w:rsid w:val="00D43343"/>
    <w:rsid w:val="00D433A9"/>
    <w:rsid w:val="00D46A25"/>
    <w:rsid w:val="00D4759A"/>
    <w:rsid w:val="00D47E15"/>
    <w:rsid w:val="00D47EB2"/>
    <w:rsid w:val="00D51DC5"/>
    <w:rsid w:val="00D537E1"/>
    <w:rsid w:val="00D54A5E"/>
    <w:rsid w:val="00D5506B"/>
    <w:rsid w:val="00D55BB2"/>
    <w:rsid w:val="00D56836"/>
    <w:rsid w:val="00D56DA6"/>
    <w:rsid w:val="00D575D0"/>
    <w:rsid w:val="00D577BD"/>
    <w:rsid w:val="00D6091A"/>
    <w:rsid w:val="00D61663"/>
    <w:rsid w:val="00D64AFB"/>
    <w:rsid w:val="00D64EF3"/>
    <w:rsid w:val="00D6557B"/>
    <w:rsid w:val="00D6695F"/>
    <w:rsid w:val="00D66E43"/>
    <w:rsid w:val="00D675AA"/>
    <w:rsid w:val="00D70A43"/>
    <w:rsid w:val="00D72965"/>
    <w:rsid w:val="00D7306B"/>
    <w:rsid w:val="00D73AFD"/>
    <w:rsid w:val="00D73C88"/>
    <w:rsid w:val="00D74278"/>
    <w:rsid w:val="00D74B3B"/>
    <w:rsid w:val="00D75644"/>
    <w:rsid w:val="00D767A9"/>
    <w:rsid w:val="00D80BF1"/>
    <w:rsid w:val="00D81656"/>
    <w:rsid w:val="00D827FF"/>
    <w:rsid w:val="00D83D87"/>
    <w:rsid w:val="00D86A30"/>
    <w:rsid w:val="00D87048"/>
    <w:rsid w:val="00D9032A"/>
    <w:rsid w:val="00D913EE"/>
    <w:rsid w:val="00D916E2"/>
    <w:rsid w:val="00D91A47"/>
    <w:rsid w:val="00D94DB6"/>
    <w:rsid w:val="00D95CF3"/>
    <w:rsid w:val="00D962DF"/>
    <w:rsid w:val="00D96EA1"/>
    <w:rsid w:val="00D973D3"/>
    <w:rsid w:val="00D97CB4"/>
    <w:rsid w:val="00D97D1D"/>
    <w:rsid w:val="00D97DD4"/>
    <w:rsid w:val="00DA0644"/>
    <w:rsid w:val="00DA148C"/>
    <w:rsid w:val="00DA25DD"/>
    <w:rsid w:val="00DA3D5C"/>
    <w:rsid w:val="00DA47A2"/>
    <w:rsid w:val="00DA50D0"/>
    <w:rsid w:val="00DA5A8A"/>
    <w:rsid w:val="00DA6D9A"/>
    <w:rsid w:val="00DA7C99"/>
    <w:rsid w:val="00DB1AEC"/>
    <w:rsid w:val="00DB246A"/>
    <w:rsid w:val="00DB26CD"/>
    <w:rsid w:val="00DB2F44"/>
    <w:rsid w:val="00DB30CD"/>
    <w:rsid w:val="00DB42E4"/>
    <w:rsid w:val="00DB441C"/>
    <w:rsid w:val="00DB44AF"/>
    <w:rsid w:val="00DB4BA8"/>
    <w:rsid w:val="00DB51AE"/>
    <w:rsid w:val="00DB6E13"/>
    <w:rsid w:val="00DC009B"/>
    <w:rsid w:val="00DC1818"/>
    <w:rsid w:val="00DC1F58"/>
    <w:rsid w:val="00DC2A37"/>
    <w:rsid w:val="00DC339B"/>
    <w:rsid w:val="00DC4FA4"/>
    <w:rsid w:val="00DC5D40"/>
    <w:rsid w:val="00DC62EA"/>
    <w:rsid w:val="00DC673E"/>
    <w:rsid w:val="00DC7798"/>
    <w:rsid w:val="00DD1077"/>
    <w:rsid w:val="00DD1235"/>
    <w:rsid w:val="00DD1C7B"/>
    <w:rsid w:val="00DD30E9"/>
    <w:rsid w:val="00DD38B1"/>
    <w:rsid w:val="00DD4F47"/>
    <w:rsid w:val="00DD5343"/>
    <w:rsid w:val="00DD5C8D"/>
    <w:rsid w:val="00DD6025"/>
    <w:rsid w:val="00DD62B0"/>
    <w:rsid w:val="00DD6AC8"/>
    <w:rsid w:val="00DD7FBB"/>
    <w:rsid w:val="00DE0121"/>
    <w:rsid w:val="00DE09BC"/>
    <w:rsid w:val="00DE0B9F"/>
    <w:rsid w:val="00DE18DF"/>
    <w:rsid w:val="00DE1BB9"/>
    <w:rsid w:val="00DE20BE"/>
    <w:rsid w:val="00DE2F96"/>
    <w:rsid w:val="00DE316E"/>
    <w:rsid w:val="00DE4032"/>
    <w:rsid w:val="00DE4238"/>
    <w:rsid w:val="00DE61A8"/>
    <w:rsid w:val="00DE657F"/>
    <w:rsid w:val="00DE70D1"/>
    <w:rsid w:val="00DF1218"/>
    <w:rsid w:val="00DF1495"/>
    <w:rsid w:val="00DF2B64"/>
    <w:rsid w:val="00DF2EFB"/>
    <w:rsid w:val="00DF407A"/>
    <w:rsid w:val="00DF6462"/>
    <w:rsid w:val="00DF795C"/>
    <w:rsid w:val="00DF7C10"/>
    <w:rsid w:val="00E025D9"/>
    <w:rsid w:val="00E02FA0"/>
    <w:rsid w:val="00E036DC"/>
    <w:rsid w:val="00E03DFD"/>
    <w:rsid w:val="00E06C41"/>
    <w:rsid w:val="00E06ED5"/>
    <w:rsid w:val="00E073BB"/>
    <w:rsid w:val="00E07E1D"/>
    <w:rsid w:val="00E102EB"/>
    <w:rsid w:val="00E10454"/>
    <w:rsid w:val="00E112E5"/>
    <w:rsid w:val="00E11F47"/>
    <w:rsid w:val="00E120C4"/>
    <w:rsid w:val="00E12C15"/>
    <w:rsid w:val="00E12FCD"/>
    <w:rsid w:val="00E14ED3"/>
    <w:rsid w:val="00E15ACC"/>
    <w:rsid w:val="00E164D8"/>
    <w:rsid w:val="00E16C51"/>
    <w:rsid w:val="00E21CC7"/>
    <w:rsid w:val="00E235C0"/>
    <w:rsid w:val="00E2363C"/>
    <w:rsid w:val="00E24D9E"/>
    <w:rsid w:val="00E25849"/>
    <w:rsid w:val="00E25BF8"/>
    <w:rsid w:val="00E25CC2"/>
    <w:rsid w:val="00E26404"/>
    <w:rsid w:val="00E266BA"/>
    <w:rsid w:val="00E26F82"/>
    <w:rsid w:val="00E3076C"/>
    <w:rsid w:val="00E30821"/>
    <w:rsid w:val="00E3197E"/>
    <w:rsid w:val="00E32054"/>
    <w:rsid w:val="00E32EB3"/>
    <w:rsid w:val="00E342F8"/>
    <w:rsid w:val="00E346EA"/>
    <w:rsid w:val="00E351ED"/>
    <w:rsid w:val="00E37750"/>
    <w:rsid w:val="00E40967"/>
    <w:rsid w:val="00E41854"/>
    <w:rsid w:val="00E4195C"/>
    <w:rsid w:val="00E43636"/>
    <w:rsid w:val="00E447C7"/>
    <w:rsid w:val="00E468A1"/>
    <w:rsid w:val="00E501AC"/>
    <w:rsid w:val="00E52CEA"/>
    <w:rsid w:val="00E54317"/>
    <w:rsid w:val="00E57C0D"/>
    <w:rsid w:val="00E6034B"/>
    <w:rsid w:val="00E611EF"/>
    <w:rsid w:val="00E617BF"/>
    <w:rsid w:val="00E635CC"/>
    <w:rsid w:val="00E6549E"/>
    <w:rsid w:val="00E65EDE"/>
    <w:rsid w:val="00E65EF9"/>
    <w:rsid w:val="00E668A6"/>
    <w:rsid w:val="00E70F81"/>
    <w:rsid w:val="00E72145"/>
    <w:rsid w:val="00E72552"/>
    <w:rsid w:val="00E73C8E"/>
    <w:rsid w:val="00E7600C"/>
    <w:rsid w:val="00E77055"/>
    <w:rsid w:val="00E77460"/>
    <w:rsid w:val="00E77851"/>
    <w:rsid w:val="00E805DE"/>
    <w:rsid w:val="00E81B3D"/>
    <w:rsid w:val="00E83ABC"/>
    <w:rsid w:val="00E844F2"/>
    <w:rsid w:val="00E855D5"/>
    <w:rsid w:val="00E8593B"/>
    <w:rsid w:val="00E86CED"/>
    <w:rsid w:val="00E876DE"/>
    <w:rsid w:val="00E9089A"/>
    <w:rsid w:val="00E90924"/>
    <w:rsid w:val="00E90FF4"/>
    <w:rsid w:val="00E91E7A"/>
    <w:rsid w:val="00E92FCB"/>
    <w:rsid w:val="00E946F0"/>
    <w:rsid w:val="00E95FD4"/>
    <w:rsid w:val="00E96FB5"/>
    <w:rsid w:val="00E9729B"/>
    <w:rsid w:val="00EA1245"/>
    <w:rsid w:val="00EA147F"/>
    <w:rsid w:val="00EA19B1"/>
    <w:rsid w:val="00EA1A7B"/>
    <w:rsid w:val="00EA1F60"/>
    <w:rsid w:val="00EA2F71"/>
    <w:rsid w:val="00EA413D"/>
    <w:rsid w:val="00EA4E5D"/>
    <w:rsid w:val="00EA503B"/>
    <w:rsid w:val="00EA66FE"/>
    <w:rsid w:val="00EB39E0"/>
    <w:rsid w:val="00EB5653"/>
    <w:rsid w:val="00EB6706"/>
    <w:rsid w:val="00EC0FD5"/>
    <w:rsid w:val="00EC366B"/>
    <w:rsid w:val="00EC36C9"/>
    <w:rsid w:val="00EC450F"/>
    <w:rsid w:val="00EC549F"/>
    <w:rsid w:val="00EC668F"/>
    <w:rsid w:val="00EC6DBE"/>
    <w:rsid w:val="00EC789B"/>
    <w:rsid w:val="00EC7DEA"/>
    <w:rsid w:val="00ED03AB"/>
    <w:rsid w:val="00ED0821"/>
    <w:rsid w:val="00ED0A00"/>
    <w:rsid w:val="00ED0D41"/>
    <w:rsid w:val="00ED19BB"/>
    <w:rsid w:val="00ED1CD4"/>
    <w:rsid w:val="00ED1D2B"/>
    <w:rsid w:val="00ED2B99"/>
    <w:rsid w:val="00ED52E3"/>
    <w:rsid w:val="00ED52EF"/>
    <w:rsid w:val="00ED5316"/>
    <w:rsid w:val="00ED55D0"/>
    <w:rsid w:val="00ED5B9B"/>
    <w:rsid w:val="00ED64B5"/>
    <w:rsid w:val="00ED6954"/>
    <w:rsid w:val="00ED74C5"/>
    <w:rsid w:val="00ED75A4"/>
    <w:rsid w:val="00ED7EB7"/>
    <w:rsid w:val="00EE069C"/>
    <w:rsid w:val="00EE0D78"/>
    <w:rsid w:val="00EE17F6"/>
    <w:rsid w:val="00EE1EAE"/>
    <w:rsid w:val="00EE234F"/>
    <w:rsid w:val="00EE2BE0"/>
    <w:rsid w:val="00EE3C07"/>
    <w:rsid w:val="00EE433A"/>
    <w:rsid w:val="00EE52AD"/>
    <w:rsid w:val="00EE76E5"/>
    <w:rsid w:val="00EE7CCA"/>
    <w:rsid w:val="00EF0841"/>
    <w:rsid w:val="00EF1D67"/>
    <w:rsid w:val="00EF35E5"/>
    <w:rsid w:val="00EF405C"/>
    <w:rsid w:val="00EF5017"/>
    <w:rsid w:val="00EF5908"/>
    <w:rsid w:val="00EF6969"/>
    <w:rsid w:val="00EF7EFF"/>
    <w:rsid w:val="00F01471"/>
    <w:rsid w:val="00F01EF8"/>
    <w:rsid w:val="00F029E5"/>
    <w:rsid w:val="00F02D94"/>
    <w:rsid w:val="00F03AC6"/>
    <w:rsid w:val="00F04255"/>
    <w:rsid w:val="00F0508E"/>
    <w:rsid w:val="00F05847"/>
    <w:rsid w:val="00F06309"/>
    <w:rsid w:val="00F0785E"/>
    <w:rsid w:val="00F10222"/>
    <w:rsid w:val="00F103DA"/>
    <w:rsid w:val="00F10BFC"/>
    <w:rsid w:val="00F113EB"/>
    <w:rsid w:val="00F1263F"/>
    <w:rsid w:val="00F12A71"/>
    <w:rsid w:val="00F13F42"/>
    <w:rsid w:val="00F161F7"/>
    <w:rsid w:val="00F168D1"/>
    <w:rsid w:val="00F16A14"/>
    <w:rsid w:val="00F17DAA"/>
    <w:rsid w:val="00F20966"/>
    <w:rsid w:val="00F209A3"/>
    <w:rsid w:val="00F2267A"/>
    <w:rsid w:val="00F23F9C"/>
    <w:rsid w:val="00F256CA"/>
    <w:rsid w:val="00F26004"/>
    <w:rsid w:val="00F26865"/>
    <w:rsid w:val="00F30567"/>
    <w:rsid w:val="00F3068A"/>
    <w:rsid w:val="00F30F6E"/>
    <w:rsid w:val="00F35C57"/>
    <w:rsid w:val="00F35EC6"/>
    <w:rsid w:val="00F362D7"/>
    <w:rsid w:val="00F374F0"/>
    <w:rsid w:val="00F37D7B"/>
    <w:rsid w:val="00F41870"/>
    <w:rsid w:val="00F4239D"/>
    <w:rsid w:val="00F4360C"/>
    <w:rsid w:val="00F448FA"/>
    <w:rsid w:val="00F46AD1"/>
    <w:rsid w:val="00F46FA0"/>
    <w:rsid w:val="00F50653"/>
    <w:rsid w:val="00F51427"/>
    <w:rsid w:val="00F5300E"/>
    <w:rsid w:val="00F5314C"/>
    <w:rsid w:val="00F53F74"/>
    <w:rsid w:val="00F545DD"/>
    <w:rsid w:val="00F549AD"/>
    <w:rsid w:val="00F559EA"/>
    <w:rsid w:val="00F56248"/>
    <w:rsid w:val="00F56486"/>
    <w:rsid w:val="00F573A0"/>
    <w:rsid w:val="00F635DD"/>
    <w:rsid w:val="00F637C5"/>
    <w:rsid w:val="00F63814"/>
    <w:rsid w:val="00F6627B"/>
    <w:rsid w:val="00F6774E"/>
    <w:rsid w:val="00F67B6F"/>
    <w:rsid w:val="00F715BA"/>
    <w:rsid w:val="00F71D54"/>
    <w:rsid w:val="00F72B91"/>
    <w:rsid w:val="00F734F2"/>
    <w:rsid w:val="00F739DA"/>
    <w:rsid w:val="00F75052"/>
    <w:rsid w:val="00F75258"/>
    <w:rsid w:val="00F759A9"/>
    <w:rsid w:val="00F75D3D"/>
    <w:rsid w:val="00F7653A"/>
    <w:rsid w:val="00F77388"/>
    <w:rsid w:val="00F777E4"/>
    <w:rsid w:val="00F77E42"/>
    <w:rsid w:val="00F804D3"/>
    <w:rsid w:val="00F80FD2"/>
    <w:rsid w:val="00F8118F"/>
    <w:rsid w:val="00F81553"/>
    <w:rsid w:val="00F81CD2"/>
    <w:rsid w:val="00F82641"/>
    <w:rsid w:val="00F82C6A"/>
    <w:rsid w:val="00F838F4"/>
    <w:rsid w:val="00F85459"/>
    <w:rsid w:val="00F867B0"/>
    <w:rsid w:val="00F90F18"/>
    <w:rsid w:val="00F91B7F"/>
    <w:rsid w:val="00F9272A"/>
    <w:rsid w:val="00F9347F"/>
    <w:rsid w:val="00F9365A"/>
    <w:rsid w:val="00F937E4"/>
    <w:rsid w:val="00F95EE7"/>
    <w:rsid w:val="00F96C6B"/>
    <w:rsid w:val="00F97E80"/>
    <w:rsid w:val="00FA1A6F"/>
    <w:rsid w:val="00FA21F5"/>
    <w:rsid w:val="00FA377A"/>
    <w:rsid w:val="00FA39E6"/>
    <w:rsid w:val="00FA636F"/>
    <w:rsid w:val="00FA7BC9"/>
    <w:rsid w:val="00FB2E2F"/>
    <w:rsid w:val="00FB35E2"/>
    <w:rsid w:val="00FB378E"/>
    <w:rsid w:val="00FB37F1"/>
    <w:rsid w:val="00FB40ED"/>
    <w:rsid w:val="00FB470F"/>
    <w:rsid w:val="00FB47C0"/>
    <w:rsid w:val="00FB4946"/>
    <w:rsid w:val="00FB501B"/>
    <w:rsid w:val="00FB54C0"/>
    <w:rsid w:val="00FB6C2D"/>
    <w:rsid w:val="00FB7022"/>
    <w:rsid w:val="00FB7770"/>
    <w:rsid w:val="00FC1736"/>
    <w:rsid w:val="00FC43B7"/>
    <w:rsid w:val="00FC493B"/>
    <w:rsid w:val="00FC566E"/>
    <w:rsid w:val="00FC6830"/>
    <w:rsid w:val="00FD2C50"/>
    <w:rsid w:val="00FD3B91"/>
    <w:rsid w:val="00FD49E7"/>
    <w:rsid w:val="00FD576B"/>
    <w:rsid w:val="00FD579E"/>
    <w:rsid w:val="00FE0494"/>
    <w:rsid w:val="00FE0A5F"/>
    <w:rsid w:val="00FE2C48"/>
    <w:rsid w:val="00FE2C5D"/>
    <w:rsid w:val="00FE3450"/>
    <w:rsid w:val="00FE3678"/>
    <w:rsid w:val="00FE43B3"/>
    <w:rsid w:val="00FE4516"/>
    <w:rsid w:val="00FE5275"/>
    <w:rsid w:val="00FF1A28"/>
    <w:rsid w:val="00FF2BF7"/>
    <w:rsid w:val="00FF367A"/>
    <w:rsid w:val="00FF45C9"/>
    <w:rsid w:val="00FF4902"/>
    <w:rsid w:val="00FF57B4"/>
    <w:rsid w:val="00FF5A7F"/>
    <w:rsid w:val="00FF5EAE"/>
    <w:rsid w:val="00FF66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1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1701"/>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20">
    <w:name w:val="標題 2 字元"/>
    <w:basedOn w:val="a7"/>
    <w:link w:val="2"/>
    <w:rsid w:val="00882377"/>
    <w:rPr>
      <w:rFonts w:ascii="標楷體" w:eastAsia="標楷體" w:hAnsi="Arial"/>
      <w:bCs/>
      <w:kern w:val="32"/>
      <w:sz w:val="32"/>
      <w:szCs w:val="48"/>
    </w:rPr>
  </w:style>
  <w:style w:type="paragraph" w:styleId="afb">
    <w:name w:val="footnote text"/>
    <w:basedOn w:val="a6"/>
    <w:link w:val="afc"/>
    <w:uiPriority w:val="99"/>
    <w:semiHidden/>
    <w:unhideWhenUsed/>
    <w:rsid w:val="00882377"/>
    <w:pPr>
      <w:snapToGrid w:val="0"/>
      <w:jc w:val="left"/>
    </w:pPr>
    <w:rPr>
      <w:sz w:val="20"/>
    </w:rPr>
  </w:style>
  <w:style w:type="character" w:customStyle="1" w:styleId="afc">
    <w:name w:val="註腳文字 字元"/>
    <w:basedOn w:val="a7"/>
    <w:link w:val="afb"/>
    <w:uiPriority w:val="99"/>
    <w:semiHidden/>
    <w:rsid w:val="00882377"/>
    <w:rPr>
      <w:rFonts w:ascii="標楷體" w:eastAsia="標楷體"/>
      <w:kern w:val="2"/>
    </w:rPr>
  </w:style>
  <w:style w:type="character" w:styleId="afd">
    <w:name w:val="footnote reference"/>
    <w:basedOn w:val="a7"/>
    <w:uiPriority w:val="99"/>
    <w:semiHidden/>
    <w:unhideWhenUsed/>
    <w:rsid w:val="00882377"/>
    <w:rPr>
      <w:vertAlign w:val="superscript"/>
    </w:rPr>
  </w:style>
  <w:style w:type="table" w:customStyle="1" w:styleId="13">
    <w:name w:val="表格格線1"/>
    <w:basedOn w:val="a8"/>
    <w:next w:val="af6"/>
    <w:uiPriority w:val="39"/>
    <w:rsid w:val="002B43A0"/>
    <w:rPr>
      <w:rFonts w:ascii="Aptos" w:hAnsi="Aptos"/>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7"/>
    <w:uiPriority w:val="99"/>
    <w:semiHidden/>
    <w:rsid w:val="009E44DB"/>
    <w:rPr>
      <w:color w:val="808080"/>
    </w:rPr>
  </w:style>
  <w:style w:type="character" w:styleId="aff">
    <w:name w:val="Unresolved Mention"/>
    <w:basedOn w:val="a7"/>
    <w:uiPriority w:val="99"/>
    <w:semiHidden/>
    <w:unhideWhenUsed/>
    <w:rsid w:val="00615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ohw.gov.tw/cp-16-80816-1.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B6001-0025-4099-BB9D-9FE9F729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2289</Words>
  <Characters>13049</Characters>
  <Application>Microsoft Office Word</Application>
  <DocSecurity>0</DocSecurity>
  <Lines>108</Lines>
  <Paragraphs>30</Paragraphs>
  <ScaleCrop>false</ScaleCrop>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2025-12-12T05:38:00Z</dcterms:created>
  <dcterms:modified xsi:type="dcterms:W3CDTF">2025-12-12T05:41:00Z</dcterms:modified>
  <cp:contentStatus/>
</cp:coreProperties>
</file>