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3C9E4" w14:textId="143E2874" w:rsidR="00D75644" w:rsidRPr="00B17A93" w:rsidRDefault="006A1D20" w:rsidP="004437CC">
      <w:pPr>
        <w:pStyle w:val="af3"/>
        <w:rPr>
          <w:sz w:val="24"/>
        </w:rPr>
      </w:pPr>
      <w:r w:rsidRPr="00B17A93">
        <w:rPr>
          <w:rFonts w:hint="eastAsia"/>
        </w:rPr>
        <w:t>彈劾案文</w:t>
      </w:r>
      <w:r w:rsidR="00657C4C" w:rsidRPr="00D32C7A">
        <w:rPr>
          <w:rFonts w:hint="eastAsia"/>
          <w:spacing w:val="0"/>
          <w:sz w:val="28"/>
          <w:szCs w:val="14"/>
        </w:rPr>
        <w:t>【公布版】</w:t>
      </w:r>
    </w:p>
    <w:p w14:paraId="33A50C97" w14:textId="593D3256" w:rsidR="007B1D5D" w:rsidRPr="00B17A93" w:rsidRDefault="00B94BB3" w:rsidP="007B1D5D">
      <w:pPr>
        <w:pStyle w:val="1"/>
        <w:rPr>
          <w:rFonts w:hAnsi="標楷體"/>
          <w:spacing w:val="-6"/>
        </w:rPr>
      </w:pPr>
      <w:bookmarkStart w:id="0" w:name="_Toc525070834"/>
      <w:bookmarkStart w:id="1" w:name="_Toc525938374"/>
      <w:bookmarkStart w:id="2" w:name="_Toc525939222"/>
      <w:bookmarkStart w:id="3" w:name="_Toc525939727"/>
      <w:bookmarkStart w:id="4" w:name="_Toc525066144"/>
      <w:bookmarkStart w:id="5" w:name="_Toc524892372"/>
      <w:r w:rsidRPr="00B17A93">
        <w:rPr>
          <w:rFonts w:hAnsi="標楷體" w:hint="eastAsia"/>
          <w:spacing w:val="-6"/>
        </w:rPr>
        <w:t>被彈劾人</w:t>
      </w:r>
      <w:r w:rsidR="007B1D5D" w:rsidRPr="00B17A93">
        <w:rPr>
          <w:rFonts w:hAnsi="標楷體" w:hint="eastAsia"/>
          <w:spacing w:val="-6"/>
        </w:rPr>
        <w:t>姓名、服務機關及職級：</w:t>
      </w:r>
    </w:p>
    <w:p w14:paraId="5DE0D1BF" w14:textId="0BA3CC79" w:rsidR="007B1D5D" w:rsidRPr="00B17A93" w:rsidRDefault="009C33B3" w:rsidP="00DA406B">
      <w:pPr>
        <w:pStyle w:val="afb"/>
        <w:ind w:leftChars="199" w:left="1970" w:hangingChars="380" w:hanging="1293"/>
        <w:rPr>
          <w:rFonts w:hAnsi="標楷體"/>
          <w:spacing w:val="-6"/>
        </w:rPr>
      </w:pPr>
      <w:r w:rsidRPr="00B17A93">
        <w:rPr>
          <w:rFonts w:hint="eastAsia"/>
        </w:rPr>
        <w:t>陳英樓</w:t>
      </w:r>
      <w:r w:rsidRPr="00B17A93">
        <w:rPr>
          <w:rFonts w:hAnsi="標楷體" w:hint="eastAsia"/>
          <w:spacing w:val="-6"/>
        </w:rPr>
        <w:t xml:space="preserve"> </w:t>
      </w:r>
      <w:r w:rsidR="00A9467A" w:rsidRPr="00B17A93">
        <w:rPr>
          <w:rFonts w:hAnsi="標楷體" w:hint="eastAsia"/>
          <w:spacing w:val="-6"/>
        </w:rPr>
        <w:t xml:space="preserve"> </w:t>
      </w:r>
      <w:r w:rsidRPr="00B17A93">
        <w:rPr>
          <w:rFonts w:hint="eastAsia"/>
        </w:rPr>
        <w:t>新竹縣新埔鎮鎮長</w:t>
      </w:r>
      <w:r w:rsidR="00EA4D58">
        <w:rPr>
          <w:rFonts w:hint="eastAsia"/>
        </w:rPr>
        <w:t>，</w:t>
      </w:r>
      <w:r w:rsidR="00D76ABD" w:rsidRPr="00B17A93">
        <w:rPr>
          <w:rFonts w:hAnsi="標楷體" w:hint="eastAsia"/>
          <w:spacing w:val="-6"/>
        </w:rPr>
        <w:t>相當</w:t>
      </w:r>
      <w:r w:rsidR="00C76FF1" w:rsidRPr="00B17A93">
        <w:rPr>
          <w:rFonts w:hAnsi="標楷體" w:hint="eastAsia"/>
          <w:spacing w:val="-6"/>
          <w:lang w:eastAsia="zh-HK"/>
        </w:rPr>
        <w:t>簡任第</w:t>
      </w:r>
      <w:r w:rsidR="00C42643" w:rsidRPr="00B17A93">
        <w:rPr>
          <w:rFonts w:ascii="Times New Roman"/>
          <w:spacing w:val="-6"/>
        </w:rPr>
        <w:t>10</w:t>
      </w:r>
      <w:r w:rsidR="00C76FF1" w:rsidRPr="00B17A93">
        <w:rPr>
          <w:rFonts w:hAnsi="標楷體" w:hint="eastAsia"/>
          <w:spacing w:val="-6"/>
          <w:lang w:eastAsia="zh-HK"/>
        </w:rPr>
        <w:t>職等</w:t>
      </w:r>
      <w:r w:rsidR="007B1D5D" w:rsidRPr="00B17A93">
        <w:rPr>
          <w:rFonts w:hAnsi="標楷體" w:hint="eastAsia"/>
          <w:spacing w:val="-6"/>
        </w:rPr>
        <w:t>。</w:t>
      </w:r>
    </w:p>
    <w:p w14:paraId="14DB84E0" w14:textId="55987DD4" w:rsidR="007B1D5D" w:rsidRPr="00B17A93" w:rsidRDefault="007B1D5D" w:rsidP="00DA406B">
      <w:pPr>
        <w:pStyle w:val="1"/>
        <w:ind w:left="1644" w:hanging="1644"/>
      </w:pPr>
      <w:r w:rsidRPr="00B17A93">
        <w:rPr>
          <w:rFonts w:hint="eastAsia"/>
        </w:rPr>
        <w:t>案由：</w:t>
      </w:r>
      <w:r w:rsidR="00B94BB3" w:rsidRPr="00B17A93">
        <w:rPr>
          <w:rFonts w:hint="eastAsia"/>
        </w:rPr>
        <w:t>被彈劾人</w:t>
      </w:r>
      <w:r w:rsidR="009C33B3" w:rsidRPr="00B17A93">
        <w:rPr>
          <w:rFonts w:hint="eastAsia"/>
        </w:rPr>
        <w:t>陳英樓任職新竹縣新埔鎮鎮長</w:t>
      </w:r>
      <w:r w:rsidR="00E7467D" w:rsidRPr="00B17A93">
        <w:rPr>
          <w:rFonts w:hAnsi="標楷體" w:hint="eastAsia"/>
          <w:szCs w:val="32"/>
          <w:lang w:eastAsia="zh-HK"/>
        </w:rPr>
        <w:t>期間</w:t>
      </w:r>
      <w:r w:rsidR="00455386" w:rsidRPr="00B17A93">
        <w:rPr>
          <w:rFonts w:hAnsi="標楷體" w:hint="eastAsia"/>
          <w:szCs w:val="32"/>
          <w:lang w:eastAsia="zh-HK"/>
        </w:rPr>
        <w:t>，</w:t>
      </w:r>
      <w:r w:rsidR="009C33B3" w:rsidRPr="00B17A93">
        <w:rPr>
          <w:rFonts w:hAnsi="標楷體" w:hint="eastAsia"/>
          <w:szCs w:val="32"/>
          <w:lang w:eastAsia="zh-HK"/>
        </w:rPr>
        <w:t>兼</w:t>
      </w:r>
      <w:r w:rsidR="00E7467D" w:rsidRPr="00B17A93">
        <w:rPr>
          <w:rFonts w:hAnsi="標楷體" w:hint="eastAsia"/>
          <w:szCs w:val="32"/>
          <w:lang w:eastAsia="zh-HK"/>
        </w:rPr>
        <w:t>任</w:t>
      </w:r>
      <w:r w:rsidR="005D4AEC" w:rsidRPr="00B17A93">
        <w:rPr>
          <w:rFonts w:hAnsi="標楷體" w:hint="eastAsia"/>
          <w:szCs w:val="32"/>
          <w:lang w:eastAsia="zh-HK"/>
        </w:rPr>
        <w:t>立</w:t>
      </w:r>
      <w:r w:rsidR="003B4154" w:rsidRPr="00B17A93">
        <w:rPr>
          <w:rFonts w:hint="eastAsia"/>
        </w:rPr>
        <w:t>橙豬腳店負責人及均寶營造有限公司董事</w:t>
      </w:r>
      <w:r w:rsidR="00E7467D" w:rsidRPr="00B17A93">
        <w:rPr>
          <w:rFonts w:hAnsi="標楷體"/>
          <w:szCs w:val="32"/>
          <w:lang w:eastAsia="zh-HK"/>
        </w:rPr>
        <w:t>，違反</w:t>
      </w:r>
      <w:r w:rsidR="008C1664" w:rsidRPr="00B17A93">
        <w:rPr>
          <w:rFonts w:hAnsi="標楷體"/>
          <w:szCs w:val="32"/>
          <w:lang w:eastAsia="zh-HK"/>
        </w:rPr>
        <w:t>公</w:t>
      </w:r>
      <w:r w:rsidR="008C1664" w:rsidRPr="00B17A93">
        <w:rPr>
          <w:rFonts w:hAnsi="標楷體" w:hint="eastAsia"/>
          <w:szCs w:val="32"/>
          <w:lang w:eastAsia="zh-HK"/>
        </w:rPr>
        <w:t>務員</w:t>
      </w:r>
      <w:r w:rsidR="008C1664" w:rsidRPr="00B17A93">
        <w:rPr>
          <w:rFonts w:hAnsi="標楷體"/>
          <w:szCs w:val="32"/>
          <w:lang w:eastAsia="zh-HK"/>
        </w:rPr>
        <w:t>服</w:t>
      </w:r>
      <w:r w:rsidR="008C1664" w:rsidRPr="00B17A93">
        <w:rPr>
          <w:rFonts w:hAnsi="標楷體" w:hint="eastAsia"/>
          <w:szCs w:val="32"/>
          <w:lang w:eastAsia="zh-HK"/>
        </w:rPr>
        <w:t>務</w:t>
      </w:r>
      <w:r w:rsidR="008C1664" w:rsidRPr="00B17A93">
        <w:rPr>
          <w:rFonts w:hAnsi="標楷體"/>
          <w:szCs w:val="32"/>
          <w:lang w:eastAsia="zh-HK"/>
        </w:rPr>
        <w:t>法</w:t>
      </w:r>
      <w:r w:rsidR="00E7467D" w:rsidRPr="00B17A93">
        <w:rPr>
          <w:rFonts w:ascii="Times New Roman" w:hAnsi="Times New Roman"/>
          <w:szCs w:val="32"/>
          <w:lang w:eastAsia="zh-HK"/>
        </w:rPr>
        <w:t>第</w:t>
      </w:r>
      <w:r w:rsidR="00E7467D" w:rsidRPr="00B17A93">
        <w:rPr>
          <w:rFonts w:ascii="Times New Roman" w:hAnsi="Times New Roman"/>
          <w:szCs w:val="32"/>
          <w:lang w:eastAsia="zh-HK"/>
        </w:rPr>
        <w:t>1</w:t>
      </w:r>
      <w:r w:rsidR="00172916" w:rsidRPr="00B17A93">
        <w:rPr>
          <w:rFonts w:ascii="Times New Roman" w:hAnsi="Times New Roman"/>
          <w:szCs w:val="32"/>
          <w:lang w:eastAsia="zh-HK"/>
        </w:rPr>
        <w:t>4</w:t>
      </w:r>
      <w:r w:rsidR="00E7467D" w:rsidRPr="00B17A93">
        <w:rPr>
          <w:rFonts w:ascii="Times New Roman" w:hAnsi="Times New Roman"/>
          <w:szCs w:val="32"/>
          <w:lang w:eastAsia="zh-HK"/>
        </w:rPr>
        <w:t>條第</w:t>
      </w:r>
      <w:r w:rsidR="00E7467D" w:rsidRPr="00B17A93">
        <w:rPr>
          <w:rFonts w:ascii="Times New Roman" w:hAnsi="Times New Roman"/>
          <w:szCs w:val="32"/>
          <w:lang w:eastAsia="zh-HK"/>
        </w:rPr>
        <w:t>1</w:t>
      </w:r>
      <w:r w:rsidR="00E7467D" w:rsidRPr="00B17A93">
        <w:rPr>
          <w:rFonts w:ascii="Times New Roman" w:hAnsi="Times New Roman"/>
          <w:szCs w:val="32"/>
          <w:lang w:eastAsia="zh-HK"/>
        </w:rPr>
        <w:t>項公務員不得經</w:t>
      </w:r>
      <w:r w:rsidR="00E7467D" w:rsidRPr="00B17A93">
        <w:rPr>
          <w:rFonts w:hAnsi="標楷體"/>
          <w:szCs w:val="32"/>
          <w:lang w:eastAsia="zh-HK"/>
        </w:rPr>
        <w:t>營商業之規定，</w:t>
      </w:r>
      <w:r w:rsidR="009C33B3" w:rsidRPr="00B17A93">
        <w:rPr>
          <w:rFonts w:hAnsi="標楷體" w:hint="eastAsia"/>
          <w:szCs w:val="32"/>
          <w:lang w:eastAsia="zh-HK"/>
        </w:rPr>
        <w:t>違失</w:t>
      </w:r>
      <w:r w:rsidR="00C76FF1" w:rsidRPr="00B17A93">
        <w:rPr>
          <w:rFonts w:hAnsi="標楷體"/>
        </w:rPr>
        <w:t>事證明確，爰依法提案彈劾。</w:t>
      </w:r>
    </w:p>
    <w:p w14:paraId="44853BD9" w14:textId="77777777" w:rsidR="007B1D5D" w:rsidRPr="00B17A93" w:rsidRDefault="007B1D5D" w:rsidP="0085631F">
      <w:pPr>
        <w:pStyle w:val="1"/>
        <w:ind w:left="2381" w:hanging="2381"/>
        <w:rPr>
          <w:rFonts w:hAnsi="標楷體"/>
          <w:spacing w:val="-6"/>
        </w:rPr>
      </w:pPr>
      <w:r w:rsidRPr="00B17A93">
        <w:rPr>
          <w:rFonts w:hAnsi="標楷體" w:hint="eastAsia"/>
          <w:spacing w:val="-6"/>
        </w:rPr>
        <w:t>違法失職之事實與證據：</w:t>
      </w:r>
    </w:p>
    <w:p w14:paraId="7631DA70" w14:textId="5E910310" w:rsidR="003B4154" w:rsidRPr="00B17A93" w:rsidRDefault="003B4154" w:rsidP="003B4154">
      <w:pPr>
        <w:pStyle w:val="2"/>
        <w:ind w:left="1020" w:hanging="680"/>
        <w:rPr>
          <w:szCs w:val="32"/>
        </w:rPr>
      </w:pPr>
      <w:bookmarkStart w:id="6" w:name="_Hlk211245504"/>
      <w:r w:rsidRPr="00B17A93">
        <w:rPr>
          <w:rFonts w:hint="eastAsia"/>
          <w:szCs w:val="32"/>
        </w:rPr>
        <w:t>本案</w:t>
      </w:r>
      <w:r w:rsidR="001001D0" w:rsidRPr="00B17A93">
        <w:rPr>
          <w:rFonts w:hint="eastAsia"/>
          <w:szCs w:val="32"/>
        </w:rPr>
        <w:t>緣於</w:t>
      </w:r>
      <w:r w:rsidRPr="00B17A93">
        <w:rPr>
          <w:rFonts w:hint="eastAsia"/>
          <w:szCs w:val="32"/>
        </w:rPr>
        <w:t>新竹縣政</w:t>
      </w:r>
      <w:r w:rsidRPr="00B17A93">
        <w:rPr>
          <w:rFonts w:ascii="Times New Roman" w:hAnsi="Times New Roman"/>
          <w:szCs w:val="32"/>
        </w:rPr>
        <w:t>府</w:t>
      </w:r>
      <w:r w:rsidR="001001D0" w:rsidRPr="00B17A93">
        <w:rPr>
          <w:rFonts w:ascii="Times New Roman"/>
        </w:rPr>
        <w:t>依公務員懲戒法第</w:t>
      </w:r>
      <w:r w:rsidR="001001D0" w:rsidRPr="00B17A93">
        <w:rPr>
          <w:rFonts w:ascii="Times New Roman"/>
        </w:rPr>
        <w:t>24</w:t>
      </w:r>
      <w:r w:rsidR="001001D0" w:rsidRPr="00B17A93">
        <w:rPr>
          <w:rFonts w:ascii="Times New Roman"/>
        </w:rPr>
        <w:t>條</w:t>
      </w:r>
      <w:r w:rsidR="001001D0" w:rsidRPr="00B17A93">
        <w:rPr>
          <w:rFonts w:ascii="Times New Roman" w:hint="eastAsia"/>
          <w:bCs w:val="0"/>
        </w:rPr>
        <w:t>規定，</w:t>
      </w:r>
      <w:r w:rsidR="0083619A" w:rsidRPr="00B17A93">
        <w:rPr>
          <w:rFonts w:ascii="Times New Roman" w:hAnsi="Times New Roman" w:hint="eastAsia"/>
          <w:szCs w:val="32"/>
        </w:rPr>
        <w:t>於</w:t>
      </w:r>
      <w:r w:rsidRPr="00B17A93">
        <w:rPr>
          <w:rFonts w:hint="eastAsia"/>
        </w:rPr>
        <w:t>民國（下同）</w:t>
      </w:r>
      <w:r w:rsidRPr="00B17A93">
        <w:rPr>
          <w:rFonts w:ascii="Times New Roman" w:hAnsi="Times New Roman"/>
        </w:rPr>
        <w:t>113</w:t>
      </w:r>
      <w:r w:rsidRPr="00B17A93">
        <w:rPr>
          <w:rFonts w:ascii="Times New Roman" w:hAnsi="Times New Roman"/>
        </w:rPr>
        <w:t>年</w:t>
      </w:r>
      <w:r w:rsidRPr="00B17A93">
        <w:rPr>
          <w:rFonts w:ascii="Times New Roman" w:hAnsi="Times New Roman"/>
        </w:rPr>
        <w:t>9</w:t>
      </w:r>
      <w:r w:rsidRPr="00B17A93">
        <w:rPr>
          <w:rFonts w:ascii="Times New Roman" w:hAnsi="Times New Roman"/>
        </w:rPr>
        <w:t>月</w:t>
      </w:r>
      <w:r w:rsidRPr="00B17A93">
        <w:rPr>
          <w:rFonts w:ascii="Times New Roman" w:hAnsi="Times New Roman"/>
        </w:rPr>
        <w:t>19</w:t>
      </w:r>
      <w:r w:rsidRPr="00B17A93">
        <w:rPr>
          <w:rFonts w:ascii="Times New Roman" w:hAnsi="Times New Roman"/>
        </w:rPr>
        <w:t>日</w:t>
      </w:r>
      <w:r w:rsidR="001001D0" w:rsidRPr="00B17A93">
        <w:rPr>
          <w:rFonts w:ascii="Times New Roman" w:hAnsi="Times New Roman" w:hint="eastAsia"/>
        </w:rPr>
        <w:t>將</w:t>
      </w:r>
      <w:r w:rsidR="00B94BB3" w:rsidRPr="00B17A93">
        <w:rPr>
          <w:rFonts w:hint="eastAsia"/>
        </w:rPr>
        <w:t>被彈劾人</w:t>
      </w:r>
      <w:r w:rsidR="0083619A" w:rsidRPr="00B17A93">
        <w:t>陳英樓</w:t>
      </w:r>
      <w:r w:rsidR="0083619A" w:rsidRPr="00B17A93">
        <w:rPr>
          <w:rFonts w:hint="eastAsia"/>
        </w:rPr>
        <w:t>（下稱</w:t>
      </w:r>
      <w:r w:rsidR="00B94BB3" w:rsidRPr="00B17A93">
        <w:rPr>
          <w:rFonts w:hint="eastAsia"/>
        </w:rPr>
        <w:t>被彈劾人</w:t>
      </w:r>
      <w:r w:rsidR="0083619A" w:rsidRPr="00B17A93">
        <w:rPr>
          <w:rFonts w:hint="eastAsia"/>
        </w:rPr>
        <w:t>）涉</w:t>
      </w:r>
      <w:r w:rsidR="0083619A" w:rsidRPr="00B17A93">
        <w:rPr>
          <w:rFonts w:hint="eastAsia"/>
          <w:bCs w:val="0"/>
        </w:rPr>
        <w:t>及</w:t>
      </w:r>
      <w:r w:rsidR="0083619A" w:rsidRPr="00B17A93">
        <w:rPr>
          <w:rFonts w:hint="eastAsia"/>
        </w:rPr>
        <w:t>違反公務員服務法兼職相關規定</w:t>
      </w:r>
      <w:r w:rsidR="001001D0" w:rsidRPr="00B17A93">
        <w:rPr>
          <w:rFonts w:hint="eastAsia"/>
          <w:bCs w:val="0"/>
        </w:rPr>
        <w:t>之資料</w:t>
      </w:r>
      <w:r w:rsidR="001001D0" w:rsidRPr="00B17A93">
        <w:rPr>
          <w:rFonts w:hint="eastAsia"/>
        </w:rPr>
        <w:t>，</w:t>
      </w:r>
      <w:r w:rsidR="001001D0" w:rsidRPr="00B17A93">
        <w:rPr>
          <w:rFonts w:hint="eastAsia"/>
          <w:bCs w:val="0"/>
        </w:rPr>
        <w:t>送</w:t>
      </w:r>
      <w:r w:rsidR="001001D0" w:rsidRPr="00B17A93">
        <w:rPr>
          <w:rFonts w:ascii="Times New Roman" w:hint="eastAsia"/>
        </w:rPr>
        <w:t>請本院審查</w:t>
      </w:r>
      <w:r w:rsidRPr="00B17A93">
        <w:rPr>
          <w:rFonts w:ascii="Times New Roman" w:hAnsi="Times New Roman"/>
          <w:szCs w:val="32"/>
        </w:rPr>
        <w:t>（附件</w:t>
      </w:r>
      <w:r w:rsidRPr="00B17A93">
        <w:rPr>
          <w:rFonts w:ascii="Times New Roman" w:hAnsi="Times New Roman"/>
          <w:szCs w:val="32"/>
        </w:rPr>
        <w:t>1</w:t>
      </w:r>
      <w:r w:rsidRPr="00B17A93">
        <w:rPr>
          <w:rFonts w:ascii="Times New Roman" w:hAnsi="Times New Roman"/>
          <w:szCs w:val="32"/>
        </w:rPr>
        <w:t>，頁</w:t>
      </w:r>
      <w:r w:rsidR="00B556DB" w:rsidRPr="00B17A93">
        <w:rPr>
          <w:rFonts w:ascii="Times New Roman" w:hAnsi="Times New Roman" w:hint="eastAsia"/>
          <w:szCs w:val="32"/>
        </w:rPr>
        <w:t>1</w:t>
      </w:r>
      <w:r w:rsidRPr="00B17A93">
        <w:rPr>
          <w:rFonts w:ascii="Times New Roman" w:hAnsi="Times New Roman"/>
          <w:szCs w:val="32"/>
        </w:rPr>
        <w:t>-</w:t>
      </w:r>
      <w:r w:rsidR="00B556DB" w:rsidRPr="00B17A93">
        <w:rPr>
          <w:rFonts w:ascii="Times New Roman" w:hAnsi="Times New Roman" w:hint="eastAsia"/>
          <w:szCs w:val="32"/>
        </w:rPr>
        <w:t>2</w:t>
      </w:r>
      <w:r w:rsidRPr="00B17A93">
        <w:rPr>
          <w:rFonts w:ascii="Times New Roman" w:hAnsi="Times New Roman"/>
          <w:szCs w:val="32"/>
        </w:rPr>
        <w:t>）</w:t>
      </w:r>
      <w:r w:rsidRPr="00B17A93">
        <w:rPr>
          <w:rFonts w:hint="eastAsia"/>
          <w:szCs w:val="32"/>
        </w:rPr>
        <w:t>，其移送要旨略以：</w:t>
      </w:r>
      <w:bookmarkEnd w:id="6"/>
    </w:p>
    <w:p w14:paraId="48CA8603" w14:textId="1CAFE0F7" w:rsidR="00B94E01" w:rsidRPr="00B17A93" w:rsidRDefault="00B94BB3" w:rsidP="00B94E01">
      <w:pPr>
        <w:pStyle w:val="3"/>
      </w:pPr>
      <w:r w:rsidRPr="00B17A93">
        <w:rPr>
          <w:rFonts w:hint="eastAsia"/>
        </w:rPr>
        <w:t>被彈劾人</w:t>
      </w:r>
      <w:bookmarkStart w:id="7" w:name="_Hlk211245095"/>
      <w:r w:rsidR="0083619A" w:rsidRPr="00B17A93">
        <w:rPr>
          <w:rFonts w:hint="eastAsia"/>
        </w:rPr>
        <w:t>自</w:t>
      </w:r>
      <w:r w:rsidR="0083619A" w:rsidRPr="00B17A93">
        <w:rPr>
          <w:rFonts w:ascii="Times New Roman" w:hAnsi="Times New Roman"/>
        </w:rPr>
        <w:t>111</w:t>
      </w:r>
      <w:r w:rsidR="0083619A" w:rsidRPr="00B17A93">
        <w:rPr>
          <w:rFonts w:ascii="Times New Roman" w:hAnsi="Times New Roman"/>
        </w:rPr>
        <w:t>年</w:t>
      </w:r>
      <w:r w:rsidR="0083619A" w:rsidRPr="00B17A93">
        <w:rPr>
          <w:rFonts w:ascii="Times New Roman" w:hAnsi="Times New Roman"/>
        </w:rPr>
        <w:t>12</w:t>
      </w:r>
      <w:r w:rsidR="0083619A" w:rsidRPr="00B17A93">
        <w:rPr>
          <w:rFonts w:ascii="Times New Roman" w:hAnsi="Times New Roman"/>
        </w:rPr>
        <w:t>月</w:t>
      </w:r>
      <w:r w:rsidR="0083619A" w:rsidRPr="00B17A93">
        <w:rPr>
          <w:rFonts w:ascii="Times New Roman" w:hAnsi="Times New Roman"/>
        </w:rPr>
        <w:t>25</w:t>
      </w:r>
      <w:r w:rsidR="0083619A" w:rsidRPr="00B17A93">
        <w:rPr>
          <w:rFonts w:hint="eastAsia"/>
        </w:rPr>
        <w:t>日起擔任新竹縣新埔鎮鎮長（下稱新埔鎮長）迄今</w:t>
      </w:r>
      <w:bookmarkEnd w:id="7"/>
      <w:r w:rsidR="0083619A" w:rsidRPr="00B17A93">
        <w:rPr>
          <w:rFonts w:ascii="Times New Roman" w:hAnsi="Times New Roman" w:hint="eastAsia"/>
          <w:szCs w:val="32"/>
        </w:rPr>
        <w:t>（附件</w:t>
      </w:r>
      <w:r w:rsidR="0083619A" w:rsidRPr="00B17A93">
        <w:rPr>
          <w:rFonts w:ascii="Times New Roman" w:hAnsi="Times New Roman"/>
          <w:szCs w:val="32"/>
        </w:rPr>
        <w:t>2</w:t>
      </w:r>
      <w:r w:rsidR="0083619A" w:rsidRPr="00B17A93">
        <w:rPr>
          <w:rFonts w:ascii="Times New Roman" w:hAnsi="Times New Roman" w:hint="eastAsia"/>
          <w:szCs w:val="32"/>
        </w:rPr>
        <w:t>，頁</w:t>
      </w:r>
      <w:r w:rsidR="0083619A" w:rsidRPr="00B17A93">
        <w:rPr>
          <w:rFonts w:ascii="Times New Roman" w:hAnsi="Times New Roman" w:hint="eastAsia"/>
          <w:szCs w:val="32"/>
        </w:rPr>
        <w:t>3</w:t>
      </w:r>
      <w:r w:rsidR="0083619A" w:rsidRPr="00B17A93">
        <w:rPr>
          <w:rFonts w:ascii="Times New Roman" w:hAnsi="Times New Roman"/>
          <w:szCs w:val="32"/>
        </w:rPr>
        <w:t>-</w:t>
      </w:r>
      <w:r w:rsidR="0083619A" w:rsidRPr="00B17A93">
        <w:rPr>
          <w:rFonts w:ascii="Times New Roman" w:hAnsi="Times New Roman" w:hint="eastAsia"/>
          <w:szCs w:val="32"/>
        </w:rPr>
        <w:t>5</w:t>
      </w:r>
      <w:r w:rsidR="0083619A" w:rsidRPr="00B17A93">
        <w:rPr>
          <w:rFonts w:ascii="Times New Roman" w:hAnsi="Times New Roman" w:hint="eastAsia"/>
          <w:szCs w:val="32"/>
        </w:rPr>
        <w:t>）</w:t>
      </w:r>
      <w:r w:rsidR="00B94E01" w:rsidRPr="00B17A93">
        <w:rPr>
          <w:rFonts w:ascii="Times New Roman" w:hAnsi="Times New Roman"/>
        </w:rPr>
        <w:t>，依據地方制度法第</w:t>
      </w:r>
      <w:r w:rsidR="00B94E01" w:rsidRPr="00B17A93">
        <w:rPr>
          <w:rFonts w:ascii="Times New Roman" w:hAnsi="Times New Roman"/>
        </w:rPr>
        <w:t>84</w:t>
      </w:r>
      <w:r w:rsidR="00B94E01" w:rsidRPr="00B17A93">
        <w:t>條規定</w:t>
      </w:r>
      <w:r w:rsidR="00B94E01" w:rsidRPr="00B17A93">
        <w:rPr>
          <w:rFonts w:hint="eastAsia"/>
        </w:rPr>
        <w:t>，</w:t>
      </w:r>
      <w:r w:rsidR="00B94E01" w:rsidRPr="00B17A93">
        <w:t>適用公務員服務法及相關懲戒規定。</w:t>
      </w:r>
    </w:p>
    <w:p w14:paraId="376919BC" w14:textId="76CBC8CD" w:rsidR="00C677AE" w:rsidRPr="00B17A93" w:rsidRDefault="003B4154" w:rsidP="00690C6A">
      <w:pPr>
        <w:pStyle w:val="3"/>
      </w:pPr>
      <w:bookmarkStart w:id="8" w:name="_Hlk211245677"/>
      <w:r w:rsidRPr="00B17A93">
        <w:rPr>
          <w:rFonts w:hint="eastAsia"/>
        </w:rPr>
        <w:t>該府</w:t>
      </w:r>
      <w:r w:rsidRPr="00B17A93">
        <w:rPr>
          <w:rFonts w:ascii="Times New Roman" w:hAnsi="Times New Roman"/>
        </w:rPr>
        <w:t>於</w:t>
      </w:r>
      <w:r w:rsidRPr="00B17A93">
        <w:rPr>
          <w:rFonts w:ascii="Times New Roman" w:hAnsi="Times New Roman"/>
        </w:rPr>
        <w:t>112</w:t>
      </w:r>
      <w:r w:rsidRPr="00B17A93">
        <w:rPr>
          <w:rFonts w:ascii="Times New Roman" w:hAnsi="Times New Roman"/>
        </w:rPr>
        <w:t>年</w:t>
      </w:r>
      <w:r w:rsidRPr="00B17A93">
        <w:rPr>
          <w:rFonts w:ascii="Times New Roman" w:hAnsi="Times New Roman"/>
        </w:rPr>
        <w:t>12</w:t>
      </w:r>
      <w:r w:rsidRPr="00B17A93">
        <w:rPr>
          <w:rFonts w:ascii="Times New Roman" w:hAnsi="Times New Roman"/>
        </w:rPr>
        <w:t>月</w:t>
      </w:r>
      <w:r w:rsidRPr="00B17A93">
        <w:rPr>
          <w:rFonts w:ascii="Times New Roman" w:hAnsi="Times New Roman"/>
        </w:rPr>
        <w:t>15</w:t>
      </w:r>
      <w:r w:rsidRPr="00B17A93">
        <w:rPr>
          <w:rFonts w:ascii="Times New Roman" w:hAnsi="Times New Roman"/>
        </w:rPr>
        <w:t>日</w:t>
      </w:r>
      <w:r w:rsidRPr="00B17A93">
        <w:rPr>
          <w:rFonts w:hint="eastAsia"/>
        </w:rPr>
        <w:t>辦理公務員兼職情形查核業務，經查</w:t>
      </w:r>
      <w:r w:rsidR="00B94BB3" w:rsidRPr="00B17A93">
        <w:rPr>
          <w:rFonts w:hint="eastAsia"/>
        </w:rPr>
        <w:t>被彈劾人</w:t>
      </w:r>
      <w:bookmarkStart w:id="9" w:name="_Hlk211245128"/>
      <w:r w:rsidRPr="00B17A93">
        <w:rPr>
          <w:rFonts w:hint="eastAsia"/>
        </w:rPr>
        <w:t>有兼職擔任立橙豬腳店負責人及均寶營造有限公司董事之情形</w:t>
      </w:r>
      <w:r w:rsidR="00C677AE" w:rsidRPr="00B17A93">
        <w:rPr>
          <w:rFonts w:hint="eastAsia"/>
        </w:rPr>
        <w:t>，</w:t>
      </w:r>
      <w:bookmarkEnd w:id="9"/>
      <w:r w:rsidR="00C677AE" w:rsidRPr="00B17A93">
        <w:rPr>
          <w:rFonts w:hint="eastAsia"/>
        </w:rPr>
        <w:t>案</w:t>
      </w:r>
      <w:r w:rsidRPr="00B17A93">
        <w:rPr>
          <w:rFonts w:hint="eastAsia"/>
        </w:rPr>
        <w:t>經</w:t>
      </w:r>
      <w:r w:rsidR="00C677AE" w:rsidRPr="00B17A93">
        <w:rPr>
          <w:rFonts w:hint="eastAsia"/>
        </w:rPr>
        <w:t>該府</w:t>
      </w:r>
      <w:r w:rsidRPr="00B17A93">
        <w:rPr>
          <w:rFonts w:hint="eastAsia"/>
        </w:rPr>
        <w:t>多次發函要求</w:t>
      </w:r>
      <w:r w:rsidR="00984A2D" w:rsidRPr="00B17A93">
        <w:rPr>
          <w:rFonts w:hint="eastAsia"/>
        </w:rPr>
        <w:t>該縣</w:t>
      </w:r>
      <w:r w:rsidR="00C677AE" w:rsidRPr="00B17A93">
        <w:rPr>
          <w:rFonts w:hint="eastAsia"/>
        </w:rPr>
        <w:t>新埔鎮</w:t>
      </w:r>
      <w:r w:rsidRPr="00B17A93">
        <w:rPr>
          <w:rFonts w:hint="eastAsia"/>
        </w:rPr>
        <w:t>公所</w:t>
      </w:r>
      <w:r w:rsidR="00984A2D" w:rsidRPr="00B17A93">
        <w:rPr>
          <w:rFonts w:hint="eastAsia"/>
        </w:rPr>
        <w:t>（下稱新埔鎮公所）</w:t>
      </w:r>
      <w:r w:rsidRPr="00B17A93">
        <w:rPr>
          <w:rFonts w:hint="eastAsia"/>
        </w:rPr>
        <w:t>辦理複查及事實認定</w:t>
      </w:r>
      <w:r w:rsidR="00B556DB" w:rsidRPr="00B17A93">
        <w:rPr>
          <w:rFonts w:hint="eastAsia"/>
        </w:rPr>
        <w:t>(附件</w:t>
      </w:r>
      <w:r w:rsidR="00B556DB" w:rsidRPr="00B17A93">
        <w:rPr>
          <w:rFonts w:ascii="Times New Roman" w:hAnsi="Times New Roman"/>
        </w:rPr>
        <w:t>3</w:t>
      </w:r>
      <w:r w:rsidR="00B556DB" w:rsidRPr="00B17A93">
        <w:rPr>
          <w:rFonts w:hint="eastAsia"/>
        </w:rPr>
        <w:t>，</w:t>
      </w:r>
      <w:r w:rsidR="00B556DB" w:rsidRPr="00B17A93">
        <w:rPr>
          <w:rFonts w:ascii="Times New Roman" w:hAnsi="Times New Roman" w:hint="eastAsia"/>
          <w:szCs w:val="32"/>
        </w:rPr>
        <w:t>頁</w:t>
      </w:r>
      <w:r w:rsidR="00B556DB" w:rsidRPr="00B17A93">
        <w:rPr>
          <w:rFonts w:ascii="Times New Roman" w:hAnsi="Times New Roman" w:hint="eastAsia"/>
          <w:szCs w:val="32"/>
        </w:rPr>
        <w:t>6</w:t>
      </w:r>
      <w:r w:rsidR="00B556DB" w:rsidRPr="00B17A93">
        <w:rPr>
          <w:rFonts w:ascii="Times New Roman" w:hAnsi="Times New Roman"/>
          <w:szCs w:val="32"/>
        </w:rPr>
        <w:t>-</w:t>
      </w:r>
      <w:r w:rsidR="00B556DB" w:rsidRPr="00B17A93">
        <w:rPr>
          <w:rFonts w:ascii="Times New Roman" w:hAnsi="Times New Roman" w:hint="eastAsia"/>
          <w:szCs w:val="32"/>
        </w:rPr>
        <w:t>8</w:t>
      </w:r>
      <w:r w:rsidR="00B556DB" w:rsidRPr="00B17A93">
        <w:rPr>
          <w:rFonts w:hint="eastAsia"/>
        </w:rPr>
        <w:t>)</w:t>
      </w:r>
      <w:r w:rsidRPr="00B17A93">
        <w:rPr>
          <w:rFonts w:hint="eastAsia"/>
        </w:rPr>
        <w:t>，最終</w:t>
      </w:r>
      <w:r w:rsidR="00C677AE" w:rsidRPr="00B17A93">
        <w:rPr>
          <w:rFonts w:hint="eastAsia"/>
        </w:rPr>
        <w:t>該公所</w:t>
      </w:r>
      <w:r w:rsidR="00C677AE" w:rsidRPr="00B17A93">
        <w:rPr>
          <w:rFonts w:ascii="Times New Roman" w:hAnsi="Times New Roman"/>
        </w:rPr>
        <w:t>以</w:t>
      </w:r>
      <w:r w:rsidR="00C677AE" w:rsidRPr="00B17A93">
        <w:rPr>
          <w:rFonts w:ascii="Times New Roman" w:hAnsi="Times New Roman"/>
        </w:rPr>
        <w:t>113</w:t>
      </w:r>
      <w:r w:rsidR="00C677AE" w:rsidRPr="00B17A93">
        <w:rPr>
          <w:rFonts w:ascii="Times New Roman" w:hAnsi="Times New Roman"/>
        </w:rPr>
        <w:t>年</w:t>
      </w:r>
      <w:r w:rsidR="00C677AE" w:rsidRPr="00B17A93">
        <w:rPr>
          <w:rFonts w:ascii="Times New Roman" w:hAnsi="Times New Roman"/>
        </w:rPr>
        <w:t>7</w:t>
      </w:r>
      <w:r w:rsidR="00C677AE" w:rsidRPr="00B17A93">
        <w:rPr>
          <w:rFonts w:ascii="Times New Roman" w:hAnsi="Times New Roman"/>
        </w:rPr>
        <w:t>月</w:t>
      </w:r>
      <w:r w:rsidR="00C677AE" w:rsidRPr="00B17A93">
        <w:rPr>
          <w:rFonts w:ascii="Times New Roman" w:hAnsi="Times New Roman"/>
        </w:rPr>
        <w:t>16</w:t>
      </w:r>
      <w:r w:rsidR="00C677AE" w:rsidRPr="00B17A93">
        <w:rPr>
          <w:rFonts w:ascii="Times New Roman" w:hAnsi="Times New Roman"/>
        </w:rPr>
        <w:t>日函</w:t>
      </w:r>
      <w:r w:rsidR="00C677AE" w:rsidRPr="00B17A93">
        <w:rPr>
          <w:rFonts w:ascii="Times New Roman" w:hAnsi="Times New Roman" w:hint="eastAsia"/>
        </w:rPr>
        <w:t>復</w:t>
      </w:r>
      <w:r w:rsidR="00C677AE" w:rsidRPr="00B17A93">
        <w:rPr>
          <w:rFonts w:ascii="Times New Roman" w:hAnsi="Times New Roman"/>
        </w:rPr>
        <w:t>事</w:t>
      </w:r>
      <w:r w:rsidR="00C677AE" w:rsidRPr="00B17A93">
        <w:rPr>
          <w:rFonts w:hint="eastAsia"/>
        </w:rPr>
        <w:t>實認定結果，</w:t>
      </w:r>
      <w:r w:rsidR="00B94BB3" w:rsidRPr="00B17A93">
        <w:rPr>
          <w:rFonts w:hint="eastAsia"/>
        </w:rPr>
        <w:t>被彈劾人</w:t>
      </w:r>
      <w:r w:rsidR="00C677AE" w:rsidRPr="00B17A93">
        <w:rPr>
          <w:rFonts w:hint="eastAsia"/>
        </w:rPr>
        <w:t>兼職情形屬實</w:t>
      </w:r>
      <w:r w:rsidR="002C64C9" w:rsidRPr="00B17A93">
        <w:rPr>
          <w:rFonts w:hint="eastAsia"/>
        </w:rPr>
        <w:t>(</w:t>
      </w:r>
      <w:r w:rsidR="008612BA" w:rsidRPr="00B17A93">
        <w:rPr>
          <w:rFonts w:ascii="Times New Roman" w:hAnsi="Times New Roman"/>
        </w:rPr>
        <w:t>附件</w:t>
      </w:r>
      <w:r w:rsidR="008612BA" w:rsidRPr="00B17A93">
        <w:rPr>
          <w:rFonts w:ascii="Times New Roman" w:hAnsi="Times New Roman"/>
        </w:rPr>
        <w:t>4</w:t>
      </w:r>
      <w:r w:rsidR="008612BA" w:rsidRPr="00B17A93">
        <w:rPr>
          <w:rFonts w:ascii="Times New Roman" w:hAnsi="Times New Roman"/>
        </w:rPr>
        <w:t>、</w:t>
      </w:r>
      <w:r w:rsidR="008612BA" w:rsidRPr="00B17A93">
        <w:rPr>
          <w:rFonts w:ascii="Times New Roman" w:hAnsi="Times New Roman" w:hint="eastAsia"/>
          <w:szCs w:val="32"/>
        </w:rPr>
        <w:t>頁</w:t>
      </w:r>
      <w:r w:rsidR="00B556DB" w:rsidRPr="00B17A93">
        <w:rPr>
          <w:rFonts w:ascii="Times New Roman" w:hAnsi="Times New Roman" w:hint="eastAsia"/>
          <w:szCs w:val="32"/>
        </w:rPr>
        <w:t>9</w:t>
      </w:r>
      <w:r w:rsidR="008612BA" w:rsidRPr="00B17A93">
        <w:rPr>
          <w:rFonts w:ascii="Times New Roman" w:hAnsi="Times New Roman"/>
          <w:szCs w:val="32"/>
        </w:rPr>
        <w:t>-</w:t>
      </w:r>
      <w:r w:rsidR="00B556DB" w:rsidRPr="00B17A93">
        <w:rPr>
          <w:rFonts w:ascii="Times New Roman" w:hAnsi="Times New Roman" w:hint="eastAsia"/>
          <w:szCs w:val="32"/>
        </w:rPr>
        <w:t>13</w:t>
      </w:r>
      <w:r w:rsidR="008612BA" w:rsidRPr="00B17A93">
        <w:rPr>
          <w:rFonts w:hint="eastAsia"/>
        </w:rPr>
        <w:t>)</w:t>
      </w:r>
      <w:r w:rsidR="00C677AE" w:rsidRPr="00B17A93">
        <w:rPr>
          <w:rFonts w:hint="eastAsia"/>
        </w:rPr>
        <w:t>。</w:t>
      </w:r>
    </w:p>
    <w:p w14:paraId="58CC2FF8" w14:textId="412E0089" w:rsidR="00172916" w:rsidRPr="00B17A93" w:rsidRDefault="00DF49C2" w:rsidP="00714B63">
      <w:pPr>
        <w:pStyle w:val="3"/>
      </w:pPr>
      <w:r w:rsidRPr="00B17A93">
        <w:rPr>
          <w:rFonts w:ascii="Times New Roman" w:hAnsi="Times New Roman"/>
        </w:rPr>
        <w:t>依公務員服務法</w:t>
      </w:r>
      <w:r w:rsidR="002F66C6" w:rsidRPr="00B17A93">
        <w:rPr>
          <w:rFonts w:ascii="Times New Roman" w:hAnsi="Times New Roman" w:hint="eastAsia"/>
        </w:rPr>
        <w:t>第</w:t>
      </w:r>
      <w:r w:rsidR="002F66C6" w:rsidRPr="00B17A93">
        <w:rPr>
          <w:rFonts w:ascii="Times New Roman" w:hAnsi="Times New Roman" w:hint="eastAsia"/>
        </w:rPr>
        <w:t>14</w:t>
      </w:r>
      <w:r w:rsidR="002F66C6" w:rsidRPr="00B17A93">
        <w:rPr>
          <w:rFonts w:ascii="Times New Roman" w:hAnsi="Times New Roman" w:hint="eastAsia"/>
        </w:rPr>
        <w:t>條</w:t>
      </w:r>
      <w:r w:rsidRPr="00B17A93">
        <w:rPr>
          <w:rFonts w:ascii="Times New Roman" w:hAnsi="Times New Roman"/>
        </w:rPr>
        <w:t>規定，</w:t>
      </w:r>
      <w:r w:rsidR="00B94BB3" w:rsidRPr="00B17A93">
        <w:rPr>
          <w:rFonts w:hint="eastAsia"/>
        </w:rPr>
        <w:t>被彈劾人</w:t>
      </w:r>
      <w:r w:rsidRPr="00B17A93">
        <w:rPr>
          <w:rFonts w:hint="eastAsia"/>
        </w:rPr>
        <w:t>擔任</w:t>
      </w:r>
      <w:r w:rsidR="00120EC0" w:rsidRPr="00B17A93">
        <w:rPr>
          <w:rFonts w:hint="eastAsia"/>
        </w:rPr>
        <w:t>新埔鎮長</w:t>
      </w:r>
      <w:r w:rsidRPr="00B17A93">
        <w:rPr>
          <w:rFonts w:hint="eastAsia"/>
        </w:rPr>
        <w:t>，</w:t>
      </w:r>
      <w:r w:rsidRPr="00B17A93">
        <w:rPr>
          <w:rFonts w:ascii="Times New Roman" w:hAnsi="Times New Roman"/>
        </w:rPr>
        <w:t>不得經營商業，並應於上任後</w:t>
      </w:r>
      <w:r w:rsidRPr="00B17A93">
        <w:rPr>
          <w:rFonts w:ascii="Times New Roman" w:hAnsi="Times New Roman" w:hint="eastAsia"/>
        </w:rPr>
        <w:t>3</w:t>
      </w:r>
      <w:r w:rsidRPr="00B17A93">
        <w:rPr>
          <w:rFonts w:ascii="Times New Roman" w:hAnsi="Times New Roman"/>
        </w:rPr>
        <w:t>個月內完成負責人、董事解任登記。本案經</w:t>
      </w:r>
      <w:r w:rsidRPr="00B17A93">
        <w:rPr>
          <w:rFonts w:ascii="Times New Roman" w:hAnsi="Times New Roman" w:hint="eastAsia"/>
        </w:rPr>
        <w:t>該</w:t>
      </w:r>
      <w:r w:rsidRPr="00B17A93">
        <w:rPr>
          <w:rFonts w:ascii="Times New Roman" w:hAnsi="Times New Roman"/>
        </w:rPr>
        <w:t>府於</w:t>
      </w:r>
      <w:r w:rsidRPr="00B17A93">
        <w:rPr>
          <w:rFonts w:ascii="Times New Roman" w:hAnsi="Times New Roman"/>
        </w:rPr>
        <w:t>112</w:t>
      </w:r>
      <w:r w:rsidRPr="00B17A93">
        <w:rPr>
          <w:rFonts w:ascii="Times New Roman" w:hAnsi="Times New Roman"/>
        </w:rPr>
        <w:t>年</w:t>
      </w:r>
      <w:r w:rsidRPr="00B17A93">
        <w:rPr>
          <w:rFonts w:ascii="Times New Roman" w:hAnsi="Times New Roman"/>
        </w:rPr>
        <w:t>12</w:t>
      </w:r>
      <w:r w:rsidRPr="00B17A93">
        <w:rPr>
          <w:rFonts w:ascii="Times New Roman" w:hAnsi="Times New Roman"/>
        </w:rPr>
        <w:t>月</w:t>
      </w:r>
      <w:r w:rsidRPr="00B17A93">
        <w:rPr>
          <w:rFonts w:ascii="Times New Roman" w:hAnsi="Times New Roman"/>
        </w:rPr>
        <w:t>15</w:t>
      </w:r>
      <w:r w:rsidRPr="00B17A93">
        <w:rPr>
          <w:rFonts w:ascii="Times New Roman" w:hAnsi="Times New Roman"/>
        </w:rPr>
        <w:t>日辦理公務員兼職情形查核後，</w:t>
      </w:r>
      <w:r w:rsidR="00B94BB3" w:rsidRPr="00B17A93">
        <w:rPr>
          <w:rFonts w:hint="eastAsia"/>
        </w:rPr>
        <w:t>被彈</w:t>
      </w:r>
      <w:r w:rsidR="00B94BB3" w:rsidRPr="00B17A93">
        <w:rPr>
          <w:rFonts w:hint="eastAsia"/>
        </w:rPr>
        <w:lastRenderedPageBreak/>
        <w:t>劾人</w:t>
      </w:r>
      <w:r w:rsidRPr="00B17A93">
        <w:rPr>
          <w:rFonts w:ascii="Times New Roman" w:hAnsi="Times New Roman"/>
        </w:rPr>
        <w:t>始於</w:t>
      </w:r>
      <w:r w:rsidRPr="00B17A93">
        <w:rPr>
          <w:rFonts w:ascii="Times New Roman" w:hAnsi="Times New Roman"/>
        </w:rPr>
        <w:t>112</w:t>
      </w:r>
      <w:r w:rsidRPr="00B17A93">
        <w:rPr>
          <w:rFonts w:ascii="Times New Roman" w:hAnsi="Times New Roman"/>
        </w:rPr>
        <w:t>年</w:t>
      </w:r>
      <w:r w:rsidRPr="00B17A93">
        <w:rPr>
          <w:rFonts w:ascii="Times New Roman" w:hAnsi="Times New Roman"/>
        </w:rPr>
        <w:t>12</w:t>
      </w:r>
      <w:r w:rsidRPr="00B17A93">
        <w:rPr>
          <w:rFonts w:ascii="Times New Roman" w:hAnsi="Times New Roman"/>
        </w:rPr>
        <w:t>月</w:t>
      </w:r>
      <w:r w:rsidRPr="00B17A93">
        <w:rPr>
          <w:rFonts w:ascii="Times New Roman" w:hAnsi="Times New Roman"/>
        </w:rPr>
        <w:t>29</w:t>
      </w:r>
      <w:r w:rsidRPr="00B17A93">
        <w:rPr>
          <w:rFonts w:ascii="Times New Roman" w:hAnsi="Times New Roman"/>
        </w:rPr>
        <w:t>日完成立橙豬腳店負責人解任登記，並於</w:t>
      </w:r>
      <w:r w:rsidRPr="00B17A93">
        <w:rPr>
          <w:rFonts w:ascii="Times New Roman" w:hAnsi="Times New Roman"/>
        </w:rPr>
        <w:t>113</w:t>
      </w:r>
      <w:r w:rsidRPr="00B17A93">
        <w:rPr>
          <w:rFonts w:hint="eastAsia"/>
        </w:rPr>
        <w:t>年</w:t>
      </w:r>
      <w:r w:rsidRPr="00B17A93">
        <w:rPr>
          <w:rFonts w:ascii="Times New Roman" w:hAnsi="Times New Roman"/>
        </w:rPr>
        <w:t>1</w:t>
      </w:r>
      <w:r w:rsidRPr="00B17A93">
        <w:rPr>
          <w:rFonts w:ascii="Times New Roman" w:hAnsi="Times New Roman"/>
        </w:rPr>
        <w:t>月</w:t>
      </w:r>
      <w:r w:rsidRPr="00B17A93">
        <w:rPr>
          <w:rFonts w:ascii="Times New Roman" w:hAnsi="Times New Roman"/>
        </w:rPr>
        <w:t>23</w:t>
      </w:r>
      <w:r w:rsidRPr="00B17A93">
        <w:rPr>
          <w:rFonts w:ascii="Times New Roman" w:hAnsi="Times New Roman"/>
        </w:rPr>
        <w:t>日完成均寶營造有限公司董事解任登記，已違</w:t>
      </w:r>
      <w:r w:rsidRPr="00B17A93">
        <w:rPr>
          <w:rFonts w:hint="eastAsia"/>
        </w:rPr>
        <w:t>反</w:t>
      </w:r>
      <w:r w:rsidRPr="00B17A93">
        <w:rPr>
          <w:rFonts w:ascii="Times New Roman" w:hAnsi="Times New Roman"/>
        </w:rPr>
        <w:t>3</w:t>
      </w:r>
      <w:r w:rsidRPr="00B17A93">
        <w:rPr>
          <w:rFonts w:ascii="Times New Roman" w:hAnsi="Times New Roman"/>
        </w:rPr>
        <w:t>個</w:t>
      </w:r>
      <w:r w:rsidRPr="00B17A93">
        <w:rPr>
          <w:rFonts w:hint="eastAsia"/>
        </w:rPr>
        <w:t>月內應完成解任登記之規定。爰該府依公務員懲戒法</w:t>
      </w:r>
      <w:r w:rsidRPr="00B17A93">
        <w:rPr>
          <w:rFonts w:ascii="Times New Roman" w:hAnsi="Times New Roman"/>
        </w:rPr>
        <w:t>第</w:t>
      </w:r>
      <w:r w:rsidRPr="00B17A93">
        <w:rPr>
          <w:rFonts w:ascii="Times New Roman" w:hAnsi="Times New Roman"/>
        </w:rPr>
        <w:t>24</w:t>
      </w:r>
      <w:r w:rsidRPr="00B17A93">
        <w:rPr>
          <w:rFonts w:ascii="Times New Roman" w:hAnsi="Times New Roman"/>
        </w:rPr>
        <w:t>條規</w:t>
      </w:r>
      <w:r w:rsidRPr="00B17A93">
        <w:rPr>
          <w:rFonts w:hint="eastAsia"/>
        </w:rPr>
        <w:t>定備文敘明事由，連同證據送請本院審理。</w:t>
      </w:r>
    </w:p>
    <w:p w14:paraId="21FF6F4A" w14:textId="237B175B" w:rsidR="00120EC0" w:rsidRPr="00B17A93" w:rsidRDefault="00A373E8" w:rsidP="0085631F">
      <w:pPr>
        <w:pStyle w:val="2"/>
        <w:ind w:left="1020" w:hanging="680"/>
      </w:pPr>
      <w:r w:rsidRPr="00B17A93">
        <w:rPr>
          <w:rFonts w:hint="eastAsia"/>
        </w:rPr>
        <w:t>依經濟部商業司商工登記公示資料所載，</w:t>
      </w:r>
      <w:r w:rsidRPr="00B17A93">
        <w:rPr>
          <w:rFonts w:ascii="Times New Roman" w:hAnsi="Times New Roman"/>
        </w:rPr>
        <w:t>立</w:t>
      </w:r>
      <w:r w:rsidRPr="00B17A93">
        <w:rPr>
          <w:rFonts w:hint="eastAsia"/>
        </w:rPr>
        <w:t>橙豬腳店於</w:t>
      </w:r>
      <w:r w:rsidR="00120EC0" w:rsidRPr="00B17A93">
        <w:rPr>
          <w:rFonts w:ascii="Times New Roman" w:hAnsi="Times New Roman"/>
        </w:rPr>
        <w:t>107</w:t>
      </w:r>
      <w:r w:rsidR="00120EC0" w:rsidRPr="00B17A93">
        <w:rPr>
          <w:rFonts w:ascii="Times New Roman" w:hAnsi="Times New Roman"/>
        </w:rPr>
        <w:t>年</w:t>
      </w:r>
      <w:r w:rsidR="00120EC0" w:rsidRPr="00B17A93">
        <w:rPr>
          <w:rFonts w:ascii="Times New Roman" w:hAnsi="Times New Roman"/>
        </w:rPr>
        <w:t>7</w:t>
      </w:r>
      <w:r w:rsidR="00120EC0" w:rsidRPr="00B17A93">
        <w:rPr>
          <w:rFonts w:ascii="Times New Roman" w:hAnsi="Times New Roman"/>
        </w:rPr>
        <w:t>月</w:t>
      </w:r>
      <w:r w:rsidR="00120EC0" w:rsidRPr="00B17A93">
        <w:rPr>
          <w:rFonts w:ascii="Times New Roman" w:hAnsi="Times New Roman"/>
        </w:rPr>
        <w:t>3</w:t>
      </w:r>
      <w:r w:rsidR="00120EC0" w:rsidRPr="00B17A93">
        <w:rPr>
          <w:rFonts w:ascii="Times New Roman" w:hAnsi="Times New Roman"/>
        </w:rPr>
        <w:t>日</w:t>
      </w:r>
      <w:r w:rsidRPr="00B17A93">
        <w:rPr>
          <w:rFonts w:hint="eastAsia"/>
        </w:rPr>
        <w:t>經核准設立，資本額為新臺幣（下同）</w:t>
      </w:r>
      <w:r w:rsidR="00120EC0" w:rsidRPr="00B17A93">
        <w:rPr>
          <w:rFonts w:ascii="Times New Roman" w:hAnsi="Times New Roman"/>
        </w:rPr>
        <w:t>10</w:t>
      </w:r>
      <w:r w:rsidRPr="00B17A93">
        <w:rPr>
          <w:rFonts w:ascii="Times New Roman" w:hAnsi="Times New Roman"/>
        </w:rPr>
        <w:t>0,000</w:t>
      </w:r>
      <w:r w:rsidRPr="00B17A93">
        <w:rPr>
          <w:rFonts w:hint="eastAsia"/>
        </w:rPr>
        <w:t>元，組織類型為獨資，營業項目為</w:t>
      </w:r>
      <w:r w:rsidR="00120EC0" w:rsidRPr="00B17A93">
        <w:rPr>
          <w:rFonts w:hint="eastAsia"/>
        </w:rPr>
        <w:t>餐館業</w:t>
      </w:r>
      <w:r w:rsidRPr="00B17A93">
        <w:rPr>
          <w:rFonts w:hint="eastAsia"/>
        </w:rPr>
        <w:t>。</w:t>
      </w:r>
      <w:r w:rsidR="00B94BB3" w:rsidRPr="00B17A93">
        <w:rPr>
          <w:rFonts w:hAnsi="標楷體" w:hint="eastAsia"/>
          <w:spacing w:val="-6"/>
        </w:rPr>
        <w:t>被彈劾人</w:t>
      </w:r>
      <w:r w:rsidR="00120EC0" w:rsidRPr="00B17A93">
        <w:rPr>
          <w:rFonts w:hAnsi="標楷體" w:hint="eastAsia"/>
          <w:spacing w:val="-6"/>
        </w:rPr>
        <w:t>自</w:t>
      </w:r>
      <w:r w:rsidR="00120EC0" w:rsidRPr="00B17A93">
        <w:rPr>
          <w:rFonts w:ascii="Times New Roman" w:hAnsi="Times New Roman" w:hint="eastAsia"/>
        </w:rPr>
        <w:t>該</w:t>
      </w:r>
      <w:r w:rsidR="00120EC0" w:rsidRPr="00B17A93">
        <w:rPr>
          <w:rFonts w:hint="eastAsia"/>
        </w:rPr>
        <w:t>店</w:t>
      </w:r>
      <w:r w:rsidR="00120EC0" w:rsidRPr="00B17A93">
        <w:rPr>
          <w:rFonts w:hAnsi="標楷體" w:hint="eastAsia"/>
          <w:spacing w:val="-6"/>
        </w:rPr>
        <w:t>設立時起即擔任負責人，</w:t>
      </w:r>
      <w:r w:rsidRPr="00B17A93">
        <w:rPr>
          <w:rFonts w:hint="eastAsia"/>
        </w:rPr>
        <w:t>期間未有申請暫停營業與復業，亦無經命令停止營業之情形</w:t>
      </w:r>
      <w:r w:rsidR="002C64C9" w:rsidRPr="00B17A93">
        <w:rPr>
          <w:rFonts w:hint="eastAsia"/>
        </w:rPr>
        <w:t>（</w:t>
      </w:r>
      <w:r w:rsidR="00B14E32" w:rsidRPr="00B17A93">
        <w:rPr>
          <w:rFonts w:ascii="Times New Roman" w:hAnsi="Times New Roman"/>
        </w:rPr>
        <w:t>附件</w:t>
      </w:r>
      <w:r w:rsidR="00B14E32" w:rsidRPr="00B17A93">
        <w:rPr>
          <w:rFonts w:ascii="Times New Roman" w:eastAsia="新細明體" w:hAnsi="Times New Roman"/>
        </w:rPr>
        <w:t>5</w:t>
      </w:r>
      <w:r w:rsidR="00B14E32" w:rsidRPr="00B17A93">
        <w:rPr>
          <w:rFonts w:ascii="Times New Roman" w:hAnsi="Times New Roman" w:hint="eastAsia"/>
        </w:rPr>
        <w:t>，</w:t>
      </w:r>
      <w:r w:rsidR="002C64C9" w:rsidRPr="00B17A93">
        <w:rPr>
          <w:rFonts w:ascii="Times New Roman" w:hAnsi="Times New Roman" w:hint="eastAsia"/>
          <w:szCs w:val="32"/>
        </w:rPr>
        <w:t>頁</w:t>
      </w:r>
      <w:r w:rsidR="00B556DB" w:rsidRPr="00B17A93">
        <w:rPr>
          <w:rFonts w:ascii="Times New Roman" w:hAnsi="Times New Roman" w:hint="eastAsia"/>
          <w:szCs w:val="32"/>
        </w:rPr>
        <w:t>14</w:t>
      </w:r>
      <w:r w:rsidR="002C64C9" w:rsidRPr="00B17A93">
        <w:rPr>
          <w:rFonts w:ascii="Times New Roman" w:hAnsi="Times New Roman"/>
          <w:szCs w:val="32"/>
        </w:rPr>
        <w:t>-</w:t>
      </w:r>
      <w:r w:rsidR="00B556DB" w:rsidRPr="00B17A93">
        <w:rPr>
          <w:rFonts w:ascii="Times New Roman" w:hAnsi="Times New Roman" w:hint="eastAsia"/>
          <w:szCs w:val="32"/>
        </w:rPr>
        <w:t>15</w:t>
      </w:r>
      <w:r w:rsidR="002C64C9" w:rsidRPr="00B17A93">
        <w:rPr>
          <w:rFonts w:hint="eastAsia"/>
        </w:rPr>
        <w:t>）</w:t>
      </w:r>
      <w:r w:rsidRPr="00B17A93">
        <w:rPr>
          <w:rFonts w:hint="eastAsia"/>
        </w:rPr>
        <w:t>。</w:t>
      </w:r>
      <w:r w:rsidR="00120EC0" w:rsidRPr="00B17A93">
        <w:rPr>
          <w:rFonts w:hint="eastAsia"/>
        </w:rPr>
        <w:t>嗣</w:t>
      </w:r>
      <w:r w:rsidR="00984A2D" w:rsidRPr="00B17A93">
        <w:rPr>
          <w:rFonts w:hint="eastAsia"/>
        </w:rPr>
        <w:t>經</w:t>
      </w:r>
      <w:r w:rsidR="00120EC0" w:rsidRPr="00B17A93">
        <w:rPr>
          <w:rFonts w:hint="eastAsia"/>
        </w:rPr>
        <w:t>新埔鎮</w:t>
      </w:r>
      <w:r w:rsidR="00120EC0" w:rsidRPr="00B17A93">
        <w:rPr>
          <w:rFonts w:hAnsi="標楷體" w:hint="eastAsia"/>
          <w:spacing w:val="-6"/>
        </w:rPr>
        <w:t>公所</w:t>
      </w:r>
      <w:r w:rsidR="001662DA" w:rsidRPr="00B17A93">
        <w:rPr>
          <w:rFonts w:hAnsi="標楷體" w:hint="eastAsia"/>
          <w:spacing w:val="-6"/>
        </w:rPr>
        <w:t>於</w:t>
      </w:r>
      <w:r w:rsidR="001662DA" w:rsidRPr="00B17A93">
        <w:rPr>
          <w:rFonts w:ascii="Times New Roman" w:hAnsi="Times New Roman"/>
          <w:spacing w:val="-6"/>
        </w:rPr>
        <w:t>112</w:t>
      </w:r>
      <w:r w:rsidR="001662DA" w:rsidRPr="00B17A93">
        <w:rPr>
          <w:rFonts w:ascii="Times New Roman" w:hAnsi="Times New Roman"/>
          <w:spacing w:val="-6"/>
        </w:rPr>
        <w:t>年</w:t>
      </w:r>
      <w:r w:rsidR="001662DA" w:rsidRPr="00B17A93">
        <w:rPr>
          <w:rFonts w:ascii="Times New Roman" w:hAnsi="Times New Roman"/>
          <w:spacing w:val="-6"/>
        </w:rPr>
        <w:t>12</w:t>
      </w:r>
      <w:r w:rsidR="001662DA" w:rsidRPr="00B17A93">
        <w:rPr>
          <w:rFonts w:ascii="Times New Roman" w:hAnsi="Times New Roman"/>
          <w:spacing w:val="-6"/>
        </w:rPr>
        <w:t>月</w:t>
      </w:r>
      <w:r w:rsidR="001662DA" w:rsidRPr="00B17A93">
        <w:rPr>
          <w:rFonts w:ascii="Times New Roman" w:hAnsi="Times New Roman" w:hint="eastAsia"/>
          <w:spacing w:val="-6"/>
        </w:rPr>
        <w:t>15</w:t>
      </w:r>
      <w:r w:rsidR="001662DA" w:rsidRPr="00B17A93">
        <w:rPr>
          <w:rFonts w:ascii="Times New Roman" w:hAnsi="Times New Roman"/>
          <w:spacing w:val="-6"/>
        </w:rPr>
        <w:t>日</w:t>
      </w:r>
      <w:r w:rsidR="00120EC0" w:rsidRPr="00B17A93">
        <w:rPr>
          <w:rFonts w:hAnsi="標楷體" w:hint="eastAsia"/>
          <w:spacing w:val="-6"/>
        </w:rPr>
        <w:t>至</w:t>
      </w:r>
      <w:r w:rsidR="001662DA" w:rsidRPr="00B17A93">
        <w:rPr>
          <w:rFonts w:hAnsi="標楷體" w:hint="eastAsia"/>
          <w:spacing w:val="-6"/>
        </w:rPr>
        <w:t>銓敘部「公務員兼職查核平</w:t>
      </w:r>
      <w:r w:rsidR="00120EC0" w:rsidRPr="00B17A93">
        <w:rPr>
          <w:rFonts w:hAnsi="標楷體" w:hint="eastAsia"/>
          <w:spacing w:val="-6"/>
        </w:rPr>
        <w:t>台」辦理兼職查核作業發覺後，始</w:t>
      </w:r>
      <w:r w:rsidR="001662DA" w:rsidRPr="00B17A93">
        <w:rPr>
          <w:rFonts w:hAnsi="標楷體" w:hint="eastAsia"/>
          <w:spacing w:val="-6"/>
        </w:rPr>
        <w:t>於</w:t>
      </w:r>
      <w:r w:rsidR="001662DA" w:rsidRPr="00B17A93">
        <w:rPr>
          <w:rFonts w:ascii="Times New Roman" w:hAnsi="Times New Roman"/>
          <w:spacing w:val="-6"/>
        </w:rPr>
        <w:t>112</w:t>
      </w:r>
      <w:r w:rsidR="001662DA" w:rsidRPr="00B17A93">
        <w:rPr>
          <w:rFonts w:ascii="Times New Roman" w:hAnsi="Times New Roman"/>
          <w:spacing w:val="-6"/>
        </w:rPr>
        <w:t>年</w:t>
      </w:r>
      <w:r w:rsidR="001662DA" w:rsidRPr="00B17A93">
        <w:rPr>
          <w:rFonts w:ascii="Times New Roman" w:hAnsi="Times New Roman"/>
          <w:spacing w:val="-6"/>
        </w:rPr>
        <w:t>12</w:t>
      </w:r>
      <w:r w:rsidR="001662DA" w:rsidRPr="00B17A93">
        <w:rPr>
          <w:rFonts w:ascii="Times New Roman" w:hAnsi="Times New Roman"/>
          <w:spacing w:val="-6"/>
        </w:rPr>
        <w:t>月</w:t>
      </w:r>
      <w:r w:rsidR="001662DA" w:rsidRPr="00B17A93">
        <w:rPr>
          <w:rFonts w:ascii="Times New Roman" w:hAnsi="Times New Roman"/>
          <w:spacing w:val="-6"/>
        </w:rPr>
        <w:t>2</w:t>
      </w:r>
      <w:r w:rsidR="001662DA" w:rsidRPr="00B17A93">
        <w:rPr>
          <w:rFonts w:ascii="Times New Roman" w:hAnsi="Times New Roman" w:hint="eastAsia"/>
          <w:spacing w:val="-6"/>
        </w:rPr>
        <w:t>8</w:t>
      </w:r>
      <w:r w:rsidR="001662DA" w:rsidRPr="00B17A93">
        <w:rPr>
          <w:rFonts w:ascii="Times New Roman" w:hAnsi="Times New Roman"/>
          <w:spacing w:val="-6"/>
        </w:rPr>
        <w:t>日</w:t>
      </w:r>
      <w:r w:rsidR="00120EC0" w:rsidRPr="00B17A93">
        <w:rPr>
          <w:rFonts w:hAnsi="標楷體" w:hint="eastAsia"/>
          <w:spacing w:val="-6"/>
        </w:rPr>
        <w:t>申請變更</w:t>
      </w:r>
      <w:r w:rsidR="001662DA" w:rsidRPr="00B17A93">
        <w:rPr>
          <w:rFonts w:hAnsi="標楷體" w:hint="eastAsia"/>
          <w:spacing w:val="-6"/>
        </w:rPr>
        <w:t>該店</w:t>
      </w:r>
      <w:r w:rsidR="00120EC0" w:rsidRPr="00B17A93">
        <w:rPr>
          <w:rFonts w:hAnsi="標楷體" w:hint="eastAsia"/>
          <w:spacing w:val="-6"/>
        </w:rPr>
        <w:t>負責人，</w:t>
      </w:r>
      <w:r w:rsidR="00E55F7B" w:rsidRPr="00B17A93">
        <w:rPr>
          <w:rFonts w:hAnsi="標楷體" w:hint="eastAsia"/>
          <w:spacing w:val="-6"/>
        </w:rPr>
        <w:t>並</w:t>
      </w:r>
      <w:r w:rsidR="00120EC0" w:rsidRPr="00B17A93">
        <w:rPr>
          <w:rFonts w:hAnsi="標楷體" w:hint="eastAsia"/>
          <w:spacing w:val="-6"/>
        </w:rPr>
        <w:t>經</w:t>
      </w:r>
      <w:bookmarkStart w:id="10" w:name="_Hlk210833126"/>
      <w:r w:rsidR="001662DA" w:rsidRPr="00B17A93">
        <w:rPr>
          <w:rFonts w:hAnsi="標楷體" w:hint="eastAsia"/>
          <w:spacing w:val="-6"/>
        </w:rPr>
        <w:t>桃園市政府</w:t>
      </w:r>
      <w:r w:rsidR="00280793" w:rsidRPr="00B17A93">
        <w:rPr>
          <w:rFonts w:ascii="Times New Roman" w:hAnsi="Times New Roman" w:hint="eastAsia"/>
          <w:spacing w:val="-6"/>
        </w:rPr>
        <w:t>同</w:t>
      </w:r>
      <w:r w:rsidR="00120EC0" w:rsidRPr="00B17A93">
        <w:rPr>
          <w:rFonts w:ascii="Times New Roman" w:hAnsi="Times New Roman"/>
          <w:spacing w:val="-6"/>
        </w:rPr>
        <w:t>年月</w:t>
      </w:r>
      <w:r w:rsidR="00120EC0" w:rsidRPr="00B17A93">
        <w:rPr>
          <w:rFonts w:ascii="Times New Roman" w:hAnsi="Times New Roman"/>
          <w:spacing w:val="-6"/>
        </w:rPr>
        <w:t>29</w:t>
      </w:r>
      <w:r w:rsidR="00120EC0" w:rsidRPr="00B17A93">
        <w:rPr>
          <w:rFonts w:ascii="Times New Roman" w:hAnsi="Times New Roman"/>
          <w:spacing w:val="-6"/>
        </w:rPr>
        <w:t>日</w:t>
      </w:r>
      <w:bookmarkEnd w:id="10"/>
      <w:r w:rsidR="00120EC0" w:rsidRPr="00B17A93">
        <w:rPr>
          <w:rFonts w:ascii="Times New Roman" w:hAnsi="Times New Roman" w:hint="eastAsia"/>
          <w:spacing w:val="-6"/>
        </w:rPr>
        <w:t>核准</w:t>
      </w:r>
      <w:r w:rsidR="00120EC0" w:rsidRPr="00B17A93">
        <w:rPr>
          <w:rFonts w:hAnsi="標楷體" w:hint="eastAsia"/>
          <w:spacing w:val="-6"/>
        </w:rPr>
        <w:t>負責人變更</w:t>
      </w:r>
      <w:r w:rsidR="002C64C9" w:rsidRPr="00B17A93">
        <w:rPr>
          <w:rFonts w:hAnsi="標楷體" w:hint="eastAsia"/>
          <w:spacing w:val="-6"/>
        </w:rPr>
        <w:t>登記</w:t>
      </w:r>
      <w:r w:rsidR="00120EC0" w:rsidRPr="00B17A93">
        <w:rPr>
          <w:rFonts w:hAnsi="標楷體" w:hint="eastAsia"/>
          <w:spacing w:val="-6"/>
        </w:rPr>
        <w:t>為</w:t>
      </w:r>
      <w:r w:rsidR="00A21128" w:rsidRPr="00B17A93">
        <w:rPr>
          <w:rFonts w:ascii="新細明體" w:eastAsia="新細明體" w:hAnsi="新細明體" w:hint="eastAsia"/>
          <w:spacing w:val="-6"/>
        </w:rPr>
        <w:t>○○○</w:t>
      </w:r>
      <w:r w:rsidRPr="00B17A93">
        <w:rPr>
          <w:rFonts w:hint="eastAsia"/>
        </w:rPr>
        <w:t>（</w:t>
      </w:r>
      <w:r w:rsidR="001662DA" w:rsidRPr="00B17A93">
        <w:rPr>
          <w:rFonts w:ascii="Times New Roman" w:hAnsi="Times New Roman"/>
        </w:rPr>
        <w:t>附件</w:t>
      </w:r>
      <w:r w:rsidR="00B14E32" w:rsidRPr="00B17A93">
        <w:rPr>
          <w:rFonts w:ascii="Times New Roman" w:eastAsia="新細明體" w:hAnsi="Times New Roman" w:hint="eastAsia"/>
        </w:rPr>
        <w:t>6</w:t>
      </w:r>
      <w:r w:rsidR="001662DA" w:rsidRPr="00B17A93">
        <w:rPr>
          <w:rFonts w:ascii="Times New Roman" w:hAnsi="Times New Roman" w:hint="eastAsia"/>
        </w:rPr>
        <w:t>，</w:t>
      </w:r>
      <w:r w:rsidR="001662DA" w:rsidRPr="00B17A93">
        <w:rPr>
          <w:rFonts w:ascii="Times New Roman" w:hAnsi="Times New Roman" w:hint="eastAsia"/>
          <w:szCs w:val="32"/>
        </w:rPr>
        <w:t>頁</w:t>
      </w:r>
      <w:r w:rsidR="00B556DB" w:rsidRPr="00B17A93">
        <w:rPr>
          <w:rFonts w:ascii="Times New Roman" w:hAnsi="Times New Roman" w:hint="eastAsia"/>
          <w:szCs w:val="32"/>
        </w:rPr>
        <w:t>16</w:t>
      </w:r>
      <w:r w:rsidR="001662DA" w:rsidRPr="00B17A93">
        <w:rPr>
          <w:rFonts w:ascii="Times New Roman" w:hAnsi="Times New Roman"/>
          <w:szCs w:val="32"/>
        </w:rPr>
        <w:t>-</w:t>
      </w:r>
      <w:r w:rsidR="00B556DB" w:rsidRPr="00B17A93">
        <w:rPr>
          <w:rFonts w:ascii="Times New Roman" w:hAnsi="Times New Roman" w:hint="eastAsia"/>
          <w:szCs w:val="32"/>
        </w:rPr>
        <w:t>18</w:t>
      </w:r>
      <w:r w:rsidRPr="00B17A93">
        <w:rPr>
          <w:rFonts w:hint="eastAsia"/>
        </w:rPr>
        <w:t>）。是以，</w:t>
      </w:r>
      <w:r w:rsidR="00B94BB3" w:rsidRPr="00B17A93">
        <w:rPr>
          <w:rFonts w:hint="eastAsia"/>
        </w:rPr>
        <w:t>被彈劾人</w:t>
      </w:r>
      <w:r w:rsidR="00E55F7B" w:rsidRPr="00B17A93">
        <w:rPr>
          <w:rFonts w:hint="eastAsia"/>
        </w:rPr>
        <w:t>自</w:t>
      </w:r>
      <w:r w:rsidR="00E55F7B" w:rsidRPr="00B17A93">
        <w:rPr>
          <w:rFonts w:ascii="Times New Roman" w:hAnsi="Times New Roman"/>
        </w:rPr>
        <w:t>111</w:t>
      </w:r>
      <w:r w:rsidR="00E55F7B" w:rsidRPr="00B17A93">
        <w:rPr>
          <w:rFonts w:ascii="Times New Roman" w:hAnsi="Times New Roman"/>
        </w:rPr>
        <w:t>年</w:t>
      </w:r>
      <w:r w:rsidR="00E55F7B" w:rsidRPr="00B17A93">
        <w:rPr>
          <w:rFonts w:ascii="Times New Roman" w:hAnsi="Times New Roman"/>
        </w:rPr>
        <w:t>12</w:t>
      </w:r>
      <w:r w:rsidR="00E55F7B" w:rsidRPr="00B17A93">
        <w:rPr>
          <w:rFonts w:ascii="Times New Roman" w:hAnsi="Times New Roman"/>
        </w:rPr>
        <w:t>月</w:t>
      </w:r>
      <w:r w:rsidR="00E55F7B" w:rsidRPr="00B17A93">
        <w:rPr>
          <w:rFonts w:ascii="Times New Roman" w:hAnsi="Times New Roman"/>
        </w:rPr>
        <w:t>25</w:t>
      </w:r>
      <w:r w:rsidR="00E55F7B" w:rsidRPr="00B17A93">
        <w:rPr>
          <w:rFonts w:hint="eastAsia"/>
        </w:rPr>
        <w:t>日</w:t>
      </w:r>
      <w:r w:rsidR="001662DA" w:rsidRPr="00B17A93">
        <w:rPr>
          <w:rFonts w:hint="eastAsia"/>
        </w:rPr>
        <w:t>擔</w:t>
      </w:r>
      <w:r w:rsidR="00E55F7B" w:rsidRPr="00B17A93">
        <w:rPr>
          <w:rFonts w:hint="eastAsia"/>
        </w:rPr>
        <w:t>任新埔鎮長起</w:t>
      </w:r>
      <w:r w:rsidRPr="00B17A93">
        <w:rPr>
          <w:rFonts w:hint="eastAsia"/>
        </w:rPr>
        <w:t>至</w:t>
      </w:r>
      <w:r w:rsidR="00E55F7B" w:rsidRPr="00B17A93">
        <w:rPr>
          <w:rFonts w:ascii="Times New Roman" w:hAnsi="Times New Roman"/>
        </w:rPr>
        <w:t>112</w:t>
      </w:r>
      <w:r w:rsidR="00E55F7B" w:rsidRPr="00B17A93">
        <w:rPr>
          <w:rFonts w:ascii="Times New Roman" w:hAnsi="Times New Roman"/>
        </w:rPr>
        <w:t>年</w:t>
      </w:r>
      <w:r w:rsidR="00E55F7B" w:rsidRPr="00B17A93">
        <w:rPr>
          <w:rFonts w:ascii="Times New Roman" w:hAnsi="Times New Roman"/>
        </w:rPr>
        <w:t>12</w:t>
      </w:r>
      <w:r w:rsidR="00E55F7B" w:rsidRPr="00B17A93">
        <w:rPr>
          <w:rFonts w:ascii="Times New Roman" w:hAnsi="Times New Roman"/>
        </w:rPr>
        <w:t>月</w:t>
      </w:r>
      <w:r w:rsidR="00E55F7B" w:rsidRPr="00B17A93">
        <w:rPr>
          <w:rFonts w:ascii="Times New Roman" w:hAnsi="Times New Roman"/>
        </w:rPr>
        <w:t>2</w:t>
      </w:r>
      <w:r w:rsidR="00311C0B" w:rsidRPr="00B17A93">
        <w:rPr>
          <w:rFonts w:ascii="Times New Roman" w:hAnsi="Times New Roman" w:hint="eastAsia"/>
        </w:rPr>
        <w:t>8</w:t>
      </w:r>
      <w:r w:rsidR="00E55F7B" w:rsidRPr="00B17A93">
        <w:rPr>
          <w:rFonts w:ascii="Times New Roman" w:hAnsi="Times New Roman"/>
        </w:rPr>
        <w:t>日</w:t>
      </w:r>
      <w:r w:rsidR="001662DA" w:rsidRPr="00B17A93">
        <w:rPr>
          <w:rFonts w:ascii="Times New Roman" w:hAnsi="Times New Roman" w:hint="eastAsia"/>
        </w:rPr>
        <w:t>止，確有</w:t>
      </w:r>
      <w:r w:rsidRPr="00B17A93">
        <w:rPr>
          <w:rFonts w:hint="eastAsia"/>
        </w:rPr>
        <w:t>兼任未歇業商號負責人</w:t>
      </w:r>
      <w:r w:rsidR="001662DA" w:rsidRPr="00B17A93">
        <w:rPr>
          <w:rFonts w:hint="eastAsia"/>
        </w:rPr>
        <w:t>之情事</w:t>
      </w:r>
      <w:r w:rsidRPr="00B17A93">
        <w:rPr>
          <w:rFonts w:hint="eastAsia"/>
        </w:rPr>
        <w:t>。</w:t>
      </w:r>
    </w:p>
    <w:p w14:paraId="1786BBB7" w14:textId="30D18507" w:rsidR="00005E2E" w:rsidRPr="00B17A93" w:rsidRDefault="00B02BAF" w:rsidP="002C64C9">
      <w:pPr>
        <w:pStyle w:val="2"/>
        <w:autoSpaceDN/>
        <w:spacing w:line="460" w:lineRule="exact"/>
        <w:ind w:left="1020" w:hanging="680"/>
        <w:rPr>
          <w:rFonts w:hAnsi="標楷體"/>
        </w:rPr>
      </w:pPr>
      <w:r w:rsidRPr="00B17A93">
        <w:rPr>
          <w:rFonts w:hint="eastAsia"/>
        </w:rPr>
        <w:t>復</w:t>
      </w:r>
      <w:r w:rsidR="00C01797" w:rsidRPr="00B17A93">
        <w:rPr>
          <w:rFonts w:hint="eastAsia"/>
        </w:rPr>
        <w:t>依經濟部商業司商工登記公示資料所載，均寶營造有限公司於</w:t>
      </w:r>
      <w:r w:rsidR="005C6D15" w:rsidRPr="00B17A93">
        <w:rPr>
          <w:rFonts w:ascii="Times New Roman" w:hAnsi="Times New Roman" w:hint="eastAsia"/>
        </w:rPr>
        <w:t>91</w:t>
      </w:r>
      <w:r w:rsidR="005C6D15" w:rsidRPr="00B17A93">
        <w:rPr>
          <w:rFonts w:ascii="Times New Roman" w:hAnsi="Times New Roman" w:hint="eastAsia"/>
        </w:rPr>
        <w:t>年</w:t>
      </w:r>
      <w:r w:rsidR="005C6D15" w:rsidRPr="00B17A93">
        <w:rPr>
          <w:rFonts w:ascii="Times New Roman" w:hAnsi="Times New Roman" w:hint="eastAsia"/>
        </w:rPr>
        <w:t>11</w:t>
      </w:r>
      <w:r w:rsidR="005C6D15" w:rsidRPr="00B17A93">
        <w:rPr>
          <w:rFonts w:ascii="Times New Roman" w:hAnsi="Times New Roman" w:hint="eastAsia"/>
        </w:rPr>
        <w:t>月</w:t>
      </w:r>
      <w:r w:rsidR="005C6D15" w:rsidRPr="00B17A93">
        <w:rPr>
          <w:rFonts w:ascii="Times New Roman" w:hAnsi="Times New Roman" w:hint="eastAsia"/>
        </w:rPr>
        <w:t>5</w:t>
      </w:r>
      <w:r w:rsidR="005C6D15" w:rsidRPr="00B17A93">
        <w:rPr>
          <w:rFonts w:ascii="Times New Roman" w:hAnsi="Times New Roman" w:hint="eastAsia"/>
        </w:rPr>
        <w:t>日</w:t>
      </w:r>
      <w:r w:rsidR="00C01797" w:rsidRPr="00B17A93">
        <w:rPr>
          <w:rFonts w:hint="eastAsia"/>
        </w:rPr>
        <w:t>經核准設立，資本額為</w:t>
      </w:r>
      <w:r w:rsidR="005C6D15" w:rsidRPr="00B17A93">
        <w:rPr>
          <w:rFonts w:ascii="Times New Roman" w:hAnsi="Times New Roman"/>
        </w:rPr>
        <w:t>3,600,000</w:t>
      </w:r>
      <w:r w:rsidR="00C01797" w:rsidRPr="00B17A93">
        <w:rPr>
          <w:rFonts w:hint="eastAsia"/>
        </w:rPr>
        <w:t>元，營業項目為</w:t>
      </w:r>
      <w:r w:rsidR="00280793" w:rsidRPr="00B17A93">
        <w:rPr>
          <w:rFonts w:hint="eastAsia"/>
        </w:rPr>
        <w:t>綜合營造業</w:t>
      </w:r>
      <w:r w:rsidR="00280793" w:rsidRPr="00B17A93">
        <w:rPr>
          <w:rFonts w:hAnsi="標楷體" w:hint="eastAsia"/>
        </w:rPr>
        <w:t>……</w:t>
      </w:r>
      <w:r w:rsidR="00280793" w:rsidRPr="00B17A93">
        <w:rPr>
          <w:rFonts w:hint="eastAsia"/>
        </w:rPr>
        <w:t>等</w:t>
      </w:r>
      <w:r w:rsidR="00C01797" w:rsidRPr="00B17A93">
        <w:rPr>
          <w:rFonts w:hint="eastAsia"/>
        </w:rPr>
        <w:t>。</w:t>
      </w:r>
      <w:r w:rsidR="00B94BB3" w:rsidRPr="00B17A93">
        <w:rPr>
          <w:rFonts w:hAnsi="標楷體" w:hint="eastAsia"/>
          <w:spacing w:val="-6"/>
        </w:rPr>
        <w:t>被彈劾人</w:t>
      </w:r>
      <w:r w:rsidR="005C6D15" w:rsidRPr="00B17A93">
        <w:rPr>
          <w:rFonts w:hAnsi="標楷體" w:hint="eastAsia"/>
          <w:spacing w:val="-6"/>
        </w:rPr>
        <w:t>自</w:t>
      </w:r>
      <w:r w:rsidR="005C6D15" w:rsidRPr="00B17A93">
        <w:rPr>
          <w:rFonts w:ascii="Times New Roman" w:hAnsi="Times New Roman" w:hint="eastAsia"/>
        </w:rPr>
        <w:t>該</w:t>
      </w:r>
      <w:r w:rsidR="005C6D15" w:rsidRPr="00B17A93">
        <w:rPr>
          <w:rFonts w:hint="eastAsia"/>
        </w:rPr>
        <w:t>公司</w:t>
      </w:r>
      <w:r w:rsidR="005C6D15" w:rsidRPr="00B17A93">
        <w:rPr>
          <w:rFonts w:hAnsi="標楷體" w:hint="eastAsia"/>
          <w:spacing w:val="-6"/>
        </w:rPr>
        <w:t>設立時起即擔任董事兼代表人，</w:t>
      </w:r>
      <w:r w:rsidR="005C6D15" w:rsidRPr="00B17A93">
        <w:rPr>
          <w:rFonts w:hint="eastAsia"/>
        </w:rPr>
        <w:t>期間未有申請暫停營業與復業，亦無經命令停止營業之情形</w:t>
      </w:r>
      <w:r w:rsidR="002C64C9" w:rsidRPr="00B17A93">
        <w:rPr>
          <w:rFonts w:hint="eastAsia"/>
        </w:rPr>
        <w:t>（</w:t>
      </w:r>
      <w:r w:rsidR="002C64C9" w:rsidRPr="00B17A93">
        <w:rPr>
          <w:rFonts w:ascii="Times New Roman" w:hAnsi="Times New Roman"/>
        </w:rPr>
        <w:t>附件</w:t>
      </w:r>
      <w:r w:rsidR="00B14E32" w:rsidRPr="00B17A93">
        <w:rPr>
          <w:rFonts w:ascii="Times New Roman" w:eastAsia="新細明體" w:hAnsi="Times New Roman" w:hint="eastAsia"/>
        </w:rPr>
        <w:t>7</w:t>
      </w:r>
      <w:r w:rsidR="002C64C9" w:rsidRPr="00B17A93">
        <w:rPr>
          <w:rFonts w:ascii="Times New Roman" w:hAnsi="Times New Roman" w:hint="eastAsia"/>
        </w:rPr>
        <w:t>，</w:t>
      </w:r>
      <w:r w:rsidR="002C64C9" w:rsidRPr="00B17A93">
        <w:rPr>
          <w:rFonts w:ascii="Times New Roman" w:hAnsi="Times New Roman" w:hint="eastAsia"/>
          <w:szCs w:val="32"/>
        </w:rPr>
        <w:t>頁</w:t>
      </w:r>
      <w:r w:rsidR="00B556DB" w:rsidRPr="00B17A93">
        <w:rPr>
          <w:rFonts w:ascii="Times New Roman" w:hAnsi="Times New Roman" w:hint="eastAsia"/>
          <w:szCs w:val="32"/>
        </w:rPr>
        <w:t>19</w:t>
      </w:r>
      <w:r w:rsidR="002C64C9" w:rsidRPr="00B17A93">
        <w:rPr>
          <w:rFonts w:ascii="Times New Roman" w:hAnsi="Times New Roman"/>
          <w:szCs w:val="32"/>
        </w:rPr>
        <w:t>-</w:t>
      </w:r>
      <w:r w:rsidR="00B556DB" w:rsidRPr="00B17A93">
        <w:rPr>
          <w:rFonts w:ascii="Times New Roman" w:hAnsi="Times New Roman" w:hint="eastAsia"/>
          <w:szCs w:val="32"/>
        </w:rPr>
        <w:t>20</w:t>
      </w:r>
      <w:r w:rsidR="002C64C9" w:rsidRPr="00B17A93">
        <w:rPr>
          <w:rFonts w:hint="eastAsia"/>
        </w:rPr>
        <w:t>）</w:t>
      </w:r>
      <w:r w:rsidR="005C6D15" w:rsidRPr="00B17A93">
        <w:rPr>
          <w:rFonts w:hint="eastAsia"/>
        </w:rPr>
        <w:t>。</w:t>
      </w:r>
      <w:r w:rsidR="00280793" w:rsidRPr="00B17A93">
        <w:rPr>
          <w:rFonts w:hint="eastAsia"/>
        </w:rPr>
        <w:t>嗣經新埔鎮</w:t>
      </w:r>
      <w:r w:rsidR="00280793" w:rsidRPr="00B17A93">
        <w:rPr>
          <w:rFonts w:hAnsi="標楷體" w:hint="eastAsia"/>
          <w:spacing w:val="-6"/>
        </w:rPr>
        <w:t>公所於</w:t>
      </w:r>
      <w:r w:rsidR="00280793" w:rsidRPr="00B17A93">
        <w:rPr>
          <w:rFonts w:ascii="Times New Roman" w:hAnsi="Times New Roman"/>
          <w:spacing w:val="-6"/>
        </w:rPr>
        <w:t>112</w:t>
      </w:r>
      <w:r w:rsidR="00280793" w:rsidRPr="00B17A93">
        <w:rPr>
          <w:rFonts w:ascii="Times New Roman" w:hAnsi="Times New Roman"/>
          <w:spacing w:val="-6"/>
        </w:rPr>
        <w:t>年</w:t>
      </w:r>
      <w:r w:rsidR="00280793" w:rsidRPr="00B17A93">
        <w:rPr>
          <w:rFonts w:ascii="Times New Roman" w:hAnsi="Times New Roman"/>
          <w:spacing w:val="-6"/>
        </w:rPr>
        <w:t>12</w:t>
      </w:r>
      <w:r w:rsidR="00280793" w:rsidRPr="00B17A93">
        <w:rPr>
          <w:rFonts w:ascii="Times New Roman" w:hAnsi="Times New Roman"/>
          <w:spacing w:val="-6"/>
        </w:rPr>
        <w:t>月</w:t>
      </w:r>
      <w:r w:rsidR="00280793" w:rsidRPr="00B17A93">
        <w:rPr>
          <w:rFonts w:ascii="Times New Roman" w:hAnsi="Times New Roman" w:hint="eastAsia"/>
          <w:spacing w:val="-6"/>
        </w:rPr>
        <w:t>15</w:t>
      </w:r>
      <w:r w:rsidR="00280793" w:rsidRPr="00B17A93">
        <w:rPr>
          <w:rFonts w:ascii="Times New Roman" w:hAnsi="Times New Roman"/>
          <w:spacing w:val="-6"/>
        </w:rPr>
        <w:t>日</w:t>
      </w:r>
      <w:r w:rsidR="00280793" w:rsidRPr="00B17A93">
        <w:rPr>
          <w:rFonts w:hAnsi="標楷體" w:hint="eastAsia"/>
          <w:spacing w:val="-6"/>
        </w:rPr>
        <w:t>至銓敘部「公務員兼職查核平台」辦理兼職查核作業發覺後，始於</w:t>
      </w:r>
      <w:r w:rsidR="00280793" w:rsidRPr="00B17A93">
        <w:rPr>
          <w:rFonts w:ascii="Times New Roman" w:hAnsi="Times New Roman"/>
          <w:spacing w:val="-6"/>
        </w:rPr>
        <w:t>11</w:t>
      </w:r>
      <w:r w:rsidR="00280793" w:rsidRPr="00B17A93">
        <w:rPr>
          <w:rFonts w:ascii="Times New Roman" w:hAnsi="Times New Roman" w:hint="eastAsia"/>
          <w:spacing w:val="-6"/>
        </w:rPr>
        <w:t>3</w:t>
      </w:r>
      <w:r w:rsidR="00280793" w:rsidRPr="00B17A93">
        <w:rPr>
          <w:rFonts w:ascii="Times New Roman" w:hAnsi="Times New Roman"/>
          <w:spacing w:val="-6"/>
        </w:rPr>
        <w:t>年</w:t>
      </w:r>
      <w:r w:rsidR="00280793" w:rsidRPr="00B17A93">
        <w:rPr>
          <w:rFonts w:ascii="Times New Roman" w:hAnsi="Times New Roman"/>
          <w:spacing w:val="-6"/>
        </w:rPr>
        <w:t>1</w:t>
      </w:r>
      <w:r w:rsidR="00280793" w:rsidRPr="00B17A93">
        <w:rPr>
          <w:rFonts w:ascii="Times New Roman" w:hAnsi="Times New Roman"/>
          <w:spacing w:val="-6"/>
        </w:rPr>
        <w:t>月</w:t>
      </w:r>
      <w:r w:rsidR="00280793" w:rsidRPr="00B17A93">
        <w:rPr>
          <w:rFonts w:ascii="Times New Roman" w:hAnsi="Times New Roman"/>
          <w:spacing w:val="-6"/>
        </w:rPr>
        <w:t>2</w:t>
      </w:r>
      <w:r w:rsidR="00280793" w:rsidRPr="00B17A93">
        <w:rPr>
          <w:rFonts w:ascii="Times New Roman" w:hAnsi="Times New Roman" w:hint="eastAsia"/>
          <w:spacing w:val="-6"/>
        </w:rPr>
        <w:t>2</w:t>
      </w:r>
      <w:r w:rsidR="00280793" w:rsidRPr="00B17A93">
        <w:rPr>
          <w:rFonts w:ascii="Times New Roman" w:hAnsi="Times New Roman"/>
          <w:spacing w:val="-6"/>
        </w:rPr>
        <w:t>日</w:t>
      </w:r>
      <w:r w:rsidR="00280793" w:rsidRPr="00B17A93">
        <w:rPr>
          <w:rFonts w:hAnsi="標楷體" w:hint="eastAsia"/>
          <w:spacing w:val="-6"/>
        </w:rPr>
        <w:t>申請變更該公司董事及代表人，並經經濟部</w:t>
      </w:r>
      <w:r w:rsidR="00280793" w:rsidRPr="00B17A93">
        <w:rPr>
          <w:rFonts w:ascii="Times New Roman" w:hAnsi="Times New Roman" w:hint="eastAsia"/>
          <w:spacing w:val="-6"/>
        </w:rPr>
        <w:t>同</w:t>
      </w:r>
      <w:r w:rsidR="00280793" w:rsidRPr="00B17A93">
        <w:rPr>
          <w:rFonts w:ascii="Times New Roman" w:hAnsi="Times New Roman"/>
          <w:spacing w:val="-6"/>
        </w:rPr>
        <w:t>年月</w:t>
      </w:r>
      <w:r w:rsidR="00280793" w:rsidRPr="00B17A93">
        <w:rPr>
          <w:rFonts w:ascii="Times New Roman" w:hAnsi="Times New Roman"/>
          <w:spacing w:val="-6"/>
        </w:rPr>
        <w:t>2</w:t>
      </w:r>
      <w:r w:rsidR="00280793" w:rsidRPr="00B17A93">
        <w:rPr>
          <w:rFonts w:ascii="Times New Roman" w:hAnsi="Times New Roman" w:hint="eastAsia"/>
          <w:spacing w:val="-6"/>
        </w:rPr>
        <w:t>3</w:t>
      </w:r>
      <w:r w:rsidR="00280793" w:rsidRPr="00B17A93">
        <w:rPr>
          <w:rFonts w:ascii="Times New Roman" w:hAnsi="Times New Roman"/>
          <w:spacing w:val="-6"/>
        </w:rPr>
        <w:t>日</w:t>
      </w:r>
      <w:r w:rsidR="00280793" w:rsidRPr="00B17A93">
        <w:rPr>
          <w:rFonts w:ascii="Times New Roman" w:hAnsi="Times New Roman" w:hint="eastAsia"/>
          <w:spacing w:val="-6"/>
        </w:rPr>
        <w:t>核准</w:t>
      </w:r>
      <w:r w:rsidR="00280793" w:rsidRPr="00B17A93">
        <w:rPr>
          <w:rFonts w:hAnsi="標楷體" w:hint="eastAsia"/>
          <w:spacing w:val="-6"/>
        </w:rPr>
        <w:t>董事及代表人變更</w:t>
      </w:r>
      <w:r w:rsidR="002C64C9" w:rsidRPr="00B17A93">
        <w:rPr>
          <w:rFonts w:hAnsi="標楷體" w:hint="eastAsia"/>
          <w:spacing w:val="-6"/>
        </w:rPr>
        <w:t>登記</w:t>
      </w:r>
      <w:r w:rsidR="00280793" w:rsidRPr="00B17A93">
        <w:rPr>
          <w:rFonts w:hAnsi="標楷體" w:hint="eastAsia"/>
          <w:spacing w:val="-6"/>
        </w:rPr>
        <w:t>為</w:t>
      </w:r>
      <w:r w:rsidR="00280793" w:rsidRPr="00B17A93">
        <w:rPr>
          <w:rFonts w:hAnsi="標楷體" w:hint="eastAsia"/>
          <w:spacing w:val="-6"/>
        </w:rPr>
        <w:tab/>
      </w:r>
      <w:r w:rsidR="00A21128" w:rsidRPr="00B17A93">
        <w:rPr>
          <w:rFonts w:ascii="新細明體" w:eastAsia="新細明體" w:hAnsi="新細明體" w:hint="eastAsia"/>
          <w:spacing w:val="-6"/>
        </w:rPr>
        <w:t>○○○</w:t>
      </w:r>
      <w:r w:rsidR="00B556DB" w:rsidRPr="00B17A93">
        <w:rPr>
          <w:rFonts w:hint="eastAsia"/>
        </w:rPr>
        <w:t>（</w:t>
      </w:r>
      <w:r w:rsidR="00B556DB" w:rsidRPr="00B17A93">
        <w:rPr>
          <w:rFonts w:ascii="Times New Roman" w:hAnsi="Times New Roman"/>
        </w:rPr>
        <w:t>附件</w:t>
      </w:r>
      <w:r w:rsidR="00B556DB" w:rsidRPr="00B17A93">
        <w:rPr>
          <w:rFonts w:ascii="Times New Roman" w:eastAsia="新細明體" w:hAnsi="Times New Roman" w:hint="eastAsia"/>
        </w:rPr>
        <w:t>8</w:t>
      </w:r>
      <w:r w:rsidR="00B556DB" w:rsidRPr="00B17A93">
        <w:rPr>
          <w:rFonts w:ascii="Times New Roman" w:hAnsi="Times New Roman" w:hint="eastAsia"/>
        </w:rPr>
        <w:t>，</w:t>
      </w:r>
      <w:r w:rsidR="00B556DB" w:rsidRPr="00B17A93">
        <w:rPr>
          <w:rFonts w:ascii="Times New Roman" w:hAnsi="Times New Roman" w:hint="eastAsia"/>
          <w:szCs w:val="32"/>
        </w:rPr>
        <w:t>頁</w:t>
      </w:r>
      <w:r w:rsidR="00B556DB" w:rsidRPr="00B17A93">
        <w:rPr>
          <w:rFonts w:ascii="Times New Roman" w:hAnsi="Times New Roman" w:hint="eastAsia"/>
          <w:szCs w:val="32"/>
        </w:rPr>
        <w:t>21</w:t>
      </w:r>
      <w:r w:rsidR="00B556DB" w:rsidRPr="00B17A93">
        <w:rPr>
          <w:rFonts w:ascii="Times New Roman" w:hAnsi="Times New Roman"/>
          <w:szCs w:val="32"/>
        </w:rPr>
        <w:t>-</w:t>
      </w:r>
      <w:r w:rsidR="00B556DB" w:rsidRPr="00B17A93">
        <w:rPr>
          <w:rFonts w:ascii="Times New Roman" w:hAnsi="Times New Roman" w:hint="eastAsia"/>
          <w:szCs w:val="32"/>
        </w:rPr>
        <w:t>26</w:t>
      </w:r>
      <w:r w:rsidR="00B556DB" w:rsidRPr="00B17A93">
        <w:rPr>
          <w:rFonts w:hint="eastAsia"/>
        </w:rPr>
        <w:t>）</w:t>
      </w:r>
      <w:r w:rsidR="00DF49C2" w:rsidRPr="00B17A93">
        <w:rPr>
          <w:rFonts w:hAnsi="標楷體" w:hint="eastAsia"/>
        </w:rPr>
        <w:t>。</w:t>
      </w:r>
      <w:r w:rsidR="00881669" w:rsidRPr="00B17A93">
        <w:rPr>
          <w:rFonts w:hAnsi="標楷體" w:hint="eastAsia"/>
        </w:rPr>
        <w:t>嗣該公司</w:t>
      </w:r>
      <w:r w:rsidR="00881669" w:rsidRPr="00B17A93">
        <w:rPr>
          <w:rFonts w:hAnsi="標楷體" w:hint="eastAsia"/>
        </w:rPr>
        <w:lastRenderedPageBreak/>
        <w:t>於</w:t>
      </w:r>
      <w:r w:rsidR="00311C0B" w:rsidRPr="00B17A93">
        <w:rPr>
          <w:rFonts w:ascii="Times New Roman" w:hAnsi="Times New Roman"/>
        </w:rPr>
        <w:t>113</w:t>
      </w:r>
      <w:r w:rsidR="00311C0B" w:rsidRPr="00B17A93">
        <w:rPr>
          <w:rFonts w:ascii="Times New Roman" w:hAnsi="Times New Roman"/>
        </w:rPr>
        <w:t>年</w:t>
      </w:r>
      <w:r w:rsidR="00311C0B" w:rsidRPr="00B17A93">
        <w:rPr>
          <w:rFonts w:ascii="Times New Roman" w:hAnsi="Times New Roman"/>
        </w:rPr>
        <w:t>5</w:t>
      </w:r>
      <w:r w:rsidR="00311C0B" w:rsidRPr="00B17A93">
        <w:rPr>
          <w:rFonts w:ascii="Times New Roman" w:hAnsi="Times New Roman"/>
        </w:rPr>
        <w:t>月</w:t>
      </w:r>
      <w:r w:rsidR="00311C0B" w:rsidRPr="00B17A93">
        <w:rPr>
          <w:rFonts w:ascii="Times New Roman" w:hAnsi="Times New Roman"/>
        </w:rPr>
        <w:t>14</w:t>
      </w:r>
      <w:r w:rsidR="00311C0B" w:rsidRPr="00B17A93">
        <w:rPr>
          <w:rFonts w:ascii="Times New Roman" w:hAnsi="Times New Roman"/>
        </w:rPr>
        <w:t>日再變</w:t>
      </w:r>
      <w:r w:rsidR="00311C0B" w:rsidRPr="00B17A93">
        <w:rPr>
          <w:rFonts w:hAnsi="標楷體" w:hint="eastAsia"/>
        </w:rPr>
        <w:t>更名稱為</w:t>
      </w:r>
      <w:r w:rsidR="001B64C0" w:rsidRPr="00B17A93">
        <w:rPr>
          <w:rFonts w:hAnsi="標楷體" w:hint="eastAsia"/>
        </w:rPr>
        <w:t>君</w:t>
      </w:r>
      <w:r w:rsidR="00311C0B" w:rsidRPr="00B17A93">
        <w:rPr>
          <w:rFonts w:hAnsi="標楷體" w:hint="eastAsia"/>
        </w:rPr>
        <w:t>寶營造股份有限公司</w:t>
      </w:r>
      <w:r w:rsidR="00B556DB" w:rsidRPr="00B17A93">
        <w:rPr>
          <w:rFonts w:hint="eastAsia"/>
        </w:rPr>
        <w:t>（</w:t>
      </w:r>
      <w:r w:rsidR="00B556DB" w:rsidRPr="00B17A93">
        <w:rPr>
          <w:rFonts w:ascii="Times New Roman" w:hAnsi="Times New Roman"/>
        </w:rPr>
        <w:t>附件</w:t>
      </w:r>
      <w:r w:rsidR="00B556DB" w:rsidRPr="00B17A93">
        <w:rPr>
          <w:rFonts w:ascii="Times New Roman" w:eastAsia="新細明體" w:hAnsi="Times New Roman" w:hint="eastAsia"/>
        </w:rPr>
        <w:t>9</w:t>
      </w:r>
      <w:r w:rsidR="00B556DB" w:rsidRPr="00B17A93">
        <w:rPr>
          <w:rFonts w:ascii="Times New Roman" w:hAnsi="Times New Roman" w:hint="eastAsia"/>
        </w:rPr>
        <w:t>，</w:t>
      </w:r>
      <w:r w:rsidR="00B556DB" w:rsidRPr="00B17A93">
        <w:rPr>
          <w:rFonts w:ascii="Times New Roman" w:hAnsi="Times New Roman" w:hint="eastAsia"/>
          <w:szCs w:val="32"/>
        </w:rPr>
        <w:t>頁</w:t>
      </w:r>
      <w:r w:rsidR="00B556DB" w:rsidRPr="00B17A93">
        <w:rPr>
          <w:rFonts w:ascii="Times New Roman" w:hAnsi="Times New Roman" w:hint="eastAsia"/>
          <w:szCs w:val="32"/>
        </w:rPr>
        <w:t>27</w:t>
      </w:r>
      <w:r w:rsidR="00B556DB" w:rsidRPr="00B17A93">
        <w:rPr>
          <w:rFonts w:ascii="Times New Roman" w:hAnsi="Times New Roman"/>
          <w:szCs w:val="32"/>
        </w:rPr>
        <w:t>-</w:t>
      </w:r>
      <w:r w:rsidR="00B556DB" w:rsidRPr="00B17A93">
        <w:rPr>
          <w:rFonts w:ascii="Times New Roman" w:hAnsi="Times New Roman" w:hint="eastAsia"/>
          <w:szCs w:val="32"/>
        </w:rPr>
        <w:t>28</w:t>
      </w:r>
      <w:r w:rsidR="00B556DB" w:rsidRPr="00B17A93">
        <w:rPr>
          <w:rFonts w:hint="eastAsia"/>
        </w:rPr>
        <w:t>）</w:t>
      </w:r>
      <w:r w:rsidR="00311C0B" w:rsidRPr="00B17A93">
        <w:rPr>
          <w:rFonts w:hAnsi="標楷體" w:hint="eastAsia"/>
        </w:rPr>
        <w:t>。</w:t>
      </w:r>
      <w:r w:rsidR="00311C0B" w:rsidRPr="00B17A93">
        <w:rPr>
          <w:rFonts w:hint="eastAsia"/>
        </w:rPr>
        <w:t>是以，</w:t>
      </w:r>
      <w:r w:rsidR="00B94BB3" w:rsidRPr="00B17A93">
        <w:rPr>
          <w:rFonts w:hint="eastAsia"/>
        </w:rPr>
        <w:t>被彈劾人</w:t>
      </w:r>
      <w:r w:rsidR="00311C0B" w:rsidRPr="00B17A93">
        <w:rPr>
          <w:rFonts w:hint="eastAsia"/>
        </w:rPr>
        <w:t>自</w:t>
      </w:r>
      <w:r w:rsidR="00311C0B" w:rsidRPr="00B17A93">
        <w:rPr>
          <w:rFonts w:ascii="Times New Roman" w:hAnsi="Times New Roman"/>
        </w:rPr>
        <w:t>111</w:t>
      </w:r>
      <w:r w:rsidR="00311C0B" w:rsidRPr="00B17A93">
        <w:rPr>
          <w:rFonts w:ascii="Times New Roman" w:hAnsi="Times New Roman"/>
        </w:rPr>
        <w:t>年</w:t>
      </w:r>
      <w:r w:rsidR="00311C0B" w:rsidRPr="00B17A93">
        <w:rPr>
          <w:rFonts w:ascii="Times New Roman" w:hAnsi="Times New Roman"/>
        </w:rPr>
        <w:t>12</w:t>
      </w:r>
      <w:r w:rsidR="00311C0B" w:rsidRPr="00B17A93">
        <w:rPr>
          <w:rFonts w:ascii="Times New Roman" w:hAnsi="Times New Roman"/>
        </w:rPr>
        <w:t>月</w:t>
      </w:r>
      <w:r w:rsidR="00311C0B" w:rsidRPr="00B17A93">
        <w:rPr>
          <w:rFonts w:ascii="Times New Roman" w:hAnsi="Times New Roman"/>
        </w:rPr>
        <w:t>25</w:t>
      </w:r>
      <w:r w:rsidR="00311C0B" w:rsidRPr="00B17A93">
        <w:rPr>
          <w:rFonts w:hint="eastAsia"/>
        </w:rPr>
        <w:t>日擔任新埔鎮長起至</w:t>
      </w:r>
      <w:r w:rsidR="00311C0B" w:rsidRPr="00B17A93">
        <w:rPr>
          <w:rFonts w:ascii="Times New Roman" w:hAnsi="Times New Roman"/>
        </w:rPr>
        <w:t>11</w:t>
      </w:r>
      <w:r w:rsidR="00CB45AA" w:rsidRPr="00B17A93">
        <w:rPr>
          <w:rFonts w:ascii="Times New Roman" w:hAnsi="Times New Roman" w:hint="eastAsia"/>
        </w:rPr>
        <w:t>3</w:t>
      </w:r>
      <w:r w:rsidR="00311C0B" w:rsidRPr="00B17A93">
        <w:rPr>
          <w:rFonts w:ascii="Times New Roman" w:hAnsi="Times New Roman"/>
        </w:rPr>
        <w:t>年</w:t>
      </w:r>
      <w:r w:rsidR="00311C0B" w:rsidRPr="00B17A93">
        <w:rPr>
          <w:rFonts w:ascii="Times New Roman" w:hAnsi="Times New Roman"/>
        </w:rPr>
        <w:t>1</w:t>
      </w:r>
      <w:r w:rsidR="00311C0B" w:rsidRPr="00B17A93">
        <w:rPr>
          <w:rFonts w:ascii="Times New Roman" w:hAnsi="Times New Roman"/>
        </w:rPr>
        <w:t>月</w:t>
      </w:r>
      <w:r w:rsidR="00311C0B" w:rsidRPr="00B17A93">
        <w:rPr>
          <w:rFonts w:ascii="Times New Roman" w:hAnsi="Times New Roman"/>
        </w:rPr>
        <w:t>2</w:t>
      </w:r>
      <w:r w:rsidR="00311C0B" w:rsidRPr="00B17A93">
        <w:rPr>
          <w:rFonts w:ascii="Times New Roman" w:hAnsi="Times New Roman" w:hint="eastAsia"/>
        </w:rPr>
        <w:t>2</w:t>
      </w:r>
      <w:r w:rsidR="00311C0B" w:rsidRPr="00B17A93">
        <w:rPr>
          <w:rFonts w:ascii="Times New Roman" w:hAnsi="Times New Roman"/>
        </w:rPr>
        <w:t>日</w:t>
      </w:r>
      <w:r w:rsidR="00311C0B" w:rsidRPr="00B17A93">
        <w:rPr>
          <w:rFonts w:ascii="Times New Roman" w:hAnsi="Times New Roman" w:hint="eastAsia"/>
        </w:rPr>
        <w:t>止，確有</w:t>
      </w:r>
      <w:r w:rsidR="00311C0B" w:rsidRPr="00B17A93">
        <w:rPr>
          <w:rFonts w:hint="eastAsia"/>
        </w:rPr>
        <w:t>兼任未歇業公司</w:t>
      </w:r>
      <w:r w:rsidR="00881669" w:rsidRPr="00B17A93">
        <w:rPr>
          <w:rFonts w:hAnsi="標楷體" w:hint="eastAsia"/>
          <w:spacing w:val="-6"/>
        </w:rPr>
        <w:t>董事及</w:t>
      </w:r>
      <w:r w:rsidR="00311C0B" w:rsidRPr="00B17A93">
        <w:rPr>
          <w:rFonts w:hint="eastAsia"/>
        </w:rPr>
        <w:t>代表人之情事。</w:t>
      </w:r>
    </w:p>
    <w:p w14:paraId="187CE5B3" w14:textId="1C5CD98F" w:rsidR="00207F68" w:rsidRPr="00B17A93" w:rsidRDefault="00B02BAF" w:rsidP="00EC577F">
      <w:pPr>
        <w:pStyle w:val="2"/>
        <w:spacing w:line="460" w:lineRule="exact"/>
        <w:ind w:left="1020" w:hanging="680"/>
      </w:pPr>
      <w:r w:rsidRPr="00B17A93">
        <w:rPr>
          <w:rFonts w:hint="eastAsia"/>
          <w:szCs w:val="32"/>
          <w:lang w:eastAsia="zh-HK"/>
        </w:rPr>
        <w:t>又</w:t>
      </w:r>
      <w:r w:rsidR="004D791A" w:rsidRPr="00B17A93">
        <w:rPr>
          <w:rFonts w:hint="eastAsia"/>
        </w:rPr>
        <w:t>查</w:t>
      </w:r>
      <w:r w:rsidR="004D791A" w:rsidRPr="00B17A93">
        <w:rPr>
          <w:rFonts w:hint="eastAsia"/>
          <w:szCs w:val="32"/>
          <w:lang w:eastAsia="zh-HK"/>
        </w:rPr>
        <w:t>新竹</w:t>
      </w:r>
      <w:r w:rsidR="004D791A" w:rsidRPr="00B17A93">
        <w:rPr>
          <w:rFonts w:hint="eastAsia"/>
        </w:rPr>
        <w:t>縣政府</w:t>
      </w:r>
      <w:r w:rsidR="00D74198" w:rsidRPr="00B17A93">
        <w:rPr>
          <w:rFonts w:ascii="Times New Roman" w:hAnsi="Times New Roman"/>
        </w:rPr>
        <w:t>111</w:t>
      </w:r>
      <w:r w:rsidR="00D74198" w:rsidRPr="00B17A93">
        <w:rPr>
          <w:rFonts w:ascii="Times New Roman" w:hAnsi="Times New Roman"/>
        </w:rPr>
        <w:t>年</w:t>
      </w:r>
      <w:r w:rsidR="00D74198" w:rsidRPr="00B17A93">
        <w:rPr>
          <w:rFonts w:ascii="Times New Roman" w:hAnsi="Times New Roman"/>
        </w:rPr>
        <w:t>12</w:t>
      </w:r>
      <w:r w:rsidR="00D74198" w:rsidRPr="00B17A93">
        <w:rPr>
          <w:rFonts w:ascii="Times New Roman" w:hAnsi="Times New Roman"/>
        </w:rPr>
        <w:t>月</w:t>
      </w:r>
      <w:r w:rsidR="00D74198" w:rsidRPr="00B17A93">
        <w:rPr>
          <w:rFonts w:ascii="Times New Roman" w:hAnsi="Times New Roman"/>
        </w:rPr>
        <w:t>21</w:t>
      </w:r>
      <w:r w:rsidR="00D74198" w:rsidRPr="00B17A93">
        <w:rPr>
          <w:rFonts w:ascii="Times New Roman" w:hAnsi="Times New Roman"/>
        </w:rPr>
        <w:t>日</w:t>
      </w:r>
      <w:r w:rsidR="004D791A" w:rsidRPr="00B17A93">
        <w:rPr>
          <w:rFonts w:ascii="Times New Roman" w:hAnsi="Times New Roman" w:hint="eastAsia"/>
        </w:rPr>
        <w:t>即</w:t>
      </w:r>
      <w:r w:rsidR="00D74198" w:rsidRPr="00B17A93">
        <w:rPr>
          <w:rFonts w:ascii="Times New Roman" w:hAnsi="Times New Roman" w:hint="eastAsia"/>
        </w:rPr>
        <w:t>將內政部編印「民選地方行政首長服務規範手冊」（載有民選首長禁止經營商業之規定）</w:t>
      </w:r>
      <w:r w:rsidR="00D74198" w:rsidRPr="00B17A93">
        <w:rPr>
          <w:rFonts w:ascii="Times New Roman" w:hAnsi="Times New Roman" w:hint="eastAsia"/>
          <w:spacing w:val="-6"/>
        </w:rPr>
        <w:t>轉發鄉鎮市公所</w:t>
      </w:r>
      <w:r w:rsidR="00B556DB" w:rsidRPr="00B17A93">
        <w:rPr>
          <w:rFonts w:hint="eastAsia"/>
        </w:rPr>
        <w:t>（</w:t>
      </w:r>
      <w:r w:rsidR="00B556DB" w:rsidRPr="00B17A93">
        <w:rPr>
          <w:rFonts w:ascii="Times New Roman" w:hAnsi="Times New Roman"/>
        </w:rPr>
        <w:t>附件</w:t>
      </w:r>
      <w:r w:rsidR="00B556DB" w:rsidRPr="00B17A93">
        <w:rPr>
          <w:rFonts w:ascii="Times New Roman" w:eastAsia="新細明體" w:hAnsi="Times New Roman" w:hint="eastAsia"/>
        </w:rPr>
        <w:t>10</w:t>
      </w:r>
      <w:r w:rsidR="00B556DB" w:rsidRPr="00B17A93">
        <w:rPr>
          <w:rFonts w:ascii="Times New Roman" w:hAnsi="Times New Roman" w:hint="eastAsia"/>
        </w:rPr>
        <w:t>，</w:t>
      </w:r>
      <w:r w:rsidR="00B556DB" w:rsidRPr="00B17A93">
        <w:rPr>
          <w:rFonts w:ascii="Times New Roman" w:hAnsi="Times New Roman" w:hint="eastAsia"/>
          <w:szCs w:val="32"/>
        </w:rPr>
        <w:t>頁</w:t>
      </w:r>
      <w:r w:rsidR="00B556DB" w:rsidRPr="00B17A93">
        <w:rPr>
          <w:rFonts w:ascii="Times New Roman" w:hAnsi="Times New Roman" w:hint="eastAsia"/>
          <w:szCs w:val="32"/>
        </w:rPr>
        <w:t>29</w:t>
      </w:r>
      <w:r w:rsidR="00B556DB" w:rsidRPr="00B17A93">
        <w:rPr>
          <w:rFonts w:ascii="Times New Roman" w:hAnsi="Times New Roman"/>
          <w:szCs w:val="32"/>
        </w:rPr>
        <w:t>-</w:t>
      </w:r>
      <w:r w:rsidR="00B556DB" w:rsidRPr="00B17A93">
        <w:rPr>
          <w:rFonts w:ascii="Times New Roman" w:hAnsi="Times New Roman" w:hint="eastAsia"/>
          <w:szCs w:val="32"/>
        </w:rPr>
        <w:t>30</w:t>
      </w:r>
      <w:r w:rsidR="00B556DB" w:rsidRPr="00B17A93">
        <w:rPr>
          <w:rFonts w:hint="eastAsia"/>
        </w:rPr>
        <w:t>）</w:t>
      </w:r>
      <w:r w:rsidR="00D74198" w:rsidRPr="00B17A93">
        <w:rPr>
          <w:rFonts w:ascii="Times New Roman" w:hAnsi="Times New Roman" w:hint="eastAsia"/>
          <w:spacing w:val="-6"/>
        </w:rPr>
        <w:t>，</w:t>
      </w:r>
      <w:r w:rsidR="00D74198" w:rsidRPr="00B17A93">
        <w:rPr>
          <w:rFonts w:hint="eastAsia"/>
        </w:rPr>
        <w:t>新埔鎮公</w:t>
      </w:r>
      <w:r w:rsidR="00D74198" w:rsidRPr="00B17A93">
        <w:t>所</w:t>
      </w:r>
      <w:r w:rsidR="00D74198" w:rsidRPr="00B17A93">
        <w:rPr>
          <w:rFonts w:ascii="Times New Roman" w:hAnsi="Times New Roman" w:hint="eastAsia"/>
          <w:spacing w:val="-6"/>
        </w:rPr>
        <w:t>承辦人業已陳請</w:t>
      </w:r>
      <w:r w:rsidR="00B94BB3" w:rsidRPr="00B17A93">
        <w:rPr>
          <w:rFonts w:hint="eastAsia"/>
        </w:rPr>
        <w:t>被彈劾人</w:t>
      </w:r>
      <w:r w:rsidR="00D74198" w:rsidRPr="00B17A93">
        <w:rPr>
          <w:rFonts w:ascii="Times New Roman" w:hAnsi="Times New Roman" w:hint="eastAsia"/>
          <w:spacing w:val="-6"/>
        </w:rPr>
        <w:t>收執，</w:t>
      </w:r>
      <w:r w:rsidRPr="00B17A93">
        <w:rPr>
          <w:rFonts w:ascii="Times New Roman" w:hAnsi="Times New Roman" w:hint="eastAsia"/>
          <w:spacing w:val="-6"/>
        </w:rPr>
        <w:t>並</w:t>
      </w:r>
      <w:r w:rsidR="00D74198" w:rsidRPr="00B17A93">
        <w:rPr>
          <w:rFonts w:ascii="Times New Roman" w:hAnsi="Times New Roman" w:hint="eastAsia"/>
          <w:spacing w:val="-6"/>
        </w:rPr>
        <w:t>經其批「可」決行在案</w:t>
      </w:r>
      <w:r w:rsidR="00AB7140" w:rsidRPr="00B17A93">
        <w:rPr>
          <w:rFonts w:hint="eastAsia"/>
        </w:rPr>
        <w:t>（</w:t>
      </w:r>
      <w:r w:rsidR="00AB7140" w:rsidRPr="00B17A93">
        <w:rPr>
          <w:rFonts w:ascii="Times New Roman" w:hAnsi="Times New Roman"/>
        </w:rPr>
        <w:t>附件</w:t>
      </w:r>
      <w:r w:rsidR="00B556DB" w:rsidRPr="00B17A93">
        <w:rPr>
          <w:rFonts w:ascii="Times New Roman" w:eastAsia="新細明體" w:hAnsi="Times New Roman" w:hint="eastAsia"/>
        </w:rPr>
        <w:t>11</w:t>
      </w:r>
      <w:r w:rsidR="00AB7140" w:rsidRPr="00B17A93">
        <w:rPr>
          <w:rFonts w:ascii="Times New Roman" w:hAnsi="Times New Roman" w:hint="eastAsia"/>
        </w:rPr>
        <w:t>，</w:t>
      </w:r>
      <w:r w:rsidR="00AB7140" w:rsidRPr="00B17A93">
        <w:rPr>
          <w:rFonts w:ascii="Times New Roman" w:hAnsi="Times New Roman" w:hint="eastAsia"/>
          <w:szCs w:val="32"/>
        </w:rPr>
        <w:t>頁</w:t>
      </w:r>
      <w:r w:rsidR="00B556DB" w:rsidRPr="00B17A93">
        <w:rPr>
          <w:rFonts w:ascii="Times New Roman" w:hAnsi="Times New Roman" w:hint="eastAsia"/>
          <w:szCs w:val="32"/>
        </w:rPr>
        <w:t>31</w:t>
      </w:r>
      <w:r w:rsidR="00AB7140" w:rsidRPr="00B17A93">
        <w:rPr>
          <w:rFonts w:hint="eastAsia"/>
        </w:rPr>
        <w:t>）</w:t>
      </w:r>
      <w:r w:rsidR="004D791A" w:rsidRPr="00B17A93">
        <w:rPr>
          <w:rFonts w:ascii="Times New Roman" w:hAnsi="Times New Roman" w:hint="eastAsia"/>
          <w:spacing w:val="-6"/>
        </w:rPr>
        <w:t>；</w:t>
      </w:r>
      <w:r w:rsidR="00D74198" w:rsidRPr="00B17A93">
        <w:rPr>
          <w:rFonts w:ascii="Times New Roman" w:hAnsi="Times New Roman" w:hint="eastAsia"/>
          <w:spacing w:val="-6"/>
        </w:rPr>
        <w:t>且新埔鎮公所於</w:t>
      </w:r>
      <w:r w:rsidR="00B94BB3" w:rsidRPr="00B17A93">
        <w:rPr>
          <w:rFonts w:hint="eastAsia"/>
        </w:rPr>
        <w:t>被彈劾人</w:t>
      </w:r>
      <w:r w:rsidR="00D74198" w:rsidRPr="00B17A93">
        <w:rPr>
          <w:rFonts w:ascii="Times New Roman" w:hAnsi="Times New Roman" w:hint="eastAsia"/>
          <w:spacing w:val="-6"/>
        </w:rPr>
        <w:t>111</w:t>
      </w:r>
      <w:r w:rsidR="00D74198" w:rsidRPr="00B17A93">
        <w:rPr>
          <w:rFonts w:ascii="Times New Roman" w:hAnsi="Times New Roman" w:hint="eastAsia"/>
          <w:spacing w:val="-6"/>
        </w:rPr>
        <w:t>年</w:t>
      </w:r>
      <w:r w:rsidR="00D74198" w:rsidRPr="00B17A93">
        <w:rPr>
          <w:rFonts w:ascii="Times New Roman" w:hAnsi="Times New Roman" w:hint="eastAsia"/>
          <w:spacing w:val="-6"/>
        </w:rPr>
        <w:t>12</w:t>
      </w:r>
      <w:r w:rsidR="00D74198" w:rsidRPr="00B17A93">
        <w:rPr>
          <w:rFonts w:ascii="Times New Roman" w:hAnsi="Times New Roman" w:hint="eastAsia"/>
          <w:spacing w:val="-6"/>
        </w:rPr>
        <w:t>月</w:t>
      </w:r>
      <w:r w:rsidR="00D74198" w:rsidRPr="00B17A93">
        <w:rPr>
          <w:rFonts w:ascii="Times New Roman" w:hAnsi="Times New Roman" w:hint="eastAsia"/>
          <w:spacing w:val="-6"/>
        </w:rPr>
        <w:t>25</w:t>
      </w:r>
      <w:r w:rsidR="00D74198" w:rsidRPr="00B17A93">
        <w:rPr>
          <w:rFonts w:ascii="Times New Roman" w:hAnsi="Times New Roman" w:hint="eastAsia"/>
          <w:spacing w:val="-6"/>
        </w:rPr>
        <w:t>日宣誓就職當日，即交予「公務員經營商業及兼職情形調查表」供其填寫</w:t>
      </w:r>
      <w:r w:rsidR="00B14E32" w:rsidRPr="00B17A93">
        <w:rPr>
          <w:rFonts w:hint="eastAsia"/>
        </w:rPr>
        <w:t>（</w:t>
      </w:r>
      <w:r w:rsidR="00B14E32" w:rsidRPr="00B17A93">
        <w:rPr>
          <w:rFonts w:ascii="Times New Roman" w:hAnsi="Times New Roman"/>
        </w:rPr>
        <w:t>附件</w:t>
      </w:r>
      <w:r w:rsidR="00B14E32" w:rsidRPr="00B17A93">
        <w:rPr>
          <w:rFonts w:ascii="Times New Roman" w:eastAsia="新細明體" w:hAnsi="Times New Roman"/>
        </w:rPr>
        <w:t>1</w:t>
      </w:r>
      <w:r w:rsidR="00CF2912" w:rsidRPr="00B17A93">
        <w:rPr>
          <w:rFonts w:ascii="Times New Roman" w:eastAsia="新細明體" w:hAnsi="Times New Roman" w:hint="eastAsia"/>
        </w:rPr>
        <w:t>2</w:t>
      </w:r>
      <w:r w:rsidR="00B14E32" w:rsidRPr="00B17A93">
        <w:rPr>
          <w:rFonts w:ascii="Times New Roman" w:hAnsi="Times New Roman" w:hint="eastAsia"/>
        </w:rPr>
        <w:t>，</w:t>
      </w:r>
      <w:r w:rsidR="00B14E32" w:rsidRPr="00B17A93">
        <w:rPr>
          <w:rFonts w:ascii="Times New Roman" w:hAnsi="Times New Roman" w:hint="eastAsia"/>
          <w:szCs w:val="32"/>
        </w:rPr>
        <w:t>頁</w:t>
      </w:r>
      <w:r w:rsidR="00B556DB" w:rsidRPr="00B17A93">
        <w:rPr>
          <w:rFonts w:ascii="Times New Roman" w:hAnsi="Times New Roman" w:hint="eastAsia"/>
          <w:szCs w:val="32"/>
        </w:rPr>
        <w:t>3</w:t>
      </w:r>
      <w:r w:rsidR="00CF2912" w:rsidRPr="00B17A93">
        <w:rPr>
          <w:rFonts w:ascii="Times New Roman" w:hAnsi="Times New Roman" w:hint="eastAsia"/>
          <w:szCs w:val="32"/>
        </w:rPr>
        <w:t>2</w:t>
      </w:r>
      <w:r w:rsidR="00CF2912" w:rsidRPr="00B17A93">
        <w:rPr>
          <w:rFonts w:ascii="Times New Roman" w:hAnsi="Times New Roman"/>
          <w:szCs w:val="32"/>
        </w:rPr>
        <w:t>-</w:t>
      </w:r>
      <w:r w:rsidR="00CF2912" w:rsidRPr="00B17A93">
        <w:rPr>
          <w:rFonts w:ascii="Times New Roman" w:hAnsi="Times New Roman" w:hint="eastAsia"/>
          <w:szCs w:val="32"/>
        </w:rPr>
        <w:t>33</w:t>
      </w:r>
      <w:r w:rsidR="00B14E32" w:rsidRPr="00B17A93">
        <w:rPr>
          <w:rFonts w:hint="eastAsia"/>
        </w:rPr>
        <w:t>）</w:t>
      </w:r>
      <w:r w:rsidR="00D74198" w:rsidRPr="00B17A93">
        <w:rPr>
          <w:rFonts w:ascii="Times New Roman" w:hAnsi="Times New Roman" w:hint="eastAsia"/>
          <w:spacing w:val="-6"/>
        </w:rPr>
        <w:t>，</w:t>
      </w:r>
      <w:r w:rsidR="00047DDB" w:rsidRPr="00B17A93">
        <w:rPr>
          <w:rFonts w:hAnsi="標楷體" w:hint="eastAsia"/>
          <w:spacing w:val="-6"/>
        </w:rPr>
        <w:t>依時任該公所人事室主任表示多次面報</w:t>
      </w:r>
      <w:r w:rsidR="00B94BB3" w:rsidRPr="00B17A93">
        <w:rPr>
          <w:rFonts w:hint="eastAsia"/>
        </w:rPr>
        <w:t>被彈劾人</w:t>
      </w:r>
      <w:r w:rsidR="00047DDB" w:rsidRPr="00B17A93">
        <w:rPr>
          <w:rFonts w:hAnsi="標楷體" w:hint="eastAsia"/>
          <w:spacing w:val="-6"/>
        </w:rPr>
        <w:t>及</w:t>
      </w:r>
      <w:r w:rsidR="00BF4B70" w:rsidRPr="00B17A93">
        <w:rPr>
          <w:rFonts w:hAnsi="標楷體" w:hint="eastAsia"/>
          <w:spacing w:val="-6"/>
        </w:rPr>
        <w:t>其</w:t>
      </w:r>
      <w:r w:rsidR="00047DDB" w:rsidRPr="00B17A93">
        <w:rPr>
          <w:rFonts w:hAnsi="標楷體" w:hint="eastAsia"/>
          <w:spacing w:val="-6"/>
        </w:rPr>
        <w:t>秘書，均未獲回復</w:t>
      </w:r>
      <w:r w:rsidR="00CF2912" w:rsidRPr="00B17A93">
        <w:rPr>
          <w:rFonts w:hint="eastAsia"/>
        </w:rPr>
        <w:t>（</w:t>
      </w:r>
      <w:r w:rsidR="00CF2912" w:rsidRPr="00B17A93">
        <w:rPr>
          <w:rFonts w:ascii="Times New Roman" w:hAnsi="Times New Roman"/>
        </w:rPr>
        <w:t>附件</w:t>
      </w:r>
      <w:r w:rsidR="00CF2912" w:rsidRPr="00B17A93">
        <w:rPr>
          <w:rFonts w:ascii="Times New Roman" w:eastAsia="新細明體" w:hAnsi="Times New Roman"/>
        </w:rPr>
        <w:t>1</w:t>
      </w:r>
      <w:r w:rsidR="00CF2912" w:rsidRPr="00B17A93">
        <w:rPr>
          <w:rFonts w:ascii="Times New Roman" w:eastAsia="新細明體" w:hAnsi="Times New Roman" w:hint="eastAsia"/>
        </w:rPr>
        <w:t>3</w:t>
      </w:r>
      <w:r w:rsidR="00CF2912" w:rsidRPr="00B17A93">
        <w:rPr>
          <w:rFonts w:ascii="Times New Roman" w:hAnsi="Times New Roman" w:hint="eastAsia"/>
        </w:rPr>
        <w:t>，</w:t>
      </w:r>
      <w:r w:rsidR="00CF2912" w:rsidRPr="00B17A93">
        <w:rPr>
          <w:rFonts w:ascii="Times New Roman" w:hAnsi="Times New Roman" w:hint="eastAsia"/>
          <w:szCs w:val="32"/>
        </w:rPr>
        <w:t>頁</w:t>
      </w:r>
      <w:r w:rsidR="00CF2912" w:rsidRPr="00B17A93">
        <w:rPr>
          <w:rFonts w:ascii="Times New Roman" w:hAnsi="Times New Roman" w:hint="eastAsia"/>
          <w:szCs w:val="32"/>
        </w:rPr>
        <w:t>34</w:t>
      </w:r>
      <w:r w:rsidR="00CF2912" w:rsidRPr="00B17A93">
        <w:rPr>
          <w:rFonts w:ascii="Times New Roman" w:hAnsi="Times New Roman"/>
          <w:szCs w:val="32"/>
        </w:rPr>
        <w:t>-</w:t>
      </w:r>
      <w:r w:rsidR="00CF2912" w:rsidRPr="00B17A93">
        <w:rPr>
          <w:rFonts w:ascii="Times New Roman" w:hAnsi="Times New Roman" w:hint="eastAsia"/>
          <w:szCs w:val="32"/>
        </w:rPr>
        <w:t>35</w:t>
      </w:r>
      <w:r w:rsidR="00CF2912" w:rsidRPr="00B17A93">
        <w:rPr>
          <w:rFonts w:hint="eastAsia"/>
        </w:rPr>
        <w:t>）</w:t>
      </w:r>
      <w:r w:rsidR="002C64C9" w:rsidRPr="00B17A93">
        <w:rPr>
          <w:rFonts w:hint="eastAsia"/>
        </w:rPr>
        <w:t>。</w:t>
      </w:r>
      <w:r w:rsidR="00D74198" w:rsidRPr="00B17A93">
        <w:rPr>
          <w:rFonts w:ascii="Times New Roman" w:hAnsi="Times New Roman" w:hint="eastAsia"/>
          <w:spacing w:val="-6"/>
        </w:rPr>
        <w:t>嗣</w:t>
      </w:r>
      <w:r w:rsidR="00B94BB3" w:rsidRPr="00B17A93">
        <w:rPr>
          <w:rFonts w:hint="eastAsia"/>
        </w:rPr>
        <w:t>被彈劾人</w:t>
      </w:r>
      <w:r w:rsidR="00D74198" w:rsidRPr="00B17A93">
        <w:rPr>
          <w:rFonts w:ascii="Times New Roman" w:hAnsi="Times New Roman" w:hint="eastAsia"/>
          <w:spacing w:val="-6"/>
        </w:rPr>
        <w:t>分別</w:t>
      </w:r>
      <w:r w:rsidR="00CB45AA" w:rsidRPr="00B17A93">
        <w:rPr>
          <w:rFonts w:ascii="Times New Roman" w:hAnsi="Times New Roman" w:hint="eastAsia"/>
          <w:spacing w:val="-6"/>
        </w:rPr>
        <w:t>於</w:t>
      </w:r>
      <w:r w:rsidR="00CB45AA" w:rsidRPr="00B17A93">
        <w:rPr>
          <w:rFonts w:ascii="Times New Roman" w:hAnsi="Times New Roman"/>
        </w:rPr>
        <w:t>112</w:t>
      </w:r>
      <w:r w:rsidR="00CB45AA" w:rsidRPr="00B17A93">
        <w:rPr>
          <w:rFonts w:ascii="Times New Roman" w:hAnsi="Times New Roman"/>
        </w:rPr>
        <w:t>年</w:t>
      </w:r>
      <w:r w:rsidR="00CB45AA" w:rsidRPr="00B17A93">
        <w:rPr>
          <w:rFonts w:ascii="Times New Roman" w:hAnsi="Times New Roman"/>
        </w:rPr>
        <w:t>12</w:t>
      </w:r>
      <w:r w:rsidR="00CB45AA" w:rsidRPr="00B17A93">
        <w:rPr>
          <w:rFonts w:ascii="Times New Roman" w:hAnsi="Times New Roman"/>
        </w:rPr>
        <w:t>月</w:t>
      </w:r>
      <w:r w:rsidR="00CB45AA" w:rsidRPr="00B17A93">
        <w:rPr>
          <w:rFonts w:ascii="Times New Roman" w:hAnsi="Times New Roman"/>
        </w:rPr>
        <w:t>2</w:t>
      </w:r>
      <w:r w:rsidR="00CB45AA" w:rsidRPr="00B17A93">
        <w:rPr>
          <w:rFonts w:ascii="Times New Roman" w:hAnsi="Times New Roman" w:hint="eastAsia"/>
        </w:rPr>
        <w:t>9</w:t>
      </w:r>
      <w:r w:rsidR="00CB45AA" w:rsidRPr="00B17A93">
        <w:rPr>
          <w:rFonts w:ascii="Times New Roman" w:hAnsi="Times New Roman"/>
        </w:rPr>
        <w:t>日</w:t>
      </w:r>
      <w:r w:rsidR="00CB45AA" w:rsidRPr="00B17A93">
        <w:rPr>
          <w:rFonts w:ascii="Times New Roman" w:hAnsi="Times New Roman" w:hint="eastAsia"/>
        </w:rPr>
        <w:t>、</w:t>
      </w:r>
      <w:bookmarkStart w:id="11" w:name="_Hlk212724922"/>
      <w:r w:rsidR="00CB45AA" w:rsidRPr="00B17A93">
        <w:rPr>
          <w:rFonts w:ascii="Times New Roman" w:hAnsi="Times New Roman"/>
        </w:rPr>
        <w:t>11</w:t>
      </w:r>
      <w:r w:rsidR="00CB45AA" w:rsidRPr="00B17A93">
        <w:rPr>
          <w:rFonts w:ascii="Times New Roman" w:hAnsi="Times New Roman" w:hint="eastAsia"/>
        </w:rPr>
        <w:t>3</w:t>
      </w:r>
      <w:r w:rsidR="00CB45AA" w:rsidRPr="00B17A93">
        <w:rPr>
          <w:rFonts w:ascii="Times New Roman" w:hAnsi="Times New Roman"/>
        </w:rPr>
        <w:t>年</w:t>
      </w:r>
      <w:r w:rsidR="00CB45AA" w:rsidRPr="00B17A93">
        <w:rPr>
          <w:rFonts w:ascii="Times New Roman" w:hAnsi="Times New Roman"/>
        </w:rPr>
        <w:t>1</w:t>
      </w:r>
      <w:r w:rsidR="00CB45AA" w:rsidRPr="00B17A93">
        <w:rPr>
          <w:rFonts w:ascii="Times New Roman" w:hAnsi="Times New Roman"/>
        </w:rPr>
        <w:t>月</w:t>
      </w:r>
      <w:r w:rsidR="00CB45AA" w:rsidRPr="00B17A93">
        <w:rPr>
          <w:rFonts w:ascii="Times New Roman" w:hAnsi="Times New Roman"/>
        </w:rPr>
        <w:t>2</w:t>
      </w:r>
      <w:r w:rsidR="00CB45AA" w:rsidRPr="00B17A93">
        <w:rPr>
          <w:rFonts w:ascii="Times New Roman" w:hAnsi="Times New Roman" w:hint="eastAsia"/>
        </w:rPr>
        <w:t>3</w:t>
      </w:r>
      <w:r w:rsidR="00CB45AA" w:rsidRPr="00B17A93">
        <w:rPr>
          <w:rFonts w:ascii="Times New Roman" w:hAnsi="Times New Roman"/>
        </w:rPr>
        <w:t>日</w:t>
      </w:r>
      <w:r w:rsidR="00CB45AA" w:rsidRPr="00B17A93">
        <w:rPr>
          <w:rFonts w:ascii="Times New Roman" w:hAnsi="Times New Roman" w:hint="eastAsia"/>
        </w:rPr>
        <w:t>完成</w:t>
      </w:r>
      <w:r w:rsidR="00D74198" w:rsidRPr="00B17A93">
        <w:rPr>
          <w:rFonts w:ascii="Times New Roman" w:hAnsi="Times New Roman" w:hint="eastAsia"/>
          <w:spacing w:val="-6"/>
        </w:rPr>
        <w:t>立橙豬腳店、均寶營造有限公司</w:t>
      </w:r>
      <w:bookmarkEnd w:id="11"/>
      <w:r w:rsidR="00D74198" w:rsidRPr="00B17A93">
        <w:rPr>
          <w:rFonts w:ascii="Times New Roman" w:hAnsi="Times New Roman" w:hint="eastAsia"/>
          <w:spacing w:val="-6"/>
        </w:rPr>
        <w:t>兼職解任</w:t>
      </w:r>
      <w:r w:rsidR="00CB45AA" w:rsidRPr="00B17A93">
        <w:rPr>
          <w:rFonts w:ascii="Times New Roman" w:hAnsi="Times New Roman" w:hint="eastAsia"/>
          <w:spacing w:val="-6"/>
        </w:rPr>
        <w:t>登記</w:t>
      </w:r>
      <w:r w:rsidR="00D74198" w:rsidRPr="00B17A93">
        <w:rPr>
          <w:rFonts w:ascii="Times New Roman" w:hAnsi="Times New Roman" w:hint="eastAsia"/>
          <w:spacing w:val="-6"/>
        </w:rPr>
        <w:t>後，始填寫前開調查表並由人事人員於</w:t>
      </w:r>
      <w:r w:rsidR="00D74198" w:rsidRPr="00B17A93">
        <w:rPr>
          <w:rFonts w:ascii="Times New Roman" w:hAnsi="Times New Roman" w:hint="eastAsia"/>
          <w:spacing w:val="-6"/>
        </w:rPr>
        <w:t>113</w:t>
      </w:r>
      <w:r w:rsidR="00D74198" w:rsidRPr="00B17A93">
        <w:rPr>
          <w:rFonts w:ascii="Times New Roman" w:hAnsi="Times New Roman" w:hint="eastAsia"/>
          <w:spacing w:val="-6"/>
        </w:rPr>
        <w:t>年</w:t>
      </w:r>
      <w:r w:rsidR="00D74198" w:rsidRPr="00B17A93">
        <w:rPr>
          <w:rFonts w:ascii="Times New Roman" w:hAnsi="Times New Roman" w:hint="eastAsia"/>
          <w:spacing w:val="-6"/>
        </w:rPr>
        <w:t>10</w:t>
      </w:r>
      <w:r w:rsidR="00D74198" w:rsidRPr="00B17A93">
        <w:rPr>
          <w:rFonts w:ascii="Times New Roman" w:hAnsi="Times New Roman" w:hint="eastAsia"/>
          <w:spacing w:val="-6"/>
        </w:rPr>
        <w:t>月</w:t>
      </w:r>
      <w:r w:rsidR="00D74198" w:rsidRPr="00B17A93">
        <w:rPr>
          <w:rFonts w:ascii="Times New Roman" w:hAnsi="Times New Roman" w:hint="eastAsia"/>
          <w:spacing w:val="-6"/>
        </w:rPr>
        <w:t>23</w:t>
      </w:r>
      <w:r w:rsidR="00D74198" w:rsidRPr="00B17A93">
        <w:rPr>
          <w:rFonts w:ascii="Times New Roman" w:hAnsi="Times New Roman" w:hint="eastAsia"/>
          <w:spacing w:val="-6"/>
        </w:rPr>
        <w:t>日收回</w:t>
      </w:r>
      <w:r w:rsidR="00D74198" w:rsidRPr="00B17A93">
        <w:rPr>
          <w:rFonts w:hint="eastAsia"/>
        </w:rPr>
        <w:t>（附件</w:t>
      </w:r>
      <w:r w:rsidR="003D7AC3" w:rsidRPr="00B17A93">
        <w:rPr>
          <w:rFonts w:ascii="Times New Roman" w:hAnsi="Times New Roman"/>
        </w:rPr>
        <w:t>1</w:t>
      </w:r>
      <w:r w:rsidR="00CF2912" w:rsidRPr="00B17A93">
        <w:rPr>
          <w:rFonts w:ascii="Times New Roman" w:hAnsi="Times New Roman" w:hint="eastAsia"/>
        </w:rPr>
        <w:t>4</w:t>
      </w:r>
      <w:r w:rsidR="00CF2912" w:rsidRPr="00B17A93">
        <w:rPr>
          <w:rFonts w:ascii="Times New Roman" w:hAnsi="Times New Roman" w:hint="eastAsia"/>
        </w:rPr>
        <w:t>，</w:t>
      </w:r>
      <w:r w:rsidR="00CF2912" w:rsidRPr="00B17A93">
        <w:rPr>
          <w:rFonts w:ascii="Times New Roman" w:hAnsi="Times New Roman" w:hint="eastAsia"/>
          <w:szCs w:val="32"/>
        </w:rPr>
        <w:t>頁</w:t>
      </w:r>
      <w:r w:rsidR="00CF2912" w:rsidRPr="00B17A93">
        <w:rPr>
          <w:rFonts w:ascii="Times New Roman" w:hAnsi="Times New Roman" w:hint="eastAsia"/>
          <w:szCs w:val="32"/>
        </w:rPr>
        <w:t>36</w:t>
      </w:r>
      <w:r w:rsidR="00CF2912" w:rsidRPr="00B17A93">
        <w:rPr>
          <w:rFonts w:ascii="Times New Roman" w:hAnsi="Times New Roman"/>
          <w:szCs w:val="32"/>
        </w:rPr>
        <w:t>-</w:t>
      </w:r>
      <w:r w:rsidR="00CF2912" w:rsidRPr="00B17A93">
        <w:rPr>
          <w:rFonts w:ascii="Times New Roman" w:hAnsi="Times New Roman" w:hint="eastAsia"/>
          <w:szCs w:val="32"/>
        </w:rPr>
        <w:t>40</w:t>
      </w:r>
      <w:r w:rsidR="00D74198" w:rsidRPr="00B17A93">
        <w:rPr>
          <w:rFonts w:hint="eastAsia"/>
        </w:rPr>
        <w:t>）</w:t>
      </w:r>
      <w:r w:rsidR="00D74198" w:rsidRPr="00B17A93">
        <w:rPr>
          <w:rFonts w:ascii="Times New Roman" w:hAnsi="Times New Roman" w:hint="eastAsia"/>
          <w:spacing w:val="-6"/>
        </w:rPr>
        <w:t>。</w:t>
      </w:r>
      <w:r w:rsidR="00332BFF" w:rsidRPr="00B17A93">
        <w:rPr>
          <w:rFonts w:ascii="Times New Roman" w:hAnsi="Times New Roman" w:hint="eastAsia"/>
          <w:spacing w:val="-6"/>
        </w:rPr>
        <w:t>另</w:t>
      </w:r>
      <w:r w:rsidR="002C64C9" w:rsidRPr="00B17A93">
        <w:rPr>
          <w:rFonts w:hint="eastAsia"/>
        </w:rPr>
        <w:t>依新竹縣政府提供</w:t>
      </w:r>
      <w:r w:rsidR="00B94BB3" w:rsidRPr="00B17A93">
        <w:rPr>
          <w:rFonts w:hint="eastAsia"/>
        </w:rPr>
        <w:t>被彈劾人</w:t>
      </w:r>
      <w:r w:rsidR="002C64C9" w:rsidRPr="00B17A93">
        <w:rPr>
          <w:rFonts w:ascii="Times New Roman" w:hAnsi="Times New Roman"/>
        </w:rPr>
        <w:t>112</w:t>
      </w:r>
      <w:r w:rsidR="002C64C9" w:rsidRPr="00B17A93">
        <w:t>年綜合</w:t>
      </w:r>
      <w:r w:rsidR="002C64C9" w:rsidRPr="00B17A93">
        <w:rPr>
          <w:rFonts w:hint="eastAsia"/>
        </w:rPr>
        <w:t>所得稅各類所得</w:t>
      </w:r>
      <w:r w:rsidR="002C64C9" w:rsidRPr="00B17A93">
        <w:rPr>
          <w:rFonts w:hAnsi="標楷體" w:hint="eastAsia"/>
          <w:spacing w:val="-6"/>
        </w:rPr>
        <w:t>清單</w:t>
      </w:r>
      <w:r w:rsidR="003D52A9" w:rsidRPr="00B17A93">
        <w:rPr>
          <w:rFonts w:hAnsi="標楷體" w:hint="eastAsia"/>
          <w:spacing w:val="-6"/>
        </w:rPr>
        <w:t>，</w:t>
      </w:r>
      <w:r w:rsidR="00332BFF" w:rsidRPr="00B17A93">
        <w:rPr>
          <w:rFonts w:hint="eastAsia"/>
        </w:rPr>
        <w:t>列</w:t>
      </w:r>
      <w:r w:rsidR="003D52A9" w:rsidRPr="00B17A93">
        <w:rPr>
          <w:rFonts w:hint="eastAsia"/>
        </w:rPr>
        <w:t>有</w:t>
      </w:r>
      <w:r w:rsidR="002C64C9" w:rsidRPr="00B17A93">
        <w:t>立</w:t>
      </w:r>
      <w:r w:rsidR="002C64C9" w:rsidRPr="00B17A93">
        <w:rPr>
          <w:rFonts w:hint="eastAsia"/>
        </w:rPr>
        <w:t>橙豬腳店之營利</w:t>
      </w:r>
      <w:r w:rsidR="002C64C9" w:rsidRPr="00B17A93">
        <w:rPr>
          <w:rFonts w:ascii="Times New Roman" w:hAnsi="Times New Roman"/>
        </w:rPr>
        <w:t>所得</w:t>
      </w:r>
      <w:r w:rsidR="002C64C9" w:rsidRPr="00B17A93">
        <w:rPr>
          <w:rFonts w:ascii="Times New Roman" w:hAnsi="Times New Roman"/>
          <w:spacing w:val="-6"/>
        </w:rPr>
        <w:t>125</w:t>
      </w:r>
      <w:r w:rsidR="002C64C9" w:rsidRPr="00B17A93">
        <w:rPr>
          <w:rFonts w:ascii="Times New Roman" w:hAnsi="Times New Roman"/>
        </w:rPr>
        <w:t>,798</w:t>
      </w:r>
      <w:r w:rsidR="002C64C9" w:rsidRPr="00B17A93">
        <w:rPr>
          <w:rFonts w:ascii="Times New Roman" w:hAnsi="Times New Roman"/>
        </w:rPr>
        <w:t>元</w:t>
      </w:r>
      <w:r w:rsidR="003D52A9" w:rsidRPr="00B17A93">
        <w:rPr>
          <w:rFonts w:ascii="Times New Roman" w:hAnsi="Times New Roman" w:hint="eastAsia"/>
        </w:rPr>
        <w:t>、</w:t>
      </w:r>
      <w:r w:rsidR="001B64C0" w:rsidRPr="00B17A93">
        <w:rPr>
          <w:rFonts w:ascii="Times New Roman" w:hAnsi="Times New Roman" w:hint="eastAsia"/>
        </w:rPr>
        <w:t>君</w:t>
      </w:r>
      <w:r w:rsidR="000268E7" w:rsidRPr="00B17A93">
        <w:rPr>
          <w:rFonts w:ascii="Times New Roman" w:hAnsi="Times New Roman"/>
        </w:rPr>
        <w:t>寶</w:t>
      </w:r>
      <w:r w:rsidR="002C64C9" w:rsidRPr="00B17A93">
        <w:rPr>
          <w:rFonts w:ascii="Times New Roman" w:hAnsi="Times New Roman"/>
        </w:rPr>
        <w:t>營造</w:t>
      </w:r>
      <w:r w:rsidR="001B64C0" w:rsidRPr="00B17A93">
        <w:rPr>
          <w:rFonts w:ascii="Times New Roman" w:hAnsi="Times New Roman" w:hint="eastAsia"/>
        </w:rPr>
        <w:t>股份</w:t>
      </w:r>
      <w:r w:rsidR="002C64C9" w:rsidRPr="00B17A93">
        <w:rPr>
          <w:rFonts w:ascii="Times New Roman" w:hAnsi="Times New Roman"/>
        </w:rPr>
        <w:t>有限公司之營利所得</w:t>
      </w:r>
      <w:r w:rsidR="002C64C9" w:rsidRPr="00B17A93">
        <w:rPr>
          <w:rFonts w:ascii="Times New Roman" w:hAnsi="Times New Roman"/>
        </w:rPr>
        <w:t>143,260</w:t>
      </w:r>
      <w:r w:rsidR="002C64C9" w:rsidRPr="00B17A93">
        <w:rPr>
          <w:rFonts w:ascii="Times New Roman" w:hAnsi="Times New Roman"/>
        </w:rPr>
        <w:t>元</w:t>
      </w:r>
      <w:r w:rsidR="00F539A6" w:rsidRPr="00B17A93">
        <w:rPr>
          <w:rStyle w:val="aff0"/>
          <w:rFonts w:ascii="Times New Roman" w:hAnsi="Times New Roman"/>
        </w:rPr>
        <w:footnoteReference w:id="1"/>
      </w:r>
      <w:r w:rsidR="00332BFF" w:rsidRPr="00B17A93">
        <w:rPr>
          <w:rFonts w:hint="eastAsia"/>
        </w:rPr>
        <w:t>（</w:t>
      </w:r>
      <w:r w:rsidR="00332BFF" w:rsidRPr="00B17A93">
        <w:rPr>
          <w:rFonts w:ascii="Times New Roman" w:hAnsi="Times New Roman"/>
        </w:rPr>
        <w:t>附件</w:t>
      </w:r>
      <w:r w:rsidR="00CF2912" w:rsidRPr="00B17A93">
        <w:rPr>
          <w:rFonts w:ascii="Times New Roman" w:eastAsia="新細明體" w:hAnsi="Times New Roman"/>
        </w:rPr>
        <w:t>15</w:t>
      </w:r>
      <w:r w:rsidR="00332BFF" w:rsidRPr="00B17A93">
        <w:rPr>
          <w:rFonts w:ascii="Times New Roman" w:hAnsi="Times New Roman" w:hint="eastAsia"/>
        </w:rPr>
        <w:t>，</w:t>
      </w:r>
      <w:r w:rsidR="00332BFF" w:rsidRPr="00B17A93">
        <w:rPr>
          <w:rFonts w:ascii="Times New Roman" w:hAnsi="Times New Roman" w:hint="eastAsia"/>
          <w:szCs w:val="32"/>
        </w:rPr>
        <w:t>頁</w:t>
      </w:r>
      <w:r w:rsidR="00CF2912" w:rsidRPr="00B17A93">
        <w:rPr>
          <w:rFonts w:ascii="Times New Roman" w:hAnsi="Times New Roman" w:hint="eastAsia"/>
          <w:szCs w:val="32"/>
        </w:rPr>
        <w:t>41</w:t>
      </w:r>
      <w:r w:rsidR="00332BFF" w:rsidRPr="00B17A93">
        <w:rPr>
          <w:rFonts w:ascii="Times New Roman" w:hAnsi="Times New Roman"/>
          <w:szCs w:val="32"/>
        </w:rPr>
        <w:t>-</w:t>
      </w:r>
      <w:r w:rsidR="00CF2912" w:rsidRPr="00B17A93">
        <w:rPr>
          <w:rFonts w:ascii="Times New Roman" w:hAnsi="Times New Roman" w:hint="eastAsia"/>
          <w:szCs w:val="32"/>
        </w:rPr>
        <w:t>42</w:t>
      </w:r>
      <w:r w:rsidR="00332BFF" w:rsidRPr="00B17A93">
        <w:rPr>
          <w:rFonts w:hint="eastAsia"/>
        </w:rPr>
        <w:t>）</w:t>
      </w:r>
      <w:r w:rsidR="00F61AF3" w:rsidRPr="00B17A93">
        <w:rPr>
          <w:rFonts w:hint="eastAsia"/>
        </w:rPr>
        <w:t>。是以，</w:t>
      </w:r>
      <w:r w:rsidR="00B94BB3" w:rsidRPr="00B17A93">
        <w:rPr>
          <w:rFonts w:hint="eastAsia"/>
        </w:rPr>
        <w:t>被彈劾人</w:t>
      </w:r>
      <w:r w:rsidR="0043199D" w:rsidRPr="00B17A93">
        <w:rPr>
          <w:rFonts w:hint="eastAsia"/>
        </w:rPr>
        <w:t>確有未</w:t>
      </w:r>
      <w:r w:rsidR="00877204" w:rsidRPr="00B17A93">
        <w:rPr>
          <w:rFonts w:hint="eastAsia"/>
        </w:rPr>
        <w:t>依規定</w:t>
      </w:r>
      <w:bookmarkStart w:id="12" w:name="_Hlk211356470"/>
      <w:r w:rsidR="003D52A9" w:rsidRPr="00B17A93">
        <w:rPr>
          <w:rFonts w:hint="eastAsia"/>
        </w:rPr>
        <w:t>於到職</w:t>
      </w:r>
      <w:r w:rsidR="00041CA8" w:rsidRPr="00B17A93">
        <w:rPr>
          <w:rFonts w:ascii="Times New Roman" w:hAnsi="Times New Roman"/>
        </w:rPr>
        <w:t>3</w:t>
      </w:r>
      <w:r w:rsidR="00041CA8" w:rsidRPr="00B17A93">
        <w:rPr>
          <w:rFonts w:hint="eastAsia"/>
        </w:rPr>
        <w:t>個月內</w:t>
      </w:r>
      <w:bookmarkEnd w:id="12"/>
      <w:r w:rsidR="0043199D" w:rsidRPr="00B17A93">
        <w:rPr>
          <w:rFonts w:hint="eastAsia"/>
          <w:szCs w:val="32"/>
        </w:rPr>
        <w:t>完成解任登記，且</w:t>
      </w:r>
      <w:r w:rsidR="002C64C9" w:rsidRPr="00B17A93">
        <w:rPr>
          <w:rFonts w:hint="eastAsia"/>
        </w:rPr>
        <w:t>兼職之兩家商號均有</w:t>
      </w:r>
      <w:bookmarkStart w:id="13" w:name="_Hlk211356496"/>
      <w:r w:rsidR="001B2ADB" w:rsidRPr="00B17A93">
        <w:rPr>
          <w:rFonts w:hint="eastAsia"/>
        </w:rPr>
        <w:t>營利所得</w:t>
      </w:r>
      <w:bookmarkEnd w:id="13"/>
      <w:r w:rsidR="00332BFF" w:rsidRPr="00B17A93">
        <w:rPr>
          <w:rFonts w:hint="eastAsia"/>
        </w:rPr>
        <w:t>之情事</w:t>
      </w:r>
      <w:r w:rsidR="002C64C9" w:rsidRPr="00B17A93">
        <w:rPr>
          <w:rFonts w:hint="eastAsia"/>
        </w:rPr>
        <w:t>。</w:t>
      </w:r>
      <w:bookmarkEnd w:id="8"/>
    </w:p>
    <w:p w14:paraId="0A84B243" w14:textId="77777777" w:rsidR="00E25849" w:rsidRPr="00B17A93" w:rsidRDefault="00D675AA" w:rsidP="0085631F">
      <w:pPr>
        <w:pStyle w:val="1"/>
        <w:snapToGrid w:val="0"/>
        <w:ind w:left="2381" w:hanging="2381"/>
        <w:rPr>
          <w:shd w:val="pct15" w:color="auto" w:fill="FFFFFF"/>
        </w:rPr>
      </w:pPr>
      <w:bookmarkStart w:id="14" w:name="_Toc524895646"/>
      <w:bookmarkStart w:id="15" w:name="_Toc524896192"/>
      <w:bookmarkStart w:id="16" w:name="_Toc524896222"/>
      <w:bookmarkStart w:id="17" w:name="_Toc524902729"/>
      <w:bookmarkStart w:id="18" w:name="_Toc525066145"/>
      <w:bookmarkStart w:id="19" w:name="_Toc525070836"/>
      <w:bookmarkStart w:id="20" w:name="_Toc525938376"/>
      <w:bookmarkStart w:id="21" w:name="_Toc525939224"/>
      <w:bookmarkStart w:id="22" w:name="_Toc525939729"/>
      <w:bookmarkStart w:id="23" w:name="_Toc529218269"/>
      <w:bookmarkStart w:id="24" w:name="_Toc529222686"/>
      <w:bookmarkStart w:id="25" w:name="_Toc529223108"/>
      <w:bookmarkStart w:id="26" w:name="_Toc529223859"/>
      <w:bookmarkStart w:id="27" w:name="_Toc529228262"/>
      <w:bookmarkStart w:id="28" w:name="_Toc2400392"/>
      <w:bookmarkStart w:id="29" w:name="_Toc4316186"/>
      <w:bookmarkStart w:id="30" w:name="_Toc4473327"/>
      <w:bookmarkStart w:id="31" w:name="_Toc69556894"/>
      <w:bookmarkStart w:id="32" w:name="_Toc69556943"/>
      <w:bookmarkStart w:id="33" w:name="_Toc69609817"/>
      <w:bookmarkStart w:id="34" w:name="_Toc70241813"/>
      <w:bookmarkStart w:id="35" w:name="_Toc70242202"/>
      <w:bookmarkStart w:id="36" w:name="_Toc421794872"/>
      <w:bookmarkStart w:id="37" w:name="_Toc422728954"/>
      <w:bookmarkEnd w:id="0"/>
      <w:bookmarkEnd w:id="1"/>
      <w:bookmarkEnd w:id="2"/>
      <w:bookmarkEnd w:id="3"/>
      <w:bookmarkEnd w:id="4"/>
      <w:bookmarkEnd w:id="5"/>
      <w:r w:rsidRPr="00B17A93">
        <w:rPr>
          <w:rFonts w:hint="eastAsia"/>
        </w:rPr>
        <w:t>彈劾理由及適用之法律條款：</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1B31EF0" w14:textId="0F9D7E2C" w:rsidR="00385ACD" w:rsidRPr="00B17A93" w:rsidRDefault="00B72752" w:rsidP="0085631F">
      <w:pPr>
        <w:pStyle w:val="2"/>
        <w:ind w:left="1020" w:hanging="680"/>
        <w:rPr>
          <w:rFonts w:hAnsi="標楷體"/>
        </w:rPr>
      </w:pPr>
      <w:bookmarkStart w:id="38" w:name="_Hlk171673845"/>
      <w:bookmarkStart w:id="39" w:name="_Hlk211246298"/>
      <w:bookmarkStart w:id="40" w:name="_Toc421794873"/>
      <w:bookmarkStart w:id="41" w:name="_Toc422728955"/>
      <w:bookmarkStart w:id="42" w:name="_Toc524902730"/>
      <w:r w:rsidRPr="00B17A93">
        <w:rPr>
          <w:rFonts w:ascii="Times New Roman" w:hAnsi="Times New Roman"/>
          <w:szCs w:val="32"/>
        </w:rPr>
        <w:t>公務員服務法</w:t>
      </w:r>
      <w:r w:rsidR="008D1CB2" w:rsidRPr="00B17A93">
        <w:rPr>
          <w:rFonts w:ascii="Times New Roman" w:hAnsi="Times New Roman" w:hint="eastAsia"/>
          <w:szCs w:val="32"/>
        </w:rPr>
        <w:t>（</w:t>
      </w:r>
      <w:r w:rsidR="008D1CB2" w:rsidRPr="00B17A93">
        <w:rPr>
          <w:rFonts w:ascii="Times New Roman" w:hAnsi="Times New Roman"/>
        </w:rPr>
        <w:t>111</w:t>
      </w:r>
      <w:r w:rsidR="008D1CB2" w:rsidRPr="00B17A93">
        <w:rPr>
          <w:rFonts w:ascii="Times New Roman" w:hAnsi="Times New Roman"/>
        </w:rPr>
        <w:t>年</w:t>
      </w:r>
      <w:r w:rsidR="008D1CB2" w:rsidRPr="00B17A93">
        <w:rPr>
          <w:rFonts w:ascii="Times New Roman" w:hAnsi="Times New Roman"/>
        </w:rPr>
        <w:t>6</w:t>
      </w:r>
      <w:r w:rsidR="008D1CB2" w:rsidRPr="00B17A93">
        <w:rPr>
          <w:rFonts w:ascii="Times New Roman" w:hAnsi="Times New Roman"/>
        </w:rPr>
        <w:t>月</w:t>
      </w:r>
      <w:r w:rsidR="008D1CB2" w:rsidRPr="00B17A93">
        <w:rPr>
          <w:rFonts w:ascii="Times New Roman" w:hAnsi="Times New Roman"/>
        </w:rPr>
        <w:t>22</w:t>
      </w:r>
      <w:r w:rsidR="008D1CB2" w:rsidRPr="00B17A93">
        <w:rPr>
          <w:rFonts w:ascii="Times New Roman" w:hAnsi="Times New Roman"/>
        </w:rPr>
        <w:t>日修正</w:t>
      </w:r>
      <w:r w:rsidR="008D1CB2" w:rsidRPr="00B17A93">
        <w:rPr>
          <w:rFonts w:ascii="Times New Roman" w:hAnsi="Times New Roman" w:hint="eastAsia"/>
        </w:rPr>
        <w:t>公布</w:t>
      </w:r>
      <w:r w:rsidR="008D1CB2" w:rsidRPr="00B17A93">
        <w:rPr>
          <w:rFonts w:ascii="Times New Roman" w:hAnsi="Times New Roman" w:hint="eastAsia"/>
          <w:szCs w:val="32"/>
        </w:rPr>
        <w:t>）</w:t>
      </w:r>
      <w:r w:rsidRPr="00B17A93">
        <w:rPr>
          <w:rFonts w:ascii="Times New Roman" w:hAnsi="Times New Roman"/>
          <w:szCs w:val="32"/>
        </w:rPr>
        <w:t>第</w:t>
      </w:r>
      <w:r w:rsidRPr="00B17A93">
        <w:rPr>
          <w:rFonts w:ascii="Times New Roman" w:hAnsi="Times New Roman"/>
          <w:szCs w:val="32"/>
        </w:rPr>
        <w:t>14</w:t>
      </w:r>
      <w:r w:rsidRPr="00B17A93">
        <w:rPr>
          <w:rFonts w:ascii="Times New Roman" w:hAnsi="Times New Roman"/>
          <w:szCs w:val="32"/>
        </w:rPr>
        <w:t>條</w:t>
      </w:r>
      <w:r w:rsidRPr="00B17A93">
        <w:rPr>
          <w:rFonts w:hint="eastAsia"/>
          <w:szCs w:val="32"/>
        </w:rPr>
        <w:lastRenderedPageBreak/>
        <w:t>規定：「（</w:t>
      </w:r>
      <w:r w:rsidRPr="00B17A93">
        <w:rPr>
          <w:rFonts w:hint="eastAsia"/>
          <w:szCs w:val="32"/>
        </w:rPr>
        <w:tab/>
        <w:t>第</w:t>
      </w:r>
      <w:r w:rsidRPr="00B17A93">
        <w:rPr>
          <w:rFonts w:ascii="Times New Roman" w:hAnsi="Times New Roman"/>
          <w:szCs w:val="32"/>
        </w:rPr>
        <w:t>1</w:t>
      </w:r>
      <w:r w:rsidRPr="00B17A93">
        <w:rPr>
          <w:rFonts w:hint="eastAsia"/>
          <w:szCs w:val="32"/>
        </w:rPr>
        <w:t>項）公務員不得經營商業。（第</w:t>
      </w:r>
      <w:r w:rsidRPr="00B17A93">
        <w:rPr>
          <w:rFonts w:ascii="Times New Roman" w:hAnsi="Times New Roman"/>
          <w:szCs w:val="32"/>
        </w:rPr>
        <w:t>2</w:t>
      </w:r>
      <w:r w:rsidRPr="00B17A93">
        <w:rPr>
          <w:rFonts w:hint="eastAsia"/>
          <w:szCs w:val="32"/>
        </w:rPr>
        <w:t>項）前項經營商業，包括依公司法擔任公司發起人或公司負責人</w:t>
      </w:r>
      <w:r w:rsidR="00807180" w:rsidRPr="00B17A93">
        <w:rPr>
          <w:rFonts w:hint="eastAsia"/>
          <w:szCs w:val="32"/>
        </w:rPr>
        <w:t>、依商業登記法擔任商業負責人</w:t>
      </w:r>
      <w:r w:rsidRPr="00B17A93">
        <w:rPr>
          <w:rFonts w:hint="eastAsia"/>
          <w:szCs w:val="32"/>
        </w:rPr>
        <w:t>……。（第</w:t>
      </w:r>
      <w:r w:rsidRPr="00B17A93">
        <w:rPr>
          <w:rFonts w:ascii="Times New Roman" w:hAnsi="Times New Roman"/>
          <w:szCs w:val="32"/>
        </w:rPr>
        <w:t>3</w:t>
      </w:r>
      <w:r w:rsidRPr="00B17A93">
        <w:rPr>
          <w:rFonts w:hint="eastAsia"/>
          <w:szCs w:val="32"/>
        </w:rPr>
        <w:t>項）公務員就（到）職前擔任前項職務或經營事業須辦理解任登記者，至遲應於就（到）職時提出書面辭職，於</w:t>
      </w:r>
      <w:r w:rsidRPr="00B17A93">
        <w:rPr>
          <w:rFonts w:ascii="Times New Roman" w:hAnsi="Times New Roman"/>
          <w:szCs w:val="32"/>
        </w:rPr>
        <w:t>3</w:t>
      </w:r>
      <w:r w:rsidRPr="00B17A93">
        <w:rPr>
          <w:rFonts w:hint="eastAsia"/>
          <w:szCs w:val="32"/>
        </w:rPr>
        <w:t>個月內完成解任登記，並向服務機關（構）繳交有關證明文件。……</w:t>
      </w:r>
      <w:r w:rsidR="00807180" w:rsidRPr="00B17A93">
        <w:rPr>
          <w:rFonts w:hint="eastAsia"/>
          <w:szCs w:val="32"/>
        </w:rPr>
        <w:t>經服務機關（構）同意或機關（構）首長經上級機關（構）同意者，得延長之；其延長期間，以</w:t>
      </w:r>
      <w:r w:rsidR="00140888" w:rsidRPr="00B17A93">
        <w:rPr>
          <w:rFonts w:ascii="Times New Roman" w:hAnsi="Times New Roman"/>
          <w:szCs w:val="32"/>
        </w:rPr>
        <w:t>3</w:t>
      </w:r>
      <w:r w:rsidR="00807180" w:rsidRPr="00B17A93">
        <w:rPr>
          <w:rFonts w:hint="eastAsia"/>
          <w:szCs w:val="32"/>
        </w:rPr>
        <w:t>個月為限，惟於完成解任登記前，不得參與經營及支領報酬。……</w:t>
      </w:r>
      <w:r w:rsidRPr="00B17A93">
        <w:rPr>
          <w:rFonts w:hint="eastAsia"/>
          <w:szCs w:val="32"/>
        </w:rPr>
        <w:t>」</w:t>
      </w:r>
      <w:bookmarkEnd w:id="38"/>
    </w:p>
    <w:p w14:paraId="5973304B" w14:textId="517BD573" w:rsidR="00385ACD" w:rsidRPr="00B17A93" w:rsidRDefault="00385ACD" w:rsidP="000C65FD">
      <w:pPr>
        <w:pStyle w:val="2"/>
        <w:ind w:left="1020" w:hanging="680"/>
        <w:rPr>
          <w:rFonts w:hAnsi="標楷體"/>
        </w:rPr>
      </w:pPr>
      <w:r w:rsidRPr="00B17A93">
        <w:rPr>
          <w:rFonts w:hint="eastAsia"/>
          <w:szCs w:val="32"/>
        </w:rPr>
        <w:t>按</w:t>
      </w:r>
      <w:r w:rsidR="00E07D0F" w:rsidRPr="00B17A93">
        <w:rPr>
          <w:rFonts w:ascii="Times New Roman" w:hAnsi="Times New Roman" w:hint="eastAsia"/>
          <w:szCs w:val="32"/>
        </w:rPr>
        <w:t>公務員服務法第</w:t>
      </w:r>
      <w:r w:rsidR="00E07D0F" w:rsidRPr="00B17A93">
        <w:rPr>
          <w:rFonts w:ascii="Times New Roman" w:hAnsi="Times New Roman"/>
          <w:szCs w:val="32"/>
        </w:rPr>
        <w:t>14</w:t>
      </w:r>
      <w:r w:rsidR="00E07D0F" w:rsidRPr="00B17A93">
        <w:rPr>
          <w:rFonts w:ascii="Times New Roman" w:hAnsi="Times New Roman" w:hint="eastAsia"/>
          <w:szCs w:val="32"/>
        </w:rPr>
        <w:t>條第</w:t>
      </w:r>
      <w:r w:rsidR="00E07D0F" w:rsidRPr="00B17A93">
        <w:rPr>
          <w:rFonts w:ascii="Times New Roman" w:hAnsi="Times New Roman"/>
          <w:szCs w:val="32"/>
        </w:rPr>
        <w:t>1</w:t>
      </w:r>
      <w:r w:rsidR="00E07D0F" w:rsidRPr="00B17A93">
        <w:rPr>
          <w:rFonts w:ascii="Times New Roman" w:hAnsi="Times New Roman" w:hint="eastAsia"/>
          <w:szCs w:val="32"/>
        </w:rPr>
        <w:t>項禁止經營商業之規定，其立法目的係為避免公務員官商兩棲，或因求私利而影響公務之情事發生。自其立法意旨觀之，顯係課以公務員就其職務外行為，應恪守不得影響其本職業務推動之職務義務。從而，公務員違反上開職務義務而經營商業之行為，既係以營利為目的，自足使民眾認其未能專心致力於本職業務，有礙固守職分，影響具體職務之順利遂行，依一般社會通念將導致公眾對其執行職務之專注盡責程度產生質疑，並對整體公務員制度之威信及公務員執行職務之信賴造成重大損害，即屬違法行為致嚴重損害政府之信譽</w:t>
      </w:r>
      <w:r w:rsidRPr="00B17A93">
        <w:rPr>
          <w:rFonts w:hint="eastAsia"/>
          <w:szCs w:val="32"/>
        </w:rPr>
        <w:t>（</w:t>
      </w:r>
      <w:r w:rsidR="00E07D0F" w:rsidRPr="00B17A93">
        <w:rPr>
          <w:rFonts w:hint="eastAsia"/>
          <w:szCs w:val="32"/>
        </w:rPr>
        <w:t>懲戒法院懲戒法庭</w:t>
      </w:r>
      <w:r w:rsidR="00E07D0F" w:rsidRPr="00B17A93">
        <w:rPr>
          <w:rFonts w:ascii="Times New Roman" w:hAnsi="Times New Roman"/>
          <w:szCs w:val="32"/>
        </w:rPr>
        <w:t>113</w:t>
      </w:r>
      <w:r w:rsidR="00E07D0F" w:rsidRPr="00B17A93">
        <w:rPr>
          <w:rFonts w:ascii="Times New Roman" w:hAnsi="Times New Roman"/>
          <w:szCs w:val="32"/>
        </w:rPr>
        <w:t>年度清上字第</w:t>
      </w:r>
      <w:r w:rsidR="00E07D0F" w:rsidRPr="00B17A93">
        <w:rPr>
          <w:rFonts w:ascii="Times New Roman" w:hAnsi="Times New Roman"/>
          <w:szCs w:val="32"/>
        </w:rPr>
        <w:t>17</w:t>
      </w:r>
      <w:r w:rsidR="00E07D0F" w:rsidRPr="00B17A93">
        <w:rPr>
          <w:rFonts w:ascii="Times New Roman" w:hAnsi="Times New Roman"/>
          <w:szCs w:val="32"/>
        </w:rPr>
        <w:t>號</w:t>
      </w:r>
      <w:r w:rsidR="00E07D0F" w:rsidRPr="00B17A93">
        <w:rPr>
          <w:rFonts w:hint="eastAsia"/>
          <w:szCs w:val="32"/>
        </w:rPr>
        <w:t>判決</w:t>
      </w:r>
      <w:r w:rsidR="00DD3146" w:rsidRPr="00B17A93">
        <w:rPr>
          <w:rFonts w:hint="eastAsia"/>
          <w:szCs w:val="32"/>
        </w:rPr>
        <w:t>參照</w:t>
      </w:r>
      <w:r w:rsidRPr="00B17A93">
        <w:rPr>
          <w:rFonts w:hint="eastAsia"/>
          <w:szCs w:val="32"/>
        </w:rPr>
        <w:t>）。</w:t>
      </w:r>
    </w:p>
    <w:p w14:paraId="04F77039" w14:textId="0759D229" w:rsidR="00B84045" w:rsidRPr="00B17A93" w:rsidRDefault="00F61AF3" w:rsidP="00972533">
      <w:pPr>
        <w:pStyle w:val="2"/>
        <w:ind w:left="1020" w:hanging="680"/>
        <w:rPr>
          <w:rFonts w:hAnsi="標楷體"/>
        </w:rPr>
      </w:pPr>
      <w:r w:rsidRPr="00B17A93">
        <w:rPr>
          <w:rFonts w:hint="eastAsia"/>
          <w:szCs w:val="32"/>
        </w:rPr>
        <w:t>又</w:t>
      </w:r>
      <w:r w:rsidR="00385ACD" w:rsidRPr="00B17A93">
        <w:rPr>
          <w:rFonts w:hint="eastAsia"/>
          <w:szCs w:val="32"/>
        </w:rPr>
        <w:t>按</w:t>
      </w:r>
      <w:r w:rsidR="00DD3146" w:rsidRPr="00B17A93">
        <w:rPr>
          <w:rFonts w:ascii="Times New Roman" w:hAnsi="Times New Roman"/>
          <w:szCs w:val="32"/>
        </w:rPr>
        <w:t>公務員服務法</w:t>
      </w:r>
      <w:r w:rsidR="00DD3146" w:rsidRPr="00B17A93">
        <w:rPr>
          <w:rFonts w:hint="eastAsia"/>
          <w:szCs w:val="32"/>
        </w:rPr>
        <w:t>對於公務員違反經營商業並無緩衝期限設計，致生公務員於就（到）職時雖已無實際參與經營或支領報酬，惟其經營商業狀態須依相關法規辦理解任登記等一定程序，始得解除經營商業之效力，而有就（到）職時即違反規定之情事。</w:t>
      </w:r>
      <w:r w:rsidR="00155CE1" w:rsidRPr="00B17A93">
        <w:rPr>
          <w:rFonts w:hAnsi="標楷體" w:hint="eastAsia"/>
          <w:szCs w:val="32"/>
        </w:rPr>
        <w:t>……</w:t>
      </w:r>
      <w:r w:rsidR="00DD3146" w:rsidRPr="00B17A93">
        <w:rPr>
          <w:rFonts w:hint="eastAsia"/>
          <w:szCs w:val="32"/>
        </w:rPr>
        <w:t>如於就（到）職時向該營利事</w:t>
      </w:r>
      <w:r w:rsidR="00DD3146" w:rsidRPr="00B17A93">
        <w:rPr>
          <w:rFonts w:hint="eastAsia"/>
          <w:szCs w:val="32"/>
        </w:rPr>
        <w:lastRenderedPageBreak/>
        <w:t>業提出書面辭職，因已發生解除經營商業之效力，在未參與經營及支領報酬之前提下，不宜僅以形式上仍屬經營商業禁止規範，而歸責於公務員。是對於經營商業應依相關法規辦理解任登記等程序始解除經營商業效力者，給予</w:t>
      </w:r>
      <w:r w:rsidR="00DD3146" w:rsidRPr="00B17A93">
        <w:rPr>
          <w:rFonts w:ascii="Times New Roman" w:hAnsi="Times New Roman"/>
          <w:szCs w:val="32"/>
        </w:rPr>
        <w:t>3</w:t>
      </w:r>
      <w:r w:rsidR="00DD3146" w:rsidRPr="00B17A93">
        <w:rPr>
          <w:rFonts w:hint="eastAsia"/>
          <w:szCs w:val="32"/>
        </w:rPr>
        <w:t>個月辦理解任登記相關作業，應足以完成。</w:t>
      </w:r>
      <w:r w:rsidR="00155CE1" w:rsidRPr="00B17A93">
        <w:rPr>
          <w:rFonts w:hAnsi="標楷體" w:hint="eastAsia"/>
          <w:szCs w:val="32"/>
        </w:rPr>
        <w:t>……</w:t>
      </w:r>
      <w:r w:rsidR="00DD3146" w:rsidRPr="00B17A93">
        <w:rPr>
          <w:rFonts w:hint="eastAsia"/>
          <w:szCs w:val="32"/>
        </w:rPr>
        <w:t>另考量實務運作仍有公務員因其他特殊情形未能於</w:t>
      </w:r>
      <w:r w:rsidR="00912D41" w:rsidRPr="00B17A93">
        <w:rPr>
          <w:rFonts w:ascii="Times New Roman" w:hAnsi="Times New Roman"/>
          <w:szCs w:val="32"/>
        </w:rPr>
        <w:t>3</w:t>
      </w:r>
      <w:r w:rsidR="00DD3146" w:rsidRPr="00B17A93">
        <w:rPr>
          <w:rFonts w:hint="eastAsia"/>
          <w:szCs w:val="32"/>
        </w:rPr>
        <w:t>個月內完成解任登記之可能，爰於但書規定經權責機關（構）同意者，得再延長</w:t>
      </w:r>
      <w:r w:rsidR="00912D41" w:rsidRPr="00B17A93">
        <w:rPr>
          <w:rFonts w:ascii="Times New Roman" w:hAnsi="Times New Roman" w:hint="eastAsia"/>
          <w:szCs w:val="32"/>
        </w:rPr>
        <w:t>3</w:t>
      </w:r>
      <w:r w:rsidR="00DD3146" w:rsidRPr="00B17A93">
        <w:rPr>
          <w:rFonts w:hint="eastAsia"/>
          <w:szCs w:val="32"/>
        </w:rPr>
        <w:t>個月辦理解任登記相關作業</w:t>
      </w:r>
      <w:r w:rsidR="00155CE1" w:rsidRPr="00B17A93">
        <w:rPr>
          <w:rFonts w:hint="eastAsia"/>
          <w:szCs w:val="32"/>
        </w:rPr>
        <w:t>（公務員服務法第</w:t>
      </w:r>
      <w:r w:rsidR="00155CE1" w:rsidRPr="00B17A93">
        <w:rPr>
          <w:rFonts w:ascii="Times New Roman" w:hAnsi="Times New Roman"/>
          <w:szCs w:val="32"/>
        </w:rPr>
        <w:t>14</w:t>
      </w:r>
      <w:r w:rsidR="00155CE1" w:rsidRPr="00B17A93">
        <w:rPr>
          <w:rFonts w:ascii="Times New Roman" w:hAnsi="Times New Roman"/>
          <w:szCs w:val="32"/>
        </w:rPr>
        <w:t>條第</w:t>
      </w:r>
      <w:r w:rsidR="00155CE1" w:rsidRPr="00B17A93">
        <w:rPr>
          <w:rFonts w:ascii="Times New Roman" w:hAnsi="Times New Roman" w:hint="eastAsia"/>
          <w:szCs w:val="32"/>
        </w:rPr>
        <w:t>3</w:t>
      </w:r>
      <w:r w:rsidR="00155CE1" w:rsidRPr="00B17A93">
        <w:rPr>
          <w:rFonts w:ascii="Times New Roman" w:hAnsi="Times New Roman"/>
          <w:szCs w:val="32"/>
        </w:rPr>
        <w:t>項規</w:t>
      </w:r>
      <w:r w:rsidR="00155CE1" w:rsidRPr="00B17A93">
        <w:rPr>
          <w:rFonts w:hint="eastAsia"/>
          <w:szCs w:val="32"/>
        </w:rPr>
        <w:t>定修法理由參照）</w:t>
      </w:r>
      <w:r w:rsidR="00DD3146" w:rsidRPr="00B17A93">
        <w:rPr>
          <w:rFonts w:hint="eastAsia"/>
          <w:szCs w:val="32"/>
        </w:rPr>
        <w:t>。</w:t>
      </w:r>
    </w:p>
    <w:p w14:paraId="6260698F" w14:textId="6AD4A1F4" w:rsidR="00DB50DC" w:rsidRPr="00B17A93" w:rsidRDefault="00B94BB3" w:rsidP="00B47F4A">
      <w:pPr>
        <w:pStyle w:val="2"/>
        <w:ind w:left="1020" w:hanging="680"/>
        <w:rPr>
          <w:rFonts w:hAnsi="標楷體"/>
        </w:rPr>
      </w:pPr>
      <w:bookmarkStart w:id="43" w:name="_Hlk211246609"/>
      <w:bookmarkEnd w:id="39"/>
      <w:r w:rsidRPr="00B17A93">
        <w:rPr>
          <w:rFonts w:hAnsi="標楷體"/>
        </w:rPr>
        <w:t>被彈劾人</w:t>
      </w:r>
      <w:r w:rsidR="009C513E" w:rsidRPr="00B17A93">
        <w:rPr>
          <w:rFonts w:hAnsi="標楷體" w:hint="eastAsia"/>
        </w:rPr>
        <w:t>於</w:t>
      </w:r>
      <w:r w:rsidR="00B36987" w:rsidRPr="00B17A93">
        <w:rPr>
          <w:rFonts w:hAnsi="標楷體" w:hint="eastAsia"/>
        </w:rPr>
        <w:t>接受</w:t>
      </w:r>
      <w:r w:rsidR="009C513E" w:rsidRPr="00B17A93">
        <w:rPr>
          <w:rFonts w:hAnsi="標楷體" w:hint="eastAsia"/>
        </w:rPr>
        <w:t>本院詢問時，</w:t>
      </w:r>
      <w:r w:rsidR="00CB336F" w:rsidRPr="00B17A93">
        <w:rPr>
          <w:rFonts w:hAnsi="標楷體" w:hint="eastAsia"/>
        </w:rPr>
        <w:t>對其</w:t>
      </w:r>
      <w:r w:rsidR="00531D0B" w:rsidRPr="00B17A93">
        <w:rPr>
          <w:rFonts w:hAnsi="標楷體" w:hint="eastAsia"/>
        </w:rPr>
        <w:t>任職</w:t>
      </w:r>
      <w:r w:rsidR="009B742E" w:rsidRPr="00B17A93">
        <w:rPr>
          <w:rFonts w:hint="eastAsia"/>
        </w:rPr>
        <w:t>新埔鎮長</w:t>
      </w:r>
      <w:r w:rsidR="00531D0B" w:rsidRPr="00B17A93">
        <w:rPr>
          <w:rFonts w:hAnsi="標楷體" w:hint="eastAsia"/>
          <w:kern w:val="2"/>
        </w:rPr>
        <w:t>後</w:t>
      </w:r>
      <w:r w:rsidR="009B742E" w:rsidRPr="00B17A93">
        <w:rPr>
          <w:rFonts w:hAnsi="標楷體" w:hint="eastAsia"/>
          <w:kern w:val="2"/>
        </w:rPr>
        <w:t>，</w:t>
      </w:r>
      <w:r w:rsidR="00531D0B" w:rsidRPr="00B17A93">
        <w:rPr>
          <w:rFonts w:hAnsi="標楷體" w:hint="eastAsia"/>
          <w:kern w:val="2"/>
        </w:rPr>
        <w:t>仍</w:t>
      </w:r>
      <w:r w:rsidR="009B742E" w:rsidRPr="00B17A93">
        <w:rPr>
          <w:rFonts w:hAnsi="標楷體" w:hint="eastAsia"/>
        </w:rPr>
        <w:t>擔任</w:t>
      </w:r>
      <w:r w:rsidR="009B742E" w:rsidRPr="00B17A93">
        <w:t>立</w:t>
      </w:r>
      <w:r w:rsidR="009B742E" w:rsidRPr="00B17A93">
        <w:rPr>
          <w:rFonts w:hint="eastAsia"/>
        </w:rPr>
        <w:t>橙豬腳店負責人（</w:t>
      </w:r>
      <w:bookmarkStart w:id="44" w:name="_Hlk211245409"/>
      <w:r w:rsidR="009B742E" w:rsidRPr="00B17A93">
        <w:rPr>
          <w:rFonts w:ascii="Times New Roman" w:hAnsi="Times New Roman"/>
        </w:rPr>
        <w:t>111</w:t>
      </w:r>
      <w:r w:rsidR="009B742E" w:rsidRPr="00B17A93">
        <w:rPr>
          <w:rFonts w:ascii="Times New Roman" w:hAnsi="Times New Roman"/>
        </w:rPr>
        <w:t>年</w:t>
      </w:r>
      <w:r w:rsidR="009B742E" w:rsidRPr="00B17A93">
        <w:rPr>
          <w:rFonts w:ascii="Times New Roman" w:hAnsi="Times New Roman"/>
        </w:rPr>
        <w:t>12</w:t>
      </w:r>
      <w:r w:rsidR="009B742E" w:rsidRPr="00B17A93">
        <w:rPr>
          <w:rFonts w:ascii="Times New Roman" w:hAnsi="Times New Roman"/>
        </w:rPr>
        <w:t>月</w:t>
      </w:r>
      <w:r w:rsidR="009B742E" w:rsidRPr="00B17A93">
        <w:rPr>
          <w:rFonts w:ascii="Times New Roman" w:hAnsi="Times New Roman"/>
        </w:rPr>
        <w:t>25</w:t>
      </w:r>
      <w:r w:rsidR="009B742E" w:rsidRPr="00B17A93">
        <w:rPr>
          <w:rFonts w:hint="eastAsia"/>
        </w:rPr>
        <w:t>日至</w:t>
      </w:r>
      <w:r w:rsidR="009B742E" w:rsidRPr="00B17A93">
        <w:rPr>
          <w:rFonts w:ascii="Times New Roman" w:hAnsi="Times New Roman"/>
        </w:rPr>
        <w:t>112</w:t>
      </w:r>
      <w:r w:rsidR="009B742E" w:rsidRPr="00B17A93">
        <w:rPr>
          <w:rFonts w:ascii="Times New Roman" w:hAnsi="Times New Roman"/>
        </w:rPr>
        <w:t>年</w:t>
      </w:r>
      <w:r w:rsidR="009B742E" w:rsidRPr="00B17A93">
        <w:rPr>
          <w:rFonts w:ascii="Times New Roman" w:hAnsi="Times New Roman"/>
        </w:rPr>
        <w:t>12</w:t>
      </w:r>
      <w:r w:rsidR="009B742E" w:rsidRPr="00B17A93">
        <w:rPr>
          <w:rFonts w:ascii="Times New Roman" w:hAnsi="Times New Roman"/>
        </w:rPr>
        <w:t>月</w:t>
      </w:r>
      <w:r w:rsidR="009B742E" w:rsidRPr="00B17A93">
        <w:rPr>
          <w:rFonts w:ascii="Times New Roman" w:hAnsi="Times New Roman"/>
        </w:rPr>
        <w:t>2</w:t>
      </w:r>
      <w:r w:rsidR="009B742E" w:rsidRPr="00B17A93">
        <w:rPr>
          <w:rFonts w:ascii="Times New Roman" w:hAnsi="Times New Roman" w:hint="eastAsia"/>
        </w:rPr>
        <w:t>8</w:t>
      </w:r>
      <w:r w:rsidR="009B742E" w:rsidRPr="00B17A93">
        <w:rPr>
          <w:rFonts w:ascii="Times New Roman" w:hAnsi="Times New Roman"/>
        </w:rPr>
        <w:t>日</w:t>
      </w:r>
      <w:bookmarkEnd w:id="44"/>
      <w:r w:rsidR="009B742E" w:rsidRPr="00B17A93">
        <w:rPr>
          <w:rFonts w:hint="eastAsia"/>
        </w:rPr>
        <w:t>）、</w:t>
      </w:r>
      <w:r w:rsidR="008712F0" w:rsidRPr="00B17A93">
        <w:rPr>
          <w:rFonts w:hint="eastAsia"/>
        </w:rPr>
        <w:t>均寶營造有限公司</w:t>
      </w:r>
      <w:r w:rsidR="008712F0" w:rsidRPr="00B17A93">
        <w:rPr>
          <w:rFonts w:hAnsi="標楷體" w:hint="eastAsia"/>
          <w:spacing w:val="-6"/>
        </w:rPr>
        <w:t>董事兼代表人（</w:t>
      </w:r>
      <w:bookmarkStart w:id="45" w:name="_Hlk211245437"/>
      <w:r w:rsidR="008712F0" w:rsidRPr="00B17A93">
        <w:rPr>
          <w:rFonts w:ascii="Times New Roman" w:hAnsi="Times New Roman"/>
        </w:rPr>
        <w:t>111</w:t>
      </w:r>
      <w:r w:rsidR="008712F0" w:rsidRPr="00B17A93">
        <w:rPr>
          <w:rFonts w:ascii="Times New Roman" w:hAnsi="Times New Roman"/>
        </w:rPr>
        <w:t>年</w:t>
      </w:r>
      <w:r w:rsidR="008712F0" w:rsidRPr="00B17A93">
        <w:rPr>
          <w:rFonts w:ascii="Times New Roman" w:hAnsi="Times New Roman"/>
        </w:rPr>
        <w:t>12</w:t>
      </w:r>
      <w:r w:rsidR="008712F0" w:rsidRPr="00B17A93">
        <w:rPr>
          <w:rFonts w:ascii="Times New Roman" w:hAnsi="Times New Roman"/>
        </w:rPr>
        <w:t>月</w:t>
      </w:r>
      <w:r w:rsidR="008712F0" w:rsidRPr="00B17A93">
        <w:rPr>
          <w:rFonts w:ascii="Times New Roman" w:hAnsi="Times New Roman"/>
        </w:rPr>
        <w:t>25</w:t>
      </w:r>
      <w:r w:rsidR="008712F0" w:rsidRPr="00B17A93">
        <w:rPr>
          <w:rFonts w:hint="eastAsia"/>
        </w:rPr>
        <w:t>日至</w:t>
      </w:r>
      <w:r w:rsidR="008712F0" w:rsidRPr="00B17A93">
        <w:rPr>
          <w:rFonts w:ascii="Times New Roman" w:hAnsi="Times New Roman"/>
        </w:rPr>
        <w:t>11</w:t>
      </w:r>
      <w:r w:rsidR="001B64C0" w:rsidRPr="00B17A93">
        <w:rPr>
          <w:rFonts w:ascii="Times New Roman" w:hAnsi="Times New Roman" w:hint="eastAsia"/>
        </w:rPr>
        <w:t>3</w:t>
      </w:r>
      <w:r w:rsidR="008712F0" w:rsidRPr="00B17A93">
        <w:rPr>
          <w:rFonts w:ascii="Times New Roman" w:hAnsi="Times New Roman"/>
        </w:rPr>
        <w:t>年</w:t>
      </w:r>
      <w:r w:rsidR="008712F0" w:rsidRPr="00B17A93">
        <w:rPr>
          <w:rFonts w:ascii="Times New Roman" w:hAnsi="Times New Roman"/>
        </w:rPr>
        <w:t>1</w:t>
      </w:r>
      <w:r w:rsidR="008712F0" w:rsidRPr="00B17A93">
        <w:rPr>
          <w:rFonts w:ascii="Times New Roman" w:hAnsi="Times New Roman"/>
        </w:rPr>
        <w:t>月</w:t>
      </w:r>
      <w:r w:rsidR="008712F0" w:rsidRPr="00B17A93">
        <w:rPr>
          <w:rFonts w:ascii="Times New Roman" w:hAnsi="Times New Roman"/>
        </w:rPr>
        <w:t>2</w:t>
      </w:r>
      <w:r w:rsidR="008712F0" w:rsidRPr="00B17A93">
        <w:rPr>
          <w:rFonts w:ascii="Times New Roman" w:hAnsi="Times New Roman" w:hint="eastAsia"/>
        </w:rPr>
        <w:t>2</w:t>
      </w:r>
      <w:r w:rsidR="008712F0" w:rsidRPr="00B17A93">
        <w:rPr>
          <w:rFonts w:ascii="Times New Roman" w:hAnsi="Times New Roman"/>
        </w:rPr>
        <w:t>日</w:t>
      </w:r>
      <w:bookmarkEnd w:id="45"/>
      <w:r w:rsidR="008712F0" w:rsidRPr="00B17A93">
        <w:rPr>
          <w:rFonts w:hAnsi="標楷體" w:hint="eastAsia"/>
          <w:spacing w:val="-6"/>
        </w:rPr>
        <w:t>）</w:t>
      </w:r>
      <w:r w:rsidR="00CB336F" w:rsidRPr="00B17A93">
        <w:rPr>
          <w:rFonts w:hAnsi="標楷體"/>
        </w:rPr>
        <w:t>，坦承不諱</w:t>
      </w:r>
      <w:r w:rsidR="00CB336F" w:rsidRPr="00B17A93">
        <w:rPr>
          <w:rFonts w:hAnsi="標楷體" w:hint="eastAsia"/>
        </w:rPr>
        <w:t>，</w:t>
      </w:r>
      <w:r w:rsidR="00423333" w:rsidRPr="00B17A93">
        <w:rPr>
          <w:rFonts w:hAnsi="標楷體" w:hint="eastAsia"/>
        </w:rPr>
        <w:t>惟</w:t>
      </w:r>
      <w:r w:rsidR="00531D0B" w:rsidRPr="00B17A93">
        <w:rPr>
          <w:rFonts w:hAnsi="標楷體" w:hint="eastAsia"/>
        </w:rPr>
        <w:t>辯稱：「我想原均寶營造有限公司沒有營業就好了，只有把原來的工程做完，而立橙豬腳店是我太太在做，我以為這樣就可以，……。」</w:t>
      </w:r>
      <w:r w:rsidR="00981B35" w:rsidRPr="00B17A93">
        <w:rPr>
          <w:rFonts w:hint="eastAsia"/>
          <w:szCs w:val="32"/>
        </w:rPr>
        <w:t>（附件</w:t>
      </w:r>
      <w:r w:rsidR="00CF2912" w:rsidRPr="00B17A93">
        <w:rPr>
          <w:rFonts w:ascii="Times New Roman" w:eastAsia="新細明體" w:hAnsi="Times New Roman"/>
        </w:rPr>
        <w:t>16</w:t>
      </w:r>
      <w:r w:rsidR="00CF2912" w:rsidRPr="00B17A93">
        <w:rPr>
          <w:rFonts w:ascii="Times New Roman" w:hAnsi="Times New Roman" w:hint="eastAsia"/>
        </w:rPr>
        <w:t>，</w:t>
      </w:r>
      <w:r w:rsidR="00CF2912" w:rsidRPr="00B17A93">
        <w:rPr>
          <w:rFonts w:ascii="Times New Roman" w:hAnsi="Times New Roman" w:hint="eastAsia"/>
          <w:szCs w:val="32"/>
        </w:rPr>
        <w:t>頁</w:t>
      </w:r>
      <w:r w:rsidR="00CF2912" w:rsidRPr="00B17A93">
        <w:rPr>
          <w:rFonts w:ascii="Times New Roman" w:hAnsi="Times New Roman" w:hint="eastAsia"/>
          <w:szCs w:val="32"/>
        </w:rPr>
        <w:t>43</w:t>
      </w:r>
      <w:r w:rsidR="00CF2912" w:rsidRPr="00B17A93">
        <w:rPr>
          <w:rFonts w:ascii="Times New Roman" w:hAnsi="Times New Roman"/>
          <w:szCs w:val="32"/>
        </w:rPr>
        <w:t>-</w:t>
      </w:r>
      <w:r w:rsidR="00CF2912" w:rsidRPr="00B17A93">
        <w:rPr>
          <w:rFonts w:ascii="Times New Roman" w:hAnsi="Times New Roman" w:hint="eastAsia"/>
          <w:szCs w:val="32"/>
        </w:rPr>
        <w:t>45</w:t>
      </w:r>
      <w:r w:rsidR="00981B35" w:rsidRPr="00B17A93">
        <w:rPr>
          <w:rFonts w:hint="eastAsia"/>
          <w:szCs w:val="32"/>
        </w:rPr>
        <w:t>）另</w:t>
      </w:r>
      <w:r w:rsidR="00423333" w:rsidRPr="00B17A93">
        <w:rPr>
          <w:rFonts w:hint="eastAsia"/>
          <w:szCs w:val="32"/>
          <w:lang w:eastAsia="zh-HK"/>
        </w:rPr>
        <w:t>據新竹</w:t>
      </w:r>
      <w:r w:rsidR="00423333" w:rsidRPr="00B17A93">
        <w:rPr>
          <w:rFonts w:hint="eastAsia"/>
        </w:rPr>
        <w:t>縣政府提供新埔鎮公</w:t>
      </w:r>
      <w:r w:rsidR="00423333" w:rsidRPr="00B17A93">
        <w:t>所</w:t>
      </w:r>
      <w:r w:rsidR="00423333" w:rsidRPr="00B17A93">
        <w:rPr>
          <w:rFonts w:hint="eastAsia"/>
        </w:rPr>
        <w:t>「</w:t>
      </w:r>
      <w:r w:rsidR="00423333" w:rsidRPr="00B17A93">
        <w:rPr>
          <w:rFonts w:ascii="Times New Roman" w:hAnsi="Times New Roman"/>
        </w:rPr>
        <w:t>112</w:t>
      </w:r>
      <w:r w:rsidR="00423333" w:rsidRPr="00B17A93">
        <w:rPr>
          <w:rFonts w:ascii="Times New Roman" w:hAnsi="Times New Roman"/>
        </w:rPr>
        <w:t>年</w:t>
      </w:r>
      <w:r w:rsidR="00423333" w:rsidRPr="00B17A93">
        <w:t>鎮長兼</w:t>
      </w:r>
      <w:r w:rsidR="00423333" w:rsidRPr="00B17A93">
        <w:rPr>
          <w:rFonts w:hint="eastAsia"/>
        </w:rPr>
        <w:t>職說明」，</w:t>
      </w:r>
      <w:r w:rsidRPr="00B17A93">
        <w:rPr>
          <w:rFonts w:hint="eastAsia"/>
        </w:rPr>
        <w:t>被彈劾人</w:t>
      </w:r>
      <w:r w:rsidR="00423333" w:rsidRPr="00B17A93">
        <w:rPr>
          <w:rFonts w:hint="eastAsia"/>
        </w:rPr>
        <w:t>表示其</w:t>
      </w:r>
      <w:r w:rsidR="00DB50DC" w:rsidRPr="00B17A93">
        <w:rPr>
          <w:rFonts w:hint="eastAsia"/>
        </w:rPr>
        <w:t>從未參與立橙豬腳店之決策與經營，僅掛名負責人；均</w:t>
      </w:r>
      <w:r w:rsidR="000268E7" w:rsidRPr="00B17A93">
        <w:rPr>
          <w:rFonts w:hint="eastAsia"/>
        </w:rPr>
        <w:t>寶</w:t>
      </w:r>
      <w:r w:rsidR="00DB50DC" w:rsidRPr="00B17A93">
        <w:rPr>
          <w:rFonts w:hint="eastAsia"/>
        </w:rPr>
        <w:t>營造有限公司亦未有營業事實；</w:t>
      </w:r>
      <w:r w:rsidR="00DB50DC" w:rsidRPr="00B17A93">
        <w:rPr>
          <w:rFonts w:hAnsi="標楷體" w:hint="eastAsia"/>
          <w:spacing w:val="-6"/>
        </w:rPr>
        <w:t>因初任公務人員未諳民選首長服務規範事項</w:t>
      </w:r>
      <w:r w:rsidR="00423333" w:rsidRPr="00B17A93">
        <w:rPr>
          <w:rFonts w:hint="eastAsia"/>
        </w:rPr>
        <w:t>等情</w:t>
      </w:r>
      <w:r w:rsidR="002C64C9" w:rsidRPr="00B17A93">
        <w:rPr>
          <w:rFonts w:hint="eastAsia"/>
          <w:szCs w:val="32"/>
        </w:rPr>
        <w:t>（同附件</w:t>
      </w:r>
      <w:r w:rsidR="00CF2912" w:rsidRPr="00B17A93">
        <w:rPr>
          <w:rFonts w:ascii="Times New Roman" w:eastAsia="新細明體" w:hAnsi="Times New Roman"/>
        </w:rPr>
        <w:t>4</w:t>
      </w:r>
      <w:r w:rsidR="002C64C9" w:rsidRPr="00B17A93">
        <w:rPr>
          <w:rFonts w:hint="eastAsia"/>
          <w:szCs w:val="32"/>
        </w:rPr>
        <w:t>）</w:t>
      </w:r>
      <w:r w:rsidR="00D72B44" w:rsidRPr="00B17A93">
        <w:rPr>
          <w:rFonts w:hAnsi="標楷體" w:hint="eastAsia"/>
          <w:spacing w:val="-6"/>
        </w:rPr>
        <w:t>。</w:t>
      </w:r>
      <w:r w:rsidR="00D72B44" w:rsidRPr="00B17A93">
        <w:rPr>
          <w:rFonts w:hint="eastAsia"/>
        </w:rPr>
        <w:t>按</w:t>
      </w:r>
      <w:r w:rsidR="007B0275" w:rsidRPr="00B17A93">
        <w:rPr>
          <w:rFonts w:hint="eastAsia"/>
        </w:rPr>
        <w:t>公務員不得經營商業，其認定標準，不以實際參與營業行為者為限，就經營獨資組織而依商業登記法或其他法令，登記擔任營利事業之負責人者，並兼採形式認定法則，所稱經營商業包括實際參與營業行為及申請商業執照之行為在內。……已完成申請商業執照之行為，即難謂無經營商業情事，且公務員之違失責任，不因不知</w:t>
      </w:r>
      <w:r w:rsidR="007B0275" w:rsidRPr="00B17A93">
        <w:rPr>
          <w:rFonts w:hint="eastAsia"/>
        </w:rPr>
        <w:lastRenderedPageBreak/>
        <w:t>規定而免除。至於……未實際經營，僅可作為處分輕重之參考，尚難執為免責之論據（懲戒法院懲戒法庭</w:t>
      </w:r>
      <w:r w:rsidR="007B0275" w:rsidRPr="00B17A93">
        <w:rPr>
          <w:rFonts w:ascii="Times New Roman" w:hAnsi="Times New Roman"/>
        </w:rPr>
        <w:t>113</w:t>
      </w:r>
      <w:r w:rsidR="007B0275" w:rsidRPr="00B17A93">
        <w:rPr>
          <w:rFonts w:ascii="Times New Roman" w:hAnsi="Times New Roman"/>
        </w:rPr>
        <w:t>年度清字第</w:t>
      </w:r>
      <w:r w:rsidR="007B0275" w:rsidRPr="00B17A93">
        <w:rPr>
          <w:rFonts w:ascii="Times New Roman" w:hAnsi="Times New Roman"/>
        </w:rPr>
        <w:t>42</w:t>
      </w:r>
      <w:r w:rsidR="007B0275" w:rsidRPr="00B17A93">
        <w:rPr>
          <w:rFonts w:ascii="Times New Roman" w:hAnsi="Times New Roman"/>
        </w:rPr>
        <w:t>號、</w:t>
      </w:r>
      <w:r w:rsidR="007B0275" w:rsidRPr="00B17A93">
        <w:rPr>
          <w:rFonts w:ascii="Times New Roman" w:hAnsi="Times New Roman"/>
        </w:rPr>
        <w:t>113</w:t>
      </w:r>
      <w:r w:rsidR="007B0275" w:rsidRPr="00B17A93">
        <w:rPr>
          <w:rFonts w:ascii="Times New Roman" w:hAnsi="Times New Roman"/>
        </w:rPr>
        <w:t>年度清字第</w:t>
      </w:r>
      <w:r w:rsidR="007B0275" w:rsidRPr="00B17A93">
        <w:rPr>
          <w:rFonts w:ascii="Times New Roman" w:hAnsi="Times New Roman"/>
        </w:rPr>
        <w:t>16</w:t>
      </w:r>
      <w:r w:rsidR="007B0275" w:rsidRPr="00B17A93">
        <w:rPr>
          <w:rFonts w:ascii="Times New Roman" w:hAnsi="Times New Roman"/>
        </w:rPr>
        <w:t>號、</w:t>
      </w:r>
      <w:r w:rsidR="007B0275" w:rsidRPr="00B17A93">
        <w:rPr>
          <w:rFonts w:ascii="Times New Roman" w:hAnsi="Times New Roman"/>
        </w:rPr>
        <w:t>111</w:t>
      </w:r>
      <w:r w:rsidR="007B0275" w:rsidRPr="00B17A93">
        <w:rPr>
          <w:rFonts w:ascii="Times New Roman" w:hAnsi="Times New Roman"/>
        </w:rPr>
        <w:t>年度澄字第</w:t>
      </w:r>
      <w:r w:rsidR="007B0275" w:rsidRPr="00B17A93">
        <w:rPr>
          <w:rFonts w:ascii="Times New Roman" w:hAnsi="Times New Roman"/>
        </w:rPr>
        <w:t>12</w:t>
      </w:r>
      <w:r w:rsidR="007B0275" w:rsidRPr="00B17A93">
        <w:rPr>
          <w:rFonts w:ascii="Times New Roman" w:hAnsi="Times New Roman"/>
        </w:rPr>
        <w:t>號及</w:t>
      </w:r>
      <w:r w:rsidR="007B0275" w:rsidRPr="00B17A93">
        <w:rPr>
          <w:rFonts w:ascii="Times New Roman" w:hAnsi="Times New Roman"/>
        </w:rPr>
        <w:tab/>
        <w:t>111</w:t>
      </w:r>
      <w:r w:rsidR="007B0275" w:rsidRPr="00B17A93">
        <w:rPr>
          <w:rFonts w:ascii="Times New Roman" w:hAnsi="Times New Roman"/>
        </w:rPr>
        <w:t>年度清上字第</w:t>
      </w:r>
      <w:r w:rsidR="007B0275" w:rsidRPr="00B17A93">
        <w:rPr>
          <w:rFonts w:ascii="Times New Roman" w:hAnsi="Times New Roman"/>
        </w:rPr>
        <w:t>7</w:t>
      </w:r>
      <w:r w:rsidR="007B0275" w:rsidRPr="00B17A93">
        <w:rPr>
          <w:rFonts w:ascii="Times New Roman" w:hAnsi="Times New Roman"/>
        </w:rPr>
        <w:t>號判決等參</w:t>
      </w:r>
      <w:r w:rsidR="007B0275" w:rsidRPr="00B17A93">
        <w:rPr>
          <w:rFonts w:ascii="Times New Roman" w:hAnsi="Times New Roman"/>
          <w:spacing w:val="-6"/>
        </w:rPr>
        <w:t>照</w:t>
      </w:r>
      <w:r w:rsidR="007B0275" w:rsidRPr="00B17A93">
        <w:rPr>
          <w:rFonts w:hAnsi="標楷體" w:hint="eastAsia"/>
          <w:spacing w:val="-6"/>
        </w:rPr>
        <w:t>）。</w:t>
      </w:r>
    </w:p>
    <w:p w14:paraId="097B035B" w14:textId="2EC4E57D" w:rsidR="003F0FF7" w:rsidRPr="00B17A93" w:rsidRDefault="009826B5" w:rsidP="002E5310">
      <w:pPr>
        <w:pStyle w:val="2"/>
        <w:ind w:left="1020" w:hanging="680"/>
        <w:rPr>
          <w:rFonts w:hAnsi="標楷體"/>
          <w:u w:val="single"/>
        </w:rPr>
      </w:pPr>
      <w:r w:rsidRPr="00B17A93">
        <w:rPr>
          <w:rFonts w:hint="eastAsia"/>
        </w:rPr>
        <w:t>再者</w:t>
      </w:r>
      <w:r w:rsidRPr="00B17A93">
        <w:rPr>
          <w:rFonts w:hAnsi="標楷體" w:hint="eastAsia"/>
        </w:rPr>
        <w:t>，</w:t>
      </w:r>
      <w:r w:rsidR="00DA74B2" w:rsidRPr="00B17A93">
        <w:rPr>
          <w:rFonts w:hint="eastAsia"/>
        </w:rPr>
        <w:t>新埔鎮公</w:t>
      </w:r>
      <w:r w:rsidR="00DA74B2" w:rsidRPr="00B17A93">
        <w:t>所</w:t>
      </w:r>
      <w:r w:rsidR="00DA74B2" w:rsidRPr="00B17A93">
        <w:rPr>
          <w:rFonts w:hint="eastAsia"/>
        </w:rPr>
        <w:t>承辦人</w:t>
      </w:r>
      <w:r w:rsidR="003F0FF7" w:rsidRPr="00B17A93">
        <w:rPr>
          <w:rFonts w:hint="eastAsia"/>
        </w:rPr>
        <w:t>於</w:t>
      </w:r>
      <w:r w:rsidR="00B94BB3" w:rsidRPr="00B17A93">
        <w:rPr>
          <w:rFonts w:hAnsi="標楷體"/>
        </w:rPr>
        <w:t>被彈劾人</w:t>
      </w:r>
      <w:r w:rsidR="006014BC" w:rsidRPr="00B17A93">
        <w:rPr>
          <w:rFonts w:hAnsi="標楷體" w:hint="eastAsia"/>
        </w:rPr>
        <w:t>就任後，</w:t>
      </w:r>
      <w:r w:rsidR="00080565" w:rsidRPr="00B17A93">
        <w:rPr>
          <w:rFonts w:hint="eastAsia"/>
        </w:rPr>
        <w:t>除將</w:t>
      </w:r>
      <w:r w:rsidR="00080565" w:rsidRPr="00B17A93">
        <w:rPr>
          <w:rFonts w:hAnsi="標楷體" w:hint="eastAsia"/>
          <w:spacing w:val="-6"/>
        </w:rPr>
        <w:t>內政部</w:t>
      </w:r>
      <w:r w:rsidR="00080565" w:rsidRPr="00B17A93">
        <w:rPr>
          <w:rFonts w:hint="eastAsia"/>
        </w:rPr>
        <w:t>編印「</w:t>
      </w:r>
      <w:r w:rsidR="00080565" w:rsidRPr="00B17A93">
        <w:rPr>
          <w:rFonts w:hAnsi="標楷體" w:hint="eastAsia"/>
        </w:rPr>
        <w:t>民選</w:t>
      </w:r>
      <w:r w:rsidR="00080565" w:rsidRPr="00B17A93">
        <w:rPr>
          <w:rFonts w:hint="eastAsia"/>
        </w:rPr>
        <w:t>地方行政首長服務規範手冊」</w:t>
      </w:r>
      <w:r w:rsidR="00047DDB" w:rsidRPr="00B17A93">
        <w:rPr>
          <w:rFonts w:hint="eastAsia"/>
        </w:rPr>
        <w:t>（載有民選首長禁止經營商業之規定）</w:t>
      </w:r>
      <w:r w:rsidR="00080565" w:rsidRPr="00B17A93">
        <w:rPr>
          <w:rFonts w:hint="eastAsia"/>
        </w:rPr>
        <w:t>陳請</w:t>
      </w:r>
      <w:r w:rsidR="006014BC" w:rsidRPr="00B17A93">
        <w:rPr>
          <w:rFonts w:hint="eastAsia"/>
        </w:rPr>
        <w:t>其</w:t>
      </w:r>
      <w:r w:rsidR="00080565" w:rsidRPr="00B17A93">
        <w:rPr>
          <w:rFonts w:hint="eastAsia"/>
        </w:rPr>
        <w:t>收執外，</w:t>
      </w:r>
      <w:r w:rsidR="00047DDB" w:rsidRPr="00B17A93">
        <w:rPr>
          <w:rFonts w:hint="eastAsia"/>
        </w:rPr>
        <w:t>並</w:t>
      </w:r>
      <w:r w:rsidR="00DA74B2" w:rsidRPr="00B17A93">
        <w:rPr>
          <w:rFonts w:hint="eastAsia"/>
        </w:rPr>
        <w:t>於</w:t>
      </w:r>
      <w:r w:rsidR="00B94BB3" w:rsidRPr="00B17A93">
        <w:rPr>
          <w:rFonts w:hint="eastAsia"/>
        </w:rPr>
        <w:t>被彈劾人</w:t>
      </w:r>
      <w:r w:rsidR="00DA74B2" w:rsidRPr="00B17A93">
        <w:rPr>
          <w:rFonts w:ascii="Times New Roman" w:hAnsi="Times New Roman"/>
        </w:rPr>
        <w:t>111</w:t>
      </w:r>
      <w:r w:rsidR="00DA74B2" w:rsidRPr="00B17A93">
        <w:rPr>
          <w:rFonts w:ascii="Times New Roman" w:hAnsi="Times New Roman"/>
        </w:rPr>
        <w:t>年</w:t>
      </w:r>
      <w:r w:rsidR="00DA74B2" w:rsidRPr="00B17A93">
        <w:rPr>
          <w:rFonts w:ascii="Times New Roman" w:hAnsi="Times New Roman"/>
        </w:rPr>
        <w:t>12</w:t>
      </w:r>
      <w:r w:rsidR="00DA74B2" w:rsidRPr="00B17A93">
        <w:rPr>
          <w:rFonts w:ascii="Times New Roman" w:hAnsi="Times New Roman"/>
        </w:rPr>
        <w:t>月</w:t>
      </w:r>
      <w:r w:rsidR="00DA74B2" w:rsidRPr="00B17A93">
        <w:rPr>
          <w:rFonts w:ascii="Times New Roman" w:hAnsi="Times New Roman"/>
        </w:rPr>
        <w:t>25</w:t>
      </w:r>
      <w:r w:rsidR="00DA74B2" w:rsidRPr="00B17A93">
        <w:rPr>
          <w:rFonts w:ascii="Times New Roman" w:hAnsi="Times New Roman"/>
        </w:rPr>
        <w:t>日</w:t>
      </w:r>
      <w:r w:rsidR="00DA74B2" w:rsidRPr="00B17A93">
        <w:rPr>
          <w:rFonts w:hint="eastAsia"/>
        </w:rPr>
        <w:t>宣誓就職當日，即交予「公務員經營商業及兼職情形調查表」供其填寫，</w:t>
      </w:r>
      <w:r w:rsidR="003F0FF7" w:rsidRPr="00B17A93">
        <w:rPr>
          <w:rFonts w:hint="eastAsia"/>
        </w:rPr>
        <w:t>期間更</w:t>
      </w:r>
      <w:r w:rsidR="00DA74B2" w:rsidRPr="00B17A93">
        <w:rPr>
          <w:rFonts w:hint="eastAsia"/>
        </w:rPr>
        <w:t>多次催促</w:t>
      </w:r>
      <w:r w:rsidR="003F0FF7" w:rsidRPr="00B17A93">
        <w:rPr>
          <w:rFonts w:hint="eastAsia"/>
        </w:rPr>
        <w:t>其</w:t>
      </w:r>
      <w:bookmarkStart w:id="46" w:name="_Hlk211356580"/>
      <w:r w:rsidR="00DA266E" w:rsidRPr="00B17A93">
        <w:rPr>
          <w:rFonts w:hint="eastAsia"/>
        </w:rPr>
        <w:t>填竣</w:t>
      </w:r>
      <w:bookmarkEnd w:id="46"/>
      <w:r w:rsidR="00DA74B2" w:rsidRPr="00B17A93">
        <w:rPr>
          <w:rFonts w:hint="eastAsia"/>
        </w:rPr>
        <w:t>交回未果</w:t>
      </w:r>
      <w:r w:rsidR="003F0FF7" w:rsidRPr="00B17A93">
        <w:rPr>
          <w:rFonts w:hint="eastAsia"/>
        </w:rPr>
        <w:t>，</w:t>
      </w:r>
      <w:r w:rsidR="00B36987" w:rsidRPr="00B17A93">
        <w:rPr>
          <w:rFonts w:hAnsi="標楷體" w:hint="eastAsia"/>
        </w:rPr>
        <w:t>上開事實有</w:t>
      </w:r>
      <w:r w:rsidR="00B36987" w:rsidRPr="00B17A93">
        <w:rPr>
          <w:rFonts w:hint="eastAsia"/>
        </w:rPr>
        <w:t>新竹縣政府提供相關資料</w:t>
      </w:r>
      <w:r w:rsidR="00B36987" w:rsidRPr="00B17A93">
        <w:rPr>
          <w:rFonts w:hAnsi="標楷體" w:hint="eastAsia"/>
        </w:rPr>
        <w:t>可資佐證</w:t>
      </w:r>
      <w:r w:rsidR="00D72B44" w:rsidRPr="00B17A93">
        <w:rPr>
          <w:rFonts w:hAnsi="標楷體" w:hint="eastAsia"/>
        </w:rPr>
        <w:t>，</w:t>
      </w:r>
      <w:r w:rsidR="00B94BB3" w:rsidRPr="00B17A93">
        <w:rPr>
          <w:rFonts w:hAnsi="標楷體" w:hint="eastAsia"/>
        </w:rPr>
        <w:t>被彈劾人</w:t>
      </w:r>
      <w:bookmarkStart w:id="47" w:name="_Hlk211356606"/>
      <w:r w:rsidR="00D72B44" w:rsidRPr="00B17A93">
        <w:rPr>
          <w:rFonts w:hAnsi="標楷體" w:hint="eastAsia"/>
        </w:rPr>
        <w:t>稱其</w:t>
      </w:r>
      <w:r w:rsidR="00D72B44" w:rsidRPr="00B17A93">
        <w:rPr>
          <w:rFonts w:hAnsi="標楷體" w:hint="eastAsia"/>
          <w:spacing w:val="-6"/>
        </w:rPr>
        <w:t>未諳民選首長服務規範事項云云，顯係託辭</w:t>
      </w:r>
      <w:r w:rsidR="00D72B44" w:rsidRPr="00B17A93">
        <w:rPr>
          <w:rFonts w:hAnsi="標楷體" w:hint="eastAsia"/>
        </w:rPr>
        <w:t>；</w:t>
      </w:r>
      <w:bookmarkEnd w:id="47"/>
      <w:r w:rsidR="00D72B44" w:rsidRPr="00B17A93">
        <w:rPr>
          <w:rFonts w:hAnsi="標楷體" w:hint="eastAsia"/>
        </w:rPr>
        <w:t>又</w:t>
      </w:r>
      <w:r w:rsidR="00B94BB3" w:rsidRPr="00B17A93">
        <w:rPr>
          <w:rFonts w:hint="eastAsia"/>
        </w:rPr>
        <w:t>被彈劾人</w:t>
      </w:r>
      <w:r w:rsidR="00D72B44" w:rsidRPr="00B17A93">
        <w:rPr>
          <w:rFonts w:hAnsi="標楷體" w:hint="eastAsia"/>
          <w:spacing w:val="-6"/>
        </w:rPr>
        <w:t>雖</w:t>
      </w:r>
      <w:r w:rsidR="00D72B44" w:rsidRPr="00B17A93">
        <w:rPr>
          <w:rFonts w:hAnsi="標楷體" w:hint="eastAsia"/>
        </w:rPr>
        <w:t>稱人事人員告知已涉違反公務員服務法第</w:t>
      </w:r>
      <w:r w:rsidR="00D72B44" w:rsidRPr="00B17A93">
        <w:rPr>
          <w:rFonts w:ascii="Times New Roman" w:hAnsi="Times New Roman"/>
        </w:rPr>
        <w:t>14</w:t>
      </w:r>
      <w:r w:rsidR="00D72B44" w:rsidRPr="00B17A93">
        <w:rPr>
          <w:rFonts w:ascii="Times New Roman" w:hAnsi="Times New Roman"/>
        </w:rPr>
        <w:t>條規</w:t>
      </w:r>
      <w:r w:rsidR="00D72B44" w:rsidRPr="00B17A93">
        <w:rPr>
          <w:rFonts w:hAnsi="標楷體" w:hint="eastAsia"/>
        </w:rPr>
        <w:t>定時，旋即辦理負責人（董事）變更、</w:t>
      </w:r>
      <w:r w:rsidR="00D72B44" w:rsidRPr="00B17A93">
        <w:rPr>
          <w:rFonts w:hint="eastAsia"/>
        </w:rPr>
        <w:t>轉讓</w:t>
      </w:r>
      <w:r w:rsidR="00D72B44" w:rsidRPr="00B17A93">
        <w:rPr>
          <w:rFonts w:hAnsi="標楷體" w:hint="eastAsia"/>
        </w:rPr>
        <w:t>登記、其他：印鑑變更登記，</w:t>
      </w:r>
      <w:r w:rsidR="003F0FF7" w:rsidRPr="00B17A93">
        <w:rPr>
          <w:rFonts w:hint="eastAsia"/>
        </w:rPr>
        <w:t>並</w:t>
      </w:r>
      <w:r w:rsidR="00DA74B2" w:rsidRPr="00B17A93">
        <w:rPr>
          <w:rFonts w:hint="eastAsia"/>
        </w:rPr>
        <w:t>填寫前開調查表</w:t>
      </w:r>
      <w:r w:rsidR="003F0FF7" w:rsidRPr="00B17A93">
        <w:rPr>
          <w:rFonts w:hint="eastAsia"/>
        </w:rPr>
        <w:t>交</w:t>
      </w:r>
      <w:r w:rsidR="00DA74B2" w:rsidRPr="00B17A93">
        <w:rPr>
          <w:rFonts w:hint="eastAsia"/>
        </w:rPr>
        <w:t>由人事人員收回</w:t>
      </w:r>
      <w:r w:rsidR="006C1F2D" w:rsidRPr="00B17A93">
        <w:rPr>
          <w:rFonts w:hint="eastAsia"/>
          <w:szCs w:val="32"/>
        </w:rPr>
        <w:t>（同附件</w:t>
      </w:r>
      <w:r w:rsidR="006C1F2D" w:rsidRPr="00B17A93">
        <w:rPr>
          <w:rFonts w:ascii="Times New Roman" w:eastAsia="新細明體" w:hAnsi="Times New Roman"/>
        </w:rPr>
        <w:t>4</w:t>
      </w:r>
      <w:r w:rsidR="006C1F2D" w:rsidRPr="00B17A93">
        <w:rPr>
          <w:rFonts w:ascii="Times New Roman" w:hAnsi="Times New Roman"/>
          <w:szCs w:val="32"/>
        </w:rPr>
        <w:t>）</w:t>
      </w:r>
      <w:r w:rsidR="00DA74B2" w:rsidRPr="00B17A93">
        <w:rPr>
          <w:rFonts w:hAnsi="標楷體" w:hint="eastAsia"/>
        </w:rPr>
        <w:t>，</w:t>
      </w:r>
      <w:r w:rsidR="003F0FF7" w:rsidRPr="00B17A93">
        <w:rPr>
          <w:rFonts w:hAnsi="標楷體" w:hint="eastAsia"/>
        </w:rPr>
        <w:t>惟其完成</w:t>
      </w:r>
      <w:r w:rsidR="00D72B44" w:rsidRPr="00B17A93">
        <w:rPr>
          <w:rFonts w:hint="eastAsia"/>
        </w:rPr>
        <w:t>立橙豬腳店、均寶營造有限公司兼職解任登記</w:t>
      </w:r>
      <w:r w:rsidR="003F0FF7" w:rsidRPr="00B17A93">
        <w:rPr>
          <w:rFonts w:hint="eastAsia"/>
        </w:rPr>
        <w:t>之時間（</w:t>
      </w:r>
      <w:r w:rsidR="003F0FF7" w:rsidRPr="00B17A93">
        <w:rPr>
          <w:rFonts w:ascii="Times New Roman" w:hAnsi="Times New Roman"/>
        </w:rPr>
        <w:t>112</w:t>
      </w:r>
      <w:r w:rsidR="003F0FF7" w:rsidRPr="00B17A93">
        <w:rPr>
          <w:rFonts w:ascii="Times New Roman" w:hAnsi="Times New Roman"/>
        </w:rPr>
        <w:t>年</w:t>
      </w:r>
      <w:r w:rsidR="003F0FF7" w:rsidRPr="00B17A93">
        <w:rPr>
          <w:rFonts w:ascii="Times New Roman" w:hAnsi="Times New Roman"/>
        </w:rPr>
        <w:t>12</w:t>
      </w:r>
      <w:r w:rsidR="003F0FF7" w:rsidRPr="00B17A93">
        <w:rPr>
          <w:rFonts w:ascii="Times New Roman" w:hAnsi="Times New Roman"/>
        </w:rPr>
        <w:t>月</w:t>
      </w:r>
      <w:r w:rsidR="003F0FF7" w:rsidRPr="00B17A93">
        <w:rPr>
          <w:rFonts w:ascii="Times New Roman" w:hAnsi="Times New Roman"/>
        </w:rPr>
        <w:t>29</w:t>
      </w:r>
      <w:r w:rsidR="003F0FF7" w:rsidRPr="00B17A93">
        <w:rPr>
          <w:rFonts w:ascii="Times New Roman" w:hAnsi="Times New Roman"/>
        </w:rPr>
        <w:t>日、</w:t>
      </w:r>
      <w:r w:rsidR="003F0FF7" w:rsidRPr="00B17A93">
        <w:rPr>
          <w:rFonts w:ascii="Times New Roman" w:hAnsi="Times New Roman"/>
        </w:rPr>
        <w:t>113</w:t>
      </w:r>
      <w:r w:rsidR="003F0FF7" w:rsidRPr="00B17A93">
        <w:rPr>
          <w:rFonts w:ascii="Times New Roman" w:hAnsi="Times New Roman"/>
        </w:rPr>
        <w:t>年</w:t>
      </w:r>
      <w:r w:rsidR="003F0FF7" w:rsidRPr="00B17A93">
        <w:rPr>
          <w:rFonts w:ascii="Times New Roman" w:hAnsi="Times New Roman"/>
        </w:rPr>
        <w:t>1</w:t>
      </w:r>
      <w:r w:rsidR="003F0FF7" w:rsidRPr="00B17A93">
        <w:rPr>
          <w:rFonts w:ascii="Times New Roman" w:hAnsi="Times New Roman"/>
        </w:rPr>
        <w:t>月</w:t>
      </w:r>
      <w:r w:rsidR="003F0FF7" w:rsidRPr="00B17A93">
        <w:rPr>
          <w:rFonts w:ascii="Times New Roman" w:hAnsi="Times New Roman"/>
        </w:rPr>
        <w:t>23</w:t>
      </w:r>
      <w:r w:rsidR="003F0FF7" w:rsidRPr="00B17A93">
        <w:rPr>
          <w:rFonts w:ascii="Times New Roman" w:hAnsi="Times New Roman"/>
        </w:rPr>
        <w:t>日）距其宣誓就職日（</w:t>
      </w:r>
      <w:r w:rsidR="003F0FF7" w:rsidRPr="00B17A93">
        <w:rPr>
          <w:rFonts w:ascii="Times New Roman" w:hAnsi="Times New Roman"/>
        </w:rPr>
        <w:t>111</w:t>
      </w:r>
      <w:r w:rsidR="003F0FF7" w:rsidRPr="00B17A93">
        <w:rPr>
          <w:rFonts w:ascii="Times New Roman" w:hAnsi="Times New Roman"/>
        </w:rPr>
        <w:t>年</w:t>
      </w:r>
      <w:r w:rsidR="003F0FF7" w:rsidRPr="00B17A93">
        <w:rPr>
          <w:rFonts w:ascii="Times New Roman" w:hAnsi="Times New Roman"/>
        </w:rPr>
        <w:t>12</w:t>
      </w:r>
      <w:r w:rsidR="003F0FF7" w:rsidRPr="00B17A93">
        <w:rPr>
          <w:rFonts w:ascii="Times New Roman" w:hAnsi="Times New Roman"/>
        </w:rPr>
        <w:t>月</w:t>
      </w:r>
      <w:r w:rsidR="003F0FF7" w:rsidRPr="00B17A93">
        <w:rPr>
          <w:rFonts w:ascii="Times New Roman" w:hAnsi="Times New Roman"/>
        </w:rPr>
        <w:t>25</w:t>
      </w:r>
      <w:r w:rsidR="003F0FF7" w:rsidRPr="00B17A93">
        <w:rPr>
          <w:rFonts w:ascii="Times New Roman" w:hAnsi="Times New Roman"/>
        </w:rPr>
        <w:t>日）已逾</w:t>
      </w:r>
      <w:r w:rsidR="003F0FF7" w:rsidRPr="00B17A93">
        <w:rPr>
          <w:rFonts w:ascii="Times New Roman" w:hAnsi="Times New Roman"/>
        </w:rPr>
        <w:t>1</w:t>
      </w:r>
      <w:r w:rsidR="003F0FF7" w:rsidRPr="00B17A93">
        <w:rPr>
          <w:rFonts w:ascii="Times New Roman" w:hAnsi="Times New Roman"/>
        </w:rPr>
        <w:t>年</w:t>
      </w:r>
      <w:r w:rsidR="003F0FF7" w:rsidRPr="00B17A93">
        <w:rPr>
          <w:rFonts w:hint="eastAsia"/>
        </w:rPr>
        <w:t>，</w:t>
      </w:r>
      <w:r w:rsidR="00A03299" w:rsidRPr="00B17A93">
        <w:rPr>
          <w:rFonts w:hint="eastAsia"/>
        </w:rPr>
        <w:t>已明顯違反</w:t>
      </w:r>
      <w:r w:rsidR="00A03299" w:rsidRPr="00B17A93">
        <w:rPr>
          <w:szCs w:val="32"/>
        </w:rPr>
        <w:t>公務員服務</w:t>
      </w:r>
      <w:r w:rsidR="00A03299" w:rsidRPr="00B17A93">
        <w:rPr>
          <w:rFonts w:ascii="Times New Roman" w:hAnsi="Times New Roman"/>
          <w:szCs w:val="32"/>
        </w:rPr>
        <w:t>法第</w:t>
      </w:r>
      <w:r w:rsidR="00A03299" w:rsidRPr="00B17A93">
        <w:rPr>
          <w:rFonts w:ascii="Times New Roman" w:hAnsi="Times New Roman"/>
          <w:szCs w:val="32"/>
        </w:rPr>
        <w:t>14</w:t>
      </w:r>
      <w:r w:rsidR="00A03299" w:rsidRPr="00B17A93">
        <w:rPr>
          <w:rFonts w:ascii="Times New Roman" w:hAnsi="Times New Roman"/>
          <w:szCs w:val="32"/>
        </w:rPr>
        <w:t>條第</w:t>
      </w:r>
      <w:r w:rsidR="00A03299" w:rsidRPr="00B17A93">
        <w:rPr>
          <w:rFonts w:ascii="Times New Roman" w:hAnsi="Times New Roman"/>
          <w:szCs w:val="32"/>
        </w:rPr>
        <w:t>3</w:t>
      </w:r>
      <w:r w:rsidR="00A03299" w:rsidRPr="00B17A93">
        <w:rPr>
          <w:rFonts w:ascii="Times New Roman" w:hAnsi="Times New Roman"/>
          <w:szCs w:val="32"/>
        </w:rPr>
        <w:t>項</w:t>
      </w:r>
      <w:r w:rsidR="00A03299" w:rsidRPr="00B17A93">
        <w:rPr>
          <w:rFonts w:hint="eastAsia"/>
          <w:szCs w:val="32"/>
        </w:rPr>
        <w:t>規定。</w:t>
      </w:r>
    </w:p>
    <w:p w14:paraId="1E96AAEE" w14:textId="1947E83F" w:rsidR="005D51FA" w:rsidRPr="00B17A93" w:rsidRDefault="000D65A8" w:rsidP="0085631F">
      <w:pPr>
        <w:pStyle w:val="2"/>
        <w:spacing w:line="460" w:lineRule="exact"/>
        <w:ind w:left="1020" w:hanging="680"/>
        <w:rPr>
          <w:rFonts w:hAnsi="標楷體"/>
          <w:u w:val="single"/>
        </w:rPr>
      </w:pPr>
      <w:r w:rsidRPr="00B17A93">
        <w:rPr>
          <w:rFonts w:hAnsi="標楷體" w:hint="eastAsia"/>
          <w:spacing w:val="-6"/>
        </w:rPr>
        <w:t>況</w:t>
      </w:r>
      <w:r w:rsidR="00B94BB3" w:rsidRPr="00B17A93">
        <w:rPr>
          <w:rFonts w:hAnsi="標楷體" w:hint="eastAsia"/>
          <w:spacing w:val="-6"/>
        </w:rPr>
        <w:t>被彈劾人</w:t>
      </w:r>
      <w:r w:rsidRPr="00B17A93">
        <w:rPr>
          <w:rFonts w:hAnsi="標楷體" w:hint="eastAsia"/>
          <w:spacing w:val="-6"/>
        </w:rPr>
        <w:t>於接受本院詢問時，坦承</w:t>
      </w:r>
      <w:r w:rsidR="00080565" w:rsidRPr="00B17A93">
        <w:rPr>
          <w:rFonts w:hint="eastAsia"/>
        </w:rPr>
        <w:t>擔任「立橙豬腳店」負責人、「均</w:t>
      </w:r>
      <w:r w:rsidR="000268E7" w:rsidRPr="00B17A93">
        <w:rPr>
          <w:rFonts w:hint="eastAsia"/>
        </w:rPr>
        <w:t>寶</w:t>
      </w:r>
      <w:r w:rsidR="00080565" w:rsidRPr="00B17A93">
        <w:rPr>
          <w:rFonts w:hint="eastAsia"/>
        </w:rPr>
        <w:t>營造有限公司」董事並受有報酬</w:t>
      </w:r>
      <w:r w:rsidR="00B36987" w:rsidRPr="00B17A93">
        <w:rPr>
          <w:rFonts w:hint="eastAsia"/>
          <w:szCs w:val="32"/>
        </w:rPr>
        <w:t>（同附件</w:t>
      </w:r>
      <w:r w:rsidR="00CF2912" w:rsidRPr="00B17A93">
        <w:rPr>
          <w:rFonts w:ascii="Times New Roman" w:eastAsia="新細明體" w:hAnsi="Times New Roman"/>
        </w:rPr>
        <w:t>16</w:t>
      </w:r>
      <w:r w:rsidR="00B36987" w:rsidRPr="00B17A93">
        <w:rPr>
          <w:rFonts w:hint="eastAsia"/>
          <w:szCs w:val="32"/>
        </w:rPr>
        <w:t>）</w:t>
      </w:r>
      <w:r w:rsidR="00B36987" w:rsidRPr="00B17A93">
        <w:rPr>
          <w:rFonts w:hint="eastAsia"/>
        </w:rPr>
        <w:t>，</w:t>
      </w:r>
      <w:r w:rsidR="005D4AEC" w:rsidRPr="00B17A93">
        <w:rPr>
          <w:rFonts w:hAnsi="標楷體" w:hint="eastAsia"/>
          <w:spacing w:val="-6"/>
        </w:rPr>
        <w:t>且</w:t>
      </w:r>
      <w:r w:rsidR="00B94BB3" w:rsidRPr="00B17A93">
        <w:rPr>
          <w:rFonts w:hAnsi="標楷體" w:hint="eastAsia"/>
          <w:spacing w:val="-6"/>
        </w:rPr>
        <w:t>被彈劾人</w:t>
      </w:r>
      <w:r w:rsidRPr="00B17A93">
        <w:rPr>
          <w:rFonts w:ascii="Times New Roman" w:hAnsi="Times New Roman"/>
          <w:spacing w:val="-6"/>
        </w:rPr>
        <w:t>112</w:t>
      </w:r>
      <w:r w:rsidRPr="00B17A93">
        <w:rPr>
          <w:rFonts w:ascii="Times New Roman" w:hAnsi="Times New Roman"/>
          <w:spacing w:val="-6"/>
        </w:rPr>
        <w:t>年度綜</w:t>
      </w:r>
      <w:r w:rsidRPr="00B17A93">
        <w:rPr>
          <w:rFonts w:hAnsi="標楷體" w:hint="eastAsia"/>
          <w:spacing w:val="-6"/>
        </w:rPr>
        <w:t>合所得稅各類所得資料清單，均列有</w:t>
      </w:r>
      <w:r w:rsidRPr="00B17A93">
        <w:t>立</w:t>
      </w:r>
      <w:r w:rsidRPr="00B17A93">
        <w:rPr>
          <w:rFonts w:hint="eastAsia"/>
        </w:rPr>
        <w:t>橙豬腳店、</w:t>
      </w:r>
      <w:r w:rsidR="001B64C0" w:rsidRPr="00B17A93">
        <w:rPr>
          <w:rFonts w:ascii="Times New Roman" w:hAnsi="Times New Roman" w:hint="eastAsia"/>
        </w:rPr>
        <w:t>君</w:t>
      </w:r>
      <w:r w:rsidR="000268E7" w:rsidRPr="00B17A93">
        <w:rPr>
          <w:rFonts w:ascii="Times New Roman" w:hAnsi="Times New Roman"/>
        </w:rPr>
        <w:t>寶</w:t>
      </w:r>
      <w:r w:rsidRPr="00B17A93">
        <w:rPr>
          <w:rFonts w:ascii="Times New Roman" w:hAnsi="Times New Roman"/>
        </w:rPr>
        <w:t>營造</w:t>
      </w:r>
      <w:r w:rsidR="001B64C0" w:rsidRPr="00B17A93">
        <w:rPr>
          <w:rFonts w:ascii="Times New Roman" w:hAnsi="Times New Roman" w:hint="eastAsia"/>
        </w:rPr>
        <w:t>股份</w:t>
      </w:r>
      <w:r w:rsidRPr="00B17A93">
        <w:rPr>
          <w:rFonts w:ascii="Times New Roman" w:hAnsi="Times New Roman"/>
        </w:rPr>
        <w:t>有限公司</w:t>
      </w:r>
      <w:r w:rsidRPr="00B17A93">
        <w:rPr>
          <w:rFonts w:hAnsi="標楷體" w:hint="eastAsia"/>
          <w:spacing w:val="-6"/>
        </w:rPr>
        <w:t>之營利所得在卷可稽，顯見</w:t>
      </w:r>
      <w:r w:rsidR="00B94BB3" w:rsidRPr="00B17A93">
        <w:rPr>
          <w:rFonts w:hAnsi="標楷體" w:hint="eastAsia"/>
          <w:spacing w:val="-6"/>
        </w:rPr>
        <w:t>被彈劾人</w:t>
      </w:r>
      <w:r w:rsidRPr="00B17A93">
        <w:rPr>
          <w:rFonts w:hAnsi="標楷體" w:hint="eastAsia"/>
          <w:spacing w:val="-6"/>
        </w:rPr>
        <w:t>於兼職</w:t>
      </w:r>
      <w:bookmarkStart w:id="48" w:name="_Hlk211356810"/>
      <w:r w:rsidR="000F152D" w:rsidRPr="00B17A93">
        <w:rPr>
          <w:rFonts w:hAnsi="標楷體" w:hint="eastAsia"/>
          <w:spacing w:val="-6"/>
        </w:rPr>
        <w:t>兩家商號</w:t>
      </w:r>
      <w:r w:rsidRPr="00B17A93">
        <w:rPr>
          <w:rFonts w:hAnsi="標楷體" w:hint="eastAsia"/>
          <w:spacing w:val="-6"/>
        </w:rPr>
        <w:t>期間仍</w:t>
      </w:r>
      <w:r w:rsidRPr="00B17A93">
        <w:rPr>
          <w:rFonts w:hint="eastAsia"/>
          <w:szCs w:val="32"/>
        </w:rPr>
        <w:t>支領報酬</w:t>
      </w:r>
      <w:bookmarkEnd w:id="48"/>
      <w:r w:rsidRPr="00B17A93">
        <w:rPr>
          <w:rFonts w:hint="eastAsia"/>
          <w:szCs w:val="32"/>
        </w:rPr>
        <w:t>，</w:t>
      </w:r>
      <w:bookmarkStart w:id="49" w:name="_Hlk211356834"/>
      <w:r w:rsidRPr="00B17A93">
        <w:rPr>
          <w:rFonts w:hint="eastAsia"/>
        </w:rPr>
        <w:t>故</w:t>
      </w:r>
      <w:r w:rsidR="00B94BB3" w:rsidRPr="00B17A93">
        <w:rPr>
          <w:rFonts w:hAnsi="標楷體" w:hint="eastAsia"/>
          <w:spacing w:val="-6"/>
        </w:rPr>
        <w:t>被彈劾人</w:t>
      </w:r>
      <w:r w:rsidRPr="00B17A93">
        <w:rPr>
          <w:rFonts w:hAnsi="標楷體" w:hint="eastAsia"/>
          <w:spacing w:val="-6"/>
        </w:rPr>
        <w:t>上開據以免責之表示</w:t>
      </w:r>
      <w:r w:rsidR="00D82B32" w:rsidRPr="00B17A93">
        <w:rPr>
          <w:rFonts w:hAnsi="標楷體" w:hint="eastAsia"/>
          <w:spacing w:val="-6"/>
        </w:rPr>
        <w:t>，</w:t>
      </w:r>
      <w:r w:rsidR="000F152D" w:rsidRPr="00B17A93">
        <w:rPr>
          <w:rFonts w:hAnsi="標楷體" w:hint="eastAsia"/>
          <w:spacing w:val="-6"/>
        </w:rPr>
        <w:t>均</w:t>
      </w:r>
      <w:r w:rsidRPr="00B17A93">
        <w:rPr>
          <w:rFonts w:hAnsi="標楷體" w:hint="eastAsia"/>
          <w:spacing w:val="-6"/>
        </w:rPr>
        <w:t>不足採。</w:t>
      </w:r>
      <w:r w:rsidR="00ED3163" w:rsidRPr="00B17A93">
        <w:rPr>
          <w:rFonts w:hAnsi="標楷體" w:cs="HiddenHorzOCR" w:hint="eastAsia"/>
          <w:kern w:val="0"/>
          <w:szCs w:val="32"/>
        </w:rPr>
        <w:t>爰</w:t>
      </w:r>
      <w:r w:rsidR="00B94BB3" w:rsidRPr="00B17A93">
        <w:rPr>
          <w:rFonts w:hAnsi="標楷體"/>
        </w:rPr>
        <w:t>被彈劾人</w:t>
      </w:r>
      <w:r w:rsidR="00ED3163" w:rsidRPr="00B17A93">
        <w:rPr>
          <w:rFonts w:hAnsi="標楷體" w:hint="eastAsia"/>
          <w:lang w:eastAsia="zh-HK"/>
        </w:rPr>
        <w:t>已明確</w:t>
      </w:r>
      <w:r w:rsidR="00ED3163" w:rsidRPr="00B17A93">
        <w:rPr>
          <w:rFonts w:hAnsi="標楷體" w:hint="eastAsia"/>
        </w:rPr>
        <w:t>違反公務員服務法</w:t>
      </w:r>
      <w:r w:rsidR="00ED3163" w:rsidRPr="00B17A93">
        <w:rPr>
          <w:rFonts w:ascii="Times New Roman" w:hAnsi="Times New Roman"/>
        </w:rPr>
        <w:t>第</w:t>
      </w:r>
      <w:r w:rsidR="00ED3163" w:rsidRPr="00B17A93">
        <w:rPr>
          <w:rFonts w:ascii="Times New Roman" w:hAnsi="Times New Roman"/>
        </w:rPr>
        <w:t>14</w:t>
      </w:r>
      <w:r w:rsidR="00ED3163" w:rsidRPr="00B17A93">
        <w:rPr>
          <w:rFonts w:ascii="Times New Roman" w:hAnsi="Times New Roman"/>
        </w:rPr>
        <w:t>條第</w:t>
      </w:r>
      <w:r w:rsidR="00ED3163" w:rsidRPr="00B17A93">
        <w:rPr>
          <w:rFonts w:ascii="Times New Roman" w:hAnsi="Times New Roman"/>
        </w:rPr>
        <w:t>1</w:t>
      </w:r>
      <w:r w:rsidR="00ED3163" w:rsidRPr="00B17A93">
        <w:rPr>
          <w:rFonts w:ascii="Times New Roman" w:hAnsi="Times New Roman"/>
        </w:rPr>
        <w:t>項之</w:t>
      </w:r>
      <w:r w:rsidR="00ED3163" w:rsidRPr="00B17A93">
        <w:rPr>
          <w:rFonts w:hAnsi="標楷體" w:hint="eastAsia"/>
        </w:rPr>
        <w:t>規定，</w:t>
      </w:r>
      <w:r w:rsidR="00ED3163" w:rsidRPr="00B17A93">
        <w:rPr>
          <w:rFonts w:hint="eastAsia"/>
        </w:rPr>
        <w:t>違法事實至為灼然，洵堪認定</w:t>
      </w:r>
      <w:r w:rsidR="00ED3163" w:rsidRPr="00B17A93">
        <w:rPr>
          <w:rFonts w:hAnsi="標楷體" w:hint="eastAsia"/>
        </w:rPr>
        <w:t>。</w:t>
      </w:r>
      <w:bookmarkEnd w:id="49"/>
    </w:p>
    <w:bookmarkEnd w:id="43"/>
    <w:p w14:paraId="3FB447FB" w14:textId="46711878" w:rsidR="00C76FF1" w:rsidRPr="00B17A93" w:rsidRDefault="00C76FF1" w:rsidP="00984C92">
      <w:pPr>
        <w:pStyle w:val="23"/>
        <w:overflowPunct w:val="0"/>
        <w:ind w:leftChars="200" w:left="680" w:firstLineChars="200" w:firstLine="680"/>
        <w:rPr>
          <w:rFonts w:ascii="標楷體" w:hAnsi="標楷體"/>
        </w:rPr>
      </w:pPr>
      <w:r w:rsidRPr="00B17A93">
        <w:rPr>
          <w:rFonts w:ascii="標楷體" w:hAnsi="標楷體" w:hint="eastAsia"/>
          <w:szCs w:val="32"/>
        </w:rPr>
        <w:lastRenderedPageBreak/>
        <w:t>綜上</w:t>
      </w:r>
      <w:r w:rsidR="004E0581" w:rsidRPr="00B17A93">
        <w:rPr>
          <w:rFonts w:ascii="標楷體" w:hAnsi="標楷體" w:hint="eastAsia"/>
          <w:szCs w:val="32"/>
        </w:rPr>
        <w:t>論結</w:t>
      </w:r>
      <w:r w:rsidRPr="00B17A93">
        <w:rPr>
          <w:rFonts w:ascii="標楷體" w:hAnsi="標楷體" w:hint="eastAsia"/>
          <w:szCs w:val="32"/>
        </w:rPr>
        <w:t>，</w:t>
      </w:r>
      <w:r w:rsidR="00B94BB3" w:rsidRPr="00B17A93">
        <w:rPr>
          <w:rFonts w:ascii="標楷體" w:hAnsi="標楷體"/>
        </w:rPr>
        <w:t>被彈劾人</w:t>
      </w:r>
      <w:r w:rsidR="00952EC8" w:rsidRPr="00B17A93">
        <w:rPr>
          <w:rFonts w:hAnsi="標楷體" w:hint="eastAsia"/>
          <w:spacing w:val="-6"/>
        </w:rPr>
        <w:t>自</w:t>
      </w:r>
      <w:r w:rsidR="00952EC8" w:rsidRPr="00B17A93">
        <w:rPr>
          <w:rFonts w:hint="eastAsia"/>
        </w:rPr>
        <w:t>111</w:t>
      </w:r>
      <w:r w:rsidR="00952EC8" w:rsidRPr="00B17A93">
        <w:rPr>
          <w:rFonts w:hint="eastAsia"/>
        </w:rPr>
        <w:t>年</w:t>
      </w:r>
      <w:r w:rsidR="00952EC8" w:rsidRPr="00B17A93">
        <w:rPr>
          <w:rFonts w:hint="eastAsia"/>
        </w:rPr>
        <w:t>12</w:t>
      </w:r>
      <w:r w:rsidR="00952EC8" w:rsidRPr="00B17A93">
        <w:rPr>
          <w:rFonts w:hint="eastAsia"/>
        </w:rPr>
        <w:t>月</w:t>
      </w:r>
      <w:r w:rsidR="00952EC8" w:rsidRPr="00B17A93">
        <w:rPr>
          <w:rFonts w:hint="eastAsia"/>
        </w:rPr>
        <w:t>25</w:t>
      </w:r>
      <w:r w:rsidR="00952EC8" w:rsidRPr="00B17A93">
        <w:rPr>
          <w:rFonts w:hint="eastAsia"/>
        </w:rPr>
        <w:t>日</w:t>
      </w:r>
      <w:r w:rsidR="00F34760" w:rsidRPr="00B17A93">
        <w:rPr>
          <w:rFonts w:hint="eastAsia"/>
        </w:rPr>
        <w:t>起</w:t>
      </w:r>
      <w:r w:rsidR="00952EC8" w:rsidRPr="00B17A93">
        <w:rPr>
          <w:rFonts w:hint="eastAsia"/>
        </w:rPr>
        <w:t>擔任</w:t>
      </w:r>
      <w:bookmarkStart w:id="50" w:name="_Hlk211246892"/>
      <w:r w:rsidR="00A03299" w:rsidRPr="00B17A93">
        <w:rPr>
          <w:rFonts w:hint="eastAsia"/>
        </w:rPr>
        <w:t>新埔鎮</w:t>
      </w:r>
      <w:bookmarkEnd w:id="50"/>
      <w:r w:rsidR="00A03299" w:rsidRPr="00B17A93">
        <w:rPr>
          <w:rFonts w:hint="eastAsia"/>
        </w:rPr>
        <w:t>長</w:t>
      </w:r>
      <w:r w:rsidR="00CA5CA1" w:rsidRPr="00B17A93">
        <w:rPr>
          <w:rFonts w:ascii="標楷體" w:hAnsi="標楷體" w:hint="eastAsia"/>
        </w:rPr>
        <w:t>，</w:t>
      </w:r>
      <w:bookmarkStart w:id="51" w:name="_Hlk211245298"/>
      <w:r w:rsidR="00336B07" w:rsidRPr="00B17A93">
        <w:rPr>
          <w:rFonts w:ascii="標楷體" w:hAnsi="標楷體" w:hint="eastAsia"/>
        </w:rPr>
        <w:t>自</w:t>
      </w:r>
      <w:r w:rsidR="00CA5CA1" w:rsidRPr="00B17A93">
        <w:rPr>
          <w:rFonts w:ascii="標楷體" w:hAnsi="標楷體" w:hint="eastAsia"/>
        </w:rPr>
        <w:t>當遵守</w:t>
      </w:r>
      <w:r w:rsidR="00A912EF" w:rsidRPr="00B17A93">
        <w:rPr>
          <w:rFonts w:ascii="標楷體" w:hAnsi="標楷體"/>
        </w:rPr>
        <w:t>公務員服務法</w:t>
      </w:r>
      <w:r w:rsidR="00336B07" w:rsidRPr="00B17A93">
        <w:rPr>
          <w:rFonts w:ascii="標楷體" w:hAnsi="標楷體" w:hint="eastAsia"/>
        </w:rPr>
        <w:t>之</w:t>
      </w:r>
      <w:r w:rsidR="00CA5CA1" w:rsidRPr="00B17A93">
        <w:rPr>
          <w:rFonts w:ascii="標楷體" w:hAnsi="標楷體" w:hint="eastAsia"/>
        </w:rPr>
        <w:t>相關規定，惟</w:t>
      </w:r>
      <w:r w:rsidR="00952EC8" w:rsidRPr="00B17A93">
        <w:rPr>
          <w:rFonts w:ascii="標楷體" w:hAnsi="標楷體" w:hint="eastAsia"/>
        </w:rPr>
        <w:t>其就任後</w:t>
      </w:r>
      <w:r w:rsidR="00624988" w:rsidRPr="00B17A93">
        <w:rPr>
          <w:rFonts w:ascii="標楷體" w:hAnsi="標楷體" w:hint="eastAsia"/>
        </w:rPr>
        <w:t>，</w:t>
      </w:r>
      <w:bookmarkStart w:id="52" w:name="_Hlk192856743"/>
      <w:r w:rsidR="00947707" w:rsidRPr="00B17A93">
        <w:rPr>
          <w:rFonts w:ascii="標楷體" w:hAnsi="標楷體" w:hint="eastAsia"/>
        </w:rPr>
        <w:t>繼續擔任</w:t>
      </w:r>
      <w:r w:rsidR="00947707" w:rsidRPr="00B17A93">
        <w:rPr>
          <w:rFonts w:hint="eastAsia"/>
        </w:rPr>
        <w:t>立橙豬腳店之負責人及均</w:t>
      </w:r>
      <w:r w:rsidR="000268E7" w:rsidRPr="00B17A93">
        <w:rPr>
          <w:rFonts w:hint="eastAsia"/>
        </w:rPr>
        <w:t>寶</w:t>
      </w:r>
      <w:r w:rsidR="00947707" w:rsidRPr="00B17A93">
        <w:rPr>
          <w:rFonts w:hint="eastAsia"/>
        </w:rPr>
        <w:t>營造有限公司之董事兼代表人</w:t>
      </w:r>
      <w:r w:rsidR="00947707" w:rsidRPr="00B17A93">
        <w:rPr>
          <w:rFonts w:ascii="標楷體" w:hAnsi="標楷體" w:hint="eastAsia"/>
        </w:rPr>
        <w:t>，不僅</w:t>
      </w:r>
      <w:r w:rsidR="00624988" w:rsidRPr="00B17A93">
        <w:rPr>
          <w:rFonts w:ascii="標楷體" w:hAnsi="標楷體" w:hint="eastAsia"/>
        </w:rPr>
        <w:t>未依公務員服務法</w:t>
      </w:r>
      <w:r w:rsidR="00624988" w:rsidRPr="00B17A93">
        <w:t>第</w:t>
      </w:r>
      <w:r w:rsidR="00624988" w:rsidRPr="00B17A93">
        <w:t>14</w:t>
      </w:r>
      <w:r w:rsidR="00624988" w:rsidRPr="00B17A93">
        <w:t>條第</w:t>
      </w:r>
      <w:r w:rsidR="00624988" w:rsidRPr="00B17A93">
        <w:t>3</w:t>
      </w:r>
      <w:r w:rsidR="00624988" w:rsidRPr="00B17A93">
        <w:t>項規定，提出書面辭職或於規定期限內完成解任登</w:t>
      </w:r>
      <w:r w:rsidR="00624988" w:rsidRPr="00B17A93">
        <w:rPr>
          <w:rFonts w:ascii="標楷體" w:hAnsi="標楷體" w:hint="eastAsia"/>
        </w:rPr>
        <w:t>記，</w:t>
      </w:r>
      <w:bookmarkEnd w:id="52"/>
      <w:r w:rsidR="00947707" w:rsidRPr="00B17A93">
        <w:rPr>
          <w:rFonts w:ascii="標楷體" w:hAnsi="標楷體" w:hint="eastAsia"/>
        </w:rPr>
        <w:t>而且</w:t>
      </w:r>
      <w:r w:rsidR="00947707" w:rsidRPr="00B17A93">
        <w:rPr>
          <w:rFonts w:hint="eastAsia"/>
          <w:szCs w:val="32"/>
        </w:rPr>
        <w:t>支領報酬，</w:t>
      </w:r>
      <w:r w:rsidR="00CA5CA1" w:rsidRPr="00B17A93">
        <w:rPr>
          <w:rFonts w:ascii="標楷體" w:hAnsi="標楷體" w:hint="eastAsia"/>
        </w:rPr>
        <w:t>核其所為已</w:t>
      </w:r>
      <w:r w:rsidRPr="00B17A93">
        <w:rPr>
          <w:rFonts w:ascii="標楷體" w:hAnsi="標楷體"/>
        </w:rPr>
        <w:t>違反</w:t>
      </w:r>
      <w:r w:rsidR="00A912EF" w:rsidRPr="00B17A93">
        <w:rPr>
          <w:rFonts w:ascii="標楷體" w:hAnsi="標楷體"/>
        </w:rPr>
        <w:t>公務員服</w:t>
      </w:r>
      <w:r w:rsidR="00A912EF" w:rsidRPr="00B17A93">
        <w:t>務法</w:t>
      </w:r>
      <w:r w:rsidRPr="00B17A93">
        <w:t>第</w:t>
      </w:r>
      <w:r w:rsidRPr="00B17A93">
        <w:t>1</w:t>
      </w:r>
      <w:r w:rsidR="00952EC8" w:rsidRPr="00B17A93">
        <w:t>4</w:t>
      </w:r>
      <w:r w:rsidRPr="00B17A93">
        <w:t>條第</w:t>
      </w:r>
      <w:r w:rsidRPr="00B17A93">
        <w:t>1</w:t>
      </w:r>
      <w:r w:rsidRPr="00B17A93">
        <w:t>項之</w:t>
      </w:r>
      <w:r w:rsidRPr="00B17A93">
        <w:rPr>
          <w:rFonts w:ascii="標楷體" w:hAnsi="標楷體"/>
        </w:rPr>
        <w:t>規定，事證明確，</w:t>
      </w:r>
      <w:r w:rsidR="00714973" w:rsidRPr="00B17A93">
        <w:rPr>
          <w:rFonts w:ascii="標楷體" w:hAnsi="標楷體" w:hint="eastAsia"/>
        </w:rPr>
        <w:t>顯</w:t>
      </w:r>
      <w:r w:rsidRPr="00B17A93">
        <w:rPr>
          <w:rFonts w:ascii="標楷體" w:hAnsi="標楷體"/>
        </w:rPr>
        <w:t>有違失。</w:t>
      </w:r>
      <w:bookmarkEnd w:id="51"/>
      <w:r w:rsidRPr="00B17A93">
        <w:rPr>
          <w:rFonts w:ascii="標楷體" w:hAnsi="標楷體" w:hint="eastAsia"/>
        </w:rPr>
        <w:t>其</w:t>
      </w:r>
      <w:r w:rsidRPr="00B17A93">
        <w:rPr>
          <w:rFonts w:ascii="標楷體" w:hAnsi="標楷體"/>
        </w:rPr>
        <w:t>違法經營商業之行為</w:t>
      </w:r>
      <w:r w:rsidR="00D82B32" w:rsidRPr="00B17A93">
        <w:rPr>
          <w:rFonts w:ascii="標楷體" w:hAnsi="標楷體" w:hint="eastAsia"/>
        </w:rPr>
        <w:t>，</w:t>
      </w:r>
      <w:r w:rsidR="00D82B32" w:rsidRPr="00B17A93">
        <w:rPr>
          <w:rFonts w:hint="eastAsia"/>
          <w:szCs w:val="32"/>
        </w:rPr>
        <w:t>自足使民眾認其未能專心致力於本職業務，</w:t>
      </w:r>
      <w:r w:rsidRPr="00B17A93">
        <w:rPr>
          <w:rFonts w:ascii="標楷體" w:hAnsi="標楷體"/>
        </w:rPr>
        <w:t>國家公務紀律鬆散之不良觀感，</w:t>
      </w:r>
      <w:r w:rsidR="00BA299C" w:rsidRPr="00B17A93">
        <w:rPr>
          <w:rFonts w:hint="eastAsia"/>
          <w:szCs w:val="32"/>
        </w:rPr>
        <w:t>對整體公務員制度之威信及公務員執行職務之信賴造成重大損害，</w:t>
      </w:r>
      <w:r w:rsidRPr="00B17A93">
        <w:rPr>
          <w:rFonts w:ascii="標楷體" w:hAnsi="標楷體"/>
        </w:rPr>
        <w:t>核已嚴重損及政府之信譽</w:t>
      </w:r>
      <w:r w:rsidRPr="00B17A93">
        <w:rPr>
          <w:rFonts w:ascii="標楷體" w:hAnsi="標楷體" w:hint="eastAsia"/>
        </w:rPr>
        <w:t>，</w:t>
      </w:r>
      <w:r w:rsidR="00BA0CDD" w:rsidRPr="00B17A93">
        <w:rPr>
          <w:rFonts w:ascii="標楷體" w:hAnsi="標楷體" w:hint="eastAsia"/>
        </w:rPr>
        <w:t>而</w:t>
      </w:r>
      <w:r w:rsidRPr="00B17A93">
        <w:rPr>
          <w:rFonts w:ascii="標楷體" w:hAnsi="標楷體"/>
        </w:rPr>
        <w:t>構成公務員懲戒法</w:t>
      </w:r>
      <w:r w:rsidRPr="00B17A93">
        <w:t>第</w:t>
      </w:r>
      <w:r w:rsidRPr="00B17A93">
        <w:t>2</w:t>
      </w:r>
      <w:r w:rsidRPr="00B17A93">
        <w:t>條</w:t>
      </w:r>
      <w:r w:rsidR="00C138AF" w:rsidRPr="00B17A93">
        <w:t>第</w:t>
      </w:r>
      <w:r w:rsidR="00C138AF" w:rsidRPr="00B17A93">
        <w:t>2</w:t>
      </w:r>
      <w:r w:rsidR="00C138AF" w:rsidRPr="00B17A93">
        <w:rPr>
          <w:lang w:eastAsia="zh-HK"/>
        </w:rPr>
        <w:t>款</w:t>
      </w:r>
      <w:r w:rsidRPr="00B17A93">
        <w:t>所定應受懲戒事由。</w:t>
      </w:r>
      <w:r w:rsidR="00C461C5" w:rsidRPr="00B17A93">
        <w:t>爰依憲法第</w:t>
      </w:r>
      <w:r w:rsidR="00C461C5" w:rsidRPr="00B17A93">
        <w:t>97</w:t>
      </w:r>
      <w:r w:rsidR="00C461C5" w:rsidRPr="00B17A93">
        <w:t>條第</w:t>
      </w:r>
      <w:r w:rsidR="00C461C5" w:rsidRPr="00B17A93">
        <w:t>2</w:t>
      </w:r>
      <w:r w:rsidR="00C461C5" w:rsidRPr="00B17A93">
        <w:t>項、監察法第</w:t>
      </w:r>
      <w:r w:rsidR="00C461C5" w:rsidRPr="00B17A93">
        <w:t>6</w:t>
      </w:r>
      <w:r w:rsidR="00C461C5" w:rsidRPr="00B17A93">
        <w:t>條提案彈劾</w:t>
      </w:r>
      <w:r w:rsidR="00C461C5" w:rsidRPr="00B17A93">
        <w:rPr>
          <w:rFonts w:ascii="標楷體" w:hAnsi="標楷體" w:hint="eastAsia"/>
        </w:rPr>
        <w:t>，並移請懲戒法院審理。</w:t>
      </w:r>
      <w:bookmarkEnd w:id="40"/>
      <w:bookmarkEnd w:id="41"/>
      <w:bookmarkEnd w:id="42"/>
    </w:p>
    <w:p w14:paraId="023A3909" w14:textId="77777777" w:rsidR="004661D3" w:rsidRPr="00B17A93" w:rsidRDefault="004661D3" w:rsidP="006C7250">
      <w:pPr>
        <w:pStyle w:val="23"/>
        <w:ind w:leftChars="200" w:left="680" w:firstLineChars="200" w:firstLine="680"/>
        <w:rPr>
          <w:rFonts w:ascii="標楷體" w:hAnsi="標楷體"/>
        </w:rPr>
      </w:pPr>
    </w:p>
    <w:sectPr w:rsidR="004661D3" w:rsidRPr="00B17A93" w:rsidSect="00DB50C5">
      <w:footerReference w:type="default" r:id="rId9"/>
      <w:pgSz w:w="11907" w:h="16840" w:code="9"/>
      <w:pgMar w:top="1440" w:right="1800" w:bottom="1440" w:left="1800"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503E9" w14:textId="77777777" w:rsidR="00CA382B" w:rsidRDefault="00CA382B">
      <w:r>
        <w:separator/>
      </w:r>
    </w:p>
  </w:endnote>
  <w:endnote w:type="continuationSeparator" w:id="0">
    <w:p w14:paraId="446783E4" w14:textId="77777777" w:rsidR="00CA382B" w:rsidRDefault="00CA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HiddenHorzOCR">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7388" w14:textId="77777777" w:rsidR="00C76FF1" w:rsidRDefault="00C76FF1">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C461C5">
      <w:rPr>
        <w:rStyle w:val="ad"/>
        <w:noProof/>
        <w:sz w:val="24"/>
      </w:rPr>
      <w:t>5</w:t>
    </w:r>
    <w:r>
      <w:rPr>
        <w:rStyle w:val="ad"/>
        <w:sz w:val="24"/>
      </w:rPr>
      <w:fldChar w:fldCharType="end"/>
    </w:r>
  </w:p>
  <w:p w14:paraId="1ED7113C" w14:textId="77777777" w:rsidR="00C76FF1" w:rsidRDefault="00C76FF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EDEB8" w14:textId="77777777" w:rsidR="00CA382B" w:rsidRDefault="00CA382B">
      <w:r>
        <w:separator/>
      </w:r>
    </w:p>
  </w:footnote>
  <w:footnote w:type="continuationSeparator" w:id="0">
    <w:p w14:paraId="5903050A" w14:textId="77777777" w:rsidR="00CA382B" w:rsidRDefault="00CA382B">
      <w:r>
        <w:continuationSeparator/>
      </w:r>
    </w:p>
  </w:footnote>
  <w:footnote w:id="1">
    <w:p w14:paraId="45D6BFF3" w14:textId="3A264B79" w:rsidR="00F539A6" w:rsidRDefault="00F539A6" w:rsidP="00F539A6">
      <w:pPr>
        <w:pStyle w:val="afe"/>
        <w:ind w:left="165" w:hangingChars="75" w:hanging="165"/>
        <w:jc w:val="both"/>
      </w:pPr>
      <w:r>
        <w:rPr>
          <w:rStyle w:val="aff0"/>
        </w:rPr>
        <w:footnoteRef/>
      </w:r>
      <w:r>
        <w:t xml:space="preserve"> </w:t>
      </w:r>
      <w:r w:rsidR="00B94BB3">
        <w:rPr>
          <w:rFonts w:ascii="Times New Roman" w:hint="eastAsia"/>
        </w:rPr>
        <w:t>被彈劾人</w:t>
      </w:r>
      <w:r w:rsidR="00F36101" w:rsidRPr="00F539A6">
        <w:rPr>
          <w:rFonts w:ascii="Times New Roman" w:hint="eastAsia"/>
        </w:rPr>
        <w:t>113</w:t>
      </w:r>
      <w:r w:rsidR="00F36101" w:rsidRPr="00F539A6">
        <w:rPr>
          <w:rFonts w:ascii="Times New Roman" w:hint="eastAsia"/>
        </w:rPr>
        <w:t>年</w:t>
      </w:r>
      <w:r w:rsidR="00F36101" w:rsidRPr="00F539A6">
        <w:rPr>
          <w:rFonts w:ascii="Times New Roman" w:hint="eastAsia"/>
        </w:rPr>
        <w:t>1</w:t>
      </w:r>
      <w:r w:rsidR="00F36101" w:rsidRPr="00F539A6">
        <w:rPr>
          <w:rFonts w:ascii="Times New Roman" w:hint="eastAsia"/>
        </w:rPr>
        <w:t>月</w:t>
      </w:r>
      <w:r w:rsidR="00F36101" w:rsidRPr="00F539A6">
        <w:rPr>
          <w:rFonts w:ascii="Times New Roman" w:hint="eastAsia"/>
        </w:rPr>
        <w:t>23</w:t>
      </w:r>
      <w:r w:rsidR="00F36101" w:rsidRPr="00F539A6">
        <w:rPr>
          <w:rFonts w:ascii="Times New Roman" w:hint="eastAsia"/>
        </w:rPr>
        <w:t>日完成均寶營造有限公司</w:t>
      </w:r>
      <w:r w:rsidR="00F36101">
        <w:rPr>
          <w:rFonts w:ascii="Times New Roman" w:hint="eastAsia"/>
        </w:rPr>
        <w:t>解任登記，其於</w:t>
      </w:r>
      <w:r w:rsidR="00F36101">
        <w:rPr>
          <w:rFonts w:ascii="Times New Roman" w:hint="eastAsia"/>
        </w:rPr>
        <w:t>112</w:t>
      </w:r>
      <w:r w:rsidR="00F36101">
        <w:rPr>
          <w:rFonts w:ascii="Times New Roman" w:hint="eastAsia"/>
        </w:rPr>
        <w:t>年度仍有營利所得。</w:t>
      </w:r>
      <w:r>
        <w:rPr>
          <w:rFonts w:hint="eastAsia"/>
        </w:rPr>
        <w:t>該份</w:t>
      </w:r>
      <w:r w:rsidR="00F36101" w:rsidRPr="004D791A">
        <w:rPr>
          <w:rFonts w:ascii="Times New Roman"/>
        </w:rPr>
        <w:t>112</w:t>
      </w:r>
      <w:r w:rsidR="00F36101" w:rsidRPr="00D74198">
        <w:t>年綜合</w:t>
      </w:r>
      <w:r w:rsidR="00F36101" w:rsidRPr="00D74198">
        <w:rPr>
          <w:rFonts w:hint="eastAsia"/>
        </w:rPr>
        <w:t>所得稅各類所得</w:t>
      </w:r>
      <w:r>
        <w:rPr>
          <w:rFonts w:hint="eastAsia"/>
        </w:rPr>
        <w:t>清單查調日期</w:t>
      </w:r>
      <w:r w:rsidRPr="00F539A6">
        <w:rPr>
          <w:rFonts w:hAnsi="標楷體" w:hint="eastAsia"/>
        </w:rPr>
        <w:t>為</w:t>
      </w:r>
      <w:r w:rsidRPr="00F539A6">
        <w:rPr>
          <w:rFonts w:ascii="Times New Roman"/>
        </w:rPr>
        <w:t>114</w:t>
      </w:r>
      <w:r w:rsidRPr="00F539A6">
        <w:rPr>
          <w:rFonts w:ascii="Times New Roman"/>
        </w:rPr>
        <w:t>年</w:t>
      </w:r>
      <w:r w:rsidRPr="00F539A6">
        <w:rPr>
          <w:rFonts w:ascii="Times New Roman"/>
        </w:rPr>
        <w:t>3</w:t>
      </w:r>
      <w:r w:rsidRPr="00F539A6">
        <w:rPr>
          <w:rFonts w:ascii="Times New Roman"/>
        </w:rPr>
        <w:t>月</w:t>
      </w:r>
      <w:r w:rsidRPr="00F539A6">
        <w:rPr>
          <w:rFonts w:ascii="Times New Roman"/>
        </w:rPr>
        <w:t>21</w:t>
      </w:r>
      <w:r>
        <w:rPr>
          <w:rFonts w:hint="eastAsia"/>
        </w:rPr>
        <w:t>日，</w:t>
      </w:r>
      <w:r w:rsidR="00F36101">
        <w:rPr>
          <w:rFonts w:hint="eastAsia"/>
        </w:rPr>
        <w:t>當時</w:t>
      </w:r>
      <w:r w:rsidRPr="002C64C9">
        <w:rPr>
          <w:rFonts w:ascii="Times New Roman" w:hint="eastAsia"/>
          <w:spacing w:val="-6"/>
        </w:rPr>
        <w:t>均寶營造有限公司</w:t>
      </w:r>
      <w:r>
        <w:rPr>
          <w:rFonts w:ascii="Times New Roman" w:hint="eastAsia"/>
          <w:spacing w:val="-6"/>
        </w:rPr>
        <w:t>已更名（</w:t>
      </w:r>
      <w:r w:rsidRPr="00F539A6">
        <w:rPr>
          <w:rFonts w:ascii="Times New Roman" w:hint="eastAsia"/>
          <w:spacing w:val="-6"/>
        </w:rPr>
        <w:t>113</w:t>
      </w:r>
      <w:r w:rsidRPr="00F539A6">
        <w:rPr>
          <w:rFonts w:ascii="Times New Roman" w:hint="eastAsia"/>
          <w:spacing w:val="-6"/>
        </w:rPr>
        <w:t>年</w:t>
      </w:r>
      <w:r w:rsidRPr="00F539A6">
        <w:rPr>
          <w:rFonts w:ascii="Times New Roman" w:hint="eastAsia"/>
          <w:spacing w:val="-6"/>
        </w:rPr>
        <w:t>5</w:t>
      </w:r>
      <w:r w:rsidRPr="00F539A6">
        <w:rPr>
          <w:rFonts w:ascii="Times New Roman" w:hint="eastAsia"/>
          <w:spacing w:val="-6"/>
        </w:rPr>
        <w:t>月</w:t>
      </w:r>
      <w:r w:rsidRPr="00F539A6">
        <w:rPr>
          <w:rFonts w:ascii="Times New Roman" w:hint="eastAsia"/>
          <w:spacing w:val="-6"/>
        </w:rPr>
        <w:t>14</w:t>
      </w:r>
      <w:r w:rsidRPr="00F539A6">
        <w:rPr>
          <w:rFonts w:ascii="Times New Roman" w:hint="eastAsia"/>
          <w:spacing w:val="-6"/>
        </w:rPr>
        <w:t>日</w:t>
      </w:r>
      <w:r>
        <w:rPr>
          <w:rFonts w:ascii="Times New Roman" w:hint="eastAsia"/>
          <w:spacing w:val="-6"/>
        </w:rPr>
        <w:t>）為</w:t>
      </w:r>
      <w:r w:rsidRPr="00F539A6">
        <w:rPr>
          <w:rFonts w:ascii="Times New Roman" w:hint="eastAsia"/>
        </w:rPr>
        <w:t>君</w:t>
      </w:r>
      <w:r w:rsidR="00B17A93">
        <w:rPr>
          <w:rFonts w:ascii="Times New Roman" w:hint="eastAsia"/>
        </w:rPr>
        <w:t>寶</w:t>
      </w:r>
      <w:r w:rsidRPr="00F539A6">
        <w:rPr>
          <w:rFonts w:ascii="Times New Roman"/>
        </w:rPr>
        <w:t>營造</w:t>
      </w:r>
      <w:r w:rsidRPr="00F539A6">
        <w:rPr>
          <w:rFonts w:ascii="Times New Roman" w:hint="eastAsia"/>
        </w:rPr>
        <w:t>股份</w:t>
      </w:r>
      <w:r w:rsidRPr="00F539A6">
        <w:rPr>
          <w:rFonts w:ascii="Times New Roman"/>
        </w:rPr>
        <w:t>有</w:t>
      </w:r>
      <w:r w:rsidRPr="004D791A">
        <w:rPr>
          <w:rFonts w:ascii="Times New Roman"/>
        </w:rPr>
        <w:t>限公司</w:t>
      </w:r>
      <w:r>
        <w:rPr>
          <w:rFonts w:ascii="Times New Roman"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8025BDA"/>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3"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4568012">
    <w:abstractNumId w:val="2"/>
  </w:num>
  <w:num w:numId="2" w16cid:durableId="1776097822">
    <w:abstractNumId w:val="0"/>
  </w:num>
  <w:num w:numId="3" w16cid:durableId="1218735359">
    <w:abstractNumId w:val="5"/>
  </w:num>
  <w:num w:numId="4" w16cid:durableId="1434859536">
    <w:abstractNumId w:val="3"/>
  </w:num>
  <w:num w:numId="5" w16cid:durableId="1587686877">
    <w:abstractNumId w:val="6"/>
  </w:num>
  <w:num w:numId="6" w16cid:durableId="1181748413">
    <w:abstractNumId w:val="1"/>
  </w:num>
  <w:num w:numId="7" w16cid:durableId="956839251">
    <w:abstractNumId w:val="7"/>
  </w:num>
  <w:num w:numId="8" w16cid:durableId="110330919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isplayBackgroundShape/>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5E2E"/>
    <w:rsid w:val="00006961"/>
    <w:rsid w:val="00006BF3"/>
    <w:rsid w:val="000112BF"/>
    <w:rsid w:val="00012233"/>
    <w:rsid w:val="000152F9"/>
    <w:rsid w:val="00017318"/>
    <w:rsid w:val="00017E3E"/>
    <w:rsid w:val="00021280"/>
    <w:rsid w:val="000238E6"/>
    <w:rsid w:val="000246F7"/>
    <w:rsid w:val="000258D9"/>
    <w:rsid w:val="000268E7"/>
    <w:rsid w:val="000273E4"/>
    <w:rsid w:val="0002791E"/>
    <w:rsid w:val="0003114D"/>
    <w:rsid w:val="00032972"/>
    <w:rsid w:val="000368B0"/>
    <w:rsid w:val="00036D76"/>
    <w:rsid w:val="000409A3"/>
    <w:rsid w:val="00041048"/>
    <w:rsid w:val="000412C4"/>
    <w:rsid w:val="00041CA8"/>
    <w:rsid w:val="00047C10"/>
    <w:rsid w:val="00047DDB"/>
    <w:rsid w:val="00052C98"/>
    <w:rsid w:val="00053564"/>
    <w:rsid w:val="0005356E"/>
    <w:rsid w:val="00057F32"/>
    <w:rsid w:val="00062A25"/>
    <w:rsid w:val="00073CB5"/>
    <w:rsid w:val="0007425C"/>
    <w:rsid w:val="00074F6D"/>
    <w:rsid w:val="00077553"/>
    <w:rsid w:val="00080555"/>
    <w:rsid w:val="00080565"/>
    <w:rsid w:val="00083971"/>
    <w:rsid w:val="000851A2"/>
    <w:rsid w:val="000856CE"/>
    <w:rsid w:val="00087A81"/>
    <w:rsid w:val="00087E12"/>
    <w:rsid w:val="0009352E"/>
    <w:rsid w:val="000959D6"/>
    <w:rsid w:val="00096B96"/>
    <w:rsid w:val="000A07C2"/>
    <w:rsid w:val="000A2F3F"/>
    <w:rsid w:val="000A53B0"/>
    <w:rsid w:val="000A71F5"/>
    <w:rsid w:val="000B0B4A"/>
    <w:rsid w:val="000B279A"/>
    <w:rsid w:val="000B61D2"/>
    <w:rsid w:val="000B6EF6"/>
    <w:rsid w:val="000B70A7"/>
    <w:rsid w:val="000B757C"/>
    <w:rsid w:val="000B79E7"/>
    <w:rsid w:val="000C0187"/>
    <w:rsid w:val="000C27A6"/>
    <w:rsid w:val="000C34A3"/>
    <w:rsid w:val="000C495F"/>
    <w:rsid w:val="000C579A"/>
    <w:rsid w:val="000C6C7D"/>
    <w:rsid w:val="000C7ABA"/>
    <w:rsid w:val="000D0D6B"/>
    <w:rsid w:val="000D14F7"/>
    <w:rsid w:val="000D4169"/>
    <w:rsid w:val="000D4AAC"/>
    <w:rsid w:val="000D55FF"/>
    <w:rsid w:val="000D630A"/>
    <w:rsid w:val="000D65A8"/>
    <w:rsid w:val="000E6431"/>
    <w:rsid w:val="000F152D"/>
    <w:rsid w:val="000F1D7C"/>
    <w:rsid w:val="000F21A5"/>
    <w:rsid w:val="000F285D"/>
    <w:rsid w:val="000F4E35"/>
    <w:rsid w:val="001001D0"/>
    <w:rsid w:val="0010026C"/>
    <w:rsid w:val="0010190B"/>
    <w:rsid w:val="00102B9F"/>
    <w:rsid w:val="00107A69"/>
    <w:rsid w:val="00107FE9"/>
    <w:rsid w:val="00112637"/>
    <w:rsid w:val="0011323A"/>
    <w:rsid w:val="00115520"/>
    <w:rsid w:val="0011783F"/>
    <w:rsid w:val="0012001E"/>
    <w:rsid w:val="0012055B"/>
    <w:rsid w:val="001208C5"/>
    <w:rsid w:val="00120EC0"/>
    <w:rsid w:val="001240C5"/>
    <w:rsid w:val="00126A55"/>
    <w:rsid w:val="00130266"/>
    <w:rsid w:val="00131D37"/>
    <w:rsid w:val="00133F08"/>
    <w:rsid w:val="001345E6"/>
    <w:rsid w:val="00136E5C"/>
    <w:rsid w:val="001374E8"/>
    <w:rsid w:val="001378B0"/>
    <w:rsid w:val="0014015E"/>
    <w:rsid w:val="00140888"/>
    <w:rsid w:val="001413BC"/>
    <w:rsid w:val="0014181C"/>
    <w:rsid w:val="00142E00"/>
    <w:rsid w:val="00144B15"/>
    <w:rsid w:val="00147C09"/>
    <w:rsid w:val="001502B3"/>
    <w:rsid w:val="001521F8"/>
    <w:rsid w:val="00152793"/>
    <w:rsid w:val="00153D51"/>
    <w:rsid w:val="001545A9"/>
    <w:rsid w:val="00155CE1"/>
    <w:rsid w:val="0016274F"/>
    <w:rsid w:val="0016315D"/>
    <w:rsid w:val="001637C7"/>
    <w:rsid w:val="0016480E"/>
    <w:rsid w:val="001662DA"/>
    <w:rsid w:val="00167FEB"/>
    <w:rsid w:val="00172512"/>
    <w:rsid w:val="0017282C"/>
    <w:rsid w:val="00172916"/>
    <w:rsid w:val="00172AD6"/>
    <w:rsid w:val="00173975"/>
    <w:rsid w:val="00173D61"/>
    <w:rsid w:val="00174297"/>
    <w:rsid w:val="00177F6D"/>
    <w:rsid w:val="001817B3"/>
    <w:rsid w:val="001823EE"/>
    <w:rsid w:val="00183014"/>
    <w:rsid w:val="00184E8F"/>
    <w:rsid w:val="00186841"/>
    <w:rsid w:val="001878EF"/>
    <w:rsid w:val="001904E6"/>
    <w:rsid w:val="00190A9F"/>
    <w:rsid w:val="001910C2"/>
    <w:rsid w:val="001944EF"/>
    <w:rsid w:val="001959C2"/>
    <w:rsid w:val="00195B22"/>
    <w:rsid w:val="0019628F"/>
    <w:rsid w:val="001A26B3"/>
    <w:rsid w:val="001A6544"/>
    <w:rsid w:val="001A6BCA"/>
    <w:rsid w:val="001A7968"/>
    <w:rsid w:val="001B017B"/>
    <w:rsid w:val="001B2ADB"/>
    <w:rsid w:val="001B3483"/>
    <w:rsid w:val="001B3C1E"/>
    <w:rsid w:val="001B4494"/>
    <w:rsid w:val="001B6168"/>
    <w:rsid w:val="001B64C0"/>
    <w:rsid w:val="001C0D8B"/>
    <w:rsid w:val="001C0DA8"/>
    <w:rsid w:val="001C2B23"/>
    <w:rsid w:val="001C2C01"/>
    <w:rsid w:val="001C79A1"/>
    <w:rsid w:val="001C7D4D"/>
    <w:rsid w:val="001D221B"/>
    <w:rsid w:val="001D523F"/>
    <w:rsid w:val="001D6902"/>
    <w:rsid w:val="001D7608"/>
    <w:rsid w:val="001E0D8A"/>
    <w:rsid w:val="001E1449"/>
    <w:rsid w:val="001E27D8"/>
    <w:rsid w:val="001E67BA"/>
    <w:rsid w:val="001E74C2"/>
    <w:rsid w:val="001F1ACC"/>
    <w:rsid w:val="001F5A48"/>
    <w:rsid w:val="001F6260"/>
    <w:rsid w:val="00200007"/>
    <w:rsid w:val="002030A5"/>
    <w:rsid w:val="00203131"/>
    <w:rsid w:val="0020358A"/>
    <w:rsid w:val="00207F68"/>
    <w:rsid w:val="00210D01"/>
    <w:rsid w:val="0021222E"/>
    <w:rsid w:val="00212E88"/>
    <w:rsid w:val="00213C9C"/>
    <w:rsid w:val="002157A3"/>
    <w:rsid w:val="0022009E"/>
    <w:rsid w:val="00221C3C"/>
    <w:rsid w:val="002227ED"/>
    <w:rsid w:val="0022425C"/>
    <w:rsid w:val="002246DE"/>
    <w:rsid w:val="002277EB"/>
    <w:rsid w:val="00245D7C"/>
    <w:rsid w:val="00246A71"/>
    <w:rsid w:val="002470C3"/>
    <w:rsid w:val="00250AF7"/>
    <w:rsid w:val="00252BC4"/>
    <w:rsid w:val="002536BD"/>
    <w:rsid w:val="00254014"/>
    <w:rsid w:val="002579A0"/>
    <w:rsid w:val="0026149C"/>
    <w:rsid w:val="0026504D"/>
    <w:rsid w:val="0026708B"/>
    <w:rsid w:val="002702D8"/>
    <w:rsid w:val="0027081A"/>
    <w:rsid w:val="00273356"/>
    <w:rsid w:val="00273A2F"/>
    <w:rsid w:val="00276082"/>
    <w:rsid w:val="00280168"/>
    <w:rsid w:val="00280793"/>
    <w:rsid w:val="00280986"/>
    <w:rsid w:val="00281ECE"/>
    <w:rsid w:val="002831C7"/>
    <w:rsid w:val="002840C6"/>
    <w:rsid w:val="00287765"/>
    <w:rsid w:val="002937E3"/>
    <w:rsid w:val="00295174"/>
    <w:rsid w:val="00295B5A"/>
    <w:rsid w:val="00296172"/>
    <w:rsid w:val="00296B92"/>
    <w:rsid w:val="002A2C22"/>
    <w:rsid w:val="002A4F71"/>
    <w:rsid w:val="002A6A8A"/>
    <w:rsid w:val="002B00D3"/>
    <w:rsid w:val="002B02EB"/>
    <w:rsid w:val="002B0B08"/>
    <w:rsid w:val="002B1DB3"/>
    <w:rsid w:val="002B20A0"/>
    <w:rsid w:val="002B34B1"/>
    <w:rsid w:val="002B35EE"/>
    <w:rsid w:val="002C0602"/>
    <w:rsid w:val="002C3B30"/>
    <w:rsid w:val="002C5794"/>
    <w:rsid w:val="002C64C9"/>
    <w:rsid w:val="002C7115"/>
    <w:rsid w:val="002D3631"/>
    <w:rsid w:val="002D3FC0"/>
    <w:rsid w:val="002D4956"/>
    <w:rsid w:val="002D5C16"/>
    <w:rsid w:val="002D6634"/>
    <w:rsid w:val="002D6B91"/>
    <w:rsid w:val="002D7D50"/>
    <w:rsid w:val="002E1E04"/>
    <w:rsid w:val="002E2DC0"/>
    <w:rsid w:val="002E3195"/>
    <w:rsid w:val="002E4D41"/>
    <w:rsid w:val="002E5378"/>
    <w:rsid w:val="002F336B"/>
    <w:rsid w:val="002F3DFF"/>
    <w:rsid w:val="002F5317"/>
    <w:rsid w:val="002F5E05"/>
    <w:rsid w:val="002F66C6"/>
    <w:rsid w:val="00300A66"/>
    <w:rsid w:val="00306E7B"/>
    <w:rsid w:val="00307CB1"/>
    <w:rsid w:val="00311C0B"/>
    <w:rsid w:val="00313842"/>
    <w:rsid w:val="00313EF6"/>
    <w:rsid w:val="00317053"/>
    <w:rsid w:val="0032109C"/>
    <w:rsid w:val="00322B45"/>
    <w:rsid w:val="003237E3"/>
    <w:rsid w:val="00323809"/>
    <w:rsid w:val="00323D41"/>
    <w:rsid w:val="00325414"/>
    <w:rsid w:val="003302F1"/>
    <w:rsid w:val="00330F0E"/>
    <w:rsid w:val="00332BFF"/>
    <w:rsid w:val="003353D8"/>
    <w:rsid w:val="003365C6"/>
    <w:rsid w:val="00336B07"/>
    <w:rsid w:val="00337DCD"/>
    <w:rsid w:val="00340B5F"/>
    <w:rsid w:val="00341B2E"/>
    <w:rsid w:val="00343AA5"/>
    <w:rsid w:val="0034470E"/>
    <w:rsid w:val="0034683E"/>
    <w:rsid w:val="00347447"/>
    <w:rsid w:val="003476B8"/>
    <w:rsid w:val="00352DB0"/>
    <w:rsid w:val="00357A9E"/>
    <w:rsid w:val="003607DF"/>
    <w:rsid w:val="003639BB"/>
    <w:rsid w:val="003664BB"/>
    <w:rsid w:val="0036723E"/>
    <w:rsid w:val="00367285"/>
    <w:rsid w:val="003714E7"/>
    <w:rsid w:val="00371ED3"/>
    <w:rsid w:val="00371F7A"/>
    <w:rsid w:val="0037728A"/>
    <w:rsid w:val="0037780F"/>
    <w:rsid w:val="00377B33"/>
    <w:rsid w:val="00377DB4"/>
    <w:rsid w:val="00380B7D"/>
    <w:rsid w:val="00381A99"/>
    <w:rsid w:val="003829C2"/>
    <w:rsid w:val="00384724"/>
    <w:rsid w:val="003856D3"/>
    <w:rsid w:val="00385ACD"/>
    <w:rsid w:val="00386382"/>
    <w:rsid w:val="0038672A"/>
    <w:rsid w:val="003879E5"/>
    <w:rsid w:val="003919B7"/>
    <w:rsid w:val="00391D57"/>
    <w:rsid w:val="00392292"/>
    <w:rsid w:val="003A263F"/>
    <w:rsid w:val="003A4EBA"/>
    <w:rsid w:val="003A6502"/>
    <w:rsid w:val="003B1017"/>
    <w:rsid w:val="003B377E"/>
    <w:rsid w:val="003B3C07"/>
    <w:rsid w:val="003B4154"/>
    <w:rsid w:val="003B6775"/>
    <w:rsid w:val="003C10C5"/>
    <w:rsid w:val="003C16C2"/>
    <w:rsid w:val="003C1CA7"/>
    <w:rsid w:val="003C3997"/>
    <w:rsid w:val="003C4214"/>
    <w:rsid w:val="003C4E14"/>
    <w:rsid w:val="003C5FE2"/>
    <w:rsid w:val="003C6612"/>
    <w:rsid w:val="003C771A"/>
    <w:rsid w:val="003D05FB"/>
    <w:rsid w:val="003D0CED"/>
    <w:rsid w:val="003D1B16"/>
    <w:rsid w:val="003D392D"/>
    <w:rsid w:val="003D45BF"/>
    <w:rsid w:val="003D508A"/>
    <w:rsid w:val="003D52A9"/>
    <w:rsid w:val="003D537F"/>
    <w:rsid w:val="003D5639"/>
    <w:rsid w:val="003D6DD9"/>
    <w:rsid w:val="003D7AC3"/>
    <w:rsid w:val="003D7B75"/>
    <w:rsid w:val="003E0208"/>
    <w:rsid w:val="003E2296"/>
    <w:rsid w:val="003E4B57"/>
    <w:rsid w:val="003F0FF7"/>
    <w:rsid w:val="003F27E1"/>
    <w:rsid w:val="003F2AE7"/>
    <w:rsid w:val="003F3EB4"/>
    <w:rsid w:val="003F437A"/>
    <w:rsid w:val="003F542D"/>
    <w:rsid w:val="003F5BAD"/>
    <w:rsid w:val="003F5C2B"/>
    <w:rsid w:val="0040143B"/>
    <w:rsid w:val="004018FE"/>
    <w:rsid w:val="00401D60"/>
    <w:rsid w:val="004023E9"/>
    <w:rsid w:val="00402DDE"/>
    <w:rsid w:val="00413F83"/>
    <w:rsid w:val="0041490C"/>
    <w:rsid w:val="00414AA1"/>
    <w:rsid w:val="00416191"/>
    <w:rsid w:val="00416721"/>
    <w:rsid w:val="00416BC7"/>
    <w:rsid w:val="00421EF0"/>
    <w:rsid w:val="004224FA"/>
    <w:rsid w:val="00423333"/>
    <w:rsid w:val="00423D07"/>
    <w:rsid w:val="004254F5"/>
    <w:rsid w:val="004269A5"/>
    <w:rsid w:val="004301E9"/>
    <w:rsid w:val="00431242"/>
    <w:rsid w:val="0043199D"/>
    <w:rsid w:val="00433271"/>
    <w:rsid w:val="004358D8"/>
    <w:rsid w:val="00436153"/>
    <w:rsid w:val="0044346F"/>
    <w:rsid w:val="004437CC"/>
    <w:rsid w:val="004478C9"/>
    <w:rsid w:val="00452D52"/>
    <w:rsid w:val="00454278"/>
    <w:rsid w:val="00454BD9"/>
    <w:rsid w:val="00455386"/>
    <w:rsid w:val="00462AF6"/>
    <w:rsid w:val="004642FB"/>
    <w:rsid w:val="0046520A"/>
    <w:rsid w:val="004660FC"/>
    <w:rsid w:val="004661D3"/>
    <w:rsid w:val="004672AB"/>
    <w:rsid w:val="004714FE"/>
    <w:rsid w:val="0048167E"/>
    <w:rsid w:val="004839EA"/>
    <w:rsid w:val="004860A6"/>
    <w:rsid w:val="00493782"/>
    <w:rsid w:val="00494410"/>
    <w:rsid w:val="00495053"/>
    <w:rsid w:val="004970D5"/>
    <w:rsid w:val="004A18FD"/>
    <w:rsid w:val="004A1EE4"/>
    <w:rsid w:val="004A1F59"/>
    <w:rsid w:val="004A29BE"/>
    <w:rsid w:val="004A3225"/>
    <w:rsid w:val="004A33EE"/>
    <w:rsid w:val="004A3AA8"/>
    <w:rsid w:val="004A616A"/>
    <w:rsid w:val="004B13C7"/>
    <w:rsid w:val="004B6BB1"/>
    <w:rsid w:val="004B778F"/>
    <w:rsid w:val="004C2F99"/>
    <w:rsid w:val="004C3F8A"/>
    <w:rsid w:val="004D0D2B"/>
    <w:rsid w:val="004D141F"/>
    <w:rsid w:val="004D290D"/>
    <w:rsid w:val="004D6310"/>
    <w:rsid w:val="004D791A"/>
    <w:rsid w:val="004E0062"/>
    <w:rsid w:val="004E0581"/>
    <w:rsid w:val="004E05A1"/>
    <w:rsid w:val="004E187D"/>
    <w:rsid w:val="004E4765"/>
    <w:rsid w:val="004E6E1F"/>
    <w:rsid w:val="004F0DE2"/>
    <w:rsid w:val="004F1C67"/>
    <w:rsid w:val="004F5E57"/>
    <w:rsid w:val="004F6710"/>
    <w:rsid w:val="00502849"/>
    <w:rsid w:val="00504334"/>
    <w:rsid w:val="00506F05"/>
    <w:rsid w:val="0050798B"/>
    <w:rsid w:val="005104D7"/>
    <w:rsid w:val="00510B9E"/>
    <w:rsid w:val="005134AE"/>
    <w:rsid w:val="005160E4"/>
    <w:rsid w:val="005175B7"/>
    <w:rsid w:val="00520CE3"/>
    <w:rsid w:val="00521CA7"/>
    <w:rsid w:val="00522950"/>
    <w:rsid w:val="00524069"/>
    <w:rsid w:val="0052666A"/>
    <w:rsid w:val="00526B6B"/>
    <w:rsid w:val="00526E4A"/>
    <w:rsid w:val="00531D0B"/>
    <w:rsid w:val="00535EB8"/>
    <w:rsid w:val="00536BC2"/>
    <w:rsid w:val="0054240F"/>
    <w:rsid w:val="005425E1"/>
    <w:rsid w:val="005427C5"/>
    <w:rsid w:val="00542CF6"/>
    <w:rsid w:val="005454FC"/>
    <w:rsid w:val="005458A6"/>
    <w:rsid w:val="00553C03"/>
    <w:rsid w:val="00563692"/>
    <w:rsid w:val="00564224"/>
    <w:rsid w:val="00564342"/>
    <w:rsid w:val="0056660E"/>
    <w:rsid w:val="0057058A"/>
    <w:rsid w:val="0057227C"/>
    <w:rsid w:val="00575122"/>
    <w:rsid w:val="005825E9"/>
    <w:rsid w:val="0058287A"/>
    <w:rsid w:val="00582FA5"/>
    <w:rsid w:val="00585F9D"/>
    <w:rsid w:val="005873AA"/>
    <w:rsid w:val="0058765A"/>
    <w:rsid w:val="00590573"/>
    <w:rsid w:val="005905A9"/>
    <w:rsid w:val="005908B8"/>
    <w:rsid w:val="0059512E"/>
    <w:rsid w:val="005A1BF2"/>
    <w:rsid w:val="005A3893"/>
    <w:rsid w:val="005A3D84"/>
    <w:rsid w:val="005A5709"/>
    <w:rsid w:val="005A6DD2"/>
    <w:rsid w:val="005B041E"/>
    <w:rsid w:val="005B1279"/>
    <w:rsid w:val="005B2507"/>
    <w:rsid w:val="005B2DD0"/>
    <w:rsid w:val="005B37D4"/>
    <w:rsid w:val="005B6509"/>
    <w:rsid w:val="005B7B6F"/>
    <w:rsid w:val="005C16EE"/>
    <w:rsid w:val="005C1938"/>
    <w:rsid w:val="005C30BB"/>
    <w:rsid w:val="005C385D"/>
    <w:rsid w:val="005C437E"/>
    <w:rsid w:val="005C4A4A"/>
    <w:rsid w:val="005C6D15"/>
    <w:rsid w:val="005C6D58"/>
    <w:rsid w:val="005D3B20"/>
    <w:rsid w:val="005D4AEC"/>
    <w:rsid w:val="005D51FA"/>
    <w:rsid w:val="005D6BBE"/>
    <w:rsid w:val="005E5174"/>
    <w:rsid w:val="005E5C68"/>
    <w:rsid w:val="005E65C0"/>
    <w:rsid w:val="005F0390"/>
    <w:rsid w:val="005F3007"/>
    <w:rsid w:val="006008B0"/>
    <w:rsid w:val="006014BC"/>
    <w:rsid w:val="00607744"/>
    <w:rsid w:val="00607A03"/>
    <w:rsid w:val="00612023"/>
    <w:rsid w:val="00614190"/>
    <w:rsid w:val="00614650"/>
    <w:rsid w:val="00614714"/>
    <w:rsid w:val="00614DF0"/>
    <w:rsid w:val="00615441"/>
    <w:rsid w:val="00620869"/>
    <w:rsid w:val="006212BF"/>
    <w:rsid w:val="00621BA2"/>
    <w:rsid w:val="00622A99"/>
    <w:rsid w:val="00622E67"/>
    <w:rsid w:val="00624988"/>
    <w:rsid w:val="00624F85"/>
    <w:rsid w:val="00625DCE"/>
    <w:rsid w:val="00626EC1"/>
    <w:rsid w:val="00626EDC"/>
    <w:rsid w:val="00627D14"/>
    <w:rsid w:val="00634AF1"/>
    <w:rsid w:val="00634D80"/>
    <w:rsid w:val="0063538D"/>
    <w:rsid w:val="00640D7D"/>
    <w:rsid w:val="00640F00"/>
    <w:rsid w:val="0064333D"/>
    <w:rsid w:val="00644D2C"/>
    <w:rsid w:val="00645C3D"/>
    <w:rsid w:val="0064656B"/>
    <w:rsid w:val="00646B7A"/>
    <w:rsid w:val="006470EC"/>
    <w:rsid w:val="00654E7F"/>
    <w:rsid w:val="0065592A"/>
    <w:rsid w:val="0065598E"/>
    <w:rsid w:val="00655AF2"/>
    <w:rsid w:val="006568BE"/>
    <w:rsid w:val="00657C4C"/>
    <w:rsid w:val="0066025D"/>
    <w:rsid w:val="00665EC1"/>
    <w:rsid w:val="00675FD8"/>
    <w:rsid w:val="0067629E"/>
    <w:rsid w:val="006773EC"/>
    <w:rsid w:val="00680504"/>
    <w:rsid w:val="00681CD9"/>
    <w:rsid w:val="00682F1B"/>
    <w:rsid w:val="006835C2"/>
    <w:rsid w:val="00683E30"/>
    <w:rsid w:val="00684C93"/>
    <w:rsid w:val="00687024"/>
    <w:rsid w:val="00691A3B"/>
    <w:rsid w:val="00694B35"/>
    <w:rsid w:val="00695F6C"/>
    <w:rsid w:val="00697447"/>
    <w:rsid w:val="0069783B"/>
    <w:rsid w:val="006A1D20"/>
    <w:rsid w:val="006A570F"/>
    <w:rsid w:val="006A63A9"/>
    <w:rsid w:val="006A6882"/>
    <w:rsid w:val="006A6D15"/>
    <w:rsid w:val="006B234E"/>
    <w:rsid w:val="006B341B"/>
    <w:rsid w:val="006B435C"/>
    <w:rsid w:val="006B4B9D"/>
    <w:rsid w:val="006B6B01"/>
    <w:rsid w:val="006C1F2D"/>
    <w:rsid w:val="006C6B50"/>
    <w:rsid w:val="006C7250"/>
    <w:rsid w:val="006D3691"/>
    <w:rsid w:val="006D658C"/>
    <w:rsid w:val="006E03C4"/>
    <w:rsid w:val="006E3551"/>
    <w:rsid w:val="006F33D8"/>
    <w:rsid w:val="006F3563"/>
    <w:rsid w:val="006F42B9"/>
    <w:rsid w:val="006F6103"/>
    <w:rsid w:val="007010D0"/>
    <w:rsid w:val="00704E00"/>
    <w:rsid w:val="00707467"/>
    <w:rsid w:val="00710540"/>
    <w:rsid w:val="00711463"/>
    <w:rsid w:val="00711E35"/>
    <w:rsid w:val="00714201"/>
    <w:rsid w:val="00714973"/>
    <w:rsid w:val="00715DB8"/>
    <w:rsid w:val="007209E7"/>
    <w:rsid w:val="00723916"/>
    <w:rsid w:val="00726182"/>
    <w:rsid w:val="00727635"/>
    <w:rsid w:val="00731006"/>
    <w:rsid w:val="00732329"/>
    <w:rsid w:val="007337CA"/>
    <w:rsid w:val="00734CE4"/>
    <w:rsid w:val="00735123"/>
    <w:rsid w:val="00735739"/>
    <w:rsid w:val="00737CCC"/>
    <w:rsid w:val="00741837"/>
    <w:rsid w:val="007431FA"/>
    <w:rsid w:val="007453E6"/>
    <w:rsid w:val="007469B9"/>
    <w:rsid w:val="00755AE5"/>
    <w:rsid w:val="00760B26"/>
    <w:rsid w:val="00760CCC"/>
    <w:rsid w:val="00762263"/>
    <w:rsid w:val="00763748"/>
    <w:rsid w:val="00772D27"/>
    <w:rsid w:val="0077309D"/>
    <w:rsid w:val="007774EE"/>
    <w:rsid w:val="00777E6C"/>
    <w:rsid w:val="00781822"/>
    <w:rsid w:val="00783F21"/>
    <w:rsid w:val="00784CF0"/>
    <w:rsid w:val="00787159"/>
    <w:rsid w:val="00787D10"/>
    <w:rsid w:val="00791668"/>
    <w:rsid w:val="00791AA1"/>
    <w:rsid w:val="00796E04"/>
    <w:rsid w:val="007A1417"/>
    <w:rsid w:val="007A1BF9"/>
    <w:rsid w:val="007A23EF"/>
    <w:rsid w:val="007A3793"/>
    <w:rsid w:val="007A3EDB"/>
    <w:rsid w:val="007A7A58"/>
    <w:rsid w:val="007B0275"/>
    <w:rsid w:val="007B1D5D"/>
    <w:rsid w:val="007B2FB3"/>
    <w:rsid w:val="007C1B22"/>
    <w:rsid w:val="007C1BA2"/>
    <w:rsid w:val="007C232D"/>
    <w:rsid w:val="007C3866"/>
    <w:rsid w:val="007C6D45"/>
    <w:rsid w:val="007C7DDE"/>
    <w:rsid w:val="007D1FEF"/>
    <w:rsid w:val="007D2072"/>
    <w:rsid w:val="007D20E9"/>
    <w:rsid w:val="007D7881"/>
    <w:rsid w:val="007D7E3A"/>
    <w:rsid w:val="007E07E9"/>
    <w:rsid w:val="007E0E10"/>
    <w:rsid w:val="007E4086"/>
    <w:rsid w:val="007E4768"/>
    <w:rsid w:val="007E498C"/>
    <w:rsid w:val="007E777B"/>
    <w:rsid w:val="007F2070"/>
    <w:rsid w:val="00800CD6"/>
    <w:rsid w:val="008053F5"/>
    <w:rsid w:val="00805F50"/>
    <w:rsid w:val="00807180"/>
    <w:rsid w:val="00810198"/>
    <w:rsid w:val="00815DA8"/>
    <w:rsid w:val="0082031E"/>
    <w:rsid w:val="008211BC"/>
    <w:rsid w:val="0082194D"/>
    <w:rsid w:val="00826EF5"/>
    <w:rsid w:val="00827914"/>
    <w:rsid w:val="008312F8"/>
    <w:rsid w:val="00831693"/>
    <w:rsid w:val="00831988"/>
    <w:rsid w:val="008331D8"/>
    <w:rsid w:val="0083619A"/>
    <w:rsid w:val="00840104"/>
    <w:rsid w:val="00841FC5"/>
    <w:rsid w:val="00845709"/>
    <w:rsid w:val="00846EC3"/>
    <w:rsid w:val="008472E6"/>
    <w:rsid w:val="00851845"/>
    <w:rsid w:val="0085631F"/>
    <w:rsid w:val="008576BD"/>
    <w:rsid w:val="00860463"/>
    <w:rsid w:val="00860D5F"/>
    <w:rsid w:val="008612BA"/>
    <w:rsid w:val="0086718F"/>
    <w:rsid w:val="008712F0"/>
    <w:rsid w:val="008733DA"/>
    <w:rsid w:val="0087513C"/>
    <w:rsid w:val="00875686"/>
    <w:rsid w:val="0087589A"/>
    <w:rsid w:val="008766D6"/>
    <w:rsid w:val="00877204"/>
    <w:rsid w:val="0087733A"/>
    <w:rsid w:val="00880D0F"/>
    <w:rsid w:val="00881669"/>
    <w:rsid w:val="00882BFF"/>
    <w:rsid w:val="008850E4"/>
    <w:rsid w:val="0088617E"/>
    <w:rsid w:val="00890852"/>
    <w:rsid w:val="00890D1A"/>
    <w:rsid w:val="00890F4F"/>
    <w:rsid w:val="00893E28"/>
    <w:rsid w:val="008A12F5"/>
    <w:rsid w:val="008A230F"/>
    <w:rsid w:val="008B0A5A"/>
    <w:rsid w:val="008B1587"/>
    <w:rsid w:val="008B1B01"/>
    <w:rsid w:val="008B3BCD"/>
    <w:rsid w:val="008B5131"/>
    <w:rsid w:val="008B5688"/>
    <w:rsid w:val="008B6BF5"/>
    <w:rsid w:val="008B6DF8"/>
    <w:rsid w:val="008C106C"/>
    <w:rsid w:val="008C10F1"/>
    <w:rsid w:val="008C1664"/>
    <w:rsid w:val="008C1E99"/>
    <w:rsid w:val="008D1CB2"/>
    <w:rsid w:val="008E0085"/>
    <w:rsid w:val="008E1143"/>
    <w:rsid w:val="008E2AA6"/>
    <w:rsid w:val="008E311B"/>
    <w:rsid w:val="008F2727"/>
    <w:rsid w:val="008F2A18"/>
    <w:rsid w:val="008F3612"/>
    <w:rsid w:val="008F46E7"/>
    <w:rsid w:val="008F4A97"/>
    <w:rsid w:val="008F5865"/>
    <w:rsid w:val="008F6F0B"/>
    <w:rsid w:val="009010CC"/>
    <w:rsid w:val="0090245D"/>
    <w:rsid w:val="00907BA7"/>
    <w:rsid w:val="0091064E"/>
    <w:rsid w:val="00911FC5"/>
    <w:rsid w:val="00912D41"/>
    <w:rsid w:val="00914E3B"/>
    <w:rsid w:val="009155AC"/>
    <w:rsid w:val="00915FD1"/>
    <w:rsid w:val="00924F3B"/>
    <w:rsid w:val="00931A10"/>
    <w:rsid w:val="00932767"/>
    <w:rsid w:val="0093349E"/>
    <w:rsid w:val="00934442"/>
    <w:rsid w:val="00934D5F"/>
    <w:rsid w:val="00937CD7"/>
    <w:rsid w:val="00937E41"/>
    <w:rsid w:val="009458E7"/>
    <w:rsid w:val="00946C0A"/>
    <w:rsid w:val="00947707"/>
    <w:rsid w:val="00947967"/>
    <w:rsid w:val="009513EC"/>
    <w:rsid w:val="00952EC8"/>
    <w:rsid w:val="00953978"/>
    <w:rsid w:val="00953C4E"/>
    <w:rsid w:val="00957D13"/>
    <w:rsid w:val="009611E6"/>
    <w:rsid w:val="009617C9"/>
    <w:rsid w:val="00961961"/>
    <w:rsid w:val="00965200"/>
    <w:rsid w:val="0096679B"/>
    <w:rsid w:val="009668B3"/>
    <w:rsid w:val="00967D77"/>
    <w:rsid w:val="00971471"/>
    <w:rsid w:val="00972F9A"/>
    <w:rsid w:val="00981B35"/>
    <w:rsid w:val="009826B5"/>
    <w:rsid w:val="00983C88"/>
    <w:rsid w:val="009849C2"/>
    <w:rsid w:val="00984A2D"/>
    <w:rsid w:val="00984C92"/>
    <w:rsid w:val="00984D24"/>
    <w:rsid w:val="009858EB"/>
    <w:rsid w:val="00992FAC"/>
    <w:rsid w:val="009A33CB"/>
    <w:rsid w:val="009A3F7D"/>
    <w:rsid w:val="009A749A"/>
    <w:rsid w:val="009A7B42"/>
    <w:rsid w:val="009B0046"/>
    <w:rsid w:val="009B2E8E"/>
    <w:rsid w:val="009B3FBA"/>
    <w:rsid w:val="009B742E"/>
    <w:rsid w:val="009C1440"/>
    <w:rsid w:val="009C1A5A"/>
    <w:rsid w:val="009C2107"/>
    <w:rsid w:val="009C33B3"/>
    <w:rsid w:val="009C3FE5"/>
    <w:rsid w:val="009C513E"/>
    <w:rsid w:val="009C5807"/>
    <w:rsid w:val="009C5D9E"/>
    <w:rsid w:val="009D2C3E"/>
    <w:rsid w:val="009D7BDB"/>
    <w:rsid w:val="009E0625"/>
    <w:rsid w:val="009E1AB1"/>
    <w:rsid w:val="009E3034"/>
    <w:rsid w:val="009E3A9A"/>
    <w:rsid w:val="009E549F"/>
    <w:rsid w:val="009E5F4F"/>
    <w:rsid w:val="009E7736"/>
    <w:rsid w:val="009F072F"/>
    <w:rsid w:val="009F28A8"/>
    <w:rsid w:val="009F473E"/>
    <w:rsid w:val="009F682A"/>
    <w:rsid w:val="00A022BE"/>
    <w:rsid w:val="00A02937"/>
    <w:rsid w:val="00A03299"/>
    <w:rsid w:val="00A03C1B"/>
    <w:rsid w:val="00A05611"/>
    <w:rsid w:val="00A11905"/>
    <w:rsid w:val="00A20BF8"/>
    <w:rsid w:val="00A21128"/>
    <w:rsid w:val="00A2124A"/>
    <w:rsid w:val="00A21FCD"/>
    <w:rsid w:val="00A23F2A"/>
    <w:rsid w:val="00A24C95"/>
    <w:rsid w:val="00A26094"/>
    <w:rsid w:val="00A27CB0"/>
    <w:rsid w:val="00A301BF"/>
    <w:rsid w:val="00A302B2"/>
    <w:rsid w:val="00A31ED7"/>
    <w:rsid w:val="00A331B4"/>
    <w:rsid w:val="00A3484E"/>
    <w:rsid w:val="00A35D9A"/>
    <w:rsid w:val="00A36ADA"/>
    <w:rsid w:val="00A373E8"/>
    <w:rsid w:val="00A37C37"/>
    <w:rsid w:val="00A4073D"/>
    <w:rsid w:val="00A40F60"/>
    <w:rsid w:val="00A438D8"/>
    <w:rsid w:val="00A45754"/>
    <w:rsid w:val="00A46345"/>
    <w:rsid w:val="00A473F5"/>
    <w:rsid w:val="00A47778"/>
    <w:rsid w:val="00A5068E"/>
    <w:rsid w:val="00A51D3B"/>
    <w:rsid w:val="00A51F9D"/>
    <w:rsid w:val="00A5416A"/>
    <w:rsid w:val="00A547CE"/>
    <w:rsid w:val="00A56FD0"/>
    <w:rsid w:val="00A603E2"/>
    <w:rsid w:val="00A609A2"/>
    <w:rsid w:val="00A60D79"/>
    <w:rsid w:val="00A619E2"/>
    <w:rsid w:val="00A639F4"/>
    <w:rsid w:val="00A647E6"/>
    <w:rsid w:val="00A64AA0"/>
    <w:rsid w:val="00A65722"/>
    <w:rsid w:val="00A66874"/>
    <w:rsid w:val="00A704F1"/>
    <w:rsid w:val="00A71EB9"/>
    <w:rsid w:val="00A730E9"/>
    <w:rsid w:val="00A76087"/>
    <w:rsid w:val="00A76243"/>
    <w:rsid w:val="00A819A3"/>
    <w:rsid w:val="00A81A32"/>
    <w:rsid w:val="00A835BD"/>
    <w:rsid w:val="00A90D4A"/>
    <w:rsid w:val="00A90F73"/>
    <w:rsid w:val="00A912EF"/>
    <w:rsid w:val="00A933DE"/>
    <w:rsid w:val="00A9467A"/>
    <w:rsid w:val="00A9508D"/>
    <w:rsid w:val="00A951EF"/>
    <w:rsid w:val="00A97B15"/>
    <w:rsid w:val="00AA140D"/>
    <w:rsid w:val="00AA42D5"/>
    <w:rsid w:val="00AA5164"/>
    <w:rsid w:val="00AB002B"/>
    <w:rsid w:val="00AB2FAB"/>
    <w:rsid w:val="00AB3020"/>
    <w:rsid w:val="00AB50D1"/>
    <w:rsid w:val="00AB574B"/>
    <w:rsid w:val="00AB5C14"/>
    <w:rsid w:val="00AB5C28"/>
    <w:rsid w:val="00AB6BE5"/>
    <w:rsid w:val="00AB7140"/>
    <w:rsid w:val="00AB7B48"/>
    <w:rsid w:val="00AC1870"/>
    <w:rsid w:val="00AC1EE7"/>
    <w:rsid w:val="00AC2057"/>
    <w:rsid w:val="00AC333F"/>
    <w:rsid w:val="00AC3F19"/>
    <w:rsid w:val="00AC5806"/>
    <w:rsid w:val="00AC585C"/>
    <w:rsid w:val="00AD096B"/>
    <w:rsid w:val="00AD1925"/>
    <w:rsid w:val="00AD1E2B"/>
    <w:rsid w:val="00AD49AB"/>
    <w:rsid w:val="00AD7501"/>
    <w:rsid w:val="00AE067D"/>
    <w:rsid w:val="00AF1181"/>
    <w:rsid w:val="00AF2ECC"/>
    <w:rsid w:val="00AF2F79"/>
    <w:rsid w:val="00AF365B"/>
    <w:rsid w:val="00AF4653"/>
    <w:rsid w:val="00AF7DB7"/>
    <w:rsid w:val="00B0209B"/>
    <w:rsid w:val="00B02BAF"/>
    <w:rsid w:val="00B038C9"/>
    <w:rsid w:val="00B045D7"/>
    <w:rsid w:val="00B14E32"/>
    <w:rsid w:val="00B17A93"/>
    <w:rsid w:val="00B17B93"/>
    <w:rsid w:val="00B17F2E"/>
    <w:rsid w:val="00B20D4E"/>
    <w:rsid w:val="00B21C2C"/>
    <w:rsid w:val="00B2272C"/>
    <w:rsid w:val="00B22C5C"/>
    <w:rsid w:val="00B23445"/>
    <w:rsid w:val="00B23822"/>
    <w:rsid w:val="00B23BF3"/>
    <w:rsid w:val="00B30228"/>
    <w:rsid w:val="00B3087A"/>
    <w:rsid w:val="00B36987"/>
    <w:rsid w:val="00B443E4"/>
    <w:rsid w:val="00B53D5F"/>
    <w:rsid w:val="00B556DB"/>
    <w:rsid w:val="00B55D98"/>
    <w:rsid w:val="00B563EA"/>
    <w:rsid w:val="00B60E51"/>
    <w:rsid w:val="00B63A54"/>
    <w:rsid w:val="00B649AC"/>
    <w:rsid w:val="00B64C17"/>
    <w:rsid w:val="00B64F4D"/>
    <w:rsid w:val="00B665E2"/>
    <w:rsid w:val="00B72752"/>
    <w:rsid w:val="00B73B39"/>
    <w:rsid w:val="00B74FCE"/>
    <w:rsid w:val="00B76588"/>
    <w:rsid w:val="00B77D18"/>
    <w:rsid w:val="00B8113A"/>
    <w:rsid w:val="00B81544"/>
    <w:rsid w:val="00B830EF"/>
    <w:rsid w:val="00B8313A"/>
    <w:rsid w:val="00B84045"/>
    <w:rsid w:val="00B8404E"/>
    <w:rsid w:val="00B86DF4"/>
    <w:rsid w:val="00B92BE1"/>
    <w:rsid w:val="00B93503"/>
    <w:rsid w:val="00B94BB3"/>
    <w:rsid w:val="00B94E01"/>
    <w:rsid w:val="00BA0CDD"/>
    <w:rsid w:val="00BA0E8F"/>
    <w:rsid w:val="00BA299C"/>
    <w:rsid w:val="00BA31E8"/>
    <w:rsid w:val="00BA55E0"/>
    <w:rsid w:val="00BA6BD4"/>
    <w:rsid w:val="00BA7E4C"/>
    <w:rsid w:val="00BB3752"/>
    <w:rsid w:val="00BB37A4"/>
    <w:rsid w:val="00BB6688"/>
    <w:rsid w:val="00BB6F47"/>
    <w:rsid w:val="00BC0999"/>
    <w:rsid w:val="00BC26D4"/>
    <w:rsid w:val="00BC3051"/>
    <w:rsid w:val="00BC57A0"/>
    <w:rsid w:val="00BC5ED6"/>
    <w:rsid w:val="00BD68A4"/>
    <w:rsid w:val="00BE1E0B"/>
    <w:rsid w:val="00BE5D1F"/>
    <w:rsid w:val="00BE7228"/>
    <w:rsid w:val="00BF1585"/>
    <w:rsid w:val="00BF276A"/>
    <w:rsid w:val="00BF2A42"/>
    <w:rsid w:val="00BF428E"/>
    <w:rsid w:val="00BF4B70"/>
    <w:rsid w:val="00BF5CC5"/>
    <w:rsid w:val="00C00FDC"/>
    <w:rsid w:val="00C01797"/>
    <w:rsid w:val="00C03D8C"/>
    <w:rsid w:val="00C03DAD"/>
    <w:rsid w:val="00C04D54"/>
    <w:rsid w:val="00C055EC"/>
    <w:rsid w:val="00C06F33"/>
    <w:rsid w:val="00C10547"/>
    <w:rsid w:val="00C10DC9"/>
    <w:rsid w:val="00C12FB3"/>
    <w:rsid w:val="00C138AF"/>
    <w:rsid w:val="00C15D7D"/>
    <w:rsid w:val="00C17341"/>
    <w:rsid w:val="00C205C2"/>
    <w:rsid w:val="00C24EEF"/>
    <w:rsid w:val="00C25CF6"/>
    <w:rsid w:val="00C26C36"/>
    <w:rsid w:val="00C30E68"/>
    <w:rsid w:val="00C32768"/>
    <w:rsid w:val="00C337E3"/>
    <w:rsid w:val="00C36A06"/>
    <w:rsid w:val="00C42643"/>
    <w:rsid w:val="00C431DF"/>
    <w:rsid w:val="00C456BD"/>
    <w:rsid w:val="00C461C5"/>
    <w:rsid w:val="00C530DC"/>
    <w:rsid w:val="00C5350D"/>
    <w:rsid w:val="00C53D71"/>
    <w:rsid w:val="00C54BF0"/>
    <w:rsid w:val="00C568D5"/>
    <w:rsid w:val="00C6028F"/>
    <w:rsid w:val="00C6123C"/>
    <w:rsid w:val="00C61FAF"/>
    <w:rsid w:val="00C63E4D"/>
    <w:rsid w:val="00C6549B"/>
    <w:rsid w:val="00C6584C"/>
    <w:rsid w:val="00C66A06"/>
    <w:rsid w:val="00C677AE"/>
    <w:rsid w:val="00C67F8C"/>
    <w:rsid w:val="00C7084D"/>
    <w:rsid w:val="00C72A96"/>
    <w:rsid w:val="00C7315E"/>
    <w:rsid w:val="00C74BE6"/>
    <w:rsid w:val="00C75895"/>
    <w:rsid w:val="00C768B9"/>
    <w:rsid w:val="00C76FF1"/>
    <w:rsid w:val="00C80603"/>
    <w:rsid w:val="00C83C9F"/>
    <w:rsid w:val="00C858F9"/>
    <w:rsid w:val="00C8619B"/>
    <w:rsid w:val="00C86F6A"/>
    <w:rsid w:val="00C90369"/>
    <w:rsid w:val="00C92067"/>
    <w:rsid w:val="00C94840"/>
    <w:rsid w:val="00C95118"/>
    <w:rsid w:val="00C97EE6"/>
    <w:rsid w:val="00CA382B"/>
    <w:rsid w:val="00CA4438"/>
    <w:rsid w:val="00CA5CA1"/>
    <w:rsid w:val="00CB006C"/>
    <w:rsid w:val="00CB027F"/>
    <w:rsid w:val="00CB0917"/>
    <w:rsid w:val="00CB336F"/>
    <w:rsid w:val="00CB45AA"/>
    <w:rsid w:val="00CB5A6D"/>
    <w:rsid w:val="00CB6478"/>
    <w:rsid w:val="00CC0066"/>
    <w:rsid w:val="00CC00E7"/>
    <w:rsid w:val="00CC1626"/>
    <w:rsid w:val="00CC6297"/>
    <w:rsid w:val="00CC7690"/>
    <w:rsid w:val="00CD1986"/>
    <w:rsid w:val="00CD3925"/>
    <w:rsid w:val="00CE1EE5"/>
    <w:rsid w:val="00CE40F1"/>
    <w:rsid w:val="00CE4B80"/>
    <w:rsid w:val="00CE4D5C"/>
    <w:rsid w:val="00CF05DA"/>
    <w:rsid w:val="00CF066D"/>
    <w:rsid w:val="00CF161B"/>
    <w:rsid w:val="00CF2912"/>
    <w:rsid w:val="00CF37F8"/>
    <w:rsid w:val="00CF58EB"/>
    <w:rsid w:val="00CF6180"/>
    <w:rsid w:val="00CF67CC"/>
    <w:rsid w:val="00CF7180"/>
    <w:rsid w:val="00D0106E"/>
    <w:rsid w:val="00D01397"/>
    <w:rsid w:val="00D023FD"/>
    <w:rsid w:val="00D02471"/>
    <w:rsid w:val="00D06383"/>
    <w:rsid w:val="00D06E5F"/>
    <w:rsid w:val="00D105AA"/>
    <w:rsid w:val="00D12C75"/>
    <w:rsid w:val="00D20243"/>
    <w:rsid w:val="00D20E85"/>
    <w:rsid w:val="00D22B22"/>
    <w:rsid w:val="00D24615"/>
    <w:rsid w:val="00D31CBC"/>
    <w:rsid w:val="00D33099"/>
    <w:rsid w:val="00D33C24"/>
    <w:rsid w:val="00D37842"/>
    <w:rsid w:val="00D37A19"/>
    <w:rsid w:val="00D40531"/>
    <w:rsid w:val="00D40F9F"/>
    <w:rsid w:val="00D42DC2"/>
    <w:rsid w:val="00D47044"/>
    <w:rsid w:val="00D47A7F"/>
    <w:rsid w:val="00D5246F"/>
    <w:rsid w:val="00D537E1"/>
    <w:rsid w:val="00D5492A"/>
    <w:rsid w:val="00D55BB2"/>
    <w:rsid w:val="00D600BC"/>
    <w:rsid w:val="00D6091A"/>
    <w:rsid w:val="00D642E8"/>
    <w:rsid w:val="00D6695F"/>
    <w:rsid w:val="00D675AA"/>
    <w:rsid w:val="00D710D5"/>
    <w:rsid w:val="00D72B44"/>
    <w:rsid w:val="00D72FE0"/>
    <w:rsid w:val="00D74198"/>
    <w:rsid w:val="00D75644"/>
    <w:rsid w:val="00D75754"/>
    <w:rsid w:val="00D76ABD"/>
    <w:rsid w:val="00D81656"/>
    <w:rsid w:val="00D82B32"/>
    <w:rsid w:val="00D83D87"/>
    <w:rsid w:val="00D84950"/>
    <w:rsid w:val="00D85080"/>
    <w:rsid w:val="00D86A30"/>
    <w:rsid w:val="00D93DD8"/>
    <w:rsid w:val="00D97CB4"/>
    <w:rsid w:val="00D97DD4"/>
    <w:rsid w:val="00DA266E"/>
    <w:rsid w:val="00DA27C4"/>
    <w:rsid w:val="00DA406B"/>
    <w:rsid w:val="00DA5A8A"/>
    <w:rsid w:val="00DA5ED3"/>
    <w:rsid w:val="00DA74B2"/>
    <w:rsid w:val="00DB26CD"/>
    <w:rsid w:val="00DB2BB3"/>
    <w:rsid w:val="00DB3481"/>
    <w:rsid w:val="00DB441C"/>
    <w:rsid w:val="00DB44AF"/>
    <w:rsid w:val="00DB50C5"/>
    <w:rsid w:val="00DB50DC"/>
    <w:rsid w:val="00DB68EC"/>
    <w:rsid w:val="00DB75C8"/>
    <w:rsid w:val="00DC09CA"/>
    <w:rsid w:val="00DC1B57"/>
    <w:rsid w:val="00DC1F58"/>
    <w:rsid w:val="00DC339B"/>
    <w:rsid w:val="00DC404C"/>
    <w:rsid w:val="00DC454A"/>
    <w:rsid w:val="00DC5D40"/>
    <w:rsid w:val="00DC61AB"/>
    <w:rsid w:val="00DD30E9"/>
    <w:rsid w:val="00DD3146"/>
    <w:rsid w:val="00DD4F47"/>
    <w:rsid w:val="00DD5CF5"/>
    <w:rsid w:val="00DD7FBB"/>
    <w:rsid w:val="00DE0B9F"/>
    <w:rsid w:val="00DE1110"/>
    <w:rsid w:val="00DE20A7"/>
    <w:rsid w:val="00DE4238"/>
    <w:rsid w:val="00DE4495"/>
    <w:rsid w:val="00DE46F0"/>
    <w:rsid w:val="00DE657F"/>
    <w:rsid w:val="00DF0BB6"/>
    <w:rsid w:val="00DF1218"/>
    <w:rsid w:val="00DF2CF9"/>
    <w:rsid w:val="00DF49C2"/>
    <w:rsid w:val="00DF6462"/>
    <w:rsid w:val="00DF7939"/>
    <w:rsid w:val="00E02FA0"/>
    <w:rsid w:val="00E03686"/>
    <w:rsid w:val="00E036DC"/>
    <w:rsid w:val="00E05F16"/>
    <w:rsid w:val="00E06D95"/>
    <w:rsid w:val="00E07D0F"/>
    <w:rsid w:val="00E10454"/>
    <w:rsid w:val="00E112E5"/>
    <w:rsid w:val="00E14C05"/>
    <w:rsid w:val="00E21CC7"/>
    <w:rsid w:val="00E2361A"/>
    <w:rsid w:val="00E24D9E"/>
    <w:rsid w:val="00E25849"/>
    <w:rsid w:val="00E26102"/>
    <w:rsid w:val="00E3197E"/>
    <w:rsid w:val="00E342F8"/>
    <w:rsid w:val="00E34E65"/>
    <w:rsid w:val="00E351ED"/>
    <w:rsid w:val="00E36E72"/>
    <w:rsid w:val="00E374C3"/>
    <w:rsid w:val="00E445E0"/>
    <w:rsid w:val="00E44776"/>
    <w:rsid w:val="00E46473"/>
    <w:rsid w:val="00E46BFE"/>
    <w:rsid w:val="00E4731A"/>
    <w:rsid w:val="00E55F7B"/>
    <w:rsid w:val="00E56D41"/>
    <w:rsid w:val="00E574BB"/>
    <w:rsid w:val="00E602FE"/>
    <w:rsid w:val="00E6034B"/>
    <w:rsid w:val="00E61FCA"/>
    <w:rsid w:val="00E64181"/>
    <w:rsid w:val="00E6549E"/>
    <w:rsid w:val="00E654EC"/>
    <w:rsid w:val="00E65EDE"/>
    <w:rsid w:val="00E70F81"/>
    <w:rsid w:val="00E71140"/>
    <w:rsid w:val="00E7467D"/>
    <w:rsid w:val="00E75338"/>
    <w:rsid w:val="00E75C0E"/>
    <w:rsid w:val="00E7619D"/>
    <w:rsid w:val="00E77055"/>
    <w:rsid w:val="00E77460"/>
    <w:rsid w:val="00E82D94"/>
    <w:rsid w:val="00E83ABC"/>
    <w:rsid w:val="00E844F2"/>
    <w:rsid w:val="00E87C92"/>
    <w:rsid w:val="00E9275F"/>
    <w:rsid w:val="00E92FCB"/>
    <w:rsid w:val="00E93F70"/>
    <w:rsid w:val="00E9416B"/>
    <w:rsid w:val="00E946AF"/>
    <w:rsid w:val="00EA0AEC"/>
    <w:rsid w:val="00EA147F"/>
    <w:rsid w:val="00EA19B1"/>
    <w:rsid w:val="00EA2630"/>
    <w:rsid w:val="00EA4D58"/>
    <w:rsid w:val="00EB2874"/>
    <w:rsid w:val="00EB5E04"/>
    <w:rsid w:val="00ED03AB"/>
    <w:rsid w:val="00ED06CD"/>
    <w:rsid w:val="00ED1CD4"/>
    <w:rsid w:val="00ED1D2B"/>
    <w:rsid w:val="00ED20A5"/>
    <w:rsid w:val="00ED3163"/>
    <w:rsid w:val="00ED4A57"/>
    <w:rsid w:val="00ED64B5"/>
    <w:rsid w:val="00EE1B60"/>
    <w:rsid w:val="00EE28CF"/>
    <w:rsid w:val="00EE3F1D"/>
    <w:rsid w:val="00EE7CCA"/>
    <w:rsid w:val="00EF5C61"/>
    <w:rsid w:val="00EF6E46"/>
    <w:rsid w:val="00F00D95"/>
    <w:rsid w:val="00F0395B"/>
    <w:rsid w:val="00F03D0D"/>
    <w:rsid w:val="00F1083C"/>
    <w:rsid w:val="00F10BFC"/>
    <w:rsid w:val="00F110D1"/>
    <w:rsid w:val="00F1158C"/>
    <w:rsid w:val="00F16A14"/>
    <w:rsid w:val="00F2017A"/>
    <w:rsid w:val="00F24A41"/>
    <w:rsid w:val="00F2530E"/>
    <w:rsid w:val="00F27117"/>
    <w:rsid w:val="00F34760"/>
    <w:rsid w:val="00F36101"/>
    <w:rsid w:val="00F362D7"/>
    <w:rsid w:val="00F36C8A"/>
    <w:rsid w:val="00F37D7B"/>
    <w:rsid w:val="00F40ABC"/>
    <w:rsid w:val="00F457CD"/>
    <w:rsid w:val="00F5314C"/>
    <w:rsid w:val="00F539A6"/>
    <w:rsid w:val="00F60CBB"/>
    <w:rsid w:val="00F61AF3"/>
    <w:rsid w:val="00F62D4E"/>
    <w:rsid w:val="00F635DD"/>
    <w:rsid w:val="00F639CB"/>
    <w:rsid w:val="00F63E4B"/>
    <w:rsid w:val="00F6627B"/>
    <w:rsid w:val="00F669B2"/>
    <w:rsid w:val="00F67B33"/>
    <w:rsid w:val="00F70494"/>
    <w:rsid w:val="00F71753"/>
    <w:rsid w:val="00F734F2"/>
    <w:rsid w:val="00F75052"/>
    <w:rsid w:val="00F773E2"/>
    <w:rsid w:val="00F804D3"/>
    <w:rsid w:val="00F81CD2"/>
    <w:rsid w:val="00F82641"/>
    <w:rsid w:val="00F84CB3"/>
    <w:rsid w:val="00F85458"/>
    <w:rsid w:val="00F90F18"/>
    <w:rsid w:val="00F93002"/>
    <w:rsid w:val="00F937E4"/>
    <w:rsid w:val="00F95D4C"/>
    <w:rsid w:val="00F95EE7"/>
    <w:rsid w:val="00FA39E6"/>
    <w:rsid w:val="00FA4DA2"/>
    <w:rsid w:val="00FA7BC9"/>
    <w:rsid w:val="00FB1817"/>
    <w:rsid w:val="00FB1C74"/>
    <w:rsid w:val="00FB22BC"/>
    <w:rsid w:val="00FB378E"/>
    <w:rsid w:val="00FB37F1"/>
    <w:rsid w:val="00FB383E"/>
    <w:rsid w:val="00FB40ED"/>
    <w:rsid w:val="00FB47C0"/>
    <w:rsid w:val="00FB501B"/>
    <w:rsid w:val="00FB7770"/>
    <w:rsid w:val="00FC455C"/>
    <w:rsid w:val="00FD2F3F"/>
    <w:rsid w:val="00FD3B91"/>
    <w:rsid w:val="00FD459A"/>
    <w:rsid w:val="00FD576B"/>
    <w:rsid w:val="00FD579E"/>
    <w:rsid w:val="00FE31EB"/>
    <w:rsid w:val="00FE4516"/>
    <w:rsid w:val="00FE6525"/>
    <w:rsid w:val="00FE6C3D"/>
    <w:rsid w:val="00FF10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A8CE8"/>
  <w15:docId w15:val="{25B8B063-375C-40B0-828B-B08250D7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6"/>
      </w:numPr>
      <w:outlineLvl w:val="0"/>
    </w:pPr>
    <w:rPr>
      <w:rFonts w:hAnsi="Arial"/>
      <w:bCs/>
      <w:kern w:val="32"/>
      <w:szCs w:val="52"/>
    </w:rPr>
  </w:style>
  <w:style w:type="paragraph" w:styleId="2">
    <w:name w:val="heading 2"/>
    <w:aliases w:val="一.,標題110/111,節,節1"/>
    <w:basedOn w:val="a6"/>
    <w:link w:val="20"/>
    <w:qFormat/>
    <w:rsid w:val="004F5E57"/>
    <w:pPr>
      <w:numPr>
        <w:ilvl w:val="1"/>
        <w:numId w:val="6"/>
      </w:numPr>
      <w:outlineLvl w:val="1"/>
    </w:pPr>
    <w:rPr>
      <w:rFonts w:hAnsi="Arial"/>
      <w:bCs/>
      <w:kern w:val="32"/>
      <w:szCs w:val="48"/>
    </w:rPr>
  </w:style>
  <w:style w:type="paragraph" w:styleId="3">
    <w:name w:val="heading 3"/>
    <w:aliases w:val="(一)"/>
    <w:basedOn w:val="a6"/>
    <w:qFormat/>
    <w:rsid w:val="004F5E57"/>
    <w:pPr>
      <w:numPr>
        <w:ilvl w:val="2"/>
        <w:numId w:val="6"/>
      </w:numPr>
      <w:outlineLvl w:val="2"/>
    </w:pPr>
    <w:rPr>
      <w:rFonts w:hAnsi="Arial"/>
      <w:bCs/>
      <w:kern w:val="32"/>
      <w:szCs w:val="36"/>
    </w:rPr>
  </w:style>
  <w:style w:type="paragraph" w:styleId="4">
    <w:name w:val="heading 4"/>
    <w:aliases w:val="1.,表格"/>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b">
    <w:name w:val="姓名職級"/>
    <w:basedOn w:val="a6"/>
    <w:qFormat/>
    <w:rsid w:val="006A1D20"/>
    <w:pPr>
      <w:ind w:leftChars="200" w:left="600" w:hangingChars="400" w:hanging="400"/>
    </w:pPr>
    <w:rPr>
      <w:bCs/>
      <w:kern w:val="32"/>
    </w:rPr>
  </w:style>
  <w:style w:type="paragraph" w:customStyle="1" w:styleId="afc">
    <w:name w:val="表樣式"/>
    <w:basedOn w:val="a6"/>
    <w:next w:val="a6"/>
    <w:rsid w:val="008331D8"/>
    <w:pPr>
      <w:overflowPunct/>
      <w:autoSpaceDE/>
      <w:autoSpaceDN/>
    </w:pPr>
    <w:rPr>
      <w:kern w:val="0"/>
    </w:rPr>
  </w:style>
  <w:style w:type="character" w:styleId="afd">
    <w:name w:val="Placeholder Text"/>
    <w:basedOn w:val="a7"/>
    <w:uiPriority w:val="99"/>
    <w:semiHidden/>
    <w:rsid w:val="000F1D7C"/>
    <w:rPr>
      <w:color w:val="808080"/>
    </w:rPr>
  </w:style>
  <w:style w:type="paragraph" w:styleId="afe">
    <w:name w:val="footnote text"/>
    <w:basedOn w:val="a6"/>
    <w:link w:val="aff"/>
    <w:uiPriority w:val="99"/>
    <w:unhideWhenUsed/>
    <w:rsid w:val="004E4765"/>
    <w:pPr>
      <w:snapToGrid w:val="0"/>
      <w:jc w:val="left"/>
    </w:pPr>
    <w:rPr>
      <w:sz w:val="20"/>
    </w:rPr>
  </w:style>
  <w:style w:type="character" w:customStyle="1" w:styleId="aff">
    <w:name w:val="註腳文字 字元"/>
    <w:basedOn w:val="a7"/>
    <w:link w:val="afe"/>
    <w:uiPriority w:val="99"/>
    <w:rsid w:val="004E4765"/>
    <w:rPr>
      <w:rFonts w:ascii="標楷體" w:eastAsia="標楷體"/>
      <w:kern w:val="2"/>
    </w:rPr>
  </w:style>
  <w:style w:type="character" w:styleId="aff0">
    <w:name w:val="footnote reference"/>
    <w:basedOn w:val="a7"/>
    <w:uiPriority w:val="99"/>
    <w:unhideWhenUsed/>
    <w:rsid w:val="004E4765"/>
    <w:rPr>
      <w:vertAlign w:val="superscript"/>
    </w:rPr>
  </w:style>
  <w:style w:type="paragraph" w:styleId="23">
    <w:name w:val="Body Text Indent 2"/>
    <w:basedOn w:val="a6"/>
    <w:link w:val="24"/>
    <w:semiHidden/>
    <w:rsid w:val="00C8619B"/>
    <w:pPr>
      <w:tabs>
        <w:tab w:val="left" w:pos="567"/>
      </w:tabs>
      <w:overflowPunct/>
      <w:autoSpaceDE/>
      <w:autoSpaceDN/>
      <w:ind w:left="663" w:firstLine="663"/>
    </w:pPr>
    <w:rPr>
      <w:rFonts w:ascii="Times New Roman"/>
    </w:rPr>
  </w:style>
  <w:style w:type="character" w:customStyle="1" w:styleId="24">
    <w:name w:val="本文縮排 2 字元"/>
    <w:basedOn w:val="a7"/>
    <w:link w:val="23"/>
    <w:semiHidden/>
    <w:rsid w:val="00C8619B"/>
    <w:rPr>
      <w:rFonts w:eastAsia="標楷體"/>
      <w:kern w:val="2"/>
      <w:sz w:val="32"/>
    </w:rPr>
  </w:style>
  <w:style w:type="paragraph" w:styleId="HTML">
    <w:name w:val="HTML Preformatted"/>
    <w:basedOn w:val="a6"/>
    <w:link w:val="HTML0"/>
    <w:uiPriority w:val="99"/>
    <w:semiHidden/>
    <w:unhideWhenUsed/>
    <w:rsid w:val="00BD6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BD68A4"/>
    <w:rPr>
      <w:rFonts w:ascii="細明體" w:eastAsia="細明體" w:hAnsi="細明體" w:cs="細明體"/>
      <w:sz w:val="24"/>
      <w:szCs w:val="24"/>
    </w:rPr>
  </w:style>
  <w:style w:type="character" w:customStyle="1" w:styleId="20">
    <w:name w:val="標題 2 字元"/>
    <w:aliases w:val="一. 字元,標題110/111 字元,節 字元,節1 字元"/>
    <w:basedOn w:val="a7"/>
    <w:link w:val="2"/>
    <w:rsid w:val="00AC1870"/>
    <w:rPr>
      <w:rFonts w:ascii="標楷體" w:eastAsia="標楷體" w:hAnsi="Arial"/>
      <w:bCs/>
      <w:kern w:val="32"/>
      <w:sz w:val="32"/>
      <w:szCs w:val="48"/>
    </w:rPr>
  </w:style>
  <w:style w:type="character" w:customStyle="1" w:styleId="ab">
    <w:name w:val="簽名 字元"/>
    <w:basedOn w:val="a7"/>
    <w:link w:val="aa"/>
    <w:semiHidden/>
    <w:rsid w:val="004661D3"/>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159207">
      <w:bodyDiv w:val="1"/>
      <w:marLeft w:val="0"/>
      <w:marRight w:val="0"/>
      <w:marTop w:val="0"/>
      <w:marBottom w:val="0"/>
      <w:divBdr>
        <w:top w:val="none" w:sz="0" w:space="0" w:color="auto"/>
        <w:left w:val="none" w:sz="0" w:space="0" w:color="auto"/>
        <w:bottom w:val="none" w:sz="0" w:space="0" w:color="auto"/>
        <w:right w:val="none" w:sz="0" w:space="0" w:color="auto"/>
      </w:divBdr>
    </w:div>
    <w:div w:id="694038078">
      <w:bodyDiv w:val="1"/>
      <w:marLeft w:val="0"/>
      <w:marRight w:val="0"/>
      <w:marTop w:val="0"/>
      <w:marBottom w:val="0"/>
      <w:divBdr>
        <w:top w:val="none" w:sz="0" w:space="0" w:color="auto"/>
        <w:left w:val="none" w:sz="0" w:space="0" w:color="auto"/>
        <w:bottom w:val="none" w:sz="0" w:space="0" w:color="auto"/>
        <w:right w:val="none" w:sz="0" w:space="0" w:color="auto"/>
      </w:divBdr>
    </w:div>
    <w:div w:id="994797970">
      <w:bodyDiv w:val="1"/>
      <w:marLeft w:val="0"/>
      <w:marRight w:val="0"/>
      <w:marTop w:val="0"/>
      <w:marBottom w:val="0"/>
      <w:divBdr>
        <w:top w:val="none" w:sz="0" w:space="0" w:color="auto"/>
        <w:left w:val="none" w:sz="0" w:space="0" w:color="auto"/>
        <w:bottom w:val="none" w:sz="0" w:space="0" w:color="auto"/>
        <w:right w:val="none" w:sz="0" w:space="0" w:color="auto"/>
      </w:divBdr>
      <w:divsChild>
        <w:div w:id="465202937">
          <w:marLeft w:val="240"/>
          <w:marRight w:val="0"/>
          <w:marTop w:val="0"/>
          <w:marBottom w:val="120"/>
          <w:divBdr>
            <w:top w:val="none" w:sz="0" w:space="0" w:color="auto"/>
            <w:left w:val="none" w:sz="0" w:space="0" w:color="auto"/>
            <w:bottom w:val="none" w:sz="0" w:space="0" w:color="auto"/>
            <w:right w:val="none" w:sz="0" w:space="0" w:color="auto"/>
          </w:divBdr>
        </w:div>
        <w:div w:id="1947426148">
          <w:marLeft w:val="720"/>
          <w:marRight w:val="0"/>
          <w:marTop w:val="0"/>
          <w:marBottom w:val="120"/>
          <w:divBdr>
            <w:top w:val="none" w:sz="0" w:space="0" w:color="auto"/>
            <w:left w:val="none" w:sz="0" w:space="0" w:color="auto"/>
            <w:bottom w:val="none" w:sz="0" w:space="0" w:color="auto"/>
            <w:right w:val="none" w:sz="0" w:space="0" w:color="auto"/>
          </w:divBdr>
        </w:div>
        <w:div w:id="1912109469">
          <w:marLeft w:val="720"/>
          <w:marRight w:val="0"/>
          <w:marTop w:val="0"/>
          <w:marBottom w:val="120"/>
          <w:divBdr>
            <w:top w:val="none" w:sz="0" w:space="0" w:color="auto"/>
            <w:left w:val="none" w:sz="0" w:space="0" w:color="auto"/>
            <w:bottom w:val="none" w:sz="0" w:space="0" w:color="auto"/>
            <w:right w:val="none" w:sz="0" w:space="0" w:color="auto"/>
          </w:divBdr>
        </w:div>
        <w:div w:id="825048504">
          <w:marLeft w:val="720"/>
          <w:marRight w:val="0"/>
          <w:marTop w:val="0"/>
          <w:marBottom w:val="120"/>
          <w:divBdr>
            <w:top w:val="none" w:sz="0" w:space="0" w:color="auto"/>
            <w:left w:val="none" w:sz="0" w:space="0" w:color="auto"/>
            <w:bottom w:val="none" w:sz="0" w:space="0" w:color="auto"/>
            <w:right w:val="none" w:sz="0" w:space="0" w:color="auto"/>
          </w:divBdr>
        </w:div>
        <w:div w:id="1548684008">
          <w:marLeft w:val="720"/>
          <w:marRight w:val="0"/>
          <w:marTop w:val="0"/>
          <w:marBottom w:val="120"/>
          <w:divBdr>
            <w:top w:val="none" w:sz="0" w:space="0" w:color="auto"/>
            <w:left w:val="none" w:sz="0" w:space="0" w:color="auto"/>
            <w:bottom w:val="none" w:sz="0" w:space="0" w:color="auto"/>
            <w:right w:val="none" w:sz="0" w:space="0" w:color="auto"/>
          </w:divBdr>
        </w:div>
        <w:div w:id="7341608">
          <w:marLeft w:val="720"/>
          <w:marRight w:val="0"/>
          <w:marTop w:val="0"/>
          <w:marBottom w:val="120"/>
          <w:divBdr>
            <w:top w:val="none" w:sz="0" w:space="0" w:color="auto"/>
            <w:left w:val="none" w:sz="0" w:space="0" w:color="auto"/>
            <w:bottom w:val="none" w:sz="0" w:space="0" w:color="auto"/>
            <w:right w:val="none" w:sz="0" w:space="0" w:color="auto"/>
          </w:divBdr>
        </w:div>
        <w:div w:id="1002929878">
          <w:marLeft w:val="720"/>
          <w:marRight w:val="0"/>
          <w:marTop w:val="0"/>
          <w:marBottom w:val="120"/>
          <w:divBdr>
            <w:top w:val="none" w:sz="0" w:space="0" w:color="auto"/>
            <w:left w:val="none" w:sz="0" w:space="0" w:color="auto"/>
            <w:bottom w:val="none" w:sz="0" w:space="0" w:color="auto"/>
            <w:right w:val="none" w:sz="0" w:space="0" w:color="auto"/>
          </w:divBdr>
        </w:div>
        <w:div w:id="2047363931">
          <w:marLeft w:val="720"/>
          <w:marRight w:val="0"/>
          <w:marTop w:val="0"/>
          <w:marBottom w:val="120"/>
          <w:divBdr>
            <w:top w:val="none" w:sz="0" w:space="0" w:color="auto"/>
            <w:left w:val="none" w:sz="0" w:space="0" w:color="auto"/>
            <w:bottom w:val="none" w:sz="0" w:space="0" w:color="auto"/>
            <w:right w:val="none" w:sz="0" w:space="0" w:color="auto"/>
          </w:divBdr>
        </w:div>
        <w:div w:id="283929558">
          <w:marLeft w:val="720"/>
          <w:marRight w:val="0"/>
          <w:marTop w:val="0"/>
          <w:marBottom w:val="120"/>
          <w:divBdr>
            <w:top w:val="none" w:sz="0" w:space="0" w:color="auto"/>
            <w:left w:val="none" w:sz="0" w:space="0" w:color="auto"/>
            <w:bottom w:val="none" w:sz="0" w:space="0" w:color="auto"/>
            <w:right w:val="none" w:sz="0" w:space="0" w:color="auto"/>
          </w:divBdr>
        </w:div>
        <w:div w:id="382949804">
          <w:marLeft w:val="720"/>
          <w:marRight w:val="0"/>
          <w:marTop w:val="0"/>
          <w:marBottom w:val="120"/>
          <w:divBdr>
            <w:top w:val="none" w:sz="0" w:space="0" w:color="auto"/>
            <w:left w:val="none" w:sz="0" w:space="0" w:color="auto"/>
            <w:bottom w:val="none" w:sz="0" w:space="0" w:color="auto"/>
            <w:right w:val="none" w:sz="0" w:space="0" w:color="auto"/>
          </w:divBdr>
        </w:div>
      </w:divsChild>
    </w:div>
    <w:div w:id="1153062067">
      <w:bodyDiv w:val="1"/>
      <w:marLeft w:val="0"/>
      <w:marRight w:val="0"/>
      <w:marTop w:val="0"/>
      <w:marBottom w:val="0"/>
      <w:divBdr>
        <w:top w:val="none" w:sz="0" w:space="0" w:color="auto"/>
        <w:left w:val="none" w:sz="0" w:space="0" w:color="auto"/>
        <w:bottom w:val="none" w:sz="0" w:space="0" w:color="auto"/>
        <w:right w:val="none" w:sz="0" w:space="0" w:color="auto"/>
      </w:divBdr>
    </w:div>
    <w:div w:id="1359968080">
      <w:bodyDiv w:val="1"/>
      <w:marLeft w:val="0"/>
      <w:marRight w:val="0"/>
      <w:marTop w:val="0"/>
      <w:marBottom w:val="0"/>
      <w:divBdr>
        <w:top w:val="none" w:sz="0" w:space="0" w:color="auto"/>
        <w:left w:val="none" w:sz="0" w:space="0" w:color="auto"/>
        <w:bottom w:val="none" w:sz="0" w:space="0" w:color="auto"/>
        <w:right w:val="none" w:sz="0" w:space="0" w:color="auto"/>
      </w:divBdr>
    </w:div>
    <w:div w:id="1514490302">
      <w:bodyDiv w:val="1"/>
      <w:marLeft w:val="0"/>
      <w:marRight w:val="0"/>
      <w:marTop w:val="0"/>
      <w:marBottom w:val="0"/>
      <w:divBdr>
        <w:top w:val="none" w:sz="0" w:space="0" w:color="auto"/>
        <w:left w:val="none" w:sz="0" w:space="0" w:color="auto"/>
        <w:bottom w:val="none" w:sz="0" w:space="0" w:color="auto"/>
        <w:right w:val="none" w:sz="0" w:space="0" w:color="auto"/>
      </w:divBdr>
    </w:div>
    <w:div w:id="1744059069">
      <w:bodyDiv w:val="1"/>
      <w:marLeft w:val="0"/>
      <w:marRight w:val="0"/>
      <w:marTop w:val="0"/>
      <w:marBottom w:val="0"/>
      <w:divBdr>
        <w:top w:val="none" w:sz="0" w:space="0" w:color="auto"/>
        <w:left w:val="none" w:sz="0" w:space="0" w:color="auto"/>
        <w:bottom w:val="none" w:sz="0" w:space="0" w:color="auto"/>
        <w:right w:val="none" w:sz="0" w:space="0" w:color="auto"/>
      </w:divBdr>
    </w:div>
    <w:div w:id="1768696954">
      <w:bodyDiv w:val="1"/>
      <w:marLeft w:val="0"/>
      <w:marRight w:val="0"/>
      <w:marTop w:val="0"/>
      <w:marBottom w:val="0"/>
      <w:divBdr>
        <w:top w:val="none" w:sz="0" w:space="0" w:color="auto"/>
        <w:left w:val="none" w:sz="0" w:space="0" w:color="auto"/>
        <w:bottom w:val="none" w:sz="0" w:space="0" w:color="auto"/>
        <w:right w:val="none" w:sz="0" w:space="0" w:color="auto"/>
      </w:divBdr>
    </w:div>
    <w:div w:id="2002538069">
      <w:bodyDiv w:val="1"/>
      <w:marLeft w:val="0"/>
      <w:marRight w:val="0"/>
      <w:marTop w:val="0"/>
      <w:marBottom w:val="0"/>
      <w:divBdr>
        <w:top w:val="none" w:sz="0" w:space="0" w:color="auto"/>
        <w:left w:val="none" w:sz="0" w:space="0" w:color="auto"/>
        <w:bottom w:val="none" w:sz="0" w:space="0" w:color="auto"/>
        <w:right w:val="none" w:sz="0" w:space="0" w:color="auto"/>
      </w:divBdr>
    </w:div>
    <w:div w:id="209928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5C8AC-2C2C-499B-A97F-8441730DA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7</Pages>
  <Words>600</Words>
  <Characters>3426</Characters>
  <Application>Microsoft Office Word</Application>
  <DocSecurity>0</DocSecurity>
  <Lines>28</Lines>
  <Paragraphs>8</Paragraphs>
  <ScaleCrop>false</ScaleCrop>
  <Company>cy</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李俊儒</dc:creator>
  <cp:lastModifiedBy>陳虹欣</cp:lastModifiedBy>
  <cp:revision>5</cp:revision>
  <cp:lastPrinted>2025-10-14T06:39:00Z</cp:lastPrinted>
  <dcterms:created xsi:type="dcterms:W3CDTF">2025-11-06T06:40:00Z</dcterms:created>
  <dcterms:modified xsi:type="dcterms:W3CDTF">2025-11-11T05:33:00Z</dcterms:modified>
</cp:coreProperties>
</file>