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66A5B" w14:textId="77777777" w:rsidR="00D75644" w:rsidRPr="00347DF0" w:rsidRDefault="00D20D26" w:rsidP="00F37D7B">
      <w:pPr>
        <w:pStyle w:val="af2"/>
        <w:rPr>
          <w:color w:val="000000" w:themeColor="text1"/>
          <w:sz w:val="36"/>
          <w:szCs w:val="32"/>
        </w:rPr>
      </w:pPr>
      <w:bookmarkStart w:id="0" w:name="_Hlk207870158"/>
      <w:bookmarkEnd w:id="0"/>
      <w:r w:rsidRPr="00347DF0">
        <w:rPr>
          <w:rFonts w:hint="eastAsia"/>
          <w:color w:val="000000" w:themeColor="text1"/>
          <w:sz w:val="36"/>
          <w:szCs w:val="32"/>
        </w:rPr>
        <w:t>調查</w:t>
      </w:r>
      <w:r w:rsidR="00CD30AB" w:rsidRPr="00347DF0">
        <w:rPr>
          <w:rFonts w:hint="eastAsia"/>
          <w:color w:val="000000" w:themeColor="text1"/>
          <w:sz w:val="36"/>
          <w:szCs w:val="32"/>
        </w:rPr>
        <w:t>報告</w:t>
      </w:r>
      <w:r w:rsidR="004F1F30" w:rsidRPr="00347DF0">
        <w:rPr>
          <w:rFonts w:hint="eastAsia"/>
          <w:color w:val="000000" w:themeColor="text1"/>
          <w:sz w:val="36"/>
          <w:szCs w:val="32"/>
        </w:rPr>
        <w:t>(公布版)</w:t>
      </w:r>
    </w:p>
    <w:p w14:paraId="5B8ACC18" w14:textId="77777777" w:rsidR="004F1F30" w:rsidRPr="00347DF0" w:rsidRDefault="00E25849" w:rsidP="00C94081">
      <w:pPr>
        <w:pStyle w:val="1"/>
        <w:ind w:left="2380" w:hanging="2380"/>
        <w:rPr>
          <w:color w:val="000000" w:themeColor="text1"/>
          <w:szCs w:val="32"/>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347DF0">
        <w:rPr>
          <w:rFonts w:hint="eastAsia"/>
          <w:color w:val="000000" w:themeColor="text1"/>
          <w:szCs w:val="32"/>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C87F64" w:rsidRPr="00347DF0">
        <w:rPr>
          <w:rFonts w:hint="eastAsia"/>
          <w:color w:val="000000" w:themeColor="text1"/>
          <w:szCs w:val="32"/>
        </w:rPr>
        <w:t>據悉，國立臺灣師範大學執行國家科學及技術委員會「建構新世代精</w:t>
      </w:r>
      <w:proofErr w:type="gramStart"/>
      <w:r w:rsidR="00C87F64" w:rsidRPr="00347DF0">
        <w:rPr>
          <w:rFonts w:hint="eastAsia"/>
          <w:color w:val="000000" w:themeColor="text1"/>
          <w:szCs w:val="32"/>
        </w:rPr>
        <w:t>準</w:t>
      </w:r>
      <w:proofErr w:type="gramEnd"/>
      <w:r w:rsidR="00C87F64" w:rsidRPr="00347DF0">
        <w:rPr>
          <w:rFonts w:hint="eastAsia"/>
          <w:color w:val="000000" w:themeColor="text1"/>
          <w:szCs w:val="32"/>
        </w:rPr>
        <w:t>女性足球運動生心理、傷害及表現的智慧感測與衡</w:t>
      </w:r>
      <w:proofErr w:type="gramStart"/>
      <w:r w:rsidR="00C87F64" w:rsidRPr="00347DF0">
        <w:rPr>
          <w:rFonts w:hint="eastAsia"/>
          <w:color w:val="000000" w:themeColor="text1"/>
          <w:szCs w:val="32"/>
        </w:rPr>
        <w:t>鑑</w:t>
      </w:r>
      <w:proofErr w:type="gramEnd"/>
      <w:r w:rsidR="00C87F64" w:rsidRPr="00347DF0">
        <w:rPr>
          <w:rFonts w:hint="eastAsia"/>
          <w:color w:val="000000" w:themeColor="text1"/>
          <w:szCs w:val="32"/>
        </w:rPr>
        <w:t>平台」研究計畫，該校女子足球隊員</w:t>
      </w:r>
      <w:proofErr w:type="gramStart"/>
      <w:r w:rsidR="00C87F64" w:rsidRPr="00347DF0">
        <w:rPr>
          <w:rFonts w:hint="eastAsia"/>
          <w:color w:val="000000" w:themeColor="text1"/>
          <w:szCs w:val="32"/>
        </w:rPr>
        <w:t>疑</w:t>
      </w:r>
      <w:proofErr w:type="gramEnd"/>
      <w:r w:rsidR="00C87F64" w:rsidRPr="00347DF0">
        <w:rPr>
          <w:rFonts w:hint="eastAsia"/>
          <w:color w:val="000000" w:themeColor="text1"/>
          <w:szCs w:val="32"/>
        </w:rPr>
        <w:t>遭威脅扣住畢業學分，被迫進行每日自上午5時至下午9時、每日3次、連續14日之抽血實驗，</w:t>
      </w:r>
      <w:proofErr w:type="gramStart"/>
      <w:r w:rsidR="00C87F64" w:rsidRPr="00347DF0">
        <w:rPr>
          <w:rFonts w:hint="eastAsia"/>
          <w:color w:val="000000" w:themeColor="text1"/>
          <w:szCs w:val="32"/>
        </w:rPr>
        <w:t>疑</w:t>
      </w:r>
      <w:proofErr w:type="gramEnd"/>
      <w:r w:rsidR="00C87F64" w:rsidRPr="00347DF0">
        <w:rPr>
          <w:rFonts w:hint="eastAsia"/>
          <w:color w:val="000000" w:themeColor="text1"/>
          <w:szCs w:val="32"/>
        </w:rPr>
        <w:t>違反人體研究法及研究倫理，並</w:t>
      </w:r>
      <w:proofErr w:type="gramStart"/>
      <w:r w:rsidR="00C87F64" w:rsidRPr="00347DF0">
        <w:rPr>
          <w:rFonts w:hint="eastAsia"/>
          <w:color w:val="000000" w:themeColor="text1"/>
          <w:szCs w:val="32"/>
        </w:rPr>
        <w:t>疑</w:t>
      </w:r>
      <w:proofErr w:type="gramEnd"/>
      <w:r w:rsidR="00C87F64" w:rsidRPr="00347DF0">
        <w:rPr>
          <w:rFonts w:hint="eastAsia"/>
          <w:color w:val="000000" w:themeColor="text1"/>
          <w:szCs w:val="32"/>
        </w:rPr>
        <w:t>涉及</w:t>
      </w:r>
      <w:proofErr w:type="gramStart"/>
      <w:r w:rsidR="00C87F64" w:rsidRPr="00347DF0">
        <w:rPr>
          <w:rFonts w:hint="eastAsia"/>
          <w:color w:val="000000" w:themeColor="text1"/>
          <w:szCs w:val="32"/>
        </w:rPr>
        <w:t>校園霸凌等</w:t>
      </w:r>
      <w:proofErr w:type="gramEnd"/>
      <w:r w:rsidR="00C87F64" w:rsidRPr="00347DF0">
        <w:rPr>
          <w:rFonts w:hint="eastAsia"/>
          <w:color w:val="000000" w:themeColor="text1"/>
          <w:szCs w:val="32"/>
        </w:rPr>
        <w:t>情，有深入瞭解之必要案。</w:t>
      </w: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895646"/>
      <w:bookmarkStart w:id="37" w:name="_Toc524896192"/>
      <w:bookmarkStart w:id="38" w:name="_Toc524896222"/>
      <w:bookmarkStart w:id="39" w:name="_Toc524902729"/>
      <w:bookmarkStart w:id="40" w:name="_Toc525066145"/>
      <w:bookmarkStart w:id="41" w:name="_Toc525070836"/>
      <w:bookmarkStart w:id="42" w:name="_Toc525938376"/>
      <w:bookmarkStart w:id="43" w:name="_Toc525939224"/>
      <w:bookmarkStart w:id="44" w:name="_Toc525939729"/>
      <w:bookmarkStart w:id="45" w:name="_Toc529218269"/>
      <w:bookmarkStart w:id="46" w:name="_Toc529222686"/>
      <w:bookmarkStart w:id="47" w:name="_Toc529223108"/>
      <w:bookmarkStart w:id="48" w:name="_Toc529223859"/>
      <w:bookmarkStart w:id="49" w:name="_Toc529228262"/>
      <w:bookmarkStart w:id="50" w:name="_Toc2400392"/>
      <w:bookmarkStart w:id="51" w:name="_Toc4316186"/>
      <w:bookmarkStart w:id="52" w:name="_Toc4473327"/>
      <w:bookmarkStart w:id="53" w:name="_Toc69556894"/>
      <w:bookmarkStart w:id="54" w:name="_Toc69556943"/>
      <w:bookmarkStart w:id="55" w:name="_Toc69609817"/>
      <w:bookmarkStart w:id="56" w:name="_Toc70241813"/>
      <w:bookmarkStart w:id="57" w:name="_Toc70242202"/>
      <w:bookmarkStart w:id="58" w:name="_Toc421794872"/>
      <w:bookmarkStart w:id="59" w:name="_Toc422834157"/>
      <w:bookmarkEnd w:id="26"/>
      <w:bookmarkEnd w:id="27"/>
      <w:bookmarkEnd w:id="28"/>
      <w:bookmarkEnd w:id="29"/>
      <w:bookmarkEnd w:id="30"/>
      <w:bookmarkEnd w:id="31"/>
      <w:bookmarkEnd w:id="32"/>
      <w:bookmarkEnd w:id="33"/>
      <w:bookmarkEnd w:id="34"/>
      <w:bookmarkEnd w:id="35"/>
    </w:p>
    <w:p w14:paraId="76C4A6E8" w14:textId="77777777" w:rsidR="00E25849" w:rsidRPr="00347DF0" w:rsidRDefault="00E25849" w:rsidP="00C94081">
      <w:pPr>
        <w:pStyle w:val="1"/>
        <w:ind w:left="2380" w:hanging="2380"/>
        <w:rPr>
          <w:color w:val="000000" w:themeColor="text1"/>
          <w:szCs w:val="32"/>
        </w:rPr>
      </w:pPr>
      <w:r w:rsidRPr="00347DF0">
        <w:rPr>
          <w:rFonts w:hint="eastAsia"/>
          <w:color w:val="000000" w:themeColor="text1"/>
          <w:szCs w:val="32"/>
        </w:rPr>
        <w:t>調查意見：</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14:paraId="0602EF22" w14:textId="1D4B94B2" w:rsidR="00073CB5" w:rsidRPr="00347DF0" w:rsidRDefault="0003633E" w:rsidP="00F4246C">
      <w:pPr>
        <w:pStyle w:val="2"/>
        <w:numPr>
          <w:ilvl w:val="1"/>
          <w:numId w:val="1"/>
        </w:numPr>
        <w:rPr>
          <w:b/>
          <w:color w:val="000000" w:themeColor="text1"/>
        </w:rPr>
      </w:pPr>
      <w:bookmarkStart w:id="60" w:name="_Hlk204778764"/>
      <w:bookmarkStart w:id="61" w:name="_Toc109028625"/>
      <w:bookmarkStart w:id="62" w:name="_Toc524902730"/>
      <w:r w:rsidRPr="00347DF0">
        <w:rPr>
          <w:rFonts w:hint="eastAsia"/>
          <w:b/>
          <w:bCs w:val="0"/>
          <w:color w:val="000000" w:themeColor="text1"/>
          <w:szCs w:val="32"/>
        </w:rPr>
        <w:t>國立臺灣師範大學(下稱</w:t>
      </w:r>
      <w:proofErr w:type="gramStart"/>
      <w:r w:rsidRPr="00347DF0">
        <w:rPr>
          <w:rFonts w:hint="eastAsia"/>
          <w:b/>
          <w:bCs w:val="0"/>
          <w:color w:val="000000" w:themeColor="text1"/>
          <w:szCs w:val="32"/>
        </w:rPr>
        <w:t>臺</w:t>
      </w:r>
      <w:proofErr w:type="gramEnd"/>
      <w:r w:rsidRPr="00347DF0">
        <w:rPr>
          <w:rFonts w:hint="eastAsia"/>
          <w:b/>
          <w:bCs w:val="0"/>
          <w:color w:val="000000" w:themeColor="text1"/>
          <w:szCs w:val="32"/>
        </w:rPr>
        <w:t>師大)執行國家科學及技術委員會(下稱國科會)補助之「建構新世代精</w:t>
      </w:r>
      <w:proofErr w:type="gramStart"/>
      <w:r w:rsidRPr="00347DF0">
        <w:rPr>
          <w:rFonts w:hint="eastAsia"/>
          <w:b/>
          <w:bCs w:val="0"/>
          <w:color w:val="000000" w:themeColor="text1"/>
          <w:szCs w:val="32"/>
        </w:rPr>
        <w:t>準</w:t>
      </w:r>
      <w:proofErr w:type="gramEnd"/>
      <w:r w:rsidRPr="00347DF0">
        <w:rPr>
          <w:rFonts w:hint="eastAsia"/>
          <w:b/>
          <w:bCs w:val="0"/>
          <w:color w:val="000000" w:themeColor="text1"/>
          <w:szCs w:val="32"/>
        </w:rPr>
        <w:t>女性足球運動生心理、傷害及表現的智慧感測與衡</w:t>
      </w:r>
      <w:proofErr w:type="gramStart"/>
      <w:r w:rsidRPr="00347DF0">
        <w:rPr>
          <w:rFonts w:hint="eastAsia"/>
          <w:b/>
          <w:bCs w:val="0"/>
          <w:color w:val="000000" w:themeColor="text1"/>
          <w:szCs w:val="32"/>
        </w:rPr>
        <w:t>鑑</w:t>
      </w:r>
      <w:proofErr w:type="gramEnd"/>
      <w:r w:rsidRPr="00347DF0">
        <w:rPr>
          <w:rFonts w:hint="eastAsia"/>
          <w:b/>
          <w:bCs w:val="0"/>
          <w:color w:val="000000" w:themeColor="text1"/>
          <w:szCs w:val="32"/>
        </w:rPr>
        <w:t>平台」研究計畫(下稱本計畫)</w:t>
      </w:r>
      <w:r w:rsidR="00904FA2" w:rsidRPr="00347DF0">
        <w:rPr>
          <w:rFonts w:hint="eastAsia"/>
          <w:b/>
          <w:bCs w:val="0"/>
          <w:color w:val="000000" w:themeColor="text1"/>
        </w:rPr>
        <w:t>，</w:t>
      </w:r>
      <w:r w:rsidR="00904FA2" w:rsidRPr="00347DF0">
        <w:rPr>
          <w:rFonts w:hint="eastAsia"/>
          <w:b/>
          <w:color w:val="000000" w:themeColor="text1"/>
        </w:rPr>
        <w:t>研究團隊未恪遵人體研究法規定，在取得研究對象知情同意前，未善盡明確告知義務，於實驗後始進行補簽知情同意書，且本計畫前兩年未依原規劃實驗執行，</w:t>
      </w:r>
      <w:r w:rsidR="00487B06" w:rsidRPr="00347DF0">
        <w:rPr>
          <w:rFonts w:hint="eastAsia"/>
          <w:b/>
          <w:color w:val="000000" w:themeColor="text1"/>
        </w:rPr>
        <w:t>未申請變更即擅</w:t>
      </w:r>
      <w:r w:rsidR="00904FA2" w:rsidRPr="00347DF0">
        <w:rPr>
          <w:rFonts w:hint="eastAsia"/>
          <w:b/>
          <w:color w:val="000000" w:themeColor="text1"/>
        </w:rPr>
        <w:t>改執行</w:t>
      </w:r>
      <w:r w:rsidR="005C6499" w:rsidRPr="00347DF0">
        <w:rPr>
          <w:rFonts w:hint="eastAsia"/>
          <w:b/>
          <w:color w:val="000000" w:themeColor="text1"/>
        </w:rPr>
        <w:t>第3年</w:t>
      </w:r>
      <w:r w:rsidR="00904FA2" w:rsidRPr="00347DF0">
        <w:rPr>
          <w:rFonts w:hint="eastAsia"/>
          <w:b/>
          <w:color w:val="000000" w:themeColor="text1"/>
        </w:rPr>
        <w:t>實驗，</w:t>
      </w:r>
      <w:proofErr w:type="gramStart"/>
      <w:r w:rsidR="00904FA2" w:rsidRPr="00347DF0">
        <w:rPr>
          <w:rFonts w:hint="eastAsia"/>
          <w:b/>
          <w:color w:val="000000" w:themeColor="text1"/>
        </w:rPr>
        <w:t>又子計畫</w:t>
      </w:r>
      <w:proofErr w:type="gramEnd"/>
      <w:r w:rsidR="00904FA2" w:rsidRPr="00347DF0">
        <w:rPr>
          <w:rFonts w:hint="eastAsia"/>
          <w:b/>
          <w:color w:val="000000" w:themeColor="text1"/>
        </w:rPr>
        <w:t>同時對該校</w:t>
      </w:r>
      <w:r w:rsidRPr="00347DF0">
        <w:rPr>
          <w:rFonts w:hint="eastAsia"/>
          <w:b/>
          <w:color w:val="000000" w:themeColor="text1"/>
        </w:rPr>
        <w:t>女子足球隊(下稱女足隊)隊員（下稱女足隊員）</w:t>
      </w:r>
      <w:r w:rsidR="00904FA2" w:rsidRPr="00347DF0">
        <w:rPr>
          <w:rFonts w:hint="eastAsia"/>
          <w:b/>
          <w:color w:val="000000" w:themeColor="text1"/>
        </w:rPr>
        <w:t>進行研究資料收集，未善盡對</w:t>
      </w:r>
      <w:r w:rsidR="00843B09" w:rsidRPr="00347DF0">
        <w:rPr>
          <w:rFonts w:hint="eastAsia"/>
          <w:b/>
          <w:color w:val="000000" w:themeColor="text1"/>
        </w:rPr>
        <w:t>研究對象</w:t>
      </w:r>
      <w:r w:rsidR="00904FA2" w:rsidRPr="00347DF0">
        <w:rPr>
          <w:rFonts w:hint="eastAsia"/>
          <w:b/>
          <w:color w:val="000000" w:themeColor="text1"/>
        </w:rPr>
        <w:t>保護之責，加之，未落實利益迴避，本計畫送研究倫理審查時，並未揭露共同主持人為</w:t>
      </w:r>
      <w:r w:rsidR="00843B09" w:rsidRPr="00347DF0">
        <w:rPr>
          <w:rFonts w:hint="eastAsia"/>
          <w:b/>
          <w:color w:val="000000" w:themeColor="text1"/>
        </w:rPr>
        <w:t>研究對象</w:t>
      </w:r>
      <w:r w:rsidR="00904FA2" w:rsidRPr="00347DF0">
        <w:rPr>
          <w:rFonts w:hint="eastAsia"/>
          <w:b/>
          <w:color w:val="000000" w:themeColor="text1"/>
        </w:rPr>
        <w:t>所屬球隊教練，</w:t>
      </w:r>
      <w:r w:rsidR="00843B09" w:rsidRPr="00347DF0">
        <w:rPr>
          <w:rFonts w:hint="eastAsia"/>
          <w:b/>
          <w:color w:val="000000" w:themeColor="text1"/>
          <w:szCs w:val="32"/>
        </w:rPr>
        <w:t>研究對象</w:t>
      </w:r>
      <w:r w:rsidR="00904FA2" w:rsidRPr="00347DF0">
        <w:rPr>
          <w:rFonts w:ascii="Times New Roman" w:hAnsi="Times New Roman" w:hint="eastAsia"/>
          <w:b/>
          <w:color w:val="000000" w:themeColor="text1"/>
          <w:kern w:val="0"/>
          <w:szCs w:val="32"/>
        </w:rPr>
        <w:t>與研究團隊間存在權力不對等</w:t>
      </w:r>
      <w:r w:rsidR="00904FA2" w:rsidRPr="00347DF0">
        <w:rPr>
          <w:rFonts w:hint="eastAsia"/>
          <w:b/>
          <w:color w:val="000000" w:themeColor="text1"/>
          <w:szCs w:val="32"/>
        </w:rPr>
        <w:t>，致無法以自由意願加入研究等</w:t>
      </w:r>
      <w:r w:rsidR="00904FA2" w:rsidRPr="00347DF0">
        <w:rPr>
          <w:b/>
          <w:color w:val="000000" w:themeColor="text1"/>
          <w:szCs w:val="32"/>
        </w:rPr>
        <w:t>不符合研究倫理之</w:t>
      </w:r>
      <w:r w:rsidR="00904FA2" w:rsidRPr="00347DF0">
        <w:rPr>
          <w:rFonts w:hint="eastAsia"/>
          <w:b/>
          <w:color w:val="000000" w:themeColor="text1"/>
          <w:szCs w:val="32"/>
        </w:rPr>
        <w:t>違失事實</w:t>
      </w:r>
      <w:r w:rsidR="00904FA2" w:rsidRPr="00347DF0">
        <w:rPr>
          <w:rFonts w:hint="eastAsia"/>
          <w:b/>
          <w:color w:val="000000" w:themeColor="text1"/>
        </w:rPr>
        <w:t>，至為灼然，</w:t>
      </w:r>
      <w:proofErr w:type="gramStart"/>
      <w:r w:rsidR="00904FA2" w:rsidRPr="00347DF0">
        <w:rPr>
          <w:rFonts w:hint="eastAsia"/>
          <w:b/>
          <w:color w:val="000000" w:themeColor="text1"/>
        </w:rPr>
        <w:t>臺</w:t>
      </w:r>
      <w:proofErr w:type="gramEnd"/>
      <w:r w:rsidR="00904FA2" w:rsidRPr="00347DF0">
        <w:rPr>
          <w:rFonts w:hint="eastAsia"/>
          <w:b/>
          <w:color w:val="000000" w:themeColor="text1"/>
        </w:rPr>
        <w:t>師大與</w:t>
      </w:r>
      <w:bookmarkStart w:id="63" w:name="_Hlk207178923"/>
      <w:r w:rsidRPr="00347DF0">
        <w:rPr>
          <w:rFonts w:hint="eastAsia"/>
          <w:b/>
          <w:color w:val="000000" w:themeColor="text1"/>
        </w:rPr>
        <w:t>所屬</w:t>
      </w:r>
      <w:r w:rsidRPr="00347DF0">
        <w:rPr>
          <w:rFonts w:hint="eastAsia"/>
          <w:b/>
          <w:bCs w:val="0"/>
          <w:color w:val="000000" w:themeColor="text1"/>
        </w:rPr>
        <w:t>研究倫理審查委員會(下稱</w:t>
      </w:r>
      <w:proofErr w:type="gramStart"/>
      <w:r w:rsidRPr="00347DF0">
        <w:rPr>
          <w:rFonts w:hint="eastAsia"/>
          <w:b/>
          <w:bCs w:val="0"/>
          <w:color w:val="000000" w:themeColor="text1"/>
        </w:rPr>
        <w:t>臺</w:t>
      </w:r>
      <w:proofErr w:type="gramEnd"/>
      <w:r w:rsidRPr="00347DF0">
        <w:rPr>
          <w:rFonts w:hint="eastAsia"/>
          <w:b/>
          <w:bCs w:val="0"/>
          <w:color w:val="000000" w:themeColor="text1"/>
        </w:rPr>
        <w:t>師大審查會)</w:t>
      </w:r>
      <w:r w:rsidR="00904FA2" w:rsidRPr="00347DF0">
        <w:rPr>
          <w:rFonts w:hint="eastAsia"/>
          <w:b/>
          <w:color w:val="000000" w:themeColor="text1"/>
        </w:rPr>
        <w:t>負責查核、監督及管理該校研究計畫，</w:t>
      </w:r>
      <w:bookmarkEnd w:id="63"/>
      <w:r w:rsidR="00904FA2" w:rsidRPr="00347DF0">
        <w:rPr>
          <w:rFonts w:hint="eastAsia"/>
          <w:b/>
          <w:color w:val="000000" w:themeColor="text1"/>
        </w:rPr>
        <w:t>直至爆發學生控訴遭強迫抽血等不當對待</w:t>
      </w:r>
      <w:r w:rsidR="002B2D55" w:rsidRPr="00347DF0">
        <w:rPr>
          <w:rFonts w:hint="eastAsia"/>
          <w:b/>
          <w:color w:val="000000" w:themeColor="text1"/>
        </w:rPr>
        <w:t>之</w:t>
      </w:r>
      <w:r w:rsidR="00904FA2" w:rsidRPr="00347DF0">
        <w:rPr>
          <w:rFonts w:hint="eastAsia"/>
          <w:b/>
          <w:color w:val="000000" w:themeColor="text1"/>
        </w:rPr>
        <w:t>爭議後，</w:t>
      </w:r>
      <w:proofErr w:type="gramStart"/>
      <w:r w:rsidR="00904FA2" w:rsidRPr="00347DF0">
        <w:rPr>
          <w:rFonts w:hint="eastAsia"/>
          <w:b/>
          <w:color w:val="000000" w:themeColor="text1"/>
        </w:rPr>
        <w:t>臺</w:t>
      </w:r>
      <w:proofErr w:type="gramEnd"/>
      <w:r w:rsidR="00904FA2" w:rsidRPr="00347DF0">
        <w:rPr>
          <w:rFonts w:hint="eastAsia"/>
          <w:b/>
          <w:color w:val="000000" w:themeColor="text1"/>
        </w:rPr>
        <w:t>師大審查會進行實地</w:t>
      </w:r>
      <w:r w:rsidR="00681AB4" w:rsidRPr="00347DF0">
        <w:rPr>
          <w:rFonts w:hint="eastAsia"/>
          <w:b/>
          <w:color w:val="000000" w:themeColor="text1"/>
        </w:rPr>
        <w:t>查核</w:t>
      </w:r>
      <w:r w:rsidR="00487B06" w:rsidRPr="00347DF0">
        <w:rPr>
          <w:rFonts w:hint="eastAsia"/>
          <w:b/>
          <w:color w:val="000000" w:themeColor="text1"/>
        </w:rPr>
        <w:t>始</w:t>
      </w:r>
      <w:r w:rsidR="00904FA2" w:rsidRPr="00347DF0">
        <w:rPr>
          <w:rFonts w:hint="eastAsia"/>
          <w:b/>
          <w:color w:val="000000" w:themeColor="text1"/>
        </w:rPr>
        <w:t>發現</w:t>
      </w:r>
      <w:proofErr w:type="gramStart"/>
      <w:r w:rsidR="00904FA2" w:rsidRPr="00347DF0">
        <w:rPr>
          <w:rFonts w:hint="eastAsia"/>
          <w:b/>
          <w:color w:val="000000" w:themeColor="text1"/>
        </w:rPr>
        <w:t>前開違失</w:t>
      </w:r>
      <w:proofErr w:type="gramEnd"/>
      <w:r w:rsidR="00904FA2" w:rsidRPr="00347DF0">
        <w:rPr>
          <w:rFonts w:hint="eastAsia"/>
          <w:b/>
          <w:color w:val="000000" w:themeColor="text1"/>
        </w:rPr>
        <w:t>，顯未善盡監督管理</w:t>
      </w:r>
      <w:r w:rsidR="00BF3594" w:rsidRPr="00347DF0">
        <w:rPr>
          <w:rFonts w:hint="eastAsia"/>
          <w:b/>
          <w:color w:val="000000" w:themeColor="text1"/>
        </w:rPr>
        <w:t>責任</w:t>
      </w:r>
      <w:r w:rsidR="00904FA2" w:rsidRPr="00347DF0">
        <w:rPr>
          <w:rFonts w:hint="eastAsia"/>
          <w:b/>
          <w:color w:val="000000" w:themeColor="text1"/>
        </w:rPr>
        <w:t>，以確保本計畫之執行符合倫理規範，</w:t>
      </w:r>
      <w:r w:rsidR="00904FA2" w:rsidRPr="00347DF0">
        <w:rPr>
          <w:rFonts w:hint="eastAsia"/>
          <w:b/>
          <w:color w:val="000000" w:themeColor="text1"/>
          <w:szCs w:val="32"/>
        </w:rPr>
        <w:t>對研究對象權益之保障實有不</w:t>
      </w:r>
      <w:r w:rsidR="00904FA2" w:rsidRPr="00347DF0">
        <w:rPr>
          <w:rFonts w:hint="eastAsia"/>
          <w:b/>
          <w:color w:val="000000" w:themeColor="text1"/>
          <w:szCs w:val="32"/>
        </w:rPr>
        <w:lastRenderedPageBreak/>
        <w:t>足</w:t>
      </w:r>
      <w:r w:rsidR="002B2D55" w:rsidRPr="00347DF0">
        <w:rPr>
          <w:rFonts w:hint="eastAsia"/>
          <w:b/>
          <w:color w:val="000000" w:themeColor="text1"/>
          <w:szCs w:val="32"/>
        </w:rPr>
        <w:t>。</w:t>
      </w:r>
      <w:r w:rsidR="00904FA2" w:rsidRPr="00347DF0">
        <w:rPr>
          <w:rFonts w:hint="eastAsia"/>
          <w:b/>
          <w:color w:val="000000" w:themeColor="text1"/>
          <w:szCs w:val="32"/>
        </w:rPr>
        <w:t>另</w:t>
      </w:r>
      <w:proofErr w:type="gramStart"/>
      <w:r w:rsidR="00904FA2" w:rsidRPr="00347DF0">
        <w:rPr>
          <w:rFonts w:hint="eastAsia"/>
          <w:b/>
          <w:color w:val="000000" w:themeColor="text1"/>
          <w:szCs w:val="32"/>
        </w:rPr>
        <w:t>臺</w:t>
      </w:r>
      <w:proofErr w:type="gramEnd"/>
      <w:r w:rsidR="00904FA2" w:rsidRPr="00347DF0">
        <w:rPr>
          <w:rFonts w:hint="eastAsia"/>
          <w:b/>
          <w:color w:val="000000" w:themeColor="text1"/>
          <w:szCs w:val="32"/>
        </w:rPr>
        <w:t>師大清查</w:t>
      </w:r>
      <w:r w:rsidR="00681AB4" w:rsidRPr="00347DF0">
        <w:rPr>
          <w:rFonts w:hint="eastAsia"/>
          <w:b/>
          <w:color w:val="000000" w:themeColor="text1"/>
        </w:rPr>
        <w:t>本計畫</w:t>
      </w:r>
      <w:r w:rsidR="00681AB4" w:rsidRPr="00347DF0">
        <w:rPr>
          <w:rFonts w:hint="eastAsia"/>
          <w:b/>
          <w:color w:val="000000" w:themeColor="text1"/>
          <w:szCs w:val="32"/>
        </w:rPr>
        <w:t>主持人陳忠慶教授（下稱陳師）</w:t>
      </w:r>
      <w:r w:rsidR="006148AB" w:rsidRPr="00347DF0">
        <w:rPr>
          <w:rFonts w:hint="eastAsia"/>
          <w:b/>
          <w:color w:val="000000" w:themeColor="text1"/>
          <w:szCs w:val="32"/>
        </w:rPr>
        <w:t>、</w:t>
      </w:r>
      <w:r w:rsidR="00FA6706" w:rsidRPr="00347DF0">
        <w:rPr>
          <w:rFonts w:hint="eastAsia"/>
          <w:b/>
          <w:color w:val="000000" w:themeColor="text1"/>
          <w:szCs w:val="32"/>
        </w:rPr>
        <w:t>共</w:t>
      </w:r>
      <w:r w:rsidR="006148AB" w:rsidRPr="00347DF0">
        <w:rPr>
          <w:rFonts w:hint="eastAsia"/>
          <w:b/>
          <w:color w:val="000000" w:themeColor="text1"/>
          <w:szCs w:val="32"/>
        </w:rPr>
        <w:t>同主持人</w:t>
      </w:r>
      <w:r w:rsidR="00E9374F" w:rsidRPr="00347DF0">
        <w:rPr>
          <w:rFonts w:hint="eastAsia"/>
          <w:b/>
          <w:color w:val="000000" w:themeColor="text1"/>
          <w:szCs w:val="32"/>
        </w:rPr>
        <w:t>周台英副教授(下</w:t>
      </w:r>
      <w:proofErr w:type="gramStart"/>
      <w:r w:rsidR="00E9374F" w:rsidRPr="00347DF0">
        <w:rPr>
          <w:rFonts w:hint="eastAsia"/>
          <w:b/>
          <w:color w:val="000000" w:themeColor="text1"/>
          <w:szCs w:val="32"/>
        </w:rPr>
        <w:t>稱</w:t>
      </w:r>
      <w:r w:rsidR="006148AB" w:rsidRPr="00347DF0">
        <w:rPr>
          <w:rFonts w:hint="eastAsia"/>
          <w:b/>
          <w:color w:val="000000" w:themeColor="text1"/>
          <w:szCs w:val="32"/>
        </w:rPr>
        <w:t>周師</w:t>
      </w:r>
      <w:proofErr w:type="gramEnd"/>
      <w:r w:rsidR="00E9374F" w:rsidRPr="00347DF0">
        <w:rPr>
          <w:rFonts w:hint="eastAsia"/>
          <w:b/>
          <w:color w:val="000000" w:themeColor="text1"/>
          <w:szCs w:val="32"/>
        </w:rPr>
        <w:t>)</w:t>
      </w:r>
      <w:r w:rsidR="00904FA2" w:rsidRPr="00347DF0">
        <w:rPr>
          <w:rFonts w:hint="eastAsia"/>
          <w:b/>
          <w:color w:val="000000" w:themeColor="text1"/>
          <w:szCs w:val="32"/>
        </w:rPr>
        <w:t>二</w:t>
      </w:r>
      <w:r w:rsidR="00FA6706" w:rsidRPr="00347DF0">
        <w:rPr>
          <w:rFonts w:hint="eastAsia"/>
          <w:b/>
          <w:color w:val="000000" w:themeColor="text1"/>
          <w:szCs w:val="32"/>
        </w:rPr>
        <w:t>人</w:t>
      </w:r>
      <w:r w:rsidR="00904FA2" w:rsidRPr="00347DF0">
        <w:rPr>
          <w:rFonts w:hint="eastAsia"/>
          <w:b/>
          <w:color w:val="000000" w:themeColor="text1"/>
          <w:szCs w:val="32"/>
        </w:rPr>
        <w:t>過往研究計畫，更發現高達9件計畫違反研究倫理情事，益證</w:t>
      </w:r>
      <w:proofErr w:type="gramStart"/>
      <w:r w:rsidR="00904FA2" w:rsidRPr="00347DF0">
        <w:rPr>
          <w:rFonts w:hint="eastAsia"/>
          <w:b/>
          <w:color w:val="000000" w:themeColor="text1"/>
          <w:szCs w:val="32"/>
        </w:rPr>
        <w:t>臺</w:t>
      </w:r>
      <w:proofErr w:type="gramEnd"/>
      <w:r w:rsidR="00904FA2" w:rsidRPr="00347DF0">
        <w:rPr>
          <w:rFonts w:hint="eastAsia"/>
          <w:b/>
          <w:color w:val="000000" w:themeColor="text1"/>
          <w:szCs w:val="32"/>
        </w:rPr>
        <w:t>師大審查會審查把關功能</w:t>
      </w:r>
      <w:proofErr w:type="gramStart"/>
      <w:r w:rsidR="00904FA2" w:rsidRPr="00347DF0">
        <w:rPr>
          <w:rFonts w:hint="eastAsia"/>
          <w:b/>
          <w:color w:val="000000" w:themeColor="text1"/>
          <w:szCs w:val="32"/>
        </w:rPr>
        <w:t>不</w:t>
      </w:r>
      <w:proofErr w:type="gramEnd"/>
      <w:r w:rsidR="00904FA2" w:rsidRPr="00347DF0">
        <w:rPr>
          <w:rFonts w:hint="eastAsia"/>
          <w:b/>
          <w:color w:val="000000" w:themeColor="text1"/>
          <w:szCs w:val="32"/>
        </w:rPr>
        <w:t>彰</w:t>
      </w:r>
      <w:r w:rsidR="00904FA2" w:rsidRPr="00347DF0">
        <w:rPr>
          <w:rFonts w:hint="eastAsia"/>
          <w:b/>
          <w:color w:val="000000" w:themeColor="text1"/>
        </w:rPr>
        <w:t>；而教育部負責管轄所屬大學研究機構之人體研究監督、查核、管理、處分及研究對象權益保障等事項，本應積極監督各大學及研究機構之相關作為，</w:t>
      </w:r>
      <w:r w:rsidR="00487B06" w:rsidRPr="00347DF0">
        <w:rPr>
          <w:rFonts w:hint="eastAsia"/>
          <w:b/>
          <w:color w:val="000000" w:themeColor="text1"/>
        </w:rPr>
        <w:t>使其</w:t>
      </w:r>
      <w:proofErr w:type="gramStart"/>
      <w:r w:rsidR="00904FA2" w:rsidRPr="00347DF0">
        <w:rPr>
          <w:rFonts w:hint="eastAsia"/>
          <w:b/>
          <w:color w:val="000000" w:themeColor="text1"/>
        </w:rPr>
        <w:t>均能悉遵</w:t>
      </w:r>
      <w:proofErr w:type="gramEnd"/>
      <w:r w:rsidR="00904FA2" w:rsidRPr="00347DF0">
        <w:rPr>
          <w:rFonts w:hint="eastAsia"/>
          <w:b/>
          <w:color w:val="000000" w:themeColor="text1"/>
        </w:rPr>
        <w:t>法令</w:t>
      </w:r>
      <w:r w:rsidR="00487B06" w:rsidRPr="00347DF0">
        <w:rPr>
          <w:rFonts w:hint="eastAsia"/>
          <w:b/>
          <w:color w:val="000000" w:themeColor="text1"/>
        </w:rPr>
        <w:t>規定</w:t>
      </w:r>
      <w:r w:rsidR="00904FA2" w:rsidRPr="00347DF0">
        <w:rPr>
          <w:rFonts w:hint="eastAsia"/>
          <w:b/>
          <w:color w:val="000000" w:themeColor="text1"/>
        </w:rPr>
        <w:t>妥適推行，以確保</w:t>
      </w:r>
      <w:r w:rsidR="00904FA2" w:rsidRPr="00347DF0">
        <w:rPr>
          <w:rFonts w:hint="eastAsia"/>
          <w:b/>
          <w:color w:val="000000" w:themeColor="text1"/>
          <w:szCs w:val="32"/>
        </w:rPr>
        <w:t>人體研究對象之權益得到保障</w:t>
      </w:r>
      <w:r w:rsidR="00904FA2" w:rsidRPr="00347DF0">
        <w:rPr>
          <w:rFonts w:hint="eastAsia"/>
          <w:b/>
          <w:color w:val="000000" w:themeColor="text1"/>
        </w:rPr>
        <w:t>，</w:t>
      </w:r>
      <w:proofErr w:type="gramStart"/>
      <w:r w:rsidR="00904FA2" w:rsidRPr="00347DF0">
        <w:rPr>
          <w:rFonts w:hint="eastAsia"/>
          <w:b/>
          <w:color w:val="000000" w:themeColor="text1"/>
        </w:rPr>
        <w:t>然竟於</w:t>
      </w:r>
      <w:proofErr w:type="gramEnd"/>
      <w:r w:rsidR="00904FA2" w:rsidRPr="00347DF0">
        <w:rPr>
          <w:rFonts w:hint="eastAsia"/>
          <w:b/>
          <w:color w:val="000000" w:themeColor="text1"/>
        </w:rPr>
        <w:t>國立大學發生違反研究倫理之嚴重違失，該部明顯監督不周等，</w:t>
      </w:r>
      <w:proofErr w:type="gramStart"/>
      <w:r w:rsidR="00904FA2" w:rsidRPr="00347DF0">
        <w:rPr>
          <w:rFonts w:hint="eastAsia"/>
          <w:b/>
          <w:color w:val="000000" w:themeColor="text1"/>
        </w:rPr>
        <w:t>均核有</w:t>
      </w:r>
      <w:proofErr w:type="gramEnd"/>
      <w:r w:rsidR="00904FA2" w:rsidRPr="00347DF0">
        <w:rPr>
          <w:rFonts w:hint="eastAsia"/>
          <w:b/>
          <w:color w:val="000000" w:themeColor="text1"/>
        </w:rPr>
        <w:t>重大違失。</w:t>
      </w:r>
      <w:bookmarkEnd w:id="60"/>
      <w:bookmarkEnd w:id="61"/>
    </w:p>
    <w:p w14:paraId="399C9E14" w14:textId="77777777" w:rsidR="00F4246C" w:rsidRPr="00347DF0" w:rsidRDefault="00F4246C" w:rsidP="00F4246C">
      <w:pPr>
        <w:pStyle w:val="3"/>
        <w:rPr>
          <w:color w:val="000000" w:themeColor="text1"/>
        </w:rPr>
      </w:pPr>
      <w:r w:rsidRPr="00347DF0">
        <w:rPr>
          <w:rFonts w:hint="eastAsia"/>
          <w:color w:val="000000" w:themeColor="text1"/>
        </w:rPr>
        <w:t>按人體研究法第1條</w:t>
      </w:r>
      <w:r w:rsidR="00487B06" w:rsidRPr="00347DF0">
        <w:rPr>
          <w:rFonts w:hint="eastAsia"/>
          <w:color w:val="000000" w:themeColor="text1"/>
        </w:rPr>
        <w:t>規定，已明確</w:t>
      </w:r>
      <w:r w:rsidRPr="00347DF0">
        <w:rPr>
          <w:rFonts w:hint="eastAsia"/>
          <w:color w:val="000000" w:themeColor="text1"/>
        </w:rPr>
        <w:t>揭</w:t>
      </w:r>
      <w:proofErr w:type="gramStart"/>
      <w:r w:rsidRPr="00347DF0">
        <w:rPr>
          <w:rFonts w:hint="eastAsia"/>
          <w:color w:val="000000" w:themeColor="text1"/>
        </w:rPr>
        <w:t>櫫</w:t>
      </w:r>
      <w:proofErr w:type="gramEnd"/>
      <w:r w:rsidR="00BF3594" w:rsidRPr="00347DF0">
        <w:rPr>
          <w:rFonts w:hint="eastAsia"/>
          <w:color w:val="000000" w:themeColor="text1"/>
        </w:rPr>
        <w:t>「</w:t>
      </w:r>
      <w:r w:rsidRPr="00347DF0">
        <w:rPr>
          <w:rFonts w:hint="eastAsia"/>
          <w:color w:val="000000" w:themeColor="text1"/>
        </w:rPr>
        <w:t>為保障人體研究之研究對象權益，特制定本法</w:t>
      </w:r>
      <w:r w:rsidR="00BF3594" w:rsidRPr="00347DF0">
        <w:rPr>
          <w:rFonts w:hint="eastAsia"/>
          <w:color w:val="000000" w:themeColor="text1"/>
        </w:rPr>
        <w:t>」</w:t>
      </w:r>
      <w:r w:rsidRPr="00347DF0">
        <w:rPr>
          <w:rFonts w:hint="eastAsia"/>
          <w:color w:val="000000" w:themeColor="text1"/>
        </w:rPr>
        <w:t>；同法第5條至第6條規定略</w:t>
      </w:r>
      <w:proofErr w:type="gramStart"/>
      <w:r w:rsidRPr="00347DF0">
        <w:rPr>
          <w:rFonts w:hint="eastAsia"/>
          <w:color w:val="000000" w:themeColor="text1"/>
        </w:rPr>
        <w:t>以</w:t>
      </w:r>
      <w:proofErr w:type="gramEnd"/>
      <w:r w:rsidRPr="00347DF0">
        <w:rPr>
          <w:rFonts w:hint="eastAsia"/>
          <w:color w:val="000000" w:themeColor="text1"/>
        </w:rPr>
        <w:t>，研究主持人實施研究前，應擬定計畫，經審查會審查通過，始得為之</w:t>
      </w:r>
      <w:r w:rsidR="00487B06" w:rsidRPr="00347DF0">
        <w:rPr>
          <w:rFonts w:hint="eastAsia"/>
          <w:color w:val="000000" w:themeColor="text1"/>
        </w:rPr>
        <w:t>；</w:t>
      </w:r>
      <w:r w:rsidRPr="00347DF0">
        <w:rPr>
          <w:rFonts w:hint="eastAsia"/>
          <w:color w:val="000000" w:themeColor="text1"/>
        </w:rPr>
        <w:t>研究計畫內容變更時，應經原審查通過之審查會同意後，始得實施。研究</w:t>
      </w:r>
      <w:proofErr w:type="gramStart"/>
      <w:r w:rsidRPr="00347DF0">
        <w:rPr>
          <w:rFonts w:hint="eastAsia"/>
          <w:color w:val="000000" w:themeColor="text1"/>
        </w:rPr>
        <w:t>計畫需載明</w:t>
      </w:r>
      <w:proofErr w:type="gramEnd"/>
      <w:r w:rsidRPr="00347DF0">
        <w:rPr>
          <w:rFonts w:hint="eastAsia"/>
          <w:color w:val="000000" w:themeColor="text1"/>
        </w:rPr>
        <w:t>包含研究對象及實施方法、研究對象權益之保障、同意之方式及內容。同法第1</w:t>
      </w:r>
      <w:r w:rsidRPr="00347DF0">
        <w:rPr>
          <w:color w:val="000000" w:themeColor="text1"/>
        </w:rPr>
        <w:t>2</w:t>
      </w:r>
      <w:r w:rsidRPr="00347DF0">
        <w:rPr>
          <w:rFonts w:hint="eastAsia"/>
          <w:color w:val="000000" w:themeColor="text1"/>
        </w:rPr>
        <w:t>條第2項亦規定略</w:t>
      </w:r>
      <w:proofErr w:type="gramStart"/>
      <w:r w:rsidRPr="00347DF0">
        <w:rPr>
          <w:rFonts w:hint="eastAsia"/>
          <w:color w:val="000000" w:themeColor="text1"/>
        </w:rPr>
        <w:t>以</w:t>
      </w:r>
      <w:proofErr w:type="gramEnd"/>
      <w:r w:rsidRPr="00347DF0">
        <w:rPr>
          <w:rFonts w:hint="eastAsia"/>
          <w:color w:val="000000" w:themeColor="text1"/>
        </w:rPr>
        <w:t>，研究計畫應依審查會審查通過之同意方式及內容，取得研究對象之同意。又同法第1</w:t>
      </w:r>
      <w:r w:rsidRPr="00347DF0">
        <w:rPr>
          <w:color w:val="000000" w:themeColor="text1"/>
        </w:rPr>
        <w:t>4</w:t>
      </w:r>
      <w:r w:rsidRPr="00347DF0">
        <w:rPr>
          <w:rFonts w:hint="eastAsia"/>
          <w:color w:val="000000" w:themeColor="text1"/>
        </w:rPr>
        <w:t>條規定略</w:t>
      </w:r>
      <w:proofErr w:type="gramStart"/>
      <w:r w:rsidRPr="00347DF0">
        <w:rPr>
          <w:rFonts w:hint="eastAsia"/>
          <w:color w:val="000000" w:themeColor="text1"/>
        </w:rPr>
        <w:t>以</w:t>
      </w:r>
      <w:proofErr w:type="gramEnd"/>
      <w:r w:rsidRPr="00347DF0">
        <w:rPr>
          <w:rFonts w:hint="eastAsia"/>
          <w:color w:val="000000" w:themeColor="text1"/>
        </w:rPr>
        <w:t>，研究主持人取得同意前，應以研究對象可理解之方式告知，包括研究目的及方法、研究對象之權益及個人資料保護機制、可預見之風險及造成損害時之救濟措施…</w:t>
      </w:r>
      <w:proofErr w:type="gramStart"/>
      <w:r w:rsidRPr="00347DF0">
        <w:rPr>
          <w:rFonts w:hint="eastAsia"/>
          <w:color w:val="000000" w:themeColor="text1"/>
        </w:rPr>
        <w:t>…</w:t>
      </w:r>
      <w:proofErr w:type="gramEnd"/>
      <w:r w:rsidRPr="00347DF0">
        <w:rPr>
          <w:rFonts w:hint="eastAsia"/>
          <w:color w:val="000000" w:themeColor="text1"/>
        </w:rPr>
        <w:t>等等；研究主持人取得同意，不得以強制、利誘或其他不正當方式為之。職是，對於研究對象權益保護之重要性，自不待言。</w:t>
      </w:r>
    </w:p>
    <w:p w14:paraId="48693DFB" w14:textId="77777777" w:rsidR="00F4246C" w:rsidRPr="00347DF0" w:rsidRDefault="00F4246C" w:rsidP="00F4246C">
      <w:pPr>
        <w:pStyle w:val="3"/>
        <w:numPr>
          <w:ilvl w:val="2"/>
          <w:numId w:val="1"/>
        </w:numPr>
        <w:ind w:leftChars="200"/>
        <w:rPr>
          <w:color w:val="000000" w:themeColor="text1"/>
        </w:rPr>
      </w:pPr>
      <w:r w:rsidRPr="00347DF0">
        <w:rPr>
          <w:rFonts w:hint="eastAsia"/>
          <w:color w:val="000000" w:themeColor="text1"/>
        </w:rPr>
        <w:t>復對於研究計畫之管理，依據該法第16條規定略</w:t>
      </w:r>
      <w:proofErr w:type="gramStart"/>
      <w:r w:rsidRPr="00347DF0">
        <w:rPr>
          <w:rFonts w:hint="eastAsia"/>
          <w:color w:val="000000" w:themeColor="text1"/>
        </w:rPr>
        <w:t>以</w:t>
      </w:r>
      <w:proofErr w:type="gramEnd"/>
      <w:r w:rsidRPr="00347DF0">
        <w:rPr>
          <w:rFonts w:hint="eastAsia"/>
          <w:color w:val="000000" w:themeColor="text1"/>
        </w:rPr>
        <w:t>，研究機構對審查通過之研究計畫施行</w:t>
      </w:r>
      <w:proofErr w:type="gramStart"/>
      <w:r w:rsidRPr="00347DF0">
        <w:rPr>
          <w:rFonts w:hint="eastAsia"/>
          <w:color w:val="000000" w:themeColor="text1"/>
        </w:rPr>
        <w:t>期間，</w:t>
      </w:r>
      <w:proofErr w:type="gramEnd"/>
      <w:r w:rsidRPr="00347DF0">
        <w:rPr>
          <w:rFonts w:hint="eastAsia"/>
          <w:color w:val="000000" w:themeColor="text1"/>
        </w:rPr>
        <w:t>應為必要之監督；於發現重大</w:t>
      </w:r>
      <w:proofErr w:type="gramStart"/>
      <w:r w:rsidRPr="00347DF0">
        <w:rPr>
          <w:rFonts w:hint="eastAsia"/>
          <w:color w:val="000000" w:themeColor="text1"/>
        </w:rPr>
        <w:t>違</w:t>
      </w:r>
      <w:proofErr w:type="gramEnd"/>
      <w:r w:rsidRPr="00347DF0">
        <w:rPr>
          <w:rFonts w:hint="eastAsia"/>
          <w:color w:val="000000" w:themeColor="text1"/>
        </w:rPr>
        <w:t>失時，應令其中止或終止研究。另同法第17條規定略</w:t>
      </w:r>
      <w:proofErr w:type="gramStart"/>
      <w:r w:rsidRPr="00347DF0">
        <w:rPr>
          <w:rFonts w:hint="eastAsia"/>
          <w:color w:val="000000" w:themeColor="text1"/>
        </w:rPr>
        <w:t>以</w:t>
      </w:r>
      <w:proofErr w:type="gramEnd"/>
      <w:r w:rsidRPr="00347DF0">
        <w:rPr>
          <w:rFonts w:hint="eastAsia"/>
          <w:color w:val="000000" w:themeColor="text1"/>
        </w:rPr>
        <w:t>，審查會對於已通過</w:t>
      </w:r>
      <w:r w:rsidRPr="00347DF0">
        <w:rPr>
          <w:rFonts w:hint="eastAsia"/>
          <w:color w:val="000000" w:themeColor="text1"/>
        </w:rPr>
        <w:lastRenderedPageBreak/>
        <w:t>審查的研究計畫，應於計畫執行期間每年至少查核一次，以確保研究計畫符合倫理規範。又</w:t>
      </w:r>
      <w:proofErr w:type="gramStart"/>
      <w:r w:rsidRPr="00347DF0">
        <w:rPr>
          <w:rFonts w:hint="eastAsia"/>
          <w:color w:val="000000" w:themeColor="text1"/>
        </w:rPr>
        <w:t>臺</w:t>
      </w:r>
      <w:proofErr w:type="gramEnd"/>
      <w:r w:rsidRPr="00347DF0">
        <w:rPr>
          <w:rFonts w:hint="eastAsia"/>
          <w:color w:val="000000" w:themeColor="text1"/>
        </w:rPr>
        <w:t>師大依據人體研究法</w:t>
      </w:r>
      <w:r w:rsidR="00203870" w:rsidRPr="00347DF0">
        <w:rPr>
          <w:rFonts w:hint="eastAsia"/>
          <w:color w:val="000000" w:themeColor="text1"/>
        </w:rPr>
        <w:t>與</w:t>
      </w:r>
      <w:r w:rsidRPr="00347DF0">
        <w:rPr>
          <w:rFonts w:hint="eastAsia"/>
          <w:color w:val="000000" w:themeColor="text1"/>
        </w:rPr>
        <w:t>人體研究倫理審查委員會組織及運作管理辦法規定，訂有國立臺灣師範大學研究倫理審查委員會設置要點，旨在規範學校內以人為對象之研究，對研究計畫進行審查、追蹤、監督與管理，保障</w:t>
      </w:r>
      <w:r w:rsidR="00843B09" w:rsidRPr="00347DF0">
        <w:rPr>
          <w:rFonts w:hint="eastAsia"/>
          <w:color w:val="000000" w:themeColor="text1"/>
        </w:rPr>
        <w:t>研究對象</w:t>
      </w:r>
      <w:r w:rsidRPr="00347DF0">
        <w:rPr>
          <w:rFonts w:hint="eastAsia"/>
          <w:color w:val="000000" w:themeColor="text1"/>
        </w:rPr>
        <w:t>及研究者權益，並確保研究倫理相關事項的執行。</w:t>
      </w:r>
      <w:proofErr w:type="gramStart"/>
      <w:r w:rsidRPr="00347DF0">
        <w:rPr>
          <w:rFonts w:hint="eastAsia"/>
          <w:color w:val="000000" w:themeColor="text1"/>
        </w:rPr>
        <w:t>準</w:t>
      </w:r>
      <w:proofErr w:type="gramEnd"/>
      <w:r w:rsidRPr="00347DF0">
        <w:rPr>
          <w:rFonts w:hint="eastAsia"/>
          <w:color w:val="000000" w:themeColor="text1"/>
        </w:rPr>
        <w:t>此，</w:t>
      </w:r>
      <w:proofErr w:type="gramStart"/>
      <w:r w:rsidRPr="00347DF0">
        <w:rPr>
          <w:rFonts w:hint="eastAsia"/>
          <w:color w:val="000000" w:themeColor="text1"/>
        </w:rPr>
        <w:t>臺</w:t>
      </w:r>
      <w:proofErr w:type="gramEnd"/>
      <w:r w:rsidRPr="00347DF0">
        <w:rPr>
          <w:rFonts w:hint="eastAsia"/>
          <w:color w:val="000000" w:themeColor="text1"/>
        </w:rPr>
        <w:t>師大及該校審查會應就審查通過之研究計畫，應善盡監督管理之責，進行必要之監督查核，確保研究過程符合人體研究法相關倫理規範，以落實人體研究對象之權益保障。</w:t>
      </w:r>
    </w:p>
    <w:p w14:paraId="087BA26D" w14:textId="13541F6D" w:rsidR="00F4246C" w:rsidRPr="00347DF0" w:rsidRDefault="00F4246C" w:rsidP="00F4246C">
      <w:pPr>
        <w:pStyle w:val="3"/>
        <w:numPr>
          <w:ilvl w:val="2"/>
          <w:numId w:val="1"/>
        </w:numPr>
        <w:ind w:leftChars="200"/>
        <w:rPr>
          <w:color w:val="000000" w:themeColor="text1"/>
        </w:rPr>
      </w:pPr>
      <w:r w:rsidRPr="00347DF0">
        <w:rPr>
          <w:rFonts w:hint="eastAsia"/>
          <w:color w:val="000000" w:themeColor="text1"/>
        </w:rPr>
        <w:t>經查，</w:t>
      </w:r>
      <w:proofErr w:type="gramStart"/>
      <w:r w:rsidRPr="00347DF0">
        <w:rPr>
          <w:rFonts w:hint="eastAsia"/>
          <w:color w:val="000000" w:themeColor="text1"/>
        </w:rPr>
        <w:t>臺</w:t>
      </w:r>
      <w:proofErr w:type="gramEnd"/>
      <w:r w:rsidRPr="00347DF0">
        <w:rPr>
          <w:rFonts w:hint="eastAsia"/>
          <w:color w:val="000000" w:themeColor="text1"/>
        </w:rPr>
        <w:t>師大體育與運動科學系執行本計畫，為提昇我國</w:t>
      </w:r>
      <w:r w:rsidR="00145232" w:rsidRPr="00347DF0">
        <w:rPr>
          <w:rFonts w:hint="eastAsia"/>
          <w:color w:val="000000" w:themeColor="text1"/>
        </w:rPr>
        <w:t>女足</w:t>
      </w:r>
      <w:r w:rsidRPr="00347DF0">
        <w:rPr>
          <w:rFonts w:hint="eastAsia"/>
          <w:color w:val="000000" w:themeColor="text1"/>
        </w:rPr>
        <w:t>國際運動的表現，並增加未來女性參與足球運動的機會及發展平台，本計畫規劃從女性足球員的「心智表現及發展」</w:t>
      </w:r>
      <w:r w:rsidR="00E10124" w:rsidRPr="00347DF0">
        <w:rPr>
          <w:rFonts w:hint="eastAsia"/>
          <w:color w:val="000000" w:themeColor="text1"/>
        </w:rPr>
        <w:t>、</w:t>
      </w:r>
      <w:r w:rsidRPr="00347DF0">
        <w:rPr>
          <w:rFonts w:hint="eastAsia"/>
          <w:color w:val="000000" w:themeColor="text1"/>
        </w:rPr>
        <w:t>「運動生理、傷病防護、能量平衡」</w:t>
      </w:r>
      <w:r w:rsidR="00E10124" w:rsidRPr="00347DF0">
        <w:rPr>
          <w:rFonts w:hint="eastAsia"/>
          <w:color w:val="000000" w:themeColor="text1"/>
        </w:rPr>
        <w:t>、</w:t>
      </w:r>
      <w:r w:rsidRPr="00347DF0">
        <w:rPr>
          <w:rFonts w:hint="eastAsia"/>
          <w:color w:val="000000" w:themeColor="text1"/>
        </w:rPr>
        <w:t>「運動表現」</w:t>
      </w:r>
      <w:r w:rsidR="00E10124" w:rsidRPr="00347DF0">
        <w:rPr>
          <w:rFonts w:hint="eastAsia"/>
          <w:color w:val="000000" w:themeColor="text1"/>
        </w:rPr>
        <w:t>、</w:t>
      </w:r>
      <w:r w:rsidRPr="00347DF0">
        <w:rPr>
          <w:rFonts w:hint="eastAsia"/>
          <w:color w:val="000000" w:themeColor="text1"/>
        </w:rPr>
        <w:t>「腦部健康、虛擬</w:t>
      </w:r>
      <w:proofErr w:type="gramStart"/>
      <w:r w:rsidRPr="00347DF0">
        <w:rPr>
          <w:rFonts w:hint="eastAsia"/>
          <w:color w:val="000000" w:themeColor="text1"/>
        </w:rPr>
        <w:t>實境抗壓</w:t>
      </w:r>
      <w:proofErr w:type="gramEnd"/>
      <w:r w:rsidRPr="00347DF0">
        <w:rPr>
          <w:rFonts w:hint="eastAsia"/>
          <w:color w:val="000000" w:themeColor="text1"/>
        </w:rPr>
        <w:t>評估及訓練」等4大面向，進行前瞻性研究</w:t>
      </w:r>
      <w:proofErr w:type="gramStart"/>
      <w:r w:rsidRPr="00347DF0">
        <w:rPr>
          <w:rFonts w:hint="eastAsia"/>
          <w:color w:val="000000" w:themeColor="text1"/>
        </w:rPr>
        <w:t>與跨域整合</w:t>
      </w:r>
      <w:proofErr w:type="gramEnd"/>
      <w:r w:rsidRPr="00347DF0">
        <w:rPr>
          <w:rFonts w:hint="eastAsia"/>
          <w:color w:val="000000" w:themeColor="text1"/>
        </w:rPr>
        <w:t>，以強化我國</w:t>
      </w:r>
      <w:r w:rsidR="00145232" w:rsidRPr="00347DF0">
        <w:rPr>
          <w:rFonts w:hint="eastAsia"/>
          <w:color w:val="000000" w:themeColor="text1"/>
        </w:rPr>
        <w:t>女足</w:t>
      </w:r>
      <w:r w:rsidRPr="00347DF0">
        <w:rPr>
          <w:rFonts w:hint="eastAsia"/>
          <w:color w:val="000000" w:themeColor="text1"/>
        </w:rPr>
        <w:t>選手競技表現並深耕足球運動的發展。並建置傷病防護、足球特殊心智表現及發展之智慧感測與衡</w:t>
      </w:r>
      <w:proofErr w:type="gramStart"/>
      <w:r w:rsidRPr="00347DF0">
        <w:rPr>
          <w:rFonts w:hint="eastAsia"/>
          <w:color w:val="000000" w:themeColor="text1"/>
        </w:rPr>
        <w:t>鑑</w:t>
      </w:r>
      <w:proofErr w:type="gramEnd"/>
      <w:r w:rsidRPr="00347DF0">
        <w:rPr>
          <w:rFonts w:hint="eastAsia"/>
          <w:color w:val="000000" w:themeColor="text1"/>
        </w:rPr>
        <w:t>平台、足球生心理選材機制，以達到協助推展足球運動並帶動全民健康與相關運動產業為宗旨，逐步達成5大目標</w:t>
      </w:r>
      <w:r w:rsidRPr="00347DF0">
        <w:rPr>
          <w:rStyle w:val="aff0"/>
          <w:color w:val="000000" w:themeColor="text1"/>
          <w:szCs w:val="32"/>
        </w:rPr>
        <w:footnoteReference w:id="1"/>
      </w:r>
      <w:r w:rsidRPr="00347DF0">
        <w:rPr>
          <w:rFonts w:hint="eastAsia"/>
          <w:color w:val="000000" w:themeColor="text1"/>
        </w:rPr>
        <w:t>。本計畫</w:t>
      </w:r>
      <w:r w:rsidRPr="00347DF0">
        <w:rPr>
          <w:rFonts w:hint="eastAsia"/>
          <w:color w:val="000000" w:themeColor="text1"/>
          <w:szCs w:val="32"/>
        </w:rPr>
        <w:t>主持人</w:t>
      </w:r>
      <w:r w:rsidR="00145232" w:rsidRPr="00347DF0">
        <w:rPr>
          <w:rFonts w:hint="eastAsia"/>
          <w:color w:val="000000" w:themeColor="text1"/>
          <w:szCs w:val="32"/>
        </w:rPr>
        <w:t>陳師</w:t>
      </w:r>
      <w:r w:rsidRPr="00347DF0">
        <w:rPr>
          <w:rFonts w:hint="eastAsia"/>
          <w:color w:val="000000" w:themeColor="text1"/>
        </w:rPr>
        <w:t>依據人體研究法</w:t>
      </w:r>
      <w:r w:rsidRPr="00347DF0">
        <w:rPr>
          <w:rFonts w:hint="eastAsia"/>
          <w:color w:val="000000" w:themeColor="text1"/>
          <w:szCs w:val="32"/>
        </w:rPr>
        <w:t>第5條規定</w:t>
      </w:r>
      <w:r w:rsidR="00203870" w:rsidRPr="00347DF0">
        <w:rPr>
          <w:rFonts w:hint="eastAsia"/>
          <w:color w:val="000000" w:themeColor="text1"/>
          <w:szCs w:val="32"/>
        </w:rPr>
        <w:t>，</w:t>
      </w:r>
      <w:r w:rsidRPr="00347DF0">
        <w:rPr>
          <w:rFonts w:hint="eastAsia"/>
          <w:color w:val="000000" w:themeColor="text1"/>
        </w:rPr>
        <w:t>將本計畫送</w:t>
      </w:r>
      <w:proofErr w:type="gramStart"/>
      <w:r w:rsidRPr="00347DF0">
        <w:rPr>
          <w:rFonts w:hint="eastAsia"/>
          <w:color w:val="000000" w:themeColor="text1"/>
        </w:rPr>
        <w:t>臺</w:t>
      </w:r>
      <w:proofErr w:type="gramEnd"/>
      <w:r w:rsidRPr="00347DF0">
        <w:rPr>
          <w:rFonts w:hint="eastAsia"/>
          <w:color w:val="000000" w:themeColor="text1"/>
        </w:rPr>
        <w:t>師大審查會審查，並於</w:t>
      </w:r>
      <w:r w:rsidR="0003633E" w:rsidRPr="00347DF0">
        <w:rPr>
          <w:rFonts w:hint="eastAsia"/>
          <w:color w:val="000000" w:themeColor="text1"/>
        </w:rPr>
        <w:t>民國（下同）</w:t>
      </w:r>
      <w:r w:rsidRPr="00347DF0">
        <w:rPr>
          <w:rFonts w:hint="eastAsia"/>
          <w:color w:val="000000" w:themeColor="text1"/>
        </w:rPr>
        <w:t>111年11月18日經</w:t>
      </w:r>
      <w:proofErr w:type="gramStart"/>
      <w:r w:rsidRPr="00347DF0">
        <w:rPr>
          <w:rFonts w:hint="eastAsia"/>
          <w:color w:val="000000" w:themeColor="text1"/>
        </w:rPr>
        <w:t>臺</w:t>
      </w:r>
      <w:proofErr w:type="gramEnd"/>
      <w:r w:rsidRPr="00347DF0">
        <w:rPr>
          <w:rFonts w:hint="eastAsia"/>
          <w:color w:val="000000" w:themeColor="text1"/>
        </w:rPr>
        <w:t>師大審查會審查決議通過，追蹤頻率為</w:t>
      </w:r>
      <w:r w:rsidR="006148AB" w:rsidRPr="00347DF0">
        <w:rPr>
          <w:rFonts w:hint="eastAsia"/>
          <w:color w:val="000000" w:themeColor="text1"/>
        </w:rPr>
        <w:t>1</w:t>
      </w:r>
      <w:r w:rsidRPr="00347DF0">
        <w:rPr>
          <w:rFonts w:hint="eastAsia"/>
          <w:color w:val="000000" w:themeColor="text1"/>
        </w:rPr>
        <w:t>年。</w:t>
      </w:r>
      <w:proofErr w:type="gramStart"/>
      <w:r w:rsidRPr="00347DF0">
        <w:rPr>
          <w:rFonts w:hint="eastAsia"/>
          <w:color w:val="000000" w:themeColor="text1"/>
        </w:rPr>
        <w:t>嗣臺</w:t>
      </w:r>
      <w:proofErr w:type="gramEnd"/>
      <w:r w:rsidRPr="00347DF0">
        <w:rPr>
          <w:rFonts w:hint="eastAsia"/>
          <w:color w:val="000000" w:themeColor="text1"/>
        </w:rPr>
        <w:t>師大審查會於1</w:t>
      </w:r>
      <w:r w:rsidRPr="00347DF0">
        <w:rPr>
          <w:color w:val="000000" w:themeColor="text1"/>
        </w:rPr>
        <w:t>12</w:t>
      </w:r>
      <w:r w:rsidRPr="00347DF0">
        <w:rPr>
          <w:rFonts w:hint="eastAsia"/>
          <w:color w:val="000000" w:themeColor="text1"/>
        </w:rPr>
        <w:t>年1</w:t>
      </w:r>
      <w:r w:rsidRPr="00347DF0">
        <w:rPr>
          <w:color w:val="000000" w:themeColor="text1"/>
        </w:rPr>
        <w:t>0</w:t>
      </w:r>
      <w:r w:rsidRPr="00347DF0">
        <w:rPr>
          <w:rFonts w:hint="eastAsia"/>
          <w:color w:val="000000" w:themeColor="text1"/>
        </w:rPr>
        <w:t>月15日對本計畫進行</w:t>
      </w:r>
      <w:r w:rsidRPr="00347DF0">
        <w:rPr>
          <w:color w:val="000000" w:themeColor="text1"/>
        </w:rPr>
        <w:t>持</w:t>
      </w:r>
      <w:r w:rsidRPr="00347DF0">
        <w:rPr>
          <w:color w:val="000000" w:themeColor="text1"/>
        </w:rPr>
        <w:lastRenderedPageBreak/>
        <w:t>續追蹤審查</w:t>
      </w:r>
      <w:r w:rsidRPr="00347DF0">
        <w:rPr>
          <w:rFonts w:hint="eastAsia"/>
          <w:color w:val="000000" w:themeColor="text1"/>
        </w:rPr>
        <w:t>，認</w:t>
      </w:r>
      <w:r w:rsidRPr="00347DF0">
        <w:rPr>
          <w:color w:val="000000" w:themeColor="text1"/>
        </w:rPr>
        <w:t>計畫主持人皆依規定繳交審查資料</w:t>
      </w:r>
      <w:r w:rsidRPr="00347DF0">
        <w:rPr>
          <w:rFonts w:hint="eastAsia"/>
          <w:color w:val="000000" w:themeColor="text1"/>
        </w:rPr>
        <w:t>，</w:t>
      </w:r>
      <w:r w:rsidRPr="00347DF0">
        <w:rPr>
          <w:color w:val="000000" w:themeColor="text1"/>
        </w:rPr>
        <w:t>含</w:t>
      </w:r>
      <w:r w:rsidR="00843B09" w:rsidRPr="00347DF0">
        <w:rPr>
          <w:color w:val="000000" w:themeColor="text1"/>
        </w:rPr>
        <w:t>研究對象</w:t>
      </w:r>
      <w:r w:rsidRPr="00347DF0">
        <w:rPr>
          <w:color w:val="000000" w:themeColor="text1"/>
        </w:rPr>
        <w:t>同意書影本</w:t>
      </w:r>
      <w:r w:rsidRPr="00347DF0">
        <w:rPr>
          <w:rFonts w:hint="eastAsia"/>
          <w:color w:val="000000" w:themeColor="text1"/>
        </w:rPr>
        <w:t>，</w:t>
      </w:r>
      <w:r w:rsidRPr="00347DF0">
        <w:rPr>
          <w:color w:val="000000" w:themeColor="text1"/>
        </w:rPr>
        <w:t>經審查後無發現異常狀況，</w:t>
      </w:r>
      <w:r w:rsidRPr="00347DF0">
        <w:rPr>
          <w:rFonts w:hint="eastAsia"/>
          <w:color w:val="000000" w:themeColor="text1"/>
        </w:rPr>
        <w:t>即</w:t>
      </w:r>
      <w:r w:rsidRPr="00347DF0">
        <w:rPr>
          <w:color w:val="000000" w:themeColor="text1"/>
        </w:rPr>
        <w:t>於112年10月15日</w:t>
      </w:r>
      <w:r w:rsidRPr="00347DF0">
        <w:rPr>
          <w:rFonts w:hint="eastAsia"/>
          <w:color w:val="000000" w:themeColor="text1"/>
        </w:rPr>
        <w:t>決議通過</w:t>
      </w:r>
      <w:r w:rsidRPr="00347DF0">
        <w:rPr>
          <w:color w:val="000000" w:themeColor="text1"/>
        </w:rPr>
        <w:t>持續審查。</w:t>
      </w:r>
    </w:p>
    <w:p w14:paraId="0A12D3B7" w14:textId="77777777" w:rsidR="00F4246C" w:rsidRPr="00347DF0" w:rsidRDefault="00242A8F" w:rsidP="00F4246C">
      <w:pPr>
        <w:pStyle w:val="3"/>
        <w:numPr>
          <w:ilvl w:val="2"/>
          <w:numId w:val="1"/>
        </w:numPr>
        <w:ind w:leftChars="200"/>
        <w:rPr>
          <w:color w:val="000000" w:themeColor="text1"/>
        </w:rPr>
      </w:pPr>
      <w:bookmarkStart w:id="64" w:name="_Hlk207110128"/>
      <w:proofErr w:type="gramStart"/>
      <w:r w:rsidRPr="00347DF0">
        <w:rPr>
          <w:rFonts w:hint="eastAsia"/>
          <w:color w:val="000000" w:themeColor="text1"/>
        </w:rPr>
        <w:t>詎</w:t>
      </w:r>
      <w:proofErr w:type="gramEnd"/>
      <w:r w:rsidRPr="00347DF0">
        <w:rPr>
          <w:rFonts w:hint="eastAsia"/>
          <w:color w:val="000000" w:themeColor="text1"/>
        </w:rPr>
        <w:t>參與本計畫實驗之</w:t>
      </w:r>
      <w:proofErr w:type="gramStart"/>
      <w:r w:rsidRPr="00347DF0">
        <w:rPr>
          <w:rFonts w:hint="eastAsia"/>
          <w:color w:val="000000" w:themeColor="text1"/>
        </w:rPr>
        <w:t>臺</w:t>
      </w:r>
      <w:proofErr w:type="gramEnd"/>
      <w:r w:rsidRPr="00347DF0">
        <w:rPr>
          <w:rFonts w:hint="eastAsia"/>
          <w:color w:val="000000" w:themeColor="text1"/>
        </w:rPr>
        <w:t>師大女足隊員向立法委員陳</w:t>
      </w:r>
      <w:r w:rsidR="006756DA" w:rsidRPr="00347DF0">
        <w:rPr>
          <w:rFonts w:hint="eastAsia"/>
          <w:color w:val="000000" w:themeColor="text1"/>
        </w:rPr>
        <w:t>訴</w:t>
      </w:r>
      <w:r w:rsidRPr="00347DF0">
        <w:rPr>
          <w:rFonts w:hint="eastAsia"/>
          <w:color w:val="000000" w:themeColor="text1"/>
        </w:rPr>
        <w:t>被教練以扣畢業學分為威脅，強迫參與研究、長期抽血、</w:t>
      </w:r>
      <w:r w:rsidR="00203870" w:rsidRPr="00347DF0">
        <w:rPr>
          <w:rFonts w:hint="eastAsia"/>
          <w:color w:val="000000" w:themeColor="text1"/>
        </w:rPr>
        <w:t>事後補簽</w:t>
      </w:r>
      <w:r w:rsidRPr="00347DF0">
        <w:rPr>
          <w:rFonts w:hint="eastAsia"/>
          <w:color w:val="000000" w:themeColor="text1"/>
        </w:rPr>
        <w:t>知情同意書、抽血人員不具</w:t>
      </w:r>
      <w:proofErr w:type="gramStart"/>
      <w:r w:rsidRPr="00347DF0">
        <w:rPr>
          <w:rFonts w:hint="eastAsia"/>
          <w:color w:val="000000" w:themeColor="text1"/>
        </w:rPr>
        <w:t>醫</w:t>
      </w:r>
      <w:proofErr w:type="gramEnd"/>
      <w:r w:rsidRPr="00347DF0">
        <w:rPr>
          <w:rFonts w:hint="eastAsia"/>
          <w:color w:val="000000" w:themeColor="text1"/>
        </w:rPr>
        <w:t>事人員資格、</w:t>
      </w:r>
      <w:r w:rsidR="004E2CDC" w:rsidRPr="00347DF0">
        <w:rPr>
          <w:rFonts w:hint="eastAsia"/>
          <w:color w:val="000000" w:themeColor="text1"/>
        </w:rPr>
        <w:t>受試者參與實驗費用（下稱受試費）</w:t>
      </w:r>
      <w:r w:rsidRPr="00347DF0">
        <w:rPr>
          <w:rFonts w:hint="eastAsia"/>
          <w:color w:val="000000" w:themeColor="text1"/>
        </w:rPr>
        <w:t>被要求繳回作</w:t>
      </w:r>
      <w:r w:rsidR="006148AB" w:rsidRPr="00347DF0">
        <w:rPr>
          <w:rFonts w:hint="eastAsia"/>
          <w:color w:val="000000" w:themeColor="text1"/>
        </w:rPr>
        <w:t>為</w:t>
      </w:r>
      <w:r w:rsidRPr="00347DF0">
        <w:rPr>
          <w:rFonts w:hint="eastAsia"/>
          <w:color w:val="000000" w:themeColor="text1"/>
        </w:rPr>
        <w:t>隊費等情事。</w:t>
      </w:r>
      <w:bookmarkEnd w:id="64"/>
      <w:r w:rsidRPr="00347DF0">
        <w:rPr>
          <w:rFonts w:hint="eastAsia"/>
          <w:color w:val="000000" w:themeColor="text1"/>
        </w:rPr>
        <w:t>1</w:t>
      </w:r>
      <w:r w:rsidRPr="00347DF0">
        <w:rPr>
          <w:color w:val="000000" w:themeColor="text1"/>
        </w:rPr>
        <w:t>13</w:t>
      </w:r>
      <w:r w:rsidRPr="00347DF0">
        <w:rPr>
          <w:rFonts w:hint="eastAsia"/>
          <w:color w:val="000000" w:themeColor="text1"/>
        </w:rPr>
        <w:t>年1</w:t>
      </w:r>
      <w:r w:rsidRPr="00347DF0">
        <w:rPr>
          <w:color w:val="000000" w:themeColor="text1"/>
        </w:rPr>
        <w:t>1</w:t>
      </w:r>
      <w:r w:rsidRPr="00347DF0">
        <w:rPr>
          <w:rFonts w:hint="eastAsia"/>
          <w:color w:val="000000" w:themeColor="text1"/>
        </w:rPr>
        <w:t>月28日立法院教育及文化委員會議，立法委員就本計畫疑似違反研究倫理情事質詢國科會主任委員，並請該會詳為調查，經國科會函請</w:t>
      </w:r>
      <w:proofErr w:type="gramStart"/>
      <w:r w:rsidRPr="00347DF0">
        <w:rPr>
          <w:rFonts w:hint="eastAsia"/>
          <w:color w:val="000000" w:themeColor="text1"/>
        </w:rPr>
        <w:t>臺</w:t>
      </w:r>
      <w:proofErr w:type="gramEnd"/>
      <w:r w:rsidRPr="00347DF0">
        <w:rPr>
          <w:rFonts w:hint="eastAsia"/>
          <w:color w:val="000000" w:themeColor="text1"/>
        </w:rPr>
        <w:t>師大調查後，方由該校</w:t>
      </w:r>
      <w:r w:rsidRPr="00347DF0">
        <w:rPr>
          <w:rFonts w:hint="eastAsia"/>
          <w:color w:val="000000" w:themeColor="text1"/>
          <w:szCs w:val="32"/>
        </w:rPr>
        <w:t>審查會</w:t>
      </w:r>
      <w:r w:rsidRPr="00347DF0">
        <w:rPr>
          <w:rFonts w:hint="eastAsia"/>
          <w:color w:val="000000" w:themeColor="text1"/>
        </w:rPr>
        <w:t>於113年12月3日進行實地查核</w:t>
      </w:r>
      <w:r w:rsidR="006756DA" w:rsidRPr="00347DF0">
        <w:rPr>
          <w:rFonts w:hint="eastAsia"/>
          <w:color w:val="000000" w:themeColor="text1"/>
        </w:rPr>
        <w:t>，</w:t>
      </w:r>
      <w:r w:rsidRPr="00347DF0">
        <w:rPr>
          <w:rFonts w:hint="eastAsia"/>
          <w:color w:val="000000" w:themeColor="text1"/>
        </w:rPr>
        <w:t>發現</w:t>
      </w:r>
      <w:r w:rsidRPr="00347DF0">
        <w:rPr>
          <w:rFonts w:hint="eastAsia"/>
          <w:color w:val="000000" w:themeColor="text1"/>
          <w:szCs w:val="32"/>
        </w:rPr>
        <w:t>本計畫執行期間確有違反人體研究法</w:t>
      </w:r>
      <w:r w:rsidRPr="00347DF0">
        <w:rPr>
          <w:rFonts w:hint="eastAsia"/>
          <w:color w:val="000000" w:themeColor="text1"/>
        </w:rPr>
        <w:t>等</w:t>
      </w:r>
      <w:r w:rsidRPr="00347DF0">
        <w:rPr>
          <w:color w:val="000000" w:themeColor="text1"/>
        </w:rPr>
        <w:t>不符合研究倫理之情事，</w:t>
      </w:r>
      <w:proofErr w:type="gramStart"/>
      <w:r w:rsidRPr="00347DF0">
        <w:rPr>
          <w:color w:val="000000" w:themeColor="text1"/>
        </w:rPr>
        <w:t>爰</w:t>
      </w:r>
      <w:proofErr w:type="gramEnd"/>
      <w:r w:rsidRPr="00347DF0">
        <w:rPr>
          <w:color w:val="000000" w:themeColor="text1"/>
        </w:rPr>
        <w:t>於113年12月11日第127次會議決議終止本計畫</w:t>
      </w:r>
      <w:r w:rsidRPr="00347DF0">
        <w:rPr>
          <w:rFonts w:hint="eastAsia"/>
          <w:color w:val="000000" w:themeColor="text1"/>
        </w:rPr>
        <w:t>。</w:t>
      </w:r>
      <w:proofErr w:type="gramStart"/>
      <w:r w:rsidRPr="00347DF0">
        <w:rPr>
          <w:rFonts w:hint="eastAsia"/>
          <w:color w:val="000000" w:themeColor="text1"/>
        </w:rPr>
        <w:t>嗣</w:t>
      </w:r>
      <w:proofErr w:type="gramEnd"/>
      <w:r w:rsidRPr="00347DF0">
        <w:rPr>
          <w:rFonts w:hint="eastAsia"/>
          <w:color w:val="000000" w:themeColor="text1"/>
        </w:rPr>
        <w:t>教育部於114年5月19日召開專案會議認定</w:t>
      </w:r>
      <w:bookmarkStart w:id="65" w:name="_Hlk207353097"/>
      <w:r w:rsidR="006756DA" w:rsidRPr="00347DF0">
        <w:rPr>
          <w:rFonts w:hint="eastAsia"/>
          <w:color w:val="000000" w:themeColor="text1"/>
        </w:rPr>
        <w:t>本計畫之執行</w:t>
      </w:r>
      <w:bookmarkEnd w:id="65"/>
      <w:r w:rsidRPr="00347DF0">
        <w:rPr>
          <w:rFonts w:hint="eastAsia"/>
          <w:color w:val="000000" w:themeColor="text1"/>
        </w:rPr>
        <w:t>違反人體研究法規定，並決議就</w:t>
      </w:r>
      <w:proofErr w:type="gramStart"/>
      <w:r w:rsidRPr="00347DF0">
        <w:rPr>
          <w:rFonts w:hint="eastAsia"/>
          <w:color w:val="000000" w:themeColor="text1"/>
        </w:rPr>
        <w:t>臺</w:t>
      </w:r>
      <w:proofErr w:type="gramEnd"/>
      <w:r w:rsidRPr="00347DF0">
        <w:rPr>
          <w:rFonts w:hint="eastAsia"/>
          <w:color w:val="000000" w:themeColor="text1"/>
        </w:rPr>
        <w:t>師大、計畫主持人及共同主持人予以裁罰</w:t>
      </w:r>
      <w:r w:rsidRPr="00347DF0">
        <w:rPr>
          <w:rStyle w:val="aff0"/>
          <w:color w:val="000000" w:themeColor="text1"/>
        </w:rPr>
        <w:footnoteReference w:id="2"/>
      </w:r>
      <w:r w:rsidR="006148AB" w:rsidRPr="00347DF0">
        <w:rPr>
          <w:rFonts w:hint="eastAsia"/>
          <w:color w:val="000000" w:themeColor="text1"/>
        </w:rPr>
        <w:t>。</w:t>
      </w:r>
      <w:r w:rsidRPr="00347DF0">
        <w:rPr>
          <w:rFonts w:hint="eastAsia"/>
          <w:color w:val="000000" w:themeColor="text1"/>
        </w:rPr>
        <w:t>本計畫研究團隊違反人體研究法相關</w:t>
      </w:r>
      <w:r w:rsidR="00D54C2A" w:rsidRPr="00347DF0">
        <w:rPr>
          <w:rFonts w:hint="eastAsia"/>
          <w:color w:val="000000" w:themeColor="text1"/>
        </w:rPr>
        <w:t>情事</w:t>
      </w:r>
      <w:r w:rsidRPr="00347DF0">
        <w:rPr>
          <w:rFonts w:hint="eastAsia"/>
          <w:color w:val="000000" w:themeColor="text1"/>
        </w:rPr>
        <w:t>如下</w:t>
      </w:r>
      <w:r w:rsidRPr="00347DF0">
        <w:rPr>
          <w:rFonts w:hint="eastAsia"/>
          <w:color w:val="000000" w:themeColor="text1"/>
          <w:szCs w:val="32"/>
        </w:rPr>
        <w:t>：</w:t>
      </w:r>
    </w:p>
    <w:p w14:paraId="0F50DC17" w14:textId="77777777" w:rsidR="00242A8F" w:rsidRPr="00347DF0" w:rsidRDefault="00ED51DA" w:rsidP="00242A8F">
      <w:pPr>
        <w:pStyle w:val="4"/>
        <w:numPr>
          <w:ilvl w:val="3"/>
          <w:numId w:val="1"/>
        </w:numPr>
        <w:rPr>
          <w:color w:val="000000" w:themeColor="text1"/>
          <w:szCs w:val="32"/>
        </w:rPr>
      </w:pPr>
      <w:r w:rsidRPr="00347DF0">
        <w:rPr>
          <w:rFonts w:ascii="Times New Roman" w:hAnsi="Times New Roman" w:hint="eastAsia"/>
          <w:color w:val="000000" w:themeColor="text1"/>
          <w:kern w:val="0"/>
          <w:szCs w:val="32"/>
        </w:rPr>
        <w:t>未</w:t>
      </w:r>
      <w:r w:rsidR="00242A8F" w:rsidRPr="00347DF0">
        <w:rPr>
          <w:rFonts w:ascii="Times New Roman" w:hAnsi="Times New Roman" w:hint="eastAsia"/>
          <w:color w:val="000000" w:themeColor="text1"/>
          <w:kern w:val="0"/>
          <w:szCs w:val="32"/>
        </w:rPr>
        <w:t>執行知情同意：</w:t>
      </w:r>
      <w:r w:rsidR="00242A8F" w:rsidRPr="00347DF0">
        <w:rPr>
          <w:rFonts w:hint="eastAsia"/>
          <w:color w:val="000000" w:themeColor="text1"/>
          <w:szCs w:val="32"/>
        </w:rPr>
        <w:t>本計畫未確實執行知情同意程序，在取得研究對象知情同意前，未善盡明確告知義務，於實驗</w:t>
      </w:r>
      <w:proofErr w:type="gramStart"/>
      <w:r w:rsidR="00242A8F" w:rsidRPr="00347DF0">
        <w:rPr>
          <w:rFonts w:hint="eastAsia"/>
          <w:color w:val="000000" w:themeColor="text1"/>
          <w:szCs w:val="32"/>
        </w:rPr>
        <w:t>後始補簽</w:t>
      </w:r>
      <w:proofErr w:type="gramEnd"/>
      <w:r w:rsidR="00242A8F" w:rsidRPr="00347DF0">
        <w:rPr>
          <w:rFonts w:hint="eastAsia"/>
          <w:color w:val="000000" w:themeColor="text1"/>
          <w:szCs w:val="32"/>
        </w:rPr>
        <w:t>知情同意書。</w:t>
      </w:r>
    </w:p>
    <w:p w14:paraId="2C181235" w14:textId="77777777" w:rsidR="00242A8F" w:rsidRPr="00347DF0" w:rsidRDefault="00242A8F" w:rsidP="00242A8F">
      <w:pPr>
        <w:pStyle w:val="4"/>
        <w:numPr>
          <w:ilvl w:val="3"/>
          <w:numId w:val="1"/>
        </w:numPr>
        <w:rPr>
          <w:color w:val="000000" w:themeColor="text1"/>
          <w:szCs w:val="32"/>
        </w:rPr>
      </w:pPr>
      <w:r w:rsidRPr="00347DF0">
        <w:rPr>
          <w:rFonts w:ascii="Times New Roman" w:hAnsi="Times New Roman" w:hint="eastAsia"/>
          <w:color w:val="000000" w:themeColor="text1"/>
          <w:kern w:val="0"/>
          <w:szCs w:val="32"/>
        </w:rPr>
        <w:t>未申請計畫內容變更：</w:t>
      </w:r>
      <w:r w:rsidRPr="00347DF0">
        <w:rPr>
          <w:rFonts w:hint="eastAsia"/>
          <w:color w:val="000000" w:themeColor="text1"/>
          <w:szCs w:val="32"/>
        </w:rPr>
        <w:t>本計畫前兩年未依原規劃</w:t>
      </w:r>
      <w:r w:rsidRPr="00347DF0">
        <w:rPr>
          <w:rFonts w:hint="eastAsia"/>
          <w:color w:val="000000" w:themeColor="text1"/>
          <w:szCs w:val="32"/>
        </w:rPr>
        <w:lastRenderedPageBreak/>
        <w:t>實驗執行，</w:t>
      </w:r>
      <w:r w:rsidR="00203870" w:rsidRPr="00347DF0">
        <w:rPr>
          <w:rFonts w:hint="eastAsia"/>
          <w:color w:val="000000" w:themeColor="text1"/>
          <w:szCs w:val="32"/>
        </w:rPr>
        <w:t>未申請變更即擅</w:t>
      </w:r>
      <w:r w:rsidRPr="00347DF0">
        <w:rPr>
          <w:rFonts w:hint="eastAsia"/>
          <w:color w:val="000000" w:themeColor="text1"/>
          <w:szCs w:val="32"/>
        </w:rPr>
        <w:t>改執行</w:t>
      </w:r>
      <w:r w:rsidR="005C6499" w:rsidRPr="00347DF0">
        <w:rPr>
          <w:rFonts w:hint="eastAsia"/>
          <w:color w:val="000000" w:themeColor="text1"/>
          <w:szCs w:val="32"/>
        </w:rPr>
        <w:t>第3年</w:t>
      </w:r>
      <w:r w:rsidRPr="00347DF0">
        <w:rPr>
          <w:rFonts w:hint="eastAsia"/>
          <w:color w:val="000000" w:themeColor="text1"/>
          <w:szCs w:val="32"/>
        </w:rPr>
        <w:t>實驗。</w:t>
      </w:r>
    </w:p>
    <w:p w14:paraId="327F4968" w14:textId="77777777" w:rsidR="00242A8F" w:rsidRPr="00347DF0" w:rsidRDefault="00843B09" w:rsidP="00242A8F">
      <w:pPr>
        <w:pStyle w:val="4"/>
        <w:numPr>
          <w:ilvl w:val="3"/>
          <w:numId w:val="1"/>
        </w:numPr>
        <w:rPr>
          <w:color w:val="000000" w:themeColor="text1"/>
          <w:szCs w:val="32"/>
        </w:rPr>
      </w:pPr>
      <w:r w:rsidRPr="00347DF0">
        <w:rPr>
          <w:rFonts w:ascii="Times New Roman" w:hAnsi="Times New Roman" w:hint="eastAsia"/>
          <w:color w:val="000000" w:themeColor="text1"/>
          <w:kern w:val="0"/>
          <w:szCs w:val="32"/>
        </w:rPr>
        <w:t>研究對象</w:t>
      </w:r>
      <w:r w:rsidR="00242A8F" w:rsidRPr="00347DF0">
        <w:rPr>
          <w:rFonts w:ascii="Times New Roman" w:hAnsi="Times New Roman" w:hint="eastAsia"/>
          <w:color w:val="000000" w:themeColor="text1"/>
          <w:kern w:val="0"/>
          <w:szCs w:val="32"/>
        </w:rPr>
        <w:t>遭遇多重計畫同時收案：</w:t>
      </w:r>
      <w:r w:rsidR="00242A8F" w:rsidRPr="00347DF0">
        <w:rPr>
          <w:rFonts w:hint="eastAsia"/>
          <w:color w:val="000000" w:themeColor="text1"/>
          <w:szCs w:val="32"/>
        </w:rPr>
        <w:t>子計畫同時對</w:t>
      </w:r>
      <w:proofErr w:type="gramStart"/>
      <w:r w:rsidR="00242A8F" w:rsidRPr="00347DF0">
        <w:rPr>
          <w:rFonts w:hint="eastAsia"/>
          <w:color w:val="000000" w:themeColor="text1"/>
          <w:szCs w:val="32"/>
        </w:rPr>
        <w:t>臺</w:t>
      </w:r>
      <w:proofErr w:type="gramEnd"/>
      <w:r w:rsidR="00242A8F" w:rsidRPr="00347DF0">
        <w:rPr>
          <w:rFonts w:hint="eastAsia"/>
          <w:color w:val="000000" w:themeColor="text1"/>
          <w:szCs w:val="32"/>
        </w:rPr>
        <w:t>師大女足隊員進行研究資料收集，未善盡對研究</w:t>
      </w:r>
      <w:r w:rsidR="00203870" w:rsidRPr="00347DF0">
        <w:rPr>
          <w:rFonts w:hint="eastAsia"/>
          <w:color w:val="000000" w:themeColor="text1"/>
          <w:szCs w:val="32"/>
        </w:rPr>
        <w:t>對象</w:t>
      </w:r>
      <w:r w:rsidR="00242A8F" w:rsidRPr="00347DF0">
        <w:rPr>
          <w:rFonts w:hint="eastAsia"/>
          <w:color w:val="000000" w:themeColor="text1"/>
          <w:szCs w:val="32"/>
        </w:rPr>
        <w:t>保護之責。</w:t>
      </w:r>
    </w:p>
    <w:p w14:paraId="582FDF90" w14:textId="77777777" w:rsidR="00242A8F" w:rsidRPr="00347DF0" w:rsidRDefault="00242A8F" w:rsidP="00242A8F">
      <w:pPr>
        <w:pStyle w:val="4"/>
        <w:numPr>
          <w:ilvl w:val="3"/>
          <w:numId w:val="1"/>
        </w:numPr>
        <w:rPr>
          <w:color w:val="000000" w:themeColor="text1"/>
          <w:szCs w:val="32"/>
        </w:rPr>
      </w:pPr>
      <w:r w:rsidRPr="00347DF0">
        <w:rPr>
          <w:rFonts w:hint="eastAsia"/>
          <w:color w:val="000000" w:themeColor="text1"/>
          <w:szCs w:val="32"/>
        </w:rPr>
        <w:t>未落實利益迴避：本計畫送研究倫理審查時，並未揭露共同主持人周師為</w:t>
      </w:r>
      <w:r w:rsidR="00843B09" w:rsidRPr="00347DF0">
        <w:rPr>
          <w:rFonts w:hint="eastAsia"/>
          <w:color w:val="000000" w:themeColor="text1"/>
          <w:szCs w:val="32"/>
        </w:rPr>
        <w:t>研究對象</w:t>
      </w:r>
      <w:r w:rsidRPr="00347DF0">
        <w:rPr>
          <w:rFonts w:hint="eastAsia"/>
          <w:color w:val="000000" w:themeColor="text1"/>
          <w:szCs w:val="32"/>
        </w:rPr>
        <w:t>所屬球隊教練，</w:t>
      </w:r>
      <w:r w:rsidR="00843B09" w:rsidRPr="00347DF0">
        <w:rPr>
          <w:rFonts w:hint="eastAsia"/>
          <w:color w:val="000000" w:themeColor="text1"/>
          <w:szCs w:val="32"/>
        </w:rPr>
        <w:t>研究對象</w:t>
      </w:r>
      <w:r w:rsidRPr="00347DF0">
        <w:rPr>
          <w:rFonts w:ascii="Times New Roman" w:hAnsi="Times New Roman" w:hint="eastAsia"/>
          <w:color w:val="000000" w:themeColor="text1"/>
          <w:kern w:val="0"/>
          <w:szCs w:val="32"/>
        </w:rPr>
        <w:t>與研究團隊間存在權力不對等</w:t>
      </w:r>
      <w:r w:rsidRPr="00347DF0">
        <w:rPr>
          <w:rFonts w:hint="eastAsia"/>
          <w:color w:val="000000" w:themeColor="text1"/>
          <w:szCs w:val="32"/>
        </w:rPr>
        <w:t>，致無法以自由意願加入研究等</w:t>
      </w:r>
      <w:r w:rsidRPr="00347DF0">
        <w:rPr>
          <w:color w:val="000000" w:themeColor="text1"/>
          <w:szCs w:val="32"/>
        </w:rPr>
        <w:t>不符合研究倫理之情事</w:t>
      </w:r>
      <w:r w:rsidRPr="00347DF0">
        <w:rPr>
          <w:rFonts w:hint="eastAsia"/>
          <w:color w:val="000000" w:themeColor="text1"/>
          <w:szCs w:val="32"/>
        </w:rPr>
        <w:t>。</w:t>
      </w:r>
    </w:p>
    <w:p w14:paraId="3FA08DC6" w14:textId="77777777" w:rsidR="00F4246C" w:rsidRPr="00347DF0" w:rsidRDefault="00F4246C" w:rsidP="00F4246C">
      <w:pPr>
        <w:pStyle w:val="3"/>
        <w:numPr>
          <w:ilvl w:val="2"/>
          <w:numId w:val="1"/>
        </w:numPr>
        <w:ind w:leftChars="200"/>
        <w:rPr>
          <w:color w:val="000000" w:themeColor="text1"/>
          <w:szCs w:val="32"/>
        </w:rPr>
      </w:pPr>
      <w:proofErr w:type="gramStart"/>
      <w:r w:rsidRPr="00347DF0">
        <w:rPr>
          <w:rFonts w:hint="eastAsia"/>
          <w:color w:val="000000" w:themeColor="text1"/>
        </w:rPr>
        <w:t>臺</w:t>
      </w:r>
      <w:proofErr w:type="gramEnd"/>
      <w:r w:rsidRPr="00347DF0">
        <w:rPr>
          <w:rFonts w:hint="eastAsia"/>
          <w:color w:val="000000" w:themeColor="text1"/>
        </w:rPr>
        <w:t>師大審查會於本計畫執行期間雖有進行查核，</w:t>
      </w:r>
      <w:proofErr w:type="gramStart"/>
      <w:r w:rsidRPr="00347DF0">
        <w:rPr>
          <w:rFonts w:hint="eastAsia"/>
          <w:color w:val="000000" w:themeColor="text1"/>
        </w:rPr>
        <w:t>然而參據本</w:t>
      </w:r>
      <w:proofErr w:type="gramEnd"/>
      <w:r w:rsidRPr="00347DF0">
        <w:rPr>
          <w:rFonts w:hint="eastAsia"/>
          <w:color w:val="000000" w:themeColor="text1"/>
        </w:rPr>
        <w:t>計畫112年10月13日「持續追蹤（期中報告）審查申請書」，計畫主持人於「不良反應或特殊事件報告」</w:t>
      </w:r>
      <w:r w:rsidR="00F21A95" w:rsidRPr="00347DF0">
        <w:rPr>
          <w:rFonts w:hint="eastAsia"/>
          <w:color w:val="000000" w:themeColor="text1"/>
        </w:rPr>
        <w:t>、</w:t>
      </w:r>
      <w:r w:rsidRPr="00347DF0">
        <w:rPr>
          <w:rFonts w:hint="eastAsia"/>
          <w:color w:val="000000" w:themeColor="text1"/>
        </w:rPr>
        <w:t>「遭遇研究倫理議題及處理」</w:t>
      </w:r>
      <w:r w:rsidR="00F21A95" w:rsidRPr="00347DF0">
        <w:rPr>
          <w:rFonts w:hint="eastAsia"/>
          <w:color w:val="000000" w:themeColor="text1"/>
        </w:rPr>
        <w:t>、</w:t>
      </w:r>
      <w:r w:rsidRPr="00347DF0">
        <w:rPr>
          <w:rFonts w:hint="eastAsia"/>
          <w:color w:val="000000" w:themeColor="text1"/>
        </w:rPr>
        <w:t>「利益衝突」等</w:t>
      </w:r>
      <w:proofErr w:type="gramStart"/>
      <w:r w:rsidRPr="00347DF0">
        <w:rPr>
          <w:rFonts w:hint="eastAsia"/>
          <w:color w:val="000000" w:themeColor="text1"/>
        </w:rPr>
        <w:t>欄位均勾選</w:t>
      </w:r>
      <w:proofErr w:type="gramEnd"/>
      <w:r w:rsidRPr="00347DF0">
        <w:rPr>
          <w:rFonts w:hint="eastAsia"/>
          <w:color w:val="000000" w:themeColor="text1"/>
        </w:rPr>
        <w:t>「無」，</w:t>
      </w:r>
      <w:proofErr w:type="gramStart"/>
      <w:r w:rsidRPr="00347DF0">
        <w:rPr>
          <w:rFonts w:hint="eastAsia"/>
          <w:color w:val="000000" w:themeColor="text1"/>
        </w:rPr>
        <w:t>臺</w:t>
      </w:r>
      <w:proofErr w:type="gramEnd"/>
      <w:r w:rsidRPr="00347DF0">
        <w:rPr>
          <w:rFonts w:hint="eastAsia"/>
          <w:color w:val="000000" w:themeColor="text1"/>
        </w:rPr>
        <w:t>師大審查會</w:t>
      </w:r>
      <w:r w:rsidR="00203870" w:rsidRPr="00347DF0">
        <w:rPr>
          <w:rFonts w:hint="eastAsia"/>
          <w:color w:val="000000" w:themeColor="text1"/>
        </w:rPr>
        <w:t>並</w:t>
      </w:r>
      <w:r w:rsidRPr="00347DF0">
        <w:rPr>
          <w:rFonts w:hint="eastAsia"/>
          <w:color w:val="000000" w:themeColor="text1"/>
        </w:rPr>
        <w:t>於</w:t>
      </w:r>
      <w:r w:rsidR="00ED51DA" w:rsidRPr="00347DF0">
        <w:rPr>
          <w:rFonts w:hint="eastAsia"/>
          <w:color w:val="000000" w:themeColor="text1"/>
        </w:rPr>
        <w:t>同年</w:t>
      </w:r>
      <w:r w:rsidRPr="00347DF0">
        <w:rPr>
          <w:rFonts w:hint="eastAsia"/>
          <w:color w:val="000000" w:themeColor="text1"/>
        </w:rPr>
        <w:t>10月15日續予核發研究倫理核可證明書，足見</w:t>
      </w:r>
      <w:r w:rsidRPr="00347DF0">
        <w:rPr>
          <w:rFonts w:hAnsi="標楷體" w:hint="eastAsia"/>
          <w:color w:val="000000" w:themeColor="text1"/>
          <w:szCs w:val="32"/>
        </w:rPr>
        <w:t>審查會對於研究計畫未能有效監督把關，除未確實審查計畫外，對於審查通過後之計畫亦未</w:t>
      </w:r>
      <w:r w:rsidRPr="00347DF0">
        <w:rPr>
          <w:rFonts w:hint="eastAsia"/>
          <w:color w:val="000000" w:themeColor="text1"/>
        </w:rPr>
        <w:t>就執行內容嚴加</w:t>
      </w:r>
      <w:r w:rsidRPr="00347DF0">
        <w:rPr>
          <w:rFonts w:hAnsi="標楷體" w:hint="eastAsia"/>
          <w:color w:val="000000" w:themeColor="text1"/>
          <w:szCs w:val="32"/>
        </w:rPr>
        <w:t>查核，尤以對於本計畫涉及侵入性抽血檢查之監督，續行查核</w:t>
      </w:r>
      <w:r w:rsidR="00203870" w:rsidRPr="00347DF0">
        <w:rPr>
          <w:rFonts w:hAnsi="標楷體" w:hint="eastAsia"/>
          <w:color w:val="000000" w:themeColor="text1"/>
          <w:szCs w:val="32"/>
        </w:rPr>
        <w:t>時</w:t>
      </w:r>
      <w:r w:rsidRPr="00347DF0">
        <w:rPr>
          <w:rFonts w:hAnsi="標楷體" w:hint="eastAsia"/>
          <w:color w:val="000000" w:themeColor="text1"/>
          <w:szCs w:val="32"/>
        </w:rPr>
        <w:t>竟僅</w:t>
      </w:r>
      <w:r w:rsidR="00203870" w:rsidRPr="00347DF0">
        <w:rPr>
          <w:rFonts w:hAnsi="標楷體" w:hint="eastAsia"/>
          <w:color w:val="000000" w:themeColor="text1"/>
          <w:szCs w:val="32"/>
        </w:rPr>
        <w:t>憑</w:t>
      </w:r>
      <w:r w:rsidRPr="00347DF0">
        <w:rPr>
          <w:rFonts w:hAnsi="標楷體" w:hint="eastAsia"/>
          <w:color w:val="000000" w:themeColor="text1"/>
          <w:szCs w:val="32"/>
        </w:rPr>
        <w:t>計畫主持人提出之書面報告，因此相關審查也無可避免成為流於形式的紙上作業，對於研究</w:t>
      </w:r>
      <w:r w:rsidR="00203870" w:rsidRPr="00347DF0">
        <w:rPr>
          <w:rFonts w:hAnsi="標楷體" w:hint="eastAsia"/>
          <w:color w:val="000000" w:themeColor="text1"/>
          <w:szCs w:val="32"/>
        </w:rPr>
        <w:t>對象</w:t>
      </w:r>
      <w:r w:rsidRPr="00347DF0">
        <w:rPr>
          <w:rFonts w:hAnsi="標楷體" w:hint="eastAsia"/>
          <w:color w:val="000000" w:themeColor="text1"/>
          <w:szCs w:val="32"/>
        </w:rPr>
        <w:t>之保障嚴重不足，</w:t>
      </w:r>
      <w:proofErr w:type="gramStart"/>
      <w:r w:rsidRPr="00347DF0">
        <w:rPr>
          <w:rFonts w:hAnsi="標楷體" w:hint="eastAsia"/>
          <w:color w:val="000000" w:themeColor="text1"/>
          <w:szCs w:val="32"/>
        </w:rPr>
        <w:t>洵</w:t>
      </w:r>
      <w:proofErr w:type="gramEnd"/>
      <w:r w:rsidRPr="00347DF0">
        <w:rPr>
          <w:rFonts w:hAnsi="標楷體" w:hint="eastAsia"/>
          <w:color w:val="000000" w:themeColor="text1"/>
          <w:szCs w:val="32"/>
        </w:rPr>
        <w:t>有</w:t>
      </w:r>
      <w:proofErr w:type="gramStart"/>
      <w:r w:rsidRPr="00347DF0">
        <w:rPr>
          <w:rFonts w:hAnsi="標楷體" w:hint="eastAsia"/>
          <w:color w:val="000000" w:themeColor="text1"/>
          <w:szCs w:val="32"/>
        </w:rPr>
        <w:t>怠</w:t>
      </w:r>
      <w:proofErr w:type="gramEnd"/>
      <w:r w:rsidRPr="00347DF0">
        <w:rPr>
          <w:rFonts w:hAnsi="標楷體" w:hint="eastAsia"/>
          <w:color w:val="000000" w:themeColor="text1"/>
          <w:szCs w:val="32"/>
        </w:rPr>
        <w:t>失</w:t>
      </w:r>
      <w:r w:rsidRPr="00347DF0">
        <w:rPr>
          <w:rFonts w:hint="eastAsia"/>
          <w:color w:val="000000" w:themeColor="text1"/>
        </w:rPr>
        <w:t>。直至受試學生控訴後，進行實地查核方發現</w:t>
      </w:r>
      <w:proofErr w:type="gramStart"/>
      <w:r w:rsidRPr="00347DF0">
        <w:rPr>
          <w:rFonts w:hint="eastAsia"/>
          <w:color w:val="000000" w:themeColor="text1"/>
        </w:rPr>
        <w:t>上開違失</w:t>
      </w:r>
      <w:proofErr w:type="gramEnd"/>
      <w:r w:rsidRPr="00347DF0">
        <w:rPr>
          <w:rFonts w:hint="eastAsia"/>
          <w:color w:val="000000" w:themeColor="text1"/>
        </w:rPr>
        <w:t>，顯未善盡監督管理之責。</w:t>
      </w:r>
    </w:p>
    <w:p w14:paraId="0D6BC571" w14:textId="77777777" w:rsidR="00F4246C" w:rsidRPr="00347DF0" w:rsidRDefault="00F4246C" w:rsidP="00F4246C">
      <w:pPr>
        <w:pStyle w:val="3"/>
        <w:numPr>
          <w:ilvl w:val="2"/>
          <w:numId w:val="1"/>
        </w:numPr>
        <w:ind w:leftChars="200"/>
        <w:rPr>
          <w:color w:val="000000" w:themeColor="text1"/>
          <w:szCs w:val="32"/>
        </w:rPr>
      </w:pPr>
      <w:r w:rsidRPr="00347DF0">
        <w:rPr>
          <w:rFonts w:hint="eastAsia"/>
          <w:color w:val="000000" w:themeColor="text1"/>
        </w:rPr>
        <w:t>又，</w:t>
      </w:r>
      <w:proofErr w:type="gramStart"/>
      <w:r w:rsidRPr="00347DF0">
        <w:rPr>
          <w:rFonts w:hint="eastAsia"/>
          <w:color w:val="000000" w:themeColor="text1"/>
        </w:rPr>
        <w:t>臺</w:t>
      </w:r>
      <w:proofErr w:type="gramEnd"/>
      <w:r w:rsidRPr="00347DF0">
        <w:rPr>
          <w:rFonts w:hint="eastAsia"/>
          <w:color w:val="000000" w:themeColor="text1"/>
        </w:rPr>
        <w:t>師大審查會為令研究人員瞭解計畫案送審概念，並令該會行政人員對研究計畫倫理審核案件之受理、核對、記錄及監督管理</w:t>
      </w:r>
      <w:r w:rsidR="00203870" w:rsidRPr="00347DF0">
        <w:rPr>
          <w:rFonts w:hint="eastAsia"/>
          <w:color w:val="000000" w:themeColor="text1"/>
        </w:rPr>
        <w:t>明確</w:t>
      </w:r>
      <w:r w:rsidRPr="00347DF0">
        <w:rPr>
          <w:rFonts w:hint="eastAsia"/>
          <w:color w:val="000000" w:themeColor="text1"/>
        </w:rPr>
        <w:t>，落實研究機構之監督管理責任，訂有</w:t>
      </w:r>
      <w:proofErr w:type="gramStart"/>
      <w:r w:rsidRPr="00347DF0">
        <w:rPr>
          <w:rFonts w:hint="eastAsia"/>
          <w:color w:val="000000" w:themeColor="text1"/>
        </w:rPr>
        <w:t>臺</w:t>
      </w:r>
      <w:proofErr w:type="gramEnd"/>
      <w:r w:rsidRPr="00347DF0">
        <w:rPr>
          <w:rFonts w:hint="eastAsia"/>
          <w:color w:val="000000" w:themeColor="text1"/>
        </w:rPr>
        <w:t>師大審查會案件受理管理程序，依據該管理程序第2.7點規定</w:t>
      </w:r>
      <w:r w:rsidR="006148AB" w:rsidRPr="00347DF0">
        <w:rPr>
          <w:rFonts w:hint="eastAsia"/>
          <w:color w:val="000000" w:themeColor="text1"/>
        </w:rPr>
        <w:t>，</w:t>
      </w:r>
      <w:r w:rsidRPr="00347DF0">
        <w:rPr>
          <w:rFonts w:hint="eastAsia"/>
          <w:color w:val="000000" w:themeColor="text1"/>
        </w:rPr>
        <w:t>為協助研究機構善盡對於研究計畫監督管理之責，審查會每年定期與研究機構報告計畫追蹤管理現況，需要時並協</w:t>
      </w:r>
      <w:r w:rsidRPr="00347DF0">
        <w:rPr>
          <w:rFonts w:hint="eastAsia"/>
          <w:color w:val="000000" w:themeColor="text1"/>
        </w:rPr>
        <w:lastRenderedPageBreak/>
        <w:t>助進一步調查。</w:t>
      </w:r>
      <w:proofErr w:type="gramStart"/>
      <w:r w:rsidRPr="00347DF0">
        <w:rPr>
          <w:rFonts w:hint="eastAsia"/>
          <w:color w:val="000000" w:themeColor="text1"/>
        </w:rPr>
        <w:t>爰</w:t>
      </w:r>
      <w:proofErr w:type="gramEnd"/>
      <w:r w:rsidRPr="00347DF0">
        <w:rPr>
          <w:rFonts w:hint="eastAsia"/>
          <w:color w:val="000000" w:themeColor="text1"/>
        </w:rPr>
        <w:t>為落實案件之風險管理，該會除每年進行案件風險等級之檢討外，並定期與研究機構</w:t>
      </w:r>
      <w:proofErr w:type="gramStart"/>
      <w:r w:rsidRPr="00347DF0">
        <w:rPr>
          <w:rFonts w:hint="eastAsia"/>
          <w:color w:val="000000" w:themeColor="text1"/>
        </w:rPr>
        <w:t>臺</w:t>
      </w:r>
      <w:proofErr w:type="gramEnd"/>
      <w:r w:rsidRPr="00347DF0">
        <w:rPr>
          <w:rFonts w:hint="eastAsia"/>
          <w:color w:val="000000" w:themeColor="text1"/>
        </w:rPr>
        <w:t>師大報告計畫追蹤管理現況，</w:t>
      </w:r>
      <w:proofErr w:type="gramStart"/>
      <w:r w:rsidRPr="00347DF0">
        <w:rPr>
          <w:rFonts w:hint="eastAsia"/>
          <w:color w:val="000000" w:themeColor="text1"/>
        </w:rPr>
        <w:t>然竟</w:t>
      </w:r>
      <w:r w:rsidR="00203870" w:rsidRPr="00347DF0">
        <w:rPr>
          <w:rFonts w:hint="eastAsia"/>
          <w:color w:val="000000" w:themeColor="text1"/>
        </w:rPr>
        <w:t>毫無</w:t>
      </w:r>
      <w:proofErr w:type="gramEnd"/>
      <w:r w:rsidRPr="00347DF0">
        <w:rPr>
          <w:rFonts w:hint="eastAsia"/>
          <w:color w:val="000000" w:themeColor="text1"/>
        </w:rPr>
        <w:t>察覺本計畫執行之缺失，</w:t>
      </w:r>
      <w:r w:rsidRPr="00347DF0">
        <w:rPr>
          <w:rFonts w:hint="eastAsia"/>
          <w:color w:val="000000" w:themeColor="text1"/>
          <w:szCs w:val="32"/>
        </w:rPr>
        <w:t>足見</w:t>
      </w:r>
      <w:proofErr w:type="gramStart"/>
      <w:r w:rsidRPr="00347DF0">
        <w:rPr>
          <w:rFonts w:hint="eastAsia"/>
          <w:color w:val="000000" w:themeColor="text1"/>
        </w:rPr>
        <w:t>臺</w:t>
      </w:r>
      <w:proofErr w:type="gramEnd"/>
      <w:r w:rsidRPr="00347DF0">
        <w:rPr>
          <w:rFonts w:hint="eastAsia"/>
          <w:color w:val="000000" w:themeColor="text1"/>
        </w:rPr>
        <w:t>師大與所屬</w:t>
      </w:r>
      <w:r w:rsidR="00A57B50" w:rsidRPr="00347DF0">
        <w:rPr>
          <w:rFonts w:hint="eastAsia"/>
          <w:color w:val="000000" w:themeColor="text1"/>
        </w:rPr>
        <w:t>審查會</w:t>
      </w:r>
      <w:r w:rsidRPr="00347DF0">
        <w:rPr>
          <w:rFonts w:hint="eastAsia"/>
          <w:color w:val="000000" w:themeColor="text1"/>
        </w:rPr>
        <w:t>負責管理該校研究計畫，未善盡監督管理以確保本計畫之執行符合倫理規範，</w:t>
      </w:r>
      <w:r w:rsidRPr="00347DF0">
        <w:rPr>
          <w:rFonts w:hint="eastAsia"/>
          <w:color w:val="000000" w:themeColor="text1"/>
          <w:szCs w:val="32"/>
        </w:rPr>
        <w:t>對研究對象權益之保障實有不足。</w:t>
      </w:r>
    </w:p>
    <w:p w14:paraId="7A8231BA" w14:textId="77777777" w:rsidR="00860AE7" w:rsidRPr="00347DF0" w:rsidRDefault="00860AE7" w:rsidP="00860AE7">
      <w:pPr>
        <w:pStyle w:val="3"/>
        <w:numPr>
          <w:ilvl w:val="2"/>
          <w:numId w:val="1"/>
        </w:numPr>
        <w:rPr>
          <w:color w:val="000000" w:themeColor="text1"/>
        </w:rPr>
      </w:pPr>
      <w:proofErr w:type="gramStart"/>
      <w:r w:rsidRPr="00347DF0">
        <w:rPr>
          <w:rFonts w:hint="eastAsia"/>
          <w:color w:val="000000" w:themeColor="text1"/>
        </w:rPr>
        <w:t>嗣臺</w:t>
      </w:r>
      <w:proofErr w:type="gramEnd"/>
      <w:r w:rsidRPr="00347DF0">
        <w:rPr>
          <w:rFonts w:hint="eastAsia"/>
          <w:color w:val="000000" w:themeColor="text1"/>
        </w:rPr>
        <w:t>師大針對陳、周二師歷年執行之政府補助與自行研究計畫全面清查結果</w:t>
      </w:r>
      <w:r w:rsidR="00203870" w:rsidRPr="00347DF0">
        <w:rPr>
          <w:rFonts w:hint="eastAsia"/>
          <w:color w:val="000000" w:themeColor="text1"/>
        </w:rPr>
        <w:t>，</w:t>
      </w:r>
      <w:r w:rsidRPr="00347DF0">
        <w:rPr>
          <w:rFonts w:hint="eastAsia"/>
          <w:color w:val="000000" w:themeColor="text1"/>
        </w:rPr>
        <w:t>亦發現共有9件違反</w:t>
      </w:r>
      <w:r w:rsidR="00215CE3" w:rsidRPr="00347DF0">
        <w:rPr>
          <w:rFonts w:hint="eastAsia"/>
          <w:color w:val="000000" w:themeColor="text1"/>
        </w:rPr>
        <w:t>研究倫理</w:t>
      </w:r>
      <w:r w:rsidRPr="00347DF0">
        <w:rPr>
          <w:rFonts w:hint="eastAsia"/>
          <w:color w:val="000000" w:themeColor="text1"/>
        </w:rPr>
        <w:t>，</w:t>
      </w:r>
      <w:r w:rsidRPr="00347DF0">
        <w:rPr>
          <w:rFonts w:hint="eastAsia"/>
          <w:color w:val="000000" w:themeColor="text1"/>
          <w:szCs w:val="32"/>
        </w:rPr>
        <w:t>益證</w:t>
      </w:r>
      <w:proofErr w:type="gramStart"/>
      <w:r w:rsidRPr="00347DF0">
        <w:rPr>
          <w:rFonts w:hint="eastAsia"/>
          <w:color w:val="000000" w:themeColor="text1"/>
          <w:szCs w:val="32"/>
        </w:rPr>
        <w:t>臺</w:t>
      </w:r>
      <w:proofErr w:type="gramEnd"/>
      <w:r w:rsidRPr="00347DF0">
        <w:rPr>
          <w:rFonts w:hint="eastAsia"/>
          <w:color w:val="000000" w:themeColor="text1"/>
          <w:szCs w:val="32"/>
        </w:rPr>
        <w:t>師大審查會審查把關功能</w:t>
      </w:r>
      <w:proofErr w:type="gramStart"/>
      <w:r w:rsidRPr="00347DF0">
        <w:rPr>
          <w:rFonts w:hint="eastAsia"/>
          <w:color w:val="000000" w:themeColor="text1"/>
          <w:szCs w:val="32"/>
        </w:rPr>
        <w:t>不</w:t>
      </w:r>
      <w:proofErr w:type="gramEnd"/>
      <w:r w:rsidRPr="00347DF0">
        <w:rPr>
          <w:rFonts w:hint="eastAsia"/>
          <w:color w:val="000000" w:themeColor="text1"/>
          <w:szCs w:val="32"/>
        </w:rPr>
        <w:t>彰</w:t>
      </w:r>
      <w:r w:rsidRPr="00347DF0">
        <w:rPr>
          <w:rFonts w:hint="eastAsia"/>
          <w:color w:val="000000" w:themeColor="text1"/>
        </w:rPr>
        <w:t>：</w:t>
      </w:r>
    </w:p>
    <w:p w14:paraId="6FBA96D1" w14:textId="77777777" w:rsidR="00860AE7" w:rsidRPr="00347DF0" w:rsidRDefault="00860AE7" w:rsidP="00860AE7">
      <w:pPr>
        <w:pStyle w:val="4"/>
        <w:numPr>
          <w:ilvl w:val="3"/>
          <w:numId w:val="1"/>
        </w:numPr>
        <w:rPr>
          <w:color w:val="000000" w:themeColor="text1"/>
        </w:rPr>
      </w:pPr>
      <w:proofErr w:type="gramStart"/>
      <w:r w:rsidRPr="00347DF0">
        <w:rPr>
          <w:rFonts w:hint="eastAsia"/>
          <w:color w:val="000000" w:themeColor="text1"/>
        </w:rPr>
        <w:t>臺</w:t>
      </w:r>
      <w:proofErr w:type="gramEnd"/>
      <w:r w:rsidRPr="00347DF0">
        <w:rPr>
          <w:rFonts w:hint="eastAsia"/>
          <w:color w:val="000000" w:themeColor="text1"/>
        </w:rPr>
        <w:t>師大清查後發現總共有9件違反</w:t>
      </w:r>
      <w:r w:rsidR="00215CE3" w:rsidRPr="00347DF0">
        <w:rPr>
          <w:rFonts w:hint="eastAsia"/>
          <w:color w:val="000000" w:themeColor="text1"/>
        </w:rPr>
        <w:t>研究倫理</w:t>
      </w:r>
      <w:r w:rsidRPr="00347DF0">
        <w:rPr>
          <w:rFonts w:hint="eastAsia"/>
          <w:color w:val="000000" w:themeColor="text1"/>
        </w:rPr>
        <w:t>之情形</w:t>
      </w:r>
      <w:r w:rsidR="00215CE3" w:rsidRPr="00347DF0">
        <w:rPr>
          <w:rFonts w:hint="eastAsia"/>
          <w:color w:val="000000" w:themeColor="text1"/>
        </w:rPr>
        <w:t>（</w:t>
      </w:r>
      <w:r w:rsidRPr="00347DF0">
        <w:rPr>
          <w:rFonts w:hint="eastAsia"/>
          <w:color w:val="000000" w:themeColor="text1"/>
        </w:rPr>
        <w:t>彙如下表</w:t>
      </w:r>
      <w:r w:rsidR="00203870" w:rsidRPr="00347DF0">
        <w:rPr>
          <w:rFonts w:hint="eastAsia"/>
          <w:color w:val="000000" w:themeColor="text1"/>
        </w:rPr>
        <w:t>1</w:t>
      </w:r>
      <w:r w:rsidR="00215CE3" w:rsidRPr="00347DF0">
        <w:rPr>
          <w:rFonts w:hint="eastAsia"/>
          <w:color w:val="000000" w:themeColor="text1"/>
        </w:rPr>
        <w:t>）</w:t>
      </w:r>
      <w:r w:rsidRPr="00347DF0">
        <w:rPr>
          <w:rFonts w:hint="eastAsia"/>
          <w:color w:val="000000" w:themeColor="text1"/>
        </w:rPr>
        <w:t>，包含：人體研究未送審查、未符知情同意程序、非</w:t>
      </w:r>
      <w:proofErr w:type="gramStart"/>
      <w:r w:rsidRPr="00347DF0">
        <w:rPr>
          <w:rFonts w:hint="eastAsia"/>
          <w:color w:val="000000" w:themeColor="text1"/>
        </w:rPr>
        <w:t>醫</w:t>
      </w:r>
      <w:proofErr w:type="gramEnd"/>
      <w:r w:rsidRPr="00347DF0">
        <w:rPr>
          <w:rFonts w:hint="eastAsia"/>
          <w:color w:val="000000" w:themeColor="text1"/>
        </w:rPr>
        <w:t>事人員抽血、</w:t>
      </w:r>
      <w:r w:rsidR="00203870" w:rsidRPr="00347DF0">
        <w:rPr>
          <w:rFonts w:hint="eastAsia"/>
          <w:color w:val="000000" w:themeColor="text1"/>
        </w:rPr>
        <w:t>實際</w:t>
      </w:r>
      <w:r w:rsidRPr="00347DF0">
        <w:rPr>
          <w:rFonts w:hint="eastAsia"/>
          <w:color w:val="000000" w:themeColor="text1"/>
        </w:rPr>
        <w:t>執行與計畫不同、同時進行多項計畫資料收集、延遲發放</w:t>
      </w:r>
      <w:proofErr w:type="gramStart"/>
      <w:r w:rsidRPr="00347DF0">
        <w:rPr>
          <w:rFonts w:hint="eastAsia"/>
          <w:color w:val="000000" w:themeColor="text1"/>
        </w:rPr>
        <w:t>受試費</w:t>
      </w:r>
      <w:proofErr w:type="gramEnd"/>
      <w:r w:rsidRPr="00347DF0">
        <w:rPr>
          <w:rFonts w:hint="eastAsia"/>
          <w:color w:val="000000" w:themeColor="text1"/>
        </w:rPr>
        <w:t>、繳</w:t>
      </w:r>
      <w:proofErr w:type="gramStart"/>
      <w:r w:rsidRPr="00347DF0">
        <w:rPr>
          <w:rFonts w:hint="eastAsia"/>
          <w:color w:val="000000" w:themeColor="text1"/>
        </w:rPr>
        <w:t>回受試費</w:t>
      </w:r>
      <w:proofErr w:type="gramEnd"/>
      <w:r w:rsidRPr="00347DF0">
        <w:rPr>
          <w:rFonts w:hint="eastAsia"/>
          <w:color w:val="000000" w:themeColor="text1"/>
        </w:rPr>
        <w:t>等。</w:t>
      </w:r>
    </w:p>
    <w:p w14:paraId="6438BFA4" w14:textId="77777777" w:rsidR="00860AE7" w:rsidRPr="00347DF0" w:rsidRDefault="00860AE7" w:rsidP="00860AE7">
      <w:pPr>
        <w:pStyle w:val="4"/>
        <w:numPr>
          <w:ilvl w:val="3"/>
          <w:numId w:val="1"/>
        </w:numPr>
        <w:rPr>
          <w:color w:val="000000" w:themeColor="text1"/>
        </w:rPr>
      </w:pPr>
      <w:r w:rsidRPr="00347DF0">
        <w:rPr>
          <w:rFonts w:hint="eastAsia"/>
          <w:color w:val="000000" w:themeColor="text1"/>
        </w:rPr>
        <w:t>陳師主持（或共同主持）之政府補助計畫23件，共有3件違反研究倫理，包括：1件人體研究未送倫理審查（運動科學支援計畫）、2件未符知情同意程序；</w:t>
      </w:r>
      <w:r w:rsidR="00203870" w:rsidRPr="00347DF0">
        <w:rPr>
          <w:rFonts w:hint="eastAsia"/>
          <w:color w:val="000000" w:themeColor="text1"/>
        </w:rPr>
        <w:t>另</w:t>
      </w:r>
      <w:r w:rsidRPr="00347DF0">
        <w:rPr>
          <w:rFonts w:hint="eastAsia"/>
          <w:color w:val="000000" w:themeColor="text1"/>
        </w:rPr>
        <w:t>其中</w:t>
      </w:r>
      <w:r w:rsidR="00203870" w:rsidRPr="00347DF0">
        <w:rPr>
          <w:rFonts w:hint="eastAsia"/>
          <w:color w:val="000000" w:themeColor="text1"/>
        </w:rPr>
        <w:t>有</w:t>
      </w:r>
      <w:r w:rsidRPr="00347DF0">
        <w:rPr>
          <w:rFonts w:hint="eastAsia"/>
          <w:color w:val="000000" w:themeColor="text1"/>
        </w:rPr>
        <w:t>自行研究計畫3件，尚未查出違反研究倫理情事。目前因涉及研究倫理案而</w:t>
      </w:r>
      <w:proofErr w:type="gramStart"/>
      <w:r w:rsidRPr="00347DF0">
        <w:rPr>
          <w:rFonts w:hint="eastAsia"/>
          <w:color w:val="000000" w:themeColor="text1"/>
        </w:rPr>
        <w:t>撤稿之</w:t>
      </w:r>
      <w:proofErr w:type="gramEnd"/>
      <w:r w:rsidRPr="00347DF0">
        <w:rPr>
          <w:rFonts w:hint="eastAsia"/>
          <w:color w:val="000000" w:themeColor="text1"/>
        </w:rPr>
        <w:t>論文，陳師指出共有5篇。</w:t>
      </w:r>
    </w:p>
    <w:p w14:paraId="701CF02F" w14:textId="77777777" w:rsidR="00C94081" w:rsidRPr="00347DF0" w:rsidRDefault="00860AE7" w:rsidP="00860AE7">
      <w:pPr>
        <w:pStyle w:val="4"/>
        <w:numPr>
          <w:ilvl w:val="3"/>
          <w:numId w:val="1"/>
        </w:numPr>
        <w:rPr>
          <w:color w:val="000000" w:themeColor="text1"/>
        </w:rPr>
      </w:pPr>
      <w:proofErr w:type="gramStart"/>
      <w:r w:rsidRPr="00347DF0">
        <w:rPr>
          <w:rFonts w:hint="eastAsia"/>
          <w:color w:val="000000" w:themeColor="text1"/>
        </w:rPr>
        <w:t>周師主持</w:t>
      </w:r>
      <w:proofErr w:type="gramEnd"/>
      <w:r w:rsidRPr="00347DF0">
        <w:rPr>
          <w:rFonts w:hint="eastAsia"/>
          <w:color w:val="000000" w:themeColor="text1"/>
        </w:rPr>
        <w:t>（或共同主持）之政府補助計畫12件，共有6件違反研究倫理</w:t>
      </w:r>
      <w:r w:rsidR="00203870" w:rsidRPr="00347DF0">
        <w:rPr>
          <w:rFonts w:hint="eastAsia"/>
          <w:color w:val="000000" w:themeColor="text1"/>
        </w:rPr>
        <w:t>(</w:t>
      </w:r>
      <w:r w:rsidRPr="00347DF0">
        <w:rPr>
          <w:rFonts w:hint="eastAsia"/>
          <w:color w:val="000000" w:themeColor="text1"/>
        </w:rPr>
        <w:t>其中自行研究計畫共2件</w:t>
      </w:r>
      <w:r w:rsidR="00203870" w:rsidRPr="00347DF0">
        <w:rPr>
          <w:rFonts w:hint="eastAsia"/>
          <w:color w:val="000000" w:themeColor="text1"/>
        </w:rPr>
        <w:t>)</w:t>
      </w:r>
      <w:r w:rsidRPr="00347DF0">
        <w:rPr>
          <w:rFonts w:hint="eastAsia"/>
          <w:color w:val="000000" w:themeColor="text1"/>
        </w:rPr>
        <w:t>，包括：1件人體研究未送倫理審查（運動科學支援計畫）、6件未符知情同意程序、1件由非</w:t>
      </w:r>
      <w:proofErr w:type="gramStart"/>
      <w:r w:rsidRPr="00347DF0">
        <w:rPr>
          <w:rFonts w:hint="eastAsia"/>
          <w:color w:val="000000" w:themeColor="text1"/>
        </w:rPr>
        <w:t>醫</w:t>
      </w:r>
      <w:proofErr w:type="gramEnd"/>
      <w:r w:rsidRPr="00347DF0">
        <w:rPr>
          <w:rFonts w:hint="eastAsia"/>
          <w:color w:val="000000" w:themeColor="text1"/>
        </w:rPr>
        <w:t>事人員抽血。</w:t>
      </w:r>
      <w:r w:rsidR="00C94081" w:rsidRPr="00347DF0">
        <w:rPr>
          <w:color w:val="000000" w:themeColor="text1"/>
        </w:rPr>
        <w:br w:type="page"/>
      </w:r>
    </w:p>
    <w:p w14:paraId="213733B6" w14:textId="77777777" w:rsidR="00160E72" w:rsidRPr="00347DF0" w:rsidRDefault="00860AE7" w:rsidP="00215CE3">
      <w:pPr>
        <w:pStyle w:val="a3"/>
        <w:spacing w:before="0" w:after="120"/>
        <w:ind w:left="0" w:firstLine="0"/>
        <w:rPr>
          <w:rFonts w:ascii="Times New Roman"/>
          <w:b/>
          <w:color w:val="000000" w:themeColor="text1"/>
          <w:szCs w:val="24"/>
        </w:rPr>
      </w:pPr>
      <w:r w:rsidRPr="00347DF0">
        <w:rPr>
          <w:rFonts w:ascii="Times New Roman" w:hint="eastAsia"/>
          <w:b/>
          <w:color w:val="000000" w:themeColor="text1"/>
          <w:szCs w:val="24"/>
        </w:rPr>
        <w:lastRenderedPageBreak/>
        <w:t>陳、周二師</w:t>
      </w:r>
      <w:r w:rsidR="00F5064E" w:rsidRPr="00347DF0">
        <w:rPr>
          <w:rFonts w:ascii="Times New Roman" w:hint="eastAsia"/>
          <w:b/>
          <w:color w:val="000000" w:themeColor="text1"/>
          <w:szCs w:val="24"/>
        </w:rPr>
        <w:t>執行</w:t>
      </w:r>
      <w:r w:rsidRPr="00347DF0">
        <w:rPr>
          <w:rFonts w:ascii="Times New Roman" w:hint="eastAsia"/>
          <w:b/>
          <w:color w:val="000000" w:themeColor="text1"/>
          <w:szCs w:val="24"/>
        </w:rPr>
        <w:t>政府補助計畫案違反研究倫理情況</w:t>
      </w:r>
    </w:p>
    <w:tbl>
      <w:tblPr>
        <w:tblStyle w:val="af7"/>
        <w:tblW w:w="5000" w:type="pct"/>
        <w:tblCellMar>
          <w:top w:w="28" w:type="dxa"/>
          <w:left w:w="57" w:type="dxa"/>
          <w:bottom w:w="28" w:type="dxa"/>
          <w:right w:w="57" w:type="dxa"/>
        </w:tblCellMar>
        <w:tblLook w:val="04A0" w:firstRow="1" w:lastRow="0" w:firstColumn="1" w:lastColumn="0" w:noHBand="0" w:noVBand="1"/>
      </w:tblPr>
      <w:tblGrid>
        <w:gridCol w:w="1654"/>
        <w:gridCol w:w="1435"/>
        <w:gridCol w:w="1435"/>
        <w:gridCol w:w="1435"/>
        <w:gridCol w:w="1435"/>
        <w:gridCol w:w="1440"/>
      </w:tblGrid>
      <w:tr w:rsidR="00347DF0" w:rsidRPr="00347DF0" w14:paraId="14C8ECCD" w14:textId="77777777" w:rsidTr="00215CE3">
        <w:trPr>
          <w:trHeight w:val="342"/>
        </w:trPr>
        <w:tc>
          <w:tcPr>
            <w:tcW w:w="937" w:type="pct"/>
            <w:vMerge w:val="restart"/>
            <w:shd w:val="clear" w:color="auto" w:fill="F2F2F2" w:themeFill="background1" w:themeFillShade="F2"/>
            <w:vAlign w:val="center"/>
          </w:tcPr>
          <w:p w14:paraId="5DC791AD" w14:textId="77777777" w:rsidR="00160E72" w:rsidRPr="00347DF0" w:rsidRDefault="00160E72" w:rsidP="009F1F04">
            <w:pPr>
              <w:jc w:val="center"/>
              <w:rPr>
                <w:rFonts w:ascii="Times New Roman"/>
                <w:color w:val="000000" w:themeColor="text1"/>
                <w:sz w:val="26"/>
                <w:szCs w:val="26"/>
              </w:rPr>
            </w:pPr>
            <w:r w:rsidRPr="00347DF0">
              <w:rPr>
                <w:rFonts w:ascii="Times New Roman" w:hint="eastAsia"/>
                <w:color w:val="000000" w:themeColor="text1"/>
                <w:sz w:val="26"/>
                <w:szCs w:val="26"/>
              </w:rPr>
              <w:t>主持人或共同主持人</w:t>
            </w:r>
          </w:p>
        </w:tc>
        <w:tc>
          <w:tcPr>
            <w:tcW w:w="812" w:type="pct"/>
            <w:vMerge w:val="restart"/>
            <w:shd w:val="clear" w:color="auto" w:fill="F2F2F2" w:themeFill="background1" w:themeFillShade="F2"/>
            <w:vAlign w:val="center"/>
          </w:tcPr>
          <w:p w14:paraId="4C2C7B67" w14:textId="77777777" w:rsidR="00160E72" w:rsidRPr="00347DF0" w:rsidRDefault="00160E72" w:rsidP="009F1F04">
            <w:pPr>
              <w:jc w:val="center"/>
              <w:rPr>
                <w:rFonts w:ascii="Times New Roman"/>
                <w:color w:val="000000" w:themeColor="text1"/>
                <w:sz w:val="26"/>
                <w:szCs w:val="26"/>
              </w:rPr>
            </w:pPr>
            <w:r w:rsidRPr="00347DF0">
              <w:rPr>
                <w:rFonts w:ascii="Times New Roman" w:hint="eastAsia"/>
                <w:color w:val="000000" w:themeColor="text1"/>
                <w:sz w:val="26"/>
                <w:szCs w:val="26"/>
              </w:rPr>
              <w:t>計畫總數（</w:t>
            </w:r>
            <w:proofErr w:type="gramStart"/>
            <w:r w:rsidRPr="00347DF0">
              <w:rPr>
                <w:rFonts w:ascii="Times New Roman" w:hint="eastAsia"/>
                <w:color w:val="000000" w:themeColor="text1"/>
                <w:sz w:val="26"/>
                <w:szCs w:val="26"/>
              </w:rPr>
              <w:t>註</w:t>
            </w:r>
            <w:proofErr w:type="gramEnd"/>
            <w:r w:rsidRPr="00347DF0">
              <w:rPr>
                <w:rFonts w:ascii="Times New Roman" w:hint="eastAsia"/>
                <w:color w:val="000000" w:themeColor="text1"/>
                <w:sz w:val="26"/>
                <w:szCs w:val="26"/>
              </w:rPr>
              <w:t>1</w:t>
            </w:r>
            <w:r w:rsidRPr="00347DF0">
              <w:rPr>
                <w:rFonts w:ascii="Times New Roman" w:hint="eastAsia"/>
                <w:color w:val="000000" w:themeColor="text1"/>
                <w:sz w:val="26"/>
                <w:szCs w:val="26"/>
              </w:rPr>
              <w:t>）</w:t>
            </w:r>
          </w:p>
        </w:tc>
        <w:tc>
          <w:tcPr>
            <w:tcW w:w="3251" w:type="pct"/>
            <w:gridSpan w:val="4"/>
            <w:shd w:val="clear" w:color="auto" w:fill="F2F2F2" w:themeFill="background1" w:themeFillShade="F2"/>
            <w:vAlign w:val="center"/>
          </w:tcPr>
          <w:p w14:paraId="61870B49" w14:textId="77777777" w:rsidR="00160E72" w:rsidRPr="00347DF0" w:rsidRDefault="00160E72" w:rsidP="009F1F04">
            <w:pPr>
              <w:jc w:val="center"/>
              <w:rPr>
                <w:rFonts w:ascii="Times New Roman"/>
                <w:color w:val="000000" w:themeColor="text1"/>
                <w:sz w:val="26"/>
                <w:szCs w:val="26"/>
              </w:rPr>
            </w:pPr>
            <w:r w:rsidRPr="00347DF0">
              <w:rPr>
                <w:rFonts w:ascii="Times New Roman" w:hint="eastAsia"/>
                <w:color w:val="000000" w:themeColor="text1"/>
                <w:sz w:val="26"/>
                <w:szCs w:val="26"/>
              </w:rPr>
              <w:t>違反研究倫理（</w:t>
            </w:r>
            <w:proofErr w:type="gramStart"/>
            <w:r w:rsidRPr="00347DF0">
              <w:rPr>
                <w:rFonts w:ascii="Times New Roman" w:hint="eastAsia"/>
                <w:color w:val="000000" w:themeColor="text1"/>
                <w:sz w:val="26"/>
                <w:szCs w:val="26"/>
              </w:rPr>
              <w:t>註</w:t>
            </w:r>
            <w:proofErr w:type="gramEnd"/>
            <w:r w:rsidRPr="00347DF0">
              <w:rPr>
                <w:rFonts w:ascii="Times New Roman" w:hint="eastAsia"/>
                <w:color w:val="000000" w:themeColor="text1"/>
                <w:sz w:val="26"/>
                <w:szCs w:val="26"/>
              </w:rPr>
              <w:t>2</w:t>
            </w:r>
            <w:r w:rsidRPr="00347DF0">
              <w:rPr>
                <w:rFonts w:ascii="Times New Roman" w:hint="eastAsia"/>
                <w:color w:val="000000" w:themeColor="text1"/>
                <w:sz w:val="26"/>
                <w:szCs w:val="26"/>
              </w:rPr>
              <w:t>）</w:t>
            </w:r>
          </w:p>
        </w:tc>
      </w:tr>
      <w:tr w:rsidR="00347DF0" w:rsidRPr="00347DF0" w14:paraId="78334283" w14:textId="77777777" w:rsidTr="00215CE3">
        <w:trPr>
          <w:trHeight w:val="378"/>
        </w:trPr>
        <w:tc>
          <w:tcPr>
            <w:tcW w:w="937" w:type="pct"/>
            <w:vMerge/>
            <w:shd w:val="clear" w:color="auto" w:fill="F2F2F2" w:themeFill="background1" w:themeFillShade="F2"/>
            <w:vAlign w:val="center"/>
          </w:tcPr>
          <w:p w14:paraId="7B3142EB" w14:textId="77777777" w:rsidR="00160E72" w:rsidRPr="00347DF0" w:rsidRDefault="00160E72" w:rsidP="009F1F04">
            <w:pPr>
              <w:jc w:val="center"/>
              <w:rPr>
                <w:rFonts w:ascii="Times New Roman"/>
                <w:color w:val="000000" w:themeColor="text1"/>
                <w:sz w:val="26"/>
                <w:szCs w:val="26"/>
              </w:rPr>
            </w:pPr>
          </w:p>
        </w:tc>
        <w:tc>
          <w:tcPr>
            <w:tcW w:w="812" w:type="pct"/>
            <w:vMerge/>
            <w:shd w:val="clear" w:color="auto" w:fill="F2F2F2" w:themeFill="background1" w:themeFillShade="F2"/>
            <w:vAlign w:val="center"/>
          </w:tcPr>
          <w:p w14:paraId="2BE13865" w14:textId="77777777" w:rsidR="00160E72" w:rsidRPr="00347DF0" w:rsidRDefault="00160E72" w:rsidP="009F1F04">
            <w:pPr>
              <w:jc w:val="center"/>
              <w:rPr>
                <w:rFonts w:ascii="Times New Roman"/>
                <w:color w:val="000000" w:themeColor="text1"/>
                <w:sz w:val="26"/>
                <w:szCs w:val="26"/>
              </w:rPr>
            </w:pPr>
          </w:p>
        </w:tc>
        <w:tc>
          <w:tcPr>
            <w:tcW w:w="812" w:type="pct"/>
            <w:shd w:val="clear" w:color="auto" w:fill="F2F2F2" w:themeFill="background1" w:themeFillShade="F2"/>
            <w:vAlign w:val="center"/>
          </w:tcPr>
          <w:p w14:paraId="7A3D3A74" w14:textId="77777777" w:rsidR="00160E72" w:rsidRPr="00347DF0" w:rsidRDefault="00160E72" w:rsidP="009F1F04">
            <w:pPr>
              <w:jc w:val="center"/>
              <w:rPr>
                <w:rFonts w:ascii="Times New Roman"/>
                <w:color w:val="000000" w:themeColor="text1"/>
                <w:sz w:val="26"/>
                <w:szCs w:val="26"/>
              </w:rPr>
            </w:pPr>
            <w:r w:rsidRPr="00347DF0">
              <w:rPr>
                <w:rFonts w:ascii="Times New Roman" w:hint="eastAsia"/>
                <w:color w:val="000000" w:themeColor="text1"/>
                <w:sz w:val="26"/>
                <w:szCs w:val="26"/>
              </w:rPr>
              <w:t>總件數</w:t>
            </w:r>
          </w:p>
        </w:tc>
        <w:tc>
          <w:tcPr>
            <w:tcW w:w="812" w:type="pct"/>
            <w:shd w:val="clear" w:color="auto" w:fill="F2F2F2" w:themeFill="background1" w:themeFillShade="F2"/>
            <w:vAlign w:val="center"/>
          </w:tcPr>
          <w:p w14:paraId="19F86416" w14:textId="77777777" w:rsidR="00160E72" w:rsidRPr="00347DF0" w:rsidRDefault="00160E72" w:rsidP="009F1F04">
            <w:pPr>
              <w:jc w:val="center"/>
              <w:rPr>
                <w:rFonts w:ascii="Times New Roman"/>
                <w:color w:val="000000" w:themeColor="text1"/>
                <w:sz w:val="26"/>
                <w:szCs w:val="26"/>
              </w:rPr>
            </w:pPr>
            <w:r w:rsidRPr="00347DF0">
              <w:rPr>
                <w:rFonts w:ascii="Times New Roman" w:hint="eastAsia"/>
                <w:color w:val="000000" w:themeColor="text1"/>
                <w:sz w:val="26"/>
                <w:szCs w:val="26"/>
              </w:rPr>
              <w:t>人體研究</w:t>
            </w:r>
          </w:p>
          <w:p w14:paraId="692461DA" w14:textId="77777777" w:rsidR="00160E72" w:rsidRPr="00347DF0" w:rsidRDefault="00160E72" w:rsidP="009F1F04">
            <w:pPr>
              <w:jc w:val="center"/>
              <w:rPr>
                <w:rFonts w:ascii="Times New Roman"/>
                <w:color w:val="000000" w:themeColor="text1"/>
                <w:sz w:val="26"/>
                <w:szCs w:val="26"/>
              </w:rPr>
            </w:pPr>
            <w:r w:rsidRPr="00347DF0">
              <w:rPr>
                <w:rFonts w:ascii="Times New Roman" w:hint="eastAsia"/>
                <w:color w:val="000000" w:themeColor="text1"/>
                <w:sz w:val="26"/>
                <w:szCs w:val="26"/>
              </w:rPr>
              <w:t>未送審查（</w:t>
            </w:r>
            <w:proofErr w:type="gramStart"/>
            <w:r w:rsidRPr="00347DF0">
              <w:rPr>
                <w:rFonts w:ascii="Times New Roman" w:hint="eastAsia"/>
                <w:color w:val="000000" w:themeColor="text1"/>
                <w:sz w:val="26"/>
                <w:szCs w:val="26"/>
              </w:rPr>
              <w:t>註</w:t>
            </w:r>
            <w:proofErr w:type="gramEnd"/>
            <w:r w:rsidRPr="00347DF0">
              <w:rPr>
                <w:rFonts w:ascii="Times New Roman" w:hint="eastAsia"/>
                <w:color w:val="000000" w:themeColor="text1"/>
                <w:sz w:val="26"/>
                <w:szCs w:val="26"/>
              </w:rPr>
              <w:t>3</w:t>
            </w:r>
            <w:r w:rsidRPr="00347DF0">
              <w:rPr>
                <w:rFonts w:ascii="Times New Roman" w:hint="eastAsia"/>
                <w:color w:val="000000" w:themeColor="text1"/>
                <w:sz w:val="26"/>
                <w:szCs w:val="26"/>
              </w:rPr>
              <w:t>）</w:t>
            </w:r>
          </w:p>
        </w:tc>
        <w:tc>
          <w:tcPr>
            <w:tcW w:w="812" w:type="pct"/>
            <w:shd w:val="clear" w:color="auto" w:fill="F2F2F2" w:themeFill="background1" w:themeFillShade="F2"/>
            <w:vAlign w:val="center"/>
          </w:tcPr>
          <w:p w14:paraId="33CADB70" w14:textId="77777777" w:rsidR="00160E72" w:rsidRPr="00347DF0" w:rsidRDefault="00160E72" w:rsidP="009F1F04">
            <w:pPr>
              <w:jc w:val="center"/>
              <w:rPr>
                <w:rFonts w:ascii="Times New Roman"/>
                <w:color w:val="000000" w:themeColor="text1"/>
                <w:sz w:val="26"/>
                <w:szCs w:val="26"/>
              </w:rPr>
            </w:pPr>
            <w:r w:rsidRPr="00347DF0">
              <w:rPr>
                <w:rFonts w:ascii="Times New Roman" w:hint="eastAsia"/>
                <w:color w:val="000000" w:themeColor="text1"/>
                <w:sz w:val="26"/>
                <w:szCs w:val="26"/>
              </w:rPr>
              <w:t>未符知情同意程序（</w:t>
            </w:r>
            <w:proofErr w:type="gramStart"/>
            <w:r w:rsidRPr="00347DF0">
              <w:rPr>
                <w:rFonts w:ascii="Times New Roman" w:hint="eastAsia"/>
                <w:color w:val="000000" w:themeColor="text1"/>
                <w:sz w:val="26"/>
                <w:szCs w:val="26"/>
              </w:rPr>
              <w:t>註</w:t>
            </w:r>
            <w:proofErr w:type="gramEnd"/>
            <w:r w:rsidRPr="00347DF0">
              <w:rPr>
                <w:rFonts w:ascii="Times New Roman" w:hint="eastAsia"/>
                <w:color w:val="000000" w:themeColor="text1"/>
                <w:sz w:val="26"/>
                <w:szCs w:val="26"/>
              </w:rPr>
              <w:t>4</w:t>
            </w:r>
            <w:r w:rsidRPr="00347DF0">
              <w:rPr>
                <w:rFonts w:ascii="Times New Roman" w:hint="eastAsia"/>
                <w:color w:val="000000" w:themeColor="text1"/>
                <w:sz w:val="26"/>
                <w:szCs w:val="26"/>
              </w:rPr>
              <w:t>）</w:t>
            </w:r>
          </w:p>
        </w:tc>
        <w:tc>
          <w:tcPr>
            <w:tcW w:w="814" w:type="pct"/>
            <w:shd w:val="clear" w:color="auto" w:fill="F2F2F2" w:themeFill="background1" w:themeFillShade="F2"/>
            <w:vAlign w:val="center"/>
          </w:tcPr>
          <w:p w14:paraId="0851191B" w14:textId="77777777" w:rsidR="00160E72" w:rsidRPr="00347DF0" w:rsidRDefault="00160E72" w:rsidP="009F1F04">
            <w:pPr>
              <w:jc w:val="center"/>
              <w:rPr>
                <w:rFonts w:ascii="Times New Roman"/>
                <w:color w:val="000000" w:themeColor="text1"/>
                <w:sz w:val="26"/>
                <w:szCs w:val="26"/>
              </w:rPr>
            </w:pPr>
            <w:r w:rsidRPr="00347DF0">
              <w:rPr>
                <w:rFonts w:ascii="Times New Roman" w:hint="eastAsia"/>
                <w:color w:val="000000" w:themeColor="text1"/>
                <w:sz w:val="26"/>
                <w:szCs w:val="26"/>
              </w:rPr>
              <w:t>非</w:t>
            </w:r>
            <w:proofErr w:type="gramStart"/>
            <w:r w:rsidRPr="00347DF0">
              <w:rPr>
                <w:rFonts w:ascii="Times New Roman" w:hint="eastAsia"/>
                <w:color w:val="000000" w:themeColor="text1"/>
                <w:sz w:val="26"/>
                <w:szCs w:val="26"/>
              </w:rPr>
              <w:t>醫</w:t>
            </w:r>
            <w:proofErr w:type="gramEnd"/>
            <w:r w:rsidRPr="00347DF0">
              <w:rPr>
                <w:rFonts w:ascii="Times New Roman" w:hint="eastAsia"/>
                <w:color w:val="000000" w:themeColor="text1"/>
                <w:sz w:val="26"/>
                <w:szCs w:val="26"/>
              </w:rPr>
              <w:t>事</w:t>
            </w:r>
          </w:p>
          <w:p w14:paraId="2A3CC3E0" w14:textId="77777777" w:rsidR="00160E72" w:rsidRPr="00347DF0" w:rsidRDefault="00160E72" w:rsidP="009F1F04">
            <w:pPr>
              <w:jc w:val="center"/>
              <w:rPr>
                <w:rFonts w:ascii="Times New Roman"/>
                <w:color w:val="000000" w:themeColor="text1"/>
                <w:sz w:val="26"/>
                <w:szCs w:val="26"/>
              </w:rPr>
            </w:pPr>
            <w:r w:rsidRPr="00347DF0">
              <w:rPr>
                <w:rFonts w:ascii="Times New Roman" w:hint="eastAsia"/>
                <w:color w:val="000000" w:themeColor="text1"/>
                <w:sz w:val="26"/>
                <w:szCs w:val="26"/>
              </w:rPr>
              <w:t>人員抽血</w:t>
            </w:r>
          </w:p>
        </w:tc>
      </w:tr>
      <w:tr w:rsidR="00347DF0" w:rsidRPr="00347DF0" w14:paraId="1D653851" w14:textId="77777777" w:rsidTr="00215CE3">
        <w:trPr>
          <w:trHeight w:val="425"/>
        </w:trPr>
        <w:tc>
          <w:tcPr>
            <w:tcW w:w="937" w:type="pct"/>
            <w:vAlign w:val="center"/>
          </w:tcPr>
          <w:p w14:paraId="618B8922" w14:textId="77777777" w:rsidR="00160E72" w:rsidRPr="00347DF0" w:rsidRDefault="00160E72" w:rsidP="009F1F04">
            <w:pPr>
              <w:jc w:val="center"/>
              <w:rPr>
                <w:rFonts w:ascii="Times New Roman"/>
                <w:color w:val="000000" w:themeColor="text1"/>
                <w:sz w:val="26"/>
                <w:szCs w:val="26"/>
              </w:rPr>
            </w:pPr>
            <w:r w:rsidRPr="00347DF0">
              <w:rPr>
                <w:rFonts w:ascii="Times New Roman" w:hint="eastAsia"/>
                <w:color w:val="000000" w:themeColor="text1"/>
                <w:sz w:val="26"/>
                <w:szCs w:val="26"/>
              </w:rPr>
              <w:t>周台英</w:t>
            </w:r>
          </w:p>
        </w:tc>
        <w:tc>
          <w:tcPr>
            <w:tcW w:w="812" w:type="pct"/>
            <w:vAlign w:val="center"/>
          </w:tcPr>
          <w:p w14:paraId="4118CCC5" w14:textId="77777777" w:rsidR="00160E72" w:rsidRPr="00347DF0" w:rsidRDefault="00160E72" w:rsidP="009F1F04">
            <w:pPr>
              <w:jc w:val="center"/>
              <w:rPr>
                <w:rFonts w:ascii="Times New Roman"/>
                <w:color w:val="000000" w:themeColor="text1"/>
                <w:sz w:val="26"/>
                <w:szCs w:val="26"/>
              </w:rPr>
            </w:pPr>
            <w:r w:rsidRPr="00347DF0">
              <w:rPr>
                <w:rFonts w:ascii="Times New Roman" w:hint="eastAsia"/>
                <w:color w:val="000000" w:themeColor="text1"/>
                <w:sz w:val="26"/>
                <w:szCs w:val="26"/>
              </w:rPr>
              <w:t>1</w:t>
            </w:r>
            <w:r w:rsidRPr="00347DF0">
              <w:rPr>
                <w:rFonts w:ascii="Times New Roman"/>
                <w:color w:val="000000" w:themeColor="text1"/>
                <w:sz w:val="26"/>
                <w:szCs w:val="26"/>
              </w:rPr>
              <w:t>2</w:t>
            </w:r>
          </w:p>
        </w:tc>
        <w:tc>
          <w:tcPr>
            <w:tcW w:w="812" w:type="pct"/>
            <w:vAlign w:val="center"/>
          </w:tcPr>
          <w:p w14:paraId="6F747F39" w14:textId="77777777" w:rsidR="00160E72" w:rsidRPr="00347DF0" w:rsidRDefault="00160E72" w:rsidP="009F1F04">
            <w:pPr>
              <w:jc w:val="center"/>
              <w:rPr>
                <w:rFonts w:ascii="Times New Roman"/>
                <w:color w:val="000000" w:themeColor="text1"/>
                <w:sz w:val="26"/>
                <w:szCs w:val="26"/>
              </w:rPr>
            </w:pPr>
            <w:r w:rsidRPr="00347DF0">
              <w:rPr>
                <w:rFonts w:ascii="Times New Roman" w:hint="eastAsia"/>
                <w:color w:val="000000" w:themeColor="text1"/>
                <w:sz w:val="26"/>
                <w:szCs w:val="26"/>
              </w:rPr>
              <w:t>6</w:t>
            </w:r>
          </w:p>
        </w:tc>
        <w:tc>
          <w:tcPr>
            <w:tcW w:w="812" w:type="pct"/>
            <w:vAlign w:val="center"/>
          </w:tcPr>
          <w:p w14:paraId="6341AFDB" w14:textId="77777777" w:rsidR="00160E72" w:rsidRPr="00347DF0" w:rsidRDefault="00160E72" w:rsidP="009F1F04">
            <w:pPr>
              <w:jc w:val="center"/>
              <w:rPr>
                <w:rFonts w:ascii="Times New Roman"/>
                <w:color w:val="000000" w:themeColor="text1"/>
                <w:sz w:val="26"/>
                <w:szCs w:val="26"/>
              </w:rPr>
            </w:pPr>
            <w:r w:rsidRPr="00347DF0">
              <w:rPr>
                <w:rFonts w:ascii="Times New Roman"/>
                <w:color w:val="000000" w:themeColor="text1"/>
                <w:sz w:val="26"/>
                <w:szCs w:val="26"/>
              </w:rPr>
              <w:t>1</w:t>
            </w:r>
          </w:p>
        </w:tc>
        <w:tc>
          <w:tcPr>
            <w:tcW w:w="812" w:type="pct"/>
            <w:vAlign w:val="center"/>
          </w:tcPr>
          <w:p w14:paraId="6A045207" w14:textId="77777777" w:rsidR="00160E72" w:rsidRPr="00347DF0" w:rsidRDefault="00160E72" w:rsidP="009F1F04">
            <w:pPr>
              <w:jc w:val="center"/>
              <w:rPr>
                <w:rFonts w:ascii="Times New Roman"/>
                <w:color w:val="000000" w:themeColor="text1"/>
                <w:sz w:val="26"/>
                <w:szCs w:val="26"/>
              </w:rPr>
            </w:pPr>
            <w:r w:rsidRPr="00347DF0">
              <w:rPr>
                <w:rFonts w:ascii="Times New Roman" w:hint="eastAsia"/>
                <w:color w:val="000000" w:themeColor="text1"/>
                <w:sz w:val="26"/>
                <w:szCs w:val="26"/>
              </w:rPr>
              <w:t>6</w:t>
            </w:r>
          </w:p>
        </w:tc>
        <w:tc>
          <w:tcPr>
            <w:tcW w:w="814" w:type="pct"/>
            <w:vAlign w:val="center"/>
          </w:tcPr>
          <w:p w14:paraId="42CBBED8" w14:textId="77777777" w:rsidR="00160E72" w:rsidRPr="00347DF0" w:rsidRDefault="00160E72" w:rsidP="009F1F04">
            <w:pPr>
              <w:jc w:val="center"/>
              <w:rPr>
                <w:rFonts w:ascii="Times New Roman"/>
                <w:color w:val="000000" w:themeColor="text1"/>
                <w:sz w:val="26"/>
                <w:szCs w:val="26"/>
              </w:rPr>
            </w:pPr>
            <w:r w:rsidRPr="00347DF0">
              <w:rPr>
                <w:rFonts w:ascii="Times New Roman" w:hint="eastAsia"/>
                <w:color w:val="000000" w:themeColor="text1"/>
                <w:sz w:val="26"/>
                <w:szCs w:val="26"/>
              </w:rPr>
              <w:t>1</w:t>
            </w:r>
          </w:p>
        </w:tc>
      </w:tr>
      <w:tr w:rsidR="00347DF0" w:rsidRPr="00347DF0" w14:paraId="5B12A109" w14:textId="77777777" w:rsidTr="00215CE3">
        <w:trPr>
          <w:trHeight w:val="403"/>
        </w:trPr>
        <w:tc>
          <w:tcPr>
            <w:tcW w:w="937" w:type="pct"/>
            <w:vAlign w:val="center"/>
          </w:tcPr>
          <w:p w14:paraId="4F2E38B7" w14:textId="77777777" w:rsidR="00160E72" w:rsidRPr="00347DF0" w:rsidRDefault="00160E72" w:rsidP="009F1F04">
            <w:pPr>
              <w:jc w:val="center"/>
              <w:rPr>
                <w:rFonts w:ascii="Times New Roman"/>
                <w:color w:val="000000" w:themeColor="text1"/>
                <w:sz w:val="26"/>
                <w:szCs w:val="26"/>
              </w:rPr>
            </w:pPr>
            <w:r w:rsidRPr="00347DF0">
              <w:rPr>
                <w:rFonts w:ascii="Times New Roman" w:hint="eastAsia"/>
                <w:color w:val="000000" w:themeColor="text1"/>
                <w:sz w:val="26"/>
                <w:szCs w:val="26"/>
              </w:rPr>
              <w:t>陳忠慶</w:t>
            </w:r>
          </w:p>
        </w:tc>
        <w:tc>
          <w:tcPr>
            <w:tcW w:w="812" w:type="pct"/>
            <w:vAlign w:val="center"/>
          </w:tcPr>
          <w:p w14:paraId="3B42B4A6" w14:textId="77777777" w:rsidR="00160E72" w:rsidRPr="00347DF0" w:rsidRDefault="00160E72" w:rsidP="009F1F04">
            <w:pPr>
              <w:jc w:val="center"/>
              <w:rPr>
                <w:rFonts w:ascii="Times New Roman"/>
                <w:color w:val="000000" w:themeColor="text1"/>
                <w:sz w:val="26"/>
                <w:szCs w:val="26"/>
              </w:rPr>
            </w:pPr>
            <w:r w:rsidRPr="00347DF0">
              <w:rPr>
                <w:rFonts w:ascii="Times New Roman" w:hint="eastAsia"/>
                <w:color w:val="000000" w:themeColor="text1"/>
                <w:sz w:val="26"/>
                <w:szCs w:val="26"/>
              </w:rPr>
              <w:t>2</w:t>
            </w:r>
            <w:r w:rsidRPr="00347DF0">
              <w:rPr>
                <w:rFonts w:ascii="Times New Roman"/>
                <w:color w:val="000000" w:themeColor="text1"/>
                <w:sz w:val="26"/>
                <w:szCs w:val="26"/>
              </w:rPr>
              <w:t>3</w:t>
            </w:r>
          </w:p>
        </w:tc>
        <w:tc>
          <w:tcPr>
            <w:tcW w:w="812" w:type="pct"/>
            <w:vAlign w:val="center"/>
          </w:tcPr>
          <w:p w14:paraId="09191AED" w14:textId="77777777" w:rsidR="00160E72" w:rsidRPr="00347DF0" w:rsidRDefault="00160E72" w:rsidP="009F1F04">
            <w:pPr>
              <w:jc w:val="center"/>
              <w:rPr>
                <w:rFonts w:ascii="Times New Roman"/>
                <w:color w:val="000000" w:themeColor="text1"/>
                <w:sz w:val="26"/>
                <w:szCs w:val="26"/>
              </w:rPr>
            </w:pPr>
            <w:r w:rsidRPr="00347DF0">
              <w:rPr>
                <w:rFonts w:ascii="Times New Roman"/>
                <w:color w:val="000000" w:themeColor="text1"/>
                <w:sz w:val="26"/>
                <w:szCs w:val="26"/>
              </w:rPr>
              <w:t>3</w:t>
            </w:r>
          </w:p>
        </w:tc>
        <w:tc>
          <w:tcPr>
            <w:tcW w:w="812" w:type="pct"/>
            <w:vAlign w:val="center"/>
          </w:tcPr>
          <w:p w14:paraId="232AA8AD" w14:textId="77777777" w:rsidR="00160E72" w:rsidRPr="00347DF0" w:rsidRDefault="00160E72" w:rsidP="009F1F04">
            <w:pPr>
              <w:jc w:val="center"/>
              <w:rPr>
                <w:rFonts w:ascii="Times New Roman"/>
                <w:color w:val="000000" w:themeColor="text1"/>
                <w:sz w:val="26"/>
                <w:szCs w:val="26"/>
              </w:rPr>
            </w:pPr>
            <w:r w:rsidRPr="00347DF0">
              <w:rPr>
                <w:rFonts w:ascii="Times New Roman" w:hint="eastAsia"/>
                <w:color w:val="000000" w:themeColor="text1"/>
                <w:sz w:val="26"/>
                <w:szCs w:val="26"/>
              </w:rPr>
              <w:t>1</w:t>
            </w:r>
          </w:p>
        </w:tc>
        <w:tc>
          <w:tcPr>
            <w:tcW w:w="812" w:type="pct"/>
            <w:vAlign w:val="center"/>
          </w:tcPr>
          <w:p w14:paraId="3695BFA1" w14:textId="77777777" w:rsidR="00160E72" w:rsidRPr="00347DF0" w:rsidRDefault="00160E72" w:rsidP="009F1F04">
            <w:pPr>
              <w:jc w:val="center"/>
              <w:rPr>
                <w:rFonts w:ascii="Times New Roman"/>
                <w:color w:val="000000" w:themeColor="text1"/>
                <w:sz w:val="26"/>
                <w:szCs w:val="26"/>
              </w:rPr>
            </w:pPr>
            <w:r w:rsidRPr="00347DF0">
              <w:rPr>
                <w:rFonts w:ascii="Times New Roman" w:hint="eastAsia"/>
                <w:color w:val="000000" w:themeColor="text1"/>
                <w:sz w:val="26"/>
                <w:szCs w:val="26"/>
              </w:rPr>
              <w:t>2</w:t>
            </w:r>
          </w:p>
        </w:tc>
        <w:tc>
          <w:tcPr>
            <w:tcW w:w="814" w:type="pct"/>
            <w:vAlign w:val="center"/>
          </w:tcPr>
          <w:p w14:paraId="29E5419B" w14:textId="77777777" w:rsidR="00160E72" w:rsidRPr="00347DF0" w:rsidRDefault="00160E72" w:rsidP="009F1F04">
            <w:pPr>
              <w:jc w:val="center"/>
              <w:rPr>
                <w:rFonts w:ascii="Times New Roman"/>
                <w:color w:val="000000" w:themeColor="text1"/>
                <w:sz w:val="26"/>
                <w:szCs w:val="26"/>
              </w:rPr>
            </w:pPr>
            <w:r w:rsidRPr="00347DF0">
              <w:rPr>
                <w:rFonts w:ascii="Times New Roman" w:hint="eastAsia"/>
                <w:color w:val="000000" w:themeColor="text1"/>
                <w:sz w:val="26"/>
                <w:szCs w:val="26"/>
              </w:rPr>
              <w:t>0</w:t>
            </w:r>
          </w:p>
        </w:tc>
      </w:tr>
    </w:tbl>
    <w:p w14:paraId="74B8CC47" w14:textId="77777777" w:rsidR="00860AE7" w:rsidRPr="00347DF0" w:rsidRDefault="00860AE7" w:rsidP="00160E72">
      <w:pPr>
        <w:snapToGrid w:val="0"/>
        <w:spacing w:before="60"/>
        <w:ind w:left="720" w:hangingChars="300" w:hanging="720"/>
        <w:rPr>
          <w:rFonts w:hAnsi="標楷體"/>
          <w:color w:val="000000" w:themeColor="text1"/>
          <w:sz w:val="22"/>
          <w:szCs w:val="22"/>
        </w:rPr>
      </w:pPr>
      <w:proofErr w:type="gramStart"/>
      <w:r w:rsidRPr="00347DF0">
        <w:rPr>
          <w:rFonts w:hAnsi="標楷體" w:hint="eastAsia"/>
          <w:color w:val="000000" w:themeColor="text1"/>
          <w:sz w:val="22"/>
          <w:szCs w:val="22"/>
        </w:rPr>
        <w:t>註</w:t>
      </w:r>
      <w:proofErr w:type="gramEnd"/>
      <w:r w:rsidRPr="00347DF0">
        <w:rPr>
          <w:rFonts w:hAnsi="標楷體" w:hint="eastAsia"/>
          <w:color w:val="000000" w:themeColor="text1"/>
          <w:sz w:val="22"/>
          <w:szCs w:val="22"/>
        </w:rPr>
        <w:t>：1</w:t>
      </w:r>
      <w:r w:rsidRPr="00347DF0">
        <w:rPr>
          <w:rFonts w:hAnsi="標楷體"/>
          <w:color w:val="000000" w:themeColor="text1"/>
          <w:sz w:val="22"/>
          <w:szCs w:val="22"/>
        </w:rPr>
        <w:t>.</w:t>
      </w:r>
      <w:r w:rsidRPr="00347DF0">
        <w:rPr>
          <w:rFonts w:ascii="Times New Roman" w:hint="eastAsia"/>
          <w:color w:val="000000" w:themeColor="text1"/>
          <w:sz w:val="22"/>
          <w:szCs w:val="22"/>
        </w:rPr>
        <w:t>二師共同執行</w:t>
      </w:r>
      <w:r w:rsidRPr="00347DF0">
        <w:rPr>
          <w:rFonts w:ascii="Times New Roman" w:hint="eastAsia"/>
          <w:color w:val="000000" w:themeColor="text1"/>
          <w:sz w:val="22"/>
          <w:szCs w:val="22"/>
        </w:rPr>
        <w:t>8</w:t>
      </w:r>
      <w:r w:rsidRPr="00347DF0">
        <w:rPr>
          <w:rFonts w:ascii="Times New Roman" w:hint="eastAsia"/>
          <w:color w:val="000000" w:themeColor="text1"/>
          <w:sz w:val="22"/>
          <w:szCs w:val="22"/>
        </w:rPr>
        <w:t>件。國科會</w:t>
      </w:r>
      <w:r w:rsidR="000A650B" w:rsidRPr="00347DF0">
        <w:rPr>
          <w:rFonts w:ascii="Times New Roman" w:hint="eastAsia"/>
          <w:color w:val="000000" w:themeColor="text1"/>
          <w:sz w:val="22"/>
          <w:szCs w:val="22"/>
        </w:rPr>
        <w:t>補助本</w:t>
      </w:r>
      <w:r w:rsidRPr="00347DF0">
        <w:rPr>
          <w:rFonts w:ascii="Times New Roman" w:hint="eastAsia"/>
          <w:color w:val="000000" w:themeColor="text1"/>
          <w:sz w:val="22"/>
          <w:szCs w:val="22"/>
        </w:rPr>
        <w:t>計畫</w:t>
      </w:r>
      <w:r w:rsidRPr="00347DF0">
        <w:rPr>
          <w:rFonts w:ascii="Times New Roman" w:hint="eastAsia"/>
          <w:color w:val="000000" w:themeColor="text1"/>
          <w:sz w:val="22"/>
          <w:szCs w:val="22"/>
        </w:rPr>
        <w:t>112</w:t>
      </w:r>
      <w:r w:rsidRPr="00347DF0">
        <w:rPr>
          <w:rFonts w:ascii="Times New Roman" w:hint="eastAsia"/>
          <w:color w:val="000000" w:themeColor="text1"/>
          <w:sz w:val="22"/>
          <w:szCs w:val="22"/>
        </w:rPr>
        <w:t>年與</w:t>
      </w:r>
      <w:r w:rsidRPr="00347DF0">
        <w:rPr>
          <w:rFonts w:ascii="Times New Roman" w:hint="eastAsia"/>
          <w:color w:val="000000" w:themeColor="text1"/>
          <w:sz w:val="22"/>
          <w:szCs w:val="22"/>
        </w:rPr>
        <w:t>113</w:t>
      </w:r>
      <w:r w:rsidRPr="00347DF0">
        <w:rPr>
          <w:rFonts w:ascii="Times New Roman" w:hint="eastAsia"/>
          <w:color w:val="000000" w:themeColor="text1"/>
          <w:sz w:val="22"/>
          <w:szCs w:val="22"/>
        </w:rPr>
        <w:t>年因為更換總計畫主持人，分為兩個計畫編號，故作</w:t>
      </w:r>
      <w:r w:rsidR="006148AB" w:rsidRPr="00347DF0">
        <w:rPr>
          <w:rFonts w:ascii="Times New Roman" w:hint="eastAsia"/>
          <w:color w:val="000000" w:themeColor="text1"/>
          <w:sz w:val="22"/>
          <w:szCs w:val="22"/>
        </w:rPr>
        <w:t>2</w:t>
      </w:r>
      <w:r w:rsidRPr="00347DF0">
        <w:rPr>
          <w:rFonts w:ascii="Times New Roman" w:hint="eastAsia"/>
          <w:color w:val="000000" w:themeColor="text1"/>
          <w:sz w:val="22"/>
          <w:szCs w:val="22"/>
        </w:rPr>
        <w:t>件計</w:t>
      </w:r>
      <w:r w:rsidRPr="00347DF0">
        <w:rPr>
          <w:rFonts w:hAnsi="標楷體" w:hint="eastAsia"/>
          <w:color w:val="000000" w:themeColor="text1"/>
          <w:sz w:val="22"/>
          <w:szCs w:val="22"/>
        </w:rPr>
        <w:t>。</w:t>
      </w:r>
    </w:p>
    <w:p w14:paraId="7081C337" w14:textId="77777777" w:rsidR="00860AE7" w:rsidRPr="00347DF0" w:rsidRDefault="00860AE7" w:rsidP="006148AB">
      <w:pPr>
        <w:snapToGrid w:val="0"/>
        <w:ind w:left="720" w:hangingChars="300" w:hanging="720"/>
        <w:rPr>
          <w:rFonts w:ascii="Times New Roman"/>
          <w:color w:val="000000" w:themeColor="text1"/>
          <w:sz w:val="22"/>
          <w:szCs w:val="22"/>
        </w:rPr>
      </w:pPr>
      <w:r w:rsidRPr="00347DF0">
        <w:rPr>
          <w:rFonts w:hAnsi="標楷體" w:hint="eastAsia"/>
          <w:color w:val="000000" w:themeColor="text1"/>
          <w:sz w:val="22"/>
          <w:szCs w:val="22"/>
        </w:rPr>
        <w:t xml:space="preserve">    2</w:t>
      </w:r>
      <w:r w:rsidRPr="00347DF0">
        <w:rPr>
          <w:rFonts w:hAnsi="標楷體"/>
          <w:color w:val="000000" w:themeColor="text1"/>
          <w:sz w:val="22"/>
          <w:szCs w:val="22"/>
        </w:rPr>
        <w:t>.</w:t>
      </w:r>
      <w:r w:rsidRPr="00347DF0">
        <w:rPr>
          <w:rFonts w:ascii="Times New Roman"/>
          <w:color w:val="000000" w:themeColor="text1"/>
          <w:sz w:val="22"/>
          <w:szCs w:val="22"/>
        </w:rPr>
        <w:t>違反</w:t>
      </w:r>
      <w:r w:rsidRPr="00347DF0">
        <w:rPr>
          <w:rFonts w:ascii="Times New Roman" w:hint="eastAsia"/>
          <w:color w:val="000000" w:themeColor="text1"/>
          <w:sz w:val="22"/>
          <w:szCs w:val="22"/>
        </w:rPr>
        <w:t>以下任</w:t>
      </w:r>
      <w:proofErr w:type="gramStart"/>
      <w:r w:rsidRPr="00347DF0">
        <w:rPr>
          <w:rFonts w:ascii="Times New Roman" w:hint="eastAsia"/>
          <w:color w:val="000000" w:themeColor="text1"/>
          <w:sz w:val="22"/>
          <w:szCs w:val="22"/>
        </w:rPr>
        <w:t>一</w:t>
      </w:r>
      <w:proofErr w:type="gramEnd"/>
      <w:r w:rsidRPr="00347DF0">
        <w:rPr>
          <w:rFonts w:ascii="Times New Roman" w:hint="eastAsia"/>
          <w:color w:val="000000" w:themeColor="text1"/>
          <w:sz w:val="22"/>
          <w:szCs w:val="22"/>
        </w:rPr>
        <w:t>情形：人體研究未送審查、未符知情同意程序、非</w:t>
      </w:r>
      <w:proofErr w:type="gramStart"/>
      <w:r w:rsidRPr="00347DF0">
        <w:rPr>
          <w:rFonts w:ascii="Times New Roman" w:hint="eastAsia"/>
          <w:color w:val="000000" w:themeColor="text1"/>
          <w:sz w:val="22"/>
          <w:szCs w:val="22"/>
        </w:rPr>
        <w:t>醫</w:t>
      </w:r>
      <w:proofErr w:type="gramEnd"/>
      <w:r w:rsidRPr="00347DF0">
        <w:rPr>
          <w:rFonts w:ascii="Times New Roman" w:hint="eastAsia"/>
          <w:color w:val="000000" w:themeColor="text1"/>
          <w:sz w:val="22"/>
          <w:szCs w:val="22"/>
        </w:rPr>
        <w:t>事人員抽血、執行與計畫不同、同時進行多項計畫資料收集、延遲發放</w:t>
      </w:r>
      <w:proofErr w:type="gramStart"/>
      <w:r w:rsidRPr="00347DF0">
        <w:rPr>
          <w:rFonts w:ascii="Times New Roman" w:hint="eastAsia"/>
          <w:color w:val="000000" w:themeColor="text1"/>
          <w:sz w:val="22"/>
          <w:szCs w:val="22"/>
        </w:rPr>
        <w:t>受試費</w:t>
      </w:r>
      <w:proofErr w:type="gramEnd"/>
      <w:r w:rsidRPr="00347DF0">
        <w:rPr>
          <w:rFonts w:ascii="Times New Roman" w:hint="eastAsia"/>
          <w:color w:val="000000" w:themeColor="text1"/>
          <w:sz w:val="22"/>
          <w:szCs w:val="22"/>
        </w:rPr>
        <w:t>、繳</w:t>
      </w:r>
      <w:proofErr w:type="gramStart"/>
      <w:r w:rsidRPr="00347DF0">
        <w:rPr>
          <w:rFonts w:ascii="Times New Roman" w:hint="eastAsia"/>
          <w:color w:val="000000" w:themeColor="text1"/>
          <w:sz w:val="22"/>
          <w:szCs w:val="22"/>
        </w:rPr>
        <w:t>回受試費</w:t>
      </w:r>
      <w:proofErr w:type="gramEnd"/>
      <w:r w:rsidRPr="00347DF0">
        <w:rPr>
          <w:rFonts w:ascii="Times New Roman" w:hint="eastAsia"/>
          <w:color w:val="000000" w:themeColor="text1"/>
          <w:sz w:val="22"/>
          <w:szCs w:val="22"/>
        </w:rPr>
        <w:t>。</w:t>
      </w:r>
    </w:p>
    <w:p w14:paraId="3D2B05E6" w14:textId="77777777" w:rsidR="00860AE7" w:rsidRPr="00347DF0" w:rsidRDefault="00860AE7" w:rsidP="006148AB">
      <w:pPr>
        <w:snapToGrid w:val="0"/>
        <w:ind w:left="720" w:hangingChars="300" w:hanging="720"/>
        <w:rPr>
          <w:rFonts w:ascii="Times New Roman"/>
          <w:color w:val="000000" w:themeColor="text1"/>
          <w:sz w:val="22"/>
          <w:szCs w:val="22"/>
        </w:rPr>
      </w:pPr>
      <w:r w:rsidRPr="00347DF0">
        <w:rPr>
          <w:rFonts w:hAnsi="標楷體" w:hint="eastAsia"/>
          <w:color w:val="000000" w:themeColor="text1"/>
          <w:sz w:val="22"/>
          <w:szCs w:val="22"/>
        </w:rPr>
        <w:t xml:space="preserve">    3</w:t>
      </w:r>
      <w:r w:rsidRPr="00347DF0">
        <w:rPr>
          <w:rFonts w:hAnsi="標楷體"/>
          <w:color w:val="000000" w:themeColor="text1"/>
          <w:sz w:val="22"/>
          <w:szCs w:val="22"/>
        </w:rPr>
        <w:t>.</w:t>
      </w:r>
      <w:proofErr w:type="gramStart"/>
      <w:r w:rsidRPr="00347DF0">
        <w:rPr>
          <w:rFonts w:ascii="Times New Roman" w:hint="eastAsia"/>
          <w:color w:val="000000" w:themeColor="text1"/>
          <w:sz w:val="22"/>
          <w:szCs w:val="22"/>
        </w:rPr>
        <w:t>為兩師共同</w:t>
      </w:r>
      <w:proofErr w:type="gramEnd"/>
      <w:r w:rsidRPr="00347DF0">
        <w:rPr>
          <w:rFonts w:ascii="Times New Roman" w:hint="eastAsia"/>
          <w:color w:val="000000" w:themeColor="text1"/>
          <w:sz w:val="22"/>
          <w:szCs w:val="22"/>
        </w:rPr>
        <w:t>執行之</w:t>
      </w:r>
      <w:r w:rsidR="00203870" w:rsidRPr="00347DF0">
        <w:rPr>
          <w:rFonts w:ascii="Times New Roman" w:hint="eastAsia"/>
          <w:color w:val="000000" w:themeColor="text1"/>
          <w:sz w:val="22"/>
          <w:szCs w:val="22"/>
        </w:rPr>
        <w:t>教育部</w:t>
      </w:r>
      <w:r w:rsidRPr="00347DF0">
        <w:rPr>
          <w:rFonts w:ascii="Times New Roman" w:hint="eastAsia"/>
          <w:color w:val="000000" w:themeColor="text1"/>
          <w:sz w:val="22"/>
          <w:szCs w:val="22"/>
        </w:rPr>
        <w:t>體育署</w:t>
      </w:r>
      <w:r w:rsidR="00203870" w:rsidRPr="00347DF0">
        <w:rPr>
          <w:rFonts w:ascii="Times New Roman" w:hint="eastAsia"/>
          <w:color w:val="000000" w:themeColor="text1"/>
          <w:sz w:val="22"/>
          <w:szCs w:val="22"/>
        </w:rPr>
        <w:t>（下稱體育署）</w:t>
      </w:r>
      <w:r w:rsidRPr="00347DF0">
        <w:rPr>
          <w:rFonts w:ascii="Times New Roman" w:hint="eastAsia"/>
          <w:color w:val="000000" w:themeColor="text1"/>
          <w:sz w:val="22"/>
          <w:szCs w:val="22"/>
        </w:rPr>
        <w:t>運動科學支援計畫，由</w:t>
      </w:r>
      <w:proofErr w:type="gramStart"/>
      <w:r w:rsidRPr="00347DF0">
        <w:rPr>
          <w:rFonts w:ascii="Times New Roman" w:hint="eastAsia"/>
          <w:color w:val="000000" w:themeColor="text1"/>
          <w:sz w:val="22"/>
          <w:szCs w:val="22"/>
        </w:rPr>
        <w:t>醫</w:t>
      </w:r>
      <w:proofErr w:type="gramEnd"/>
      <w:r w:rsidRPr="00347DF0">
        <w:rPr>
          <w:rFonts w:ascii="Times New Roman" w:hint="eastAsia"/>
          <w:color w:val="000000" w:themeColor="text1"/>
          <w:sz w:val="22"/>
          <w:szCs w:val="22"/>
        </w:rPr>
        <w:t>事人員執行抽血，但未送研究倫理審查。該研究以計畫資料發表論文（撤稿中），依規定須送倫理審查。</w:t>
      </w:r>
    </w:p>
    <w:p w14:paraId="368E1834" w14:textId="77777777" w:rsidR="00860AE7" w:rsidRPr="00347DF0" w:rsidRDefault="00860AE7" w:rsidP="006148AB">
      <w:pPr>
        <w:snapToGrid w:val="0"/>
        <w:ind w:left="720" w:hangingChars="300" w:hanging="720"/>
        <w:rPr>
          <w:rFonts w:ascii="Times New Roman"/>
          <w:color w:val="000000" w:themeColor="text1"/>
          <w:sz w:val="22"/>
          <w:szCs w:val="22"/>
        </w:rPr>
      </w:pPr>
      <w:r w:rsidRPr="00347DF0">
        <w:rPr>
          <w:rFonts w:hAnsi="標楷體" w:hint="eastAsia"/>
          <w:color w:val="000000" w:themeColor="text1"/>
          <w:sz w:val="22"/>
          <w:szCs w:val="22"/>
        </w:rPr>
        <w:t xml:space="preserve">    </w:t>
      </w:r>
      <w:r w:rsidRPr="00347DF0">
        <w:rPr>
          <w:rFonts w:hAnsi="標楷體"/>
          <w:color w:val="000000" w:themeColor="text1"/>
          <w:sz w:val="22"/>
          <w:szCs w:val="22"/>
        </w:rPr>
        <w:t>4.</w:t>
      </w:r>
      <w:r w:rsidRPr="00347DF0">
        <w:rPr>
          <w:rFonts w:ascii="Times New Roman" w:hint="eastAsia"/>
          <w:color w:val="000000" w:themeColor="text1"/>
          <w:sz w:val="22"/>
          <w:szCs w:val="22"/>
        </w:rPr>
        <w:t>知情同意程序包括：在受試前進行知情同意（充分揭露研究資訊、清楚告知權益與風險、書面簽署）、自願同意（無權力關係或脅迫情形）、未成年人有法定代理人同意。</w:t>
      </w:r>
    </w:p>
    <w:p w14:paraId="04435FF5" w14:textId="77777777" w:rsidR="00860AE7" w:rsidRPr="00347DF0" w:rsidRDefault="00860AE7" w:rsidP="006148AB">
      <w:pPr>
        <w:pStyle w:val="1"/>
        <w:numPr>
          <w:ilvl w:val="0"/>
          <w:numId w:val="0"/>
        </w:numPr>
        <w:snapToGrid w:val="0"/>
        <w:ind w:left="2381" w:hanging="2381"/>
        <w:rPr>
          <w:color w:val="000000" w:themeColor="text1"/>
          <w:sz w:val="22"/>
          <w:szCs w:val="22"/>
        </w:rPr>
      </w:pPr>
      <w:r w:rsidRPr="00347DF0">
        <w:rPr>
          <w:rFonts w:hint="eastAsia"/>
          <w:color w:val="000000" w:themeColor="text1"/>
          <w:sz w:val="22"/>
          <w:szCs w:val="22"/>
        </w:rPr>
        <w:t>資料來源：</w:t>
      </w:r>
      <w:proofErr w:type="gramStart"/>
      <w:r w:rsidRPr="00347DF0">
        <w:rPr>
          <w:rFonts w:hint="eastAsia"/>
          <w:color w:val="000000" w:themeColor="text1"/>
          <w:sz w:val="22"/>
          <w:szCs w:val="22"/>
        </w:rPr>
        <w:t>臺</w:t>
      </w:r>
      <w:proofErr w:type="gramEnd"/>
      <w:r w:rsidRPr="00347DF0">
        <w:rPr>
          <w:rFonts w:hint="eastAsia"/>
          <w:color w:val="000000" w:themeColor="text1"/>
          <w:sz w:val="22"/>
          <w:szCs w:val="22"/>
        </w:rPr>
        <w:t>師大查復資料。</w:t>
      </w:r>
    </w:p>
    <w:p w14:paraId="27C4DE0C" w14:textId="77777777" w:rsidR="00860AE7" w:rsidRPr="00347DF0" w:rsidRDefault="00860AE7" w:rsidP="00030723">
      <w:pPr>
        <w:pStyle w:val="4"/>
        <w:spacing w:beforeLines="50" w:before="228"/>
        <w:rPr>
          <w:color w:val="000000" w:themeColor="text1"/>
        </w:rPr>
      </w:pPr>
      <w:proofErr w:type="gramStart"/>
      <w:r w:rsidRPr="00347DF0">
        <w:rPr>
          <w:rFonts w:hint="eastAsia"/>
          <w:color w:val="000000" w:themeColor="text1"/>
        </w:rPr>
        <w:t>嗣臺</w:t>
      </w:r>
      <w:proofErr w:type="gramEnd"/>
      <w:r w:rsidRPr="00347DF0">
        <w:rPr>
          <w:rFonts w:hint="eastAsia"/>
          <w:color w:val="000000" w:themeColor="text1"/>
        </w:rPr>
        <w:t>師大審查會議決議，確認部分計畫存在未送審即執行人體研究、未落實知情同意、抽血流程不符規定等違規情事，已依規定終止違規</w:t>
      </w:r>
      <w:r w:rsidR="00203870" w:rsidRPr="00347DF0">
        <w:rPr>
          <w:rFonts w:hint="eastAsia"/>
          <w:color w:val="000000" w:themeColor="text1"/>
        </w:rPr>
        <w:t>之</w:t>
      </w:r>
      <w:r w:rsidRPr="00347DF0">
        <w:rPr>
          <w:rFonts w:hint="eastAsia"/>
          <w:color w:val="000000" w:themeColor="text1"/>
        </w:rPr>
        <w:t>計畫、禁止既有資料使用，並限制相關人員申請新案，同時要求完成研究倫理相關研習。學校亦強化查核制度，確保研究行為符合倫理與法規要求，對於相關違反規定之人員，</w:t>
      </w:r>
      <w:proofErr w:type="gramStart"/>
      <w:r w:rsidRPr="00347DF0">
        <w:rPr>
          <w:rFonts w:hint="eastAsia"/>
          <w:color w:val="000000" w:themeColor="text1"/>
        </w:rPr>
        <w:t>臺</w:t>
      </w:r>
      <w:proofErr w:type="gramEnd"/>
      <w:r w:rsidRPr="00347DF0">
        <w:rPr>
          <w:rFonts w:hint="eastAsia"/>
          <w:color w:val="000000" w:themeColor="text1"/>
        </w:rPr>
        <w:t>師大已通過三級教</w:t>
      </w:r>
      <w:r w:rsidR="00EE50A1" w:rsidRPr="00347DF0">
        <w:rPr>
          <w:rFonts w:hint="eastAsia"/>
          <w:color w:val="000000" w:themeColor="text1"/>
        </w:rPr>
        <w:t>師評審委員會(下稱教</w:t>
      </w:r>
      <w:r w:rsidRPr="00347DF0">
        <w:rPr>
          <w:rFonts w:hint="eastAsia"/>
          <w:color w:val="000000" w:themeColor="text1"/>
        </w:rPr>
        <w:t>評會</w:t>
      </w:r>
      <w:r w:rsidR="00EE50A1" w:rsidRPr="00347DF0">
        <w:rPr>
          <w:rFonts w:hint="eastAsia"/>
          <w:color w:val="000000" w:themeColor="text1"/>
        </w:rPr>
        <w:t>)，</w:t>
      </w:r>
      <w:r w:rsidRPr="00347DF0">
        <w:rPr>
          <w:rFonts w:hint="eastAsia"/>
          <w:color w:val="000000" w:themeColor="text1"/>
        </w:rPr>
        <w:t>決議予以陳師停聘3年、</w:t>
      </w:r>
      <w:proofErr w:type="gramStart"/>
      <w:r w:rsidRPr="00347DF0">
        <w:rPr>
          <w:rFonts w:hint="eastAsia"/>
          <w:color w:val="000000" w:themeColor="text1"/>
        </w:rPr>
        <w:t>周師解聘</w:t>
      </w:r>
      <w:proofErr w:type="gramEnd"/>
      <w:r w:rsidRPr="00347DF0">
        <w:rPr>
          <w:rFonts w:hint="eastAsia"/>
          <w:color w:val="000000" w:themeColor="text1"/>
        </w:rPr>
        <w:t>且1年不得聘任為教師之懲處在案。</w:t>
      </w:r>
    </w:p>
    <w:p w14:paraId="468733FF" w14:textId="77777777" w:rsidR="00860AE7" w:rsidRPr="00347DF0" w:rsidRDefault="00860AE7" w:rsidP="00860AE7">
      <w:pPr>
        <w:pStyle w:val="4"/>
        <w:rPr>
          <w:color w:val="000000" w:themeColor="text1"/>
        </w:rPr>
      </w:pPr>
      <w:r w:rsidRPr="00347DF0">
        <w:rPr>
          <w:rFonts w:hint="eastAsia"/>
          <w:color w:val="000000" w:themeColor="text1"/>
        </w:rPr>
        <w:t>由上益證，</w:t>
      </w:r>
      <w:proofErr w:type="gramStart"/>
      <w:r w:rsidRPr="00347DF0">
        <w:rPr>
          <w:rFonts w:hint="eastAsia"/>
          <w:color w:val="000000" w:themeColor="text1"/>
        </w:rPr>
        <w:t>臺</w:t>
      </w:r>
      <w:proofErr w:type="gramEnd"/>
      <w:r w:rsidRPr="00347DF0">
        <w:rPr>
          <w:rFonts w:hint="eastAsia"/>
          <w:color w:val="000000" w:themeColor="text1"/>
        </w:rPr>
        <w:t>師大審查會過往審查把關功能</w:t>
      </w:r>
      <w:proofErr w:type="gramStart"/>
      <w:r w:rsidRPr="00347DF0">
        <w:rPr>
          <w:rFonts w:hint="eastAsia"/>
          <w:color w:val="000000" w:themeColor="text1"/>
        </w:rPr>
        <w:t>不</w:t>
      </w:r>
      <w:proofErr w:type="gramEnd"/>
      <w:r w:rsidRPr="00347DF0">
        <w:rPr>
          <w:rFonts w:hint="eastAsia"/>
          <w:color w:val="000000" w:themeColor="text1"/>
        </w:rPr>
        <w:t>彰。</w:t>
      </w:r>
    </w:p>
    <w:p w14:paraId="4BE29BF9" w14:textId="77777777" w:rsidR="00F4246C" w:rsidRPr="00347DF0" w:rsidRDefault="00F4246C" w:rsidP="00F4246C">
      <w:pPr>
        <w:pStyle w:val="3"/>
        <w:numPr>
          <w:ilvl w:val="2"/>
          <w:numId w:val="1"/>
        </w:numPr>
        <w:rPr>
          <w:color w:val="000000" w:themeColor="text1"/>
        </w:rPr>
      </w:pPr>
      <w:r w:rsidRPr="00347DF0">
        <w:rPr>
          <w:rFonts w:hint="eastAsia"/>
          <w:color w:val="000000" w:themeColor="text1"/>
        </w:rPr>
        <w:t>依據人體研究法第3條規定略</w:t>
      </w:r>
      <w:proofErr w:type="gramStart"/>
      <w:r w:rsidRPr="00347DF0">
        <w:rPr>
          <w:rFonts w:hint="eastAsia"/>
          <w:color w:val="000000" w:themeColor="text1"/>
        </w:rPr>
        <w:t>以</w:t>
      </w:r>
      <w:proofErr w:type="gramEnd"/>
      <w:r w:rsidR="00203870" w:rsidRPr="00347DF0">
        <w:rPr>
          <w:rFonts w:hint="eastAsia"/>
          <w:color w:val="000000" w:themeColor="text1"/>
        </w:rPr>
        <w:t>，</w:t>
      </w:r>
      <w:r w:rsidRPr="00347DF0">
        <w:rPr>
          <w:rFonts w:hint="eastAsia"/>
          <w:color w:val="000000" w:themeColor="text1"/>
        </w:rPr>
        <w:t>人體研究之監督、查核、管理、處分及研究對象權益保障等事項，由主持人體研究者所屬機關（構）、學校、法人或團體之中央目的事業主管機關管轄。復依同法第18條第</w:t>
      </w:r>
      <w:r w:rsidRPr="00347DF0">
        <w:rPr>
          <w:rFonts w:hint="eastAsia"/>
          <w:color w:val="000000" w:themeColor="text1"/>
        </w:rPr>
        <w:lastRenderedPageBreak/>
        <w:t>1項規定，中央目的事業主管機關應定期查核審查會，並公布其結果。</w:t>
      </w:r>
      <w:proofErr w:type="gramStart"/>
      <w:r w:rsidRPr="00347DF0">
        <w:rPr>
          <w:rFonts w:hint="eastAsia"/>
          <w:color w:val="000000" w:themeColor="text1"/>
        </w:rPr>
        <w:t>爰</w:t>
      </w:r>
      <w:proofErr w:type="gramEnd"/>
      <w:r w:rsidRPr="00347DF0">
        <w:rPr>
          <w:rFonts w:hint="eastAsia"/>
          <w:color w:val="000000" w:themeColor="text1"/>
        </w:rPr>
        <w:t>教育部為確保審查會之完整建置，提升其運作品質，建立專業化研究倫理保護制度及保障參與者權益，據以訂定教育部人體研究倫理審查委員會查核作業要點，針對各大專校院設有「人體研究倫理審查委員會」，應遵循規範制定查核基準並公告周知各會，且每年定期辦理實地查核，並依查核結果公告。職是，教育部對於學校</w:t>
      </w:r>
      <w:r w:rsidR="004508AB" w:rsidRPr="00347DF0">
        <w:rPr>
          <w:rFonts w:hint="eastAsia"/>
          <w:color w:val="000000" w:themeColor="text1"/>
        </w:rPr>
        <w:t>審查會</w:t>
      </w:r>
      <w:r w:rsidRPr="00347DF0">
        <w:rPr>
          <w:rFonts w:hint="eastAsia"/>
          <w:color w:val="000000" w:themeColor="text1"/>
        </w:rPr>
        <w:t>負有監督、查核及管理之責，本應積極監督各大學及研究機構之相關</w:t>
      </w:r>
      <w:proofErr w:type="gramStart"/>
      <w:r w:rsidRPr="00347DF0">
        <w:rPr>
          <w:rFonts w:hint="eastAsia"/>
          <w:color w:val="000000" w:themeColor="text1"/>
        </w:rPr>
        <w:t>作為均悉依</w:t>
      </w:r>
      <w:proofErr w:type="gramEnd"/>
      <w:r w:rsidRPr="00347DF0">
        <w:rPr>
          <w:rFonts w:hint="eastAsia"/>
          <w:color w:val="000000" w:themeColor="text1"/>
        </w:rPr>
        <w:t>該法等相關法令妥適推行，以確保</w:t>
      </w:r>
      <w:r w:rsidRPr="00347DF0">
        <w:rPr>
          <w:rFonts w:hint="eastAsia"/>
          <w:color w:val="000000" w:themeColor="text1"/>
          <w:szCs w:val="32"/>
        </w:rPr>
        <w:t>人體研究對象之權益得到保障。</w:t>
      </w:r>
    </w:p>
    <w:p w14:paraId="4F866D3B" w14:textId="77777777" w:rsidR="00F4246C" w:rsidRPr="00347DF0" w:rsidRDefault="00F4246C" w:rsidP="00F4246C">
      <w:pPr>
        <w:pStyle w:val="3"/>
        <w:numPr>
          <w:ilvl w:val="2"/>
          <w:numId w:val="1"/>
        </w:numPr>
        <w:ind w:leftChars="200"/>
        <w:rPr>
          <w:color w:val="000000" w:themeColor="text1"/>
          <w:szCs w:val="32"/>
        </w:rPr>
      </w:pPr>
      <w:r w:rsidRPr="00347DF0">
        <w:rPr>
          <w:rFonts w:hint="eastAsia"/>
          <w:color w:val="000000" w:themeColor="text1"/>
        </w:rPr>
        <w:t>查</w:t>
      </w:r>
      <w:proofErr w:type="gramStart"/>
      <w:r w:rsidRPr="00347DF0">
        <w:rPr>
          <w:rFonts w:hint="eastAsia"/>
          <w:color w:val="000000" w:themeColor="text1"/>
        </w:rPr>
        <w:t>臺</w:t>
      </w:r>
      <w:proofErr w:type="gramEnd"/>
      <w:r w:rsidRPr="00347DF0">
        <w:rPr>
          <w:rFonts w:hint="eastAsia"/>
          <w:color w:val="000000" w:themeColor="text1"/>
        </w:rPr>
        <w:t>師大審查會於102年12月成立迄今，教育部「大專校院人體研究倫理審查委員會查核作業」共進行6次查核（1次新設、3次非新設查核、2次不定期追蹤查核，查核辦理情形如下表</w:t>
      </w:r>
      <w:r w:rsidR="00203870" w:rsidRPr="00347DF0">
        <w:rPr>
          <w:rFonts w:hint="eastAsia"/>
          <w:color w:val="000000" w:themeColor="text1"/>
        </w:rPr>
        <w:t>）</w:t>
      </w:r>
      <w:r w:rsidRPr="00347DF0">
        <w:rPr>
          <w:rFonts w:hint="eastAsia"/>
          <w:color w:val="000000" w:themeColor="text1"/>
        </w:rPr>
        <w:t>，查核</w:t>
      </w:r>
      <w:proofErr w:type="gramStart"/>
      <w:r w:rsidRPr="00347DF0">
        <w:rPr>
          <w:rFonts w:hint="eastAsia"/>
          <w:color w:val="000000" w:themeColor="text1"/>
        </w:rPr>
        <w:t>結果均為合格</w:t>
      </w:r>
      <w:proofErr w:type="gramEnd"/>
      <w:r w:rsidR="00030723" w:rsidRPr="00347DF0">
        <w:rPr>
          <w:rFonts w:hint="eastAsia"/>
          <w:color w:val="000000" w:themeColor="text1"/>
        </w:rPr>
        <w:t>，</w:t>
      </w:r>
      <w:r w:rsidRPr="00347DF0">
        <w:rPr>
          <w:rFonts w:hint="eastAsia"/>
          <w:color w:val="000000" w:themeColor="text1"/>
        </w:rPr>
        <w:t>然此次竟爆發嚴重違反人體研究法之重大違失，</w:t>
      </w:r>
      <w:bookmarkStart w:id="66" w:name="_Hlk207867878"/>
      <w:r w:rsidR="00203870" w:rsidRPr="00347DF0">
        <w:rPr>
          <w:rFonts w:hint="eastAsia"/>
          <w:color w:val="000000" w:themeColor="text1"/>
        </w:rPr>
        <w:t>該部均渾然不知，</w:t>
      </w:r>
      <w:bookmarkEnd w:id="66"/>
      <w:proofErr w:type="gramStart"/>
      <w:r w:rsidRPr="00347DF0">
        <w:rPr>
          <w:rFonts w:hint="eastAsia"/>
          <w:color w:val="000000" w:themeColor="text1"/>
        </w:rPr>
        <w:t>凸</w:t>
      </w:r>
      <w:proofErr w:type="gramEnd"/>
      <w:r w:rsidRPr="00347DF0">
        <w:rPr>
          <w:rFonts w:hint="eastAsia"/>
          <w:color w:val="000000" w:themeColor="text1"/>
        </w:rPr>
        <w:t>顯該部監督不周，</w:t>
      </w:r>
      <w:proofErr w:type="gramStart"/>
      <w:r w:rsidRPr="00347DF0">
        <w:rPr>
          <w:rFonts w:hAnsi="標楷體" w:hint="eastAsia"/>
          <w:color w:val="000000" w:themeColor="text1"/>
          <w:szCs w:val="32"/>
        </w:rPr>
        <w:t>督管作為</w:t>
      </w:r>
      <w:proofErr w:type="gramEnd"/>
      <w:r w:rsidRPr="00347DF0">
        <w:rPr>
          <w:rFonts w:hAnsi="標楷體" w:hint="eastAsia"/>
          <w:color w:val="000000" w:themeColor="text1"/>
          <w:szCs w:val="32"/>
        </w:rPr>
        <w:t>不足，</w:t>
      </w:r>
      <w:r w:rsidRPr="00347DF0">
        <w:rPr>
          <w:rFonts w:hint="eastAsia"/>
          <w:color w:val="000000" w:themeColor="text1"/>
        </w:rPr>
        <w:t>實難辭其咎。</w:t>
      </w:r>
    </w:p>
    <w:p w14:paraId="73195F1A" w14:textId="77777777" w:rsidR="00F4246C" w:rsidRPr="00347DF0" w:rsidRDefault="00F4246C" w:rsidP="008A6257">
      <w:pPr>
        <w:pStyle w:val="a3"/>
        <w:spacing w:before="120"/>
        <w:ind w:left="1843"/>
        <w:rPr>
          <w:b/>
          <w:color w:val="000000" w:themeColor="text1"/>
        </w:rPr>
      </w:pPr>
      <w:r w:rsidRPr="00347DF0">
        <w:rPr>
          <w:rFonts w:hint="eastAsia"/>
          <w:b/>
          <w:color w:val="000000" w:themeColor="text1"/>
        </w:rPr>
        <w:t>教育部歷年對</w:t>
      </w:r>
      <w:proofErr w:type="gramStart"/>
      <w:r w:rsidRPr="00347DF0">
        <w:rPr>
          <w:rFonts w:hint="eastAsia"/>
          <w:b/>
          <w:color w:val="000000" w:themeColor="text1"/>
        </w:rPr>
        <w:t>臺</w:t>
      </w:r>
      <w:proofErr w:type="gramEnd"/>
      <w:r w:rsidRPr="00347DF0">
        <w:rPr>
          <w:rFonts w:hint="eastAsia"/>
          <w:b/>
          <w:color w:val="000000" w:themeColor="text1"/>
        </w:rPr>
        <w:t>師大審查會查核辦理情形</w:t>
      </w:r>
    </w:p>
    <w:tbl>
      <w:tblPr>
        <w:tblStyle w:val="af7"/>
        <w:tblW w:w="4200" w:type="pct"/>
        <w:tblInd w:w="1413" w:type="dxa"/>
        <w:tblCellMar>
          <w:left w:w="28" w:type="dxa"/>
          <w:right w:w="28" w:type="dxa"/>
        </w:tblCellMar>
        <w:tblLook w:val="04A0" w:firstRow="1" w:lastRow="0" w:firstColumn="1" w:lastColumn="0" w:noHBand="0" w:noVBand="1"/>
      </w:tblPr>
      <w:tblGrid>
        <w:gridCol w:w="710"/>
        <w:gridCol w:w="1841"/>
        <w:gridCol w:w="1562"/>
        <w:gridCol w:w="849"/>
        <w:gridCol w:w="2459"/>
      </w:tblGrid>
      <w:tr w:rsidR="00347DF0" w:rsidRPr="00347DF0" w14:paraId="7C8DB3F6" w14:textId="77777777" w:rsidTr="006148AB">
        <w:trPr>
          <w:trHeight w:val="455"/>
          <w:tblHeader/>
        </w:trPr>
        <w:tc>
          <w:tcPr>
            <w:tcW w:w="478" w:type="pct"/>
            <w:shd w:val="clear" w:color="auto" w:fill="F2F2F2" w:themeFill="background1" w:themeFillShade="F2"/>
            <w:vAlign w:val="center"/>
          </w:tcPr>
          <w:p w14:paraId="2F624D26" w14:textId="77777777" w:rsidR="001B1B5B" w:rsidRPr="00347DF0" w:rsidRDefault="001B1B5B" w:rsidP="002E0DFA">
            <w:pPr>
              <w:pStyle w:val="aff1"/>
              <w:spacing w:before="60" w:after="60"/>
              <w:ind w:rightChars="15" w:right="51"/>
              <w:jc w:val="center"/>
              <w:rPr>
                <w:bCs/>
                <w:color w:val="000000" w:themeColor="text1"/>
                <w:sz w:val="28"/>
                <w:szCs w:val="28"/>
              </w:rPr>
            </w:pPr>
            <w:r w:rsidRPr="00347DF0">
              <w:rPr>
                <w:rFonts w:hint="eastAsia"/>
                <w:bCs/>
                <w:color w:val="000000" w:themeColor="text1"/>
                <w:sz w:val="28"/>
                <w:szCs w:val="28"/>
              </w:rPr>
              <w:t>年度</w:t>
            </w:r>
          </w:p>
        </w:tc>
        <w:tc>
          <w:tcPr>
            <w:tcW w:w="1240" w:type="pct"/>
            <w:shd w:val="clear" w:color="auto" w:fill="F2F2F2" w:themeFill="background1" w:themeFillShade="F2"/>
            <w:vAlign w:val="center"/>
          </w:tcPr>
          <w:p w14:paraId="69368970" w14:textId="77777777" w:rsidR="001B1B5B" w:rsidRPr="00347DF0" w:rsidRDefault="001B1B5B" w:rsidP="002E0DFA">
            <w:pPr>
              <w:pStyle w:val="aff1"/>
              <w:spacing w:before="60" w:after="60"/>
              <w:ind w:rightChars="15" w:right="51"/>
              <w:jc w:val="center"/>
              <w:rPr>
                <w:bCs/>
                <w:color w:val="000000" w:themeColor="text1"/>
                <w:sz w:val="28"/>
                <w:szCs w:val="28"/>
              </w:rPr>
            </w:pPr>
            <w:r w:rsidRPr="00347DF0">
              <w:rPr>
                <w:rFonts w:hint="eastAsia"/>
                <w:bCs/>
                <w:color w:val="000000" w:themeColor="text1"/>
                <w:sz w:val="28"/>
                <w:szCs w:val="28"/>
              </w:rPr>
              <w:t>查核類別</w:t>
            </w:r>
          </w:p>
        </w:tc>
        <w:tc>
          <w:tcPr>
            <w:tcW w:w="1052" w:type="pct"/>
            <w:shd w:val="clear" w:color="auto" w:fill="F2F2F2" w:themeFill="background1" w:themeFillShade="F2"/>
            <w:vAlign w:val="center"/>
          </w:tcPr>
          <w:p w14:paraId="6C437756" w14:textId="77777777" w:rsidR="001B1B5B" w:rsidRPr="00347DF0" w:rsidRDefault="001B1B5B" w:rsidP="002E0DFA">
            <w:pPr>
              <w:pStyle w:val="aff1"/>
              <w:spacing w:before="60" w:after="60"/>
              <w:ind w:rightChars="15" w:right="51"/>
              <w:jc w:val="center"/>
              <w:rPr>
                <w:bCs/>
                <w:color w:val="000000" w:themeColor="text1"/>
                <w:sz w:val="28"/>
                <w:szCs w:val="28"/>
              </w:rPr>
            </w:pPr>
            <w:r w:rsidRPr="00347DF0">
              <w:rPr>
                <w:rFonts w:hint="eastAsia"/>
                <w:bCs/>
                <w:color w:val="000000" w:themeColor="text1"/>
                <w:sz w:val="28"/>
                <w:szCs w:val="28"/>
              </w:rPr>
              <w:t>查核方式</w:t>
            </w:r>
            <w:r w:rsidRPr="00347DF0">
              <w:rPr>
                <w:rFonts w:hint="eastAsia"/>
                <w:bCs/>
                <w:color w:val="000000" w:themeColor="text1"/>
                <w:sz w:val="24"/>
                <w:szCs w:val="28"/>
              </w:rPr>
              <w:t>（註）</w:t>
            </w:r>
          </w:p>
        </w:tc>
        <w:tc>
          <w:tcPr>
            <w:tcW w:w="572" w:type="pct"/>
            <w:shd w:val="clear" w:color="auto" w:fill="F2F2F2" w:themeFill="background1" w:themeFillShade="F2"/>
            <w:vAlign w:val="center"/>
          </w:tcPr>
          <w:p w14:paraId="7345FC6D" w14:textId="77777777" w:rsidR="001B1B5B" w:rsidRPr="00347DF0" w:rsidRDefault="001B1B5B" w:rsidP="002E0DFA">
            <w:pPr>
              <w:pStyle w:val="aff1"/>
              <w:spacing w:before="60" w:after="60"/>
              <w:ind w:rightChars="15" w:right="51"/>
              <w:jc w:val="center"/>
              <w:rPr>
                <w:bCs/>
                <w:color w:val="000000" w:themeColor="text1"/>
                <w:sz w:val="28"/>
                <w:szCs w:val="28"/>
              </w:rPr>
            </w:pPr>
            <w:r w:rsidRPr="00347DF0">
              <w:rPr>
                <w:rFonts w:hint="eastAsia"/>
                <w:bCs/>
                <w:color w:val="000000" w:themeColor="text1"/>
                <w:sz w:val="28"/>
                <w:szCs w:val="28"/>
              </w:rPr>
              <w:t>查核結果</w:t>
            </w:r>
          </w:p>
        </w:tc>
        <w:tc>
          <w:tcPr>
            <w:tcW w:w="1657" w:type="pct"/>
            <w:shd w:val="clear" w:color="auto" w:fill="F2F2F2" w:themeFill="background1" w:themeFillShade="F2"/>
            <w:vAlign w:val="center"/>
          </w:tcPr>
          <w:p w14:paraId="5EF1C7E0" w14:textId="77777777" w:rsidR="001B1B5B" w:rsidRPr="00347DF0" w:rsidRDefault="001B1B5B" w:rsidP="002E0DFA">
            <w:pPr>
              <w:pStyle w:val="aff1"/>
              <w:spacing w:before="60" w:after="60"/>
              <w:ind w:rightChars="15" w:right="51"/>
              <w:jc w:val="center"/>
              <w:rPr>
                <w:bCs/>
                <w:color w:val="000000" w:themeColor="text1"/>
                <w:sz w:val="28"/>
                <w:szCs w:val="28"/>
              </w:rPr>
            </w:pPr>
            <w:r w:rsidRPr="00347DF0">
              <w:rPr>
                <w:rFonts w:hint="eastAsia"/>
                <w:bCs/>
                <w:color w:val="000000" w:themeColor="text1"/>
                <w:sz w:val="28"/>
                <w:szCs w:val="28"/>
              </w:rPr>
              <w:t>合格效期</w:t>
            </w:r>
          </w:p>
        </w:tc>
      </w:tr>
      <w:tr w:rsidR="00347DF0" w:rsidRPr="00347DF0" w14:paraId="0BDAFEFD" w14:textId="77777777" w:rsidTr="006148AB">
        <w:tc>
          <w:tcPr>
            <w:tcW w:w="478" w:type="pct"/>
            <w:vAlign w:val="center"/>
          </w:tcPr>
          <w:p w14:paraId="633DF188" w14:textId="77777777" w:rsidR="001B1B5B" w:rsidRPr="00347DF0" w:rsidRDefault="001B1B5B" w:rsidP="002E0DFA">
            <w:pPr>
              <w:pStyle w:val="aff1"/>
              <w:spacing w:before="60" w:after="60"/>
              <w:ind w:rightChars="15" w:right="51"/>
              <w:jc w:val="center"/>
              <w:rPr>
                <w:color w:val="000000" w:themeColor="text1"/>
                <w:sz w:val="28"/>
                <w:szCs w:val="28"/>
              </w:rPr>
            </w:pPr>
            <w:r w:rsidRPr="00347DF0">
              <w:rPr>
                <w:rFonts w:hint="eastAsia"/>
                <w:color w:val="000000" w:themeColor="text1"/>
                <w:sz w:val="28"/>
                <w:szCs w:val="28"/>
              </w:rPr>
              <w:t>103</w:t>
            </w:r>
          </w:p>
        </w:tc>
        <w:tc>
          <w:tcPr>
            <w:tcW w:w="1240" w:type="pct"/>
            <w:vAlign w:val="center"/>
          </w:tcPr>
          <w:p w14:paraId="5A67D056" w14:textId="77777777" w:rsidR="001B1B5B" w:rsidRPr="00347DF0" w:rsidRDefault="001B1B5B" w:rsidP="002E0DFA">
            <w:pPr>
              <w:pStyle w:val="aff1"/>
              <w:spacing w:before="60" w:after="60"/>
              <w:ind w:rightChars="15" w:right="51"/>
              <w:jc w:val="center"/>
              <w:rPr>
                <w:color w:val="000000" w:themeColor="text1"/>
                <w:sz w:val="28"/>
                <w:szCs w:val="28"/>
              </w:rPr>
            </w:pPr>
            <w:r w:rsidRPr="00347DF0">
              <w:rPr>
                <w:rFonts w:hint="eastAsia"/>
                <w:color w:val="000000" w:themeColor="text1"/>
                <w:sz w:val="28"/>
                <w:szCs w:val="28"/>
              </w:rPr>
              <w:t>新設</w:t>
            </w:r>
          </w:p>
        </w:tc>
        <w:tc>
          <w:tcPr>
            <w:tcW w:w="1052" w:type="pct"/>
            <w:vAlign w:val="center"/>
          </w:tcPr>
          <w:p w14:paraId="5BB05C97" w14:textId="77777777" w:rsidR="001B1B5B" w:rsidRPr="00347DF0" w:rsidRDefault="001B1B5B" w:rsidP="002E0DFA">
            <w:pPr>
              <w:pStyle w:val="aff1"/>
              <w:spacing w:before="60" w:after="60"/>
              <w:ind w:rightChars="15" w:right="51"/>
              <w:jc w:val="center"/>
              <w:rPr>
                <w:color w:val="000000" w:themeColor="text1"/>
                <w:sz w:val="28"/>
                <w:szCs w:val="28"/>
              </w:rPr>
            </w:pPr>
            <w:r w:rsidRPr="00347DF0">
              <w:rPr>
                <w:rFonts w:hint="eastAsia"/>
                <w:color w:val="000000" w:themeColor="text1"/>
                <w:sz w:val="28"/>
                <w:szCs w:val="28"/>
              </w:rPr>
              <w:t>-</w:t>
            </w:r>
          </w:p>
        </w:tc>
        <w:tc>
          <w:tcPr>
            <w:tcW w:w="572" w:type="pct"/>
            <w:vAlign w:val="center"/>
          </w:tcPr>
          <w:p w14:paraId="17DCF588" w14:textId="77777777" w:rsidR="001B1B5B" w:rsidRPr="00347DF0" w:rsidRDefault="001B1B5B" w:rsidP="002E0DFA">
            <w:pPr>
              <w:pStyle w:val="aff1"/>
              <w:spacing w:before="60" w:after="60"/>
              <w:ind w:rightChars="15" w:right="51"/>
              <w:jc w:val="center"/>
              <w:rPr>
                <w:color w:val="000000" w:themeColor="text1"/>
                <w:sz w:val="28"/>
                <w:szCs w:val="28"/>
              </w:rPr>
            </w:pPr>
            <w:r w:rsidRPr="00347DF0">
              <w:rPr>
                <w:rFonts w:hint="eastAsia"/>
                <w:color w:val="000000" w:themeColor="text1"/>
                <w:sz w:val="28"/>
                <w:szCs w:val="28"/>
              </w:rPr>
              <w:t>合格</w:t>
            </w:r>
          </w:p>
        </w:tc>
        <w:tc>
          <w:tcPr>
            <w:tcW w:w="1657" w:type="pct"/>
            <w:vAlign w:val="center"/>
          </w:tcPr>
          <w:p w14:paraId="12C432BC" w14:textId="77777777" w:rsidR="001B1B5B" w:rsidRPr="00347DF0" w:rsidRDefault="001B1B5B" w:rsidP="002E0DFA">
            <w:pPr>
              <w:pStyle w:val="aff1"/>
              <w:spacing w:before="60" w:after="60"/>
              <w:ind w:rightChars="15" w:right="51"/>
              <w:jc w:val="both"/>
              <w:rPr>
                <w:color w:val="000000" w:themeColor="text1"/>
                <w:sz w:val="28"/>
                <w:szCs w:val="28"/>
              </w:rPr>
            </w:pPr>
            <w:r w:rsidRPr="00347DF0">
              <w:rPr>
                <w:rFonts w:hint="eastAsia"/>
                <w:color w:val="000000" w:themeColor="text1"/>
                <w:sz w:val="28"/>
                <w:szCs w:val="28"/>
              </w:rPr>
              <w:t>公告日起至</w:t>
            </w:r>
            <w:r w:rsidRPr="00347DF0">
              <w:rPr>
                <w:rFonts w:hint="eastAsia"/>
                <w:color w:val="000000" w:themeColor="text1"/>
                <w:sz w:val="28"/>
                <w:szCs w:val="28"/>
              </w:rPr>
              <w:t>104.12.31</w:t>
            </w:r>
          </w:p>
        </w:tc>
      </w:tr>
      <w:tr w:rsidR="00347DF0" w:rsidRPr="00347DF0" w14:paraId="5DEC806E" w14:textId="77777777" w:rsidTr="006148AB">
        <w:tc>
          <w:tcPr>
            <w:tcW w:w="478" w:type="pct"/>
            <w:vAlign w:val="center"/>
          </w:tcPr>
          <w:p w14:paraId="6B74D539" w14:textId="77777777" w:rsidR="001B1B5B" w:rsidRPr="00347DF0" w:rsidRDefault="001B1B5B" w:rsidP="002E0DFA">
            <w:pPr>
              <w:pStyle w:val="aff1"/>
              <w:spacing w:before="60" w:after="60"/>
              <w:ind w:rightChars="15" w:right="51"/>
              <w:jc w:val="center"/>
              <w:rPr>
                <w:color w:val="000000" w:themeColor="text1"/>
                <w:sz w:val="28"/>
                <w:szCs w:val="28"/>
              </w:rPr>
            </w:pPr>
            <w:r w:rsidRPr="00347DF0">
              <w:rPr>
                <w:rFonts w:hint="eastAsia"/>
                <w:color w:val="000000" w:themeColor="text1"/>
                <w:sz w:val="28"/>
                <w:szCs w:val="28"/>
              </w:rPr>
              <w:t>104</w:t>
            </w:r>
          </w:p>
        </w:tc>
        <w:tc>
          <w:tcPr>
            <w:tcW w:w="1240" w:type="pct"/>
            <w:vAlign w:val="center"/>
          </w:tcPr>
          <w:p w14:paraId="7C24D713" w14:textId="77777777" w:rsidR="001B1B5B" w:rsidRPr="00347DF0" w:rsidRDefault="001B1B5B" w:rsidP="002E0DFA">
            <w:pPr>
              <w:pStyle w:val="aff1"/>
              <w:spacing w:before="60" w:after="60"/>
              <w:ind w:rightChars="15" w:right="51"/>
              <w:jc w:val="center"/>
              <w:rPr>
                <w:color w:val="000000" w:themeColor="text1"/>
                <w:sz w:val="28"/>
                <w:szCs w:val="28"/>
              </w:rPr>
            </w:pPr>
            <w:r w:rsidRPr="00347DF0">
              <w:rPr>
                <w:rFonts w:hint="eastAsia"/>
                <w:color w:val="000000" w:themeColor="text1"/>
                <w:sz w:val="28"/>
                <w:szCs w:val="28"/>
              </w:rPr>
              <w:t>非新設</w:t>
            </w:r>
          </w:p>
        </w:tc>
        <w:tc>
          <w:tcPr>
            <w:tcW w:w="1052" w:type="pct"/>
            <w:vAlign w:val="center"/>
          </w:tcPr>
          <w:p w14:paraId="2C5BFF58" w14:textId="77777777" w:rsidR="001B1B5B" w:rsidRPr="00347DF0" w:rsidRDefault="001B1B5B" w:rsidP="002E0DFA">
            <w:pPr>
              <w:pStyle w:val="aff1"/>
              <w:spacing w:before="60" w:after="60"/>
              <w:ind w:rightChars="15" w:right="51"/>
              <w:jc w:val="center"/>
              <w:rPr>
                <w:color w:val="000000" w:themeColor="text1"/>
                <w:sz w:val="28"/>
                <w:szCs w:val="28"/>
              </w:rPr>
            </w:pPr>
            <w:r w:rsidRPr="00347DF0">
              <w:rPr>
                <w:rFonts w:hint="eastAsia"/>
                <w:color w:val="000000" w:themeColor="text1"/>
                <w:sz w:val="28"/>
                <w:szCs w:val="28"/>
              </w:rPr>
              <w:t>-</w:t>
            </w:r>
          </w:p>
        </w:tc>
        <w:tc>
          <w:tcPr>
            <w:tcW w:w="572" w:type="pct"/>
            <w:vAlign w:val="center"/>
          </w:tcPr>
          <w:p w14:paraId="605FAE28" w14:textId="77777777" w:rsidR="001B1B5B" w:rsidRPr="00347DF0" w:rsidRDefault="001B1B5B" w:rsidP="002E0DFA">
            <w:pPr>
              <w:pStyle w:val="aff1"/>
              <w:spacing w:before="60" w:after="60"/>
              <w:ind w:rightChars="15" w:right="51"/>
              <w:jc w:val="center"/>
              <w:rPr>
                <w:color w:val="000000" w:themeColor="text1"/>
                <w:sz w:val="28"/>
                <w:szCs w:val="28"/>
              </w:rPr>
            </w:pPr>
            <w:r w:rsidRPr="00347DF0">
              <w:rPr>
                <w:rFonts w:hint="eastAsia"/>
                <w:color w:val="000000" w:themeColor="text1"/>
                <w:sz w:val="28"/>
                <w:szCs w:val="28"/>
              </w:rPr>
              <w:t>合格</w:t>
            </w:r>
          </w:p>
        </w:tc>
        <w:tc>
          <w:tcPr>
            <w:tcW w:w="1657" w:type="pct"/>
            <w:vAlign w:val="center"/>
          </w:tcPr>
          <w:p w14:paraId="51A9108B" w14:textId="77777777" w:rsidR="001B1B5B" w:rsidRPr="00347DF0" w:rsidRDefault="001B1B5B" w:rsidP="002E0DFA">
            <w:pPr>
              <w:pStyle w:val="aff1"/>
              <w:spacing w:before="60" w:after="60"/>
              <w:ind w:rightChars="15" w:right="51"/>
              <w:jc w:val="both"/>
              <w:rPr>
                <w:color w:val="000000" w:themeColor="text1"/>
                <w:sz w:val="28"/>
                <w:szCs w:val="28"/>
              </w:rPr>
            </w:pPr>
            <w:r w:rsidRPr="00347DF0">
              <w:rPr>
                <w:rFonts w:hint="eastAsia"/>
                <w:color w:val="000000" w:themeColor="text1"/>
                <w:sz w:val="28"/>
                <w:szCs w:val="28"/>
              </w:rPr>
              <w:t>105.1.1-108.12.31</w:t>
            </w:r>
          </w:p>
        </w:tc>
      </w:tr>
      <w:tr w:rsidR="00347DF0" w:rsidRPr="00347DF0" w14:paraId="1F8722D7" w14:textId="77777777" w:rsidTr="006148AB">
        <w:tc>
          <w:tcPr>
            <w:tcW w:w="478" w:type="pct"/>
            <w:vAlign w:val="center"/>
          </w:tcPr>
          <w:p w14:paraId="5507F74B" w14:textId="77777777" w:rsidR="001B1B5B" w:rsidRPr="00347DF0" w:rsidRDefault="001B1B5B" w:rsidP="002E0DFA">
            <w:pPr>
              <w:pStyle w:val="aff1"/>
              <w:spacing w:before="60" w:after="60"/>
              <w:ind w:rightChars="15" w:right="51"/>
              <w:jc w:val="center"/>
              <w:rPr>
                <w:color w:val="000000" w:themeColor="text1"/>
                <w:sz w:val="28"/>
                <w:szCs w:val="28"/>
              </w:rPr>
            </w:pPr>
            <w:r w:rsidRPr="00347DF0">
              <w:rPr>
                <w:rFonts w:hint="eastAsia"/>
                <w:color w:val="000000" w:themeColor="text1"/>
                <w:sz w:val="28"/>
                <w:szCs w:val="28"/>
              </w:rPr>
              <w:t>108</w:t>
            </w:r>
          </w:p>
        </w:tc>
        <w:tc>
          <w:tcPr>
            <w:tcW w:w="1240" w:type="pct"/>
            <w:vAlign w:val="center"/>
          </w:tcPr>
          <w:p w14:paraId="2DA6D156" w14:textId="77777777" w:rsidR="001B1B5B" w:rsidRPr="00347DF0" w:rsidRDefault="001B1B5B" w:rsidP="002E0DFA">
            <w:pPr>
              <w:pStyle w:val="aff1"/>
              <w:spacing w:before="60" w:after="60"/>
              <w:ind w:rightChars="15" w:right="51"/>
              <w:jc w:val="center"/>
              <w:rPr>
                <w:color w:val="000000" w:themeColor="text1"/>
                <w:sz w:val="28"/>
                <w:szCs w:val="28"/>
              </w:rPr>
            </w:pPr>
            <w:r w:rsidRPr="00347DF0">
              <w:rPr>
                <w:rFonts w:hint="eastAsia"/>
                <w:color w:val="000000" w:themeColor="text1"/>
                <w:sz w:val="28"/>
                <w:szCs w:val="28"/>
              </w:rPr>
              <w:t>非新設</w:t>
            </w:r>
          </w:p>
        </w:tc>
        <w:tc>
          <w:tcPr>
            <w:tcW w:w="1052" w:type="pct"/>
            <w:vAlign w:val="center"/>
          </w:tcPr>
          <w:p w14:paraId="73B9A8F4" w14:textId="77777777" w:rsidR="001B1B5B" w:rsidRPr="00347DF0" w:rsidRDefault="001B1B5B" w:rsidP="002E0DFA">
            <w:pPr>
              <w:pStyle w:val="aff1"/>
              <w:spacing w:before="60" w:after="60"/>
              <w:ind w:rightChars="15" w:right="51"/>
              <w:jc w:val="center"/>
              <w:rPr>
                <w:color w:val="000000" w:themeColor="text1"/>
                <w:sz w:val="28"/>
                <w:szCs w:val="28"/>
              </w:rPr>
            </w:pPr>
            <w:r w:rsidRPr="00347DF0">
              <w:rPr>
                <w:rFonts w:hint="eastAsia"/>
                <w:color w:val="000000" w:themeColor="text1"/>
                <w:sz w:val="28"/>
                <w:szCs w:val="28"/>
              </w:rPr>
              <w:t>-</w:t>
            </w:r>
          </w:p>
        </w:tc>
        <w:tc>
          <w:tcPr>
            <w:tcW w:w="572" w:type="pct"/>
            <w:vAlign w:val="center"/>
          </w:tcPr>
          <w:p w14:paraId="34939B3E" w14:textId="77777777" w:rsidR="001B1B5B" w:rsidRPr="00347DF0" w:rsidRDefault="001B1B5B" w:rsidP="002E0DFA">
            <w:pPr>
              <w:pStyle w:val="aff1"/>
              <w:spacing w:before="60" w:after="60"/>
              <w:ind w:rightChars="15" w:right="51"/>
              <w:jc w:val="center"/>
              <w:rPr>
                <w:color w:val="000000" w:themeColor="text1"/>
                <w:sz w:val="28"/>
                <w:szCs w:val="28"/>
              </w:rPr>
            </w:pPr>
            <w:r w:rsidRPr="00347DF0">
              <w:rPr>
                <w:rFonts w:hint="eastAsia"/>
                <w:color w:val="000000" w:themeColor="text1"/>
                <w:sz w:val="28"/>
                <w:szCs w:val="28"/>
              </w:rPr>
              <w:t>合格</w:t>
            </w:r>
          </w:p>
        </w:tc>
        <w:tc>
          <w:tcPr>
            <w:tcW w:w="1657" w:type="pct"/>
            <w:vAlign w:val="center"/>
          </w:tcPr>
          <w:p w14:paraId="1DB76414" w14:textId="77777777" w:rsidR="001B1B5B" w:rsidRPr="00347DF0" w:rsidRDefault="001B1B5B" w:rsidP="002E0DFA">
            <w:pPr>
              <w:pStyle w:val="aff1"/>
              <w:spacing w:before="60" w:after="60"/>
              <w:ind w:rightChars="15" w:right="51"/>
              <w:jc w:val="both"/>
              <w:rPr>
                <w:color w:val="000000" w:themeColor="text1"/>
                <w:sz w:val="28"/>
                <w:szCs w:val="28"/>
              </w:rPr>
            </w:pPr>
            <w:r w:rsidRPr="00347DF0">
              <w:rPr>
                <w:rFonts w:hint="eastAsia"/>
                <w:color w:val="000000" w:themeColor="text1"/>
                <w:sz w:val="28"/>
                <w:szCs w:val="28"/>
              </w:rPr>
              <w:t>109.1.1-112.12.31</w:t>
            </w:r>
          </w:p>
        </w:tc>
      </w:tr>
      <w:tr w:rsidR="00347DF0" w:rsidRPr="00347DF0" w14:paraId="29988ACC" w14:textId="77777777" w:rsidTr="006148AB">
        <w:tc>
          <w:tcPr>
            <w:tcW w:w="478" w:type="pct"/>
            <w:vAlign w:val="center"/>
          </w:tcPr>
          <w:p w14:paraId="1E506833" w14:textId="77777777" w:rsidR="001B1B5B" w:rsidRPr="00347DF0" w:rsidRDefault="001B1B5B" w:rsidP="002E0DFA">
            <w:pPr>
              <w:pStyle w:val="aff1"/>
              <w:spacing w:before="60" w:after="60"/>
              <w:ind w:rightChars="15" w:right="51"/>
              <w:jc w:val="center"/>
              <w:rPr>
                <w:color w:val="000000" w:themeColor="text1"/>
                <w:sz w:val="28"/>
                <w:szCs w:val="28"/>
              </w:rPr>
            </w:pPr>
            <w:r w:rsidRPr="00347DF0">
              <w:rPr>
                <w:rFonts w:hint="eastAsia"/>
                <w:color w:val="000000" w:themeColor="text1"/>
                <w:sz w:val="28"/>
                <w:szCs w:val="28"/>
              </w:rPr>
              <w:t>110</w:t>
            </w:r>
          </w:p>
        </w:tc>
        <w:tc>
          <w:tcPr>
            <w:tcW w:w="1240" w:type="pct"/>
            <w:vAlign w:val="center"/>
          </w:tcPr>
          <w:p w14:paraId="0DBA3B0E" w14:textId="77777777" w:rsidR="001B1B5B" w:rsidRPr="00347DF0" w:rsidRDefault="001B1B5B" w:rsidP="002E0DFA">
            <w:pPr>
              <w:pStyle w:val="aff1"/>
              <w:spacing w:before="60" w:after="60"/>
              <w:ind w:rightChars="15" w:right="51"/>
              <w:jc w:val="center"/>
              <w:rPr>
                <w:color w:val="000000" w:themeColor="text1"/>
                <w:sz w:val="28"/>
                <w:szCs w:val="28"/>
              </w:rPr>
            </w:pPr>
            <w:r w:rsidRPr="00347DF0">
              <w:rPr>
                <w:rFonts w:hint="eastAsia"/>
                <w:color w:val="000000" w:themeColor="text1"/>
                <w:sz w:val="28"/>
                <w:szCs w:val="28"/>
              </w:rPr>
              <w:t>不定期追蹤</w:t>
            </w:r>
          </w:p>
        </w:tc>
        <w:tc>
          <w:tcPr>
            <w:tcW w:w="1052" w:type="pct"/>
            <w:vAlign w:val="center"/>
          </w:tcPr>
          <w:p w14:paraId="3C784959" w14:textId="77777777" w:rsidR="001B1B5B" w:rsidRPr="00347DF0" w:rsidRDefault="001B1B5B" w:rsidP="002E0DFA">
            <w:pPr>
              <w:pStyle w:val="aff1"/>
              <w:spacing w:before="60" w:after="60"/>
              <w:ind w:rightChars="15" w:right="51"/>
              <w:jc w:val="center"/>
              <w:rPr>
                <w:color w:val="000000" w:themeColor="text1"/>
                <w:sz w:val="28"/>
                <w:szCs w:val="28"/>
              </w:rPr>
            </w:pPr>
            <w:r w:rsidRPr="00347DF0">
              <w:rPr>
                <w:rFonts w:hint="eastAsia"/>
                <w:color w:val="000000" w:themeColor="text1"/>
                <w:sz w:val="28"/>
                <w:szCs w:val="28"/>
              </w:rPr>
              <w:t>書面查核</w:t>
            </w:r>
          </w:p>
        </w:tc>
        <w:tc>
          <w:tcPr>
            <w:tcW w:w="572" w:type="pct"/>
            <w:vAlign w:val="center"/>
          </w:tcPr>
          <w:p w14:paraId="6DA2BD30" w14:textId="77777777" w:rsidR="001B1B5B" w:rsidRPr="00347DF0" w:rsidRDefault="001B1B5B" w:rsidP="002E0DFA">
            <w:pPr>
              <w:pStyle w:val="aff1"/>
              <w:spacing w:before="60" w:after="60"/>
              <w:ind w:rightChars="15" w:right="51"/>
              <w:jc w:val="center"/>
              <w:rPr>
                <w:color w:val="000000" w:themeColor="text1"/>
                <w:sz w:val="28"/>
                <w:szCs w:val="28"/>
              </w:rPr>
            </w:pPr>
            <w:r w:rsidRPr="00347DF0">
              <w:rPr>
                <w:rFonts w:hint="eastAsia"/>
                <w:color w:val="000000" w:themeColor="text1"/>
                <w:sz w:val="28"/>
                <w:szCs w:val="28"/>
              </w:rPr>
              <w:t>合格</w:t>
            </w:r>
          </w:p>
        </w:tc>
        <w:tc>
          <w:tcPr>
            <w:tcW w:w="1657" w:type="pct"/>
            <w:vAlign w:val="center"/>
          </w:tcPr>
          <w:p w14:paraId="1740BCD2" w14:textId="77777777" w:rsidR="001B1B5B" w:rsidRPr="00347DF0" w:rsidRDefault="001B1B5B" w:rsidP="002E0DFA">
            <w:pPr>
              <w:pStyle w:val="aff1"/>
              <w:spacing w:before="60" w:after="60"/>
              <w:ind w:rightChars="15" w:right="51"/>
              <w:jc w:val="both"/>
              <w:rPr>
                <w:color w:val="000000" w:themeColor="text1"/>
                <w:sz w:val="28"/>
                <w:szCs w:val="28"/>
              </w:rPr>
            </w:pPr>
            <w:r w:rsidRPr="00347DF0">
              <w:rPr>
                <w:rFonts w:hint="eastAsia"/>
                <w:color w:val="000000" w:themeColor="text1"/>
                <w:sz w:val="28"/>
                <w:szCs w:val="28"/>
              </w:rPr>
              <w:t>—</w:t>
            </w:r>
          </w:p>
        </w:tc>
      </w:tr>
      <w:tr w:rsidR="00347DF0" w:rsidRPr="00347DF0" w14:paraId="2473817E" w14:textId="77777777" w:rsidTr="006148AB">
        <w:tc>
          <w:tcPr>
            <w:tcW w:w="478" w:type="pct"/>
            <w:vAlign w:val="center"/>
          </w:tcPr>
          <w:p w14:paraId="5C118B06" w14:textId="77777777" w:rsidR="001B1B5B" w:rsidRPr="00347DF0" w:rsidRDefault="001B1B5B" w:rsidP="002E0DFA">
            <w:pPr>
              <w:pStyle w:val="aff1"/>
              <w:spacing w:before="60" w:after="60"/>
              <w:ind w:rightChars="15" w:right="51"/>
              <w:jc w:val="center"/>
              <w:rPr>
                <w:color w:val="000000" w:themeColor="text1"/>
                <w:sz w:val="28"/>
                <w:szCs w:val="28"/>
              </w:rPr>
            </w:pPr>
            <w:r w:rsidRPr="00347DF0">
              <w:rPr>
                <w:rFonts w:hint="eastAsia"/>
                <w:color w:val="000000" w:themeColor="text1"/>
                <w:sz w:val="28"/>
                <w:szCs w:val="28"/>
              </w:rPr>
              <w:t>111</w:t>
            </w:r>
          </w:p>
        </w:tc>
        <w:tc>
          <w:tcPr>
            <w:tcW w:w="1240" w:type="pct"/>
            <w:vAlign w:val="center"/>
          </w:tcPr>
          <w:p w14:paraId="280F59FF" w14:textId="77777777" w:rsidR="001B1B5B" w:rsidRPr="00347DF0" w:rsidRDefault="001B1B5B" w:rsidP="002E0DFA">
            <w:pPr>
              <w:pStyle w:val="aff1"/>
              <w:spacing w:before="60" w:after="60"/>
              <w:ind w:rightChars="15" w:right="51"/>
              <w:jc w:val="center"/>
              <w:rPr>
                <w:color w:val="000000" w:themeColor="text1"/>
                <w:sz w:val="28"/>
                <w:szCs w:val="28"/>
              </w:rPr>
            </w:pPr>
            <w:r w:rsidRPr="00347DF0">
              <w:rPr>
                <w:rFonts w:hint="eastAsia"/>
                <w:color w:val="000000" w:themeColor="text1"/>
                <w:sz w:val="28"/>
                <w:szCs w:val="28"/>
              </w:rPr>
              <w:t>不定期追蹤</w:t>
            </w:r>
          </w:p>
        </w:tc>
        <w:tc>
          <w:tcPr>
            <w:tcW w:w="1052" w:type="pct"/>
            <w:vAlign w:val="center"/>
          </w:tcPr>
          <w:p w14:paraId="6FFC45EE" w14:textId="77777777" w:rsidR="001B1B5B" w:rsidRPr="00347DF0" w:rsidRDefault="001B1B5B" w:rsidP="002E0DFA">
            <w:pPr>
              <w:pStyle w:val="aff1"/>
              <w:spacing w:before="60" w:after="60"/>
              <w:ind w:rightChars="15" w:right="51"/>
              <w:jc w:val="center"/>
              <w:rPr>
                <w:color w:val="000000" w:themeColor="text1"/>
                <w:sz w:val="28"/>
                <w:szCs w:val="28"/>
              </w:rPr>
            </w:pPr>
            <w:r w:rsidRPr="00347DF0">
              <w:rPr>
                <w:rFonts w:hint="eastAsia"/>
                <w:color w:val="000000" w:themeColor="text1"/>
                <w:sz w:val="28"/>
                <w:szCs w:val="28"/>
              </w:rPr>
              <w:t>視訊查核</w:t>
            </w:r>
          </w:p>
        </w:tc>
        <w:tc>
          <w:tcPr>
            <w:tcW w:w="572" w:type="pct"/>
            <w:vAlign w:val="center"/>
          </w:tcPr>
          <w:p w14:paraId="3C13A170" w14:textId="77777777" w:rsidR="001B1B5B" w:rsidRPr="00347DF0" w:rsidRDefault="001B1B5B" w:rsidP="002E0DFA">
            <w:pPr>
              <w:pStyle w:val="aff1"/>
              <w:spacing w:before="60" w:after="60"/>
              <w:ind w:rightChars="15" w:right="51"/>
              <w:jc w:val="center"/>
              <w:rPr>
                <w:color w:val="000000" w:themeColor="text1"/>
                <w:sz w:val="28"/>
                <w:szCs w:val="28"/>
              </w:rPr>
            </w:pPr>
            <w:r w:rsidRPr="00347DF0">
              <w:rPr>
                <w:rFonts w:hint="eastAsia"/>
                <w:color w:val="000000" w:themeColor="text1"/>
                <w:sz w:val="28"/>
                <w:szCs w:val="28"/>
              </w:rPr>
              <w:t>合格</w:t>
            </w:r>
          </w:p>
        </w:tc>
        <w:tc>
          <w:tcPr>
            <w:tcW w:w="1657" w:type="pct"/>
            <w:vAlign w:val="center"/>
          </w:tcPr>
          <w:p w14:paraId="582527C4" w14:textId="77777777" w:rsidR="001B1B5B" w:rsidRPr="00347DF0" w:rsidRDefault="001B1B5B" w:rsidP="002E0DFA">
            <w:pPr>
              <w:pStyle w:val="aff1"/>
              <w:spacing w:before="60" w:after="60"/>
              <w:ind w:rightChars="15" w:right="51"/>
              <w:jc w:val="both"/>
              <w:rPr>
                <w:color w:val="000000" w:themeColor="text1"/>
                <w:sz w:val="28"/>
                <w:szCs w:val="28"/>
              </w:rPr>
            </w:pPr>
            <w:r w:rsidRPr="00347DF0">
              <w:rPr>
                <w:rFonts w:hint="eastAsia"/>
                <w:color w:val="000000" w:themeColor="text1"/>
                <w:sz w:val="28"/>
                <w:szCs w:val="28"/>
              </w:rPr>
              <w:t>—</w:t>
            </w:r>
          </w:p>
        </w:tc>
      </w:tr>
      <w:tr w:rsidR="00347DF0" w:rsidRPr="00347DF0" w14:paraId="338B5A6E" w14:textId="77777777" w:rsidTr="006148AB">
        <w:tc>
          <w:tcPr>
            <w:tcW w:w="478" w:type="pct"/>
            <w:vAlign w:val="center"/>
          </w:tcPr>
          <w:p w14:paraId="7E3B78D7" w14:textId="77777777" w:rsidR="001B1B5B" w:rsidRPr="00347DF0" w:rsidRDefault="001B1B5B" w:rsidP="002E0DFA">
            <w:pPr>
              <w:pStyle w:val="aff1"/>
              <w:spacing w:before="60" w:after="60"/>
              <w:ind w:rightChars="15" w:right="51"/>
              <w:jc w:val="center"/>
              <w:rPr>
                <w:color w:val="000000" w:themeColor="text1"/>
                <w:sz w:val="28"/>
                <w:szCs w:val="28"/>
              </w:rPr>
            </w:pPr>
            <w:r w:rsidRPr="00347DF0">
              <w:rPr>
                <w:rFonts w:hint="eastAsia"/>
                <w:color w:val="000000" w:themeColor="text1"/>
                <w:sz w:val="28"/>
                <w:szCs w:val="28"/>
              </w:rPr>
              <w:t>112</w:t>
            </w:r>
          </w:p>
        </w:tc>
        <w:tc>
          <w:tcPr>
            <w:tcW w:w="1240" w:type="pct"/>
            <w:vAlign w:val="center"/>
          </w:tcPr>
          <w:p w14:paraId="4A97C78A" w14:textId="77777777" w:rsidR="001B1B5B" w:rsidRPr="00347DF0" w:rsidRDefault="001B1B5B" w:rsidP="002E0DFA">
            <w:pPr>
              <w:pStyle w:val="aff1"/>
              <w:spacing w:before="60" w:after="60"/>
              <w:ind w:rightChars="15" w:right="51"/>
              <w:jc w:val="center"/>
              <w:rPr>
                <w:color w:val="000000" w:themeColor="text1"/>
                <w:sz w:val="28"/>
                <w:szCs w:val="28"/>
              </w:rPr>
            </w:pPr>
            <w:r w:rsidRPr="00347DF0">
              <w:rPr>
                <w:rFonts w:hint="eastAsia"/>
                <w:color w:val="000000" w:themeColor="text1"/>
                <w:sz w:val="28"/>
                <w:szCs w:val="28"/>
              </w:rPr>
              <w:t>非新設</w:t>
            </w:r>
          </w:p>
        </w:tc>
        <w:tc>
          <w:tcPr>
            <w:tcW w:w="1052" w:type="pct"/>
            <w:vAlign w:val="center"/>
          </w:tcPr>
          <w:p w14:paraId="3BCEE7A7" w14:textId="77777777" w:rsidR="001B1B5B" w:rsidRPr="00347DF0" w:rsidRDefault="001B1B5B" w:rsidP="002E0DFA">
            <w:pPr>
              <w:pStyle w:val="aff1"/>
              <w:spacing w:before="60" w:after="60"/>
              <w:ind w:rightChars="15" w:right="51"/>
              <w:jc w:val="center"/>
              <w:rPr>
                <w:color w:val="000000" w:themeColor="text1"/>
                <w:sz w:val="28"/>
                <w:szCs w:val="28"/>
              </w:rPr>
            </w:pPr>
            <w:r w:rsidRPr="00347DF0">
              <w:rPr>
                <w:rFonts w:hint="eastAsia"/>
                <w:color w:val="000000" w:themeColor="text1"/>
                <w:sz w:val="28"/>
                <w:szCs w:val="28"/>
              </w:rPr>
              <w:t>實地查核</w:t>
            </w:r>
          </w:p>
        </w:tc>
        <w:tc>
          <w:tcPr>
            <w:tcW w:w="572" w:type="pct"/>
            <w:vAlign w:val="center"/>
          </w:tcPr>
          <w:p w14:paraId="0B99C870" w14:textId="77777777" w:rsidR="001B1B5B" w:rsidRPr="00347DF0" w:rsidRDefault="001B1B5B" w:rsidP="002E0DFA">
            <w:pPr>
              <w:pStyle w:val="aff1"/>
              <w:spacing w:before="60" w:after="60"/>
              <w:ind w:rightChars="15" w:right="51"/>
              <w:jc w:val="center"/>
              <w:rPr>
                <w:color w:val="000000" w:themeColor="text1"/>
                <w:sz w:val="28"/>
                <w:szCs w:val="28"/>
              </w:rPr>
            </w:pPr>
            <w:r w:rsidRPr="00347DF0">
              <w:rPr>
                <w:rFonts w:hint="eastAsia"/>
                <w:color w:val="000000" w:themeColor="text1"/>
                <w:sz w:val="28"/>
                <w:szCs w:val="28"/>
              </w:rPr>
              <w:t>合格</w:t>
            </w:r>
          </w:p>
        </w:tc>
        <w:tc>
          <w:tcPr>
            <w:tcW w:w="1657" w:type="pct"/>
            <w:vAlign w:val="center"/>
          </w:tcPr>
          <w:p w14:paraId="25AB3134" w14:textId="77777777" w:rsidR="001B1B5B" w:rsidRPr="00347DF0" w:rsidRDefault="001B1B5B" w:rsidP="002E0DFA">
            <w:pPr>
              <w:pStyle w:val="aff1"/>
              <w:spacing w:before="60" w:after="60"/>
              <w:ind w:rightChars="15" w:right="51"/>
              <w:jc w:val="both"/>
              <w:rPr>
                <w:color w:val="000000" w:themeColor="text1"/>
                <w:sz w:val="28"/>
                <w:szCs w:val="28"/>
              </w:rPr>
            </w:pPr>
            <w:r w:rsidRPr="00347DF0">
              <w:rPr>
                <w:rFonts w:hint="eastAsia"/>
                <w:color w:val="000000" w:themeColor="text1"/>
                <w:sz w:val="28"/>
                <w:szCs w:val="28"/>
              </w:rPr>
              <w:t>113.1.1-116.12.31</w:t>
            </w:r>
          </w:p>
        </w:tc>
      </w:tr>
    </w:tbl>
    <w:p w14:paraId="0418ECD4" w14:textId="77777777" w:rsidR="001B1B5B" w:rsidRPr="00347DF0" w:rsidRDefault="001B1B5B" w:rsidP="006148AB">
      <w:pPr>
        <w:pStyle w:val="1"/>
        <w:numPr>
          <w:ilvl w:val="0"/>
          <w:numId w:val="0"/>
        </w:numPr>
        <w:snapToGrid w:val="0"/>
        <w:ind w:left="1843" w:hanging="426"/>
        <w:rPr>
          <w:color w:val="000000" w:themeColor="text1"/>
          <w:sz w:val="22"/>
          <w:szCs w:val="24"/>
        </w:rPr>
      </w:pPr>
      <w:proofErr w:type="gramStart"/>
      <w:r w:rsidRPr="00347DF0">
        <w:rPr>
          <w:rFonts w:hint="eastAsia"/>
          <w:color w:val="000000" w:themeColor="text1"/>
          <w:sz w:val="22"/>
          <w:szCs w:val="24"/>
        </w:rPr>
        <w:t>註</w:t>
      </w:r>
      <w:proofErr w:type="gramEnd"/>
      <w:r w:rsidRPr="00347DF0">
        <w:rPr>
          <w:rFonts w:hint="eastAsia"/>
          <w:color w:val="000000" w:themeColor="text1"/>
          <w:sz w:val="22"/>
          <w:szCs w:val="24"/>
        </w:rPr>
        <w:t>：財團法人醫院評鑑暨醫療品質策進會自113年3月起受教育部委託辦</w:t>
      </w:r>
      <w:r w:rsidRPr="00347DF0">
        <w:rPr>
          <w:rFonts w:hint="eastAsia"/>
          <w:color w:val="000000" w:themeColor="text1"/>
          <w:sz w:val="22"/>
          <w:szCs w:val="24"/>
        </w:rPr>
        <w:lastRenderedPageBreak/>
        <w:t>理大專校院審查會查核作業，承接後查閱現有資料，未包含110年以前之紀錄，故對103年至109年間之查核方式無法確定（惟依查核要點規範推測，應係</w:t>
      </w:r>
      <w:proofErr w:type="gramStart"/>
      <w:r w:rsidRPr="00347DF0">
        <w:rPr>
          <w:rFonts w:hint="eastAsia"/>
          <w:color w:val="000000" w:themeColor="text1"/>
          <w:sz w:val="22"/>
          <w:szCs w:val="24"/>
        </w:rPr>
        <w:t>採</w:t>
      </w:r>
      <w:proofErr w:type="gramEnd"/>
      <w:r w:rsidRPr="00347DF0">
        <w:rPr>
          <w:rFonts w:hint="eastAsia"/>
          <w:color w:val="000000" w:themeColor="text1"/>
          <w:sz w:val="22"/>
          <w:szCs w:val="24"/>
        </w:rPr>
        <w:t>實地查核）。</w:t>
      </w:r>
    </w:p>
    <w:p w14:paraId="4B4243B4" w14:textId="77777777" w:rsidR="001B1B5B" w:rsidRPr="00347DF0" w:rsidRDefault="001B1B5B" w:rsidP="006148AB">
      <w:pPr>
        <w:pStyle w:val="1"/>
        <w:numPr>
          <w:ilvl w:val="0"/>
          <w:numId w:val="0"/>
        </w:numPr>
        <w:ind w:left="2381" w:hanging="963"/>
        <w:rPr>
          <w:color w:val="000000" w:themeColor="text1"/>
          <w:sz w:val="22"/>
          <w:szCs w:val="24"/>
        </w:rPr>
      </w:pPr>
      <w:r w:rsidRPr="00347DF0">
        <w:rPr>
          <w:rFonts w:hint="eastAsia"/>
          <w:color w:val="000000" w:themeColor="text1"/>
          <w:sz w:val="22"/>
          <w:szCs w:val="24"/>
        </w:rPr>
        <w:t>資料來源：教育部。</w:t>
      </w:r>
    </w:p>
    <w:p w14:paraId="482C1D31" w14:textId="212F967A" w:rsidR="00F4246C" w:rsidRPr="00347DF0" w:rsidRDefault="00F4246C" w:rsidP="008A6257">
      <w:pPr>
        <w:pStyle w:val="3"/>
        <w:numPr>
          <w:ilvl w:val="2"/>
          <w:numId w:val="1"/>
        </w:numPr>
        <w:ind w:left="1360" w:hanging="680"/>
        <w:rPr>
          <w:color w:val="000000" w:themeColor="text1"/>
        </w:rPr>
      </w:pPr>
      <w:r w:rsidRPr="00347DF0">
        <w:rPr>
          <w:rFonts w:hint="eastAsia"/>
          <w:color w:val="000000" w:themeColor="text1"/>
        </w:rPr>
        <w:t>又，依據教育部人體研究倫理審查委員會查核作業要點第4點規定略</w:t>
      </w:r>
      <w:proofErr w:type="gramStart"/>
      <w:r w:rsidRPr="00347DF0">
        <w:rPr>
          <w:rFonts w:hint="eastAsia"/>
          <w:color w:val="000000" w:themeColor="text1"/>
        </w:rPr>
        <w:t>以</w:t>
      </w:r>
      <w:proofErr w:type="gramEnd"/>
      <w:r w:rsidRPr="00347DF0">
        <w:rPr>
          <w:rFonts w:hint="eastAsia"/>
          <w:color w:val="000000" w:themeColor="text1"/>
        </w:rPr>
        <w:t>，查核內容重點如下：</w:t>
      </w:r>
      <w:r w:rsidR="00203870" w:rsidRPr="00347DF0">
        <w:rPr>
          <w:rFonts w:hint="eastAsia"/>
          <w:color w:val="000000" w:themeColor="text1"/>
        </w:rPr>
        <w:t>1.</w:t>
      </w:r>
      <w:r w:rsidRPr="00347DF0">
        <w:rPr>
          <w:rFonts w:hint="eastAsia"/>
          <w:color w:val="000000" w:themeColor="text1"/>
        </w:rPr>
        <w:t>審查會之組織。</w:t>
      </w:r>
      <w:r w:rsidR="00203870" w:rsidRPr="00347DF0">
        <w:rPr>
          <w:rFonts w:hint="eastAsia"/>
          <w:color w:val="000000" w:themeColor="text1"/>
        </w:rPr>
        <w:t>2.</w:t>
      </w:r>
      <w:r w:rsidRPr="00347DF0">
        <w:rPr>
          <w:rFonts w:hint="eastAsia"/>
          <w:color w:val="000000" w:themeColor="text1"/>
        </w:rPr>
        <w:t>審查會之審查作業。</w:t>
      </w:r>
      <w:r w:rsidR="00203870" w:rsidRPr="00347DF0">
        <w:rPr>
          <w:rFonts w:hint="eastAsia"/>
          <w:color w:val="000000" w:themeColor="text1"/>
        </w:rPr>
        <w:t>3.</w:t>
      </w:r>
      <w:r w:rsidRPr="00347DF0">
        <w:rPr>
          <w:rFonts w:hint="eastAsia"/>
          <w:color w:val="000000" w:themeColor="text1"/>
        </w:rPr>
        <w:t>研究執行機構推動研究倫理審查相關事務。前項各款查核內容，</w:t>
      </w:r>
      <w:r w:rsidRPr="00347DF0">
        <w:rPr>
          <w:rFonts w:hint="eastAsia"/>
          <w:b/>
          <w:color w:val="000000" w:themeColor="text1"/>
        </w:rPr>
        <w:t>對保障</w:t>
      </w:r>
      <w:r w:rsidR="00843B09" w:rsidRPr="00347DF0">
        <w:rPr>
          <w:rFonts w:hint="eastAsia"/>
          <w:b/>
          <w:color w:val="000000" w:themeColor="text1"/>
        </w:rPr>
        <w:t>研究對象</w:t>
      </w:r>
      <w:r w:rsidRPr="00347DF0">
        <w:rPr>
          <w:rFonts w:hint="eastAsia"/>
          <w:b/>
          <w:color w:val="000000" w:themeColor="text1"/>
        </w:rPr>
        <w:t>權益及維護研究倫理審查品質有重要影響之項目，列為必要項目</w:t>
      </w:r>
      <w:r w:rsidRPr="00347DF0">
        <w:rPr>
          <w:rFonts w:hint="eastAsia"/>
          <w:color w:val="000000" w:themeColor="text1"/>
        </w:rPr>
        <w:t>；</w:t>
      </w:r>
      <w:r w:rsidRPr="00347DF0">
        <w:rPr>
          <w:rFonts w:hint="eastAsia"/>
          <w:b/>
          <w:color w:val="000000" w:themeColor="text1"/>
        </w:rPr>
        <w:t>對提升</w:t>
      </w:r>
      <w:r w:rsidR="00843B09" w:rsidRPr="00347DF0">
        <w:rPr>
          <w:rFonts w:hint="eastAsia"/>
          <w:b/>
          <w:color w:val="000000" w:themeColor="text1"/>
        </w:rPr>
        <w:t>研究對象</w:t>
      </w:r>
      <w:r w:rsidRPr="00347DF0">
        <w:rPr>
          <w:rFonts w:hint="eastAsia"/>
          <w:b/>
          <w:color w:val="000000" w:themeColor="text1"/>
        </w:rPr>
        <w:t>權益</w:t>
      </w:r>
      <w:r w:rsidRPr="00347DF0">
        <w:rPr>
          <w:rFonts w:hint="eastAsia"/>
          <w:color w:val="000000" w:themeColor="text1"/>
        </w:rPr>
        <w:t>及強化審查會或研究執行機構整體運作有益之項目，列為附加項目。</w:t>
      </w:r>
      <w:proofErr w:type="gramStart"/>
      <w:r w:rsidRPr="00347DF0">
        <w:rPr>
          <w:rFonts w:hint="eastAsia"/>
          <w:color w:val="000000" w:themeColor="text1"/>
        </w:rPr>
        <w:t>惟參據</w:t>
      </w:r>
      <w:bookmarkStart w:id="67" w:name="_Hlk207867909"/>
      <w:proofErr w:type="gramEnd"/>
      <w:r w:rsidR="00203870" w:rsidRPr="00347DF0">
        <w:rPr>
          <w:rFonts w:hint="eastAsia"/>
          <w:color w:val="000000" w:themeColor="text1"/>
        </w:rPr>
        <w:t>該要點</w:t>
      </w:r>
      <w:bookmarkEnd w:id="67"/>
      <w:r w:rsidRPr="00347DF0">
        <w:rPr>
          <w:rFonts w:hint="eastAsia"/>
          <w:color w:val="000000" w:themeColor="text1"/>
        </w:rPr>
        <w:t>所列查核基準評量項目，對於受試者保護，僅列有「告知同意」程序之審查、原住民族研究之諮詢及取得研究對象同意之規範與程序等項。反觀</w:t>
      </w:r>
      <w:r w:rsidR="0003633E" w:rsidRPr="00347DF0">
        <w:rPr>
          <w:rFonts w:hint="eastAsia"/>
          <w:color w:val="000000" w:themeColor="text1"/>
        </w:rPr>
        <w:t>衛生福利部(下稱</w:t>
      </w:r>
      <w:proofErr w:type="gramStart"/>
      <w:r w:rsidR="0003633E" w:rsidRPr="00347DF0">
        <w:rPr>
          <w:rFonts w:hint="eastAsia"/>
          <w:color w:val="000000" w:themeColor="text1"/>
        </w:rPr>
        <w:t>衛福部</w:t>
      </w:r>
      <w:proofErr w:type="gramEnd"/>
      <w:r w:rsidR="0003633E" w:rsidRPr="00347DF0">
        <w:rPr>
          <w:rFonts w:hint="eastAsia"/>
          <w:color w:val="000000" w:themeColor="text1"/>
        </w:rPr>
        <w:t>)</w:t>
      </w:r>
      <w:r w:rsidRPr="00347DF0">
        <w:rPr>
          <w:rFonts w:hAnsi="標楷體" w:hint="eastAsia"/>
          <w:color w:val="000000" w:themeColor="text1"/>
          <w:szCs w:val="32"/>
        </w:rPr>
        <w:t>為辦理人體研究法第1</w:t>
      </w:r>
      <w:r w:rsidRPr="00347DF0">
        <w:rPr>
          <w:rFonts w:hAnsi="標楷體"/>
          <w:color w:val="000000" w:themeColor="text1"/>
          <w:szCs w:val="32"/>
        </w:rPr>
        <w:t>8</w:t>
      </w:r>
      <w:r w:rsidRPr="00347DF0">
        <w:rPr>
          <w:rFonts w:hAnsi="標楷體" w:hint="eastAsia"/>
          <w:color w:val="000000" w:themeColor="text1"/>
          <w:szCs w:val="32"/>
        </w:rPr>
        <w:t>條規定</w:t>
      </w:r>
      <w:r w:rsidR="004508AB" w:rsidRPr="00347DF0">
        <w:rPr>
          <w:rFonts w:hAnsi="標楷體" w:hint="eastAsia"/>
          <w:color w:val="000000" w:themeColor="text1"/>
          <w:szCs w:val="32"/>
        </w:rPr>
        <w:t>之</w:t>
      </w:r>
      <w:r w:rsidRPr="00347DF0">
        <w:rPr>
          <w:rFonts w:hAnsi="標楷體" w:hint="eastAsia"/>
          <w:color w:val="000000" w:themeColor="text1"/>
          <w:szCs w:val="32"/>
        </w:rPr>
        <w:t>審查會查核作業，特訂定</w:t>
      </w:r>
      <w:r w:rsidRPr="00347DF0">
        <w:rPr>
          <w:rFonts w:hint="eastAsia"/>
          <w:color w:val="000000" w:themeColor="text1"/>
        </w:rPr>
        <w:t>人體研究倫理審查</w:t>
      </w:r>
      <w:proofErr w:type="gramStart"/>
      <w:r w:rsidRPr="00347DF0">
        <w:rPr>
          <w:rFonts w:hint="eastAsia"/>
          <w:color w:val="000000" w:themeColor="text1"/>
        </w:rPr>
        <w:t>委員會暨受試</w:t>
      </w:r>
      <w:proofErr w:type="gramEnd"/>
      <w:r w:rsidRPr="00347DF0">
        <w:rPr>
          <w:rFonts w:hint="eastAsia"/>
          <w:color w:val="000000" w:themeColor="text1"/>
        </w:rPr>
        <w:t>者保護查核作業程序，並訂有「人體研究倫理審查</w:t>
      </w:r>
      <w:proofErr w:type="gramStart"/>
      <w:r w:rsidRPr="00347DF0">
        <w:rPr>
          <w:rFonts w:hint="eastAsia"/>
          <w:color w:val="000000" w:themeColor="text1"/>
        </w:rPr>
        <w:t>委員會暨受試</w:t>
      </w:r>
      <w:proofErr w:type="gramEnd"/>
      <w:r w:rsidRPr="00347DF0">
        <w:rPr>
          <w:rFonts w:hint="eastAsia"/>
          <w:color w:val="000000" w:themeColor="text1"/>
        </w:rPr>
        <w:t>者保護查核基準」</w:t>
      </w:r>
      <w:r w:rsidR="004508AB" w:rsidRPr="00347DF0">
        <w:rPr>
          <w:rFonts w:hint="eastAsia"/>
          <w:color w:val="000000" w:themeColor="text1"/>
        </w:rPr>
        <w:t>，</w:t>
      </w:r>
      <w:r w:rsidRPr="00347DF0">
        <w:rPr>
          <w:rFonts w:hint="eastAsia"/>
          <w:color w:val="000000" w:themeColor="text1"/>
        </w:rPr>
        <w:t>於</w:t>
      </w:r>
      <w:proofErr w:type="gramStart"/>
      <w:r w:rsidRPr="00347DF0">
        <w:rPr>
          <w:rFonts w:hint="eastAsia"/>
          <w:color w:val="000000" w:themeColor="text1"/>
        </w:rPr>
        <w:t>第四章專章</w:t>
      </w:r>
      <w:proofErr w:type="gramEnd"/>
      <w:r w:rsidRPr="00347DF0">
        <w:rPr>
          <w:rFonts w:hint="eastAsia"/>
          <w:color w:val="000000" w:themeColor="text1"/>
        </w:rPr>
        <w:t>規範研究對象（受試者）保護之嚴謹性，再於111年新增第六章以確保醫療機構及其相關研究機構有全面且系統性之保護的承諾與機制。由上可見，教育部對於研究對象(受試者)之保護相關機制及其嚴謹性實有不足，猶待通盤檢視強化。</w:t>
      </w:r>
    </w:p>
    <w:p w14:paraId="5F68C19B" w14:textId="77777777" w:rsidR="00073CB5" w:rsidRPr="00347DF0" w:rsidRDefault="00F4246C" w:rsidP="005C5281">
      <w:pPr>
        <w:pStyle w:val="3"/>
        <w:numPr>
          <w:ilvl w:val="2"/>
          <w:numId w:val="1"/>
        </w:numPr>
        <w:ind w:left="1360" w:hanging="680"/>
        <w:rPr>
          <w:color w:val="000000" w:themeColor="text1"/>
          <w:szCs w:val="32"/>
        </w:rPr>
      </w:pPr>
      <w:r w:rsidRPr="00347DF0">
        <w:rPr>
          <w:rFonts w:hint="eastAsia"/>
          <w:color w:val="000000" w:themeColor="text1"/>
        </w:rPr>
        <w:t>綜上所述，</w:t>
      </w:r>
      <w:proofErr w:type="gramStart"/>
      <w:r w:rsidR="005C5281" w:rsidRPr="00347DF0">
        <w:rPr>
          <w:rFonts w:hint="eastAsia"/>
          <w:color w:val="000000" w:themeColor="text1"/>
        </w:rPr>
        <w:t>臺</w:t>
      </w:r>
      <w:proofErr w:type="gramEnd"/>
      <w:r w:rsidR="005C5281" w:rsidRPr="00347DF0">
        <w:rPr>
          <w:rFonts w:hint="eastAsia"/>
          <w:color w:val="000000" w:themeColor="text1"/>
        </w:rPr>
        <w:t>師大體育及運動科學系執行國科會補助</w:t>
      </w:r>
      <w:r w:rsidR="006148AB" w:rsidRPr="00347DF0">
        <w:rPr>
          <w:rFonts w:hint="eastAsia"/>
          <w:color w:val="000000" w:themeColor="text1"/>
        </w:rPr>
        <w:t>之</w:t>
      </w:r>
      <w:r w:rsidR="005C5281" w:rsidRPr="00347DF0">
        <w:rPr>
          <w:rFonts w:hint="eastAsia"/>
          <w:color w:val="000000" w:themeColor="text1"/>
        </w:rPr>
        <w:t>本計畫，研究團隊未恪遵人體研究法規定，在取得研究對象知情同意前，未善盡明確告知義務，於實驗後始進行補簽知情同意書，且本計畫前兩年未依原規劃實驗執行，</w:t>
      </w:r>
      <w:bookmarkStart w:id="68" w:name="_Hlk207867923"/>
      <w:r w:rsidR="005267CF" w:rsidRPr="00347DF0">
        <w:rPr>
          <w:rFonts w:hint="eastAsia"/>
          <w:color w:val="000000" w:themeColor="text1"/>
        </w:rPr>
        <w:t>未申請變更即擅</w:t>
      </w:r>
      <w:bookmarkEnd w:id="68"/>
      <w:r w:rsidR="005C5281" w:rsidRPr="00347DF0">
        <w:rPr>
          <w:rFonts w:hint="eastAsia"/>
          <w:color w:val="000000" w:themeColor="text1"/>
        </w:rPr>
        <w:t>改執行</w:t>
      </w:r>
      <w:r w:rsidR="005C6499" w:rsidRPr="00347DF0">
        <w:rPr>
          <w:rFonts w:hint="eastAsia"/>
          <w:color w:val="000000" w:themeColor="text1"/>
        </w:rPr>
        <w:t>第3年</w:t>
      </w:r>
      <w:r w:rsidR="005C5281" w:rsidRPr="00347DF0">
        <w:rPr>
          <w:rFonts w:hint="eastAsia"/>
          <w:color w:val="000000" w:themeColor="text1"/>
        </w:rPr>
        <w:t>實驗，</w:t>
      </w:r>
      <w:proofErr w:type="gramStart"/>
      <w:r w:rsidR="005C5281" w:rsidRPr="00347DF0">
        <w:rPr>
          <w:rFonts w:hint="eastAsia"/>
          <w:color w:val="000000" w:themeColor="text1"/>
        </w:rPr>
        <w:t>，又子計畫</w:t>
      </w:r>
      <w:proofErr w:type="gramEnd"/>
      <w:r w:rsidR="005C5281" w:rsidRPr="00347DF0">
        <w:rPr>
          <w:rFonts w:hint="eastAsia"/>
          <w:color w:val="000000" w:themeColor="text1"/>
        </w:rPr>
        <w:t>同時對該校女足隊員進行研究資料收集，未善盡對</w:t>
      </w:r>
      <w:r w:rsidR="00843B09" w:rsidRPr="00347DF0">
        <w:rPr>
          <w:rFonts w:hint="eastAsia"/>
          <w:color w:val="000000" w:themeColor="text1"/>
        </w:rPr>
        <w:t>研究對象</w:t>
      </w:r>
      <w:r w:rsidR="005C5281" w:rsidRPr="00347DF0">
        <w:rPr>
          <w:rFonts w:hint="eastAsia"/>
          <w:color w:val="000000" w:themeColor="text1"/>
        </w:rPr>
        <w:t>保護之責，加之，未落</w:t>
      </w:r>
      <w:r w:rsidR="005C5281" w:rsidRPr="00347DF0">
        <w:rPr>
          <w:rFonts w:hint="eastAsia"/>
          <w:color w:val="000000" w:themeColor="text1"/>
        </w:rPr>
        <w:lastRenderedPageBreak/>
        <w:t>實利益迴避，本計畫送研究倫理審查時，並未揭露共同主持人為</w:t>
      </w:r>
      <w:r w:rsidR="00843B09" w:rsidRPr="00347DF0">
        <w:rPr>
          <w:rFonts w:hint="eastAsia"/>
          <w:color w:val="000000" w:themeColor="text1"/>
        </w:rPr>
        <w:t>研究對象</w:t>
      </w:r>
      <w:r w:rsidR="005C5281" w:rsidRPr="00347DF0">
        <w:rPr>
          <w:rFonts w:hint="eastAsia"/>
          <w:color w:val="000000" w:themeColor="text1"/>
        </w:rPr>
        <w:t>所屬球隊教練，</w:t>
      </w:r>
      <w:r w:rsidR="00843B09" w:rsidRPr="00347DF0">
        <w:rPr>
          <w:rFonts w:hint="eastAsia"/>
          <w:color w:val="000000" w:themeColor="text1"/>
          <w:szCs w:val="32"/>
        </w:rPr>
        <w:t>研究對象</w:t>
      </w:r>
      <w:r w:rsidR="005C5281" w:rsidRPr="00347DF0">
        <w:rPr>
          <w:rFonts w:ascii="Times New Roman" w:hAnsi="Times New Roman" w:hint="eastAsia"/>
          <w:color w:val="000000" w:themeColor="text1"/>
          <w:kern w:val="0"/>
          <w:szCs w:val="32"/>
        </w:rPr>
        <w:t>與研究團隊間存在權力不對等</w:t>
      </w:r>
      <w:r w:rsidR="005C5281" w:rsidRPr="00347DF0">
        <w:rPr>
          <w:rFonts w:hint="eastAsia"/>
          <w:color w:val="000000" w:themeColor="text1"/>
          <w:szCs w:val="32"/>
        </w:rPr>
        <w:t>，致無法以自由意願加入研究等</w:t>
      </w:r>
      <w:r w:rsidR="005C5281" w:rsidRPr="00347DF0">
        <w:rPr>
          <w:color w:val="000000" w:themeColor="text1"/>
          <w:szCs w:val="32"/>
        </w:rPr>
        <w:t>不符合研究倫理之</w:t>
      </w:r>
      <w:r w:rsidR="005C5281" w:rsidRPr="00347DF0">
        <w:rPr>
          <w:rFonts w:hint="eastAsia"/>
          <w:color w:val="000000" w:themeColor="text1"/>
          <w:szCs w:val="32"/>
        </w:rPr>
        <w:t>違失事實</w:t>
      </w:r>
      <w:r w:rsidR="005C5281" w:rsidRPr="00347DF0">
        <w:rPr>
          <w:rFonts w:hint="eastAsia"/>
          <w:color w:val="000000" w:themeColor="text1"/>
        </w:rPr>
        <w:t>，至為灼然，</w:t>
      </w:r>
      <w:proofErr w:type="gramStart"/>
      <w:r w:rsidR="005C5281" w:rsidRPr="00347DF0">
        <w:rPr>
          <w:rFonts w:hint="eastAsia"/>
          <w:color w:val="000000" w:themeColor="text1"/>
        </w:rPr>
        <w:t>臺</w:t>
      </w:r>
      <w:proofErr w:type="gramEnd"/>
      <w:r w:rsidR="005C5281" w:rsidRPr="00347DF0">
        <w:rPr>
          <w:rFonts w:hint="eastAsia"/>
          <w:color w:val="000000" w:themeColor="text1"/>
        </w:rPr>
        <w:t>師大與所屬審查會負責查核、監督及管理該校研究計畫，直至爆發學生控訴遭強迫抽血等不當對待爭議情事後，</w:t>
      </w:r>
      <w:proofErr w:type="gramStart"/>
      <w:r w:rsidR="005C5281" w:rsidRPr="00347DF0">
        <w:rPr>
          <w:rFonts w:hint="eastAsia"/>
          <w:color w:val="000000" w:themeColor="text1"/>
        </w:rPr>
        <w:t>臺</w:t>
      </w:r>
      <w:proofErr w:type="gramEnd"/>
      <w:r w:rsidR="005C5281" w:rsidRPr="00347DF0">
        <w:rPr>
          <w:rFonts w:hint="eastAsia"/>
          <w:color w:val="000000" w:themeColor="text1"/>
        </w:rPr>
        <w:t>師大審查會進行實地</w:t>
      </w:r>
      <w:r w:rsidR="006148AB" w:rsidRPr="00347DF0">
        <w:rPr>
          <w:rFonts w:hint="eastAsia"/>
          <w:color w:val="000000" w:themeColor="text1"/>
        </w:rPr>
        <w:t>查核，</w:t>
      </w:r>
      <w:r w:rsidR="005267CF" w:rsidRPr="00347DF0">
        <w:rPr>
          <w:rFonts w:hint="eastAsia"/>
          <w:color w:val="000000" w:themeColor="text1"/>
        </w:rPr>
        <w:t>始</w:t>
      </w:r>
      <w:r w:rsidR="005C5281" w:rsidRPr="00347DF0">
        <w:rPr>
          <w:rFonts w:hint="eastAsia"/>
          <w:color w:val="000000" w:themeColor="text1"/>
        </w:rPr>
        <w:t>發現</w:t>
      </w:r>
      <w:proofErr w:type="gramStart"/>
      <w:r w:rsidR="005C5281" w:rsidRPr="00347DF0">
        <w:rPr>
          <w:rFonts w:hint="eastAsia"/>
          <w:color w:val="000000" w:themeColor="text1"/>
        </w:rPr>
        <w:t>前開違失</w:t>
      </w:r>
      <w:proofErr w:type="gramEnd"/>
      <w:r w:rsidR="005C5281" w:rsidRPr="00347DF0">
        <w:rPr>
          <w:rFonts w:hint="eastAsia"/>
          <w:color w:val="000000" w:themeColor="text1"/>
        </w:rPr>
        <w:t>，顯未善盡監督管理</w:t>
      </w:r>
      <w:r w:rsidR="006148AB" w:rsidRPr="00347DF0">
        <w:rPr>
          <w:rFonts w:hint="eastAsia"/>
          <w:color w:val="000000" w:themeColor="text1"/>
        </w:rPr>
        <w:t>之責</w:t>
      </w:r>
      <w:r w:rsidR="005C5281" w:rsidRPr="00347DF0">
        <w:rPr>
          <w:rFonts w:hint="eastAsia"/>
          <w:color w:val="000000" w:themeColor="text1"/>
        </w:rPr>
        <w:t>，確保本計畫之執行符合倫理規範，</w:t>
      </w:r>
      <w:r w:rsidR="005C5281" w:rsidRPr="00347DF0">
        <w:rPr>
          <w:rFonts w:hint="eastAsia"/>
          <w:color w:val="000000" w:themeColor="text1"/>
          <w:szCs w:val="32"/>
        </w:rPr>
        <w:t>對研究對象權益之保障實有不足，另</w:t>
      </w:r>
      <w:proofErr w:type="gramStart"/>
      <w:r w:rsidR="005C5281" w:rsidRPr="00347DF0">
        <w:rPr>
          <w:rFonts w:hint="eastAsia"/>
          <w:color w:val="000000" w:themeColor="text1"/>
          <w:szCs w:val="32"/>
        </w:rPr>
        <w:t>臺</w:t>
      </w:r>
      <w:proofErr w:type="gramEnd"/>
      <w:r w:rsidR="005C5281" w:rsidRPr="00347DF0">
        <w:rPr>
          <w:rFonts w:hint="eastAsia"/>
          <w:color w:val="000000" w:themeColor="text1"/>
          <w:szCs w:val="32"/>
        </w:rPr>
        <w:t>師大清查陳、周二師過往研究計畫，更發現高達9件計畫違反研究倫理情事，益證</w:t>
      </w:r>
      <w:proofErr w:type="gramStart"/>
      <w:r w:rsidR="005C5281" w:rsidRPr="00347DF0">
        <w:rPr>
          <w:rFonts w:hint="eastAsia"/>
          <w:color w:val="000000" w:themeColor="text1"/>
          <w:szCs w:val="32"/>
        </w:rPr>
        <w:t>臺</w:t>
      </w:r>
      <w:proofErr w:type="gramEnd"/>
      <w:r w:rsidR="005C5281" w:rsidRPr="00347DF0">
        <w:rPr>
          <w:rFonts w:hint="eastAsia"/>
          <w:color w:val="000000" w:themeColor="text1"/>
          <w:szCs w:val="32"/>
        </w:rPr>
        <w:t>師大審查會審查把關功能</w:t>
      </w:r>
      <w:proofErr w:type="gramStart"/>
      <w:r w:rsidR="005C5281" w:rsidRPr="00347DF0">
        <w:rPr>
          <w:rFonts w:hint="eastAsia"/>
          <w:color w:val="000000" w:themeColor="text1"/>
          <w:szCs w:val="32"/>
        </w:rPr>
        <w:t>不</w:t>
      </w:r>
      <w:proofErr w:type="gramEnd"/>
      <w:r w:rsidR="005C5281" w:rsidRPr="00347DF0">
        <w:rPr>
          <w:rFonts w:hint="eastAsia"/>
          <w:color w:val="000000" w:themeColor="text1"/>
          <w:szCs w:val="32"/>
        </w:rPr>
        <w:t>彰</w:t>
      </w:r>
      <w:r w:rsidR="005C5281" w:rsidRPr="00347DF0">
        <w:rPr>
          <w:rFonts w:hint="eastAsia"/>
          <w:color w:val="000000" w:themeColor="text1"/>
        </w:rPr>
        <w:t>；而教育部負責管轄所屬大學研究機構之人體研究監督、查核、管理、處分及研究對象權益保障等事項，本應積極監督各大學及研究機構之相關作為，</w:t>
      </w:r>
      <w:r w:rsidR="005267CF" w:rsidRPr="00347DF0">
        <w:rPr>
          <w:rFonts w:hint="eastAsia"/>
          <w:color w:val="000000" w:themeColor="text1"/>
        </w:rPr>
        <w:t>使其</w:t>
      </w:r>
      <w:proofErr w:type="gramStart"/>
      <w:r w:rsidR="005C5281" w:rsidRPr="00347DF0">
        <w:rPr>
          <w:rFonts w:hint="eastAsia"/>
          <w:color w:val="000000" w:themeColor="text1"/>
        </w:rPr>
        <w:t>均能悉遵</w:t>
      </w:r>
      <w:proofErr w:type="gramEnd"/>
      <w:r w:rsidR="005C5281" w:rsidRPr="00347DF0">
        <w:rPr>
          <w:rFonts w:hint="eastAsia"/>
          <w:color w:val="000000" w:themeColor="text1"/>
        </w:rPr>
        <w:t>法令</w:t>
      </w:r>
      <w:r w:rsidR="005267CF" w:rsidRPr="00347DF0">
        <w:rPr>
          <w:rFonts w:hint="eastAsia"/>
          <w:color w:val="000000" w:themeColor="text1"/>
        </w:rPr>
        <w:t>規定</w:t>
      </w:r>
      <w:r w:rsidR="005C5281" w:rsidRPr="00347DF0">
        <w:rPr>
          <w:rFonts w:hint="eastAsia"/>
          <w:color w:val="000000" w:themeColor="text1"/>
        </w:rPr>
        <w:t>妥適推行，以確保</w:t>
      </w:r>
      <w:r w:rsidR="005C5281" w:rsidRPr="00347DF0">
        <w:rPr>
          <w:rFonts w:hint="eastAsia"/>
          <w:color w:val="000000" w:themeColor="text1"/>
          <w:szCs w:val="32"/>
        </w:rPr>
        <w:t>人體研究對象之權益得到保障</w:t>
      </w:r>
      <w:r w:rsidR="005C5281" w:rsidRPr="00347DF0">
        <w:rPr>
          <w:rFonts w:hint="eastAsia"/>
          <w:color w:val="000000" w:themeColor="text1"/>
        </w:rPr>
        <w:t>，</w:t>
      </w:r>
      <w:proofErr w:type="gramStart"/>
      <w:r w:rsidR="005C5281" w:rsidRPr="00347DF0">
        <w:rPr>
          <w:rFonts w:hint="eastAsia"/>
          <w:color w:val="000000" w:themeColor="text1"/>
        </w:rPr>
        <w:t>然竟於</w:t>
      </w:r>
      <w:proofErr w:type="gramEnd"/>
      <w:r w:rsidR="005C5281" w:rsidRPr="00347DF0">
        <w:rPr>
          <w:rFonts w:hint="eastAsia"/>
          <w:color w:val="000000" w:themeColor="text1"/>
        </w:rPr>
        <w:t>國立大學發生違反研究倫理之嚴重違失，該部明顯監督不周等，</w:t>
      </w:r>
      <w:proofErr w:type="gramStart"/>
      <w:r w:rsidR="005C5281" w:rsidRPr="00347DF0">
        <w:rPr>
          <w:rFonts w:hint="eastAsia"/>
          <w:color w:val="000000" w:themeColor="text1"/>
        </w:rPr>
        <w:t>均核有</w:t>
      </w:r>
      <w:proofErr w:type="gramEnd"/>
      <w:r w:rsidR="005C5281" w:rsidRPr="00347DF0">
        <w:rPr>
          <w:rFonts w:hint="eastAsia"/>
          <w:color w:val="000000" w:themeColor="text1"/>
        </w:rPr>
        <w:t>重大違失。</w:t>
      </w:r>
    </w:p>
    <w:p w14:paraId="50D84B39" w14:textId="77777777" w:rsidR="00644A78" w:rsidRPr="00347DF0" w:rsidRDefault="00644A78" w:rsidP="00644A78">
      <w:pPr>
        <w:pStyle w:val="2"/>
        <w:numPr>
          <w:ilvl w:val="1"/>
          <w:numId w:val="1"/>
        </w:numPr>
        <w:spacing w:beforeLines="50" w:before="228"/>
        <w:ind w:left="1020" w:hanging="680"/>
        <w:rPr>
          <w:b/>
          <w:color w:val="000000" w:themeColor="text1"/>
        </w:rPr>
      </w:pPr>
      <w:r w:rsidRPr="00347DF0">
        <w:rPr>
          <w:rFonts w:hint="eastAsia"/>
          <w:b/>
          <w:color w:val="000000" w:themeColor="text1"/>
        </w:rPr>
        <w:t>本案受害學生於</w:t>
      </w:r>
      <w:proofErr w:type="gramStart"/>
      <w:r w:rsidRPr="00347DF0">
        <w:rPr>
          <w:rFonts w:hint="eastAsia"/>
          <w:b/>
          <w:color w:val="000000" w:themeColor="text1"/>
        </w:rPr>
        <w:t>113年11月間向立法委員</w:t>
      </w:r>
      <w:proofErr w:type="gramEnd"/>
      <w:r w:rsidRPr="00347DF0">
        <w:rPr>
          <w:rFonts w:hint="eastAsia"/>
          <w:b/>
          <w:color w:val="000000" w:themeColor="text1"/>
        </w:rPr>
        <w:t>陳情，並召開記者會</w:t>
      </w:r>
      <w:proofErr w:type="gramStart"/>
      <w:r w:rsidRPr="00347DF0">
        <w:rPr>
          <w:rFonts w:hint="eastAsia"/>
          <w:b/>
          <w:color w:val="000000" w:themeColor="text1"/>
        </w:rPr>
        <w:t>指控周師和</w:t>
      </w:r>
      <w:proofErr w:type="gramEnd"/>
      <w:r w:rsidRPr="00347DF0">
        <w:rPr>
          <w:rFonts w:hint="eastAsia"/>
          <w:b/>
          <w:color w:val="000000" w:themeColor="text1"/>
        </w:rPr>
        <w:t>陳師執行本計畫，以扣</w:t>
      </w:r>
      <w:r w:rsidR="005267CF" w:rsidRPr="00347DF0">
        <w:rPr>
          <w:rFonts w:hint="eastAsia"/>
          <w:b/>
          <w:color w:val="000000" w:themeColor="text1"/>
        </w:rPr>
        <w:t>住</w:t>
      </w:r>
      <w:r w:rsidRPr="00347DF0">
        <w:rPr>
          <w:rFonts w:hint="eastAsia"/>
          <w:b/>
          <w:color w:val="000000" w:themeColor="text1"/>
        </w:rPr>
        <w:t>畢業學分的不對等權力手段，要求選手配合連續14天、每天3次抽血等情。</w:t>
      </w:r>
      <w:bookmarkStart w:id="69" w:name="_Hlk207352131"/>
      <w:proofErr w:type="gramStart"/>
      <w:r w:rsidR="0069134A" w:rsidRPr="00347DF0">
        <w:rPr>
          <w:rFonts w:hint="eastAsia"/>
          <w:b/>
          <w:color w:val="000000" w:themeColor="text1"/>
        </w:rPr>
        <w:t>詎</w:t>
      </w:r>
      <w:bookmarkEnd w:id="69"/>
      <w:r w:rsidRPr="00347DF0">
        <w:rPr>
          <w:rFonts w:hint="eastAsia"/>
          <w:b/>
          <w:color w:val="000000" w:themeColor="text1"/>
        </w:rPr>
        <w:t>臺</w:t>
      </w:r>
      <w:proofErr w:type="gramEnd"/>
      <w:r w:rsidRPr="00347DF0">
        <w:rPr>
          <w:rFonts w:hint="eastAsia"/>
          <w:b/>
          <w:color w:val="000000" w:themeColor="text1"/>
        </w:rPr>
        <w:t>師大在未經完整調查前，即率予發出「經初步了解，部分內容與事實不符」等5點不實聲明</w:t>
      </w:r>
      <w:r w:rsidR="00A90816" w:rsidRPr="00347DF0">
        <w:rPr>
          <w:rFonts w:hint="eastAsia"/>
          <w:b/>
          <w:color w:val="000000" w:themeColor="text1"/>
        </w:rPr>
        <w:t>，</w:t>
      </w:r>
      <w:proofErr w:type="gramStart"/>
      <w:r w:rsidR="00A90816" w:rsidRPr="00347DF0">
        <w:rPr>
          <w:rFonts w:hint="eastAsia"/>
          <w:b/>
          <w:color w:val="000000" w:themeColor="text1"/>
        </w:rPr>
        <w:t>僅圖息事寧人</w:t>
      </w:r>
      <w:proofErr w:type="gramEnd"/>
      <w:r w:rsidR="00A90816" w:rsidRPr="00347DF0">
        <w:rPr>
          <w:rFonts w:hint="eastAsia"/>
          <w:b/>
          <w:color w:val="000000" w:themeColor="text1"/>
        </w:rPr>
        <w:t>而未盡查證義務，誤導社會大眾對事件真相之理解，未優先保障學生權益與校園安全，顯有</w:t>
      </w:r>
      <w:proofErr w:type="gramStart"/>
      <w:r w:rsidR="00A90816" w:rsidRPr="00347DF0">
        <w:rPr>
          <w:rFonts w:hint="eastAsia"/>
          <w:b/>
          <w:color w:val="000000" w:themeColor="text1"/>
        </w:rPr>
        <w:t>怠</w:t>
      </w:r>
      <w:proofErr w:type="gramEnd"/>
      <w:r w:rsidR="00A90816" w:rsidRPr="00347DF0">
        <w:rPr>
          <w:rFonts w:hint="eastAsia"/>
          <w:b/>
          <w:color w:val="000000" w:themeColor="text1"/>
        </w:rPr>
        <w:t>失</w:t>
      </w:r>
      <w:r w:rsidRPr="00347DF0">
        <w:rPr>
          <w:rFonts w:hint="eastAsia"/>
          <w:b/>
          <w:color w:val="000000" w:themeColor="text1"/>
        </w:rPr>
        <w:t>。而教育部</w:t>
      </w:r>
      <w:r w:rsidR="00465F7A" w:rsidRPr="00347DF0">
        <w:rPr>
          <w:rFonts w:hint="eastAsia"/>
          <w:b/>
          <w:color w:val="000000" w:themeColor="text1"/>
        </w:rPr>
        <w:t>作</w:t>
      </w:r>
      <w:r w:rsidRPr="00347DF0">
        <w:rPr>
          <w:rFonts w:hint="eastAsia"/>
          <w:b/>
          <w:color w:val="000000" w:themeColor="text1"/>
        </w:rPr>
        <w:t>為</w:t>
      </w:r>
      <w:r w:rsidR="00465F7A" w:rsidRPr="00347DF0">
        <w:rPr>
          <w:rFonts w:hint="eastAsia"/>
          <w:b/>
          <w:color w:val="000000" w:themeColor="text1"/>
        </w:rPr>
        <w:t>教育</w:t>
      </w:r>
      <w:r w:rsidRPr="00347DF0">
        <w:rPr>
          <w:rFonts w:hint="eastAsia"/>
          <w:b/>
          <w:color w:val="000000" w:themeColor="text1"/>
        </w:rPr>
        <w:t>主管機關</w:t>
      </w:r>
      <w:r w:rsidR="00465F7A" w:rsidRPr="00347DF0">
        <w:rPr>
          <w:rFonts w:hint="eastAsia"/>
          <w:b/>
          <w:color w:val="000000" w:themeColor="text1"/>
        </w:rPr>
        <w:t>，</w:t>
      </w:r>
      <w:r w:rsidRPr="00347DF0">
        <w:rPr>
          <w:rFonts w:hint="eastAsia"/>
          <w:b/>
          <w:color w:val="000000" w:themeColor="text1"/>
        </w:rPr>
        <w:t>未正視本案之嚴重性，</w:t>
      </w:r>
      <w:proofErr w:type="gramStart"/>
      <w:r w:rsidRPr="00347DF0">
        <w:rPr>
          <w:rFonts w:hint="eastAsia"/>
          <w:b/>
          <w:color w:val="000000" w:themeColor="text1"/>
        </w:rPr>
        <w:t>嗣</w:t>
      </w:r>
      <w:proofErr w:type="gramEnd"/>
      <w:r w:rsidRPr="00347DF0">
        <w:rPr>
          <w:rFonts w:hint="eastAsia"/>
          <w:b/>
          <w:color w:val="000000" w:themeColor="text1"/>
        </w:rPr>
        <w:t>本院介入調查後，</w:t>
      </w:r>
      <w:proofErr w:type="gramStart"/>
      <w:r w:rsidRPr="00347DF0">
        <w:rPr>
          <w:rFonts w:hint="eastAsia"/>
          <w:b/>
          <w:color w:val="000000" w:themeColor="text1"/>
        </w:rPr>
        <w:t>對於違</w:t>
      </w:r>
      <w:proofErr w:type="gramEnd"/>
      <w:r w:rsidRPr="00347DF0">
        <w:rPr>
          <w:rFonts w:hint="eastAsia"/>
          <w:b/>
          <w:color w:val="000000" w:themeColor="text1"/>
        </w:rPr>
        <w:t>失事實之</w:t>
      </w:r>
      <w:proofErr w:type="gramStart"/>
      <w:r w:rsidRPr="00347DF0">
        <w:rPr>
          <w:rFonts w:hint="eastAsia"/>
          <w:b/>
          <w:color w:val="000000" w:themeColor="text1"/>
        </w:rPr>
        <w:t>釐</w:t>
      </w:r>
      <w:proofErr w:type="gramEnd"/>
      <w:r w:rsidRPr="00347DF0">
        <w:rPr>
          <w:rFonts w:hint="eastAsia"/>
          <w:b/>
          <w:color w:val="000000" w:themeColor="text1"/>
        </w:rPr>
        <w:t>清，</w:t>
      </w:r>
      <w:proofErr w:type="gramStart"/>
      <w:r w:rsidRPr="00347DF0">
        <w:rPr>
          <w:rFonts w:hint="eastAsia"/>
          <w:b/>
          <w:color w:val="000000" w:themeColor="text1"/>
        </w:rPr>
        <w:t>仍均轉請</w:t>
      </w:r>
      <w:proofErr w:type="gramEnd"/>
      <w:r w:rsidRPr="00347DF0">
        <w:rPr>
          <w:rFonts w:hint="eastAsia"/>
          <w:b/>
          <w:color w:val="000000" w:themeColor="text1"/>
        </w:rPr>
        <w:t>學校查處，未盡積極，遲至受害學生再度向立法委員陳情並於114年7月間召開記者會控訴，引發</w:t>
      </w:r>
      <w:r w:rsidRPr="00347DF0">
        <w:rPr>
          <w:rFonts w:hint="eastAsia"/>
          <w:b/>
          <w:color w:val="000000" w:themeColor="text1"/>
        </w:rPr>
        <w:lastRenderedPageBreak/>
        <w:t>輿論撻伐，案件持續擴大延燒後，教育部方與被害學生面談，並成立跨部會專案小組</w:t>
      </w:r>
      <w:r w:rsidR="00A15729" w:rsidRPr="00347DF0">
        <w:rPr>
          <w:rFonts w:hint="eastAsia"/>
          <w:b/>
          <w:color w:val="000000" w:themeColor="text1"/>
        </w:rPr>
        <w:t>，決議全面清查陳師與周師自任教起於服務學校執行運用血液樣本之研究計畫</w:t>
      </w:r>
      <w:r w:rsidR="002B2D55" w:rsidRPr="00347DF0">
        <w:rPr>
          <w:rFonts w:hint="eastAsia"/>
          <w:b/>
          <w:color w:val="000000" w:themeColor="text1"/>
        </w:rPr>
        <w:t>。</w:t>
      </w:r>
      <w:proofErr w:type="gramStart"/>
      <w:r w:rsidR="005A7259" w:rsidRPr="00347DF0">
        <w:rPr>
          <w:rFonts w:hint="eastAsia"/>
          <w:b/>
          <w:color w:val="000000" w:themeColor="text1"/>
        </w:rPr>
        <w:t>就類此</w:t>
      </w:r>
      <w:proofErr w:type="gramEnd"/>
      <w:r w:rsidR="005A7259" w:rsidRPr="00347DF0">
        <w:rPr>
          <w:rFonts w:hint="eastAsia"/>
          <w:b/>
          <w:color w:val="000000" w:themeColor="text1"/>
        </w:rPr>
        <w:t>涉及</w:t>
      </w:r>
      <w:r w:rsidR="00AC619F" w:rsidRPr="00347DF0">
        <w:rPr>
          <w:rFonts w:hint="eastAsia"/>
          <w:b/>
          <w:color w:val="000000" w:themeColor="text1"/>
        </w:rPr>
        <w:t>權利</w:t>
      </w:r>
      <w:r w:rsidR="005A7259" w:rsidRPr="00347DF0">
        <w:rPr>
          <w:rFonts w:hint="eastAsia"/>
          <w:b/>
          <w:color w:val="000000" w:themeColor="text1"/>
        </w:rPr>
        <w:t>侵害之案件</w:t>
      </w:r>
      <w:r w:rsidR="005A7259" w:rsidRPr="00347DF0">
        <w:rPr>
          <w:rFonts w:hint="eastAsia"/>
          <w:color w:val="000000" w:themeColor="text1"/>
        </w:rPr>
        <w:t>，</w:t>
      </w:r>
      <w:r w:rsidR="002B2D55" w:rsidRPr="00347DF0">
        <w:rPr>
          <w:rFonts w:hint="eastAsia"/>
          <w:b/>
          <w:color w:val="000000" w:themeColor="text1"/>
        </w:rPr>
        <w:t>教育部</w:t>
      </w:r>
      <w:r w:rsidR="00A15729" w:rsidRPr="00347DF0">
        <w:rPr>
          <w:rFonts w:hint="eastAsia"/>
          <w:b/>
          <w:color w:val="000000" w:themeColor="text1"/>
        </w:rPr>
        <w:t>允應檢討</w:t>
      </w:r>
      <w:r w:rsidR="0048630A" w:rsidRPr="00347DF0">
        <w:rPr>
          <w:rFonts w:hint="eastAsia"/>
          <w:b/>
          <w:color w:val="000000" w:themeColor="text1"/>
        </w:rPr>
        <w:t>僅將</w:t>
      </w:r>
      <w:r w:rsidR="00AC619F" w:rsidRPr="00347DF0">
        <w:rPr>
          <w:rFonts w:hint="eastAsia"/>
          <w:b/>
          <w:color w:val="000000" w:themeColor="text1"/>
        </w:rPr>
        <w:t>公文</w:t>
      </w:r>
      <w:r w:rsidR="005267CF" w:rsidRPr="00347DF0">
        <w:rPr>
          <w:rFonts w:hint="eastAsia"/>
          <w:b/>
          <w:color w:val="000000" w:themeColor="text1"/>
        </w:rPr>
        <w:t>層</w:t>
      </w:r>
      <w:r w:rsidR="00AC619F" w:rsidRPr="00347DF0">
        <w:rPr>
          <w:rFonts w:hint="eastAsia"/>
          <w:b/>
          <w:color w:val="000000" w:themeColor="text1"/>
        </w:rPr>
        <w:t>轉</w:t>
      </w:r>
      <w:r w:rsidR="0048630A" w:rsidRPr="00347DF0">
        <w:rPr>
          <w:rFonts w:hint="eastAsia"/>
          <w:b/>
          <w:color w:val="000000" w:themeColor="text1"/>
        </w:rPr>
        <w:t>，未本權責積極處理</w:t>
      </w:r>
      <w:r w:rsidR="00AC619F" w:rsidRPr="00347DF0">
        <w:rPr>
          <w:rFonts w:hint="eastAsia"/>
          <w:b/>
          <w:color w:val="000000" w:themeColor="text1"/>
        </w:rPr>
        <w:t>之舊習</w:t>
      </w:r>
      <w:r w:rsidR="00A15729" w:rsidRPr="00347DF0">
        <w:rPr>
          <w:rFonts w:hint="eastAsia"/>
          <w:b/>
          <w:color w:val="000000" w:themeColor="text1"/>
        </w:rPr>
        <w:t>，</w:t>
      </w:r>
      <w:r w:rsidR="00AC619F" w:rsidRPr="00347DF0">
        <w:rPr>
          <w:rFonts w:hint="eastAsia"/>
          <w:b/>
          <w:color w:val="000000" w:themeColor="text1"/>
        </w:rPr>
        <w:t>積極</w:t>
      </w:r>
      <w:r w:rsidR="005A7259" w:rsidRPr="00347DF0">
        <w:rPr>
          <w:rFonts w:hint="eastAsia"/>
          <w:b/>
          <w:color w:val="000000" w:themeColor="text1"/>
        </w:rPr>
        <w:t>依法</w:t>
      </w:r>
      <w:r w:rsidR="00AC619F" w:rsidRPr="00347DF0">
        <w:rPr>
          <w:rFonts w:hint="eastAsia"/>
          <w:b/>
          <w:color w:val="000000" w:themeColor="text1"/>
        </w:rPr>
        <w:t>啟動</w:t>
      </w:r>
      <w:r w:rsidR="00894BAB" w:rsidRPr="00347DF0">
        <w:rPr>
          <w:rFonts w:hint="eastAsia"/>
          <w:b/>
          <w:color w:val="000000" w:themeColor="text1"/>
        </w:rPr>
        <w:t>對學校之行政監督，</w:t>
      </w:r>
      <w:proofErr w:type="gramStart"/>
      <w:r w:rsidR="00894BAB" w:rsidRPr="00347DF0">
        <w:rPr>
          <w:rFonts w:hint="eastAsia"/>
          <w:b/>
          <w:color w:val="000000" w:themeColor="text1"/>
        </w:rPr>
        <w:t>俾</w:t>
      </w:r>
      <w:proofErr w:type="gramEnd"/>
      <w:r w:rsidR="00894BAB" w:rsidRPr="00347DF0">
        <w:rPr>
          <w:rFonts w:hint="eastAsia"/>
          <w:b/>
          <w:color w:val="000000" w:themeColor="text1"/>
        </w:rPr>
        <w:t>周全維護學生權益</w:t>
      </w:r>
      <w:r w:rsidRPr="00347DF0">
        <w:rPr>
          <w:rFonts w:hint="eastAsia"/>
          <w:b/>
          <w:color w:val="000000" w:themeColor="text1"/>
        </w:rPr>
        <w:t>。</w:t>
      </w:r>
    </w:p>
    <w:p w14:paraId="14CAA379" w14:textId="77777777" w:rsidR="00644A78" w:rsidRPr="00347DF0" w:rsidRDefault="00644A78" w:rsidP="00644A78">
      <w:pPr>
        <w:pStyle w:val="3"/>
        <w:numPr>
          <w:ilvl w:val="2"/>
          <w:numId w:val="1"/>
        </w:numPr>
        <w:rPr>
          <w:color w:val="000000" w:themeColor="text1"/>
        </w:rPr>
      </w:pPr>
      <w:bookmarkStart w:id="70" w:name="_Hlk207349275"/>
      <w:r w:rsidRPr="00347DF0">
        <w:rPr>
          <w:rFonts w:hint="eastAsia"/>
          <w:color w:val="000000" w:themeColor="text1"/>
        </w:rPr>
        <w:t>113年11月28日立法委員陳培瑜於審查</w:t>
      </w:r>
      <w:proofErr w:type="gramStart"/>
      <w:r w:rsidRPr="00347DF0">
        <w:rPr>
          <w:rFonts w:hint="eastAsia"/>
          <w:color w:val="000000" w:themeColor="text1"/>
        </w:rPr>
        <w:t>114</w:t>
      </w:r>
      <w:proofErr w:type="gramEnd"/>
      <w:r w:rsidRPr="00347DF0">
        <w:rPr>
          <w:rFonts w:hint="eastAsia"/>
          <w:color w:val="000000" w:themeColor="text1"/>
        </w:rPr>
        <w:t>年度國科會及所屬單位預算案</w:t>
      </w:r>
      <w:r w:rsidRPr="00347DF0">
        <w:rPr>
          <w:rStyle w:val="aff0"/>
          <w:color w:val="000000" w:themeColor="text1"/>
        </w:rPr>
        <w:footnoteReference w:id="3"/>
      </w:r>
      <w:r w:rsidRPr="00347DF0">
        <w:rPr>
          <w:rFonts w:hint="eastAsia"/>
          <w:color w:val="000000" w:themeColor="text1"/>
        </w:rPr>
        <w:t>時質詢國科會主任委員吳誠文，表示收到</w:t>
      </w:r>
      <w:proofErr w:type="gramStart"/>
      <w:r w:rsidRPr="00347DF0">
        <w:rPr>
          <w:rFonts w:hint="eastAsia"/>
          <w:color w:val="000000" w:themeColor="text1"/>
        </w:rPr>
        <w:t>臺</w:t>
      </w:r>
      <w:proofErr w:type="gramEnd"/>
      <w:r w:rsidRPr="00347DF0">
        <w:rPr>
          <w:rFonts w:hint="eastAsia"/>
          <w:color w:val="000000" w:themeColor="text1"/>
        </w:rPr>
        <w:t>師大女足隊員投訴</w:t>
      </w:r>
      <w:bookmarkEnd w:id="70"/>
      <w:r w:rsidRPr="00347DF0">
        <w:rPr>
          <w:rFonts w:hint="eastAsia"/>
          <w:color w:val="000000" w:themeColor="text1"/>
        </w:rPr>
        <w:t>，</w:t>
      </w:r>
      <w:proofErr w:type="gramStart"/>
      <w:r w:rsidRPr="00347DF0">
        <w:rPr>
          <w:rFonts w:hint="eastAsia"/>
          <w:color w:val="000000" w:themeColor="text1"/>
        </w:rPr>
        <w:t>指控周師和</w:t>
      </w:r>
      <w:proofErr w:type="gramEnd"/>
      <w:r w:rsidRPr="00347DF0">
        <w:rPr>
          <w:rFonts w:hint="eastAsia"/>
          <w:color w:val="000000" w:themeColor="text1"/>
        </w:rPr>
        <w:t>陳師</w:t>
      </w:r>
      <w:r w:rsidR="00FA6706" w:rsidRPr="00347DF0">
        <w:rPr>
          <w:rFonts w:hint="eastAsia"/>
          <w:color w:val="000000" w:themeColor="text1"/>
        </w:rPr>
        <w:t>執行</w:t>
      </w:r>
      <w:r w:rsidRPr="00347DF0">
        <w:rPr>
          <w:rFonts w:hint="eastAsia"/>
          <w:color w:val="000000" w:themeColor="text1"/>
        </w:rPr>
        <w:t>本計畫，</w:t>
      </w:r>
      <w:bookmarkStart w:id="71" w:name="_Hlk207349402"/>
      <w:r w:rsidRPr="00347DF0">
        <w:rPr>
          <w:rFonts w:hint="eastAsia"/>
          <w:color w:val="000000" w:themeColor="text1"/>
        </w:rPr>
        <w:t>以扣畢業學分的不對等權力手段，要求選手配合連續14天、每天3次抽血，並播放選手邊抽血邊哭的畫面，及投訴者提供的通訊軟體對話，</w:t>
      </w:r>
      <w:proofErr w:type="gramStart"/>
      <w:r w:rsidRPr="00347DF0">
        <w:rPr>
          <w:rFonts w:hint="eastAsia"/>
          <w:color w:val="000000" w:themeColor="text1"/>
        </w:rPr>
        <w:t>指控周師不當</w:t>
      </w:r>
      <w:proofErr w:type="gramEnd"/>
      <w:r w:rsidRPr="00347DF0">
        <w:rPr>
          <w:rFonts w:hint="eastAsia"/>
          <w:color w:val="000000" w:themeColor="text1"/>
        </w:rPr>
        <w:t>威脅，要求國科會查明。</w:t>
      </w:r>
      <w:proofErr w:type="gramStart"/>
      <w:r w:rsidRPr="00347DF0">
        <w:rPr>
          <w:rFonts w:hint="eastAsia"/>
          <w:color w:val="000000" w:themeColor="text1"/>
        </w:rPr>
        <w:t>此外，</w:t>
      </w:r>
      <w:proofErr w:type="gramEnd"/>
      <w:r w:rsidRPr="00347DF0">
        <w:rPr>
          <w:rFonts w:hint="eastAsia"/>
          <w:color w:val="000000" w:themeColor="text1"/>
        </w:rPr>
        <w:t>尚</w:t>
      </w:r>
      <w:proofErr w:type="gramStart"/>
      <w:r w:rsidRPr="00347DF0">
        <w:rPr>
          <w:rFonts w:hint="eastAsia"/>
          <w:color w:val="000000" w:themeColor="text1"/>
        </w:rPr>
        <w:t>有周師要求</w:t>
      </w:r>
      <w:proofErr w:type="gramEnd"/>
      <w:r w:rsidRPr="00347DF0">
        <w:rPr>
          <w:rFonts w:hint="eastAsia"/>
          <w:color w:val="000000" w:themeColor="text1"/>
        </w:rPr>
        <w:t>選手</w:t>
      </w:r>
      <w:r w:rsidR="005267CF" w:rsidRPr="00347DF0">
        <w:rPr>
          <w:rFonts w:hint="eastAsia"/>
          <w:color w:val="000000" w:themeColor="text1"/>
        </w:rPr>
        <w:t>於</w:t>
      </w:r>
      <w:r w:rsidRPr="00347DF0">
        <w:rPr>
          <w:rFonts w:hint="eastAsia"/>
          <w:color w:val="000000" w:themeColor="text1"/>
        </w:rPr>
        <w:t>寒暑假</w:t>
      </w:r>
      <w:r w:rsidR="005267CF" w:rsidRPr="00347DF0">
        <w:rPr>
          <w:rFonts w:hint="eastAsia"/>
          <w:color w:val="000000" w:themeColor="text1"/>
        </w:rPr>
        <w:t>期間</w:t>
      </w:r>
      <w:r w:rsidRPr="00347DF0">
        <w:rPr>
          <w:rFonts w:hint="eastAsia"/>
          <w:color w:val="000000" w:themeColor="text1"/>
        </w:rPr>
        <w:t>配合進行相關實驗長達數年、因為要有對照組而要求選手長達半年不要訓練、由沒有</w:t>
      </w:r>
      <w:proofErr w:type="gramStart"/>
      <w:r w:rsidRPr="00347DF0">
        <w:rPr>
          <w:rFonts w:hint="eastAsia"/>
          <w:color w:val="000000" w:themeColor="text1"/>
        </w:rPr>
        <w:t>醫</w:t>
      </w:r>
      <w:proofErr w:type="gramEnd"/>
      <w:r w:rsidRPr="00347DF0">
        <w:rPr>
          <w:rFonts w:hint="eastAsia"/>
          <w:color w:val="000000" w:themeColor="text1"/>
        </w:rPr>
        <w:t>事人員資格者進行抽血，及研究補助受試者的經費</w:t>
      </w:r>
      <w:proofErr w:type="gramStart"/>
      <w:r w:rsidRPr="00347DF0">
        <w:rPr>
          <w:rFonts w:hint="eastAsia"/>
          <w:color w:val="000000" w:themeColor="text1"/>
        </w:rPr>
        <w:t>被以隊費</w:t>
      </w:r>
      <w:proofErr w:type="gramEnd"/>
      <w:r w:rsidRPr="00347DF0">
        <w:rPr>
          <w:rFonts w:hint="eastAsia"/>
          <w:color w:val="000000" w:themeColor="text1"/>
        </w:rPr>
        <w:t>名義回收</w:t>
      </w:r>
      <w:r w:rsidRPr="00347DF0">
        <w:rPr>
          <w:rStyle w:val="aff0"/>
          <w:color w:val="000000" w:themeColor="text1"/>
        </w:rPr>
        <w:footnoteReference w:id="4"/>
      </w:r>
      <w:r w:rsidRPr="00347DF0">
        <w:rPr>
          <w:rFonts w:hint="eastAsia"/>
          <w:color w:val="000000" w:themeColor="text1"/>
        </w:rPr>
        <w:t>等情事</w:t>
      </w:r>
      <w:bookmarkEnd w:id="71"/>
      <w:r w:rsidRPr="00347DF0">
        <w:rPr>
          <w:rFonts w:hint="eastAsia"/>
          <w:color w:val="000000" w:themeColor="text1"/>
        </w:rPr>
        <w:t>。</w:t>
      </w:r>
    </w:p>
    <w:p w14:paraId="3CEE23A9" w14:textId="77777777" w:rsidR="00644A78" w:rsidRPr="00347DF0" w:rsidRDefault="00644A78" w:rsidP="00644A78">
      <w:pPr>
        <w:pStyle w:val="3"/>
        <w:numPr>
          <w:ilvl w:val="2"/>
          <w:numId w:val="1"/>
        </w:numPr>
        <w:rPr>
          <w:color w:val="000000" w:themeColor="text1"/>
        </w:rPr>
      </w:pPr>
      <w:proofErr w:type="gramStart"/>
      <w:r w:rsidRPr="00347DF0">
        <w:rPr>
          <w:rFonts w:hint="eastAsia"/>
          <w:color w:val="000000" w:themeColor="text1"/>
        </w:rPr>
        <w:t>臺</w:t>
      </w:r>
      <w:proofErr w:type="gramEnd"/>
      <w:r w:rsidRPr="00347DF0">
        <w:rPr>
          <w:rFonts w:hint="eastAsia"/>
          <w:color w:val="000000" w:themeColor="text1"/>
        </w:rPr>
        <w:t>師大</w:t>
      </w:r>
      <w:proofErr w:type="gramStart"/>
      <w:r w:rsidRPr="00347DF0">
        <w:rPr>
          <w:rFonts w:hint="eastAsia"/>
          <w:color w:val="000000" w:themeColor="text1"/>
        </w:rPr>
        <w:t>嗣</w:t>
      </w:r>
      <w:proofErr w:type="gramEnd"/>
      <w:r w:rsidRPr="00347DF0">
        <w:rPr>
          <w:rFonts w:hint="eastAsia"/>
          <w:color w:val="000000" w:themeColor="text1"/>
        </w:rPr>
        <w:t>於113年11月29日聲明略以</w:t>
      </w:r>
      <w:r w:rsidRPr="00347DF0">
        <w:rPr>
          <w:rStyle w:val="aff0"/>
          <w:color w:val="000000" w:themeColor="text1"/>
        </w:rPr>
        <w:footnoteReference w:id="5"/>
      </w:r>
      <w:r w:rsidRPr="00347DF0">
        <w:rPr>
          <w:rFonts w:hint="eastAsia"/>
          <w:color w:val="000000" w:themeColor="text1"/>
        </w:rPr>
        <w:t>：</w:t>
      </w:r>
    </w:p>
    <w:p w14:paraId="16DAE7E8" w14:textId="77777777" w:rsidR="00644A78" w:rsidRPr="00347DF0" w:rsidRDefault="00644A78" w:rsidP="00644A78">
      <w:pPr>
        <w:pStyle w:val="4"/>
        <w:numPr>
          <w:ilvl w:val="3"/>
          <w:numId w:val="1"/>
        </w:numPr>
        <w:rPr>
          <w:color w:val="000000" w:themeColor="text1"/>
        </w:rPr>
      </w:pPr>
      <w:r w:rsidRPr="00347DF0">
        <w:rPr>
          <w:rFonts w:hint="eastAsia"/>
          <w:color w:val="000000" w:themeColor="text1"/>
        </w:rPr>
        <w:t>本計畫已通過該校學術研究倫理審查，由研究團隊於113年8月執行研究過程，針對學生指控的相關事項，該校已啟動後續調查機制，請相關人員</w:t>
      </w:r>
      <w:proofErr w:type="gramStart"/>
      <w:r w:rsidRPr="00347DF0">
        <w:rPr>
          <w:rFonts w:hint="eastAsia"/>
          <w:color w:val="000000" w:themeColor="text1"/>
        </w:rPr>
        <w:t>釐</w:t>
      </w:r>
      <w:proofErr w:type="gramEnd"/>
      <w:r w:rsidRPr="00347DF0">
        <w:rPr>
          <w:rFonts w:hint="eastAsia"/>
          <w:color w:val="000000" w:themeColor="text1"/>
        </w:rPr>
        <w:t>清研究過程與細節。</w:t>
      </w:r>
    </w:p>
    <w:p w14:paraId="66FF7D21" w14:textId="77777777" w:rsidR="00644A78" w:rsidRPr="00347DF0" w:rsidRDefault="00644A78" w:rsidP="00644A78">
      <w:pPr>
        <w:pStyle w:val="4"/>
        <w:numPr>
          <w:ilvl w:val="3"/>
          <w:numId w:val="1"/>
        </w:numPr>
        <w:rPr>
          <w:color w:val="000000" w:themeColor="text1"/>
        </w:rPr>
      </w:pPr>
      <w:r w:rsidRPr="00347DF0">
        <w:rPr>
          <w:rFonts w:hint="eastAsia"/>
          <w:color w:val="000000" w:themeColor="text1"/>
        </w:rPr>
        <w:lastRenderedPageBreak/>
        <w:t>本計畫透過精</w:t>
      </w:r>
      <w:proofErr w:type="gramStart"/>
      <w:r w:rsidRPr="00347DF0">
        <w:rPr>
          <w:rFonts w:hint="eastAsia"/>
          <w:color w:val="000000" w:themeColor="text1"/>
        </w:rPr>
        <w:t>準</w:t>
      </w:r>
      <w:proofErr w:type="gramEnd"/>
      <w:r w:rsidRPr="00347DF0">
        <w:rPr>
          <w:rFonts w:hint="eastAsia"/>
          <w:color w:val="000000" w:themeColor="text1"/>
        </w:rPr>
        <w:t>運動科學介入，實施足球模擬比賽訓練，並進行</w:t>
      </w:r>
      <w:r w:rsidR="005267CF" w:rsidRPr="00347DF0">
        <w:rPr>
          <w:rFonts w:hint="eastAsia"/>
          <w:color w:val="000000" w:themeColor="text1"/>
        </w:rPr>
        <w:t>比賽</w:t>
      </w:r>
      <w:r w:rsidRPr="00347DF0">
        <w:rPr>
          <w:rFonts w:hint="eastAsia"/>
          <w:color w:val="000000" w:themeColor="text1"/>
        </w:rPr>
        <w:t>前後測</w:t>
      </w:r>
      <w:r w:rsidR="005267CF" w:rsidRPr="00347DF0">
        <w:rPr>
          <w:rFonts w:hint="eastAsia"/>
          <w:color w:val="000000" w:themeColor="text1"/>
        </w:rPr>
        <w:t>試</w:t>
      </w:r>
      <w:r w:rsidRPr="00347DF0">
        <w:rPr>
          <w:rFonts w:hint="eastAsia"/>
          <w:color w:val="000000" w:themeColor="text1"/>
        </w:rPr>
        <w:t>檢驗，用以改進</w:t>
      </w:r>
      <w:r w:rsidR="005267CF" w:rsidRPr="00347DF0">
        <w:rPr>
          <w:rFonts w:hint="eastAsia"/>
          <w:color w:val="000000" w:themeColor="text1"/>
        </w:rPr>
        <w:t>女足隊員</w:t>
      </w:r>
      <w:r w:rsidRPr="00347DF0">
        <w:rPr>
          <w:rFonts w:hint="eastAsia"/>
          <w:color w:val="000000" w:themeColor="text1"/>
        </w:rPr>
        <w:t>體能、提升運動表現及預防傷害，旨在達成「提升比賽體能和競技表現及減少發生傷害」的目標。</w:t>
      </w:r>
    </w:p>
    <w:p w14:paraId="7270509F" w14:textId="77777777" w:rsidR="00644A78" w:rsidRPr="00347DF0" w:rsidRDefault="00644A78" w:rsidP="00644A78">
      <w:pPr>
        <w:pStyle w:val="4"/>
        <w:numPr>
          <w:ilvl w:val="3"/>
          <w:numId w:val="1"/>
        </w:numPr>
        <w:rPr>
          <w:color w:val="000000" w:themeColor="text1"/>
        </w:rPr>
      </w:pPr>
      <w:r w:rsidRPr="00347DF0">
        <w:rPr>
          <w:rFonts w:hint="eastAsia"/>
          <w:b/>
          <w:color w:val="000000" w:themeColor="text1"/>
        </w:rPr>
        <w:t>針對學生的指控，該校初步了解，部分內容與事實不符。研究過程中，所有參與學生均事先知情並同意參與，</w:t>
      </w:r>
      <w:r w:rsidRPr="00347DF0">
        <w:rPr>
          <w:rFonts w:hint="eastAsia"/>
          <w:color w:val="000000" w:themeColor="text1"/>
        </w:rPr>
        <w:t>且</w:t>
      </w:r>
      <w:proofErr w:type="gramStart"/>
      <w:r w:rsidRPr="00347DF0">
        <w:rPr>
          <w:rFonts w:hint="eastAsia"/>
          <w:color w:val="000000" w:themeColor="text1"/>
        </w:rPr>
        <w:t>採</w:t>
      </w:r>
      <w:proofErr w:type="gramEnd"/>
      <w:r w:rsidRPr="00347DF0">
        <w:rPr>
          <w:rFonts w:hint="eastAsia"/>
          <w:color w:val="000000" w:themeColor="text1"/>
        </w:rPr>
        <w:t>血方式多以簡易</w:t>
      </w:r>
      <w:proofErr w:type="gramStart"/>
      <w:r w:rsidRPr="00347DF0">
        <w:rPr>
          <w:rFonts w:hint="eastAsia"/>
          <w:color w:val="000000" w:themeColor="text1"/>
        </w:rPr>
        <w:t>採血筆</w:t>
      </w:r>
      <w:proofErr w:type="gramEnd"/>
      <w:r w:rsidRPr="00347DF0">
        <w:rPr>
          <w:rFonts w:hint="eastAsia"/>
          <w:color w:val="000000" w:themeColor="text1"/>
        </w:rPr>
        <w:t>進行，僅部分使用針筒抽血。所有檢測均委託</w:t>
      </w:r>
      <w:r w:rsidR="009D49FB" w:rsidRPr="00347DF0">
        <w:rPr>
          <w:rFonts w:hint="eastAsia"/>
          <w:color w:val="000000" w:themeColor="text1"/>
        </w:rPr>
        <w:t>長庚醫療財團法人（下稱</w:t>
      </w:r>
      <w:r w:rsidRPr="00347DF0">
        <w:rPr>
          <w:rFonts w:hint="eastAsia"/>
          <w:color w:val="000000" w:themeColor="text1"/>
        </w:rPr>
        <w:t>長庚醫院</w:t>
      </w:r>
      <w:r w:rsidR="009D49FB" w:rsidRPr="00347DF0">
        <w:rPr>
          <w:rFonts w:hint="eastAsia"/>
          <w:color w:val="000000" w:themeColor="text1"/>
        </w:rPr>
        <w:t>）</w:t>
      </w:r>
      <w:r w:rsidRPr="00347DF0">
        <w:rPr>
          <w:rFonts w:hint="eastAsia"/>
          <w:color w:val="000000" w:themeColor="text1"/>
        </w:rPr>
        <w:t>或合法醫事檢驗所執行，檢驗人員皆具備</w:t>
      </w:r>
      <w:proofErr w:type="gramStart"/>
      <w:r w:rsidRPr="00347DF0">
        <w:rPr>
          <w:rFonts w:hint="eastAsia"/>
          <w:color w:val="000000" w:themeColor="text1"/>
        </w:rPr>
        <w:t>醫</w:t>
      </w:r>
      <w:proofErr w:type="gramEnd"/>
      <w:r w:rsidRPr="00347DF0">
        <w:rPr>
          <w:rFonts w:hint="eastAsia"/>
          <w:color w:val="000000" w:themeColor="text1"/>
        </w:rPr>
        <w:t>事資格，符合專業規範。</w:t>
      </w:r>
      <w:proofErr w:type="gramStart"/>
      <w:r w:rsidRPr="00347DF0">
        <w:rPr>
          <w:rFonts w:hint="eastAsia"/>
          <w:color w:val="000000" w:themeColor="text1"/>
        </w:rPr>
        <w:t>受試費部分</w:t>
      </w:r>
      <w:proofErr w:type="gramEnd"/>
      <w:r w:rsidRPr="00347DF0">
        <w:rPr>
          <w:rFonts w:hint="eastAsia"/>
          <w:color w:val="000000" w:themeColor="text1"/>
        </w:rPr>
        <w:t>，該研究目的為提升女足運動表現及避免運動傷害，也補助運動員餐費及提升營養，教練將受</w:t>
      </w:r>
      <w:proofErr w:type="gramStart"/>
      <w:r w:rsidRPr="00347DF0">
        <w:rPr>
          <w:rFonts w:hint="eastAsia"/>
          <w:color w:val="000000" w:themeColor="text1"/>
        </w:rPr>
        <w:t>試費移</w:t>
      </w:r>
      <w:proofErr w:type="gramEnd"/>
      <w:r w:rsidRPr="00347DF0">
        <w:rPr>
          <w:rFonts w:hint="eastAsia"/>
          <w:color w:val="000000" w:themeColor="text1"/>
        </w:rPr>
        <w:t>為足球隊整體隊費，雖為權宜之計，仍有不妥之處，學校已請教練返還</w:t>
      </w:r>
      <w:proofErr w:type="gramStart"/>
      <w:r w:rsidRPr="00347DF0">
        <w:rPr>
          <w:rFonts w:hint="eastAsia"/>
          <w:color w:val="000000" w:themeColor="text1"/>
        </w:rPr>
        <w:t>受試費給</w:t>
      </w:r>
      <w:proofErr w:type="gramEnd"/>
      <w:r w:rsidRPr="00347DF0">
        <w:rPr>
          <w:rFonts w:hint="eastAsia"/>
          <w:color w:val="000000" w:themeColor="text1"/>
        </w:rPr>
        <w:t>受試學生。</w:t>
      </w:r>
    </w:p>
    <w:p w14:paraId="59D1EAB5" w14:textId="77777777" w:rsidR="00644A78" w:rsidRPr="00347DF0" w:rsidRDefault="00644A78" w:rsidP="00644A78">
      <w:pPr>
        <w:pStyle w:val="4"/>
        <w:numPr>
          <w:ilvl w:val="3"/>
          <w:numId w:val="1"/>
        </w:numPr>
        <w:rPr>
          <w:color w:val="000000" w:themeColor="text1"/>
        </w:rPr>
      </w:pPr>
      <w:r w:rsidRPr="00347DF0">
        <w:rPr>
          <w:rFonts w:hint="eastAsia"/>
          <w:color w:val="000000" w:themeColor="text1"/>
        </w:rPr>
        <w:t>針對立法委員所轉達該位學生與教練的對話紀錄，校方初步了解，執行研究過程中，</w:t>
      </w:r>
      <w:r w:rsidRPr="00347DF0">
        <w:rPr>
          <w:rFonts w:hint="eastAsia"/>
          <w:b/>
          <w:color w:val="000000" w:themeColor="text1"/>
        </w:rPr>
        <w:t>學生如果有疑慮，隨時可以退出，沒有強迫</w:t>
      </w:r>
      <w:r w:rsidRPr="00347DF0">
        <w:rPr>
          <w:rFonts w:hint="eastAsia"/>
          <w:color w:val="000000" w:themeColor="text1"/>
        </w:rPr>
        <w:t>，該位學生參與2天訓練，未能完成抽血檢測過程，教練雖為好言相勸，當下確實有情緒表達不妥之處，若因此引發學生誤解與不安，教練</w:t>
      </w:r>
      <w:r w:rsidR="005267CF" w:rsidRPr="00347DF0">
        <w:rPr>
          <w:rFonts w:hint="eastAsia"/>
          <w:color w:val="000000" w:themeColor="text1"/>
        </w:rPr>
        <w:t>已</w:t>
      </w:r>
      <w:r w:rsidRPr="00347DF0">
        <w:rPr>
          <w:rFonts w:hint="eastAsia"/>
          <w:color w:val="000000" w:themeColor="text1"/>
        </w:rPr>
        <w:t>表達深切歉意。該校會提供心理輔導與支持服務，也將持續確保其他學生在校園內的權益與尊重。</w:t>
      </w:r>
    </w:p>
    <w:p w14:paraId="652600D6" w14:textId="77777777" w:rsidR="00644A78" w:rsidRPr="00347DF0" w:rsidRDefault="00644A78" w:rsidP="00644A78">
      <w:pPr>
        <w:pStyle w:val="4"/>
        <w:rPr>
          <w:b/>
          <w:color w:val="000000" w:themeColor="text1"/>
        </w:rPr>
      </w:pPr>
      <w:r w:rsidRPr="00347DF0">
        <w:rPr>
          <w:rFonts w:hint="eastAsia"/>
          <w:color w:val="000000" w:themeColor="text1"/>
        </w:rPr>
        <w:t>該校將全力配合國科會進行後續調查，確保真相</w:t>
      </w:r>
      <w:proofErr w:type="gramStart"/>
      <w:r w:rsidRPr="00347DF0">
        <w:rPr>
          <w:rFonts w:hint="eastAsia"/>
          <w:color w:val="000000" w:themeColor="text1"/>
        </w:rPr>
        <w:t>釐</w:t>
      </w:r>
      <w:proofErr w:type="gramEnd"/>
      <w:r w:rsidRPr="00347DF0">
        <w:rPr>
          <w:rFonts w:hint="eastAsia"/>
          <w:color w:val="000000" w:themeColor="text1"/>
        </w:rPr>
        <w:t>清。</w:t>
      </w:r>
    </w:p>
    <w:p w14:paraId="7DFAFED6" w14:textId="77777777" w:rsidR="00644A78" w:rsidRPr="00347DF0" w:rsidRDefault="00644A78" w:rsidP="00644A78">
      <w:pPr>
        <w:pStyle w:val="3"/>
        <w:numPr>
          <w:ilvl w:val="2"/>
          <w:numId w:val="1"/>
        </w:numPr>
        <w:rPr>
          <w:color w:val="000000" w:themeColor="text1"/>
        </w:rPr>
      </w:pPr>
      <w:r w:rsidRPr="00347DF0">
        <w:rPr>
          <w:rFonts w:hint="eastAsia"/>
          <w:color w:val="000000" w:themeColor="text1"/>
        </w:rPr>
        <w:t>案件遭揭露後，立法委員陳培瑜於同年12月3日偕同學生指出，</w:t>
      </w:r>
      <w:proofErr w:type="gramStart"/>
      <w:r w:rsidRPr="00347DF0">
        <w:rPr>
          <w:rFonts w:hint="eastAsia"/>
          <w:color w:val="000000" w:themeColor="text1"/>
        </w:rPr>
        <w:t>周師於</w:t>
      </w:r>
      <w:proofErr w:type="gramEnd"/>
      <w:r w:rsidRPr="00347DF0">
        <w:rPr>
          <w:rFonts w:hint="eastAsia"/>
          <w:color w:val="000000" w:themeColor="text1"/>
        </w:rPr>
        <w:t>11月28日當晚即直接約談、威脅</w:t>
      </w:r>
      <w:r w:rsidRPr="00347DF0">
        <w:rPr>
          <w:rFonts w:hint="eastAsia"/>
          <w:color w:val="000000" w:themeColor="text1"/>
        </w:rPr>
        <w:lastRenderedPageBreak/>
        <w:t>學生，加深學生恐懼；</w:t>
      </w:r>
      <w:proofErr w:type="gramStart"/>
      <w:r w:rsidRPr="00347DF0">
        <w:rPr>
          <w:rFonts w:hint="eastAsia"/>
          <w:color w:val="000000" w:themeColor="text1"/>
        </w:rPr>
        <w:t>臺</w:t>
      </w:r>
      <w:proofErr w:type="gramEnd"/>
      <w:r w:rsidRPr="00347DF0">
        <w:rPr>
          <w:rFonts w:hint="eastAsia"/>
          <w:color w:val="000000" w:themeColor="text1"/>
        </w:rPr>
        <w:t>師大同日復說明略以</w:t>
      </w:r>
      <w:r w:rsidRPr="00347DF0">
        <w:rPr>
          <w:rStyle w:val="aff0"/>
          <w:color w:val="000000" w:themeColor="text1"/>
        </w:rPr>
        <w:footnoteReference w:id="6"/>
      </w:r>
      <w:r w:rsidRPr="00347DF0">
        <w:rPr>
          <w:rFonts w:hint="eastAsia"/>
          <w:color w:val="000000" w:themeColor="text1"/>
        </w:rPr>
        <w:t>：</w:t>
      </w:r>
    </w:p>
    <w:p w14:paraId="210F4391" w14:textId="77777777" w:rsidR="00644A78" w:rsidRPr="00347DF0" w:rsidRDefault="00644A78" w:rsidP="00644A78">
      <w:pPr>
        <w:pStyle w:val="4"/>
        <w:numPr>
          <w:ilvl w:val="3"/>
          <w:numId w:val="1"/>
        </w:numPr>
        <w:rPr>
          <w:color w:val="000000" w:themeColor="text1"/>
        </w:rPr>
      </w:pPr>
      <w:r w:rsidRPr="00347DF0">
        <w:rPr>
          <w:rFonts w:hint="eastAsia"/>
          <w:color w:val="000000" w:themeColor="text1"/>
        </w:rPr>
        <w:t>暫停教練職務，重新安排訓練：11月28日當天晚上，周師因想要了解球隊狀況，主動與女足隊員溝通，然而未察覺女足隊員為當事人，過程中因情緒表達及認知差距，引發更多誤解。該校自同年11月29日起</w:t>
      </w:r>
      <w:r w:rsidRPr="00347DF0">
        <w:rPr>
          <w:rFonts w:hint="eastAsia"/>
          <w:b/>
          <w:color w:val="000000" w:themeColor="text1"/>
        </w:rPr>
        <w:t>暫停周師及助理教練相關教練職務</w:t>
      </w:r>
      <w:r w:rsidRPr="00347DF0">
        <w:rPr>
          <w:rFonts w:hint="eastAsia"/>
          <w:color w:val="000000" w:themeColor="text1"/>
        </w:rPr>
        <w:t>。</w:t>
      </w:r>
    </w:p>
    <w:p w14:paraId="619FD3D6" w14:textId="77777777" w:rsidR="00644A78" w:rsidRPr="00347DF0" w:rsidRDefault="00644A78" w:rsidP="00644A78">
      <w:pPr>
        <w:pStyle w:val="4"/>
        <w:numPr>
          <w:ilvl w:val="3"/>
          <w:numId w:val="1"/>
        </w:numPr>
        <w:rPr>
          <w:color w:val="000000" w:themeColor="text1"/>
        </w:rPr>
      </w:pPr>
      <w:r w:rsidRPr="00347DF0">
        <w:rPr>
          <w:rFonts w:hint="eastAsia"/>
          <w:color w:val="000000" w:themeColor="text1"/>
        </w:rPr>
        <w:t>成立調查小組，</w:t>
      </w:r>
      <w:proofErr w:type="gramStart"/>
      <w:r w:rsidRPr="00347DF0">
        <w:rPr>
          <w:rFonts w:hint="eastAsia"/>
          <w:color w:val="000000" w:themeColor="text1"/>
        </w:rPr>
        <w:t>進行霸凌調查</w:t>
      </w:r>
      <w:proofErr w:type="gramEnd"/>
      <w:r w:rsidRPr="00347DF0">
        <w:rPr>
          <w:rFonts w:hint="eastAsia"/>
          <w:color w:val="000000" w:themeColor="text1"/>
        </w:rPr>
        <w:t>：11月29日組成調查小組，並於12月3日召開會議，進一步討論與處理。</w:t>
      </w:r>
    </w:p>
    <w:p w14:paraId="4B8EA17E" w14:textId="77777777" w:rsidR="00644A78" w:rsidRPr="00347DF0" w:rsidRDefault="00644A78" w:rsidP="00644A78">
      <w:pPr>
        <w:pStyle w:val="4"/>
        <w:numPr>
          <w:ilvl w:val="3"/>
          <w:numId w:val="1"/>
        </w:numPr>
        <w:rPr>
          <w:color w:val="000000" w:themeColor="text1"/>
        </w:rPr>
      </w:pPr>
      <w:r w:rsidRPr="00347DF0">
        <w:rPr>
          <w:rFonts w:hint="eastAsia"/>
          <w:color w:val="000000" w:themeColor="text1"/>
        </w:rPr>
        <w:t>成立研究倫理調查小組，</w:t>
      </w:r>
      <w:proofErr w:type="gramStart"/>
      <w:r w:rsidRPr="00347DF0">
        <w:rPr>
          <w:rFonts w:hint="eastAsia"/>
          <w:color w:val="000000" w:themeColor="text1"/>
        </w:rPr>
        <w:t>釐</w:t>
      </w:r>
      <w:proofErr w:type="gramEnd"/>
      <w:r w:rsidRPr="00347DF0">
        <w:rPr>
          <w:rFonts w:hint="eastAsia"/>
          <w:color w:val="000000" w:themeColor="text1"/>
        </w:rPr>
        <w:t>清相關問題：國科會研究計畫之執行是否涉及違反研究倫理規範，該校日前聲明</w:t>
      </w:r>
      <w:proofErr w:type="gramStart"/>
      <w:r w:rsidRPr="00347DF0">
        <w:rPr>
          <w:rFonts w:hint="eastAsia"/>
          <w:color w:val="000000" w:themeColor="text1"/>
        </w:rPr>
        <w:t>係周師</w:t>
      </w:r>
      <w:proofErr w:type="gramEnd"/>
      <w:r w:rsidRPr="00347DF0">
        <w:rPr>
          <w:rFonts w:hint="eastAsia"/>
          <w:color w:val="000000" w:themeColor="text1"/>
        </w:rPr>
        <w:t>當天初步陳述，若與隊員認知或實情不符，該校虛心檢討。為</w:t>
      </w:r>
      <w:proofErr w:type="gramStart"/>
      <w:r w:rsidRPr="00347DF0">
        <w:rPr>
          <w:rFonts w:hint="eastAsia"/>
          <w:color w:val="000000" w:themeColor="text1"/>
        </w:rPr>
        <w:t>釐</w:t>
      </w:r>
      <w:proofErr w:type="gramEnd"/>
      <w:r w:rsidRPr="00347DF0">
        <w:rPr>
          <w:rFonts w:hint="eastAsia"/>
          <w:color w:val="000000" w:themeColor="text1"/>
        </w:rPr>
        <w:t>清事實，已於11月28日啟動研究倫理審查，並於12月3日實地查核研究過程及細節。</w:t>
      </w:r>
    </w:p>
    <w:p w14:paraId="39D63611" w14:textId="77777777" w:rsidR="00644A78" w:rsidRPr="00347DF0" w:rsidRDefault="00644A78" w:rsidP="00644A78">
      <w:pPr>
        <w:pStyle w:val="4"/>
        <w:numPr>
          <w:ilvl w:val="3"/>
          <w:numId w:val="1"/>
        </w:numPr>
        <w:rPr>
          <w:color w:val="000000" w:themeColor="text1"/>
        </w:rPr>
      </w:pPr>
      <w:r w:rsidRPr="00347DF0">
        <w:rPr>
          <w:rFonts w:hint="eastAsia"/>
          <w:color w:val="000000" w:themeColor="text1"/>
        </w:rPr>
        <w:t>提供學生心理輔導及支持服務：於11月29日向全體女足隊員發送關懷信，說明心理輔導、</w:t>
      </w:r>
      <w:proofErr w:type="gramStart"/>
      <w:r w:rsidRPr="00347DF0">
        <w:rPr>
          <w:rFonts w:hint="eastAsia"/>
          <w:color w:val="000000" w:themeColor="text1"/>
        </w:rPr>
        <w:t>霸凌申訴</w:t>
      </w:r>
      <w:proofErr w:type="gramEnd"/>
      <w:r w:rsidRPr="00347DF0">
        <w:rPr>
          <w:rFonts w:hint="eastAsia"/>
          <w:color w:val="000000" w:themeColor="text1"/>
        </w:rPr>
        <w:t>等管道及聯繫方式，提供關懷與支持資源；為女足隊員提供心理輔導與諮商服務，以協助紓解心理壓力。</w:t>
      </w:r>
    </w:p>
    <w:p w14:paraId="69E4F51A" w14:textId="77777777" w:rsidR="00644A78" w:rsidRPr="00347DF0" w:rsidRDefault="00644A78" w:rsidP="00644A78">
      <w:pPr>
        <w:pStyle w:val="4"/>
        <w:numPr>
          <w:ilvl w:val="3"/>
          <w:numId w:val="1"/>
        </w:numPr>
        <w:rPr>
          <w:color w:val="000000" w:themeColor="text1"/>
        </w:rPr>
      </w:pPr>
      <w:r w:rsidRPr="00347DF0">
        <w:rPr>
          <w:rFonts w:hint="eastAsia"/>
          <w:color w:val="000000" w:themeColor="text1"/>
        </w:rPr>
        <w:t>加強校隊管理與指導倫理：校長於12月4日邀集各校隊教練進行座談，強調指導過程中應重視學生權益，並提醒教練遵守指導倫理及校園友善原則。</w:t>
      </w:r>
    </w:p>
    <w:p w14:paraId="0F9BD8DD" w14:textId="77777777" w:rsidR="00644A78" w:rsidRPr="00347DF0" w:rsidRDefault="00644A78" w:rsidP="00A90816">
      <w:pPr>
        <w:pStyle w:val="3"/>
        <w:numPr>
          <w:ilvl w:val="2"/>
          <w:numId w:val="1"/>
        </w:numPr>
        <w:rPr>
          <w:color w:val="000000" w:themeColor="text1"/>
        </w:rPr>
      </w:pPr>
      <w:r w:rsidRPr="00347DF0">
        <w:rPr>
          <w:rFonts w:hint="eastAsia"/>
          <w:color w:val="000000" w:themeColor="text1"/>
        </w:rPr>
        <w:t>據教育部查復說明，</w:t>
      </w:r>
      <w:proofErr w:type="gramStart"/>
      <w:r w:rsidRPr="00347DF0">
        <w:rPr>
          <w:rFonts w:hint="eastAsia"/>
          <w:color w:val="000000" w:themeColor="text1"/>
        </w:rPr>
        <w:t>臺</w:t>
      </w:r>
      <w:proofErr w:type="gramEnd"/>
      <w:r w:rsidRPr="00347DF0">
        <w:rPr>
          <w:rFonts w:hint="eastAsia"/>
          <w:color w:val="000000" w:themeColor="text1"/>
        </w:rPr>
        <w:t>師大表示：11月28日上午校方於立法院質詢後接獲多家媒體詢問，為即時回應社會關注，</w:t>
      </w:r>
      <w:r w:rsidR="005267CF" w:rsidRPr="00347DF0">
        <w:rPr>
          <w:rFonts w:hint="eastAsia"/>
          <w:color w:val="000000" w:themeColor="text1"/>
        </w:rPr>
        <w:t>該校</w:t>
      </w:r>
      <w:r w:rsidRPr="00347DF0">
        <w:rPr>
          <w:rFonts w:hint="eastAsia"/>
          <w:b/>
          <w:color w:val="000000" w:themeColor="text1"/>
        </w:rPr>
        <w:t>秘書室公共事務中心聯繫體育室主</w:t>
      </w:r>
      <w:r w:rsidRPr="00347DF0">
        <w:rPr>
          <w:rFonts w:hint="eastAsia"/>
          <w:b/>
          <w:color w:val="000000" w:themeColor="text1"/>
        </w:rPr>
        <w:lastRenderedPageBreak/>
        <w:t>任及周師了解情況，並依其初步說明撰擬新聞稿，</w:t>
      </w:r>
      <w:proofErr w:type="gramStart"/>
      <w:r w:rsidRPr="00347DF0">
        <w:rPr>
          <w:rFonts w:hint="eastAsia"/>
          <w:b/>
          <w:color w:val="000000" w:themeColor="text1"/>
        </w:rPr>
        <w:t>經周師確認</w:t>
      </w:r>
      <w:proofErr w:type="gramEnd"/>
      <w:r w:rsidRPr="00347DF0">
        <w:rPr>
          <w:rFonts w:hint="eastAsia"/>
          <w:b/>
          <w:color w:val="000000" w:themeColor="text1"/>
        </w:rPr>
        <w:t>後發布，供媒體採訪參考</w:t>
      </w:r>
      <w:r w:rsidR="005267CF" w:rsidRPr="00347DF0">
        <w:rPr>
          <w:rFonts w:hint="eastAsia"/>
          <w:b/>
          <w:color w:val="000000" w:themeColor="text1"/>
        </w:rPr>
        <w:t>等語</w:t>
      </w:r>
      <w:r w:rsidR="00A90816" w:rsidRPr="00347DF0">
        <w:rPr>
          <w:rFonts w:hint="eastAsia"/>
          <w:color w:val="000000" w:themeColor="text1"/>
        </w:rPr>
        <w:t>，</w:t>
      </w:r>
      <w:r w:rsidR="00A90816" w:rsidRPr="00347DF0">
        <w:rPr>
          <w:rFonts w:hint="eastAsia"/>
          <w:b/>
          <w:color w:val="000000" w:themeColor="text1"/>
        </w:rPr>
        <w:t>顯見該校於事實尚未</w:t>
      </w:r>
      <w:proofErr w:type="gramStart"/>
      <w:r w:rsidR="00A90816" w:rsidRPr="00347DF0">
        <w:rPr>
          <w:rFonts w:hint="eastAsia"/>
          <w:b/>
          <w:color w:val="000000" w:themeColor="text1"/>
        </w:rPr>
        <w:t>釐</w:t>
      </w:r>
      <w:proofErr w:type="gramEnd"/>
      <w:r w:rsidR="00A90816" w:rsidRPr="00347DF0">
        <w:rPr>
          <w:rFonts w:hint="eastAsia"/>
          <w:b/>
          <w:color w:val="000000" w:themeColor="text1"/>
        </w:rPr>
        <w:t>清之際僅</w:t>
      </w:r>
      <w:r w:rsidR="005267CF" w:rsidRPr="00347DF0">
        <w:rPr>
          <w:rFonts w:hint="eastAsia"/>
          <w:b/>
          <w:color w:val="000000" w:themeColor="text1"/>
        </w:rPr>
        <w:t>為</w:t>
      </w:r>
      <w:r w:rsidR="00A90816" w:rsidRPr="00347DF0">
        <w:rPr>
          <w:rFonts w:hint="eastAsia"/>
          <w:b/>
          <w:color w:val="000000" w:themeColor="text1"/>
        </w:rPr>
        <w:t>圖息事寧人，未盡查證義務即草率定調，不僅誤導社會大眾對事件真相之理解，亦恐造成當事學生更大心理壓力與二度傷害，面對爭議事件時未能恪遵中立客觀立場，更未優先保障學生權益與校園安全，顯有</w:t>
      </w:r>
      <w:proofErr w:type="gramStart"/>
      <w:r w:rsidR="00A90816" w:rsidRPr="00347DF0">
        <w:rPr>
          <w:rFonts w:hint="eastAsia"/>
          <w:b/>
          <w:color w:val="000000" w:themeColor="text1"/>
        </w:rPr>
        <w:t>怠</w:t>
      </w:r>
      <w:proofErr w:type="gramEnd"/>
      <w:r w:rsidR="00A90816" w:rsidRPr="00347DF0">
        <w:rPr>
          <w:rFonts w:hint="eastAsia"/>
          <w:b/>
          <w:color w:val="000000" w:themeColor="text1"/>
        </w:rPr>
        <w:t>失。</w:t>
      </w:r>
    </w:p>
    <w:p w14:paraId="68DB57C5" w14:textId="77777777" w:rsidR="00644A78" w:rsidRPr="00347DF0" w:rsidRDefault="00644A78" w:rsidP="00644A78">
      <w:pPr>
        <w:pStyle w:val="3"/>
        <w:numPr>
          <w:ilvl w:val="2"/>
          <w:numId w:val="1"/>
        </w:numPr>
        <w:rPr>
          <w:color w:val="000000" w:themeColor="text1"/>
        </w:rPr>
      </w:pPr>
      <w:r w:rsidRPr="00347DF0">
        <w:rPr>
          <w:rFonts w:hint="eastAsia"/>
          <w:color w:val="000000" w:themeColor="text1"/>
        </w:rPr>
        <w:t>教育部對大學之行政監督權限相關規範如下：</w:t>
      </w:r>
    </w:p>
    <w:p w14:paraId="41C31754" w14:textId="77777777" w:rsidR="00644A78" w:rsidRPr="00347DF0" w:rsidRDefault="00644A78" w:rsidP="00644A78">
      <w:pPr>
        <w:pStyle w:val="4"/>
        <w:numPr>
          <w:ilvl w:val="3"/>
          <w:numId w:val="1"/>
        </w:numPr>
        <w:rPr>
          <w:color w:val="000000" w:themeColor="text1"/>
        </w:rPr>
      </w:pPr>
      <w:r w:rsidRPr="00347DF0">
        <w:rPr>
          <w:rFonts w:hint="eastAsia"/>
          <w:color w:val="000000" w:themeColor="text1"/>
        </w:rPr>
        <w:t>經濟社會文化權利</w:t>
      </w:r>
      <w:r w:rsidR="005267CF" w:rsidRPr="00347DF0">
        <w:rPr>
          <w:rFonts w:hint="eastAsia"/>
          <w:color w:val="000000" w:themeColor="text1"/>
        </w:rPr>
        <w:t>國際</w:t>
      </w:r>
      <w:r w:rsidRPr="00347DF0">
        <w:rPr>
          <w:rFonts w:hint="eastAsia"/>
          <w:color w:val="000000" w:themeColor="text1"/>
        </w:rPr>
        <w:t>公約第1</w:t>
      </w:r>
      <w:r w:rsidRPr="00347DF0">
        <w:rPr>
          <w:color w:val="000000" w:themeColor="text1"/>
        </w:rPr>
        <w:t>3</w:t>
      </w:r>
      <w:r w:rsidRPr="00347DF0">
        <w:rPr>
          <w:rFonts w:hint="eastAsia"/>
          <w:color w:val="000000" w:themeColor="text1"/>
        </w:rPr>
        <w:t>條</w:t>
      </w:r>
      <w:r w:rsidR="005267CF" w:rsidRPr="00347DF0">
        <w:rPr>
          <w:rFonts w:hint="eastAsia"/>
          <w:color w:val="000000" w:themeColor="text1"/>
        </w:rPr>
        <w:t>規定，</w:t>
      </w:r>
      <w:r w:rsidRPr="00347DF0">
        <w:rPr>
          <w:rStyle w:val="aff0"/>
          <w:color w:val="000000" w:themeColor="text1"/>
        </w:rPr>
        <w:footnoteReference w:id="7"/>
      </w:r>
      <w:r w:rsidRPr="00347DF0">
        <w:rPr>
          <w:rFonts w:hint="eastAsia"/>
          <w:color w:val="000000" w:themeColor="text1"/>
        </w:rPr>
        <w:t>要求教育應促進人格充分發展；我國公民與政治權利國際公約及經濟社會文化權利國際公約施行法（下稱兩公約施行法）第4條明定各級政府機關行使其職權，應符合兩公約有關人權保障之規定，避免侵害人權，保護人民不受他人侵害，並應積極促進各項人權之實現。</w:t>
      </w:r>
    </w:p>
    <w:p w14:paraId="7462C788" w14:textId="77777777" w:rsidR="00644A78" w:rsidRPr="00347DF0" w:rsidRDefault="00644A78" w:rsidP="00644A78">
      <w:pPr>
        <w:pStyle w:val="4"/>
        <w:numPr>
          <w:ilvl w:val="3"/>
          <w:numId w:val="1"/>
        </w:numPr>
        <w:rPr>
          <w:color w:val="000000" w:themeColor="text1"/>
        </w:rPr>
      </w:pPr>
      <w:r w:rsidRPr="00347DF0">
        <w:rPr>
          <w:rFonts w:hint="eastAsia"/>
          <w:color w:val="000000" w:themeColor="text1"/>
        </w:rPr>
        <w:t>教育基本法第8條第2項規定：「學生之學習權、受教育權、身體自主權及人格發展權，國家應予保障，並使學生不受任何體罰</w:t>
      </w:r>
      <w:proofErr w:type="gramStart"/>
      <w:r w:rsidRPr="00347DF0">
        <w:rPr>
          <w:rFonts w:hint="eastAsia"/>
          <w:color w:val="000000" w:themeColor="text1"/>
        </w:rPr>
        <w:t>及霸凌行為</w:t>
      </w:r>
      <w:proofErr w:type="gramEnd"/>
      <w:r w:rsidRPr="00347DF0">
        <w:rPr>
          <w:rFonts w:hint="eastAsia"/>
          <w:color w:val="000000" w:themeColor="text1"/>
        </w:rPr>
        <w:t>，造成身心之侵害。」第9條第1項規定：「中央政府之教育權限如下</w:t>
      </w:r>
      <w:proofErr w:type="gramStart"/>
      <w:r w:rsidRPr="00347DF0">
        <w:rPr>
          <w:rFonts w:hint="eastAsia"/>
          <w:color w:val="000000" w:themeColor="text1"/>
        </w:rPr>
        <w:t>︰</w:t>
      </w:r>
      <w:proofErr w:type="gramEnd"/>
      <w:r w:rsidRPr="00347DF0">
        <w:rPr>
          <w:rFonts w:hint="eastAsia"/>
          <w:color w:val="000000" w:themeColor="text1"/>
        </w:rPr>
        <w:t>…</w:t>
      </w:r>
      <w:proofErr w:type="gramStart"/>
      <w:r w:rsidRPr="00347DF0">
        <w:rPr>
          <w:rFonts w:hint="eastAsia"/>
          <w:color w:val="000000" w:themeColor="text1"/>
        </w:rPr>
        <w:t>…</w:t>
      </w:r>
      <w:proofErr w:type="gramEnd"/>
      <w:r w:rsidRPr="00347DF0">
        <w:rPr>
          <w:rFonts w:hint="eastAsia"/>
          <w:color w:val="000000" w:themeColor="text1"/>
        </w:rPr>
        <w:t>五、設立並監督國立學校及其他教育機構…</w:t>
      </w:r>
      <w:proofErr w:type="gramStart"/>
      <w:r w:rsidRPr="00347DF0">
        <w:rPr>
          <w:rFonts w:hint="eastAsia"/>
          <w:color w:val="000000" w:themeColor="text1"/>
        </w:rPr>
        <w:t>…</w:t>
      </w:r>
      <w:proofErr w:type="gramEnd"/>
      <w:r w:rsidRPr="00347DF0">
        <w:rPr>
          <w:rFonts w:hint="eastAsia"/>
          <w:color w:val="000000" w:themeColor="text1"/>
        </w:rPr>
        <w:t>。」</w:t>
      </w:r>
      <w:proofErr w:type="gramStart"/>
      <w:r w:rsidRPr="00347DF0">
        <w:rPr>
          <w:rFonts w:hint="eastAsia"/>
          <w:color w:val="000000" w:themeColor="text1"/>
        </w:rPr>
        <w:t>次依教育部</w:t>
      </w:r>
      <w:proofErr w:type="gramEnd"/>
      <w:r w:rsidRPr="00347DF0">
        <w:rPr>
          <w:rFonts w:hint="eastAsia"/>
          <w:color w:val="000000" w:themeColor="text1"/>
        </w:rPr>
        <w:t>組織法第2條第1項規定，教育部掌理大專校院及學生事務之輔導及行政監督。</w:t>
      </w:r>
    </w:p>
    <w:p w14:paraId="0C8D9A54" w14:textId="77777777" w:rsidR="00644A78" w:rsidRPr="00347DF0" w:rsidRDefault="00644A78" w:rsidP="00644A78">
      <w:pPr>
        <w:pStyle w:val="4"/>
        <w:numPr>
          <w:ilvl w:val="3"/>
          <w:numId w:val="1"/>
        </w:numPr>
        <w:rPr>
          <w:color w:val="000000" w:themeColor="text1"/>
        </w:rPr>
      </w:pPr>
      <w:r w:rsidRPr="00347DF0">
        <w:rPr>
          <w:rFonts w:hint="eastAsia"/>
          <w:color w:val="000000" w:themeColor="text1"/>
        </w:rPr>
        <w:t>憲法第162條規定：「全國公私立之教育文化機關，依法律受國家之監督。」大學法第1條第2項規定：「大學應受學術自由之保障，並在法律規定範圍內，享有自治權。」是教育主管機關於避免</w:t>
      </w:r>
      <w:r w:rsidRPr="00347DF0">
        <w:rPr>
          <w:rFonts w:hint="eastAsia"/>
          <w:color w:val="000000" w:themeColor="text1"/>
        </w:rPr>
        <w:lastRenderedPageBreak/>
        <w:t>侵害學術自由保障及法律保留原則之前提下，仍應依上開規範行使其對大學之行政監督權。</w:t>
      </w:r>
    </w:p>
    <w:p w14:paraId="2F664DFA" w14:textId="77777777" w:rsidR="00894BAB" w:rsidRPr="00347DF0" w:rsidRDefault="00644A78" w:rsidP="006D6AB9">
      <w:pPr>
        <w:pStyle w:val="3"/>
        <w:spacing w:line="252" w:lineRule="auto"/>
        <w:ind w:leftChars="200" w:left="1360" w:hanging="680"/>
        <w:rPr>
          <w:b/>
          <w:color w:val="000000" w:themeColor="text1"/>
        </w:rPr>
      </w:pPr>
      <w:r w:rsidRPr="00347DF0">
        <w:rPr>
          <w:rFonts w:hint="eastAsia"/>
          <w:color w:val="000000" w:themeColor="text1"/>
        </w:rPr>
        <w:t>本案自113年11月學生向立法委員陳情並召開記者會後，即浮現多項急迫風險，包含：</w:t>
      </w:r>
      <w:proofErr w:type="gramStart"/>
      <w:r w:rsidR="002649AC" w:rsidRPr="00347DF0">
        <w:rPr>
          <w:rFonts w:hint="eastAsia"/>
          <w:color w:val="000000" w:themeColor="text1"/>
        </w:rPr>
        <w:t>周師與</w:t>
      </w:r>
      <w:proofErr w:type="gramEnd"/>
      <w:r w:rsidR="002649AC" w:rsidRPr="00347DF0">
        <w:rPr>
          <w:rFonts w:hint="eastAsia"/>
          <w:color w:val="000000" w:themeColor="text1"/>
        </w:rPr>
        <w:t>陳師</w:t>
      </w:r>
      <w:proofErr w:type="gramStart"/>
      <w:r w:rsidRPr="00347DF0">
        <w:rPr>
          <w:rFonts w:hint="eastAsia"/>
          <w:color w:val="000000" w:themeColor="text1"/>
        </w:rPr>
        <w:t>疑</w:t>
      </w:r>
      <w:proofErr w:type="gramEnd"/>
      <w:r w:rsidRPr="00347DF0">
        <w:rPr>
          <w:rFonts w:hint="eastAsia"/>
          <w:color w:val="000000" w:themeColor="text1"/>
        </w:rPr>
        <w:t>利用</w:t>
      </w:r>
      <w:r w:rsidR="005267CF" w:rsidRPr="00347DF0">
        <w:rPr>
          <w:rFonts w:hint="eastAsia"/>
          <w:color w:val="000000" w:themeColor="text1"/>
        </w:rPr>
        <w:t>扣住</w:t>
      </w:r>
      <w:r w:rsidRPr="00347DF0">
        <w:rPr>
          <w:rFonts w:hint="eastAsia"/>
          <w:color w:val="000000" w:themeColor="text1"/>
        </w:rPr>
        <w:t>畢業學分威脅學生參與連續抽血實驗、未依法取得知情同意</w:t>
      </w:r>
      <w:r w:rsidR="002649AC" w:rsidRPr="00347DF0">
        <w:rPr>
          <w:rFonts w:hint="eastAsia"/>
          <w:color w:val="000000" w:themeColor="text1"/>
        </w:rPr>
        <w:t>，及</w:t>
      </w:r>
      <w:r w:rsidRPr="00347DF0">
        <w:rPr>
          <w:rFonts w:hint="eastAsia"/>
          <w:color w:val="000000" w:themeColor="text1"/>
        </w:rPr>
        <w:t>受害學生面臨權力不對等壓力等；又</w:t>
      </w:r>
      <w:proofErr w:type="gramStart"/>
      <w:r w:rsidRPr="00347DF0">
        <w:rPr>
          <w:rFonts w:hint="eastAsia"/>
          <w:color w:val="000000" w:themeColor="text1"/>
        </w:rPr>
        <w:t>臺</w:t>
      </w:r>
      <w:proofErr w:type="gramEnd"/>
      <w:r w:rsidRPr="00347DF0">
        <w:rPr>
          <w:rFonts w:hint="eastAsia"/>
          <w:color w:val="000000" w:themeColor="text1"/>
        </w:rPr>
        <w:t>師大於113年11月29日發表聲明，未經完整調查即對外否認部分指控，</w:t>
      </w:r>
      <w:proofErr w:type="gramStart"/>
      <w:r w:rsidRPr="00347DF0">
        <w:rPr>
          <w:rFonts w:hint="eastAsia"/>
          <w:color w:val="000000" w:themeColor="text1"/>
        </w:rPr>
        <w:t>逕</w:t>
      </w:r>
      <w:proofErr w:type="gramEnd"/>
      <w:r w:rsidRPr="00347DF0">
        <w:rPr>
          <w:rFonts w:hint="eastAsia"/>
          <w:color w:val="000000" w:themeColor="text1"/>
        </w:rPr>
        <w:t>以「學生指控與事實不符」、「研究計畫之程序均符合規範」</w:t>
      </w:r>
      <w:proofErr w:type="gramStart"/>
      <w:r w:rsidRPr="00347DF0">
        <w:rPr>
          <w:rFonts w:hint="eastAsia"/>
          <w:color w:val="000000" w:themeColor="text1"/>
        </w:rPr>
        <w:t>等說詞淡化</w:t>
      </w:r>
      <w:proofErr w:type="gramEnd"/>
      <w:r w:rsidRPr="00347DF0">
        <w:rPr>
          <w:rFonts w:hint="eastAsia"/>
          <w:color w:val="000000" w:themeColor="text1"/>
        </w:rPr>
        <w:t>事態嚴重性。該不實聲明不僅誤導社會輿論，亦可能對受害學生產生二度傷害，反映出校方內部處置的失衡與利益衝突。在此情況下，教育部就相關案情仍僅被動</w:t>
      </w:r>
      <w:r w:rsidR="005267CF" w:rsidRPr="00347DF0">
        <w:rPr>
          <w:rFonts w:hint="eastAsia"/>
          <w:color w:val="000000" w:themeColor="text1"/>
        </w:rPr>
        <w:t>層</w:t>
      </w:r>
      <w:r w:rsidRPr="00347DF0">
        <w:rPr>
          <w:rFonts w:hint="eastAsia"/>
          <w:color w:val="000000" w:themeColor="text1"/>
        </w:rPr>
        <w:t>轉學校調查，而未及時主動查核或建立受害學生安全陳述與保護機制，違反該部做為教育主管機關，應積極依教育部組織法、教育基本法、大學法及憲法所要求之監督標準保障學生，並與兩公約及</w:t>
      </w:r>
      <w:r w:rsidR="005267CF" w:rsidRPr="00347DF0">
        <w:rPr>
          <w:rFonts w:hint="eastAsia"/>
          <w:color w:val="000000" w:themeColor="text1"/>
        </w:rPr>
        <w:t>兩公約</w:t>
      </w:r>
      <w:r w:rsidRPr="00347DF0">
        <w:rPr>
          <w:rFonts w:hint="eastAsia"/>
          <w:color w:val="000000" w:themeColor="text1"/>
        </w:rPr>
        <w:t>施行法第4條所揭示之「積極保障人權」義務不符</w:t>
      </w:r>
      <w:r w:rsidR="00894BAB" w:rsidRPr="00347DF0">
        <w:rPr>
          <w:rFonts w:hint="eastAsia"/>
          <w:color w:val="000000" w:themeColor="text1"/>
        </w:rPr>
        <w:t>，處置未</w:t>
      </w:r>
      <w:proofErr w:type="gramStart"/>
      <w:r w:rsidR="00894BAB" w:rsidRPr="00347DF0">
        <w:rPr>
          <w:rFonts w:hint="eastAsia"/>
          <w:color w:val="000000" w:themeColor="text1"/>
        </w:rPr>
        <w:t>臻</w:t>
      </w:r>
      <w:proofErr w:type="gramEnd"/>
      <w:r w:rsidR="00894BAB" w:rsidRPr="00347DF0">
        <w:rPr>
          <w:rFonts w:hint="eastAsia"/>
          <w:color w:val="000000" w:themeColor="text1"/>
        </w:rPr>
        <w:t>周延</w:t>
      </w:r>
      <w:r w:rsidRPr="00347DF0">
        <w:rPr>
          <w:rFonts w:hint="eastAsia"/>
          <w:color w:val="000000" w:themeColor="text1"/>
        </w:rPr>
        <w:t>。</w:t>
      </w:r>
    </w:p>
    <w:p w14:paraId="02CA31E9" w14:textId="77777777" w:rsidR="005267CF" w:rsidRPr="00347DF0" w:rsidRDefault="00A15729" w:rsidP="000D3BA4">
      <w:pPr>
        <w:pStyle w:val="3"/>
        <w:spacing w:line="252" w:lineRule="auto"/>
        <w:ind w:left="1360" w:hanging="680"/>
        <w:rPr>
          <w:b/>
          <w:color w:val="000000" w:themeColor="text1"/>
        </w:rPr>
      </w:pPr>
      <w:r w:rsidRPr="00347DF0">
        <w:rPr>
          <w:rFonts w:hint="eastAsia"/>
          <w:color w:val="000000" w:themeColor="text1"/>
        </w:rPr>
        <w:t>迄</w:t>
      </w:r>
      <w:r w:rsidR="00644A78" w:rsidRPr="00347DF0">
        <w:rPr>
          <w:rFonts w:hint="eastAsia"/>
          <w:color w:val="000000" w:themeColor="text1"/>
        </w:rPr>
        <w:t>至受害學生再度向立法委員陳情並於114年7月間召開記者會控訴，引發輿論撻伐，案件持續擴大延燒後，教育部方與被害學生面談，並成立跨部會專案小組，</w:t>
      </w:r>
      <w:r w:rsidR="00D12A10" w:rsidRPr="00347DF0">
        <w:rPr>
          <w:rFonts w:hint="eastAsia"/>
          <w:color w:val="000000" w:themeColor="text1"/>
        </w:rPr>
        <w:t>由該部次長擔任召集人，於114年7月21日召開專案小組第1次會議，決議全面清查陳師與周師自任教起於服務學校執行運用血液樣本之研究計畫</w:t>
      </w:r>
      <w:r w:rsidR="00644A78" w:rsidRPr="00347DF0">
        <w:rPr>
          <w:rFonts w:hint="eastAsia"/>
          <w:color w:val="000000" w:themeColor="text1"/>
        </w:rPr>
        <w:t>。</w:t>
      </w:r>
    </w:p>
    <w:p w14:paraId="21E97311" w14:textId="77777777" w:rsidR="00644A78" w:rsidRPr="00347DF0" w:rsidRDefault="005267CF" w:rsidP="0048630A">
      <w:pPr>
        <w:pStyle w:val="3"/>
        <w:rPr>
          <w:b/>
          <w:color w:val="000000" w:themeColor="text1"/>
        </w:rPr>
      </w:pPr>
      <w:r w:rsidRPr="00347DF0">
        <w:rPr>
          <w:rFonts w:hint="eastAsia"/>
          <w:color w:val="000000" w:themeColor="text1"/>
        </w:rPr>
        <w:t>綜上，</w:t>
      </w:r>
      <w:proofErr w:type="gramStart"/>
      <w:r w:rsidR="00AC619F" w:rsidRPr="00347DF0">
        <w:rPr>
          <w:rFonts w:hint="eastAsia"/>
          <w:color w:val="000000" w:themeColor="text1"/>
        </w:rPr>
        <w:t>就類此</w:t>
      </w:r>
      <w:proofErr w:type="gramEnd"/>
      <w:r w:rsidR="00AC619F" w:rsidRPr="00347DF0">
        <w:rPr>
          <w:rFonts w:hint="eastAsia"/>
          <w:color w:val="000000" w:themeColor="text1"/>
        </w:rPr>
        <w:t>涉及權利侵害之案件，教育部允應檢討</w:t>
      </w:r>
      <w:r w:rsidR="0048630A" w:rsidRPr="00347DF0">
        <w:rPr>
          <w:rFonts w:hint="eastAsia"/>
          <w:color w:val="000000" w:themeColor="text1"/>
        </w:rPr>
        <w:t>僅將公文層轉，未本權責積極處理之舊習，積極依法啟動對學校之行政監督，</w:t>
      </w:r>
      <w:proofErr w:type="gramStart"/>
      <w:r w:rsidR="0048630A" w:rsidRPr="00347DF0">
        <w:rPr>
          <w:rFonts w:hint="eastAsia"/>
          <w:color w:val="000000" w:themeColor="text1"/>
        </w:rPr>
        <w:t>俾</w:t>
      </w:r>
      <w:proofErr w:type="gramEnd"/>
      <w:r w:rsidR="0048630A" w:rsidRPr="00347DF0">
        <w:rPr>
          <w:rFonts w:hint="eastAsia"/>
          <w:color w:val="000000" w:themeColor="text1"/>
        </w:rPr>
        <w:t>周全維護學生權</w:t>
      </w:r>
      <w:r w:rsidR="0048630A" w:rsidRPr="00347DF0">
        <w:rPr>
          <w:rFonts w:hint="eastAsia"/>
          <w:color w:val="000000" w:themeColor="text1"/>
        </w:rPr>
        <w:lastRenderedPageBreak/>
        <w:t>益。</w:t>
      </w:r>
    </w:p>
    <w:p w14:paraId="13F0083B" w14:textId="77777777" w:rsidR="00F4246C" w:rsidRPr="00347DF0" w:rsidRDefault="00F4246C" w:rsidP="000D3BA4">
      <w:pPr>
        <w:pStyle w:val="2"/>
        <w:numPr>
          <w:ilvl w:val="1"/>
          <w:numId w:val="1"/>
        </w:numPr>
        <w:snapToGrid w:val="0"/>
        <w:spacing w:beforeLines="50" w:before="228" w:line="264" w:lineRule="auto"/>
        <w:ind w:left="1020" w:hanging="680"/>
        <w:rPr>
          <w:b/>
          <w:color w:val="000000" w:themeColor="text1"/>
        </w:rPr>
      </w:pPr>
      <w:r w:rsidRPr="00347DF0">
        <w:rPr>
          <w:b/>
          <w:color w:val="000000" w:themeColor="text1"/>
        </w:rPr>
        <w:t>利益</w:t>
      </w:r>
      <w:r w:rsidRPr="00347DF0">
        <w:rPr>
          <w:rFonts w:hint="eastAsia"/>
          <w:b/>
          <w:color w:val="000000" w:themeColor="text1"/>
        </w:rPr>
        <w:t>衝突</w:t>
      </w:r>
      <w:r w:rsidRPr="00347DF0">
        <w:rPr>
          <w:b/>
          <w:color w:val="000000" w:themeColor="text1"/>
        </w:rPr>
        <w:t>迴避規範是人體研究中一項重要的倫理規範，不僅有助於保護受試者，也有助於維護人體研究的公正性、客觀性和可信度</w:t>
      </w:r>
      <w:r w:rsidRPr="00347DF0">
        <w:rPr>
          <w:rFonts w:hint="eastAsia"/>
          <w:b/>
          <w:color w:val="000000" w:themeColor="text1"/>
        </w:rPr>
        <w:t>，</w:t>
      </w:r>
      <w:proofErr w:type="gramStart"/>
      <w:r w:rsidRPr="00347DF0">
        <w:rPr>
          <w:rFonts w:hint="eastAsia"/>
          <w:b/>
          <w:color w:val="000000" w:themeColor="text1"/>
        </w:rPr>
        <w:t>秉</w:t>
      </w:r>
      <w:proofErr w:type="gramEnd"/>
      <w:r w:rsidRPr="00347DF0">
        <w:rPr>
          <w:rFonts w:hint="eastAsia"/>
          <w:b/>
          <w:color w:val="000000" w:themeColor="text1"/>
        </w:rPr>
        <w:t>此，</w:t>
      </w:r>
      <w:proofErr w:type="gramStart"/>
      <w:r w:rsidRPr="00347DF0">
        <w:rPr>
          <w:rFonts w:hint="eastAsia"/>
          <w:b/>
          <w:color w:val="000000" w:themeColor="text1"/>
        </w:rPr>
        <w:t>臺</w:t>
      </w:r>
      <w:proofErr w:type="gramEnd"/>
      <w:r w:rsidRPr="00347DF0">
        <w:rPr>
          <w:rFonts w:hint="eastAsia"/>
          <w:b/>
          <w:color w:val="000000" w:themeColor="text1"/>
        </w:rPr>
        <w:t>師大審查會審查及監督本計畫執行時，實應</w:t>
      </w:r>
      <w:r w:rsidR="00945624" w:rsidRPr="00347DF0">
        <w:rPr>
          <w:rFonts w:hint="eastAsia"/>
          <w:b/>
          <w:color w:val="000000" w:themeColor="text1"/>
        </w:rPr>
        <w:t>就利益衝突迴避進行嚴格之把關，</w:t>
      </w:r>
      <w:r w:rsidRPr="00347DF0">
        <w:rPr>
          <w:rFonts w:hint="eastAsia"/>
          <w:b/>
          <w:color w:val="000000" w:themeColor="text1"/>
        </w:rPr>
        <w:t>防止權</w:t>
      </w:r>
      <w:r w:rsidR="00D16CB7" w:rsidRPr="00347DF0">
        <w:rPr>
          <w:rFonts w:hint="eastAsia"/>
          <w:b/>
          <w:color w:val="000000" w:themeColor="text1"/>
        </w:rPr>
        <w:t>力</w:t>
      </w:r>
      <w:r w:rsidRPr="00347DF0">
        <w:rPr>
          <w:rFonts w:hint="eastAsia"/>
          <w:b/>
          <w:color w:val="000000" w:themeColor="text1"/>
        </w:rPr>
        <w:t>不對等情事發生，尤以研究</w:t>
      </w:r>
      <w:r w:rsidR="0070121B" w:rsidRPr="00347DF0">
        <w:rPr>
          <w:rFonts w:hint="eastAsia"/>
          <w:b/>
          <w:color w:val="000000" w:themeColor="text1"/>
        </w:rPr>
        <w:t>對象</w:t>
      </w:r>
      <w:r w:rsidRPr="00347DF0">
        <w:rPr>
          <w:rFonts w:hint="eastAsia"/>
          <w:b/>
          <w:color w:val="000000" w:themeColor="text1"/>
        </w:rPr>
        <w:t>身分屬弱勢、或不對等權</w:t>
      </w:r>
      <w:r w:rsidR="00D16CB7" w:rsidRPr="00347DF0">
        <w:rPr>
          <w:rFonts w:hint="eastAsia"/>
          <w:b/>
          <w:color w:val="000000" w:themeColor="text1"/>
        </w:rPr>
        <w:t>力</w:t>
      </w:r>
      <w:r w:rsidRPr="00347DF0">
        <w:rPr>
          <w:rFonts w:hint="eastAsia"/>
          <w:b/>
          <w:color w:val="000000" w:themeColor="text1"/>
        </w:rPr>
        <w:t>關係易受傷害者，其保障強度</w:t>
      </w:r>
      <w:r w:rsidR="0070121B" w:rsidRPr="00347DF0">
        <w:rPr>
          <w:rFonts w:hint="eastAsia"/>
          <w:b/>
          <w:color w:val="000000" w:themeColor="text1"/>
        </w:rPr>
        <w:t>更</w:t>
      </w:r>
      <w:r w:rsidRPr="00347DF0">
        <w:rPr>
          <w:rFonts w:hint="eastAsia"/>
          <w:b/>
          <w:color w:val="000000" w:themeColor="text1"/>
        </w:rPr>
        <w:t>應強化，</w:t>
      </w:r>
      <w:proofErr w:type="gramStart"/>
      <w:r w:rsidRPr="00347DF0">
        <w:rPr>
          <w:rFonts w:hint="eastAsia"/>
          <w:b/>
          <w:color w:val="000000" w:themeColor="text1"/>
        </w:rPr>
        <w:t>詎</w:t>
      </w:r>
      <w:proofErr w:type="gramEnd"/>
      <w:r w:rsidRPr="00347DF0">
        <w:rPr>
          <w:rFonts w:hint="eastAsia"/>
          <w:b/>
          <w:color w:val="000000" w:themeColor="text1"/>
        </w:rPr>
        <w:t>該會事前未能嚴謹把關，復對於審查通過之計畫之監督查核又流於形式，肇致本計畫存在權力不對等關係，</w:t>
      </w:r>
      <w:r w:rsidR="0048630A" w:rsidRPr="00347DF0">
        <w:rPr>
          <w:rFonts w:hint="eastAsia"/>
          <w:b/>
          <w:color w:val="000000" w:themeColor="text1"/>
        </w:rPr>
        <w:t>共同主持人為</w:t>
      </w:r>
      <w:proofErr w:type="gramStart"/>
      <w:r w:rsidR="0048630A" w:rsidRPr="00347DF0">
        <w:rPr>
          <w:rFonts w:hint="eastAsia"/>
          <w:b/>
          <w:color w:val="000000" w:themeColor="text1"/>
        </w:rPr>
        <w:t>臺</w:t>
      </w:r>
      <w:proofErr w:type="gramEnd"/>
      <w:r w:rsidR="0048630A" w:rsidRPr="00347DF0">
        <w:rPr>
          <w:rFonts w:hint="eastAsia"/>
          <w:b/>
          <w:color w:val="000000" w:themeColor="text1"/>
        </w:rPr>
        <w:t>師大女足隊教練，</w:t>
      </w:r>
      <w:r w:rsidRPr="00347DF0">
        <w:rPr>
          <w:rFonts w:hint="eastAsia"/>
          <w:b/>
          <w:color w:val="000000" w:themeColor="text1"/>
        </w:rPr>
        <w:t>受試學生無法以自由意願選擇加入或退出，因而爆發此次衝突，</w:t>
      </w:r>
      <w:r w:rsidR="0070121B" w:rsidRPr="00347DF0">
        <w:rPr>
          <w:rFonts w:hint="eastAsia"/>
          <w:b/>
          <w:color w:val="000000" w:themeColor="text1"/>
        </w:rPr>
        <w:t>核有嚴重</w:t>
      </w:r>
      <w:proofErr w:type="gramStart"/>
      <w:r w:rsidR="0070121B" w:rsidRPr="00347DF0">
        <w:rPr>
          <w:rFonts w:hint="eastAsia"/>
          <w:b/>
          <w:color w:val="000000" w:themeColor="text1"/>
        </w:rPr>
        <w:t>怠</w:t>
      </w:r>
      <w:proofErr w:type="gramEnd"/>
      <w:r w:rsidR="0070121B" w:rsidRPr="00347DF0">
        <w:rPr>
          <w:rFonts w:hint="eastAsia"/>
          <w:b/>
          <w:color w:val="000000" w:themeColor="text1"/>
        </w:rPr>
        <w:t>失</w:t>
      </w:r>
      <w:r w:rsidRPr="00347DF0">
        <w:rPr>
          <w:rFonts w:hint="eastAsia"/>
          <w:b/>
          <w:color w:val="000000" w:themeColor="text1"/>
        </w:rPr>
        <w:t>，教育部</w:t>
      </w:r>
      <w:r w:rsidR="0070121B" w:rsidRPr="00347DF0">
        <w:rPr>
          <w:rFonts w:hint="eastAsia"/>
          <w:b/>
          <w:color w:val="000000" w:themeColor="text1"/>
        </w:rPr>
        <w:t>針對本案發生原因</w:t>
      </w:r>
      <w:r w:rsidR="00173326" w:rsidRPr="00347DF0">
        <w:rPr>
          <w:rFonts w:hint="eastAsia"/>
          <w:b/>
          <w:color w:val="000000" w:themeColor="text1"/>
        </w:rPr>
        <w:t>允應確實</w:t>
      </w:r>
      <w:r w:rsidRPr="00347DF0">
        <w:rPr>
          <w:rFonts w:hint="eastAsia"/>
          <w:b/>
          <w:color w:val="000000" w:themeColor="text1"/>
        </w:rPr>
        <w:t>監督</w:t>
      </w:r>
      <w:r w:rsidR="00173326" w:rsidRPr="00347DF0">
        <w:rPr>
          <w:rFonts w:hint="eastAsia"/>
          <w:b/>
          <w:color w:val="000000" w:themeColor="text1"/>
        </w:rPr>
        <w:t>改善</w:t>
      </w:r>
      <w:r w:rsidRPr="00347DF0">
        <w:rPr>
          <w:rFonts w:hint="eastAsia"/>
          <w:b/>
          <w:color w:val="000000" w:themeColor="text1"/>
        </w:rPr>
        <w:t>。</w:t>
      </w:r>
      <w:proofErr w:type="gramStart"/>
      <w:r w:rsidRPr="00347DF0">
        <w:rPr>
          <w:rFonts w:hint="eastAsia"/>
          <w:b/>
          <w:color w:val="000000" w:themeColor="text1"/>
        </w:rPr>
        <w:t>此外，</w:t>
      </w:r>
      <w:proofErr w:type="gramEnd"/>
      <w:r w:rsidRPr="00347DF0">
        <w:rPr>
          <w:rFonts w:hint="eastAsia"/>
          <w:b/>
          <w:color w:val="000000" w:themeColor="text1"/>
        </w:rPr>
        <w:t>本案更反映出深層體育教育系統下之權力不對等、體育班升學制度結構及權力失衡等問題，猶</w:t>
      </w:r>
      <w:r w:rsidRPr="00347DF0">
        <w:rPr>
          <w:rFonts w:hAnsi="標楷體" w:hint="eastAsia"/>
          <w:b/>
          <w:bCs w:val="0"/>
          <w:color w:val="000000" w:themeColor="text1"/>
          <w:szCs w:val="52"/>
        </w:rPr>
        <w:t>待教育部通盤檢討，解決整體</w:t>
      </w:r>
      <w:r w:rsidRPr="00347DF0">
        <w:rPr>
          <w:rFonts w:hint="eastAsia"/>
          <w:b/>
          <w:color w:val="000000" w:themeColor="text1"/>
        </w:rPr>
        <w:t>體育教育制度</w:t>
      </w:r>
      <w:r w:rsidRPr="00347DF0">
        <w:rPr>
          <w:rFonts w:hAnsi="標楷體" w:hint="eastAsia"/>
          <w:b/>
          <w:bCs w:val="0"/>
          <w:color w:val="000000" w:themeColor="text1"/>
          <w:szCs w:val="52"/>
        </w:rPr>
        <w:t>問題，</w:t>
      </w:r>
      <w:r w:rsidRPr="00347DF0">
        <w:rPr>
          <w:rFonts w:hint="eastAsia"/>
          <w:b/>
          <w:color w:val="000000" w:themeColor="text1"/>
        </w:rPr>
        <w:t>以保障學生運動員之權益。</w:t>
      </w:r>
    </w:p>
    <w:p w14:paraId="7A787AA0" w14:textId="77777777" w:rsidR="00F4246C" w:rsidRPr="00347DF0" w:rsidRDefault="00F4246C" w:rsidP="00F4246C">
      <w:pPr>
        <w:pStyle w:val="3"/>
        <w:numPr>
          <w:ilvl w:val="2"/>
          <w:numId w:val="1"/>
        </w:numPr>
        <w:rPr>
          <w:color w:val="000000" w:themeColor="text1"/>
        </w:rPr>
      </w:pPr>
      <w:r w:rsidRPr="00347DF0">
        <w:rPr>
          <w:rFonts w:hint="eastAsia"/>
          <w:color w:val="000000" w:themeColor="text1"/>
        </w:rPr>
        <w:t>按人體研究法第2條規定</w:t>
      </w:r>
      <w:r w:rsidR="00C07F5F" w:rsidRPr="00347DF0">
        <w:rPr>
          <w:rFonts w:hint="eastAsia"/>
          <w:color w:val="000000" w:themeColor="text1"/>
        </w:rPr>
        <w:t>：「</w:t>
      </w:r>
      <w:r w:rsidRPr="00347DF0">
        <w:rPr>
          <w:rFonts w:hint="eastAsia"/>
          <w:color w:val="000000" w:themeColor="text1"/>
        </w:rPr>
        <w:t>人體研究</w:t>
      </w:r>
      <w:r w:rsidRPr="00347DF0">
        <w:rPr>
          <w:rFonts w:hint="eastAsia"/>
          <w:b/>
          <w:color w:val="000000" w:themeColor="text1"/>
        </w:rPr>
        <w:t>應尊重研究對象之自主權，</w:t>
      </w:r>
      <w:r w:rsidRPr="00347DF0">
        <w:rPr>
          <w:rFonts w:hint="eastAsia"/>
          <w:color w:val="000000" w:themeColor="text1"/>
        </w:rPr>
        <w:t>確保研究進行之風險與利益相平衡，對研究對象侵害最小，…</w:t>
      </w:r>
      <w:proofErr w:type="gramStart"/>
      <w:r w:rsidRPr="00347DF0">
        <w:rPr>
          <w:rFonts w:hint="eastAsia"/>
          <w:color w:val="000000" w:themeColor="text1"/>
        </w:rPr>
        <w:t>…</w:t>
      </w:r>
      <w:proofErr w:type="gramEnd"/>
      <w:r w:rsidRPr="00347DF0">
        <w:rPr>
          <w:rFonts w:hint="eastAsia"/>
          <w:color w:val="000000" w:themeColor="text1"/>
        </w:rPr>
        <w:t>，以保障研究對象之權益。</w:t>
      </w:r>
      <w:r w:rsidR="00C07F5F" w:rsidRPr="00347DF0">
        <w:rPr>
          <w:rFonts w:hint="eastAsia"/>
          <w:color w:val="000000" w:themeColor="text1"/>
        </w:rPr>
        <w:t>」</w:t>
      </w:r>
      <w:r w:rsidRPr="00347DF0">
        <w:rPr>
          <w:rFonts w:hAnsi="標楷體" w:hint="eastAsia"/>
          <w:color w:val="000000" w:themeColor="text1"/>
          <w:szCs w:val="32"/>
        </w:rPr>
        <w:t>同法第5條</w:t>
      </w:r>
      <w:r w:rsidR="00C07F5F" w:rsidRPr="00347DF0">
        <w:rPr>
          <w:rFonts w:hAnsi="標楷體" w:hint="eastAsia"/>
          <w:color w:val="000000" w:themeColor="text1"/>
          <w:szCs w:val="32"/>
        </w:rPr>
        <w:t>第1項及</w:t>
      </w:r>
      <w:r w:rsidRPr="00347DF0">
        <w:rPr>
          <w:rFonts w:hAnsi="標楷體" w:hint="eastAsia"/>
          <w:color w:val="000000" w:themeColor="text1"/>
          <w:szCs w:val="32"/>
        </w:rPr>
        <w:t>第6條規定</w:t>
      </w:r>
      <w:r w:rsidR="00C07F5F" w:rsidRPr="00347DF0">
        <w:rPr>
          <w:rFonts w:hAnsi="標楷體" w:hint="eastAsia"/>
          <w:color w:val="000000" w:themeColor="text1"/>
          <w:szCs w:val="32"/>
        </w:rPr>
        <w:t>：「</w:t>
      </w:r>
      <w:r w:rsidRPr="00347DF0">
        <w:rPr>
          <w:rFonts w:hAnsi="標楷體" w:hint="eastAsia"/>
          <w:color w:val="000000" w:themeColor="text1"/>
          <w:szCs w:val="32"/>
        </w:rPr>
        <w:t>研究主持人實施研究前，應擬定計畫，經</w:t>
      </w:r>
      <w:r w:rsidR="00C07F5F" w:rsidRPr="00347DF0">
        <w:rPr>
          <w:rFonts w:hAnsi="標楷體" w:hint="eastAsia"/>
          <w:color w:val="000000" w:themeColor="text1"/>
          <w:szCs w:val="32"/>
        </w:rPr>
        <w:t>審查</w:t>
      </w:r>
      <w:r w:rsidRPr="00347DF0">
        <w:rPr>
          <w:rFonts w:hAnsi="標楷體" w:hint="eastAsia"/>
          <w:color w:val="000000" w:themeColor="text1"/>
          <w:szCs w:val="32"/>
        </w:rPr>
        <w:t>會審查通過，始得為之</w:t>
      </w:r>
      <w:r w:rsidR="00C07F5F" w:rsidRPr="00347DF0">
        <w:rPr>
          <w:rFonts w:hAnsi="標楷體" w:hint="eastAsia"/>
          <w:color w:val="000000" w:themeColor="text1"/>
          <w:szCs w:val="32"/>
        </w:rPr>
        <w:t>…</w:t>
      </w:r>
      <w:proofErr w:type="gramStart"/>
      <w:r w:rsidR="00C07F5F" w:rsidRPr="00347DF0">
        <w:rPr>
          <w:rFonts w:hAnsi="標楷體" w:hint="eastAsia"/>
          <w:color w:val="000000" w:themeColor="text1"/>
          <w:szCs w:val="32"/>
        </w:rPr>
        <w:t>…</w:t>
      </w:r>
      <w:proofErr w:type="gramEnd"/>
      <w:r w:rsidRPr="00347DF0">
        <w:rPr>
          <w:rFonts w:hAnsi="標楷體" w:hint="eastAsia"/>
          <w:color w:val="000000" w:themeColor="text1"/>
          <w:szCs w:val="32"/>
        </w:rPr>
        <w:t>。</w:t>
      </w:r>
      <w:r w:rsidR="00C07F5F" w:rsidRPr="00347DF0">
        <w:rPr>
          <w:rFonts w:hAnsi="標楷體" w:hint="eastAsia"/>
          <w:color w:val="000000" w:themeColor="text1"/>
          <w:szCs w:val="32"/>
        </w:rPr>
        <w:t>」「前條</w:t>
      </w:r>
      <w:r w:rsidRPr="00347DF0">
        <w:rPr>
          <w:rFonts w:hint="eastAsia"/>
          <w:color w:val="000000" w:themeColor="text1"/>
        </w:rPr>
        <w:t>研究計畫</w:t>
      </w:r>
      <w:r w:rsidR="00C07F5F" w:rsidRPr="00347DF0">
        <w:rPr>
          <w:rFonts w:hint="eastAsia"/>
          <w:color w:val="000000" w:themeColor="text1"/>
        </w:rPr>
        <w:t>，</w:t>
      </w:r>
      <w:r w:rsidRPr="00347DF0">
        <w:rPr>
          <w:rFonts w:hint="eastAsia"/>
          <w:color w:val="000000" w:themeColor="text1"/>
        </w:rPr>
        <w:t>應載明下列事項：…</w:t>
      </w:r>
      <w:proofErr w:type="gramStart"/>
      <w:r w:rsidRPr="00347DF0">
        <w:rPr>
          <w:rFonts w:hint="eastAsia"/>
          <w:color w:val="000000" w:themeColor="text1"/>
        </w:rPr>
        <w:t>…</w:t>
      </w:r>
      <w:proofErr w:type="gramEnd"/>
      <w:r w:rsidRPr="00347DF0">
        <w:rPr>
          <w:rFonts w:hint="eastAsia"/>
          <w:color w:val="000000" w:themeColor="text1"/>
        </w:rPr>
        <w:t>二、計畫摘要、</w:t>
      </w:r>
      <w:r w:rsidRPr="00347DF0">
        <w:rPr>
          <w:rFonts w:hint="eastAsia"/>
          <w:b/>
          <w:color w:val="000000" w:themeColor="text1"/>
        </w:rPr>
        <w:t>研究對象及實施方法。</w:t>
      </w:r>
      <w:r w:rsidRPr="00347DF0">
        <w:rPr>
          <w:rFonts w:hint="eastAsia"/>
          <w:color w:val="000000" w:themeColor="text1"/>
        </w:rPr>
        <w:t>…</w:t>
      </w:r>
      <w:proofErr w:type="gramStart"/>
      <w:r w:rsidRPr="00347DF0">
        <w:rPr>
          <w:rFonts w:hint="eastAsia"/>
          <w:color w:val="000000" w:themeColor="text1"/>
        </w:rPr>
        <w:t>…</w:t>
      </w:r>
      <w:proofErr w:type="gramEnd"/>
      <w:r w:rsidRPr="00347DF0">
        <w:rPr>
          <w:rFonts w:hint="eastAsia"/>
          <w:color w:val="000000" w:themeColor="text1"/>
        </w:rPr>
        <w:t>九、</w:t>
      </w:r>
      <w:r w:rsidRPr="00347DF0">
        <w:rPr>
          <w:rFonts w:hint="eastAsia"/>
          <w:b/>
          <w:color w:val="000000" w:themeColor="text1"/>
        </w:rPr>
        <w:t>研究人員利益衝突事項之揭露</w:t>
      </w:r>
      <w:r w:rsidRPr="00347DF0">
        <w:rPr>
          <w:rFonts w:hint="eastAsia"/>
          <w:color w:val="000000" w:themeColor="text1"/>
        </w:rPr>
        <w:t>。</w:t>
      </w:r>
      <w:r w:rsidR="00C07F5F" w:rsidRPr="00347DF0">
        <w:rPr>
          <w:rFonts w:hint="eastAsia"/>
          <w:color w:val="000000" w:themeColor="text1"/>
        </w:rPr>
        <w:t>」</w:t>
      </w:r>
      <w:proofErr w:type="gramStart"/>
      <w:r w:rsidRPr="00347DF0">
        <w:rPr>
          <w:rFonts w:hint="eastAsia"/>
          <w:color w:val="000000" w:themeColor="text1"/>
        </w:rPr>
        <w:t>準</w:t>
      </w:r>
      <w:proofErr w:type="gramEnd"/>
      <w:r w:rsidRPr="00347DF0">
        <w:rPr>
          <w:rFonts w:hint="eastAsia"/>
          <w:color w:val="000000" w:themeColor="text1"/>
        </w:rPr>
        <w:t>此，</w:t>
      </w:r>
      <w:r w:rsidRPr="00347DF0">
        <w:rPr>
          <w:color w:val="000000" w:themeColor="text1"/>
        </w:rPr>
        <w:t>利益</w:t>
      </w:r>
      <w:r w:rsidRPr="00347DF0">
        <w:rPr>
          <w:rFonts w:hint="eastAsia"/>
          <w:color w:val="000000" w:themeColor="text1"/>
        </w:rPr>
        <w:t>衝突</w:t>
      </w:r>
      <w:r w:rsidRPr="00347DF0">
        <w:rPr>
          <w:color w:val="000000" w:themeColor="text1"/>
        </w:rPr>
        <w:t>迴避規範是人體研究中一項重要的倫理規範，不僅有助於保護受試者，也有助於維護人體研究的公正性、客觀性和可信度</w:t>
      </w:r>
      <w:r w:rsidRPr="00347DF0">
        <w:rPr>
          <w:rFonts w:hint="eastAsia"/>
          <w:color w:val="000000" w:themeColor="text1"/>
        </w:rPr>
        <w:t>，</w:t>
      </w:r>
      <w:proofErr w:type="gramStart"/>
      <w:r w:rsidRPr="00347DF0">
        <w:rPr>
          <w:rFonts w:hint="eastAsia"/>
          <w:color w:val="000000" w:themeColor="text1"/>
        </w:rPr>
        <w:t>臺</w:t>
      </w:r>
      <w:proofErr w:type="gramEnd"/>
      <w:r w:rsidRPr="00347DF0">
        <w:rPr>
          <w:rFonts w:hint="eastAsia"/>
          <w:color w:val="000000" w:themeColor="text1"/>
        </w:rPr>
        <w:t>師大審查會對於研究人員利益衝突事項，允應確實評估</w:t>
      </w:r>
      <w:r w:rsidRPr="00347DF0">
        <w:rPr>
          <w:rFonts w:hint="eastAsia"/>
          <w:b/>
          <w:color w:val="000000" w:themeColor="text1"/>
        </w:rPr>
        <w:t>研究對象（受試者）</w:t>
      </w:r>
      <w:r w:rsidRPr="00347DF0">
        <w:rPr>
          <w:rFonts w:hint="eastAsia"/>
          <w:color w:val="000000" w:themeColor="text1"/>
        </w:rPr>
        <w:t>納入與排除條件，皆符合公平正義原則，以防</w:t>
      </w:r>
      <w:r w:rsidRPr="00347DF0">
        <w:rPr>
          <w:rFonts w:hint="eastAsia"/>
          <w:color w:val="000000" w:themeColor="text1"/>
        </w:rPr>
        <w:lastRenderedPageBreak/>
        <w:t>止權</w:t>
      </w:r>
      <w:r w:rsidR="00C07F5F" w:rsidRPr="00347DF0">
        <w:rPr>
          <w:rFonts w:hint="eastAsia"/>
          <w:color w:val="000000" w:themeColor="text1"/>
        </w:rPr>
        <w:t>力</w:t>
      </w:r>
      <w:r w:rsidRPr="00347DF0">
        <w:rPr>
          <w:rFonts w:hint="eastAsia"/>
          <w:color w:val="000000" w:themeColor="text1"/>
        </w:rPr>
        <w:t>不對等情事發生，尤以研究</w:t>
      </w:r>
      <w:r w:rsidR="0070121B" w:rsidRPr="00347DF0">
        <w:rPr>
          <w:rFonts w:hint="eastAsia"/>
          <w:color w:val="000000" w:themeColor="text1"/>
        </w:rPr>
        <w:t>對象</w:t>
      </w:r>
      <w:r w:rsidRPr="00347DF0">
        <w:rPr>
          <w:rFonts w:hint="eastAsia"/>
          <w:color w:val="000000" w:themeColor="text1"/>
        </w:rPr>
        <w:t>身分屬弱勢、或不對等權</w:t>
      </w:r>
      <w:r w:rsidR="00C07F5F" w:rsidRPr="00347DF0">
        <w:rPr>
          <w:rFonts w:hint="eastAsia"/>
          <w:color w:val="000000" w:themeColor="text1"/>
        </w:rPr>
        <w:t>力</w:t>
      </w:r>
      <w:r w:rsidRPr="00347DF0">
        <w:rPr>
          <w:rFonts w:hint="eastAsia"/>
          <w:color w:val="000000" w:themeColor="text1"/>
        </w:rPr>
        <w:t>關係易受傷害者，其保障強度</w:t>
      </w:r>
      <w:r w:rsidR="0070121B" w:rsidRPr="00347DF0">
        <w:rPr>
          <w:rFonts w:hint="eastAsia"/>
          <w:color w:val="000000" w:themeColor="text1"/>
        </w:rPr>
        <w:t>更</w:t>
      </w:r>
      <w:r w:rsidRPr="00347DF0">
        <w:rPr>
          <w:rFonts w:hint="eastAsia"/>
          <w:color w:val="000000" w:themeColor="text1"/>
        </w:rPr>
        <w:t>應強化。</w:t>
      </w:r>
    </w:p>
    <w:p w14:paraId="7B0538FE" w14:textId="77777777" w:rsidR="00F4246C" w:rsidRPr="00347DF0" w:rsidRDefault="00F4246C" w:rsidP="00F4246C">
      <w:pPr>
        <w:pStyle w:val="3"/>
        <w:numPr>
          <w:ilvl w:val="2"/>
          <w:numId w:val="1"/>
        </w:numPr>
        <w:rPr>
          <w:color w:val="000000" w:themeColor="text1"/>
        </w:rPr>
      </w:pPr>
      <w:proofErr w:type="gramStart"/>
      <w:r w:rsidRPr="00347DF0">
        <w:rPr>
          <w:rFonts w:hint="eastAsia"/>
          <w:color w:val="000000" w:themeColor="text1"/>
        </w:rPr>
        <w:t>惟查</w:t>
      </w:r>
      <w:proofErr w:type="gramEnd"/>
      <w:r w:rsidRPr="00347DF0">
        <w:rPr>
          <w:rFonts w:hint="eastAsia"/>
          <w:color w:val="000000" w:themeColor="text1"/>
        </w:rPr>
        <w:t>，本計畫經</w:t>
      </w:r>
      <w:proofErr w:type="gramStart"/>
      <w:r w:rsidRPr="00347DF0">
        <w:rPr>
          <w:rFonts w:hint="eastAsia"/>
          <w:color w:val="000000" w:themeColor="text1"/>
        </w:rPr>
        <w:t>臺</w:t>
      </w:r>
      <w:proofErr w:type="gramEnd"/>
      <w:r w:rsidRPr="00347DF0">
        <w:rPr>
          <w:rFonts w:hint="eastAsia"/>
          <w:color w:val="000000" w:themeColor="text1"/>
        </w:rPr>
        <w:t>師大審查會實地查核發現，子計畫</w:t>
      </w:r>
      <w:proofErr w:type="gramStart"/>
      <w:r w:rsidRPr="00347DF0">
        <w:rPr>
          <w:rFonts w:hint="eastAsia"/>
          <w:color w:val="000000" w:themeColor="text1"/>
        </w:rPr>
        <w:t>三</w:t>
      </w:r>
      <w:proofErr w:type="gramEnd"/>
      <w:r w:rsidRPr="00347DF0">
        <w:rPr>
          <w:rFonts w:hint="eastAsia"/>
          <w:color w:val="000000" w:themeColor="text1"/>
        </w:rPr>
        <w:t>存有未落實利益衝突迴避，計畫送</w:t>
      </w:r>
      <w:r w:rsidR="00C07F5F" w:rsidRPr="00347DF0">
        <w:rPr>
          <w:rFonts w:hint="eastAsia"/>
          <w:color w:val="000000" w:themeColor="text1"/>
        </w:rPr>
        <w:t>研</w:t>
      </w:r>
      <w:r w:rsidRPr="00347DF0">
        <w:rPr>
          <w:rFonts w:hint="eastAsia"/>
          <w:color w:val="000000" w:themeColor="text1"/>
        </w:rPr>
        <w:t>究倫理審查時，並未揭露共同主持人為</w:t>
      </w:r>
      <w:r w:rsidR="00843B09" w:rsidRPr="00347DF0">
        <w:rPr>
          <w:rFonts w:hint="eastAsia"/>
          <w:color w:val="000000" w:themeColor="text1"/>
        </w:rPr>
        <w:t>研究對象</w:t>
      </w:r>
      <w:r w:rsidRPr="00347DF0">
        <w:rPr>
          <w:rFonts w:hint="eastAsia"/>
          <w:color w:val="000000" w:themeColor="text1"/>
        </w:rPr>
        <w:t>所屬球隊教練，存在權</w:t>
      </w:r>
      <w:r w:rsidR="00C07F5F" w:rsidRPr="00347DF0">
        <w:rPr>
          <w:rFonts w:hint="eastAsia"/>
          <w:color w:val="000000" w:themeColor="text1"/>
        </w:rPr>
        <w:t>力</w:t>
      </w:r>
      <w:r w:rsidRPr="00347DF0">
        <w:rPr>
          <w:rFonts w:hint="eastAsia"/>
          <w:color w:val="000000" w:themeColor="text1"/>
        </w:rPr>
        <w:t>不對等，致</w:t>
      </w:r>
      <w:r w:rsidR="00843B09" w:rsidRPr="00347DF0">
        <w:rPr>
          <w:rFonts w:hint="eastAsia"/>
          <w:color w:val="000000" w:themeColor="text1"/>
        </w:rPr>
        <w:t>研究對象</w:t>
      </w:r>
      <w:r w:rsidRPr="00347DF0">
        <w:rPr>
          <w:rFonts w:hint="eastAsia"/>
          <w:color w:val="000000" w:themeColor="text1"/>
        </w:rPr>
        <w:t>無法以自由意願加入研究之缺失。而</w:t>
      </w:r>
      <w:proofErr w:type="gramStart"/>
      <w:r w:rsidRPr="00347DF0">
        <w:rPr>
          <w:rFonts w:hint="eastAsia"/>
          <w:color w:val="000000" w:themeColor="text1"/>
        </w:rPr>
        <w:t>臺</w:t>
      </w:r>
      <w:proofErr w:type="gramEnd"/>
      <w:r w:rsidRPr="00347DF0">
        <w:rPr>
          <w:rFonts w:hint="eastAsia"/>
          <w:color w:val="000000" w:themeColor="text1"/>
        </w:rPr>
        <w:t>師大審查會審查計畫斯時，對於利益衝突迴避未能確實嚴謹把關，致無法有效防止權</w:t>
      </w:r>
      <w:r w:rsidR="00C07F5F" w:rsidRPr="00347DF0">
        <w:rPr>
          <w:rFonts w:hint="eastAsia"/>
          <w:color w:val="000000" w:themeColor="text1"/>
        </w:rPr>
        <w:t>力</w:t>
      </w:r>
      <w:r w:rsidRPr="00347DF0">
        <w:rPr>
          <w:rFonts w:hint="eastAsia"/>
          <w:color w:val="000000" w:themeColor="text1"/>
        </w:rPr>
        <w:t>不對</w:t>
      </w:r>
      <w:r w:rsidR="002649AC" w:rsidRPr="00347DF0">
        <w:rPr>
          <w:rFonts w:hint="eastAsia"/>
          <w:color w:val="000000" w:themeColor="text1"/>
        </w:rPr>
        <w:t>等</w:t>
      </w:r>
      <w:r w:rsidRPr="00347DF0">
        <w:rPr>
          <w:rFonts w:hint="eastAsia"/>
          <w:color w:val="000000" w:themeColor="text1"/>
        </w:rPr>
        <w:t>之情事</w:t>
      </w:r>
      <w:r w:rsidR="00860AE7" w:rsidRPr="00347DF0">
        <w:rPr>
          <w:rFonts w:hint="eastAsia"/>
          <w:color w:val="000000" w:themeColor="text1"/>
        </w:rPr>
        <w:t>，核有嚴重</w:t>
      </w:r>
      <w:proofErr w:type="gramStart"/>
      <w:r w:rsidR="00860AE7" w:rsidRPr="00347DF0">
        <w:rPr>
          <w:rFonts w:hint="eastAsia"/>
          <w:color w:val="000000" w:themeColor="text1"/>
        </w:rPr>
        <w:t>怠</w:t>
      </w:r>
      <w:proofErr w:type="gramEnd"/>
      <w:r w:rsidR="00860AE7" w:rsidRPr="00347DF0">
        <w:rPr>
          <w:rFonts w:hint="eastAsia"/>
          <w:color w:val="000000" w:themeColor="text1"/>
        </w:rPr>
        <w:t>失：</w:t>
      </w:r>
    </w:p>
    <w:p w14:paraId="126865A2" w14:textId="77777777" w:rsidR="00F4246C" w:rsidRPr="00347DF0" w:rsidRDefault="00F4246C" w:rsidP="00F4246C">
      <w:pPr>
        <w:pStyle w:val="4"/>
        <w:numPr>
          <w:ilvl w:val="3"/>
          <w:numId w:val="1"/>
        </w:numPr>
        <w:rPr>
          <w:color w:val="000000" w:themeColor="text1"/>
        </w:rPr>
      </w:pPr>
      <w:r w:rsidRPr="00347DF0">
        <w:rPr>
          <w:rFonts w:hint="eastAsia"/>
          <w:color w:val="000000" w:themeColor="text1"/>
        </w:rPr>
        <w:t>經查臺灣女</w:t>
      </w:r>
      <w:r w:rsidR="0003675A" w:rsidRPr="00347DF0">
        <w:rPr>
          <w:rFonts w:hint="eastAsia"/>
          <w:color w:val="000000" w:themeColor="text1"/>
        </w:rPr>
        <w:t>子</w:t>
      </w:r>
      <w:r w:rsidRPr="00347DF0">
        <w:rPr>
          <w:rFonts w:hint="eastAsia"/>
          <w:color w:val="000000" w:themeColor="text1"/>
        </w:rPr>
        <w:t>足</w:t>
      </w:r>
      <w:r w:rsidR="0003675A" w:rsidRPr="00347DF0">
        <w:rPr>
          <w:rFonts w:hint="eastAsia"/>
          <w:color w:val="000000" w:themeColor="text1"/>
        </w:rPr>
        <w:t>球</w:t>
      </w:r>
      <w:r w:rsidRPr="00347DF0">
        <w:rPr>
          <w:rFonts w:hint="eastAsia"/>
          <w:color w:val="000000" w:themeColor="text1"/>
        </w:rPr>
        <w:t>運動人口，相較於足球運動的先進國家而言，顯得較為貧瘠。根據</w:t>
      </w:r>
      <w:proofErr w:type="gramStart"/>
      <w:r w:rsidRPr="00347DF0">
        <w:rPr>
          <w:rFonts w:hint="eastAsia"/>
          <w:color w:val="000000" w:themeColor="text1"/>
        </w:rPr>
        <w:t>110</w:t>
      </w:r>
      <w:proofErr w:type="gramEnd"/>
      <w:r w:rsidRPr="00347DF0">
        <w:rPr>
          <w:rFonts w:hint="eastAsia"/>
          <w:color w:val="000000" w:themeColor="text1"/>
        </w:rPr>
        <w:t>年度大專體育運動總會公告之競賽資訊，女子組第一級僅有4隊參與，即</w:t>
      </w:r>
      <w:proofErr w:type="gramStart"/>
      <w:r w:rsidRPr="00347DF0">
        <w:rPr>
          <w:rFonts w:hint="eastAsia"/>
          <w:b/>
          <w:color w:val="000000" w:themeColor="text1"/>
        </w:rPr>
        <w:t>臺</w:t>
      </w:r>
      <w:proofErr w:type="gramEnd"/>
      <w:r w:rsidRPr="00347DF0">
        <w:rPr>
          <w:rFonts w:hint="eastAsia"/>
          <w:b/>
          <w:color w:val="000000" w:themeColor="text1"/>
        </w:rPr>
        <w:t>師大</w:t>
      </w:r>
      <w:r w:rsidRPr="00347DF0">
        <w:rPr>
          <w:rFonts w:hint="eastAsia"/>
          <w:color w:val="000000" w:themeColor="text1"/>
        </w:rPr>
        <w:t>、國立</w:t>
      </w:r>
      <w:r w:rsidR="0070121B" w:rsidRPr="00347DF0">
        <w:rPr>
          <w:rFonts w:hint="eastAsia"/>
          <w:color w:val="000000" w:themeColor="text1"/>
        </w:rPr>
        <w:t>臺</w:t>
      </w:r>
      <w:r w:rsidRPr="00347DF0">
        <w:rPr>
          <w:rFonts w:hint="eastAsia"/>
          <w:color w:val="000000" w:themeColor="text1"/>
        </w:rPr>
        <w:t>灣體育運動大學、國立屏東大學及天主教輔仁大學。</w:t>
      </w:r>
    </w:p>
    <w:p w14:paraId="4A0FA6FB" w14:textId="77777777" w:rsidR="00F4246C" w:rsidRPr="00347DF0" w:rsidRDefault="00F4246C" w:rsidP="00F4246C">
      <w:pPr>
        <w:pStyle w:val="4"/>
        <w:numPr>
          <w:ilvl w:val="3"/>
          <w:numId w:val="1"/>
        </w:numPr>
        <w:rPr>
          <w:color w:val="000000" w:themeColor="text1"/>
        </w:rPr>
      </w:pPr>
      <w:proofErr w:type="gramStart"/>
      <w:r w:rsidRPr="00347DF0">
        <w:rPr>
          <w:rFonts w:hint="eastAsia"/>
          <w:color w:val="000000" w:themeColor="text1"/>
        </w:rPr>
        <w:t>參據本</w:t>
      </w:r>
      <w:proofErr w:type="gramEnd"/>
      <w:r w:rsidRPr="00347DF0">
        <w:rPr>
          <w:rFonts w:hint="eastAsia"/>
          <w:color w:val="000000" w:themeColor="text1"/>
        </w:rPr>
        <w:t>計畫送國科會審查</w:t>
      </w:r>
      <w:r w:rsidR="0070121B" w:rsidRPr="00347DF0">
        <w:rPr>
          <w:rFonts w:hint="eastAsia"/>
          <w:color w:val="000000" w:themeColor="text1"/>
        </w:rPr>
        <w:t>之</w:t>
      </w:r>
      <w:r w:rsidRPr="00347DF0">
        <w:rPr>
          <w:rFonts w:hint="eastAsia"/>
          <w:color w:val="000000" w:themeColor="text1"/>
        </w:rPr>
        <w:t>計畫參、研究方法、一、研究對象項下已載明略</w:t>
      </w:r>
      <w:proofErr w:type="gramStart"/>
      <w:r w:rsidRPr="00347DF0">
        <w:rPr>
          <w:rFonts w:hint="eastAsia"/>
          <w:color w:val="000000" w:themeColor="text1"/>
        </w:rPr>
        <w:t>以</w:t>
      </w:r>
      <w:proofErr w:type="gramEnd"/>
      <w:r w:rsidRPr="00347DF0">
        <w:rPr>
          <w:rFonts w:hint="eastAsia"/>
          <w:color w:val="000000" w:themeColor="text1"/>
        </w:rPr>
        <w:t>：本計畫四年期將依研究目的分為實驗I</w:t>
      </w:r>
      <w:r w:rsidRPr="00347DF0">
        <w:rPr>
          <w:color w:val="000000" w:themeColor="text1"/>
        </w:rPr>
        <w:t>-VIII</w:t>
      </w:r>
      <w:r w:rsidRPr="00347DF0">
        <w:rPr>
          <w:rFonts w:hint="eastAsia"/>
          <w:color w:val="000000" w:themeColor="text1"/>
        </w:rPr>
        <w:t>，分別</w:t>
      </w:r>
      <w:r w:rsidRPr="00347DF0">
        <w:rPr>
          <w:rFonts w:hint="eastAsia"/>
          <w:b/>
          <w:color w:val="000000" w:themeColor="text1"/>
        </w:rPr>
        <w:t>各召募大專足球聯賽一級和木蘭聯賽的現役選手，做為1至</w:t>
      </w:r>
      <w:r w:rsidRPr="00347DF0">
        <w:rPr>
          <w:b/>
          <w:color w:val="000000" w:themeColor="text1"/>
        </w:rPr>
        <w:t>4</w:t>
      </w:r>
      <w:r w:rsidRPr="00347DF0">
        <w:rPr>
          <w:rFonts w:hint="eastAsia"/>
          <w:b/>
          <w:color w:val="000000" w:themeColor="text1"/>
        </w:rPr>
        <w:t>年的研究對象</w:t>
      </w:r>
      <w:r w:rsidRPr="00347DF0">
        <w:rPr>
          <w:rFonts w:hint="eastAsia"/>
          <w:color w:val="000000" w:themeColor="text1"/>
        </w:rPr>
        <w:t>。</w:t>
      </w:r>
    </w:p>
    <w:p w14:paraId="5585CEB0" w14:textId="77777777" w:rsidR="00F4246C" w:rsidRPr="00347DF0" w:rsidRDefault="00F4246C" w:rsidP="00F4246C">
      <w:pPr>
        <w:pStyle w:val="4"/>
        <w:numPr>
          <w:ilvl w:val="3"/>
          <w:numId w:val="1"/>
        </w:numPr>
        <w:rPr>
          <w:color w:val="000000" w:themeColor="text1"/>
        </w:rPr>
      </w:pPr>
      <w:proofErr w:type="gramStart"/>
      <w:r w:rsidRPr="00347DF0">
        <w:rPr>
          <w:rFonts w:hint="eastAsia"/>
          <w:color w:val="000000" w:themeColor="text1"/>
        </w:rPr>
        <w:t>復參據</w:t>
      </w:r>
      <w:proofErr w:type="gramEnd"/>
      <w:r w:rsidRPr="00347DF0">
        <w:rPr>
          <w:rFonts w:hint="eastAsia"/>
          <w:color w:val="000000" w:themeColor="text1"/>
        </w:rPr>
        <w:t>送審</w:t>
      </w:r>
      <w:r w:rsidR="006D47EF" w:rsidRPr="00347DF0">
        <w:rPr>
          <w:rFonts w:hint="eastAsia"/>
          <w:color w:val="000000" w:themeColor="text1"/>
        </w:rPr>
        <w:t>之</w:t>
      </w:r>
      <w:r w:rsidRPr="00347DF0">
        <w:rPr>
          <w:rFonts w:hint="eastAsia"/>
          <w:color w:val="000000" w:themeColor="text1"/>
        </w:rPr>
        <w:t>知情同意書中亦載明：各實驗分別各召募大專足球聯賽一級和木蘭聯賽現役選手。加以，子計畫三之計畫共同主持人之一為</w:t>
      </w:r>
      <w:proofErr w:type="gramStart"/>
      <w:r w:rsidRPr="00347DF0">
        <w:rPr>
          <w:rFonts w:hint="eastAsia"/>
          <w:color w:val="000000" w:themeColor="text1"/>
        </w:rPr>
        <w:t>臺</w:t>
      </w:r>
      <w:proofErr w:type="gramEnd"/>
      <w:r w:rsidRPr="00347DF0">
        <w:rPr>
          <w:rFonts w:hint="eastAsia"/>
          <w:color w:val="000000" w:themeColor="text1"/>
        </w:rPr>
        <w:t>師大女足隊教練。</w:t>
      </w:r>
    </w:p>
    <w:p w14:paraId="0957182C" w14:textId="77777777" w:rsidR="00F4246C" w:rsidRPr="00347DF0" w:rsidRDefault="00F4246C" w:rsidP="00F4246C">
      <w:pPr>
        <w:pStyle w:val="4"/>
        <w:numPr>
          <w:ilvl w:val="3"/>
          <w:numId w:val="1"/>
        </w:numPr>
        <w:rPr>
          <w:color w:val="000000" w:themeColor="text1"/>
        </w:rPr>
      </w:pPr>
      <w:r w:rsidRPr="00347DF0">
        <w:rPr>
          <w:rFonts w:hint="eastAsia"/>
          <w:color w:val="000000" w:themeColor="text1"/>
        </w:rPr>
        <w:t>故由上即可研判，本計畫召募</w:t>
      </w:r>
      <w:proofErr w:type="gramStart"/>
      <w:r w:rsidRPr="00347DF0">
        <w:rPr>
          <w:rFonts w:hint="eastAsia"/>
          <w:color w:val="000000" w:themeColor="text1"/>
        </w:rPr>
        <w:t>臺</w:t>
      </w:r>
      <w:proofErr w:type="gramEnd"/>
      <w:r w:rsidRPr="00347DF0">
        <w:rPr>
          <w:rFonts w:hint="eastAsia"/>
          <w:color w:val="000000" w:themeColor="text1"/>
        </w:rPr>
        <w:t>師大女足隊員之機率頗高，基此，</w:t>
      </w:r>
      <w:proofErr w:type="gramStart"/>
      <w:r w:rsidRPr="00347DF0">
        <w:rPr>
          <w:rFonts w:hint="eastAsia"/>
          <w:color w:val="000000" w:themeColor="text1"/>
        </w:rPr>
        <w:t>臺</w:t>
      </w:r>
      <w:proofErr w:type="gramEnd"/>
      <w:r w:rsidRPr="00347DF0">
        <w:rPr>
          <w:rFonts w:hint="eastAsia"/>
          <w:color w:val="000000" w:themeColor="text1"/>
        </w:rPr>
        <w:t>師大審查會審查監督本計畫，即應就利益衝突迴避進行把關，避免學校女足球隊成為研究對象，</w:t>
      </w:r>
      <w:proofErr w:type="gramStart"/>
      <w:r w:rsidRPr="00347DF0">
        <w:rPr>
          <w:rFonts w:hint="eastAsia"/>
          <w:color w:val="000000" w:themeColor="text1"/>
        </w:rPr>
        <w:t>詎</w:t>
      </w:r>
      <w:proofErr w:type="gramEnd"/>
      <w:r w:rsidRPr="00347DF0">
        <w:rPr>
          <w:rFonts w:hint="eastAsia"/>
          <w:color w:val="000000" w:themeColor="text1"/>
        </w:rPr>
        <w:t>該會未能事前把關，審查通過後對於計畫之監督查核又流於形式，導致本案受試</w:t>
      </w:r>
      <w:r w:rsidR="0070121B" w:rsidRPr="00347DF0">
        <w:rPr>
          <w:rFonts w:hint="eastAsia"/>
          <w:color w:val="000000" w:themeColor="text1"/>
        </w:rPr>
        <w:t>之</w:t>
      </w:r>
      <w:proofErr w:type="gramStart"/>
      <w:r w:rsidRPr="00347DF0">
        <w:rPr>
          <w:rFonts w:hint="eastAsia"/>
          <w:color w:val="000000" w:themeColor="text1"/>
        </w:rPr>
        <w:t>臺</w:t>
      </w:r>
      <w:proofErr w:type="gramEnd"/>
      <w:r w:rsidRPr="00347DF0">
        <w:rPr>
          <w:rFonts w:hint="eastAsia"/>
          <w:color w:val="000000" w:themeColor="text1"/>
        </w:rPr>
        <w:t>師大女足隊員與計畫共同主持人有權</w:t>
      </w:r>
      <w:r w:rsidRPr="00347DF0">
        <w:rPr>
          <w:rFonts w:hint="eastAsia"/>
          <w:color w:val="000000" w:themeColor="text1"/>
        </w:rPr>
        <w:lastRenderedPageBreak/>
        <w:t>力不對等、無法以自由意願加入或退出，故而爆發此次衝突，</w:t>
      </w:r>
      <w:proofErr w:type="gramStart"/>
      <w:r w:rsidRPr="00347DF0">
        <w:rPr>
          <w:rFonts w:hint="eastAsia"/>
          <w:color w:val="000000" w:themeColor="text1"/>
        </w:rPr>
        <w:t>臺</w:t>
      </w:r>
      <w:proofErr w:type="gramEnd"/>
      <w:r w:rsidRPr="00347DF0">
        <w:rPr>
          <w:rFonts w:hint="eastAsia"/>
          <w:color w:val="000000" w:themeColor="text1"/>
        </w:rPr>
        <w:t>師大審查會顯未善盡把關之責，核有嚴重</w:t>
      </w:r>
      <w:proofErr w:type="gramStart"/>
      <w:r w:rsidRPr="00347DF0">
        <w:rPr>
          <w:rFonts w:hint="eastAsia"/>
          <w:color w:val="000000" w:themeColor="text1"/>
        </w:rPr>
        <w:t>怠</w:t>
      </w:r>
      <w:proofErr w:type="gramEnd"/>
      <w:r w:rsidRPr="00347DF0">
        <w:rPr>
          <w:rFonts w:hint="eastAsia"/>
          <w:color w:val="000000" w:themeColor="text1"/>
        </w:rPr>
        <w:t>失。</w:t>
      </w:r>
    </w:p>
    <w:p w14:paraId="6D47087A" w14:textId="77777777" w:rsidR="00F4246C" w:rsidRPr="00347DF0" w:rsidRDefault="00F4246C" w:rsidP="00F4246C">
      <w:pPr>
        <w:pStyle w:val="3"/>
        <w:numPr>
          <w:ilvl w:val="2"/>
          <w:numId w:val="1"/>
        </w:numPr>
        <w:rPr>
          <w:color w:val="000000" w:themeColor="text1"/>
        </w:rPr>
      </w:pPr>
      <w:proofErr w:type="gramStart"/>
      <w:r w:rsidRPr="00347DF0">
        <w:rPr>
          <w:rFonts w:hint="eastAsia"/>
          <w:color w:val="000000" w:themeColor="text1"/>
        </w:rPr>
        <w:t>臺</w:t>
      </w:r>
      <w:proofErr w:type="gramEnd"/>
      <w:r w:rsidRPr="00347DF0">
        <w:rPr>
          <w:rFonts w:hint="eastAsia"/>
          <w:color w:val="000000" w:themeColor="text1"/>
        </w:rPr>
        <w:t>師大審查會未確實把關在前，復對審查通過計畫之監督查核又流於形式，</w:t>
      </w:r>
      <w:r w:rsidRPr="00347DF0">
        <w:rPr>
          <w:rFonts w:hint="eastAsia"/>
          <w:bCs w:val="0"/>
          <w:color w:val="000000" w:themeColor="text1"/>
        </w:rPr>
        <w:t>據</w:t>
      </w:r>
      <w:proofErr w:type="gramStart"/>
      <w:r w:rsidRPr="00347DF0">
        <w:rPr>
          <w:rFonts w:hint="eastAsia"/>
          <w:bCs w:val="0"/>
          <w:color w:val="000000" w:themeColor="text1"/>
        </w:rPr>
        <w:t>臺</w:t>
      </w:r>
      <w:proofErr w:type="gramEnd"/>
      <w:r w:rsidRPr="00347DF0">
        <w:rPr>
          <w:rFonts w:hint="eastAsia"/>
          <w:bCs w:val="0"/>
          <w:color w:val="000000" w:themeColor="text1"/>
        </w:rPr>
        <w:t>師大表示，</w:t>
      </w:r>
      <w:r w:rsidR="009C1E35" w:rsidRPr="00347DF0">
        <w:rPr>
          <w:rFonts w:hint="eastAsia"/>
          <w:bCs w:val="0"/>
          <w:color w:val="000000" w:themeColor="text1"/>
        </w:rPr>
        <w:t>本計畫</w:t>
      </w:r>
      <w:r w:rsidRPr="00347DF0">
        <w:rPr>
          <w:bCs w:val="0"/>
          <w:color w:val="000000" w:themeColor="text1"/>
        </w:rPr>
        <w:t>依規定提交持續追蹤審查資料，由</w:t>
      </w:r>
      <w:proofErr w:type="gramStart"/>
      <w:r w:rsidRPr="00347DF0">
        <w:rPr>
          <w:rFonts w:hint="eastAsia"/>
          <w:bCs w:val="0"/>
          <w:color w:val="000000" w:themeColor="text1"/>
        </w:rPr>
        <w:t>臺</w:t>
      </w:r>
      <w:proofErr w:type="gramEnd"/>
      <w:r w:rsidRPr="00347DF0">
        <w:rPr>
          <w:rFonts w:hint="eastAsia"/>
          <w:bCs w:val="0"/>
          <w:color w:val="000000" w:themeColor="text1"/>
        </w:rPr>
        <w:t>師大審查</w:t>
      </w:r>
      <w:r w:rsidRPr="00347DF0">
        <w:rPr>
          <w:bCs w:val="0"/>
          <w:color w:val="000000" w:themeColor="text1"/>
        </w:rPr>
        <w:t>會進行書面審查</w:t>
      </w:r>
      <w:r w:rsidRPr="00347DF0">
        <w:rPr>
          <w:rFonts w:hint="eastAsia"/>
          <w:bCs w:val="0"/>
          <w:color w:val="000000" w:themeColor="text1"/>
        </w:rPr>
        <w:t>，審查會辦理持續審查之審查項目共9項，分別為研究計畫內容、</w:t>
      </w:r>
      <w:r w:rsidRPr="00347DF0">
        <w:rPr>
          <w:rFonts w:hint="eastAsia"/>
          <w:b/>
          <w:bCs w:val="0"/>
          <w:color w:val="000000" w:themeColor="text1"/>
        </w:rPr>
        <w:t>收案狀況、研究執行狀況</w:t>
      </w:r>
      <w:r w:rsidRPr="00347DF0">
        <w:rPr>
          <w:rFonts w:hint="eastAsia"/>
          <w:bCs w:val="0"/>
          <w:color w:val="000000" w:themeColor="text1"/>
        </w:rPr>
        <w:t>、研究偏差、不良反應或特殊事件、審查核可附帶追蹤辦理事項、遭遇之研究倫理議題及處理、利益衝突及風險與利益評估等。該</w:t>
      </w:r>
      <w:proofErr w:type="gramStart"/>
      <w:r w:rsidRPr="00347DF0">
        <w:rPr>
          <w:rFonts w:hint="eastAsia"/>
          <w:bCs w:val="0"/>
          <w:color w:val="000000" w:themeColor="text1"/>
        </w:rPr>
        <w:t>校復稱</w:t>
      </w:r>
      <w:proofErr w:type="gramEnd"/>
      <w:r w:rsidRPr="00347DF0">
        <w:rPr>
          <w:rFonts w:hint="eastAsia"/>
          <w:bCs w:val="0"/>
          <w:color w:val="000000" w:themeColor="text1"/>
        </w:rPr>
        <w:t>，</w:t>
      </w:r>
      <w:r w:rsidRPr="00347DF0">
        <w:rPr>
          <w:bCs w:val="0"/>
          <w:color w:val="000000" w:themeColor="text1"/>
        </w:rPr>
        <w:t>本計畫依規定提交持續追蹤審查資料，由</w:t>
      </w:r>
      <w:proofErr w:type="gramStart"/>
      <w:r w:rsidRPr="00347DF0">
        <w:rPr>
          <w:rFonts w:hint="eastAsia"/>
          <w:bCs w:val="0"/>
          <w:color w:val="000000" w:themeColor="text1"/>
        </w:rPr>
        <w:t>臺</w:t>
      </w:r>
      <w:proofErr w:type="gramEnd"/>
      <w:r w:rsidRPr="00347DF0">
        <w:rPr>
          <w:rFonts w:hint="eastAsia"/>
          <w:bCs w:val="0"/>
          <w:color w:val="000000" w:themeColor="text1"/>
        </w:rPr>
        <w:t>師大審查</w:t>
      </w:r>
      <w:r w:rsidRPr="00347DF0">
        <w:rPr>
          <w:bCs w:val="0"/>
          <w:color w:val="000000" w:themeColor="text1"/>
        </w:rPr>
        <w:t>會進行書面審查。審查時，所送交之書面資料均符合送審規定，且收案人數未超出原核定範圍，知情同意書亦簽署完整，</w:t>
      </w:r>
      <w:proofErr w:type="gramStart"/>
      <w:r w:rsidRPr="00347DF0">
        <w:rPr>
          <w:bCs w:val="0"/>
          <w:color w:val="000000" w:themeColor="text1"/>
        </w:rPr>
        <w:t>爰</w:t>
      </w:r>
      <w:proofErr w:type="gramEnd"/>
      <w:r w:rsidRPr="00347DF0">
        <w:rPr>
          <w:bCs w:val="0"/>
          <w:color w:val="000000" w:themeColor="text1"/>
        </w:rPr>
        <w:t>於112年10月15日審查通過，並已於審</w:t>
      </w:r>
      <w:r w:rsidRPr="00347DF0">
        <w:rPr>
          <w:rFonts w:hint="eastAsia"/>
          <w:bCs w:val="0"/>
          <w:color w:val="000000" w:themeColor="text1"/>
        </w:rPr>
        <w:t>查</w:t>
      </w:r>
      <w:r w:rsidRPr="00347DF0">
        <w:rPr>
          <w:bCs w:val="0"/>
          <w:color w:val="000000" w:themeColor="text1"/>
        </w:rPr>
        <w:t>會第114次會議中進行報告</w:t>
      </w:r>
      <w:r w:rsidRPr="00347DF0">
        <w:rPr>
          <w:rFonts w:hint="eastAsia"/>
          <w:bCs w:val="0"/>
          <w:color w:val="000000" w:themeColor="text1"/>
        </w:rPr>
        <w:t>等語</w:t>
      </w:r>
      <w:r w:rsidRPr="00347DF0">
        <w:rPr>
          <w:bCs w:val="0"/>
          <w:color w:val="000000" w:themeColor="text1"/>
        </w:rPr>
        <w:t>。</w:t>
      </w:r>
      <w:r w:rsidRPr="00347DF0">
        <w:rPr>
          <w:rFonts w:hint="eastAsia"/>
          <w:bCs w:val="0"/>
          <w:color w:val="000000" w:themeColor="text1"/>
        </w:rPr>
        <w:t>足證</w:t>
      </w:r>
      <w:proofErr w:type="gramStart"/>
      <w:r w:rsidRPr="00347DF0">
        <w:rPr>
          <w:rFonts w:hint="eastAsia"/>
          <w:bCs w:val="0"/>
          <w:color w:val="000000" w:themeColor="text1"/>
        </w:rPr>
        <w:t>臺</w:t>
      </w:r>
      <w:proofErr w:type="gramEnd"/>
      <w:r w:rsidRPr="00347DF0">
        <w:rPr>
          <w:rFonts w:hint="eastAsia"/>
          <w:bCs w:val="0"/>
          <w:color w:val="000000" w:themeColor="text1"/>
        </w:rPr>
        <w:t>師大審查會對於本計畫之執行僅以書面審查方式辦理；另</w:t>
      </w:r>
      <w:r w:rsidRPr="00347DF0">
        <w:rPr>
          <w:rFonts w:hint="eastAsia"/>
          <w:color w:val="000000" w:themeColor="text1"/>
        </w:rPr>
        <w:t>參據本計畫112年10月13日「持續追蹤（期中報告）審查申請書」，計畫主持人陳師於「不良反應或特殊事件報告」</w:t>
      </w:r>
      <w:r w:rsidR="006D47EF" w:rsidRPr="00347DF0">
        <w:rPr>
          <w:rFonts w:hint="eastAsia"/>
          <w:color w:val="000000" w:themeColor="text1"/>
        </w:rPr>
        <w:t>、</w:t>
      </w:r>
      <w:r w:rsidRPr="00347DF0">
        <w:rPr>
          <w:rFonts w:hint="eastAsia"/>
          <w:color w:val="000000" w:themeColor="text1"/>
        </w:rPr>
        <w:t>「遭遇研究倫理議題及處理」</w:t>
      </w:r>
      <w:r w:rsidR="006D47EF" w:rsidRPr="00347DF0">
        <w:rPr>
          <w:rFonts w:hint="eastAsia"/>
          <w:color w:val="000000" w:themeColor="text1"/>
        </w:rPr>
        <w:t>、</w:t>
      </w:r>
      <w:r w:rsidRPr="00347DF0">
        <w:rPr>
          <w:rFonts w:hint="eastAsia"/>
          <w:color w:val="000000" w:themeColor="text1"/>
        </w:rPr>
        <w:t>「利益衝突」等</w:t>
      </w:r>
      <w:proofErr w:type="gramStart"/>
      <w:r w:rsidRPr="00347DF0">
        <w:rPr>
          <w:rFonts w:hint="eastAsia"/>
          <w:color w:val="000000" w:themeColor="text1"/>
        </w:rPr>
        <w:t>欄位均勾選</w:t>
      </w:r>
      <w:proofErr w:type="gramEnd"/>
      <w:r w:rsidRPr="00347DF0">
        <w:rPr>
          <w:rFonts w:hint="eastAsia"/>
          <w:color w:val="000000" w:themeColor="text1"/>
        </w:rPr>
        <w:t>「無」，</w:t>
      </w:r>
      <w:proofErr w:type="gramStart"/>
      <w:r w:rsidRPr="00347DF0">
        <w:rPr>
          <w:rFonts w:hint="eastAsia"/>
          <w:color w:val="000000" w:themeColor="text1"/>
        </w:rPr>
        <w:t>臺</w:t>
      </w:r>
      <w:proofErr w:type="gramEnd"/>
      <w:r w:rsidRPr="00347DF0">
        <w:rPr>
          <w:rFonts w:hint="eastAsia"/>
          <w:color w:val="000000" w:themeColor="text1"/>
        </w:rPr>
        <w:t>師大審查會即於同年10月15日續予核發研究倫理核可證明書，益證</w:t>
      </w:r>
      <w:proofErr w:type="gramStart"/>
      <w:r w:rsidRPr="00347DF0">
        <w:rPr>
          <w:rFonts w:hint="eastAsia"/>
          <w:color w:val="000000" w:themeColor="text1"/>
        </w:rPr>
        <w:t>臺</w:t>
      </w:r>
      <w:proofErr w:type="gramEnd"/>
      <w:r w:rsidRPr="00347DF0">
        <w:rPr>
          <w:rFonts w:hint="eastAsia"/>
          <w:color w:val="000000" w:themeColor="text1"/>
        </w:rPr>
        <w:t>師大審查會僅辦理書面審查，</w:t>
      </w:r>
      <w:proofErr w:type="gramStart"/>
      <w:r w:rsidRPr="00347DF0">
        <w:rPr>
          <w:rFonts w:hint="eastAsia"/>
          <w:color w:val="000000" w:themeColor="text1"/>
        </w:rPr>
        <w:t>甚就計畫</w:t>
      </w:r>
      <w:proofErr w:type="gramEnd"/>
      <w:r w:rsidRPr="00347DF0">
        <w:rPr>
          <w:rFonts w:hint="eastAsia"/>
          <w:color w:val="000000" w:themeColor="text1"/>
        </w:rPr>
        <w:t>主持人填寫之內容照單全收，未另行查核，</w:t>
      </w:r>
      <w:proofErr w:type="gramStart"/>
      <w:r w:rsidRPr="00347DF0">
        <w:rPr>
          <w:rFonts w:hint="eastAsia"/>
          <w:color w:val="000000" w:themeColor="text1"/>
        </w:rPr>
        <w:t>尤就收</w:t>
      </w:r>
      <w:proofErr w:type="gramEnd"/>
      <w:r w:rsidRPr="00347DF0">
        <w:rPr>
          <w:rFonts w:hint="eastAsia"/>
          <w:color w:val="000000" w:themeColor="text1"/>
        </w:rPr>
        <w:t>案狀況、</w:t>
      </w:r>
      <w:r w:rsidRPr="00347DF0">
        <w:rPr>
          <w:rFonts w:hint="eastAsia"/>
          <w:bCs w:val="0"/>
          <w:color w:val="000000" w:themeColor="text1"/>
        </w:rPr>
        <w:t>研究執行狀況等項目，倘該會能確實查核，定能發現本計畫</w:t>
      </w:r>
      <w:r w:rsidRPr="00347DF0">
        <w:rPr>
          <w:rFonts w:hint="eastAsia"/>
          <w:color w:val="000000" w:themeColor="text1"/>
        </w:rPr>
        <w:t>研究者與受試者間之權力不對等關係，然</w:t>
      </w:r>
      <w:proofErr w:type="gramStart"/>
      <w:r w:rsidRPr="00347DF0">
        <w:rPr>
          <w:rFonts w:hint="eastAsia"/>
          <w:color w:val="000000" w:themeColor="text1"/>
        </w:rPr>
        <w:t>臺</w:t>
      </w:r>
      <w:proofErr w:type="gramEnd"/>
      <w:r w:rsidRPr="00347DF0">
        <w:rPr>
          <w:rFonts w:hint="eastAsia"/>
          <w:color w:val="000000" w:themeColor="text1"/>
        </w:rPr>
        <w:t>師大審查會</w:t>
      </w:r>
      <w:proofErr w:type="gramStart"/>
      <w:r w:rsidRPr="00347DF0">
        <w:rPr>
          <w:rFonts w:hint="eastAsia"/>
          <w:color w:val="000000" w:themeColor="text1"/>
        </w:rPr>
        <w:t>怠</w:t>
      </w:r>
      <w:proofErr w:type="gramEnd"/>
      <w:r w:rsidRPr="00347DF0">
        <w:rPr>
          <w:rFonts w:hint="eastAsia"/>
          <w:color w:val="000000" w:themeColor="text1"/>
        </w:rPr>
        <w:t>為審查，無法有效保護受試者。</w:t>
      </w:r>
    </w:p>
    <w:p w14:paraId="591D2EDF" w14:textId="77777777" w:rsidR="00F4246C" w:rsidRPr="00347DF0" w:rsidRDefault="00242A8F" w:rsidP="00F4246C">
      <w:pPr>
        <w:pStyle w:val="3"/>
        <w:numPr>
          <w:ilvl w:val="2"/>
          <w:numId w:val="1"/>
        </w:numPr>
        <w:rPr>
          <w:rFonts w:hAnsi="標楷體"/>
          <w:bCs w:val="0"/>
          <w:color w:val="000000" w:themeColor="text1"/>
          <w:szCs w:val="32"/>
        </w:rPr>
      </w:pPr>
      <w:proofErr w:type="gramStart"/>
      <w:r w:rsidRPr="00347DF0">
        <w:rPr>
          <w:rFonts w:hint="eastAsia"/>
          <w:color w:val="000000" w:themeColor="text1"/>
        </w:rPr>
        <w:t>再者，</w:t>
      </w:r>
      <w:proofErr w:type="gramEnd"/>
      <w:r w:rsidRPr="00347DF0">
        <w:rPr>
          <w:rFonts w:hint="eastAsia"/>
          <w:color w:val="000000" w:themeColor="text1"/>
        </w:rPr>
        <w:t>依據國科會前</w:t>
      </w:r>
      <w:proofErr w:type="gramStart"/>
      <w:r w:rsidRPr="00347DF0">
        <w:rPr>
          <w:rFonts w:hint="eastAsia"/>
          <w:color w:val="000000" w:themeColor="text1"/>
        </w:rPr>
        <w:t>查復本院</w:t>
      </w:r>
      <w:proofErr w:type="gramEnd"/>
      <w:r w:rsidR="0070121B" w:rsidRPr="00347DF0">
        <w:rPr>
          <w:rFonts w:hint="eastAsia"/>
          <w:color w:val="000000" w:themeColor="text1"/>
        </w:rPr>
        <w:t>有關</w:t>
      </w:r>
      <w:r w:rsidRPr="00347DF0">
        <w:rPr>
          <w:rFonts w:hint="eastAsia"/>
          <w:color w:val="000000" w:themeColor="text1"/>
        </w:rPr>
        <w:t>103年至113</w:t>
      </w:r>
      <w:proofErr w:type="gramStart"/>
      <w:r w:rsidRPr="00347DF0">
        <w:rPr>
          <w:rFonts w:hint="eastAsia"/>
          <w:color w:val="000000" w:themeColor="text1"/>
        </w:rPr>
        <w:t>年間周</w:t>
      </w:r>
      <w:r w:rsidR="0003675A" w:rsidRPr="00347DF0">
        <w:rPr>
          <w:rFonts w:hint="eastAsia"/>
          <w:color w:val="000000" w:themeColor="text1"/>
        </w:rPr>
        <w:t>師</w:t>
      </w:r>
      <w:r w:rsidRPr="00347DF0">
        <w:rPr>
          <w:rFonts w:hint="eastAsia"/>
          <w:color w:val="000000" w:themeColor="text1"/>
        </w:rPr>
        <w:t>執行</w:t>
      </w:r>
      <w:proofErr w:type="gramEnd"/>
      <w:r w:rsidRPr="00347DF0">
        <w:rPr>
          <w:rFonts w:hint="eastAsia"/>
          <w:color w:val="000000" w:themeColor="text1"/>
        </w:rPr>
        <w:t>國科會計畫送研究倫理審查情形，其中</w:t>
      </w:r>
      <w:proofErr w:type="gramStart"/>
      <w:r w:rsidRPr="00347DF0">
        <w:rPr>
          <w:rFonts w:hint="eastAsia"/>
          <w:color w:val="000000" w:themeColor="text1"/>
        </w:rPr>
        <w:t>由周師擔任</w:t>
      </w:r>
      <w:proofErr w:type="gramEnd"/>
      <w:r w:rsidRPr="00347DF0">
        <w:rPr>
          <w:rFonts w:hint="eastAsia"/>
          <w:color w:val="000000" w:themeColor="text1"/>
        </w:rPr>
        <w:t>計畫主持人（未包含擔任共同主持人）之</w:t>
      </w:r>
      <w:r w:rsidRPr="00347DF0">
        <w:rPr>
          <w:rFonts w:hint="eastAsia"/>
          <w:color w:val="000000" w:themeColor="text1"/>
        </w:rPr>
        <w:lastRenderedPageBreak/>
        <w:t>計畫即有</w:t>
      </w:r>
      <w:r w:rsidR="0003675A" w:rsidRPr="00347DF0">
        <w:rPr>
          <w:rFonts w:hint="eastAsia"/>
          <w:color w:val="000000" w:themeColor="text1"/>
        </w:rPr>
        <w:t>2件</w:t>
      </w:r>
      <w:bookmarkStart w:id="72" w:name="_Hlk207868155"/>
      <w:r w:rsidR="0070121B" w:rsidRPr="00347DF0">
        <w:rPr>
          <w:rFonts w:hint="eastAsia"/>
          <w:color w:val="000000" w:themeColor="text1"/>
        </w:rPr>
        <w:t>(如下表3)</w:t>
      </w:r>
      <w:bookmarkEnd w:id="72"/>
      <w:r w:rsidRPr="00347DF0">
        <w:rPr>
          <w:rFonts w:hint="eastAsia"/>
          <w:color w:val="000000" w:themeColor="text1"/>
        </w:rPr>
        <w:t>，研究對象均涉及</w:t>
      </w:r>
      <w:proofErr w:type="gramStart"/>
      <w:r w:rsidRPr="00347DF0">
        <w:rPr>
          <w:rFonts w:hint="eastAsia"/>
          <w:color w:val="000000" w:themeColor="text1"/>
        </w:rPr>
        <w:t>臺</w:t>
      </w:r>
      <w:proofErr w:type="gramEnd"/>
      <w:r w:rsidRPr="00347DF0">
        <w:rPr>
          <w:rFonts w:hint="eastAsia"/>
          <w:color w:val="000000" w:themeColor="text1"/>
        </w:rPr>
        <w:t>師大女足隊員，</w:t>
      </w:r>
      <w:proofErr w:type="gramStart"/>
      <w:r w:rsidRPr="00347DF0">
        <w:rPr>
          <w:rFonts w:hint="eastAsia"/>
          <w:color w:val="000000" w:themeColor="text1"/>
        </w:rPr>
        <w:t>臺</w:t>
      </w:r>
      <w:proofErr w:type="gramEnd"/>
      <w:r w:rsidRPr="00347DF0">
        <w:rPr>
          <w:rFonts w:hint="eastAsia"/>
          <w:color w:val="000000" w:themeColor="text1"/>
        </w:rPr>
        <w:t>師大審查會過往</w:t>
      </w:r>
      <w:proofErr w:type="gramStart"/>
      <w:r w:rsidRPr="00347DF0">
        <w:rPr>
          <w:rFonts w:hint="eastAsia"/>
          <w:color w:val="000000" w:themeColor="text1"/>
        </w:rPr>
        <w:t>竟均未察覺</w:t>
      </w:r>
      <w:proofErr w:type="gramEnd"/>
      <w:r w:rsidR="00843B09" w:rsidRPr="00347DF0">
        <w:rPr>
          <w:rFonts w:hint="eastAsia"/>
          <w:color w:val="000000" w:themeColor="text1"/>
        </w:rPr>
        <w:t>研究對象</w:t>
      </w:r>
      <w:r w:rsidRPr="00347DF0">
        <w:rPr>
          <w:rFonts w:hint="eastAsia"/>
          <w:color w:val="000000" w:themeColor="text1"/>
        </w:rPr>
        <w:t>與研究團隊間存在權力不對等，有違反利益迴避情事，實</w:t>
      </w:r>
      <w:r w:rsidRPr="00347DF0">
        <w:rPr>
          <w:rFonts w:hAnsi="標楷體" w:hint="eastAsia"/>
          <w:color w:val="000000" w:themeColor="text1"/>
          <w:szCs w:val="32"/>
        </w:rPr>
        <w:t>默許</w:t>
      </w:r>
      <w:proofErr w:type="gramStart"/>
      <w:r w:rsidRPr="00347DF0">
        <w:rPr>
          <w:rFonts w:hAnsi="標楷體" w:hint="eastAsia"/>
          <w:color w:val="000000" w:themeColor="text1"/>
          <w:szCs w:val="32"/>
        </w:rPr>
        <w:t>周</w:t>
      </w:r>
      <w:r w:rsidR="0003675A" w:rsidRPr="00347DF0">
        <w:rPr>
          <w:rFonts w:hAnsi="標楷體" w:hint="eastAsia"/>
          <w:color w:val="000000" w:themeColor="text1"/>
          <w:szCs w:val="32"/>
        </w:rPr>
        <w:t>師</w:t>
      </w:r>
      <w:r w:rsidRPr="00347DF0">
        <w:rPr>
          <w:rFonts w:hAnsi="標楷體" w:hint="eastAsia"/>
          <w:color w:val="000000" w:themeColor="text1"/>
          <w:szCs w:val="32"/>
        </w:rPr>
        <w:t>未</w:t>
      </w:r>
      <w:proofErr w:type="gramEnd"/>
      <w:r w:rsidRPr="00347DF0">
        <w:rPr>
          <w:rFonts w:hAnsi="標楷體" w:hint="eastAsia"/>
          <w:color w:val="000000" w:themeColor="text1"/>
          <w:szCs w:val="32"/>
        </w:rPr>
        <w:t>揭露</w:t>
      </w:r>
      <w:r w:rsidR="0003675A" w:rsidRPr="00347DF0">
        <w:rPr>
          <w:rFonts w:hAnsi="標楷體" w:hint="eastAsia"/>
          <w:color w:val="000000" w:themeColor="text1"/>
          <w:szCs w:val="32"/>
        </w:rPr>
        <w:t>其教練身分</w:t>
      </w:r>
      <w:r w:rsidRPr="00347DF0">
        <w:rPr>
          <w:rFonts w:hAnsi="標楷體" w:hint="eastAsia"/>
          <w:color w:val="000000" w:themeColor="text1"/>
          <w:szCs w:val="32"/>
        </w:rPr>
        <w:t>，迴避利益衝突審查，益證審查作業流於形式，核有嚴重</w:t>
      </w:r>
      <w:proofErr w:type="gramStart"/>
      <w:r w:rsidRPr="00347DF0">
        <w:rPr>
          <w:rFonts w:hAnsi="標楷體" w:hint="eastAsia"/>
          <w:color w:val="000000" w:themeColor="text1"/>
          <w:szCs w:val="32"/>
        </w:rPr>
        <w:t>怠</w:t>
      </w:r>
      <w:proofErr w:type="gramEnd"/>
      <w:r w:rsidRPr="00347DF0">
        <w:rPr>
          <w:rFonts w:hAnsi="標楷體" w:hint="eastAsia"/>
          <w:color w:val="000000" w:themeColor="text1"/>
          <w:szCs w:val="32"/>
        </w:rPr>
        <w:t>失。</w:t>
      </w:r>
      <w:r w:rsidR="00F4246C" w:rsidRPr="00347DF0">
        <w:rPr>
          <w:rFonts w:hAnsi="標楷體" w:hint="eastAsia"/>
          <w:bCs w:val="0"/>
          <w:color w:val="000000" w:themeColor="text1"/>
          <w:szCs w:val="32"/>
        </w:rPr>
        <w:t xml:space="preserve"> </w:t>
      </w:r>
    </w:p>
    <w:p w14:paraId="4F9C1945" w14:textId="77777777" w:rsidR="00F4246C" w:rsidRPr="00347DF0" w:rsidRDefault="0003675A" w:rsidP="002A5BF8">
      <w:pPr>
        <w:pStyle w:val="a3"/>
        <w:spacing w:before="120" w:after="100"/>
        <w:ind w:left="2127" w:hanging="764"/>
        <w:rPr>
          <w:rFonts w:hAnsi="標楷體"/>
          <w:b/>
          <w:bCs w:val="0"/>
          <w:color w:val="000000" w:themeColor="text1"/>
          <w:szCs w:val="32"/>
        </w:rPr>
      </w:pPr>
      <w:r w:rsidRPr="00347DF0">
        <w:rPr>
          <w:rFonts w:hAnsi="標楷體" w:hint="eastAsia"/>
          <w:b/>
          <w:bCs w:val="0"/>
          <w:color w:val="000000" w:themeColor="text1"/>
          <w:szCs w:val="32"/>
        </w:rPr>
        <w:t>103年至113年</w:t>
      </w:r>
      <w:r w:rsidR="00F4246C" w:rsidRPr="00347DF0">
        <w:rPr>
          <w:rFonts w:hAnsi="標楷體" w:hint="eastAsia"/>
          <w:b/>
          <w:bCs w:val="0"/>
          <w:color w:val="000000" w:themeColor="text1"/>
          <w:szCs w:val="32"/>
        </w:rPr>
        <w:t>周師擔任計畫主持人之</w:t>
      </w:r>
      <w:r w:rsidRPr="00347DF0">
        <w:rPr>
          <w:rFonts w:hAnsi="標楷體" w:hint="eastAsia"/>
          <w:b/>
          <w:bCs w:val="0"/>
          <w:color w:val="000000" w:themeColor="text1"/>
          <w:szCs w:val="32"/>
        </w:rPr>
        <w:t>研究</w:t>
      </w:r>
      <w:r w:rsidR="00F4246C" w:rsidRPr="00347DF0">
        <w:rPr>
          <w:rFonts w:hAnsi="標楷體" w:hint="eastAsia"/>
          <w:b/>
          <w:bCs w:val="0"/>
          <w:color w:val="000000" w:themeColor="text1"/>
          <w:szCs w:val="32"/>
        </w:rPr>
        <w:t>計畫</w:t>
      </w:r>
    </w:p>
    <w:tbl>
      <w:tblPr>
        <w:tblW w:w="4173" w:type="pct"/>
        <w:tblInd w:w="1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1E0" w:firstRow="1" w:lastRow="1" w:firstColumn="1" w:lastColumn="1" w:noHBand="0" w:noVBand="0"/>
      </w:tblPr>
      <w:tblGrid>
        <w:gridCol w:w="993"/>
        <w:gridCol w:w="991"/>
        <w:gridCol w:w="2128"/>
        <w:gridCol w:w="1559"/>
        <w:gridCol w:w="1702"/>
      </w:tblGrid>
      <w:tr w:rsidR="00347DF0" w:rsidRPr="00347DF0" w14:paraId="3C45F18B" w14:textId="77777777" w:rsidTr="00F21A95">
        <w:trPr>
          <w:trHeight w:val="360"/>
          <w:tblHeader/>
        </w:trPr>
        <w:tc>
          <w:tcPr>
            <w:tcW w:w="673" w:type="pct"/>
            <w:shd w:val="clear" w:color="auto" w:fill="F2F2F2"/>
            <w:vAlign w:val="center"/>
          </w:tcPr>
          <w:p w14:paraId="32825A5D" w14:textId="77777777" w:rsidR="00F4246C" w:rsidRPr="00347DF0" w:rsidRDefault="00F4246C" w:rsidP="00215CE3">
            <w:pPr>
              <w:snapToGrid w:val="0"/>
              <w:spacing w:line="280" w:lineRule="atLeast"/>
              <w:jc w:val="center"/>
              <w:rPr>
                <w:rFonts w:hAnsi="標楷體"/>
                <w:color w:val="000000" w:themeColor="text1"/>
                <w:sz w:val="26"/>
                <w:szCs w:val="26"/>
              </w:rPr>
            </w:pPr>
            <w:r w:rsidRPr="00347DF0">
              <w:rPr>
                <w:rFonts w:hAnsi="標楷體" w:hint="eastAsia"/>
                <w:color w:val="000000" w:themeColor="text1"/>
                <w:sz w:val="26"/>
                <w:szCs w:val="26"/>
              </w:rPr>
              <w:t>計畫</w:t>
            </w:r>
          </w:p>
          <w:p w14:paraId="4DD163A6" w14:textId="77777777" w:rsidR="00F4246C" w:rsidRPr="00347DF0" w:rsidRDefault="00F4246C" w:rsidP="00215CE3">
            <w:pPr>
              <w:snapToGrid w:val="0"/>
              <w:spacing w:line="280" w:lineRule="atLeast"/>
              <w:jc w:val="center"/>
              <w:rPr>
                <w:rFonts w:hAnsi="標楷體"/>
                <w:color w:val="000000" w:themeColor="text1"/>
                <w:sz w:val="26"/>
                <w:szCs w:val="26"/>
              </w:rPr>
            </w:pPr>
            <w:r w:rsidRPr="00347DF0">
              <w:rPr>
                <w:rFonts w:hAnsi="標楷體" w:hint="eastAsia"/>
                <w:color w:val="000000" w:themeColor="text1"/>
                <w:sz w:val="26"/>
                <w:szCs w:val="26"/>
              </w:rPr>
              <w:t>主持人</w:t>
            </w:r>
          </w:p>
        </w:tc>
        <w:tc>
          <w:tcPr>
            <w:tcW w:w="672" w:type="pct"/>
            <w:shd w:val="clear" w:color="auto" w:fill="F2F2F2"/>
            <w:vAlign w:val="center"/>
          </w:tcPr>
          <w:p w14:paraId="74E8A42E" w14:textId="77777777" w:rsidR="00F4246C" w:rsidRPr="00347DF0" w:rsidRDefault="00F4246C" w:rsidP="00215CE3">
            <w:pPr>
              <w:snapToGrid w:val="0"/>
              <w:spacing w:line="280" w:lineRule="atLeast"/>
              <w:jc w:val="center"/>
              <w:rPr>
                <w:rFonts w:hAnsi="標楷體"/>
                <w:color w:val="000000" w:themeColor="text1"/>
                <w:sz w:val="26"/>
                <w:szCs w:val="26"/>
              </w:rPr>
            </w:pPr>
            <w:r w:rsidRPr="00347DF0">
              <w:rPr>
                <w:rFonts w:hAnsi="標楷體" w:hint="eastAsia"/>
                <w:color w:val="000000" w:themeColor="text1"/>
                <w:sz w:val="26"/>
                <w:szCs w:val="26"/>
              </w:rPr>
              <w:t>共同</w:t>
            </w:r>
          </w:p>
          <w:p w14:paraId="1BEF607D" w14:textId="77777777" w:rsidR="00F4246C" w:rsidRPr="00347DF0" w:rsidRDefault="00F4246C" w:rsidP="00215CE3">
            <w:pPr>
              <w:snapToGrid w:val="0"/>
              <w:spacing w:line="280" w:lineRule="atLeast"/>
              <w:jc w:val="center"/>
              <w:rPr>
                <w:rFonts w:hAnsi="標楷體"/>
                <w:color w:val="000000" w:themeColor="text1"/>
                <w:sz w:val="26"/>
                <w:szCs w:val="26"/>
              </w:rPr>
            </w:pPr>
            <w:r w:rsidRPr="00347DF0">
              <w:rPr>
                <w:rFonts w:hAnsi="標楷體" w:hint="eastAsia"/>
                <w:color w:val="000000" w:themeColor="text1"/>
                <w:sz w:val="26"/>
                <w:szCs w:val="26"/>
              </w:rPr>
              <w:t>主持人</w:t>
            </w:r>
          </w:p>
        </w:tc>
        <w:tc>
          <w:tcPr>
            <w:tcW w:w="1443" w:type="pct"/>
            <w:shd w:val="clear" w:color="auto" w:fill="F2F2F2"/>
            <w:vAlign w:val="center"/>
          </w:tcPr>
          <w:p w14:paraId="495564EA" w14:textId="77777777" w:rsidR="00F4246C" w:rsidRPr="00347DF0" w:rsidRDefault="00F4246C" w:rsidP="00215CE3">
            <w:pPr>
              <w:snapToGrid w:val="0"/>
              <w:spacing w:line="280" w:lineRule="atLeast"/>
              <w:jc w:val="center"/>
              <w:rPr>
                <w:rFonts w:hAnsi="標楷體"/>
                <w:color w:val="000000" w:themeColor="text1"/>
                <w:sz w:val="26"/>
                <w:szCs w:val="26"/>
              </w:rPr>
            </w:pPr>
            <w:r w:rsidRPr="00347DF0">
              <w:rPr>
                <w:rFonts w:hAnsi="標楷體" w:hint="eastAsia"/>
                <w:color w:val="000000" w:themeColor="text1"/>
                <w:sz w:val="26"/>
                <w:szCs w:val="26"/>
              </w:rPr>
              <w:t>案件名稱</w:t>
            </w:r>
          </w:p>
        </w:tc>
        <w:tc>
          <w:tcPr>
            <w:tcW w:w="1057" w:type="pct"/>
            <w:shd w:val="clear" w:color="auto" w:fill="F2F2F2"/>
            <w:vAlign w:val="center"/>
          </w:tcPr>
          <w:p w14:paraId="6C0D461D" w14:textId="77777777" w:rsidR="00F4246C" w:rsidRPr="00347DF0" w:rsidRDefault="00F4246C" w:rsidP="00215CE3">
            <w:pPr>
              <w:snapToGrid w:val="0"/>
              <w:spacing w:line="280" w:lineRule="atLeast"/>
              <w:jc w:val="center"/>
              <w:rPr>
                <w:rFonts w:hAnsi="標楷體"/>
                <w:color w:val="000000" w:themeColor="text1"/>
                <w:sz w:val="26"/>
                <w:szCs w:val="26"/>
              </w:rPr>
            </w:pPr>
            <w:r w:rsidRPr="00347DF0">
              <w:rPr>
                <w:rFonts w:hAnsi="標楷體" w:hint="eastAsia"/>
                <w:color w:val="000000" w:themeColor="text1"/>
                <w:sz w:val="26"/>
                <w:szCs w:val="26"/>
              </w:rPr>
              <w:t>國科會</w:t>
            </w:r>
          </w:p>
          <w:p w14:paraId="5447AFF5" w14:textId="77777777" w:rsidR="00F4246C" w:rsidRPr="00347DF0" w:rsidRDefault="00F4246C" w:rsidP="00215CE3">
            <w:pPr>
              <w:snapToGrid w:val="0"/>
              <w:spacing w:line="280" w:lineRule="atLeast"/>
              <w:jc w:val="center"/>
              <w:rPr>
                <w:rFonts w:hAnsi="標楷體"/>
                <w:color w:val="000000" w:themeColor="text1"/>
                <w:sz w:val="26"/>
                <w:szCs w:val="26"/>
              </w:rPr>
            </w:pPr>
            <w:r w:rsidRPr="00347DF0">
              <w:rPr>
                <w:rFonts w:hAnsi="標楷體" w:hint="eastAsia"/>
                <w:color w:val="000000" w:themeColor="text1"/>
                <w:sz w:val="26"/>
                <w:szCs w:val="26"/>
              </w:rPr>
              <w:t>計畫編號</w:t>
            </w:r>
          </w:p>
        </w:tc>
        <w:tc>
          <w:tcPr>
            <w:tcW w:w="1154" w:type="pct"/>
            <w:shd w:val="clear" w:color="auto" w:fill="F2F2F2"/>
            <w:vAlign w:val="center"/>
          </w:tcPr>
          <w:p w14:paraId="5D3639B8" w14:textId="77777777" w:rsidR="00F4246C" w:rsidRPr="00347DF0" w:rsidRDefault="00F4246C" w:rsidP="00215CE3">
            <w:pPr>
              <w:snapToGrid w:val="0"/>
              <w:spacing w:line="280" w:lineRule="atLeast"/>
              <w:jc w:val="center"/>
              <w:rPr>
                <w:rFonts w:hAnsi="標楷體"/>
                <w:color w:val="000000" w:themeColor="text1"/>
                <w:sz w:val="26"/>
                <w:szCs w:val="26"/>
              </w:rPr>
            </w:pPr>
            <w:r w:rsidRPr="00347DF0">
              <w:rPr>
                <w:rFonts w:hAnsi="標楷體" w:hint="eastAsia"/>
                <w:color w:val="000000" w:themeColor="text1"/>
                <w:sz w:val="26"/>
                <w:szCs w:val="26"/>
              </w:rPr>
              <w:t>研究倫理</w:t>
            </w:r>
          </w:p>
          <w:p w14:paraId="04514162" w14:textId="77777777" w:rsidR="00F4246C" w:rsidRPr="00347DF0" w:rsidRDefault="00F4246C" w:rsidP="00215CE3">
            <w:pPr>
              <w:snapToGrid w:val="0"/>
              <w:spacing w:line="280" w:lineRule="atLeast"/>
              <w:jc w:val="center"/>
              <w:rPr>
                <w:rFonts w:hAnsi="標楷體"/>
                <w:color w:val="000000" w:themeColor="text1"/>
                <w:sz w:val="26"/>
                <w:szCs w:val="26"/>
              </w:rPr>
            </w:pPr>
            <w:r w:rsidRPr="00347DF0">
              <w:rPr>
                <w:rFonts w:hAnsi="標楷體" w:hint="eastAsia"/>
                <w:color w:val="000000" w:themeColor="text1"/>
                <w:sz w:val="26"/>
                <w:szCs w:val="26"/>
              </w:rPr>
              <w:t>審查狀態</w:t>
            </w:r>
          </w:p>
        </w:tc>
      </w:tr>
      <w:tr w:rsidR="00347DF0" w:rsidRPr="00347DF0" w14:paraId="2363AC3C" w14:textId="77777777" w:rsidTr="00F21A95">
        <w:trPr>
          <w:trHeight w:val="1080"/>
        </w:trPr>
        <w:tc>
          <w:tcPr>
            <w:tcW w:w="673" w:type="pct"/>
          </w:tcPr>
          <w:p w14:paraId="62502A06" w14:textId="77777777" w:rsidR="00F4246C" w:rsidRPr="00347DF0" w:rsidRDefault="00F4246C" w:rsidP="00215CE3">
            <w:pPr>
              <w:snapToGrid w:val="0"/>
              <w:spacing w:line="280" w:lineRule="atLeast"/>
              <w:jc w:val="center"/>
              <w:rPr>
                <w:rFonts w:hAnsi="標楷體"/>
                <w:bCs/>
                <w:color w:val="000000" w:themeColor="text1"/>
                <w:sz w:val="26"/>
                <w:szCs w:val="26"/>
              </w:rPr>
            </w:pPr>
            <w:r w:rsidRPr="00347DF0">
              <w:rPr>
                <w:rFonts w:hAnsi="標楷體" w:hint="eastAsia"/>
                <w:bCs/>
                <w:color w:val="000000" w:themeColor="text1"/>
                <w:sz w:val="26"/>
                <w:szCs w:val="26"/>
              </w:rPr>
              <w:t>周台英</w:t>
            </w:r>
          </w:p>
        </w:tc>
        <w:tc>
          <w:tcPr>
            <w:tcW w:w="672" w:type="pct"/>
          </w:tcPr>
          <w:p w14:paraId="386921CA" w14:textId="77777777" w:rsidR="00F4246C" w:rsidRPr="00347DF0" w:rsidRDefault="00F4246C" w:rsidP="00215CE3">
            <w:pPr>
              <w:snapToGrid w:val="0"/>
              <w:spacing w:line="280" w:lineRule="atLeast"/>
              <w:jc w:val="center"/>
              <w:rPr>
                <w:rFonts w:hAnsi="標楷體"/>
                <w:bCs/>
                <w:color w:val="000000" w:themeColor="text1"/>
                <w:sz w:val="26"/>
                <w:szCs w:val="26"/>
              </w:rPr>
            </w:pPr>
            <w:r w:rsidRPr="00347DF0">
              <w:rPr>
                <w:rFonts w:hAnsi="標楷體"/>
                <w:bCs/>
                <w:color w:val="000000" w:themeColor="text1"/>
                <w:sz w:val="26"/>
                <w:szCs w:val="26"/>
              </w:rPr>
              <w:t>無</w:t>
            </w:r>
          </w:p>
        </w:tc>
        <w:tc>
          <w:tcPr>
            <w:tcW w:w="1443" w:type="pct"/>
          </w:tcPr>
          <w:p w14:paraId="344214A8" w14:textId="77777777" w:rsidR="00F4246C" w:rsidRPr="00347DF0" w:rsidRDefault="00F4246C" w:rsidP="00215CE3">
            <w:pPr>
              <w:snapToGrid w:val="0"/>
              <w:spacing w:line="280" w:lineRule="atLeast"/>
              <w:rPr>
                <w:rFonts w:hAnsi="標楷體"/>
                <w:color w:val="000000" w:themeColor="text1"/>
                <w:sz w:val="26"/>
                <w:szCs w:val="26"/>
              </w:rPr>
            </w:pPr>
            <w:r w:rsidRPr="00347DF0">
              <w:rPr>
                <w:rFonts w:hAnsi="標楷體"/>
                <w:color w:val="000000" w:themeColor="text1"/>
                <w:sz w:val="26"/>
                <w:szCs w:val="26"/>
              </w:rPr>
              <w:t>生育光線介入對臺灣優秀女子足球員足球模擬比賽疲勞恢復之影</w:t>
            </w:r>
            <w:r w:rsidRPr="00347DF0">
              <w:rPr>
                <w:rFonts w:hAnsi="標楷體" w:hint="eastAsia"/>
                <w:color w:val="000000" w:themeColor="text1"/>
                <w:sz w:val="26"/>
                <w:szCs w:val="26"/>
              </w:rPr>
              <w:t>響</w:t>
            </w:r>
          </w:p>
        </w:tc>
        <w:tc>
          <w:tcPr>
            <w:tcW w:w="1057" w:type="pct"/>
          </w:tcPr>
          <w:p w14:paraId="661F3570" w14:textId="77777777" w:rsidR="00F4246C" w:rsidRPr="00347DF0" w:rsidRDefault="00F4246C" w:rsidP="00215CE3">
            <w:pPr>
              <w:snapToGrid w:val="0"/>
              <w:spacing w:line="280" w:lineRule="atLeast"/>
              <w:rPr>
                <w:rFonts w:hAnsi="標楷體"/>
                <w:bCs/>
                <w:color w:val="000000" w:themeColor="text1"/>
                <w:sz w:val="26"/>
                <w:szCs w:val="26"/>
              </w:rPr>
            </w:pPr>
            <w:r w:rsidRPr="00347DF0">
              <w:rPr>
                <w:rFonts w:hAnsi="標楷體"/>
                <w:bCs/>
                <w:color w:val="000000" w:themeColor="text1"/>
                <w:sz w:val="26"/>
                <w:szCs w:val="26"/>
              </w:rPr>
              <w:t>108-2635-H-003-001-（</w:t>
            </w:r>
            <w:r w:rsidRPr="00347DF0">
              <w:rPr>
                <w:rFonts w:hAnsi="標楷體" w:hint="eastAsia"/>
                <w:bCs/>
                <w:color w:val="000000" w:themeColor="text1"/>
                <w:sz w:val="26"/>
                <w:szCs w:val="26"/>
              </w:rPr>
              <w:t>已結案</w:t>
            </w:r>
            <w:r w:rsidRPr="00347DF0">
              <w:rPr>
                <w:rFonts w:hAnsi="標楷體"/>
                <w:bCs/>
                <w:color w:val="000000" w:themeColor="text1"/>
                <w:sz w:val="26"/>
                <w:szCs w:val="26"/>
              </w:rPr>
              <w:t>）</w:t>
            </w:r>
          </w:p>
        </w:tc>
        <w:tc>
          <w:tcPr>
            <w:tcW w:w="1154" w:type="pct"/>
          </w:tcPr>
          <w:p w14:paraId="565203AB" w14:textId="77777777" w:rsidR="00F4246C" w:rsidRPr="00347DF0" w:rsidRDefault="00F4246C" w:rsidP="00215CE3">
            <w:pPr>
              <w:snapToGrid w:val="0"/>
              <w:spacing w:line="280" w:lineRule="atLeast"/>
              <w:rPr>
                <w:rFonts w:hAnsi="標楷體"/>
                <w:bCs/>
                <w:color w:val="000000" w:themeColor="text1"/>
                <w:sz w:val="26"/>
                <w:szCs w:val="26"/>
              </w:rPr>
            </w:pPr>
            <w:proofErr w:type="gramStart"/>
            <w:r w:rsidRPr="00347DF0">
              <w:rPr>
                <w:rFonts w:hAnsi="標楷體" w:hint="eastAsia"/>
                <w:bCs/>
                <w:color w:val="000000" w:themeColor="text1"/>
                <w:sz w:val="26"/>
                <w:szCs w:val="26"/>
              </w:rPr>
              <w:t>臺</w:t>
            </w:r>
            <w:proofErr w:type="gramEnd"/>
            <w:r w:rsidRPr="00347DF0">
              <w:rPr>
                <w:rFonts w:hAnsi="標楷體" w:hint="eastAsia"/>
                <w:bCs/>
                <w:color w:val="000000" w:themeColor="text1"/>
                <w:sz w:val="26"/>
                <w:szCs w:val="26"/>
              </w:rPr>
              <w:t>師大審查會審查，</w:t>
            </w:r>
            <w:r w:rsidRPr="00347DF0">
              <w:rPr>
                <w:rFonts w:hAnsi="標楷體" w:hint="eastAsia"/>
                <w:b/>
                <w:bCs/>
                <w:color w:val="000000" w:themeColor="text1"/>
                <w:sz w:val="26"/>
                <w:szCs w:val="26"/>
              </w:rPr>
              <w:t>涉及該校女足隊</w:t>
            </w:r>
            <w:r w:rsidRPr="00347DF0">
              <w:rPr>
                <w:rFonts w:hAnsi="標楷體" w:hint="eastAsia"/>
                <w:bCs/>
                <w:color w:val="000000" w:themeColor="text1"/>
                <w:sz w:val="26"/>
                <w:szCs w:val="26"/>
              </w:rPr>
              <w:t>，已結案。</w:t>
            </w:r>
          </w:p>
        </w:tc>
      </w:tr>
      <w:tr w:rsidR="00347DF0" w:rsidRPr="00347DF0" w14:paraId="5FA3487D" w14:textId="77777777" w:rsidTr="00F21A95">
        <w:trPr>
          <w:trHeight w:val="1441"/>
        </w:trPr>
        <w:tc>
          <w:tcPr>
            <w:tcW w:w="673" w:type="pct"/>
          </w:tcPr>
          <w:p w14:paraId="41D34FF7" w14:textId="77777777" w:rsidR="00F4246C" w:rsidRPr="00347DF0" w:rsidRDefault="00F4246C" w:rsidP="00215CE3">
            <w:pPr>
              <w:snapToGrid w:val="0"/>
              <w:spacing w:line="280" w:lineRule="atLeast"/>
              <w:jc w:val="center"/>
              <w:rPr>
                <w:rFonts w:hAnsi="標楷體"/>
                <w:bCs/>
                <w:color w:val="000000" w:themeColor="text1"/>
                <w:sz w:val="26"/>
                <w:szCs w:val="26"/>
              </w:rPr>
            </w:pPr>
            <w:r w:rsidRPr="00347DF0">
              <w:rPr>
                <w:rFonts w:hAnsi="標楷體" w:hint="eastAsia"/>
                <w:bCs/>
                <w:color w:val="000000" w:themeColor="text1"/>
                <w:sz w:val="26"/>
                <w:szCs w:val="26"/>
              </w:rPr>
              <w:t>周台英</w:t>
            </w:r>
          </w:p>
        </w:tc>
        <w:tc>
          <w:tcPr>
            <w:tcW w:w="672" w:type="pct"/>
          </w:tcPr>
          <w:p w14:paraId="62AF8C39" w14:textId="77777777" w:rsidR="00F4246C" w:rsidRPr="00347DF0" w:rsidRDefault="00F4246C" w:rsidP="00215CE3">
            <w:pPr>
              <w:snapToGrid w:val="0"/>
              <w:spacing w:line="280" w:lineRule="atLeast"/>
              <w:jc w:val="center"/>
              <w:rPr>
                <w:rFonts w:hAnsi="標楷體"/>
                <w:bCs/>
                <w:color w:val="000000" w:themeColor="text1"/>
                <w:sz w:val="26"/>
                <w:szCs w:val="26"/>
              </w:rPr>
            </w:pPr>
            <w:r w:rsidRPr="00347DF0">
              <w:rPr>
                <w:rFonts w:hAnsi="標楷體"/>
                <w:bCs/>
                <w:color w:val="000000" w:themeColor="text1"/>
                <w:sz w:val="26"/>
                <w:szCs w:val="26"/>
              </w:rPr>
              <w:t>無</w:t>
            </w:r>
          </w:p>
        </w:tc>
        <w:tc>
          <w:tcPr>
            <w:tcW w:w="1443" w:type="pct"/>
          </w:tcPr>
          <w:p w14:paraId="03A34A37" w14:textId="77777777" w:rsidR="00F4246C" w:rsidRPr="00347DF0" w:rsidRDefault="00F4246C" w:rsidP="00215CE3">
            <w:pPr>
              <w:snapToGrid w:val="0"/>
              <w:spacing w:line="280" w:lineRule="atLeast"/>
              <w:rPr>
                <w:rFonts w:hAnsi="標楷體"/>
                <w:color w:val="000000" w:themeColor="text1"/>
                <w:sz w:val="26"/>
                <w:szCs w:val="26"/>
              </w:rPr>
            </w:pPr>
            <w:r w:rsidRPr="00347DF0">
              <w:rPr>
                <w:rFonts w:hAnsi="標楷體"/>
                <w:color w:val="000000" w:themeColor="text1"/>
                <w:sz w:val="26"/>
                <w:szCs w:val="26"/>
              </w:rPr>
              <w:t>穿著遠</w:t>
            </w:r>
            <w:r w:rsidRPr="00347DF0">
              <w:rPr>
                <w:rFonts w:hAnsi="標楷體" w:hint="eastAsia"/>
                <w:color w:val="000000" w:themeColor="text1"/>
                <w:sz w:val="26"/>
                <w:szCs w:val="26"/>
              </w:rPr>
              <w:t>紅</w:t>
            </w:r>
            <w:r w:rsidRPr="00347DF0">
              <w:rPr>
                <w:rFonts w:hAnsi="標楷體"/>
                <w:color w:val="000000" w:themeColor="text1"/>
                <w:sz w:val="26"/>
                <w:szCs w:val="26"/>
              </w:rPr>
              <w:t>外線大腿織物對女子足球選手</w:t>
            </w:r>
            <w:r w:rsidRPr="00347DF0">
              <w:rPr>
                <w:rFonts w:hAnsi="標楷體" w:hint="eastAsia"/>
                <w:color w:val="000000" w:themeColor="text1"/>
                <w:sz w:val="26"/>
                <w:szCs w:val="26"/>
              </w:rPr>
              <w:t>密集</w:t>
            </w:r>
            <w:r w:rsidRPr="00347DF0">
              <w:rPr>
                <w:rFonts w:hAnsi="標楷體"/>
                <w:color w:val="000000" w:themeColor="text1"/>
                <w:sz w:val="26"/>
                <w:szCs w:val="26"/>
              </w:rPr>
              <w:t>足球模擬比賽的運動表現及恢復之影</w:t>
            </w:r>
            <w:r w:rsidRPr="00347DF0">
              <w:rPr>
                <w:rFonts w:hAnsi="標楷體" w:hint="eastAsia"/>
                <w:color w:val="000000" w:themeColor="text1"/>
                <w:sz w:val="26"/>
                <w:szCs w:val="26"/>
              </w:rPr>
              <w:t>響</w:t>
            </w:r>
          </w:p>
        </w:tc>
        <w:tc>
          <w:tcPr>
            <w:tcW w:w="1057" w:type="pct"/>
          </w:tcPr>
          <w:p w14:paraId="2A62DBDA" w14:textId="77777777" w:rsidR="00F4246C" w:rsidRPr="00347DF0" w:rsidRDefault="00F4246C" w:rsidP="00215CE3">
            <w:pPr>
              <w:snapToGrid w:val="0"/>
              <w:spacing w:line="280" w:lineRule="atLeast"/>
              <w:rPr>
                <w:rFonts w:hAnsi="標楷體"/>
                <w:bCs/>
                <w:color w:val="000000" w:themeColor="text1"/>
                <w:sz w:val="26"/>
                <w:szCs w:val="26"/>
              </w:rPr>
            </w:pPr>
            <w:r w:rsidRPr="00347DF0">
              <w:rPr>
                <w:rFonts w:hAnsi="標楷體"/>
                <w:bCs/>
                <w:color w:val="000000" w:themeColor="text1"/>
                <w:sz w:val="26"/>
                <w:szCs w:val="26"/>
              </w:rPr>
              <w:t>111-241</w:t>
            </w:r>
            <w:r w:rsidRPr="00347DF0">
              <w:rPr>
                <w:rFonts w:hAnsi="標楷體" w:hint="eastAsia"/>
                <w:bCs/>
                <w:color w:val="000000" w:themeColor="text1"/>
                <w:sz w:val="26"/>
                <w:szCs w:val="26"/>
              </w:rPr>
              <w:t>0</w:t>
            </w:r>
            <w:r w:rsidRPr="00347DF0">
              <w:rPr>
                <w:rFonts w:hAnsi="標楷體"/>
                <w:bCs/>
                <w:color w:val="000000" w:themeColor="text1"/>
                <w:sz w:val="26"/>
                <w:szCs w:val="26"/>
              </w:rPr>
              <w:t>-H-003-056-（</w:t>
            </w:r>
            <w:r w:rsidRPr="00347DF0">
              <w:rPr>
                <w:rFonts w:hAnsi="標楷體" w:hint="eastAsia"/>
                <w:bCs/>
                <w:color w:val="000000" w:themeColor="text1"/>
                <w:sz w:val="26"/>
                <w:szCs w:val="26"/>
              </w:rPr>
              <w:t>已結案</w:t>
            </w:r>
            <w:r w:rsidRPr="00347DF0">
              <w:rPr>
                <w:rFonts w:hAnsi="標楷體"/>
                <w:bCs/>
                <w:color w:val="000000" w:themeColor="text1"/>
                <w:sz w:val="26"/>
                <w:szCs w:val="26"/>
              </w:rPr>
              <w:t>）</w:t>
            </w:r>
          </w:p>
        </w:tc>
        <w:tc>
          <w:tcPr>
            <w:tcW w:w="1154" w:type="pct"/>
          </w:tcPr>
          <w:p w14:paraId="2D98F2B1" w14:textId="77777777" w:rsidR="00F4246C" w:rsidRPr="00347DF0" w:rsidRDefault="00F4246C" w:rsidP="00215CE3">
            <w:pPr>
              <w:snapToGrid w:val="0"/>
              <w:spacing w:line="280" w:lineRule="atLeast"/>
              <w:rPr>
                <w:rFonts w:hAnsi="標楷體"/>
                <w:bCs/>
                <w:color w:val="000000" w:themeColor="text1"/>
                <w:sz w:val="26"/>
                <w:szCs w:val="26"/>
              </w:rPr>
            </w:pPr>
            <w:proofErr w:type="gramStart"/>
            <w:r w:rsidRPr="00347DF0">
              <w:rPr>
                <w:rFonts w:hAnsi="標楷體" w:hint="eastAsia"/>
                <w:bCs/>
                <w:color w:val="000000" w:themeColor="text1"/>
                <w:sz w:val="26"/>
                <w:szCs w:val="26"/>
              </w:rPr>
              <w:t>臺</w:t>
            </w:r>
            <w:proofErr w:type="gramEnd"/>
            <w:r w:rsidRPr="00347DF0">
              <w:rPr>
                <w:rFonts w:hAnsi="標楷體" w:hint="eastAsia"/>
                <w:bCs/>
                <w:color w:val="000000" w:themeColor="text1"/>
                <w:sz w:val="26"/>
                <w:szCs w:val="26"/>
              </w:rPr>
              <w:t>師大審查會</w:t>
            </w:r>
            <w:r w:rsidRPr="00347DF0">
              <w:rPr>
                <w:rFonts w:hAnsi="標楷體"/>
                <w:bCs/>
                <w:color w:val="000000" w:themeColor="text1"/>
                <w:sz w:val="26"/>
                <w:szCs w:val="26"/>
              </w:rPr>
              <w:t>審查，</w:t>
            </w:r>
            <w:r w:rsidRPr="00347DF0">
              <w:rPr>
                <w:rFonts w:hAnsi="標楷體"/>
                <w:b/>
                <w:bCs/>
                <w:color w:val="000000" w:themeColor="text1"/>
                <w:sz w:val="26"/>
                <w:szCs w:val="26"/>
              </w:rPr>
              <w:t>涉及該校女足隊</w:t>
            </w:r>
            <w:r w:rsidRPr="00347DF0">
              <w:rPr>
                <w:rFonts w:hAnsi="標楷體"/>
                <w:bCs/>
                <w:color w:val="000000" w:themeColor="text1"/>
                <w:sz w:val="26"/>
                <w:szCs w:val="26"/>
              </w:rPr>
              <w:t>，經書面查核通過，已</w:t>
            </w:r>
            <w:r w:rsidRPr="00347DF0">
              <w:rPr>
                <w:rFonts w:hAnsi="標楷體" w:hint="eastAsia"/>
                <w:bCs/>
                <w:color w:val="000000" w:themeColor="text1"/>
                <w:sz w:val="26"/>
                <w:szCs w:val="26"/>
              </w:rPr>
              <w:t>結</w:t>
            </w:r>
            <w:r w:rsidRPr="00347DF0">
              <w:rPr>
                <w:rFonts w:hAnsi="標楷體"/>
                <w:bCs/>
                <w:color w:val="000000" w:themeColor="text1"/>
                <w:sz w:val="26"/>
                <w:szCs w:val="26"/>
              </w:rPr>
              <w:t>案。</w:t>
            </w:r>
          </w:p>
        </w:tc>
      </w:tr>
    </w:tbl>
    <w:p w14:paraId="1620DB99" w14:textId="77777777" w:rsidR="00F4246C" w:rsidRPr="00347DF0" w:rsidRDefault="00F4246C" w:rsidP="00F21A95">
      <w:pPr>
        <w:pStyle w:val="3"/>
        <w:numPr>
          <w:ilvl w:val="0"/>
          <w:numId w:val="0"/>
        </w:numPr>
        <w:ind w:leftChars="384" w:left="1418" w:hangingChars="43" w:hanging="112"/>
        <w:rPr>
          <w:color w:val="000000" w:themeColor="text1"/>
          <w:sz w:val="24"/>
          <w:szCs w:val="24"/>
        </w:rPr>
      </w:pPr>
      <w:r w:rsidRPr="00347DF0">
        <w:rPr>
          <w:rFonts w:hint="eastAsia"/>
          <w:color w:val="000000" w:themeColor="text1"/>
          <w:sz w:val="24"/>
          <w:szCs w:val="24"/>
        </w:rPr>
        <w:t>資料來源：國科會。</w:t>
      </w:r>
    </w:p>
    <w:p w14:paraId="05953D8C" w14:textId="77777777" w:rsidR="00F4246C" w:rsidRPr="00347DF0" w:rsidRDefault="00F4246C" w:rsidP="00F4246C">
      <w:pPr>
        <w:pStyle w:val="3"/>
        <w:numPr>
          <w:ilvl w:val="2"/>
          <w:numId w:val="1"/>
        </w:numPr>
        <w:spacing w:beforeLines="50" w:before="228"/>
        <w:ind w:left="1360" w:hanging="680"/>
        <w:rPr>
          <w:color w:val="000000" w:themeColor="text1"/>
        </w:rPr>
      </w:pPr>
      <w:r w:rsidRPr="00347DF0">
        <w:rPr>
          <w:rFonts w:hint="eastAsia"/>
          <w:color w:val="000000" w:themeColor="text1"/>
        </w:rPr>
        <w:t>而教育部長久以來，對於</w:t>
      </w:r>
      <w:proofErr w:type="gramStart"/>
      <w:r w:rsidRPr="00347DF0">
        <w:rPr>
          <w:rFonts w:hint="eastAsia"/>
          <w:color w:val="000000" w:themeColor="text1"/>
        </w:rPr>
        <w:t>臺</w:t>
      </w:r>
      <w:proofErr w:type="gramEnd"/>
      <w:r w:rsidRPr="00347DF0">
        <w:rPr>
          <w:rFonts w:hint="eastAsia"/>
          <w:color w:val="000000" w:themeColor="text1"/>
        </w:rPr>
        <w:t>師大審查會所為之監督查核，竟從未發現此潛藏問題。</w:t>
      </w:r>
      <w:proofErr w:type="gramStart"/>
      <w:r w:rsidRPr="00347DF0">
        <w:rPr>
          <w:rFonts w:hint="eastAsia"/>
          <w:color w:val="000000" w:themeColor="text1"/>
        </w:rPr>
        <w:t>臺</w:t>
      </w:r>
      <w:proofErr w:type="gramEnd"/>
      <w:r w:rsidRPr="00347DF0">
        <w:rPr>
          <w:rFonts w:hint="eastAsia"/>
          <w:color w:val="000000" w:themeColor="text1"/>
        </w:rPr>
        <w:t>師大校隊非常多，涵蓋不同的運動項目，包括游泳隊、桌球隊、網球隊、羽球隊…</w:t>
      </w:r>
      <w:proofErr w:type="gramStart"/>
      <w:r w:rsidRPr="00347DF0">
        <w:rPr>
          <w:rFonts w:hint="eastAsia"/>
          <w:color w:val="000000" w:themeColor="text1"/>
        </w:rPr>
        <w:t>…</w:t>
      </w:r>
      <w:proofErr w:type="gramEnd"/>
      <w:r w:rsidRPr="00347DF0">
        <w:rPr>
          <w:rFonts w:hint="eastAsia"/>
          <w:color w:val="000000" w:themeColor="text1"/>
        </w:rPr>
        <w:t>等等，</w:t>
      </w:r>
      <w:r w:rsidR="006D47EF" w:rsidRPr="00347DF0">
        <w:rPr>
          <w:rFonts w:hint="eastAsia"/>
          <w:color w:val="000000" w:themeColor="text1"/>
        </w:rPr>
        <w:t>究</w:t>
      </w:r>
      <w:r w:rsidRPr="00347DF0">
        <w:rPr>
          <w:rFonts w:hint="eastAsia"/>
          <w:color w:val="000000" w:themeColor="text1"/>
        </w:rPr>
        <w:t>相關研究計畫有無存在類此情形</w:t>
      </w:r>
      <w:r w:rsidR="006D47EF" w:rsidRPr="00347DF0">
        <w:rPr>
          <w:rFonts w:hint="eastAsia"/>
          <w:color w:val="000000" w:themeColor="text1"/>
        </w:rPr>
        <w:t>?</w:t>
      </w:r>
      <w:r w:rsidRPr="00347DF0">
        <w:rPr>
          <w:rFonts w:hint="eastAsia"/>
          <w:color w:val="000000" w:themeColor="text1"/>
        </w:rPr>
        <w:t>加之，根據國科會主任委員公開說明，全</w:t>
      </w:r>
      <w:proofErr w:type="gramStart"/>
      <w:r w:rsidRPr="00347DF0">
        <w:rPr>
          <w:rFonts w:hint="eastAsia"/>
          <w:color w:val="000000" w:themeColor="text1"/>
        </w:rPr>
        <w:t>臺</w:t>
      </w:r>
      <w:proofErr w:type="gramEnd"/>
      <w:r w:rsidR="0003675A" w:rsidRPr="00347DF0">
        <w:rPr>
          <w:rFonts w:hint="eastAsia"/>
          <w:color w:val="000000" w:themeColor="text1"/>
        </w:rPr>
        <w:t>100</w:t>
      </w:r>
      <w:r w:rsidRPr="00347DF0">
        <w:rPr>
          <w:rFonts w:hint="eastAsia"/>
          <w:color w:val="000000" w:themeColor="text1"/>
        </w:rPr>
        <w:t>多所大學中，體育學門申請人體試驗計畫數量，</w:t>
      </w:r>
      <w:proofErr w:type="gramStart"/>
      <w:r w:rsidRPr="00347DF0">
        <w:rPr>
          <w:rFonts w:hint="eastAsia"/>
          <w:color w:val="000000" w:themeColor="text1"/>
        </w:rPr>
        <w:t>臺</w:t>
      </w:r>
      <w:proofErr w:type="gramEnd"/>
      <w:r w:rsidRPr="00347DF0">
        <w:rPr>
          <w:rFonts w:hint="eastAsia"/>
          <w:color w:val="000000" w:themeColor="text1"/>
        </w:rPr>
        <w:t>師大遠遠超過其他學校的總和，占比超過</w:t>
      </w:r>
      <w:proofErr w:type="gramStart"/>
      <w:r w:rsidRPr="00347DF0">
        <w:rPr>
          <w:rFonts w:hint="eastAsia"/>
          <w:color w:val="000000" w:themeColor="text1"/>
        </w:rPr>
        <w:t>6成</w:t>
      </w:r>
      <w:proofErr w:type="gramEnd"/>
      <w:r w:rsidRPr="00347DF0">
        <w:rPr>
          <w:rFonts w:hint="eastAsia"/>
          <w:color w:val="000000" w:themeColor="text1"/>
        </w:rPr>
        <w:t>，這是極不尋常的現象。若體育學門長期存在結構性問題，將令他「非常痛心」，並要求</w:t>
      </w:r>
      <w:proofErr w:type="gramStart"/>
      <w:r w:rsidR="00F21A95" w:rsidRPr="00347DF0">
        <w:rPr>
          <w:rFonts w:hint="eastAsia"/>
          <w:color w:val="000000" w:themeColor="text1"/>
        </w:rPr>
        <w:t>臺</w:t>
      </w:r>
      <w:proofErr w:type="gramEnd"/>
      <w:r w:rsidRPr="00347DF0">
        <w:rPr>
          <w:rFonts w:hint="eastAsia"/>
          <w:color w:val="000000" w:themeColor="text1"/>
        </w:rPr>
        <w:t>師大必須正視並改善體育學門研究文化等語</w:t>
      </w:r>
      <w:r w:rsidRPr="00347DF0">
        <w:rPr>
          <w:rStyle w:val="aff0"/>
          <w:color w:val="000000" w:themeColor="text1"/>
        </w:rPr>
        <w:footnoteReference w:id="8"/>
      </w:r>
      <w:r w:rsidR="00F21A95" w:rsidRPr="00347DF0">
        <w:rPr>
          <w:rFonts w:hint="eastAsia"/>
          <w:color w:val="000000" w:themeColor="text1"/>
        </w:rPr>
        <w:t>。</w:t>
      </w:r>
      <w:r w:rsidRPr="00347DF0">
        <w:rPr>
          <w:rFonts w:hint="eastAsia"/>
          <w:color w:val="000000" w:themeColor="text1"/>
        </w:rPr>
        <w:t>而如此高之比例，除</w:t>
      </w:r>
      <w:r w:rsidRPr="00347DF0">
        <w:rPr>
          <w:rFonts w:hint="eastAsia"/>
          <w:color w:val="000000" w:themeColor="text1"/>
        </w:rPr>
        <w:lastRenderedPageBreak/>
        <w:t>遭外界質疑遠超常理，絕非正常研究現象外，令人擔憂的恐怕是，過往研究計畫是否亦涉有權</w:t>
      </w:r>
      <w:r w:rsidR="0003675A" w:rsidRPr="00347DF0">
        <w:rPr>
          <w:rFonts w:hint="eastAsia"/>
          <w:color w:val="000000" w:themeColor="text1"/>
        </w:rPr>
        <w:t>力</w:t>
      </w:r>
      <w:r w:rsidRPr="00347DF0">
        <w:rPr>
          <w:rFonts w:hint="eastAsia"/>
          <w:color w:val="000000" w:themeColor="text1"/>
        </w:rPr>
        <w:t>不對等問題，學生無法本於自由意願參與研究計畫。</w:t>
      </w:r>
    </w:p>
    <w:p w14:paraId="4966E9D8" w14:textId="77777777" w:rsidR="00F4246C" w:rsidRPr="00347DF0" w:rsidRDefault="00F4246C" w:rsidP="00F4246C">
      <w:pPr>
        <w:pStyle w:val="3"/>
        <w:numPr>
          <w:ilvl w:val="2"/>
          <w:numId w:val="1"/>
        </w:numPr>
        <w:ind w:left="1360" w:hanging="680"/>
        <w:rPr>
          <w:color w:val="000000" w:themeColor="text1"/>
        </w:rPr>
      </w:pPr>
      <w:proofErr w:type="gramStart"/>
      <w:r w:rsidRPr="00347DF0">
        <w:rPr>
          <w:rFonts w:hint="eastAsia"/>
          <w:color w:val="000000" w:themeColor="text1"/>
        </w:rPr>
        <w:t>此外，</w:t>
      </w:r>
      <w:proofErr w:type="gramEnd"/>
      <w:r w:rsidRPr="00347DF0">
        <w:rPr>
          <w:rFonts w:hint="eastAsia"/>
          <w:color w:val="000000" w:themeColor="text1"/>
        </w:rPr>
        <w:t>本案更反映出深層體育教育系統下之權力不對等、體育班升學制度結構</w:t>
      </w:r>
      <w:r w:rsidR="006D47EF" w:rsidRPr="00347DF0">
        <w:rPr>
          <w:rFonts w:hint="eastAsia"/>
          <w:color w:val="000000" w:themeColor="text1"/>
        </w:rPr>
        <w:t>，</w:t>
      </w:r>
      <w:r w:rsidRPr="00347DF0">
        <w:rPr>
          <w:rFonts w:hint="eastAsia"/>
          <w:color w:val="000000" w:themeColor="text1"/>
        </w:rPr>
        <w:t>及權力失衡等問題，有評議指稱，體育生升學制度存在問題，體育生能否畢業的「生殺大權」掌握在教練手中，而教練在高等教育體系任教，面對產出論文的壓力，學生運動員因此成為老師升等與研究的「資源」</w:t>
      </w:r>
      <w:r w:rsidRPr="00347DF0">
        <w:rPr>
          <w:rStyle w:val="aff0"/>
          <w:color w:val="000000" w:themeColor="text1"/>
        </w:rPr>
        <w:footnoteReference w:id="9"/>
      </w:r>
      <w:r w:rsidRPr="00347DF0">
        <w:rPr>
          <w:rFonts w:hint="eastAsia"/>
          <w:color w:val="000000" w:themeColor="text1"/>
        </w:rPr>
        <w:t>。而本院過往調查，亦指出體育班及運動代表隊學生與教練</w:t>
      </w:r>
      <w:r w:rsidR="006D47EF" w:rsidRPr="00347DF0">
        <w:rPr>
          <w:rFonts w:hint="eastAsia"/>
          <w:color w:val="000000" w:themeColor="text1"/>
        </w:rPr>
        <w:t>之</w:t>
      </w:r>
      <w:r w:rsidRPr="00347DF0">
        <w:rPr>
          <w:rFonts w:hint="eastAsia"/>
          <w:color w:val="000000" w:themeColor="text1"/>
        </w:rPr>
        <w:t>特殊依賴關係、權力不對等</w:t>
      </w:r>
      <w:r w:rsidR="006D47EF" w:rsidRPr="00347DF0">
        <w:rPr>
          <w:rFonts w:hint="eastAsia"/>
          <w:color w:val="000000" w:themeColor="text1"/>
        </w:rPr>
        <w:t>之</w:t>
      </w:r>
      <w:r w:rsidRPr="00347DF0">
        <w:rPr>
          <w:rFonts w:hint="eastAsia"/>
          <w:color w:val="000000" w:themeColor="text1"/>
        </w:rPr>
        <w:t>社會文化結構，實與普通班學生存在殊異性，促請教育部就學生之身心保護等儘速檢討改進在案</w:t>
      </w:r>
      <w:r w:rsidRPr="00347DF0">
        <w:rPr>
          <w:rStyle w:val="aff0"/>
          <w:color w:val="000000" w:themeColor="text1"/>
        </w:rPr>
        <w:footnoteReference w:id="10"/>
      </w:r>
      <w:r w:rsidRPr="00347DF0">
        <w:rPr>
          <w:rFonts w:hint="eastAsia"/>
          <w:color w:val="000000" w:themeColor="text1"/>
        </w:rPr>
        <w:t>，值此之際，教育部更應</w:t>
      </w:r>
      <w:r w:rsidRPr="00347DF0">
        <w:rPr>
          <w:rFonts w:hAnsi="標楷體" w:hint="eastAsia"/>
          <w:bCs w:val="0"/>
          <w:color w:val="000000" w:themeColor="text1"/>
          <w:szCs w:val="52"/>
        </w:rPr>
        <w:t>通盤檢討，解決整體</w:t>
      </w:r>
      <w:r w:rsidRPr="00347DF0">
        <w:rPr>
          <w:rFonts w:hint="eastAsia"/>
          <w:color w:val="000000" w:themeColor="text1"/>
        </w:rPr>
        <w:t>體育教育制度</w:t>
      </w:r>
      <w:r w:rsidRPr="00347DF0">
        <w:rPr>
          <w:rFonts w:hAnsi="標楷體" w:hint="eastAsia"/>
          <w:bCs w:val="0"/>
          <w:color w:val="000000" w:themeColor="text1"/>
          <w:szCs w:val="52"/>
        </w:rPr>
        <w:t>問題，</w:t>
      </w:r>
      <w:r w:rsidRPr="00347DF0">
        <w:rPr>
          <w:rFonts w:hint="eastAsia"/>
          <w:color w:val="000000" w:themeColor="text1"/>
        </w:rPr>
        <w:t>以保障學生運動員之權益。</w:t>
      </w:r>
    </w:p>
    <w:p w14:paraId="0C25CFF9" w14:textId="77777777" w:rsidR="00173326" w:rsidRPr="00347DF0" w:rsidRDefault="00F4246C" w:rsidP="00173326">
      <w:pPr>
        <w:pStyle w:val="3"/>
        <w:numPr>
          <w:ilvl w:val="2"/>
          <w:numId w:val="1"/>
        </w:numPr>
        <w:ind w:left="1360" w:hanging="680"/>
        <w:rPr>
          <w:b/>
          <w:color w:val="000000" w:themeColor="text1"/>
        </w:rPr>
      </w:pPr>
      <w:r w:rsidRPr="00347DF0">
        <w:rPr>
          <w:rFonts w:hint="eastAsia"/>
          <w:color w:val="000000" w:themeColor="text1"/>
        </w:rPr>
        <w:t>綜</w:t>
      </w:r>
      <w:proofErr w:type="gramStart"/>
      <w:r w:rsidRPr="00347DF0">
        <w:rPr>
          <w:rFonts w:hint="eastAsia"/>
          <w:color w:val="000000" w:themeColor="text1"/>
        </w:rPr>
        <w:t>上論結</w:t>
      </w:r>
      <w:proofErr w:type="gramEnd"/>
      <w:r w:rsidRPr="00347DF0">
        <w:rPr>
          <w:rFonts w:hint="eastAsia"/>
          <w:color w:val="000000" w:themeColor="text1"/>
        </w:rPr>
        <w:t>，</w:t>
      </w:r>
      <w:r w:rsidR="00173326" w:rsidRPr="00347DF0">
        <w:rPr>
          <w:color w:val="000000" w:themeColor="text1"/>
        </w:rPr>
        <w:t>利益</w:t>
      </w:r>
      <w:r w:rsidR="00173326" w:rsidRPr="00347DF0">
        <w:rPr>
          <w:rFonts w:hint="eastAsia"/>
          <w:color w:val="000000" w:themeColor="text1"/>
        </w:rPr>
        <w:t>衝突</w:t>
      </w:r>
      <w:r w:rsidR="00173326" w:rsidRPr="00347DF0">
        <w:rPr>
          <w:color w:val="000000" w:themeColor="text1"/>
        </w:rPr>
        <w:t>迴避規範是人體研究中一項重要的倫理規範，不僅有助於保護受試者，也有助於維護人體研究的公正性、客觀性和可信度</w:t>
      </w:r>
      <w:r w:rsidR="00173326" w:rsidRPr="00347DF0">
        <w:rPr>
          <w:rFonts w:hint="eastAsia"/>
          <w:color w:val="000000" w:themeColor="text1"/>
        </w:rPr>
        <w:t>，</w:t>
      </w:r>
      <w:proofErr w:type="gramStart"/>
      <w:r w:rsidR="00173326" w:rsidRPr="00347DF0">
        <w:rPr>
          <w:rFonts w:hint="eastAsia"/>
          <w:color w:val="000000" w:themeColor="text1"/>
        </w:rPr>
        <w:t>秉</w:t>
      </w:r>
      <w:proofErr w:type="gramEnd"/>
      <w:r w:rsidR="00173326" w:rsidRPr="00347DF0">
        <w:rPr>
          <w:rFonts w:hint="eastAsia"/>
          <w:color w:val="000000" w:themeColor="text1"/>
        </w:rPr>
        <w:t>此，</w:t>
      </w:r>
      <w:proofErr w:type="gramStart"/>
      <w:r w:rsidR="00173326" w:rsidRPr="00347DF0">
        <w:rPr>
          <w:rFonts w:hint="eastAsia"/>
          <w:color w:val="000000" w:themeColor="text1"/>
        </w:rPr>
        <w:t>臺</w:t>
      </w:r>
      <w:proofErr w:type="gramEnd"/>
      <w:r w:rsidR="00173326" w:rsidRPr="00347DF0">
        <w:rPr>
          <w:rFonts w:hint="eastAsia"/>
          <w:color w:val="000000" w:themeColor="text1"/>
        </w:rPr>
        <w:t>師大審查會審查及監督本計畫執行時，實應就利益衝突迴避進行嚴格之把關，防止權力不對等情事發生，尤以研究</w:t>
      </w:r>
      <w:r w:rsidR="00835AC7" w:rsidRPr="00347DF0">
        <w:rPr>
          <w:rFonts w:hint="eastAsia"/>
          <w:color w:val="000000" w:themeColor="text1"/>
        </w:rPr>
        <w:t>對象</w:t>
      </w:r>
      <w:r w:rsidR="00173326" w:rsidRPr="00347DF0">
        <w:rPr>
          <w:rFonts w:hint="eastAsia"/>
          <w:color w:val="000000" w:themeColor="text1"/>
        </w:rPr>
        <w:t>身分屬弱勢、或不對等權力關係易受傷害者，其保障強度</w:t>
      </w:r>
      <w:r w:rsidR="0050758A" w:rsidRPr="00347DF0">
        <w:rPr>
          <w:rFonts w:hint="eastAsia"/>
          <w:color w:val="000000" w:themeColor="text1"/>
        </w:rPr>
        <w:t>更</w:t>
      </w:r>
      <w:r w:rsidR="00173326" w:rsidRPr="00347DF0">
        <w:rPr>
          <w:rFonts w:hint="eastAsia"/>
          <w:color w:val="000000" w:themeColor="text1"/>
        </w:rPr>
        <w:t>應強化，</w:t>
      </w:r>
      <w:proofErr w:type="gramStart"/>
      <w:r w:rsidR="00173326" w:rsidRPr="00347DF0">
        <w:rPr>
          <w:rFonts w:hint="eastAsia"/>
          <w:color w:val="000000" w:themeColor="text1"/>
        </w:rPr>
        <w:t>詎</w:t>
      </w:r>
      <w:proofErr w:type="gramEnd"/>
      <w:r w:rsidR="00173326" w:rsidRPr="00347DF0">
        <w:rPr>
          <w:rFonts w:hint="eastAsia"/>
          <w:color w:val="000000" w:themeColor="text1"/>
        </w:rPr>
        <w:t>該會事前未能嚴謹把關，復對於審查通過之計畫之監督查核又流於形式，</w:t>
      </w:r>
      <w:r w:rsidR="004C5D65" w:rsidRPr="00347DF0">
        <w:rPr>
          <w:rFonts w:hint="eastAsia"/>
          <w:color w:val="000000" w:themeColor="text1"/>
        </w:rPr>
        <w:t>肇致本計畫存在權力不對等關係，共同主持人為</w:t>
      </w:r>
      <w:proofErr w:type="gramStart"/>
      <w:r w:rsidR="004C5D65" w:rsidRPr="00347DF0">
        <w:rPr>
          <w:rFonts w:hint="eastAsia"/>
          <w:color w:val="000000" w:themeColor="text1"/>
        </w:rPr>
        <w:t>臺</w:t>
      </w:r>
      <w:proofErr w:type="gramEnd"/>
      <w:r w:rsidR="004C5D65" w:rsidRPr="00347DF0">
        <w:rPr>
          <w:rFonts w:hint="eastAsia"/>
          <w:color w:val="000000" w:themeColor="text1"/>
        </w:rPr>
        <w:t>師大女足隊教練，</w:t>
      </w:r>
      <w:r w:rsidR="00173326" w:rsidRPr="00347DF0">
        <w:rPr>
          <w:rFonts w:hint="eastAsia"/>
          <w:color w:val="000000" w:themeColor="text1"/>
        </w:rPr>
        <w:t>受試學生無法以自</w:t>
      </w:r>
      <w:r w:rsidR="00173326" w:rsidRPr="00347DF0">
        <w:rPr>
          <w:rFonts w:hint="eastAsia"/>
          <w:color w:val="000000" w:themeColor="text1"/>
        </w:rPr>
        <w:lastRenderedPageBreak/>
        <w:t>由意願選擇加入或退出，因而爆發此次衝突，</w:t>
      </w:r>
      <w:r w:rsidR="0050758A" w:rsidRPr="00347DF0">
        <w:rPr>
          <w:rFonts w:hint="eastAsia"/>
          <w:color w:val="000000" w:themeColor="text1"/>
        </w:rPr>
        <w:t>核有嚴重</w:t>
      </w:r>
      <w:proofErr w:type="gramStart"/>
      <w:r w:rsidR="0050758A" w:rsidRPr="00347DF0">
        <w:rPr>
          <w:rFonts w:hint="eastAsia"/>
          <w:color w:val="000000" w:themeColor="text1"/>
        </w:rPr>
        <w:t>怠</w:t>
      </w:r>
      <w:proofErr w:type="gramEnd"/>
      <w:r w:rsidR="0050758A" w:rsidRPr="00347DF0">
        <w:rPr>
          <w:rFonts w:hint="eastAsia"/>
          <w:color w:val="000000" w:themeColor="text1"/>
        </w:rPr>
        <w:t>失，</w:t>
      </w:r>
      <w:r w:rsidR="00173326" w:rsidRPr="00347DF0">
        <w:rPr>
          <w:rFonts w:hint="eastAsia"/>
          <w:color w:val="000000" w:themeColor="text1"/>
        </w:rPr>
        <w:t>教育部</w:t>
      </w:r>
      <w:r w:rsidR="0050758A" w:rsidRPr="00347DF0">
        <w:rPr>
          <w:rFonts w:hint="eastAsia"/>
          <w:color w:val="000000" w:themeColor="text1"/>
        </w:rPr>
        <w:t>針對本案發生原因</w:t>
      </w:r>
      <w:r w:rsidR="00173326" w:rsidRPr="00347DF0">
        <w:rPr>
          <w:rFonts w:hint="eastAsia"/>
          <w:color w:val="000000" w:themeColor="text1"/>
        </w:rPr>
        <w:t>允應確實監督改善。</w:t>
      </w:r>
      <w:proofErr w:type="gramStart"/>
      <w:r w:rsidR="00173326" w:rsidRPr="00347DF0">
        <w:rPr>
          <w:rFonts w:hint="eastAsia"/>
          <w:color w:val="000000" w:themeColor="text1"/>
        </w:rPr>
        <w:t>此外，</w:t>
      </w:r>
      <w:proofErr w:type="gramEnd"/>
      <w:r w:rsidR="00173326" w:rsidRPr="00347DF0">
        <w:rPr>
          <w:rFonts w:hint="eastAsia"/>
          <w:color w:val="000000" w:themeColor="text1"/>
        </w:rPr>
        <w:t>本案更反映出深層體育教育系統下之權力不對等、</w:t>
      </w:r>
      <w:proofErr w:type="gramStart"/>
      <w:r w:rsidR="00173326" w:rsidRPr="00347DF0">
        <w:rPr>
          <w:rFonts w:hint="eastAsia"/>
          <w:color w:val="000000" w:themeColor="text1"/>
        </w:rPr>
        <w:t>體育生班升學</w:t>
      </w:r>
      <w:proofErr w:type="gramEnd"/>
      <w:r w:rsidR="00173326" w:rsidRPr="00347DF0">
        <w:rPr>
          <w:rFonts w:hint="eastAsia"/>
          <w:color w:val="000000" w:themeColor="text1"/>
        </w:rPr>
        <w:t>制度結構</w:t>
      </w:r>
      <w:r w:rsidR="006D47EF" w:rsidRPr="00347DF0">
        <w:rPr>
          <w:rFonts w:hint="eastAsia"/>
          <w:color w:val="000000" w:themeColor="text1"/>
        </w:rPr>
        <w:t>，</w:t>
      </w:r>
      <w:r w:rsidR="00173326" w:rsidRPr="00347DF0">
        <w:rPr>
          <w:rFonts w:hint="eastAsia"/>
          <w:color w:val="000000" w:themeColor="text1"/>
        </w:rPr>
        <w:t>及權力失衡等問題，猶</w:t>
      </w:r>
      <w:r w:rsidR="00173326" w:rsidRPr="00347DF0">
        <w:rPr>
          <w:rFonts w:hAnsi="標楷體" w:hint="eastAsia"/>
          <w:bCs w:val="0"/>
          <w:color w:val="000000" w:themeColor="text1"/>
          <w:szCs w:val="52"/>
        </w:rPr>
        <w:t>待教育部通盤檢討，解決整體</w:t>
      </w:r>
      <w:r w:rsidR="00173326" w:rsidRPr="00347DF0">
        <w:rPr>
          <w:rFonts w:hint="eastAsia"/>
          <w:color w:val="000000" w:themeColor="text1"/>
        </w:rPr>
        <w:t>體育教育制度</w:t>
      </w:r>
      <w:r w:rsidR="00173326" w:rsidRPr="00347DF0">
        <w:rPr>
          <w:rFonts w:hAnsi="標楷體" w:hint="eastAsia"/>
          <w:bCs w:val="0"/>
          <w:color w:val="000000" w:themeColor="text1"/>
          <w:szCs w:val="52"/>
        </w:rPr>
        <w:t>問題，</w:t>
      </w:r>
      <w:r w:rsidR="00173326" w:rsidRPr="00347DF0">
        <w:rPr>
          <w:rFonts w:hint="eastAsia"/>
          <w:color w:val="000000" w:themeColor="text1"/>
        </w:rPr>
        <w:t>以保障學生運動員之權益。</w:t>
      </w:r>
    </w:p>
    <w:p w14:paraId="21A84865" w14:textId="77777777" w:rsidR="00F4246C" w:rsidRPr="00347DF0" w:rsidRDefault="00F4246C" w:rsidP="00030723">
      <w:pPr>
        <w:pStyle w:val="2"/>
        <w:numPr>
          <w:ilvl w:val="1"/>
          <w:numId w:val="1"/>
        </w:numPr>
        <w:spacing w:beforeLines="50" w:before="228"/>
        <w:ind w:left="1020" w:hanging="680"/>
        <w:rPr>
          <w:rFonts w:hAnsi="標楷體"/>
          <w:b/>
          <w:color w:val="000000" w:themeColor="text1"/>
          <w:kern w:val="2"/>
          <w:szCs w:val="32"/>
        </w:rPr>
      </w:pPr>
      <w:bookmarkStart w:id="73" w:name="_Hlk206433753"/>
      <w:r w:rsidRPr="00347DF0">
        <w:rPr>
          <w:rFonts w:hint="eastAsia"/>
          <w:b/>
          <w:color w:val="000000" w:themeColor="text1"/>
        </w:rPr>
        <w:t>人體研究法之核心價值在於</w:t>
      </w:r>
      <w:r w:rsidRPr="00347DF0">
        <w:rPr>
          <w:b/>
          <w:color w:val="000000" w:themeColor="text1"/>
        </w:rPr>
        <w:t>保護人體試驗參與者的權益與福祉，</w:t>
      </w:r>
      <w:r w:rsidRPr="00347DF0">
        <w:rPr>
          <w:rFonts w:hint="eastAsia"/>
          <w:b/>
          <w:color w:val="000000" w:themeColor="text1"/>
        </w:rPr>
        <w:t>對於研究計畫涉及抽血採集實驗，尤應謹慎把關，然</w:t>
      </w:r>
      <w:proofErr w:type="gramStart"/>
      <w:r w:rsidRPr="00347DF0">
        <w:rPr>
          <w:rFonts w:hint="eastAsia"/>
          <w:b/>
          <w:color w:val="000000" w:themeColor="text1"/>
        </w:rPr>
        <w:t>臺</w:t>
      </w:r>
      <w:proofErr w:type="gramEnd"/>
      <w:r w:rsidRPr="00347DF0">
        <w:rPr>
          <w:rFonts w:hint="eastAsia"/>
          <w:b/>
          <w:color w:val="000000" w:themeColor="text1"/>
        </w:rPr>
        <w:t>師大審查會事前審查本計畫，對於知情同意要素之研究目的、方法與程序等審查</w:t>
      </w:r>
      <w:proofErr w:type="gramStart"/>
      <w:r w:rsidRPr="00347DF0">
        <w:rPr>
          <w:rFonts w:hint="eastAsia"/>
          <w:b/>
          <w:color w:val="000000" w:themeColor="text1"/>
        </w:rPr>
        <w:t>作業顯欠</w:t>
      </w:r>
      <w:r w:rsidR="00FF1B91" w:rsidRPr="00347DF0">
        <w:rPr>
          <w:rFonts w:hint="eastAsia"/>
          <w:b/>
          <w:color w:val="000000" w:themeColor="text1"/>
        </w:rPr>
        <w:t>核</w:t>
      </w:r>
      <w:r w:rsidRPr="00347DF0">
        <w:rPr>
          <w:rFonts w:hint="eastAsia"/>
          <w:b/>
          <w:color w:val="000000" w:themeColor="text1"/>
        </w:rPr>
        <w:t>實</w:t>
      </w:r>
      <w:proofErr w:type="gramEnd"/>
      <w:r w:rsidRPr="00347DF0">
        <w:rPr>
          <w:rFonts w:hint="eastAsia"/>
          <w:b/>
          <w:color w:val="000000" w:themeColor="text1"/>
        </w:rPr>
        <w:t>，未善盡把關之責，</w:t>
      </w:r>
      <w:proofErr w:type="gramStart"/>
      <w:r w:rsidRPr="00347DF0">
        <w:rPr>
          <w:rFonts w:hint="eastAsia"/>
          <w:b/>
          <w:color w:val="000000" w:themeColor="text1"/>
        </w:rPr>
        <w:t>逕</w:t>
      </w:r>
      <w:proofErr w:type="gramEnd"/>
      <w:r w:rsidRPr="00347DF0">
        <w:rPr>
          <w:rFonts w:hint="eastAsia"/>
          <w:b/>
          <w:color w:val="000000" w:themeColor="text1"/>
        </w:rPr>
        <w:t>予通過。事後又未確實監督計畫執行，對於研究</w:t>
      </w:r>
      <w:r w:rsidR="0050758A" w:rsidRPr="00347DF0">
        <w:rPr>
          <w:rFonts w:hint="eastAsia"/>
          <w:b/>
          <w:color w:val="000000" w:themeColor="text1"/>
        </w:rPr>
        <w:t>對象</w:t>
      </w:r>
      <w:r w:rsidRPr="00347DF0">
        <w:rPr>
          <w:rFonts w:hint="eastAsia"/>
          <w:b/>
          <w:color w:val="000000" w:themeColor="text1"/>
        </w:rPr>
        <w:t>之保護嚴重不足，顯有</w:t>
      </w:r>
      <w:proofErr w:type="gramStart"/>
      <w:r w:rsidRPr="00347DF0">
        <w:rPr>
          <w:rFonts w:hint="eastAsia"/>
          <w:b/>
          <w:color w:val="000000" w:themeColor="text1"/>
        </w:rPr>
        <w:t>怠</w:t>
      </w:r>
      <w:proofErr w:type="gramEnd"/>
      <w:r w:rsidRPr="00347DF0">
        <w:rPr>
          <w:rFonts w:hint="eastAsia"/>
          <w:b/>
          <w:color w:val="000000" w:themeColor="text1"/>
        </w:rPr>
        <w:t>失。</w:t>
      </w:r>
      <w:proofErr w:type="gramStart"/>
      <w:r w:rsidRPr="00347DF0">
        <w:rPr>
          <w:rFonts w:hint="eastAsia"/>
          <w:b/>
          <w:color w:val="000000" w:themeColor="text1"/>
        </w:rPr>
        <w:t>嗣</w:t>
      </w:r>
      <w:proofErr w:type="gramEnd"/>
      <w:r w:rsidRPr="00347DF0">
        <w:rPr>
          <w:rFonts w:hint="eastAsia"/>
          <w:b/>
          <w:color w:val="000000" w:themeColor="text1"/>
        </w:rPr>
        <w:t>本案爆發後</w:t>
      </w:r>
      <w:r w:rsidR="006D47EF" w:rsidRPr="00347DF0">
        <w:rPr>
          <w:rFonts w:hint="eastAsia"/>
          <w:b/>
          <w:color w:val="000000" w:themeColor="text1"/>
        </w:rPr>
        <w:t>，</w:t>
      </w:r>
      <w:r w:rsidRPr="00347DF0">
        <w:rPr>
          <w:rFonts w:hint="eastAsia"/>
          <w:b/>
          <w:color w:val="000000" w:themeColor="text1"/>
        </w:rPr>
        <w:t>經實地查核方發現本計畫</w:t>
      </w:r>
      <w:r w:rsidR="006D47EF" w:rsidRPr="00347DF0">
        <w:rPr>
          <w:rFonts w:hint="eastAsia"/>
          <w:b/>
          <w:color w:val="000000" w:themeColor="text1"/>
        </w:rPr>
        <w:t>有</w:t>
      </w:r>
      <w:r w:rsidRPr="00347DF0">
        <w:rPr>
          <w:rFonts w:hint="eastAsia"/>
          <w:b/>
          <w:color w:val="000000" w:themeColor="text1"/>
        </w:rPr>
        <w:t>未將實驗</w:t>
      </w:r>
      <w:proofErr w:type="gramStart"/>
      <w:r w:rsidRPr="00347DF0">
        <w:rPr>
          <w:rFonts w:hint="eastAsia"/>
          <w:b/>
          <w:color w:val="000000" w:themeColor="text1"/>
        </w:rPr>
        <w:t>採</w:t>
      </w:r>
      <w:proofErr w:type="gramEnd"/>
      <w:r w:rsidRPr="00347DF0">
        <w:rPr>
          <w:rFonts w:hint="eastAsia"/>
          <w:b/>
          <w:color w:val="000000" w:themeColor="text1"/>
        </w:rPr>
        <w:t>血數量、次數、靜脈抽血或指尖</w:t>
      </w:r>
      <w:proofErr w:type="gramStart"/>
      <w:r w:rsidRPr="00347DF0">
        <w:rPr>
          <w:rFonts w:hint="eastAsia"/>
          <w:b/>
          <w:color w:val="000000" w:themeColor="text1"/>
        </w:rPr>
        <w:t>採</w:t>
      </w:r>
      <w:proofErr w:type="gramEnd"/>
      <w:r w:rsidRPr="00347DF0">
        <w:rPr>
          <w:rFonts w:hint="eastAsia"/>
          <w:b/>
          <w:color w:val="000000" w:themeColor="text1"/>
        </w:rPr>
        <w:t>血等寫入</w:t>
      </w:r>
      <w:r w:rsidR="00843B09" w:rsidRPr="00347DF0">
        <w:rPr>
          <w:rFonts w:hint="eastAsia"/>
          <w:b/>
          <w:color w:val="000000" w:themeColor="text1"/>
        </w:rPr>
        <w:t>研究對象</w:t>
      </w:r>
      <w:r w:rsidRPr="00347DF0">
        <w:rPr>
          <w:rFonts w:hint="eastAsia"/>
          <w:b/>
          <w:color w:val="000000" w:themeColor="text1"/>
        </w:rPr>
        <w:t>知情同意書中之缺失</w:t>
      </w:r>
      <w:bookmarkStart w:id="74" w:name="_Hlk206426052"/>
      <w:r w:rsidRPr="00347DF0">
        <w:rPr>
          <w:rFonts w:hint="eastAsia"/>
          <w:b/>
          <w:color w:val="000000" w:themeColor="text1"/>
        </w:rPr>
        <w:t>；</w:t>
      </w:r>
      <w:bookmarkEnd w:id="74"/>
      <w:r w:rsidR="00860AE7" w:rsidRPr="00347DF0">
        <w:rPr>
          <w:rFonts w:hint="eastAsia"/>
          <w:b/>
          <w:color w:val="000000" w:themeColor="text1"/>
        </w:rPr>
        <w:t>且雖</w:t>
      </w:r>
      <w:proofErr w:type="gramStart"/>
      <w:r w:rsidR="00860AE7" w:rsidRPr="00347DF0">
        <w:rPr>
          <w:rFonts w:hint="eastAsia"/>
          <w:b/>
          <w:color w:val="000000" w:themeColor="text1"/>
        </w:rPr>
        <w:t>臺</w:t>
      </w:r>
      <w:proofErr w:type="gramEnd"/>
      <w:r w:rsidR="00860AE7" w:rsidRPr="00347DF0">
        <w:rPr>
          <w:rFonts w:hint="eastAsia"/>
          <w:b/>
          <w:color w:val="000000" w:themeColor="text1"/>
        </w:rPr>
        <w:t>師大稱本計畫並無連續14天、每日3次</w:t>
      </w:r>
      <w:r w:rsidR="0050758A" w:rsidRPr="00347DF0">
        <w:rPr>
          <w:rFonts w:hint="eastAsia"/>
          <w:b/>
          <w:color w:val="000000" w:themeColor="text1"/>
        </w:rPr>
        <w:t>抽血</w:t>
      </w:r>
      <w:r w:rsidR="00860AE7" w:rsidRPr="00347DF0">
        <w:rPr>
          <w:rFonts w:hint="eastAsia"/>
          <w:b/>
          <w:color w:val="000000" w:themeColor="text1"/>
        </w:rPr>
        <w:t>之情事，然經統計</w:t>
      </w:r>
      <w:proofErr w:type="gramStart"/>
      <w:r w:rsidR="00860AE7" w:rsidRPr="00347DF0">
        <w:rPr>
          <w:rFonts w:hint="eastAsia"/>
          <w:b/>
          <w:color w:val="000000" w:themeColor="text1"/>
        </w:rPr>
        <w:t>受試女足</w:t>
      </w:r>
      <w:proofErr w:type="gramEnd"/>
      <w:r w:rsidR="00860AE7" w:rsidRPr="00347DF0">
        <w:rPr>
          <w:rFonts w:hint="eastAsia"/>
          <w:b/>
          <w:color w:val="000000" w:themeColor="text1"/>
        </w:rPr>
        <w:t>隊員有接受連續長達1</w:t>
      </w:r>
      <w:r w:rsidR="00860AE7" w:rsidRPr="00347DF0">
        <w:rPr>
          <w:b/>
          <w:color w:val="000000" w:themeColor="text1"/>
        </w:rPr>
        <w:t>0</w:t>
      </w:r>
      <w:r w:rsidR="00860AE7" w:rsidRPr="00347DF0">
        <w:rPr>
          <w:rFonts w:hint="eastAsia"/>
          <w:b/>
          <w:color w:val="000000" w:themeColor="text1"/>
        </w:rPr>
        <w:t>天抽血之情事；又，教育部查復本院</w:t>
      </w:r>
      <w:r w:rsidR="0050758A" w:rsidRPr="00347DF0">
        <w:rPr>
          <w:rFonts w:hint="eastAsia"/>
          <w:b/>
          <w:color w:val="000000" w:themeColor="text1"/>
        </w:rPr>
        <w:t>有關</w:t>
      </w:r>
      <w:r w:rsidR="00860AE7" w:rsidRPr="00347DF0">
        <w:rPr>
          <w:rFonts w:hint="eastAsia"/>
          <w:b/>
          <w:color w:val="000000" w:themeColor="text1"/>
        </w:rPr>
        <w:t>子計畫</w:t>
      </w:r>
      <w:proofErr w:type="gramStart"/>
      <w:r w:rsidR="00860AE7" w:rsidRPr="00347DF0">
        <w:rPr>
          <w:rFonts w:hint="eastAsia"/>
          <w:b/>
          <w:color w:val="000000" w:themeColor="text1"/>
        </w:rPr>
        <w:t>三</w:t>
      </w:r>
      <w:proofErr w:type="gramEnd"/>
      <w:r w:rsidR="00860AE7" w:rsidRPr="00347DF0">
        <w:rPr>
          <w:rFonts w:hint="eastAsia"/>
          <w:b/>
          <w:color w:val="000000" w:themeColor="text1"/>
        </w:rPr>
        <w:t>進行之</w:t>
      </w:r>
      <w:r w:rsidR="0003675A" w:rsidRPr="00347DF0">
        <w:rPr>
          <w:rFonts w:hint="eastAsia"/>
          <w:b/>
          <w:color w:val="000000" w:themeColor="text1"/>
        </w:rPr>
        <w:t>2</w:t>
      </w:r>
      <w:r w:rsidR="00860AE7" w:rsidRPr="00347DF0">
        <w:rPr>
          <w:rFonts w:hint="eastAsia"/>
          <w:b/>
          <w:color w:val="000000" w:themeColor="text1"/>
        </w:rPr>
        <w:t>次</w:t>
      </w:r>
      <w:proofErr w:type="gramStart"/>
      <w:r w:rsidR="00860AE7" w:rsidRPr="00347DF0">
        <w:rPr>
          <w:rFonts w:hint="eastAsia"/>
          <w:b/>
          <w:color w:val="000000" w:themeColor="text1"/>
        </w:rPr>
        <w:t>採</w:t>
      </w:r>
      <w:proofErr w:type="gramEnd"/>
      <w:r w:rsidR="00860AE7" w:rsidRPr="00347DF0">
        <w:rPr>
          <w:rFonts w:hint="eastAsia"/>
          <w:b/>
          <w:color w:val="000000" w:themeColor="text1"/>
        </w:rPr>
        <w:t>血，均由</w:t>
      </w:r>
      <w:proofErr w:type="gramStart"/>
      <w:r w:rsidR="00860AE7" w:rsidRPr="00347DF0">
        <w:rPr>
          <w:rFonts w:hint="eastAsia"/>
          <w:b/>
          <w:color w:val="000000" w:themeColor="text1"/>
        </w:rPr>
        <w:t>醫</w:t>
      </w:r>
      <w:proofErr w:type="gramEnd"/>
      <w:r w:rsidR="00860AE7" w:rsidRPr="00347DF0">
        <w:rPr>
          <w:rFonts w:hint="eastAsia"/>
          <w:b/>
          <w:color w:val="000000" w:themeColor="text1"/>
        </w:rPr>
        <w:t>事人員協助，惟據審計部調查發現，實際支付</w:t>
      </w:r>
      <w:r w:rsidR="0003675A" w:rsidRPr="00347DF0">
        <w:rPr>
          <w:rFonts w:hint="eastAsia"/>
          <w:b/>
          <w:color w:val="000000" w:themeColor="text1"/>
        </w:rPr>
        <w:t>護理師</w:t>
      </w:r>
      <w:proofErr w:type="gramStart"/>
      <w:r w:rsidR="00860AE7" w:rsidRPr="00347DF0">
        <w:rPr>
          <w:rFonts w:hint="eastAsia"/>
          <w:b/>
          <w:color w:val="000000" w:themeColor="text1"/>
        </w:rPr>
        <w:t>採</w:t>
      </w:r>
      <w:proofErr w:type="gramEnd"/>
      <w:r w:rsidR="00860AE7" w:rsidRPr="00347DF0">
        <w:rPr>
          <w:rFonts w:hint="eastAsia"/>
          <w:b/>
          <w:color w:val="000000" w:themeColor="text1"/>
        </w:rPr>
        <w:t>血費用天數遠低於進度報告列載</w:t>
      </w:r>
      <w:r w:rsidR="0050758A" w:rsidRPr="00347DF0">
        <w:rPr>
          <w:rFonts w:hint="eastAsia"/>
          <w:b/>
          <w:color w:val="000000" w:themeColor="text1"/>
        </w:rPr>
        <w:t>之</w:t>
      </w:r>
      <w:proofErr w:type="gramStart"/>
      <w:r w:rsidR="00860AE7" w:rsidRPr="00347DF0">
        <w:rPr>
          <w:rFonts w:hint="eastAsia"/>
          <w:b/>
          <w:color w:val="000000" w:themeColor="text1"/>
        </w:rPr>
        <w:t>採</w:t>
      </w:r>
      <w:proofErr w:type="gramEnd"/>
      <w:r w:rsidR="00860AE7" w:rsidRPr="00347DF0">
        <w:rPr>
          <w:rFonts w:hint="eastAsia"/>
          <w:b/>
          <w:color w:val="000000" w:themeColor="text1"/>
        </w:rPr>
        <w:t>血天數，</w:t>
      </w:r>
      <w:proofErr w:type="gramStart"/>
      <w:r w:rsidR="00860AE7" w:rsidRPr="00347DF0">
        <w:rPr>
          <w:rFonts w:hint="eastAsia"/>
          <w:b/>
          <w:color w:val="000000" w:themeColor="text1"/>
        </w:rPr>
        <w:t>疑</w:t>
      </w:r>
      <w:proofErr w:type="gramEnd"/>
      <w:r w:rsidR="00860AE7" w:rsidRPr="00347DF0">
        <w:rPr>
          <w:rFonts w:hint="eastAsia"/>
          <w:b/>
          <w:color w:val="000000" w:themeColor="text1"/>
        </w:rPr>
        <w:t>有實際非由</w:t>
      </w:r>
      <w:r w:rsidR="0003675A" w:rsidRPr="00347DF0">
        <w:rPr>
          <w:rFonts w:hint="eastAsia"/>
          <w:b/>
          <w:color w:val="000000" w:themeColor="text1"/>
        </w:rPr>
        <w:t>護理師</w:t>
      </w:r>
      <w:proofErr w:type="gramStart"/>
      <w:r w:rsidR="00860AE7" w:rsidRPr="00347DF0">
        <w:rPr>
          <w:rFonts w:hint="eastAsia"/>
          <w:b/>
          <w:color w:val="000000" w:themeColor="text1"/>
        </w:rPr>
        <w:t>採</w:t>
      </w:r>
      <w:proofErr w:type="gramEnd"/>
      <w:r w:rsidR="00860AE7" w:rsidRPr="00347DF0">
        <w:rPr>
          <w:rFonts w:hint="eastAsia"/>
          <w:b/>
          <w:color w:val="000000" w:themeColor="text1"/>
        </w:rPr>
        <w:t>血或未執行</w:t>
      </w:r>
      <w:proofErr w:type="gramStart"/>
      <w:r w:rsidR="00860AE7" w:rsidRPr="00347DF0">
        <w:rPr>
          <w:rFonts w:hint="eastAsia"/>
          <w:b/>
          <w:color w:val="000000" w:themeColor="text1"/>
        </w:rPr>
        <w:t>採</w:t>
      </w:r>
      <w:proofErr w:type="gramEnd"/>
      <w:r w:rsidR="00860AE7" w:rsidRPr="00347DF0">
        <w:rPr>
          <w:rFonts w:hint="eastAsia"/>
          <w:b/>
          <w:color w:val="000000" w:themeColor="text1"/>
        </w:rPr>
        <w:t>血情事</w:t>
      </w:r>
      <w:r w:rsidR="0003675A" w:rsidRPr="00347DF0">
        <w:rPr>
          <w:rFonts w:hint="eastAsia"/>
          <w:b/>
          <w:color w:val="000000" w:themeColor="text1"/>
        </w:rPr>
        <w:t>；</w:t>
      </w:r>
      <w:r w:rsidR="00860AE7" w:rsidRPr="00347DF0">
        <w:rPr>
          <w:rFonts w:hint="eastAsia"/>
          <w:b/>
          <w:color w:val="000000" w:themeColor="text1"/>
        </w:rPr>
        <w:t>計畫執行前或初期即有血液樣本送檢，顯有異常，且與計畫執行期程不合；進度報告所列血液樣本數及檢驗項目與</w:t>
      </w:r>
      <w:proofErr w:type="gramStart"/>
      <w:r w:rsidR="00860AE7" w:rsidRPr="00347DF0">
        <w:rPr>
          <w:rFonts w:hint="eastAsia"/>
          <w:b/>
          <w:color w:val="000000" w:themeColor="text1"/>
        </w:rPr>
        <w:t>醫</w:t>
      </w:r>
      <w:proofErr w:type="gramEnd"/>
      <w:r w:rsidR="00860AE7" w:rsidRPr="00347DF0">
        <w:rPr>
          <w:rFonts w:hint="eastAsia"/>
          <w:b/>
          <w:color w:val="000000" w:themeColor="text1"/>
        </w:rPr>
        <w:t>事檢驗報告、檢驗費單據之相關項目均不同，且取具之檢驗報告未經</w:t>
      </w:r>
      <w:proofErr w:type="gramStart"/>
      <w:r w:rsidR="00860AE7" w:rsidRPr="00347DF0">
        <w:rPr>
          <w:rFonts w:hint="eastAsia"/>
          <w:b/>
          <w:color w:val="000000" w:themeColor="text1"/>
        </w:rPr>
        <w:t>醫</w:t>
      </w:r>
      <w:proofErr w:type="gramEnd"/>
      <w:r w:rsidR="00860AE7" w:rsidRPr="00347DF0">
        <w:rPr>
          <w:rFonts w:hint="eastAsia"/>
          <w:b/>
          <w:color w:val="000000" w:themeColor="text1"/>
        </w:rPr>
        <w:t>事檢驗師簽章等違失情事，亟待教育部會同</w:t>
      </w:r>
      <w:proofErr w:type="gramStart"/>
      <w:r w:rsidR="00860AE7" w:rsidRPr="00347DF0">
        <w:rPr>
          <w:rFonts w:hint="eastAsia"/>
          <w:b/>
          <w:color w:val="000000" w:themeColor="text1"/>
        </w:rPr>
        <w:t>衛福部</w:t>
      </w:r>
      <w:proofErr w:type="gramEnd"/>
      <w:r w:rsidR="00860AE7" w:rsidRPr="00347DF0">
        <w:rPr>
          <w:rFonts w:hint="eastAsia"/>
          <w:b/>
          <w:color w:val="000000" w:themeColor="text1"/>
        </w:rPr>
        <w:t>澈底查明</w:t>
      </w:r>
      <w:proofErr w:type="gramStart"/>
      <w:r w:rsidR="00860AE7" w:rsidRPr="00347DF0">
        <w:rPr>
          <w:rFonts w:hint="eastAsia"/>
          <w:b/>
          <w:color w:val="000000" w:themeColor="text1"/>
        </w:rPr>
        <w:t>依法妥處</w:t>
      </w:r>
      <w:proofErr w:type="gramEnd"/>
      <w:r w:rsidR="0050758A" w:rsidRPr="00347DF0">
        <w:rPr>
          <w:rFonts w:hint="eastAsia"/>
          <w:b/>
          <w:color w:val="000000" w:themeColor="text1"/>
        </w:rPr>
        <w:t>。</w:t>
      </w:r>
      <w:r w:rsidR="00860AE7" w:rsidRPr="00347DF0">
        <w:rPr>
          <w:rFonts w:hint="eastAsia"/>
          <w:b/>
          <w:color w:val="000000" w:themeColor="text1"/>
        </w:rPr>
        <w:t>再者，</w:t>
      </w:r>
      <w:proofErr w:type="gramStart"/>
      <w:r w:rsidR="00860AE7" w:rsidRPr="00347DF0">
        <w:rPr>
          <w:rFonts w:hint="eastAsia"/>
          <w:b/>
          <w:color w:val="000000" w:themeColor="text1"/>
        </w:rPr>
        <w:t>臺</w:t>
      </w:r>
      <w:proofErr w:type="gramEnd"/>
      <w:r w:rsidR="00860AE7" w:rsidRPr="00347DF0">
        <w:rPr>
          <w:rFonts w:hint="eastAsia"/>
          <w:b/>
          <w:color w:val="000000" w:themeColor="text1"/>
        </w:rPr>
        <w:t>師大對於生物醫療廢棄物查核管制機制闕如，亦待教育部會同</w:t>
      </w:r>
      <w:proofErr w:type="gramStart"/>
      <w:r w:rsidR="00860AE7" w:rsidRPr="00347DF0">
        <w:rPr>
          <w:rFonts w:hint="eastAsia"/>
          <w:b/>
          <w:color w:val="000000" w:themeColor="text1"/>
        </w:rPr>
        <w:t>衛福部積極督管</w:t>
      </w:r>
      <w:proofErr w:type="gramEnd"/>
      <w:r w:rsidR="00860AE7" w:rsidRPr="00347DF0">
        <w:rPr>
          <w:rFonts w:hint="eastAsia"/>
          <w:b/>
          <w:color w:val="000000" w:themeColor="text1"/>
        </w:rPr>
        <w:t>檢討改善，</w:t>
      </w:r>
      <w:proofErr w:type="gramStart"/>
      <w:r w:rsidR="00860AE7" w:rsidRPr="00347DF0">
        <w:rPr>
          <w:rFonts w:hint="eastAsia"/>
          <w:b/>
          <w:color w:val="000000" w:themeColor="text1"/>
        </w:rPr>
        <w:t>以維受試</w:t>
      </w:r>
      <w:proofErr w:type="gramEnd"/>
      <w:r w:rsidR="00860AE7" w:rsidRPr="00347DF0">
        <w:rPr>
          <w:rFonts w:hint="eastAsia"/>
          <w:b/>
          <w:color w:val="000000" w:themeColor="text1"/>
        </w:rPr>
        <w:t>者權益</w:t>
      </w:r>
      <w:r w:rsidRPr="00347DF0">
        <w:rPr>
          <w:rFonts w:hAnsi="標楷體" w:hint="eastAsia"/>
          <w:b/>
          <w:color w:val="000000" w:themeColor="text1"/>
          <w:kern w:val="2"/>
          <w:szCs w:val="32"/>
        </w:rPr>
        <w:t>。</w:t>
      </w:r>
      <w:proofErr w:type="gramStart"/>
      <w:r w:rsidRPr="00347DF0">
        <w:rPr>
          <w:rFonts w:hAnsi="標楷體" w:hint="eastAsia"/>
          <w:b/>
          <w:color w:val="000000" w:themeColor="text1"/>
          <w:kern w:val="2"/>
          <w:szCs w:val="32"/>
        </w:rPr>
        <w:t>另</w:t>
      </w:r>
      <w:r w:rsidRPr="00347DF0">
        <w:rPr>
          <w:rFonts w:hint="eastAsia"/>
          <w:b/>
          <w:color w:val="000000" w:themeColor="text1"/>
        </w:rPr>
        <w:t>衛福部為</w:t>
      </w:r>
      <w:proofErr w:type="gramEnd"/>
      <w:r w:rsidRPr="00347DF0">
        <w:rPr>
          <w:rFonts w:hint="eastAsia"/>
          <w:b/>
          <w:color w:val="000000" w:themeColor="text1"/>
        </w:rPr>
        <w:t>人體研究法</w:t>
      </w:r>
      <w:r w:rsidR="006D47EF" w:rsidRPr="00347DF0">
        <w:rPr>
          <w:rFonts w:hint="eastAsia"/>
          <w:b/>
          <w:color w:val="000000" w:themeColor="text1"/>
        </w:rPr>
        <w:t>之</w:t>
      </w:r>
      <w:r w:rsidRPr="00347DF0">
        <w:rPr>
          <w:rFonts w:hint="eastAsia"/>
          <w:b/>
          <w:color w:val="000000" w:themeColor="text1"/>
        </w:rPr>
        <w:t>主管機關，對於研究計畫涉及抽血</w:t>
      </w:r>
      <w:proofErr w:type="gramStart"/>
      <w:r w:rsidRPr="00347DF0">
        <w:rPr>
          <w:rFonts w:hint="eastAsia"/>
          <w:b/>
          <w:color w:val="000000" w:themeColor="text1"/>
        </w:rPr>
        <w:t>採</w:t>
      </w:r>
      <w:proofErr w:type="gramEnd"/>
      <w:r w:rsidRPr="00347DF0">
        <w:rPr>
          <w:rFonts w:hint="eastAsia"/>
          <w:b/>
          <w:color w:val="000000" w:themeColor="text1"/>
        </w:rPr>
        <w:t>樣</w:t>
      </w:r>
      <w:r w:rsidRPr="00347DF0">
        <w:rPr>
          <w:rFonts w:hAnsi="標楷體" w:hint="eastAsia"/>
          <w:b/>
          <w:color w:val="000000" w:themeColor="text1"/>
          <w:szCs w:val="32"/>
        </w:rPr>
        <w:lastRenderedPageBreak/>
        <w:t>相關規範與</w:t>
      </w:r>
      <w:r w:rsidRPr="00347DF0">
        <w:rPr>
          <w:rFonts w:hint="eastAsia"/>
          <w:b/>
          <w:color w:val="000000" w:themeColor="text1"/>
        </w:rPr>
        <w:t>監管機制，允應通盤檢討完備規定，以</w:t>
      </w:r>
      <w:r w:rsidRPr="00347DF0">
        <w:rPr>
          <w:rFonts w:hAnsi="標楷體" w:hint="eastAsia"/>
          <w:b/>
          <w:color w:val="000000" w:themeColor="text1"/>
          <w:szCs w:val="32"/>
        </w:rPr>
        <w:t>強化人體研究之審查與管理，確保參與者之權益不受侵害。</w:t>
      </w:r>
    </w:p>
    <w:bookmarkEnd w:id="73"/>
    <w:p w14:paraId="4FEE025D" w14:textId="77777777" w:rsidR="00F4246C" w:rsidRPr="00347DF0" w:rsidRDefault="00F4246C" w:rsidP="00F4246C">
      <w:pPr>
        <w:pStyle w:val="3"/>
        <w:numPr>
          <w:ilvl w:val="2"/>
          <w:numId w:val="1"/>
        </w:numPr>
        <w:rPr>
          <w:color w:val="000000" w:themeColor="text1"/>
        </w:rPr>
      </w:pPr>
      <w:r w:rsidRPr="00347DF0">
        <w:rPr>
          <w:rFonts w:hint="eastAsia"/>
          <w:color w:val="000000" w:themeColor="text1"/>
        </w:rPr>
        <w:t>依</w:t>
      </w:r>
      <w:r w:rsidR="00945624" w:rsidRPr="00347DF0">
        <w:rPr>
          <w:rFonts w:hint="eastAsia"/>
          <w:color w:val="000000" w:themeColor="text1"/>
        </w:rPr>
        <w:t>據</w:t>
      </w:r>
      <w:r w:rsidRPr="00347DF0">
        <w:rPr>
          <w:rFonts w:hint="eastAsia"/>
          <w:color w:val="000000" w:themeColor="text1"/>
        </w:rPr>
        <w:t>人體研究法第5條及第6條規定略</w:t>
      </w:r>
      <w:proofErr w:type="gramStart"/>
      <w:r w:rsidRPr="00347DF0">
        <w:rPr>
          <w:rFonts w:hint="eastAsia"/>
          <w:color w:val="000000" w:themeColor="text1"/>
        </w:rPr>
        <w:t>以</w:t>
      </w:r>
      <w:proofErr w:type="gramEnd"/>
      <w:r w:rsidRPr="00347DF0">
        <w:rPr>
          <w:rFonts w:hint="eastAsia"/>
          <w:color w:val="000000" w:themeColor="text1"/>
        </w:rPr>
        <w:t>，研究計畫主持人實施研究前，應擬定研究計畫，載明</w:t>
      </w:r>
      <w:r w:rsidRPr="00347DF0">
        <w:rPr>
          <w:rFonts w:hint="eastAsia"/>
          <w:b/>
          <w:color w:val="000000" w:themeColor="text1"/>
        </w:rPr>
        <w:t>計畫摘要、研究對象及實施方法</w:t>
      </w:r>
      <w:r w:rsidR="008B7685" w:rsidRPr="00347DF0">
        <w:rPr>
          <w:rFonts w:hint="eastAsia"/>
          <w:color w:val="000000" w:themeColor="text1"/>
        </w:rPr>
        <w:t>等事項</w:t>
      </w:r>
      <w:r w:rsidRPr="00347DF0">
        <w:rPr>
          <w:rFonts w:hint="eastAsia"/>
          <w:color w:val="000000" w:themeColor="text1"/>
        </w:rPr>
        <w:t>，並經由審查會審查通過，始得為之。</w:t>
      </w:r>
      <w:proofErr w:type="gramStart"/>
      <w:r w:rsidRPr="00347DF0">
        <w:rPr>
          <w:rFonts w:hint="eastAsia"/>
          <w:color w:val="000000" w:themeColor="text1"/>
        </w:rPr>
        <w:t>次依</w:t>
      </w:r>
      <w:bookmarkStart w:id="75" w:name="_Hlk205557241"/>
      <w:proofErr w:type="gramEnd"/>
      <w:r w:rsidRPr="00347DF0">
        <w:rPr>
          <w:rFonts w:hint="eastAsia"/>
          <w:color w:val="000000" w:themeColor="text1"/>
        </w:rPr>
        <w:t>「研究用人體檢體採集與使用注意事項」第5點規定</w:t>
      </w:r>
      <w:r w:rsidR="00517545" w:rsidRPr="00347DF0">
        <w:rPr>
          <w:rFonts w:hint="eastAsia"/>
          <w:color w:val="000000" w:themeColor="text1"/>
        </w:rPr>
        <w:t>：「</w:t>
      </w:r>
      <w:r w:rsidRPr="00347DF0">
        <w:rPr>
          <w:rFonts w:hint="eastAsia"/>
          <w:color w:val="000000" w:themeColor="text1"/>
        </w:rPr>
        <w:t>採集檢體供研究使用，除法律有規定者外，應告知檢體提供者下列事項：(</w:t>
      </w:r>
      <w:proofErr w:type="gramStart"/>
      <w:r w:rsidRPr="00347DF0">
        <w:rPr>
          <w:rFonts w:hint="eastAsia"/>
          <w:color w:val="000000" w:themeColor="text1"/>
        </w:rPr>
        <w:t>一</w:t>
      </w:r>
      <w:proofErr w:type="gramEnd"/>
      <w:r w:rsidRPr="00347DF0">
        <w:rPr>
          <w:rFonts w:hint="eastAsia"/>
          <w:color w:val="000000" w:themeColor="text1"/>
        </w:rPr>
        <w:t>)檢體採集之目的及其可能使用範圍與使用期間。(二)檢體採集之方法、種類、數量及採集部位。…</w:t>
      </w:r>
      <w:proofErr w:type="gramStart"/>
      <w:r w:rsidRPr="00347DF0">
        <w:rPr>
          <w:rFonts w:hint="eastAsia"/>
          <w:color w:val="000000" w:themeColor="text1"/>
        </w:rPr>
        <w:t>…</w:t>
      </w:r>
      <w:proofErr w:type="gramEnd"/>
      <w:r w:rsidRPr="00347DF0">
        <w:rPr>
          <w:rFonts w:hint="eastAsia"/>
          <w:color w:val="000000" w:themeColor="text1"/>
        </w:rPr>
        <w:t>（十四）剩餘檢體之處理情形。</w:t>
      </w:r>
      <w:bookmarkEnd w:id="75"/>
      <w:r w:rsidR="00517545" w:rsidRPr="00347DF0">
        <w:rPr>
          <w:rFonts w:hint="eastAsia"/>
          <w:color w:val="000000" w:themeColor="text1"/>
        </w:rPr>
        <w:t>」</w:t>
      </w:r>
      <w:r w:rsidRPr="00347DF0">
        <w:rPr>
          <w:rFonts w:hint="eastAsia"/>
          <w:color w:val="000000" w:themeColor="text1"/>
        </w:rPr>
        <w:t>是</w:t>
      </w:r>
      <w:proofErr w:type="gramStart"/>
      <w:r w:rsidRPr="00347DF0">
        <w:rPr>
          <w:rFonts w:hint="eastAsia"/>
          <w:color w:val="000000" w:themeColor="text1"/>
        </w:rPr>
        <w:t>以</w:t>
      </w:r>
      <w:proofErr w:type="gramEnd"/>
      <w:r w:rsidRPr="00347DF0">
        <w:rPr>
          <w:rFonts w:hint="eastAsia"/>
          <w:color w:val="000000" w:themeColor="text1"/>
        </w:rPr>
        <w:t>，人體研究法之核心價值在於確保人體研究的倫理原則，保障研究對象的權益，對於人體研究計畫涉抽血採集實驗，尤應謹慎把關。</w:t>
      </w:r>
    </w:p>
    <w:p w14:paraId="78DD820C" w14:textId="77777777" w:rsidR="00F4246C" w:rsidRPr="00347DF0" w:rsidRDefault="00F4246C" w:rsidP="00F4246C">
      <w:pPr>
        <w:pStyle w:val="3"/>
        <w:numPr>
          <w:ilvl w:val="2"/>
          <w:numId w:val="1"/>
        </w:numPr>
        <w:rPr>
          <w:color w:val="000000" w:themeColor="text1"/>
        </w:rPr>
      </w:pPr>
      <w:r w:rsidRPr="00347DF0">
        <w:rPr>
          <w:rFonts w:hAnsi="標楷體" w:hint="eastAsia"/>
          <w:color w:val="000000" w:themeColor="text1"/>
          <w:szCs w:val="32"/>
        </w:rPr>
        <w:t>經查</w:t>
      </w:r>
      <w:r w:rsidR="00945624" w:rsidRPr="00347DF0">
        <w:rPr>
          <w:rFonts w:hAnsi="標楷體" w:hint="eastAsia"/>
          <w:color w:val="000000" w:themeColor="text1"/>
          <w:szCs w:val="32"/>
        </w:rPr>
        <w:t>，</w:t>
      </w:r>
      <w:r w:rsidRPr="00347DF0">
        <w:rPr>
          <w:rFonts w:hAnsi="標楷體" w:hint="eastAsia"/>
          <w:color w:val="000000" w:themeColor="text1"/>
          <w:szCs w:val="32"/>
        </w:rPr>
        <w:t>本</w:t>
      </w:r>
      <w:r w:rsidRPr="00347DF0">
        <w:rPr>
          <w:rFonts w:hint="eastAsia"/>
          <w:color w:val="000000" w:themeColor="text1"/>
        </w:rPr>
        <w:t>計畫知情同意書中</w:t>
      </w:r>
      <w:r w:rsidR="00945624" w:rsidRPr="00347DF0">
        <w:rPr>
          <w:rFonts w:hint="eastAsia"/>
          <w:color w:val="000000" w:themeColor="text1"/>
        </w:rPr>
        <w:t>列載</w:t>
      </w:r>
      <w:r w:rsidRPr="00347DF0">
        <w:rPr>
          <w:rFonts w:hint="eastAsia"/>
          <w:color w:val="000000" w:themeColor="text1"/>
        </w:rPr>
        <w:t>之研究方法與程序，確如</w:t>
      </w:r>
      <w:proofErr w:type="gramStart"/>
      <w:r w:rsidRPr="00347DF0">
        <w:rPr>
          <w:rFonts w:hint="eastAsia"/>
          <w:color w:val="000000" w:themeColor="text1"/>
        </w:rPr>
        <w:t>臺</w:t>
      </w:r>
      <w:proofErr w:type="gramEnd"/>
      <w:r w:rsidRPr="00347DF0">
        <w:rPr>
          <w:rFonts w:hint="eastAsia"/>
          <w:color w:val="000000" w:themeColor="text1"/>
        </w:rPr>
        <w:t>師大審查會實地查核結果，就</w:t>
      </w:r>
      <w:proofErr w:type="gramStart"/>
      <w:r w:rsidRPr="00347DF0">
        <w:rPr>
          <w:rFonts w:hAnsi="標楷體" w:hint="eastAsia"/>
          <w:color w:val="000000" w:themeColor="text1"/>
          <w:szCs w:val="32"/>
        </w:rPr>
        <w:t>採</w:t>
      </w:r>
      <w:proofErr w:type="gramEnd"/>
      <w:r w:rsidRPr="00347DF0">
        <w:rPr>
          <w:rFonts w:hAnsi="標楷體" w:hint="eastAsia"/>
          <w:color w:val="000000" w:themeColor="text1"/>
          <w:szCs w:val="32"/>
        </w:rPr>
        <w:t>血數量、次數、靜脈抽血或指尖</w:t>
      </w:r>
      <w:proofErr w:type="gramStart"/>
      <w:r w:rsidRPr="00347DF0">
        <w:rPr>
          <w:rFonts w:hAnsi="標楷體" w:hint="eastAsia"/>
          <w:color w:val="000000" w:themeColor="text1"/>
          <w:szCs w:val="32"/>
        </w:rPr>
        <w:t>採</w:t>
      </w:r>
      <w:proofErr w:type="gramEnd"/>
      <w:r w:rsidRPr="00347DF0">
        <w:rPr>
          <w:rFonts w:hAnsi="標楷體" w:hint="eastAsia"/>
          <w:color w:val="000000" w:themeColor="text1"/>
          <w:szCs w:val="32"/>
        </w:rPr>
        <w:t>血等未寫入</w:t>
      </w:r>
      <w:r w:rsidR="00843B09" w:rsidRPr="00347DF0">
        <w:rPr>
          <w:rFonts w:hAnsi="標楷體" w:hint="eastAsia"/>
          <w:color w:val="000000" w:themeColor="text1"/>
          <w:szCs w:val="32"/>
        </w:rPr>
        <w:t>研究對象</w:t>
      </w:r>
      <w:r w:rsidRPr="00347DF0">
        <w:rPr>
          <w:rFonts w:hAnsi="標楷體" w:hint="eastAsia"/>
          <w:color w:val="000000" w:themeColor="text1"/>
          <w:szCs w:val="32"/>
        </w:rPr>
        <w:t>知情同意書中。</w:t>
      </w:r>
      <w:proofErr w:type="gramStart"/>
      <w:r w:rsidR="00945624" w:rsidRPr="00347DF0">
        <w:rPr>
          <w:rFonts w:hAnsi="標楷體" w:hint="eastAsia"/>
          <w:color w:val="000000" w:themeColor="text1"/>
          <w:szCs w:val="32"/>
        </w:rPr>
        <w:t>然</w:t>
      </w:r>
      <w:r w:rsidRPr="00347DF0">
        <w:rPr>
          <w:rFonts w:hAnsi="標楷體" w:hint="eastAsia"/>
          <w:color w:val="000000" w:themeColor="text1"/>
          <w:szCs w:val="32"/>
        </w:rPr>
        <w:t>參據</w:t>
      </w:r>
      <w:proofErr w:type="gramEnd"/>
      <w:r w:rsidRPr="00347DF0">
        <w:rPr>
          <w:rFonts w:hAnsi="標楷體" w:hint="eastAsia"/>
          <w:color w:val="000000" w:themeColor="text1"/>
          <w:szCs w:val="32"/>
        </w:rPr>
        <w:t>本計畫知情同意書中對於實驗可能產生之副作用、危險及處理方法一節，已載明：</w:t>
      </w:r>
      <w:r w:rsidR="00517545" w:rsidRPr="00347DF0">
        <w:rPr>
          <w:rFonts w:hAnsi="標楷體" w:hint="eastAsia"/>
          <w:color w:val="000000" w:themeColor="text1"/>
          <w:szCs w:val="32"/>
        </w:rPr>
        <w:t>「</w:t>
      </w:r>
      <w:r w:rsidRPr="00347DF0">
        <w:rPr>
          <w:rFonts w:hAnsi="標楷體" w:hint="eastAsia"/>
          <w:color w:val="000000" w:themeColor="text1"/>
          <w:szCs w:val="32"/>
        </w:rPr>
        <w:t>靜脈</w:t>
      </w:r>
      <w:proofErr w:type="gramStart"/>
      <w:r w:rsidRPr="00347DF0">
        <w:rPr>
          <w:rFonts w:hAnsi="標楷體" w:hint="eastAsia"/>
          <w:color w:val="000000" w:themeColor="text1"/>
          <w:szCs w:val="32"/>
        </w:rPr>
        <w:t>採</w:t>
      </w:r>
      <w:proofErr w:type="gramEnd"/>
      <w:r w:rsidRPr="00347DF0">
        <w:rPr>
          <w:rFonts w:hAnsi="標楷體" w:hint="eastAsia"/>
          <w:color w:val="000000" w:themeColor="text1"/>
          <w:szCs w:val="32"/>
        </w:rPr>
        <w:t>血可能產生短時間不舒服感及採集部位輕微</w:t>
      </w:r>
      <w:proofErr w:type="gramStart"/>
      <w:r w:rsidRPr="00347DF0">
        <w:rPr>
          <w:rFonts w:hAnsi="標楷體" w:hint="eastAsia"/>
          <w:color w:val="000000" w:themeColor="text1"/>
          <w:szCs w:val="32"/>
        </w:rPr>
        <w:t>瘀</w:t>
      </w:r>
      <w:proofErr w:type="gramEnd"/>
      <w:r w:rsidRPr="00347DF0">
        <w:rPr>
          <w:rFonts w:hAnsi="標楷體" w:hint="eastAsia"/>
          <w:color w:val="000000" w:themeColor="text1"/>
          <w:szCs w:val="32"/>
        </w:rPr>
        <w:t>青…</w:t>
      </w:r>
      <w:proofErr w:type="gramStart"/>
      <w:r w:rsidRPr="00347DF0">
        <w:rPr>
          <w:rFonts w:hAnsi="標楷體" w:hint="eastAsia"/>
          <w:color w:val="000000" w:themeColor="text1"/>
          <w:szCs w:val="32"/>
        </w:rPr>
        <w:t>…</w:t>
      </w:r>
      <w:proofErr w:type="gramEnd"/>
      <w:r w:rsidRPr="00347DF0">
        <w:rPr>
          <w:rFonts w:hAnsi="標楷體" w:hint="eastAsia"/>
          <w:color w:val="000000" w:themeColor="text1"/>
          <w:szCs w:val="32"/>
        </w:rPr>
        <w:t>本研究進行手肘靜脈血液採集。</w:t>
      </w:r>
      <w:r w:rsidR="00517545" w:rsidRPr="00347DF0">
        <w:rPr>
          <w:rFonts w:hAnsi="標楷體" w:hint="eastAsia"/>
          <w:color w:val="000000" w:themeColor="text1"/>
          <w:szCs w:val="32"/>
        </w:rPr>
        <w:t>」</w:t>
      </w:r>
      <w:r w:rsidRPr="00347DF0">
        <w:rPr>
          <w:rFonts w:hAnsi="標楷體" w:hint="eastAsia"/>
          <w:color w:val="000000" w:themeColor="text1"/>
          <w:szCs w:val="32"/>
        </w:rPr>
        <w:t>由上可見，本計畫將進行血液採集，</w:t>
      </w:r>
      <w:proofErr w:type="gramStart"/>
      <w:r w:rsidRPr="00347DF0">
        <w:rPr>
          <w:rFonts w:hAnsi="標楷體" w:hint="eastAsia"/>
          <w:color w:val="000000" w:themeColor="text1"/>
          <w:szCs w:val="32"/>
        </w:rPr>
        <w:t>詎臺</w:t>
      </w:r>
      <w:proofErr w:type="gramEnd"/>
      <w:r w:rsidRPr="00347DF0">
        <w:rPr>
          <w:rFonts w:hAnsi="標楷體" w:hint="eastAsia"/>
          <w:color w:val="000000" w:themeColor="text1"/>
          <w:szCs w:val="32"/>
        </w:rPr>
        <w:t>師大審查會審查本計畫時</w:t>
      </w:r>
      <w:r w:rsidR="00945624" w:rsidRPr="00347DF0">
        <w:rPr>
          <w:rFonts w:hAnsi="標楷體" w:hint="eastAsia"/>
          <w:color w:val="000000" w:themeColor="text1"/>
          <w:szCs w:val="32"/>
        </w:rPr>
        <w:t>，</w:t>
      </w:r>
      <w:r w:rsidRPr="00347DF0">
        <w:rPr>
          <w:rFonts w:hAnsi="標楷體" w:hint="eastAsia"/>
          <w:color w:val="000000" w:themeColor="text1"/>
          <w:szCs w:val="32"/>
        </w:rPr>
        <w:t>竟未發現研究人員未將</w:t>
      </w:r>
      <w:proofErr w:type="gramStart"/>
      <w:r w:rsidRPr="00347DF0">
        <w:rPr>
          <w:rFonts w:hAnsi="標楷體" w:hint="eastAsia"/>
          <w:color w:val="000000" w:themeColor="text1"/>
          <w:szCs w:val="32"/>
        </w:rPr>
        <w:t>採</w:t>
      </w:r>
      <w:proofErr w:type="gramEnd"/>
      <w:r w:rsidRPr="00347DF0">
        <w:rPr>
          <w:rFonts w:hAnsi="標楷體" w:hint="eastAsia"/>
          <w:color w:val="000000" w:themeColor="text1"/>
          <w:szCs w:val="32"/>
        </w:rPr>
        <w:t>血數量、次數、靜脈抽血或指尖</w:t>
      </w:r>
      <w:proofErr w:type="gramStart"/>
      <w:r w:rsidRPr="00347DF0">
        <w:rPr>
          <w:rFonts w:hAnsi="標楷體" w:hint="eastAsia"/>
          <w:color w:val="000000" w:themeColor="text1"/>
          <w:szCs w:val="32"/>
        </w:rPr>
        <w:t>採</w:t>
      </w:r>
      <w:proofErr w:type="gramEnd"/>
      <w:r w:rsidRPr="00347DF0">
        <w:rPr>
          <w:rFonts w:hAnsi="標楷體" w:hint="eastAsia"/>
          <w:color w:val="000000" w:themeColor="text1"/>
          <w:szCs w:val="32"/>
        </w:rPr>
        <w:t>血等寫入</w:t>
      </w:r>
      <w:r w:rsidR="00843B09" w:rsidRPr="00347DF0">
        <w:rPr>
          <w:rFonts w:hAnsi="標楷體" w:hint="eastAsia"/>
          <w:color w:val="000000" w:themeColor="text1"/>
          <w:szCs w:val="32"/>
        </w:rPr>
        <w:t>研究對象</w:t>
      </w:r>
      <w:r w:rsidRPr="00347DF0">
        <w:rPr>
          <w:rFonts w:hAnsi="標楷體" w:hint="eastAsia"/>
          <w:color w:val="000000" w:themeColor="text1"/>
          <w:szCs w:val="32"/>
        </w:rPr>
        <w:t>知情同意書之缺失，</w:t>
      </w:r>
      <w:r w:rsidRPr="00347DF0">
        <w:rPr>
          <w:rFonts w:hint="eastAsia"/>
          <w:color w:val="000000" w:themeColor="text1"/>
        </w:rPr>
        <w:t>足徵</w:t>
      </w:r>
      <w:proofErr w:type="gramStart"/>
      <w:r w:rsidRPr="00347DF0">
        <w:rPr>
          <w:rFonts w:hint="eastAsia"/>
          <w:color w:val="000000" w:themeColor="text1"/>
        </w:rPr>
        <w:t>臺</w:t>
      </w:r>
      <w:proofErr w:type="gramEnd"/>
      <w:r w:rsidRPr="00347DF0">
        <w:rPr>
          <w:rFonts w:hint="eastAsia"/>
          <w:color w:val="000000" w:themeColor="text1"/>
        </w:rPr>
        <w:t>師大</w:t>
      </w:r>
      <w:r w:rsidRPr="00347DF0">
        <w:rPr>
          <w:rFonts w:hAnsi="標楷體" w:hint="eastAsia"/>
          <w:color w:val="000000" w:themeColor="text1"/>
          <w:szCs w:val="32"/>
        </w:rPr>
        <w:t>審查會對於知情同意要素之研究目的、方法與程序等審查</w:t>
      </w:r>
      <w:r w:rsidRPr="00347DF0">
        <w:rPr>
          <w:rFonts w:hint="eastAsia"/>
          <w:color w:val="000000" w:themeColor="text1"/>
        </w:rPr>
        <w:t>作業尚欠</w:t>
      </w:r>
      <w:r w:rsidR="00945624" w:rsidRPr="00347DF0">
        <w:rPr>
          <w:rFonts w:hint="eastAsia"/>
          <w:color w:val="000000" w:themeColor="text1"/>
        </w:rPr>
        <w:t>核</w:t>
      </w:r>
      <w:r w:rsidRPr="00347DF0">
        <w:rPr>
          <w:rFonts w:hint="eastAsia"/>
          <w:color w:val="000000" w:themeColor="text1"/>
        </w:rPr>
        <w:t>實，</w:t>
      </w:r>
      <w:r w:rsidRPr="00347DF0">
        <w:rPr>
          <w:rFonts w:hAnsi="標楷體" w:hint="eastAsia"/>
          <w:color w:val="000000" w:themeColor="text1"/>
          <w:szCs w:val="32"/>
        </w:rPr>
        <w:t>顯有</w:t>
      </w:r>
      <w:proofErr w:type="gramStart"/>
      <w:r w:rsidRPr="00347DF0">
        <w:rPr>
          <w:rFonts w:hAnsi="標楷體" w:hint="eastAsia"/>
          <w:color w:val="000000" w:themeColor="text1"/>
          <w:szCs w:val="32"/>
        </w:rPr>
        <w:t>怠</w:t>
      </w:r>
      <w:proofErr w:type="gramEnd"/>
      <w:r w:rsidRPr="00347DF0">
        <w:rPr>
          <w:rFonts w:hAnsi="標楷體" w:hint="eastAsia"/>
          <w:color w:val="000000" w:themeColor="text1"/>
          <w:szCs w:val="32"/>
        </w:rPr>
        <w:t>失。</w:t>
      </w:r>
    </w:p>
    <w:p w14:paraId="64D30583" w14:textId="77777777" w:rsidR="00F4246C" w:rsidRPr="00347DF0" w:rsidRDefault="00945624" w:rsidP="00F4246C">
      <w:pPr>
        <w:pStyle w:val="3"/>
        <w:numPr>
          <w:ilvl w:val="2"/>
          <w:numId w:val="1"/>
        </w:numPr>
        <w:rPr>
          <w:color w:val="000000" w:themeColor="text1"/>
        </w:rPr>
      </w:pPr>
      <w:proofErr w:type="gramStart"/>
      <w:r w:rsidRPr="00347DF0">
        <w:rPr>
          <w:rFonts w:hint="eastAsia"/>
          <w:color w:val="000000" w:themeColor="text1"/>
        </w:rPr>
        <w:t>復</w:t>
      </w:r>
      <w:r w:rsidR="00F4246C" w:rsidRPr="00347DF0">
        <w:rPr>
          <w:rFonts w:hint="eastAsia"/>
          <w:color w:val="000000" w:themeColor="text1"/>
        </w:rPr>
        <w:t>參據</w:t>
      </w:r>
      <w:proofErr w:type="gramEnd"/>
      <w:r w:rsidR="00F4246C" w:rsidRPr="00347DF0">
        <w:rPr>
          <w:rFonts w:hint="eastAsia"/>
          <w:color w:val="000000" w:themeColor="text1"/>
        </w:rPr>
        <w:t>本計畫知情同意書之</w:t>
      </w:r>
      <w:r w:rsidR="009D49FB" w:rsidRPr="00347DF0">
        <w:rPr>
          <w:rFonts w:hint="eastAsia"/>
          <w:color w:val="000000" w:themeColor="text1"/>
        </w:rPr>
        <w:t>「</w:t>
      </w:r>
      <w:r w:rsidR="00F4246C" w:rsidRPr="00347DF0">
        <w:rPr>
          <w:rFonts w:hint="eastAsia"/>
          <w:color w:val="000000" w:themeColor="text1"/>
        </w:rPr>
        <w:t>研究背景與目的</w:t>
      </w:r>
      <w:r w:rsidR="009D49FB" w:rsidRPr="00347DF0">
        <w:rPr>
          <w:rFonts w:hint="eastAsia"/>
          <w:color w:val="000000" w:themeColor="text1"/>
        </w:rPr>
        <w:t>」</w:t>
      </w:r>
      <w:r w:rsidR="00F4246C" w:rsidRPr="00347DF0">
        <w:rPr>
          <w:rFonts w:hint="eastAsia"/>
          <w:color w:val="000000" w:themeColor="text1"/>
        </w:rPr>
        <w:t>項下，有關實驗可能產生之副作用、危險及處理方法</w:t>
      </w:r>
      <w:r w:rsidR="00F4246C" w:rsidRPr="00347DF0">
        <w:rPr>
          <w:rFonts w:hint="eastAsia"/>
          <w:color w:val="000000" w:themeColor="text1"/>
        </w:rPr>
        <w:lastRenderedPageBreak/>
        <w:t>一節，亦已清楚</w:t>
      </w:r>
      <w:r w:rsidRPr="00347DF0">
        <w:rPr>
          <w:rFonts w:hint="eastAsia"/>
          <w:color w:val="000000" w:themeColor="text1"/>
        </w:rPr>
        <w:t>列</w:t>
      </w:r>
      <w:r w:rsidR="00F4246C" w:rsidRPr="00347DF0">
        <w:rPr>
          <w:rFonts w:hint="eastAsia"/>
          <w:color w:val="000000" w:themeColor="text1"/>
        </w:rPr>
        <w:t>載：「靜脈</w:t>
      </w:r>
      <w:proofErr w:type="gramStart"/>
      <w:r w:rsidR="00F4246C" w:rsidRPr="00347DF0">
        <w:rPr>
          <w:rFonts w:hint="eastAsia"/>
          <w:color w:val="000000" w:themeColor="text1"/>
        </w:rPr>
        <w:t>採</w:t>
      </w:r>
      <w:proofErr w:type="gramEnd"/>
      <w:r w:rsidR="00F4246C" w:rsidRPr="00347DF0">
        <w:rPr>
          <w:rFonts w:hint="eastAsia"/>
          <w:color w:val="000000" w:themeColor="text1"/>
        </w:rPr>
        <w:t>血可能產生短時間不舒服感及採集部位輕微</w:t>
      </w:r>
      <w:proofErr w:type="gramStart"/>
      <w:r w:rsidR="00F4246C" w:rsidRPr="00347DF0">
        <w:rPr>
          <w:rFonts w:hint="eastAsia"/>
          <w:color w:val="000000" w:themeColor="text1"/>
        </w:rPr>
        <w:t>瘀</w:t>
      </w:r>
      <w:proofErr w:type="gramEnd"/>
      <w:r w:rsidR="00F4246C" w:rsidRPr="00347DF0">
        <w:rPr>
          <w:rFonts w:hint="eastAsia"/>
          <w:color w:val="000000" w:themeColor="text1"/>
        </w:rPr>
        <w:t>青…</w:t>
      </w:r>
      <w:proofErr w:type="gramStart"/>
      <w:r w:rsidR="00F4246C" w:rsidRPr="00347DF0">
        <w:rPr>
          <w:rFonts w:hint="eastAsia"/>
          <w:color w:val="000000" w:themeColor="text1"/>
        </w:rPr>
        <w:t>…</w:t>
      </w:r>
      <w:proofErr w:type="gramEnd"/>
      <w:r w:rsidR="00F4246C" w:rsidRPr="00347DF0">
        <w:rPr>
          <w:rFonts w:hint="eastAsia"/>
          <w:color w:val="000000" w:themeColor="text1"/>
        </w:rPr>
        <w:t>本研究進行手肘靜脈血液採集。」另據送審計畫參、研究方法三、自變項</w:t>
      </w:r>
      <w:proofErr w:type="gramStart"/>
      <w:r w:rsidR="00F4246C" w:rsidRPr="00347DF0">
        <w:rPr>
          <w:rFonts w:hint="eastAsia"/>
          <w:color w:val="000000" w:themeColor="text1"/>
        </w:rPr>
        <w:t>與依變</w:t>
      </w:r>
      <w:proofErr w:type="gramEnd"/>
      <w:r w:rsidR="00F4246C" w:rsidRPr="00347DF0">
        <w:rPr>
          <w:rFonts w:hint="eastAsia"/>
          <w:color w:val="000000" w:themeColor="text1"/>
        </w:rPr>
        <w:t>項，其中針對疲勞及損傷</w:t>
      </w:r>
      <w:r w:rsidR="0050758A" w:rsidRPr="00347DF0">
        <w:rPr>
          <w:rFonts w:hint="eastAsia"/>
          <w:color w:val="000000" w:themeColor="text1"/>
        </w:rPr>
        <w:t>與</w:t>
      </w:r>
      <w:r w:rsidR="00F4246C" w:rsidRPr="00347DF0">
        <w:rPr>
          <w:rFonts w:hint="eastAsia"/>
          <w:color w:val="000000" w:themeColor="text1"/>
        </w:rPr>
        <w:t>血液荷爾蒙等項目，亦</w:t>
      </w:r>
      <w:proofErr w:type="gramStart"/>
      <w:r w:rsidR="00F4246C" w:rsidRPr="00347DF0">
        <w:rPr>
          <w:rFonts w:hint="eastAsia"/>
          <w:color w:val="000000" w:themeColor="text1"/>
        </w:rPr>
        <w:t>均需仰賴採</w:t>
      </w:r>
      <w:proofErr w:type="gramEnd"/>
      <w:r w:rsidR="00F4246C" w:rsidRPr="00347DF0">
        <w:rPr>
          <w:rFonts w:hint="eastAsia"/>
          <w:color w:val="000000" w:themeColor="text1"/>
        </w:rPr>
        <w:t>血方能進行分析。且研究方法五、研究參與者身心上可能產生之危害與利益項下，更清楚</w:t>
      </w:r>
      <w:r w:rsidRPr="00347DF0">
        <w:rPr>
          <w:rFonts w:hint="eastAsia"/>
          <w:color w:val="000000" w:themeColor="text1"/>
        </w:rPr>
        <w:t>列</w:t>
      </w:r>
      <w:r w:rsidR="00F4246C" w:rsidRPr="00347DF0">
        <w:rPr>
          <w:rFonts w:hint="eastAsia"/>
          <w:color w:val="000000" w:themeColor="text1"/>
        </w:rPr>
        <w:t>載：參與實驗的可能風險</w:t>
      </w:r>
      <w:proofErr w:type="gramStart"/>
      <w:r w:rsidR="00F4246C" w:rsidRPr="00347DF0">
        <w:rPr>
          <w:rFonts w:hint="eastAsia"/>
          <w:color w:val="000000" w:themeColor="text1"/>
        </w:rPr>
        <w:t>（</w:t>
      </w:r>
      <w:proofErr w:type="gramEnd"/>
      <w:r w:rsidR="00F4246C" w:rsidRPr="00347DF0">
        <w:rPr>
          <w:rFonts w:hint="eastAsia"/>
          <w:color w:val="000000" w:themeColor="text1"/>
        </w:rPr>
        <w:t>如：靜脈</w:t>
      </w:r>
      <w:proofErr w:type="gramStart"/>
      <w:r w:rsidR="00F4246C" w:rsidRPr="00347DF0">
        <w:rPr>
          <w:rFonts w:hint="eastAsia"/>
          <w:color w:val="000000" w:themeColor="text1"/>
        </w:rPr>
        <w:t>採</w:t>
      </w:r>
      <w:proofErr w:type="gramEnd"/>
      <w:r w:rsidR="00F4246C" w:rsidRPr="00347DF0">
        <w:rPr>
          <w:rFonts w:hint="eastAsia"/>
          <w:color w:val="000000" w:themeColor="text1"/>
        </w:rPr>
        <w:t>血可能產生短時間不舒服或採集部位輕微</w:t>
      </w:r>
      <w:proofErr w:type="gramStart"/>
      <w:r w:rsidR="00F4246C" w:rsidRPr="00347DF0">
        <w:rPr>
          <w:rFonts w:hint="eastAsia"/>
          <w:color w:val="000000" w:themeColor="text1"/>
        </w:rPr>
        <w:t>瘀</w:t>
      </w:r>
      <w:proofErr w:type="gramEnd"/>
      <w:r w:rsidR="00F4246C" w:rsidRPr="00347DF0">
        <w:rPr>
          <w:rFonts w:hint="eastAsia"/>
          <w:color w:val="000000" w:themeColor="text1"/>
        </w:rPr>
        <w:t>青，也可能在採集檢體時造成感染、暫時性頭暈</w:t>
      </w:r>
      <w:proofErr w:type="gramStart"/>
      <w:r w:rsidR="00F4246C" w:rsidRPr="00347DF0">
        <w:rPr>
          <w:rFonts w:hint="eastAsia"/>
          <w:color w:val="000000" w:themeColor="text1"/>
        </w:rPr>
        <w:t>）</w:t>
      </w:r>
      <w:proofErr w:type="gramEnd"/>
      <w:r w:rsidR="00F4246C" w:rsidRPr="00347DF0">
        <w:rPr>
          <w:rFonts w:hint="eastAsia"/>
          <w:color w:val="000000" w:themeColor="text1"/>
        </w:rPr>
        <w:t>，由上揭說明，即可清楚判斷本計畫相關實驗必須仰賴</w:t>
      </w:r>
      <w:proofErr w:type="gramStart"/>
      <w:r w:rsidR="00F4246C" w:rsidRPr="00347DF0">
        <w:rPr>
          <w:rFonts w:hint="eastAsia"/>
          <w:color w:val="000000" w:themeColor="text1"/>
        </w:rPr>
        <w:t>採</w:t>
      </w:r>
      <w:proofErr w:type="gramEnd"/>
      <w:r w:rsidR="00F4246C" w:rsidRPr="00347DF0">
        <w:rPr>
          <w:rFonts w:hint="eastAsia"/>
          <w:color w:val="000000" w:themeColor="text1"/>
        </w:rPr>
        <w:t>血所得數據資料，方能更進一步</w:t>
      </w:r>
      <w:proofErr w:type="gramStart"/>
      <w:r w:rsidR="00F4246C" w:rsidRPr="00347DF0">
        <w:rPr>
          <w:rFonts w:hint="eastAsia"/>
          <w:color w:val="000000" w:themeColor="text1"/>
        </w:rPr>
        <w:t>研</w:t>
      </w:r>
      <w:proofErr w:type="gramEnd"/>
      <w:r w:rsidR="00F4246C" w:rsidRPr="00347DF0">
        <w:rPr>
          <w:rFonts w:hint="eastAsia"/>
          <w:color w:val="000000" w:themeColor="text1"/>
        </w:rPr>
        <w:t>析。</w:t>
      </w:r>
      <w:proofErr w:type="gramStart"/>
      <w:r w:rsidR="00F4246C" w:rsidRPr="00347DF0">
        <w:rPr>
          <w:rFonts w:hint="eastAsia"/>
          <w:color w:val="000000" w:themeColor="text1"/>
        </w:rPr>
        <w:t>詎臺</w:t>
      </w:r>
      <w:proofErr w:type="gramEnd"/>
      <w:r w:rsidR="00F4246C" w:rsidRPr="00347DF0">
        <w:rPr>
          <w:rFonts w:hint="eastAsia"/>
          <w:color w:val="000000" w:themeColor="text1"/>
        </w:rPr>
        <w:t>師大審查會當時竟未詳細瞭解本計畫之抽血進行方式、次數、頻率、</w:t>
      </w:r>
      <w:proofErr w:type="gramStart"/>
      <w:r w:rsidR="00F4246C" w:rsidRPr="00347DF0">
        <w:rPr>
          <w:rFonts w:hint="eastAsia"/>
          <w:color w:val="000000" w:themeColor="text1"/>
        </w:rPr>
        <w:t>採</w:t>
      </w:r>
      <w:proofErr w:type="gramEnd"/>
      <w:r w:rsidR="00F4246C" w:rsidRPr="00347DF0">
        <w:rPr>
          <w:rFonts w:hint="eastAsia"/>
          <w:color w:val="000000" w:themeColor="text1"/>
        </w:rPr>
        <w:t>血量…</w:t>
      </w:r>
      <w:proofErr w:type="gramStart"/>
      <w:r w:rsidR="00F4246C" w:rsidRPr="00347DF0">
        <w:rPr>
          <w:rFonts w:hint="eastAsia"/>
          <w:color w:val="000000" w:themeColor="text1"/>
        </w:rPr>
        <w:t>…</w:t>
      </w:r>
      <w:proofErr w:type="gramEnd"/>
      <w:r w:rsidR="00F4246C" w:rsidRPr="00347DF0">
        <w:rPr>
          <w:rFonts w:hint="eastAsia"/>
          <w:color w:val="000000" w:themeColor="text1"/>
        </w:rPr>
        <w:t>等等，未就執行內容詳加審查把關，</w:t>
      </w:r>
      <w:proofErr w:type="gramStart"/>
      <w:r w:rsidR="00F4246C" w:rsidRPr="00347DF0">
        <w:rPr>
          <w:rFonts w:hint="eastAsia"/>
          <w:color w:val="000000" w:themeColor="text1"/>
        </w:rPr>
        <w:t>逕</w:t>
      </w:r>
      <w:proofErr w:type="gramEnd"/>
      <w:r w:rsidR="00F4246C" w:rsidRPr="00347DF0">
        <w:rPr>
          <w:rFonts w:hint="eastAsia"/>
          <w:color w:val="000000" w:themeColor="text1"/>
        </w:rPr>
        <w:t>予通過，益證</w:t>
      </w:r>
      <w:proofErr w:type="gramStart"/>
      <w:r w:rsidR="00F4246C" w:rsidRPr="00347DF0">
        <w:rPr>
          <w:rFonts w:hint="eastAsia"/>
          <w:color w:val="000000" w:themeColor="text1"/>
        </w:rPr>
        <w:t>臺</w:t>
      </w:r>
      <w:proofErr w:type="gramEnd"/>
      <w:r w:rsidR="00F4246C" w:rsidRPr="00347DF0">
        <w:rPr>
          <w:rFonts w:hint="eastAsia"/>
          <w:color w:val="000000" w:themeColor="text1"/>
        </w:rPr>
        <w:t>師大審查會相關審查作業流於形式。又，</w:t>
      </w:r>
      <w:proofErr w:type="gramStart"/>
      <w:r w:rsidR="00F4246C" w:rsidRPr="00347DF0">
        <w:rPr>
          <w:rFonts w:hint="eastAsia"/>
          <w:color w:val="000000" w:themeColor="text1"/>
        </w:rPr>
        <w:t>臺</w:t>
      </w:r>
      <w:proofErr w:type="gramEnd"/>
      <w:r w:rsidR="00F4246C" w:rsidRPr="00347DF0">
        <w:rPr>
          <w:rFonts w:hint="eastAsia"/>
          <w:color w:val="000000" w:themeColor="text1"/>
        </w:rPr>
        <w:t>師大審查會</w:t>
      </w:r>
      <w:r w:rsidR="00F4246C" w:rsidRPr="00347DF0">
        <w:rPr>
          <w:rFonts w:hAnsi="標楷體" w:hint="eastAsia"/>
          <w:b/>
          <w:color w:val="000000" w:themeColor="text1"/>
          <w:szCs w:val="32"/>
        </w:rPr>
        <w:t>對於審查通過之計畫，應</w:t>
      </w:r>
      <w:r w:rsidR="00F4246C" w:rsidRPr="00347DF0">
        <w:rPr>
          <w:rFonts w:hint="eastAsia"/>
          <w:b/>
          <w:color w:val="000000" w:themeColor="text1"/>
        </w:rPr>
        <w:t>就執行內容嚴加</w:t>
      </w:r>
      <w:r w:rsidR="00F4246C" w:rsidRPr="00347DF0">
        <w:rPr>
          <w:rFonts w:hAnsi="標楷體" w:hint="eastAsia"/>
          <w:b/>
          <w:color w:val="000000" w:themeColor="text1"/>
          <w:szCs w:val="32"/>
        </w:rPr>
        <w:t>查核，尤以對於本計畫涉及侵入性抽血檢查之監督，然</w:t>
      </w:r>
      <w:proofErr w:type="gramStart"/>
      <w:r w:rsidR="00F4246C" w:rsidRPr="00347DF0">
        <w:rPr>
          <w:rFonts w:hAnsi="標楷體" w:hint="eastAsia"/>
          <w:b/>
          <w:color w:val="000000" w:themeColor="text1"/>
          <w:szCs w:val="32"/>
        </w:rPr>
        <w:t>臺</w:t>
      </w:r>
      <w:proofErr w:type="gramEnd"/>
      <w:r w:rsidR="00F4246C" w:rsidRPr="00347DF0">
        <w:rPr>
          <w:rFonts w:hAnsi="標楷體" w:hint="eastAsia"/>
          <w:b/>
          <w:color w:val="000000" w:themeColor="text1"/>
          <w:szCs w:val="32"/>
        </w:rPr>
        <w:t>師大審查會就本計畫後續查核，竟僅檢視計畫主持人提出之書面報告，相關作為顯見敷衍。</w:t>
      </w:r>
      <w:proofErr w:type="gramStart"/>
      <w:r w:rsidR="00F4246C" w:rsidRPr="00347DF0">
        <w:rPr>
          <w:rFonts w:hint="eastAsia"/>
          <w:color w:val="000000" w:themeColor="text1"/>
        </w:rPr>
        <w:t>足徵該</w:t>
      </w:r>
      <w:proofErr w:type="gramEnd"/>
      <w:r w:rsidR="00F4246C" w:rsidRPr="00347DF0">
        <w:rPr>
          <w:rFonts w:hint="eastAsia"/>
          <w:color w:val="000000" w:themeColor="text1"/>
        </w:rPr>
        <w:t>會對於知情同意要素之研究目的、方法與程序等審查作業尚欠</w:t>
      </w:r>
      <w:r w:rsidR="00FF1B91" w:rsidRPr="00347DF0">
        <w:rPr>
          <w:rFonts w:hint="eastAsia"/>
          <w:color w:val="000000" w:themeColor="text1"/>
        </w:rPr>
        <w:t>核實</w:t>
      </w:r>
      <w:r w:rsidR="00F4246C" w:rsidRPr="00347DF0">
        <w:rPr>
          <w:rFonts w:hint="eastAsia"/>
          <w:color w:val="000000" w:themeColor="text1"/>
        </w:rPr>
        <w:t>，未善盡把關責任，對於</w:t>
      </w:r>
      <w:r w:rsidR="00843B09" w:rsidRPr="00347DF0">
        <w:rPr>
          <w:rFonts w:hint="eastAsia"/>
          <w:color w:val="000000" w:themeColor="text1"/>
        </w:rPr>
        <w:t>研究對象</w:t>
      </w:r>
      <w:r w:rsidR="00F4246C" w:rsidRPr="00347DF0">
        <w:rPr>
          <w:rFonts w:hint="eastAsia"/>
          <w:color w:val="000000" w:themeColor="text1"/>
        </w:rPr>
        <w:t>之保護不足，違失之責，至</w:t>
      </w:r>
      <w:proofErr w:type="gramStart"/>
      <w:r w:rsidR="00F4246C" w:rsidRPr="00347DF0">
        <w:rPr>
          <w:rFonts w:hint="eastAsia"/>
          <w:color w:val="000000" w:themeColor="text1"/>
        </w:rPr>
        <w:t>臻</w:t>
      </w:r>
      <w:proofErr w:type="gramEnd"/>
      <w:r w:rsidR="00F4246C" w:rsidRPr="00347DF0">
        <w:rPr>
          <w:rFonts w:hint="eastAsia"/>
          <w:color w:val="000000" w:themeColor="text1"/>
        </w:rPr>
        <w:t>明確。</w:t>
      </w:r>
    </w:p>
    <w:p w14:paraId="0E8755E0" w14:textId="77777777" w:rsidR="00F4246C" w:rsidRPr="00347DF0" w:rsidRDefault="00F4246C" w:rsidP="00F4246C">
      <w:pPr>
        <w:pStyle w:val="3"/>
        <w:numPr>
          <w:ilvl w:val="2"/>
          <w:numId w:val="1"/>
        </w:numPr>
        <w:rPr>
          <w:color w:val="000000" w:themeColor="text1"/>
        </w:rPr>
      </w:pPr>
      <w:proofErr w:type="gramStart"/>
      <w:r w:rsidRPr="00347DF0">
        <w:rPr>
          <w:rFonts w:hint="eastAsia"/>
          <w:color w:val="000000" w:themeColor="text1"/>
        </w:rPr>
        <w:t>再者，</w:t>
      </w:r>
      <w:proofErr w:type="gramEnd"/>
      <w:r w:rsidR="00517545" w:rsidRPr="00347DF0">
        <w:rPr>
          <w:rFonts w:hint="eastAsia"/>
          <w:color w:val="000000" w:themeColor="text1"/>
        </w:rPr>
        <w:t>就本</w:t>
      </w:r>
      <w:r w:rsidRPr="00347DF0">
        <w:rPr>
          <w:rFonts w:hint="eastAsia"/>
          <w:color w:val="000000" w:themeColor="text1"/>
        </w:rPr>
        <w:t>案外傳有學生被抽超過2</w:t>
      </w:r>
      <w:r w:rsidR="007F79FD" w:rsidRPr="00347DF0">
        <w:rPr>
          <w:rFonts w:hint="eastAsia"/>
          <w:color w:val="000000" w:themeColor="text1"/>
        </w:rPr>
        <w:t>00</w:t>
      </w:r>
      <w:proofErr w:type="gramStart"/>
      <w:r w:rsidRPr="00347DF0">
        <w:rPr>
          <w:rFonts w:hint="eastAsia"/>
          <w:color w:val="000000" w:themeColor="text1"/>
        </w:rPr>
        <w:t>管血一節</w:t>
      </w:r>
      <w:proofErr w:type="gramEnd"/>
      <w:r w:rsidR="00517545" w:rsidRPr="00347DF0">
        <w:rPr>
          <w:rFonts w:hint="eastAsia"/>
          <w:color w:val="000000" w:themeColor="text1"/>
        </w:rPr>
        <w:t>，據</w:t>
      </w:r>
      <w:r w:rsidRPr="00347DF0">
        <w:rPr>
          <w:rFonts w:hint="eastAsia"/>
          <w:color w:val="000000" w:themeColor="text1"/>
        </w:rPr>
        <w:t>計畫主持人陳師表示</w:t>
      </w:r>
      <w:r w:rsidR="0050758A" w:rsidRPr="00347DF0">
        <w:rPr>
          <w:rFonts w:hint="eastAsia"/>
          <w:color w:val="000000" w:themeColor="text1"/>
        </w:rPr>
        <w:t>：</w:t>
      </w:r>
      <w:r w:rsidR="000F7635" w:rsidRPr="00347DF0">
        <w:rPr>
          <w:rFonts w:hint="eastAsia"/>
          <w:color w:val="000000" w:themeColor="text1"/>
        </w:rPr>
        <w:t>「</w:t>
      </w:r>
      <w:r w:rsidRPr="00347DF0">
        <w:rPr>
          <w:rFonts w:hint="eastAsia"/>
          <w:color w:val="000000" w:themeColor="text1"/>
        </w:rPr>
        <w:t>沒有1天抽3次，而是1天抽1次，並配合指尖</w:t>
      </w:r>
      <w:proofErr w:type="gramStart"/>
      <w:r w:rsidRPr="00347DF0">
        <w:rPr>
          <w:rFonts w:hint="eastAsia"/>
          <w:color w:val="000000" w:themeColor="text1"/>
        </w:rPr>
        <w:t>採</w:t>
      </w:r>
      <w:proofErr w:type="gramEnd"/>
      <w:r w:rsidRPr="00347DF0">
        <w:rPr>
          <w:rFonts w:hint="eastAsia"/>
          <w:color w:val="000000" w:themeColor="text1"/>
        </w:rPr>
        <w:t>血</w:t>
      </w:r>
      <w:r w:rsidR="000F7635" w:rsidRPr="00347DF0">
        <w:rPr>
          <w:rFonts w:hint="eastAsia"/>
          <w:color w:val="000000" w:themeColor="text1"/>
        </w:rPr>
        <w:t>」</w:t>
      </w:r>
      <w:r w:rsidR="00C80A7B" w:rsidRPr="00347DF0">
        <w:rPr>
          <w:rFonts w:hint="eastAsia"/>
          <w:color w:val="000000" w:themeColor="text1"/>
        </w:rPr>
        <w:t>、</w:t>
      </w:r>
      <w:r w:rsidR="000F7635" w:rsidRPr="00347DF0">
        <w:rPr>
          <w:rFonts w:hint="eastAsia"/>
          <w:color w:val="000000" w:themeColor="text1"/>
        </w:rPr>
        <w:t>「</w:t>
      </w:r>
      <w:r w:rsidRPr="00347DF0">
        <w:rPr>
          <w:rFonts w:hint="eastAsia"/>
          <w:color w:val="000000" w:themeColor="text1"/>
        </w:rPr>
        <w:t>抽血是指靜脈抽血，每次8到10毫升。另有搭配指尖</w:t>
      </w:r>
      <w:proofErr w:type="gramStart"/>
      <w:r w:rsidRPr="00347DF0">
        <w:rPr>
          <w:rFonts w:hint="eastAsia"/>
          <w:color w:val="000000" w:themeColor="text1"/>
        </w:rPr>
        <w:t>採</w:t>
      </w:r>
      <w:proofErr w:type="gramEnd"/>
      <w:r w:rsidRPr="00347DF0">
        <w:rPr>
          <w:rFonts w:hint="eastAsia"/>
          <w:color w:val="000000" w:themeColor="text1"/>
        </w:rPr>
        <w:t>血，足球模擬比賽時，每隔15分鐘</w:t>
      </w:r>
      <w:proofErr w:type="gramStart"/>
      <w:r w:rsidRPr="00347DF0">
        <w:rPr>
          <w:rFonts w:hint="eastAsia"/>
          <w:color w:val="000000" w:themeColor="text1"/>
        </w:rPr>
        <w:t>採</w:t>
      </w:r>
      <w:proofErr w:type="gramEnd"/>
      <w:r w:rsidRPr="00347DF0">
        <w:rPr>
          <w:rFonts w:hint="eastAsia"/>
          <w:color w:val="000000" w:themeColor="text1"/>
        </w:rPr>
        <w:t>檢1次，每次0.</w:t>
      </w:r>
      <w:r w:rsidR="0050758A" w:rsidRPr="00347DF0">
        <w:rPr>
          <w:rFonts w:hint="eastAsia"/>
          <w:color w:val="000000" w:themeColor="text1"/>
        </w:rPr>
        <w:t>0</w:t>
      </w:r>
      <w:r w:rsidRPr="00347DF0">
        <w:rPr>
          <w:rFonts w:hint="eastAsia"/>
          <w:color w:val="000000" w:themeColor="text1"/>
        </w:rPr>
        <w:t>02毫升，因此比賽當天是抽血1次、</w:t>
      </w:r>
      <w:proofErr w:type="gramStart"/>
      <w:r w:rsidRPr="00347DF0">
        <w:rPr>
          <w:rFonts w:hint="eastAsia"/>
          <w:color w:val="000000" w:themeColor="text1"/>
        </w:rPr>
        <w:t>採</w:t>
      </w:r>
      <w:proofErr w:type="gramEnd"/>
      <w:r w:rsidRPr="00347DF0">
        <w:rPr>
          <w:rFonts w:hint="eastAsia"/>
          <w:color w:val="000000" w:themeColor="text1"/>
        </w:rPr>
        <w:t>血8次</w:t>
      </w:r>
      <w:r w:rsidR="000F7635" w:rsidRPr="00347DF0">
        <w:rPr>
          <w:rFonts w:hint="eastAsia"/>
          <w:color w:val="000000" w:themeColor="text1"/>
        </w:rPr>
        <w:t>。」</w:t>
      </w:r>
      <w:r w:rsidRPr="00347DF0">
        <w:rPr>
          <w:rStyle w:val="aff0"/>
          <w:color w:val="000000" w:themeColor="text1"/>
        </w:rPr>
        <w:footnoteReference w:id="11"/>
      </w:r>
      <w:r w:rsidRPr="00347DF0">
        <w:rPr>
          <w:rFonts w:hint="eastAsia"/>
          <w:color w:val="000000" w:themeColor="text1"/>
        </w:rPr>
        <w:t>本院請教育部查證，本</w:t>
      </w:r>
      <w:r w:rsidRPr="00347DF0">
        <w:rPr>
          <w:rFonts w:hint="eastAsia"/>
          <w:color w:val="000000" w:themeColor="text1"/>
        </w:rPr>
        <w:lastRenderedPageBreak/>
        <w:t>計畫各子計畫所執行實驗，實驗收案對象為師大女足隊員之人數，如涉</w:t>
      </w:r>
      <w:proofErr w:type="gramStart"/>
      <w:r w:rsidRPr="00347DF0">
        <w:rPr>
          <w:rFonts w:hint="eastAsia"/>
          <w:color w:val="000000" w:themeColor="text1"/>
        </w:rPr>
        <w:t>採</w:t>
      </w:r>
      <w:proofErr w:type="gramEnd"/>
      <w:r w:rsidRPr="00347DF0">
        <w:rPr>
          <w:rFonts w:hint="eastAsia"/>
          <w:color w:val="000000" w:themeColor="text1"/>
        </w:rPr>
        <w:t>血實驗，各子計畫實驗期間、</w:t>
      </w:r>
      <w:proofErr w:type="gramStart"/>
      <w:r w:rsidRPr="00347DF0">
        <w:rPr>
          <w:rFonts w:hint="eastAsia"/>
          <w:color w:val="000000" w:themeColor="text1"/>
        </w:rPr>
        <w:t>採</w:t>
      </w:r>
      <w:proofErr w:type="gramEnd"/>
      <w:r w:rsidRPr="00347DF0">
        <w:rPr>
          <w:rFonts w:hint="eastAsia"/>
          <w:color w:val="000000" w:themeColor="text1"/>
        </w:rPr>
        <w:t>血人數</w:t>
      </w:r>
      <w:r w:rsidR="000F7635" w:rsidRPr="00347DF0">
        <w:rPr>
          <w:rFonts w:hint="eastAsia"/>
          <w:color w:val="000000" w:themeColor="text1"/>
        </w:rPr>
        <w:t>、</w:t>
      </w:r>
      <w:r w:rsidRPr="00347DF0">
        <w:rPr>
          <w:rFonts w:hint="eastAsia"/>
          <w:color w:val="000000" w:themeColor="text1"/>
        </w:rPr>
        <w:t>次數、頻率、採集之血量、採集方法等，以及各子計畫實驗</w:t>
      </w:r>
      <w:proofErr w:type="gramStart"/>
      <w:r w:rsidRPr="00347DF0">
        <w:rPr>
          <w:rFonts w:hint="eastAsia"/>
          <w:color w:val="000000" w:themeColor="text1"/>
        </w:rPr>
        <w:t>採</w:t>
      </w:r>
      <w:proofErr w:type="gramEnd"/>
      <w:r w:rsidRPr="00347DF0">
        <w:rPr>
          <w:rFonts w:hint="eastAsia"/>
          <w:color w:val="000000" w:themeColor="text1"/>
        </w:rPr>
        <w:t>血期間有無重疊，導致女足隊員頻繁被</w:t>
      </w:r>
      <w:proofErr w:type="gramStart"/>
      <w:r w:rsidRPr="00347DF0">
        <w:rPr>
          <w:rFonts w:hint="eastAsia"/>
          <w:color w:val="000000" w:themeColor="text1"/>
        </w:rPr>
        <w:t>採</w:t>
      </w:r>
      <w:proofErr w:type="gramEnd"/>
      <w:r w:rsidRPr="00347DF0">
        <w:rPr>
          <w:rFonts w:hint="eastAsia"/>
          <w:color w:val="000000" w:themeColor="text1"/>
        </w:rPr>
        <w:t>血之情事，</w:t>
      </w:r>
      <w:r w:rsidR="00C80A7B" w:rsidRPr="00347DF0">
        <w:rPr>
          <w:rFonts w:hint="eastAsia"/>
          <w:color w:val="000000" w:themeColor="text1"/>
        </w:rPr>
        <w:t>並查明</w:t>
      </w:r>
      <w:r w:rsidRPr="00347DF0">
        <w:rPr>
          <w:rFonts w:hint="eastAsia"/>
          <w:color w:val="000000" w:themeColor="text1"/>
        </w:rPr>
        <w:t>本計畫</w:t>
      </w:r>
      <w:proofErr w:type="gramStart"/>
      <w:r w:rsidRPr="00347DF0">
        <w:rPr>
          <w:rFonts w:hint="eastAsia"/>
          <w:color w:val="000000" w:themeColor="text1"/>
        </w:rPr>
        <w:t>臺</w:t>
      </w:r>
      <w:proofErr w:type="gramEnd"/>
      <w:r w:rsidRPr="00347DF0">
        <w:rPr>
          <w:rFonts w:hint="eastAsia"/>
          <w:color w:val="000000" w:themeColor="text1"/>
        </w:rPr>
        <w:t>師大女足隊員究有無被迫連續14天配合抽血、每日3次且從早上5時起床做到晚上9</w:t>
      </w:r>
      <w:r w:rsidR="0050758A" w:rsidRPr="00347DF0">
        <w:rPr>
          <w:rFonts w:hint="eastAsia"/>
          <w:color w:val="000000" w:themeColor="text1"/>
        </w:rPr>
        <w:t>時</w:t>
      </w:r>
      <w:r w:rsidRPr="00347DF0">
        <w:rPr>
          <w:rFonts w:hint="eastAsia"/>
          <w:color w:val="000000" w:themeColor="text1"/>
        </w:rPr>
        <w:t>等情事，據</w:t>
      </w:r>
      <w:proofErr w:type="gramStart"/>
      <w:r w:rsidRPr="00347DF0">
        <w:rPr>
          <w:rFonts w:hint="eastAsia"/>
          <w:color w:val="000000" w:themeColor="text1"/>
        </w:rPr>
        <w:t>該部查復</w:t>
      </w:r>
      <w:proofErr w:type="gramEnd"/>
      <w:r w:rsidRPr="00347DF0">
        <w:rPr>
          <w:rFonts w:hint="eastAsia"/>
          <w:color w:val="000000" w:themeColor="text1"/>
        </w:rPr>
        <w:t>說明如下：</w:t>
      </w:r>
    </w:p>
    <w:p w14:paraId="78F61956" w14:textId="77777777" w:rsidR="00F4246C" w:rsidRPr="00347DF0" w:rsidRDefault="00F4246C" w:rsidP="00F4246C">
      <w:pPr>
        <w:pStyle w:val="4"/>
        <w:numPr>
          <w:ilvl w:val="3"/>
          <w:numId w:val="1"/>
        </w:numPr>
        <w:rPr>
          <w:color w:val="000000" w:themeColor="text1"/>
        </w:rPr>
      </w:pPr>
      <w:r w:rsidRPr="00347DF0">
        <w:rPr>
          <w:rFonts w:hint="eastAsia"/>
          <w:color w:val="000000" w:themeColor="text1"/>
        </w:rPr>
        <w:tab/>
        <w:t>據</w:t>
      </w:r>
      <w:proofErr w:type="gramStart"/>
      <w:r w:rsidRPr="00347DF0">
        <w:rPr>
          <w:rFonts w:hint="eastAsia"/>
          <w:color w:val="000000" w:themeColor="text1"/>
        </w:rPr>
        <w:t>臺</w:t>
      </w:r>
      <w:proofErr w:type="gramEnd"/>
      <w:r w:rsidRPr="00347DF0">
        <w:rPr>
          <w:rFonts w:hint="eastAsia"/>
          <w:color w:val="000000" w:themeColor="text1"/>
        </w:rPr>
        <w:t>師大表示</w:t>
      </w:r>
      <w:r w:rsidR="00C80A7B" w:rsidRPr="00347DF0">
        <w:rPr>
          <w:rFonts w:hint="eastAsia"/>
          <w:color w:val="000000" w:themeColor="text1"/>
        </w:rPr>
        <w:t>，</w:t>
      </w:r>
      <w:r w:rsidRPr="00347DF0">
        <w:rPr>
          <w:rFonts w:hint="eastAsia"/>
          <w:color w:val="000000" w:themeColor="text1"/>
        </w:rPr>
        <w:t>子計畫</w:t>
      </w:r>
      <w:proofErr w:type="gramStart"/>
      <w:r w:rsidRPr="00347DF0">
        <w:rPr>
          <w:rFonts w:hint="eastAsia"/>
          <w:color w:val="000000" w:themeColor="text1"/>
        </w:rPr>
        <w:t>一</w:t>
      </w:r>
      <w:proofErr w:type="gramEnd"/>
      <w:r w:rsidRPr="00347DF0">
        <w:rPr>
          <w:rFonts w:hint="eastAsia"/>
          <w:color w:val="000000" w:themeColor="text1"/>
        </w:rPr>
        <w:t>「女性足球心智表現與選才之衡</w:t>
      </w:r>
      <w:proofErr w:type="gramStart"/>
      <w:r w:rsidRPr="00347DF0">
        <w:rPr>
          <w:rFonts w:hint="eastAsia"/>
          <w:color w:val="000000" w:themeColor="text1"/>
        </w:rPr>
        <w:t>鑑</w:t>
      </w:r>
      <w:proofErr w:type="gramEnd"/>
      <w:r w:rsidRPr="00347DF0">
        <w:rPr>
          <w:rFonts w:hint="eastAsia"/>
          <w:color w:val="000000" w:themeColor="text1"/>
        </w:rPr>
        <w:t>平台」（由國立中央大學執行）</w:t>
      </w:r>
      <w:r w:rsidR="00C80A7B" w:rsidRPr="00347DF0">
        <w:rPr>
          <w:rFonts w:hint="eastAsia"/>
          <w:color w:val="000000" w:themeColor="text1"/>
        </w:rPr>
        <w:t>：</w:t>
      </w:r>
      <w:r w:rsidRPr="00347DF0">
        <w:rPr>
          <w:rFonts w:hint="eastAsia"/>
          <w:color w:val="000000" w:themeColor="text1"/>
        </w:rPr>
        <w:t>113年7月收案11名女足隊員，無</w:t>
      </w:r>
      <w:proofErr w:type="gramStart"/>
      <w:r w:rsidRPr="00347DF0">
        <w:rPr>
          <w:rFonts w:hint="eastAsia"/>
          <w:color w:val="000000" w:themeColor="text1"/>
        </w:rPr>
        <w:t>採</w:t>
      </w:r>
      <w:proofErr w:type="gramEnd"/>
      <w:r w:rsidRPr="00347DF0">
        <w:rPr>
          <w:rFonts w:hint="eastAsia"/>
          <w:color w:val="000000" w:themeColor="text1"/>
        </w:rPr>
        <w:t>血實驗。</w:t>
      </w:r>
    </w:p>
    <w:p w14:paraId="1436E378" w14:textId="77777777" w:rsidR="00F4246C" w:rsidRPr="00347DF0" w:rsidRDefault="00F4246C" w:rsidP="00F4246C">
      <w:pPr>
        <w:pStyle w:val="4"/>
        <w:numPr>
          <w:ilvl w:val="3"/>
          <w:numId w:val="1"/>
        </w:numPr>
        <w:rPr>
          <w:color w:val="000000" w:themeColor="text1"/>
        </w:rPr>
      </w:pPr>
      <w:r w:rsidRPr="00347DF0">
        <w:rPr>
          <w:rFonts w:hint="eastAsia"/>
          <w:color w:val="000000" w:themeColor="text1"/>
        </w:rPr>
        <w:tab/>
        <w:t>子計畫二「女性足球運動員之運動傷害及疾病之預防：精</w:t>
      </w:r>
      <w:proofErr w:type="gramStart"/>
      <w:r w:rsidRPr="00347DF0">
        <w:rPr>
          <w:rFonts w:hint="eastAsia"/>
          <w:color w:val="000000" w:themeColor="text1"/>
        </w:rPr>
        <w:t>準</w:t>
      </w:r>
      <w:proofErr w:type="gramEnd"/>
      <w:r w:rsidRPr="00347DF0">
        <w:rPr>
          <w:rFonts w:hint="eastAsia"/>
          <w:color w:val="000000" w:themeColor="text1"/>
        </w:rPr>
        <w:t>運動能量監控及生物力學評估」（由</w:t>
      </w:r>
      <w:bookmarkStart w:id="76" w:name="_Hlk207380413"/>
      <w:r w:rsidRPr="00347DF0">
        <w:rPr>
          <w:rFonts w:hint="eastAsia"/>
          <w:color w:val="000000" w:themeColor="text1"/>
        </w:rPr>
        <w:t>長庚醫</w:t>
      </w:r>
      <w:bookmarkEnd w:id="76"/>
      <w:r w:rsidR="009D49FB" w:rsidRPr="00347DF0">
        <w:rPr>
          <w:rFonts w:hint="eastAsia"/>
          <w:color w:val="000000" w:themeColor="text1"/>
        </w:rPr>
        <w:t>院</w:t>
      </w:r>
      <w:r w:rsidRPr="00347DF0">
        <w:rPr>
          <w:rFonts w:hint="eastAsia"/>
          <w:color w:val="000000" w:themeColor="text1"/>
        </w:rPr>
        <w:t>執行）：每半年進行1次靜脈抽血，共2次，每次20</w:t>
      </w:r>
      <w:r w:rsidR="00B40BB1" w:rsidRPr="00347DF0">
        <w:rPr>
          <w:rFonts w:hint="eastAsia"/>
          <w:color w:val="000000" w:themeColor="text1"/>
        </w:rPr>
        <w:t>毫升</w:t>
      </w:r>
      <w:r w:rsidRPr="00347DF0">
        <w:rPr>
          <w:rFonts w:hint="eastAsia"/>
          <w:color w:val="000000" w:themeColor="text1"/>
        </w:rPr>
        <w:t>。112年5月收案16名女足隊員、112年8月收案5名（尚未入學新生）、113年8月收案3名但無採集檢體（尚未入學新生）。</w:t>
      </w:r>
    </w:p>
    <w:p w14:paraId="18C12360" w14:textId="77777777" w:rsidR="00F4246C" w:rsidRPr="00347DF0" w:rsidRDefault="00F4246C" w:rsidP="00F4246C">
      <w:pPr>
        <w:pStyle w:val="4"/>
        <w:numPr>
          <w:ilvl w:val="3"/>
          <w:numId w:val="1"/>
        </w:numPr>
        <w:rPr>
          <w:color w:val="000000" w:themeColor="text1"/>
        </w:rPr>
      </w:pPr>
      <w:r w:rsidRPr="00347DF0">
        <w:rPr>
          <w:rFonts w:hint="eastAsia"/>
          <w:color w:val="000000" w:themeColor="text1"/>
        </w:rPr>
        <w:tab/>
        <w:t>子計畫三「建構新世代精</w:t>
      </w:r>
      <w:proofErr w:type="gramStart"/>
      <w:r w:rsidRPr="00347DF0">
        <w:rPr>
          <w:rFonts w:hint="eastAsia"/>
          <w:color w:val="000000" w:themeColor="text1"/>
        </w:rPr>
        <w:t>準</w:t>
      </w:r>
      <w:proofErr w:type="gramEnd"/>
      <w:r w:rsidRPr="00347DF0">
        <w:rPr>
          <w:rFonts w:hint="eastAsia"/>
          <w:color w:val="000000" w:themeColor="text1"/>
        </w:rPr>
        <w:t>女性足球運動生心理、傷害及表現的智慧感測與衡</w:t>
      </w:r>
      <w:proofErr w:type="gramStart"/>
      <w:r w:rsidRPr="00347DF0">
        <w:rPr>
          <w:rFonts w:hint="eastAsia"/>
          <w:color w:val="000000" w:themeColor="text1"/>
        </w:rPr>
        <w:t>鑑</w:t>
      </w:r>
      <w:proofErr w:type="gramEnd"/>
      <w:r w:rsidRPr="00347DF0">
        <w:rPr>
          <w:rFonts w:hint="eastAsia"/>
          <w:color w:val="000000" w:themeColor="text1"/>
        </w:rPr>
        <w:t>平台」（由</w:t>
      </w:r>
      <w:proofErr w:type="gramStart"/>
      <w:r w:rsidRPr="00347DF0">
        <w:rPr>
          <w:rFonts w:hint="eastAsia"/>
          <w:color w:val="000000" w:themeColor="text1"/>
        </w:rPr>
        <w:t>臺</w:t>
      </w:r>
      <w:proofErr w:type="gramEnd"/>
      <w:r w:rsidRPr="00347DF0">
        <w:rPr>
          <w:rFonts w:hint="eastAsia"/>
          <w:color w:val="000000" w:themeColor="text1"/>
        </w:rPr>
        <w:t>師大執行）：113年1月收案10名女足隊員、113年7月收案10名女足隊員。</w:t>
      </w:r>
    </w:p>
    <w:p w14:paraId="4476D6DE" w14:textId="77777777" w:rsidR="00F4246C" w:rsidRPr="00347DF0" w:rsidRDefault="00F4246C" w:rsidP="00AA0796">
      <w:pPr>
        <w:pStyle w:val="4"/>
        <w:numPr>
          <w:ilvl w:val="3"/>
          <w:numId w:val="1"/>
        </w:numPr>
        <w:spacing w:afterLines="350" w:after="1599"/>
        <w:rPr>
          <w:rFonts w:hAnsi="標楷體"/>
          <w:color w:val="000000" w:themeColor="text1"/>
          <w:kern w:val="0"/>
          <w:szCs w:val="32"/>
        </w:rPr>
      </w:pPr>
      <w:r w:rsidRPr="00347DF0">
        <w:rPr>
          <w:rFonts w:hAnsi="標楷體" w:hint="eastAsia"/>
          <w:color w:val="000000" w:themeColor="text1"/>
          <w:szCs w:val="32"/>
        </w:rPr>
        <w:t>子計畫三於</w:t>
      </w:r>
      <w:r w:rsidRPr="00347DF0">
        <w:rPr>
          <w:rFonts w:hint="eastAsia"/>
          <w:color w:val="000000" w:themeColor="text1"/>
          <w:szCs w:val="32"/>
        </w:rPr>
        <w:t>113</w:t>
      </w:r>
      <w:r w:rsidRPr="00347DF0">
        <w:rPr>
          <w:rFonts w:hAnsi="標楷體" w:hint="eastAsia"/>
          <w:color w:val="000000" w:themeColor="text1"/>
          <w:szCs w:val="32"/>
        </w:rPr>
        <w:t>年1月收案10名女足隊員、113年7月收案10名女足隊員，實驗方式如下表</w:t>
      </w:r>
      <w:r w:rsidR="0050758A" w:rsidRPr="00347DF0">
        <w:rPr>
          <w:rFonts w:hAnsi="標楷體" w:hint="eastAsia"/>
          <w:color w:val="000000" w:themeColor="text1"/>
          <w:szCs w:val="32"/>
        </w:rPr>
        <w:t>4</w:t>
      </w:r>
      <w:r w:rsidRPr="00347DF0">
        <w:rPr>
          <w:rFonts w:hAnsi="標楷體" w:hint="eastAsia"/>
          <w:color w:val="000000" w:themeColor="text1"/>
          <w:szCs w:val="32"/>
        </w:rPr>
        <w:t>：</w:t>
      </w:r>
    </w:p>
    <w:p w14:paraId="1E1DD6F2" w14:textId="77777777" w:rsidR="00F4246C" w:rsidRPr="00347DF0" w:rsidRDefault="00517545" w:rsidP="002A5BF8">
      <w:pPr>
        <w:pStyle w:val="a3"/>
        <w:spacing w:before="0" w:after="100"/>
        <w:ind w:left="1418" w:firstLine="142"/>
        <w:rPr>
          <w:rFonts w:ascii="Times New Roman" w:hAnsi="Times New Roman"/>
          <w:b/>
          <w:color w:val="000000" w:themeColor="text1"/>
        </w:rPr>
      </w:pPr>
      <w:r w:rsidRPr="00347DF0">
        <w:rPr>
          <w:rFonts w:ascii="Times New Roman" w:hAnsi="Times New Roman" w:hint="eastAsia"/>
          <w:b/>
          <w:color w:val="000000" w:themeColor="text1"/>
        </w:rPr>
        <w:lastRenderedPageBreak/>
        <w:t>本計畫</w:t>
      </w:r>
      <w:r w:rsidR="00F4246C" w:rsidRPr="00347DF0">
        <w:rPr>
          <w:rFonts w:ascii="Times New Roman" w:hAnsi="Times New Roman" w:hint="eastAsia"/>
          <w:b/>
          <w:color w:val="000000" w:themeColor="text1"/>
        </w:rPr>
        <w:t>「單場</w:t>
      </w:r>
      <w:r w:rsidR="00F4246C" w:rsidRPr="00347DF0">
        <w:rPr>
          <w:rFonts w:hint="eastAsia"/>
          <w:b/>
          <w:color w:val="000000" w:themeColor="text1"/>
        </w:rPr>
        <w:t>足球</w:t>
      </w:r>
      <w:r w:rsidR="00F4246C" w:rsidRPr="00347DF0">
        <w:rPr>
          <w:rFonts w:ascii="Times New Roman" w:hAnsi="Times New Roman" w:hint="eastAsia"/>
          <w:b/>
          <w:color w:val="000000" w:themeColor="text1"/>
        </w:rPr>
        <w:t>模擬比賽」實驗</w:t>
      </w:r>
      <w:r w:rsidRPr="00347DF0">
        <w:rPr>
          <w:rFonts w:ascii="Times New Roman" w:hAnsi="Times New Roman" w:hint="eastAsia"/>
          <w:b/>
          <w:color w:val="000000" w:themeColor="text1"/>
        </w:rPr>
        <w:t>方式</w:t>
      </w:r>
    </w:p>
    <w:tbl>
      <w:tblPr>
        <w:tblStyle w:val="13"/>
        <w:tblW w:w="4105" w:type="pct"/>
        <w:jc w:val="right"/>
        <w:tblInd w:w="0" w:type="dxa"/>
        <w:tblCellMar>
          <w:top w:w="28" w:type="dxa"/>
          <w:left w:w="28" w:type="dxa"/>
          <w:bottom w:w="28" w:type="dxa"/>
          <w:right w:w="28" w:type="dxa"/>
        </w:tblCellMar>
        <w:tblLook w:val="04A0" w:firstRow="1" w:lastRow="0" w:firstColumn="1" w:lastColumn="0" w:noHBand="0" w:noVBand="1"/>
      </w:tblPr>
      <w:tblGrid>
        <w:gridCol w:w="1271"/>
        <w:gridCol w:w="3969"/>
        <w:gridCol w:w="2013"/>
      </w:tblGrid>
      <w:tr w:rsidR="00347DF0" w:rsidRPr="00347DF0" w14:paraId="56103A50" w14:textId="77777777" w:rsidTr="00215CE3">
        <w:trPr>
          <w:trHeight w:val="402"/>
          <w:jc w:val="right"/>
        </w:trPr>
        <w:tc>
          <w:tcPr>
            <w:tcW w:w="87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9CBC2A6" w14:textId="77777777" w:rsidR="00F4246C" w:rsidRPr="00347DF0" w:rsidRDefault="00F4246C" w:rsidP="00517545">
            <w:pPr>
              <w:jc w:val="center"/>
              <w:rPr>
                <w:color w:val="000000" w:themeColor="text1"/>
                <w:sz w:val="28"/>
                <w:szCs w:val="28"/>
              </w:rPr>
            </w:pPr>
            <w:proofErr w:type="gramStart"/>
            <w:r w:rsidRPr="00347DF0">
              <w:rPr>
                <w:rFonts w:hint="eastAsia"/>
                <w:color w:val="000000" w:themeColor="text1"/>
                <w:sz w:val="28"/>
                <w:szCs w:val="28"/>
              </w:rPr>
              <w:t>採</w:t>
            </w:r>
            <w:proofErr w:type="gramEnd"/>
            <w:r w:rsidRPr="00347DF0">
              <w:rPr>
                <w:rFonts w:hint="eastAsia"/>
                <w:color w:val="000000" w:themeColor="text1"/>
                <w:sz w:val="28"/>
                <w:szCs w:val="28"/>
              </w:rPr>
              <w:t>血方式</w:t>
            </w:r>
          </w:p>
        </w:tc>
        <w:tc>
          <w:tcPr>
            <w:tcW w:w="273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8F7581D" w14:textId="77777777" w:rsidR="00F4246C" w:rsidRPr="00347DF0" w:rsidRDefault="00F4246C" w:rsidP="00517545">
            <w:pPr>
              <w:jc w:val="center"/>
              <w:rPr>
                <w:color w:val="000000" w:themeColor="text1"/>
                <w:sz w:val="28"/>
                <w:szCs w:val="28"/>
              </w:rPr>
            </w:pPr>
            <w:proofErr w:type="gramStart"/>
            <w:r w:rsidRPr="00347DF0">
              <w:rPr>
                <w:rFonts w:hint="eastAsia"/>
                <w:color w:val="000000" w:themeColor="text1"/>
                <w:sz w:val="28"/>
                <w:szCs w:val="28"/>
              </w:rPr>
              <w:t>採</w:t>
            </w:r>
            <w:proofErr w:type="gramEnd"/>
            <w:r w:rsidRPr="00347DF0">
              <w:rPr>
                <w:rFonts w:hint="eastAsia"/>
                <w:color w:val="000000" w:themeColor="text1"/>
                <w:sz w:val="28"/>
                <w:szCs w:val="28"/>
              </w:rPr>
              <w:t>血時間</w:t>
            </w:r>
          </w:p>
        </w:tc>
        <w:tc>
          <w:tcPr>
            <w:tcW w:w="138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3FC031C" w14:textId="77777777" w:rsidR="00F4246C" w:rsidRPr="00347DF0" w:rsidRDefault="00F4246C" w:rsidP="00517545">
            <w:pPr>
              <w:jc w:val="center"/>
              <w:rPr>
                <w:color w:val="000000" w:themeColor="text1"/>
                <w:sz w:val="28"/>
                <w:szCs w:val="28"/>
              </w:rPr>
            </w:pPr>
            <w:proofErr w:type="gramStart"/>
            <w:r w:rsidRPr="00347DF0">
              <w:rPr>
                <w:rFonts w:hint="eastAsia"/>
                <w:color w:val="000000" w:themeColor="text1"/>
                <w:sz w:val="28"/>
                <w:szCs w:val="28"/>
              </w:rPr>
              <w:t>採</w:t>
            </w:r>
            <w:proofErr w:type="gramEnd"/>
            <w:r w:rsidRPr="00347DF0">
              <w:rPr>
                <w:rFonts w:hint="eastAsia"/>
                <w:color w:val="000000" w:themeColor="text1"/>
                <w:sz w:val="28"/>
                <w:szCs w:val="28"/>
              </w:rPr>
              <w:t>血量</w:t>
            </w:r>
          </w:p>
        </w:tc>
      </w:tr>
      <w:tr w:rsidR="00347DF0" w:rsidRPr="00347DF0" w14:paraId="18DCBCFB" w14:textId="77777777" w:rsidTr="00215CE3">
        <w:trPr>
          <w:trHeight w:val="402"/>
          <w:jc w:val="right"/>
        </w:trPr>
        <w:tc>
          <w:tcPr>
            <w:tcW w:w="876" w:type="pct"/>
            <w:tcBorders>
              <w:top w:val="single" w:sz="4" w:space="0" w:color="auto"/>
              <w:left w:val="single" w:sz="4" w:space="0" w:color="auto"/>
              <w:bottom w:val="single" w:sz="4" w:space="0" w:color="auto"/>
              <w:right w:val="single" w:sz="4" w:space="0" w:color="auto"/>
            </w:tcBorders>
            <w:vAlign w:val="center"/>
            <w:hideMark/>
          </w:tcPr>
          <w:p w14:paraId="4799F38B" w14:textId="77777777" w:rsidR="00F4246C" w:rsidRPr="00347DF0" w:rsidRDefault="00F4246C" w:rsidP="00517545">
            <w:pPr>
              <w:jc w:val="center"/>
              <w:rPr>
                <w:color w:val="000000" w:themeColor="text1"/>
                <w:sz w:val="28"/>
                <w:szCs w:val="28"/>
              </w:rPr>
            </w:pPr>
            <w:r w:rsidRPr="00347DF0">
              <w:rPr>
                <w:rFonts w:hint="eastAsia"/>
                <w:color w:val="000000" w:themeColor="text1"/>
                <w:sz w:val="28"/>
                <w:szCs w:val="28"/>
              </w:rPr>
              <w:t>靜脈抽血</w:t>
            </w:r>
          </w:p>
        </w:tc>
        <w:tc>
          <w:tcPr>
            <w:tcW w:w="2736" w:type="pct"/>
            <w:tcBorders>
              <w:top w:val="single" w:sz="4" w:space="0" w:color="auto"/>
              <w:left w:val="single" w:sz="4" w:space="0" w:color="auto"/>
              <w:bottom w:val="single" w:sz="4" w:space="0" w:color="auto"/>
              <w:right w:val="single" w:sz="4" w:space="0" w:color="auto"/>
            </w:tcBorders>
            <w:vAlign w:val="center"/>
            <w:hideMark/>
          </w:tcPr>
          <w:p w14:paraId="7820E539" w14:textId="77777777" w:rsidR="00F4246C" w:rsidRPr="00347DF0" w:rsidRDefault="00F4246C" w:rsidP="00517545">
            <w:pPr>
              <w:rPr>
                <w:color w:val="000000" w:themeColor="text1"/>
                <w:sz w:val="28"/>
                <w:szCs w:val="28"/>
              </w:rPr>
            </w:pPr>
            <w:r w:rsidRPr="00347DF0">
              <w:rPr>
                <w:rFonts w:hint="eastAsia"/>
                <w:color w:val="000000" w:themeColor="text1"/>
                <w:sz w:val="28"/>
                <w:szCs w:val="28"/>
              </w:rPr>
              <w:t>模擬比賽前</w:t>
            </w:r>
            <w:r w:rsidRPr="00347DF0">
              <w:rPr>
                <w:color w:val="000000" w:themeColor="text1"/>
                <w:sz w:val="28"/>
                <w:szCs w:val="28"/>
              </w:rPr>
              <w:t>1</w:t>
            </w:r>
            <w:r w:rsidRPr="00347DF0">
              <w:rPr>
                <w:rFonts w:hint="eastAsia"/>
                <w:color w:val="000000" w:themeColor="text1"/>
                <w:sz w:val="28"/>
                <w:szCs w:val="28"/>
              </w:rPr>
              <w:t>天</w:t>
            </w:r>
          </w:p>
        </w:tc>
        <w:tc>
          <w:tcPr>
            <w:tcW w:w="1388" w:type="pct"/>
            <w:tcBorders>
              <w:top w:val="single" w:sz="4" w:space="0" w:color="auto"/>
              <w:left w:val="single" w:sz="4" w:space="0" w:color="auto"/>
              <w:bottom w:val="single" w:sz="4" w:space="0" w:color="auto"/>
              <w:right w:val="single" w:sz="4" w:space="0" w:color="auto"/>
            </w:tcBorders>
            <w:vAlign w:val="center"/>
            <w:hideMark/>
          </w:tcPr>
          <w:p w14:paraId="2106B1B9" w14:textId="77777777" w:rsidR="00F4246C" w:rsidRPr="00347DF0" w:rsidRDefault="00F4246C" w:rsidP="00517545">
            <w:pPr>
              <w:rPr>
                <w:color w:val="000000" w:themeColor="text1"/>
                <w:sz w:val="28"/>
                <w:szCs w:val="28"/>
              </w:rPr>
            </w:pPr>
            <w:r w:rsidRPr="00347DF0">
              <w:rPr>
                <w:rFonts w:hint="eastAsia"/>
                <w:color w:val="000000" w:themeColor="text1"/>
                <w:sz w:val="28"/>
                <w:szCs w:val="28"/>
              </w:rPr>
              <w:t>每次</w:t>
            </w:r>
            <w:r w:rsidRPr="00347DF0">
              <w:rPr>
                <w:color w:val="000000" w:themeColor="text1"/>
                <w:sz w:val="28"/>
                <w:szCs w:val="28"/>
              </w:rPr>
              <w:t>5</w:t>
            </w:r>
            <w:r w:rsidR="00B40BB1" w:rsidRPr="00347DF0">
              <w:rPr>
                <w:rFonts w:hint="eastAsia"/>
                <w:color w:val="000000" w:themeColor="text1"/>
                <w:sz w:val="28"/>
                <w:szCs w:val="28"/>
              </w:rPr>
              <w:t>-</w:t>
            </w:r>
            <w:r w:rsidRPr="00347DF0">
              <w:rPr>
                <w:color w:val="000000" w:themeColor="text1"/>
                <w:sz w:val="28"/>
                <w:szCs w:val="28"/>
              </w:rPr>
              <w:t>8</w:t>
            </w:r>
            <w:r w:rsidR="00B40BB1" w:rsidRPr="00347DF0">
              <w:rPr>
                <w:color w:val="000000" w:themeColor="text1"/>
                <w:sz w:val="28"/>
                <w:szCs w:val="28"/>
              </w:rPr>
              <w:t>毫升</w:t>
            </w:r>
          </w:p>
        </w:tc>
      </w:tr>
      <w:tr w:rsidR="00347DF0" w:rsidRPr="00347DF0" w14:paraId="544253CE" w14:textId="77777777" w:rsidTr="00215CE3">
        <w:trPr>
          <w:trHeight w:val="904"/>
          <w:jc w:val="right"/>
        </w:trPr>
        <w:tc>
          <w:tcPr>
            <w:tcW w:w="876" w:type="pct"/>
            <w:tcBorders>
              <w:top w:val="single" w:sz="4" w:space="0" w:color="auto"/>
              <w:left w:val="single" w:sz="4" w:space="0" w:color="auto"/>
              <w:bottom w:val="single" w:sz="4" w:space="0" w:color="auto"/>
              <w:right w:val="single" w:sz="4" w:space="0" w:color="auto"/>
            </w:tcBorders>
            <w:vAlign w:val="center"/>
            <w:hideMark/>
          </w:tcPr>
          <w:p w14:paraId="674ABA8E" w14:textId="77777777" w:rsidR="00F4246C" w:rsidRPr="00347DF0" w:rsidRDefault="00F4246C" w:rsidP="00517545">
            <w:pPr>
              <w:jc w:val="center"/>
              <w:rPr>
                <w:color w:val="000000" w:themeColor="text1"/>
                <w:sz w:val="28"/>
                <w:szCs w:val="28"/>
              </w:rPr>
            </w:pPr>
            <w:r w:rsidRPr="00347DF0">
              <w:rPr>
                <w:rFonts w:hint="eastAsia"/>
                <w:color w:val="000000" w:themeColor="text1"/>
                <w:sz w:val="28"/>
                <w:szCs w:val="28"/>
              </w:rPr>
              <w:t>指尖</w:t>
            </w:r>
            <w:proofErr w:type="gramStart"/>
            <w:r w:rsidRPr="00347DF0">
              <w:rPr>
                <w:rFonts w:hint="eastAsia"/>
                <w:color w:val="000000" w:themeColor="text1"/>
                <w:sz w:val="28"/>
                <w:szCs w:val="28"/>
              </w:rPr>
              <w:t>採</w:t>
            </w:r>
            <w:proofErr w:type="gramEnd"/>
            <w:r w:rsidRPr="00347DF0">
              <w:rPr>
                <w:rFonts w:hint="eastAsia"/>
                <w:color w:val="000000" w:themeColor="text1"/>
                <w:sz w:val="28"/>
                <w:szCs w:val="28"/>
              </w:rPr>
              <w:t>血</w:t>
            </w:r>
          </w:p>
        </w:tc>
        <w:tc>
          <w:tcPr>
            <w:tcW w:w="2736" w:type="pct"/>
            <w:tcBorders>
              <w:top w:val="single" w:sz="4" w:space="0" w:color="auto"/>
              <w:left w:val="single" w:sz="4" w:space="0" w:color="auto"/>
              <w:bottom w:val="single" w:sz="4" w:space="0" w:color="auto"/>
              <w:right w:val="single" w:sz="4" w:space="0" w:color="auto"/>
            </w:tcBorders>
            <w:vAlign w:val="center"/>
            <w:hideMark/>
          </w:tcPr>
          <w:p w14:paraId="38E3BD77" w14:textId="77777777" w:rsidR="00F4246C" w:rsidRPr="00347DF0" w:rsidRDefault="00F4246C" w:rsidP="00517545">
            <w:pPr>
              <w:rPr>
                <w:color w:val="000000" w:themeColor="text1"/>
                <w:sz w:val="28"/>
                <w:szCs w:val="28"/>
              </w:rPr>
            </w:pPr>
            <w:r w:rsidRPr="00347DF0">
              <w:rPr>
                <w:rFonts w:hint="eastAsia"/>
                <w:color w:val="000000" w:themeColor="text1"/>
                <w:sz w:val="28"/>
                <w:szCs w:val="28"/>
              </w:rPr>
              <w:t>模擬比賽前、賽中（第</w:t>
            </w:r>
            <w:r w:rsidRPr="00347DF0">
              <w:rPr>
                <w:color w:val="000000" w:themeColor="text1"/>
                <w:sz w:val="28"/>
                <w:szCs w:val="28"/>
              </w:rPr>
              <w:t>15</w:t>
            </w:r>
            <w:r w:rsidRPr="00347DF0">
              <w:rPr>
                <w:rFonts w:hint="eastAsia"/>
                <w:color w:val="000000" w:themeColor="text1"/>
                <w:sz w:val="28"/>
                <w:szCs w:val="28"/>
              </w:rPr>
              <w:t>、</w:t>
            </w:r>
            <w:r w:rsidRPr="00347DF0">
              <w:rPr>
                <w:color w:val="000000" w:themeColor="text1"/>
                <w:sz w:val="28"/>
                <w:szCs w:val="28"/>
              </w:rPr>
              <w:t>30</w:t>
            </w:r>
            <w:r w:rsidRPr="00347DF0">
              <w:rPr>
                <w:rFonts w:hint="eastAsia"/>
                <w:color w:val="000000" w:themeColor="text1"/>
                <w:sz w:val="28"/>
                <w:szCs w:val="28"/>
              </w:rPr>
              <w:t>、</w:t>
            </w:r>
            <w:r w:rsidRPr="00347DF0">
              <w:rPr>
                <w:color w:val="000000" w:themeColor="text1"/>
                <w:sz w:val="28"/>
                <w:szCs w:val="28"/>
              </w:rPr>
              <w:t>45</w:t>
            </w:r>
            <w:r w:rsidRPr="00347DF0">
              <w:rPr>
                <w:rFonts w:hint="eastAsia"/>
                <w:color w:val="000000" w:themeColor="text1"/>
                <w:sz w:val="28"/>
                <w:szCs w:val="28"/>
              </w:rPr>
              <w:t>、</w:t>
            </w:r>
            <w:r w:rsidRPr="00347DF0">
              <w:rPr>
                <w:color w:val="000000" w:themeColor="text1"/>
                <w:sz w:val="28"/>
                <w:szCs w:val="28"/>
              </w:rPr>
              <w:t>60</w:t>
            </w:r>
            <w:r w:rsidRPr="00347DF0">
              <w:rPr>
                <w:rFonts w:hint="eastAsia"/>
                <w:color w:val="000000" w:themeColor="text1"/>
                <w:sz w:val="28"/>
                <w:szCs w:val="28"/>
              </w:rPr>
              <w:t>、</w:t>
            </w:r>
            <w:r w:rsidRPr="00347DF0">
              <w:rPr>
                <w:color w:val="000000" w:themeColor="text1"/>
                <w:sz w:val="28"/>
                <w:szCs w:val="28"/>
              </w:rPr>
              <w:t>75</w:t>
            </w:r>
            <w:r w:rsidRPr="00347DF0">
              <w:rPr>
                <w:rFonts w:hint="eastAsia"/>
                <w:color w:val="000000" w:themeColor="text1"/>
                <w:sz w:val="28"/>
                <w:szCs w:val="28"/>
              </w:rPr>
              <w:t>、</w:t>
            </w:r>
            <w:r w:rsidRPr="00347DF0">
              <w:rPr>
                <w:color w:val="000000" w:themeColor="text1"/>
                <w:sz w:val="28"/>
                <w:szCs w:val="28"/>
              </w:rPr>
              <w:t>90</w:t>
            </w:r>
            <w:r w:rsidRPr="00347DF0">
              <w:rPr>
                <w:rFonts w:hint="eastAsia"/>
                <w:color w:val="000000" w:themeColor="text1"/>
                <w:sz w:val="28"/>
                <w:szCs w:val="28"/>
              </w:rPr>
              <w:t>分鐘）及賽後</w:t>
            </w:r>
            <w:r w:rsidRPr="00347DF0">
              <w:rPr>
                <w:color w:val="000000" w:themeColor="text1"/>
                <w:sz w:val="28"/>
                <w:szCs w:val="28"/>
              </w:rPr>
              <w:t>5</w:t>
            </w:r>
            <w:r w:rsidRPr="00347DF0">
              <w:rPr>
                <w:rFonts w:hint="eastAsia"/>
                <w:color w:val="000000" w:themeColor="text1"/>
                <w:sz w:val="28"/>
                <w:szCs w:val="28"/>
              </w:rPr>
              <w:t>分鐘</w:t>
            </w:r>
          </w:p>
        </w:tc>
        <w:tc>
          <w:tcPr>
            <w:tcW w:w="1388" w:type="pct"/>
            <w:tcBorders>
              <w:top w:val="single" w:sz="4" w:space="0" w:color="auto"/>
              <w:left w:val="single" w:sz="4" w:space="0" w:color="auto"/>
              <w:bottom w:val="single" w:sz="4" w:space="0" w:color="auto"/>
              <w:right w:val="single" w:sz="4" w:space="0" w:color="auto"/>
            </w:tcBorders>
            <w:vAlign w:val="center"/>
            <w:hideMark/>
          </w:tcPr>
          <w:p w14:paraId="13E85CF1" w14:textId="77777777" w:rsidR="00F4246C" w:rsidRPr="00347DF0" w:rsidRDefault="00F4246C" w:rsidP="00517545">
            <w:pPr>
              <w:rPr>
                <w:color w:val="000000" w:themeColor="text1"/>
                <w:sz w:val="28"/>
                <w:szCs w:val="28"/>
              </w:rPr>
            </w:pPr>
            <w:r w:rsidRPr="00347DF0">
              <w:rPr>
                <w:rFonts w:hint="eastAsia"/>
                <w:color w:val="000000" w:themeColor="text1"/>
                <w:sz w:val="28"/>
                <w:szCs w:val="28"/>
              </w:rPr>
              <w:t>每次</w:t>
            </w:r>
            <w:r w:rsidRPr="00347DF0">
              <w:rPr>
                <w:color w:val="000000" w:themeColor="text1"/>
                <w:sz w:val="28"/>
                <w:szCs w:val="28"/>
              </w:rPr>
              <w:t>0.002</w:t>
            </w:r>
            <w:r w:rsidR="00B40BB1" w:rsidRPr="00347DF0">
              <w:rPr>
                <w:color w:val="000000" w:themeColor="text1"/>
                <w:sz w:val="28"/>
                <w:szCs w:val="28"/>
              </w:rPr>
              <w:t>毫升</w:t>
            </w:r>
          </w:p>
        </w:tc>
      </w:tr>
      <w:tr w:rsidR="00347DF0" w:rsidRPr="00347DF0" w14:paraId="3C55B297" w14:textId="77777777" w:rsidTr="00215CE3">
        <w:trPr>
          <w:trHeight w:val="852"/>
          <w:jc w:val="right"/>
        </w:trPr>
        <w:tc>
          <w:tcPr>
            <w:tcW w:w="876" w:type="pct"/>
            <w:tcBorders>
              <w:top w:val="single" w:sz="4" w:space="0" w:color="auto"/>
              <w:left w:val="single" w:sz="4" w:space="0" w:color="auto"/>
              <w:bottom w:val="single" w:sz="4" w:space="0" w:color="auto"/>
              <w:right w:val="single" w:sz="4" w:space="0" w:color="auto"/>
            </w:tcBorders>
            <w:vAlign w:val="center"/>
            <w:hideMark/>
          </w:tcPr>
          <w:p w14:paraId="0F95DFE7" w14:textId="77777777" w:rsidR="00F4246C" w:rsidRPr="00347DF0" w:rsidRDefault="00F4246C" w:rsidP="00517545">
            <w:pPr>
              <w:jc w:val="center"/>
              <w:rPr>
                <w:color w:val="000000" w:themeColor="text1"/>
                <w:sz w:val="28"/>
                <w:szCs w:val="28"/>
              </w:rPr>
            </w:pPr>
            <w:r w:rsidRPr="00347DF0">
              <w:rPr>
                <w:rFonts w:hint="eastAsia"/>
                <w:color w:val="000000" w:themeColor="text1"/>
                <w:sz w:val="28"/>
                <w:szCs w:val="28"/>
              </w:rPr>
              <w:t>靜脈抽血</w:t>
            </w:r>
          </w:p>
        </w:tc>
        <w:tc>
          <w:tcPr>
            <w:tcW w:w="2736" w:type="pct"/>
            <w:tcBorders>
              <w:top w:val="single" w:sz="4" w:space="0" w:color="auto"/>
              <w:left w:val="single" w:sz="4" w:space="0" w:color="auto"/>
              <w:bottom w:val="single" w:sz="4" w:space="0" w:color="auto"/>
              <w:right w:val="single" w:sz="4" w:space="0" w:color="auto"/>
            </w:tcBorders>
            <w:vAlign w:val="center"/>
            <w:hideMark/>
          </w:tcPr>
          <w:p w14:paraId="03BB6123" w14:textId="77777777" w:rsidR="00F4246C" w:rsidRPr="00347DF0" w:rsidRDefault="00F4246C" w:rsidP="00517545">
            <w:pPr>
              <w:rPr>
                <w:color w:val="000000" w:themeColor="text1"/>
                <w:sz w:val="28"/>
                <w:szCs w:val="28"/>
              </w:rPr>
            </w:pPr>
            <w:r w:rsidRPr="00347DF0">
              <w:rPr>
                <w:rFonts w:hint="eastAsia"/>
                <w:color w:val="000000" w:themeColor="text1"/>
                <w:sz w:val="28"/>
                <w:szCs w:val="28"/>
              </w:rPr>
              <w:t>模擬比賽後第</w:t>
            </w:r>
            <w:r w:rsidRPr="00347DF0">
              <w:rPr>
                <w:color w:val="000000" w:themeColor="text1"/>
                <w:sz w:val="28"/>
                <w:szCs w:val="28"/>
              </w:rPr>
              <w:t>1</w:t>
            </w:r>
            <w:r w:rsidRPr="00347DF0">
              <w:rPr>
                <w:rFonts w:hint="eastAsia"/>
                <w:color w:val="000000" w:themeColor="text1"/>
                <w:sz w:val="28"/>
                <w:szCs w:val="28"/>
              </w:rPr>
              <w:t>、</w:t>
            </w:r>
            <w:r w:rsidRPr="00347DF0">
              <w:rPr>
                <w:color w:val="000000" w:themeColor="text1"/>
                <w:sz w:val="28"/>
                <w:szCs w:val="28"/>
              </w:rPr>
              <w:t>24</w:t>
            </w:r>
            <w:r w:rsidRPr="00347DF0">
              <w:rPr>
                <w:rFonts w:hint="eastAsia"/>
                <w:color w:val="000000" w:themeColor="text1"/>
                <w:sz w:val="28"/>
                <w:szCs w:val="28"/>
              </w:rPr>
              <w:t>、</w:t>
            </w:r>
            <w:r w:rsidRPr="00347DF0">
              <w:rPr>
                <w:color w:val="000000" w:themeColor="text1"/>
                <w:sz w:val="28"/>
                <w:szCs w:val="28"/>
              </w:rPr>
              <w:t>48</w:t>
            </w:r>
            <w:r w:rsidRPr="00347DF0">
              <w:rPr>
                <w:rFonts w:hint="eastAsia"/>
                <w:color w:val="000000" w:themeColor="text1"/>
                <w:sz w:val="28"/>
                <w:szCs w:val="28"/>
              </w:rPr>
              <w:t>、</w:t>
            </w:r>
            <w:r w:rsidRPr="00347DF0">
              <w:rPr>
                <w:color w:val="000000" w:themeColor="text1"/>
                <w:sz w:val="28"/>
                <w:szCs w:val="28"/>
              </w:rPr>
              <w:t>72</w:t>
            </w:r>
            <w:r w:rsidRPr="00347DF0">
              <w:rPr>
                <w:rFonts w:hint="eastAsia"/>
                <w:color w:val="000000" w:themeColor="text1"/>
                <w:sz w:val="28"/>
                <w:szCs w:val="28"/>
              </w:rPr>
              <w:t>、</w:t>
            </w:r>
            <w:r w:rsidRPr="00347DF0">
              <w:rPr>
                <w:color w:val="000000" w:themeColor="text1"/>
                <w:sz w:val="28"/>
                <w:szCs w:val="28"/>
              </w:rPr>
              <w:t>96</w:t>
            </w:r>
            <w:r w:rsidRPr="00347DF0">
              <w:rPr>
                <w:rFonts w:hint="eastAsia"/>
                <w:color w:val="000000" w:themeColor="text1"/>
                <w:sz w:val="28"/>
                <w:szCs w:val="28"/>
              </w:rPr>
              <w:t>、</w:t>
            </w:r>
            <w:r w:rsidRPr="00347DF0">
              <w:rPr>
                <w:color w:val="000000" w:themeColor="text1"/>
                <w:sz w:val="28"/>
                <w:szCs w:val="28"/>
              </w:rPr>
              <w:t>120</w:t>
            </w:r>
            <w:r w:rsidRPr="00347DF0">
              <w:rPr>
                <w:rFonts w:hint="eastAsia"/>
                <w:color w:val="000000" w:themeColor="text1"/>
                <w:sz w:val="28"/>
                <w:szCs w:val="28"/>
              </w:rPr>
              <w:t>小時</w:t>
            </w:r>
          </w:p>
        </w:tc>
        <w:tc>
          <w:tcPr>
            <w:tcW w:w="1388" w:type="pct"/>
            <w:tcBorders>
              <w:top w:val="single" w:sz="4" w:space="0" w:color="auto"/>
              <w:left w:val="single" w:sz="4" w:space="0" w:color="auto"/>
              <w:bottom w:val="single" w:sz="4" w:space="0" w:color="auto"/>
              <w:right w:val="single" w:sz="4" w:space="0" w:color="auto"/>
            </w:tcBorders>
            <w:vAlign w:val="center"/>
            <w:hideMark/>
          </w:tcPr>
          <w:p w14:paraId="468A2261" w14:textId="77777777" w:rsidR="00F4246C" w:rsidRPr="00347DF0" w:rsidRDefault="00F4246C" w:rsidP="00517545">
            <w:pPr>
              <w:rPr>
                <w:color w:val="000000" w:themeColor="text1"/>
                <w:sz w:val="28"/>
                <w:szCs w:val="28"/>
              </w:rPr>
            </w:pPr>
            <w:r w:rsidRPr="00347DF0">
              <w:rPr>
                <w:rFonts w:hint="eastAsia"/>
                <w:color w:val="000000" w:themeColor="text1"/>
                <w:sz w:val="28"/>
                <w:szCs w:val="28"/>
              </w:rPr>
              <w:t>每次</w:t>
            </w:r>
            <w:r w:rsidRPr="00347DF0">
              <w:rPr>
                <w:color w:val="000000" w:themeColor="text1"/>
                <w:sz w:val="28"/>
                <w:szCs w:val="28"/>
              </w:rPr>
              <w:t>5~8</w:t>
            </w:r>
            <w:r w:rsidR="00B40BB1" w:rsidRPr="00347DF0">
              <w:rPr>
                <w:color w:val="000000" w:themeColor="text1"/>
                <w:sz w:val="28"/>
                <w:szCs w:val="28"/>
              </w:rPr>
              <w:t>毫升</w:t>
            </w:r>
            <w:r w:rsidRPr="00347DF0">
              <w:rPr>
                <w:color w:val="000000" w:themeColor="text1"/>
                <w:sz w:val="28"/>
                <w:szCs w:val="28"/>
              </w:rPr>
              <w:t xml:space="preserve"> </w:t>
            </w:r>
          </w:p>
        </w:tc>
      </w:tr>
    </w:tbl>
    <w:p w14:paraId="3EB10C0B" w14:textId="77777777" w:rsidR="00F4246C" w:rsidRPr="00347DF0" w:rsidRDefault="00F4246C" w:rsidP="00215CE3">
      <w:pPr>
        <w:pStyle w:val="af8"/>
        <w:spacing w:line="440" w:lineRule="exact"/>
        <w:ind w:leftChars="500" w:left="6090" w:right="680" w:hanging="4389"/>
        <w:rPr>
          <w:color w:val="000000" w:themeColor="text1"/>
          <w:sz w:val="24"/>
          <w:szCs w:val="24"/>
        </w:rPr>
      </w:pPr>
      <w:r w:rsidRPr="00347DF0">
        <w:rPr>
          <w:rFonts w:hint="eastAsia"/>
          <w:color w:val="000000" w:themeColor="text1"/>
          <w:sz w:val="24"/>
          <w:szCs w:val="24"/>
        </w:rPr>
        <w:t>資料來源：教育部查復資料。</w:t>
      </w:r>
    </w:p>
    <w:p w14:paraId="2927DCE3" w14:textId="77777777" w:rsidR="00F4246C" w:rsidRPr="00347DF0" w:rsidRDefault="00F4246C" w:rsidP="00F4246C">
      <w:pPr>
        <w:pStyle w:val="4"/>
        <w:numPr>
          <w:ilvl w:val="3"/>
          <w:numId w:val="1"/>
        </w:numPr>
        <w:spacing w:beforeLines="50" w:before="228"/>
        <w:rPr>
          <w:rFonts w:hAnsi="標楷體"/>
          <w:color w:val="000000" w:themeColor="text1"/>
          <w:kern w:val="0"/>
          <w:szCs w:val="32"/>
        </w:rPr>
      </w:pPr>
      <w:r w:rsidRPr="00347DF0">
        <w:rPr>
          <w:rFonts w:hAnsi="標楷體" w:hint="eastAsia"/>
          <w:color w:val="000000" w:themeColor="text1"/>
          <w:szCs w:val="32"/>
        </w:rPr>
        <w:t>承上，子計畫二、三收案時間無重疊。</w:t>
      </w:r>
    </w:p>
    <w:p w14:paraId="7951B09A" w14:textId="77777777" w:rsidR="00F4246C" w:rsidRPr="00347DF0" w:rsidRDefault="00F4246C" w:rsidP="00F4246C">
      <w:pPr>
        <w:pStyle w:val="4"/>
        <w:numPr>
          <w:ilvl w:val="3"/>
          <w:numId w:val="1"/>
        </w:numPr>
        <w:rPr>
          <w:rFonts w:hAnsi="標楷體"/>
          <w:b/>
          <w:color w:val="000000" w:themeColor="text1"/>
          <w:szCs w:val="32"/>
        </w:rPr>
      </w:pPr>
      <w:r w:rsidRPr="00347DF0">
        <w:rPr>
          <w:rFonts w:hAnsi="標楷體" w:hint="eastAsia"/>
          <w:color w:val="000000" w:themeColor="text1"/>
          <w:szCs w:val="32"/>
        </w:rPr>
        <w:t>子計畫三之「多場（</w:t>
      </w:r>
      <w:r w:rsidR="003B7A05" w:rsidRPr="00347DF0">
        <w:rPr>
          <w:rFonts w:hAnsi="標楷體" w:hint="eastAsia"/>
          <w:color w:val="000000" w:themeColor="text1"/>
          <w:szCs w:val="32"/>
        </w:rPr>
        <w:t>3</w:t>
      </w:r>
      <w:r w:rsidR="003B7A05" w:rsidRPr="00347DF0">
        <w:rPr>
          <w:rFonts w:hAnsi="標楷體"/>
          <w:color w:val="000000" w:themeColor="text1"/>
          <w:szCs w:val="32"/>
        </w:rPr>
        <w:t>場</w:t>
      </w:r>
      <w:r w:rsidR="000F523A" w:rsidRPr="00347DF0">
        <w:rPr>
          <w:rFonts w:hAnsi="標楷體" w:hint="eastAsia"/>
          <w:color w:val="000000" w:themeColor="text1"/>
          <w:szCs w:val="32"/>
        </w:rPr>
        <w:t>）模</w:t>
      </w:r>
      <w:r w:rsidRPr="00347DF0">
        <w:rPr>
          <w:rFonts w:hAnsi="標楷體" w:hint="eastAsia"/>
          <w:color w:val="000000" w:themeColor="text1"/>
          <w:szCs w:val="32"/>
        </w:rPr>
        <w:t>擬比賽」實驗，天數最長為「比</w:t>
      </w:r>
      <w:r w:rsidR="000F523A" w:rsidRPr="00347DF0">
        <w:rPr>
          <w:rFonts w:hAnsi="標楷體" w:hint="eastAsia"/>
          <w:color w:val="000000" w:themeColor="text1"/>
          <w:szCs w:val="32"/>
        </w:rPr>
        <w:t>1</w:t>
      </w:r>
      <w:r w:rsidRPr="00347DF0">
        <w:rPr>
          <w:rFonts w:hAnsi="標楷體" w:hint="eastAsia"/>
          <w:color w:val="000000" w:themeColor="text1"/>
          <w:szCs w:val="32"/>
        </w:rPr>
        <w:t>場模擬比賽休息</w:t>
      </w:r>
      <w:r w:rsidR="00945624" w:rsidRPr="00347DF0">
        <w:rPr>
          <w:rFonts w:hAnsi="標楷體" w:hint="eastAsia"/>
          <w:color w:val="000000" w:themeColor="text1"/>
          <w:szCs w:val="32"/>
        </w:rPr>
        <w:t>4</w:t>
      </w:r>
      <w:r w:rsidRPr="00347DF0">
        <w:rPr>
          <w:rFonts w:hAnsi="標楷體" w:hint="eastAsia"/>
          <w:color w:val="000000" w:themeColor="text1"/>
          <w:szCs w:val="32"/>
        </w:rPr>
        <w:t>天」模式進行</w:t>
      </w:r>
      <w:r w:rsidR="00945624" w:rsidRPr="00347DF0">
        <w:rPr>
          <w:rFonts w:hAnsi="標楷體" w:hint="eastAsia"/>
          <w:color w:val="000000" w:themeColor="text1"/>
          <w:szCs w:val="32"/>
        </w:rPr>
        <w:t>3</w:t>
      </w:r>
      <w:r w:rsidRPr="00347DF0">
        <w:rPr>
          <w:rFonts w:hAnsi="標楷體" w:hint="eastAsia"/>
          <w:color w:val="000000" w:themeColor="text1"/>
          <w:szCs w:val="32"/>
        </w:rPr>
        <w:t>場比賽，測驗天數則需15日，但</w:t>
      </w:r>
      <w:r w:rsidRPr="00347DF0">
        <w:rPr>
          <w:rFonts w:hAnsi="標楷體" w:hint="eastAsia"/>
          <w:b/>
          <w:color w:val="000000" w:themeColor="text1"/>
          <w:szCs w:val="32"/>
        </w:rPr>
        <w:t>無連續14天、每日3次</w:t>
      </w:r>
      <w:r w:rsidR="0050758A" w:rsidRPr="00347DF0">
        <w:rPr>
          <w:rFonts w:hAnsi="標楷體" w:hint="eastAsia"/>
          <w:b/>
          <w:color w:val="000000" w:themeColor="text1"/>
          <w:szCs w:val="32"/>
        </w:rPr>
        <w:t>抽血</w:t>
      </w:r>
      <w:r w:rsidRPr="00347DF0">
        <w:rPr>
          <w:rFonts w:hAnsi="標楷體" w:hint="eastAsia"/>
          <w:b/>
          <w:color w:val="000000" w:themeColor="text1"/>
          <w:szCs w:val="32"/>
        </w:rPr>
        <w:t>之情事</w:t>
      </w:r>
      <w:r w:rsidR="0050758A" w:rsidRPr="00347DF0">
        <w:rPr>
          <w:rFonts w:hAnsi="標楷體" w:hint="eastAsia"/>
          <w:b/>
          <w:color w:val="000000" w:themeColor="text1"/>
          <w:szCs w:val="32"/>
        </w:rPr>
        <w:t>，</w:t>
      </w:r>
      <w:r w:rsidR="0050758A" w:rsidRPr="00347DF0">
        <w:rPr>
          <w:rFonts w:hAnsi="標楷體" w:hint="eastAsia"/>
          <w:color w:val="000000" w:themeColor="text1"/>
          <w:szCs w:val="32"/>
        </w:rPr>
        <w:t>實驗方式如下表</w:t>
      </w:r>
      <w:r w:rsidR="00250949" w:rsidRPr="00347DF0">
        <w:rPr>
          <w:rFonts w:hAnsi="標楷體" w:hint="eastAsia"/>
          <w:color w:val="000000" w:themeColor="text1"/>
          <w:szCs w:val="32"/>
        </w:rPr>
        <w:t>5</w:t>
      </w:r>
      <w:r w:rsidR="0050758A" w:rsidRPr="00347DF0">
        <w:rPr>
          <w:rFonts w:hAnsi="標楷體" w:hint="eastAsia"/>
          <w:color w:val="000000" w:themeColor="text1"/>
          <w:szCs w:val="32"/>
        </w:rPr>
        <w:t>：</w:t>
      </w:r>
    </w:p>
    <w:p w14:paraId="4DF0F05E" w14:textId="77777777" w:rsidR="00F4246C" w:rsidRPr="00347DF0" w:rsidRDefault="000F523A" w:rsidP="002A5BF8">
      <w:pPr>
        <w:pStyle w:val="a3"/>
        <w:spacing w:after="100"/>
        <w:ind w:left="2410" w:hanging="697"/>
        <w:rPr>
          <w:rFonts w:ascii="Times New Roman"/>
          <w:b/>
          <w:color w:val="000000" w:themeColor="text1"/>
        </w:rPr>
      </w:pPr>
      <w:r w:rsidRPr="00347DF0">
        <w:rPr>
          <w:rFonts w:hint="eastAsia"/>
          <w:b/>
          <w:color w:val="000000" w:themeColor="text1"/>
        </w:rPr>
        <w:t>本計畫</w:t>
      </w:r>
      <w:r w:rsidR="00F4246C" w:rsidRPr="00347DF0">
        <w:rPr>
          <w:rFonts w:hint="eastAsia"/>
          <w:b/>
          <w:color w:val="000000" w:themeColor="text1"/>
        </w:rPr>
        <w:t>「多場（</w:t>
      </w:r>
      <w:r w:rsidR="006533E0" w:rsidRPr="00347DF0">
        <w:rPr>
          <w:rFonts w:hint="eastAsia"/>
          <w:b/>
          <w:color w:val="000000" w:themeColor="text1"/>
        </w:rPr>
        <w:t>3</w:t>
      </w:r>
      <w:r w:rsidR="00F4246C" w:rsidRPr="00347DF0">
        <w:rPr>
          <w:rFonts w:hint="eastAsia"/>
          <w:b/>
          <w:color w:val="000000" w:themeColor="text1"/>
        </w:rPr>
        <w:t>場）足球模擬比賽」實驗</w:t>
      </w:r>
    </w:p>
    <w:tbl>
      <w:tblPr>
        <w:tblStyle w:val="23"/>
        <w:tblW w:w="0" w:type="auto"/>
        <w:jc w:val="right"/>
        <w:tblInd w:w="0" w:type="dxa"/>
        <w:tblLayout w:type="fixed"/>
        <w:tblCellMar>
          <w:top w:w="28" w:type="dxa"/>
          <w:left w:w="28" w:type="dxa"/>
          <w:bottom w:w="28" w:type="dxa"/>
          <w:right w:w="28" w:type="dxa"/>
        </w:tblCellMar>
        <w:tblLook w:val="04A0" w:firstRow="1" w:lastRow="0" w:firstColumn="1" w:lastColumn="0" w:noHBand="0" w:noVBand="1"/>
      </w:tblPr>
      <w:tblGrid>
        <w:gridCol w:w="1271"/>
        <w:gridCol w:w="3969"/>
        <w:gridCol w:w="2004"/>
      </w:tblGrid>
      <w:tr w:rsidR="00347DF0" w:rsidRPr="00347DF0" w14:paraId="0FF23283" w14:textId="77777777" w:rsidTr="00215CE3">
        <w:trPr>
          <w:trHeight w:val="402"/>
          <w:tblHeader/>
          <w:jc w:val="right"/>
        </w:trPr>
        <w:tc>
          <w:tcPr>
            <w:tcW w:w="127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F4219B2" w14:textId="77777777" w:rsidR="00F4246C" w:rsidRPr="00347DF0" w:rsidRDefault="00F4246C" w:rsidP="006533E0">
            <w:pPr>
              <w:jc w:val="center"/>
              <w:rPr>
                <w:color w:val="000000" w:themeColor="text1"/>
                <w:sz w:val="28"/>
              </w:rPr>
            </w:pPr>
            <w:proofErr w:type="gramStart"/>
            <w:r w:rsidRPr="00347DF0">
              <w:rPr>
                <w:rFonts w:hint="eastAsia"/>
                <w:color w:val="000000" w:themeColor="text1"/>
                <w:sz w:val="28"/>
              </w:rPr>
              <w:t>採</w:t>
            </w:r>
            <w:proofErr w:type="gramEnd"/>
            <w:r w:rsidRPr="00347DF0">
              <w:rPr>
                <w:rFonts w:hint="eastAsia"/>
                <w:color w:val="000000" w:themeColor="text1"/>
                <w:sz w:val="28"/>
              </w:rPr>
              <w:t>血方式</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5E08973" w14:textId="77777777" w:rsidR="00F4246C" w:rsidRPr="00347DF0" w:rsidRDefault="00F4246C" w:rsidP="006533E0">
            <w:pPr>
              <w:jc w:val="center"/>
              <w:rPr>
                <w:color w:val="000000" w:themeColor="text1"/>
                <w:sz w:val="28"/>
              </w:rPr>
            </w:pPr>
            <w:proofErr w:type="gramStart"/>
            <w:r w:rsidRPr="00347DF0">
              <w:rPr>
                <w:rFonts w:hint="eastAsia"/>
                <w:color w:val="000000" w:themeColor="text1"/>
                <w:sz w:val="28"/>
              </w:rPr>
              <w:t>採</w:t>
            </w:r>
            <w:proofErr w:type="gramEnd"/>
            <w:r w:rsidRPr="00347DF0">
              <w:rPr>
                <w:rFonts w:hint="eastAsia"/>
                <w:color w:val="000000" w:themeColor="text1"/>
                <w:sz w:val="28"/>
              </w:rPr>
              <w:t>血時間</w:t>
            </w:r>
          </w:p>
        </w:tc>
        <w:tc>
          <w:tcPr>
            <w:tcW w:w="200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205B4B3" w14:textId="77777777" w:rsidR="00F4246C" w:rsidRPr="00347DF0" w:rsidRDefault="00F4246C" w:rsidP="006533E0">
            <w:pPr>
              <w:jc w:val="center"/>
              <w:rPr>
                <w:color w:val="000000" w:themeColor="text1"/>
                <w:sz w:val="28"/>
              </w:rPr>
            </w:pPr>
            <w:proofErr w:type="gramStart"/>
            <w:r w:rsidRPr="00347DF0">
              <w:rPr>
                <w:rFonts w:hint="eastAsia"/>
                <w:color w:val="000000" w:themeColor="text1"/>
                <w:sz w:val="28"/>
              </w:rPr>
              <w:t>採</w:t>
            </w:r>
            <w:proofErr w:type="gramEnd"/>
            <w:r w:rsidRPr="00347DF0">
              <w:rPr>
                <w:rFonts w:hint="eastAsia"/>
                <w:color w:val="000000" w:themeColor="text1"/>
                <w:sz w:val="28"/>
              </w:rPr>
              <w:t>血量</w:t>
            </w:r>
          </w:p>
        </w:tc>
      </w:tr>
      <w:tr w:rsidR="00347DF0" w:rsidRPr="00347DF0" w14:paraId="0497229F" w14:textId="77777777" w:rsidTr="00215CE3">
        <w:trPr>
          <w:trHeight w:val="402"/>
          <w:jc w:val="right"/>
        </w:trPr>
        <w:tc>
          <w:tcPr>
            <w:tcW w:w="1271" w:type="dxa"/>
            <w:tcBorders>
              <w:top w:val="single" w:sz="4" w:space="0" w:color="auto"/>
              <w:left w:val="single" w:sz="4" w:space="0" w:color="auto"/>
              <w:bottom w:val="single" w:sz="4" w:space="0" w:color="auto"/>
              <w:right w:val="single" w:sz="4" w:space="0" w:color="auto"/>
            </w:tcBorders>
            <w:vAlign w:val="center"/>
            <w:hideMark/>
          </w:tcPr>
          <w:p w14:paraId="59888C40" w14:textId="77777777" w:rsidR="00F4246C" w:rsidRPr="00347DF0" w:rsidRDefault="00F4246C" w:rsidP="006533E0">
            <w:pPr>
              <w:snapToGrid w:val="0"/>
              <w:jc w:val="center"/>
              <w:rPr>
                <w:color w:val="000000" w:themeColor="text1"/>
                <w:sz w:val="28"/>
              </w:rPr>
            </w:pPr>
            <w:r w:rsidRPr="00347DF0">
              <w:rPr>
                <w:rFonts w:hint="eastAsia"/>
                <w:color w:val="000000" w:themeColor="text1"/>
                <w:sz w:val="28"/>
              </w:rPr>
              <w:t>靜脈抽血</w:t>
            </w:r>
          </w:p>
        </w:tc>
        <w:tc>
          <w:tcPr>
            <w:tcW w:w="3969" w:type="dxa"/>
            <w:tcBorders>
              <w:top w:val="single" w:sz="4" w:space="0" w:color="auto"/>
              <w:left w:val="single" w:sz="4" w:space="0" w:color="auto"/>
              <w:bottom w:val="single" w:sz="4" w:space="0" w:color="auto"/>
              <w:right w:val="single" w:sz="4" w:space="0" w:color="auto"/>
            </w:tcBorders>
            <w:vAlign w:val="center"/>
            <w:hideMark/>
          </w:tcPr>
          <w:p w14:paraId="66796A16" w14:textId="77777777" w:rsidR="00F4246C" w:rsidRPr="00347DF0" w:rsidRDefault="00F4246C" w:rsidP="006533E0">
            <w:pPr>
              <w:snapToGrid w:val="0"/>
              <w:rPr>
                <w:color w:val="000000" w:themeColor="text1"/>
                <w:sz w:val="28"/>
              </w:rPr>
            </w:pPr>
            <w:r w:rsidRPr="00347DF0">
              <w:rPr>
                <w:rFonts w:hint="eastAsia"/>
                <w:color w:val="000000" w:themeColor="text1"/>
                <w:sz w:val="28"/>
              </w:rPr>
              <w:t>模擬比賽前</w:t>
            </w:r>
            <w:r w:rsidRPr="00347DF0">
              <w:rPr>
                <w:color w:val="000000" w:themeColor="text1"/>
                <w:sz w:val="28"/>
              </w:rPr>
              <w:t>1</w:t>
            </w:r>
            <w:r w:rsidRPr="00347DF0">
              <w:rPr>
                <w:rFonts w:hint="eastAsia"/>
                <w:color w:val="000000" w:themeColor="text1"/>
                <w:sz w:val="28"/>
              </w:rPr>
              <w:t>天</w:t>
            </w:r>
          </w:p>
        </w:tc>
        <w:tc>
          <w:tcPr>
            <w:tcW w:w="2004" w:type="dxa"/>
            <w:tcBorders>
              <w:top w:val="single" w:sz="4" w:space="0" w:color="auto"/>
              <w:left w:val="single" w:sz="4" w:space="0" w:color="auto"/>
              <w:bottom w:val="single" w:sz="4" w:space="0" w:color="auto"/>
              <w:right w:val="single" w:sz="4" w:space="0" w:color="auto"/>
            </w:tcBorders>
            <w:vAlign w:val="center"/>
            <w:hideMark/>
          </w:tcPr>
          <w:p w14:paraId="5AE7AAFA" w14:textId="77777777" w:rsidR="00F4246C" w:rsidRPr="00347DF0" w:rsidRDefault="00F4246C" w:rsidP="006533E0">
            <w:pPr>
              <w:snapToGrid w:val="0"/>
              <w:rPr>
                <w:color w:val="000000" w:themeColor="text1"/>
                <w:sz w:val="28"/>
              </w:rPr>
            </w:pPr>
            <w:r w:rsidRPr="00347DF0">
              <w:rPr>
                <w:rFonts w:hint="eastAsia"/>
                <w:color w:val="000000" w:themeColor="text1"/>
                <w:sz w:val="28"/>
              </w:rPr>
              <w:t>每次</w:t>
            </w:r>
            <w:r w:rsidRPr="00347DF0">
              <w:rPr>
                <w:color w:val="000000" w:themeColor="text1"/>
                <w:sz w:val="28"/>
              </w:rPr>
              <w:t>5~8</w:t>
            </w:r>
            <w:r w:rsidR="00B40BB1" w:rsidRPr="00347DF0">
              <w:rPr>
                <w:color w:val="000000" w:themeColor="text1"/>
                <w:sz w:val="28"/>
              </w:rPr>
              <w:t>毫升</w:t>
            </w:r>
          </w:p>
        </w:tc>
      </w:tr>
      <w:tr w:rsidR="00347DF0" w:rsidRPr="00347DF0" w14:paraId="2D9FBB58" w14:textId="77777777" w:rsidTr="00215CE3">
        <w:trPr>
          <w:trHeight w:val="964"/>
          <w:jc w:val="right"/>
        </w:trPr>
        <w:tc>
          <w:tcPr>
            <w:tcW w:w="1271" w:type="dxa"/>
            <w:tcBorders>
              <w:top w:val="single" w:sz="4" w:space="0" w:color="auto"/>
              <w:left w:val="single" w:sz="4" w:space="0" w:color="auto"/>
              <w:bottom w:val="single" w:sz="4" w:space="0" w:color="auto"/>
              <w:right w:val="single" w:sz="4" w:space="0" w:color="auto"/>
            </w:tcBorders>
            <w:vAlign w:val="center"/>
            <w:hideMark/>
          </w:tcPr>
          <w:p w14:paraId="3517F385" w14:textId="77777777" w:rsidR="00F4246C" w:rsidRPr="00347DF0" w:rsidRDefault="00F4246C" w:rsidP="006533E0">
            <w:pPr>
              <w:snapToGrid w:val="0"/>
              <w:jc w:val="center"/>
              <w:rPr>
                <w:color w:val="000000" w:themeColor="text1"/>
                <w:sz w:val="28"/>
              </w:rPr>
            </w:pPr>
            <w:r w:rsidRPr="00347DF0">
              <w:rPr>
                <w:rFonts w:hint="eastAsia"/>
                <w:color w:val="000000" w:themeColor="text1"/>
                <w:sz w:val="28"/>
              </w:rPr>
              <w:t>指尖</w:t>
            </w:r>
            <w:proofErr w:type="gramStart"/>
            <w:r w:rsidRPr="00347DF0">
              <w:rPr>
                <w:rFonts w:hint="eastAsia"/>
                <w:color w:val="000000" w:themeColor="text1"/>
                <w:sz w:val="28"/>
              </w:rPr>
              <w:t>採</w:t>
            </w:r>
            <w:proofErr w:type="gramEnd"/>
            <w:r w:rsidRPr="00347DF0">
              <w:rPr>
                <w:rFonts w:hint="eastAsia"/>
                <w:color w:val="000000" w:themeColor="text1"/>
                <w:sz w:val="28"/>
              </w:rPr>
              <w:t>血</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2E61346" w14:textId="77777777" w:rsidR="00F4246C" w:rsidRPr="00347DF0" w:rsidRDefault="00F4246C" w:rsidP="006533E0">
            <w:pPr>
              <w:snapToGrid w:val="0"/>
              <w:rPr>
                <w:color w:val="000000" w:themeColor="text1"/>
                <w:sz w:val="28"/>
              </w:rPr>
            </w:pPr>
            <w:r w:rsidRPr="00347DF0">
              <w:rPr>
                <w:rFonts w:hint="eastAsia"/>
                <w:color w:val="000000" w:themeColor="text1"/>
                <w:sz w:val="28"/>
              </w:rPr>
              <w:t>模擬比賽前、賽中（第</w:t>
            </w:r>
            <w:r w:rsidRPr="00347DF0">
              <w:rPr>
                <w:color w:val="000000" w:themeColor="text1"/>
                <w:sz w:val="28"/>
              </w:rPr>
              <w:t>15</w:t>
            </w:r>
            <w:r w:rsidRPr="00347DF0">
              <w:rPr>
                <w:rFonts w:hint="eastAsia"/>
                <w:color w:val="000000" w:themeColor="text1"/>
                <w:sz w:val="28"/>
              </w:rPr>
              <w:t>、</w:t>
            </w:r>
            <w:r w:rsidRPr="00347DF0">
              <w:rPr>
                <w:color w:val="000000" w:themeColor="text1"/>
                <w:sz w:val="28"/>
              </w:rPr>
              <w:t>30</w:t>
            </w:r>
            <w:r w:rsidRPr="00347DF0">
              <w:rPr>
                <w:rFonts w:hint="eastAsia"/>
                <w:color w:val="000000" w:themeColor="text1"/>
                <w:sz w:val="28"/>
              </w:rPr>
              <w:t>、</w:t>
            </w:r>
            <w:r w:rsidRPr="00347DF0">
              <w:rPr>
                <w:color w:val="000000" w:themeColor="text1"/>
                <w:sz w:val="28"/>
              </w:rPr>
              <w:t>45</w:t>
            </w:r>
            <w:r w:rsidRPr="00347DF0">
              <w:rPr>
                <w:rFonts w:hint="eastAsia"/>
                <w:color w:val="000000" w:themeColor="text1"/>
                <w:sz w:val="28"/>
              </w:rPr>
              <w:t>、</w:t>
            </w:r>
            <w:r w:rsidRPr="00347DF0">
              <w:rPr>
                <w:color w:val="000000" w:themeColor="text1"/>
                <w:sz w:val="28"/>
              </w:rPr>
              <w:t>60</w:t>
            </w:r>
            <w:r w:rsidRPr="00347DF0">
              <w:rPr>
                <w:rFonts w:hint="eastAsia"/>
                <w:color w:val="000000" w:themeColor="text1"/>
                <w:sz w:val="28"/>
              </w:rPr>
              <w:t>、</w:t>
            </w:r>
            <w:r w:rsidRPr="00347DF0">
              <w:rPr>
                <w:color w:val="000000" w:themeColor="text1"/>
                <w:sz w:val="28"/>
              </w:rPr>
              <w:t>75</w:t>
            </w:r>
            <w:r w:rsidRPr="00347DF0">
              <w:rPr>
                <w:rFonts w:hint="eastAsia"/>
                <w:color w:val="000000" w:themeColor="text1"/>
                <w:sz w:val="28"/>
              </w:rPr>
              <w:t>、</w:t>
            </w:r>
            <w:r w:rsidRPr="00347DF0">
              <w:rPr>
                <w:color w:val="000000" w:themeColor="text1"/>
                <w:sz w:val="28"/>
              </w:rPr>
              <w:t>90</w:t>
            </w:r>
            <w:r w:rsidRPr="00347DF0">
              <w:rPr>
                <w:rFonts w:hint="eastAsia"/>
                <w:color w:val="000000" w:themeColor="text1"/>
                <w:sz w:val="28"/>
              </w:rPr>
              <w:t>分鐘）及賽後</w:t>
            </w:r>
            <w:r w:rsidRPr="00347DF0">
              <w:rPr>
                <w:color w:val="000000" w:themeColor="text1"/>
                <w:sz w:val="28"/>
              </w:rPr>
              <w:t>5</w:t>
            </w:r>
            <w:r w:rsidRPr="00347DF0">
              <w:rPr>
                <w:rFonts w:hint="eastAsia"/>
                <w:color w:val="000000" w:themeColor="text1"/>
                <w:sz w:val="28"/>
              </w:rPr>
              <w:t>分鐘</w:t>
            </w:r>
          </w:p>
        </w:tc>
        <w:tc>
          <w:tcPr>
            <w:tcW w:w="2004" w:type="dxa"/>
            <w:tcBorders>
              <w:top w:val="single" w:sz="4" w:space="0" w:color="auto"/>
              <w:left w:val="single" w:sz="4" w:space="0" w:color="auto"/>
              <w:bottom w:val="single" w:sz="4" w:space="0" w:color="auto"/>
              <w:right w:val="single" w:sz="4" w:space="0" w:color="auto"/>
            </w:tcBorders>
            <w:vAlign w:val="center"/>
            <w:hideMark/>
          </w:tcPr>
          <w:p w14:paraId="7F7E5C16" w14:textId="77777777" w:rsidR="00F4246C" w:rsidRPr="00347DF0" w:rsidRDefault="00F4246C" w:rsidP="006533E0">
            <w:pPr>
              <w:snapToGrid w:val="0"/>
              <w:rPr>
                <w:color w:val="000000" w:themeColor="text1"/>
                <w:sz w:val="28"/>
              </w:rPr>
            </w:pPr>
            <w:r w:rsidRPr="00347DF0">
              <w:rPr>
                <w:rFonts w:hint="eastAsia"/>
                <w:color w:val="000000" w:themeColor="text1"/>
                <w:sz w:val="28"/>
              </w:rPr>
              <w:t>每次</w:t>
            </w:r>
            <w:r w:rsidRPr="00347DF0">
              <w:rPr>
                <w:color w:val="000000" w:themeColor="text1"/>
                <w:sz w:val="28"/>
              </w:rPr>
              <w:t>0.002</w:t>
            </w:r>
            <w:r w:rsidR="00B40BB1" w:rsidRPr="00347DF0">
              <w:rPr>
                <w:color w:val="000000" w:themeColor="text1"/>
                <w:sz w:val="28"/>
              </w:rPr>
              <w:t>毫升</w:t>
            </w:r>
          </w:p>
        </w:tc>
      </w:tr>
      <w:tr w:rsidR="00347DF0" w:rsidRPr="00347DF0" w14:paraId="0BC57339" w14:textId="77777777" w:rsidTr="00215CE3">
        <w:trPr>
          <w:trHeight w:val="1268"/>
          <w:jc w:val="right"/>
        </w:trPr>
        <w:tc>
          <w:tcPr>
            <w:tcW w:w="1271" w:type="dxa"/>
            <w:tcBorders>
              <w:top w:val="single" w:sz="4" w:space="0" w:color="auto"/>
              <w:left w:val="single" w:sz="4" w:space="0" w:color="auto"/>
              <w:bottom w:val="single" w:sz="4" w:space="0" w:color="auto"/>
              <w:right w:val="single" w:sz="4" w:space="0" w:color="auto"/>
            </w:tcBorders>
            <w:vAlign w:val="center"/>
            <w:hideMark/>
          </w:tcPr>
          <w:p w14:paraId="63E2E27A" w14:textId="77777777" w:rsidR="00F4246C" w:rsidRPr="00347DF0" w:rsidRDefault="00F4246C" w:rsidP="006533E0">
            <w:pPr>
              <w:snapToGrid w:val="0"/>
              <w:jc w:val="center"/>
              <w:rPr>
                <w:color w:val="000000" w:themeColor="text1"/>
                <w:sz w:val="28"/>
              </w:rPr>
            </w:pPr>
            <w:r w:rsidRPr="00347DF0">
              <w:rPr>
                <w:rFonts w:hint="eastAsia"/>
                <w:color w:val="000000" w:themeColor="text1"/>
                <w:sz w:val="28"/>
              </w:rPr>
              <w:t>靜脈抽血</w:t>
            </w:r>
          </w:p>
        </w:tc>
        <w:tc>
          <w:tcPr>
            <w:tcW w:w="3969" w:type="dxa"/>
            <w:tcBorders>
              <w:top w:val="single" w:sz="4" w:space="0" w:color="auto"/>
              <w:left w:val="single" w:sz="4" w:space="0" w:color="auto"/>
              <w:bottom w:val="single" w:sz="4" w:space="0" w:color="auto"/>
              <w:right w:val="single" w:sz="4" w:space="0" w:color="auto"/>
            </w:tcBorders>
            <w:vAlign w:val="center"/>
            <w:hideMark/>
          </w:tcPr>
          <w:p w14:paraId="1217556A" w14:textId="77777777" w:rsidR="00F4246C" w:rsidRPr="00347DF0" w:rsidRDefault="00F4246C" w:rsidP="006533E0">
            <w:pPr>
              <w:snapToGrid w:val="0"/>
              <w:rPr>
                <w:color w:val="000000" w:themeColor="text1"/>
                <w:sz w:val="28"/>
              </w:rPr>
            </w:pPr>
            <w:r w:rsidRPr="00347DF0">
              <w:rPr>
                <w:rFonts w:hint="eastAsia"/>
                <w:color w:val="000000" w:themeColor="text1"/>
                <w:sz w:val="28"/>
              </w:rPr>
              <w:t>第</w:t>
            </w:r>
            <w:r w:rsidR="000F523A" w:rsidRPr="00347DF0">
              <w:rPr>
                <w:rFonts w:hint="eastAsia"/>
                <w:color w:val="000000" w:themeColor="text1"/>
                <w:sz w:val="28"/>
              </w:rPr>
              <w:t>1</w:t>
            </w:r>
            <w:r w:rsidRPr="00347DF0">
              <w:rPr>
                <w:color w:val="000000" w:themeColor="text1"/>
                <w:sz w:val="28"/>
              </w:rPr>
              <w:t>~</w:t>
            </w:r>
            <w:r w:rsidR="00FB3BF3" w:rsidRPr="00347DF0">
              <w:rPr>
                <w:rFonts w:hint="eastAsia"/>
                <w:color w:val="000000" w:themeColor="text1"/>
                <w:sz w:val="28"/>
              </w:rPr>
              <w:t>3場</w:t>
            </w:r>
            <w:r w:rsidRPr="00347DF0">
              <w:rPr>
                <w:rFonts w:hint="eastAsia"/>
                <w:color w:val="000000" w:themeColor="text1"/>
                <w:sz w:val="28"/>
              </w:rPr>
              <w:t>模擬比賽後第</w:t>
            </w:r>
            <w:r w:rsidRPr="00347DF0">
              <w:rPr>
                <w:color w:val="000000" w:themeColor="text1"/>
                <w:sz w:val="28"/>
              </w:rPr>
              <w:t>1</w:t>
            </w:r>
            <w:r w:rsidRPr="00347DF0">
              <w:rPr>
                <w:rFonts w:hint="eastAsia"/>
                <w:color w:val="000000" w:themeColor="text1"/>
                <w:sz w:val="28"/>
              </w:rPr>
              <w:t>及</w:t>
            </w:r>
            <w:r w:rsidRPr="00347DF0">
              <w:rPr>
                <w:color w:val="000000" w:themeColor="text1"/>
                <w:sz w:val="28"/>
              </w:rPr>
              <w:t>24</w:t>
            </w:r>
            <w:r w:rsidRPr="00347DF0">
              <w:rPr>
                <w:rFonts w:hint="eastAsia"/>
                <w:color w:val="000000" w:themeColor="text1"/>
                <w:sz w:val="28"/>
              </w:rPr>
              <w:t>小時、第</w:t>
            </w:r>
            <w:r w:rsidR="00FB3BF3" w:rsidRPr="00347DF0">
              <w:rPr>
                <w:rFonts w:hint="eastAsia"/>
                <w:color w:val="000000" w:themeColor="text1"/>
                <w:sz w:val="28"/>
              </w:rPr>
              <w:t>3場</w:t>
            </w:r>
            <w:r w:rsidRPr="00347DF0">
              <w:rPr>
                <w:rFonts w:hint="eastAsia"/>
                <w:color w:val="000000" w:themeColor="text1"/>
                <w:sz w:val="28"/>
              </w:rPr>
              <w:t>比賽後</w:t>
            </w:r>
            <w:r w:rsidRPr="00347DF0">
              <w:rPr>
                <w:color w:val="000000" w:themeColor="text1"/>
                <w:sz w:val="28"/>
              </w:rPr>
              <w:t>24</w:t>
            </w:r>
            <w:r w:rsidRPr="00347DF0">
              <w:rPr>
                <w:rFonts w:hint="eastAsia"/>
                <w:color w:val="000000" w:themeColor="text1"/>
                <w:sz w:val="28"/>
              </w:rPr>
              <w:t>、</w:t>
            </w:r>
            <w:r w:rsidRPr="00347DF0">
              <w:rPr>
                <w:color w:val="000000" w:themeColor="text1"/>
                <w:sz w:val="28"/>
              </w:rPr>
              <w:t>48</w:t>
            </w:r>
            <w:r w:rsidRPr="00347DF0">
              <w:rPr>
                <w:rFonts w:hint="eastAsia"/>
                <w:color w:val="000000" w:themeColor="text1"/>
                <w:sz w:val="28"/>
              </w:rPr>
              <w:t>、</w:t>
            </w:r>
            <w:r w:rsidRPr="00347DF0">
              <w:rPr>
                <w:color w:val="000000" w:themeColor="text1"/>
                <w:sz w:val="28"/>
              </w:rPr>
              <w:t>72</w:t>
            </w:r>
            <w:r w:rsidRPr="00347DF0">
              <w:rPr>
                <w:rFonts w:hint="eastAsia"/>
                <w:color w:val="000000" w:themeColor="text1"/>
                <w:sz w:val="28"/>
              </w:rPr>
              <w:t>、</w:t>
            </w:r>
            <w:r w:rsidRPr="00347DF0">
              <w:rPr>
                <w:color w:val="000000" w:themeColor="text1"/>
                <w:sz w:val="28"/>
              </w:rPr>
              <w:t>96</w:t>
            </w:r>
            <w:r w:rsidRPr="00347DF0">
              <w:rPr>
                <w:rFonts w:hint="eastAsia"/>
                <w:color w:val="000000" w:themeColor="text1"/>
                <w:sz w:val="28"/>
              </w:rPr>
              <w:t>、</w:t>
            </w:r>
            <w:r w:rsidRPr="00347DF0">
              <w:rPr>
                <w:color w:val="000000" w:themeColor="text1"/>
                <w:sz w:val="28"/>
              </w:rPr>
              <w:t>120</w:t>
            </w:r>
            <w:r w:rsidRPr="00347DF0">
              <w:rPr>
                <w:rFonts w:hint="eastAsia"/>
                <w:color w:val="000000" w:themeColor="text1"/>
                <w:sz w:val="28"/>
              </w:rPr>
              <w:t>小時</w:t>
            </w:r>
          </w:p>
        </w:tc>
        <w:tc>
          <w:tcPr>
            <w:tcW w:w="2004" w:type="dxa"/>
            <w:tcBorders>
              <w:top w:val="single" w:sz="4" w:space="0" w:color="auto"/>
              <w:left w:val="single" w:sz="4" w:space="0" w:color="auto"/>
              <w:bottom w:val="single" w:sz="4" w:space="0" w:color="auto"/>
              <w:right w:val="single" w:sz="4" w:space="0" w:color="auto"/>
            </w:tcBorders>
            <w:vAlign w:val="center"/>
            <w:hideMark/>
          </w:tcPr>
          <w:p w14:paraId="243476FC" w14:textId="77777777" w:rsidR="00F4246C" w:rsidRPr="00347DF0" w:rsidRDefault="00F4246C" w:rsidP="006533E0">
            <w:pPr>
              <w:snapToGrid w:val="0"/>
              <w:rPr>
                <w:color w:val="000000" w:themeColor="text1"/>
                <w:sz w:val="28"/>
              </w:rPr>
            </w:pPr>
            <w:r w:rsidRPr="00347DF0">
              <w:rPr>
                <w:rFonts w:hint="eastAsia"/>
                <w:color w:val="000000" w:themeColor="text1"/>
                <w:sz w:val="28"/>
              </w:rPr>
              <w:t>每次</w:t>
            </w:r>
            <w:r w:rsidRPr="00347DF0">
              <w:rPr>
                <w:color w:val="000000" w:themeColor="text1"/>
                <w:sz w:val="28"/>
              </w:rPr>
              <w:t>5~8</w:t>
            </w:r>
            <w:r w:rsidR="00B40BB1" w:rsidRPr="00347DF0">
              <w:rPr>
                <w:color w:val="000000" w:themeColor="text1"/>
                <w:sz w:val="28"/>
              </w:rPr>
              <w:t>毫升</w:t>
            </w:r>
          </w:p>
        </w:tc>
      </w:tr>
    </w:tbl>
    <w:p w14:paraId="30E204BC" w14:textId="77777777" w:rsidR="00F4246C" w:rsidRPr="00347DF0" w:rsidRDefault="00F4246C" w:rsidP="006533E0">
      <w:pPr>
        <w:pStyle w:val="1"/>
        <w:numPr>
          <w:ilvl w:val="0"/>
          <w:numId w:val="0"/>
        </w:numPr>
        <w:ind w:left="3544" w:hanging="1843"/>
        <w:rPr>
          <w:color w:val="000000" w:themeColor="text1"/>
        </w:rPr>
      </w:pPr>
      <w:r w:rsidRPr="00347DF0">
        <w:rPr>
          <w:rFonts w:hint="eastAsia"/>
          <w:color w:val="000000" w:themeColor="text1"/>
          <w:sz w:val="24"/>
          <w:szCs w:val="24"/>
        </w:rPr>
        <w:t>資料來源：教育部查復資料。</w:t>
      </w:r>
    </w:p>
    <w:p w14:paraId="69DC6E85" w14:textId="77777777" w:rsidR="00860AE7" w:rsidRPr="00347DF0" w:rsidRDefault="00860AE7" w:rsidP="00860AE7">
      <w:pPr>
        <w:pStyle w:val="3"/>
        <w:numPr>
          <w:ilvl w:val="2"/>
          <w:numId w:val="1"/>
        </w:numPr>
        <w:spacing w:beforeLines="50" w:before="228"/>
        <w:ind w:left="1360" w:hanging="680"/>
        <w:rPr>
          <w:color w:val="000000" w:themeColor="text1"/>
        </w:rPr>
      </w:pPr>
      <w:proofErr w:type="gramStart"/>
      <w:r w:rsidRPr="00347DF0">
        <w:rPr>
          <w:rFonts w:hint="eastAsia"/>
          <w:color w:val="000000" w:themeColor="text1"/>
        </w:rPr>
        <w:t>本院再請</w:t>
      </w:r>
      <w:proofErr w:type="gramEnd"/>
      <w:r w:rsidRPr="00347DF0">
        <w:rPr>
          <w:rFonts w:hint="eastAsia"/>
          <w:color w:val="000000" w:themeColor="text1"/>
        </w:rPr>
        <w:t>教育部具體說明以上實驗（包含單場及多場比賽）總共比賽場次、比賽日期、抽血天數、抽血次數、抽血量等，</w:t>
      </w:r>
      <w:proofErr w:type="gramStart"/>
      <w:r w:rsidRPr="00347DF0">
        <w:rPr>
          <w:rFonts w:hint="eastAsia"/>
          <w:color w:val="000000" w:themeColor="text1"/>
        </w:rPr>
        <w:t>嗣</w:t>
      </w:r>
      <w:proofErr w:type="gramEnd"/>
      <w:r w:rsidRPr="00347DF0">
        <w:rPr>
          <w:rFonts w:hint="eastAsia"/>
          <w:color w:val="000000" w:themeColor="text1"/>
        </w:rPr>
        <w:t>據</w:t>
      </w:r>
      <w:proofErr w:type="gramStart"/>
      <w:r w:rsidRPr="00347DF0">
        <w:rPr>
          <w:rFonts w:hint="eastAsia"/>
          <w:color w:val="000000" w:themeColor="text1"/>
        </w:rPr>
        <w:t>該部查復</w:t>
      </w:r>
      <w:proofErr w:type="gramEnd"/>
      <w:r w:rsidRPr="00347DF0">
        <w:rPr>
          <w:rFonts w:hint="eastAsia"/>
          <w:color w:val="000000" w:themeColor="text1"/>
        </w:rPr>
        <w:t>，據陳師提供說明如下：</w:t>
      </w:r>
    </w:p>
    <w:p w14:paraId="4888D66F" w14:textId="77777777" w:rsidR="00860AE7" w:rsidRPr="00347DF0" w:rsidRDefault="00860AE7" w:rsidP="00860AE7">
      <w:pPr>
        <w:pStyle w:val="4"/>
        <w:numPr>
          <w:ilvl w:val="3"/>
          <w:numId w:val="1"/>
        </w:numPr>
        <w:rPr>
          <w:color w:val="000000" w:themeColor="text1"/>
        </w:rPr>
      </w:pPr>
      <w:r w:rsidRPr="00347DF0">
        <w:rPr>
          <w:rFonts w:hint="eastAsia"/>
          <w:color w:val="000000" w:themeColor="text1"/>
        </w:rPr>
        <w:t>本計畫原規劃於</w:t>
      </w:r>
      <w:r w:rsidR="005C6499" w:rsidRPr="00347DF0">
        <w:rPr>
          <w:rFonts w:hint="eastAsia"/>
          <w:color w:val="000000" w:themeColor="text1"/>
        </w:rPr>
        <w:t>第3年</w:t>
      </w:r>
      <w:r w:rsidRPr="00347DF0">
        <w:rPr>
          <w:rFonts w:hint="eastAsia"/>
          <w:color w:val="000000" w:themeColor="text1"/>
        </w:rPr>
        <w:t>進行「單場足球模擬</w:t>
      </w:r>
      <w:r w:rsidR="000F523A" w:rsidRPr="00347DF0">
        <w:rPr>
          <w:rFonts w:hint="eastAsia"/>
          <w:color w:val="000000" w:themeColor="text1"/>
        </w:rPr>
        <w:t>比</w:t>
      </w:r>
      <w:r w:rsidRPr="00347DF0">
        <w:rPr>
          <w:rFonts w:hint="eastAsia"/>
          <w:color w:val="000000" w:themeColor="text1"/>
        </w:rPr>
        <w:t>賽」</w:t>
      </w:r>
      <w:r w:rsidRPr="00347DF0">
        <w:rPr>
          <w:rFonts w:hint="eastAsia"/>
          <w:color w:val="000000" w:themeColor="text1"/>
        </w:rPr>
        <w:lastRenderedPageBreak/>
        <w:t>的實驗研究，惟計畫已終止，故「單場足球模擬</w:t>
      </w:r>
      <w:r w:rsidR="000F523A" w:rsidRPr="00347DF0">
        <w:rPr>
          <w:rFonts w:hint="eastAsia"/>
          <w:color w:val="000000" w:themeColor="text1"/>
        </w:rPr>
        <w:t>比</w:t>
      </w:r>
      <w:r w:rsidRPr="00347DF0">
        <w:rPr>
          <w:rFonts w:hint="eastAsia"/>
          <w:color w:val="000000" w:themeColor="text1"/>
        </w:rPr>
        <w:t>賽」實驗部分並未執行。</w:t>
      </w:r>
    </w:p>
    <w:p w14:paraId="44972C4D" w14:textId="77777777" w:rsidR="00860AE7" w:rsidRPr="00347DF0" w:rsidRDefault="00860AE7" w:rsidP="00860AE7">
      <w:pPr>
        <w:pStyle w:val="4"/>
        <w:rPr>
          <w:color w:val="000000" w:themeColor="text1"/>
        </w:rPr>
      </w:pPr>
      <w:r w:rsidRPr="00347DF0">
        <w:rPr>
          <w:rFonts w:hint="eastAsia"/>
          <w:color w:val="000000" w:themeColor="text1"/>
        </w:rPr>
        <w:t>本計畫原規劃執行之「多場（</w:t>
      </w:r>
      <w:r w:rsidR="00945624" w:rsidRPr="00347DF0">
        <w:rPr>
          <w:rFonts w:hint="eastAsia"/>
          <w:color w:val="000000" w:themeColor="text1"/>
        </w:rPr>
        <w:t>3</w:t>
      </w:r>
      <w:r w:rsidRPr="00347DF0">
        <w:rPr>
          <w:rFonts w:hint="eastAsia"/>
          <w:color w:val="000000" w:themeColor="text1"/>
        </w:rPr>
        <w:t>場）足球模擬</w:t>
      </w:r>
      <w:r w:rsidR="000F523A" w:rsidRPr="00347DF0">
        <w:rPr>
          <w:rFonts w:hint="eastAsia"/>
          <w:color w:val="000000" w:themeColor="text1"/>
        </w:rPr>
        <w:t>比</w:t>
      </w:r>
      <w:r w:rsidRPr="00347DF0">
        <w:rPr>
          <w:rFonts w:hint="eastAsia"/>
          <w:color w:val="000000" w:themeColor="text1"/>
        </w:rPr>
        <w:t>賽」的實驗設計，亦因受限於女足選手時間有限，無法完全配合測驗，</w:t>
      </w:r>
      <w:r w:rsidRPr="00347DF0">
        <w:rPr>
          <w:rFonts w:hint="eastAsia"/>
          <w:b/>
          <w:color w:val="000000" w:themeColor="text1"/>
        </w:rPr>
        <w:t>因此僅進行完成多場足球模擬</w:t>
      </w:r>
      <w:r w:rsidR="000F523A" w:rsidRPr="00347DF0">
        <w:rPr>
          <w:rFonts w:hint="eastAsia"/>
          <w:b/>
          <w:color w:val="000000" w:themeColor="text1"/>
        </w:rPr>
        <w:t>比</w:t>
      </w:r>
      <w:r w:rsidRPr="00347DF0">
        <w:rPr>
          <w:rFonts w:hint="eastAsia"/>
          <w:b/>
          <w:color w:val="000000" w:themeColor="text1"/>
        </w:rPr>
        <w:t>賽「比</w:t>
      </w:r>
      <w:r w:rsidR="00945624" w:rsidRPr="00347DF0">
        <w:rPr>
          <w:rFonts w:hint="eastAsia"/>
          <w:b/>
          <w:color w:val="000000" w:themeColor="text1"/>
        </w:rPr>
        <w:t>1</w:t>
      </w:r>
      <w:r w:rsidRPr="00347DF0">
        <w:rPr>
          <w:rFonts w:hint="eastAsia"/>
          <w:b/>
          <w:color w:val="000000" w:themeColor="text1"/>
        </w:rPr>
        <w:t>場模擬</w:t>
      </w:r>
      <w:r w:rsidR="000F523A" w:rsidRPr="00347DF0">
        <w:rPr>
          <w:rFonts w:hint="eastAsia"/>
          <w:b/>
          <w:color w:val="000000" w:themeColor="text1"/>
        </w:rPr>
        <w:t>比</w:t>
      </w:r>
      <w:r w:rsidRPr="00347DF0">
        <w:rPr>
          <w:rFonts w:hint="eastAsia"/>
          <w:b/>
          <w:color w:val="000000" w:themeColor="text1"/>
        </w:rPr>
        <w:t>賽休息</w:t>
      </w:r>
      <w:r w:rsidR="00945624" w:rsidRPr="00347DF0">
        <w:rPr>
          <w:rFonts w:hint="eastAsia"/>
          <w:b/>
          <w:color w:val="000000" w:themeColor="text1"/>
        </w:rPr>
        <w:t>2</w:t>
      </w:r>
      <w:r w:rsidRPr="00347DF0">
        <w:rPr>
          <w:rFonts w:hint="eastAsia"/>
          <w:b/>
          <w:color w:val="000000" w:themeColor="text1"/>
        </w:rPr>
        <w:t>天」的賽制設計實驗工作。</w:t>
      </w:r>
    </w:p>
    <w:p w14:paraId="768B66DA" w14:textId="1E6DC6F2" w:rsidR="00B33DDB" w:rsidRPr="00347DF0" w:rsidRDefault="00860AE7" w:rsidP="00860AE7">
      <w:pPr>
        <w:pStyle w:val="5"/>
        <w:rPr>
          <w:color w:val="000000" w:themeColor="text1"/>
        </w:rPr>
      </w:pPr>
      <w:r w:rsidRPr="00347DF0">
        <w:rPr>
          <w:rFonts w:hint="eastAsia"/>
          <w:color w:val="000000" w:themeColor="text1"/>
        </w:rPr>
        <w:t>112年1月，以A、B兩組各進行3場比賽，共6場比賽；112年抽血天數為10天，每次1次，每次8毫升，總抽血量80毫升，詳如下表</w:t>
      </w:r>
      <w:r w:rsidR="0050758A" w:rsidRPr="00347DF0">
        <w:rPr>
          <w:rFonts w:hint="eastAsia"/>
          <w:color w:val="000000" w:themeColor="text1"/>
        </w:rPr>
        <w:t>6</w:t>
      </w:r>
      <w:r w:rsidRPr="00347DF0">
        <w:rPr>
          <w:rFonts w:hint="eastAsia"/>
          <w:color w:val="000000" w:themeColor="text1"/>
        </w:rPr>
        <w:t>。</w:t>
      </w:r>
    </w:p>
    <w:p w14:paraId="5CF5B414" w14:textId="747603F5" w:rsidR="00470AFB" w:rsidRPr="00347DF0" w:rsidRDefault="00AA0796" w:rsidP="00470AFB">
      <w:pPr>
        <w:pStyle w:val="a3"/>
        <w:ind w:left="567" w:hanging="425"/>
        <w:rPr>
          <w:b/>
          <w:color w:val="000000" w:themeColor="text1"/>
        </w:rPr>
      </w:pPr>
      <w:r w:rsidRPr="00347DF0">
        <w:rPr>
          <w:b/>
          <w:noProof/>
          <w:color w:val="000000" w:themeColor="text1"/>
          <w:sz w:val="22"/>
          <w:szCs w:val="22"/>
        </w:rPr>
        <w:drawing>
          <wp:anchor distT="0" distB="0" distL="114300" distR="114300" simplePos="0" relativeHeight="251662336" behindDoc="1" locked="0" layoutInCell="1" allowOverlap="1" wp14:anchorId="5542BF6C" wp14:editId="30235067">
            <wp:simplePos x="0" y="0"/>
            <wp:positionH relativeFrom="margin">
              <wp:posOffset>70485</wp:posOffset>
            </wp:positionH>
            <wp:positionV relativeFrom="margin">
              <wp:posOffset>3312381</wp:posOffset>
            </wp:positionV>
            <wp:extent cx="5637530" cy="2965450"/>
            <wp:effectExtent l="0" t="0" r="1270" b="6350"/>
            <wp:wrapTight wrapText="bothSides">
              <wp:wrapPolygon edited="0">
                <wp:start x="0" y="0"/>
                <wp:lineTo x="0" y="21507"/>
                <wp:lineTo x="21532" y="21507"/>
                <wp:lineTo x="21532" y="0"/>
                <wp:lineTo x="0" y="0"/>
              </wp:wrapPolygon>
            </wp:wrapTight>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b="4226"/>
                    <a:stretch/>
                  </pic:blipFill>
                  <pic:spPr bwMode="auto">
                    <a:xfrm>
                      <a:off x="0" y="0"/>
                      <a:ext cx="5637530" cy="2965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0758A" w:rsidRPr="00347DF0">
        <w:rPr>
          <w:b/>
          <w:noProof/>
          <w:color w:val="000000" w:themeColor="text1"/>
          <w:sz w:val="22"/>
          <w:szCs w:val="22"/>
        </w:rPr>
        <mc:AlternateContent>
          <mc:Choice Requires="wps">
            <w:drawing>
              <wp:anchor distT="0" distB="0" distL="114300" distR="114300" simplePos="0" relativeHeight="251663360" behindDoc="0" locked="0" layoutInCell="1" allowOverlap="1" wp14:anchorId="0105FC6B" wp14:editId="5DB14726">
                <wp:simplePos x="0" y="0"/>
                <wp:positionH relativeFrom="column">
                  <wp:posOffset>5006535</wp:posOffset>
                </wp:positionH>
                <wp:positionV relativeFrom="paragraph">
                  <wp:posOffset>2451784</wp:posOffset>
                </wp:positionV>
                <wp:extent cx="555673" cy="288388"/>
                <wp:effectExtent l="0" t="0" r="15875" b="16510"/>
                <wp:wrapNone/>
                <wp:docPr id="6" name="矩形 6"/>
                <wp:cNvGraphicFramePr/>
                <a:graphic xmlns:a="http://schemas.openxmlformats.org/drawingml/2006/main">
                  <a:graphicData uri="http://schemas.microsoft.com/office/word/2010/wordprocessingShape">
                    <wps:wsp>
                      <wps:cNvSpPr/>
                      <wps:spPr>
                        <a:xfrm>
                          <a:off x="0" y="0"/>
                          <a:ext cx="555673" cy="28838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7ADD34" id="矩形 6" o:spid="_x0000_s1026" style="position:absolute;margin-left:394.2pt;margin-top:193.05pt;width:43.75pt;height:22.7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" fillcolor="white [3212]" strokecolor="white [3212]" strokeweight="2pt"/>
            </w:pict>
          </mc:Fallback>
        </mc:AlternateContent>
      </w:r>
      <w:r w:rsidR="00470AFB" w:rsidRPr="00347DF0">
        <w:rPr>
          <w:rFonts w:hint="eastAsia"/>
          <w:b/>
          <w:color w:val="000000" w:themeColor="text1"/>
        </w:rPr>
        <w:t>112年「多場（3場）足球模擬賽」執行、抽血情形</w:t>
      </w:r>
    </w:p>
    <w:p w14:paraId="590A38E8" w14:textId="77777777" w:rsidR="00470AFB" w:rsidRPr="00347DF0" w:rsidRDefault="00470AFB" w:rsidP="00215CE3">
      <w:pPr>
        <w:pStyle w:val="a1"/>
        <w:numPr>
          <w:ilvl w:val="0"/>
          <w:numId w:val="0"/>
        </w:numPr>
        <w:spacing w:after="600"/>
        <w:ind w:left="480" w:hanging="338"/>
        <w:jc w:val="left"/>
        <w:rPr>
          <w:color w:val="000000" w:themeColor="text1"/>
          <w:sz w:val="22"/>
          <w:szCs w:val="22"/>
        </w:rPr>
      </w:pPr>
      <w:r w:rsidRPr="00347DF0">
        <w:rPr>
          <w:rFonts w:hint="eastAsia"/>
          <w:color w:val="000000" w:themeColor="text1"/>
          <w:sz w:val="22"/>
          <w:szCs w:val="22"/>
        </w:rPr>
        <w:t>資料來源：教育部</w:t>
      </w:r>
    </w:p>
    <w:p w14:paraId="78360DB8" w14:textId="77777777" w:rsidR="00DD7FF8" w:rsidRPr="00347DF0" w:rsidRDefault="00DD7FF8" w:rsidP="00DD7FF8">
      <w:pPr>
        <w:pStyle w:val="5"/>
        <w:rPr>
          <w:color w:val="000000" w:themeColor="text1"/>
        </w:rPr>
      </w:pPr>
      <w:r w:rsidRPr="00347DF0">
        <w:rPr>
          <w:rFonts w:hint="eastAsia"/>
          <w:color w:val="000000" w:themeColor="text1"/>
        </w:rPr>
        <w:t>113年7月A、B兩組各進行3場比賽，共6場比賽；113年年抽血天數為10天，每次1次，每次12~14毫升，總抽血量120-140毫升。</w:t>
      </w:r>
      <w:proofErr w:type="gramStart"/>
      <w:r w:rsidRPr="00347DF0">
        <w:rPr>
          <w:rFonts w:hint="eastAsia"/>
          <w:color w:val="000000" w:themeColor="text1"/>
        </w:rPr>
        <w:t>詳</w:t>
      </w:r>
      <w:proofErr w:type="gramEnd"/>
      <w:r w:rsidRPr="00347DF0">
        <w:rPr>
          <w:rFonts w:hint="eastAsia"/>
          <w:color w:val="000000" w:themeColor="text1"/>
        </w:rPr>
        <w:t>如下表</w:t>
      </w:r>
      <w:r w:rsidR="0050758A" w:rsidRPr="00347DF0">
        <w:rPr>
          <w:rFonts w:hint="eastAsia"/>
          <w:color w:val="000000" w:themeColor="text1"/>
        </w:rPr>
        <w:t>7</w:t>
      </w:r>
      <w:r w:rsidRPr="00347DF0">
        <w:rPr>
          <w:rFonts w:hint="eastAsia"/>
          <w:color w:val="000000" w:themeColor="text1"/>
        </w:rPr>
        <w:t>。</w:t>
      </w:r>
    </w:p>
    <w:p w14:paraId="4CB94C32" w14:textId="77777777" w:rsidR="00470AFB" w:rsidRPr="00347DF0" w:rsidRDefault="00250949" w:rsidP="00470AFB">
      <w:pPr>
        <w:pStyle w:val="a3"/>
        <w:ind w:left="567" w:hanging="425"/>
        <w:rPr>
          <w:b/>
          <w:color w:val="000000" w:themeColor="text1"/>
        </w:rPr>
      </w:pPr>
      <w:r w:rsidRPr="00347DF0">
        <w:rPr>
          <w:noProof/>
          <w:color w:val="000000" w:themeColor="text1"/>
        </w:rPr>
        <w:lastRenderedPageBreak/>
        <w:drawing>
          <wp:anchor distT="0" distB="0" distL="114300" distR="114300" simplePos="0" relativeHeight="251664384" behindDoc="1" locked="0" layoutInCell="1" allowOverlap="1" wp14:anchorId="75035212" wp14:editId="1B707CF8">
            <wp:simplePos x="0" y="0"/>
            <wp:positionH relativeFrom="margin">
              <wp:posOffset>74930</wp:posOffset>
            </wp:positionH>
            <wp:positionV relativeFrom="paragraph">
              <wp:posOffset>372220</wp:posOffset>
            </wp:positionV>
            <wp:extent cx="5678170" cy="2671445"/>
            <wp:effectExtent l="0" t="0" r="0" b="0"/>
            <wp:wrapThrough wrapText="bothSides">
              <wp:wrapPolygon edited="0">
                <wp:start x="0" y="0"/>
                <wp:lineTo x="0" y="21410"/>
                <wp:lineTo x="21523" y="21410"/>
                <wp:lineTo x="21523" y="0"/>
                <wp:lineTo x="0" y="0"/>
              </wp:wrapPolygon>
            </wp:wrapThrough>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678170" cy="2671445"/>
                    </a:xfrm>
                    <a:prstGeom prst="rect">
                      <a:avLst/>
                    </a:prstGeom>
                  </pic:spPr>
                </pic:pic>
              </a:graphicData>
            </a:graphic>
            <wp14:sizeRelH relativeFrom="page">
              <wp14:pctWidth>0</wp14:pctWidth>
            </wp14:sizeRelH>
            <wp14:sizeRelV relativeFrom="page">
              <wp14:pctHeight>0</wp14:pctHeight>
            </wp14:sizeRelV>
          </wp:anchor>
        </w:drawing>
      </w:r>
      <w:r w:rsidR="00C80A7B" w:rsidRPr="00347DF0">
        <w:rPr>
          <w:b/>
          <w:noProof/>
          <w:color w:val="000000" w:themeColor="text1"/>
          <w:sz w:val="22"/>
          <w:szCs w:val="22"/>
        </w:rPr>
        <mc:AlternateContent>
          <mc:Choice Requires="wps">
            <w:drawing>
              <wp:anchor distT="0" distB="0" distL="114300" distR="114300" simplePos="0" relativeHeight="251668480" behindDoc="0" locked="0" layoutInCell="1" allowOverlap="1" wp14:anchorId="4576F675" wp14:editId="7FD9C177">
                <wp:simplePos x="0" y="0"/>
                <wp:positionH relativeFrom="column">
                  <wp:posOffset>4895049</wp:posOffset>
                </wp:positionH>
                <wp:positionV relativeFrom="paragraph">
                  <wp:posOffset>2458195</wp:posOffset>
                </wp:positionV>
                <wp:extent cx="461176" cy="262393"/>
                <wp:effectExtent l="0" t="0" r="0" b="4445"/>
                <wp:wrapNone/>
                <wp:docPr id="10" name="矩形 10"/>
                <wp:cNvGraphicFramePr/>
                <a:graphic xmlns:a="http://schemas.openxmlformats.org/drawingml/2006/main">
                  <a:graphicData uri="http://schemas.microsoft.com/office/word/2010/wordprocessingShape">
                    <wps:wsp>
                      <wps:cNvSpPr/>
                      <wps:spPr>
                        <a:xfrm>
                          <a:off x="0" y="0"/>
                          <a:ext cx="461176" cy="26239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368DFE" id="矩形 10" o:spid="_x0000_s1026" style="position:absolute;margin-left:385.45pt;margin-top:193.55pt;width:36.3pt;height:20.6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" fillcolor="white [3212]" stroked="f" strokeweight="2pt"/>
            </w:pict>
          </mc:Fallback>
        </mc:AlternateContent>
      </w:r>
      <w:r w:rsidR="00470AFB" w:rsidRPr="00347DF0">
        <w:rPr>
          <w:rFonts w:hint="eastAsia"/>
          <w:b/>
          <w:color w:val="000000" w:themeColor="text1"/>
        </w:rPr>
        <w:t>113年「多場(3場)足球模擬賽」執行、抽血情形</w:t>
      </w:r>
    </w:p>
    <w:p w14:paraId="7BACF9D8" w14:textId="77777777" w:rsidR="00470AFB" w:rsidRPr="00347DF0" w:rsidRDefault="00470AFB" w:rsidP="00470AFB">
      <w:pPr>
        <w:ind w:firstLineChars="59" w:firstLine="142"/>
        <w:rPr>
          <w:color w:val="000000" w:themeColor="text1"/>
          <w:sz w:val="22"/>
        </w:rPr>
      </w:pPr>
      <w:r w:rsidRPr="00347DF0">
        <w:rPr>
          <w:rFonts w:hint="eastAsia"/>
          <w:color w:val="000000" w:themeColor="text1"/>
          <w:sz w:val="22"/>
        </w:rPr>
        <w:t>資料來源：教育部</w:t>
      </w:r>
    </w:p>
    <w:p w14:paraId="35F9D1F3" w14:textId="77777777" w:rsidR="00F4246C" w:rsidRPr="00347DF0" w:rsidRDefault="00F4246C" w:rsidP="00644A78">
      <w:pPr>
        <w:pStyle w:val="3"/>
        <w:numPr>
          <w:ilvl w:val="2"/>
          <w:numId w:val="1"/>
        </w:numPr>
        <w:spacing w:beforeLines="50" w:before="228"/>
        <w:ind w:left="1360" w:hanging="680"/>
        <w:rPr>
          <w:color w:val="000000" w:themeColor="text1"/>
        </w:rPr>
      </w:pPr>
      <w:r w:rsidRPr="00347DF0">
        <w:rPr>
          <w:rFonts w:hint="eastAsia"/>
          <w:color w:val="000000" w:themeColor="text1"/>
        </w:rPr>
        <w:t>雖</w:t>
      </w:r>
      <w:proofErr w:type="gramStart"/>
      <w:r w:rsidRPr="00347DF0">
        <w:rPr>
          <w:rFonts w:hint="eastAsia"/>
          <w:color w:val="000000" w:themeColor="text1"/>
        </w:rPr>
        <w:t>臺</w:t>
      </w:r>
      <w:proofErr w:type="gramEnd"/>
      <w:r w:rsidRPr="00347DF0">
        <w:rPr>
          <w:rFonts w:hint="eastAsia"/>
          <w:color w:val="000000" w:themeColor="text1"/>
        </w:rPr>
        <w:t>師大稱本計畫並</w:t>
      </w:r>
      <w:r w:rsidRPr="00347DF0">
        <w:rPr>
          <w:rFonts w:hAnsi="標楷體" w:hint="eastAsia"/>
          <w:color w:val="000000" w:themeColor="text1"/>
          <w:szCs w:val="32"/>
        </w:rPr>
        <w:t>無連續14天、每日3次之情事，</w:t>
      </w:r>
      <w:r w:rsidR="00A418CB" w:rsidRPr="00347DF0">
        <w:rPr>
          <w:rFonts w:hAnsi="標楷體" w:hint="eastAsia"/>
          <w:color w:val="000000" w:themeColor="text1"/>
          <w:szCs w:val="32"/>
        </w:rPr>
        <w:t>且本院訪談</w:t>
      </w:r>
      <w:r w:rsidR="000F523A" w:rsidRPr="00347DF0">
        <w:rPr>
          <w:rFonts w:hAnsi="標楷體" w:hint="eastAsia"/>
          <w:color w:val="000000" w:themeColor="text1"/>
          <w:szCs w:val="32"/>
        </w:rPr>
        <w:t>該校</w:t>
      </w:r>
      <w:r w:rsidR="00A418CB" w:rsidRPr="00347DF0">
        <w:rPr>
          <w:rFonts w:hAnsi="標楷體" w:hint="eastAsia"/>
          <w:color w:val="000000" w:themeColor="text1"/>
          <w:szCs w:val="32"/>
        </w:rPr>
        <w:t>女足隊員亦稱</w:t>
      </w:r>
      <w:r w:rsidR="0050758A" w:rsidRPr="00347DF0">
        <w:rPr>
          <w:rFonts w:hAnsi="標楷體" w:hint="eastAsia"/>
          <w:color w:val="000000" w:themeColor="text1"/>
          <w:szCs w:val="32"/>
        </w:rPr>
        <w:t>：</w:t>
      </w:r>
      <w:r w:rsidR="00A418CB" w:rsidRPr="00347DF0">
        <w:rPr>
          <w:rFonts w:hAnsi="標楷體" w:hint="eastAsia"/>
          <w:color w:val="000000" w:themeColor="text1"/>
          <w:szCs w:val="32"/>
        </w:rPr>
        <w:t>「</w:t>
      </w:r>
      <w:r w:rsidR="00A418CB" w:rsidRPr="00347DF0">
        <w:rPr>
          <w:rFonts w:hint="eastAsia"/>
          <w:color w:val="000000" w:themeColor="text1"/>
        </w:rPr>
        <w:t>實驗過程是1天1次，1次1管（8-10</w:t>
      </w:r>
      <w:r w:rsidR="00B40BB1" w:rsidRPr="00347DF0">
        <w:rPr>
          <w:rFonts w:hint="eastAsia"/>
          <w:color w:val="000000" w:themeColor="text1"/>
        </w:rPr>
        <w:t>毫升</w:t>
      </w:r>
      <w:r w:rsidR="00A418CB" w:rsidRPr="00347DF0">
        <w:rPr>
          <w:rFonts w:hint="eastAsia"/>
          <w:color w:val="000000" w:themeColor="text1"/>
        </w:rPr>
        <w:t>），最多14天最少8天，做完都會休息，所以大部分是暑假做2次、寒假1次。新聞寫的是在誤導，1天只有抽1次血，中間有很多休息時間。」「…</w:t>
      </w:r>
      <w:proofErr w:type="gramStart"/>
      <w:r w:rsidR="00A418CB" w:rsidRPr="00347DF0">
        <w:rPr>
          <w:rFonts w:hint="eastAsia"/>
          <w:color w:val="000000" w:themeColor="text1"/>
        </w:rPr>
        <w:t>…</w:t>
      </w:r>
      <w:proofErr w:type="gramEnd"/>
      <w:r w:rsidR="00A418CB" w:rsidRPr="00347DF0">
        <w:rPr>
          <w:rFonts w:hint="eastAsia"/>
          <w:color w:val="000000" w:themeColor="text1"/>
        </w:rPr>
        <w:t>媒體說連續14天抽血是不屬實的，1天只抽1次血，只有早上。」等語，</w:t>
      </w:r>
      <w:r w:rsidR="00860AE7" w:rsidRPr="00347DF0">
        <w:rPr>
          <w:rFonts w:hAnsi="標楷體" w:hint="eastAsia"/>
          <w:color w:val="000000" w:themeColor="text1"/>
          <w:szCs w:val="32"/>
        </w:rPr>
        <w:t>惟</w:t>
      </w:r>
      <w:r w:rsidR="00860AE7" w:rsidRPr="00347DF0">
        <w:rPr>
          <w:rFonts w:hint="eastAsia"/>
          <w:color w:val="000000" w:themeColor="text1"/>
        </w:rPr>
        <w:t>本</w:t>
      </w:r>
      <w:proofErr w:type="gramStart"/>
      <w:r w:rsidR="00860AE7" w:rsidRPr="00347DF0">
        <w:rPr>
          <w:rFonts w:hint="eastAsia"/>
          <w:color w:val="000000" w:themeColor="text1"/>
        </w:rPr>
        <w:t>院參據臺</w:t>
      </w:r>
      <w:proofErr w:type="gramEnd"/>
      <w:r w:rsidR="00860AE7" w:rsidRPr="00347DF0">
        <w:rPr>
          <w:rFonts w:hint="eastAsia"/>
          <w:color w:val="000000" w:themeColor="text1"/>
        </w:rPr>
        <w:t>師大研究倫理審查報告特殊事件報告表，彙</w:t>
      </w:r>
      <w:proofErr w:type="gramStart"/>
      <w:r w:rsidR="00860AE7" w:rsidRPr="00347DF0">
        <w:rPr>
          <w:rFonts w:hint="eastAsia"/>
          <w:color w:val="000000" w:themeColor="text1"/>
        </w:rPr>
        <w:t>整子計畫三</w:t>
      </w:r>
      <w:proofErr w:type="gramEnd"/>
      <w:r w:rsidR="00860AE7" w:rsidRPr="00347DF0">
        <w:rPr>
          <w:rFonts w:hint="eastAsia"/>
          <w:color w:val="000000" w:themeColor="text1"/>
        </w:rPr>
        <w:t>護理師配合</w:t>
      </w:r>
      <w:proofErr w:type="gramStart"/>
      <w:r w:rsidR="00860AE7" w:rsidRPr="00347DF0">
        <w:rPr>
          <w:rFonts w:hint="eastAsia"/>
          <w:color w:val="000000" w:themeColor="text1"/>
        </w:rPr>
        <w:t>採</w:t>
      </w:r>
      <w:proofErr w:type="gramEnd"/>
      <w:r w:rsidR="00860AE7" w:rsidRPr="00347DF0">
        <w:rPr>
          <w:rFonts w:hint="eastAsia"/>
          <w:color w:val="000000" w:themeColor="text1"/>
        </w:rPr>
        <w:t>血時間</w:t>
      </w:r>
      <w:r w:rsidR="000F523A" w:rsidRPr="00347DF0">
        <w:rPr>
          <w:rFonts w:hint="eastAsia"/>
          <w:color w:val="000000" w:themeColor="text1"/>
        </w:rPr>
        <w:t>(詳如下表</w:t>
      </w:r>
      <w:r w:rsidR="0050758A" w:rsidRPr="00347DF0">
        <w:rPr>
          <w:rFonts w:hint="eastAsia"/>
          <w:color w:val="000000" w:themeColor="text1"/>
        </w:rPr>
        <w:t>8</w:t>
      </w:r>
      <w:r w:rsidR="000F523A" w:rsidRPr="00347DF0">
        <w:rPr>
          <w:rFonts w:hint="eastAsia"/>
          <w:color w:val="000000" w:themeColor="text1"/>
        </w:rPr>
        <w:t>)</w:t>
      </w:r>
      <w:r w:rsidR="00860AE7" w:rsidRPr="00347DF0">
        <w:rPr>
          <w:rFonts w:hint="eastAsia"/>
          <w:color w:val="000000" w:themeColor="text1"/>
        </w:rPr>
        <w:t>，以及前開陳師自承對受試學生進行抽血之時間觀之，有連續長達</w:t>
      </w:r>
      <w:r w:rsidR="00860AE7" w:rsidRPr="00347DF0">
        <w:rPr>
          <w:color w:val="000000" w:themeColor="text1"/>
        </w:rPr>
        <w:t>10</w:t>
      </w:r>
      <w:r w:rsidR="00860AE7" w:rsidRPr="00347DF0">
        <w:rPr>
          <w:rFonts w:hint="eastAsia"/>
          <w:color w:val="000000" w:themeColor="text1"/>
        </w:rPr>
        <w:t>天</w:t>
      </w:r>
      <w:proofErr w:type="gramStart"/>
      <w:r w:rsidR="00860AE7" w:rsidRPr="00347DF0">
        <w:rPr>
          <w:rFonts w:hint="eastAsia"/>
          <w:color w:val="000000" w:themeColor="text1"/>
        </w:rPr>
        <w:t>採</w:t>
      </w:r>
      <w:proofErr w:type="gramEnd"/>
      <w:r w:rsidR="00860AE7" w:rsidRPr="00347DF0">
        <w:rPr>
          <w:rFonts w:hint="eastAsia"/>
          <w:color w:val="000000" w:themeColor="text1"/>
        </w:rPr>
        <w:t>血，合計</w:t>
      </w:r>
      <w:proofErr w:type="gramStart"/>
      <w:r w:rsidR="00860AE7" w:rsidRPr="00347DF0">
        <w:rPr>
          <w:rFonts w:hint="eastAsia"/>
          <w:color w:val="000000" w:themeColor="text1"/>
        </w:rPr>
        <w:t>採</w:t>
      </w:r>
      <w:proofErr w:type="gramEnd"/>
      <w:r w:rsidR="00860AE7" w:rsidRPr="00347DF0">
        <w:rPr>
          <w:rFonts w:hint="eastAsia"/>
          <w:color w:val="000000" w:themeColor="text1"/>
        </w:rPr>
        <w:t>血量最高達1</w:t>
      </w:r>
      <w:r w:rsidR="00860AE7" w:rsidRPr="00347DF0">
        <w:rPr>
          <w:color w:val="000000" w:themeColor="text1"/>
        </w:rPr>
        <w:t>40</w:t>
      </w:r>
      <w:r w:rsidR="00860AE7" w:rsidRPr="00347DF0">
        <w:rPr>
          <w:rFonts w:hint="eastAsia"/>
          <w:color w:val="000000" w:themeColor="text1"/>
        </w:rPr>
        <w:t>毫升之情事，恐對其身體造成影響。另參據陳師送國科會審查計畫內申請補助經費，各年度編列</w:t>
      </w:r>
      <w:proofErr w:type="gramStart"/>
      <w:r w:rsidR="00860AE7" w:rsidRPr="00347DF0">
        <w:rPr>
          <w:rFonts w:hint="eastAsia"/>
          <w:color w:val="000000" w:themeColor="text1"/>
        </w:rPr>
        <w:t>受試費之</w:t>
      </w:r>
      <w:proofErr w:type="gramEnd"/>
      <w:r w:rsidR="00860AE7" w:rsidRPr="00347DF0">
        <w:rPr>
          <w:rFonts w:hint="eastAsia"/>
          <w:color w:val="000000" w:themeColor="text1"/>
        </w:rPr>
        <w:t>說明，</w:t>
      </w:r>
      <w:proofErr w:type="gramStart"/>
      <w:r w:rsidR="00860AE7" w:rsidRPr="00347DF0">
        <w:rPr>
          <w:rFonts w:hint="eastAsia"/>
          <w:color w:val="000000" w:themeColor="text1"/>
        </w:rPr>
        <w:t>均列載</w:t>
      </w:r>
      <w:proofErr w:type="gramEnd"/>
      <w:r w:rsidR="00860AE7" w:rsidRPr="00347DF0">
        <w:rPr>
          <w:rFonts w:hint="eastAsia"/>
          <w:color w:val="000000" w:themeColor="text1"/>
        </w:rPr>
        <w:t>計畫實驗將反覆的進行</w:t>
      </w:r>
      <w:proofErr w:type="gramStart"/>
      <w:r w:rsidR="00860AE7" w:rsidRPr="00347DF0">
        <w:rPr>
          <w:rFonts w:hint="eastAsia"/>
          <w:color w:val="000000" w:themeColor="text1"/>
        </w:rPr>
        <w:t>採</w:t>
      </w:r>
      <w:proofErr w:type="gramEnd"/>
      <w:r w:rsidR="00860AE7" w:rsidRPr="00347DF0">
        <w:rPr>
          <w:rFonts w:hint="eastAsia"/>
          <w:color w:val="000000" w:themeColor="text1"/>
        </w:rPr>
        <w:t>血，且所需要的測驗時間較長。是</w:t>
      </w:r>
      <w:proofErr w:type="gramStart"/>
      <w:r w:rsidR="00860AE7" w:rsidRPr="00347DF0">
        <w:rPr>
          <w:rFonts w:hint="eastAsia"/>
          <w:color w:val="000000" w:themeColor="text1"/>
        </w:rPr>
        <w:t>以</w:t>
      </w:r>
      <w:proofErr w:type="gramEnd"/>
      <w:r w:rsidR="00860AE7" w:rsidRPr="00347DF0">
        <w:rPr>
          <w:rFonts w:hint="eastAsia"/>
          <w:color w:val="000000" w:themeColor="text1"/>
        </w:rPr>
        <w:t>，子計畫</w:t>
      </w:r>
      <w:proofErr w:type="gramStart"/>
      <w:r w:rsidR="00860AE7" w:rsidRPr="00347DF0">
        <w:rPr>
          <w:rFonts w:hint="eastAsia"/>
          <w:color w:val="000000" w:themeColor="text1"/>
        </w:rPr>
        <w:t>三</w:t>
      </w:r>
      <w:proofErr w:type="gramEnd"/>
      <w:r w:rsidR="00860AE7" w:rsidRPr="00347DF0">
        <w:rPr>
          <w:rFonts w:hint="eastAsia"/>
          <w:color w:val="000000" w:themeColor="text1"/>
        </w:rPr>
        <w:t>是否確有頻繁</w:t>
      </w:r>
      <w:proofErr w:type="gramStart"/>
      <w:r w:rsidR="00860AE7" w:rsidRPr="00347DF0">
        <w:rPr>
          <w:rFonts w:hint="eastAsia"/>
          <w:color w:val="000000" w:themeColor="text1"/>
        </w:rPr>
        <w:t>採</w:t>
      </w:r>
      <w:proofErr w:type="gramEnd"/>
      <w:r w:rsidR="00860AE7" w:rsidRPr="00347DF0">
        <w:rPr>
          <w:rFonts w:hint="eastAsia"/>
          <w:color w:val="000000" w:themeColor="text1"/>
        </w:rPr>
        <w:t>血之情況，尚待教育部會同</w:t>
      </w:r>
      <w:proofErr w:type="gramStart"/>
      <w:r w:rsidR="00860AE7" w:rsidRPr="00347DF0">
        <w:rPr>
          <w:rFonts w:hint="eastAsia"/>
          <w:color w:val="000000" w:themeColor="text1"/>
        </w:rPr>
        <w:t>衛福部積極究</w:t>
      </w:r>
      <w:proofErr w:type="gramEnd"/>
      <w:r w:rsidR="00860AE7" w:rsidRPr="00347DF0">
        <w:rPr>
          <w:rFonts w:hint="eastAsia"/>
          <w:color w:val="000000" w:themeColor="text1"/>
        </w:rPr>
        <w:t>明。</w:t>
      </w:r>
    </w:p>
    <w:p w14:paraId="4BF82221" w14:textId="77777777" w:rsidR="00F4246C" w:rsidRPr="00347DF0" w:rsidRDefault="00F4246C" w:rsidP="002A5BF8">
      <w:pPr>
        <w:pStyle w:val="a3"/>
        <w:spacing w:after="100"/>
        <w:ind w:left="697" w:hanging="697"/>
        <w:rPr>
          <w:b/>
          <w:color w:val="000000" w:themeColor="text1"/>
        </w:rPr>
      </w:pPr>
      <w:r w:rsidRPr="00347DF0">
        <w:rPr>
          <w:rFonts w:hint="eastAsia"/>
          <w:b/>
          <w:color w:val="000000" w:themeColor="text1"/>
        </w:rPr>
        <w:lastRenderedPageBreak/>
        <w:t>子計畫</w:t>
      </w:r>
      <w:proofErr w:type="gramStart"/>
      <w:r w:rsidRPr="00347DF0">
        <w:rPr>
          <w:rFonts w:hint="eastAsia"/>
          <w:b/>
          <w:color w:val="000000" w:themeColor="text1"/>
        </w:rPr>
        <w:t>三</w:t>
      </w:r>
      <w:proofErr w:type="gramEnd"/>
      <w:r w:rsidR="00C53213" w:rsidRPr="00347DF0">
        <w:rPr>
          <w:rFonts w:hint="eastAsia"/>
          <w:b/>
          <w:color w:val="000000" w:themeColor="text1"/>
        </w:rPr>
        <w:t>護理師配合</w:t>
      </w:r>
      <w:proofErr w:type="gramStart"/>
      <w:r w:rsidR="00C53213" w:rsidRPr="00347DF0">
        <w:rPr>
          <w:rFonts w:hint="eastAsia"/>
          <w:b/>
          <w:color w:val="000000" w:themeColor="text1"/>
        </w:rPr>
        <w:t>採</w:t>
      </w:r>
      <w:proofErr w:type="gramEnd"/>
      <w:r w:rsidR="00C53213" w:rsidRPr="00347DF0">
        <w:rPr>
          <w:rFonts w:hint="eastAsia"/>
          <w:b/>
          <w:color w:val="000000" w:themeColor="text1"/>
        </w:rPr>
        <w:t>血時間表</w:t>
      </w:r>
    </w:p>
    <w:tbl>
      <w:tblPr>
        <w:tblStyle w:val="af7"/>
        <w:tblW w:w="5000" w:type="pct"/>
        <w:tblCellMar>
          <w:top w:w="28" w:type="dxa"/>
          <w:left w:w="57" w:type="dxa"/>
          <w:bottom w:w="28" w:type="dxa"/>
          <w:right w:w="57" w:type="dxa"/>
        </w:tblCellMar>
        <w:tblLook w:val="04A0" w:firstRow="1" w:lastRow="0" w:firstColumn="1" w:lastColumn="0" w:noHBand="0" w:noVBand="1"/>
      </w:tblPr>
      <w:tblGrid>
        <w:gridCol w:w="1469"/>
        <w:gridCol w:w="64"/>
        <w:gridCol w:w="548"/>
        <w:gridCol w:w="50"/>
        <w:gridCol w:w="562"/>
        <w:gridCol w:w="41"/>
        <w:gridCol w:w="571"/>
        <w:gridCol w:w="34"/>
        <w:gridCol w:w="578"/>
        <w:gridCol w:w="20"/>
        <w:gridCol w:w="592"/>
        <w:gridCol w:w="612"/>
        <w:gridCol w:w="612"/>
        <w:gridCol w:w="612"/>
        <w:gridCol w:w="612"/>
        <w:gridCol w:w="612"/>
        <w:gridCol w:w="612"/>
        <w:gridCol w:w="633"/>
      </w:tblGrid>
      <w:tr w:rsidR="00347DF0" w:rsidRPr="00347DF0" w14:paraId="4C55894C" w14:textId="77777777" w:rsidTr="002A5BF8">
        <w:trPr>
          <w:trHeight w:val="409"/>
        </w:trPr>
        <w:tc>
          <w:tcPr>
            <w:tcW w:w="5000" w:type="pct"/>
            <w:gridSpan w:val="18"/>
            <w:tcBorders>
              <w:bottom w:val="single" w:sz="8" w:space="0" w:color="auto"/>
            </w:tcBorders>
            <w:shd w:val="clear" w:color="auto" w:fill="D9D9D9" w:themeFill="background1" w:themeFillShade="D9"/>
            <w:vAlign w:val="center"/>
          </w:tcPr>
          <w:p w14:paraId="09423770" w14:textId="77777777" w:rsidR="00470AFB" w:rsidRPr="00347DF0" w:rsidRDefault="00470AFB" w:rsidP="00904FA2">
            <w:pPr>
              <w:widowControl/>
              <w:rPr>
                <w:rFonts w:hAnsi="標楷體" w:cs="Calibri"/>
                <w:color w:val="000000" w:themeColor="text1"/>
                <w:kern w:val="0"/>
                <w:sz w:val="28"/>
                <w:szCs w:val="24"/>
              </w:rPr>
            </w:pPr>
            <w:r w:rsidRPr="00347DF0">
              <w:rPr>
                <w:rFonts w:hAnsi="標楷體" w:cs="Calibri" w:hint="eastAsia"/>
                <w:color w:val="000000" w:themeColor="text1"/>
                <w:kern w:val="0"/>
                <w:sz w:val="28"/>
                <w:szCs w:val="24"/>
              </w:rPr>
              <w:t>112年</w:t>
            </w:r>
          </w:p>
        </w:tc>
      </w:tr>
      <w:tr w:rsidR="00347DF0" w:rsidRPr="00347DF0" w14:paraId="6EF1E99A" w14:textId="77777777" w:rsidTr="002A5BF8">
        <w:trPr>
          <w:trHeight w:val="512"/>
        </w:trPr>
        <w:tc>
          <w:tcPr>
            <w:tcW w:w="869" w:type="pct"/>
            <w:gridSpan w:val="2"/>
            <w:tcBorders>
              <w:bottom w:val="single" w:sz="8" w:space="0" w:color="auto"/>
            </w:tcBorders>
            <w:shd w:val="clear" w:color="auto" w:fill="auto"/>
            <w:vAlign w:val="center"/>
          </w:tcPr>
          <w:p w14:paraId="0880F8A3" w14:textId="77777777" w:rsidR="00470AFB" w:rsidRPr="00347DF0" w:rsidRDefault="00470AFB" w:rsidP="00904FA2">
            <w:pPr>
              <w:widowControl/>
              <w:jc w:val="center"/>
              <w:rPr>
                <w:rFonts w:hAnsi="標楷體" w:cs="Arial"/>
                <w:color w:val="000000" w:themeColor="text1"/>
                <w:kern w:val="0"/>
                <w:sz w:val="28"/>
                <w:szCs w:val="28"/>
              </w:rPr>
            </w:pPr>
            <w:r w:rsidRPr="00347DF0">
              <w:rPr>
                <w:rFonts w:hAnsi="標楷體" w:cs="Arial"/>
                <w:color w:val="000000" w:themeColor="text1"/>
                <w:kern w:val="0"/>
                <w:sz w:val="28"/>
                <w:szCs w:val="28"/>
              </w:rPr>
              <w:t>實驗日期</w:t>
            </w:r>
          </w:p>
        </w:tc>
        <w:tc>
          <w:tcPr>
            <w:tcW w:w="338" w:type="pct"/>
            <w:gridSpan w:val="2"/>
            <w:tcBorders>
              <w:bottom w:val="single" w:sz="8" w:space="0" w:color="auto"/>
            </w:tcBorders>
            <w:shd w:val="clear" w:color="auto" w:fill="auto"/>
            <w:vAlign w:val="center"/>
          </w:tcPr>
          <w:p w14:paraId="56CF3864" w14:textId="77777777" w:rsidR="00470AFB" w:rsidRPr="00347DF0" w:rsidRDefault="00470AFB" w:rsidP="00904FA2">
            <w:pPr>
              <w:widowControl/>
              <w:jc w:val="center"/>
              <w:rPr>
                <w:rFonts w:ascii="Calibri" w:hAnsi="Calibri" w:cs="Calibri"/>
                <w:color w:val="000000" w:themeColor="text1"/>
                <w:kern w:val="0"/>
                <w:sz w:val="24"/>
                <w:szCs w:val="24"/>
              </w:rPr>
            </w:pPr>
            <w:r w:rsidRPr="00347DF0">
              <w:rPr>
                <w:rFonts w:ascii="Calibri" w:hAnsi="Calibri" w:cs="Calibri"/>
                <w:color w:val="000000" w:themeColor="text1"/>
                <w:kern w:val="0"/>
                <w:sz w:val="24"/>
                <w:szCs w:val="24"/>
              </w:rPr>
              <w:t>1/5</w:t>
            </w:r>
          </w:p>
        </w:tc>
        <w:tc>
          <w:tcPr>
            <w:tcW w:w="341" w:type="pct"/>
            <w:gridSpan w:val="2"/>
            <w:tcBorders>
              <w:bottom w:val="single" w:sz="8" w:space="0" w:color="auto"/>
            </w:tcBorders>
            <w:shd w:val="clear" w:color="auto" w:fill="auto"/>
            <w:vAlign w:val="center"/>
          </w:tcPr>
          <w:p w14:paraId="66B3307D" w14:textId="77777777" w:rsidR="00470AFB" w:rsidRPr="00347DF0" w:rsidRDefault="00470AFB" w:rsidP="00904FA2">
            <w:pPr>
              <w:widowControl/>
              <w:jc w:val="center"/>
              <w:rPr>
                <w:rFonts w:ascii="Calibri" w:hAnsi="Calibri" w:cs="Calibri"/>
                <w:color w:val="000000" w:themeColor="text1"/>
                <w:kern w:val="0"/>
                <w:sz w:val="24"/>
                <w:szCs w:val="24"/>
              </w:rPr>
            </w:pPr>
            <w:r w:rsidRPr="00347DF0">
              <w:rPr>
                <w:rFonts w:ascii="Calibri" w:hAnsi="Calibri" w:cs="Calibri"/>
                <w:color w:val="000000" w:themeColor="text1"/>
                <w:kern w:val="0"/>
                <w:sz w:val="24"/>
                <w:szCs w:val="24"/>
              </w:rPr>
              <w:t>1/6</w:t>
            </w:r>
          </w:p>
        </w:tc>
        <w:tc>
          <w:tcPr>
            <w:tcW w:w="342" w:type="pct"/>
            <w:gridSpan w:val="2"/>
            <w:tcBorders>
              <w:bottom w:val="single" w:sz="8" w:space="0" w:color="auto"/>
            </w:tcBorders>
            <w:shd w:val="clear" w:color="auto" w:fill="auto"/>
            <w:vAlign w:val="center"/>
          </w:tcPr>
          <w:p w14:paraId="0358154A" w14:textId="77777777" w:rsidR="00470AFB" w:rsidRPr="00347DF0" w:rsidRDefault="00470AFB" w:rsidP="00904FA2">
            <w:pPr>
              <w:widowControl/>
              <w:jc w:val="center"/>
              <w:rPr>
                <w:rFonts w:ascii="Calibri" w:hAnsi="Calibri" w:cs="Calibri"/>
                <w:color w:val="000000" w:themeColor="text1"/>
                <w:kern w:val="0"/>
                <w:sz w:val="24"/>
                <w:szCs w:val="24"/>
              </w:rPr>
            </w:pPr>
            <w:r w:rsidRPr="00347DF0">
              <w:rPr>
                <w:rFonts w:ascii="Calibri" w:hAnsi="Calibri" w:cs="Calibri"/>
                <w:color w:val="000000" w:themeColor="text1"/>
                <w:kern w:val="0"/>
                <w:sz w:val="24"/>
                <w:szCs w:val="24"/>
              </w:rPr>
              <w:t>1/7</w:t>
            </w:r>
          </w:p>
        </w:tc>
        <w:tc>
          <w:tcPr>
            <w:tcW w:w="338" w:type="pct"/>
            <w:gridSpan w:val="2"/>
            <w:tcBorders>
              <w:bottom w:val="single" w:sz="8" w:space="0" w:color="auto"/>
            </w:tcBorders>
            <w:shd w:val="clear" w:color="auto" w:fill="auto"/>
            <w:vAlign w:val="center"/>
          </w:tcPr>
          <w:p w14:paraId="65355E3F" w14:textId="77777777" w:rsidR="00470AFB" w:rsidRPr="00347DF0" w:rsidRDefault="00470AFB" w:rsidP="00904FA2">
            <w:pPr>
              <w:widowControl/>
              <w:jc w:val="center"/>
              <w:rPr>
                <w:rFonts w:ascii="Calibri" w:hAnsi="Calibri" w:cs="Calibri"/>
                <w:color w:val="000000" w:themeColor="text1"/>
                <w:kern w:val="0"/>
                <w:sz w:val="24"/>
                <w:szCs w:val="24"/>
              </w:rPr>
            </w:pPr>
            <w:r w:rsidRPr="00347DF0">
              <w:rPr>
                <w:rFonts w:ascii="Calibri" w:hAnsi="Calibri" w:cs="Calibri"/>
                <w:color w:val="000000" w:themeColor="text1"/>
                <w:kern w:val="0"/>
                <w:sz w:val="24"/>
                <w:szCs w:val="24"/>
              </w:rPr>
              <w:t>1/8</w:t>
            </w:r>
          </w:p>
        </w:tc>
        <w:tc>
          <w:tcPr>
            <w:tcW w:w="336" w:type="pct"/>
            <w:tcBorders>
              <w:bottom w:val="single" w:sz="8" w:space="0" w:color="auto"/>
            </w:tcBorders>
            <w:shd w:val="clear" w:color="auto" w:fill="auto"/>
            <w:vAlign w:val="center"/>
          </w:tcPr>
          <w:p w14:paraId="4B6D70BA" w14:textId="77777777" w:rsidR="00470AFB" w:rsidRPr="00347DF0" w:rsidRDefault="00470AFB" w:rsidP="00904FA2">
            <w:pPr>
              <w:widowControl/>
              <w:jc w:val="center"/>
              <w:rPr>
                <w:rFonts w:ascii="Calibri" w:hAnsi="Calibri" w:cs="Calibri"/>
                <w:color w:val="000000" w:themeColor="text1"/>
                <w:kern w:val="0"/>
                <w:sz w:val="24"/>
                <w:szCs w:val="24"/>
              </w:rPr>
            </w:pPr>
            <w:r w:rsidRPr="00347DF0">
              <w:rPr>
                <w:rFonts w:ascii="Calibri" w:hAnsi="Calibri" w:cs="Calibri"/>
                <w:color w:val="000000" w:themeColor="text1"/>
                <w:kern w:val="0"/>
                <w:sz w:val="24"/>
                <w:szCs w:val="24"/>
              </w:rPr>
              <w:t>1/9</w:t>
            </w:r>
          </w:p>
        </w:tc>
        <w:tc>
          <w:tcPr>
            <w:tcW w:w="346" w:type="pct"/>
            <w:tcBorders>
              <w:bottom w:val="single" w:sz="8" w:space="0" w:color="auto"/>
            </w:tcBorders>
            <w:shd w:val="clear" w:color="auto" w:fill="auto"/>
            <w:vAlign w:val="center"/>
          </w:tcPr>
          <w:p w14:paraId="408A613E" w14:textId="77777777" w:rsidR="00470AFB" w:rsidRPr="00347DF0" w:rsidRDefault="00470AFB" w:rsidP="00904FA2">
            <w:pPr>
              <w:widowControl/>
              <w:jc w:val="center"/>
              <w:rPr>
                <w:rFonts w:ascii="Calibri" w:hAnsi="Calibri" w:cs="Calibri"/>
                <w:color w:val="000000" w:themeColor="text1"/>
                <w:kern w:val="0"/>
                <w:sz w:val="24"/>
                <w:szCs w:val="24"/>
              </w:rPr>
            </w:pPr>
            <w:r w:rsidRPr="00347DF0">
              <w:rPr>
                <w:rFonts w:ascii="Calibri" w:hAnsi="Calibri" w:cs="Calibri"/>
                <w:color w:val="000000" w:themeColor="text1"/>
                <w:kern w:val="0"/>
                <w:sz w:val="24"/>
                <w:szCs w:val="24"/>
              </w:rPr>
              <w:t>1/10</w:t>
            </w:r>
          </w:p>
        </w:tc>
        <w:tc>
          <w:tcPr>
            <w:tcW w:w="346" w:type="pct"/>
            <w:tcBorders>
              <w:bottom w:val="single" w:sz="8" w:space="0" w:color="auto"/>
            </w:tcBorders>
            <w:shd w:val="clear" w:color="auto" w:fill="auto"/>
            <w:vAlign w:val="center"/>
          </w:tcPr>
          <w:p w14:paraId="17C160EA" w14:textId="77777777" w:rsidR="00470AFB" w:rsidRPr="00347DF0" w:rsidRDefault="00470AFB" w:rsidP="00904FA2">
            <w:pPr>
              <w:widowControl/>
              <w:jc w:val="center"/>
              <w:rPr>
                <w:rFonts w:ascii="Calibri" w:hAnsi="Calibri" w:cs="Calibri"/>
                <w:color w:val="000000" w:themeColor="text1"/>
                <w:kern w:val="0"/>
                <w:sz w:val="24"/>
                <w:szCs w:val="24"/>
              </w:rPr>
            </w:pPr>
            <w:r w:rsidRPr="00347DF0">
              <w:rPr>
                <w:rFonts w:ascii="Calibri" w:hAnsi="Calibri" w:cs="Calibri"/>
                <w:color w:val="000000" w:themeColor="text1"/>
                <w:kern w:val="0"/>
                <w:sz w:val="24"/>
                <w:szCs w:val="24"/>
              </w:rPr>
              <w:t>1/11</w:t>
            </w:r>
          </w:p>
        </w:tc>
        <w:tc>
          <w:tcPr>
            <w:tcW w:w="346" w:type="pct"/>
            <w:tcBorders>
              <w:bottom w:val="single" w:sz="8" w:space="0" w:color="auto"/>
            </w:tcBorders>
            <w:shd w:val="clear" w:color="auto" w:fill="auto"/>
            <w:vAlign w:val="center"/>
          </w:tcPr>
          <w:p w14:paraId="70AFBF3B" w14:textId="77777777" w:rsidR="00470AFB" w:rsidRPr="00347DF0" w:rsidRDefault="00470AFB" w:rsidP="00904FA2">
            <w:pPr>
              <w:widowControl/>
              <w:jc w:val="center"/>
              <w:rPr>
                <w:rFonts w:ascii="Calibri" w:hAnsi="Calibri" w:cs="Calibri"/>
                <w:color w:val="000000" w:themeColor="text1"/>
                <w:kern w:val="0"/>
                <w:sz w:val="24"/>
                <w:szCs w:val="24"/>
              </w:rPr>
            </w:pPr>
            <w:r w:rsidRPr="00347DF0">
              <w:rPr>
                <w:rFonts w:ascii="Calibri" w:hAnsi="Calibri" w:cs="Calibri"/>
                <w:color w:val="000000" w:themeColor="text1"/>
                <w:kern w:val="0"/>
                <w:sz w:val="24"/>
                <w:szCs w:val="24"/>
              </w:rPr>
              <w:t>1/12</w:t>
            </w:r>
          </w:p>
        </w:tc>
        <w:tc>
          <w:tcPr>
            <w:tcW w:w="346" w:type="pct"/>
            <w:tcBorders>
              <w:bottom w:val="single" w:sz="8" w:space="0" w:color="auto"/>
            </w:tcBorders>
            <w:shd w:val="clear" w:color="auto" w:fill="auto"/>
            <w:vAlign w:val="center"/>
          </w:tcPr>
          <w:p w14:paraId="21482C8D" w14:textId="77777777" w:rsidR="00470AFB" w:rsidRPr="00347DF0" w:rsidRDefault="00470AFB" w:rsidP="00904FA2">
            <w:pPr>
              <w:widowControl/>
              <w:jc w:val="center"/>
              <w:rPr>
                <w:rFonts w:ascii="Calibri" w:hAnsi="Calibri" w:cs="Calibri"/>
                <w:color w:val="000000" w:themeColor="text1"/>
                <w:kern w:val="0"/>
                <w:sz w:val="24"/>
                <w:szCs w:val="24"/>
              </w:rPr>
            </w:pPr>
            <w:r w:rsidRPr="00347DF0">
              <w:rPr>
                <w:rFonts w:ascii="Calibri" w:hAnsi="Calibri" w:cs="Calibri"/>
                <w:color w:val="000000" w:themeColor="text1"/>
                <w:kern w:val="0"/>
                <w:sz w:val="24"/>
                <w:szCs w:val="24"/>
              </w:rPr>
              <w:t>1/13</w:t>
            </w:r>
          </w:p>
        </w:tc>
        <w:tc>
          <w:tcPr>
            <w:tcW w:w="346" w:type="pct"/>
            <w:tcBorders>
              <w:bottom w:val="single" w:sz="8" w:space="0" w:color="auto"/>
            </w:tcBorders>
            <w:shd w:val="clear" w:color="auto" w:fill="auto"/>
            <w:vAlign w:val="center"/>
          </w:tcPr>
          <w:p w14:paraId="68E1E946" w14:textId="77777777" w:rsidR="00470AFB" w:rsidRPr="00347DF0" w:rsidRDefault="00470AFB" w:rsidP="00904FA2">
            <w:pPr>
              <w:widowControl/>
              <w:jc w:val="center"/>
              <w:rPr>
                <w:rFonts w:ascii="Calibri" w:hAnsi="Calibri" w:cs="Calibri"/>
                <w:color w:val="000000" w:themeColor="text1"/>
                <w:kern w:val="0"/>
                <w:sz w:val="24"/>
                <w:szCs w:val="24"/>
              </w:rPr>
            </w:pPr>
            <w:r w:rsidRPr="00347DF0">
              <w:rPr>
                <w:rFonts w:ascii="Calibri" w:hAnsi="Calibri" w:cs="Calibri"/>
                <w:color w:val="000000" w:themeColor="text1"/>
                <w:kern w:val="0"/>
                <w:sz w:val="24"/>
                <w:szCs w:val="24"/>
              </w:rPr>
              <w:t>1/14</w:t>
            </w:r>
          </w:p>
        </w:tc>
        <w:tc>
          <w:tcPr>
            <w:tcW w:w="346" w:type="pct"/>
            <w:tcBorders>
              <w:bottom w:val="single" w:sz="8" w:space="0" w:color="auto"/>
            </w:tcBorders>
            <w:shd w:val="clear" w:color="auto" w:fill="auto"/>
            <w:vAlign w:val="center"/>
          </w:tcPr>
          <w:p w14:paraId="3DBF0A48" w14:textId="77777777" w:rsidR="00470AFB" w:rsidRPr="00347DF0" w:rsidRDefault="00470AFB" w:rsidP="00904FA2">
            <w:pPr>
              <w:widowControl/>
              <w:jc w:val="center"/>
              <w:rPr>
                <w:rFonts w:ascii="Calibri" w:hAnsi="Calibri" w:cs="Calibri"/>
                <w:color w:val="000000" w:themeColor="text1"/>
                <w:kern w:val="0"/>
                <w:sz w:val="24"/>
                <w:szCs w:val="24"/>
              </w:rPr>
            </w:pPr>
            <w:r w:rsidRPr="00347DF0">
              <w:rPr>
                <w:rFonts w:ascii="Calibri" w:hAnsi="Calibri" w:cs="Calibri"/>
                <w:color w:val="000000" w:themeColor="text1"/>
                <w:kern w:val="0"/>
                <w:sz w:val="24"/>
                <w:szCs w:val="24"/>
              </w:rPr>
              <w:t>1/15</w:t>
            </w:r>
          </w:p>
        </w:tc>
        <w:tc>
          <w:tcPr>
            <w:tcW w:w="356" w:type="pct"/>
            <w:tcBorders>
              <w:bottom w:val="single" w:sz="8" w:space="0" w:color="auto"/>
            </w:tcBorders>
            <w:shd w:val="clear" w:color="auto" w:fill="auto"/>
            <w:vAlign w:val="center"/>
          </w:tcPr>
          <w:p w14:paraId="64FA3C8D" w14:textId="77777777" w:rsidR="00470AFB" w:rsidRPr="00347DF0" w:rsidRDefault="00470AFB" w:rsidP="00904FA2">
            <w:pPr>
              <w:widowControl/>
              <w:jc w:val="center"/>
              <w:rPr>
                <w:rFonts w:ascii="Calibri" w:hAnsi="Calibri" w:cs="Calibri"/>
                <w:color w:val="000000" w:themeColor="text1"/>
                <w:kern w:val="0"/>
                <w:sz w:val="24"/>
                <w:szCs w:val="24"/>
              </w:rPr>
            </w:pPr>
            <w:r w:rsidRPr="00347DF0">
              <w:rPr>
                <w:rFonts w:ascii="Calibri" w:hAnsi="Calibri" w:cs="Calibri"/>
                <w:color w:val="000000" w:themeColor="text1"/>
                <w:kern w:val="0"/>
                <w:sz w:val="24"/>
                <w:szCs w:val="24"/>
              </w:rPr>
              <w:t>1/16</w:t>
            </w:r>
          </w:p>
        </w:tc>
      </w:tr>
      <w:tr w:rsidR="00347DF0" w:rsidRPr="00347DF0" w14:paraId="3DC70D30" w14:textId="77777777" w:rsidTr="002A5BF8">
        <w:trPr>
          <w:trHeight w:val="512"/>
        </w:trPr>
        <w:tc>
          <w:tcPr>
            <w:tcW w:w="869" w:type="pct"/>
            <w:gridSpan w:val="2"/>
            <w:tcBorders>
              <w:top w:val="single" w:sz="8" w:space="0" w:color="auto"/>
            </w:tcBorders>
            <w:shd w:val="clear" w:color="auto" w:fill="F2F2F2" w:themeFill="background1" w:themeFillShade="F2"/>
            <w:vAlign w:val="center"/>
          </w:tcPr>
          <w:p w14:paraId="519BA6DD" w14:textId="77777777" w:rsidR="00470AFB" w:rsidRPr="00347DF0" w:rsidRDefault="00470AFB" w:rsidP="00904FA2">
            <w:pPr>
              <w:widowControl/>
              <w:jc w:val="center"/>
              <w:rPr>
                <w:rFonts w:hAnsi="標楷體" w:cs="Arial"/>
                <w:color w:val="000000" w:themeColor="text1"/>
                <w:kern w:val="0"/>
                <w:sz w:val="28"/>
                <w:szCs w:val="28"/>
              </w:rPr>
            </w:pPr>
            <w:r w:rsidRPr="00347DF0">
              <w:rPr>
                <w:rFonts w:hAnsi="標楷體" w:cs="Arial"/>
                <w:color w:val="000000" w:themeColor="text1"/>
                <w:kern w:val="0"/>
                <w:sz w:val="28"/>
                <w:szCs w:val="28"/>
              </w:rPr>
              <w:t>第一組</w:t>
            </w:r>
          </w:p>
          <w:p w14:paraId="5B5D581B" w14:textId="77777777" w:rsidR="00470AFB" w:rsidRPr="00347DF0" w:rsidRDefault="00470AFB" w:rsidP="00904FA2">
            <w:pPr>
              <w:widowControl/>
              <w:jc w:val="center"/>
              <w:rPr>
                <w:rFonts w:hAnsi="標楷體" w:cs="Arial"/>
                <w:color w:val="000000" w:themeColor="text1"/>
                <w:kern w:val="0"/>
                <w:sz w:val="28"/>
                <w:szCs w:val="28"/>
              </w:rPr>
            </w:pPr>
            <w:r w:rsidRPr="00347DF0">
              <w:rPr>
                <w:rFonts w:hAnsi="標楷體" w:cs="Arial"/>
                <w:color w:val="000000" w:themeColor="text1"/>
                <w:kern w:val="0"/>
                <w:sz w:val="28"/>
                <w:szCs w:val="28"/>
              </w:rPr>
              <w:t>受試者</w:t>
            </w:r>
          </w:p>
        </w:tc>
        <w:tc>
          <w:tcPr>
            <w:tcW w:w="338" w:type="pct"/>
            <w:gridSpan w:val="2"/>
            <w:tcBorders>
              <w:top w:val="single" w:sz="8" w:space="0" w:color="auto"/>
            </w:tcBorders>
            <w:shd w:val="clear" w:color="auto" w:fill="F2F2F2" w:themeFill="background1" w:themeFillShade="F2"/>
            <w:vAlign w:val="center"/>
          </w:tcPr>
          <w:p w14:paraId="2709EC43" w14:textId="77777777" w:rsidR="00470AFB" w:rsidRPr="00347DF0" w:rsidRDefault="00470AFB" w:rsidP="00904FA2">
            <w:pPr>
              <w:widowControl/>
              <w:jc w:val="center"/>
              <w:rPr>
                <w:rFonts w:ascii="Calibri" w:hAnsi="Calibri" w:cs="Calibri"/>
                <w:color w:val="000000" w:themeColor="text1"/>
                <w:kern w:val="0"/>
                <w:sz w:val="24"/>
                <w:szCs w:val="24"/>
              </w:rPr>
            </w:pPr>
            <w:r w:rsidRPr="00347DF0">
              <w:rPr>
                <w:rFonts w:ascii="Calibri" w:hAnsi="Calibri" w:cs="Calibri"/>
                <w:color w:val="000000" w:themeColor="text1"/>
                <w:kern w:val="0"/>
                <w:sz w:val="24"/>
                <w:szCs w:val="24"/>
              </w:rPr>
              <w:t>V</w:t>
            </w:r>
          </w:p>
        </w:tc>
        <w:tc>
          <w:tcPr>
            <w:tcW w:w="341" w:type="pct"/>
            <w:gridSpan w:val="2"/>
            <w:tcBorders>
              <w:top w:val="single" w:sz="8" w:space="0" w:color="auto"/>
            </w:tcBorders>
            <w:shd w:val="clear" w:color="auto" w:fill="F2F2F2" w:themeFill="background1" w:themeFillShade="F2"/>
            <w:vAlign w:val="center"/>
          </w:tcPr>
          <w:p w14:paraId="42B981C2" w14:textId="77777777" w:rsidR="00470AFB" w:rsidRPr="00347DF0" w:rsidRDefault="00470AFB" w:rsidP="00904FA2">
            <w:pPr>
              <w:widowControl/>
              <w:jc w:val="center"/>
              <w:rPr>
                <w:rFonts w:ascii="Calibri" w:hAnsi="Calibri" w:cs="Calibri"/>
                <w:color w:val="000000" w:themeColor="text1"/>
                <w:kern w:val="0"/>
                <w:sz w:val="24"/>
                <w:szCs w:val="24"/>
              </w:rPr>
            </w:pPr>
            <w:r w:rsidRPr="00347DF0">
              <w:rPr>
                <w:rFonts w:ascii="Calibri" w:hAnsi="Calibri" w:cs="Calibri"/>
                <w:color w:val="000000" w:themeColor="text1"/>
                <w:kern w:val="0"/>
                <w:sz w:val="24"/>
                <w:szCs w:val="24"/>
              </w:rPr>
              <w:t>-</w:t>
            </w:r>
          </w:p>
        </w:tc>
        <w:tc>
          <w:tcPr>
            <w:tcW w:w="342" w:type="pct"/>
            <w:gridSpan w:val="2"/>
            <w:tcBorders>
              <w:top w:val="single" w:sz="8" w:space="0" w:color="auto"/>
            </w:tcBorders>
            <w:shd w:val="clear" w:color="auto" w:fill="F2F2F2" w:themeFill="background1" w:themeFillShade="F2"/>
            <w:vAlign w:val="center"/>
          </w:tcPr>
          <w:p w14:paraId="61B3CAE3" w14:textId="77777777" w:rsidR="00470AFB" w:rsidRPr="00347DF0" w:rsidRDefault="00470AFB" w:rsidP="00904FA2">
            <w:pPr>
              <w:widowControl/>
              <w:jc w:val="center"/>
              <w:rPr>
                <w:rFonts w:ascii="Calibri" w:hAnsi="Calibri" w:cs="Calibri"/>
                <w:color w:val="000000" w:themeColor="text1"/>
                <w:kern w:val="0"/>
                <w:sz w:val="24"/>
                <w:szCs w:val="24"/>
              </w:rPr>
            </w:pPr>
            <w:r w:rsidRPr="00347DF0">
              <w:rPr>
                <w:rFonts w:ascii="Calibri" w:hAnsi="Calibri" w:cs="Calibri"/>
                <w:color w:val="000000" w:themeColor="text1"/>
                <w:kern w:val="0"/>
                <w:sz w:val="24"/>
                <w:szCs w:val="24"/>
              </w:rPr>
              <w:t>V</w:t>
            </w:r>
          </w:p>
        </w:tc>
        <w:tc>
          <w:tcPr>
            <w:tcW w:w="338" w:type="pct"/>
            <w:gridSpan w:val="2"/>
            <w:tcBorders>
              <w:top w:val="single" w:sz="8" w:space="0" w:color="auto"/>
            </w:tcBorders>
            <w:shd w:val="clear" w:color="auto" w:fill="F2F2F2" w:themeFill="background1" w:themeFillShade="F2"/>
            <w:vAlign w:val="center"/>
          </w:tcPr>
          <w:p w14:paraId="497B5762" w14:textId="77777777" w:rsidR="00470AFB" w:rsidRPr="00347DF0" w:rsidRDefault="00470AFB" w:rsidP="00904FA2">
            <w:pPr>
              <w:widowControl/>
              <w:jc w:val="center"/>
              <w:rPr>
                <w:rFonts w:ascii="Calibri" w:hAnsi="Calibri" w:cs="Calibri"/>
                <w:color w:val="000000" w:themeColor="text1"/>
                <w:kern w:val="0"/>
                <w:sz w:val="24"/>
                <w:szCs w:val="24"/>
              </w:rPr>
            </w:pPr>
            <w:r w:rsidRPr="00347DF0">
              <w:rPr>
                <w:rFonts w:ascii="Calibri" w:hAnsi="Calibri" w:cs="Calibri"/>
                <w:color w:val="000000" w:themeColor="text1"/>
                <w:kern w:val="0"/>
                <w:sz w:val="24"/>
                <w:szCs w:val="24"/>
              </w:rPr>
              <w:t>V</w:t>
            </w:r>
          </w:p>
        </w:tc>
        <w:tc>
          <w:tcPr>
            <w:tcW w:w="336" w:type="pct"/>
            <w:tcBorders>
              <w:top w:val="single" w:sz="8" w:space="0" w:color="auto"/>
            </w:tcBorders>
            <w:shd w:val="clear" w:color="auto" w:fill="F2F2F2" w:themeFill="background1" w:themeFillShade="F2"/>
            <w:vAlign w:val="center"/>
          </w:tcPr>
          <w:p w14:paraId="1BD41A2E" w14:textId="77777777" w:rsidR="00470AFB" w:rsidRPr="00347DF0" w:rsidRDefault="00470AFB" w:rsidP="00904FA2">
            <w:pPr>
              <w:widowControl/>
              <w:jc w:val="center"/>
              <w:rPr>
                <w:rFonts w:ascii="Calibri" w:hAnsi="Calibri" w:cs="Calibri"/>
                <w:color w:val="000000" w:themeColor="text1"/>
                <w:kern w:val="0"/>
                <w:sz w:val="24"/>
                <w:szCs w:val="24"/>
              </w:rPr>
            </w:pPr>
            <w:r w:rsidRPr="00347DF0">
              <w:rPr>
                <w:rFonts w:ascii="Calibri" w:hAnsi="Calibri" w:cs="Calibri"/>
                <w:color w:val="000000" w:themeColor="text1"/>
                <w:kern w:val="0"/>
                <w:sz w:val="24"/>
                <w:szCs w:val="24"/>
              </w:rPr>
              <w:t>V</w:t>
            </w:r>
          </w:p>
        </w:tc>
        <w:tc>
          <w:tcPr>
            <w:tcW w:w="346" w:type="pct"/>
            <w:tcBorders>
              <w:top w:val="single" w:sz="8" w:space="0" w:color="auto"/>
            </w:tcBorders>
            <w:shd w:val="clear" w:color="auto" w:fill="F2F2F2" w:themeFill="background1" w:themeFillShade="F2"/>
            <w:vAlign w:val="center"/>
          </w:tcPr>
          <w:p w14:paraId="32FD0671" w14:textId="77777777" w:rsidR="00470AFB" w:rsidRPr="00347DF0" w:rsidRDefault="00470AFB" w:rsidP="00904FA2">
            <w:pPr>
              <w:widowControl/>
              <w:jc w:val="center"/>
              <w:rPr>
                <w:rFonts w:ascii="Calibri" w:hAnsi="Calibri" w:cs="Calibri"/>
                <w:color w:val="000000" w:themeColor="text1"/>
                <w:kern w:val="0"/>
                <w:sz w:val="24"/>
                <w:szCs w:val="24"/>
              </w:rPr>
            </w:pPr>
            <w:r w:rsidRPr="00347DF0">
              <w:rPr>
                <w:rFonts w:ascii="Calibri" w:hAnsi="Calibri" w:cs="Calibri"/>
                <w:color w:val="000000" w:themeColor="text1"/>
                <w:kern w:val="0"/>
                <w:sz w:val="24"/>
                <w:szCs w:val="24"/>
              </w:rPr>
              <w:t>V</w:t>
            </w:r>
          </w:p>
        </w:tc>
        <w:tc>
          <w:tcPr>
            <w:tcW w:w="346" w:type="pct"/>
            <w:tcBorders>
              <w:top w:val="single" w:sz="8" w:space="0" w:color="auto"/>
            </w:tcBorders>
            <w:shd w:val="clear" w:color="auto" w:fill="F2F2F2" w:themeFill="background1" w:themeFillShade="F2"/>
            <w:vAlign w:val="center"/>
          </w:tcPr>
          <w:p w14:paraId="2FECEB94" w14:textId="77777777" w:rsidR="00470AFB" w:rsidRPr="00347DF0" w:rsidRDefault="00470AFB" w:rsidP="00904FA2">
            <w:pPr>
              <w:widowControl/>
              <w:jc w:val="center"/>
              <w:rPr>
                <w:rFonts w:ascii="Calibri" w:hAnsi="Calibri" w:cs="Calibri"/>
                <w:color w:val="000000" w:themeColor="text1"/>
                <w:kern w:val="0"/>
                <w:sz w:val="24"/>
                <w:szCs w:val="24"/>
              </w:rPr>
            </w:pPr>
            <w:r w:rsidRPr="00347DF0">
              <w:rPr>
                <w:rFonts w:ascii="Calibri" w:hAnsi="Calibri" w:cs="Calibri"/>
                <w:color w:val="000000" w:themeColor="text1"/>
                <w:kern w:val="0"/>
                <w:sz w:val="24"/>
                <w:szCs w:val="24"/>
              </w:rPr>
              <w:t>V</w:t>
            </w:r>
          </w:p>
        </w:tc>
        <w:tc>
          <w:tcPr>
            <w:tcW w:w="346" w:type="pct"/>
            <w:tcBorders>
              <w:top w:val="single" w:sz="8" w:space="0" w:color="auto"/>
            </w:tcBorders>
            <w:shd w:val="clear" w:color="auto" w:fill="F2F2F2" w:themeFill="background1" w:themeFillShade="F2"/>
            <w:vAlign w:val="center"/>
          </w:tcPr>
          <w:p w14:paraId="2F164E08" w14:textId="77777777" w:rsidR="00470AFB" w:rsidRPr="00347DF0" w:rsidRDefault="00470AFB" w:rsidP="00904FA2">
            <w:pPr>
              <w:widowControl/>
              <w:jc w:val="center"/>
              <w:rPr>
                <w:rFonts w:ascii="Calibri" w:hAnsi="Calibri" w:cs="Calibri"/>
                <w:color w:val="000000" w:themeColor="text1"/>
                <w:kern w:val="0"/>
                <w:sz w:val="24"/>
                <w:szCs w:val="24"/>
              </w:rPr>
            </w:pPr>
            <w:r w:rsidRPr="00347DF0">
              <w:rPr>
                <w:rFonts w:ascii="Calibri" w:hAnsi="Calibri" w:cs="Calibri"/>
                <w:color w:val="000000" w:themeColor="text1"/>
                <w:kern w:val="0"/>
                <w:sz w:val="24"/>
                <w:szCs w:val="24"/>
              </w:rPr>
              <w:t>V</w:t>
            </w:r>
          </w:p>
        </w:tc>
        <w:tc>
          <w:tcPr>
            <w:tcW w:w="346" w:type="pct"/>
            <w:tcBorders>
              <w:top w:val="single" w:sz="8" w:space="0" w:color="auto"/>
            </w:tcBorders>
            <w:shd w:val="clear" w:color="auto" w:fill="F2F2F2" w:themeFill="background1" w:themeFillShade="F2"/>
            <w:vAlign w:val="center"/>
          </w:tcPr>
          <w:p w14:paraId="05BC4467" w14:textId="77777777" w:rsidR="00470AFB" w:rsidRPr="00347DF0" w:rsidRDefault="00470AFB" w:rsidP="00904FA2">
            <w:pPr>
              <w:widowControl/>
              <w:jc w:val="center"/>
              <w:rPr>
                <w:rFonts w:ascii="Calibri" w:hAnsi="Calibri" w:cs="Calibri"/>
                <w:color w:val="000000" w:themeColor="text1"/>
                <w:kern w:val="0"/>
                <w:sz w:val="24"/>
                <w:szCs w:val="24"/>
              </w:rPr>
            </w:pPr>
            <w:r w:rsidRPr="00347DF0">
              <w:rPr>
                <w:rFonts w:ascii="Calibri" w:hAnsi="Calibri" w:cs="Calibri"/>
                <w:color w:val="000000" w:themeColor="text1"/>
                <w:kern w:val="0"/>
                <w:sz w:val="24"/>
                <w:szCs w:val="24"/>
              </w:rPr>
              <w:t>V</w:t>
            </w:r>
          </w:p>
        </w:tc>
        <w:tc>
          <w:tcPr>
            <w:tcW w:w="346" w:type="pct"/>
            <w:tcBorders>
              <w:top w:val="single" w:sz="8" w:space="0" w:color="auto"/>
            </w:tcBorders>
            <w:shd w:val="clear" w:color="auto" w:fill="F2F2F2" w:themeFill="background1" w:themeFillShade="F2"/>
            <w:vAlign w:val="center"/>
          </w:tcPr>
          <w:p w14:paraId="2298DF70" w14:textId="77777777" w:rsidR="00470AFB" w:rsidRPr="00347DF0" w:rsidRDefault="00470AFB" w:rsidP="00904FA2">
            <w:pPr>
              <w:widowControl/>
              <w:jc w:val="center"/>
              <w:rPr>
                <w:rFonts w:ascii="Calibri" w:hAnsi="Calibri" w:cs="Calibri"/>
                <w:color w:val="000000" w:themeColor="text1"/>
                <w:kern w:val="0"/>
                <w:sz w:val="24"/>
                <w:szCs w:val="24"/>
              </w:rPr>
            </w:pPr>
            <w:r w:rsidRPr="00347DF0">
              <w:rPr>
                <w:rFonts w:ascii="Calibri" w:hAnsi="Calibri" w:cs="Calibri"/>
                <w:color w:val="000000" w:themeColor="text1"/>
                <w:kern w:val="0"/>
                <w:sz w:val="24"/>
                <w:szCs w:val="24"/>
              </w:rPr>
              <w:t>V</w:t>
            </w:r>
          </w:p>
        </w:tc>
        <w:tc>
          <w:tcPr>
            <w:tcW w:w="346" w:type="pct"/>
            <w:tcBorders>
              <w:top w:val="single" w:sz="8" w:space="0" w:color="auto"/>
            </w:tcBorders>
            <w:shd w:val="clear" w:color="auto" w:fill="F2F2F2" w:themeFill="background1" w:themeFillShade="F2"/>
            <w:vAlign w:val="center"/>
          </w:tcPr>
          <w:p w14:paraId="5DC0921E" w14:textId="77777777" w:rsidR="00470AFB" w:rsidRPr="00347DF0" w:rsidRDefault="00470AFB" w:rsidP="00904FA2">
            <w:pPr>
              <w:widowControl/>
              <w:jc w:val="center"/>
              <w:rPr>
                <w:rFonts w:ascii="Calibri" w:hAnsi="Calibri" w:cs="Calibri"/>
                <w:color w:val="000000" w:themeColor="text1"/>
                <w:kern w:val="0"/>
                <w:sz w:val="24"/>
                <w:szCs w:val="24"/>
              </w:rPr>
            </w:pPr>
            <w:r w:rsidRPr="00347DF0">
              <w:rPr>
                <w:rFonts w:ascii="Calibri" w:hAnsi="Calibri" w:cs="Calibri"/>
                <w:color w:val="000000" w:themeColor="text1"/>
                <w:kern w:val="0"/>
                <w:sz w:val="24"/>
                <w:szCs w:val="24"/>
              </w:rPr>
              <w:t>V</w:t>
            </w:r>
          </w:p>
        </w:tc>
        <w:tc>
          <w:tcPr>
            <w:tcW w:w="356" w:type="pct"/>
            <w:tcBorders>
              <w:top w:val="single" w:sz="8" w:space="0" w:color="auto"/>
            </w:tcBorders>
            <w:shd w:val="clear" w:color="auto" w:fill="F2F2F2" w:themeFill="background1" w:themeFillShade="F2"/>
            <w:vAlign w:val="center"/>
          </w:tcPr>
          <w:p w14:paraId="3FB27F36" w14:textId="77777777" w:rsidR="00470AFB" w:rsidRPr="00347DF0" w:rsidRDefault="00470AFB" w:rsidP="00904FA2">
            <w:pPr>
              <w:widowControl/>
              <w:jc w:val="center"/>
              <w:rPr>
                <w:rFonts w:ascii="Calibri" w:hAnsi="Calibri" w:cs="Calibri"/>
                <w:color w:val="000000" w:themeColor="text1"/>
                <w:kern w:val="0"/>
                <w:sz w:val="24"/>
                <w:szCs w:val="24"/>
              </w:rPr>
            </w:pPr>
          </w:p>
        </w:tc>
      </w:tr>
      <w:tr w:rsidR="00347DF0" w:rsidRPr="00347DF0" w14:paraId="76BDFAD2" w14:textId="77777777" w:rsidTr="002A5BF8">
        <w:trPr>
          <w:trHeight w:val="512"/>
        </w:trPr>
        <w:tc>
          <w:tcPr>
            <w:tcW w:w="869" w:type="pct"/>
            <w:gridSpan w:val="2"/>
            <w:shd w:val="clear" w:color="auto" w:fill="auto"/>
            <w:vAlign w:val="center"/>
          </w:tcPr>
          <w:p w14:paraId="1851CAB9" w14:textId="77777777" w:rsidR="00470AFB" w:rsidRPr="00347DF0" w:rsidRDefault="00470AFB" w:rsidP="00904FA2">
            <w:pPr>
              <w:widowControl/>
              <w:jc w:val="center"/>
              <w:rPr>
                <w:rFonts w:hAnsi="標楷體" w:cs="Arial"/>
                <w:color w:val="000000" w:themeColor="text1"/>
                <w:kern w:val="0"/>
                <w:sz w:val="28"/>
                <w:szCs w:val="28"/>
              </w:rPr>
            </w:pPr>
            <w:r w:rsidRPr="00347DF0">
              <w:rPr>
                <w:rFonts w:hAnsi="標楷體" w:cs="Arial"/>
                <w:color w:val="000000" w:themeColor="text1"/>
                <w:kern w:val="0"/>
                <w:sz w:val="28"/>
                <w:szCs w:val="28"/>
              </w:rPr>
              <w:t>第二組</w:t>
            </w:r>
          </w:p>
          <w:p w14:paraId="14DADE59" w14:textId="77777777" w:rsidR="00470AFB" w:rsidRPr="00347DF0" w:rsidRDefault="00470AFB" w:rsidP="00904FA2">
            <w:pPr>
              <w:widowControl/>
              <w:jc w:val="center"/>
              <w:rPr>
                <w:rFonts w:hAnsi="標楷體" w:cs="Arial"/>
                <w:color w:val="000000" w:themeColor="text1"/>
                <w:kern w:val="0"/>
                <w:sz w:val="28"/>
                <w:szCs w:val="28"/>
              </w:rPr>
            </w:pPr>
            <w:r w:rsidRPr="00347DF0">
              <w:rPr>
                <w:rFonts w:hAnsi="標楷體" w:cs="Arial"/>
                <w:color w:val="000000" w:themeColor="text1"/>
                <w:kern w:val="0"/>
                <w:sz w:val="28"/>
                <w:szCs w:val="28"/>
              </w:rPr>
              <w:t>受試者</w:t>
            </w:r>
          </w:p>
        </w:tc>
        <w:tc>
          <w:tcPr>
            <w:tcW w:w="338" w:type="pct"/>
            <w:gridSpan w:val="2"/>
            <w:shd w:val="clear" w:color="auto" w:fill="auto"/>
            <w:vAlign w:val="center"/>
          </w:tcPr>
          <w:p w14:paraId="2B90A638" w14:textId="77777777" w:rsidR="00470AFB" w:rsidRPr="00347DF0" w:rsidRDefault="00470AFB" w:rsidP="00904FA2">
            <w:pPr>
              <w:widowControl/>
              <w:jc w:val="center"/>
              <w:rPr>
                <w:rFonts w:ascii="Calibri" w:hAnsi="Calibri" w:cs="Calibri"/>
                <w:color w:val="000000" w:themeColor="text1"/>
                <w:kern w:val="0"/>
                <w:sz w:val="24"/>
                <w:szCs w:val="24"/>
              </w:rPr>
            </w:pPr>
            <w:r w:rsidRPr="00347DF0">
              <w:rPr>
                <w:rFonts w:ascii="Calibri" w:hAnsi="Calibri" w:cs="Calibri"/>
                <w:color w:val="000000" w:themeColor="text1"/>
                <w:kern w:val="0"/>
                <w:sz w:val="24"/>
                <w:szCs w:val="24"/>
              </w:rPr>
              <w:t>V</w:t>
            </w:r>
          </w:p>
        </w:tc>
        <w:tc>
          <w:tcPr>
            <w:tcW w:w="341" w:type="pct"/>
            <w:gridSpan w:val="2"/>
            <w:shd w:val="clear" w:color="auto" w:fill="auto"/>
            <w:vAlign w:val="center"/>
          </w:tcPr>
          <w:p w14:paraId="67457A6C" w14:textId="77777777" w:rsidR="00470AFB" w:rsidRPr="00347DF0" w:rsidRDefault="00470AFB" w:rsidP="00904FA2">
            <w:pPr>
              <w:widowControl/>
              <w:jc w:val="center"/>
              <w:rPr>
                <w:rFonts w:ascii="Calibri" w:hAnsi="Calibri" w:cs="Calibri"/>
                <w:color w:val="000000" w:themeColor="text1"/>
                <w:kern w:val="0"/>
                <w:sz w:val="24"/>
                <w:szCs w:val="24"/>
              </w:rPr>
            </w:pPr>
            <w:r w:rsidRPr="00347DF0">
              <w:rPr>
                <w:rFonts w:ascii="Calibri" w:hAnsi="Calibri" w:cs="Calibri" w:hint="eastAsia"/>
                <w:color w:val="000000" w:themeColor="text1"/>
                <w:kern w:val="0"/>
                <w:sz w:val="24"/>
                <w:szCs w:val="24"/>
              </w:rPr>
              <w:t>-</w:t>
            </w:r>
          </w:p>
        </w:tc>
        <w:tc>
          <w:tcPr>
            <w:tcW w:w="342" w:type="pct"/>
            <w:gridSpan w:val="2"/>
            <w:shd w:val="clear" w:color="auto" w:fill="auto"/>
            <w:vAlign w:val="center"/>
          </w:tcPr>
          <w:p w14:paraId="6F767765" w14:textId="77777777" w:rsidR="00470AFB" w:rsidRPr="00347DF0" w:rsidRDefault="00470AFB" w:rsidP="00904FA2">
            <w:pPr>
              <w:widowControl/>
              <w:rPr>
                <w:rFonts w:ascii="Calibri" w:hAnsi="Calibri" w:cs="Calibri"/>
                <w:color w:val="000000" w:themeColor="text1"/>
                <w:kern w:val="0"/>
                <w:sz w:val="24"/>
                <w:szCs w:val="24"/>
              </w:rPr>
            </w:pPr>
          </w:p>
        </w:tc>
        <w:tc>
          <w:tcPr>
            <w:tcW w:w="338" w:type="pct"/>
            <w:gridSpan w:val="2"/>
            <w:shd w:val="clear" w:color="auto" w:fill="auto"/>
            <w:vAlign w:val="center"/>
          </w:tcPr>
          <w:p w14:paraId="2ECF48B1" w14:textId="77777777" w:rsidR="00470AFB" w:rsidRPr="00347DF0" w:rsidRDefault="00470AFB" w:rsidP="00904FA2">
            <w:pPr>
              <w:widowControl/>
              <w:jc w:val="center"/>
              <w:rPr>
                <w:rFonts w:ascii="Calibri" w:hAnsi="Calibri" w:cs="Calibri"/>
                <w:color w:val="000000" w:themeColor="text1"/>
                <w:kern w:val="0"/>
                <w:sz w:val="24"/>
                <w:szCs w:val="24"/>
              </w:rPr>
            </w:pPr>
            <w:r w:rsidRPr="00347DF0">
              <w:rPr>
                <w:rFonts w:ascii="Calibri" w:hAnsi="Calibri" w:cs="Calibri"/>
                <w:color w:val="000000" w:themeColor="text1"/>
                <w:kern w:val="0"/>
                <w:sz w:val="24"/>
                <w:szCs w:val="24"/>
              </w:rPr>
              <w:t>V</w:t>
            </w:r>
          </w:p>
        </w:tc>
        <w:tc>
          <w:tcPr>
            <w:tcW w:w="336" w:type="pct"/>
            <w:shd w:val="clear" w:color="auto" w:fill="auto"/>
            <w:vAlign w:val="center"/>
          </w:tcPr>
          <w:p w14:paraId="61247076" w14:textId="77777777" w:rsidR="00470AFB" w:rsidRPr="00347DF0" w:rsidRDefault="00470AFB" w:rsidP="00904FA2">
            <w:pPr>
              <w:widowControl/>
              <w:jc w:val="center"/>
              <w:rPr>
                <w:rFonts w:ascii="Calibri" w:hAnsi="Calibri" w:cs="Calibri"/>
                <w:color w:val="000000" w:themeColor="text1"/>
                <w:kern w:val="0"/>
                <w:sz w:val="24"/>
                <w:szCs w:val="24"/>
              </w:rPr>
            </w:pPr>
            <w:r w:rsidRPr="00347DF0">
              <w:rPr>
                <w:rFonts w:ascii="Calibri" w:hAnsi="Calibri" w:cs="Calibri"/>
                <w:color w:val="000000" w:themeColor="text1"/>
                <w:kern w:val="0"/>
                <w:sz w:val="24"/>
                <w:szCs w:val="24"/>
              </w:rPr>
              <w:t>V</w:t>
            </w:r>
          </w:p>
        </w:tc>
        <w:tc>
          <w:tcPr>
            <w:tcW w:w="346" w:type="pct"/>
            <w:shd w:val="clear" w:color="auto" w:fill="auto"/>
            <w:vAlign w:val="center"/>
          </w:tcPr>
          <w:p w14:paraId="4DFB479E" w14:textId="77777777" w:rsidR="00470AFB" w:rsidRPr="00347DF0" w:rsidRDefault="00470AFB" w:rsidP="00904FA2">
            <w:pPr>
              <w:widowControl/>
              <w:jc w:val="center"/>
              <w:rPr>
                <w:rFonts w:ascii="Calibri" w:hAnsi="Calibri" w:cs="Calibri"/>
                <w:color w:val="000000" w:themeColor="text1"/>
                <w:kern w:val="0"/>
                <w:sz w:val="24"/>
                <w:szCs w:val="24"/>
              </w:rPr>
            </w:pPr>
            <w:r w:rsidRPr="00347DF0">
              <w:rPr>
                <w:rFonts w:ascii="Calibri" w:hAnsi="Calibri" w:cs="Calibri"/>
                <w:color w:val="000000" w:themeColor="text1"/>
                <w:kern w:val="0"/>
                <w:sz w:val="24"/>
                <w:szCs w:val="24"/>
              </w:rPr>
              <w:t>V</w:t>
            </w:r>
          </w:p>
        </w:tc>
        <w:tc>
          <w:tcPr>
            <w:tcW w:w="346" w:type="pct"/>
            <w:shd w:val="clear" w:color="auto" w:fill="auto"/>
            <w:vAlign w:val="center"/>
          </w:tcPr>
          <w:p w14:paraId="3BF74FB1" w14:textId="77777777" w:rsidR="00470AFB" w:rsidRPr="00347DF0" w:rsidRDefault="00470AFB" w:rsidP="00904FA2">
            <w:pPr>
              <w:widowControl/>
              <w:jc w:val="center"/>
              <w:rPr>
                <w:rFonts w:ascii="Calibri" w:hAnsi="Calibri" w:cs="Calibri"/>
                <w:color w:val="000000" w:themeColor="text1"/>
                <w:kern w:val="0"/>
                <w:sz w:val="24"/>
                <w:szCs w:val="24"/>
              </w:rPr>
            </w:pPr>
            <w:r w:rsidRPr="00347DF0">
              <w:rPr>
                <w:rFonts w:ascii="Calibri" w:hAnsi="Calibri" w:cs="Calibri"/>
                <w:color w:val="000000" w:themeColor="text1"/>
                <w:kern w:val="0"/>
                <w:sz w:val="24"/>
                <w:szCs w:val="24"/>
              </w:rPr>
              <w:t>V</w:t>
            </w:r>
          </w:p>
        </w:tc>
        <w:tc>
          <w:tcPr>
            <w:tcW w:w="346" w:type="pct"/>
            <w:shd w:val="clear" w:color="auto" w:fill="auto"/>
            <w:vAlign w:val="center"/>
          </w:tcPr>
          <w:p w14:paraId="19B9043B" w14:textId="77777777" w:rsidR="00470AFB" w:rsidRPr="00347DF0" w:rsidRDefault="00470AFB" w:rsidP="00904FA2">
            <w:pPr>
              <w:widowControl/>
              <w:jc w:val="center"/>
              <w:rPr>
                <w:rFonts w:ascii="Calibri" w:hAnsi="Calibri" w:cs="Calibri"/>
                <w:color w:val="000000" w:themeColor="text1"/>
                <w:kern w:val="0"/>
                <w:sz w:val="24"/>
                <w:szCs w:val="24"/>
              </w:rPr>
            </w:pPr>
            <w:r w:rsidRPr="00347DF0">
              <w:rPr>
                <w:rFonts w:ascii="Calibri" w:hAnsi="Calibri" w:cs="Calibri"/>
                <w:color w:val="000000" w:themeColor="text1"/>
                <w:kern w:val="0"/>
                <w:sz w:val="24"/>
                <w:szCs w:val="24"/>
              </w:rPr>
              <w:t>V</w:t>
            </w:r>
          </w:p>
        </w:tc>
        <w:tc>
          <w:tcPr>
            <w:tcW w:w="346" w:type="pct"/>
            <w:shd w:val="clear" w:color="auto" w:fill="auto"/>
            <w:vAlign w:val="center"/>
          </w:tcPr>
          <w:p w14:paraId="69E4177C" w14:textId="77777777" w:rsidR="00470AFB" w:rsidRPr="00347DF0" w:rsidRDefault="00470AFB" w:rsidP="00904FA2">
            <w:pPr>
              <w:widowControl/>
              <w:jc w:val="center"/>
              <w:rPr>
                <w:rFonts w:ascii="Calibri" w:hAnsi="Calibri" w:cs="Calibri"/>
                <w:color w:val="000000" w:themeColor="text1"/>
                <w:kern w:val="0"/>
                <w:sz w:val="24"/>
                <w:szCs w:val="24"/>
              </w:rPr>
            </w:pPr>
            <w:r w:rsidRPr="00347DF0">
              <w:rPr>
                <w:rFonts w:ascii="Calibri" w:hAnsi="Calibri" w:cs="Calibri"/>
                <w:color w:val="000000" w:themeColor="text1"/>
                <w:kern w:val="0"/>
                <w:sz w:val="24"/>
                <w:szCs w:val="24"/>
              </w:rPr>
              <w:t>V</w:t>
            </w:r>
          </w:p>
        </w:tc>
        <w:tc>
          <w:tcPr>
            <w:tcW w:w="346" w:type="pct"/>
            <w:shd w:val="clear" w:color="auto" w:fill="auto"/>
            <w:vAlign w:val="center"/>
          </w:tcPr>
          <w:p w14:paraId="6E65D7E5" w14:textId="77777777" w:rsidR="00470AFB" w:rsidRPr="00347DF0" w:rsidRDefault="00470AFB" w:rsidP="00904FA2">
            <w:pPr>
              <w:widowControl/>
              <w:jc w:val="center"/>
              <w:rPr>
                <w:rFonts w:ascii="Calibri" w:hAnsi="Calibri" w:cs="Calibri"/>
                <w:color w:val="000000" w:themeColor="text1"/>
                <w:kern w:val="0"/>
                <w:sz w:val="24"/>
                <w:szCs w:val="24"/>
              </w:rPr>
            </w:pPr>
            <w:r w:rsidRPr="00347DF0">
              <w:rPr>
                <w:rFonts w:ascii="Calibri" w:hAnsi="Calibri" w:cs="Calibri"/>
                <w:color w:val="000000" w:themeColor="text1"/>
                <w:kern w:val="0"/>
                <w:sz w:val="24"/>
                <w:szCs w:val="24"/>
              </w:rPr>
              <w:t>V</w:t>
            </w:r>
          </w:p>
        </w:tc>
        <w:tc>
          <w:tcPr>
            <w:tcW w:w="346" w:type="pct"/>
            <w:shd w:val="clear" w:color="auto" w:fill="auto"/>
            <w:vAlign w:val="center"/>
          </w:tcPr>
          <w:p w14:paraId="541862F4" w14:textId="77777777" w:rsidR="00470AFB" w:rsidRPr="00347DF0" w:rsidRDefault="00470AFB" w:rsidP="00904FA2">
            <w:pPr>
              <w:widowControl/>
              <w:jc w:val="center"/>
              <w:rPr>
                <w:rFonts w:ascii="Calibri" w:hAnsi="Calibri" w:cs="Calibri"/>
                <w:color w:val="000000" w:themeColor="text1"/>
                <w:kern w:val="0"/>
                <w:sz w:val="24"/>
                <w:szCs w:val="24"/>
              </w:rPr>
            </w:pPr>
            <w:r w:rsidRPr="00347DF0">
              <w:rPr>
                <w:rFonts w:ascii="Calibri" w:hAnsi="Calibri" w:cs="Calibri"/>
                <w:color w:val="000000" w:themeColor="text1"/>
                <w:kern w:val="0"/>
                <w:sz w:val="24"/>
                <w:szCs w:val="24"/>
              </w:rPr>
              <w:t>V</w:t>
            </w:r>
          </w:p>
        </w:tc>
        <w:tc>
          <w:tcPr>
            <w:tcW w:w="356" w:type="pct"/>
            <w:shd w:val="clear" w:color="auto" w:fill="auto"/>
            <w:vAlign w:val="center"/>
          </w:tcPr>
          <w:p w14:paraId="469900BC" w14:textId="77777777" w:rsidR="00470AFB" w:rsidRPr="00347DF0" w:rsidRDefault="00470AFB" w:rsidP="00904FA2">
            <w:pPr>
              <w:widowControl/>
              <w:jc w:val="center"/>
              <w:rPr>
                <w:rFonts w:ascii="Calibri" w:hAnsi="Calibri" w:cs="Calibri"/>
                <w:color w:val="000000" w:themeColor="text1"/>
                <w:kern w:val="0"/>
                <w:sz w:val="24"/>
                <w:szCs w:val="24"/>
              </w:rPr>
            </w:pPr>
            <w:r w:rsidRPr="00347DF0">
              <w:rPr>
                <w:rFonts w:ascii="Calibri" w:hAnsi="Calibri" w:cs="Calibri"/>
                <w:color w:val="000000" w:themeColor="text1"/>
                <w:kern w:val="0"/>
                <w:sz w:val="24"/>
                <w:szCs w:val="24"/>
              </w:rPr>
              <w:t>V</w:t>
            </w:r>
          </w:p>
        </w:tc>
      </w:tr>
      <w:tr w:rsidR="00347DF0" w:rsidRPr="00347DF0" w14:paraId="1552052C" w14:textId="77777777" w:rsidTr="002A5BF8">
        <w:trPr>
          <w:trHeight w:val="512"/>
        </w:trPr>
        <w:tc>
          <w:tcPr>
            <w:tcW w:w="869" w:type="pct"/>
            <w:gridSpan w:val="2"/>
            <w:shd w:val="clear" w:color="auto" w:fill="F2F2F2" w:themeFill="background1" w:themeFillShade="F2"/>
            <w:vAlign w:val="center"/>
          </w:tcPr>
          <w:p w14:paraId="714C31EA" w14:textId="77777777" w:rsidR="00470AFB" w:rsidRPr="00347DF0" w:rsidRDefault="00470AFB" w:rsidP="00904FA2">
            <w:pPr>
              <w:widowControl/>
              <w:jc w:val="center"/>
              <w:rPr>
                <w:rFonts w:hAnsi="標楷體" w:cs="Arial"/>
                <w:color w:val="000000" w:themeColor="text1"/>
                <w:kern w:val="0"/>
                <w:sz w:val="28"/>
                <w:szCs w:val="28"/>
              </w:rPr>
            </w:pPr>
            <w:r w:rsidRPr="00347DF0">
              <w:rPr>
                <w:rFonts w:hAnsi="標楷體" w:cs="Arial"/>
                <w:color w:val="000000" w:themeColor="text1"/>
                <w:kern w:val="0"/>
                <w:sz w:val="28"/>
                <w:szCs w:val="28"/>
              </w:rPr>
              <w:t>護理師</w:t>
            </w:r>
          </w:p>
        </w:tc>
        <w:tc>
          <w:tcPr>
            <w:tcW w:w="338" w:type="pct"/>
            <w:gridSpan w:val="2"/>
            <w:shd w:val="clear" w:color="auto" w:fill="F2F2F2" w:themeFill="background1" w:themeFillShade="F2"/>
            <w:vAlign w:val="center"/>
          </w:tcPr>
          <w:p w14:paraId="1323BFF1" w14:textId="77777777" w:rsidR="00470AFB" w:rsidRPr="00347DF0" w:rsidRDefault="00470AFB" w:rsidP="00904FA2">
            <w:pPr>
              <w:widowControl/>
              <w:jc w:val="center"/>
              <w:rPr>
                <w:rFonts w:ascii="Calibri" w:hAnsi="Calibri" w:cs="Calibri"/>
                <w:color w:val="000000" w:themeColor="text1"/>
                <w:kern w:val="0"/>
                <w:sz w:val="24"/>
                <w:szCs w:val="24"/>
              </w:rPr>
            </w:pPr>
            <w:r w:rsidRPr="00347DF0">
              <w:rPr>
                <w:rFonts w:ascii="Calibri" w:hAnsi="Calibri" w:cs="Calibri"/>
                <w:color w:val="000000" w:themeColor="text1"/>
                <w:kern w:val="0"/>
                <w:sz w:val="24"/>
                <w:szCs w:val="24"/>
              </w:rPr>
              <w:t>V</w:t>
            </w:r>
          </w:p>
        </w:tc>
        <w:tc>
          <w:tcPr>
            <w:tcW w:w="341" w:type="pct"/>
            <w:gridSpan w:val="2"/>
            <w:shd w:val="clear" w:color="auto" w:fill="F2F2F2" w:themeFill="background1" w:themeFillShade="F2"/>
            <w:vAlign w:val="center"/>
          </w:tcPr>
          <w:p w14:paraId="5D87439C" w14:textId="77777777" w:rsidR="00470AFB" w:rsidRPr="00347DF0" w:rsidRDefault="00470AFB" w:rsidP="00904FA2">
            <w:pPr>
              <w:widowControl/>
              <w:jc w:val="center"/>
              <w:rPr>
                <w:rFonts w:ascii="Calibri" w:hAnsi="Calibri" w:cs="Calibri"/>
                <w:color w:val="000000" w:themeColor="text1"/>
                <w:kern w:val="0"/>
                <w:sz w:val="24"/>
                <w:szCs w:val="24"/>
              </w:rPr>
            </w:pPr>
            <w:r w:rsidRPr="00347DF0">
              <w:rPr>
                <w:rFonts w:ascii="Calibri" w:hAnsi="Calibri" w:cs="Calibri" w:hint="eastAsia"/>
                <w:color w:val="000000" w:themeColor="text1"/>
                <w:kern w:val="0"/>
                <w:sz w:val="24"/>
                <w:szCs w:val="24"/>
              </w:rPr>
              <w:t>-</w:t>
            </w:r>
          </w:p>
        </w:tc>
        <w:tc>
          <w:tcPr>
            <w:tcW w:w="342" w:type="pct"/>
            <w:gridSpan w:val="2"/>
            <w:shd w:val="clear" w:color="auto" w:fill="F2F2F2" w:themeFill="background1" w:themeFillShade="F2"/>
            <w:vAlign w:val="center"/>
          </w:tcPr>
          <w:p w14:paraId="2939A751" w14:textId="77777777" w:rsidR="00470AFB" w:rsidRPr="00347DF0" w:rsidRDefault="00470AFB" w:rsidP="00904FA2">
            <w:pPr>
              <w:widowControl/>
              <w:jc w:val="center"/>
              <w:rPr>
                <w:rFonts w:ascii="Calibri" w:hAnsi="Calibri" w:cs="Calibri"/>
                <w:color w:val="000000" w:themeColor="text1"/>
                <w:kern w:val="0"/>
                <w:sz w:val="24"/>
                <w:szCs w:val="24"/>
              </w:rPr>
            </w:pPr>
            <w:r w:rsidRPr="00347DF0">
              <w:rPr>
                <w:rFonts w:ascii="Calibri" w:hAnsi="Calibri" w:cs="Calibri"/>
                <w:color w:val="000000" w:themeColor="text1"/>
                <w:kern w:val="0"/>
                <w:sz w:val="24"/>
                <w:szCs w:val="24"/>
              </w:rPr>
              <w:t>V</w:t>
            </w:r>
          </w:p>
        </w:tc>
        <w:tc>
          <w:tcPr>
            <w:tcW w:w="338" w:type="pct"/>
            <w:gridSpan w:val="2"/>
            <w:shd w:val="clear" w:color="auto" w:fill="F2F2F2" w:themeFill="background1" w:themeFillShade="F2"/>
            <w:vAlign w:val="center"/>
          </w:tcPr>
          <w:p w14:paraId="23D49AA1" w14:textId="77777777" w:rsidR="00470AFB" w:rsidRPr="00347DF0" w:rsidRDefault="00470AFB" w:rsidP="00904FA2">
            <w:pPr>
              <w:widowControl/>
              <w:jc w:val="center"/>
              <w:rPr>
                <w:rFonts w:ascii="Calibri" w:hAnsi="Calibri" w:cs="Calibri"/>
                <w:color w:val="000000" w:themeColor="text1"/>
                <w:kern w:val="0"/>
                <w:sz w:val="24"/>
                <w:szCs w:val="24"/>
              </w:rPr>
            </w:pPr>
            <w:r w:rsidRPr="00347DF0">
              <w:rPr>
                <w:rFonts w:ascii="Calibri" w:hAnsi="Calibri" w:cs="Calibri"/>
                <w:color w:val="000000" w:themeColor="text1"/>
                <w:kern w:val="0"/>
                <w:sz w:val="24"/>
                <w:szCs w:val="24"/>
              </w:rPr>
              <w:t>V</w:t>
            </w:r>
          </w:p>
        </w:tc>
        <w:tc>
          <w:tcPr>
            <w:tcW w:w="336" w:type="pct"/>
            <w:shd w:val="clear" w:color="auto" w:fill="F2F2F2" w:themeFill="background1" w:themeFillShade="F2"/>
            <w:vAlign w:val="center"/>
          </w:tcPr>
          <w:p w14:paraId="2E3CE1EA" w14:textId="77777777" w:rsidR="00470AFB" w:rsidRPr="00347DF0" w:rsidRDefault="00470AFB" w:rsidP="00904FA2">
            <w:pPr>
              <w:widowControl/>
              <w:jc w:val="center"/>
              <w:rPr>
                <w:rFonts w:ascii="Calibri" w:hAnsi="Calibri" w:cs="Calibri"/>
                <w:color w:val="000000" w:themeColor="text1"/>
                <w:kern w:val="0"/>
                <w:sz w:val="24"/>
                <w:szCs w:val="24"/>
              </w:rPr>
            </w:pPr>
            <w:r w:rsidRPr="00347DF0">
              <w:rPr>
                <w:rFonts w:ascii="Calibri" w:hAnsi="Calibri" w:cs="Calibri"/>
                <w:color w:val="000000" w:themeColor="text1"/>
                <w:kern w:val="0"/>
                <w:sz w:val="24"/>
                <w:szCs w:val="24"/>
              </w:rPr>
              <w:t>V</w:t>
            </w:r>
          </w:p>
        </w:tc>
        <w:tc>
          <w:tcPr>
            <w:tcW w:w="346" w:type="pct"/>
            <w:shd w:val="clear" w:color="auto" w:fill="F2F2F2" w:themeFill="background1" w:themeFillShade="F2"/>
            <w:vAlign w:val="center"/>
          </w:tcPr>
          <w:p w14:paraId="70B39629" w14:textId="77777777" w:rsidR="00470AFB" w:rsidRPr="00347DF0" w:rsidRDefault="00470AFB" w:rsidP="00904FA2">
            <w:pPr>
              <w:widowControl/>
              <w:jc w:val="center"/>
              <w:rPr>
                <w:rFonts w:ascii="Calibri" w:hAnsi="Calibri" w:cs="Calibri"/>
                <w:color w:val="000000" w:themeColor="text1"/>
                <w:kern w:val="0"/>
                <w:sz w:val="24"/>
                <w:szCs w:val="24"/>
              </w:rPr>
            </w:pPr>
            <w:r w:rsidRPr="00347DF0">
              <w:rPr>
                <w:rFonts w:ascii="Calibri" w:hAnsi="Calibri" w:cs="Calibri"/>
                <w:color w:val="000000" w:themeColor="text1"/>
                <w:kern w:val="0"/>
                <w:sz w:val="24"/>
                <w:szCs w:val="24"/>
              </w:rPr>
              <w:t>V</w:t>
            </w:r>
          </w:p>
        </w:tc>
        <w:tc>
          <w:tcPr>
            <w:tcW w:w="346" w:type="pct"/>
            <w:shd w:val="clear" w:color="auto" w:fill="F2F2F2" w:themeFill="background1" w:themeFillShade="F2"/>
            <w:vAlign w:val="center"/>
          </w:tcPr>
          <w:p w14:paraId="3494A007" w14:textId="77777777" w:rsidR="00470AFB" w:rsidRPr="00347DF0" w:rsidRDefault="00470AFB" w:rsidP="00904FA2">
            <w:pPr>
              <w:widowControl/>
              <w:jc w:val="center"/>
              <w:rPr>
                <w:rFonts w:ascii="Calibri" w:hAnsi="Calibri" w:cs="Calibri"/>
                <w:color w:val="000000" w:themeColor="text1"/>
                <w:kern w:val="0"/>
                <w:sz w:val="24"/>
                <w:szCs w:val="24"/>
              </w:rPr>
            </w:pPr>
            <w:r w:rsidRPr="00347DF0">
              <w:rPr>
                <w:rFonts w:ascii="Calibri" w:hAnsi="Calibri" w:cs="Calibri"/>
                <w:color w:val="000000" w:themeColor="text1"/>
                <w:kern w:val="0"/>
                <w:sz w:val="24"/>
                <w:szCs w:val="24"/>
              </w:rPr>
              <w:t>V</w:t>
            </w:r>
          </w:p>
        </w:tc>
        <w:tc>
          <w:tcPr>
            <w:tcW w:w="346" w:type="pct"/>
            <w:shd w:val="clear" w:color="auto" w:fill="F2F2F2" w:themeFill="background1" w:themeFillShade="F2"/>
            <w:vAlign w:val="center"/>
          </w:tcPr>
          <w:p w14:paraId="44CBED35" w14:textId="77777777" w:rsidR="00470AFB" w:rsidRPr="00347DF0" w:rsidRDefault="00470AFB" w:rsidP="00904FA2">
            <w:pPr>
              <w:widowControl/>
              <w:jc w:val="center"/>
              <w:rPr>
                <w:rFonts w:ascii="Calibri" w:hAnsi="Calibri" w:cs="Calibri"/>
                <w:color w:val="000000" w:themeColor="text1"/>
                <w:kern w:val="0"/>
                <w:sz w:val="24"/>
                <w:szCs w:val="24"/>
              </w:rPr>
            </w:pPr>
            <w:r w:rsidRPr="00347DF0">
              <w:rPr>
                <w:rFonts w:ascii="Calibri" w:hAnsi="Calibri" w:cs="Calibri"/>
                <w:color w:val="000000" w:themeColor="text1"/>
                <w:kern w:val="0"/>
                <w:sz w:val="24"/>
                <w:szCs w:val="24"/>
              </w:rPr>
              <w:t>V</w:t>
            </w:r>
          </w:p>
        </w:tc>
        <w:tc>
          <w:tcPr>
            <w:tcW w:w="346" w:type="pct"/>
            <w:shd w:val="clear" w:color="auto" w:fill="F2F2F2" w:themeFill="background1" w:themeFillShade="F2"/>
            <w:vAlign w:val="center"/>
          </w:tcPr>
          <w:p w14:paraId="5E57DABA" w14:textId="77777777" w:rsidR="00470AFB" w:rsidRPr="00347DF0" w:rsidRDefault="00470AFB" w:rsidP="00904FA2">
            <w:pPr>
              <w:widowControl/>
              <w:jc w:val="center"/>
              <w:rPr>
                <w:rFonts w:ascii="Calibri" w:hAnsi="Calibri" w:cs="Calibri"/>
                <w:color w:val="000000" w:themeColor="text1"/>
                <w:kern w:val="0"/>
                <w:sz w:val="24"/>
                <w:szCs w:val="24"/>
              </w:rPr>
            </w:pPr>
            <w:r w:rsidRPr="00347DF0">
              <w:rPr>
                <w:rFonts w:ascii="Calibri" w:hAnsi="Calibri" w:cs="Calibri"/>
                <w:color w:val="000000" w:themeColor="text1"/>
                <w:kern w:val="0"/>
                <w:sz w:val="24"/>
                <w:szCs w:val="24"/>
              </w:rPr>
              <w:t>V</w:t>
            </w:r>
          </w:p>
        </w:tc>
        <w:tc>
          <w:tcPr>
            <w:tcW w:w="346" w:type="pct"/>
            <w:shd w:val="clear" w:color="auto" w:fill="F2F2F2" w:themeFill="background1" w:themeFillShade="F2"/>
            <w:vAlign w:val="center"/>
          </w:tcPr>
          <w:p w14:paraId="6B6EEE8E" w14:textId="77777777" w:rsidR="00470AFB" w:rsidRPr="00347DF0" w:rsidRDefault="00470AFB" w:rsidP="00904FA2">
            <w:pPr>
              <w:widowControl/>
              <w:jc w:val="center"/>
              <w:rPr>
                <w:rFonts w:ascii="Calibri" w:hAnsi="Calibri" w:cs="Calibri"/>
                <w:color w:val="000000" w:themeColor="text1"/>
                <w:kern w:val="0"/>
                <w:sz w:val="24"/>
                <w:szCs w:val="24"/>
              </w:rPr>
            </w:pPr>
            <w:r w:rsidRPr="00347DF0">
              <w:rPr>
                <w:rFonts w:ascii="Calibri" w:hAnsi="Calibri" w:cs="Calibri"/>
                <w:color w:val="000000" w:themeColor="text1"/>
                <w:kern w:val="0"/>
                <w:sz w:val="24"/>
                <w:szCs w:val="24"/>
              </w:rPr>
              <w:t>V</w:t>
            </w:r>
          </w:p>
        </w:tc>
        <w:tc>
          <w:tcPr>
            <w:tcW w:w="346" w:type="pct"/>
            <w:shd w:val="clear" w:color="auto" w:fill="F2F2F2" w:themeFill="background1" w:themeFillShade="F2"/>
            <w:vAlign w:val="center"/>
          </w:tcPr>
          <w:p w14:paraId="19C2A763" w14:textId="77777777" w:rsidR="00470AFB" w:rsidRPr="00347DF0" w:rsidRDefault="00470AFB" w:rsidP="00904FA2">
            <w:pPr>
              <w:widowControl/>
              <w:jc w:val="center"/>
              <w:rPr>
                <w:rFonts w:ascii="Calibri" w:hAnsi="Calibri" w:cs="Calibri"/>
                <w:color w:val="000000" w:themeColor="text1"/>
                <w:kern w:val="0"/>
                <w:sz w:val="24"/>
                <w:szCs w:val="24"/>
              </w:rPr>
            </w:pPr>
            <w:r w:rsidRPr="00347DF0">
              <w:rPr>
                <w:rFonts w:ascii="Calibri" w:hAnsi="Calibri" w:cs="Calibri"/>
                <w:color w:val="000000" w:themeColor="text1"/>
                <w:kern w:val="0"/>
                <w:sz w:val="24"/>
                <w:szCs w:val="24"/>
              </w:rPr>
              <w:t>V</w:t>
            </w:r>
          </w:p>
        </w:tc>
        <w:tc>
          <w:tcPr>
            <w:tcW w:w="356" w:type="pct"/>
            <w:shd w:val="clear" w:color="auto" w:fill="F2F2F2" w:themeFill="background1" w:themeFillShade="F2"/>
            <w:vAlign w:val="center"/>
          </w:tcPr>
          <w:p w14:paraId="5B9C46B9" w14:textId="77777777" w:rsidR="00470AFB" w:rsidRPr="00347DF0" w:rsidRDefault="00470AFB" w:rsidP="00904FA2">
            <w:pPr>
              <w:widowControl/>
              <w:jc w:val="center"/>
              <w:rPr>
                <w:rFonts w:ascii="Calibri" w:hAnsi="Calibri" w:cs="Calibri"/>
                <w:color w:val="000000" w:themeColor="text1"/>
                <w:kern w:val="0"/>
                <w:sz w:val="24"/>
                <w:szCs w:val="24"/>
              </w:rPr>
            </w:pPr>
            <w:r w:rsidRPr="00347DF0">
              <w:rPr>
                <w:rFonts w:ascii="Calibri" w:hAnsi="Calibri" w:cs="Calibri"/>
                <w:color w:val="000000" w:themeColor="text1"/>
                <w:kern w:val="0"/>
                <w:sz w:val="24"/>
                <w:szCs w:val="24"/>
              </w:rPr>
              <w:t>V</w:t>
            </w:r>
          </w:p>
        </w:tc>
      </w:tr>
      <w:tr w:rsidR="00347DF0" w:rsidRPr="00347DF0" w14:paraId="5311FB48" w14:textId="77777777" w:rsidTr="002A5BF8">
        <w:trPr>
          <w:trHeight w:val="399"/>
        </w:trPr>
        <w:tc>
          <w:tcPr>
            <w:tcW w:w="5000" w:type="pct"/>
            <w:gridSpan w:val="18"/>
            <w:tcBorders>
              <w:bottom w:val="single" w:sz="8" w:space="0" w:color="auto"/>
            </w:tcBorders>
            <w:shd w:val="clear" w:color="auto" w:fill="D9D9D9" w:themeFill="background1" w:themeFillShade="D9"/>
            <w:vAlign w:val="center"/>
          </w:tcPr>
          <w:p w14:paraId="069D13EC" w14:textId="77777777" w:rsidR="00470AFB" w:rsidRPr="00347DF0" w:rsidRDefault="00470AFB" w:rsidP="00904FA2">
            <w:pPr>
              <w:widowControl/>
              <w:rPr>
                <w:rFonts w:hAnsi="標楷體" w:cs="Calibri"/>
                <w:color w:val="000000" w:themeColor="text1"/>
                <w:kern w:val="0"/>
                <w:sz w:val="24"/>
                <w:szCs w:val="24"/>
              </w:rPr>
            </w:pPr>
            <w:r w:rsidRPr="00347DF0">
              <w:rPr>
                <w:rFonts w:hAnsi="標楷體" w:cs="Calibri" w:hint="eastAsia"/>
                <w:color w:val="000000" w:themeColor="text1"/>
                <w:kern w:val="0"/>
                <w:sz w:val="24"/>
                <w:szCs w:val="24"/>
              </w:rPr>
              <w:t>113年</w:t>
            </w:r>
          </w:p>
        </w:tc>
      </w:tr>
      <w:tr w:rsidR="00347DF0" w:rsidRPr="00347DF0" w14:paraId="5172DE29" w14:textId="77777777" w:rsidTr="002A5BF8">
        <w:trPr>
          <w:trHeight w:val="510"/>
        </w:trPr>
        <w:tc>
          <w:tcPr>
            <w:tcW w:w="833" w:type="pct"/>
            <w:tcBorders>
              <w:bottom w:val="single" w:sz="8" w:space="0" w:color="auto"/>
            </w:tcBorders>
            <w:shd w:val="clear" w:color="auto" w:fill="auto"/>
            <w:vAlign w:val="center"/>
          </w:tcPr>
          <w:p w14:paraId="73E1DBFC" w14:textId="77777777" w:rsidR="00470AFB" w:rsidRPr="00347DF0" w:rsidRDefault="00470AFB" w:rsidP="00904FA2">
            <w:pPr>
              <w:widowControl/>
              <w:jc w:val="center"/>
              <w:rPr>
                <w:rFonts w:ascii="Calibri" w:hAnsi="Calibri" w:cs="Calibri"/>
                <w:color w:val="000000" w:themeColor="text1"/>
                <w:kern w:val="0"/>
                <w:sz w:val="28"/>
                <w:szCs w:val="28"/>
              </w:rPr>
            </w:pPr>
            <w:r w:rsidRPr="00347DF0">
              <w:rPr>
                <w:rFonts w:ascii="Calibri" w:hAnsi="Calibri" w:cs="Calibri"/>
                <w:color w:val="000000" w:themeColor="text1"/>
                <w:kern w:val="0"/>
                <w:sz w:val="28"/>
                <w:szCs w:val="28"/>
              </w:rPr>
              <w:t>實驗日期</w:t>
            </w:r>
          </w:p>
        </w:tc>
        <w:tc>
          <w:tcPr>
            <w:tcW w:w="346" w:type="pct"/>
            <w:gridSpan w:val="2"/>
            <w:tcBorders>
              <w:bottom w:val="single" w:sz="8" w:space="0" w:color="auto"/>
            </w:tcBorders>
            <w:shd w:val="clear" w:color="auto" w:fill="auto"/>
            <w:vAlign w:val="center"/>
          </w:tcPr>
          <w:p w14:paraId="3AC142CA" w14:textId="77777777" w:rsidR="00470AFB" w:rsidRPr="00347DF0" w:rsidRDefault="00470AFB" w:rsidP="00904FA2">
            <w:pPr>
              <w:widowControl/>
              <w:jc w:val="center"/>
              <w:rPr>
                <w:rFonts w:ascii="Calibri" w:eastAsia="新細明體" w:hAnsi="Calibri" w:cs="Calibri"/>
                <w:color w:val="000000" w:themeColor="text1"/>
                <w:kern w:val="0"/>
                <w:sz w:val="24"/>
                <w:szCs w:val="24"/>
              </w:rPr>
            </w:pPr>
            <w:r w:rsidRPr="00347DF0">
              <w:rPr>
                <w:rFonts w:ascii="Calibri" w:eastAsia="新細明體" w:hAnsi="Calibri" w:cs="Calibri"/>
                <w:color w:val="000000" w:themeColor="text1"/>
                <w:kern w:val="0"/>
                <w:sz w:val="24"/>
                <w:szCs w:val="24"/>
              </w:rPr>
              <w:t>7/12</w:t>
            </w:r>
          </w:p>
        </w:tc>
        <w:tc>
          <w:tcPr>
            <w:tcW w:w="346" w:type="pct"/>
            <w:gridSpan w:val="2"/>
            <w:tcBorders>
              <w:bottom w:val="single" w:sz="8" w:space="0" w:color="auto"/>
            </w:tcBorders>
            <w:shd w:val="clear" w:color="auto" w:fill="auto"/>
            <w:vAlign w:val="center"/>
          </w:tcPr>
          <w:p w14:paraId="232C1D1F" w14:textId="77777777" w:rsidR="00470AFB" w:rsidRPr="00347DF0" w:rsidRDefault="00470AFB" w:rsidP="00904FA2">
            <w:pPr>
              <w:widowControl/>
              <w:jc w:val="center"/>
              <w:rPr>
                <w:rFonts w:ascii="Calibri" w:eastAsia="新細明體" w:hAnsi="Calibri" w:cs="Calibri"/>
                <w:color w:val="000000" w:themeColor="text1"/>
                <w:kern w:val="0"/>
                <w:sz w:val="24"/>
                <w:szCs w:val="24"/>
              </w:rPr>
            </w:pPr>
            <w:r w:rsidRPr="00347DF0">
              <w:rPr>
                <w:rFonts w:ascii="Calibri" w:eastAsia="新細明體" w:hAnsi="Calibri" w:cs="Calibri"/>
                <w:color w:val="000000" w:themeColor="text1"/>
                <w:kern w:val="0"/>
                <w:sz w:val="24"/>
                <w:szCs w:val="24"/>
              </w:rPr>
              <w:t>7/15</w:t>
            </w:r>
          </w:p>
        </w:tc>
        <w:tc>
          <w:tcPr>
            <w:tcW w:w="346" w:type="pct"/>
            <w:gridSpan w:val="2"/>
            <w:tcBorders>
              <w:bottom w:val="single" w:sz="8" w:space="0" w:color="auto"/>
            </w:tcBorders>
            <w:shd w:val="clear" w:color="auto" w:fill="auto"/>
            <w:vAlign w:val="center"/>
          </w:tcPr>
          <w:p w14:paraId="6E65EAA7" w14:textId="77777777" w:rsidR="00470AFB" w:rsidRPr="00347DF0" w:rsidRDefault="00470AFB" w:rsidP="00904FA2">
            <w:pPr>
              <w:widowControl/>
              <w:jc w:val="center"/>
              <w:rPr>
                <w:rFonts w:ascii="Calibri" w:eastAsia="新細明體" w:hAnsi="Calibri" w:cs="Calibri"/>
                <w:color w:val="000000" w:themeColor="text1"/>
                <w:kern w:val="0"/>
                <w:sz w:val="24"/>
                <w:szCs w:val="24"/>
              </w:rPr>
            </w:pPr>
            <w:r w:rsidRPr="00347DF0">
              <w:rPr>
                <w:rFonts w:ascii="Calibri" w:eastAsia="新細明體" w:hAnsi="Calibri" w:cs="Calibri"/>
                <w:color w:val="000000" w:themeColor="text1"/>
                <w:kern w:val="0"/>
                <w:sz w:val="24"/>
                <w:szCs w:val="24"/>
              </w:rPr>
              <w:t>7/16</w:t>
            </w:r>
          </w:p>
        </w:tc>
        <w:tc>
          <w:tcPr>
            <w:tcW w:w="346" w:type="pct"/>
            <w:gridSpan w:val="2"/>
            <w:tcBorders>
              <w:bottom w:val="single" w:sz="8" w:space="0" w:color="auto"/>
            </w:tcBorders>
            <w:shd w:val="clear" w:color="auto" w:fill="auto"/>
            <w:vAlign w:val="center"/>
          </w:tcPr>
          <w:p w14:paraId="56E7F1F1" w14:textId="77777777" w:rsidR="00470AFB" w:rsidRPr="00347DF0" w:rsidRDefault="00470AFB" w:rsidP="00904FA2">
            <w:pPr>
              <w:widowControl/>
              <w:jc w:val="center"/>
              <w:rPr>
                <w:rFonts w:ascii="Calibri" w:eastAsia="新細明體" w:hAnsi="Calibri" w:cs="Calibri"/>
                <w:color w:val="000000" w:themeColor="text1"/>
                <w:kern w:val="0"/>
                <w:sz w:val="24"/>
                <w:szCs w:val="24"/>
              </w:rPr>
            </w:pPr>
            <w:r w:rsidRPr="00347DF0">
              <w:rPr>
                <w:rFonts w:ascii="Calibri" w:eastAsia="新細明體" w:hAnsi="Calibri" w:cs="Calibri"/>
                <w:color w:val="000000" w:themeColor="text1"/>
                <w:kern w:val="0"/>
                <w:sz w:val="24"/>
                <w:szCs w:val="24"/>
              </w:rPr>
              <w:t>7/17</w:t>
            </w:r>
          </w:p>
        </w:tc>
        <w:tc>
          <w:tcPr>
            <w:tcW w:w="347" w:type="pct"/>
            <w:gridSpan w:val="2"/>
            <w:tcBorders>
              <w:bottom w:val="single" w:sz="8" w:space="0" w:color="auto"/>
            </w:tcBorders>
            <w:shd w:val="clear" w:color="auto" w:fill="auto"/>
            <w:vAlign w:val="center"/>
          </w:tcPr>
          <w:p w14:paraId="1B398C56" w14:textId="77777777" w:rsidR="00470AFB" w:rsidRPr="00347DF0" w:rsidRDefault="00470AFB" w:rsidP="00904FA2">
            <w:pPr>
              <w:widowControl/>
              <w:jc w:val="center"/>
              <w:rPr>
                <w:rFonts w:ascii="Calibri" w:eastAsia="新細明體" w:hAnsi="Calibri" w:cs="Calibri"/>
                <w:color w:val="000000" w:themeColor="text1"/>
                <w:kern w:val="0"/>
                <w:sz w:val="24"/>
                <w:szCs w:val="24"/>
              </w:rPr>
            </w:pPr>
            <w:r w:rsidRPr="00347DF0">
              <w:rPr>
                <w:rFonts w:ascii="Calibri" w:eastAsia="新細明體" w:hAnsi="Calibri" w:cs="Calibri"/>
                <w:color w:val="000000" w:themeColor="text1"/>
                <w:kern w:val="0"/>
                <w:sz w:val="24"/>
                <w:szCs w:val="24"/>
              </w:rPr>
              <w:t>7/18</w:t>
            </w:r>
          </w:p>
        </w:tc>
        <w:tc>
          <w:tcPr>
            <w:tcW w:w="346" w:type="pct"/>
            <w:tcBorders>
              <w:bottom w:val="single" w:sz="8" w:space="0" w:color="auto"/>
            </w:tcBorders>
            <w:shd w:val="clear" w:color="auto" w:fill="auto"/>
            <w:vAlign w:val="center"/>
          </w:tcPr>
          <w:p w14:paraId="09C9744C" w14:textId="77777777" w:rsidR="00470AFB" w:rsidRPr="00347DF0" w:rsidRDefault="00470AFB" w:rsidP="00904FA2">
            <w:pPr>
              <w:widowControl/>
              <w:jc w:val="center"/>
              <w:rPr>
                <w:rFonts w:ascii="Calibri" w:eastAsia="新細明體" w:hAnsi="Calibri" w:cs="Calibri"/>
                <w:color w:val="000000" w:themeColor="text1"/>
                <w:kern w:val="0"/>
                <w:sz w:val="24"/>
                <w:szCs w:val="24"/>
              </w:rPr>
            </w:pPr>
            <w:r w:rsidRPr="00347DF0">
              <w:rPr>
                <w:rFonts w:ascii="Calibri" w:eastAsia="新細明體" w:hAnsi="Calibri" w:cs="Calibri"/>
                <w:color w:val="000000" w:themeColor="text1"/>
                <w:kern w:val="0"/>
                <w:sz w:val="24"/>
                <w:szCs w:val="24"/>
              </w:rPr>
              <w:t>7/19</w:t>
            </w:r>
          </w:p>
        </w:tc>
        <w:tc>
          <w:tcPr>
            <w:tcW w:w="346" w:type="pct"/>
            <w:tcBorders>
              <w:bottom w:val="single" w:sz="8" w:space="0" w:color="auto"/>
            </w:tcBorders>
            <w:shd w:val="clear" w:color="auto" w:fill="auto"/>
            <w:vAlign w:val="center"/>
          </w:tcPr>
          <w:p w14:paraId="107F2BCE" w14:textId="77777777" w:rsidR="00470AFB" w:rsidRPr="00347DF0" w:rsidRDefault="00470AFB" w:rsidP="00904FA2">
            <w:pPr>
              <w:widowControl/>
              <w:jc w:val="center"/>
              <w:rPr>
                <w:rFonts w:ascii="Calibri" w:eastAsia="新細明體" w:hAnsi="Calibri" w:cs="Calibri"/>
                <w:color w:val="000000" w:themeColor="text1"/>
                <w:kern w:val="0"/>
                <w:sz w:val="24"/>
                <w:szCs w:val="24"/>
              </w:rPr>
            </w:pPr>
            <w:r w:rsidRPr="00347DF0">
              <w:rPr>
                <w:rFonts w:ascii="Calibri" w:eastAsia="新細明體" w:hAnsi="Calibri" w:cs="Calibri"/>
                <w:color w:val="000000" w:themeColor="text1"/>
                <w:kern w:val="0"/>
                <w:sz w:val="24"/>
                <w:szCs w:val="24"/>
              </w:rPr>
              <w:t>7/20</w:t>
            </w:r>
          </w:p>
        </w:tc>
        <w:tc>
          <w:tcPr>
            <w:tcW w:w="346" w:type="pct"/>
            <w:tcBorders>
              <w:bottom w:val="single" w:sz="8" w:space="0" w:color="auto"/>
            </w:tcBorders>
            <w:shd w:val="clear" w:color="auto" w:fill="auto"/>
            <w:vAlign w:val="center"/>
          </w:tcPr>
          <w:p w14:paraId="79C0270B" w14:textId="77777777" w:rsidR="00470AFB" w:rsidRPr="00347DF0" w:rsidRDefault="00470AFB" w:rsidP="00904FA2">
            <w:pPr>
              <w:widowControl/>
              <w:jc w:val="center"/>
              <w:rPr>
                <w:rFonts w:ascii="Calibri" w:eastAsia="新細明體" w:hAnsi="Calibri" w:cs="Calibri"/>
                <w:color w:val="000000" w:themeColor="text1"/>
                <w:kern w:val="0"/>
                <w:sz w:val="24"/>
                <w:szCs w:val="24"/>
              </w:rPr>
            </w:pPr>
            <w:r w:rsidRPr="00347DF0">
              <w:rPr>
                <w:rFonts w:ascii="Calibri" w:eastAsia="新細明體" w:hAnsi="Calibri" w:cs="Calibri"/>
                <w:color w:val="000000" w:themeColor="text1"/>
                <w:kern w:val="0"/>
                <w:sz w:val="24"/>
                <w:szCs w:val="24"/>
              </w:rPr>
              <w:t>7/21</w:t>
            </w:r>
          </w:p>
        </w:tc>
        <w:tc>
          <w:tcPr>
            <w:tcW w:w="346" w:type="pct"/>
            <w:tcBorders>
              <w:bottom w:val="single" w:sz="8" w:space="0" w:color="auto"/>
            </w:tcBorders>
            <w:shd w:val="clear" w:color="auto" w:fill="auto"/>
            <w:vAlign w:val="center"/>
          </w:tcPr>
          <w:p w14:paraId="5BA6CD73" w14:textId="77777777" w:rsidR="00470AFB" w:rsidRPr="00347DF0" w:rsidRDefault="00470AFB" w:rsidP="00904FA2">
            <w:pPr>
              <w:widowControl/>
              <w:jc w:val="center"/>
              <w:rPr>
                <w:rFonts w:ascii="Calibri" w:eastAsia="新細明體" w:hAnsi="Calibri" w:cs="Calibri"/>
                <w:color w:val="000000" w:themeColor="text1"/>
                <w:kern w:val="0"/>
                <w:sz w:val="24"/>
                <w:szCs w:val="24"/>
              </w:rPr>
            </w:pPr>
            <w:r w:rsidRPr="00347DF0">
              <w:rPr>
                <w:rFonts w:ascii="Calibri" w:eastAsia="新細明體" w:hAnsi="Calibri" w:cs="Calibri"/>
                <w:color w:val="000000" w:themeColor="text1"/>
                <w:kern w:val="0"/>
                <w:sz w:val="24"/>
                <w:szCs w:val="24"/>
              </w:rPr>
              <w:t>7/22</w:t>
            </w:r>
          </w:p>
        </w:tc>
        <w:tc>
          <w:tcPr>
            <w:tcW w:w="346" w:type="pct"/>
            <w:tcBorders>
              <w:bottom w:val="single" w:sz="8" w:space="0" w:color="auto"/>
            </w:tcBorders>
            <w:shd w:val="clear" w:color="auto" w:fill="auto"/>
            <w:vAlign w:val="center"/>
          </w:tcPr>
          <w:p w14:paraId="2924A9BE" w14:textId="77777777" w:rsidR="00470AFB" w:rsidRPr="00347DF0" w:rsidRDefault="00470AFB" w:rsidP="00904FA2">
            <w:pPr>
              <w:widowControl/>
              <w:jc w:val="center"/>
              <w:rPr>
                <w:rFonts w:ascii="Calibri" w:eastAsia="新細明體" w:hAnsi="Calibri" w:cs="Calibri"/>
                <w:color w:val="000000" w:themeColor="text1"/>
                <w:kern w:val="0"/>
                <w:sz w:val="24"/>
                <w:szCs w:val="24"/>
              </w:rPr>
            </w:pPr>
            <w:r w:rsidRPr="00347DF0">
              <w:rPr>
                <w:rFonts w:ascii="Calibri" w:eastAsia="新細明體" w:hAnsi="Calibri" w:cs="Calibri"/>
                <w:color w:val="000000" w:themeColor="text1"/>
                <w:kern w:val="0"/>
                <w:sz w:val="24"/>
                <w:szCs w:val="24"/>
              </w:rPr>
              <w:t>7/23</w:t>
            </w:r>
          </w:p>
        </w:tc>
        <w:tc>
          <w:tcPr>
            <w:tcW w:w="346" w:type="pct"/>
            <w:tcBorders>
              <w:bottom w:val="single" w:sz="8" w:space="0" w:color="auto"/>
            </w:tcBorders>
            <w:shd w:val="clear" w:color="auto" w:fill="auto"/>
            <w:vAlign w:val="center"/>
          </w:tcPr>
          <w:p w14:paraId="7E90A640" w14:textId="77777777" w:rsidR="00470AFB" w:rsidRPr="00347DF0" w:rsidRDefault="00470AFB" w:rsidP="00904FA2">
            <w:pPr>
              <w:widowControl/>
              <w:jc w:val="center"/>
              <w:rPr>
                <w:rFonts w:ascii="Calibri" w:eastAsia="新細明體" w:hAnsi="Calibri" w:cs="Calibri"/>
                <w:color w:val="000000" w:themeColor="text1"/>
                <w:kern w:val="0"/>
                <w:sz w:val="24"/>
                <w:szCs w:val="24"/>
              </w:rPr>
            </w:pPr>
            <w:r w:rsidRPr="00347DF0">
              <w:rPr>
                <w:rFonts w:ascii="Calibri" w:eastAsia="新細明體" w:hAnsi="Calibri" w:cs="Calibri"/>
                <w:color w:val="000000" w:themeColor="text1"/>
                <w:kern w:val="0"/>
                <w:sz w:val="24"/>
                <w:szCs w:val="24"/>
              </w:rPr>
              <w:t>7/24</w:t>
            </w:r>
          </w:p>
        </w:tc>
        <w:tc>
          <w:tcPr>
            <w:tcW w:w="356" w:type="pct"/>
            <w:tcBorders>
              <w:bottom w:val="single" w:sz="8" w:space="0" w:color="auto"/>
            </w:tcBorders>
            <w:shd w:val="clear" w:color="auto" w:fill="auto"/>
            <w:vAlign w:val="center"/>
          </w:tcPr>
          <w:p w14:paraId="0E46E95A" w14:textId="77777777" w:rsidR="00470AFB" w:rsidRPr="00347DF0" w:rsidRDefault="00470AFB" w:rsidP="00904FA2">
            <w:pPr>
              <w:widowControl/>
              <w:jc w:val="center"/>
              <w:rPr>
                <w:rFonts w:ascii="Calibri" w:eastAsia="新細明體" w:hAnsi="Calibri" w:cs="Calibri"/>
                <w:color w:val="000000" w:themeColor="text1"/>
                <w:kern w:val="0"/>
                <w:sz w:val="24"/>
                <w:szCs w:val="24"/>
              </w:rPr>
            </w:pPr>
            <w:r w:rsidRPr="00347DF0">
              <w:rPr>
                <w:rFonts w:ascii="Calibri" w:eastAsia="新細明體" w:hAnsi="Calibri" w:cs="Calibri"/>
                <w:color w:val="000000" w:themeColor="text1"/>
                <w:kern w:val="0"/>
                <w:sz w:val="24"/>
                <w:szCs w:val="24"/>
              </w:rPr>
              <w:t>7/25</w:t>
            </w:r>
          </w:p>
        </w:tc>
      </w:tr>
      <w:tr w:rsidR="00347DF0" w:rsidRPr="00347DF0" w14:paraId="230A74DA" w14:textId="77777777" w:rsidTr="002A5BF8">
        <w:trPr>
          <w:trHeight w:val="510"/>
        </w:trPr>
        <w:tc>
          <w:tcPr>
            <w:tcW w:w="833" w:type="pct"/>
            <w:tcBorders>
              <w:top w:val="single" w:sz="8" w:space="0" w:color="auto"/>
            </w:tcBorders>
            <w:shd w:val="clear" w:color="auto" w:fill="F2F2F2" w:themeFill="background1" w:themeFillShade="F2"/>
            <w:vAlign w:val="center"/>
          </w:tcPr>
          <w:p w14:paraId="3EC1BB23" w14:textId="77777777" w:rsidR="00470AFB" w:rsidRPr="00347DF0" w:rsidRDefault="00470AFB" w:rsidP="00904FA2">
            <w:pPr>
              <w:widowControl/>
              <w:jc w:val="center"/>
              <w:rPr>
                <w:rFonts w:hAnsi="標楷體" w:cs="Arial"/>
                <w:color w:val="000000" w:themeColor="text1"/>
                <w:kern w:val="0"/>
                <w:sz w:val="28"/>
                <w:szCs w:val="28"/>
              </w:rPr>
            </w:pPr>
            <w:r w:rsidRPr="00347DF0">
              <w:rPr>
                <w:rFonts w:hAnsi="標楷體" w:cs="Arial"/>
                <w:color w:val="000000" w:themeColor="text1"/>
                <w:kern w:val="0"/>
                <w:sz w:val="28"/>
                <w:szCs w:val="28"/>
              </w:rPr>
              <w:t>第一組</w:t>
            </w:r>
          </w:p>
          <w:p w14:paraId="29350B4D" w14:textId="77777777" w:rsidR="00470AFB" w:rsidRPr="00347DF0" w:rsidRDefault="00470AFB" w:rsidP="00904FA2">
            <w:pPr>
              <w:widowControl/>
              <w:jc w:val="center"/>
              <w:rPr>
                <w:rFonts w:hAnsi="標楷體" w:cs="Arial"/>
                <w:color w:val="000000" w:themeColor="text1"/>
                <w:kern w:val="0"/>
                <w:sz w:val="28"/>
                <w:szCs w:val="28"/>
              </w:rPr>
            </w:pPr>
            <w:r w:rsidRPr="00347DF0">
              <w:rPr>
                <w:rFonts w:hAnsi="標楷體" w:cs="Arial"/>
                <w:color w:val="000000" w:themeColor="text1"/>
                <w:kern w:val="0"/>
                <w:sz w:val="28"/>
                <w:szCs w:val="28"/>
              </w:rPr>
              <w:t>受試者</w:t>
            </w:r>
          </w:p>
        </w:tc>
        <w:tc>
          <w:tcPr>
            <w:tcW w:w="346" w:type="pct"/>
            <w:gridSpan w:val="2"/>
            <w:tcBorders>
              <w:top w:val="single" w:sz="8" w:space="0" w:color="auto"/>
            </w:tcBorders>
            <w:shd w:val="clear" w:color="auto" w:fill="F2F2F2" w:themeFill="background1" w:themeFillShade="F2"/>
            <w:vAlign w:val="center"/>
          </w:tcPr>
          <w:p w14:paraId="72FF5DCA" w14:textId="77777777" w:rsidR="00470AFB" w:rsidRPr="00347DF0" w:rsidRDefault="00470AFB" w:rsidP="00904FA2">
            <w:pPr>
              <w:widowControl/>
              <w:jc w:val="center"/>
              <w:rPr>
                <w:rFonts w:ascii="Calibri" w:eastAsia="新細明體" w:hAnsi="Calibri" w:cs="Calibri"/>
                <w:color w:val="000000" w:themeColor="text1"/>
                <w:kern w:val="0"/>
                <w:sz w:val="24"/>
                <w:szCs w:val="24"/>
              </w:rPr>
            </w:pPr>
            <w:r w:rsidRPr="00347DF0">
              <w:rPr>
                <w:rFonts w:ascii="Calibri" w:eastAsia="新細明體" w:hAnsi="Calibri" w:cs="Calibri"/>
                <w:color w:val="000000" w:themeColor="text1"/>
                <w:kern w:val="0"/>
                <w:sz w:val="24"/>
                <w:szCs w:val="24"/>
              </w:rPr>
              <w:t>V</w:t>
            </w:r>
          </w:p>
        </w:tc>
        <w:tc>
          <w:tcPr>
            <w:tcW w:w="346" w:type="pct"/>
            <w:gridSpan w:val="2"/>
            <w:tcBorders>
              <w:top w:val="single" w:sz="8" w:space="0" w:color="auto"/>
            </w:tcBorders>
            <w:shd w:val="clear" w:color="auto" w:fill="F2F2F2" w:themeFill="background1" w:themeFillShade="F2"/>
            <w:vAlign w:val="center"/>
          </w:tcPr>
          <w:p w14:paraId="49BDFFE6" w14:textId="77777777" w:rsidR="00470AFB" w:rsidRPr="00347DF0" w:rsidRDefault="00470AFB" w:rsidP="00904FA2">
            <w:pPr>
              <w:widowControl/>
              <w:jc w:val="center"/>
              <w:rPr>
                <w:rFonts w:ascii="Calibri" w:eastAsia="新細明體" w:hAnsi="Calibri" w:cs="Calibri"/>
                <w:color w:val="000000" w:themeColor="text1"/>
                <w:kern w:val="0"/>
                <w:sz w:val="24"/>
                <w:szCs w:val="24"/>
              </w:rPr>
            </w:pPr>
          </w:p>
        </w:tc>
        <w:tc>
          <w:tcPr>
            <w:tcW w:w="346" w:type="pct"/>
            <w:gridSpan w:val="2"/>
            <w:tcBorders>
              <w:top w:val="single" w:sz="8" w:space="0" w:color="auto"/>
            </w:tcBorders>
            <w:shd w:val="clear" w:color="auto" w:fill="F2F2F2" w:themeFill="background1" w:themeFillShade="F2"/>
            <w:vAlign w:val="center"/>
          </w:tcPr>
          <w:p w14:paraId="190EFB97" w14:textId="77777777" w:rsidR="00470AFB" w:rsidRPr="00347DF0" w:rsidRDefault="00470AFB" w:rsidP="00904FA2">
            <w:pPr>
              <w:widowControl/>
              <w:jc w:val="center"/>
              <w:rPr>
                <w:rFonts w:ascii="Calibri" w:eastAsia="新細明體" w:hAnsi="Calibri" w:cs="Calibri"/>
                <w:color w:val="000000" w:themeColor="text1"/>
                <w:kern w:val="0"/>
                <w:sz w:val="24"/>
                <w:szCs w:val="24"/>
              </w:rPr>
            </w:pPr>
            <w:r w:rsidRPr="00347DF0">
              <w:rPr>
                <w:rFonts w:ascii="Calibri" w:eastAsia="新細明體" w:hAnsi="Calibri" w:cs="Calibri"/>
                <w:color w:val="000000" w:themeColor="text1"/>
                <w:kern w:val="0"/>
                <w:sz w:val="24"/>
                <w:szCs w:val="24"/>
              </w:rPr>
              <w:t>V</w:t>
            </w:r>
          </w:p>
        </w:tc>
        <w:tc>
          <w:tcPr>
            <w:tcW w:w="346" w:type="pct"/>
            <w:gridSpan w:val="2"/>
            <w:tcBorders>
              <w:top w:val="single" w:sz="8" w:space="0" w:color="auto"/>
            </w:tcBorders>
            <w:shd w:val="clear" w:color="auto" w:fill="F2F2F2" w:themeFill="background1" w:themeFillShade="F2"/>
            <w:vAlign w:val="center"/>
          </w:tcPr>
          <w:p w14:paraId="6ED68BF2" w14:textId="77777777" w:rsidR="00470AFB" w:rsidRPr="00347DF0" w:rsidRDefault="00470AFB" w:rsidP="00904FA2">
            <w:pPr>
              <w:widowControl/>
              <w:jc w:val="center"/>
              <w:rPr>
                <w:rFonts w:ascii="Calibri" w:eastAsia="新細明體" w:hAnsi="Calibri" w:cs="Calibri"/>
                <w:color w:val="000000" w:themeColor="text1"/>
                <w:kern w:val="0"/>
                <w:sz w:val="24"/>
                <w:szCs w:val="24"/>
              </w:rPr>
            </w:pPr>
            <w:r w:rsidRPr="00347DF0">
              <w:rPr>
                <w:rFonts w:ascii="Calibri" w:eastAsia="新細明體" w:hAnsi="Calibri" w:cs="Calibri"/>
                <w:color w:val="000000" w:themeColor="text1"/>
                <w:kern w:val="0"/>
                <w:sz w:val="24"/>
                <w:szCs w:val="24"/>
              </w:rPr>
              <w:t>V</w:t>
            </w:r>
          </w:p>
        </w:tc>
        <w:tc>
          <w:tcPr>
            <w:tcW w:w="347" w:type="pct"/>
            <w:gridSpan w:val="2"/>
            <w:tcBorders>
              <w:top w:val="single" w:sz="8" w:space="0" w:color="auto"/>
            </w:tcBorders>
            <w:shd w:val="clear" w:color="auto" w:fill="F2F2F2" w:themeFill="background1" w:themeFillShade="F2"/>
            <w:vAlign w:val="center"/>
          </w:tcPr>
          <w:p w14:paraId="37C3B6AE" w14:textId="77777777" w:rsidR="00470AFB" w:rsidRPr="00347DF0" w:rsidRDefault="00470AFB" w:rsidP="00904FA2">
            <w:pPr>
              <w:widowControl/>
              <w:jc w:val="center"/>
              <w:rPr>
                <w:rFonts w:ascii="Calibri" w:eastAsia="新細明體" w:hAnsi="Calibri" w:cs="Calibri"/>
                <w:color w:val="000000" w:themeColor="text1"/>
                <w:kern w:val="0"/>
                <w:sz w:val="24"/>
                <w:szCs w:val="24"/>
              </w:rPr>
            </w:pPr>
            <w:r w:rsidRPr="00347DF0">
              <w:rPr>
                <w:rFonts w:ascii="Calibri" w:eastAsia="新細明體" w:hAnsi="Calibri" w:cs="Calibri"/>
                <w:color w:val="000000" w:themeColor="text1"/>
                <w:kern w:val="0"/>
                <w:sz w:val="24"/>
                <w:szCs w:val="24"/>
              </w:rPr>
              <w:t>V</w:t>
            </w:r>
          </w:p>
        </w:tc>
        <w:tc>
          <w:tcPr>
            <w:tcW w:w="346" w:type="pct"/>
            <w:tcBorders>
              <w:top w:val="single" w:sz="8" w:space="0" w:color="auto"/>
            </w:tcBorders>
            <w:shd w:val="clear" w:color="auto" w:fill="F2F2F2" w:themeFill="background1" w:themeFillShade="F2"/>
            <w:vAlign w:val="center"/>
          </w:tcPr>
          <w:p w14:paraId="6A43FD1C" w14:textId="77777777" w:rsidR="00470AFB" w:rsidRPr="00347DF0" w:rsidRDefault="00470AFB" w:rsidP="00904FA2">
            <w:pPr>
              <w:widowControl/>
              <w:jc w:val="center"/>
              <w:rPr>
                <w:rFonts w:ascii="Calibri" w:eastAsia="新細明體" w:hAnsi="Calibri" w:cs="Calibri"/>
                <w:color w:val="000000" w:themeColor="text1"/>
                <w:kern w:val="0"/>
                <w:sz w:val="24"/>
                <w:szCs w:val="24"/>
              </w:rPr>
            </w:pPr>
            <w:r w:rsidRPr="00347DF0">
              <w:rPr>
                <w:rFonts w:ascii="Calibri" w:eastAsia="新細明體" w:hAnsi="Calibri" w:cs="Calibri"/>
                <w:color w:val="000000" w:themeColor="text1"/>
                <w:kern w:val="0"/>
                <w:sz w:val="24"/>
                <w:szCs w:val="24"/>
              </w:rPr>
              <w:t>V</w:t>
            </w:r>
          </w:p>
        </w:tc>
        <w:tc>
          <w:tcPr>
            <w:tcW w:w="346" w:type="pct"/>
            <w:tcBorders>
              <w:top w:val="single" w:sz="8" w:space="0" w:color="auto"/>
            </w:tcBorders>
            <w:shd w:val="clear" w:color="auto" w:fill="F2F2F2" w:themeFill="background1" w:themeFillShade="F2"/>
            <w:vAlign w:val="center"/>
          </w:tcPr>
          <w:p w14:paraId="4D521B73" w14:textId="77777777" w:rsidR="00470AFB" w:rsidRPr="00347DF0" w:rsidRDefault="00470AFB" w:rsidP="00904FA2">
            <w:pPr>
              <w:widowControl/>
              <w:jc w:val="center"/>
              <w:rPr>
                <w:rFonts w:ascii="Calibri" w:eastAsia="新細明體" w:hAnsi="Calibri" w:cs="Calibri"/>
                <w:color w:val="000000" w:themeColor="text1"/>
                <w:kern w:val="0"/>
                <w:sz w:val="24"/>
                <w:szCs w:val="24"/>
              </w:rPr>
            </w:pPr>
            <w:r w:rsidRPr="00347DF0">
              <w:rPr>
                <w:rFonts w:ascii="Calibri" w:eastAsia="新細明體" w:hAnsi="Calibri" w:cs="Calibri"/>
                <w:color w:val="000000" w:themeColor="text1"/>
                <w:kern w:val="0"/>
                <w:sz w:val="24"/>
                <w:szCs w:val="24"/>
              </w:rPr>
              <w:t>V</w:t>
            </w:r>
          </w:p>
        </w:tc>
        <w:tc>
          <w:tcPr>
            <w:tcW w:w="346" w:type="pct"/>
            <w:tcBorders>
              <w:top w:val="single" w:sz="8" w:space="0" w:color="auto"/>
            </w:tcBorders>
            <w:shd w:val="clear" w:color="auto" w:fill="F2F2F2" w:themeFill="background1" w:themeFillShade="F2"/>
            <w:vAlign w:val="center"/>
          </w:tcPr>
          <w:p w14:paraId="61F3E36A" w14:textId="77777777" w:rsidR="00470AFB" w:rsidRPr="00347DF0" w:rsidRDefault="00470AFB" w:rsidP="00904FA2">
            <w:pPr>
              <w:widowControl/>
              <w:jc w:val="center"/>
              <w:rPr>
                <w:rFonts w:ascii="Calibri" w:eastAsia="新細明體" w:hAnsi="Calibri" w:cs="Calibri"/>
                <w:color w:val="000000" w:themeColor="text1"/>
                <w:kern w:val="0"/>
                <w:sz w:val="24"/>
                <w:szCs w:val="24"/>
              </w:rPr>
            </w:pPr>
            <w:r w:rsidRPr="00347DF0">
              <w:rPr>
                <w:rFonts w:ascii="Calibri" w:eastAsia="新細明體" w:hAnsi="Calibri" w:cs="Calibri"/>
                <w:color w:val="000000" w:themeColor="text1"/>
                <w:kern w:val="0"/>
                <w:sz w:val="24"/>
                <w:szCs w:val="24"/>
              </w:rPr>
              <w:t>V</w:t>
            </w:r>
          </w:p>
        </w:tc>
        <w:tc>
          <w:tcPr>
            <w:tcW w:w="346" w:type="pct"/>
            <w:tcBorders>
              <w:top w:val="single" w:sz="8" w:space="0" w:color="auto"/>
            </w:tcBorders>
            <w:shd w:val="clear" w:color="auto" w:fill="F2F2F2" w:themeFill="background1" w:themeFillShade="F2"/>
            <w:vAlign w:val="center"/>
          </w:tcPr>
          <w:p w14:paraId="64685523" w14:textId="77777777" w:rsidR="00470AFB" w:rsidRPr="00347DF0" w:rsidRDefault="00470AFB" w:rsidP="00904FA2">
            <w:pPr>
              <w:widowControl/>
              <w:jc w:val="center"/>
              <w:rPr>
                <w:rFonts w:ascii="Calibri" w:eastAsia="新細明體" w:hAnsi="Calibri" w:cs="Calibri"/>
                <w:color w:val="000000" w:themeColor="text1"/>
                <w:kern w:val="0"/>
                <w:sz w:val="24"/>
                <w:szCs w:val="24"/>
              </w:rPr>
            </w:pPr>
            <w:r w:rsidRPr="00347DF0">
              <w:rPr>
                <w:rFonts w:ascii="Calibri" w:eastAsia="新細明體" w:hAnsi="Calibri" w:cs="Calibri"/>
                <w:color w:val="000000" w:themeColor="text1"/>
                <w:kern w:val="0"/>
                <w:sz w:val="24"/>
                <w:szCs w:val="24"/>
              </w:rPr>
              <w:t>V</w:t>
            </w:r>
          </w:p>
        </w:tc>
        <w:tc>
          <w:tcPr>
            <w:tcW w:w="346" w:type="pct"/>
            <w:tcBorders>
              <w:top w:val="single" w:sz="8" w:space="0" w:color="auto"/>
            </w:tcBorders>
            <w:shd w:val="clear" w:color="auto" w:fill="F2F2F2" w:themeFill="background1" w:themeFillShade="F2"/>
            <w:vAlign w:val="center"/>
          </w:tcPr>
          <w:p w14:paraId="119714AE" w14:textId="77777777" w:rsidR="00470AFB" w:rsidRPr="00347DF0" w:rsidRDefault="00470AFB" w:rsidP="00904FA2">
            <w:pPr>
              <w:widowControl/>
              <w:jc w:val="center"/>
              <w:rPr>
                <w:rFonts w:ascii="Calibri" w:eastAsia="新細明體" w:hAnsi="Calibri" w:cs="Calibri"/>
                <w:color w:val="000000" w:themeColor="text1"/>
                <w:kern w:val="0"/>
                <w:sz w:val="24"/>
                <w:szCs w:val="24"/>
              </w:rPr>
            </w:pPr>
            <w:r w:rsidRPr="00347DF0">
              <w:rPr>
                <w:rFonts w:ascii="Calibri" w:eastAsia="新細明體" w:hAnsi="Calibri" w:cs="Calibri"/>
                <w:color w:val="000000" w:themeColor="text1"/>
                <w:kern w:val="0"/>
                <w:sz w:val="24"/>
                <w:szCs w:val="24"/>
              </w:rPr>
              <w:t>V</w:t>
            </w:r>
          </w:p>
        </w:tc>
        <w:tc>
          <w:tcPr>
            <w:tcW w:w="346" w:type="pct"/>
            <w:tcBorders>
              <w:top w:val="single" w:sz="8" w:space="0" w:color="auto"/>
            </w:tcBorders>
            <w:shd w:val="clear" w:color="auto" w:fill="F2F2F2" w:themeFill="background1" w:themeFillShade="F2"/>
            <w:vAlign w:val="center"/>
          </w:tcPr>
          <w:p w14:paraId="6C011F70" w14:textId="77777777" w:rsidR="00470AFB" w:rsidRPr="00347DF0" w:rsidRDefault="00470AFB" w:rsidP="00904FA2">
            <w:pPr>
              <w:widowControl/>
              <w:jc w:val="center"/>
              <w:rPr>
                <w:rFonts w:ascii="Calibri" w:eastAsia="新細明體" w:hAnsi="Calibri" w:cs="Calibri"/>
                <w:color w:val="000000" w:themeColor="text1"/>
                <w:kern w:val="0"/>
                <w:sz w:val="24"/>
                <w:szCs w:val="24"/>
              </w:rPr>
            </w:pPr>
            <w:r w:rsidRPr="00347DF0">
              <w:rPr>
                <w:rFonts w:ascii="Calibri" w:eastAsia="新細明體" w:hAnsi="Calibri" w:cs="Calibri"/>
                <w:color w:val="000000" w:themeColor="text1"/>
                <w:kern w:val="0"/>
                <w:sz w:val="24"/>
                <w:szCs w:val="24"/>
              </w:rPr>
              <w:t>V</w:t>
            </w:r>
          </w:p>
        </w:tc>
        <w:tc>
          <w:tcPr>
            <w:tcW w:w="356" w:type="pct"/>
            <w:tcBorders>
              <w:top w:val="single" w:sz="8" w:space="0" w:color="auto"/>
            </w:tcBorders>
            <w:shd w:val="clear" w:color="auto" w:fill="F2F2F2" w:themeFill="background1" w:themeFillShade="F2"/>
            <w:vAlign w:val="center"/>
          </w:tcPr>
          <w:p w14:paraId="02200FCA" w14:textId="77777777" w:rsidR="00470AFB" w:rsidRPr="00347DF0" w:rsidRDefault="00470AFB" w:rsidP="00904FA2">
            <w:pPr>
              <w:widowControl/>
              <w:jc w:val="center"/>
              <w:rPr>
                <w:rFonts w:ascii="Calibri" w:eastAsia="新細明體" w:hAnsi="Calibri" w:cs="Calibri"/>
                <w:color w:val="000000" w:themeColor="text1"/>
                <w:kern w:val="0"/>
                <w:sz w:val="24"/>
                <w:szCs w:val="24"/>
              </w:rPr>
            </w:pPr>
          </w:p>
        </w:tc>
      </w:tr>
      <w:tr w:rsidR="00347DF0" w:rsidRPr="00347DF0" w14:paraId="0A1C3C24" w14:textId="77777777" w:rsidTr="002A5BF8">
        <w:trPr>
          <w:trHeight w:val="510"/>
        </w:trPr>
        <w:tc>
          <w:tcPr>
            <w:tcW w:w="833" w:type="pct"/>
            <w:shd w:val="clear" w:color="auto" w:fill="auto"/>
            <w:vAlign w:val="center"/>
          </w:tcPr>
          <w:p w14:paraId="63319913" w14:textId="77777777" w:rsidR="00470AFB" w:rsidRPr="00347DF0" w:rsidRDefault="00470AFB" w:rsidP="00904FA2">
            <w:pPr>
              <w:widowControl/>
              <w:jc w:val="center"/>
              <w:rPr>
                <w:rFonts w:hAnsi="標楷體" w:cs="Arial"/>
                <w:color w:val="000000" w:themeColor="text1"/>
                <w:kern w:val="0"/>
                <w:sz w:val="28"/>
                <w:szCs w:val="28"/>
              </w:rPr>
            </w:pPr>
            <w:r w:rsidRPr="00347DF0">
              <w:rPr>
                <w:rFonts w:hAnsi="標楷體" w:cs="Arial"/>
                <w:color w:val="000000" w:themeColor="text1"/>
                <w:kern w:val="0"/>
                <w:sz w:val="28"/>
                <w:szCs w:val="28"/>
              </w:rPr>
              <w:t>第二組</w:t>
            </w:r>
          </w:p>
          <w:p w14:paraId="00CA627F" w14:textId="77777777" w:rsidR="00470AFB" w:rsidRPr="00347DF0" w:rsidRDefault="00470AFB" w:rsidP="00904FA2">
            <w:pPr>
              <w:widowControl/>
              <w:jc w:val="center"/>
              <w:rPr>
                <w:rFonts w:hAnsi="標楷體" w:cs="Arial"/>
                <w:color w:val="000000" w:themeColor="text1"/>
                <w:kern w:val="0"/>
                <w:sz w:val="28"/>
                <w:szCs w:val="28"/>
              </w:rPr>
            </w:pPr>
            <w:r w:rsidRPr="00347DF0">
              <w:rPr>
                <w:rFonts w:hAnsi="標楷體" w:cs="Arial"/>
                <w:color w:val="000000" w:themeColor="text1"/>
                <w:kern w:val="0"/>
                <w:sz w:val="28"/>
                <w:szCs w:val="28"/>
              </w:rPr>
              <w:t>受試者</w:t>
            </w:r>
          </w:p>
        </w:tc>
        <w:tc>
          <w:tcPr>
            <w:tcW w:w="346" w:type="pct"/>
            <w:gridSpan w:val="2"/>
            <w:shd w:val="clear" w:color="auto" w:fill="auto"/>
            <w:vAlign w:val="center"/>
          </w:tcPr>
          <w:p w14:paraId="6F314786" w14:textId="77777777" w:rsidR="00470AFB" w:rsidRPr="00347DF0" w:rsidRDefault="00470AFB" w:rsidP="00904FA2">
            <w:pPr>
              <w:widowControl/>
              <w:jc w:val="center"/>
              <w:rPr>
                <w:rFonts w:ascii="Calibri" w:eastAsia="新細明體" w:hAnsi="Calibri" w:cs="Calibri"/>
                <w:color w:val="000000" w:themeColor="text1"/>
                <w:kern w:val="0"/>
                <w:sz w:val="24"/>
                <w:szCs w:val="24"/>
              </w:rPr>
            </w:pPr>
            <w:r w:rsidRPr="00347DF0">
              <w:rPr>
                <w:rFonts w:ascii="Calibri" w:eastAsia="新細明體" w:hAnsi="Calibri" w:cs="Calibri"/>
                <w:color w:val="000000" w:themeColor="text1"/>
                <w:kern w:val="0"/>
                <w:sz w:val="24"/>
                <w:szCs w:val="24"/>
              </w:rPr>
              <w:t>V</w:t>
            </w:r>
          </w:p>
        </w:tc>
        <w:tc>
          <w:tcPr>
            <w:tcW w:w="346" w:type="pct"/>
            <w:gridSpan w:val="2"/>
            <w:shd w:val="clear" w:color="auto" w:fill="auto"/>
            <w:vAlign w:val="center"/>
          </w:tcPr>
          <w:p w14:paraId="5091D205" w14:textId="77777777" w:rsidR="00470AFB" w:rsidRPr="00347DF0" w:rsidRDefault="00470AFB" w:rsidP="00904FA2">
            <w:pPr>
              <w:widowControl/>
              <w:jc w:val="center"/>
              <w:rPr>
                <w:rFonts w:ascii="Calibri" w:eastAsia="新細明體" w:hAnsi="Calibri" w:cs="Calibri"/>
                <w:color w:val="000000" w:themeColor="text1"/>
                <w:kern w:val="0"/>
                <w:sz w:val="24"/>
                <w:szCs w:val="24"/>
              </w:rPr>
            </w:pPr>
          </w:p>
        </w:tc>
        <w:tc>
          <w:tcPr>
            <w:tcW w:w="346" w:type="pct"/>
            <w:gridSpan w:val="2"/>
            <w:shd w:val="clear" w:color="auto" w:fill="auto"/>
            <w:vAlign w:val="center"/>
          </w:tcPr>
          <w:p w14:paraId="0532F63E" w14:textId="77777777" w:rsidR="00470AFB" w:rsidRPr="00347DF0" w:rsidRDefault="00470AFB" w:rsidP="00904FA2">
            <w:pPr>
              <w:widowControl/>
              <w:rPr>
                <w:rFonts w:ascii="Calibri" w:eastAsia="Times New Roman" w:hAnsi="Calibri" w:cs="Calibri"/>
                <w:color w:val="000000" w:themeColor="text1"/>
                <w:kern w:val="0"/>
                <w:sz w:val="24"/>
                <w:szCs w:val="24"/>
              </w:rPr>
            </w:pPr>
          </w:p>
        </w:tc>
        <w:tc>
          <w:tcPr>
            <w:tcW w:w="346" w:type="pct"/>
            <w:gridSpan w:val="2"/>
            <w:shd w:val="clear" w:color="auto" w:fill="auto"/>
            <w:vAlign w:val="center"/>
          </w:tcPr>
          <w:p w14:paraId="0F1D55A2" w14:textId="77777777" w:rsidR="00470AFB" w:rsidRPr="00347DF0" w:rsidRDefault="00470AFB" w:rsidP="00904FA2">
            <w:pPr>
              <w:widowControl/>
              <w:jc w:val="center"/>
              <w:rPr>
                <w:rFonts w:ascii="Calibri" w:eastAsia="新細明體" w:hAnsi="Calibri" w:cs="Calibri"/>
                <w:color w:val="000000" w:themeColor="text1"/>
                <w:kern w:val="0"/>
                <w:sz w:val="24"/>
                <w:szCs w:val="24"/>
              </w:rPr>
            </w:pPr>
            <w:r w:rsidRPr="00347DF0">
              <w:rPr>
                <w:rFonts w:ascii="Calibri" w:eastAsia="新細明體" w:hAnsi="Calibri" w:cs="Calibri"/>
                <w:color w:val="000000" w:themeColor="text1"/>
                <w:kern w:val="0"/>
                <w:sz w:val="24"/>
                <w:szCs w:val="24"/>
              </w:rPr>
              <w:t>V</w:t>
            </w:r>
          </w:p>
        </w:tc>
        <w:tc>
          <w:tcPr>
            <w:tcW w:w="347" w:type="pct"/>
            <w:gridSpan w:val="2"/>
            <w:shd w:val="clear" w:color="auto" w:fill="auto"/>
            <w:vAlign w:val="center"/>
          </w:tcPr>
          <w:p w14:paraId="736AE8A9" w14:textId="77777777" w:rsidR="00470AFB" w:rsidRPr="00347DF0" w:rsidRDefault="00470AFB" w:rsidP="00904FA2">
            <w:pPr>
              <w:widowControl/>
              <w:jc w:val="center"/>
              <w:rPr>
                <w:rFonts w:ascii="Calibri" w:eastAsia="新細明體" w:hAnsi="Calibri" w:cs="Calibri"/>
                <w:color w:val="000000" w:themeColor="text1"/>
                <w:kern w:val="0"/>
                <w:sz w:val="24"/>
                <w:szCs w:val="24"/>
              </w:rPr>
            </w:pPr>
            <w:r w:rsidRPr="00347DF0">
              <w:rPr>
                <w:rFonts w:ascii="Calibri" w:eastAsia="新細明體" w:hAnsi="Calibri" w:cs="Calibri"/>
                <w:color w:val="000000" w:themeColor="text1"/>
                <w:kern w:val="0"/>
                <w:sz w:val="24"/>
                <w:szCs w:val="24"/>
              </w:rPr>
              <w:t>V</w:t>
            </w:r>
          </w:p>
        </w:tc>
        <w:tc>
          <w:tcPr>
            <w:tcW w:w="346" w:type="pct"/>
            <w:shd w:val="clear" w:color="auto" w:fill="auto"/>
            <w:vAlign w:val="center"/>
          </w:tcPr>
          <w:p w14:paraId="676CA02A" w14:textId="77777777" w:rsidR="00470AFB" w:rsidRPr="00347DF0" w:rsidRDefault="00470AFB" w:rsidP="00904FA2">
            <w:pPr>
              <w:widowControl/>
              <w:jc w:val="center"/>
              <w:rPr>
                <w:rFonts w:ascii="Calibri" w:eastAsia="新細明體" w:hAnsi="Calibri" w:cs="Calibri"/>
                <w:color w:val="000000" w:themeColor="text1"/>
                <w:kern w:val="0"/>
                <w:sz w:val="24"/>
                <w:szCs w:val="24"/>
              </w:rPr>
            </w:pPr>
            <w:r w:rsidRPr="00347DF0">
              <w:rPr>
                <w:rFonts w:ascii="Calibri" w:eastAsia="新細明體" w:hAnsi="Calibri" w:cs="Calibri"/>
                <w:color w:val="000000" w:themeColor="text1"/>
                <w:kern w:val="0"/>
                <w:sz w:val="24"/>
                <w:szCs w:val="24"/>
              </w:rPr>
              <w:t>V</w:t>
            </w:r>
          </w:p>
        </w:tc>
        <w:tc>
          <w:tcPr>
            <w:tcW w:w="346" w:type="pct"/>
            <w:shd w:val="clear" w:color="auto" w:fill="auto"/>
            <w:vAlign w:val="center"/>
          </w:tcPr>
          <w:p w14:paraId="4D49665D" w14:textId="77777777" w:rsidR="00470AFB" w:rsidRPr="00347DF0" w:rsidRDefault="00470AFB" w:rsidP="00904FA2">
            <w:pPr>
              <w:widowControl/>
              <w:jc w:val="center"/>
              <w:rPr>
                <w:rFonts w:ascii="Calibri" w:eastAsia="新細明體" w:hAnsi="Calibri" w:cs="Calibri"/>
                <w:color w:val="000000" w:themeColor="text1"/>
                <w:kern w:val="0"/>
                <w:sz w:val="24"/>
                <w:szCs w:val="24"/>
              </w:rPr>
            </w:pPr>
            <w:r w:rsidRPr="00347DF0">
              <w:rPr>
                <w:rFonts w:ascii="Calibri" w:eastAsia="新細明體" w:hAnsi="Calibri" w:cs="Calibri"/>
                <w:color w:val="000000" w:themeColor="text1"/>
                <w:kern w:val="0"/>
                <w:sz w:val="24"/>
                <w:szCs w:val="24"/>
              </w:rPr>
              <w:t>V</w:t>
            </w:r>
          </w:p>
        </w:tc>
        <w:tc>
          <w:tcPr>
            <w:tcW w:w="346" w:type="pct"/>
            <w:shd w:val="clear" w:color="auto" w:fill="auto"/>
            <w:vAlign w:val="center"/>
          </w:tcPr>
          <w:p w14:paraId="13E8E856" w14:textId="77777777" w:rsidR="00470AFB" w:rsidRPr="00347DF0" w:rsidRDefault="00470AFB" w:rsidP="00904FA2">
            <w:pPr>
              <w:widowControl/>
              <w:jc w:val="center"/>
              <w:rPr>
                <w:rFonts w:ascii="Calibri" w:eastAsia="新細明體" w:hAnsi="Calibri" w:cs="Calibri"/>
                <w:color w:val="000000" w:themeColor="text1"/>
                <w:kern w:val="0"/>
                <w:sz w:val="24"/>
                <w:szCs w:val="24"/>
              </w:rPr>
            </w:pPr>
            <w:r w:rsidRPr="00347DF0">
              <w:rPr>
                <w:rFonts w:ascii="Calibri" w:eastAsia="新細明體" w:hAnsi="Calibri" w:cs="Calibri"/>
                <w:color w:val="000000" w:themeColor="text1"/>
                <w:kern w:val="0"/>
                <w:sz w:val="24"/>
                <w:szCs w:val="24"/>
              </w:rPr>
              <w:t>V</w:t>
            </w:r>
          </w:p>
        </w:tc>
        <w:tc>
          <w:tcPr>
            <w:tcW w:w="346" w:type="pct"/>
            <w:shd w:val="clear" w:color="auto" w:fill="auto"/>
            <w:vAlign w:val="center"/>
          </w:tcPr>
          <w:p w14:paraId="6925E9F4" w14:textId="77777777" w:rsidR="00470AFB" w:rsidRPr="00347DF0" w:rsidRDefault="00470AFB" w:rsidP="00904FA2">
            <w:pPr>
              <w:widowControl/>
              <w:jc w:val="center"/>
              <w:rPr>
                <w:rFonts w:ascii="Calibri" w:eastAsia="新細明體" w:hAnsi="Calibri" w:cs="Calibri"/>
                <w:color w:val="000000" w:themeColor="text1"/>
                <w:kern w:val="0"/>
                <w:sz w:val="24"/>
                <w:szCs w:val="24"/>
              </w:rPr>
            </w:pPr>
            <w:r w:rsidRPr="00347DF0">
              <w:rPr>
                <w:rFonts w:ascii="Calibri" w:eastAsia="新細明體" w:hAnsi="Calibri" w:cs="Calibri"/>
                <w:color w:val="000000" w:themeColor="text1"/>
                <w:kern w:val="0"/>
                <w:sz w:val="24"/>
                <w:szCs w:val="24"/>
              </w:rPr>
              <w:t>V</w:t>
            </w:r>
          </w:p>
        </w:tc>
        <w:tc>
          <w:tcPr>
            <w:tcW w:w="346" w:type="pct"/>
            <w:shd w:val="clear" w:color="auto" w:fill="auto"/>
            <w:vAlign w:val="center"/>
          </w:tcPr>
          <w:p w14:paraId="6E8D371D" w14:textId="77777777" w:rsidR="00470AFB" w:rsidRPr="00347DF0" w:rsidRDefault="00470AFB" w:rsidP="00904FA2">
            <w:pPr>
              <w:widowControl/>
              <w:jc w:val="center"/>
              <w:rPr>
                <w:rFonts w:ascii="Calibri" w:eastAsia="新細明體" w:hAnsi="Calibri" w:cs="Calibri"/>
                <w:color w:val="000000" w:themeColor="text1"/>
                <w:kern w:val="0"/>
                <w:sz w:val="24"/>
                <w:szCs w:val="24"/>
              </w:rPr>
            </w:pPr>
            <w:r w:rsidRPr="00347DF0">
              <w:rPr>
                <w:rFonts w:ascii="Calibri" w:eastAsia="新細明體" w:hAnsi="Calibri" w:cs="Calibri"/>
                <w:color w:val="000000" w:themeColor="text1"/>
                <w:kern w:val="0"/>
                <w:sz w:val="24"/>
                <w:szCs w:val="24"/>
              </w:rPr>
              <w:t>V</w:t>
            </w:r>
          </w:p>
        </w:tc>
        <w:tc>
          <w:tcPr>
            <w:tcW w:w="346" w:type="pct"/>
            <w:shd w:val="clear" w:color="auto" w:fill="auto"/>
            <w:vAlign w:val="center"/>
          </w:tcPr>
          <w:p w14:paraId="3A884EF1" w14:textId="77777777" w:rsidR="00470AFB" w:rsidRPr="00347DF0" w:rsidRDefault="00470AFB" w:rsidP="00904FA2">
            <w:pPr>
              <w:widowControl/>
              <w:jc w:val="center"/>
              <w:rPr>
                <w:rFonts w:ascii="Calibri" w:eastAsia="新細明體" w:hAnsi="Calibri" w:cs="Calibri"/>
                <w:color w:val="000000" w:themeColor="text1"/>
                <w:kern w:val="0"/>
                <w:sz w:val="24"/>
                <w:szCs w:val="24"/>
              </w:rPr>
            </w:pPr>
            <w:r w:rsidRPr="00347DF0">
              <w:rPr>
                <w:rFonts w:ascii="Calibri" w:eastAsia="新細明體" w:hAnsi="Calibri" w:cs="Calibri"/>
                <w:color w:val="000000" w:themeColor="text1"/>
                <w:kern w:val="0"/>
                <w:sz w:val="24"/>
                <w:szCs w:val="24"/>
              </w:rPr>
              <w:t>V</w:t>
            </w:r>
          </w:p>
        </w:tc>
        <w:tc>
          <w:tcPr>
            <w:tcW w:w="356" w:type="pct"/>
            <w:shd w:val="clear" w:color="auto" w:fill="auto"/>
            <w:vAlign w:val="center"/>
          </w:tcPr>
          <w:p w14:paraId="1A4953B0" w14:textId="77777777" w:rsidR="00470AFB" w:rsidRPr="00347DF0" w:rsidRDefault="00470AFB" w:rsidP="00904FA2">
            <w:pPr>
              <w:widowControl/>
              <w:jc w:val="center"/>
              <w:rPr>
                <w:rFonts w:ascii="Calibri" w:eastAsia="新細明體" w:hAnsi="Calibri" w:cs="Calibri"/>
                <w:color w:val="000000" w:themeColor="text1"/>
                <w:kern w:val="0"/>
                <w:sz w:val="24"/>
                <w:szCs w:val="24"/>
              </w:rPr>
            </w:pPr>
            <w:r w:rsidRPr="00347DF0">
              <w:rPr>
                <w:rFonts w:ascii="Calibri" w:eastAsia="新細明體" w:hAnsi="Calibri" w:cs="Calibri"/>
                <w:color w:val="000000" w:themeColor="text1"/>
                <w:kern w:val="0"/>
                <w:sz w:val="24"/>
                <w:szCs w:val="24"/>
              </w:rPr>
              <w:t>V</w:t>
            </w:r>
          </w:p>
        </w:tc>
      </w:tr>
      <w:tr w:rsidR="00347DF0" w:rsidRPr="00347DF0" w14:paraId="2AB845EC" w14:textId="77777777" w:rsidTr="002A5BF8">
        <w:trPr>
          <w:trHeight w:val="510"/>
        </w:trPr>
        <w:tc>
          <w:tcPr>
            <w:tcW w:w="833" w:type="pct"/>
            <w:shd w:val="clear" w:color="auto" w:fill="F2F2F2" w:themeFill="background1" w:themeFillShade="F2"/>
            <w:vAlign w:val="center"/>
          </w:tcPr>
          <w:p w14:paraId="783BE334" w14:textId="77777777" w:rsidR="00470AFB" w:rsidRPr="00347DF0" w:rsidRDefault="00470AFB" w:rsidP="00904FA2">
            <w:pPr>
              <w:widowControl/>
              <w:jc w:val="center"/>
              <w:rPr>
                <w:rFonts w:hAnsi="標楷體" w:cs="Arial"/>
                <w:color w:val="000000" w:themeColor="text1"/>
                <w:kern w:val="0"/>
                <w:sz w:val="28"/>
                <w:szCs w:val="28"/>
              </w:rPr>
            </w:pPr>
            <w:r w:rsidRPr="00347DF0">
              <w:rPr>
                <w:rFonts w:hAnsi="標楷體" w:cs="Arial"/>
                <w:color w:val="000000" w:themeColor="text1"/>
                <w:kern w:val="0"/>
                <w:sz w:val="28"/>
                <w:szCs w:val="28"/>
              </w:rPr>
              <w:t>護理師</w:t>
            </w:r>
            <w:proofErr w:type="gramStart"/>
            <w:r w:rsidRPr="00347DF0">
              <w:rPr>
                <w:rFonts w:hAnsi="標楷體" w:cs="Arial" w:hint="eastAsia"/>
                <w:color w:val="000000" w:themeColor="text1"/>
                <w:kern w:val="0"/>
                <w:sz w:val="28"/>
                <w:szCs w:val="28"/>
              </w:rPr>
              <w:t>一</w:t>
            </w:r>
            <w:proofErr w:type="gramEnd"/>
          </w:p>
        </w:tc>
        <w:tc>
          <w:tcPr>
            <w:tcW w:w="346" w:type="pct"/>
            <w:gridSpan w:val="2"/>
            <w:shd w:val="clear" w:color="auto" w:fill="F2F2F2" w:themeFill="background1" w:themeFillShade="F2"/>
            <w:vAlign w:val="center"/>
          </w:tcPr>
          <w:p w14:paraId="2C882F96" w14:textId="77777777" w:rsidR="00470AFB" w:rsidRPr="00347DF0" w:rsidRDefault="00470AFB" w:rsidP="00904FA2">
            <w:pPr>
              <w:widowControl/>
              <w:jc w:val="center"/>
              <w:rPr>
                <w:rFonts w:ascii="Calibri" w:eastAsia="新細明體" w:hAnsi="Calibri" w:cs="Calibri"/>
                <w:color w:val="000000" w:themeColor="text1"/>
                <w:kern w:val="0"/>
                <w:sz w:val="24"/>
                <w:szCs w:val="24"/>
              </w:rPr>
            </w:pPr>
            <w:r w:rsidRPr="00347DF0">
              <w:rPr>
                <w:rFonts w:ascii="Calibri" w:eastAsia="新細明體" w:hAnsi="Calibri" w:cs="Calibri"/>
                <w:color w:val="000000" w:themeColor="text1"/>
                <w:kern w:val="0"/>
                <w:sz w:val="24"/>
                <w:szCs w:val="24"/>
              </w:rPr>
              <w:t>V</w:t>
            </w:r>
          </w:p>
        </w:tc>
        <w:tc>
          <w:tcPr>
            <w:tcW w:w="346" w:type="pct"/>
            <w:gridSpan w:val="2"/>
            <w:shd w:val="clear" w:color="auto" w:fill="F2F2F2" w:themeFill="background1" w:themeFillShade="F2"/>
            <w:vAlign w:val="center"/>
          </w:tcPr>
          <w:p w14:paraId="7F966455" w14:textId="77777777" w:rsidR="00470AFB" w:rsidRPr="00347DF0" w:rsidRDefault="00470AFB" w:rsidP="00904FA2">
            <w:pPr>
              <w:widowControl/>
              <w:jc w:val="center"/>
              <w:rPr>
                <w:rFonts w:ascii="Calibri" w:eastAsia="新細明體" w:hAnsi="Calibri" w:cs="Calibri"/>
                <w:color w:val="000000" w:themeColor="text1"/>
                <w:kern w:val="0"/>
                <w:sz w:val="24"/>
                <w:szCs w:val="24"/>
              </w:rPr>
            </w:pPr>
            <w:r w:rsidRPr="00347DF0">
              <w:rPr>
                <w:rFonts w:ascii="Calibri" w:eastAsia="新細明體" w:hAnsi="Calibri" w:cs="Calibri"/>
                <w:color w:val="000000" w:themeColor="text1"/>
                <w:kern w:val="0"/>
                <w:sz w:val="24"/>
                <w:szCs w:val="24"/>
              </w:rPr>
              <w:t>V</w:t>
            </w:r>
          </w:p>
        </w:tc>
        <w:tc>
          <w:tcPr>
            <w:tcW w:w="346" w:type="pct"/>
            <w:gridSpan w:val="2"/>
            <w:shd w:val="clear" w:color="auto" w:fill="F2F2F2" w:themeFill="background1" w:themeFillShade="F2"/>
            <w:vAlign w:val="center"/>
          </w:tcPr>
          <w:p w14:paraId="4793FEB9" w14:textId="77777777" w:rsidR="00470AFB" w:rsidRPr="00347DF0" w:rsidRDefault="00470AFB" w:rsidP="00904FA2">
            <w:pPr>
              <w:widowControl/>
              <w:jc w:val="center"/>
              <w:rPr>
                <w:rFonts w:ascii="Calibri" w:eastAsia="新細明體" w:hAnsi="Calibri" w:cs="Calibri"/>
                <w:color w:val="000000" w:themeColor="text1"/>
                <w:kern w:val="0"/>
                <w:sz w:val="24"/>
                <w:szCs w:val="24"/>
              </w:rPr>
            </w:pPr>
            <w:r w:rsidRPr="00347DF0">
              <w:rPr>
                <w:rFonts w:ascii="Calibri" w:eastAsia="新細明體" w:hAnsi="Calibri" w:cs="Calibri"/>
                <w:color w:val="000000" w:themeColor="text1"/>
                <w:kern w:val="0"/>
                <w:sz w:val="24"/>
                <w:szCs w:val="24"/>
              </w:rPr>
              <w:t>V</w:t>
            </w:r>
          </w:p>
        </w:tc>
        <w:tc>
          <w:tcPr>
            <w:tcW w:w="346" w:type="pct"/>
            <w:gridSpan w:val="2"/>
            <w:shd w:val="clear" w:color="auto" w:fill="F2F2F2" w:themeFill="background1" w:themeFillShade="F2"/>
            <w:vAlign w:val="center"/>
          </w:tcPr>
          <w:p w14:paraId="139FE423" w14:textId="77777777" w:rsidR="00470AFB" w:rsidRPr="00347DF0" w:rsidRDefault="00470AFB" w:rsidP="00904FA2">
            <w:pPr>
              <w:widowControl/>
              <w:jc w:val="center"/>
              <w:rPr>
                <w:rFonts w:ascii="Calibri" w:eastAsia="新細明體" w:hAnsi="Calibri" w:cs="Calibri"/>
                <w:color w:val="000000" w:themeColor="text1"/>
                <w:kern w:val="0"/>
                <w:sz w:val="24"/>
                <w:szCs w:val="24"/>
              </w:rPr>
            </w:pPr>
            <w:r w:rsidRPr="00347DF0">
              <w:rPr>
                <w:rFonts w:ascii="Calibri" w:eastAsia="新細明體" w:hAnsi="Calibri" w:cs="Calibri"/>
                <w:color w:val="000000" w:themeColor="text1"/>
                <w:kern w:val="0"/>
                <w:sz w:val="24"/>
                <w:szCs w:val="24"/>
              </w:rPr>
              <w:t>V</w:t>
            </w:r>
          </w:p>
        </w:tc>
        <w:tc>
          <w:tcPr>
            <w:tcW w:w="347" w:type="pct"/>
            <w:gridSpan w:val="2"/>
            <w:shd w:val="clear" w:color="auto" w:fill="F2F2F2" w:themeFill="background1" w:themeFillShade="F2"/>
            <w:vAlign w:val="center"/>
          </w:tcPr>
          <w:p w14:paraId="77FFDFE3" w14:textId="77777777" w:rsidR="00470AFB" w:rsidRPr="00347DF0" w:rsidRDefault="00470AFB" w:rsidP="00904FA2">
            <w:pPr>
              <w:widowControl/>
              <w:jc w:val="center"/>
              <w:rPr>
                <w:rFonts w:ascii="Calibri" w:eastAsia="新細明體" w:hAnsi="Calibri" w:cs="Calibri"/>
                <w:color w:val="000000" w:themeColor="text1"/>
                <w:kern w:val="0"/>
                <w:sz w:val="24"/>
                <w:szCs w:val="24"/>
              </w:rPr>
            </w:pPr>
          </w:p>
        </w:tc>
        <w:tc>
          <w:tcPr>
            <w:tcW w:w="346" w:type="pct"/>
            <w:shd w:val="clear" w:color="auto" w:fill="F2F2F2" w:themeFill="background1" w:themeFillShade="F2"/>
            <w:vAlign w:val="center"/>
          </w:tcPr>
          <w:p w14:paraId="2E3D0B1E" w14:textId="77777777" w:rsidR="00470AFB" w:rsidRPr="00347DF0" w:rsidRDefault="00470AFB" w:rsidP="00904FA2">
            <w:pPr>
              <w:widowControl/>
              <w:jc w:val="center"/>
              <w:rPr>
                <w:rFonts w:ascii="Calibri" w:eastAsia="新細明體" w:hAnsi="Calibri" w:cs="Calibri"/>
                <w:color w:val="000000" w:themeColor="text1"/>
                <w:kern w:val="0"/>
                <w:sz w:val="24"/>
                <w:szCs w:val="24"/>
              </w:rPr>
            </w:pPr>
            <w:r w:rsidRPr="00347DF0">
              <w:rPr>
                <w:rFonts w:ascii="Calibri" w:eastAsia="新細明體" w:hAnsi="Calibri" w:cs="Calibri"/>
                <w:color w:val="000000" w:themeColor="text1"/>
                <w:kern w:val="0"/>
                <w:sz w:val="24"/>
                <w:szCs w:val="24"/>
              </w:rPr>
              <w:t>V</w:t>
            </w:r>
          </w:p>
        </w:tc>
        <w:tc>
          <w:tcPr>
            <w:tcW w:w="346" w:type="pct"/>
            <w:shd w:val="clear" w:color="auto" w:fill="F2F2F2" w:themeFill="background1" w:themeFillShade="F2"/>
            <w:vAlign w:val="center"/>
          </w:tcPr>
          <w:p w14:paraId="76E036EA" w14:textId="77777777" w:rsidR="00470AFB" w:rsidRPr="00347DF0" w:rsidRDefault="00470AFB" w:rsidP="00904FA2">
            <w:pPr>
              <w:widowControl/>
              <w:jc w:val="center"/>
              <w:rPr>
                <w:rFonts w:ascii="Calibri" w:eastAsia="新細明體" w:hAnsi="Calibri" w:cs="Calibri"/>
                <w:color w:val="000000" w:themeColor="text1"/>
                <w:kern w:val="0"/>
                <w:sz w:val="24"/>
                <w:szCs w:val="24"/>
              </w:rPr>
            </w:pPr>
          </w:p>
        </w:tc>
        <w:tc>
          <w:tcPr>
            <w:tcW w:w="346" w:type="pct"/>
            <w:shd w:val="clear" w:color="auto" w:fill="F2F2F2" w:themeFill="background1" w:themeFillShade="F2"/>
            <w:vAlign w:val="center"/>
          </w:tcPr>
          <w:p w14:paraId="12A7B7FB" w14:textId="77777777" w:rsidR="00470AFB" w:rsidRPr="00347DF0" w:rsidRDefault="00470AFB" w:rsidP="00904FA2">
            <w:pPr>
              <w:widowControl/>
              <w:jc w:val="center"/>
              <w:rPr>
                <w:rFonts w:ascii="Calibri" w:eastAsia="新細明體" w:hAnsi="Calibri" w:cs="Calibri"/>
                <w:color w:val="000000" w:themeColor="text1"/>
                <w:kern w:val="0"/>
                <w:sz w:val="24"/>
                <w:szCs w:val="24"/>
              </w:rPr>
            </w:pPr>
          </w:p>
        </w:tc>
        <w:tc>
          <w:tcPr>
            <w:tcW w:w="346" w:type="pct"/>
            <w:shd w:val="clear" w:color="auto" w:fill="F2F2F2" w:themeFill="background1" w:themeFillShade="F2"/>
            <w:vAlign w:val="center"/>
          </w:tcPr>
          <w:p w14:paraId="4749CD28" w14:textId="77777777" w:rsidR="00470AFB" w:rsidRPr="00347DF0" w:rsidRDefault="00470AFB" w:rsidP="00904FA2">
            <w:pPr>
              <w:widowControl/>
              <w:jc w:val="center"/>
              <w:rPr>
                <w:rFonts w:ascii="Calibri" w:eastAsia="新細明體" w:hAnsi="Calibri" w:cs="Calibri"/>
                <w:color w:val="000000" w:themeColor="text1"/>
                <w:kern w:val="0"/>
                <w:sz w:val="24"/>
                <w:szCs w:val="24"/>
              </w:rPr>
            </w:pPr>
            <w:r w:rsidRPr="00347DF0">
              <w:rPr>
                <w:rFonts w:ascii="Calibri" w:eastAsia="新細明體" w:hAnsi="Calibri" w:cs="Calibri"/>
                <w:color w:val="000000" w:themeColor="text1"/>
                <w:kern w:val="0"/>
                <w:sz w:val="24"/>
                <w:szCs w:val="24"/>
              </w:rPr>
              <w:t>V</w:t>
            </w:r>
          </w:p>
        </w:tc>
        <w:tc>
          <w:tcPr>
            <w:tcW w:w="346" w:type="pct"/>
            <w:shd w:val="clear" w:color="auto" w:fill="F2F2F2" w:themeFill="background1" w:themeFillShade="F2"/>
            <w:vAlign w:val="center"/>
          </w:tcPr>
          <w:p w14:paraId="7550617A" w14:textId="77777777" w:rsidR="00470AFB" w:rsidRPr="00347DF0" w:rsidRDefault="00470AFB" w:rsidP="00904FA2">
            <w:pPr>
              <w:widowControl/>
              <w:jc w:val="center"/>
              <w:rPr>
                <w:rFonts w:ascii="Calibri" w:eastAsia="新細明體" w:hAnsi="Calibri" w:cs="Calibri"/>
                <w:color w:val="000000" w:themeColor="text1"/>
                <w:kern w:val="0"/>
                <w:sz w:val="24"/>
                <w:szCs w:val="24"/>
              </w:rPr>
            </w:pPr>
            <w:r w:rsidRPr="00347DF0">
              <w:rPr>
                <w:rFonts w:ascii="Calibri" w:eastAsia="新細明體" w:hAnsi="Calibri" w:cs="Calibri"/>
                <w:color w:val="000000" w:themeColor="text1"/>
                <w:kern w:val="0"/>
                <w:sz w:val="24"/>
                <w:szCs w:val="24"/>
              </w:rPr>
              <w:t>V</w:t>
            </w:r>
          </w:p>
        </w:tc>
        <w:tc>
          <w:tcPr>
            <w:tcW w:w="346" w:type="pct"/>
            <w:shd w:val="clear" w:color="auto" w:fill="F2F2F2" w:themeFill="background1" w:themeFillShade="F2"/>
            <w:vAlign w:val="center"/>
          </w:tcPr>
          <w:p w14:paraId="27B87F61" w14:textId="77777777" w:rsidR="00470AFB" w:rsidRPr="00347DF0" w:rsidRDefault="00470AFB" w:rsidP="00904FA2">
            <w:pPr>
              <w:widowControl/>
              <w:jc w:val="center"/>
              <w:rPr>
                <w:rFonts w:ascii="Calibri" w:eastAsia="新細明體" w:hAnsi="Calibri" w:cs="Calibri"/>
                <w:color w:val="000000" w:themeColor="text1"/>
                <w:kern w:val="0"/>
                <w:sz w:val="24"/>
                <w:szCs w:val="24"/>
              </w:rPr>
            </w:pPr>
            <w:r w:rsidRPr="00347DF0">
              <w:rPr>
                <w:rFonts w:ascii="Calibri" w:eastAsia="新細明體" w:hAnsi="Calibri" w:cs="Calibri"/>
                <w:color w:val="000000" w:themeColor="text1"/>
                <w:kern w:val="0"/>
                <w:sz w:val="24"/>
                <w:szCs w:val="24"/>
              </w:rPr>
              <w:t>V</w:t>
            </w:r>
          </w:p>
        </w:tc>
        <w:tc>
          <w:tcPr>
            <w:tcW w:w="356" w:type="pct"/>
            <w:shd w:val="clear" w:color="auto" w:fill="F2F2F2" w:themeFill="background1" w:themeFillShade="F2"/>
            <w:vAlign w:val="center"/>
          </w:tcPr>
          <w:p w14:paraId="6BFB8207" w14:textId="77777777" w:rsidR="00470AFB" w:rsidRPr="00347DF0" w:rsidRDefault="00470AFB" w:rsidP="00904FA2">
            <w:pPr>
              <w:widowControl/>
              <w:jc w:val="center"/>
              <w:rPr>
                <w:rFonts w:ascii="Calibri" w:eastAsia="新細明體" w:hAnsi="Calibri" w:cs="Calibri"/>
                <w:color w:val="000000" w:themeColor="text1"/>
                <w:kern w:val="0"/>
                <w:sz w:val="24"/>
                <w:szCs w:val="24"/>
              </w:rPr>
            </w:pPr>
            <w:r w:rsidRPr="00347DF0">
              <w:rPr>
                <w:rFonts w:ascii="Calibri" w:eastAsia="新細明體" w:hAnsi="Calibri" w:cs="Calibri"/>
                <w:color w:val="000000" w:themeColor="text1"/>
                <w:kern w:val="0"/>
                <w:sz w:val="24"/>
                <w:szCs w:val="24"/>
              </w:rPr>
              <w:t>V</w:t>
            </w:r>
          </w:p>
        </w:tc>
      </w:tr>
      <w:tr w:rsidR="00347DF0" w:rsidRPr="00347DF0" w14:paraId="5F9EDFBC" w14:textId="77777777" w:rsidTr="002A5BF8">
        <w:trPr>
          <w:trHeight w:val="510"/>
        </w:trPr>
        <w:tc>
          <w:tcPr>
            <w:tcW w:w="833" w:type="pct"/>
            <w:shd w:val="clear" w:color="auto" w:fill="auto"/>
            <w:vAlign w:val="center"/>
          </w:tcPr>
          <w:p w14:paraId="7A5F407A" w14:textId="77777777" w:rsidR="00470AFB" w:rsidRPr="00347DF0" w:rsidRDefault="00470AFB" w:rsidP="00904FA2">
            <w:pPr>
              <w:widowControl/>
              <w:jc w:val="center"/>
              <w:rPr>
                <w:rFonts w:hAnsi="標楷體" w:cs="Arial"/>
                <w:color w:val="000000" w:themeColor="text1"/>
                <w:kern w:val="0"/>
                <w:sz w:val="28"/>
                <w:szCs w:val="28"/>
              </w:rPr>
            </w:pPr>
            <w:r w:rsidRPr="00347DF0">
              <w:rPr>
                <w:rFonts w:hAnsi="標楷體" w:cs="Arial" w:hint="eastAsia"/>
                <w:color w:val="000000" w:themeColor="text1"/>
                <w:kern w:val="0"/>
                <w:sz w:val="28"/>
                <w:szCs w:val="28"/>
              </w:rPr>
              <w:t>護理師二</w:t>
            </w:r>
          </w:p>
        </w:tc>
        <w:tc>
          <w:tcPr>
            <w:tcW w:w="346" w:type="pct"/>
            <w:gridSpan w:val="2"/>
            <w:shd w:val="clear" w:color="auto" w:fill="auto"/>
            <w:vAlign w:val="center"/>
          </w:tcPr>
          <w:p w14:paraId="33398F0B" w14:textId="77777777" w:rsidR="00470AFB" w:rsidRPr="00347DF0" w:rsidRDefault="00470AFB" w:rsidP="00904FA2">
            <w:pPr>
              <w:widowControl/>
              <w:jc w:val="center"/>
              <w:rPr>
                <w:rFonts w:ascii="igbr-Noto Sans TC Regular" w:eastAsia="新細明體" w:hAnsi="igbr-Noto Sans TC Regular" w:cs="Arial" w:hint="eastAsia"/>
                <w:color w:val="000000" w:themeColor="text1"/>
                <w:kern w:val="0"/>
                <w:sz w:val="24"/>
                <w:szCs w:val="24"/>
              </w:rPr>
            </w:pPr>
          </w:p>
        </w:tc>
        <w:tc>
          <w:tcPr>
            <w:tcW w:w="346" w:type="pct"/>
            <w:gridSpan w:val="2"/>
            <w:shd w:val="clear" w:color="auto" w:fill="auto"/>
            <w:vAlign w:val="center"/>
          </w:tcPr>
          <w:p w14:paraId="42316340" w14:textId="77777777" w:rsidR="00470AFB" w:rsidRPr="00347DF0" w:rsidRDefault="00470AFB" w:rsidP="00904FA2">
            <w:pPr>
              <w:widowControl/>
              <w:jc w:val="center"/>
              <w:rPr>
                <w:rFonts w:ascii="igbr-Noto Sans TC Regular" w:eastAsia="新細明體" w:hAnsi="igbr-Noto Sans TC Regular" w:cs="Arial" w:hint="eastAsia"/>
                <w:color w:val="000000" w:themeColor="text1"/>
                <w:kern w:val="0"/>
                <w:sz w:val="24"/>
                <w:szCs w:val="24"/>
              </w:rPr>
            </w:pPr>
          </w:p>
        </w:tc>
        <w:tc>
          <w:tcPr>
            <w:tcW w:w="346" w:type="pct"/>
            <w:gridSpan w:val="2"/>
            <w:shd w:val="clear" w:color="auto" w:fill="auto"/>
            <w:vAlign w:val="center"/>
          </w:tcPr>
          <w:p w14:paraId="7BB9684F" w14:textId="77777777" w:rsidR="00470AFB" w:rsidRPr="00347DF0" w:rsidRDefault="00470AFB" w:rsidP="00904FA2">
            <w:pPr>
              <w:widowControl/>
              <w:jc w:val="center"/>
              <w:rPr>
                <w:rFonts w:ascii="igbr-Noto Sans TC Regular" w:eastAsia="新細明體" w:hAnsi="igbr-Noto Sans TC Regular" w:cs="Arial" w:hint="eastAsia"/>
                <w:color w:val="000000" w:themeColor="text1"/>
                <w:kern w:val="0"/>
                <w:sz w:val="24"/>
                <w:szCs w:val="24"/>
              </w:rPr>
            </w:pPr>
          </w:p>
        </w:tc>
        <w:tc>
          <w:tcPr>
            <w:tcW w:w="346" w:type="pct"/>
            <w:gridSpan w:val="2"/>
            <w:shd w:val="clear" w:color="auto" w:fill="auto"/>
            <w:vAlign w:val="center"/>
          </w:tcPr>
          <w:p w14:paraId="12E3ABA4" w14:textId="77777777" w:rsidR="00470AFB" w:rsidRPr="00347DF0" w:rsidRDefault="00470AFB" w:rsidP="00904FA2">
            <w:pPr>
              <w:widowControl/>
              <w:jc w:val="center"/>
              <w:rPr>
                <w:rFonts w:ascii="igbr-Noto Sans TC Regular" w:eastAsia="新細明體" w:hAnsi="igbr-Noto Sans TC Regular" w:cs="Arial" w:hint="eastAsia"/>
                <w:color w:val="000000" w:themeColor="text1"/>
                <w:kern w:val="0"/>
                <w:sz w:val="24"/>
                <w:szCs w:val="24"/>
              </w:rPr>
            </w:pPr>
          </w:p>
        </w:tc>
        <w:tc>
          <w:tcPr>
            <w:tcW w:w="347" w:type="pct"/>
            <w:gridSpan w:val="2"/>
            <w:shd w:val="clear" w:color="auto" w:fill="auto"/>
            <w:vAlign w:val="center"/>
          </w:tcPr>
          <w:p w14:paraId="433C7FAE" w14:textId="77777777" w:rsidR="00470AFB" w:rsidRPr="00347DF0" w:rsidRDefault="00470AFB" w:rsidP="00904FA2">
            <w:pPr>
              <w:widowControl/>
              <w:jc w:val="center"/>
              <w:rPr>
                <w:rFonts w:ascii="Calibri" w:eastAsia="新細明體" w:hAnsi="Calibri" w:cs="Calibri"/>
                <w:color w:val="000000" w:themeColor="text1"/>
                <w:kern w:val="0"/>
                <w:sz w:val="24"/>
                <w:szCs w:val="24"/>
              </w:rPr>
            </w:pPr>
            <w:r w:rsidRPr="00347DF0">
              <w:rPr>
                <w:rFonts w:ascii="Calibri" w:eastAsia="新細明體" w:hAnsi="Calibri" w:cs="Calibri"/>
                <w:color w:val="000000" w:themeColor="text1"/>
                <w:kern w:val="0"/>
                <w:sz w:val="24"/>
                <w:szCs w:val="24"/>
              </w:rPr>
              <w:t>V</w:t>
            </w:r>
          </w:p>
        </w:tc>
        <w:tc>
          <w:tcPr>
            <w:tcW w:w="346" w:type="pct"/>
            <w:shd w:val="clear" w:color="auto" w:fill="auto"/>
            <w:vAlign w:val="center"/>
          </w:tcPr>
          <w:p w14:paraId="02FB0C88" w14:textId="77777777" w:rsidR="00470AFB" w:rsidRPr="00347DF0" w:rsidRDefault="00470AFB" w:rsidP="00904FA2">
            <w:pPr>
              <w:widowControl/>
              <w:jc w:val="center"/>
              <w:rPr>
                <w:rFonts w:ascii="Calibri" w:eastAsia="新細明體" w:hAnsi="Calibri" w:cs="Calibri"/>
                <w:color w:val="000000" w:themeColor="text1"/>
                <w:kern w:val="0"/>
                <w:sz w:val="24"/>
                <w:szCs w:val="24"/>
              </w:rPr>
            </w:pPr>
          </w:p>
        </w:tc>
        <w:tc>
          <w:tcPr>
            <w:tcW w:w="346" w:type="pct"/>
            <w:shd w:val="clear" w:color="auto" w:fill="auto"/>
            <w:vAlign w:val="center"/>
          </w:tcPr>
          <w:p w14:paraId="741C7A78" w14:textId="77777777" w:rsidR="00470AFB" w:rsidRPr="00347DF0" w:rsidRDefault="00470AFB" w:rsidP="00904FA2">
            <w:pPr>
              <w:widowControl/>
              <w:jc w:val="center"/>
              <w:rPr>
                <w:rFonts w:ascii="Calibri" w:eastAsia="新細明體" w:hAnsi="Calibri" w:cs="Calibri"/>
                <w:color w:val="000000" w:themeColor="text1"/>
                <w:kern w:val="0"/>
                <w:sz w:val="24"/>
                <w:szCs w:val="24"/>
              </w:rPr>
            </w:pPr>
            <w:r w:rsidRPr="00347DF0">
              <w:rPr>
                <w:rFonts w:ascii="Calibri" w:eastAsia="新細明體" w:hAnsi="Calibri" w:cs="Calibri"/>
                <w:color w:val="000000" w:themeColor="text1"/>
                <w:kern w:val="0"/>
                <w:sz w:val="24"/>
                <w:szCs w:val="24"/>
              </w:rPr>
              <w:t>V</w:t>
            </w:r>
          </w:p>
        </w:tc>
        <w:tc>
          <w:tcPr>
            <w:tcW w:w="346" w:type="pct"/>
            <w:shd w:val="clear" w:color="auto" w:fill="auto"/>
            <w:vAlign w:val="center"/>
          </w:tcPr>
          <w:p w14:paraId="03934F3A" w14:textId="77777777" w:rsidR="00470AFB" w:rsidRPr="00347DF0" w:rsidRDefault="00470AFB" w:rsidP="00904FA2">
            <w:pPr>
              <w:widowControl/>
              <w:jc w:val="center"/>
              <w:rPr>
                <w:rFonts w:ascii="Calibri" w:eastAsia="新細明體" w:hAnsi="Calibri" w:cs="Calibri"/>
                <w:color w:val="000000" w:themeColor="text1"/>
                <w:kern w:val="0"/>
                <w:sz w:val="24"/>
                <w:szCs w:val="24"/>
              </w:rPr>
            </w:pPr>
            <w:r w:rsidRPr="00347DF0">
              <w:rPr>
                <w:rFonts w:ascii="Calibri" w:eastAsia="新細明體" w:hAnsi="Calibri" w:cs="Calibri"/>
                <w:color w:val="000000" w:themeColor="text1"/>
                <w:kern w:val="0"/>
                <w:sz w:val="24"/>
                <w:szCs w:val="24"/>
              </w:rPr>
              <w:t>V</w:t>
            </w:r>
          </w:p>
        </w:tc>
        <w:tc>
          <w:tcPr>
            <w:tcW w:w="346" w:type="pct"/>
            <w:shd w:val="clear" w:color="auto" w:fill="auto"/>
            <w:vAlign w:val="center"/>
          </w:tcPr>
          <w:p w14:paraId="45531167" w14:textId="77777777" w:rsidR="00470AFB" w:rsidRPr="00347DF0" w:rsidRDefault="00470AFB" w:rsidP="00904FA2">
            <w:pPr>
              <w:widowControl/>
              <w:jc w:val="center"/>
              <w:rPr>
                <w:rFonts w:ascii="igbr-Noto Sans TC Regular" w:eastAsia="新細明體" w:hAnsi="igbr-Noto Sans TC Regular" w:cs="Arial" w:hint="eastAsia"/>
                <w:color w:val="000000" w:themeColor="text1"/>
                <w:kern w:val="0"/>
                <w:sz w:val="24"/>
                <w:szCs w:val="24"/>
              </w:rPr>
            </w:pPr>
          </w:p>
        </w:tc>
        <w:tc>
          <w:tcPr>
            <w:tcW w:w="346" w:type="pct"/>
            <w:shd w:val="clear" w:color="auto" w:fill="auto"/>
            <w:vAlign w:val="center"/>
          </w:tcPr>
          <w:p w14:paraId="1ECF7223" w14:textId="77777777" w:rsidR="00470AFB" w:rsidRPr="00347DF0" w:rsidRDefault="00470AFB" w:rsidP="00904FA2">
            <w:pPr>
              <w:widowControl/>
              <w:jc w:val="center"/>
              <w:rPr>
                <w:rFonts w:ascii="igbr-Noto Sans TC Regular" w:eastAsia="新細明體" w:hAnsi="igbr-Noto Sans TC Regular" w:cs="Arial" w:hint="eastAsia"/>
                <w:color w:val="000000" w:themeColor="text1"/>
                <w:kern w:val="0"/>
                <w:sz w:val="24"/>
                <w:szCs w:val="24"/>
              </w:rPr>
            </w:pPr>
          </w:p>
        </w:tc>
        <w:tc>
          <w:tcPr>
            <w:tcW w:w="346" w:type="pct"/>
            <w:shd w:val="clear" w:color="auto" w:fill="auto"/>
            <w:vAlign w:val="center"/>
          </w:tcPr>
          <w:p w14:paraId="175A7AC4" w14:textId="77777777" w:rsidR="00470AFB" w:rsidRPr="00347DF0" w:rsidRDefault="00470AFB" w:rsidP="00904FA2">
            <w:pPr>
              <w:widowControl/>
              <w:jc w:val="center"/>
              <w:rPr>
                <w:rFonts w:ascii="igbr-Noto Sans TC Regular" w:eastAsia="新細明體" w:hAnsi="igbr-Noto Sans TC Regular" w:cs="Arial" w:hint="eastAsia"/>
                <w:color w:val="000000" w:themeColor="text1"/>
                <w:kern w:val="0"/>
                <w:sz w:val="24"/>
                <w:szCs w:val="24"/>
              </w:rPr>
            </w:pPr>
          </w:p>
        </w:tc>
        <w:tc>
          <w:tcPr>
            <w:tcW w:w="356" w:type="pct"/>
            <w:shd w:val="clear" w:color="auto" w:fill="auto"/>
            <w:vAlign w:val="center"/>
          </w:tcPr>
          <w:p w14:paraId="052460B6" w14:textId="77777777" w:rsidR="00470AFB" w:rsidRPr="00347DF0" w:rsidRDefault="00470AFB" w:rsidP="00904FA2">
            <w:pPr>
              <w:widowControl/>
              <w:jc w:val="center"/>
              <w:rPr>
                <w:rFonts w:ascii="igbr-Noto Sans TC Regular" w:eastAsia="新細明體" w:hAnsi="igbr-Noto Sans TC Regular" w:cs="Arial" w:hint="eastAsia"/>
                <w:color w:val="000000" w:themeColor="text1"/>
                <w:kern w:val="0"/>
                <w:sz w:val="24"/>
                <w:szCs w:val="24"/>
              </w:rPr>
            </w:pPr>
          </w:p>
        </w:tc>
      </w:tr>
    </w:tbl>
    <w:p w14:paraId="6CFA2349" w14:textId="77777777" w:rsidR="00F4246C" w:rsidRPr="00347DF0" w:rsidRDefault="00F4246C" w:rsidP="00470AFB">
      <w:pPr>
        <w:pStyle w:val="3"/>
        <w:numPr>
          <w:ilvl w:val="0"/>
          <w:numId w:val="0"/>
        </w:numPr>
        <w:rPr>
          <w:rFonts w:hAnsi="標楷體"/>
          <w:b/>
          <w:color w:val="000000" w:themeColor="text1"/>
          <w:kern w:val="2"/>
          <w:szCs w:val="32"/>
        </w:rPr>
      </w:pPr>
      <w:r w:rsidRPr="00347DF0">
        <w:rPr>
          <w:rFonts w:hint="eastAsia"/>
          <w:color w:val="000000" w:themeColor="text1"/>
          <w:sz w:val="24"/>
          <w:szCs w:val="24"/>
        </w:rPr>
        <w:t>資料來源：</w:t>
      </w:r>
      <w:r w:rsidR="00470AFB" w:rsidRPr="00347DF0">
        <w:rPr>
          <w:rFonts w:hint="eastAsia"/>
          <w:color w:val="000000" w:themeColor="text1"/>
          <w:sz w:val="24"/>
        </w:rPr>
        <w:t>本調查彙整自</w:t>
      </w:r>
      <w:proofErr w:type="gramStart"/>
      <w:r w:rsidR="00470AFB" w:rsidRPr="00347DF0">
        <w:rPr>
          <w:rFonts w:hint="eastAsia"/>
          <w:color w:val="000000" w:themeColor="text1"/>
          <w:sz w:val="24"/>
        </w:rPr>
        <w:t>臺</w:t>
      </w:r>
      <w:proofErr w:type="gramEnd"/>
      <w:r w:rsidR="00470AFB" w:rsidRPr="00347DF0">
        <w:rPr>
          <w:rFonts w:hint="eastAsia"/>
          <w:color w:val="000000" w:themeColor="text1"/>
          <w:sz w:val="24"/>
        </w:rPr>
        <w:t>師大研究倫理審查報告特殊事件報告表。</w:t>
      </w:r>
    </w:p>
    <w:p w14:paraId="53288840" w14:textId="77777777" w:rsidR="00C53213" w:rsidRPr="00347DF0" w:rsidRDefault="00945624" w:rsidP="00257EFC">
      <w:pPr>
        <w:pStyle w:val="3"/>
        <w:numPr>
          <w:ilvl w:val="2"/>
          <w:numId w:val="1"/>
        </w:numPr>
        <w:ind w:leftChars="200" w:left="1360" w:hanging="680"/>
        <w:rPr>
          <w:color w:val="000000" w:themeColor="text1"/>
        </w:rPr>
      </w:pPr>
      <w:proofErr w:type="gramStart"/>
      <w:r w:rsidRPr="00347DF0">
        <w:rPr>
          <w:rFonts w:hint="eastAsia"/>
          <w:color w:val="000000" w:themeColor="text1"/>
        </w:rPr>
        <w:t>況</w:t>
      </w:r>
      <w:proofErr w:type="gramEnd"/>
      <w:r w:rsidRPr="00347DF0">
        <w:rPr>
          <w:rFonts w:hint="eastAsia"/>
          <w:color w:val="000000" w:themeColor="text1"/>
        </w:rPr>
        <w:t>，雖</w:t>
      </w:r>
      <w:proofErr w:type="gramStart"/>
      <w:r w:rsidR="00C53213" w:rsidRPr="00347DF0">
        <w:rPr>
          <w:rFonts w:hint="eastAsia"/>
          <w:color w:val="000000" w:themeColor="text1"/>
        </w:rPr>
        <w:t>臺</w:t>
      </w:r>
      <w:proofErr w:type="gramEnd"/>
      <w:r w:rsidR="00C53213" w:rsidRPr="00347DF0">
        <w:rPr>
          <w:rFonts w:hint="eastAsia"/>
          <w:color w:val="000000" w:themeColor="text1"/>
        </w:rPr>
        <w:t>師大稱本計畫子計畫三中</w:t>
      </w:r>
      <w:r w:rsidR="000F523A" w:rsidRPr="00347DF0">
        <w:rPr>
          <w:rFonts w:hint="eastAsia"/>
          <w:color w:val="000000" w:themeColor="text1"/>
        </w:rPr>
        <w:t>2</w:t>
      </w:r>
      <w:r w:rsidR="00C53213" w:rsidRPr="00347DF0">
        <w:rPr>
          <w:rFonts w:hint="eastAsia"/>
          <w:color w:val="000000" w:themeColor="text1"/>
        </w:rPr>
        <w:t>次實驗均由</w:t>
      </w:r>
      <w:proofErr w:type="gramStart"/>
      <w:r w:rsidR="00C53213" w:rsidRPr="00347DF0">
        <w:rPr>
          <w:rFonts w:hint="eastAsia"/>
          <w:color w:val="000000" w:themeColor="text1"/>
        </w:rPr>
        <w:t>醫</w:t>
      </w:r>
      <w:proofErr w:type="gramEnd"/>
      <w:r w:rsidR="00C53213" w:rsidRPr="00347DF0">
        <w:rPr>
          <w:rFonts w:hint="eastAsia"/>
          <w:color w:val="000000" w:themeColor="text1"/>
        </w:rPr>
        <w:t>事人員</w:t>
      </w:r>
      <w:proofErr w:type="gramStart"/>
      <w:r w:rsidR="00C53213" w:rsidRPr="00347DF0">
        <w:rPr>
          <w:rFonts w:hint="eastAsia"/>
          <w:color w:val="000000" w:themeColor="text1"/>
        </w:rPr>
        <w:t>採</w:t>
      </w:r>
      <w:proofErr w:type="gramEnd"/>
      <w:r w:rsidR="00C53213" w:rsidRPr="00347DF0">
        <w:rPr>
          <w:rFonts w:hint="eastAsia"/>
          <w:color w:val="000000" w:themeColor="text1"/>
        </w:rPr>
        <w:t>血，然據「113年護理師配合</w:t>
      </w:r>
      <w:proofErr w:type="gramStart"/>
      <w:r w:rsidR="00C53213" w:rsidRPr="00347DF0">
        <w:rPr>
          <w:rFonts w:hint="eastAsia"/>
          <w:color w:val="000000" w:themeColor="text1"/>
        </w:rPr>
        <w:t>採</w:t>
      </w:r>
      <w:proofErr w:type="gramEnd"/>
      <w:r w:rsidR="00C53213" w:rsidRPr="00347DF0">
        <w:rPr>
          <w:rFonts w:hint="eastAsia"/>
          <w:color w:val="000000" w:themeColor="text1"/>
        </w:rPr>
        <w:t>血時間總表」所列之</w:t>
      </w:r>
      <w:proofErr w:type="gramStart"/>
      <w:r w:rsidR="00C53213" w:rsidRPr="00347DF0">
        <w:rPr>
          <w:rFonts w:hint="eastAsia"/>
          <w:color w:val="000000" w:themeColor="text1"/>
        </w:rPr>
        <w:t>採</w:t>
      </w:r>
      <w:proofErr w:type="gramEnd"/>
      <w:r w:rsidR="00C53213" w:rsidRPr="00347DF0">
        <w:rPr>
          <w:rFonts w:hint="eastAsia"/>
          <w:color w:val="000000" w:themeColor="text1"/>
        </w:rPr>
        <w:t>血者有護理師一、二，惟僅提供護理師</w:t>
      </w:r>
      <w:proofErr w:type="gramStart"/>
      <w:r w:rsidR="00C53213" w:rsidRPr="00347DF0">
        <w:rPr>
          <w:rFonts w:hint="eastAsia"/>
          <w:color w:val="000000" w:themeColor="text1"/>
        </w:rPr>
        <w:t>一</w:t>
      </w:r>
      <w:proofErr w:type="gramEnd"/>
      <w:r w:rsidR="00C53213" w:rsidRPr="00347DF0">
        <w:rPr>
          <w:rFonts w:hint="eastAsia"/>
          <w:color w:val="000000" w:themeColor="text1"/>
        </w:rPr>
        <w:t>(陳○文)之證書及印領清冊，且據</w:t>
      </w:r>
      <w:proofErr w:type="gramStart"/>
      <w:r w:rsidR="00C53213" w:rsidRPr="00347DF0">
        <w:rPr>
          <w:rFonts w:hint="eastAsia"/>
          <w:color w:val="000000" w:themeColor="text1"/>
        </w:rPr>
        <w:t>臺</w:t>
      </w:r>
      <w:proofErr w:type="gramEnd"/>
      <w:r w:rsidR="00C53213" w:rsidRPr="00347DF0">
        <w:rPr>
          <w:rFonts w:hint="eastAsia"/>
          <w:color w:val="000000" w:themeColor="text1"/>
        </w:rPr>
        <w:t>師大審查會依據子計畫</w:t>
      </w:r>
      <w:proofErr w:type="gramStart"/>
      <w:r w:rsidR="00C53213" w:rsidRPr="00347DF0">
        <w:rPr>
          <w:rFonts w:hint="eastAsia"/>
          <w:color w:val="000000" w:themeColor="text1"/>
        </w:rPr>
        <w:t>三</w:t>
      </w:r>
      <w:proofErr w:type="gramEnd"/>
      <w:r w:rsidR="00C53213" w:rsidRPr="00347DF0">
        <w:rPr>
          <w:rFonts w:hint="eastAsia"/>
          <w:color w:val="000000" w:themeColor="text1"/>
        </w:rPr>
        <w:t>研究團隊提供</w:t>
      </w:r>
      <w:r w:rsidR="00843B09" w:rsidRPr="00347DF0">
        <w:rPr>
          <w:rFonts w:hint="eastAsia"/>
          <w:color w:val="000000" w:themeColor="text1"/>
        </w:rPr>
        <w:t>研究對象</w:t>
      </w:r>
      <w:r w:rsidR="00C53213" w:rsidRPr="00347DF0">
        <w:rPr>
          <w:rFonts w:hint="eastAsia"/>
          <w:color w:val="000000" w:themeColor="text1"/>
        </w:rPr>
        <w:t>名單，最終與5名參與者進行電話訪問</w:t>
      </w:r>
      <w:r w:rsidR="006652AA" w:rsidRPr="00347DF0">
        <w:rPr>
          <w:rFonts w:hint="eastAsia"/>
          <w:color w:val="000000" w:themeColor="text1"/>
        </w:rPr>
        <w:t>（</w:t>
      </w:r>
      <w:r w:rsidR="00C53213" w:rsidRPr="00347DF0">
        <w:rPr>
          <w:rFonts w:hint="eastAsia"/>
          <w:color w:val="000000" w:themeColor="text1"/>
        </w:rPr>
        <w:t>訪談摘要如下表</w:t>
      </w:r>
      <w:r w:rsidR="0050758A" w:rsidRPr="00347DF0">
        <w:rPr>
          <w:rFonts w:hint="eastAsia"/>
          <w:color w:val="000000" w:themeColor="text1"/>
        </w:rPr>
        <w:t>9</w:t>
      </w:r>
      <w:r w:rsidR="006652AA" w:rsidRPr="00347DF0">
        <w:rPr>
          <w:rFonts w:hint="eastAsia"/>
          <w:color w:val="000000" w:themeColor="text1"/>
        </w:rPr>
        <w:t>）</w:t>
      </w:r>
      <w:r w:rsidR="00C53213" w:rsidRPr="00347DF0">
        <w:rPr>
          <w:rFonts w:hint="eastAsia"/>
          <w:color w:val="000000" w:themeColor="text1"/>
        </w:rPr>
        <w:t>，有受訪學生表示不確定檢體採集人員是否為護理師之情事；</w:t>
      </w:r>
      <w:proofErr w:type="gramStart"/>
      <w:r w:rsidR="00C53213" w:rsidRPr="00347DF0">
        <w:rPr>
          <w:rFonts w:hint="eastAsia"/>
          <w:color w:val="000000" w:themeColor="text1"/>
        </w:rPr>
        <w:t>再者，</w:t>
      </w:r>
      <w:proofErr w:type="gramEnd"/>
      <w:r w:rsidR="00C53213" w:rsidRPr="00347DF0">
        <w:rPr>
          <w:rFonts w:hint="eastAsia"/>
          <w:color w:val="000000" w:themeColor="text1"/>
        </w:rPr>
        <w:t>審計部調查發現112及</w:t>
      </w:r>
      <w:proofErr w:type="gramStart"/>
      <w:r w:rsidR="00C53213" w:rsidRPr="00347DF0">
        <w:rPr>
          <w:rFonts w:hint="eastAsia"/>
          <w:color w:val="000000" w:themeColor="text1"/>
        </w:rPr>
        <w:t>113</w:t>
      </w:r>
      <w:proofErr w:type="gramEnd"/>
      <w:r w:rsidR="00C53213" w:rsidRPr="00347DF0">
        <w:rPr>
          <w:rFonts w:hint="eastAsia"/>
          <w:color w:val="000000" w:themeColor="text1"/>
        </w:rPr>
        <w:t>年度子計畫</w:t>
      </w:r>
      <w:proofErr w:type="gramStart"/>
      <w:r w:rsidR="00C53213" w:rsidRPr="00347DF0">
        <w:rPr>
          <w:rFonts w:hint="eastAsia"/>
          <w:color w:val="000000" w:themeColor="text1"/>
        </w:rPr>
        <w:t>三</w:t>
      </w:r>
      <w:proofErr w:type="gramEnd"/>
      <w:r w:rsidR="00C53213" w:rsidRPr="00347DF0">
        <w:rPr>
          <w:rFonts w:hint="eastAsia"/>
          <w:color w:val="000000" w:themeColor="text1"/>
        </w:rPr>
        <w:t>支付</w:t>
      </w:r>
      <w:r w:rsidR="0003675A" w:rsidRPr="00347DF0">
        <w:rPr>
          <w:rFonts w:hint="eastAsia"/>
          <w:color w:val="000000" w:themeColor="text1"/>
        </w:rPr>
        <w:t>護理師</w:t>
      </w:r>
      <w:proofErr w:type="gramStart"/>
      <w:r w:rsidR="00C53213" w:rsidRPr="00347DF0">
        <w:rPr>
          <w:rFonts w:hint="eastAsia"/>
          <w:color w:val="000000" w:themeColor="text1"/>
        </w:rPr>
        <w:t>採</w:t>
      </w:r>
      <w:proofErr w:type="gramEnd"/>
      <w:r w:rsidR="00C53213" w:rsidRPr="00347DF0">
        <w:rPr>
          <w:rFonts w:hint="eastAsia"/>
          <w:color w:val="000000" w:themeColor="text1"/>
        </w:rPr>
        <w:t>血費用之天數各為20天及9天，與進度報告列載實驗採集血液天數分別為48天及22天，差距甚大，</w:t>
      </w:r>
      <w:proofErr w:type="gramStart"/>
      <w:r w:rsidR="00C53213" w:rsidRPr="00347DF0">
        <w:rPr>
          <w:rFonts w:hint="eastAsia"/>
          <w:color w:val="000000" w:themeColor="text1"/>
        </w:rPr>
        <w:t>疑</w:t>
      </w:r>
      <w:proofErr w:type="gramEnd"/>
      <w:r w:rsidR="00C53213" w:rsidRPr="00347DF0">
        <w:rPr>
          <w:rFonts w:hint="eastAsia"/>
          <w:color w:val="000000" w:themeColor="text1"/>
        </w:rPr>
        <w:t>有非由</w:t>
      </w:r>
      <w:r w:rsidR="0003675A" w:rsidRPr="00347DF0">
        <w:rPr>
          <w:rFonts w:hint="eastAsia"/>
          <w:color w:val="000000" w:themeColor="text1"/>
        </w:rPr>
        <w:t>護理師</w:t>
      </w:r>
      <w:proofErr w:type="gramStart"/>
      <w:r w:rsidR="00C53213" w:rsidRPr="00347DF0">
        <w:rPr>
          <w:rFonts w:hint="eastAsia"/>
          <w:color w:val="000000" w:themeColor="text1"/>
        </w:rPr>
        <w:t>採</w:t>
      </w:r>
      <w:proofErr w:type="gramEnd"/>
      <w:r w:rsidR="00C53213" w:rsidRPr="00347DF0">
        <w:rPr>
          <w:rFonts w:hint="eastAsia"/>
          <w:color w:val="000000" w:themeColor="text1"/>
        </w:rPr>
        <w:t>血或未執行</w:t>
      </w:r>
      <w:proofErr w:type="gramStart"/>
      <w:r w:rsidR="00C53213" w:rsidRPr="00347DF0">
        <w:rPr>
          <w:rFonts w:hint="eastAsia"/>
          <w:color w:val="000000" w:themeColor="text1"/>
        </w:rPr>
        <w:t>採</w:t>
      </w:r>
      <w:proofErr w:type="gramEnd"/>
      <w:r w:rsidR="00C53213" w:rsidRPr="00347DF0">
        <w:rPr>
          <w:rFonts w:hint="eastAsia"/>
          <w:color w:val="000000" w:themeColor="text1"/>
        </w:rPr>
        <w:t>血情事，亦待</w:t>
      </w:r>
      <w:proofErr w:type="gramStart"/>
      <w:r w:rsidR="00C53213" w:rsidRPr="00347DF0">
        <w:rPr>
          <w:rFonts w:hint="eastAsia"/>
          <w:color w:val="000000" w:themeColor="text1"/>
        </w:rPr>
        <w:t>釐</w:t>
      </w:r>
      <w:proofErr w:type="gramEnd"/>
      <w:r w:rsidR="00C53213" w:rsidRPr="00347DF0">
        <w:rPr>
          <w:rFonts w:hint="eastAsia"/>
          <w:color w:val="000000" w:themeColor="text1"/>
        </w:rPr>
        <w:t>清。</w:t>
      </w:r>
      <w:proofErr w:type="gramStart"/>
      <w:r w:rsidR="00C53213" w:rsidRPr="00347DF0">
        <w:rPr>
          <w:rFonts w:hint="eastAsia"/>
          <w:color w:val="000000" w:themeColor="text1"/>
        </w:rPr>
        <w:t>又衛福部稱</w:t>
      </w:r>
      <w:proofErr w:type="gramEnd"/>
      <w:r w:rsidR="00C53213" w:rsidRPr="00347DF0">
        <w:rPr>
          <w:rFonts w:hint="eastAsia"/>
          <w:color w:val="000000" w:themeColor="text1"/>
        </w:rPr>
        <w:t>，有關本計畫是否涉及醫療</w:t>
      </w:r>
      <w:r w:rsidR="00C53213" w:rsidRPr="00347DF0">
        <w:rPr>
          <w:rFonts w:hint="eastAsia"/>
          <w:color w:val="000000" w:themeColor="text1"/>
        </w:rPr>
        <w:lastRenderedPageBreak/>
        <w:t>行為或違反</w:t>
      </w:r>
      <w:proofErr w:type="gramStart"/>
      <w:r w:rsidR="00C53213" w:rsidRPr="00347DF0">
        <w:rPr>
          <w:rFonts w:hint="eastAsia"/>
          <w:color w:val="000000" w:themeColor="text1"/>
        </w:rPr>
        <w:t>醫</w:t>
      </w:r>
      <w:proofErr w:type="gramEnd"/>
      <w:r w:rsidR="00C53213" w:rsidRPr="00347DF0">
        <w:rPr>
          <w:rFonts w:hint="eastAsia"/>
          <w:color w:val="000000" w:themeColor="text1"/>
        </w:rPr>
        <w:t>事人員相關規定，</w:t>
      </w:r>
      <w:proofErr w:type="gramStart"/>
      <w:r w:rsidR="00C53213" w:rsidRPr="00347DF0">
        <w:rPr>
          <w:rFonts w:hint="eastAsia"/>
          <w:color w:val="000000" w:themeColor="text1"/>
        </w:rPr>
        <w:t>該部已於</w:t>
      </w:r>
      <w:proofErr w:type="gramEnd"/>
      <w:r w:rsidR="00C53213" w:rsidRPr="00347DF0">
        <w:rPr>
          <w:rFonts w:hint="eastAsia"/>
          <w:color w:val="000000" w:themeColor="text1"/>
        </w:rPr>
        <w:t>114年7月21日函請臺北市政府衛生局查處等語，本院</w:t>
      </w:r>
      <w:proofErr w:type="gramStart"/>
      <w:r w:rsidR="0050758A" w:rsidRPr="00347DF0">
        <w:rPr>
          <w:rFonts w:hint="eastAsia"/>
          <w:color w:val="000000" w:themeColor="text1"/>
        </w:rPr>
        <w:t>爰</w:t>
      </w:r>
      <w:proofErr w:type="gramEnd"/>
      <w:r w:rsidR="00C53213" w:rsidRPr="00347DF0">
        <w:rPr>
          <w:rFonts w:hint="eastAsia"/>
          <w:color w:val="000000" w:themeColor="text1"/>
        </w:rPr>
        <w:t>請該部提供相關查處辦理情形及資料，</w:t>
      </w:r>
      <w:proofErr w:type="gramStart"/>
      <w:r w:rsidR="00C53213" w:rsidRPr="00347DF0">
        <w:rPr>
          <w:rFonts w:hint="eastAsia"/>
          <w:color w:val="000000" w:themeColor="text1"/>
        </w:rPr>
        <w:t>然迄</w:t>
      </w:r>
      <w:proofErr w:type="gramEnd"/>
      <w:r w:rsidR="0050758A" w:rsidRPr="00347DF0">
        <w:rPr>
          <w:rFonts w:hint="eastAsia"/>
          <w:color w:val="000000" w:themeColor="text1"/>
        </w:rPr>
        <w:t>(114年8月)尚</w:t>
      </w:r>
      <w:r w:rsidR="00C53213" w:rsidRPr="00347DF0">
        <w:rPr>
          <w:rFonts w:hint="eastAsia"/>
          <w:color w:val="000000" w:themeColor="text1"/>
        </w:rPr>
        <w:t>未</w:t>
      </w:r>
      <w:proofErr w:type="gramStart"/>
      <w:r w:rsidR="00C53213" w:rsidRPr="00347DF0">
        <w:rPr>
          <w:rFonts w:hint="eastAsia"/>
          <w:color w:val="000000" w:themeColor="text1"/>
        </w:rPr>
        <w:t>獲復，</w:t>
      </w:r>
      <w:proofErr w:type="gramEnd"/>
      <w:r w:rsidR="00C53213" w:rsidRPr="00347DF0">
        <w:rPr>
          <w:rFonts w:hint="eastAsia"/>
          <w:color w:val="000000" w:themeColor="text1"/>
        </w:rPr>
        <w:t>以上各</w:t>
      </w:r>
      <w:proofErr w:type="gramStart"/>
      <w:r w:rsidR="00C53213" w:rsidRPr="00347DF0">
        <w:rPr>
          <w:rFonts w:hint="eastAsia"/>
          <w:color w:val="000000" w:themeColor="text1"/>
        </w:rPr>
        <w:t>節均待教育部</w:t>
      </w:r>
      <w:proofErr w:type="gramEnd"/>
      <w:r w:rsidR="00C53213" w:rsidRPr="00347DF0">
        <w:rPr>
          <w:rFonts w:hint="eastAsia"/>
          <w:color w:val="000000" w:themeColor="text1"/>
        </w:rPr>
        <w:t>會同</w:t>
      </w:r>
      <w:proofErr w:type="gramStart"/>
      <w:r w:rsidR="00C53213" w:rsidRPr="00347DF0">
        <w:rPr>
          <w:rFonts w:hint="eastAsia"/>
          <w:color w:val="000000" w:themeColor="text1"/>
        </w:rPr>
        <w:t>衛福部積極釐</w:t>
      </w:r>
      <w:proofErr w:type="gramEnd"/>
      <w:r w:rsidR="00C53213" w:rsidRPr="00347DF0">
        <w:rPr>
          <w:rFonts w:hint="eastAsia"/>
          <w:color w:val="000000" w:themeColor="text1"/>
        </w:rPr>
        <w:t>清並</w:t>
      </w:r>
      <w:proofErr w:type="gramStart"/>
      <w:r w:rsidR="00C53213" w:rsidRPr="00347DF0">
        <w:rPr>
          <w:rFonts w:hint="eastAsia"/>
          <w:color w:val="000000" w:themeColor="text1"/>
        </w:rPr>
        <w:t>依法妥處</w:t>
      </w:r>
      <w:proofErr w:type="gramEnd"/>
      <w:r w:rsidR="00C53213" w:rsidRPr="00347DF0">
        <w:rPr>
          <w:rFonts w:hint="eastAsia"/>
          <w:color w:val="000000" w:themeColor="text1"/>
        </w:rPr>
        <w:t>。</w:t>
      </w:r>
    </w:p>
    <w:p w14:paraId="54FFEC45" w14:textId="77777777" w:rsidR="00F4246C" w:rsidRPr="00347DF0" w:rsidRDefault="00F4246C" w:rsidP="00C80A7B">
      <w:pPr>
        <w:pStyle w:val="a3"/>
        <w:tabs>
          <w:tab w:val="left" w:pos="1134"/>
        </w:tabs>
        <w:ind w:left="1276" w:hanging="992"/>
        <w:rPr>
          <w:b/>
          <w:color w:val="000000" w:themeColor="text1"/>
        </w:rPr>
      </w:pPr>
      <w:proofErr w:type="gramStart"/>
      <w:r w:rsidRPr="00347DF0">
        <w:rPr>
          <w:rFonts w:hint="eastAsia"/>
          <w:b/>
          <w:color w:val="000000" w:themeColor="text1"/>
        </w:rPr>
        <w:t>臺</w:t>
      </w:r>
      <w:proofErr w:type="gramEnd"/>
      <w:r w:rsidRPr="00347DF0">
        <w:rPr>
          <w:rFonts w:hint="eastAsia"/>
          <w:b/>
          <w:color w:val="000000" w:themeColor="text1"/>
        </w:rPr>
        <w:t>師大審查會訪談</w:t>
      </w:r>
      <w:r w:rsidR="00C80A7B" w:rsidRPr="00347DF0">
        <w:rPr>
          <w:rFonts w:hint="eastAsia"/>
          <w:b/>
          <w:color w:val="000000" w:themeColor="text1"/>
        </w:rPr>
        <w:t>本計畫受試者</w:t>
      </w:r>
      <w:r w:rsidRPr="00347DF0">
        <w:rPr>
          <w:rFonts w:hint="eastAsia"/>
          <w:b/>
          <w:color w:val="000000" w:themeColor="text1"/>
        </w:rPr>
        <w:t>摘要</w:t>
      </w:r>
    </w:p>
    <w:tbl>
      <w:tblPr>
        <w:tblStyle w:val="af7"/>
        <w:tblW w:w="4817" w:type="pct"/>
        <w:jc w:val="right"/>
        <w:tblCellMar>
          <w:top w:w="28" w:type="dxa"/>
          <w:left w:w="57" w:type="dxa"/>
          <w:bottom w:w="28" w:type="dxa"/>
          <w:right w:w="57" w:type="dxa"/>
        </w:tblCellMar>
        <w:tblLook w:val="04A0" w:firstRow="1" w:lastRow="0" w:firstColumn="1" w:lastColumn="0" w:noHBand="0" w:noVBand="1"/>
      </w:tblPr>
      <w:tblGrid>
        <w:gridCol w:w="1980"/>
        <w:gridCol w:w="6531"/>
      </w:tblGrid>
      <w:tr w:rsidR="00347DF0" w:rsidRPr="00347DF0" w14:paraId="2F0BA509" w14:textId="77777777" w:rsidTr="002A5BF8">
        <w:trPr>
          <w:trHeight w:val="501"/>
          <w:tblHeader/>
          <w:jc w:val="right"/>
        </w:trPr>
        <w:tc>
          <w:tcPr>
            <w:tcW w:w="1163" w:type="pct"/>
            <w:tcBorders>
              <w:bottom w:val="single" w:sz="4" w:space="0" w:color="auto"/>
            </w:tcBorders>
            <w:shd w:val="clear" w:color="auto" w:fill="F2F2F2" w:themeFill="background1" w:themeFillShade="F2"/>
            <w:vAlign w:val="center"/>
          </w:tcPr>
          <w:p w14:paraId="7917F7EB" w14:textId="77777777" w:rsidR="00F4246C" w:rsidRPr="00347DF0" w:rsidRDefault="00F4246C" w:rsidP="00013BDB">
            <w:pPr>
              <w:jc w:val="center"/>
              <w:rPr>
                <w:color w:val="000000" w:themeColor="text1"/>
                <w:sz w:val="28"/>
              </w:rPr>
            </w:pPr>
            <w:r w:rsidRPr="00347DF0">
              <w:rPr>
                <w:rFonts w:hint="eastAsia"/>
                <w:color w:val="000000" w:themeColor="text1"/>
                <w:sz w:val="28"/>
              </w:rPr>
              <w:t>訪談問題</w:t>
            </w:r>
          </w:p>
        </w:tc>
        <w:tc>
          <w:tcPr>
            <w:tcW w:w="3837" w:type="pct"/>
            <w:tcBorders>
              <w:bottom w:val="single" w:sz="4" w:space="0" w:color="auto"/>
            </w:tcBorders>
            <w:shd w:val="clear" w:color="auto" w:fill="F2F2F2" w:themeFill="background1" w:themeFillShade="F2"/>
            <w:vAlign w:val="center"/>
          </w:tcPr>
          <w:p w14:paraId="278EDEF2" w14:textId="77777777" w:rsidR="00F4246C" w:rsidRPr="00347DF0" w:rsidRDefault="00F4246C" w:rsidP="00013BDB">
            <w:pPr>
              <w:jc w:val="center"/>
              <w:rPr>
                <w:color w:val="000000" w:themeColor="text1"/>
                <w:sz w:val="28"/>
              </w:rPr>
            </w:pPr>
            <w:r w:rsidRPr="00347DF0">
              <w:rPr>
                <w:rFonts w:hint="eastAsia"/>
                <w:color w:val="000000" w:themeColor="text1"/>
                <w:sz w:val="28"/>
              </w:rPr>
              <w:t>受訪者回答</w:t>
            </w:r>
          </w:p>
        </w:tc>
      </w:tr>
      <w:tr w:rsidR="00347DF0" w:rsidRPr="00347DF0" w14:paraId="0E316350" w14:textId="77777777" w:rsidTr="002A5BF8">
        <w:trPr>
          <w:trHeight w:val="490"/>
          <w:jc w:val="right"/>
        </w:trPr>
        <w:tc>
          <w:tcPr>
            <w:tcW w:w="1163" w:type="pct"/>
            <w:tcBorders>
              <w:top w:val="single" w:sz="4" w:space="0" w:color="auto"/>
              <w:bottom w:val="single" w:sz="4" w:space="0" w:color="auto"/>
            </w:tcBorders>
            <w:vAlign w:val="center"/>
          </w:tcPr>
          <w:p w14:paraId="6CC709CE" w14:textId="77777777" w:rsidR="00F4246C" w:rsidRPr="00347DF0" w:rsidRDefault="00F4246C" w:rsidP="00013BDB">
            <w:pPr>
              <w:rPr>
                <w:color w:val="000000" w:themeColor="text1"/>
                <w:sz w:val="28"/>
              </w:rPr>
            </w:pPr>
            <w:r w:rsidRPr="00347DF0">
              <w:rPr>
                <w:rFonts w:hint="eastAsia"/>
                <w:color w:val="000000" w:themeColor="text1"/>
                <w:sz w:val="28"/>
              </w:rPr>
              <w:t>檢體採集方式</w:t>
            </w:r>
          </w:p>
        </w:tc>
        <w:tc>
          <w:tcPr>
            <w:tcW w:w="3837" w:type="pct"/>
            <w:tcBorders>
              <w:top w:val="single" w:sz="4" w:space="0" w:color="auto"/>
              <w:bottom w:val="single" w:sz="4" w:space="0" w:color="auto"/>
            </w:tcBorders>
            <w:vAlign w:val="center"/>
          </w:tcPr>
          <w:p w14:paraId="2AD0253D" w14:textId="77777777" w:rsidR="00F4246C" w:rsidRPr="00347DF0" w:rsidRDefault="00F4246C" w:rsidP="00C40585">
            <w:pPr>
              <w:pStyle w:val="af8"/>
              <w:numPr>
                <w:ilvl w:val="0"/>
                <w:numId w:val="12"/>
              </w:numPr>
              <w:ind w:leftChars="0" w:left="319" w:hanging="283"/>
              <w:rPr>
                <w:color w:val="000000" w:themeColor="text1"/>
                <w:sz w:val="28"/>
              </w:rPr>
            </w:pPr>
            <w:r w:rsidRPr="00347DF0">
              <w:rPr>
                <w:rFonts w:hint="eastAsia"/>
                <w:color w:val="000000" w:themeColor="text1"/>
                <w:sz w:val="28"/>
              </w:rPr>
              <w:t>指尖</w:t>
            </w:r>
            <w:proofErr w:type="gramStart"/>
            <w:r w:rsidRPr="00347DF0">
              <w:rPr>
                <w:rFonts w:hint="eastAsia"/>
                <w:color w:val="000000" w:themeColor="text1"/>
                <w:sz w:val="28"/>
              </w:rPr>
              <w:t>採</w:t>
            </w:r>
            <w:proofErr w:type="gramEnd"/>
            <w:r w:rsidRPr="00347DF0">
              <w:rPr>
                <w:rFonts w:hint="eastAsia"/>
                <w:color w:val="000000" w:themeColor="text1"/>
                <w:sz w:val="28"/>
              </w:rPr>
              <w:t>血和抽血都有：</w:t>
            </w:r>
            <w:r w:rsidRPr="00347DF0">
              <w:rPr>
                <w:rFonts w:hint="eastAsia"/>
                <w:color w:val="000000" w:themeColor="text1"/>
                <w:sz w:val="28"/>
                <w:u w:val="single"/>
              </w:rPr>
              <w:t>5人</w:t>
            </w:r>
          </w:p>
        </w:tc>
      </w:tr>
      <w:tr w:rsidR="00347DF0" w:rsidRPr="00347DF0" w14:paraId="07B7A826" w14:textId="77777777" w:rsidTr="002A5BF8">
        <w:trPr>
          <w:trHeight w:val="3389"/>
          <w:jc w:val="right"/>
        </w:trPr>
        <w:tc>
          <w:tcPr>
            <w:tcW w:w="1163" w:type="pct"/>
            <w:tcBorders>
              <w:top w:val="single" w:sz="4" w:space="0" w:color="auto"/>
            </w:tcBorders>
            <w:vAlign w:val="center"/>
          </w:tcPr>
          <w:p w14:paraId="17BBB8D9" w14:textId="77777777" w:rsidR="00F4246C" w:rsidRPr="00347DF0" w:rsidRDefault="00F4246C" w:rsidP="00013BDB">
            <w:pPr>
              <w:rPr>
                <w:color w:val="000000" w:themeColor="text1"/>
                <w:sz w:val="28"/>
              </w:rPr>
            </w:pPr>
            <w:r w:rsidRPr="00347DF0">
              <w:rPr>
                <w:rFonts w:hint="eastAsia"/>
                <w:color w:val="000000" w:themeColor="text1"/>
                <w:sz w:val="28"/>
              </w:rPr>
              <w:t>檢體採集次數、採集量</w:t>
            </w:r>
          </w:p>
        </w:tc>
        <w:tc>
          <w:tcPr>
            <w:tcW w:w="3837" w:type="pct"/>
            <w:tcBorders>
              <w:top w:val="single" w:sz="4" w:space="0" w:color="auto"/>
            </w:tcBorders>
            <w:vAlign w:val="center"/>
          </w:tcPr>
          <w:p w14:paraId="17AF2CEF" w14:textId="77777777" w:rsidR="00F4246C" w:rsidRPr="00347DF0" w:rsidRDefault="00F4246C" w:rsidP="00C40585">
            <w:pPr>
              <w:pStyle w:val="af8"/>
              <w:numPr>
                <w:ilvl w:val="0"/>
                <w:numId w:val="12"/>
              </w:numPr>
              <w:ind w:leftChars="0" w:left="319" w:hanging="283"/>
              <w:rPr>
                <w:color w:val="000000" w:themeColor="text1"/>
                <w:sz w:val="28"/>
              </w:rPr>
            </w:pPr>
            <w:r w:rsidRPr="00347DF0">
              <w:rPr>
                <w:rFonts w:hint="eastAsia"/>
                <w:color w:val="000000" w:themeColor="text1"/>
                <w:sz w:val="28"/>
              </w:rPr>
              <w:t>實驗當天早上抽血1次；研究過程有5-6次的</w:t>
            </w:r>
            <w:proofErr w:type="gramStart"/>
            <w:r w:rsidRPr="00347DF0">
              <w:rPr>
                <w:rFonts w:hint="eastAsia"/>
                <w:color w:val="000000" w:themeColor="text1"/>
                <w:sz w:val="28"/>
              </w:rPr>
              <w:t>採</w:t>
            </w:r>
            <w:proofErr w:type="gramEnd"/>
            <w:r w:rsidRPr="00347DF0">
              <w:rPr>
                <w:rFonts w:hint="eastAsia"/>
                <w:color w:val="000000" w:themeColor="text1"/>
                <w:sz w:val="28"/>
              </w:rPr>
              <w:t>血筆</w:t>
            </w:r>
            <w:proofErr w:type="gramStart"/>
            <w:r w:rsidRPr="00347DF0">
              <w:rPr>
                <w:rFonts w:hint="eastAsia"/>
                <w:color w:val="000000" w:themeColor="text1"/>
                <w:sz w:val="28"/>
              </w:rPr>
              <w:t>採</w:t>
            </w:r>
            <w:proofErr w:type="gramEnd"/>
            <w:r w:rsidRPr="00347DF0">
              <w:rPr>
                <w:rFonts w:hint="eastAsia"/>
                <w:color w:val="000000" w:themeColor="text1"/>
                <w:sz w:val="28"/>
              </w:rPr>
              <w:t>血：</w:t>
            </w:r>
            <w:r w:rsidRPr="00347DF0">
              <w:rPr>
                <w:rFonts w:hint="eastAsia"/>
                <w:color w:val="000000" w:themeColor="text1"/>
                <w:sz w:val="28"/>
                <w:u w:val="single"/>
              </w:rPr>
              <w:t>1人</w:t>
            </w:r>
          </w:p>
          <w:p w14:paraId="365B86F8" w14:textId="77777777" w:rsidR="00F4246C" w:rsidRPr="00347DF0" w:rsidRDefault="00F4246C" w:rsidP="00C40585">
            <w:pPr>
              <w:pStyle w:val="af8"/>
              <w:numPr>
                <w:ilvl w:val="0"/>
                <w:numId w:val="12"/>
              </w:numPr>
              <w:ind w:leftChars="0" w:left="319" w:hanging="283"/>
              <w:rPr>
                <w:color w:val="000000" w:themeColor="text1"/>
                <w:sz w:val="28"/>
              </w:rPr>
            </w:pPr>
            <w:r w:rsidRPr="00347DF0">
              <w:rPr>
                <w:rFonts w:hint="eastAsia"/>
                <w:color w:val="000000" w:themeColor="text1"/>
                <w:sz w:val="28"/>
              </w:rPr>
              <w:t>不確定抽血時間，今年約採集2-3管；指尖血約15-20次/天：</w:t>
            </w:r>
            <w:r w:rsidRPr="00347DF0">
              <w:rPr>
                <w:rFonts w:hint="eastAsia"/>
                <w:color w:val="000000" w:themeColor="text1"/>
                <w:sz w:val="28"/>
                <w:u w:val="single"/>
              </w:rPr>
              <w:t>1人</w:t>
            </w:r>
          </w:p>
          <w:p w14:paraId="7055B022" w14:textId="77777777" w:rsidR="00F4246C" w:rsidRPr="00347DF0" w:rsidRDefault="00F4246C" w:rsidP="00C40585">
            <w:pPr>
              <w:pStyle w:val="af8"/>
              <w:numPr>
                <w:ilvl w:val="0"/>
                <w:numId w:val="12"/>
              </w:numPr>
              <w:ind w:leftChars="0" w:left="319" w:hanging="283"/>
              <w:rPr>
                <w:color w:val="000000" w:themeColor="text1"/>
                <w:sz w:val="28"/>
              </w:rPr>
            </w:pPr>
            <w:r w:rsidRPr="00347DF0">
              <w:rPr>
                <w:rFonts w:hint="eastAsia"/>
                <w:color w:val="000000" w:themeColor="text1"/>
                <w:sz w:val="28"/>
              </w:rPr>
              <w:t>實驗當天抽2-3管、指尖血約6次：</w:t>
            </w:r>
            <w:r w:rsidRPr="00347DF0">
              <w:rPr>
                <w:rFonts w:hint="eastAsia"/>
                <w:color w:val="000000" w:themeColor="text1"/>
                <w:sz w:val="28"/>
                <w:u w:val="single"/>
              </w:rPr>
              <w:t>1人</w:t>
            </w:r>
          </w:p>
          <w:p w14:paraId="2252F29A" w14:textId="77777777" w:rsidR="00F4246C" w:rsidRPr="00347DF0" w:rsidRDefault="00F4246C" w:rsidP="00C40585">
            <w:pPr>
              <w:pStyle w:val="af8"/>
              <w:numPr>
                <w:ilvl w:val="0"/>
                <w:numId w:val="12"/>
              </w:numPr>
              <w:ind w:leftChars="0" w:left="319" w:hanging="283"/>
              <w:rPr>
                <w:color w:val="000000" w:themeColor="text1"/>
                <w:sz w:val="28"/>
              </w:rPr>
            </w:pPr>
            <w:r w:rsidRPr="00347DF0">
              <w:rPr>
                <w:rFonts w:hint="eastAsia"/>
                <w:color w:val="000000" w:themeColor="text1"/>
                <w:sz w:val="28"/>
              </w:rPr>
              <w:t>實驗當天早上進行1次抽血（3管）；實驗當天進行6次指尖</w:t>
            </w:r>
            <w:proofErr w:type="gramStart"/>
            <w:r w:rsidRPr="00347DF0">
              <w:rPr>
                <w:rFonts w:hint="eastAsia"/>
                <w:color w:val="000000" w:themeColor="text1"/>
                <w:sz w:val="28"/>
              </w:rPr>
              <w:t>採</w:t>
            </w:r>
            <w:proofErr w:type="gramEnd"/>
            <w:r w:rsidRPr="00347DF0">
              <w:rPr>
                <w:rFonts w:hint="eastAsia"/>
                <w:color w:val="000000" w:themeColor="text1"/>
                <w:sz w:val="28"/>
              </w:rPr>
              <w:t>血：</w:t>
            </w:r>
            <w:r w:rsidRPr="00347DF0">
              <w:rPr>
                <w:rFonts w:hint="eastAsia"/>
                <w:color w:val="000000" w:themeColor="text1"/>
                <w:sz w:val="28"/>
                <w:u w:val="single"/>
              </w:rPr>
              <w:t>1人</w:t>
            </w:r>
          </w:p>
          <w:p w14:paraId="6331C74C" w14:textId="77777777" w:rsidR="00F4246C" w:rsidRPr="00347DF0" w:rsidRDefault="00F4246C" w:rsidP="00C40585">
            <w:pPr>
              <w:pStyle w:val="af8"/>
              <w:numPr>
                <w:ilvl w:val="0"/>
                <w:numId w:val="12"/>
              </w:numPr>
              <w:ind w:leftChars="0" w:left="319" w:hanging="283"/>
              <w:rPr>
                <w:color w:val="000000" w:themeColor="text1"/>
                <w:sz w:val="28"/>
              </w:rPr>
            </w:pPr>
            <w:r w:rsidRPr="00347DF0">
              <w:rPr>
                <w:rFonts w:hint="eastAsia"/>
                <w:color w:val="000000" w:themeColor="text1"/>
                <w:sz w:val="28"/>
              </w:rPr>
              <w:t>抽血次數及數量不確定；指尖血的部分約3次：</w:t>
            </w:r>
            <w:r w:rsidRPr="00347DF0">
              <w:rPr>
                <w:rFonts w:hint="eastAsia"/>
                <w:color w:val="000000" w:themeColor="text1"/>
                <w:sz w:val="28"/>
                <w:u w:val="single"/>
              </w:rPr>
              <w:t>1人</w:t>
            </w:r>
          </w:p>
        </w:tc>
      </w:tr>
      <w:tr w:rsidR="00347DF0" w:rsidRPr="00347DF0" w14:paraId="48B4D6AB" w14:textId="77777777" w:rsidTr="002A5BF8">
        <w:trPr>
          <w:trHeight w:val="857"/>
          <w:jc w:val="right"/>
        </w:trPr>
        <w:tc>
          <w:tcPr>
            <w:tcW w:w="1163" w:type="pct"/>
            <w:vAlign w:val="center"/>
          </w:tcPr>
          <w:p w14:paraId="2BBA5EBF" w14:textId="77777777" w:rsidR="00F4246C" w:rsidRPr="00347DF0" w:rsidRDefault="00F4246C" w:rsidP="00013BDB">
            <w:pPr>
              <w:rPr>
                <w:color w:val="000000" w:themeColor="text1"/>
                <w:sz w:val="28"/>
              </w:rPr>
            </w:pPr>
            <w:r w:rsidRPr="00347DF0">
              <w:rPr>
                <w:rFonts w:hint="eastAsia"/>
                <w:color w:val="000000" w:themeColor="text1"/>
                <w:sz w:val="28"/>
              </w:rPr>
              <w:t>檢體採集人員</w:t>
            </w:r>
          </w:p>
        </w:tc>
        <w:tc>
          <w:tcPr>
            <w:tcW w:w="3837" w:type="pct"/>
            <w:vAlign w:val="center"/>
          </w:tcPr>
          <w:p w14:paraId="27D18DEB" w14:textId="77777777" w:rsidR="00F4246C" w:rsidRPr="00347DF0" w:rsidRDefault="00F4246C" w:rsidP="00C40585">
            <w:pPr>
              <w:pStyle w:val="af8"/>
              <w:numPr>
                <w:ilvl w:val="0"/>
                <w:numId w:val="12"/>
              </w:numPr>
              <w:ind w:leftChars="0" w:left="319" w:hanging="283"/>
              <w:rPr>
                <w:color w:val="000000" w:themeColor="text1"/>
                <w:sz w:val="28"/>
              </w:rPr>
            </w:pPr>
            <w:r w:rsidRPr="00347DF0">
              <w:rPr>
                <w:rFonts w:hint="eastAsia"/>
                <w:color w:val="000000" w:themeColor="text1"/>
                <w:sz w:val="28"/>
              </w:rPr>
              <w:t>護理師：</w:t>
            </w:r>
            <w:r w:rsidRPr="00347DF0">
              <w:rPr>
                <w:rFonts w:hint="eastAsia"/>
                <w:color w:val="000000" w:themeColor="text1"/>
                <w:sz w:val="28"/>
                <w:u w:val="single"/>
              </w:rPr>
              <w:t>4人</w:t>
            </w:r>
          </w:p>
          <w:p w14:paraId="2D3E439E" w14:textId="77777777" w:rsidR="00F4246C" w:rsidRPr="00347DF0" w:rsidRDefault="00F4246C" w:rsidP="00C40585">
            <w:pPr>
              <w:pStyle w:val="af8"/>
              <w:numPr>
                <w:ilvl w:val="0"/>
                <w:numId w:val="12"/>
              </w:numPr>
              <w:ind w:leftChars="0" w:left="319" w:hanging="283"/>
              <w:rPr>
                <w:color w:val="000000" w:themeColor="text1"/>
                <w:sz w:val="28"/>
              </w:rPr>
            </w:pPr>
            <w:r w:rsidRPr="00347DF0">
              <w:rPr>
                <w:rFonts w:hint="eastAsia"/>
                <w:color w:val="000000" w:themeColor="text1"/>
                <w:sz w:val="28"/>
              </w:rPr>
              <w:t>不確定：</w:t>
            </w:r>
            <w:r w:rsidRPr="00347DF0">
              <w:rPr>
                <w:rFonts w:hint="eastAsia"/>
                <w:color w:val="000000" w:themeColor="text1"/>
                <w:sz w:val="28"/>
                <w:u w:val="single"/>
              </w:rPr>
              <w:t>1人</w:t>
            </w:r>
          </w:p>
        </w:tc>
      </w:tr>
      <w:tr w:rsidR="00347DF0" w:rsidRPr="00347DF0" w14:paraId="4213514E" w14:textId="77777777" w:rsidTr="002A5BF8">
        <w:trPr>
          <w:jc w:val="right"/>
        </w:trPr>
        <w:tc>
          <w:tcPr>
            <w:tcW w:w="1163" w:type="pct"/>
            <w:vAlign w:val="center"/>
          </w:tcPr>
          <w:p w14:paraId="5C9C48E4" w14:textId="77777777" w:rsidR="00F4246C" w:rsidRPr="00347DF0" w:rsidRDefault="00F4246C" w:rsidP="00013BDB">
            <w:pPr>
              <w:rPr>
                <w:color w:val="000000" w:themeColor="text1"/>
                <w:sz w:val="28"/>
              </w:rPr>
            </w:pPr>
            <w:r w:rsidRPr="00347DF0">
              <w:rPr>
                <w:rFonts w:hint="eastAsia"/>
                <w:color w:val="000000" w:themeColor="text1"/>
                <w:sz w:val="28"/>
              </w:rPr>
              <w:t>研究過程是否感到不適、危險或壓力</w:t>
            </w:r>
          </w:p>
        </w:tc>
        <w:tc>
          <w:tcPr>
            <w:tcW w:w="3837" w:type="pct"/>
            <w:vAlign w:val="center"/>
          </w:tcPr>
          <w:p w14:paraId="72A54CCF" w14:textId="77777777" w:rsidR="00F4246C" w:rsidRPr="00347DF0" w:rsidRDefault="00F4246C" w:rsidP="00C40585">
            <w:pPr>
              <w:pStyle w:val="af8"/>
              <w:numPr>
                <w:ilvl w:val="0"/>
                <w:numId w:val="12"/>
              </w:numPr>
              <w:ind w:leftChars="0" w:left="319" w:hanging="283"/>
              <w:rPr>
                <w:color w:val="000000" w:themeColor="text1"/>
                <w:sz w:val="28"/>
              </w:rPr>
            </w:pPr>
            <w:r w:rsidRPr="00347DF0">
              <w:rPr>
                <w:rFonts w:hint="eastAsia"/>
                <w:color w:val="000000" w:themeColor="text1"/>
                <w:sz w:val="28"/>
              </w:rPr>
              <w:t>沒有：</w:t>
            </w:r>
            <w:r w:rsidRPr="00347DF0">
              <w:rPr>
                <w:rFonts w:hint="eastAsia"/>
                <w:color w:val="000000" w:themeColor="text1"/>
                <w:sz w:val="28"/>
                <w:u w:val="single"/>
              </w:rPr>
              <w:t>4人</w:t>
            </w:r>
          </w:p>
          <w:p w14:paraId="4A809650" w14:textId="77777777" w:rsidR="00F4246C" w:rsidRPr="00347DF0" w:rsidRDefault="00F4246C" w:rsidP="00C40585">
            <w:pPr>
              <w:pStyle w:val="af8"/>
              <w:numPr>
                <w:ilvl w:val="0"/>
                <w:numId w:val="12"/>
              </w:numPr>
              <w:ind w:leftChars="0" w:left="319" w:hanging="283"/>
              <w:rPr>
                <w:color w:val="000000" w:themeColor="text1"/>
                <w:sz w:val="28"/>
              </w:rPr>
            </w:pPr>
            <w:r w:rsidRPr="00347DF0">
              <w:rPr>
                <w:rFonts w:hint="eastAsia"/>
                <w:color w:val="000000" w:themeColor="text1"/>
                <w:sz w:val="28"/>
              </w:rPr>
              <w:t>有，因其他參與者於抽血時無法順利採集，導致有多次抽血的情形：</w:t>
            </w:r>
            <w:r w:rsidRPr="00347DF0">
              <w:rPr>
                <w:rFonts w:hint="eastAsia"/>
                <w:color w:val="000000" w:themeColor="text1"/>
                <w:sz w:val="28"/>
                <w:u w:val="single"/>
              </w:rPr>
              <w:t>1人</w:t>
            </w:r>
          </w:p>
        </w:tc>
      </w:tr>
    </w:tbl>
    <w:p w14:paraId="7A22F9CB" w14:textId="77777777" w:rsidR="00F4246C" w:rsidRPr="00347DF0" w:rsidRDefault="00F4246C" w:rsidP="00114F7D">
      <w:pPr>
        <w:pStyle w:val="3"/>
        <w:numPr>
          <w:ilvl w:val="0"/>
          <w:numId w:val="0"/>
        </w:numPr>
        <w:ind w:leftChars="84" w:left="426" w:hangingChars="54" w:hanging="140"/>
        <w:rPr>
          <w:color w:val="000000" w:themeColor="text1"/>
        </w:rPr>
      </w:pPr>
      <w:r w:rsidRPr="00347DF0">
        <w:rPr>
          <w:rFonts w:hint="eastAsia"/>
          <w:color w:val="000000" w:themeColor="text1"/>
          <w:sz w:val="24"/>
          <w:szCs w:val="24"/>
        </w:rPr>
        <w:t>資料來源：</w:t>
      </w:r>
      <w:proofErr w:type="gramStart"/>
      <w:r w:rsidR="00C80A7B" w:rsidRPr="00347DF0">
        <w:rPr>
          <w:rFonts w:hint="eastAsia"/>
          <w:color w:val="000000" w:themeColor="text1"/>
          <w:sz w:val="24"/>
          <w:szCs w:val="24"/>
        </w:rPr>
        <w:t>臺</w:t>
      </w:r>
      <w:proofErr w:type="gramEnd"/>
      <w:r w:rsidR="00C80A7B" w:rsidRPr="00347DF0">
        <w:rPr>
          <w:rFonts w:hint="eastAsia"/>
          <w:color w:val="000000" w:themeColor="text1"/>
          <w:sz w:val="24"/>
          <w:szCs w:val="24"/>
        </w:rPr>
        <w:t>師大研究倫理調查報告</w:t>
      </w:r>
      <w:r w:rsidRPr="00347DF0">
        <w:rPr>
          <w:rFonts w:hint="eastAsia"/>
          <w:color w:val="000000" w:themeColor="text1"/>
          <w:sz w:val="24"/>
          <w:szCs w:val="24"/>
        </w:rPr>
        <w:t>。</w:t>
      </w:r>
    </w:p>
    <w:p w14:paraId="2AD5E67F" w14:textId="77777777" w:rsidR="00C53213" w:rsidRPr="00347DF0" w:rsidRDefault="00C53213" w:rsidP="00C53213">
      <w:pPr>
        <w:pStyle w:val="3"/>
        <w:numPr>
          <w:ilvl w:val="2"/>
          <w:numId w:val="1"/>
        </w:numPr>
        <w:spacing w:beforeLines="50" w:before="228"/>
        <w:ind w:left="1360" w:hanging="680"/>
        <w:rPr>
          <w:color w:val="000000" w:themeColor="text1"/>
        </w:rPr>
      </w:pPr>
      <w:proofErr w:type="gramStart"/>
      <w:r w:rsidRPr="00347DF0">
        <w:rPr>
          <w:rFonts w:hint="eastAsia"/>
          <w:color w:val="000000" w:themeColor="text1"/>
        </w:rPr>
        <w:t>另</w:t>
      </w:r>
      <w:proofErr w:type="gramEnd"/>
      <w:r w:rsidRPr="00347DF0">
        <w:rPr>
          <w:rFonts w:hint="eastAsia"/>
          <w:color w:val="000000" w:themeColor="text1"/>
        </w:rPr>
        <w:t>，審計部調查發現，子計畫三於計畫執行前或初期即有血液樣本送檢，顯有異常，且與計畫執行期程不合；進度報告所列血液樣本數及檢驗項目與</w:t>
      </w:r>
      <w:proofErr w:type="gramStart"/>
      <w:r w:rsidRPr="00347DF0">
        <w:rPr>
          <w:rFonts w:hint="eastAsia"/>
          <w:color w:val="000000" w:themeColor="text1"/>
        </w:rPr>
        <w:t>醫</w:t>
      </w:r>
      <w:proofErr w:type="gramEnd"/>
      <w:r w:rsidRPr="00347DF0">
        <w:rPr>
          <w:rFonts w:hint="eastAsia"/>
          <w:color w:val="000000" w:themeColor="text1"/>
        </w:rPr>
        <w:t>事檢驗報告、檢驗費單據之相關項目均不同，且取具之檢驗報告未經</w:t>
      </w:r>
      <w:proofErr w:type="gramStart"/>
      <w:r w:rsidRPr="00347DF0">
        <w:rPr>
          <w:rFonts w:hint="eastAsia"/>
          <w:color w:val="000000" w:themeColor="text1"/>
        </w:rPr>
        <w:t>醫</w:t>
      </w:r>
      <w:proofErr w:type="gramEnd"/>
      <w:r w:rsidRPr="00347DF0">
        <w:rPr>
          <w:rFonts w:hint="eastAsia"/>
          <w:color w:val="000000" w:themeColor="text1"/>
        </w:rPr>
        <w:t>事檢驗師簽章等情事，是否涉有違法情事，</w:t>
      </w:r>
      <w:proofErr w:type="gramStart"/>
      <w:r w:rsidR="0050758A" w:rsidRPr="00347DF0">
        <w:rPr>
          <w:rFonts w:hint="eastAsia"/>
          <w:color w:val="000000" w:themeColor="text1"/>
        </w:rPr>
        <w:t>均</w:t>
      </w:r>
      <w:r w:rsidRPr="00347DF0">
        <w:rPr>
          <w:rFonts w:hint="eastAsia"/>
          <w:color w:val="000000" w:themeColor="text1"/>
        </w:rPr>
        <w:t>亦待</w:t>
      </w:r>
      <w:proofErr w:type="gramEnd"/>
      <w:r w:rsidRPr="00347DF0">
        <w:rPr>
          <w:rFonts w:hint="eastAsia"/>
          <w:color w:val="000000" w:themeColor="text1"/>
        </w:rPr>
        <w:t>教育部會同</w:t>
      </w:r>
      <w:proofErr w:type="gramStart"/>
      <w:r w:rsidRPr="00347DF0">
        <w:rPr>
          <w:rFonts w:hint="eastAsia"/>
          <w:color w:val="000000" w:themeColor="text1"/>
        </w:rPr>
        <w:t>衛福部</w:t>
      </w:r>
      <w:proofErr w:type="gramEnd"/>
      <w:r w:rsidRPr="00347DF0">
        <w:rPr>
          <w:rFonts w:hint="eastAsia"/>
          <w:color w:val="000000" w:themeColor="text1"/>
        </w:rPr>
        <w:t>澈底查明</w:t>
      </w:r>
      <w:proofErr w:type="gramStart"/>
      <w:r w:rsidRPr="00347DF0">
        <w:rPr>
          <w:rFonts w:hint="eastAsia"/>
          <w:color w:val="000000" w:themeColor="text1"/>
        </w:rPr>
        <w:t>依法妥處</w:t>
      </w:r>
      <w:proofErr w:type="gramEnd"/>
      <w:r w:rsidR="00C80A7B" w:rsidRPr="00347DF0">
        <w:rPr>
          <w:rFonts w:hint="eastAsia"/>
          <w:color w:val="000000" w:themeColor="text1"/>
        </w:rPr>
        <w:t>：</w:t>
      </w:r>
    </w:p>
    <w:p w14:paraId="6AF85274" w14:textId="77777777" w:rsidR="00C53213" w:rsidRPr="00347DF0" w:rsidRDefault="00C53213" w:rsidP="00C53213">
      <w:pPr>
        <w:pStyle w:val="3"/>
        <w:numPr>
          <w:ilvl w:val="0"/>
          <w:numId w:val="0"/>
        </w:numPr>
        <w:ind w:left="1361" w:firstLineChars="200" w:firstLine="680"/>
        <w:rPr>
          <w:color w:val="000000" w:themeColor="text1"/>
        </w:rPr>
      </w:pPr>
      <w:proofErr w:type="gramStart"/>
      <w:r w:rsidRPr="00347DF0">
        <w:rPr>
          <w:rFonts w:hint="eastAsia"/>
          <w:color w:val="000000" w:themeColor="text1"/>
        </w:rPr>
        <w:lastRenderedPageBreak/>
        <w:t>臺</w:t>
      </w:r>
      <w:proofErr w:type="gramEnd"/>
      <w:r w:rsidRPr="00347DF0">
        <w:rPr>
          <w:rFonts w:hint="eastAsia"/>
          <w:color w:val="000000" w:themeColor="text1"/>
        </w:rPr>
        <w:t>師大執行子計畫</w:t>
      </w:r>
      <w:proofErr w:type="gramStart"/>
      <w:r w:rsidRPr="00347DF0">
        <w:rPr>
          <w:rFonts w:hint="eastAsia"/>
          <w:color w:val="000000" w:themeColor="text1"/>
        </w:rPr>
        <w:t>三</w:t>
      </w:r>
      <w:proofErr w:type="gramEnd"/>
      <w:r w:rsidRPr="00347DF0">
        <w:rPr>
          <w:rFonts w:hint="eastAsia"/>
          <w:color w:val="000000" w:themeColor="text1"/>
        </w:rPr>
        <w:t>，112及</w:t>
      </w:r>
      <w:proofErr w:type="gramStart"/>
      <w:r w:rsidRPr="00347DF0">
        <w:rPr>
          <w:rFonts w:hint="eastAsia"/>
          <w:color w:val="000000" w:themeColor="text1"/>
        </w:rPr>
        <w:t>113</w:t>
      </w:r>
      <w:proofErr w:type="gramEnd"/>
      <w:r w:rsidRPr="00347DF0">
        <w:rPr>
          <w:rFonts w:hint="eastAsia"/>
          <w:color w:val="000000" w:themeColor="text1"/>
        </w:rPr>
        <w:t>年度執行期間分別為112年1月1日至12月31日及113年1月1日至12月31日，共取具血液</w:t>
      </w:r>
      <w:proofErr w:type="gramStart"/>
      <w:r w:rsidRPr="00347DF0">
        <w:rPr>
          <w:rFonts w:hint="eastAsia"/>
          <w:color w:val="000000" w:themeColor="text1"/>
        </w:rPr>
        <w:t>醫</w:t>
      </w:r>
      <w:proofErr w:type="gramEnd"/>
      <w:r w:rsidRPr="00347DF0">
        <w:rPr>
          <w:rFonts w:hint="eastAsia"/>
          <w:color w:val="000000" w:themeColor="text1"/>
        </w:rPr>
        <w:t>事檢驗報告3份，</w:t>
      </w:r>
      <w:proofErr w:type="gramStart"/>
      <w:r w:rsidRPr="00347DF0">
        <w:rPr>
          <w:rFonts w:hint="eastAsia"/>
          <w:color w:val="000000" w:themeColor="text1"/>
        </w:rPr>
        <w:t>112</w:t>
      </w:r>
      <w:proofErr w:type="gramEnd"/>
      <w:r w:rsidRPr="00347DF0">
        <w:rPr>
          <w:rFonts w:hint="eastAsia"/>
          <w:color w:val="000000" w:themeColor="text1"/>
        </w:rPr>
        <w:t>年度</w:t>
      </w:r>
      <w:proofErr w:type="gramStart"/>
      <w:r w:rsidRPr="00347DF0">
        <w:rPr>
          <w:rFonts w:hint="eastAsia"/>
          <w:color w:val="000000" w:themeColor="text1"/>
        </w:rPr>
        <w:t>列支受試</w:t>
      </w:r>
      <w:proofErr w:type="gramEnd"/>
      <w:r w:rsidRPr="00347DF0">
        <w:rPr>
          <w:rFonts w:hint="eastAsia"/>
          <w:color w:val="000000" w:themeColor="text1"/>
        </w:rPr>
        <w:t>者血液分析費22萬餘元，</w:t>
      </w:r>
      <w:proofErr w:type="gramStart"/>
      <w:r w:rsidRPr="00347DF0">
        <w:rPr>
          <w:rFonts w:hint="eastAsia"/>
          <w:color w:val="000000" w:themeColor="text1"/>
        </w:rPr>
        <w:t>113</w:t>
      </w:r>
      <w:proofErr w:type="gramEnd"/>
      <w:r w:rsidRPr="00347DF0">
        <w:rPr>
          <w:rFonts w:hint="eastAsia"/>
          <w:color w:val="000000" w:themeColor="text1"/>
        </w:rPr>
        <w:t>年度無受試者血液分析費支出。經</w:t>
      </w:r>
      <w:r w:rsidR="0050758A" w:rsidRPr="00347DF0">
        <w:rPr>
          <w:rFonts w:hint="eastAsia"/>
          <w:color w:val="000000" w:themeColor="text1"/>
        </w:rPr>
        <w:t>審計部調</w:t>
      </w:r>
      <w:r w:rsidRPr="00347DF0">
        <w:rPr>
          <w:rFonts w:hint="eastAsia"/>
          <w:color w:val="000000" w:themeColor="text1"/>
        </w:rPr>
        <w:t>查</w:t>
      </w:r>
      <w:r w:rsidR="0050758A" w:rsidRPr="00347DF0">
        <w:rPr>
          <w:rFonts w:hint="eastAsia"/>
          <w:color w:val="000000" w:themeColor="text1"/>
        </w:rPr>
        <w:t>發現</w:t>
      </w:r>
      <w:r w:rsidRPr="00347DF0">
        <w:rPr>
          <w:rFonts w:hint="eastAsia"/>
          <w:color w:val="000000" w:themeColor="text1"/>
        </w:rPr>
        <w:t>：</w:t>
      </w:r>
    </w:p>
    <w:p w14:paraId="53800E72" w14:textId="77777777" w:rsidR="00C53213" w:rsidRPr="00347DF0" w:rsidRDefault="00C53213" w:rsidP="00C53213">
      <w:pPr>
        <w:pStyle w:val="4"/>
        <w:numPr>
          <w:ilvl w:val="3"/>
          <w:numId w:val="1"/>
        </w:numPr>
        <w:rPr>
          <w:color w:val="000000" w:themeColor="text1"/>
        </w:rPr>
      </w:pPr>
      <w:r w:rsidRPr="00347DF0">
        <w:rPr>
          <w:rFonts w:hint="eastAsia"/>
          <w:b/>
          <w:color w:val="000000" w:themeColor="text1"/>
        </w:rPr>
        <w:t>計畫執行前即有大量血液樣本送檢，顯有異常</w:t>
      </w:r>
      <w:r w:rsidRPr="00347DF0">
        <w:rPr>
          <w:rFonts w:hint="eastAsia"/>
          <w:color w:val="000000" w:themeColor="text1"/>
        </w:rPr>
        <w:t>：</w:t>
      </w:r>
      <w:proofErr w:type="gramStart"/>
      <w:r w:rsidRPr="00347DF0">
        <w:rPr>
          <w:rFonts w:hint="eastAsia"/>
          <w:color w:val="000000" w:themeColor="text1"/>
        </w:rPr>
        <w:t>臺</w:t>
      </w:r>
      <w:proofErr w:type="gramEnd"/>
      <w:r w:rsidRPr="00347DF0">
        <w:rPr>
          <w:rFonts w:hint="eastAsia"/>
          <w:color w:val="000000" w:themeColor="text1"/>
        </w:rPr>
        <w:t>師大執行子計畫</w:t>
      </w:r>
      <w:proofErr w:type="gramStart"/>
      <w:r w:rsidRPr="00347DF0">
        <w:rPr>
          <w:rFonts w:hint="eastAsia"/>
          <w:color w:val="000000" w:themeColor="text1"/>
        </w:rPr>
        <w:t>三</w:t>
      </w:r>
      <w:proofErr w:type="gramEnd"/>
      <w:r w:rsidRPr="00347DF0">
        <w:rPr>
          <w:rFonts w:hint="eastAsia"/>
          <w:color w:val="000000" w:themeColor="text1"/>
        </w:rPr>
        <w:t>，</w:t>
      </w:r>
      <w:proofErr w:type="gramStart"/>
      <w:r w:rsidRPr="00347DF0">
        <w:rPr>
          <w:rFonts w:hint="eastAsia"/>
          <w:color w:val="000000" w:themeColor="text1"/>
        </w:rPr>
        <w:t>112</w:t>
      </w:r>
      <w:proofErr w:type="gramEnd"/>
      <w:r w:rsidRPr="00347DF0">
        <w:rPr>
          <w:rFonts w:hint="eastAsia"/>
          <w:color w:val="000000" w:themeColor="text1"/>
        </w:rPr>
        <w:t>年度執行期程為112年1月1日至12月31日。據該校提供與子計畫</w:t>
      </w:r>
      <w:proofErr w:type="gramStart"/>
      <w:r w:rsidRPr="00347DF0">
        <w:rPr>
          <w:rFonts w:hint="eastAsia"/>
          <w:color w:val="000000" w:themeColor="text1"/>
        </w:rPr>
        <w:t>三</w:t>
      </w:r>
      <w:proofErr w:type="gramEnd"/>
      <w:r w:rsidRPr="00347DF0">
        <w:rPr>
          <w:rFonts w:hint="eastAsia"/>
          <w:color w:val="000000" w:themeColor="text1"/>
        </w:rPr>
        <w:t>進度報告實驗數據相關之</w:t>
      </w:r>
      <w:proofErr w:type="gramStart"/>
      <w:r w:rsidRPr="00347DF0">
        <w:rPr>
          <w:rFonts w:hint="eastAsia"/>
          <w:color w:val="000000" w:themeColor="text1"/>
        </w:rPr>
        <w:t>醫</w:t>
      </w:r>
      <w:proofErr w:type="gramEnd"/>
      <w:r w:rsidRPr="00347DF0">
        <w:rPr>
          <w:rFonts w:hint="eastAsia"/>
          <w:color w:val="000000" w:themeColor="text1"/>
        </w:rPr>
        <w:t>事檢驗報告共3份，最早之檢驗日期為111年12月8日，血液樣本數451個。該計畫於執行前即有大量血液樣本送檢，核有異常。</w:t>
      </w:r>
    </w:p>
    <w:p w14:paraId="72B7113D" w14:textId="77777777" w:rsidR="00C53213" w:rsidRPr="00347DF0" w:rsidRDefault="00C53213" w:rsidP="00C53213">
      <w:pPr>
        <w:pStyle w:val="4"/>
        <w:numPr>
          <w:ilvl w:val="3"/>
          <w:numId w:val="1"/>
        </w:numPr>
        <w:rPr>
          <w:color w:val="000000" w:themeColor="text1"/>
        </w:rPr>
      </w:pPr>
      <w:r w:rsidRPr="00347DF0">
        <w:rPr>
          <w:rFonts w:hint="eastAsia"/>
          <w:b/>
          <w:color w:val="000000" w:themeColor="text1"/>
        </w:rPr>
        <w:t>計畫執行初期即取具</w:t>
      </w:r>
      <w:proofErr w:type="gramStart"/>
      <w:r w:rsidRPr="00347DF0">
        <w:rPr>
          <w:rFonts w:hint="eastAsia"/>
          <w:b/>
          <w:color w:val="000000" w:themeColor="text1"/>
        </w:rPr>
        <w:t>醫</w:t>
      </w:r>
      <w:proofErr w:type="gramEnd"/>
      <w:r w:rsidRPr="00347DF0">
        <w:rPr>
          <w:rFonts w:hint="eastAsia"/>
          <w:b/>
          <w:color w:val="000000" w:themeColor="text1"/>
        </w:rPr>
        <w:t>事檢驗報告，核與計畫執行期程不合：</w:t>
      </w:r>
    </w:p>
    <w:p w14:paraId="741D4B97" w14:textId="77777777" w:rsidR="00C53213" w:rsidRPr="00347DF0" w:rsidRDefault="00C53213" w:rsidP="00C53213">
      <w:pPr>
        <w:pStyle w:val="5"/>
        <w:numPr>
          <w:ilvl w:val="4"/>
          <w:numId w:val="1"/>
        </w:numPr>
        <w:rPr>
          <w:color w:val="000000" w:themeColor="text1"/>
        </w:rPr>
      </w:pPr>
      <w:r w:rsidRPr="00347DF0">
        <w:rPr>
          <w:rFonts w:hint="eastAsia"/>
          <w:color w:val="000000" w:themeColor="text1"/>
        </w:rPr>
        <w:t>依據</w:t>
      </w:r>
      <w:r w:rsidR="000A650B" w:rsidRPr="00347DF0">
        <w:rPr>
          <w:rFonts w:hint="eastAsia"/>
          <w:color w:val="000000" w:themeColor="text1"/>
        </w:rPr>
        <w:t>本</w:t>
      </w:r>
      <w:r w:rsidRPr="00347DF0">
        <w:rPr>
          <w:rFonts w:hint="eastAsia"/>
          <w:color w:val="000000" w:themeColor="text1"/>
        </w:rPr>
        <w:t>計畫112及</w:t>
      </w:r>
      <w:proofErr w:type="gramStart"/>
      <w:r w:rsidRPr="00347DF0">
        <w:rPr>
          <w:rFonts w:hint="eastAsia"/>
          <w:color w:val="000000" w:themeColor="text1"/>
        </w:rPr>
        <w:t>113</w:t>
      </w:r>
      <w:proofErr w:type="gramEnd"/>
      <w:r w:rsidRPr="00347DF0">
        <w:rPr>
          <w:rFonts w:hint="eastAsia"/>
          <w:color w:val="000000" w:themeColor="text1"/>
        </w:rPr>
        <w:t>年度進度報告列載，子計畫三之血液檢體處理，於每</w:t>
      </w:r>
      <w:proofErr w:type="gramStart"/>
      <w:r w:rsidRPr="00347DF0">
        <w:rPr>
          <w:rFonts w:hint="eastAsia"/>
          <w:color w:val="000000" w:themeColor="text1"/>
        </w:rPr>
        <w:t>個</w:t>
      </w:r>
      <w:proofErr w:type="gramEnd"/>
      <w:r w:rsidRPr="00347DF0">
        <w:rPr>
          <w:rFonts w:hint="eastAsia"/>
          <w:color w:val="000000" w:themeColor="text1"/>
        </w:rPr>
        <w:t>測驗時間點，要求球員抽手臂靠近肘部之</w:t>
      </w:r>
      <w:proofErr w:type="gramStart"/>
      <w:r w:rsidRPr="00347DF0">
        <w:rPr>
          <w:rFonts w:hint="eastAsia"/>
          <w:color w:val="000000" w:themeColor="text1"/>
        </w:rPr>
        <w:t>橈或尺靜脈血</w:t>
      </w:r>
      <w:proofErr w:type="gramEnd"/>
      <w:r w:rsidRPr="00347DF0">
        <w:rPr>
          <w:rFonts w:hint="eastAsia"/>
          <w:color w:val="000000" w:themeColor="text1"/>
        </w:rPr>
        <w:t>10</w:t>
      </w:r>
      <w:r w:rsidR="00C80A7B" w:rsidRPr="00347DF0">
        <w:rPr>
          <w:rFonts w:hint="eastAsia"/>
          <w:color w:val="000000" w:themeColor="text1"/>
        </w:rPr>
        <w:t>毫升</w:t>
      </w:r>
      <w:r w:rsidRPr="00347DF0">
        <w:rPr>
          <w:rFonts w:hint="eastAsia"/>
          <w:color w:val="000000" w:themeColor="text1"/>
        </w:rPr>
        <w:t>，使用高速離心機離心處理後，以吸管取出血清放入小離心管中，再放入負800</w:t>
      </w:r>
      <w:r w:rsidR="006652AA" w:rsidRPr="00347DF0">
        <w:rPr>
          <w:rFonts w:ascii="Arial" w:cs="Arial"/>
          <w:color w:val="000000" w:themeColor="text1"/>
          <w:sz w:val="27"/>
          <w:szCs w:val="27"/>
          <w:shd w:val="clear" w:color="auto" w:fill="FFFFFF"/>
        </w:rPr>
        <w:t>°</w:t>
      </w:r>
      <w:r w:rsidRPr="00347DF0">
        <w:rPr>
          <w:rFonts w:hint="eastAsia"/>
          <w:color w:val="000000" w:themeColor="text1"/>
        </w:rPr>
        <w:t>C超低溫冷凍櫃中冷藏，待實驗結束後，送至</w:t>
      </w:r>
      <w:proofErr w:type="gramStart"/>
      <w:r w:rsidRPr="00347DF0">
        <w:rPr>
          <w:rFonts w:hint="eastAsia"/>
          <w:color w:val="000000" w:themeColor="text1"/>
        </w:rPr>
        <w:t>醫</w:t>
      </w:r>
      <w:proofErr w:type="gramEnd"/>
      <w:r w:rsidRPr="00347DF0">
        <w:rPr>
          <w:rFonts w:hint="eastAsia"/>
          <w:color w:val="000000" w:themeColor="text1"/>
        </w:rPr>
        <w:t>事檢驗所進行相關生化指標分析。</w:t>
      </w:r>
    </w:p>
    <w:p w14:paraId="22E9D891" w14:textId="77777777" w:rsidR="00C53213" w:rsidRPr="00347DF0" w:rsidRDefault="00C53213" w:rsidP="00C53213">
      <w:pPr>
        <w:pStyle w:val="5"/>
        <w:numPr>
          <w:ilvl w:val="4"/>
          <w:numId w:val="1"/>
        </w:numPr>
        <w:rPr>
          <w:color w:val="000000" w:themeColor="text1"/>
        </w:rPr>
      </w:pPr>
      <w:proofErr w:type="gramStart"/>
      <w:r w:rsidRPr="00347DF0">
        <w:rPr>
          <w:rFonts w:hint="eastAsia"/>
          <w:color w:val="000000" w:themeColor="text1"/>
        </w:rPr>
        <w:t>112</w:t>
      </w:r>
      <w:proofErr w:type="gramEnd"/>
      <w:r w:rsidRPr="00347DF0">
        <w:rPr>
          <w:rFonts w:hint="eastAsia"/>
          <w:color w:val="000000" w:themeColor="text1"/>
        </w:rPr>
        <w:t>年度13名球員接受1、2、3、4天不同之休息時間處理階段之實驗，共48天，每</w:t>
      </w:r>
      <w:proofErr w:type="gramStart"/>
      <w:r w:rsidRPr="00347DF0">
        <w:rPr>
          <w:rFonts w:hint="eastAsia"/>
          <w:color w:val="000000" w:themeColor="text1"/>
        </w:rPr>
        <w:t>個</w:t>
      </w:r>
      <w:proofErr w:type="gramEnd"/>
      <w:r w:rsidRPr="00347DF0">
        <w:rPr>
          <w:rFonts w:hint="eastAsia"/>
          <w:color w:val="000000" w:themeColor="text1"/>
        </w:rPr>
        <w:t>處理階段實驗須間隔休息至少2個月(需時約8個月)；</w:t>
      </w:r>
      <w:proofErr w:type="gramStart"/>
      <w:r w:rsidRPr="00347DF0">
        <w:rPr>
          <w:rFonts w:hint="eastAsia"/>
          <w:color w:val="000000" w:themeColor="text1"/>
        </w:rPr>
        <w:t>113</w:t>
      </w:r>
      <w:proofErr w:type="gramEnd"/>
      <w:r w:rsidRPr="00347DF0">
        <w:rPr>
          <w:rFonts w:hint="eastAsia"/>
          <w:color w:val="000000" w:themeColor="text1"/>
        </w:rPr>
        <w:t>年度12名球員接受冷與熱環境各11天之實驗，冷與熱環境實驗中間間隔至少2個月(需時約3個月)。</w:t>
      </w:r>
    </w:p>
    <w:p w14:paraId="0025FE22" w14:textId="77777777" w:rsidR="00C53213" w:rsidRPr="00347DF0" w:rsidRDefault="00C53213" w:rsidP="00250949">
      <w:pPr>
        <w:pStyle w:val="5"/>
        <w:numPr>
          <w:ilvl w:val="4"/>
          <w:numId w:val="1"/>
        </w:numPr>
        <w:rPr>
          <w:color w:val="000000" w:themeColor="text1"/>
        </w:rPr>
      </w:pPr>
      <w:r w:rsidRPr="00347DF0">
        <w:rPr>
          <w:rFonts w:hint="eastAsia"/>
          <w:color w:val="000000" w:themeColor="text1"/>
        </w:rPr>
        <w:t>子計畫三</w:t>
      </w:r>
      <w:proofErr w:type="gramStart"/>
      <w:r w:rsidRPr="00347DF0">
        <w:rPr>
          <w:rFonts w:hint="eastAsia"/>
          <w:color w:val="000000" w:themeColor="text1"/>
        </w:rPr>
        <w:t>112</w:t>
      </w:r>
      <w:proofErr w:type="gramEnd"/>
      <w:r w:rsidRPr="00347DF0">
        <w:rPr>
          <w:rFonts w:hint="eastAsia"/>
          <w:color w:val="000000" w:themeColor="text1"/>
        </w:rPr>
        <w:t>及</w:t>
      </w:r>
      <w:proofErr w:type="gramStart"/>
      <w:r w:rsidRPr="00347DF0">
        <w:rPr>
          <w:rFonts w:hint="eastAsia"/>
          <w:color w:val="000000" w:themeColor="text1"/>
        </w:rPr>
        <w:t>113</w:t>
      </w:r>
      <w:proofErr w:type="gramEnd"/>
      <w:r w:rsidRPr="00347DF0">
        <w:rPr>
          <w:rFonts w:hint="eastAsia"/>
          <w:color w:val="000000" w:themeColor="text1"/>
        </w:rPr>
        <w:t>年度共取得檢驗報告2份，各該年度檢驗日期分別為112年1月31日及113年2月21日，詳下表</w:t>
      </w:r>
      <w:r w:rsidR="00250949" w:rsidRPr="00347DF0">
        <w:rPr>
          <w:rFonts w:hint="eastAsia"/>
          <w:color w:val="000000" w:themeColor="text1"/>
        </w:rPr>
        <w:t>10</w:t>
      </w:r>
      <w:r w:rsidRPr="00347DF0">
        <w:rPr>
          <w:rFonts w:hint="eastAsia"/>
          <w:color w:val="000000" w:themeColor="text1"/>
        </w:rPr>
        <w:t>，於計畫</w:t>
      </w:r>
      <w:proofErr w:type="gramStart"/>
      <w:r w:rsidRPr="00347DF0">
        <w:rPr>
          <w:rFonts w:hint="eastAsia"/>
          <w:color w:val="000000" w:themeColor="text1"/>
        </w:rPr>
        <w:t>甫</w:t>
      </w:r>
      <w:proofErr w:type="gramEnd"/>
      <w:r w:rsidRPr="00347DF0">
        <w:rPr>
          <w:rFonts w:hint="eastAsia"/>
          <w:color w:val="000000" w:themeColor="text1"/>
        </w:rPr>
        <w:t>開始執行1至</w:t>
      </w:r>
      <w:r w:rsidRPr="00347DF0">
        <w:rPr>
          <w:rFonts w:hint="eastAsia"/>
          <w:color w:val="000000" w:themeColor="text1"/>
        </w:rPr>
        <w:lastRenderedPageBreak/>
        <w:t>2個月，即取得檢驗報告，核與進度報告列載之實驗所需時間3至8個月，及於實驗結束再送檢驗之實驗流程不合。</w:t>
      </w:r>
    </w:p>
    <w:p w14:paraId="4C930E75" w14:textId="77777777" w:rsidR="00C53213" w:rsidRPr="00347DF0" w:rsidRDefault="00C53213" w:rsidP="00C80A7B">
      <w:pPr>
        <w:pStyle w:val="a3"/>
        <w:ind w:left="993" w:hanging="992"/>
        <w:rPr>
          <w:rFonts w:ascii="新細明體" w:eastAsia="新細明體" w:hAnsi="新細明體"/>
          <w:b/>
          <w:color w:val="000000" w:themeColor="text1"/>
        </w:rPr>
      </w:pPr>
      <w:r w:rsidRPr="00347DF0">
        <w:rPr>
          <w:rFonts w:hAnsi="標楷體" w:hint="eastAsia"/>
          <w:b/>
          <w:color w:val="000000" w:themeColor="text1"/>
        </w:rPr>
        <w:t>計畫進度報告</w:t>
      </w:r>
      <w:r w:rsidRPr="00347DF0">
        <w:rPr>
          <w:rFonts w:ascii="新細明體" w:eastAsia="新細明體" w:hAnsi="新細明體" w:hint="eastAsia"/>
          <w:b/>
          <w:color w:val="000000" w:themeColor="text1"/>
        </w:rPr>
        <w:t>、</w:t>
      </w:r>
      <w:r w:rsidRPr="00347DF0">
        <w:rPr>
          <w:rFonts w:hAnsi="標楷體" w:hint="eastAsia"/>
          <w:b/>
          <w:color w:val="000000" w:themeColor="text1"/>
        </w:rPr>
        <w:t>檢驗報告及檢驗費單據所</w:t>
      </w:r>
      <w:proofErr w:type="gramStart"/>
      <w:r w:rsidRPr="00347DF0">
        <w:rPr>
          <w:rFonts w:hAnsi="標楷體" w:hint="eastAsia"/>
          <w:b/>
          <w:color w:val="000000" w:themeColor="text1"/>
        </w:rPr>
        <w:t>列子</w:t>
      </w:r>
      <w:proofErr w:type="gramEnd"/>
      <w:r w:rsidRPr="00347DF0">
        <w:rPr>
          <w:rFonts w:hAnsi="標楷體" w:hint="eastAsia"/>
          <w:b/>
          <w:color w:val="000000" w:themeColor="text1"/>
        </w:rPr>
        <w:t>計畫</w:t>
      </w:r>
      <w:proofErr w:type="gramStart"/>
      <w:r w:rsidRPr="00347DF0">
        <w:rPr>
          <w:rFonts w:hAnsi="標楷體" w:hint="eastAsia"/>
          <w:b/>
          <w:color w:val="000000" w:themeColor="text1"/>
        </w:rPr>
        <w:t>三</w:t>
      </w:r>
      <w:proofErr w:type="gramEnd"/>
      <w:r w:rsidRPr="00347DF0">
        <w:rPr>
          <w:rFonts w:hAnsi="標楷體" w:hint="eastAsia"/>
          <w:b/>
          <w:color w:val="000000" w:themeColor="text1"/>
        </w:rPr>
        <w:t>血液樣本數</w:t>
      </w:r>
      <w:r w:rsidRPr="00347DF0">
        <w:rPr>
          <w:rFonts w:ascii="新細明體" w:eastAsia="新細明體" w:hAnsi="新細明體" w:hint="eastAsia"/>
          <w:b/>
          <w:color w:val="000000" w:themeColor="text1"/>
        </w:rPr>
        <w:t>、</w:t>
      </w:r>
      <w:r w:rsidRPr="00347DF0">
        <w:rPr>
          <w:rFonts w:hAnsi="標楷體" w:hint="eastAsia"/>
          <w:b/>
          <w:color w:val="000000" w:themeColor="text1"/>
        </w:rPr>
        <w:t>日期及檢驗項數差異情形</w:t>
      </w:r>
    </w:p>
    <w:tbl>
      <w:tblPr>
        <w:tblStyle w:val="33"/>
        <w:tblW w:w="8785" w:type="dxa"/>
        <w:jc w:val="center"/>
        <w:tblLayout w:type="fixed"/>
        <w:tblCellMar>
          <w:top w:w="28" w:type="dxa"/>
          <w:left w:w="28" w:type="dxa"/>
          <w:bottom w:w="28" w:type="dxa"/>
          <w:right w:w="28" w:type="dxa"/>
        </w:tblCellMar>
        <w:tblLook w:val="04A0" w:firstRow="1" w:lastRow="0" w:firstColumn="1" w:lastColumn="0" w:noHBand="0" w:noVBand="1"/>
      </w:tblPr>
      <w:tblGrid>
        <w:gridCol w:w="562"/>
        <w:gridCol w:w="851"/>
        <w:gridCol w:w="709"/>
        <w:gridCol w:w="1134"/>
        <w:gridCol w:w="850"/>
        <w:gridCol w:w="709"/>
        <w:gridCol w:w="1134"/>
        <w:gridCol w:w="850"/>
        <w:gridCol w:w="851"/>
        <w:gridCol w:w="1135"/>
      </w:tblGrid>
      <w:tr w:rsidR="00347DF0" w:rsidRPr="00347DF0" w14:paraId="73F58A69" w14:textId="77777777" w:rsidTr="002A5BF8">
        <w:trPr>
          <w:tblHeader/>
          <w:jc w:val="center"/>
        </w:trPr>
        <w:tc>
          <w:tcPr>
            <w:tcW w:w="562" w:type="dxa"/>
            <w:vMerge w:val="restart"/>
            <w:shd w:val="clear" w:color="auto" w:fill="F2F2F2" w:themeFill="background1" w:themeFillShade="F2"/>
            <w:vAlign w:val="center"/>
          </w:tcPr>
          <w:p w14:paraId="409E6982" w14:textId="77777777" w:rsidR="00C53213" w:rsidRPr="00347DF0" w:rsidRDefault="00C53213" w:rsidP="00B96EB0">
            <w:pPr>
              <w:adjustRightInd w:val="0"/>
              <w:snapToGrid w:val="0"/>
              <w:jc w:val="center"/>
              <w:rPr>
                <w:color w:val="000000" w:themeColor="text1"/>
                <w:sz w:val="24"/>
                <w:szCs w:val="24"/>
              </w:rPr>
            </w:pPr>
            <w:r w:rsidRPr="00347DF0">
              <w:rPr>
                <w:rFonts w:hint="eastAsia"/>
                <w:color w:val="000000" w:themeColor="text1"/>
                <w:sz w:val="24"/>
                <w:szCs w:val="24"/>
              </w:rPr>
              <w:t>年度</w:t>
            </w:r>
          </w:p>
        </w:tc>
        <w:tc>
          <w:tcPr>
            <w:tcW w:w="2694" w:type="dxa"/>
            <w:gridSpan w:val="3"/>
            <w:shd w:val="clear" w:color="auto" w:fill="F2F2F2" w:themeFill="background1" w:themeFillShade="F2"/>
            <w:vAlign w:val="center"/>
          </w:tcPr>
          <w:p w14:paraId="184281A3" w14:textId="77777777" w:rsidR="00C53213" w:rsidRPr="00347DF0" w:rsidRDefault="00C53213" w:rsidP="00B96EB0">
            <w:pPr>
              <w:adjustRightInd w:val="0"/>
              <w:snapToGrid w:val="0"/>
              <w:jc w:val="center"/>
              <w:rPr>
                <w:color w:val="000000" w:themeColor="text1"/>
                <w:sz w:val="24"/>
                <w:szCs w:val="24"/>
              </w:rPr>
            </w:pPr>
            <w:r w:rsidRPr="00347DF0">
              <w:rPr>
                <w:rFonts w:hint="eastAsia"/>
                <w:color w:val="000000" w:themeColor="text1"/>
                <w:sz w:val="24"/>
                <w:szCs w:val="24"/>
              </w:rPr>
              <w:t>計畫進度報告</w:t>
            </w:r>
          </w:p>
        </w:tc>
        <w:tc>
          <w:tcPr>
            <w:tcW w:w="2693" w:type="dxa"/>
            <w:gridSpan w:val="3"/>
            <w:shd w:val="clear" w:color="auto" w:fill="F2F2F2" w:themeFill="background1" w:themeFillShade="F2"/>
            <w:vAlign w:val="center"/>
          </w:tcPr>
          <w:p w14:paraId="4A7402C9" w14:textId="77777777" w:rsidR="00C53213" w:rsidRPr="00347DF0" w:rsidRDefault="00C53213" w:rsidP="00B96EB0">
            <w:pPr>
              <w:adjustRightInd w:val="0"/>
              <w:snapToGrid w:val="0"/>
              <w:jc w:val="center"/>
              <w:rPr>
                <w:color w:val="000000" w:themeColor="text1"/>
                <w:sz w:val="24"/>
                <w:szCs w:val="24"/>
              </w:rPr>
            </w:pPr>
            <w:r w:rsidRPr="00347DF0">
              <w:rPr>
                <w:rFonts w:hint="eastAsia"/>
                <w:color w:val="000000" w:themeColor="text1"/>
                <w:sz w:val="24"/>
                <w:szCs w:val="24"/>
              </w:rPr>
              <w:t>檢驗報告</w:t>
            </w:r>
          </w:p>
        </w:tc>
        <w:tc>
          <w:tcPr>
            <w:tcW w:w="2836" w:type="dxa"/>
            <w:gridSpan w:val="3"/>
            <w:shd w:val="clear" w:color="auto" w:fill="F2F2F2" w:themeFill="background1" w:themeFillShade="F2"/>
            <w:vAlign w:val="center"/>
          </w:tcPr>
          <w:p w14:paraId="5F9BB82D" w14:textId="77777777" w:rsidR="00C53213" w:rsidRPr="00347DF0" w:rsidRDefault="00C53213" w:rsidP="00B96EB0">
            <w:pPr>
              <w:adjustRightInd w:val="0"/>
              <w:snapToGrid w:val="0"/>
              <w:jc w:val="center"/>
              <w:rPr>
                <w:color w:val="000000" w:themeColor="text1"/>
                <w:sz w:val="24"/>
                <w:szCs w:val="24"/>
              </w:rPr>
            </w:pPr>
            <w:r w:rsidRPr="00347DF0">
              <w:rPr>
                <w:rFonts w:hint="eastAsia"/>
                <w:color w:val="000000" w:themeColor="text1"/>
                <w:sz w:val="24"/>
                <w:szCs w:val="24"/>
              </w:rPr>
              <w:t>檢驗費單據</w:t>
            </w:r>
          </w:p>
        </w:tc>
      </w:tr>
      <w:tr w:rsidR="00347DF0" w:rsidRPr="00347DF0" w14:paraId="23242E11" w14:textId="77777777" w:rsidTr="002A5BF8">
        <w:trPr>
          <w:tblHeader/>
          <w:jc w:val="center"/>
        </w:trPr>
        <w:tc>
          <w:tcPr>
            <w:tcW w:w="562" w:type="dxa"/>
            <w:vMerge/>
            <w:shd w:val="clear" w:color="auto" w:fill="F2F2F2" w:themeFill="background1" w:themeFillShade="F2"/>
            <w:vAlign w:val="center"/>
          </w:tcPr>
          <w:p w14:paraId="2DCBC5D9" w14:textId="77777777" w:rsidR="00C53213" w:rsidRPr="00347DF0" w:rsidRDefault="00C53213" w:rsidP="00B96EB0">
            <w:pPr>
              <w:adjustRightInd w:val="0"/>
              <w:snapToGrid w:val="0"/>
              <w:jc w:val="center"/>
              <w:rPr>
                <w:color w:val="000000" w:themeColor="text1"/>
                <w:sz w:val="24"/>
                <w:szCs w:val="24"/>
              </w:rPr>
            </w:pPr>
          </w:p>
        </w:tc>
        <w:tc>
          <w:tcPr>
            <w:tcW w:w="851" w:type="dxa"/>
            <w:shd w:val="clear" w:color="auto" w:fill="F2F2F2" w:themeFill="background1" w:themeFillShade="F2"/>
            <w:vAlign w:val="center"/>
          </w:tcPr>
          <w:p w14:paraId="7D71D84A" w14:textId="77777777" w:rsidR="00C53213" w:rsidRPr="00347DF0" w:rsidRDefault="00C53213" w:rsidP="00B96EB0">
            <w:pPr>
              <w:adjustRightInd w:val="0"/>
              <w:snapToGrid w:val="0"/>
              <w:jc w:val="center"/>
              <w:rPr>
                <w:color w:val="000000" w:themeColor="text1"/>
                <w:sz w:val="24"/>
                <w:szCs w:val="24"/>
              </w:rPr>
            </w:pPr>
            <w:r w:rsidRPr="00347DF0">
              <w:rPr>
                <w:rFonts w:hint="eastAsia"/>
                <w:color w:val="000000" w:themeColor="text1"/>
                <w:sz w:val="24"/>
                <w:szCs w:val="24"/>
              </w:rPr>
              <w:t>血液</w:t>
            </w:r>
            <w:r w:rsidR="00B96EB0" w:rsidRPr="00347DF0">
              <w:rPr>
                <w:color w:val="000000" w:themeColor="text1"/>
                <w:sz w:val="24"/>
                <w:szCs w:val="24"/>
              </w:rPr>
              <w:br/>
            </w:r>
            <w:r w:rsidRPr="00347DF0">
              <w:rPr>
                <w:rFonts w:hint="eastAsia"/>
                <w:color w:val="000000" w:themeColor="text1"/>
                <w:sz w:val="24"/>
                <w:szCs w:val="24"/>
              </w:rPr>
              <w:t>樣本數</w:t>
            </w:r>
          </w:p>
        </w:tc>
        <w:tc>
          <w:tcPr>
            <w:tcW w:w="709" w:type="dxa"/>
            <w:shd w:val="clear" w:color="auto" w:fill="F2F2F2" w:themeFill="background1" w:themeFillShade="F2"/>
            <w:vAlign w:val="center"/>
          </w:tcPr>
          <w:p w14:paraId="13839382" w14:textId="77777777" w:rsidR="00C53213" w:rsidRPr="00347DF0" w:rsidRDefault="00C53213" w:rsidP="00B96EB0">
            <w:pPr>
              <w:adjustRightInd w:val="0"/>
              <w:snapToGrid w:val="0"/>
              <w:jc w:val="center"/>
              <w:rPr>
                <w:color w:val="000000" w:themeColor="text1"/>
                <w:sz w:val="24"/>
                <w:szCs w:val="24"/>
              </w:rPr>
            </w:pPr>
            <w:r w:rsidRPr="00347DF0">
              <w:rPr>
                <w:rFonts w:hint="eastAsia"/>
                <w:color w:val="000000" w:themeColor="text1"/>
                <w:sz w:val="24"/>
                <w:szCs w:val="24"/>
              </w:rPr>
              <w:t>執行期間</w:t>
            </w:r>
          </w:p>
        </w:tc>
        <w:tc>
          <w:tcPr>
            <w:tcW w:w="1134" w:type="dxa"/>
            <w:shd w:val="clear" w:color="auto" w:fill="F2F2F2" w:themeFill="background1" w:themeFillShade="F2"/>
            <w:vAlign w:val="center"/>
          </w:tcPr>
          <w:p w14:paraId="39BEA92F" w14:textId="77777777" w:rsidR="00C53213" w:rsidRPr="00347DF0" w:rsidRDefault="00C53213" w:rsidP="00B96EB0">
            <w:pPr>
              <w:adjustRightInd w:val="0"/>
              <w:snapToGrid w:val="0"/>
              <w:jc w:val="center"/>
              <w:rPr>
                <w:color w:val="000000" w:themeColor="text1"/>
                <w:sz w:val="24"/>
                <w:szCs w:val="24"/>
              </w:rPr>
            </w:pPr>
            <w:r w:rsidRPr="00347DF0">
              <w:rPr>
                <w:rFonts w:hint="eastAsia"/>
                <w:color w:val="000000" w:themeColor="text1"/>
                <w:sz w:val="24"/>
                <w:szCs w:val="24"/>
              </w:rPr>
              <w:t>血液生化評估指標項數</w:t>
            </w:r>
          </w:p>
        </w:tc>
        <w:tc>
          <w:tcPr>
            <w:tcW w:w="850" w:type="dxa"/>
            <w:shd w:val="clear" w:color="auto" w:fill="F2F2F2" w:themeFill="background1" w:themeFillShade="F2"/>
            <w:vAlign w:val="center"/>
          </w:tcPr>
          <w:p w14:paraId="626D4A70" w14:textId="77777777" w:rsidR="00C53213" w:rsidRPr="00347DF0" w:rsidRDefault="00C53213" w:rsidP="00B96EB0">
            <w:pPr>
              <w:adjustRightInd w:val="0"/>
              <w:snapToGrid w:val="0"/>
              <w:jc w:val="center"/>
              <w:rPr>
                <w:color w:val="000000" w:themeColor="text1"/>
                <w:sz w:val="24"/>
                <w:szCs w:val="24"/>
              </w:rPr>
            </w:pPr>
            <w:r w:rsidRPr="00347DF0">
              <w:rPr>
                <w:rFonts w:hint="eastAsia"/>
                <w:color w:val="000000" w:themeColor="text1"/>
                <w:sz w:val="24"/>
                <w:szCs w:val="24"/>
              </w:rPr>
              <w:t>血液</w:t>
            </w:r>
            <w:r w:rsidR="00B96EB0" w:rsidRPr="00347DF0">
              <w:rPr>
                <w:color w:val="000000" w:themeColor="text1"/>
                <w:sz w:val="24"/>
                <w:szCs w:val="24"/>
              </w:rPr>
              <w:br/>
            </w:r>
            <w:r w:rsidRPr="00347DF0">
              <w:rPr>
                <w:rFonts w:hint="eastAsia"/>
                <w:color w:val="000000" w:themeColor="text1"/>
                <w:sz w:val="24"/>
                <w:szCs w:val="24"/>
              </w:rPr>
              <w:t>樣本數</w:t>
            </w:r>
          </w:p>
        </w:tc>
        <w:tc>
          <w:tcPr>
            <w:tcW w:w="709" w:type="dxa"/>
            <w:shd w:val="clear" w:color="auto" w:fill="F2F2F2" w:themeFill="background1" w:themeFillShade="F2"/>
            <w:vAlign w:val="center"/>
          </w:tcPr>
          <w:p w14:paraId="15CD86C7" w14:textId="77777777" w:rsidR="00C53213" w:rsidRPr="00347DF0" w:rsidRDefault="00C53213" w:rsidP="00B96EB0">
            <w:pPr>
              <w:adjustRightInd w:val="0"/>
              <w:snapToGrid w:val="0"/>
              <w:jc w:val="center"/>
              <w:rPr>
                <w:color w:val="000000" w:themeColor="text1"/>
                <w:sz w:val="24"/>
                <w:szCs w:val="24"/>
              </w:rPr>
            </w:pPr>
            <w:r w:rsidRPr="00347DF0">
              <w:rPr>
                <w:rFonts w:hint="eastAsia"/>
                <w:color w:val="000000" w:themeColor="text1"/>
                <w:sz w:val="24"/>
                <w:szCs w:val="24"/>
              </w:rPr>
              <w:t>檢驗日期</w:t>
            </w:r>
          </w:p>
        </w:tc>
        <w:tc>
          <w:tcPr>
            <w:tcW w:w="1134" w:type="dxa"/>
            <w:shd w:val="clear" w:color="auto" w:fill="F2F2F2" w:themeFill="background1" w:themeFillShade="F2"/>
            <w:vAlign w:val="center"/>
          </w:tcPr>
          <w:p w14:paraId="08B83CD7" w14:textId="77777777" w:rsidR="00C53213" w:rsidRPr="00347DF0" w:rsidRDefault="00C53213" w:rsidP="00B96EB0">
            <w:pPr>
              <w:adjustRightInd w:val="0"/>
              <w:snapToGrid w:val="0"/>
              <w:jc w:val="center"/>
              <w:rPr>
                <w:color w:val="000000" w:themeColor="text1"/>
                <w:sz w:val="24"/>
                <w:szCs w:val="24"/>
              </w:rPr>
            </w:pPr>
            <w:r w:rsidRPr="00347DF0">
              <w:rPr>
                <w:rFonts w:hint="eastAsia"/>
                <w:color w:val="000000" w:themeColor="text1"/>
                <w:sz w:val="24"/>
                <w:szCs w:val="24"/>
              </w:rPr>
              <w:t>血液生化評估指標項數</w:t>
            </w:r>
          </w:p>
        </w:tc>
        <w:tc>
          <w:tcPr>
            <w:tcW w:w="850" w:type="dxa"/>
            <w:shd w:val="clear" w:color="auto" w:fill="F2F2F2" w:themeFill="background1" w:themeFillShade="F2"/>
            <w:vAlign w:val="center"/>
          </w:tcPr>
          <w:p w14:paraId="1F02AE98" w14:textId="77777777" w:rsidR="00C53213" w:rsidRPr="00347DF0" w:rsidRDefault="00C53213" w:rsidP="00B96EB0">
            <w:pPr>
              <w:adjustRightInd w:val="0"/>
              <w:snapToGrid w:val="0"/>
              <w:jc w:val="center"/>
              <w:rPr>
                <w:color w:val="000000" w:themeColor="text1"/>
                <w:sz w:val="24"/>
                <w:szCs w:val="24"/>
              </w:rPr>
            </w:pPr>
            <w:r w:rsidRPr="00347DF0">
              <w:rPr>
                <w:rFonts w:hint="eastAsia"/>
                <w:color w:val="000000" w:themeColor="text1"/>
                <w:sz w:val="24"/>
                <w:szCs w:val="24"/>
              </w:rPr>
              <w:t>血液</w:t>
            </w:r>
            <w:r w:rsidR="00B96EB0" w:rsidRPr="00347DF0">
              <w:rPr>
                <w:color w:val="000000" w:themeColor="text1"/>
                <w:sz w:val="24"/>
                <w:szCs w:val="24"/>
              </w:rPr>
              <w:br/>
            </w:r>
            <w:r w:rsidRPr="00347DF0">
              <w:rPr>
                <w:rFonts w:hint="eastAsia"/>
                <w:color w:val="000000" w:themeColor="text1"/>
                <w:sz w:val="24"/>
                <w:szCs w:val="24"/>
              </w:rPr>
              <w:t>樣本數</w:t>
            </w:r>
          </w:p>
        </w:tc>
        <w:tc>
          <w:tcPr>
            <w:tcW w:w="851" w:type="dxa"/>
            <w:shd w:val="clear" w:color="auto" w:fill="F2F2F2" w:themeFill="background1" w:themeFillShade="F2"/>
            <w:vAlign w:val="center"/>
          </w:tcPr>
          <w:p w14:paraId="44F0B052" w14:textId="77777777" w:rsidR="00C53213" w:rsidRPr="00347DF0" w:rsidRDefault="00C53213" w:rsidP="00B96EB0">
            <w:pPr>
              <w:adjustRightInd w:val="0"/>
              <w:snapToGrid w:val="0"/>
              <w:jc w:val="center"/>
              <w:rPr>
                <w:color w:val="000000" w:themeColor="text1"/>
                <w:sz w:val="24"/>
                <w:szCs w:val="24"/>
              </w:rPr>
            </w:pPr>
            <w:r w:rsidRPr="00347DF0">
              <w:rPr>
                <w:rFonts w:hint="eastAsia"/>
                <w:color w:val="000000" w:themeColor="text1"/>
                <w:sz w:val="24"/>
                <w:szCs w:val="24"/>
              </w:rPr>
              <w:t>收據</w:t>
            </w:r>
          </w:p>
          <w:p w14:paraId="60A90EFB" w14:textId="77777777" w:rsidR="00C53213" w:rsidRPr="00347DF0" w:rsidRDefault="00C53213" w:rsidP="00B96EB0">
            <w:pPr>
              <w:adjustRightInd w:val="0"/>
              <w:snapToGrid w:val="0"/>
              <w:jc w:val="center"/>
              <w:rPr>
                <w:color w:val="000000" w:themeColor="text1"/>
                <w:sz w:val="24"/>
                <w:szCs w:val="24"/>
              </w:rPr>
            </w:pPr>
            <w:r w:rsidRPr="00347DF0">
              <w:rPr>
                <w:rFonts w:hint="eastAsia"/>
                <w:color w:val="000000" w:themeColor="text1"/>
                <w:sz w:val="24"/>
                <w:szCs w:val="24"/>
              </w:rPr>
              <w:t>日期</w:t>
            </w:r>
          </w:p>
        </w:tc>
        <w:tc>
          <w:tcPr>
            <w:tcW w:w="1135" w:type="dxa"/>
            <w:shd w:val="clear" w:color="auto" w:fill="F2F2F2" w:themeFill="background1" w:themeFillShade="F2"/>
            <w:vAlign w:val="center"/>
          </w:tcPr>
          <w:p w14:paraId="50B0A12D" w14:textId="77777777" w:rsidR="00C53213" w:rsidRPr="00347DF0" w:rsidRDefault="00C53213" w:rsidP="00B96EB0">
            <w:pPr>
              <w:adjustRightInd w:val="0"/>
              <w:snapToGrid w:val="0"/>
              <w:jc w:val="center"/>
              <w:rPr>
                <w:color w:val="000000" w:themeColor="text1"/>
                <w:sz w:val="24"/>
                <w:szCs w:val="24"/>
              </w:rPr>
            </w:pPr>
            <w:r w:rsidRPr="00347DF0">
              <w:rPr>
                <w:rFonts w:hint="eastAsia"/>
                <w:color w:val="000000" w:themeColor="text1"/>
                <w:sz w:val="24"/>
                <w:szCs w:val="24"/>
              </w:rPr>
              <w:t>血液生化評估指標項數</w:t>
            </w:r>
          </w:p>
        </w:tc>
      </w:tr>
      <w:tr w:rsidR="00347DF0" w:rsidRPr="00347DF0" w14:paraId="38F05283" w14:textId="77777777" w:rsidTr="002A5BF8">
        <w:trPr>
          <w:jc w:val="center"/>
        </w:trPr>
        <w:tc>
          <w:tcPr>
            <w:tcW w:w="562" w:type="dxa"/>
            <w:vMerge w:val="restart"/>
            <w:vAlign w:val="center"/>
          </w:tcPr>
          <w:p w14:paraId="3E07F92C" w14:textId="77777777" w:rsidR="00C53213" w:rsidRPr="00347DF0" w:rsidRDefault="00C53213" w:rsidP="00B96EB0">
            <w:pPr>
              <w:adjustRightInd w:val="0"/>
              <w:snapToGrid w:val="0"/>
              <w:jc w:val="center"/>
              <w:rPr>
                <w:color w:val="000000" w:themeColor="text1"/>
                <w:sz w:val="24"/>
                <w:szCs w:val="24"/>
              </w:rPr>
            </w:pPr>
            <w:r w:rsidRPr="00347DF0">
              <w:rPr>
                <w:rFonts w:hint="eastAsia"/>
                <w:color w:val="000000" w:themeColor="text1"/>
                <w:sz w:val="24"/>
                <w:szCs w:val="24"/>
              </w:rPr>
              <w:t>112</w:t>
            </w:r>
          </w:p>
        </w:tc>
        <w:tc>
          <w:tcPr>
            <w:tcW w:w="851" w:type="dxa"/>
            <w:vMerge w:val="restart"/>
            <w:vAlign w:val="center"/>
          </w:tcPr>
          <w:p w14:paraId="52EEF343" w14:textId="77777777" w:rsidR="00C53213" w:rsidRPr="00347DF0" w:rsidRDefault="00C53213" w:rsidP="00B96EB0">
            <w:pPr>
              <w:adjustRightInd w:val="0"/>
              <w:snapToGrid w:val="0"/>
              <w:jc w:val="center"/>
              <w:rPr>
                <w:color w:val="000000" w:themeColor="text1"/>
                <w:sz w:val="24"/>
                <w:szCs w:val="24"/>
              </w:rPr>
            </w:pPr>
            <w:r w:rsidRPr="00347DF0">
              <w:rPr>
                <w:rFonts w:hint="eastAsia"/>
                <w:color w:val="000000" w:themeColor="text1"/>
                <w:sz w:val="24"/>
                <w:szCs w:val="24"/>
              </w:rPr>
              <w:t>6</w:t>
            </w:r>
            <w:r w:rsidRPr="00347DF0">
              <w:rPr>
                <w:color w:val="000000" w:themeColor="text1"/>
                <w:sz w:val="24"/>
                <w:szCs w:val="24"/>
              </w:rPr>
              <w:t>24</w:t>
            </w:r>
          </w:p>
        </w:tc>
        <w:tc>
          <w:tcPr>
            <w:tcW w:w="709" w:type="dxa"/>
            <w:vMerge w:val="restart"/>
            <w:vAlign w:val="center"/>
          </w:tcPr>
          <w:p w14:paraId="33F728DB" w14:textId="77777777" w:rsidR="00C53213" w:rsidRPr="00347DF0" w:rsidRDefault="00C53213" w:rsidP="00B96EB0">
            <w:pPr>
              <w:adjustRightInd w:val="0"/>
              <w:snapToGrid w:val="0"/>
              <w:jc w:val="center"/>
              <w:rPr>
                <w:color w:val="000000" w:themeColor="text1"/>
                <w:sz w:val="24"/>
                <w:szCs w:val="24"/>
              </w:rPr>
            </w:pPr>
            <w:r w:rsidRPr="00347DF0">
              <w:rPr>
                <w:rFonts w:hint="eastAsia"/>
                <w:color w:val="000000" w:themeColor="text1"/>
                <w:sz w:val="24"/>
                <w:szCs w:val="24"/>
              </w:rPr>
              <w:t>1/1至12/31</w:t>
            </w:r>
          </w:p>
        </w:tc>
        <w:tc>
          <w:tcPr>
            <w:tcW w:w="1134" w:type="dxa"/>
            <w:vMerge w:val="restart"/>
            <w:vAlign w:val="center"/>
          </w:tcPr>
          <w:p w14:paraId="2BE73965" w14:textId="77777777" w:rsidR="00C53213" w:rsidRPr="00347DF0" w:rsidRDefault="00C53213" w:rsidP="00B96EB0">
            <w:pPr>
              <w:adjustRightInd w:val="0"/>
              <w:snapToGrid w:val="0"/>
              <w:jc w:val="center"/>
              <w:rPr>
                <w:color w:val="000000" w:themeColor="text1"/>
                <w:sz w:val="24"/>
                <w:szCs w:val="24"/>
              </w:rPr>
            </w:pPr>
            <w:r w:rsidRPr="00347DF0">
              <w:rPr>
                <w:rFonts w:hint="eastAsia"/>
                <w:color w:val="000000" w:themeColor="text1"/>
                <w:sz w:val="24"/>
                <w:szCs w:val="24"/>
              </w:rPr>
              <w:t>9</w:t>
            </w:r>
          </w:p>
        </w:tc>
        <w:tc>
          <w:tcPr>
            <w:tcW w:w="850" w:type="dxa"/>
            <w:vMerge w:val="restart"/>
            <w:vAlign w:val="center"/>
          </w:tcPr>
          <w:p w14:paraId="60919761" w14:textId="77777777" w:rsidR="00C53213" w:rsidRPr="00347DF0" w:rsidRDefault="00C53213" w:rsidP="00B96EB0">
            <w:pPr>
              <w:adjustRightInd w:val="0"/>
              <w:snapToGrid w:val="0"/>
              <w:jc w:val="center"/>
              <w:rPr>
                <w:color w:val="000000" w:themeColor="text1"/>
                <w:sz w:val="24"/>
                <w:szCs w:val="24"/>
              </w:rPr>
            </w:pPr>
            <w:r w:rsidRPr="00347DF0">
              <w:rPr>
                <w:rFonts w:hint="eastAsia"/>
                <w:color w:val="000000" w:themeColor="text1"/>
                <w:sz w:val="24"/>
                <w:szCs w:val="24"/>
              </w:rPr>
              <w:t>119</w:t>
            </w:r>
          </w:p>
        </w:tc>
        <w:tc>
          <w:tcPr>
            <w:tcW w:w="709" w:type="dxa"/>
            <w:vMerge w:val="restart"/>
            <w:vAlign w:val="center"/>
          </w:tcPr>
          <w:p w14:paraId="4C694D36" w14:textId="77777777" w:rsidR="00C53213" w:rsidRPr="00347DF0" w:rsidRDefault="00C53213" w:rsidP="00B96EB0">
            <w:pPr>
              <w:adjustRightInd w:val="0"/>
              <w:snapToGrid w:val="0"/>
              <w:jc w:val="center"/>
              <w:rPr>
                <w:color w:val="000000" w:themeColor="text1"/>
                <w:sz w:val="24"/>
                <w:szCs w:val="24"/>
              </w:rPr>
            </w:pPr>
            <w:r w:rsidRPr="00347DF0">
              <w:rPr>
                <w:rFonts w:hint="eastAsia"/>
                <w:color w:val="000000" w:themeColor="text1"/>
                <w:sz w:val="24"/>
                <w:szCs w:val="24"/>
              </w:rPr>
              <w:t>1/31</w:t>
            </w:r>
          </w:p>
        </w:tc>
        <w:tc>
          <w:tcPr>
            <w:tcW w:w="1134" w:type="dxa"/>
            <w:vMerge w:val="restart"/>
            <w:vAlign w:val="center"/>
          </w:tcPr>
          <w:p w14:paraId="7EC3FCCF" w14:textId="77777777" w:rsidR="00C53213" w:rsidRPr="00347DF0" w:rsidRDefault="00C53213" w:rsidP="00B96EB0">
            <w:pPr>
              <w:adjustRightInd w:val="0"/>
              <w:snapToGrid w:val="0"/>
              <w:jc w:val="center"/>
              <w:rPr>
                <w:color w:val="000000" w:themeColor="text1"/>
                <w:sz w:val="24"/>
                <w:szCs w:val="24"/>
              </w:rPr>
            </w:pPr>
            <w:r w:rsidRPr="00347DF0">
              <w:rPr>
                <w:rFonts w:hint="eastAsia"/>
                <w:color w:val="000000" w:themeColor="text1"/>
                <w:sz w:val="24"/>
                <w:szCs w:val="24"/>
              </w:rPr>
              <w:t>9</w:t>
            </w:r>
          </w:p>
        </w:tc>
        <w:tc>
          <w:tcPr>
            <w:tcW w:w="850" w:type="dxa"/>
            <w:vAlign w:val="center"/>
          </w:tcPr>
          <w:p w14:paraId="3FC69C7E" w14:textId="77777777" w:rsidR="00C53213" w:rsidRPr="00347DF0" w:rsidRDefault="00C53213" w:rsidP="00B96EB0">
            <w:pPr>
              <w:adjustRightInd w:val="0"/>
              <w:snapToGrid w:val="0"/>
              <w:jc w:val="center"/>
              <w:rPr>
                <w:color w:val="000000" w:themeColor="text1"/>
                <w:sz w:val="24"/>
                <w:szCs w:val="24"/>
              </w:rPr>
            </w:pPr>
            <w:r w:rsidRPr="00347DF0">
              <w:rPr>
                <w:rFonts w:hint="eastAsia"/>
                <w:color w:val="000000" w:themeColor="text1"/>
                <w:sz w:val="24"/>
                <w:szCs w:val="24"/>
              </w:rPr>
              <w:t>206</w:t>
            </w:r>
          </w:p>
        </w:tc>
        <w:tc>
          <w:tcPr>
            <w:tcW w:w="851" w:type="dxa"/>
            <w:vAlign w:val="center"/>
          </w:tcPr>
          <w:p w14:paraId="416E5B06" w14:textId="77777777" w:rsidR="00C53213" w:rsidRPr="00347DF0" w:rsidRDefault="00C53213" w:rsidP="00B96EB0">
            <w:pPr>
              <w:adjustRightInd w:val="0"/>
              <w:snapToGrid w:val="0"/>
              <w:jc w:val="center"/>
              <w:rPr>
                <w:color w:val="000000" w:themeColor="text1"/>
                <w:sz w:val="24"/>
                <w:szCs w:val="24"/>
              </w:rPr>
            </w:pPr>
            <w:r w:rsidRPr="00347DF0">
              <w:rPr>
                <w:color w:val="000000" w:themeColor="text1"/>
                <w:sz w:val="24"/>
                <w:szCs w:val="24"/>
              </w:rPr>
              <w:t>4</w:t>
            </w:r>
            <w:r w:rsidRPr="00347DF0">
              <w:rPr>
                <w:rFonts w:hint="eastAsia"/>
                <w:color w:val="000000" w:themeColor="text1"/>
                <w:sz w:val="24"/>
                <w:szCs w:val="24"/>
              </w:rPr>
              <w:t>/7</w:t>
            </w:r>
          </w:p>
        </w:tc>
        <w:tc>
          <w:tcPr>
            <w:tcW w:w="1135" w:type="dxa"/>
            <w:vAlign w:val="center"/>
          </w:tcPr>
          <w:p w14:paraId="41A6D96F" w14:textId="77777777" w:rsidR="00C53213" w:rsidRPr="00347DF0" w:rsidRDefault="00C53213" w:rsidP="00B96EB0">
            <w:pPr>
              <w:adjustRightInd w:val="0"/>
              <w:snapToGrid w:val="0"/>
              <w:jc w:val="center"/>
              <w:rPr>
                <w:color w:val="000000" w:themeColor="text1"/>
                <w:sz w:val="24"/>
                <w:szCs w:val="24"/>
              </w:rPr>
            </w:pPr>
            <w:r w:rsidRPr="00347DF0">
              <w:rPr>
                <w:rFonts w:hint="eastAsia"/>
                <w:color w:val="000000" w:themeColor="text1"/>
                <w:sz w:val="24"/>
                <w:szCs w:val="24"/>
              </w:rPr>
              <w:t>7</w:t>
            </w:r>
          </w:p>
        </w:tc>
      </w:tr>
      <w:tr w:rsidR="00347DF0" w:rsidRPr="00347DF0" w14:paraId="1EB56CD7" w14:textId="77777777" w:rsidTr="002A5BF8">
        <w:trPr>
          <w:jc w:val="center"/>
        </w:trPr>
        <w:tc>
          <w:tcPr>
            <w:tcW w:w="562" w:type="dxa"/>
            <w:vMerge/>
            <w:vAlign w:val="center"/>
          </w:tcPr>
          <w:p w14:paraId="769A4799" w14:textId="77777777" w:rsidR="00C53213" w:rsidRPr="00347DF0" w:rsidRDefault="00C53213" w:rsidP="00B96EB0">
            <w:pPr>
              <w:adjustRightInd w:val="0"/>
              <w:snapToGrid w:val="0"/>
              <w:jc w:val="center"/>
              <w:rPr>
                <w:color w:val="000000" w:themeColor="text1"/>
                <w:sz w:val="24"/>
                <w:szCs w:val="24"/>
              </w:rPr>
            </w:pPr>
          </w:p>
        </w:tc>
        <w:tc>
          <w:tcPr>
            <w:tcW w:w="851" w:type="dxa"/>
            <w:vMerge/>
            <w:vAlign w:val="center"/>
          </w:tcPr>
          <w:p w14:paraId="17B9BAE3" w14:textId="77777777" w:rsidR="00C53213" w:rsidRPr="00347DF0" w:rsidRDefault="00C53213" w:rsidP="00B96EB0">
            <w:pPr>
              <w:adjustRightInd w:val="0"/>
              <w:snapToGrid w:val="0"/>
              <w:jc w:val="center"/>
              <w:rPr>
                <w:color w:val="000000" w:themeColor="text1"/>
                <w:sz w:val="24"/>
                <w:szCs w:val="24"/>
              </w:rPr>
            </w:pPr>
          </w:p>
        </w:tc>
        <w:tc>
          <w:tcPr>
            <w:tcW w:w="709" w:type="dxa"/>
            <w:vMerge/>
            <w:vAlign w:val="center"/>
          </w:tcPr>
          <w:p w14:paraId="4B434525" w14:textId="77777777" w:rsidR="00C53213" w:rsidRPr="00347DF0" w:rsidRDefault="00C53213" w:rsidP="00B96EB0">
            <w:pPr>
              <w:adjustRightInd w:val="0"/>
              <w:snapToGrid w:val="0"/>
              <w:jc w:val="center"/>
              <w:rPr>
                <w:color w:val="000000" w:themeColor="text1"/>
                <w:sz w:val="24"/>
                <w:szCs w:val="24"/>
              </w:rPr>
            </w:pPr>
          </w:p>
        </w:tc>
        <w:tc>
          <w:tcPr>
            <w:tcW w:w="1134" w:type="dxa"/>
            <w:vMerge/>
            <w:vAlign w:val="center"/>
          </w:tcPr>
          <w:p w14:paraId="6EC07C7F" w14:textId="77777777" w:rsidR="00C53213" w:rsidRPr="00347DF0" w:rsidRDefault="00C53213" w:rsidP="00B96EB0">
            <w:pPr>
              <w:adjustRightInd w:val="0"/>
              <w:snapToGrid w:val="0"/>
              <w:jc w:val="center"/>
              <w:rPr>
                <w:color w:val="000000" w:themeColor="text1"/>
                <w:sz w:val="24"/>
                <w:szCs w:val="24"/>
              </w:rPr>
            </w:pPr>
          </w:p>
        </w:tc>
        <w:tc>
          <w:tcPr>
            <w:tcW w:w="850" w:type="dxa"/>
            <w:vMerge/>
            <w:vAlign w:val="center"/>
          </w:tcPr>
          <w:p w14:paraId="69750F18" w14:textId="77777777" w:rsidR="00C53213" w:rsidRPr="00347DF0" w:rsidRDefault="00C53213" w:rsidP="00B96EB0">
            <w:pPr>
              <w:adjustRightInd w:val="0"/>
              <w:snapToGrid w:val="0"/>
              <w:jc w:val="center"/>
              <w:rPr>
                <w:color w:val="000000" w:themeColor="text1"/>
                <w:sz w:val="24"/>
                <w:szCs w:val="24"/>
              </w:rPr>
            </w:pPr>
          </w:p>
        </w:tc>
        <w:tc>
          <w:tcPr>
            <w:tcW w:w="709" w:type="dxa"/>
            <w:vMerge/>
            <w:vAlign w:val="center"/>
          </w:tcPr>
          <w:p w14:paraId="4AD0E868" w14:textId="77777777" w:rsidR="00C53213" w:rsidRPr="00347DF0" w:rsidRDefault="00C53213" w:rsidP="00B96EB0">
            <w:pPr>
              <w:adjustRightInd w:val="0"/>
              <w:snapToGrid w:val="0"/>
              <w:jc w:val="center"/>
              <w:rPr>
                <w:color w:val="000000" w:themeColor="text1"/>
                <w:sz w:val="24"/>
                <w:szCs w:val="24"/>
              </w:rPr>
            </w:pPr>
          </w:p>
        </w:tc>
        <w:tc>
          <w:tcPr>
            <w:tcW w:w="1134" w:type="dxa"/>
            <w:vMerge/>
            <w:vAlign w:val="center"/>
          </w:tcPr>
          <w:p w14:paraId="4B70ABB5" w14:textId="77777777" w:rsidR="00C53213" w:rsidRPr="00347DF0" w:rsidRDefault="00C53213" w:rsidP="00B96EB0">
            <w:pPr>
              <w:adjustRightInd w:val="0"/>
              <w:snapToGrid w:val="0"/>
              <w:jc w:val="center"/>
              <w:rPr>
                <w:color w:val="000000" w:themeColor="text1"/>
                <w:sz w:val="24"/>
                <w:szCs w:val="24"/>
              </w:rPr>
            </w:pPr>
          </w:p>
        </w:tc>
        <w:tc>
          <w:tcPr>
            <w:tcW w:w="850" w:type="dxa"/>
            <w:vAlign w:val="center"/>
          </w:tcPr>
          <w:p w14:paraId="3C7814FF" w14:textId="77777777" w:rsidR="00C53213" w:rsidRPr="00347DF0" w:rsidRDefault="00C53213" w:rsidP="00B96EB0">
            <w:pPr>
              <w:adjustRightInd w:val="0"/>
              <w:snapToGrid w:val="0"/>
              <w:jc w:val="center"/>
              <w:rPr>
                <w:color w:val="000000" w:themeColor="text1"/>
                <w:sz w:val="24"/>
                <w:szCs w:val="24"/>
              </w:rPr>
            </w:pPr>
            <w:r w:rsidRPr="00347DF0">
              <w:rPr>
                <w:rFonts w:hint="eastAsia"/>
                <w:color w:val="000000" w:themeColor="text1"/>
                <w:sz w:val="24"/>
                <w:szCs w:val="24"/>
              </w:rPr>
              <w:t>73</w:t>
            </w:r>
          </w:p>
        </w:tc>
        <w:tc>
          <w:tcPr>
            <w:tcW w:w="851" w:type="dxa"/>
            <w:vAlign w:val="center"/>
          </w:tcPr>
          <w:p w14:paraId="65CA5719" w14:textId="77777777" w:rsidR="00C53213" w:rsidRPr="00347DF0" w:rsidRDefault="00C53213" w:rsidP="00B96EB0">
            <w:pPr>
              <w:adjustRightInd w:val="0"/>
              <w:snapToGrid w:val="0"/>
              <w:jc w:val="center"/>
              <w:rPr>
                <w:color w:val="000000" w:themeColor="text1"/>
                <w:sz w:val="24"/>
                <w:szCs w:val="24"/>
              </w:rPr>
            </w:pPr>
            <w:r w:rsidRPr="00347DF0">
              <w:rPr>
                <w:color w:val="000000" w:themeColor="text1"/>
                <w:sz w:val="24"/>
                <w:szCs w:val="24"/>
              </w:rPr>
              <w:t>5</w:t>
            </w:r>
            <w:r w:rsidRPr="00347DF0">
              <w:rPr>
                <w:rFonts w:hint="eastAsia"/>
                <w:color w:val="000000" w:themeColor="text1"/>
                <w:sz w:val="24"/>
                <w:szCs w:val="24"/>
              </w:rPr>
              <w:t>/</w:t>
            </w:r>
            <w:r w:rsidRPr="00347DF0">
              <w:rPr>
                <w:color w:val="000000" w:themeColor="text1"/>
                <w:sz w:val="24"/>
                <w:szCs w:val="24"/>
              </w:rPr>
              <w:t>19</w:t>
            </w:r>
          </w:p>
        </w:tc>
        <w:tc>
          <w:tcPr>
            <w:tcW w:w="1135" w:type="dxa"/>
            <w:vAlign w:val="center"/>
          </w:tcPr>
          <w:p w14:paraId="1E7C3978" w14:textId="77777777" w:rsidR="00C53213" w:rsidRPr="00347DF0" w:rsidRDefault="00C53213" w:rsidP="00B96EB0">
            <w:pPr>
              <w:adjustRightInd w:val="0"/>
              <w:snapToGrid w:val="0"/>
              <w:jc w:val="center"/>
              <w:rPr>
                <w:color w:val="000000" w:themeColor="text1"/>
                <w:sz w:val="24"/>
                <w:szCs w:val="24"/>
              </w:rPr>
            </w:pPr>
            <w:r w:rsidRPr="00347DF0">
              <w:rPr>
                <w:rFonts w:hint="eastAsia"/>
                <w:color w:val="000000" w:themeColor="text1"/>
                <w:sz w:val="24"/>
                <w:szCs w:val="24"/>
              </w:rPr>
              <w:t>7</w:t>
            </w:r>
          </w:p>
        </w:tc>
      </w:tr>
      <w:tr w:rsidR="00347DF0" w:rsidRPr="00347DF0" w14:paraId="0A0C2CFC" w14:textId="77777777" w:rsidTr="002A5BF8">
        <w:trPr>
          <w:jc w:val="center"/>
        </w:trPr>
        <w:tc>
          <w:tcPr>
            <w:tcW w:w="562" w:type="dxa"/>
            <w:vMerge/>
            <w:vAlign w:val="center"/>
          </w:tcPr>
          <w:p w14:paraId="311D2915" w14:textId="77777777" w:rsidR="00C53213" w:rsidRPr="00347DF0" w:rsidRDefault="00C53213" w:rsidP="00B96EB0">
            <w:pPr>
              <w:adjustRightInd w:val="0"/>
              <w:snapToGrid w:val="0"/>
              <w:jc w:val="center"/>
              <w:rPr>
                <w:color w:val="000000" w:themeColor="text1"/>
                <w:sz w:val="24"/>
                <w:szCs w:val="24"/>
              </w:rPr>
            </w:pPr>
          </w:p>
        </w:tc>
        <w:tc>
          <w:tcPr>
            <w:tcW w:w="851" w:type="dxa"/>
            <w:vMerge/>
            <w:vAlign w:val="center"/>
          </w:tcPr>
          <w:p w14:paraId="46BDCE37" w14:textId="77777777" w:rsidR="00C53213" w:rsidRPr="00347DF0" w:rsidRDefault="00C53213" w:rsidP="00B96EB0">
            <w:pPr>
              <w:adjustRightInd w:val="0"/>
              <w:snapToGrid w:val="0"/>
              <w:jc w:val="center"/>
              <w:rPr>
                <w:color w:val="000000" w:themeColor="text1"/>
                <w:sz w:val="24"/>
                <w:szCs w:val="24"/>
              </w:rPr>
            </w:pPr>
          </w:p>
        </w:tc>
        <w:tc>
          <w:tcPr>
            <w:tcW w:w="709" w:type="dxa"/>
            <w:vMerge/>
            <w:vAlign w:val="center"/>
          </w:tcPr>
          <w:p w14:paraId="7A9CE7AC" w14:textId="77777777" w:rsidR="00C53213" w:rsidRPr="00347DF0" w:rsidRDefault="00C53213" w:rsidP="00B96EB0">
            <w:pPr>
              <w:adjustRightInd w:val="0"/>
              <w:snapToGrid w:val="0"/>
              <w:jc w:val="center"/>
              <w:rPr>
                <w:color w:val="000000" w:themeColor="text1"/>
                <w:sz w:val="24"/>
                <w:szCs w:val="24"/>
              </w:rPr>
            </w:pPr>
          </w:p>
        </w:tc>
        <w:tc>
          <w:tcPr>
            <w:tcW w:w="1134" w:type="dxa"/>
            <w:vMerge/>
            <w:vAlign w:val="center"/>
          </w:tcPr>
          <w:p w14:paraId="7070AD90" w14:textId="77777777" w:rsidR="00C53213" w:rsidRPr="00347DF0" w:rsidRDefault="00C53213" w:rsidP="00B96EB0">
            <w:pPr>
              <w:adjustRightInd w:val="0"/>
              <w:snapToGrid w:val="0"/>
              <w:jc w:val="center"/>
              <w:rPr>
                <w:color w:val="000000" w:themeColor="text1"/>
                <w:sz w:val="24"/>
                <w:szCs w:val="24"/>
              </w:rPr>
            </w:pPr>
          </w:p>
        </w:tc>
        <w:tc>
          <w:tcPr>
            <w:tcW w:w="850" w:type="dxa"/>
            <w:vMerge/>
            <w:vAlign w:val="center"/>
          </w:tcPr>
          <w:p w14:paraId="2DBF65B9" w14:textId="77777777" w:rsidR="00C53213" w:rsidRPr="00347DF0" w:rsidRDefault="00C53213" w:rsidP="00B96EB0">
            <w:pPr>
              <w:adjustRightInd w:val="0"/>
              <w:snapToGrid w:val="0"/>
              <w:jc w:val="center"/>
              <w:rPr>
                <w:color w:val="000000" w:themeColor="text1"/>
                <w:sz w:val="24"/>
                <w:szCs w:val="24"/>
              </w:rPr>
            </w:pPr>
          </w:p>
        </w:tc>
        <w:tc>
          <w:tcPr>
            <w:tcW w:w="709" w:type="dxa"/>
            <w:vMerge/>
            <w:vAlign w:val="center"/>
          </w:tcPr>
          <w:p w14:paraId="22AE4027" w14:textId="77777777" w:rsidR="00C53213" w:rsidRPr="00347DF0" w:rsidRDefault="00C53213" w:rsidP="00B96EB0">
            <w:pPr>
              <w:adjustRightInd w:val="0"/>
              <w:snapToGrid w:val="0"/>
              <w:jc w:val="center"/>
              <w:rPr>
                <w:color w:val="000000" w:themeColor="text1"/>
                <w:sz w:val="24"/>
                <w:szCs w:val="24"/>
              </w:rPr>
            </w:pPr>
          </w:p>
        </w:tc>
        <w:tc>
          <w:tcPr>
            <w:tcW w:w="1134" w:type="dxa"/>
            <w:vMerge/>
            <w:vAlign w:val="center"/>
          </w:tcPr>
          <w:p w14:paraId="11DFD8C2" w14:textId="77777777" w:rsidR="00C53213" w:rsidRPr="00347DF0" w:rsidRDefault="00C53213" w:rsidP="00B96EB0">
            <w:pPr>
              <w:adjustRightInd w:val="0"/>
              <w:snapToGrid w:val="0"/>
              <w:jc w:val="center"/>
              <w:rPr>
                <w:color w:val="000000" w:themeColor="text1"/>
                <w:sz w:val="24"/>
                <w:szCs w:val="24"/>
              </w:rPr>
            </w:pPr>
          </w:p>
        </w:tc>
        <w:tc>
          <w:tcPr>
            <w:tcW w:w="850" w:type="dxa"/>
            <w:vAlign w:val="center"/>
          </w:tcPr>
          <w:p w14:paraId="538B53FB" w14:textId="77777777" w:rsidR="00C53213" w:rsidRPr="00347DF0" w:rsidRDefault="00C53213" w:rsidP="00B96EB0">
            <w:pPr>
              <w:adjustRightInd w:val="0"/>
              <w:snapToGrid w:val="0"/>
              <w:jc w:val="center"/>
              <w:rPr>
                <w:color w:val="000000" w:themeColor="text1"/>
                <w:sz w:val="24"/>
                <w:szCs w:val="24"/>
              </w:rPr>
            </w:pPr>
            <w:r w:rsidRPr="00347DF0">
              <w:rPr>
                <w:rFonts w:hint="eastAsia"/>
                <w:color w:val="000000" w:themeColor="text1"/>
                <w:sz w:val="24"/>
                <w:szCs w:val="24"/>
              </w:rPr>
              <w:t>250</w:t>
            </w:r>
          </w:p>
        </w:tc>
        <w:tc>
          <w:tcPr>
            <w:tcW w:w="851" w:type="dxa"/>
            <w:vAlign w:val="center"/>
          </w:tcPr>
          <w:p w14:paraId="2321A54B" w14:textId="77777777" w:rsidR="00C53213" w:rsidRPr="00347DF0" w:rsidRDefault="00C53213" w:rsidP="00B96EB0">
            <w:pPr>
              <w:adjustRightInd w:val="0"/>
              <w:snapToGrid w:val="0"/>
              <w:jc w:val="center"/>
              <w:rPr>
                <w:color w:val="000000" w:themeColor="text1"/>
                <w:sz w:val="24"/>
                <w:szCs w:val="24"/>
              </w:rPr>
            </w:pPr>
            <w:r w:rsidRPr="00347DF0">
              <w:rPr>
                <w:color w:val="000000" w:themeColor="text1"/>
                <w:sz w:val="24"/>
                <w:szCs w:val="24"/>
              </w:rPr>
              <w:t>12</w:t>
            </w:r>
            <w:r w:rsidRPr="00347DF0">
              <w:rPr>
                <w:rFonts w:hint="eastAsia"/>
                <w:color w:val="000000" w:themeColor="text1"/>
                <w:sz w:val="24"/>
                <w:szCs w:val="24"/>
              </w:rPr>
              <w:t>/</w:t>
            </w:r>
            <w:r w:rsidRPr="00347DF0">
              <w:rPr>
                <w:color w:val="000000" w:themeColor="text1"/>
                <w:sz w:val="24"/>
                <w:szCs w:val="24"/>
              </w:rPr>
              <w:t>26</w:t>
            </w:r>
          </w:p>
        </w:tc>
        <w:tc>
          <w:tcPr>
            <w:tcW w:w="1135" w:type="dxa"/>
            <w:vAlign w:val="center"/>
          </w:tcPr>
          <w:p w14:paraId="5CCEF14E" w14:textId="77777777" w:rsidR="00C53213" w:rsidRPr="00347DF0" w:rsidRDefault="00C53213" w:rsidP="00B96EB0">
            <w:pPr>
              <w:adjustRightInd w:val="0"/>
              <w:snapToGrid w:val="0"/>
              <w:jc w:val="center"/>
              <w:rPr>
                <w:color w:val="000000" w:themeColor="text1"/>
                <w:sz w:val="24"/>
                <w:szCs w:val="24"/>
              </w:rPr>
            </w:pPr>
            <w:r w:rsidRPr="00347DF0">
              <w:rPr>
                <w:rFonts w:hint="eastAsia"/>
                <w:color w:val="000000" w:themeColor="text1"/>
                <w:sz w:val="24"/>
                <w:szCs w:val="24"/>
              </w:rPr>
              <w:t>2</w:t>
            </w:r>
          </w:p>
        </w:tc>
      </w:tr>
      <w:tr w:rsidR="00347DF0" w:rsidRPr="00347DF0" w14:paraId="7135A678" w14:textId="77777777" w:rsidTr="002A5BF8">
        <w:trPr>
          <w:jc w:val="center"/>
        </w:trPr>
        <w:tc>
          <w:tcPr>
            <w:tcW w:w="562" w:type="dxa"/>
            <w:vAlign w:val="center"/>
          </w:tcPr>
          <w:p w14:paraId="10266564" w14:textId="77777777" w:rsidR="00C53213" w:rsidRPr="00347DF0" w:rsidRDefault="00C53213" w:rsidP="00B96EB0">
            <w:pPr>
              <w:adjustRightInd w:val="0"/>
              <w:snapToGrid w:val="0"/>
              <w:jc w:val="center"/>
              <w:rPr>
                <w:color w:val="000000" w:themeColor="text1"/>
                <w:sz w:val="24"/>
                <w:szCs w:val="24"/>
              </w:rPr>
            </w:pPr>
            <w:r w:rsidRPr="00347DF0">
              <w:rPr>
                <w:rFonts w:hint="eastAsia"/>
                <w:color w:val="000000" w:themeColor="text1"/>
                <w:sz w:val="24"/>
                <w:szCs w:val="24"/>
              </w:rPr>
              <w:t>113</w:t>
            </w:r>
          </w:p>
        </w:tc>
        <w:tc>
          <w:tcPr>
            <w:tcW w:w="851" w:type="dxa"/>
            <w:tcBorders>
              <w:bottom w:val="single" w:sz="4" w:space="0" w:color="auto"/>
            </w:tcBorders>
            <w:vAlign w:val="center"/>
          </w:tcPr>
          <w:p w14:paraId="2C0C5664" w14:textId="77777777" w:rsidR="00C53213" w:rsidRPr="00347DF0" w:rsidRDefault="00C53213" w:rsidP="00B96EB0">
            <w:pPr>
              <w:adjustRightInd w:val="0"/>
              <w:snapToGrid w:val="0"/>
              <w:jc w:val="center"/>
              <w:rPr>
                <w:color w:val="000000" w:themeColor="text1"/>
                <w:sz w:val="24"/>
                <w:szCs w:val="24"/>
              </w:rPr>
            </w:pPr>
            <w:r w:rsidRPr="00347DF0">
              <w:rPr>
                <w:rFonts w:hint="eastAsia"/>
                <w:color w:val="000000" w:themeColor="text1"/>
                <w:sz w:val="24"/>
                <w:szCs w:val="24"/>
              </w:rPr>
              <w:t>2</w:t>
            </w:r>
            <w:r w:rsidRPr="00347DF0">
              <w:rPr>
                <w:color w:val="000000" w:themeColor="text1"/>
                <w:sz w:val="24"/>
                <w:szCs w:val="24"/>
              </w:rPr>
              <w:t>64</w:t>
            </w:r>
          </w:p>
        </w:tc>
        <w:tc>
          <w:tcPr>
            <w:tcW w:w="709" w:type="dxa"/>
            <w:vAlign w:val="center"/>
          </w:tcPr>
          <w:p w14:paraId="705B027B" w14:textId="77777777" w:rsidR="00C53213" w:rsidRPr="00347DF0" w:rsidRDefault="00C53213" w:rsidP="00B96EB0">
            <w:pPr>
              <w:adjustRightInd w:val="0"/>
              <w:snapToGrid w:val="0"/>
              <w:jc w:val="center"/>
              <w:rPr>
                <w:color w:val="000000" w:themeColor="text1"/>
                <w:sz w:val="24"/>
                <w:szCs w:val="24"/>
              </w:rPr>
            </w:pPr>
            <w:r w:rsidRPr="00347DF0">
              <w:rPr>
                <w:rFonts w:hint="eastAsia"/>
                <w:color w:val="000000" w:themeColor="text1"/>
                <w:sz w:val="24"/>
                <w:szCs w:val="24"/>
              </w:rPr>
              <w:t>1/1至12/31</w:t>
            </w:r>
          </w:p>
        </w:tc>
        <w:tc>
          <w:tcPr>
            <w:tcW w:w="1134" w:type="dxa"/>
            <w:vAlign w:val="center"/>
          </w:tcPr>
          <w:p w14:paraId="6E7B25D0" w14:textId="77777777" w:rsidR="00C53213" w:rsidRPr="00347DF0" w:rsidRDefault="00C53213" w:rsidP="00B96EB0">
            <w:pPr>
              <w:adjustRightInd w:val="0"/>
              <w:snapToGrid w:val="0"/>
              <w:jc w:val="center"/>
              <w:rPr>
                <w:color w:val="000000" w:themeColor="text1"/>
                <w:sz w:val="24"/>
                <w:szCs w:val="24"/>
              </w:rPr>
            </w:pPr>
            <w:r w:rsidRPr="00347DF0">
              <w:rPr>
                <w:rFonts w:hint="eastAsia"/>
                <w:color w:val="000000" w:themeColor="text1"/>
                <w:sz w:val="24"/>
                <w:szCs w:val="24"/>
              </w:rPr>
              <w:t>9</w:t>
            </w:r>
          </w:p>
        </w:tc>
        <w:tc>
          <w:tcPr>
            <w:tcW w:w="850" w:type="dxa"/>
            <w:vAlign w:val="center"/>
          </w:tcPr>
          <w:p w14:paraId="05668398" w14:textId="77777777" w:rsidR="00C53213" w:rsidRPr="00347DF0" w:rsidRDefault="00C53213" w:rsidP="00B96EB0">
            <w:pPr>
              <w:adjustRightInd w:val="0"/>
              <w:snapToGrid w:val="0"/>
              <w:jc w:val="center"/>
              <w:rPr>
                <w:color w:val="000000" w:themeColor="text1"/>
                <w:sz w:val="24"/>
                <w:szCs w:val="24"/>
              </w:rPr>
            </w:pPr>
            <w:r w:rsidRPr="00347DF0">
              <w:rPr>
                <w:rFonts w:hint="eastAsia"/>
                <w:color w:val="000000" w:themeColor="text1"/>
                <w:sz w:val="24"/>
                <w:szCs w:val="24"/>
              </w:rPr>
              <w:t>90</w:t>
            </w:r>
          </w:p>
        </w:tc>
        <w:tc>
          <w:tcPr>
            <w:tcW w:w="709" w:type="dxa"/>
            <w:vAlign w:val="center"/>
          </w:tcPr>
          <w:p w14:paraId="48D30867" w14:textId="77777777" w:rsidR="00C53213" w:rsidRPr="00347DF0" w:rsidRDefault="00C53213" w:rsidP="00B96EB0">
            <w:pPr>
              <w:adjustRightInd w:val="0"/>
              <w:snapToGrid w:val="0"/>
              <w:jc w:val="center"/>
              <w:rPr>
                <w:color w:val="000000" w:themeColor="text1"/>
                <w:sz w:val="24"/>
                <w:szCs w:val="24"/>
              </w:rPr>
            </w:pPr>
            <w:r w:rsidRPr="00347DF0">
              <w:rPr>
                <w:rFonts w:hint="eastAsia"/>
                <w:color w:val="000000" w:themeColor="text1"/>
                <w:sz w:val="24"/>
                <w:szCs w:val="24"/>
              </w:rPr>
              <w:t>2/21</w:t>
            </w:r>
          </w:p>
        </w:tc>
        <w:tc>
          <w:tcPr>
            <w:tcW w:w="1134" w:type="dxa"/>
            <w:vAlign w:val="center"/>
          </w:tcPr>
          <w:p w14:paraId="62F63B5F" w14:textId="77777777" w:rsidR="00C53213" w:rsidRPr="00347DF0" w:rsidRDefault="00C53213" w:rsidP="00B96EB0">
            <w:pPr>
              <w:adjustRightInd w:val="0"/>
              <w:snapToGrid w:val="0"/>
              <w:jc w:val="center"/>
              <w:rPr>
                <w:color w:val="000000" w:themeColor="text1"/>
                <w:sz w:val="24"/>
                <w:szCs w:val="24"/>
              </w:rPr>
            </w:pPr>
            <w:r w:rsidRPr="00347DF0">
              <w:rPr>
                <w:rFonts w:hint="eastAsia"/>
                <w:color w:val="000000" w:themeColor="text1"/>
                <w:sz w:val="24"/>
                <w:szCs w:val="24"/>
              </w:rPr>
              <w:t>9</w:t>
            </w:r>
          </w:p>
        </w:tc>
        <w:tc>
          <w:tcPr>
            <w:tcW w:w="850" w:type="dxa"/>
            <w:vAlign w:val="center"/>
          </w:tcPr>
          <w:p w14:paraId="1B509131" w14:textId="77777777" w:rsidR="00C53213" w:rsidRPr="00347DF0" w:rsidRDefault="00C53213" w:rsidP="00B96EB0">
            <w:pPr>
              <w:adjustRightInd w:val="0"/>
              <w:snapToGrid w:val="0"/>
              <w:jc w:val="center"/>
              <w:rPr>
                <w:color w:val="000000" w:themeColor="text1"/>
                <w:sz w:val="24"/>
                <w:szCs w:val="24"/>
              </w:rPr>
            </w:pPr>
            <w:r w:rsidRPr="00347DF0">
              <w:rPr>
                <w:rFonts w:hint="eastAsia"/>
                <w:color w:val="000000" w:themeColor="text1"/>
                <w:sz w:val="24"/>
                <w:szCs w:val="24"/>
              </w:rPr>
              <w:t>－</w:t>
            </w:r>
          </w:p>
        </w:tc>
        <w:tc>
          <w:tcPr>
            <w:tcW w:w="851" w:type="dxa"/>
            <w:vAlign w:val="center"/>
          </w:tcPr>
          <w:p w14:paraId="7CDECAEE" w14:textId="77777777" w:rsidR="00C53213" w:rsidRPr="00347DF0" w:rsidRDefault="00C53213" w:rsidP="00B96EB0">
            <w:pPr>
              <w:adjustRightInd w:val="0"/>
              <w:snapToGrid w:val="0"/>
              <w:jc w:val="center"/>
              <w:rPr>
                <w:color w:val="000000" w:themeColor="text1"/>
                <w:sz w:val="24"/>
                <w:szCs w:val="24"/>
              </w:rPr>
            </w:pPr>
            <w:r w:rsidRPr="00347DF0">
              <w:rPr>
                <w:rFonts w:hint="eastAsia"/>
                <w:color w:val="000000" w:themeColor="text1"/>
                <w:sz w:val="24"/>
                <w:szCs w:val="24"/>
              </w:rPr>
              <w:t>－</w:t>
            </w:r>
          </w:p>
        </w:tc>
        <w:tc>
          <w:tcPr>
            <w:tcW w:w="1135" w:type="dxa"/>
            <w:vAlign w:val="center"/>
          </w:tcPr>
          <w:p w14:paraId="0A1C0D44" w14:textId="77777777" w:rsidR="00C53213" w:rsidRPr="00347DF0" w:rsidRDefault="00C53213" w:rsidP="00B96EB0">
            <w:pPr>
              <w:adjustRightInd w:val="0"/>
              <w:snapToGrid w:val="0"/>
              <w:jc w:val="center"/>
              <w:rPr>
                <w:color w:val="000000" w:themeColor="text1"/>
                <w:sz w:val="24"/>
                <w:szCs w:val="24"/>
              </w:rPr>
            </w:pPr>
            <w:r w:rsidRPr="00347DF0">
              <w:rPr>
                <w:rFonts w:hint="eastAsia"/>
                <w:color w:val="000000" w:themeColor="text1"/>
                <w:sz w:val="24"/>
                <w:szCs w:val="24"/>
              </w:rPr>
              <w:t>－</w:t>
            </w:r>
          </w:p>
        </w:tc>
      </w:tr>
    </w:tbl>
    <w:p w14:paraId="32402F59" w14:textId="77777777" w:rsidR="00C53213" w:rsidRPr="00347DF0" w:rsidRDefault="00C53213" w:rsidP="00C80A7B">
      <w:pPr>
        <w:widowControl/>
        <w:overflowPunct/>
        <w:autoSpaceDE/>
        <w:autoSpaceDN/>
        <w:adjustRightInd w:val="0"/>
        <w:snapToGrid w:val="0"/>
        <w:spacing w:before="100"/>
        <w:ind w:left="802" w:hangingChars="334" w:hanging="802"/>
        <w:rPr>
          <w:rFonts w:hAnsi="標楷體"/>
          <w:color w:val="000000" w:themeColor="text1"/>
          <w:sz w:val="22"/>
          <w:szCs w:val="22"/>
        </w:rPr>
      </w:pPr>
      <w:r w:rsidRPr="00347DF0">
        <w:rPr>
          <w:rFonts w:hAnsi="標楷體" w:hint="eastAsia"/>
          <w:color w:val="000000" w:themeColor="text1"/>
          <w:sz w:val="22"/>
          <w:szCs w:val="22"/>
        </w:rPr>
        <w:t>資料來源</w:t>
      </w:r>
      <w:r w:rsidRPr="00347DF0">
        <w:rPr>
          <w:rFonts w:ascii="新細明體" w:eastAsia="新細明體" w:hAnsi="新細明體" w:hint="eastAsia"/>
          <w:color w:val="000000" w:themeColor="text1"/>
          <w:sz w:val="22"/>
          <w:szCs w:val="22"/>
        </w:rPr>
        <w:t>：</w:t>
      </w:r>
      <w:r w:rsidRPr="00347DF0">
        <w:rPr>
          <w:rFonts w:hAnsi="標楷體" w:hint="eastAsia"/>
          <w:color w:val="000000" w:themeColor="text1"/>
          <w:sz w:val="22"/>
          <w:szCs w:val="22"/>
        </w:rPr>
        <w:t>審計部整理自</w:t>
      </w:r>
      <w:proofErr w:type="gramStart"/>
      <w:r w:rsidRPr="00347DF0">
        <w:rPr>
          <w:rFonts w:hAnsi="標楷體" w:hint="eastAsia"/>
          <w:color w:val="000000" w:themeColor="text1"/>
          <w:sz w:val="22"/>
          <w:szCs w:val="22"/>
        </w:rPr>
        <w:t>臺</w:t>
      </w:r>
      <w:proofErr w:type="gramEnd"/>
      <w:r w:rsidRPr="00347DF0">
        <w:rPr>
          <w:rFonts w:hAnsi="標楷體" w:hint="eastAsia"/>
          <w:color w:val="000000" w:themeColor="text1"/>
          <w:sz w:val="22"/>
          <w:szCs w:val="22"/>
        </w:rPr>
        <w:t>師大提供資料。</w:t>
      </w:r>
    </w:p>
    <w:p w14:paraId="63653695" w14:textId="77777777" w:rsidR="00C53213" w:rsidRPr="00347DF0" w:rsidRDefault="00C53213" w:rsidP="00016A26">
      <w:pPr>
        <w:pStyle w:val="4"/>
        <w:numPr>
          <w:ilvl w:val="3"/>
          <w:numId w:val="1"/>
        </w:numPr>
        <w:spacing w:beforeLines="50" w:before="228"/>
        <w:rPr>
          <w:b/>
          <w:color w:val="000000" w:themeColor="text1"/>
        </w:rPr>
      </w:pPr>
      <w:proofErr w:type="gramStart"/>
      <w:r w:rsidRPr="00347DF0">
        <w:rPr>
          <w:rFonts w:hint="eastAsia"/>
          <w:b/>
          <w:color w:val="000000" w:themeColor="text1"/>
        </w:rPr>
        <w:t>醫</w:t>
      </w:r>
      <w:proofErr w:type="gramEnd"/>
      <w:r w:rsidRPr="00347DF0">
        <w:rPr>
          <w:rFonts w:hint="eastAsia"/>
          <w:b/>
          <w:color w:val="000000" w:themeColor="text1"/>
        </w:rPr>
        <w:t>事檢驗報告、檢驗費單據所列血液樣本數不同，且均少於進度報告所列採集血液樣本數：</w:t>
      </w:r>
    </w:p>
    <w:p w14:paraId="3CEBD662" w14:textId="77777777" w:rsidR="00C53213" w:rsidRPr="00347DF0" w:rsidRDefault="00C53213" w:rsidP="00C53213">
      <w:pPr>
        <w:pStyle w:val="5"/>
        <w:numPr>
          <w:ilvl w:val="4"/>
          <w:numId w:val="1"/>
        </w:numPr>
        <w:rPr>
          <w:color w:val="000000" w:themeColor="text1"/>
        </w:rPr>
      </w:pPr>
      <w:r w:rsidRPr="00347DF0">
        <w:rPr>
          <w:rFonts w:hint="eastAsia"/>
          <w:color w:val="000000" w:themeColor="text1"/>
        </w:rPr>
        <w:t>依據本計畫112及</w:t>
      </w:r>
      <w:proofErr w:type="gramStart"/>
      <w:r w:rsidRPr="00347DF0">
        <w:rPr>
          <w:rFonts w:hint="eastAsia"/>
          <w:color w:val="000000" w:themeColor="text1"/>
        </w:rPr>
        <w:t>113</w:t>
      </w:r>
      <w:proofErr w:type="gramEnd"/>
      <w:r w:rsidRPr="00347DF0">
        <w:rPr>
          <w:rFonts w:hint="eastAsia"/>
          <w:color w:val="000000" w:themeColor="text1"/>
        </w:rPr>
        <w:t>年度進度報告列載，</w:t>
      </w:r>
      <w:proofErr w:type="gramStart"/>
      <w:r w:rsidRPr="00347DF0">
        <w:rPr>
          <w:rFonts w:hint="eastAsia"/>
          <w:color w:val="000000" w:themeColor="text1"/>
        </w:rPr>
        <w:t>112</w:t>
      </w:r>
      <w:proofErr w:type="gramEnd"/>
      <w:r w:rsidRPr="00347DF0">
        <w:rPr>
          <w:rFonts w:hint="eastAsia"/>
          <w:color w:val="000000" w:themeColor="text1"/>
        </w:rPr>
        <w:t>年度計有13名球員完成48天之實驗，應採集624個血液樣本；</w:t>
      </w:r>
      <w:proofErr w:type="gramStart"/>
      <w:r w:rsidRPr="00347DF0">
        <w:rPr>
          <w:rFonts w:hint="eastAsia"/>
          <w:color w:val="000000" w:themeColor="text1"/>
        </w:rPr>
        <w:t>113</w:t>
      </w:r>
      <w:proofErr w:type="gramEnd"/>
      <w:r w:rsidRPr="00347DF0">
        <w:rPr>
          <w:rFonts w:hint="eastAsia"/>
          <w:color w:val="000000" w:themeColor="text1"/>
        </w:rPr>
        <w:t>年度計有12名球員完成22天之實驗，應採集264個血液樣本。</w:t>
      </w:r>
    </w:p>
    <w:p w14:paraId="3E8C48CA" w14:textId="77777777" w:rsidR="002A5BF8" w:rsidRPr="00347DF0" w:rsidRDefault="00C53213" w:rsidP="00155405">
      <w:pPr>
        <w:pStyle w:val="5"/>
        <w:numPr>
          <w:ilvl w:val="4"/>
          <w:numId w:val="1"/>
        </w:numPr>
        <w:rPr>
          <w:color w:val="000000" w:themeColor="text1"/>
        </w:rPr>
      </w:pPr>
      <w:proofErr w:type="gramStart"/>
      <w:r w:rsidRPr="00347DF0">
        <w:rPr>
          <w:rFonts w:hint="eastAsia"/>
          <w:color w:val="000000" w:themeColor="text1"/>
        </w:rPr>
        <w:t>經查子計畫</w:t>
      </w:r>
      <w:proofErr w:type="gramEnd"/>
      <w:r w:rsidRPr="00347DF0">
        <w:rPr>
          <w:rFonts w:hint="eastAsia"/>
          <w:color w:val="000000" w:themeColor="text1"/>
        </w:rPr>
        <w:t>三</w:t>
      </w:r>
      <w:proofErr w:type="gramStart"/>
      <w:r w:rsidRPr="00347DF0">
        <w:rPr>
          <w:rFonts w:hint="eastAsia"/>
          <w:color w:val="000000" w:themeColor="text1"/>
        </w:rPr>
        <w:t>112</w:t>
      </w:r>
      <w:proofErr w:type="gramEnd"/>
      <w:r w:rsidRPr="00347DF0">
        <w:rPr>
          <w:rFonts w:hint="eastAsia"/>
          <w:color w:val="000000" w:themeColor="text1"/>
        </w:rPr>
        <w:t>及</w:t>
      </w:r>
      <w:proofErr w:type="gramStart"/>
      <w:r w:rsidRPr="00347DF0">
        <w:rPr>
          <w:rFonts w:hint="eastAsia"/>
          <w:color w:val="000000" w:themeColor="text1"/>
        </w:rPr>
        <w:t>113</w:t>
      </w:r>
      <w:proofErr w:type="gramEnd"/>
      <w:r w:rsidRPr="00347DF0">
        <w:rPr>
          <w:rFonts w:hint="eastAsia"/>
          <w:color w:val="000000" w:themeColor="text1"/>
        </w:rPr>
        <w:t>年度取具與本計畫實驗數據相關之</w:t>
      </w:r>
      <w:proofErr w:type="gramStart"/>
      <w:r w:rsidRPr="00347DF0">
        <w:rPr>
          <w:rFonts w:hint="eastAsia"/>
          <w:color w:val="000000" w:themeColor="text1"/>
        </w:rPr>
        <w:t>醫</w:t>
      </w:r>
      <w:proofErr w:type="gramEnd"/>
      <w:r w:rsidRPr="00347DF0">
        <w:rPr>
          <w:rFonts w:hint="eastAsia"/>
          <w:color w:val="000000" w:themeColor="text1"/>
        </w:rPr>
        <w:t>事檢驗報告2份，檢驗日期分別為112年1月31日及113年2月21日，血液樣本數各119個及90個(附表</w:t>
      </w:r>
      <w:proofErr w:type="gramStart"/>
      <w:r w:rsidR="008D2221" w:rsidRPr="00347DF0">
        <w:rPr>
          <w:rFonts w:hint="eastAsia"/>
          <w:color w:val="000000" w:themeColor="text1"/>
        </w:rPr>
        <w:t>一</w:t>
      </w:r>
      <w:proofErr w:type="gramEnd"/>
      <w:r w:rsidRPr="00347DF0">
        <w:rPr>
          <w:rFonts w:hint="eastAsia"/>
          <w:color w:val="000000" w:themeColor="text1"/>
        </w:rPr>
        <w:t>)，與檢驗費單據所列血液樣本數529個及0個，存在顯著差異，且均不足進度報告所列採集之血液樣本數624個及264個(同上表</w:t>
      </w:r>
      <w:r w:rsidR="00250949" w:rsidRPr="00347DF0">
        <w:rPr>
          <w:rFonts w:hint="eastAsia"/>
          <w:color w:val="000000" w:themeColor="text1"/>
        </w:rPr>
        <w:t>10</w:t>
      </w:r>
      <w:r w:rsidRPr="00347DF0">
        <w:rPr>
          <w:rFonts w:hint="eastAsia"/>
          <w:color w:val="000000" w:themeColor="text1"/>
        </w:rPr>
        <w:t>)。</w:t>
      </w:r>
    </w:p>
    <w:p w14:paraId="26D14966" w14:textId="77777777" w:rsidR="00C53213" w:rsidRPr="00347DF0" w:rsidRDefault="00C53213" w:rsidP="00C53213">
      <w:pPr>
        <w:pStyle w:val="4"/>
        <w:numPr>
          <w:ilvl w:val="3"/>
          <w:numId w:val="1"/>
        </w:numPr>
        <w:rPr>
          <w:color w:val="000000" w:themeColor="text1"/>
        </w:rPr>
      </w:pPr>
      <w:r w:rsidRPr="00347DF0">
        <w:rPr>
          <w:rFonts w:hint="eastAsia"/>
          <w:b/>
          <w:color w:val="000000" w:themeColor="text1"/>
        </w:rPr>
        <w:t>檢驗費單據之血液生化評估指標檢驗項目與進度報告所列檢測項目不合：</w:t>
      </w:r>
      <w:r w:rsidRPr="00347DF0">
        <w:rPr>
          <w:rFonts w:hint="eastAsia"/>
          <w:color w:val="000000" w:themeColor="text1"/>
        </w:rPr>
        <w:t>依據子計畫三</w:t>
      </w:r>
      <w:proofErr w:type="gramStart"/>
      <w:r w:rsidRPr="00347DF0">
        <w:rPr>
          <w:rFonts w:hint="eastAsia"/>
          <w:color w:val="000000" w:themeColor="text1"/>
        </w:rPr>
        <w:t>112</w:t>
      </w:r>
      <w:proofErr w:type="gramEnd"/>
      <w:r w:rsidRPr="00347DF0">
        <w:rPr>
          <w:rFonts w:hint="eastAsia"/>
          <w:color w:val="000000" w:themeColor="text1"/>
        </w:rPr>
        <w:t>及</w:t>
      </w:r>
      <w:proofErr w:type="gramStart"/>
      <w:r w:rsidRPr="00347DF0">
        <w:rPr>
          <w:rFonts w:hint="eastAsia"/>
          <w:color w:val="000000" w:themeColor="text1"/>
        </w:rPr>
        <w:t>113</w:t>
      </w:r>
      <w:proofErr w:type="gramEnd"/>
      <w:r w:rsidRPr="00347DF0">
        <w:rPr>
          <w:rFonts w:hint="eastAsia"/>
          <w:color w:val="000000" w:themeColor="text1"/>
        </w:rPr>
        <w:t>年度進度報告列載，實驗</w:t>
      </w:r>
      <w:proofErr w:type="gramStart"/>
      <w:r w:rsidRPr="00347DF0">
        <w:rPr>
          <w:rFonts w:hint="eastAsia"/>
          <w:color w:val="000000" w:themeColor="text1"/>
        </w:rPr>
        <w:t>之依變項</w:t>
      </w:r>
      <w:proofErr w:type="gramEnd"/>
      <w:r w:rsidRPr="00347DF0">
        <w:rPr>
          <w:rFonts w:hint="eastAsia"/>
          <w:color w:val="000000" w:themeColor="text1"/>
        </w:rPr>
        <w:t>檢測項目</w:t>
      </w:r>
      <w:r w:rsidRPr="00347DF0">
        <w:rPr>
          <w:rFonts w:hint="eastAsia"/>
          <w:color w:val="000000" w:themeColor="text1"/>
        </w:rPr>
        <w:lastRenderedPageBreak/>
        <w:t>包括</w:t>
      </w:r>
      <w:proofErr w:type="gramStart"/>
      <w:r w:rsidRPr="00347DF0">
        <w:rPr>
          <w:rFonts w:hint="eastAsia"/>
          <w:color w:val="000000" w:themeColor="text1"/>
        </w:rPr>
        <w:t>激酸激</w:t>
      </w:r>
      <w:proofErr w:type="gramEnd"/>
      <w:r w:rsidRPr="00347DF0">
        <w:rPr>
          <w:rFonts w:hint="eastAsia"/>
          <w:color w:val="000000" w:themeColor="text1"/>
        </w:rPr>
        <w:t>酵素(CK)活性、肌球蛋白(Mb)濃度等9項血液生化評估指標。</w:t>
      </w:r>
      <w:proofErr w:type="gramStart"/>
      <w:r w:rsidRPr="00347DF0">
        <w:rPr>
          <w:rFonts w:hint="eastAsia"/>
          <w:color w:val="000000" w:themeColor="text1"/>
        </w:rPr>
        <w:t>惟查112年4月</w:t>
      </w:r>
      <w:proofErr w:type="gramEnd"/>
      <w:r w:rsidRPr="00347DF0">
        <w:rPr>
          <w:rFonts w:hint="eastAsia"/>
          <w:color w:val="000000" w:themeColor="text1"/>
        </w:rPr>
        <w:t>及5月檢驗費單據列載之血液樣本數共279個，指標分析僅含</w:t>
      </w:r>
      <w:proofErr w:type="gramStart"/>
      <w:r w:rsidRPr="00347DF0">
        <w:rPr>
          <w:rFonts w:hint="eastAsia"/>
          <w:color w:val="000000" w:themeColor="text1"/>
        </w:rPr>
        <w:t>括</w:t>
      </w:r>
      <w:proofErr w:type="gramEnd"/>
      <w:r w:rsidRPr="00347DF0">
        <w:rPr>
          <w:rFonts w:hint="eastAsia"/>
          <w:color w:val="000000" w:themeColor="text1"/>
        </w:rPr>
        <w:t>血中鉀(K)等7項(其中2項指標樣本數僅244及246個)，12月檢驗費單據列載之血液樣本數250個(附表</w:t>
      </w:r>
      <w:r w:rsidR="008D2221" w:rsidRPr="00347DF0">
        <w:rPr>
          <w:rFonts w:hint="eastAsia"/>
          <w:color w:val="000000" w:themeColor="text1"/>
        </w:rPr>
        <w:t>二</w:t>
      </w:r>
      <w:r w:rsidRPr="00347DF0">
        <w:rPr>
          <w:rFonts w:hint="eastAsia"/>
          <w:color w:val="000000" w:themeColor="text1"/>
        </w:rPr>
        <w:t>)，指標分析</w:t>
      </w:r>
      <w:proofErr w:type="gramStart"/>
      <w:r w:rsidRPr="00347DF0">
        <w:rPr>
          <w:rFonts w:hint="eastAsia"/>
          <w:color w:val="000000" w:themeColor="text1"/>
        </w:rPr>
        <w:t>僅激酸激</w:t>
      </w:r>
      <w:proofErr w:type="gramEnd"/>
      <w:r w:rsidRPr="00347DF0">
        <w:rPr>
          <w:rFonts w:hint="eastAsia"/>
          <w:color w:val="000000" w:themeColor="text1"/>
        </w:rPr>
        <w:t>酵素(CK)活性、肌球蛋白(Mb)2項(其中1項指標樣本數僅249個)，與進度報告所列檢測9項不合。</w:t>
      </w:r>
    </w:p>
    <w:p w14:paraId="45F983A1" w14:textId="77777777" w:rsidR="00C53213" w:rsidRPr="00347DF0" w:rsidRDefault="00C53213" w:rsidP="00C53213">
      <w:pPr>
        <w:pStyle w:val="4"/>
        <w:numPr>
          <w:ilvl w:val="3"/>
          <w:numId w:val="1"/>
        </w:numPr>
        <w:rPr>
          <w:color w:val="000000" w:themeColor="text1"/>
        </w:rPr>
      </w:pPr>
      <w:r w:rsidRPr="00347DF0">
        <w:rPr>
          <w:rFonts w:hint="eastAsia"/>
          <w:b/>
          <w:color w:val="000000" w:themeColor="text1"/>
        </w:rPr>
        <w:t>檢驗報告未經</w:t>
      </w:r>
      <w:proofErr w:type="gramStart"/>
      <w:r w:rsidRPr="00347DF0">
        <w:rPr>
          <w:rFonts w:hint="eastAsia"/>
          <w:b/>
          <w:color w:val="000000" w:themeColor="text1"/>
        </w:rPr>
        <w:t>醫</w:t>
      </w:r>
      <w:proofErr w:type="gramEnd"/>
      <w:r w:rsidRPr="00347DF0">
        <w:rPr>
          <w:rFonts w:hint="eastAsia"/>
          <w:b/>
          <w:color w:val="000000" w:themeColor="text1"/>
        </w:rPr>
        <w:t>事檢驗師簽章：</w:t>
      </w:r>
      <w:r w:rsidRPr="00347DF0">
        <w:rPr>
          <w:rFonts w:hint="eastAsia"/>
          <w:color w:val="000000" w:themeColor="text1"/>
        </w:rPr>
        <w:t>依據</w:t>
      </w:r>
      <w:proofErr w:type="gramStart"/>
      <w:r w:rsidRPr="00347DF0">
        <w:rPr>
          <w:rFonts w:hint="eastAsia"/>
          <w:color w:val="000000" w:themeColor="text1"/>
        </w:rPr>
        <w:t>醫</w:t>
      </w:r>
      <w:proofErr w:type="gramEnd"/>
      <w:r w:rsidRPr="00347DF0">
        <w:rPr>
          <w:rFonts w:hint="eastAsia"/>
          <w:color w:val="000000" w:themeColor="text1"/>
        </w:rPr>
        <w:t>事檢驗師法第14條規定，</w:t>
      </w:r>
      <w:proofErr w:type="gramStart"/>
      <w:r w:rsidRPr="00347DF0">
        <w:rPr>
          <w:rFonts w:hint="eastAsia"/>
          <w:color w:val="000000" w:themeColor="text1"/>
        </w:rPr>
        <w:t>醫</w:t>
      </w:r>
      <w:proofErr w:type="gramEnd"/>
      <w:r w:rsidRPr="00347DF0">
        <w:rPr>
          <w:rFonts w:hint="eastAsia"/>
          <w:color w:val="000000" w:themeColor="text1"/>
        </w:rPr>
        <w:t>事檢驗師檢驗，應製作檢驗結果紀錄，出具檢驗報告，並於檢驗報告上簽名或蓋章。經查本案血液</w:t>
      </w:r>
      <w:proofErr w:type="gramStart"/>
      <w:r w:rsidRPr="00347DF0">
        <w:rPr>
          <w:rFonts w:hint="eastAsia"/>
          <w:color w:val="000000" w:themeColor="text1"/>
        </w:rPr>
        <w:t>分析均委由</w:t>
      </w:r>
      <w:proofErr w:type="gramEnd"/>
      <w:r w:rsidRPr="00347DF0">
        <w:rPr>
          <w:rFonts w:hint="eastAsia"/>
          <w:color w:val="000000" w:themeColor="text1"/>
        </w:rPr>
        <w:t>立人</w:t>
      </w:r>
      <w:proofErr w:type="gramStart"/>
      <w:r w:rsidRPr="00347DF0">
        <w:rPr>
          <w:rFonts w:hint="eastAsia"/>
          <w:color w:val="000000" w:themeColor="text1"/>
        </w:rPr>
        <w:t>醫</w:t>
      </w:r>
      <w:proofErr w:type="gramEnd"/>
      <w:r w:rsidRPr="00347DF0">
        <w:rPr>
          <w:rFonts w:hint="eastAsia"/>
          <w:color w:val="000000" w:themeColor="text1"/>
        </w:rPr>
        <w:t>事檢驗所辦理，</w:t>
      </w:r>
      <w:proofErr w:type="gramStart"/>
      <w:r w:rsidRPr="00347DF0">
        <w:rPr>
          <w:rFonts w:hint="eastAsia"/>
          <w:color w:val="000000" w:themeColor="text1"/>
        </w:rPr>
        <w:t>惟取具</w:t>
      </w:r>
      <w:proofErr w:type="gramEnd"/>
      <w:r w:rsidRPr="00347DF0">
        <w:rPr>
          <w:rFonts w:hint="eastAsia"/>
          <w:color w:val="000000" w:themeColor="text1"/>
        </w:rPr>
        <w:t>之3份檢驗</w:t>
      </w:r>
      <w:proofErr w:type="gramStart"/>
      <w:r w:rsidRPr="00347DF0">
        <w:rPr>
          <w:rFonts w:hint="eastAsia"/>
          <w:color w:val="000000" w:themeColor="text1"/>
        </w:rPr>
        <w:t>報告均為試算表</w:t>
      </w:r>
      <w:proofErr w:type="gramEnd"/>
      <w:r w:rsidRPr="00347DF0">
        <w:rPr>
          <w:rFonts w:hint="eastAsia"/>
          <w:color w:val="000000" w:themeColor="text1"/>
        </w:rPr>
        <w:t>檔案，未有該</w:t>
      </w:r>
      <w:proofErr w:type="gramStart"/>
      <w:r w:rsidRPr="00347DF0">
        <w:rPr>
          <w:rFonts w:hint="eastAsia"/>
          <w:color w:val="000000" w:themeColor="text1"/>
        </w:rPr>
        <w:t>醫</w:t>
      </w:r>
      <w:proofErr w:type="gramEnd"/>
      <w:r w:rsidRPr="00347DF0">
        <w:rPr>
          <w:rFonts w:hint="eastAsia"/>
          <w:color w:val="000000" w:themeColor="text1"/>
        </w:rPr>
        <w:t>事檢驗所出</w:t>
      </w:r>
      <w:proofErr w:type="gramStart"/>
      <w:r w:rsidRPr="00347DF0">
        <w:rPr>
          <w:rFonts w:hint="eastAsia"/>
          <w:color w:val="000000" w:themeColor="text1"/>
        </w:rPr>
        <w:t>具且經醫</w:t>
      </w:r>
      <w:proofErr w:type="gramEnd"/>
      <w:r w:rsidRPr="00347DF0">
        <w:rPr>
          <w:rFonts w:hint="eastAsia"/>
          <w:color w:val="000000" w:themeColor="text1"/>
        </w:rPr>
        <w:t>事檢驗師簽章之正式報告，核與上開規定未合。</w:t>
      </w:r>
    </w:p>
    <w:p w14:paraId="103B8C76" w14:textId="77777777" w:rsidR="00C53213" w:rsidRPr="00347DF0" w:rsidRDefault="00945624" w:rsidP="00C53213">
      <w:pPr>
        <w:pStyle w:val="3"/>
        <w:numPr>
          <w:ilvl w:val="2"/>
          <w:numId w:val="1"/>
        </w:numPr>
        <w:ind w:left="1360" w:hanging="680"/>
        <w:rPr>
          <w:rFonts w:hAnsi="標楷體"/>
          <w:b/>
          <w:color w:val="000000" w:themeColor="text1"/>
          <w:kern w:val="2"/>
          <w:szCs w:val="32"/>
        </w:rPr>
      </w:pPr>
      <w:proofErr w:type="gramStart"/>
      <w:r w:rsidRPr="00347DF0">
        <w:rPr>
          <w:rFonts w:hAnsi="標楷體" w:hint="eastAsia"/>
          <w:color w:val="000000" w:themeColor="text1"/>
          <w:szCs w:val="32"/>
        </w:rPr>
        <w:t>此外，</w:t>
      </w:r>
      <w:r w:rsidR="00C53213" w:rsidRPr="00347DF0">
        <w:rPr>
          <w:rFonts w:hAnsi="標楷體" w:hint="eastAsia"/>
          <w:color w:val="000000" w:themeColor="text1"/>
          <w:szCs w:val="32"/>
        </w:rPr>
        <w:t>據臺</w:t>
      </w:r>
      <w:proofErr w:type="gramEnd"/>
      <w:r w:rsidR="00C53213" w:rsidRPr="00347DF0">
        <w:rPr>
          <w:rFonts w:hAnsi="標楷體" w:hint="eastAsia"/>
          <w:color w:val="000000" w:themeColor="text1"/>
          <w:szCs w:val="32"/>
        </w:rPr>
        <w:t>師大清查</w:t>
      </w:r>
      <w:r w:rsidR="00C53213" w:rsidRPr="00347DF0">
        <w:rPr>
          <w:rFonts w:ascii="Times New Roman" w:hAnsi="Times New Roman" w:hint="eastAsia"/>
          <w:color w:val="000000" w:themeColor="text1"/>
          <w:szCs w:val="32"/>
        </w:rPr>
        <w:t>近</w:t>
      </w:r>
      <w:r w:rsidR="00C53213" w:rsidRPr="00347DF0">
        <w:rPr>
          <w:rFonts w:ascii="Times New Roman" w:hAnsi="Times New Roman" w:hint="eastAsia"/>
          <w:color w:val="000000" w:themeColor="text1"/>
          <w:szCs w:val="32"/>
        </w:rPr>
        <w:t>5</w:t>
      </w:r>
      <w:r w:rsidR="00C53213" w:rsidRPr="00347DF0">
        <w:rPr>
          <w:rFonts w:ascii="Times New Roman" w:hAnsi="Times New Roman" w:hint="eastAsia"/>
          <w:color w:val="000000" w:themeColor="text1"/>
          <w:szCs w:val="32"/>
        </w:rPr>
        <w:t>年二師抽血相關研究計畫中與</w:t>
      </w:r>
      <w:proofErr w:type="gramStart"/>
      <w:r w:rsidR="00C53213" w:rsidRPr="00347DF0">
        <w:rPr>
          <w:rFonts w:ascii="Times New Roman" w:hAnsi="Times New Roman" w:hint="eastAsia"/>
          <w:color w:val="000000" w:themeColor="text1"/>
          <w:szCs w:val="32"/>
        </w:rPr>
        <w:t>臺</w:t>
      </w:r>
      <w:proofErr w:type="gramEnd"/>
      <w:r w:rsidR="00C53213" w:rsidRPr="00347DF0">
        <w:rPr>
          <w:rFonts w:ascii="Times New Roman" w:hAnsi="Times New Roman" w:hint="eastAsia"/>
          <w:color w:val="000000" w:themeColor="text1"/>
          <w:szCs w:val="32"/>
        </w:rPr>
        <w:t>師大女足隊相關，具抽血程序之計畫共</w:t>
      </w:r>
      <w:r w:rsidR="00C53213" w:rsidRPr="00347DF0">
        <w:rPr>
          <w:rFonts w:ascii="Times New Roman" w:hAnsi="Times New Roman" w:hint="eastAsia"/>
          <w:color w:val="000000" w:themeColor="text1"/>
          <w:szCs w:val="32"/>
        </w:rPr>
        <w:t>8</w:t>
      </w:r>
      <w:r w:rsidR="00C53213" w:rsidRPr="00347DF0">
        <w:rPr>
          <w:rFonts w:ascii="Times New Roman" w:hAnsi="Times New Roman" w:hint="eastAsia"/>
          <w:color w:val="000000" w:themeColor="text1"/>
          <w:szCs w:val="32"/>
        </w:rPr>
        <w:t>件，並就受試者進行訪談發現，除本計畫外，部分受試者表示抽血人員包含非</w:t>
      </w:r>
      <w:proofErr w:type="gramStart"/>
      <w:r w:rsidR="00C53213" w:rsidRPr="00347DF0">
        <w:rPr>
          <w:rFonts w:ascii="Times New Roman" w:hAnsi="Times New Roman" w:hint="eastAsia"/>
          <w:color w:val="000000" w:themeColor="text1"/>
          <w:szCs w:val="32"/>
        </w:rPr>
        <w:t>醫</w:t>
      </w:r>
      <w:proofErr w:type="gramEnd"/>
      <w:r w:rsidR="00C53213" w:rsidRPr="00347DF0">
        <w:rPr>
          <w:rFonts w:ascii="Times New Roman" w:hAnsi="Times New Roman" w:hint="eastAsia"/>
          <w:color w:val="000000" w:themeColor="text1"/>
          <w:szCs w:val="32"/>
        </w:rPr>
        <w:t>事人員之情形，且本計畫涉有多人共用</w:t>
      </w:r>
      <w:proofErr w:type="gramStart"/>
      <w:r w:rsidR="00C53213" w:rsidRPr="00347DF0">
        <w:rPr>
          <w:rFonts w:ascii="Times New Roman" w:hAnsi="Times New Roman" w:hint="eastAsia"/>
          <w:color w:val="000000" w:themeColor="text1"/>
          <w:szCs w:val="32"/>
        </w:rPr>
        <w:t>採血筆</w:t>
      </w:r>
      <w:proofErr w:type="gramEnd"/>
      <w:r w:rsidR="00C53213" w:rsidRPr="00347DF0">
        <w:rPr>
          <w:rFonts w:ascii="Times New Roman" w:hAnsi="Times New Roman" w:hint="eastAsia"/>
          <w:color w:val="000000" w:themeColor="text1"/>
          <w:szCs w:val="32"/>
        </w:rPr>
        <w:t>之</w:t>
      </w:r>
      <w:proofErr w:type="gramStart"/>
      <w:r w:rsidR="00C53213" w:rsidRPr="00347DF0">
        <w:rPr>
          <w:rFonts w:ascii="Times New Roman" w:hAnsi="Times New Roman" w:hint="eastAsia"/>
          <w:color w:val="000000" w:themeColor="text1"/>
          <w:szCs w:val="32"/>
        </w:rPr>
        <w:t>違失等情事</w:t>
      </w:r>
      <w:proofErr w:type="gramEnd"/>
      <w:r w:rsidR="00C53213" w:rsidRPr="00347DF0">
        <w:rPr>
          <w:rFonts w:ascii="Times New Roman" w:hAnsi="Times New Roman" w:hint="eastAsia"/>
          <w:color w:val="000000" w:themeColor="text1"/>
          <w:szCs w:val="32"/>
        </w:rPr>
        <w:t>，</w:t>
      </w:r>
      <w:proofErr w:type="gramStart"/>
      <w:r w:rsidR="00C53213" w:rsidRPr="00347DF0">
        <w:rPr>
          <w:rFonts w:hAnsi="標楷體" w:hint="eastAsia"/>
          <w:b/>
          <w:color w:val="000000" w:themeColor="text1"/>
          <w:kern w:val="2"/>
          <w:szCs w:val="32"/>
        </w:rPr>
        <w:t>後續均待教育部</w:t>
      </w:r>
      <w:proofErr w:type="gramEnd"/>
      <w:r w:rsidR="00C53213" w:rsidRPr="00347DF0">
        <w:rPr>
          <w:rFonts w:hAnsi="標楷體" w:hint="eastAsia"/>
          <w:b/>
          <w:color w:val="000000" w:themeColor="text1"/>
          <w:kern w:val="2"/>
          <w:szCs w:val="32"/>
        </w:rPr>
        <w:t>會同</w:t>
      </w:r>
      <w:proofErr w:type="gramStart"/>
      <w:r w:rsidR="00C53213" w:rsidRPr="00347DF0">
        <w:rPr>
          <w:rFonts w:hAnsi="標楷體" w:hint="eastAsia"/>
          <w:b/>
          <w:color w:val="000000" w:themeColor="text1"/>
          <w:kern w:val="2"/>
          <w:szCs w:val="32"/>
        </w:rPr>
        <w:t>衛福部</w:t>
      </w:r>
      <w:proofErr w:type="gramEnd"/>
      <w:r w:rsidR="00C53213" w:rsidRPr="00347DF0">
        <w:rPr>
          <w:rFonts w:hAnsi="標楷體" w:hint="eastAsia"/>
          <w:b/>
          <w:color w:val="000000" w:themeColor="text1"/>
          <w:kern w:val="2"/>
          <w:szCs w:val="32"/>
        </w:rPr>
        <w:t>，積極查明並</w:t>
      </w:r>
      <w:proofErr w:type="gramStart"/>
      <w:r w:rsidR="00C53213" w:rsidRPr="00347DF0">
        <w:rPr>
          <w:rFonts w:hAnsi="標楷體" w:hint="eastAsia"/>
          <w:b/>
          <w:color w:val="000000" w:themeColor="text1"/>
          <w:kern w:val="2"/>
          <w:szCs w:val="32"/>
        </w:rPr>
        <w:t>依法妥處</w:t>
      </w:r>
      <w:proofErr w:type="gramEnd"/>
      <w:r w:rsidR="00C53213" w:rsidRPr="00347DF0">
        <w:rPr>
          <w:rFonts w:hAnsi="標楷體" w:hint="eastAsia"/>
          <w:b/>
          <w:color w:val="000000" w:themeColor="text1"/>
          <w:kern w:val="2"/>
          <w:szCs w:val="32"/>
        </w:rPr>
        <w:t>，</w:t>
      </w:r>
      <w:proofErr w:type="gramStart"/>
      <w:r w:rsidR="00C53213" w:rsidRPr="00347DF0">
        <w:rPr>
          <w:rFonts w:hAnsi="標楷體" w:hint="eastAsia"/>
          <w:b/>
          <w:color w:val="000000" w:themeColor="text1"/>
          <w:kern w:val="2"/>
          <w:szCs w:val="32"/>
        </w:rPr>
        <w:t>以維受試</w:t>
      </w:r>
      <w:proofErr w:type="gramEnd"/>
      <w:r w:rsidR="00C53213" w:rsidRPr="00347DF0">
        <w:rPr>
          <w:rFonts w:hAnsi="標楷體" w:hint="eastAsia"/>
          <w:b/>
          <w:color w:val="000000" w:themeColor="text1"/>
          <w:kern w:val="2"/>
          <w:szCs w:val="32"/>
        </w:rPr>
        <w:t>者權益。</w:t>
      </w:r>
      <w:proofErr w:type="gramStart"/>
      <w:r w:rsidR="00C53213" w:rsidRPr="00347DF0">
        <w:rPr>
          <w:rFonts w:hAnsi="標楷體" w:hint="eastAsia"/>
          <w:b/>
          <w:color w:val="000000" w:themeColor="text1"/>
          <w:szCs w:val="32"/>
        </w:rPr>
        <w:t>此外，</w:t>
      </w:r>
      <w:proofErr w:type="gramEnd"/>
      <w:r w:rsidR="00C53213" w:rsidRPr="00347DF0">
        <w:rPr>
          <w:rFonts w:hAnsi="標楷體" w:hint="eastAsia"/>
          <w:b/>
          <w:color w:val="000000" w:themeColor="text1"/>
          <w:szCs w:val="32"/>
        </w:rPr>
        <w:t>學校對於生物醫療廢棄物之查核管制機制闕如，亦待</w:t>
      </w:r>
      <w:r w:rsidR="0050758A" w:rsidRPr="00347DF0">
        <w:rPr>
          <w:rFonts w:hAnsi="標楷體" w:hint="eastAsia"/>
          <w:b/>
          <w:color w:val="000000" w:themeColor="text1"/>
          <w:szCs w:val="32"/>
        </w:rPr>
        <w:t>該二部會協同</w:t>
      </w:r>
      <w:proofErr w:type="gramStart"/>
      <w:r w:rsidR="00C53213" w:rsidRPr="00347DF0">
        <w:rPr>
          <w:rFonts w:hAnsi="標楷體" w:hint="eastAsia"/>
          <w:b/>
          <w:color w:val="000000" w:themeColor="text1"/>
          <w:szCs w:val="32"/>
        </w:rPr>
        <w:t>積極督管檢討</w:t>
      </w:r>
      <w:proofErr w:type="gramEnd"/>
      <w:r w:rsidR="00C53213" w:rsidRPr="00347DF0">
        <w:rPr>
          <w:rFonts w:hAnsi="標楷體" w:hint="eastAsia"/>
          <w:b/>
          <w:color w:val="000000" w:themeColor="text1"/>
          <w:szCs w:val="32"/>
        </w:rPr>
        <w:t>改善強化。</w:t>
      </w:r>
    </w:p>
    <w:p w14:paraId="57883D98" w14:textId="77777777" w:rsidR="00C53213" w:rsidRPr="00347DF0" w:rsidRDefault="00C53213" w:rsidP="00C53213">
      <w:pPr>
        <w:pStyle w:val="4"/>
        <w:numPr>
          <w:ilvl w:val="3"/>
          <w:numId w:val="1"/>
        </w:numPr>
        <w:rPr>
          <w:rFonts w:ascii="Times New Roman" w:hAnsi="Times New Roman"/>
          <w:color w:val="000000" w:themeColor="text1"/>
          <w:szCs w:val="32"/>
        </w:rPr>
      </w:pPr>
      <w:bookmarkStart w:id="77" w:name="_Hlk206931491"/>
      <w:bookmarkStart w:id="78" w:name="_Hlk206931183"/>
      <w:r w:rsidRPr="00347DF0">
        <w:rPr>
          <w:rFonts w:ascii="Times New Roman" w:hAnsi="Times New Roman" w:hint="eastAsia"/>
          <w:color w:val="000000" w:themeColor="text1"/>
          <w:szCs w:val="32"/>
        </w:rPr>
        <w:t>經查，</w:t>
      </w:r>
      <w:proofErr w:type="gramStart"/>
      <w:r w:rsidRPr="00347DF0">
        <w:rPr>
          <w:rFonts w:ascii="Times New Roman" w:hAnsi="Times New Roman" w:hint="eastAsia"/>
          <w:color w:val="000000" w:themeColor="text1"/>
          <w:szCs w:val="32"/>
        </w:rPr>
        <w:t>臺</w:t>
      </w:r>
      <w:proofErr w:type="gramEnd"/>
      <w:r w:rsidRPr="00347DF0">
        <w:rPr>
          <w:rFonts w:ascii="Times New Roman" w:hAnsi="Times New Roman" w:hint="eastAsia"/>
          <w:color w:val="000000" w:themeColor="text1"/>
          <w:szCs w:val="32"/>
        </w:rPr>
        <w:t>師大審查會於</w:t>
      </w:r>
      <w:r w:rsidRPr="00347DF0">
        <w:rPr>
          <w:rFonts w:ascii="Times New Roman" w:hAnsi="Times New Roman"/>
          <w:color w:val="000000" w:themeColor="text1"/>
          <w:szCs w:val="32"/>
        </w:rPr>
        <w:t>114</w:t>
      </w:r>
      <w:r w:rsidRPr="00347DF0">
        <w:rPr>
          <w:rFonts w:ascii="Times New Roman" w:hAnsi="Times New Roman" w:hint="eastAsia"/>
          <w:color w:val="000000" w:themeColor="text1"/>
          <w:szCs w:val="32"/>
        </w:rPr>
        <w:t>年</w:t>
      </w:r>
      <w:r w:rsidRPr="00347DF0">
        <w:rPr>
          <w:rFonts w:ascii="Times New Roman" w:hAnsi="Times New Roman"/>
          <w:color w:val="000000" w:themeColor="text1"/>
          <w:szCs w:val="32"/>
        </w:rPr>
        <w:t>8</w:t>
      </w:r>
      <w:r w:rsidRPr="00347DF0">
        <w:rPr>
          <w:rFonts w:ascii="Times New Roman" w:hAnsi="Times New Roman" w:hint="eastAsia"/>
          <w:color w:val="000000" w:themeColor="text1"/>
          <w:szCs w:val="32"/>
        </w:rPr>
        <w:t>月</w:t>
      </w:r>
      <w:r w:rsidRPr="00347DF0">
        <w:rPr>
          <w:rFonts w:ascii="Times New Roman" w:hAnsi="Times New Roman"/>
          <w:color w:val="000000" w:themeColor="text1"/>
          <w:szCs w:val="32"/>
        </w:rPr>
        <w:t>7</w:t>
      </w:r>
      <w:r w:rsidRPr="00347DF0">
        <w:rPr>
          <w:rFonts w:ascii="Times New Roman" w:hAnsi="Times New Roman" w:hint="eastAsia"/>
          <w:color w:val="000000" w:themeColor="text1"/>
          <w:szCs w:val="32"/>
        </w:rPr>
        <w:t>日至</w:t>
      </w:r>
      <w:r w:rsidRPr="00347DF0">
        <w:rPr>
          <w:rFonts w:ascii="Times New Roman" w:hAnsi="Times New Roman"/>
          <w:color w:val="000000" w:themeColor="text1"/>
          <w:szCs w:val="32"/>
        </w:rPr>
        <w:t>15</w:t>
      </w:r>
      <w:r w:rsidRPr="00347DF0">
        <w:rPr>
          <w:rFonts w:ascii="Times New Roman" w:hAnsi="Times New Roman" w:hint="eastAsia"/>
          <w:color w:val="000000" w:themeColor="text1"/>
          <w:szCs w:val="32"/>
        </w:rPr>
        <w:t>日</w:t>
      </w:r>
      <w:proofErr w:type="gramStart"/>
      <w:r w:rsidRPr="00347DF0">
        <w:rPr>
          <w:rFonts w:ascii="Times New Roman" w:hAnsi="Times New Roman" w:hint="eastAsia"/>
          <w:color w:val="000000" w:themeColor="text1"/>
          <w:szCs w:val="32"/>
        </w:rPr>
        <w:t>期間，</w:t>
      </w:r>
      <w:bookmarkStart w:id="79" w:name="_Hlk206932673"/>
      <w:proofErr w:type="gramEnd"/>
      <w:r w:rsidRPr="00347DF0">
        <w:rPr>
          <w:rFonts w:ascii="Times New Roman" w:hAnsi="Times New Roman" w:hint="eastAsia"/>
          <w:color w:val="000000" w:themeColor="text1"/>
          <w:szCs w:val="32"/>
        </w:rPr>
        <w:t>聯繫受試者</w:t>
      </w:r>
      <w:proofErr w:type="gramStart"/>
      <w:r w:rsidRPr="00347DF0">
        <w:rPr>
          <w:rFonts w:ascii="Times New Roman" w:hAnsi="Times New Roman" w:hint="eastAsia"/>
          <w:color w:val="000000" w:themeColor="text1"/>
          <w:szCs w:val="32"/>
        </w:rPr>
        <w:t>進行線上問卷</w:t>
      </w:r>
      <w:proofErr w:type="gramEnd"/>
      <w:r w:rsidRPr="00347DF0">
        <w:rPr>
          <w:rFonts w:ascii="Times New Roman" w:hAnsi="Times New Roman" w:hint="eastAsia"/>
          <w:color w:val="000000" w:themeColor="text1"/>
          <w:szCs w:val="32"/>
        </w:rPr>
        <w:t>或電話訪問。受試者均表示靜脈抽血過程中未曾有共用針頭之情形。惟於電話訪談參與</w:t>
      </w:r>
      <w:r w:rsidR="00ED51DA" w:rsidRPr="00347DF0">
        <w:rPr>
          <w:rFonts w:ascii="Times New Roman" w:hAnsi="Times New Roman" w:hint="eastAsia"/>
          <w:color w:val="000000" w:themeColor="text1"/>
          <w:szCs w:val="24"/>
        </w:rPr>
        <w:t>本計畫</w:t>
      </w:r>
      <w:r w:rsidRPr="00347DF0">
        <w:rPr>
          <w:rFonts w:ascii="Times New Roman" w:hAnsi="Times New Roman" w:hint="eastAsia"/>
          <w:color w:val="000000" w:themeColor="text1"/>
          <w:szCs w:val="32"/>
        </w:rPr>
        <w:t>之受試者時，有</w:t>
      </w:r>
      <w:r w:rsidRPr="00347DF0">
        <w:rPr>
          <w:rFonts w:ascii="Times New Roman" w:hAnsi="Times New Roman"/>
          <w:color w:val="000000" w:themeColor="text1"/>
          <w:szCs w:val="32"/>
        </w:rPr>
        <w:t>1</w:t>
      </w:r>
      <w:r w:rsidRPr="00347DF0">
        <w:rPr>
          <w:rFonts w:ascii="Times New Roman" w:hAnsi="Times New Roman" w:hint="eastAsia"/>
          <w:color w:val="000000" w:themeColor="text1"/>
          <w:szCs w:val="32"/>
        </w:rPr>
        <w:t>位受試者補充說明在參與</w:t>
      </w:r>
      <w:r w:rsidRPr="00347DF0">
        <w:rPr>
          <w:rFonts w:ascii="Times New Roman" w:hAnsi="Times New Roman"/>
          <w:color w:val="000000" w:themeColor="text1"/>
          <w:szCs w:val="32"/>
        </w:rPr>
        <w:t>112</w:t>
      </w:r>
      <w:r w:rsidRPr="00347DF0">
        <w:rPr>
          <w:rFonts w:ascii="Times New Roman" w:hAnsi="Times New Roman" w:hint="eastAsia"/>
          <w:color w:val="000000" w:themeColor="text1"/>
          <w:szCs w:val="32"/>
        </w:rPr>
        <w:t>、</w:t>
      </w:r>
      <w:r w:rsidRPr="00347DF0">
        <w:rPr>
          <w:rFonts w:ascii="Times New Roman" w:hAnsi="Times New Roman"/>
          <w:color w:val="000000" w:themeColor="text1"/>
          <w:szCs w:val="32"/>
        </w:rPr>
        <w:t>113</w:t>
      </w:r>
      <w:r w:rsidRPr="00347DF0">
        <w:rPr>
          <w:rFonts w:ascii="Times New Roman" w:hAnsi="Times New Roman" w:hint="eastAsia"/>
          <w:color w:val="000000" w:themeColor="text1"/>
          <w:szCs w:val="32"/>
        </w:rPr>
        <w:t>年度研究時，在使用</w:t>
      </w:r>
      <w:proofErr w:type="gramStart"/>
      <w:r w:rsidRPr="00347DF0">
        <w:rPr>
          <w:rFonts w:ascii="Times New Roman" w:hAnsi="Times New Roman" w:hint="eastAsia"/>
          <w:color w:val="000000" w:themeColor="text1"/>
          <w:szCs w:val="32"/>
        </w:rPr>
        <w:t>採血筆</w:t>
      </w:r>
      <w:proofErr w:type="gramEnd"/>
      <w:r w:rsidRPr="00347DF0">
        <w:rPr>
          <w:rFonts w:ascii="Times New Roman" w:hAnsi="Times New Roman" w:hint="eastAsia"/>
          <w:color w:val="000000" w:themeColor="text1"/>
          <w:szCs w:val="32"/>
        </w:rPr>
        <w:t>進行指尖</w:t>
      </w:r>
      <w:proofErr w:type="gramStart"/>
      <w:r w:rsidRPr="00347DF0">
        <w:rPr>
          <w:rFonts w:ascii="Times New Roman" w:hAnsi="Times New Roman" w:hint="eastAsia"/>
          <w:color w:val="000000" w:themeColor="text1"/>
          <w:szCs w:val="32"/>
        </w:rPr>
        <w:t>採</w:t>
      </w:r>
      <w:proofErr w:type="gramEnd"/>
      <w:r w:rsidRPr="00347DF0">
        <w:rPr>
          <w:rFonts w:ascii="Times New Roman" w:hAnsi="Times New Roman" w:hint="eastAsia"/>
          <w:color w:val="000000" w:themeColor="text1"/>
          <w:szCs w:val="32"/>
        </w:rPr>
        <w:t>血時，若遇</w:t>
      </w:r>
      <w:proofErr w:type="gramStart"/>
      <w:r w:rsidRPr="00347DF0">
        <w:rPr>
          <w:rFonts w:ascii="Times New Roman" w:hAnsi="Times New Roman" w:hint="eastAsia"/>
          <w:color w:val="000000" w:themeColor="text1"/>
          <w:szCs w:val="32"/>
        </w:rPr>
        <w:t>採血筆</w:t>
      </w:r>
      <w:proofErr w:type="gramEnd"/>
      <w:r w:rsidRPr="00347DF0">
        <w:rPr>
          <w:rFonts w:ascii="Times New Roman" w:hAnsi="Times New Roman" w:hint="eastAsia"/>
          <w:color w:val="000000" w:themeColor="text1"/>
          <w:szCs w:val="32"/>
        </w:rPr>
        <w:t>數量不足，</w:t>
      </w:r>
      <w:r w:rsidRPr="00347DF0">
        <w:rPr>
          <w:rFonts w:ascii="Times New Roman" w:hAnsi="Times New Roman" w:hint="eastAsia"/>
          <w:color w:val="000000" w:themeColor="text1"/>
          <w:szCs w:val="32"/>
        </w:rPr>
        <w:lastRenderedPageBreak/>
        <w:t>可能會出現多人共用同一支</w:t>
      </w:r>
      <w:proofErr w:type="gramStart"/>
      <w:r w:rsidRPr="00347DF0">
        <w:rPr>
          <w:rFonts w:ascii="Times New Roman" w:hAnsi="Times New Roman" w:hint="eastAsia"/>
          <w:color w:val="000000" w:themeColor="text1"/>
          <w:szCs w:val="32"/>
        </w:rPr>
        <w:t>採血筆</w:t>
      </w:r>
      <w:proofErr w:type="gramEnd"/>
      <w:r w:rsidRPr="00347DF0">
        <w:rPr>
          <w:rFonts w:ascii="Times New Roman" w:hAnsi="Times New Roman" w:hint="eastAsia"/>
          <w:color w:val="000000" w:themeColor="text1"/>
          <w:szCs w:val="32"/>
        </w:rPr>
        <w:t>的情況，且所使用的針頭在此情況下可能未更換等語。</w:t>
      </w:r>
    </w:p>
    <w:p w14:paraId="20AFC8F0" w14:textId="77777777" w:rsidR="00C53213" w:rsidRPr="00347DF0" w:rsidRDefault="00C53213" w:rsidP="00C53213">
      <w:pPr>
        <w:pStyle w:val="4"/>
        <w:numPr>
          <w:ilvl w:val="3"/>
          <w:numId w:val="1"/>
        </w:numPr>
        <w:rPr>
          <w:rFonts w:ascii="Times New Roman" w:hAnsi="Times New Roman"/>
          <w:color w:val="000000" w:themeColor="text1"/>
          <w:szCs w:val="32"/>
        </w:rPr>
      </w:pPr>
      <w:bookmarkStart w:id="80" w:name="_Hlk206933344"/>
      <w:bookmarkEnd w:id="79"/>
      <w:r w:rsidRPr="00347DF0">
        <w:rPr>
          <w:rFonts w:ascii="Times New Roman" w:hAnsi="Times New Roman" w:hint="eastAsia"/>
          <w:color w:val="000000" w:themeColor="text1"/>
          <w:szCs w:val="32"/>
        </w:rPr>
        <w:t>除本計畫之外，</w:t>
      </w:r>
      <w:r w:rsidR="0050758A" w:rsidRPr="00347DF0">
        <w:rPr>
          <w:rFonts w:ascii="Times New Roman" w:hAnsi="Times New Roman" w:hint="eastAsia"/>
          <w:color w:val="000000" w:themeColor="text1"/>
          <w:szCs w:val="32"/>
        </w:rPr>
        <w:t>有</w:t>
      </w:r>
      <w:r w:rsidRPr="00347DF0">
        <w:rPr>
          <w:rFonts w:ascii="Times New Roman" w:hAnsi="Times New Roman" w:hint="eastAsia"/>
          <w:color w:val="000000" w:themeColor="text1"/>
          <w:szCs w:val="32"/>
        </w:rPr>
        <w:t>部分受試者表示抽血人員包含非</w:t>
      </w:r>
      <w:proofErr w:type="gramStart"/>
      <w:r w:rsidRPr="00347DF0">
        <w:rPr>
          <w:rFonts w:ascii="Times New Roman" w:hAnsi="Times New Roman" w:hint="eastAsia"/>
          <w:color w:val="000000" w:themeColor="text1"/>
          <w:szCs w:val="32"/>
        </w:rPr>
        <w:t>醫</w:t>
      </w:r>
      <w:proofErr w:type="gramEnd"/>
      <w:r w:rsidRPr="00347DF0">
        <w:rPr>
          <w:rFonts w:ascii="Times New Roman" w:hAnsi="Times New Roman" w:hint="eastAsia"/>
          <w:color w:val="000000" w:themeColor="text1"/>
          <w:szCs w:val="32"/>
        </w:rPr>
        <w:t>事人員</w:t>
      </w:r>
      <w:bookmarkEnd w:id="80"/>
      <w:r w:rsidRPr="00347DF0">
        <w:rPr>
          <w:rFonts w:ascii="Times New Roman" w:hAnsi="Times New Roman" w:hint="eastAsia"/>
          <w:color w:val="000000" w:themeColor="text1"/>
          <w:szCs w:val="32"/>
        </w:rPr>
        <w:t>。</w:t>
      </w:r>
    </w:p>
    <w:bookmarkEnd w:id="77"/>
    <w:bookmarkEnd w:id="78"/>
    <w:p w14:paraId="12BC5510" w14:textId="77777777" w:rsidR="00C53213" w:rsidRPr="00347DF0" w:rsidRDefault="00C53213" w:rsidP="00C53213">
      <w:pPr>
        <w:pStyle w:val="4"/>
        <w:numPr>
          <w:ilvl w:val="3"/>
          <w:numId w:val="1"/>
        </w:numPr>
        <w:rPr>
          <w:rFonts w:ascii="Times New Roman" w:hAnsi="Times New Roman"/>
          <w:color w:val="000000" w:themeColor="text1"/>
          <w:szCs w:val="32"/>
        </w:rPr>
      </w:pPr>
      <w:r w:rsidRPr="00347DF0">
        <w:rPr>
          <w:rFonts w:ascii="Times New Roman" w:hAnsi="Times New Roman" w:hint="eastAsia"/>
          <w:color w:val="000000" w:themeColor="text1"/>
          <w:szCs w:val="32"/>
        </w:rPr>
        <w:t>關於</w:t>
      </w:r>
      <w:r w:rsidR="0050758A" w:rsidRPr="00347DF0">
        <w:rPr>
          <w:rFonts w:ascii="Times New Roman" w:hAnsi="Times New Roman" w:hint="eastAsia"/>
          <w:color w:val="000000" w:themeColor="text1"/>
          <w:szCs w:val="32"/>
        </w:rPr>
        <w:t>「</w:t>
      </w:r>
      <w:r w:rsidRPr="00347DF0">
        <w:rPr>
          <w:rFonts w:ascii="Times New Roman" w:hAnsi="Times New Roman" w:hint="eastAsia"/>
          <w:color w:val="000000" w:themeColor="text1"/>
          <w:szCs w:val="32"/>
        </w:rPr>
        <w:t>採集血液（靜脈或指尖）有無發生過多人共用針頭情形」及「實驗採集血液之標準程序是否符合規範」，陳、周二師說明如下：</w:t>
      </w:r>
    </w:p>
    <w:p w14:paraId="5E18114A" w14:textId="77777777" w:rsidR="00C53213" w:rsidRPr="00347DF0" w:rsidRDefault="00C53213" w:rsidP="00C53213">
      <w:pPr>
        <w:pStyle w:val="5"/>
        <w:numPr>
          <w:ilvl w:val="4"/>
          <w:numId w:val="1"/>
        </w:numPr>
        <w:rPr>
          <w:rFonts w:ascii="Times New Roman" w:hAnsi="Times New Roman"/>
          <w:color w:val="000000" w:themeColor="text1"/>
          <w:szCs w:val="32"/>
        </w:rPr>
      </w:pPr>
      <w:r w:rsidRPr="00347DF0">
        <w:rPr>
          <w:rFonts w:hint="eastAsia"/>
          <w:color w:val="000000" w:themeColor="text1"/>
          <w:szCs w:val="32"/>
        </w:rPr>
        <w:t>陳師表示：以108至113年針對一般健康成年族群為對象的研究計畫為例，僅進行靜脈</w:t>
      </w:r>
      <w:proofErr w:type="gramStart"/>
      <w:r w:rsidRPr="00347DF0">
        <w:rPr>
          <w:rFonts w:hint="eastAsia"/>
          <w:color w:val="000000" w:themeColor="text1"/>
          <w:szCs w:val="32"/>
        </w:rPr>
        <w:t>採</w:t>
      </w:r>
      <w:proofErr w:type="gramEnd"/>
      <w:r w:rsidRPr="00347DF0">
        <w:rPr>
          <w:rFonts w:hint="eastAsia"/>
          <w:color w:val="000000" w:themeColor="text1"/>
          <w:szCs w:val="32"/>
        </w:rPr>
        <w:t>血，靜脈血液採集由專業護理師或</w:t>
      </w:r>
      <w:proofErr w:type="gramStart"/>
      <w:r w:rsidRPr="00347DF0">
        <w:rPr>
          <w:rFonts w:hint="eastAsia"/>
          <w:color w:val="000000" w:themeColor="text1"/>
          <w:szCs w:val="32"/>
        </w:rPr>
        <w:t>醫</w:t>
      </w:r>
      <w:proofErr w:type="gramEnd"/>
      <w:r w:rsidRPr="00347DF0">
        <w:rPr>
          <w:rFonts w:hint="eastAsia"/>
          <w:color w:val="000000" w:themeColor="text1"/>
          <w:szCs w:val="32"/>
        </w:rPr>
        <w:t>事檢驗師執行，不可能有共用一支抽血針頭的情形。而112年至113年</w:t>
      </w:r>
      <w:r w:rsidR="008D2221" w:rsidRPr="00347DF0">
        <w:rPr>
          <w:rFonts w:hint="eastAsia"/>
          <w:color w:val="000000" w:themeColor="text1"/>
          <w:szCs w:val="32"/>
        </w:rPr>
        <w:t>之本</w:t>
      </w:r>
      <w:r w:rsidRPr="00347DF0">
        <w:rPr>
          <w:rFonts w:hint="eastAsia"/>
          <w:color w:val="000000" w:themeColor="text1"/>
          <w:szCs w:val="32"/>
        </w:rPr>
        <w:t>計畫中，指尖</w:t>
      </w:r>
      <w:proofErr w:type="gramStart"/>
      <w:r w:rsidRPr="00347DF0">
        <w:rPr>
          <w:rFonts w:hint="eastAsia"/>
          <w:color w:val="000000" w:themeColor="text1"/>
          <w:szCs w:val="32"/>
        </w:rPr>
        <w:t>採</w:t>
      </w:r>
      <w:proofErr w:type="gramEnd"/>
      <w:r w:rsidRPr="00347DF0">
        <w:rPr>
          <w:rFonts w:hint="eastAsia"/>
          <w:color w:val="000000" w:themeColor="text1"/>
          <w:szCs w:val="32"/>
        </w:rPr>
        <w:t>血部分，</w:t>
      </w:r>
      <w:proofErr w:type="gramStart"/>
      <w:r w:rsidRPr="00347DF0">
        <w:rPr>
          <w:rFonts w:hint="eastAsia"/>
          <w:color w:val="000000" w:themeColor="text1"/>
          <w:szCs w:val="32"/>
        </w:rPr>
        <w:t>採血筆</w:t>
      </w:r>
      <w:proofErr w:type="gramEnd"/>
      <w:r w:rsidRPr="00347DF0">
        <w:rPr>
          <w:rFonts w:hint="eastAsia"/>
          <w:color w:val="000000" w:themeColor="text1"/>
          <w:szCs w:val="32"/>
        </w:rPr>
        <w:t>之內附</w:t>
      </w:r>
      <w:proofErr w:type="gramStart"/>
      <w:r w:rsidRPr="00347DF0">
        <w:rPr>
          <w:rFonts w:hint="eastAsia"/>
          <w:color w:val="000000" w:themeColor="text1"/>
          <w:szCs w:val="32"/>
        </w:rPr>
        <w:t>採血針均為</w:t>
      </w:r>
      <w:proofErr w:type="gramEnd"/>
      <w:r w:rsidRPr="00347DF0">
        <w:rPr>
          <w:rFonts w:hint="eastAsia"/>
          <w:color w:val="000000" w:themeColor="text1"/>
          <w:szCs w:val="32"/>
        </w:rPr>
        <w:t>單次使用後立即拋棄型，每次指尖</w:t>
      </w:r>
      <w:proofErr w:type="gramStart"/>
      <w:r w:rsidRPr="00347DF0">
        <w:rPr>
          <w:rFonts w:hint="eastAsia"/>
          <w:color w:val="000000" w:themeColor="text1"/>
          <w:szCs w:val="32"/>
        </w:rPr>
        <w:t>採</w:t>
      </w:r>
      <w:proofErr w:type="gramEnd"/>
      <w:r w:rsidRPr="00347DF0">
        <w:rPr>
          <w:rFonts w:hint="eastAsia"/>
          <w:color w:val="000000" w:themeColor="text1"/>
          <w:szCs w:val="32"/>
        </w:rPr>
        <w:t>血之前，都要求要先將前一次用過針頭移除，並使用酒精棉花完全擦拭消毒，再換上</w:t>
      </w:r>
      <w:proofErr w:type="gramStart"/>
      <w:r w:rsidRPr="00347DF0">
        <w:rPr>
          <w:rFonts w:hint="eastAsia"/>
          <w:color w:val="000000" w:themeColor="text1"/>
          <w:szCs w:val="32"/>
        </w:rPr>
        <w:t>一</w:t>
      </w:r>
      <w:proofErr w:type="gramEnd"/>
      <w:r w:rsidRPr="00347DF0">
        <w:rPr>
          <w:rFonts w:hint="eastAsia"/>
          <w:color w:val="000000" w:themeColor="text1"/>
          <w:szCs w:val="32"/>
        </w:rPr>
        <w:t>支新的指尖</w:t>
      </w:r>
      <w:proofErr w:type="gramStart"/>
      <w:r w:rsidRPr="00347DF0">
        <w:rPr>
          <w:rFonts w:hint="eastAsia"/>
          <w:color w:val="000000" w:themeColor="text1"/>
          <w:szCs w:val="32"/>
        </w:rPr>
        <w:t>採</w:t>
      </w:r>
      <w:proofErr w:type="gramEnd"/>
      <w:r w:rsidRPr="00347DF0">
        <w:rPr>
          <w:rFonts w:hint="eastAsia"/>
          <w:color w:val="000000" w:themeColor="text1"/>
          <w:szCs w:val="32"/>
        </w:rPr>
        <w:t>血針頭進行下一次的指尖</w:t>
      </w:r>
      <w:proofErr w:type="gramStart"/>
      <w:r w:rsidRPr="00347DF0">
        <w:rPr>
          <w:rFonts w:hint="eastAsia"/>
          <w:color w:val="000000" w:themeColor="text1"/>
          <w:szCs w:val="32"/>
        </w:rPr>
        <w:t>採</w:t>
      </w:r>
      <w:proofErr w:type="gramEnd"/>
      <w:r w:rsidRPr="00347DF0">
        <w:rPr>
          <w:rFonts w:hint="eastAsia"/>
          <w:color w:val="000000" w:themeColor="text1"/>
          <w:szCs w:val="32"/>
        </w:rPr>
        <w:t>血。</w:t>
      </w:r>
      <w:r w:rsidRPr="00347DF0">
        <w:rPr>
          <w:rFonts w:hint="eastAsia"/>
          <w:b/>
          <w:color w:val="000000" w:themeColor="text1"/>
          <w:szCs w:val="32"/>
        </w:rPr>
        <w:t>有發生</w:t>
      </w:r>
      <w:proofErr w:type="gramStart"/>
      <w:r w:rsidRPr="00347DF0">
        <w:rPr>
          <w:rFonts w:hint="eastAsia"/>
          <w:b/>
          <w:color w:val="000000" w:themeColor="text1"/>
          <w:szCs w:val="32"/>
        </w:rPr>
        <w:t>採血筆</w:t>
      </w:r>
      <w:proofErr w:type="gramEnd"/>
      <w:r w:rsidRPr="00347DF0">
        <w:rPr>
          <w:rFonts w:hint="eastAsia"/>
          <w:b/>
          <w:color w:val="000000" w:themeColor="text1"/>
          <w:szCs w:val="32"/>
        </w:rPr>
        <w:t>在少數情形下共用，但</w:t>
      </w:r>
      <w:proofErr w:type="gramStart"/>
      <w:r w:rsidRPr="00347DF0">
        <w:rPr>
          <w:rFonts w:hint="eastAsia"/>
          <w:b/>
          <w:color w:val="000000" w:themeColor="text1"/>
          <w:szCs w:val="32"/>
        </w:rPr>
        <w:t>採血用</w:t>
      </w:r>
      <w:proofErr w:type="gramEnd"/>
      <w:r w:rsidRPr="00347DF0">
        <w:rPr>
          <w:rFonts w:hint="eastAsia"/>
          <w:b/>
          <w:color w:val="000000" w:themeColor="text1"/>
          <w:szCs w:val="32"/>
        </w:rPr>
        <w:t>的針頭每次一定進行更換</w:t>
      </w:r>
      <w:r w:rsidRPr="00347DF0">
        <w:rPr>
          <w:rFonts w:hint="eastAsia"/>
          <w:color w:val="000000" w:themeColor="text1"/>
          <w:szCs w:val="32"/>
        </w:rPr>
        <w:t>。靜脈</w:t>
      </w:r>
      <w:proofErr w:type="gramStart"/>
      <w:r w:rsidRPr="00347DF0">
        <w:rPr>
          <w:rFonts w:hint="eastAsia"/>
          <w:color w:val="000000" w:themeColor="text1"/>
          <w:szCs w:val="32"/>
        </w:rPr>
        <w:t>採</w:t>
      </w:r>
      <w:proofErr w:type="gramEnd"/>
      <w:r w:rsidRPr="00347DF0">
        <w:rPr>
          <w:rFonts w:hint="eastAsia"/>
          <w:color w:val="000000" w:themeColor="text1"/>
          <w:szCs w:val="32"/>
        </w:rPr>
        <w:t>血部</w:t>
      </w:r>
      <w:r w:rsidR="0050758A" w:rsidRPr="00347DF0">
        <w:rPr>
          <w:rFonts w:hint="eastAsia"/>
          <w:color w:val="000000" w:themeColor="text1"/>
          <w:szCs w:val="32"/>
        </w:rPr>
        <w:t>分</w:t>
      </w:r>
      <w:r w:rsidRPr="00347DF0">
        <w:rPr>
          <w:rFonts w:hint="eastAsia"/>
          <w:color w:val="000000" w:themeColor="text1"/>
          <w:szCs w:val="32"/>
        </w:rPr>
        <w:t>，由專業護理師執行，不可能有共用一支抽血針頭的情形。</w:t>
      </w:r>
    </w:p>
    <w:p w14:paraId="5C5C32DA" w14:textId="77777777" w:rsidR="00C53213" w:rsidRPr="00347DF0" w:rsidRDefault="00C53213" w:rsidP="00C53213">
      <w:pPr>
        <w:pStyle w:val="5"/>
        <w:numPr>
          <w:ilvl w:val="4"/>
          <w:numId w:val="1"/>
        </w:numPr>
        <w:rPr>
          <w:rFonts w:ascii="Times New Roman" w:hAnsi="Times New Roman"/>
          <w:color w:val="000000" w:themeColor="text1"/>
          <w:szCs w:val="32"/>
        </w:rPr>
      </w:pPr>
      <w:proofErr w:type="gramStart"/>
      <w:r w:rsidRPr="00347DF0">
        <w:rPr>
          <w:rFonts w:hint="eastAsia"/>
          <w:color w:val="000000" w:themeColor="text1"/>
          <w:szCs w:val="32"/>
        </w:rPr>
        <w:t>周師表示</w:t>
      </w:r>
      <w:proofErr w:type="gramEnd"/>
      <w:r w:rsidRPr="00347DF0">
        <w:rPr>
          <w:rFonts w:hint="eastAsia"/>
          <w:color w:val="000000" w:themeColor="text1"/>
          <w:szCs w:val="32"/>
        </w:rPr>
        <w:t>：</w:t>
      </w:r>
      <w:proofErr w:type="gramStart"/>
      <w:r w:rsidRPr="00347DF0">
        <w:rPr>
          <w:rFonts w:hint="eastAsia"/>
          <w:color w:val="000000" w:themeColor="text1"/>
          <w:szCs w:val="32"/>
        </w:rPr>
        <w:t>採</w:t>
      </w:r>
      <w:proofErr w:type="gramEnd"/>
      <w:r w:rsidRPr="00347DF0">
        <w:rPr>
          <w:rFonts w:hint="eastAsia"/>
          <w:color w:val="000000" w:themeColor="text1"/>
          <w:szCs w:val="32"/>
        </w:rPr>
        <w:t>血流程透過標準程序進行指尖微量</w:t>
      </w:r>
      <w:proofErr w:type="gramStart"/>
      <w:r w:rsidRPr="00347DF0">
        <w:rPr>
          <w:rFonts w:hint="eastAsia"/>
          <w:color w:val="000000" w:themeColor="text1"/>
          <w:szCs w:val="32"/>
        </w:rPr>
        <w:t>採</w:t>
      </w:r>
      <w:proofErr w:type="gramEnd"/>
      <w:r w:rsidRPr="00347DF0">
        <w:rPr>
          <w:rFonts w:hint="eastAsia"/>
          <w:color w:val="000000" w:themeColor="text1"/>
          <w:szCs w:val="32"/>
        </w:rPr>
        <w:t>血及靜脈</w:t>
      </w:r>
      <w:proofErr w:type="gramStart"/>
      <w:r w:rsidRPr="00347DF0">
        <w:rPr>
          <w:rFonts w:hint="eastAsia"/>
          <w:color w:val="000000" w:themeColor="text1"/>
          <w:szCs w:val="32"/>
        </w:rPr>
        <w:t>採</w:t>
      </w:r>
      <w:proofErr w:type="gramEnd"/>
      <w:r w:rsidRPr="00347DF0">
        <w:rPr>
          <w:rFonts w:hint="eastAsia"/>
          <w:color w:val="000000" w:themeColor="text1"/>
          <w:szCs w:val="32"/>
        </w:rPr>
        <w:t>血。採集靜脈血液，由護理師依現行實驗採集血液的標準程序及規範來執行。相關</w:t>
      </w:r>
      <w:proofErr w:type="gramStart"/>
      <w:r w:rsidRPr="00347DF0">
        <w:rPr>
          <w:rFonts w:hint="eastAsia"/>
          <w:color w:val="000000" w:themeColor="text1"/>
          <w:szCs w:val="32"/>
        </w:rPr>
        <w:t>採</w:t>
      </w:r>
      <w:proofErr w:type="gramEnd"/>
      <w:r w:rsidRPr="00347DF0">
        <w:rPr>
          <w:rFonts w:hint="eastAsia"/>
          <w:color w:val="000000" w:themeColor="text1"/>
          <w:szCs w:val="32"/>
        </w:rPr>
        <w:t>血程序均符合相關規範，抽血及檢體相關操作、資訊，</w:t>
      </w:r>
      <w:proofErr w:type="gramStart"/>
      <w:r w:rsidRPr="00347DF0">
        <w:rPr>
          <w:rFonts w:hint="eastAsia"/>
          <w:color w:val="000000" w:themeColor="text1"/>
          <w:szCs w:val="32"/>
        </w:rPr>
        <w:t>均由陳師</w:t>
      </w:r>
      <w:proofErr w:type="gramEnd"/>
      <w:r w:rsidRPr="00347DF0">
        <w:rPr>
          <w:rFonts w:hint="eastAsia"/>
          <w:color w:val="000000" w:themeColor="text1"/>
          <w:szCs w:val="32"/>
        </w:rPr>
        <w:t>負責處理，</w:t>
      </w:r>
      <w:r w:rsidR="00035FAF" w:rsidRPr="00347DF0">
        <w:rPr>
          <w:rFonts w:hint="eastAsia"/>
          <w:color w:val="000000" w:themeColor="text1"/>
          <w:szCs w:val="32"/>
        </w:rPr>
        <w:t>其</w:t>
      </w:r>
      <w:r w:rsidRPr="00347DF0">
        <w:rPr>
          <w:rFonts w:hint="eastAsia"/>
          <w:color w:val="000000" w:themeColor="text1"/>
          <w:szCs w:val="32"/>
        </w:rPr>
        <w:t>個人未涉入相關技術性操作。</w:t>
      </w:r>
    </w:p>
    <w:p w14:paraId="5817AF68" w14:textId="77777777" w:rsidR="00030723" w:rsidRPr="00347DF0" w:rsidRDefault="00030723" w:rsidP="00030723">
      <w:pPr>
        <w:pStyle w:val="4"/>
        <w:numPr>
          <w:ilvl w:val="3"/>
          <w:numId w:val="1"/>
        </w:numPr>
        <w:rPr>
          <w:color w:val="000000" w:themeColor="text1"/>
        </w:rPr>
      </w:pPr>
      <w:r w:rsidRPr="00347DF0">
        <w:rPr>
          <w:rFonts w:hint="eastAsia"/>
          <w:color w:val="000000" w:themeColor="text1"/>
        </w:rPr>
        <w:t>本院</w:t>
      </w:r>
      <w:r w:rsidRPr="00347DF0">
        <w:rPr>
          <w:rFonts w:ascii="Times New Roman" w:hAnsi="Times New Roman" w:hint="eastAsia"/>
          <w:color w:val="000000" w:themeColor="text1"/>
          <w:szCs w:val="32"/>
        </w:rPr>
        <w:t>訪談</w:t>
      </w:r>
      <w:r w:rsidRPr="00347DF0">
        <w:rPr>
          <w:rFonts w:hint="eastAsia"/>
          <w:color w:val="000000" w:themeColor="text1"/>
        </w:rPr>
        <w:t>共8名</w:t>
      </w:r>
      <w:proofErr w:type="gramStart"/>
      <w:r w:rsidRPr="00347DF0">
        <w:rPr>
          <w:rFonts w:hint="eastAsia"/>
          <w:color w:val="000000" w:themeColor="text1"/>
        </w:rPr>
        <w:t>臺</w:t>
      </w:r>
      <w:proofErr w:type="gramEnd"/>
      <w:r w:rsidRPr="00347DF0">
        <w:rPr>
          <w:rFonts w:hint="eastAsia"/>
          <w:color w:val="000000" w:themeColor="text1"/>
        </w:rPr>
        <w:t>師大女足隊員，惟因渠等參與研究計畫</w:t>
      </w:r>
      <w:proofErr w:type="gramStart"/>
      <w:r w:rsidRPr="00347DF0">
        <w:rPr>
          <w:rFonts w:hint="eastAsia"/>
          <w:color w:val="000000" w:themeColor="text1"/>
        </w:rPr>
        <w:t>眾多，期間</w:t>
      </w:r>
      <w:proofErr w:type="gramEnd"/>
      <w:r w:rsidRPr="00347DF0">
        <w:rPr>
          <w:rFonts w:hint="eastAsia"/>
          <w:color w:val="000000" w:themeColor="text1"/>
        </w:rPr>
        <w:t>橫跨多年/屆，且可能同時參與不同計畫，</w:t>
      </w:r>
      <w:proofErr w:type="gramStart"/>
      <w:r w:rsidRPr="00347DF0">
        <w:rPr>
          <w:rFonts w:hint="eastAsia"/>
          <w:color w:val="000000" w:themeColor="text1"/>
        </w:rPr>
        <w:t>爰</w:t>
      </w:r>
      <w:proofErr w:type="gramEnd"/>
      <w:r w:rsidRPr="00347DF0">
        <w:rPr>
          <w:rFonts w:hint="eastAsia"/>
          <w:color w:val="000000" w:themeColor="text1"/>
        </w:rPr>
        <w:t>於本次訪談會議所陳述之參與、</w:t>
      </w:r>
      <w:proofErr w:type="gramStart"/>
      <w:r w:rsidRPr="00347DF0">
        <w:rPr>
          <w:rFonts w:hint="eastAsia"/>
          <w:color w:val="000000" w:themeColor="text1"/>
        </w:rPr>
        <w:t>採</w:t>
      </w:r>
      <w:proofErr w:type="gramEnd"/>
      <w:r w:rsidRPr="00347DF0">
        <w:rPr>
          <w:rFonts w:hint="eastAsia"/>
          <w:color w:val="000000" w:themeColor="text1"/>
        </w:rPr>
        <w:t>血經驗並非僅限於本計畫。</w:t>
      </w:r>
      <w:r w:rsidR="00E4246F" w:rsidRPr="00347DF0">
        <w:rPr>
          <w:rFonts w:hint="eastAsia"/>
          <w:color w:val="000000" w:themeColor="text1"/>
        </w:rPr>
        <w:t>經</w:t>
      </w:r>
      <w:r w:rsidRPr="00347DF0">
        <w:rPr>
          <w:rFonts w:hint="eastAsia"/>
          <w:color w:val="000000" w:themeColor="text1"/>
        </w:rPr>
        <w:t>訪談發現，</w:t>
      </w:r>
      <w:r w:rsidRPr="00347DF0">
        <w:rPr>
          <w:rFonts w:hint="eastAsia"/>
          <w:b/>
          <w:color w:val="000000" w:themeColor="text1"/>
        </w:rPr>
        <w:t>學生</w:t>
      </w:r>
      <w:r w:rsidRPr="00347DF0">
        <w:rPr>
          <w:rFonts w:hint="eastAsia"/>
          <w:b/>
          <w:color w:val="000000" w:themeColor="text1"/>
        </w:rPr>
        <w:lastRenderedPageBreak/>
        <w:t>有遭強迫抽血、知情同意書空白授權、抽血共用針頭，或是前後</w:t>
      </w:r>
      <w:r w:rsidR="00035FAF" w:rsidRPr="00347DF0">
        <w:rPr>
          <w:rFonts w:hint="eastAsia"/>
          <w:b/>
          <w:color w:val="000000" w:themeColor="text1"/>
        </w:rPr>
        <w:t>2</w:t>
      </w:r>
      <w:r w:rsidRPr="00347DF0">
        <w:rPr>
          <w:rFonts w:hint="eastAsia"/>
          <w:b/>
          <w:color w:val="000000" w:themeColor="text1"/>
        </w:rPr>
        <w:t>次</w:t>
      </w:r>
      <w:proofErr w:type="gramStart"/>
      <w:r w:rsidRPr="00347DF0">
        <w:rPr>
          <w:rFonts w:hint="eastAsia"/>
          <w:b/>
          <w:color w:val="000000" w:themeColor="text1"/>
        </w:rPr>
        <w:t>採血用</w:t>
      </w:r>
      <w:proofErr w:type="gramEnd"/>
      <w:r w:rsidRPr="00347DF0">
        <w:rPr>
          <w:rFonts w:hint="eastAsia"/>
          <w:b/>
          <w:color w:val="000000" w:themeColor="text1"/>
        </w:rPr>
        <w:t>同一</w:t>
      </w:r>
      <w:proofErr w:type="gramStart"/>
      <w:r w:rsidRPr="00347DF0">
        <w:rPr>
          <w:rFonts w:hint="eastAsia"/>
          <w:b/>
          <w:color w:val="000000" w:themeColor="text1"/>
        </w:rPr>
        <w:t>個</w:t>
      </w:r>
      <w:proofErr w:type="gramEnd"/>
      <w:r w:rsidRPr="00347DF0">
        <w:rPr>
          <w:rFonts w:hint="eastAsia"/>
          <w:b/>
          <w:color w:val="000000" w:themeColor="text1"/>
        </w:rPr>
        <w:t>針頭。</w:t>
      </w:r>
      <w:r w:rsidR="00035FAF" w:rsidRPr="00347DF0">
        <w:rPr>
          <w:rFonts w:hint="eastAsia"/>
          <w:color w:val="000000" w:themeColor="text1"/>
        </w:rPr>
        <w:t>並有隊員表示</w:t>
      </w:r>
      <w:r w:rsidR="00E4246F" w:rsidRPr="00347DF0">
        <w:rPr>
          <w:rFonts w:hint="eastAsia"/>
          <w:color w:val="000000" w:themeColor="text1"/>
        </w:rPr>
        <w:t>：</w:t>
      </w:r>
      <w:r w:rsidR="00035FAF" w:rsidRPr="00347DF0">
        <w:rPr>
          <w:rFonts w:hint="eastAsia"/>
          <w:color w:val="000000" w:themeColor="text1"/>
        </w:rPr>
        <w:t>「</w:t>
      </w:r>
      <w:r w:rsidRPr="00347DF0">
        <w:rPr>
          <w:rFonts w:hint="eastAsia"/>
          <w:color w:val="000000" w:themeColor="text1"/>
        </w:rPr>
        <w:t>抽血地點是在運科實驗室，抽完血就自己在原地分離、手寫姓名和日期，然後拿去冰櫃存放</w:t>
      </w:r>
      <w:r w:rsidR="00035FAF" w:rsidRPr="00347DF0">
        <w:rPr>
          <w:rFonts w:hint="eastAsia"/>
          <w:color w:val="000000" w:themeColor="text1"/>
        </w:rPr>
        <w:t>」</w:t>
      </w:r>
      <w:r w:rsidRPr="00347DF0">
        <w:rPr>
          <w:rFonts w:hint="eastAsia"/>
          <w:color w:val="000000" w:themeColor="text1"/>
        </w:rPr>
        <w:t>等情事。</w:t>
      </w:r>
    </w:p>
    <w:p w14:paraId="1FB11D4C" w14:textId="77777777" w:rsidR="00030723" w:rsidRPr="00347DF0" w:rsidRDefault="00030723" w:rsidP="00030723">
      <w:pPr>
        <w:pStyle w:val="a3"/>
        <w:spacing w:after="120"/>
        <w:ind w:left="1418"/>
        <w:rPr>
          <w:b/>
          <w:color w:val="000000" w:themeColor="text1"/>
        </w:rPr>
      </w:pPr>
      <w:r w:rsidRPr="00347DF0">
        <w:rPr>
          <w:rFonts w:hint="eastAsia"/>
          <w:b/>
          <w:color w:val="000000" w:themeColor="text1"/>
        </w:rPr>
        <w:t>本院訪談</w:t>
      </w:r>
      <w:proofErr w:type="gramStart"/>
      <w:r w:rsidRPr="00347DF0">
        <w:rPr>
          <w:rFonts w:hint="eastAsia"/>
          <w:b/>
          <w:color w:val="000000" w:themeColor="text1"/>
        </w:rPr>
        <w:t>臺</w:t>
      </w:r>
      <w:proofErr w:type="gramEnd"/>
      <w:r w:rsidRPr="00347DF0">
        <w:rPr>
          <w:rFonts w:hint="eastAsia"/>
          <w:b/>
          <w:color w:val="000000" w:themeColor="text1"/>
        </w:rPr>
        <w:t>師大女足</w:t>
      </w:r>
      <w:r w:rsidR="00E4246F" w:rsidRPr="00347DF0">
        <w:rPr>
          <w:rFonts w:hint="eastAsia"/>
          <w:b/>
          <w:color w:val="000000" w:themeColor="text1"/>
        </w:rPr>
        <w:t>隊</w:t>
      </w:r>
      <w:r w:rsidRPr="00347DF0">
        <w:rPr>
          <w:rFonts w:hint="eastAsia"/>
          <w:b/>
          <w:color w:val="000000" w:themeColor="text1"/>
        </w:rPr>
        <w:t>員紀錄</w:t>
      </w:r>
    </w:p>
    <w:tbl>
      <w:tblPr>
        <w:tblStyle w:val="af7"/>
        <w:tblW w:w="0" w:type="auto"/>
        <w:tblInd w:w="1020" w:type="dxa"/>
        <w:tblCellMar>
          <w:top w:w="28" w:type="dxa"/>
          <w:bottom w:w="28" w:type="dxa"/>
        </w:tblCellMar>
        <w:tblLook w:val="04A0" w:firstRow="1" w:lastRow="0" w:firstColumn="1" w:lastColumn="0" w:noHBand="0" w:noVBand="1"/>
      </w:tblPr>
      <w:tblGrid>
        <w:gridCol w:w="535"/>
        <w:gridCol w:w="1417"/>
        <w:gridCol w:w="5862"/>
      </w:tblGrid>
      <w:tr w:rsidR="00347DF0" w:rsidRPr="00347DF0" w14:paraId="7AF0EADE" w14:textId="77777777" w:rsidTr="002A5BF8">
        <w:trPr>
          <w:tblHeader/>
        </w:trPr>
        <w:tc>
          <w:tcPr>
            <w:tcW w:w="535" w:type="dxa"/>
            <w:shd w:val="clear" w:color="auto" w:fill="F2F2F2" w:themeFill="background1" w:themeFillShade="F2"/>
          </w:tcPr>
          <w:p w14:paraId="68BDB164" w14:textId="77777777" w:rsidR="00030723" w:rsidRPr="00347DF0" w:rsidRDefault="00030723" w:rsidP="00030723">
            <w:pPr>
              <w:pStyle w:val="2"/>
              <w:numPr>
                <w:ilvl w:val="0"/>
                <w:numId w:val="0"/>
              </w:numPr>
              <w:spacing w:before="60" w:after="60"/>
              <w:rPr>
                <w:color w:val="000000" w:themeColor="text1"/>
                <w:sz w:val="28"/>
              </w:rPr>
            </w:pPr>
          </w:p>
        </w:tc>
        <w:tc>
          <w:tcPr>
            <w:tcW w:w="1417" w:type="dxa"/>
            <w:shd w:val="clear" w:color="auto" w:fill="F2F2F2" w:themeFill="background1" w:themeFillShade="F2"/>
            <w:vAlign w:val="center"/>
          </w:tcPr>
          <w:p w14:paraId="504B3FCA" w14:textId="77777777" w:rsidR="00030723" w:rsidRPr="00347DF0" w:rsidRDefault="00030723" w:rsidP="00030723">
            <w:pPr>
              <w:pStyle w:val="2"/>
              <w:numPr>
                <w:ilvl w:val="0"/>
                <w:numId w:val="0"/>
              </w:numPr>
              <w:jc w:val="center"/>
              <w:rPr>
                <w:color w:val="000000" w:themeColor="text1"/>
                <w:sz w:val="28"/>
              </w:rPr>
            </w:pPr>
            <w:r w:rsidRPr="00347DF0">
              <w:rPr>
                <w:rFonts w:hint="eastAsia"/>
                <w:color w:val="000000" w:themeColor="text1"/>
                <w:sz w:val="28"/>
              </w:rPr>
              <w:t>問題</w:t>
            </w:r>
          </w:p>
        </w:tc>
        <w:tc>
          <w:tcPr>
            <w:tcW w:w="5862" w:type="dxa"/>
            <w:shd w:val="clear" w:color="auto" w:fill="F2F2F2" w:themeFill="background1" w:themeFillShade="F2"/>
            <w:vAlign w:val="center"/>
          </w:tcPr>
          <w:p w14:paraId="71DB08E3" w14:textId="77777777" w:rsidR="00030723" w:rsidRPr="00347DF0" w:rsidRDefault="00030723" w:rsidP="00030723">
            <w:pPr>
              <w:pStyle w:val="2"/>
              <w:numPr>
                <w:ilvl w:val="0"/>
                <w:numId w:val="0"/>
              </w:numPr>
              <w:jc w:val="center"/>
              <w:rPr>
                <w:color w:val="000000" w:themeColor="text1"/>
                <w:sz w:val="28"/>
              </w:rPr>
            </w:pPr>
            <w:r w:rsidRPr="00347DF0">
              <w:rPr>
                <w:rFonts w:hint="eastAsia"/>
                <w:color w:val="000000" w:themeColor="text1"/>
                <w:sz w:val="28"/>
              </w:rPr>
              <w:t>回答內容</w:t>
            </w:r>
          </w:p>
        </w:tc>
      </w:tr>
      <w:tr w:rsidR="00347DF0" w:rsidRPr="00347DF0" w14:paraId="6B912B83" w14:textId="77777777" w:rsidTr="002A5BF8">
        <w:tc>
          <w:tcPr>
            <w:tcW w:w="535" w:type="dxa"/>
          </w:tcPr>
          <w:p w14:paraId="076F30FA" w14:textId="77777777" w:rsidR="00030723" w:rsidRPr="00347DF0" w:rsidRDefault="00030723" w:rsidP="00030723">
            <w:pPr>
              <w:pStyle w:val="2"/>
              <w:numPr>
                <w:ilvl w:val="0"/>
                <w:numId w:val="0"/>
              </w:numPr>
              <w:spacing w:before="60" w:after="60"/>
              <w:rPr>
                <w:color w:val="000000" w:themeColor="text1"/>
                <w:sz w:val="28"/>
              </w:rPr>
            </w:pPr>
            <w:r w:rsidRPr="00347DF0">
              <w:rPr>
                <w:rFonts w:hint="eastAsia"/>
                <w:color w:val="000000" w:themeColor="text1"/>
                <w:sz w:val="28"/>
              </w:rPr>
              <w:t>1</w:t>
            </w:r>
          </w:p>
        </w:tc>
        <w:tc>
          <w:tcPr>
            <w:tcW w:w="1417" w:type="dxa"/>
          </w:tcPr>
          <w:p w14:paraId="4FB690B4" w14:textId="77777777" w:rsidR="00030723" w:rsidRPr="00347DF0" w:rsidRDefault="00030723" w:rsidP="00030723">
            <w:pPr>
              <w:spacing w:before="60" w:after="60"/>
              <w:rPr>
                <w:color w:val="000000" w:themeColor="text1"/>
                <w:sz w:val="28"/>
              </w:rPr>
            </w:pPr>
            <w:r w:rsidRPr="00347DF0">
              <w:rPr>
                <w:rFonts w:hint="eastAsia"/>
                <w:color w:val="000000" w:themeColor="text1"/>
                <w:sz w:val="28"/>
              </w:rPr>
              <w:t>是否有被強迫參與實驗抽血</w:t>
            </w:r>
          </w:p>
        </w:tc>
        <w:tc>
          <w:tcPr>
            <w:tcW w:w="5862" w:type="dxa"/>
          </w:tcPr>
          <w:p w14:paraId="29DA37D6" w14:textId="77777777" w:rsidR="00030723" w:rsidRPr="00347DF0" w:rsidRDefault="00030723" w:rsidP="00030723">
            <w:pPr>
              <w:pStyle w:val="2"/>
              <w:numPr>
                <w:ilvl w:val="0"/>
                <w:numId w:val="45"/>
              </w:numPr>
              <w:spacing w:before="60" w:after="60"/>
              <w:ind w:left="318" w:hanging="284"/>
              <w:rPr>
                <w:color w:val="000000" w:themeColor="text1"/>
                <w:sz w:val="28"/>
              </w:rPr>
            </w:pPr>
            <w:r w:rsidRPr="00347DF0">
              <w:rPr>
                <w:rFonts w:hint="eastAsia"/>
                <w:color w:val="000000" w:themeColor="text1"/>
                <w:sz w:val="28"/>
              </w:rPr>
              <w:t>有：3人</w:t>
            </w:r>
          </w:p>
          <w:p w14:paraId="339CDC8B" w14:textId="77777777" w:rsidR="00030723" w:rsidRPr="00347DF0" w:rsidRDefault="00030723" w:rsidP="00030723">
            <w:pPr>
              <w:pStyle w:val="2"/>
              <w:numPr>
                <w:ilvl w:val="0"/>
                <w:numId w:val="45"/>
              </w:numPr>
              <w:spacing w:before="60" w:after="60"/>
              <w:ind w:left="318" w:hanging="284"/>
              <w:rPr>
                <w:color w:val="000000" w:themeColor="text1"/>
                <w:sz w:val="28"/>
              </w:rPr>
            </w:pPr>
            <w:r w:rsidRPr="00347DF0">
              <w:rPr>
                <w:rFonts w:hint="eastAsia"/>
                <w:color w:val="000000" w:themeColor="text1"/>
                <w:sz w:val="28"/>
              </w:rPr>
              <w:t>沒有：4人</w:t>
            </w:r>
          </w:p>
          <w:p w14:paraId="23C58522" w14:textId="77777777" w:rsidR="00030723" w:rsidRPr="00347DF0" w:rsidRDefault="00030723" w:rsidP="00030723">
            <w:pPr>
              <w:pStyle w:val="2"/>
              <w:numPr>
                <w:ilvl w:val="0"/>
                <w:numId w:val="45"/>
              </w:numPr>
              <w:spacing w:before="60" w:after="60"/>
              <w:ind w:left="318" w:hanging="284"/>
              <w:rPr>
                <w:color w:val="000000" w:themeColor="text1"/>
                <w:sz w:val="28"/>
              </w:rPr>
            </w:pPr>
            <w:r w:rsidRPr="00347DF0">
              <w:rPr>
                <w:rFonts w:hint="eastAsia"/>
                <w:color w:val="000000" w:themeColor="text1"/>
                <w:sz w:val="28"/>
              </w:rPr>
              <w:t>算半強迫(不確定)：1人</w:t>
            </w:r>
          </w:p>
        </w:tc>
      </w:tr>
      <w:tr w:rsidR="00347DF0" w:rsidRPr="00347DF0" w14:paraId="7AC25FCA" w14:textId="77777777" w:rsidTr="002A5BF8">
        <w:tc>
          <w:tcPr>
            <w:tcW w:w="535" w:type="dxa"/>
          </w:tcPr>
          <w:p w14:paraId="3B3F2957" w14:textId="77777777" w:rsidR="00030723" w:rsidRPr="00347DF0" w:rsidRDefault="00030723" w:rsidP="00030723">
            <w:pPr>
              <w:pStyle w:val="2"/>
              <w:numPr>
                <w:ilvl w:val="0"/>
                <w:numId w:val="0"/>
              </w:numPr>
              <w:spacing w:before="60" w:after="60"/>
              <w:rPr>
                <w:color w:val="000000" w:themeColor="text1"/>
                <w:sz w:val="28"/>
              </w:rPr>
            </w:pPr>
            <w:r w:rsidRPr="00347DF0">
              <w:rPr>
                <w:rFonts w:hint="eastAsia"/>
                <w:color w:val="000000" w:themeColor="text1"/>
                <w:sz w:val="28"/>
              </w:rPr>
              <w:t>2</w:t>
            </w:r>
          </w:p>
        </w:tc>
        <w:tc>
          <w:tcPr>
            <w:tcW w:w="1417" w:type="dxa"/>
          </w:tcPr>
          <w:p w14:paraId="0121C60D" w14:textId="77777777" w:rsidR="00030723" w:rsidRPr="00347DF0" w:rsidRDefault="00030723" w:rsidP="00030723">
            <w:pPr>
              <w:pStyle w:val="2"/>
              <w:numPr>
                <w:ilvl w:val="0"/>
                <w:numId w:val="0"/>
              </w:numPr>
              <w:spacing w:before="60" w:after="60"/>
              <w:rPr>
                <w:color w:val="000000" w:themeColor="text1"/>
                <w:sz w:val="28"/>
              </w:rPr>
            </w:pPr>
            <w:r w:rsidRPr="00347DF0">
              <w:rPr>
                <w:rFonts w:ascii="Times New Roman" w:hAnsi="Times New Roman" w:hint="eastAsia"/>
                <w:color w:val="000000" w:themeColor="text1"/>
                <w:sz w:val="28"/>
              </w:rPr>
              <w:t>簽署知情同意書情形</w:t>
            </w:r>
          </w:p>
        </w:tc>
        <w:tc>
          <w:tcPr>
            <w:tcW w:w="5862" w:type="dxa"/>
          </w:tcPr>
          <w:p w14:paraId="07B7933A" w14:textId="77777777" w:rsidR="00030723" w:rsidRPr="00347DF0" w:rsidRDefault="00030723" w:rsidP="00030723">
            <w:pPr>
              <w:pStyle w:val="2"/>
              <w:numPr>
                <w:ilvl w:val="0"/>
                <w:numId w:val="45"/>
              </w:numPr>
              <w:spacing w:before="60" w:after="60"/>
              <w:ind w:left="318" w:hanging="284"/>
              <w:rPr>
                <w:color w:val="000000" w:themeColor="text1"/>
                <w:sz w:val="28"/>
              </w:rPr>
            </w:pPr>
            <w:r w:rsidRPr="00347DF0">
              <w:rPr>
                <w:rFonts w:hint="eastAsia"/>
                <w:color w:val="000000" w:themeColor="text1"/>
                <w:sz w:val="28"/>
              </w:rPr>
              <w:t>有收到同意書，有簽名</w:t>
            </w:r>
          </w:p>
          <w:p w14:paraId="2897DBE2" w14:textId="77777777" w:rsidR="00030723" w:rsidRPr="00347DF0" w:rsidRDefault="00030723" w:rsidP="00030723">
            <w:pPr>
              <w:pStyle w:val="2"/>
              <w:numPr>
                <w:ilvl w:val="0"/>
                <w:numId w:val="45"/>
              </w:numPr>
              <w:spacing w:before="60" w:after="60"/>
              <w:ind w:left="318" w:hanging="284"/>
              <w:rPr>
                <w:color w:val="000000" w:themeColor="text1"/>
                <w:sz w:val="28"/>
              </w:rPr>
            </w:pPr>
            <w:r w:rsidRPr="00347DF0">
              <w:rPr>
                <w:rFonts w:hint="eastAsia"/>
                <w:color w:val="000000" w:themeColor="text1"/>
                <w:sz w:val="28"/>
              </w:rPr>
              <w:t>實驗後才簽名</w:t>
            </w:r>
          </w:p>
          <w:p w14:paraId="64DB3AD6" w14:textId="77777777" w:rsidR="00030723" w:rsidRPr="00347DF0" w:rsidRDefault="00030723" w:rsidP="00030723">
            <w:pPr>
              <w:pStyle w:val="2"/>
              <w:numPr>
                <w:ilvl w:val="0"/>
                <w:numId w:val="45"/>
              </w:numPr>
              <w:spacing w:before="60" w:after="60"/>
              <w:ind w:left="318" w:hanging="284"/>
              <w:rPr>
                <w:color w:val="000000" w:themeColor="text1"/>
                <w:sz w:val="28"/>
              </w:rPr>
            </w:pPr>
            <w:r w:rsidRPr="00347DF0">
              <w:rPr>
                <w:rFonts w:hint="eastAsia"/>
                <w:color w:val="000000" w:themeColor="text1"/>
                <w:sz w:val="28"/>
              </w:rPr>
              <w:t>實驗隔1年之後才簽，事情爆發之前簽的。會跟我們說</w:t>
            </w:r>
            <w:r w:rsidRPr="00347DF0">
              <w:rPr>
                <w:rFonts w:hint="eastAsia"/>
                <w:b/>
                <w:color w:val="000000" w:themeColor="text1"/>
                <w:sz w:val="28"/>
              </w:rPr>
              <w:t>日期空著或是指定日期，甚至有時候只有給我們簽名頁。</w:t>
            </w:r>
          </w:p>
          <w:p w14:paraId="496D221C" w14:textId="77777777" w:rsidR="00030723" w:rsidRPr="00347DF0" w:rsidRDefault="00030723" w:rsidP="00030723">
            <w:pPr>
              <w:pStyle w:val="2"/>
              <w:numPr>
                <w:ilvl w:val="0"/>
                <w:numId w:val="45"/>
              </w:numPr>
              <w:spacing w:before="60" w:after="60"/>
              <w:ind w:left="318" w:hanging="284"/>
              <w:rPr>
                <w:color w:val="000000" w:themeColor="text1"/>
                <w:sz w:val="28"/>
              </w:rPr>
            </w:pPr>
            <w:r w:rsidRPr="00347DF0">
              <w:rPr>
                <w:rFonts w:hint="eastAsia"/>
                <w:color w:val="000000" w:themeColor="text1"/>
                <w:sz w:val="28"/>
              </w:rPr>
              <w:t>有同學簽完之後</w:t>
            </w:r>
            <w:proofErr w:type="gramStart"/>
            <w:r w:rsidRPr="00347DF0">
              <w:rPr>
                <w:rFonts w:hint="eastAsia"/>
                <w:color w:val="000000" w:themeColor="text1"/>
                <w:sz w:val="28"/>
              </w:rPr>
              <w:t>想翻頁看</w:t>
            </w:r>
            <w:proofErr w:type="gramEnd"/>
            <w:r w:rsidRPr="00347DF0">
              <w:rPr>
                <w:rFonts w:hint="eastAsia"/>
                <w:color w:val="000000" w:themeColor="text1"/>
                <w:sz w:val="28"/>
              </w:rPr>
              <w:t>就被</w:t>
            </w:r>
            <w:proofErr w:type="gramStart"/>
            <w:r w:rsidRPr="00347DF0">
              <w:rPr>
                <w:rFonts w:hint="eastAsia"/>
                <w:color w:val="000000" w:themeColor="text1"/>
                <w:sz w:val="28"/>
              </w:rPr>
              <w:t>周師罵</w:t>
            </w:r>
            <w:proofErr w:type="gramEnd"/>
            <w:r w:rsidRPr="00347DF0">
              <w:rPr>
                <w:rFonts w:hint="eastAsia"/>
                <w:color w:val="000000" w:themeColor="text1"/>
                <w:sz w:val="28"/>
              </w:rPr>
              <w:t>，我就不敢再看。</w:t>
            </w:r>
          </w:p>
        </w:tc>
      </w:tr>
      <w:tr w:rsidR="00347DF0" w:rsidRPr="00347DF0" w14:paraId="62156269" w14:textId="77777777" w:rsidTr="002A5BF8">
        <w:tc>
          <w:tcPr>
            <w:tcW w:w="535" w:type="dxa"/>
          </w:tcPr>
          <w:p w14:paraId="0DE1BD80" w14:textId="77777777" w:rsidR="00030723" w:rsidRPr="00347DF0" w:rsidRDefault="00030723" w:rsidP="00030723">
            <w:pPr>
              <w:pStyle w:val="2"/>
              <w:numPr>
                <w:ilvl w:val="0"/>
                <w:numId w:val="0"/>
              </w:numPr>
              <w:spacing w:before="60" w:after="60"/>
              <w:rPr>
                <w:color w:val="000000" w:themeColor="text1"/>
                <w:sz w:val="28"/>
              </w:rPr>
            </w:pPr>
            <w:r w:rsidRPr="00347DF0">
              <w:rPr>
                <w:rFonts w:hint="eastAsia"/>
                <w:color w:val="000000" w:themeColor="text1"/>
                <w:sz w:val="28"/>
              </w:rPr>
              <w:t>3</w:t>
            </w:r>
          </w:p>
        </w:tc>
        <w:tc>
          <w:tcPr>
            <w:tcW w:w="1417" w:type="dxa"/>
          </w:tcPr>
          <w:p w14:paraId="282F8762" w14:textId="77777777" w:rsidR="00030723" w:rsidRPr="00347DF0" w:rsidRDefault="00030723" w:rsidP="00030723">
            <w:pPr>
              <w:pStyle w:val="2"/>
              <w:numPr>
                <w:ilvl w:val="0"/>
                <w:numId w:val="0"/>
              </w:numPr>
              <w:spacing w:before="60" w:after="60"/>
              <w:rPr>
                <w:color w:val="000000" w:themeColor="text1"/>
                <w:sz w:val="28"/>
              </w:rPr>
            </w:pPr>
            <w:r w:rsidRPr="00347DF0">
              <w:rPr>
                <w:rFonts w:hint="eastAsia"/>
                <w:color w:val="000000" w:themeColor="text1"/>
                <w:sz w:val="28"/>
              </w:rPr>
              <w:t>是否留存知情同意書副本</w:t>
            </w:r>
          </w:p>
        </w:tc>
        <w:tc>
          <w:tcPr>
            <w:tcW w:w="5862" w:type="dxa"/>
          </w:tcPr>
          <w:p w14:paraId="426970B3" w14:textId="77777777" w:rsidR="00030723" w:rsidRPr="00347DF0" w:rsidRDefault="00030723" w:rsidP="00030723">
            <w:pPr>
              <w:pStyle w:val="2"/>
              <w:numPr>
                <w:ilvl w:val="0"/>
                <w:numId w:val="45"/>
              </w:numPr>
              <w:spacing w:before="60" w:after="60"/>
              <w:ind w:left="318" w:hanging="284"/>
              <w:rPr>
                <w:color w:val="000000" w:themeColor="text1"/>
                <w:sz w:val="28"/>
              </w:rPr>
            </w:pPr>
            <w:proofErr w:type="gramStart"/>
            <w:r w:rsidRPr="00347DF0">
              <w:rPr>
                <w:rFonts w:hint="eastAsia"/>
                <w:color w:val="000000" w:themeColor="text1"/>
                <w:sz w:val="28"/>
              </w:rPr>
              <w:t>均未收到</w:t>
            </w:r>
            <w:proofErr w:type="gramEnd"/>
            <w:r w:rsidRPr="00347DF0">
              <w:rPr>
                <w:rFonts w:hint="eastAsia"/>
                <w:color w:val="000000" w:themeColor="text1"/>
                <w:sz w:val="28"/>
              </w:rPr>
              <w:t>知情同意書副本。</w:t>
            </w:r>
          </w:p>
        </w:tc>
      </w:tr>
      <w:tr w:rsidR="00347DF0" w:rsidRPr="00347DF0" w14:paraId="4B0FDAEA" w14:textId="77777777" w:rsidTr="002A5BF8">
        <w:tc>
          <w:tcPr>
            <w:tcW w:w="535" w:type="dxa"/>
          </w:tcPr>
          <w:p w14:paraId="696D38BF" w14:textId="77777777" w:rsidR="00030723" w:rsidRPr="00347DF0" w:rsidRDefault="00030723" w:rsidP="00030723">
            <w:pPr>
              <w:pStyle w:val="2"/>
              <w:numPr>
                <w:ilvl w:val="0"/>
                <w:numId w:val="0"/>
              </w:numPr>
              <w:spacing w:before="60" w:after="60"/>
              <w:rPr>
                <w:color w:val="000000" w:themeColor="text1"/>
                <w:sz w:val="28"/>
              </w:rPr>
            </w:pPr>
            <w:r w:rsidRPr="00347DF0">
              <w:rPr>
                <w:rFonts w:hint="eastAsia"/>
                <w:color w:val="000000" w:themeColor="text1"/>
                <w:sz w:val="28"/>
              </w:rPr>
              <w:t>4</w:t>
            </w:r>
          </w:p>
        </w:tc>
        <w:tc>
          <w:tcPr>
            <w:tcW w:w="1417" w:type="dxa"/>
          </w:tcPr>
          <w:p w14:paraId="1E26F917" w14:textId="77777777" w:rsidR="00030723" w:rsidRPr="00347DF0" w:rsidRDefault="00030723" w:rsidP="00030723">
            <w:pPr>
              <w:pStyle w:val="2"/>
              <w:numPr>
                <w:ilvl w:val="0"/>
                <w:numId w:val="0"/>
              </w:numPr>
              <w:spacing w:before="60" w:after="60"/>
              <w:rPr>
                <w:color w:val="000000" w:themeColor="text1"/>
                <w:sz w:val="28"/>
              </w:rPr>
            </w:pPr>
            <w:r w:rsidRPr="00347DF0">
              <w:rPr>
                <w:rFonts w:hint="eastAsia"/>
                <w:color w:val="000000" w:themeColor="text1"/>
                <w:sz w:val="28"/>
              </w:rPr>
              <w:t>抽血之</w:t>
            </w:r>
            <w:proofErr w:type="gramStart"/>
            <w:r w:rsidRPr="00347DF0">
              <w:rPr>
                <w:rFonts w:hint="eastAsia"/>
                <w:color w:val="000000" w:themeColor="text1"/>
                <w:sz w:val="28"/>
              </w:rPr>
              <w:t>期間、</w:t>
            </w:r>
            <w:proofErr w:type="gramEnd"/>
            <w:r w:rsidRPr="00347DF0">
              <w:rPr>
                <w:rFonts w:hint="eastAsia"/>
                <w:color w:val="000000" w:themeColor="text1"/>
                <w:sz w:val="28"/>
              </w:rPr>
              <w:t>頻率、抽血量方式等</w:t>
            </w:r>
          </w:p>
        </w:tc>
        <w:tc>
          <w:tcPr>
            <w:tcW w:w="5862" w:type="dxa"/>
          </w:tcPr>
          <w:p w14:paraId="582EAAF1" w14:textId="77777777" w:rsidR="00030723" w:rsidRPr="00347DF0" w:rsidRDefault="00030723" w:rsidP="00030723">
            <w:pPr>
              <w:pStyle w:val="2"/>
              <w:numPr>
                <w:ilvl w:val="0"/>
                <w:numId w:val="45"/>
              </w:numPr>
              <w:spacing w:before="60" w:after="60"/>
              <w:ind w:left="318" w:hanging="284"/>
              <w:rPr>
                <w:color w:val="000000" w:themeColor="text1"/>
                <w:sz w:val="28"/>
              </w:rPr>
            </w:pPr>
            <w:r w:rsidRPr="00347DF0">
              <w:rPr>
                <w:rFonts w:hint="eastAsia"/>
                <w:color w:val="000000" w:themeColor="text1"/>
                <w:sz w:val="28"/>
              </w:rPr>
              <w:t>每天抽</w:t>
            </w:r>
            <w:r w:rsidRPr="00347DF0">
              <w:rPr>
                <w:rFonts w:hint="eastAsia"/>
                <w:b/>
                <w:color w:val="000000" w:themeColor="text1"/>
                <w:sz w:val="28"/>
              </w:rPr>
              <w:t>1次2管靜脈血</w:t>
            </w:r>
            <w:r w:rsidRPr="00347DF0">
              <w:rPr>
                <w:rFonts w:hint="eastAsia"/>
                <w:color w:val="000000" w:themeColor="text1"/>
                <w:sz w:val="28"/>
              </w:rPr>
              <w:t>（但有時候沒找到血管）；</w:t>
            </w:r>
            <w:proofErr w:type="gramStart"/>
            <w:r w:rsidRPr="00347DF0">
              <w:rPr>
                <w:rFonts w:hint="eastAsia"/>
                <w:color w:val="000000" w:themeColor="text1"/>
                <w:sz w:val="28"/>
              </w:rPr>
              <w:t>羅</w:t>
            </w:r>
            <w:r w:rsidR="00E4246F" w:rsidRPr="00347DF0">
              <w:rPr>
                <w:rFonts w:hint="eastAsia"/>
                <w:color w:val="000000" w:themeColor="text1"/>
                <w:sz w:val="28"/>
              </w:rPr>
              <w:t>福</w:t>
            </w:r>
            <w:r w:rsidRPr="00347DF0">
              <w:rPr>
                <w:rFonts w:hint="eastAsia"/>
                <w:color w:val="000000" w:themeColor="text1"/>
                <w:sz w:val="28"/>
              </w:rPr>
              <w:t>堡</w:t>
            </w:r>
            <w:proofErr w:type="gramEnd"/>
            <w:r w:rsidR="00E4246F" w:rsidRPr="00347DF0">
              <w:rPr>
                <w:rStyle w:val="aff0"/>
                <w:color w:val="000000" w:themeColor="text1"/>
                <w:sz w:val="28"/>
              </w:rPr>
              <w:footnoteReference w:id="12"/>
            </w:r>
            <w:r w:rsidRPr="00347DF0">
              <w:rPr>
                <w:rFonts w:hint="eastAsia"/>
                <w:color w:val="000000" w:themeColor="text1"/>
                <w:sz w:val="28"/>
              </w:rPr>
              <w:t>是指尖</w:t>
            </w:r>
            <w:proofErr w:type="gramStart"/>
            <w:r w:rsidRPr="00347DF0">
              <w:rPr>
                <w:rFonts w:hint="eastAsia"/>
                <w:color w:val="000000" w:themeColor="text1"/>
                <w:sz w:val="28"/>
              </w:rPr>
              <w:t>採</w:t>
            </w:r>
            <w:proofErr w:type="gramEnd"/>
            <w:r w:rsidRPr="00347DF0">
              <w:rPr>
                <w:rFonts w:hint="eastAsia"/>
                <w:color w:val="000000" w:themeColor="text1"/>
                <w:sz w:val="28"/>
              </w:rPr>
              <w:t>血。</w:t>
            </w:r>
          </w:p>
          <w:p w14:paraId="1160B340" w14:textId="77777777" w:rsidR="00030723" w:rsidRPr="00347DF0" w:rsidRDefault="00030723" w:rsidP="00030723">
            <w:pPr>
              <w:pStyle w:val="2"/>
              <w:numPr>
                <w:ilvl w:val="0"/>
                <w:numId w:val="45"/>
              </w:numPr>
              <w:spacing w:before="60" w:after="60"/>
              <w:ind w:left="318" w:hanging="284"/>
              <w:rPr>
                <w:color w:val="000000" w:themeColor="text1"/>
                <w:sz w:val="28"/>
              </w:rPr>
            </w:pPr>
            <w:r w:rsidRPr="00347DF0">
              <w:rPr>
                <w:rFonts w:hint="eastAsia"/>
                <w:color w:val="000000" w:themeColor="text1"/>
                <w:sz w:val="28"/>
              </w:rPr>
              <w:t>依實驗長度決定抽血時間，不會超過15天，</w:t>
            </w:r>
            <w:r w:rsidRPr="00347DF0">
              <w:rPr>
                <w:rFonts w:hint="eastAsia"/>
                <w:b/>
                <w:color w:val="000000" w:themeColor="text1"/>
                <w:sz w:val="28"/>
              </w:rPr>
              <w:t>1天抽1次1管</w:t>
            </w:r>
            <w:r w:rsidRPr="00347DF0">
              <w:rPr>
                <w:rFonts w:hint="eastAsia"/>
                <w:color w:val="000000" w:themeColor="text1"/>
                <w:sz w:val="28"/>
              </w:rPr>
              <w:t>；指尖</w:t>
            </w:r>
            <w:proofErr w:type="gramStart"/>
            <w:r w:rsidRPr="00347DF0">
              <w:rPr>
                <w:rFonts w:hint="eastAsia"/>
                <w:color w:val="000000" w:themeColor="text1"/>
                <w:sz w:val="28"/>
              </w:rPr>
              <w:t>採</w:t>
            </w:r>
            <w:proofErr w:type="gramEnd"/>
            <w:r w:rsidRPr="00347DF0">
              <w:rPr>
                <w:rFonts w:hint="eastAsia"/>
                <w:color w:val="000000" w:themeColor="text1"/>
                <w:sz w:val="28"/>
              </w:rPr>
              <w:t>血是有</w:t>
            </w:r>
            <w:proofErr w:type="gramStart"/>
            <w:r w:rsidRPr="00347DF0">
              <w:rPr>
                <w:rFonts w:hint="eastAsia"/>
                <w:color w:val="000000" w:themeColor="text1"/>
                <w:sz w:val="28"/>
              </w:rPr>
              <w:t>跑羅</w:t>
            </w:r>
            <w:r w:rsidR="00E4246F" w:rsidRPr="00347DF0">
              <w:rPr>
                <w:rFonts w:hint="eastAsia"/>
                <w:color w:val="000000" w:themeColor="text1"/>
                <w:sz w:val="28"/>
              </w:rPr>
              <w:t>福</w:t>
            </w:r>
            <w:r w:rsidRPr="00347DF0">
              <w:rPr>
                <w:rFonts w:hint="eastAsia"/>
                <w:color w:val="000000" w:themeColor="text1"/>
                <w:sz w:val="28"/>
              </w:rPr>
              <w:t>堡才會採</w:t>
            </w:r>
            <w:proofErr w:type="gramEnd"/>
            <w:r w:rsidRPr="00347DF0">
              <w:rPr>
                <w:rFonts w:hint="eastAsia"/>
                <w:color w:val="000000" w:themeColor="text1"/>
                <w:sz w:val="28"/>
              </w:rPr>
              <w:t>。</w:t>
            </w:r>
          </w:p>
          <w:p w14:paraId="45C94D9B" w14:textId="77777777" w:rsidR="00030723" w:rsidRPr="00347DF0" w:rsidRDefault="00030723" w:rsidP="00030723">
            <w:pPr>
              <w:pStyle w:val="2"/>
              <w:numPr>
                <w:ilvl w:val="0"/>
                <w:numId w:val="45"/>
              </w:numPr>
              <w:spacing w:before="60" w:after="60"/>
              <w:ind w:left="318" w:hanging="284"/>
              <w:rPr>
                <w:color w:val="000000" w:themeColor="text1"/>
                <w:sz w:val="28"/>
              </w:rPr>
            </w:pPr>
            <w:r w:rsidRPr="00347DF0">
              <w:rPr>
                <w:rFonts w:hint="eastAsia"/>
                <w:color w:val="000000" w:themeColor="text1"/>
                <w:sz w:val="28"/>
              </w:rPr>
              <w:t>實驗過程是</w:t>
            </w:r>
            <w:r w:rsidRPr="00347DF0">
              <w:rPr>
                <w:rFonts w:hint="eastAsia"/>
                <w:b/>
                <w:color w:val="000000" w:themeColor="text1"/>
                <w:sz w:val="28"/>
              </w:rPr>
              <w:t>1天1次，1次1管</w:t>
            </w:r>
            <w:proofErr w:type="gramStart"/>
            <w:r w:rsidRPr="00347DF0">
              <w:rPr>
                <w:rFonts w:hint="eastAsia"/>
                <w:b/>
                <w:color w:val="000000" w:themeColor="text1"/>
                <w:sz w:val="28"/>
              </w:rPr>
              <w:t>（</w:t>
            </w:r>
            <w:proofErr w:type="gramEnd"/>
            <w:r w:rsidRPr="00347DF0">
              <w:rPr>
                <w:rFonts w:hint="eastAsia"/>
                <w:b/>
                <w:color w:val="000000" w:themeColor="text1"/>
                <w:sz w:val="28"/>
              </w:rPr>
              <w:t>8</w:t>
            </w:r>
            <w:r w:rsidRPr="00347DF0">
              <w:rPr>
                <w:b/>
                <w:color w:val="000000" w:themeColor="text1"/>
                <w:sz w:val="28"/>
              </w:rPr>
              <w:t>-10c.c</w:t>
            </w:r>
            <w:proofErr w:type="gramStart"/>
            <w:r w:rsidRPr="00347DF0">
              <w:rPr>
                <w:rFonts w:hint="eastAsia"/>
                <w:b/>
                <w:color w:val="000000" w:themeColor="text1"/>
                <w:sz w:val="28"/>
              </w:rPr>
              <w:t>）</w:t>
            </w:r>
            <w:proofErr w:type="gramEnd"/>
            <w:r w:rsidRPr="00347DF0">
              <w:rPr>
                <w:rFonts w:hint="eastAsia"/>
                <w:color w:val="000000" w:themeColor="text1"/>
                <w:sz w:val="28"/>
              </w:rPr>
              <w:t>，最多14天最少8天，做完都會休息，所以大部分是暑假做2次、寒假1次。</w:t>
            </w:r>
            <w:r w:rsidRPr="00347DF0">
              <w:rPr>
                <w:rFonts w:hint="eastAsia"/>
                <w:b/>
                <w:color w:val="000000" w:themeColor="text1"/>
                <w:sz w:val="28"/>
              </w:rPr>
              <w:t>新聞寫的是</w:t>
            </w:r>
            <w:r w:rsidRPr="00347DF0">
              <w:rPr>
                <w:rFonts w:hint="eastAsia"/>
                <w:b/>
                <w:color w:val="000000" w:themeColor="text1"/>
                <w:sz w:val="28"/>
              </w:rPr>
              <w:lastRenderedPageBreak/>
              <w:t>在誤導，1天只有抽1次血</w:t>
            </w:r>
            <w:r w:rsidRPr="00347DF0">
              <w:rPr>
                <w:rFonts w:hint="eastAsia"/>
                <w:color w:val="000000" w:themeColor="text1"/>
                <w:sz w:val="28"/>
              </w:rPr>
              <w:t>，中間有很多休息時間。</w:t>
            </w:r>
          </w:p>
          <w:p w14:paraId="56B3055B" w14:textId="77777777" w:rsidR="00030723" w:rsidRPr="00347DF0" w:rsidRDefault="00030723" w:rsidP="00030723">
            <w:pPr>
              <w:pStyle w:val="2"/>
              <w:numPr>
                <w:ilvl w:val="0"/>
                <w:numId w:val="45"/>
              </w:numPr>
              <w:spacing w:before="60" w:after="60"/>
              <w:ind w:left="318" w:hanging="284"/>
              <w:rPr>
                <w:color w:val="000000" w:themeColor="text1"/>
                <w:sz w:val="28"/>
              </w:rPr>
            </w:pPr>
            <w:r w:rsidRPr="00347DF0">
              <w:rPr>
                <w:rFonts w:hint="eastAsia"/>
                <w:b/>
                <w:color w:val="000000" w:themeColor="text1"/>
                <w:sz w:val="28"/>
              </w:rPr>
              <w:t>每天早上6點半抽1管</w:t>
            </w:r>
            <w:r w:rsidRPr="00347DF0">
              <w:rPr>
                <w:rFonts w:hint="eastAsia"/>
                <w:color w:val="000000" w:themeColor="text1"/>
                <w:sz w:val="28"/>
              </w:rPr>
              <w:t>，多少量不太清楚但真的才一點點；如果要跑步的話一場約指尖</w:t>
            </w:r>
            <w:proofErr w:type="gramStart"/>
            <w:r w:rsidRPr="00347DF0">
              <w:rPr>
                <w:rFonts w:hint="eastAsia"/>
                <w:color w:val="000000" w:themeColor="text1"/>
                <w:sz w:val="28"/>
              </w:rPr>
              <w:t>採</w:t>
            </w:r>
            <w:proofErr w:type="gramEnd"/>
            <w:r w:rsidRPr="00347DF0">
              <w:rPr>
                <w:rFonts w:hint="eastAsia"/>
                <w:color w:val="000000" w:themeColor="text1"/>
                <w:sz w:val="28"/>
              </w:rPr>
              <w:t>血7次，看計畫安排跑幾場。</w:t>
            </w:r>
          </w:p>
          <w:p w14:paraId="2CE149EE" w14:textId="77777777" w:rsidR="00030723" w:rsidRPr="00347DF0" w:rsidRDefault="00030723" w:rsidP="00030723">
            <w:pPr>
              <w:pStyle w:val="2"/>
              <w:numPr>
                <w:ilvl w:val="0"/>
                <w:numId w:val="45"/>
              </w:numPr>
              <w:spacing w:before="60" w:after="60"/>
              <w:ind w:left="318" w:hanging="284"/>
              <w:rPr>
                <w:color w:val="000000" w:themeColor="text1"/>
                <w:sz w:val="28"/>
              </w:rPr>
            </w:pPr>
            <w:r w:rsidRPr="00347DF0">
              <w:rPr>
                <w:rFonts w:hint="eastAsia"/>
                <w:color w:val="000000" w:themeColor="text1"/>
                <w:sz w:val="28"/>
              </w:rPr>
              <w:t>實驗天數沒有連續，可能跑1天休1或2天。時間是早上約7點，1天只抽1次1管，除非</w:t>
            </w:r>
            <w:proofErr w:type="gramStart"/>
            <w:r w:rsidRPr="00347DF0">
              <w:rPr>
                <w:rFonts w:hint="eastAsia"/>
                <w:color w:val="000000" w:themeColor="text1"/>
                <w:sz w:val="28"/>
              </w:rPr>
              <w:t>抽步道血</w:t>
            </w:r>
            <w:proofErr w:type="gramEnd"/>
            <w:r w:rsidRPr="00347DF0">
              <w:rPr>
                <w:rFonts w:hint="eastAsia"/>
                <w:color w:val="000000" w:themeColor="text1"/>
                <w:sz w:val="28"/>
              </w:rPr>
              <w:t>會再抽第2次。</w:t>
            </w:r>
            <w:r w:rsidRPr="00347DF0">
              <w:rPr>
                <w:rFonts w:hint="eastAsia"/>
                <w:b/>
                <w:color w:val="000000" w:themeColor="text1"/>
                <w:sz w:val="28"/>
              </w:rPr>
              <w:t>媒體說連續14天抽血是不屬實的，1天只抽1次血，只有早上</w:t>
            </w:r>
            <w:r w:rsidRPr="00347DF0">
              <w:rPr>
                <w:rFonts w:hint="eastAsia"/>
                <w:color w:val="000000" w:themeColor="text1"/>
                <w:sz w:val="28"/>
              </w:rPr>
              <w:t>。</w:t>
            </w:r>
          </w:p>
          <w:p w14:paraId="59DDE914" w14:textId="77777777" w:rsidR="00030723" w:rsidRPr="00347DF0" w:rsidRDefault="00030723" w:rsidP="00030723">
            <w:pPr>
              <w:pStyle w:val="2"/>
              <w:numPr>
                <w:ilvl w:val="0"/>
                <w:numId w:val="45"/>
              </w:numPr>
              <w:spacing w:before="60" w:after="60"/>
              <w:ind w:left="318" w:hanging="284"/>
              <w:rPr>
                <w:color w:val="000000" w:themeColor="text1"/>
                <w:sz w:val="28"/>
              </w:rPr>
            </w:pPr>
            <w:r w:rsidRPr="00347DF0">
              <w:rPr>
                <w:rFonts w:hint="eastAsia"/>
                <w:color w:val="000000" w:themeColor="text1"/>
                <w:sz w:val="28"/>
              </w:rPr>
              <w:t>每次實驗不一樣，</w:t>
            </w:r>
            <w:r w:rsidRPr="00347DF0">
              <w:rPr>
                <w:rFonts w:hint="eastAsia"/>
                <w:b/>
                <w:color w:val="000000" w:themeColor="text1"/>
                <w:sz w:val="28"/>
              </w:rPr>
              <w:t>抽1-3管</w:t>
            </w:r>
            <w:r w:rsidRPr="00347DF0">
              <w:rPr>
                <w:rFonts w:hint="eastAsia"/>
                <w:color w:val="000000" w:themeColor="text1"/>
                <w:sz w:val="28"/>
              </w:rPr>
              <w:t>、5-8次指尖</w:t>
            </w:r>
            <w:proofErr w:type="gramStart"/>
            <w:r w:rsidRPr="00347DF0">
              <w:rPr>
                <w:rFonts w:hint="eastAsia"/>
                <w:color w:val="000000" w:themeColor="text1"/>
                <w:sz w:val="28"/>
              </w:rPr>
              <w:t>採</w:t>
            </w:r>
            <w:proofErr w:type="gramEnd"/>
            <w:r w:rsidRPr="00347DF0">
              <w:rPr>
                <w:rFonts w:hint="eastAsia"/>
                <w:color w:val="000000" w:themeColor="text1"/>
                <w:sz w:val="28"/>
              </w:rPr>
              <w:t>血。如果沒抽到就會再抽一次。</w:t>
            </w:r>
          </w:p>
          <w:p w14:paraId="31439841" w14:textId="77777777" w:rsidR="00030723" w:rsidRPr="00347DF0" w:rsidRDefault="00030723" w:rsidP="00030723">
            <w:pPr>
              <w:pStyle w:val="2"/>
              <w:numPr>
                <w:ilvl w:val="0"/>
                <w:numId w:val="45"/>
              </w:numPr>
              <w:spacing w:before="60" w:after="60"/>
              <w:ind w:left="318" w:hanging="284"/>
              <w:rPr>
                <w:color w:val="000000" w:themeColor="text1"/>
                <w:sz w:val="28"/>
              </w:rPr>
            </w:pPr>
            <w:r w:rsidRPr="00347DF0">
              <w:rPr>
                <w:rFonts w:hint="eastAsia"/>
                <w:color w:val="000000" w:themeColor="text1"/>
                <w:sz w:val="28"/>
              </w:rPr>
              <w:t>指尖</w:t>
            </w:r>
            <w:proofErr w:type="gramStart"/>
            <w:r w:rsidRPr="00347DF0">
              <w:rPr>
                <w:rFonts w:hint="eastAsia"/>
                <w:color w:val="000000" w:themeColor="text1"/>
                <w:sz w:val="28"/>
              </w:rPr>
              <w:t>採</w:t>
            </w:r>
            <w:proofErr w:type="gramEnd"/>
            <w:r w:rsidRPr="00347DF0">
              <w:rPr>
                <w:rFonts w:hint="eastAsia"/>
                <w:color w:val="000000" w:themeColor="text1"/>
                <w:sz w:val="28"/>
              </w:rPr>
              <w:t>血部分，一次是14天，14天中有3天要</w:t>
            </w:r>
            <w:proofErr w:type="gramStart"/>
            <w:r w:rsidRPr="00347DF0">
              <w:rPr>
                <w:rFonts w:hint="eastAsia"/>
                <w:color w:val="000000" w:themeColor="text1"/>
                <w:sz w:val="28"/>
              </w:rPr>
              <w:t>跑羅福堡</w:t>
            </w:r>
            <w:proofErr w:type="gramEnd"/>
            <w:r w:rsidRPr="00347DF0">
              <w:rPr>
                <w:rFonts w:hint="eastAsia"/>
                <w:color w:val="000000" w:themeColor="text1"/>
                <w:sz w:val="28"/>
              </w:rPr>
              <w:t>，共</w:t>
            </w:r>
            <w:proofErr w:type="gramStart"/>
            <w:r w:rsidRPr="00347DF0">
              <w:rPr>
                <w:rFonts w:hint="eastAsia"/>
                <w:color w:val="000000" w:themeColor="text1"/>
                <w:sz w:val="28"/>
              </w:rPr>
              <w:t>採</w:t>
            </w:r>
            <w:proofErr w:type="gramEnd"/>
            <w:r w:rsidRPr="00347DF0">
              <w:rPr>
                <w:rFonts w:hint="eastAsia"/>
                <w:color w:val="000000" w:themeColor="text1"/>
                <w:sz w:val="28"/>
              </w:rPr>
              <w:t>24次，數據自己填寫。有時候</w:t>
            </w:r>
            <w:proofErr w:type="gramStart"/>
            <w:r w:rsidRPr="00347DF0">
              <w:rPr>
                <w:rFonts w:hint="eastAsia"/>
                <w:color w:val="000000" w:themeColor="text1"/>
                <w:sz w:val="28"/>
              </w:rPr>
              <w:t>採血筆</w:t>
            </w:r>
            <w:proofErr w:type="gramEnd"/>
            <w:r w:rsidRPr="00347DF0">
              <w:rPr>
                <w:rFonts w:hint="eastAsia"/>
                <w:color w:val="000000" w:themeColor="text1"/>
                <w:sz w:val="28"/>
              </w:rPr>
              <w:t>不夠，或因為2分鐘內要</w:t>
            </w:r>
            <w:proofErr w:type="gramStart"/>
            <w:r w:rsidRPr="00347DF0">
              <w:rPr>
                <w:rFonts w:hint="eastAsia"/>
                <w:color w:val="000000" w:themeColor="text1"/>
                <w:sz w:val="28"/>
              </w:rPr>
              <w:t>採</w:t>
            </w:r>
            <w:proofErr w:type="gramEnd"/>
            <w:r w:rsidRPr="00347DF0">
              <w:rPr>
                <w:rFonts w:hint="eastAsia"/>
                <w:color w:val="000000" w:themeColor="text1"/>
                <w:sz w:val="28"/>
              </w:rPr>
              <w:t>血，所以來不及換針頭，所以會共用針頭，或是前後兩次</w:t>
            </w:r>
            <w:proofErr w:type="gramStart"/>
            <w:r w:rsidRPr="00347DF0">
              <w:rPr>
                <w:rFonts w:hint="eastAsia"/>
                <w:color w:val="000000" w:themeColor="text1"/>
                <w:sz w:val="28"/>
              </w:rPr>
              <w:t>採血用</w:t>
            </w:r>
            <w:proofErr w:type="gramEnd"/>
            <w:r w:rsidRPr="00347DF0">
              <w:rPr>
                <w:rFonts w:hint="eastAsia"/>
                <w:color w:val="000000" w:themeColor="text1"/>
                <w:sz w:val="28"/>
              </w:rPr>
              <w:t>同一</w:t>
            </w:r>
            <w:proofErr w:type="gramStart"/>
            <w:r w:rsidRPr="00347DF0">
              <w:rPr>
                <w:rFonts w:hint="eastAsia"/>
                <w:color w:val="000000" w:themeColor="text1"/>
                <w:sz w:val="28"/>
              </w:rPr>
              <w:t>個</w:t>
            </w:r>
            <w:proofErr w:type="gramEnd"/>
            <w:r w:rsidRPr="00347DF0">
              <w:rPr>
                <w:rFonts w:hint="eastAsia"/>
                <w:color w:val="000000" w:themeColor="text1"/>
                <w:sz w:val="28"/>
              </w:rPr>
              <w:t>針頭。</w:t>
            </w:r>
          </w:p>
          <w:p w14:paraId="0934D659" w14:textId="77777777" w:rsidR="00030723" w:rsidRPr="00347DF0" w:rsidRDefault="00030723" w:rsidP="00030723">
            <w:pPr>
              <w:pStyle w:val="2"/>
              <w:numPr>
                <w:ilvl w:val="0"/>
                <w:numId w:val="45"/>
              </w:numPr>
              <w:spacing w:before="60" w:after="60"/>
              <w:ind w:left="318" w:hanging="284"/>
              <w:rPr>
                <w:color w:val="000000" w:themeColor="text1"/>
                <w:sz w:val="28"/>
              </w:rPr>
            </w:pPr>
            <w:r w:rsidRPr="00347DF0">
              <w:rPr>
                <w:rFonts w:hint="eastAsia"/>
                <w:b/>
                <w:color w:val="000000" w:themeColor="text1"/>
                <w:sz w:val="28"/>
              </w:rPr>
              <w:t>抽血地點是在運科實驗室，抽完血就自己在原地分離、手寫姓名和日期，然後拿去冰櫃存放</w:t>
            </w:r>
            <w:r w:rsidRPr="00347DF0">
              <w:rPr>
                <w:rFonts w:hint="eastAsia"/>
                <w:color w:val="000000" w:themeColor="text1"/>
                <w:sz w:val="28"/>
              </w:rPr>
              <w:t>。</w:t>
            </w:r>
          </w:p>
        </w:tc>
      </w:tr>
      <w:tr w:rsidR="00347DF0" w:rsidRPr="00347DF0" w14:paraId="2EEC22D9" w14:textId="77777777" w:rsidTr="002A5BF8">
        <w:tc>
          <w:tcPr>
            <w:tcW w:w="535" w:type="dxa"/>
          </w:tcPr>
          <w:p w14:paraId="3A4E20E5" w14:textId="77777777" w:rsidR="00030723" w:rsidRPr="00347DF0" w:rsidRDefault="00030723" w:rsidP="00030723">
            <w:pPr>
              <w:pStyle w:val="2"/>
              <w:numPr>
                <w:ilvl w:val="0"/>
                <w:numId w:val="0"/>
              </w:numPr>
              <w:spacing w:before="60" w:after="60"/>
              <w:rPr>
                <w:color w:val="000000" w:themeColor="text1"/>
                <w:sz w:val="28"/>
              </w:rPr>
            </w:pPr>
            <w:r w:rsidRPr="00347DF0">
              <w:rPr>
                <w:rFonts w:hint="eastAsia"/>
                <w:color w:val="000000" w:themeColor="text1"/>
                <w:sz w:val="28"/>
              </w:rPr>
              <w:lastRenderedPageBreak/>
              <w:t>5</w:t>
            </w:r>
          </w:p>
        </w:tc>
        <w:tc>
          <w:tcPr>
            <w:tcW w:w="1417" w:type="dxa"/>
          </w:tcPr>
          <w:p w14:paraId="6250BB85" w14:textId="77777777" w:rsidR="00030723" w:rsidRPr="00347DF0" w:rsidRDefault="00030723" w:rsidP="00030723">
            <w:pPr>
              <w:pStyle w:val="2"/>
              <w:numPr>
                <w:ilvl w:val="0"/>
                <w:numId w:val="0"/>
              </w:numPr>
              <w:rPr>
                <w:color w:val="000000" w:themeColor="text1"/>
                <w:sz w:val="28"/>
              </w:rPr>
            </w:pPr>
            <w:r w:rsidRPr="00347DF0">
              <w:rPr>
                <w:rFonts w:hint="eastAsia"/>
                <w:color w:val="000000" w:themeColor="text1"/>
                <w:sz w:val="28"/>
              </w:rPr>
              <w:t>由誰負責抽血</w:t>
            </w:r>
          </w:p>
        </w:tc>
        <w:tc>
          <w:tcPr>
            <w:tcW w:w="5862" w:type="dxa"/>
          </w:tcPr>
          <w:p w14:paraId="4E36BE59" w14:textId="77777777" w:rsidR="00030723" w:rsidRPr="00347DF0" w:rsidRDefault="00030723" w:rsidP="00030723">
            <w:pPr>
              <w:pStyle w:val="2"/>
              <w:numPr>
                <w:ilvl w:val="0"/>
                <w:numId w:val="45"/>
              </w:numPr>
              <w:ind w:left="318" w:hanging="284"/>
              <w:rPr>
                <w:color w:val="000000" w:themeColor="text1"/>
                <w:sz w:val="28"/>
              </w:rPr>
            </w:pPr>
            <w:r w:rsidRPr="00347DF0">
              <w:rPr>
                <w:rFonts w:hint="eastAsia"/>
                <w:color w:val="000000" w:themeColor="text1"/>
                <w:sz w:val="28"/>
              </w:rPr>
              <w:t>護理師(未穿護理師服裝)</w:t>
            </w:r>
          </w:p>
          <w:p w14:paraId="25313ECA" w14:textId="77777777" w:rsidR="00030723" w:rsidRPr="00347DF0" w:rsidRDefault="00030723" w:rsidP="00030723">
            <w:pPr>
              <w:pStyle w:val="2"/>
              <w:numPr>
                <w:ilvl w:val="0"/>
                <w:numId w:val="45"/>
              </w:numPr>
              <w:ind w:left="318" w:hanging="284"/>
              <w:rPr>
                <w:color w:val="000000" w:themeColor="text1"/>
                <w:sz w:val="28"/>
              </w:rPr>
            </w:pPr>
            <w:r w:rsidRPr="00347DF0">
              <w:rPr>
                <w:rFonts w:hint="eastAsia"/>
                <w:color w:val="000000" w:themeColor="text1"/>
                <w:sz w:val="28"/>
              </w:rPr>
              <w:t>學長</w:t>
            </w:r>
          </w:p>
          <w:p w14:paraId="6D4298C8" w14:textId="77777777" w:rsidR="00030723" w:rsidRPr="00347DF0" w:rsidRDefault="00030723" w:rsidP="00030723">
            <w:pPr>
              <w:pStyle w:val="2"/>
              <w:numPr>
                <w:ilvl w:val="0"/>
                <w:numId w:val="45"/>
              </w:numPr>
              <w:ind w:left="318" w:hanging="284"/>
              <w:rPr>
                <w:color w:val="000000" w:themeColor="text1"/>
                <w:sz w:val="28"/>
              </w:rPr>
            </w:pPr>
            <w:r w:rsidRPr="00347DF0">
              <w:rPr>
                <w:rFonts w:hint="eastAsia"/>
                <w:color w:val="000000" w:themeColor="text1"/>
                <w:sz w:val="28"/>
              </w:rPr>
              <w:t>據稱是退休的臺大</w:t>
            </w:r>
            <w:r w:rsidR="00E4246F" w:rsidRPr="00347DF0">
              <w:rPr>
                <w:rFonts w:hint="eastAsia"/>
                <w:color w:val="000000" w:themeColor="text1"/>
                <w:sz w:val="28"/>
              </w:rPr>
              <w:t>醫院</w:t>
            </w:r>
            <w:r w:rsidRPr="00347DF0">
              <w:rPr>
                <w:rFonts w:hint="eastAsia"/>
                <w:color w:val="000000" w:themeColor="text1"/>
                <w:sz w:val="28"/>
              </w:rPr>
              <w:t>護理師</w:t>
            </w:r>
          </w:p>
        </w:tc>
      </w:tr>
    </w:tbl>
    <w:p w14:paraId="3401B1C7" w14:textId="77777777" w:rsidR="00030723" w:rsidRPr="00347DF0" w:rsidRDefault="00030723" w:rsidP="00030723">
      <w:pPr>
        <w:pStyle w:val="3"/>
        <w:numPr>
          <w:ilvl w:val="0"/>
          <w:numId w:val="0"/>
        </w:numPr>
        <w:ind w:left="680"/>
        <w:rPr>
          <w:color w:val="000000" w:themeColor="text1"/>
        </w:rPr>
      </w:pPr>
      <w:r w:rsidRPr="00347DF0">
        <w:rPr>
          <w:rFonts w:hint="eastAsia"/>
          <w:color w:val="000000" w:themeColor="text1"/>
          <w:sz w:val="22"/>
        </w:rPr>
        <w:t xml:space="preserve">   資料來源：本院自行整理</w:t>
      </w:r>
      <w:r w:rsidR="00035FAF" w:rsidRPr="00347DF0">
        <w:rPr>
          <w:rFonts w:hint="eastAsia"/>
          <w:color w:val="000000" w:themeColor="text1"/>
          <w:sz w:val="22"/>
        </w:rPr>
        <w:t>。</w:t>
      </w:r>
    </w:p>
    <w:p w14:paraId="400DFC0E" w14:textId="77777777" w:rsidR="00C53213" w:rsidRPr="00347DF0" w:rsidRDefault="00C53213" w:rsidP="00257EFC">
      <w:pPr>
        <w:pStyle w:val="4"/>
        <w:numPr>
          <w:ilvl w:val="3"/>
          <w:numId w:val="1"/>
        </w:numPr>
        <w:rPr>
          <w:rFonts w:ascii="Times New Roman" w:hAnsi="Times New Roman"/>
          <w:color w:val="000000" w:themeColor="text1"/>
          <w:szCs w:val="32"/>
        </w:rPr>
      </w:pPr>
      <w:r w:rsidRPr="00347DF0">
        <w:rPr>
          <w:rFonts w:ascii="Times New Roman" w:hAnsi="Times New Roman" w:hint="eastAsia"/>
          <w:color w:val="000000" w:themeColor="text1"/>
          <w:szCs w:val="32"/>
        </w:rPr>
        <w:t>綜上，</w:t>
      </w:r>
      <w:r w:rsidR="00035FAF" w:rsidRPr="00347DF0">
        <w:rPr>
          <w:rFonts w:ascii="Times New Roman" w:hAnsi="Times New Roman" w:hint="eastAsia"/>
          <w:color w:val="000000" w:themeColor="text1"/>
          <w:szCs w:val="32"/>
        </w:rPr>
        <w:t>本計畫之執行</w:t>
      </w:r>
      <w:r w:rsidRPr="00347DF0">
        <w:rPr>
          <w:rFonts w:ascii="Times New Roman" w:hAnsi="Times New Roman" w:hint="eastAsia"/>
          <w:color w:val="000000" w:themeColor="text1"/>
          <w:szCs w:val="32"/>
        </w:rPr>
        <w:t>究有無共用針頭及由非</w:t>
      </w:r>
      <w:proofErr w:type="gramStart"/>
      <w:r w:rsidRPr="00347DF0">
        <w:rPr>
          <w:rFonts w:ascii="Times New Roman" w:hAnsi="Times New Roman" w:hint="eastAsia"/>
          <w:color w:val="000000" w:themeColor="text1"/>
          <w:szCs w:val="32"/>
        </w:rPr>
        <w:t>醫</w:t>
      </w:r>
      <w:proofErr w:type="gramEnd"/>
      <w:r w:rsidRPr="00347DF0">
        <w:rPr>
          <w:rFonts w:ascii="Times New Roman" w:hAnsi="Times New Roman" w:hint="eastAsia"/>
          <w:color w:val="000000" w:themeColor="text1"/>
          <w:szCs w:val="32"/>
        </w:rPr>
        <w:t>事人員</w:t>
      </w:r>
      <w:proofErr w:type="gramStart"/>
      <w:r w:rsidRPr="00347DF0">
        <w:rPr>
          <w:rFonts w:ascii="Times New Roman" w:hAnsi="Times New Roman" w:hint="eastAsia"/>
          <w:color w:val="000000" w:themeColor="text1"/>
          <w:szCs w:val="32"/>
        </w:rPr>
        <w:t>採</w:t>
      </w:r>
      <w:proofErr w:type="gramEnd"/>
      <w:r w:rsidRPr="00347DF0">
        <w:rPr>
          <w:rFonts w:ascii="Times New Roman" w:hAnsi="Times New Roman" w:hint="eastAsia"/>
          <w:color w:val="000000" w:themeColor="text1"/>
          <w:szCs w:val="32"/>
        </w:rPr>
        <w:t>血</w:t>
      </w:r>
      <w:r w:rsidR="00030723" w:rsidRPr="00347DF0">
        <w:rPr>
          <w:rFonts w:ascii="Times New Roman" w:hAnsi="Times New Roman" w:hint="eastAsia"/>
          <w:color w:val="000000" w:themeColor="text1"/>
          <w:szCs w:val="32"/>
        </w:rPr>
        <w:t>等</w:t>
      </w:r>
      <w:r w:rsidRPr="00347DF0">
        <w:rPr>
          <w:rFonts w:ascii="Times New Roman" w:hAnsi="Times New Roman" w:hint="eastAsia"/>
          <w:color w:val="000000" w:themeColor="text1"/>
          <w:szCs w:val="32"/>
        </w:rPr>
        <w:t>情</w:t>
      </w:r>
      <w:r w:rsidR="00030723" w:rsidRPr="00347DF0">
        <w:rPr>
          <w:rFonts w:ascii="Times New Roman" w:hAnsi="Times New Roman" w:hint="eastAsia"/>
          <w:color w:val="000000" w:themeColor="text1"/>
          <w:szCs w:val="32"/>
        </w:rPr>
        <w:t>事</w:t>
      </w:r>
      <w:r w:rsidRPr="00347DF0">
        <w:rPr>
          <w:rFonts w:ascii="Times New Roman" w:hAnsi="Times New Roman" w:hint="eastAsia"/>
          <w:color w:val="000000" w:themeColor="text1"/>
          <w:szCs w:val="32"/>
        </w:rPr>
        <w:t>，</w:t>
      </w:r>
      <w:proofErr w:type="gramStart"/>
      <w:r w:rsidRPr="00347DF0">
        <w:rPr>
          <w:rFonts w:ascii="Times New Roman" w:hAnsi="Times New Roman" w:hint="eastAsia"/>
          <w:color w:val="000000" w:themeColor="text1"/>
          <w:szCs w:val="32"/>
        </w:rPr>
        <w:t>後續均待教育部</w:t>
      </w:r>
      <w:proofErr w:type="gramEnd"/>
      <w:r w:rsidRPr="00347DF0">
        <w:rPr>
          <w:rFonts w:ascii="Times New Roman" w:hAnsi="Times New Roman" w:hint="eastAsia"/>
          <w:color w:val="000000" w:themeColor="text1"/>
          <w:szCs w:val="32"/>
        </w:rPr>
        <w:t>會同</w:t>
      </w:r>
      <w:proofErr w:type="gramStart"/>
      <w:r w:rsidRPr="00347DF0">
        <w:rPr>
          <w:rFonts w:ascii="Times New Roman" w:hAnsi="Times New Roman" w:hint="eastAsia"/>
          <w:color w:val="000000" w:themeColor="text1"/>
          <w:szCs w:val="32"/>
        </w:rPr>
        <w:t>衛福部</w:t>
      </w:r>
      <w:proofErr w:type="gramEnd"/>
      <w:r w:rsidRPr="00347DF0">
        <w:rPr>
          <w:rFonts w:ascii="Times New Roman" w:hAnsi="Times New Roman" w:hint="eastAsia"/>
          <w:color w:val="000000" w:themeColor="text1"/>
          <w:szCs w:val="32"/>
        </w:rPr>
        <w:t>積極查明並</w:t>
      </w:r>
      <w:proofErr w:type="gramStart"/>
      <w:r w:rsidRPr="00347DF0">
        <w:rPr>
          <w:rFonts w:ascii="Times New Roman" w:hAnsi="Times New Roman" w:hint="eastAsia"/>
          <w:color w:val="000000" w:themeColor="text1"/>
          <w:szCs w:val="32"/>
        </w:rPr>
        <w:t>依法妥處</w:t>
      </w:r>
      <w:proofErr w:type="gramEnd"/>
      <w:r w:rsidRPr="00347DF0">
        <w:rPr>
          <w:rFonts w:ascii="Times New Roman" w:hAnsi="Times New Roman" w:hint="eastAsia"/>
          <w:color w:val="000000" w:themeColor="text1"/>
          <w:szCs w:val="32"/>
        </w:rPr>
        <w:t>，</w:t>
      </w:r>
      <w:proofErr w:type="gramStart"/>
      <w:r w:rsidRPr="00347DF0">
        <w:rPr>
          <w:rFonts w:ascii="Times New Roman" w:hAnsi="Times New Roman" w:hint="eastAsia"/>
          <w:color w:val="000000" w:themeColor="text1"/>
          <w:szCs w:val="32"/>
        </w:rPr>
        <w:t>以維受試</w:t>
      </w:r>
      <w:proofErr w:type="gramEnd"/>
      <w:r w:rsidRPr="00347DF0">
        <w:rPr>
          <w:rFonts w:ascii="Times New Roman" w:hAnsi="Times New Roman" w:hint="eastAsia"/>
          <w:color w:val="000000" w:themeColor="text1"/>
          <w:szCs w:val="32"/>
        </w:rPr>
        <w:t>者權益。</w:t>
      </w:r>
    </w:p>
    <w:p w14:paraId="738B79FA" w14:textId="77777777" w:rsidR="00C53213" w:rsidRPr="00347DF0" w:rsidRDefault="00C53213" w:rsidP="00C53213">
      <w:pPr>
        <w:pStyle w:val="4"/>
        <w:rPr>
          <w:b/>
          <w:color w:val="000000" w:themeColor="text1"/>
        </w:rPr>
      </w:pPr>
      <w:proofErr w:type="gramStart"/>
      <w:r w:rsidRPr="00347DF0">
        <w:rPr>
          <w:rFonts w:hint="eastAsia"/>
          <w:color w:val="000000" w:themeColor="text1"/>
        </w:rPr>
        <w:t>此外，</w:t>
      </w:r>
      <w:proofErr w:type="gramEnd"/>
      <w:r w:rsidRPr="00347DF0">
        <w:rPr>
          <w:rFonts w:hint="eastAsia"/>
          <w:color w:val="000000" w:themeColor="text1"/>
        </w:rPr>
        <w:t>研究計畫相關生物醫療廢棄物之處理，以</w:t>
      </w:r>
      <w:proofErr w:type="gramStart"/>
      <w:r w:rsidRPr="00347DF0">
        <w:rPr>
          <w:rFonts w:hint="eastAsia"/>
          <w:color w:val="000000" w:themeColor="text1"/>
        </w:rPr>
        <w:t>臺</w:t>
      </w:r>
      <w:proofErr w:type="gramEnd"/>
      <w:r w:rsidRPr="00347DF0">
        <w:rPr>
          <w:rFonts w:hint="eastAsia"/>
          <w:color w:val="000000" w:themeColor="text1"/>
        </w:rPr>
        <w:t>師大觀之，目前各研究室所產生之血液檢體等感染性廢棄物，皆由各單位依規定集中送至校內設置之感染性廢棄物暫存空間（如公館校區</w:t>
      </w:r>
      <w:r w:rsidRPr="00347DF0">
        <w:rPr>
          <w:color w:val="000000" w:themeColor="text1"/>
        </w:rPr>
        <w:t>D200</w:t>
      </w:r>
      <w:r w:rsidRPr="00347DF0">
        <w:rPr>
          <w:rFonts w:hint="eastAsia"/>
          <w:color w:val="000000" w:themeColor="text1"/>
        </w:rPr>
        <w:t>室）進行後續處理，並定期交由合法廠商清運與</w:t>
      </w:r>
      <w:r w:rsidRPr="00347DF0">
        <w:rPr>
          <w:rFonts w:hint="eastAsia"/>
          <w:color w:val="000000" w:themeColor="text1"/>
        </w:rPr>
        <w:lastRenderedPageBreak/>
        <w:t>銷毀。惟據</w:t>
      </w:r>
      <w:proofErr w:type="gramStart"/>
      <w:r w:rsidRPr="00347DF0">
        <w:rPr>
          <w:rFonts w:hint="eastAsia"/>
          <w:color w:val="000000" w:themeColor="text1"/>
        </w:rPr>
        <w:t>臺</w:t>
      </w:r>
      <w:proofErr w:type="gramEnd"/>
      <w:r w:rsidRPr="00347DF0">
        <w:rPr>
          <w:rFonts w:hint="eastAsia"/>
          <w:color w:val="000000" w:themeColor="text1"/>
        </w:rPr>
        <w:t>師大表示，現行制度係由各研究室自主將廢棄物送至指定地點，學校未針對每一實驗項目個別登錄與查驗，故較難就單一研究進行即時追蹤與比對。未來學校將</w:t>
      </w:r>
      <w:proofErr w:type="gramStart"/>
      <w:r w:rsidRPr="00347DF0">
        <w:rPr>
          <w:rFonts w:hint="eastAsia"/>
          <w:color w:val="000000" w:themeColor="text1"/>
        </w:rPr>
        <w:t>研</w:t>
      </w:r>
      <w:proofErr w:type="gramEnd"/>
      <w:r w:rsidRPr="00347DF0">
        <w:rPr>
          <w:rFonts w:hint="eastAsia"/>
          <w:color w:val="000000" w:themeColor="text1"/>
        </w:rPr>
        <w:t>議強化廢棄物進出紀錄與查核機制，建置實驗場所生物醫療廢棄物管理平台，以提升實驗室生物安全管理的完整性與透明度等語。足見，學校</w:t>
      </w:r>
      <w:r w:rsidRPr="00347DF0">
        <w:rPr>
          <w:rFonts w:hAnsi="標楷體" w:hint="eastAsia"/>
          <w:b/>
          <w:color w:val="000000" w:themeColor="text1"/>
        </w:rPr>
        <w:t>對於生物醫療廢棄物之查核管制機制</w:t>
      </w:r>
      <w:r w:rsidR="00E4246F" w:rsidRPr="00347DF0">
        <w:rPr>
          <w:rFonts w:hAnsi="標楷體" w:hint="eastAsia"/>
          <w:b/>
          <w:color w:val="000000" w:themeColor="text1"/>
        </w:rPr>
        <w:t>付之</w:t>
      </w:r>
      <w:r w:rsidRPr="00347DF0">
        <w:rPr>
          <w:rFonts w:hAnsi="標楷體" w:hint="eastAsia"/>
          <w:b/>
          <w:color w:val="000000" w:themeColor="text1"/>
        </w:rPr>
        <w:t>闕如，</w:t>
      </w:r>
      <w:r w:rsidRPr="00347DF0">
        <w:rPr>
          <w:rFonts w:hint="eastAsia"/>
          <w:color w:val="000000" w:themeColor="text1"/>
        </w:rPr>
        <w:t>亦待教育部會同</w:t>
      </w:r>
      <w:proofErr w:type="gramStart"/>
      <w:r w:rsidRPr="00347DF0">
        <w:rPr>
          <w:rFonts w:hint="eastAsia"/>
          <w:color w:val="000000" w:themeColor="text1"/>
        </w:rPr>
        <w:t>衛福部積極</w:t>
      </w:r>
      <w:r w:rsidRPr="00347DF0">
        <w:rPr>
          <w:rFonts w:hAnsi="標楷體" w:hint="eastAsia"/>
          <w:b/>
          <w:color w:val="000000" w:themeColor="text1"/>
        </w:rPr>
        <w:t>督管</w:t>
      </w:r>
      <w:proofErr w:type="gramEnd"/>
      <w:r w:rsidRPr="00347DF0">
        <w:rPr>
          <w:rFonts w:hAnsi="標楷體" w:hint="eastAsia"/>
          <w:b/>
          <w:color w:val="000000" w:themeColor="text1"/>
        </w:rPr>
        <w:t>改善強化。</w:t>
      </w:r>
    </w:p>
    <w:p w14:paraId="48D3644E" w14:textId="77777777" w:rsidR="00F4246C" w:rsidRPr="00347DF0" w:rsidRDefault="00F4246C" w:rsidP="00C53213">
      <w:pPr>
        <w:pStyle w:val="3"/>
        <w:numPr>
          <w:ilvl w:val="2"/>
          <w:numId w:val="1"/>
        </w:numPr>
        <w:ind w:left="1360" w:hanging="680"/>
        <w:rPr>
          <w:color w:val="000000" w:themeColor="text1"/>
        </w:rPr>
      </w:pPr>
      <w:proofErr w:type="gramStart"/>
      <w:r w:rsidRPr="00347DF0">
        <w:rPr>
          <w:rFonts w:hint="eastAsia"/>
          <w:color w:val="000000" w:themeColor="text1"/>
        </w:rPr>
        <w:t>另衛福部為</w:t>
      </w:r>
      <w:proofErr w:type="gramEnd"/>
      <w:r w:rsidRPr="00347DF0">
        <w:rPr>
          <w:rFonts w:hint="eastAsia"/>
          <w:color w:val="000000" w:themeColor="text1"/>
        </w:rPr>
        <w:t>人體研究法主管機關，對於研究計畫涉及抽血</w:t>
      </w:r>
      <w:proofErr w:type="gramStart"/>
      <w:r w:rsidRPr="00347DF0">
        <w:rPr>
          <w:rFonts w:hint="eastAsia"/>
          <w:color w:val="000000" w:themeColor="text1"/>
        </w:rPr>
        <w:t>採</w:t>
      </w:r>
      <w:proofErr w:type="gramEnd"/>
      <w:r w:rsidRPr="00347DF0">
        <w:rPr>
          <w:rFonts w:hint="eastAsia"/>
          <w:color w:val="000000" w:themeColor="text1"/>
        </w:rPr>
        <w:t>樣</w:t>
      </w:r>
      <w:r w:rsidRPr="00347DF0">
        <w:rPr>
          <w:rFonts w:hAnsi="標楷體" w:hint="eastAsia"/>
          <w:color w:val="000000" w:themeColor="text1"/>
          <w:szCs w:val="32"/>
        </w:rPr>
        <w:t>相關規範與</w:t>
      </w:r>
      <w:r w:rsidRPr="00347DF0">
        <w:rPr>
          <w:rFonts w:hint="eastAsia"/>
          <w:color w:val="000000" w:themeColor="text1"/>
        </w:rPr>
        <w:t>監管機制，允應通盤檢討完備規定，以</w:t>
      </w:r>
      <w:r w:rsidRPr="00347DF0">
        <w:rPr>
          <w:rFonts w:hAnsi="標楷體" w:hint="eastAsia"/>
          <w:color w:val="000000" w:themeColor="text1"/>
          <w:szCs w:val="32"/>
        </w:rPr>
        <w:t>強化人體研究之審查與管理，確保參與者之權益不受侵害。</w:t>
      </w:r>
    </w:p>
    <w:p w14:paraId="70BBE12B" w14:textId="77777777" w:rsidR="00F4246C" w:rsidRPr="00347DF0" w:rsidRDefault="00F4246C" w:rsidP="00F4246C">
      <w:pPr>
        <w:pStyle w:val="4"/>
        <w:numPr>
          <w:ilvl w:val="3"/>
          <w:numId w:val="1"/>
        </w:numPr>
        <w:rPr>
          <w:color w:val="000000" w:themeColor="text1"/>
        </w:rPr>
      </w:pPr>
      <w:proofErr w:type="gramStart"/>
      <w:r w:rsidRPr="00347DF0">
        <w:rPr>
          <w:rFonts w:hint="eastAsia"/>
          <w:color w:val="000000" w:themeColor="text1"/>
        </w:rPr>
        <w:t>按衛福部</w:t>
      </w:r>
      <w:proofErr w:type="gramEnd"/>
      <w:r w:rsidRPr="00347DF0">
        <w:rPr>
          <w:rFonts w:hint="eastAsia"/>
          <w:color w:val="000000" w:themeColor="text1"/>
        </w:rPr>
        <w:t>101年4月11日衛署</w:t>
      </w:r>
      <w:proofErr w:type="gramStart"/>
      <w:r w:rsidRPr="00347DF0">
        <w:rPr>
          <w:rFonts w:hint="eastAsia"/>
          <w:color w:val="000000" w:themeColor="text1"/>
        </w:rPr>
        <w:t>醫</w:t>
      </w:r>
      <w:proofErr w:type="gramEnd"/>
      <w:r w:rsidRPr="00347DF0">
        <w:rPr>
          <w:rFonts w:hint="eastAsia"/>
          <w:color w:val="000000" w:themeColor="text1"/>
        </w:rPr>
        <w:t>字第1010203180號函釋：「研究計畫進行人體抽血</w:t>
      </w:r>
      <w:proofErr w:type="gramStart"/>
      <w:r w:rsidRPr="00347DF0">
        <w:rPr>
          <w:rFonts w:hint="eastAsia"/>
          <w:color w:val="000000" w:themeColor="text1"/>
        </w:rPr>
        <w:t>採</w:t>
      </w:r>
      <w:proofErr w:type="gramEnd"/>
      <w:r w:rsidRPr="00347DF0">
        <w:rPr>
          <w:rFonts w:hint="eastAsia"/>
          <w:color w:val="000000" w:themeColor="text1"/>
        </w:rPr>
        <w:t>樣，非屬醫療行為，即非醫療輔助行為」一節，遭外界質疑「是否形同凡研究計畫只要通過研究倫理審查，即可讓不具醫療專業資格者對受測者進行抽血。」「</w:t>
      </w:r>
      <w:r w:rsidRPr="00347DF0">
        <w:rPr>
          <w:rFonts w:ascii="Times New Roman" w:hint="eastAsia"/>
          <w:color w:val="000000" w:themeColor="text1"/>
        </w:rPr>
        <w:t>抽血屬於具侵入性之醫療專業操作，並不因是否涉及疾病診斷而有性質之不同，本應由具醫療專業資格人員執行</w:t>
      </w:r>
      <w:r w:rsidRPr="00347DF0">
        <w:rPr>
          <w:rFonts w:ascii="Times New Roman" w:hint="eastAsia"/>
          <w:color w:val="000000" w:themeColor="text1"/>
        </w:rPr>
        <w:t>......</w:t>
      </w:r>
      <w:r w:rsidRPr="00347DF0">
        <w:rPr>
          <w:rFonts w:ascii="Times New Roman" w:hint="eastAsia"/>
          <w:color w:val="000000" w:themeColor="text1"/>
        </w:rPr>
        <w:t>。」「正是</w:t>
      </w:r>
      <w:proofErr w:type="gramStart"/>
      <w:r w:rsidRPr="00347DF0">
        <w:rPr>
          <w:rFonts w:ascii="Times New Roman" w:hint="eastAsia"/>
          <w:color w:val="000000" w:themeColor="text1"/>
        </w:rPr>
        <w:t>衛福部的</w:t>
      </w:r>
      <w:proofErr w:type="gramEnd"/>
      <w:r w:rsidRPr="00347DF0">
        <w:rPr>
          <w:rFonts w:ascii="Times New Roman" w:hint="eastAsia"/>
          <w:color w:val="000000" w:themeColor="text1"/>
        </w:rPr>
        <w:t>函釋讓</w:t>
      </w:r>
      <w:proofErr w:type="gramStart"/>
      <w:r w:rsidRPr="00347DF0">
        <w:rPr>
          <w:rFonts w:ascii="Times New Roman" w:hint="eastAsia"/>
          <w:color w:val="000000" w:themeColor="text1"/>
        </w:rPr>
        <w:t>臺</w:t>
      </w:r>
      <w:proofErr w:type="gramEnd"/>
      <w:r w:rsidRPr="00347DF0">
        <w:rPr>
          <w:rFonts w:ascii="Times New Roman" w:hint="eastAsia"/>
          <w:color w:val="000000" w:themeColor="text1"/>
        </w:rPr>
        <w:t>師大女足隊孩子們身陷火坑，因為不是醫療輔助行為，阿貓阿狗也可以抽血</w:t>
      </w:r>
      <w:r w:rsidR="007B36C7" w:rsidRPr="00347DF0">
        <w:rPr>
          <w:rFonts w:ascii="Times New Roman" w:hint="eastAsia"/>
          <w:color w:val="000000" w:themeColor="text1"/>
        </w:rPr>
        <w:t>…</w:t>
      </w:r>
      <w:proofErr w:type="gramStart"/>
      <w:r w:rsidR="007B36C7" w:rsidRPr="00347DF0">
        <w:rPr>
          <w:rFonts w:ascii="Times New Roman" w:hint="eastAsia"/>
          <w:color w:val="000000" w:themeColor="text1"/>
        </w:rPr>
        <w:t>…</w:t>
      </w:r>
      <w:proofErr w:type="gramEnd"/>
      <w:r w:rsidR="00C80A7B" w:rsidRPr="00347DF0">
        <w:rPr>
          <w:rFonts w:ascii="Times New Roman" w:hint="eastAsia"/>
          <w:color w:val="000000" w:themeColor="text1"/>
        </w:rPr>
        <w:t>。</w:t>
      </w:r>
      <w:r w:rsidRPr="00347DF0">
        <w:rPr>
          <w:rFonts w:ascii="Times New Roman" w:hint="eastAsia"/>
          <w:color w:val="000000" w:themeColor="text1"/>
        </w:rPr>
        <w:t>」之議論</w:t>
      </w:r>
      <w:r w:rsidR="00C80A7B" w:rsidRPr="00347DF0">
        <w:rPr>
          <w:rStyle w:val="aff0"/>
          <w:rFonts w:ascii="Times New Roman"/>
          <w:color w:val="000000" w:themeColor="text1"/>
        </w:rPr>
        <w:footnoteReference w:id="13"/>
      </w:r>
      <w:r w:rsidRPr="00347DF0">
        <w:rPr>
          <w:rFonts w:ascii="Times New Roman" w:hint="eastAsia"/>
          <w:color w:val="000000" w:themeColor="text1"/>
        </w:rPr>
        <w:t>。</w:t>
      </w:r>
    </w:p>
    <w:p w14:paraId="72BA30D8" w14:textId="77777777" w:rsidR="00F4246C" w:rsidRPr="00347DF0" w:rsidRDefault="00F4246C" w:rsidP="00F07C6F">
      <w:pPr>
        <w:pStyle w:val="4"/>
        <w:numPr>
          <w:ilvl w:val="3"/>
          <w:numId w:val="1"/>
        </w:numPr>
        <w:rPr>
          <w:color w:val="000000" w:themeColor="text1"/>
        </w:rPr>
      </w:pPr>
      <w:r w:rsidRPr="00347DF0">
        <w:rPr>
          <w:rFonts w:hint="eastAsia"/>
          <w:color w:val="000000" w:themeColor="text1"/>
        </w:rPr>
        <w:t>本院</w:t>
      </w:r>
      <w:proofErr w:type="gramStart"/>
      <w:r w:rsidRPr="00347DF0">
        <w:rPr>
          <w:rFonts w:hint="eastAsia"/>
          <w:color w:val="000000" w:themeColor="text1"/>
        </w:rPr>
        <w:t>詢據衛福部稱</w:t>
      </w:r>
      <w:proofErr w:type="gramEnd"/>
      <w:r w:rsidRPr="00347DF0">
        <w:rPr>
          <w:rFonts w:hint="eastAsia"/>
          <w:color w:val="000000" w:themeColor="text1"/>
        </w:rPr>
        <w:t>，該部101年4月11日衛署</w:t>
      </w:r>
      <w:proofErr w:type="gramStart"/>
      <w:r w:rsidRPr="00347DF0">
        <w:rPr>
          <w:rFonts w:hint="eastAsia"/>
          <w:color w:val="000000" w:themeColor="text1"/>
        </w:rPr>
        <w:t>醫</w:t>
      </w:r>
      <w:proofErr w:type="gramEnd"/>
      <w:r w:rsidRPr="00347DF0">
        <w:rPr>
          <w:rFonts w:hint="eastAsia"/>
          <w:color w:val="000000" w:themeColor="text1"/>
        </w:rPr>
        <w:t>字第1010203180號函釋，係教育部轉中原大學詢問</w:t>
      </w:r>
      <w:r w:rsidRPr="00347DF0">
        <w:rPr>
          <w:rFonts w:hint="eastAsia"/>
          <w:color w:val="000000" w:themeColor="text1"/>
        </w:rPr>
        <w:lastRenderedPageBreak/>
        <w:t>「學校護理人員受託協助校內研究計畫進行人體抽血</w:t>
      </w:r>
      <w:proofErr w:type="gramStart"/>
      <w:r w:rsidRPr="00347DF0">
        <w:rPr>
          <w:rFonts w:hint="eastAsia"/>
          <w:color w:val="000000" w:themeColor="text1"/>
        </w:rPr>
        <w:t>採</w:t>
      </w:r>
      <w:proofErr w:type="gramEnd"/>
      <w:r w:rsidRPr="00347DF0">
        <w:rPr>
          <w:rFonts w:hint="eastAsia"/>
          <w:color w:val="000000" w:themeColor="text1"/>
        </w:rPr>
        <w:t>樣之適法性。」該</w:t>
      </w:r>
      <w:proofErr w:type="gramStart"/>
      <w:r w:rsidRPr="00347DF0">
        <w:rPr>
          <w:rFonts w:hint="eastAsia"/>
          <w:color w:val="000000" w:themeColor="text1"/>
        </w:rPr>
        <w:t>部復稱</w:t>
      </w:r>
      <w:proofErr w:type="gramEnd"/>
      <w:r w:rsidRPr="00347DF0">
        <w:rPr>
          <w:rFonts w:hint="eastAsia"/>
          <w:color w:val="000000" w:themeColor="text1"/>
        </w:rPr>
        <w:t>，醫師法第28條所稱「醫療業務」行為，</w:t>
      </w:r>
      <w:proofErr w:type="gramStart"/>
      <w:r w:rsidRPr="00347DF0">
        <w:rPr>
          <w:rFonts w:hint="eastAsia"/>
          <w:color w:val="000000" w:themeColor="text1"/>
        </w:rPr>
        <w:t>係指及以</w:t>
      </w:r>
      <w:proofErr w:type="gramEnd"/>
      <w:r w:rsidRPr="00347DF0">
        <w:rPr>
          <w:rFonts w:hint="eastAsia"/>
          <w:color w:val="000000" w:themeColor="text1"/>
        </w:rPr>
        <w:t>治療、矯正或預防人體疾病、傷害、殘缺為直接目的，所為之診察、診斷及治療；或基於診察、診斷結果，以治療為目的，所為之處方、用藥、施術或處置等行為的全部或一部總稱。</w:t>
      </w:r>
      <w:proofErr w:type="gramStart"/>
      <w:r w:rsidRPr="00347DF0">
        <w:rPr>
          <w:rFonts w:hint="eastAsia"/>
          <w:color w:val="000000" w:themeColor="text1"/>
        </w:rPr>
        <w:t>爰</w:t>
      </w:r>
      <w:proofErr w:type="gramEnd"/>
      <w:r w:rsidRPr="00347DF0">
        <w:rPr>
          <w:rFonts w:hAnsi="標楷體" w:hint="eastAsia"/>
          <w:color w:val="000000" w:themeColor="text1"/>
          <w:szCs w:val="32"/>
        </w:rPr>
        <w:t>人體研究計畫非以治療、矯正或預防人體疾病、傷害、殘缺為直接目的，</w:t>
      </w:r>
      <w:r w:rsidRPr="00347DF0">
        <w:rPr>
          <w:rFonts w:hAnsi="標楷體" w:hint="eastAsia"/>
          <w:b/>
          <w:color w:val="000000" w:themeColor="text1"/>
          <w:szCs w:val="32"/>
        </w:rPr>
        <w:t>故非屬醫療行為。</w:t>
      </w:r>
      <w:proofErr w:type="gramStart"/>
      <w:r w:rsidRPr="00347DF0">
        <w:rPr>
          <w:rFonts w:hAnsi="標楷體" w:hint="eastAsia"/>
          <w:color w:val="000000" w:themeColor="text1"/>
          <w:szCs w:val="32"/>
        </w:rPr>
        <w:t>惟</w:t>
      </w:r>
      <w:proofErr w:type="gramEnd"/>
      <w:r w:rsidRPr="00347DF0">
        <w:rPr>
          <w:rFonts w:hAnsi="標楷體" w:hint="eastAsia"/>
          <w:color w:val="000000" w:themeColor="text1"/>
          <w:szCs w:val="32"/>
        </w:rPr>
        <w:t>研究計畫主持人應依人體研究法第6條規定，研究計畫中載明相關事項並經倫理審查會審查通過，始得為之。</w:t>
      </w:r>
      <w:r w:rsidR="00F07C6F" w:rsidRPr="00347DF0">
        <w:rPr>
          <w:rFonts w:hint="eastAsia"/>
          <w:color w:val="000000" w:themeColor="text1"/>
        </w:rPr>
        <w:t>本院11</w:t>
      </w:r>
      <w:r w:rsidR="00F07C6F" w:rsidRPr="00347DF0">
        <w:rPr>
          <w:color w:val="000000" w:themeColor="text1"/>
        </w:rPr>
        <w:t>4</w:t>
      </w:r>
      <w:r w:rsidR="00F07C6F" w:rsidRPr="00347DF0">
        <w:rPr>
          <w:rFonts w:hint="eastAsia"/>
          <w:color w:val="000000" w:themeColor="text1"/>
        </w:rPr>
        <w:t>年8月</w:t>
      </w:r>
      <w:r w:rsidR="00F07C6F" w:rsidRPr="00347DF0">
        <w:rPr>
          <w:color w:val="000000" w:themeColor="text1"/>
        </w:rPr>
        <w:t>6</w:t>
      </w:r>
      <w:r w:rsidR="00F07C6F" w:rsidRPr="00347DF0">
        <w:rPr>
          <w:rFonts w:hint="eastAsia"/>
          <w:color w:val="000000" w:themeColor="text1"/>
        </w:rPr>
        <w:t>日</w:t>
      </w:r>
      <w:proofErr w:type="gramStart"/>
      <w:r w:rsidR="00CD30AB" w:rsidRPr="00347DF0">
        <w:rPr>
          <w:rFonts w:hint="eastAsia"/>
          <w:color w:val="000000" w:themeColor="text1"/>
        </w:rPr>
        <w:t>詢</w:t>
      </w:r>
      <w:proofErr w:type="gramEnd"/>
      <w:r w:rsidR="00CD30AB" w:rsidRPr="00347DF0">
        <w:rPr>
          <w:rFonts w:hint="eastAsia"/>
          <w:color w:val="000000" w:themeColor="text1"/>
        </w:rPr>
        <w:t>據</w:t>
      </w:r>
      <w:proofErr w:type="gramStart"/>
      <w:r w:rsidR="00F07C6F" w:rsidRPr="00347DF0">
        <w:rPr>
          <w:rFonts w:hint="eastAsia"/>
          <w:color w:val="000000" w:themeColor="text1"/>
        </w:rPr>
        <w:t>該部</w:t>
      </w:r>
      <w:r w:rsidR="008E30AD" w:rsidRPr="00347DF0">
        <w:rPr>
          <w:rFonts w:hint="eastAsia"/>
          <w:color w:val="000000" w:themeColor="text1"/>
        </w:rPr>
        <w:t>亦</w:t>
      </w:r>
      <w:r w:rsidR="00F07C6F" w:rsidRPr="00347DF0">
        <w:rPr>
          <w:rFonts w:hint="eastAsia"/>
          <w:color w:val="000000" w:themeColor="text1"/>
        </w:rPr>
        <w:t>稱</w:t>
      </w:r>
      <w:proofErr w:type="gramEnd"/>
      <w:r w:rsidR="00E4246F" w:rsidRPr="00347DF0">
        <w:rPr>
          <w:rFonts w:hint="eastAsia"/>
          <w:color w:val="000000" w:themeColor="text1"/>
        </w:rPr>
        <w:t>：</w:t>
      </w:r>
      <w:r w:rsidR="00F07C6F" w:rsidRPr="00347DF0">
        <w:rPr>
          <w:rFonts w:hint="eastAsia"/>
          <w:color w:val="000000" w:themeColor="text1"/>
        </w:rPr>
        <w:t>「如果解釋人體研究抽血為醫療行為，需醫師處方</w:t>
      </w:r>
      <w:proofErr w:type="gramStart"/>
      <w:r w:rsidR="00F07C6F" w:rsidRPr="00347DF0">
        <w:rPr>
          <w:rFonts w:hint="eastAsia"/>
          <w:color w:val="000000" w:themeColor="text1"/>
        </w:rPr>
        <w:t>箋</w:t>
      </w:r>
      <w:proofErr w:type="gramEnd"/>
      <w:r w:rsidR="00F07C6F" w:rsidRPr="00347DF0">
        <w:rPr>
          <w:rFonts w:hint="eastAsia"/>
          <w:color w:val="000000" w:themeColor="text1"/>
        </w:rPr>
        <w:t>才能做；</w:t>
      </w:r>
      <w:r w:rsidR="00F07C6F" w:rsidRPr="00347DF0">
        <w:rPr>
          <w:rFonts w:hint="eastAsia"/>
          <w:b/>
          <w:color w:val="000000" w:themeColor="text1"/>
        </w:rPr>
        <w:t>但人體研究涉及抽血，依人體研究法是要通過</w:t>
      </w:r>
      <w:r w:rsidR="00035FAF" w:rsidRPr="00347DF0">
        <w:rPr>
          <w:rFonts w:hint="eastAsia"/>
          <w:b/>
          <w:color w:val="000000" w:themeColor="text1"/>
        </w:rPr>
        <w:t>研究倫理</w:t>
      </w:r>
      <w:r w:rsidR="00F07C6F" w:rsidRPr="00347DF0">
        <w:rPr>
          <w:rFonts w:hint="eastAsia"/>
          <w:b/>
          <w:color w:val="000000" w:themeColor="text1"/>
        </w:rPr>
        <w:t>審查</w:t>
      </w:r>
      <w:r w:rsidR="00F07C6F" w:rsidRPr="00347DF0">
        <w:rPr>
          <w:rFonts w:hint="eastAsia"/>
          <w:color w:val="000000" w:themeColor="text1"/>
        </w:rPr>
        <w:t>。」</w:t>
      </w:r>
      <w:r w:rsidR="00B5514F" w:rsidRPr="00347DF0">
        <w:rPr>
          <w:rFonts w:hint="eastAsia"/>
          <w:color w:val="000000" w:themeColor="text1"/>
        </w:rPr>
        <w:t>乃至</w:t>
      </w:r>
      <w:r w:rsidR="00D06508" w:rsidRPr="00347DF0">
        <w:rPr>
          <w:rFonts w:hint="eastAsia"/>
          <w:color w:val="000000" w:themeColor="text1"/>
        </w:rPr>
        <w:t>本案學生於抽血後須自行使用離心機及記錄數據，是否違法一節，該部</w:t>
      </w:r>
      <w:r w:rsidR="008E30AD" w:rsidRPr="00347DF0">
        <w:rPr>
          <w:rFonts w:hint="eastAsia"/>
          <w:color w:val="000000" w:themeColor="text1"/>
        </w:rPr>
        <w:t>表示</w:t>
      </w:r>
      <w:r w:rsidR="00E4246F" w:rsidRPr="00347DF0">
        <w:rPr>
          <w:rFonts w:hint="eastAsia"/>
          <w:color w:val="000000" w:themeColor="text1"/>
        </w:rPr>
        <w:t>：</w:t>
      </w:r>
      <w:r w:rsidR="00D06508" w:rsidRPr="00347DF0">
        <w:rPr>
          <w:rFonts w:hint="eastAsia"/>
          <w:color w:val="000000" w:themeColor="text1"/>
        </w:rPr>
        <w:t>「</w:t>
      </w:r>
      <w:r w:rsidR="00D06508" w:rsidRPr="00347DF0">
        <w:rPr>
          <w:rFonts w:hint="eastAsia"/>
          <w:b/>
          <w:color w:val="000000" w:themeColor="text1"/>
        </w:rPr>
        <w:t>靜脈抽血後檢體處理、保管，也應在研究計畫中詳實敘明及審查</w:t>
      </w:r>
      <w:r w:rsidR="00D06508" w:rsidRPr="00347DF0">
        <w:rPr>
          <w:rFonts w:hint="eastAsia"/>
          <w:color w:val="000000" w:themeColor="text1"/>
        </w:rPr>
        <w:t>。」</w:t>
      </w:r>
    </w:p>
    <w:p w14:paraId="6BF0C2FB" w14:textId="77777777" w:rsidR="00F4246C" w:rsidRPr="00347DF0" w:rsidRDefault="00F4246C" w:rsidP="00F4246C">
      <w:pPr>
        <w:pStyle w:val="4"/>
        <w:numPr>
          <w:ilvl w:val="3"/>
          <w:numId w:val="1"/>
        </w:numPr>
        <w:rPr>
          <w:b/>
          <w:color w:val="000000" w:themeColor="text1"/>
        </w:rPr>
      </w:pPr>
      <w:proofErr w:type="gramStart"/>
      <w:r w:rsidRPr="00347DF0">
        <w:rPr>
          <w:rFonts w:hAnsi="標楷體" w:hint="eastAsia"/>
          <w:color w:val="000000" w:themeColor="text1"/>
          <w:szCs w:val="32"/>
        </w:rPr>
        <w:t>惟查，衛福部前開函釋易</w:t>
      </w:r>
      <w:proofErr w:type="gramEnd"/>
      <w:r w:rsidRPr="00347DF0">
        <w:rPr>
          <w:rFonts w:hAnsi="標楷體" w:hint="eastAsia"/>
          <w:color w:val="000000" w:themeColor="text1"/>
          <w:szCs w:val="32"/>
        </w:rPr>
        <w:t>生誤解，故招致訾議，</w:t>
      </w:r>
      <w:proofErr w:type="gramStart"/>
      <w:r w:rsidRPr="00347DF0">
        <w:rPr>
          <w:rFonts w:hAnsi="標楷體" w:hint="eastAsia"/>
          <w:color w:val="000000" w:themeColor="text1"/>
          <w:szCs w:val="32"/>
        </w:rPr>
        <w:t>該部為人體</w:t>
      </w:r>
      <w:proofErr w:type="gramEnd"/>
      <w:r w:rsidRPr="00347DF0">
        <w:rPr>
          <w:rFonts w:hAnsi="標楷體" w:hint="eastAsia"/>
          <w:color w:val="000000" w:themeColor="text1"/>
          <w:szCs w:val="32"/>
        </w:rPr>
        <w:t>研究法主管機關，允應正視</w:t>
      </w:r>
      <w:proofErr w:type="gramStart"/>
      <w:r w:rsidRPr="00347DF0">
        <w:rPr>
          <w:rFonts w:hAnsi="標楷體" w:hint="eastAsia"/>
          <w:color w:val="000000" w:themeColor="text1"/>
          <w:szCs w:val="32"/>
        </w:rPr>
        <w:t>系爭函釋</w:t>
      </w:r>
      <w:proofErr w:type="gramEnd"/>
      <w:r w:rsidRPr="00347DF0">
        <w:rPr>
          <w:rFonts w:hAnsi="標楷體" w:hint="eastAsia"/>
          <w:color w:val="000000" w:themeColor="text1"/>
          <w:szCs w:val="32"/>
        </w:rPr>
        <w:t>可能肇生之疑慮，對於人體研究</w:t>
      </w:r>
      <w:proofErr w:type="gramStart"/>
      <w:r w:rsidRPr="00347DF0">
        <w:rPr>
          <w:rFonts w:hAnsi="標楷體" w:hint="eastAsia"/>
          <w:color w:val="000000" w:themeColor="text1"/>
          <w:szCs w:val="32"/>
        </w:rPr>
        <w:t>計畫倘涉人體</w:t>
      </w:r>
      <w:proofErr w:type="gramEnd"/>
      <w:r w:rsidRPr="00347DF0">
        <w:rPr>
          <w:rFonts w:hAnsi="標楷體" w:hint="eastAsia"/>
          <w:color w:val="000000" w:themeColor="text1"/>
          <w:szCs w:val="32"/>
        </w:rPr>
        <w:t>血液</w:t>
      </w:r>
      <w:proofErr w:type="gramStart"/>
      <w:r w:rsidRPr="00347DF0">
        <w:rPr>
          <w:rFonts w:hAnsi="標楷體" w:hint="eastAsia"/>
          <w:color w:val="000000" w:themeColor="text1"/>
          <w:szCs w:val="32"/>
        </w:rPr>
        <w:t>採</w:t>
      </w:r>
      <w:proofErr w:type="gramEnd"/>
      <w:r w:rsidRPr="00347DF0">
        <w:rPr>
          <w:rFonts w:hAnsi="標楷體" w:hint="eastAsia"/>
          <w:color w:val="000000" w:themeColor="text1"/>
          <w:szCs w:val="32"/>
        </w:rPr>
        <w:t>樣相關規範</w:t>
      </w:r>
      <w:proofErr w:type="gramStart"/>
      <w:r w:rsidRPr="00347DF0">
        <w:rPr>
          <w:rFonts w:hAnsi="標楷體" w:hint="eastAsia"/>
          <w:color w:val="000000" w:themeColor="text1"/>
          <w:szCs w:val="32"/>
        </w:rPr>
        <w:t>及督管機制</w:t>
      </w:r>
      <w:proofErr w:type="gramEnd"/>
      <w:r w:rsidRPr="00347DF0">
        <w:rPr>
          <w:rFonts w:hAnsi="標楷體" w:hint="eastAsia"/>
          <w:color w:val="000000" w:themeColor="text1"/>
          <w:szCs w:val="32"/>
        </w:rPr>
        <w:t>，如何確保各研究計畫進行抽血等侵入性檢測，</w:t>
      </w:r>
      <w:proofErr w:type="gramStart"/>
      <w:r w:rsidRPr="00347DF0">
        <w:rPr>
          <w:rFonts w:hAnsi="標楷體" w:hint="eastAsia"/>
          <w:color w:val="000000" w:themeColor="text1"/>
          <w:szCs w:val="32"/>
        </w:rPr>
        <w:t>均能落實</w:t>
      </w:r>
      <w:proofErr w:type="gramEnd"/>
      <w:r w:rsidRPr="00347DF0">
        <w:rPr>
          <w:rFonts w:hAnsi="標楷體" w:hint="eastAsia"/>
          <w:color w:val="000000" w:themeColor="text1"/>
          <w:szCs w:val="32"/>
        </w:rPr>
        <w:t>由專業醫療人員執行</w:t>
      </w:r>
      <w:r w:rsidR="00035FAF" w:rsidRPr="00347DF0">
        <w:rPr>
          <w:rFonts w:hAnsi="標楷體" w:hint="eastAsia"/>
          <w:color w:val="000000" w:themeColor="text1"/>
          <w:szCs w:val="32"/>
        </w:rPr>
        <w:t>；</w:t>
      </w:r>
      <w:r w:rsidRPr="00347DF0">
        <w:rPr>
          <w:rFonts w:hAnsi="標楷體" w:hint="eastAsia"/>
          <w:color w:val="000000" w:themeColor="text1"/>
          <w:szCs w:val="32"/>
        </w:rPr>
        <w:t>該等抽血人員名單及其薪資應否敘明於研究計畫或其相關報告、文件中</w:t>
      </w:r>
      <w:r w:rsidR="00035FAF" w:rsidRPr="00347DF0">
        <w:rPr>
          <w:rFonts w:hAnsi="標楷體" w:hint="eastAsia"/>
          <w:color w:val="000000" w:themeColor="text1"/>
          <w:szCs w:val="32"/>
        </w:rPr>
        <w:t>；</w:t>
      </w:r>
      <w:r w:rsidRPr="00347DF0">
        <w:rPr>
          <w:rFonts w:hAnsi="標楷體" w:hint="eastAsia"/>
          <w:color w:val="000000" w:themeColor="text1"/>
          <w:szCs w:val="32"/>
        </w:rPr>
        <w:t>又對於研究計畫所取得之血液檢體之管控機制，以及如何避免不當利用…</w:t>
      </w:r>
      <w:proofErr w:type="gramStart"/>
      <w:r w:rsidRPr="00347DF0">
        <w:rPr>
          <w:rFonts w:hAnsi="標楷體" w:hint="eastAsia"/>
          <w:color w:val="000000" w:themeColor="text1"/>
          <w:szCs w:val="32"/>
        </w:rPr>
        <w:t>…</w:t>
      </w:r>
      <w:proofErr w:type="gramEnd"/>
      <w:r w:rsidRPr="00347DF0">
        <w:rPr>
          <w:rFonts w:hAnsi="標楷體" w:hint="eastAsia"/>
          <w:color w:val="000000" w:themeColor="text1"/>
          <w:szCs w:val="32"/>
        </w:rPr>
        <w:t>等</w:t>
      </w:r>
      <w:r w:rsidR="00CD30AB" w:rsidRPr="00347DF0">
        <w:rPr>
          <w:rFonts w:hAnsi="標楷體" w:hint="eastAsia"/>
          <w:color w:val="000000" w:themeColor="text1"/>
          <w:szCs w:val="32"/>
        </w:rPr>
        <w:t>，</w:t>
      </w:r>
      <w:proofErr w:type="gramStart"/>
      <w:r w:rsidRPr="00347DF0">
        <w:rPr>
          <w:rFonts w:hAnsi="標楷體" w:hint="eastAsia"/>
          <w:color w:val="000000" w:themeColor="text1"/>
          <w:szCs w:val="32"/>
        </w:rPr>
        <w:t>均</w:t>
      </w:r>
      <w:r w:rsidRPr="00347DF0">
        <w:rPr>
          <w:rFonts w:hint="eastAsia"/>
          <w:b/>
          <w:color w:val="000000" w:themeColor="text1"/>
        </w:rPr>
        <w:t>允應</w:t>
      </w:r>
      <w:proofErr w:type="gramEnd"/>
      <w:r w:rsidRPr="00347DF0">
        <w:rPr>
          <w:rFonts w:hint="eastAsia"/>
          <w:b/>
          <w:color w:val="000000" w:themeColor="text1"/>
        </w:rPr>
        <w:t>通盤檢討完備規定，以</w:t>
      </w:r>
      <w:r w:rsidRPr="00347DF0">
        <w:rPr>
          <w:rFonts w:hAnsi="標楷體" w:hint="eastAsia"/>
          <w:b/>
          <w:color w:val="000000" w:themeColor="text1"/>
          <w:szCs w:val="32"/>
        </w:rPr>
        <w:t>強化人體研究之審查與管理，確保參與者之權益不受侵害。</w:t>
      </w:r>
    </w:p>
    <w:p w14:paraId="0E750269" w14:textId="77777777" w:rsidR="003A5927" w:rsidRPr="00347DF0" w:rsidRDefault="00F4246C" w:rsidP="00155405">
      <w:pPr>
        <w:pStyle w:val="3"/>
        <w:rPr>
          <w:color w:val="000000" w:themeColor="text1"/>
          <w:szCs w:val="32"/>
        </w:rPr>
      </w:pPr>
      <w:r w:rsidRPr="00347DF0">
        <w:rPr>
          <w:rFonts w:hint="eastAsia"/>
          <w:color w:val="000000" w:themeColor="text1"/>
        </w:rPr>
        <w:t>綜上</w:t>
      </w:r>
      <w:r w:rsidR="00945624" w:rsidRPr="00347DF0">
        <w:rPr>
          <w:rFonts w:hint="eastAsia"/>
          <w:color w:val="000000" w:themeColor="text1"/>
        </w:rPr>
        <w:t>所述</w:t>
      </w:r>
      <w:r w:rsidRPr="00347DF0">
        <w:rPr>
          <w:rFonts w:hint="eastAsia"/>
          <w:color w:val="000000" w:themeColor="text1"/>
        </w:rPr>
        <w:t>，人體研究法之核心價值在於保護人體</w:t>
      </w:r>
      <w:r w:rsidRPr="00347DF0">
        <w:rPr>
          <w:rFonts w:hint="eastAsia"/>
          <w:color w:val="000000" w:themeColor="text1"/>
        </w:rPr>
        <w:lastRenderedPageBreak/>
        <w:t>試驗參與者的權益與福祉，對於研究計畫涉及抽血採集實驗，尤應謹慎把關，然</w:t>
      </w:r>
      <w:proofErr w:type="gramStart"/>
      <w:r w:rsidRPr="00347DF0">
        <w:rPr>
          <w:rFonts w:hint="eastAsia"/>
          <w:color w:val="000000" w:themeColor="text1"/>
        </w:rPr>
        <w:t>臺</w:t>
      </w:r>
      <w:proofErr w:type="gramEnd"/>
      <w:r w:rsidRPr="00347DF0">
        <w:rPr>
          <w:rFonts w:hint="eastAsia"/>
          <w:color w:val="000000" w:themeColor="text1"/>
        </w:rPr>
        <w:t>師大審查會事前審查本計畫，對於知情同意要素之研究目的、方法與程序等審查</w:t>
      </w:r>
      <w:proofErr w:type="gramStart"/>
      <w:r w:rsidRPr="00347DF0">
        <w:rPr>
          <w:rFonts w:hint="eastAsia"/>
          <w:color w:val="000000" w:themeColor="text1"/>
        </w:rPr>
        <w:t>作業顯欠</w:t>
      </w:r>
      <w:r w:rsidR="00FF1B91" w:rsidRPr="00347DF0">
        <w:rPr>
          <w:rFonts w:hint="eastAsia"/>
          <w:color w:val="000000" w:themeColor="text1"/>
        </w:rPr>
        <w:t>核實</w:t>
      </w:r>
      <w:proofErr w:type="gramEnd"/>
      <w:r w:rsidRPr="00347DF0">
        <w:rPr>
          <w:rFonts w:hint="eastAsia"/>
          <w:color w:val="000000" w:themeColor="text1"/>
        </w:rPr>
        <w:t>，未善盡把關之責，</w:t>
      </w:r>
      <w:proofErr w:type="gramStart"/>
      <w:r w:rsidRPr="00347DF0">
        <w:rPr>
          <w:rFonts w:hint="eastAsia"/>
          <w:color w:val="000000" w:themeColor="text1"/>
        </w:rPr>
        <w:t>逕</w:t>
      </w:r>
      <w:proofErr w:type="gramEnd"/>
      <w:r w:rsidRPr="00347DF0">
        <w:rPr>
          <w:rFonts w:hint="eastAsia"/>
          <w:color w:val="000000" w:themeColor="text1"/>
        </w:rPr>
        <w:t>予通過。事後又未確實監督計畫執行，對於研究</w:t>
      </w:r>
      <w:r w:rsidR="00E4246F" w:rsidRPr="00347DF0">
        <w:rPr>
          <w:rFonts w:hint="eastAsia"/>
          <w:color w:val="000000" w:themeColor="text1"/>
        </w:rPr>
        <w:t>對象</w:t>
      </w:r>
      <w:r w:rsidRPr="00347DF0">
        <w:rPr>
          <w:rFonts w:hint="eastAsia"/>
          <w:color w:val="000000" w:themeColor="text1"/>
        </w:rPr>
        <w:t>之保護嚴重不足，顯有</w:t>
      </w:r>
      <w:proofErr w:type="gramStart"/>
      <w:r w:rsidRPr="00347DF0">
        <w:rPr>
          <w:rFonts w:hint="eastAsia"/>
          <w:color w:val="000000" w:themeColor="text1"/>
        </w:rPr>
        <w:t>怠</w:t>
      </w:r>
      <w:proofErr w:type="gramEnd"/>
      <w:r w:rsidRPr="00347DF0">
        <w:rPr>
          <w:rFonts w:hint="eastAsia"/>
          <w:color w:val="000000" w:themeColor="text1"/>
        </w:rPr>
        <w:t>失。</w:t>
      </w:r>
      <w:proofErr w:type="gramStart"/>
      <w:r w:rsidRPr="00347DF0">
        <w:rPr>
          <w:rFonts w:hint="eastAsia"/>
          <w:color w:val="000000" w:themeColor="text1"/>
        </w:rPr>
        <w:t>嗣</w:t>
      </w:r>
      <w:proofErr w:type="gramEnd"/>
      <w:r w:rsidRPr="00347DF0">
        <w:rPr>
          <w:rFonts w:hint="eastAsia"/>
          <w:color w:val="000000" w:themeColor="text1"/>
        </w:rPr>
        <w:t>本案爆發後</w:t>
      </w:r>
      <w:r w:rsidR="00035FAF" w:rsidRPr="00347DF0">
        <w:rPr>
          <w:rFonts w:hint="eastAsia"/>
          <w:color w:val="000000" w:themeColor="text1"/>
        </w:rPr>
        <w:t>，</w:t>
      </w:r>
      <w:r w:rsidRPr="00347DF0">
        <w:rPr>
          <w:rFonts w:hint="eastAsia"/>
          <w:color w:val="000000" w:themeColor="text1"/>
        </w:rPr>
        <w:t>經實地查核方發現本計畫</w:t>
      </w:r>
      <w:r w:rsidR="00035FAF" w:rsidRPr="00347DF0">
        <w:rPr>
          <w:rFonts w:hint="eastAsia"/>
          <w:color w:val="000000" w:themeColor="text1"/>
        </w:rPr>
        <w:t>有</w:t>
      </w:r>
      <w:r w:rsidRPr="00347DF0">
        <w:rPr>
          <w:rFonts w:hint="eastAsia"/>
          <w:color w:val="000000" w:themeColor="text1"/>
        </w:rPr>
        <w:t>未將實驗</w:t>
      </w:r>
      <w:proofErr w:type="gramStart"/>
      <w:r w:rsidRPr="00347DF0">
        <w:rPr>
          <w:rFonts w:hint="eastAsia"/>
          <w:color w:val="000000" w:themeColor="text1"/>
        </w:rPr>
        <w:t>採</w:t>
      </w:r>
      <w:proofErr w:type="gramEnd"/>
      <w:r w:rsidRPr="00347DF0">
        <w:rPr>
          <w:rFonts w:hint="eastAsia"/>
          <w:color w:val="000000" w:themeColor="text1"/>
        </w:rPr>
        <w:t>血數量、次數、靜脈抽血或指尖</w:t>
      </w:r>
      <w:proofErr w:type="gramStart"/>
      <w:r w:rsidRPr="00347DF0">
        <w:rPr>
          <w:rFonts w:hint="eastAsia"/>
          <w:color w:val="000000" w:themeColor="text1"/>
        </w:rPr>
        <w:t>採</w:t>
      </w:r>
      <w:proofErr w:type="gramEnd"/>
      <w:r w:rsidRPr="00347DF0">
        <w:rPr>
          <w:rFonts w:hint="eastAsia"/>
          <w:color w:val="000000" w:themeColor="text1"/>
        </w:rPr>
        <w:t>血等寫入</w:t>
      </w:r>
      <w:r w:rsidR="00843B09" w:rsidRPr="00347DF0">
        <w:rPr>
          <w:rFonts w:hint="eastAsia"/>
          <w:color w:val="000000" w:themeColor="text1"/>
        </w:rPr>
        <w:t>研究對象</w:t>
      </w:r>
      <w:r w:rsidRPr="00347DF0">
        <w:rPr>
          <w:rFonts w:hint="eastAsia"/>
          <w:color w:val="000000" w:themeColor="text1"/>
        </w:rPr>
        <w:t>知情同意書中之缺失；</w:t>
      </w:r>
      <w:r w:rsidR="00C53213" w:rsidRPr="00347DF0">
        <w:rPr>
          <w:rFonts w:hint="eastAsia"/>
          <w:color w:val="000000" w:themeColor="text1"/>
        </w:rPr>
        <w:t>且雖</w:t>
      </w:r>
      <w:proofErr w:type="gramStart"/>
      <w:r w:rsidR="00C53213" w:rsidRPr="00347DF0">
        <w:rPr>
          <w:rFonts w:hint="eastAsia"/>
          <w:color w:val="000000" w:themeColor="text1"/>
        </w:rPr>
        <w:t>臺</w:t>
      </w:r>
      <w:proofErr w:type="gramEnd"/>
      <w:r w:rsidR="00C53213" w:rsidRPr="00347DF0">
        <w:rPr>
          <w:rFonts w:hint="eastAsia"/>
          <w:color w:val="000000" w:themeColor="text1"/>
        </w:rPr>
        <w:t>師大稱本計畫並無連續14天、每日3次</w:t>
      </w:r>
      <w:r w:rsidR="00E4246F" w:rsidRPr="00347DF0">
        <w:rPr>
          <w:rFonts w:hint="eastAsia"/>
          <w:color w:val="000000" w:themeColor="text1"/>
        </w:rPr>
        <w:t>抽血</w:t>
      </w:r>
      <w:r w:rsidR="00C53213" w:rsidRPr="00347DF0">
        <w:rPr>
          <w:rFonts w:hint="eastAsia"/>
          <w:color w:val="000000" w:themeColor="text1"/>
        </w:rPr>
        <w:t>之情事，然經統計</w:t>
      </w:r>
      <w:proofErr w:type="gramStart"/>
      <w:r w:rsidR="00C53213" w:rsidRPr="00347DF0">
        <w:rPr>
          <w:rFonts w:hint="eastAsia"/>
          <w:color w:val="000000" w:themeColor="text1"/>
        </w:rPr>
        <w:t>受試女足</w:t>
      </w:r>
      <w:proofErr w:type="gramEnd"/>
      <w:r w:rsidR="00C53213" w:rsidRPr="00347DF0">
        <w:rPr>
          <w:rFonts w:hint="eastAsia"/>
          <w:color w:val="000000" w:themeColor="text1"/>
        </w:rPr>
        <w:t>隊員有接受連續長達1</w:t>
      </w:r>
      <w:r w:rsidR="00C53213" w:rsidRPr="00347DF0">
        <w:rPr>
          <w:color w:val="000000" w:themeColor="text1"/>
        </w:rPr>
        <w:t>0</w:t>
      </w:r>
      <w:r w:rsidR="00C53213" w:rsidRPr="00347DF0">
        <w:rPr>
          <w:rFonts w:hint="eastAsia"/>
          <w:color w:val="000000" w:themeColor="text1"/>
        </w:rPr>
        <w:t>天抽血之情事；又，教育部查復本院</w:t>
      </w:r>
      <w:r w:rsidR="00E4246F" w:rsidRPr="00347DF0">
        <w:rPr>
          <w:rFonts w:hint="eastAsia"/>
          <w:color w:val="000000" w:themeColor="text1"/>
        </w:rPr>
        <w:t>有關</w:t>
      </w:r>
      <w:r w:rsidR="00C53213" w:rsidRPr="00347DF0">
        <w:rPr>
          <w:rFonts w:hint="eastAsia"/>
          <w:color w:val="000000" w:themeColor="text1"/>
        </w:rPr>
        <w:t>子計畫</w:t>
      </w:r>
      <w:proofErr w:type="gramStart"/>
      <w:r w:rsidR="00C53213" w:rsidRPr="00347DF0">
        <w:rPr>
          <w:rFonts w:hint="eastAsia"/>
          <w:color w:val="000000" w:themeColor="text1"/>
        </w:rPr>
        <w:t>三</w:t>
      </w:r>
      <w:proofErr w:type="gramEnd"/>
      <w:r w:rsidR="00C53213" w:rsidRPr="00347DF0">
        <w:rPr>
          <w:rFonts w:hint="eastAsia"/>
          <w:color w:val="000000" w:themeColor="text1"/>
        </w:rPr>
        <w:t>進行之</w:t>
      </w:r>
      <w:r w:rsidR="00940F67" w:rsidRPr="00347DF0">
        <w:rPr>
          <w:rFonts w:hint="eastAsia"/>
          <w:color w:val="000000" w:themeColor="text1"/>
        </w:rPr>
        <w:t>2</w:t>
      </w:r>
      <w:r w:rsidR="00C53213" w:rsidRPr="00347DF0">
        <w:rPr>
          <w:rFonts w:hint="eastAsia"/>
          <w:color w:val="000000" w:themeColor="text1"/>
        </w:rPr>
        <w:t>次</w:t>
      </w:r>
      <w:proofErr w:type="gramStart"/>
      <w:r w:rsidR="00C53213" w:rsidRPr="00347DF0">
        <w:rPr>
          <w:rFonts w:hint="eastAsia"/>
          <w:color w:val="000000" w:themeColor="text1"/>
        </w:rPr>
        <w:t>採</w:t>
      </w:r>
      <w:proofErr w:type="gramEnd"/>
      <w:r w:rsidR="00C53213" w:rsidRPr="00347DF0">
        <w:rPr>
          <w:rFonts w:hint="eastAsia"/>
          <w:color w:val="000000" w:themeColor="text1"/>
        </w:rPr>
        <w:t>血，均由</w:t>
      </w:r>
      <w:proofErr w:type="gramStart"/>
      <w:r w:rsidR="00C53213" w:rsidRPr="00347DF0">
        <w:rPr>
          <w:rFonts w:hint="eastAsia"/>
          <w:color w:val="000000" w:themeColor="text1"/>
        </w:rPr>
        <w:t>醫</w:t>
      </w:r>
      <w:proofErr w:type="gramEnd"/>
      <w:r w:rsidR="00C53213" w:rsidRPr="00347DF0">
        <w:rPr>
          <w:rFonts w:hint="eastAsia"/>
          <w:color w:val="000000" w:themeColor="text1"/>
        </w:rPr>
        <w:t>事人員協助，惟據審計部調查發現，有實際支付</w:t>
      </w:r>
      <w:r w:rsidR="0003675A" w:rsidRPr="00347DF0">
        <w:rPr>
          <w:rFonts w:hint="eastAsia"/>
          <w:color w:val="000000" w:themeColor="text1"/>
        </w:rPr>
        <w:t>護理師</w:t>
      </w:r>
      <w:proofErr w:type="gramStart"/>
      <w:r w:rsidR="00C53213" w:rsidRPr="00347DF0">
        <w:rPr>
          <w:rFonts w:hint="eastAsia"/>
          <w:color w:val="000000" w:themeColor="text1"/>
        </w:rPr>
        <w:t>採</w:t>
      </w:r>
      <w:proofErr w:type="gramEnd"/>
      <w:r w:rsidR="00C53213" w:rsidRPr="00347DF0">
        <w:rPr>
          <w:rFonts w:hint="eastAsia"/>
          <w:color w:val="000000" w:themeColor="text1"/>
        </w:rPr>
        <w:t>血費用天數遠低於進度報告列載</w:t>
      </w:r>
      <w:r w:rsidR="00E4246F" w:rsidRPr="00347DF0">
        <w:rPr>
          <w:rFonts w:hint="eastAsia"/>
          <w:color w:val="000000" w:themeColor="text1"/>
        </w:rPr>
        <w:t>之</w:t>
      </w:r>
      <w:proofErr w:type="gramStart"/>
      <w:r w:rsidR="00C53213" w:rsidRPr="00347DF0">
        <w:rPr>
          <w:rFonts w:hint="eastAsia"/>
          <w:color w:val="000000" w:themeColor="text1"/>
        </w:rPr>
        <w:t>採</w:t>
      </w:r>
      <w:proofErr w:type="gramEnd"/>
      <w:r w:rsidR="00C53213" w:rsidRPr="00347DF0">
        <w:rPr>
          <w:rFonts w:hint="eastAsia"/>
          <w:color w:val="000000" w:themeColor="text1"/>
        </w:rPr>
        <w:t>血天數，</w:t>
      </w:r>
      <w:proofErr w:type="gramStart"/>
      <w:r w:rsidR="00C53213" w:rsidRPr="00347DF0">
        <w:rPr>
          <w:rFonts w:hint="eastAsia"/>
          <w:color w:val="000000" w:themeColor="text1"/>
        </w:rPr>
        <w:t>疑</w:t>
      </w:r>
      <w:proofErr w:type="gramEnd"/>
      <w:r w:rsidR="00C53213" w:rsidRPr="00347DF0">
        <w:rPr>
          <w:rFonts w:hint="eastAsia"/>
          <w:color w:val="000000" w:themeColor="text1"/>
        </w:rPr>
        <w:t>有實際非由</w:t>
      </w:r>
      <w:r w:rsidR="0003675A" w:rsidRPr="00347DF0">
        <w:rPr>
          <w:rFonts w:hint="eastAsia"/>
          <w:color w:val="000000" w:themeColor="text1"/>
        </w:rPr>
        <w:t>護理師</w:t>
      </w:r>
      <w:proofErr w:type="gramStart"/>
      <w:r w:rsidR="00C53213" w:rsidRPr="00347DF0">
        <w:rPr>
          <w:rFonts w:hint="eastAsia"/>
          <w:color w:val="000000" w:themeColor="text1"/>
        </w:rPr>
        <w:t>採</w:t>
      </w:r>
      <w:proofErr w:type="gramEnd"/>
      <w:r w:rsidR="00C53213" w:rsidRPr="00347DF0">
        <w:rPr>
          <w:rFonts w:hint="eastAsia"/>
          <w:color w:val="000000" w:themeColor="text1"/>
        </w:rPr>
        <w:t>血或未執行</w:t>
      </w:r>
      <w:proofErr w:type="gramStart"/>
      <w:r w:rsidR="00C53213" w:rsidRPr="00347DF0">
        <w:rPr>
          <w:rFonts w:hint="eastAsia"/>
          <w:color w:val="000000" w:themeColor="text1"/>
        </w:rPr>
        <w:t>採</w:t>
      </w:r>
      <w:proofErr w:type="gramEnd"/>
      <w:r w:rsidR="00C53213" w:rsidRPr="00347DF0">
        <w:rPr>
          <w:rFonts w:hint="eastAsia"/>
          <w:color w:val="000000" w:themeColor="text1"/>
        </w:rPr>
        <w:t>血情事，以及於計畫執行前或初期即有血液樣本送檢，顯有異常，且與計畫執行期程不合；進度報告所列血液樣本數及檢驗項目與</w:t>
      </w:r>
      <w:proofErr w:type="gramStart"/>
      <w:r w:rsidR="00C53213" w:rsidRPr="00347DF0">
        <w:rPr>
          <w:rFonts w:hint="eastAsia"/>
          <w:color w:val="000000" w:themeColor="text1"/>
        </w:rPr>
        <w:t>醫</w:t>
      </w:r>
      <w:proofErr w:type="gramEnd"/>
      <w:r w:rsidR="00C53213" w:rsidRPr="00347DF0">
        <w:rPr>
          <w:rFonts w:hint="eastAsia"/>
          <w:color w:val="000000" w:themeColor="text1"/>
        </w:rPr>
        <w:t>事檢驗報告、檢驗費單據之相關項目均不同，且取具之檢驗報告未經</w:t>
      </w:r>
      <w:proofErr w:type="gramStart"/>
      <w:r w:rsidR="00C53213" w:rsidRPr="00347DF0">
        <w:rPr>
          <w:rFonts w:hint="eastAsia"/>
          <w:color w:val="000000" w:themeColor="text1"/>
        </w:rPr>
        <w:t>醫</w:t>
      </w:r>
      <w:proofErr w:type="gramEnd"/>
      <w:r w:rsidR="00C53213" w:rsidRPr="00347DF0">
        <w:rPr>
          <w:rFonts w:hint="eastAsia"/>
          <w:color w:val="000000" w:themeColor="text1"/>
        </w:rPr>
        <w:t>事檢驗師簽章等違失情事，</w:t>
      </w:r>
      <w:r w:rsidR="00940F67" w:rsidRPr="00347DF0">
        <w:rPr>
          <w:rFonts w:hint="eastAsia"/>
          <w:color w:val="000000" w:themeColor="text1"/>
        </w:rPr>
        <w:t>均</w:t>
      </w:r>
      <w:r w:rsidR="00C53213" w:rsidRPr="00347DF0">
        <w:rPr>
          <w:rFonts w:hint="eastAsia"/>
          <w:color w:val="000000" w:themeColor="text1"/>
        </w:rPr>
        <w:t>亟待教育部會同</w:t>
      </w:r>
      <w:proofErr w:type="gramStart"/>
      <w:r w:rsidR="00C53213" w:rsidRPr="00347DF0">
        <w:rPr>
          <w:rFonts w:hint="eastAsia"/>
          <w:color w:val="000000" w:themeColor="text1"/>
        </w:rPr>
        <w:t>衛福部</w:t>
      </w:r>
      <w:proofErr w:type="gramEnd"/>
      <w:r w:rsidR="00C53213" w:rsidRPr="00347DF0">
        <w:rPr>
          <w:rFonts w:hint="eastAsia"/>
          <w:color w:val="000000" w:themeColor="text1"/>
        </w:rPr>
        <w:t>澈底查明</w:t>
      </w:r>
      <w:proofErr w:type="gramStart"/>
      <w:r w:rsidR="00C53213" w:rsidRPr="00347DF0">
        <w:rPr>
          <w:rFonts w:hint="eastAsia"/>
          <w:color w:val="000000" w:themeColor="text1"/>
        </w:rPr>
        <w:t>依法妥處</w:t>
      </w:r>
      <w:proofErr w:type="gramEnd"/>
      <w:r w:rsidR="00E4246F" w:rsidRPr="00347DF0">
        <w:rPr>
          <w:rFonts w:hint="eastAsia"/>
          <w:color w:val="000000" w:themeColor="text1"/>
        </w:rPr>
        <w:t>。</w:t>
      </w:r>
      <w:r w:rsidR="00C53213" w:rsidRPr="00347DF0">
        <w:rPr>
          <w:rFonts w:hint="eastAsia"/>
          <w:color w:val="000000" w:themeColor="text1"/>
        </w:rPr>
        <w:t>再者，</w:t>
      </w:r>
      <w:proofErr w:type="gramStart"/>
      <w:r w:rsidR="00C53213" w:rsidRPr="00347DF0">
        <w:rPr>
          <w:rFonts w:hint="eastAsia"/>
          <w:color w:val="000000" w:themeColor="text1"/>
        </w:rPr>
        <w:t>臺</w:t>
      </w:r>
      <w:proofErr w:type="gramEnd"/>
      <w:r w:rsidR="00C53213" w:rsidRPr="00347DF0">
        <w:rPr>
          <w:rFonts w:hint="eastAsia"/>
          <w:color w:val="000000" w:themeColor="text1"/>
        </w:rPr>
        <w:t>師大對於生物醫療廢棄物查核管制機制闕如，亦待教育部會同</w:t>
      </w:r>
      <w:proofErr w:type="gramStart"/>
      <w:r w:rsidR="00C53213" w:rsidRPr="00347DF0">
        <w:rPr>
          <w:rFonts w:hint="eastAsia"/>
          <w:color w:val="000000" w:themeColor="text1"/>
        </w:rPr>
        <w:t>衛福部積極督管</w:t>
      </w:r>
      <w:proofErr w:type="gramEnd"/>
      <w:r w:rsidR="00C53213" w:rsidRPr="00347DF0">
        <w:rPr>
          <w:rFonts w:hint="eastAsia"/>
          <w:color w:val="000000" w:themeColor="text1"/>
        </w:rPr>
        <w:t>檢討改善，</w:t>
      </w:r>
      <w:proofErr w:type="gramStart"/>
      <w:r w:rsidR="00C53213" w:rsidRPr="00347DF0">
        <w:rPr>
          <w:rFonts w:hint="eastAsia"/>
          <w:color w:val="000000" w:themeColor="text1"/>
        </w:rPr>
        <w:t>以維受試</w:t>
      </w:r>
      <w:proofErr w:type="gramEnd"/>
      <w:r w:rsidR="00C53213" w:rsidRPr="00347DF0">
        <w:rPr>
          <w:rFonts w:hint="eastAsia"/>
          <w:color w:val="000000" w:themeColor="text1"/>
        </w:rPr>
        <w:t>者權益。</w:t>
      </w:r>
      <w:proofErr w:type="gramStart"/>
      <w:r w:rsidRPr="00347DF0">
        <w:rPr>
          <w:rFonts w:hint="eastAsia"/>
          <w:color w:val="000000" w:themeColor="text1"/>
        </w:rPr>
        <w:t>另衛福部為</w:t>
      </w:r>
      <w:proofErr w:type="gramEnd"/>
      <w:r w:rsidRPr="00347DF0">
        <w:rPr>
          <w:rFonts w:hint="eastAsia"/>
          <w:color w:val="000000" w:themeColor="text1"/>
        </w:rPr>
        <w:t>人體研究法主管機關，對於研究計畫涉及抽血</w:t>
      </w:r>
      <w:proofErr w:type="gramStart"/>
      <w:r w:rsidRPr="00347DF0">
        <w:rPr>
          <w:rFonts w:hint="eastAsia"/>
          <w:color w:val="000000" w:themeColor="text1"/>
        </w:rPr>
        <w:t>採</w:t>
      </w:r>
      <w:proofErr w:type="gramEnd"/>
      <w:r w:rsidRPr="00347DF0">
        <w:rPr>
          <w:rFonts w:hint="eastAsia"/>
          <w:color w:val="000000" w:themeColor="text1"/>
        </w:rPr>
        <w:t>樣相關規範與監管機制，允應通盤檢討完備規定，以強化人體研究之審查與管理，確保參與者之權益不受侵害。</w:t>
      </w:r>
    </w:p>
    <w:p w14:paraId="39EA26EC" w14:textId="77777777" w:rsidR="002D6D65" w:rsidRPr="00347DF0" w:rsidRDefault="004F5CBF" w:rsidP="00250949">
      <w:pPr>
        <w:pStyle w:val="2"/>
        <w:numPr>
          <w:ilvl w:val="1"/>
          <w:numId w:val="1"/>
        </w:numPr>
        <w:spacing w:beforeLines="50" w:before="228"/>
        <w:ind w:left="1020" w:hanging="680"/>
        <w:rPr>
          <w:b/>
          <w:color w:val="000000" w:themeColor="text1"/>
        </w:rPr>
      </w:pPr>
      <w:r w:rsidRPr="00347DF0">
        <w:rPr>
          <w:rFonts w:hint="eastAsia"/>
          <w:b/>
          <w:color w:val="000000" w:themeColor="text1"/>
        </w:rPr>
        <w:t>本計畫為整合型計畫，各子計畫均涉及人體研究，且均以</w:t>
      </w:r>
      <w:proofErr w:type="gramStart"/>
      <w:r w:rsidR="00940F67" w:rsidRPr="00347DF0">
        <w:rPr>
          <w:rFonts w:hint="eastAsia"/>
          <w:b/>
          <w:color w:val="000000" w:themeColor="text1"/>
        </w:rPr>
        <w:t>臺</w:t>
      </w:r>
      <w:proofErr w:type="gramEnd"/>
      <w:r w:rsidR="00940F67" w:rsidRPr="00347DF0">
        <w:rPr>
          <w:rFonts w:hint="eastAsia"/>
          <w:b/>
          <w:color w:val="000000" w:themeColor="text1"/>
        </w:rPr>
        <w:t>師大</w:t>
      </w:r>
      <w:r w:rsidRPr="00347DF0">
        <w:rPr>
          <w:rFonts w:hint="eastAsia"/>
          <w:b/>
          <w:color w:val="000000" w:themeColor="text1"/>
        </w:rPr>
        <w:t>女足隊員為研究對象，然計畫主持人竟僅以子計畫三送研究倫理審查，未納入整合型計畫之其</w:t>
      </w:r>
      <w:r w:rsidRPr="00347DF0">
        <w:rPr>
          <w:rFonts w:hint="eastAsia"/>
          <w:b/>
          <w:color w:val="000000" w:themeColor="text1"/>
        </w:rPr>
        <w:lastRenderedPageBreak/>
        <w:t>他子計畫及所有研究團隊成員，而</w:t>
      </w:r>
      <w:proofErr w:type="gramStart"/>
      <w:r w:rsidRPr="00347DF0">
        <w:rPr>
          <w:rFonts w:hint="eastAsia"/>
          <w:b/>
          <w:color w:val="000000" w:themeColor="text1"/>
        </w:rPr>
        <w:t>臺</w:t>
      </w:r>
      <w:proofErr w:type="gramEnd"/>
      <w:r w:rsidRPr="00347DF0">
        <w:rPr>
          <w:rFonts w:hint="eastAsia"/>
          <w:b/>
          <w:color w:val="000000" w:themeColor="text1"/>
        </w:rPr>
        <w:t>師大審查會除未能確認本計畫所有子計畫研究倫理審查是否</w:t>
      </w:r>
      <w:proofErr w:type="gramStart"/>
      <w:r w:rsidRPr="00347DF0">
        <w:rPr>
          <w:rFonts w:hint="eastAsia"/>
          <w:b/>
          <w:color w:val="000000" w:themeColor="text1"/>
        </w:rPr>
        <w:t>均送審外</w:t>
      </w:r>
      <w:proofErr w:type="gramEnd"/>
      <w:r w:rsidRPr="00347DF0">
        <w:rPr>
          <w:rFonts w:hint="eastAsia"/>
          <w:b/>
          <w:color w:val="000000" w:themeColor="text1"/>
        </w:rPr>
        <w:t>，復未橫向聯繫各子計畫確認</w:t>
      </w:r>
      <w:proofErr w:type="gramStart"/>
      <w:r w:rsidRPr="00347DF0">
        <w:rPr>
          <w:rFonts w:hint="eastAsia"/>
          <w:b/>
          <w:color w:val="000000" w:themeColor="text1"/>
        </w:rPr>
        <w:t>是否均已完備</w:t>
      </w:r>
      <w:proofErr w:type="gramEnd"/>
      <w:r w:rsidRPr="00347DF0">
        <w:rPr>
          <w:rFonts w:hint="eastAsia"/>
          <w:b/>
          <w:color w:val="000000" w:themeColor="text1"/>
        </w:rPr>
        <w:t>研究倫理審查，</w:t>
      </w:r>
      <w:r w:rsidR="00423963" w:rsidRPr="00347DF0">
        <w:rPr>
          <w:rFonts w:hint="eastAsia"/>
          <w:b/>
          <w:color w:val="000000" w:themeColor="text1"/>
        </w:rPr>
        <w:t>即</w:t>
      </w:r>
      <w:proofErr w:type="gramStart"/>
      <w:r w:rsidRPr="00347DF0">
        <w:rPr>
          <w:rFonts w:hint="eastAsia"/>
          <w:b/>
          <w:color w:val="000000" w:themeColor="text1"/>
        </w:rPr>
        <w:t>逕</w:t>
      </w:r>
      <w:proofErr w:type="gramEnd"/>
      <w:r w:rsidRPr="00347DF0">
        <w:rPr>
          <w:rFonts w:hint="eastAsia"/>
          <w:b/>
          <w:color w:val="000000" w:themeColor="text1"/>
        </w:rPr>
        <w:t>予通過審查，審查作業嚴重疏漏，核有違失。</w:t>
      </w:r>
      <w:proofErr w:type="gramStart"/>
      <w:r w:rsidRPr="00347DF0">
        <w:rPr>
          <w:rFonts w:hint="eastAsia"/>
          <w:b/>
          <w:color w:val="000000" w:themeColor="text1"/>
        </w:rPr>
        <w:t>再者，</w:t>
      </w:r>
      <w:proofErr w:type="gramEnd"/>
      <w:r w:rsidRPr="00347DF0">
        <w:rPr>
          <w:rFonts w:hint="eastAsia"/>
          <w:b/>
          <w:color w:val="000000" w:themeColor="text1"/>
        </w:rPr>
        <w:t>本計畫中各子計畫收案測試期間部分重疊</w:t>
      </w:r>
      <w:r w:rsidR="00035FAF" w:rsidRPr="00347DF0">
        <w:rPr>
          <w:rFonts w:hint="eastAsia"/>
          <w:b/>
          <w:color w:val="000000" w:themeColor="text1"/>
        </w:rPr>
        <w:t>，</w:t>
      </w:r>
      <w:r w:rsidRPr="00347DF0">
        <w:rPr>
          <w:rFonts w:hint="eastAsia"/>
          <w:b/>
          <w:color w:val="000000" w:themeColor="text1"/>
        </w:rPr>
        <w:t>子計畫二與三</w:t>
      </w:r>
      <w:proofErr w:type="gramStart"/>
      <w:r w:rsidRPr="00347DF0">
        <w:rPr>
          <w:rFonts w:hint="eastAsia"/>
          <w:b/>
          <w:color w:val="000000" w:themeColor="text1"/>
        </w:rPr>
        <w:t>均有對臺</w:t>
      </w:r>
      <w:proofErr w:type="gramEnd"/>
      <w:r w:rsidRPr="00347DF0">
        <w:rPr>
          <w:rFonts w:hint="eastAsia"/>
          <w:b/>
          <w:color w:val="000000" w:themeColor="text1"/>
        </w:rPr>
        <w:t>師大女足隊員進行抽血採集實驗，</w:t>
      </w:r>
      <w:proofErr w:type="gramStart"/>
      <w:r w:rsidRPr="00347DF0">
        <w:rPr>
          <w:rFonts w:hint="eastAsia"/>
          <w:b/>
          <w:color w:val="000000" w:themeColor="text1"/>
        </w:rPr>
        <w:t>詎</w:t>
      </w:r>
      <w:proofErr w:type="gramEnd"/>
      <w:r w:rsidRPr="00347DF0">
        <w:rPr>
          <w:rFonts w:hint="eastAsia"/>
          <w:b/>
          <w:color w:val="000000" w:themeColor="text1"/>
        </w:rPr>
        <w:t>各子計畫之倫理審查未同步，實難有效保護受試者，造成受試</w:t>
      </w:r>
      <w:r w:rsidR="00015A12" w:rsidRPr="00347DF0">
        <w:rPr>
          <w:rFonts w:hint="eastAsia"/>
          <w:b/>
          <w:color w:val="000000" w:themeColor="text1"/>
        </w:rPr>
        <w:t>的</w:t>
      </w:r>
      <w:r w:rsidRPr="00347DF0">
        <w:rPr>
          <w:rFonts w:hint="eastAsia"/>
          <w:b/>
          <w:color w:val="000000" w:themeColor="text1"/>
        </w:rPr>
        <w:t>女足隊員接受頻繁測試及侵入性檢查，</w:t>
      </w:r>
      <w:proofErr w:type="gramStart"/>
      <w:r w:rsidRPr="00347DF0">
        <w:rPr>
          <w:rFonts w:hint="eastAsia"/>
          <w:b/>
          <w:color w:val="000000" w:themeColor="text1"/>
        </w:rPr>
        <w:t>恐超逾其</w:t>
      </w:r>
      <w:proofErr w:type="gramEnd"/>
      <w:r w:rsidRPr="00347DF0">
        <w:rPr>
          <w:rFonts w:hint="eastAsia"/>
          <w:b/>
          <w:color w:val="000000" w:themeColor="text1"/>
        </w:rPr>
        <w:t>等身體負荷，損及</w:t>
      </w:r>
      <w:r w:rsidR="00015A12" w:rsidRPr="00347DF0">
        <w:rPr>
          <w:rFonts w:hint="eastAsia"/>
          <w:b/>
          <w:color w:val="000000" w:themeColor="text1"/>
        </w:rPr>
        <w:t>其等健康權</w:t>
      </w:r>
      <w:r w:rsidRPr="00347DF0">
        <w:rPr>
          <w:rFonts w:hint="eastAsia"/>
          <w:b/>
          <w:color w:val="000000" w:themeColor="text1"/>
        </w:rPr>
        <w:t>，該會顯未善盡對</w:t>
      </w:r>
      <w:r w:rsidR="00843B09" w:rsidRPr="00347DF0">
        <w:rPr>
          <w:rFonts w:hint="eastAsia"/>
          <w:b/>
          <w:color w:val="000000" w:themeColor="text1"/>
        </w:rPr>
        <w:t>研究對象</w:t>
      </w:r>
      <w:r w:rsidRPr="00347DF0">
        <w:rPr>
          <w:rFonts w:hint="eastAsia"/>
          <w:b/>
          <w:color w:val="000000" w:themeColor="text1"/>
        </w:rPr>
        <w:t>保護之責，自有</w:t>
      </w:r>
      <w:proofErr w:type="gramStart"/>
      <w:r w:rsidRPr="00347DF0">
        <w:rPr>
          <w:rFonts w:hint="eastAsia"/>
          <w:b/>
          <w:color w:val="000000" w:themeColor="text1"/>
        </w:rPr>
        <w:t>怠</w:t>
      </w:r>
      <w:proofErr w:type="gramEnd"/>
      <w:r w:rsidRPr="00347DF0">
        <w:rPr>
          <w:rFonts w:hint="eastAsia"/>
          <w:b/>
          <w:color w:val="000000" w:themeColor="text1"/>
        </w:rPr>
        <w:t>失，而教育部對於類此整合型計畫之審查，允應積極督導</w:t>
      </w:r>
      <w:r w:rsidRPr="00347DF0">
        <w:rPr>
          <w:rFonts w:hAnsi="標楷體" w:hint="eastAsia"/>
          <w:b/>
          <w:color w:val="000000" w:themeColor="text1"/>
          <w:szCs w:val="52"/>
        </w:rPr>
        <w:t>改善</w:t>
      </w:r>
      <w:r w:rsidRPr="00347DF0">
        <w:rPr>
          <w:rFonts w:hint="eastAsia"/>
          <w:b/>
          <w:color w:val="000000" w:themeColor="text1"/>
        </w:rPr>
        <w:t>。</w:t>
      </w:r>
      <w:proofErr w:type="gramStart"/>
      <w:r w:rsidR="00015A12" w:rsidRPr="00347DF0">
        <w:rPr>
          <w:rFonts w:hint="eastAsia"/>
          <w:b/>
          <w:color w:val="000000" w:themeColor="text1"/>
        </w:rPr>
        <w:t>此外</w:t>
      </w:r>
      <w:r w:rsidRPr="00347DF0">
        <w:rPr>
          <w:rFonts w:hint="eastAsia"/>
          <w:b/>
          <w:color w:val="000000" w:themeColor="text1"/>
        </w:rPr>
        <w:t>，</w:t>
      </w:r>
      <w:proofErr w:type="gramEnd"/>
      <w:r w:rsidRPr="00347DF0">
        <w:rPr>
          <w:rFonts w:hAnsi="標楷體" w:hint="eastAsia"/>
          <w:b/>
          <w:color w:val="000000" w:themeColor="text1"/>
          <w:szCs w:val="32"/>
        </w:rPr>
        <w:t>國科會為本計畫補助機關，對於本計畫各子計畫有無送研究倫理審查，竟僅核對計畫名稱是否相符，未察覺計畫主持人僅以子計畫三之倫理審查核定書取代，相關審查作業容有草率及未盡周延之處，</w:t>
      </w:r>
      <w:r w:rsidR="006762C7" w:rsidRPr="00347DF0">
        <w:rPr>
          <w:rFonts w:hAnsi="標楷體" w:hint="eastAsia"/>
          <w:b/>
          <w:color w:val="000000" w:themeColor="text1"/>
          <w:szCs w:val="32"/>
        </w:rPr>
        <w:t>該會</w:t>
      </w:r>
      <w:r w:rsidR="00AA21E8" w:rsidRPr="00347DF0">
        <w:rPr>
          <w:rFonts w:hAnsi="標楷體" w:hint="eastAsia"/>
          <w:b/>
          <w:color w:val="000000" w:themeColor="text1"/>
          <w:szCs w:val="32"/>
        </w:rPr>
        <w:t>每年高額補助研究計畫</w:t>
      </w:r>
      <w:r w:rsidR="006762C7" w:rsidRPr="00347DF0">
        <w:rPr>
          <w:rFonts w:hAnsi="標楷體" w:hint="eastAsia"/>
          <w:b/>
          <w:color w:val="000000" w:themeColor="text1"/>
          <w:szCs w:val="32"/>
        </w:rPr>
        <w:t>，</w:t>
      </w:r>
      <w:r w:rsidR="009C3BB4" w:rsidRPr="00347DF0">
        <w:rPr>
          <w:rFonts w:hAnsi="標楷體" w:hint="eastAsia"/>
          <w:b/>
          <w:color w:val="000000" w:themeColor="text1"/>
          <w:szCs w:val="32"/>
        </w:rPr>
        <w:t>允</w:t>
      </w:r>
      <w:r w:rsidR="006762C7" w:rsidRPr="00347DF0">
        <w:rPr>
          <w:rFonts w:hAnsi="標楷體" w:hint="eastAsia"/>
          <w:b/>
          <w:color w:val="000000" w:themeColor="text1"/>
          <w:szCs w:val="32"/>
        </w:rPr>
        <w:t>應</w:t>
      </w:r>
      <w:r w:rsidR="005472BE" w:rsidRPr="00347DF0">
        <w:rPr>
          <w:rFonts w:hAnsi="標楷體" w:hint="eastAsia"/>
          <w:b/>
          <w:color w:val="000000" w:themeColor="text1"/>
          <w:szCs w:val="32"/>
        </w:rPr>
        <w:t>強化</w:t>
      </w:r>
      <w:r w:rsidR="009C3BB4" w:rsidRPr="00347DF0">
        <w:rPr>
          <w:rFonts w:hAnsi="標楷體" w:hint="eastAsia"/>
          <w:b/>
          <w:color w:val="000000" w:themeColor="text1"/>
          <w:szCs w:val="32"/>
        </w:rPr>
        <w:t>監</w:t>
      </w:r>
      <w:r w:rsidR="005472BE" w:rsidRPr="00347DF0">
        <w:rPr>
          <w:rFonts w:hAnsi="標楷體" w:hint="eastAsia"/>
          <w:b/>
          <w:color w:val="000000" w:themeColor="text1"/>
          <w:szCs w:val="32"/>
        </w:rPr>
        <w:t>督管考</w:t>
      </w:r>
      <w:r w:rsidR="006762C7" w:rsidRPr="00347DF0">
        <w:rPr>
          <w:rFonts w:hAnsi="標楷體" w:hint="eastAsia"/>
          <w:b/>
          <w:color w:val="000000" w:themeColor="text1"/>
          <w:szCs w:val="32"/>
        </w:rPr>
        <w:t>作為</w:t>
      </w:r>
      <w:r w:rsidR="009C3BB4" w:rsidRPr="00347DF0">
        <w:rPr>
          <w:rFonts w:hAnsi="標楷體" w:hint="eastAsia"/>
          <w:b/>
          <w:color w:val="000000" w:themeColor="text1"/>
          <w:szCs w:val="32"/>
        </w:rPr>
        <w:t>，</w:t>
      </w:r>
      <w:proofErr w:type="gramStart"/>
      <w:r w:rsidR="009C3BB4" w:rsidRPr="00347DF0">
        <w:rPr>
          <w:rFonts w:hAnsi="標楷體" w:hint="eastAsia"/>
          <w:b/>
          <w:color w:val="000000" w:themeColor="text1"/>
          <w:szCs w:val="32"/>
        </w:rPr>
        <w:t>避免類案再生</w:t>
      </w:r>
      <w:proofErr w:type="gramEnd"/>
      <w:r w:rsidRPr="00347DF0">
        <w:rPr>
          <w:rFonts w:hAnsi="標楷體" w:hint="eastAsia"/>
          <w:b/>
          <w:color w:val="000000" w:themeColor="text1"/>
          <w:szCs w:val="32"/>
        </w:rPr>
        <w:t>。</w:t>
      </w:r>
    </w:p>
    <w:p w14:paraId="66E40F16" w14:textId="77777777" w:rsidR="002D6D65" w:rsidRPr="00347DF0" w:rsidRDefault="00F4246C" w:rsidP="002D6D65">
      <w:pPr>
        <w:pStyle w:val="3"/>
        <w:rPr>
          <w:b/>
          <w:color w:val="000000" w:themeColor="text1"/>
        </w:rPr>
      </w:pPr>
      <w:r w:rsidRPr="00347DF0">
        <w:rPr>
          <w:rFonts w:hint="eastAsia"/>
          <w:noProof/>
          <w:color w:val="000000" w:themeColor="text1"/>
        </w:rPr>
        <w:t>依據人體研究法第5條條規定略以，研究主持人實施研究前，應擬定計畫，經審查會審查通過，始得為之。除該法第6條規定應載明事項之外</w:t>
      </w:r>
      <w:r w:rsidRPr="00347DF0">
        <w:rPr>
          <w:rFonts w:hint="eastAsia"/>
          <w:b/>
          <w:noProof/>
          <w:color w:val="000000" w:themeColor="text1"/>
        </w:rPr>
        <w:t>，應檢附原向國科會提出之專題研究計畫申請書，送交臺師大審查會審查。</w:t>
      </w:r>
      <w:r w:rsidRPr="00347DF0">
        <w:rPr>
          <w:rFonts w:hint="eastAsia"/>
          <w:noProof/>
          <w:color w:val="000000" w:themeColor="text1"/>
        </w:rPr>
        <w:t>另</w:t>
      </w:r>
      <w:r w:rsidR="00015A12" w:rsidRPr="00347DF0">
        <w:rPr>
          <w:rFonts w:hint="eastAsia"/>
          <w:noProof/>
          <w:color w:val="000000" w:themeColor="text1"/>
        </w:rPr>
        <w:t>該</w:t>
      </w:r>
      <w:r w:rsidRPr="00347DF0">
        <w:rPr>
          <w:rFonts w:hint="eastAsia"/>
          <w:noProof/>
          <w:color w:val="000000" w:themeColor="text1"/>
        </w:rPr>
        <w:t>法第10條</w:t>
      </w:r>
      <w:r w:rsidR="00015A12" w:rsidRPr="00347DF0">
        <w:rPr>
          <w:rFonts w:hint="eastAsia"/>
          <w:noProof/>
          <w:color w:val="000000" w:themeColor="text1"/>
        </w:rPr>
        <w:t>並</w:t>
      </w:r>
      <w:r w:rsidRPr="00347DF0">
        <w:rPr>
          <w:rFonts w:hint="eastAsia"/>
          <w:noProof/>
          <w:color w:val="000000" w:themeColor="text1"/>
        </w:rPr>
        <w:t>規定，於二個以上研究機構實施時，得由各研究機構共同約定之審查會，負審查、監督及查核之責。基此，臺師大審查會允應就本計畫內容之整體進行審查，倘子計畫為個別進行倫理審查，亦應</w:t>
      </w:r>
      <w:r w:rsidRPr="00347DF0">
        <w:rPr>
          <w:rFonts w:hint="eastAsia"/>
          <w:color w:val="000000" w:themeColor="text1"/>
        </w:rPr>
        <w:t>確認是否已完備審查</w:t>
      </w:r>
      <w:r w:rsidRPr="00347DF0">
        <w:rPr>
          <w:rFonts w:hint="eastAsia"/>
          <w:noProof/>
          <w:color w:val="000000" w:themeColor="text1"/>
        </w:rPr>
        <w:t>。</w:t>
      </w:r>
    </w:p>
    <w:p w14:paraId="5623B9A6" w14:textId="71F53DED" w:rsidR="00F4246C" w:rsidRPr="00347DF0" w:rsidRDefault="00F4246C" w:rsidP="002D6D65">
      <w:pPr>
        <w:pStyle w:val="3"/>
        <w:rPr>
          <w:b/>
          <w:color w:val="000000" w:themeColor="text1"/>
        </w:rPr>
      </w:pPr>
      <w:r w:rsidRPr="00347DF0">
        <w:rPr>
          <w:rFonts w:hint="eastAsia"/>
          <w:color w:val="000000" w:themeColor="text1"/>
        </w:rPr>
        <w:t>經查</w:t>
      </w:r>
      <w:r w:rsidR="00FF1B91" w:rsidRPr="00347DF0">
        <w:rPr>
          <w:rFonts w:hint="eastAsia"/>
          <w:color w:val="000000" w:themeColor="text1"/>
        </w:rPr>
        <w:t>，</w:t>
      </w:r>
      <w:r w:rsidRPr="00347DF0">
        <w:rPr>
          <w:rFonts w:hint="eastAsia"/>
          <w:color w:val="000000" w:themeColor="text1"/>
        </w:rPr>
        <w:t>本計畫為整合型計畫，計畫送國科會審查</w:t>
      </w:r>
      <w:r w:rsidR="00015A12" w:rsidRPr="00347DF0">
        <w:rPr>
          <w:rFonts w:hint="eastAsia"/>
          <w:color w:val="000000" w:themeColor="text1"/>
        </w:rPr>
        <w:t>時係</w:t>
      </w:r>
      <w:r w:rsidRPr="00347DF0">
        <w:rPr>
          <w:rFonts w:hint="eastAsia"/>
          <w:color w:val="000000" w:themeColor="text1"/>
        </w:rPr>
        <w:t>分以</w:t>
      </w:r>
      <w:r w:rsidR="00123D7A" w:rsidRPr="00347DF0">
        <w:rPr>
          <w:rFonts w:hint="eastAsia"/>
          <w:color w:val="000000" w:themeColor="text1"/>
        </w:rPr>
        <w:t>4</w:t>
      </w:r>
      <w:r w:rsidRPr="00347DF0">
        <w:rPr>
          <w:rFonts w:hint="eastAsia"/>
          <w:color w:val="000000" w:themeColor="text1"/>
        </w:rPr>
        <w:t>個子計畫呈現</w:t>
      </w:r>
      <w:r w:rsidR="00123D7A" w:rsidRPr="00347DF0">
        <w:rPr>
          <w:rFonts w:hint="eastAsia"/>
          <w:color w:val="000000" w:themeColor="text1"/>
        </w:rPr>
        <w:t>(詳</w:t>
      </w:r>
      <w:r w:rsidRPr="00347DF0">
        <w:rPr>
          <w:rFonts w:hint="eastAsia"/>
          <w:color w:val="000000" w:themeColor="text1"/>
        </w:rPr>
        <w:t>如下表</w:t>
      </w:r>
      <w:r w:rsidR="00250949" w:rsidRPr="00347DF0">
        <w:rPr>
          <w:rFonts w:hint="eastAsia"/>
          <w:color w:val="000000" w:themeColor="text1"/>
        </w:rPr>
        <w:t>1</w:t>
      </w:r>
      <w:r w:rsidR="00015A12" w:rsidRPr="00347DF0">
        <w:rPr>
          <w:rFonts w:hint="eastAsia"/>
          <w:color w:val="000000" w:themeColor="text1"/>
        </w:rPr>
        <w:t>2</w:t>
      </w:r>
      <w:r w:rsidR="00123D7A" w:rsidRPr="00347DF0">
        <w:rPr>
          <w:rFonts w:hint="eastAsia"/>
          <w:color w:val="000000" w:themeColor="text1"/>
        </w:rPr>
        <w:t>)</w:t>
      </w:r>
      <w:r w:rsidRPr="00347DF0">
        <w:rPr>
          <w:rFonts w:hint="eastAsia"/>
          <w:color w:val="000000" w:themeColor="text1"/>
        </w:rPr>
        <w:t>，各子計畫均涉及人體研究，</w:t>
      </w:r>
      <w:proofErr w:type="gramStart"/>
      <w:r w:rsidRPr="00347DF0">
        <w:rPr>
          <w:rFonts w:hint="eastAsia"/>
          <w:color w:val="000000" w:themeColor="text1"/>
        </w:rPr>
        <w:t>且均以該</w:t>
      </w:r>
      <w:proofErr w:type="gramEnd"/>
      <w:r w:rsidRPr="00347DF0">
        <w:rPr>
          <w:rFonts w:hint="eastAsia"/>
          <w:color w:val="000000" w:themeColor="text1"/>
        </w:rPr>
        <w:t>校女足隊員為研究對象。</w:t>
      </w:r>
      <w:proofErr w:type="gramStart"/>
      <w:r w:rsidRPr="00347DF0">
        <w:rPr>
          <w:rFonts w:hint="eastAsia"/>
          <w:color w:val="000000" w:themeColor="text1"/>
        </w:rPr>
        <w:t>然本計畫</w:t>
      </w:r>
      <w:proofErr w:type="gramEnd"/>
      <w:r w:rsidRPr="00347DF0">
        <w:rPr>
          <w:rFonts w:hint="eastAsia"/>
          <w:color w:val="000000" w:themeColor="text1"/>
        </w:rPr>
        <w:t>主持人竟僅以子計畫三送研究倫理審查，</w:t>
      </w:r>
      <w:r w:rsidRPr="00347DF0">
        <w:rPr>
          <w:rFonts w:hint="eastAsia"/>
          <w:color w:val="000000" w:themeColor="text1"/>
        </w:rPr>
        <w:lastRenderedPageBreak/>
        <w:t>未納入整合型計畫之其他子計畫及所有研究團隊成員</w:t>
      </w:r>
      <w:r w:rsidR="004F5CBF" w:rsidRPr="00347DF0">
        <w:rPr>
          <w:rFonts w:hint="eastAsia"/>
          <w:color w:val="000000" w:themeColor="text1"/>
        </w:rPr>
        <w:t>，且據</w:t>
      </w:r>
      <w:proofErr w:type="gramStart"/>
      <w:r w:rsidR="004F5CBF" w:rsidRPr="00347DF0">
        <w:rPr>
          <w:rFonts w:hint="eastAsia"/>
          <w:color w:val="000000" w:themeColor="text1"/>
        </w:rPr>
        <w:t>臺</w:t>
      </w:r>
      <w:proofErr w:type="gramEnd"/>
      <w:r w:rsidR="004F5CBF" w:rsidRPr="00347DF0">
        <w:rPr>
          <w:rFonts w:hint="eastAsia"/>
          <w:color w:val="000000" w:themeColor="text1"/>
        </w:rPr>
        <w:t>師大</w:t>
      </w:r>
      <w:proofErr w:type="gramStart"/>
      <w:r w:rsidR="004F5CBF" w:rsidRPr="00347DF0">
        <w:rPr>
          <w:rFonts w:hint="eastAsia"/>
          <w:color w:val="000000" w:themeColor="text1"/>
        </w:rPr>
        <w:t>查復</w:t>
      </w:r>
      <w:r w:rsidR="00123D7A" w:rsidRPr="00347DF0">
        <w:rPr>
          <w:rFonts w:hint="eastAsia"/>
          <w:color w:val="000000" w:themeColor="text1"/>
        </w:rPr>
        <w:t>該校</w:t>
      </w:r>
      <w:proofErr w:type="gramEnd"/>
      <w:r w:rsidR="004F5CBF" w:rsidRPr="00347DF0">
        <w:rPr>
          <w:rFonts w:hint="eastAsia"/>
          <w:color w:val="000000" w:themeColor="text1"/>
        </w:rPr>
        <w:t>審查會申請紀錄，陳師竟未將曾</w:t>
      </w:r>
      <w:r w:rsidR="007A1051" w:rsidRPr="00347DF0">
        <w:rPr>
          <w:rFonts w:hint="eastAsia"/>
          <w:color w:val="000000" w:themeColor="text1"/>
          <w:szCs w:val="40"/>
        </w:rPr>
        <w:t>○○</w:t>
      </w:r>
      <w:r w:rsidR="004F5CBF" w:rsidRPr="00347DF0">
        <w:rPr>
          <w:rFonts w:hint="eastAsia"/>
          <w:color w:val="000000" w:themeColor="text1"/>
        </w:rPr>
        <w:t>老師列入共同主持人名單中，</w:t>
      </w:r>
      <w:r w:rsidRPr="00347DF0">
        <w:rPr>
          <w:rFonts w:hint="eastAsia"/>
          <w:color w:val="000000" w:themeColor="text1"/>
        </w:rPr>
        <w:t>而</w:t>
      </w:r>
      <w:proofErr w:type="gramStart"/>
      <w:r w:rsidRPr="00347DF0">
        <w:rPr>
          <w:rFonts w:hint="eastAsia"/>
          <w:color w:val="000000" w:themeColor="text1"/>
        </w:rPr>
        <w:t>臺</w:t>
      </w:r>
      <w:proofErr w:type="gramEnd"/>
      <w:r w:rsidRPr="00347DF0">
        <w:rPr>
          <w:rFonts w:hint="eastAsia"/>
          <w:color w:val="000000" w:themeColor="text1"/>
        </w:rPr>
        <w:t>師大審查會不察，</w:t>
      </w:r>
      <w:proofErr w:type="gramStart"/>
      <w:r w:rsidRPr="00347DF0">
        <w:rPr>
          <w:rFonts w:hint="eastAsia"/>
          <w:color w:val="000000" w:themeColor="text1"/>
        </w:rPr>
        <w:t>逕</w:t>
      </w:r>
      <w:proofErr w:type="gramEnd"/>
      <w:r w:rsidRPr="00347DF0">
        <w:rPr>
          <w:rFonts w:hint="eastAsia"/>
          <w:color w:val="000000" w:themeColor="text1"/>
        </w:rPr>
        <w:t>予通過，核有</w:t>
      </w:r>
      <w:proofErr w:type="gramStart"/>
      <w:r w:rsidRPr="00347DF0">
        <w:rPr>
          <w:rFonts w:hint="eastAsia"/>
          <w:color w:val="000000" w:themeColor="text1"/>
        </w:rPr>
        <w:t>怠</w:t>
      </w:r>
      <w:proofErr w:type="gramEnd"/>
      <w:r w:rsidRPr="00347DF0">
        <w:rPr>
          <w:rFonts w:hint="eastAsia"/>
          <w:color w:val="000000" w:themeColor="text1"/>
        </w:rPr>
        <w:t>失。</w:t>
      </w:r>
    </w:p>
    <w:p w14:paraId="3395FC68" w14:textId="77777777" w:rsidR="00F4246C" w:rsidRPr="00347DF0" w:rsidRDefault="00F4246C" w:rsidP="002A5BF8">
      <w:pPr>
        <w:pStyle w:val="a3"/>
        <w:spacing w:after="100"/>
        <w:ind w:left="426"/>
        <w:rPr>
          <w:b/>
          <w:color w:val="000000" w:themeColor="text1"/>
        </w:rPr>
      </w:pPr>
      <w:r w:rsidRPr="00347DF0">
        <w:rPr>
          <w:rFonts w:hint="eastAsia"/>
          <w:b/>
          <w:color w:val="000000" w:themeColor="text1"/>
        </w:rPr>
        <w:t>本計畫</w:t>
      </w:r>
      <w:r w:rsidR="002D6D65" w:rsidRPr="00347DF0">
        <w:rPr>
          <w:rFonts w:hint="eastAsia"/>
          <w:b/>
          <w:color w:val="000000" w:themeColor="text1"/>
        </w:rPr>
        <w:t>各</w:t>
      </w:r>
      <w:r w:rsidRPr="00347DF0">
        <w:rPr>
          <w:rFonts w:hint="eastAsia"/>
          <w:b/>
          <w:color w:val="000000" w:themeColor="text1"/>
        </w:rPr>
        <w:t>子計畫</w:t>
      </w:r>
      <w:r w:rsidR="002D6D65" w:rsidRPr="00347DF0">
        <w:rPr>
          <w:rFonts w:hint="eastAsia"/>
          <w:b/>
          <w:color w:val="000000" w:themeColor="text1"/>
        </w:rPr>
        <w:t>研究倫理審查情形</w:t>
      </w:r>
    </w:p>
    <w:tbl>
      <w:tblPr>
        <w:tblStyle w:val="af7"/>
        <w:tblW w:w="5212" w:type="pct"/>
        <w:tblCellMar>
          <w:top w:w="57" w:type="dxa"/>
          <w:left w:w="28" w:type="dxa"/>
          <w:bottom w:w="57" w:type="dxa"/>
          <w:right w:w="28" w:type="dxa"/>
        </w:tblCellMar>
        <w:tblLook w:val="04A0" w:firstRow="1" w:lastRow="0" w:firstColumn="1" w:lastColumn="0" w:noHBand="0" w:noVBand="1"/>
      </w:tblPr>
      <w:tblGrid>
        <w:gridCol w:w="988"/>
        <w:gridCol w:w="2552"/>
        <w:gridCol w:w="1418"/>
        <w:gridCol w:w="1416"/>
        <w:gridCol w:w="2835"/>
      </w:tblGrid>
      <w:tr w:rsidR="00347DF0" w:rsidRPr="00347DF0" w14:paraId="499DB817" w14:textId="77777777" w:rsidTr="002A5BF8">
        <w:trPr>
          <w:trHeight w:val="1007"/>
          <w:tblHeader/>
        </w:trPr>
        <w:tc>
          <w:tcPr>
            <w:tcW w:w="536" w:type="pct"/>
            <w:shd w:val="clear" w:color="auto" w:fill="F2F2F2" w:themeFill="background1" w:themeFillShade="F2"/>
            <w:vAlign w:val="center"/>
          </w:tcPr>
          <w:p w14:paraId="1C00F93A" w14:textId="77777777" w:rsidR="00F4246C" w:rsidRPr="00347DF0" w:rsidRDefault="00F4246C" w:rsidP="002D6D65">
            <w:pPr>
              <w:snapToGrid w:val="0"/>
              <w:jc w:val="center"/>
              <w:rPr>
                <w:color w:val="000000" w:themeColor="text1"/>
                <w:sz w:val="28"/>
              </w:rPr>
            </w:pPr>
            <w:r w:rsidRPr="00347DF0">
              <w:rPr>
                <w:color w:val="000000" w:themeColor="text1"/>
                <w:sz w:val="28"/>
              </w:rPr>
              <w:t>計畫別</w:t>
            </w:r>
          </w:p>
        </w:tc>
        <w:tc>
          <w:tcPr>
            <w:tcW w:w="1385" w:type="pct"/>
            <w:shd w:val="clear" w:color="auto" w:fill="F2F2F2" w:themeFill="background1" w:themeFillShade="F2"/>
            <w:vAlign w:val="center"/>
          </w:tcPr>
          <w:p w14:paraId="6C65D892" w14:textId="77777777" w:rsidR="00F4246C" w:rsidRPr="00347DF0" w:rsidRDefault="00F4246C" w:rsidP="002D6D65">
            <w:pPr>
              <w:snapToGrid w:val="0"/>
              <w:jc w:val="center"/>
              <w:rPr>
                <w:color w:val="000000" w:themeColor="text1"/>
                <w:sz w:val="28"/>
              </w:rPr>
            </w:pPr>
            <w:r w:rsidRPr="00347DF0">
              <w:rPr>
                <w:rFonts w:hint="eastAsia"/>
                <w:color w:val="000000" w:themeColor="text1"/>
                <w:sz w:val="28"/>
              </w:rPr>
              <w:t>計畫名稱</w:t>
            </w:r>
          </w:p>
        </w:tc>
        <w:tc>
          <w:tcPr>
            <w:tcW w:w="770" w:type="pct"/>
            <w:shd w:val="clear" w:color="auto" w:fill="F2F2F2" w:themeFill="background1" w:themeFillShade="F2"/>
            <w:vAlign w:val="center"/>
          </w:tcPr>
          <w:p w14:paraId="1A324337" w14:textId="77777777" w:rsidR="00F4246C" w:rsidRPr="00347DF0" w:rsidRDefault="00F4246C" w:rsidP="002D6D65">
            <w:pPr>
              <w:snapToGrid w:val="0"/>
              <w:jc w:val="center"/>
              <w:rPr>
                <w:color w:val="000000" w:themeColor="text1"/>
                <w:sz w:val="28"/>
              </w:rPr>
            </w:pPr>
            <w:r w:rsidRPr="00347DF0">
              <w:rPr>
                <w:color w:val="000000" w:themeColor="text1"/>
                <w:sz w:val="28"/>
              </w:rPr>
              <w:t>執行機</w:t>
            </w:r>
            <w:r w:rsidRPr="00347DF0">
              <w:rPr>
                <w:rFonts w:hint="eastAsia"/>
                <w:color w:val="000000" w:themeColor="text1"/>
                <w:sz w:val="28"/>
              </w:rPr>
              <w:t>關</w:t>
            </w:r>
            <w:r w:rsidR="00740650" w:rsidRPr="00347DF0">
              <w:rPr>
                <w:rFonts w:hint="eastAsia"/>
                <w:color w:val="000000" w:themeColor="text1"/>
                <w:sz w:val="28"/>
              </w:rPr>
              <w:t>（</w:t>
            </w:r>
            <w:r w:rsidRPr="00347DF0">
              <w:rPr>
                <w:rFonts w:hint="eastAsia"/>
                <w:color w:val="000000" w:themeColor="text1"/>
                <w:sz w:val="28"/>
              </w:rPr>
              <w:t>構</w:t>
            </w:r>
            <w:r w:rsidR="00740650" w:rsidRPr="00347DF0">
              <w:rPr>
                <w:rFonts w:hint="eastAsia"/>
                <w:color w:val="000000" w:themeColor="text1"/>
                <w:sz w:val="28"/>
              </w:rPr>
              <w:t>）</w:t>
            </w:r>
          </w:p>
        </w:tc>
        <w:tc>
          <w:tcPr>
            <w:tcW w:w="769" w:type="pct"/>
            <w:shd w:val="clear" w:color="auto" w:fill="F2F2F2" w:themeFill="background1" w:themeFillShade="F2"/>
            <w:vAlign w:val="center"/>
          </w:tcPr>
          <w:p w14:paraId="1549574C" w14:textId="77777777" w:rsidR="00F4246C" w:rsidRPr="00347DF0" w:rsidRDefault="00F4246C" w:rsidP="002D6D65">
            <w:pPr>
              <w:snapToGrid w:val="0"/>
              <w:jc w:val="center"/>
              <w:rPr>
                <w:color w:val="000000" w:themeColor="text1"/>
                <w:sz w:val="28"/>
              </w:rPr>
            </w:pPr>
            <w:r w:rsidRPr="00347DF0">
              <w:rPr>
                <w:color w:val="000000" w:themeColor="text1"/>
                <w:sz w:val="28"/>
              </w:rPr>
              <w:t>計畫主持人</w:t>
            </w:r>
            <w:r w:rsidRPr="00347DF0">
              <w:rPr>
                <w:rFonts w:hint="eastAsia"/>
                <w:color w:val="000000" w:themeColor="text1"/>
                <w:sz w:val="28"/>
              </w:rPr>
              <w:t>及</w:t>
            </w:r>
            <w:r w:rsidRPr="00347DF0">
              <w:rPr>
                <w:color w:val="000000" w:themeColor="text1"/>
                <w:sz w:val="28"/>
              </w:rPr>
              <w:t>共同主持人</w:t>
            </w:r>
          </w:p>
        </w:tc>
        <w:tc>
          <w:tcPr>
            <w:tcW w:w="1539" w:type="pct"/>
            <w:shd w:val="clear" w:color="auto" w:fill="F2F2F2" w:themeFill="background1" w:themeFillShade="F2"/>
            <w:vAlign w:val="center"/>
          </w:tcPr>
          <w:p w14:paraId="39A6A892" w14:textId="77777777" w:rsidR="00F4246C" w:rsidRPr="00347DF0" w:rsidRDefault="00F4246C" w:rsidP="002D6D65">
            <w:pPr>
              <w:snapToGrid w:val="0"/>
              <w:jc w:val="center"/>
              <w:rPr>
                <w:color w:val="000000" w:themeColor="text1"/>
                <w:sz w:val="28"/>
              </w:rPr>
            </w:pPr>
            <w:r w:rsidRPr="00347DF0">
              <w:rPr>
                <w:color w:val="000000" w:themeColor="text1"/>
                <w:sz w:val="28"/>
              </w:rPr>
              <w:t>人體研究倫理</w:t>
            </w:r>
            <w:r w:rsidR="002D6D65" w:rsidRPr="00347DF0">
              <w:rPr>
                <w:color w:val="000000" w:themeColor="text1"/>
                <w:sz w:val="28"/>
              </w:rPr>
              <w:br/>
            </w:r>
            <w:r w:rsidRPr="00347DF0">
              <w:rPr>
                <w:color w:val="000000" w:themeColor="text1"/>
                <w:sz w:val="28"/>
              </w:rPr>
              <w:t>審查</w:t>
            </w:r>
            <w:r w:rsidR="00740650" w:rsidRPr="00347DF0">
              <w:rPr>
                <w:rFonts w:hint="eastAsia"/>
                <w:color w:val="000000" w:themeColor="text1"/>
                <w:sz w:val="28"/>
              </w:rPr>
              <w:t>情形</w:t>
            </w:r>
          </w:p>
        </w:tc>
      </w:tr>
      <w:tr w:rsidR="00347DF0" w:rsidRPr="00347DF0" w14:paraId="53B353EF" w14:textId="77777777" w:rsidTr="002A5BF8">
        <w:tc>
          <w:tcPr>
            <w:tcW w:w="536" w:type="pct"/>
          </w:tcPr>
          <w:p w14:paraId="42AC1609" w14:textId="77777777" w:rsidR="00740650" w:rsidRPr="00347DF0" w:rsidRDefault="00740650" w:rsidP="00740650">
            <w:pPr>
              <w:snapToGrid w:val="0"/>
              <w:rPr>
                <w:color w:val="000000" w:themeColor="text1"/>
                <w:sz w:val="28"/>
              </w:rPr>
            </w:pPr>
            <w:r w:rsidRPr="00347DF0">
              <w:rPr>
                <w:color w:val="000000" w:themeColor="text1"/>
                <w:sz w:val="28"/>
              </w:rPr>
              <w:t>計畫</w:t>
            </w:r>
            <w:proofErr w:type="gramStart"/>
            <w:r w:rsidRPr="00347DF0">
              <w:rPr>
                <w:color w:val="000000" w:themeColor="text1"/>
                <w:sz w:val="28"/>
              </w:rPr>
              <w:t>一</w:t>
            </w:r>
            <w:proofErr w:type="gramEnd"/>
          </w:p>
        </w:tc>
        <w:tc>
          <w:tcPr>
            <w:tcW w:w="1385" w:type="pct"/>
          </w:tcPr>
          <w:p w14:paraId="5ED61C47" w14:textId="77777777" w:rsidR="00740650" w:rsidRPr="00347DF0" w:rsidRDefault="00740650" w:rsidP="00740650">
            <w:pPr>
              <w:snapToGrid w:val="0"/>
              <w:rPr>
                <w:color w:val="000000" w:themeColor="text1"/>
                <w:sz w:val="28"/>
              </w:rPr>
            </w:pPr>
            <w:r w:rsidRPr="00347DF0">
              <w:rPr>
                <w:rFonts w:hint="eastAsia"/>
                <w:color w:val="000000" w:themeColor="text1"/>
                <w:sz w:val="28"/>
              </w:rPr>
              <w:t>女性足球心智表現與選才之衡</w:t>
            </w:r>
            <w:proofErr w:type="gramStart"/>
            <w:r w:rsidRPr="00347DF0">
              <w:rPr>
                <w:rFonts w:hint="eastAsia"/>
                <w:color w:val="000000" w:themeColor="text1"/>
                <w:sz w:val="28"/>
              </w:rPr>
              <w:t>鑑</w:t>
            </w:r>
            <w:proofErr w:type="gramEnd"/>
            <w:r w:rsidRPr="00347DF0">
              <w:rPr>
                <w:rFonts w:hint="eastAsia"/>
                <w:color w:val="000000" w:themeColor="text1"/>
                <w:sz w:val="28"/>
              </w:rPr>
              <w:t>平台</w:t>
            </w:r>
          </w:p>
        </w:tc>
        <w:tc>
          <w:tcPr>
            <w:tcW w:w="770" w:type="pct"/>
          </w:tcPr>
          <w:p w14:paraId="5707B4CC" w14:textId="77777777" w:rsidR="00740650" w:rsidRPr="00347DF0" w:rsidRDefault="00740650" w:rsidP="002D6D65">
            <w:pPr>
              <w:snapToGrid w:val="0"/>
              <w:jc w:val="center"/>
              <w:rPr>
                <w:color w:val="000000" w:themeColor="text1"/>
                <w:sz w:val="28"/>
              </w:rPr>
            </w:pPr>
            <w:r w:rsidRPr="00347DF0">
              <w:rPr>
                <w:rFonts w:hint="eastAsia"/>
                <w:color w:val="000000" w:themeColor="text1"/>
                <w:sz w:val="28"/>
              </w:rPr>
              <w:t>國立中央大學</w:t>
            </w:r>
          </w:p>
        </w:tc>
        <w:tc>
          <w:tcPr>
            <w:tcW w:w="769" w:type="pct"/>
          </w:tcPr>
          <w:p w14:paraId="5DAFCA41" w14:textId="7D72414E" w:rsidR="00740650" w:rsidRPr="00347DF0" w:rsidRDefault="00740650" w:rsidP="00740650">
            <w:pPr>
              <w:snapToGrid w:val="0"/>
              <w:jc w:val="center"/>
              <w:rPr>
                <w:color w:val="000000" w:themeColor="text1"/>
                <w:sz w:val="28"/>
              </w:rPr>
            </w:pPr>
            <w:proofErr w:type="gramStart"/>
            <w:r w:rsidRPr="00347DF0">
              <w:rPr>
                <w:rFonts w:hint="eastAsia"/>
                <w:color w:val="000000" w:themeColor="text1"/>
                <w:sz w:val="28"/>
              </w:rPr>
              <w:t>阮</w:t>
            </w:r>
            <w:proofErr w:type="gramEnd"/>
            <w:r w:rsidR="00E9374F" w:rsidRPr="00347DF0">
              <w:rPr>
                <w:rFonts w:hint="eastAsia"/>
                <w:color w:val="000000" w:themeColor="text1"/>
                <w:sz w:val="28"/>
              </w:rPr>
              <w:t>○○</w:t>
            </w:r>
          </w:p>
          <w:p w14:paraId="3BEEF8C7" w14:textId="5959D8B3" w:rsidR="00740650" w:rsidRPr="00347DF0" w:rsidRDefault="00740650" w:rsidP="00740650">
            <w:pPr>
              <w:snapToGrid w:val="0"/>
              <w:jc w:val="center"/>
              <w:rPr>
                <w:color w:val="000000" w:themeColor="text1"/>
                <w:sz w:val="28"/>
              </w:rPr>
            </w:pPr>
            <w:r w:rsidRPr="00347DF0">
              <w:rPr>
                <w:rFonts w:hint="eastAsia"/>
                <w:color w:val="000000" w:themeColor="text1"/>
                <w:sz w:val="28"/>
              </w:rPr>
              <w:t>王</w:t>
            </w:r>
            <w:r w:rsidR="00E9374F" w:rsidRPr="00347DF0">
              <w:rPr>
                <w:rFonts w:hint="eastAsia"/>
                <w:color w:val="000000" w:themeColor="text1"/>
                <w:sz w:val="28"/>
              </w:rPr>
              <w:t>○○</w:t>
            </w:r>
          </w:p>
        </w:tc>
        <w:tc>
          <w:tcPr>
            <w:tcW w:w="1539" w:type="pct"/>
          </w:tcPr>
          <w:p w14:paraId="59CAC9FA" w14:textId="77777777" w:rsidR="00740650" w:rsidRPr="00347DF0" w:rsidRDefault="00740650" w:rsidP="00740650">
            <w:pPr>
              <w:snapToGrid w:val="0"/>
              <w:rPr>
                <w:color w:val="000000" w:themeColor="text1"/>
                <w:sz w:val="28"/>
              </w:rPr>
            </w:pPr>
            <w:r w:rsidRPr="00347DF0">
              <w:rPr>
                <w:rFonts w:hint="eastAsia"/>
                <w:color w:val="000000" w:themeColor="text1"/>
                <w:sz w:val="28"/>
              </w:rPr>
              <w:t>國立臺灣大學行為與社會科學研究倫理委員會113年1月2日審查核可；113年10月4日一般變更審查核可。</w:t>
            </w:r>
          </w:p>
        </w:tc>
      </w:tr>
      <w:tr w:rsidR="00347DF0" w:rsidRPr="00347DF0" w14:paraId="7082965B" w14:textId="77777777" w:rsidTr="002A5BF8">
        <w:tc>
          <w:tcPr>
            <w:tcW w:w="536" w:type="pct"/>
          </w:tcPr>
          <w:p w14:paraId="21A7E90B" w14:textId="77777777" w:rsidR="00740650" w:rsidRPr="00347DF0" w:rsidRDefault="00740650" w:rsidP="00740650">
            <w:pPr>
              <w:snapToGrid w:val="0"/>
              <w:rPr>
                <w:color w:val="000000" w:themeColor="text1"/>
                <w:sz w:val="28"/>
              </w:rPr>
            </w:pPr>
            <w:r w:rsidRPr="00347DF0">
              <w:rPr>
                <w:color w:val="000000" w:themeColor="text1"/>
                <w:sz w:val="28"/>
              </w:rPr>
              <w:t>計畫二</w:t>
            </w:r>
          </w:p>
        </w:tc>
        <w:tc>
          <w:tcPr>
            <w:tcW w:w="1385" w:type="pct"/>
          </w:tcPr>
          <w:p w14:paraId="41A41015" w14:textId="77777777" w:rsidR="00740650" w:rsidRPr="00347DF0" w:rsidRDefault="00740650" w:rsidP="00740650">
            <w:pPr>
              <w:snapToGrid w:val="0"/>
              <w:rPr>
                <w:color w:val="000000" w:themeColor="text1"/>
                <w:sz w:val="28"/>
              </w:rPr>
            </w:pPr>
            <w:r w:rsidRPr="00347DF0">
              <w:rPr>
                <w:rFonts w:hint="eastAsia"/>
                <w:color w:val="000000" w:themeColor="text1"/>
                <w:sz w:val="28"/>
              </w:rPr>
              <w:t>女性足球運動員之運動傷害與疾病之預防：精</w:t>
            </w:r>
            <w:proofErr w:type="gramStart"/>
            <w:r w:rsidRPr="00347DF0">
              <w:rPr>
                <w:rFonts w:hint="eastAsia"/>
                <w:color w:val="000000" w:themeColor="text1"/>
                <w:sz w:val="28"/>
              </w:rPr>
              <w:t>準</w:t>
            </w:r>
            <w:proofErr w:type="gramEnd"/>
            <w:r w:rsidRPr="00347DF0">
              <w:rPr>
                <w:rFonts w:hint="eastAsia"/>
                <w:color w:val="000000" w:themeColor="text1"/>
                <w:sz w:val="28"/>
              </w:rPr>
              <w:t>運動能量監控及生物力學評估</w:t>
            </w:r>
          </w:p>
          <w:p w14:paraId="4E09BB3D" w14:textId="77777777" w:rsidR="00740650" w:rsidRPr="00347DF0" w:rsidRDefault="00740650" w:rsidP="00740650">
            <w:pPr>
              <w:snapToGrid w:val="0"/>
              <w:rPr>
                <w:color w:val="000000" w:themeColor="text1"/>
                <w:sz w:val="28"/>
              </w:rPr>
            </w:pPr>
            <w:proofErr w:type="gramStart"/>
            <w:r w:rsidRPr="00347DF0">
              <w:rPr>
                <w:rFonts w:hint="eastAsia"/>
                <w:color w:val="000000" w:themeColor="text1"/>
                <w:sz w:val="28"/>
              </w:rPr>
              <w:t>（</w:t>
            </w:r>
            <w:proofErr w:type="gramEnd"/>
            <w:r w:rsidRPr="00347DF0">
              <w:rPr>
                <w:rFonts w:hint="eastAsia"/>
                <w:color w:val="000000" w:themeColor="text1"/>
                <w:sz w:val="28"/>
              </w:rPr>
              <w:t>送國科會計畫名稱：女性足球傷病防護監控系統</w:t>
            </w:r>
            <w:proofErr w:type="gramStart"/>
            <w:r w:rsidRPr="00347DF0">
              <w:rPr>
                <w:rFonts w:hint="eastAsia"/>
                <w:color w:val="000000" w:themeColor="text1"/>
                <w:sz w:val="28"/>
              </w:rPr>
              <w:t>）</w:t>
            </w:r>
            <w:proofErr w:type="gramEnd"/>
          </w:p>
        </w:tc>
        <w:tc>
          <w:tcPr>
            <w:tcW w:w="770" w:type="pct"/>
          </w:tcPr>
          <w:p w14:paraId="6660E32E" w14:textId="77777777" w:rsidR="00740650" w:rsidRPr="00347DF0" w:rsidRDefault="00740650" w:rsidP="002D6D65">
            <w:pPr>
              <w:snapToGrid w:val="0"/>
              <w:jc w:val="center"/>
              <w:rPr>
                <w:color w:val="000000" w:themeColor="text1"/>
                <w:sz w:val="28"/>
              </w:rPr>
            </w:pPr>
            <w:r w:rsidRPr="00347DF0">
              <w:rPr>
                <w:rFonts w:hint="eastAsia"/>
                <w:color w:val="000000" w:themeColor="text1"/>
                <w:sz w:val="28"/>
              </w:rPr>
              <w:t>長庚醫院</w:t>
            </w:r>
          </w:p>
        </w:tc>
        <w:tc>
          <w:tcPr>
            <w:tcW w:w="769" w:type="pct"/>
          </w:tcPr>
          <w:p w14:paraId="2DF85B9D" w14:textId="0338A6C2" w:rsidR="00740650" w:rsidRPr="00347DF0" w:rsidRDefault="00740650" w:rsidP="00740650">
            <w:pPr>
              <w:snapToGrid w:val="0"/>
              <w:jc w:val="center"/>
              <w:rPr>
                <w:color w:val="000000" w:themeColor="text1"/>
                <w:sz w:val="28"/>
              </w:rPr>
            </w:pPr>
            <w:r w:rsidRPr="00347DF0">
              <w:rPr>
                <w:rFonts w:hint="eastAsia"/>
                <w:color w:val="000000" w:themeColor="text1"/>
                <w:sz w:val="28"/>
              </w:rPr>
              <w:t>林</w:t>
            </w:r>
            <w:r w:rsidR="00E9374F" w:rsidRPr="00347DF0">
              <w:rPr>
                <w:rFonts w:hint="eastAsia"/>
                <w:color w:val="000000" w:themeColor="text1"/>
                <w:sz w:val="28"/>
              </w:rPr>
              <w:t>○○</w:t>
            </w:r>
          </w:p>
          <w:p w14:paraId="2BDF7233" w14:textId="63368BB3" w:rsidR="00740650" w:rsidRPr="00347DF0" w:rsidRDefault="00740650" w:rsidP="00740650">
            <w:pPr>
              <w:snapToGrid w:val="0"/>
              <w:jc w:val="center"/>
              <w:rPr>
                <w:color w:val="000000" w:themeColor="text1"/>
                <w:sz w:val="28"/>
              </w:rPr>
            </w:pPr>
            <w:r w:rsidRPr="00347DF0">
              <w:rPr>
                <w:rFonts w:hint="eastAsia"/>
                <w:color w:val="000000" w:themeColor="text1"/>
                <w:sz w:val="28"/>
              </w:rPr>
              <w:t>吳</w:t>
            </w:r>
            <w:r w:rsidR="00E9374F" w:rsidRPr="00347DF0">
              <w:rPr>
                <w:rFonts w:hint="eastAsia"/>
                <w:color w:val="000000" w:themeColor="text1"/>
                <w:sz w:val="28"/>
              </w:rPr>
              <w:t>○○</w:t>
            </w:r>
          </w:p>
        </w:tc>
        <w:tc>
          <w:tcPr>
            <w:tcW w:w="1539" w:type="pct"/>
          </w:tcPr>
          <w:p w14:paraId="362CD20A" w14:textId="77777777" w:rsidR="00740650" w:rsidRPr="00347DF0" w:rsidRDefault="009D49FB" w:rsidP="00740650">
            <w:pPr>
              <w:snapToGrid w:val="0"/>
              <w:rPr>
                <w:color w:val="000000" w:themeColor="text1"/>
                <w:sz w:val="28"/>
              </w:rPr>
            </w:pPr>
            <w:r w:rsidRPr="00347DF0">
              <w:rPr>
                <w:rFonts w:hint="eastAsia"/>
                <w:color w:val="000000" w:themeColor="text1"/>
                <w:sz w:val="28"/>
              </w:rPr>
              <w:t>長庚醫院</w:t>
            </w:r>
            <w:r w:rsidR="00740650" w:rsidRPr="00347DF0">
              <w:rPr>
                <w:rFonts w:hint="eastAsia"/>
                <w:color w:val="000000" w:themeColor="text1"/>
                <w:sz w:val="28"/>
              </w:rPr>
              <w:t>人體試驗倫理委員會。</w:t>
            </w:r>
          </w:p>
        </w:tc>
      </w:tr>
      <w:tr w:rsidR="00347DF0" w:rsidRPr="00347DF0" w14:paraId="5E82200F" w14:textId="77777777" w:rsidTr="002A5BF8">
        <w:tc>
          <w:tcPr>
            <w:tcW w:w="536" w:type="pct"/>
          </w:tcPr>
          <w:p w14:paraId="5CCF2142" w14:textId="77777777" w:rsidR="00740650" w:rsidRPr="00347DF0" w:rsidRDefault="00740650" w:rsidP="00740650">
            <w:pPr>
              <w:snapToGrid w:val="0"/>
              <w:rPr>
                <w:color w:val="000000" w:themeColor="text1"/>
                <w:sz w:val="28"/>
              </w:rPr>
            </w:pPr>
            <w:r w:rsidRPr="00347DF0">
              <w:rPr>
                <w:color w:val="000000" w:themeColor="text1"/>
                <w:sz w:val="28"/>
              </w:rPr>
              <w:t>計畫三</w:t>
            </w:r>
          </w:p>
        </w:tc>
        <w:tc>
          <w:tcPr>
            <w:tcW w:w="1385" w:type="pct"/>
          </w:tcPr>
          <w:p w14:paraId="113BD917" w14:textId="77777777" w:rsidR="00740650" w:rsidRPr="00347DF0" w:rsidRDefault="00740650" w:rsidP="00740650">
            <w:pPr>
              <w:snapToGrid w:val="0"/>
              <w:rPr>
                <w:color w:val="000000" w:themeColor="text1"/>
                <w:sz w:val="28"/>
              </w:rPr>
            </w:pPr>
            <w:r w:rsidRPr="00347DF0">
              <w:rPr>
                <w:rFonts w:hint="eastAsia"/>
                <w:color w:val="000000" w:themeColor="text1"/>
                <w:sz w:val="28"/>
              </w:rPr>
              <w:t>建構新世代精</w:t>
            </w:r>
            <w:proofErr w:type="gramStart"/>
            <w:r w:rsidRPr="00347DF0">
              <w:rPr>
                <w:rFonts w:hint="eastAsia"/>
                <w:color w:val="000000" w:themeColor="text1"/>
                <w:sz w:val="28"/>
              </w:rPr>
              <w:t>準</w:t>
            </w:r>
            <w:proofErr w:type="gramEnd"/>
            <w:r w:rsidRPr="00347DF0">
              <w:rPr>
                <w:rFonts w:hint="eastAsia"/>
                <w:color w:val="000000" w:themeColor="text1"/>
                <w:sz w:val="28"/>
              </w:rPr>
              <w:t>女性足球運動生心理、傷害及表現的智慧感測與衡</w:t>
            </w:r>
            <w:proofErr w:type="gramStart"/>
            <w:r w:rsidRPr="00347DF0">
              <w:rPr>
                <w:rFonts w:hint="eastAsia"/>
                <w:color w:val="000000" w:themeColor="text1"/>
                <w:sz w:val="28"/>
              </w:rPr>
              <w:t>鑑</w:t>
            </w:r>
            <w:proofErr w:type="gramEnd"/>
            <w:r w:rsidRPr="00347DF0">
              <w:rPr>
                <w:rFonts w:hint="eastAsia"/>
                <w:color w:val="000000" w:themeColor="text1"/>
                <w:sz w:val="28"/>
              </w:rPr>
              <w:t>平台</w:t>
            </w:r>
          </w:p>
          <w:p w14:paraId="4004015A" w14:textId="77777777" w:rsidR="00740650" w:rsidRPr="00347DF0" w:rsidRDefault="00740650" w:rsidP="00740650">
            <w:pPr>
              <w:snapToGrid w:val="0"/>
              <w:rPr>
                <w:color w:val="000000" w:themeColor="text1"/>
                <w:sz w:val="28"/>
                <w:highlight w:val="yellow"/>
              </w:rPr>
            </w:pPr>
            <w:proofErr w:type="gramStart"/>
            <w:r w:rsidRPr="00347DF0">
              <w:rPr>
                <w:rFonts w:hint="eastAsia"/>
                <w:color w:val="000000" w:themeColor="text1"/>
                <w:sz w:val="28"/>
              </w:rPr>
              <w:t>（</w:t>
            </w:r>
            <w:proofErr w:type="gramEnd"/>
            <w:r w:rsidRPr="00347DF0">
              <w:rPr>
                <w:rFonts w:hint="eastAsia"/>
                <w:color w:val="000000" w:themeColor="text1"/>
                <w:sz w:val="28"/>
              </w:rPr>
              <w:t>送國科會計畫名稱：女性足球比賽之運動表現策略</w:t>
            </w:r>
            <w:proofErr w:type="gramStart"/>
            <w:r w:rsidRPr="00347DF0">
              <w:rPr>
                <w:rFonts w:hint="eastAsia"/>
                <w:color w:val="000000" w:themeColor="text1"/>
                <w:sz w:val="28"/>
              </w:rPr>
              <w:t>）</w:t>
            </w:r>
            <w:proofErr w:type="gramEnd"/>
          </w:p>
        </w:tc>
        <w:tc>
          <w:tcPr>
            <w:tcW w:w="770" w:type="pct"/>
          </w:tcPr>
          <w:p w14:paraId="74B4A3CC" w14:textId="77777777" w:rsidR="00740650" w:rsidRPr="00347DF0" w:rsidRDefault="00740650" w:rsidP="002D6D65">
            <w:pPr>
              <w:snapToGrid w:val="0"/>
              <w:jc w:val="center"/>
              <w:rPr>
                <w:color w:val="000000" w:themeColor="text1"/>
                <w:sz w:val="28"/>
              </w:rPr>
            </w:pPr>
            <w:proofErr w:type="gramStart"/>
            <w:r w:rsidRPr="00347DF0">
              <w:rPr>
                <w:color w:val="000000" w:themeColor="text1"/>
                <w:sz w:val="28"/>
              </w:rPr>
              <w:t>臺</w:t>
            </w:r>
            <w:proofErr w:type="gramEnd"/>
            <w:r w:rsidRPr="00347DF0">
              <w:rPr>
                <w:color w:val="000000" w:themeColor="text1"/>
                <w:sz w:val="28"/>
              </w:rPr>
              <w:t>師大</w:t>
            </w:r>
          </w:p>
        </w:tc>
        <w:tc>
          <w:tcPr>
            <w:tcW w:w="769" w:type="pct"/>
          </w:tcPr>
          <w:p w14:paraId="50FCBB99" w14:textId="77777777" w:rsidR="00740650" w:rsidRPr="00347DF0" w:rsidRDefault="00740650" w:rsidP="00740650">
            <w:pPr>
              <w:snapToGrid w:val="0"/>
              <w:jc w:val="center"/>
              <w:rPr>
                <w:color w:val="000000" w:themeColor="text1"/>
                <w:sz w:val="28"/>
              </w:rPr>
            </w:pPr>
            <w:r w:rsidRPr="00347DF0">
              <w:rPr>
                <w:color w:val="000000" w:themeColor="text1"/>
                <w:sz w:val="28"/>
              </w:rPr>
              <w:t>陳忠慶</w:t>
            </w:r>
          </w:p>
          <w:p w14:paraId="0AB5CB68" w14:textId="77777777" w:rsidR="00740650" w:rsidRPr="00347DF0" w:rsidRDefault="00740650" w:rsidP="00740650">
            <w:pPr>
              <w:snapToGrid w:val="0"/>
              <w:jc w:val="center"/>
              <w:rPr>
                <w:color w:val="000000" w:themeColor="text1"/>
                <w:sz w:val="28"/>
              </w:rPr>
            </w:pPr>
            <w:r w:rsidRPr="00347DF0">
              <w:rPr>
                <w:color w:val="000000" w:themeColor="text1"/>
                <w:sz w:val="28"/>
              </w:rPr>
              <w:t>周台英</w:t>
            </w:r>
          </w:p>
          <w:p w14:paraId="7B48FAB1" w14:textId="3B807619" w:rsidR="00740650" w:rsidRPr="00347DF0" w:rsidRDefault="00740650" w:rsidP="00740650">
            <w:pPr>
              <w:snapToGrid w:val="0"/>
              <w:jc w:val="center"/>
              <w:rPr>
                <w:color w:val="000000" w:themeColor="text1"/>
                <w:sz w:val="28"/>
              </w:rPr>
            </w:pPr>
            <w:r w:rsidRPr="00347DF0">
              <w:rPr>
                <w:color w:val="000000" w:themeColor="text1"/>
                <w:sz w:val="28"/>
              </w:rPr>
              <w:t>曾</w:t>
            </w:r>
            <w:r w:rsidR="00E9374F" w:rsidRPr="00347DF0">
              <w:rPr>
                <w:rFonts w:hint="eastAsia"/>
                <w:color w:val="000000" w:themeColor="text1"/>
                <w:sz w:val="28"/>
              </w:rPr>
              <w:t>○○</w:t>
            </w:r>
          </w:p>
          <w:p w14:paraId="39C6550F" w14:textId="7DA5A5B7" w:rsidR="00740650" w:rsidRPr="00347DF0" w:rsidRDefault="00740650" w:rsidP="00740650">
            <w:pPr>
              <w:snapToGrid w:val="0"/>
              <w:jc w:val="center"/>
              <w:rPr>
                <w:color w:val="000000" w:themeColor="text1"/>
                <w:sz w:val="28"/>
              </w:rPr>
            </w:pPr>
            <w:r w:rsidRPr="00347DF0">
              <w:rPr>
                <w:color w:val="000000" w:themeColor="text1"/>
                <w:sz w:val="28"/>
              </w:rPr>
              <w:t>林</w:t>
            </w:r>
            <w:r w:rsidR="00E9374F" w:rsidRPr="00347DF0">
              <w:rPr>
                <w:rFonts w:hint="eastAsia"/>
                <w:color w:val="000000" w:themeColor="text1"/>
                <w:sz w:val="28"/>
              </w:rPr>
              <w:t>○○</w:t>
            </w:r>
          </w:p>
        </w:tc>
        <w:tc>
          <w:tcPr>
            <w:tcW w:w="1539" w:type="pct"/>
          </w:tcPr>
          <w:p w14:paraId="08B9E490" w14:textId="77777777" w:rsidR="00740650" w:rsidRPr="00347DF0" w:rsidRDefault="00740650" w:rsidP="00740650">
            <w:pPr>
              <w:snapToGrid w:val="0"/>
              <w:rPr>
                <w:color w:val="000000" w:themeColor="text1"/>
                <w:sz w:val="28"/>
              </w:rPr>
            </w:pPr>
            <w:proofErr w:type="gramStart"/>
            <w:r w:rsidRPr="00347DF0">
              <w:rPr>
                <w:rFonts w:hint="eastAsia"/>
                <w:color w:val="000000" w:themeColor="text1"/>
                <w:sz w:val="28"/>
              </w:rPr>
              <w:t>臺</w:t>
            </w:r>
            <w:proofErr w:type="gramEnd"/>
            <w:r w:rsidRPr="00347DF0">
              <w:rPr>
                <w:rFonts w:hint="eastAsia"/>
                <w:color w:val="000000" w:themeColor="text1"/>
                <w:sz w:val="28"/>
              </w:rPr>
              <w:t>師大</w:t>
            </w:r>
            <w:r w:rsidRPr="00347DF0">
              <w:rPr>
                <w:color w:val="000000" w:themeColor="text1"/>
                <w:sz w:val="28"/>
              </w:rPr>
              <w:t>審查會</w:t>
            </w:r>
            <w:r w:rsidRPr="00347DF0">
              <w:rPr>
                <w:rFonts w:hint="eastAsia"/>
                <w:color w:val="000000" w:themeColor="text1"/>
                <w:sz w:val="28"/>
              </w:rPr>
              <w:t>111年11月18日審查核可，112年10月15日持續審查通過。</w:t>
            </w:r>
          </w:p>
        </w:tc>
      </w:tr>
      <w:tr w:rsidR="00347DF0" w:rsidRPr="00347DF0" w14:paraId="36AD4B98" w14:textId="77777777" w:rsidTr="002A5BF8">
        <w:tc>
          <w:tcPr>
            <w:tcW w:w="536" w:type="pct"/>
          </w:tcPr>
          <w:p w14:paraId="4114BEAF" w14:textId="77777777" w:rsidR="00740650" w:rsidRPr="00347DF0" w:rsidRDefault="00740650" w:rsidP="00740650">
            <w:pPr>
              <w:snapToGrid w:val="0"/>
              <w:rPr>
                <w:color w:val="000000" w:themeColor="text1"/>
                <w:sz w:val="28"/>
              </w:rPr>
            </w:pPr>
            <w:r w:rsidRPr="00347DF0">
              <w:rPr>
                <w:color w:val="000000" w:themeColor="text1"/>
                <w:sz w:val="28"/>
              </w:rPr>
              <w:t>計畫四</w:t>
            </w:r>
          </w:p>
        </w:tc>
        <w:tc>
          <w:tcPr>
            <w:tcW w:w="1385" w:type="pct"/>
          </w:tcPr>
          <w:p w14:paraId="53E4143E" w14:textId="77777777" w:rsidR="00740650" w:rsidRPr="00347DF0" w:rsidRDefault="00740650" w:rsidP="00740650">
            <w:pPr>
              <w:snapToGrid w:val="0"/>
              <w:rPr>
                <w:color w:val="000000" w:themeColor="text1"/>
                <w:sz w:val="28"/>
              </w:rPr>
            </w:pPr>
            <w:r w:rsidRPr="00347DF0">
              <w:rPr>
                <w:rFonts w:hint="eastAsia"/>
                <w:color w:val="000000" w:themeColor="text1"/>
                <w:sz w:val="28"/>
              </w:rPr>
              <w:t>精</w:t>
            </w:r>
            <w:proofErr w:type="gramStart"/>
            <w:r w:rsidRPr="00347DF0">
              <w:rPr>
                <w:rFonts w:hint="eastAsia"/>
                <w:color w:val="000000" w:themeColor="text1"/>
                <w:sz w:val="28"/>
              </w:rPr>
              <w:t>準</w:t>
            </w:r>
            <w:proofErr w:type="gramEnd"/>
            <w:r w:rsidRPr="00347DF0">
              <w:rPr>
                <w:rFonts w:hint="eastAsia"/>
                <w:color w:val="000000" w:themeColor="text1"/>
                <w:sz w:val="28"/>
              </w:rPr>
              <w:t>女性足球虛擬</w:t>
            </w:r>
            <w:proofErr w:type="gramStart"/>
            <w:r w:rsidRPr="00347DF0">
              <w:rPr>
                <w:rFonts w:hint="eastAsia"/>
                <w:color w:val="000000" w:themeColor="text1"/>
                <w:sz w:val="28"/>
              </w:rPr>
              <w:t>實境抗壓</w:t>
            </w:r>
            <w:proofErr w:type="gramEnd"/>
            <w:r w:rsidRPr="00347DF0">
              <w:rPr>
                <w:rFonts w:hint="eastAsia"/>
                <w:color w:val="000000" w:themeColor="text1"/>
                <w:sz w:val="28"/>
              </w:rPr>
              <w:t>評估與訓練策略</w:t>
            </w:r>
          </w:p>
        </w:tc>
        <w:tc>
          <w:tcPr>
            <w:tcW w:w="770" w:type="pct"/>
          </w:tcPr>
          <w:p w14:paraId="6FE9721A" w14:textId="77777777" w:rsidR="00740650" w:rsidRPr="00347DF0" w:rsidRDefault="00740650" w:rsidP="002D6D65">
            <w:pPr>
              <w:snapToGrid w:val="0"/>
              <w:jc w:val="center"/>
              <w:rPr>
                <w:color w:val="000000" w:themeColor="text1"/>
                <w:sz w:val="28"/>
              </w:rPr>
            </w:pPr>
            <w:r w:rsidRPr="00347DF0">
              <w:rPr>
                <w:rFonts w:hint="eastAsia"/>
                <w:color w:val="000000" w:themeColor="text1"/>
                <w:sz w:val="28"/>
              </w:rPr>
              <w:t>國立中央大學</w:t>
            </w:r>
          </w:p>
        </w:tc>
        <w:tc>
          <w:tcPr>
            <w:tcW w:w="769" w:type="pct"/>
          </w:tcPr>
          <w:p w14:paraId="69CB38A4" w14:textId="06CC082B" w:rsidR="00740650" w:rsidRPr="00347DF0" w:rsidRDefault="00740650" w:rsidP="00740650">
            <w:pPr>
              <w:snapToGrid w:val="0"/>
              <w:jc w:val="center"/>
              <w:rPr>
                <w:color w:val="000000" w:themeColor="text1"/>
                <w:sz w:val="28"/>
              </w:rPr>
            </w:pPr>
            <w:r w:rsidRPr="00347DF0">
              <w:rPr>
                <w:color w:val="000000" w:themeColor="text1"/>
                <w:sz w:val="28"/>
              </w:rPr>
              <w:t>葉</w:t>
            </w:r>
            <w:r w:rsidR="00E9374F" w:rsidRPr="00347DF0">
              <w:rPr>
                <w:rFonts w:hint="eastAsia"/>
                <w:color w:val="000000" w:themeColor="text1"/>
                <w:sz w:val="28"/>
              </w:rPr>
              <w:t>○○</w:t>
            </w:r>
          </w:p>
          <w:p w14:paraId="3448ECAE" w14:textId="3907A4F8" w:rsidR="00740650" w:rsidRPr="00347DF0" w:rsidRDefault="00740650" w:rsidP="00740650">
            <w:pPr>
              <w:snapToGrid w:val="0"/>
              <w:jc w:val="center"/>
              <w:rPr>
                <w:color w:val="000000" w:themeColor="text1"/>
                <w:sz w:val="28"/>
              </w:rPr>
            </w:pPr>
            <w:r w:rsidRPr="00347DF0">
              <w:rPr>
                <w:color w:val="000000" w:themeColor="text1"/>
                <w:sz w:val="28"/>
              </w:rPr>
              <w:t>吳</w:t>
            </w:r>
            <w:r w:rsidR="00E9374F" w:rsidRPr="00347DF0">
              <w:rPr>
                <w:rFonts w:hint="eastAsia"/>
                <w:color w:val="000000" w:themeColor="text1"/>
                <w:sz w:val="28"/>
              </w:rPr>
              <w:t>○○</w:t>
            </w:r>
          </w:p>
        </w:tc>
        <w:tc>
          <w:tcPr>
            <w:tcW w:w="1539" w:type="pct"/>
          </w:tcPr>
          <w:p w14:paraId="6CACA7C6" w14:textId="77777777" w:rsidR="00740650" w:rsidRPr="00347DF0" w:rsidRDefault="00740650" w:rsidP="00740650">
            <w:pPr>
              <w:snapToGrid w:val="0"/>
              <w:rPr>
                <w:color w:val="000000" w:themeColor="text1"/>
                <w:sz w:val="28"/>
              </w:rPr>
            </w:pPr>
            <w:proofErr w:type="gramStart"/>
            <w:r w:rsidRPr="00347DF0">
              <w:rPr>
                <w:color w:val="000000" w:themeColor="text1"/>
                <w:sz w:val="28"/>
              </w:rPr>
              <w:t>聯新國際</w:t>
            </w:r>
            <w:proofErr w:type="gramEnd"/>
            <w:r w:rsidRPr="00347DF0">
              <w:rPr>
                <w:color w:val="000000" w:themeColor="text1"/>
                <w:sz w:val="28"/>
              </w:rPr>
              <w:t>醫院人體試驗委員會</w:t>
            </w:r>
            <w:r w:rsidRPr="00347DF0">
              <w:rPr>
                <w:rFonts w:hint="eastAsia"/>
                <w:color w:val="000000" w:themeColor="text1"/>
                <w:sz w:val="28"/>
              </w:rPr>
              <w:t>（預計114年下半年開始收案，並於113年12月17日提</w:t>
            </w:r>
            <w:r w:rsidRPr="00347DF0">
              <w:rPr>
                <w:rFonts w:hint="eastAsia"/>
                <w:color w:val="000000" w:themeColor="text1"/>
                <w:sz w:val="28"/>
              </w:rPr>
              <w:lastRenderedPageBreak/>
              <w:t>送研究倫理審查許可申請</w:t>
            </w:r>
            <w:r w:rsidRPr="00347DF0">
              <w:rPr>
                <w:color w:val="000000" w:themeColor="text1"/>
                <w:sz w:val="28"/>
              </w:rPr>
              <w:t>）</w:t>
            </w:r>
          </w:p>
        </w:tc>
      </w:tr>
    </w:tbl>
    <w:p w14:paraId="3139D904" w14:textId="77777777" w:rsidR="00F4246C" w:rsidRPr="00347DF0" w:rsidRDefault="00F4246C" w:rsidP="00740650">
      <w:pPr>
        <w:pStyle w:val="3"/>
        <w:numPr>
          <w:ilvl w:val="0"/>
          <w:numId w:val="0"/>
        </w:numPr>
        <w:ind w:leftChars="-9" w:left="711" w:hangingChars="309" w:hanging="742"/>
        <w:rPr>
          <w:color w:val="000000" w:themeColor="text1"/>
          <w:sz w:val="22"/>
          <w:szCs w:val="20"/>
        </w:rPr>
      </w:pPr>
      <w:r w:rsidRPr="00347DF0">
        <w:rPr>
          <w:rFonts w:hint="eastAsia"/>
          <w:color w:val="000000" w:themeColor="text1"/>
          <w:sz w:val="22"/>
          <w:szCs w:val="20"/>
        </w:rPr>
        <w:lastRenderedPageBreak/>
        <w:t>資料來源：本調查彙整自教育部及國科會查復資料。</w:t>
      </w:r>
    </w:p>
    <w:p w14:paraId="13473D48" w14:textId="77777777" w:rsidR="00F4246C" w:rsidRPr="00347DF0" w:rsidRDefault="00FF1B91" w:rsidP="00F4246C">
      <w:pPr>
        <w:pStyle w:val="3"/>
        <w:numPr>
          <w:ilvl w:val="2"/>
          <w:numId w:val="1"/>
        </w:numPr>
        <w:spacing w:beforeLines="50" w:before="228"/>
        <w:ind w:left="1360" w:hanging="680"/>
        <w:rPr>
          <w:color w:val="000000" w:themeColor="text1"/>
        </w:rPr>
      </w:pPr>
      <w:r w:rsidRPr="00347DF0">
        <w:rPr>
          <w:rFonts w:hint="eastAsia"/>
          <w:color w:val="000000" w:themeColor="text1"/>
        </w:rPr>
        <w:t>復</w:t>
      </w:r>
      <w:r w:rsidR="00F4246C" w:rsidRPr="00347DF0">
        <w:rPr>
          <w:rFonts w:hint="eastAsia"/>
          <w:color w:val="000000" w:themeColor="text1"/>
        </w:rPr>
        <w:t>依據</w:t>
      </w:r>
      <w:proofErr w:type="gramStart"/>
      <w:r w:rsidR="00F4246C" w:rsidRPr="00347DF0">
        <w:rPr>
          <w:rFonts w:hint="eastAsia"/>
          <w:color w:val="000000" w:themeColor="text1"/>
        </w:rPr>
        <w:t>臺</w:t>
      </w:r>
      <w:proofErr w:type="gramEnd"/>
      <w:r w:rsidR="00F4246C" w:rsidRPr="00347DF0">
        <w:rPr>
          <w:rFonts w:hint="eastAsia"/>
          <w:color w:val="000000" w:themeColor="text1"/>
        </w:rPr>
        <w:t>師大審查會案件受理管理程序第4</w:t>
      </w:r>
      <w:r w:rsidR="00F4246C" w:rsidRPr="00347DF0">
        <w:rPr>
          <w:color w:val="000000" w:themeColor="text1"/>
        </w:rPr>
        <w:t>.2</w:t>
      </w:r>
      <w:r w:rsidR="00F4246C" w:rsidRPr="00347DF0">
        <w:rPr>
          <w:rFonts w:hint="eastAsia"/>
          <w:color w:val="000000" w:themeColor="text1"/>
        </w:rPr>
        <w:t>點規定，</w:t>
      </w:r>
      <w:proofErr w:type="gramStart"/>
      <w:r w:rsidR="00F4246C" w:rsidRPr="00347DF0">
        <w:rPr>
          <w:rFonts w:hint="eastAsia"/>
          <w:color w:val="000000" w:themeColor="text1"/>
        </w:rPr>
        <w:t>臺</w:t>
      </w:r>
      <w:proofErr w:type="gramEnd"/>
      <w:r w:rsidR="00F4246C" w:rsidRPr="00347DF0">
        <w:rPr>
          <w:rFonts w:hint="eastAsia"/>
          <w:color w:val="000000" w:themeColor="text1"/>
        </w:rPr>
        <w:t>師大審查會應確認研究倫理審查送審文件是否齊備。</w:t>
      </w:r>
      <w:proofErr w:type="gramStart"/>
      <w:r w:rsidR="00F4246C" w:rsidRPr="00347DF0">
        <w:rPr>
          <w:rFonts w:hint="eastAsia"/>
          <w:color w:val="000000" w:themeColor="text1"/>
        </w:rPr>
        <w:t>然參據</w:t>
      </w:r>
      <w:proofErr w:type="gramEnd"/>
      <w:r w:rsidR="00F4246C" w:rsidRPr="00347DF0">
        <w:rPr>
          <w:rFonts w:hint="eastAsia"/>
          <w:color w:val="000000" w:themeColor="text1"/>
        </w:rPr>
        <w:t>本計畫主持人陳師於特殊事件報告中說明</w:t>
      </w:r>
      <w:r w:rsidR="002D6D65" w:rsidRPr="00347DF0">
        <w:rPr>
          <w:rFonts w:hint="eastAsia"/>
          <w:color w:val="000000" w:themeColor="text1"/>
        </w:rPr>
        <w:t>：「</w:t>
      </w:r>
      <w:r w:rsidR="00F4246C" w:rsidRPr="00347DF0">
        <w:rPr>
          <w:rFonts w:hint="eastAsia"/>
          <w:color w:val="000000" w:themeColor="text1"/>
        </w:rPr>
        <w:t>本案在進入第二階段撰寫完整細部計畫書及申請時，因需同時提出審查會送審證明文件，但礙於時間急迫，經研究團隊內部討論後，委請本人</w:t>
      </w:r>
      <w:r w:rsidR="00F4246C" w:rsidRPr="00347DF0">
        <w:rPr>
          <w:rFonts w:hint="eastAsia"/>
          <w:b/>
          <w:color w:val="000000" w:themeColor="text1"/>
        </w:rPr>
        <w:t>以子計畫</w:t>
      </w:r>
      <w:proofErr w:type="gramStart"/>
      <w:r w:rsidR="00F4246C" w:rsidRPr="00347DF0">
        <w:rPr>
          <w:rFonts w:hint="eastAsia"/>
          <w:b/>
          <w:color w:val="000000" w:themeColor="text1"/>
        </w:rPr>
        <w:t>三</w:t>
      </w:r>
      <w:proofErr w:type="gramEnd"/>
      <w:r w:rsidR="00F4246C" w:rsidRPr="00347DF0">
        <w:rPr>
          <w:rFonts w:hint="eastAsia"/>
          <w:b/>
          <w:color w:val="000000" w:themeColor="text1"/>
        </w:rPr>
        <w:t>全程4年之計畫執行內容及參與研究人員之方式填列，但仍以總計畫名稱提出申請送件</w:t>
      </w:r>
      <w:r w:rsidR="00F4246C" w:rsidRPr="00347DF0">
        <w:rPr>
          <w:rFonts w:hint="eastAsia"/>
          <w:color w:val="000000" w:themeColor="text1"/>
        </w:rPr>
        <w:t>，故本案向</w:t>
      </w:r>
      <w:proofErr w:type="gramStart"/>
      <w:r w:rsidR="00F4246C" w:rsidRPr="00347DF0">
        <w:rPr>
          <w:rFonts w:hint="eastAsia"/>
          <w:color w:val="000000" w:themeColor="text1"/>
        </w:rPr>
        <w:t>臺</w:t>
      </w:r>
      <w:proofErr w:type="gramEnd"/>
      <w:r w:rsidR="00F4246C" w:rsidRPr="00347DF0">
        <w:rPr>
          <w:rFonts w:hint="eastAsia"/>
          <w:color w:val="000000" w:themeColor="text1"/>
        </w:rPr>
        <w:t>師大審查會提出研究倫理審查申請案件，僅針對子計畫三擬於全程（4年期）計畫中所執行的項目與實驗內容，而並非包含總計畫全部的4個子計畫。其他3個子計畫，則是在確定國科會計畫核准後，才各自申請研究倫理審查</w:t>
      </w:r>
      <w:r w:rsidR="002D6D65" w:rsidRPr="00347DF0">
        <w:rPr>
          <w:rFonts w:hint="eastAsia"/>
          <w:color w:val="000000" w:themeColor="text1"/>
        </w:rPr>
        <w:t>」</w:t>
      </w:r>
      <w:r w:rsidR="00F4246C" w:rsidRPr="00347DF0">
        <w:rPr>
          <w:rFonts w:hint="eastAsia"/>
          <w:color w:val="000000" w:themeColor="text1"/>
        </w:rPr>
        <w:t>。益證</w:t>
      </w:r>
      <w:proofErr w:type="gramStart"/>
      <w:r w:rsidR="00F4246C" w:rsidRPr="00347DF0">
        <w:rPr>
          <w:rFonts w:hint="eastAsia"/>
          <w:color w:val="000000" w:themeColor="text1"/>
        </w:rPr>
        <w:t>臺</w:t>
      </w:r>
      <w:proofErr w:type="gramEnd"/>
      <w:r w:rsidR="00F4246C" w:rsidRPr="00347DF0">
        <w:rPr>
          <w:rFonts w:hint="eastAsia"/>
          <w:color w:val="000000" w:themeColor="text1"/>
        </w:rPr>
        <w:t>師大審查會除未依據案件受理管理程序確認本計畫倫理審查送審文件是否齊備</w:t>
      </w:r>
      <w:r w:rsidR="00015A12" w:rsidRPr="00347DF0">
        <w:rPr>
          <w:rFonts w:hint="eastAsia"/>
          <w:color w:val="000000" w:themeColor="text1"/>
        </w:rPr>
        <w:t>外</w:t>
      </w:r>
      <w:r w:rsidR="00F4246C" w:rsidRPr="00347DF0">
        <w:rPr>
          <w:rFonts w:hint="eastAsia"/>
          <w:color w:val="000000" w:themeColor="text1"/>
        </w:rPr>
        <w:t>，且計畫審查當時又未能確認本計畫所有子計畫研究倫理審查</w:t>
      </w:r>
      <w:proofErr w:type="gramStart"/>
      <w:r w:rsidR="00F4246C" w:rsidRPr="00347DF0">
        <w:rPr>
          <w:rFonts w:hint="eastAsia"/>
          <w:color w:val="000000" w:themeColor="text1"/>
        </w:rPr>
        <w:t>是否均送</w:t>
      </w:r>
      <w:r w:rsidR="00123D7A" w:rsidRPr="00347DF0">
        <w:rPr>
          <w:rFonts w:hint="eastAsia"/>
          <w:color w:val="000000" w:themeColor="text1"/>
        </w:rPr>
        <w:t>該</w:t>
      </w:r>
      <w:proofErr w:type="gramEnd"/>
      <w:r w:rsidR="00123D7A" w:rsidRPr="00347DF0">
        <w:rPr>
          <w:rFonts w:hint="eastAsia"/>
          <w:color w:val="000000" w:themeColor="text1"/>
        </w:rPr>
        <w:t>會</w:t>
      </w:r>
      <w:r w:rsidR="00F4246C" w:rsidRPr="00347DF0">
        <w:rPr>
          <w:rFonts w:hint="eastAsia"/>
          <w:color w:val="000000" w:themeColor="text1"/>
        </w:rPr>
        <w:t>或其他研究機構審查，及是否獲核准證明等事項，</w:t>
      </w:r>
      <w:r w:rsidR="00015A12" w:rsidRPr="00347DF0">
        <w:rPr>
          <w:rFonts w:hint="eastAsia"/>
          <w:color w:val="000000" w:themeColor="text1"/>
        </w:rPr>
        <w:t>即</w:t>
      </w:r>
      <w:proofErr w:type="gramStart"/>
      <w:r w:rsidR="00F4246C" w:rsidRPr="00347DF0">
        <w:rPr>
          <w:rFonts w:hint="eastAsia"/>
          <w:color w:val="000000" w:themeColor="text1"/>
        </w:rPr>
        <w:t>逕</w:t>
      </w:r>
      <w:proofErr w:type="gramEnd"/>
      <w:r w:rsidR="00F4246C" w:rsidRPr="00347DF0">
        <w:rPr>
          <w:rFonts w:hint="eastAsia"/>
          <w:color w:val="000000" w:themeColor="text1"/>
        </w:rPr>
        <w:t>予通過審查，審查作業嚴重疏漏，核有</w:t>
      </w:r>
      <w:proofErr w:type="gramStart"/>
      <w:r w:rsidR="00F4246C" w:rsidRPr="00347DF0">
        <w:rPr>
          <w:rFonts w:hint="eastAsia"/>
          <w:color w:val="000000" w:themeColor="text1"/>
        </w:rPr>
        <w:t>怠</w:t>
      </w:r>
      <w:proofErr w:type="gramEnd"/>
      <w:r w:rsidR="00F4246C" w:rsidRPr="00347DF0">
        <w:rPr>
          <w:rFonts w:hint="eastAsia"/>
          <w:color w:val="000000" w:themeColor="text1"/>
        </w:rPr>
        <w:t>失。</w:t>
      </w:r>
    </w:p>
    <w:p w14:paraId="2F06A9EE" w14:textId="77777777" w:rsidR="00F4246C" w:rsidRPr="00347DF0" w:rsidRDefault="00F4246C" w:rsidP="00F4246C">
      <w:pPr>
        <w:pStyle w:val="3"/>
        <w:numPr>
          <w:ilvl w:val="2"/>
          <w:numId w:val="1"/>
        </w:numPr>
        <w:rPr>
          <w:color w:val="000000" w:themeColor="text1"/>
        </w:rPr>
      </w:pPr>
      <w:r w:rsidRPr="00347DF0">
        <w:rPr>
          <w:rFonts w:hint="eastAsia"/>
          <w:color w:val="000000" w:themeColor="text1"/>
        </w:rPr>
        <w:t>又，本計畫各子計畫均以</w:t>
      </w:r>
      <w:proofErr w:type="gramStart"/>
      <w:r w:rsidRPr="00347DF0">
        <w:rPr>
          <w:rFonts w:hint="eastAsia"/>
          <w:color w:val="000000" w:themeColor="text1"/>
        </w:rPr>
        <w:t>臺</w:t>
      </w:r>
      <w:proofErr w:type="gramEnd"/>
      <w:r w:rsidRPr="00347DF0">
        <w:rPr>
          <w:rFonts w:hint="eastAsia"/>
          <w:color w:val="000000" w:themeColor="text1"/>
        </w:rPr>
        <w:t>師大女足隊員為實驗對象，</w:t>
      </w:r>
      <w:proofErr w:type="gramStart"/>
      <w:r w:rsidRPr="00347DF0">
        <w:rPr>
          <w:rFonts w:hint="eastAsia"/>
          <w:color w:val="000000" w:themeColor="text1"/>
        </w:rPr>
        <w:t>參據陳師</w:t>
      </w:r>
      <w:proofErr w:type="gramEnd"/>
      <w:r w:rsidRPr="00347DF0">
        <w:rPr>
          <w:rFonts w:hint="eastAsia"/>
          <w:color w:val="000000" w:themeColor="text1"/>
        </w:rPr>
        <w:t>於特殊事件報告中</w:t>
      </w:r>
      <w:r w:rsidR="004E2CDC" w:rsidRPr="00347DF0">
        <w:rPr>
          <w:rFonts w:hint="eastAsia"/>
          <w:color w:val="000000" w:themeColor="text1"/>
        </w:rPr>
        <w:t>，</w:t>
      </w:r>
      <w:r w:rsidRPr="00347DF0">
        <w:rPr>
          <w:rFonts w:hint="eastAsia"/>
          <w:color w:val="000000" w:themeColor="text1"/>
        </w:rPr>
        <w:t>就有關「是否有多個計畫同時收集資料」一節之說明略</w:t>
      </w:r>
      <w:proofErr w:type="gramStart"/>
      <w:r w:rsidRPr="00347DF0">
        <w:rPr>
          <w:rFonts w:hint="eastAsia"/>
          <w:color w:val="000000" w:themeColor="text1"/>
        </w:rPr>
        <w:t>以</w:t>
      </w:r>
      <w:proofErr w:type="gramEnd"/>
      <w:r w:rsidRPr="00347DF0">
        <w:rPr>
          <w:rFonts w:hint="eastAsia"/>
          <w:color w:val="000000" w:themeColor="text1"/>
        </w:rPr>
        <w:t>：「本計畫於</w:t>
      </w:r>
      <w:r w:rsidR="005C6499" w:rsidRPr="00347DF0">
        <w:rPr>
          <w:rFonts w:hint="eastAsia"/>
          <w:color w:val="000000" w:themeColor="text1"/>
        </w:rPr>
        <w:t>第1年</w:t>
      </w:r>
      <w:r w:rsidRPr="00347DF0">
        <w:rPr>
          <w:rFonts w:hint="eastAsia"/>
          <w:color w:val="000000" w:themeColor="text1"/>
        </w:rPr>
        <w:t>執行時，4個子計畫均同時向</w:t>
      </w:r>
      <w:proofErr w:type="gramStart"/>
      <w:r w:rsidRPr="00347DF0">
        <w:rPr>
          <w:rFonts w:hint="eastAsia"/>
          <w:color w:val="000000" w:themeColor="text1"/>
        </w:rPr>
        <w:t>臺</w:t>
      </w:r>
      <w:proofErr w:type="gramEnd"/>
      <w:r w:rsidRPr="00347DF0">
        <w:rPr>
          <w:rFonts w:hint="eastAsia"/>
          <w:color w:val="000000" w:themeColor="text1"/>
        </w:rPr>
        <w:t>師大</w:t>
      </w:r>
      <w:r w:rsidR="00A7188A" w:rsidRPr="00347DF0">
        <w:rPr>
          <w:rFonts w:hint="eastAsia"/>
          <w:color w:val="000000" w:themeColor="text1"/>
        </w:rPr>
        <w:t>女足隊員</w:t>
      </w:r>
      <w:r w:rsidRPr="00347DF0">
        <w:rPr>
          <w:rFonts w:hint="eastAsia"/>
          <w:color w:val="000000" w:themeColor="text1"/>
        </w:rPr>
        <w:t>進行收案；</w:t>
      </w:r>
      <w:r w:rsidR="005C6499" w:rsidRPr="00347DF0">
        <w:rPr>
          <w:rFonts w:hint="eastAsia"/>
          <w:color w:val="000000" w:themeColor="text1"/>
        </w:rPr>
        <w:t>第2年</w:t>
      </w:r>
      <w:r w:rsidRPr="00347DF0">
        <w:rPr>
          <w:rFonts w:hint="eastAsia"/>
          <w:color w:val="000000" w:themeColor="text1"/>
        </w:rPr>
        <w:t>子計畫三（</w:t>
      </w:r>
      <w:proofErr w:type="gramStart"/>
      <w:r w:rsidRPr="00347DF0">
        <w:rPr>
          <w:rFonts w:hint="eastAsia"/>
          <w:color w:val="000000" w:themeColor="text1"/>
        </w:rPr>
        <w:t>臺</w:t>
      </w:r>
      <w:proofErr w:type="gramEnd"/>
      <w:r w:rsidRPr="00347DF0">
        <w:rPr>
          <w:rFonts w:hint="eastAsia"/>
          <w:color w:val="000000" w:themeColor="text1"/>
        </w:rPr>
        <w:t>師大）、子計畫</w:t>
      </w:r>
      <w:proofErr w:type="gramStart"/>
      <w:r w:rsidRPr="00347DF0">
        <w:rPr>
          <w:rFonts w:hint="eastAsia"/>
          <w:color w:val="000000" w:themeColor="text1"/>
        </w:rPr>
        <w:t>一</w:t>
      </w:r>
      <w:proofErr w:type="gramEnd"/>
      <w:r w:rsidRPr="00347DF0">
        <w:rPr>
          <w:rFonts w:hint="eastAsia"/>
          <w:color w:val="000000" w:themeColor="text1"/>
        </w:rPr>
        <w:t>及子計畫二亦皆已向</w:t>
      </w:r>
      <w:proofErr w:type="gramStart"/>
      <w:r w:rsidRPr="00347DF0">
        <w:rPr>
          <w:rFonts w:hint="eastAsia"/>
          <w:color w:val="000000" w:themeColor="text1"/>
        </w:rPr>
        <w:t>臺</w:t>
      </w:r>
      <w:proofErr w:type="gramEnd"/>
      <w:r w:rsidRPr="00347DF0">
        <w:rPr>
          <w:rFonts w:hint="eastAsia"/>
          <w:color w:val="000000" w:themeColor="text1"/>
        </w:rPr>
        <w:t>師大</w:t>
      </w:r>
      <w:r w:rsidR="00A7188A" w:rsidRPr="00347DF0">
        <w:rPr>
          <w:rFonts w:hint="eastAsia"/>
          <w:color w:val="000000" w:themeColor="text1"/>
        </w:rPr>
        <w:t>女足隊員</w:t>
      </w:r>
      <w:r w:rsidRPr="00347DF0">
        <w:rPr>
          <w:rFonts w:hint="eastAsia"/>
          <w:color w:val="000000" w:themeColor="text1"/>
        </w:rPr>
        <w:t>進行收案；子</w:t>
      </w:r>
      <w:r w:rsidRPr="00347DF0">
        <w:rPr>
          <w:rFonts w:hint="eastAsia"/>
          <w:color w:val="000000" w:themeColor="text1"/>
        </w:rPr>
        <w:lastRenderedPageBreak/>
        <w:t>計畫四研究團隊因收案的時間與球隊不符，另約適合時間再進行測驗」，足證各子計畫均以</w:t>
      </w:r>
      <w:proofErr w:type="gramStart"/>
      <w:r w:rsidRPr="00347DF0">
        <w:rPr>
          <w:rFonts w:hint="eastAsia"/>
          <w:color w:val="000000" w:themeColor="text1"/>
        </w:rPr>
        <w:t>臺</w:t>
      </w:r>
      <w:proofErr w:type="gramEnd"/>
      <w:r w:rsidRPr="00347DF0">
        <w:rPr>
          <w:rFonts w:hint="eastAsia"/>
          <w:color w:val="000000" w:themeColor="text1"/>
        </w:rPr>
        <w:t>師大女足隊</w:t>
      </w:r>
      <w:r w:rsidR="00015A12" w:rsidRPr="00347DF0">
        <w:rPr>
          <w:rFonts w:hint="eastAsia"/>
          <w:color w:val="000000" w:themeColor="text1"/>
        </w:rPr>
        <w:t>員</w:t>
      </w:r>
      <w:r w:rsidRPr="00347DF0">
        <w:rPr>
          <w:rFonts w:hint="eastAsia"/>
          <w:color w:val="000000" w:themeColor="text1"/>
        </w:rPr>
        <w:t>為實驗對象，而各子計畫研究方式及</w:t>
      </w:r>
      <w:proofErr w:type="gramStart"/>
      <w:r w:rsidRPr="00347DF0">
        <w:rPr>
          <w:rFonts w:hint="eastAsia"/>
          <w:color w:val="000000" w:themeColor="text1"/>
        </w:rPr>
        <w:t>內容均不相同</w:t>
      </w:r>
      <w:proofErr w:type="gramEnd"/>
      <w:r w:rsidRPr="00347DF0">
        <w:rPr>
          <w:rFonts w:hint="eastAsia"/>
          <w:color w:val="000000" w:themeColor="text1"/>
        </w:rPr>
        <w:t>，</w:t>
      </w:r>
      <w:proofErr w:type="gramStart"/>
      <w:r w:rsidRPr="00347DF0">
        <w:rPr>
          <w:rFonts w:hint="eastAsia"/>
          <w:color w:val="000000" w:themeColor="text1"/>
        </w:rPr>
        <w:t>詎</w:t>
      </w:r>
      <w:proofErr w:type="gramEnd"/>
      <w:r w:rsidRPr="00347DF0">
        <w:rPr>
          <w:rFonts w:hint="eastAsia"/>
          <w:color w:val="000000" w:themeColor="text1"/>
        </w:rPr>
        <w:t>本計畫主持人竟僅以子計畫三送</w:t>
      </w:r>
      <w:proofErr w:type="gramStart"/>
      <w:r w:rsidRPr="00347DF0">
        <w:rPr>
          <w:rFonts w:hint="eastAsia"/>
          <w:color w:val="000000" w:themeColor="text1"/>
        </w:rPr>
        <w:t>臺</w:t>
      </w:r>
      <w:proofErr w:type="gramEnd"/>
      <w:r w:rsidRPr="00347DF0">
        <w:rPr>
          <w:rFonts w:hint="eastAsia"/>
          <w:color w:val="000000" w:themeColor="text1"/>
        </w:rPr>
        <w:t>師大審查會審查，相關作法顯便宜行事，</w:t>
      </w:r>
      <w:proofErr w:type="gramStart"/>
      <w:r w:rsidRPr="00347DF0">
        <w:rPr>
          <w:rFonts w:hint="eastAsia"/>
          <w:color w:val="000000" w:themeColor="text1"/>
        </w:rPr>
        <w:t>臺</w:t>
      </w:r>
      <w:proofErr w:type="gramEnd"/>
      <w:r w:rsidRPr="00347DF0">
        <w:rPr>
          <w:rFonts w:hint="eastAsia"/>
          <w:color w:val="000000" w:themeColor="text1"/>
        </w:rPr>
        <w:t>師大審查</w:t>
      </w:r>
      <w:proofErr w:type="gramStart"/>
      <w:r w:rsidRPr="00347DF0">
        <w:rPr>
          <w:rFonts w:hint="eastAsia"/>
          <w:color w:val="000000" w:themeColor="text1"/>
        </w:rPr>
        <w:t>會又漏未</w:t>
      </w:r>
      <w:proofErr w:type="gramEnd"/>
      <w:r w:rsidRPr="00347DF0">
        <w:rPr>
          <w:rFonts w:hint="eastAsia"/>
          <w:color w:val="000000" w:themeColor="text1"/>
        </w:rPr>
        <w:t>確實把關，未橫向聯繫各子計畫確認是否已完備研究倫理審查，未能確保本計畫之執行符合倫理規範，</w:t>
      </w:r>
      <w:r w:rsidR="00015A12" w:rsidRPr="00347DF0">
        <w:rPr>
          <w:rFonts w:hint="eastAsia"/>
          <w:color w:val="000000" w:themeColor="text1"/>
        </w:rPr>
        <w:t>仍</w:t>
      </w:r>
      <w:proofErr w:type="gramStart"/>
      <w:r w:rsidRPr="00347DF0">
        <w:rPr>
          <w:rFonts w:hint="eastAsia"/>
          <w:color w:val="000000" w:themeColor="text1"/>
        </w:rPr>
        <w:t>逕</w:t>
      </w:r>
      <w:proofErr w:type="gramEnd"/>
      <w:r w:rsidRPr="00347DF0">
        <w:rPr>
          <w:rFonts w:hint="eastAsia"/>
          <w:color w:val="000000" w:themeColor="text1"/>
        </w:rPr>
        <w:t>予通過，</w:t>
      </w:r>
      <w:r w:rsidR="00015A12" w:rsidRPr="00347DF0">
        <w:rPr>
          <w:rFonts w:hint="eastAsia"/>
          <w:color w:val="000000" w:themeColor="text1"/>
        </w:rPr>
        <w:t>致</w:t>
      </w:r>
      <w:r w:rsidRPr="00347DF0">
        <w:rPr>
          <w:rFonts w:hint="eastAsia"/>
          <w:color w:val="000000" w:themeColor="text1"/>
        </w:rPr>
        <w:t>未能確保本計畫之執行符合倫理規範，實</w:t>
      </w:r>
      <w:proofErr w:type="gramStart"/>
      <w:r w:rsidRPr="00347DF0">
        <w:rPr>
          <w:rFonts w:hint="eastAsia"/>
          <w:color w:val="000000" w:themeColor="text1"/>
        </w:rPr>
        <w:t>難辭違失</w:t>
      </w:r>
      <w:proofErr w:type="gramEnd"/>
      <w:r w:rsidRPr="00347DF0">
        <w:rPr>
          <w:rFonts w:hint="eastAsia"/>
          <w:color w:val="000000" w:themeColor="text1"/>
        </w:rPr>
        <w:t>之責。</w:t>
      </w:r>
    </w:p>
    <w:p w14:paraId="2DB1E0D6" w14:textId="77777777" w:rsidR="00F4246C" w:rsidRPr="00347DF0" w:rsidRDefault="00F4246C" w:rsidP="00F4246C">
      <w:pPr>
        <w:pStyle w:val="3"/>
        <w:numPr>
          <w:ilvl w:val="2"/>
          <w:numId w:val="1"/>
        </w:numPr>
        <w:rPr>
          <w:color w:val="000000" w:themeColor="text1"/>
        </w:rPr>
      </w:pPr>
      <w:r w:rsidRPr="00347DF0">
        <w:rPr>
          <w:rFonts w:hint="eastAsia"/>
          <w:color w:val="000000" w:themeColor="text1"/>
        </w:rPr>
        <w:t>加之，各子計畫倫理審查未同步，而各子計畫收案測試時間重疊、子計畫二與三</w:t>
      </w:r>
      <w:proofErr w:type="gramStart"/>
      <w:r w:rsidRPr="00347DF0">
        <w:rPr>
          <w:rFonts w:hint="eastAsia"/>
          <w:color w:val="000000" w:themeColor="text1"/>
        </w:rPr>
        <w:t>均有對</w:t>
      </w:r>
      <w:proofErr w:type="gramEnd"/>
      <w:r w:rsidRPr="00347DF0">
        <w:rPr>
          <w:rFonts w:hint="eastAsia"/>
          <w:color w:val="000000" w:themeColor="text1"/>
        </w:rPr>
        <w:t>女足隊員進行抽血採集實驗，造成同一批隊員可能同時接受</w:t>
      </w:r>
      <w:r w:rsidR="00015A12" w:rsidRPr="00347DF0">
        <w:rPr>
          <w:rFonts w:hint="eastAsia"/>
          <w:color w:val="000000" w:themeColor="text1"/>
        </w:rPr>
        <w:t>不同計畫</w:t>
      </w:r>
      <w:r w:rsidRPr="00347DF0">
        <w:rPr>
          <w:rFonts w:hint="eastAsia"/>
          <w:color w:val="000000" w:themeColor="text1"/>
        </w:rPr>
        <w:t>測驗及接受侵入性檢查的風險，頻繁測試亦</w:t>
      </w:r>
      <w:proofErr w:type="gramStart"/>
      <w:r w:rsidRPr="00347DF0">
        <w:rPr>
          <w:rFonts w:hint="eastAsia"/>
          <w:color w:val="000000" w:themeColor="text1"/>
        </w:rPr>
        <w:t>恐超逾受</w:t>
      </w:r>
      <w:proofErr w:type="gramEnd"/>
      <w:r w:rsidRPr="00347DF0">
        <w:rPr>
          <w:rFonts w:hint="eastAsia"/>
          <w:color w:val="000000" w:themeColor="text1"/>
        </w:rPr>
        <w:t>試者身體負荷，是以本案女足隊員控訴被迫進行每日自上午5時至下午9時、每日3次、連續14日之抽血實驗，</w:t>
      </w:r>
      <w:r w:rsidR="00015A12" w:rsidRPr="00347DF0">
        <w:rPr>
          <w:rFonts w:hint="eastAsia"/>
          <w:color w:val="000000" w:themeColor="text1"/>
        </w:rPr>
        <w:t>乃是</w:t>
      </w:r>
      <w:r w:rsidRPr="00347DF0">
        <w:rPr>
          <w:rFonts w:hint="eastAsia"/>
          <w:color w:val="000000" w:themeColor="text1"/>
        </w:rPr>
        <w:t>造成紛爭所在</w:t>
      </w:r>
      <w:r w:rsidR="00015A12" w:rsidRPr="00347DF0">
        <w:rPr>
          <w:rFonts w:hint="eastAsia"/>
          <w:color w:val="000000" w:themeColor="text1"/>
        </w:rPr>
        <w:t>原因</w:t>
      </w:r>
      <w:r w:rsidRPr="00347DF0">
        <w:rPr>
          <w:rFonts w:hint="eastAsia"/>
          <w:color w:val="000000" w:themeColor="text1"/>
        </w:rPr>
        <w:t>。而</w:t>
      </w:r>
      <w:proofErr w:type="gramStart"/>
      <w:r w:rsidRPr="00347DF0">
        <w:rPr>
          <w:rFonts w:hint="eastAsia"/>
          <w:color w:val="000000" w:themeColor="text1"/>
        </w:rPr>
        <w:t>臺</w:t>
      </w:r>
      <w:proofErr w:type="gramEnd"/>
      <w:r w:rsidRPr="00347DF0">
        <w:rPr>
          <w:rFonts w:hint="eastAsia"/>
          <w:color w:val="000000" w:themeColor="text1"/>
        </w:rPr>
        <w:t>師大審查</w:t>
      </w:r>
      <w:proofErr w:type="gramStart"/>
      <w:r w:rsidRPr="00347DF0">
        <w:rPr>
          <w:rFonts w:hint="eastAsia"/>
          <w:color w:val="000000" w:themeColor="text1"/>
        </w:rPr>
        <w:t>會又漏未</w:t>
      </w:r>
      <w:proofErr w:type="gramEnd"/>
      <w:r w:rsidRPr="00347DF0">
        <w:rPr>
          <w:rFonts w:hint="eastAsia"/>
          <w:color w:val="000000" w:themeColor="text1"/>
        </w:rPr>
        <w:t>確實把關顯無法確實保護受試者，對於</w:t>
      </w:r>
      <w:r w:rsidRPr="00347DF0">
        <w:rPr>
          <w:rFonts w:hint="eastAsia"/>
          <w:color w:val="000000" w:themeColor="text1"/>
          <w:szCs w:val="32"/>
        </w:rPr>
        <w:t>研究對象權益之保護嚴重不足，</w:t>
      </w:r>
      <w:r w:rsidRPr="00347DF0">
        <w:rPr>
          <w:rFonts w:hint="eastAsia"/>
          <w:color w:val="000000" w:themeColor="text1"/>
        </w:rPr>
        <w:t>顯有嚴重</w:t>
      </w:r>
      <w:proofErr w:type="gramStart"/>
      <w:r w:rsidRPr="00347DF0">
        <w:rPr>
          <w:rFonts w:hint="eastAsia"/>
          <w:color w:val="000000" w:themeColor="text1"/>
        </w:rPr>
        <w:t>怠</w:t>
      </w:r>
      <w:proofErr w:type="gramEnd"/>
      <w:r w:rsidRPr="00347DF0">
        <w:rPr>
          <w:rFonts w:hint="eastAsia"/>
          <w:color w:val="000000" w:themeColor="text1"/>
        </w:rPr>
        <w:t>失。</w:t>
      </w:r>
    </w:p>
    <w:p w14:paraId="1C0B2F43" w14:textId="77777777" w:rsidR="00F4246C" w:rsidRPr="00347DF0" w:rsidRDefault="00F4246C" w:rsidP="00F4246C">
      <w:pPr>
        <w:pStyle w:val="4"/>
        <w:numPr>
          <w:ilvl w:val="3"/>
          <w:numId w:val="1"/>
        </w:numPr>
        <w:rPr>
          <w:color w:val="000000" w:themeColor="text1"/>
        </w:rPr>
      </w:pPr>
      <w:r w:rsidRPr="00347DF0">
        <w:rPr>
          <w:rFonts w:hint="eastAsia"/>
          <w:color w:val="000000" w:themeColor="text1"/>
        </w:rPr>
        <w:t>依據國立中央大學1</w:t>
      </w:r>
      <w:r w:rsidRPr="00347DF0">
        <w:rPr>
          <w:color w:val="000000" w:themeColor="text1"/>
        </w:rPr>
        <w:t>13</w:t>
      </w:r>
      <w:r w:rsidRPr="00347DF0">
        <w:rPr>
          <w:rFonts w:hint="eastAsia"/>
          <w:color w:val="000000" w:themeColor="text1"/>
        </w:rPr>
        <w:t>年1</w:t>
      </w:r>
      <w:r w:rsidRPr="00347DF0">
        <w:rPr>
          <w:color w:val="000000" w:themeColor="text1"/>
        </w:rPr>
        <w:t>2</w:t>
      </w:r>
      <w:r w:rsidRPr="00347DF0">
        <w:rPr>
          <w:rFonts w:hint="eastAsia"/>
          <w:color w:val="000000" w:themeColor="text1"/>
        </w:rPr>
        <w:t>月24日函</w:t>
      </w:r>
      <w:r w:rsidRPr="00347DF0">
        <w:rPr>
          <w:rStyle w:val="aff0"/>
          <w:color w:val="000000" w:themeColor="text1"/>
        </w:rPr>
        <w:footnoteReference w:id="14"/>
      </w:r>
      <w:r w:rsidRPr="00347DF0">
        <w:rPr>
          <w:rFonts w:hint="eastAsia"/>
          <w:color w:val="000000" w:themeColor="text1"/>
        </w:rPr>
        <w:t>復</w:t>
      </w:r>
      <w:proofErr w:type="gramStart"/>
      <w:r w:rsidRPr="00347DF0">
        <w:rPr>
          <w:rFonts w:hint="eastAsia"/>
          <w:color w:val="000000" w:themeColor="text1"/>
        </w:rPr>
        <w:t>臺</w:t>
      </w:r>
      <w:proofErr w:type="gramEnd"/>
      <w:r w:rsidRPr="00347DF0">
        <w:rPr>
          <w:rFonts w:hint="eastAsia"/>
          <w:color w:val="000000" w:themeColor="text1"/>
        </w:rPr>
        <w:t>師大，說明</w:t>
      </w:r>
      <w:proofErr w:type="gramStart"/>
      <w:r w:rsidRPr="00347DF0">
        <w:rPr>
          <w:rFonts w:hint="eastAsia"/>
          <w:color w:val="000000" w:themeColor="text1"/>
        </w:rPr>
        <w:t>1</w:t>
      </w:r>
      <w:r w:rsidRPr="00347DF0">
        <w:rPr>
          <w:color w:val="000000" w:themeColor="text1"/>
        </w:rPr>
        <w:t>13</w:t>
      </w:r>
      <w:proofErr w:type="gramEnd"/>
      <w:r w:rsidRPr="00347DF0">
        <w:rPr>
          <w:rFonts w:hint="eastAsia"/>
          <w:color w:val="000000" w:themeColor="text1"/>
        </w:rPr>
        <w:t>年度期間執行研究與實驗收案過程，</w:t>
      </w:r>
      <w:proofErr w:type="gramStart"/>
      <w:r w:rsidRPr="00347DF0">
        <w:rPr>
          <w:rFonts w:hint="eastAsia"/>
          <w:color w:val="000000" w:themeColor="text1"/>
        </w:rPr>
        <w:t>除子計畫</w:t>
      </w:r>
      <w:proofErr w:type="gramEnd"/>
      <w:r w:rsidRPr="00347DF0">
        <w:rPr>
          <w:rFonts w:hint="eastAsia"/>
          <w:color w:val="000000" w:themeColor="text1"/>
        </w:rPr>
        <w:t>四之外，其餘</w:t>
      </w:r>
      <w:r w:rsidR="00FF1B91" w:rsidRPr="00347DF0">
        <w:rPr>
          <w:rFonts w:hint="eastAsia"/>
          <w:color w:val="000000" w:themeColor="text1"/>
        </w:rPr>
        <w:t>3</w:t>
      </w:r>
      <w:r w:rsidRPr="00347DF0">
        <w:rPr>
          <w:rFonts w:hint="eastAsia"/>
          <w:color w:val="000000" w:themeColor="text1"/>
        </w:rPr>
        <w:t>個子計畫收案對象均為</w:t>
      </w:r>
      <w:proofErr w:type="gramStart"/>
      <w:r w:rsidRPr="00347DF0">
        <w:rPr>
          <w:rFonts w:hint="eastAsia"/>
          <w:color w:val="000000" w:themeColor="text1"/>
        </w:rPr>
        <w:t>臺</w:t>
      </w:r>
      <w:proofErr w:type="gramEnd"/>
      <w:r w:rsidRPr="00347DF0">
        <w:rPr>
          <w:rFonts w:hint="eastAsia"/>
          <w:color w:val="000000" w:themeColor="text1"/>
        </w:rPr>
        <w:t>師大女足隊員：</w:t>
      </w:r>
    </w:p>
    <w:p w14:paraId="7420D5AF" w14:textId="77777777" w:rsidR="00F4246C" w:rsidRPr="00347DF0" w:rsidRDefault="00F4246C" w:rsidP="00F4246C">
      <w:pPr>
        <w:pStyle w:val="5"/>
        <w:numPr>
          <w:ilvl w:val="4"/>
          <w:numId w:val="1"/>
        </w:numPr>
        <w:rPr>
          <w:color w:val="000000" w:themeColor="text1"/>
        </w:rPr>
      </w:pPr>
      <w:r w:rsidRPr="00347DF0">
        <w:rPr>
          <w:rFonts w:hint="eastAsia"/>
          <w:color w:val="000000" w:themeColor="text1"/>
        </w:rPr>
        <w:t>子計畫</w:t>
      </w:r>
      <w:proofErr w:type="gramStart"/>
      <w:r w:rsidRPr="00347DF0">
        <w:rPr>
          <w:rFonts w:hint="eastAsia"/>
          <w:color w:val="000000" w:themeColor="text1"/>
        </w:rPr>
        <w:t>一</w:t>
      </w:r>
      <w:proofErr w:type="gramEnd"/>
      <w:r w:rsidRPr="00347DF0">
        <w:rPr>
          <w:rFonts w:hint="eastAsia"/>
          <w:color w:val="000000" w:themeColor="text1"/>
        </w:rPr>
        <w:t>：1</w:t>
      </w:r>
      <w:r w:rsidRPr="00347DF0">
        <w:rPr>
          <w:color w:val="000000" w:themeColor="text1"/>
        </w:rPr>
        <w:t>13</w:t>
      </w:r>
      <w:r w:rsidRPr="00347DF0">
        <w:rPr>
          <w:rFonts w:hint="eastAsia"/>
          <w:color w:val="000000" w:themeColor="text1"/>
        </w:rPr>
        <w:t>年7月至</w:t>
      </w:r>
      <w:proofErr w:type="gramStart"/>
      <w:r w:rsidRPr="00347DF0">
        <w:rPr>
          <w:rFonts w:hint="eastAsia"/>
          <w:color w:val="000000" w:themeColor="text1"/>
        </w:rPr>
        <w:t>臺</w:t>
      </w:r>
      <w:proofErr w:type="gramEnd"/>
      <w:r w:rsidRPr="00347DF0">
        <w:rPr>
          <w:rFonts w:hint="eastAsia"/>
          <w:color w:val="000000" w:themeColor="text1"/>
        </w:rPr>
        <w:t>師大執行實驗，收案對象為該校女足代表隊員共1</w:t>
      </w:r>
      <w:r w:rsidRPr="00347DF0">
        <w:rPr>
          <w:color w:val="000000" w:themeColor="text1"/>
        </w:rPr>
        <w:t>1</w:t>
      </w:r>
      <w:r w:rsidRPr="00347DF0">
        <w:rPr>
          <w:rFonts w:hint="eastAsia"/>
          <w:color w:val="000000" w:themeColor="text1"/>
        </w:rPr>
        <w:t>員。</w:t>
      </w:r>
    </w:p>
    <w:p w14:paraId="2AB28B31" w14:textId="77777777" w:rsidR="00F4246C" w:rsidRPr="00347DF0" w:rsidRDefault="00F4246C" w:rsidP="00F4246C">
      <w:pPr>
        <w:pStyle w:val="5"/>
        <w:numPr>
          <w:ilvl w:val="4"/>
          <w:numId w:val="1"/>
        </w:numPr>
        <w:rPr>
          <w:color w:val="000000" w:themeColor="text1"/>
        </w:rPr>
      </w:pPr>
      <w:r w:rsidRPr="00347DF0">
        <w:rPr>
          <w:rFonts w:hint="eastAsia"/>
          <w:color w:val="000000" w:themeColor="text1"/>
        </w:rPr>
        <w:t>子計畫二</w:t>
      </w:r>
    </w:p>
    <w:p w14:paraId="1E92B0F1" w14:textId="77777777" w:rsidR="00F4246C" w:rsidRPr="00347DF0" w:rsidRDefault="00F4246C" w:rsidP="00F4246C">
      <w:pPr>
        <w:pStyle w:val="6"/>
        <w:numPr>
          <w:ilvl w:val="5"/>
          <w:numId w:val="1"/>
        </w:numPr>
        <w:rPr>
          <w:color w:val="000000" w:themeColor="text1"/>
        </w:rPr>
      </w:pPr>
      <w:r w:rsidRPr="00347DF0">
        <w:rPr>
          <w:rFonts w:hint="eastAsia"/>
          <w:color w:val="000000" w:themeColor="text1"/>
        </w:rPr>
        <w:t>1</w:t>
      </w:r>
      <w:r w:rsidRPr="00347DF0">
        <w:rPr>
          <w:color w:val="000000" w:themeColor="text1"/>
        </w:rPr>
        <w:t>13</w:t>
      </w:r>
      <w:r w:rsidRPr="00347DF0">
        <w:rPr>
          <w:rFonts w:hint="eastAsia"/>
          <w:color w:val="000000" w:themeColor="text1"/>
        </w:rPr>
        <w:t>年2月至1</w:t>
      </w:r>
      <w:r w:rsidRPr="00347DF0">
        <w:rPr>
          <w:color w:val="000000" w:themeColor="text1"/>
        </w:rPr>
        <w:t>0</w:t>
      </w:r>
      <w:r w:rsidRPr="00347DF0">
        <w:rPr>
          <w:rFonts w:hint="eastAsia"/>
          <w:color w:val="000000" w:themeColor="text1"/>
        </w:rPr>
        <w:t>月初（每週</w:t>
      </w:r>
      <w:r w:rsidR="00FF1B91" w:rsidRPr="00347DF0">
        <w:rPr>
          <w:rFonts w:hint="eastAsia"/>
          <w:color w:val="000000" w:themeColor="text1"/>
        </w:rPr>
        <w:t>1</w:t>
      </w:r>
      <w:r w:rsidRPr="00347DF0">
        <w:rPr>
          <w:rFonts w:hint="eastAsia"/>
          <w:color w:val="000000" w:themeColor="text1"/>
        </w:rPr>
        <w:t>次），至</w:t>
      </w:r>
      <w:proofErr w:type="gramStart"/>
      <w:r w:rsidRPr="00347DF0">
        <w:rPr>
          <w:rFonts w:hint="eastAsia"/>
          <w:color w:val="000000" w:themeColor="text1"/>
        </w:rPr>
        <w:t>臺</w:t>
      </w:r>
      <w:proofErr w:type="gramEnd"/>
      <w:r w:rsidRPr="00347DF0">
        <w:rPr>
          <w:rFonts w:hint="eastAsia"/>
          <w:color w:val="000000" w:themeColor="text1"/>
        </w:rPr>
        <w:t>師大執行實驗，收案對象為</w:t>
      </w:r>
      <w:proofErr w:type="gramStart"/>
      <w:r w:rsidRPr="00347DF0">
        <w:rPr>
          <w:rFonts w:hint="eastAsia"/>
          <w:color w:val="000000" w:themeColor="text1"/>
        </w:rPr>
        <w:t>臺</w:t>
      </w:r>
      <w:proofErr w:type="gramEnd"/>
      <w:r w:rsidRPr="00347DF0">
        <w:rPr>
          <w:rFonts w:hint="eastAsia"/>
          <w:color w:val="000000" w:themeColor="text1"/>
        </w:rPr>
        <w:t>師大女足隊員共24員。</w:t>
      </w:r>
    </w:p>
    <w:p w14:paraId="7C9AD4BB" w14:textId="77777777" w:rsidR="00F4246C" w:rsidRPr="00347DF0" w:rsidRDefault="00F4246C" w:rsidP="00F4246C">
      <w:pPr>
        <w:pStyle w:val="6"/>
        <w:numPr>
          <w:ilvl w:val="5"/>
          <w:numId w:val="1"/>
        </w:numPr>
        <w:rPr>
          <w:color w:val="000000" w:themeColor="text1"/>
        </w:rPr>
      </w:pPr>
      <w:r w:rsidRPr="00347DF0">
        <w:rPr>
          <w:rFonts w:hint="eastAsia"/>
          <w:color w:val="000000" w:themeColor="text1"/>
        </w:rPr>
        <w:t>1</w:t>
      </w:r>
      <w:r w:rsidRPr="00347DF0">
        <w:rPr>
          <w:color w:val="000000" w:themeColor="text1"/>
        </w:rPr>
        <w:t>13</w:t>
      </w:r>
      <w:r w:rsidRPr="00347DF0">
        <w:rPr>
          <w:rFonts w:hint="eastAsia"/>
          <w:color w:val="000000" w:themeColor="text1"/>
        </w:rPr>
        <w:t>年4月，請</w:t>
      </w:r>
      <w:proofErr w:type="gramStart"/>
      <w:r w:rsidRPr="00347DF0">
        <w:rPr>
          <w:rFonts w:hint="eastAsia"/>
          <w:color w:val="000000" w:themeColor="text1"/>
        </w:rPr>
        <w:t>臺</w:t>
      </w:r>
      <w:proofErr w:type="gramEnd"/>
      <w:r w:rsidRPr="00347DF0">
        <w:rPr>
          <w:rFonts w:hint="eastAsia"/>
          <w:color w:val="000000" w:themeColor="text1"/>
        </w:rPr>
        <w:t>師大女足隊員5員至</w:t>
      </w:r>
      <w:proofErr w:type="gramStart"/>
      <w:r w:rsidRPr="00347DF0">
        <w:rPr>
          <w:rFonts w:hint="eastAsia"/>
          <w:color w:val="000000" w:themeColor="text1"/>
        </w:rPr>
        <w:t>臺</w:t>
      </w:r>
      <w:proofErr w:type="gramEnd"/>
      <w:r w:rsidRPr="00347DF0">
        <w:rPr>
          <w:rFonts w:hint="eastAsia"/>
          <w:color w:val="000000" w:themeColor="text1"/>
        </w:rPr>
        <w:t>北長</w:t>
      </w:r>
      <w:r w:rsidRPr="00347DF0">
        <w:rPr>
          <w:rFonts w:hint="eastAsia"/>
          <w:color w:val="000000" w:themeColor="text1"/>
        </w:rPr>
        <w:lastRenderedPageBreak/>
        <w:t>庚醫院參與實驗。</w:t>
      </w:r>
    </w:p>
    <w:p w14:paraId="5ADFF933" w14:textId="77777777" w:rsidR="00F4246C" w:rsidRPr="00347DF0" w:rsidRDefault="00F4246C" w:rsidP="00F4246C">
      <w:pPr>
        <w:pStyle w:val="6"/>
        <w:numPr>
          <w:ilvl w:val="5"/>
          <w:numId w:val="1"/>
        </w:numPr>
        <w:rPr>
          <w:color w:val="000000" w:themeColor="text1"/>
        </w:rPr>
      </w:pPr>
      <w:r w:rsidRPr="00347DF0">
        <w:rPr>
          <w:rFonts w:hint="eastAsia"/>
          <w:color w:val="000000" w:themeColor="text1"/>
        </w:rPr>
        <w:t>113年9至11月（每月</w:t>
      </w:r>
      <w:r w:rsidR="00FF1B91" w:rsidRPr="00347DF0">
        <w:rPr>
          <w:rFonts w:hint="eastAsia"/>
          <w:color w:val="000000" w:themeColor="text1"/>
        </w:rPr>
        <w:t>1</w:t>
      </w:r>
      <w:r w:rsidRPr="00347DF0">
        <w:rPr>
          <w:rFonts w:hint="eastAsia"/>
          <w:color w:val="000000" w:themeColor="text1"/>
        </w:rPr>
        <w:t>次），至</w:t>
      </w:r>
      <w:proofErr w:type="gramStart"/>
      <w:r w:rsidRPr="00347DF0">
        <w:rPr>
          <w:rFonts w:hint="eastAsia"/>
          <w:color w:val="000000" w:themeColor="text1"/>
        </w:rPr>
        <w:t>臺</w:t>
      </w:r>
      <w:proofErr w:type="gramEnd"/>
      <w:r w:rsidRPr="00347DF0">
        <w:rPr>
          <w:rFonts w:hint="eastAsia"/>
          <w:color w:val="000000" w:themeColor="text1"/>
        </w:rPr>
        <w:t>師大執行實驗，收案對象為</w:t>
      </w:r>
      <w:proofErr w:type="gramStart"/>
      <w:r w:rsidRPr="00347DF0">
        <w:rPr>
          <w:rFonts w:hint="eastAsia"/>
          <w:color w:val="000000" w:themeColor="text1"/>
        </w:rPr>
        <w:t>臺</w:t>
      </w:r>
      <w:proofErr w:type="gramEnd"/>
      <w:r w:rsidRPr="00347DF0">
        <w:rPr>
          <w:rFonts w:hint="eastAsia"/>
          <w:color w:val="000000" w:themeColor="text1"/>
        </w:rPr>
        <w:t>師大女足</w:t>
      </w:r>
      <w:r w:rsidR="004E2CDC" w:rsidRPr="00347DF0">
        <w:rPr>
          <w:rFonts w:hint="eastAsia"/>
          <w:color w:val="000000" w:themeColor="text1"/>
        </w:rPr>
        <w:t>隊員</w:t>
      </w:r>
      <w:r w:rsidRPr="00347DF0">
        <w:rPr>
          <w:rFonts w:hint="eastAsia"/>
          <w:color w:val="000000" w:themeColor="text1"/>
        </w:rPr>
        <w:t>共1</w:t>
      </w:r>
      <w:r w:rsidRPr="00347DF0">
        <w:rPr>
          <w:color w:val="000000" w:themeColor="text1"/>
        </w:rPr>
        <w:t>6</w:t>
      </w:r>
      <w:r w:rsidRPr="00347DF0">
        <w:rPr>
          <w:rFonts w:hint="eastAsia"/>
          <w:color w:val="000000" w:themeColor="text1"/>
        </w:rPr>
        <w:t>員。</w:t>
      </w:r>
    </w:p>
    <w:p w14:paraId="5D680FB0" w14:textId="77777777" w:rsidR="00F4246C" w:rsidRPr="00347DF0" w:rsidRDefault="00F4246C" w:rsidP="00F4246C">
      <w:pPr>
        <w:pStyle w:val="5"/>
        <w:numPr>
          <w:ilvl w:val="4"/>
          <w:numId w:val="1"/>
        </w:numPr>
        <w:rPr>
          <w:color w:val="000000" w:themeColor="text1"/>
        </w:rPr>
      </w:pPr>
      <w:r w:rsidRPr="00347DF0">
        <w:rPr>
          <w:rFonts w:hint="eastAsia"/>
          <w:color w:val="000000" w:themeColor="text1"/>
        </w:rPr>
        <w:t>子計畫</w:t>
      </w:r>
      <w:proofErr w:type="gramStart"/>
      <w:r w:rsidRPr="00347DF0">
        <w:rPr>
          <w:rFonts w:hint="eastAsia"/>
          <w:color w:val="000000" w:themeColor="text1"/>
        </w:rPr>
        <w:t>三</w:t>
      </w:r>
      <w:proofErr w:type="gramEnd"/>
      <w:r w:rsidRPr="00347DF0">
        <w:rPr>
          <w:rFonts w:hint="eastAsia"/>
          <w:color w:val="000000" w:themeColor="text1"/>
        </w:rPr>
        <w:t>：由</w:t>
      </w:r>
      <w:proofErr w:type="gramStart"/>
      <w:r w:rsidRPr="00347DF0">
        <w:rPr>
          <w:rFonts w:hint="eastAsia"/>
          <w:color w:val="000000" w:themeColor="text1"/>
        </w:rPr>
        <w:t>臺</w:t>
      </w:r>
      <w:proofErr w:type="gramEnd"/>
      <w:r w:rsidRPr="00347DF0">
        <w:rPr>
          <w:rFonts w:hint="eastAsia"/>
          <w:color w:val="000000" w:themeColor="text1"/>
        </w:rPr>
        <w:t>師大陳師執行</w:t>
      </w:r>
      <w:r w:rsidR="004E2CDC" w:rsidRPr="00347DF0">
        <w:rPr>
          <w:rFonts w:hint="eastAsia"/>
          <w:color w:val="000000" w:themeColor="text1"/>
        </w:rPr>
        <w:t>，</w:t>
      </w:r>
      <w:r w:rsidRPr="00347DF0">
        <w:rPr>
          <w:rFonts w:hint="eastAsia"/>
          <w:color w:val="000000" w:themeColor="text1"/>
        </w:rPr>
        <w:t>共收案</w:t>
      </w:r>
      <w:r w:rsidR="00FF1B91" w:rsidRPr="00347DF0">
        <w:rPr>
          <w:rFonts w:hint="eastAsia"/>
          <w:color w:val="000000" w:themeColor="text1"/>
        </w:rPr>
        <w:t>2</w:t>
      </w:r>
      <w:r w:rsidRPr="00347DF0">
        <w:rPr>
          <w:rFonts w:hint="eastAsia"/>
          <w:color w:val="000000" w:themeColor="text1"/>
        </w:rPr>
        <w:t>次。</w:t>
      </w:r>
    </w:p>
    <w:p w14:paraId="7C2EBDEF" w14:textId="77777777" w:rsidR="00F4246C" w:rsidRPr="00347DF0" w:rsidRDefault="00F4246C" w:rsidP="00F4246C">
      <w:pPr>
        <w:pStyle w:val="5"/>
        <w:numPr>
          <w:ilvl w:val="4"/>
          <w:numId w:val="1"/>
        </w:numPr>
        <w:rPr>
          <w:color w:val="000000" w:themeColor="text1"/>
        </w:rPr>
      </w:pPr>
      <w:r w:rsidRPr="00347DF0">
        <w:rPr>
          <w:rFonts w:hint="eastAsia"/>
          <w:color w:val="000000" w:themeColor="text1"/>
        </w:rPr>
        <w:t>子計畫四：</w:t>
      </w:r>
      <w:proofErr w:type="gramStart"/>
      <w:r w:rsidRPr="00347DF0">
        <w:rPr>
          <w:rFonts w:hint="eastAsia"/>
          <w:color w:val="000000" w:themeColor="text1"/>
        </w:rPr>
        <w:t>1</w:t>
      </w:r>
      <w:r w:rsidRPr="00347DF0">
        <w:rPr>
          <w:color w:val="000000" w:themeColor="text1"/>
        </w:rPr>
        <w:t>13</w:t>
      </w:r>
      <w:proofErr w:type="gramEnd"/>
      <w:r w:rsidRPr="00347DF0">
        <w:rPr>
          <w:rFonts w:hint="eastAsia"/>
          <w:color w:val="000000" w:themeColor="text1"/>
        </w:rPr>
        <w:t>年度未於</w:t>
      </w:r>
      <w:proofErr w:type="gramStart"/>
      <w:r w:rsidR="00015A12" w:rsidRPr="00347DF0">
        <w:rPr>
          <w:rFonts w:hint="eastAsia"/>
          <w:color w:val="000000" w:themeColor="text1"/>
        </w:rPr>
        <w:t>臺</w:t>
      </w:r>
      <w:proofErr w:type="gramEnd"/>
      <w:r w:rsidR="00015A12" w:rsidRPr="00347DF0">
        <w:rPr>
          <w:rFonts w:hint="eastAsia"/>
          <w:color w:val="000000" w:themeColor="text1"/>
        </w:rPr>
        <w:t>師大</w:t>
      </w:r>
      <w:r w:rsidRPr="00347DF0">
        <w:rPr>
          <w:rFonts w:hint="eastAsia"/>
          <w:color w:val="000000" w:themeColor="text1"/>
        </w:rPr>
        <w:t>執行研究和實驗收案。</w:t>
      </w:r>
    </w:p>
    <w:p w14:paraId="2839625A" w14:textId="77777777" w:rsidR="00F4246C" w:rsidRPr="00347DF0" w:rsidRDefault="004F5CBF" w:rsidP="004F5CBF">
      <w:pPr>
        <w:pStyle w:val="4"/>
        <w:numPr>
          <w:ilvl w:val="3"/>
          <w:numId w:val="1"/>
        </w:numPr>
        <w:rPr>
          <w:color w:val="000000" w:themeColor="text1"/>
        </w:rPr>
      </w:pPr>
      <w:r w:rsidRPr="00347DF0">
        <w:rPr>
          <w:rFonts w:hint="eastAsia"/>
          <w:color w:val="000000" w:themeColor="text1"/>
        </w:rPr>
        <w:t>經彙整各子計畫執行研究實驗收案時程如下表</w:t>
      </w:r>
      <w:r w:rsidR="00250949" w:rsidRPr="00347DF0">
        <w:rPr>
          <w:rFonts w:hint="eastAsia"/>
          <w:color w:val="000000" w:themeColor="text1"/>
        </w:rPr>
        <w:t>1</w:t>
      </w:r>
      <w:r w:rsidR="00015A12" w:rsidRPr="00347DF0">
        <w:rPr>
          <w:rFonts w:hint="eastAsia"/>
          <w:color w:val="000000" w:themeColor="text1"/>
        </w:rPr>
        <w:t>3</w:t>
      </w:r>
      <w:r w:rsidRPr="00347DF0">
        <w:rPr>
          <w:rFonts w:hint="eastAsia"/>
          <w:color w:val="000000" w:themeColor="text1"/>
        </w:rPr>
        <w:t>，足證各子計畫收案測試時間有重疊之情事，造成同一批</w:t>
      </w:r>
      <w:r w:rsidR="004E2CDC" w:rsidRPr="00347DF0">
        <w:rPr>
          <w:rFonts w:hint="eastAsia"/>
          <w:color w:val="000000" w:themeColor="text1"/>
        </w:rPr>
        <w:t>女足</w:t>
      </w:r>
      <w:r w:rsidRPr="00347DF0">
        <w:rPr>
          <w:rFonts w:hint="eastAsia"/>
          <w:color w:val="000000" w:themeColor="text1"/>
        </w:rPr>
        <w:t>隊員可能同時接受</w:t>
      </w:r>
      <w:r w:rsidR="00015A12" w:rsidRPr="00347DF0">
        <w:rPr>
          <w:rFonts w:hint="eastAsia"/>
          <w:color w:val="000000" w:themeColor="text1"/>
        </w:rPr>
        <w:t>不同子計畫</w:t>
      </w:r>
      <w:r w:rsidRPr="00347DF0">
        <w:rPr>
          <w:rFonts w:hint="eastAsia"/>
          <w:color w:val="000000" w:themeColor="text1"/>
        </w:rPr>
        <w:t>測驗，頻繁測試</w:t>
      </w:r>
      <w:proofErr w:type="gramStart"/>
      <w:r w:rsidRPr="00347DF0">
        <w:rPr>
          <w:rFonts w:hint="eastAsia"/>
          <w:color w:val="000000" w:themeColor="text1"/>
        </w:rPr>
        <w:t>恐超逾受</w:t>
      </w:r>
      <w:proofErr w:type="gramEnd"/>
      <w:r w:rsidRPr="00347DF0">
        <w:rPr>
          <w:rFonts w:hint="eastAsia"/>
          <w:color w:val="000000" w:themeColor="text1"/>
        </w:rPr>
        <w:t>試者身體負荷，且面臨侵入性檢查的風險，</w:t>
      </w:r>
      <w:proofErr w:type="gramStart"/>
      <w:r w:rsidRPr="00347DF0">
        <w:rPr>
          <w:rFonts w:hint="eastAsia"/>
          <w:color w:val="000000" w:themeColor="text1"/>
        </w:rPr>
        <w:t>詎臺</w:t>
      </w:r>
      <w:proofErr w:type="gramEnd"/>
      <w:r w:rsidRPr="00347DF0">
        <w:rPr>
          <w:rFonts w:hint="eastAsia"/>
          <w:color w:val="000000" w:themeColor="text1"/>
        </w:rPr>
        <w:t>師大審查會未確實把關，以避免各子計畫同</w:t>
      </w:r>
      <w:proofErr w:type="gramStart"/>
      <w:r w:rsidRPr="00347DF0">
        <w:rPr>
          <w:rFonts w:hint="eastAsia"/>
          <w:color w:val="000000" w:themeColor="text1"/>
        </w:rPr>
        <w:t>時間均以女</w:t>
      </w:r>
      <w:proofErr w:type="gramEnd"/>
      <w:r w:rsidRPr="00347DF0">
        <w:rPr>
          <w:rFonts w:hint="eastAsia"/>
          <w:color w:val="000000" w:themeColor="text1"/>
        </w:rPr>
        <w:t>足隊</w:t>
      </w:r>
      <w:r w:rsidR="004E2CDC" w:rsidRPr="00347DF0">
        <w:rPr>
          <w:rFonts w:hint="eastAsia"/>
          <w:color w:val="000000" w:themeColor="text1"/>
        </w:rPr>
        <w:t>員</w:t>
      </w:r>
      <w:r w:rsidRPr="00347DF0">
        <w:rPr>
          <w:rFonts w:hint="eastAsia"/>
          <w:color w:val="000000" w:themeColor="text1"/>
        </w:rPr>
        <w:t>為研究對象，實無法確實保護受試者，對於受試者</w:t>
      </w:r>
      <w:r w:rsidR="00015A12" w:rsidRPr="00347DF0">
        <w:rPr>
          <w:rFonts w:hint="eastAsia"/>
          <w:color w:val="000000" w:themeColor="text1"/>
        </w:rPr>
        <w:t>健康</w:t>
      </w:r>
      <w:r w:rsidRPr="00347DF0">
        <w:rPr>
          <w:rFonts w:hint="eastAsia"/>
          <w:color w:val="000000" w:themeColor="text1"/>
          <w:szCs w:val="32"/>
        </w:rPr>
        <w:t>權之保護嚴重不足</w:t>
      </w:r>
      <w:r w:rsidR="00015A12" w:rsidRPr="00347DF0">
        <w:rPr>
          <w:rFonts w:hint="eastAsia"/>
          <w:color w:val="000000" w:themeColor="text1"/>
          <w:szCs w:val="32"/>
        </w:rPr>
        <w:t>，</w:t>
      </w:r>
      <w:r w:rsidRPr="00347DF0">
        <w:rPr>
          <w:rFonts w:hint="eastAsia"/>
          <w:color w:val="000000" w:themeColor="text1"/>
        </w:rPr>
        <w:t>顯有</w:t>
      </w:r>
      <w:proofErr w:type="gramStart"/>
      <w:r w:rsidRPr="00347DF0">
        <w:rPr>
          <w:rFonts w:hint="eastAsia"/>
          <w:color w:val="000000" w:themeColor="text1"/>
        </w:rPr>
        <w:t>怠</w:t>
      </w:r>
      <w:proofErr w:type="gramEnd"/>
      <w:r w:rsidRPr="00347DF0">
        <w:rPr>
          <w:rFonts w:hint="eastAsia"/>
          <w:color w:val="000000" w:themeColor="text1"/>
        </w:rPr>
        <w:t>失。</w:t>
      </w:r>
    </w:p>
    <w:p w14:paraId="3C7ED928" w14:textId="77777777" w:rsidR="00F4246C" w:rsidRPr="00347DF0" w:rsidRDefault="00F4246C" w:rsidP="00AA0796">
      <w:pPr>
        <w:pStyle w:val="a3"/>
        <w:spacing w:beforeLines="50" w:before="228" w:after="0"/>
        <w:ind w:left="426"/>
        <w:rPr>
          <w:b/>
          <w:color w:val="000000" w:themeColor="text1"/>
        </w:rPr>
      </w:pPr>
      <w:r w:rsidRPr="00347DF0">
        <w:rPr>
          <w:rFonts w:hint="eastAsia"/>
          <w:b/>
          <w:color w:val="000000" w:themeColor="text1"/>
        </w:rPr>
        <w:t>本計畫1</w:t>
      </w:r>
      <w:r w:rsidRPr="00347DF0">
        <w:rPr>
          <w:b/>
          <w:color w:val="000000" w:themeColor="text1"/>
        </w:rPr>
        <w:t>13</w:t>
      </w:r>
      <w:r w:rsidRPr="00347DF0">
        <w:rPr>
          <w:rFonts w:hint="eastAsia"/>
          <w:b/>
          <w:color w:val="000000" w:themeColor="text1"/>
        </w:rPr>
        <w:t>年各子計畫執行研究收案時程表</w:t>
      </w:r>
    </w:p>
    <w:tbl>
      <w:tblPr>
        <w:tblStyle w:val="af7"/>
        <w:tblpPr w:leftFromText="180" w:rightFromText="180" w:vertAnchor="text" w:horzAnchor="margin" w:tblpXSpec="right" w:tblpY="360"/>
        <w:tblW w:w="5000" w:type="pct"/>
        <w:jc w:val="right"/>
        <w:tblCellMar>
          <w:left w:w="57" w:type="dxa"/>
          <w:right w:w="57" w:type="dxa"/>
        </w:tblCellMar>
        <w:tblLook w:val="04A0" w:firstRow="1" w:lastRow="0" w:firstColumn="1" w:lastColumn="0" w:noHBand="0" w:noVBand="1"/>
      </w:tblPr>
      <w:tblGrid>
        <w:gridCol w:w="922"/>
        <w:gridCol w:w="661"/>
        <w:gridCol w:w="661"/>
        <w:gridCol w:w="661"/>
        <w:gridCol w:w="659"/>
        <w:gridCol w:w="659"/>
        <w:gridCol w:w="659"/>
        <w:gridCol w:w="659"/>
        <w:gridCol w:w="659"/>
        <w:gridCol w:w="659"/>
        <w:gridCol w:w="659"/>
        <w:gridCol w:w="659"/>
        <w:gridCol w:w="657"/>
      </w:tblGrid>
      <w:tr w:rsidR="00347DF0" w:rsidRPr="00347DF0" w14:paraId="511B6250" w14:textId="77777777" w:rsidTr="00740650">
        <w:trPr>
          <w:trHeight w:val="552"/>
          <w:tblHeader/>
          <w:jc w:val="right"/>
        </w:trPr>
        <w:tc>
          <w:tcPr>
            <w:tcW w:w="522" w:type="pct"/>
            <w:shd w:val="clear" w:color="auto" w:fill="F2F2F2" w:themeFill="background1" w:themeFillShade="F2"/>
            <w:vAlign w:val="center"/>
          </w:tcPr>
          <w:p w14:paraId="695DB1CA" w14:textId="77777777" w:rsidR="00F4246C" w:rsidRPr="00347DF0" w:rsidRDefault="00F4246C" w:rsidP="00740650">
            <w:pPr>
              <w:pStyle w:val="1"/>
              <w:numPr>
                <w:ilvl w:val="0"/>
                <w:numId w:val="0"/>
              </w:numPr>
              <w:jc w:val="center"/>
              <w:rPr>
                <w:b/>
                <w:color w:val="000000" w:themeColor="text1"/>
                <w:sz w:val="24"/>
                <w:szCs w:val="24"/>
              </w:rPr>
            </w:pPr>
            <w:r w:rsidRPr="00347DF0">
              <w:rPr>
                <w:rFonts w:hint="eastAsia"/>
                <w:b/>
                <w:color w:val="000000" w:themeColor="text1"/>
                <w:sz w:val="24"/>
                <w:szCs w:val="24"/>
              </w:rPr>
              <w:t>子計畫</w:t>
            </w:r>
          </w:p>
        </w:tc>
        <w:tc>
          <w:tcPr>
            <w:tcW w:w="374" w:type="pct"/>
            <w:shd w:val="clear" w:color="auto" w:fill="F2F2F2" w:themeFill="background1" w:themeFillShade="F2"/>
            <w:vAlign w:val="center"/>
          </w:tcPr>
          <w:p w14:paraId="4A7A7F8E" w14:textId="77777777" w:rsidR="00F4246C" w:rsidRPr="00347DF0" w:rsidRDefault="00F4246C" w:rsidP="00740650">
            <w:pPr>
              <w:pStyle w:val="1"/>
              <w:numPr>
                <w:ilvl w:val="0"/>
                <w:numId w:val="0"/>
              </w:numPr>
              <w:jc w:val="center"/>
              <w:rPr>
                <w:b/>
                <w:color w:val="000000" w:themeColor="text1"/>
                <w:sz w:val="24"/>
                <w:szCs w:val="24"/>
              </w:rPr>
            </w:pPr>
            <w:r w:rsidRPr="00347DF0">
              <w:rPr>
                <w:rFonts w:hint="eastAsia"/>
                <w:b/>
                <w:color w:val="000000" w:themeColor="text1"/>
                <w:sz w:val="24"/>
                <w:szCs w:val="24"/>
              </w:rPr>
              <w:t>1月</w:t>
            </w:r>
          </w:p>
        </w:tc>
        <w:tc>
          <w:tcPr>
            <w:tcW w:w="374" w:type="pct"/>
            <w:shd w:val="clear" w:color="auto" w:fill="F2F2F2" w:themeFill="background1" w:themeFillShade="F2"/>
            <w:vAlign w:val="center"/>
          </w:tcPr>
          <w:p w14:paraId="587C3703" w14:textId="77777777" w:rsidR="00F4246C" w:rsidRPr="00347DF0" w:rsidRDefault="00F4246C" w:rsidP="00740650">
            <w:pPr>
              <w:pStyle w:val="1"/>
              <w:numPr>
                <w:ilvl w:val="0"/>
                <w:numId w:val="0"/>
              </w:numPr>
              <w:jc w:val="center"/>
              <w:rPr>
                <w:b/>
                <w:color w:val="000000" w:themeColor="text1"/>
                <w:sz w:val="24"/>
                <w:szCs w:val="24"/>
              </w:rPr>
            </w:pPr>
            <w:r w:rsidRPr="00347DF0">
              <w:rPr>
                <w:b/>
                <w:color w:val="000000" w:themeColor="text1"/>
                <w:sz w:val="24"/>
                <w:szCs w:val="24"/>
              </w:rPr>
              <w:t>2</w:t>
            </w:r>
            <w:r w:rsidRPr="00347DF0">
              <w:rPr>
                <w:rFonts w:hint="eastAsia"/>
                <w:b/>
                <w:color w:val="000000" w:themeColor="text1"/>
                <w:sz w:val="24"/>
                <w:szCs w:val="24"/>
              </w:rPr>
              <w:t>月</w:t>
            </w:r>
          </w:p>
        </w:tc>
        <w:tc>
          <w:tcPr>
            <w:tcW w:w="374" w:type="pct"/>
            <w:shd w:val="clear" w:color="auto" w:fill="F2F2F2" w:themeFill="background1" w:themeFillShade="F2"/>
            <w:vAlign w:val="center"/>
          </w:tcPr>
          <w:p w14:paraId="3057526C" w14:textId="77777777" w:rsidR="00F4246C" w:rsidRPr="00347DF0" w:rsidRDefault="00F4246C" w:rsidP="00740650">
            <w:pPr>
              <w:pStyle w:val="1"/>
              <w:numPr>
                <w:ilvl w:val="0"/>
                <w:numId w:val="0"/>
              </w:numPr>
              <w:jc w:val="center"/>
              <w:rPr>
                <w:b/>
                <w:color w:val="000000" w:themeColor="text1"/>
                <w:sz w:val="24"/>
                <w:szCs w:val="24"/>
              </w:rPr>
            </w:pPr>
            <w:r w:rsidRPr="00347DF0">
              <w:rPr>
                <w:rFonts w:hint="eastAsia"/>
                <w:b/>
                <w:color w:val="000000" w:themeColor="text1"/>
                <w:sz w:val="24"/>
                <w:szCs w:val="24"/>
              </w:rPr>
              <w:t>3月</w:t>
            </w:r>
          </w:p>
        </w:tc>
        <w:tc>
          <w:tcPr>
            <w:tcW w:w="373" w:type="pct"/>
            <w:shd w:val="clear" w:color="auto" w:fill="F2F2F2" w:themeFill="background1" w:themeFillShade="F2"/>
            <w:vAlign w:val="center"/>
          </w:tcPr>
          <w:p w14:paraId="2101B508" w14:textId="77777777" w:rsidR="00F4246C" w:rsidRPr="00347DF0" w:rsidRDefault="00F4246C" w:rsidP="00740650">
            <w:pPr>
              <w:pStyle w:val="1"/>
              <w:numPr>
                <w:ilvl w:val="0"/>
                <w:numId w:val="0"/>
              </w:numPr>
              <w:jc w:val="center"/>
              <w:rPr>
                <w:b/>
                <w:color w:val="000000" w:themeColor="text1"/>
                <w:sz w:val="24"/>
                <w:szCs w:val="24"/>
              </w:rPr>
            </w:pPr>
            <w:r w:rsidRPr="00347DF0">
              <w:rPr>
                <w:b/>
                <w:color w:val="000000" w:themeColor="text1"/>
                <w:sz w:val="24"/>
                <w:szCs w:val="24"/>
              </w:rPr>
              <w:t>4</w:t>
            </w:r>
            <w:r w:rsidRPr="00347DF0">
              <w:rPr>
                <w:rFonts w:hint="eastAsia"/>
                <w:b/>
                <w:color w:val="000000" w:themeColor="text1"/>
                <w:sz w:val="24"/>
                <w:szCs w:val="24"/>
              </w:rPr>
              <w:t>月</w:t>
            </w:r>
          </w:p>
        </w:tc>
        <w:tc>
          <w:tcPr>
            <w:tcW w:w="373" w:type="pct"/>
            <w:shd w:val="clear" w:color="auto" w:fill="F2F2F2" w:themeFill="background1" w:themeFillShade="F2"/>
            <w:vAlign w:val="center"/>
          </w:tcPr>
          <w:p w14:paraId="598AA56F" w14:textId="77777777" w:rsidR="00F4246C" w:rsidRPr="00347DF0" w:rsidRDefault="00F4246C" w:rsidP="00740650">
            <w:pPr>
              <w:pStyle w:val="1"/>
              <w:numPr>
                <w:ilvl w:val="0"/>
                <w:numId w:val="0"/>
              </w:numPr>
              <w:jc w:val="center"/>
              <w:rPr>
                <w:b/>
                <w:color w:val="000000" w:themeColor="text1"/>
                <w:sz w:val="24"/>
                <w:szCs w:val="24"/>
              </w:rPr>
            </w:pPr>
            <w:r w:rsidRPr="00347DF0">
              <w:rPr>
                <w:b/>
                <w:color w:val="000000" w:themeColor="text1"/>
                <w:sz w:val="24"/>
                <w:szCs w:val="24"/>
              </w:rPr>
              <w:t>5</w:t>
            </w:r>
            <w:r w:rsidRPr="00347DF0">
              <w:rPr>
                <w:rFonts w:hint="eastAsia"/>
                <w:b/>
                <w:color w:val="000000" w:themeColor="text1"/>
                <w:sz w:val="24"/>
                <w:szCs w:val="24"/>
              </w:rPr>
              <w:t>月</w:t>
            </w:r>
          </w:p>
        </w:tc>
        <w:tc>
          <w:tcPr>
            <w:tcW w:w="373" w:type="pct"/>
            <w:shd w:val="clear" w:color="auto" w:fill="F2F2F2" w:themeFill="background1" w:themeFillShade="F2"/>
            <w:vAlign w:val="center"/>
          </w:tcPr>
          <w:p w14:paraId="36F96FA3" w14:textId="77777777" w:rsidR="00F4246C" w:rsidRPr="00347DF0" w:rsidRDefault="00F4246C" w:rsidP="00740650">
            <w:pPr>
              <w:pStyle w:val="1"/>
              <w:numPr>
                <w:ilvl w:val="0"/>
                <w:numId w:val="0"/>
              </w:numPr>
              <w:jc w:val="center"/>
              <w:rPr>
                <w:b/>
                <w:color w:val="000000" w:themeColor="text1"/>
                <w:sz w:val="24"/>
                <w:szCs w:val="24"/>
              </w:rPr>
            </w:pPr>
            <w:r w:rsidRPr="00347DF0">
              <w:rPr>
                <w:b/>
                <w:color w:val="000000" w:themeColor="text1"/>
                <w:sz w:val="24"/>
                <w:szCs w:val="24"/>
              </w:rPr>
              <w:t>6</w:t>
            </w:r>
            <w:r w:rsidRPr="00347DF0">
              <w:rPr>
                <w:rFonts w:hint="eastAsia"/>
                <w:b/>
                <w:color w:val="000000" w:themeColor="text1"/>
                <w:sz w:val="24"/>
                <w:szCs w:val="24"/>
              </w:rPr>
              <w:t>月</w:t>
            </w:r>
          </w:p>
        </w:tc>
        <w:tc>
          <w:tcPr>
            <w:tcW w:w="373" w:type="pct"/>
            <w:tcBorders>
              <w:bottom w:val="single" w:sz="4" w:space="0" w:color="auto"/>
            </w:tcBorders>
            <w:shd w:val="clear" w:color="auto" w:fill="F2F2F2" w:themeFill="background1" w:themeFillShade="F2"/>
            <w:vAlign w:val="center"/>
          </w:tcPr>
          <w:p w14:paraId="1A3C91AA" w14:textId="77777777" w:rsidR="00F4246C" w:rsidRPr="00347DF0" w:rsidRDefault="00F4246C" w:rsidP="00740650">
            <w:pPr>
              <w:pStyle w:val="1"/>
              <w:numPr>
                <w:ilvl w:val="0"/>
                <w:numId w:val="0"/>
              </w:numPr>
              <w:jc w:val="center"/>
              <w:rPr>
                <w:b/>
                <w:color w:val="000000" w:themeColor="text1"/>
                <w:sz w:val="24"/>
                <w:szCs w:val="24"/>
              </w:rPr>
            </w:pPr>
            <w:r w:rsidRPr="00347DF0">
              <w:rPr>
                <w:b/>
                <w:color w:val="000000" w:themeColor="text1"/>
                <w:sz w:val="24"/>
                <w:szCs w:val="24"/>
              </w:rPr>
              <w:t>7</w:t>
            </w:r>
            <w:r w:rsidRPr="00347DF0">
              <w:rPr>
                <w:rFonts w:hint="eastAsia"/>
                <w:b/>
                <w:color w:val="000000" w:themeColor="text1"/>
                <w:sz w:val="24"/>
                <w:szCs w:val="24"/>
              </w:rPr>
              <w:t>月</w:t>
            </w:r>
          </w:p>
        </w:tc>
        <w:tc>
          <w:tcPr>
            <w:tcW w:w="373" w:type="pct"/>
            <w:shd w:val="clear" w:color="auto" w:fill="F2F2F2" w:themeFill="background1" w:themeFillShade="F2"/>
            <w:vAlign w:val="center"/>
          </w:tcPr>
          <w:p w14:paraId="20ACEB3F" w14:textId="77777777" w:rsidR="00F4246C" w:rsidRPr="00347DF0" w:rsidRDefault="00F4246C" w:rsidP="00740650">
            <w:pPr>
              <w:pStyle w:val="1"/>
              <w:numPr>
                <w:ilvl w:val="0"/>
                <w:numId w:val="0"/>
              </w:numPr>
              <w:jc w:val="center"/>
              <w:rPr>
                <w:b/>
                <w:color w:val="000000" w:themeColor="text1"/>
                <w:sz w:val="24"/>
                <w:szCs w:val="24"/>
              </w:rPr>
            </w:pPr>
            <w:r w:rsidRPr="00347DF0">
              <w:rPr>
                <w:b/>
                <w:color w:val="000000" w:themeColor="text1"/>
                <w:sz w:val="24"/>
                <w:szCs w:val="24"/>
              </w:rPr>
              <w:t>8</w:t>
            </w:r>
            <w:r w:rsidRPr="00347DF0">
              <w:rPr>
                <w:rFonts w:hint="eastAsia"/>
                <w:b/>
                <w:color w:val="000000" w:themeColor="text1"/>
                <w:sz w:val="24"/>
                <w:szCs w:val="24"/>
              </w:rPr>
              <w:t>月</w:t>
            </w:r>
          </w:p>
        </w:tc>
        <w:tc>
          <w:tcPr>
            <w:tcW w:w="373" w:type="pct"/>
            <w:shd w:val="clear" w:color="auto" w:fill="F2F2F2" w:themeFill="background1" w:themeFillShade="F2"/>
            <w:vAlign w:val="center"/>
          </w:tcPr>
          <w:p w14:paraId="24C9841D" w14:textId="77777777" w:rsidR="00F4246C" w:rsidRPr="00347DF0" w:rsidRDefault="00F4246C" w:rsidP="00740650">
            <w:pPr>
              <w:pStyle w:val="1"/>
              <w:numPr>
                <w:ilvl w:val="0"/>
                <w:numId w:val="0"/>
              </w:numPr>
              <w:jc w:val="center"/>
              <w:rPr>
                <w:b/>
                <w:color w:val="000000" w:themeColor="text1"/>
                <w:sz w:val="24"/>
                <w:szCs w:val="24"/>
              </w:rPr>
            </w:pPr>
            <w:r w:rsidRPr="00347DF0">
              <w:rPr>
                <w:b/>
                <w:color w:val="000000" w:themeColor="text1"/>
                <w:sz w:val="24"/>
                <w:szCs w:val="24"/>
              </w:rPr>
              <w:t>9</w:t>
            </w:r>
            <w:r w:rsidRPr="00347DF0">
              <w:rPr>
                <w:rFonts w:hint="eastAsia"/>
                <w:b/>
                <w:color w:val="000000" w:themeColor="text1"/>
                <w:sz w:val="24"/>
                <w:szCs w:val="24"/>
              </w:rPr>
              <w:t>月</w:t>
            </w:r>
          </w:p>
        </w:tc>
        <w:tc>
          <w:tcPr>
            <w:tcW w:w="373" w:type="pct"/>
            <w:shd w:val="clear" w:color="auto" w:fill="F2F2F2" w:themeFill="background1" w:themeFillShade="F2"/>
            <w:vAlign w:val="center"/>
          </w:tcPr>
          <w:p w14:paraId="61DE1729" w14:textId="77777777" w:rsidR="00F4246C" w:rsidRPr="00347DF0" w:rsidRDefault="00F4246C" w:rsidP="00740650">
            <w:pPr>
              <w:pStyle w:val="1"/>
              <w:numPr>
                <w:ilvl w:val="0"/>
                <w:numId w:val="0"/>
              </w:numPr>
              <w:jc w:val="center"/>
              <w:rPr>
                <w:b/>
                <w:color w:val="000000" w:themeColor="text1"/>
                <w:sz w:val="24"/>
                <w:szCs w:val="24"/>
              </w:rPr>
            </w:pPr>
            <w:r w:rsidRPr="00347DF0">
              <w:rPr>
                <w:b/>
                <w:color w:val="000000" w:themeColor="text1"/>
                <w:sz w:val="24"/>
                <w:szCs w:val="24"/>
              </w:rPr>
              <w:t>10</w:t>
            </w:r>
            <w:r w:rsidRPr="00347DF0">
              <w:rPr>
                <w:rFonts w:hint="eastAsia"/>
                <w:b/>
                <w:color w:val="000000" w:themeColor="text1"/>
                <w:sz w:val="24"/>
                <w:szCs w:val="24"/>
              </w:rPr>
              <w:t>月</w:t>
            </w:r>
          </w:p>
        </w:tc>
        <w:tc>
          <w:tcPr>
            <w:tcW w:w="373" w:type="pct"/>
            <w:shd w:val="clear" w:color="auto" w:fill="F2F2F2" w:themeFill="background1" w:themeFillShade="F2"/>
            <w:vAlign w:val="center"/>
          </w:tcPr>
          <w:p w14:paraId="202B7CCD" w14:textId="77777777" w:rsidR="00F4246C" w:rsidRPr="00347DF0" w:rsidRDefault="00F4246C" w:rsidP="00740650">
            <w:pPr>
              <w:pStyle w:val="1"/>
              <w:numPr>
                <w:ilvl w:val="0"/>
                <w:numId w:val="0"/>
              </w:numPr>
              <w:jc w:val="center"/>
              <w:rPr>
                <w:b/>
                <w:color w:val="000000" w:themeColor="text1"/>
                <w:sz w:val="24"/>
                <w:szCs w:val="24"/>
              </w:rPr>
            </w:pPr>
            <w:r w:rsidRPr="00347DF0">
              <w:rPr>
                <w:b/>
                <w:color w:val="000000" w:themeColor="text1"/>
                <w:sz w:val="24"/>
                <w:szCs w:val="24"/>
              </w:rPr>
              <w:t>11</w:t>
            </w:r>
            <w:r w:rsidRPr="00347DF0">
              <w:rPr>
                <w:rFonts w:hint="eastAsia"/>
                <w:b/>
                <w:color w:val="000000" w:themeColor="text1"/>
                <w:sz w:val="24"/>
                <w:szCs w:val="24"/>
              </w:rPr>
              <w:t>月</w:t>
            </w:r>
          </w:p>
        </w:tc>
        <w:tc>
          <w:tcPr>
            <w:tcW w:w="373" w:type="pct"/>
            <w:shd w:val="clear" w:color="auto" w:fill="F2F2F2" w:themeFill="background1" w:themeFillShade="F2"/>
            <w:vAlign w:val="center"/>
          </w:tcPr>
          <w:p w14:paraId="3F5F9672" w14:textId="77777777" w:rsidR="00F4246C" w:rsidRPr="00347DF0" w:rsidRDefault="00F4246C" w:rsidP="00740650">
            <w:pPr>
              <w:pStyle w:val="1"/>
              <w:numPr>
                <w:ilvl w:val="0"/>
                <w:numId w:val="0"/>
              </w:numPr>
              <w:jc w:val="center"/>
              <w:rPr>
                <w:b/>
                <w:color w:val="000000" w:themeColor="text1"/>
                <w:sz w:val="24"/>
                <w:szCs w:val="24"/>
              </w:rPr>
            </w:pPr>
            <w:r w:rsidRPr="00347DF0">
              <w:rPr>
                <w:b/>
                <w:color w:val="000000" w:themeColor="text1"/>
                <w:sz w:val="24"/>
                <w:szCs w:val="24"/>
              </w:rPr>
              <w:t>12</w:t>
            </w:r>
            <w:r w:rsidRPr="00347DF0">
              <w:rPr>
                <w:rFonts w:hint="eastAsia"/>
                <w:b/>
                <w:color w:val="000000" w:themeColor="text1"/>
                <w:sz w:val="24"/>
                <w:szCs w:val="24"/>
              </w:rPr>
              <w:t>月</w:t>
            </w:r>
          </w:p>
        </w:tc>
      </w:tr>
      <w:tr w:rsidR="00347DF0" w:rsidRPr="00347DF0" w14:paraId="38DCB8D5" w14:textId="77777777" w:rsidTr="00740650">
        <w:trPr>
          <w:jc w:val="right"/>
        </w:trPr>
        <w:tc>
          <w:tcPr>
            <w:tcW w:w="522" w:type="pct"/>
          </w:tcPr>
          <w:p w14:paraId="22977B2B" w14:textId="77777777" w:rsidR="00F4246C" w:rsidRPr="00347DF0" w:rsidRDefault="00F4246C" w:rsidP="00740650">
            <w:pPr>
              <w:pStyle w:val="1"/>
              <w:numPr>
                <w:ilvl w:val="0"/>
                <w:numId w:val="0"/>
              </w:numPr>
              <w:jc w:val="center"/>
              <w:rPr>
                <w:b/>
                <w:color w:val="000000" w:themeColor="text1"/>
                <w:sz w:val="24"/>
                <w:szCs w:val="24"/>
              </w:rPr>
            </w:pPr>
            <w:proofErr w:type="gramStart"/>
            <w:r w:rsidRPr="00347DF0">
              <w:rPr>
                <w:rFonts w:hint="eastAsia"/>
                <w:b/>
                <w:color w:val="000000" w:themeColor="text1"/>
                <w:sz w:val="24"/>
                <w:szCs w:val="24"/>
              </w:rPr>
              <w:t>一</w:t>
            </w:r>
            <w:proofErr w:type="gramEnd"/>
          </w:p>
        </w:tc>
        <w:tc>
          <w:tcPr>
            <w:tcW w:w="374" w:type="pct"/>
          </w:tcPr>
          <w:p w14:paraId="285CEDE0" w14:textId="77777777" w:rsidR="00F4246C" w:rsidRPr="00347DF0" w:rsidRDefault="00F4246C" w:rsidP="00740650">
            <w:pPr>
              <w:pStyle w:val="1"/>
              <w:numPr>
                <w:ilvl w:val="0"/>
                <w:numId w:val="0"/>
              </w:numPr>
              <w:rPr>
                <w:color w:val="000000" w:themeColor="text1"/>
              </w:rPr>
            </w:pPr>
          </w:p>
        </w:tc>
        <w:tc>
          <w:tcPr>
            <w:tcW w:w="374" w:type="pct"/>
            <w:tcBorders>
              <w:bottom w:val="single" w:sz="4" w:space="0" w:color="auto"/>
            </w:tcBorders>
          </w:tcPr>
          <w:p w14:paraId="101E6845" w14:textId="77777777" w:rsidR="00F4246C" w:rsidRPr="00347DF0" w:rsidRDefault="00F4246C" w:rsidP="00740650">
            <w:pPr>
              <w:pStyle w:val="1"/>
              <w:numPr>
                <w:ilvl w:val="0"/>
                <w:numId w:val="0"/>
              </w:numPr>
              <w:rPr>
                <w:color w:val="000000" w:themeColor="text1"/>
              </w:rPr>
            </w:pPr>
          </w:p>
        </w:tc>
        <w:tc>
          <w:tcPr>
            <w:tcW w:w="374" w:type="pct"/>
            <w:tcBorders>
              <w:bottom w:val="single" w:sz="4" w:space="0" w:color="auto"/>
            </w:tcBorders>
          </w:tcPr>
          <w:p w14:paraId="7992D3E3" w14:textId="77777777" w:rsidR="00F4246C" w:rsidRPr="00347DF0" w:rsidRDefault="00F4246C" w:rsidP="00740650">
            <w:pPr>
              <w:pStyle w:val="1"/>
              <w:numPr>
                <w:ilvl w:val="0"/>
                <w:numId w:val="0"/>
              </w:numPr>
              <w:rPr>
                <w:color w:val="000000" w:themeColor="text1"/>
              </w:rPr>
            </w:pPr>
          </w:p>
        </w:tc>
        <w:tc>
          <w:tcPr>
            <w:tcW w:w="373" w:type="pct"/>
            <w:tcBorders>
              <w:bottom w:val="single" w:sz="4" w:space="0" w:color="auto"/>
            </w:tcBorders>
          </w:tcPr>
          <w:p w14:paraId="10D7ADD8" w14:textId="77777777" w:rsidR="00F4246C" w:rsidRPr="00347DF0" w:rsidRDefault="00F4246C" w:rsidP="00740650">
            <w:pPr>
              <w:pStyle w:val="1"/>
              <w:numPr>
                <w:ilvl w:val="0"/>
                <w:numId w:val="0"/>
              </w:numPr>
              <w:rPr>
                <w:color w:val="000000" w:themeColor="text1"/>
              </w:rPr>
            </w:pPr>
          </w:p>
        </w:tc>
        <w:tc>
          <w:tcPr>
            <w:tcW w:w="373" w:type="pct"/>
            <w:tcBorders>
              <w:bottom w:val="single" w:sz="4" w:space="0" w:color="auto"/>
            </w:tcBorders>
          </w:tcPr>
          <w:p w14:paraId="3D34ED0B" w14:textId="77777777" w:rsidR="00F4246C" w:rsidRPr="00347DF0" w:rsidRDefault="00F4246C" w:rsidP="00740650">
            <w:pPr>
              <w:pStyle w:val="1"/>
              <w:numPr>
                <w:ilvl w:val="0"/>
                <w:numId w:val="0"/>
              </w:numPr>
              <w:rPr>
                <w:color w:val="000000" w:themeColor="text1"/>
              </w:rPr>
            </w:pPr>
          </w:p>
        </w:tc>
        <w:tc>
          <w:tcPr>
            <w:tcW w:w="373" w:type="pct"/>
            <w:tcBorders>
              <w:bottom w:val="single" w:sz="4" w:space="0" w:color="auto"/>
            </w:tcBorders>
          </w:tcPr>
          <w:p w14:paraId="327693F7" w14:textId="77777777" w:rsidR="00F4246C" w:rsidRPr="00347DF0" w:rsidRDefault="00F4246C" w:rsidP="00740650">
            <w:pPr>
              <w:pStyle w:val="1"/>
              <w:numPr>
                <w:ilvl w:val="0"/>
                <w:numId w:val="0"/>
              </w:numPr>
              <w:rPr>
                <w:color w:val="000000" w:themeColor="text1"/>
              </w:rPr>
            </w:pPr>
          </w:p>
        </w:tc>
        <w:tc>
          <w:tcPr>
            <w:tcW w:w="373" w:type="pct"/>
            <w:tcBorders>
              <w:bottom w:val="single" w:sz="4" w:space="0" w:color="auto"/>
            </w:tcBorders>
            <w:shd w:val="clear" w:color="auto" w:fill="00B0F0"/>
          </w:tcPr>
          <w:p w14:paraId="0A1743D3" w14:textId="77777777" w:rsidR="00F4246C" w:rsidRPr="00347DF0" w:rsidRDefault="00F4246C" w:rsidP="00740650">
            <w:pPr>
              <w:pStyle w:val="1"/>
              <w:numPr>
                <w:ilvl w:val="0"/>
                <w:numId w:val="0"/>
              </w:numPr>
              <w:rPr>
                <w:color w:val="000000" w:themeColor="text1"/>
              </w:rPr>
            </w:pPr>
          </w:p>
        </w:tc>
        <w:tc>
          <w:tcPr>
            <w:tcW w:w="373" w:type="pct"/>
            <w:tcBorders>
              <w:bottom w:val="single" w:sz="4" w:space="0" w:color="auto"/>
            </w:tcBorders>
          </w:tcPr>
          <w:p w14:paraId="3991A801" w14:textId="77777777" w:rsidR="00F4246C" w:rsidRPr="00347DF0" w:rsidRDefault="00F4246C" w:rsidP="00740650">
            <w:pPr>
              <w:pStyle w:val="1"/>
              <w:numPr>
                <w:ilvl w:val="0"/>
                <w:numId w:val="0"/>
              </w:numPr>
              <w:rPr>
                <w:color w:val="000000" w:themeColor="text1"/>
              </w:rPr>
            </w:pPr>
          </w:p>
        </w:tc>
        <w:tc>
          <w:tcPr>
            <w:tcW w:w="373" w:type="pct"/>
            <w:tcBorders>
              <w:bottom w:val="single" w:sz="4" w:space="0" w:color="auto"/>
            </w:tcBorders>
          </w:tcPr>
          <w:p w14:paraId="23E70A9A" w14:textId="77777777" w:rsidR="00F4246C" w:rsidRPr="00347DF0" w:rsidRDefault="00F4246C" w:rsidP="00740650">
            <w:pPr>
              <w:pStyle w:val="1"/>
              <w:numPr>
                <w:ilvl w:val="0"/>
                <w:numId w:val="0"/>
              </w:numPr>
              <w:rPr>
                <w:color w:val="000000" w:themeColor="text1"/>
              </w:rPr>
            </w:pPr>
          </w:p>
        </w:tc>
        <w:tc>
          <w:tcPr>
            <w:tcW w:w="373" w:type="pct"/>
            <w:tcBorders>
              <w:bottom w:val="single" w:sz="4" w:space="0" w:color="auto"/>
            </w:tcBorders>
          </w:tcPr>
          <w:p w14:paraId="718E806C" w14:textId="77777777" w:rsidR="00F4246C" w:rsidRPr="00347DF0" w:rsidRDefault="00F4246C" w:rsidP="00740650">
            <w:pPr>
              <w:pStyle w:val="1"/>
              <w:numPr>
                <w:ilvl w:val="0"/>
                <w:numId w:val="0"/>
              </w:numPr>
              <w:rPr>
                <w:color w:val="000000" w:themeColor="text1"/>
              </w:rPr>
            </w:pPr>
          </w:p>
        </w:tc>
        <w:tc>
          <w:tcPr>
            <w:tcW w:w="373" w:type="pct"/>
          </w:tcPr>
          <w:p w14:paraId="02E19E35" w14:textId="77777777" w:rsidR="00F4246C" w:rsidRPr="00347DF0" w:rsidRDefault="00F4246C" w:rsidP="00740650">
            <w:pPr>
              <w:pStyle w:val="1"/>
              <w:numPr>
                <w:ilvl w:val="0"/>
                <w:numId w:val="0"/>
              </w:numPr>
              <w:rPr>
                <w:color w:val="000000" w:themeColor="text1"/>
              </w:rPr>
            </w:pPr>
          </w:p>
        </w:tc>
        <w:tc>
          <w:tcPr>
            <w:tcW w:w="373" w:type="pct"/>
          </w:tcPr>
          <w:p w14:paraId="247F0B2E" w14:textId="77777777" w:rsidR="00F4246C" w:rsidRPr="00347DF0" w:rsidRDefault="00F4246C" w:rsidP="00740650">
            <w:pPr>
              <w:pStyle w:val="1"/>
              <w:numPr>
                <w:ilvl w:val="0"/>
                <w:numId w:val="0"/>
              </w:numPr>
              <w:rPr>
                <w:color w:val="000000" w:themeColor="text1"/>
              </w:rPr>
            </w:pPr>
          </w:p>
        </w:tc>
      </w:tr>
      <w:tr w:rsidR="00347DF0" w:rsidRPr="00347DF0" w14:paraId="047D660A" w14:textId="77777777" w:rsidTr="00740650">
        <w:trPr>
          <w:jc w:val="right"/>
        </w:trPr>
        <w:tc>
          <w:tcPr>
            <w:tcW w:w="522" w:type="pct"/>
            <w:vMerge w:val="restart"/>
          </w:tcPr>
          <w:p w14:paraId="06AB9B0D" w14:textId="77777777" w:rsidR="00F4246C" w:rsidRPr="00347DF0" w:rsidRDefault="00F4246C" w:rsidP="00740650">
            <w:pPr>
              <w:pStyle w:val="1"/>
              <w:numPr>
                <w:ilvl w:val="0"/>
                <w:numId w:val="0"/>
              </w:numPr>
              <w:jc w:val="center"/>
              <w:rPr>
                <w:b/>
                <w:color w:val="000000" w:themeColor="text1"/>
                <w:sz w:val="24"/>
                <w:szCs w:val="24"/>
              </w:rPr>
            </w:pPr>
            <w:r w:rsidRPr="00347DF0">
              <w:rPr>
                <w:rFonts w:hint="eastAsia"/>
                <w:b/>
                <w:color w:val="000000" w:themeColor="text1"/>
                <w:sz w:val="24"/>
                <w:szCs w:val="24"/>
              </w:rPr>
              <w:t>二</w:t>
            </w:r>
          </w:p>
        </w:tc>
        <w:tc>
          <w:tcPr>
            <w:tcW w:w="374" w:type="pct"/>
            <w:tcBorders>
              <w:bottom w:val="single" w:sz="4" w:space="0" w:color="auto"/>
            </w:tcBorders>
          </w:tcPr>
          <w:p w14:paraId="0067E2C5" w14:textId="77777777" w:rsidR="00F4246C" w:rsidRPr="00347DF0" w:rsidRDefault="00F4246C" w:rsidP="00740650">
            <w:pPr>
              <w:pStyle w:val="1"/>
              <w:numPr>
                <w:ilvl w:val="0"/>
                <w:numId w:val="0"/>
              </w:numPr>
              <w:rPr>
                <w:color w:val="000000" w:themeColor="text1"/>
              </w:rPr>
            </w:pPr>
          </w:p>
        </w:tc>
        <w:tc>
          <w:tcPr>
            <w:tcW w:w="374" w:type="pct"/>
            <w:tcBorders>
              <w:bottom w:val="single" w:sz="4" w:space="0" w:color="auto"/>
            </w:tcBorders>
            <w:shd w:val="clear" w:color="auto" w:fill="D99594" w:themeFill="accent2" w:themeFillTint="99"/>
          </w:tcPr>
          <w:p w14:paraId="2C735704" w14:textId="77777777" w:rsidR="00F4246C" w:rsidRPr="00347DF0" w:rsidRDefault="00F4246C" w:rsidP="00740650">
            <w:pPr>
              <w:pStyle w:val="1"/>
              <w:numPr>
                <w:ilvl w:val="0"/>
                <w:numId w:val="0"/>
              </w:numPr>
              <w:rPr>
                <w:color w:val="000000" w:themeColor="text1"/>
              </w:rPr>
            </w:pPr>
          </w:p>
        </w:tc>
        <w:tc>
          <w:tcPr>
            <w:tcW w:w="374" w:type="pct"/>
            <w:tcBorders>
              <w:bottom w:val="single" w:sz="4" w:space="0" w:color="auto"/>
            </w:tcBorders>
            <w:shd w:val="clear" w:color="auto" w:fill="D99594" w:themeFill="accent2" w:themeFillTint="99"/>
          </w:tcPr>
          <w:p w14:paraId="5FDDF7D0" w14:textId="77777777" w:rsidR="00F4246C" w:rsidRPr="00347DF0" w:rsidRDefault="00F4246C" w:rsidP="00740650">
            <w:pPr>
              <w:pStyle w:val="1"/>
              <w:numPr>
                <w:ilvl w:val="0"/>
                <w:numId w:val="0"/>
              </w:numPr>
              <w:rPr>
                <w:color w:val="000000" w:themeColor="text1"/>
              </w:rPr>
            </w:pPr>
          </w:p>
        </w:tc>
        <w:tc>
          <w:tcPr>
            <w:tcW w:w="373" w:type="pct"/>
            <w:tcBorders>
              <w:bottom w:val="single" w:sz="4" w:space="0" w:color="auto"/>
            </w:tcBorders>
            <w:shd w:val="clear" w:color="auto" w:fill="D99594" w:themeFill="accent2" w:themeFillTint="99"/>
          </w:tcPr>
          <w:p w14:paraId="6178DA1A" w14:textId="77777777" w:rsidR="00F4246C" w:rsidRPr="00347DF0" w:rsidRDefault="00F4246C" w:rsidP="00740650">
            <w:pPr>
              <w:pStyle w:val="1"/>
              <w:numPr>
                <w:ilvl w:val="0"/>
                <w:numId w:val="0"/>
              </w:numPr>
              <w:rPr>
                <w:color w:val="000000" w:themeColor="text1"/>
              </w:rPr>
            </w:pPr>
          </w:p>
        </w:tc>
        <w:tc>
          <w:tcPr>
            <w:tcW w:w="373" w:type="pct"/>
            <w:tcBorders>
              <w:bottom w:val="single" w:sz="4" w:space="0" w:color="auto"/>
            </w:tcBorders>
            <w:shd w:val="clear" w:color="auto" w:fill="D99594" w:themeFill="accent2" w:themeFillTint="99"/>
          </w:tcPr>
          <w:p w14:paraId="7453F4BA" w14:textId="77777777" w:rsidR="00F4246C" w:rsidRPr="00347DF0" w:rsidRDefault="00F4246C" w:rsidP="00740650">
            <w:pPr>
              <w:pStyle w:val="1"/>
              <w:numPr>
                <w:ilvl w:val="0"/>
                <w:numId w:val="0"/>
              </w:numPr>
              <w:rPr>
                <w:color w:val="000000" w:themeColor="text1"/>
              </w:rPr>
            </w:pPr>
          </w:p>
        </w:tc>
        <w:tc>
          <w:tcPr>
            <w:tcW w:w="373" w:type="pct"/>
            <w:tcBorders>
              <w:bottom w:val="single" w:sz="4" w:space="0" w:color="auto"/>
            </w:tcBorders>
            <w:shd w:val="clear" w:color="auto" w:fill="D99594" w:themeFill="accent2" w:themeFillTint="99"/>
          </w:tcPr>
          <w:p w14:paraId="53E0893E" w14:textId="77777777" w:rsidR="00F4246C" w:rsidRPr="00347DF0" w:rsidRDefault="00F4246C" w:rsidP="00740650">
            <w:pPr>
              <w:pStyle w:val="1"/>
              <w:numPr>
                <w:ilvl w:val="0"/>
                <w:numId w:val="0"/>
              </w:numPr>
              <w:rPr>
                <w:color w:val="000000" w:themeColor="text1"/>
              </w:rPr>
            </w:pPr>
          </w:p>
        </w:tc>
        <w:tc>
          <w:tcPr>
            <w:tcW w:w="373" w:type="pct"/>
            <w:tcBorders>
              <w:bottom w:val="single" w:sz="4" w:space="0" w:color="auto"/>
            </w:tcBorders>
            <w:shd w:val="clear" w:color="auto" w:fill="D99594" w:themeFill="accent2" w:themeFillTint="99"/>
          </w:tcPr>
          <w:p w14:paraId="67FDEB29" w14:textId="77777777" w:rsidR="00F4246C" w:rsidRPr="00347DF0" w:rsidRDefault="00F4246C" w:rsidP="00740650">
            <w:pPr>
              <w:pStyle w:val="1"/>
              <w:numPr>
                <w:ilvl w:val="0"/>
                <w:numId w:val="0"/>
              </w:numPr>
              <w:rPr>
                <w:color w:val="000000" w:themeColor="text1"/>
              </w:rPr>
            </w:pPr>
          </w:p>
        </w:tc>
        <w:tc>
          <w:tcPr>
            <w:tcW w:w="373" w:type="pct"/>
            <w:tcBorders>
              <w:bottom w:val="single" w:sz="4" w:space="0" w:color="auto"/>
            </w:tcBorders>
            <w:shd w:val="clear" w:color="auto" w:fill="D99594" w:themeFill="accent2" w:themeFillTint="99"/>
          </w:tcPr>
          <w:p w14:paraId="1333635B" w14:textId="77777777" w:rsidR="00F4246C" w:rsidRPr="00347DF0" w:rsidRDefault="00F4246C" w:rsidP="00740650">
            <w:pPr>
              <w:pStyle w:val="1"/>
              <w:numPr>
                <w:ilvl w:val="0"/>
                <w:numId w:val="0"/>
              </w:numPr>
              <w:rPr>
                <w:color w:val="000000" w:themeColor="text1"/>
              </w:rPr>
            </w:pPr>
          </w:p>
        </w:tc>
        <w:tc>
          <w:tcPr>
            <w:tcW w:w="373" w:type="pct"/>
            <w:tcBorders>
              <w:bottom w:val="single" w:sz="4" w:space="0" w:color="auto"/>
            </w:tcBorders>
            <w:shd w:val="clear" w:color="auto" w:fill="D99594" w:themeFill="accent2" w:themeFillTint="99"/>
          </w:tcPr>
          <w:p w14:paraId="35775D45" w14:textId="77777777" w:rsidR="00F4246C" w:rsidRPr="00347DF0" w:rsidRDefault="00F4246C" w:rsidP="00740650">
            <w:pPr>
              <w:pStyle w:val="1"/>
              <w:numPr>
                <w:ilvl w:val="0"/>
                <w:numId w:val="0"/>
              </w:numPr>
              <w:rPr>
                <w:color w:val="000000" w:themeColor="text1"/>
              </w:rPr>
            </w:pPr>
          </w:p>
        </w:tc>
        <w:tc>
          <w:tcPr>
            <w:tcW w:w="373" w:type="pct"/>
            <w:tcBorders>
              <w:bottom w:val="single" w:sz="4" w:space="0" w:color="auto"/>
            </w:tcBorders>
            <w:shd w:val="clear" w:color="auto" w:fill="D99594" w:themeFill="accent2" w:themeFillTint="99"/>
          </w:tcPr>
          <w:p w14:paraId="3F41F749" w14:textId="77777777" w:rsidR="00F4246C" w:rsidRPr="00347DF0" w:rsidRDefault="00F4246C" w:rsidP="00740650">
            <w:pPr>
              <w:pStyle w:val="1"/>
              <w:numPr>
                <w:ilvl w:val="0"/>
                <w:numId w:val="0"/>
              </w:numPr>
              <w:rPr>
                <w:color w:val="000000" w:themeColor="text1"/>
              </w:rPr>
            </w:pPr>
          </w:p>
        </w:tc>
        <w:tc>
          <w:tcPr>
            <w:tcW w:w="373" w:type="pct"/>
            <w:tcBorders>
              <w:bottom w:val="single" w:sz="4" w:space="0" w:color="auto"/>
            </w:tcBorders>
          </w:tcPr>
          <w:p w14:paraId="60B86F7A" w14:textId="77777777" w:rsidR="00F4246C" w:rsidRPr="00347DF0" w:rsidRDefault="00F4246C" w:rsidP="00740650">
            <w:pPr>
              <w:pStyle w:val="1"/>
              <w:numPr>
                <w:ilvl w:val="0"/>
                <w:numId w:val="0"/>
              </w:numPr>
              <w:rPr>
                <w:color w:val="000000" w:themeColor="text1"/>
              </w:rPr>
            </w:pPr>
          </w:p>
        </w:tc>
        <w:tc>
          <w:tcPr>
            <w:tcW w:w="373" w:type="pct"/>
          </w:tcPr>
          <w:p w14:paraId="1E9991DC" w14:textId="77777777" w:rsidR="00F4246C" w:rsidRPr="00347DF0" w:rsidRDefault="00F4246C" w:rsidP="00740650">
            <w:pPr>
              <w:pStyle w:val="1"/>
              <w:numPr>
                <w:ilvl w:val="0"/>
                <w:numId w:val="0"/>
              </w:numPr>
              <w:rPr>
                <w:color w:val="000000" w:themeColor="text1"/>
              </w:rPr>
            </w:pPr>
          </w:p>
        </w:tc>
      </w:tr>
      <w:tr w:rsidR="00347DF0" w:rsidRPr="00347DF0" w14:paraId="57F57812" w14:textId="77777777" w:rsidTr="00740650">
        <w:trPr>
          <w:jc w:val="right"/>
        </w:trPr>
        <w:tc>
          <w:tcPr>
            <w:tcW w:w="522" w:type="pct"/>
            <w:vMerge/>
          </w:tcPr>
          <w:p w14:paraId="59C03B30" w14:textId="77777777" w:rsidR="00F4246C" w:rsidRPr="00347DF0" w:rsidRDefault="00F4246C" w:rsidP="00740650">
            <w:pPr>
              <w:pStyle w:val="1"/>
              <w:numPr>
                <w:ilvl w:val="0"/>
                <w:numId w:val="0"/>
              </w:numPr>
              <w:jc w:val="center"/>
              <w:rPr>
                <w:b/>
                <w:color w:val="000000" w:themeColor="text1"/>
                <w:sz w:val="24"/>
                <w:szCs w:val="24"/>
              </w:rPr>
            </w:pPr>
          </w:p>
        </w:tc>
        <w:tc>
          <w:tcPr>
            <w:tcW w:w="374" w:type="pct"/>
            <w:shd w:val="clear" w:color="auto" w:fill="auto"/>
          </w:tcPr>
          <w:p w14:paraId="3EAB8B10" w14:textId="77777777" w:rsidR="00F4246C" w:rsidRPr="00347DF0" w:rsidRDefault="00F4246C" w:rsidP="00740650">
            <w:pPr>
              <w:pStyle w:val="1"/>
              <w:numPr>
                <w:ilvl w:val="0"/>
                <w:numId w:val="0"/>
              </w:numPr>
              <w:rPr>
                <w:color w:val="000000" w:themeColor="text1"/>
              </w:rPr>
            </w:pPr>
          </w:p>
        </w:tc>
        <w:tc>
          <w:tcPr>
            <w:tcW w:w="374" w:type="pct"/>
            <w:shd w:val="clear" w:color="auto" w:fill="auto"/>
          </w:tcPr>
          <w:p w14:paraId="5602AA7F" w14:textId="77777777" w:rsidR="00F4246C" w:rsidRPr="00347DF0" w:rsidRDefault="00F4246C" w:rsidP="00740650">
            <w:pPr>
              <w:pStyle w:val="1"/>
              <w:numPr>
                <w:ilvl w:val="0"/>
                <w:numId w:val="0"/>
              </w:numPr>
              <w:rPr>
                <w:color w:val="000000" w:themeColor="text1"/>
              </w:rPr>
            </w:pPr>
          </w:p>
        </w:tc>
        <w:tc>
          <w:tcPr>
            <w:tcW w:w="374" w:type="pct"/>
            <w:shd w:val="clear" w:color="auto" w:fill="auto"/>
          </w:tcPr>
          <w:p w14:paraId="3F53A121" w14:textId="77777777" w:rsidR="00F4246C" w:rsidRPr="00347DF0" w:rsidRDefault="00F4246C" w:rsidP="00740650">
            <w:pPr>
              <w:pStyle w:val="1"/>
              <w:numPr>
                <w:ilvl w:val="0"/>
                <w:numId w:val="0"/>
              </w:numPr>
              <w:rPr>
                <w:color w:val="000000" w:themeColor="text1"/>
              </w:rPr>
            </w:pPr>
          </w:p>
        </w:tc>
        <w:tc>
          <w:tcPr>
            <w:tcW w:w="373" w:type="pct"/>
            <w:tcBorders>
              <w:bottom w:val="single" w:sz="4" w:space="0" w:color="auto"/>
            </w:tcBorders>
            <w:shd w:val="clear" w:color="auto" w:fill="D99594" w:themeFill="accent2" w:themeFillTint="99"/>
          </w:tcPr>
          <w:p w14:paraId="06594469" w14:textId="77777777" w:rsidR="00F4246C" w:rsidRPr="00347DF0" w:rsidRDefault="00F4246C" w:rsidP="00740650">
            <w:pPr>
              <w:pStyle w:val="1"/>
              <w:numPr>
                <w:ilvl w:val="0"/>
                <w:numId w:val="0"/>
              </w:numPr>
              <w:rPr>
                <w:color w:val="000000" w:themeColor="text1"/>
              </w:rPr>
            </w:pPr>
          </w:p>
        </w:tc>
        <w:tc>
          <w:tcPr>
            <w:tcW w:w="373" w:type="pct"/>
            <w:shd w:val="clear" w:color="auto" w:fill="auto"/>
          </w:tcPr>
          <w:p w14:paraId="29A22652" w14:textId="77777777" w:rsidR="00F4246C" w:rsidRPr="00347DF0" w:rsidRDefault="00F4246C" w:rsidP="00740650">
            <w:pPr>
              <w:pStyle w:val="1"/>
              <w:numPr>
                <w:ilvl w:val="0"/>
                <w:numId w:val="0"/>
              </w:numPr>
              <w:rPr>
                <w:color w:val="000000" w:themeColor="text1"/>
              </w:rPr>
            </w:pPr>
          </w:p>
        </w:tc>
        <w:tc>
          <w:tcPr>
            <w:tcW w:w="373" w:type="pct"/>
            <w:shd w:val="clear" w:color="auto" w:fill="auto"/>
          </w:tcPr>
          <w:p w14:paraId="4CA4D7C7" w14:textId="77777777" w:rsidR="00F4246C" w:rsidRPr="00347DF0" w:rsidRDefault="00F4246C" w:rsidP="00740650">
            <w:pPr>
              <w:pStyle w:val="1"/>
              <w:numPr>
                <w:ilvl w:val="0"/>
                <w:numId w:val="0"/>
              </w:numPr>
              <w:rPr>
                <w:color w:val="000000" w:themeColor="text1"/>
              </w:rPr>
            </w:pPr>
          </w:p>
        </w:tc>
        <w:tc>
          <w:tcPr>
            <w:tcW w:w="373" w:type="pct"/>
            <w:shd w:val="clear" w:color="auto" w:fill="auto"/>
          </w:tcPr>
          <w:p w14:paraId="6AF6CBC6" w14:textId="77777777" w:rsidR="00F4246C" w:rsidRPr="00347DF0" w:rsidRDefault="00F4246C" w:rsidP="00740650">
            <w:pPr>
              <w:pStyle w:val="1"/>
              <w:numPr>
                <w:ilvl w:val="0"/>
                <w:numId w:val="0"/>
              </w:numPr>
              <w:rPr>
                <w:color w:val="000000" w:themeColor="text1"/>
              </w:rPr>
            </w:pPr>
          </w:p>
        </w:tc>
        <w:tc>
          <w:tcPr>
            <w:tcW w:w="373" w:type="pct"/>
            <w:shd w:val="clear" w:color="auto" w:fill="auto"/>
          </w:tcPr>
          <w:p w14:paraId="18F46D02" w14:textId="77777777" w:rsidR="00F4246C" w:rsidRPr="00347DF0" w:rsidRDefault="00F4246C" w:rsidP="00740650">
            <w:pPr>
              <w:pStyle w:val="1"/>
              <w:numPr>
                <w:ilvl w:val="0"/>
                <w:numId w:val="0"/>
              </w:numPr>
              <w:rPr>
                <w:color w:val="000000" w:themeColor="text1"/>
              </w:rPr>
            </w:pPr>
          </w:p>
        </w:tc>
        <w:tc>
          <w:tcPr>
            <w:tcW w:w="373" w:type="pct"/>
            <w:tcBorders>
              <w:bottom w:val="single" w:sz="4" w:space="0" w:color="auto"/>
            </w:tcBorders>
            <w:shd w:val="clear" w:color="auto" w:fill="auto"/>
          </w:tcPr>
          <w:p w14:paraId="7406A5CA" w14:textId="77777777" w:rsidR="00F4246C" w:rsidRPr="00347DF0" w:rsidRDefault="00F4246C" w:rsidP="00740650">
            <w:pPr>
              <w:pStyle w:val="1"/>
              <w:numPr>
                <w:ilvl w:val="0"/>
                <w:numId w:val="0"/>
              </w:numPr>
              <w:rPr>
                <w:color w:val="000000" w:themeColor="text1"/>
              </w:rPr>
            </w:pPr>
          </w:p>
        </w:tc>
        <w:tc>
          <w:tcPr>
            <w:tcW w:w="373" w:type="pct"/>
            <w:tcBorders>
              <w:bottom w:val="single" w:sz="4" w:space="0" w:color="auto"/>
            </w:tcBorders>
            <w:shd w:val="clear" w:color="auto" w:fill="auto"/>
          </w:tcPr>
          <w:p w14:paraId="3E131BD6" w14:textId="77777777" w:rsidR="00F4246C" w:rsidRPr="00347DF0" w:rsidRDefault="00F4246C" w:rsidP="00740650">
            <w:pPr>
              <w:pStyle w:val="1"/>
              <w:numPr>
                <w:ilvl w:val="0"/>
                <w:numId w:val="0"/>
              </w:numPr>
              <w:rPr>
                <w:color w:val="000000" w:themeColor="text1"/>
              </w:rPr>
            </w:pPr>
          </w:p>
        </w:tc>
        <w:tc>
          <w:tcPr>
            <w:tcW w:w="373" w:type="pct"/>
            <w:tcBorders>
              <w:bottom w:val="single" w:sz="4" w:space="0" w:color="auto"/>
            </w:tcBorders>
            <w:shd w:val="clear" w:color="auto" w:fill="auto"/>
          </w:tcPr>
          <w:p w14:paraId="7E1FB87B" w14:textId="77777777" w:rsidR="00F4246C" w:rsidRPr="00347DF0" w:rsidRDefault="00F4246C" w:rsidP="00740650">
            <w:pPr>
              <w:pStyle w:val="1"/>
              <w:numPr>
                <w:ilvl w:val="0"/>
                <w:numId w:val="0"/>
              </w:numPr>
              <w:rPr>
                <w:color w:val="000000" w:themeColor="text1"/>
              </w:rPr>
            </w:pPr>
          </w:p>
        </w:tc>
        <w:tc>
          <w:tcPr>
            <w:tcW w:w="373" w:type="pct"/>
          </w:tcPr>
          <w:p w14:paraId="21F53B6D" w14:textId="77777777" w:rsidR="00F4246C" w:rsidRPr="00347DF0" w:rsidRDefault="00F4246C" w:rsidP="00740650">
            <w:pPr>
              <w:pStyle w:val="1"/>
              <w:numPr>
                <w:ilvl w:val="0"/>
                <w:numId w:val="0"/>
              </w:numPr>
              <w:rPr>
                <w:color w:val="000000" w:themeColor="text1"/>
              </w:rPr>
            </w:pPr>
          </w:p>
        </w:tc>
      </w:tr>
      <w:tr w:rsidR="00347DF0" w:rsidRPr="00347DF0" w14:paraId="601152D4" w14:textId="77777777" w:rsidTr="00740650">
        <w:trPr>
          <w:jc w:val="right"/>
        </w:trPr>
        <w:tc>
          <w:tcPr>
            <w:tcW w:w="522" w:type="pct"/>
            <w:vMerge/>
          </w:tcPr>
          <w:p w14:paraId="7F0C4292" w14:textId="77777777" w:rsidR="00F4246C" w:rsidRPr="00347DF0" w:rsidRDefault="00F4246C" w:rsidP="00740650">
            <w:pPr>
              <w:pStyle w:val="1"/>
              <w:numPr>
                <w:ilvl w:val="0"/>
                <w:numId w:val="0"/>
              </w:numPr>
              <w:jc w:val="center"/>
              <w:rPr>
                <w:b/>
                <w:color w:val="000000" w:themeColor="text1"/>
                <w:sz w:val="24"/>
                <w:szCs w:val="24"/>
              </w:rPr>
            </w:pPr>
          </w:p>
        </w:tc>
        <w:tc>
          <w:tcPr>
            <w:tcW w:w="374" w:type="pct"/>
            <w:tcBorders>
              <w:bottom w:val="single" w:sz="4" w:space="0" w:color="auto"/>
            </w:tcBorders>
            <w:shd w:val="clear" w:color="auto" w:fill="auto"/>
          </w:tcPr>
          <w:p w14:paraId="1462DACB" w14:textId="77777777" w:rsidR="00F4246C" w:rsidRPr="00347DF0" w:rsidRDefault="00F4246C" w:rsidP="00740650">
            <w:pPr>
              <w:pStyle w:val="1"/>
              <w:numPr>
                <w:ilvl w:val="0"/>
                <w:numId w:val="0"/>
              </w:numPr>
              <w:rPr>
                <w:color w:val="000000" w:themeColor="text1"/>
              </w:rPr>
            </w:pPr>
          </w:p>
        </w:tc>
        <w:tc>
          <w:tcPr>
            <w:tcW w:w="374" w:type="pct"/>
            <w:shd w:val="clear" w:color="auto" w:fill="auto"/>
          </w:tcPr>
          <w:p w14:paraId="2F706C0C" w14:textId="77777777" w:rsidR="00F4246C" w:rsidRPr="00347DF0" w:rsidRDefault="00F4246C" w:rsidP="00740650">
            <w:pPr>
              <w:pStyle w:val="1"/>
              <w:numPr>
                <w:ilvl w:val="0"/>
                <w:numId w:val="0"/>
              </w:numPr>
              <w:rPr>
                <w:color w:val="000000" w:themeColor="text1"/>
              </w:rPr>
            </w:pPr>
          </w:p>
        </w:tc>
        <w:tc>
          <w:tcPr>
            <w:tcW w:w="374" w:type="pct"/>
            <w:shd w:val="clear" w:color="auto" w:fill="auto"/>
          </w:tcPr>
          <w:p w14:paraId="06EDDB16" w14:textId="77777777" w:rsidR="00F4246C" w:rsidRPr="00347DF0" w:rsidRDefault="00F4246C" w:rsidP="00740650">
            <w:pPr>
              <w:pStyle w:val="1"/>
              <w:numPr>
                <w:ilvl w:val="0"/>
                <w:numId w:val="0"/>
              </w:numPr>
              <w:rPr>
                <w:color w:val="000000" w:themeColor="text1"/>
              </w:rPr>
            </w:pPr>
          </w:p>
        </w:tc>
        <w:tc>
          <w:tcPr>
            <w:tcW w:w="373" w:type="pct"/>
            <w:tcBorders>
              <w:top w:val="single" w:sz="4" w:space="0" w:color="auto"/>
            </w:tcBorders>
            <w:shd w:val="clear" w:color="auto" w:fill="auto"/>
          </w:tcPr>
          <w:p w14:paraId="6DFA7C7C" w14:textId="77777777" w:rsidR="00F4246C" w:rsidRPr="00347DF0" w:rsidRDefault="00F4246C" w:rsidP="00740650">
            <w:pPr>
              <w:pStyle w:val="1"/>
              <w:numPr>
                <w:ilvl w:val="0"/>
                <w:numId w:val="0"/>
              </w:numPr>
              <w:rPr>
                <w:color w:val="000000" w:themeColor="text1"/>
              </w:rPr>
            </w:pPr>
          </w:p>
        </w:tc>
        <w:tc>
          <w:tcPr>
            <w:tcW w:w="373" w:type="pct"/>
            <w:shd w:val="clear" w:color="auto" w:fill="auto"/>
          </w:tcPr>
          <w:p w14:paraId="3D86824E" w14:textId="77777777" w:rsidR="00F4246C" w:rsidRPr="00347DF0" w:rsidRDefault="00F4246C" w:rsidP="00740650">
            <w:pPr>
              <w:pStyle w:val="1"/>
              <w:numPr>
                <w:ilvl w:val="0"/>
                <w:numId w:val="0"/>
              </w:numPr>
              <w:rPr>
                <w:color w:val="000000" w:themeColor="text1"/>
              </w:rPr>
            </w:pPr>
          </w:p>
        </w:tc>
        <w:tc>
          <w:tcPr>
            <w:tcW w:w="373" w:type="pct"/>
            <w:shd w:val="clear" w:color="auto" w:fill="auto"/>
          </w:tcPr>
          <w:p w14:paraId="6C41BB7B" w14:textId="77777777" w:rsidR="00F4246C" w:rsidRPr="00347DF0" w:rsidRDefault="00F4246C" w:rsidP="00740650">
            <w:pPr>
              <w:pStyle w:val="1"/>
              <w:numPr>
                <w:ilvl w:val="0"/>
                <w:numId w:val="0"/>
              </w:numPr>
              <w:rPr>
                <w:color w:val="000000" w:themeColor="text1"/>
              </w:rPr>
            </w:pPr>
          </w:p>
        </w:tc>
        <w:tc>
          <w:tcPr>
            <w:tcW w:w="373" w:type="pct"/>
            <w:tcBorders>
              <w:bottom w:val="single" w:sz="4" w:space="0" w:color="auto"/>
            </w:tcBorders>
            <w:shd w:val="clear" w:color="auto" w:fill="auto"/>
          </w:tcPr>
          <w:p w14:paraId="30C25306" w14:textId="77777777" w:rsidR="00F4246C" w:rsidRPr="00347DF0" w:rsidRDefault="00F4246C" w:rsidP="00740650">
            <w:pPr>
              <w:pStyle w:val="1"/>
              <w:numPr>
                <w:ilvl w:val="0"/>
                <w:numId w:val="0"/>
              </w:numPr>
              <w:rPr>
                <w:color w:val="000000" w:themeColor="text1"/>
              </w:rPr>
            </w:pPr>
          </w:p>
        </w:tc>
        <w:tc>
          <w:tcPr>
            <w:tcW w:w="373" w:type="pct"/>
            <w:shd w:val="clear" w:color="auto" w:fill="auto"/>
          </w:tcPr>
          <w:p w14:paraId="29F7D20A" w14:textId="77777777" w:rsidR="00F4246C" w:rsidRPr="00347DF0" w:rsidRDefault="00F4246C" w:rsidP="00740650">
            <w:pPr>
              <w:pStyle w:val="1"/>
              <w:numPr>
                <w:ilvl w:val="0"/>
                <w:numId w:val="0"/>
              </w:numPr>
              <w:rPr>
                <w:color w:val="000000" w:themeColor="text1"/>
              </w:rPr>
            </w:pPr>
          </w:p>
        </w:tc>
        <w:tc>
          <w:tcPr>
            <w:tcW w:w="373" w:type="pct"/>
            <w:shd w:val="clear" w:color="auto" w:fill="D99594" w:themeFill="accent2" w:themeFillTint="99"/>
          </w:tcPr>
          <w:p w14:paraId="2341A0B4" w14:textId="77777777" w:rsidR="00F4246C" w:rsidRPr="00347DF0" w:rsidRDefault="00F4246C" w:rsidP="00740650">
            <w:pPr>
              <w:pStyle w:val="1"/>
              <w:numPr>
                <w:ilvl w:val="0"/>
                <w:numId w:val="0"/>
              </w:numPr>
              <w:rPr>
                <w:color w:val="000000" w:themeColor="text1"/>
              </w:rPr>
            </w:pPr>
          </w:p>
        </w:tc>
        <w:tc>
          <w:tcPr>
            <w:tcW w:w="373" w:type="pct"/>
            <w:shd w:val="clear" w:color="auto" w:fill="D99594" w:themeFill="accent2" w:themeFillTint="99"/>
          </w:tcPr>
          <w:p w14:paraId="27BECF6A" w14:textId="77777777" w:rsidR="00F4246C" w:rsidRPr="00347DF0" w:rsidRDefault="00F4246C" w:rsidP="00740650">
            <w:pPr>
              <w:pStyle w:val="1"/>
              <w:numPr>
                <w:ilvl w:val="0"/>
                <w:numId w:val="0"/>
              </w:numPr>
              <w:rPr>
                <w:color w:val="000000" w:themeColor="text1"/>
              </w:rPr>
            </w:pPr>
          </w:p>
        </w:tc>
        <w:tc>
          <w:tcPr>
            <w:tcW w:w="373" w:type="pct"/>
            <w:shd w:val="clear" w:color="auto" w:fill="D99594" w:themeFill="accent2" w:themeFillTint="99"/>
          </w:tcPr>
          <w:p w14:paraId="5E27EDEC" w14:textId="77777777" w:rsidR="00F4246C" w:rsidRPr="00347DF0" w:rsidRDefault="00F4246C" w:rsidP="00740650">
            <w:pPr>
              <w:pStyle w:val="1"/>
              <w:numPr>
                <w:ilvl w:val="0"/>
                <w:numId w:val="0"/>
              </w:numPr>
              <w:rPr>
                <w:color w:val="000000" w:themeColor="text1"/>
              </w:rPr>
            </w:pPr>
          </w:p>
        </w:tc>
        <w:tc>
          <w:tcPr>
            <w:tcW w:w="373" w:type="pct"/>
          </w:tcPr>
          <w:p w14:paraId="3CDF5D76" w14:textId="77777777" w:rsidR="00F4246C" w:rsidRPr="00347DF0" w:rsidRDefault="00F4246C" w:rsidP="00740650">
            <w:pPr>
              <w:pStyle w:val="1"/>
              <w:numPr>
                <w:ilvl w:val="0"/>
                <w:numId w:val="0"/>
              </w:numPr>
              <w:rPr>
                <w:color w:val="000000" w:themeColor="text1"/>
              </w:rPr>
            </w:pPr>
          </w:p>
        </w:tc>
      </w:tr>
      <w:tr w:rsidR="00347DF0" w:rsidRPr="00347DF0" w14:paraId="526E9347" w14:textId="77777777" w:rsidTr="00740650">
        <w:trPr>
          <w:jc w:val="right"/>
        </w:trPr>
        <w:tc>
          <w:tcPr>
            <w:tcW w:w="522" w:type="pct"/>
          </w:tcPr>
          <w:p w14:paraId="13A37C7D" w14:textId="77777777" w:rsidR="00F4246C" w:rsidRPr="00347DF0" w:rsidRDefault="00F4246C" w:rsidP="00740650">
            <w:pPr>
              <w:pStyle w:val="1"/>
              <w:numPr>
                <w:ilvl w:val="0"/>
                <w:numId w:val="0"/>
              </w:numPr>
              <w:jc w:val="center"/>
              <w:rPr>
                <w:b/>
                <w:color w:val="000000" w:themeColor="text1"/>
                <w:sz w:val="24"/>
                <w:szCs w:val="24"/>
              </w:rPr>
            </w:pPr>
            <w:r w:rsidRPr="00347DF0">
              <w:rPr>
                <w:rFonts w:hint="eastAsia"/>
                <w:b/>
                <w:color w:val="000000" w:themeColor="text1"/>
                <w:sz w:val="24"/>
                <w:szCs w:val="24"/>
              </w:rPr>
              <w:t>三</w:t>
            </w:r>
          </w:p>
        </w:tc>
        <w:tc>
          <w:tcPr>
            <w:tcW w:w="374" w:type="pct"/>
            <w:shd w:val="clear" w:color="auto" w:fill="B2A1C7" w:themeFill="accent4" w:themeFillTint="99"/>
          </w:tcPr>
          <w:p w14:paraId="01EB895A" w14:textId="77777777" w:rsidR="00F4246C" w:rsidRPr="00347DF0" w:rsidRDefault="00F4246C" w:rsidP="00740650">
            <w:pPr>
              <w:pStyle w:val="1"/>
              <w:numPr>
                <w:ilvl w:val="0"/>
                <w:numId w:val="0"/>
              </w:numPr>
              <w:rPr>
                <w:color w:val="000000" w:themeColor="text1"/>
              </w:rPr>
            </w:pPr>
          </w:p>
        </w:tc>
        <w:tc>
          <w:tcPr>
            <w:tcW w:w="374" w:type="pct"/>
          </w:tcPr>
          <w:p w14:paraId="4400EF2D" w14:textId="77777777" w:rsidR="00F4246C" w:rsidRPr="00347DF0" w:rsidRDefault="00F4246C" w:rsidP="00740650">
            <w:pPr>
              <w:pStyle w:val="1"/>
              <w:numPr>
                <w:ilvl w:val="0"/>
                <w:numId w:val="0"/>
              </w:numPr>
              <w:rPr>
                <w:color w:val="000000" w:themeColor="text1"/>
              </w:rPr>
            </w:pPr>
          </w:p>
        </w:tc>
        <w:tc>
          <w:tcPr>
            <w:tcW w:w="374" w:type="pct"/>
          </w:tcPr>
          <w:p w14:paraId="72E47500" w14:textId="77777777" w:rsidR="00F4246C" w:rsidRPr="00347DF0" w:rsidRDefault="00F4246C" w:rsidP="00740650">
            <w:pPr>
              <w:pStyle w:val="1"/>
              <w:numPr>
                <w:ilvl w:val="0"/>
                <w:numId w:val="0"/>
              </w:numPr>
              <w:rPr>
                <w:color w:val="000000" w:themeColor="text1"/>
              </w:rPr>
            </w:pPr>
          </w:p>
        </w:tc>
        <w:tc>
          <w:tcPr>
            <w:tcW w:w="373" w:type="pct"/>
          </w:tcPr>
          <w:p w14:paraId="4169882C" w14:textId="77777777" w:rsidR="00F4246C" w:rsidRPr="00347DF0" w:rsidRDefault="00F4246C" w:rsidP="00740650">
            <w:pPr>
              <w:pStyle w:val="1"/>
              <w:numPr>
                <w:ilvl w:val="0"/>
                <w:numId w:val="0"/>
              </w:numPr>
              <w:rPr>
                <w:color w:val="000000" w:themeColor="text1"/>
              </w:rPr>
            </w:pPr>
          </w:p>
        </w:tc>
        <w:tc>
          <w:tcPr>
            <w:tcW w:w="373" w:type="pct"/>
          </w:tcPr>
          <w:p w14:paraId="0899CD8A" w14:textId="77777777" w:rsidR="00F4246C" w:rsidRPr="00347DF0" w:rsidRDefault="00F4246C" w:rsidP="00740650">
            <w:pPr>
              <w:pStyle w:val="1"/>
              <w:numPr>
                <w:ilvl w:val="0"/>
                <w:numId w:val="0"/>
              </w:numPr>
              <w:rPr>
                <w:color w:val="000000" w:themeColor="text1"/>
              </w:rPr>
            </w:pPr>
          </w:p>
        </w:tc>
        <w:tc>
          <w:tcPr>
            <w:tcW w:w="373" w:type="pct"/>
          </w:tcPr>
          <w:p w14:paraId="0F6EDA89" w14:textId="77777777" w:rsidR="00F4246C" w:rsidRPr="00347DF0" w:rsidRDefault="00F4246C" w:rsidP="00740650">
            <w:pPr>
              <w:pStyle w:val="1"/>
              <w:numPr>
                <w:ilvl w:val="0"/>
                <w:numId w:val="0"/>
              </w:numPr>
              <w:rPr>
                <w:color w:val="000000" w:themeColor="text1"/>
              </w:rPr>
            </w:pPr>
          </w:p>
        </w:tc>
        <w:tc>
          <w:tcPr>
            <w:tcW w:w="373" w:type="pct"/>
            <w:shd w:val="clear" w:color="auto" w:fill="B2A1C7" w:themeFill="accent4" w:themeFillTint="99"/>
          </w:tcPr>
          <w:p w14:paraId="2AC2847A" w14:textId="77777777" w:rsidR="00F4246C" w:rsidRPr="00347DF0" w:rsidRDefault="00F4246C" w:rsidP="00740650">
            <w:pPr>
              <w:pStyle w:val="1"/>
              <w:numPr>
                <w:ilvl w:val="0"/>
                <w:numId w:val="0"/>
              </w:numPr>
              <w:rPr>
                <w:color w:val="000000" w:themeColor="text1"/>
              </w:rPr>
            </w:pPr>
          </w:p>
        </w:tc>
        <w:tc>
          <w:tcPr>
            <w:tcW w:w="373" w:type="pct"/>
          </w:tcPr>
          <w:p w14:paraId="0360F379" w14:textId="77777777" w:rsidR="00F4246C" w:rsidRPr="00347DF0" w:rsidRDefault="00F4246C" w:rsidP="00740650">
            <w:pPr>
              <w:pStyle w:val="1"/>
              <w:numPr>
                <w:ilvl w:val="0"/>
                <w:numId w:val="0"/>
              </w:numPr>
              <w:rPr>
                <w:color w:val="000000" w:themeColor="text1"/>
              </w:rPr>
            </w:pPr>
          </w:p>
        </w:tc>
        <w:tc>
          <w:tcPr>
            <w:tcW w:w="373" w:type="pct"/>
          </w:tcPr>
          <w:p w14:paraId="39691072" w14:textId="77777777" w:rsidR="00F4246C" w:rsidRPr="00347DF0" w:rsidRDefault="00F4246C" w:rsidP="00740650">
            <w:pPr>
              <w:pStyle w:val="1"/>
              <w:numPr>
                <w:ilvl w:val="0"/>
                <w:numId w:val="0"/>
              </w:numPr>
              <w:rPr>
                <w:color w:val="000000" w:themeColor="text1"/>
              </w:rPr>
            </w:pPr>
          </w:p>
        </w:tc>
        <w:tc>
          <w:tcPr>
            <w:tcW w:w="373" w:type="pct"/>
          </w:tcPr>
          <w:p w14:paraId="0EA8B4B1" w14:textId="77777777" w:rsidR="00F4246C" w:rsidRPr="00347DF0" w:rsidRDefault="00F4246C" w:rsidP="00740650">
            <w:pPr>
              <w:pStyle w:val="1"/>
              <w:numPr>
                <w:ilvl w:val="0"/>
                <w:numId w:val="0"/>
              </w:numPr>
              <w:rPr>
                <w:color w:val="000000" w:themeColor="text1"/>
              </w:rPr>
            </w:pPr>
          </w:p>
        </w:tc>
        <w:tc>
          <w:tcPr>
            <w:tcW w:w="373" w:type="pct"/>
          </w:tcPr>
          <w:p w14:paraId="7928A484" w14:textId="77777777" w:rsidR="00F4246C" w:rsidRPr="00347DF0" w:rsidRDefault="00F4246C" w:rsidP="00740650">
            <w:pPr>
              <w:pStyle w:val="1"/>
              <w:numPr>
                <w:ilvl w:val="0"/>
                <w:numId w:val="0"/>
              </w:numPr>
              <w:rPr>
                <w:color w:val="000000" w:themeColor="text1"/>
              </w:rPr>
            </w:pPr>
          </w:p>
        </w:tc>
        <w:tc>
          <w:tcPr>
            <w:tcW w:w="373" w:type="pct"/>
          </w:tcPr>
          <w:p w14:paraId="273C6154" w14:textId="77777777" w:rsidR="00F4246C" w:rsidRPr="00347DF0" w:rsidRDefault="00F4246C" w:rsidP="00740650">
            <w:pPr>
              <w:pStyle w:val="1"/>
              <w:numPr>
                <w:ilvl w:val="0"/>
                <w:numId w:val="0"/>
              </w:numPr>
              <w:rPr>
                <w:color w:val="000000" w:themeColor="text1"/>
              </w:rPr>
            </w:pPr>
          </w:p>
        </w:tc>
      </w:tr>
    </w:tbl>
    <w:p w14:paraId="7714FABC" w14:textId="77777777" w:rsidR="00F4246C" w:rsidRPr="00347DF0" w:rsidRDefault="00F4246C" w:rsidP="00155405">
      <w:pPr>
        <w:pStyle w:val="1"/>
        <w:numPr>
          <w:ilvl w:val="0"/>
          <w:numId w:val="0"/>
        </w:numPr>
        <w:ind w:left="2381" w:hanging="2381"/>
        <w:rPr>
          <w:color w:val="000000" w:themeColor="text1"/>
          <w:sz w:val="24"/>
          <w:szCs w:val="24"/>
        </w:rPr>
      </w:pPr>
      <w:r w:rsidRPr="00347DF0">
        <w:rPr>
          <w:rFonts w:hint="eastAsia"/>
          <w:color w:val="000000" w:themeColor="text1"/>
          <w:sz w:val="24"/>
          <w:szCs w:val="24"/>
        </w:rPr>
        <w:t>資料來源：本調查彙整自教育部及國科會查復資料。</w:t>
      </w:r>
    </w:p>
    <w:p w14:paraId="7AE3E65E" w14:textId="77777777" w:rsidR="004E2CDC" w:rsidRPr="00347DF0" w:rsidRDefault="00FF1B91" w:rsidP="004E2CDC">
      <w:pPr>
        <w:pStyle w:val="3"/>
        <w:rPr>
          <w:color w:val="000000" w:themeColor="text1"/>
        </w:rPr>
      </w:pPr>
      <w:proofErr w:type="gramStart"/>
      <w:r w:rsidRPr="00347DF0">
        <w:rPr>
          <w:rFonts w:hint="eastAsia"/>
          <w:color w:val="000000" w:themeColor="text1"/>
        </w:rPr>
        <w:t>另</w:t>
      </w:r>
      <w:proofErr w:type="gramEnd"/>
      <w:r w:rsidR="00F4246C" w:rsidRPr="00347DF0">
        <w:rPr>
          <w:rFonts w:hint="eastAsia"/>
          <w:color w:val="000000" w:themeColor="text1"/>
        </w:rPr>
        <w:t>，國科會為本計畫補助機關，對於本計畫有無送研究倫理審查，竟僅核對計畫名稱，未察覺本計畫僅以子計畫三之倫理審查核定書送審，相關審查作業容有草率及未盡周延之處，亦應檢討強化。</w:t>
      </w:r>
    </w:p>
    <w:p w14:paraId="1409AFE5" w14:textId="77777777" w:rsidR="004E2CDC" w:rsidRPr="00347DF0" w:rsidRDefault="00F4246C" w:rsidP="004E2CDC">
      <w:pPr>
        <w:pStyle w:val="4"/>
        <w:rPr>
          <w:color w:val="000000" w:themeColor="text1"/>
        </w:rPr>
      </w:pPr>
      <w:r w:rsidRPr="00347DF0">
        <w:rPr>
          <w:rFonts w:hint="eastAsia"/>
          <w:color w:val="000000" w:themeColor="text1"/>
        </w:rPr>
        <w:t>依據國科會補助專題研究計畫作業要點</w:t>
      </w:r>
      <w:r w:rsidR="006756DA" w:rsidRPr="00347DF0">
        <w:rPr>
          <w:rFonts w:hint="eastAsia"/>
          <w:color w:val="000000" w:themeColor="text1"/>
        </w:rPr>
        <w:t>(下稱補助計畫作業要點)</w:t>
      </w:r>
      <w:r w:rsidRPr="00347DF0">
        <w:rPr>
          <w:rFonts w:hint="eastAsia"/>
          <w:color w:val="000000" w:themeColor="text1"/>
        </w:rPr>
        <w:t>第11點規定，研究計畫中涉及人體試驗、採集人體檢體、人類胚胎、人類胚胎</w:t>
      </w:r>
      <w:r w:rsidRPr="00347DF0">
        <w:rPr>
          <w:rFonts w:hint="eastAsia"/>
          <w:color w:val="000000" w:themeColor="text1"/>
        </w:rPr>
        <w:lastRenderedPageBreak/>
        <w:t>幹細胞者，應檢附醫學倫理委員會或人體試驗委員會核准文件，核准文件未能於申請時提交者，須先提交已送審之證明文件，並於6個月內補齊核准文件。</w:t>
      </w:r>
    </w:p>
    <w:p w14:paraId="52AD8E86" w14:textId="77777777" w:rsidR="004E2CDC" w:rsidRPr="00347DF0" w:rsidRDefault="00F4246C" w:rsidP="004E2CDC">
      <w:pPr>
        <w:pStyle w:val="4"/>
        <w:rPr>
          <w:color w:val="000000" w:themeColor="text1"/>
        </w:rPr>
      </w:pPr>
      <w:r w:rsidRPr="00347DF0">
        <w:rPr>
          <w:rFonts w:hint="eastAsia"/>
          <w:color w:val="000000" w:themeColor="text1"/>
        </w:rPr>
        <w:t>據國科會表示，專家學者審查本計畫，知悉本計畫有</w:t>
      </w:r>
      <w:r w:rsidR="00123D7A" w:rsidRPr="00347DF0">
        <w:rPr>
          <w:rFonts w:hint="eastAsia"/>
          <w:color w:val="000000" w:themeColor="text1"/>
        </w:rPr>
        <w:t>4</w:t>
      </w:r>
      <w:r w:rsidRPr="00347DF0">
        <w:rPr>
          <w:rFonts w:hint="eastAsia"/>
          <w:color w:val="000000" w:themeColor="text1"/>
        </w:rPr>
        <w:t>個子計畫；復對於本計畫另</w:t>
      </w:r>
      <w:r w:rsidR="00123D7A" w:rsidRPr="00347DF0">
        <w:rPr>
          <w:rFonts w:hint="eastAsia"/>
          <w:color w:val="000000" w:themeColor="text1"/>
        </w:rPr>
        <w:t>3</w:t>
      </w:r>
      <w:r w:rsidRPr="00347DF0">
        <w:rPr>
          <w:rFonts w:hint="eastAsia"/>
          <w:color w:val="000000" w:themeColor="text1"/>
        </w:rPr>
        <w:t>個子計畫未檢附研究倫理審查相關文件一節，據國科會稱：「</w:t>
      </w:r>
      <w:r w:rsidRPr="00347DF0">
        <w:rPr>
          <w:rFonts w:hint="eastAsia"/>
          <w:noProof/>
          <w:color w:val="000000" w:themeColor="text1"/>
        </w:rPr>
        <w:t>本計畫主持人於111年12月1日提供經倫理審查委員會審查通過之核准文件，經</w:t>
      </w:r>
      <w:r w:rsidRPr="00347DF0">
        <w:rPr>
          <w:rFonts w:hint="eastAsia"/>
          <w:b/>
          <w:noProof/>
          <w:color w:val="000000" w:themeColor="text1"/>
        </w:rPr>
        <w:t>檢視文件載明之核准執行之計畫名稱與該研究計畫書申請案名稱一致</w:t>
      </w:r>
      <w:r w:rsidRPr="00347DF0">
        <w:rPr>
          <w:rFonts w:hint="eastAsia"/>
          <w:noProof/>
          <w:color w:val="000000" w:themeColor="text1"/>
        </w:rPr>
        <w:t>，故續依本會規定於111年12月29日經本會行政會報同意核定補助。」</w:t>
      </w:r>
    </w:p>
    <w:p w14:paraId="67419C92" w14:textId="1548A70C" w:rsidR="00F4246C" w:rsidRPr="00347DF0" w:rsidRDefault="00F4246C" w:rsidP="004E2CDC">
      <w:pPr>
        <w:pStyle w:val="4"/>
        <w:rPr>
          <w:color w:val="000000" w:themeColor="text1"/>
        </w:rPr>
      </w:pPr>
      <w:r w:rsidRPr="00347DF0">
        <w:rPr>
          <w:rFonts w:hint="eastAsia"/>
          <w:noProof/>
          <w:color w:val="000000" w:themeColor="text1"/>
        </w:rPr>
        <w:t>惟查</w:t>
      </w:r>
      <w:proofErr w:type="gramStart"/>
      <w:r w:rsidRPr="00347DF0">
        <w:rPr>
          <w:rFonts w:hint="eastAsia"/>
          <w:b/>
          <w:color w:val="000000" w:themeColor="text1"/>
        </w:rPr>
        <w:t>臺</w:t>
      </w:r>
      <w:proofErr w:type="gramEnd"/>
      <w:r w:rsidRPr="00347DF0">
        <w:rPr>
          <w:rFonts w:hint="eastAsia"/>
          <w:b/>
          <w:color w:val="000000" w:themeColor="text1"/>
        </w:rPr>
        <w:t>師大審查會</w:t>
      </w:r>
      <w:r w:rsidRPr="00347DF0">
        <w:rPr>
          <w:rFonts w:hint="eastAsia"/>
          <w:b/>
          <w:noProof/>
          <w:color w:val="000000" w:themeColor="text1"/>
        </w:rPr>
        <w:t>核可證明書所載之計畫主持人為子計畫三之陳</w:t>
      </w:r>
      <w:r w:rsidR="00145232" w:rsidRPr="00347DF0">
        <w:rPr>
          <w:rFonts w:hint="eastAsia"/>
          <w:b/>
          <w:noProof/>
          <w:color w:val="000000" w:themeColor="text1"/>
        </w:rPr>
        <w:t>師</w:t>
      </w:r>
      <w:r w:rsidRPr="00347DF0">
        <w:rPr>
          <w:rFonts w:hint="eastAsia"/>
          <w:b/>
          <w:noProof/>
          <w:color w:val="000000" w:themeColor="text1"/>
        </w:rPr>
        <w:t>，共同主持人為周</w:t>
      </w:r>
      <w:r w:rsidR="004E2CDC" w:rsidRPr="00347DF0">
        <w:rPr>
          <w:rFonts w:hint="eastAsia"/>
          <w:b/>
          <w:noProof/>
          <w:color w:val="000000" w:themeColor="text1"/>
        </w:rPr>
        <w:t>師</w:t>
      </w:r>
      <w:r w:rsidRPr="00347DF0">
        <w:rPr>
          <w:rFonts w:hint="eastAsia"/>
          <w:b/>
          <w:noProof/>
          <w:color w:val="000000" w:themeColor="text1"/>
        </w:rPr>
        <w:t>及臺北市聯合醫院婦產科林</w:t>
      </w:r>
      <w:r w:rsidR="00E9374F" w:rsidRPr="00347DF0">
        <w:rPr>
          <w:rFonts w:hint="eastAsia"/>
          <w:b/>
          <w:noProof/>
          <w:color w:val="000000" w:themeColor="text1"/>
        </w:rPr>
        <w:t>○○</w:t>
      </w:r>
      <w:r w:rsidRPr="00347DF0">
        <w:rPr>
          <w:rFonts w:hint="eastAsia"/>
          <w:b/>
          <w:noProof/>
          <w:color w:val="000000" w:themeColor="text1"/>
        </w:rPr>
        <w:t>醫師，</w:t>
      </w:r>
      <w:r w:rsidRPr="00347DF0">
        <w:rPr>
          <w:rFonts w:hint="eastAsia"/>
          <w:noProof/>
          <w:color w:val="000000" w:themeColor="text1"/>
        </w:rPr>
        <w:t>並非本計畫之阮</w:t>
      </w:r>
      <w:r w:rsidR="00E9374F" w:rsidRPr="00347DF0">
        <w:rPr>
          <w:rFonts w:hint="eastAsia"/>
          <w:bCs/>
          <w:noProof/>
          <w:color w:val="000000" w:themeColor="text1"/>
        </w:rPr>
        <w:t>○○</w:t>
      </w:r>
      <w:r w:rsidRPr="00347DF0">
        <w:rPr>
          <w:rFonts w:hint="eastAsia"/>
          <w:noProof/>
          <w:color w:val="000000" w:themeColor="text1"/>
        </w:rPr>
        <w:t>、林</w:t>
      </w:r>
      <w:r w:rsidR="00E9374F" w:rsidRPr="00347DF0">
        <w:rPr>
          <w:rFonts w:hint="eastAsia"/>
          <w:bCs/>
          <w:noProof/>
          <w:color w:val="000000" w:themeColor="text1"/>
        </w:rPr>
        <w:t>○○</w:t>
      </w:r>
      <w:r w:rsidRPr="00347DF0">
        <w:rPr>
          <w:rFonts w:hint="eastAsia"/>
          <w:noProof/>
          <w:color w:val="000000" w:themeColor="text1"/>
        </w:rPr>
        <w:t>、葉</w:t>
      </w:r>
      <w:r w:rsidR="00E9374F" w:rsidRPr="00347DF0">
        <w:rPr>
          <w:rFonts w:hint="eastAsia"/>
          <w:bCs/>
          <w:noProof/>
          <w:color w:val="000000" w:themeColor="text1"/>
        </w:rPr>
        <w:t>○○</w:t>
      </w:r>
      <w:r w:rsidRPr="00347DF0">
        <w:rPr>
          <w:rFonts w:hint="eastAsia"/>
          <w:noProof/>
          <w:color w:val="000000" w:themeColor="text1"/>
        </w:rPr>
        <w:t>等人，本計畫主持人逕以</w:t>
      </w:r>
      <w:r w:rsidRPr="00347DF0">
        <w:rPr>
          <w:rFonts w:hint="eastAsia"/>
          <w:color w:val="000000" w:themeColor="text1"/>
        </w:rPr>
        <w:t>子計畫三之送審資料取代，</w:t>
      </w:r>
      <w:r w:rsidRPr="00347DF0">
        <w:rPr>
          <w:rFonts w:hint="eastAsia"/>
          <w:noProof/>
          <w:color w:val="000000" w:themeColor="text1"/>
        </w:rPr>
        <w:t>該會竟僅核對計畫名稱一致，</w:t>
      </w:r>
      <w:r w:rsidR="00015A12" w:rsidRPr="00347DF0">
        <w:rPr>
          <w:rFonts w:hint="eastAsia"/>
          <w:noProof/>
          <w:color w:val="000000" w:themeColor="text1"/>
        </w:rPr>
        <w:t>即</w:t>
      </w:r>
      <w:r w:rsidRPr="00347DF0">
        <w:rPr>
          <w:rFonts w:hint="eastAsia"/>
          <w:noProof/>
          <w:color w:val="000000" w:themeColor="text1"/>
        </w:rPr>
        <w:t>率爾同意補助，未察覺本計畫僅以子計畫三倫理審查核定書送審，</w:t>
      </w:r>
      <w:r w:rsidRPr="00347DF0">
        <w:rPr>
          <w:rFonts w:hint="eastAsia"/>
          <w:color w:val="000000" w:themeColor="text1"/>
        </w:rPr>
        <w:t>相關審查作業容有草率及未盡周延之處</w:t>
      </w:r>
      <w:r w:rsidR="005472BE" w:rsidRPr="00347DF0">
        <w:rPr>
          <w:rFonts w:hint="eastAsia"/>
          <w:color w:val="000000" w:themeColor="text1"/>
        </w:rPr>
        <w:t>，允應確實強化</w:t>
      </w:r>
      <w:r w:rsidRPr="00347DF0">
        <w:rPr>
          <w:rFonts w:hint="eastAsia"/>
          <w:color w:val="000000" w:themeColor="text1"/>
        </w:rPr>
        <w:t>。</w:t>
      </w:r>
    </w:p>
    <w:p w14:paraId="5B206A79" w14:textId="77777777" w:rsidR="00E334EA" w:rsidRPr="00347DF0" w:rsidRDefault="006762C7" w:rsidP="009C3BB4">
      <w:pPr>
        <w:pStyle w:val="4"/>
        <w:rPr>
          <w:color w:val="000000" w:themeColor="text1"/>
        </w:rPr>
      </w:pPr>
      <w:r w:rsidRPr="00347DF0">
        <w:rPr>
          <w:rFonts w:hint="eastAsia"/>
          <w:color w:val="000000" w:themeColor="text1"/>
        </w:rPr>
        <w:t>又，</w:t>
      </w:r>
      <w:r w:rsidR="00E334EA" w:rsidRPr="00347DF0">
        <w:rPr>
          <w:rFonts w:hint="eastAsia"/>
          <w:color w:val="000000" w:themeColor="text1"/>
        </w:rPr>
        <w:t>本院就</w:t>
      </w:r>
      <w:r w:rsidRPr="00347DF0">
        <w:rPr>
          <w:rFonts w:hint="eastAsia"/>
          <w:color w:val="000000" w:themeColor="text1"/>
        </w:rPr>
        <w:t>本計畫之監督與管理</w:t>
      </w:r>
      <w:r w:rsidR="00E334EA" w:rsidRPr="00347DF0">
        <w:rPr>
          <w:rFonts w:hint="eastAsia"/>
          <w:color w:val="000000" w:themeColor="text1"/>
        </w:rPr>
        <w:t>，</w:t>
      </w:r>
      <w:proofErr w:type="gramStart"/>
      <w:r w:rsidR="00E334EA" w:rsidRPr="00347DF0">
        <w:rPr>
          <w:rFonts w:hint="eastAsia"/>
          <w:color w:val="000000" w:themeColor="text1"/>
        </w:rPr>
        <w:t>詢</w:t>
      </w:r>
      <w:proofErr w:type="gramEnd"/>
      <w:r w:rsidR="00E334EA" w:rsidRPr="00347DF0">
        <w:rPr>
          <w:rFonts w:hint="eastAsia"/>
          <w:color w:val="000000" w:themeColor="text1"/>
        </w:rPr>
        <w:t>據國科</w:t>
      </w:r>
      <w:r w:rsidRPr="00347DF0">
        <w:rPr>
          <w:rFonts w:hint="eastAsia"/>
          <w:color w:val="000000" w:themeColor="text1"/>
        </w:rPr>
        <w:t>會稱：依據</w:t>
      </w:r>
      <w:r w:rsidR="00E334EA" w:rsidRPr="00347DF0">
        <w:rPr>
          <w:rFonts w:hint="eastAsia"/>
          <w:color w:val="000000" w:themeColor="text1"/>
        </w:rPr>
        <w:t>該</w:t>
      </w:r>
      <w:r w:rsidRPr="00347DF0">
        <w:rPr>
          <w:rFonts w:hint="eastAsia"/>
          <w:color w:val="000000" w:themeColor="text1"/>
        </w:rPr>
        <w:t>會補助專題研究計畫作業要點第23點規定，經核定執行之計畫，</w:t>
      </w:r>
      <w:proofErr w:type="gramStart"/>
      <w:r w:rsidRPr="00347DF0">
        <w:rPr>
          <w:rFonts w:hint="eastAsia"/>
          <w:color w:val="000000" w:themeColor="text1"/>
        </w:rPr>
        <w:t>均由申請</w:t>
      </w:r>
      <w:proofErr w:type="gramEnd"/>
      <w:r w:rsidRPr="00347DF0">
        <w:rPr>
          <w:rFonts w:hint="eastAsia"/>
          <w:color w:val="000000" w:themeColor="text1"/>
        </w:rPr>
        <w:t>機構負責督導。執行研究計畫過程，相關</w:t>
      </w:r>
      <w:proofErr w:type="gramStart"/>
      <w:r w:rsidRPr="00347DF0">
        <w:rPr>
          <w:rFonts w:hint="eastAsia"/>
          <w:color w:val="000000" w:themeColor="text1"/>
        </w:rPr>
        <w:t>行為均有專</w:t>
      </w:r>
      <w:proofErr w:type="gramEnd"/>
      <w:r w:rsidRPr="00347DF0">
        <w:rPr>
          <w:rFonts w:hint="eastAsia"/>
          <w:color w:val="000000" w:themeColor="text1"/>
        </w:rPr>
        <w:t>法管理，如本案研究計畫涉及人體研究之行為，其審查、管理、罰則以及對研究對象權益之保障，依人體研究法辦理…</w:t>
      </w:r>
      <w:proofErr w:type="gramStart"/>
      <w:r w:rsidRPr="00347DF0">
        <w:rPr>
          <w:rFonts w:hint="eastAsia"/>
          <w:color w:val="000000" w:themeColor="text1"/>
        </w:rPr>
        <w:t>…</w:t>
      </w:r>
      <w:proofErr w:type="gramEnd"/>
      <w:r w:rsidRPr="00347DF0">
        <w:rPr>
          <w:rFonts w:hint="eastAsia"/>
          <w:color w:val="000000" w:themeColor="text1"/>
        </w:rPr>
        <w:t>等語。</w:t>
      </w:r>
    </w:p>
    <w:p w14:paraId="05A19135" w14:textId="77777777" w:rsidR="00E334EA" w:rsidRPr="00347DF0" w:rsidRDefault="00E334EA" w:rsidP="00A45BE6">
      <w:pPr>
        <w:pStyle w:val="4"/>
        <w:rPr>
          <w:color w:val="000000" w:themeColor="text1"/>
        </w:rPr>
      </w:pPr>
      <w:r w:rsidRPr="00347DF0">
        <w:rPr>
          <w:rFonts w:hint="eastAsia"/>
          <w:color w:val="000000" w:themeColor="text1"/>
        </w:rPr>
        <w:t>依該會所言，</w:t>
      </w:r>
      <w:r w:rsidR="009C3BB4" w:rsidRPr="00347DF0">
        <w:rPr>
          <w:rFonts w:hint="eastAsia"/>
          <w:color w:val="000000" w:themeColor="text1"/>
        </w:rPr>
        <w:t>則</w:t>
      </w:r>
      <w:r w:rsidRPr="00347DF0">
        <w:rPr>
          <w:rFonts w:hint="eastAsia"/>
          <w:color w:val="000000" w:themeColor="text1"/>
        </w:rPr>
        <w:t>本計畫</w:t>
      </w:r>
      <w:r w:rsidR="009C3BB4" w:rsidRPr="00347DF0">
        <w:rPr>
          <w:rFonts w:hint="eastAsia"/>
          <w:color w:val="000000" w:themeColor="text1"/>
        </w:rPr>
        <w:t>僅</w:t>
      </w:r>
      <w:r w:rsidRPr="00347DF0">
        <w:rPr>
          <w:rFonts w:hint="eastAsia"/>
          <w:color w:val="000000" w:themeColor="text1"/>
        </w:rPr>
        <w:t>由</w:t>
      </w:r>
      <w:proofErr w:type="gramStart"/>
      <w:r w:rsidRPr="00347DF0">
        <w:rPr>
          <w:rFonts w:hint="eastAsia"/>
          <w:color w:val="000000" w:themeColor="text1"/>
        </w:rPr>
        <w:t>臺</w:t>
      </w:r>
      <w:proofErr w:type="gramEnd"/>
      <w:r w:rsidRPr="00347DF0">
        <w:rPr>
          <w:rFonts w:hint="eastAsia"/>
          <w:color w:val="000000" w:themeColor="text1"/>
        </w:rPr>
        <w:t>師大負責督導，且計畫執行過程，依據人體研究法規定，</w:t>
      </w:r>
      <w:r w:rsidR="009C3BB4" w:rsidRPr="00347DF0">
        <w:rPr>
          <w:rFonts w:hint="eastAsia"/>
          <w:color w:val="000000" w:themeColor="text1"/>
        </w:rPr>
        <w:t>亦</w:t>
      </w:r>
      <w:r w:rsidRPr="00347DF0">
        <w:rPr>
          <w:rFonts w:hint="eastAsia"/>
          <w:color w:val="000000" w:themeColor="text1"/>
        </w:rPr>
        <w:t>由</w:t>
      </w:r>
      <w:proofErr w:type="gramStart"/>
      <w:r w:rsidRPr="00347DF0">
        <w:rPr>
          <w:rFonts w:hint="eastAsia"/>
          <w:color w:val="000000" w:themeColor="text1"/>
        </w:rPr>
        <w:t>臺</w:t>
      </w:r>
      <w:proofErr w:type="gramEnd"/>
      <w:r w:rsidRPr="00347DF0">
        <w:rPr>
          <w:rFonts w:hint="eastAsia"/>
          <w:color w:val="000000" w:themeColor="text1"/>
        </w:rPr>
        <w:t>師大與所屬審查會負責查核、監督及管理該校研究</w:t>
      </w:r>
      <w:r w:rsidRPr="00347DF0">
        <w:rPr>
          <w:rFonts w:hint="eastAsia"/>
          <w:color w:val="000000" w:themeColor="text1"/>
        </w:rPr>
        <w:lastRenderedPageBreak/>
        <w:t>計畫；由</w:t>
      </w:r>
      <w:r w:rsidR="009C3BB4" w:rsidRPr="00347DF0">
        <w:rPr>
          <w:rFonts w:hint="eastAsia"/>
          <w:color w:val="000000" w:themeColor="text1"/>
        </w:rPr>
        <w:t>目的事業主管機關</w:t>
      </w:r>
      <w:r w:rsidRPr="00347DF0">
        <w:rPr>
          <w:rFonts w:hint="eastAsia"/>
          <w:color w:val="000000" w:themeColor="text1"/>
        </w:rPr>
        <w:t>教育部負責管轄所屬大學研究機構之人體研究監督、查核、管理、處分及研究對象權益保障等事項。</w:t>
      </w:r>
      <w:r w:rsidR="009C3BB4" w:rsidRPr="00347DF0">
        <w:rPr>
          <w:rFonts w:hint="eastAsia"/>
          <w:color w:val="000000" w:themeColor="text1"/>
        </w:rPr>
        <w:t>國科會並無相關防杜申請機構督導不周且違反專法之稽核、監督作為。</w:t>
      </w:r>
    </w:p>
    <w:p w14:paraId="224C4B4A" w14:textId="77777777" w:rsidR="006762C7" w:rsidRPr="00347DF0" w:rsidRDefault="009C3BB4" w:rsidP="00A45BE6">
      <w:pPr>
        <w:pStyle w:val="4"/>
        <w:rPr>
          <w:color w:val="000000" w:themeColor="text1"/>
        </w:rPr>
      </w:pPr>
      <w:r w:rsidRPr="00347DF0">
        <w:rPr>
          <w:rFonts w:hint="eastAsia"/>
          <w:color w:val="000000" w:themeColor="text1"/>
        </w:rPr>
        <w:t>是</w:t>
      </w:r>
      <w:proofErr w:type="gramStart"/>
      <w:r w:rsidRPr="00347DF0">
        <w:rPr>
          <w:rFonts w:hint="eastAsia"/>
          <w:color w:val="000000" w:themeColor="text1"/>
        </w:rPr>
        <w:t>以</w:t>
      </w:r>
      <w:proofErr w:type="gramEnd"/>
      <w:r w:rsidRPr="00347DF0">
        <w:rPr>
          <w:rFonts w:hint="eastAsia"/>
          <w:color w:val="000000" w:themeColor="text1"/>
        </w:rPr>
        <w:t>，為</w:t>
      </w:r>
      <w:r w:rsidR="00E334EA" w:rsidRPr="00347DF0">
        <w:rPr>
          <w:rFonts w:hint="eastAsia"/>
          <w:color w:val="000000" w:themeColor="text1"/>
        </w:rPr>
        <w:t>國科會每年高額補助研究計畫，</w:t>
      </w:r>
      <w:proofErr w:type="gramStart"/>
      <w:r w:rsidRPr="00347DF0">
        <w:rPr>
          <w:rFonts w:hint="eastAsia"/>
          <w:color w:val="000000" w:themeColor="text1"/>
        </w:rPr>
        <w:t>避免類案再生</w:t>
      </w:r>
      <w:proofErr w:type="gramEnd"/>
      <w:r w:rsidRPr="00347DF0">
        <w:rPr>
          <w:rFonts w:hint="eastAsia"/>
          <w:color w:val="000000" w:themeColor="text1"/>
        </w:rPr>
        <w:t>，</w:t>
      </w:r>
      <w:r w:rsidR="00E334EA" w:rsidRPr="00347DF0">
        <w:rPr>
          <w:rFonts w:hint="eastAsia"/>
          <w:color w:val="000000" w:themeColor="text1"/>
        </w:rPr>
        <w:t>允應</w:t>
      </w:r>
      <w:r w:rsidRPr="00347DF0">
        <w:rPr>
          <w:rFonts w:hAnsi="標楷體" w:hint="eastAsia"/>
          <w:color w:val="000000" w:themeColor="text1"/>
          <w:szCs w:val="32"/>
        </w:rPr>
        <w:t>強化監督管考作為</w:t>
      </w:r>
      <w:r w:rsidR="00E334EA" w:rsidRPr="00347DF0">
        <w:rPr>
          <w:rFonts w:hint="eastAsia"/>
          <w:color w:val="000000" w:themeColor="text1"/>
        </w:rPr>
        <w:t>。</w:t>
      </w:r>
    </w:p>
    <w:p w14:paraId="63F10FBA" w14:textId="77777777" w:rsidR="004F5CBF" w:rsidRPr="00347DF0" w:rsidRDefault="004F5CBF" w:rsidP="00250949">
      <w:pPr>
        <w:pStyle w:val="3"/>
        <w:numPr>
          <w:ilvl w:val="2"/>
          <w:numId w:val="1"/>
        </w:numPr>
        <w:spacing w:afterLines="150" w:after="685"/>
        <w:rPr>
          <w:color w:val="000000" w:themeColor="text1"/>
        </w:rPr>
      </w:pPr>
      <w:r w:rsidRPr="00347DF0">
        <w:rPr>
          <w:rFonts w:hint="eastAsia"/>
          <w:color w:val="000000" w:themeColor="text1"/>
        </w:rPr>
        <w:t>綜上所述，本計畫為整合型計畫，各子計畫均涉及人體研究，且均以</w:t>
      </w:r>
      <w:proofErr w:type="gramStart"/>
      <w:r w:rsidR="00215CE3" w:rsidRPr="00347DF0">
        <w:rPr>
          <w:rFonts w:hint="eastAsia"/>
          <w:color w:val="000000" w:themeColor="text1"/>
        </w:rPr>
        <w:t>臺</w:t>
      </w:r>
      <w:proofErr w:type="gramEnd"/>
      <w:r w:rsidR="00215CE3" w:rsidRPr="00347DF0">
        <w:rPr>
          <w:rFonts w:hint="eastAsia"/>
          <w:color w:val="000000" w:themeColor="text1"/>
        </w:rPr>
        <w:t>師大</w:t>
      </w:r>
      <w:r w:rsidRPr="00347DF0">
        <w:rPr>
          <w:rFonts w:hint="eastAsia"/>
          <w:color w:val="000000" w:themeColor="text1"/>
        </w:rPr>
        <w:t>校女足隊員為研究對象，然計畫主持人竟僅以子計畫三送研究倫理審查，未納入整合型計畫之其他子計畫及所有研究團隊成員，而</w:t>
      </w:r>
      <w:proofErr w:type="gramStart"/>
      <w:r w:rsidRPr="00347DF0">
        <w:rPr>
          <w:rFonts w:hint="eastAsia"/>
          <w:color w:val="000000" w:themeColor="text1"/>
        </w:rPr>
        <w:t>臺</w:t>
      </w:r>
      <w:proofErr w:type="gramEnd"/>
      <w:r w:rsidRPr="00347DF0">
        <w:rPr>
          <w:rFonts w:hint="eastAsia"/>
          <w:color w:val="000000" w:themeColor="text1"/>
        </w:rPr>
        <w:t>師大審查會除未能確認本計畫所有子計畫研究倫理審查是否</w:t>
      </w:r>
      <w:proofErr w:type="gramStart"/>
      <w:r w:rsidRPr="00347DF0">
        <w:rPr>
          <w:rFonts w:hint="eastAsia"/>
          <w:color w:val="000000" w:themeColor="text1"/>
        </w:rPr>
        <w:t>均送審外</w:t>
      </w:r>
      <w:proofErr w:type="gramEnd"/>
      <w:r w:rsidRPr="00347DF0">
        <w:rPr>
          <w:rFonts w:hint="eastAsia"/>
          <w:color w:val="000000" w:themeColor="text1"/>
        </w:rPr>
        <w:t>，復未橫向聯繫各子計畫確認</w:t>
      </w:r>
      <w:proofErr w:type="gramStart"/>
      <w:r w:rsidRPr="00347DF0">
        <w:rPr>
          <w:rFonts w:hint="eastAsia"/>
          <w:color w:val="000000" w:themeColor="text1"/>
        </w:rPr>
        <w:t>是否均已完備</w:t>
      </w:r>
      <w:proofErr w:type="gramEnd"/>
      <w:r w:rsidRPr="00347DF0">
        <w:rPr>
          <w:rFonts w:hint="eastAsia"/>
          <w:color w:val="000000" w:themeColor="text1"/>
        </w:rPr>
        <w:t>研究倫理審查，</w:t>
      </w:r>
      <w:r w:rsidR="00015A12" w:rsidRPr="00347DF0">
        <w:rPr>
          <w:rFonts w:hint="eastAsia"/>
          <w:color w:val="000000" w:themeColor="text1"/>
        </w:rPr>
        <w:t>即</w:t>
      </w:r>
      <w:proofErr w:type="gramStart"/>
      <w:r w:rsidRPr="00347DF0">
        <w:rPr>
          <w:rFonts w:hint="eastAsia"/>
          <w:color w:val="000000" w:themeColor="text1"/>
        </w:rPr>
        <w:t>逕</w:t>
      </w:r>
      <w:proofErr w:type="gramEnd"/>
      <w:r w:rsidRPr="00347DF0">
        <w:rPr>
          <w:rFonts w:hint="eastAsia"/>
          <w:color w:val="000000" w:themeColor="text1"/>
        </w:rPr>
        <w:t>予通過審查，審查作業嚴重疏漏，核有違失。</w:t>
      </w:r>
      <w:proofErr w:type="gramStart"/>
      <w:r w:rsidRPr="00347DF0">
        <w:rPr>
          <w:rFonts w:hint="eastAsia"/>
          <w:color w:val="000000" w:themeColor="text1"/>
        </w:rPr>
        <w:t>再者，</w:t>
      </w:r>
      <w:proofErr w:type="gramEnd"/>
      <w:r w:rsidRPr="00347DF0">
        <w:rPr>
          <w:rFonts w:hint="eastAsia"/>
          <w:color w:val="000000" w:themeColor="text1"/>
        </w:rPr>
        <w:t>本計畫中各子計畫收案測試期間部分重疊、子計畫二與三</w:t>
      </w:r>
      <w:proofErr w:type="gramStart"/>
      <w:r w:rsidRPr="00347DF0">
        <w:rPr>
          <w:rFonts w:hint="eastAsia"/>
          <w:color w:val="000000" w:themeColor="text1"/>
        </w:rPr>
        <w:t>均有對臺</w:t>
      </w:r>
      <w:proofErr w:type="gramEnd"/>
      <w:r w:rsidRPr="00347DF0">
        <w:rPr>
          <w:rFonts w:hint="eastAsia"/>
          <w:color w:val="000000" w:themeColor="text1"/>
        </w:rPr>
        <w:t>師大女足隊員進行抽血採集實驗，</w:t>
      </w:r>
      <w:proofErr w:type="gramStart"/>
      <w:r w:rsidRPr="00347DF0">
        <w:rPr>
          <w:rFonts w:hint="eastAsia"/>
          <w:color w:val="000000" w:themeColor="text1"/>
        </w:rPr>
        <w:t>詎</w:t>
      </w:r>
      <w:proofErr w:type="gramEnd"/>
      <w:r w:rsidRPr="00347DF0">
        <w:rPr>
          <w:rFonts w:hint="eastAsia"/>
          <w:color w:val="000000" w:themeColor="text1"/>
        </w:rPr>
        <w:t>各子計畫之倫理審查未同步，實難有效保護受試者，造成受試</w:t>
      </w:r>
      <w:r w:rsidR="00015A12" w:rsidRPr="00347DF0">
        <w:rPr>
          <w:rFonts w:hint="eastAsia"/>
          <w:color w:val="000000" w:themeColor="text1"/>
        </w:rPr>
        <w:t>的</w:t>
      </w:r>
      <w:r w:rsidRPr="00347DF0">
        <w:rPr>
          <w:rFonts w:hint="eastAsia"/>
          <w:color w:val="000000" w:themeColor="text1"/>
        </w:rPr>
        <w:t>女足隊員接受頻繁測試及侵入性檢查，</w:t>
      </w:r>
      <w:proofErr w:type="gramStart"/>
      <w:r w:rsidRPr="00347DF0">
        <w:rPr>
          <w:rFonts w:hint="eastAsia"/>
          <w:color w:val="000000" w:themeColor="text1"/>
        </w:rPr>
        <w:t>恐超逾其</w:t>
      </w:r>
      <w:proofErr w:type="gramEnd"/>
      <w:r w:rsidRPr="00347DF0">
        <w:rPr>
          <w:rFonts w:hint="eastAsia"/>
          <w:color w:val="000000" w:themeColor="text1"/>
        </w:rPr>
        <w:t>等身體負荷，損及</w:t>
      </w:r>
      <w:r w:rsidR="00015A12" w:rsidRPr="00347DF0">
        <w:rPr>
          <w:rFonts w:hint="eastAsia"/>
          <w:color w:val="000000" w:themeColor="text1"/>
        </w:rPr>
        <w:t>其等健康權</w:t>
      </w:r>
      <w:r w:rsidRPr="00347DF0">
        <w:rPr>
          <w:rFonts w:hint="eastAsia"/>
          <w:color w:val="000000" w:themeColor="text1"/>
        </w:rPr>
        <w:t>，該會顯未善盡對</w:t>
      </w:r>
      <w:r w:rsidR="00843B09" w:rsidRPr="00347DF0">
        <w:rPr>
          <w:rFonts w:hint="eastAsia"/>
          <w:color w:val="000000" w:themeColor="text1"/>
        </w:rPr>
        <w:t>研究對象</w:t>
      </w:r>
      <w:r w:rsidRPr="00347DF0">
        <w:rPr>
          <w:rFonts w:hint="eastAsia"/>
          <w:color w:val="000000" w:themeColor="text1"/>
        </w:rPr>
        <w:t>保護之責，自有</w:t>
      </w:r>
      <w:proofErr w:type="gramStart"/>
      <w:r w:rsidRPr="00347DF0">
        <w:rPr>
          <w:rFonts w:hint="eastAsia"/>
          <w:color w:val="000000" w:themeColor="text1"/>
        </w:rPr>
        <w:t>怠</w:t>
      </w:r>
      <w:proofErr w:type="gramEnd"/>
      <w:r w:rsidRPr="00347DF0">
        <w:rPr>
          <w:rFonts w:hint="eastAsia"/>
          <w:color w:val="000000" w:themeColor="text1"/>
        </w:rPr>
        <w:t>失，而教育部對於類此整合型計畫之審查，允應積極督導改善。</w:t>
      </w:r>
      <w:proofErr w:type="gramStart"/>
      <w:r w:rsidR="00015A12" w:rsidRPr="00347DF0">
        <w:rPr>
          <w:rFonts w:hint="eastAsia"/>
          <w:color w:val="000000" w:themeColor="text1"/>
        </w:rPr>
        <w:t>此外</w:t>
      </w:r>
      <w:r w:rsidRPr="00347DF0">
        <w:rPr>
          <w:rFonts w:hint="eastAsia"/>
          <w:color w:val="000000" w:themeColor="text1"/>
        </w:rPr>
        <w:t>，</w:t>
      </w:r>
      <w:proofErr w:type="gramEnd"/>
      <w:r w:rsidRPr="00347DF0">
        <w:rPr>
          <w:rFonts w:hint="eastAsia"/>
          <w:color w:val="000000" w:themeColor="text1"/>
        </w:rPr>
        <w:t>國科會為本計畫補助機關，對於本計畫各子計畫有無送研究倫理審查，竟僅核對計畫名稱是否相符，未察覺計畫主持人僅以子計畫三之倫理審查核定書取代，相關審查作業容有草率及未盡周延之處，</w:t>
      </w:r>
      <w:r w:rsidR="007129DA" w:rsidRPr="00347DF0">
        <w:rPr>
          <w:rFonts w:hint="eastAsia"/>
          <w:color w:val="000000" w:themeColor="text1"/>
        </w:rPr>
        <w:t>該會每年高額補助研究計畫，允應強化監督管考作為，</w:t>
      </w:r>
      <w:proofErr w:type="gramStart"/>
      <w:r w:rsidR="007129DA" w:rsidRPr="00347DF0">
        <w:rPr>
          <w:rFonts w:hint="eastAsia"/>
          <w:color w:val="000000" w:themeColor="text1"/>
        </w:rPr>
        <w:t>避免類案再生</w:t>
      </w:r>
      <w:proofErr w:type="gramEnd"/>
      <w:r w:rsidRPr="00347DF0">
        <w:rPr>
          <w:rFonts w:hint="eastAsia"/>
          <w:color w:val="000000" w:themeColor="text1"/>
        </w:rPr>
        <w:t>。</w:t>
      </w:r>
    </w:p>
    <w:p w14:paraId="31F5351A" w14:textId="77777777" w:rsidR="002F0534" w:rsidRPr="00347DF0" w:rsidRDefault="002F0534" w:rsidP="00030723">
      <w:pPr>
        <w:pStyle w:val="3"/>
        <w:numPr>
          <w:ilvl w:val="1"/>
          <w:numId w:val="1"/>
        </w:numPr>
        <w:spacing w:beforeLines="50" w:before="228"/>
        <w:ind w:left="1020" w:hanging="680"/>
        <w:rPr>
          <w:b/>
          <w:color w:val="000000" w:themeColor="text1"/>
        </w:rPr>
      </w:pPr>
      <w:r w:rsidRPr="00347DF0">
        <w:rPr>
          <w:rFonts w:hint="eastAsia"/>
          <w:b/>
          <w:color w:val="000000" w:themeColor="text1"/>
        </w:rPr>
        <w:lastRenderedPageBreak/>
        <w:t>本計畫子計畫</w:t>
      </w:r>
      <w:proofErr w:type="gramStart"/>
      <w:r w:rsidRPr="00347DF0">
        <w:rPr>
          <w:rFonts w:hint="eastAsia"/>
          <w:b/>
          <w:color w:val="000000" w:themeColor="text1"/>
        </w:rPr>
        <w:t>三</w:t>
      </w:r>
      <w:proofErr w:type="gramEnd"/>
      <w:r w:rsidRPr="00347DF0">
        <w:rPr>
          <w:rFonts w:hint="eastAsia"/>
          <w:b/>
          <w:color w:val="000000" w:themeColor="text1"/>
        </w:rPr>
        <w:t>召募</w:t>
      </w:r>
      <w:proofErr w:type="gramStart"/>
      <w:r w:rsidRPr="00347DF0">
        <w:rPr>
          <w:rFonts w:hint="eastAsia"/>
          <w:b/>
          <w:color w:val="000000" w:themeColor="text1"/>
        </w:rPr>
        <w:t>臺</w:t>
      </w:r>
      <w:proofErr w:type="gramEnd"/>
      <w:r w:rsidRPr="00347DF0">
        <w:rPr>
          <w:rFonts w:hint="eastAsia"/>
          <w:b/>
          <w:color w:val="000000" w:themeColor="text1"/>
        </w:rPr>
        <w:t>師大女足球隊員參與實驗研究，然計畫主持人</w:t>
      </w:r>
      <w:r w:rsidR="00015A12" w:rsidRPr="00347DF0">
        <w:rPr>
          <w:rFonts w:hint="eastAsia"/>
          <w:b/>
          <w:color w:val="000000" w:themeColor="text1"/>
        </w:rPr>
        <w:t>有</w:t>
      </w:r>
      <w:r w:rsidRPr="00347DF0">
        <w:rPr>
          <w:rFonts w:hint="eastAsia"/>
          <w:b/>
          <w:color w:val="000000" w:themeColor="text1"/>
        </w:rPr>
        <w:t>延遲簽</w:t>
      </w:r>
      <w:proofErr w:type="gramStart"/>
      <w:r w:rsidRPr="00347DF0">
        <w:rPr>
          <w:rFonts w:hint="eastAsia"/>
          <w:b/>
          <w:color w:val="000000" w:themeColor="text1"/>
        </w:rPr>
        <w:t>准受試費</w:t>
      </w:r>
      <w:proofErr w:type="gramEnd"/>
      <w:r w:rsidRPr="00347DF0">
        <w:rPr>
          <w:rFonts w:hint="eastAsia"/>
          <w:b/>
          <w:color w:val="000000" w:themeColor="text1"/>
        </w:rPr>
        <w:t>支付標準，且未敘明受試者參與研究之方式、支付標準欠缺參考依據</w:t>
      </w:r>
      <w:r w:rsidR="00FF1B91" w:rsidRPr="00347DF0">
        <w:rPr>
          <w:rFonts w:hint="eastAsia"/>
          <w:b/>
          <w:color w:val="000000" w:themeColor="text1"/>
        </w:rPr>
        <w:t>，</w:t>
      </w:r>
      <w:r w:rsidR="00242A8F" w:rsidRPr="00347DF0">
        <w:rPr>
          <w:rFonts w:hint="eastAsia"/>
          <w:b/>
          <w:color w:val="000000" w:themeColor="text1"/>
        </w:rPr>
        <w:t>以及</w:t>
      </w:r>
      <w:r w:rsidRPr="00347DF0">
        <w:rPr>
          <w:rFonts w:hint="eastAsia"/>
          <w:b/>
          <w:color w:val="000000" w:themeColor="text1"/>
        </w:rPr>
        <w:t>支付標準與知情同意書列載不符</w:t>
      </w:r>
      <w:r w:rsidR="00015A12" w:rsidRPr="00347DF0">
        <w:rPr>
          <w:rFonts w:hint="eastAsia"/>
          <w:b/>
          <w:color w:val="000000" w:themeColor="text1"/>
        </w:rPr>
        <w:t>等情事</w:t>
      </w:r>
      <w:r w:rsidRPr="00347DF0">
        <w:rPr>
          <w:rFonts w:hint="eastAsia"/>
          <w:b/>
          <w:color w:val="000000" w:themeColor="text1"/>
        </w:rPr>
        <w:t>，</w:t>
      </w:r>
      <w:proofErr w:type="gramStart"/>
      <w:r w:rsidRPr="00347DF0">
        <w:rPr>
          <w:rFonts w:hint="eastAsia"/>
          <w:b/>
          <w:color w:val="000000" w:themeColor="text1"/>
        </w:rPr>
        <w:t>詎臺</w:t>
      </w:r>
      <w:proofErr w:type="gramEnd"/>
      <w:r w:rsidRPr="00347DF0">
        <w:rPr>
          <w:rFonts w:hint="eastAsia"/>
          <w:b/>
          <w:color w:val="000000" w:themeColor="text1"/>
        </w:rPr>
        <w:t>師大對於該項費用之</w:t>
      </w:r>
      <w:proofErr w:type="gramStart"/>
      <w:r w:rsidRPr="00347DF0">
        <w:rPr>
          <w:rFonts w:hint="eastAsia"/>
          <w:b/>
          <w:color w:val="000000" w:themeColor="text1"/>
        </w:rPr>
        <w:t>合理性未核實</w:t>
      </w:r>
      <w:proofErr w:type="gramEnd"/>
      <w:r w:rsidRPr="00347DF0">
        <w:rPr>
          <w:rFonts w:hint="eastAsia"/>
          <w:b/>
          <w:color w:val="000000" w:themeColor="text1"/>
        </w:rPr>
        <w:t>審核，</w:t>
      </w:r>
      <w:r w:rsidR="00015A12" w:rsidRPr="00347DF0">
        <w:rPr>
          <w:rFonts w:hint="eastAsia"/>
          <w:b/>
          <w:color w:val="000000" w:themeColor="text1"/>
        </w:rPr>
        <w:t>即</w:t>
      </w:r>
      <w:proofErr w:type="gramStart"/>
      <w:r w:rsidRPr="00347DF0">
        <w:rPr>
          <w:rFonts w:hint="eastAsia"/>
          <w:b/>
          <w:color w:val="000000" w:themeColor="text1"/>
        </w:rPr>
        <w:t>逕</w:t>
      </w:r>
      <w:proofErr w:type="gramEnd"/>
      <w:r w:rsidRPr="00347DF0">
        <w:rPr>
          <w:rFonts w:hint="eastAsia"/>
          <w:b/>
          <w:color w:val="000000" w:themeColor="text1"/>
        </w:rPr>
        <w:t>予同意，核有</w:t>
      </w:r>
      <w:proofErr w:type="gramStart"/>
      <w:r w:rsidRPr="00347DF0">
        <w:rPr>
          <w:rFonts w:hint="eastAsia"/>
          <w:b/>
          <w:color w:val="000000" w:themeColor="text1"/>
        </w:rPr>
        <w:t>怠</w:t>
      </w:r>
      <w:proofErr w:type="gramEnd"/>
      <w:r w:rsidRPr="00347DF0">
        <w:rPr>
          <w:rFonts w:hint="eastAsia"/>
          <w:b/>
          <w:color w:val="000000" w:themeColor="text1"/>
        </w:rPr>
        <w:t>失；</w:t>
      </w:r>
      <w:proofErr w:type="gramStart"/>
      <w:r w:rsidRPr="00347DF0">
        <w:rPr>
          <w:rFonts w:hint="eastAsia"/>
          <w:b/>
          <w:color w:val="000000" w:themeColor="text1"/>
        </w:rPr>
        <w:t>又子計畫</w:t>
      </w:r>
      <w:proofErr w:type="gramEnd"/>
      <w:r w:rsidRPr="00347DF0">
        <w:rPr>
          <w:rFonts w:hint="eastAsia"/>
          <w:b/>
          <w:color w:val="000000" w:themeColor="text1"/>
        </w:rPr>
        <w:t>三未確實發放</w:t>
      </w:r>
      <w:proofErr w:type="gramStart"/>
      <w:r w:rsidRPr="00347DF0">
        <w:rPr>
          <w:rFonts w:hint="eastAsia"/>
          <w:b/>
          <w:color w:val="000000" w:themeColor="text1"/>
        </w:rPr>
        <w:t>受試費</w:t>
      </w:r>
      <w:proofErr w:type="gramEnd"/>
      <w:r w:rsidRPr="00347DF0">
        <w:rPr>
          <w:rFonts w:hint="eastAsia"/>
          <w:b/>
          <w:color w:val="000000" w:themeColor="text1"/>
        </w:rPr>
        <w:t>，直至受害學生控訴受</w:t>
      </w:r>
      <w:proofErr w:type="gramStart"/>
      <w:r w:rsidRPr="00347DF0">
        <w:rPr>
          <w:rFonts w:hint="eastAsia"/>
          <w:b/>
          <w:color w:val="000000" w:themeColor="text1"/>
        </w:rPr>
        <w:t>試費遭扣回</w:t>
      </w:r>
      <w:proofErr w:type="gramEnd"/>
      <w:r w:rsidRPr="00347DF0">
        <w:rPr>
          <w:rFonts w:hint="eastAsia"/>
          <w:b/>
          <w:color w:val="000000" w:themeColor="text1"/>
        </w:rPr>
        <w:t>，</w:t>
      </w:r>
      <w:r w:rsidR="00015A12" w:rsidRPr="00347DF0">
        <w:rPr>
          <w:rFonts w:hint="eastAsia"/>
          <w:b/>
          <w:color w:val="000000" w:themeColor="text1"/>
        </w:rPr>
        <w:t>並</w:t>
      </w:r>
      <w:r w:rsidRPr="00347DF0">
        <w:rPr>
          <w:rFonts w:hint="eastAsia"/>
          <w:b/>
          <w:color w:val="000000" w:themeColor="text1"/>
        </w:rPr>
        <w:t>經</w:t>
      </w:r>
      <w:proofErr w:type="gramStart"/>
      <w:r w:rsidRPr="00347DF0">
        <w:rPr>
          <w:rFonts w:hint="eastAsia"/>
          <w:b/>
          <w:color w:val="000000" w:themeColor="text1"/>
        </w:rPr>
        <w:t>臺</w:t>
      </w:r>
      <w:proofErr w:type="gramEnd"/>
      <w:r w:rsidRPr="00347DF0">
        <w:rPr>
          <w:rFonts w:hint="eastAsia"/>
          <w:b/>
          <w:color w:val="000000" w:themeColor="text1"/>
        </w:rPr>
        <w:t>師大查處後，計畫主持人方以漏發為由，補發第</w:t>
      </w:r>
      <w:r w:rsidR="00FF1B91" w:rsidRPr="00347DF0">
        <w:rPr>
          <w:rFonts w:hint="eastAsia"/>
          <w:b/>
          <w:color w:val="000000" w:themeColor="text1"/>
        </w:rPr>
        <w:t>1</w:t>
      </w:r>
      <w:r w:rsidRPr="00347DF0">
        <w:rPr>
          <w:rFonts w:hint="eastAsia"/>
          <w:b/>
          <w:color w:val="000000" w:themeColor="text1"/>
        </w:rPr>
        <w:t>年之</w:t>
      </w:r>
      <w:proofErr w:type="gramStart"/>
      <w:r w:rsidRPr="00347DF0">
        <w:rPr>
          <w:rFonts w:hint="eastAsia"/>
          <w:b/>
          <w:color w:val="000000" w:themeColor="text1"/>
        </w:rPr>
        <w:t>受試費</w:t>
      </w:r>
      <w:proofErr w:type="gramEnd"/>
      <w:r w:rsidRPr="00347DF0">
        <w:rPr>
          <w:rFonts w:hint="eastAsia"/>
          <w:b/>
          <w:color w:val="000000" w:themeColor="text1"/>
        </w:rPr>
        <w:t>；且1</w:t>
      </w:r>
      <w:r w:rsidRPr="00347DF0">
        <w:rPr>
          <w:b/>
          <w:color w:val="000000" w:themeColor="text1"/>
        </w:rPr>
        <w:t>13</w:t>
      </w:r>
      <w:r w:rsidRPr="00347DF0">
        <w:rPr>
          <w:rFonts w:hint="eastAsia"/>
          <w:b/>
          <w:color w:val="000000" w:themeColor="text1"/>
        </w:rPr>
        <w:t>年參與計畫實驗</w:t>
      </w:r>
      <w:r w:rsidR="00015A12" w:rsidRPr="00347DF0">
        <w:rPr>
          <w:rFonts w:hint="eastAsia"/>
          <w:b/>
          <w:color w:val="000000" w:themeColor="text1"/>
        </w:rPr>
        <w:t>之</w:t>
      </w:r>
      <w:r w:rsidRPr="00347DF0">
        <w:rPr>
          <w:rFonts w:hint="eastAsia"/>
          <w:b/>
          <w:color w:val="000000" w:themeColor="text1"/>
        </w:rPr>
        <w:t>受試者人數與發放</w:t>
      </w:r>
      <w:proofErr w:type="gramStart"/>
      <w:r w:rsidRPr="00347DF0">
        <w:rPr>
          <w:rFonts w:hint="eastAsia"/>
          <w:b/>
          <w:color w:val="000000" w:themeColor="text1"/>
        </w:rPr>
        <w:t>受試費總額</w:t>
      </w:r>
      <w:proofErr w:type="gramEnd"/>
      <w:r w:rsidRPr="00347DF0">
        <w:rPr>
          <w:rFonts w:hint="eastAsia"/>
          <w:b/>
          <w:color w:val="000000" w:themeColor="text1"/>
        </w:rPr>
        <w:t>不一致，原因竟為計畫主持人將參與協助測驗之人員</w:t>
      </w:r>
      <w:proofErr w:type="gramStart"/>
      <w:r w:rsidRPr="00347DF0">
        <w:rPr>
          <w:rFonts w:hint="eastAsia"/>
          <w:b/>
          <w:color w:val="000000" w:themeColor="text1"/>
        </w:rPr>
        <w:t>所應支給</w:t>
      </w:r>
      <w:proofErr w:type="gramEnd"/>
      <w:r w:rsidRPr="00347DF0">
        <w:rPr>
          <w:rFonts w:hint="eastAsia"/>
          <w:b/>
          <w:color w:val="000000" w:themeColor="text1"/>
        </w:rPr>
        <w:t>之工讀酬金，誤以受</w:t>
      </w:r>
      <w:proofErr w:type="gramStart"/>
      <w:r w:rsidRPr="00347DF0">
        <w:rPr>
          <w:rFonts w:hint="eastAsia"/>
          <w:b/>
          <w:color w:val="000000" w:themeColor="text1"/>
        </w:rPr>
        <w:t>試費報</w:t>
      </w:r>
      <w:proofErr w:type="gramEnd"/>
      <w:r w:rsidRPr="00347DF0">
        <w:rPr>
          <w:rFonts w:hint="eastAsia"/>
          <w:b/>
          <w:color w:val="000000" w:themeColor="text1"/>
        </w:rPr>
        <w:t>支核銷所致，</w:t>
      </w:r>
      <w:proofErr w:type="gramStart"/>
      <w:r w:rsidRPr="00347DF0">
        <w:rPr>
          <w:rFonts w:hint="eastAsia"/>
          <w:b/>
          <w:color w:val="000000" w:themeColor="text1"/>
        </w:rPr>
        <w:t>再者，竟</w:t>
      </w:r>
      <w:r w:rsidR="003C6BB8" w:rsidRPr="00347DF0">
        <w:rPr>
          <w:rFonts w:hint="eastAsia"/>
          <w:b/>
          <w:color w:val="000000" w:themeColor="text1"/>
        </w:rPr>
        <w:t>尚</w:t>
      </w:r>
      <w:proofErr w:type="gramEnd"/>
      <w:r w:rsidR="003C6BB8" w:rsidRPr="00347DF0">
        <w:rPr>
          <w:rFonts w:hint="eastAsia"/>
          <w:b/>
          <w:color w:val="000000" w:themeColor="text1"/>
        </w:rPr>
        <w:t>有</w:t>
      </w:r>
      <w:r w:rsidRPr="00347DF0">
        <w:rPr>
          <w:rFonts w:hint="eastAsia"/>
          <w:b/>
          <w:color w:val="000000" w:themeColor="text1"/>
        </w:rPr>
        <w:t>流用他計畫經費核銷</w:t>
      </w:r>
      <w:proofErr w:type="gramStart"/>
      <w:r w:rsidRPr="00347DF0">
        <w:rPr>
          <w:rFonts w:hint="eastAsia"/>
          <w:b/>
          <w:color w:val="000000" w:themeColor="text1"/>
        </w:rPr>
        <w:t>醫</w:t>
      </w:r>
      <w:proofErr w:type="gramEnd"/>
      <w:r w:rsidRPr="00347DF0">
        <w:rPr>
          <w:rFonts w:hint="eastAsia"/>
          <w:b/>
          <w:color w:val="000000" w:themeColor="text1"/>
        </w:rPr>
        <w:t>事人員費用之失；</w:t>
      </w:r>
      <w:proofErr w:type="gramStart"/>
      <w:r w:rsidRPr="00347DF0">
        <w:rPr>
          <w:rFonts w:hint="eastAsia"/>
          <w:b/>
          <w:color w:val="000000" w:themeColor="text1"/>
        </w:rPr>
        <w:t>另</w:t>
      </w:r>
      <w:proofErr w:type="gramEnd"/>
      <w:r w:rsidRPr="00347DF0">
        <w:rPr>
          <w:rFonts w:hint="eastAsia"/>
          <w:b/>
          <w:color w:val="000000" w:themeColor="text1"/>
        </w:rPr>
        <w:t>，受試者實際參與實驗時間與支付</w:t>
      </w:r>
      <w:proofErr w:type="gramStart"/>
      <w:r w:rsidRPr="00347DF0">
        <w:rPr>
          <w:rFonts w:hint="eastAsia"/>
          <w:b/>
          <w:color w:val="000000" w:themeColor="text1"/>
        </w:rPr>
        <w:t>受試費未</w:t>
      </w:r>
      <w:proofErr w:type="gramEnd"/>
      <w:r w:rsidRPr="00347DF0">
        <w:rPr>
          <w:rFonts w:hint="eastAsia"/>
          <w:b/>
          <w:color w:val="000000" w:themeColor="text1"/>
        </w:rPr>
        <w:t>合，依據子計畫</w:t>
      </w:r>
      <w:proofErr w:type="gramStart"/>
      <w:r w:rsidRPr="00347DF0">
        <w:rPr>
          <w:rFonts w:hint="eastAsia"/>
          <w:b/>
          <w:color w:val="000000" w:themeColor="text1"/>
        </w:rPr>
        <w:t>三</w:t>
      </w:r>
      <w:proofErr w:type="gramEnd"/>
      <w:r w:rsidRPr="00347DF0">
        <w:rPr>
          <w:rFonts w:hint="eastAsia"/>
          <w:b/>
          <w:color w:val="000000" w:themeColor="text1"/>
        </w:rPr>
        <w:t>進度報告</w:t>
      </w:r>
      <w:proofErr w:type="gramStart"/>
      <w:r w:rsidRPr="00347DF0">
        <w:rPr>
          <w:rFonts w:hint="eastAsia"/>
          <w:b/>
          <w:color w:val="000000" w:themeColor="text1"/>
        </w:rPr>
        <w:t>列載推估</w:t>
      </w:r>
      <w:proofErr w:type="gramEnd"/>
      <w:r w:rsidRPr="00347DF0">
        <w:rPr>
          <w:rFonts w:hint="eastAsia"/>
          <w:b/>
          <w:color w:val="000000" w:themeColor="text1"/>
        </w:rPr>
        <w:t>，每人參與實驗時間</w:t>
      </w:r>
      <w:proofErr w:type="gramStart"/>
      <w:r w:rsidRPr="00347DF0">
        <w:rPr>
          <w:rFonts w:hint="eastAsia"/>
          <w:b/>
          <w:color w:val="000000" w:themeColor="text1"/>
        </w:rPr>
        <w:t>最高恐達6</w:t>
      </w:r>
      <w:r w:rsidRPr="00347DF0">
        <w:rPr>
          <w:b/>
          <w:color w:val="000000" w:themeColor="text1"/>
        </w:rPr>
        <w:t>6</w:t>
      </w:r>
      <w:r w:rsidRPr="00347DF0">
        <w:rPr>
          <w:rFonts w:hint="eastAsia"/>
          <w:b/>
          <w:color w:val="000000" w:themeColor="text1"/>
        </w:rPr>
        <w:t>小時</w:t>
      </w:r>
      <w:proofErr w:type="gramEnd"/>
      <w:r w:rsidRPr="00347DF0">
        <w:rPr>
          <w:rFonts w:hint="eastAsia"/>
          <w:b/>
          <w:color w:val="000000" w:themeColor="text1"/>
        </w:rPr>
        <w:t>，然實際竟僅核發1</w:t>
      </w:r>
      <w:r w:rsidRPr="00347DF0">
        <w:rPr>
          <w:b/>
          <w:color w:val="000000" w:themeColor="text1"/>
        </w:rPr>
        <w:t>0</w:t>
      </w:r>
      <w:r w:rsidRPr="00347DF0">
        <w:rPr>
          <w:rFonts w:hint="eastAsia"/>
          <w:b/>
          <w:color w:val="000000" w:themeColor="text1"/>
        </w:rPr>
        <w:t>小時，受</w:t>
      </w:r>
      <w:proofErr w:type="gramStart"/>
      <w:r w:rsidRPr="00347DF0">
        <w:rPr>
          <w:rFonts w:hint="eastAsia"/>
          <w:b/>
          <w:color w:val="000000" w:themeColor="text1"/>
        </w:rPr>
        <w:t>試費發放顯欠</w:t>
      </w:r>
      <w:proofErr w:type="gramEnd"/>
      <w:r w:rsidRPr="00347DF0">
        <w:rPr>
          <w:rFonts w:hint="eastAsia"/>
          <w:b/>
          <w:color w:val="000000" w:themeColor="text1"/>
        </w:rPr>
        <w:t>核實，允應</w:t>
      </w:r>
      <w:r w:rsidR="00015A12" w:rsidRPr="00347DF0">
        <w:rPr>
          <w:rFonts w:hint="eastAsia"/>
          <w:b/>
          <w:color w:val="000000" w:themeColor="text1"/>
        </w:rPr>
        <w:t>徹</w:t>
      </w:r>
      <w:r w:rsidRPr="00347DF0">
        <w:rPr>
          <w:rFonts w:hint="eastAsia"/>
          <w:b/>
          <w:color w:val="000000" w:themeColor="text1"/>
        </w:rPr>
        <w:t>查</w:t>
      </w:r>
      <w:proofErr w:type="gramStart"/>
      <w:r w:rsidRPr="00347DF0">
        <w:rPr>
          <w:rFonts w:hint="eastAsia"/>
          <w:b/>
          <w:color w:val="000000" w:themeColor="text1"/>
        </w:rPr>
        <w:t>釐</w:t>
      </w:r>
      <w:proofErr w:type="gramEnd"/>
      <w:r w:rsidRPr="00347DF0">
        <w:rPr>
          <w:rFonts w:hint="eastAsia"/>
          <w:b/>
          <w:color w:val="000000" w:themeColor="text1"/>
        </w:rPr>
        <w:t>清督促核實補發。加上計畫主持人於國外短期研究</w:t>
      </w:r>
      <w:proofErr w:type="gramStart"/>
      <w:r w:rsidRPr="00347DF0">
        <w:rPr>
          <w:rFonts w:hint="eastAsia"/>
          <w:b/>
          <w:color w:val="000000" w:themeColor="text1"/>
        </w:rPr>
        <w:t>期間，</w:t>
      </w:r>
      <w:proofErr w:type="gramEnd"/>
      <w:r w:rsidRPr="00347DF0">
        <w:rPr>
          <w:rFonts w:hint="eastAsia"/>
          <w:b/>
          <w:color w:val="000000" w:themeColor="text1"/>
        </w:rPr>
        <w:t>並未實際參與實驗，研究支出相關憑證竟</w:t>
      </w:r>
      <w:proofErr w:type="gramStart"/>
      <w:r w:rsidRPr="00347DF0">
        <w:rPr>
          <w:rFonts w:hint="eastAsia"/>
          <w:b/>
          <w:color w:val="000000" w:themeColor="text1"/>
        </w:rPr>
        <w:t>均由他人代蓋本人章</w:t>
      </w:r>
      <w:proofErr w:type="gramEnd"/>
      <w:r w:rsidRPr="00347DF0">
        <w:rPr>
          <w:rFonts w:hint="eastAsia"/>
          <w:b/>
          <w:color w:val="000000" w:themeColor="text1"/>
        </w:rPr>
        <w:t>，綜合上情，均</w:t>
      </w:r>
      <w:proofErr w:type="gramStart"/>
      <w:r w:rsidRPr="00347DF0">
        <w:rPr>
          <w:rFonts w:hint="eastAsia"/>
          <w:b/>
          <w:color w:val="000000" w:themeColor="text1"/>
        </w:rPr>
        <w:t>凸</w:t>
      </w:r>
      <w:proofErr w:type="gramEnd"/>
      <w:r w:rsidRPr="00347DF0">
        <w:rPr>
          <w:rFonts w:hint="eastAsia"/>
          <w:b/>
          <w:color w:val="000000" w:themeColor="text1"/>
        </w:rPr>
        <w:t>顯計畫主持人對於研究計畫經費核銷未盡核實、</w:t>
      </w:r>
      <w:proofErr w:type="gramStart"/>
      <w:r w:rsidRPr="00347DF0">
        <w:rPr>
          <w:rFonts w:hint="eastAsia"/>
          <w:b/>
          <w:color w:val="000000" w:themeColor="text1"/>
        </w:rPr>
        <w:t>臺</w:t>
      </w:r>
      <w:proofErr w:type="gramEnd"/>
      <w:r w:rsidRPr="00347DF0">
        <w:rPr>
          <w:rFonts w:hint="eastAsia"/>
          <w:b/>
          <w:color w:val="000000" w:themeColor="text1"/>
        </w:rPr>
        <w:t>師大內部控制監督管理機制存在漏洞，經費控管寬鬆，且</w:t>
      </w:r>
      <w:r w:rsidRPr="00347DF0">
        <w:rPr>
          <w:rFonts w:hAnsi="標楷體" w:hint="eastAsia"/>
          <w:b/>
          <w:color w:val="000000" w:themeColor="text1"/>
          <w:szCs w:val="32"/>
        </w:rPr>
        <w:t>於事發迄今仍未充分掌握、清查本計畫之執行及經費等實情，</w:t>
      </w:r>
      <w:proofErr w:type="gramStart"/>
      <w:r w:rsidRPr="00347DF0">
        <w:rPr>
          <w:rFonts w:hint="eastAsia"/>
          <w:b/>
          <w:color w:val="000000" w:themeColor="text1"/>
        </w:rPr>
        <w:t>均核有</w:t>
      </w:r>
      <w:proofErr w:type="gramEnd"/>
      <w:r w:rsidRPr="00347DF0">
        <w:rPr>
          <w:rFonts w:hint="eastAsia"/>
          <w:b/>
          <w:color w:val="000000" w:themeColor="text1"/>
        </w:rPr>
        <w:t>嚴重違失，教育部</w:t>
      </w:r>
      <w:r w:rsidR="005472BE" w:rsidRPr="00347DF0">
        <w:rPr>
          <w:rFonts w:hint="eastAsia"/>
          <w:b/>
          <w:color w:val="000000" w:themeColor="text1"/>
        </w:rPr>
        <w:t>與</w:t>
      </w:r>
      <w:proofErr w:type="gramStart"/>
      <w:r w:rsidR="005472BE" w:rsidRPr="00347DF0">
        <w:rPr>
          <w:rFonts w:hint="eastAsia"/>
          <w:b/>
          <w:color w:val="000000" w:themeColor="text1"/>
        </w:rPr>
        <w:t>國科會均</w:t>
      </w:r>
      <w:r w:rsidRPr="00347DF0">
        <w:rPr>
          <w:rFonts w:hint="eastAsia"/>
          <w:b/>
          <w:color w:val="000000" w:themeColor="text1"/>
        </w:rPr>
        <w:t>應積極</w:t>
      </w:r>
      <w:proofErr w:type="gramEnd"/>
      <w:r w:rsidRPr="00347DF0">
        <w:rPr>
          <w:rFonts w:hint="eastAsia"/>
          <w:b/>
          <w:color w:val="000000" w:themeColor="text1"/>
        </w:rPr>
        <w:t>督導強化監管機制，避免類似案件再生；</w:t>
      </w:r>
      <w:proofErr w:type="gramStart"/>
      <w:r w:rsidRPr="00347DF0">
        <w:rPr>
          <w:rFonts w:hint="eastAsia"/>
          <w:b/>
          <w:color w:val="000000" w:themeColor="text1"/>
        </w:rPr>
        <w:t>此外，</w:t>
      </w:r>
      <w:proofErr w:type="gramEnd"/>
      <w:r w:rsidRPr="00347DF0">
        <w:rPr>
          <w:rFonts w:hint="eastAsia"/>
          <w:b/>
          <w:color w:val="000000" w:themeColor="text1"/>
        </w:rPr>
        <w:t>本計畫</w:t>
      </w:r>
      <w:proofErr w:type="gramStart"/>
      <w:r w:rsidRPr="00347DF0">
        <w:rPr>
          <w:rFonts w:hint="eastAsia"/>
          <w:b/>
          <w:color w:val="000000" w:themeColor="text1"/>
        </w:rPr>
        <w:t>受試費雖無回繳球隊</w:t>
      </w:r>
      <w:proofErr w:type="gramEnd"/>
      <w:r w:rsidRPr="00347DF0">
        <w:rPr>
          <w:rFonts w:hint="eastAsia"/>
          <w:b/>
          <w:color w:val="000000" w:themeColor="text1"/>
        </w:rPr>
        <w:t>情事，</w:t>
      </w:r>
      <w:proofErr w:type="gramStart"/>
      <w:r w:rsidRPr="00347DF0">
        <w:rPr>
          <w:rFonts w:hint="eastAsia"/>
          <w:b/>
          <w:color w:val="000000" w:themeColor="text1"/>
        </w:rPr>
        <w:t>惟查陳</w:t>
      </w:r>
      <w:proofErr w:type="gramEnd"/>
      <w:r w:rsidRPr="00347DF0">
        <w:rPr>
          <w:rFonts w:hint="eastAsia"/>
          <w:b/>
          <w:color w:val="000000" w:themeColor="text1"/>
        </w:rPr>
        <w:t>、周二師過往研究計畫涉將</w:t>
      </w:r>
      <w:proofErr w:type="gramStart"/>
      <w:r w:rsidRPr="00347DF0">
        <w:rPr>
          <w:rFonts w:hint="eastAsia"/>
          <w:b/>
          <w:color w:val="000000" w:themeColor="text1"/>
        </w:rPr>
        <w:t>受試費繳</w:t>
      </w:r>
      <w:proofErr w:type="gramEnd"/>
      <w:r w:rsidRPr="00347DF0">
        <w:rPr>
          <w:rFonts w:hint="eastAsia"/>
          <w:b/>
          <w:color w:val="000000" w:themeColor="text1"/>
        </w:rPr>
        <w:t>回球隊</w:t>
      </w:r>
      <w:r w:rsidR="003C6BB8" w:rsidRPr="00347DF0">
        <w:rPr>
          <w:rFonts w:hint="eastAsia"/>
          <w:b/>
          <w:color w:val="000000" w:themeColor="text1"/>
        </w:rPr>
        <w:t>之金額</w:t>
      </w:r>
      <w:r w:rsidRPr="00347DF0">
        <w:rPr>
          <w:rFonts w:hint="eastAsia"/>
          <w:b/>
          <w:color w:val="000000" w:themeColor="text1"/>
        </w:rPr>
        <w:t>合計竟高達1</w:t>
      </w:r>
      <w:r w:rsidRPr="00347DF0">
        <w:rPr>
          <w:b/>
          <w:color w:val="000000" w:themeColor="text1"/>
        </w:rPr>
        <w:t>38</w:t>
      </w:r>
      <w:r w:rsidR="00242A8F" w:rsidRPr="00347DF0">
        <w:rPr>
          <w:rFonts w:hint="eastAsia"/>
          <w:b/>
          <w:color w:val="000000" w:themeColor="text1"/>
        </w:rPr>
        <w:t>萬</w:t>
      </w:r>
      <w:r w:rsidRPr="00347DF0">
        <w:rPr>
          <w:rFonts w:hint="eastAsia"/>
          <w:b/>
          <w:color w:val="000000" w:themeColor="text1"/>
        </w:rPr>
        <w:t>餘元之情事，該校校隊及運動學門研究計畫諸多，究有</w:t>
      </w:r>
      <w:proofErr w:type="gramStart"/>
      <w:r w:rsidRPr="00347DF0">
        <w:rPr>
          <w:rFonts w:hint="eastAsia"/>
          <w:b/>
          <w:color w:val="000000" w:themeColor="text1"/>
        </w:rPr>
        <w:t>無類此違</w:t>
      </w:r>
      <w:proofErr w:type="gramEnd"/>
      <w:r w:rsidRPr="00347DF0">
        <w:rPr>
          <w:rFonts w:hint="eastAsia"/>
          <w:b/>
          <w:color w:val="000000" w:themeColor="text1"/>
        </w:rPr>
        <w:t>失，以及目前</w:t>
      </w:r>
      <w:proofErr w:type="gramStart"/>
      <w:r w:rsidRPr="00347DF0">
        <w:rPr>
          <w:rFonts w:hint="eastAsia"/>
          <w:b/>
          <w:color w:val="000000" w:themeColor="text1"/>
        </w:rPr>
        <w:t>受試費尚</w:t>
      </w:r>
      <w:proofErr w:type="gramEnd"/>
      <w:r w:rsidRPr="00347DF0">
        <w:rPr>
          <w:rFonts w:hint="eastAsia"/>
          <w:b/>
          <w:color w:val="000000" w:themeColor="text1"/>
        </w:rPr>
        <w:t>乏標準可資遵循等節，</w:t>
      </w:r>
      <w:proofErr w:type="gramStart"/>
      <w:r w:rsidRPr="00347DF0">
        <w:rPr>
          <w:rFonts w:hint="eastAsia"/>
          <w:b/>
          <w:color w:val="000000" w:themeColor="text1"/>
        </w:rPr>
        <w:t>均待確實</w:t>
      </w:r>
      <w:proofErr w:type="gramEnd"/>
      <w:r w:rsidRPr="00347DF0">
        <w:rPr>
          <w:rFonts w:hint="eastAsia"/>
          <w:b/>
          <w:color w:val="000000" w:themeColor="text1"/>
        </w:rPr>
        <w:t>清查並通盤檢視積極改善，以保障受試者權益。</w:t>
      </w:r>
    </w:p>
    <w:p w14:paraId="2702FAD1" w14:textId="77777777" w:rsidR="00F4246C" w:rsidRPr="00347DF0" w:rsidRDefault="00F4246C" w:rsidP="00F4246C">
      <w:pPr>
        <w:pStyle w:val="3"/>
        <w:numPr>
          <w:ilvl w:val="2"/>
          <w:numId w:val="1"/>
        </w:numPr>
        <w:rPr>
          <w:color w:val="000000" w:themeColor="text1"/>
        </w:rPr>
      </w:pPr>
      <w:r w:rsidRPr="00347DF0">
        <w:rPr>
          <w:rFonts w:hint="eastAsia"/>
          <w:color w:val="000000" w:themeColor="text1"/>
        </w:rPr>
        <w:t>有關研究計畫受試者之規範，據</w:t>
      </w:r>
      <w:proofErr w:type="gramStart"/>
      <w:r w:rsidRPr="00347DF0">
        <w:rPr>
          <w:rFonts w:hint="eastAsia"/>
          <w:color w:val="000000" w:themeColor="text1"/>
        </w:rPr>
        <w:t>國科會前函知</w:t>
      </w:r>
      <w:proofErr w:type="gramEnd"/>
      <w:r w:rsidRPr="00347DF0">
        <w:rPr>
          <w:rFonts w:hint="eastAsia"/>
          <w:color w:val="000000" w:themeColor="text1"/>
        </w:rPr>
        <w:t>各大</w:t>
      </w:r>
      <w:r w:rsidRPr="00347DF0">
        <w:rPr>
          <w:rFonts w:hint="eastAsia"/>
          <w:color w:val="000000" w:themeColor="text1"/>
        </w:rPr>
        <w:lastRenderedPageBreak/>
        <w:t>學略以</w:t>
      </w:r>
      <w:r w:rsidRPr="00347DF0">
        <w:rPr>
          <w:rStyle w:val="aff0"/>
          <w:color w:val="000000" w:themeColor="text1"/>
        </w:rPr>
        <w:footnoteReference w:id="15"/>
      </w:r>
      <w:r w:rsidRPr="00347DF0">
        <w:rPr>
          <w:rFonts w:hint="eastAsia"/>
          <w:color w:val="000000" w:themeColor="text1"/>
        </w:rPr>
        <w:t>，因執行該會補助專題研究計畫需要進行人體試驗或問卷調查等，而提供受試者參與費、營養費、檢測費、實驗</w:t>
      </w:r>
      <w:proofErr w:type="gramStart"/>
      <w:r w:rsidRPr="00347DF0">
        <w:rPr>
          <w:rFonts w:hint="eastAsia"/>
          <w:color w:val="000000" w:themeColor="text1"/>
        </w:rPr>
        <w:t>受試費</w:t>
      </w:r>
      <w:proofErr w:type="gramEnd"/>
      <w:r w:rsidRPr="00347DF0">
        <w:rPr>
          <w:rFonts w:hint="eastAsia"/>
          <w:color w:val="000000" w:themeColor="text1"/>
        </w:rPr>
        <w:t>、問卷</w:t>
      </w:r>
      <w:proofErr w:type="gramStart"/>
      <w:r w:rsidRPr="00347DF0">
        <w:rPr>
          <w:rFonts w:hint="eastAsia"/>
          <w:color w:val="000000" w:themeColor="text1"/>
        </w:rPr>
        <w:t>施測費等</w:t>
      </w:r>
      <w:proofErr w:type="gramEnd"/>
      <w:r w:rsidRPr="00347DF0">
        <w:rPr>
          <w:rFonts w:hint="eastAsia"/>
          <w:color w:val="000000" w:themeColor="text1"/>
        </w:rPr>
        <w:t>相關報酬，得以現金方式支付相關報酬者，支出用途由執行機構視計畫個案認定，惟</w:t>
      </w:r>
      <w:r w:rsidRPr="00347DF0">
        <w:rPr>
          <w:rFonts w:hint="eastAsia"/>
          <w:b/>
          <w:color w:val="000000" w:themeColor="text1"/>
        </w:rPr>
        <w:t>受試者參與研究之方式及相關支付標準須事先依執行機構內部行政程序簽報核准</w:t>
      </w:r>
      <w:r w:rsidRPr="00347DF0">
        <w:rPr>
          <w:rFonts w:hint="eastAsia"/>
          <w:color w:val="000000" w:themeColor="text1"/>
        </w:rPr>
        <w:t>，</w:t>
      </w:r>
      <w:r w:rsidRPr="00347DF0">
        <w:rPr>
          <w:rFonts w:hint="eastAsia"/>
          <w:b/>
          <w:color w:val="000000" w:themeColor="text1"/>
        </w:rPr>
        <w:t>是項費用之合理性由執行機構審核，</w:t>
      </w:r>
      <w:r w:rsidRPr="00347DF0">
        <w:rPr>
          <w:rFonts w:hint="eastAsia"/>
          <w:color w:val="000000" w:themeColor="text1"/>
        </w:rPr>
        <w:t>並加強現金支付相關內部控制作業機制。</w:t>
      </w:r>
      <w:proofErr w:type="gramStart"/>
      <w:r w:rsidRPr="00347DF0">
        <w:rPr>
          <w:rFonts w:hint="eastAsia"/>
          <w:color w:val="000000" w:themeColor="text1"/>
        </w:rPr>
        <w:t>準</w:t>
      </w:r>
      <w:proofErr w:type="gramEnd"/>
      <w:r w:rsidRPr="00347DF0">
        <w:rPr>
          <w:rFonts w:hint="eastAsia"/>
          <w:color w:val="000000" w:themeColor="text1"/>
        </w:rPr>
        <w:t>此，</w:t>
      </w:r>
      <w:bookmarkStart w:id="81" w:name="_Hlk202451573"/>
      <w:r w:rsidRPr="00347DF0">
        <w:rPr>
          <w:rFonts w:hint="eastAsia"/>
          <w:color w:val="000000" w:themeColor="text1"/>
        </w:rPr>
        <w:t>計畫主持人應事先</w:t>
      </w:r>
      <w:proofErr w:type="gramStart"/>
      <w:r w:rsidRPr="00347DF0">
        <w:rPr>
          <w:rFonts w:hint="eastAsia"/>
          <w:color w:val="000000" w:themeColor="text1"/>
        </w:rPr>
        <w:t>簽報受試</w:t>
      </w:r>
      <w:proofErr w:type="gramEnd"/>
      <w:r w:rsidRPr="00347DF0">
        <w:rPr>
          <w:rFonts w:hint="eastAsia"/>
          <w:color w:val="000000" w:themeColor="text1"/>
        </w:rPr>
        <w:t>者參與研究之方式及支付標準，</w:t>
      </w:r>
      <w:proofErr w:type="gramStart"/>
      <w:r w:rsidRPr="00347DF0">
        <w:rPr>
          <w:rFonts w:hint="eastAsia"/>
          <w:color w:val="000000" w:themeColor="text1"/>
        </w:rPr>
        <w:t>臺</w:t>
      </w:r>
      <w:proofErr w:type="gramEnd"/>
      <w:r w:rsidRPr="00347DF0">
        <w:rPr>
          <w:rFonts w:hint="eastAsia"/>
          <w:color w:val="000000" w:themeColor="text1"/>
        </w:rPr>
        <w:t>師大應就</w:t>
      </w:r>
      <w:proofErr w:type="gramStart"/>
      <w:r w:rsidRPr="00347DF0">
        <w:rPr>
          <w:rFonts w:hint="eastAsia"/>
          <w:color w:val="000000" w:themeColor="text1"/>
        </w:rPr>
        <w:t>受試費之</w:t>
      </w:r>
      <w:proofErr w:type="gramEnd"/>
      <w:r w:rsidRPr="00347DF0">
        <w:rPr>
          <w:rFonts w:hint="eastAsia"/>
          <w:color w:val="000000" w:themeColor="text1"/>
        </w:rPr>
        <w:t>合理性予以審核，並就費用核銷確實管控，避免補助經費遭不當運用、浮報或虛報。</w:t>
      </w:r>
    </w:p>
    <w:p w14:paraId="385CEBA2" w14:textId="77777777" w:rsidR="00F4246C" w:rsidRPr="00347DF0" w:rsidRDefault="00F4246C" w:rsidP="00F4246C">
      <w:pPr>
        <w:pStyle w:val="3"/>
        <w:numPr>
          <w:ilvl w:val="2"/>
          <w:numId w:val="1"/>
        </w:numPr>
        <w:rPr>
          <w:color w:val="000000" w:themeColor="text1"/>
        </w:rPr>
      </w:pPr>
      <w:proofErr w:type="gramStart"/>
      <w:r w:rsidRPr="00347DF0">
        <w:rPr>
          <w:rFonts w:hint="eastAsia"/>
          <w:color w:val="000000" w:themeColor="text1"/>
        </w:rPr>
        <w:t>參據本</w:t>
      </w:r>
      <w:proofErr w:type="gramEnd"/>
      <w:r w:rsidRPr="00347DF0">
        <w:rPr>
          <w:rFonts w:hint="eastAsia"/>
          <w:color w:val="000000" w:themeColor="text1"/>
        </w:rPr>
        <w:t>計畫知情同意書中，對於研究參與者的益處或報償敘明：「為感謝研究參與者參與本研究，將於完成本研究後給予研究參與者研究測試費1</w:t>
      </w:r>
      <w:r w:rsidR="003C6BB8" w:rsidRPr="00347DF0">
        <w:rPr>
          <w:color w:val="000000" w:themeColor="text1"/>
        </w:rPr>
        <w:t>,</w:t>
      </w:r>
      <w:r w:rsidR="003C6BB8" w:rsidRPr="00347DF0">
        <w:rPr>
          <w:rFonts w:hint="eastAsia"/>
          <w:color w:val="000000" w:themeColor="text1"/>
        </w:rPr>
        <w:t>000</w:t>
      </w:r>
      <w:r w:rsidRPr="00347DF0">
        <w:rPr>
          <w:rFonts w:hint="eastAsia"/>
          <w:color w:val="000000" w:themeColor="text1"/>
        </w:rPr>
        <w:t>元，以茲感謝。」再據</w:t>
      </w:r>
      <w:proofErr w:type="gramStart"/>
      <w:r w:rsidRPr="00347DF0">
        <w:rPr>
          <w:rFonts w:hint="eastAsia"/>
          <w:color w:val="000000" w:themeColor="text1"/>
        </w:rPr>
        <w:t>臺</w:t>
      </w:r>
      <w:proofErr w:type="gramEnd"/>
      <w:r w:rsidRPr="00347DF0">
        <w:rPr>
          <w:rFonts w:hint="eastAsia"/>
          <w:color w:val="000000" w:themeColor="text1"/>
        </w:rPr>
        <w:t>師大查復稱，</w:t>
      </w:r>
      <w:r w:rsidR="009C1E35" w:rsidRPr="00347DF0">
        <w:rPr>
          <w:rFonts w:hint="eastAsia"/>
          <w:color w:val="000000" w:themeColor="text1"/>
        </w:rPr>
        <w:t>本計畫</w:t>
      </w:r>
      <w:proofErr w:type="gramStart"/>
      <w:r w:rsidRPr="00347DF0">
        <w:rPr>
          <w:rFonts w:hint="eastAsia"/>
          <w:color w:val="000000" w:themeColor="text1"/>
        </w:rPr>
        <w:t>受試費係</w:t>
      </w:r>
      <w:proofErr w:type="gramEnd"/>
      <w:r w:rsidRPr="00347DF0">
        <w:rPr>
          <w:rFonts w:hint="eastAsia"/>
          <w:color w:val="000000" w:themeColor="text1"/>
        </w:rPr>
        <w:t>依受試者參與實驗之時間與性質訂定，標準為每小時200元，作為補充營養費用，藉以反映受試者實際投入之時間與成本，該支付標準已依學校內部行政程序簽報核准在案等語。</w:t>
      </w:r>
      <w:proofErr w:type="gramStart"/>
      <w:r w:rsidRPr="00347DF0">
        <w:rPr>
          <w:rFonts w:hint="eastAsia"/>
          <w:color w:val="000000" w:themeColor="text1"/>
        </w:rPr>
        <w:t>惟查</w:t>
      </w:r>
      <w:proofErr w:type="gramEnd"/>
      <w:r w:rsidRPr="00347DF0">
        <w:rPr>
          <w:rFonts w:hint="eastAsia"/>
          <w:b/>
          <w:color w:val="000000" w:themeColor="text1"/>
        </w:rPr>
        <w:t>，計畫主持人延遲簽報核准</w:t>
      </w:r>
      <w:proofErr w:type="gramStart"/>
      <w:r w:rsidRPr="00347DF0">
        <w:rPr>
          <w:rFonts w:hint="eastAsia"/>
          <w:b/>
          <w:color w:val="000000" w:themeColor="text1"/>
        </w:rPr>
        <w:t>受試費支付</w:t>
      </w:r>
      <w:proofErr w:type="gramEnd"/>
      <w:r w:rsidRPr="00347DF0">
        <w:rPr>
          <w:rFonts w:hint="eastAsia"/>
          <w:b/>
          <w:color w:val="000000" w:themeColor="text1"/>
        </w:rPr>
        <w:t>標準，且</w:t>
      </w:r>
      <w:r w:rsidRPr="00347DF0">
        <w:rPr>
          <w:rFonts w:hint="eastAsia"/>
          <w:color w:val="000000" w:themeColor="text1"/>
        </w:rPr>
        <w:t>未敘明</w:t>
      </w:r>
      <w:r w:rsidRPr="00347DF0">
        <w:rPr>
          <w:rFonts w:hint="eastAsia"/>
          <w:b/>
          <w:color w:val="000000" w:themeColor="text1"/>
        </w:rPr>
        <w:t>受試者參與研究之方式</w:t>
      </w:r>
      <w:r w:rsidR="00015A12" w:rsidRPr="00347DF0">
        <w:rPr>
          <w:rFonts w:hint="eastAsia"/>
          <w:b/>
          <w:color w:val="000000" w:themeColor="text1"/>
        </w:rPr>
        <w:t>；</w:t>
      </w:r>
      <w:proofErr w:type="gramStart"/>
      <w:r w:rsidR="00015A12" w:rsidRPr="00347DF0">
        <w:rPr>
          <w:rFonts w:hint="eastAsia"/>
          <w:b/>
          <w:color w:val="000000" w:themeColor="text1"/>
        </w:rPr>
        <w:t>又</w:t>
      </w:r>
      <w:r w:rsidRPr="00347DF0">
        <w:rPr>
          <w:rFonts w:hint="eastAsia"/>
          <w:b/>
          <w:color w:val="000000" w:themeColor="text1"/>
        </w:rPr>
        <w:t>雖有</w:t>
      </w:r>
      <w:proofErr w:type="gramEnd"/>
      <w:r w:rsidRPr="00347DF0">
        <w:rPr>
          <w:rFonts w:hint="eastAsia"/>
          <w:b/>
          <w:color w:val="000000" w:themeColor="text1"/>
        </w:rPr>
        <w:t>說明</w:t>
      </w:r>
      <w:proofErr w:type="gramStart"/>
      <w:r w:rsidRPr="00347DF0">
        <w:rPr>
          <w:rFonts w:hint="eastAsia"/>
          <w:b/>
          <w:color w:val="000000" w:themeColor="text1"/>
        </w:rPr>
        <w:t>受試費支付</w:t>
      </w:r>
      <w:proofErr w:type="gramEnd"/>
      <w:r w:rsidRPr="00347DF0">
        <w:rPr>
          <w:rFonts w:hint="eastAsia"/>
          <w:b/>
          <w:color w:val="000000" w:themeColor="text1"/>
        </w:rPr>
        <w:t>標準，然缺乏參考依據，且與知情同意書所載不符，</w:t>
      </w:r>
      <w:proofErr w:type="gramStart"/>
      <w:r w:rsidRPr="00347DF0">
        <w:rPr>
          <w:rFonts w:hint="eastAsia"/>
          <w:b/>
          <w:color w:val="000000" w:themeColor="text1"/>
        </w:rPr>
        <w:t>臺</w:t>
      </w:r>
      <w:proofErr w:type="gramEnd"/>
      <w:r w:rsidRPr="00347DF0">
        <w:rPr>
          <w:rFonts w:hint="eastAsia"/>
          <w:b/>
          <w:color w:val="000000" w:themeColor="text1"/>
        </w:rPr>
        <w:t>師大對於該項費用之</w:t>
      </w:r>
      <w:proofErr w:type="gramStart"/>
      <w:r w:rsidRPr="00347DF0">
        <w:rPr>
          <w:rFonts w:hint="eastAsia"/>
          <w:b/>
          <w:color w:val="000000" w:themeColor="text1"/>
        </w:rPr>
        <w:t>合理性顯未</w:t>
      </w:r>
      <w:proofErr w:type="gramEnd"/>
      <w:r w:rsidR="00FF1B91" w:rsidRPr="00347DF0">
        <w:rPr>
          <w:rFonts w:hint="eastAsia"/>
          <w:b/>
          <w:color w:val="000000" w:themeColor="text1"/>
        </w:rPr>
        <w:t>核實</w:t>
      </w:r>
      <w:r w:rsidRPr="00347DF0">
        <w:rPr>
          <w:rFonts w:hint="eastAsia"/>
          <w:b/>
          <w:color w:val="000000" w:themeColor="text1"/>
        </w:rPr>
        <w:t>審核，</w:t>
      </w:r>
      <w:r w:rsidR="00015A12" w:rsidRPr="00347DF0">
        <w:rPr>
          <w:rFonts w:hint="eastAsia"/>
          <w:b/>
          <w:color w:val="000000" w:themeColor="text1"/>
        </w:rPr>
        <w:t>即</w:t>
      </w:r>
      <w:proofErr w:type="gramStart"/>
      <w:r w:rsidRPr="00347DF0">
        <w:rPr>
          <w:rFonts w:hint="eastAsia"/>
          <w:b/>
          <w:color w:val="000000" w:themeColor="text1"/>
        </w:rPr>
        <w:t>逕</w:t>
      </w:r>
      <w:proofErr w:type="gramEnd"/>
      <w:r w:rsidRPr="00347DF0">
        <w:rPr>
          <w:rFonts w:hint="eastAsia"/>
          <w:b/>
          <w:color w:val="000000" w:themeColor="text1"/>
        </w:rPr>
        <w:t>予同意，</w:t>
      </w:r>
      <w:proofErr w:type="gramStart"/>
      <w:r w:rsidRPr="00347DF0">
        <w:rPr>
          <w:rFonts w:hint="eastAsia"/>
          <w:b/>
          <w:color w:val="000000" w:themeColor="text1"/>
        </w:rPr>
        <w:t>均核有怠</w:t>
      </w:r>
      <w:proofErr w:type="gramEnd"/>
      <w:r w:rsidRPr="00347DF0">
        <w:rPr>
          <w:rFonts w:hint="eastAsia"/>
          <w:b/>
          <w:color w:val="000000" w:themeColor="text1"/>
        </w:rPr>
        <w:t>失。</w:t>
      </w:r>
    </w:p>
    <w:p w14:paraId="5FC8792C" w14:textId="77777777" w:rsidR="00F4246C" w:rsidRPr="00347DF0" w:rsidRDefault="00F4246C" w:rsidP="00F4246C">
      <w:pPr>
        <w:pStyle w:val="4"/>
        <w:numPr>
          <w:ilvl w:val="3"/>
          <w:numId w:val="1"/>
        </w:numPr>
        <w:rPr>
          <w:color w:val="000000" w:themeColor="text1"/>
        </w:rPr>
      </w:pPr>
      <w:r w:rsidRPr="00347DF0">
        <w:rPr>
          <w:rFonts w:hint="eastAsia"/>
          <w:color w:val="000000" w:themeColor="text1"/>
        </w:rPr>
        <w:t>經查，本計畫112學年度（第1年）於11</w:t>
      </w:r>
      <w:r w:rsidRPr="00347DF0">
        <w:rPr>
          <w:color w:val="000000" w:themeColor="text1"/>
        </w:rPr>
        <w:t>3</w:t>
      </w:r>
      <w:r w:rsidRPr="00347DF0">
        <w:rPr>
          <w:rFonts w:hint="eastAsia"/>
          <w:color w:val="000000" w:themeColor="text1"/>
        </w:rPr>
        <w:t>年1月收案，實驗時間為同年1月5日至1月16日；1</w:t>
      </w:r>
      <w:r w:rsidRPr="00347DF0">
        <w:rPr>
          <w:color w:val="000000" w:themeColor="text1"/>
        </w:rPr>
        <w:t>13</w:t>
      </w:r>
      <w:r w:rsidRPr="00347DF0">
        <w:rPr>
          <w:rFonts w:hint="eastAsia"/>
          <w:color w:val="000000" w:themeColor="text1"/>
        </w:rPr>
        <w:t>學年</w:t>
      </w:r>
      <w:r w:rsidRPr="00347DF0">
        <w:rPr>
          <w:rFonts w:hint="eastAsia"/>
          <w:color w:val="000000" w:themeColor="text1"/>
        </w:rPr>
        <w:lastRenderedPageBreak/>
        <w:t>度（第2年）於113年7月收案，實驗時間為同年7月12日至7月25日。</w:t>
      </w:r>
    </w:p>
    <w:p w14:paraId="28DD663A" w14:textId="77777777" w:rsidR="002F0534" w:rsidRPr="00347DF0" w:rsidRDefault="002F0534" w:rsidP="002F0534">
      <w:pPr>
        <w:pStyle w:val="4"/>
        <w:numPr>
          <w:ilvl w:val="3"/>
          <w:numId w:val="1"/>
        </w:numPr>
        <w:rPr>
          <w:color w:val="000000" w:themeColor="text1"/>
        </w:rPr>
      </w:pPr>
      <w:r w:rsidRPr="00347DF0">
        <w:rPr>
          <w:rFonts w:hint="eastAsia"/>
          <w:color w:val="000000" w:themeColor="text1"/>
        </w:rPr>
        <w:t>計畫主持人陳師雖於1</w:t>
      </w:r>
      <w:r w:rsidRPr="00347DF0">
        <w:rPr>
          <w:color w:val="000000" w:themeColor="text1"/>
        </w:rPr>
        <w:t>12</w:t>
      </w:r>
      <w:r w:rsidRPr="00347DF0">
        <w:rPr>
          <w:rFonts w:hint="eastAsia"/>
          <w:color w:val="000000" w:themeColor="text1"/>
        </w:rPr>
        <w:t>年5月2</w:t>
      </w:r>
      <w:r w:rsidRPr="00347DF0">
        <w:rPr>
          <w:color w:val="000000" w:themeColor="text1"/>
        </w:rPr>
        <w:t>2</w:t>
      </w:r>
      <w:r w:rsidRPr="00347DF0">
        <w:rPr>
          <w:rFonts w:hint="eastAsia"/>
          <w:color w:val="000000" w:themeColor="text1"/>
        </w:rPr>
        <w:t>日簽奉核准第</w:t>
      </w:r>
      <w:r w:rsidR="00FF1B91" w:rsidRPr="00347DF0">
        <w:rPr>
          <w:rFonts w:hint="eastAsia"/>
          <w:color w:val="000000" w:themeColor="text1"/>
        </w:rPr>
        <w:t>1</w:t>
      </w:r>
      <w:r w:rsidRPr="00347DF0">
        <w:rPr>
          <w:rFonts w:hint="eastAsia"/>
          <w:color w:val="000000" w:themeColor="text1"/>
        </w:rPr>
        <w:t>年之</w:t>
      </w:r>
      <w:proofErr w:type="gramStart"/>
      <w:r w:rsidRPr="00347DF0">
        <w:rPr>
          <w:rFonts w:hint="eastAsia"/>
          <w:color w:val="000000" w:themeColor="text1"/>
        </w:rPr>
        <w:t>受試費標準</w:t>
      </w:r>
      <w:proofErr w:type="gramEnd"/>
      <w:r w:rsidRPr="00347DF0">
        <w:rPr>
          <w:rFonts w:hint="eastAsia"/>
          <w:color w:val="000000" w:themeColor="text1"/>
        </w:rPr>
        <w:t>，然第</w:t>
      </w:r>
      <w:r w:rsidR="00FF1B91" w:rsidRPr="00347DF0">
        <w:rPr>
          <w:rFonts w:hint="eastAsia"/>
          <w:color w:val="000000" w:themeColor="text1"/>
        </w:rPr>
        <w:t>2</w:t>
      </w:r>
      <w:r w:rsidRPr="00347DF0">
        <w:rPr>
          <w:rFonts w:hint="eastAsia"/>
          <w:color w:val="000000" w:themeColor="text1"/>
        </w:rPr>
        <w:t>年實驗已於1</w:t>
      </w:r>
      <w:r w:rsidRPr="00347DF0">
        <w:rPr>
          <w:color w:val="000000" w:themeColor="text1"/>
        </w:rPr>
        <w:t>13</w:t>
      </w:r>
      <w:r w:rsidRPr="00347DF0">
        <w:rPr>
          <w:rFonts w:hint="eastAsia"/>
          <w:color w:val="000000" w:themeColor="text1"/>
        </w:rPr>
        <w:t>年7月12日開始，</w:t>
      </w:r>
      <w:proofErr w:type="gramStart"/>
      <w:r w:rsidRPr="00347DF0">
        <w:rPr>
          <w:rFonts w:hint="eastAsia"/>
          <w:color w:val="000000" w:themeColor="text1"/>
        </w:rPr>
        <w:t>受試費竟</w:t>
      </w:r>
      <w:proofErr w:type="gramEnd"/>
      <w:r w:rsidRPr="00347DF0">
        <w:rPr>
          <w:rFonts w:hint="eastAsia"/>
          <w:color w:val="000000" w:themeColor="text1"/>
        </w:rPr>
        <w:t>遲至1</w:t>
      </w:r>
      <w:r w:rsidRPr="00347DF0">
        <w:rPr>
          <w:color w:val="000000" w:themeColor="text1"/>
        </w:rPr>
        <w:t>13</w:t>
      </w:r>
      <w:r w:rsidRPr="00347DF0">
        <w:rPr>
          <w:rFonts w:hint="eastAsia"/>
          <w:color w:val="000000" w:themeColor="text1"/>
        </w:rPr>
        <w:t>年8月1日方簽奉核准，顯有</w:t>
      </w:r>
      <w:proofErr w:type="gramStart"/>
      <w:r w:rsidRPr="00347DF0">
        <w:rPr>
          <w:rFonts w:hint="eastAsia"/>
          <w:color w:val="000000" w:themeColor="text1"/>
        </w:rPr>
        <w:t>怠</w:t>
      </w:r>
      <w:proofErr w:type="gramEnd"/>
      <w:r w:rsidRPr="00347DF0">
        <w:rPr>
          <w:rFonts w:hint="eastAsia"/>
          <w:color w:val="000000" w:themeColor="text1"/>
        </w:rPr>
        <w:t>失。</w:t>
      </w:r>
    </w:p>
    <w:p w14:paraId="50A77F5C" w14:textId="77777777" w:rsidR="00F4246C" w:rsidRPr="00347DF0" w:rsidRDefault="00015A12" w:rsidP="00F4246C">
      <w:pPr>
        <w:pStyle w:val="4"/>
        <w:numPr>
          <w:ilvl w:val="3"/>
          <w:numId w:val="1"/>
        </w:numPr>
        <w:rPr>
          <w:color w:val="000000" w:themeColor="text1"/>
        </w:rPr>
      </w:pPr>
      <w:r w:rsidRPr="00347DF0">
        <w:rPr>
          <w:rFonts w:hint="eastAsia"/>
          <w:color w:val="000000" w:themeColor="text1"/>
        </w:rPr>
        <w:t>上述</w:t>
      </w:r>
      <w:r w:rsidR="00F4246C" w:rsidRPr="00347DF0">
        <w:rPr>
          <w:rFonts w:hint="eastAsia"/>
          <w:color w:val="000000" w:themeColor="text1"/>
        </w:rPr>
        <w:t>二次申請核准簽</w:t>
      </w:r>
      <w:proofErr w:type="gramStart"/>
      <w:r w:rsidR="00F4246C" w:rsidRPr="00347DF0">
        <w:rPr>
          <w:rFonts w:hint="eastAsia"/>
          <w:color w:val="000000" w:themeColor="text1"/>
        </w:rPr>
        <w:t>上均未敘</w:t>
      </w:r>
      <w:proofErr w:type="gramEnd"/>
      <w:r w:rsidR="00F4246C" w:rsidRPr="00347DF0">
        <w:rPr>
          <w:rFonts w:hint="eastAsia"/>
          <w:color w:val="000000" w:themeColor="text1"/>
        </w:rPr>
        <w:t>明</w:t>
      </w:r>
      <w:r w:rsidR="00F4246C" w:rsidRPr="00347DF0">
        <w:rPr>
          <w:rFonts w:hint="eastAsia"/>
          <w:b/>
          <w:color w:val="000000" w:themeColor="text1"/>
        </w:rPr>
        <w:t>受試者參與研究之方式，僅說明</w:t>
      </w:r>
      <w:r w:rsidR="00F4246C" w:rsidRPr="00347DF0">
        <w:rPr>
          <w:rFonts w:hint="eastAsia"/>
          <w:color w:val="000000" w:themeColor="text1"/>
        </w:rPr>
        <w:t>受試者參與實驗每小時200元，總時數約1小時至90小時不等，依不同時數給付，由受試者簽領</w:t>
      </w:r>
      <w:proofErr w:type="gramStart"/>
      <w:r w:rsidR="00F4246C" w:rsidRPr="00347DF0">
        <w:rPr>
          <w:rFonts w:hint="eastAsia"/>
          <w:color w:val="000000" w:themeColor="text1"/>
        </w:rPr>
        <w:t>領</w:t>
      </w:r>
      <w:proofErr w:type="gramEnd"/>
      <w:r w:rsidR="00F4246C" w:rsidRPr="00347DF0">
        <w:rPr>
          <w:rFonts w:hint="eastAsia"/>
          <w:color w:val="000000" w:themeColor="text1"/>
        </w:rPr>
        <w:t>據，並由學校統一匯款。</w:t>
      </w:r>
    </w:p>
    <w:p w14:paraId="44CDC06B" w14:textId="77777777" w:rsidR="00F4246C" w:rsidRPr="00347DF0" w:rsidRDefault="00F4246C" w:rsidP="00F4246C">
      <w:pPr>
        <w:pStyle w:val="4"/>
        <w:numPr>
          <w:ilvl w:val="3"/>
          <w:numId w:val="1"/>
        </w:numPr>
        <w:rPr>
          <w:color w:val="000000" w:themeColor="text1"/>
        </w:rPr>
      </w:pPr>
      <w:r w:rsidRPr="00347DF0">
        <w:rPr>
          <w:rFonts w:hint="eastAsia"/>
          <w:color w:val="000000" w:themeColor="text1"/>
        </w:rPr>
        <w:t>前</w:t>
      </w:r>
      <w:proofErr w:type="gramStart"/>
      <w:r w:rsidRPr="00347DF0">
        <w:rPr>
          <w:rFonts w:hint="eastAsia"/>
          <w:color w:val="000000" w:themeColor="text1"/>
        </w:rPr>
        <w:t>開受試費</w:t>
      </w:r>
      <w:proofErr w:type="gramEnd"/>
      <w:r w:rsidRPr="00347DF0">
        <w:rPr>
          <w:rFonts w:hint="eastAsia"/>
          <w:color w:val="000000" w:themeColor="text1"/>
        </w:rPr>
        <w:t>支付</w:t>
      </w:r>
      <w:proofErr w:type="gramStart"/>
      <w:r w:rsidRPr="00347DF0">
        <w:rPr>
          <w:rFonts w:hint="eastAsia"/>
          <w:color w:val="000000" w:themeColor="text1"/>
        </w:rPr>
        <w:t>標準均無參考</w:t>
      </w:r>
      <w:proofErr w:type="gramEnd"/>
      <w:r w:rsidRPr="00347DF0">
        <w:rPr>
          <w:rFonts w:hint="eastAsia"/>
          <w:color w:val="000000" w:themeColor="text1"/>
        </w:rPr>
        <w:t>依據，且與知情同意書所載發放標準不符，</w:t>
      </w:r>
      <w:proofErr w:type="gramStart"/>
      <w:r w:rsidRPr="00347DF0">
        <w:rPr>
          <w:rFonts w:hint="eastAsia"/>
          <w:color w:val="000000" w:themeColor="text1"/>
        </w:rPr>
        <w:t>臺</w:t>
      </w:r>
      <w:proofErr w:type="gramEnd"/>
      <w:r w:rsidRPr="00347DF0">
        <w:rPr>
          <w:rFonts w:hint="eastAsia"/>
          <w:color w:val="000000" w:themeColor="text1"/>
        </w:rPr>
        <w:t>師大對於該項費用之</w:t>
      </w:r>
      <w:proofErr w:type="gramStart"/>
      <w:r w:rsidRPr="00347DF0">
        <w:rPr>
          <w:rFonts w:hint="eastAsia"/>
          <w:color w:val="000000" w:themeColor="text1"/>
        </w:rPr>
        <w:t>合理性顯未</w:t>
      </w:r>
      <w:proofErr w:type="gramEnd"/>
      <w:r w:rsidRPr="00347DF0">
        <w:rPr>
          <w:rFonts w:hint="eastAsia"/>
          <w:color w:val="000000" w:themeColor="text1"/>
        </w:rPr>
        <w:t>確實審核，</w:t>
      </w:r>
      <w:r w:rsidR="00015A12" w:rsidRPr="00347DF0">
        <w:rPr>
          <w:rFonts w:hint="eastAsia"/>
          <w:color w:val="000000" w:themeColor="text1"/>
        </w:rPr>
        <w:t>即</w:t>
      </w:r>
      <w:proofErr w:type="gramStart"/>
      <w:r w:rsidRPr="00347DF0">
        <w:rPr>
          <w:rFonts w:hint="eastAsia"/>
          <w:color w:val="000000" w:themeColor="text1"/>
        </w:rPr>
        <w:t>逕</w:t>
      </w:r>
      <w:proofErr w:type="gramEnd"/>
      <w:r w:rsidRPr="00347DF0">
        <w:rPr>
          <w:rFonts w:hint="eastAsia"/>
          <w:color w:val="000000" w:themeColor="text1"/>
        </w:rPr>
        <w:t>予同意，亦有</w:t>
      </w:r>
      <w:proofErr w:type="gramStart"/>
      <w:r w:rsidRPr="00347DF0">
        <w:rPr>
          <w:rFonts w:hint="eastAsia"/>
          <w:color w:val="000000" w:themeColor="text1"/>
        </w:rPr>
        <w:t>怠</w:t>
      </w:r>
      <w:proofErr w:type="gramEnd"/>
      <w:r w:rsidRPr="00347DF0">
        <w:rPr>
          <w:rFonts w:hint="eastAsia"/>
          <w:color w:val="000000" w:themeColor="text1"/>
        </w:rPr>
        <w:t>失。</w:t>
      </w:r>
    </w:p>
    <w:bookmarkEnd w:id="81"/>
    <w:p w14:paraId="245B941A" w14:textId="77777777" w:rsidR="00F4246C" w:rsidRPr="00347DF0" w:rsidRDefault="00F4246C" w:rsidP="00F4246C">
      <w:pPr>
        <w:pStyle w:val="3"/>
        <w:numPr>
          <w:ilvl w:val="2"/>
          <w:numId w:val="1"/>
        </w:numPr>
        <w:rPr>
          <w:color w:val="000000" w:themeColor="text1"/>
        </w:rPr>
      </w:pPr>
      <w:proofErr w:type="gramStart"/>
      <w:r w:rsidRPr="00347DF0">
        <w:rPr>
          <w:rFonts w:hint="eastAsia"/>
          <w:b/>
          <w:color w:val="000000" w:themeColor="text1"/>
        </w:rPr>
        <w:t>嗣</w:t>
      </w:r>
      <w:proofErr w:type="gramEnd"/>
      <w:r w:rsidRPr="00347DF0">
        <w:rPr>
          <w:rFonts w:hint="eastAsia"/>
          <w:b/>
          <w:color w:val="000000" w:themeColor="text1"/>
        </w:rPr>
        <w:t>經受害學生控訴受</w:t>
      </w:r>
      <w:proofErr w:type="gramStart"/>
      <w:r w:rsidRPr="00347DF0">
        <w:rPr>
          <w:rFonts w:hint="eastAsia"/>
          <w:b/>
          <w:color w:val="000000" w:themeColor="text1"/>
        </w:rPr>
        <w:t>試費遭扣回，臺</w:t>
      </w:r>
      <w:proofErr w:type="gramEnd"/>
      <w:r w:rsidRPr="00347DF0">
        <w:rPr>
          <w:rFonts w:hint="eastAsia"/>
          <w:b/>
          <w:color w:val="000000" w:themeColor="text1"/>
        </w:rPr>
        <w:t>師大審查會實地審查發現，</w:t>
      </w:r>
      <w:r w:rsidRPr="00347DF0">
        <w:rPr>
          <w:rFonts w:hint="eastAsia"/>
          <w:color w:val="000000" w:themeColor="text1"/>
        </w:rPr>
        <w:t>第</w:t>
      </w:r>
      <w:r w:rsidR="00FF1B91" w:rsidRPr="00347DF0">
        <w:rPr>
          <w:rFonts w:hint="eastAsia"/>
          <w:color w:val="000000" w:themeColor="text1"/>
        </w:rPr>
        <w:t>1</w:t>
      </w:r>
      <w:r w:rsidRPr="00347DF0">
        <w:rPr>
          <w:rFonts w:hint="eastAsia"/>
          <w:color w:val="000000" w:themeColor="text1"/>
        </w:rPr>
        <w:t>年之</w:t>
      </w:r>
      <w:proofErr w:type="gramStart"/>
      <w:r w:rsidRPr="00347DF0">
        <w:rPr>
          <w:rFonts w:hint="eastAsia"/>
          <w:color w:val="000000" w:themeColor="text1"/>
        </w:rPr>
        <w:t>受試費</w:t>
      </w:r>
      <w:proofErr w:type="gramEnd"/>
      <w:r w:rsidRPr="00347DF0">
        <w:rPr>
          <w:rFonts w:hint="eastAsia"/>
          <w:color w:val="000000" w:themeColor="text1"/>
        </w:rPr>
        <w:t>，計畫主持人未即時辦理經費核撥作業，</w:t>
      </w:r>
      <w:r w:rsidRPr="00347DF0">
        <w:rPr>
          <w:rFonts w:hint="eastAsia"/>
          <w:b/>
          <w:color w:val="000000" w:themeColor="text1"/>
        </w:rPr>
        <w:t>亦證該校經費核銷內</w:t>
      </w:r>
      <w:proofErr w:type="gramStart"/>
      <w:r w:rsidRPr="00347DF0">
        <w:rPr>
          <w:rFonts w:hint="eastAsia"/>
          <w:b/>
          <w:color w:val="000000" w:themeColor="text1"/>
        </w:rPr>
        <w:t>控督管</w:t>
      </w:r>
      <w:proofErr w:type="gramEnd"/>
      <w:r w:rsidRPr="00347DF0">
        <w:rPr>
          <w:rFonts w:hint="eastAsia"/>
          <w:b/>
          <w:color w:val="000000" w:themeColor="text1"/>
        </w:rPr>
        <w:t>機制存在漏洞，核有違失。</w:t>
      </w:r>
    </w:p>
    <w:p w14:paraId="684D6B01" w14:textId="77777777" w:rsidR="00F4246C" w:rsidRPr="00347DF0" w:rsidRDefault="00F4246C" w:rsidP="00F4246C">
      <w:pPr>
        <w:pStyle w:val="4"/>
        <w:numPr>
          <w:ilvl w:val="3"/>
          <w:numId w:val="1"/>
        </w:numPr>
        <w:rPr>
          <w:color w:val="000000" w:themeColor="text1"/>
        </w:rPr>
      </w:pPr>
      <w:r w:rsidRPr="00347DF0">
        <w:rPr>
          <w:rFonts w:hint="eastAsia"/>
          <w:color w:val="000000" w:themeColor="text1"/>
        </w:rPr>
        <w:t>本計畫第</w:t>
      </w:r>
      <w:r w:rsidR="00FF1B91" w:rsidRPr="00347DF0">
        <w:rPr>
          <w:rFonts w:hint="eastAsia"/>
          <w:color w:val="000000" w:themeColor="text1"/>
        </w:rPr>
        <w:t>2</w:t>
      </w:r>
      <w:r w:rsidRPr="00347DF0">
        <w:rPr>
          <w:rFonts w:hint="eastAsia"/>
          <w:color w:val="000000" w:themeColor="text1"/>
        </w:rPr>
        <w:t>年之</w:t>
      </w:r>
      <w:proofErr w:type="gramStart"/>
      <w:r w:rsidRPr="00347DF0">
        <w:rPr>
          <w:rFonts w:hint="eastAsia"/>
          <w:color w:val="000000" w:themeColor="text1"/>
        </w:rPr>
        <w:t>受試費</w:t>
      </w:r>
      <w:proofErr w:type="gramEnd"/>
      <w:r w:rsidRPr="00347DF0">
        <w:rPr>
          <w:rFonts w:hint="eastAsia"/>
          <w:color w:val="000000" w:themeColor="text1"/>
        </w:rPr>
        <w:t>，已於113年9月發放，惟</w:t>
      </w:r>
      <w:r w:rsidR="005C6499" w:rsidRPr="00347DF0">
        <w:rPr>
          <w:rFonts w:hint="eastAsia"/>
          <w:color w:val="000000" w:themeColor="text1"/>
        </w:rPr>
        <w:t>第1年</w:t>
      </w:r>
      <w:r w:rsidRPr="00347DF0">
        <w:rPr>
          <w:rFonts w:hint="eastAsia"/>
          <w:color w:val="000000" w:themeColor="text1"/>
        </w:rPr>
        <w:t>之</w:t>
      </w:r>
      <w:proofErr w:type="gramStart"/>
      <w:r w:rsidRPr="00347DF0">
        <w:rPr>
          <w:rFonts w:hint="eastAsia"/>
          <w:color w:val="000000" w:themeColor="text1"/>
        </w:rPr>
        <w:t>受試費</w:t>
      </w:r>
      <w:proofErr w:type="gramEnd"/>
      <w:r w:rsidRPr="00347DF0">
        <w:rPr>
          <w:rFonts w:hint="eastAsia"/>
          <w:color w:val="000000" w:themeColor="text1"/>
        </w:rPr>
        <w:t>，計畫主持人未即時辦理經費核撥作業，已於114年1月完成</w:t>
      </w:r>
      <w:proofErr w:type="gramStart"/>
      <w:r w:rsidRPr="00347DF0">
        <w:rPr>
          <w:rFonts w:hint="eastAsia"/>
          <w:color w:val="000000" w:themeColor="text1"/>
        </w:rPr>
        <w:t>受試費發放</w:t>
      </w:r>
      <w:proofErr w:type="gramEnd"/>
      <w:r w:rsidRPr="00347DF0">
        <w:rPr>
          <w:rFonts w:hint="eastAsia"/>
          <w:color w:val="000000" w:themeColor="text1"/>
        </w:rPr>
        <w:t>事宜。</w:t>
      </w:r>
    </w:p>
    <w:p w14:paraId="7D0F0317" w14:textId="77777777" w:rsidR="00B33DDB" w:rsidRPr="00347DF0" w:rsidRDefault="00F4246C" w:rsidP="00B96EB0">
      <w:pPr>
        <w:pStyle w:val="4"/>
        <w:numPr>
          <w:ilvl w:val="3"/>
          <w:numId w:val="1"/>
        </w:numPr>
        <w:rPr>
          <w:color w:val="000000" w:themeColor="text1"/>
        </w:rPr>
      </w:pPr>
      <w:r w:rsidRPr="00347DF0">
        <w:rPr>
          <w:rFonts w:hint="eastAsia"/>
          <w:color w:val="000000" w:themeColor="text1"/>
        </w:rPr>
        <w:t>本院請教育部彙整提供子計畫三</w:t>
      </w:r>
      <w:proofErr w:type="gramStart"/>
      <w:r w:rsidRPr="00347DF0">
        <w:rPr>
          <w:rFonts w:hint="eastAsia"/>
          <w:color w:val="000000" w:themeColor="text1"/>
        </w:rPr>
        <w:t>受試費撥付</w:t>
      </w:r>
      <w:proofErr w:type="gramEnd"/>
      <w:r w:rsidRPr="00347DF0">
        <w:rPr>
          <w:rFonts w:hint="eastAsia"/>
          <w:color w:val="000000" w:themeColor="text1"/>
        </w:rPr>
        <w:t>情形</w:t>
      </w:r>
      <w:r w:rsidR="003C6BB8" w:rsidRPr="00347DF0">
        <w:rPr>
          <w:rFonts w:hint="eastAsia"/>
          <w:color w:val="000000" w:themeColor="text1"/>
        </w:rPr>
        <w:t>(</w:t>
      </w:r>
      <w:r w:rsidRPr="00347DF0">
        <w:rPr>
          <w:rFonts w:hint="eastAsia"/>
          <w:color w:val="000000" w:themeColor="text1"/>
        </w:rPr>
        <w:t>詳如下表</w:t>
      </w:r>
      <w:r w:rsidR="00250949" w:rsidRPr="00347DF0">
        <w:rPr>
          <w:rFonts w:hint="eastAsia"/>
          <w:color w:val="000000" w:themeColor="text1"/>
        </w:rPr>
        <w:t>1</w:t>
      </w:r>
      <w:r w:rsidR="00015A12" w:rsidRPr="00347DF0">
        <w:rPr>
          <w:rFonts w:hint="eastAsia"/>
          <w:color w:val="000000" w:themeColor="text1"/>
        </w:rPr>
        <w:t>4</w:t>
      </w:r>
      <w:r w:rsidR="003C6BB8" w:rsidRPr="00347DF0">
        <w:rPr>
          <w:rFonts w:hint="eastAsia"/>
          <w:color w:val="000000" w:themeColor="text1"/>
        </w:rPr>
        <w:t>)</w:t>
      </w:r>
      <w:r w:rsidRPr="00347DF0">
        <w:rPr>
          <w:rFonts w:hint="eastAsia"/>
          <w:color w:val="000000" w:themeColor="text1"/>
        </w:rPr>
        <w:t>，每年參與實驗受試人數1</w:t>
      </w:r>
      <w:r w:rsidRPr="00347DF0">
        <w:rPr>
          <w:color w:val="000000" w:themeColor="text1"/>
        </w:rPr>
        <w:t>0</w:t>
      </w:r>
      <w:r w:rsidRPr="00347DF0">
        <w:rPr>
          <w:rFonts w:hint="eastAsia"/>
          <w:color w:val="000000" w:themeColor="text1"/>
        </w:rPr>
        <w:t>人，每人</w:t>
      </w:r>
      <w:proofErr w:type="gramStart"/>
      <w:r w:rsidRPr="00347DF0">
        <w:rPr>
          <w:rFonts w:hint="eastAsia"/>
          <w:color w:val="000000" w:themeColor="text1"/>
        </w:rPr>
        <w:t>受試費</w:t>
      </w:r>
      <w:proofErr w:type="gramEnd"/>
      <w:r w:rsidR="005C6499" w:rsidRPr="00347DF0">
        <w:rPr>
          <w:color w:val="000000" w:themeColor="text1"/>
          <w:szCs w:val="32"/>
        </w:rPr>
        <w:t>2,</w:t>
      </w:r>
      <w:r w:rsidR="005C6499" w:rsidRPr="00347DF0">
        <w:rPr>
          <w:rFonts w:hint="eastAsia"/>
          <w:color w:val="000000" w:themeColor="text1"/>
          <w:szCs w:val="32"/>
        </w:rPr>
        <w:t>000</w:t>
      </w:r>
      <w:r w:rsidRPr="00347DF0">
        <w:rPr>
          <w:rFonts w:hint="eastAsia"/>
          <w:color w:val="000000" w:themeColor="text1"/>
        </w:rPr>
        <w:t>元，總金額2萬元。</w:t>
      </w:r>
    </w:p>
    <w:p w14:paraId="43F6819E" w14:textId="77777777" w:rsidR="00F4246C" w:rsidRPr="00347DF0" w:rsidRDefault="00F4246C" w:rsidP="002A5BF8">
      <w:pPr>
        <w:pStyle w:val="a3"/>
        <w:spacing w:before="120" w:after="100"/>
        <w:ind w:left="567" w:hanging="622"/>
        <w:rPr>
          <w:b/>
          <w:color w:val="000000" w:themeColor="text1"/>
        </w:rPr>
      </w:pPr>
      <w:r w:rsidRPr="00347DF0">
        <w:rPr>
          <w:rFonts w:hint="eastAsia"/>
          <w:b/>
          <w:color w:val="000000" w:themeColor="text1"/>
        </w:rPr>
        <w:t>子計畫三</w:t>
      </w:r>
      <w:proofErr w:type="gramStart"/>
      <w:r w:rsidRPr="00347DF0">
        <w:rPr>
          <w:rFonts w:hint="eastAsia"/>
          <w:b/>
          <w:color w:val="000000" w:themeColor="text1"/>
        </w:rPr>
        <w:t>受試費撥付</w:t>
      </w:r>
      <w:proofErr w:type="gramEnd"/>
      <w:r w:rsidRPr="00347DF0">
        <w:rPr>
          <w:rFonts w:hint="eastAsia"/>
          <w:b/>
          <w:color w:val="000000" w:themeColor="text1"/>
        </w:rPr>
        <w:t>情形</w:t>
      </w:r>
    </w:p>
    <w:tbl>
      <w:tblPr>
        <w:tblStyle w:val="af7"/>
        <w:tblW w:w="8795" w:type="dxa"/>
        <w:jc w:val="center"/>
        <w:tblLayout w:type="fixed"/>
        <w:tblCellMar>
          <w:top w:w="57" w:type="dxa"/>
          <w:left w:w="28" w:type="dxa"/>
          <w:bottom w:w="57" w:type="dxa"/>
          <w:right w:w="28" w:type="dxa"/>
        </w:tblCellMar>
        <w:tblLook w:val="04A0" w:firstRow="1" w:lastRow="0" w:firstColumn="1" w:lastColumn="0" w:noHBand="0" w:noVBand="1"/>
      </w:tblPr>
      <w:tblGrid>
        <w:gridCol w:w="846"/>
        <w:gridCol w:w="2410"/>
        <w:gridCol w:w="825"/>
        <w:gridCol w:w="1087"/>
        <w:gridCol w:w="1344"/>
        <w:gridCol w:w="1138"/>
        <w:gridCol w:w="1145"/>
      </w:tblGrid>
      <w:tr w:rsidR="00347DF0" w:rsidRPr="00347DF0" w14:paraId="59F13FBE" w14:textId="77777777" w:rsidTr="002A5BF8">
        <w:trPr>
          <w:trHeight w:val="650"/>
          <w:tblHeader/>
          <w:jc w:val="center"/>
        </w:trPr>
        <w:tc>
          <w:tcPr>
            <w:tcW w:w="481" w:type="pct"/>
            <w:shd w:val="clear" w:color="auto" w:fill="F2F2F2" w:themeFill="background1" w:themeFillShade="F2"/>
            <w:vAlign w:val="center"/>
          </w:tcPr>
          <w:p w14:paraId="62D75267" w14:textId="77777777" w:rsidR="00F4246C" w:rsidRPr="00347DF0" w:rsidRDefault="00F4246C" w:rsidP="00013BDB">
            <w:pPr>
              <w:spacing w:line="300" w:lineRule="exact"/>
              <w:jc w:val="center"/>
              <w:rPr>
                <w:rFonts w:hAnsi="標楷體"/>
                <w:bCs/>
                <w:color w:val="000000" w:themeColor="text1"/>
                <w:sz w:val="24"/>
                <w:szCs w:val="24"/>
              </w:rPr>
            </w:pPr>
            <w:r w:rsidRPr="00347DF0">
              <w:rPr>
                <w:rFonts w:hAnsi="標楷體"/>
                <w:bCs/>
                <w:color w:val="000000" w:themeColor="text1"/>
                <w:sz w:val="24"/>
                <w:szCs w:val="24"/>
              </w:rPr>
              <w:t>年度</w:t>
            </w:r>
          </w:p>
        </w:tc>
        <w:tc>
          <w:tcPr>
            <w:tcW w:w="1370" w:type="pct"/>
            <w:shd w:val="clear" w:color="auto" w:fill="F2F2F2" w:themeFill="background1" w:themeFillShade="F2"/>
            <w:vAlign w:val="center"/>
          </w:tcPr>
          <w:p w14:paraId="7981289C" w14:textId="77777777" w:rsidR="00F4246C" w:rsidRPr="00347DF0" w:rsidRDefault="00F4246C" w:rsidP="00013BDB">
            <w:pPr>
              <w:spacing w:line="300" w:lineRule="exact"/>
              <w:jc w:val="center"/>
              <w:rPr>
                <w:rFonts w:hAnsi="標楷體"/>
                <w:bCs/>
                <w:color w:val="000000" w:themeColor="text1"/>
                <w:sz w:val="24"/>
                <w:szCs w:val="24"/>
              </w:rPr>
            </w:pPr>
            <w:r w:rsidRPr="00347DF0">
              <w:rPr>
                <w:rFonts w:hAnsi="標楷體"/>
                <w:bCs/>
                <w:color w:val="000000" w:themeColor="text1"/>
                <w:sz w:val="24"/>
                <w:szCs w:val="24"/>
              </w:rPr>
              <w:t>測試期間</w:t>
            </w:r>
          </w:p>
        </w:tc>
        <w:tc>
          <w:tcPr>
            <w:tcW w:w="469" w:type="pct"/>
            <w:shd w:val="clear" w:color="auto" w:fill="F2F2F2" w:themeFill="background1" w:themeFillShade="F2"/>
            <w:vAlign w:val="center"/>
          </w:tcPr>
          <w:p w14:paraId="6AFFD7CA" w14:textId="77777777" w:rsidR="00F4246C" w:rsidRPr="00347DF0" w:rsidRDefault="00F4246C" w:rsidP="00013BDB">
            <w:pPr>
              <w:spacing w:line="300" w:lineRule="exact"/>
              <w:jc w:val="center"/>
              <w:rPr>
                <w:rFonts w:hAnsi="標楷體"/>
                <w:bCs/>
                <w:color w:val="000000" w:themeColor="text1"/>
                <w:sz w:val="24"/>
                <w:szCs w:val="24"/>
              </w:rPr>
            </w:pPr>
            <w:r w:rsidRPr="00347DF0">
              <w:rPr>
                <w:rFonts w:hAnsi="標楷體"/>
                <w:bCs/>
                <w:color w:val="000000" w:themeColor="text1"/>
                <w:sz w:val="24"/>
                <w:szCs w:val="24"/>
              </w:rPr>
              <w:t>參與</w:t>
            </w:r>
            <w:r w:rsidR="00B96EB0" w:rsidRPr="00347DF0">
              <w:rPr>
                <w:rFonts w:hAnsi="標楷體"/>
                <w:bCs/>
                <w:color w:val="000000" w:themeColor="text1"/>
                <w:sz w:val="24"/>
                <w:szCs w:val="24"/>
              </w:rPr>
              <w:br/>
            </w:r>
            <w:r w:rsidRPr="00347DF0">
              <w:rPr>
                <w:rFonts w:hAnsi="標楷體"/>
                <w:bCs/>
                <w:color w:val="000000" w:themeColor="text1"/>
                <w:sz w:val="24"/>
                <w:szCs w:val="24"/>
              </w:rPr>
              <w:t>人數</w:t>
            </w:r>
          </w:p>
        </w:tc>
        <w:tc>
          <w:tcPr>
            <w:tcW w:w="618" w:type="pct"/>
            <w:shd w:val="clear" w:color="auto" w:fill="F2F2F2" w:themeFill="background1" w:themeFillShade="F2"/>
            <w:vAlign w:val="center"/>
          </w:tcPr>
          <w:p w14:paraId="7406489B" w14:textId="77777777" w:rsidR="00F4246C" w:rsidRPr="00347DF0" w:rsidRDefault="00F4246C" w:rsidP="00013BDB">
            <w:pPr>
              <w:spacing w:line="300" w:lineRule="exact"/>
              <w:jc w:val="center"/>
              <w:rPr>
                <w:rFonts w:hAnsi="標楷體"/>
                <w:bCs/>
                <w:color w:val="000000" w:themeColor="text1"/>
                <w:sz w:val="24"/>
                <w:szCs w:val="24"/>
              </w:rPr>
            </w:pPr>
            <w:r w:rsidRPr="00347DF0">
              <w:rPr>
                <w:rFonts w:hAnsi="標楷體"/>
                <w:bCs/>
                <w:color w:val="000000" w:themeColor="text1"/>
                <w:sz w:val="24"/>
                <w:szCs w:val="24"/>
              </w:rPr>
              <w:t>每人</w:t>
            </w:r>
          </w:p>
          <w:p w14:paraId="301C55A0" w14:textId="77777777" w:rsidR="00F4246C" w:rsidRPr="00347DF0" w:rsidRDefault="00F4246C" w:rsidP="00013BDB">
            <w:pPr>
              <w:spacing w:line="300" w:lineRule="exact"/>
              <w:jc w:val="center"/>
              <w:rPr>
                <w:rFonts w:hAnsi="標楷體"/>
                <w:bCs/>
                <w:color w:val="000000" w:themeColor="text1"/>
                <w:sz w:val="24"/>
                <w:szCs w:val="24"/>
              </w:rPr>
            </w:pPr>
            <w:proofErr w:type="gramStart"/>
            <w:r w:rsidRPr="00347DF0">
              <w:rPr>
                <w:rFonts w:hAnsi="標楷體"/>
                <w:bCs/>
                <w:color w:val="000000" w:themeColor="text1"/>
                <w:sz w:val="24"/>
                <w:szCs w:val="24"/>
              </w:rPr>
              <w:t>受試費</w:t>
            </w:r>
            <w:proofErr w:type="gramEnd"/>
          </w:p>
        </w:tc>
        <w:tc>
          <w:tcPr>
            <w:tcW w:w="764" w:type="pct"/>
            <w:shd w:val="clear" w:color="auto" w:fill="F2F2F2" w:themeFill="background1" w:themeFillShade="F2"/>
            <w:vAlign w:val="center"/>
          </w:tcPr>
          <w:p w14:paraId="4A0DA395" w14:textId="77777777" w:rsidR="00F4246C" w:rsidRPr="00347DF0" w:rsidRDefault="00F4246C" w:rsidP="00013BDB">
            <w:pPr>
              <w:spacing w:line="300" w:lineRule="exact"/>
              <w:jc w:val="center"/>
              <w:rPr>
                <w:rFonts w:hAnsi="標楷體"/>
                <w:bCs/>
                <w:color w:val="000000" w:themeColor="text1"/>
                <w:sz w:val="24"/>
                <w:szCs w:val="24"/>
              </w:rPr>
            </w:pPr>
            <w:r w:rsidRPr="00347DF0">
              <w:rPr>
                <w:rFonts w:hAnsi="標楷體"/>
                <w:bCs/>
                <w:color w:val="000000" w:themeColor="text1"/>
                <w:sz w:val="24"/>
                <w:szCs w:val="24"/>
              </w:rPr>
              <w:t>撥付</w:t>
            </w:r>
          </w:p>
          <w:p w14:paraId="08495769" w14:textId="77777777" w:rsidR="00F4246C" w:rsidRPr="00347DF0" w:rsidRDefault="00F4246C" w:rsidP="00013BDB">
            <w:pPr>
              <w:spacing w:line="300" w:lineRule="exact"/>
              <w:jc w:val="center"/>
              <w:rPr>
                <w:rFonts w:hAnsi="標楷體"/>
                <w:bCs/>
                <w:color w:val="000000" w:themeColor="text1"/>
                <w:sz w:val="24"/>
                <w:szCs w:val="24"/>
              </w:rPr>
            </w:pPr>
            <w:r w:rsidRPr="00347DF0">
              <w:rPr>
                <w:rFonts w:hAnsi="標楷體"/>
                <w:bCs/>
                <w:color w:val="000000" w:themeColor="text1"/>
                <w:sz w:val="24"/>
                <w:szCs w:val="24"/>
              </w:rPr>
              <w:t>總金額</w:t>
            </w:r>
          </w:p>
        </w:tc>
        <w:tc>
          <w:tcPr>
            <w:tcW w:w="647" w:type="pct"/>
            <w:shd w:val="clear" w:color="auto" w:fill="F2F2F2" w:themeFill="background1" w:themeFillShade="F2"/>
            <w:vAlign w:val="center"/>
          </w:tcPr>
          <w:p w14:paraId="00AB072E" w14:textId="77777777" w:rsidR="00F4246C" w:rsidRPr="00347DF0" w:rsidRDefault="00F4246C" w:rsidP="00013BDB">
            <w:pPr>
              <w:spacing w:line="300" w:lineRule="exact"/>
              <w:jc w:val="center"/>
              <w:rPr>
                <w:rFonts w:hAnsi="標楷體"/>
                <w:bCs/>
                <w:color w:val="000000" w:themeColor="text1"/>
                <w:sz w:val="24"/>
                <w:szCs w:val="24"/>
              </w:rPr>
            </w:pPr>
            <w:r w:rsidRPr="00347DF0">
              <w:rPr>
                <w:rFonts w:hAnsi="標楷體"/>
                <w:bCs/>
                <w:color w:val="000000" w:themeColor="text1"/>
                <w:sz w:val="24"/>
                <w:szCs w:val="24"/>
              </w:rPr>
              <w:t>撥付方式</w:t>
            </w:r>
          </w:p>
        </w:tc>
        <w:tc>
          <w:tcPr>
            <w:tcW w:w="651" w:type="pct"/>
            <w:shd w:val="clear" w:color="auto" w:fill="F2F2F2" w:themeFill="background1" w:themeFillShade="F2"/>
            <w:vAlign w:val="center"/>
          </w:tcPr>
          <w:p w14:paraId="3C3F0D62" w14:textId="77777777" w:rsidR="00F4246C" w:rsidRPr="00347DF0" w:rsidRDefault="00F4246C" w:rsidP="00013BDB">
            <w:pPr>
              <w:spacing w:line="300" w:lineRule="exact"/>
              <w:jc w:val="center"/>
              <w:rPr>
                <w:rFonts w:hAnsi="標楷體"/>
                <w:bCs/>
                <w:color w:val="000000" w:themeColor="text1"/>
                <w:sz w:val="24"/>
                <w:szCs w:val="24"/>
              </w:rPr>
            </w:pPr>
            <w:r w:rsidRPr="00347DF0">
              <w:rPr>
                <w:rFonts w:hAnsi="標楷體"/>
                <w:bCs/>
                <w:color w:val="000000" w:themeColor="text1"/>
                <w:sz w:val="24"/>
                <w:szCs w:val="24"/>
              </w:rPr>
              <w:t>撥付日期</w:t>
            </w:r>
          </w:p>
        </w:tc>
      </w:tr>
      <w:tr w:rsidR="00347DF0" w:rsidRPr="00347DF0" w14:paraId="4671ADBF" w14:textId="77777777" w:rsidTr="002A5BF8">
        <w:trPr>
          <w:trHeight w:val="433"/>
          <w:jc w:val="center"/>
        </w:trPr>
        <w:tc>
          <w:tcPr>
            <w:tcW w:w="481" w:type="pct"/>
            <w:vAlign w:val="center"/>
          </w:tcPr>
          <w:p w14:paraId="17274AD8" w14:textId="77777777" w:rsidR="00F4246C" w:rsidRPr="00347DF0" w:rsidRDefault="00F4246C" w:rsidP="00013BDB">
            <w:pPr>
              <w:spacing w:line="300" w:lineRule="exact"/>
              <w:rPr>
                <w:rFonts w:hAnsi="標楷體"/>
                <w:bCs/>
                <w:color w:val="000000" w:themeColor="text1"/>
                <w:sz w:val="24"/>
                <w:szCs w:val="24"/>
              </w:rPr>
            </w:pPr>
            <w:r w:rsidRPr="00347DF0">
              <w:rPr>
                <w:rFonts w:hAnsi="標楷體"/>
                <w:bCs/>
                <w:color w:val="000000" w:themeColor="text1"/>
                <w:sz w:val="24"/>
                <w:szCs w:val="24"/>
              </w:rPr>
              <w:t>112年</w:t>
            </w:r>
          </w:p>
        </w:tc>
        <w:tc>
          <w:tcPr>
            <w:tcW w:w="1370" w:type="pct"/>
            <w:vAlign w:val="center"/>
          </w:tcPr>
          <w:p w14:paraId="596F0CBF" w14:textId="77777777" w:rsidR="00F4246C" w:rsidRPr="00347DF0" w:rsidRDefault="00F4246C" w:rsidP="00013BDB">
            <w:pPr>
              <w:spacing w:line="300" w:lineRule="exact"/>
              <w:rPr>
                <w:rFonts w:hAnsi="標楷體"/>
                <w:bCs/>
                <w:color w:val="000000" w:themeColor="text1"/>
                <w:sz w:val="24"/>
                <w:szCs w:val="24"/>
              </w:rPr>
            </w:pPr>
            <w:r w:rsidRPr="00347DF0">
              <w:rPr>
                <w:rFonts w:hAnsi="標楷體"/>
                <w:bCs/>
                <w:color w:val="000000" w:themeColor="text1"/>
                <w:sz w:val="24"/>
                <w:szCs w:val="24"/>
              </w:rPr>
              <w:t>112年1月4日至16日</w:t>
            </w:r>
          </w:p>
        </w:tc>
        <w:tc>
          <w:tcPr>
            <w:tcW w:w="469" w:type="pct"/>
            <w:vAlign w:val="center"/>
          </w:tcPr>
          <w:p w14:paraId="1448D1C8" w14:textId="77777777" w:rsidR="00F4246C" w:rsidRPr="00347DF0" w:rsidRDefault="00F4246C" w:rsidP="00013BDB">
            <w:pPr>
              <w:spacing w:line="300" w:lineRule="exact"/>
              <w:jc w:val="center"/>
              <w:rPr>
                <w:rFonts w:hAnsi="標楷體"/>
                <w:bCs/>
                <w:color w:val="000000" w:themeColor="text1"/>
                <w:sz w:val="24"/>
                <w:szCs w:val="24"/>
              </w:rPr>
            </w:pPr>
            <w:r w:rsidRPr="00347DF0">
              <w:rPr>
                <w:rFonts w:hAnsi="標楷體"/>
                <w:bCs/>
                <w:color w:val="000000" w:themeColor="text1"/>
                <w:sz w:val="24"/>
                <w:szCs w:val="24"/>
              </w:rPr>
              <w:t>10人</w:t>
            </w:r>
          </w:p>
        </w:tc>
        <w:tc>
          <w:tcPr>
            <w:tcW w:w="618" w:type="pct"/>
            <w:vAlign w:val="center"/>
          </w:tcPr>
          <w:p w14:paraId="48A4A9B1" w14:textId="77777777" w:rsidR="00F4246C" w:rsidRPr="00347DF0" w:rsidRDefault="00F4246C" w:rsidP="00013BDB">
            <w:pPr>
              <w:spacing w:line="300" w:lineRule="exact"/>
              <w:jc w:val="center"/>
              <w:rPr>
                <w:rFonts w:hAnsi="標楷體"/>
                <w:bCs/>
                <w:color w:val="000000" w:themeColor="text1"/>
                <w:sz w:val="24"/>
                <w:szCs w:val="24"/>
              </w:rPr>
            </w:pPr>
            <w:r w:rsidRPr="00347DF0">
              <w:rPr>
                <w:rFonts w:hAnsi="標楷體"/>
                <w:bCs/>
                <w:color w:val="000000" w:themeColor="text1"/>
                <w:sz w:val="24"/>
                <w:szCs w:val="24"/>
              </w:rPr>
              <w:t>2</w:t>
            </w:r>
            <w:r w:rsidRPr="00347DF0">
              <w:rPr>
                <w:rFonts w:hAnsi="標楷體" w:hint="eastAsia"/>
                <w:bCs/>
                <w:color w:val="000000" w:themeColor="text1"/>
                <w:sz w:val="24"/>
                <w:szCs w:val="24"/>
              </w:rPr>
              <w:t>,</w:t>
            </w:r>
            <w:r w:rsidRPr="00347DF0">
              <w:rPr>
                <w:rFonts w:hAnsi="標楷體"/>
                <w:bCs/>
                <w:color w:val="000000" w:themeColor="text1"/>
                <w:sz w:val="24"/>
                <w:szCs w:val="24"/>
              </w:rPr>
              <w:t>000元</w:t>
            </w:r>
          </w:p>
        </w:tc>
        <w:tc>
          <w:tcPr>
            <w:tcW w:w="764" w:type="pct"/>
            <w:vAlign w:val="center"/>
          </w:tcPr>
          <w:p w14:paraId="700EC271" w14:textId="77777777" w:rsidR="00F4246C" w:rsidRPr="00347DF0" w:rsidRDefault="00F4246C" w:rsidP="00013BDB">
            <w:pPr>
              <w:spacing w:line="300" w:lineRule="exact"/>
              <w:jc w:val="center"/>
              <w:rPr>
                <w:rFonts w:hAnsi="標楷體"/>
                <w:bCs/>
                <w:color w:val="000000" w:themeColor="text1"/>
                <w:sz w:val="24"/>
                <w:szCs w:val="24"/>
              </w:rPr>
            </w:pPr>
            <w:r w:rsidRPr="00347DF0">
              <w:rPr>
                <w:rFonts w:hAnsi="標楷體"/>
                <w:bCs/>
                <w:color w:val="000000" w:themeColor="text1"/>
                <w:sz w:val="24"/>
                <w:szCs w:val="24"/>
              </w:rPr>
              <w:t>20,000元</w:t>
            </w:r>
          </w:p>
        </w:tc>
        <w:tc>
          <w:tcPr>
            <w:tcW w:w="647" w:type="pct"/>
            <w:vAlign w:val="center"/>
          </w:tcPr>
          <w:p w14:paraId="01464C69" w14:textId="77777777" w:rsidR="00F4246C" w:rsidRPr="00347DF0" w:rsidRDefault="00F4246C" w:rsidP="00013BDB">
            <w:pPr>
              <w:spacing w:line="300" w:lineRule="exact"/>
              <w:jc w:val="center"/>
              <w:rPr>
                <w:rFonts w:hAnsi="標楷體"/>
                <w:bCs/>
                <w:color w:val="000000" w:themeColor="text1"/>
                <w:sz w:val="24"/>
                <w:szCs w:val="24"/>
              </w:rPr>
            </w:pPr>
            <w:r w:rsidRPr="00347DF0">
              <w:rPr>
                <w:rFonts w:hAnsi="標楷體"/>
                <w:bCs/>
                <w:color w:val="000000" w:themeColor="text1"/>
                <w:sz w:val="24"/>
                <w:szCs w:val="24"/>
              </w:rPr>
              <w:t>匯款</w:t>
            </w:r>
          </w:p>
        </w:tc>
        <w:tc>
          <w:tcPr>
            <w:tcW w:w="651" w:type="pct"/>
            <w:vAlign w:val="center"/>
          </w:tcPr>
          <w:p w14:paraId="00EE063B" w14:textId="77777777" w:rsidR="00F4246C" w:rsidRPr="00347DF0" w:rsidRDefault="00F4246C" w:rsidP="00013BDB">
            <w:pPr>
              <w:spacing w:line="300" w:lineRule="exact"/>
              <w:jc w:val="center"/>
              <w:rPr>
                <w:rFonts w:hAnsi="標楷體"/>
                <w:bCs/>
                <w:color w:val="000000" w:themeColor="text1"/>
                <w:sz w:val="24"/>
                <w:szCs w:val="24"/>
              </w:rPr>
            </w:pPr>
            <w:r w:rsidRPr="00347DF0">
              <w:rPr>
                <w:rFonts w:hAnsi="標楷體"/>
                <w:bCs/>
                <w:color w:val="000000" w:themeColor="text1"/>
                <w:sz w:val="24"/>
                <w:szCs w:val="24"/>
              </w:rPr>
              <w:t>114年1月</w:t>
            </w:r>
          </w:p>
        </w:tc>
      </w:tr>
      <w:tr w:rsidR="00347DF0" w:rsidRPr="00347DF0" w14:paraId="67120770" w14:textId="77777777" w:rsidTr="002A5BF8">
        <w:trPr>
          <w:trHeight w:val="433"/>
          <w:jc w:val="center"/>
        </w:trPr>
        <w:tc>
          <w:tcPr>
            <w:tcW w:w="481" w:type="pct"/>
            <w:vAlign w:val="center"/>
          </w:tcPr>
          <w:p w14:paraId="12235317" w14:textId="77777777" w:rsidR="00F4246C" w:rsidRPr="00347DF0" w:rsidRDefault="00F4246C" w:rsidP="00013BDB">
            <w:pPr>
              <w:spacing w:line="300" w:lineRule="exact"/>
              <w:rPr>
                <w:rFonts w:hAnsi="標楷體"/>
                <w:bCs/>
                <w:color w:val="000000" w:themeColor="text1"/>
                <w:sz w:val="24"/>
                <w:szCs w:val="24"/>
              </w:rPr>
            </w:pPr>
            <w:r w:rsidRPr="00347DF0">
              <w:rPr>
                <w:rFonts w:hAnsi="標楷體"/>
                <w:bCs/>
                <w:color w:val="000000" w:themeColor="text1"/>
                <w:sz w:val="24"/>
                <w:szCs w:val="24"/>
              </w:rPr>
              <w:t>113年</w:t>
            </w:r>
          </w:p>
        </w:tc>
        <w:tc>
          <w:tcPr>
            <w:tcW w:w="1370" w:type="pct"/>
            <w:vAlign w:val="center"/>
          </w:tcPr>
          <w:p w14:paraId="70374449" w14:textId="77777777" w:rsidR="00F4246C" w:rsidRPr="00347DF0" w:rsidRDefault="00F4246C" w:rsidP="00013BDB">
            <w:pPr>
              <w:spacing w:line="300" w:lineRule="exact"/>
              <w:rPr>
                <w:rFonts w:hAnsi="標楷體"/>
                <w:bCs/>
                <w:color w:val="000000" w:themeColor="text1"/>
                <w:sz w:val="24"/>
                <w:szCs w:val="24"/>
              </w:rPr>
            </w:pPr>
            <w:r w:rsidRPr="00347DF0">
              <w:rPr>
                <w:rFonts w:hAnsi="標楷體"/>
                <w:bCs/>
                <w:color w:val="000000" w:themeColor="text1"/>
                <w:sz w:val="24"/>
                <w:szCs w:val="24"/>
              </w:rPr>
              <w:t>113年7月12日至25日</w:t>
            </w:r>
          </w:p>
        </w:tc>
        <w:tc>
          <w:tcPr>
            <w:tcW w:w="469" w:type="pct"/>
            <w:vAlign w:val="center"/>
          </w:tcPr>
          <w:p w14:paraId="1343A7CC" w14:textId="77777777" w:rsidR="00F4246C" w:rsidRPr="00347DF0" w:rsidRDefault="00F4246C" w:rsidP="00013BDB">
            <w:pPr>
              <w:spacing w:line="300" w:lineRule="exact"/>
              <w:jc w:val="center"/>
              <w:rPr>
                <w:rFonts w:hAnsi="標楷體"/>
                <w:bCs/>
                <w:color w:val="000000" w:themeColor="text1"/>
                <w:sz w:val="24"/>
                <w:szCs w:val="24"/>
              </w:rPr>
            </w:pPr>
            <w:r w:rsidRPr="00347DF0">
              <w:rPr>
                <w:rFonts w:hAnsi="標楷體"/>
                <w:bCs/>
                <w:color w:val="000000" w:themeColor="text1"/>
                <w:sz w:val="24"/>
                <w:szCs w:val="24"/>
              </w:rPr>
              <w:t>10人</w:t>
            </w:r>
          </w:p>
        </w:tc>
        <w:tc>
          <w:tcPr>
            <w:tcW w:w="618" w:type="pct"/>
            <w:vAlign w:val="center"/>
          </w:tcPr>
          <w:p w14:paraId="2588F994" w14:textId="77777777" w:rsidR="00F4246C" w:rsidRPr="00347DF0" w:rsidRDefault="00F4246C" w:rsidP="00013BDB">
            <w:pPr>
              <w:spacing w:line="300" w:lineRule="exact"/>
              <w:jc w:val="center"/>
              <w:rPr>
                <w:rFonts w:hAnsi="標楷體"/>
                <w:bCs/>
                <w:color w:val="000000" w:themeColor="text1"/>
                <w:sz w:val="24"/>
                <w:szCs w:val="24"/>
              </w:rPr>
            </w:pPr>
            <w:r w:rsidRPr="00347DF0">
              <w:rPr>
                <w:rFonts w:hAnsi="標楷體"/>
                <w:bCs/>
                <w:color w:val="000000" w:themeColor="text1"/>
                <w:sz w:val="24"/>
                <w:szCs w:val="24"/>
              </w:rPr>
              <w:t>2</w:t>
            </w:r>
            <w:r w:rsidRPr="00347DF0">
              <w:rPr>
                <w:rFonts w:hAnsi="標楷體" w:hint="eastAsia"/>
                <w:bCs/>
                <w:color w:val="000000" w:themeColor="text1"/>
                <w:sz w:val="24"/>
                <w:szCs w:val="24"/>
              </w:rPr>
              <w:t>,</w:t>
            </w:r>
            <w:r w:rsidRPr="00347DF0">
              <w:rPr>
                <w:rFonts w:hAnsi="標楷體"/>
                <w:bCs/>
                <w:color w:val="000000" w:themeColor="text1"/>
                <w:sz w:val="24"/>
                <w:szCs w:val="24"/>
              </w:rPr>
              <w:t>000元</w:t>
            </w:r>
          </w:p>
        </w:tc>
        <w:tc>
          <w:tcPr>
            <w:tcW w:w="764" w:type="pct"/>
            <w:vAlign w:val="center"/>
          </w:tcPr>
          <w:p w14:paraId="12DB6CA6" w14:textId="77777777" w:rsidR="00F4246C" w:rsidRPr="00347DF0" w:rsidRDefault="00F4246C" w:rsidP="00013BDB">
            <w:pPr>
              <w:spacing w:line="300" w:lineRule="exact"/>
              <w:jc w:val="center"/>
              <w:rPr>
                <w:rFonts w:hAnsi="標楷體"/>
                <w:bCs/>
                <w:color w:val="000000" w:themeColor="text1"/>
                <w:sz w:val="24"/>
                <w:szCs w:val="24"/>
              </w:rPr>
            </w:pPr>
            <w:r w:rsidRPr="00347DF0">
              <w:rPr>
                <w:rFonts w:hAnsi="標楷體"/>
                <w:bCs/>
                <w:color w:val="000000" w:themeColor="text1"/>
                <w:sz w:val="24"/>
                <w:szCs w:val="24"/>
              </w:rPr>
              <w:t>20</w:t>
            </w:r>
            <w:r w:rsidRPr="00347DF0">
              <w:rPr>
                <w:rFonts w:hAnsi="標楷體" w:hint="eastAsia"/>
                <w:bCs/>
                <w:color w:val="000000" w:themeColor="text1"/>
                <w:sz w:val="24"/>
                <w:szCs w:val="24"/>
              </w:rPr>
              <w:t>,</w:t>
            </w:r>
            <w:r w:rsidRPr="00347DF0">
              <w:rPr>
                <w:rFonts w:hAnsi="標楷體"/>
                <w:bCs/>
                <w:color w:val="000000" w:themeColor="text1"/>
                <w:sz w:val="24"/>
                <w:szCs w:val="24"/>
              </w:rPr>
              <w:t>000元</w:t>
            </w:r>
          </w:p>
        </w:tc>
        <w:tc>
          <w:tcPr>
            <w:tcW w:w="647" w:type="pct"/>
            <w:vAlign w:val="center"/>
          </w:tcPr>
          <w:p w14:paraId="06E3D388" w14:textId="77777777" w:rsidR="00F4246C" w:rsidRPr="00347DF0" w:rsidRDefault="00F4246C" w:rsidP="00013BDB">
            <w:pPr>
              <w:spacing w:line="300" w:lineRule="exact"/>
              <w:jc w:val="center"/>
              <w:rPr>
                <w:rFonts w:hAnsi="標楷體"/>
                <w:bCs/>
                <w:color w:val="000000" w:themeColor="text1"/>
                <w:sz w:val="24"/>
                <w:szCs w:val="24"/>
              </w:rPr>
            </w:pPr>
            <w:r w:rsidRPr="00347DF0">
              <w:rPr>
                <w:rFonts w:hAnsi="標楷體"/>
                <w:bCs/>
                <w:color w:val="000000" w:themeColor="text1"/>
                <w:sz w:val="24"/>
                <w:szCs w:val="24"/>
              </w:rPr>
              <w:t>匯款</w:t>
            </w:r>
          </w:p>
        </w:tc>
        <w:tc>
          <w:tcPr>
            <w:tcW w:w="651" w:type="pct"/>
            <w:vAlign w:val="center"/>
          </w:tcPr>
          <w:p w14:paraId="6D36B6DC" w14:textId="77777777" w:rsidR="00F4246C" w:rsidRPr="00347DF0" w:rsidRDefault="00F4246C" w:rsidP="00013BDB">
            <w:pPr>
              <w:spacing w:line="300" w:lineRule="exact"/>
              <w:jc w:val="center"/>
              <w:rPr>
                <w:rFonts w:hAnsi="標楷體"/>
                <w:bCs/>
                <w:color w:val="000000" w:themeColor="text1"/>
                <w:sz w:val="24"/>
                <w:szCs w:val="24"/>
              </w:rPr>
            </w:pPr>
            <w:r w:rsidRPr="00347DF0">
              <w:rPr>
                <w:rFonts w:hAnsi="標楷體"/>
                <w:bCs/>
                <w:color w:val="000000" w:themeColor="text1"/>
                <w:sz w:val="24"/>
                <w:szCs w:val="24"/>
              </w:rPr>
              <w:t>113年9月</w:t>
            </w:r>
          </w:p>
        </w:tc>
      </w:tr>
    </w:tbl>
    <w:p w14:paraId="39B434B8" w14:textId="77777777" w:rsidR="00F4246C" w:rsidRPr="00347DF0" w:rsidRDefault="00F4246C" w:rsidP="00155405">
      <w:pPr>
        <w:pStyle w:val="1"/>
        <w:numPr>
          <w:ilvl w:val="0"/>
          <w:numId w:val="0"/>
        </w:numPr>
        <w:ind w:left="2381" w:hanging="2381"/>
        <w:rPr>
          <w:color w:val="000000" w:themeColor="text1"/>
          <w:sz w:val="24"/>
          <w:szCs w:val="24"/>
        </w:rPr>
      </w:pPr>
      <w:r w:rsidRPr="00347DF0">
        <w:rPr>
          <w:rFonts w:hint="eastAsia"/>
          <w:color w:val="000000" w:themeColor="text1"/>
          <w:sz w:val="24"/>
          <w:szCs w:val="24"/>
        </w:rPr>
        <w:t>資料來源：教育部查復資料。</w:t>
      </w:r>
    </w:p>
    <w:p w14:paraId="5157594C" w14:textId="77777777" w:rsidR="00F4246C" w:rsidRPr="00347DF0" w:rsidRDefault="00F4246C" w:rsidP="00F4246C">
      <w:pPr>
        <w:pStyle w:val="4"/>
        <w:numPr>
          <w:ilvl w:val="3"/>
          <w:numId w:val="1"/>
        </w:numPr>
        <w:rPr>
          <w:color w:val="000000" w:themeColor="text1"/>
          <w:szCs w:val="32"/>
        </w:rPr>
      </w:pPr>
      <w:r w:rsidRPr="00347DF0">
        <w:rPr>
          <w:rFonts w:hint="eastAsia"/>
          <w:color w:val="000000" w:themeColor="text1"/>
          <w:szCs w:val="32"/>
        </w:rPr>
        <w:lastRenderedPageBreak/>
        <w:tab/>
        <w:t>據</w:t>
      </w:r>
      <w:proofErr w:type="gramStart"/>
      <w:r w:rsidRPr="00347DF0">
        <w:rPr>
          <w:rFonts w:hint="eastAsia"/>
          <w:color w:val="000000" w:themeColor="text1"/>
          <w:szCs w:val="32"/>
        </w:rPr>
        <w:t>臺</w:t>
      </w:r>
      <w:proofErr w:type="gramEnd"/>
      <w:r w:rsidRPr="00347DF0">
        <w:rPr>
          <w:rFonts w:hint="eastAsia"/>
          <w:color w:val="000000" w:themeColor="text1"/>
          <w:szCs w:val="32"/>
        </w:rPr>
        <w:t>師大表示，</w:t>
      </w:r>
      <w:r w:rsidR="009C1E35" w:rsidRPr="00347DF0">
        <w:rPr>
          <w:rFonts w:hint="eastAsia"/>
          <w:color w:val="000000" w:themeColor="text1"/>
          <w:szCs w:val="32"/>
        </w:rPr>
        <w:t>本計畫</w:t>
      </w:r>
      <w:r w:rsidRPr="00347DF0">
        <w:rPr>
          <w:rFonts w:hint="eastAsia"/>
          <w:color w:val="000000" w:themeColor="text1"/>
          <w:szCs w:val="32"/>
        </w:rPr>
        <w:t>係因計畫主持人於111年12月赴國外研究，又適逢新舊任研究助理交接，行政作業有所疏漏，直至</w:t>
      </w:r>
      <w:proofErr w:type="gramStart"/>
      <w:r w:rsidRPr="00347DF0">
        <w:rPr>
          <w:rFonts w:hint="eastAsia"/>
          <w:color w:val="000000" w:themeColor="text1"/>
          <w:szCs w:val="32"/>
        </w:rPr>
        <w:t>臺</w:t>
      </w:r>
      <w:proofErr w:type="gramEnd"/>
      <w:r w:rsidRPr="00347DF0">
        <w:rPr>
          <w:rFonts w:hint="eastAsia"/>
          <w:color w:val="000000" w:themeColor="text1"/>
          <w:szCs w:val="32"/>
        </w:rPr>
        <w:t>師大審查會113年12月3日進行實地查核後，發現未即時辦理</w:t>
      </w:r>
      <w:r w:rsidR="005C6499" w:rsidRPr="00347DF0">
        <w:rPr>
          <w:rFonts w:hint="eastAsia"/>
          <w:color w:val="000000" w:themeColor="text1"/>
          <w:szCs w:val="32"/>
        </w:rPr>
        <w:t>第1年</w:t>
      </w:r>
      <w:proofErr w:type="gramStart"/>
      <w:r w:rsidRPr="00347DF0">
        <w:rPr>
          <w:rFonts w:hint="eastAsia"/>
          <w:color w:val="000000" w:themeColor="text1"/>
          <w:szCs w:val="32"/>
        </w:rPr>
        <w:t>受試費之</w:t>
      </w:r>
      <w:proofErr w:type="gramEnd"/>
      <w:r w:rsidRPr="00347DF0">
        <w:rPr>
          <w:rFonts w:hint="eastAsia"/>
          <w:color w:val="000000" w:themeColor="text1"/>
          <w:szCs w:val="32"/>
        </w:rPr>
        <w:t>撥付。計畫主持人發現疏失後立即於114年1月完成第</w:t>
      </w:r>
      <w:r w:rsidR="00FF1B91" w:rsidRPr="00347DF0">
        <w:rPr>
          <w:rFonts w:hint="eastAsia"/>
          <w:color w:val="000000" w:themeColor="text1"/>
          <w:szCs w:val="32"/>
        </w:rPr>
        <w:t>1</w:t>
      </w:r>
      <w:r w:rsidRPr="00347DF0">
        <w:rPr>
          <w:rFonts w:hint="eastAsia"/>
          <w:color w:val="000000" w:themeColor="text1"/>
          <w:szCs w:val="32"/>
        </w:rPr>
        <w:t>年</w:t>
      </w:r>
      <w:proofErr w:type="gramStart"/>
      <w:r w:rsidRPr="00347DF0">
        <w:rPr>
          <w:rFonts w:hint="eastAsia"/>
          <w:color w:val="000000" w:themeColor="text1"/>
          <w:szCs w:val="32"/>
        </w:rPr>
        <w:t>受試費補發</w:t>
      </w:r>
      <w:proofErr w:type="gramEnd"/>
      <w:r w:rsidRPr="00347DF0">
        <w:rPr>
          <w:rFonts w:hint="eastAsia"/>
          <w:color w:val="000000" w:themeColor="text1"/>
          <w:szCs w:val="32"/>
        </w:rPr>
        <w:t>作業。第</w:t>
      </w:r>
      <w:r w:rsidR="00FF1B91" w:rsidRPr="00347DF0">
        <w:rPr>
          <w:rFonts w:hint="eastAsia"/>
          <w:color w:val="000000" w:themeColor="text1"/>
          <w:szCs w:val="32"/>
        </w:rPr>
        <w:t>2</w:t>
      </w:r>
      <w:r w:rsidRPr="00347DF0">
        <w:rPr>
          <w:rFonts w:hint="eastAsia"/>
          <w:color w:val="000000" w:themeColor="text1"/>
          <w:szCs w:val="32"/>
        </w:rPr>
        <w:t>年</w:t>
      </w:r>
      <w:proofErr w:type="gramStart"/>
      <w:r w:rsidR="00CD4ADE" w:rsidRPr="00347DF0">
        <w:rPr>
          <w:rFonts w:hint="eastAsia"/>
          <w:color w:val="000000" w:themeColor="text1"/>
          <w:szCs w:val="32"/>
        </w:rPr>
        <w:t>受試費</w:t>
      </w:r>
      <w:r w:rsidRPr="00347DF0">
        <w:rPr>
          <w:rFonts w:hint="eastAsia"/>
          <w:color w:val="000000" w:themeColor="text1"/>
          <w:szCs w:val="32"/>
        </w:rPr>
        <w:t>如期</w:t>
      </w:r>
      <w:proofErr w:type="gramEnd"/>
      <w:r w:rsidRPr="00347DF0">
        <w:rPr>
          <w:rFonts w:hint="eastAsia"/>
          <w:color w:val="000000" w:themeColor="text1"/>
          <w:szCs w:val="32"/>
        </w:rPr>
        <w:t>於113年9月發放。第</w:t>
      </w:r>
      <w:r w:rsidR="00FF1B91" w:rsidRPr="00347DF0">
        <w:rPr>
          <w:rFonts w:hint="eastAsia"/>
          <w:color w:val="000000" w:themeColor="text1"/>
          <w:szCs w:val="32"/>
        </w:rPr>
        <w:t>1</w:t>
      </w:r>
      <w:r w:rsidRPr="00347DF0">
        <w:rPr>
          <w:rFonts w:hint="eastAsia"/>
          <w:color w:val="000000" w:themeColor="text1"/>
          <w:szCs w:val="32"/>
        </w:rPr>
        <w:t>年及第</w:t>
      </w:r>
      <w:r w:rsidR="00FF1B91" w:rsidRPr="00347DF0">
        <w:rPr>
          <w:rFonts w:hint="eastAsia"/>
          <w:color w:val="000000" w:themeColor="text1"/>
          <w:szCs w:val="32"/>
        </w:rPr>
        <w:t>2</w:t>
      </w:r>
      <w:r w:rsidRPr="00347DF0">
        <w:rPr>
          <w:rFonts w:hint="eastAsia"/>
          <w:color w:val="000000" w:themeColor="text1"/>
          <w:szCs w:val="32"/>
        </w:rPr>
        <w:t>年計畫</w:t>
      </w:r>
      <w:proofErr w:type="gramStart"/>
      <w:r w:rsidRPr="00347DF0">
        <w:rPr>
          <w:rFonts w:hint="eastAsia"/>
          <w:color w:val="000000" w:themeColor="text1"/>
          <w:szCs w:val="32"/>
        </w:rPr>
        <w:t>受試費皆</w:t>
      </w:r>
      <w:proofErr w:type="gramEnd"/>
      <w:r w:rsidRPr="00347DF0">
        <w:rPr>
          <w:rFonts w:hint="eastAsia"/>
          <w:color w:val="000000" w:themeColor="text1"/>
          <w:szCs w:val="32"/>
        </w:rPr>
        <w:t>有實際匯入至受試者帳戶或以現金發放。</w:t>
      </w:r>
    </w:p>
    <w:p w14:paraId="1F09AC60" w14:textId="77777777" w:rsidR="00F4246C" w:rsidRPr="00347DF0" w:rsidRDefault="00F4246C" w:rsidP="00F4246C">
      <w:pPr>
        <w:pStyle w:val="3"/>
        <w:numPr>
          <w:ilvl w:val="2"/>
          <w:numId w:val="1"/>
        </w:numPr>
        <w:ind w:left="1360" w:hanging="680"/>
        <w:rPr>
          <w:rFonts w:hAnsi="標楷體"/>
          <w:color w:val="000000" w:themeColor="text1"/>
          <w:szCs w:val="32"/>
        </w:rPr>
      </w:pPr>
      <w:r w:rsidRPr="00347DF0">
        <w:rPr>
          <w:rFonts w:hint="eastAsia"/>
          <w:color w:val="000000" w:themeColor="text1"/>
        </w:rPr>
        <w:t>然而，經本院調查發現，子計畫</w:t>
      </w:r>
      <w:proofErr w:type="gramStart"/>
      <w:r w:rsidRPr="00347DF0">
        <w:rPr>
          <w:rFonts w:hint="eastAsia"/>
          <w:color w:val="000000" w:themeColor="text1"/>
        </w:rPr>
        <w:t>三</w:t>
      </w:r>
      <w:proofErr w:type="gramEnd"/>
      <w:r w:rsidRPr="00347DF0">
        <w:rPr>
          <w:rFonts w:hint="eastAsia"/>
          <w:b/>
          <w:color w:val="000000" w:themeColor="text1"/>
        </w:rPr>
        <w:t>1</w:t>
      </w:r>
      <w:r w:rsidRPr="00347DF0">
        <w:rPr>
          <w:b/>
          <w:color w:val="000000" w:themeColor="text1"/>
        </w:rPr>
        <w:t>13</w:t>
      </w:r>
      <w:r w:rsidRPr="00347DF0">
        <w:rPr>
          <w:rFonts w:hint="eastAsia"/>
          <w:b/>
          <w:color w:val="000000" w:themeColor="text1"/>
        </w:rPr>
        <w:t>年參與受試者人數與發放之</w:t>
      </w:r>
      <w:proofErr w:type="gramStart"/>
      <w:r w:rsidRPr="00347DF0">
        <w:rPr>
          <w:rFonts w:hint="eastAsia"/>
          <w:b/>
          <w:color w:val="000000" w:themeColor="text1"/>
        </w:rPr>
        <w:t>受試費總額</w:t>
      </w:r>
      <w:proofErr w:type="gramEnd"/>
      <w:r w:rsidRPr="00347DF0">
        <w:rPr>
          <w:rFonts w:hint="eastAsia"/>
          <w:b/>
          <w:color w:val="000000" w:themeColor="text1"/>
        </w:rPr>
        <w:t>不一致，原因竟為計畫主持人將參與協助測驗之人員</w:t>
      </w:r>
      <w:proofErr w:type="gramStart"/>
      <w:r w:rsidRPr="00347DF0">
        <w:rPr>
          <w:rFonts w:hint="eastAsia"/>
          <w:b/>
          <w:color w:val="000000" w:themeColor="text1"/>
        </w:rPr>
        <w:t>所應支給</w:t>
      </w:r>
      <w:proofErr w:type="gramEnd"/>
      <w:r w:rsidRPr="00347DF0">
        <w:rPr>
          <w:rFonts w:hint="eastAsia"/>
          <w:b/>
          <w:color w:val="000000" w:themeColor="text1"/>
        </w:rPr>
        <w:t>之工讀酬金，誤以受</w:t>
      </w:r>
      <w:proofErr w:type="gramStart"/>
      <w:r w:rsidRPr="00347DF0">
        <w:rPr>
          <w:rFonts w:hint="eastAsia"/>
          <w:b/>
          <w:color w:val="000000" w:themeColor="text1"/>
        </w:rPr>
        <w:t>試費報</w:t>
      </w:r>
      <w:proofErr w:type="gramEnd"/>
      <w:r w:rsidRPr="00347DF0">
        <w:rPr>
          <w:rFonts w:hint="eastAsia"/>
          <w:b/>
          <w:color w:val="000000" w:themeColor="text1"/>
        </w:rPr>
        <w:t>支核銷所致，</w:t>
      </w:r>
      <w:r w:rsidRPr="00347DF0">
        <w:rPr>
          <w:rFonts w:hAnsi="標楷體" w:hint="eastAsia"/>
          <w:color w:val="000000" w:themeColor="text1"/>
          <w:szCs w:val="32"/>
        </w:rPr>
        <w:t>足見除計畫主持人對於本計畫經費支用未盡</w:t>
      </w:r>
      <w:r w:rsidR="00FF1B91" w:rsidRPr="00347DF0">
        <w:rPr>
          <w:rFonts w:hAnsi="標楷體" w:hint="eastAsia"/>
          <w:color w:val="000000" w:themeColor="text1"/>
          <w:szCs w:val="32"/>
        </w:rPr>
        <w:t>核實</w:t>
      </w:r>
      <w:r w:rsidRPr="00347DF0">
        <w:rPr>
          <w:rFonts w:hAnsi="標楷體" w:hint="eastAsia"/>
          <w:color w:val="000000" w:themeColor="text1"/>
          <w:szCs w:val="32"/>
        </w:rPr>
        <w:t>，</w:t>
      </w:r>
      <w:proofErr w:type="gramStart"/>
      <w:r w:rsidRPr="00347DF0">
        <w:rPr>
          <w:rFonts w:hAnsi="標楷體" w:hint="eastAsia"/>
          <w:color w:val="000000" w:themeColor="text1"/>
          <w:szCs w:val="32"/>
        </w:rPr>
        <w:t>臺</w:t>
      </w:r>
      <w:proofErr w:type="gramEnd"/>
      <w:r w:rsidRPr="00347DF0">
        <w:rPr>
          <w:rFonts w:hAnsi="標楷體" w:hint="eastAsia"/>
          <w:color w:val="000000" w:themeColor="text1"/>
          <w:szCs w:val="32"/>
        </w:rPr>
        <w:t>師大對於</w:t>
      </w:r>
      <w:proofErr w:type="gramStart"/>
      <w:r w:rsidRPr="00347DF0">
        <w:rPr>
          <w:rFonts w:hAnsi="標楷體" w:hint="eastAsia"/>
          <w:color w:val="000000" w:themeColor="text1"/>
          <w:szCs w:val="32"/>
        </w:rPr>
        <w:t>受試費之</w:t>
      </w:r>
      <w:proofErr w:type="gramEnd"/>
      <w:r w:rsidRPr="00347DF0">
        <w:rPr>
          <w:rFonts w:hAnsi="標楷體" w:hint="eastAsia"/>
          <w:color w:val="000000" w:themeColor="text1"/>
          <w:szCs w:val="32"/>
        </w:rPr>
        <w:t>報</w:t>
      </w:r>
      <w:proofErr w:type="gramStart"/>
      <w:r w:rsidRPr="00347DF0">
        <w:rPr>
          <w:rFonts w:hAnsi="標楷體" w:hint="eastAsia"/>
          <w:color w:val="000000" w:themeColor="text1"/>
          <w:szCs w:val="32"/>
        </w:rPr>
        <w:t>支核撥亦</w:t>
      </w:r>
      <w:proofErr w:type="gramEnd"/>
      <w:r w:rsidRPr="00347DF0">
        <w:rPr>
          <w:rFonts w:hAnsi="標楷體" w:hint="eastAsia"/>
          <w:color w:val="000000" w:themeColor="text1"/>
          <w:szCs w:val="32"/>
        </w:rPr>
        <w:t>未確實管控，</w:t>
      </w:r>
      <w:proofErr w:type="gramStart"/>
      <w:r w:rsidRPr="00347DF0">
        <w:rPr>
          <w:rFonts w:hAnsi="標楷體" w:hint="eastAsia"/>
          <w:color w:val="000000" w:themeColor="text1"/>
          <w:szCs w:val="32"/>
        </w:rPr>
        <w:t>均核有</w:t>
      </w:r>
      <w:proofErr w:type="gramEnd"/>
      <w:r w:rsidRPr="00347DF0">
        <w:rPr>
          <w:rFonts w:hAnsi="標楷體" w:hint="eastAsia"/>
          <w:color w:val="000000" w:themeColor="text1"/>
          <w:szCs w:val="32"/>
        </w:rPr>
        <w:t>違失。且子計畫</w:t>
      </w:r>
      <w:proofErr w:type="gramStart"/>
      <w:r w:rsidRPr="00347DF0">
        <w:rPr>
          <w:rFonts w:hAnsi="標楷體" w:hint="eastAsia"/>
          <w:color w:val="000000" w:themeColor="text1"/>
          <w:szCs w:val="32"/>
        </w:rPr>
        <w:t>三每年均有編列</w:t>
      </w:r>
      <w:proofErr w:type="gramEnd"/>
      <w:r w:rsidRPr="00347DF0">
        <w:rPr>
          <w:rFonts w:hAnsi="標楷體" w:hint="eastAsia"/>
          <w:color w:val="000000" w:themeColor="text1"/>
          <w:szCs w:val="32"/>
        </w:rPr>
        <w:t>研究人力費100萬</w:t>
      </w:r>
      <w:r w:rsidR="00564A93" w:rsidRPr="00347DF0">
        <w:rPr>
          <w:rFonts w:hAnsi="標楷體" w:hint="eastAsia"/>
          <w:color w:val="000000" w:themeColor="text1"/>
          <w:szCs w:val="32"/>
        </w:rPr>
        <w:t>餘</w:t>
      </w:r>
      <w:r w:rsidRPr="00347DF0">
        <w:rPr>
          <w:rFonts w:hAnsi="標楷體" w:hint="eastAsia"/>
          <w:color w:val="000000" w:themeColor="text1"/>
          <w:szCs w:val="32"/>
        </w:rPr>
        <w:t>元不等，計畫主持人竟讓學生協助計畫研究實驗進行事宜，自行操作血液分離等，亦有違失。</w:t>
      </w:r>
    </w:p>
    <w:p w14:paraId="5126AAB4" w14:textId="77777777" w:rsidR="00F4246C" w:rsidRPr="00347DF0" w:rsidRDefault="00F4246C" w:rsidP="00F4246C">
      <w:pPr>
        <w:pStyle w:val="4"/>
        <w:numPr>
          <w:ilvl w:val="3"/>
          <w:numId w:val="1"/>
        </w:numPr>
        <w:rPr>
          <w:rFonts w:hAnsi="標楷體"/>
          <w:color w:val="000000" w:themeColor="text1"/>
          <w:kern w:val="2"/>
          <w:szCs w:val="32"/>
        </w:rPr>
      </w:pPr>
      <w:r w:rsidRPr="00347DF0">
        <w:rPr>
          <w:rFonts w:hint="eastAsia"/>
          <w:color w:val="000000" w:themeColor="text1"/>
        </w:rPr>
        <w:t>有關</w:t>
      </w:r>
      <w:r w:rsidRPr="00347DF0">
        <w:rPr>
          <w:rFonts w:hAnsi="標楷體" w:hint="eastAsia"/>
          <w:color w:val="000000" w:themeColor="text1"/>
          <w:szCs w:val="32"/>
        </w:rPr>
        <w:t>子計畫三</w:t>
      </w:r>
      <w:proofErr w:type="gramStart"/>
      <w:r w:rsidRPr="00347DF0">
        <w:rPr>
          <w:rFonts w:hAnsi="標楷體" w:hint="eastAsia"/>
          <w:color w:val="000000" w:themeColor="text1"/>
          <w:szCs w:val="32"/>
        </w:rPr>
        <w:t>受試費撥付</w:t>
      </w:r>
      <w:proofErr w:type="gramEnd"/>
      <w:r w:rsidRPr="00347DF0">
        <w:rPr>
          <w:rFonts w:hAnsi="標楷體" w:hint="eastAsia"/>
          <w:color w:val="000000" w:themeColor="text1"/>
          <w:szCs w:val="32"/>
        </w:rPr>
        <w:t>情形，</w:t>
      </w:r>
      <w:r w:rsidRPr="00347DF0">
        <w:rPr>
          <w:rFonts w:hint="eastAsia"/>
          <w:color w:val="000000" w:themeColor="text1"/>
        </w:rPr>
        <w:t>據</w:t>
      </w:r>
      <w:proofErr w:type="gramStart"/>
      <w:r w:rsidRPr="00347DF0">
        <w:rPr>
          <w:rFonts w:hint="eastAsia"/>
          <w:color w:val="000000" w:themeColor="text1"/>
        </w:rPr>
        <w:t>臺</w:t>
      </w:r>
      <w:proofErr w:type="gramEnd"/>
      <w:r w:rsidRPr="00347DF0">
        <w:rPr>
          <w:rFonts w:hint="eastAsia"/>
          <w:color w:val="000000" w:themeColor="text1"/>
        </w:rPr>
        <w:t>師大函復國科會</w:t>
      </w:r>
      <w:r w:rsidRPr="00347DF0">
        <w:rPr>
          <w:rStyle w:val="aff0"/>
          <w:color w:val="000000" w:themeColor="text1"/>
        </w:rPr>
        <w:footnoteReference w:id="16"/>
      </w:r>
      <w:r w:rsidRPr="00347DF0">
        <w:rPr>
          <w:rFonts w:hint="eastAsia"/>
          <w:color w:val="000000" w:themeColor="text1"/>
        </w:rPr>
        <w:t>說明二、（二）中敘明</w:t>
      </w:r>
      <w:r w:rsidR="009F40EC" w:rsidRPr="00347DF0">
        <w:rPr>
          <w:rFonts w:hint="eastAsia"/>
          <w:color w:val="000000" w:themeColor="text1"/>
        </w:rPr>
        <w:t>：「</w:t>
      </w:r>
      <w:r w:rsidRPr="00347DF0">
        <w:rPr>
          <w:rFonts w:hint="eastAsia"/>
          <w:color w:val="000000" w:themeColor="text1"/>
        </w:rPr>
        <w:t>1</w:t>
      </w:r>
      <w:r w:rsidRPr="00347DF0">
        <w:rPr>
          <w:color w:val="000000" w:themeColor="text1"/>
        </w:rPr>
        <w:t>13</w:t>
      </w:r>
      <w:r w:rsidRPr="00347DF0">
        <w:rPr>
          <w:rFonts w:hint="eastAsia"/>
          <w:color w:val="000000" w:themeColor="text1"/>
        </w:rPr>
        <w:t>年提供之</w:t>
      </w:r>
      <w:proofErr w:type="gramStart"/>
      <w:r w:rsidRPr="00347DF0">
        <w:rPr>
          <w:rFonts w:hint="eastAsia"/>
          <w:color w:val="000000" w:themeColor="text1"/>
        </w:rPr>
        <w:t>受試費每小時</w:t>
      </w:r>
      <w:proofErr w:type="gramEnd"/>
      <w:r w:rsidRPr="00347DF0">
        <w:rPr>
          <w:rFonts w:hint="eastAsia"/>
          <w:color w:val="000000" w:themeColor="text1"/>
        </w:rPr>
        <w:t>200元，每位受試學生約領取</w:t>
      </w:r>
      <w:r w:rsidR="00FF1B91" w:rsidRPr="00347DF0">
        <w:rPr>
          <w:rFonts w:hint="eastAsia"/>
          <w:color w:val="000000" w:themeColor="text1"/>
        </w:rPr>
        <w:t>2</w:t>
      </w:r>
      <w:r w:rsidR="00FF1B91" w:rsidRPr="00347DF0">
        <w:rPr>
          <w:color w:val="000000" w:themeColor="text1"/>
        </w:rPr>
        <w:t>,000</w:t>
      </w:r>
      <w:r w:rsidRPr="00347DF0">
        <w:rPr>
          <w:rFonts w:hint="eastAsia"/>
          <w:color w:val="000000" w:themeColor="text1"/>
        </w:rPr>
        <w:t>元，計畫總支付2萬6</w:t>
      </w:r>
      <w:r w:rsidR="00FF1B91" w:rsidRPr="00347DF0">
        <w:rPr>
          <w:color w:val="000000" w:themeColor="text1"/>
        </w:rPr>
        <w:t>,000</w:t>
      </w:r>
      <w:r w:rsidRPr="00347DF0">
        <w:rPr>
          <w:rFonts w:hint="eastAsia"/>
          <w:color w:val="000000" w:themeColor="text1"/>
        </w:rPr>
        <w:t>元，該費用係以匯款方式撥付受試學生帳戶…</w:t>
      </w:r>
      <w:proofErr w:type="gramStart"/>
      <w:r w:rsidRPr="00347DF0">
        <w:rPr>
          <w:rFonts w:hint="eastAsia"/>
          <w:color w:val="000000" w:themeColor="text1"/>
        </w:rPr>
        <w:t>…</w:t>
      </w:r>
      <w:proofErr w:type="gramEnd"/>
      <w:r w:rsidRPr="00347DF0">
        <w:rPr>
          <w:rFonts w:hint="eastAsia"/>
          <w:color w:val="000000" w:themeColor="text1"/>
        </w:rPr>
        <w:t>。</w:t>
      </w:r>
      <w:r w:rsidR="009F40EC" w:rsidRPr="00347DF0">
        <w:rPr>
          <w:rFonts w:hint="eastAsia"/>
          <w:color w:val="000000" w:themeColor="text1"/>
        </w:rPr>
        <w:t>」</w:t>
      </w:r>
      <w:r w:rsidRPr="00347DF0">
        <w:rPr>
          <w:rFonts w:hint="eastAsia"/>
          <w:color w:val="000000" w:themeColor="text1"/>
        </w:rPr>
        <w:t>經查此與上揭教育部查復說明總撥付2萬元並不吻合。</w:t>
      </w:r>
    </w:p>
    <w:p w14:paraId="536F8E56" w14:textId="2A94E8A0" w:rsidR="00F4246C" w:rsidRPr="00347DF0" w:rsidRDefault="00F4246C" w:rsidP="00F4246C">
      <w:pPr>
        <w:pStyle w:val="4"/>
        <w:numPr>
          <w:ilvl w:val="3"/>
          <w:numId w:val="1"/>
        </w:numPr>
        <w:rPr>
          <w:color w:val="000000" w:themeColor="text1"/>
        </w:rPr>
      </w:pPr>
      <w:r w:rsidRPr="00347DF0">
        <w:rPr>
          <w:rFonts w:hint="eastAsia"/>
          <w:color w:val="000000" w:themeColor="text1"/>
        </w:rPr>
        <w:t>然據</w:t>
      </w:r>
      <w:proofErr w:type="gramStart"/>
      <w:r w:rsidRPr="00347DF0">
        <w:rPr>
          <w:rFonts w:hint="eastAsia"/>
          <w:color w:val="000000" w:themeColor="text1"/>
        </w:rPr>
        <w:t>臺</w:t>
      </w:r>
      <w:proofErr w:type="gramEnd"/>
      <w:r w:rsidRPr="00347DF0">
        <w:rPr>
          <w:rFonts w:hint="eastAsia"/>
          <w:color w:val="000000" w:themeColor="text1"/>
        </w:rPr>
        <w:t>師大審查會調查報告附件五</w:t>
      </w:r>
      <w:r w:rsidR="009F40EC" w:rsidRPr="00347DF0">
        <w:rPr>
          <w:rFonts w:hint="eastAsia"/>
          <w:color w:val="000000" w:themeColor="text1"/>
        </w:rPr>
        <w:t>「</w:t>
      </w:r>
      <w:r w:rsidRPr="00347DF0">
        <w:rPr>
          <w:rFonts w:hint="eastAsia"/>
          <w:color w:val="000000" w:themeColor="text1"/>
        </w:rPr>
        <w:t>受試者測驗費匯款相關證明</w:t>
      </w:r>
      <w:r w:rsidR="009F40EC" w:rsidRPr="00347DF0">
        <w:rPr>
          <w:rFonts w:hint="eastAsia"/>
          <w:color w:val="000000" w:themeColor="text1"/>
        </w:rPr>
        <w:t>」</w:t>
      </w:r>
      <w:r w:rsidRPr="00347DF0">
        <w:rPr>
          <w:rFonts w:hint="eastAsia"/>
          <w:color w:val="000000" w:themeColor="text1"/>
        </w:rPr>
        <w:t>，1</w:t>
      </w:r>
      <w:r w:rsidRPr="00347DF0">
        <w:rPr>
          <w:color w:val="000000" w:themeColor="text1"/>
        </w:rPr>
        <w:t>13</w:t>
      </w:r>
      <w:r w:rsidRPr="00347DF0">
        <w:rPr>
          <w:rFonts w:hint="eastAsia"/>
          <w:color w:val="000000" w:themeColor="text1"/>
        </w:rPr>
        <w:t>年受試者所得紀錄及匯款資料、印領清冊、會計系統證明以及受試者匯款</w:t>
      </w:r>
      <w:proofErr w:type="gramStart"/>
      <w:r w:rsidRPr="00347DF0">
        <w:rPr>
          <w:rFonts w:hint="eastAsia"/>
          <w:color w:val="000000" w:themeColor="text1"/>
        </w:rPr>
        <w:t>日期均載明</w:t>
      </w:r>
      <w:proofErr w:type="gramEnd"/>
      <w:r w:rsidRPr="00347DF0">
        <w:rPr>
          <w:rFonts w:hint="eastAsia"/>
          <w:color w:val="000000" w:themeColor="text1"/>
        </w:rPr>
        <w:t>受試者共1</w:t>
      </w:r>
      <w:r w:rsidRPr="00347DF0">
        <w:rPr>
          <w:color w:val="000000" w:themeColor="text1"/>
        </w:rPr>
        <w:t>2</w:t>
      </w:r>
      <w:r w:rsidRPr="00347DF0">
        <w:rPr>
          <w:rFonts w:hint="eastAsia"/>
          <w:color w:val="000000" w:themeColor="text1"/>
        </w:rPr>
        <w:t>人，總支領2萬</w:t>
      </w:r>
      <w:r w:rsidR="00FF1B91" w:rsidRPr="00347DF0">
        <w:rPr>
          <w:rFonts w:hint="eastAsia"/>
          <w:color w:val="000000" w:themeColor="text1"/>
        </w:rPr>
        <w:t>6</w:t>
      </w:r>
      <w:r w:rsidR="00FF1B91" w:rsidRPr="00347DF0">
        <w:rPr>
          <w:color w:val="000000" w:themeColor="text1"/>
        </w:rPr>
        <w:t>,000</w:t>
      </w:r>
      <w:r w:rsidRPr="00347DF0">
        <w:rPr>
          <w:rFonts w:hint="eastAsia"/>
          <w:color w:val="000000" w:themeColor="text1"/>
        </w:rPr>
        <w:t>元，除莊</w:t>
      </w:r>
      <w:r w:rsidR="008010AF" w:rsidRPr="00347DF0">
        <w:rPr>
          <w:rFonts w:hint="eastAsia"/>
          <w:color w:val="000000" w:themeColor="text1"/>
        </w:rPr>
        <w:t>生</w:t>
      </w:r>
      <w:r w:rsidRPr="00347DF0">
        <w:rPr>
          <w:rFonts w:hint="eastAsia"/>
          <w:color w:val="000000" w:themeColor="text1"/>
        </w:rPr>
        <w:t>支領4,</w:t>
      </w:r>
      <w:r w:rsidRPr="00347DF0">
        <w:rPr>
          <w:color w:val="000000" w:themeColor="text1"/>
        </w:rPr>
        <w:t>000元</w:t>
      </w:r>
      <w:r w:rsidRPr="00347DF0">
        <w:rPr>
          <w:rFonts w:hint="eastAsia"/>
          <w:color w:val="000000" w:themeColor="text1"/>
        </w:rPr>
        <w:t>，</w:t>
      </w:r>
      <w:proofErr w:type="gramStart"/>
      <w:r w:rsidRPr="00347DF0">
        <w:rPr>
          <w:rFonts w:hint="eastAsia"/>
          <w:color w:val="000000" w:themeColor="text1"/>
        </w:rPr>
        <w:t>其餘均為</w:t>
      </w:r>
      <w:proofErr w:type="gramEnd"/>
      <w:r w:rsidRPr="00347DF0">
        <w:rPr>
          <w:rFonts w:hint="eastAsia"/>
          <w:color w:val="000000" w:themeColor="text1"/>
        </w:rPr>
        <w:t>2</w:t>
      </w:r>
      <w:r w:rsidRPr="00347DF0">
        <w:rPr>
          <w:color w:val="000000" w:themeColor="text1"/>
        </w:rPr>
        <w:t>,000</w:t>
      </w:r>
      <w:r w:rsidRPr="00347DF0">
        <w:rPr>
          <w:rFonts w:hint="eastAsia"/>
          <w:color w:val="000000" w:themeColor="text1"/>
        </w:rPr>
        <w:t>元，亦與教</w:t>
      </w:r>
      <w:r w:rsidRPr="00347DF0">
        <w:rPr>
          <w:rFonts w:hint="eastAsia"/>
          <w:color w:val="000000" w:themeColor="text1"/>
        </w:rPr>
        <w:lastRenderedPageBreak/>
        <w:t>育部提供之參與人數（1</w:t>
      </w:r>
      <w:r w:rsidRPr="00347DF0">
        <w:rPr>
          <w:color w:val="000000" w:themeColor="text1"/>
        </w:rPr>
        <w:t>0</w:t>
      </w:r>
      <w:r w:rsidRPr="00347DF0">
        <w:rPr>
          <w:rFonts w:hint="eastAsia"/>
          <w:color w:val="000000" w:themeColor="text1"/>
        </w:rPr>
        <w:t>人）及金額（2萬元），存有差異。本院請教育部確實查證並詳細說明本計畫</w:t>
      </w:r>
      <w:r w:rsidR="00843B09" w:rsidRPr="00347DF0">
        <w:rPr>
          <w:rFonts w:hint="eastAsia"/>
          <w:color w:val="000000" w:themeColor="text1"/>
        </w:rPr>
        <w:t>研究對象</w:t>
      </w:r>
      <w:r w:rsidRPr="00347DF0">
        <w:rPr>
          <w:rFonts w:hint="eastAsia"/>
          <w:color w:val="000000" w:themeColor="text1"/>
        </w:rPr>
        <w:t>正確</w:t>
      </w:r>
      <w:proofErr w:type="gramStart"/>
      <w:r w:rsidRPr="00347DF0">
        <w:rPr>
          <w:rFonts w:hint="eastAsia"/>
          <w:color w:val="000000" w:themeColor="text1"/>
        </w:rPr>
        <w:t>受試費</w:t>
      </w:r>
      <w:proofErr w:type="gramEnd"/>
      <w:r w:rsidRPr="00347DF0">
        <w:rPr>
          <w:rFonts w:hint="eastAsia"/>
          <w:color w:val="000000" w:themeColor="text1"/>
        </w:rPr>
        <w:t>。</w:t>
      </w:r>
    </w:p>
    <w:p w14:paraId="79B45600" w14:textId="48A9F9EF" w:rsidR="00F4246C" w:rsidRPr="00347DF0" w:rsidRDefault="00F4246C" w:rsidP="00F4246C">
      <w:pPr>
        <w:pStyle w:val="4"/>
        <w:numPr>
          <w:ilvl w:val="3"/>
          <w:numId w:val="1"/>
        </w:numPr>
        <w:rPr>
          <w:rFonts w:hAnsi="標楷體"/>
          <w:color w:val="000000" w:themeColor="text1"/>
          <w:kern w:val="2"/>
          <w:szCs w:val="32"/>
        </w:rPr>
      </w:pPr>
      <w:r w:rsidRPr="00347DF0">
        <w:rPr>
          <w:rFonts w:hAnsi="標楷體" w:hint="eastAsia"/>
          <w:color w:val="000000" w:themeColor="text1"/>
          <w:szCs w:val="32"/>
        </w:rPr>
        <w:t>再據</w:t>
      </w:r>
      <w:proofErr w:type="gramStart"/>
      <w:r w:rsidRPr="00347DF0">
        <w:rPr>
          <w:rFonts w:hAnsi="標楷體" w:hint="eastAsia"/>
          <w:color w:val="000000" w:themeColor="text1"/>
          <w:szCs w:val="32"/>
        </w:rPr>
        <w:t>臺</w:t>
      </w:r>
      <w:proofErr w:type="gramEnd"/>
      <w:r w:rsidRPr="00347DF0">
        <w:rPr>
          <w:rFonts w:hAnsi="標楷體" w:hint="eastAsia"/>
          <w:color w:val="000000" w:themeColor="text1"/>
          <w:szCs w:val="32"/>
        </w:rPr>
        <w:t>師大審查會調查報告檢附之附件六</w:t>
      </w:r>
      <w:r w:rsidR="009F40EC" w:rsidRPr="00347DF0">
        <w:rPr>
          <w:rFonts w:hAnsi="標楷體" w:hint="eastAsia"/>
          <w:color w:val="000000" w:themeColor="text1"/>
          <w:szCs w:val="32"/>
        </w:rPr>
        <w:t>，</w:t>
      </w:r>
      <w:r w:rsidRPr="00347DF0">
        <w:rPr>
          <w:rFonts w:hAnsi="標楷體" w:hint="eastAsia"/>
          <w:color w:val="000000" w:themeColor="text1"/>
          <w:szCs w:val="32"/>
        </w:rPr>
        <w:t>參與者的資料（姓名、電話、執行實驗組別）僅10人，</w:t>
      </w:r>
      <w:proofErr w:type="gramStart"/>
      <w:r w:rsidRPr="00347DF0">
        <w:rPr>
          <w:rFonts w:hAnsi="標楷體" w:hint="eastAsia"/>
          <w:color w:val="000000" w:themeColor="text1"/>
          <w:szCs w:val="32"/>
        </w:rPr>
        <w:t>受試費支領</w:t>
      </w:r>
      <w:proofErr w:type="gramEnd"/>
      <w:r w:rsidRPr="00347DF0">
        <w:rPr>
          <w:rFonts w:hAnsi="標楷體" w:hint="eastAsia"/>
          <w:color w:val="000000" w:themeColor="text1"/>
          <w:szCs w:val="32"/>
        </w:rPr>
        <w:t>竟為12人，經比對其中李</w:t>
      </w:r>
      <w:r w:rsidR="00A31C9A" w:rsidRPr="00347DF0">
        <w:rPr>
          <w:rFonts w:hAnsi="標楷體" w:hint="eastAsia"/>
          <w:color w:val="000000" w:themeColor="text1"/>
          <w:szCs w:val="32"/>
        </w:rPr>
        <w:t>生</w:t>
      </w:r>
      <w:r w:rsidRPr="00347DF0">
        <w:rPr>
          <w:rFonts w:hAnsi="標楷體" w:hint="eastAsia"/>
          <w:color w:val="000000" w:themeColor="text1"/>
          <w:szCs w:val="32"/>
        </w:rPr>
        <w:t>、林</w:t>
      </w:r>
      <w:r w:rsidR="00A31C9A" w:rsidRPr="00347DF0">
        <w:rPr>
          <w:rFonts w:hAnsi="標楷體" w:hint="eastAsia"/>
          <w:color w:val="000000" w:themeColor="text1"/>
          <w:szCs w:val="32"/>
        </w:rPr>
        <w:t>生</w:t>
      </w:r>
      <w:r w:rsidRPr="00347DF0">
        <w:rPr>
          <w:rFonts w:hAnsi="標楷體" w:hint="eastAsia"/>
          <w:color w:val="000000" w:themeColor="text1"/>
          <w:szCs w:val="32"/>
        </w:rPr>
        <w:t>2人未列入參與者名單中，</w:t>
      </w:r>
      <w:proofErr w:type="gramStart"/>
      <w:r w:rsidRPr="00347DF0">
        <w:rPr>
          <w:rFonts w:hAnsi="標楷體" w:hint="eastAsia"/>
          <w:color w:val="000000" w:themeColor="text1"/>
          <w:szCs w:val="32"/>
        </w:rPr>
        <w:t>本院再請</w:t>
      </w:r>
      <w:proofErr w:type="gramEnd"/>
      <w:r w:rsidRPr="00347DF0">
        <w:rPr>
          <w:rFonts w:hAnsi="標楷體" w:hint="eastAsia"/>
          <w:color w:val="000000" w:themeColor="text1"/>
          <w:szCs w:val="32"/>
        </w:rPr>
        <w:t>教育部查明其二人是否確實參與實驗？如無，則所領取之</w:t>
      </w:r>
      <w:proofErr w:type="gramStart"/>
      <w:r w:rsidRPr="00347DF0">
        <w:rPr>
          <w:rFonts w:hAnsi="標楷體" w:hint="eastAsia"/>
          <w:color w:val="000000" w:themeColor="text1"/>
          <w:szCs w:val="32"/>
        </w:rPr>
        <w:t>受試費有</w:t>
      </w:r>
      <w:proofErr w:type="gramEnd"/>
      <w:r w:rsidR="00015A12" w:rsidRPr="00347DF0">
        <w:rPr>
          <w:rFonts w:hAnsi="標楷體" w:hint="eastAsia"/>
          <w:color w:val="000000" w:themeColor="text1"/>
          <w:szCs w:val="32"/>
        </w:rPr>
        <w:t>否</w:t>
      </w:r>
      <w:r w:rsidRPr="00347DF0">
        <w:rPr>
          <w:rFonts w:hAnsi="標楷體" w:hint="eastAsia"/>
          <w:color w:val="000000" w:themeColor="text1"/>
          <w:szCs w:val="32"/>
        </w:rPr>
        <w:t>辦理</w:t>
      </w:r>
      <w:proofErr w:type="gramStart"/>
      <w:r w:rsidRPr="00347DF0">
        <w:rPr>
          <w:rFonts w:hAnsi="標楷體" w:hint="eastAsia"/>
          <w:color w:val="000000" w:themeColor="text1"/>
          <w:szCs w:val="32"/>
        </w:rPr>
        <w:t>繳回</w:t>
      </w:r>
      <w:r w:rsidRPr="00347DF0">
        <w:rPr>
          <w:rFonts w:hint="eastAsia"/>
          <w:color w:val="000000" w:themeColor="text1"/>
        </w:rPr>
        <w:t>等事項</w:t>
      </w:r>
      <w:proofErr w:type="gramEnd"/>
      <w:r w:rsidRPr="00347DF0">
        <w:rPr>
          <w:rFonts w:hint="eastAsia"/>
          <w:color w:val="000000" w:themeColor="text1"/>
        </w:rPr>
        <w:t>。</w:t>
      </w:r>
    </w:p>
    <w:p w14:paraId="16543943" w14:textId="77777777" w:rsidR="00F4246C" w:rsidRPr="00347DF0" w:rsidRDefault="00F4246C" w:rsidP="00F4246C">
      <w:pPr>
        <w:pStyle w:val="4"/>
        <w:numPr>
          <w:ilvl w:val="3"/>
          <w:numId w:val="1"/>
        </w:numPr>
        <w:rPr>
          <w:color w:val="000000" w:themeColor="text1"/>
        </w:rPr>
      </w:pPr>
      <w:proofErr w:type="gramStart"/>
      <w:r w:rsidRPr="00347DF0">
        <w:rPr>
          <w:rFonts w:hint="eastAsia"/>
          <w:color w:val="000000" w:themeColor="text1"/>
        </w:rPr>
        <w:t>嗣</w:t>
      </w:r>
      <w:proofErr w:type="gramEnd"/>
      <w:r w:rsidRPr="00347DF0">
        <w:rPr>
          <w:rFonts w:hint="eastAsia"/>
          <w:color w:val="000000" w:themeColor="text1"/>
        </w:rPr>
        <w:t>經教育部查復，據</w:t>
      </w:r>
      <w:proofErr w:type="gramStart"/>
      <w:r w:rsidRPr="00347DF0">
        <w:rPr>
          <w:rFonts w:hint="eastAsia"/>
          <w:color w:val="000000" w:themeColor="text1"/>
        </w:rPr>
        <w:t>臺</w:t>
      </w:r>
      <w:proofErr w:type="gramEnd"/>
      <w:r w:rsidRPr="00347DF0">
        <w:rPr>
          <w:rFonts w:hint="eastAsia"/>
          <w:color w:val="000000" w:themeColor="text1"/>
        </w:rPr>
        <w:t>師大表示因計畫主持人不諳會計法規，將參與協助測驗之人員</w:t>
      </w:r>
      <w:proofErr w:type="gramStart"/>
      <w:r w:rsidRPr="00347DF0">
        <w:rPr>
          <w:rFonts w:hint="eastAsia"/>
          <w:color w:val="000000" w:themeColor="text1"/>
        </w:rPr>
        <w:t>所應支給</w:t>
      </w:r>
      <w:proofErr w:type="gramEnd"/>
      <w:r w:rsidRPr="00347DF0">
        <w:rPr>
          <w:rFonts w:hint="eastAsia"/>
          <w:color w:val="000000" w:themeColor="text1"/>
        </w:rPr>
        <w:t>之工讀酬金，誤以受</w:t>
      </w:r>
      <w:proofErr w:type="gramStart"/>
      <w:r w:rsidRPr="00347DF0">
        <w:rPr>
          <w:rFonts w:hint="eastAsia"/>
          <w:color w:val="000000" w:themeColor="text1"/>
        </w:rPr>
        <w:t>試費報</w:t>
      </w:r>
      <w:proofErr w:type="gramEnd"/>
      <w:r w:rsidRPr="00347DF0">
        <w:rPr>
          <w:rFonts w:hint="eastAsia"/>
          <w:color w:val="000000" w:themeColor="text1"/>
        </w:rPr>
        <w:t>支核銷：</w:t>
      </w:r>
    </w:p>
    <w:p w14:paraId="38256B2C" w14:textId="77777777" w:rsidR="00F4246C" w:rsidRPr="00347DF0" w:rsidRDefault="009C1E35" w:rsidP="00F4246C">
      <w:pPr>
        <w:pStyle w:val="5"/>
        <w:numPr>
          <w:ilvl w:val="4"/>
          <w:numId w:val="1"/>
        </w:numPr>
        <w:rPr>
          <w:color w:val="000000" w:themeColor="text1"/>
        </w:rPr>
      </w:pPr>
      <w:r w:rsidRPr="00347DF0">
        <w:rPr>
          <w:rFonts w:hint="eastAsia"/>
          <w:color w:val="000000" w:themeColor="text1"/>
        </w:rPr>
        <w:t>本計畫</w:t>
      </w:r>
      <w:proofErr w:type="gramStart"/>
      <w:r w:rsidR="00F4246C" w:rsidRPr="00347DF0">
        <w:rPr>
          <w:rFonts w:hint="eastAsia"/>
          <w:color w:val="000000" w:themeColor="text1"/>
        </w:rPr>
        <w:t>受試費支付</w:t>
      </w:r>
      <w:proofErr w:type="gramEnd"/>
      <w:r w:rsidR="00F4246C" w:rsidRPr="00347DF0">
        <w:rPr>
          <w:rFonts w:hint="eastAsia"/>
          <w:color w:val="000000" w:themeColor="text1"/>
        </w:rPr>
        <w:t>標準為每小時200元，並已依行政程序簽報核准在案，召募受試者10人，每位參與實驗時數合計10小時，故支付每人2,000元</w:t>
      </w:r>
      <w:proofErr w:type="gramStart"/>
      <w:r w:rsidR="00F4246C" w:rsidRPr="00347DF0">
        <w:rPr>
          <w:rFonts w:hint="eastAsia"/>
          <w:color w:val="000000" w:themeColor="text1"/>
        </w:rPr>
        <w:t>受試費</w:t>
      </w:r>
      <w:proofErr w:type="gramEnd"/>
      <w:r w:rsidR="00F4246C" w:rsidRPr="00347DF0">
        <w:rPr>
          <w:rFonts w:hint="eastAsia"/>
          <w:color w:val="000000" w:themeColor="text1"/>
        </w:rPr>
        <w:t>。</w:t>
      </w:r>
    </w:p>
    <w:p w14:paraId="0E8D5ACB" w14:textId="1E6BED82" w:rsidR="00F4246C" w:rsidRPr="00347DF0" w:rsidRDefault="00F4246C" w:rsidP="00F4246C">
      <w:pPr>
        <w:pStyle w:val="5"/>
        <w:numPr>
          <w:ilvl w:val="4"/>
          <w:numId w:val="1"/>
        </w:numPr>
        <w:rPr>
          <w:color w:val="000000" w:themeColor="text1"/>
        </w:rPr>
      </w:pPr>
      <w:r w:rsidRPr="00347DF0">
        <w:rPr>
          <w:rFonts w:hint="eastAsia"/>
          <w:color w:val="000000" w:themeColor="text1"/>
        </w:rPr>
        <w:t>其中，</w:t>
      </w:r>
      <w:r w:rsidR="008010AF" w:rsidRPr="00347DF0">
        <w:rPr>
          <w:rFonts w:hint="eastAsia"/>
          <w:color w:val="000000" w:themeColor="text1"/>
        </w:rPr>
        <w:t>莊生</w:t>
      </w:r>
      <w:r w:rsidRPr="00347DF0">
        <w:rPr>
          <w:rFonts w:hint="eastAsia"/>
          <w:color w:val="000000" w:themeColor="text1"/>
        </w:rPr>
        <w:t>為受試者，因於測驗期間協助計畫研究實驗進行，除</w:t>
      </w:r>
      <w:proofErr w:type="gramStart"/>
      <w:r w:rsidRPr="00347DF0">
        <w:rPr>
          <w:rFonts w:hint="eastAsia"/>
          <w:color w:val="000000" w:themeColor="text1"/>
        </w:rPr>
        <w:t>受試費外</w:t>
      </w:r>
      <w:proofErr w:type="gramEnd"/>
      <w:r w:rsidRPr="00347DF0">
        <w:rPr>
          <w:rFonts w:hint="eastAsia"/>
          <w:color w:val="000000" w:themeColor="text1"/>
        </w:rPr>
        <w:t>，</w:t>
      </w:r>
      <w:proofErr w:type="gramStart"/>
      <w:r w:rsidRPr="00347DF0">
        <w:rPr>
          <w:rFonts w:hint="eastAsia"/>
          <w:color w:val="000000" w:themeColor="text1"/>
        </w:rPr>
        <w:t>另酬予</w:t>
      </w:r>
      <w:proofErr w:type="gramEnd"/>
      <w:r w:rsidRPr="00347DF0">
        <w:rPr>
          <w:rFonts w:hint="eastAsia"/>
          <w:color w:val="000000" w:themeColor="text1"/>
        </w:rPr>
        <w:t>2,000元協助酬勞，合計支給4,000元。另</w:t>
      </w:r>
      <w:proofErr w:type="gramStart"/>
      <w:r w:rsidRPr="00347DF0">
        <w:rPr>
          <w:rFonts w:hint="eastAsia"/>
          <w:color w:val="000000" w:themeColor="text1"/>
        </w:rPr>
        <w:t>113</w:t>
      </w:r>
      <w:proofErr w:type="gramEnd"/>
      <w:r w:rsidRPr="00347DF0">
        <w:rPr>
          <w:rFonts w:hint="eastAsia"/>
          <w:color w:val="000000" w:themeColor="text1"/>
        </w:rPr>
        <w:t>年度印領清冊所列12人，其中2人（</w:t>
      </w:r>
      <w:r w:rsidR="00A31C9A" w:rsidRPr="00347DF0">
        <w:rPr>
          <w:rFonts w:hAnsi="標楷體" w:hint="eastAsia"/>
          <w:color w:val="000000" w:themeColor="text1"/>
          <w:szCs w:val="32"/>
        </w:rPr>
        <w:t>李生、林生</w:t>
      </w:r>
      <w:r w:rsidRPr="00347DF0">
        <w:rPr>
          <w:rFonts w:hint="eastAsia"/>
          <w:color w:val="000000" w:themeColor="text1"/>
        </w:rPr>
        <w:t>）因傷無法參加研究，仍到場協助測驗人員，給予2,000元酬勞。但因計畫主持人不諳會計法規，誤以受</w:t>
      </w:r>
      <w:proofErr w:type="gramStart"/>
      <w:r w:rsidRPr="00347DF0">
        <w:rPr>
          <w:rFonts w:hint="eastAsia"/>
          <w:color w:val="000000" w:themeColor="text1"/>
        </w:rPr>
        <w:t>試費報</w:t>
      </w:r>
      <w:proofErr w:type="gramEnd"/>
      <w:r w:rsidRPr="00347DF0">
        <w:rPr>
          <w:rFonts w:hint="eastAsia"/>
          <w:color w:val="000000" w:themeColor="text1"/>
        </w:rPr>
        <w:t>支，現正辦理補正程序。</w:t>
      </w:r>
    </w:p>
    <w:p w14:paraId="5FE0CF1F" w14:textId="77777777" w:rsidR="00F4246C" w:rsidRPr="00347DF0" w:rsidRDefault="00F4246C" w:rsidP="00F4246C">
      <w:pPr>
        <w:pStyle w:val="5"/>
        <w:numPr>
          <w:ilvl w:val="4"/>
          <w:numId w:val="1"/>
        </w:numPr>
        <w:rPr>
          <w:color w:val="000000" w:themeColor="text1"/>
        </w:rPr>
      </w:pPr>
      <w:r w:rsidRPr="00347DF0">
        <w:rPr>
          <w:rFonts w:hint="eastAsia"/>
          <w:color w:val="000000" w:themeColor="text1"/>
        </w:rPr>
        <w:t>陳師以不深諳會計法規，將參與協助測驗之人員</w:t>
      </w:r>
      <w:proofErr w:type="gramStart"/>
      <w:r w:rsidRPr="00347DF0">
        <w:rPr>
          <w:rFonts w:hint="eastAsia"/>
          <w:color w:val="000000" w:themeColor="text1"/>
        </w:rPr>
        <w:t>所應支給</w:t>
      </w:r>
      <w:proofErr w:type="gramEnd"/>
      <w:r w:rsidRPr="00347DF0">
        <w:rPr>
          <w:rFonts w:hint="eastAsia"/>
          <w:color w:val="000000" w:themeColor="text1"/>
        </w:rPr>
        <w:t>之工讀酬金，誤以受</w:t>
      </w:r>
      <w:proofErr w:type="gramStart"/>
      <w:r w:rsidRPr="00347DF0">
        <w:rPr>
          <w:rFonts w:hint="eastAsia"/>
          <w:color w:val="000000" w:themeColor="text1"/>
        </w:rPr>
        <w:t>試費報</w:t>
      </w:r>
      <w:proofErr w:type="gramEnd"/>
      <w:r w:rsidRPr="00347DF0">
        <w:rPr>
          <w:rFonts w:hint="eastAsia"/>
          <w:color w:val="000000" w:themeColor="text1"/>
        </w:rPr>
        <w:t>支核銷，於1</w:t>
      </w:r>
      <w:r w:rsidRPr="00347DF0">
        <w:rPr>
          <w:color w:val="000000" w:themeColor="text1"/>
        </w:rPr>
        <w:t>14</w:t>
      </w:r>
      <w:r w:rsidRPr="00347DF0">
        <w:rPr>
          <w:rFonts w:hint="eastAsia"/>
          <w:color w:val="000000" w:themeColor="text1"/>
        </w:rPr>
        <w:t>年7月12日辦理經費核銷更正簽，</w:t>
      </w:r>
      <w:r w:rsidRPr="00347DF0">
        <w:rPr>
          <w:rFonts w:hAnsi="標楷體" w:hint="eastAsia"/>
          <w:color w:val="000000" w:themeColor="text1"/>
          <w:szCs w:val="32"/>
        </w:rPr>
        <w:t>將支領核銷</w:t>
      </w:r>
      <w:proofErr w:type="gramStart"/>
      <w:r w:rsidRPr="00347DF0">
        <w:rPr>
          <w:rFonts w:hAnsi="標楷體" w:hint="eastAsia"/>
          <w:color w:val="000000" w:themeColor="text1"/>
          <w:szCs w:val="32"/>
        </w:rPr>
        <w:t>受試費更正</w:t>
      </w:r>
      <w:proofErr w:type="gramEnd"/>
      <w:r w:rsidRPr="00347DF0">
        <w:rPr>
          <w:rFonts w:hAnsi="標楷體" w:hint="eastAsia"/>
          <w:color w:val="000000" w:themeColor="text1"/>
          <w:szCs w:val="32"/>
        </w:rPr>
        <w:t>為工讀酬金。並奉核同意後將另案行文國科會更正經費結報事宜。</w:t>
      </w:r>
    </w:p>
    <w:p w14:paraId="4E76CD00" w14:textId="77777777" w:rsidR="002F0534" w:rsidRPr="00347DF0" w:rsidRDefault="002F0534" w:rsidP="002F0534">
      <w:pPr>
        <w:pStyle w:val="5"/>
        <w:numPr>
          <w:ilvl w:val="4"/>
          <w:numId w:val="1"/>
        </w:numPr>
        <w:rPr>
          <w:color w:val="000000" w:themeColor="text1"/>
        </w:rPr>
      </w:pPr>
      <w:r w:rsidRPr="00347DF0">
        <w:rPr>
          <w:rFonts w:hint="eastAsia"/>
          <w:color w:val="000000" w:themeColor="text1"/>
        </w:rPr>
        <w:t>本</w:t>
      </w:r>
      <w:proofErr w:type="gramStart"/>
      <w:r w:rsidRPr="00347DF0">
        <w:rPr>
          <w:rFonts w:hint="eastAsia"/>
          <w:color w:val="000000" w:themeColor="text1"/>
        </w:rPr>
        <w:t>院再請臺</w:t>
      </w:r>
      <w:proofErr w:type="gramEnd"/>
      <w:r w:rsidRPr="00347DF0">
        <w:rPr>
          <w:rFonts w:hint="eastAsia"/>
          <w:color w:val="000000" w:themeColor="text1"/>
        </w:rPr>
        <w:t>師大清查，該校於1</w:t>
      </w:r>
      <w:r w:rsidRPr="00347DF0">
        <w:rPr>
          <w:color w:val="000000" w:themeColor="text1"/>
        </w:rPr>
        <w:t>14</w:t>
      </w:r>
      <w:r w:rsidRPr="00347DF0">
        <w:rPr>
          <w:rFonts w:hint="eastAsia"/>
          <w:color w:val="000000" w:themeColor="text1"/>
        </w:rPr>
        <w:t>年8月22日查復，本計畫計有簡生、何生及周生等3人，因初</w:t>
      </w:r>
      <w:r w:rsidRPr="00347DF0">
        <w:rPr>
          <w:rFonts w:hint="eastAsia"/>
          <w:color w:val="000000" w:themeColor="text1"/>
        </w:rPr>
        <w:lastRenderedPageBreak/>
        <w:t>期退出實驗，未給予費用。已於114年7月22日核發每人</w:t>
      </w:r>
      <w:proofErr w:type="gramStart"/>
      <w:r w:rsidRPr="00347DF0">
        <w:rPr>
          <w:rFonts w:hint="eastAsia"/>
          <w:color w:val="000000" w:themeColor="text1"/>
        </w:rPr>
        <w:t>受試費</w:t>
      </w:r>
      <w:proofErr w:type="gramEnd"/>
      <w:r w:rsidRPr="00347DF0">
        <w:rPr>
          <w:rFonts w:hint="eastAsia"/>
          <w:color w:val="000000" w:themeColor="text1"/>
        </w:rPr>
        <w:t>2,000元，同日完成匯款至學生帳戶。</w:t>
      </w:r>
    </w:p>
    <w:p w14:paraId="3EA352B1" w14:textId="77777777" w:rsidR="00F4246C" w:rsidRPr="00347DF0" w:rsidRDefault="00F4246C" w:rsidP="00F4246C">
      <w:pPr>
        <w:pStyle w:val="4"/>
        <w:numPr>
          <w:ilvl w:val="3"/>
          <w:numId w:val="1"/>
        </w:numPr>
        <w:rPr>
          <w:rFonts w:hAnsi="標楷體"/>
          <w:color w:val="000000" w:themeColor="text1"/>
          <w:kern w:val="2"/>
          <w:szCs w:val="32"/>
        </w:rPr>
      </w:pPr>
      <w:r w:rsidRPr="00347DF0">
        <w:rPr>
          <w:rFonts w:hAnsi="標楷體" w:hint="eastAsia"/>
          <w:color w:val="000000" w:themeColor="text1"/>
          <w:szCs w:val="32"/>
        </w:rPr>
        <w:t>由上可見，除計畫主持人對於本計畫經費支用未盡確實，</w:t>
      </w:r>
      <w:proofErr w:type="gramStart"/>
      <w:r w:rsidRPr="00347DF0">
        <w:rPr>
          <w:rFonts w:hAnsi="標楷體" w:hint="eastAsia"/>
          <w:color w:val="000000" w:themeColor="text1"/>
          <w:szCs w:val="32"/>
        </w:rPr>
        <w:t>臺</w:t>
      </w:r>
      <w:proofErr w:type="gramEnd"/>
      <w:r w:rsidRPr="00347DF0">
        <w:rPr>
          <w:rFonts w:hAnsi="標楷體" w:hint="eastAsia"/>
          <w:color w:val="000000" w:themeColor="text1"/>
          <w:szCs w:val="32"/>
        </w:rPr>
        <w:t>師大對於</w:t>
      </w:r>
      <w:proofErr w:type="gramStart"/>
      <w:r w:rsidRPr="00347DF0">
        <w:rPr>
          <w:rFonts w:hAnsi="標楷體" w:hint="eastAsia"/>
          <w:color w:val="000000" w:themeColor="text1"/>
          <w:szCs w:val="32"/>
        </w:rPr>
        <w:t>受試費之</w:t>
      </w:r>
      <w:proofErr w:type="gramEnd"/>
      <w:r w:rsidRPr="00347DF0">
        <w:rPr>
          <w:rFonts w:hAnsi="標楷體" w:hint="eastAsia"/>
          <w:color w:val="000000" w:themeColor="text1"/>
          <w:szCs w:val="32"/>
        </w:rPr>
        <w:t>報</w:t>
      </w:r>
      <w:proofErr w:type="gramStart"/>
      <w:r w:rsidRPr="00347DF0">
        <w:rPr>
          <w:rFonts w:hAnsi="標楷體" w:hint="eastAsia"/>
          <w:color w:val="000000" w:themeColor="text1"/>
          <w:szCs w:val="32"/>
        </w:rPr>
        <w:t>支核撥亦</w:t>
      </w:r>
      <w:proofErr w:type="gramEnd"/>
      <w:r w:rsidRPr="00347DF0">
        <w:rPr>
          <w:rFonts w:hAnsi="標楷體" w:hint="eastAsia"/>
          <w:color w:val="000000" w:themeColor="text1"/>
          <w:szCs w:val="32"/>
        </w:rPr>
        <w:t>未確實管控，</w:t>
      </w:r>
      <w:proofErr w:type="gramStart"/>
      <w:r w:rsidRPr="00347DF0">
        <w:rPr>
          <w:rFonts w:hAnsi="標楷體" w:hint="eastAsia"/>
          <w:color w:val="000000" w:themeColor="text1"/>
          <w:szCs w:val="32"/>
        </w:rPr>
        <w:t>均核有</w:t>
      </w:r>
      <w:proofErr w:type="gramEnd"/>
      <w:r w:rsidRPr="00347DF0">
        <w:rPr>
          <w:rFonts w:hAnsi="標楷體" w:hint="eastAsia"/>
          <w:color w:val="000000" w:themeColor="text1"/>
          <w:szCs w:val="32"/>
        </w:rPr>
        <w:t>違失，補助經費有無遭不當運用、浮報或虛報等，顯存疑義。</w:t>
      </w:r>
    </w:p>
    <w:p w14:paraId="1AA8140A" w14:textId="77777777" w:rsidR="002F0534" w:rsidRPr="00347DF0" w:rsidRDefault="002F0534" w:rsidP="002F0534">
      <w:pPr>
        <w:pStyle w:val="4"/>
        <w:numPr>
          <w:ilvl w:val="3"/>
          <w:numId w:val="1"/>
        </w:numPr>
        <w:rPr>
          <w:color w:val="000000" w:themeColor="text1"/>
        </w:rPr>
      </w:pPr>
      <w:proofErr w:type="gramStart"/>
      <w:r w:rsidRPr="00347DF0">
        <w:rPr>
          <w:rFonts w:hAnsi="標楷體" w:hint="eastAsia"/>
          <w:color w:val="000000" w:themeColor="text1"/>
          <w:szCs w:val="32"/>
        </w:rPr>
        <w:t>此外，</w:t>
      </w:r>
      <w:proofErr w:type="gramEnd"/>
      <w:r w:rsidRPr="00347DF0">
        <w:rPr>
          <w:rFonts w:hAnsi="標楷體" w:hint="eastAsia"/>
          <w:color w:val="000000" w:themeColor="text1"/>
          <w:szCs w:val="32"/>
        </w:rPr>
        <w:t>子計畫三於計畫執行4年</w:t>
      </w:r>
      <w:proofErr w:type="gramStart"/>
      <w:r w:rsidRPr="00347DF0">
        <w:rPr>
          <w:rFonts w:hAnsi="標楷體" w:hint="eastAsia"/>
          <w:color w:val="000000" w:themeColor="text1"/>
          <w:szCs w:val="32"/>
        </w:rPr>
        <w:t>期間，</w:t>
      </w:r>
      <w:r w:rsidRPr="00347DF0">
        <w:rPr>
          <w:rFonts w:hint="eastAsia"/>
          <w:color w:val="000000" w:themeColor="text1"/>
        </w:rPr>
        <w:t>每年均有</w:t>
      </w:r>
      <w:proofErr w:type="gramEnd"/>
      <w:r w:rsidRPr="00347DF0">
        <w:rPr>
          <w:rFonts w:hint="eastAsia"/>
          <w:color w:val="000000" w:themeColor="text1"/>
        </w:rPr>
        <w:t>編列研究人力費1</w:t>
      </w:r>
      <w:r w:rsidRPr="00347DF0">
        <w:rPr>
          <w:color w:val="000000" w:themeColor="text1"/>
        </w:rPr>
        <w:t>00</w:t>
      </w:r>
      <w:r w:rsidRPr="00347DF0">
        <w:rPr>
          <w:rFonts w:hint="eastAsia"/>
          <w:color w:val="000000" w:themeColor="text1"/>
        </w:rPr>
        <w:t>萬</w:t>
      </w:r>
      <w:r w:rsidR="00FF1B91" w:rsidRPr="00347DF0">
        <w:rPr>
          <w:rFonts w:hint="eastAsia"/>
          <w:color w:val="000000" w:themeColor="text1"/>
        </w:rPr>
        <w:t>餘</w:t>
      </w:r>
      <w:r w:rsidRPr="00347DF0">
        <w:rPr>
          <w:rFonts w:hint="eastAsia"/>
          <w:color w:val="000000" w:themeColor="text1"/>
        </w:rPr>
        <w:t>元不等，計畫主持人竟讓學生協助計畫研究實驗進行事宜，本院</w:t>
      </w:r>
      <w:r w:rsidR="00015A12" w:rsidRPr="00347DF0">
        <w:rPr>
          <w:rFonts w:hint="eastAsia"/>
          <w:color w:val="000000" w:themeColor="text1"/>
        </w:rPr>
        <w:t>訪談</w:t>
      </w:r>
      <w:r w:rsidRPr="00347DF0">
        <w:rPr>
          <w:rFonts w:hint="eastAsia"/>
          <w:color w:val="000000" w:themeColor="text1"/>
        </w:rPr>
        <w:t>受試學生稱有自行操作血液分離之情事</w:t>
      </w:r>
      <w:r w:rsidR="00FF1B91" w:rsidRPr="00347DF0">
        <w:rPr>
          <w:rFonts w:hint="eastAsia"/>
          <w:color w:val="000000" w:themeColor="text1"/>
        </w:rPr>
        <w:t>；</w:t>
      </w:r>
      <w:r w:rsidRPr="00347DF0">
        <w:rPr>
          <w:rFonts w:hint="eastAsia"/>
          <w:color w:val="000000" w:themeColor="text1"/>
        </w:rPr>
        <w:t>復據</w:t>
      </w:r>
      <w:proofErr w:type="gramStart"/>
      <w:r w:rsidRPr="00347DF0">
        <w:rPr>
          <w:rFonts w:hint="eastAsia"/>
          <w:color w:val="000000" w:themeColor="text1"/>
        </w:rPr>
        <w:t>臺</w:t>
      </w:r>
      <w:proofErr w:type="gramEnd"/>
      <w:r w:rsidRPr="00347DF0">
        <w:rPr>
          <w:rFonts w:hint="eastAsia"/>
          <w:color w:val="000000" w:themeColor="text1"/>
        </w:rPr>
        <w:t>師大審查會</w:t>
      </w:r>
      <w:r w:rsidRPr="00347DF0">
        <w:rPr>
          <w:rFonts w:hint="eastAsia"/>
          <w:color w:val="000000" w:themeColor="text1"/>
        </w:rPr>
        <w:tab/>
        <w:t>於114年8月7日至15日</w:t>
      </w:r>
      <w:proofErr w:type="gramStart"/>
      <w:r w:rsidRPr="00347DF0">
        <w:rPr>
          <w:rFonts w:hint="eastAsia"/>
          <w:color w:val="000000" w:themeColor="text1"/>
        </w:rPr>
        <w:t>期間，</w:t>
      </w:r>
      <w:proofErr w:type="gramEnd"/>
      <w:r w:rsidRPr="00347DF0">
        <w:rPr>
          <w:rFonts w:hint="eastAsia"/>
          <w:color w:val="000000" w:themeColor="text1"/>
        </w:rPr>
        <w:t>聯繫參加本計畫之受試者</w:t>
      </w:r>
      <w:proofErr w:type="gramStart"/>
      <w:r w:rsidRPr="00347DF0">
        <w:rPr>
          <w:rFonts w:hint="eastAsia"/>
          <w:color w:val="000000" w:themeColor="text1"/>
        </w:rPr>
        <w:t>進行線上問卷</w:t>
      </w:r>
      <w:proofErr w:type="gramEnd"/>
      <w:r w:rsidRPr="00347DF0">
        <w:rPr>
          <w:rFonts w:hint="eastAsia"/>
          <w:color w:val="000000" w:themeColor="text1"/>
        </w:rPr>
        <w:t>或電話訪問，其中一名受試者表示，113年1月及7月所參與的研究，需要針對體能檢測部分進行自我記錄、分析，以及要做血液分離等，益證計畫主持人有嚴重違失。</w:t>
      </w:r>
    </w:p>
    <w:p w14:paraId="3D157EE7" w14:textId="77777777" w:rsidR="002F0534" w:rsidRPr="00347DF0" w:rsidRDefault="002F0534" w:rsidP="002F0534">
      <w:pPr>
        <w:pStyle w:val="3"/>
        <w:numPr>
          <w:ilvl w:val="2"/>
          <w:numId w:val="1"/>
        </w:numPr>
        <w:rPr>
          <w:color w:val="000000" w:themeColor="text1"/>
        </w:rPr>
      </w:pPr>
      <w:proofErr w:type="gramStart"/>
      <w:r w:rsidRPr="00347DF0">
        <w:rPr>
          <w:rFonts w:hint="eastAsia"/>
          <w:color w:val="000000" w:themeColor="text1"/>
        </w:rPr>
        <w:t>再者，</w:t>
      </w:r>
      <w:proofErr w:type="gramEnd"/>
      <w:r w:rsidRPr="00347DF0">
        <w:rPr>
          <w:rFonts w:hint="eastAsia"/>
          <w:color w:val="000000" w:themeColor="text1"/>
        </w:rPr>
        <w:t>依據國科會專題研究計畫常見問答略</w:t>
      </w:r>
      <w:proofErr w:type="gramStart"/>
      <w:r w:rsidRPr="00347DF0">
        <w:rPr>
          <w:rFonts w:hint="eastAsia"/>
          <w:color w:val="000000" w:themeColor="text1"/>
        </w:rPr>
        <w:t>以</w:t>
      </w:r>
      <w:proofErr w:type="gramEnd"/>
      <w:r w:rsidRPr="00347DF0">
        <w:rPr>
          <w:rFonts w:hint="eastAsia"/>
          <w:color w:val="000000" w:themeColor="text1"/>
        </w:rPr>
        <w:t>，經費流用以同一研究計畫為限。本院為調查子計畫有無以非醫療人員</w:t>
      </w:r>
      <w:proofErr w:type="gramStart"/>
      <w:r w:rsidRPr="00347DF0">
        <w:rPr>
          <w:rFonts w:hint="eastAsia"/>
          <w:color w:val="000000" w:themeColor="text1"/>
        </w:rPr>
        <w:t>採</w:t>
      </w:r>
      <w:proofErr w:type="gramEnd"/>
      <w:r w:rsidRPr="00347DF0">
        <w:rPr>
          <w:rFonts w:hint="eastAsia"/>
          <w:color w:val="000000" w:themeColor="text1"/>
        </w:rPr>
        <w:t>血一節，經檢視</w:t>
      </w:r>
      <w:proofErr w:type="gramStart"/>
      <w:r w:rsidRPr="00347DF0">
        <w:rPr>
          <w:rFonts w:hint="eastAsia"/>
          <w:color w:val="000000" w:themeColor="text1"/>
        </w:rPr>
        <w:t>臺</w:t>
      </w:r>
      <w:proofErr w:type="gramEnd"/>
      <w:r w:rsidRPr="00347DF0">
        <w:rPr>
          <w:rFonts w:hint="eastAsia"/>
          <w:color w:val="000000" w:themeColor="text1"/>
        </w:rPr>
        <w:t>師大研究倫理審查報告附件五、七發現，子</w:t>
      </w:r>
      <w:r w:rsidR="00263A32" w:rsidRPr="00347DF0">
        <w:rPr>
          <w:rFonts w:hint="eastAsia"/>
          <w:color w:val="000000" w:themeColor="text1"/>
        </w:rPr>
        <w:t>計</w:t>
      </w:r>
      <w:r w:rsidRPr="00347DF0">
        <w:rPr>
          <w:rFonts w:hint="eastAsia"/>
          <w:color w:val="000000" w:themeColor="text1"/>
        </w:rPr>
        <w:t>畫</w:t>
      </w:r>
      <w:proofErr w:type="gramStart"/>
      <w:r w:rsidRPr="00347DF0">
        <w:rPr>
          <w:rFonts w:hint="eastAsia"/>
          <w:color w:val="000000" w:themeColor="text1"/>
        </w:rPr>
        <w:t>三</w:t>
      </w:r>
      <w:proofErr w:type="gramEnd"/>
      <w:r w:rsidRPr="00347DF0">
        <w:rPr>
          <w:rFonts w:hint="eastAsia"/>
          <w:b/>
          <w:color w:val="000000" w:themeColor="text1"/>
        </w:rPr>
        <w:t>核銷112年護理師費用之印領清冊，所載計畫名稱竟為「科技部補助離心阻力運動與訓練對交叉轉移效果之影響（3/3）第3年經費」，而非本計畫</w:t>
      </w:r>
      <w:r w:rsidRPr="00347DF0">
        <w:rPr>
          <w:rFonts w:hint="eastAsia"/>
          <w:color w:val="000000" w:themeColor="text1"/>
        </w:rPr>
        <w:t>，本院於114年8月6日</w:t>
      </w:r>
      <w:proofErr w:type="gramStart"/>
      <w:r w:rsidRPr="00347DF0">
        <w:rPr>
          <w:rFonts w:hint="eastAsia"/>
          <w:color w:val="000000" w:themeColor="text1"/>
        </w:rPr>
        <w:t>詢</w:t>
      </w:r>
      <w:proofErr w:type="gramEnd"/>
      <w:r w:rsidRPr="00347DF0">
        <w:rPr>
          <w:rFonts w:hint="eastAsia"/>
          <w:color w:val="000000" w:themeColor="text1"/>
        </w:rPr>
        <w:t>據</w:t>
      </w:r>
      <w:proofErr w:type="gramStart"/>
      <w:r w:rsidRPr="00347DF0">
        <w:rPr>
          <w:rFonts w:hint="eastAsia"/>
          <w:color w:val="000000" w:themeColor="text1"/>
        </w:rPr>
        <w:t>臺</w:t>
      </w:r>
      <w:proofErr w:type="gramEnd"/>
      <w:r w:rsidRPr="00347DF0">
        <w:rPr>
          <w:rFonts w:hint="eastAsia"/>
          <w:color w:val="000000" w:themeColor="text1"/>
        </w:rPr>
        <w:t>師大竟仍僅稱「</w:t>
      </w:r>
      <w:r w:rsidRPr="00347DF0">
        <w:rPr>
          <w:rFonts w:hint="eastAsia"/>
          <w:color w:val="000000" w:themeColor="text1"/>
          <w:szCs w:val="32"/>
        </w:rPr>
        <w:t>因各子計畫名稱不同」，本</w:t>
      </w:r>
      <w:proofErr w:type="gramStart"/>
      <w:r w:rsidRPr="00347DF0">
        <w:rPr>
          <w:rFonts w:hint="eastAsia"/>
          <w:color w:val="000000" w:themeColor="text1"/>
          <w:szCs w:val="32"/>
        </w:rPr>
        <w:t>院再請釐</w:t>
      </w:r>
      <w:proofErr w:type="gramEnd"/>
      <w:r w:rsidRPr="00347DF0">
        <w:rPr>
          <w:rFonts w:hint="eastAsia"/>
          <w:color w:val="000000" w:themeColor="text1"/>
          <w:szCs w:val="32"/>
        </w:rPr>
        <w:t>清</w:t>
      </w:r>
      <w:r w:rsidR="009F40EC" w:rsidRPr="00347DF0">
        <w:rPr>
          <w:rFonts w:hint="eastAsia"/>
          <w:color w:val="000000" w:themeColor="text1"/>
          <w:szCs w:val="32"/>
        </w:rPr>
        <w:t>，</w:t>
      </w:r>
      <w:r w:rsidRPr="00347DF0">
        <w:rPr>
          <w:rFonts w:hint="eastAsia"/>
          <w:color w:val="000000" w:themeColor="text1"/>
          <w:szCs w:val="32"/>
        </w:rPr>
        <w:t>該校方復以</w:t>
      </w:r>
      <w:r w:rsidR="009F40EC" w:rsidRPr="00347DF0">
        <w:rPr>
          <w:rFonts w:hint="eastAsia"/>
          <w:color w:val="000000" w:themeColor="text1"/>
          <w:szCs w:val="32"/>
        </w:rPr>
        <w:t>「陳師執行國科會多年期計畫</w:t>
      </w:r>
      <w:bookmarkStart w:id="82" w:name="_Hlk207607928"/>
      <w:r w:rsidR="00263A32" w:rsidRPr="00347DF0">
        <w:rPr>
          <w:rFonts w:hint="eastAsia"/>
          <w:color w:val="000000" w:themeColor="text1"/>
          <w:szCs w:val="32"/>
        </w:rPr>
        <w:t>『</w:t>
      </w:r>
      <w:bookmarkEnd w:id="82"/>
      <w:r w:rsidR="009F40EC" w:rsidRPr="00347DF0">
        <w:rPr>
          <w:rFonts w:hint="eastAsia"/>
          <w:color w:val="000000" w:themeColor="text1"/>
          <w:szCs w:val="32"/>
        </w:rPr>
        <w:t>離心阻力運動與訓練對交叉轉移效果之影響</w:t>
      </w:r>
      <w:r w:rsidR="00263A32" w:rsidRPr="00347DF0">
        <w:rPr>
          <w:rFonts w:hint="eastAsia"/>
          <w:color w:val="000000" w:themeColor="text1"/>
          <w:szCs w:val="32"/>
        </w:rPr>
        <w:t>』</w:t>
      </w:r>
      <w:r w:rsidR="009F40EC" w:rsidRPr="00347DF0">
        <w:rPr>
          <w:rFonts w:hint="eastAsia"/>
          <w:color w:val="000000" w:themeColor="text1"/>
          <w:szCs w:val="32"/>
        </w:rPr>
        <w:t>時，其研究助理協助</w:t>
      </w:r>
      <w:proofErr w:type="gramStart"/>
      <w:r w:rsidR="009F40EC" w:rsidRPr="00347DF0">
        <w:rPr>
          <w:rFonts w:hint="eastAsia"/>
          <w:color w:val="000000" w:themeColor="text1"/>
          <w:szCs w:val="32"/>
        </w:rPr>
        <w:t>周師尋聘</w:t>
      </w:r>
      <w:proofErr w:type="gramEnd"/>
      <w:r w:rsidR="009F40EC" w:rsidRPr="00347DF0">
        <w:rPr>
          <w:rFonts w:hint="eastAsia"/>
          <w:color w:val="000000" w:themeColor="text1"/>
          <w:szCs w:val="32"/>
        </w:rPr>
        <w:t>護理師。惟該名研究助理於當時</w:t>
      </w:r>
      <w:proofErr w:type="gramStart"/>
      <w:r w:rsidR="009F40EC" w:rsidRPr="00347DF0">
        <w:rPr>
          <w:rFonts w:hint="eastAsia"/>
          <w:color w:val="000000" w:themeColor="text1"/>
          <w:szCs w:val="32"/>
        </w:rPr>
        <w:t>甫</w:t>
      </w:r>
      <w:proofErr w:type="gramEnd"/>
      <w:r w:rsidR="009F40EC" w:rsidRPr="00347DF0">
        <w:rPr>
          <w:rFonts w:hint="eastAsia"/>
          <w:color w:val="000000" w:themeColor="text1"/>
          <w:szCs w:val="32"/>
        </w:rPr>
        <w:t>接任經費核銷工作，對相關規定尚不熟悉，致將兩件計畫之護理師</w:t>
      </w:r>
      <w:proofErr w:type="gramStart"/>
      <w:r w:rsidR="009F40EC" w:rsidRPr="00347DF0">
        <w:rPr>
          <w:rFonts w:hint="eastAsia"/>
          <w:color w:val="000000" w:themeColor="text1"/>
          <w:szCs w:val="32"/>
        </w:rPr>
        <w:t>費用均以</w:t>
      </w:r>
      <w:proofErr w:type="gramEnd"/>
      <w:r w:rsidR="00263A32" w:rsidRPr="00347DF0">
        <w:rPr>
          <w:rFonts w:hint="eastAsia"/>
          <w:color w:val="000000" w:themeColor="text1"/>
          <w:szCs w:val="32"/>
        </w:rPr>
        <w:t>『</w:t>
      </w:r>
      <w:r w:rsidR="009F40EC" w:rsidRPr="00347DF0">
        <w:rPr>
          <w:rFonts w:hint="eastAsia"/>
          <w:color w:val="000000" w:themeColor="text1"/>
          <w:szCs w:val="32"/>
        </w:rPr>
        <w:t>離心阻力運動與訓練對交叉轉移效果之影響</w:t>
      </w:r>
      <w:r w:rsidR="00263A32" w:rsidRPr="00347DF0">
        <w:rPr>
          <w:rFonts w:hint="eastAsia"/>
          <w:color w:val="000000" w:themeColor="text1"/>
          <w:szCs w:val="32"/>
        </w:rPr>
        <w:t>』</w:t>
      </w:r>
      <w:r w:rsidR="009F40EC" w:rsidRPr="00347DF0">
        <w:rPr>
          <w:rFonts w:hint="eastAsia"/>
          <w:color w:val="000000" w:themeColor="text1"/>
          <w:szCs w:val="32"/>
        </w:rPr>
        <w:t>計畫經費</w:t>
      </w:r>
      <w:r w:rsidR="009F40EC" w:rsidRPr="00347DF0">
        <w:rPr>
          <w:rFonts w:hint="eastAsia"/>
          <w:color w:val="000000" w:themeColor="text1"/>
          <w:szCs w:val="32"/>
        </w:rPr>
        <w:lastRenderedPageBreak/>
        <w:t>辦理核銷。」</w:t>
      </w:r>
      <w:r w:rsidRPr="00347DF0">
        <w:rPr>
          <w:rFonts w:hint="eastAsia"/>
          <w:color w:val="000000" w:themeColor="text1"/>
          <w:szCs w:val="32"/>
        </w:rPr>
        <w:t>審計部調查亦發現，</w:t>
      </w:r>
      <w:r w:rsidR="00263A32" w:rsidRPr="00347DF0">
        <w:rPr>
          <w:rFonts w:hint="eastAsia"/>
          <w:color w:val="000000" w:themeColor="text1"/>
          <w:szCs w:val="32"/>
        </w:rPr>
        <w:t>依</w:t>
      </w:r>
      <w:r w:rsidRPr="00347DF0">
        <w:rPr>
          <w:rFonts w:hint="eastAsia"/>
          <w:color w:val="000000" w:themeColor="text1"/>
          <w:szCs w:val="32"/>
        </w:rPr>
        <w:t>子計畫三</w:t>
      </w:r>
      <w:proofErr w:type="gramStart"/>
      <w:r w:rsidRPr="00347DF0">
        <w:rPr>
          <w:rFonts w:hint="eastAsia"/>
          <w:color w:val="000000" w:themeColor="text1"/>
          <w:szCs w:val="32"/>
        </w:rPr>
        <w:t>112</w:t>
      </w:r>
      <w:proofErr w:type="gramEnd"/>
      <w:r w:rsidRPr="00347DF0">
        <w:rPr>
          <w:rFonts w:hint="eastAsia"/>
          <w:color w:val="000000" w:themeColor="text1"/>
          <w:szCs w:val="32"/>
        </w:rPr>
        <w:t>及</w:t>
      </w:r>
      <w:proofErr w:type="gramStart"/>
      <w:r w:rsidRPr="00347DF0">
        <w:rPr>
          <w:rFonts w:hint="eastAsia"/>
          <w:color w:val="000000" w:themeColor="text1"/>
          <w:szCs w:val="32"/>
        </w:rPr>
        <w:t>113</w:t>
      </w:r>
      <w:proofErr w:type="gramEnd"/>
      <w:r w:rsidRPr="00347DF0">
        <w:rPr>
          <w:rFonts w:hint="eastAsia"/>
          <w:color w:val="000000" w:themeColor="text1"/>
          <w:szCs w:val="32"/>
        </w:rPr>
        <w:t>年度進度報告列載，子計畫三於實驗進行</w:t>
      </w:r>
      <w:proofErr w:type="gramStart"/>
      <w:r w:rsidRPr="00347DF0">
        <w:rPr>
          <w:rFonts w:hint="eastAsia"/>
          <w:color w:val="000000" w:themeColor="text1"/>
          <w:szCs w:val="32"/>
        </w:rPr>
        <w:t>期間，</w:t>
      </w:r>
      <w:proofErr w:type="gramEnd"/>
      <w:r w:rsidRPr="00347DF0">
        <w:rPr>
          <w:rFonts w:hint="eastAsia"/>
          <w:color w:val="000000" w:themeColor="text1"/>
          <w:szCs w:val="32"/>
        </w:rPr>
        <w:t>每天進行血液採集等</w:t>
      </w:r>
      <w:proofErr w:type="gramStart"/>
      <w:r w:rsidRPr="00347DF0">
        <w:rPr>
          <w:rFonts w:hint="eastAsia"/>
          <w:color w:val="000000" w:themeColor="text1"/>
          <w:szCs w:val="32"/>
        </w:rPr>
        <w:t>依變項量</w:t>
      </w:r>
      <w:proofErr w:type="gramEnd"/>
      <w:r w:rsidRPr="00347DF0">
        <w:rPr>
          <w:rFonts w:hint="eastAsia"/>
          <w:color w:val="000000" w:themeColor="text1"/>
          <w:szCs w:val="32"/>
        </w:rPr>
        <w:t>測。惟</w:t>
      </w:r>
      <w:proofErr w:type="gramStart"/>
      <w:r w:rsidRPr="00347DF0">
        <w:rPr>
          <w:rFonts w:hint="eastAsia"/>
          <w:color w:val="000000" w:themeColor="text1"/>
          <w:szCs w:val="32"/>
        </w:rPr>
        <w:t>112</w:t>
      </w:r>
      <w:proofErr w:type="gramEnd"/>
      <w:r w:rsidRPr="00347DF0">
        <w:rPr>
          <w:rFonts w:hint="eastAsia"/>
          <w:color w:val="000000" w:themeColor="text1"/>
          <w:szCs w:val="32"/>
        </w:rPr>
        <w:t>年度並無</w:t>
      </w:r>
      <w:r w:rsidR="0003675A" w:rsidRPr="00347DF0">
        <w:rPr>
          <w:rFonts w:hint="eastAsia"/>
          <w:color w:val="000000" w:themeColor="text1"/>
          <w:szCs w:val="32"/>
        </w:rPr>
        <w:t>護理師</w:t>
      </w:r>
      <w:proofErr w:type="gramStart"/>
      <w:r w:rsidRPr="00347DF0">
        <w:rPr>
          <w:rFonts w:hint="eastAsia"/>
          <w:color w:val="000000" w:themeColor="text1"/>
          <w:szCs w:val="32"/>
        </w:rPr>
        <w:t>採血費</w:t>
      </w:r>
      <w:proofErr w:type="gramEnd"/>
      <w:r w:rsidRPr="00347DF0">
        <w:rPr>
          <w:rFonts w:hint="eastAsia"/>
          <w:color w:val="000000" w:themeColor="text1"/>
          <w:szCs w:val="32"/>
        </w:rPr>
        <w:t>支出，據</w:t>
      </w:r>
      <w:proofErr w:type="gramStart"/>
      <w:r w:rsidRPr="00347DF0">
        <w:rPr>
          <w:rFonts w:hint="eastAsia"/>
          <w:color w:val="000000" w:themeColor="text1"/>
          <w:szCs w:val="32"/>
        </w:rPr>
        <w:t>臺</w:t>
      </w:r>
      <w:proofErr w:type="gramEnd"/>
      <w:r w:rsidRPr="00347DF0">
        <w:rPr>
          <w:rFonts w:hint="eastAsia"/>
          <w:color w:val="000000" w:themeColor="text1"/>
          <w:szCs w:val="32"/>
        </w:rPr>
        <w:t>師大說明，係由計畫主持人另以同期間他項國科會補助計畫(按：離心阻力運動與訓練對交叉轉移效果之影響計畫，執行期間為</w:t>
      </w:r>
      <w:r w:rsidRPr="00347DF0">
        <w:rPr>
          <w:rFonts w:hint="eastAsia"/>
          <w:b/>
          <w:color w:val="000000" w:themeColor="text1"/>
          <w:szCs w:val="32"/>
        </w:rPr>
        <w:t>108年8月1日至112年7月31日</w:t>
      </w:r>
      <w:r w:rsidRPr="00347DF0">
        <w:rPr>
          <w:rFonts w:hint="eastAsia"/>
          <w:color w:val="000000" w:themeColor="text1"/>
          <w:szCs w:val="32"/>
        </w:rPr>
        <w:t>)經費支付等，相關支用核與</w:t>
      </w:r>
      <w:proofErr w:type="gramStart"/>
      <w:r w:rsidRPr="00347DF0">
        <w:rPr>
          <w:rFonts w:hint="eastAsia"/>
          <w:color w:val="000000" w:themeColor="text1"/>
          <w:szCs w:val="32"/>
        </w:rPr>
        <w:t>上開流用</w:t>
      </w:r>
      <w:proofErr w:type="gramEnd"/>
      <w:r w:rsidRPr="00347DF0">
        <w:rPr>
          <w:rFonts w:hint="eastAsia"/>
          <w:color w:val="000000" w:themeColor="text1"/>
          <w:szCs w:val="32"/>
        </w:rPr>
        <w:t>限制規定未合，以上各節，</w:t>
      </w:r>
      <w:proofErr w:type="gramStart"/>
      <w:r w:rsidRPr="00347DF0">
        <w:rPr>
          <w:rFonts w:hint="eastAsia"/>
          <w:color w:val="000000" w:themeColor="text1"/>
          <w:szCs w:val="32"/>
        </w:rPr>
        <w:t>凸</w:t>
      </w:r>
      <w:proofErr w:type="gramEnd"/>
      <w:r w:rsidRPr="00347DF0">
        <w:rPr>
          <w:rFonts w:hint="eastAsia"/>
          <w:color w:val="000000" w:themeColor="text1"/>
          <w:szCs w:val="32"/>
        </w:rPr>
        <w:t>顯</w:t>
      </w:r>
      <w:r w:rsidRPr="00347DF0">
        <w:rPr>
          <w:rFonts w:hAnsi="標楷體" w:hint="eastAsia"/>
          <w:color w:val="000000" w:themeColor="text1"/>
          <w:szCs w:val="32"/>
        </w:rPr>
        <w:t>計畫主持人對於本計畫經費支用未盡核實，而</w:t>
      </w:r>
      <w:proofErr w:type="gramStart"/>
      <w:r w:rsidRPr="00347DF0">
        <w:rPr>
          <w:rFonts w:hAnsi="標楷體" w:hint="eastAsia"/>
          <w:color w:val="000000" w:themeColor="text1"/>
          <w:szCs w:val="32"/>
        </w:rPr>
        <w:t>臺</w:t>
      </w:r>
      <w:proofErr w:type="gramEnd"/>
      <w:r w:rsidRPr="00347DF0">
        <w:rPr>
          <w:rFonts w:hAnsi="標楷體" w:hint="eastAsia"/>
          <w:color w:val="000000" w:themeColor="text1"/>
          <w:szCs w:val="32"/>
        </w:rPr>
        <w:t>師大對於</w:t>
      </w:r>
      <w:proofErr w:type="gramStart"/>
      <w:r w:rsidRPr="00347DF0">
        <w:rPr>
          <w:rFonts w:hAnsi="標楷體" w:hint="eastAsia"/>
          <w:color w:val="000000" w:themeColor="text1"/>
          <w:szCs w:val="32"/>
        </w:rPr>
        <w:t>受試費之</w:t>
      </w:r>
      <w:proofErr w:type="gramEnd"/>
      <w:r w:rsidRPr="00347DF0">
        <w:rPr>
          <w:rFonts w:hAnsi="標楷體" w:hint="eastAsia"/>
          <w:color w:val="000000" w:themeColor="text1"/>
          <w:szCs w:val="32"/>
        </w:rPr>
        <w:t>報支核銷亦未確實管控，</w:t>
      </w:r>
      <w:proofErr w:type="gramStart"/>
      <w:r w:rsidRPr="00347DF0">
        <w:rPr>
          <w:rFonts w:hAnsi="標楷體" w:hint="eastAsia"/>
          <w:color w:val="000000" w:themeColor="text1"/>
          <w:szCs w:val="32"/>
        </w:rPr>
        <w:t>詎</w:t>
      </w:r>
      <w:proofErr w:type="gramEnd"/>
      <w:r w:rsidRPr="00347DF0">
        <w:rPr>
          <w:rFonts w:hAnsi="標楷體" w:hint="eastAsia"/>
          <w:color w:val="000000" w:themeColor="text1"/>
          <w:szCs w:val="32"/>
        </w:rPr>
        <w:t>於事發迄今仍未充分掌握、清查本計畫之執行及經費等實情，</w:t>
      </w:r>
      <w:proofErr w:type="gramStart"/>
      <w:r w:rsidRPr="00347DF0">
        <w:rPr>
          <w:rFonts w:hAnsi="標楷體" w:hint="eastAsia"/>
          <w:color w:val="000000" w:themeColor="text1"/>
          <w:szCs w:val="32"/>
        </w:rPr>
        <w:t>均核有</w:t>
      </w:r>
      <w:proofErr w:type="gramEnd"/>
      <w:r w:rsidRPr="00347DF0">
        <w:rPr>
          <w:rFonts w:hAnsi="標楷體" w:hint="eastAsia"/>
          <w:color w:val="000000" w:themeColor="text1"/>
          <w:szCs w:val="32"/>
        </w:rPr>
        <w:t>嚴重違失。</w:t>
      </w:r>
    </w:p>
    <w:p w14:paraId="7CB23164" w14:textId="77777777" w:rsidR="002F0534" w:rsidRPr="00347DF0" w:rsidRDefault="002F0534" w:rsidP="002F0534">
      <w:pPr>
        <w:pStyle w:val="3"/>
        <w:numPr>
          <w:ilvl w:val="2"/>
          <w:numId w:val="1"/>
        </w:numPr>
        <w:rPr>
          <w:color w:val="000000" w:themeColor="text1"/>
          <w:szCs w:val="32"/>
        </w:rPr>
      </w:pPr>
      <w:r w:rsidRPr="00347DF0">
        <w:rPr>
          <w:rFonts w:hint="eastAsia"/>
          <w:color w:val="000000" w:themeColor="text1"/>
          <w:szCs w:val="32"/>
        </w:rPr>
        <w:t>又</w:t>
      </w:r>
      <w:r w:rsidRPr="00347DF0">
        <w:rPr>
          <w:rFonts w:hAnsi="標楷體" w:hint="eastAsia"/>
          <w:color w:val="000000" w:themeColor="text1"/>
          <w:szCs w:val="32"/>
        </w:rPr>
        <w:t>依本計畫112及</w:t>
      </w:r>
      <w:proofErr w:type="gramStart"/>
      <w:r w:rsidRPr="00347DF0">
        <w:rPr>
          <w:rFonts w:hAnsi="標楷體" w:hint="eastAsia"/>
          <w:color w:val="000000" w:themeColor="text1"/>
          <w:szCs w:val="32"/>
        </w:rPr>
        <w:t>113</w:t>
      </w:r>
      <w:proofErr w:type="gramEnd"/>
      <w:r w:rsidRPr="00347DF0">
        <w:rPr>
          <w:rFonts w:hAnsi="標楷體" w:hint="eastAsia"/>
          <w:color w:val="000000" w:themeColor="text1"/>
          <w:szCs w:val="32"/>
        </w:rPr>
        <w:t>年度執行進度報告列載，模擬足球比賽之實驗須完成</w:t>
      </w:r>
      <w:proofErr w:type="gramStart"/>
      <w:r w:rsidRPr="00347DF0">
        <w:rPr>
          <w:rFonts w:hAnsi="標楷體" w:hint="eastAsia"/>
          <w:color w:val="000000" w:themeColor="text1"/>
          <w:szCs w:val="32"/>
        </w:rPr>
        <w:t>羅福堡間歇</w:t>
      </w:r>
      <w:proofErr w:type="gramEnd"/>
      <w:r w:rsidRPr="00347DF0">
        <w:rPr>
          <w:rFonts w:hAnsi="標楷體" w:hint="eastAsia"/>
          <w:color w:val="000000" w:themeColor="text1"/>
          <w:szCs w:val="32"/>
        </w:rPr>
        <w:t>折返跑(LIST)，實驗時間約120分鐘</w:t>
      </w:r>
      <w:r w:rsidR="009F40EC" w:rsidRPr="00347DF0">
        <w:rPr>
          <w:rFonts w:hAnsi="標楷體" w:hint="eastAsia"/>
          <w:color w:val="000000" w:themeColor="text1"/>
          <w:szCs w:val="32"/>
        </w:rPr>
        <w:t>(</w:t>
      </w:r>
      <w:r w:rsidRPr="00347DF0">
        <w:rPr>
          <w:rFonts w:hAnsi="標楷體" w:hint="eastAsia"/>
          <w:color w:val="000000" w:themeColor="text1"/>
          <w:szCs w:val="32"/>
        </w:rPr>
        <w:t>圖</w:t>
      </w:r>
      <w:r w:rsidR="00250949" w:rsidRPr="00347DF0">
        <w:rPr>
          <w:rFonts w:hAnsi="標楷體" w:hint="eastAsia"/>
          <w:color w:val="000000" w:themeColor="text1"/>
          <w:szCs w:val="32"/>
        </w:rPr>
        <w:t>1</w:t>
      </w:r>
      <w:r w:rsidRPr="00347DF0">
        <w:rPr>
          <w:rFonts w:hAnsi="標楷體" w:hint="eastAsia"/>
          <w:color w:val="000000" w:themeColor="text1"/>
          <w:szCs w:val="32"/>
        </w:rPr>
        <w:t>，包含20分鐘準備及熱身時間、90分鐘模擬足球比賽</w:t>
      </w:r>
      <w:r w:rsidR="009F40EC" w:rsidRPr="00347DF0">
        <w:rPr>
          <w:rFonts w:hAnsi="標楷體" w:hint="eastAsia"/>
          <w:color w:val="000000" w:themeColor="text1"/>
          <w:szCs w:val="32"/>
        </w:rPr>
        <w:t>〈</w:t>
      </w:r>
      <w:r w:rsidRPr="00347DF0">
        <w:rPr>
          <w:rFonts w:hAnsi="標楷體" w:hint="eastAsia"/>
          <w:color w:val="000000" w:themeColor="text1"/>
          <w:szCs w:val="32"/>
        </w:rPr>
        <w:t>LIST</w:t>
      </w:r>
      <w:r w:rsidR="009F40EC" w:rsidRPr="00347DF0">
        <w:rPr>
          <w:rFonts w:hAnsi="標楷體"/>
          <w:color w:val="000000" w:themeColor="text1"/>
          <w:szCs w:val="32"/>
        </w:rPr>
        <w:t>〉</w:t>
      </w:r>
      <w:r w:rsidRPr="00347DF0">
        <w:rPr>
          <w:rFonts w:hAnsi="標楷體" w:hint="eastAsia"/>
          <w:color w:val="000000" w:themeColor="text1"/>
          <w:szCs w:val="32"/>
        </w:rPr>
        <w:t>及10分鐘20公尺來回折返跑</w:t>
      </w:r>
      <w:r w:rsidR="009F40EC" w:rsidRPr="00347DF0">
        <w:rPr>
          <w:rFonts w:hAnsi="標楷體" w:hint="eastAsia"/>
          <w:color w:val="000000" w:themeColor="text1"/>
          <w:szCs w:val="32"/>
        </w:rPr>
        <w:t>)</w:t>
      </w:r>
      <w:r w:rsidRPr="00347DF0">
        <w:rPr>
          <w:rFonts w:hAnsi="標楷體" w:hint="eastAsia"/>
          <w:color w:val="000000" w:themeColor="text1"/>
          <w:szCs w:val="32"/>
        </w:rPr>
        <w:t>，並於測驗完成1小時後，進行身體組成分析、運動表現檢測(反向跳測驗、30公尺衝刺、T字敏捷測驗及Yo</w:t>
      </w:r>
      <w:r w:rsidRPr="00347DF0">
        <w:rPr>
          <w:rFonts w:hAnsi="標楷體"/>
          <w:color w:val="000000" w:themeColor="text1"/>
          <w:szCs w:val="32"/>
        </w:rPr>
        <w:t>-Yo</w:t>
      </w:r>
      <w:r w:rsidRPr="00347DF0">
        <w:rPr>
          <w:rFonts w:hAnsi="標楷體" w:hint="eastAsia"/>
          <w:color w:val="000000" w:themeColor="text1"/>
          <w:szCs w:val="32"/>
        </w:rPr>
        <w:t>間歇恢復折返跑測驗等)及血液採集等，總進行時間至少需3至4小時</w:t>
      </w:r>
      <w:r w:rsidRPr="00347DF0">
        <w:rPr>
          <w:rFonts w:ascii="新細明體" w:eastAsia="新細明體" w:hAnsi="新細明體" w:hint="eastAsia"/>
          <w:color w:val="000000" w:themeColor="text1"/>
          <w:szCs w:val="32"/>
        </w:rPr>
        <w:t>；</w:t>
      </w:r>
      <w:r w:rsidRPr="00347DF0">
        <w:rPr>
          <w:rFonts w:hAnsi="標楷體" w:hint="eastAsia"/>
          <w:color w:val="000000" w:themeColor="text1"/>
          <w:szCs w:val="32"/>
        </w:rPr>
        <w:t>其餘未進行L</w:t>
      </w:r>
      <w:r w:rsidRPr="00347DF0">
        <w:rPr>
          <w:rFonts w:hAnsi="標楷體"/>
          <w:color w:val="000000" w:themeColor="text1"/>
          <w:szCs w:val="32"/>
        </w:rPr>
        <w:t>IST</w:t>
      </w:r>
      <w:r w:rsidRPr="00347DF0">
        <w:rPr>
          <w:rFonts w:hAnsi="標楷體" w:hint="eastAsia"/>
          <w:color w:val="000000" w:themeColor="text1"/>
          <w:szCs w:val="32"/>
        </w:rPr>
        <w:t>測驗天數，仍應進行身體組成分析、運動表現檢測及血液採集，總進行時間至少需0.5小時。又進度報告列載，</w:t>
      </w:r>
      <w:proofErr w:type="gramStart"/>
      <w:r w:rsidRPr="00347DF0">
        <w:rPr>
          <w:rFonts w:hAnsi="標楷體" w:hint="eastAsia"/>
          <w:color w:val="000000" w:themeColor="text1"/>
          <w:szCs w:val="32"/>
        </w:rPr>
        <w:t>112</w:t>
      </w:r>
      <w:proofErr w:type="gramEnd"/>
      <w:r w:rsidRPr="00347DF0">
        <w:rPr>
          <w:rFonts w:hAnsi="標楷體" w:hint="eastAsia"/>
          <w:color w:val="000000" w:themeColor="text1"/>
          <w:szCs w:val="32"/>
        </w:rPr>
        <w:t>年度計有球員13人完成1、2、3、4天不同之休息時間處理階段之實驗，共48天，其中12天進行L</w:t>
      </w:r>
      <w:r w:rsidRPr="00347DF0">
        <w:rPr>
          <w:rFonts w:hAnsi="標楷體"/>
          <w:color w:val="000000" w:themeColor="text1"/>
          <w:szCs w:val="32"/>
        </w:rPr>
        <w:t>IST</w:t>
      </w:r>
      <w:r w:rsidRPr="00347DF0">
        <w:rPr>
          <w:rFonts w:hAnsi="標楷體" w:hint="eastAsia"/>
          <w:color w:val="000000" w:themeColor="text1"/>
          <w:szCs w:val="32"/>
        </w:rPr>
        <w:t>測驗(圖</w:t>
      </w:r>
      <w:r w:rsidR="00250949" w:rsidRPr="00347DF0">
        <w:rPr>
          <w:rFonts w:hAnsi="標楷體" w:hint="eastAsia"/>
          <w:color w:val="000000" w:themeColor="text1"/>
          <w:szCs w:val="32"/>
        </w:rPr>
        <w:t>2</w:t>
      </w:r>
      <w:r w:rsidRPr="00347DF0">
        <w:rPr>
          <w:rFonts w:hAnsi="標楷體" w:hint="eastAsia"/>
          <w:color w:val="000000" w:themeColor="text1"/>
          <w:szCs w:val="32"/>
        </w:rPr>
        <w:t>)；</w:t>
      </w:r>
      <w:proofErr w:type="gramStart"/>
      <w:r w:rsidRPr="00347DF0">
        <w:rPr>
          <w:rFonts w:hAnsi="標楷體" w:hint="eastAsia"/>
          <w:color w:val="000000" w:themeColor="text1"/>
          <w:szCs w:val="32"/>
        </w:rPr>
        <w:t>113</w:t>
      </w:r>
      <w:proofErr w:type="gramEnd"/>
      <w:r w:rsidRPr="00347DF0">
        <w:rPr>
          <w:rFonts w:hAnsi="標楷體" w:hint="eastAsia"/>
          <w:color w:val="000000" w:themeColor="text1"/>
          <w:szCs w:val="32"/>
        </w:rPr>
        <w:t>年度計有球員12人完成冷與熱環境、場與場間隔2天休息時間之實驗，共22天，其中6天進行L</w:t>
      </w:r>
      <w:r w:rsidRPr="00347DF0">
        <w:rPr>
          <w:rFonts w:hAnsi="標楷體"/>
          <w:color w:val="000000" w:themeColor="text1"/>
          <w:szCs w:val="32"/>
        </w:rPr>
        <w:t>IST</w:t>
      </w:r>
      <w:r w:rsidRPr="00347DF0">
        <w:rPr>
          <w:rFonts w:hAnsi="標楷體" w:hint="eastAsia"/>
          <w:color w:val="000000" w:themeColor="text1"/>
          <w:szCs w:val="32"/>
        </w:rPr>
        <w:t>實驗(圖</w:t>
      </w:r>
      <w:r w:rsidR="00250949" w:rsidRPr="00347DF0">
        <w:rPr>
          <w:rFonts w:hAnsi="標楷體" w:hint="eastAsia"/>
          <w:color w:val="000000" w:themeColor="text1"/>
          <w:szCs w:val="32"/>
        </w:rPr>
        <w:t>3</w:t>
      </w:r>
      <w:r w:rsidRPr="00347DF0">
        <w:rPr>
          <w:rFonts w:hAnsi="標楷體" w:hint="eastAsia"/>
          <w:color w:val="000000" w:themeColor="text1"/>
          <w:szCs w:val="32"/>
        </w:rPr>
        <w:t>)。</w:t>
      </w:r>
      <w:r w:rsidRPr="00347DF0">
        <w:rPr>
          <w:rFonts w:hint="eastAsia"/>
          <w:color w:val="000000" w:themeColor="text1"/>
          <w:szCs w:val="32"/>
        </w:rPr>
        <w:t>本計畫經計畫</w:t>
      </w:r>
      <w:proofErr w:type="gramStart"/>
      <w:r w:rsidRPr="00347DF0">
        <w:rPr>
          <w:rFonts w:hint="eastAsia"/>
          <w:color w:val="000000" w:themeColor="text1"/>
          <w:szCs w:val="32"/>
        </w:rPr>
        <w:t>主持人循校內</w:t>
      </w:r>
      <w:proofErr w:type="gramEnd"/>
      <w:r w:rsidRPr="00347DF0">
        <w:rPr>
          <w:rFonts w:hint="eastAsia"/>
          <w:color w:val="000000" w:themeColor="text1"/>
          <w:szCs w:val="32"/>
        </w:rPr>
        <w:t>行政程序，於112年5月22日及113年8月1日簽奉核准，</w:t>
      </w:r>
      <w:proofErr w:type="gramStart"/>
      <w:r w:rsidRPr="00347DF0">
        <w:rPr>
          <w:rFonts w:hint="eastAsia"/>
          <w:color w:val="000000" w:themeColor="text1"/>
          <w:szCs w:val="32"/>
        </w:rPr>
        <w:t>受試費依</w:t>
      </w:r>
      <w:proofErr w:type="gramEnd"/>
      <w:r w:rsidRPr="00347DF0">
        <w:rPr>
          <w:rFonts w:hint="eastAsia"/>
          <w:color w:val="000000" w:themeColor="text1"/>
          <w:szCs w:val="32"/>
        </w:rPr>
        <w:t>不同參與實驗時數(預計受試者參與實驗總時數約1至90小時)，給</w:t>
      </w:r>
      <w:r w:rsidRPr="00347DF0">
        <w:rPr>
          <w:rFonts w:hint="eastAsia"/>
          <w:color w:val="000000" w:themeColor="text1"/>
          <w:szCs w:val="32"/>
        </w:rPr>
        <w:lastRenderedPageBreak/>
        <w:t>付每小時200元之</w:t>
      </w:r>
      <w:proofErr w:type="gramStart"/>
      <w:r w:rsidRPr="00347DF0">
        <w:rPr>
          <w:rFonts w:hint="eastAsia"/>
          <w:color w:val="000000" w:themeColor="text1"/>
          <w:szCs w:val="32"/>
        </w:rPr>
        <w:t>受試費</w:t>
      </w:r>
      <w:proofErr w:type="gramEnd"/>
      <w:r w:rsidRPr="00347DF0">
        <w:rPr>
          <w:rFonts w:hint="eastAsia"/>
          <w:color w:val="000000" w:themeColor="text1"/>
          <w:szCs w:val="32"/>
        </w:rPr>
        <w:t>，按前揭進度報告實驗流程推估，112及</w:t>
      </w:r>
      <w:proofErr w:type="gramStart"/>
      <w:r w:rsidRPr="00347DF0">
        <w:rPr>
          <w:rFonts w:hint="eastAsia"/>
          <w:color w:val="000000" w:themeColor="text1"/>
          <w:szCs w:val="32"/>
        </w:rPr>
        <w:t>113</w:t>
      </w:r>
      <w:proofErr w:type="gramEnd"/>
      <w:r w:rsidRPr="00347DF0">
        <w:rPr>
          <w:rFonts w:hint="eastAsia"/>
          <w:color w:val="000000" w:themeColor="text1"/>
          <w:szCs w:val="32"/>
        </w:rPr>
        <w:t>年度每位球員參與實驗時間分別至少需54至66小時及26至32小時。據以推估應發放之</w:t>
      </w:r>
      <w:proofErr w:type="gramStart"/>
      <w:r w:rsidRPr="00347DF0">
        <w:rPr>
          <w:rFonts w:hint="eastAsia"/>
          <w:color w:val="000000" w:themeColor="text1"/>
          <w:szCs w:val="32"/>
        </w:rPr>
        <w:t>受試費分別</w:t>
      </w:r>
      <w:proofErr w:type="gramEnd"/>
      <w:r w:rsidRPr="00347DF0">
        <w:rPr>
          <w:rFonts w:hint="eastAsia"/>
          <w:color w:val="000000" w:themeColor="text1"/>
          <w:szCs w:val="32"/>
        </w:rPr>
        <w:t>為</w:t>
      </w:r>
      <w:r w:rsidRPr="00347DF0">
        <w:rPr>
          <w:color w:val="000000" w:themeColor="text1"/>
          <w:szCs w:val="32"/>
        </w:rPr>
        <w:t>14</w:t>
      </w:r>
      <w:r w:rsidRPr="00347DF0">
        <w:rPr>
          <w:rFonts w:hint="eastAsia"/>
          <w:color w:val="000000" w:themeColor="text1"/>
          <w:szCs w:val="32"/>
        </w:rPr>
        <w:t>萬</w:t>
      </w:r>
      <w:r w:rsidRPr="00347DF0">
        <w:rPr>
          <w:color w:val="000000" w:themeColor="text1"/>
          <w:szCs w:val="32"/>
        </w:rPr>
        <w:t>400</w:t>
      </w:r>
      <w:r w:rsidRPr="00347DF0">
        <w:rPr>
          <w:rFonts w:hint="eastAsia"/>
          <w:color w:val="000000" w:themeColor="text1"/>
          <w:szCs w:val="32"/>
        </w:rPr>
        <w:t>元至</w:t>
      </w:r>
      <w:r w:rsidRPr="00347DF0">
        <w:rPr>
          <w:color w:val="000000" w:themeColor="text1"/>
          <w:szCs w:val="32"/>
        </w:rPr>
        <w:t>17</w:t>
      </w:r>
      <w:r w:rsidRPr="00347DF0">
        <w:rPr>
          <w:rFonts w:hint="eastAsia"/>
          <w:color w:val="000000" w:themeColor="text1"/>
          <w:szCs w:val="32"/>
        </w:rPr>
        <w:t>萬</w:t>
      </w:r>
      <w:r w:rsidRPr="00347DF0">
        <w:rPr>
          <w:color w:val="000000" w:themeColor="text1"/>
          <w:szCs w:val="32"/>
        </w:rPr>
        <w:t>1,600</w:t>
      </w:r>
      <w:r w:rsidRPr="00347DF0">
        <w:rPr>
          <w:rFonts w:hint="eastAsia"/>
          <w:color w:val="000000" w:themeColor="text1"/>
          <w:szCs w:val="32"/>
        </w:rPr>
        <w:t>元及6萬2</w:t>
      </w:r>
      <w:r w:rsidRPr="00347DF0">
        <w:rPr>
          <w:color w:val="000000" w:themeColor="text1"/>
          <w:szCs w:val="32"/>
        </w:rPr>
        <w:t>,</w:t>
      </w:r>
      <w:r w:rsidRPr="00347DF0">
        <w:rPr>
          <w:rFonts w:hint="eastAsia"/>
          <w:color w:val="000000" w:themeColor="text1"/>
          <w:szCs w:val="32"/>
        </w:rPr>
        <w:t>400</w:t>
      </w:r>
      <w:r w:rsidR="007A6A67" w:rsidRPr="00347DF0">
        <w:rPr>
          <w:rFonts w:hint="eastAsia"/>
          <w:color w:val="000000" w:themeColor="text1"/>
          <w:szCs w:val="32"/>
        </w:rPr>
        <w:t>元</w:t>
      </w:r>
      <w:r w:rsidRPr="00347DF0">
        <w:rPr>
          <w:rFonts w:hint="eastAsia"/>
          <w:color w:val="000000" w:themeColor="text1"/>
          <w:szCs w:val="32"/>
        </w:rPr>
        <w:t>至7萬6</w:t>
      </w:r>
      <w:r w:rsidRPr="00347DF0">
        <w:rPr>
          <w:color w:val="000000" w:themeColor="text1"/>
          <w:szCs w:val="32"/>
        </w:rPr>
        <w:t>,</w:t>
      </w:r>
      <w:r w:rsidRPr="00347DF0">
        <w:rPr>
          <w:rFonts w:hint="eastAsia"/>
          <w:color w:val="000000" w:themeColor="text1"/>
          <w:szCs w:val="32"/>
        </w:rPr>
        <w:t>800元，</w:t>
      </w:r>
      <w:proofErr w:type="gramStart"/>
      <w:r w:rsidRPr="00347DF0">
        <w:rPr>
          <w:rFonts w:hint="eastAsia"/>
          <w:color w:val="000000" w:themeColor="text1"/>
          <w:szCs w:val="32"/>
        </w:rPr>
        <w:t>惟查</w:t>
      </w:r>
      <w:proofErr w:type="gramEnd"/>
      <w:r w:rsidRPr="00347DF0">
        <w:rPr>
          <w:rFonts w:hint="eastAsia"/>
          <w:color w:val="000000" w:themeColor="text1"/>
          <w:szCs w:val="32"/>
        </w:rPr>
        <w:t>112及</w:t>
      </w:r>
      <w:proofErr w:type="gramStart"/>
      <w:r w:rsidRPr="00347DF0">
        <w:rPr>
          <w:rFonts w:hint="eastAsia"/>
          <w:color w:val="000000" w:themeColor="text1"/>
          <w:szCs w:val="32"/>
        </w:rPr>
        <w:t>1</w:t>
      </w:r>
      <w:r w:rsidRPr="00347DF0">
        <w:rPr>
          <w:color w:val="000000" w:themeColor="text1"/>
          <w:szCs w:val="32"/>
        </w:rPr>
        <w:t>13</w:t>
      </w:r>
      <w:proofErr w:type="gramEnd"/>
      <w:r w:rsidRPr="00347DF0">
        <w:rPr>
          <w:rFonts w:hint="eastAsia"/>
          <w:color w:val="000000" w:themeColor="text1"/>
          <w:szCs w:val="32"/>
        </w:rPr>
        <w:t>年度</w:t>
      </w:r>
      <w:r w:rsidR="007A6A67" w:rsidRPr="00347DF0">
        <w:rPr>
          <w:rFonts w:hint="eastAsia"/>
          <w:color w:val="000000" w:themeColor="text1"/>
          <w:szCs w:val="32"/>
        </w:rPr>
        <w:t>實際</w:t>
      </w:r>
      <w:r w:rsidRPr="00347DF0">
        <w:rPr>
          <w:rFonts w:hint="eastAsia"/>
          <w:color w:val="000000" w:themeColor="text1"/>
          <w:szCs w:val="32"/>
        </w:rPr>
        <w:t>僅分別核發10小時，</w:t>
      </w:r>
      <w:proofErr w:type="gramStart"/>
      <w:r w:rsidRPr="00347DF0">
        <w:rPr>
          <w:rFonts w:hint="eastAsia"/>
          <w:color w:val="000000" w:themeColor="text1"/>
          <w:szCs w:val="32"/>
        </w:rPr>
        <w:t>受試費分別</w:t>
      </w:r>
      <w:proofErr w:type="gramEnd"/>
      <w:r w:rsidRPr="00347DF0">
        <w:rPr>
          <w:rFonts w:hint="eastAsia"/>
          <w:color w:val="000000" w:themeColor="text1"/>
          <w:szCs w:val="32"/>
        </w:rPr>
        <w:t>為2萬元及2萬6</w:t>
      </w:r>
      <w:r w:rsidRPr="00347DF0">
        <w:rPr>
          <w:color w:val="000000" w:themeColor="text1"/>
          <w:szCs w:val="32"/>
        </w:rPr>
        <w:t>,</w:t>
      </w:r>
      <w:r w:rsidRPr="00347DF0">
        <w:rPr>
          <w:rFonts w:hint="eastAsia"/>
          <w:color w:val="000000" w:themeColor="text1"/>
          <w:szCs w:val="32"/>
        </w:rPr>
        <w:t>000元</w:t>
      </w:r>
      <w:r w:rsidR="00564A93" w:rsidRPr="00347DF0">
        <w:rPr>
          <w:rFonts w:hint="eastAsia"/>
          <w:color w:val="000000" w:themeColor="text1"/>
          <w:szCs w:val="32"/>
        </w:rPr>
        <w:t>（詳下表</w:t>
      </w:r>
      <w:r w:rsidR="00250949" w:rsidRPr="00347DF0">
        <w:rPr>
          <w:rFonts w:hint="eastAsia"/>
          <w:color w:val="000000" w:themeColor="text1"/>
          <w:szCs w:val="32"/>
        </w:rPr>
        <w:t>15</w:t>
      </w:r>
      <w:r w:rsidR="00564A93" w:rsidRPr="00347DF0">
        <w:rPr>
          <w:rFonts w:hint="eastAsia"/>
          <w:color w:val="000000" w:themeColor="text1"/>
          <w:szCs w:val="32"/>
        </w:rPr>
        <w:t>）</w:t>
      </w:r>
      <w:r w:rsidRPr="00347DF0">
        <w:rPr>
          <w:rFonts w:hint="eastAsia"/>
          <w:color w:val="000000" w:themeColor="text1"/>
          <w:szCs w:val="32"/>
        </w:rPr>
        <w:t>，核與前</w:t>
      </w:r>
      <w:proofErr w:type="gramStart"/>
      <w:r w:rsidRPr="00347DF0">
        <w:rPr>
          <w:rFonts w:hint="eastAsia"/>
          <w:color w:val="000000" w:themeColor="text1"/>
          <w:szCs w:val="32"/>
        </w:rPr>
        <w:t>揭應按受</w:t>
      </w:r>
      <w:proofErr w:type="gramEnd"/>
      <w:r w:rsidRPr="00347DF0">
        <w:rPr>
          <w:rFonts w:hint="eastAsia"/>
          <w:color w:val="000000" w:themeColor="text1"/>
          <w:szCs w:val="32"/>
        </w:rPr>
        <w:t>試者實際參與時間支付</w:t>
      </w:r>
      <w:proofErr w:type="gramStart"/>
      <w:r w:rsidRPr="00347DF0">
        <w:rPr>
          <w:rFonts w:hint="eastAsia"/>
          <w:color w:val="000000" w:themeColor="text1"/>
          <w:szCs w:val="32"/>
        </w:rPr>
        <w:t>受試費未</w:t>
      </w:r>
      <w:proofErr w:type="gramEnd"/>
      <w:r w:rsidRPr="00347DF0">
        <w:rPr>
          <w:rFonts w:hint="eastAsia"/>
          <w:color w:val="000000" w:themeColor="text1"/>
          <w:szCs w:val="32"/>
        </w:rPr>
        <w:t>合，教育部亟應</w:t>
      </w:r>
      <w:proofErr w:type="gramStart"/>
      <w:r w:rsidRPr="00347DF0">
        <w:rPr>
          <w:rFonts w:hint="eastAsia"/>
          <w:color w:val="000000" w:themeColor="text1"/>
          <w:szCs w:val="32"/>
        </w:rPr>
        <w:t>查明妥處並</w:t>
      </w:r>
      <w:proofErr w:type="gramEnd"/>
      <w:r w:rsidRPr="00347DF0">
        <w:rPr>
          <w:rFonts w:hint="eastAsia"/>
          <w:color w:val="000000" w:themeColor="text1"/>
          <w:szCs w:val="32"/>
        </w:rPr>
        <w:t>督促核實支付。</w:t>
      </w:r>
    </w:p>
    <w:p w14:paraId="5B1DC27C" w14:textId="77777777" w:rsidR="00D60CED" w:rsidRPr="00347DF0" w:rsidRDefault="00D60CED" w:rsidP="00D60CED">
      <w:pPr>
        <w:rPr>
          <w:color w:val="000000" w:themeColor="text1"/>
        </w:rPr>
      </w:pPr>
      <w:r w:rsidRPr="00347DF0">
        <w:rPr>
          <w:b/>
          <w:bCs/>
          <w:noProof/>
          <w:color w:val="000000" w:themeColor="text1"/>
        </w:rPr>
        <w:drawing>
          <wp:inline distT="0" distB="0" distL="0" distR="0" wp14:anchorId="5FDFDFB3" wp14:editId="2A95BE67">
            <wp:extent cx="5615940" cy="2880995"/>
            <wp:effectExtent l="19050" t="19050" r="22860" b="14605"/>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5940" cy="2880995"/>
                    </a:xfrm>
                    <a:prstGeom prst="rect">
                      <a:avLst/>
                    </a:prstGeom>
                    <a:ln w="12700" cap="sq" cmpd="thickThin">
                      <a:solidFill>
                        <a:srgbClr val="000000"/>
                      </a:solidFill>
                      <a:prstDash val="solid"/>
                      <a:miter lim="800000"/>
                    </a:ln>
                    <a:effectLst>
                      <a:innerShdw blurRad="76200">
                        <a:srgbClr val="000000"/>
                      </a:innerShdw>
                    </a:effectLst>
                  </pic:spPr>
                </pic:pic>
              </a:graphicData>
            </a:graphic>
          </wp:inline>
        </w:drawing>
      </w:r>
    </w:p>
    <w:p w14:paraId="1FBB0450" w14:textId="77777777" w:rsidR="002F0534" w:rsidRPr="00347DF0" w:rsidRDefault="002F0534" w:rsidP="00155405">
      <w:pPr>
        <w:pStyle w:val="a1"/>
        <w:kinsoku w:val="0"/>
        <w:spacing w:after="120"/>
        <w:ind w:left="697" w:hanging="697"/>
        <w:jc w:val="left"/>
        <w:rPr>
          <w:b/>
          <w:color w:val="000000" w:themeColor="text1"/>
        </w:rPr>
      </w:pPr>
      <w:proofErr w:type="gramStart"/>
      <w:r w:rsidRPr="00347DF0">
        <w:rPr>
          <w:rFonts w:hAnsi="標楷體" w:cs="DFKaiShu-SB-Estd-BF" w:hint="eastAsia"/>
          <w:b/>
          <w:color w:val="000000" w:themeColor="text1"/>
          <w:kern w:val="0"/>
          <w:szCs w:val="24"/>
        </w:rPr>
        <w:t>羅</w:t>
      </w:r>
      <w:r w:rsidR="00E4246F" w:rsidRPr="00347DF0">
        <w:rPr>
          <w:rFonts w:hAnsi="標楷體" w:cs="DFKaiShu-SB-Estd-BF" w:hint="eastAsia"/>
          <w:b/>
          <w:color w:val="000000" w:themeColor="text1"/>
          <w:kern w:val="0"/>
          <w:szCs w:val="24"/>
        </w:rPr>
        <w:t>福</w:t>
      </w:r>
      <w:r w:rsidRPr="00347DF0">
        <w:rPr>
          <w:rFonts w:hAnsi="標楷體" w:cs="DFKaiShu-SB-Estd-BF" w:hint="eastAsia"/>
          <w:b/>
          <w:color w:val="000000" w:themeColor="text1"/>
          <w:kern w:val="0"/>
          <w:szCs w:val="24"/>
        </w:rPr>
        <w:t>堡間歇</w:t>
      </w:r>
      <w:proofErr w:type="gramEnd"/>
      <w:r w:rsidRPr="00347DF0">
        <w:rPr>
          <w:rFonts w:hAnsi="標楷體" w:cs="DFKaiShu-SB-Estd-BF" w:hint="eastAsia"/>
          <w:b/>
          <w:color w:val="000000" w:themeColor="text1"/>
          <w:kern w:val="0"/>
          <w:szCs w:val="24"/>
        </w:rPr>
        <w:t>折返跑</w:t>
      </w:r>
      <w:r w:rsidRPr="00347DF0">
        <w:rPr>
          <w:rFonts w:hAnsi="標楷體" w:cs="DFKaiShu-SB-Estd-BF"/>
          <w:b/>
          <w:color w:val="000000" w:themeColor="text1"/>
          <w:kern w:val="0"/>
          <w:szCs w:val="24"/>
        </w:rPr>
        <w:t>(LIST)</w:t>
      </w:r>
      <w:r w:rsidRPr="00347DF0">
        <w:rPr>
          <w:rFonts w:hAnsi="標楷體" w:cs="DFKaiShu-SB-Estd-BF" w:hint="eastAsia"/>
          <w:b/>
          <w:color w:val="000000" w:themeColor="text1"/>
          <w:kern w:val="0"/>
          <w:szCs w:val="24"/>
        </w:rPr>
        <w:t>測驗步驟及流程圖</w:t>
      </w:r>
      <w:r w:rsidR="00F93F71" w:rsidRPr="00347DF0">
        <w:rPr>
          <w:rFonts w:hAnsi="標楷體" w:cs="DFKaiShu-SB-Estd-BF" w:hint="eastAsia"/>
          <w:b/>
          <w:color w:val="000000" w:themeColor="text1"/>
          <w:kern w:val="0"/>
          <w:szCs w:val="24"/>
        </w:rPr>
        <w:t xml:space="preserve">　　</w:t>
      </w:r>
      <w:r w:rsidR="00F93F71" w:rsidRPr="00347DF0">
        <w:rPr>
          <w:rFonts w:hAnsi="標楷體" w:cs="DFKaiShu-SB-Estd-BF" w:hint="eastAsia"/>
          <w:color w:val="000000" w:themeColor="text1"/>
          <w:kern w:val="0"/>
          <w:sz w:val="24"/>
          <w:szCs w:val="24"/>
        </w:rPr>
        <w:t>資料來源：審計部。</w:t>
      </w:r>
    </w:p>
    <w:p w14:paraId="64A12ECD" w14:textId="77777777" w:rsidR="00F93F71" w:rsidRPr="00347DF0" w:rsidRDefault="00F93F71" w:rsidP="00155405">
      <w:pPr>
        <w:ind w:right="780"/>
        <w:jc w:val="right"/>
        <w:rPr>
          <w:color w:val="000000" w:themeColor="text1"/>
          <w:sz w:val="24"/>
        </w:rPr>
      </w:pPr>
    </w:p>
    <w:p w14:paraId="168D6217" w14:textId="77777777" w:rsidR="00D60CED" w:rsidRPr="00347DF0" w:rsidRDefault="00D60CED" w:rsidP="00D60CED">
      <w:pPr>
        <w:rPr>
          <w:color w:val="000000" w:themeColor="text1"/>
        </w:rPr>
      </w:pPr>
      <w:r w:rsidRPr="00347DF0">
        <w:rPr>
          <w:rFonts w:hint="eastAsia"/>
          <w:noProof/>
          <w:color w:val="000000" w:themeColor="text1"/>
        </w:rPr>
        <w:lastRenderedPageBreak/>
        <w:drawing>
          <wp:inline distT="0" distB="0" distL="0" distR="0" wp14:anchorId="4DB6503B" wp14:editId="6630C6F7">
            <wp:extent cx="5615940" cy="2325370"/>
            <wp:effectExtent l="19050" t="19050" r="22860" b="1778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20101"/>
                    <a:stretch/>
                  </pic:blipFill>
                  <pic:spPr bwMode="auto">
                    <a:xfrm>
                      <a:off x="0" y="0"/>
                      <a:ext cx="5615940" cy="2325370"/>
                    </a:xfrm>
                    <a:prstGeom prst="rect">
                      <a:avLst/>
                    </a:prstGeom>
                    <a:ln w="9525"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inline>
        </w:drawing>
      </w:r>
    </w:p>
    <w:p w14:paraId="48F8CA3F" w14:textId="77777777" w:rsidR="002F0534" w:rsidRPr="00347DF0" w:rsidRDefault="002F0534" w:rsidP="002F0534">
      <w:pPr>
        <w:pStyle w:val="a1"/>
        <w:kinsoku w:val="0"/>
        <w:ind w:left="697" w:hanging="697"/>
        <w:jc w:val="left"/>
        <w:rPr>
          <w:b/>
          <w:color w:val="000000" w:themeColor="text1"/>
        </w:rPr>
      </w:pPr>
      <w:r w:rsidRPr="00347DF0">
        <w:rPr>
          <w:rFonts w:hint="eastAsia"/>
          <w:b/>
          <w:color w:val="000000" w:themeColor="text1"/>
        </w:rPr>
        <w:t>不同間隔休息足球模擬比賽之實驗設計流程圖</w:t>
      </w:r>
      <w:r w:rsidR="00F93F71" w:rsidRPr="00347DF0">
        <w:rPr>
          <w:rFonts w:hint="eastAsia"/>
          <w:b/>
          <w:color w:val="000000" w:themeColor="text1"/>
        </w:rPr>
        <w:t xml:space="preserve">　</w:t>
      </w:r>
      <w:r w:rsidR="00F93F71" w:rsidRPr="00347DF0">
        <w:rPr>
          <w:rFonts w:hAnsi="標楷體" w:cs="DFKaiShu-SB-Estd-BF" w:hint="eastAsia"/>
          <w:color w:val="000000" w:themeColor="text1"/>
          <w:kern w:val="0"/>
          <w:sz w:val="24"/>
          <w:szCs w:val="24"/>
        </w:rPr>
        <w:t>資料來源：審計部。</w:t>
      </w:r>
    </w:p>
    <w:p w14:paraId="0B73AE14" w14:textId="77777777" w:rsidR="00D60CED" w:rsidRPr="00347DF0" w:rsidRDefault="00D60CED" w:rsidP="00D60CED">
      <w:pPr>
        <w:rPr>
          <w:color w:val="000000" w:themeColor="text1"/>
        </w:rPr>
      </w:pPr>
      <w:r w:rsidRPr="00347DF0">
        <w:rPr>
          <w:noProof/>
          <w:color w:val="000000" w:themeColor="text1"/>
        </w:rPr>
        <w:drawing>
          <wp:inline distT="0" distB="0" distL="0" distR="0" wp14:anchorId="784DE245" wp14:editId="5EEE6A86">
            <wp:extent cx="5615940" cy="932180"/>
            <wp:effectExtent l="19050" t="19050" r="22860" b="2032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15940" cy="932180"/>
                    </a:xfrm>
                    <a:prstGeom prst="rect">
                      <a:avLst/>
                    </a:prstGeom>
                    <a:ln w="9525" cap="sq" cmpd="thickThin">
                      <a:solidFill>
                        <a:srgbClr val="000000"/>
                      </a:solidFill>
                      <a:prstDash val="solid"/>
                      <a:miter lim="800000"/>
                    </a:ln>
                    <a:effectLst>
                      <a:innerShdw blurRad="76200">
                        <a:srgbClr val="000000"/>
                      </a:innerShdw>
                    </a:effectLst>
                  </pic:spPr>
                </pic:pic>
              </a:graphicData>
            </a:graphic>
          </wp:inline>
        </w:drawing>
      </w:r>
    </w:p>
    <w:p w14:paraId="6FE9EAE9" w14:textId="77777777" w:rsidR="002F0534" w:rsidRPr="00347DF0" w:rsidRDefault="002F0534" w:rsidP="002F0534">
      <w:pPr>
        <w:pStyle w:val="a1"/>
        <w:kinsoku w:val="0"/>
        <w:ind w:left="697" w:hanging="697"/>
        <w:jc w:val="left"/>
        <w:rPr>
          <w:b/>
          <w:color w:val="000000" w:themeColor="text1"/>
        </w:rPr>
      </w:pPr>
      <w:r w:rsidRPr="00347DF0">
        <w:rPr>
          <w:rFonts w:hint="eastAsia"/>
          <w:b/>
          <w:color w:val="000000" w:themeColor="text1"/>
        </w:rPr>
        <w:t>冷熱環境溫度足球模擬比賽之實驗設計流程圖</w:t>
      </w:r>
      <w:r w:rsidR="00F93F71" w:rsidRPr="00347DF0">
        <w:rPr>
          <w:rFonts w:hint="eastAsia"/>
          <w:b/>
          <w:color w:val="000000" w:themeColor="text1"/>
        </w:rPr>
        <w:t xml:space="preserve">　</w:t>
      </w:r>
      <w:r w:rsidR="00F93F71" w:rsidRPr="00347DF0">
        <w:rPr>
          <w:rFonts w:hAnsi="標楷體" w:cs="DFKaiShu-SB-Estd-BF" w:hint="eastAsia"/>
          <w:color w:val="000000" w:themeColor="text1"/>
          <w:kern w:val="0"/>
          <w:sz w:val="24"/>
          <w:szCs w:val="24"/>
        </w:rPr>
        <w:t>資料來源：審計部。</w:t>
      </w:r>
    </w:p>
    <w:p w14:paraId="7BE5EEF1" w14:textId="77777777" w:rsidR="00740650" w:rsidRPr="00347DF0" w:rsidRDefault="002F0534" w:rsidP="00740650">
      <w:pPr>
        <w:pStyle w:val="a3"/>
        <w:spacing w:before="0"/>
        <w:ind w:left="426"/>
        <w:rPr>
          <w:b/>
          <w:color w:val="000000" w:themeColor="text1"/>
          <w:sz w:val="22"/>
          <w:szCs w:val="22"/>
        </w:rPr>
      </w:pPr>
      <w:r w:rsidRPr="00347DF0">
        <w:rPr>
          <w:rFonts w:hint="eastAsia"/>
          <w:b/>
          <w:color w:val="000000" w:themeColor="text1"/>
        </w:rPr>
        <w:t>球員人數及推估參與時間與實際支付</w:t>
      </w:r>
      <w:proofErr w:type="gramStart"/>
      <w:r w:rsidRPr="00347DF0">
        <w:rPr>
          <w:rFonts w:hint="eastAsia"/>
          <w:b/>
          <w:color w:val="000000" w:themeColor="text1"/>
        </w:rPr>
        <w:t>受試費差異</w:t>
      </w:r>
      <w:proofErr w:type="gramEnd"/>
      <w:r w:rsidRPr="00347DF0">
        <w:rPr>
          <w:rFonts w:hint="eastAsia"/>
          <w:b/>
          <w:color w:val="000000" w:themeColor="text1"/>
        </w:rPr>
        <w:t>情形</w:t>
      </w:r>
    </w:p>
    <w:p w14:paraId="3F0C8EF5" w14:textId="77777777" w:rsidR="002F0534" w:rsidRPr="00347DF0" w:rsidRDefault="002F0534" w:rsidP="00740650">
      <w:pPr>
        <w:snapToGrid w:val="0"/>
        <w:jc w:val="right"/>
        <w:rPr>
          <w:color w:val="000000" w:themeColor="text1"/>
          <w:sz w:val="22"/>
        </w:rPr>
      </w:pPr>
      <w:r w:rsidRPr="00347DF0">
        <w:rPr>
          <w:rFonts w:hint="eastAsia"/>
          <w:color w:val="000000" w:themeColor="text1"/>
          <w:sz w:val="22"/>
        </w:rPr>
        <w:t>單位：</w:t>
      </w:r>
      <w:r w:rsidR="007A6A67" w:rsidRPr="00347DF0">
        <w:rPr>
          <w:rFonts w:hint="eastAsia"/>
          <w:color w:val="000000" w:themeColor="text1"/>
          <w:sz w:val="22"/>
        </w:rPr>
        <w:t>人、小時、</w:t>
      </w:r>
      <w:r w:rsidRPr="00347DF0">
        <w:rPr>
          <w:rFonts w:hint="eastAsia"/>
          <w:color w:val="000000" w:themeColor="text1"/>
          <w:sz w:val="22"/>
        </w:rPr>
        <w:t>元</w:t>
      </w:r>
    </w:p>
    <w:tbl>
      <w:tblPr>
        <w:tblStyle w:val="af7"/>
        <w:tblW w:w="5000" w:type="pct"/>
        <w:tblLook w:val="04A0" w:firstRow="1" w:lastRow="0" w:firstColumn="1" w:lastColumn="0" w:noHBand="0" w:noVBand="1"/>
      </w:tblPr>
      <w:tblGrid>
        <w:gridCol w:w="607"/>
        <w:gridCol w:w="1086"/>
        <w:gridCol w:w="1988"/>
        <w:gridCol w:w="2410"/>
        <w:gridCol w:w="850"/>
        <w:gridCol w:w="852"/>
        <w:gridCol w:w="1041"/>
      </w:tblGrid>
      <w:tr w:rsidR="00347DF0" w:rsidRPr="00347DF0" w14:paraId="74C20ED9" w14:textId="77777777" w:rsidTr="00740650">
        <w:trPr>
          <w:trHeight w:val="447"/>
        </w:trPr>
        <w:tc>
          <w:tcPr>
            <w:tcW w:w="344" w:type="pct"/>
            <w:vMerge w:val="restart"/>
            <w:shd w:val="clear" w:color="auto" w:fill="F2F2F2" w:themeFill="background1" w:themeFillShade="F2"/>
            <w:vAlign w:val="center"/>
          </w:tcPr>
          <w:p w14:paraId="5FD52D23" w14:textId="77777777" w:rsidR="002F0534" w:rsidRPr="00347DF0" w:rsidRDefault="002F0534" w:rsidP="00740650">
            <w:pPr>
              <w:jc w:val="center"/>
              <w:rPr>
                <w:color w:val="000000" w:themeColor="text1"/>
                <w:sz w:val="24"/>
                <w:szCs w:val="24"/>
              </w:rPr>
            </w:pPr>
            <w:r w:rsidRPr="00347DF0">
              <w:rPr>
                <w:rFonts w:hint="eastAsia"/>
                <w:color w:val="000000" w:themeColor="text1"/>
                <w:sz w:val="24"/>
                <w:szCs w:val="24"/>
              </w:rPr>
              <w:t>年度</w:t>
            </w:r>
          </w:p>
        </w:tc>
        <w:tc>
          <w:tcPr>
            <w:tcW w:w="3104" w:type="pct"/>
            <w:gridSpan w:val="3"/>
            <w:shd w:val="clear" w:color="auto" w:fill="F2F2F2" w:themeFill="background1" w:themeFillShade="F2"/>
            <w:vAlign w:val="center"/>
          </w:tcPr>
          <w:p w14:paraId="10317348" w14:textId="77777777" w:rsidR="002F0534" w:rsidRPr="00347DF0" w:rsidRDefault="002F0534" w:rsidP="00740650">
            <w:pPr>
              <w:jc w:val="center"/>
              <w:rPr>
                <w:color w:val="000000" w:themeColor="text1"/>
                <w:sz w:val="24"/>
                <w:szCs w:val="24"/>
              </w:rPr>
            </w:pPr>
            <w:r w:rsidRPr="00347DF0">
              <w:rPr>
                <w:rFonts w:hint="eastAsia"/>
                <w:color w:val="000000" w:themeColor="text1"/>
                <w:sz w:val="24"/>
                <w:szCs w:val="24"/>
              </w:rPr>
              <w:t>進度報告</w:t>
            </w:r>
          </w:p>
        </w:tc>
        <w:tc>
          <w:tcPr>
            <w:tcW w:w="1553" w:type="pct"/>
            <w:gridSpan w:val="3"/>
            <w:shd w:val="clear" w:color="auto" w:fill="F2F2F2" w:themeFill="background1" w:themeFillShade="F2"/>
            <w:vAlign w:val="center"/>
          </w:tcPr>
          <w:p w14:paraId="54204348" w14:textId="77777777" w:rsidR="002F0534" w:rsidRPr="00347DF0" w:rsidRDefault="002F0534" w:rsidP="00740650">
            <w:pPr>
              <w:jc w:val="center"/>
              <w:rPr>
                <w:color w:val="000000" w:themeColor="text1"/>
                <w:sz w:val="24"/>
                <w:szCs w:val="24"/>
              </w:rPr>
            </w:pPr>
            <w:r w:rsidRPr="00347DF0">
              <w:rPr>
                <w:rFonts w:hint="eastAsia"/>
                <w:color w:val="000000" w:themeColor="text1"/>
                <w:sz w:val="24"/>
                <w:szCs w:val="24"/>
              </w:rPr>
              <w:t>實際核銷情形</w:t>
            </w:r>
          </w:p>
        </w:tc>
      </w:tr>
      <w:tr w:rsidR="00347DF0" w:rsidRPr="00347DF0" w14:paraId="5EB6675F" w14:textId="77777777" w:rsidTr="006D6AB9">
        <w:tc>
          <w:tcPr>
            <w:tcW w:w="344" w:type="pct"/>
            <w:vMerge/>
            <w:shd w:val="clear" w:color="auto" w:fill="F2F2F2" w:themeFill="background1" w:themeFillShade="F2"/>
            <w:vAlign w:val="center"/>
          </w:tcPr>
          <w:p w14:paraId="53C09809" w14:textId="77777777" w:rsidR="002F0534" w:rsidRPr="00347DF0" w:rsidRDefault="002F0534" w:rsidP="00740650">
            <w:pPr>
              <w:jc w:val="center"/>
              <w:rPr>
                <w:color w:val="000000" w:themeColor="text1"/>
                <w:sz w:val="24"/>
                <w:szCs w:val="24"/>
              </w:rPr>
            </w:pPr>
          </w:p>
        </w:tc>
        <w:tc>
          <w:tcPr>
            <w:tcW w:w="615" w:type="pct"/>
            <w:vAlign w:val="center"/>
          </w:tcPr>
          <w:p w14:paraId="1E957F31" w14:textId="77777777" w:rsidR="002F0534" w:rsidRPr="00347DF0" w:rsidRDefault="002F0534" w:rsidP="00740650">
            <w:pPr>
              <w:jc w:val="center"/>
              <w:rPr>
                <w:color w:val="000000" w:themeColor="text1"/>
                <w:sz w:val="24"/>
                <w:szCs w:val="24"/>
              </w:rPr>
            </w:pPr>
            <w:r w:rsidRPr="00347DF0">
              <w:rPr>
                <w:rFonts w:hint="eastAsia"/>
                <w:color w:val="000000" w:themeColor="text1"/>
                <w:sz w:val="24"/>
                <w:szCs w:val="24"/>
              </w:rPr>
              <w:t>球員數</w:t>
            </w:r>
          </w:p>
        </w:tc>
        <w:tc>
          <w:tcPr>
            <w:tcW w:w="1125" w:type="pct"/>
            <w:vAlign w:val="center"/>
          </w:tcPr>
          <w:p w14:paraId="683D402F" w14:textId="77777777" w:rsidR="002F0534" w:rsidRPr="00347DF0" w:rsidRDefault="002F0534" w:rsidP="00740650">
            <w:pPr>
              <w:jc w:val="center"/>
              <w:rPr>
                <w:color w:val="000000" w:themeColor="text1"/>
                <w:sz w:val="24"/>
                <w:szCs w:val="24"/>
              </w:rPr>
            </w:pPr>
            <w:r w:rsidRPr="00347DF0">
              <w:rPr>
                <w:rFonts w:hint="eastAsia"/>
                <w:color w:val="000000" w:themeColor="text1"/>
                <w:sz w:val="24"/>
                <w:szCs w:val="24"/>
              </w:rPr>
              <w:t>推估參與時數</w:t>
            </w:r>
          </w:p>
        </w:tc>
        <w:tc>
          <w:tcPr>
            <w:tcW w:w="1364" w:type="pct"/>
            <w:vAlign w:val="center"/>
          </w:tcPr>
          <w:p w14:paraId="10D42C8F" w14:textId="77777777" w:rsidR="002F0534" w:rsidRPr="00347DF0" w:rsidRDefault="002F0534" w:rsidP="00740650">
            <w:pPr>
              <w:jc w:val="center"/>
              <w:rPr>
                <w:color w:val="000000" w:themeColor="text1"/>
                <w:sz w:val="24"/>
                <w:szCs w:val="24"/>
              </w:rPr>
            </w:pPr>
            <w:r w:rsidRPr="00347DF0">
              <w:rPr>
                <w:rFonts w:hint="eastAsia"/>
                <w:color w:val="000000" w:themeColor="text1"/>
                <w:sz w:val="24"/>
                <w:szCs w:val="24"/>
              </w:rPr>
              <w:t>推估應發放受</w:t>
            </w:r>
            <w:proofErr w:type="gramStart"/>
            <w:r w:rsidRPr="00347DF0">
              <w:rPr>
                <w:rFonts w:hint="eastAsia"/>
                <w:color w:val="000000" w:themeColor="text1"/>
                <w:sz w:val="24"/>
                <w:szCs w:val="24"/>
              </w:rPr>
              <w:t>試費（註</w:t>
            </w:r>
            <w:proofErr w:type="gramEnd"/>
            <w:r w:rsidRPr="00347DF0">
              <w:rPr>
                <w:rFonts w:hint="eastAsia"/>
                <w:color w:val="000000" w:themeColor="text1"/>
                <w:sz w:val="24"/>
                <w:szCs w:val="24"/>
              </w:rPr>
              <w:t>3）</w:t>
            </w:r>
          </w:p>
        </w:tc>
        <w:tc>
          <w:tcPr>
            <w:tcW w:w="481" w:type="pct"/>
            <w:vAlign w:val="center"/>
          </w:tcPr>
          <w:p w14:paraId="36BE297D" w14:textId="77777777" w:rsidR="002F0534" w:rsidRPr="00347DF0" w:rsidRDefault="002F0534" w:rsidP="00740650">
            <w:pPr>
              <w:jc w:val="center"/>
              <w:rPr>
                <w:color w:val="000000" w:themeColor="text1"/>
                <w:sz w:val="24"/>
                <w:szCs w:val="24"/>
              </w:rPr>
            </w:pPr>
            <w:r w:rsidRPr="00347DF0">
              <w:rPr>
                <w:rFonts w:hint="eastAsia"/>
                <w:color w:val="000000" w:themeColor="text1"/>
                <w:sz w:val="24"/>
                <w:szCs w:val="24"/>
              </w:rPr>
              <w:t>人數</w:t>
            </w:r>
          </w:p>
        </w:tc>
        <w:tc>
          <w:tcPr>
            <w:tcW w:w="482" w:type="pct"/>
            <w:vAlign w:val="center"/>
          </w:tcPr>
          <w:p w14:paraId="384A7B73" w14:textId="77777777" w:rsidR="002F0534" w:rsidRPr="00347DF0" w:rsidRDefault="002F0534" w:rsidP="00740650">
            <w:pPr>
              <w:jc w:val="center"/>
              <w:rPr>
                <w:color w:val="000000" w:themeColor="text1"/>
                <w:sz w:val="24"/>
                <w:szCs w:val="24"/>
              </w:rPr>
            </w:pPr>
            <w:r w:rsidRPr="00347DF0">
              <w:rPr>
                <w:rFonts w:hint="eastAsia"/>
                <w:color w:val="000000" w:themeColor="text1"/>
                <w:sz w:val="24"/>
                <w:szCs w:val="24"/>
              </w:rPr>
              <w:t>時數</w:t>
            </w:r>
          </w:p>
        </w:tc>
        <w:tc>
          <w:tcPr>
            <w:tcW w:w="589" w:type="pct"/>
            <w:vAlign w:val="center"/>
          </w:tcPr>
          <w:p w14:paraId="1C6EB8DB" w14:textId="77777777" w:rsidR="002F0534" w:rsidRPr="00347DF0" w:rsidRDefault="002F0534" w:rsidP="00740650">
            <w:pPr>
              <w:jc w:val="center"/>
              <w:rPr>
                <w:color w:val="000000" w:themeColor="text1"/>
                <w:sz w:val="24"/>
                <w:szCs w:val="24"/>
              </w:rPr>
            </w:pPr>
            <w:r w:rsidRPr="00347DF0">
              <w:rPr>
                <w:rFonts w:hint="eastAsia"/>
                <w:color w:val="000000" w:themeColor="text1"/>
                <w:sz w:val="24"/>
                <w:szCs w:val="24"/>
              </w:rPr>
              <w:t>金額</w:t>
            </w:r>
          </w:p>
        </w:tc>
      </w:tr>
      <w:tr w:rsidR="00347DF0" w:rsidRPr="00347DF0" w14:paraId="500C136B" w14:textId="77777777" w:rsidTr="006D6AB9">
        <w:trPr>
          <w:trHeight w:val="510"/>
        </w:trPr>
        <w:tc>
          <w:tcPr>
            <w:tcW w:w="344" w:type="pct"/>
            <w:vAlign w:val="center"/>
          </w:tcPr>
          <w:p w14:paraId="16A8A219" w14:textId="77777777" w:rsidR="002F0534" w:rsidRPr="00347DF0" w:rsidRDefault="002F0534" w:rsidP="00740650">
            <w:pPr>
              <w:jc w:val="center"/>
              <w:rPr>
                <w:color w:val="000000" w:themeColor="text1"/>
                <w:sz w:val="24"/>
                <w:szCs w:val="24"/>
              </w:rPr>
            </w:pPr>
            <w:r w:rsidRPr="00347DF0">
              <w:rPr>
                <w:color w:val="000000" w:themeColor="text1"/>
                <w:sz w:val="24"/>
                <w:szCs w:val="24"/>
              </w:rPr>
              <w:t>112</w:t>
            </w:r>
          </w:p>
        </w:tc>
        <w:tc>
          <w:tcPr>
            <w:tcW w:w="615" w:type="pct"/>
            <w:vAlign w:val="center"/>
          </w:tcPr>
          <w:p w14:paraId="5E5F52DA" w14:textId="77777777" w:rsidR="002F0534" w:rsidRPr="00347DF0" w:rsidRDefault="002F0534" w:rsidP="00740650">
            <w:pPr>
              <w:jc w:val="center"/>
              <w:rPr>
                <w:color w:val="000000" w:themeColor="text1"/>
                <w:sz w:val="24"/>
                <w:szCs w:val="24"/>
              </w:rPr>
            </w:pPr>
            <w:r w:rsidRPr="00347DF0">
              <w:rPr>
                <w:color w:val="000000" w:themeColor="text1"/>
                <w:sz w:val="24"/>
                <w:szCs w:val="24"/>
              </w:rPr>
              <w:t>13</w:t>
            </w:r>
          </w:p>
        </w:tc>
        <w:tc>
          <w:tcPr>
            <w:tcW w:w="1125" w:type="pct"/>
            <w:vAlign w:val="center"/>
          </w:tcPr>
          <w:p w14:paraId="09FA50C3" w14:textId="77777777" w:rsidR="002F0534" w:rsidRPr="00347DF0" w:rsidRDefault="002F0534" w:rsidP="00740650">
            <w:pPr>
              <w:jc w:val="center"/>
              <w:rPr>
                <w:color w:val="000000" w:themeColor="text1"/>
                <w:sz w:val="24"/>
                <w:szCs w:val="24"/>
              </w:rPr>
            </w:pPr>
            <w:r w:rsidRPr="00347DF0">
              <w:rPr>
                <w:color w:val="000000" w:themeColor="text1"/>
                <w:sz w:val="24"/>
                <w:szCs w:val="24"/>
              </w:rPr>
              <w:t>54-66</w:t>
            </w:r>
          </w:p>
          <w:p w14:paraId="62F8FAF7" w14:textId="77777777" w:rsidR="002F0534" w:rsidRPr="00347DF0" w:rsidRDefault="002F0534" w:rsidP="00740650">
            <w:pPr>
              <w:jc w:val="center"/>
              <w:rPr>
                <w:color w:val="000000" w:themeColor="text1"/>
                <w:sz w:val="24"/>
                <w:szCs w:val="24"/>
              </w:rPr>
            </w:pPr>
            <w:r w:rsidRPr="00347DF0">
              <w:rPr>
                <w:rFonts w:hint="eastAsia"/>
                <w:color w:val="000000" w:themeColor="text1"/>
                <w:sz w:val="24"/>
                <w:szCs w:val="24"/>
              </w:rPr>
              <w:t>(</w:t>
            </w:r>
            <w:proofErr w:type="gramStart"/>
            <w:r w:rsidRPr="00347DF0">
              <w:rPr>
                <w:rFonts w:hint="eastAsia"/>
                <w:color w:val="000000" w:themeColor="text1"/>
                <w:sz w:val="24"/>
                <w:szCs w:val="24"/>
              </w:rPr>
              <w:t>註</w:t>
            </w:r>
            <w:proofErr w:type="gramEnd"/>
            <w:r w:rsidRPr="00347DF0">
              <w:rPr>
                <w:rFonts w:hint="eastAsia"/>
                <w:color w:val="000000" w:themeColor="text1"/>
                <w:sz w:val="24"/>
                <w:szCs w:val="24"/>
              </w:rPr>
              <w:t>1</w:t>
            </w:r>
            <w:r w:rsidRPr="00347DF0">
              <w:rPr>
                <w:color w:val="000000" w:themeColor="text1"/>
                <w:sz w:val="24"/>
                <w:szCs w:val="24"/>
              </w:rPr>
              <w:t>)</w:t>
            </w:r>
          </w:p>
        </w:tc>
        <w:tc>
          <w:tcPr>
            <w:tcW w:w="1364" w:type="pct"/>
            <w:vAlign w:val="center"/>
          </w:tcPr>
          <w:p w14:paraId="04C0C36E" w14:textId="77777777" w:rsidR="002F0534" w:rsidRPr="00347DF0" w:rsidRDefault="002F0534" w:rsidP="00740650">
            <w:pPr>
              <w:jc w:val="center"/>
              <w:rPr>
                <w:color w:val="000000" w:themeColor="text1"/>
                <w:sz w:val="24"/>
                <w:szCs w:val="24"/>
              </w:rPr>
            </w:pPr>
            <w:r w:rsidRPr="00347DF0">
              <w:rPr>
                <w:color w:val="000000" w:themeColor="text1"/>
                <w:sz w:val="24"/>
                <w:szCs w:val="24"/>
              </w:rPr>
              <w:t>140,400-171,600</w:t>
            </w:r>
          </w:p>
        </w:tc>
        <w:tc>
          <w:tcPr>
            <w:tcW w:w="481" w:type="pct"/>
            <w:vAlign w:val="center"/>
          </w:tcPr>
          <w:p w14:paraId="72160370" w14:textId="77777777" w:rsidR="002F0534" w:rsidRPr="00347DF0" w:rsidRDefault="002F0534" w:rsidP="00740650">
            <w:pPr>
              <w:jc w:val="center"/>
              <w:rPr>
                <w:color w:val="000000" w:themeColor="text1"/>
                <w:sz w:val="24"/>
                <w:szCs w:val="24"/>
              </w:rPr>
            </w:pPr>
            <w:r w:rsidRPr="00347DF0">
              <w:rPr>
                <w:rFonts w:hint="eastAsia"/>
                <w:color w:val="000000" w:themeColor="text1"/>
                <w:sz w:val="24"/>
                <w:szCs w:val="24"/>
              </w:rPr>
              <w:t>1</w:t>
            </w:r>
            <w:r w:rsidRPr="00347DF0">
              <w:rPr>
                <w:color w:val="000000" w:themeColor="text1"/>
                <w:sz w:val="24"/>
                <w:szCs w:val="24"/>
              </w:rPr>
              <w:t>0</w:t>
            </w:r>
          </w:p>
        </w:tc>
        <w:tc>
          <w:tcPr>
            <w:tcW w:w="482" w:type="pct"/>
            <w:vAlign w:val="center"/>
          </w:tcPr>
          <w:p w14:paraId="518ECD88" w14:textId="77777777" w:rsidR="002F0534" w:rsidRPr="00347DF0" w:rsidRDefault="002F0534" w:rsidP="00740650">
            <w:pPr>
              <w:jc w:val="center"/>
              <w:rPr>
                <w:color w:val="000000" w:themeColor="text1"/>
                <w:sz w:val="24"/>
                <w:szCs w:val="24"/>
              </w:rPr>
            </w:pPr>
            <w:r w:rsidRPr="00347DF0">
              <w:rPr>
                <w:rFonts w:hint="eastAsia"/>
                <w:color w:val="000000" w:themeColor="text1"/>
                <w:sz w:val="24"/>
                <w:szCs w:val="24"/>
              </w:rPr>
              <w:t>1</w:t>
            </w:r>
            <w:r w:rsidRPr="00347DF0">
              <w:rPr>
                <w:color w:val="000000" w:themeColor="text1"/>
                <w:sz w:val="24"/>
                <w:szCs w:val="24"/>
              </w:rPr>
              <w:t>0</w:t>
            </w:r>
          </w:p>
        </w:tc>
        <w:tc>
          <w:tcPr>
            <w:tcW w:w="589" w:type="pct"/>
            <w:vAlign w:val="center"/>
          </w:tcPr>
          <w:p w14:paraId="6E6FBF55" w14:textId="77777777" w:rsidR="002F0534" w:rsidRPr="00347DF0" w:rsidRDefault="002F0534" w:rsidP="00740650">
            <w:pPr>
              <w:jc w:val="center"/>
              <w:rPr>
                <w:color w:val="000000" w:themeColor="text1"/>
                <w:sz w:val="24"/>
                <w:szCs w:val="24"/>
              </w:rPr>
            </w:pPr>
            <w:r w:rsidRPr="00347DF0">
              <w:rPr>
                <w:rFonts w:hint="eastAsia"/>
                <w:color w:val="000000" w:themeColor="text1"/>
                <w:sz w:val="24"/>
                <w:szCs w:val="24"/>
              </w:rPr>
              <w:t>2</w:t>
            </w:r>
            <w:r w:rsidRPr="00347DF0">
              <w:rPr>
                <w:color w:val="000000" w:themeColor="text1"/>
                <w:sz w:val="24"/>
                <w:szCs w:val="24"/>
              </w:rPr>
              <w:t>0,000</w:t>
            </w:r>
          </w:p>
        </w:tc>
      </w:tr>
      <w:tr w:rsidR="00347DF0" w:rsidRPr="00347DF0" w14:paraId="1CC8753B" w14:textId="77777777" w:rsidTr="006D6AB9">
        <w:trPr>
          <w:trHeight w:val="510"/>
        </w:trPr>
        <w:tc>
          <w:tcPr>
            <w:tcW w:w="344" w:type="pct"/>
            <w:vAlign w:val="center"/>
          </w:tcPr>
          <w:p w14:paraId="7A51CD4E" w14:textId="77777777" w:rsidR="002F0534" w:rsidRPr="00347DF0" w:rsidRDefault="002F0534" w:rsidP="00740650">
            <w:pPr>
              <w:jc w:val="center"/>
              <w:rPr>
                <w:color w:val="000000" w:themeColor="text1"/>
                <w:sz w:val="24"/>
                <w:szCs w:val="24"/>
              </w:rPr>
            </w:pPr>
            <w:r w:rsidRPr="00347DF0">
              <w:rPr>
                <w:rFonts w:hint="eastAsia"/>
                <w:color w:val="000000" w:themeColor="text1"/>
                <w:sz w:val="24"/>
                <w:szCs w:val="24"/>
              </w:rPr>
              <w:t>1</w:t>
            </w:r>
            <w:r w:rsidRPr="00347DF0">
              <w:rPr>
                <w:color w:val="000000" w:themeColor="text1"/>
                <w:sz w:val="24"/>
                <w:szCs w:val="24"/>
              </w:rPr>
              <w:t>13</w:t>
            </w:r>
          </w:p>
        </w:tc>
        <w:tc>
          <w:tcPr>
            <w:tcW w:w="615" w:type="pct"/>
            <w:vAlign w:val="center"/>
          </w:tcPr>
          <w:p w14:paraId="2F3E1695" w14:textId="77777777" w:rsidR="002F0534" w:rsidRPr="00347DF0" w:rsidRDefault="002F0534" w:rsidP="00740650">
            <w:pPr>
              <w:jc w:val="center"/>
              <w:rPr>
                <w:color w:val="000000" w:themeColor="text1"/>
                <w:sz w:val="24"/>
                <w:szCs w:val="24"/>
              </w:rPr>
            </w:pPr>
            <w:r w:rsidRPr="00347DF0">
              <w:rPr>
                <w:rFonts w:hint="eastAsia"/>
                <w:color w:val="000000" w:themeColor="text1"/>
                <w:sz w:val="24"/>
                <w:szCs w:val="24"/>
              </w:rPr>
              <w:t>1</w:t>
            </w:r>
            <w:r w:rsidRPr="00347DF0">
              <w:rPr>
                <w:color w:val="000000" w:themeColor="text1"/>
                <w:sz w:val="24"/>
                <w:szCs w:val="24"/>
              </w:rPr>
              <w:t>2</w:t>
            </w:r>
          </w:p>
        </w:tc>
        <w:tc>
          <w:tcPr>
            <w:tcW w:w="1125" w:type="pct"/>
            <w:vAlign w:val="center"/>
          </w:tcPr>
          <w:p w14:paraId="7BF525AC" w14:textId="77777777" w:rsidR="002F0534" w:rsidRPr="00347DF0" w:rsidRDefault="002F0534" w:rsidP="00740650">
            <w:pPr>
              <w:jc w:val="center"/>
              <w:rPr>
                <w:color w:val="000000" w:themeColor="text1"/>
                <w:sz w:val="24"/>
                <w:szCs w:val="24"/>
              </w:rPr>
            </w:pPr>
            <w:r w:rsidRPr="00347DF0">
              <w:rPr>
                <w:rFonts w:hint="eastAsia"/>
                <w:color w:val="000000" w:themeColor="text1"/>
                <w:sz w:val="24"/>
                <w:szCs w:val="24"/>
              </w:rPr>
              <w:t>2</w:t>
            </w:r>
            <w:r w:rsidRPr="00347DF0">
              <w:rPr>
                <w:color w:val="000000" w:themeColor="text1"/>
                <w:sz w:val="24"/>
                <w:szCs w:val="24"/>
              </w:rPr>
              <w:t>6-32</w:t>
            </w:r>
          </w:p>
          <w:p w14:paraId="06B325A2" w14:textId="77777777" w:rsidR="002F0534" w:rsidRPr="00347DF0" w:rsidRDefault="002F0534" w:rsidP="00740650">
            <w:pPr>
              <w:jc w:val="center"/>
              <w:rPr>
                <w:color w:val="000000" w:themeColor="text1"/>
                <w:sz w:val="24"/>
                <w:szCs w:val="24"/>
              </w:rPr>
            </w:pPr>
            <w:r w:rsidRPr="00347DF0">
              <w:rPr>
                <w:color w:val="000000" w:themeColor="text1"/>
                <w:sz w:val="24"/>
                <w:szCs w:val="24"/>
              </w:rPr>
              <w:t>(</w:t>
            </w:r>
            <w:proofErr w:type="gramStart"/>
            <w:r w:rsidRPr="00347DF0">
              <w:rPr>
                <w:rFonts w:hint="eastAsia"/>
                <w:color w:val="000000" w:themeColor="text1"/>
                <w:sz w:val="24"/>
                <w:szCs w:val="24"/>
              </w:rPr>
              <w:t>註</w:t>
            </w:r>
            <w:proofErr w:type="gramEnd"/>
            <w:r w:rsidRPr="00347DF0">
              <w:rPr>
                <w:color w:val="000000" w:themeColor="text1"/>
                <w:sz w:val="24"/>
                <w:szCs w:val="24"/>
              </w:rPr>
              <w:t>2)</w:t>
            </w:r>
          </w:p>
        </w:tc>
        <w:tc>
          <w:tcPr>
            <w:tcW w:w="1364" w:type="pct"/>
            <w:vAlign w:val="center"/>
          </w:tcPr>
          <w:p w14:paraId="21B76BEE" w14:textId="77777777" w:rsidR="002F0534" w:rsidRPr="00347DF0" w:rsidRDefault="002F0534" w:rsidP="00740650">
            <w:pPr>
              <w:jc w:val="center"/>
              <w:rPr>
                <w:color w:val="000000" w:themeColor="text1"/>
                <w:sz w:val="24"/>
                <w:szCs w:val="24"/>
              </w:rPr>
            </w:pPr>
            <w:r w:rsidRPr="00347DF0">
              <w:rPr>
                <w:rFonts w:hint="eastAsia"/>
                <w:color w:val="000000" w:themeColor="text1"/>
                <w:sz w:val="24"/>
                <w:szCs w:val="24"/>
              </w:rPr>
              <w:t>62</w:t>
            </w:r>
            <w:r w:rsidRPr="00347DF0">
              <w:rPr>
                <w:color w:val="000000" w:themeColor="text1"/>
                <w:sz w:val="24"/>
                <w:szCs w:val="24"/>
              </w:rPr>
              <w:t>,</w:t>
            </w:r>
            <w:r w:rsidRPr="00347DF0">
              <w:rPr>
                <w:rFonts w:hint="eastAsia"/>
                <w:color w:val="000000" w:themeColor="text1"/>
                <w:sz w:val="24"/>
                <w:szCs w:val="24"/>
              </w:rPr>
              <w:t>400</w:t>
            </w:r>
            <w:r w:rsidRPr="00347DF0">
              <w:rPr>
                <w:color w:val="000000" w:themeColor="text1"/>
                <w:sz w:val="24"/>
                <w:szCs w:val="24"/>
              </w:rPr>
              <w:t>-</w:t>
            </w:r>
            <w:r w:rsidRPr="00347DF0">
              <w:rPr>
                <w:rFonts w:hint="eastAsia"/>
                <w:color w:val="000000" w:themeColor="text1"/>
                <w:sz w:val="24"/>
                <w:szCs w:val="24"/>
              </w:rPr>
              <w:t>76</w:t>
            </w:r>
            <w:r w:rsidRPr="00347DF0">
              <w:rPr>
                <w:color w:val="000000" w:themeColor="text1"/>
                <w:sz w:val="24"/>
                <w:szCs w:val="24"/>
              </w:rPr>
              <w:t>,</w:t>
            </w:r>
            <w:r w:rsidRPr="00347DF0">
              <w:rPr>
                <w:rFonts w:hint="eastAsia"/>
                <w:color w:val="000000" w:themeColor="text1"/>
                <w:sz w:val="24"/>
                <w:szCs w:val="24"/>
              </w:rPr>
              <w:t>800</w:t>
            </w:r>
          </w:p>
        </w:tc>
        <w:tc>
          <w:tcPr>
            <w:tcW w:w="481" w:type="pct"/>
            <w:vAlign w:val="center"/>
          </w:tcPr>
          <w:p w14:paraId="14B44628" w14:textId="77777777" w:rsidR="002F0534" w:rsidRPr="00347DF0" w:rsidRDefault="002F0534" w:rsidP="00740650">
            <w:pPr>
              <w:jc w:val="center"/>
              <w:rPr>
                <w:color w:val="000000" w:themeColor="text1"/>
                <w:sz w:val="24"/>
                <w:szCs w:val="24"/>
              </w:rPr>
            </w:pPr>
            <w:r w:rsidRPr="00347DF0">
              <w:rPr>
                <w:rFonts w:hint="eastAsia"/>
                <w:color w:val="000000" w:themeColor="text1"/>
                <w:sz w:val="24"/>
                <w:szCs w:val="24"/>
              </w:rPr>
              <w:t>1</w:t>
            </w:r>
            <w:r w:rsidRPr="00347DF0">
              <w:rPr>
                <w:color w:val="000000" w:themeColor="text1"/>
                <w:sz w:val="24"/>
                <w:szCs w:val="24"/>
              </w:rPr>
              <w:t>2</w:t>
            </w:r>
          </w:p>
        </w:tc>
        <w:tc>
          <w:tcPr>
            <w:tcW w:w="482" w:type="pct"/>
            <w:vAlign w:val="center"/>
          </w:tcPr>
          <w:p w14:paraId="62F424F3" w14:textId="77777777" w:rsidR="002F0534" w:rsidRPr="00347DF0" w:rsidRDefault="002F0534" w:rsidP="00740650">
            <w:pPr>
              <w:jc w:val="center"/>
              <w:rPr>
                <w:color w:val="000000" w:themeColor="text1"/>
                <w:sz w:val="24"/>
                <w:szCs w:val="24"/>
              </w:rPr>
            </w:pPr>
            <w:r w:rsidRPr="00347DF0">
              <w:rPr>
                <w:rFonts w:hint="eastAsia"/>
                <w:color w:val="000000" w:themeColor="text1"/>
                <w:sz w:val="24"/>
                <w:szCs w:val="24"/>
              </w:rPr>
              <w:t>1</w:t>
            </w:r>
            <w:r w:rsidRPr="00347DF0">
              <w:rPr>
                <w:color w:val="000000" w:themeColor="text1"/>
                <w:sz w:val="24"/>
                <w:szCs w:val="24"/>
              </w:rPr>
              <w:t>0</w:t>
            </w:r>
          </w:p>
        </w:tc>
        <w:tc>
          <w:tcPr>
            <w:tcW w:w="589" w:type="pct"/>
            <w:vAlign w:val="center"/>
          </w:tcPr>
          <w:p w14:paraId="4B3A75DD" w14:textId="77777777" w:rsidR="002F0534" w:rsidRPr="00347DF0" w:rsidRDefault="002F0534" w:rsidP="00740650">
            <w:pPr>
              <w:jc w:val="center"/>
              <w:rPr>
                <w:color w:val="000000" w:themeColor="text1"/>
                <w:sz w:val="24"/>
                <w:szCs w:val="24"/>
              </w:rPr>
            </w:pPr>
            <w:r w:rsidRPr="00347DF0">
              <w:rPr>
                <w:rFonts w:hint="eastAsia"/>
                <w:color w:val="000000" w:themeColor="text1"/>
                <w:sz w:val="24"/>
                <w:szCs w:val="24"/>
              </w:rPr>
              <w:t>2</w:t>
            </w:r>
            <w:r w:rsidRPr="00347DF0">
              <w:rPr>
                <w:color w:val="000000" w:themeColor="text1"/>
                <w:sz w:val="24"/>
                <w:szCs w:val="24"/>
              </w:rPr>
              <w:t>6,000</w:t>
            </w:r>
          </w:p>
        </w:tc>
      </w:tr>
    </w:tbl>
    <w:p w14:paraId="51461905" w14:textId="77777777" w:rsidR="002F0534" w:rsidRPr="00347DF0" w:rsidRDefault="002F0534" w:rsidP="002A5BF8">
      <w:pPr>
        <w:adjustRightInd w:val="0"/>
        <w:snapToGrid w:val="0"/>
        <w:spacing w:before="120" w:line="320" w:lineRule="exact"/>
        <w:ind w:left="841" w:hangingChars="350" w:hanging="841"/>
        <w:rPr>
          <w:rFonts w:hAnsi="標楷體"/>
          <w:color w:val="000000" w:themeColor="text1"/>
          <w:sz w:val="22"/>
        </w:rPr>
      </w:pPr>
      <w:proofErr w:type="gramStart"/>
      <w:r w:rsidRPr="00347DF0">
        <w:rPr>
          <w:rFonts w:hAnsi="標楷體" w:hint="eastAsia"/>
          <w:color w:val="000000" w:themeColor="text1"/>
          <w:sz w:val="22"/>
        </w:rPr>
        <w:t>註</w:t>
      </w:r>
      <w:proofErr w:type="gramEnd"/>
      <w:r w:rsidRPr="00347DF0">
        <w:rPr>
          <w:rFonts w:hAnsi="標楷體" w:hint="eastAsia"/>
          <w:color w:val="000000" w:themeColor="text1"/>
          <w:sz w:val="22"/>
        </w:rPr>
        <w:t>：</w:t>
      </w:r>
      <w:r w:rsidRPr="00347DF0">
        <w:rPr>
          <w:rFonts w:hAnsi="標楷體"/>
          <w:color w:val="000000" w:themeColor="text1"/>
          <w:sz w:val="22"/>
        </w:rPr>
        <w:t>1.</w:t>
      </w:r>
      <w:r w:rsidRPr="00347DF0">
        <w:rPr>
          <w:rFonts w:hAnsi="標楷體" w:hint="eastAsia"/>
          <w:color w:val="000000" w:themeColor="text1"/>
          <w:sz w:val="22"/>
        </w:rPr>
        <w:t>依1</w:t>
      </w:r>
      <w:r w:rsidRPr="00347DF0">
        <w:rPr>
          <w:rFonts w:hAnsi="標楷體"/>
          <w:color w:val="000000" w:themeColor="text1"/>
          <w:sz w:val="22"/>
        </w:rPr>
        <w:t>12</w:t>
      </w:r>
      <w:r w:rsidRPr="00347DF0">
        <w:rPr>
          <w:rFonts w:hAnsi="標楷體" w:hint="eastAsia"/>
          <w:color w:val="000000" w:themeColor="text1"/>
          <w:sz w:val="22"/>
        </w:rPr>
        <w:t>及</w:t>
      </w:r>
      <w:proofErr w:type="gramStart"/>
      <w:r w:rsidRPr="00347DF0">
        <w:rPr>
          <w:rFonts w:hAnsi="標楷體"/>
          <w:color w:val="000000" w:themeColor="text1"/>
          <w:sz w:val="22"/>
        </w:rPr>
        <w:t>113</w:t>
      </w:r>
      <w:proofErr w:type="gramEnd"/>
      <w:r w:rsidRPr="00347DF0">
        <w:rPr>
          <w:rFonts w:hAnsi="標楷體" w:hint="eastAsia"/>
          <w:color w:val="000000" w:themeColor="text1"/>
          <w:sz w:val="22"/>
        </w:rPr>
        <w:t>年度進度報告測驗天數估算：有</w:t>
      </w:r>
      <w:r w:rsidRPr="00347DF0">
        <w:rPr>
          <w:rFonts w:hAnsi="標楷體"/>
          <w:color w:val="000000" w:themeColor="text1"/>
          <w:sz w:val="22"/>
        </w:rPr>
        <w:t>LIST</w:t>
      </w:r>
      <w:r w:rsidRPr="00347DF0">
        <w:rPr>
          <w:rFonts w:hAnsi="標楷體" w:hint="eastAsia"/>
          <w:color w:val="000000" w:themeColor="text1"/>
          <w:sz w:val="22"/>
        </w:rPr>
        <w:t>之測試時間(</w:t>
      </w:r>
      <w:r w:rsidRPr="00347DF0">
        <w:rPr>
          <w:rFonts w:hAnsi="標楷體"/>
          <w:color w:val="000000" w:themeColor="text1"/>
          <w:sz w:val="22"/>
        </w:rPr>
        <w:t>3</w:t>
      </w:r>
      <w:r w:rsidRPr="00347DF0">
        <w:rPr>
          <w:rFonts w:hAnsi="標楷體" w:hint="eastAsia"/>
          <w:color w:val="000000" w:themeColor="text1"/>
          <w:sz w:val="22"/>
        </w:rPr>
        <w:t>至</w:t>
      </w:r>
      <w:r w:rsidRPr="00347DF0">
        <w:rPr>
          <w:rFonts w:hAnsi="標楷體"/>
          <w:color w:val="000000" w:themeColor="text1"/>
          <w:sz w:val="22"/>
        </w:rPr>
        <w:t>4</w:t>
      </w:r>
      <w:r w:rsidRPr="00347DF0">
        <w:rPr>
          <w:rFonts w:hAnsi="標楷體" w:hint="eastAsia"/>
          <w:color w:val="000000" w:themeColor="text1"/>
          <w:sz w:val="22"/>
        </w:rPr>
        <w:t>小時</w:t>
      </w:r>
      <w:r w:rsidRPr="00347DF0">
        <w:rPr>
          <w:rFonts w:hAnsi="標楷體"/>
          <w:color w:val="000000" w:themeColor="text1"/>
          <w:sz w:val="22"/>
        </w:rPr>
        <w:t>)x</w:t>
      </w:r>
      <w:r w:rsidRPr="00347DF0">
        <w:rPr>
          <w:rFonts w:hAnsi="標楷體" w:hint="eastAsia"/>
          <w:color w:val="000000" w:themeColor="text1"/>
          <w:sz w:val="22"/>
        </w:rPr>
        <w:t>1</w:t>
      </w:r>
      <w:r w:rsidRPr="00347DF0">
        <w:rPr>
          <w:rFonts w:hAnsi="標楷體"/>
          <w:color w:val="000000" w:themeColor="text1"/>
          <w:sz w:val="22"/>
        </w:rPr>
        <w:t>2</w:t>
      </w:r>
      <w:r w:rsidRPr="00347DF0">
        <w:rPr>
          <w:rFonts w:hAnsi="標楷體" w:hint="eastAsia"/>
          <w:color w:val="000000" w:themeColor="text1"/>
          <w:sz w:val="22"/>
        </w:rPr>
        <w:t>天+一般測試時間</w:t>
      </w:r>
      <w:r w:rsidRPr="00347DF0">
        <w:rPr>
          <w:rFonts w:hAnsi="標楷體"/>
          <w:color w:val="000000" w:themeColor="text1"/>
          <w:sz w:val="22"/>
        </w:rPr>
        <w:t>(0.5</w:t>
      </w:r>
      <w:r w:rsidRPr="00347DF0">
        <w:rPr>
          <w:rFonts w:hAnsi="標楷體" w:hint="eastAsia"/>
          <w:color w:val="000000" w:themeColor="text1"/>
          <w:sz w:val="22"/>
        </w:rPr>
        <w:t>小時</w:t>
      </w:r>
      <w:r w:rsidRPr="00347DF0">
        <w:rPr>
          <w:rFonts w:hAnsi="標楷體"/>
          <w:color w:val="000000" w:themeColor="text1"/>
          <w:sz w:val="22"/>
        </w:rPr>
        <w:t>)x36</w:t>
      </w:r>
      <w:r w:rsidRPr="00347DF0">
        <w:rPr>
          <w:rFonts w:hAnsi="標楷體" w:hint="eastAsia"/>
          <w:color w:val="000000" w:themeColor="text1"/>
          <w:sz w:val="22"/>
        </w:rPr>
        <w:t>天＝</w:t>
      </w:r>
      <w:r w:rsidRPr="00347DF0">
        <w:rPr>
          <w:rFonts w:hAnsi="標楷體"/>
          <w:color w:val="000000" w:themeColor="text1"/>
          <w:sz w:val="22"/>
        </w:rPr>
        <w:t>54</w:t>
      </w:r>
      <w:r w:rsidRPr="00347DF0">
        <w:rPr>
          <w:rFonts w:hAnsi="標楷體" w:hint="eastAsia"/>
          <w:color w:val="000000" w:themeColor="text1"/>
          <w:sz w:val="22"/>
        </w:rPr>
        <w:t>至</w:t>
      </w:r>
      <w:r w:rsidRPr="00347DF0">
        <w:rPr>
          <w:rFonts w:hAnsi="標楷體"/>
          <w:color w:val="000000" w:themeColor="text1"/>
          <w:sz w:val="22"/>
        </w:rPr>
        <w:t>66</w:t>
      </w:r>
      <w:r w:rsidRPr="00347DF0">
        <w:rPr>
          <w:rFonts w:hAnsi="標楷體" w:hint="eastAsia"/>
          <w:color w:val="000000" w:themeColor="text1"/>
          <w:sz w:val="22"/>
        </w:rPr>
        <w:t>小時。</w:t>
      </w:r>
    </w:p>
    <w:p w14:paraId="093AC4B0" w14:textId="77777777" w:rsidR="002F0534" w:rsidRPr="00347DF0" w:rsidRDefault="002F0534" w:rsidP="002A5BF8">
      <w:pPr>
        <w:adjustRightInd w:val="0"/>
        <w:snapToGrid w:val="0"/>
        <w:spacing w:line="320" w:lineRule="exact"/>
        <w:ind w:left="841" w:hangingChars="350" w:hanging="841"/>
        <w:rPr>
          <w:rFonts w:hAnsi="標楷體"/>
          <w:color w:val="000000" w:themeColor="text1"/>
          <w:sz w:val="22"/>
        </w:rPr>
      </w:pPr>
      <w:r w:rsidRPr="00347DF0">
        <w:rPr>
          <w:rFonts w:hAnsi="標楷體" w:hint="eastAsia"/>
          <w:color w:val="000000" w:themeColor="text1"/>
          <w:sz w:val="22"/>
        </w:rPr>
        <w:t xml:space="preserve">    2</w:t>
      </w:r>
      <w:r w:rsidRPr="00347DF0">
        <w:rPr>
          <w:rFonts w:hAnsi="標楷體"/>
          <w:color w:val="000000" w:themeColor="text1"/>
          <w:sz w:val="22"/>
        </w:rPr>
        <w:t>.</w:t>
      </w:r>
      <w:r w:rsidRPr="00347DF0">
        <w:rPr>
          <w:rFonts w:hAnsi="標楷體" w:hint="eastAsia"/>
          <w:color w:val="000000" w:themeColor="text1"/>
          <w:sz w:val="22"/>
        </w:rPr>
        <w:t>依1</w:t>
      </w:r>
      <w:r w:rsidRPr="00347DF0">
        <w:rPr>
          <w:rFonts w:hAnsi="標楷體"/>
          <w:color w:val="000000" w:themeColor="text1"/>
          <w:sz w:val="22"/>
        </w:rPr>
        <w:t>12</w:t>
      </w:r>
      <w:r w:rsidRPr="00347DF0">
        <w:rPr>
          <w:rFonts w:hAnsi="標楷體" w:hint="eastAsia"/>
          <w:color w:val="000000" w:themeColor="text1"/>
          <w:sz w:val="22"/>
        </w:rPr>
        <w:t>及</w:t>
      </w:r>
      <w:proofErr w:type="gramStart"/>
      <w:r w:rsidRPr="00347DF0">
        <w:rPr>
          <w:rFonts w:hAnsi="標楷體"/>
          <w:color w:val="000000" w:themeColor="text1"/>
          <w:sz w:val="22"/>
        </w:rPr>
        <w:t>113</w:t>
      </w:r>
      <w:proofErr w:type="gramEnd"/>
      <w:r w:rsidRPr="00347DF0">
        <w:rPr>
          <w:rFonts w:hAnsi="標楷體" w:hint="eastAsia"/>
          <w:color w:val="000000" w:themeColor="text1"/>
          <w:sz w:val="22"/>
        </w:rPr>
        <w:t>年度進度報告測驗天數估算：有</w:t>
      </w:r>
      <w:r w:rsidRPr="00347DF0">
        <w:rPr>
          <w:rFonts w:hAnsi="標楷體"/>
          <w:color w:val="000000" w:themeColor="text1"/>
          <w:sz w:val="22"/>
        </w:rPr>
        <w:t>LIST</w:t>
      </w:r>
      <w:r w:rsidRPr="00347DF0">
        <w:rPr>
          <w:rFonts w:hAnsi="標楷體" w:hint="eastAsia"/>
          <w:color w:val="000000" w:themeColor="text1"/>
          <w:sz w:val="22"/>
        </w:rPr>
        <w:t>之測試時間(</w:t>
      </w:r>
      <w:r w:rsidRPr="00347DF0">
        <w:rPr>
          <w:rFonts w:hAnsi="標楷體"/>
          <w:color w:val="000000" w:themeColor="text1"/>
          <w:sz w:val="22"/>
        </w:rPr>
        <w:t>3</w:t>
      </w:r>
      <w:r w:rsidRPr="00347DF0">
        <w:rPr>
          <w:rFonts w:hAnsi="標楷體" w:hint="eastAsia"/>
          <w:color w:val="000000" w:themeColor="text1"/>
          <w:sz w:val="22"/>
        </w:rPr>
        <w:t>至</w:t>
      </w:r>
      <w:r w:rsidRPr="00347DF0">
        <w:rPr>
          <w:rFonts w:hAnsi="標楷體"/>
          <w:color w:val="000000" w:themeColor="text1"/>
          <w:sz w:val="22"/>
        </w:rPr>
        <w:t>4</w:t>
      </w:r>
      <w:r w:rsidRPr="00347DF0">
        <w:rPr>
          <w:rFonts w:hAnsi="標楷體" w:hint="eastAsia"/>
          <w:color w:val="000000" w:themeColor="text1"/>
          <w:sz w:val="22"/>
        </w:rPr>
        <w:t>小時</w:t>
      </w:r>
      <w:r w:rsidRPr="00347DF0">
        <w:rPr>
          <w:rFonts w:hAnsi="標楷體"/>
          <w:color w:val="000000" w:themeColor="text1"/>
          <w:sz w:val="22"/>
        </w:rPr>
        <w:t>)x6</w:t>
      </w:r>
      <w:r w:rsidRPr="00347DF0">
        <w:rPr>
          <w:rFonts w:hAnsi="標楷體" w:hint="eastAsia"/>
          <w:color w:val="000000" w:themeColor="text1"/>
          <w:sz w:val="22"/>
        </w:rPr>
        <w:t>天+一般測試時間</w:t>
      </w:r>
      <w:r w:rsidRPr="00347DF0">
        <w:rPr>
          <w:rFonts w:hAnsi="標楷體"/>
          <w:color w:val="000000" w:themeColor="text1"/>
          <w:sz w:val="22"/>
        </w:rPr>
        <w:t>(0.5</w:t>
      </w:r>
      <w:r w:rsidRPr="00347DF0">
        <w:rPr>
          <w:rFonts w:hAnsi="標楷體" w:hint="eastAsia"/>
          <w:color w:val="000000" w:themeColor="text1"/>
          <w:sz w:val="22"/>
        </w:rPr>
        <w:t>小時</w:t>
      </w:r>
      <w:r w:rsidRPr="00347DF0">
        <w:rPr>
          <w:rFonts w:hAnsi="標楷體"/>
          <w:color w:val="000000" w:themeColor="text1"/>
          <w:sz w:val="22"/>
        </w:rPr>
        <w:t>)x1</w:t>
      </w:r>
      <w:r w:rsidRPr="00347DF0">
        <w:rPr>
          <w:rFonts w:hAnsi="標楷體" w:hint="eastAsia"/>
          <w:color w:val="000000" w:themeColor="text1"/>
          <w:sz w:val="22"/>
        </w:rPr>
        <w:t>6天＝</w:t>
      </w:r>
      <w:r w:rsidRPr="00347DF0">
        <w:rPr>
          <w:rFonts w:hAnsi="標楷體"/>
          <w:color w:val="000000" w:themeColor="text1"/>
          <w:sz w:val="22"/>
        </w:rPr>
        <w:t>26</w:t>
      </w:r>
      <w:r w:rsidRPr="00347DF0">
        <w:rPr>
          <w:rFonts w:hAnsi="標楷體" w:hint="eastAsia"/>
          <w:color w:val="000000" w:themeColor="text1"/>
          <w:sz w:val="22"/>
        </w:rPr>
        <w:t>至</w:t>
      </w:r>
      <w:r w:rsidRPr="00347DF0">
        <w:rPr>
          <w:rFonts w:hAnsi="標楷體"/>
          <w:color w:val="000000" w:themeColor="text1"/>
          <w:sz w:val="22"/>
        </w:rPr>
        <w:t>32</w:t>
      </w:r>
      <w:r w:rsidRPr="00347DF0">
        <w:rPr>
          <w:rFonts w:hAnsi="標楷體" w:hint="eastAsia"/>
          <w:color w:val="000000" w:themeColor="text1"/>
          <w:sz w:val="22"/>
        </w:rPr>
        <w:t>小時。</w:t>
      </w:r>
    </w:p>
    <w:p w14:paraId="2E984EAF" w14:textId="77777777" w:rsidR="002F0534" w:rsidRPr="00347DF0" w:rsidRDefault="002F0534" w:rsidP="002A5BF8">
      <w:pPr>
        <w:adjustRightInd w:val="0"/>
        <w:snapToGrid w:val="0"/>
        <w:spacing w:line="320" w:lineRule="exact"/>
        <w:ind w:left="841" w:hangingChars="350" w:hanging="841"/>
        <w:rPr>
          <w:rFonts w:hAnsi="標楷體"/>
          <w:color w:val="000000" w:themeColor="text1"/>
          <w:sz w:val="22"/>
        </w:rPr>
      </w:pPr>
      <w:r w:rsidRPr="00347DF0">
        <w:rPr>
          <w:rFonts w:hAnsi="標楷體" w:hint="eastAsia"/>
          <w:color w:val="000000" w:themeColor="text1"/>
          <w:sz w:val="22"/>
        </w:rPr>
        <w:t xml:space="preserve">    </w:t>
      </w:r>
      <w:r w:rsidRPr="00347DF0">
        <w:rPr>
          <w:rFonts w:hAnsi="標楷體"/>
          <w:color w:val="000000" w:themeColor="text1"/>
          <w:sz w:val="22"/>
        </w:rPr>
        <w:t>3.</w:t>
      </w:r>
      <w:r w:rsidRPr="00347DF0">
        <w:rPr>
          <w:rFonts w:hAnsi="標楷體" w:hint="eastAsia"/>
          <w:color w:val="000000" w:themeColor="text1"/>
          <w:sz w:val="22"/>
        </w:rPr>
        <w:t>依參與球員數</w:t>
      </w:r>
      <w:r w:rsidRPr="00347DF0">
        <w:rPr>
          <w:rFonts w:hAnsi="標楷體"/>
          <w:color w:val="000000" w:themeColor="text1"/>
          <w:sz w:val="22"/>
        </w:rPr>
        <w:t>x</w:t>
      </w:r>
      <w:r w:rsidRPr="00347DF0">
        <w:rPr>
          <w:rFonts w:hAnsi="標楷體" w:hint="eastAsia"/>
          <w:color w:val="000000" w:themeColor="text1"/>
          <w:sz w:val="22"/>
        </w:rPr>
        <w:t>推估參與時數</w:t>
      </w:r>
      <w:r w:rsidRPr="00347DF0">
        <w:rPr>
          <w:rFonts w:hAnsi="標楷體"/>
          <w:color w:val="000000" w:themeColor="text1"/>
          <w:sz w:val="22"/>
        </w:rPr>
        <w:t>x</w:t>
      </w:r>
      <w:r w:rsidRPr="00347DF0">
        <w:rPr>
          <w:rFonts w:hAnsi="標楷體" w:hint="eastAsia"/>
          <w:color w:val="000000" w:themeColor="text1"/>
          <w:sz w:val="22"/>
        </w:rPr>
        <w:t>每小時200元。</w:t>
      </w:r>
    </w:p>
    <w:p w14:paraId="240F52A3" w14:textId="77777777" w:rsidR="002F0534" w:rsidRPr="00347DF0" w:rsidRDefault="002F0534" w:rsidP="002A5BF8">
      <w:pPr>
        <w:adjustRightInd w:val="0"/>
        <w:snapToGrid w:val="0"/>
        <w:spacing w:line="320" w:lineRule="exact"/>
        <w:ind w:left="425" w:hangingChars="177" w:hanging="425"/>
        <w:rPr>
          <w:rFonts w:hAnsi="標楷體"/>
          <w:color w:val="000000" w:themeColor="text1"/>
          <w:sz w:val="22"/>
        </w:rPr>
      </w:pPr>
      <w:r w:rsidRPr="00347DF0">
        <w:rPr>
          <w:rFonts w:hAnsi="標楷體" w:hint="eastAsia"/>
          <w:color w:val="000000" w:themeColor="text1"/>
          <w:sz w:val="22"/>
        </w:rPr>
        <w:t>資料來源：本調查彙整自</w:t>
      </w:r>
      <w:proofErr w:type="gramStart"/>
      <w:r w:rsidRPr="00347DF0">
        <w:rPr>
          <w:rFonts w:hAnsi="標楷體" w:hint="eastAsia"/>
          <w:color w:val="000000" w:themeColor="text1"/>
          <w:sz w:val="22"/>
        </w:rPr>
        <w:t>審計部及國科會</w:t>
      </w:r>
      <w:proofErr w:type="gramEnd"/>
      <w:r w:rsidRPr="00347DF0">
        <w:rPr>
          <w:rFonts w:hAnsi="標楷體" w:hint="eastAsia"/>
          <w:color w:val="000000" w:themeColor="text1"/>
          <w:sz w:val="22"/>
        </w:rPr>
        <w:t>查復資料。</w:t>
      </w:r>
    </w:p>
    <w:p w14:paraId="7AE2007E" w14:textId="77777777" w:rsidR="002A5BF8" w:rsidRPr="00347DF0" w:rsidRDefault="002A5BF8" w:rsidP="002A5BF8">
      <w:pPr>
        <w:adjustRightInd w:val="0"/>
        <w:snapToGrid w:val="0"/>
        <w:spacing w:line="320" w:lineRule="exact"/>
        <w:ind w:left="602" w:hangingChars="177" w:hanging="602"/>
        <w:rPr>
          <w:color w:val="000000" w:themeColor="text1"/>
        </w:rPr>
      </w:pPr>
    </w:p>
    <w:p w14:paraId="4B39D457" w14:textId="77777777" w:rsidR="002F0534" w:rsidRPr="00347DF0" w:rsidRDefault="002F0534" w:rsidP="00257EFC">
      <w:pPr>
        <w:pStyle w:val="3"/>
        <w:numPr>
          <w:ilvl w:val="2"/>
          <w:numId w:val="1"/>
        </w:numPr>
        <w:ind w:left="1360" w:hanging="680"/>
        <w:rPr>
          <w:color w:val="000000" w:themeColor="text1"/>
        </w:rPr>
      </w:pPr>
      <w:proofErr w:type="gramStart"/>
      <w:r w:rsidRPr="00347DF0">
        <w:rPr>
          <w:rFonts w:hint="eastAsia"/>
          <w:color w:val="000000" w:themeColor="text1"/>
        </w:rPr>
        <w:t>且參據本</w:t>
      </w:r>
      <w:proofErr w:type="gramEnd"/>
      <w:r w:rsidRPr="00347DF0">
        <w:rPr>
          <w:rFonts w:hint="eastAsia"/>
          <w:color w:val="000000" w:themeColor="text1"/>
        </w:rPr>
        <w:t>計畫送國科會審查提報之申請補助經費，以子計畫三觀之，4年計畫</w:t>
      </w:r>
      <w:proofErr w:type="gramStart"/>
      <w:r w:rsidRPr="00347DF0">
        <w:rPr>
          <w:rFonts w:hint="eastAsia"/>
          <w:color w:val="000000" w:themeColor="text1"/>
        </w:rPr>
        <w:t>期間，</w:t>
      </w:r>
      <w:proofErr w:type="gramEnd"/>
      <w:r w:rsidRPr="00347DF0">
        <w:rPr>
          <w:rFonts w:hint="eastAsia"/>
          <w:color w:val="000000" w:themeColor="text1"/>
        </w:rPr>
        <w:t>每年均編列</w:t>
      </w:r>
      <w:proofErr w:type="gramStart"/>
      <w:r w:rsidRPr="00347DF0">
        <w:rPr>
          <w:rFonts w:hint="eastAsia"/>
          <w:color w:val="000000" w:themeColor="text1"/>
        </w:rPr>
        <w:t>受試費</w:t>
      </w:r>
      <w:proofErr w:type="gramEnd"/>
      <w:r w:rsidRPr="00347DF0">
        <w:rPr>
          <w:rFonts w:hint="eastAsia"/>
          <w:color w:val="000000" w:themeColor="text1"/>
        </w:rPr>
        <w:t>，</w:t>
      </w:r>
      <w:r w:rsidRPr="00347DF0">
        <w:rPr>
          <w:rFonts w:hint="eastAsia"/>
          <w:color w:val="000000" w:themeColor="text1"/>
        </w:rPr>
        <w:lastRenderedPageBreak/>
        <w:t>經</w:t>
      </w:r>
      <w:proofErr w:type="gramStart"/>
      <w:r w:rsidRPr="00347DF0">
        <w:rPr>
          <w:rFonts w:hint="eastAsia"/>
          <w:color w:val="000000" w:themeColor="text1"/>
        </w:rPr>
        <w:t>本院彙整</w:t>
      </w:r>
      <w:proofErr w:type="gramEnd"/>
      <w:r w:rsidRPr="00347DF0">
        <w:rPr>
          <w:rFonts w:hint="eastAsia"/>
          <w:color w:val="000000" w:themeColor="text1"/>
        </w:rPr>
        <w:t>如下表</w:t>
      </w:r>
      <w:r w:rsidR="00250949" w:rsidRPr="00347DF0">
        <w:rPr>
          <w:rFonts w:hint="eastAsia"/>
          <w:color w:val="000000" w:themeColor="text1"/>
        </w:rPr>
        <w:t>16</w:t>
      </w:r>
      <w:r w:rsidRPr="00347DF0">
        <w:rPr>
          <w:rFonts w:hint="eastAsia"/>
          <w:color w:val="000000" w:themeColor="text1"/>
        </w:rPr>
        <w:t>，預計召募2</w:t>
      </w:r>
      <w:r w:rsidRPr="00347DF0">
        <w:rPr>
          <w:color w:val="000000" w:themeColor="text1"/>
        </w:rPr>
        <w:t>,450</w:t>
      </w:r>
      <w:r w:rsidRPr="00347DF0">
        <w:rPr>
          <w:rFonts w:hint="eastAsia"/>
          <w:color w:val="000000" w:themeColor="text1"/>
        </w:rPr>
        <w:t>人，合計費用4</w:t>
      </w:r>
      <w:r w:rsidRPr="00347DF0">
        <w:rPr>
          <w:color w:val="000000" w:themeColor="text1"/>
        </w:rPr>
        <w:t>9</w:t>
      </w:r>
      <w:r w:rsidRPr="00347DF0">
        <w:rPr>
          <w:rFonts w:hint="eastAsia"/>
          <w:color w:val="000000" w:themeColor="text1"/>
        </w:rPr>
        <w:t>萬元</w:t>
      </w:r>
      <w:r w:rsidRPr="00347DF0">
        <w:rPr>
          <w:rFonts w:hint="eastAsia"/>
          <w:b/>
          <w:color w:val="000000" w:themeColor="text1"/>
        </w:rPr>
        <w:t>，</w:t>
      </w:r>
      <w:r w:rsidRPr="00347DF0">
        <w:rPr>
          <w:rFonts w:hint="eastAsia"/>
          <w:color w:val="000000" w:themeColor="text1"/>
        </w:rPr>
        <w:t>前二年預計收案</w:t>
      </w:r>
      <w:r w:rsidRPr="00347DF0">
        <w:rPr>
          <w:color w:val="000000" w:themeColor="text1"/>
        </w:rPr>
        <w:t>450</w:t>
      </w:r>
      <w:r w:rsidRPr="00347DF0">
        <w:rPr>
          <w:rFonts w:hint="eastAsia"/>
          <w:color w:val="000000" w:themeColor="text1"/>
        </w:rPr>
        <w:t>人</w:t>
      </w:r>
      <w:r w:rsidRPr="00347DF0">
        <w:rPr>
          <w:rFonts w:hint="eastAsia"/>
          <w:color w:val="000000" w:themeColor="text1"/>
          <w:szCs w:val="32"/>
        </w:rPr>
        <w:t>（1</w:t>
      </w:r>
      <w:r w:rsidRPr="00347DF0">
        <w:rPr>
          <w:color w:val="000000" w:themeColor="text1"/>
          <w:szCs w:val="32"/>
        </w:rPr>
        <w:t>12</w:t>
      </w:r>
      <w:r w:rsidRPr="00347DF0">
        <w:rPr>
          <w:rFonts w:hint="eastAsia"/>
          <w:color w:val="000000" w:themeColor="text1"/>
          <w:szCs w:val="32"/>
        </w:rPr>
        <w:t>年2</w:t>
      </w:r>
      <w:r w:rsidRPr="00347DF0">
        <w:rPr>
          <w:color w:val="000000" w:themeColor="text1"/>
          <w:szCs w:val="32"/>
        </w:rPr>
        <w:t>50</w:t>
      </w:r>
      <w:r w:rsidRPr="00347DF0">
        <w:rPr>
          <w:rFonts w:hint="eastAsia"/>
          <w:color w:val="000000" w:themeColor="text1"/>
          <w:szCs w:val="32"/>
        </w:rPr>
        <w:t>人、1</w:t>
      </w:r>
      <w:r w:rsidRPr="00347DF0">
        <w:rPr>
          <w:color w:val="000000" w:themeColor="text1"/>
          <w:szCs w:val="32"/>
        </w:rPr>
        <w:t>13</w:t>
      </w:r>
      <w:r w:rsidRPr="00347DF0">
        <w:rPr>
          <w:rFonts w:hint="eastAsia"/>
          <w:color w:val="000000" w:themeColor="text1"/>
          <w:szCs w:val="32"/>
        </w:rPr>
        <w:t>年2</w:t>
      </w:r>
      <w:r w:rsidRPr="00347DF0">
        <w:rPr>
          <w:color w:val="000000" w:themeColor="text1"/>
          <w:szCs w:val="32"/>
        </w:rPr>
        <w:t>00</w:t>
      </w:r>
      <w:r w:rsidRPr="00347DF0">
        <w:rPr>
          <w:rFonts w:hint="eastAsia"/>
          <w:color w:val="000000" w:themeColor="text1"/>
          <w:szCs w:val="32"/>
        </w:rPr>
        <w:t>人），</w:t>
      </w:r>
      <w:proofErr w:type="gramStart"/>
      <w:r w:rsidRPr="00347DF0">
        <w:rPr>
          <w:rFonts w:hint="eastAsia"/>
          <w:color w:val="000000" w:themeColor="text1"/>
          <w:szCs w:val="32"/>
        </w:rPr>
        <w:t>惟查實際</w:t>
      </w:r>
      <w:proofErr w:type="gramEnd"/>
      <w:r w:rsidRPr="00347DF0">
        <w:rPr>
          <w:rFonts w:hint="eastAsia"/>
          <w:color w:val="000000" w:themeColor="text1"/>
          <w:szCs w:val="32"/>
        </w:rPr>
        <w:t>執行僅收案2</w:t>
      </w:r>
      <w:r w:rsidRPr="00347DF0">
        <w:rPr>
          <w:color w:val="000000" w:themeColor="text1"/>
          <w:szCs w:val="32"/>
        </w:rPr>
        <w:t>0</w:t>
      </w:r>
      <w:r w:rsidRPr="00347DF0">
        <w:rPr>
          <w:rFonts w:hint="eastAsia"/>
          <w:color w:val="000000" w:themeColor="text1"/>
          <w:szCs w:val="32"/>
        </w:rPr>
        <w:t>人（1</w:t>
      </w:r>
      <w:r w:rsidRPr="00347DF0">
        <w:rPr>
          <w:color w:val="000000" w:themeColor="text1"/>
          <w:szCs w:val="32"/>
        </w:rPr>
        <w:t>12</w:t>
      </w:r>
      <w:r w:rsidRPr="00347DF0">
        <w:rPr>
          <w:rFonts w:hint="eastAsia"/>
          <w:color w:val="000000" w:themeColor="text1"/>
          <w:szCs w:val="32"/>
        </w:rPr>
        <w:t>年1</w:t>
      </w:r>
      <w:r w:rsidRPr="00347DF0">
        <w:rPr>
          <w:color w:val="000000" w:themeColor="text1"/>
          <w:szCs w:val="32"/>
        </w:rPr>
        <w:t>0</w:t>
      </w:r>
      <w:r w:rsidRPr="00347DF0">
        <w:rPr>
          <w:rFonts w:hint="eastAsia"/>
          <w:color w:val="000000" w:themeColor="text1"/>
          <w:szCs w:val="32"/>
        </w:rPr>
        <w:t>人、1</w:t>
      </w:r>
      <w:r w:rsidRPr="00347DF0">
        <w:rPr>
          <w:color w:val="000000" w:themeColor="text1"/>
          <w:szCs w:val="32"/>
        </w:rPr>
        <w:t>13</w:t>
      </w:r>
      <w:r w:rsidRPr="00347DF0">
        <w:rPr>
          <w:rFonts w:hint="eastAsia"/>
          <w:color w:val="000000" w:themeColor="text1"/>
          <w:szCs w:val="32"/>
        </w:rPr>
        <w:t>年12人）參與實驗，核銷費用4萬</w:t>
      </w:r>
      <w:r w:rsidR="005C6499" w:rsidRPr="00347DF0">
        <w:rPr>
          <w:rFonts w:hint="eastAsia"/>
          <w:color w:val="000000" w:themeColor="text1"/>
          <w:szCs w:val="32"/>
        </w:rPr>
        <w:t>6</w:t>
      </w:r>
      <w:r w:rsidR="005C6499" w:rsidRPr="00347DF0">
        <w:rPr>
          <w:color w:val="000000" w:themeColor="text1"/>
          <w:szCs w:val="32"/>
        </w:rPr>
        <w:t>,</w:t>
      </w:r>
      <w:r w:rsidR="005C6499" w:rsidRPr="00347DF0">
        <w:rPr>
          <w:rFonts w:hint="eastAsia"/>
          <w:color w:val="000000" w:themeColor="text1"/>
          <w:szCs w:val="32"/>
        </w:rPr>
        <w:t>000元</w:t>
      </w:r>
      <w:r w:rsidRPr="00347DF0">
        <w:rPr>
          <w:rFonts w:hint="eastAsia"/>
          <w:color w:val="000000" w:themeColor="text1"/>
          <w:szCs w:val="32"/>
        </w:rPr>
        <w:t>（1</w:t>
      </w:r>
      <w:r w:rsidRPr="00347DF0">
        <w:rPr>
          <w:color w:val="000000" w:themeColor="text1"/>
          <w:szCs w:val="32"/>
        </w:rPr>
        <w:t>12</w:t>
      </w:r>
      <w:r w:rsidRPr="00347DF0">
        <w:rPr>
          <w:rFonts w:hint="eastAsia"/>
          <w:color w:val="000000" w:themeColor="text1"/>
          <w:szCs w:val="32"/>
        </w:rPr>
        <w:t>年2萬元、1</w:t>
      </w:r>
      <w:r w:rsidRPr="00347DF0">
        <w:rPr>
          <w:color w:val="000000" w:themeColor="text1"/>
          <w:szCs w:val="32"/>
        </w:rPr>
        <w:t>13</w:t>
      </w:r>
      <w:r w:rsidRPr="00347DF0">
        <w:rPr>
          <w:rFonts w:hint="eastAsia"/>
          <w:color w:val="000000" w:themeColor="text1"/>
          <w:szCs w:val="32"/>
        </w:rPr>
        <w:t>年2萬6,000元），</w:t>
      </w:r>
      <w:r w:rsidRPr="00347DF0">
        <w:rPr>
          <w:rFonts w:hint="eastAsia"/>
          <w:color w:val="000000" w:themeColor="text1"/>
        </w:rPr>
        <w:t>甚有第</w:t>
      </w:r>
      <w:r w:rsidR="00FF1B91" w:rsidRPr="00347DF0">
        <w:rPr>
          <w:rFonts w:hint="eastAsia"/>
          <w:color w:val="000000" w:themeColor="text1"/>
        </w:rPr>
        <w:t>2</w:t>
      </w:r>
      <w:r w:rsidRPr="00347DF0">
        <w:rPr>
          <w:rFonts w:hint="eastAsia"/>
          <w:color w:val="000000" w:themeColor="text1"/>
        </w:rPr>
        <w:t>年</w:t>
      </w:r>
      <w:proofErr w:type="gramStart"/>
      <w:r w:rsidRPr="00347DF0">
        <w:rPr>
          <w:rFonts w:hint="eastAsia"/>
          <w:color w:val="000000" w:themeColor="text1"/>
        </w:rPr>
        <w:t>受試費未</w:t>
      </w:r>
      <w:proofErr w:type="gramEnd"/>
      <w:r w:rsidRPr="00347DF0">
        <w:rPr>
          <w:rFonts w:hint="eastAsia"/>
          <w:color w:val="000000" w:themeColor="text1"/>
        </w:rPr>
        <w:t>發放之情事，直至</w:t>
      </w:r>
      <w:proofErr w:type="gramStart"/>
      <w:r w:rsidRPr="00347DF0">
        <w:rPr>
          <w:rFonts w:hint="eastAsia"/>
          <w:color w:val="000000" w:themeColor="text1"/>
        </w:rPr>
        <w:t>臺</w:t>
      </w:r>
      <w:proofErr w:type="gramEnd"/>
      <w:r w:rsidRPr="00347DF0">
        <w:rPr>
          <w:rFonts w:hint="eastAsia"/>
          <w:color w:val="000000" w:themeColor="text1"/>
        </w:rPr>
        <w:t>師大審查會113年12月3日進行實地查核後，始發現計畫第</w:t>
      </w:r>
      <w:r w:rsidR="00FF1B91" w:rsidRPr="00347DF0">
        <w:rPr>
          <w:rFonts w:hint="eastAsia"/>
          <w:color w:val="000000" w:themeColor="text1"/>
        </w:rPr>
        <w:t>1</w:t>
      </w:r>
      <w:r w:rsidRPr="00347DF0">
        <w:rPr>
          <w:rFonts w:hint="eastAsia"/>
          <w:color w:val="000000" w:themeColor="text1"/>
        </w:rPr>
        <w:t>年</w:t>
      </w:r>
      <w:proofErr w:type="gramStart"/>
      <w:r w:rsidRPr="00347DF0">
        <w:rPr>
          <w:rFonts w:hint="eastAsia"/>
          <w:color w:val="000000" w:themeColor="text1"/>
        </w:rPr>
        <w:t>受試費尚未</w:t>
      </w:r>
      <w:proofErr w:type="gramEnd"/>
      <w:r w:rsidRPr="00347DF0">
        <w:rPr>
          <w:rFonts w:hint="eastAsia"/>
          <w:color w:val="000000" w:themeColor="text1"/>
        </w:rPr>
        <w:t>完成撥付。計畫主持人發現疏失後立即處理，並於114年1月完成</w:t>
      </w:r>
      <w:proofErr w:type="gramStart"/>
      <w:r w:rsidRPr="00347DF0">
        <w:rPr>
          <w:rFonts w:hint="eastAsia"/>
          <w:color w:val="000000" w:themeColor="text1"/>
        </w:rPr>
        <w:t>受試費補發</w:t>
      </w:r>
      <w:proofErr w:type="gramEnd"/>
      <w:r w:rsidRPr="00347DF0">
        <w:rPr>
          <w:rFonts w:hint="eastAsia"/>
          <w:color w:val="000000" w:themeColor="text1"/>
        </w:rPr>
        <w:t>作業。由上可見，本計畫費用編列有無浮濫、核銷是否確實…</w:t>
      </w:r>
      <w:proofErr w:type="gramStart"/>
      <w:r w:rsidRPr="00347DF0">
        <w:rPr>
          <w:rFonts w:hint="eastAsia"/>
          <w:color w:val="000000" w:themeColor="text1"/>
        </w:rPr>
        <w:t>…</w:t>
      </w:r>
      <w:proofErr w:type="gramEnd"/>
      <w:r w:rsidRPr="00347DF0">
        <w:rPr>
          <w:rFonts w:hint="eastAsia"/>
          <w:color w:val="000000" w:themeColor="text1"/>
        </w:rPr>
        <w:t>等等</w:t>
      </w:r>
      <w:r w:rsidR="007A6A67" w:rsidRPr="00347DF0">
        <w:rPr>
          <w:rFonts w:hint="eastAsia"/>
          <w:color w:val="000000" w:themeColor="text1"/>
        </w:rPr>
        <w:t>疑義</w:t>
      </w:r>
      <w:r w:rsidRPr="00347DF0">
        <w:rPr>
          <w:rFonts w:hint="eastAsia"/>
          <w:color w:val="000000" w:themeColor="text1"/>
        </w:rPr>
        <w:t>，</w:t>
      </w:r>
      <w:proofErr w:type="gramStart"/>
      <w:r w:rsidRPr="00347DF0">
        <w:rPr>
          <w:rFonts w:hint="eastAsia"/>
          <w:color w:val="000000" w:themeColor="text1"/>
        </w:rPr>
        <w:t>均待教育部</w:t>
      </w:r>
      <w:proofErr w:type="gramEnd"/>
      <w:r w:rsidRPr="00347DF0">
        <w:rPr>
          <w:rFonts w:hint="eastAsia"/>
          <w:color w:val="000000" w:themeColor="text1"/>
        </w:rPr>
        <w:t>與國科會積極督導</w:t>
      </w:r>
      <w:proofErr w:type="gramStart"/>
      <w:r w:rsidR="00DD7FF8" w:rsidRPr="00347DF0">
        <w:rPr>
          <w:rFonts w:hint="eastAsia"/>
          <w:color w:val="000000" w:themeColor="text1"/>
        </w:rPr>
        <w:t>釐</w:t>
      </w:r>
      <w:proofErr w:type="gramEnd"/>
      <w:r w:rsidRPr="00347DF0">
        <w:rPr>
          <w:rFonts w:hint="eastAsia"/>
          <w:color w:val="000000" w:themeColor="text1"/>
        </w:rPr>
        <w:t>清。</w:t>
      </w:r>
    </w:p>
    <w:p w14:paraId="0493DD1C" w14:textId="77777777" w:rsidR="002F0534" w:rsidRPr="00347DF0" w:rsidRDefault="002F0534" w:rsidP="005536D1">
      <w:pPr>
        <w:pStyle w:val="a3"/>
        <w:ind w:left="0" w:firstLine="0"/>
        <w:rPr>
          <w:b/>
          <w:color w:val="000000" w:themeColor="text1"/>
        </w:rPr>
      </w:pPr>
      <w:r w:rsidRPr="00347DF0">
        <w:rPr>
          <w:rFonts w:hint="eastAsia"/>
          <w:b/>
          <w:color w:val="000000" w:themeColor="text1"/>
        </w:rPr>
        <w:t>子計畫三</w:t>
      </w:r>
      <w:proofErr w:type="gramStart"/>
      <w:r w:rsidR="00145232" w:rsidRPr="00347DF0">
        <w:rPr>
          <w:rFonts w:hint="eastAsia"/>
          <w:b/>
          <w:color w:val="000000" w:themeColor="text1"/>
        </w:rPr>
        <w:t>受試費編列</w:t>
      </w:r>
      <w:proofErr w:type="gramEnd"/>
      <w:r w:rsidR="00145232" w:rsidRPr="00347DF0">
        <w:rPr>
          <w:rFonts w:hint="eastAsia"/>
          <w:b/>
          <w:color w:val="000000" w:themeColor="text1"/>
        </w:rPr>
        <w:t>及實際執行情形</w:t>
      </w:r>
    </w:p>
    <w:tbl>
      <w:tblPr>
        <w:tblStyle w:val="af7"/>
        <w:tblW w:w="5000" w:type="pct"/>
        <w:tblCellMar>
          <w:top w:w="57" w:type="dxa"/>
          <w:bottom w:w="57" w:type="dxa"/>
        </w:tblCellMar>
        <w:tblLook w:val="04A0" w:firstRow="1" w:lastRow="0" w:firstColumn="1" w:lastColumn="0" w:noHBand="0" w:noVBand="1"/>
      </w:tblPr>
      <w:tblGrid>
        <w:gridCol w:w="1980"/>
        <w:gridCol w:w="1276"/>
        <w:gridCol w:w="1841"/>
        <w:gridCol w:w="991"/>
        <w:gridCol w:w="1018"/>
        <w:gridCol w:w="1728"/>
      </w:tblGrid>
      <w:tr w:rsidR="00347DF0" w:rsidRPr="00347DF0" w14:paraId="23BF07D9" w14:textId="77777777" w:rsidTr="002A5BF8">
        <w:trPr>
          <w:tblHeader/>
        </w:trPr>
        <w:tc>
          <w:tcPr>
            <w:tcW w:w="1121" w:type="pct"/>
            <w:vMerge w:val="restart"/>
            <w:shd w:val="clear" w:color="auto" w:fill="F2F2F2" w:themeFill="background1" w:themeFillShade="F2"/>
            <w:vAlign w:val="center"/>
          </w:tcPr>
          <w:p w14:paraId="379623EF" w14:textId="77777777" w:rsidR="002F0534" w:rsidRPr="00347DF0" w:rsidRDefault="002F0534" w:rsidP="00145232">
            <w:pPr>
              <w:jc w:val="center"/>
              <w:rPr>
                <w:color w:val="000000" w:themeColor="text1"/>
                <w:sz w:val="28"/>
              </w:rPr>
            </w:pPr>
            <w:r w:rsidRPr="00347DF0">
              <w:rPr>
                <w:rFonts w:hint="eastAsia"/>
                <w:color w:val="000000" w:themeColor="text1"/>
                <w:sz w:val="28"/>
              </w:rPr>
              <w:t>計畫年度</w:t>
            </w:r>
          </w:p>
        </w:tc>
        <w:tc>
          <w:tcPr>
            <w:tcW w:w="1764" w:type="pct"/>
            <w:gridSpan w:val="2"/>
            <w:shd w:val="clear" w:color="auto" w:fill="F2F2F2" w:themeFill="background1" w:themeFillShade="F2"/>
            <w:vAlign w:val="center"/>
          </w:tcPr>
          <w:p w14:paraId="15ED5A79" w14:textId="77777777" w:rsidR="002F0534" w:rsidRPr="00347DF0" w:rsidRDefault="002F0534" w:rsidP="00145232">
            <w:pPr>
              <w:jc w:val="center"/>
              <w:rPr>
                <w:color w:val="000000" w:themeColor="text1"/>
                <w:sz w:val="28"/>
              </w:rPr>
            </w:pPr>
            <w:r w:rsidRPr="00347DF0">
              <w:rPr>
                <w:rFonts w:hint="eastAsia"/>
                <w:color w:val="000000" w:themeColor="text1"/>
                <w:sz w:val="28"/>
              </w:rPr>
              <w:t>編列(</w:t>
            </w:r>
            <w:proofErr w:type="gramStart"/>
            <w:r w:rsidRPr="00347DF0">
              <w:rPr>
                <w:rFonts w:hint="eastAsia"/>
                <w:color w:val="000000" w:themeColor="text1"/>
                <w:sz w:val="28"/>
              </w:rPr>
              <w:t>註</w:t>
            </w:r>
            <w:proofErr w:type="gramEnd"/>
            <w:r w:rsidRPr="00347DF0">
              <w:rPr>
                <w:rFonts w:hint="eastAsia"/>
                <w:color w:val="000000" w:themeColor="text1"/>
                <w:sz w:val="28"/>
              </w:rPr>
              <w:t>1)</w:t>
            </w:r>
          </w:p>
        </w:tc>
        <w:tc>
          <w:tcPr>
            <w:tcW w:w="2115" w:type="pct"/>
            <w:gridSpan w:val="3"/>
            <w:shd w:val="clear" w:color="auto" w:fill="F2F2F2" w:themeFill="background1" w:themeFillShade="F2"/>
            <w:vAlign w:val="center"/>
          </w:tcPr>
          <w:p w14:paraId="4DB494D8" w14:textId="77777777" w:rsidR="002F0534" w:rsidRPr="00347DF0" w:rsidRDefault="002F0534" w:rsidP="00145232">
            <w:pPr>
              <w:jc w:val="center"/>
              <w:rPr>
                <w:color w:val="000000" w:themeColor="text1"/>
                <w:sz w:val="28"/>
              </w:rPr>
            </w:pPr>
            <w:r w:rsidRPr="00347DF0">
              <w:rPr>
                <w:rFonts w:hint="eastAsia"/>
                <w:color w:val="000000" w:themeColor="text1"/>
                <w:sz w:val="28"/>
              </w:rPr>
              <w:t>實際執行</w:t>
            </w:r>
          </w:p>
        </w:tc>
      </w:tr>
      <w:tr w:rsidR="00347DF0" w:rsidRPr="00347DF0" w14:paraId="35061E6A" w14:textId="77777777" w:rsidTr="002A5BF8">
        <w:trPr>
          <w:tblHeader/>
        </w:trPr>
        <w:tc>
          <w:tcPr>
            <w:tcW w:w="1121" w:type="pct"/>
            <w:vMerge/>
            <w:shd w:val="clear" w:color="auto" w:fill="F2F2F2" w:themeFill="background1" w:themeFillShade="F2"/>
            <w:vAlign w:val="center"/>
          </w:tcPr>
          <w:p w14:paraId="729CE074" w14:textId="77777777" w:rsidR="002F0534" w:rsidRPr="00347DF0" w:rsidRDefault="002F0534" w:rsidP="00145232">
            <w:pPr>
              <w:jc w:val="center"/>
              <w:rPr>
                <w:color w:val="000000" w:themeColor="text1"/>
                <w:sz w:val="28"/>
              </w:rPr>
            </w:pPr>
          </w:p>
        </w:tc>
        <w:tc>
          <w:tcPr>
            <w:tcW w:w="722" w:type="pct"/>
            <w:shd w:val="clear" w:color="auto" w:fill="F2F2F2" w:themeFill="background1" w:themeFillShade="F2"/>
            <w:vAlign w:val="center"/>
          </w:tcPr>
          <w:p w14:paraId="075BAD11" w14:textId="77777777" w:rsidR="002F0534" w:rsidRPr="00347DF0" w:rsidRDefault="002F0534" w:rsidP="00145232">
            <w:pPr>
              <w:jc w:val="center"/>
              <w:rPr>
                <w:color w:val="000000" w:themeColor="text1"/>
                <w:sz w:val="28"/>
              </w:rPr>
            </w:pPr>
            <w:r w:rsidRPr="00347DF0">
              <w:rPr>
                <w:rFonts w:hint="eastAsia"/>
                <w:color w:val="000000" w:themeColor="text1"/>
                <w:sz w:val="28"/>
              </w:rPr>
              <w:t>人次</w:t>
            </w:r>
          </w:p>
        </w:tc>
        <w:tc>
          <w:tcPr>
            <w:tcW w:w="1042" w:type="pct"/>
            <w:shd w:val="clear" w:color="auto" w:fill="F2F2F2" w:themeFill="background1" w:themeFillShade="F2"/>
            <w:vAlign w:val="center"/>
          </w:tcPr>
          <w:p w14:paraId="630B2071" w14:textId="77777777" w:rsidR="002F0534" w:rsidRPr="00347DF0" w:rsidRDefault="002F0534" w:rsidP="00145232">
            <w:pPr>
              <w:jc w:val="center"/>
              <w:rPr>
                <w:color w:val="000000" w:themeColor="text1"/>
                <w:sz w:val="28"/>
              </w:rPr>
            </w:pPr>
            <w:r w:rsidRPr="00347DF0">
              <w:rPr>
                <w:rFonts w:hint="eastAsia"/>
                <w:color w:val="000000" w:themeColor="text1"/>
                <w:sz w:val="28"/>
              </w:rPr>
              <w:t>金額（元）</w:t>
            </w:r>
          </w:p>
        </w:tc>
        <w:tc>
          <w:tcPr>
            <w:tcW w:w="561" w:type="pct"/>
            <w:shd w:val="clear" w:color="auto" w:fill="F2F2F2" w:themeFill="background1" w:themeFillShade="F2"/>
            <w:vAlign w:val="center"/>
          </w:tcPr>
          <w:p w14:paraId="3CE882E4" w14:textId="77777777" w:rsidR="002F0534" w:rsidRPr="00347DF0" w:rsidRDefault="002F0534" w:rsidP="00145232">
            <w:pPr>
              <w:jc w:val="center"/>
              <w:rPr>
                <w:color w:val="000000" w:themeColor="text1"/>
                <w:sz w:val="28"/>
              </w:rPr>
            </w:pPr>
            <w:r w:rsidRPr="00347DF0">
              <w:rPr>
                <w:rFonts w:hint="eastAsia"/>
                <w:color w:val="000000" w:themeColor="text1"/>
                <w:sz w:val="28"/>
              </w:rPr>
              <w:t>人次</w:t>
            </w:r>
          </w:p>
        </w:tc>
        <w:tc>
          <w:tcPr>
            <w:tcW w:w="576" w:type="pct"/>
            <w:shd w:val="clear" w:color="auto" w:fill="F2F2F2" w:themeFill="background1" w:themeFillShade="F2"/>
            <w:vAlign w:val="center"/>
          </w:tcPr>
          <w:p w14:paraId="3EF237A0" w14:textId="77777777" w:rsidR="002F0534" w:rsidRPr="00347DF0" w:rsidRDefault="002F0534" w:rsidP="00145232">
            <w:pPr>
              <w:jc w:val="center"/>
              <w:rPr>
                <w:color w:val="000000" w:themeColor="text1"/>
                <w:sz w:val="28"/>
              </w:rPr>
            </w:pPr>
            <w:r w:rsidRPr="00347DF0">
              <w:rPr>
                <w:rFonts w:hint="eastAsia"/>
                <w:color w:val="000000" w:themeColor="text1"/>
                <w:sz w:val="28"/>
              </w:rPr>
              <w:t>時數</w:t>
            </w:r>
          </w:p>
        </w:tc>
        <w:tc>
          <w:tcPr>
            <w:tcW w:w="978" w:type="pct"/>
            <w:shd w:val="clear" w:color="auto" w:fill="F2F2F2" w:themeFill="background1" w:themeFillShade="F2"/>
            <w:vAlign w:val="center"/>
          </w:tcPr>
          <w:p w14:paraId="6D4CC3F2" w14:textId="77777777" w:rsidR="002F0534" w:rsidRPr="00347DF0" w:rsidRDefault="002F0534" w:rsidP="00145232">
            <w:pPr>
              <w:jc w:val="center"/>
              <w:rPr>
                <w:color w:val="000000" w:themeColor="text1"/>
                <w:sz w:val="28"/>
              </w:rPr>
            </w:pPr>
            <w:r w:rsidRPr="00347DF0">
              <w:rPr>
                <w:rFonts w:hint="eastAsia"/>
                <w:color w:val="000000" w:themeColor="text1"/>
                <w:sz w:val="28"/>
              </w:rPr>
              <w:t>金額（元）</w:t>
            </w:r>
          </w:p>
        </w:tc>
      </w:tr>
      <w:tr w:rsidR="00347DF0" w:rsidRPr="00347DF0" w14:paraId="549521C9" w14:textId="77777777" w:rsidTr="002A5BF8">
        <w:tc>
          <w:tcPr>
            <w:tcW w:w="1121" w:type="pct"/>
            <w:vAlign w:val="center"/>
          </w:tcPr>
          <w:p w14:paraId="46C999F4" w14:textId="77777777" w:rsidR="002F0534" w:rsidRPr="00347DF0" w:rsidRDefault="002F0534" w:rsidP="00145232">
            <w:pPr>
              <w:jc w:val="center"/>
              <w:rPr>
                <w:color w:val="000000" w:themeColor="text1"/>
                <w:sz w:val="28"/>
              </w:rPr>
            </w:pPr>
            <w:r w:rsidRPr="00347DF0">
              <w:rPr>
                <w:rFonts w:hint="eastAsia"/>
                <w:color w:val="000000" w:themeColor="text1"/>
                <w:sz w:val="28"/>
              </w:rPr>
              <w:t>1</w:t>
            </w:r>
            <w:r w:rsidRPr="00347DF0">
              <w:rPr>
                <w:color w:val="000000" w:themeColor="text1"/>
                <w:sz w:val="28"/>
              </w:rPr>
              <w:t>12</w:t>
            </w:r>
            <w:r w:rsidRPr="00347DF0">
              <w:rPr>
                <w:rFonts w:hint="eastAsia"/>
                <w:color w:val="000000" w:themeColor="text1"/>
                <w:sz w:val="28"/>
              </w:rPr>
              <w:t>年</w:t>
            </w:r>
          </w:p>
        </w:tc>
        <w:tc>
          <w:tcPr>
            <w:tcW w:w="722" w:type="pct"/>
            <w:vAlign w:val="center"/>
          </w:tcPr>
          <w:p w14:paraId="3F24107D" w14:textId="77777777" w:rsidR="002F0534" w:rsidRPr="00347DF0" w:rsidRDefault="002F0534" w:rsidP="00145232">
            <w:pPr>
              <w:jc w:val="center"/>
              <w:rPr>
                <w:color w:val="000000" w:themeColor="text1"/>
                <w:sz w:val="28"/>
              </w:rPr>
            </w:pPr>
            <w:r w:rsidRPr="00347DF0">
              <w:rPr>
                <w:rFonts w:hint="eastAsia"/>
                <w:color w:val="000000" w:themeColor="text1"/>
                <w:sz w:val="28"/>
              </w:rPr>
              <w:t>2</w:t>
            </w:r>
            <w:r w:rsidRPr="00347DF0">
              <w:rPr>
                <w:color w:val="000000" w:themeColor="text1"/>
                <w:sz w:val="28"/>
              </w:rPr>
              <w:t>50</w:t>
            </w:r>
          </w:p>
        </w:tc>
        <w:tc>
          <w:tcPr>
            <w:tcW w:w="1042" w:type="pct"/>
            <w:vAlign w:val="center"/>
          </w:tcPr>
          <w:p w14:paraId="659965FF" w14:textId="77777777" w:rsidR="002F0534" w:rsidRPr="00347DF0" w:rsidRDefault="002F0534" w:rsidP="00145232">
            <w:pPr>
              <w:jc w:val="center"/>
              <w:rPr>
                <w:color w:val="000000" w:themeColor="text1"/>
                <w:sz w:val="28"/>
              </w:rPr>
            </w:pPr>
            <w:r w:rsidRPr="00347DF0">
              <w:rPr>
                <w:rFonts w:hint="eastAsia"/>
                <w:color w:val="000000" w:themeColor="text1"/>
                <w:sz w:val="28"/>
              </w:rPr>
              <w:t>5</w:t>
            </w:r>
            <w:r w:rsidRPr="00347DF0">
              <w:rPr>
                <w:color w:val="000000" w:themeColor="text1"/>
                <w:sz w:val="28"/>
              </w:rPr>
              <w:t>0,000</w:t>
            </w:r>
          </w:p>
        </w:tc>
        <w:tc>
          <w:tcPr>
            <w:tcW w:w="561" w:type="pct"/>
            <w:vAlign w:val="center"/>
          </w:tcPr>
          <w:p w14:paraId="48EAD8A1" w14:textId="77777777" w:rsidR="002F0534" w:rsidRPr="00347DF0" w:rsidRDefault="002F0534" w:rsidP="00145232">
            <w:pPr>
              <w:jc w:val="center"/>
              <w:rPr>
                <w:color w:val="000000" w:themeColor="text1"/>
                <w:sz w:val="28"/>
              </w:rPr>
            </w:pPr>
            <w:r w:rsidRPr="00347DF0">
              <w:rPr>
                <w:rFonts w:hint="eastAsia"/>
                <w:color w:val="000000" w:themeColor="text1"/>
                <w:sz w:val="28"/>
              </w:rPr>
              <w:t>1</w:t>
            </w:r>
            <w:r w:rsidRPr="00347DF0">
              <w:rPr>
                <w:color w:val="000000" w:themeColor="text1"/>
                <w:sz w:val="28"/>
              </w:rPr>
              <w:t>0</w:t>
            </w:r>
          </w:p>
        </w:tc>
        <w:tc>
          <w:tcPr>
            <w:tcW w:w="576" w:type="pct"/>
            <w:vAlign w:val="center"/>
          </w:tcPr>
          <w:p w14:paraId="74856F07" w14:textId="77777777" w:rsidR="002F0534" w:rsidRPr="00347DF0" w:rsidRDefault="002F0534" w:rsidP="00145232">
            <w:pPr>
              <w:jc w:val="center"/>
              <w:rPr>
                <w:color w:val="000000" w:themeColor="text1"/>
                <w:sz w:val="28"/>
              </w:rPr>
            </w:pPr>
            <w:r w:rsidRPr="00347DF0">
              <w:rPr>
                <w:rFonts w:hint="eastAsia"/>
                <w:color w:val="000000" w:themeColor="text1"/>
                <w:sz w:val="28"/>
              </w:rPr>
              <w:t>1</w:t>
            </w:r>
            <w:r w:rsidRPr="00347DF0">
              <w:rPr>
                <w:color w:val="000000" w:themeColor="text1"/>
                <w:sz w:val="28"/>
              </w:rPr>
              <w:t>0</w:t>
            </w:r>
          </w:p>
        </w:tc>
        <w:tc>
          <w:tcPr>
            <w:tcW w:w="978" w:type="pct"/>
            <w:vAlign w:val="center"/>
          </w:tcPr>
          <w:p w14:paraId="3E0157E1" w14:textId="77777777" w:rsidR="002F0534" w:rsidRPr="00347DF0" w:rsidRDefault="002F0534" w:rsidP="00145232">
            <w:pPr>
              <w:jc w:val="center"/>
              <w:rPr>
                <w:color w:val="000000" w:themeColor="text1"/>
                <w:sz w:val="28"/>
              </w:rPr>
            </w:pPr>
            <w:r w:rsidRPr="00347DF0">
              <w:rPr>
                <w:rFonts w:hint="eastAsia"/>
                <w:color w:val="000000" w:themeColor="text1"/>
                <w:sz w:val="28"/>
              </w:rPr>
              <w:t>2</w:t>
            </w:r>
            <w:r w:rsidRPr="00347DF0">
              <w:rPr>
                <w:color w:val="000000" w:themeColor="text1"/>
                <w:sz w:val="28"/>
              </w:rPr>
              <w:t>0,000</w:t>
            </w:r>
          </w:p>
        </w:tc>
      </w:tr>
      <w:tr w:rsidR="00347DF0" w:rsidRPr="00347DF0" w14:paraId="220A6432" w14:textId="77777777" w:rsidTr="002A5BF8">
        <w:tc>
          <w:tcPr>
            <w:tcW w:w="1121" w:type="pct"/>
            <w:vAlign w:val="center"/>
          </w:tcPr>
          <w:p w14:paraId="783E0E0F" w14:textId="77777777" w:rsidR="002F0534" w:rsidRPr="00347DF0" w:rsidRDefault="002F0534" w:rsidP="00145232">
            <w:pPr>
              <w:jc w:val="center"/>
              <w:rPr>
                <w:color w:val="000000" w:themeColor="text1"/>
                <w:sz w:val="28"/>
              </w:rPr>
            </w:pPr>
            <w:r w:rsidRPr="00347DF0">
              <w:rPr>
                <w:rFonts w:hint="eastAsia"/>
                <w:color w:val="000000" w:themeColor="text1"/>
                <w:sz w:val="28"/>
              </w:rPr>
              <w:t>1</w:t>
            </w:r>
            <w:r w:rsidRPr="00347DF0">
              <w:rPr>
                <w:color w:val="000000" w:themeColor="text1"/>
                <w:sz w:val="28"/>
              </w:rPr>
              <w:t>13</w:t>
            </w:r>
            <w:r w:rsidRPr="00347DF0">
              <w:rPr>
                <w:rFonts w:hint="eastAsia"/>
                <w:color w:val="000000" w:themeColor="text1"/>
                <w:sz w:val="28"/>
              </w:rPr>
              <w:t>年</w:t>
            </w:r>
          </w:p>
        </w:tc>
        <w:tc>
          <w:tcPr>
            <w:tcW w:w="722" w:type="pct"/>
            <w:vAlign w:val="center"/>
          </w:tcPr>
          <w:p w14:paraId="7FAE40D1" w14:textId="77777777" w:rsidR="002F0534" w:rsidRPr="00347DF0" w:rsidRDefault="002F0534" w:rsidP="00145232">
            <w:pPr>
              <w:jc w:val="center"/>
              <w:rPr>
                <w:color w:val="000000" w:themeColor="text1"/>
                <w:sz w:val="28"/>
              </w:rPr>
            </w:pPr>
            <w:r w:rsidRPr="00347DF0">
              <w:rPr>
                <w:rFonts w:hint="eastAsia"/>
                <w:color w:val="000000" w:themeColor="text1"/>
                <w:sz w:val="28"/>
              </w:rPr>
              <w:t>2</w:t>
            </w:r>
            <w:r w:rsidRPr="00347DF0">
              <w:rPr>
                <w:color w:val="000000" w:themeColor="text1"/>
                <w:sz w:val="28"/>
              </w:rPr>
              <w:t>00</w:t>
            </w:r>
          </w:p>
        </w:tc>
        <w:tc>
          <w:tcPr>
            <w:tcW w:w="1042" w:type="pct"/>
            <w:vAlign w:val="center"/>
          </w:tcPr>
          <w:p w14:paraId="5AF99D5E" w14:textId="77777777" w:rsidR="002F0534" w:rsidRPr="00347DF0" w:rsidRDefault="002F0534" w:rsidP="00145232">
            <w:pPr>
              <w:jc w:val="center"/>
              <w:rPr>
                <w:color w:val="000000" w:themeColor="text1"/>
                <w:sz w:val="28"/>
              </w:rPr>
            </w:pPr>
            <w:r w:rsidRPr="00347DF0">
              <w:rPr>
                <w:rFonts w:hint="eastAsia"/>
                <w:color w:val="000000" w:themeColor="text1"/>
                <w:sz w:val="28"/>
              </w:rPr>
              <w:t>4</w:t>
            </w:r>
            <w:r w:rsidRPr="00347DF0">
              <w:rPr>
                <w:color w:val="000000" w:themeColor="text1"/>
                <w:sz w:val="28"/>
              </w:rPr>
              <w:t>0,000</w:t>
            </w:r>
          </w:p>
        </w:tc>
        <w:tc>
          <w:tcPr>
            <w:tcW w:w="561" w:type="pct"/>
            <w:vAlign w:val="center"/>
          </w:tcPr>
          <w:p w14:paraId="3516FA56" w14:textId="77777777" w:rsidR="002F0534" w:rsidRPr="00347DF0" w:rsidRDefault="002F0534" w:rsidP="00145232">
            <w:pPr>
              <w:jc w:val="center"/>
              <w:rPr>
                <w:color w:val="000000" w:themeColor="text1"/>
                <w:sz w:val="28"/>
              </w:rPr>
            </w:pPr>
            <w:r w:rsidRPr="00347DF0">
              <w:rPr>
                <w:rFonts w:hint="eastAsia"/>
                <w:color w:val="000000" w:themeColor="text1"/>
                <w:sz w:val="28"/>
              </w:rPr>
              <w:t>1</w:t>
            </w:r>
            <w:r w:rsidRPr="00347DF0">
              <w:rPr>
                <w:color w:val="000000" w:themeColor="text1"/>
                <w:sz w:val="28"/>
              </w:rPr>
              <w:t>2</w:t>
            </w:r>
          </w:p>
        </w:tc>
        <w:tc>
          <w:tcPr>
            <w:tcW w:w="576" w:type="pct"/>
            <w:vAlign w:val="center"/>
          </w:tcPr>
          <w:p w14:paraId="4D8E9141" w14:textId="77777777" w:rsidR="002F0534" w:rsidRPr="00347DF0" w:rsidRDefault="002F0534" w:rsidP="00145232">
            <w:pPr>
              <w:jc w:val="center"/>
              <w:rPr>
                <w:color w:val="000000" w:themeColor="text1"/>
                <w:sz w:val="28"/>
              </w:rPr>
            </w:pPr>
            <w:r w:rsidRPr="00347DF0">
              <w:rPr>
                <w:rFonts w:hint="eastAsia"/>
                <w:color w:val="000000" w:themeColor="text1"/>
                <w:sz w:val="28"/>
              </w:rPr>
              <w:t>1</w:t>
            </w:r>
            <w:r w:rsidRPr="00347DF0">
              <w:rPr>
                <w:color w:val="000000" w:themeColor="text1"/>
                <w:sz w:val="28"/>
              </w:rPr>
              <w:t>0</w:t>
            </w:r>
          </w:p>
        </w:tc>
        <w:tc>
          <w:tcPr>
            <w:tcW w:w="978" w:type="pct"/>
            <w:vAlign w:val="center"/>
          </w:tcPr>
          <w:p w14:paraId="7167468C" w14:textId="77777777" w:rsidR="002F0534" w:rsidRPr="00347DF0" w:rsidRDefault="002F0534" w:rsidP="00145232">
            <w:pPr>
              <w:jc w:val="center"/>
              <w:rPr>
                <w:color w:val="000000" w:themeColor="text1"/>
                <w:sz w:val="28"/>
              </w:rPr>
            </w:pPr>
            <w:r w:rsidRPr="00347DF0">
              <w:rPr>
                <w:rFonts w:hint="eastAsia"/>
                <w:color w:val="000000" w:themeColor="text1"/>
                <w:sz w:val="28"/>
              </w:rPr>
              <w:t>2</w:t>
            </w:r>
            <w:r w:rsidRPr="00347DF0">
              <w:rPr>
                <w:color w:val="000000" w:themeColor="text1"/>
                <w:sz w:val="28"/>
              </w:rPr>
              <w:t>6,000</w:t>
            </w:r>
          </w:p>
        </w:tc>
      </w:tr>
      <w:tr w:rsidR="00347DF0" w:rsidRPr="00347DF0" w14:paraId="5F6AE060" w14:textId="77777777" w:rsidTr="002A5BF8">
        <w:tc>
          <w:tcPr>
            <w:tcW w:w="1121" w:type="pct"/>
            <w:vAlign w:val="center"/>
          </w:tcPr>
          <w:p w14:paraId="03B2850B" w14:textId="77777777" w:rsidR="002F0534" w:rsidRPr="00347DF0" w:rsidRDefault="002F0534" w:rsidP="00145232">
            <w:pPr>
              <w:jc w:val="center"/>
              <w:rPr>
                <w:color w:val="000000" w:themeColor="text1"/>
                <w:sz w:val="28"/>
              </w:rPr>
            </w:pPr>
            <w:r w:rsidRPr="00347DF0">
              <w:rPr>
                <w:rFonts w:hint="eastAsia"/>
                <w:color w:val="000000" w:themeColor="text1"/>
                <w:sz w:val="28"/>
              </w:rPr>
              <w:t>1</w:t>
            </w:r>
            <w:r w:rsidRPr="00347DF0">
              <w:rPr>
                <w:color w:val="000000" w:themeColor="text1"/>
                <w:sz w:val="28"/>
              </w:rPr>
              <w:t>14</w:t>
            </w:r>
            <w:r w:rsidRPr="00347DF0">
              <w:rPr>
                <w:rFonts w:hint="eastAsia"/>
                <w:color w:val="000000" w:themeColor="text1"/>
                <w:sz w:val="28"/>
              </w:rPr>
              <w:t>年(</w:t>
            </w:r>
            <w:proofErr w:type="gramStart"/>
            <w:r w:rsidRPr="00347DF0">
              <w:rPr>
                <w:rFonts w:hint="eastAsia"/>
                <w:color w:val="000000" w:themeColor="text1"/>
                <w:sz w:val="28"/>
              </w:rPr>
              <w:t>註</w:t>
            </w:r>
            <w:proofErr w:type="gramEnd"/>
            <w:r w:rsidRPr="00347DF0">
              <w:rPr>
                <w:color w:val="000000" w:themeColor="text1"/>
                <w:sz w:val="28"/>
              </w:rPr>
              <w:t>2</w:t>
            </w:r>
            <w:r w:rsidRPr="00347DF0">
              <w:rPr>
                <w:rFonts w:hint="eastAsia"/>
                <w:color w:val="000000" w:themeColor="text1"/>
                <w:sz w:val="28"/>
              </w:rPr>
              <w:t>)</w:t>
            </w:r>
          </w:p>
        </w:tc>
        <w:tc>
          <w:tcPr>
            <w:tcW w:w="722" w:type="pct"/>
            <w:vAlign w:val="center"/>
          </w:tcPr>
          <w:p w14:paraId="72A6B748" w14:textId="77777777" w:rsidR="002F0534" w:rsidRPr="00347DF0" w:rsidRDefault="002F0534" w:rsidP="00145232">
            <w:pPr>
              <w:jc w:val="center"/>
              <w:rPr>
                <w:color w:val="000000" w:themeColor="text1"/>
                <w:sz w:val="28"/>
              </w:rPr>
            </w:pPr>
            <w:r w:rsidRPr="00347DF0">
              <w:rPr>
                <w:rFonts w:hint="eastAsia"/>
                <w:color w:val="000000" w:themeColor="text1"/>
                <w:sz w:val="28"/>
              </w:rPr>
              <w:t>1</w:t>
            </w:r>
            <w:r w:rsidRPr="00347DF0">
              <w:rPr>
                <w:color w:val="000000" w:themeColor="text1"/>
                <w:sz w:val="28"/>
              </w:rPr>
              <w:t>,000</w:t>
            </w:r>
          </w:p>
        </w:tc>
        <w:tc>
          <w:tcPr>
            <w:tcW w:w="1042" w:type="pct"/>
            <w:vAlign w:val="center"/>
          </w:tcPr>
          <w:p w14:paraId="00D23F85" w14:textId="77777777" w:rsidR="002F0534" w:rsidRPr="00347DF0" w:rsidRDefault="002F0534" w:rsidP="00145232">
            <w:pPr>
              <w:jc w:val="center"/>
              <w:rPr>
                <w:color w:val="000000" w:themeColor="text1"/>
                <w:sz w:val="28"/>
              </w:rPr>
            </w:pPr>
            <w:r w:rsidRPr="00347DF0">
              <w:rPr>
                <w:rFonts w:hint="eastAsia"/>
                <w:color w:val="000000" w:themeColor="text1"/>
                <w:sz w:val="28"/>
              </w:rPr>
              <w:t>2</w:t>
            </w:r>
            <w:r w:rsidRPr="00347DF0">
              <w:rPr>
                <w:color w:val="000000" w:themeColor="text1"/>
                <w:sz w:val="28"/>
              </w:rPr>
              <w:t>00,000</w:t>
            </w:r>
          </w:p>
        </w:tc>
        <w:tc>
          <w:tcPr>
            <w:tcW w:w="561" w:type="pct"/>
            <w:vAlign w:val="center"/>
          </w:tcPr>
          <w:p w14:paraId="1CDB7642" w14:textId="77777777" w:rsidR="002F0534" w:rsidRPr="00347DF0" w:rsidRDefault="002F0534" w:rsidP="00145232">
            <w:pPr>
              <w:jc w:val="center"/>
              <w:rPr>
                <w:color w:val="000000" w:themeColor="text1"/>
                <w:sz w:val="28"/>
              </w:rPr>
            </w:pPr>
            <w:r w:rsidRPr="00347DF0">
              <w:rPr>
                <w:rFonts w:hint="eastAsia"/>
                <w:color w:val="000000" w:themeColor="text1"/>
                <w:sz w:val="28"/>
              </w:rPr>
              <w:t>-</w:t>
            </w:r>
          </w:p>
        </w:tc>
        <w:tc>
          <w:tcPr>
            <w:tcW w:w="576" w:type="pct"/>
            <w:vAlign w:val="center"/>
          </w:tcPr>
          <w:p w14:paraId="2A548A83" w14:textId="77777777" w:rsidR="002F0534" w:rsidRPr="00347DF0" w:rsidRDefault="002F0534" w:rsidP="00145232">
            <w:pPr>
              <w:jc w:val="center"/>
              <w:rPr>
                <w:color w:val="000000" w:themeColor="text1"/>
                <w:sz w:val="28"/>
              </w:rPr>
            </w:pPr>
            <w:r w:rsidRPr="00347DF0">
              <w:rPr>
                <w:rFonts w:hint="eastAsia"/>
                <w:color w:val="000000" w:themeColor="text1"/>
                <w:sz w:val="28"/>
              </w:rPr>
              <w:t>-</w:t>
            </w:r>
          </w:p>
        </w:tc>
        <w:tc>
          <w:tcPr>
            <w:tcW w:w="978" w:type="pct"/>
            <w:vAlign w:val="center"/>
          </w:tcPr>
          <w:p w14:paraId="08527BFA" w14:textId="77777777" w:rsidR="002F0534" w:rsidRPr="00347DF0" w:rsidRDefault="002F0534" w:rsidP="00145232">
            <w:pPr>
              <w:jc w:val="center"/>
              <w:rPr>
                <w:color w:val="000000" w:themeColor="text1"/>
                <w:sz w:val="28"/>
              </w:rPr>
            </w:pPr>
            <w:r w:rsidRPr="00347DF0">
              <w:rPr>
                <w:rFonts w:hint="eastAsia"/>
                <w:color w:val="000000" w:themeColor="text1"/>
                <w:sz w:val="28"/>
              </w:rPr>
              <w:t>-</w:t>
            </w:r>
          </w:p>
        </w:tc>
      </w:tr>
      <w:tr w:rsidR="00347DF0" w:rsidRPr="00347DF0" w14:paraId="158B3B88" w14:textId="77777777" w:rsidTr="002A5BF8">
        <w:tc>
          <w:tcPr>
            <w:tcW w:w="1121" w:type="pct"/>
            <w:vAlign w:val="center"/>
          </w:tcPr>
          <w:p w14:paraId="222EAE10" w14:textId="77777777" w:rsidR="002F0534" w:rsidRPr="00347DF0" w:rsidRDefault="002F0534" w:rsidP="00145232">
            <w:pPr>
              <w:jc w:val="center"/>
              <w:rPr>
                <w:color w:val="000000" w:themeColor="text1"/>
                <w:sz w:val="28"/>
              </w:rPr>
            </w:pPr>
            <w:r w:rsidRPr="00347DF0">
              <w:rPr>
                <w:rFonts w:hint="eastAsia"/>
                <w:color w:val="000000" w:themeColor="text1"/>
                <w:sz w:val="28"/>
              </w:rPr>
              <w:t>1</w:t>
            </w:r>
            <w:r w:rsidRPr="00347DF0">
              <w:rPr>
                <w:color w:val="000000" w:themeColor="text1"/>
                <w:sz w:val="28"/>
              </w:rPr>
              <w:t>15</w:t>
            </w:r>
            <w:r w:rsidRPr="00347DF0">
              <w:rPr>
                <w:rFonts w:hint="eastAsia"/>
                <w:color w:val="000000" w:themeColor="text1"/>
                <w:sz w:val="28"/>
              </w:rPr>
              <w:t>年</w:t>
            </w:r>
          </w:p>
        </w:tc>
        <w:tc>
          <w:tcPr>
            <w:tcW w:w="722" w:type="pct"/>
            <w:vAlign w:val="center"/>
          </w:tcPr>
          <w:p w14:paraId="73D85C3F" w14:textId="77777777" w:rsidR="002F0534" w:rsidRPr="00347DF0" w:rsidRDefault="002F0534" w:rsidP="00145232">
            <w:pPr>
              <w:jc w:val="center"/>
              <w:rPr>
                <w:color w:val="000000" w:themeColor="text1"/>
                <w:sz w:val="28"/>
              </w:rPr>
            </w:pPr>
            <w:r w:rsidRPr="00347DF0">
              <w:rPr>
                <w:rFonts w:hint="eastAsia"/>
                <w:color w:val="000000" w:themeColor="text1"/>
                <w:sz w:val="28"/>
              </w:rPr>
              <w:t>1</w:t>
            </w:r>
            <w:r w:rsidRPr="00347DF0">
              <w:rPr>
                <w:color w:val="000000" w:themeColor="text1"/>
                <w:sz w:val="28"/>
              </w:rPr>
              <w:t>,000</w:t>
            </w:r>
          </w:p>
        </w:tc>
        <w:tc>
          <w:tcPr>
            <w:tcW w:w="1042" w:type="pct"/>
            <w:vAlign w:val="center"/>
          </w:tcPr>
          <w:p w14:paraId="4E57E52E" w14:textId="77777777" w:rsidR="002F0534" w:rsidRPr="00347DF0" w:rsidRDefault="002F0534" w:rsidP="00145232">
            <w:pPr>
              <w:jc w:val="center"/>
              <w:rPr>
                <w:color w:val="000000" w:themeColor="text1"/>
                <w:sz w:val="28"/>
              </w:rPr>
            </w:pPr>
            <w:r w:rsidRPr="00347DF0">
              <w:rPr>
                <w:rFonts w:hint="eastAsia"/>
                <w:color w:val="000000" w:themeColor="text1"/>
                <w:sz w:val="28"/>
              </w:rPr>
              <w:t>2</w:t>
            </w:r>
            <w:r w:rsidRPr="00347DF0">
              <w:rPr>
                <w:color w:val="000000" w:themeColor="text1"/>
                <w:sz w:val="28"/>
              </w:rPr>
              <w:t>00,000</w:t>
            </w:r>
          </w:p>
        </w:tc>
        <w:tc>
          <w:tcPr>
            <w:tcW w:w="561" w:type="pct"/>
            <w:vAlign w:val="center"/>
          </w:tcPr>
          <w:p w14:paraId="1CFFFF23" w14:textId="77777777" w:rsidR="002F0534" w:rsidRPr="00347DF0" w:rsidRDefault="002F0534" w:rsidP="00145232">
            <w:pPr>
              <w:jc w:val="center"/>
              <w:rPr>
                <w:color w:val="000000" w:themeColor="text1"/>
                <w:sz w:val="28"/>
              </w:rPr>
            </w:pPr>
            <w:r w:rsidRPr="00347DF0">
              <w:rPr>
                <w:rFonts w:hint="eastAsia"/>
                <w:color w:val="000000" w:themeColor="text1"/>
                <w:sz w:val="28"/>
              </w:rPr>
              <w:t>-</w:t>
            </w:r>
          </w:p>
        </w:tc>
        <w:tc>
          <w:tcPr>
            <w:tcW w:w="576" w:type="pct"/>
            <w:vAlign w:val="center"/>
          </w:tcPr>
          <w:p w14:paraId="23EBAAFF" w14:textId="77777777" w:rsidR="002F0534" w:rsidRPr="00347DF0" w:rsidRDefault="002F0534" w:rsidP="00145232">
            <w:pPr>
              <w:jc w:val="center"/>
              <w:rPr>
                <w:color w:val="000000" w:themeColor="text1"/>
                <w:sz w:val="28"/>
              </w:rPr>
            </w:pPr>
            <w:r w:rsidRPr="00347DF0">
              <w:rPr>
                <w:rFonts w:hint="eastAsia"/>
                <w:color w:val="000000" w:themeColor="text1"/>
                <w:sz w:val="28"/>
              </w:rPr>
              <w:t>-</w:t>
            </w:r>
          </w:p>
        </w:tc>
        <w:tc>
          <w:tcPr>
            <w:tcW w:w="978" w:type="pct"/>
            <w:vAlign w:val="center"/>
          </w:tcPr>
          <w:p w14:paraId="230BC4D7" w14:textId="77777777" w:rsidR="002F0534" w:rsidRPr="00347DF0" w:rsidRDefault="002F0534" w:rsidP="00145232">
            <w:pPr>
              <w:jc w:val="center"/>
              <w:rPr>
                <w:color w:val="000000" w:themeColor="text1"/>
                <w:sz w:val="28"/>
              </w:rPr>
            </w:pPr>
            <w:r w:rsidRPr="00347DF0">
              <w:rPr>
                <w:rFonts w:hint="eastAsia"/>
                <w:color w:val="000000" w:themeColor="text1"/>
                <w:sz w:val="28"/>
              </w:rPr>
              <w:t>-</w:t>
            </w:r>
          </w:p>
        </w:tc>
      </w:tr>
      <w:tr w:rsidR="00347DF0" w:rsidRPr="00347DF0" w14:paraId="126FB3F3" w14:textId="77777777" w:rsidTr="002A5BF8">
        <w:tc>
          <w:tcPr>
            <w:tcW w:w="1121" w:type="pct"/>
            <w:vAlign w:val="center"/>
          </w:tcPr>
          <w:p w14:paraId="19779891" w14:textId="77777777" w:rsidR="002F0534" w:rsidRPr="00347DF0" w:rsidRDefault="002F0534" w:rsidP="00145232">
            <w:pPr>
              <w:jc w:val="center"/>
              <w:rPr>
                <w:color w:val="000000" w:themeColor="text1"/>
                <w:sz w:val="28"/>
              </w:rPr>
            </w:pPr>
            <w:r w:rsidRPr="00347DF0">
              <w:rPr>
                <w:rFonts w:hint="eastAsia"/>
                <w:color w:val="000000" w:themeColor="text1"/>
                <w:sz w:val="28"/>
              </w:rPr>
              <w:t>合計</w:t>
            </w:r>
          </w:p>
        </w:tc>
        <w:tc>
          <w:tcPr>
            <w:tcW w:w="722" w:type="pct"/>
            <w:vAlign w:val="center"/>
          </w:tcPr>
          <w:p w14:paraId="1C24A315" w14:textId="77777777" w:rsidR="002F0534" w:rsidRPr="00347DF0" w:rsidRDefault="002F0534" w:rsidP="00145232">
            <w:pPr>
              <w:jc w:val="center"/>
              <w:rPr>
                <w:color w:val="000000" w:themeColor="text1"/>
                <w:sz w:val="28"/>
              </w:rPr>
            </w:pPr>
            <w:r w:rsidRPr="00347DF0">
              <w:rPr>
                <w:rFonts w:hint="eastAsia"/>
                <w:color w:val="000000" w:themeColor="text1"/>
                <w:sz w:val="28"/>
              </w:rPr>
              <w:t>2</w:t>
            </w:r>
            <w:r w:rsidRPr="00347DF0">
              <w:rPr>
                <w:color w:val="000000" w:themeColor="text1"/>
                <w:sz w:val="28"/>
              </w:rPr>
              <w:t>,450</w:t>
            </w:r>
          </w:p>
        </w:tc>
        <w:tc>
          <w:tcPr>
            <w:tcW w:w="1042" w:type="pct"/>
            <w:vAlign w:val="center"/>
          </w:tcPr>
          <w:p w14:paraId="44911D24" w14:textId="77777777" w:rsidR="002F0534" w:rsidRPr="00347DF0" w:rsidRDefault="002F0534" w:rsidP="00145232">
            <w:pPr>
              <w:jc w:val="center"/>
              <w:rPr>
                <w:color w:val="000000" w:themeColor="text1"/>
                <w:sz w:val="28"/>
              </w:rPr>
            </w:pPr>
            <w:r w:rsidRPr="00347DF0">
              <w:rPr>
                <w:rFonts w:hint="eastAsia"/>
                <w:color w:val="000000" w:themeColor="text1"/>
                <w:sz w:val="28"/>
              </w:rPr>
              <w:t>4</w:t>
            </w:r>
            <w:r w:rsidRPr="00347DF0">
              <w:rPr>
                <w:color w:val="000000" w:themeColor="text1"/>
                <w:sz w:val="28"/>
              </w:rPr>
              <w:t>90,000</w:t>
            </w:r>
          </w:p>
        </w:tc>
        <w:tc>
          <w:tcPr>
            <w:tcW w:w="561" w:type="pct"/>
            <w:vAlign w:val="center"/>
          </w:tcPr>
          <w:p w14:paraId="0E17D6FB" w14:textId="77777777" w:rsidR="002F0534" w:rsidRPr="00347DF0" w:rsidRDefault="002F0534" w:rsidP="00145232">
            <w:pPr>
              <w:jc w:val="center"/>
              <w:rPr>
                <w:color w:val="000000" w:themeColor="text1"/>
                <w:sz w:val="28"/>
              </w:rPr>
            </w:pPr>
          </w:p>
        </w:tc>
        <w:tc>
          <w:tcPr>
            <w:tcW w:w="576" w:type="pct"/>
            <w:vAlign w:val="center"/>
          </w:tcPr>
          <w:p w14:paraId="439F1A0C" w14:textId="77777777" w:rsidR="002F0534" w:rsidRPr="00347DF0" w:rsidRDefault="002F0534" w:rsidP="00145232">
            <w:pPr>
              <w:jc w:val="center"/>
              <w:rPr>
                <w:color w:val="000000" w:themeColor="text1"/>
                <w:sz w:val="28"/>
              </w:rPr>
            </w:pPr>
          </w:p>
        </w:tc>
        <w:tc>
          <w:tcPr>
            <w:tcW w:w="978" w:type="pct"/>
            <w:vAlign w:val="center"/>
          </w:tcPr>
          <w:p w14:paraId="49B72769" w14:textId="77777777" w:rsidR="002F0534" w:rsidRPr="00347DF0" w:rsidRDefault="002F0534" w:rsidP="00145232">
            <w:pPr>
              <w:jc w:val="center"/>
              <w:rPr>
                <w:color w:val="000000" w:themeColor="text1"/>
                <w:sz w:val="28"/>
              </w:rPr>
            </w:pPr>
          </w:p>
        </w:tc>
      </w:tr>
    </w:tbl>
    <w:p w14:paraId="62572BB8" w14:textId="77777777" w:rsidR="002F0534" w:rsidRPr="00347DF0" w:rsidRDefault="002F0534" w:rsidP="002A5BF8">
      <w:pPr>
        <w:pStyle w:val="3"/>
        <w:numPr>
          <w:ilvl w:val="0"/>
          <w:numId w:val="0"/>
        </w:numPr>
        <w:spacing w:line="320" w:lineRule="exact"/>
        <w:ind w:leftChars="-69" w:left="-235" w:firstLineChars="89" w:firstLine="232"/>
        <w:rPr>
          <w:color w:val="000000" w:themeColor="text1"/>
          <w:sz w:val="24"/>
          <w:szCs w:val="24"/>
        </w:rPr>
      </w:pPr>
      <w:proofErr w:type="gramStart"/>
      <w:r w:rsidRPr="00347DF0">
        <w:rPr>
          <w:rFonts w:hint="eastAsia"/>
          <w:color w:val="000000" w:themeColor="text1"/>
          <w:sz w:val="24"/>
          <w:szCs w:val="24"/>
        </w:rPr>
        <w:t>註</w:t>
      </w:r>
      <w:proofErr w:type="gramEnd"/>
      <w:r w:rsidRPr="00347DF0">
        <w:rPr>
          <w:rFonts w:hint="eastAsia"/>
          <w:color w:val="000000" w:themeColor="text1"/>
          <w:sz w:val="24"/>
          <w:szCs w:val="24"/>
        </w:rPr>
        <w:t>：1</w:t>
      </w:r>
      <w:r w:rsidRPr="00347DF0">
        <w:rPr>
          <w:color w:val="000000" w:themeColor="text1"/>
          <w:sz w:val="24"/>
          <w:szCs w:val="24"/>
        </w:rPr>
        <w:t>.</w:t>
      </w:r>
      <w:r w:rsidRPr="00347DF0">
        <w:rPr>
          <w:rFonts w:hint="eastAsia"/>
          <w:color w:val="000000" w:themeColor="text1"/>
          <w:sz w:val="24"/>
          <w:szCs w:val="24"/>
        </w:rPr>
        <w:t>每小時200元</w:t>
      </w:r>
      <w:r w:rsidR="00145232" w:rsidRPr="00347DF0">
        <w:rPr>
          <w:rFonts w:hint="eastAsia"/>
          <w:color w:val="000000" w:themeColor="text1"/>
          <w:sz w:val="24"/>
          <w:szCs w:val="24"/>
        </w:rPr>
        <w:t>。</w:t>
      </w:r>
    </w:p>
    <w:p w14:paraId="453525C2" w14:textId="77777777" w:rsidR="002F0534" w:rsidRPr="00347DF0" w:rsidRDefault="002F0534" w:rsidP="002A5BF8">
      <w:pPr>
        <w:pStyle w:val="3"/>
        <w:numPr>
          <w:ilvl w:val="0"/>
          <w:numId w:val="0"/>
        </w:numPr>
        <w:spacing w:line="320" w:lineRule="exact"/>
        <w:ind w:leftChars="167" w:left="849" w:hangingChars="108" w:hanging="281"/>
        <w:rPr>
          <w:color w:val="000000" w:themeColor="text1"/>
          <w:sz w:val="24"/>
          <w:szCs w:val="24"/>
        </w:rPr>
      </w:pPr>
      <w:r w:rsidRPr="00347DF0">
        <w:rPr>
          <w:rFonts w:hint="eastAsia"/>
          <w:color w:val="000000" w:themeColor="text1"/>
          <w:sz w:val="24"/>
          <w:szCs w:val="24"/>
        </w:rPr>
        <w:t>2</w:t>
      </w:r>
      <w:r w:rsidRPr="00347DF0">
        <w:rPr>
          <w:color w:val="000000" w:themeColor="text1"/>
          <w:sz w:val="24"/>
          <w:szCs w:val="24"/>
        </w:rPr>
        <w:t>.</w:t>
      </w:r>
      <w:r w:rsidRPr="00347DF0">
        <w:rPr>
          <w:rFonts w:hint="eastAsia"/>
          <w:color w:val="000000" w:themeColor="text1"/>
          <w:sz w:val="24"/>
          <w:szCs w:val="24"/>
        </w:rPr>
        <w:t>自113年11月立法委員就本案涉及違法情況向國科會提出質詢後，子計畫三</w:t>
      </w:r>
      <w:proofErr w:type="gramStart"/>
      <w:r w:rsidRPr="00347DF0">
        <w:rPr>
          <w:rFonts w:hint="eastAsia"/>
          <w:color w:val="000000" w:themeColor="text1"/>
          <w:sz w:val="24"/>
          <w:szCs w:val="24"/>
        </w:rPr>
        <w:t>114</w:t>
      </w:r>
      <w:proofErr w:type="gramEnd"/>
      <w:r w:rsidRPr="00347DF0">
        <w:rPr>
          <w:rFonts w:hint="eastAsia"/>
          <w:color w:val="000000" w:themeColor="text1"/>
          <w:sz w:val="24"/>
          <w:szCs w:val="24"/>
        </w:rPr>
        <w:t>年度已停止執行</w:t>
      </w:r>
      <w:r w:rsidR="00145232" w:rsidRPr="00347DF0">
        <w:rPr>
          <w:rFonts w:hint="eastAsia"/>
          <w:color w:val="000000" w:themeColor="text1"/>
          <w:sz w:val="24"/>
          <w:szCs w:val="24"/>
        </w:rPr>
        <w:t>。</w:t>
      </w:r>
    </w:p>
    <w:p w14:paraId="22F65D3E" w14:textId="77777777" w:rsidR="002F0534" w:rsidRPr="00347DF0" w:rsidRDefault="002F0534" w:rsidP="002A5BF8">
      <w:pPr>
        <w:pStyle w:val="3"/>
        <w:numPr>
          <w:ilvl w:val="0"/>
          <w:numId w:val="0"/>
        </w:numPr>
        <w:spacing w:line="320" w:lineRule="exact"/>
        <w:ind w:leftChars="-28" w:left="-95" w:firstLineChars="35" w:firstLine="84"/>
        <w:rPr>
          <w:color w:val="000000" w:themeColor="text1"/>
          <w:sz w:val="22"/>
          <w:szCs w:val="24"/>
        </w:rPr>
      </w:pPr>
      <w:r w:rsidRPr="00347DF0">
        <w:rPr>
          <w:rFonts w:hint="eastAsia"/>
          <w:color w:val="000000" w:themeColor="text1"/>
          <w:sz w:val="22"/>
          <w:szCs w:val="24"/>
        </w:rPr>
        <w:t>資料來源：本調查彙整自國科會查復資料。</w:t>
      </w:r>
    </w:p>
    <w:p w14:paraId="6063DE3A" w14:textId="77777777" w:rsidR="002F0534" w:rsidRPr="00347DF0" w:rsidRDefault="002F0534" w:rsidP="002F0534">
      <w:pPr>
        <w:pStyle w:val="3"/>
        <w:numPr>
          <w:ilvl w:val="2"/>
          <w:numId w:val="1"/>
        </w:numPr>
        <w:spacing w:beforeLines="50" w:before="228"/>
        <w:ind w:left="1360" w:hanging="680"/>
        <w:rPr>
          <w:rFonts w:hAnsi="標楷體"/>
          <w:b/>
          <w:bCs w:val="0"/>
          <w:color w:val="000000" w:themeColor="text1"/>
          <w:szCs w:val="28"/>
        </w:rPr>
      </w:pPr>
      <w:r w:rsidRPr="00347DF0">
        <w:rPr>
          <w:rFonts w:hAnsi="標楷體" w:hint="eastAsia"/>
          <w:b/>
          <w:color w:val="000000" w:themeColor="text1"/>
          <w:szCs w:val="28"/>
        </w:rPr>
        <w:t>又，計畫</w:t>
      </w:r>
      <w:r w:rsidRPr="00347DF0">
        <w:rPr>
          <w:rFonts w:hint="eastAsia"/>
          <w:b/>
          <w:color w:val="000000" w:themeColor="text1"/>
        </w:rPr>
        <w:t>主持人</w:t>
      </w:r>
      <w:r w:rsidRPr="00347DF0">
        <w:rPr>
          <w:rFonts w:hAnsi="標楷體" w:hint="eastAsia"/>
          <w:b/>
          <w:color w:val="000000" w:themeColor="text1"/>
          <w:szCs w:val="28"/>
        </w:rPr>
        <w:t>111年12月5日至112年11月11日期間於國外短期研究，未實際參與實驗，研究支出相關憑證竟</w:t>
      </w:r>
      <w:proofErr w:type="gramStart"/>
      <w:r w:rsidRPr="00347DF0">
        <w:rPr>
          <w:rFonts w:hAnsi="標楷體" w:hint="eastAsia"/>
          <w:b/>
          <w:color w:val="000000" w:themeColor="text1"/>
          <w:szCs w:val="28"/>
        </w:rPr>
        <w:t>均由他人代蓋本人章</w:t>
      </w:r>
      <w:proofErr w:type="gramEnd"/>
      <w:r w:rsidRPr="00347DF0">
        <w:rPr>
          <w:rFonts w:hAnsi="標楷體" w:hint="eastAsia"/>
          <w:b/>
          <w:color w:val="000000" w:themeColor="text1"/>
          <w:szCs w:val="28"/>
        </w:rPr>
        <w:t>，允應檢討支付計畫主持人費及相關研究經費之適法性，並查處相關人員責任。</w:t>
      </w:r>
    </w:p>
    <w:p w14:paraId="72513494" w14:textId="77777777" w:rsidR="002F0534" w:rsidRPr="00347DF0" w:rsidRDefault="002F0534" w:rsidP="002F0534">
      <w:pPr>
        <w:pStyle w:val="4"/>
        <w:numPr>
          <w:ilvl w:val="3"/>
          <w:numId w:val="1"/>
        </w:numPr>
        <w:rPr>
          <w:rFonts w:hAnsi="標楷體"/>
          <w:color w:val="000000" w:themeColor="text1"/>
          <w:szCs w:val="28"/>
        </w:rPr>
      </w:pPr>
      <w:r w:rsidRPr="00347DF0">
        <w:rPr>
          <w:rFonts w:hAnsi="標楷體" w:hint="eastAsia"/>
          <w:color w:val="000000" w:themeColor="text1"/>
          <w:szCs w:val="28"/>
        </w:rPr>
        <w:t>依據政府支出</w:t>
      </w:r>
      <w:r w:rsidRPr="00347DF0">
        <w:rPr>
          <w:rFonts w:hAnsi="標楷體" w:hint="eastAsia"/>
          <w:color w:val="000000" w:themeColor="text1"/>
          <w:szCs w:val="32"/>
        </w:rPr>
        <w:t>憑證</w:t>
      </w:r>
      <w:r w:rsidRPr="00347DF0">
        <w:rPr>
          <w:rFonts w:hAnsi="標楷體" w:hint="eastAsia"/>
          <w:color w:val="000000" w:themeColor="text1"/>
          <w:szCs w:val="28"/>
        </w:rPr>
        <w:t>處理要點第17點及第24點規</w:t>
      </w:r>
      <w:r w:rsidRPr="00347DF0">
        <w:rPr>
          <w:rFonts w:hAnsi="標楷體" w:hint="eastAsia"/>
          <w:color w:val="000000" w:themeColor="text1"/>
          <w:szCs w:val="28"/>
        </w:rPr>
        <w:lastRenderedPageBreak/>
        <w:t>定略</w:t>
      </w:r>
      <w:proofErr w:type="gramStart"/>
      <w:r w:rsidRPr="00347DF0">
        <w:rPr>
          <w:rFonts w:hAnsi="標楷體" w:hint="eastAsia"/>
          <w:color w:val="000000" w:themeColor="text1"/>
          <w:szCs w:val="28"/>
        </w:rPr>
        <w:t>以</w:t>
      </w:r>
      <w:proofErr w:type="gramEnd"/>
      <w:r w:rsidRPr="00347DF0">
        <w:rPr>
          <w:rFonts w:hAnsi="標楷體" w:hint="eastAsia"/>
          <w:color w:val="000000" w:themeColor="text1"/>
          <w:szCs w:val="28"/>
        </w:rPr>
        <w:t>，各機關審核支出憑證時，應由業務事項之主管人員及經手人簽名；有關簽名部分，得以蓋章代之。復依</w:t>
      </w:r>
      <w:r w:rsidR="006756DA" w:rsidRPr="00347DF0">
        <w:rPr>
          <w:rFonts w:hAnsi="標楷體" w:hint="eastAsia"/>
          <w:color w:val="000000" w:themeColor="text1"/>
          <w:szCs w:val="28"/>
        </w:rPr>
        <w:t>國科會</w:t>
      </w:r>
      <w:r w:rsidRPr="00347DF0">
        <w:rPr>
          <w:rFonts w:hAnsi="標楷體" w:hint="eastAsia"/>
          <w:color w:val="000000" w:themeColor="text1"/>
          <w:szCs w:val="28"/>
        </w:rPr>
        <w:t>補助計畫作業要點第7點規定：「…</w:t>
      </w:r>
      <w:proofErr w:type="gramStart"/>
      <w:r w:rsidRPr="00347DF0">
        <w:rPr>
          <w:rFonts w:hAnsi="標楷體" w:hint="eastAsia"/>
          <w:color w:val="000000" w:themeColor="text1"/>
          <w:szCs w:val="28"/>
        </w:rPr>
        <w:t>…</w:t>
      </w:r>
      <w:proofErr w:type="gramEnd"/>
      <w:r w:rsidRPr="00347DF0">
        <w:rPr>
          <w:rFonts w:hAnsi="標楷體" w:hint="eastAsia"/>
          <w:color w:val="000000" w:themeColor="text1"/>
          <w:szCs w:val="28"/>
        </w:rPr>
        <w:t>支領研究主持費者，於研究計畫執行</w:t>
      </w:r>
      <w:proofErr w:type="gramStart"/>
      <w:r w:rsidRPr="00347DF0">
        <w:rPr>
          <w:rFonts w:hAnsi="標楷體" w:hint="eastAsia"/>
          <w:color w:val="000000" w:themeColor="text1"/>
          <w:szCs w:val="28"/>
        </w:rPr>
        <w:t>期間，</w:t>
      </w:r>
      <w:proofErr w:type="gramEnd"/>
      <w:r w:rsidRPr="00347DF0">
        <w:rPr>
          <w:rFonts w:hAnsi="標楷體" w:hint="eastAsia"/>
          <w:color w:val="000000" w:themeColor="text1"/>
          <w:szCs w:val="28"/>
        </w:rPr>
        <w:t>因赴國外短期研究…</w:t>
      </w:r>
      <w:proofErr w:type="gramStart"/>
      <w:r w:rsidRPr="00347DF0">
        <w:rPr>
          <w:rFonts w:hAnsi="標楷體" w:hint="eastAsia"/>
          <w:color w:val="000000" w:themeColor="text1"/>
          <w:szCs w:val="28"/>
        </w:rPr>
        <w:t>…</w:t>
      </w:r>
      <w:proofErr w:type="gramEnd"/>
      <w:r w:rsidRPr="00347DF0">
        <w:rPr>
          <w:rFonts w:hAnsi="標楷體" w:hint="eastAsia"/>
          <w:color w:val="000000" w:themeColor="text1"/>
          <w:szCs w:val="28"/>
        </w:rPr>
        <w:t>等因素，致無法執行研究計畫…</w:t>
      </w:r>
      <w:proofErr w:type="gramStart"/>
      <w:r w:rsidRPr="00347DF0">
        <w:rPr>
          <w:rFonts w:hAnsi="標楷體" w:hint="eastAsia"/>
          <w:color w:val="000000" w:themeColor="text1"/>
          <w:szCs w:val="28"/>
        </w:rPr>
        <w:t>…</w:t>
      </w:r>
      <w:proofErr w:type="gramEnd"/>
      <w:r w:rsidRPr="00347DF0">
        <w:rPr>
          <w:rFonts w:hAnsi="標楷體" w:hint="eastAsia"/>
          <w:color w:val="000000" w:themeColor="text1"/>
          <w:szCs w:val="28"/>
        </w:rPr>
        <w:t>者，申請機構應即停止核發研究主持費…</w:t>
      </w:r>
      <w:proofErr w:type="gramStart"/>
      <w:r w:rsidRPr="00347DF0">
        <w:rPr>
          <w:rFonts w:hAnsi="標楷體" w:hint="eastAsia"/>
          <w:color w:val="000000" w:themeColor="text1"/>
          <w:szCs w:val="28"/>
        </w:rPr>
        <w:t>…</w:t>
      </w:r>
      <w:proofErr w:type="gramEnd"/>
      <w:r w:rsidRPr="00347DF0">
        <w:rPr>
          <w:rFonts w:hAnsi="標楷體" w:hint="eastAsia"/>
          <w:color w:val="000000" w:themeColor="text1"/>
          <w:szCs w:val="28"/>
        </w:rPr>
        <w:t>。」同要點第23點規定</w:t>
      </w:r>
      <w:r w:rsidRPr="00347DF0">
        <w:rPr>
          <w:rFonts w:ascii="新細明體" w:eastAsia="新細明體" w:hAnsi="新細明體" w:hint="eastAsia"/>
          <w:color w:val="000000" w:themeColor="text1"/>
          <w:szCs w:val="28"/>
        </w:rPr>
        <w:t>：</w:t>
      </w:r>
      <w:r w:rsidRPr="00347DF0">
        <w:rPr>
          <w:rFonts w:hAnsi="標楷體" w:hint="eastAsia"/>
          <w:color w:val="000000" w:themeColor="text1"/>
          <w:szCs w:val="28"/>
        </w:rPr>
        <w:t>「經核定執行之計畫，由申請機構負責督導…</w:t>
      </w:r>
      <w:proofErr w:type="gramStart"/>
      <w:r w:rsidRPr="00347DF0">
        <w:rPr>
          <w:rFonts w:hAnsi="標楷體" w:hint="eastAsia"/>
          <w:color w:val="000000" w:themeColor="text1"/>
          <w:szCs w:val="28"/>
        </w:rPr>
        <w:t>…</w:t>
      </w:r>
      <w:proofErr w:type="gramEnd"/>
      <w:r w:rsidRPr="00347DF0">
        <w:rPr>
          <w:rFonts w:hAnsi="標楷體" w:hint="eastAsia"/>
          <w:color w:val="000000" w:themeColor="text1"/>
          <w:szCs w:val="28"/>
        </w:rPr>
        <w:t>。」第24點規定：「計畫主持人執行研究計畫，應…</w:t>
      </w:r>
      <w:proofErr w:type="gramStart"/>
      <w:r w:rsidRPr="00347DF0">
        <w:rPr>
          <w:rFonts w:hAnsi="標楷體" w:hint="eastAsia"/>
          <w:color w:val="000000" w:themeColor="text1"/>
          <w:szCs w:val="28"/>
        </w:rPr>
        <w:t>…</w:t>
      </w:r>
      <w:proofErr w:type="gramEnd"/>
      <w:r w:rsidRPr="00347DF0">
        <w:rPr>
          <w:rFonts w:hAnsi="標楷體" w:hint="eastAsia"/>
          <w:color w:val="000000" w:themeColor="text1"/>
          <w:szCs w:val="28"/>
        </w:rPr>
        <w:t>對各項支出所提出支用單據之真實性負責…</w:t>
      </w:r>
      <w:proofErr w:type="gramStart"/>
      <w:r w:rsidRPr="00347DF0">
        <w:rPr>
          <w:rFonts w:hAnsi="標楷體" w:hint="eastAsia"/>
          <w:color w:val="000000" w:themeColor="text1"/>
          <w:szCs w:val="28"/>
        </w:rPr>
        <w:t>…</w:t>
      </w:r>
      <w:proofErr w:type="gramEnd"/>
      <w:r w:rsidRPr="00347DF0">
        <w:rPr>
          <w:rFonts w:hAnsi="標楷體" w:hint="eastAsia"/>
          <w:color w:val="000000" w:themeColor="text1"/>
          <w:szCs w:val="28"/>
        </w:rPr>
        <w:t>。申請機構應確實審核研究計畫補助經費之各項支出…</w:t>
      </w:r>
      <w:proofErr w:type="gramStart"/>
      <w:r w:rsidRPr="00347DF0">
        <w:rPr>
          <w:rFonts w:hAnsi="標楷體" w:hint="eastAsia"/>
          <w:color w:val="000000" w:themeColor="text1"/>
          <w:szCs w:val="28"/>
        </w:rPr>
        <w:t>…</w:t>
      </w:r>
      <w:proofErr w:type="gramEnd"/>
      <w:r w:rsidRPr="00347DF0">
        <w:rPr>
          <w:rFonts w:hAnsi="標楷體" w:hint="eastAsia"/>
          <w:color w:val="000000" w:themeColor="text1"/>
          <w:szCs w:val="28"/>
        </w:rPr>
        <w:t>。」</w:t>
      </w:r>
    </w:p>
    <w:p w14:paraId="305B05FB" w14:textId="77777777" w:rsidR="002F0534" w:rsidRPr="00347DF0" w:rsidRDefault="002F0534" w:rsidP="002F0534">
      <w:pPr>
        <w:pStyle w:val="4"/>
        <w:numPr>
          <w:ilvl w:val="3"/>
          <w:numId w:val="1"/>
        </w:numPr>
        <w:rPr>
          <w:rFonts w:hAnsi="標楷體"/>
          <w:color w:val="000000" w:themeColor="text1"/>
          <w:szCs w:val="28"/>
        </w:rPr>
      </w:pPr>
      <w:proofErr w:type="gramStart"/>
      <w:r w:rsidRPr="00347DF0">
        <w:rPr>
          <w:rFonts w:hAnsi="標楷體" w:hint="eastAsia"/>
          <w:color w:val="000000" w:themeColor="text1"/>
          <w:szCs w:val="28"/>
        </w:rPr>
        <w:t>經查子計畫</w:t>
      </w:r>
      <w:proofErr w:type="gramEnd"/>
      <w:r w:rsidRPr="00347DF0">
        <w:rPr>
          <w:rFonts w:hAnsi="標楷體" w:hint="eastAsia"/>
          <w:color w:val="000000" w:themeColor="text1"/>
          <w:szCs w:val="28"/>
        </w:rPr>
        <w:t>三</w:t>
      </w:r>
      <w:proofErr w:type="gramStart"/>
      <w:r w:rsidRPr="00347DF0">
        <w:rPr>
          <w:rFonts w:hAnsi="標楷體" w:hint="eastAsia"/>
          <w:color w:val="000000" w:themeColor="text1"/>
          <w:szCs w:val="28"/>
        </w:rPr>
        <w:t>112</w:t>
      </w:r>
      <w:proofErr w:type="gramEnd"/>
      <w:r w:rsidRPr="00347DF0">
        <w:rPr>
          <w:rFonts w:hAnsi="標楷體" w:hint="eastAsia"/>
          <w:color w:val="000000" w:themeColor="text1"/>
          <w:szCs w:val="28"/>
        </w:rPr>
        <w:t>年度執行期間為112年1月1日至112年12月31日，由陳師擔任計畫主持人，並支領研究計畫主持人費每月1萬5,000元</w:t>
      </w:r>
      <w:r w:rsidRPr="00347DF0">
        <w:rPr>
          <w:rStyle w:val="aff0"/>
          <w:rFonts w:hAnsi="標楷體"/>
          <w:color w:val="000000" w:themeColor="text1"/>
          <w:szCs w:val="28"/>
        </w:rPr>
        <w:footnoteReference w:id="17"/>
      </w:r>
      <w:r w:rsidRPr="00347DF0">
        <w:rPr>
          <w:rFonts w:hAnsi="標楷體" w:hint="eastAsia"/>
          <w:color w:val="000000" w:themeColor="text1"/>
          <w:szCs w:val="28"/>
        </w:rPr>
        <w:t>，</w:t>
      </w:r>
      <w:proofErr w:type="gramStart"/>
      <w:r w:rsidRPr="00347DF0">
        <w:rPr>
          <w:rFonts w:hAnsi="標楷體" w:hint="eastAsia"/>
          <w:color w:val="000000" w:themeColor="text1"/>
          <w:szCs w:val="28"/>
        </w:rPr>
        <w:t>惟渠於</w:t>
      </w:r>
      <w:proofErr w:type="gramEnd"/>
      <w:r w:rsidRPr="00347DF0">
        <w:rPr>
          <w:rFonts w:hAnsi="標楷體" w:hint="eastAsia"/>
          <w:color w:val="000000" w:themeColor="text1"/>
          <w:szCs w:val="28"/>
        </w:rPr>
        <w:t>111年12月5日至112年11月11日間，於澳洲執行國科會補助之「足球比賽安排不同休息間隔對優秀</w:t>
      </w:r>
      <w:r w:rsidRPr="00347DF0">
        <w:rPr>
          <w:rFonts w:hAnsi="標楷體" w:hint="eastAsia"/>
          <w:color w:val="000000" w:themeColor="text1"/>
          <w:szCs w:val="32"/>
        </w:rPr>
        <w:t>女子足球員肌肉損傷、疲勞及運動表現影響」短期研究計畫(核定經費70萬1</w:t>
      </w:r>
      <w:r w:rsidRPr="00347DF0">
        <w:rPr>
          <w:rFonts w:hAnsi="標楷體"/>
          <w:color w:val="000000" w:themeColor="text1"/>
          <w:szCs w:val="32"/>
        </w:rPr>
        <w:t>,720</w:t>
      </w:r>
      <w:r w:rsidRPr="00347DF0">
        <w:rPr>
          <w:rFonts w:hAnsi="標楷體" w:hint="eastAsia"/>
          <w:color w:val="000000" w:themeColor="text1"/>
          <w:szCs w:val="32"/>
        </w:rPr>
        <w:t>元</w:t>
      </w:r>
      <w:r w:rsidRPr="00347DF0">
        <w:rPr>
          <w:rFonts w:hAnsi="標楷體"/>
          <w:color w:val="000000" w:themeColor="text1"/>
          <w:szCs w:val="32"/>
        </w:rPr>
        <w:t>)</w:t>
      </w:r>
      <w:r w:rsidRPr="00347DF0">
        <w:rPr>
          <w:rFonts w:hAnsi="標楷體" w:hint="eastAsia"/>
          <w:color w:val="000000" w:themeColor="text1"/>
          <w:szCs w:val="32"/>
        </w:rPr>
        <w:t>，</w:t>
      </w:r>
      <w:proofErr w:type="gramStart"/>
      <w:r w:rsidRPr="00347DF0">
        <w:rPr>
          <w:rFonts w:hAnsi="標楷體" w:hint="eastAsia"/>
          <w:color w:val="000000" w:themeColor="text1"/>
          <w:szCs w:val="32"/>
        </w:rPr>
        <w:t>112</w:t>
      </w:r>
      <w:proofErr w:type="gramEnd"/>
      <w:r w:rsidRPr="00347DF0">
        <w:rPr>
          <w:rFonts w:hAnsi="標楷體" w:hint="eastAsia"/>
          <w:color w:val="000000" w:themeColor="text1"/>
          <w:szCs w:val="32"/>
        </w:rPr>
        <w:t>年度子計畫</w:t>
      </w:r>
      <w:proofErr w:type="gramStart"/>
      <w:r w:rsidRPr="00347DF0">
        <w:rPr>
          <w:rFonts w:hAnsi="標楷體" w:hint="eastAsia"/>
          <w:color w:val="000000" w:themeColor="text1"/>
          <w:szCs w:val="32"/>
        </w:rPr>
        <w:t>三</w:t>
      </w:r>
      <w:proofErr w:type="gramEnd"/>
      <w:r w:rsidRPr="00347DF0">
        <w:rPr>
          <w:rFonts w:hAnsi="標楷體" w:hint="eastAsia"/>
          <w:color w:val="000000" w:themeColor="text1"/>
          <w:szCs w:val="32"/>
        </w:rPr>
        <w:t>執行</w:t>
      </w:r>
      <w:proofErr w:type="gramStart"/>
      <w:r w:rsidRPr="00347DF0">
        <w:rPr>
          <w:rFonts w:hAnsi="標楷體" w:hint="eastAsia"/>
          <w:color w:val="000000" w:themeColor="text1"/>
          <w:szCs w:val="32"/>
        </w:rPr>
        <w:t>期間</w:t>
      </w:r>
      <w:r w:rsidR="00DC0056" w:rsidRPr="00347DF0">
        <w:rPr>
          <w:rFonts w:hAnsi="標楷體" w:hint="eastAsia"/>
          <w:color w:val="000000" w:themeColor="text1"/>
          <w:szCs w:val="32"/>
        </w:rPr>
        <w:t>，</w:t>
      </w:r>
      <w:proofErr w:type="gramEnd"/>
      <w:r w:rsidR="00DC0056" w:rsidRPr="00347DF0">
        <w:rPr>
          <w:rFonts w:hAnsi="標楷體" w:hint="eastAsia"/>
          <w:color w:val="000000" w:themeColor="text1"/>
          <w:szCs w:val="32"/>
        </w:rPr>
        <w:t>有</w:t>
      </w:r>
      <w:r w:rsidRPr="00347DF0">
        <w:rPr>
          <w:rFonts w:hAnsi="標楷體" w:hint="eastAsia"/>
          <w:color w:val="000000" w:themeColor="text1"/>
          <w:szCs w:val="32"/>
        </w:rPr>
        <w:t>長達315天(占86.30</w:t>
      </w:r>
      <w:r w:rsidRPr="00347DF0">
        <w:rPr>
          <w:rFonts w:ascii="新細明體" w:eastAsia="新細明體" w:hAnsi="新細明體" w:hint="eastAsia"/>
          <w:color w:val="000000" w:themeColor="text1"/>
          <w:szCs w:val="32"/>
        </w:rPr>
        <w:t>％</w:t>
      </w:r>
      <w:r w:rsidRPr="00347DF0">
        <w:rPr>
          <w:rFonts w:hAnsi="標楷體" w:hint="eastAsia"/>
          <w:color w:val="000000" w:themeColor="text1"/>
          <w:szCs w:val="32"/>
        </w:rPr>
        <w:t>)出國，未實際參與實驗過程(子計畫三</w:t>
      </w:r>
      <w:proofErr w:type="gramStart"/>
      <w:r w:rsidRPr="00347DF0">
        <w:rPr>
          <w:rFonts w:hAnsi="標楷體" w:hint="eastAsia"/>
          <w:color w:val="000000" w:themeColor="text1"/>
          <w:szCs w:val="32"/>
        </w:rPr>
        <w:t>112</w:t>
      </w:r>
      <w:proofErr w:type="gramEnd"/>
      <w:r w:rsidRPr="00347DF0">
        <w:rPr>
          <w:rFonts w:hAnsi="標楷體" w:hint="eastAsia"/>
          <w:color w:val="000000" w:themeColor="text1"/>
          <w:szCs w:val="32"/>
        </w:rPr>
        <w:t>年度須完成4種不同間隔休息之多場足球模擬比賽實驗，依實驗流程設計，實驗期間約需</w:t>
      </w:r>
      <w:r w:rsidRPr="00347DF0">
        <w:rPr>
          <w:rFonts w:hAnsi="標楷體"/>
          <w:color w:val="000000" w:themeColor="text1"/>
          <w:szCs w:val="32"/>
        </w:rPr>
        <w:t>8</w:t>
      </w:r>
      <w:r w:rsidRPr="00347DF0">
        <w:rPr>
          <w:rFonts w:hAnsi="標楷體" w:hint="eastAsia"/>
          <w:color w:val="000000" w:themeColor="text1"/>
          <w:szCs w:val="32"/>
        </w:rPr>
        <w:t>個月</w:t>
      </w:r>
      <w:r w:rsidRPr="00347DF0">
        <w:rPr>
          <w:rStyle w:val="aff0"/>
          <w:rFonts w:hAnsi="標楷體"/>
          <w:color w:val="000000" w:themeColor="text1"/>
          <w:szCs w:val="32"/>
        </w:rPr>
        <w:footnoteReference w:id="18"/>
      </w:r>
      <w:r w:rsidRPr="00347DF0">
        <w:rPr>
          <w:rFonts w:hAnsi="標楷體" w:hint="eastAsia"/>
          <w:color w:val="000000" w:themeColor="text1"/>
          <w:szCs w:val="32"/>
        </w:rPr>
        <w:t>)，顯無法執行研究計畫</w:t>
      </w:r>
      <w:r w:rsidR="009F40EC" w:rsidRPr="00347DF0">
        <w:rPr>
          <w:rFonts w:ascii="新細明體" w:eastAsia="新細明體" w:hAnsi="新細明體" w:hint="eastAsia"/>
          <w:color w:val="000000" w:themeColor="text1"/>
          <w:szCs w:val="32"/>
        </w:rPr>
        <w:t>。</w:t>
      </w:r>
    </w:p>
    <w:p w14:paraId="2F013D89" w14:textId="77777777" w:rsidR="002F0534" w:rsidRPr="00347DF0" w:rsidRDefault="002F0534" w:rsidP="002F0534">
      <w:pPr>
        <w:pStyle w:val="4"/>
        <w:numPr>
          <w:ilvl w:val="3"/>
          <w:numId w:val="1"/>
        </w:numPr>
        <w:rPr>
          <w:rFonts w:hAnsi="標楷體"/>
          <w:color w:val="000000" w:themeColor="text1"/>
          <w:szCs w:val="32"/>
        </w:rPr>
      </w:pPr>
      <w:r w:rsidRPr="00347DF0">
        <w:rPr>
          <w:rFonts w:hAnsi="標楷體" w:hint="eastAsia"/>
          <w:color w:val="000000" w:themeColor="text1"/>
          <w:szCs w:val="32"/>
        </w:rPr>
        <w:lastRenderedPageBreak/>
        <w:t>又</w:t>
      </w:r>
      <w:r w:rsidR="00DC0056" w:rsidRPr="00347DF0">
        <w:rPr>
          <w:rFonts w:hAnsi="標楷體" w:hint="eastAsia"/>
          <w:color w:val="000000" w:themeColor="text1"/>
          <w:szCs w:val="32"/>
        </w:rPr>
        <w:t>陳師</w:t>
      </w:r>
      <w:r w:rsidRPr="00347DF0">
        <w:rPr>
          <w:rFonts w:hAnsi="標楷體" w:hint="eastAsia"/>
          <w:color w:val="000000" w:themeColor="text1"/>
          <w:szCs w:val="32"/>
        </w:rPr>
        <w:t>出國</w:t>
      </w:r>
      <w:proofErr w:type="gramStart"/>
      <w:r w:rsidRPr="00347DF0">
        <w:rPr>
          <w:rFonts w:hAnsi="標楷體" w:hint="eastAsia"/>
          <w:color w:val="000000" w:themeColor="text1"/>
          <w:szCs w:val="32"/>
        </w:rPr>
        <w:t>期間</w:t>
      </w:r>
      <w:r w:rsidR="00DC0056" w:rsidRPr="00347DF0">
        <w:rPr>
          <w:rFonts w:hAnsi="標楷體" w:hint="eastAsia"/>
          <w:color w:val="000000" w:themeColor="text1"/>
          <w:szCs w:val="32"/>
        </w:rPr>
        <w:t>，</w:t>
      </w:r>
      <w:proofErr w:type="gramEnd"/>
      <w:r w:rsidRPr="00347DF0">
        <w:rPr>
          <w:rFonts w:hAnsi="標楷體" w:hint="eastAsia"/>
          <w:color w:val="000000" w:themeColor="text1"/>
          <w:szCs w:val="32"/>
        </w:rPr>
        <w:t>子計畫</w:t>
      </w:r>
      <w:proofErr w:type="gramStart"/>
      <w:r w:rsidRPr="00347DF0">
        <w:rPr>
          <w:rFonts w:hAnsi="標楷體" w:hint="eastAsia"/>
          <w:color w:val="000000" w:themeColor="text1"/>
          <w:szCs w:val="32"/>
        </w:rPr>
        <w:t>三</w:t>
      </w:r>
      <w:proofErr w:type="gramEnd"/>
      <w:r w:rsidRPr="00347DF0">
        <w:rPr>
          <w:rFonts w:hAnsi="標楷體" w:hint="eastAsia"/>
          <w:color w:val="000000" w:themeColor="text1"/>
          <w:szCs w:val="32"/>
        </w:rPr>
        <w:t>研究支出相關憑證(按：共核銷42筆研究支出，金額合計143萬4</w:t>
      </w:r>
      <w:r w:rsidRPr="00347DF0">
        <w:rPr>
          <w:rFonts w:hAnsi="標楷體"/>
          <w:color w:val="000000" w:themeColor="text1"/>
          <w:szCs w:val="32"/>
        </w:rPr>
        <w:t>,</w:t>
      </w:r>
      <w:r w:rsidRPr="00347DF0">
        <w:rPr>
          <w:rFonts w:hAnsi="標楷體" w:hint="eastAsia"/>
          <w:color w:val="000000" w:themeColor="text1"/>
          <w:szCs w:val="32"/>
        </w:rPr>
        <w:t>170元)之驗收或證明人、計畫主持人等</w:t>
      </w:r>
      <w:proofErr w:type="gramStart"/>
      <w:r w:rsidRPr="00347DF0">
        <w:rPr>
          <w:rFonts w:hAnsi="標楷體" w:hint="eastAsia"/>
          <w:color w:val="000000" w:themeColor="text1"/>
          <w:szCs w:val="32"/>
        </w:rPr>
        <w:t>欄位均有其</w:t>
      </w:r>
      <w:proofErr w:type="gramEnd"/>
      <w:r w:rsidRPr="00347DF0">
        <w:rPr>
          <w:rFonts w:hAnsi="標楷體" w:hint="eastAsia"/>
          <w:color w:val="000000" w:themeColor="text1"/>
          <w:szCs w:val="32"/>
        </w:rPr>
        <w:t>核章紀錄，顯非由本人蓋章，允應檢討支付計畫主持人費及相關研究經費之適法性，並查處授意及頂替蓋章與相關審核人員責任。</w:t>
      </w:r>
    </w:p>
    <w:p w14:paraId="5DA271F5" w14:textId="77777777" w:rsidR="002F0534" w:rsidRPr="00347DF0" w:rsidRDefault="002F0534" w:rsidP="002F0534">
      <w:pPr>
        <w:pStyle w:val="4"/>
        <w:numPr>
          <w:ilvl w:val="3"/>
          <w:numId w:val="1"/>
        </w:numPr>
        <w:rPr>
          <w:rFonts w:hAnsi="標楷體"/>
          <w:color w:val="000000" w:themeColor="text1"/>
          <w:szCs w:val="28"/>
        </w:rPr>
      </w:pPr>
      <w:r w:rsidRPr="00347DF0">
        <w:rPr>
          <w:rFonts w:hAnsi="標楷體" w:hint="eastAsia"/>
          <w:color w:val="000000" w:themeColor="text1"/>
          <w:szCs w:val="28"/>
        </w:rPr>
        <w:t>綜上，教育部與國科會</w:t>
      </w:r>
      <w:r w:rsidRPr="00347DF0">
        <w:rPr>
          <w:rFonts w:hAnsi="標楷體" w:hint="eastAsia"/>
          <w:bCs/>
          <w:color w:val="000000" w:themeColor="text1"/>
          <w:szCs w:val="28"/>
        </w:rPr>
        <w:t>允應檢討支付計畫主持人費及相關研究經費之適法性，並查處相關人員責任。</w:t>
      </w:r>
    </w:p>
    <w:p w14:paraId="3BFA9EE4" w14:textId="77777777" w:rsidR="002F0534" w:rsidRPr="00347DF0" w:rsidRDefault="002F0534" w:rsidP="002F0534">
      <w:pPr>
        <w:pStyle w:val="3"/>
        <w:numPr>
          <w:ilvl w:val="2"/>
          <w:numId w:val="1"/>
        </w:numPr>
        <w:ind w:left="1360" w:hanging="680"/>
        <w:rPr>
          <w:b/>
          <w:color w:val="000000" w:themeColor="text1"/>
        </w:rPr>
      </w:pPr>
      <w:proofErr w:type="gramStart"/>
      <w:r w:rsidRPr="00347DF0">
        <w:rPr>
          <w:rFonts w:hint="eastAsia"/>
          <w:b/>
          <w:color w:val="000000" w:themeColor="text1"/>
        </w:rPr>
        <w:t>另</w:t>
      </w:r>
      <w:proofErr w:type="gramEnd"/>
      <w:r w:rsidRPr="00347DF0">
        <w:rPr>
          <w:rFonts w:hint="eastAsia"/>
          <w:b/>
          <w:color w:val="000000" w:themeColor="text1"/>
        </w:rPr>
        <w:t>，本計畫</w:t>
      </w:r>
      <w:proofErr w:type="gramStart"/>
      <w:r w:rsidRPr="00347DF0">
        <w:rPr>
          <w:rFonts w:hint="eastAsia"/>
          <w:b/>
          <w:color w:val="000000" w:themeColor="text1"/>
        </w:rPr>
        <w:t>受試費雖</w:t>
      </w:r>
      <w:proofErr w:type="gramEnd"/>
      <w:r w:rsidRPr="00347DF0">
        <w:rPr>
          <w:rFonts w:hint="eastAsia"/>
          <w:b/>
          <w:color w:val="000000" w:themeColor="text1"/>
        </w:rPr>
        <w:t>無</w:t>
      </w:r>
      <w:proofErr w:type="gramStart"/>
      <w:r w:rsidRPr="00347DF0">
        <w:rPr>
          <w:rFonts w:hint="eastAsia"/>
          <w:b/>
          <w:color w:val="000000" w:themeColor="text1"/>
        </w:rPr>
        <w:t>發現回繳球隊</w:t>
      </w:r>
      <w:proofErr w:type="gramEnd"/>
      <w:r w:rsidRPr="00347DF0">
        <w:rPr>
          <w:rFonts w:hint="eastAsia"/>
          <w:b/>
          <w:color w:val="000000" w:themeColor="text1"/>
        </w:rPr>
        <w:t>，</w:t>
      </w:r>
      <w:r w:rsidR="007A6A67" w:rsidRPr="00347DF0">
        <w:rPr>
          <w:rFonts w:hint="eastAsia"/>
          <w:b/>
          <w:color w:val="000000" w:themeColor="text1"/>
        </w:rPr>
        <w:t>惟</w:t>
      </w:r>
      <w:r w:rsidRPr="00347DF0">
        <w:rPr>
          <w:rFonts w:hint="eastAsia"/>
          <w:b/>
          <w:color w:val="000000" w:themeColor="text1"/>
        </w:rPr>
        <w:t>經</w:t>
      </w:r>
      <w:proofErr w:type="gramStart"/>
      <w:r w:rsidRPr="00347DF0">
        <w:rPr>
          <w:rFonts w:hint="eastAsia"/>
          <w:b/>
          <w:color w:val="000000" w:themeColor="text1"/>
        </w:rPr>
        <w:t>臺</w:t>
      </w:r>
      <w:proofErr w:type="gramEnd"/>
      <w:r w:rsidRPr="00347DF0">
        <w:rPr>
          <w:rFonts w:hint="eastAsia"/>
          <w:b/>
          <w:color w:val="000000" w:themeColor="text1"/>
        </w:rPr>
        <w:t>師大清查陳、周二師過往研究計畫發現，計有高達1</w:t>
      </w:r>
      <w:r w:rsidRPr="00347DF0">
        <w:rPr>
          <w:b/>
          <w:color w:val="000000" w:themeColor="text1"/>
        </w:rPr>
        <w:t>38</w:t>
      </w:r>
      <w:r w:rsidRPr="00347DF0">
        <w:rPr>
          <w:rFonts w:hint="eastAsia"/>
          <w:b/>
          <w:color w:val="000000" w:themeColor="text1"/>
        </w:rPr>
        <w:t>萬7</w:t>
      </w:r>
      <w:r w:rsidRPr="00347DF0">
        <w:rPr>
          <w:b/>
          <w:color w:val="000000" w:themeColor="text1"/>
        </w:rPr>
        <w:t>,</w:t>
      </w:r>
      <w:r w:rsidRPr="00347DF0">
        <w:rPr>
          <w:rFonts w:hint="eastAsia"/>
          <w:b/>
          <w:color w:val="000000" w:themeColor="text1"/>
        </w:rPr>
        <w:t>780元受</w:t>
      </w:r>
      <w:proofErr w:type="gramStart"/>
      <w:r w:rsidRPr="00347DF0">
        <w:rPr>
          <w:rFonts w:hint="eastAsia"/>
          <w:b/>
          <w:color w:val="000000" w:themeColor="text1"/>
        </w:rPr>
        <w:t>試費回繳</w:t>
      </w:r>
      <w:proofErr w:type="gramEnd"/>
      <w:r w:rsidRPr="00347DF0">
        <w:rPr>
          <w:rFonts w:hint="eastAsia"/>
          <w:b/>
          <w:color w:val="000000" w:themeColor="text1"/>
        </w:rPr>
        <w:t>球隊之情事，</w:t>
      </w:r>
      <w:proofErr w:type="gramStart"/>
      <w:r w:rsidRPr="00347DF0">
        <w:rPr>
          <w:rFonts w:hint="eastAsia"/>
          <w:b/>
          <w:color w:val="000000" w:themeColor="text1"/>
        </w:rPr>
        <w:t>鑑</w:t>
      </w:r>
      <w:proofErr w:type="gramEnd"/>
      <w:r w:rsidRPr="00347DF0">
        <w:rPr>
          <w:rFonts w:hint="eastAsia"/>
          <w:b/>
          <w:color w:val="000000" w:themeColor="text1"/>
        </w:rPr>
        <w:t>於</w:t>
      </w:r>
      <w:proofErr w:type="gramStart"/>
      <w:r w:rsidRPr="00347DF0">
        <w:rPr>
          <w:rFonts w:hint="eastAsia"/>
          <w:b/>
          <w:color w:val="000000" w:themeColor="text1"/>
        </w:rPr>
        <w:t>臺</w:t>
      </w:r>
      <w:proofErr w:type="gramEnd"/>
      <w:r w:rsidRPr="00347DF0">
        <w:rPr>
          <w:rFonts w:hint="eastAsia"/>
          <w:b/>
          <w:color w:val="000000" w:themeColor="text1"/>
        </w:rPr>
        <w:t>師大校隊諸多，且該校體育學門</w:t>
      </w:r>
      <w:r w:rsidR="00B6468C" w:rsidRPr="00347DF0">
        <w:rPr>
          <w:rFonts w:hint="eastAsia"/>
          <w:b/>
          <w:color w:val="000000" w:themeColor="text1"/>
        </w:rPr>
        <w:t>向</w:t>
      </w:r>
      <w:r w:rsidRPr="00347DF0">
        <w:rPr>
          <w:rFonts w:hint="eastAsia"/>
          <w:b/>
          <w:color w:val="000000" w:themeColor="text1"/>
        </w:rPr>
        <w:t>國科會</w:t>
      </w:r>
      <w:r w:rsidR="00B6468C" w:rsidRPr="00347DF0">
        <w:rPr>
          <w:rFonts w:hint="eastAsia"/>
          <w:b/>
          <w:color w:val="000000" w:themeColor="text1"/>
        </w:rPr>
        <w:t>、教育部申請</w:t>
      </w:r>
      <w:r w:rsidRPr="00347DF0">
        <w:rPr>
          <w:rFonts w:hint="eastAsia"/>
          <w:b/>
          <w:color w:val="000000" w:themeColor="text1"/>
        </w:rPr>
        <w:t>補助</w:t>
      </w:r>
      <w:r w:rsidR="00B6468C" w:rsidRPr="00347DF0">
        <w:rPr>
          <w:rFonts w:hint="eastAsia"/>
          <w:b/>
          <w:color w:val="000000" w:themeColor="text1"/>
        </w:rPr>
        <w:t>涉及</w:t>
      </w:r>
      <w:r w:rsidRPr="00347DF0">
        <w:rPr>
          <w:rFonts w:hint="eastAsia"/>
          <w:b/>
          <w:color w:val="000000" w:themeColor="text1"/>
        </w:rPr>
        <w:t>人體試驗</w:t>
      </w:r>
      <w:r w:rsidR="00B6468C" w:rsidRPr="00347DF0">
        <w:rPr>
          <w:rFonts w:hint="eastAsia"/>
          <w:b/>
          <w:color w:val="000000" w:themeColor="text1"/>
        </w:rPr>
        <w:t>之</w:t>
      </w:r>
      <w:r w:rsidRPr="00347DF0">
        <w:rPr>
          <w:rFonts w:hint="eastAsia"/>
          <w:b/>
          <w:color w:val="000000" w:themeColor="text1"/>
        </w:rPr>
        <w:t>計畫</w:t>
      </w:r>
      <w:r w:rsidR="007A6A67" w:rsidRPr="00347DF0">
        <w:rPr>
          <w:rFonts w:hint="eastAsia"/>
          <w:b/>
          <w:color w:val="000000" w:themeColor="text1"/>
        </w:rPr>
        <w:t>繁</w:t>
      </w:r>
      <w:r w:rsidR="00B6468C" w:rsidRPr="00347DF0">
        <w:rPr>
          <w:rFonts w:hint="eastAsia"/>
          <w:b/>
          <w:color w:val="000000" w:themeColor="text1"/>
        </w:rPr>
        <w:t>多</w:t>
      </w:r>
      <w:r w:rsidRPr="00347DF0">
        <w:rPr>
          <w:rFonts w:hint="eastAsia"/>
          <w:b/>
          <w:color w:val="000000" w:themeColor="text1"/>
        </w:rPr>
        <w:t>，究</w:t>
      </w:r>
      <w:proofErr w:type="gramStart"/>
      <w:r w:rsidRPr="00347DF0">
        <w:rPr>
          <w:rFonts w:hint="eastAsia"/>
          <w:b/>
          <w:color w:val="000000" w:themeColor="text1"/>
        </w:rPr>
        <w:t>有無類此</w:t>
      </w:r>
      <w:proofErr w:type="gramEnd"/>
      <w:r w:rsidRPr="00347DF0">
        <w:rPr>
          <w:rFonts w:hint="eastAsia"/>
          <w:b/>
          <w:color w:val="000000" w:themeColor="text1"/>
        </w:rPr>
        <w:t>研究計畫將受</w:t>
      </w:r>
      <w:proofErr w:type="gramStart"/>
      <w:r w:rsidRPr="00347DF0">
        <w:rPr>
          <w:rFonts w:hint="eastAsia"/>
          <w:b/>
          <w:color w:val="000000" w:themeColor="text1"/>
        </w:rPr>
        <w:t>試費回繳</w:t>
      </w:r>
      <w:proofErr w:type="gramEnd"/>
      <w:r w:rsidRPr="00347DF0">
        <w:rPr>
          <w:rFonts w:hint="eastAsia"/>
          <w:b/>
          <w:color w:val="000000" w:themeColor="text1"/>
        </w:rPr>
        <w:t>球隊之情事、</w:t>
      </w:r>
      <w:proofErr w:type="gramStart"/>
      <w:r w:rsidRPr="00347DF0">
        <w:rPr>
          <w:rFonts w:hint="eastAsia"/>
          <w:b/>
          <w:color w:val="000000" w:themeColor="text1"/>
        </w:rPr>
        <w:t>回繳</w:t>
      </w:r>
      <w:r w:rsidR="00EE50A1" w:rsidRPr="00347DF0">
        <w:rPr>
          <w:rFonts w:hint="eastAsia"/>
          <w:b/>
          <w:color w:val="000000" w:themeColor="text1"/>
        </w:rPr>
        <w:t>之</w:t>
      </w:r>
      <w:proofErr w:type="gramEnd"/>
      <w:r w:rsidRPr="00347DF0">
        <w:rPr>
          <w:rFonts w:hint="eastAsia"/>
          <w:b/>
          <w:color w:val="000000" w:themeColor="text1"/>
        </w:rPr>
        <w:t>癥結原因，以及</w:t>
      </w:r>
      <w:proofErr w:type="gramStart"/>
      <w:r w:rsidRPr="00347DF0">
        <w:rPr>
          <w:rFonts w:hint="eastAsia"/>
          <w:b/>
          <w:color w:val="000000" w:themeColor="text1"/>
        </w:rPr>
        <w:t>受試費目前</w:t>
      </w:r>
      <w:proofErr w:type="gramEnd"/>
      <w:r w:rsidRPr="00347DF0">
        <w:rPr>
          <w:rFonts w:hint="eastAsia"/>
          <w:b/>
          <w:color w:val="000000" w:themeColor="text1"/>
        </w:rPr>
        <w:t>尚乏標準可資遵循等節，</w:t>
      </w:r>
      <w:proofErr w:type="gramStart"/>
      <w:r w:rsidRPr="00347DF0">
        <w:rPr>
          <w:rFonts w:hint="eastAsia"/>
          <w:b/>
          <w:color w:val="000000" w:themeColor="text1"/>
        </w:rPr>
        <w:t>均待教育部</w:t>
      </w:r>
      <w:proofErr w:type="gramEnd"/>
      <w:r w:rsidRPr="00347DF0">
        <w:rPr>
          <w:rFonts w:hint="eastAsia"/>
          <w:b/>
          <w:color w:val="000000" w:themeColor="text1"/>
        </w:rPr>
        <w:t>與國科會確實清查並通盤檢視積極改善，避免類似案件再生，以保障受試者權益</w:t>
      </w:r>
      <w:r w:rsidR="007A6A67" w:rsidRPr="00347DF0">
        <w:rPr>
          <w:rFonts w:hint="eastAsia"/>
          <w:b/>
          <w:color w:val="000000" w:themeColor="text1"/>
        </w:rPr>
        <w:t>：</w:t>
      </w:r>
    </w:p>
    <w:p w14:paraId="18AE7755" w14:textId="77777777" w:rsidR="002F0534" w:rsidRPr="00347DF0" w:rsidRDefault="002F0534" w:rsidP="002F0534">
      <w:pPr>
        <w:pStyle w:val="4"/>
        <w:numPr>
          <w:ilvl w:val="3"/>
          <w:numId w:val="1"/>
        </w:numPr>
        <w:rPr>
          <w:color w:val="000000" w:themeColor="text1"/>
        </w:rPr>
      </w:pPr>
      <w:r w:rsidRPr="00347DF0">
        <w:rPr>
          <w:rFonts w:hint="eastAsia"/>
          <w:color w:val="000000" w:themeColor="text1"/>
        </w:rPr>
        <w:t>據</w:t>
      </w:r>
      <w:proofErr w:type="gramStart"/>
      <w:r w:rsidRPr="00347DF0">
        <w:rPr>
          <w:rFonts w:hint="eastAsia"/>
          <w:color w:val="000000" w:themeColor="text1"/>
        </w:rPr>
        <w:t>臺</w:t>
      </w:r>
      <w:proofErr w:type="gramEnd"/>
      <w:r w:rsidRPr="00347DF0">
        <w:rPr>
          <w:rFonts w:hint="eastAsia"/>
          <w:color w:val="000000" w:themeColor="text1"/>
        </w:rPr>
        <w:t>師大查復，陳、周二師過往確有</w:t>
      </w:r>
      <w:r w:rsidR="00EE50A1" w:rsidRPr="00347DF0">
        <w:rPr>
          <w:rFonts w:hint="eastAsia"/>
          <w:color w:val="000000" w:themeColor="text1"/>
        </w:rPr>
        <w:t>要求</w:t>
      </w:r>
      <w:r w:rsidRPr="00347DF0">
        <w:rPr>
          <w:rFonts w:hint="eastAsia"/>
          <w:color w:val="000000" w:themeColor="text1"/>
        </w:rPr>
        <w:t>受</w:t>
      </w:r>
      <w:proofErr w:type="gramStart"/>
      <w:r w:rsidRPr="00347DF0">
        <w:rPr>
          <w:rFonts w:hint="eastAsia"/>
          <w:color w:val="000000" w:themeColor="text1"/>
        </w:rPr>
        <w:t>試費回繳</w:t>
      </w:r>
      <w:proofErr w:type="gramEnd"/>
      <w:r w:rsidRPr="00347DF0">
        <w:rPr>
          <w:rFonts w:hint="eastAsia"/>
          <w:color w:val="000000" w:themeColor="text1"/>
        </w:rPr>
        <w:t>球隊之情事，而其他體育學門相關研究計畫</w:t>
      </w:r>
      <w:proofErr w:type="gramStart"/>
      <w:r w:rsidRPr="00347DF0">
        <w:rPr>
          <w:rFonts w:hint="eastAsia"/>
          <w:color w:val="000000" w:themeColor="text1"/>
        </w:rPr>
        <w:t>有無類此</w:t>
      </w:r>
      <w:proofErr w:type="gramEnd"/>
      <w:r w:rsidRPr="00347DF0">
        <w:rPr>
          <w:rFonts w:hint="eastAsia"/>
          <w:color w:val="000000" w:themeColor="text1"/>
        </w:rPr>
        <w:t>情事等等，</w:t>
      </w:r>
      <w:proofErr w:type="gramStart"/>
      <w:r w:rsidRPr="00347DF0">
        <w:rPr>
          <w:rFonts w:hint="eastAsia"/>
          <w:color w:val="000000" w:themeColor="text1"/>
        </w:rPr>
        <w:t>均待教育部</w:t>
      </w:r>
      <w:proofErr w:type="gramEnd"/>
      <w:r w:rsidRPr="00347DF0">
        <w:rPr>
          <w:rFonts w:hint="eastAsia"/>
          <w:color w:val="000000" w:themeColor="text1"/>
        </w:rPr>
        <w:t>與國科會確實清查，避免類似案件再生，以保障受試者權益</w:t>
      </w:r>
    </w:p>
    <w:p w14:paraId="7824BDEF" w14:textId="77777777" w:rsidR="002F0534" w:rsidRPr="00347DF0" w:rsidRDefault="002F0534" w:rsidP="002F0534">
      <w:pPr>
        <w:pStyle w:val="5"/>
        <w:numPr>
          <w:ilvl w:val="4"/>
          <w:numId w:val="1"/>
        </w:numPr>
        <w:rPr>
          <w:color w:val="000000" w:themeColor="text1"/>
        </w:rPr>
      </w:pPr>
      <w:r w:rsidRPr="00347DF0">
        <w:rPr>
          <w:rFonts w:hint="eastAsia"/>
          <w:color w:val="000000" w:themeColor="text1"/>
        </w:rPr>
        <w:t>有關學生指控</w:t>
      </w:r>
      <w:proofErr w:type="gramStart"/>
      <w:r w:rsidRPr="00347DF0">
        <w:rPr>
          <w:rFonts w:hint="eastAsia"/>
          <w:color w:val="000000" w:themeColor="text1"/>
        </w:rPr>
        <w:t>受試費被教練以隊費</w:t>
      </w:r>
      <w:proofErr w:type="gramEnd"/>
      <w:r w:rsidRPr="00347DF0">
        <w:rPr>
          <w:rFonts w:hint="eastAsia"/>
          <w:color w:val="000000" w:themeColor="text1"/>
        </w:rPr>
        <w:t>名義回收等情事</w:t>
      </w:r>
      <w:r w:rsidRPr="00347DF0">
        <w:rPr>
          <w:rStyle w:val="aff0"/>
          <w:color w:val="000000" w:themeColor="text1"/>
        </w:rPr>
        <w:footnoteReference w:id="19"/>
      </w:r>
      <w:r w:rsidRPr="00347DF0">
        <w:rPr>
          <w:rFonts w:hint="eastAsia"/>
          <w:color w:val="000000" w:themeColor="text1"/>
        </w:rPr>
        <w:t>，且經</w:t>
      </w:r>
      <w:proofErr w:type="gramStart"/>
      <w:r w:rsidRPr="00347DF0">
        <w:rPr>
          <w:rFonts w:hint="eastAsia"/>
          <w:color w:val="000000" w:themeColor="text1"/>
        </w:rPr>
        <w:t>臺</w:t>
      </w:r>
      <w:proofErr w:type="gramEnd"/>
      <w:r w:rsidRPr="00347DF0">
        <w:rPr>
          <w:rFonts w:hint="eastAsia"/>
          <w:color w:val="000000" w:themeColor="text1"/>
        </w:rPr>
        <w:t>師大審查會訪談本計畫</w:t>
      </w:r>
      <w:r w:rsidR="00FF1B91" w:rsidRPr="00347DF0">
        <w:rPr>
          <w:rFonts w:hint="eastAsia"/>
          <w:color w:val="000000" w:themeColor="text1"/>
        </w:rPr>
        <w:t>2</w:t>
      </w:r>
      <w:r w:rsidRPr="00347DF0">
        <w:rPr>
          <w:rFonts w:hint="eastAsia"/>
          <w:color w:val="000000" w:themeColor="text1"/>
        </w:rPr>
        <w:t>名受</w:t>
      </w:r>
      <w:proofErr w:type="gramStart"/>
      <w:r w:rsidRPr="00347DF0">
        <w:rPr>
          <w:rFonts w:hint="eastAsia"/>
          <w:color w:val="000000" w:themeColor="text1"/>
        </w:rPr>
        <w:t>試者證述</w:t>
      </w:r>
      <w:proofErr w:type="gramEnd"/>
      <w:r w:rsidRPr="00347DF0">
        <w:rPr>
          <w:rFonts w:hint="eastAsia"/>
          <w:color w:val="000000" w:themeColor="text1"/>
        </w:rPr>
        <w:t>，確有收到匯款，但</w:t>
      </w:r>
      <w:proofErr w:type="gramStart"/>
      <w:r w:rsidRPr="00347DF0">
        <w:rPr>
          <w:rFonts w:hint="eastAsia"/>
          <w:color w:val="000000" w:themeColor="text1"/>
        </w:rPr>
        <w:t>全數繳予球隊</w:t>
      </w:r>
      <w:proofErr w:type="gramEnd"/>
      <w:r w:rsidRPr="00347DF0">
        <w:rPr>
          <w:rFonts w:hint="eastAsia"/>
          <w:color w:val="000000" w:themeColor="text1"/>
        </w:rPr>
        <w:t>總</w:t>
      </w:r>
      <w:r w:rsidRPr="00347DF0">
        <w:rPr>
          <w:rFonts w:hint="eastAsia"/>
          <w:color w:val="000000" w:themeColor="text1"/>
        </w:rPr>
        <w:lastRenderedPageBreak/>
        <w:t>務之情事，本院</w:t>
      </w:r>
      <w:r w:rsidR="007A6A67" w:rsidRPr="00347DF0">
        <w:rPr>
          <w:rFonts w:hint="eastAsia"/>
          <w:color w:val="000000" w:themeColor="text1"/>
        </w:rPr>
        <w:t>遂</w:t>
      </w:r>
      <w:r w:rsidRPr="00347DF0">
        <w:rPr>
          <w:rFonts w:hint="eastAsia"/>
          <w:color w:val="000000" w:themeColor="text1"/>
        </w:rPr>
        <w:t>請教育部究明</w:t>
      </w:r>
      <w:r w:rsidR="007A6A67" w:rsidRPr="00347DF0">
        <w:rPr>
          <w:rFonts w:hint="eastAsia"/>
          <w:color w:val="000000" w:themeColor="text1"/>
        </w:rPr>
        <w:t>。</w:t>
      </w:r>
      <w:proofErr w:type="gramStart"/>
      <w:r w:rsidRPr="00347DF0">
        <w:rPr>
          <w:rFonts w:hint="eastAsia"/>
          <w:color w:val="000000" w:themeColor="text1"/>
        </w:rPr>
        <w:t>嗣</w:t>
      </w:r>
      <w:proofErr w:type="gramEnd"/>
      <w:r w:rsidRPr="00347DF0">
        <w:rPr>
          <w:rFonts w:hint="eastAsia"/>
          <w:color w:val="000000" w:themeColor="text1"/>
        </w:rPr>
        <w:t>經該</w:t>
      </w:r>
      <w:proofErr w:type="gramStart"/>
      <w:r w:rsidRPr="00347DF0">
        <w:rPr>
          <w:rFonts w:hint="eastAsia"/>
          <w:color w:val="000000" w:themeColor="text1"/>
        </w:rPr>
        <w:t>部轉據臺</w:t>
      </w:r>
      <w:proofErr w:type="gramEnd"/>
      <w:r w:rsidRPr="00347DF0">
        <w:rPr>
          <w:rFonts w:hint="eastAsia"/>
          <w:color w:val="000000" w:themeColor="text1"/>
        </w:rPr>
        <w:t>師大表示，本計畫</w:t>
      </w:r>
      <w:proofErr w:type="gramStart"/>
      <w:r w:rsidRPr="00347DF0">
        <w:rPr>
          <w:rFonts w:hint="eastAsia"/>
          <w:b/>
          <w:color w:val="000000" w:themeColor="text1"/>
        </w:rPr>
        <w:t>受試費皆</w:t>
      </w:r>
      <w:proofErr w:type="gramEnd"/>
      <w:r w:rsidRPr="00347DF0">
        <w:rPr>
          <w:rFonts w:hint="eastAsia"/>
          <w:b/>
          <w:color w:val="000000" w:themeColor="text1"/>
        </w:rPr>
        <w:t>有實際匯入至受試者帳戶或以現金發放</w:t>
      </w:r>
      <w:r w:rsidRPr="00347DF0">
        <w:rPr>
          <w:rFonts w:hint="eastAsia"/>
          <w:color w:val="000000" w:themeColor="text1"/>
        </w:rPr>
        <w:t>。據該校體育室瞭解，本計畫</w:t>
      </w:r>
      <w:proofErr w:type="gramStart"/>
      <w:r w:rsidRPr="00347DF0">
        <w:rPr>
          <w:rFonts w:hint="eastAsia"/>
          <w:color w:val="000000" w:themeColor="text1"/>
        </w:rPr>
        <w:t>受試費發放</w:t>
      </w:r>
      <w:proofErr w:type="gramEnd"/>
      <w:r w:rsidRPr="00347DF0">
        <w:rPr>
          <w:rFonts w:hint="eastAsia"/>
          <w:color w:val="000000" w:themeColor="text1"/>
        </w:rPr>
        <w:t>後，無發生繳回隊費，惟過往曾有發生被要求繳回之情事。球隊經費由球隊自行管理，主要用於球隊出國移地訓練、迎新與送舊聚餐、國內參賽等相關球隊營運支出等語。</w:t>
      </w:r>
    </w:p>
    <w:p w14:paraId="349773A9" w14:textId="77777777" w:rsidR="002F0534" w:rsidRPr="00347DF0" w:rsidRDefault="002F0534" w:rsidP="002F0534">
      <w:pPr>
        <w:pStyle w:val="5"/>
        <w:numPr>
          <w:ilvl w:val="4"/>
          <w:numId w:val="1"/>
        </w:numPr>
        <w:rPr>
          <w:color w:val="000000" w:themeColor="text1"/>
        </w:rPr>
      </w:pPr>
      <w:r w:rsidRPr="00347DF0">
        <w:rPr>
          <w:rFonts w:hint="eastAsia"/>
          <w:color w:val="000000" w:themeColor="text1"/>
        </w:rPr>
        <w:t>再據</w:t>
      </w:r>
      <w:proofErr w:type="gramStart"/>
      <w:r w:rsidRPr="00347DF0">
        <w:rPr>
          <w:rFonts w:hint="eastAsia"/>
          <w:color w:val="000000" w:themeColor="text1"/>
        </w:rPr>
        <w:t>臺</w:t>
      </w:r>
      <w:proofErr w:type="gramEnd"/>
      <w:r w:rsidRPr="00347DF0">
        <w:rPr>
          <w:rFonts w:hint="eastAsia"/>
          <w:color w:val="000000" w:themeColor="text1"/>
        </w:rPr>
        <w:t>師大查復，陳、周二師過往執行國科會及體育署</w:t>
      </w:r>
      <w:r w:rsidR="007A6A67" w:rsidRPr="00347DF0">
        <w:rPr>
          <w:rFonts w:hint="eastAsia"/>
          <w:color w:val="000000" w:themeColor="text1"/>
        </w:rPr>
        <w:t>補助</w:t>
      </w:r>
      <w:r w:rsidRPr="00347DF0">
        <w:rPr>
          <w:rFonts w:hint="eastAsia"/>
          <w:color w:val="000000" w:themeColor="text1"/>
        </w:rPr>
        <w:t>女足計畫，確有將</w:t>
      </w:r>
      <w:proofErr w:type="gramStart"/>
      <w:r w:rsidRPr="00347DF0">
        <w:rPr>
          <w:rFonts w:hint="eastAsia"/>
          <w:color w:val="000000" w:themeColor="text1"/>
        </w:rPr>
        <w:t>受試費繳</w:t>
      </w:r>
      <w:proofErr w:type="gramEnd"/>
      <w:r w:rsidRPr="00347DF0">
        <w:rPr>
          <w:rFonts w:hint="eastAsia"/>
          <w:color w:val="000000" w:themeColor="text1"/>
        </w:rPr>
        <w:t>回，合計高達1</w:t>
      </w:r>
      <w:r w:rsidRPr="00347DF0">
        <w:rPr>
          <w:color w:val="000000" w:themeColor="text1"/>
        </w:rPr>
        <w:t>38</w:t>
      </w:r>
      <w:r w:rsidRPr="00347DF0">
        <w:rPr>
          <w:rFonts w:hint="eastAsia"/>
          <w:color w:val="000000" w:themeColor="text1"/>
        </w:rPr>
        <w:t>萬7</w:t>
      </w:r>
      <w:r w:rsidRPr="00347DF0">
        <w:rPr>
          <w:color w:val="000000" w:themeColor="text1"/>
        </w:rPr>
        <w:t>,</w:t>
      </w:r>
      <w:r w:rsidRPr="00347DF0">
        <w:rPr>
          <w:rFonts w:hint="eastAsia"/>
          <w:color w:val="000000" w:themeColor="text1"/>
        </w:rPr>
        <w:t>780元之情事：</w:t>
      </w:r>
    </w:p>
    <w:p w14:paraId="313CDB5C" w14:textId="77777777" w:rsidR="002F0534" w:rsidRPr="00347DF0" w:rsidRDefault="002F0534" w:rsidP="002F0534">
      <w:pPr>
        <w:pStyle w:val="6"/>
        <w:numPr>
          <w:ilvl w:val="5"/>
          <w:numId w:val="1"/>
        </w:numPr>
        <w:rPr>
          <w:color w:val="000000" w:themeColor="text1"/>
        </w:rPr>
      </w:pPr>
      <w:r w:rsidRPr="00347DF0">
        <w:rPr>
          <w:rFonts w:hint="eastAsia"/>
          <w:color w:val="000000" w:themeColor="text1"/>
        </w:rPr>
        <w:t>陳師執行補助計畫報</w:t>
      </w:r>
      <w:proofErr w:type="gramStart"/>
      <w:r w:rsidRPr="00347DF0">
        <w:rPr>
          <w:rFonts w:hint="eastAsia"/>
          <w:color w:val="000000" w:themeColor="text1"/>
        </w:rPr>
        <w:t>支受試費</w:t>
      </w:r>
      <w:proofErr w:type="gramEnd"/>
      <w:r w:rsidRPr="00347DF0">
        <w:rPr>
          <w:rFonts w:hint="eastAsia"/>
          <w:color w:val="000000" w:themeColor="text1"/>
        </w:rPr>
        <w:t>總金額為103萬8,500元，該校已撥付給學生，其中學生領出繳回隊費使用之金額為95萬4,500元。</w:t>
      </w:r>
    </w:p>
    <w:p w14:paraId="06B81E69" w14:textId="77777777" w:rsidR="002F0534" w:rsidRPr="00347DF0" w:rsidRDefault="002F0534" w:rsidP="002F0534">
      <w:pPr>
        <w:pStyle w:val="6"/>
        <w:numPr>
          <w:ilvl w:val="5"/>
          <w:numId w:val="1"/>
        </w:numPr>
        <w:rPr>
          <w:color w:val="000000" w:themeColor="text1"/>
        </w:rPr>
      </w:pPr>
      <w:proofErr w:type="gramStart"/>
      <w:r w:rsidRPr="00347DF0">
        <w:rPr>
          <w:rFonts w:hint="eastAsia"/>
          <w:color w:val="000000" w:themeColor="text1"/>
        </w:rPr>
        <w:t>周師執行</w:t>
      </w:r>
      <w:proofErr w:type="gramEnd"/>
      <w:r w:rsidRPr="00347DF0">
        <w:rPr>
          <w:rFonts w:hint="eastAsia"/>
          <w:color w:val="000000" w:themeColor="text1"/>
        </w:rPr>
        <w:t>補助計畫，報</w:t>
      </w:r>
      <w:proofErr w:type="gramStart"/>
      <w:r w:rsidRPr="00347DF0">
        <w:rPr>
          <w:rFonts w:hint="eastAsia"/>
          <w:color w:val="000000" w:themeColor="text1"/>
        </w:rPr>
        <w:t>支受試費</w:t>
      </w:r>
      <w:proofErr w:type="gramEnd"/>
      <w:r w:rsidRPr="00347DF0">
        <w:rPr>
          <w:rFonts w:hint="eastAsia"/>
          <w:color w:val="000000" w:themeColor="text1"/>
        </w:rPr>
        <w:t>總金額為43萬3,280元，該校已撥付給學生，學生領出全數繳回隊費使用。</w:t>
      </w:r>
    </w:p>
    <w:p w14:paraId="60734848" w14:textId="77777777" w:rsidR="002F0534" w:rsidRPr="00347DF0" w:rsidRDefault="002F0534" w:rsidP="002F0534">
      <w:pPr>
        <w:pStyle w:val="5"/>
        <w:numPr>
          <w:ilvl w:val="4"/>
          <w:numId w:val="1"/>
        </w:numPr>
        <w:rPr>
          <w:color w:val="000000" w:themeColor="text1"/>
        </w:rPr>
      </w:pPr>
      <w:r w:rsidRPr="00347DF0">
        <w:rPr>
          <w:rFonts w:hint="eastAsia"/>
          <w:color w:val="000000" w:themeColor="text1"/>
        </w:rPr>
        <w:t>本案已由</w:t>
      </w:r>
      <w:r w:rsidR="00DC0056" w:rsidRPr="00347DF0">
        <w:rPr>
          <w:rFonts w:hint="eastAsia"/>
          <w:color w:val="000000" w:themeColor="text1"/>
        </w:rPr>
        <w:t>臺灣</w:t>
      </w:r>
      <w:proofErr w:type="gramStart"/>
      <w:r w:rsidRPr="00347DF0">
        <w:rPr>
          <w:rFonts w:hint="eastAsia"/>
          <w:color w:val="000000" w:themeColor="text1"/>
        </w:rPr>
        <w:t>臺</w:t>
      </w:r>
      <w:proofErr w:type="gramEnd"/>
      <w:r w:rsidRPr="00347DF0">
        <w:rPr>
          <w:rFonts w:hint="eastAsia"/>
          <w:color w:val="000000" w:themeColor="text1"/>
        </w:rPr>
        <w:t>北地方檢察署於114年7月16日依媒體報導主動分案偵辦中，惟</w:t>
      </w:r>
      <w:proofErr w:type="gramStart"/>
      <w:r w:rsidRPr="00347DF0">
        <w:rPr>
          <w:rFonts w:hint="eastAsia"/>
          <w:color w:val="000000" w:themeColor="text1"/>
        </w:rPr>
        <w:t>鑑</w:t>
      </w:r>
      <w:proofErr w:type="gramEnd"/>
      <w:r w:rsidRPr="00347DF0">
        <w:rPr>
          <w:rFonts w:hint="eastAsia"/>
          <w:color w:val="000000" w:themeColor="text1"/>
        </w:rPr>
        <w:t>於</w:t>
      </w:r>
      <w:proofErr w:type="gramStart"/>
      <w:r w:rsidRPr="00347DF0">
        <w:rPr>
          <w:rFonts w:hint="eastAsia"/>
          <w:color w:val="000000" w:themeColor="text1"/>
        </w:rPr>
        <w:t>臺</w:t>
      </w:r>
      <w:proofErr w:type="gramEnd"/>
      <w:r w:rsidRPr="00347DF0">
        <w:rPr>
          <w:rFonts w:hint="eastAsia"/>
          <w:color w:val="000000" w:themeColor="text1"/>
        </w:rPr>
        <w:t>師大校隊</w:t>
      </w:r>
      <w:proofErr w:type="gramStart"/>
      <w:r w:rsidRPr="00347DF0">
        <w:rPr>
          <w:rFonts w:hint="eastAsia"/>
          <w:color w:val="000000" w:themeColor="text1"/>
        </w:rPr>
        <w:t>眾多，</w:t>
      </w:r>
      <w:proofErr w:type="gramEnd"/>
      <w:r w:rsidRPr="00347DF0">
        <w:rPr>
          <w:rFonts w:hint="eastAsia"/>
          <w:color w:val="000000" w:themeColor="text1"/>
        </w:rPr>
        <w:t>加之，體育學門申請人體試驗計畫數量，</w:t>
      </w:r>
      <w:proofErr w:type="gramStart"/>
      <w:r w:rsidRPr="00347DF0">
        <w:rPr>
          <w:rFonts w:hint="eastAsia"/>
          <w:color w:val="000000" w:themeColor="text1"/>
        </w:rPr>
        <w:t>臺</w:t>
      </w:r>
      <w:proofErr w:type="gramEnd"/>
      <w:r w:rsidRPr="00347DF0">
        <w:rPr>
          <w:rFonts w:hint="eastAsia"/>
          <w:color w:val="000000" w:themeColor="text1"/>
        </w:rPr>
        <w:t>師大遠遠超過其他學校的總和，占比超過</w:t>
      </w:r>
      <w:proofErr w:type="gramStart"/>
      <w:r w:rsidRPr="00347DF0">
        <w:rPr>
          <w:rFonts w:hint="eastAsia"/>
          <w:color w:val="000000" w:themeColor="text1"/>
        </w:rPr>
        <w:t>6成</w:t>
      </w:r>
      <w:proofErr w:type="gramEnd"/>
      <w:r w:rsidRPr="00347DF0">
        <w:rPr>
          <w:rFonts w:hint="eastAsia"/>
          <w:color w:val="000000" w:themeColor="text1"/>
        </w:rPr>
        <w:t>，</w:t>
      </w:r>
      <w:proofErr w:type="gramStart"/>
      <w:r w:rsidRPr="00347DF0">
        <w:rPr>
          <w:rFonts w:hint="eastAsia"/>
          <w:color w:val="000000" w:themeColor="text1"/>
        </w:rPr>
        <w:t>前已敘及</w:t>
      </w:r>
      <w:proofErr w:type="gramEnd"/>
      <w:r w:rsidRPr="00347DF0">
        <w:rPr>
          <w:rFonts w:hint="eastAsia"/>
          <w:color w:val="000000" w:themeColor="text1"/>
        </w:rPr>
        <w:t>，故是否亦存在類此情況，均亟待教育部與國科會確實清查，避免類似案件再生，以保障受試者權益。</w:t>
      </w:r>
    </w:p>
    <w:p w14:paraId="41A8DD74" w14:textId="77777777" w:rsidR="002F0534" w:rsidRPr="00347DF0" w:rsidRDefault="002F0534" w:rsidP="002F0534">
      <w:pPr>
        <w:pStyle w:val="5"/>
        <w:numPr>
          <w:ilvl w:val="4"/>
          <w:numId w:val="1"/>
        </w:numPr>
        <w:rPr>
          <w:color w:val="000000" w:themeColor="text1"/>
        </w:rPr>
      </w:pPr>
      <w:proofErr w:type="gramStart"/>
      <w:r w:rsidRPr="00347DF0">
        <w:rPr>
          <w:rFonts w:hint="eastAsia"/>
          <w:color w:val="000000" w:themeColor="text1"/>
        </w:rPr>
        <w:t>此外，</w:t>
      </w:r>
      <w:proofErr w:type="gramEnd"/>
      <w:r w:rsidRPr="00347DF0">
        <w:rPr>
          <w:rFonts w:hint="eastAsia"/>
          <w:color w:val="000000" w:themeColor="text1"/>
        </w:rPr>
        <w:t>依據女足隊學生於</w:t>
      </w:r>
      <w:proofErr w:type="gramStart"/>
      <w:r w:rsidRPr="00347DF0">
        <w:rPr>
          <w:rFonts w:hint="eastAsia"/>
          <w:color w:val="000000" w:themeColor="text1"/>
        </w:rPr>
        <w:t>臺</w:t>
      </w:r>
      <w:proofErr w:type="gramEnd"/>
      <w:r w:rsidRPr="00347DF0">
        <w:rPr>
          <w:rFonts w:hint="eastAsia"/>
          <w:color w:val="000000" w:themeColor="text1"/>
        </w:rPr>
        <w:t>師大</w:t>
      </w:r>
      <w:proofErr w:type="gramStart"/>
      <w:r w:rsidRPr="00347DF0">
        <w:rPr>
          <w:rFonts w:hint="eastAsia"/>
          <w:color w:val="000000" w:themeColor="text1"/>
        </w:rPr>
        <w:t>校園霸凌事件</w:t>
      </w:r>
      <w:proofErr w:type="gramEnd"/>
      <w:r w:rsidRPr="00347DF0">
        <w:rPr>
          <w:rFonts w:hint="eastAsia"/>
          <w:color w:val="000000" w:themeColor="text1"/>
        </w:rPr>
        <w:t>調查報告中陳</w:t>
      </w:r>
      <w:r w:rsidR="00DC0056" w:rsidRPr="00347DF0">
        <w:rPr>
          <w:rFonts w:hint="eastAsia"/>
          <w:color w:val="000000" w:themeColor="text1"/>
        </w:rPr>
        <w:t>述</w:t>
      </w:r>
      <w:r w:rsidRPr="00347DF0">
        <w:rPr>
          <w:rFonts w:hint="eastAsia"/>
          <w:color w:val="000000" w:themeColor="text1"/>
        </w:rPr>
        <w:t>，</w:t>
      </w:r>
      <w:proofErr w:type="gramStart"/>
      <w:r w:rsidRPr="00347DF0">
        <w:rPr>
          <w:rFonts w:hint="eastAsia"/>
          <w:color w:val="000000" w:themeColor="text1"/>
        </w:rPr>
        <w:t>受試費繳回當隊費</w:t>
      </w:r>
      <w:proofErr w:type="gramEnd"/>
      <w:r w:rsidRPr="00347DF0">
        <w:rPr>
          <w:rFonts w:hint="eastAsia"/>
          <w:color w:val="000000" w:themeColor="text1"/>
        </w:rPr>
        <w:t>用途，平常吃飯、球衣，學校也沒有給那麼多錢，自己要貼等語；足見學校補助球隊經費顯有不足，是否造成</w:t>
      </w:r>
      <w:proofErr w:type="gramStart"/>
      <w:r w:rsidRPr="00347DF0">
        <w:rPr>
          <w:rFonts w:hint="eastAsia"/>
          <w:color w:val="000000" w:themeColor="text1"/>
        </w:rPr>
        <w:t>受試費繳</w:t>
      </w:r>
      <w:proofErr w:type="gramEnd"/>
      <w:r w:rsidRPr="00347DF0">
        <w:rPr>
          <w:rFonts w:hint="eastAsia"/>
          <w:color w:val="000000" w:themeColor="text1"/>
        </w:rPr>
        <w:t>回球隊貼補費用之</w:t>
      </w:r>
      <w:r w:rsidR="00DC0056" w:rsidRPr="00347DF0">
        <w:rPr>
          <w:rFonts w:hint="eastAsia"/>
          <w:color w:val="000000" w:themeColor="text1"/>
        </w:rPr>
        <w:t>原</w:t>
      </w:r>
      <w:r w:rsidRPr="00347DF0">
        <w:rPr>
          <w:rFonts w:hint="eastAsia"/>
          <w:color w:val="000000" w:themeColor="text1"/>
        </w:rPr>
        <w:t>因，究癥結為何？尚待通盤檢視改善。</w:t>
      </w:r>
    </w:p>
    <w:p w14:paraId="0644892E" w14:textId="77777777" w:rsidR="002F0534" w:rsidRPr="00347DF0" w:rsidRDefault="002F0534" w:rsidP="002F0534">
      <w:pPr>
        <w:pStyle w:val="4"/>
        <w:numPr>
          <w:ilvl w:val="3"/>
          <w:numId w:val="1"/>
        </w:numPr>
        <w:rPr>
          <w:color w:val="000000" w:themeColor="text1"/>
        </w:rPr>
      </w:pPr>
      <w:proofErr w:type="gramStart"/>
      <w:r w:rsidRPr="00347DF0">
        <w:rPr>
          <w:rFonts w:hint="eastAsia"/>
          <w:color w:val="000000" w:themeColor="text1"/>
        </w:rPr>
        <w:lastRenderedPageBreak/>
        <w:t>受試費支付</w:t>
      </w:r>
      <w:proofErr w:type="gramEnd"/>
      <w:r w:rsidRPr="00347DF0">
        <w:rPr>
          <w:rFonts w:hint="eastAsia"/>
          <w:color w:val="000000" w:themeColor="text1"/>
        </w:rPr>
        <w:t>標準欠缺規範，尚待通盤檢視積極改善</w:t>
      </w:r>
      <w:r w:rsidR="007A6A67" w:rsidRPr="00347DF0">
        <w:rPr>
          <w:rFonts w:hint="eastAsia"/>
          <w:color w:val="000000" w:themeColor="text1"/>
        </w:rPr>
        <w:t>：</w:t>
      </w:r>
    </w:p>
    <w:p w14:paraId="0E4F5B9E" w14:textId="77777777" w:rsidR="002F0534" w:rsidRPr="00347DF0" w:rsidRDefault="002F0534" w:rsidP="002F0534">
      <w:pPr>
        <w:pStyle w:val="5"/>
        <w:numPr>
          <w:ilvl w:val="4"/>
          <w:numId w:val="1"/>
        </w:numPr>
        <w:rPr>
          <w:color w:val="000000" w:themeColor="text1"/>
        </w:rPr>
      </w:pPr>
      <w:r w:rsidRPr="00347DF0">
        <w:rPr>
          <w:rFonts w:hint="eastAsia"/>
          <w:color w:val="000000" w:themeColor="text1"/>
        </w:rPr>
        <w:t>經查，子計畫</w:t>
      </w:r>
      <w:proofErr w:type="gramStart"/>
      <w:r w:rsidRPr="00347DF0">
        <w:rPr>
          <w:rFonts w:hint="eastAsia"/>
          <w:color w:val="000000" w:themeColor="text1"/>
        </w:rPr>
        <w:t>三</w:t>
      </w:r>
      <w:proofErr w:type="gramEnd"/>
      <w:r w:rsidRPr="00347DF0">
        <w:rPr>
          <w:rFonts w:hint="eastAsia"/>
          <w:color w:val="000000" w:themeColor="text1"/>
        </w:rPr>
        <w:t>計畫主持人陳師</w:t>
      </w:r>
      <w:r w:rsidR="00DC0056" w:rsidRPr="00347DF0">
        <w:rPr>
          <w:rFonts w:hint="eastAsia"/>
          <w:color w:val="000000" w:themeColor="text1"/>
        </w:rPr>
        <w:t>2</w:t>
      </w:r>
      <w:r w:rsidRPr="00347DF0">
        <w:rPr>
          <w:rFonts w:hint="eastAsia"/>
          <w:color w:val="000000" w:themeColor="text1"/>
        </w:rPr>
        <w:t>次</w:t>
      </w:r>
      <w:proofErr w:type="gramStart"/>
      <w:r w:rsidRPr="00347DF0">
        <w:rPr>
          <w:rFonts w:hint="eastAsia"/>
          <w:color w:val="000000" w:themeColor="text1"/>
        </w:rPr>
        <w:t>受試費給付</w:t>
      </w:r>
      <w:proofErr w:type="gramEnd"/>
      <w:r w:rsidRPr="00347DF0">
        <w:rPr>
          <w:rFonts w:hint="eastAsia"/>
          <w:color w:val="000000" w:themeColor="text1"/>
        </w:rPr>
        <w:t>標準，經會辦該校研究發展</w:t>
      </w:r>
      <w:proofErr w:type="gramStart"/>
      <w:r w:rsidRPr="00347DF0">
        <w:rPr>
          <w:rFonts w:hint="eastAsia"/>
          <w:color w:val="000000" w:themeColor="text1"/>
        </w:rPr>
        <w:t>處均僅提出</w:t>
      </w:r>
      <w:proofErr w:type="gramEnd"/>
      <w:r w:rsidRPr="00347DF0">
        <w:rPr>
          <w:rFonts w:hint="eastAsia"/>
          <w:color w:val="000000" w:themeColor="text1"/>
        </w:rPr>
        <w:t>：「國科會函</w:t>
      </w:r>
      <w:r w:rsidR="00EE50A1" w:rsidRPr="00347DF0">
        <w:rPr>
          <w:rFonts w:hint="eastAsia"/>
          <w:color w:val="000000" w:themeColor="text1"/>
        </w:rPr>
        <w:t>釋</w:t>
      </w:r>
      <w:r w:rsidRPr="00347DF0">
        <w:rPr>
          <w:rFonts w:hint="eastAsia"/>
          <w:color w:val="000000" w:themeColor="text1"/>
        </w:rPr>
        <w:t>規定受試者參與研究之方式及相關支付標準須事先依執行機構內部行政程序簽報核准，是項費用之合理性，係由執行機構審核…</w:t>
      </w:r>
      <w:proofErr w:type="gramStart"/>
      <w:r w:rsidRPr="00347DF0">
        <w:rPr>
          <w:rFonts w:hint="eastAsia"/>
          <w:color w:val="000000" w:themeColor="text1"/>
        </w:rPr>
        <w:t>…</w:t>
      </w:r>
      <w:proofErr w:type="gramEnd"/>
      <w:r w:rsidRPr="00347DF0">
        <w:rPr>
          <w:rFonts w:hint="eastAsia"/>
          <w:color w:val="000000" w:themeColor="text1"/>
        </w:rPr>
        <w:t>，有關以現金支付</w:t>
      </w:r>
      <w:proofErr w:type="gramStart"/>
      <w:r w:rsidRPr="00347DF0">
        <w:rPr>
          <w:rFonts w:hint="eastAsia"/>
          <w:color w:val="000000" w:themeColor="text1"/>
        </w:rPr>
        <w:t>受試費一節</w:t>
      </w:r>
      <w:proofErr w:type="gramEnd"/>
      <w:r w:rsidRPr="00347DF0">
        <w:rPr>
          <w:rFonts w:hint="eastAsia"/>
          <w:color w:val="000000" w:themeColor="text1"/>
        </w:rPr>
        <w:t>，得依前開規定辦理，當否，陳請</w:t>
      </w:r>
      <w:proofErr w:type="gramStart"/>
      <w:r w:rsidRPr="00347DF0">
        <w:rPr>
          <w:rFonts w:hint="eastAsia"/>
          <w:color w:val="000000" w:themeColor="text1"/>
        </w:rPr>
        <w:t>鈞長核示</w:t>
      </w:r>
      <w:proofErr w:type="gramEnd"/>
      <w:r w:rsidRPr="00347DF0">
        <w:rPr>
          <w:rFonts w:hint="eastAsia"/>
          <w:color w:val="000000" w:themeColor="text1"/>
        </w:rPr>
        <w:t>。」之相同意見。復</w:t>
      </w:r>
      <w:r w:rsidR="00DC0056" w:rsidRPr="00347DF0">
        <w:rPr>
          <w:rFonts w:hint="eastAsia"/>
          <w:color w:val="000000" w:themeColor="text1"/>
        </w:rPr>
        <w:t>2</w:t>
      </w:r>
      <w:r w:rsidR="00EE50A1" w:rsidRPr="00347DF0">
        <w:rPr>
          <w:rFonts w:hint="eastAsia"/>
          <w:color w:val="000000" w:themeColor="text1"/>
        </w:rPr>
        <w:t>次</w:t>
      </w:r>
      <w:r w:rsidRPr="00347DF0">
        <w:rPr>
          <w:rFonts w:hint="eastAsia"/>
          <w:color w:val="000000" w:themeColor="text1"/>
        </w:rPr>
        <w:t>會辦該校主計室</w:t>
      </w:r>
      <w:proofErr w:type="gramStart"/>
      <w:r w:rsidRPr="00347DF0">
        <w:rPr>
          <w:rFonts w:hint="eastAsia"/>
          <w:color w:val="000000" w:themeColor="text1"/>
        </w:rPr>
        <w:t>亦均僅提出</w:t>
      </w:r>
      <w:proofErr w:type="gramEnd"/>
      <w:r w:rsidRPr="00347DF0">
        <w:rPr>
          <w:rFonts w:hint="eastAsia"/>
          <w:color w:val="000000" w:themeColor="text1"/>
        </w:rPr>
        <w:t>：「有關案內簽請</w:t>
      </w:r>
      <w:proofErr w:type="gramStart"/>
      <w:r w:rsidRPr="00347DF0">
        <w:rPr>
          <w:rFonts w:hint="eastAsia"/>
          <w:color w:val="000000" w:themeColor="text1"/>
        </w:rPr>
        <w:t>受試費支付</w:t>
      </w:r>
      <w:proofErr w:type="gramEnd"/>
      <w:r w:rsidRPr="00347DF0">
        <w:rPr>
          <w:rFonts w:hint="eastAsia"/>
          <w:color w:val="000000" w:themeColor="text1"/>
        </w:rPr>
        <w:t>標準一節，經查現行政府各項經費支出之標準並無相關規範，今業務單位</w:t>
      </w:r>
      <w:proofErr w:type="gramStart"/>
      <w:r w:rsidRPr="00347DF0">
        <w:rPr>
          <w:rFonts w:hint="eastAsia"/>
          <w:color w:val="000000" w:themeColor="text1"/>
        </w:rPr>
        <w:t>擬簽以每小時</w:t>
      </w:r>
      <w:proofErr w:type="gramEnd"/>
      <w:r w:rsidRPr="00347DF0">
        <w:rPr>
          <w:rFonts w:hint="eastAsia"/>
          <w:color w:val="000000" w:themeColor="text1"/>
        </w:rPr>
        <w:t>200元支付，…</w:t>
      </w:r>
      <w:proofErr w:type="gramStart"/>
      <w:r w:rsidRPr="00347DF0">
        <w:rPr>
          <w:rFonts w:hint="eastAsia"/>
          <w:color w:val="000000" w:themeColor="text1"/>
        </w:rPr>
        <w:t>…</w:t>
      </w:r>
      <w:proofErr w:type="gramEnd"/>
      <w:r w:rsidRPr="00347DF0">
        <w:rPr>
          <w:rFonts w:hint="eastAsia"/>
          <w:color w:val="000000" w:themeColor="text1"/>
        </w:rPr>
        <w:t>如奉核可，配合辦理後續經費報支事宜。」之相同意見</w:t>
      </w:r>
      <w:r w:rsidR="00EE50A1" w:rsidRPr="00347DF0">
        <w:rPr>
          <w:rFonts w:hint="eastAsia"/>
          <w:color w:val="000000" w:themeColor="text1"/>
        </w:rPr>
        <w:t>，</w:t>
      </w:r>
      <w:proofErr w:type="gramStart"/>
      <w:r w:rsidRPr="00347DF0">
        <w:rPr>
          <w:rFonts w:hint="eastAsia"/>
          <w:color w:val="000000" w:themeColor="text1"/>
        </w:rPr>
        <w:t>嗣</w:t>
      </w:r>
      <w:proofErr w:type="gramEnd"/>
      <w:r w:rsidRPr="00347DF0">
        <w:rPr>
          <w:rFonts w:hint="eastAsia"/>
          <w:color w:val="000000" w:themeColor="text1"/>
        </w:rPr>
        <w:t>奉該校副院長決行如擬在案。</w:t>
      </w:r>
    </w:p>
    <w:p w14:paraId="157A6ED4" w14:textId="77777777" w:rsidR="002F0534" w:rsidRPr="00347DF0" w:rsidRDefault="002F0534" w:rsidP="002F0534">
      <w:pPr>
        <w:pStyle w:val="5"/>
        <w:numPr>
          <w:ilvl w:val="4"/>
          <w:numId w:val="1"/>
        </w:numPr>
        <w:rPr>
          <w:color w:val="000000" w:themeColor="text1"/>
        </w:rPr>
      </w:pPr>
      <w:r w:rsidRPr="00347DF0">
        <w:rPr>
          <w:rFonts w:hint="eastAsia"/>
          <w:color w:val="000000" w:themeColor="text1"/>
        </w:rPr>
        <w:t>惟以本計畫觀之，受試對象為</w:t>
      </w:r>
      <w:r w:rsidR="00A7188A" w:rsidRPr="00347DF0">
        <w:rPr>
          <w:rFonts w:hint="eastAsia"/>
          <w:color w:val="000000" w:themeColor="text1"/>
        </w:rPr>
        <w:t>女足隊員</w:t>
      </w:r>
      <w:r w:rsidRPr="00347DF0">
        <w:rPr>
          <w:rFonts w:hint="eastAsia"/>
          <w:color w:val="000000" w:themeColor="text1"/>
        </w:rPr>
        <w:t>，實驗需完成多項檢測、反覆的進行</w:t>
      </w:r>
      <w:proofErr w:type="gramStart"/>
      <w:r w:rsidRPr="00347DF0">
        <w:rPr>
          <w:rFonts w:hint="eastAsia"/>
          <w:color w:val="000000" w:themeColor="text1"/>
        </w:rPr>
        <w:t>採</w:t>
      </w:r>
      <w:proofErr w:type="gramEnd"/>
      <w:r w:rsidRPr="00347DF0">
        <w:rPr>
          <w:rFonts w:hint="eastAsia"/>
          <w:color w:val="000000" w:themeColor="text1"/>
        </w:rPr>
        <w:t>血，且所需要的測驗時間較長。然該</w:t>
      </w:r>
      <w:proofErr w:type="gramStart"/>
      <w:r w:rsidRPr="00347DF0">
        <w:rPr>
          <w:rFonts w:hint="eastAsia"/>
          <w:color w:val="000000" w:themeColor="text1"/>
        </w:rPr>
        <w:t>受試費並</w:t>
      </w:r>
      <w:proofErr w:type="gramEnd"/>
      <w:r w:rsidRPr="00347DF0">
        <w:rPr>
          <w:rFonts w:hint="eastAsia"/>
          <w:color w:val="000000" w:themeColor="text1"/>
        </w:rPr>
        <w:t>無相關規範，受試學生被</w:t>
      </w:r>
      <w:proofErr w:type="gramStart"/>
      <w:r w:rsidRPr="00347DF0">
        <w:rPr>
          <w:rFonts w:hint="eastAsia"/>
          <w:color w:val="000000" w:themeColor="text1"/>
        </w:rPr>
        <w:t>採</w:t>
      </w:r>
      <w:proofErr w:type="gramEnd"/>
      <w:r w:rsidRPr="00347DF0">
        <w:rPr>
          <w:rFonts w:hint="eastAsia"/>
          <w:color w:val="000000" w:themeColor="text1"/>
        </w:rPr>
        <w:t>血天數、次數、頻率、血量…</w:t>
      </w:r>
      <w:proofErr w:type="gramStart"/>
      <w:r w:rsidRPr="00347DF0">
        <w:rPr>
          <w:rFonts w:hint="eastAsia"/>
          <w:color w:val="000000" w:themeColor="text1"/>
        </w:rPr>
        <w:t>…</w:t>
      </w:r>
      <w:proofErr w:type="gramEnd"/>
      <w:r w:rsidRPr="00347DF0">
        <w:rPr>
          <w:rFonts w:hint="eastAsia"/>
          <w:color w:val="000000" w:themeColor="text1"/>
        </w:rPr>
        <w:t>等等，</w:t>
      </w:r>
      <w:proofErr w:type="gramStart"/>
      <w:r w:rsidRPr="00347DF0">
        <w:rPr>
          <w:rFonts w:hint="eastAsia"/>
          <w:color w:val="000000" w:themeColor="text1"/>
        </w:rPr>
        <w:t>均未納入</w:t>
      </w:r>
      <w:proofErr w:type="gramEnd"/>
      <w:r w:rsidRPr="00347DF0">
        <w:rPr>
          <w:rFonts w:hint="eastAsia"/>
          <w:color w:val="000000" w:themeColor="text1"/>
        </w:rPr>
        <w:t>評估，僅粗略</w:t>
      </w:r>
      <w:proofErr w:type="gramStart"/>
      <w:r w:rsidRPr="00347DF0">
        <w:rPr>
          <w:rFonts w:hint="eastAsia"/>
          <w:color w:val="000000" w:themeColor="text1"/>
        </w:rPr>
        <w:t>採</w:t>
      </w:r>
      <w:proofErr w:type="gramEnd"/>
      <w:r w:rsidRPr="00347DF0">
        <w:rPr>
          <w:rFonts w:hint="eastAsia"/>
          <w:color w:val="000000" w:themeColor="text1"/>
        </w:rPr>
        <w:t>計10小時，每小時200元，予以核發</w:t>
      </w:r>
      <w:r w:rsidR="005C6499" w:rsidRPr="00347DF0">
        <w:rPr>
          <w:color w:val="000000" w:themeColor="text1"/>
          <w:szCs w:val="32"/>
        </w:rPr>
        <w:t>2,</w:t>
      </w:r>
      <w:r w:rsidR="005C6499" w:rsidRPr="00347DF0">
        <w:rPr>
          <w:rFonts w:hint="eastAsia"/>
          <w:color w:val="000000" w:themeColor="text1"/>
          <w:szCs w:val="32"/>
        </w:rPr>
        <w:t>000元</w:t>
      </w:r>
      <w:r w:rsidRPr="00347DF0">
        <w:rPr>
          <w:rFonts w:hint="eastAsia"/>
          <w:color w:val="000000" w:themeColor="text1"/>
        </w:rPr>
        <w:t>，相關</w:t>
      </w:r>
      <w:proofErr w:type="gramStart"/>
      <w:r w:rsidRPr="00347DF0">
        <w:rPr>
          <w:rFonts w:hint="eastAsia"/>
          <w:color w:val="000000" w:themeColor="text1"/>
        </w:rPr>
        <w:t>合理性顯存疑</w:t>
      </w:r>
      <w:proofErr w:type="gramEnd"/>
      <w:r w:rsidRPr="00347DF0">
        <w:rPr>
          <w:rFonts w:hint="eastAsia"/>
          <w:color w:val="000000" w:themeColor="text1"/>
        </w:rPr>
        <w:t>義，允應訂定標準以資遵循，進而保障受試者權益。</w:t>
      </w:r>
    </w:p>
    <w:p w14:paraId="14FA77DC" w14:textId="77777777" w:rsidR="00DD7FF8" w:rsidRPr="00347DF0" w:rsidRDefault="002F0534" w:rsidP="00DD7FF8">
      <w:pPr>
        <w:pStyle w:val="3"/>
        <w:numPr>
          <w:ilvl w:val="2"/>
          <w:numId w:val="1"/>
        </w:numPr>
        <w:ind w:left="1360" w:hanging="680"/>
        <w:rPr>
          <w:color w:val="000000" w:themeColor="text1"/>
        </w:rPr>
      </w:pPr>
      <w:r w:rsidRPr="00347DF0">
        <w:rPr>
          <w:rFonts w:hint="eastAsia"/>
          <w:color w:val="000000" w:themeColor="text1"/>
          <w:szCs w:val="32"/>
        </w:rPr>
        <w:t>綜</w:t>
      </w:r>
      <w:proofErr w:type="gramStart"/>
      <w:r w:rsidRPr="00347DF0">
        <w:rPr>
          <w:rFonts w:hint="eastAsia"/>
          <w:color w:val="000000" w:themeColor="text1"/>
          <w:szCs w:val="32"/>
        </w:rPr>
        <w:t>上論結</w:t>
      </w:r>
      <w:proofErr w:type="gramEnd"/>
      <w:r w:rsidRPr="00347DF0">
        <w:rPr>
          <w:rFonts w:hint="eastAsia"/>
          <w:color w:val="000000" w:themeColor="text1"/>
          <w:szCs w:val="32"/>
        </w:rPr>
        <w:t>，</w:t>
      </w:r>
      <w:r w:rsidR="00DD7FF8" w:rsidRPr="00347DF0">
        <w:rPr>
          <w:rFonts w:hint="eastAsia"/>
          <w:color w:val="000000" w:themeColor="text1"/>
        </w:rPr>
        <w:t>本計畫子計畫</w:t>
      </w:r>
      <w:proofErr w:type="gramStart"/>
      <w:r w:rsidR="00DD7FF8" w:rsidRPr="00347DF0">
        <w:rPr>
          <w:rFonts w:hint="eastAsia"/>
          <w:color w:val="000000" w:themeColor="text1"/>
        </w:rPr>
        <w:t>三</w:t>
      </w:r>
      <w:proofErr w:type="gramEnd"/>
      <w:r w:rsidR="00DD7FF8" w:rsidRPr="00347DF0">
        <w:rPr>
          <w:rFonts w:hint="eastAsia"/>
          <w:color w:val="000000" w:themeColor="text1"/>
        </w:rPr>
        <w:t>召募</w:t>
      </w:r>
      <w:proofErr w:type="gramStart"/>
      <w:r w:rsidR="00DD7FF8" w:rsidRPr="00347DF0">
        <w:rPr>
          <w:rFonts w:hint="eastAsia"/>
          <w:color w:val="000000" w:themeColor="text1"/>
        </w:rPr>
        <w:t>臺</w:t>
      </w:r>
      <w:proofErr w:type="gramEnd"/>
      <w:r w:rsidR="00DD7FF8" w:rsidRPr="00347DF0">
        <w:rPr>
          <w:rFonts w:hint="eastAsia"/>
          <w:color w:val="000000" w:themeColor="text1"/>
        </w:rPr>
        <w:t>師大女足隊員參與實驗研究，然計畫主持人</w:t>
      </w:r>
      <w:r w:rsidR="007A6A67" w:rsidRPr="00347DF0">
        <w:rPr>
          <w:rFonts w:hint="eastAsia"/>
          <w:color w:val="000000" w:themeColor="text1"/>
        </w:rPr>
        <w:t>有</w:t>
      </w:r>
      <w:r w:rsidR="00DD7FF8" w:rsidRPr="00347DF0">
        <w:rPr>
          <w:rFonts w:hint="eastAsia"/>
          <w:color w:val="000000" w:themeColor="text1"/>
        </w:rPr>
        <w:t>延遲簽</w:t>
      </w:r>
      <w:proofErr w:type="gramStart"/>
      <w:r w:rsidR="00DD7FF8" w:rsidRPr="00347DF0">
        <w:rPr>
          <w:rFonts w:hint="eastAsia"/>
          <w:color w:val="000000" w:themeColor="text1"/>
        </w:rPr>
        <w:t>准受試費</w:t>
      </w:r>
      <w:proofErr w:type="gramEnd"/>
      <w:r w:rsidR="00DD7FF8" w:rsidRPr="00347DF0">
        <w:rPr>
          <w:rFonts w:hint="eastAsia"/>
          <w:color w:val="000000" w:themeColor="text1"/>
        </w:rPr>
        <w:t>支付標準，且未敘明受試者參與研究之方式、支付標準欠缺參考依據、以及支付標準與知情同意書列載不符</w:t>
      </w:r>
      <w:r w:rsidR="007A6A67" w:rsidRPr="00347DF0">
        <w:rPr>
          <w:rFonts w:hint="eastAsia"/>
          <w:color w:val="000000" w:themeColor="text1"/>
        </w:rPr>
        <w:t>等情事</w:t>
      </w:r>
      <w:r w:rsidR="00DD7FF8" w:rsidRPr="00347DF0">
        <w:rPr>
          <w:rFonts w:hint="eastAsia"/>
          <w:color w:val="000000" w:themeColor="text1"/>
        </w:rPr>
        <w:t>，</w:t>
      </w:r>
      <w:proofErr w:type="gramStart"/>
      <w:r w:rsidR="00DD7FF8" w:rsidRPr="00347DF0">
        <w:rPr>
          <w:rFonts w:hint="eastAsia"/>
          <w:color w:val="000000" w:themeColor="text1"/>
        </w:rPr>
        <w:t>詎臺</w:t>
      </w:r>
      <w:proofErr w:type="gramEnd"/>
      <w:r w:rsidR="00DD7FF8" w:rsidRPr="00347DF0">
        <w:rPr>
          <w:rFonts w:hint="eastAsia"/>
          <w:color w:val="000000" w:themeColor="text1"/>
        </w:rPr>
        <w:t>師大對於該項費用之</w:t>
      </w:r>
      <w:proofErr w:type="gramStart"/>
      <w:r w:rsidR="00DD7FF8" w:rsidRPr="00347DF0">
        <w:rPr>
          <w:rFonts w:hint="eastAsia"/>
          <w:color w:val="000000" w:themeColor="text1"/>
        </w:rPr>
        <w:t>合理性未核實</w:t>
      </w:r>
      <w:proofErr w:type="gramEnd"/>
      <w:r w:rsidR="00DD7FF8" w:rsidRPr="00347DF0">
        <w:rPr>
          <w:rFonts w:hint="eastAsia"/>
          <w:color w:val="000000" w:themeColor="text1"/>
        </w:rPr>
        <w:t>審核，</w:t>
      </w:r>
      <w:proofErr w:type="gramStart"/>
      <w:r w:rsidR="00DD7FF8" w:rsidRPr="00347DF0">
        <w:rPr>
          <w:rFonts w:hint="eastAsia"/>
          <w:color w:val="000000" w:themeColor="text1"/>
        </w:rPr>
        <w:t>逕</w:t>
      </w:r>
      <w:proofErr w:type="gramEnd"/>
      <w:r w:rsidR="00DD7FF8" w:rsidRPr="00347DF0">
        <w:rPr>
          <w:rFonts w:hint="eastAsia"/>
          <w:color w:val="000000" w:themeColor="text1"/>
        </w:rPr>
        <w:t>予同意，核有</w:t>
      </w:r>
      <w:proofErr w:type="gramStart"/>
      <w:r w:rsidR="00DD7FF8" w:rsidRPr="00347DF0">
        <w:rPr>
          <w:rFonts w:hint="eastAsia"/>
          <w:color w:val="000000" w:themeColor="text1"/>
        </w:rPr>
        <w:t>怠</w:t>
      </w:r>
      <w:proofErr w:type="gramEnd"/>
      <w:r w:rsidR="00DD7FF8" w:rsidRPr="00347DF0">
        <w:rPr>
          <w:rFonts w:hint="eastAsia"/>
          <w:color w:val="000000" w:themeColor="text1"/>
        </w:rPr>
        <w:t>失；</w:t>
      </w:r>
      <w:proofErr w:type="gramStart"/>
      <w:r w:rsidR="00DD7FF8" w:rsidRPr="00347DF0">
        <w:rPr>
          <w:rFonts w:hint="eastAsia"/>
          <w:color w:val="000000" w:themeColor="text1"/>
        </w:rPr>
        <w:t>又子計畫</w:t>
      </w:r>
      <w:proofErr w:type="gramEnd"/>
      <w:r w:rsidR="00DD7FF8" w:rsidRPr="00347DF0">
        <w:rPr>
          <w:rFonts w:hint="eastAsia"/>
          <w:color w:val="000000" w:themeColor="text1"/>
        </w:rPr>
        <w:t>三未確實發放</w:t>
      </w:r>
      <w:proofErr w:type="gramStart"/>
      <w:r w:rsidR="00DD7FF8" w:rsidRPr="00347DF0">
        <w:rPr>
          <w:rFonts w:hint="eastAsia"/>
          <w:color w:val="000000" w:themeColor="text1"/>
        </w:rPr>
        <w:t>受試費</w:t>
      </w:r>
      <w:proofErr w:type="gramEnd"/>
      <w:r w:rsidR="00DD7FF8" w:rsidRPr="00347DF0">
        <w:rPr>
          <w:rFonts w:hint="eastAsia"/>
          <w:color w:val="000000" w:themeColor="text1"/>
        </w:rPr>
        <w:t>，直至受害學生控訴受</w:t>
      </w:r>
      <w:proofErr w:type="gramStart"/>
      <w:r w:rsidR="00DD7FF8" w:rsidRPr="00347DF0">
        <w:rPr>
          <w:rFonts w:hint="eastAsia"/>
          <w:color w:val="000000" w:themeColor="text1"/>
        </w:rPr>
        <w:t>試費遭扣回</w:t>
      </w:r>
      <w:proofErr w:type="gramEnd"/>
      <w:r w:rsidR="00DD7FF8" w:rsidRPr="00347DF0">
        <w:rPr>
          <w:rFonts w:hint="eastAsia"/>
          <w:color w:val="000000" w:themeColor="text1"/>
        </w:rPr>
        <w:t>，</w:t>
      </w:r>
      <w:r w:rsidR="007A6A67" w:rsidRPr="00347DF0">
        <w:rPr>
          <w:rFonts w:hint="eastAsia"/>
          <w:color w:val="000000" w:themeColor="text1"/>
        </w:rPr>
        <w:t>並</w:t>
      </w:r>
      <w:r w:rsidR="00DD7FF8" w:rsidRPr="00347DF0">
        <w:rPr>
          <w:rFonts w:hint="eastAsia"/>
          <w:color w:val="000000" w:themeColor="text1"/>
        </w:rPr>
        <w:t>經</w:t>
      </w:r>
      <w:proofErr w:type="gramStart"/>
      <w:r w:rsidR="00DD7FF8" w:rsidRPr="00347DF0">
        <w:rPr>
          <w:rFonts w:hint="eastAsia"/>
          <w:color w:val="000000" w:themeColor="text1"/>
        </w:rPr>
        <w:lastRenderedPageBreak/>
        <w:t>臺</w:t>
      </w:r>
      <w:proofErr w:type="gramEnd"/>
      <w:r w:rsidR="00DD7FF8" w:rsidRPr="00347DF0">
        <w:rPr>
          <w:rFonts w:hint="eastAsia"/>
          <w:color w:val="000000" w:themeColor="text1"/>
        </w:rPr>
        <w:t>師大查處後，計畫主持人方以漏發為由，補發</w:t>
      </w:r>
      <w:r w:rsidR="005C6499" w:rsidRPr="00347DF0">
        <w:rPr>
          <w:rFonts w:hint="eastAsia"/>
          <w:color w:val="000000" w:themeColor="text1"/>
        </w:rPr>
        <w:t>第1年</w:t>
      </w:r>
      <w:r w:rsidR="00DD7FF8" w:rsidRPr="00347DF0">
        <w:rPr>
          <w:rFonts w:hint="eastAsia"/>
          <w:color w:val="000000" w:themeColor="text1"/>
        </w:rPr>
        <w:t>之</w:t>
      </w:r>
      <w:proofErr w:type="gramStart"/>
      <w:r w:rsidR="00DD7FF8" w:rsidRPr="00347DF0">
        <w:rPr>
          <w:rFonts w:hint="eastAsia"/>
          <w:color w:val="000000" w:themeColor="text1"/>
        </w:rPr>
        <w:t>受試費</w:t>
      </w:r>
      <w:proofErr w:type="gramEnd"/>
      <w:r w:rsidR="00DD7FF8" w:rsidRPr="00347DF0">
        <w:rPr>
          <w:rFonts w:hint="eastAsia"/>
          <w:color w:val="000000" w:themeColor="text1"/>
        </w:rPr>
        <w:t>；且1</w:t>
      </w:r>
      <w:r w:rsidR="00DD7FF8" w:rsidRPr="00347DF0">
        <w:rPr>
          <w:color w:val="000000" w:themeColor="text1"/>
        </w:rPr>
        <w:t>13</w:t>
      </w:r>
      <w:r w:rsidR="00DD7FF8" w:rsidRPr="00347DF0">
        <w:rPr>
          <w:rFonts w:hint="eastAsia"/>
          <w:color w:val="000000" w:themeColor="text1"/>
        </w:rPr>
        <w:t>年參與計畫實驗</w:t>
      </w:r>
      <w:r w:rsidR="007A6A67" w:rsidRPr="00347DF0">
        <w:rPr>
          <w:rFonts w:hint="eastAsia"/>
          <w:color w:val="000000" w:themeColor="text1"/>
        </w:rPr>
        <w:t>之</w:t>
      </w:r>
      <w:r w:rsidR="00DD7FF8" w:rsidRPr="00347DF0">
        <w:rPr>
          <w:rFonts w:hint="eastAsia"/>
          <w:color w:val="000000" w:themeColor="text1"/>
        </w:rPr>
        <w:t>受試者人數與發放</w:t>
      </w:r>
      <w:proofErr w:type="gramStart"/>
      <w:r w:rsidR="00DD7FF8" w:rsidRPr="00347DF0">
        <w:rPr>
          <w:rFonts w:hint="eastAsia"/>
          <w:color w:val="000000" w:themeColor="text1"/>
        </w:rPr>
        <w:t>受試費總額</w:t>
      </w:r>
      <w:proofErr w:type="gramEnd"/>
      <w:r w:rsidR="00DD7FF8" w:rsidRPr="00347DF0">
        <w:rPr>
          <w:rFonts w:hint="eastAsia"/>
          <w:color w:val="000000" w:themeColor="text1"/>
        </w:rPr>
        <w:t>不一致，原因竟為計畫主持人將參與協助測驗之人員</w:t>
      </w:r>
      <w:proofErr w:type="gramStart"/>
      <w:r w:rsidR="00DD7FF8" w:rsidRPr="00347DF0">
        <w:rPr>
          <w:rFonts w:hint="eastAsia"/>
          <w:color w:val="000000" w:themeColor="text1"/>
        </w:rPr>
        <w:t>所應支給</w:t>
      </w:r>
      <w:proofErr w:type="gramEnd"/>
      <w:r w:rsidR="00DD7FF8" w:rsidRPr="00347DF0">
        <w:rPr>
          <w:rFonts w:hint="eastAsia"/>
          <w:color w:val="000000" w:themeColor="text1"/>
        </w:rPr>
        <w:t>之工讀酬金，誤以受</w:t>
      </w:r>
      <w:proofErr w:type="gramStart"/>
      <w:r w:rsidR="00DD7FF8" w:rsidRPr="00347DF0">
        <w:rPr>
          <w:rFonts w:hint="eastAsia"/>
          <w:color w:val="000000" w:themeColor="text1"/>
        </w:rPr>
        <w:t>試費報</w:t>
      </w:r>
      <w:proofErr w:type="gramEnd"/>
      <w:r w:rsidR="00DD7FF8" w:rsidRPr="00347DF0">
        <w:rPr>
          <w:rFonts w:hint="eastAsia"/>
          <w:color w:val="000000" w:themeColor="text1"/>
        </w:rPr>
        <w:t>支核銷所致，</w:t>
      </w:r>
      <w:proofErr w:type="gramStart"/>
      <w:r w:rsidR="00DD7FF8" w:rsidRPr="00347DF0">
        <w:rPr>
          <w:rFonts w:hint="eastAsia"/>
          <w:color w:val="000000" w:themeColor="text1"/>
        </w:rPr>
        <w:t>再者，</w:t>
      </w:r>
      <w:proofErr w:type="gramEnd"/>
      <w:r w:rsidR="00DD7FF8" w:rsidRPr="00347DF0">
        <w:rPr>
          <w:rFonts w:hint="eastAsia"/>
          <w:color w:val="000000" w:themeColor="text1"/>
        </w:rPr>
        <w:t>竟</w:t>
      </w:r>
      <w:r w:rsidR="00EE50A1" w:rsidRPr="00347DF0">
        <w:rPr>
          <w:rFonts w:hint="eastAsia"/>
          <w:color w:val="000000" w:themeColor="text1"/>
        </w:rPr>
        <w:t>有</w:t>
      </w:r>
      <w:r w:rsidR="00DD7FF8" w:rsidRPr="00347DF0">
        <w:rPr>
          <w:rFonts w:hint="eastAsia"/>
          <w:color w:val="000000" w:themeColor="text1"/>
        </w:rPr>
        <w:t>流用他計畫經費核銷</w:t>
      </w:r>
      <w:proofErr w:type="gramStart"/>
      <w:r w:rsidR="00DD7FF8" w:rsidRPr="00347DF0">
        <w:rPr>
          <w:rFonts w:hint="eastAsia"/>
          <w:color w:val="000000" w:themeColor="text1"/>
        </w:rPr>
        <w:t>醫</w:t>
      </w:r>
      <w:proofErr w:type="gramEnd"/>
      <w:r w:rsidR="00DD7FF8" w:rsidRPr="00347DF0">
        <w:rPr>
          <w:rFonts w:hint="eastAsia"/>
          <w:color w:val="000000" w:themeColor="text1"/>
        </w:rPr>
        <w:t>事人員費用之失；</w:t>
      </w:r>
      <w:proofErr w:type="gramStart"/>
      <w:r w:rsidR="00DD7FF8" w:rsidRPr="00347DF0">
        <w:rPr>
          <w:rFonts w:hint="eastAsia"/>
          <w:color w:val="000000" w:themeColor="text1"/>
        </w:rPr>
        <w:t>另</w:t>
      </w:r>
      <w:proofErr w:type="gramEnd"/>
      <w:r w:rsidR="00DD7FF8" w:rsidRPr="00347DF0">
        <w:rPr>
          <w:rFonts w:hint="eastAsia"/>
          <w:color w:val="000000" w:themeColor="text1"/>
        </w:rPr>
        <w:t>，受試者實際參與實驗時間與支付</w:t>
      </w:r>
      <w:proofErr w:type="gramStart"/>
      <w:r w:rsidR="00DD7FF8" w:rsidRPr="00347DF0">
        <w:rPr>
          <w:rFonts w:hint="eastAsia"/>
          <w:color w:val="000000" w:themeColor="text1"/>
        </w:rPr>
        <w:t>受試費未</w:t>
      </w:r>
      <w:proofErr w:type="gramEnd"/>
      <w:r w:rsidR="00DD7FF8" w:rsidRPr="00347DF0">
        <w:rPr>
          <w:rFonts w:hint="eastAsia"/>
          <w:color w:val="000000" w:themeColor="text1"/>
        </w:rPr>
        <w:t>合，依據子計畫</w:t>
      </w:r>
      <w:proofErr w:type="gramStart"/>
      <w:r w:rsidR="00DD7FF8" w:rsidRPr="00347DF0">
        <w:rPr>
          <w:rFonts w:hint="eastAsia"/>
          <w:color w:val="000000" w:themeColor="text1"/>
        </w:rPr>
        <w:t>三</w:t>
      </w:r>
      <w:proofErr w:type="gramEnd"/>
      <w:r w:rsidR="00DD7FF8" w:rsidRPr="00347DF0">
        <w:rPr>
          <w:rFonts w:hint="eastAsia"/>
          <w:color w:val="000000" w:themeColor="text1"/>
        </w:rPr>
        <w:t>進度報告</w:t>
      </w:r>
      <w:proofErr w:type="gramStart"/>
      <w:r w:rsidR="00DD7FF8" w:rsidRPr="00347DF0">
        <w:rPr>
          <w:rFonts w:hint="eastAsia"/>
          <w:color w:val="000000" w:themeColor="text1"/>
        </w:rPr>
        <w:t>列載推估</w:t>
      </w:r>
      <w:proofErr w:type="gramEnd"/>
      <w:r w:rsidR="00DD7FF8" w:rsidRPr="00347DF0">
        <w:rPr>
          <w:rFonts w:hint="eastAsia"/>
          <w:color w:val="000000" w:themeColor="text1"/>
        </w:rPr>
        <w:t>，每人參與實驗時間</w:t>
      </w:r>
      <w:proofErr w:type="gramStart"/>
      <w:r w:rsidR="00DD7FF8" w:rsidRPr="00347DF0">
        <w:rPr>
          <w:rFonts w:hint="eastAsia"/>
          <w:color w:val="000000" w:themeColor="text1"/>
        </w:rPr>
        <w:t>最高恐達6</w:t>
      </w:r>
      <w:r w:rsidR="00DD7FF8" w:rsidRPr="00347DF0">
        <w:rPr>
          <w:color w:val="000000" w:themeColor="text1"/>
        </w:rPr>
        <w:t>6</w:t>
      </w:r>
      <w:r w:rsidR="00DD7FF8" w:rsidRPr="00347DF0">
        <w:rPr>
          <w:rFonts w:hint="eastAsia"/>
          <w:color w:val="000000" w:themeColor="text1"/>
        </w:rPr>
        <w:t>小時</w:t>
      </w:r>
      <w:proofErr w:type="gramEnd"/>
      <w:r w:rsidR="00DD7FF8" w:rsidRPr="00347DF0">
        <w:rPr>
          <w:rFonts w:hint="eastAsia"/>
          <w:color w:val="000000" w:themeColor="text1"/>
        </w:rPr>
        <w:t>，然實際竟僅核發1</w:t>
      </w:r>
      <w:r w:rsidR="00DD7FF8" w:rsidRPr="00347DF0">
        <w:rPr>
          <w:color w:val="000000" w:themeColor="text1"/>
        </w:rPr>
        <w:t>0</w:t>
      </w:r>
      <w:r w:rsidR="00DD7FF8" w:rsidRPr="00347DF0">
        <w:rPr>
          <w:rFonts w:hint="eastAsia"/>
          <w:color w:val="000000" w:themeColor="text1"/>
        </w:rPr>
        <w:t>小時，受</w:t>
      </w:r>
      <w:proofErr w:type="gramStart"/>
      <w:r w:rsidR="00DD7FF8" w:rsidRPr="00347DF0">
        <w:rPr>
          <w:rFonts w:hint="eastAsia"/>
          <w:color w:val="000000" w:themeColor="text1"/>
        </w:rPr>
        <w:t>試費發放顯欠</w:t>
      </w:r>
      <w:proofErr w:type="gramEnd"/>
      <w:r w:rsidR="00DD7FF8" w:rsidRPr="00347DF0">
        <w:rPr>
          <w:rFonts w:hint="eastAsia"/>
          <w:color w:val="000000" w:themeColor="text1"/>
        </w:rPr>
        <w:t>核實，允應</w:t>
      </w:r>
      <w:r w:rsidR="007A6A67" w:rsidRPr="00347DF0">
        <w:rPr>
          <w:rFonts w:hint="eastAsia"/>
          <w:color w:val="000000" w:themeColor="text1"/>
        </w:rPr>
        <w:t>徹</w:t>
      </w:r>
      <w:r w:rsidR="00DD7FF8" w:rsidRPr="00347DF0">
        <w:rPr>
          <w:rFonts w:hint="eastAsia"/>
          <w:color w:val="000000" w:themeColor="text1"/>
        </w:rPr>
        <w:t>查</w:t>
      </w:r>
      <w:proofErr w:type="gramStart"/>
      <w:r w:rsidR="00DD7FF8" w:rsidRPr="00347DF0">
        <w:rPr>
          <w:rFonts w:hint="eastAsia"/>
          <w:color w:val="000000" w:themeColor="text1"/>
        </w:rPr>
        <w:t>釐</w:t>
      </w:r>
      <w:proofErr w:type="gramEnd"/>
      <w:r w:rsidR="00DD7FF8" w:rsidRPr="00347DF0">
        <w:rPr>
          <w:rFonts w:hint="eastAsia"/>
          <w:color w:val="000000" w:themeColor="text1"/>
        </w:rPr>
        <w:t>清督促核實補發。加上計畫主持人於國外短期研究</w:t>
      </w:r>
      <w:proofErr w:type="gramStart"/>
      <w:r w:rsidR="00DD7FF8" w:rsidRPr="00347DF0">
        <w:rPr>
          <w:rFonts w:hint="eastAsia"/>
          <w:color w:val="000000" w:themeColor="text1"/>
        </w:rPr>
        <w:t>期間，</w:t>
      </w:r>
      <w:proofErr w:type="gramEnd"/>
      <w:r w:rsidR="00DD7FF8" w:rsidRPr="00347DF0">
        <w:rPr>
          <w:rFonts w:hint="eastAsia"/>
          <w:color w:val="000000" w:themeColor="text1"/>
        </w:rPr>
        <w:t>並未實際參與實驗，研究支出相關憑證竟</w:t>
      </w:r>
      <w:proofErr w:type="gramStart"/>
      <w:r w:rsidR="00DD7FF8" w:rsidRPr="00347DF0">
        <w:rPr>
          <w:rFonts w:hint="eastAsia"/>
          <w:color w:val="000000" w:themeColor="text1"/>
        </w:rPr>
        <w:t>均由他人代蓋本人章</w:t>
      </w:r>
      <w:proofErr w:type="gramEnd"/>
      <w:r w:rsidR="00DD7FF8" w:rsidRPr="00347DF0">
        <w:rPr>
          <w:rFonts w:hint="eastAsia"/>
          <w:color w:val="000000" w:themeColor="text1"/>
        </w:rPr>
        <w:t>，綜合上情，均</w:t>
      </w:r>
      <w:proofErr w:type="gramStart"/>
      <w:r w:rsidR="00DD7FF8" w:rsidRPr="00347DF0">
        <w:rPr>
          <w:rFonts w:hint="eastAsia"/>
          <w:color w:val="000000" w:themeColor="text1"/>
        </w:rPr>
        <w:t>凸</w:t>
      </w:r>
      <w:proofErr w:type="gramEnd"/>
      <w:r w:rsidR="00DD7FF8" w:rsidRPr="00347DF0">
        <w:rPr>
          <w:rFonts w:hint="eastAsia"/>
          <w:color w:val="000000" w:themeColor="text1"/>
        </w:rPr>
        <w:t>顯計畫主持人對於研究計畫經費核銷未盡核實、</w:t>
      </w:r>
      <w:proofErr w:type="gramStart"/>
      <w:r w:rsidR="00DD7FF8" w:rsidRPr="00347DF0">
        <w:rPr>
          <w:rFonts w:hint="eastAsia"/>
          <w:color w:val="000000" w:themeColor="text1"/>
        </w:rPr>
        <w:t>臺</w:t>
      </w:r>
      <w:proofErr w:type="gramEnd"/>
      <w:r w:rsidR="00DD7FF8" w:rsidRPr="00347DF0">
        <w:rPr>
          <w:rFonts w:hint="eastAsia"/>
          <w:color w:val="000000" w:themeColor="text1"/>
        </w:rPr>
        <w:t>師大內部控制監督管理機制存在漏洞，經費控管寬鬆，且</w:t>
      </w:r>
      <w:r w:rsidR="00DD7FF8" w:rsidRPr="00347DF0">
        <w:rPr>
          <w:rFonts w:hAnsi="標楷體" w:hint="eastAsia"/>
          <w:color w:val="000000" w:themeColor="text1"/>
          <w:szCs w:val="32"/>
        </w:rPr>
        <w:t>於事發迄今仍未充分掌握、清查本計畫之執行及經費等實情，</w:t>
      </w:r>
      <w:proofErr w:type="gramStart"/>
      <w:r w:rsidR="00DD7FF8" w:rsidRPr="00347DF0">
        <w:rPr>
          <w:rFonts w:hint="eastAsia"/>
          <w:color w:val="000000" w:themeColor="text1"/>
        </w:rPr>
        <w:t>均核有</w:t>
      </w:r>
      <w:proofErr w:type="gramEnd"/>
      <w:r w:rsidR="00DD7FF8" w:rsidRPr="00347DF0">
        <w:rPr>
          <w:rFonts w:hint="eastAsia"/>
          <w:color w:val="000000" w:themeColor="text1"/>
        </w:rPr>
        <w:t>嚴重違失，教育部</w:t>
      </w:r>
      <w:r w:rsidR="005472BE" w:rsidRPr="00347DF0">
        <w:rPr>
          <w:rFonts w:hint="eastAsia"/>
          <w:color w:val="000000" w:themeColor="text1"/>
        </w:rPr>
        <w:t>與國科會</w:t>
      </w:r>
      <w:r w:rsidR="00DD7FF8" w:rsidRPr="00347DF0">
        <w:rPr>
          <w:rFonts w:hint="eastAsia"/>
          <w:color w:val="000000" w:themeColor="text1"/>
        </w:rPr>
        <w:t>允應積極督導強化監管機制，避免類似案件再生；</w:t>
      </w:r>
      <w:proofErr w:type="gramStart"/>
      <w:r w:rsidR="00DD7FF8" w:rsidRPr="00347DF0">
        <w:rPr>
          <w:rFonts w:hint="eastAsia"/>
          <w:color w:val="000000" w:themeColor="text1"/>
        </w:rPr>
        <w:t>此外，</w:t>
      </w:r>
      <w:proofErr w:type="gramEnd"/>
      <w:r w:rsidR="00DD7FF8" w:rsidRPr="00347DF0">
        <w:rPr>
          <w:rFonts w:hint="eastAsia"/>
          <w:color w:val="000000" w:themeColor="text1"/>
        </w:rPr>
        <w:t>本計畫</w:t>
      </w:r>
      <w:proofErr w:type="gramStart"/>
      <w:r w:rsidR="00DD7FF8" w:rsidRPr="00347DF0">
        <w:rPr>
          <w:rFonts w:hint="eastAsia"/>
          <w:color w:val="000000" w:themeColor="text1"/>
        </w:rPr>
        <w:t>受試費雖無回繳球隊</w:t>
      </w:r>
      <w:proofErr w:type="gramEnd"/>
      <w:r w:rsidR="00DD7FF8" w:rsidRPr="00347DF0">
        <w:rPr>
          <w:rFonts w:hint="eastAsia"/>
          <w:color w:val="000000" w:themeColor="text1"/>
        </w:rPr>
        <w:t>情事，</w:t>
      </w:r>
      <w:proofErr w:type="gramStart"/>
      <w:r w:rsidR="00DD7FF8" w:rsidRPr="00347DF0">
        <w:rPr>
          <w:rFonts w:hint="eastAsia"/>
          <w:color w:val="000000" w:themeColor="text1"/>
        </w:rPr>
        <w:t>惟查陳</w:t>
      </w:r>
      <w:proofErr w:type="gramEnd"/>
      <w:r w:rsidR="00DD7FF8" w:rsidRPr="00347DF0">
        <w:rPr>
          <w:rFonts w:hint="eastAsia"/>
          <w:color w:val="000000" w:themeColor="text1"/>
        </w:rPr>
        <w:t>、周二師過往研究計畫涉將</w:t>
      </w:r>
      <w:proofErr w:type="gramStart"/>
      <w:r w:rsidR="00DD7FF8" w:rsidRPr="00347DF0">
        <w:rPr>
          <w:rFonts w:hint="eastAsia"/>
          <w:color w:val="000000" w:themeColor="text1"/>
        </w:rPr>
        <w:t>受試費繳</w:t>
      </w:r>
      <w:proofErr w:type="gramEnd"/>
      <w:r w:rsidR="00DD7FF8" w:rsidRPr="00347DF0">
        <w:rPr>
          <w:rFonts w:hint="eastAsia"/>
          <w:color w:val="000000" w:themeColor="text1"/>
        </w:rPr>
        <w:t>回球隊合計竟高達1</w:t>
      </w:r>
      <w:r w:rsidR="00DD7FF8" w:rsidRPr="00347DF0">
        <w:rPr>
          <w:color w:val="000000" w:themeColor="text1"/>
        </w:rPr>
        <w:t>38</w:t>
      </w:r>
      <w:r w:rsidR="00DD7FF8" w:rsidRPr="00347DF0">
        <w:rPr>
          <w:rFonts w:hint="eastAsia"/>
          <w:color w:val="000000" w:themeColor="text1"/>
        </w:rPr>
        <w:t>萬餘元之情事，該校校隊及運動學門研究計畫諸多，究有</w:t>
      </w:r>
      <w:proofErr w:type="gramStart"/>
      <w:r w:rsidR="00DD7FF8" w:rsidRPr="00347DF0">
        <w:rPr>
          <w:rFonts w:hint="eastAsia"/>
          <w:color w:val="000000" w:themeColor="text1"/>
        </w:rPr>
        <w:t>無類此違</w:t>
      </w:r>
      <w:proofErr w:type="gramEnd"/>
      <w:r w:rsidR="00DD7FF8" w:rsidRPr="00347DF0">
        <w:rPr>
          <w:rFonts w:hint="eastAsia"/>
          <w:color w:val="000000" w:themeColor="text1"/>
        </w:rPr>
        <w:t>失，以及目前</w:t>
      </w:r>
      <w:proofErr w:type="gramStart"/>
      <w:r w:rsidR="00DD7FF8" w:rsidRPr="00347DF0">
        <w:rPr>
          <w:rFonts w:hint="eastAsia"/>
          <w:color w:val="000000" w:themeColor="text1"/>
        </w:rPr>
        <w:t>受試費尚</w:t>
      </w:r>
      <w:proofErr w:type="gramEnd"/>
      <w:r w:rsidR="00DD7FF8" w:rsidRPr="00347DF0">
        <w:rPr>
          <w:rFonts w:hint="eastAsia"/>
          <w:color w:val="000000" w:themeColor="text1"/>
        </w:rPr>
        <w:t>乏標準可資遵循等節，</w:t>
      </w:r>
      <w:proofErr w:type="gramStart"/>
      <w:r w:rsidR="00DD7FF8" w:rsidRPr="00347DF0">
        <w:rPr>
          <w:rFonts w:hint="eastAsia"/>
          <w:color w:val="000000" w:themeColor="text1"/>
        </w:rPr>
        <w:t>均待確實</w:t>
      </w:r>
      <w:proofErr w:type="gramEnd"/>
      <w:r w:rsidR="00DD7FF8" w:rsidRPr="00347DF0">
        <w:rPr>
          <w:rFonts w:hint="eastAsia"/>
          <w:color w:val="000000" w:themeColor="text1"/>
        </w:rPr>
        <w:t>清查並通盤檢視積極改善，以保障受試者權益。</w:t>
      </w:r>
    </w:p>
    <w:p w14:paraId="67D4F947" w14:textId="77777777" w:rsidR="00EE2AD1" w:rsidRPr="00347DF0" w:rsidRDefault="00EE2AD1" w:rsidP="00EE2AD1">
      <w:pPr>
        <w:pStyle w:val="2"/>
        <w:numPr>
          <w:ilvl w:val="1"/>
          <w:numId w:val="1"/>
        </w:numPr>
        <w:spacing w:beforeLines="50" w:before="228"/>
        <w:ind w:left="1020" w:hanging="680"/>
        <w:rPr>
          <w:b/>
          <w:color w:val="000000" w:themeColor="text1"/>
        </w:rPr>
      </w:pPr>
      <w:proofErr w:type="gramStart"/>
      <w:r w:rsidRPr="00347DF0">
        <w:rPr>
          <w:rFonts w:hint="eastAsia"/>
          <w:b/>
          <w:color w:val="000000" w:themeColor="text1"/>
        </w:rPr>
        <w:t>臺</w:t>
      </w:r>
      <w:proofErr w:type="gramEnd"/>
      <w:r w:rsidRPr="00347DF0">
        <w:rPr>
          <w:rFonts w:hint="eastAsia"/>
          <w:b/>
          <w:color w:val="000000" w:themeColor="text1"/>
        </w:rPr>
        <w:t>師大校園</w:t>
      </w:r>
      <w:proofErr w:type="gramStart"/>
      <w:r w:rsidRPr="00347DF0">
        <w:rPr>
          <w:rFonts w:hint="eastAsia"/>
          <w:b/>
          <w:color w:val="000000" w:themeColor="text1"/>
        </w:rPr>
        <w:t>霸凌防</w:t>
      </w:r>
      <w:proofErr w:type="gramEnd"/>
      <w:r w:rsidRPr="00347DF0">
        <w:rPr>
          <w:rFonts w:hint="eastAsia"/>
          <w:b/>
          <w:color w:val="000000" w:themeColor="text1"/>
        </w:rPr>
        <w:t>制委員會認定</w:t>
      </w:r>
      <w:proofErr w:type="gramStart"/>
      <w:r w:rsidRPr="00347DF0">
        <w:rPr>
          <w:rFonts w:hint="eastAsia"/>
          <w:b/>
          <w:color w:val="000000" w:themeColor="text1"/>
        </w:rPr>
        <w:t>周師霸</w:t>
      </w:r>
      <w:proofErr w:type="gramEnd"/>
      <w:r w:rsidRPr="00347DF0">
        <w:rPr>
          <w:rFonts w:hint="eastAsia"/>
          <w:b/>
          <w:color w:val="000000" w:themeColor="text1"/>
        </w:rPr>
        <w:t>凌成立，建議予以解聘2年，然</w:t>
      </w:r>
      <w:proofErr w:type="gramStart"/>
      <w:r w:rsidRPr="00347DF0">
        <w:rPr>
          <w:rFonts w:hint="eastAsia"/>
          <w:b/>
          <w:color w:val="000000" w:themeColor="text1"/>
        </w:rPr>
        <w:t>臺</w:t>
      </w:r>
      <w:proofErr w:type="gramEnd"/>
      <w:r w:rsidRPr="00347DF0">
        <w:rPr>
          <w:rFonts w:hint="eastAsia"/>
          <w:b/>
          <w:color w:val="000000" w:themeColor="text1"/>
        </w:rPr>
        <w:t>師大教評會未採納，決議僅予1年</w:t>
      </w:r>
      <w:proofErr w:type="gramStart"/>
      <w:r w:rsidRPr="00347DF0">
        <w:rPr>
          <w:rFonts w:hint="eastAsia"/>
          <w:b/>
          <w:color w:val="000000" w:themeColor="text1"/>
        </w:rPr>
        <w:t>不予晉薪</w:t>
      </w:r>
      <w:proofErr w:type="gramEnd"/>
      <w:r w:rsidRPr="00347DF0">
        <w:rPr>
          <w:rFonts w:hint="eastAsia"/>
          <w:b/>
          <w:color w:val="000000" w:themeColor="text1"/>
        </w:rPr>
        <w:t>、</w:t>
      </w:r>
      <w:proofErr w:type="gramStart"/>
      <w:r w:rsidRPr="00347DF0">
        <w:rPr>
          <w:rFonts w:hint="eastAsia"/>
          <w:b/>
          <w:color w:val="000000" w:themeColor="text1"/>
        </w:rPr>
        <w:t>不得超授鐘點</w:t>
      </w:r>
      <w:proofErr w:type="gramEnd"/>
      <w:r w:rsidRPr="00347DF0">
        <w:rPr>
          <w:rFonts w:hint="eastAsia"/>
          <w:b/>
          <w:color w:val="000000" w:themeColor="text1"/>
        </w:rPr>
        <w:t>、不得在校內外兼課、不得申請留職停薪出國研究或進修，及不得擔任校內</w:t>
      </w:r>
      <w:proofErr w:type="gramStart"/>
      <w:r w:rsidRPr="00347DF0">
        <w:rPr>
          <w:rFonts w:hint="eastAsia"/>
          <w:b/>
          <w:color w:val="000000" w:themeColor="text1"/>
        </w:rPr>
        <w:t>各級教評</w:t>
      </w:r>
      <w:proofErr w:type="gramEnd"/>
      <w:r w:rsidRPr="00347DF0">
        <w:rPr>
          <w:rFonts w:hint="eastAsia"/>
          <w:b/>
          <w:color w:val="000000" w:themeColor="text1"/>
        </w:rPr>
        <w:t>會委員或行政學術主管等5項懲處，引發被害學生不滿並造成輿論譁然。</w:t>
      </w:r>
      <w:proofErr w:type="gramStart"/>
      <w:r w:rsidRPr="00347DF0">
        <w:rPr>
          <w:rFonts w:hint="eastAsia"/>
          <w:b/>
          <w:color w:val="000000" w:themeColor="text1"/>
        </w:rPr>
        <w:t>嗣</w:t>
      </w:r>
      <w:proofErr w:type="gramEnd"/>
      <w:r w:rsidRPr="00347DF0">
        <w:rPr>
          <w:rFonts w:hint="eastAsia"/>
          <w:b/>
          <w:color w:val="000000" w:themeColor="text1"/>
        </w:rPr>
        <w:t>教育部表明不接受</w:t>
      </w:r>
      <w:proofErr w:type="gramStart"/>
      <w:r w:rsidRPr="00347DF0">
        <w:rPr>
          <w:rFonts w:hint="eastAsia"/>
          <w:b/>
          <w:color w:val="000000" w:themeColor="text1"/>
        </w:rPr>
        <w:t>臺</w:t>
      </w:r>
      <w:proofErr w:type="gramEnd"/>
      <w:r w:rsidRPr="00347DF0">
        <w:rPr>
          <w:rFonts w:hint="eastAsia"/>
          <w:b/>
          <w:color w:val="000000" w:themeColor="text1"/>
        </w:rPr>
        <w:t>師大</w:t>
      </w:r>
      <w:r w:rsidRPr="00347DF0">
        <w:rPr>
          <w:rFonts w:hint="eastAsia"/>
          <w:b/>
          <w:color w:val="000000" w:themeColor="text1"/>
        </w:rPr>
        <w:lastRenderedPageBreak/>
        <w:t>教評會懲處結果，認定</w:t>
      </w:r>
      <w:proofErr w:type="gramStart"/>
      <w:r w:rsidRPr="00347DF0">
        <w:rPr>
          <w:rFonts w:hint="eastAsia"/>
          <w:b/>
          <w:color w:val="000000" w:themeColor="text1"/>
        </w:rPr>
        <w:t>周師霸凌</w:t>
      </w:r>
      <w:proofErr w:type="gramEnd"/>
      <w:r w:rsidRPr="00347DF0">
        <w:rPr>
          <w:rFonts w:hint="eastAsia"/>
          <w:b/>
          <w:color w:val="000000" w:themeColor="text1"/>
        </w:rPr>
        <w:t>行為已達教師法第14、15條解聘且終身不得擔任教師或4年不得擔任教師要件，以論理不明退回請</w:t>
      </w:r>
      <w:proofErr w:type="gramStart"/>
      <w:r w:rsidRPr="00347DF0">
        <w:rPr>
          <w:rFonts w:hint="eastAsia"/>
          <w:b/>
          <w:color w:val="000000" w:themeColor="text1"/>
        </w:rPr>
        <w:t>該校重審</w:t>
      </w:r>
      <w:proofErr w:type="gramEnd"/>
      <w:r w:rsidRPr="00347DF0">
        <w:rPr>
          <w:rFonts w:hint="eastAsia"/>
          <w:b/>
          <w:color w:val="000000" w:themeColor="text1"/>
        </w:rPr>
        <w:t>；</w:t>
      </w:r>
      <w:proofErr w:type="gramStart"/>
      <w:r w:rsidRPr="00347DF0">
        <w:rPr>
          <w:rFonts w:hint="eastAsia"/>
          <w:b/>
          <w:color w:val="000000" w:themeColor="text1"/>
        </w:rPr>
        <w:t>臺</w:t>
      </w:r>
      <w:proofErr w:type="gramEnd"/>
      <w:r w:rsidRPr="00347DF0">
        <w:rPr>
          <w:rFonts w:hint="eastAsia"/>
          <w:b/>
          <w:color w:val="000000" w:themeColor="text1"/>
        </w:rPr>
        <w:t>師大教</w:t>
      </w:r>
      <w:proofErr w:type="gramStart"/>
      <w:r w:rsidRPr="00347DF0">
        <w:rPr>
          <w:rFonts w:hint="eastAsia"/>
          <w:b/>
          <w:color w:val="000000" w:themeColor="text1"/>
        </w:rPr>
        <w:t>評會旋於</w:t>
      </w:r>
      <w:proofErr w:type="gramEnd"/>
      <w:r w:rsidRPr="00347DF0">
        <w:rPr>
          <w:rFonts w:hint="eastAsia"/>
          <w:b/>
          <w:color w:val="000000" w:themeColor="text1"/>
        </w:rPr>
        <w:t>7日內決議解聘</w:t>
      </w:r>
      <w:proofErr w:type="gramStart"/>
      <w:r w:rsidRPr="00347DF0">
        <w:rPr>
          <w:rFonts w:hint="eastAsia"/>
          <w:b/>
          <w:color w:val="000000" w:themeColor="text1"/>
        </w:rPr>
        <w:t>周師且</w:t>
      </w:r>
      <w:proofErr w:type="gramEnd"/>
      <w:r w:rsidRPr="00347DF0">
        <w:rPr>
          <w:rFonts w:hint="eastAsia"/>
          <w:b/>
          <w:color w:val="000000" w:themeColor="text1"/>
        </w:rPr>
        <w:t>4年不得聘任。本案爭議</w:t>
      </w:r>
      <w:proofErr w:type="gramStart"/>
      <w:r w:rsidRPr="00347DF0">
        <w:rPr>
          <w:rFonts w:hint="eastAsia"/>
          <w:b/>
          <w:color w:val="000000" w:themeColor="text1"/>
        </w:rPr>
        <w:t>凸</w:t>
      </w:r>
      <w:proofErr w:type="gramEnd"/>
      <w:r w:rsidRPr="00347DF0">
        <w:rPr>
          <w:rFonts w:hint="eastAsia"/>
          <w:b/>
          <w:color w:val="000000" w:themeColor="text1"/>
        </w:rPr>
        <w:t>顯大學教評會存有審議公正性及程序透明度不足之問題，進而引發社會對「師</w:t>
      </w:r>
      <w:proofErr w:type="gramStart"/>
      <w:r w:rsidRPr="00347DF0">
        <w:rPr>
          <w:rFonts w:hint="eastAsia"/>
          <w:b/>
          <w:color w:val="000000" w:themeColor="text1"/>
        </w:rPr>
        <w:t>師</w:t>
      </w:r>
      <w:proofErr w:type="gramEnd"/>
      <w:r w:rsidRPr="00347DF0">
        <w:rPr>
          <w:rFonts w:hint="eastAsia"/>
          <w:b/>
          <w:color w:val="000000" w:themeColor="text1"/>
        </w:rPr>
        <w:t>相護」的質疑，教育部</w:t>
      </w:r>
      <w:proofErr w:type="gramStart"/>
      <w:r w:rsidRPr="00347DF0">
        <w:rPr>
          <w:rFonts w:hint="eastAsia"/>
          <w:b/>
          <w:color w:val="000000" w:themeColor="text1"/>
        </w:rPr>
        <w:t>允</w:t>
      </w:r>
      <w:proofErr w:type="gramEnd"/>
      <w:r w:rsidRPr="00347DF0">
        <w:rPr>
          <w:rFonts w:hint="eastAsia"/>
          <w:b/>
          <w:color w:val="000000" w:themeColor="text1"/>
        </w:rPr>
        <w:t>應依憲法第11條、第23條，及大學法第1條第2項等規定之意旨，於不損及大學自治保障之範圍內，就教評會成員組成、審議程序及「三級三審」機制之公正與有效性通盤檢討，並參照校園性別</w:t>
      </w:r>
      <w:proofErr w:type="gramStart"/>
      <w:r w:rsidRPr="00347DF0">
        <w:rPr>
          <w:rFonts w:hint="eastAsia"/>
          <w:b/>
          <w:color w:val="000000" w:themeColor="text1"/>
        </w:rPr>
        <w:t>事件於議處</w:t>
      </w:r>
      <w:proofErr w:type="gramEnd"/>
      <w:r w:rsidRPr="00347DF0">
        <w:rPr>
          <w:rFonts w:hint="eastAsia"/>
          <w:b/>
          <w:color w:val="000000" w:themeColor="text1"/>
        </w:rPr>
        <w:t>決定前通知被害人或其法定代理人陳述意見、就「情節重大」</w:t>
      </w:r>
      <w:proofErr w:type="gramStart"/>
      <w:r w:rsidRPr="00347DF0">
        <w:rPr>
          <w:rFonts w:hint="eastAsia"/>
          <w:b/>
          <w:color w:val="000000" w:themeColor="text1"/>
        </w:rPr>
        <w:t>研</w:t>
      </w:r>
      <w:proofErr w:type="gramEnd"/>
      <w:r w:rsidRPr="00347DF0">
        <w:rPr>
          <w:rFonts w:hint="eastAsia"/>
          <w:b/>
          <w:color w:val="000000" w:themeColor="text1"/>
        </w:rPr>
        <w:t>擬定義與判斷基準等，建立明確的監督及審查機制，</w:t>
      </w:r>
      <w:proofErr w:type="gramStart"/>
      <w:r w:rsidRPr="00347DF0">
        <w:rPr>
          <w:rFonts w:hint="eastAsia"/>
          <w:b/>
          <w:color w:val="000000" w:themeColor="text1"/>
        </w:rPr>
        <w:t>俾</w:t>
      </w:r>
      <w:proofErr w:type="gramEnd"/>
      <w:r w:rsidRPr="00347DF0">
        <w:rPr>
          <w:rFonts w:hint="eastAsia"/>
          <w:b/>
          <w:color w:val="000000" w:themeColor="text1"/>
        </w:rPr>
        <w:t>以制度化方式確保</w:t>
      </w:r>
      <w:proofErr w:type="gramStart"/>
      <w:r w:rsidRPr="00347DF0">
        <w:rPr>
          <w:rFonts w:hint="eastAsia"/>
          <w:b/>
          <w:color w:val="000000" w:themeColor="text1"/>
        </w:rPr>
        <w:t>校園霸凌事件</w:t>
      </w:r>
      <w:proofErr w:type="gramEnd"/>
      <w:r w:rsidRPr="00347DF0">
        <w:rPr>
          <w:rFonts w:hint="eastAsia"/>
          <w:b/>
          <w:color w:val="000000" w:themeColor="text1"/>
        </w:rPr>
        <w:t>及後續教評會審議之客觀與專業，並與該部之監督功能間建立明確之權責分配。</w:t>
      </w:r>
    </w:p>
    <w:p w14:paraId="706C0822" w14:textId="77777777" w:rsidR="00F4246C" w:rsidRPr="00347DF0" w:rsidRDefault="00F4246C" w:rsidP="00F4246C">
      <w:pPr>
        <w:pStyle w:val="3"/>
        <w:rPr>
          <w:color w:val="000000" w:themeColor="text1"/>
        </w:rPr>
      </w:pPr>
      <w:proofErr w:type="gramStart"/>
      <w:r w:rsidRPr="00347DF0">
        <w:rPr>
          <w:rFonts w:hint="eastAsia"/>
          <w:color w:val="000000" w:themeColor="text1"/>
        </w:rPr>
        <w:t>臺</w:t>
      </w:r>
      <w:proofErr w:type="gramEnd"/>
      <w:r w:rsidRPr="00347DF0">
        <w:rPr>
          <w:rFonts w:hint="eastAsia"/>
          <w:color w:val="000000" w:themeColor="text1"/>
        </w:rPr>
        <w:t>師大校園</w:t>
      </w:r>
      <w:proofErr w:type="gramStart"/>
      <w:r w:rsidRPr="00347DF0">
        <w:rPr>
          <w:rFonts w:hint="eastAsia"/>
          <w:color w:val="000000" w:themeColor="text1"/>
        </w:rPr>
        <w:t>霸凌、</w:t>
      </w:r>
      <w:proofErr w:type="gramEnd"/>
      <w:r w:rsidRPr="00347DF0">
        <w:rPr>
          <w:rFonts w:hint="eastAsia"/>
          <w:color w:val="000000" w:themeColor="text1"/>
        </w:rPr>
        <w:t>教評會及教育部後續查處情形</w:t>
      </w:r>
    </w:p>
    <w:p w14:paraId="7B80FD67" w14:textId="77777777" w:rsidR="00F4246C" w:rsidRPr="00347DF0" w:rsidRDefault="00F4246C" w:rsidP="002A5BF8">
      <w:pPr>
        <w:pStyle w:val="4"/>
        <w:spacing w:afterLines="50" w:after="228"/>
        <w:rPr>
          <w:color w:val="000000" w:themeColor="text1"/>
        </w:rPr>
      </w:pPr>
      <w:r w:rsidRPr="00347DF0">
        <w:rPr>
          <w:rFonts w:hint="eastAsia"/>
          <w:color w:val="000000" w:themeColor="text1"/>
        </w:rPr>
        <w:t>依據校園</w:t>
      </w:r>
      <w:proofErr w:type="gramStart"/>
      <w:r w:rsidRPr="00347DF0">
        <w:rPr>
          <w:rFonts w:hint="eastAsia"/>
          <w:color w:val="000000" w:themeColor="text1"/>
        </w:rPr>
        <w:t>霸凌防</w:t>
      </w:r>
      <w:proofErr w:type="gramEnd"/>
      <w:r w:rsidRPr="00347DF0">
        <w:rPr>
          <w:rFonts w:hint="eastAsia"/>
          <w:color w:val="000000" w:themeColor="text1"/>
        </w:rPr>
        <w:t>制準則第18條第5項</w:t>
      </w:r>
      <w:r w:rsidR="007A6A67" w:rsidRPr="00347DF0">
        <w:rPr>
          <w:rFonts w:hint="eastAsia"/>
          <w:color w:val="000000" w:themeColor="text1"/>
        </w:rPr>
        <w:t>規定</w:t>
      </w:r>
      <w:r w:rsidRPr="00347DF0">
        <w:rPr>
          <w:rFonts w:hint="eastAsia"/>
          <w:color w:val="000000" w:themeColor="text1"/>
        </w:rPr>
        <w:t>，媒體報導視同檢舉，</w:t>
      </w:r>
      <w:proofErr w:type="gramStart"/>
      <w:r w:rsidRPr="00347DF0">
        <w:rPr>
          <w:rFonts w:hint="eastAsia"/>
          <w:color w:val="000000" w:themeColor="text1"/>
        </w:rPr>
        <w:t>臺</w:t>
      </w:r>
      <w:proofErr w:type="gramEnd"/>
      <w:r w:rsidRPr="00347DF0">
        <w:rPr>
          <w:rFonts w:hint="eastAsia"/>
          <w:color w:val="000000" w:themeColor="text1"/>
        </w:rPr>
        <w:t>師大</w:t>
      </w:r>
      <w:proofErr w:type="gramStart"/>
      <w:r w:rsidRPr="00347DF0">
        <w:rPr>
          <w:rFonts w:hint="eastAsia"/>
          <w:color w:val="000000" w:themeColor="text1"/>
        </w:rPr>
        <w:t>爰</w:t>
      </w:r>
      <w:proofErr w:type="gramEnd"/>
      <w:r w:rsidRPr="00347DF0">
        <w:rPr>
          <w:rFonts w:hint="eastAsia"/>
          <w:color w:val="000000" w:themeColor="text1"/>
        </w:rPr>
        <w:t>於113年11月29日新聞報導後24小時內完成</w:t>
      </w:r>
      <w:proofErr w:type="gramStart"/>
      <w:r w:rsidRPr="00347DF0">
        <w:rPr>
          <w:rFonts w:hint="eastAsia"/>
          <w:color w:val="000000" w:themeColor="text1"/>
        </w:rPr>
        <w:t>教育部校安通報</w:t>
      </w:r>
      <w:proofErr w:type="gramEnd"/>
      <w:r w:rsidRPr="00347DF0">
        <w:rPr>
          <w:rFonts w:hint="eastAsia"/>
          <w:color w:val="000000" w:themeColor="text1"/>
        </w:rPr>
        <w:t>（序號3105033）。該校校園</w:t>
      </w:r>
      <w:proofErr w:type="gramStart"/>
      <w:r w:rsidRPr="00347DF0">
        <w:rPr>
          <w:rFonts w:hint="eastAsia"/>
          <w:color w:val="000000" w:themeColor="text1"/>
        </w:rPr>
        <w:t>霸凌防</w:t>
      </w:r>
      <w:proofErr w:type="gramEnd"/>
      <w:r w:rsidRPr="00347DF0">
        <w:rPr>
          <w:rFonts w:hint="eastAsia"/>
          <w:color w:val="000000" w:themeColor="text1"/>
        </w:rPr>
        <w:t>制委員會</w:t>
      </w:r>
      <w:r w:rsidR="00E1720B" w:rsidRPr="00347DF0">
        <w:rPr>
          <w:rFonts w:hint="eastAsia"/>
          <w:color w:val="000000" w:themeColor="text1"/>
        </w:rPr>
        <w:t>同年</w:t>
      </w:r>
      <w:r w:rsidRPr="00347DF0">
        <w:rPr>
          <w:color w:val="000000" w:themeColor="text1"/>
        </w:rPr>
        <w:t>12</w:t>
      </w:r>
      <w:r w:rsidRPr="00347DF0">
        <w:rPr>
          <w:rFonts w:hint="eastAsia"/>
          <w:color w:val="000000" w:themeColor="text1"/>
        </w:rPr>
        <w:t>月3日召開審查小組決議受理檢舉，</w:t>
      </w:r>
      <w:proofErr w:type="gramStart"/>
      <w:r w:rsidR="00E1720B" w:rsidRPr="00347DF0">
        <w:rPr>
          <w:rFonts w:hint="eastAsia"/>
          <w:color w:val="000000" w:themeColor="text1"/>
        </w:rPr>
        <w:t>嗣</w:t>
      </w:r>
      <w:proofErr w:type="gramEnd"/>
      <w:r w:rsidR="00E1720B" w:rsidRPr="00347DF0">
        <w:rPr>
          <w:rFonts w:hint="eastAsia"/>
          <w:color w:val="000000" w:themeColor="text1"/>
        </w:rPr>
        <w:t>於</w:t>
      </w:r>
      <w:r w:rsidRPr="00347DF0">
        <w:rPr>
          <w:rFonts w:hint="eastAsia"/>
          <w:b/>
          <w:color w:val="000000" w:themeColor="text1"/>
        </w:rPr>
        <w:t>114年4月10日做成調查報告</w:t>
      </w:r>
      <w:r w:rsidR="00E1720B" w:rsidRPr="00347DF0">
        <w:rPr>
          <w:rFonts w:hint="eastAsia"/>
          <w:color w:val="000000" w:themeColor="text1"/>
        </w:rPr>
        <w:t>。</w:t>
      </w:r>
      <w:r w:rsidR="00C7608A" w:rsidRPr="00347DF0">
        <w:rPr>
          <w:rFonts w:hint="eastAsia"/>
          <w:color w:val="000000" w:themeColor="text1"/>
        </w:rPr>
        <w:t>該會認定</w:t>
      </w:r>
      <w:r w:rsidRPr="00347DF0">
        <w:rPr>
          <w:rFonts w:hint="eastAsia"/>
          <w:color w:val="000000" w:themeColor="text1"/>
        </w:rPr>
        <w:t>檢舉事件屬實及構成</w:t>
      </w:r>
      <w:proofErr w:type="gramStart"/>
      <w:r w:rsidRPr="00347DF0">
        <w:rPr>
          <w:rFonts w:hint="eastAsia"/>
          <w:color w:val="000000" w:themeColor="text1"/>
        </w:rPr>
        <w:t>校園霸凌部分</w:t>
      </w:r>
      <w:proofErr w:type="gramEnd"/>
      <w:r w:rsidRPr="00347DF0">
        <w:rPr>
          <w:rFonts w:hint="eastAsia"/>
          <w:color w:val="000000" w:themeColor="text1"/>
        </w:rPr>
        <w:t>如下表</w:t>
      </w:r>
      <w:r w:rsidR="00250949" w:rsidRPr="00347DF0">
        <w:rPr>
          <w:rFonts w:hint="eastAsia"/>
          <w:color w:val="000000" w:themeColor="text1"/>
        </w:rPr>
        <w:t>17</w:t>
      </w:r>
      <w:r w:rsidRPr="00347DF0">
        <w:rPr>
          <w:rFonts w:hint="eastAsia"/>
          <w:color w:val="000000" w:themeColor="text1"/>
        </w:rPr>
        <w:t>：</w:t>
      </w:r>
    </w:p>
    <w:p w14:paraId="1E865EC4" w14:textId="77777777" w:rsidR="00F4246C" w:rsidRPr="00347DF0" w:rsidRDefault="00EE50A1" w:rsidP="002A5BF8">
      <w:pPr>
        <w:pStyle w:val="a3"/>
        <w:spacing w:after="100"/>
        <w:ind w:left="851" w:hanging="851"/>
        <w:rPr>
          <w:b/>
          <w:color w:val="000000" w:themeColor="text1"/>
        </w:rPr>
      </w:pPr>
      <w:proofErr w:type="gramStart"/>
      <w:r w:rsidRPr="00347DF0">
        <w:rPr>
          <w:rFonts w:hint="eastAsia"/>
          <w:b/>
          <w:color w:val="000000" w:themeColor="text1"/>
        </w:rPr>
        <w:t>臺</w:t>
      </w:r>
      <w:proofErr w:type="gramEnd"/>
      <w:r w:rsidRPr="00347DF0">
        <w:rPr>
          <w:rFonts w:hint="eastAsia"/>
          <w:b/>
          <w:color w:val="000000" w:themeColor="text1"/>
        </w:rPr>
        <w:t>師大校園</w:t>
      </w:r>
      <w:proofErr w:type="gramStart"/>
      <w:r w:rsidRPr="00347DF0">
        <w:rPr>
          <w:rFonts w:hint="eastAsia"/>
          <w:b/>
          <w:color w:val="000000" w:themeColor="text1"/>
        </w:rPr>
        <w:t>霸凌防</w:t>
      </w:r>
      <w:proofErr w:type="gramEnd"/>
      <w:r w:rsidRPr="00347DF0">
        <w:rPr>
          <w:rFonts w:hint="eastAsia"/>
          <w:b/>
          <w:color w:val="000000" w:themeColor="text1"/>
        </w:rPr>
        <w:t>制委員會調查結果</w:t>
      </w:r>
    </w:p>
    <w:tbl>
      <w:tblPr>
        <w:tblStyle w:val="af7"/>
        <w:tblW w:w="4975" w:type="pct"/>
        <w:tblInd w:w="-5" w:type="dxa"/>
        <w:tblCellMar>
          <w:top w:w="57" w:type="dxa"/>
          <w:left w:w="57" w:type="dxa"/>
          <w:bottom w:w="57" w:type="dxa"/>
          <w:right w:w="57" w:type="dxa"/>
        </w:tblCellMar>
        <w:tblLook w:val="04A0" w:firstRow="1" w:lastRow="0" w:firstColumn="1" w:lastColumn="0" w:noHBand="0" w:noVBand="1"/>
      </w:tblPr>
      <w:tblGrid>
        <w:gridCol w:w="568"/>
        <w:gridCol w:w="4110"/>
        <w:gridCol w:w="4112"/>
      </w:tblGrid>
      <w:tr w:rsidR="00347DF0" w:rsidRPr="00347DF0" w14:paraId="07DBEDF8" w14:textId="77777777" w:rsidTr="002A5BF8">
        <w:trPr>
          <w:trHeight w:val="526"/>
          <w:tblHeader/>
        </w:trPr>
        <w:tc>
          <w:tcPr>
            <w:tcW w:w="323" w:type="pct"/>
            <w:shd w:val="clear" w:color="auto" w:fill="F2F2F2" w:themeFill="background1" w:themeFillShade="F2"/>
            <w:vAlign w:val="center"/>
          </w:tcPr>
          <w:p w14:paraId="23EE52E8" w14:textId="77777777" w:rsidR="00F4246C" w:rsidRPr="00347DF0" w:rsidRDefault="00F4246C" w:rsidP="006D6AB9">
            <w:pPr>
              <w:pStyle w:val="3"/>
              <w:numPr>
                <w:ilvl w:val="0"/>
                <w:numId w:val="0"/>
              </w:numPr>
              <w:snapToGrid w:val="0"/>
              <w:jc w:val="center"/>
              <w:rPr>
                <w:rFonts w:hAnsi="標楷體"/>
                <w:color w:val="000000" w:themeColor="text1"/>
                <w:sz w:val="28"/>
              </w:rPr>
            </w:pPr>
          </w:p>
        </w:tc>
        <w:tc>
          <w:tcPr>
            <w:tcW w:w="2338" w:type="pct"/>
            <w:shd w:val="clear" w:color="auto" w:fill="F2F2F2" w:themeFill="background1" w:themeFillShade="F2"/>
            <w:vAlign w:val="center"/>
          </w:tcPr>
          <w:p w14:paraId="08EF4F9F" w14:textId="77777777" w:rsidR="00F4246C" w:rsidRPr="00347DF0" w:rsidRDefault="00F4246C" w:rsidP="00013BDB">
            <w:pPr>
              <w:pStyle w:val="3"/>
              <w:numPr>
                <w:ilvl w:val="0"/>
                <w:numId w:val="0"/>
              </w:numPr>
              <w:snapToGrid w:val="0"/>
              <w:jc w:val="center"/>
              <w:rPr>
                <w:rFonts w:hAnsi="標楷體"/>
                <w:color w:val="000000" w:themeColor="text1"/>
                <w:sz w:val="28"/>
                <w:highlight w:val="black"/>
              </w:rPr>
            </w:pPr>
            <w:r w:rsidRPr="00347DF0">
              <w:rPr>
                <w:rFonts w:hAnsi="標楷體" w:hint="eastAsia"/>
                <w:color w:val="000000" w:themeColor="text1"/>
                <w:sz w:val="28"/>
                <w:highlight w:val="black"/>
              </w:rPr>
              <w:t>認定屬實部分</w:t>
            </w:r>
          </w:p>
        </w:tc>
        <w:tc>
          <w:tcPr>
            <w:tcW w:w="2339" w:type="pct"/>
            <w:shd w:val="clear" w:color="auto" w:fill="F2F2F2" w:themeFill="background1" w:themeFillShade="F2"/>
            <w:vAlign w:val="center"/>
          </w:tcPr>
          <w:p w14:paraId="5FCE4939" w14:textId="77777777" w:rsidR="00F4246C" w:rsidRPr="00347DF0" w:rsidRDefault="00F4246C" w:rsidP="00013BDB">
            <w:pPr>
              <w:pStyle w:val="3"/>
              <w:numPr>
                <w:ilvl w:val="0"/>
                <w:numId w:val="0"/>
              </w:numPr>
              <w:snapToGrid w:val="0"/>
              <w:jc w:val="center"/>
              <w:rPr>
                <w:rFonts w:hAnsi="標楷體"/>
                <w:color w:val="000000" w:themeColor="text1"/>
                <w:sz w:val="28"/>
                <w:highlight w:val="black"/>
              </w:rPr>
            </w:pPr>
            <w:r w:rsidRPr="00347DF0">
              <w:rPr>
                <w:rFonts w:hAnsi="標楷體" w:hint="eastAsia"/>
                <w:color w:val="000000" w:themeColor="text1"/>
                <w:sz w:val="28"/>
                <w:highlight w:val="black"/>
              </w:rPr>
              <w:t>是否構成</w:t>
            </w:r>
            <w:proofErr w:type="gramStart"/>
            <w:r w:rsidRPr="00347DF0">
              <w:rPr>
                <w:rFonts w:hAnsi="標楷體" w:hint="eastAsia"/>
                <w:color w:val="000000" w:themeColor="text1"/>
                <w:sz w:val="28"/>
                <w:highlight w:val="black"/>
              </w:rPr>
              <w:t>校園霸凌</w:t>
            </w:r>
            <w:proofErr w:type="gramEnd"/>
          </w:p>
        </w:tc>
      </w:tr>
      <w:tr w:rsidR="00347DF0" w:rsidRPr="00347DF0" w14:paraId="2466F0C4" w14:textId="77777777" w:rsidTr="002A5BF8">
        <w:tc>
          <w:tcPr>
            <w:tcW w:w="323" w:type="pct"/>
          </w:tcPr>
          <w:p w14:paraId="1B4509E7" w14:textId="77777777" w:rsidR="00F4246C" w:rsidRPr="00347DF0" w:rsidRDefault="00F4246C" w:rsidP="006D6AB9">
            <w:pPr>
              <w:pStyle w:val="3"/>
              <w:numPr>
                <w:ilvl w:val="0"/>
                <w:numId w:val="0"/>
              </w:numPr>
              <w:snapToGrid w:val="0"/>
              <w:jc w:val="center"/>
              <w:rPr>
                <w:rFonts w:hAnsi="標楷體"/>
                <w:color w:val="000000" w:themeColor="text1"/>
                <w:sz w:val="28"/>
                <w:highlight w:val="black"/>
              </w:rPr>
            </w:pPr>
            <w:r w:rsidRPr="00347DF0">
              <w:rPr>
                <w:rFonts w:hAnsi="標楷體" w:hint="eastAsia"/>
                <w:color w:val="000000" w:themeColor="text1"/>
                <w:sz w:val="28"/>
                <w:highlight w:val="black"/>
              </w:rPr>
              <w:t>1</w:t>
            </w:r>
          </w:p>
        </w:tc>
        <w:tc>
          <w:tcPr>
            <w:tcW w:w="2338" w:type="pct"/>
          </w:tcPr>
          <w:p w14:paraId="4299AF58" w14:textId="77777777" w:rsidR="00F4246C" w:rsidRPr="00347DF0" w:rsidRDefault="00F4246C" w:rsidP="00013BDB">
            <w:pPr>
              <w:snapToGrid w:val="0"/>
              <w:rPr>
                <w:rFonts w:hAnsi="標楷體"/>
                <w:color w:val="000000" w:themeColor="text1"/>
                <w:sz w:val="28"/>
                <w:highlight w:val="black"/>
              </w:rPr>
            </w:pPr>
            <w:r w:rsidRPr="00347DF0">
              <w:rPr>
                <w:rFonts w:hAnsi="標楷體" w:hint="eastAsia"/>
                <w:color w:val="000000" w:themeColor="text1"/>
                <w:sz w:val="28"/>
                <w:highlight w:val="black"/>
              </w:rPr>
              <w:t>學生有被強迫進行抽血檢驗，事先未填寫知情同意書，</w:t>
            </w:r>
            <w:r w:rsidR="00CD4ADE" w:rsidRPr="00347DF0">
              <w:rPr>
                <w:rFonts w:hAnsi="標楷體" w:hint="eastAsia"/>
                <w:color w:val="000000" w:themeColor="text1"/>
                <w:sz w:val="28"/>
                <w:highlight w:val="black"/>
              </w:rPr>
              <w:t>受</w:t>
            </w:r>
            <w:proofErr w:type="gramStart"/>
            <w:r w:rsidR="00CD4ADE" w:rsidRPr="00347DF0">
              <w:rPr>
                <w:rFonts w:hAnsi="標楷體" w:hint="eastAsia"/>
                <w:color w:val="000000" w:themeColor="text1"/>
                <w:sz w:val="28"/>
                <w:highlight w:val="black"/>
              </w:rPr>
              <w:t>試費</w:t>
            </w:r>
            <w:r w:rsidRPr="00347DF0">
              <w:rPr>
                <w:rFonts w:hAnsi="標楷體" w:hint="eastAsia"/>
                <w:color w:val="000000" w:themeColor="text1"/>
                <w:sz w:val="28"/>
                <w:highlight w:val="black"/>
              </w:rPr>
              <w:t>由周師請</w:t>
            </w:r>
            <w:proofErr w:type="gramEnd"/>
            <w:r w:rsidRPr="00347DF0">
              <w:rPr>
                <w:rFonts w:hAnsi="標楷體" w:hint="eastAsia"/>
                <w:color w:val="000000" w:themeColor="text1"/>
                <w:sz w:val="28"/>
                <w:highlight w:val="black"/>
              </w:rPr>
              <w:t>總務統一收回</w:t>
            </w:r>
          </w:p>
        </w:tc>
        <w:tc>
          <w:tcPr>
            <w:tcW w:w="2339" w:type="pct"/>
            <w:vMerge w:val="restart"/>
          </w:tcPr>
          <w:p w14:paraId="1CE8A74D" w14:textId="77777777" w:rsidR="00F4246C" w:rsidRPr="00347DF0" w:rsidRDefault="00F4246C" w:rsidP="00013BDB">
            <w:pPr>
              <w:snapToGrid w:val="0"/>
              <w:rPr>
                <w:rFonts w:hAnsi="標楷體"/>
                <w:color w:val="000000" w:themeColor="text1"/>
                <w:sz w:val="28"/>
                <w:highlight w:val="black"/>
              </w:rPr>
            </w:pPr>
            <w:r w:rsidRPr="00347DF0">
              <w:rPr>
                <w:rFonts w:hAnsi="標楷體" w:hint="eastAsia"/>
                <w:color w:val="000000" w:themeColor="text1"/>
                <w:sz w:val="28"/>
                <w:highlight w:val="black"/>
              </w:rPr>
              <w:t>是，</w:t>
            </w:r>
            <w:proofErr w:type="gramStart"/>
            <w:r w:rsidRPr="00347DF0">
              <w:rPr>
                <w:rFonts w:hAnsi="標楷體" w:hint="eastAsia"/>
                <w:color w:val="000000" w:themeColor="text1"/>
                <w:sz w:val="28"/>
                <w:highlight w:val="black"/>
              </w:rPr>
              <w:t>周師故意</w:t>
            </w:r>
            <w:proofErr w:type="gramEnd"/>
            <w:r w:rsidRPr="00347DF0">
              <w:rPr>
                <w:rFonts w:hAnsi="標楷體" w:hint="eastAsia"/>
                <w:color w:val="000000" w:themeColor="text1"/>
                <w:sz w:val="28"/>
                <w:highlight w:val="black"/>
              </w:rPr>
              <w:t>對被行為人為欺負之行為，且自學生入學以來，寒暑假都在做實驗，每天都會抽血檢測，形成</w:t>
            </w:r>
            <w:proofErr w:type="gramStart"/>
            <w:r w:rsidRPr="00347DF0">
              <w:rPr>
                <w:rFonts w:hAnsi="標楷體" w:hint="eastAsia"/>
                <w:color w:val="000000" w:themeColor="text1"/>
                <w:sz w:val="28"/>
                <w:highlight w:val="black"/>
              </w:rPr>
              <w:t>不</w:t>
            </w:r>
            <w:proofErr w:type="gramEnd"/>
            <w:r w:rsidRPr="00347DF0">
              <w:rPr>
                <w:rFonts w:hAnsi="標楷體" w:hint="eastAsia"/>
                <w:color w:val="000000" w:themeColor="text1"/>
                <w:sz w:val="28"/>
                <w:highlight w:val="black"/>
              </w:rPr>
              <w:t>友善、壓迫氛</w:t>
            </w:r>
            <w:r w:rsidRPr="00347DF0">
              <w:rPr>
                <w:rFonts w:hAnsi="標楷體" w:hint="eastAsia"/>
                <w:color w:val="000000" w:themeColor="text1"/>
                <w:sz w:val="28"/>
                <w:highlight w:val="black"/>
              </w:rPr>
              <w:lastRenderedPageBreak/>
              <w:t>圍而具有持續性。依據學生們陳述與所蒐集之相關照片、紀錄，顯示出學生對於球隊訓練需要抽血檢測之困惑、抗拒</w:t>
            </w:r>
          </w:p>
        </w:tc>
      </w:tr>
      <w:tr w:rsidR="00347DF0" w:rsidRPr="00347DF0" w14:paraId="2F7BBB8B" w14:textId="77777777" w:rsidTr="002A5BF8">
        <w:tc>
          <w:tcPr>
            <w:tcW w:w="323" w:type="pct"/>
          </w:tcPr>
          <w:p w14:paraId="1C2F6719" w14:textId="77777777" w:rsidR="00F4246C" w:rsidRPr="00347DF0" w:rsidRDefault="00F4246C" w:rsidP="006D6AB9">
            <w:pPr>
              <w:pStyle w:val="3"/>
              <w:numPr>
                <w:ilvl w:val="0"/>
                <w:numId w:val="0"/>
              </w:numPr>
              <w:snapToGrid w:val="0"/>
              <w:jc w:val="center"/>
              <w:rPr>
                <w:rFonts w:hAnsi="標楷體"/>
                <w:color w:val="000000" w:themeColor="text1"/>
                <w:sz w:val="28"/>
                <w:highlight w:val="black"/>
              </w:rPr>
            </w:pPr>
            <w:r w:rsidRPr="00347DF0">
              <w:rPr>
                <w:rFonts w:hAnsi="標楷體" w:hint="eastAsia"/>
                <w:color w:val="000000" w:themeColor="text1"/>
                <w:sz w:val="28"/>
                <w:highlight w:val="black"/>
              </w:rPr>
              <w:t>2</w:t>
            </w:r>
          </w:p>
        </w:tc>
        <w:tc>
          <w:tcPr>
            <w:tcW w:w="2338" w:type="pct"/>
          </w:tcPr>
          <w:p w14:paraId="6192E007" w14:textId="77777777" w:rsidR="00F4246C" w:rsidRPr="00347DF0" w:rsidRDefault="00F4246C" w:rsidP="00013BDB">
            <w:pPr>
              <w:pStyle w:val="3"/>
              <w:numPr>
                <w:ilvl w:val="0"/>
                <w:numId w:val="0"/>
              </w:numPr>
              <w:snapToGrid w:val="0"/>
              <w:rPr>
                <w:rFonts w:hAnsi="標楷體"/>
                <w:color w:val="000000" w:themeColor="text1"/>
                <w:sz w:val="28"/>
                <w:highlight w:val="black"/>
              </w:rPr>
            </w:pPr>
            <w:proofErr w:type="gramStart"/>
            <w:r w:rsidRPr="00347DF0">
              <w:rPr>
                <w:rFonts w:hAnsi="標楷體" w:hint="eastAsia"/>
                <w:color w:val="000000" w:themeColor="text1"/>
                <w:sz w:val="28"/>
                <w:highlight w:val="black"/>
              </w:rPr>
              <w:t>周師因為</w:t>
            </w:r>
            <w:proofErr w:type="gramEnd"/>
            <w:r w:rsidRPr="00347DF0">
              <w:rPr>
                <w:rFonts w:hAnsi="標楷體" w:hint="eastAsia"/>
                <w:color w:val="000000" w:themeColor="text1"/>
                <w:sz w:val="28"/>
                <w:highlight w:val="black"/>
              </w:rPr>
              <w:t>「新生不敢來</w:t>
            </w:r>
            <w:proofErr w:type="gramStart"/>
            <w:r w:rsidR="007A6A67" w:rsidRPr="00347DF0">
              <w:rPr>
                <w:rFonts w:hAnsi="標楷體" w:hint="eastAsia"/>
                <w:color w:val="000000" w:themeColor="text1"/>
                <w:sz w:val="28"/>
                <w:highlight w:val="black"/>
              </w:rPr>
              <w:t>臺</w:t>
            </w:r>
            <w:proofErr w:type="gramEnd"/>
            <w:r w:rsidRPr="00347DF0">
              <w:rPr>
                <w:rFonts w:hAnsi="標楷體" w:hint="eastAsia"/>
                <w:color w:val="000000" w:themeColor="text1"/>
                <w:sz w:val="28"/>
                <w:highlight w:val="black"/>
              </w:rPr>
              <w:t>師大，</w:t>
            </w:r>
            <w:r w:rsidRPr="00347DF0">
              <w:rPr>
                <w:rFonts w:hAnsi="標楷體" w:hint="eastAsia"/>
                <w:color w:val="000000" w:themeColor="text1"/>
                <w:sz w:val="28"/>
                <w:highlight w:val="black"/>
              </w:rPr>
              <w:lastRenderedPageBreak/>
              <w:t>因為要抽血」而對球隊說不要亂傳</w:t>
            </w:r>
          </w:p>
        </w:tc>
        <w:tc>
          <w:tcPr>
            <w:tcW w:w="2339" w:type="pct"/>
            <w:vMerge/>
          </w:tcPr>
          <w:p w14:paraId="5AA9645A" w14:textId="77777777" w:rsidR="00F4246C" w:rsidRPr="00347DF0" w:rsidRDefault="00F4246C" w:rsidP="00013BDB">
            <w:pPr>
              <w:snapToGrid w:val="0"/>
              <w:rPr>
                <w:rFonts w:hAnsi="標楷體"/>
                <w:color w:val="000000" w:themeColor="text1"/>
                <w:sz w:val="28"/>
                <w:highlight w:val="black"/>
              </w:rPr>
            </w:pPr>
          </w:p>
        </w:tc>
      </w:tr>
      <w:tr w:rsidR="00347DF0" w:rsidRPr="00347DF0" w14:paraId="7426A04E" w14:textId="77777777" w:rsidTr="002A5BF8">
        <w:tc>
          <w:tcPr>
            <w:tcW w:w="323" w:type="pct"/>
          </w:tcPr>
          <w:p w14:paraId="38D69E16" w14:textId="77777777" w:rsidR="00F4246C" w:rsidRPr="00347DF0" w:rsidRDefault="00F4246C" w:rsidP="006D6AB9">
            <w:pPr>
              <w:pStyle w:val="3"/>
              <w:numPr>
                <w:ilvl w:val="0"/>
                <w:numId w:val="0"/>
              </w:numPr>
              <w:snapToGrid w:val="0"/>
              <w:jc w:val="center"/>
              <w:rPr>
                <w:rFonts w:hAnsi="標楷體"/>
                <w:color w:val="000000" w:themeColor="text1"/>
                <w:sz w:val="28"/>
                <w:highlight w:val="black"/>
              </w:rPr>
            </w:pPr>
            <w:r w:rsidRPr="00347DF0">
              <w:rPr>
                <w:rFonts w:hAnsi="標楷體" w:hint="eastAsia"/>
                <w:color w:val="000000" w:themeColor="text1"/>
                <w:sz w:val="28"/>
                <w:highlight w:val="black"/>
              </w:rPr>
              <w:t>3</w:t>
            </w:r>
          </w:p>
        </w:tc>
        <w:tc>
          <w:tcPr>
            <w:tcW w:w="2338" w:type="pct"/>
          </w:tcPr>
          <w:p w14:paraId="1C7B7CA0" w14:textId="77777777" w:rsidR="00F4246C" w:rsidRPr="00347DF0" w:rsidRDefault="00F4246C" w:rsidP="00013BDB">
            <w:pPr>
              <w:pStyle w:val="3"/>
              <w:numPr>
                <w:ilvl w:val="0"/>
                <w:numId w:val="0"/>
              </w:numPr>
              <w:snapToGrid w:val="0"/>
              <w:rPr>
                <w:rFonts w:hAnsi="標楷體"/>
                <w:color w:val="000000" w:themeColor="text1"/>
                <w:sz w:val="28"/>
                <w:highlight w:val="black"/>
              </w:rPr>
            </w:pPr>
            <w:r w:rsidRPr="00347DF0">
              <w:rPr>
                <w:rFonts w:hAnsi="標楷體" w:hint="eastAsia"/>
                <w:color w:val="000000" w:themeColor="text1"/>
                <w:sz w:val="28"/>
                <w:highlight w:val="black"/>
              </w:rPr>
              <w:t>周師因為H生出國請假時間與實驗時間衝突而責罵H生</w:t>
            </w:r>
          </w:p>
        </w:tc>
        <w:tc>
          <w:tcPr>
            <w:tcW w:w="2339" w:type="pct"/>
            <w:vMerge/>
          </w:tcPr>
          <w:p w14:paraId="4868B64E" w14:textId="77777777" w:rsidR="00F4246C" w:rsidRPr="00347DF0" w:rsidRDefault="00F4246C" w:rsidP="00013BDB">
            <w:pPr>
              <w:snapToGrid w:val="0"/>
              <w:rPr>
                <w:rFonts w:hAnsi="標楷體"/>
                <w:color w:val="000000" w:themeColor="text1"/>
                <w:sz w:val="28"/>
                <w:highlight w:val="black"/>
              </w:rPr>
            </w:pPr>
          </w:p>
        </w:tc>
      </w:tr>
      <w:tr w:rsidR="00347DF0" w:rsidRPr="00347DF0" w14:paraId="0BFBCA96" w14:textId="77777777" w:rsidTr="002A5BF8">
        <w:tc>
          <w:tcPr>
            <w:tcW w:w="323" w:type="pct"/>
          </w:tcPr>
          <w:p w14:paraId="08E0C59A" w14:textId="77777777" w:rsidR="00F4246C" w:rsidRPr="00347DF0" w:rsidRDefault="00F4246C" w:rsidP="006D6AB9">
            <w:pPr>
              <w:pStyle w:val="3"/>
              <w:numPr>
                <w:ilvl w:val="0"/>
                <w:numId w:val="0"/>
              </w:numPr>
              <w:snapToGrid w:val="0"/>
              <w:jc w:val="center"/>
              <w:rPr>
                <w:rFonts w:hAnsi="標楷體"/>
                <w:color w:val="000000" w:themeColor="text1"/>
                <w:sz w:val="28"/>
                <w:highlight w:val="black"/>
              </w:rPr>
            </w:pPr>
            <w:r w:rsidRPr="00347DF0">
              <w:rPr>
                <w:rFonts w:hAnsi="標楷體" w:hint="eastAsia"/>
                <w:color w:val="000000" w:themeColor="text1"/>
                <w:sz w:val="28"/>
                <w:highlight w:val="black"/>
              </w:rPr>
              <w:t>4</w:t>
            </w:r>
          </w:p>
        </w:tc>
        <w:tc>
          <w:tcPr>
            <w:tcW w:w="2338" w:type="pct"/>
          </w:tcPr>
          <w:p w14:paraId="320962C3" w14:textId="77777777" w:rsidR="00F4246C" w:rsidRPr="00347DF0" w:rsidRDefault="00F4246C" w:rsidP="00013BDB">
            <w:pPr>
              <w:pStyle w:val="3"/>
              <w:numPr>
                <w:ilvl w:val="0"/>
                <w:numId w:val="0"/>
              </w:numPr>
              <w:snapToGrid w:val="0"/>
              <w:rPr>
                <w:rFonts w:hAnsi="標楷體"/>
                <w:color w:val="000000" w:themeColor="text1"/>
                <w:sz w:val="28"/>
                <w:highlight w:val="black"/>
              </w:rPr>
            </w:pPr>
            <w:r w:rsidRPr="00347DF0">
              <w:rPr>
                <w:rFonts w:hAnsi="標楷體" w:hint="eastAsia"/>
                <w:color w:val="000000" w:themeColor="text1"/>
                <w:sz w:val="28"/>
                <w:highlight w:val="black"/>
              </w:rPr>
              <w:t>周師對A生說</w:t>
            </w:r>
            <w:r w:rsidR="00CA0D82" w:rsidRPr="00347DF0">
              <w:rPr>
                <w:rFonts w:hAnsi="標楷體" w:hint="eastAsia"/>
                <w:color w:val="000000" w:themeColor="text1"/>
                <w:sz w:val="28"/>
                <w:highlight w:val="black"/>
              </w:rPr>
              <w:t>：</w:t>
            </w:r>
            <w:r w:rsidRPr="00347DF0">
              <w:rPr>
                <w:rFonts w:hAnsi="標楷體" w:hint="eastAsia"/>
                <w:color w:val="000000" w:themeColor="text1"/>
                <w:sz w:val="28"/>
                <w:highlight w:val="black"/>
              </w:rPr>
              <w:t>「退隊不用練習，不會讓A生畢業」，並且責罵與</w:t>
            </w:r>
            <w:r w:rsidR="007A6A67" w:rsidRPr="00347DF0">
              <w:rPr>
                <w:rFonts w:hAnsi="標楷體" w:hint="eastAsia"/>
                <w:color w:val="000000" w:themeColor="text1"/>
                <w:sz w:val="28"/>
                <w:highlight w:val="black"/>
              </w:rPr>
              <w:t>A</w:t>
            </w:r>
            <w:r w:rsidRPr="00347DF0">
              <w:rPr>
                <w:rFonts w:hAnsi="標楷體" w:hint="eastAsia"/>
                <w:color w:val="000000" w:themeColor="text1"/>
                <w:sz w:val="28"/>
                <w:highlight w:val="black"/>
              </w:rPr>
              <w:t>生說話的隊員</w:t>
            </w:r>
          </w:p>
        </w:tc>
        <w:tc>
          <w:tcPr>
            <w:tcW w:w="2339" w:type="pct"/>
          </w:tcPr>
          <w:p w14:paraId="2D1EA710" w14:textId="77777777" w:rsidR="00F4246C" w:rsidRPr="00347DF0" w:rsidRDefault="00F4246C" w:rsidP="00013BDB">
            <w:pPr>
              <w:pStyle w:val="3"/>
              <w:numPr>
                <w:ilvl w:val="0"/>
                <w:numId w:val="0"/>
              </w:numPr>
              <w:snapToGrid w:val="0"/>
              <w:rPr>
                <w:rFonts w:hAnsi="標楷體"/>
                <w:color w:val="000000" w:themeColor="text1"/>
                <w:sz w:val="28"/>
                <w:highlight w:val="black"/>
              </w:rPr>
            </w:pPr>
            <w:r w:rsidRPr="00347DF0">
              <w:rPr>
                <w:rFonts w:hAnsi="標楷體" w:hint="eastAsia"/>
                <w:color w:val="000000" w:themeColor="text1"/>
                <w:sz w:val="28"/>
                <w:highlight w:val="black"/>
              </w:rPr>
              <w:t>是，係故意對A生為排擠之行為</w:t>
            </w:r>
          </w:p>
        </w:tc>
      </w:tr>
      <w:tr w:rsidR="00347DF0" w:rsidRPr="00347DF0" w14:paraId="7FE0001B" w14:textId="77777777" w:rsidTr="002A5BF8">
        <w:tc>
          <w:tcPr>
            <w:tcW w:w="323" w:type="pct"/>
          </w:tcPr>
          <w:p w14:paraId="559791B1" w14:textId="77777777" w:rsidR="00F4246C" w:rsidRPr="00347DF0" w:rsidRDefault="00F4246C" w:rsidP="006D6AB9">
            <w:pPr>
              <w:pStyle w:val="3"/>
              <w:numPr>
                <w:ilvl w:val="0"/>
                <w:numId w:val="0"/>
              </w:numPr>
              <w:snapToGrid w:val="0"/>
              <w:jc w:val="center"/>
              <w:rPr>
                <w:rFonts w:hAnsi="標楷體"/>
                <w:color w:val="000000" w:themeColor="text1"/>
                <w:sz w:val="28"/>
                <w:highlight w:val="black"/>
              </w:rPr>
            </w:pPr>
            <w:r w:rsidRPr="00347DF0">
              <w:rPr>
                <w:rFonts w:hAnsi="標楷體" w:hint="eastAsia"/>
                <w:color w:val="000000" w:themeColor="text1"/>
                <w:sz w:val="28"/>
                <w:highlight w:val="black"/>
              </w:rPr>
              <w:t>5</w:t>
            </w:r>
          </w:p>
        </w:tc>
        <w:tc>
          <w:tcPr>
            <w:tcW w:w="2338" w:type="pct"/>
          </w:tcPr>
          <w:p w14:paraId="32BD0BCB" w14:textId="77777777" w:rsidR="00F4246C" w:rsidRPr="00347DF0" w:rsidRDefault="00F4246C" w:rsidP="00013BDB">
            <w:pPr>
              <w:pStyle w:val="3"/>
              <w:numPr>
                <w:ilvl w:val="0"/>
                <w:numId w:val="0"/>
              </w:numPr>
              <w:snapToGrid w:val="0"/>
              <w:rPr>
                <w:rFonts w:hAnsi="標楷體"/>
                <w:color w:val="000000" w:themeColor="text1"/>
                <w:sz w:val="28"/>
                <w:highlight w:val="black"/>
              </w:rPr>
            </w:pPr>
            <w:r w:rsidRPr="00347DF0">
              <w:rPr>
                <w:rFonts w:hAnsi="標楷體" w:hint="eastAsia"/>
                <w:color w:val="000000" w:themeColor="text1"/>
                <w:sz w:val="28"/>
                <w:highlight w:val="black"/>
              </w:rPr>
              <w:t>周師在集合隊員要說明友誼賽時，說</w:t>
            </w:r>
            <w:r w:rsidR="007A6A67" w:rsidRPr="00347DF0">
              <w:rPr>
                <w:rFonts w:hAnsi="標楷體" w:hint="eastAsia"/>
                <w:color w:val="000000" w:themeColor="text1"/>
                <w:sz w:val="28"/>
                <w:highlight w:val="black"/>
              </w:rPr>
              <w:t>：</w:t>
            </w:r>
            <w:r w:rsidRPr="00347DF0">
              <w:rPr>
                <w:rFonts w:hAnsi="標楷體" w:hint="eastAsia"/>
                <w:color w:val="000000" w:themeColor="text1"/>
                <w:sz w:val="28"/>
                <w:highlight w:val="black"/>
              </w:rPr>
              <w:t>「A生不用過來集合」</w:t>
            </w:r>
          </w:p>
        </w:tc>
        <w:tc>
          <w:tcPr>
            <w:tcW w:w="2339" w:type="pct"/>
          </w:tcPr>
          <w:p w14:paraId="197A3215" w14:textId="77777777" w:rsidR="00F4246C" w:rsidRPr="00347DF0" w:rsidRDefault="00F4246C" w:rsidP="00013BDB">
            <w:pPr>
              <w:pStyle w:val="3"/>
              <w:numPr>
                <w:ilvl w:val="0"/>
                <w:numId w:val="0"/>
              </w:numPr>
              <w:snapToGrid w:val="0"/>
              <w:rPr>
                <w:rFonts w:hAnsi="標楷體"/>
                <w:color w:val="000000" w:themeColor="text1"/>
                <w:sz w:val="28"/>
                <w:highlight w:val="black"/>
              </w:rPr>
            </w:pPr>
            <w:r w:rsidRPr="00347DF0">
              <w:rPr>
                <w:rFonts w:hAnsi="標楷體" w:hint="eastAsia"/>
                <w:color w:val="000000" w:themeColor="text1"/>
                <w:sz w:val="28"/>
                <w:highlight w:val="black"/>
              </w:rPr>
              <w:t>是，係故意對A生為排擠之行為</w:t>
            </w:r>
          </w:p>
        </w:tc>
      </w:tr>
      <w:tr w:rsidR="00347DF0" w:rsidRPr="00347DF0" w14:paraId="73C1E1C2" w14:textId="77777777" w:rsidTr="002A5BF8">
        <w:tc>
          <w:tcPr>
            <w:tcW w:w="323" w:type="pct"/>
          </w:tcPr>
          <w:p w14:paraId="4F70F9A7" w14:textId="77777777" w:rsidR="00F4246C" w:rsidRPr="00347DF0" w:rsidRDefault="00F4246C" w:rsidP="006D6AB9">
            <w:pPr>
              <w:pStyle w:val="3"/>
              <w:numPr>
                <w:ilvl w:val="0"/>
                <w:numId w:val="0"/>
              </w:numPr>
              <w:snapToGrid w:val="0"/>
              <w:jc w:val="center"/>
              <w:rPr>
                <w:rFonts w:hAnsi="標楷體"/>
                <w:color w:val="000000" w:themeColor="text1"/>
                <w:sz w:val="28"/>
                <w:highlight w:val="black"/>
              </w:rPr>
            </w:pPr>
            <w:r w:rsidRPr="00347DF0">
              <w:rPr>
                <w:rFonts w:hAnsi="標楷體" w:hint="eastAsia"/>
                <w:color w:val="000000" w:themeColor="text1"/>
                <w:sz w:val="28"/>
                <w:highlight w:val="black"/>
              </w:rPr>
              <w:t>6</w:t>
            </w:r>
          </w:p>
        </w:tc>
        <w:tc>
          <w:tcPr>
            <w:tcW w:w="2338" w:type="pct"/>
          </w:tcPr>
          <w:p w14:paraId="3C266099" w14:textId="77777777" w:rsidR="00F4246C" w:rsidRPr="00347DF0" w:rsidRDefault="00F4246C" w:rsidP="00013BDB">
            <w:pPr>
              <w:pStyle w:val="3"/>
              <w:numPr>
                <w:ilvl w:val="0"/>
                <w:numId w:val="0"/>
              </w:numPr>
              <w:snapToGrid w:val="0"/>
              <w:rPr>
                <w:rFonts w:hAnsi="標楷體"/>
                <w:color w:val="000000" w:themeColor="text1"/>
                <w:sz w:val="28"/>
                <w:highlight w:val="black"/>
              </w:rPr>
            </w:pPr>
            <w:proofErr w:type="gramStart"/>
            <w:r w:rsidRPr="00347DF0">
              <w:rPr>
                <w:rFonts w:hAnsi="標楷體" w:hint="eastAsia"/>
                <w:color w:val="000000" w:themeColor="text1"/>
                <w:sz w:val="28"/>
                <w:highlight w:val="black"/>
              </w:rPr>
              <w:t>周師對</w:t>
            </w:r>
            <w:proofErr w:type="gramEnd"/>
            <w:r w:rsidRPr="00347DF0">
              <w:rPr>
                <w:rFonts w:hAnsi="標楷體" w:hint="eastAsia"/>
                <w:color w:val="000000" w:themeColor="text1"/>
                <w:sz w:val="28"/>
                <w:highlight w:val="black"/>
              </w:rPr>
              <w:t>D生說</w:t>
            </w:r>
            <w:r w:rsidR="007A6A67" w:rsidRPr="00347DF0">
              <w:rPr>
                <w:rFonts w:hAnsi="標楷體" w:hint="eastAsia"/>
                <w:color w:val="000000" w:themeColor="text1"/>
                <w:sz w:val="28"/>
                <w:highlight w:val="black"/>
              </w:rPr>
              <w:t>：</w:t>
            </w:r>
            <w:r w:rsidRPr="00347DF0">
              <w:rPr>
                <w:rFonts w:hAnsi="標楷體" w:hint="eastAsia"/>
                <w:color w:val="000000" w:themeColor="text1"/>
                <w:sz w:val="28"/>
                <w:highlight w:val="black"/>
              </w:rPr>
              <w:t>「你</w:t>
            </w:r>
            <w:proofErr w:type="gramStart"/>
            <w:r w:rsidRPr="00347DF0">
              <w:rPr>
                <w:rFonts w:hAnsi="標楷體" w:hint="eastAsia"/>
                <w:color w:val="000000" w:themeColor="text1"/>
                <w:sz w:val="28"/>
                <w:highlight w:val="black"/>
              </w:rPr>
              <w:t>不</w:t>
            </w:r>
            <w:proofErr w:type="gramEnd"/>
            <w:r w:rsidRPr="00347DF0">
              <w:rPr>
                <w:rFonts w:hAnsi="標楷體" w:hint="eastAsia"/>
                <w:color w:val="000000" w:themeColor="text1"/>
                <w:sz w:val="28"/>
                <w:highlight w:val="black"/>
              </w:rPr>
              <w:t>踢球你還能幹嘛」</w:t>
            </w:r>
          </w:p>
        </w:tc>
        <w:tc>
          <w:tcPr>
            <w:tcW w:w="2339" w:type="pct"/>
          </w:tcPr>
          <w:p w14:paraId="27549AC3" w14:textId="77777777" w:rsidR="00F4246C" w:rsidRPr="00347DF0" w:rsidRDefault="00F4246C" w:rsidP="00013BDB">
            <w:pPr>
              <w:pStyle w:val="3"/>
              <w:numPr>
                <w:ilvl w:val="0"/>
                <w:numId w:val="0"/>
              </w:numPr>
              <w:snapToGrid w:val="0"/>
              <w:rPr>
                <w:rFonts w:hAnsi="標楷體"/>
                <w:color w:val="000000" w:themeColor="text1"/>
                <w:sz w:val="28"/>
                <w:highlight w:val="black"/>
              </w:rPr>
            </w:pPr>
            <w:r w:rsidRPr="00347DF0">
              <w:rPr>
                <w:rFonts w:hAnsi="標楷體" w:hint="eastAsia"/>
                <w:color w:val="000000" w:themeColor="text1"/>
                <w:sz w:val="28"/>
                <w:highlight w:val="black"/>
              </w:rPr>
              <w:t>是，係故意對D生為貶抑之行為</w:t>
            </w:r>
          </w:p>
        </w:tc>
      </w:tr>
      <w:tr w:rsidR="00347DF0" w:rsidRPr="00347DF0" w14:paraId="5D96F8AB" w14:textId="77777777" w:rsidTr="002A5BF8">
        <w:tc>
          <w:tcPr>
            <w:tcW w:w="323" w:type="pct"/>
          </w:tcPr>
          <w:p w14:paraId="6FFED525" w14:textId="77777777" w:rsidR="00F4246C" w:rsidRPr="00347DF0" w:rsidRDefault="00F4246C" w:rsidP="006D6AB9">
            <w:pPr>
              <w:pStyle w:val="3"/>
              <w:numPr>
                <w:ilvl w:val="0"/>
                <w:numId w:val="0"/>
              </w:numPr>
              <w:snapToGrid w:val="0"/>
              <w:jc w:val="center"/>
              <w:rPr>
                <w:rFonts w:hAnsi="標楷體"/>
                <w:color w:val="000000" w:themeColor="text1"/>
                <w:sz w:val="28"/>
                <w:highlight w:val="black"/>
              </w:rPr>
            </w:pPr>
            <w:r w:rsidRPr="00347DF0">
              <w:rPr>
                <w:rFonts w:hAnsi="標楷體" w:hint="eastAsia"/>
                <w:color w:val="000000" w:themeColor="text1"/>
                <w:sz w:val="28"/>
                <w:highlight w:val="black"/>
              </w:rPr>
              <w:t>7</w:t>
            </w:r>
          </w:p>
        </w:tc>
        <w:tc>
          <w:tcPr>
            <w:tcW w:w="2338" w:type="pct"/>
          </w:tcPr>
          <w:p w14:paraId="1E43EE72" w14:textId="77777777" w:rsidR="00F4246C" w:rsidRPr="00347DF0" w:rsidRDefault="00F4246C" w:rsidP="00013BDB">
            <w:pPr>
              <w:pStyle w:val="3"/>
              <w:numPr>
                <w:ilvl w:val="0"/>
                <w:numId w:val="0"/>
              </w:numPr>
              <w:snapToGrid w:val="0"/>
              <w:rPr>
                <w:rFonts w:hAnsi="標楷體"/>
                <w:color w:val="000000" w:themeColor="text1"/>
                <w:sz w:val="28"/>
                <w:highlight w:val="black"/>
              </w:rPr>
            </w:pPr>
            <w:proofErr w:type="gramStart"/>
            <w:r w:rsidRPr="00347DF0">
              <w:rPr>
                <w:rFonts w:hAnsi="標楷體" w:hint="eastAsia"/>
                <w:color w:val="000000" w:themeColor="text1"/>
                <w:sz w:val="28"/>
                <w:highlight w:val="black"/>
              </w:rPr>
              <w:t>周師對</w:t>
            </w:r>
            <w:proofErr w:type="gramEnd"/>
            <w:r w:rsidRPr="00347DF0">
              <w:rPr>
                <w:rFonts w:hAnsi="標楷體" w:hint="eastAsia"/>
                <w:color w:val="000000" w:themeColor="text1"/>
                <w:sz w:val="28"/>
                <w:highlight w:val="black"/>
              </w:rPr>
              <w:t>E生說</w:t>
            </w:r>
            <w:r w:rsidR="007A6A67" w:rsidRPr="00347DF0">
              <w:rPr>
                <w:rFonts w:hAnsi="標楷體" w:hint="eastAsia"/>
                <w:color w:val="000000" w:themeColor="text1"/>
                <w:sz w:val="28"/>
                <w:highlight w:val="black"/>
              </w:rPr>
              <w:t>：</w:t>
            </w:r>
            <w:r w:rsidRPr="00347DF0">
              <w:rPr>
                <w:rFonts w:hAnsi="標楷體" w:hint="eastAsia"/>
                <w:color w:val="000000" w:themeColor="text1"/>
                <w:sz w:val="28"/>
                <w:highlight w:val="black"/>
              </w:rPr>
              <w:t>「去國家隊浪費時間，他說我(E生)一點進步都沒有</w:t>
            </w:r>
            <w:proofErr w:type="gramStart"/>
            <w:r w:rsidRPr="00347DF0">
              <w:rPr>
                <w:rFonts w:hAnsi="標楷體" w:hint="eastAsia"/>
                <w:color w:val="000000" w:themeColor="text1"/>
                <w:sz w:val="28"/>
                <w:highlight w:val="black"/>
              </w:rPr>
              <w:t>有</w:t>
            </w:r>
            <w:proofErr w:type="gramEnd"/>
            <w:r w:rsidRPr="00347DF0">
              <w:rPr>
                <w:rFonts w:hAnsi="標楷體" w:hint="eastAsia"/>
                <w:color w:val="000000" w:themeColor="text1"/>
                <w:sz w:val="28"/>
                <w:highlight w:val="black"/>
              </w:rPr>
              <w:t>」</w:t>
            </w:r>
          </w:p>
        </w:tc>
        <w:tc>
          <w:tcPr>
            <w:tcW w:w="2339" w:type="pct"/>
          </w:tcPr>
          <w:p w14:paraId="2F1F4496" w14:textId="77777777" w:rsidR="00F4246C" w:rsidRPr="00347DF0" w:rsidRDefault="00F4246C" w:rsidP="00013BDB">
            <w:pPr>
              <w:pStyle w:val="3"/>
              <w:numPr>
                <w:ilvl w:val="0"/>
                <w:numId w:val="0"/>
              </w:numPr>
              <w:snapToGrid w:val="0"/>
              <w:rPr>
                <w:rFonts w:hAnsi="標楷體"/>
                <w:color w:val="000000" w:themeColor="text1"/>
                <w:sz w:val="28"/>
                <w:highlight w:val="black"/>
              </w:rPr>
            </w:pPr>
            <w:r w:rsidRPr="00347DF0">
              <w:rPr>
                <w:rFonts w:hAnsi="標楷體" w:hint="eastAsia"/>
                <w:color w:val="000000" w:themeColor="text1"/>
                <w:sz w:val="28"/>
                <w:highlight w:val="black"/>
              </w:rPr>
              <w:t>是，係故意對E生為貶抑之行為</w:t>
            </w:r>
          </w:p>
        </w:tc>
      </w:tr>
      <w:tr w:rsidR="00347DF0" w:rsidRPr="00347DF0" w14:paraId="10CC7AFA" w14:textId="77777777" w:rsidTr="002A5BF8">
        <w:tc>
          <w:tcPr>
            <w:tcW w:w="323" w:type="pct"/>
          </w:tcPr>
          <w:p w14:paraId="03CEB195" w14:textId="77777777" w:rsidR="00F4246C" w:rsidRPr="00347DF0" w:rsidRDefault="00F4246C" w:rsidP="006D6AB9">
            <w:pPr>
              <w:pStyle w:val="3"/>
              <w:numPr>
                <w:ilvl w:val="0"/>
                <w:numId w:val="0"/>
              </w:numPr>
              <w:snapToGrid w:val="0"/>
              <w:jc w:val="center"/>
              <w:rPr>
                <w:rFonts w:hAnsi="標楷體"/>
                <w:color w:val="000000" w:themeColor="text1"/>
                <w:sz w:val="28"/>
                <w:highlight w:val="black"/>
              </w:rPr>
            </w:pPr>
            <w:r w:rsidRPr="00347DF0">
              <w:rPr>
                <w:rFonts w:hAnsi="標楷體" w:hint="eastAsia"/>
                <w:color w:val="000000" w:themeColor="text1"/>
                <w:sz w:val="28"/>
                <w:highlight w:val="black"/>
              </w:rPr>
              <w:t>8</w:t>
            </w:r>
          </w:p>
        </w:tc>
        <w:tc>
          <w:tcPr>
            <w:tcW w:w="2338" w:type="pct"/>
          </w:tcPr>
          <w:p w14:paraId="2B7F6577" w14:textId="77777777" w:rsidR="00F4246C" w:rsidRPr="00347DF0" w:rsidRDefault="00F4246C" w:rsidP="00013BDB">
            <w:pPr>
              <w:pStyle w:val="3"/>
              <w:numPr>
                <w:ilvl w:val="0"/>
                <w:numId w:val="0"/>
              </w:numPr>
              <w:snapToGrid w:val="0"/>
              <w:rPr>
                <w:rFonts w:hAnsi="標楷體"/>
                <w:color w:val="000000" w:themeColor="text1"/>
                <w:sz w:val="28"/>
                <w:highlight w:val="black"/>
              </w:rPr>
            </w:pPr>
            <w:r w:rsidRPr="00347DF0">
              <w:rPr>
                <w:rFonts w:hAnsi="標楷體" w:hint="eastAsia"/>
                <w:color w:val="000000" w:themeColor="text1"/>
                <w:sz w:val="28"/>
                <w:highlight w:val="black"/>
              </w:rPr>
              <w:t>A生因未報名參加大專</w:t>
            </w:r>
            <w:proofErr w:type="gramStart"/>
            <w:r w:rsidRPr="00347DF0">
              <w:rPr>
                <w:rFonts w:hAnsi="標楷體" w:hint="eastAsia"/>
                <w:color w:val="000000" w:themeColor="text1"/>
                <w:sz w:val="28"/>
                <w:highlight w:val="black"/>
              </w:rPr>
              <w:t>盃</w:t>
            </w:r>
            <w:proofErr w:type="gramEnd"/>
            <w:r w:rsidRPr="00347DF0">
              <w:rPr>
                <w:rFonts w:hAnsi="標楷體" w:hint="eastAsia"/>
                <w:color w:val="000000" w:themeColor="text1"/>
                <w:sz w:val="28"/>
                <w:highlight w:val="black"/>
              </w:rPr>
              <w:t>而未取得帽T</w:t>
            </w:r>
          </w:p>
        </w:tc>
        <w:tc>
          <w:tcPr>
            <w:tcW w:w="2339" w:type="pct"/>
          </w:tcPr>
          <w:p w14:paraId="516452E2" w14:textId="77777777" w:rsidR="00F4246C" w:rsidRPr="00347DF0" w:rsidRDefault="00F4246C" w:rsidP="00013BDB">
            <w:pPr>
              <w:pStyle w:val="3"/>
              <w:numPr>
                <w:ilvl w:val="0"/>
                <w:numId w:val="0"/>
              </w:numPr>
              <w:snapToGrid w:val="0"/>
              <w:rPr>
                <w:rFonts w:hAnsi="標楷體"/>
                <w:color w:val="000000" w:themeColor="text1"/>
                <w:sz w:val="28"/>
                <w:highlight w:val="black"/>
              </w:rPr>
            </w:pPr>
            <w:r w:rsidRPr="00347DF0">
              <w:rPr>
                <w:rFonts w:hAnsi="標楷體" w:hint="eastAsia"/>
                <w:color w:val="000000" w:themeColor="text1"/>
                <w:sz w:val="28"/>
                <w:highlight w:val="black"/>
              </w:rPr>
              <w:t>否，無故意欺負、排擠情事</w:t>
            </w:r>
          </w:p>
        </w:tc>
      </w:tr>
      <w:tr w:rsidR="00347DF0" w:rsidRPr="00347DF0" w14:paraId="05C41E24" w14:textId="77777777" w:rsidTr="002A5BF8">
        <w:tc>
          <w:tcPr>
            <w:tcW w:w="323" w:type="pct"/>
          </w:tcPr>
          <w:p w14:paraId="0F967841" w14:textId="77777777" w:rsidR="00F4246C" w:rsidRPr="00347DF0" w:rsidRDefault="00F4246C" w:rsidP="006D6AB9">
            <w:pPr>
              <w:pStyle w:val="3"/>
              <w:numPr>
                <w:ilvl w:val="0"/>
                <w:numId w:val="0"/>
              </w:numPr>
              <w:snapToGrid w:val="0"/>
              <w:jc w:val="center"/>
              <w:rPr>
                <w:rFonts w:hAnsi="標楷體"/>
                <w:color w:val="000000" w:themeColor="text1"/>
                <w:sz w:val="28"/>
                <w:highlight w:val="black"/>
              </w:rPr>
            </w:pPr>
            <w:r w:rsidRPr="00347DF0">
              <w:rPr>
                <w:rFonts w:hAnsi="標楷體" w:hint="eastAsia"/>
                <w:color w:val="000000" w:themeColor="text1"/>
                <w:sz w:val="28"/>
                <w:highlight w:val="black"/>
              </w:rPr>
              <w:t>9</w:t>
            </w:r>
          </w:p>
        </w:tc>
        <w:tc>
          <w:tcPr>
            <w:tcW w:w="2338" w:type="pct"/>
          </w:tcPr>
          <w:p w14:paraId="1A900844" w14:textId="77777777" w:rsidR="00F4246C" w:rsidRPr="00347DF0" w:rsidRDefault="00F4246C" w:rsidP="00013BDB">
            <w:pPr>
              <w:pStyle w:val="3"/>
              <w:numPr>
                <w:ilvl w:val="0"/>
                <w:numId w:val="0"/>
              </w:numPr>
              <w:snapToGrid w:val="0"/>
              <w:rPr>
                <w:rFonts w:hAnsi="標楷體"/>
                <w:color w:val="000000" w:themeColor="text1"/>
                <w:sz w:val="28"/>
                <w:highlight w:val="black"/>
              </w:rPr>
            </w:pPr>
            <w:r w:rsidRPr="00347DF0">
              <w:rPr>
                <w:rFonts w:hAnsi="標楷體" w:hint="eastAsia"/>
                <w:color w:val="000000" w:themeColor="text1"/>
                <w:sz w:val="28"/>
                <w:highlight w:val="black"/>
              </w:rPr>
              <w:t>因A生被錄取之海外見習時間非暑假</w:t>
            </w:r>
            <w:proofErr w:type="gramStart"/>
            <w:r w:rsidRPr="00347DF0">
              <w:rPr>
                <w:rFonts w:hAnsi="標楷體" w:hint="eastAsia"/>
                <w:color w:val="000000" w:themeColor="text1"/>
                <w:sz w:val="28"/>
                <w:highlight w:val="black"/>
              </w:rPr>
              <w:t>期間，</w:t>
            </w:r>
            <w:proofErr w:type="gramEnd"/>
            <w:r w:rsidRPr="00347DF0">
              <w:rPr>
                <w:rFonts w:hAnsi="標楷體" w:hint="eastAsia"/>
                <w:color w:val="000000" w:themeColor="text1"/>
                <w:sz w:val="28"/>
                <w:highlight w:val="black"/>
              </w:rPr>
              <w:t>A生、</w:t>
            </w:r>
            <w:proofErr w:type="gramStart"/>
            <w:r w:rsidRPr="00347DF0">
              <w:rPr>
                <w:rFonts w:hAnsi="標楷體" w:hint="eastAsia"/>
                <w:color w:val="000000" w:themeColor="text1"/>
                <w:sz w:val="28"/>
                <w:highlight w:val="black"/>
              </w:rPr>
              <w:t>周師因此</w:t>
            </w:r>
            <w:proofErr w:type="gramEnd"/>
            <w:r w:rsidRPr="00347DF0">
              <w:rPr>
                <w:rFonts w:hAnsi="標楷體" w:hint="eastAsia"/>
                <w:color w:val="000000" w:themeColor="text1"/>
                <w:sz w:val="28"/>
                <w:highlight w:val="black"/>
              </w:rPr>
              <w:t>有齟齬</w:t>
            </w:r>
          </w:p>
        </w:tc>
        <w:tc>
          <w:tcPr>
            <w:tcW w:w="2339" w:type="pct"/>
          </w:tcPr>
          <w:p w14:paraId="2299EA74" w14:textId="77777777" w:rsidR="00F4246C" w:rsidRPr="00347DF0" w:rsidRDefault="00F4246C" w:rsidP="00013BDB">
            <w:pPr>
              <w:pStyle w:val="3"/>
              <w:numPr>
                <w:ilvl w:val="0"/>
                <w:numId w:val="0"/>
              </w:numPr>
              <w:snapToGrid w:val="0"/>
              <w:rPr>
                <w:rFonts w:hAnsi="標楷體"/>
                <w:color w:val="000000" w:themeColor="text1"/>
                <w:sz w:val="28"/>
              </w:rPr>
            </w:pPr>
            <w:r w:rsidRPr="00347DF0">
              <w:rPr>
                <w:rFonts w:hAnsi="標楷體" w:hint="eastAsia"/>
                <w:color w:val="000000" w:themeColor="text1"/>
                <w:sz w:val="28"/>
                <w:highlight w:val="black"/>
              </w:rPr>
              <w:t>否，無故意欺負、貶抑情事</w:t>
            </w:r>
          </w:p>
        </w:tc>
      </w:tr>
    </w:tbl>
    <w:p w14:paraId="4FC4EED1" w14:textId="77777777" w:rsidR="00F4246C" w:rsidRPr="00347DF0" w:rsidRDefault="00F4246C" w:rsidP="004E0A63">
      <w:pPr>
        <w:pStyle w:val="4"/>
        <w:numPr>
          <w:ilvl w:val="0"/>
          <w:numId w:val="0"/>
        </w:numPr>
        <w:spacing w:afterLines="50" w:after="228"/>
        <w:ind w:left="1272" w:hangingChars="489" w:hanging="1272"/>
        <w:rPr>
          <w:color w:val="000000" w:themeColor="text1"/>
          <w:sz w:val="24"/>
        </w:rPr>
      </w:pPr>
      <w:r w:rsidRPr="00347DF0">
        <w:rPr>
          <w:rFonts w:hint="eastAsia"/>
          <w:color w:val="000000" w:themeColor="text1"/>
          <w:sz w:val="24"/>
        </w:rPr>
        <w:t>資料來源：</w:t>
      </w:r>
      <w:r w:rsidR="00E1720B" w:rsidRPr="00347DF0">
        <w:rPr>
          <w:rFonts w:hint="eastAsia"/>
          <w:color w:val="000000" w:themeColor="text1"/>
          <w:sz w:val="24"/>
        </w:rPr>
        <w:t>本調查彙整自</w:t>
      </w:r>
      <w:proofErr w:type="gramStart"/>
      <w:r w:rsidRPr="00347DF0">
        <w:rPr>
          <w:rFonts w:hint="eastAsia"/>
          <w:color w:val="000000" w:themeColor="text1"/>
          <w:sz w:val="24"/>
        </w:rPr>
        <w:t>臺</w:t>
      </w:r>
      <w:proofErr w:type="gramEnd"/>
      <w:r w:rsidRPr="00347DF0">
        <w:rPr>
          <w:rFonts w:hint="eastAsia"/>
          <w:color w:val="000000" w:themeColor="text1"/>
          <w:sz w:val="24"/>
        </w:rPr>
        <w:t>師大校園</w:t>
      </w:r>
      <w:proofErr w:type="gramStart"/>
      <w:r w:rsidRPr="00347DF0">
        <w:rPr>
          <w:rFonts w:hint="eastAsia"/>
          <w:color w:val="000000" w:themeColor="text1"/>
          <w:sz w:val="24"/>
        </w:rPr>
        <w:t>霸凌防</w:t>
      </w:r>
      <w:proofErr w:type="gramEnd"/>
      <w:r w:rsidRPr="00347DF0">
        <w:rPr>
          <w:rFonts w:hint="eastAsia"/>
          <w:color w:val="000000" w:themeColor="text1"/>
          <w:sz w:val="24"/>
        </w:rPr>
        <w:t>制委員會調查報告</w:t>
      </w:r>
      <w:r w:rsidR="00C7608A" w:rsidRPr="00347DF0">
        <w:rPr>
          <w:rFonts w:hint="eastAsia"/>
          <w:color w:val="000000" w:themeColor="text1"/>
          <w:sz w:val="24"/>
        </w:rPr>
        <w:t>。</w:t>
      </w:r>
    </w:p>
    <w:p w14:paraId="510ABA6A" w14:textId="77777777" w:rsidR="00F4246C" w:rsidRPr="00347DF0" w:rsidRDefault="00E1720B" w:rsidP="004E0A63">
      <w:pPr>
        <w:pStyle w:val="4"/>
        <w:numPr>
          <w:ilvl w:val="3"/>
          <w:numId w:val="1"/>
        </w:numPr>
        <w:rPr>
          <w:color w:val="000000" w:themeColor="text1"/>
        </w:rPr>
      </w:pPr>
      <w:r w:rsidRPr="00347DF0">
        <w:rPr>
          <w:rFonts w:hint="eastAsia"/>
          <w:color w:val="000000" w:themeColor="text1"/>
        </w:rPr>
        <w:t>據上開構成校園</w:t>
      </w:r>
      <w:proofErr w:type="gramStart"/>
      <w:r w:rsidRPr="00347DF0">
        <w:rPr>
          <w:rFonts w:hint="eastAsia"/>
          <w:color w:val="000000" w:themeColor="text1"/>
        </w:rPr>
        <w:t>霸凌之</w:t>
      </w:r>
      <w:proofErr w:type="gramEnd"/>
      <w:r w:rsidRPr="00347DF0">
        <w:rPr>
          <w:rFonts w:hint="eastAsia"/>
          <w:color w:val="000000" w:themeColor="text1"/>
        </w:rPr>
        <w:t>事實，該校校園</w:t>
      </w:r>
      <w:proofErr w:type="gramStart"/>
      <w:r w:rsidRPr="00347DF0">
        <w:rPr>
          <w:rFonts w:hint="eastAsia"/>
          <w:color w:val="000000" w:themeColor="text1"/>
        </w:rPr>
        <w:t>霸凌防</w:t>
      </w:r>
      <w:proofErr w:type="gramEnd"/>
      <w:r w:rsidRPr="00347DF0">
        <w:rPr>
          <w:rFonts w:hint="eastAsia"/>
          <w:color w:val="000000" w:themeColor="text1"/>
        </w:rPr>
        <w:t>制委員會</w:t>
      </w:r>
      <w:r w:rsidR="00F4246C" w:rsidRPr="00347DF0">
        <w:rPr>
          <w:rFonts w:hint="eastAsia"/>
          <w:color w:val="000000" w:themeColor="text1"/>
        </w:rPr>
        <w:t>處理建議</w:t>
      </w:r>
      <w:r w:rsidRPr="00347DF0">
        <w:rPr>
          <w:rFonts w:hint="eastAsia"/>
          <w:color w:val="000000" w:themeColor="text1"/>
        </w:rPr>
        <w:t>略</w:t>
      </w:r>
      <w:proofErr w:type="gramStart"/>
      <w:r w:rsidRPr="00347DF0">
        <w:rPr>
          <w:rFonts w:hint="eastAsia"/>
          <w:color w:val="000000" w:themeColor="text1"/>
        </w:rPr>
        <w:t>以</w:t>
      </w:r>
      <w:proofErr w:type="gramEnd"/>
      <w:r w:rsidRPr="00347DF0">
        <w:rPr>
          <w:rFonts w:hint="eastAsia"/>
          <w:color w:val="000000" w:themeColor="text1"/>
        </w:rPr>
        <w:t>：</w:t>
      </w:r>
    </w:p>
    <w:p w14:paraId="239E6354" w14:textId="77777777" w:rsidR="00F4246C" w:rsidRPr="00347DF0" w:rsidRDefault="00F4246C" w:rsidP="00F4246C">
      <w:pPr>
        <w:pStyle w:val="5"/>
        <w:numPr>
          <w:ilvl w:val="4"/>
          <w:numId w:val="1"/>
        </w:numPr>
        <w:rPr>
          <w:color w:val="000000" w:themeColor="text1"/>
        </w:rPr>
      </w:pPr>
      <w:r w:rsidRPr="00347DF0">
        <w:rPr>
          <w:rFonts w:hint="eastAsia"/>
          <w:color w:val="000000" w:themeColor="text1"/>
        </w:rPr>
        <w:t>被行為人及相關學生若因本事件受有情緒、心理之困擾，請學校尊重其意願，提供必要支持或諮商輔導協助。</w:t>
      </w:r>
    </w:p>
    <w:p w14:paraId="0E5559CC" w14:textId="77777777" w:rsidR="00F4246C" w:rsidRPr="00347DF0" w:rsidRDefault="00F4246C" w:rsidP="00F4246C">
      <w:pPr>
        <w:pStyle w:val="5"/>
        <w:numPr>
          <w:ilvl w:val="4"/>
          <w:numId w:val="1"/>
        </w:numPr>
        <w:rPr>
          <w:b/>
          <w:color w:val="000000" w:themeColor="text1"/>
        </w:rPr>
      </w:pPr>
      <w:proofErr w:type="gramStart"/>
      <w:r w:rsidRPr="00347DF0">
        <w:rPr>
          <w:rFonts w:hint="eastAsia"/>
          <w:b/>
          <w:color w:val="000000" w:themeColor="text1"/>
        </w:rPr>
        <w:t>周師對</w:t>
      </w:r>
      <w:proofErr w:type="gramEnd"/>
      <w:r w:rsidRPr="00347DF0">
        <w:rPr>
          <w:rFonts w:hint="eastAsia"/>
          <w:b/>
          <w:color w:val="000000" w:themeColor="text1"/>
        </w:rPr>
        <w:t>被行為人之行為成立</w:t>
      </w:r>
      <w:proofErr w:type="gramStart"/>
      <w:r w:rsidRPr="00347DF0">
        <w:rPr>
          <w:rFonts w:hint="eastAsia"/>
          <w:b/>
          <w:color w:val="000000" w:themeColor="text1"/>
        </w:rPr>
        <w:t>校園</w:t>
      </w:r>
      <w:r w:rsidR="007A6A67" w:rsidRPr="00347DF0">
        <w:rPr>
          <w:rFonts w:hint="eastAsia"/>
          <w:b/>
          <w:color w:val="000000" w:themeColor="text1"/>
        </w:rPr>
        <w:t>霸</w:t>
      </w:r>
      <w:r w:rsidRPr="00347DF0">
        <w:rPr>
          <w:rFonts w:hint="eastAsia"/>
          <w:b/>
          <w:color w:val="000000" w:themeColor="text1"/>
        </w:rPr>
        <w:t>凌事件</w:t>
      </w:r>
      <w:proofErr w:type="gramEnd"/>
      <w:r w:rsidRPr="00347DF0">
        <w:rPr>
          <w:rFonts w:hint="eastAsia"/>
          <w:b/>
          <w:color w:val="000000" w:themeColor="text1"/>
        </w:rPr>
        <w:t>，審酌前述行為使被行為人處於壓迫、</w:t>
      </w:r>
      <w:proofErr w:type="gramStart"/>
      <w:r w:rsidRPr="00347DF0">
        <w:rPr>
          <w:rFonts w:hint="eastAsia"/>
          <w:b/>
          <w:color w:val="000000" w:themeColor="text1"/>
        </w:rPr>
        <w:t>不</w:t>
      </w:r>
      <w:proofErr w:type="gramEnd"/>
      <w:r w:rsidRPr="00347DF0">
        <w:rPr>
          <w:rFonts w:hint="eastAsia"/>
          <w:b/>
          <w:color w:val="000000" w:themeColor="text1"/>
        </w:rPr>
        <w:t>友善環境，對學生身心造成之侵害，依照校園</w:t>
      </w:r>
      <w:proofErr w:type="gramStart"/>
      <w:r w:rsidRPr="00347DF0">
        <w:rPr>
          <w:rFonts w:hint="eastAsia"/>
          <w:b/>
          <w:color w:val="000000" w:themeColor="text1"/>
        </w:rPr>
        <w:t>霸凌防</w:t>
      </w:r>
      <w:proofErr w:type="gramEnd"/>
      <w:r w:rsidRPr="00347DF0">
        <w:rPr>
          <w:rFonts w:hint="eastAsia"/>
          <w:b/>
          <w:color w:val="000000" w:themeColor="text1"/>
        </w:rPr>
        <w:t>制準則第55條第1項、教師法第15條第1項第3</w:t>
      </w:r>
      <w:r w:rsidRPr="00347DF0">
        <w:rPr>
          <w:rFonts w:hint="eastAsia"/>
          <w:b/>
          <w:color w:val="000000" w:themeColor="text1"/>
        </w:rPr>
        <w:lastRenderedPageBreak/>
        <w:t>款規定，建議學校予以解聘並議決2年不得聘任為教師。</w:t>
      </w:r>
    </w:p>
    <w:p w14:paraId="7B629723" w14:textId="77777777" w:rsidR="00F4246C" w:rsidRPr="00347DF0" w:rsidRDefault="00F4246C" w:rsidP="00F4246C">
      <w:pPr>
        <w:pStyle w:val="5"/>
        <w:numPr>
          <w:ilvl w:val="4"/>
          <w:numId w:val="1"/>
        </w:numPr>
        <w:rPr>
          <w:color w:val="000000" w:themeColor="text1"/>
        </w:rPr>
      </w:pPr>
      <w:r w:rsidRPr="00347DF0">
        <w:rPr>
          <w:rFonts w:hint="eastAsia"/>
          <w:color w:val="000000" w:themeColor="text1"/>
        </w:rPr>
        <w:t>學校部分</w:t>
      </w:r>
    </w:p>
    <w:p w14:paraId="104D041E" w14:textId="77777777" w:rsidR="00F4246C" w:rsidRPr="00347DF0" w:rsidRDefault="00F4246C" w:rsidP="00F4246C">
      <w:pPr>
        <w:pStyle w:val="6"/>
        <w:numPr>
          <w:ilvl w:val="5"/>
          <w:numId w:val="1"/>
        </w:numPr>
        <w:rPr>
          <w:color w:val="000000" w:themeColor="text1"/>
        </w:rPr>
      </w:pPr>
      <w:r w:rsidRPr="00347DF0">
        <w:rPr>
          <w:rFonts w:hint="eastAsia"/>
          <w:color w:val="000000" w:themeColor="text1"/>
        </w:rPr>
        <w:t>持續關懷</w:t>
      </w:r>
      <w:r w:rsidR="00A7188A" w:rsidRPr="00347DF0">
        <w:rPr>
          <w:rFonts w:hint="eastAsia"/>
          <w:color w:val="000000" w:themeColor="text1"/>
        </w:rPr>
        <w:t>女足隊員</w:t>
      </w:r>
      <w:r w:rsidRPr="00347DF0">
        <w:rPr>
          <w:rFonts w:hint="eastAsia"/>
          <w:color w:val="000000" w:themeColor="text1"/>
        </w:rPr>
        <w:t>，特別是針對遭抽血檢測事件影響之學生，並提供必要支持或諮商輔導協助，以降低事件帶來之衝擊。</w:t>
      </w:r>
    </w:p>
    <w:p w14:paraId="75A3A3AC" w14:textId="77777777" w:rsidR="00F4246C" w:rsidRPr="00347DF0" w:rsidRDefault="00F4246C" w:rsidP="00F4246C">
      <w:pPr>
        <w:pStyle w:val="6"/>
        <w:numPr>
          <w:ilvl w:val="5"/>
          <w:numId w:val="1"/>
        </w:numPr>
        <w:rPr>
          <w:color w:val="000000" w:themeColor="text1"/>
        </w:rPr>
      </w:pPr>
      <w:r w:rsidRPr="00347DF0">
        <w:rPr>
          <w:rFonts w:hint="eastAsia"/>
          <w:color w:val="000000" w:themeColor="text1"/>
        </w:rPr>
        <w:t>檢視運動競技學系專長與球隊管教措施之合理性與必要性，專長學分與體育代表隊有其特殊性，然對於代表隊之管教仍有其合理範圍，所採取之手段亦應具備必要性。</w:t>
      </w:r>
    </w:p>
    <w:p w14:paraId="21CB0734" w14:textId="77777777" w:rsidR="00F4246C" w:rsidRPr="00347DF0" w:rsidRDefault="00F4246C" w:rsidP="00F4246C">
      <w:pPr>
        <w:pStyle w:val="6"/>
        <w:numPr>
          <w:ilvl w:val="5"/>
          <w:numId w:val="1"/>
        </w:numPr>
        <w:rPr>
          <w:color w:val="000000" w:themeColor="text1"/>
        </w:rPr>
      </w:pPr>
      <w:r w:rsidRPr="00347DF0">
        <w:rPr>
          <w:rFonts w:hint="eastAsia"/>
          <w:color w:val="000000" w:themeColor="text1"/>
        </w:rPr>
        <w:t>本案抽血的適法性，建請該校學術倫理委員會詳細瞭解及</w:t>
      </w:r>
      <w:proofErr w:type="gramStart"/>
      <w:r w:rsidRPr="00347DF0">
        <w:rPr>
          <w:rFonts w:hint="eastAsia"/>
          <w:color w:val="000000" w:themeColor="text1"/>
        </w:rPr>
        <w:t>釐</w:t>
      </w:r>
      <w:proofErr w:type="gramEnd"/>
      <w:r w:rsidRPr="00347DF0">
        <w:rPr>
          <w:rFonts w:hint="eastAsia"/>
          <w:color w:val="000000" w:themeColor="text1"/>
        </w:rPr>
        <w:t>清其執行情形，並宣導涉及實驗檢測，應遵守學術及實驗研究倫理，尊重並落實受試者知情、同意、領取</w:t>
      </w:r>
      <w:proofErr w:type="gramStart"/>
      <w:r w:rsidR="00CD4ADE" w:rsidRPr="00347DF0">
        <w:rPr>
          <w:rFonts w:hint="eastAsia"/>
          <w:color w:val="000000" w:themeColor="text1"/>
        </w:rPr>
        <w:t>受試費</w:t>
      </w:r>
      <w:r w:rsidRPr="00347DF0">
        <w:rPr>
          <w:rFonts w:hint="eastAsia"/>
          <w:color w:val="000000" w:themeColor="text1"/>
        </w:rPr>
        <w:t>等</w:t>
      </w:r>
      <w:proofErr w:type="gramEnd"/>
      <w:r w:rsidRPr="00347DF0">
        <w:rPr>
          <w:rFonts w:hint="eastAsia"/>
          <w:color w:val="000000" w:themeColor="text1"/>
        </w:rPr>
        <w:t>相關權利。</w:t>
      </w:r>
    </w:p>
    <w:p w14:paraId="04E02A57" w14:textId="77777777" w:rsidR="00442340" w:rsidRPr="00347DF0" w:rsidRDefault="00F4246C" w:rsidP="00442340">
      <w:pPr>
        <w:pStyle w:val="6"/>
        <w:numPr>
          <w:ilvl w:val="5"/>
          <w:numId w:val="1"/>
        </w:numPr>
        <w:rPr>
          <w:color w:val="000000" w:themeColor="text1"/>
        </w:rPr>
      </w:pPr>
      <w:r w:rsidRPr="00347DF0">
        <w:rPr>
          <w:rFonts w:hint="eastAsia"/>
          <w:color w:val="000000" w:themeColor="text1"/>
        </w:rPr>
        <w:t>檢視並協助社團、體育代表隊建立社費、隊費之收支、使用相關規則並嚴格監督。</w:t>
      </w:r>
    </w:p>
    <w:p w14:paraId="26C4F3EB" w14:textId="77777777" w:rsidR="00F4246C" w:rsidRPr="00347DF0" w:rsidRDefault="00F4246C" w:rsidP="00442340">
      <w:pPr>
        <w:pStyle w:val="6"/>
        <w:numPr>
          <w:ilvl w:val="5"/>
          <w:numId w:val="1"/>
        </w:numPr>
        <w:rPr>
          <w:color w:val="000000" w:themeColor="text1"/>
        </w:rPr>
      </w:pPr>
      <w:r w:rsidRPr="00347DF0">
        <w:rPr>
          <w:rFonts w:hint="eastAsia"/>
          <w:color w:val="000000" w:themeColor="text1"/>
        </w:rPr>
        <w:t>加強法治教育、校園</w:t>
      </w:r>
      <w:proofErr w:type="gramStart"/>
      <w:r w:rsidRPr="00347DF0">
        <w:rPr>
          <w:rFonts w:hint="eastAsia"/>
          <w:color w:val="000000" w:themeColor="text1"/>
        </w:rPr>
        <w:t>霸凌防</w:t>
      </w:r>
      <w:proofErr w:type="gramEnd"/>
      <w:r w:rsidRPr="00347DF0">
        <w:rPr>
          <w:rFonts w:hint="eastAsia"/>
          <w:color w:val="000000" w:themeColor="text1"/>
        </w:rPr>
        <w:t>制及被害預防之宣導。</w:t>
      </w:r>
    </w:p>
    <w:p w14:paraId="6CCE4D91" w14:textId="77777777" w:rsidR="00F4246C" w:rsidRPr="00347DF0" w:rsidRDefault="00F4246C" w:rsidP="00F4246C">
      <w:pPr>
        <w:pStyle w:val="3"/>
        <w:numPr>
          <w:ilvl w:val="2"/>
          <w:numId w:val="1"/>
        </w:numPr>
        <w:rPr>
          <w:color w:val="000000" w:themeColor="text1"/>
        </w:rPr>
      </w:pPr>
      <w:proofErr w:type="gramStart"/>
      <w:r w:rsidRPr="00347DF0">
        <w:rPr>
          <w:rFonts w:hint="eastAsia"/>
          <w:color w:val="000000" w:themeColor="text1"/>
        </w:rPr>
        <w:t>臺</w:t>
      </w:r>
      <w:proofErr w:type="gramEnd"/>
      <w:r w:rsidRPr="00347DF0">
        <w:rPr>
          <w:rFonts w:hint="eastAsia"/>
          <w:color w:val="000000" w:themeColor="text1"/>
        </w:rPr>
        <w:t>師大教評會審議及決議情形</w:t>
      </w:r>
    </w:p>
    <w:p w14:paraId="4182B3A7" w14:textId="77777777" w:rsidR="00F4246C" w:rsidRPr="00347DF0" w:rsidRDefault="00F4246C" w:rsidP="00E81BB8">
      <w:pPr>
        <w:pStyle w:val="4"/>
        <w:numPr>
          <w:ilvl w:val="3"/>
          <w:numId w:val="1"/>
        </w:numPr>
        <w:rPr>
          <w:color w:val="000000" w:themeColor="text1"/>
        </w:rPr>
      </w:pPr>
      <w:proofErr w:type="gramStart"/>
      <w:r w:rsidRPr="00347DF0">
        <w:rPr>
          <w:rFonts w:hint="eastAsia"/>
          <w:color w:val="000000" w:themeColor="text1"/>
        </w:rPr>
        <w:t>臺</w:t>
      </w:r>
      <w:proofErr w:type="gramEnd"/>
      <w:r w:rsidRPr="00347DF0">
        <w:rPr>
          <w:rFonts w:hint="eastAsia"/>
          <w:color w:val="000000" w:themeColor="text1"/>
        </w:rPr>
        <w:t>師大依校園</w:t>
      </w:r>
      <w:proofErr w:type="gramStart"/>
      <w:r w:rsidRPr="00347DF0">
        <w:rPr>
          <w:rFonts w:hint="eastAsia"/>
          <w:color w:val="000000" w:themeColor="text1"/>
        </w:rPr>
        <w:t>霸凌防</w:t>
      </w:r>
      <w:proofErr w:type="gramEnd"/>
      <w:r w:rsidR="00013BDB" w:rsidRPr="00347DF0">
        <w:rPr>
          <w:rFonts w:hint="eastAsia"/>
          <w:color w:val="000000" w:themeColor="text1"/>
        </w:rPr>
        <w:t>制</w:t>
      </w:r>
      <w:r w:rsidRPr="00347DF0">
        <w:rPr>
          <w:rFonts w:hint="eastAsia"/>
          <w:color w:val="000000" w:themeColor="text1"/>
        </w:rPr>
        <w:t>準則第55條第1項前段規定，於</w:t>
      </w:r>
      <w:proofErr w:type="gramStart"/>
      <w:r w:rsidRPr="00347DF0">
        <w:rPr>
          <w:rFonts w:hint="eastAsia"/>
          <w:color w:val="000000" w:themeColor="text1"/>
        </w:rPr>
        <w:t>114年4月11日提教評</w:t>
      </w:r>
      <w:proofErr w:type="gramEnd"/>
      <w:r w:rsidRPr="00347DF0">
        <w:rPr>
          <w:rFonts w:hint="eastAsia"/>
          <w:color w:val="000000" w:themeColor="text1"/>
        </w:rPr>
        <w:t>會審議。同年5月5日經運動競技學系教評會審議，5月21日經運動與休閒學院教評會審議，</w:t>
      </w:r>
      <w:r w:rsidRPr="00347DF0">
        <w:rPr>
          <w:rFonts w:hint="eastAsia"/>
          <w:b/>
          <w:color w:val="000000" w:themeColor="text1"/>
        </w:rPr>
        <w:t>6月11日經學校教評會審議並做</w:t>
      </w:r>
      <w:r w:rsidR="00E81BB8" w:rsidRPr="00347DF0">
        <w:rPr>
          <w:rFonts w:hint="eastAsia"/>
          <w:b/>
          <w:color w:val="000000" w:themeColor="text1"/>
        </w:rPr>
        <w:t>成5項懲處</w:t>
      </w:r>
      <w:r w:rsidR="00E81BB8" w:rsidRPr="00347DF0">
        <w:rPr>
          <w:rFonts w:hint="eastAsia"/>
          <w:color w:val="000000" w:themeColor="text1"/>
        </w:rPr>
        <w:t>，自生效日起算後1年為止：</w:t>
      </w:r>
    </w:p>
    <w:p w14:paraId="4E32F0CC" w14:textId="77777777" w:rsidR="00F4246C" w:rsidRPr="00347DF0" w:rsidRDefault="00F4246C" w:rsidP="00E81BB8">
      <w:pPr>
        <w:pStyle w:val="5"/>
        <w:rPr>
          <w:color w:val="000000" w:themeColor="text1"/>
        </w:rPr>
      </w:pPr>
      <w:r w:rsidRPr="00347DF0">
        <w:rPr>
          <w:rFonts w:hint="eastAsia"/>
          <w:color w:val="000000" w:themeColor="text1"/>
        </w:rPr>
        <w:t>於次學年起</w:t>
      </w:r>
      <w:proofErr w:type="gramStart"/>
      <w:r w:rsidRPr="00347DF0">
        <w:rPr>
          <w:rFonts w:hint="eastAsia"/>
          <w:color w:val="000000" w:themeColor="text1"/>
        </w:rPr>
        <w:t>不予晉薪</w:t>
      </w:r>
      <w:proofErr w:type="gramEnd"/>
      <w:r w:rsidRPr="00347DF0">
        <w:rPr>
          <w:rFonts w:hint="eastAsia"/>
          <w:color w:val="000000" w:themeColor="text1"/>
        </w:rPr>
        <w:t>。</w:t>
      </w:r>
    </w:p>
    <w:p w14:paraId="134CA7DD" w14:textId="77777777" w:rsidR="00F4246C" w:rsidRPr="00347DF0" w:rsidRDefault="00F4246C" w:rsidP="00E81BB8">
      <w:pPr>
        <w:pStyle w:val="5"/>
        <w:rPr>
          <w:color w:val="000000" w:themeColor="text1"/>
        </w:rPr>
      </w:pPr>
      <w:proofErr w:type="gramStart"/>
      <w:r w:rsidRPr="00347DF0">
        <w:rPr>
          <w:rFonts w:hint="eastAsia"/>
          <w:color w:val="000000" w:themeColor="text1"/>
        </w:rPr>
        <w:t>不得超授鐘點</w:t>
      </w:r>
      <w:proofErr w:type="gramEnd"/>
      <w:r w:rsidRPr="00347DF0">
        <w:rPr>
          <w:rFonts w:hint="eastAsia"/>
          <w:color w:val="000000" w:themeColor="text1"/>
        </w:rPr>
        <w:t>。</w:t>
      </w:r>
    </w:p>
    <w:p w14:paraId="7ED09662" w14:textId="77777777" w:rsidR="00F4246C" w:rsidRPr="00347DF0" w:rsidRDefault="00F4246C" w:rsidP="00E81BB8">
      <w:pPr>
        <w:pStyle w:val="5"/>
        <w:rPr>
          <w:color w:val="000000" w:themeColor="text1"/>
        </w:rPr>
      </w:pPr>
      <w:r w:rsidRPr="00347DF0">
        <w:rPr>
          <w:rFonts w:hint="eastAsia"/>
          <w:color w:val="000000" w:themeColor="text1"/>
        </w:rPr>
        <w:t>不得在校內、外兼職兼課。</w:t>
      </w:r>
    </w:p>
    <w:p w14:paraId="23262A49" w14:textId="77777777" w:rsidR="00F4246C" w:rsidRPr="00347DF0" w:rsidRDefault="00F4246C" w:rsidP="00E81BB8">
      <w:pPr>
        <w:pStyle w:val="5"/>
        <w:rPr>
          <w:color w:val="000000" w:themeColor="text1"/>
        </w:rPr>
      </w:pPr>
      <w:r w:rsidRPr="00347DF0">
        <w:rPr>
          <w:rFonts w:hint="eastAsia"/>
          <w:color w:val="000000" w:themeColor="text1"/>
        </w:rPr>
        <w:t>不得申請留職留薪出國研究或進修。</w:t>
      </w:r>
    </w:p>
    <w:p w14:paraId="0A30EF97" w14:textId="77777777" w:rsidR="00F4246C" w:rsidRPr="00347DF0" w:rsidRDefault="00F4246C" w:rsidP="00E81BB8">
      <w:pPr>
        <w:pStyle w:val="5"/>
        <w:rPr>
          <w:color w:val="000000" w:themeColor="text1"/>
        </w:rPr>
      </w:pPr>
      <w:r w:rsidRPr="00347DF0">
        <w:rPr>
          <w:rFonts w:hint="eastAsia"/>
          <w:color w:val="000000" w:themeColor="text1"/>
        </w:rPr>
        <w:t>不得擔任校內</w:t>
      </w:r>
      <w:proofErr w:type="gramStart"/>
      <w:r w:rsidRPr="00347DF0">
        <w:rPr>
          <w:rFonts w:hint="eastAsia"/>
          <w:color w:val="000000" w:themeColor="text1"/>
        </w:rPr>
        <w:t>各級教評</w:t>
      </w:r>
      <w:proofErr w:type="gramEnd"/>
      <w:r w:rsidRPr="00347DF0">
        <w:rPr>
          <w:rFonts w:hint="eastAsia"/>
          <w:color w:val="000000" w:themeColor="text1"/>
        </w:rPr>
        <w:t>會委員或行政、學術主</w:t>
      </w:r>
      <w:r w:rsidRPr="00347DF0">
        <w:rPr>
          <w:rFonts w:hint="eastAsia"/>
          <w:color w:val="000000" w:themeColor="text1"/>
        </w:rPr>
        <w:lastRenderedPageBreak/>
        <w:t>管。</w:t>
      </w:r>
    </w:p>
    <w:p w14:paraId="126428C2" w14:textId="77777777" w:rsidR="00F4246C" w:rsidRPr="00347DF0" w:rsidRDefault="00013BDB" w:rsidP="00F4246C">
      <w:pPr>
        <w:pStyle w:val="4"/>
        <w:numPr>
          <w:ilvl w:val="3"/>
          <w:numId w:val="1"/>
        </w:numPr>
        <w:rPr>
          <w:color w:val="000000" w:themeColor="text1"/>
        </w:rPr>
      </w:pPr>
      <w:r w:rsidRPr="00347DF0">
        <w:rPr>
          <w:rFonts w:hint="eastAsia"/>
          <w:color w:val="000000" w:themeColor="text1"/>
        </w:rPr>
        <w:t>教評會決議理由略</w:t>
      </w:r>
      <w:proofErr w:type="gramStart"/>
      <w:r w:rsidRPr="00347DF0">
        <w:rPr>
          <w:rFonts w:hint="eastAsia"/>
          <w:color w:val="000000" w:themeColor="text1"/>
        </w:rPr>
        <w:t>以</w:t>
      </w:r>
      <w:proofErr w:type="gramEnd"/>
      <w:r w:rsidRPr="00347DF0">
        <w:rPr>
          <w:rFonts w:hint="eastAsia"/>
          <w:color w:val="000000" w:themeColor="text1"/>
        </w:rPr>
        <w:t>：</w:t>
      </w:r>
      <w:proofErr w:type="gramStart"/>
      <w:r w:rsidR="00F4246C" w:rsidRPr="00347DF0">
        <w:rPr>
          <w:rFonts w:hint="eastAsia"/>
          <w:color w:val="000000" w:themeColor="text1"/>
        </w:rPr>
        <w:t>周師與</w:t>
      </w:r>
      <w:proofErr w:type="gramEnd"/>
      <w:r w:rsidR="00F4246C" w:rsidRPr="00347DF0">
        <w:rPr>
          <w:rFonts w:hint="eastAsia"/>
          <w:color w:val="000000" w:themeColor="text1"/>
        </w:rPr>
        <w:t>學生之間未建立良善的溝通方式與管道，造成溝通不良與言語上之誤解。考量競技運動團隊管理與教育之特殊性，依校園</w:t>
      </w:r>
      <w:proofErr w:type="gramStart"/>
      <w:r w:rsidR="00F4246C" w:rsidRPr="00347DF0">
        <w:rPr>
          <w:rFonts w:hint="eastAsia"/>
          <w:color w:val="000000" w:themeColor="text1"/>
        </w:rPr>
        <w:t>霸凌防</w:t>
      </w:r>
      <w:proofErr w:type="gramEnd"/>
      <w:r w:rsidR="00F4246C" w:rsidRPr="00347DF0">
        <w:rPr>
          <w:rFonts w:hint="eastAsia"/>
          <w:color w:val="000000" w:themeColor="text1"/>
        </w:rPr>
        <w:t>制準則第52條第3項之規定，就事實認定部分依據調查小組之調查報告；</w:t>
      </w:r>
      <w:proofErr w:type="gramStart"/>
      <w:r w:rsidR="00F4246C" w:rsidRPr="00347DF0">
        <w:rPr>
          <w:rFonts w:hint="eastAsia"/>
          <w:color w:val="000000" w:themeColor="text1"/>
        </w:rPr>
        <w:t>惟</w:t>
      </w:r>
      <w:proofErr w:type="gramEnd"/>
      <w:r w:rsidR="00F4246C" w:rsidRPr="00347DF0">
        <w:rPr>
          <w:rFonts w:hint="eastAsia"/>
          <w:color w:val="000000" w:themeColor="text1"/>
        </w:rPr>
        <w:t>基於比例原則與行為輕重之裁量，</w:t>
      </w:r>
      <w:r w:rsidR="00F4246C" w:rsidRPr="00347DF0">
        <w:rPr>
          <w:rFonts w:hint="eastAsia"/>
          <w:b/>
          <w:color w:val="000000" w:themeColor="text1"/>
        </w:rPr>
        <w:t>衡</w:t>
      </w:r>
      <w:proofErr w:type="gramStart"/>
      <w:r w:rsidR="00F4246C" w:rsidRPr="00347DF0">
        <w:rPr>
          <w:rFonts w:hint="eastAsia"/>
          <w:b/>
          <w:color w:val="000000" w:themeColor="text1"/>
        </w:rPr>
        <w:t>酌周師</w:t>
      </w:r>
      <w:proofErr w:type="gramEnd"/>
      <w:r w:rsidR="00F4246C" w:rsidRPr="00347DF0">
        <w:rPr>
          <w:rFonts w:hint="eastAsia"/>
          <w:b/>
          <w:color w:val="000000" w:themeColor="text1"/>
        </w:rPr>
        <w:t>所犯情形和所生之影響，與周師已展現自省與改進之意</w:t>
      </w:r>
      <w:r w:rsidR="00F4246C" w:rsidRPr="00347DF0">
        <w:rPr>
          <w:rFonts w:hint="eastAsia"/>
          <w:color w:val="000000" w:themeColor="text1"/>
        </w:rPr>
        <w:t>，做出以上懲處建議之決議。</w:t>
      </w:r>
    </w:p>
    <w:p w14:paraId="277C5718" w14:textId="77777777" w:rsidR="00F4246C" w:rsidRPr="00347DF0" w:rsidRDefault="00D82449" w:rsidP="002D58C4">
      <w:pPr>
        <w:pStyle w:val="3"/>
        <w:ind w:leftChars="200"/>
        <w:rPr>
          <w:color w:val="000000" w:themeColor="text1"/>
        </w:rPr>
      </w:pPr>
      <w:proofErr w:type="gramStart"/>
      <w:r w:rsidRPr="00347DF0">
        <w:rPr>
          <w:rFonts w:hint="eastAsia"/>
          <w:color w:val="000000" w:themeColor="text1"/>
        </w:rPr>
        <w:t>臺</w:t>
      </w:r>
      <w:proofErr w:type="gramEnd"/>
      <w:r w:rsidRPr="00347DF0">
        <w:rPr>
          <w:rFonts w:hint="eastAsia"/>
          <w:color w:val="000000" w:themeColor="text1"/>
        </w:rPr>
        <w:t>師大於114年7月15日</w:t>
      </w:r>
      <w:r w:rsidR="00C7608A" w:rsidRPr="00347DF0">
        <w:rPr>
          <w:rFonts w:hint="eastAsia"/>
          <w:color w:val="000000" w:themeColor="text1"/>
        </w:rPr>
        <w:t>公布</w:t>
      </w:r>
      <w:r w:rsidR="0015411C" w:rsidRPr="00347DF0">
        <w:rPr>
          <w:rFonts w:hint="eastAsia"/>
          <w:color w:val="000000" w:themeColor="text1"/>
        </w:rPr>
        <w:t>教評會</w:t>
      </w:r>
      <w:proofErr w:type="gramStart"/>
      <w:r w:rsidR="0015411C" w:rsidRPr="00347DF0">
        <w:rPr>
          <w:rFonts w:hint="eastAsia"/>
          <w:color w:val="000000" w:themeColor="text1"/>
        </w:rPr>
        <w:t>對周師</w:t>
      </w:r>
      <w:r w:rsidR="00C7608A" w:rsidRPr="00347DF0">
        <w:rPr>
          <w:rFonts w:hint="eastAsia"/>
          <w:color w:val="000000" w:themeColor="text1"/>
        </w:rPr>
        <w:t>做成</w:t>
      </w:r>
      <w:proofErr w:type="gramEnd"/>
      <w:r w:rsidR="00C7608A" w:rsidRPr="00347DF0">
        <w:rPr>
          <w:rFonts w:hint="eastAsia"/>
          <w:color w:val="000000" w:themeColor="text1"/>
        </w:rPr>
        <w:t>上開</w:t>
      </w:r>
      <w:r w:rsidR="0015411C" w:rsidRPr="00347DF0">
        <w:rPr>
          <w:rFonts w:hint="eastAsia"/>
          <w:color w:val="000000" w:themeColor="text1"/>
        </w:rPr>
        <w:t>5項懲處措施，引發被害學生</w:t>
      </w:r>
      <w:proofErr w:type="gramStart"/>
      <w:r w:rsidR="0015411C" w:rsidRPr="00347DF0">
        <w:rPr>
          <w:rFonts w:hint="eastAsia"/>
          <w:color w:val="000000" w:themeColor="text1"/>
        </w:rPr>
        <w:t>不滿，</w:t>
      </w:r>
      <w:proofErr w:type="gramEnd"/>
      <w:r w:rsidR="0015411C" w:rsidRPr="00347DF0">
        <w:rPr>
          <w:rFonts w:hint="eastAsia"/>
          <w:color w:val="000000" w:themeColor="text1"/>
        </w:rPr>
        <w:t>再度向</w:t>
      </w:r>
      <w:r w:rsidR="006148AB" w:rsidRPr="00347DF0">
        <w:rPr>
          <w:rFonts w:hint="eastAsia"/>
          <w:color w:val="000000" w:themeColor="text1"/>
        </w:rPr>
        <w:t>立法委員</w:t>
      </w:r>
      <w:r w:rsidR="0015411C" w:rsidRPr="00347DF0">
        <w:rPr>
          <w:rFonts w:hint="eastAsia"/>
          <w:color w:val="000000" w:themeColor="text1"/>
        </w:rPr>
        <w:t>陳情並召開記者會</w:t>
      </w:r>
      <w:r w:rsidR="00245C1B" w:rsidRPr="00347DF0">
        <w:rPr>
          <w:rFonts w:hint="eastAsia"/>
          <w:color w:val="000000" w:themeColor="text1"/>
        </w:rPr>
        <w:t>，</w:t>
      </w:r>
      <w:r w:rsidR="0015411C" w:rsidRPr="00347DF0">
        <w:rPr>
          <w:rFonts w:hint="eastAsia"/>
          <w:color w:val="000000" w:themeColor="text1"/>
        </w:rPr>
        <w:t>質疑懲處過輕，不符校園</w:t>
      </w:r>
      <w:proofErr w:type="gramStart"/>
      <w:r w:rsidR="0015411C" w:rsidRPr="00347DF0">
        <w:rPr>
          <w:rFonts w:hint="eastAsia"/>
          <w:color w:val="000000" w:themeColor="text1"/>
        </w:rPr>
        <w:t>霸凌防</w:t>
      </w:r>
      <w:proofErr w:type="gramEnd"/>
      <w:r w:rsidR="0015411C" w:rsidRPr="00347DF0">
        <w:rPr>
          <w:rFonts w:hint="eastAsia"/>
          <w:color w:val="000000" w:themeColor="text1"/>
        </w:rPr>
        <w:t>制委員會之建議等情</w:t>
      </w:r>
      <w:r w:rsidR="00C7608A" w:rsidRPr="00347DF0">
        <w:rPr>
          <w:rFonts w:hint="eastAsia"/>
          <w:color w:val="000000" w:themeColor="text1"/>
        </w:rPr>
        <w:t>，</w:t>
      </w:r>
      <w:r w:rsidR="00D608AA" w:rsidRPr="00347DF0">
        <w:rPr>
          <w:rFonts w:hint="eastAsia"/>
          <w:color w:val="000000" w:themeColor="text1"/>
        </w:rPr>
        <w:t>造成輿論譁然</w:t>
      </w:r>
      <w:r w:rsidR="00C7608A" w:rsidRPr="00347DF0">
        <w:rPr>
          <w:rFonts w:hint="eastAsia"/>
          <w:color w:val="000000" w:themeColor="text1"/>
        </w:rPr>
        <w:t>。</w:t>
      </w:r>
      <w:proofErr w:type="gramStart"/>
      <w:r w:rsidR="00D608AA" w:rsidRPr="00347DF0">
        <w:rPr>
          <w:rFonts w:hint="eastAsia"/>
          <w:color w:val="000000" w:themeColor="text1"/>
        </w:rPr>
        <w:t>臺</w:t>
      </w:r>
      <w:proofErr w:type="gramEnd"/>
      <w:r w:rsidR="00D608AA" w:rsidRPr="00347DF0">
        <w:rPr>
          <w:rFonts w:hint="eastAsia"/>
          <w:color w:val="000000" w:themeColor="text1"/>
        </w:rPr>
        <w:t>師大旋於7月18日聲明「教評會立即重審，於2</w:t>
      </w:r>
      <w:proofErr w:type="gramStart"/>
      <w:r w:rsidR="00D608AA" w:rsidRPr="00347DF0">
        <w:rPr>
          <w:rFonts w:hint="eastAsia"/>
          <w:color w:val="000000" w:themeColor="text1"/>
        </w:rPr>
        <w:t>週</w:t>
      </w:r>
      <w:proofErr w:type="gramEnd"/>
      <w:r w:rsidR="00D608AA" w:rsidRPr="00347DF0">
        <w:rPr>
          <w:rFonts w:hint="eastAsia"/>
          <w:color w:val="000000" w:themeColor="text1"/>
        </w:rPr>
        <w:t>內完成懲處，涉案教師暫時停聘」；</w:t>
      </w:r>
      <w:r w:rsidR="00680CB5" w:rsidRPr="00347DF0">
        <w:rPr>
          <w:rFonts w:hint="eastAsia"/>
          <w:color w:val="000000" w:themeColor="text1"/>
        </w:rPr>
        <w:t>教育部於</w:t>
      </w:r>
      <w:r w:rsidR="00D608AA" w:rsidRPr="00347DF0">
        <w:rPr>
          <w:rFonts w:hint="eastAsia"/>
          <w:color w:val="000000" w:themeColor="text1"/>
        </w:rPr>
        <w:t>同日</w:t>
      </w:r>
      <w:r w:rsidR="00245C1B" w:rsidRPr="00347DF0">
        <w:rPr>
          <w:rFonts w:hint="eastAsia"/>
          <w:color w:val="000000" w:themeColor="text1"/>
        </w:rPr>
        <w:t>召開</w:t>
      </w:r>
      <w:r w:rsidR="00F4246C" w:rsidRPr="00347DF0">
        <w:rPr>
          <w:rFonts w:hint="eastAsia"/>
          <w:color w:val="000000" w:themeColor="text1"/>
        </w:rPr>
        <w:t>114年專科以上學校</w:t>
      </w:r>
      <w:proofErr w:type="gramStart"/>
      <w:r w:rsidR="00F4246C" w:rsidRPr="00347DF0">
        <w:rPr>
          <w:rFonts w:hint="eastAsia"/>
          <w:color w:val="000000" w:themeColor="text1"/>
        </w:rPr>
        <w:t>校園霸凌事件</w:t>
      </w:r>
      <w:proofErr w:type="gramEnd"/>
      <w:r w:rsidR="00F4246C" w:rsidRPr="00347DF0">
        <w:rPr>
          <w:rFonts w:hint="eastAsia"/>
          <w:color w:val="000000" w:themeColor="text1"/>
        </w:rPr>
        <w:t>審議委員會第1次臨時會議</w:t>
      </w:r>
      <w:r w:rsidR="00245C1B" w:rsidRPr="00347DF0">
        <w:rPr>
          <w:rFonts w:hint="eastAsia"/>
          <w:color w:val="000000" w:themeColor="text1"/>
        </w:rPr>
        <w:t>討論，並做成下列決議：</w:t>
      </w:r>
    </w:p>
    <w:p w14:paraId="68260B88" w14:textId="77777777" w:rsidR="00F4246C" w:rsidRPr="00347DF0" w:rsidRDefault="00F4246C" w:rsidP="00F4246C">
      <w:pPr>
        <w:pStyle w:val="4"/>
        <w:numPr>
          <w:ilvl w:val="3"/>
          <w:numId w:val="1"/>
        </w:numPr>
        <w:rPr>
          <w:color w:val="000000" w:themeColor="text1"/>
        </w:rPr>
      </w:pPr>
      <w:r w:rsidRPr="00347DF0">
        <w:rPr>
          <w:rFonts w:hint="eastAsia"/>
          <w:color w:val="000000" w:themeColor="text1"/>
        </w:rPr>
        <w:t>該委員會審</w:t>
      </w:r>
      <w:proofErr w:type="gramStart"/>
      <w:r w:rsidRPr="00347DF0">
        <w:rPr>
          <w:rFonts w:hint="eastAsia"/>
          <w:color w:val="000000" w:themeColor="text1"/>
        </w:rPr>
        <w:t>酌</w:t>
      </w:r>
      <w:proofErr w:type="gramEnd"/>
      <w:r w:rsidRPr="00347DF0">
        <w:rPr>
          <w:rFonts w:hint="eastAsia"/>
          <w:color w:val="000000" w:themeColor="text1"/>
        </w:rPr>
        <w:t>調查報告，認</w:t>
      </w:r>
      <w:proofErr w:type="gramStart"/>
      <w:r w:rsidRPr="00347DF0">
        <w:rPr>
          <w:rFonts w:hint="eastAsia"/>
          <w:b/>
          <w:color w:val="000000" w:themeColor="text1"/>
        </w:rPr>
        <w:t>周師霸凌</w:t>
      </w:r>
      <w:proofErr w:type="gramEnd"/>
      <w:r w:rsidRPr="00347DF0">
        <w:rPr>
          <w:rFonts w:hint="eastAsia"/>
          <w:b/>
          <w:color w:val="000000" w:themeColor="text1"/>
        </w:rPr>
        <w:t>行為造成學生身心侵害已達教師法第14、15條解聘且終身不得擔任教師或4年不得擔任教師要件</w:t>
      </w:r>
      <w:r w:rsidRPr="00347DF0">
        <w:rPr>
          <w:rFonts w:hint="eastAsia"/>
          <w:color w:val="000000" w:themeColor="text1"/>
        </w:rPr>
        <w:t>。</w:t>
      </w:r>
    </w:p>
    <w:p w14:paraId="16955C1E" w14:textId="77777777" w:rsidR="00F4246C" w:rsidRPr="00347DF0" w:rsidRDefault="00245C1B" w:rsidP="002D58C4">
      <w:pPr>
        <w:pStyle w:val="4"/>
        <w:numPr>
          <w:ilvl w:val="3"/>
          <w:numId w:val="1"/>
        </w:numPr>
        <w:rPr>
          <w:color w:val="000000" w:themeColor="text1"/>
        </w:rPr>
      </w:pPr>
      <w:r w:rsidRPr="00347DF0">
        <w:rPr>
          <w:rFonts w:hint="eastAsia"/>
          <w:color w:val="000000" w:themeColor="text1"/>
        </w:rPr>
        <w:t>事實認定部分：</w:t>
      </w:r>
      <w:proofErr w:type="gramStart"/>
      <w:r w:rsidR="00731828" w:rsidRPr="00347DF0">
        <w:rPr>
          <w:rFonts w:hint="eastAsia"/>
          <w:color w:val="000000" w:themeColor="text1"/>
        </w:rPr>
        <w:t>臺</w:t>
      </w:r>
      <w:proofErr w:type="gramEnd"/>
      <w:r w:rsidR="00731828" w:rsidRPr="00347DF0">
        <w:rPr>
          <w:rFonts w:hint="eastAsia"/>
          <w:color w:val="000000" w:themeColor="text1"/>
        </w:rPr>
        <w:t>師大校園</w:t>
      </w:r>
      <w:proofErr w:type="gramStart"/>
      <w:r w:rsidR="00731828" w:rsidRPr="00347DF0">
        <w:rPr>
          <w:rFonts w:hint="eastAsia"/>
          <w:color w:val="000000" w:themeColor="text1"/>
        </w:rPr>
        <w:t>霸凌防</w:t>
      </w:r>
      <w:proofErr w:type="gramEnd"/>
      <w:r w:rsidR="00731828" w:rsidRPr="00347DF0">
        <w:rPr>
          <w:rFonts w:hint="eastAsia"/>
          <w:color w:val="000000" w:themeColor="text1"/>
        </w:rPr>
        <w:t>制委員會調查小組調查程序無</w:t>
      </w:r>
      <w:proofErr w:type="gramStart"/>
      <w:r w:rsidR="00731828" w:rsidRPr="00347DF0">
        <w:rPr>
          <w:rFonts w:hint="eastAsia"/>
          <w:color w:val="000000" w:themeColor="text1"/>
        </w:rPr>
        <w:t>校園霸凌防治</w:t>
      </w:r>
      <w:proofErr w:type="gramEnd"/>
      <w:r w:rsidR="00731828" w:rsidRPr="00347DF0">
        <w:rPr>
          <w:rFonts w:hint="eastAsia"/>
          <w:color w:val="000000" w:themeColor="text1"/>
        </w:rPr>
        <w:t>準則第64條第2項之重大瑕疵，</w:t>
      </w:r>
      <w:proofErr w:type="gramStart"/>
      <w:r w:rsidR="00731828" w:rsidRPr="00347DF0">
        <w:rPr>
          <w:rFonts w:hint="eastAsia"/>
          <w:color w:val="000000" w:themeColor="text1"/>
        </w:rPr>
        <w:t>爰</w:t>
      </w:r>
      <w:proofErr w:type="gramEnd"/>
      <w:r w:rsidR="00731828" w:rsidRPr="00347DF0">
        <w:rPr>
          <w:rFonts w:hint="eastAsia"/>
          <w:color w:val="000000" w:themeColor="text1"/>
        </w:rPr>
        <w:t>無須命該校繼續調查。</w:t>
      </w:r>
      <w:r w:rsidR="00F4246C" w:rsidRPr="00347DF0">
        <w:rPr>
          <w:rFonts w:hint="eastAsia"/>
          <w:color w:val="000000" w:themeColor="text1"/>
        </w:rPr>
        <w:t>依</w:t>
      </w:r>
      <w:r w:rsidRPr="00347DF0">
        <w:rPr>
          <w:rFonts w:hint="eastAsia"/>
          <w:color w:val="000000" w:themeColor="text1"/>
        </w:rPr>
        <w:t>校園</w:t>
      </w:r>
      <w:proofErr w:type="gramStart"/>
      <w:r w:rsidRPr="00347DF0">
        <w:rPr>
          <w:rFonts w:hint="eastAsia"/>
          <w:color w:val="000000" w:themeColor="text1"/>
        </w:rPr>
        <w:t>霸凌防</w:t>
      </w:r>
      <w:proofErr w:type="gramEnd"/>
      <w:r w:rsidRPr="00347DF0">
        <w:rPr>
          <w:rFonts w:hint="eastAsia"/>
          <w:color w:val="000000" w:themeColor="text1"/>
        </w:rPr>
        <w:t>制</w:t>
      </w:r>
      <w:r w:rsidR="00F4246C" w:rsidRPr="00347DF0">
        <w:rPr>
          <w:rFonts w:hint="eastAsia"/>
          <w:color w:val="000000" w:themeColor="text1"/>
        </w:rPr>
        <w:t>準則第52條第3項規定，學校對於</w:t>
      </w:r>
      <w:proofErr w:type="gramStart"/>
      <w:r w:rsidR="00F4246C" w:rsidRPr="00347DF0">
        <w:rPr>
          <w:rFonts w:hint="eastAsia"/>
          <w:color w:val="000000" w:themeColor="text1"/>
        </w:rPr>
        <w:t>與師對生霸凌</w:t>
      </w:r>
      <w:proofErr w:type="gramEnd"/>
      <w:r w:rsidR="00F4246C" w:rsidRPr="00347DF0">
        <w:rPr>
          <w:rFonts w:hint="eastAsia"/>
          <w:color w:val="000000" w:themeColor="text1"/>
        </w:rPr>
        <w:t>事件有關之事實認定，應依據調查小組之調查報告。</w:t>
      </w:r>
      <w:r w:rsidR="00731828" w:rsidRPr="00347DF0">
        <w:rPr>
          <w:rFonts w:hint="eastAsia"/>
          <w:color w:val="000000" w:themeColor="text1"/>
        </w:rPr>
        <w:t>惟</w:t>
      </w:r>
      <w:proofErr w:type="gramStart"/>
      <w:r w:rsidR="00F4246C" w:rsidRPr="00347DF0">
        <w:rPr>
          <w:rFonts w:hint="eastAsia"/>
          <w:color w:val="000000" w:themeColor="text1"/>
        </w:rPr>
        <w:t>臺</w:t>
      </w:r>
      <w:proofErr w:type="gramEnd"/>
      <w:r w:rsidR="00F4246C" w:rsidRPr="00347DF0">
        <w:rPr>
          <w:rFonts w:hint="eastAsia"/>
          <w:color w:val="000000" w:themeColor="text1"/>
        </w:rPr>
        <w:t>師大教評會處理本案出現嚴重矛盾，一方面</w:t>
      </w:r>
      <w:proofErr w:type="gramStart"/>
      <w:r w:rsidR="00F4246C" w:rsidRPr="00347DF0">
        <w:rPr>
          <w:rFonts w:hint="eastAsia"/>
          <w:color w:val="000000" w:themeColor="text1"/>
        </w:rPr>
        <w:t>認周師對</w:t>
      </w:r>
      <w:proofErr w:type="gramEnd"/>
      <w:r w:rsidR="00F4246C" w:rsidRPr="00347DF0">
        <w:rPr>
          <w:rFonts w:hint="eastAsia"/>
          <w:color w:val="000000" w:themeColor="text1"/>
        </w:rPr>
        <w:t>被</w:t>
      </w:r>
      <w:proofErr w:type="gramStart"/>
      <w:r w:rsidR="00F4246C" w:rsidRPr="00347DF0">
        <w:rPr>
          <w:rFonts w:hint="eastAsia"/>
          <w:color w:val="000000" w:themeColor="text1"/>
        </w:rPr>
        <w:t>行為人霸凌成立</w:t>
      </w:r>
      <w:proofErr w:type="gramEnd"/>
      <w:r w:rsidR="00F4246C" w:rsidRPr="00347DF0">
        <w:rPr>
          <w:color w:val="000000" w:themeColor="text1"/>
        </w:rPr>
        <w:t>，</w:t>
      </w:r>
      <w:r w:rsidR="00F4246C" w:rsidRPr="00347DF0">
        <w:rPr>
          <w:rFonts w:hint="eastAsia"/>
          <w:color w:val="000000" w:themeColor="text1"/>
        </w:rPr>
        <w:t>另方面卻認「</w:t>
      </w:r>
      <w:r w:rsidR="001F0BCD" w:rsidRPr="00347DF0">
        <w:rPr>
          <w:rFonts w:hint="eastAsia"/>
          <w:color w:val="000000" w:themeColor="text1"/>
        </w:rPr>
        <w:t>周</w:t>
      </w:r>
      <w:r w:rsidR="00F4246C" w:rsidRPr="00347DF0">
        <w:rPr>
          <w:rFonts w:hint="eastAsia"/>
          <w:color w:val="000000" w:themeColor="text1"/>
        </w:rPr>
        <w:t>師與學生之間未建立良善的溝通方式與管道，致造成溝通不良與言語上之誤解」，已違反該校調查小組、校園</w:t>
      </w:r>
      <w:proofErr w:type="gramStart"/>
      <w:r w:rsidR="00F4246C" w:rsidRPr="00347DF0">
        <w:rPr>
          <w:rFonts w:hint="eastAsia"/>
          <w:color w:val="000000" w:themeColor="text1"/>
        </w:rPr>
        <w:t>霸凌防</w:t>
      </w:r>
      <w:proofErr w:type="gramEnd"/>
      <w:r w:rsidR="00F4246C" w:rsidRPr="00347DF0">
        <w:rPr>
          <w:rFonts w:hint="eastAsia"/>
          <w:color w:val="000000" w:themeColor="text1"/>
        </w:rPr>
        <w:t>制委員會之事實認</w:t>
      </w:r>
      <w:r w:rsidR="00F4246C" w:rsidRPr="00347DF0">
        <w:rPr>
          <w:rFonts w:hint="eastAsia"/>
          <w:color w:val="000000" w:themeColor="text1"/>
        </w:rPr>
        <w:lastRenderedPageBreak/>
        <w:t>定。</w:t>
      </w:r>
    </w:p>
    <w:p w14:paraId="7AFB9A1A" w14:textId="77777777" w:rsidR="00F4246C" w:rsidRPr="00347DF0" w:rsidRDefault="00F4246C" w:rsidP="00F4246C">
      <w:pPr>
        <w:pStyle w:val="4"/>
        <w:numPr>
          <w:ilvl w:val="3"/>
          <w:numId w:val="1"/>
        </w:numPr>
        <w:rPr>
          <w:color w:val="000000" w:themeColor="text1"/>
        </w:rPr>
      </w:pPr>
      <w:r w:rsidRPr="00347DF0">
        <w:rPr>
          <w:rFonts w:hint="eastAsia"/>
          <w:color w:val="000000" w:themeColor="text1"/>
        </w:rPr>
        <w:t>終局實體處理部分：</w:t>
      </w:r>
      <w:r w:rsidR="00245C1B" w:rsidRPr="00347DF0">
        <w:rPr>
          <w:rFonts w:hint="eastAsia"/>
          <w:color w:val="000000" w:themeColor="text1"/>
        </w:rPr>
        <w:t>三級</w:t>
      </w:r>
      <w:r w:rsidRPr="00347DF0">
        <w:rPr>
          <w:rFonts w:hint="eastAsia"/>
          <w:color w:val="000000" w:themeColor="text1"/>
        </w:rPr>
        <w:t>教評會終局實體處理未依調查報告之處理建議，以「考量競技運動團隊管理與教育之特殊性，基於比例原則與行為輕重之裁量，衡</w:t>
      </w:r>
      <w:proofErr w:type="gramStart"/>
      <w:r w:rsidRPr="00347DF0">
        <w:rPr>
          <w:rFonts w:hint="eastAsia"/>
          <w:color w:val="000000" w:themeColor="text1"/>
        </w:rPr>
        <w:t>酌周師</w:t>
      </w:r>
      <w:proofErr w:type="gramEnd"/>
      <w:r w:rsidRPr="00347DF0">
        <w:rPr>
          <w:rFonts w:hint="eastAsia"/>
          <w:color w:val="000000" w:themeColor="text1"/>
        </w:rPr>
        <w:t>所犯情形和所生之影響，與周師已展現自省與改進之意」</w:t>
      </w:r>
      <w:r w:rsidR="007A6A67" w:rsidRPr="00347DF0">
        <w:rPr>
          <w:rFonts w:hint="eastAsia"/>
          <w:color w:val="000000" w:themeColor="text1"/>
        </w:rPr>
        <w:t>，</w:t>
      </w:r>
      <w:proofErr w:type="gramStart"/>
      <w:r w:rsidRPr="00347DF0">
        <w:rPr>
          <w:rFonts w:hint="eastAsia"/>
          <w:color w:val="000000" w:themeColor="text1"/>
        </w:rPr>
        <w:t>逕</w:t>
      </w:r>
      <w:proofErr w:type="gramEnd"/>
      <w:r w:rsidRPr="00347DF0">
        <w:rPr>
          <w:rFonts w:hint="eastAsia"/>
          <w:color w:val="000000" w:themeColor="text1"/>
        </w:rPr>
        <w:t>另為5項決議，論理不明。</w:t>
      </w:r>
    </w:p>
    <w:p w14:paraId="2153C1EC" w14:textId="77777777" w:rsidR="00C45613" w:rsidRPr="00347DF0" w:rsidRDefault="00F4246C" w:rsidP="000B7E40">
      <w:pPr>
        <w:pStyle w:val="4"/>
        <w:numPr>
          <w:ilvl w:val="3"/>
          <w:numId w:val="1"/>
        </w:numPr>
        <w:rPr>
          <w:color w:val="000000" w:themeColor="text1"/>
        </w:rPr>
      </w:pPr>
      <w:proofErr w:type="gramStart"/>
      <w:r w:rsidRPr="00347DF0">
        <w:rPr>
          <w:rFonts w:hint="eastAsia"/>
          <w:color w:val="000000" w:themeColor="text1"/>
        </w:rPr>
        <w:t>臺</w:t>
      </w:r>
      <w:proofErr w:type="gramEnd"/>
      <w:r w:rsidRPr="00347DF0">
        <w:rPr>
          <w:rFonts w:hint="eastAsia"/>
          <w:color w:val="000000" w:themeColor="text1"/>
        </w:rPr>
        <w:t>師大</w:t>
      </w:r>
      <w:proofErr w:type="gramStart"/>
      <w:r w:rsidRPr="00347DF0">
        <w:rPr>
          <w:rFonts w:hint="eastAsia"/>
          <w:color w:val="000000" w:themeColor="text1"/>
        </w:rPr>
        <w:t>校級教評</w:t>
      </w:r>
      <w:proofErr w:type="gramEnd"/>
      <w:r w:rsidRPr="00347DF0">
        <w:rPr>
          <w:rFonts w:hint="eastAsia"/>
          <w:color w:val="000000" w:themeColor="text1"/>
        </w:rPr>
        <w:t>會未糾正系、院教評會</w:t>
      </w:r>
      <w:r w:rsidRPr="00347DF0">
        <w:rPr>
          <w:color w:val="000000" w:themeColor="text1"/>
        </w:rPr>
        <w:t>，</w:t>
      </w:r>
      <w:proofErr w:type="gramStart"/>
      <w:r w:rsidRPr="00347DF0">
        <w:rPr>
          <w:rFonts w:hint="eastAsia"/>
          <w:color w:val="000000" w:themeColor="text1"/>
        </w:rPr>
        <w:t>爰</w:t>
      </w:r>
      <w:proofErr w:type="gramEnd"/>
      <w:r w:rsidRPr="00347DF0">
        <w:rPr>
          <w:rFonts w:hint="eastAsia"/>
          <w:color w:val="000000" w:themeColor="text1"/>
        </w:rPr>
        <w:t>依</w:t>
      </w:r>
      <w:r w:rsidR="00245C1B" w:rsidRPr="00347DF0">
        <w:rPr>
          <w:rFonts w:hint="eastAsia"/>
          <w:color w:val="000000" w:themeColor="text1"/>
        </w:rPr>
        <w:t>校園</w:t>
      </w:r>
      <w:proofErr w:type="gramStart"/>
      <w:r w:rsidR="00245C1B" w:rsidRPr="00347DF0">
        <w:rPr>
          <w:rFonts w:hint="eastAsia"/>
          <w:color w:val="000000" w:themeColor="text1"/>
        </w:rPr>
        <w:t>霸凌防</w:t>
      </w:r>
      <w:proofErr w:type="gramEnd"/>
      <w:r w:rsidR="00245C1B" w:rsidRPr="00347DF0">
        <w:rPr>
          <w:rFonts w:hint="eastAsia"/>
          <w:color w:val="000000" w:themeColor="text1"/>
        </w:rPr>
        <w:t>制</w:t>
      </w:r>
      <w:r w:rsidRPr="00347DF0">
        <w:rPr>
          <w:rFonts w:hint="eastAsia"/>
          <w:color w:val="000000" w:themeColor="text1"/>
        </w:rPr>
        <w:t>準則第</w:t>
      </w:r>
      <w:r w:rsidRPr="00347DF0">
        <w:rPr>
          <w:color w:val="000000" w:themeColor="text1"/>
        </w:rPr>
        <w:t>64</w:t>
      </w:r>
      <w:r w:rsidRPr="00347DF0">
        <w:rPr>
          <w:rFonts w:hint="eastAsia"/>
          <w:color w:val="000000" w:themeColor="text1"/>
        </w:rPr>
        <w:t>條第</w:t>
      </w:r>
      <w:r w:rsidRPr="00347DF0">
        <w:rPr>
          <w:color w:val="000000" w:themeColor="text1"/>
        </w:rPr>
        <w:t>1</w:t>
      </w:r>
      <w:r w:rsidRPr="00347DF0">
        <w:rPr>
          <w:rFonts w:hint="eastAsia"/>
          <w:color w:val="000000" w:themeColor="text1"/>
        </w:rPr>
        <w:t>項第</w:t>
      </w:r>
      <w:r w:rsidRPr="00347DF0">
        <w:rPr>
          <w:color w:val="000000" w:themeColor="text1"/>
        </w:rPr>
        <w:t>3</w:t>
      </w:r>
      <w:r w:rsidRPr="00347DF0">
        <w:rPr>
          <w:rFonts w:hint="eastAsia"/>
          <w:color w:val="000000" w:themeColor="text1"/>
        </w:rPr>
        <w:t>款及教師法第26條第4項規定</w:t>
      </w:r>
      <w:r w:rsidRPr="00347DF0">
        <w:rPr>
          <w:rFonts w:hint="eastAsia"/>
          <w:b/>
          <w:color w:val="000000" w:themeColor="text1"/>
        </w:rPr>
        <w:t>退回</w:t>
      </w:r>
      <w:proofErr w:type="gramStart"/>
      <w:r w:rsidRPr="00347DF0">
        <w:rPr>
          <w:rFonts w:hint="eastAsia"/>
          <w:b/>
          <w:color w:val="000000" w:themeColor="text1"/>
        </w:rPr>
        <w:t>校級教評</w:t>
      </w:r>
      <w:proofErr w:type="gramEnd"/>
      <w:r w:rsidRPr="00347DF0">
        <w:rPr>
          <w:rFonts w:hint="eastAsia"/>
          <w:b/>
          <w:color w:val="000000" w:themeColor="text1"/>
        </w:rPr>
        <w:t>會</w:t>
      </w:r>
      <w:r w:rsidRPr="00347DF0">
        <w:rPr>
          <w:rFonts w:hint="eastAsia"/>
          <w:color w:val="000000" w:themeColor="text1"/>
        </w:rPr>
        <w:t>，命該校於2</w:t>
      </w:r>
      <w:proofErr w:type="gramStart"/>
      <w:r w:rsidRPr="00347DF0">
        <w:rPr>
          <w:rFonts w:hint="eastAsia"/>
          <w:color w:val="000000" w:themeColor="text1"/>
        </w:rPr>
        <w:t>週</w:t>
      </w:r>
      <w:proofErr w:type="gramEnd"/>
      <w:r w:rsidRPr="00347DF0">
        <w:rPr>
          <w:rFonts w:hint="eastAsia"/>
          <w:color w:val="000000" w:themeColor="text1"/>
        </w:rPr>
        <w:t>內依規定重新就本案權勢不對等、學生受害人數、對其身心及受教權侵害程度、行為持續之時間、次數、頻率與應受責難程度等事由，逐一</w:t>
      </w:r>
      <w:proofErr w:type="gramStart"/>
      <w:r w:rsidRPr="00347DF0">
        <w:rPr>
          <w:rFonts w:hint="eastAsia"/>
          <w:color w:val="000000" w:themeColor="text1"/>
        </w:rPr>
        <w:t>釐清爬梳後</w:t>
      </w:r>
      <w:proofErr w:type="gramEnd"/>
      <w:r w:rsidRPr="00347DF0">
        <w:rPr>
          <w:rFonts w:hint="eastAsia"/>
          <w:color w:val="000000" w:themeColor="text1"/>
        </w:rPr>
        <w:t>，</w:t>
      </w:r>
      <w:r w:rsidRPr="00347DF0">
        <w:rPr>
          <w:rFonts w:hint="eastAsia"/>
          <w:b/>
          <w:color w:val="000000" w:themeColor="text1"/>
        </w:rPr>
        <w:t>另為適法決議</w:t>
      </w:r>
      <w:r w:rsidR="000B7E40" w:rsidRPr="00347DF0">
        <w:rPr>
          <w:rFonts w:hint="eastAsia"/>
          <w:color w:val="000000" w:themeColor="text1"/>
        </w:rPr>
        <w:t>。</w:t>
      </w:r>
    </w:p>
    <w:p w14:paraId="2543328F" w14:textId="77777777" w:rsidR="00470AFB" w:rsidRPr="00347DF0" w:rsidRDefault="00470AFB" w:rsidP="006D6AB9">
      <w:pPr>
        <w:pStyle w:val="3"/>
        <w:rPr>
          <w:color w:val="000000" w:themeColor="text1"/>
        </w:rPr>
      </w:pPr>
      <w:proofErr w:type="gramStart"/>
      <w:r w:rsidRPr="00347DF0">
        <w:rPr>
          <w:rFonts w:hint="eastAsia"/>
          <w:color w:val="000000" w:themeColor="text1"/>
        </w:rPr>
        <w:t>臺</w:t>
      </w:r>
      <w:proofErr w:type="gramEnd"/>
      <w:r w:rsidRPr="00347DF0">
        <w:rPr>
          <w:rFonts w:hint="eastAsia"/>
          <w:color w:val="000000" w:themeColor="text1"/>
        </w:rPr>
        <w:t>師大於114年7月22、23及25日分別召開系、院、校三級教評會</w:t>
      </w:r>
      <w:r w:rsidR="001F0BCD" w:rsidRPr="00347DF0">
        <w:rPr>
          <w:rFonts w:hint="eastAsia"/>
          <w:color w:val="000000" w:themeColor="text1"/>
        </w:rPr>
        <w:t>重新</w:t>
      </w:r>
      <w:r w:rsidRPr="00347DF0">
        <w:rPr>
          <w:rFonts w:hint="eastAsia"/>
          <w:color w:val="000000" w:themeColor="text1"/>
        </w:rPr>
        <w:t>進行審議，並依教師法施行細則第9條規定</w:t>
      </w:r>
      <w:proofErr w:type="gramStart"/>
      <w:r w:rsidRPr="00347DF0">
        <w:rPr>
          <w:rFonts w:hint="eastAsia"/>
          <w:color w:val="000000" w:themeColor="text1"/>
        </w:rPr>
        <w:t>通知周師陳述</w:t>
      </w:r>
      <w:proofErr w:type="gramEnd"/>
      <w:r w:rsidRPr="00347DF0">
        <w:rPr>
          <w:rFonts w:hint="eastAsia"/>
          <w:color w:val="000000" w:themeColor="text1"/>
        </w:rPr>
        <w:t>意見，</w:t>
      </w:r>
      <w:proofErr w:type="gramStart"/>
      <w:r w:rsidRPr="00347DF0">
        <w:rPr>
          <w:rFonts w:hint="eastAsia"/>
          <w:color w:val="000000" w:themeColor="text1"/>
        </w:rPr>
        <w:t>周師均委</w:t>
      </w:r>
      <w:proofErr w:type="gramEnd"/>
      <w:r w:rsidRPr="00347DF0">
        <w:rPr>
          <w:rFonts w:hint="eastAsia"/>
          <w:color w:val="000000" w:themeColor="text1"/>
        </w:rPr>
        <w:t>請律師列席陳述。</w:t>
      </w:r>
      <w:proofErr w:type="gramStart"/>
      <w:r w:rsidRPr="00347DF0">
        <w:rPr>
          <w:rFonts w:hint="eastAsia"/>
          <w:color w:val="000000" w:themeColor="text1"/>
        </w:rPr>
        <w:t>嗣</w:t>
      </w:r>
      <w:proofErr w:type="gramEnd"/>
      <w:r w:rsidRPr="00347DF0">
        <w:rPr>
          <w:rFonts w:hint="eastAsia"/>
          <w:color w:val="000000" w:themeColor="text1"/>
        </w:rPr>
        <w:t>該校7月25日第356次教評會決議依教師法第15條第1項第3款規定</w:t>
      </w:r>
      <w:r w:rsidRPr="00347DF0">
        <w:rPr>
          <w:rFonts w:hint="eastAsia"/>
          <w:b/>
          <w:color w:val="000000" w:themeColor="text1"/>
        </w:rPr>
        <w:t>解聘</w:t>
      </w:r>
      <w:proofErr w:type="gramStart"/>
      <w:r w:rsidRPr="00347DF0">
        <w:rPr>
          <w:rFonts w:hint="eastAsia"/>
          <w:b/>
          <w:color w:val="000000" w:themeColor="text1"/>
        </w:rPr>
        <w:t>周師且</w:t>
      </w:r>
      <w:proofErr w:type="gramEnd"/>
      <w:r w:rsidRPr="00347DF0">
        <w:rPr>
          <w:rFonts w:hint="eastAsia"/>
          <w:b/>
          <w:color w:val="000000" w:themeColor="text1"/>
        </w:rPr>
        <w:t>4年不得聘任為教師</w:t>
      </w:r>
      <w:r w:rsidRPr="00347DF0">
        <w:rPr>
          <w:rFonts w:hint="eastAsia"/>
          <w:color w:val="000000" w:themeColor="text1"/>
        </w:rPr>
        <w:t>，並於</w:t>
      </w:r>
      <w:r w:rsidR="001F0BCD" w:rsidRPr="00347DF0">
        <w:rPr>
          <w:rFonts w:hint="eastAsia"/>
          <w:color w:val="000000" w:themeColor="text1"/>
        </w:rPr>
        <w:t>7月</w:t>
      </w:r>
      <w:r w:rsidRPr="00347DF0">
        <w:rPr>
          <w:rFonts w:hint="eastAsia"/>
          <w:color w:val="000000" w:themeColor="text1"/>
        </w:rPr>
        <w:t>31日函報教育部，</w:t>
      </w:r>
      <w:proofErr w:type="gramStart"/>
      <w:r w:rsidRPr="00347DF0">
        <w:rPr>
          <w:rFonts w:hint="eastAsia"/>
          <w:color w:val="000000" w:themeColor="text1"/>
        </w:rPr>
        <w:t>該部於8月1日</w:t>
      </w:r>
      <w:proofErr w:type="gramEnd"/>
      <w:r w:rsidRPr="00347DF0">
        <w:rPr>
          <w:rFonts w:hint="eastAsia"/>
          <w:color w:val="000000" w:themeColor="text1"/>
        </w:rPr>
        <w:t>收案，刻依教師法、教師法施行細則等相關規定及程序進行審議。</w:t>
      </w:r>
    </w:p>
    <w:p w14:paraId="1DF757CA" w14:textId="77777777" w:rsidR="00470AFB" w:rsidRPr="00347DF0" w:rsidRDefault="00470AFB" w:rsidP="00470AFB">
      <w:pPr>
        <w:pStyle w:val="3"/>
        <w:numPr>
          <w:ilvl w:val="2"/>
          <w:numId w:val="1"/>
        </w:numPr>
        <w:rPr>
          <w:color w:val="000000" w:themeColor="text1"/>
        </w:rPr>
      </w:pPr>
      <w:r w:rsidRPr="00347DF0">
        <w:rPr>
          <w:rFonts w:hint="eastAsia"/>
          <w:color w:val="000000" w:themeColor="text1"/>
        </w:rPr>
        <w:t>就本案相關處置之適法性一節，據教育部說明略</w:t>
      </w:r>
      <w:proofErr w:type="gramStart"/>
      <w:r w:rsidRPr="00347DF0">
        <w:rPr>
          <w:rFonts w:hint="eastAsia"/>
          <w:color w:val="000000" w:themeColor="text1"/>
        </w:rPr>
        <w:t>以</w:t>
      </w:r>
      <w:proofErr w:type="gramEnd"/>
      <w:r w:rsidRPr="00347DF0">
        <w:rPr>
          <w:rFonts w:hint="eastAsia"/>
          <w:color w:val="000000" w:themeColor="text1"/>
        </w:rPr>
        <w:t>：</w:t>
      </w:r>
    </w:p>
    <w:p w14:paraId="34EFB0EF" w14:textId="77777777" w:rsidR="00470AFB" w:rsidRPr="00347DF0" w:rsidRDefault="00470AFB" w:rsidP="00470AFB">
      <w:pPr>
        <w:pStyle w:val="4"/>
        <w:numPr>
          <w:ilvl w:val="3"/>
          <w:numId w:val="1"/>
        </w:numPr>
        <w:rPr>
          <w:color w:val="000000" w:themeColor="text1"/>
        </w:rPr>
      </w:pPr>
      <w:r w:rsidRPr="00347DF0">
        <w:rPr>
          <w:rFonts w:hint="eastAsia"/>
          <w:color w:val="000000" w:themeColor="text1"/>
        </w:rPr>
        <w:t>依校園</w:t>
      </w:r>
      <w:proofErr w:type="gramStart"/>
      <w:r w:rsidRPr="00347DF0">
        <w:rPr>
          <w:rFonts w:hint="eastAsia"/>
          <w:color w:val="000000" w:themeColor="text1"/>
        </w:rPr>
        <w:t>霸凌防</w:t>
      </w:r>
      <w:proofErr w:type="gramEnd"/>
      <w:r w:rsidRPr="00347DF0">
        <w:rPr>
          <w:rFonts w:hint="eastAsia"/>
          <w:color w:val="000000" w:themeColor="text1"/>
        </w:rPr>
        <w:t>制準則第62條至第64條之規定，學校對</w:t>
      </w:r>
      <w:proofErr w:type="gramStart"/>
      <w:r w:rsidRPr="00347DF0">
        <w:rPr>
          <w:rFonts w:hint="eastAsia"/>
          <w:color w:val="000000" w:themeColor="text1"/>
        </w:rPr>
        <w:t>校園霸凌事件</w:t>
      </w:r>
      <w:proofErr w:type="gramEnd"/>
      <w:r w:rsidRPr="00347DF0">
        <w:rPr>
          <w:rFonts w:hint="eastAsia"/>
          <w:color w:val="000000" w:themeColor="text1"/>
        </w:rPr>
        <w:t>作成實體處理後，應報該部備查。如</w:t>
      </w:r>
      <w:proofErr w:type="gramStart"/>
      <w:r w:rsidRPr="00347DF0">
        <w:rPr>
          <w:rFonts w:hint="eastAsia"/>
          <w:color w:val="000000" w:themeColor="text1"/>
        </w:rPr>
        <w:t>該部認學校</w:t>
      </w:r>
      <w:proofErr w:type="gramEnd"/>
      <w:r w:rsidRPr="00347DF0">
        <w:rPr>
          <w:rFonts w:hint="eastAsia"/>
          <w:color w:val="000000" w:themeColor="text1"/>
        </w:rPr>
        <w:t>報請備查之</w:t>
      </w:r>
      <w:proofErr w:type="gramStart"/>
      <w:r w:rsidRPr="00347DF0">
        <w:rPr>
          <w:rFonts w:hint="eastAsia"/>
          <w:color w:val="000000" w:themeColor="text1"/>
        </w:rPr>
        <w:t>校園霸凌事件</w:t>
      </w:r>
      <w:proofErr w:type="gramEnd"/>
      <w:r w:rsidRPr="00347DF0">
        <w:rPr>
          <w:rFonts w:hint="eastAsia"/>
          <w:color w:val="000000" w:themeColor="text1"/>
        </w:rPr>
        <w:t>有違法之虞者，於經該部</w:t>
      </w:r>
      <w:proofErr w:type="gramStart"/>
      <w:r w:rsidRPr="00347DF0">
        <w:rPr>
          <w:rFonts w:hint="eastAsia"/>
          <w:color w:val="000000" w:themeColor="text1"/>
        </w:rPr>
        <w:t>校園霸凌事件</w:t>
      </w:r>
      <w:proofErr w:type="gramEnd"/>
      <w:r w:rsidRPr="00347DF0">
        <w:rPr>
          <w:rFonts w:hint="eastAsia"/>
          <w:color w:val="000000" w:themeColor="text1"/>
        </w:rPr>
        <w:t>審議委員會審議後，</w:t>
      </w:r>
      <w:proofErr w:type="gramStart"/>
      <w:r w:rsidRPr="00347DF0">
        <w:rPr>
          <w:rFonts w:hint="eastAsia"/>
          <w:color w:val="000000" w:themeColor="text1"/>
        </w:rPr>
        <w:t>得敘明理</w:t>
      </w:r>
      <w:proofErr w:type="gramEnd"/>
      <w:r w:rsidRPr="00347DF0">
        <w:rPr>
          <w:rFonts w:hint="eastAsia"/>
          <w:color w:val="000000" w:themeColor="text1"/>
        </w:rPr>
        <w:t>由退回學校依法處理。</w:t>
      </w:r>
    </w:p>
    <w:p w14:paraId="6A637E6A" w14:textId="77777777" w:rsidR="00470AFB" w:rsidRPr="00347DF0" w:rsidRDefault="00470AFB" w:rsidP="00470AFB">
      <w:pPr>
        <w:pStyle w:val="4"/>
        <w:numPr>
          <w:ilvl w:val="3"/>
          <w:numId w:val="1"/>
        </w:numPr>
        <w:rPr>
          <w:color w:val="000000" w:themeColor="text1"/>
        </w:rPr>
      </w:pPr>
      <w:r w:rsidRPr="00347DF0">
        <w:rPr>
          <w:rFonts w:hint="eastAsia"/>
          <w:color w:val="000000" w:themeColor="text1"/>
        </w:rPr>
        <w:t>另依教師法第26條第4項之規定，專科以上學校教師涉有教師法第14至16條規定之情形者，主管</w:t>
      </w:r>
      <w:r w:rsidRPr="00347DF0">
        <w:rPr>
          <w:rFonts w:hint="eastAsia"/>
          <w:color w:val="000000" w:themeColor="text1"/>
        </w:rPr>
        <w:lastRenderedPageBreak/>
        <w:t>機關認學校教評會之決議有違法之虞者，亦應敘明理由交回學校審議或復議，</w:t>
      </w:r>
      <w:proofErr w:type="gramStart"/>
      <w:r w:rsidRPr="00347DF0">
        <w:rPr>
          <w:rFonts w:hint="eastAsia"/>
          <w:color w:val="000000" w:themeColor="text1"/>
        </w:rPr>
        <w:t>爰</w:t>
      </w:r>
      <w:proofErr w:type="gramEnd"/>
      <w:r w:rsidRPr="00347DF0">
        <w:rPr>
          <w:rFonts w:hint="eastAsia"/>
          <w:color w:val="000000" w:themeColor="text1"/>
        </w:rPr>
        <w:t>該部對於</w:t>
      </w:r>
      <w:proofErr w:type="gramStart"/>
      <w:r w:rsidRPr="00347DF0">
        <w:rPr>
          <w:rFonts w:hint="eastAsia"/>
          <w:color w:val="000000" w:themeColor="text1"/>
        </w:rPr>
        <w:t>校園霸凌事件</w:t>
      </w:r>
      <w:proofErr w:type="gramEnd"/>
      <w:r w:rsidRPr="00347DF0">
        <w:rPr>
          <w:rFonts w:hint="eastAsia"/>
          <w:color w:val="000000" w:themeColor="text1"/>
        </w:rPr>
        <w:t>，</w:t>
      </w:r>
      <w:r w:rsidRPr="00347DF0">
        <w:rPr>
          <w:rFonts w:hint="eastAsia"/>
          <w:b/>
          <w:color w:val="000000" w:themeColor="text1"/>
        </w:rPr>
        <w:t>如認學校之終局實體處理有違法之虞者（如教師違法情節已達解聘程度，但學校卻減輕處理者）</w:t>
      </w:r>
      <w:r w:rsidRPr="00347DF0">
        <w:rPr>
          <w:rFonts w:hint="eastAsia"/>
          <w:color w:val="000000" w:themeColor="text1"/>
        </w:rPr>
        <w:t>，自得依上開規定，交由學校依法處理。</w:t>
      </w:r>
    </w:p>
    <w:p w14:paraId="05F58E30" w14:textId="77777777" w:rsidR="00470AFB" w:rsidRPr="00347DF0" w:rsidRDefault="00470AFB" w:rsidP="00470AFB">
      <w:pPr>
        <w:pStyle w:val="3"/>
        <w:numPr>
          <w:ilvl w:val="2"/>
          <w:numId w:val="1"/>
        </w:numPr>
        <w:rPr>
          <w:color w:val="000000" w:themeColor="text1"/>
        </w:rPr>
      </w:pPr>
      <w:r w:rsidRPr="00347DF0">
        <w:rPr>
          <w:rFonts w:hint="eastAsia"/>
          <w:color w:val="000000" w:themeColor="text1"/>
        </w:rPr>
        <w:t>按大學自治係落實憲法第11條學術自由之制度性保障，大學法第1條第2項亦規定大學應受學術自由之保障，並在法律規定範圍內，享有自治權；教育主管機關對大學之監督，應符合憲法第23條之法律保留原則。</w:t>
      </w:r>
      <w:r w:rsidR="001F0BCD" w:rsidRPr="00347DF0">
        <w:rPr>
          <w:rFonts w:hint="eastAsia"/>
          <w:color w:val="000000" w:themeColor="text1"/>
        </w:rPr>
        <w:t>大</w:t>
      </w:r>
      <w:r w:rsidRPr="00347DF0">
        <w:rPr>
          <w:rFonts w:hint="eastAsia"/>
          <w:color w:val="000000" w:themeColor="text1"/>
        </w:rPr>
        <w:t>學法第20條第1項明定大學教師之聘任、停聘、解聘等事宜，由教師組成之評審委員會審議，係將教師人事權</w:t>
      </w:r>
      <w:proofErr w:type="gramStart"/>
      <w:r w:rsidRPr="00347DF0">
        <w:rPr>
          <w:rFonts w:hint="eastAsia"/>
          <w:color w:val="000000" w:themeColor="text1"/>
        </w:rPr>
        <w:t>保留予教評</w:t>
      </w:r>
      <w:proofErr w:type="gramEnd"/>
      <w:r w:rsidRPr="00347DF0">
        <w:rPr>
          <w:rFonts w:hint="eastAsia"/>
          <w:color w:val="000000" w:themeColor="text1"/>
        </w:rPr>
        <w:t>會，旨在透過委員秉持各自之專業參與大學教師之任免事項，避免有不合於專業期待</w:t>
      </w:r>
      <w:proofErr w:type="gramStart"/>
      <w:r w:rsidRPr="00347DF0">
        <w:rPr>
          <w:rFonts w:hint="eastAsia"/>
          <w:color w:val="000000" w:themeColor="text1"/>
        </w:rPr>
        <w:t>之聘免決定</w:t>
      </w:r>
      <w:proofErr w:type="gramEnd"/>
      <w:r w:rsidRPr="00347DF0">
        <w:rPr>
          <w:rFonts w:hint="eastAsia"/>
          <w:color w:val="000000" w:themeColor="text1"/>
        </w:rPr>
        <w:t>，並</w:t>
      </w:r>
      <w:r w:rsidRPr="00347DF0">
        <w:rPr>
          <w:rFonts w:hint="eastAsia"/>
          <w:b/>
          <w:color w:val="000000" w:themeColor="text1"/>
        </w:rPr>
        <w:t>適度阻絕主管機關干預大學的人事決策</w:t>
      </w:r>
      <w:r w:rsidRPr="00347DF0">
        <w:rPr>
          <w:rFonts w:hint="eastAsia"/>
          <w:color w:val="000000" w:themeColor="text1"/>
        </w:rPr>
        <w:t>，而藉此人事任用上之參與權保障學術自由及教師權益。是不分公私立</w:t>
      </w:r>
      <w:proofErr w:type="gramStart"/>
      <w:r w:rsidRPr="00347DF0">
        <w:rPr>
          <w:rFonts w:hint="eastAsia"/>
          <w:color w:val="000000" w:themeColor="text1"/>
        </w:rPr>
        <w:t>大學均在大學</w:t>
      </w:r>
      <w:proofErr w:type="gramEnd"/>
      <w:r w:rsidRPr="00347DF0">
        <w:rPr>
          <w:rFonts w:hint="eastAsia"/>
          <w:color w:val="000000" w:themeColor="text1"/>
        </w:rPr>
        <w:t>自治之制度下，由教評會獨立決定上開事項，不容外力干擾、介入其判斷，以維護大學教育之水準</w:t>
      </w:r>
      <w:r w:rsidRPr="00347DF0">
        <w:rPr>
          <w:rStyle w:val="aff0"/>
          <w:color w:val="000000" w:themeColor="text1"/>
        </w:rPr>
        <w:footnoteReference w:id="20"/>
      </w:r>
      <w:r w:rsidRPr="00347DF0">
        <w:rPr>
          <w:rFonts w:hint="eastAsia"/>
          <w:color w:val="000000" w:themeColor="text1"/>
        </w:rPr>
        <w:t>。教評會扮演大學自治重要關鍵角色，自應保持獨立性與公正性，其決議不應受主管機關實質指示或輿論壓力影響，否則上開功能與意義將流於形式。</w:t>
      </w:r>
    </w:p>
    <w:p w14:paraId="385C8D92" w14:textId="77777777" w:rsidR="00470AFB" w:rsidRPr="00347DF0" w:rsidRDefault="00470AFB" w:rsidP="00470AFB">
      <w:pPr>
        <w:pStyle w:val="3"/>
        <w:numPr>
          <w:ilvl w:val="2"/>
          <w:numId w:val="1"/>
        </w:numPr>
        <w:rPr>
          <w:color w:val="000000" w:themeColor="text1"/>
        </w:rPr>
      </w:pPr>
      <w:r w:rsidRPr="00347DF0">
        <w:rPr>
          <w:rFonts w:hint="eastAsia"/>
          <w:color w:val="000000" w:themeColor="text1"/>
        </w:rPr>
        <w:t>本案經</w:t>
      </w:r>
      <w:proofErr w:type="gramStart"/>
      <w:r w:rsidRPr="00347DF0">
        <w:rPr>
          <w:rFonts w:hint="eastAsia"/>
          <w:color w:val="000000" w:themeColor="text1"/>
        </w:rPr>
        <w:t>臺</w:t>
      </w:r>
      <w:proofErr w:type="gramEnd"/>
      <w:r w:rsidRPr="00347DF0">
        <w:rPr>
          <w:rFonts w:hint="eastAsia"/>
          <w:color w:val="000000" w:themeColor="text1"/>
        </w:rPr>
        <w:t>師大校園</w:t>
      </w:r>
      <w:proofErr w:type="gramStart"/>
      <w:r w:rsidRPr="00347DF0">
        <w:rPr>
          <w:rFonts w:hint="eastAsia"/>
          <w:color w:val="000000" w:themeColor="text1"/>
        </w:rPr>
        <w:t>霸凌防</w:t>
      </w:r>
      <w:proofErr w:type="gramEnd"/>
      <w:r w:rsidRPr="00347DF0">
        <w:rPr>
          <w:rFonts w:hint="eastAsia"/>
          <w:color w:val="000000" w:themeColor="text1"/>
        </w:rPr>
        <w:t>制委員會於114年4月10日提出調查報告，建議解聘</w:t>
      </w:r>
      <w:proofErr w:type="gramStart"/>
      <w:r w:rsidRPr="00347DF0">
        <w:rPr>
          <w:rFonts w:hint="eastAsia"/>
          <w:color w:val="000000" w:themeColor="text1"/>
        </w:rPr>
        <w:t>周師且</w:t>
      </w:r>
      <w:proofErr w:type="gramEnd"/>
      <w:r w:rsidRPr="00347DF0">
        <w:rPr>
          <w:rFonts w:hint="eastAsia"/>
          <w:color w:val="000000" w:themeColor="text1"/>
        </w:rPr>
        <w:t>2年不得聘任為教師；惟該校教評會並未採納上開建議，於同年6月11日決議</w:t>
      </w:r>
      <w:proofErr w:type="gramStart"/>
      <w:r w:rsidRPr="00347DF0">
        <w:rPr>
          <w:rFonts w:hint="eastAsia"/>
          <w:color w:val="000000" w:themeColor="text1"/>
        </w:rPr>
        <w:t>對周師做成</w:t>
      </w:r>
      <w:proofErr w:type="gramEnd"/>
      <w:r w:rsidRPr="00347DF0">
        <w:rPr>
          <w:rFonts w:hint="eastAsia"/>
          <w:color w:val="000000" w:themeColor="text1"/>
        </w:rPr>
        <w:t>「次學年起</w:t>
      </w:r>
      <w:proofErr w:type="gramStart"/>
      <w:r w:rsidRPr="00347DF0">
        <w:rPr>
          <w:rFonts w:hint="eastAsia"/>
          <w:color w:val="000000" w:themeColor="text1"/>
        </w:rPr>
        <w:t>不予晉薪</w:t>
      </w:r>
      <w:proofErr w:type="gramEnd"/>
      <w:r w:rsidRPr="00347DF0">
        <w:rPr>
          <w:rFonts w:hint="eastAsia"/>
          <w:color w:val="000000" w:themeColor="text1"/>
        </w:rPr>
        <w:t>」、「</w:t>
      </w:r>
      <w:proofErr w:type="gramStart"/>
      <w:r w:rsidRPr="00347DF0">
        <w:rPr>
          <w:rFonts w:hint="eastAsia"/>
          <w:color w:val="000000" w:themeColor="text1"/>
        </w:rPr>
        <w:t>不得超授鐘點</w:t>
      </w:r>
      <w:proofErr w:type="gramEnd"/>
      <w:r w:rsidRPr="00347DF0">
        <w:rPr>
          <w:rFonts w:hint="eastAsia"/>
          <w:color w:val="000000" w:themeColor="text1"/>
        </w:rPr>
        <w:t>」、「不得在校內、外兼職兼課」、「不得申請留職留薪出國研究或進修」、「不得擔任校內</w:t>
      </w:r>
      <w:proofErr w:type="gramStart"/>
      <w:r w:rsidRPr="00347DF0">
        <w:rPr>
          <w:rFonts w:hint="eastAsia"/>
          <w:color w:val="000000" w:themeColor="text1"/>
        </w:rPr>
        <w:t>各級教評</w:t>
      </w:r>
      <w:proofErr w:type="gramEnd"/>
      <w:r w:rsidRPr="00347DF0">
        <w:rPr>
          <w:rFonts w:hint="eastAsia"/>
          <w:color w:val="000000" w:themeColor="text1"/>
        </w:rPr>
        <w:t>會委員或行政、學術主管」等5項懲處。</w:t>
      </w:r>
      <w:proofErr w:type="gramStart"/>
      <w:r w:rsidRPr="00347DF0">
        <w:rPr>
          <w:rFonts w:hint="eastAsia"/>
          <w:color w:val="000000" w:themeColor="text1"/>
        </w:rPr>
        <w:t>惟</w:t>
      </w:r>
      <w:proofErr w:type="gramEnd"/>
      <w:r w:rsidRPr="00347DF0">
        <w:rPr>
          <w:rFonts w:hint="eastAsia"/>
          <w:color w:val="000000" w:themeColor="text1"/>
        </w:rPr>
        <w:t>教育部</w:t>
      </w:r>
      <w:r w:rsidRPr="00347DF0">
        <w:rPr>
          <w:rFonts w:hint="eastAsia"/>
          <w:color w:val="000000" w:themeColor="text1"/>
        </w:rPr>
        <w:lastRenderedPageBreak/>
        <w:t>作為校園</w:t>
      </w:r>
      <w:proofErr w:type="gramStart"/>
      <w:r w:rsidRPr="00347DF0">
        <w:rPr>
          <w:rFonts w:hint="eastAsia"/>
          <w:color w:val="000000" w:themeColor="text1"/>
        </w:rPr>
        <w:t>霸凌防</w:t>
      </w:r>
      <w:proofErr w:type="gramEnd"/>
      <w:r w:rsidRPr="00347DF0">
        <w:rPr>
          <w:rFonts w:hint="eastAsia"/>
          <w:color w:val="000000" w:themeColor="text1"/>
        </w:rPr>
        <w:t>制之主管機關，卻遲至輿論於同年7月高度發酵後</w:t>
      </w:r>
      <w:r w:rsidRPr="00347DF0">
        <w:rPr>
          <w:rStyle w:val="aff0"/>
          <w:color w:val="000000" w:themeColor="text1"/>
        </w:rPr>
        <w:footnoteReference w:id="21"/>
      </w:r>
      <w:r w:rsidRPr="00347DF0">
        <w:rPr>
          <w:rFonts w:hint="eastAsia"/>
          <w:color w:val="000000" w:themeColor="text1"/>
        </w:rPr>
        <w:t>，方於7月18日緊急召開</w:t>
      </w:r>
      <w:proofErr w:type="gramStart"/>
      <w:r w:rsidRPr="00347DF0">
        <w:rPr>
          <w:rFonts w:hint="eastAsia"/>
          <w:color w:val="000000" w:themeColor="text1"/>
        </w:rPr>
        <w:t>校園霸凌臨時</w:t>
      </w:r>
      <w:proofErr w:type="gramEnd"/>
      <w:r w:rsidRPr="00347DF0">
        <w:rPr>
          <w:rFonts w:hint="eastAsia"/>
          <w:color w:val="000000" w:themeColor="text1"/>
        </w:rPr>
        <w:t>審議會議，指出學校教評會決議論理不明、偏離事實，要求</w:t>
      </w:r>
      <w:proofErr w:type="gramStart"/>
      <w:r w:rsidRPr="00347DF0">
        <w:rPr>
          <w:rFonts w:hint="eastAsia"/>
          <w:color w:val="000000" w:themeColor="text1"/>
        </w:rPr>
        <w:t>臺</w:t>
      </w:r>
      <w:proofErr w:type="gramEnd"/>
      <w:r w:rsidRPr="00347DF0">
        <w:rPr>
          <w:rFonts w:hint="eastAsia"/>
          <w:color w:val="000000" w:themeColor="text1"/>
        </w:rPr>
        <w:t>師大重新審議。又該次臨時會議認定</w:t>
      </w:r>
      <w:proofErr w:type="gramStart"/>
      <w:r w:rsidRPr="00347DF0">
        <w:rPr>
          <w:rFonts w:hint="eastAsia"/>
          <w:color w:val="000000" w:themeColor="text1"/>
        </w:rPr>
        <w:t>周師霸凌</w:t>
      </w:r>
      <w:proofErr w:type="gramEnd"/>
      <w:r w:rsidRPr="00347DF0">
        <w:rPr>
          <w:rFonts w:hint="eastAsia"/>
          <w:color w:val="000000" w:themeColor="text1"/>
        </w:rPr>
        <w:t>行為造成學生身心侵害，</w:t>
      </w:r>
      <w:r w:rsidRPr="00347DF0">
        <w:rPr>
          <w:rFonts w:hint="eastAsia"/>
          <w:b/>
          <w:color w:val="000000" w:themeColor="text1"/>
        </w:rPr>
        <w:t>已達教師法第14、15條解聘且終身不得擔任教師或4年不得擔任教師之要件。</w:t>
      </w:r>
      <w:proofErr w:type="gramStart"/>
      <w:r w:rsidRPr="00347DF0">
        <w:rPr>
          <w:rFonts w:hint="eastAsia"/>
          <w:color w:val="000000" w:themeColor="text1"/>
        </w:rPr>
        <w:t>臺</w:t>
      </w:r>
      <w:proofErr w:type="gramEnd"/>
      <w:r w:rsidRPr="00347DF0">
        <w:rPr>
          <w:rFonts w:hint="eastAsia"/>
          <w:color w:val="000000" w:themeColor="text1"/>
        </w:rPr>
        <w:t>師大旋於7月22、23及25日重新召開三級教評會，</w:t>
      </w:r>
      <w:r w:rsidRPr="00347DF0">
        <w:rPr>
          <w:rFonts w:hint="eastAsia"/>
          <w:b/>
          <w:color w:val="000000" w:themeColor="text1"/>
        </w:rPr>
        <w:t>依教育部之認定解聘</w:t>
      </w:r>
      <w:proofErr w:type="gramStart"/>
      <w:r w:rsidRPr="00347DF0">
        <w:rPr>
          <w:rFonts w:hint="eastAsia"/>
          <w:b/>
          <w:color w:val="000000" w:themeColor="text1"/>
        </w:rPr>
        <w:t>周師且</w:t>
      </w:r>
      <w:proofErr w:type="gramEnd"/>
      <w:r w:rsidRPr="00347DF0">
        <w:rPr>
          <w:rFonts w:hint="eastAsia"/>
          <w:b/>
          <w:color w:val="000000" w:themeColor="text1"/>
        </w:rPr>
        <w:t>4年不得聘任為教師。</w:t>
      </w:r>
    </w:p>
    <w:p w14:paraId="51AFF47A" w14:textId="77777777" w:rsidR="00EE2AD1" w:rsidRPr="00347DF0" w:rsidRDefault="00EE2AD1" w:rsidP="00EE2AD1">
      <w:pPr>
        <w:pStyle w:val="3"/>
        <w:numPr>
          <w:ilvl w:val="2"/>
          <w:numId w:val="1"/>
        </w:numPr>
        <w:ind w:leftChars="200"/>
        <w:rPr>
          <w:color w:val="000000" w:themeColor="text1"/>
        </w:rPr>
      </w:pPr>
      <w:r w:rsidRPr="00347DF0">
        <w:rPr>
          <w:rFonts w:hint="eastAsia"/>
          <w:color w:val="000000" w:themeColor="text1"/>
        </w:rPr>
        <w:t>雖據教育部表示，對於</w:t>
      </w:r>
      <w:proofErr w:type="gramStart"/>
      <w:r w:rsidRPr="00347DF0">
        <w:rPr>
          <w:rFonts w:hint="eastAsia"/>
          <w:color w:val="000000" w:themeColor="text1"/>
        </w:rPr>
        <w:t>校園霸凌事件</w:t>
      </w:r>
      <w:proofErr w:type="gramEnd"/>
      <w:r w:rsidRPr="00347DF0">
        <w:rPr>
          <w:rFonts w:hint="eastAsia"/>
          <w:color w:val="000000" w:themeColor="text1"/>
        </w:rPr>
        <w:t>，如認學校之終局實體處理有違法之虞者（如教師違法情節已達解聘程度，但學校卻減輕處理者），該部得依教師法第26條第4項等規定，交由學校依法處理。惟以本案歷程觀之，教育部係於輿論沸騰後方召開臨時會議認定</w:t>
      </w:r>
      <w:proofErr w:type="gramStart"/>
      <w:r w:rsidRPr="00347DF0">
        <w:rPr>
          <w:rFonts w:hint="eastAsia"/>
          <w:color w:val="000000" w:themeColor="text1"/>
        </w:rPr>
        <w:t>周師霸凌</w:t>
      </w:r>
      <w:proofErr w:type="gramEnd"/>
      <w:r w:rsidRPr="00347DF0">
        <w:rPr>
          <w:rFonts w:hint="eastAsia"/>
          <w:color w:val="000000" w:themeColor="text1"/>
        </w:rPr>
        <w:t>行為已達教師法第14、15條解聘且終身不得擔任教師或4年不得擔任教師要件</w:t>
      </w:r>
      <w:r w:rsidR="003D78C3" w:rsidRPr="00347DF0">
        <w:rPr>
          <w:rFonts w:hint="eastAsia"/>
          <w:color w:val="000000" w:themeColor="text1"/>
        </w:rPr>
        <w:t>（較該校校園霸凌防制委員會建議「解聘且2年不得聘任為教師」為重）</w:t>
      </w:r>
      <w:r w:rsidRPr="00347DF0">
        <w:rPr>
          <w:rFonts w:hint="eastAsia"/>
          <w:color w:val="000000" w:themeColor="text1"/>
        </w:rPr>
        <w:t>，決議退回</w:t>
      </w:r>
      <w:proofErr w:type="gramStart"/>
      <w:r w:rsidRPr="00347DF0">
        <w:rPr>
          <w:rFonts w:hint="eastAsia"/>
          <w:color w:val="000000" w:themeColor="text1"/>
        </w:rPr>
        <w:t>臺</w:t>
      </w:r>
      <w:proofErr w:type="gramEnd"/>
      <w:r w:rsidRPr="00347DF0">
        <w:rPr>
          <w:rFonts w:hint="eastAsia"/>
          <w:color w:val="000000" w:themeColor="text1"/>
        </w:rPr>
        <w:t>師大</w:t>
      </w:r>
      <w:proofErr w:type="gramStart"/>
      <w:r w:rsidRPr="00347DF0">
        <w:rPr>
          <w:rFonts w:hint="eastAsia"/>
          <w:color w:val="000000" w:themeColor="text1"/>
        </w:rPr>
        <w:t>並命重審</w:t>
      </w:r>
      <w:proofErr w:type="gramEnd"/>
      <w:r w:rsidRPr="00347DF0">
        <w:rPr>
          <w:rFonts w:hint="eastAsia"/>
          <w:color w:val="000000" w:themeColor="text1"/>
        </w:rPr>
        <w:t>；</w:t>
      </w:r>
      <w:proofErr w:type="gramStart"/>
      <w:r w:rsidRPr="00347DF0">
        <w:rPr>
          <w:rFonts w:hint="eastAsia"/>
          <w:color w:val="000000" w:themeColor="text1"/>
        </w:rPr>
        <w:t>臺</w:t>
      </w:r>
      <w:proofErr w:type="gramEnd"/>
      <w:r w:rsidRPr="00347DF0">
        <w:rPr>
          <w:rFonts w:hint="eastAsia"/>
          <w:color w:val="000000" w:themeColor="text1"/>
        </w:rPr>
        <w:t>師大教</w:t>
      </w:r>
      <w:proofErr w:type="gramStart"/>
      <w:r w:rsidRPr="00347DF0">
        <w:rPr>
          <w:rFonts w:hint="eastAsia"/>
          <w:color w:val="000000" w:themeColor="text1"/>
        </w:rPr>
        <w:t>評會</w:t>
      </w:r>
      <w:r w:rsidR="003D78C3" w:rsidRPr="00347DF0">
        <w:rPr>
          <w:rFonts w:hint="eastAsia"/>
          <w:color w:val="000000" w:themeColor="text1"/>
        </w:rPr>
        <w:t>旋</w:t>
      </w:r>
      <w:r w:rsidRPr="00347DF0">
        <w:rPr>
          <w:rFonts w:hint="eastAsia"/>
          <w:color w:val="000000" w:themeColor="text1"/>
        </w:rPr>
        <w:t>於</w:t>
      </w:r>
      <w:proofErr w:type="gramEnd"/>
      <w:r w:rsidRPr="00347DF0">
        <w:rPr>
          <w:rFonts w:hint="eastAsia"/>
          <w:color w:val="000000" w:themeColor="text1"/>
        </w:rPr>
        <w:t>短短4日內即</w:t>
      </w:r>
      <w:r w:rsidRPr="00347DF0">
        <w:rPr>
          <w:rFonts w:hint="eastAsia"/>
          <w:b/>
          <w:color w:val="000000" w:themeColor="text1"/>
        </w:rPr>
        <w:t>依該部之認定解聘</w:t>
      </w:r>
      <w:proofErr w:type="gramStart"/>
      <w:r w:rsidRPr="00347DF0">
        <w:rPr>
          <w:rFonts w:hint="eastAsia"/>
          <w:b/>
          <w:color w:val="000000" w:themeColor="text1"/>
        </w:rPr>
        <w:t>周師且</w:t>
      </w:r>
      <w:proofErr w:type="gramEnd"/>
      <w:r w:rsidRPr="00347DF0">
        <w:rPr>
          <w:rFonts w:hint="eastAsia"/>
          <w:b/>
          <w:color w:val="000000" w:themeColor="text1"/>
        </w:rPr>
        <w:t>4年不得聘任為教師</w:t>
      </w:r>
      <w:r w:rsidRPr="00347DF0">
        <w:rPr>
          <w:rFonts w:hint="eastAsia"/>
          <w:color w:val="000000" w:themeColor="text1"/>
        </w:rPr>
        <w:t>，</w:t>
      </w:r>
      <w:proofErr w:type="gramStart"/>
      <w:r w:rsidRPr="00347DF0">
        <w:rPr>
          <w:rFonts w:hint="eastAsia"/>
          <w:color w:val="000000" w:themeColor="text1"/>
        </w:rPr>
        <w:t>足徵該</w:t>
      </w:r>
      <w:proofErr w:type="gramEnd"/>
      <w:r w:rsidRPr="00347DF0">
        <w:rPr>
          <w:rFonts w:hint="eastAsia"/>
          <w:color w:val="000000" w:themeColor="text1"/>
        </w:rPr>
        <w:t>會已淪為</w:t>
      </w:r>
      <w:proofErr w:type="gramStart"/>
      <w:r w:rsidRPr="00347DF0">
        <w:rPr>
          <w:rFonts w:hint="eastAsia"/>
          <w:color w:val="000000" w:themeColor="text1"/>
        </w:rPr>
        <w:t>該部為</w:t>
      </w:r>
      <w:proofErr w:type="gramEnd"/>
      <w:r w:rsidRPr="00347DF0">
        <w:rPr>
          <w:rFonts w:hint="eastAsia"/>
          <w:color w:val="000000" w:themeColor="text1"/>
        </w:rPr>
        <w:t>「平息眾怒」舉措之橡皮圖章，失卻其實質審議與裁量空間，</w:t>
      </w:r>
      <w:proofErr w:type="gramStart"/>
      <w:r w:rsidRPr="00347DF0">
        <w:rPr>
          <w:rFonts w:hint="eastAsia"/>
          <w:color w:val="000000" w:themeColor="text1"/>
        </w:rPr>
        <w:t>正當性恐仍</w:t>
      </w:r>
      <w:proofErr w:type="gramEnd"/>
      <w:r w:rsidRPr="00347DF0">
        <w:rPr>
          <w:rFonts w:hint="eastAsia"/>
          <w:color w:val="000000" w:themeColor="text1"/>
        </w:rPr>
        <w:t>引發訾議。又</w:t>
      </w:r>
      <w:proofErr w:type="gramStart"/>
      <w:r w:rsidRPr="00347DF0">
        <w:rPr>
          <w:rFonts w:hint="eastAsia"/>
          <w:color w:val="000000" w:themeColor="text1"/>
        </w:rPr>
        <w:t>該部於本</w:t>
      </w:r>
      <w:proofErr w:type="gramEnd"/>
      <w:r w:rsidRPr="00347DF0">
        <w:rPr>
          <w:rFonts w:hint="eastAsia"/>
          <w:color w:val="000000" w:themeColor="text1"/>
        </w:rPr>
        <w:t>院114年8月6日詢問時稱：「</w:t>
      </w:r>
      <w:proofErr w:type="gramStart"/>
      <w:r w:rsidRPr="00347DF0">
        <w:rPr>
          <w:rFonts w:hint="eastAsia"/>
          <w:color w:val="000000" w:themeColor="text1"/>
        </w:rPr>
        <w:t>（</w:t>
      </w:r>
      <w:proofErr w:type="gramEnd"/>
      <w:r w:rsidRPr="00347DF0">
        <w:rPr>
          <w:rFonts w:hint="eastAsia"/>
          <w:color w:val="000000" w:themeColor="text1"/>
        </w:rPr>
        <w:t>問：如果學校不理會教育部相關決議，或涉及包庇情事？）依校園</w:t>
      </w:r>
      <w:proofErr w:type="gramStart"/>
      <w:r w:rsidRPr="00347DF0">
        <w:rPr>
          <w:rFonts w:hint="eastAsia"/>
          <w:color w:val="000000" w:themeColor="text1"/>
        </w:rPr>
        <w:t>霸凌防</w:t>
      </w:r>
      <w:proofErr w:type="gramEnd"/>
      <w:r w:rsidRPr="00347DF0">
        <w:rPr>
          <w:rFonts w:hint="eastAsia"/>
          <w:color w:val="000000" w:themeColor="text1"/>
        </w:rPr>
        <w:t>制準則追究相關人員責任。會請高教司處理，要求究責，</w:t>
      </w:r>
      <w:r w:rsidRPr="00347DF0">
        <w:rPr>
          <w:rFonts w:hint="eastAsia"/>
          <w:b/>
          <w:color w:val="000000" w:themeColor="text1"/>
        </w:rPr>
        <w:t>否則停掉相關獎補助經費。</w:t>
      </w:r>
      <w:r w:rsidRPr="00347DF0">
        <w:rPr>
          <w:rFonts w:hint="eastAsia"/>
          <w:color w:val="000000" w:themeColor="text1"/>
        </w:rPr>
        <w:t>」此一手段是否適法及具備正當關聯性，亦有衡酌空間。</w:t>
      </w:r>
    </w:p>
    <w:p w14:paraId="6642CF60" w14:textId="77777777" w:rsidR="00EE2AD1" w:rsidRPr="00347DF0" w:rsidRDefault="00EE2AD1" w:rsidP="00EE2AD1">
      <w:pPr>
        <w:pStyle w:val="3"/>
        <w:numPr>
          <w:ilvl w:val="2"/>
          <w:numId w:val="1"/>
        </w:numPr>
        <w:ind w:leftChars="200"/>
        <w:rPr>
          <w:color w:val="000000" w:themeColor="text1"/>
        </w:rPr>
      </w:pPr>
      <w:r w:rsidRPr="00347DF0">
        <w:rPr>
          <w:rFonts w:hint="eastAsia"/>
          <w:color w:val="000000" w:themeColor="text1"/>
        </w:rPr>
        <w:lastRenderedPageBreak/>
        <w:t>綜上，本案爭議</w:t>
      </w:r>
      <w:proofErr w:type="gramStart"/>
      <w:r w:rsidRPr="00347DF0">
        <w:rPr>
          <w:rFonts w:hint="eastAsia"/>
          <w:color w:val="000000" w:themeColor="text1"/>
        </w:rPr>
        <w:t>凸</w:t>
      </w:r>
      <w:proofErr w:type="gramEnd"/>
      <w:r w:rsidRPr="00347DF0">
        <w:rPr>
          <w:rFonts w:hint="eastAsia"/>
          <w:color w:val="000000" w:themeColor="text1"/>
        </w:rPr>
        <w:t>顯大學教評會存有審議公正性及程序透明度不足之問題，進而引發社會對「師</w:t>
      </w:r>
      <w:proofErr w:type="gramStart"/>
      <w:r w:rsidRPr="00347DF0">
        <w:rPr>
          <w:rFonts w:hint="eastAsia"/>
          <w:color w:val="000000" w:themeColor="text1"/>
        </w:rPr>
        <w:t>師</w:t>
      </w:r>
      <w:proofErr w:type="gramEnd"/>
      <w:r w:rsidRPr="00347DF0">
        <w:rPr>
          <w:rFonts w:hint="eastAsia"/>
          <w:color w:val="000000" w:themeColor="text1"/>
        </w:rPr>
        <w:t>相護」的質疑，教育部</w:t>
      </w:r>
      <w:proofErr w:type="gramStart"/>
      <w:r w:rsidRPr="00347DF0">
        <w:rPr>
          <w:rFonts w:hint="eastAsia"/>
          <w:color w:val="000000" w:themeColor="text1"/>
        </w:rPr>
        <w:t>允</w:t>
      </w:r>
      <w:proofErr w:type="gramEnd"/>
      <w:r w:rsidRPr="00347DF0">
        <w:rPr>
          <w:rFonts w:hint="eastAsia"/>
          <w:color w:val="000000" w:themeColor="text1"/>
        </w:rPr>
        <w:t>應依憲法第11條、第23條，及大學法第1條第2項等規定之意旨，於不損及大學自治保障之範圍內，就教評會成員組成、審議程序及「三級三審」機制之公正與有效性通盤檢討，並參照校園性別</w:t>
      </w:r>
      <w:proofErr w:type="gramStart"/>
      <w:r w:rsidRPr="00347DF0">
        <w:rPr>
          <w:rFonts w:hint="eastAsia"/>
          <w:color w:val="000000" w:themeColor="text1"/>
        </w:rPr>
        <w:t>事件於議處</w:t>
      </w:r>
      <w:proofErr w:type="gramEnd"/>
      <w:r w:rsidRPr="00347DF0">
        <w:rPr>
          <w:rFonts w:hint="eastAsia"/>
          <w:color w:val="000000" w:themeColor="text1"/>
        </w:rPr>
        <w:t>決定前通知被害人或其法定代理人陳述意見、就「情節重大」</w:t>
      </w:r>
      <w:proofErr w:type="gramStart"/>
      <w:r w:rsidRPr="00347DF0">
        <w:rPr>
          <w:rFonts w:hint="eastAsia"/>
          <w:color w:val="000000" w:themeColor="text1"/>
        </w:rPr>
        <w:t>研</w:t>
      </w:r>
      <w:proofErr w:type="gramEnd"/>
      <w:r w:rsidRPr="00347DF0">
        <w:rPr>
          <w:rFonts w:hint="eastAsia"/>
          <w:color w:val="000000" w:themeColor="text1"/>
        </w:rPr>
        <w:t>擬定義與判斷基準等，建立明確的監督及審查機制，</w:t>
      </w:r>
      <w:proofErr w:type="gramStart"/>
      <w:r w:rsidRPr="00347DF0">
        <w:rPr>
          <w:rFonts w:hint="eastAsia"/>
          <w:color w:val="000000" w:themeColor="text1"/>
        </w:rPr>
        <w:t>俾</w:t>
      </w:r>
      <w:proofErr w:type="gramEnd"/>
      <w:r w:rsidRPr="00347DF0">
        <w:rPr>
          <w:rFonts w:hint="eastAsia"/>
          <w:color w:val="000000" w:themeColor="text1"/>
        </w:rPr>
        <w:t>以制度化方式確保</w:t>
      </w:r>
      <w:proofErr w:type="gramStart"/>
      <w:r w:rsidRPr="00347DF0">
        <w:rPr>
          <w:rFonts w:hint="eastAsia"/>
          <w:color w:val="000000" w:themeColor="text1"/>
        </w:rPr>
        <w:t>校園霸凌事件</w:t>
      </w:r>
      <w:proofErr w:type="gramEnd"/>
      <w:r w:rsidRPr="00347DF0">
        <w:rPr>
          <w:rFonts w:hint="eastAsia"/>
          <w:color w:val="000000" w:themeColor="text1"/>
        </w:rPr>
        <w:t>及後續教評會審議之客觀與專業，並與該部之監督功能間建立明確之權責分配。</w:t>
      </w:r>
    </w:p>
    <w:p w14:paraId="2C1A74A9" w14:textId="77777777" w:rsidR="00470AFB" w:rsidRPr="00347DF0" w:rsidRDefault="00470AFB" w:rsidP="00B6468C">
      <w:pPr>
        <w:pStyle w:val="2"/>
        <w:numPr>
          <w:ilvl w:val="1"/>
          <w:numId w:val="1"/>
        </w:numPr>
        <w:spacing w:beforeLines="50" w:before="228"/>
        <w:ind w:left="1020" w:hanging="680"/>
        <w:rPr>
          <w:color w:val="000000" w:themeColor="text1"/>
        </w:rPr>
      </w:pPr>
      <w:r w:rsidRPr="00347DF0">
        <w:rPr>
          <w:rFonts w:hint="eastAsia"/>
          <w:b/>
          <w:color w:val="000000" w:themeColor="text1"/>
        </w:rPr>
        <w:t>本案所生爭議雖肇因於本計畫研究團隊未確實</w:t>
      </w:r>
      <w:proofErr w:type="gramStart"/>
      <w:r w:rsidRPr="00347DF0">
        <w:rPr>
          <w:rFonts w:hint="eastAsia"/>
          <w:b/>
          <w:color w:val="000000" w:themeColor="text1"/>
        </w:rPr>
        <w:t>遵</w:t>
      </w:r>
      <w:proofErr w:type="gramEnd"/>
      <w:r w:rsidRPr="00347DF0">
        <w:rPr>
          <w:rFonts w:hint="eastAsia"/>
          <w:b/>
          <w:color w:val="000000" w:themeColor="text1"/>
        </w:rPr>
        <w:t>法之行為，</w:t>
      </w:r>
      <w:proofErr w:type="gramStart"/>
      <w:r w:rsidRPr="00347DF0">
        <w:rPr>
          <w:rFonts w:hint="eastAsia"/>
          <w:b/>
          <w:color w:val="000000" w:themeColor="text1"/>
        </w:rPr>
        <w:t>嗣臺</w:t>
      </w:r>
      <w:proofErr w:type="gramEnd"/>
      <w:r w:rsidRPr="00347DF0">
        <w:rPr>
          <w:rFonts w:hint="eastAsia"/>
          <w:b/>
          <w:color w:val="000000" w:themeColor="text1"/>
        </w:rPr>
        <w:t>師大針對本案延伸所揭露之研究倫理問題，對陳、周二師歷年執行之政府補助與自行研究計畫全面清查後，依審查會決議，確認部分計畫存在未送審即執行人體研究、未落實知情同意、抽血流程不符規定等違規情事，已依規定終止違規計畫、禁止既有資料使用，並限制相關人員申請新案，同時要求完成研究倫理相關研習，且學校亦強化查核制度，確保研究行為符合倫理與法規要求，相關違反規定之人員亦已通過三級教評會給予懲處在案。然整體事件實反映出研究倫理審查把關機制嚴重失靈，</w:t>
      </w:r>
      <w:proofErr w:type="gramStart"/>
      <w:r w:rsidRPr="00347DF0">
        <w:rPr>
          <w:rFonts w:hint="eastAsia"/>
          <w:b/>
          <w:color w:val="000000" w:themeColor="text1"/>
        </w:rPr>
        <w:t>衛福部為</w:t>
      </w:r>
      <w:proofErr w:type="gramEnd"/>
      <w:r w:rsidRPr="00347DF0">
        <w:rPr>
          <w:rFonts w:hint="eastAsia"/>
          <w:b/>
          <w:color w:val="000000" w:themeColor="text1"/>
        </w:rPr>
        <w:t>人體研究法之主管機關，允應以本案為殷</w:t>
      </w:r>
      <w:proofErr w:type="gramStart"/>
      <w:r w:rsidRPr="00347DF0">
        <w:rPr>
          <w:rFonts w:hint="eastAsia"/>
          <w:b/>
          <w:color w:val="000000" w:themeColor="text1"/>
        </w:rPr>
        <w:t>鑑</w:t>
      </w:r>
      <w:proofErr w:type="gramEnd"/>
      <w:r w:rsidRPr="00347DF0">
        <w:rPr>
          <w:rFonts w:hint="eastAsia"/>
          <w:b/>
          <w:color w:val="000000" w:themeColor="text1"/>
        </w:rPr>
        <w:t>，會同各目的事業主管機關積極</w:t>
      </w:r>
      <w:proofErr w:type="gramStart"/>
      <w:r w:rsidRPr="00347DF0">
        <w:rPr>
          <w:rFonts w:hint="eastAsia"/>
          <w:b/>
          <w:color w:val="000000" w:themeColor="text1"/>
        </w:rPr>
        <w:t>妥處，除</w:t>
      </w:r>
      <w:r w:rsidR="000C2CF8" w:rsidRPr="00347DF0">
        <w:rPr>
          <w:rFonts w:hint="eastAsia"/>
          <w:b/>
          <w:color w:val="000000" w:themeColor="text1"/>
        </w:rPr>
        <w:t>徹</w:t>
      </w:r>
      <w:r w:rsidRPr="00347DF0">
        <w:rPr>
          <w:rFonts w:hint="eastAsia"/>
          <w:b/>
          <w:color w:val="000000" w:themeColor="text1"/>
        </w:rPr>
        <w:t>查目前轄</w:t>
      </w:r>
      <w:proofErr w:type="gramEnd"/>
      <w:r w:rsidRPr="00347DF0">
        <w:rPr>
          <w:rFonts w:hint="eastAsia"/>
          <w:b/>
          <w:color w:val="000000" w:themeColor="text1"/>
        </w:rPr>
        <w:t>管研究機關相關研究計畫有無涉及違反倫理規範外，就審查會目前的運作實務，</w:t>
      </w:r>
      <w:r w:rsidR="000C2CF8" w:rsidRPr="00347DF0">
        <w:rPr>
          <w:rFonts w:hint="eastAsia"/>
          <w:b/>
          <w:color w:val="000000" w:themeColor="text1"/>
        </w:rPr>
        <w:t>亦</w:t>
      </w:r>
      <w:r w:rsidRPr="00347DF0">
        <w:rPr>
          <w:rFonts w:hint="eastAsia"/>
          <w:b/>
          <w:color w:val="000000" w:themeColor="text1"/>
        </w:rPr>
        <w:t>亟應通盤檢視改善以優化整體制度，強化研究計畫人體研究倫理審查與管理把關機制，確保參與者之權益不受侵害。</w:t>
      </w:r>
    </w:p>
    <w:p w14:paraId="0DFA489F" w14:textId="77777777" w:rsidR="00393EAB" w:rsidRPr="00347DF0" w:rsidRDefault="00F4246C" w:rsidP="00F4246C">
      <w:pPr>
        <w:pStyle w:val="3"/>
        <w:numPr>
          <w:ilvl w:val="2"/>
          <w:numId w:val="1"/>
        </w:numPr>
        <w:rPr>
          <w:color w:val="000000" w:themeColor="text1"/>
        </w:rPr>
      </w:pPr>
      <w:r w:rsidRPr="00347DF0">
        <w:rPr>
          <w:rFonts w:hint="eastAsia"/>
          <w:color w:val="000000" w:themeColor="text1"/>
        </w:rPr>
        <w:lastRenderedPageBreak/>
        <w:t>美國於</w:t>
      </w:r>
      <w:r w:rsidR="003E2464" w:rsidRPr="00347DF0">
        <w:rPr>
          <w:rFonts w:hint="eastAsia"/>
          <w:color w:val="000000" w:themeColor="text1"/>
        </w:rPr>
        <w:t>西元</w:t>
      </w:r>
      <w:proofErr w:type="gramStart"/>
      <w:r w:rsidRPr="00347DF0">
        <w:rPr>
          <w:rFonts w:hint="eastAsia"/>
          <w:color w:val="000000" w:themeColor="text1"/>
        </w:rPr>
        <w:t>1</w:t>
      </w:r>
      <w:r w:rsidRPr="00347DF0">
        <w:rPr>
          <w:color w:val="000000" w:themeColor="text1"/>
        </w:rPr>
        <w:t>970</w:t>
      </w:r>
      <w:proofErr w:type="gramEnd"/>
      <w:r w:rsidR="003E2464" w:rsidRPr="00347DF0">
        <w:rPr>
          <w:rFonts w:hint="eastAsia"/>
          <w:color w:val="000000" w:themeColor="text1"/>
        </w:rPr>
        <w:t>年</w:t>
      </w:r>
      <w:r w:rsidRPr="00347DF0">
        <w:rPr>
          <w:rFonts w:hint="eastAsia"/>
          <w:color w:val="000000" w:themeColor="text1"/>
        </w:rPr>
        <w:t>代初期陸續有重大的濫用人類受試者的事件被揭發，在輿論壓力下，國會除了訂定相關法律外，並授權成立「生物醫學及行為研究之人類受試者保護國家委員會」，該會針對研究倫理、保護人類受試者的原則及準則進行研究，於</w:t>
      </w:r>
      <w:r w:rsidR="003E2464" w:rsidRPr="00347DF0">
        <w:rPr>
          <w:rFonts w:hint="eastAsia"/>
          <w:color w:val="000000" w:themeColor="text1"/>
        </w:rPr>
        <w:t>西元</w:t>
      </w:r>
      <w:r w:rsidRPr="00347DF0">
        <w:rPr>
          <w:rFonts w:hint="eastAsia"/>
          <w:color w:val="000000" w:themeColor="text1"/>
        </w:rPr>
        <w:t>1978年完成貝爾蒙報告，並於</w:t>
      </w:r>
      <w:r w:rsidR="003E2464" w:rsidRPr="00347DF0">
        <w:rPr>
          <w:rFonts w:hint="eastAsia"/>
          <w:color w:val="000000" w:themeColor="text1"/>
        </w:rPr>
        <w:t>次</w:t>
      </w:r>
      <w:r w:rsidRPr="00347DF0">
        <w:rPr>
          <w:rFonts w:hint="eastAsia"/>
          <w:color w:val="000000" w:themeColor="text1"/>
        </w:rPr>
        <w:t>年正式刊載於聯邦政府公報上。貝爾蒙報告揭示適用於一切涉及人類受試者研究的基本倫理原則，闡述了適用於人類受試者研究的三個基本倫理原則，包括</w:t>
      </w:r>
      <w:r w:rsidR="00393EAB" w:rsidRPr="00347DF0">
        <w:rPr>
          <w:rFonts w:hint="eastAsia"/>
          <w:color w:val="000000" w:themeColor="text1"/>
        </w:rPr>
        <w:t>：</w:t>
      </w:r>
    </w:p>
    <w:p w14:paraId="55C0AB57" w14:textId="77777777" w:rsidR="00393EAB" w:rsidRPr="00347DF0" w:rsidRDefault="00F4246C" w:rsidP="00C02E7A">
      <w:pPr>
        <w:pStyle w:val="4"/>
        <w:rPr>
          <w:color w:val="000000" w:themeColor="text1"/>
        </w:rPr>
      </w:pPr>
      <w:r w:rsidRPr="00347DF0">
        <w:rPr>
          <w:rFonts w:hint="eastAsia"/>
          <w:color w:val="000000" w:themeColor="text1"/>
        </w:rPr>
        <w:t>尊重人格（</w:t>
      </w:r>
      <w:r w:rsidRPr="00347DF0">
        <w:rPr>
          <w:color w:val="000000" w:themeColor="text1"/>
        </w:rPr>
        <w:t>respect for persons</w:t>
      </w:r>
      <w:r w:rsidRPr="00347DF0">
        <w:rPr>
          <w:rFonts w:hint="eastAsia"/>
          <w:color w:val="000000" w:themeColor="text1"/>
        </w:rPr>
        <w:t>）：人應該被視為自主的主體，以及應該受到保護。</w:t>
      </w:r>
    </w:p>
    <w:p w14:paraId="5B7A0F8E" w14:textId="77777777" w:rsidR="00393EAB" w:rsidRPr="00347DF0" w:rsidRDefault="00F4246C" w:rsidP="00C02E7A">
      <w:pPr>
        <w:pStyle w:val="4"/>
        <w:rPr>
          <w:color w:val="000000" w:themeColor="text1"/>
        </w:rPr>
      </w:pPr>
      <w:r w:rsidRPr="00347DF0">
        <w:rPr>
          <w:rFonts w:hint="eastAsia"/>
          <w:color w:val="000000" w:themeColor="text1"/>
        </w:rPr>
        <w:t>行善（</w:t>
      </w:r>
      <w:r w:rsidRPr="00347DF0">
        <w:rPr>
          <w:color w:val="000000" w:themeColor="text1"/>
        </w:rPr>
        <w:t>beneficence</w:t>
      </w:r>
      <w:r w:rsidRPr="00347DF0">
        <w:rPr>
          <w:rFonts w:hint="eastAsia"/>
          <w:color w:val="000000" w:themeColor="text1"/>
        </w:rPr>
        <w:t>）：不傷害，以即將可能利益最大化，且將可能的傷害最小化。</w:t>
      </w:r>
    </w:p>
    <w:p w14:paraId="74B3AA73" w14:textId="77777777" w:rsidR="00F4246C" w:rsidRPr="00347DF0" w:rsidRDefault="00F4246C" w:rsidP="006D6AB9">
      <w:pPr>
        <w:pStyle w:val="4"/>
        <w:rPr>
          <w:color w:val="000000" w:themeColor="text1"/>
        </w:rPr>
      </w:pPr>
      <w:r w:rsidRPr="00347DF0">
        <w:rPr>
          <w:rFonts w:hint="eastAsia"/>
          <w:color w:val="000000" w:themeColor="text1"/>
        </w:rPr>
        <w:t>正義（</w:t>
      </w:r>
      <w:r w:rsidRPr="00347DF0">
        <w:rPr>
          <w:color w:val="000000" w:themeColor="text1"/>
        </w:rPr>
        <w:t>justice</w:t>
      </w:r>
      <w:r w:rsidRPr="00347DF0">
        <w:rPr>
          <w:rFonts w:hint="eastAsia"/>
          <w:color w:val="000000" w:themeColor="text1"/>
        </w:rPr>
        <w:t>）：著眼於分配正義，亦即由「利益與負擔分配的公正性」與「什麼是應得的</w:t>
      </w:r>
      <w:r w:rsidR="00C36218" w:rsidRPr="00347DF0">
        <w:rPr>
          <w:rFonts w:hint="eastAsia"/>
          <w:color w:val="000000" w:themeColor="text1"/>
        </w:rPr>
        <w:t>利益</w:t>
      </w:r>
      <w:r w:rsidRPr="00347DF0">
        <w:rPr>
          <w:rFonts w:hint="eastAsia"/>
          <w:color w:val="000000" w:themeColor="text1"/>
        </w:rPr>
        <w:t>與負擔」來檢視正義問題</w:t>
      </w:r>
      <w:r w:rsidRPr="00347DF0">
        <w:rPr>
          <w:rStyle w:val="aff0"/>
          <w:color w:val="000000" w:themeColor="text1"/>
        </w:rPr>
        <w:footnoteReference w:id="22"/>
      </w:r>
      <w:r w:rsidRPr="00347DF0">
        <w:rPr>
          <w:rFonts w:hint="eastAsia"/>
          <w:color w:val="000000" w:themeColor="text1"/>
        </w:rPr>
        <w:t>。</w:t>
      </w:r>
    </w:p>
    <w:p w14:paraId="2B9F0540" w14:textId="77777777" w:rsidR="00F4246C" w:rsidRPr="00347DF0" w:rsidRDefault="00F4246C" w:rsidP="00F4246C">
      <w:pPr>
        <w:pStyle w:val="3"/>
        <w:numPr>
          <w:ilvl w:val="2"/>
          <w:numId w:val="1"/>
        </w:numPr>
        <w:rPr>
          <w:color w:val="000000" w:themeColor="text1"/>
        </w:rPr>
      </w:pPr>
      <w:proofErr w:type="gramStart"/>
      <w:r w:rsidRPr="00347DF0">
        <w:rPr>
          <w:rFonts w:hint="eastAsia"/>
          <w:color w:val="000000" w:themeColor="text1"/>
        </w:rPr>
        <w:t>嗣衛福部</w:t>
      </w:r>
      <w:proofErr w:type="gramEnd"/>
      <w:r w:rsidRPr="00347DF0">
        <w:rPr>
          <w:rFonts w:hint="eastAsia"/>
          <w:color w:val="000000" w:themeColor="text1"/>
        </w:rPr>
        <w:t>考量人體研究之範圍廣泛，</w:t>
      </w:r>
      <w:r w:rsidR="00393EAB" w:rsidRPr="00347DF0">
        <w:rPr>
          <w:rFonts w:hint="eastAsia"/>
          <w:color w:val="000000" w:themeColor="text1"/>
        </w:rPr>
        <w:t>雖</w:t>
      </w:r>
      <w:r w:rsidRPr="00347DF0">
        <w:rPr>
          <w:rFonts w:hint="eastAsia"/>
          <w:color w:val="000000" w:themeColor="text1"/>
        </w:rPr>
        <w:t>醫療法</w:t>
      </w:r>
      <w:r w:rsidR="00393EAB" w:rsidRPr="00347DF0">
        <w:rPr>
          <w:rFonts w:hint="eastAsia"/>
          <w:color w:val="000000" w:themeColor="text1"/>
        </w:rPr>
        <w:t>對</w:t>
      </w:r>
      <w:r w:rsidRPr="00347DF0">
        <w:rPr>
          <w:rFonts w:hint="eastAsia"/>
          <w:color w:val="000000" w:themeColor="text1"/>
        </w:rPr>
        <w:t>所列之人體試驗及人體生物資料庫研究已</w:t>
      </w:r>
      <w:r w:rsidR="00393EAB" w:rsidRPr="00347DF0">
        <w:rPr>
          <w:rFonts w:hint="eastAsia"/>
          <w:color w:val="000000" w:themeColor="text1"/>
        </w:rPr>
        <w:t>制</w:t>
      </w:r>
      <w:r w:rsidRPr="00347DF0">
        <w:rPr>
          <w:rFonts w:hint="eastAsia"/>
          <w:color w:val="000000" w:themeColor="text1"/>
        </w:rPr>
        <w:t>定相關法律規範，惟為保障人體研究之研究對象權益，</w:t>
      </w:r>
      <w:proofErr w:type="gramStart"/>
      <w:r w:rsidRPr="00347DF0">
        <w:rPr>
          <w:rFonts w:hint="eastAsia"/>
          <w:color w:val="000000" w:themeColor="text1"/>
        </w:rPr>
        <w:t>爰</w:t>
      </w:r>
      <w:proofErr w:type="gramEnd"/>
      <w:r w:rsidRPr="00347DF0">
        <w:rPr>
          <w:rFonts w:hint="eastAsia"/>
          <w:color w:val="000000" w:themeColor="text1"/>
        </w:rPr>
        <w:t>參照貝爾蒙報告所提出</w:t>
      </w:r>
      <w:r w:rsidR="003E2464" w:rsidRPr="00347DF0">
        <w:rPr>
          <w:rFonts w:hint="eastAsia"/>
          <w:color w:val="000000" w:themeColor="text1"/>
        </w:rPr>
        <w:t>3</w:t>
      </w:r>
      <w:r w:rsidRPr="00347DF0">
        <w:rPr>
          <w:rFonts w:hint="eastAsia"/>
          <w:color w:val="000000" w:themeColor="text1"/>
        </w:rPr>
        <w:t>項對人的尊重、</w:t>
      </w:r>
      <w:proofErr w:type="gramStart"/>
      <w:r w:rsidRPr="00347DF0">
        <w:rPr>
          <w:rFonts w:hint="eastAsia"/>
          <w:color w:val="000000" w:themeColor="text1"/>
        </w:rPr>
        <w:t>善益</w:t>
      </w:r>
      <w:proofErr w:type="gramEnd"/>
      <w:r w:rsidRPr="00347DF0">
        <w:rPr>
          <w:rFonts w:hint="eastAsia"/>
          <w:color w:val="000000" w:themeColor="text1"/>
        </w:rPr>
        <w:t>、正義，於100年12月28日公布「人體研究法」，明定研究計畫之審查、研究對象權益之保障、研究計畫之管理相關規範。</w:t>
      </w:r>
      <w:proofErr w:type="gramStart"/>
      <w:r w:rsidRPr="00347DF0">
        <w:rPr>
          <w:rFonts w:hint="eastAsia"/>
          <w:color w:val="000000" w:themeColor="text1"/>
        </w:rPr>
        <w:t>揆</w:t>
      </w:r>
      <w:proofErr w:type="gramEnd"/>
      <w:r w:rsidRPr="00347DF0">
        <w:rPr>
          <w:rFonts w:hint="eastAsia"/>
          <w:color w:val="000000" w:themeColor="text1"/>
        </w:rPr>
        <w:t>諸人體研究法第</w:t>
      </w:r>
      <w:r w:rsidR="00393EAB" w:rsidRPr="00347DF0">
        <w:rPr>
          <w:rFonts w:hint="eastAsia"/>
          <w:color w:val="000000" w:themeColor="text1"/>
        </w:rPr>
        <w:t>1</w:t>
      </w:r>
      <w:r w:rsidRPr="00347DF0">
        <w:rPr>
          <w:rFonts w:hint="eastAsia"/>
          <w:color w:val="000000" w:themeColor="text1"/>
        </w:rPr>
        <w:t>條即明白揭示，為保障人體研究之研究對象權益，特訂定本法。復規範人體研究之監督、查核、管理、處分及研究對象權益保障等事項，由主持人體研究者所屬機關（構）、學校、法人或團體之中央目的事業主管機關</w:t>
      </w:r>
      <w:r w:rsidRPr="00347DF0">
        <w:rPr>
          <w:rFonts w:hint="eastAsia"/>
          <w:color w:val="000000" w:themeColor="text1"/>
        </w:rPr>
        <w:lastRenderedPageBreak/>
        <w:t>管轄。</w:t>
      </w:r>
    </w:p>
    <w:p w14:paraId="0E992B50" w14:textId="77777777" w:rsidR="00470AFB" w:rsidRPr="00347DF0" w:rsidRDefault="00470AFB" w:rsidP="00470AFB">
      <w:pPr>
        <w:pStyle w:val="3"/>
        <w:numPr>
          <w:ilvl w:val="2"/>
          <w:numId w:val="1"/>
        </w:numPr>
        <w:rPr>
          <w:color w:val="000000" w:themeColor="text1"/>
        </w:rPr>
      </w:pPr>
      <w:r w:rsidRPr="00347DF0">
        <w:rPr>
          <w:rFonts w:hint="eastAsia"/>
          <w:color w:val="000000" w:themeColor="text1"/>
        </w:rPr>
        <w:t>雖人體研究法已有相關規範，</w:t>
      </w:r>
      <w:proofErr w:type="gramStart"/>
      <w:r w:rsidRPr="00347DF0">
        <w:rPr>
          <w:rFonts w:hint="eastAsia"/>
          <w:color w:val="000000" w:themeColor="text1"/>
        </w:rPr>
        <w:t>然竟發生</w:t>
      </w:r>
      <w:proofErr w:type="gramEnd"/>
      <w:r w:rsidRPr="00347DF0">
        <w:rPr>
          <w:rFonts w:hint="eastAsia"/>
          <w:color w:val="000000" w:themeColor="text1"/>
        </w:rPr>
        <w:t>本計畫研究團隊未恪遵</w:t>
      </w:r>
      <w:r w:rsidR="000C2CF8" w:rsidRPr="00347DF0">
        <w:rPr>
          <w:rFonts w:hint="eastAsia"/>
          <w:color w:val="000000" w:themeColor="text1"/>
        </w:rPr>
        <w:t>該</w:t>
      </w:r>
      <w:r w:rsidRPr="00347DF0">
        <w:rPr>
          <w:rFonts w:hint="eastAsia"/>
          <w:color w:val="000000" w:themeColor="text1"/>
        </w:rPr>
        <w:t>法</w:t>
      </w:r>
      <w:r w:rsidR="000C2CF8" w:rsidRPr="00347DF0">
        <w:rPr>
          <w:rFonts w:hint="eastAsia"/>
          <w:color w:val="000000" w:themeColor="text1"/>
        </w:rPr>
        <w:t>規定</w:t>
      </w:r>
      <w:r w:rsidRPr="00347DF0">
        <w:rPr>
          <w:rFonts w:hint="eastAsia"/>
          <w:color w:val="000000" w:themeColor="text1"/>
        </w:rPr>
        <w:t>之違失，</w:t>
      </w:r>
      <w:proofErr w:type="gramStart"/>
      <w:r w:rsidRPr="00347DF0">
        <w:rPr>
          <w:rFonts w:hint="eastAsia"/>
          <w:color w:val="000000" w:themeColor="text1"/>
        </w:rPr>
        <w:t>嗣臺</w:t>
      </w:r>
      <w:proofErr w:type="gramEnd"/>
      <w:r w:rsidRPr="00347DF0">
        <w:rPr>
          <w:rFonts w:hint="eastAsia"/>
          <w:color w:val="000000" w:themeColor="text1"/>
        </w:rPr>
        <w:t>師大針對本案延伸所揭露之研究倫理問題，對陳、周二師歷年執行之政府補助與自行研究計畫全面清查結果</w:t>
      </w:r>
      <w:r w:rsidR="000C2CF8" w:rsidRPr="00347DF0">
        <w:rPr>
          <w:rFonts w:hint="eastAsia"/>
          <w:color w:val="000000" w:themeColor="text1"/>
        </w:rPr>
        <w:t>，</w:t>
      </w:r>
      <w:r w:rsidRPr="00347DF0">
        <w:rPr>
          <w:rFonts w:hint="eastAsia"/>
          <w:color w:val="000000" w:themeColor="text1"/>
        </w:rPr>
        <w:t>亦發現共有9件違反研究</w:t>
      </w:r>
      <w:r w:rsidR="00393EAB" w:rsidRPr="00347DF0">
        <w:rPr>
          <w:rFonts w:hint="eastAsia"/>
          <w:color w:val="000000" w:themeColor="text1"/>
        </w:rPr>
        <w:t>倫</w:t>
      </w:r>
      <w:r w:rsidRPr="00347DF0">
        <w:rPr>
          <w:rFonts w:hint="eastAsia"/>
          <w:color w:val="000000" w:themeColor="text1"/>
        </w:rPr>
        <w:t>理之情形，包含：人體研究未送審查、未符知情同意程序、</w:t>
      </w:r>
      <w:r w:rsidR="000C2CF8" w:rsidRPr="00347DF0">
        <w:rPr>
          <w:rFonts w:hint="eastAsia"/>
          <w:color w:val="000000" w:themeColor="text1"/>
        </w:rPr>
        <w:t>由</w:t>
      </w:r>
      <w:r w:rsidRPr="00347DF0">
        <w:rPr>
          <w:rFonts w:hint="eastAsia"/>
          <w:color w:val="000000" w:themeColor="text1"/>
        </w:rPr>
        <w:t>非</w:t>
      </w:r>
      <w:proofErr w:type="gramStart"/>
      <w:r w:rsidRPr="00347DF0">
        <w:rPr>
          <w:rFonts w:hint="eastAsia"/>
          <w:color w:val="000000" w:themeColor="text1"/>
        </w:rPr>
        <w:t>醫</w:t>
      </w:r>
      <w:proofErr w:type="gramEnd"/>
      <w:r w:rsidRPr="00347DF0">
        <w:rPr>
          <w:rFonts w:hint="eastAsia"/>
          <w:color w:val="000000" w:themeColor="text1"/>
        </w:rPr>
        <w:t>事人員抽血、</w:t>
      </w:r>
      <w:r w:rsidR="000C2CF8" w:rsidRPr="00347DF0">
        <w:rPr>
          <w:rFonts w:hint="eastAsia"/>
          <w:color w:val="000000" w:themeColor="text1"/>
        </w:rPr>
        <w:t>實際</w:t>
      </w:r>
      <w:r w:rsidRPr="00347DF0">
        <w:rPr>
          <w:rFonts w:hint="eastAsia"/>
          <w:color w:val="000000" w:themeColor="text1"/>
        </w:rPr>
        <w:t>執行與計畫不同、同時進行多項計畫資料收集、延遲發放</w:t>
      </w:r>
      <w:proofErr w:type="gramStart"/>
      <w:r w:rsidR="00CD4ADE" w:rsidRPr="00347DF0">
        <w:rPr>
          <w:rFonts w:hint="eastAsia"/>
          <w:color w:val="000000" w:themeColor="text1"/>
        </w:rPr>
        <w:t>受試費</w:t>
      </w:r>
      <w:proofErr w:type="gramEnd"/>
      <w:r w:rsidRPr="00347DF0">
        <w:rPr>
          <w:rFonts w:hint="eastAsia"/>
          <w:color w:val="000000" w:themeColor="text1"/>
        </w:rPr>
        <w:t>、繳</w:t>
      </w:r>
      <w:proofErr w:type="gramStart"/>
      <w:r w:rsidRPr="00347DF0">
        <w:rPr>
          <w:rFonts w:hint="eastAsia"/>
          <w:color w:val="000000" w:themeColor="text1"/>
        </w:rPr>
        <w:t>回</w:t>
      </w:r>
      <w:r w:rsidR="00CD4ADE" w:rsidRPr="00347DF0">
        <w:rPr>
          <w:rFonts w:hint="eastAsia"/>
          <w:color w:val="000000" w:themeColor="text1"/>
        </w:rPr>
        <w:t>受試費</w:t>
      </w:r>
      <w:proofErr w:type="gramEnd"/>
      <w:r w:rsidRPr="00347DF0">
        <w:rPr>
          <w:rFonts w:hint="eastAsia"/>
          <w:color w:val="000000" w:themeColor="text1"/>
        </w:rPr>
        <w:t>等違失，</w:t>
      </w:r>
      <w:proofErr w:type="gramStart"/>
      <w:r w:rsidRPr="00347DF0">
        <w:rPr>
          <w:rFonts w:hint="eastAsia"/>
          <w:color w:val="000000" w:themeColor="text1"/>
        </w:rPr>
        <w:t>嗣臺</w:t>
      </w:r>
      <w:proofErr w:type="gramEnd"/>
      <w:r w:rsidRPr="00347DF0">
        <w:rPr>
          <w:rFonts w:hint="eastAsia"/>
          <w:color w:val="000000" w:themeColor="text1"/>
        </w:rPr>
        <w:t>師大審查會議決議，確認部分計畫存在未送審即執行人體研究、未落實知情同意、抽血流程不符規定等違規情事，已依規定終止違規計畫、禁止既有資料使用，並限制相關人員申請新案，同時要求完成研究倫理相關研習。且學校亦強化查核制度，確保研究行為符合倫理與法規要求，對於相關違反規定之人員，</w:t>
      </w:r>
      <w:proofErr w:type="gramStart"/>
      <w:r w:rsidRPr="00347DF0">
        <w:rPr>
          <w:rFonts w:hint="eastAsia"/>
          <w:color w:val="000000" w:themeColor="text1"/>
        </w:rPr>
        <w:t>臺</w:t>
      </w:r>
      <w:proofErr w:type="gramEnd"/>
      <w:r w:rsidRPr="00347DF0">
        <w:rPr>
          <w:rFonts w:hint="eastAsia"/>
          <w:color w:val="000000" w:themeColor="text1"/>
        </w:rPr>
        <w:t>師大已通過三級教評會決議予以陳師停聘3年、</w:t>
      </w:r>
      <w:proofErr w:type="gramStart"/>
      <w:r w:rsidRPr="00347DF0">
        <w:rPr>
          <w:rFonts w:hint="eastAsia"/>
          <w:color w:val="000000" w:themeColor="text1"/>
        </w:rPr>
        <w:t>周師解聘</w:t>
      </w:r>
      <w:proofErr w:type="gramEnd"/>
      <w:r w:rsidRPr="00347DF0">
        <w:rPr>
          <w:rFonts w:hint="eastAsia"/>
          <w:color w:val="000000" w:themeColor="text1"/>
        </w:rPr>
        <w:t>且1年不得聘任為教師之懲處在案。然整體事件實</w:t>
      </w:r>
      <w:r w:rsidRPr="00347DF0">
        <w:rPr>
          <w:rFonts w:hAnsi="標楷體" w:hint="eastAsia"/>
          <w:color w:val="000000" w:themeColor="text1"/>
          <w:szCs w:val="32"/>
        </w:rPr>
        <w:t>反映出研究倫理審查把關機制嚴重失靈，相關查核作業未能有效確保倫理規範落實執行。</w:t>
      </w:r>
    </w:p>
    <w:p w14:paraId="251F6558" w14:textId="77777777" w:rsidR="00470AFB" w:rsidRPr="00347DF0" w:rsidRDefault="00242A8F" w:rsidP="00470AFB">
      <w:pPr>
        <w:pStyle w:val="3"/>
        <w:numPr>
          <w:ilvl w:val="2"/>
          <w:numId w:val="1"/>
        </w:numPr>
        <w:rPr>
          <w:color w:val="000000" w:themeColor="text1"/>
        </w:rPr>
      </w:pPr>
      <w:r w:rsidRPr="00347DF0">
        <w:rPr>
          <w:rFonts w:hint="eastAsia"/>
          <w:color w:val="000000" w:themeColor="text1"/>
        </w:rPr>
        <w:t>又，國科會</w:t>
      </w:r>
      <w:r w:rsidRPr="00347DF0">
        <w:rPr>
          <w:color w:val="000000" w:themeColor="text1"/>
        </w:rPr>
        <w:t>針對整個體育學門涉及到血液樣本的研究，</w:t>
      </w:r>
      <w:r w:rsidRPr="00347DF0">
        <w:rPr>
          <w:rFonts w:hint="eastAsia"/>
          <w:color w:val="000000" w:themeColor="text1"/>
        </w:rPr>
        <w:t>於1</w:t>
      </w:r>
      <w:r w:rsidRPr="00347DF0">
        <w:rPr>
          <w:color w:val="000000" w:themeColor="text1"/>
        </w:rPr>
        <w:t>14</w:t>
      </w:r>
      <w:r w:rsidRPr="00347DF0">
        <w:rPr>
          <w:rFonts w:hint="eastAsia"/>
          <w:color w:val="000000" w:themeColor="text1"/>
        </w:rPr>
        <w:t>年</w:t>
      </w:r>
      <w:r w:rsidRPr="00347DF0">
        <w:rPr>
          <w:color w:val="000000" w:themeColor="text1"/>
        </w:rPr>
        <w:t>8月5日</w:t>
      </w:r>
      <w:r w:rsidRPr="00347DF0">
        <w:rPr>
          <w:rFonts w:hint="eastAsia"/>
          <w:color w:val="000000" w:themeColor="text1"/>
        </w:rPr>
        <w:t>跨部會調查小組</w:t>
      </w:r>
      <w:r w:rsidRPr="00347DF0">
        <w:rPr>
          <w:color w:val="000000" w:themeColor="text1"/>
        </w:rPr>
        <w:t>會議中已清查出97個案子。</w:t>
      </w:r>
      <w:r w:rsidRPr="00347DF0">
        <w:rPr>
          <w:rFonts w:hint="eastAsia"/>
          <w:color w:val="000000" w:themeColor="text1"/>
        </w:rPr>
        <w:t>並於</w:t>
      </w:r>
      <w:r w:rsidRPr="00347DF0">
        <w:rPr>
          <w:color w:val="000000" w:themeColor="text1"/>
        </w:rPr>
        <w:t>會議中商定具體檢核項目，包括要求學校檢查是否經過審查會、有沒有受試者保護</w:t>
      </w:r>
      <w:r w:rsidR="000C2CF8" w:rsidRPr="00347DF0">
        <w:rPr>
          <w:rFonts w:hint="eastAsia"/>
          <w:color w:val="000000" w:themeColor="text1"/>
        </w:rPr>
        <w:t>機制</w:t>
      </w:r>
      <w:r w:rsidRPr="00347DF0">
        <w:rPr>
          <w:color w:val="000000" w:themeColor="text1"/>
        </w:rPr>
        <w:t>、血液樣本流向與血液樣本執行、</w:t>
      </w:r>
      <w:proofErr w:type="gramStart"/>
      <w:r w:rsidRPr="00347DF0">
        <w:rPr>
          <w:color w:val="000000" w:themeColor="text1"/>
        </w:rPr>
        <w:t>受試費與受試費名冊</w:t>
      </w:r>
      <w:proofErr w:type="gramEnd"/>
      <w:r w:rsidRPr="00347DF0">
        <w:rPr>
          <w:color w:val="000000" w:themeColor="text1"/>
        </w:rPr>
        <w:t>等。</w:t>
      </w:r>
      <w:r w:rsidRPr="00347DF0">
        <w:rPr>
          <w:rFonts w:hint="eastAsia"/>
          <w:color w:val="000000" w:themeColor="text1"/>
        </w:rPr>
        <w:t>對於該等計畫有無涉及違反倫理規範，尚待積極</w:t>
      </w:r>
      <w:r w:rsidR="000C2CF8" w:rsidRPr="00347DF0">
        <w:rPr>
          <w:rFonts w:hint="eastAsia"/>
          <w:color w:val="000000" w:themeColor="text1"/>
        </w:rPr>
        <w:t>徹</w:t>
      </w:r>
      <w:r w:rsidRPr="00347DF0">
        <w:rPr>
          <w:rFonts w:hint="eastAsia"/>
          <w:color w:val="000000" w:themeColor="text1"/>
        </w:rPr>
        <w:t>查。</w:t>
      </w:r>
      <w:proofErr w:type="gramStart"/>
      <w:r w:rsidRPr="00347DF0">
        <w:rPr>
          <w:rFonts w:hint="eastAsia"/>
          <w:color w:val="000000" w:themeColor="text1"/>
        </w:rPr>
        <w:t>另</w:t>
      </w:r>
      <w:proofErr w:type="gramEnd"/>
      <w:r w:rsidRPr="00347DF0">
        <w:rPr>
          <w:rFonts w:hint="eastAsia"/>
          <w:color w:val="000000" w:themeColor="text1"/>
        </w:rPr>
        <w:t>，相關延伸調查亦發現體育署補助之運科支援計畫，歷年195案當中，僅有90案有受試者知情同意書、42案有送人體研究倫理審查、35案發放</w:t>
      </w:r>
      <w:proofErr w:type="gramStart"/>
      <w:r w:rsidRPr="00347DF0">
        <w:rPr>
          <w:rFonts w:hint="eastAsia"/>
          <w:color w:val="000000" w:themeColor="text1"/>
        </w:rPr>
        <w:t>受試費</w:t>
      </w:r>
      <w:proofErr w:type="gramEnd"/>
      <w:r w:rsidRPr="00347DF0">
        <w:rPr>
          <w:rFonts w:hint="eastAsia"/>
          <w:color w:val="000000" w:themeColor="text1"/>
        </w:rPr>
        <w:t>，另外，有106案受試者未成年、14案有抽血，</w:t>
      </w:r>
      <w:r w:rsidR="00393EAB" w:rsidRPr="00347DF0">
        <w:rPr>
          <w:rFonts w:hint="eastAsia"/>
          <w:color w:val="000000" w:themeColor="text1"/>
        </w:rPr>
        <w:t>並有</w:t>
      </w:r>
      <w:r w:rsidRPr="00347DF0">
        <w:rPr>
          <w:rFonts w:hint="eastAsia"/>
          <w:color w:val="000000" w:themeColor="text1"/>
        </w:rPr>
        <w:t>23案進行研究發表。</w:t>
      </w:r>
      <w:r w:rsidR="00393EAB" w:rsidRPr="00347DF0">
        <w:rPr>
          <w:rFonts w:hint="eastAsia"/>
          <w:color w:val="000000" w:themeColor="text1"/>
        </w:rPr>
        <w:t>又</w:t>
      </w:r>
      <w:r w:rsidRPr="00347DF0">
        <w:rPr>
          <w:rFonts w:hint="eastAsia"/>
          <w:color w:val="000000" w:themeColor="text1"/>
        </w:rPr>
        <w:t>該署補助</w:t>
      </w:r>
      <w:r w:rsidRPr="00347DF0">
        <w:rPr>
          <w:rFonts w:hint="eastAsia"/>
          <w:color w:val="000000" w:themeColor="text1"/>
        </w:rPr>
        <w:lastRenderedPageBreak/>
        <w:t>之運科輔助計畫，歷年共補助94案，全數都是未成年受試者，其中，僅39案取得受試者知情同意書、17案經</w:t>
      </w:r>
      <w:r w:rsidR="00393EAB" w:rsidRPr="00347DF0">
        <w:rPr>
          <w:rFonts w:hint="eastAsia"/>
          <w:color w:val="000000" w:themeColor="text1"/>
        </w:rPr>
        <w:t>人體研究倫理</w:t>
      </w:r>
      <w:r w:rsidRPr="00347DF0">
        <w:rPr>
          <w:rFonts w:hint="eastAsia"/>
          <w:color w:val="000000" w:themeColor="text1"/>
        </w:rPr>
        <w:t>審查、4案發放</w:t>
      </w:r>
      <w:proofErr w:type="gramStart"/>
      <w:r w:rsidRPr="00347DF0">
        <w:rPr>
          <w:rFonts w:hint="eastAsia"/>
          <w:color w:val="000000" w:themeColor="text1"/>
        </w:rPr>
        <w:t>受試費</w:t>
      </w:r>
      <w:proofErr w:type="gramEnd"/>
      <w:r w:rsidRPr="00347DF0">
        <w:rPr>
          <w:rFonts w:hint="eastAsia"/>
          <w:color w:val="000000" w:themeColor="text1"/>
        </w:rPr>
        <w:t>，另外，11案有抽血，8案進行研究發表等情事</w:t>
      </w:r>
      <w:r w:rsidRPr="00347DF0">
        <w:rPr>
          <w:rStyle w:val="aff0"/>
          <w:color w:val="000000" w:themeColor="text1"/>
        </w:rPr>
        <w:footnoteReference w:id="23"/>
      </w:r>
      <w:r w:rsidRPr="00347DF0">
        <w:rPr>
          <w:rFonts w:hint="eastAsia"/>
          <w:color w:val="000000" w:themeColor="text1"/>
        </w:rPr>
        <w:t>。以上計畫是否違反人體研究法，亦待積極</w:t>
      </w:r>
      <w:proofErr w:type="gramStart"/>
      <w:r w:rsidRPr="00347DF0">
        <w:rPr>
          <w:rFonts w:hint="eastAsia"/>
          <w:color w:val="000000" w:themeColor="text1"/>
        </w:rPr>
        <w:t>釐</w:t>
      </w:r>
      <w:proofErr w:type="gramEnd"/>
      <w:r w:rsidRPr="00347DF0">
        <w:rPr>
          <w:rFonts w:hint="eastAsia"/>
          <w:color w:val="000000" w:themeColor="text1"/>
        </w:rPr>
        <w:t>清。</w:t>
      </w:r>
    </w:p>
    <w:p w14:paraId="407FAD2C" w14:textId="77777777" w:rsidR="00470AFB" w:rsidRPr="00347DF0" w:rsidRDefault="00470AFB" w:rsidP="00470AFB">
      <w:pPr>
        <w:pStyle w:val="3"/>
        <w:numPr>
          <w:ilvl w:val="2"/>
          <w:numId w:val="1"/>
        </w:numPr>
        <w:rPr>
          <w:color w:val="000000" w:themeColor="text1"/>
        </w:rPr>
      </w:pPr>
      <w:r w:rsidRPr="00347DF0">
        <w:rPr>
          <w:rFonts w:hAnsi="標楷體" w:hint="eastAsia"/>
          <w:color w:val="000000" w:themeColor="text1"/>
          <w:szCs w:val="32"/>
        </w:rPr>
        <w:t>而國內研究倫理審查機構</w:t>
      </w:r>
      <w:proofErr w:type="gramStart"/>
      <w:r w:rsidRPr="00347DF0">
        <w:rPr>
          <w:rFonts w:hAnsi="標楷體" w:hint="eastAsia"/>
          <w:color w:val="000000" w:themeColor="text1"/>
          <w:szCs w:val="32"/>
        </w:rPr>
        <w:t>眾多，</w:t>
      </w:r>
      <w:proofErr w:type="gramEnd"/>
      <w:r w:rsidRPr="00347DF0">
        <w:rPr>
          <w:rFonts w:hint="eastAsia"/>
          <w:color w:val="000000" w:themeColor="text1"/>
        </w:rPr>
        <w:t>肩負著保護受試者的重責大任，以</w:t>
      </w:r>
      <w:r w:rsidRPr="00347DF0">
        <w:rPr>
          <w:rFonts w:hAnsi="標楷體" w:hint="eastAsia"/>
          <w:color w:val="000000" w:themeColor="text1"/>
          <w:szCs w:val="32"/>
        </w:rPr>
        <w:t>教育部查核合格設有</w:t>
      </w:r>
      <w:r w:rsidR="009D6527" w:rsidRPr="00347DF0">
        <w:rPr>
          <w:rFonts w:hAnsi="標楷體" w:hint="eastAsia"/>
          <w:color w:val="000000" w:themeColor="text1"/>
          <w:szCs w:val="32"/>
        </w:rPr>
        <w:t>審查會</w:t>
      </w:r>
      <w:r w:rsidRPr="00347DF0">
        <w:rPr>
          <w:rFonts w:hAnsi="標楷體" w:hint="eastAsia"/>
          <w:color w:val="000000" w:themeColor="text1"/>
          <w:szCs w:val="32"/>
        </w:rPr>
        <w:t>之大學即有1</w:t>
      </w:r>
      <w:r w:rsidRPr="00347DF0">
        <w:rPr>
          <w:rFonts w:hAnsi="標楷體"/>
          <w:color w:val="000000" w:themeColor="text1"/>
          <w:szCs w:val="32"/>
        </w:rPr>
        <w:t>2</w:t>
      </w:r>
      <w:r w:rsidRPr="00347DF0">
        <w:rPr>
          <w:rFonts w:hAnsi="標楷體" w:hint="eastAsia"/>
          <w:color w:val="000000" w:themeColor="text1"/>
          <w:szCs w:val="32"/>
        </w:rPr>
        <w:t>所</w:t>
      </w:r>
      <w:r w:rsidR="00F51952" w:rsidRPr="00347DF0">
        <w:rPr>
          <w:rFonts w:hAnsi="標楷體" w:hint="eastAsia"/>
          <w:color w:val="000000" w:themeColor="text1"/>
          <w:szCs w:val="32"/>
        </w:rPr>
        <w:t>(</w:t>
      </w:r>
      <w:r w:rsidRPr="00347DF0">
        <w:rPr>
          <w:rFonts w:hAnsi="標楷體" w:hint="eastAsia"/>
          <w:color w:val="000000" w:themeColor="text1"/>
          <w:szCs w:val="32"/>
        </w:rPr>
        <w:t>詳如下表</w:t>
      </w:r>
      <w:r w:rsidR="00250949" w:rsidRPr="00347DF0">
        <w:rPr>
          <w:rFonts w:hAnsi="標楷體" w:hint="eastAsia"/>
          <w:color w:val="000000" w:themeColor="text1"/>
          <w:szCs w:val="32"/>
        </w:rPr>
        <w:t>1</w:t>
      </w:r>
      <w:r w:rsidR="000C2CF8" w:rsidRPr="00347DF0">
        <w:rPr>
          <w:rFonts w:hAnsi="標楷體" w:hint="eastAsia"/>
          <w:color w:val="000000" w:themeColor="text1"/>
          <w:szCs w:val="32"/>
        </w:rPr>
        <w:t>8</w:t>
      </w:r>
      <w:r w:rsidR="00F51952" w:rsidRPr="00347DF0">
        <w:rPr>
          <w:rFonts w:hAnsi="標楷體" w:hint="eastAsia"/>
          <w:color w:val="000000" w:themeColor="text1"/>
          <w:szCs w:val="32"/>
        </w:rPr>
        <w:t>)</w:t>
      </w:r>
      <w:r w:rsidRPr="00347DF0">
        <w:rPr>
          <w:rFonts w:hAnsi="標楷體" w:hint="eastAsia"/>
          <w:color w:val="000000" w:themeColor="text1"/>
          <w:szCs w:val="32"/>
        </w:rPr>
        <w:t>，殷</w:t>
      </w:r>
      <w:proofErr w:type="gramStart"/>
      <w:r w:rsidRPr="00347DF0">
        <w:rPr>
          <w:rFonts w:hAnsi="標楷體" w:hint="eastAsia"/>
          <w:color w:val="000000" w:themeColor="text1"/>
          <w:szCs w:val="32"/>
        </w:rPr>
        <w:t>鑑</w:t>
      </w:r>
      <w:proofErr w:type="gramEnd"/>
      <w:r w:rsidRPr="00347DF0">
        <w:rPr>
          <w:rFonts w:hAnsi="標楷體" w:hint="eastAsia"/>
          <w:color w:val="000000" w:themeColor="text1"/>
          <w:szCs w:val="32"/>
        </w:rPr>
        <w:t>本案，該等審查會</w:t>
      </w:r>
      <w:proofErr w:type="gramStart"/>
      <w:r w:rsidRPr="00347DF0">
        <w:rPr>
          <w:rFonts w:hAnsi="標楷體" w:hint="eastAsia"/>
          <w:color w:val="000000" w:themeColor="text1"/>
          <w:szCs w:val="32"/>
        </w:rPr>
        <w:t>是否均能落實</w:t>
      </w:r>
      <w:proofErr w:type="gramEnd"/>
      <w:r w:rsidRPr="00347DF0">
        <w:rPr>
          <w:rFonts w:hAnsi="標楷體" w:hint="eastAsia"/>
          <w:color w:val="000000" w:themeColor="text1"/>
          <w:szCs w:val="32"/>
        </w:rPr>
        <w:t>監督審查有效把關，</w:t>
      </w:r>
      <w:proofErr w:type="gramStart"/>
      <w:r w:rsidRPr="00347DF0">
        <w:rPr>
          <w:rFonts w:hAnsi="標楷體" w:hint="eastAsia"/>
          <w:color w:val="000000" w:themeColor="text1"/>
          <w:szCs w:val="32"/>
        </w:rPr>
        <w:t>衛福部為</w:t>
      </w:r>
      <w:proofErr w:type="gramEnd"/>
      <w:r w:rsidRPr="00347DF0">
        <w:rPr>
          <w:rFonts w:hAnsi="標楷體" w:hint="eastAsia"/>
          <w:color w:val="000000" w:themeColor="text1"/>
          <w:szCs w:val="32"/>
        </w:rPr>
        <w:t>人體研究法主管機關，允應會同中央目的事業主管機關，針對轄管</w:t>
      </w:r>
      <w:r w:rsidRPr="00347DF0">
        <w:rPr>
          <w:rFonts w:hint="eastAsia"/>
          <w:color w:val="000000" w:themeColor="text1"/>
        </w:rPr>
        <w:t>審查會目前的運作實務，</w:t>
      </w:r>
      <w:r w:rsidRPr="00347DF0">
        <w:rPr>
          <w:rFonts w:hAnsi="標楷體" w:hint="eastAsia"/>
          <w:color w:val="000000" w:themeColor="text1"/>
          <w:szCs w:val="32"/>
        </w:rPr>
        <w:t>通盤檢視改善以優化整體制度，強化研究計畫人體研究倫理審查與管理，確保參與者之權益不受侵害。</w:t>
      </w:r>
    </w:p>
    <w:p w14:paraId="7D234068" w14:textId="77777777" w:rsidR="00470AFB" w:rsidRPr="00347DF0" w:rsidRDefault="00470AFB" w:rsidP="00250949">
      <w:pPr>
        <w:pStyle w:val="a3"/>
        <w:spacing w:before="120" w:after="120"/>
        <w:ind w:left="709" w:firstLine="0"/>
        <w:rPr>
          <w:b/>
          <w:color w:val="000000" w:themeColor="text1"/>
        </w:rPr>
      </w:pPr>
      <w:r w:rsidRPr="00347DF0">
        <w:rPr>
          <w:rFonts w:hAnsi="標楷體" w:hint="eastAsia"/>
          <w:b/>
          <w:color w:val="000000" w:themeColor="text1"/>
          <w:szCs w:val="32"/>
        </w:rPr>
        <w:t>教育部查核合格設有審查會之大學</w:t>
      </w:r>
    </w:p>
    <w:tbl>
      <w:tblPr>
        <w:tblStyle w:val="af7"/>
        <w:tblW w:w="4602" w:type="pct"/>
        <w:tblInd w:w="704" w:type="dxa"/>
        <w:tblCellMar>
          <w:top w:w="28" w:type="dxa"/>
          <w:bottom w:w="28" w:type="dxa"/>
        </w:tblCellMar>
        <w:tblLook w:val="04A0" w:firstRow="1" w:lastRow="0" w:firstColumn="1" w:lastColumn="0" w:noHBand="0" w:noVBand="1"/>
      </w:tblPr>
      <w:tblGrid>
        <w:gridCol w:w="992"/>
        <w:gridCol w:w="7139"/>
      </w:tblGrid>
      <w:tr w:rsidR="00347DF0" w:rsidRPr="00347DF0" w14:paraId="1FCEDD69" w14:textId="77777777" w:rsidTr="00250949">
        <w:trPr>
          <w:trHeight w:val="510"/>
          <w:tblHeader/>
        </w:trPr>
        <w:tc>
          <w:tcPr>
            <w:tcW w:w="610" w:type="pct"/>
            <w:shd w:val="clear" w:color="auto" w:fill="F2F2F2" w:themeFill="background1" w:themeFillShade="F2"/>
            <w:vAlign w:val="center"/>
          </w:tcPr>
          <w:p w14:paraId="4C6AC44D" w14:textId="77777777" w:rsidR="00470AFB" w:rsidRPr="00347DF0" w:rsidRDefault="00470AFB" w:rsidP="00904FA2">
            <w:pPr>
              <w:jc w:val="center"/>
              <w:rPr>
                <w:b/>
                <w:color w:val="000000" w:themeColor="text1"/>
                <w:sz w:val="28"/>
                <w:szCs w:val="28"/>
              </w:rPr>
            </w:pPr>
            <w:r w:rsidRPr="00347DF0">
              <w:rPr>
                <w:rFonts w:hint="eastAsia"/>
                <w:b/>
                <w:color w:val="000000" w:themeColor="text1"/>
                <w:sz w:val="28"/>
                <w:szCs w:val="28"/>
              </w:rPr>
              <w:t>地區</w:t>
            </w:r>
          </w:p>
        </w:tc>
        <w:tc>
          <w:tcPr>
            <w:tcW w:w="4390" w:type="pct"/>
            <w:shd w:val="clear" w:color="auto" w:fill="F2F2F2" w:themeFill="background1" w:themeFillShade="F2"/>
            <w:vAlign w:val="center"/>
          </w:tcPr>
          <w:p w14:paraId="36F994D1" w14:textId="77777777" w:rsidR="00470AFB" w:rsidRPr="00347DF0" w:rsidRDefault="00470AFB" w:rsidP="00904FA2">
            <w:pPr>
              <w:jc w:val="center"/>
              <w:rPr>
                <w:color w:val="000000" w:themeColor="text1"/>
                <w:sz w:val="28"/>
                <w:szCs w:val="28"/>
              </w:rPr>
            </w:pPr>
            <w:r w:rsidRPr="00347DF0">
              <w:rPr>
                <w:rFonts w:hint="eastAsia"/>
                <w:color w:val="000000" w:themeColor="text1"/>
                <w:sz w:val="28"/>
                <w:szCs w:val="28"/>
              </w:rPr>
              <w:t>名稱</w:t>
            </w:r>
          </w:p>
        </w:tc>
      </w:tr>
      <w:tr w:rsidR="00347DF0" w:rsidRPr="00347DF0" w14:paraId="4A567FB9" w14:textId="77777777" w:rsidTr="00250949">
        <w:tc>
          <w:tcPr>
            <w:tcW w:w="610" w:type="pct"/>
            <w:vAlign w:val="center"/>
          </w:tcPr>
          <w:p w14:paraId="5E10C38F" w14:textId="77777777" w:rsidR="00470AFB" w:rsidRPr="00347DF0" w:rsidRDefault="00470AFB" w:rsidP="00904FA2">
            <w:pPr>
              <w:jc w:val="center"/>
              <w:rPr>
                <w:color w:val="000000" w:themeColor="text1"/>
                <w:sz w:val="28"/>
                <w:szCs w:val="28"/>
              </w:rPr>
            </w:pPr>
            <w:r w:rsidRPr="00347DF0">
              <w:rPr>
                <w:rFonts w:hint="eastAsia"/>
                <w:color w:val="000000" w:themeColor="text1"/>
                <w:sz w:val="28"/>
                <w:szCs w:val="28"/>
              </w:rPr>
              <w:t>北部</w:t>
            </w:r>
          </w:p>
        </w:tc>
        <w:tc>
          <w:tcPr>
            <w:tcW w:w="4390" w:type="pct"/>
          </w:tcPr>
          <w:p w14:paraId="442B2A8D" w14:textId="77777777" w:rsidR="00470AFB" w:rsidRPr="00347DF0" w:rsidRDefault="00470AFB" w:rsidP="00904FA2">
            <w:pPr>
              <w:rPr>
                <w:color w:val="000000" w:themeColor="text1"/>
                <w:sz w:val="28"/>
                <w:szCs w:val="28"/>
              </w:rPr>
            </w:pPr>
            <w:r w:rsidRPr="00347DF0">
              <w:rPr>
                <w:rFonts w:hint="eastAsia"/>
                <w:color w:val="000000" w:themeColor="text1"/>
                <w:sz w:val="28"/>
                <w:szCs w:val="28"/>
              </w:rPr>
              <w:t>1</w:t>
            </w:r>
            <w:r w:rsidRPr="00347DF0">
              <w:rPr>
                <w:color w:val="000000" w:themeColor="text1"/>
                <w:sz w:val="28"/>
                <w:szCs w:val="28"/>
              </w:rPr>
              <w:t>.</w:t>
            </w:r>
            <w:r w:rsidRPr="00347DF0">
              <w:rPr>
                <w:rFonts w:hint="eastAsia"/>
                <w:color w:val="000000" w:themeColor="text1"/>
                <w:sz w:val="28"/>
                <w:szCs w:val="28"/>
              </w:rPr>
              <w:t>國立臺灣大學研究倫理中心</w:t>
            </w:r>
          </w:p>
          <w:p w14:paraId="470C48C0" w14:textId="77777777" w:rsidR="00470AFB" w:rsidRPr="00347DF0" w:rsidRDefault="00470AFB" w:rsidP="00904FA2">
            <w:pPr>
              <w:rPr>
                <w:color w:val="000000" w:themeColor="text1"/>
                <w:sz w:val="28"/>
                <w:szCs w:val="28"/>
              </w:rPr>
            </w:pPr>
            <w:r w:rsidRPr="00347DF0">
              <w:rPr>
                <w:rFonts w:hint="eastAsia"/>
                <w:color w:val="000000" w:themeColor="text1"/>
                <w:sz w:val="28"/>
                <w:szCs w:val="28"/>
              </w:rPr>
              <w:t>2</w:t>
            </w:r>
            <w:r w:rsidRPr="00347DF0">
              <w:rPr>
                <w:color w:val="000000" w:themeColor="text1"/>
                <w:sz w:val="28"/>
                <w:szCs w:val="28"/>
              </w:rPr>
              <w:t>.</w:t>
            </w:r>
            <w:r w:rsidRPr="00347DF0">
              <w:rPr>
                <w:rFonts w:hint="eastAsia"/>
                <w:color w:val="000000" w:themeColor="text1"/>
                <w:sz w:val="28"/>
                <w:szCs w:val="28"/>
              </w:rPr>
              <w:t>國立臺灣師範大學研究倫理審查委員會</w:t>
            </w:r>
          </w:p>
          <w:p w14:paraId="3D4FCC4F" w14:textId="77777777" w:rsidR="00470AFB" w:rsidRPr="00347DF0" w:rsidRDefault="00470AFB" w:rsidP="00904FA2">
            <w:pPr>
              <w:rPr>
                <w:color w:val="000000" w:themeColor="text1"/>
                <w:sz w:val="28"/>
                <w:szCs w:val="28"/>
              </w:rPr>
            </w:pPr>
            <w:r w:rsidRPr="00347DF0">
              <w:rPr>
                <w:rFonts w:hint="eastAsia"/>
                <w:color w:val="000000" w:themeColor="text1"/>
                <w:sz w:val="28"/>
                <w:szCs w:val="28"/>
              </w:rPr>
              <w:t>3</w:t>
            </w:r>
            <w:r w:rsidRPr="00347DF0">
              <w:rPr>
                <w:color w:val="000000" w:themeColor="text1"/>
                <w:sz w:val="28"/>
                <w:szCs w:val="28"/>
              </w:rPr>
              <w:t>.</w:t>
            </w:r>
            <w:r w:rsidRPr="00347DF0">
              <w:rPr>
                <w:rFonts w:hint="eastAsia"/>
                <w:color w:val="000000" w:themeColor="text1"/>
                <w:sz w:val="28"/>
                <w:szCs w:val="28"/>
              </w:rPr>
              <w:t>國立政治大學研究倫理審查委員會</w:t>
            </w:r>
          </w:p>
          <w:p w14:paraId="395DD561" w14:textId="77777777" w:rsidR="00470AFB" w:rsidRPr="00347DF0" w:rsidRDefault="00470AFB" w:rsidP="00904FA2">
            <w:pPr>
              <w:rPr>
                <w:color w:val="000000" w:themeColor="text1"/>
                <w:sz w:val="28"/>
                <w:szCs w:val="28"/>
              </w:rPr>
            </w:pPr>
            <w:r w:rsidRPr="00347DF0">
              <w:rPr>
                <w:color w:val="000000" w:themeColor="text1"/>
                <w:sz w:val="28"/>
                <w:szCs w:val="28"/>
              </w:rPr>
              <w:t>4.</w:t>
            </w:r>
            <w:r w:rsidRPr="00347DF0">
              <w:rPr>
                <w:rFonts w:hint="eastAsia"/>
                <w:color w:val="000000" w:themeColor="text1"/>
                <w:sz w:val="28"/>
                <w:szCs w:val="28"/>
              </w:rPr>
              <w:t>國立清華大學研究倫理審查委員會</w:t>
            </w:r>
          </w:p>
          <w:p w14:paraId="5FCFCC8B" w14:textId="77777777" w:rsidR="00470AFB" w:rsidRPr="00347DF0" w:rsidRDefault="00470AFB" w:rsidP="00904FA2">
            <w:pPr>
              <w:rPr>
                <w:color w:val="000000" w:themeColor="text1"/>
                <w:sz w:val="28"/>
                <w:szCs w:val="28"/>
              </w:rPr>
            </w:pPr>
            <w:r w:rsidRPr="00347DF0">
              <w:rPr>
                <w:rFonts w:hint="eastAsia"/>
                <w:color w:val="000000" w:themeColor="text1"/>
                <w:sz w:val="28"/>
                <w:szCs w:val="28"/>
              </w:rPr>
              <w:t>5</w:t>
            </w:r>
            <w:r w:rsidRPr="00347DF0">
              <w:rPr>
                <w:color w:val="000000" w:themeColor="text1"/>
                <w:sz w:val="28"/>
                <w:szCs w:val="28"/>
              </w:rPr>
              <w:t>.</w:t>
            </w:r>
            <w:r w:rsidRPr="00347DF0">
              <w:rPr>
                <w:rFonts w:hint="eastAsia"/>
                <w:color w:val="000000" w:themeColor="text1"/>
                <w:sz w:val="28"/>
                <w:szCs w:val="28"/>
              </w:rPr>
              <w:t>臺北市立大學人體研究倫理委員會</w:t>
            </w:r>
          </w:p>
          <w:p w14:paraId="41E6D653" w14:textId="77777777" w:rsidR="00470AFB" w:rsidRPr="00347DF0" w:rsidRDefault="00470AFB" w:rsidP="00904FA2">
            <w:pPr>
              <w:rPr>
                <w:color w:val="000000" w:themeColor="text1"/>
                <w:sz w:val="28"/>
                <w:szCs w:val="28"/>
              </w:rPr>
            </w:pPr>
            <w:r w:rsidRPr="00347DF0">
              <w:rPr>
                <w:color w:val="000000" w:themeColor="text1"/>
                <w:sz w:val="28"/>
                <w:szCs w:val="28"/>
              </w:rPr>
              <w:t>6.</w:t>
            </w:r>
            <w:r w:rsidRPr="00347DF0">
              <w:rPr>
                <w:rFonts w:hint="eastAsia"/>
                <w:color w:val="000000" w:themeColor="text1"/>
                <w:sz w:val="28"/>
                <w:szCs w:val="28"/>
              </w:rPr>
              <w:t>天主教輔仁大學人體研究倫理委員會</w:t>
            </w:r>
          </w:p>
          <w:p w14:paraId="4FB90239" w14:textId="77777777" w:rsidR="00470AFB" w:rsidRPr="00347DF0" w:rsidRDefault="00470AFB" w:rsidP="00904FA2">
            <w:pPr>
              <w:rPr>
                <w:color w:val="000000" w:themeColor="text1"/>
                <w:sz w:val="28"/>
                <w:szCs w:val="28"/>
              </w:rPr>
            </w:pPr>
            <w:r w:rsidRPr="00347DF0">
              <w:rPr>
                <w:color w:val="000000" w:themeColor="text1"/>
                <w:sz w:val="28"/>
                <w:szCs w:val="28"/>
              </w:rPr>
              <w:t>7.</w:t>
            </w:r>
            <w:r w:rsidRPr="00347DF0">
              <w:rPr>
                <w:rFonts w:hint="eastAsia"/>
                <w:color w:val="000000" w:themeColor="text1"/>
                <w:sz w:val="28"/>
                <w:szCs w:val="28"/>
              </w:rPr>
              <w:t>國立陽明交通大學人體與行為研究倫理治理中心</w:t>
            </w:r>
          </w:p>
          <w:p w14:paraId="079716E8" w14:textId="77777777" w:rsidR="00470AFB" w:rsidRPr="00347DF0" w:rsidRDefault="00470AFB" w:rsidP="00904FA2">
            <w:pPr>
              <w:rPr>
                <w:color w:val="000000" w:themeColor="text1"/>
                <w:sz w:val="28"/>
                <w:szCs w:val="28"/>
              </w:rPr>
            </w:pPr>
            <w:r w:rsidRPr="00347DF0">
              <w:rPr>
                <w:rFonts w:hint="eastAsia"/>
                <w:color w:val="000000" w:themeColor="text1"/>
                <w:sz w:val="28"/>
                <w:szCs w:val="28"/>
              </w:rPr>
              <w:t>8</w:t>
            </w:r>
            <w:r w:rsidRPr="00347DF0">
              <w:rPr>
                <w:color w:val="000000" w:themeColor="text1"/>
                <w:sz w:val="28"/>
                <w:szCs w:val="28"/>
              </w:rPr>
              <w:t>.</w:t>
            </w:r>
            <w:r w:rsidRPr="00347DF0">
              <w:rPr>
                <w:rFonts w:hint="eastAsia"/>
                <w:color w:val="000000" w:themeColor="text1"/>
                <w:sz w:val="28"/>
                <w:szCs w:val="28"/>
              </w:rPr>
              <w:t>國立體育大學人體研究倫理委員會</w:t>
            </w:r>
          </w:p>
        </w:tc>
      </w:tr>
      <w:tr w:rsidR="00347DF0" w:rsidRPr="00347DF0" w14:paraId="552123F9" w14:textId="77777777" w:rsidTr="00250949">
        <w:tc>
          <w:tcPr>
            <w:tcW w:w="610" w:type="pct"/>
            <w:vAlign w:val="center"/>
          </w:tcPr>
          <w:p w14:paraId="736EB3F2" w14:textId="77777777" w:rsidR="00470AFB" w:rsidRPr="00347DF0" w:rsidRDefault="00470AFB" w:rsidP="00904FA2">
            <w:pPr>
              <w:jc w:val="center"/>
              <w:rPr>
                <w:color w:val="000000" w:themeColor="text1"/>
                <w:sz w:val="28"/>
                <w:szCs w:val="28"/>
              </w:rPr>
            </w:pPr>
            <w:r w:rsidRPr="00347DF0">
              <w:rPr>
                <w:rFonts w:hint="eastAsia"/>
                <w:color w:val="000000" w:themeColor="text1"/>
                <w:sz w:val="28"/>
                <w:szCs w:val="28"/>
              </w:rPr>
              <w:t>中部</w:t>
            </w:r>
          </w:p>
        </w:tc>
        <w:tc>
          <w:tcPr>
            <w:tcW w:w="4390" w:type="pct"/>
          </w:tcPr>
          <w:p w14:paraId="78FA3FA6" w14:textId="77777777" w:rsidR="00470AFB" w:rsidRPr="00347DF0" w:rsidRDefault="00470AFB" w:rsidP="00904FA2">
            <w:pPr>
              <w:rPr>
                <w:color w:val="000000" w:themeColor="text1"/>
                <w:sz w:val="28"/>
                <w:szCs w:val="28"/>
              </w:rPr>
            </w:pPr>
            <w:r w:rsidRPr="00347DF0">
              <w:rPr>
                <w:color w:val="000000" w:themeColor="text1"/>
                <w:sz w:val="28"/>
                <w:szCs w:val="28"/>
              </w:rPr>
              <w:t>9.</w:t>
            </w:r>
            <w:r w:rsidRPr="00347DF0">
              <w:rPr>
                <w:rFonts w:hint="eastAsia"/>
                <w:color w:val="000000" w:themeColor="text1"/>
                <w:sz w:val="28"/>
                <w:szCs w:val="28"/>
              </w:rPr>
              <w:t>中國醫藥大學中區區域性審查委員會</w:t>
            </w:r>
          </w:p>
          <w:p w14:paraId="3368C382" w14:textId="77777777" w:rsidR="00470AFB" w:rsidRPr="00347DF0" w:rsidRDefault="00470AFB" w:rsidP="00904FA2">
            <w:pPr>
              <w:rPr>
                <w:color w:val="000000" w:themeColor="text1"/>
                <w:sz w:val="28"/>
                <w:szCs w:val="28"/>
              </w:rPr>
            </w:pPr>
            <w:r w:rsidRPr="00347DF0">
              <w:rPr>
                <w:color w:val="000000" w:themeColor="text1"/>
                <w:sz w:val="28"/>
                <w:szCs w:val="28"/>
              </w:rPr>
              <w:t>10.</w:t>
            </w:r>
            <w:r w:rsidRPr="00347DF0">
              <w:rPr>
                <w:rFonts w:hint="eastAsia"/>
                <w:color w:val="000000" w:themeColor="text1"/>
                <w:sz w:val="28"/>
                <w:szCs w:val="28"/>
              </w:rPr>
              <w:t>國立彰化師範大學研究倫理治理中心</w:t>
            </w:r>
          </w:p>
        </w:tc>
      </w:tr>
      <w:tr w:rsidR="00347DF0" w:rsidRPr="00347DF0" w14:paraId="4FEC2398" w14:textId="77777777" w:rsidTr="00250949">
        <w:tc>
          <w:tcPr>
            <w:tcW w:w="610" w:type="pct"/>
            <w:vAlign w:val="center"/>
          </w:tcPr>
          <w:p w14:paraId="736DE7D0" w14:textId="77777777" w:rsidR="00470AFB" w:rsidRPr="00347DF0" w:rsidRDefault="00470AFB" w:rsidP="00AD4AE7">
            <w:pPr>
              <w:jc w:val="center"/>
              <w:rPr>
                <w:color w:val="000000" w:themeColor="text1"/>
                <w:sz w:val="28"/>
                <w:szCs w:val="28"/>
              </w:rPr>
            </w:pPr>
            <w:r w:rsidRPr="00347DF0">
              <w:rPr>
                <w:rFonts w:hint="eastAsia"/>
                <w:color w:val="000000" w:themeColor="text1"/>
                <w:sz w:val="28"/>
                <w:szCs w:val="28"/>
              </w:rPr>
              <w:t>南部</w:t>
            </w:r>
          </w:p>
        </w:tc>
        <w:tc>
          <w:tcPr>
            <w:tcW w:w="4390" w:type="pct"/>
          </w:tcPr>
          <w:p w14:paraId="5A630707" w14:textId="77777777" w:rsidR="00470AFB" w:rsidRPr="00347DF0" w:rsidRDefault="00470AFB" w:rsidP="00904FA2">
            <w:pPr>
              <w:rPr>
                <w:color w:val="000000" w:themeColor="text1"/>
                <w:sz w:val="28"/>
                <w:szCs w:val="28"/>
              </w:rPr>
            </w:pPr>
            <w:r w:rsidRPr="00347DF0">
              <w:rPr>
                <w:color w:val="000000" w:themeColor="text1"/>
                <w:sz w:val="28"/>
                <w:szCs w:val="28"/>
              </w:rPr>
              <w:t>11.</w:t>
            </w:r>
            <w:hyperlink r:id="rId14" w:history="1">
              <w:r w:rsidRPr="00347DF0">
                <w:rPr>
                  <w:rFonts w:hint="eastAsia"/>
                  <w:color w:val="000000" w:themeColor="text1"/>
                  <w:sz w:val="28"/>
                  <w:szCs w:val="28"/>
                </w:rPr>
                <w:t>國立成功大學人類研究倫理審查委員會</w:t>
              </w:r>
            </w:hyperlink>
          </w:p>
          <w:p w14:paraId="24118A1C" w14:textId="77777777" w:rsidR="00470AFB" w:rsidRPr="00347DF0" w:rsidRDefault="00470AFB" w:rsidP="00904FA2">
            <w:pPr>
              <w:rPr>
                <w:color w:val="000000" w:themeColor="text1"/>
                <w:sz w:val="28"/>
                <w:szCs w:val="28"/>
              </w:rPr>
            </w:pPr>
            <w:r w:rsidRPr="00347DF0">
              <w:rPr>
                <w:color w:val="000000" w:themeColor="text1"/>
                <w:sz w:val="28"/>
                <w:szCs w:val="28"/>
              </w:rPr>
              <w:t>12.</w:t>
            </w:r>
            <w:hyperlink r:id="rId15" w:history="1">
              <w:r w:rsidRPr="00347DF0">
                <w:rPr>
                  <w:rFonts w:hint="eastAsia"/>
                  <w:color w:val="000000" w:themeColor="text1"/>
                  <w:sz w:val="28"/>
                  <w:szCs w:val="28"/>
                </w:rPr>
                <w:t>國立中正大學人類研究倫理中心</w:t>
              </w:r>
            </w:hyperlink>
          </w:p>
        </w:tc>
      </w:tr>
    </w:tbl>
    <w:p w14:paraId="311E6CBD" w14:textId="77777777" w:rsidR="00470AFB" w:rsidRPr="00347DF0" w:rsidRDefault="00470AFB" w:rsidP="00F51952">
      <w:pPr>
        <w:pStyle w:val="1"/>
        <w:numPr>
          <w:ilvl w:val="0"/>
          <w:numId w:val="0"/>
        </w:numPr>
        <w:ind w:left="2381" w:hanging="1672"/>
        <w:rPr>
          <w:color w:val="000000" w:themeColor="text1"/>
          <w:sz w:val="24"/>
          <w:szCs w:val="24"/>
        </w:rPr>
      </w:pPr>
      <w:r w:rsidRPr="00347DF0">
        <w:rPr>
          <w:rFonts w:hint="eastAsia"/>
          <w:color w:val="000000" w:themeColor="text1"/>
          <w:sz w:val="24"/>
          <w:szCs w:val="24"/>
        </w:rPr>
        <w:t>資料來源：本調查整理自教育部臺灣學術倫理教育資源中心。</w:t>
      </w:r>
    </w:p>
    <w:p w14:paraId="773E656D" w14:textId="77777777" w:rsidR="004E0A63" w:rsidRPr="00347DF0" w:rsidRDefault="00470AFB" w:rsidP="00C02E7A">
      <w:pPr>
        <w:pStyle w:val="3"/>
        <w:numPr>
          <w:ilvl w:val="2"/>
          <w:numId w:val="1"/>
        </w:numPr>
        <w:spacing w:beforeLines="50" w:before="228"/>
        <w:ind w:left="1360" w:hanging="680"/>
        <w:rPr>
          <w:color w:val="000000" w:themeColor="text1"/>
        </w:rPr>
      </w:pPr>
      <w:r w:rsidRPr="00347DF0">
        <w:rPr>
          <w:rFonts w:hint="eastAsia"/>
          <w:color w:val="000000" w:themeColor="text1"/>
        </w:rPr>
        <w:lastRenderedPageBreak/>
        <w:t>綜上，</w:t>
      </w:r>
      <w:r w:rsidR="004E0A63" w:rsidRPr="00347DF0">
        <w:rPr>
          <w:rFonts w:hint="eastAsia"/>
          <w:color w:val="000000" w:themeColor="text1"/>
        </w:rPr>
        <w:t>本案所生爭議雖肇因於本計畫研究團隊未確實</w:t>
      </w:r>
      <w:proofErr w:type="gramStart"/>
      <w:r w:rsidR="004E0A63" w:rsidRPr="00347DF0">
        <w:rPr>
          <w:rFonts w:hint="eastAsia"/>
          <w:color w:val="000000" w:themeColor="text1"/>
        </w:rPr>
        <w:t>遵</w:t>
      </w:r>
      <w:proofErr w:type="gramEnd"/>
      <w:r w:rsidR="004E0A63" w:rsidRPr="00347DF0">
        <w:rPr>
          <w:rFonts w:hint="eastAsia"/>
          <w:color w:val="000000" w:themeColor="text1"/>
        </w:rPr>
        <w:t>法之行為，</w:t>
      </w:r>
      <w:proofErr w:type="gramStart"/>
      <w:r w:rsidR="004E0A63" w:rsidRPr="00347DF0">
        <w:rPr>
          <w:rFonts w:hint="eastAsia"/>
          <w:color w:val="000000" w:themeColor="text1"/>
        </w:rPr>
        <w:t>嗣臺</w:t>
      </w:r>
      <w:proofErr w:type="gramEnd"/>
      <w:r w:rsidR="004E0A63" w:rsidRPr="00347DF0">
        <w:rPr>
          <w:rFonts w:hAnsi="標楷體" w:hint="eastAsia"/>
          <w:color w:val="000000" w:themeColor="text1"/>
          <w:szCs w:val="32"/>
        </w:rPr>
        <w:t>師大</w:t>
      </w:r>
      <w:r w:rsidR="004E0A63" w:rsidRPr="00347DF0">
        <w:rPr>
          <w:rFonts w:hint="eastAsia"/>
          <w:color w:val="000000" w:themeColor="text1"/>
        </w:rPr>
        <w:t>針對本案延伸所揭露之研究倫理問題，對陳、周二師歷年執行之政府補助與自行研究計畫全面清查後，依審查會決議，確認部分計畫存在未送審即執行人體研究、未落實知情同意、抽血流程不符規定等違規情事，已依規定終止違規計畫、禁止既有資料使用，並限制相關人員申請新案，同時要求完成研究倫理相關研習，且學校亦強化查核制度，確保研究行為符合倫理與法規要求，相關違反規定之人員亦已通過三級教評會給予懲處在案。然整體事件實反映出研究倫理審查把關機制嚴重失靈，</w:t>
      </w:r>
      <w:proofErr w:type="gramStart"/>
      <w:r w:rsidR="004E0A63" w:rsidRPr="00347DF0">
        <w:rPr>
          <w:rFonts w:hint="eastAsia"/>
          <w:color w:val="000000" w:themeColor="text1"/>
        </w:rPr>
        <w:t>衛福部為</w:t>
      </w:r>
      <w:proofErr w:type="gramEnd"/>
      <w:r w:rsidR="004E0A63" w:rsidRPr="00347DF0">
        <w:rPr>
          <w:rFonts w:hint="eastAsia"/>
          <w:color w:val="000000" w:themeColor="text1"/>
        </w:rPr>
        <w:t>人體研究法之主管機關，允應以本案為殷</w:t>
      </w:r>
      <w:proofErr w:type="gramStart"/>
      <w:r w:rsidR="004E0A63" w:rsidRPr="00347DF0">
        <w:rPr>
          <w:rFonts w:hint="eastAsia"/>
          <w:color w:val="000000" w:themeColor="text1"/>
        </w:rPr>
        <w:t>鑑</w:t>
      </w:r>
      <w:proofErr w:type="gramEnd"/>
      <w:r w:rsidR="004E0A63" w:rsidRPr="00347DF0">
        <w:rPr>
          <w:rFonts w:hint="eastAsia"/>
          <w:color w:val="000000" w:themeColor="text1"/>
        </w:rPr>
        <w:t>，會同各目的事業主管機關積極</w:t>
      </w:r>
      <w:proofErr w:type="gramStart"/>
      <w:r w:rsidR="004E0A63" w:rsidRPr="00347DF0">
        <w:rPr>
          <w:rFonts w:hint="eastAsia"/>
          <w:color w:val="000000" w:themeColor="text1"/>
        </w:rPr>
        <w:t>妥處，除</w:t>
      </w:r>
      <w:r w:rsidR="000C2CF8" w:rsidRPr="00347DF0">
        <w:rPr>
          <w:rFonts w:hint="eastAsia"/>
          <w:color w:val="000000" w:themeColor="text1"/>
        </w:rPr>
        <w:t>徹</w:t>
      </w:r>
      <w:r w:rsidR="004E0A63" w:rsidRPr="00347DF0">
        <w:rPr>
          <w:rFonts w:hint="eastAsia"/>
          <w:color w:val="000000" w:themeColor="text1"/>
        </w:rPr>
        <w:t>查目前轄</w:t>
      </w:r>
      <w:proofErr w:type="gramEnd"/>
      <w:r w:rsidR="004E0A63" w:rsidRPr="00347DF0">
        <w:rPr>
          <w:rFonts w:hint="eastAsia"/>
          <w:color w:val="000000" w:themeColor="text1"/>
        </w:rPr>
        <w:t>管研究機關相關研究計畫有無涉及違反倫理規範外，就審查會目前的運作實務，亟應通盤檢視改善以優化整體制度，強化研究計畫人體研究倫理審查與管理把關機制，確保參與者之權益不受侵害。</w:t>
      </w:r>
    </w:p>
    <w:p w14:paraId="2FC5ED7A" w14:textId="77777777" w:rsidR="003A5927" w:rsidRPr="00347DF0" w:rsidRDefault="003A5927" w:rsidP="00BC6CDD">
      <w:pPr>
        <w:pStyle w:val="3"/>
        <w:numPr>
          <w:ilvl w:val="0"/>
          <w:numId w:val="0"/>
        </w:numPr>
        <w:ind w:left="680"/>
        <w:rPr>
          <w:color w:val="000000" w:themeColor="text1"/>
          <w:szCs w:val="32"/>
        </w:rPr>
      </w:pPr>
    </w:p>
    <w:p w14:paraId="573423EE" w14:textId="77777777" w:rsidR="00E25849" w:rsidRPr="00347DF0" w:rsidRDefault="00E25849" w:rsidP="004E05A1">
      <w:pPr>
        <w:pStyle w:val="1"/>
        <w:ind w:left="2380" w:hanging="2380"/>
        <w:rPr>
          <w:color w:val="000000" w:themeColor="text1"/>
          <w:szCs w:val="32"/>
        </w:rPr>
      </w:pPr>
      <w:bookmarkStart w:id="83" w:name="_Toc524895648"/>
      <w:bookmarkStart w:id="84" w:name="_Toc524896194"/>
      <w:bookmarkStart w:id="85" w:name="_Toc524896224"/>
      <w:bookmarkStart w:id="86" w:name="_Toc524902734"/>
      <w:bookmarkStart w:id="87" w:name="_Toc525066148"/>
      <w:bookmarkStart w:id="88" w:name="_Toc525070839"/>
      <w:bookmarkStart w:id="89" w:name="_Toc525938379"/>
      <w:bookmarkStart w:id="90" w:name="_Toc525939227"/>
      <w:bookmarkStart w:id="91" w:name="_Toc525939732"/>
      <w:bookmarkStart w:id="92" w:name="_Toc529218272"/>
      <w:bookmarkEnd w:id="62"/>
      <w:r w:rsidRPr="00347DF0">
        <w:rPr>
          <w:color w:val="000000" w:themeColor="text1"/>
          <w:szCs w:val="32"/>
        </w:rPr>
        <w:br w:type="page"/>
      </w:r>
      <w:bookmarkStart w:id="93" w:name="_Toc529222689"/>
      <w:bookmarkStart w:id="94" w:name="_Toc529223111"/>
      <w:bookmarkStart w:id="95" w:name="_Toc529223862"/>
      <w:bookmarkStart w:id="96" w:name="_Toc529228265"/>
      <w:bookmarkStart w:id="97" w:name="_Toc2400395"/>
      <w:bookmarkStart w:id="98" w:name="_Toc4316189"/>
      <w:bookmarkStart w:id="99" w:name="_Toc4473330"/>
      <w:bookmarkStart w:id="100" w:name="_Toc69556897"/>
      <w:bookmarkStart w:id="101" w:name="_Toc69556946"/>
      <w:bookmarkStart w:id="102" w:name="_Toc69609820"/>
      <w:bookmarkStart w:id="103" w:name="_Toc70241816"/>
      <w:bookmarkStart w:id="104" w:name="_Toc70242205"/>
      <w:bookmarkStart w:id="105" w:name="_Toc421794875"/>
      <w:bookmarkStart w:id="106" w:name="_Toc422834160"/>
      <w:r w:rsidRPr="00347DF0">
        <w:rPr>
          <w:rFonts w:hint="eastAsia"/>
          <w:color w:val="000000" w:themeColor="text1"/>
          <w:szCs w:val="32"/>
        </w:rPr>
        <w:lastRenderedPageBreak/>
        <w:t>處理辦法：</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r w:rsidR="00BC6CDD" w:rsidRPr="00347DF0">
        <w:rPr>
          <w:color w:val="000000" w:themeColor="text1"/>
          <w:szCs w:val="32"/>
        </w:rPr>
        <w:t xml:space="preserve"> </w:t>
      </w:r>
    </w:p>
    <w:p w14:paraId="06534DA9" w14:textId="77777777" w:rsidR="00470AFB" w:rsidRPr="00347DF0" w:rsidRDefault="00470AFB" w:rsidP="00470AFB">
      <w:pPr>
        <w:pStyle w:val="2"/>
        <w:numPr>
          <w:ilvl w:val="1"/>
          <w:numId w:val="1"/>
        </w:numPr>
        <w:spacing w:beforeLines="25" w:before="114"/>
        <w:ind w:left="1020" w:hanging="680"/>
        <w:rPr>
          <w:color w:val="000000" w:themeColor="text1"/>
          <w:szCs w:val="32"/>
        </w:rPr>
      </w:pPr>
      <w:r w:rsidRPr="00347DF0">
        <w:rPr>
          <w:rFonts w:hint="eastAsia"/>
          <w:color w:val="000000" w:themeColor="text1"/>
          <w:szCs w:val="32"/>
        </w:rPr>
        <w:t>調查意見一，提案糾正國立臺灣師範大學、教育部</w:t>
      </w:r>
      <w:r w:rsidRPr="00347DF0">
        <w:rPr>
          <w:rFonts w:hAnsi="標楷體" w:hint="eastAsia"/>
          <w:color w:val="000000" w:themeColor="text1"/>
          <w:szCs w:val="32"/>
        </w:rPr>
        <w:t>。</w:t>
      </w:r>
    </w:p>
    <w:p w14:paraId="44D70AF6" w14:textId="77777777" w:rsidR="00F80ADE" w:rsidRPr="00347DF0" w:rsidRDefault="00F80ADE" w:rsidP="00470AFB">
      <w:pPr>
        <w:pStyle w:val="2"/>
        <w:numPr>
          <w:ilvl w:val="1"/>
          <w:numId w:val="1"/>
        </w:numPr>
        <w:rPr>
          <w:color w:val="000000" w:themeColor="text1"/>
          <w:szCs w:val="32"/>
        </w:rPr>
      </w:pPr>
      <w:r w:rsidRPr="00347DF0">
        <w:rPr>
          <w:rFonts w:hint="eastAsia"/>
          <w:color w:val="000000" w:themeColor="text1"/>
          <w:szCs w:val="32"/>
        </w:rPr>
        <w:t>調查意見二</w:t>
      </w:r>
      <w:r w:rsidR="009A2224" w:rsidRPr="00347DF0">
        <w:rPr>
          <w:rFonts w:hint="eastAsia"/>
          <w:color w:val="000000" w:themeColor="text1"/>
          <w:szCs w:val="32"/>
        </w:rPr>
        <w:t>至</w:t>
      </w:r>
      <w:r w:rsidR="00C16D1C" w:rsidRPr="00347DF0">
        <w:rPr>
          <w:rFonts w:hint="eastAsia"/>
          <w:color w:val="000000" w:themeColor="text1"/>
          <w:szCs w:val="32"/>
        </w:rPr>
        <w:t>六</w:t>
      </w:r>
      <w:r w:rsidR="00FD0DEE" w:rsidRPr="00347DF0">
        <w:rPr>
          <w:rFonts w:hint="eastAsia"/>
          <w:color w:val="000000" w:themeColor="text1"/>
          <w:szCs w:val="32"/>
        </w:rPr>
        <w:t>，</w:t>
      </w:r>
      <w:r w:rsidR="009A2224" w:rsidRPr="00347DF0">
        <w:rPr>
          <w:rFonts w:hint="eastAsia"/>
          <w:color w:val="000000" w:themeColor="text1"/>
          <w:szCs w:val="32"/>
        </w:rPr>
        <w:t>提案糾正國立臺灣師範大學。</w:t>
      </w:r>
    </w:p>
    <w:p w14:paraId="08CC4C8C" w14:textId="77777777" w:rsidR="00FD0DEE" w:rsidRPr="00347DF0" w:rsidRDefault="00470AFB" w:rsidP="00470AFB">
      <w:pPr>
        <w:pStyle w:val="2"/>
        <w:numPr>
          <w:ilvl w:val="1"/>
          <w:numId w:val="1"/>
        </w:numPr>
        <w:rPr>
          <w:color w:val="000000" w:themeColor="text1"/>
          <w:szCs w:val="32"/>
        </w:rPr>
      </w:pPr>
      <w:r w:rsidRPr="00347DF0">
        <w:rPr>
          <w:rFonts w:hint="eastAsia"/>
          <w:color w:val="000000" w:themeColor="text1"/>
          <w:szCs w:val="32"/>
        </w:rPr>
        <w:t>調查意見</w:t>
      </w:r>
      <w:r w:rsidR="009A2224" w:rsidRPr="00347DF0">
        <w:rPr>
          <w:rFonts w:hint="eastAsia"/>
          <w:color w:val="000000" w:themeColor="text1"/>
          <w:szCs w:val="32"/>
        </w:rPr>
        <w:t>二</w:t>
      </w:r>
      <w:r w:rsidR="00894BAB" w:rsidRPr="00347DF0">
        <w:rPr>
          <w:rFonts w:hint="eastAsia"/>
          <w:color w:val="000000" w:themeColor="text1"/>
          <w:szCs w:val="32"/>
        </w:rPr>
        <w:t>至三</w:t>
      </w:r>
      <w:r w:rsidR="00FD0DEE" w:rsidRPr="00347DF0">
        <w:rPr>
          <w:rFonts w:hint="eastAsia"/>
          <w:color w:val="000000" w:themeColor="text1"/>
          <w:szCs w:val="32"/>
        </w:rPr>
        <w:t>，</w:t>
      </w:r>
      <w:r w:rsidRPr="00347DF0">
        <w:rPr>
          <w:rFonts w:hint="eastAsia"/>
          <w:color w:val="000000" w:themeColor="text1"/>
          <w:szCs w:val="32"/>
        </w:rPr>
        <w:t>函請</w:t>
      </w:r>
      <w:r w:rsidR="009A2224" w:rsidRPr="00347DF0">
        <w:rPr>
          <w:rFonts w:hint="eastAsia"/>
          <w:color w:val="000000" w:themeColor="text1"/>
          <w:szCs w:val="32"/>
        </w:rPr>
        <w:t>教育部</w:t>
      </w:r>
      <w:r w:rsidR="00FD0DEE" w:rsidRPr="00347DF0">
        <w:rPr>
          <w:rFonts w:hint="eastAsia"/>
          <w:color w:val="000000" w:themeColor="text1"/>
          <w:szCs w:val="32"/>
        </w:rPr>
        <w:t>確實改進</w:t>
      </w:r>
      <w:proofErr w:type="gramStart"/>
      <w:r w:rsidR="00FD0DEE" w:rsidRPr="00347DF0">
        <w:rPr>
          <w:rFonts w:hint="eastAsia"/>
          <w:color w:val="000000" w:themeColor="text1"/>
          <w:szCs w:val="32"/>
        </w:rPr>
        <w:t>見復。</w:t>
      </w:r>
      <w:proofErr w:type="gramEnd"/>
    </w:p>
    <w:p w14:paraId="20A14DC9" w14:textId="77777777" w:rsidR="00470AFB" w:rsidRPr="00347DF0" w:rsidRDefault="00FD0DEE" w:rsidP="00470AFB">
      <w:pPr>
        <w:pStyle w:val="2"/>
        <w:numPr>
          <w:ilvl w:val="1"/>
          <w:numId w:val="1"/>
        </w:numPr>
        <w:rPr>
          <w:color w:val="000000" w:themeColor="text1"/>
          <w:szCs w:val="32"/>
        </w:rPr>
      </w:pPr>
      <w:r w:rsidRPr="00347DF0">
        <w:rPr>
          <w:rFonts w:hint="eastAsia"/>
          <w:color w:val="000000" w:themeColor="text1"/>
          <w:szCs w:val="32"/>
        </w:rPr>
        <w:t>調查意見</w:t>
      </w:r>
      <w:r w:rsidR="00894BAB" w:rsidRPr="00347DF0">
        <w:rPr>
          <w:rFonts w:hint="eastAsia"/>
          <w:color w:val="000000" w:themeColor="text1"/>
          <w:szCs w:val="32"/>
        </w:rPr>
        <w:t>四</w:t>
      </w:r>
      <w:r w:rsidRPr="00347DF0">
        <w:rPr>
          <w:rFonts w:hint="eastAsia"/>
          <w:color w:val="000000" w:themeColor="text1"/>
          <w:szCs w:val="32"/>
        </w:rPr>
        <w:t>，函請教育部會同</w:t>
      </w:r>
      <w:r w:rsidR="00470AFB" w:rsidRPr="00347DF0">
        <w:rPr>
          <w:rFonts w:hint="eastAsia"/>
          <w:color w:val="000000" w:themeColor="text1"/>
          <w:szCs w:val="32"/>
        </w:rPr>
        <w:t>衛生福利部確實檢討改進</w:t>
      </w:r>
      <w:proofErr w:type="gramStart"/>
      <w:r w:rsidR="00470AFB" w:rsidRPr="00347DF0">
        <w:rPr>
          <w:rFonts w:hint="eastAsia"/>
          <w:color w:val="000000" w:themeColor="text1"/>
          <w:szCs w:val="32"/>
        </w:rPr>
        <w:t>見復。</w:t>
      </w:r>
      <w:proofErr w:type="gramEnd"/>
    </w:p>
    <w:p w14:paraId="6731D0F7" w14:textId="77777777" w:rsidR="00FD0DEE" w:rsidRPr="00347DF0" w:rsidRDefault="00FD0DEE" w:rsidP="00470AFB">
      <w:pPr>
        <w:pStyle w:val="2"/>
        <w:numPr>
          <w:ilvl w:val="1"/>
          <w:numId w:val="1"/>
        </w:numPr>
        <w:rPr>
          <w:color w:val="000000" w:themeColor="text1"/>
          <w:szCs w:val="32"/>
        </w:rPr>
      </w:pPr>
      <w:r w:rsidRPr="00347DF0">
        <w:rPr>
          <w:rFonts w:hint="eastAsia"/>
          <w:color w:val="000000" w:themeColor="text1"/>
          <w:szCs w:val="32"/>
        </w:rPr>
        <w:t>調查意見</w:t>
      </w:r>
      <w:r w:rsidR="00894BAB" w:rsidRPr="00347DF0">
        <w:rPr>
          <w:rFonts w:hint="eastAsia"/>
          <w:color w:val="000000" w:themeColor="text1"/>
          <w:szCs w:val="32"/>
        </w:rPr>
        <w:t>五</w:t>
      </w:r>
      <w:r w:rsidRPr="00347DF0">
        <w:rPr>
          <w:rFonts w:hint="eastAsia"/>
          <w:color w:val="000000" w:themeColor="text1"/>
          <w:szCs w:val="32"/>
        </w:rPr>
        <w:t>至</w:t>
      </w:r>
      <w:r w:rsidR="00894BAB" w:rsidRPr="00347DF0">
        <w:rPr>
          <w:rFonts w:hint="eastAsia"/>
          <w:color w:val="000000" w:themeColor="text1"/>
          <w:szCs w:val="32"/>
        </w:rPr>
        <w:t>六</w:t>
      </w:r>
      <w:r w:rsidRPr="00347DF0">
        <w:rPr>
          <w:rFonts w:hint="eastAsia"/>
          <w:color w:val="000000" w:themeColor="text1"/>
          <w:szCs w:val="32"/>
        </w:rPr>
        <w:t>，函請教育部</w:t>
      </w:r>
      <w:r w:rsidR="009C3BB4" w:rsidRPr="00347DF0">
        <w:rPr>
          <w:rFonts w:hint="eastAsia"/>
          <w:color w:val="000000" w:themeColor="text1"/>
          <w:szCs w:val="32"/>
        </w:rPr>
        <w:t>、</w:t>
      </w:r>
      <w:r w:rsidRPr="00347DF0">
        <w:rPr>
          <w:rFonts w:hint="eastAsia"/>
          <w:color w:val="000000" w:themeColor="text1"/>
          <w:szCs w:val="32"/>
        </w:rPr>
        <w:t>國家科學及技術委員會確實檢討改進</w:t>
      </w:r>
      <w:proofErr w:type="gramStart"/>
      <w:r w:rsidRPr="00347DF0">
        <w:rPr>
          <w:rFonts w:hint="eastAsia"/>
          <w:color w:val="000000" w:themeColor="text1"/>
          <w:szCs w:val="32"/>
        </w:rPr>
        <w:t>見復。</w:t>
      </w:r>
      <w:proofErr w:type="gramEnd"/>
    </w:p>
    <w:p w14:paraId="7D2A6F5D" w14:textId="77777777" w:rsidR="00470AFB" w:rsidRPr="00347DF0" w:rsidRDefault="00470AFB" w:rsidP="00470AFB">
      <w:pPr>
        <w:pStyle w:val="2"/>
        <w:numPr>
          <w:ilvl w:val="1"/>
          <w:numId w:val="1"/>
        </w:numPr>
        <w:rPr>
          <w:color w:val="000000" w:themeColor="text1"/>
          <w:szCs w:val="32"/>
        </w:rPr>
      </w:pPr>
      <w:r w:rsidRPr="00347DF0">
        <w:rPr>
          <w:rFonts w:hint="eastAsia"/>
          <w:color w:val="000000" w:themeColor="text1"/>
          <w:szCs w:val="32"/>
        </w:rPr>
        <w:t>調查意見</w:t>
      </w:r>
      <w:r w:rsidR="00894BAB" w:rsidRPr="00347DF0">
        <w:rPr>
          <w:rFonts w:hint="eastAsia"/>
          <w:color w:val="000000" w:themeColor="text1"/>
          <w:szCs w:val="32"/>
        </w:rPr>
        <w:t>七</w:t>
      </w:r>
      <w:r w:rsidRPr="00347DF0">
        <w:rPr>
          <w:rFonts w:hint="eastAsia"/>
          <w:color w:val="000000" w:themeColor="text1"/>
          <w:szCs w:val="32"/>
        </w:rPr>
        <w:t>，函請</w:t>
      </w:r>
      <w:r w:rsidRPr="00347DF0">
        <w:rPr>
          <w:rFonts w:hint="eastAsia"/>
          <w:color w:val="000000" w:themeColor="text1"/>
        </w:rPr>
        <w:t>教育部</w:t>
      </w:r>
      <w:r w:rsidR="00FD0DEE" w:rsidRPr="00347DF0">
        <w:rPr>
          <w:rFonts w:hint="eastAsia"/>
          <w:color w:val="000000" w:themeColor="text1"/>
        </w:rPr>
        <w:t>督同</w:t>
      </w:r>
      <w:r w:rsidRPr="00347DF0">
        <w:rPr>
          <w:rFonts w:hint="eastAsia"/>
          <w:color w:val="000000" w:themeColor="text1"/>
          <w:szCs w:val="32"/>
        </w:rPr>
        <w:t>國立臺灣師範大學確實檢討</w:t>
      </w:r>
      <w:r w:rsidRPr="00347DF0">
        <w:rPr>
          <w:rFonts w:hint="eastAsia"/>
          <w:color w:val="000000" w:themeColor="text1"/>
        </w:rPr>
        <w:t>改</w:t>
      </w:r>
      <w:r w:rsidR="00173326" w:rsidRPr="00347DF0">
        <w:rPr>
          <w:rFonts w:hint="eastAsia"/>
          <w:color w:val="000000" w:themeColor="text1"/>
        </w:rPr>
        <w:t>進</w:t>
      </w:r>
      <w:proofErr w:type="gramStart"/>
      <w:r w:rsidRPr="00347DF0">
        <w:rPr>
          <w:rFonts w:hint="eastAsia"/>
          <w:color w:val="000000" w:themeColor="text1"/>
        </w:rPr>
        <w:t>見復。</w:t>
      </w:r>
      <w:proofErr w:type="gramEnd"/>
    </w:p>
    <w:p w14:paraId="5FFF489B" w14:textId="77777777" w:rsidR="00470AFB" w:rsidRPr="00347DF0" w:rsidRDefault="00470AFB" w:rsidP="00470AFB">
      <w:pPr>
        <w:pStyle w:val="2"/>
        <w:numPr>
          <w:ilvl w:val="1"/>
          <w:numId w:val="1"/>
        </w:numPr>
        <w:rPr>
          <w:color w:val="000000" w:themeColor="text1"/>
          <w:szCs w:val="32"/>
        </w:rPr>
      </w:pPr>
      <w:r w:rsidRPr="00347DF0">
        <w:rPr>
          <w:rFonts w:hint="eastAsia"/>
          <w:color w:val="000000" w:themeColor="text1"/>
          <w:szCs w:val="32"/>
        </w:rPr>
        <w:t>調查意見</w:t>
      </w:r>
      <w:r w:rsidR="00894BAB" w:rsidRPr="00347DF0">
        <w:rPr>
          <w:rFonts w:hint="eastAsia"/>
          <w:color w:val="000000" w:themeColor="text1"/>
          <w:szCs w:val="32"/>
        </w:rPr>
        <w:t>八</w:t>
      </w:r>
      <w:r w:rsidRPr="00347DF0">
        <w:rPr>
          <w:rFonts w:hint="eastAsia"/>
          <w:color w:val="000000" w:themeColor="text1"/>
          <w:szCs w:val="32"/>
        </w:rPr>
        <w:t>，函請衛生福利部會同國家科學及技術委員會、教育部確實檢討改進</w:t>
      </w:r>
      <w:proofErr w:type="gramStart"/>
      <w:r w:rsidRPr="00347DF0">
        <w:rPr>
          <w:rFonts w:hint="eastAsia"/>
          <w:color w:val="000000" w:themeColor="text1"/>
          <w:szCs w:val="32"/>
        </w:rPr>
        <w:t>見復。</w:t>
      </w:r>
      <w:proofErr w:type="gramEnd"/>
    </w:p>
    <w:p w14:paraId="5F914C08" w14:textId="77777777" w:rsidR="009C3BB4" w:rsidRPr="00347DF0" w:rsidRDefault="009C3BB4" w:rsidP="00470AFB">
      <w:pPr>
        <w:pStyle w:val="2"/>
        <w:numPr>
          <w:ilvl w:val="1"/>
          <w:numId w:val="1"/>
        </w:numPr>
        <w:rPr>
          <w:color w:val="000000" w:themeColor="text1"/>
          <w:szCs w:val="32"/>
        </w:rPr>
      </w:pPr>
      <w:r w:rsidRPr="00347DF0">
        <w:rPr>
          <w:rFonts w:hint="eastAsia"/>
          <w:color w:val="000000" w:themeColor="text1"/>
          <w:szCs w:val="32"/>
        </w:rPr>
        <w:t>調查意見</w:t>
      </w:r>
      <w:r w:rsidR="00A45BE6" w:rsidRPr="00347DF0">
        <w:rPr>
          <w:rFonts w:hint="eastAsia"/>
          <w:color w:val="000000" w:themeColor="text1"/>
          <w:szCs w:val="32"/>
        </w:rPr>
        <w:t>六</w:t>
      </w:r>
      <w:r w:rsidRPr="00347DF0">
        <w:rPr>
          <w:rFonts w:hint="eastAsia"/>
          <w:color w:val="000000" w:themeColor="text1"/>
          <w:szCs w:val="32"/>
        </w:rPr>
        <w:t>，函</w:t>
      </w:r>
      <w:r w:rsidR="00A45BE6" w:rsidRPr="00347DF0">
        <w:rPr>
          <w:rFonts w:hint="eastAsia"/>
          <w:color w:val="000000" w:themeColor="text1"/>
          <w:szCs w:val="32"/>
        </w:rPr>
        <w:t>請</w:t>
      </w:r>
      <w:r w:rsidRPr="00347DF0">
        <w:rPr>
          <w:rFonts w:hint="eastAsia"/>
          <w:color w:val="000000" w:themeColor="text1"/>
          <w:szCs w:val="32"/>
        </w:rPr>
        <w:t>審計部</w:t>
      </w:r>
      <w:r w:rsidR="00A45BE6" w:rsidRPr="00347DF0">
        <w:rPr>
          <w:rFonts w:hint="eastAsia"/>
          <w:color w:val="000000" w:themeColor="text1"/>
          <w:szCs w:val="32"/>
        </w:rPr>
        <w:t>依法處理</w:t>
      </w:r>
      <w:r w:rsidRPr="00347DF0">
        <w:rPr>
          <w:rFonts w:hint="eastAsia"/>
          <w:color w:val="000000" w:themeColor="text1"/>
          <w:szCs w:val="32"/>
        </w:rPr>
        <w:t>。</w:t>
      </w:r>
    </w:p>
    <w:p w14:paraId="641EB40F" w14:textId="77777777" w:rsidR="00984AA0" w:rsidRPr="00347DF0" w:rsidRDefault="00984AA0" w:rsidP="00984AA0">
      <w:pPr>
        <w:pStyle w:val="2"/>
        <w:numPr>
          <w:ilvl w:val="1"/>
          <w:numId w:val="1"/>
        </w:numPr>
        <w:spacing w:line="460" w:lineRule="exact"/>
        <w:ind w:left="1020" w:hanging="680"/>
        <w:rPr>
          <w:color w:val="000000" w:themeColor="text1"/>
        </w:rPr>
      </w:pPr>
      <w:r w:rsidRPr="00347DF0">
        <w:rPr>
          <w:rFonts w:hint="eastAsia"/>
          <w:color w:val="000000" w:themeColor="text1"/>
        </w:rPr>
        <w:t>調查意見</w:t>
      </w:r>
      <w:r w:rsidR="00257EFC" w:rsidRPr="00347DF0">
        <w:rPr>
          <w:rFonts w:hint="eastAsia"/>
          <w:color w:val="000000" w:themeColor="text1"/>
        </w:rPr>
        <w:t>四、六</w:t>
      </w:r>
      <w:r w:rsidRPr="00347DF0">
        <w:rPr>
          <w:rFonts w:hint="eastAsia"/>
          <w:color w:val="000000" w:themeColor="text1"/>
        </w:rPr>
        <w:t>，函臺灣</w:t>
      </w:r>
      <w:proofErr w:type="gramStart"/>
      <w:r w:rsidRPr="00347DF0">
        <w:rPr>
          <w:rFonts w:hint="eastAsia"/>
          <w:color w:val="000000" w:themeColor="text1"/>
        </w:rPr>
        <w:t>臺</w:t>
      </w:r>
      <w:proofErr w:type="gramEnd"/>
      <w:r w:rsidRPr="00347DF0">
        <w:rPr>
          <w:rFonts w:hint="eastAsia"/>
          <w:color w:val="000000" w:themeColor="text1"/>
        </w:rPr>
        <w:t>北地方檢察署參處。</w:t>
      </w:r>
    </w:p>
    <w:p w14:paraId="08EE8589" w14:textId="77777777" w:rsidR="00470AFB" w:rsidRPr="00347DF0" w:rsidRDefault="00470AFB" w:rsidP="00470AFB">
      <w:pPr>
        <w:pStyle w:val="2"/>
        <w:numPr>
          <w:ilvl w:val="1"/>
          <w:numId w:val="1"/>
        </w:numPr>
        <w:rPr>
          <w:color w:val="000000" w:themeColor="text1"/>
          <w:szCs w:val="32"/>
        </w:rPr>
      </w:pPr>
      <w:r w:rsidRPr="00347DF0">
        <w:rPr>
          <w:rFonts w:hint="eastAsia"/>
          <w:color w:val="000000" w:themeColor="text1"/>
          <w:szCs w:val="32"/>
        </w:rPr>
        <w:t>調查意見，</w:t>
      </w:r>
      <w:r w:rsidR="00CD4ADE" w:rsidRPr="00347DF0">
        <w:rPr>
          <w:rFonts w:hint="eastAsia"/>
          <w:color w:val="000000" w:themeColor="text1"/>
          <w:szCs w:val="32"/>
        </w:rPr>
        <w:t>(密)函復陳訴人</w:t>
      </w:r>
      <w:r w:rsidRPr="00347DF0">
        <w:rPr>
          <w:rFonts w:hint="eastAsia"/>
          <w:color w:val="000000" w:themeColor="text1"/>
          <w:szCs w:val="32"/>
        </w:rPr>
        <w:t>。</w:t>
      </w:r>
    </w:p>
    <w:p w14:paraId="54650A4C" w14:textId="77777777" w:rsidR="00250949" w:rsidRPr="00347DF0" w:rsidRDefault="00250949" w:rsidP="00470AFB">
      <w:pPr>
        <w:pStyle w:val="aa"/>
        <w:spacing w:beforeLines="50" w:before="228" w:afterLines="100" w:after="457"/>
        <w:ind w:leftChars="1100" w:left="3742"/>
        <w:rPr>
          <w:b w:val="0"/>
          <w:bCs/>
          <w:snapToGrid/>
          <w:color w:val="000000" w:themeColor="text1"/>
          <w:spacing w:val="12"/>
          <w:kern w:val="0"/>
          <w:sz w:val="32"/>
          <w:szCs w:val="32"/>
        </w:rPr>
      </w:pPr>
    </w:p>
    <w:p w14:paraId="4348D568" w14:textId="2B503782" w:rsidR="00470AFB" w:rsidRDefault="00470AFB" w:rsidP="00470AFB">
      <w:pPr>
        <w:pStyle w:val="aa"/>
        <w:spacing w:beforeLines="50" w:before="228" w:afterLines="100" w:after="457"/>
        <w:ind w:leftChars="1100" w:left="3742"/>
        <w:rPr>
          <w:b w:val="0"/>
          <w:bCs/>
          <w:snapToGrid/>
          <w:color w:val="000000" w:themeColor="text1"/>
          <w:spacing w:val="12"/>
          <w:kern w:val="0"/>
          <w:sz w:val="32"/>
          <w:szCs w:val="32"/>
        </w:rPr>
      </w:pPr>
      <w:r w:rsidRPr="00347DF0">
        <w:rPr>
          <w:rFonts w:hint="eastAsia"/>
          <w:b w:val="0"/>
          <w:bCs/>
          <w:snapToGrid/>
          <w:color w:val="000000" w:themeColor="text1"/>
          <w:spacing w:val="12"/>
          <w:kern w:val="0"/>
          <w:sz w:val="32"/>
          <w:szCs w:val="32"/>
        </w:rPr>
        <w:t>調查委員：</w:t>
      </w:r>
      <w:r w:rsidR="00F41D5D">
        <w:rPr>
          <w:rFonts w:hint="eastAsia"/>
          <w:b w:val="0"/>
          <w:bCs/>
          <w:snapToGrid/>
          <w:color w:val="000000" w:themeColor="text1"/>
          <w:spacing w:val="12"/>
          <w:kern w:val="0"/>
          <w:sz w:val="32"/>
          <w:szCs w:val="32"/>
        </w:rPr>
        <w:t>蔡崇義</w:t>
      </w:r>
    </w:p>
    <w:p w14:paraId="03816AB1" w14:textId="72331FE0" w:rsidR="00F41D5D" w:rsidRPr="00347DF0" w:rsidRDefault="00F41D5D" w:rsidP="00F41D5D">
      <w:pPr>
        <w:pStyle w:val="aa"/>
        <w:spacing w:beforeLines="50" w:before="228" w:afterLines="100" w:after="457"/>
        <w:ind w:leftChars="1667" w:left="5670"/>
        <w:rPr>
          <w:b w:val="0"/>
          <w:bCs/>
          <w:snapToGrid/>
          <w:color w:val="000000" w:themeColor="text1"/>
          <w:spacing w:val="12"/>
          <w:kern w:val="0"/>
          <w:sz w:val="32"/>
          <w:szCs w:val="32"/>
        </w:rPr>
      </w:pPr>
      <w:r>
        <w:rPr>
          <w:rFonts w:hint="eastAsia"/>
          <w:b w:val="0"/>
          <w:bCs/>
          <w:snapToGrid/>
          <w:color w:val="000000" w:themeColor="text1"/>
          <w:spacing w:val="12"/>
          <w:kern w:val="0"/>
          <w:sz w:val="32"/>
          <w:szCs w:val="32"/>
        </w:rPr>
        <w:t>賴鼎銘</w:t>
      </w:r>
    </w:p>
    <w:sectPr w:rsidR="00F41D5D" w:rsidRPr="00347DF0" w:rsidSect="00F41D5D">
      <w:footerReference w:type="default" r:id="rId16"/>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60912" w14:textId="77777777" w:rsidR="00BA4C2E" w:rsidRDefault="00BA4C2E">
      <w:r>
        <w:separator/>
      </w:r>
    </w:p>
  </w:endnote>
  <w:endnote w:type="continuationSeparator" w:id="0">
    <w:p w14:paraId="161F47CD" w14:textId="77777777" w:rsidR="00BA4C2E" w:rsidRDefault="00BA4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igbr-Noto Sans TC Regular">
    <w:altName w:val="Cambria"/>
    <w:panose1 w:val="00000000000000000000"/>
    <w:charset w:val="00"/>
    <w:family w:val="roman"/>
    <w:notTrueType/>
    <w:pitch w:val="default"/>
  </w:font>
  <w:font w:name="DFKaiShu-SB-Estd-BF">
    <w:altName w:val="Microsoft YaHei"/>
    <w:panose1 w:val="00000000000000000000"/>
    <w:charset w:val="88"/>
    <w:family w:val="auto"/>
    <w:notTrueType/>
    <w:pitch w:val="default"/>
    <w:sig w:usb0="00000001" w:usb1="080F0000" w:usb2="00000010" w:usb3="00000000" w:csb0="0016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4884272"/>
      <w:docPartObj>
        <w:docPartGallery w:val="Page Numbers (Bottom of Page)"/>
        <w:docPartUnique/>
      </w:docPartObj>
    </w:sdtPr>
    <w:sdtContent>
      <w:p w14:paraId="302288C5" w14:textId="100233D6" w:rsidR="001F21C0" w:rsidRDefault="001F21C0">
        <w:pPr>
          <w:pStyle w:val="af3"/>
          <w:jc w:val="center"/>
        </w:pPr>
        <w:r>
          <w:fldChar w:fldCharType="begin"/>
        </w:r>
        <w:r>
          <w:instrText>PAGE   \* MERGEFORMAT</w:instrText>
        </w:r>
        <w:r>
          <w:fldChar w:fldCharType="separate"/>
        </w:r>
        <w:r>
          <w:rPr>
            <w:lang w:val="zh-TW"/>
          </w:rPr>
          <w:t>2</w:t>
        </w:r>
        <w:r>
          <w:fldChar w:fldCharType="end"/>
        </w:r>
      </w:p>
    </w:sdtContent>
  </w:sdt>
  <w:p w14:paraId="2023F5E1" w14:textId="77777777" w:rsidR="001F21C0" w:rsidRDefault="001F21C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D3AAF" w14:textId="77777777" w:rsidR="00BA4C2E" w:rsidRDefault="00BA4C2E">
      <w:r>
        <w:separator/>
      </w:r>
    </w:p>
  </w:footnote>
  <w:footnote w:type="continuationSeparator" w:id="0">
    <w:p w14:paraId="0FE17811" w14:textId="77777777" w:rsidR="00BA4C2E" w:rsidRDefault="00BA4C2E">
      <w:r>
        <w:continuationSeparator/>
      </w:r>
    </w:p>
  </w:footnote>
  <w:footnote w:id="1">
    <w:p w14:paraId="79AED619" w14:textId="77777777" w:rsidR="0047173A" w:rsidRPr="00155405" w:rsidRDefault="0047173A" w:rsidP="00155405">
      <w:pPr>
        <w:pStyle w:val="afe"/>
        <w:wordWrap w:val="0"/>
        <w:jc w:val="both"/>
        <w:rPr>
          <w:rFonts w:hAnsi="標楷體"/>
          <w:color w:val="000000" w:themeColor="text1"/>
          <w:sz w:val="24"/>
          <w:szCs w:val="24"/>
        </w:rPr>
      </w:pPr>
      <w:r w:rsidRPr="00155405">
        <w:rPr>
          <w:rStyle w:val="aff0"/>
          <w:rFonts w:hAnsi="標楷體"/>
          <w:color w:val="000000" w:themeColor="text1"/>
          <w:sz w:val="24"/>
          <w:szCs w:val="24"/>
        </w:rPr>
        <w:footnoteRef/>
      </w:r>
      <w:r w:rsidRPr="00155405">
        <w:rPr>
          <w:rFonts w:hAnsi="標楷體"/>
          <w:color w:val="000000" w:themeColor="text1"/>
          <w:sz w:val="24"/>
          <w:szCs w:val="24"/>
        </w:rPr>
        <w:t xml:space="preserve"> 1.</w:t>
      </w:r>
      <w:r w:rsidRPr="00155405">
        <w:rPr>
          <w:rFonts w:hAnsi="標楷體" w:hint="eastAsia"/>
          <w:color w:val="000000" w:themeColor="text1"/>
          <w:sz w:val="24"/>
          <w:szCs w:val="24"/>
        </w:rPr>
        <w:t>建立「系列性足球相關科研成果數據資料」。</w:t>
      </w:r>
      <w:r w:rsidRPr="00155405">
        <w:rPr>
          <w:rFonts w:hAnsi="標楷體"/>
          <w:color w:val="000000" w:themeColor="text1"/>
          <w:sz w:val="24"/>
          <w:szCs w:val="24"/>
        </w:rPr>
        <w:t>2.</w:t>
      </w:r>
      <w:r w:rsidRPr="00155405">
        <w:rPr>
          <w:rFonts w:hAnsi="標楷體" w:hint="eastAsia"/>
          <w:color w:val="000000" w:themeColor="text1"/>
          <w:sz w:val="24"/>
          <w:szCs w:val="24"/>
        </w:rPr>
        <w:t>建立「精準足球心智表現、發展及選才之智慧感測與衡鑑平台」。</w:t>
      </w:r>
      <w:r w:rsidRPr="00155405">
        <w:rPr>
          <w:rFonts w:hAnsi="標楷體"/>
          <w:color w:val="000000" w:themeColor="text1"/>
          <w:sz w:val="24"/>
          <w:szCs w:val="24"/>
        </w:rPr>
        <w:t>3.</w:t>
      </w:r>
      <w:r w:rsidRPr="00155405">
        <w:rPr>
          <w:rFonts w:hAnsi="標楷體" w:hint="eastAsia"/>
          <w:color w:val="000000" w:themeColor="text1"/>
          <w:sz w:val="24"/>
          <w:szCs w:val="24"/>
        </w:rPr>
        <w:t>建構「女性足球員傷病防護及能量平衡監控系統」。</w:t>
      </w:r>
      <w:r w:rsidRPr="00155405">
        <w:rPr>
          <w:rFonts w:hAnsi="標楷體"/>
          <w:color w:val="000000" w:themeColor="text1"/>
          <w:sz w:val="24"/>
          <w:szCs w:val="24"/>
        </w:rPr>
        <w:t>4.</w:t>
      </w:r>
      <w:r w:rsidRPr="00155405">
        <w:rPr>
          <w:rFonts w:hAnsi="標楷體" w:hint="eastAsia"/>
          <w:color w:val="000000" w:themeColor="text1"/>
          <w:sz w:val="24"/>
          <w:szCs w:val="24"/>
        </w:rPr>
        <w:t>建置「女性足球比賽之運動表現策略系統」。</w:t>
      </w:r>
      <w:r w:rsidRPr="00155405">
        <w:rPr>
          <w:rFonts w:hAnsi="標楷體"/>
          <w:color w:val="000000" w:themeColor="text1"/>
          <w:sz w:val="24"/>
          <w:szCs w:val="24"/>
        </w:rPr>
        <w:t>5.</w:t>
      </w:r>
      <w:r w:rsidRPr="00155405">
        <w:rPr>
          <w:rFonts w:hAnsi="標楷體" w:hint="eastAsia"/>
          <w:color w:val="000000" w:themeColor="text1"/>
          <w:sz w:val="24"/>
          <w:szCs w:val="24"/>
        </w:rPr>
        <w:t>開發「多模態感測器之精準女性足球虛擬實境抗壓評估及訓練策略」。</w:t>
      </w:r>
    </w:p>
  </w:footnote>
  <w:footnote w:id="2">
    <w:p w14:paraId="435873EB" w14:textId="77777777" w:rsidR="0047173A" w:rsidRPr="00155405" w:rsidRDefault="0047173A" w:rsidP="00155405">
      <w:pPr>
        <w:pStyle w:val="afe"/>
        <w:wordWrap w:val="0"/>
        <w:jc w:val="both"/>
        <w:rPr>
          <w:sz w:val="24"/>
          <w:szCs w:val="24"/>
        </w:rPr>
      </w:pPr>
      <w:r w:rsidRPr="00155405">
        <w:rPr>
          <w:rStyle w:val="aff0"/>
          <w:sz w:val="24"/>
          <w:szCs w:val="24"/>
        </w:rPr>
        <w:footnoteRef/>
      </w:r>
      <w:r w:rsidRPr="00155405">
        <w:rPr>
          <w:sz w:val="24"/>
          <w:szCs w:val="24"/>
        </w:rPr>
        <w:t xml:space="preserve">  1.</w:t>
      </w:r>
      <w:r w:rsidRPr="00155405">
        <w:rPr>
          <w:sz w:val="24"/>
          <w:szCs w:val="24"/>
        </w:rPr>
        <w:tab/>
      </w:r>
      <w:r w:rsidRPr="00155405">
        <w:rPr>
          <w:rFonts w:hint="eastAsia"/>
          <w:sz w:val="24"/>
          <w:szCs w:val="24"/>
        </w:rPr>
        <w:t>由於研究計畫主持人及協同主持人未確實執行知情同意程序，且有強制或以其他不正當方式取得同意，已違反本法第12條及第14條規定，違規情節重大，</w:t>
      </w:r>
      <w:r w:rsidRPr="00155405">
        <w:rPr>
          <w:rFonts w:hint="eastAsia"/>
          <w:sz w:val="24"/>
          <w:szCs w:val="24"/>
        </w:rPr>
        <w:t>爰依本法第24條及第25條規定，認定屬情節重大，並分別處計畫主持人及共同主持人罰鍰新臺幣(下同)50萬元，且1年內不得申請政府機關或政府捐助成立之財團法人研究經費補助；另將前開處分函請國科會就本計畫續處。2.</w:t>
      </w:r>
      <w:r w:rsidRPr="00155405">
        <w:rPr>
          <w:sz w:val="24"/>
          <w:szCs w:val="24"/>
        </w:rPr>
        <w:tab/>
      </w:r>
      <w:r w:rsidRPr="00155405">
        <w:rPr>
          <w:rFonts w:hint="eastAsia"/>
          <w:sz w:val="24"/>
          <w:szCs w:val="24"/>
        </w:rPr>
        <w:t>臺師大未對審查會通過之研究計畫為必要之監督，違反本法第16條規定，爰依第24條第4款規定處罰鍰30萬元；審查會未就審查通過之研究計畫善盡監督及查核，違反本法第17條，確認違反本法第17條規定，爰依本法第23條規定，認定屬情節重大，處臺師大罰鍰30萬元，命其於114年7月1日起停止受理新案審查，並於3個月內限期改善書面報告函報教育部。</w:t>
      </w:r>
    </w:p>
  </w:footnote>
  <w:footnote w:id="3">
    <w:p w14:paraId="3363DB82" w14:textId="77777777" w:rsidR="0047173A" w:rsidRPr="00155405" w:rsidRDefault="0047173A" w:rsidP="00155405">
      <w:pPr>
        <w:pStyle w:val="afe"/>
        <w:jc w:val="both"/>
        <w:rPr>
          <w:rFonts w:hAnsi="標楷體"/>
          <w:color w:val="000000" w:themeColor="text1"/>
          <w:sz w:val="24"/>
          <w:szCs w:val="24"/>
        </w:rPr>
      </w:pPr>
      <w:r w:rsidRPr="00155405">
        <w:rPr>
          <w:rStyle w:val="aff0"/>
          <w:rFonts w:hAnsi="標楷體"/>
          <w:color w:val="000000" w:themeColor="text1"/>
          <w:sz w:val="24"/>
          <w:szCs w:val="24"/>
        </w:rPr>
        <w:footnoteRef/>
      </w:r>
      <w:r w:rsidRPr="00155405">
        <w:rPr>
          <w:rFonts w:hAnsi="標楷體"/>
          <w:color w:val="000000" w:themeColor="text1"/>
          <w:sz w:val="24"/>
          <w:szCs w:val="24"/>
        </w:rPr>
        <w:t xml:space="preserve"> </w:t>
      </w:r>
      <w:r w:rsidRPr="00155405">
        <w:rPr>
          <w:rFonts w:hAnsi="標楷體" w:hint="eastAsia"/>
          <w:color w:val="000000" w:themeColor="text1"/>
          <w:sz w:val="24"/>
          <w:szCs w:val="24"/>
        </w:rPr>
        <w:t>立法院第</w:t>
      </w:r>
      <w:r w:rsidRPr="00155405">
        <w:rPr>
          <w:rFonts w:hAnsi="標楷體"/>
          <w:color w:val="000000" w:themeColor="text1"/>
          <w:sz w:val="24"/>
          <w:szCs w:val="24"/>
        </w:rPr>
        <w:t>11屆第2會期教育及文化委員會。</w:t>
      </w:r>
    </w:p>
  </w:footnote>
  <w:footnote w:id="4">
    <w:p w14:paraId="18E8DB9A" w14:textId="77777777" w:rsidR="0047173A" w:rsidRPr="00155405" w:rsidRDefault="0047173A" w:rsidP="00155405">
      <w:pPr>
        <w:pStyle w:val="afe"/>
        <w:wordWrap w:val="0"/>
        <w:jc w:val="both"/>
        <w:rPr>
          <w:rFonts w:hAnsi="標楷體"/>
          <w:color w:val="000000" w:themeColor="text1"/>
          <w:sz w:val="24"/>
          <w:szCs w:val="24"/>
        </w:rPr>
      </w:pPr>
      <w:r w:rsidRPr="00155405">
        <w:rPr>
          <w:rStyle w:val="aff0"/>
          <w:rFonts w:hAnsi="標楷體"/>
          <w:color w:val="000000" w:themeColor="text1"/>
          <w:sz w:val="24"/>
          <w:szCs w:val="24"/>
        </w:rPr>
        <w:footnoteRef/>
      </w:r>
      <w:r w:rsidRPr="00155405">
        <w:rPr>
          <w:rFonts w:hAnsi="標楷體"/>
          <w:color w:val="000000" w:themeColor="text1"/>
          <w:sz w:val="24"/>
          <w:szCs w:val="24"/>
        </w:rPr>
        <w:t xml:space="preserve"> 〈臺師大國科會運動科研計畫 遭女足控強迫抽血換學分〉，公視新聞網，113年11月28日，</w:t>
      </w:r>
      <w:hyperlink r:id="rId1" w:history="1">
        <w:r w:rsidRPr="00155405">
          <w:rPr>
            <w:rStyle w:val="ae"/>
            <w:rFonts w:hAnsi="標楷體"/>
            <w:color w:val="000000" w:themeColor="text1"/>
            <w:sz w:val="24"/>
            <w:szCs w:val="24"/>
          </w:rPr>
          <w:t>https://news.pts.org.tw/article/726445</w:t>
        </w:r>
      </w:hyperlink>
      <w:r w:rsidRPr="00155405">
        <w:rPr>
          <w:rFonts w:hAnsi="標楷體" w:hint="eastAsia"/>
          <w:color w:val="000000" w:themeColor="text1"/>
          <w:sz w:val="24"/>
          <w:szCs w:val="24"/>
        </w:rPr>
        <w:t>；〈女足選手遭強迫抽血</w:t>
      </w:r>
      <w:r w:rsidRPr="00155405">
        <w:rPr>
          <w:rFonts w:hAnsi="標楷體"/>
          <w:color w:val="000000" w:themeColor="text1"/>
          <w:sz w:val="24"/>
          <w:szCs w:val="24"/>
        </w:rPr>
        <w:t xml:space="preserve">2周、每天3次…師大教練接國科會計畫涉霸凌 </w:t>
      </w:r>
      <w:r w:rsidRPr="00155405">
        <w:rPr>
          <w:rFonts w:hAnsi="標楷體" w:hint="eastAsia"/>
          <w:color w:val="000000" w:themeColor="text1"/>
          <w:sz w:val="24"/>
          <w:szCs w:val="24"/>
        </w:rPr>
        <w:t>吳誠文承諾調查〉，信傳媒，</w:t>
      </w:r>
      <w:r w:rsidRPr="00155405">
        <w:rPr>
          <w:rFonts w:hAnsi="標楷體"/>
          <w:color w:val="000000" w:themeColor="text1"/>
          <w:sz w:val="24"/>
          <w:szCs w:val="24"/>
        </w:rPr>
        <w:t>113年11月28日，</w:t>
      </w:r>
      <w:hyperlink r:id="rId2" w:history="1">
        <w:r w:rsidRPr="00155405">
          <w:rPr>
            <w:rStyle w:val="ae"/>
            <w:rFonts w:hAnsi="標楷體"/>
            <w:color w:val="000000" w:themeColor="text1"/>
            <w:sz w:val="24"/>
            <w:szCs w:val="24"/>
          </w:rPr>
          <w:t>https://www.cmmedia.com.tw/home/articles/50869?utm_source=YH</w:t>
        </w:r>
      </w:hyperlink>
      <w:r w:rsidRPr="00155405">
        <w:rPr>
          <w:rFonts w:hAnsi="標楷體" w:hint="eastAsia"/>
          <w:color w:val="000000" w:themeColor="text1"/>
          <w:sz w:val="24"/>
          <w:szCs w:val="24"/>
        </w:rPr>
        <w:t>。</w:t>
      </w:r>
    </w:p>
  </w:footnote>
  <w:footnote w:id="5">
    <w:p w14:paraId="383D6076" w14:textId="77777777" w:rsidR="0047173A" w:rsidRPr="00155405" w:rsidRDefault="0047173A" w:rsidP="00155405">
      <w:pPr>
        <w:pStyle w:val="afe"/>
        <w:wordWrap w:val="0"/>
        <w:jc w:val="both"/>
        <w:rPr>
          <w:rFonts w:hAnsi="標楷體"/>
          <w:color w:val="000000" w:themeColor="text1"/>
          <w:sz w:val="24"/>
          <w:szCs w:val="24"/>
        </w:rPr>
      </w:pPr>
      <w:r w:rsidRPr="00155405">
        <w:rPr>
          <w:rStyle w:val="aff0"/>
          <w:rFonts w:hAnsi="標楷體"/>
          <w:color w:val="000000" w:themeColor="text1"/>
          <w:sz w:val="24"/>
          <w:szCs w:val="24"/>
        </w:rPr>
        <w:footnoteRef/>
      </w:r>
      <w:r w:rsidRPr="00155405">
        <w:rPr>
          <w:rFonts w:hAnsi="標楷體"/>
          <w:color w:val="000000" w:themeColor="text1"/>
          <w:sz w:val="24"/>
          <w:szCs w:val="24"/>
        </w:rPr>
        <w:t xml:space="preserve"> </w:t>
      </w:r>
      <w:r w:rsidRPr="00155405">
        <w:rPr>
          <w:rFonts w:hAnsi="標楷體" w:hint="eastAsia"/>
          <w:color w:val="000000" w:themeColor="text1"/>
          <w:sz w:val="24"/>
          <w:szCs w:val="24"/>
        </w:rPr>
        <w:t>〈遭立法委員踢爆女足球員被教練要求「抽血換學分」臺師大發出</w:t>
      </w:r>
      <w:r w:rsidRPr="00155405">
        <w:rPr>
          <w:rFonts w:hAnsi="標楷體"/>
          <w:color w:val="000000" w:themeColor="text1"/>
          <w:sz w:val="24"/>
          <w:szCs w:val="24"/>
        </w:rPr>
        <w:t>5點聲明〉，三立新聞網，113年11月29日，</w:t>
      </w:r>
      <w:hyperlink r:id="rId3" w:history="1">
        <w:r w:rsidRPr="00155405">
          <w:rPr>
            <w:rStyle w:val="ae"/>
            <w:rFonts w:hAnsi="標楷體"/>
            <w:color w:val="000000" w:themeColor="text1"/>
            <w:sz w:val="24"/>
            <w:szCs w:val="24"/>
          </w:rPr>
          <w:t>https://www.setn.com/News.aspx?NewsID=1571487</w:t>
        </w:r>
      </w:hyperlink>
      <w:r w:rsidRPr="00155405">
        <w:rPr>
          <w:rFonts w:hAnsi="標楷體" w:hint="eastAsia"/>
          <w:color w:val="000000" w:themeColor="text1"/>
          <w:sz w:val="24"/>
          <w:szCs w:val="24"/>
        </w:rPr>
        <w:t>。</w:t>
      </w:r>
    </w:p>
  </w:footnote>
  <w:footnote w:id="6">
    <w:p w14:paraId="25AA6D94" w14:textId="77777777" w:rsidR="0047173A" w:rsidRPr="00155405" w:rsidRDefault="0047173A" w:rsidP="00155405">
      <w:pPr>
        <w:pStyle w:val="afe"/>
        <w:jc w:val="both"/>
        <w:rPr>
          <w:rFonts w:hAnsi="標楷體"/>
          <w:color w:val="000000" w:themeColor="text1"/>
          <w:sz w:val="24"/>
          <w:szCs w:val="24"/>
        </w:rPr>
      </w:pPr>
      <w:r w:rsidRPr="00155405">
        <w:rPr>
          <w:rStyle w:val="aff0"/>
          <w:rFonts w:hAnsi="標楷體"/>
          <w:color w:val="000000" w:themeColor="text1"/>
          <w:sz w:val="24"/>
          <w:szCs w:val="24"/>
        </w:rPr>
        <w:footnoteRef/>
      </w:r>
      <w:r w:rsidRPr="00155405">
        <w:rPr>
          <w:rFonts w:hAnsi="標楷體"/>
          <w:color w:val="000000" w:themeColor="text1"/>
          <w:sz w:val="24"/>
          <w:szCs w:val="24"/>
        </w:rPr>
        <w:t xml:space="preserve"> </w:t>
      </w:r>
      <w:r w:rsidRPr="00155405">
        <w:rPr>
          <w:rFonts w:hAnsi="標楷體" w:hint="eastAsia"/>
          <w:color w:val="000000" w:themeColor="text1"/>
          <w:sz w:val="24"/>
          <w:szCs w:val="24"/>
        </w:rPr>
        <w:t>臺師大</w:t>
      </w:r>
      <w:r w:rsidRPr="00155405">
        <w:rPr>
          <w:rFonts w:hAnsi="標楷體"/>
          <w:color w:val="000000" w:themeColor="text1"/>
          <w:sz w:val="24"/>
          <w:szCs w:val="24"/>
        </w:rPr>
        <w:t>Facebook</w:t>
      </w:r>
      <w:r w:rsidRPr="00155405">
        <w:rPr>
          <w:rFonts w:hAnsi="標楷體" w:hint="eastAsia"/>
          <w:color w:val="000000" w:themeColor="text1"/>
          <w:sz w:val="24"/>
          <w:szCs w:val="24"/>
        </w:rPr>
        <w:t>，</w:t>
      </w:r>
      <w:hyperlink r:id="rId4" w:history="1">
        <w:r w:rsidRPr="00155405">
          <w:rPr>
            <w:rStyle w:val="ae"/>
            <w:rFonts w:hAnsi="標楷體"/>
            <w:color w:val="000000" w:themeColor="text1"/>
            <w:sz w:val="24"/>
            <w:szCs w:val="24"/>
          </w:rPr>
          <w:t>https://reurl.cc/gRqOxQ</w:t>
        </w:r>
      </w:hyperlink>
      <w:r w:rsidRPr="00155405">
        <w:rPr>
          <w:rFonts w:hAnsi="標楷體" w:hint="eastAsia"/>
          <w:color w:val="000000" w:themeColor="text1"/>
          <w:sz w:val="24"/>
          <w:szCs w:val="24"/>
        </w:rPr>
        <w:t>。</w:t>
      </w:r>
    </w:p>
  </w:footnote>
  <w:footnote w:id="7">
    <w:p w14:paraId="163A9106" w14:textId="77777777" w:rsidR="0047173A" w:rsidRPr="00155405" w:rsidRDefault="0047173A" w:rsidP="00155405">
      <w:pPr>
        <w:pStyle w:val="afe"/>
        <w:jc w:val="both"/>
        <w:rPr>
          <w:rFonts w:hAnsi="標楷體"/>
          <w:color w:val="000000" w:themeColor="text1"/>
          <w:sz w:val="24"/>
          <w:szCs w:val="24"/>
        </w:rPr>
      </w:pPr>
      <w:r w:rsidRPr="00155405">
        <w:rPr>
          <w:rStyle w:val="aff0"/>
          <w:rFonts w:hAnsi="標楷體"/>
          <w:color w:val="000000" w:themeColor="text1"/>
          <w:sz w:val="24"/>
          <w:szCs w:val="24"/>
        </w:rPr>
        <w:footnoteRef/>
      </w:r>
      <w:r w:rsidRPr="00155405">
        <w:rPr>
          <w:rFonts w:hAnsi="標楷體"/>
          <w:color w:val="000000" w:themeColor="text1"/>
          <w:sz w:val="24"/>
          <w:szCs w:val="24"/>
        </w:rPr>
        <w:t xml:space="preserve"> </w:t>
      </w:r>
      <w:r w:rsidRPr="00155405">
        <w:rPr>
          <w:rFonts w:hAnsi="標楷體" w:hint="eastAsia"/>
          <w:color w:val="000000" w:themeColor="text1"/>
          <w:sz w:val="24"/>
          <w:szCs w:val="24"/>
        </w:rPr>
        <w:t>本公約締約國確認人人有受教育之權。締約國公認教育應謀人格及人格尊嚴意識之充分發展，增強對人權與基本自由之尊重…</w:t>
      </w:r>
      <w:r w:rsidRPr="00155405">
        <w:rPr>
          <w:rFonts w:hAnsi="標楷體" w:hint="eastAsia"/>
          <w:color w:val="000000" w:themeColor="text1"/>
          <w:sz w:val="24"/>
          <w:szCs w:val="24"/>
        </w:rPr>
        <w:t>…。</w:t>
      </w:r>
    </w:p>
  </w:footnote>
  <w:footnote w:id="8">
    <w:p w14:paraId="5FDA46E1" w14:textId="77777777" w:rsidR="0047173A" w:rsidRPr="00155405" w:rsidRDefault="0047173A" w:rsidP="00155405">
      <w:pPr>
        <w:pStyle w:val="afe"/>
        <w:wordWrap w:val="0"/>
        <w:ind w:left="260" w:hangingChars="100" w:hanging="260"/>
        <w:jc w:val="both"/>
        <w:rPr>
          <w:rFonts w:hAnsi="標楷體"/>
          <w:color w:val="000000" w:themeColor="text1"/>
          <w:sz w:val="24"/>
          <w:szCs w:val="24"/>
        </w:rPr>
      </w:pPr>
      <w:r w:rsidRPr="00155405">
        <w:rPr>
          <w:rStyle w:val="aff0"/>
          <w:rFonts w:hAnsi="標楷體"/>
          <w:color w:val="000000" w:themeColor="text1"/>
          <w:sz w:val="24"/>
          <w:szCs w:val="24"/>
        </w:rPr>
        <w:footnoteRef/>
      </w:r>
      <w:r w:rsidRPr="00155405">
        <w:rPr>
          <w:rFonts w:hAnsi="標楷體"/>
          <w:color w:val="000000" w:themeColor="text1"/>
          <w:sz w:val="24"/>
          <w:szCs w:val="24"/>
        </w:rPr>
        <w:t xml:space="preserve"> </w:t>
      </w:r>
      <w:r w:rsidRPr="00155405">
        <w:rPr>
          <w:rFonts w:hAnsi="標楷體" w:hint="eastAsia"/>
          <w:color w:val="000000" w:themeColor="text1"/>
          <w:sz w:val="24"/>
          <w:szCs w:val="24"/>
        </w:rPr>
        <w:t>〈師大體育學門人體試驗計畫占全台</w:t>
      </w:r>
      <w:r w:rsidRPr="00155405">
        <w:rPr>
          <w:rFonts w:hAnsi="標楷體"/>
          <w:color w:val="000000" w:themeColor="text1"/>
          <w:sz w:val="24"/>
          <w:szCs w:val="24"/>
        </w:rPr>
        <w:t xml:space="preserve">6成 </w:t>
      </w:r>
      <w:r w:rsidRPr="00155405">
        <w:rPr>
          <w:rFonts w:hAnsi="標楷體" w:hint="eastAsia"/>
          <w:color w:val="000000" w:themeColor="text1"/>
          <w:sz w:val="24"/>
          <w:szCs w:val="24"/>
        </w:rPr>
        <w:t>吳誠文要求重組調查委員會〉，風傳媒，</w:t>
      </w:r>
      <w:r w:rsidRPr="00155405">
        <w:rPr>
          <w:rFonts w:hAnsi="標楷體"/>
          <w:color w:val="000000" w:themeColor="text1"/>
          <w:sz w:val="24"/>
          <w:szCs w:val="24"/>
        </w:rPr>
        <w:t>114年7月17日，</w:t>
      </w:r>
      <w:hyperlink r:id="rId5" w:history="1">
        <w:r w:rsidRPr="00155405">
          <w:rPr>
            <w:rStyle w:val="ae"/>
            <w:rFonts w:hAnsi="標楷體"/>
            <w:color w:val="000000" w:themeColor="text1"/>
            <w:sz w:val="24"/>
            <w:szCs w:val="24"/>
          </w:rPr>
          <w:t>https://www.storm.mg/article/11053318</w:t>
        </w:r>
      </w:hyperlink>
      <w:r w:rsidRPr="00155405">
        <w:rPr>
          <w:rFonts w:hAnsi="標楷體" w:hint="eastAsia"/>
          <w:color w:val="000000" w:themeColor="text1"/>
          <w:sz w:val="24"/>
          <w:szCs w:val="24"/>
        </w:rPr>
        <w:t>。</w:t>
      </w:r>
    </w:p>
  </w:footnote>
  <w:footnote w:id="9">
    <w:p w14:paraId="53DE0C50" w14:textId="77777777" w:rsidR="0047173A" w:rsidRPr="00155405" w:rsidRDefault="0047173A" w:rsidP="00155405">
      <w:pPr>
        <w:pStyle w:val="afe"/>
        <w:wordWrap w:val="0"/>
        <w:ind w:leftChars="1" w:left="523" w:hangingChars="200" w:hanging="520"/>
        <w:jc w:val="both"/>
        <w:rPr>
          <w:rFonts w:hAnsi="標楷體"/>
          <w:color w:val="000000" w:themeColor="text1"/>
          <w:sz w:val="24"/>
          <w:szCs w:val="24"/>
        </w:rPr>
      </w:pPr>
      <w:r w:rsidRPr="00155405">
        <w:rPr>
          <w:rStyle w:val="aff0"/>
          <w:rFonts w:hAnsi="標楷體"/>
          <w:color w:val="000000" w:themeColor="text1"/>
          <w:sz w:val="24"/>
          <w:szCs w:val="24"/>
        </w:rPr>
        <w:footnoteRef/>
      </w:r>
      <w:r w:rsidRPr="00155405">
        <w:rPr>
          <w:rFonts w:hAnsi="標楷體"/>
          <w:color w:val="000000" w:themeColor="text1"/>
          <w:sz w:val="24"/>
          <w:szCs w:val="24"/>
        </w:rPr>
        <w:t xml:space="preserve"> </w:t>
      </w:r>
      <w:r w:rsidRPr="00155405">
        <w:rPr>
          <w:rFonts w:hAnsi="標楷體" w:hint="eastAsia"/>
          <w:color w:val="000000" w:themeColor="text1"/>
          <w:sz w:val="24"/>
          <w:szCs w:val="24"/>
        </w:rPr>
        <w:t>〈臺灣師大女足「抽血換學分」案，揭開「體育生制度」權力失衡的冰山一角〉，</w:t>
      </w:r>
      <w:r w:rsidRPr="00155405">
        <w:rPr>
          <w:rFonts w:hAnsi="標楷體"/>
          <w:color w:val="000000" w:themeColor="text1"/>
          <w:sz w:val="24"/>
          <w:szCs w:val="24"/>
        </w:rPr>
        <w:t>BBC NEWS中文，114年7月25日，</w:t>
      </w:r>
      <w:hyperlink r:id="rId6" w:history="1">
        <w:r w:rsidRPr="00155405">
          <w:rPr>
            <w:rStyle w:val="ae"/>
            <w:rFonts w:hAnsi="標楷體"/>
            <w:color w:val="000000" w:themeColor="text1"/>
            <w:sz w:val="24"/>
            <w:szCs w:val="24"/>
          </w:rPr>
          <w:t>https://www.bbc.com/zhongwen/articles/cj61lw25l3ko/trad</w:t>
        </w:r>
      </w:hyperlink>
      <w:r w:rsidRPr="00155405">
        <w:rPr>
          <w:rFonts w:hAnsi="標楷體" w:hint="eastAsia"/>
          <w:color w:val="000000" w:themeColor="text1"/>
          <w:sz w:val="24"/>
          <w:szCs w:val="24"/>
        </w:rPr>
        <w:t>。</w:t>
      </w:r>
    </w:p>
  </w:footnote>
  <w:footnote w:id="10">
    <w:p w14:paraId="088B4C75" w14:textId="77777777" w:rsidR="0047173A" w:rsidRPr="00155405" w:rsidRDefault="0047173A" w:rsidP="00155405">
      <w:pPr>
        <w:pStyle w:val="afe"/>
        <w:wordWrap w:val="0"/>
        <w:ind w:leftChars="1" w:left="263" w:hangingChars="100" w:hanging="260"/>
        <w:jc w:val="both"/>
        <w:rPr>
          <w:rFonts w:hAnsi="標楷體"/>
          <w:color w:val="000000" w:themeColor="text1"/>
          <w:sz w:val="24"/>
          <w:szCs w:val="24"/>
        </w:rPr>
      </w:pPr>
      <w:r w:rsidRPr="00155405">
        <w:rPr>
          <w:rStyle w:val="aff0"/>
          <w:rFonts w:hAnsi="標楷體"/>
          <w:color w:val="000000" w:themeColor="text1"/>
          <w:sz w:val="24"/>
          <w:szCs w:val="24"/>
        </w:rPr>
        <w:footnoteRef/>
      </w:r>
      <w:r w:rsidRPr="00155405">
        <w:rPr>
          <w:rFonts w:hAnsi="標楷體"/>
          <w:color w:val="000000" w:themeColor="text1"/>
          <w:sz w:val="24"/>
          <w:szCs w:val="24"/>
        </w:rPr>
        <w:t xml:space="preserve"> </w:t>
      </w:r>
      <w:r w:rsidRPr="00155405">
        <w:rPr>
          <w:rFonts w:hAnsi="標楷體" w:hint="eastAsia"/>
          <w:color w:val="000000" w:themeColor="text1"/>
          <w:sz w:val="24"/>
          <w:szCs w:val="24"/>
        </w:rPr>
        <w:t>監察院新聞稿，</w:t>
      </w:r>
      <w:hyperlink r:id="rId7" w:history="1">
        <w:r w:rsidRPr="00155405">
          <w:rPr>
            <w:rStyle w:val="ae"/>
            <w:rFonts w:hAnsi="標楷體"/>
            <w:color w:val="000000" w:themeColor="text1"/>
            <w:sz w:val="24"/>
            <w:szCs w:val="24"/>
          </w:rPr>
          <w:t>https://www.cy.gov.tw/News_Content.aspx?n=528&amp;s=22109</w:t>
        </w:r>
      </w:hyperlink>
      <w:r w:rsidRPr="00155405">
        <w:rPr>
          <w:rFonts w:hAnsi="標楷體" w:hint="eastAsia"/>
          <w:color w:val="000000" w:themeColor="text1"/>
          <w:sz w:val="24"/>
          <w:szCs w:val="24"/>
        </w:rPr>
        <w:t>。</w:t>
      </w:r>
    </w:p>
  </w:footnote>
  <w:footnote w:id="11">
    <w:p w14:paraId="6300CD7D" w14:textId="77777777" w:rsidR="0047173A" w:rsidRPr="00155405" w:rsidRDefault="0047173A" w:rsidP="00155405">
      <w:pPr>
        <w:pStyle w:val="afe"/>
        <w:wordWrap w:val="0"/>
        <w:jc w:val="both"/>
        <w:rPr>
          <w:rFonts w:hAnsi="標楷體"/>
          <w:color w:val="000000" w:themeColor="text1"/>
          <w:sz w:val="24"/>
          <w:szCs w:val="24"/>
        </w:rPr>
      </w:pPr>
      <w:r w:rsidRPr="00155405">
        <w:rPr>
          <w:rStyle w:val="aff0"/>
          <w:rFonts w:hAnsi="標楷體"/>
          <w:color w:val="000000" w:themeColor="text1"/>
          <w:sz w:val="24"/>
          <w:szCs w:val="24"/>
        </w:rPr>
        <w:footnoteRef/>
      </w:r>
      <w:r w:rsidRPr="00155405">
        <w:rPr>
          <w:rFonts w:hAnsi="標楷體"/>
          <w:color w:val="000000" w:themeColor="text1"/>
          <w:sz w:val="24"/>
          <w:szCs w:val="24"/>
        </w:rPr>
        <w:t xml:space="preserve"> </w:t>
      </w:r>
      <w:r w:rsidRPr="00155405">
        <w:rPr>
          <w:rFonts w:hAnsi="標楷體" w:hint="eastAsia"/>
          <w:color w:val="000000" w:themeColor="text1"/>
          <w:sz w:val="24"/>
          <w:szCs w:val="24"/>
        </w:rPr>
        <w:t>〈台師大女足案</w:t>
      </w:r>
      <w:r w:rsidRPr="00155405">
        <w:rPr>
          <w:rFonts w:hAnsi="標楷體"/>
          <w:color w:val="000000" w:themeColor="text1"/>
          <w:sz w:val="24"/>
          <w:szCs w:val="24"/>
        </w:rPr>
        <w:t xml:space="preserve"> </w:t>
      </w:r>
      <w:r w:rsidRPr="00155405">
        <w:rPr>
          <w:rFonts w:hAnsi="標楷體" w:hint="eastAsia"/>
          <w:color w:val="000000" w:themeColor="text1"/>
          <w:sz w:val="24"/>
          <w:szCs w:val="24"/>
        </w:rPr>
        <w:t>計畫主持人陳忠慶：抽血僅</w:t>
      </w:r>
      <w:r w:rsidRPr="00155405">
        <w:rPr>
          <w:rFonts w:hAnsi="標楷體"/>
          <w:color w:val="000000" w:themeColor="text1"/>
          <w:sz w:val="24"/>
          <w:szCs w:val="24"/>
        </w:rPr>
        <w:t>1天1次、樣本已銷毀〉，中央社，114年7月19日，</w:t>
      </w:r>
      <w:hyperlink r:id="rId8" w:history="1">
        <w:r w:rsidRPr="00155405">
          <w:rPr>
            <w:rStyle w:val="ae"/>
            <w:rFonts w:hAnsi="標楷體"/>
            <w:color w:val="000000" w:themeColor="text1"/>
            <w:sz w:val="24"/>
            <w:szCs w:val="24"/>
          </w:rPr>
          <w:t>https://www.cna.com.tw/news/ahel/202507190136.aspx</w:t>
        </w:r>
      </w:hyperlink>
      <w:r w:rsidRPr="00155405">
        <w:rPr>
          <w:rFonts w:hAnsi="標楷體" w:hint="eastAsia"/>
          <w:color w:val="000000" w:themeColor="text1"/>
          <w:sz w:val="24"/>
          <w:szCs w:val="24"/>
        </w:rPr>
        <w:t>。</w:t>
      </w:r>
    </w:p>
  </w:footnote>
  <w:footnote w:id="12">
    <w:p w14:paraId="30D81BF6" w14:textId="77777777" w:rsidR="0047173A" w:rsidRPr="00155405" w:rsidRDefault="0047173A" w:rsidP="00155405">
      <w:pPr>
        <w:pStyle w:val="afe"/>
        <w:jc w:val="both"/>
        <w:rPr>
          <w:sz w:val="24"/>
          <w:szCs w:val="24"/>
        </w:rPr>
      </w:pPr>
      <w:r w:rsidRPr="00155405">
        <w:rPr>
          <w:rStyle w:val="aff0"/>
          <w:sz w:val="24"/>
          <w:szCs w:val="24"/>
        </w:rPr>
        <w:footnoteRef/>
      </w:r>
      <w:r w:rsidRPr="00155405">
        <w:rPr>
          <w:sz w:val="24"/>
          <w:szCs w:val="24"/>
        </w:rPr>
        <w:t xml:space="preserve"> </w:t>
      </w:r>
      <w:r w:rsidRPr="00155405">
        <w:rPr>
          <w:rFonts w:hint="eastAsia"/>
          <w:sz w:val="24"/>
          <w:szCs w:val="24"/>
        </w:rPr>
        <w:t>指</w:t>
      </w:r>
      <w:r w:rsidRPr="00155405">
        <w:rPr>
          <w:rFonts w:hint="eastAsia"/>
          <w:sz w:val="24"/>
          <w:szCs w:val="24"/>
        </w:rPr>
        <w:t>羅福堡間歇折返跑(LISTs)，為仿效足球單場90分鐘正式足球比賽，球員於球場來回反覆移動及跑步交替而成之模擬足球運動方式</w:t>
      </w:r>
    </w:p>
  </w:footnote>
  <w:footnote w:id="13">
    <w:p w14:paraId="6DB58741" w14:textId="77777777" w:rsidR="0047173A" w:rsidRPr="00155405" w:rsidRDefault="0047173A" w:rsidP="00155405">
      <w:pPr>
        <w:pStyle w:val="afe"/>
        <w:wordWrap w:val="0"/>
        <w:jc w:val="both"/>
        <w:rPr>
          <w:sz w:val="24"/>
          <w:szCs w:val="24"/>
        </w:rPr>
      </w:pPr>
      <w:r w:rsidRPr="00155405">
        <w:rPr>
          <w:rStyle w:val="aff0"/>
          <w:sz w:val="24"/>
          <w:szCs w:val="24"/>
        </w:rPr>
        <w:footnoteRef/>
      </w:r>
      <w:r w:rsidRPr="00155405">
        <w:rPr>
          <w:sz w:val="24"/>
          <w:szCs w:val="24"/>
        </w:rPr>
        <w:t xml:space="preserve"> </w:t>
      </w:r>
      <w:r w:rsidRPr="00155405">
        <w:rPr>
          <w:rFonts w:hint="eastAsia"/>
          <w:sz w:val="24"/>
          <w:szCs w:val="24"/>
        </w:rPr>
        <w:t>〈師大女足遭逼抽血</w:t>
      </w:r>
      <w:r w:rsidRPr="00155405">
        <w:rPr>
          <w:sz w:val="24"/>
          <w:szCs w:val="24"/>
        </w:rPr>
        <w:t xml:space="preserve"> </w:t>
      </w:r>
      <w:r w:rsidRPr="00155405">
        <w:rPr>
          <w:rFonts w:hint="eastAsia"/>
          <w:sz w:val="24"/>
          <w:szCs w:val="24"/>
        </w:rPr>
        <w:t>衛福部函文被公開挨批：幫凶〉，奇摩新聞，114年7月17日，</w:t>
      </w:r>
      <w:hyperlink r:id="rId9" w:history="1">
        <w:r w:rsidRPr="00155405">
          <w:rPr>
            <w:rStyle w:val="ae"/>
            <w:sz w:val="24"/>
            <w:szCs w:val="24"/>
          </w:rPr>
          <w:t>https://tw.news.yahoo.com/%E5%B8%AB%E5%A4%A7%E5%A5%B3%E8%B6%B3%E9%81%AD%E9%80%BC%E6%8A%BD%E8%A1%80-%E8%A1%9B%E7%A6%8F%E9%83%A8%E5%87%BD%E6%96%87%E8%A2%AB%E5%85%AC%E9%96%8B%E6%8C%A8%E6%89%B9-%E5%B9%AB%E5%87%B6-050832885.html</w:t>
        </w:r>
      </w:hyperlink>
      <w:r w:rsidRPr="00155405">
        <w:rPr>
          <w:rFonts w:hint="eastAsia"/>
          <w:sz w:val="24"/>
          <w:szCs w:val="24"/>
        </w:rPr>
        <w:t>。</w:t>
      </w:r>
    </w:p>
  </w:footnote>
  <w:footnote w:id="14">
    <w:p w14:paraId="6812AF1D" w14:textId="77777777" w:rsidR="0047173A" w:rsidRPr="00155405" w:rsidRDefault="0047173A" w:rsidP="00155405">
      <w:pPr>
        <w:pStyle w:val="afe"/>
        <w:wordWrap w:val="0"/>
        <w:jc w:val="both"/>
        <w:rPr>
          <w:rFonts w:hAnsi="標楷體"/>
          <w:color w:val="000000" w:themeColor="text1"/>
          <w:sz w:val="24"/>
          <w:szCs w:val="24"/>
        </w:rPr>
      </w:pPr>
      <w:r w:rsidRPr="00155405">
        <w:rPr>
          <w:rStyle w:val="aff0"/>
          <w:rFonts w:hAnsi="標楷體"/>
          <w:color w:val="000000" w:themeColor="text1"/>
          <w:sz w:val="24"/>
          <w:szCs w:val="24"/>
        </w:rPr>
        <w:footnoteRef/>
      </w:r>
      <w:r w:rsidRPr="00155405">
        <w:rPr>
          <w:rFonts w:hAnsi="標楷體"/>
          <w:color w:val="000000" w:themeColor="text1"/>
          <w:sz w:val="24"/>
          <w:szCs w:val="24"/>
        </w:rPr>
        <w:t xml:space="preserve"> </w:t>
      </w:r>
      <w:r w:rsidRPr="00155405">
        <w:rPr>
          <w:rFonts w:hAnsi="標楷體" w:hint="eastAsia"/>
          <w:color w:val="000000" w:themeColor="text1"/>
          <w:sz w:val="24"/>
          <w:szCs w:val="24"/>
        </w:rPr>
        <w:t>中央大學</w:t>
      </w:r>
      <w:r w:rsidRPr="00155405">
        <w:rPr>
          <w:rFonts w:hAnsi="標楷體"/>
          <w:color w:val="000000" w:themeColor="text1"/>
          <w:sz w:val="24"/>
          <w:szCs w:val="24"/>
        </w:rPr>
        <w:t>113</w:t>
      </w:r>
      <w:r w:rsidRPr="00155405">
        <w:rPr>
          <w:rFonts w:hAnsi="標楷體" w:hint="eastAsia"/>
          <w:color w:val="000000" w:themeColor="text1"/>
          <w:sz w:val="24"/>
          <w:szCs w:val="24"/>
        </w:rPr>
        <w:t>年</w:t>
      </w:r>
      <w:r w:rsidRPr="00155405">
        <w:rPr>
          <w:rFonts w:hAnsi="標楷體"/>
          <w:color w:val="000000" w:themeColor="text1"/>
          <w:sz w:val="24"/>
          <w:szCs w:val="24"/>
        </w:rPr>
        <w:t>12</w:t>
      </w:r>
      <w:r w:rsidRPr="00155405">
        <w:rPr>
          <w:rFonts w:hAnsi="標楷體" w:hint="eastAsia"/>
          <w:color w:val="000000" w:themeColor="text1"/>
          <w:sz w:val="24"/>
          <w:szCs w:val="24"/>
        </w:rPr>
        <w:t>月</w:t>
      </w:r>
      <w:r w:rsidRPr="00155405">
        <w:rPr>
          <w:rFonts w:hAnsi="標楷體"/>
          <w:color w:val="000000" w:themeColor="text1"/>
          <w:sz w:val="24"/>
          <w:szCs w:val="24"/>
        </w:rPr>
        <w:t>24日中大</w:t>
      </w:r>
      <w:r w:rsidRPr="00155405">
        <w:rPr>
          <w:rFonts w:hAnsi="標楷體"/>
          <w:color w:val="000000" w:themeColor="text1"/>
          <w:sz w:val="24"/>
          <w:szCs w:val="24"/>
        </w:rPr>
        <w:t>研計字第1131401381</w:t>
      </w:r>
      <w:r w:rsidRPr="00155405">
        <w:rPr>
          <w:rFonts w:hAnsi="標楷體" w:hint="eastAsia"/>
          <w:color w:val="000000" w:themeColor="text1"/>
          <w:sz w:val="24"/>
          <w:szCs w:val="24"/>
        </w:rPr>
        <w:t>號函。</w:t>
      </w:r>
    </w:p>
  </w:footnote>
  <w:footnote w:id="15">
    <w:p w14:paraId="2FD4D7F5" w14:textId="77777777" w:rsidR="0047173A" w:rsidRPr="00155405" w:rsidRDefault="0047173A" w:rsidP="00155405">
      <w:pPr>
        <w:pStyle w:val="afe"/>
        <w:adjustRightInd w:val="0"/>
        <w:ind w:left="200" w:hangingChars="77" w:hanging="200"/>
        <w:jc w:val="both"/>
        <w:rPr>
          <w:rFonts w:hAnsi="標楷體"/>
          <w:color w:val="000000" w:themeColor="text1"/>
          <w:sz w:val="24"/>
          <w:szCs w:val="24"/>
        </w:rPr>
      </w:pPr>
      <w:r w:rsidRPr="00155405">
        <w:rPr>
          <w:rStyle w:val="aff0"/>
          <w:rFonts w:hAnsi="標楷體"/>
          <w:color w:val="000000" w:themeColor="text1"/>
          <w:sz w:val="24"/>
          <w:szCs w:val="24"/>
        </w:rPr>
        <w:footnoteRef/>
      </w:r>
      <w:r w:rsidRPr="00155405">
        <w:rPr>
          <w:rFonts w:hAnsi="標楷體"/>
          <w:color w:val="000000" w:themeColor="text1"/>
          <w:sz w:val="24"/>
          <w:szCs w:val="24"/>
        </w:rPr>
        <w:t xml:space="preserve"> </w:t>
      </w:r>
      <w:r w:rsidRPr="00155405">
        <w:rPr>
          <w:rFonts w:hAnsi="標楷體" w:hint="eastAsia"/>
          <w:color w:val="000000" w:themeColor="text1"/>
          <w:sz w:val="24"/>
          <w:szCs w:val="24"/>
        </w:rPr>
        <w:t>國科會</w:t>
      </w:r>
      <w:r w:rsidRPr="00155405">
        <w:rPr>
          <w:rFonts w:hAnsi="標楷體"/>
          <w:sz w:val="24"/>
          <w:szCs w:val="24"/>
        </w:rPr>
        <w:t>102</w:t>
      </w:r>
      <w:r w:rsidRPr="00155405">
        <w:rPr>
          <w:rFonts w:hAnsi="標楷體" w:hint="eastAsia"/>
          <w:color w:val="000000" w:themeColor="text1"/>
          <w:sz w:val="24"/>
          <w:szCs w:val="24"/>
        </w:rPr>
        <w:t>年</w:t>
      </w:r>
      <w:r w:rsidRPr="00155405">
        <w:rPr>
          <w:rFonts w:hAnsi="標楷體"/>
          <w:color w:val="000000" w:themeColor="text1"/>
          <w:sz w:val="24"/>
          <w:szCs w:val="24"/>
        </w:rPr>
        <w:t>9月3日</w:t>
      </w:r>
      <w:r w:rsidRPr="00155405">
        <w:rPr>
          <w:rFonts w:hAnsi="標楷體"/>
          <w:color w:val="000000" w:themeColor="text1"/>
          <w:sz w:val="24"/>
          <w:szCs w:val="24"/>
        </w:rPr>
        <w:t>臺會綜二字第1020046943號函國立臺灣大學等290</w:t>
      </w:r>
      <w:r w:rsidRPr="00155405">
        <w:rPr>
          <w:rFonts w:hAnsi="標楷體" w:hint="eastAsia"/>
          <w:color w:val="000000" w:themeColor="text1"/>
          <w:sz w:val="24"/>
          <w:szCs w:val="24"/>
        </w:rPr>
        <w:t>個機構。</w:t>
      </w:r>
    </w:p>
  </w:footnote>
  <w:footnote w:id="16">
    <w:p w14:paraId="136DA57A" w14:textId="77777777" w:rsidR="0047173A" w:rsidRPr="00155405" w:rsidRDefault="0047173A" w:rsidP="00155405">
      <w:pPr>
        <w:pStyle w:val="afe"/>
        <w:wordWrap w:val="0"/>
        <w:jc w:val="both"/>
        <w:rPr>
          <w:rFonts w:hAnsi="標楷體"/>
          <w:color w:val="000000" w:themeColor="text1"/>
          <w:sz w:val="24"/>
          <w:szCs w:val="24"/>
        </w:rPr>
      </w:pPr>
      <w:r w:rsidRPr="00155405">
        <w:rPr>
          <w:rStyle w:val="aff0"/>
          <w:rFonts w:hAnsi="標楷體"/>
          <w:color w:val="000000" w:themeColor="text1"/>
          <w:sz w:val="24"/>
          <w:szCs w:val="24"/>
        </w:rPr>
        <w:footnoteRef/>
      </w:r>
      <w:r w:rsidRPr="00155405">
        <w:rPr>
          <w:rFonts w:hAnsi="標楷體"/>
          <w:color w:val="000000" w:themeColor="text1"/>
          <w:sz w:val="24"/>
          <w:szCs w:val="24"/>
        </w:rPr>
        <w:t xml:space="preserve"> </w:t>
      </w:r>
      <w:r w:rsidRPr="00155405">
        <w:rPr>
          <w:rFonts w:hAnsi="標楷體" w:hint="eastAsia"/>
          <w:color w:val="000000" w:themeColor="text1"/>
          <w:sz w:val="24"/>
          <w:szCs w:val="24"/>
        </w:rPr>
        <w:t>臺師大</w:t>
      </w:r>
      <w:r w:rsidRPr="00155405">
        <w:rPr>
          <w:rFonts w:hAnsi="標楷體"/>
          <w:color w:val="000000" w:themeColor="text1"/>
          <w:sz w:val="24"/>
          <w:szCs w:val="24"/>
        </w:rPr>
        <w:t>113</w:t>
      </w:r>
      <w:r w:rsidRPr="00155405">
        <w:rPr>
          <w:rFonts w:hAnsi="標楷體" w:hint="eastAsia"/>
          <w:color w:val="000000" w:themeColor="text1"/>
          <w:sz w:val="24"/>
          <w:szCs w:val="24"/>
        </w:rPr>
        <w:t>年</w:t>
      </w:r>
      <w:r w:rsidRPr="00155405">
        <w:rPr>
          <w:rFonts w:hAnsi="標楷體"/>
          <w:color w:val="000000" w:themeColor="text1"/>
          <w:sz w:val="24"/>
          <w:szCs w:val="24"/>
        </w:rPr>
        <w:t>12</w:t>
      </w:r>
      <w:r w:rsidRPr="00155405">
        <w:rPr>
          <w:rFonts w:hAnsi="標楷體" w:hint="eastAsia"/>
          <w:color w:val="000000" w:themeColor="text1"/>
          <w:sz w:val="24"/>
          <w:szCs w:val="24"/>
        </w:rPr>
        <w:t>月</w:t>
      </w:r>
      <w:r w:rsidRPr="00155405">
        <w:rPr>
          <w:rFonts w:hAnsi="標楷體"/>
          <w:color w:val="000000" w:themeColor="text1"/>
          <w:sz w:val="24"/>
          <w:szCs w:val="24"/>
        </w:rPr>
        <w:t>25日師大研推字第1130050034</w:t>
      </w:r>
      <w:r w:rsidRPr="00155405">
        <w:rPr>
          <w:rFonts w:hAnsi="標楷體" w:hint="eastAsia"/>
          <w:color w:val="000000" w:themeColor="text1"/>
          <w:sz w:val="24"/>
          <w:szCs w:val="24"/>
        </w:rPr>
        <w:t>號函國科會。</w:t>
      </w:r>
    </w:p>
  </w:footnote>
  <w:footnote w:id="17">
    <w:p w14:paraId="7071FA21" w14:textId="77777777" w:rsidR="0047173A" w:rsidRPr="00155405" w:rsidRDefault="0047173A" w:rsidP="00155405">
      <w:pPr>
        <w:pStyle w:val="afe"/>
        <w:adjustRightInd w:val="0"/>
        <w:ind w:left="200" w:hangingChars="77" w:hanging="200"/>
        <w:jc w:val="both"/>
        <w:rPr>
          <w:rFonts w:hAnsi="標楷體"/>
          <w:sz w:val="24"/>
          <w:szCs w:val="24"/>
        </w:rPr>
      </w:pPr>
      <w:r w:rsidRPr="00155405">
        <w:rPr>
          <w:rStyle w:val="aff0"/>
          <w:rFonts w:hAnsi="標楷體"/>
          <w:sz w:val="24"/>
          <w:szCs w:val="24"/>
        </w:rPr>
        <w:footnoteRef/>
      </w:r>
      <w:r w:rsidRPr="00155405">
        <w:rPr>
          <w:rFonts w:hAnsi="標楷體"/>
          <w:sz w:val="24"/>
          <w:szCs w:val="24"/>
        </w:rPr>
        <w:t xml:space="preserve"> </w:t>
      </w:r>
      <w:r w:rsidRPr="00155405">
        <w:rPr>
          <w:rFonts w:hAnsi="標楷體" w:hint="eastAsia"/>
          <w:sz w:val="24"/>
          <w:szCs w:val="24"/>
        </w:rPr>
        <w:t>陳師於同時間尚有</w:t>
      </w:r>
      <w:r w:rsidRPr="00155405">
        <w:rPr>
          <w:rFonts w:hAnsi="標楷體"/>
          <w:sz w:val="24"/>
          <w:szCs w:val="24"/>
        </w:rPr>
        <w:t>2件計畫，一為「不同阻力運動與訓練對交叉轉移訓練效應的影響」，執行期間為111年8月1日至115年7月31日，112年於此計畫支領每月1萬5,000</w:t>
      </w:r>
      <w:r w:rsidRPr="00155405">
        <w:rPr>
          <w:rFonts w:hAnsi="標楷體" w:hint="eastAsia"/>
          <w:sz w:val="24"/>
          <w:szCs w:val="24"/>
        </w:rPr>
        <w:t>元主持費；二為「離心阻力運動與訓練對交叉轉移效果之影響」，執行期間為</w:t>
      </w:r>
      <w:r w:rsidRPr="00155405">
        <w:rPr>
          <w:rFonts w:hAnsi="標楷體"/>
          <w:sz w:val="24"/>
          <w:szCs w:val="24"/>
        </w:rPr>
        <w:t>108年8月1日至112年7月31日，未支領主持人費。</w:t>
      </w:r>
    </w:p>
  </w:footnote>
  <w:footnote w:id="18">
    <w:p w14:paraId="5F95C8C2" w14:textId="77777777" w:rsidR="0047173A" w:rsidRPr="00155405" w:rsidRDefault="0047173A" w:rsidP="00155405">
      <w:pPr>
        <w:pStyle w:val="afe"/>
        <w:ind w:left="219" w:hangingChars="84" w:hanging="219"/>
        <w:jc w:val="both"/>
        <w:rPr>
          <w:rFonts w:hAnsi="標楷體"/>
          <w:sz w:val="24"/>
          <w:szCs w:val="24"/>
        </w:rPr>
      </w:pPr>
      <w:r w:rsidRPr="00155405">
        <w:rPr>
          <w:rStyle w:val="aff0"/>
          <w:rFonts w:hAnsi="標楷體"/>
          <w:sz w:val="24"/>
          <w:szCs w:val="24"/>
        </w:rPr>
        <w:footnoteRef/>
      </w:r>
      <w:r w:rsidRPr="00155405">
        <w:rPr>
          <w:sz w:val="24"/>
          <w:szCs w:val="24"/>
        </w:rPr>
        <w:t xml:space="preserve"> </w:t>
      </w:r>
      <w:r w:rsidRPr="00155405">
        <w:rPr>
          <w:rFonts w:hAnsi="標楷體"/>
          <w:sz w:val="24"/>
          <w:szCs w:val="24"/>
        </w:rPr>
        <w:t>112</w:t>
      </w:r>
      <w:r w:rsidRPr="00155405">
        <w:rPr>
          <w:rFonts w:hAnsi="標楷體" w:hint="eastAsia"/>
          <w:sz w:val="24"/>
          <w:szCs w:val="24"/>
        </w:rPr>
        <w:t>年度本計畫進度報告列載，</w:t>
      </w:r>
      <w:r w:rsidRPr="00155405">
        <w:rPr>
          <w:rFonts w:hAnsi="標楷體"/>
          <w:sz w:val="24"/>
          <w:szCs w:val="24"/>
        </w:rPr>
        <w:t>112年度計有13名球員接受1、2、3、4天不同之休息時間處理階段之實驗，共48天，每個處理階段實驗須間隔休息至少2個月。倘自112</w:t>
      </w:r>
      <w:r w:rsidRPr="00155405">
        <w:rPr>
          <w:rFonts w:hAnsi="標楷體" w:hint="eastAsia"/>
          <w:sz w:val="24"/>
          <w:szCs w:val="24"/>
        </w:rPr>
        <w:t>年</w:t>
      </w:r>
      <w:r w:rsidRPr="00155405">
        <w:rPr>
          <w:rFonts w:hAnsi="標楷體"/>
          <w:sz w:val="24"/>
          <w:szCs w:val="24"/>
        </w:rPr>
        <w:t>1</w:t>
      </w:r>
      <w:r w:rsidRPr="00155405">
        <w:rPr>
          <w:rFonts w:hAnsi="標楷體" w:hint="eastAsia"/>
          <w:sz w:val="24"/>
          <w:szCs w:val="24"/>
        </w:rPr>
        <w:t>月</w:t>
      </w:r>
      <w:r w:rsidRPr="00155405">
        <w:rPr>
          <w:rFonts w:hAnsi="標楷體"/>
          <w:sz w:val="24"/>
          <w:szCs w:val="24"/>
        </w:rPr>
        <w:t>1日開始進行實驗，需時約8個月。</w:t>
      </w:r>
    </w:p>
  </w:footnote>
  <w:footnote w:id="19">
    <w:p w14:paraId="1043B596" w14:textId="77777777" w:rsidR="0047173A" w:rsidRPr="00155405" w:rsidRDefault="0047173A" w:rsidP="00155405">
      <w:pPr>
        <w:pStyle w:val="afe"/>
        <w:wordWrap w:val="0"/>
        <w:adjustRightInd w:val="0"/>
        <w:ind w:left="200" w:hangingChars="77" w:hanging="200"/>
        <w:jc w:val="both"/>
        <w:rPr>
          <w:sz w:val="24"/>
          <w:szCs w:val="24"/>
        </w:rPr>
      </w:pPr>
      <w:r w:rsidRPr="00155405">
        <w:rPr>
          <w:rStyle w:val="aff0"/>
          <w:sz w:val="24"/>
          <w:szCs w:val="24"/>
        </w:rPr>
        <w:footnoteRef/>
      </w:r>
      <w:r w:rsidRPr="00155405">
        <w:rPr>
          <w:rFonts w:hAnsi="標楷體" w:hint="eastAsia"/>
          <w:color w:val="000000" w:themeColor="text1"/>
          <w:sz w:val="24"/>
          <w:szCs w:val="24"/>
        </w:rPr>
        <w:t>〈臺師大國科會運動科研計畫</w:t>
      </w:r>
      <w:r w:rsidRPr="00155405">
        <w:rPr>
          <w:rFonts w:hAnsi="標楷體"/>
          <w:color w:val="000000" w:themeColor="text1"/>
          <w:sz w:val="24"/>
          <w:szCs w:val="24"/>
        </w:rPr>
        <w:t xml:space="preserve"> </w:t>
      </w:r>
      <w:r w:rsidRPr="00155405">
        <w:rPr>
          <w:rFonts w:hAnsi="標楷體" w:hint="eastAsia"/>
          <w:color w:val="000000" w:themeColor="text1"/>
          <w:sz w:val="24"/>
          <w:szCs w:val="24"/>
        </w:rPr>
        <w:t>遭女足控強迫抽血換學分〉，公視新聞網，</w:t>
      </w:r>
      <w:r w:rsidRPr="00155405">
        <w:rPr>
          <w:rFonts w:hAnsi="標楷體"/>
          <w:color w:val="000000" w:themeColor="text1"/>
          <w:sz w:val="24"/>
          <w:szCs w:val="24"/>
        </w:rPr>
        <w:t>113年11月28日，</w:t>
      </w:r>
      <w:hyperlink r:id="rId10" w:history="1">
        <w:r w:rsidRPr="00155405">
          <w:rPr>
            <w:rStyle w:val="ae"/>
            <w:rFonts w:hAnsi="標楷體"/>
            <w:color w:val="000000" w:themeColor="text1"/>
            <w:sz w:val="24"/>
            <w:szCs w:val="24"/>
          </w:rPr>
          <w:t>https://news.pts.org.tw/article/726445</w:t>
        </w:r>
      </w:hyperlink>
      <w:r w:rsidRPr="00155405">
        <w:rPr>
          <w:rFonts w:hAnsi="標楷體" w:hint="eastAsia"/>
          <w:color w:val="000000" w:themeColor="text1"/>
          <w:sz w:val="24"/>
          <w:szCs w:val="24"/>
        </w:rPr>
        <w:t>；〈女足選手遭強迫抽血</w:t>
      </w:r>
      <w:r w:rsidRPr="00155405">
        <w:rPr>
          <w:rFonts w:hAnsi="標楷體"/>
          <w:color w:val="000000" w:themeColor="text1"/>
          <w:sz w:val="24"/>
          <w:szCs w:val="24"/>
        </w:rPr>
        <w:t xml:space="preserve">2周、每天3次…師大教練接國科會計畫涉霸凌 </w:t>
      </w:r>
      <w:r w:rsidRPr="00155405">
        <w:rPr>
          <w:rFonts w:hAnsi="標楷體" w:hint="eastAsia"/>
          <w:color w:val="000000" w:themeColor="text1"/>
          <w:sz w:val="24"/>
          <w:szCs w:val="24"/>
        </w:rPr>
        <w:t>吳誠文承諾調查〉，信傳媒，</w:t>
      </w:r>
      <w:r w:rsidRPr="00155405">
        <w:rPr>
          <w:rFonts w:hAnsi="標楷體"/>
          <w:color w:val="000000" w:themeColor="text1"/>
          <w:sz w:val="24"/>
          <w:szCs w:val="24"/>
        </w:rPr>
        <w:t>113年11月28日，</w:t>
      </w:r>
      <w:hyperlink r:id="rId11" w:history="1">
        <w:r w:rsidRPr="00155405">
          <w:rPr>
            <w:rStyle w:val="ae"/>
            <w:rFonts w:hAnsi="標楷體"/>
            <w:color w:val="000000" w:themeColor="text1"/>
            <w:sz w:val="24"/>
            <w:szCs w:val="24"/>
          </w:rPr>
          <w:t>https://www.cmmedia.com.tw/home/articles/50869?utm_source=YH</w:t>
        </w:r>
      </w:hyperlink>
      <w:r w:rsidRPr="00155405">
        <w:rPr>
          <w:rFonts w:hAnsi="標楷體" w:hint="eastAsia"/>
          <w:color w:val="000000" w:themeColor="text1"/>
          <w:sz w:val="24"/>
          <w:szCs w:val="24"/>
        </w:rPr>
        <w:t>。</w:t>
      </w:r>
    </w:p>
  </w:footnote>
  <w:footnote w:id="20">
    <w:p w14:paraId="1099FFAE" w14:textId="77777777" w:rsidR="0047173A" w:rsidRPr="00155405" w:rsidRDefault="0047173A" w:rsidP="00155405">
      <w:pPr>
        <w:pStyle w:val="afe"/>
        <w:jc w:val="both"/>
        <w:rPr>
          <w:sz w:val="24"/>
          <w:szCs w:val="24"/>
        </w:rPr>
      </w:pPr>
      <w:r w:rsidRPr="00155405">
        <w:rPr>
          <w:rStyle w:val="aff0"/>
          <w:sz w:val="24"/>
          <w:szCs w:val="24"/>
        </w:rPr>
        <w:footnoteRef/>
      </w:r>
      <w:r w:rsidRPr="00155405">
        <w:rPr>
          <w:sz w:val="24"/>
          <w:szCs w:val="24"/>
        </w:rPr>
        <w:t xml:space="preserve"> </w:t>
      </w:r>
      <w:r w:rsidRPr="00155405">
        <w:rPr>
          <w:rFonts w:hint="eastAsia"/>
          <w:sz w:val="24"/>
          <w:szCs w:val="24"/>
        </w:rPr>
        <w:t>最高行政法院</w:t>
      </w:r>
      <w:r w:rsidRPr="00155405">
        <w:rPr>
          <w:rFonts w:hint="eastAsia"/>
          <w:sz w:val="24"/>
          <w:szCs w:val="24"/>
        </w:rPr>
        <w:t>109年度判字第312號判決參照。</w:t>
      </w:r>
    </w:p>
  </w:footnote>
  <w:footnote w:id="21">
    <w:p w14:paraId="7EF274EC" w14:textId="77777777" w:rsidR="0047173A" w:rsidRPr="00155405" w:rsidRDefault="0047173A" w:rsidP="00155405">
      <w:pPr>
        <w:pStyle w:val="afe"/>
        <w:ind w:leftChars="1" w:left="3"/>
        <w:jc w:val="both"/>
        <w:rPr>
          <w:sz w:val="24"/>
          <w:szCs w:val="24"/>
        </w:rPr>
      </w:pPr>
      <w:r w:rsidRPr="00155405">
        <w:rPr>
          <w:rStyle w:val="aff0"/>
          <w:sz w:val="24"/>
          <w:szCs w:val="24"/>
        </w:rPr>
        <w:footnoteRef/>
      </w:r>
      <w:r w:rsidRPr="00155405">
        <w:rPr>
          <w:sz w:val="24"/>
          <w:szCs w:val="24"/>
        </w:rPr>
        <w:t xml:space="preserve"> </w:t>
      </w:r>
      <w:r w:rsidRPr="00155405">
        <w:rPr>
          <w:rFonts w:hint="eastAsia"/>
          <w:sz w:val="24"/>
          <w:szCs w:val="24"/>
        </w:rPr>
        <w:t>〈教育部：未解聘周台英「論理不明」</w:t>
      </w:r>
      <w:r w:rsidRPr="00155405">
        <w:rPr>
          <w:sz w:val="24"/>
          <w:szCs w:val="24"/>
        </w:rPr>
        <w:t xml:space="preserve"> </w:t>
      </w:r>
      <w:r w:rsidRPr="00155405">
        <w:rPr>
          <w:rFonts w:hint="eastAsia"/>
          <w:sz w:val="24"/>
          <w:szCs w:val="24"/>
        </w:rPr>
        <w:t>命教評會2週內重審〉，聯合新聞網，114年7月18日，</w:t>
      </w:r>
      <w:hyperlink r:id="rId12" w:history="1">
        <w:r w:rsidRPr="00155405">
          <w:rPr>
            <w:rStyle w:val="ae"/>
            <w:sz w:val="24"/>
            <w:szCs w:val="24"/>
          </w:rPr>
          <w:t>https://udn.com/news/story/124544/8881860</w:t>
        </w:r>
      </w:hyperlink>
      <w:r w:rsidRPr="00155405">
        <w:rPr>
          <w:rFonts w:hint="eastAsia"/>
          <w:sz w:val="24"/>
          <w:szCs w:val="24"/>
        </w:rPr>
        <w:t>。</w:t>
      </w:r>
    </w:p>
  </w:footnote>
  <w:footnote w:id="22">
    <w:p w14:paraId="367C8336" w14:textId="77777777" w:rsidR="0047173A" w:rsidRPr="00155405" w:rsidRDefault="0047173A" w:rsidP="00155405">
      <w:pPr>
        <w:pStyle w:val="afe"/>
        <w:wordWrap w:val="0"/>
        <w:jc w:val="both"/>
        <w:rPr>
          <w:rFonts w:hAnsi="標楷體"/>
          <w:color w:val="000000" w:themeColor="text1"/>
          <w:sz w:val="24"/>
          <w:szCs w:val="24"/>
        </w:rPr>
      </w:pPr>
      <w:r w:rsidRPr="00155405">
        <w:rPr>
          <w:rStyle w:val="aff0"/>
          <w:rFonts w:hAnsi="標楷體"/>
          <w:color w:val="000000" w:themeColor="text1"/>
          <w:sz w:val="24"/>
          <w:szCs w:val="24"/>
        </w:rPr>
        <w:footnoteRef/>
      </w:r>
      <w:r w:rsidRPr="00155405">
        <w:rPr>
          <w:rFonts w:hAnsi="標楷體"/>
          <w:color w:val="000000" w:themeColor="text1"/>
          <w:sz w:val="24"/>
          <w:szCs w:val="24"/>
        </w:rPr>
        <w:t xml:space="preserve"> </w:t>
      </w:r>
      <w:r w:rsidRPr="00155405">
        <w:rPr>
          <w:rFonts w:hAnsi="標楷體" w:hint="eastAsia"/>
          <w:color w:val="000000" w:themeColor="text1"/>
          <w:sz w:val="24"/>
          <w:szCs w:val="24"/>
        </w:rPr>
        <w:t>普</w:t>
      </w:r>
      <w:r w:rsidRPr="00155405">
        <w:rPr>
          <w:rFonts w:hAnsi="標楷體" w:hint="eastAsia"/>
          <w:color w:val="000000" w:themeColor="text1"/>
          <w:sz w:val="24"/>
          <w:szCs w:val="24"/>
        </w:rPr>
        <w:t>世的宣言及報告書，臺灣學術倫理教育資源中心，</w:t>
      </w:r>
      <w:hyperlink r:id="rId13" w:history="1">
        <w:r w:rsidRPr="00155405">
          <w:rPr>
            <w:rStyle w:val="ae"/>
            <w:rFonts w:hAnsi="標楷體"/>
            <w:sz w:val="24"/>
            <w:szCs w:val="24"/>
          </w:rPr>
          <w:t>https://ethics-p.moe.edu.tw/static/ethics/u02/p04.html</w:t>
        </w:r>
      </w:hyperlink>
      <w:r w:rsidRPr="00155405">
        <w:rPr>
          <w:rFonts w:hAnsi="標楷體" w:hint="eastAsia"/>
          <w:color w:val="000000" w:themeColor="text1"/>
          <w:sz w:val="24"/>
          <w:szCs w:val="24"/>
        </w:rPr>
        <w:t>。受試者保護原則與實務，教育部臺灣學術倫理教育資源中心，</w:t>
      </w:r>
      <w:hyperlink r:id="rId14" w:history="1">
        <w:r w:rsidRPr="00155405">
          <w:rPr>
            <w:rStyle w:val="ae"/>
            <w:rFonts w:hAnsi="標楷體"/>
            <w:sz w:val="24"/>
            <w:szCs w:val="24"/>
          </w:rPr>
          <w:t>https://ethics-s.moe.edu.tw</w:t>
        </w:r>
      </w:hyperlink>
      <w:r w:rsidRPr="00155405">
        <w:rPr>
          <w:rFonts w:hAnsi="標楷體"/>
          <w:color w:val="000000" w:themeColor="text1"/>
          <w:sz w:val="24"/>
          <w:szCs w:val="24"/>
        </w:rPr>
        <w:t xml:space="preserve"> › static › ethics</w:t>
      </w:r>
      <w:r w:rsidRPr="00155405">
        <w:rPr>
          <w:rFonts w:hAnsi="標楷體" w:hint="eastAsia"/>
          <w:color w:val="000000" w:themeColor="text1"/>
          <w:sz w:val="24"/>
          <w:szCs w:val="24"/>
        </w:rPr>
        <w:t>。</w:t>
      </w:r>
    </w:p>
  </w:footnote>
  <w:footnote w:id="23">
    <w:p w14:paraId="61C283A9" w14:textId="77777777" w:rsidR="0047173A" w:rsidRPr="00155405" w:rsidRDefault="0047173A" w:rsidP="00155405">
      <w:pPr>
        <w:pStyle w:val="afe"/>
        <w:wordWrap w:val="0"/>
        <w:jc w:val="both"/>
        <w:rPr>
          <w:sz w:val="24"/>
          <w:szCs w:val="24"/>
        </w:rPr>
      </w:pPr>
      <w:r w:rsidRPr="00155405">
        <w:rPr>
          <w:rStyle w:val="aff0"/>
          <w:sz w:val="24"/>
          <w:szCs w:val="24"/>
        </w:rPr>
        <w:footnoteRef/>
      </w:r>
      <w:r w:rsidRPr="00155405">
        <w:rPr>
          <w:sz w:val="24"/>
          <w:szCs w:val="24"/>
        </w:rPr>
        <w:t xml:space="preserve"> </w:t>
      </w:r>
      <w:r w:rsidRPr="00155405">
        <w:rPr>
          <w:rFonts w:hint="eastAsia"/>
          <w:sz w:val="24"/>
          <w:szCs w:val="24"/>
        </w:rPr>
        <w:t>〈獨家｜揭4公立大學人體實驗黑幕！未成年抽血沒同意書、沒IRB</w:t>
      </w:r>
      <w:r w:rsidRPr="00155405">
        <w:rPr>
          <w:sz w:val="24"/>
          <w:szCs w:val="24"/>
        </w:rPr>
        <w:t xml:space="preserve"> </w:t>
      </w:r>
      <w:r w:rsidRPr="00155405">
        <w:rPr>
          <w:rFonts w:hint="eastAsia"/>
          <w:sz w:val="24"/>
          <w:szCs w:val="24"/>
        </w:rPr>
        <w:t>國立體育大學最嚴重〉，知新聞，114年8月26日，</w:t>
      </w:r>
      <w:hyperlink r:id="rId15" w:history="1">
        <w:r w:rsidRPr="00155405">
          <w:rPr>
            <w:rStyle w:val="ae"/>
            <w:sz w:val="24"/>
            <w:szCs w:val="24"/>
          </w:rPr>
          <w:t>https://www.knews.com.tw/news/8A03075FBB1B3EB78165A52C3529EB5E</w:t>
        </w:r>
      </w:hyperlink>
      <w:r w:rsidRPr="00155405">
        <w:rPr>
          <w:rFonts w:hint="eastAsia"/>
          <w:sz w:val="24"/>
          <w:szCs w:val="24"/>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377E"/>
    <w:multiLevelType w:val="hybridMultilevel"/>
    <w:tmpl w:val="3C96C6EC"/>
    <w:lvl w:ilvl="0" w:tplc="DB061C98">
      <w:start w:val="1"/>
      <w:numFmt w:val="decimal"/>
      <w:lvlText w:val="%1."/>
      <w:lvlJc w:val="left"/>
      <w:pPr>
        <w:ind w:left="360" w:hanging="360"/>
      </w:pPr>
      <w:rPr>
        <w:rFonts w:hint="default"/>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D1449A"/>
    <w:multiLevelType w:val="hybridMultilevel"/>
    <w:tmpl w:val="DCE60CC2"/>
    <w:lvl w:ilvl="0" w:tplc="A4A621EC">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41A1BF9"/>
    <w:multiLevelType w:val="hybridMultilevel"/>
    <w:tmpl w:val="145C6FE0"/>
    <w:lvl w:ilvl="0" w:tplc="ED5C60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4AF6833"/>
    <w:multiLevelType w:val="hybridMultilevel"/>
    <w:tmpl w:val="87DEE00E"/>
    <w:lvl w:ilvl="0" w:tplc="A4E08D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5216D2C"/>
    <w:multiLevelType w:val="hybridMultilevel"/>
    <w:tmpl w:val="F0E05FC0"/>
    <w:lvl w:ilvl="0" w:tplc="5EA2BF70">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A2017CC"/>
    <w:multiLevelType w:val="hybridMultilevel"/>
    <w:tmpl w:val="67EADC4C"/>
    <w:lvl w:ilvl="0" w:tplc="0CE4E1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E877AA0"/>
    <w:multiLevelType w:val="hybridMultilevel"/>
    <w:tmpl w:val="7B56F2BC"/>
    <w:lvl w:ilvl="0" w:tplc="C724576A">
      <w:start w:val="1"/>
      <w:numFmt w:val="decimal"/>
      <w:lvlText w:val="%1."/>
      <w:lvlJc w:val="left"/>
      <w:pPr>
        <w:ind w:left="360" w:hanging="360"/>
      </w:pPr>
      <w:rPr>
        <w:rFonts w:ascii="標楷體" w:eastAsia="標楷體" w:hAnsi="標楷體" w:cs="Times New Roman"/>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3957876"/>
    <w:multiLevelType w:val="hybridMultilevel"/>
    <w:tmpl w:val="05F01D32"/>
    <w:lvl w:ilvl="0" w:tplc="3A36A7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40E010C"/>
    <w:multiLevelType w:val="multilevel"/>
    <w:tmpl w:val="C12670F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2381" w:hanging="850"/>
      </w:pPr>
      <w:rPr>
        <w:rFonts w:ascii="標楷體" w:eastAsia="標楷體" w:hAnsi="Arial" w:cs="Times New Roman"/>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156903F7"/>
    <w:multiLevelType w:val="hybridMultilevel"/>
    <w:tmpl w:val="AE163056"/>
    <w:lvl w:ilvl="0" w:tplc="5EA2BF70">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17AE255C"/>
    <w:multiLevelType w:val="hybridMultilevel"/>
    <w:tmpl w:val="FC120706"/>
    <w:lvl w:ilvl="0" w:tplc="DB2CBD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9532EFC"/>
    <w:multiLevelType w:val="hybridMultilevel"/>
    <w:tmpl w:val="83CA6992"/>
    <w:lvl w:ilvl="0" w:tplc="9904BE08">
      <w:start w:val="1"/>
      <w:numFmt w:val="taiwaneseCountingThousand"/>
      <w:pStyle w:val="a0"/>
      <w:lvlText w:val="附表%1、"/>
      <w:lvlJc w:val="left"/>
      <w:pPr>
        <w:tabs>
          <w:tab w:val="num" w:pos="1440"/>
        </w:tabs>
        <w:ind w:left="695" w:hanging="695"/>
      </w:pPr>
      <w:rPr>
        <w:rFonts w:ascii="標楷體" w:eastAsia="標楷體" w:hint="eastAsia"/>
        <w:b/>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1E9F7A1B"/>
    <w:multiLevelType w:val="hybridMultilevel"/>
    <w:tmpl w:val="0B5AED6A"/>
    <w:lvl w:ilvl="0" w:tplc="AA8C420A">
      <w:start w:val="1"/>
      <w:numFmt w:val="decimal"/>
      <w:lvlText w:val="%1."/>
      <w:lvlJc w:val="left"/>
      <w:pPr>
        <w:ind w:left="360" w:hanging="360"/>
      </w:pPr>
      <w:rPr>
        <w:rFonts w:ascii="標楷體" w:eastAsia="標楷體" w:hAnsi="標楷體"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4075612"/>
    <w:multiLevelType w:val="hybridMultilevel"/>
    <w:tmpl w:val="4D60BFCE"/>
    <w:lvl w:ilvl="0" w:tplc="5EA2BF70">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25D75D0C"/>
    <w:multiLevelType w:val="hybridMultilevel"/>
    <w:tmpl w:val="DCE60CC2"/>
    <w:lvl w:ilvl="0" w:tplc="A4A621EC">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71625E6"/>
    <w:multiLevelType w:val="hybridMultilevel"/>
    <w:tmpl w:val="0A0EFE2C"/>
    <w:lvl w:ilvl="0" w:tplc="179046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88E7C3D"/>
    <w:multiLevelType w:val="hybridMultilevel"/>
    <w:tmpl w:val="DCE60CC2"/>
    <w:lvl w:ilvl="0" w:tplc="A4A621EC">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9380846"/>
    <w:multiLevelType w:val="hybridMultilevel"/>
    <w:tmpl w:val="2C68F98E"/>
    <w:lvl w:ilvl="0" w:tplc="62B89B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DAC49DE"/>
    <w:multiLevelType w:val="hybridMultilevel"/>
    <w:tmpl w:val="4F7846E6"/>
    <w:lvl w:ilvl="0" w:tplc="653AE1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F9773C0"/>
    <w:multiLevelType w:val="hybridMultilevel"/>
    <w:tmpl w:val="40267CA2"/>
    <w:lvl w:ilvl="0" w:tplc="C81C8EB0">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CFE143F"/>
    <w:multiLevelType w:val="hybridMultilevel"/>
    <w:tmpl w:val="07AEDD20"/>
    <w:lvl w:ilvl="0" w:tplc="D5CEC75C">
      <w:start w:val="1"/>
      <w:numFmt w:val="decimal"/>
      <w:pStyle w:val="a1"/>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EF928CF"/>
    <w:multiLevelType w:val="hybridMultilevel"/>
    <w:tmpl w:val="59DA5E0A"/>
    <w:lvl w:ilvl="0" w:tplc="0A78E2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0454721"/>
    <w:multiLevelType w:val="hybridMultilevel"/>
    <w:tmpl w:val="0B76F59C"/>
    <w:lvl w:ilvl="0" w:tplc="ADF03E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9061EAA"/>
    <w:multiLevelType w:val="hybridMultilevel"/>
    <w:tmpl w:val="DCE60CC2"/>
    <w:lvl w:ilvl="0" w:tplc="A4A621EC">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A5F5684"/>
    <w:multiLevelType w:val="hybridMultilevel"/>
    <w:tmpl w:val="2D54548E"/>
    <w:lvl w:ilvl="0" w:tplc="CC9869AA">
      <w:start w:val="1"/>
      <w:numFmt w:val="decimal"/>
      <w:pStyle w:val="a3"/>
      <w:lvlText w:val="表%1　"/>
      <w:lvlJc w:val="left"/>
      <w:pPr>
        <w:ind w:left="445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4C08107C"/>
    <w:multiLevelType w:val="hybridMultilevel"/>
    <w:tmpl w:val="CE8C5E10"/>
    <w:lvl w:ilvl="0" w:tplc="52ECAAE6">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D8C3A9C"/>
    <w:multiLevelType w:val="hybridMultilevel"/>
    <w:tmpl w:val="7C089FEA"/>
    <w:lvl w:ilvl="0" w:tplc="F51E03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3AC243A"/>
    <w:multiLevelType w:val="hybridMultilevel"/>
    <w:tmpl w:val="63BEF772"/>
    <w:lvl w:ilvl="0" w:tplc="C49ABF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BD36F62"/>
    <w:multiLevelType w:val="hybridMultilevel"/>
    <w:tmpl w:val="6CE86EAA"/>
    <w:lvl w:ilvl="0" w:tplc="EB304B7C">
      <w:start w:val="1"/>
      <w:numFmt w:val="decimal"/>
      <w:lvlText w:val="%1."/>
      <w:lvlJc w:val="left"/>
      <w:pPr>
        <w:ind w:left="360" w:hanging="36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ED846A5"/>
    <w:multiLevelType w:val="hybridMultilevel"/>
    <w:tmpl w:val="09822A78"/>
    <w:lvl w:ilvl="0" w:tplc="75665F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F1325A1"/>
    <w:multiLevelType w:val="hybridMultilevel"/>
    <w:tmpl w:val="B0D09C2A"/>
    <w:lvl w:ilvl="0" w:tplc="5EA2BF70">
      <w:start w:val="1"/>
      <w:numFmt w:val="bullet"/>
      <w:lvlText w:val=""/>
      <w:lvlJc w:val="left"/>
      <w:pPr>
        <w:ind w:left="1702" w:hanging="480"/>
      </w:pPr>
      <w:rPr>
        <w:rFonts w:ascii="Wingdings" w:hAnsi="Wingdings" w:hint="default"/>
      </w:rPr>
    </w:lvl>
    <w:lvl w:ilvl="1" w:tplc="04090003" w:tentative="1">
      <w:start w:val="1"/>
      <w:numFmt w:val="bullet"/>
      <w:lvlText w:val=""/>
      <w:lvlJc w:val="left"/>
      <w:pPr>
        <w:ind w:left="2182" w:hanging="480"/>
      </w:pPr>
      <w:rPr>
        <w:rFonts w:ascii="Wingdings" w:hAnsi="Wingdings" w:hint="default"/>
      </w:rPr>
    </w:lvl>
    <w:lvl w:ilvl="2" w:tplc="04090005" w:tentative="1">
      <w:start w:val="1"/>
      <w:numFmt w:val="bullet"/>
      <w:lvlText w:val=""/>
      <w:lvlJc w:val="left"/>
      <w:pPr>
        <w:ind w:left="2662" w:hanging="480"/>
      </w:pPr>
      <w:rPr>
        <w:rFonts w:ascii="Wingdings" w:hAnsi="Wingdings" w:hint="default"/>
      </w:rPr>
    </w:lvl>
    <w:lvl w:ilvl="3" w:tplc="04090001" w:tentative="1">
      <w:start w:val="1"/>
      <w:numFmt w:val="bullet"/>
      <w:lvlText w:val=""/>
      <w:lvlJc w:val="left"/>
      <w:pPr>
        <w:ind w:left="3142" w:hanging="480"/>
      </w:pPr>
      <w:rPr>
        <w:rFonts w:ascii="Wingdings" w:hAnsi="Wingdings" w:hint="default"/>
      </w:rPr>
    </w:lvl>
    <w:lvl w:ilvl="4" w:tplc="04090003" w:tentative="1">
      <w:start w:val="1"/>
      <w:numFmt w:val="bullet"/>
      <w:lvlText w:val=""/>
      <w:lvlJc w:val="left"/>
      <w:pPr>
        <w:ind w:left="3622" w:hanging="480"/>
      </w:pPr>
      <w:rPr>
        <w:rFonts w:ascii="Wingdings" w:hAnsi="Wingdings" w:hint="default"/>
      </w:rPr>
    </w:lvl>
    <w:lvl w:ilvl="5" w:tplc="04090005" w:tentative="1">
      <w:start w:val="1"/>
      <w:numFmt w:val="bullet"/>
      <w:lvlText w:val=""/>
      <w:lvlJc w:val="left"/>
      <w:pPr>
        <w:ind w:left="4102" w:hanging="480"/>
      </w:pPr>
      <w:rPr>
        <w:rFonts w:ascii="Wingdings" w:hAnsi="Wingdings" w:hint="default"/>
      </w:rPr>
    </w:lvl>
    <w:lvl w:ilvl="6" w:tplc="04090001" w:tentative="1">
      <w:start w:val="1"/>
      <w:numFmt w:val="bullet"/>
      <w:lvlText w:val=""/>
      <w:lvlJc w:val="left"/>
      <w:pPr>
        <w:ind w:left="4582" w:hanging="480"/>
      </w:pPr>
      <w:rPr>
        <w:rFonts w:ascii="Wingdings" w:hAnsi="Wingdings" w:hint="default"/>
      </w:rPr>
    </w:lvl>
    <w:lvl w:ilvl="7" w:tplc="04090003" w:tentative="1">
      <w:start w:val="1"/>
      <w:numFmt w:val="bullet"/>
      <w:lvlText w:val=""/>
      <w:lvlJc w:val="left"/>
      <w:pPr>
        <w:ind w:left="5062" w:hanging="480"/>
      </w:pPr>
      <w:rPr>
        <w:rFonts w:ascii="Wingdings" w:hAnsi="Wingdings" w:hint="default"/>
      </w:rPr>
    </w:lvl>
    <w:lvl w:ilvl="8" w:tplc="04090005" w:tentative="1">
      <w:start w:val="1"/>
      <w:numFmt w:val="bullet"/>
      <w:lvlText w:val=""/>
      <w:lvlJc w:val="left"/>
      <w:pPr>
        <w:ind w:left="5542" w:hanging="480"/>
      </w:pPr>
      <w:rPr>
        <w:rFonts w:ascii="Wingdings" w:hAnsi="Wingdings" w:hint="default"/>
      </w:rPr>
    </w:lvl>
  </w:abstractNum>
  <w:abstractNum w:abstractNumId="35" w15:restartNumberingAfterBreak="0">
    <w:nsid w:val="608343A7"/>
    <w:multiLevelType w:val="hybridMultilevel"/>
    <w:tmpl w:val="15D4B612"/>
    <w:lvl w:ilvl="0" w:tplc="F5207FBE">
      <w:start w:val="1"/>
      <w:numFmt w:val="decimal"/>
      <w:lvlText w:val="%1."/>
      <w:lvlJc w:val="left"/>
      <w:pPr>
        <w:ind w:left="430" w:hanging="43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49E44DF"/>
    <w:multiLevelType w:val="hybridMultilevel"/>
    <w:tmpl w:val="4886926A"/>
    <w:lvl w:ilvl="0" w:tplc="094CEE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6342199"/>
    <w:multiLevelType w:val="hybridMultilevel"/>
    <w:tmpl w:val="CD526EE4"/>
    <w:lvl w:ilvl="0" w:tplc="E6A01C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D5F1A3D"/>
    <w:multiLevelType w:val="hybridMultilevel"/>
    <w:tmpl w:val="DCE60CC2"/>
    <w:lvl w:ilvl="0" w:tplc="A4A621EC">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1B928E2"/>
    <w:multiLevelType w:val="hybridMultilevel"/>
    <w:tmpl w:val="B218B412"/>
    <w:lvl w:ilvl="0" w:tplc="172658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5B60B98"/>
    <w:multiLevelType w:val="hybridMultilevel"/>
    <w:tmpl w:val="DCE60CC2"/>
    <w:lvl w:ilvl="0" w:tplc="A4A621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DAF70DE"/>
    <w:multiLevelType w:val="hybridMultilevel"/>
    <w:tmpl w:val="0F800826"/>
    <w:lvl w:ilvl="0" w:tplc="C9E00D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E7358A5"/>
    <w:multiLevelType w:val="hybridMultilevel"/>
    <w:tmpl w:val="4EF2EA82"/>
    <w:lvl w:ilvl="0" w:tplc="F6EE9E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275598806">
    <w:abstractNumId w:val="9"/>
  </w:num>
  <w:num w:numId="2" w16cid:durableId="1137913931">
    <w:abstractNumId w:val="12"/>
  </w:num>
  <w:num w:numId="3" w16cid:durableId="1975865771">
    <w:abstractNumId w:val="5"/>
  </w:num>
  <w:num w:numId="4" w16cid:durableId="1438450221">
    <w:abstractNumId w:val="12"/>
    <w:lvlOverride w:ilvl="0">
      <w:startOverride w:val="1"/>
    </w:lvlOverride>
  </w:num>
  <w:num w:numId="5" w16cid:durableId="947735111">
    <w:abstractNumId w:val="26"/>
  </w:num>
  <w:num w:numId="6" w16cid:durableId="1025180999">
    <w:abstractNumId w:val="21"/>
  </w:num>
  <w:num w:numId="7" w16cid:durableId="1239051860">
    <w:abstractNumId w:val="29"/>
  </w:num>
  <w:num w:numId="8" w16cid:durableId="1961833879">
    <w:abstractNumId w:val="9"/>
  </w:num>
  <w:num w:numId="9" w16cid:durableId="262804257">
    <w:abstractNumId w:val="31"/>
  </w:num>
  <w:num w:numId="10" w16cid:durableId="1939098849">
    <w:abstractNumId w:val="24"/>
  </w:num>
  <w:num w:numId="11" w16cid:durableId="447816612">
    <w:abstractNumId w:val="7"/>
  </w:num>
  <w:num w:numId="12" w16cid:durableId="1807046054">
    <w:abstractNumId w:val="10"/>
  </w:num>
  <w:num w:numId="13" w16cid:durableId="702368900">
    <w:abstractNumId w:val="4"/>
  </w:num>
  <w:num w:numId="14" w16cid:durableId="46447375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78074460">
    <w:abstractNumId w:val="40"/>
  </w:num>
  <w:num w:numId="16" w16cid:durableId="793601256">
    <w:abstractNumId w:val="15"/>
  </w:num>
  <w:num w:numId="17" w16cid:durableId="1809545139">
    <w:abstractNumId w:val="25"/>
  </w:num>
  <w:num w:numId="18" w16cid:durableId="71125148">
    <w:abstractNumId w:val="38"/>
  </w:num>
  <w:num w:numId="19" w16cid:durableId="1733263313">
    <w:abstractNumId w:val="17"/>
  </w:num>
  <w:num w:numId="20" w16cid:durableId="49965387">
    <w:abstractNumId w:val="1"/>
  </w:num>
  <w:num w:numId="21" w16cid:durableId="1101754536">
    <w:abstractNumId w:val="11"/>
  </w:num>
  <w:num w:numId="22" w16cid:durableId="1934971455">
    <w:abstractNumId w:val="0"/>
  </w:num>
  <w:num w:numId="23" w16cid:durableId="1818839620">
    <w:abstractNumId w:val="28"/>
  </w:num>
  <w:num w:numId="24" w16cid:durableId="912474816">
    <w:abstractNumId w:val="3"/>
  </w:num>
  <w:num w:numId="25" w16cid:durableId="553196834">
    <w:abstractNumId w:val="6"/>
  </w:num>
  <w:num w:numId="26" w16cid:durableId="327633765">
    <w:abstractNumId w:val="32"/>
  </w:num>
  <w:num w:numId="27" w16cid:durableId="1294168116">
    <w:abstractNumId w:val="33"/>
  </w:num>
  <w:num w:numId="28" w16cid:durableId="1946183885">
    <w:abstractNumId w:val="8"/>
  </w:num>
  <w:num w:numId="29" w16cid:durableId="1981223826">
    <w:abstractNumId w:val="37"/>
  </w:num>
  <w:num w:numId="30" w16cid:durableId="980035560">
    <w:abstractNumId w:val="22"/>
  </w:num>
  <w:num w:numId="31" w16cid:durableId="1035429738">
    <w:abstractNumId w:val="16"/>
  </w:num>
  <w:num w:numId="32" w16cid:durableId="1961954119">
    <w:abstractNumId w:val="23"/>
  </w:num>
  <w:num w:numId="33" w16cid:durableId="1079595585">
    <w:abstractNumId w:val="30"/>
  </w:num>
  <w:num w:numId="34" w16cid:durableId="1293901754">
    <w:abstractNumId w:val="19"/>
  </w:num>
  <w:num w:numId="35" w16cid:durableId="2046714250">
    <w:abstractNumId w:val="35"/>
  </w:num>
  <w:num w:numId="36" w16cid:durableId="585455018">
    <w:abstractNumId w:val="42"/>
  </w:num>
  <w:num w:numId="37" w16cid:durableId="1113397850">
    <w:abstractNumId w:val="13"/>
  </w:num>
  <w:num w:numId="38" w16cid:durableId="1745374353">
    <w:abstractNumId w:val="18"/>
  </w:num>
  <w:num w:numId="39" w16cid:durableId="725418610">
    <w:abstractNumId w:val="39"/>
  </w:num>
  <w:num w:numId="40" w16cid:durableId="1860578227">
    <w:abstractNumId w:val="34"/>
  </w:num>
  <w:num w:numId="41" w16cid:durableId="1208956634">
    <w:abstractNumId w:val="27"/>
  </w:num>
  <w:num w:numId="42" w16cid:durableId="169687583">
    <w:abstractNumId w:val="41"/>
  </w:num>
  <w:num w:numId="43" w16cid:durableId="1648629445">
    <w:abstractNumId w:val="36"/>
  </w:num>
  <w:num w:numId="44" w16cid:durableId="1928492487">
    <w:abstractNumId w:val="20"/>
  </w:num>
  <w:num w:numId="45" w16cid:durableId="1341737764">
    <w:abstractNumId w:val="14"/>
  </w:num>
  <w:num w:numId="46" w16cid:durableId="997417616">
    <w:abstractNumId w:val="2"/>
  </w:num>
  <w:num w:numId="47" w16cid:durableId="1952586750">
    <w:abstractNumId w:val="9"/>
  </w:num>
  <w:num w:numId="48" w16cid:durableId="1240600116">
    <w:abstractNumId w:val="9"/>
  </w:num>
  <w:num w:numId="49" w16cid:durableId="1370690476">
    <w:abstractNumId w:val="9"/>
  </w:num>
  <w:num w:numId="50" w16cid:durableId="1352879806">
    <w:abstractNumId w:val="9"/>
  </w:num>
  <w:num w:numId="51" w16cid:durableId="171187295">
    <w:abstractNumId w:val="9"/>
  </w:num>
  <w:num w:numId="52" w16cid:durableId="9878300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hideSpellingErrors/>
  <w:hideGrammatical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E8A"/>
    <w:rsid w:val="00004317"/>
    <w:rsid w:val="0000466E"/>
    <w:rsid w:val="00006961"/>
    <w:rsid w:val="0000776B"/>
    <w:rsid w:val="000112BF"/>
    <w:rsid w:val="00012233"/>
    <w:rsid w:val="00012CD1"/>
    <w:rsid w:val="00013BDB"/>
    <w:rsid w:val="00015A12"/>
    <w:rsid w:val="00016902"/>
    <w:rsid w:val="00016A26"/>
    <w:rsid w:val="00017318"/>
    <w:rsid w:val="00017E79"/>
    <w:rsid w:val="0002122F"/>
    <w:rsid w:val="000229AD"/>
    <w:rsid w:val="00023CEC"/>
    <w:rsid w:val="00023E68"/>
    <w:rsid w:val="000246F7"/>
    <w:rsid w:val="00024932"/>
    <w:rsid w:val="00025631"/>
    <w:rsid w:val="00030723"/>
    <w:rsid w:val="00030CAE"/>
    <w:rsid w:val="0003114D"/>
    <w:rsid w:val="00035F79"/>
    <w:rsid w:val="00035FAF"/>
    <w:rsid w:val="0003633E"/>
    <w:rsid w:val="0003675A"/>
    <w:rsid w:val="00036D76"/>
    <w:rsid w:val="0003765E"/>
    <w:rsid w:val="00037914"/>
    <w:rsid w:val="00040299"/>
    <w:rsid w:val="000410C6"/>
    <w:rsid w:val="00042393"/>
    <w:rsid w:val="00045205"/>
    <w:rsid w:val="00050400"/>
    <w:rsid w:val="00057F32"/>
    <w:rsid w:val="00060BAC"/>
    <w:rsid w:val="00062A25"/>
    <w:rsid w:val="000654F8"/>
    <w:rsid w:val="0007100A"/>
    <w:rsid w:val="00072202"/>
    <w:rsid w:val="00072979"/>
    <w:rsid w:val="00073CB5"/>
    <w:rsid w:val="00074137"/>
    <w:rsid w:val="0007425C"/>
    <w:rsid w:val="00075067"/>
    <w:rsid w:val="00077553"/>
    <w:rsid w:val="0008258E"/>
    <w:rsid w:val="000851A2"/>
    <w:rsid w:val="0008788C"/>
    <w:rsid w:val="00090700"/>
    <w:rsid w:val="00090756"/>
    <w:rsid w:val="0009338D"/>
    <w:rsid w:val="0009352E"/>
    <w:rsid w:val="0009562D"/>
    <w:rsid w:val="00096B96"/>
    <w:rsid w:val="000A2F3F"/>
    <w:rsid w:val="000A50A0"/>
    <w:rsid w:val="000A61B5"/>
    <w:rsid w:val="000A650B"/>
    <w:rsid w:val="000A67E4"/>
    <w:rsid w:val="000B0B4A"/>
    <w:rsid w:val="000B2319"/>
    <w:rsid w:val="000B279A"/>
    <w:rsid w:val="000B2CCC"/>
    <w:rsid w:val="000B61D2"/>
    <w:rsid w:val="000B70A7"/>
    <w:rsid w:val="000B73DD"/>
    <w:rsid w:val="000B7E40"/>
    <w:rsid w:val="000C04C5"/>
    <w:rsid w:val="000C0BB8"/>
    <w:rsid w:val="000C280A"/>
    <w:rsid w:val="000C2CF8"/>
    <w:rsid w:val="000C4448"/>
    <w:rsid w:val="000C495F"/>
    <w:rsid w:val="000C5888"/>
    <w:rsid w:val="000D0A83"/>
    <w:rsid w:val="000D3BA4"/>
    <w:rsid w:val="000D4EDF"/>
    <w:rsid w:val="000D66D9"/>
    <w:rsid w:val="000D6EA4"/>
    <w:rsid w:val="000D7B88"/>
    <w:rsid w:val="000E052A"/>
    <w:rsid w:val="000E1BA7"/>
    <w:rsid w:val="000E2E36"/>
    <w:rsid w:val="000E6431"/>
    <w:rsid w:val="000E67A0"/>
    <w:rsid w:val="000E6B86"/>
    <w:rsid w:val="000E7176"/>
    <w:rsid w:val="000F0DF6"/>
    <w:rsid w:val="000F21A5"/>
    <w:rsid w:val="000F376B"/>
    <w:rsid w:val="000F412E"/>
    <w:rsid w:val="000F4E82"/>
    <w:rsid w:val="000F523A"/>
    <w:rsid w:val="000F7151"/>
    <w:rsid w:val="000F7635"/>
    <w:rsid w:val="001010FE"/>
    <w:rsid w:val="00101830"/>
    <w:rsid w:val="00102B9F"/>
    <w:rsid w:val="00103405"/>
    <w:rsid w:val="00106165"/>
    <w:rsid w:val="001064DA"/>
    <w:rsid w:val="001068AE"/>
    <w:rsid w:val="00110C6B"/>
    <w:rsid w:val="0011166E"/>
    <w:rsid w:val="00112637"/>
    <w:rsid w:val="00112ABC"/>
    <w:rsid w:val="00113996"/>
    <w:rsid w:val="00114F7D"/>
    <w:rsid w:val="0012001E"/>
    <w:rsid w:val="00123D7A"/>
    <w:rsid w:val="00124006"/>
    <w:rsid w:val="00124409"/>
    <w:rsid w:val="0012674F"/>
    <w:rsid w:val="00126A55"/>
    <w:rsid w:val="00132542"/>
    <w:rsid w:val="001337FF"/>
    <w:rsid w:val="00133825"/>
    <w:rsid w:val="00133F08"/>
    <w:rsid w:val="001345E6"/>
    <w:rsid w:val="001378B0"/>
    <w:rsid w:val="00141DB1"/>
    <w:rsid w:val="00142E00"/>
    <w:rsid w:val="00144074"/>
    <w:rsid w:val="00145232"/>
    <w:rsid w:val="001468D4"/>
    <w:rsid w:val="0014770D"/>
    <w:rsid w:val="00152793"/>
    <w:rsid w:val="00153B7E"/>
    <w:rsid w:val="0015411C"/>
    <w:rsid w:val="001545A9"/>
    <w:rsid w:val="001549D0"/>
    <w:rsid w:val="00155405"/>
    <w:rsid w:val="00160E72"/>
    <w:rsid w:val="001637C7"/>
    <w:rsid w:val="00163AC8"/>
    <w:rsid w:val="0016480E"/>
    <w:rsid w:val="00165595"/>
    <w:rsid w:val="0017181E"/>
    <w:rsid w:val="00173326"/>
    <w:rsid w:val="00174297"/>
    <w:rsid w:val="00174EDF"/>
    <w:rsid w:val="00176D1C"/>
    <w:rsid w:val="0017704F"/>
    <w:rsid w:val="0017775D"/>
    <w:rsid w:val="00180E06"/>
    <w:rsid w:val="001817B3"/>
    <w:rsid w:val="001819C3"/>
    <w:rsid w:val="00183014"/>
    <w:rsid w:val="00183565"/>
    <w:rsid w:val="001902B1"/>
    <w:rsid w:val="001920F8"/>
    <w:rsid w:val="0019273F"/>
    <w:rsid w:val="00194F76"/>
    <w:rsid w:val="001959C2"/>
    <w:rsid w:val="001962F2"/>
    <w:rsid w:val="001A37F3"/>
    <w:rsid w:val="001A51E3"/>
    <w:rsid w:val="001A744D"/>
    <w:rsid w:val="001A7968"/>
    <w:rsid w:val="001B02A1"/>
    <w:rsid w:val="001B1B5B"/>
    <w:rsid w:val="001B24EF"/>
    <w:rsid w:val="001B2E98"/>
    <w:rsid w:val="001B3483"/>
    <w:rsid w:val="001B3C1E"/>
    <w:rsid w:val="001B4494"/>
    <w:rsid w:val="001B73BD"/>
    <w:rsid w:val="001B7F3D"/>
    <w:rsid w:val="001C0409"/>
    <w:rsid w:val="001C0D8B"/>
    <w:rsid w:val="001C0DA8"/>
    <w:rsid w:val="001C3C02"/>
    <w:rsid w:val="001C435A"/>
    <w:rsid w:val="001C59E8"/>
    <w:rsid w:val="001D24F5"/>
    <w:rsid w:val="001D2849"/>
    <w:rsid w:val="001D349A"/>
    <w:rsid w:val="001D4AD7"/>
    <w:rsid w:val="001D5DC4"/>
    <w:rsid w:val="001D7B7E"/>
    <w:rsid w:val="001E0613"/>
    <w:rsid w:val="001E0D8A"/>
    <w:rsid w:val="001E0F26"/>
    <w:rsid w:val="001E394F"/>
    <w:rsid w:val="001E513C"/>
    <w:rsid w:val="001E67BA"/>
    <w:rsid w:val="001E6AAB"/>
    <w:rsid w:val="001E74C2"/>
    <w:rsid w:val="001F0BCD"/>
    <w:rsid w:val="001F1033"/>
    <w:rsid w:val="001F1E45"/>
    <w:rsid w:val="001F21C0"/>
    <w:rsid w:val="001F3F4B"/>
    <w:rsid w:val="001F4F82"/>
    <w:rsid w:val="001F5A48"/>
    <w:rsid w:val="001F6260"/>
    <w:rsid w:val="001F6636"/>
    <w:rsid w:val="00200007"/>
    <w:rsid w:val="0020123F"/>
    <w:rsid w:val="00201955"/>
    <w:rsid w:val="00201D88"/>
    <w:rsid w:val="002030A5"/>
    <w:rsid w:val="00203131"/>
    <w:rsid w:val="00203870"/>
    <w:rsid w:val="00206602"/>
    <w:rsid w:val="00207205"/>
    <w:rsid w:val="00207890"/>
    <w:rsid w:val="00211126"/>
    <w:rsid w:val="0021118D"/>
    <w:rsid w:val="00212E88"/>
    <w:rsid w:val="00213C9C"/>
    <w:rsid w:val="0021422F"/>
    <w:rsid w:val="00215512"/>
    <w:rsid w:val="00215CE3"/>
    <w:rsid w:val="0022009E"/>
    <w:rsid w:val="00222D94"/>
    <w:rsid w:val="00223241"/>
    <w:rsid w:val="002235E4"/>
    <w:rsid w:val="0022425C"/>
    <w:rsid w:val="002246DE"/>
    <w:rsid w:val="00224E4D"/>
    <w:rsid w:val="00227272"/>
    <w:rsid w:val="002326D1"/>
    <w:rsid w:val="00233077"/>
    <w:rsid w:val="00234D2A"/>
    <w:rsid w:val="00242855"/>
    <w:rsid w:val="002429E2"/>
    <w:rsid w:val="00242A8F"/>
    <w:rsid w:val="0024516D"/>
    <w:rsid w:val="00245C1B"/>
    <w:rsid w:val="00246522"/>
    <w:rsid w:val="00250949"/>
    <w:rsid w:val="00252BC4"/>
    <w:rsid w:val="00254014"/>
    <w:rsid w:val="002544F5"/>
    <w:rsid w:val="00254B39"/>
    <w:rsid w:val="00255D43"/>
    <w:rsid w:val="00257431"/>
    <w:rsid w:val="00257EFC"/>
    <w:rsid w:val="00260050"/>
    <w:rsid w:val="00260859"/>
    <w:rsid w:val="00260A34"/>
    <w:rsid w:val="00261048"/>
    <w:rsid w:val="00261A17"/>
    <w:rsid w:val="00261EE6"/>
    <w:rsid w:val="002630EE"/>
    <w:rsid w:val="002637BD"/>
    <w:rsid w:val="002637D2"/>
    <w:rsid w:val="00263A32"/>
    <w:rsid w:val="002649AC"/>
    <w:rsid w:val="00264C01"/>
    <w:rsid w:val="00264C84"/>
    <w:rsid w:val="0026504D"/>
    <w:rsid w:val="00265A15"/>
    <w:rsid w:val="00265A7B"/>
    <w:rsid w:val="00265DFD"/>
    <w:rsid w:val="002672C7"/>
    <w:rsid w:val="002737BA"/>
    <w:rsid w:val="00273A2F"/>
    <w:rsid w:val="00275347"/>
    <w:rsid w:val="0028043E"/>
    <w:rsid w:val="00280986"/>
    <w:rsid w:val="00281ECE"/>
    <w:rsid w:val="002829B0"/>
    <w:rsid w:val="002831C7"/>
    <w:rsid w:val="002840C6"/>
    <w:rsid w:val="00284DCC"/>
    <w:rsid w:val="0028731A"/>
    <w:rsid w:val="00287372"/>
    <w:rsid w:val="00291160"/>
    <w:rsid w:val="00291CA2"/>
    <w:rsid w:val="002945DB"/>
    <w:rsid w:val="00295174"/>
    <w:rsid w:val="00296172"/>
    <w:rsid w:val="00296B92"/>
    <w:rsid w:val="00297528"/>
    <w:rsid w:val="002A059A"/>
    <w:rsid w:val="002A13A1"/>
    <w:rsid w:val="002A298D"/>
    <w:rsid w:val="002A2C22"/>
    <w:rsid w:val="002A3907"/>
    <w:rsid w:val="002A541A"/>
    <w:rsid w:val="002A5439"/>
    <w:rsid w:val="002A5BF8"/>
    <w:rsid w:val="002B02EB"/>
    <w:rsid w:val="002B18DF"/>
    <w:rsid w:val="002B2D55"/>
    <w:rsid w:val="002B3CC7"/>
    <w:rsid w:val="002B45E6"/>
    <w:rsid w:val="002B48A0"/>
    <w:rsid w:val="002B55C1"/>
    <w:rsid w:val="002B7F5C"/>
    <w:rsid w:val="002C0602"/>
    <w:rsid w:val="002C08A0"/>
    <w:rsid w:val="002C0AEE"/>
    <w:rsid w:val="002C399A"/>
    <w:rsid w:val="002C4FD8"/>
    <w:rsid w:val="002C62AD"/>
    <w:rsid w:val="002C6384"/>
    <w:rsid w:val="002D17C6"/>
    <w:rsid w:val="002D2A45"/>
    <w:rsid w:val="002D58C4"/>
    <w:rsid w:val="002D5C16"/>
    <w:rsid w:val="002D6D65"/>
    <w:rsid w:val="002D7914"/>
    <w:rsid w:val="002E0DFA"/>
    <w:rsid w:val="002E42BA"/>
    <w:rsid w:val="002E4D5E"/>
    <w:rsid w:val="002E5516"/>
    <w:rsid w:val="002E5A5A"/>
    <w:rsid w:val="002E767E"/>
    <w:rsid w:val="002E7FAE"/>
    <w:rsid w:val="002F0534"/>
    <w:rsid w:val="002F0BAB"/>
    <w:rsid w:val="002F10AD"/>
    <w:rsid w:val="002F2476"/>
    <w:rsid w:val="002F3DFF"/>
    <w:rsid w:val="002F50E9"/>
    <w:rsid w:val="002F5E05"/>
    <w:rsid w:val="00302662"/>
    <w:rsid w:val="0030593B"/>
    <w:rsid w:val="00307A76"/>
    <w:rsid w:val="00311FE7"/>
    <w:rsid w:val="0031455E"/>
    <w:rsid w:val="00315A16"/>
    <w:rsid w:val="00317053"/>
    <w:rsid w:val="003176C6"/>
    <w:rsid w:val="0032109C"/>
    <w:rsid w:val="00322B45"/>
    <w:rsid w:val="00323809"/>
    <w:rsid w:val="00323D41"/>
    <w:rsid w:val="00324E7B"/>
    <w:rsid w:val="00325414"/>
    <w:rsid w:val="003263E7"/>
    <w:rsid w:val="00326F81"/>
    <w:rsid w:val="003302F1"/>
    <w:rsid w:val="00330416"/>
    <w:rsid w:val="00330E9C"/>
    <w:rsid w:val="00331149"/>
    <w:rsid w:val="003328FE"/>
    <w:rsid w:val="00332CAC"/>
    <w:rsid w:val="00335978"/>
    <w:rsid w:val="00340581"/>
    <w:rsid w:val="00343343"/>
    <w:rsid w:val="0034470E"/>
    <w:rsid w:val="00347DF0"/>
    <w:rsid w:val="00351C9D"/>
    <w:rsid w:val="00352DB0"/>
    <w:rsid w:val="00354BC2"/>
    <w:rsid w:val="00361063"/>
    <w:rsid w:val="00361852"/>
    <w:rsid w:val="00361C22"/>
    <w:rsid w:val="003624E5"/>
    <w:rsid w:val="00363F4A"/>
    <w:rsid w:val="00364465"/>
    <w:rsid w:val="00364649"/>
    <w:rsid w:val="00366B30"/>
    <w:rsid w:val="0037094A"/>
    <w:rsid w:val="00371ED3"/>
    <w:rsid w:val="00372659"/>
    <w:rsid w:val="00372FFC"/>
    <w:rsid w:val="0037728A"/>
    <w:rsid w:val="003808D4"/>
    <w:rsid w:val="00380B7D"/>
    <w:rsid w:val="00381671"/>
    <w:rsid w:val="00381A99"/>
    <w:rsid w:val="003829C2"/>
    <w:rsid w:val="003830B2"/>
    <w:rsid w:val="00384724"/>
    <w:rsid w:val="00387501"/>
    <w:rsid w:val="003910CD"/>
    <w:rsid w:val="003912ED"/>
    <w:rsid w:val="003919B7"/>
    <w:rsid w:val="00391D57"/>
    <w:rsid w:val="00392292"/>
    <w:rsid w:val="00393662"/>
    <w:rsid w:val="00393EAB"/>
    <w:rsid w:val="00394F45"/>
    <w:rsid w:val="00396A61"/>
    <w:rsid w:val="00396A66"/>
    <w:rsid w:val="00397C57"/>
    <w:rsid w:val="003A1164"/>
    <w:rsid w:val="003A408E"/>
    <w:rsid w:val="003A5927"/>
    <w:rsid w:val="003B1017"/>
    <w:rsid w:val="003B1185"/>
    <w:rsid w:val="003B3C07"/>
    <w:rsid w:val="003B6081"/>
    <w:rsid w:val="003B64DD"/>
    <w:rsid w:val="003B6775"/>
    <w:rsid w:val="003B6BED"/>
    <w:rsid w:val="003B7A05"/>
    <w:rsid w:val="003C0259"/>
    <w:rsid w:val="003C04C8"/>
    <w:rsid w:val="003C14EC"/>
    <w:rsid w:val="003C487A"/>
    <w:rsid w:val="003C55B8"/>
    <w:rsid w:val="003C5FE2"/>
    <w:rsid w:val="003C6BB8"/>
    <w:rsid w:val="003C7BAF"/>
    <w:rsid w:val="003D05FB"/>
    <w:rsid w:val="003D1649"/>
    <w:rsid w:val="003D1B16"/>
    <w:rsid w:val="003D3760"/>
    <w:rsid w:val="003D3CF2"/>
    <w:rsid w:val="003D45BF"/>
    <w:rsid w:val="003D508A"/>
    <w:rsid w:val="003D537F"/>
    <w:rsid w:val="003D6E29"/>
    <w:rsid w:val="003D78C3"/>
    <w:rsid w:val="003D7B75"/>
    <w:rsid w:val="003D7F37"/>
    <w:rsid w:val="003E0208"/>
    <w:rsid w:val="003E2464"/>
    <w:rsid w:val="003E267B"/>
    <w:rsid w:val="003E37B0"/>
    <w:rsid w:val="003E4B57"/>
    <w:rsid w:val="003E69B6"/>
    <w:rsid w:val="003E7D66"/>
    <w:rsid w:val="003F17B1"/>
    <w:rsid w:val="003F27E1"/>
    <w:rsid w:val="003F437A"/>
    <w:rsid w:val="003F5C2B"/>
    <w:rsid w:val="0040193A"/>
    <w:rsid w:val="00401FB0"/>
    <w:rsid w:val="00402240"/>
    <w:rsid w:val="004023E9"/>
    <w:rsid w:val="0040454A"/>
    <w:rsid w:val="00404D5C"/>
    <w:rsid w:val="004068CF"/>
    <w:rsid w:val="00407ABC"/>
    <w:rsid w:val="00412067"/>
    <w:rsid w:val="00413DDB"/>
    <w:rsid w:val="00413F83"/>
    <w:rsid w:val="0041490C"/>
    <w:rsid w:val="00416191"/>
    <w:rsid w:val="00416721"/>
    <w:rsid w:val="00416B46"/>
    <w:rsid w:val="00421156"/>
    <w:rsid w:val="00421CDB"/>
    <w:rsid w:val="00421EF0"/>
    <w:rsid w:val="00421F4A"/>
    <w:rsid w:val="004224FA"/>
    <w:rsid w:val="00422897"/>
    <w:rsid w:val="004238B5"/>
    <w:rsid w:val="00423963"/>
    <w:rsid w:val="00423AB1"/>
    <w:rsid w:val="00423D07"/>
    <w:rsid w:val="004269EB"/>
    <w:rsid w:val="00427936"/>
    <w:rsid w:val="0043006E"/>
    <w:rsid w:val="00430199"/>
    <w:rsid w:val="00431AA3"/>
    <w:rsid w:val="004329AE"/>
    <w:rsid w:val="00433048"/>
    <w:rsid w:val="00433D60"/>
    <w:rsid w:val="0043518A"/>
    <w:rsid w:val="00437C0B"/>
    <w:rsid w:val="004400F2"/>
    <w:rsid w:val="004408EA"/>
    <w:rsid w:val="00441615"/>
    <w:rsid w:val="00441844"/>
    <w:rsid w:val="004421C9"/>
    <w:rsid w:val="00442340"/>
    <w:rsid w:val="0044346F"/>
    <w:rsid w:val="00444F05"/>
    <w:rsid w:val="00446700"/>
    <w:rsid w:val="00446B40"/>
    <w:rsid w:val="0045075B"/>
    <w:rsid w:val="004508AB"/>
    <w:rsid w:val="00450E89"/>
    <w:rsid w:val="00453FF6"/>
    <w:rsid w:val="00457D07"/>
    <w:rsid w:val="00464611"/>
    <w:rsid w:val="0046520A"/>
    <w:rsid w:val="00465F7A"/>
    <w:rsid w:val="004663EF"/>
    <w:rsid w:val="0046644B"/>
    <w:rsid w:val="004671C7"/>
    <w:rsid w:val="004672AB"/>
    <w:rsid w:val="004705BC"/>
    <w:rsid w:val="00470AFB"/>
    <w:rsid w:val="004714FE"/>
    <w:rsid w:val="0047173A"/>
    <w:rsid w:val="00472A16"/>
    <w:rsid w:val="00474312"/>
    <w:rsid w:val="00475B90"/>
    <w:rsid w:val="00477BAA"/>
    <w:rsid w:val="00481442"/>
    <w:rsid w:val="004821B1"/>
    <w:rsid w:val="00484EA2"/>
    <w:rsid w:val="0048630A"/>
    <w:rsid w:val="00487B06"/>
    <w:rsid w:val="00490F58"/>
    <w:rsid w:val="0049124F"/>
    <w:rsid w:val="004926F0"/>
    <w:rsid w:val="00494204"/>
    <w:rsid w:val="00495053"/>
    <w:rsid w:val="00495073"/>
    <w:rsid w:val="0049626C"/>
    <w:rsid w:val="004A1F59"/>
    <w:rsid w:val="004A29BE"/>
    <w:rsid w:val="004A2D00"/>
    <w:rsid w:val="004A3225"/>
    <w:rsid w:val="004A33EE"/>
    <w:rsid w:val="004A3AA8"/>
    <w:rsid w:val="004A5B25"/>
    <w:rsid w:val="004A7C57"/>
    <w:rsid w:val="004B0B17"/>
    <w:rsid w:val="004B13C7"/>
    <w:rsid w:val="004B778F"/>
    <w:rsid w:val="004C0609"/>
    <w:rsid w:val="004C32DD"/>
    <w:rsid w:val="004C5D65"/>
    <w:rsid w:val="004C639F"/>
    <w:rsid w:val="004C7746"/>
    <w:rsid w:val="004D141F"/>
    <w:rsid w:val="004D2742"/>
    <w:rsid w:val="004D6310"/>
    <w:rsid w:val="004E0062"/>
    <w:rsid w:val="004E05A1"/>
    <w:rsid w:val="004E0754"/>
    <w:rsid w:val="004E0A63"/>
    <w:rsid w:val="004E2CDC"/>
    <w:rsid w:val="004E7B3E"/>
    <w:rsid w:val="004E7F21"/>
    <w:rsid w:val="004F0221"/>
    <w:rsid w:val="004F1F30"/>
    <w:rsid w:val="004F2842"/>
    <w:rsid w:val="004F3468"/>
    <w:rsid w:val="004F472A"/>
    <w:rsid w:val="004F57D3"/>
    <w:rsid w:val="004F5CBF"/>
    <w:rsid w:val="004F5E57"/>
    <w:rsid w:val="004F61E6"/>
    <w:rsid w:val="004F6710"/>
    <w:rsid w:val="00500C3E"/>
    <w:rsid w:val="00502849"/>
    <w:rsid w:val="00502C64"/>
    <w:rsid w:val="00503058"/>
    <w:rsid w:val="00504334"/>
    <w:rsid w:val="0050498D"/>
    <w:rsid w:val="00505553"/>
    <w:rsid w:val="00506894"/>
    <w:rsid w:val="00506A01"/>
    <w:rsid w:val="0050758A"/>
    <w:rsid w:val="005104D7"/>
    <w:rsid w:val="00510B9E"/>
    <w:rsid w:val="0051327B"/>
    <w:rsid w:val="00513E37"/>
    <w:rsid w:val="00515DBE"/>
    <w:rsid w:val="00517545"/>
    <w:rsid w:val="00520207"/>
    <w:rsid w:val="0052620D"/>
    <w:rsid w:val="005267CF"/>
    <w:rsid w:val="00527307"/>
    <w:rsid w:val="005317A2"/>
    <w:rsid w:val="00534EE5"/>
    <w:rsid w:val="00536BC2"/>
    <w:rsid w:val="005425E1"/>
    <w:rsid w:val="005427C5"/>
    <w:rsid w:val="00542CF6"/>
    <w:rsid w:val="00542E6A"/>
    <w:rsid w:val="00546C99"/>
    <w:rsid w:val="00546E8E"/>
    <w:rsid w:val="005472BE"/>
    <w:rsid w:val="00550E57"/>
    <w:rsid w:val="005536D1"/>
    <w:rsid w:val="00553C03"/>
    <w:rsid w:val="005548E7"/>
    <w:rsid w:val="005549F1"/>
    <w:rsid w:val="00557495"/>
    <w:rsid w:val="00557A58"/>
    <w:rsid w:val="0056032B"/>
    <w:rsid w:val="00560DDA"/>
    <w:rsid w:val="00563692"/>
    <w:rsid w:val="005643A7"/>
    <w:rsid w:val="00564A93"/>
    <w:rsid w:val="005662DA"/>
    <w:rsid w:val="005664F9"/>
    <w:rsid w:val="005669FC"/>
    <w:rsid w:val="005672C9"/>
    <w:rsid w:val="00571679"/>
    <w:rsid w:val="00572794"/>
    <w:rsid w:val="005751DE"/>
    <w:rsid w:val="005757C5"/>
    <w:rsid w:val="00583387"/>
    <w:rsid w:val="00584235"/>
    <w:rsid w:val="00584353"/>
    <w:rsid w:val="005844E7"/>
    <w:rsid w:val="005908B8"/>
    <w:rsid w:val="005911C5"/>
    <w:rsid w:val="00594292"/>
    <w:rsid w:val="0059512E"/>
    <w:rsid w:val="00596198"/>
    <w:rsid w:val="00596DA9"/>
    <w:rsid w:val="00597D2D"/>
    <w:rsid w:val="005A0642"/>
    <w:rsid w:val="005A114C"/>
    <w:rsid w:val="005A5389"/>
    <w:rsid w:val="005A5C44"/>
    <w:rsid w:val="005A6DD2"/>
    <w:rsid w:val="005A7259"/>
    <w:rsid w:val="005B0F25"/>
    <w:rsid w:val="005B1333"/>
    <w:rsid w:val="005B15E5"/>
    <w:rsid w:val="005B46A5"/>
    <w:rsid w:val="005B46BC"/>
    <w:rsid w:val="005B4C7C"/>
    <w:rsid w:val="005C16D9"/>
    <w:rsid w:val="005C21E8"/>
    <w:rsid w:val="005C385D"/>
    <w:rsid w:val="005C5281"/>
    <w:rsid w:val="005C6499"/>
    <w:rsid w:val="005C7E18"/>
    <w:rsid w:val="005D0929"/>
    <w:rsid w:val="005D3B20"/>
    <w:rsid w:val="005D41EF"/>
    <w:rsid w:val="005D71B7"/>
    <w:rsid w:val="005E1206"/>
    <w:rsid w:val="005E4759"/>
    <w:rsid w:val="005E5C68"/>
    <w:rsid w:val="005E65C0"/>
    <w:rsid w:val="005E6DF5"/>
    <w:rsid w:val="005E7988"/>
    <w:rsid w:val="005F0390"/>
    <w:rsid w:val="005F0EB4"/>
    <w:rsid w:val="005F1A29"/>
    <w:rsid w:val="005F23E8"/>
    <w:rsid w:val="005F28C8"/>
    <w:rsid w:val="005F6170"/>
    <w:rsid w:val="005F7087"/>
    <w:rsid w:val="005F794F"/>
    <w:rsid w:val="005F7D9B"/>
    <w:rsid w:val="0060020E"/>
    <w:rsid w:val="006010EF"/>
    <w:rsid w:val="006020B3"/>
    <w:rsid w:val="00605942"/>
    <w:rsid w:val="00605FAB"/>
    <w:rsid w:val="006060E5"/>
    <w:rsid w:val="00607109"/>
    <w:rsid w:val="006072CD"/>
    <w:rsid w:val="00607E81"/>
    <w:rsid w:val="00612023"/>
    <w:rsid w:val="00614190"/>
    <w:rsid w:val="006148AB"/>
    <w:rsid w:val="006152BD"/>
    <w:rsid w:val="00616F98"/>
    <w:rsid w:val="006173A2"/>
    <w:rsid w:val="00622401"/>
    <w:rsid w:val="006228A0"/>
    <w:rsid w:val="00622A99"/>
    <w:rsid w:val="00622E67"/>
    <w:rsid w:val="00626B57"/>
    <w:rsid w:val="00626EDC"/>
    <w:rsid w:val="00627595"/>
    <w:rsid w:val="00631914"/>
    <w:rsid w:val="006370F8"/>
    <w:rsid w:val="0064017A"/>
    <w:rsid w:val="00642269"/>
    <w:rsid w:val="00643AEC"/>
    <w:rsid w:val="00644A78"/>
    <w:rsid w:val="006452D3"/>
    <w:rsid w:val="006470EC"/>
    <w:rsid w:val="00647853"/>
    <w:rsid w:val="00650C10"/>
    <w:rsid w:val="00652A05"/>
    <w:rsid w:val="006533E0"/>
    <w:rsid w:val="006542D6"/>
    <w:rsid w:val="0065598E"/>
    <w:rsid w:val="00655AF2"/>
    <w:rsid w:val="00655BC5"/>
    <w:rsid w:val="006568BE"/>
    <w:rsid w:val="00656DB0"/>
    <w:rsid w:val="0066025D"/>
    <w:rsid w:val="0066091A"/>
    <w:rsid w:val="0066231B"/>
    <w:rsid w:val="00663B1B"/>
    <w:rsid w:val="00663FD4"/>
    <w:rsid w:val="00664620"/>
    <w:rsid w:val="006652AA"/>
    <w:rsid w:val="00671035"/>
    <w:rsid w:val="0067167D"/>
    <w:rsid w:val="0067212A"/>
    <w:rsid w:val="00672533"/>
    <w:rsid w:val="00673212"/>
    <w:rsid w:val="006756DA"/>
    <w:rsid w:val="006762C7"/>
    <w:rsid w:val="006773EC"/>
    <w:rsid w:val="006803F1"/>
    <w:rsid w:val="00680504"/>
    <w:rsid w:val="00680CB5"/>
    <w:rsid w:val="00681AB4"/>
    <w:rsid w:val="00681CD9"/>
    <w:rsid w:val="0068292E"/>
    <w:rsid w:val="00683057"/>
    <w:rsid w:val="00683E30"/>
    <w:rsid w:val="00685E1D"/>
    <w:rsid w:val="00687024"/>
    <w:rsid w:val="0068785F"/>
    <w:rsid w:val="006902D0"/>
    <w:rsid w:val="0069134A"/>
    <w:rsid w:val="00691CBE"/>
    <w:rsid w:val="00693D99"/>
    <w:rsid w:val="00694BD3"/>
    <w:rsid w:val="00695E22"/>
    <w:rsid w:val="006A152C"/>
    <w:rsid w:val="006A288E"/>
    <w:rsid w:val="006A42C5"/>
    <w:rsid w:val="006B10CA"/>
    <w:rsid w:val="006B15C5"/>
    <w:rsid w:val="006B317C"/>
    <w:rsid w:val="006B3631"/>
    <w:rsid w:val="006B579D"/>
    <w:rsid w:val="006B7093"/>
    <w:rsid w:val="006B7417"/>
    <w:rsid w:val="006B7645"/>
    <w:rsid w:val="006B7E1F"/>
    <w:rsid w:val="006C387A"/>
    <w:rsid w:val="006D054B"/>
    <w:rsid w:val="006D0556"/>
    <w:rsid w:val="006D1E8F"/>
    <w:rsid w:val="006D2D76"/>
    <w:rsid w:val="006D31F9"/>
    <w:rsid w:val="006D3691"/>
    <w:rsid w:val="006D47EF"/>
    <w:rsid w:val="006D589B"/>
    <w:rsid w:val="006D6AB9"/>
    <w:rsid w:val="006D70EC"/>
    <w:rsid w:val="006D7CC9"/>
    <w:rsid w:val="006E177B"/>
    <w:rsid w:val="006E3651"/>
    <w:rsid w:val="006E3F06"/>
    <w:rsid w:val="006E5EF0"/>
    <w:rsid w:val="006E76CD"/>
    <w:rsid w:val="006F3117"/>
    <w:rsid w:val="006F3563"/>
    <w:rsid w:val="006F42B9"/>
    <w:rsid w:val="006F5F1D"/>
    <w:rsid w:val="006F6103"/>
    <w:rsid w:val="006F7449"/>
    <w:rsid w:val="0070121B"/>
    <w:rsid w:val="00701B9A"/>
    <w:rsid w:val="00704E00"/>
    <w:rsid w:val="007055BA"/>
    <w:rsid w:val="00706212"/>
    <w:rsid w:val="00707B84"/>
    <w:rsid w:val="007129DA"/>
    <w:rsid w:val="00714659"/>
    <w:rsid w:val="0071686F"/>
    <w:rsid w:val="007204BE"/>
    <w:rsid w:val="007204EE"/>
    <w:rsid w:val="007209E7"/>
    <w:rsid w:val="00721CCB"/>
    <w:rsid w:val="007222CC"/>
    <w:rsid w:val="007233C5"/>
    <w:rsid w:val="00723F8D"/>
    <w:rsid w:val="00725837"/>
    <w:rsid w:val="00726182"/>
    <w:rsid w:val="00727635"/>
    <w:rsid w:val="00731828"/>
    <w:rsid w:val="00732329"/>
    <w:rsid w:val="0073258C"/>
    <w:rsid w:val="007337CA"/>
    <w:rsid w:val="0073458B"/>
    <w:rsid w:val="007345E6"/>
    <w:rsid w:val="00734CE4"/>
    <w:rsid w:val="00735123"/>
    <w:rsid w:val="0073664A"/>
    <w:rsid w:val="00740650"/>
    <w:rsid w:val="00741837"/>
    <w:rsid w:val="007453E6"/>
    <w:rsid w:val="007458FF"/>
    <w:rsid w:val="00745ABA"/>
    <w:rsid w:val="0074637B"/>
    <w:rsid w:val="0074761F"/>
    <w:rsid w:val="0075009D"/>
    <w:rsid w:val="007512ED"/>
    <w:rsid w:val="00753C52"/>
    <w:rsid w:val="0075413C"/>
    <w:rsid w:val="00754310"/>
    <w:rsid w:val="00754789"/>
    <w:rsid w:val="00755302"/>
    <w:rsid w:val="00756238"/>
    <w:rsid w:val="00756AC6"/>
    <w:rsid w:val="00757B8A"/>
    <w:rsid w:val="00762024"/>
    <w:rsid w:val="00764E3C"/>
    <w:rsid w:val="00770453"/>
    <w:rsid w:val="00770747"/>
    <w:rsid w:val="007708B3"/>
    <w:rsid w:val="00772CBC"/>
    <w:rsid w:val="0077309D"/>
    <w:rsid w:val="00773BEA"/>
    <w:rsid w:val="00773C1B"/>
    <w:rsid w:val="007748C7"/>
    <w:rsid w:val="00776661"/>
    <w:rsid w:val="007774EE"/>
    <w:rsid w:val="00780D8A"/>
    <w:rsid w:val="00781822"/>
    <w:rsid w:val="00782717"/>
    <w:rsid w:val="00783F21"/>
    <w:rsid w:val="00786AE0"/>
    <w:rsid w:val="00787159"/>
    <w:rsid w:val="0079043A"/>
    <w:rsid w:val="0079085E"/>
    <w:rsid w:val="00791668"/>
    <w:rsid w:val="00791AA1"/>
    <w:rsid w:val="00794079"/>
    <w:rsid w:val="00796399"/>
    <w:rsid w:val="007A1051"/>
    <w:rsid w:val="007A1431"/>
    <w:rsid w:val="007A1DDE"/>
    <w:rsid w:val="007A237C"/>
    <w:rsid w:val="007A3793"/>
    <w:rsid w:val="007A3CE0"/>
    <w:rsid w:val="007A4CF4"/>
    <w:rsid w:val="007A5120"/>
    <w:rsid w:val="007A62CE"/>
    <w:rsid w:val="007A6A67"/>
    <w:rsid w:val="007A73F6"/>
    <w:rsid w:val="007A7F4A"/>
    <w:rsid w:val="007B172F"/>
    <w:rsid w:val="007B1BEA"/>
    <w:rsid w:val="007B2C49"/>
    <w:rsid w:val="007B36C7"/>
    <w:rsid w:val="007C1BA2"/>
    <w:rsid w:val="007C210F"/>
    <w:rsid w:val="007C2B48"/>
    <w:rsid w:val="007C2C65"/>
    <w:rsid w:val="007C6ED1"/>
    <w:rsid w:val="007D20E9"/>
    <w:rsid w:val="007D2F3A"/>
    <w:rsid w:val="007D363D"/>
    <w:rsid w:val="007D3DEF"/>
    <w:rsid w:val="007D5DCE"/>
    <w:rsid w:val="007D71BA"/>
    <w:rsid w:val="007D7881"/>
    <w:rsid w:val="007D7E3A"/>
    <w:rsid w:val="007E0E10"/>
    <w:rsid w:val="007E4768"/>
    <w:rsid w:val="007E760A"/>
    <w:rsid w:val="007E777B"/>
    <w:rsid w:val="007E7E89"/>
    <w:rsid w:val="007E7FE0"/>
    <w:rsid w:val="007F088F"/>
    <w:rsid w:val="007F2070"/>
    <w:rsid w:val="007F2970"/>
    <w:rsid w:val="007F63C1"/>
    <w:rsid w:val="007F79FD"/>
    <w:rsid w:val="008010AF"/>
    <w:rsid w:val="00801C15"/>
    <w:rsid w:val="008045EC"/>
    <w:rsid w:val="0080462B"/>
    <w:rsid w:val="008053F5"/>
    <w:rsid w:val="008057DA"/>
    <w:rsid w:val="00805DD5"/>
    <w:rsid w:val="00807AF7"/>
    <w:rsid w:val="00810198"/>
    <w:rsid w:val="008116D2"/>
    <w:rsid w:val="00813837"/>
    <w:rsid w:val="0081422C"/>
    <w:rsid w:val="008151A6"/>
    <w:rsid w:val="00815DA8"/>
    <w:rsid w:val="00815DB9"/>
    <w:rsid w:val="008165FF"/>
    <w:rsid w:val="0082194D"/>
    <w:rsid w:val="008221F9"/>
    <w:rsid w:val="00826EF5"/>
    <w:rsid w:val="008270C7"/>
    <w:rsid w:val="00831693"/>
    <w:rsid w:val="00832C84"/>
    <w:rsid w:val="00835AC7"/>
    <w:rsid w:val="00837ACA"/>
    <w:rsid w:val="00840104"/>
    <w:rsid w:val="00840C1F"/>
    <w:rsid w:val="008411C9"/>
    <w:rsid w:val="00841FC5"/>
    <w:rsid w:val="008428ED"/>
    <w:rsid w:val="0084293C"/>
    <w:rsid w:val="00843B09"/>
    <w:rsid w:val="00843D0F"/>
    <w:rsid w:val="00845709"/>
    <w:rsid w:val="00845812"/>
    <w:rsid w:val="008465E5"/>
    <w:rsid w:val="008512D2"/>
    <w:rsid w:val="00855885"/>
    <w:rsid w:val="00855DB5"/>
    <w:rsid w:val="008571E0"/>
    <w:rsid w:val="00857690"/>
    <w:rsid w:val="008576BD"/>
    <w:rsid w:val="00860463"/>
    <w:rsid w:val="00860AE7"/>
    <w:rsid w:val="00860F1E"/>
    <w:rsid w:val="00862559"/>
    <w:rsid w:val="0086280B"/>
    <w:rsid w:val="00862894"/>
    <w:rsid w:val="0086464D"/>
    <w:rsid w:val="00864B39"/>
    <w:rsid w:val="00870051"/>
    <w:rsid w:val="008720C7"/>
    <w:rsid w:val="00872E93"/>
    <w:rsid w:val="0087303A"/>
    <w:rsid w:val="008733DA"/>
    <w:rsid w:val="008807BC"/>
    <w:rsid w:val="00881C70"/>
    <w:rsid w:val="00883814"/>
    <w:rsid w:val="008847C5"/>
    <w:rsid w:val="008850E4"/>
    <w:rsid w:val="00887F7C"/>
    <w:rsid w:val="00890439"/>
    <w:rsid w:val="008909BF"/>
    <w:rsid w:val="00891A7D"/>
    <w:rsid w:val="00892B83"/>
    <w:rsid w:val="008931FF"/>
    <w:rsid w:val="00893848"/>
    <w:rsid w:val="008939AB"/>
    <w:rsid w:val="00894BAB"/>
    <w:rsid w:val="008A12F5"/>
    <w:rsid w:val="008A13C1"/>
    <w:rsid w:val="008A3D66"/>
    <w:rsid w:val="008A6257"/>
    <w:rsid w:val="008A7143"/>
    <w:rsid w:val="008B0910"/>
    <w:rsid w:val="008B1587"/>
    <w:rsid w:val="008B165C"/>
    <w:rsid w:val="008B1B01"/>
    <w:rsid w:val="008B3BCD"/>
    <w:rsid w:val="008B6DF8"/>
    <w:rsid w:val="008B7685"/>
    <w:rsid w:val="008B7D0D"/>
    <w:rsid w:val="008C036C"/>
    <w:rsid w:val="008C106C"/>
    <w:rsid w:val="008C10F1"/>
    <w:rsid w:val="008C18F9"/>
    <w:rsid w:val="008C1926"/>
    <w:rsid w:val="008C1D66"/>
    <w:rsid w:val="008C1E99"/>
    <w:rsid w:val="008C632C"/>
    <w:rsid w:val="008D167E"/>
    <w:rsid w:val="008D18EE"/>
    <w:rsid w:val="008D1C31"/>
    <w:rsid w:val="008D2221"/>
    <w:rsid w:val="008D568A"/>
    <w:rsid w:val="008D7FE9"/>
    <w:rsid w:val="008E0085"/>
    <w:rsid w:val="008E2AA6"/>
    <w:rsid w:val="008E30AD"/>
    <w:rsid w:val="008E311B"/>
    <w:rsid w:val="008E338A"/>
    <w:rsid w:val="008E4E09"/>
    <w:rsid w:val="008E772C"/>
    <w:rsid w:val="008E7874"/>
    <w:rsid w:val="008F0A0F"/>
    <w:rsid w:val="008F46E7"/>
    <w:rsid w:val="008F4BFB"/>
    <w:rsid w:val="008F5537"/>
    <w:rsid w:val="008F64CA"/>
    <w:rsid w:val="008F6F0B"/>
    <w:rsid w:val="008F7E4B"/>
    <w:rsid w:val="00901E16"/>
    <w:rsid w:val="0090256E"/>
    <w:rsid w:val="00904FA2"/>
    <w:rsid w:val="00906694"/>
    <w:rsid w:val="00907BA7"/>
    <w:rsid w:val="0091064E"/>
    <w:rsid w:val="009110BB"/>
    <w:rsid w:val="00911FC5"/>
    <w:rsid w:val="00914FA3"/>
    <w:rsid w:val="009156D1"/>
    <w:rsid w:val="009243B3"/>
    <w:rsid w:val="009317E9"/>
    <w:rsid w:val="00931A10"/>
    <w:rsid w:val="00940F67"/>
    <w:rsid w:val="009416F8"/>
    <w:rsid w:val="009444A7"/>
    <w:rsid w:val="00945624"/>
    <w:rsid w:val="00945CF0"/>
    <w:rsid w:val="009474F3"/>
    <w:rsid w:val="00947967"/>
    <w:rsid w:val="009514EE"/>
    <w:rsid w:val="00953E3B"/>
    <w:rsid w:val="00955201"/>
    <w:rsid w:val="00955692"/>
    <w:rsid w:val="00955849"/>
    <w:rsid w:val="009563AF"/>
    <w:rsid w:val="00956696"/>
    <w:rsid w:val="009577BD"/>
    <w:rsid w:val="00963204"/>
    <w:rsid w:val="00965200"/>
    <w:rsid w:val="00965320"/>
    <w:rsid w:val="009668B3"/>
    <w:rsid w:val="00967ABF"/>
    <w:rsid w:val="00967FBF"/>
    <w:rsid w:val="00971471"/>
    <w:rsid w:val="0097287D"/>
    <w:rsid w:val="009734E3"/>
    <w:rsid w:val="00974F2D"/>
    <w:rsid w:val="00977D03"/>
    <w:rsid w:val="0098385F"/>
    <w:rsid w:val="00983C6C"/>
    <w:rsid w:val="009844C2"/>
    <w:rsid w:val="009845B6"/>
    <w:rsid w:val="009849C2"/>
    <w:rsid w:val="00984AA0"/>
    <w:rsid w:val="00984D24"/>
    <w:rsid w:val="009853C2"/>
    <w:rsid w:val="009858EB"/>
    <w:rsid w:val="00987DBC"/>
    <w:rsid w:val="00997866"/>
    <w:rsid w:val="00997AC7"/>
    <w:rsid w:val="009A2224"/>
    <w:rsid w:val="009A3614"/>
    <w:rsid w:val="009A3F47"/>
    <w:rsid w:val="009A42CD"/>
    <w:rsid w:val="009A4BAF"/>
    <w:rsid w:val="009A7198"/>
    <w:rsid w:val="009B0046"/>
    <w:rsid w:val="009B42D5"/>
    <w:rsid w:val="009C1440"/>
    <w:rsid w:val="009C1E35"/>
    <w:rsid w:val="009C2107"/>
    <w:rsid w:val="009C3BB4"/>
    <w:rsid w:val="009C5D9E"/>
    <w:rsid w:val="009C60FE"/>
    <w:rsid w:val="009C7370"/>
    <w:rsid w:val="009D2C3E"/>
    <w:rsid w:val="009D3A20"/>
    <w:rsid w:val="009D49FB"/>
    <w:rsid w:val="009D535D"/>
    <w:rsid w:val="009D604C"/>
    <w:rsid w:val="009D6527"/>
    <w:rsid w:val="009E0625"/>
    <w:rsid w:val="009E3034"/>
    <w:rsid w:val="009E549F"/>
    <w:rsid w:val="009E5B12"/>
    <w:rsid w:val="009F03B8"/>
    <w:rsid w:val="009F147F"/>
    <w:rsid w:val="009F1F04"/>
    <w:rsid w:val="009F21C4"/>
    <w:rsid w:val="009F28A8"/>
    <w:rsid w:val="009F40EC"/>
    <w:rsid w:val="009F473E"/>
    <w:rsid w:val="009F5247"/>
    <w:rsid w:val="009F682A"/>
    <w:rsid w:val="00A022BE"/>
    <w:rsid w:val="00A04A93"/>
    <w:rsid w:val="00A06FB6"/>
    <w:rsid w:val="00A07B4B"/>
    <w:rsid w:val="00A07E60"/>
    <w:rsid w:val="00A143C5"/>
    <w:rsid w:val="00A15729"/>
    <w:rsid w:val="00A17D14"/>
    <w:rsid w:val="00A237F1"/>
    <w:rsid w:val="00A24C95"/>
    <w:rsid w:val="00A2599A"/>
    <w:rsid w:val="00A26094"/>
    <w:rsid w:val="00A2629D"/>
    <w:rsid w:val="00A26348"/>
    <w:rsid w:val="00A26A70"/>
    <w:rsid w:val="00A26CDD"/>
    <w:rsid w:val="00A301BF"/>
    <w:rsid w:val="00A302B2"/>
    <w:rsid w:val="00A31157"/>
    <w:rsid w:val="00A31C9A"/>
    <w:rsid w:val="00A331B4"/>
    <w:rsid w:val="00A3484E"/>
    <w:rsid w:val="00A351DB"/>
    <w:rsid w:val="00A356D3"/>
    <w:rsid w:val="00A36ADA"/>
    <w:rsid w:val="00A37003"/>
    <w:rsid w:val="00A37C4D"/>
    <w:rsid w:val="00A41271"/>
    <w:rsid w:val="00A418CB"/>
    <w:rsid w:val="00A438D8"/>
    <w:rsid w:val="00A4418C"/>
    <w:rsid w:val="00A45BE6"/>
    <w:rsid w:val="00A473F5"/>
    <w:rsid w:val="00A51F9D"/>
    <w:rsid w:val="00A51FF4"/>
    <w:rsid w:val="00A53282"/>
    <w:rsid w:val="00A53E33"/>
    <w:rsid w:val="00A5416A"/>
    <w:rsid w:val="00A55E33"/>
    <w:rsid w:val="00A57B50"/>
    <w:rsid w:val="00A57CCE"/>
    <w:rsid w:val="00A60DA4"/>
    <w:rsid w:val="00A62896"/>
    <w:rsid w:val="00A637EA"/>
    <w:rsid w:val="00A639F4"/>
    <w:rsid w:val="00A647DC"/>
    <w:rsid w:val="00A65864"/>
    <w:rsid w:val="00A65FAE"/>
    <w:rsid w:val="00A66EF7"/>
    <w:rsid w:val="00A67F3D"/>
    <w:rsid w:val="00A70DD9"/>
    <w:rsid w:val="00A7188A"/>
    <w:rsid w:val="00A72734"/>
    <w:rsid w:val="00A72BF2"/>
    <w:rsid w:val="00A74BEC"/>
    <w:rsid w:val="00A755A1"/>
    <w:rsid w:val="00A80419"/>
    <w:rsid w:val="00A80E30"/>
    <w:rsid w:val="00A81652"/>
    <w:rsid w:val="00A81A32"/>
    <w:rsid w:val="00A82E86"/>
    <w:rsid w:val="00A835BD"/>
    <w:rsid w:val="00A85748"/>
    <w:rsid w:val="00A902E1"/>
    <w:rsid w:val="00A90816"/>
    <w:rsid w:val="00A91929"/>
    <w:rsid w:val="00A922E3"/>
    <w:rsid w:val="00A92B98"/>
    <w:rsid w:val="00A93B29"/>
    <w:rsid w:val="00A9484C"/>
    <w:rsid w:val="00A955C7"/>
    <w:rsid w:val="00A97B15"/>
    <w:rsid w:val="00AA0796"/>
    <w:rsid w:val="00AA21E8"/>
    <w:rsid w:val="00AA3F91"/>
    <w:rsid w:val="00AA42D5"/>
    <w:rsid w:val="00AB2FAB"/>
    <w:rsid w:val="00AB4F45"/>
    <w:rsid w:val="00AB528A"/>
    <w:rsid w:val="00AB5C14"/>
    <w:rsid w:val="00AB6BB7"/>
    <w:rsid w:val="00AC1EE7"/>
    <w:rsid w:val="00AC2725"/>
    <w:rsid w:val="00AC2729"/>
    <w:rsid w:val="00AC333F"/>
    <w:rsid w:val="00AC585C"/>
    <w:rsid w:val="00AC619F"/>
    <w:rsid w:val="00AD06DD"/>
    <w:rsid w:val="00AD08DC"/>
    <w:rsid w:val="00AD1925"/>
    <w:rsid w:val="00AD47A9"/>
    <w:rsid w:val="00AD4AE7"/>
    <w:rsid w:val="00AE067D"/>
    <w:rsid w:val="00AE21B0"/>
    <w:rsid w:val="00AE4909"/>
    <w:rsid w:val="00AE59C7"/>
    <w:rsid w:val="00AF1181"/>
    <w:rsid w:val="00AF130D"/>
    <w:rsid w:val="00AF159F"/>
    <w:rsid w:val="00AF2A37"/>
    <w:rsid w:val="00AF2F79"/>
    <w:rsid w:val="00AF34D6"/>
    <w:rsid w:val="00AF4653"/>
    <w:rsid w:val="00AF7DB7"/>
    <w:rsid w:val="00B01FAA"/>
    <w:rsid w:val="00B01FBB"/>
    <w:rsid w:val="00B06529"/>
    <w:rsid w:val="00B067A3"/>
    <w:rsid w:val="00B0798D"/>
    <w:rsid w:val="00B10D02"/>
    <w:rsid w:val="00B10D99"/>
    <w:rsid w:val="00B10EF6"/>
    <w:rsid w:val="00B13343"/>
    <w:rsid w:val="00B150BA"/>
    <w:rsid w:val="00B17227"/>
    <w:rsid w:val="00B201E2"/>
    <w:rsid w:val="00B243E0"/>
    <w:rsid w:val="00B25377"/>
    <w:rsid w:val="00B260B4"/>
    <w:rsid w:val="00B270B2"/>
    <w:rsid w:val="00B27655"/>
    <w:rsid w:val="00B3178D"/>
    <w:rsid w:val="00B33324"/>
    <w:rsid w:val="00B33DDB"/>
    <w:rsid w:val="00B35E8F"/>
    <w:rsid w:val="00B40BB1"/>
    <w:rsid w:val="00B443E4"/>
    <w:rsid w:val="00B4473B"/>
    <w:rsid w:val="00B4671D"/>
    <w:rsid w:val="00B47CB7"/>
    <w:rsid w:val="00B50AB2"/>
    <w:rsid w:val="00B52AD0"/>
    <w:rsid w:val="00B5484D"/>
    <w:rsid w:val="00B5514F"/>
    <w:rsid w:val="00B55FE9"/>
    <w:rsid w:val="00B563EA"/>
    <w:rsid w:val="00B56CDF"/>
    <w:rsid w:val="00B60E51"/>
    <w:rsid w:val="00B617C1"/>
    <w:rsid w:val="00B62BE4"/>
    <w:rsid w:val="00B63A54"/>
    <w:rsid w:val="00B63C31"/>
    <w:rsid w:val="00B6468C"/>
    <w:rsid w:val="00B65ABF"/>
    <w:rsid w:val="00B65EC6"/>
    <w:rsid w:val="00B66F4B"/>
    <w:rsid w:val="00B671A9"/>
    <w:rsid w:val="00B75161"/>
    <w:rsid w:val="00B765EE"/>
    <w:rsid w:val="00B77D18"/>
    <w:rsid w:val="00B802F0"/>
    <w:rsid w:val="00B820F9"/>
    <w:rsid w:val="00B8313A"/>
    <w:rsid w:val="00B84B86"/>
    <w:rsid w:val="00B85255"/>
    <w:rsid w:val="00B91B04"/>
    <w:rsid w:val="00B92C00"/>
    <w:rsid w:val="00B93503"/>
    <w:rsid w:val="00B96EB0"/>
    <w:rsid w:val="00BA30CD"/>
    <w:rsid w:val="00BA31E8"/>
    <w:rsid w:val="00BA4046"/>
    <w:rsid w:val="00BA4C2E"/>
    <w:rsid w:val="00BA55E0"/>
    <w:rsid w:val="00BA6BD4"/>
    <w:rsid w:val="00BA6C7A"/>
    <w:rsid w:val="00BB119C"/>
    <w:rsid w:val="00BB14F2"/>
    <w:rsid w:val="00BB17D1"/>
    <w:rsid w:val="00BB2F3E"/>
    <w:rsid w:val="00BB3752"/>
    <w:rsid w:val="00BB6688"/>
    <w:rsid w:val="00BC0DED"/>
    <w:rsid w:val="00BC26D4"/>
    <w:rsid w:val="00BC3294"/>
    <w:rsid w:val="00BC438F"/>
    <w:rsid w:val="00BC567B"/>
    <w:rsid w:val="00BC5B7F"/>
    <w:rsid w:val="00BC6CDD"/>
    <w:rsid w:val="00BC7E47"/>
    <w:rsid w:val="00BD0480"/>
    <w:rsid w:val="00BD1314"/>
    <w:rsid w:val="00BD259A"/>
    <w:rsid w:val="00BD3327"/>
    <w:rsid w:val="00BD4B1E"/>
    <w:rsid w:val="00BD4BE3"/>
    <w:rsid w:val="00BE0C80"/>
    <w:rsid w:val="00BE56B0"/>
    <w:rsid w:val="00BE62FC"/>
    <w:rsid w:val="00BE7AC2"/>
    <w:rsid w:val="00BF23B7"/>
    <w:rsid w:val="00BF2A42"/>
    <w:rsid w:val="00BF3594"/>
    <w:rsid w:val="00BF7ED1"/>
    <w:rsid w:val="00C00468"/>
    <w:rsid w:val="00C02E7A"/>
    <w:rsid w:val="00C03D8C"/>
    <w:rsid w:val="00C055EC"/>
    <w:rsid w:val="00C06C4E"/>
    <w:rsid w:val="00C07F5F"/>
    <w:rsid w:val="00C101C2"/>
    <w:rsid w:val="00C10DC9"/>
    <w:rsid w:val="00C12EE8"/>
    <w:rsid w:val="00C12FB3"/>
    <w:rsid w:val="00C1396A"/>
    <w:rsid w:val="00C13BCE"/>
    <w:rsid w:val="00C141EA"/>
    <w:rsid w:val="00C14D06"/>
    <w:rsid w:val="00C16D1C"/>
    <w:rsid w:val="00C16D34"/>
    <w:rsid w:val="00C17341"/>
    <w:rsid w:val="00C20D58"/>
    <w:rsid w:val="00C21C21"/>
    <w:rsid w:val="00C2231D"/>
    <w:rsid w:val="00C22500"/>
    <w:rsid w:val="00C2417A"/>
    <w:rsid w:val="00C2445E"/>
    <w:rsid w:val="00C24A3C"/>
    <w:rsid w:val="00C24EEF"/>
    <w:rsid w:val="00C25CF6"/>
    <w:rsid w:val="00C25E7C"/>
    <w:rsid w:val="00C26C36"/>
    <w:rsid w:val="00C32768"/>
    <w:rsid w:val="00C36218"/>
    <w:rsid w:val="00C40585"/>
    <w:rsid w:val="00C405C1"/>
    <w:rsid w:val="00C40962"/>
    <w:rsid w:val="00C40BC5"/>
    <w:rsid w:val="00C42F93"/>
    <w:rsid w:val="00C430F1"/>
    <w:rsid w:val="00C431DF"/>
    <w:rsid w:val="00C45613"/>
    <w:rsid w:val="00C456BD"/>
    <w:rsid w:val="00C460B3"/>
    <w:rsid w:val="00C51B8C"/>
    <w:rsid w:val="00C52E1E"/>
    <w:rsid w:val="00C530DC"/>
    <w:rsid w:val="00C53213"/>
    <w:rsid w:val="00C5350D"/>
    <w:rsid w:val="00C55051"/>
    <w:rsid w:val="00C55733"/>
    <w:rsid w:val="00C6123C"/>
    <w:rsid w:val="00C6244C"/>
    <w:rsid w:val="00C6311A"/>
    <w:rsid w:val="00C656A0"/>
    <w:rsid w:val="00C65C1C"/>
    <w:rsid w:val="00C67E4A"/>
    <w:rsid w:val="00C7084D"/>
    <w:rsid w:val="00C7132B"/>
    <w:rsid w:val="00C7284C"/>
    <w:rsid w:val="00C7315E"/>
    <w:rsid w:val="00C75895"/>
    <w:rsid w:val="00C7608A"/>
    <w:rsid w:val="00C80A7B"/>
    <w:rsid w:val="00C81C4C"/>
    <w:rsid w:val="00C83C9F"/>
    <w:rsid w:val="00C84B51"/>
    <w:rsid w:val="00C84EEB"/>
    <w:rsid w:val="00C852CB"/>
    <w:rsid w:val="00C87F64"/>
    <w:rsid w:val="00C90E05"/>
    <w:rsid w:val="00C90F90"/>
    <w:rsid w:val="00C91895"/>
    <w:rsid w:val="00C94081"/>
    <w:rsid w:val="00C94519"/>
    <w:rsid w:val="00C94840"/>
    <w:rsid w:val="00C95069"/>
    <w:rsid w:val="00C95D43"/>
    <w:rsid w:val="00C970EE"/>
    <w:rsid w:val="00CA0D82"/>
    <w:rsid w:val="00CA11AD"/>
    <w:rsid w:val="00CA4EE3"/>
    <w:rsid w:val="00CA5313"/>
    <w:rsid w:val="00CB027F"/>
    <w:rsid w:val="00CB3ED0"/>
    <w:rsid w:val="00CB45A5"/>
    <w:rsid w:val="00CB6A37"/>
    <w:rsid w:val="00CC0EBB"/>
    <w:rsid w:val="00CC13E0"/>
    <w:rsid w:val="00CC1DDD"/>
    <w:rsid w:val="00CC21B7"/>
    <w:rsid w:val="00CC2492"/>
    <w:rsid w:val="00CC4030"/>
    <w:rsid w:val="00CC6297"/>
    <w:rsid w:val="00CC65CA"/>
    <w:rsid w:val="00CC7690"/>
    <w:rsid w:val="00CC7757"/>
    <w:rsid w:val="00CD185F"/>
    <w:rsid w:val="00CD1986"/>
    <w:rsid w:val="00CD30AB"/>
    <w:rsid w:val="00CD36DA"/>
    <w:rsid w:val="00CD4A2B"/>
    <w:rsid w:val="00CD4ADE"/>
    <w:rsid w:val="00CD54BF"/>
    <w:rsid w:val="00CD58AF"/>
    <w:rsid w:val="00CD5CE8"/>
    <w:rsid w:val="00CE030A"/>
    <w:rsid w:val="00CE18A2"/>
    <w:rsid w:val="00CE41C4"/>
    <w:rsid w:val="00CE4D5C"/>
    <w:rsid w:val="00CF0238"/>
    <w:rsid w:val="00CF05DA"/>
    <w:rsid w:val="00CF58EB"/>
    <w:rsid w:val="00CF6FEC"/>
    <w:rsid w:val="00D0106E"/>
    <w:rsid w:val="00D031C8"/>
    <w:rsid w:val="00D03613"/>
    <w:rsid w:val="00D05212"/>
    <w:rsid w:val="00D05A14"/>
    <w:rsid w:val="00D06383"/>
    <w:rsid w:val="00D06508"/>
    <w:rsid w:val="00D12A10"/>
    <w:rsid w:val="00D141FE"/>
    <w:rsid w:val="00D149CF"/>
    <w:rsid w:val="00D1611D"/>
    <w:rsid w:val="00D16CB7"/>
    <w:rsid w:val="00D17A9C"/>
    <w:rsid w:val="00D20D26"/>
    <w:rsid w:val="00D20E85"/>
    <w:rsid w:val="00D24615"/>
    <w:rsid w:val="00D25810"/>
    <w:rsid w:val="00D2602B"/>
    <w:rsid w:val="00D30173"/>
    <w:rsid w:val="00D30522"/>
    <w:rsid w:val="00D33356"/>
    <w:rsid w:val="00D3378E"/>
    <w:rsid w:val="00D343C5"/>
    <w:rsid w:val="00D34408"/>
    <w:rsid w:val="00D36C85"/>
    <w:rsid w:val="00D37842"/>
    <w:rsid w:val="00D4267F"/>
    <w:rsid w:val="00D42DC2"/>
    <w:rsid w:val="00D42F16"/>
    <w:rsid w:val="00D4302B"/>
    <w:rsid w:val="00D46B3A"/>
    <w:rsid w:val="00D474FE"/>
    <w:rsid w:val="00D537E1"/>
    <w:rsid w:val="00D54C2A"/>
    <w:rsid w:val="00D55BB2"/>
    <w:rsid w:val="00D608AA"/>
    <w:rsid w:val="00D6091A"/>
    <w:rsid w:val="00D60CED"/>
    <w:rsid w:val="00D60EFB"/>
    <w:rsid w:val="00D614A7"/>
    <w:rsid w:val="00D6285F"/>
    <w:rsid w:val="00D65E77"/>
    <w:rsid w:val="00D6605A"/>
    <w:rsid w:val="00D66182"/>
    <w:rsid w:val="00D6695F"/>
    <w:rsid w:val="00D66AB4"/>
    <w:rsid w:val="00D731C1"/>
    <w:rsid w:val="00D75644"/>
    <w:rsid w:val="00D7594A"/>
    <w:rsid w:val="00D81656"/>
    <w:rsid w:val="00D82449"/>
    <w:rsid w:val="00D83D87"/>
    <w:rsid w:val="00D842CB"/>
    <w:rsid w:val="00D84A6D"/>
    <w:rsid w:val="00D86A30"/>
    <w:rsid w:val="00D87E61"/>
    <w:rsid w:val="00D90393"/>
    <w:rsid w:val="00D90687"/>
    <w:rsid w:val="00D9100A"/>
    <w:rsid w:val="00D91950"/>
    <w:rsid w:val="00D95A6E"/>
    <w:rsid w:val="00D96C53"/>
    <w:rsid w:val="00D97AEA"/>
    <w:rsid w:val="00D97CB4"/>
    <w:rsid w:val="00D97DD4"/>
    <w:rsid w:val="00DA4E30"/>
    <w:rsid w:val="00DA543F"/>
    <w:rsid w:val="00DA5927"/>
    <w:rsid w:val="00DA5A8A"/>
    <w:rsid w:val="00DA6D0F"/>
    <w:rsid w:val="00DB1170"/>
    <w:rsid w:val="00DB26CD"/>
    <w:rsid w:val="00DB4358"/>
    <w:rsid w:val="00DB441C"/>
    <w:rsid w:val="00DB44AF"/>
    <w:rsid w:val="00DB4F2F"/>
    <w:rsid w:val="00DC0056"/>
    <w:rsid w:val="00DC1F58"/>
    <w:rsid w:val="00DC31FF"/>
    <w:rsid w:val="00DC339B"/>
    <w:rsid w:val="00DC442C"/>
    <w:rsid w:val="00DC5D40"/>
    <w:rsid w:val="00DC6026"/>
    <w:rsid w:val="00DC60ED"/>
    <w:rsid w:val="00DC67A2"/>
    <w:rsid w:val="00DC69A7"/>
    <w:rsid w:val="00DC6B91"/>
    <w:rsid w:val="00DC77A7"/>
    <w:rsid w:val="00DC7D84"/>
    <w:rsid w:val="00DD1590"/>
    <w:rsid w:val="00DD30E9"/>
    <w:rsid w:val="00DD3248"/>
    <w:rsid w:val="00DD4F47"/>
    <w:rsid w:val="00DD7730"/>
    <w:rsid w:val="00DD7B18"/>
    <w:rsid w:val="00DD7FBB"/>
    <w:rsid w:val="00DD7FF8"/>
    <w:rsid w:val="00DE0B9F"/>
    <w:rsid w:val="00DE1CA2"/>
    <w:rsid w:val="00DE2A9E"/>
    <w:rsid w:val="00DE301F"/>
    <w:rsid w:val="00DE4238"/>
    <w:rsid w:val="00DE5107"/>
    <w:rsid w:val="00DE657F"/>
    <w:rsid w:val="00DE693D"/>
    <w:rsid w:val="00DE6C8E"/>
    <w:rsid w:val="00DF1218"/>
    <w:rsid w:val="00DF167F"/>
    <w:rsid w:val="00DF1D11"/>
    <w:rsid w:val="00DF2218"/>
    <w:rsid w:val="00DF2DB6"/>
    <w:rsid w:val="00DF62B3"/>
    <w:rsid w:val="00DF6462"/>
    <w:rsid w:val="00DF72EB"/>
    <w:rsid w:val="00E016B3"/>
    <w:rsid w:val="00E025D8"/>
    <w:rsid w:val="00E02FA0"/>
    <w:rsid w:val="00E036DC"/>
    <w:rsid w:val="00E036EE"/>
    <w:rsid w:val="00E06400"/>
    <w:rsid w:val="00E07505"/>
    <w:rsid w:val="00E10124"/>
    <w:rsid w:val="00E10454"/>
    <w:rsid w:val="00E112E5"/>
    <w:rsid w:val="00E122D8"/>
    <w:rsid w:val="00E12CC8"/>
    <w:rsid w:val="00E131B1"/>
    <w:rsid w:val="00E13773"/>
    <w:rsid w:val="00E13AC3"/>
    <w:rsid w:val="00E15352"/>
    <w:rsid w:val="00E1720B"/>
    <w:rsid w:val="00E207C7"/>
    <w:rsid w:val="00E21CC7"/>
    <w:rsid w:val="00E24D9E"/>
    <w:rsid w:val="00E25849"/>
    <w:rsid w:val="00E3140B"/>
    <w:rsid w:val="00E3197E"/>
    <w:rsid w:val="00E32AFD"/>
    <w:rsid w:val="00E334EA"/>
    <w:rsid w:val="00E342F8"/>
    <w:rsid w:val="00E351ED"/>
    <w:rsid w:val="00E3561B"/>
    <w:rsid w:val="00E3704D"/>
    <w:rsid w:val="00E4246F"/>
    <w:rsid w:val="00E42B19"/>
    <w:rsid w:val="00E43B95"/>
    <w:rsid w:val="00E46080"/>
    <w:rsid w:val="00E46DE2"/>
    <w:rsid w:val="00E509E0"/>
    <w:rsid w:val="00E50D50"/>
    <w:rsid w:val="00E519BE"/>
    <w:rsid w:val="00E52B74"/>
    <w:rsid w:val="00E5519C"/>
    <w:rsid w:val="00E565FB"/>
    <w:rsid w:val="00E6034B"/>
    <w:rsid w:val="00E613F4"/>
    <w:rsid w:val="00E61634"/>
    <w:rsid w:val="00E620E5"/>
    <w:rsid w:val="00E64738"/>
    <w:rsid w:val="00E64894"/>
    <w:rsid w:val="00E6549E"/>
    <w:rsid w:val="00E65EDE"/>
    <w:rsid w:val="00E70BF4"/>
    <w:rsid w:val="00E70F81"/>
    <w:rsid w:val="00E71636"/>
    <w:rsid w:val="00E7528D"/>
    <w:rsid w:val="00E77055"/>
    <w:rsid w:val="00E77460"/>
    <w:rsid w:val="00E77511"/>
    <w:rsid w:val="00E80414"/>
    <w:rsid w:val="00E81BB8"/>
    <w:rsid w:val="00E82C59"/>
    <w:rsid w:val="00E82F44"/>
    <w:rsid w:val="00E83ABC"/>
    <w:rsid w:val="00E83F6D"/>
    <w:rsid w:val="00E844F2"/>
    <w:rsid w:val="00E86392"/>
    <w:rsid w:val="00E90AD0"/>
    <w:rsid w:val="00E92FCB"/>
    <w:rsid w:val="00E9303E"/>
    <w:rsid w:val="00E9374F"/>
    <w:rsid w:val="00E94FA6"/>
    <w:rsid w:val="00E95F0B"/>
    <w:rsid w:val="00E964D4"/>
    <w:rsid w:val="00EA147F"/>
    <w:rsid w:val="00EA4A27"/>
    <w:rsid w:val="00EA4FA6"/>
    <w:rsid w:val="00EA720D"/>
    <w:rsid w:val="00EA7C2D"/>
    <w:rsid w:val="00EB019B"/>
    <w:rsid w:val="00EB03C4"/>
    <w:rsid w:val="00EB0C9E"/>
    <w:rsid w:val="00EB1A25"/>
    <w:rsid w:val="00EB2620"/>
    <w:rsid w:val="00EB3E50"/>
    <w:rsid w:val="00EB4F35"/>
    <w:rsid w:val="00EB6FF3"/>
    <w:rsid w:val="00EC09FF"/>
    <w:rsid w:val="00EC6D76"/>
    <w:rsid w:val="00EC7363"/>
    <w:rsid w:val="00ED03AB"/>
    <w:rsid w:val="00ED1963"/>
    <w:rsid w:val="00ED1CD4"/>
    <w:rsid w:val="00ED1D2B"/>
    <w:rsid w:val="00ED21DE"/>
    <w:rsid w:val="00ED3921"/>
    <w:rsid w:val="00ED51DA"/>
    <w:rsid w:val="00ED64B5"/>
    <w:rsid w:val="00EE09B6"/>
    <w:rsid w:val="00EE2AD1"/>
    <w:rsid w:val="00EE363E"/>
    <w:rsid w:val="00EE45D3"/>
    <w:rsid w:val="00EE50A1"/>
    <w:rsid w:val="00EE7165"/>
    <w:rsid w:val="00EE7CCA"/>
    <w:rsid w:val="00EF0A98"/>
    <w:rsid w:val="00EF13F7"/>
    <w:rsid w:val="00EF35DC"/>
    <w:rsid w:val="00EF7960"/>
    <w:rsid w:val="00EF7E68"/>
    <w:rsid w:val="00F0115E"/>
    <w:rsid w:val="00F01A0B"/>
    <w:rsid w:val="00F048DB"/>
    <w:rsid w:val="00F06E53"/>
    <w:rsid w:val="00F07C6F"/>
    <w:rsid w:val="00F07F82"/>
    <w:rsid w:val="00F1046F"/>
    <w:rsid w:val="00F16A14"/>
    <w:rsid w:val="00F17A46"/>
    <w:rsid w:val="00F17ADA"/>
    <w:rsid w:val="00F17BDE"/>
    <w:rsid w:val="00F2047C"/>
    <w:rsid w:val="00F2089A"/>
    <w:rsid w:val="00F211B0"/>
    <w:rsid w:val="00F21A95"/>
    <w:rsid w:val="00F258C4"/>
    <w:rsid w:val="00F26DB2"/>
    <w:rsid w:val="00F276CB"/>
    <w:rsid w:val="00F31D70"/>
    <w:rsid w:val="00F32496"/>
    <w:rsid w:val="00F3601A"/>
    <w:rsid w:val="00F362D7"/>
    <w:rsid w:val="00F37D7B"/>
    <w:rsid w:val="00F41D5D"/>
    <w:rsid w:val="00F4246C"/>
    <w:rsid w:val="00F43B4A"/>
    <w:rsid w:val="00F5008C"/>
    <w:rsid w:val="00F5064E"/>
    <w:rsid w:val="00F51952"/>
    <w:rsid w:val="00F5314C"/>
    <w:rsid w:val="00F539BA"/>
    <w:rsid w:val="00F53F07"/>
    <w:rsid w:val="00F54E97"/>
    <w:rsid w:val="00F55246"/>
    <w:rsid w:val="00F559DC"/>
    <w:rsid w:val="00F5688C"/>
    <w:rsid w:val="00F60048"/>
    <w:rsid w:val="00F60EC0"/>
    <w:rsid w:val="00F635DD"/>
    <w:rsid w:val="00F6418A"/>
    <w:rsid w:val="00F6627B"/>
    <w:rsid w:val="00F70CE1"/>
    <w:rsid w:val="00F7336E"/>
    <w:rsid w:val="00F734F2"/>
    <w:rsid w:val="00F75052"/>
    <w:rsid w:val="00F7601B"/>
    <w:rsid w:val="00F77DD6"/>
    <w:rsid w:val="00F804D3"/>
    <w:rsid w:val="00F80ADE"/>
    <w:rsid w:val="00F812E0"/>
    <w:rsid w:val="00F816CB"/>
    <w:rsid w:val="00F81CD2"/>
    <w:rsid w:val="00F82641"/>
    <w:rsid w:val="00F8347B"/>
    <w:rsid w:val="00F843B5"/>
    <w:rsid w:val="00F845E3"/>
    <w:rsid w:val="00F86C33"/>
    <w:rsid w:val="00F87801"/>
    <w:rsid w:val="00F90F18"/>
    <w:rsid w:val="00F913D2"/>
    <w:rsid w:val="00F937E4"/>
    <w:rsid w:val="00F93F71"/>
    <w:rsid w:val="00F9534C"/>
    <w:rsid w:val="00F95EE7"/>
    <w:rsid w:val="00F97264"/>
    <w:rsid w:val="00FA2E22"/>
    <w:rsid w:val="00FA39E6"/>
    <w:rsid w:val="00FA602D"/>
    <w:rsid w:val="00FA6706"/>
    <w:rsid w:val="00FA7BC9"/>
    <w:rsid w:val="00FB0232"/>
    <w:rsid w:val="00FB0C66"/>
    <w:rsid w:val="00FB2500"/>
    <w:rsid w:val="00FB378E"/>
    <w:rsid w:val="00FB37F1"/>
    <w:rsid w:val="00FB3BF3"/>
    <w:rsid w:val="00FB429A"/>
    <w:rsid w:val="00FB47C0"/>
    <w:rsid w:val="00FB501B"/>
    <w:rsid w:val="00FB5D99"/>
    <w:rsid w:val="00FB719A"/>
    <w:rsid w:val="00FB7770"/>
    <w:rsid w:val="00FC27B9"/>
    <w:rsid w:val="00FC2B10"/>
    <w:rsid w:val="00FC428F"/>
    <w:rsid w:val="00FC5112"/>
    <w:rsid w:val="00FC56FE"/>
    <w:rsid w:val="00FD02FC"/>
    <w:rsid w:val="00FD0DEE"/>
    <w:rsid w:val="00FD1CB8"/>
    <w:rsid w:val="00FD2572"/>
    <w:rsid w:val="00FD26EA"/>
    <w:rsid w:val="00FD3B91"/>
    <w:rsid w:val="00FD576B"/>
    <w:rsid w:val="00FD579E"/>
    <w:rsid w:val="00FD6845"/>
    <w:rsid w:val="00FD6AED"/>
    <w:rsid w:val="00FE087A"/>
    <w:rsid w:val="00FE0B3E"/>
    <w:rsid w:val="00FE1168"/>
    <w:rsid w:val="00FE12B1"/>
    <w:rsid w:val="00FE2C21"/>
    <w:rsid w:val="00FE4516"/>
    <w:rsid w:val="00FE55CC"/>
    <w:rsid w:val="00FE5C9D"/>
    <w:rsid w:val="00FE64C8"/>
    <w:rsid w:val="00FE6899"/>
    <w:rsid w:val="00FF0802"/>
    <w:rsid w:val="00FF1B91"/>
    <w:rsid w:val="00FF1E10"/>
    <w:rsid w:val="00FF226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F04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章標題"/>
    <w:basedOn w:val="a6"/>
    <w:link w:val="10"/>
    <w:qFormat/>
    <w:rsid w:val="004F5E57"/>
    <w:pPr>
      <w:numPr>
        <w:numId w:val="8"/>
      </w:numPr>
      <w:outlineLvl w:val="0"/>
    </w:pPr>
    <w:rPr>
      <w:rFonts w:hAnsi="Arial"/>
      <w:bCs/>
      <w:kern w:val="32"/>
      <w:szCs w:val="52"/>
    </w:rPr>
  </w:style>
  <w:style w:type="paragraph" w:styleId="2">
    <w:name w:val="heading 2"/>
    <w:aliases w:val="標題110/111,節,節1,標題110/111 + 內文,一.,節標題"/>
    <w:basedOn w:val="a6"/>
    <w:link w:val="20"/>
    <w:qFormat/>
    <w:rsid w:val="004F5E57"/>
    <w:pPr>
      <w:numPr>
        <w:ilvl w:val="1"/>
        <w:numId w:val="8"/>
      </w:numPr>
      <w:outlineLvl w:val="1"/>
    </w:pPr>
    <w:rPr>
      <w:rFonts w:hAnsi="Arial"/>
      <w:bCs/>
      <w:kern w:val="32"/>
      <w:szCs w:val="48"/>
    </w:rPr>
  </w:style>
  <w:style w:type="paragraph" w:styleId="3">
    <w:name w:val="heading 3"/>
    <w:aliases w:val="(一)"/>
    <w:basedOn w:val="a6"/>
    <w:link w:val="30"/>
    <w:qFormat/>
    <w:rsid w:val="004F5E57"/>
    <w:pPr>
      <w:numPr>
        <w:ilvl w:val="2"/>
        <w:numId w:val="8"/>
      </w:numPr>
      <w:outlineLvl w:val="2"/>
    </w:pPr>
    <w:rPr>
      <w:rFonts w:hAnsi="Arial"/>
      <w:bCs/>
      <w:kern w:val="32"/>
      <w:szCs w:val="36"/>
    </w:rPr>
  </w:style>
  <w:style w:type="paragraph" w:styleId="4">
    <w:name w:val="heading 4"/>
    <w:aliases w:val="表格,一,1."/>
    <w:basedOn w:val="a6"/>
    <w:link w:val="40"/>
    <w:qFormat/>
    <w:rsid w:val="004F5E57"/>
    <w:pPr>
      <w:numPr>
        <w:ilvl w:val="3"/>
        <w:numId w:val="8"/>
      </w:numPr>
      <w:outlineLvl w:val="3"/>
    </w:pPr>
    <w:rPr>
      <w:rFonts w:hAnsi="Arial"/>
      <w:kern w:val="32"/>
      <w:szCs w:val="36"/>
    </w:rPr>
  </w:style>
  <w:style w:type="paragraph" w:styleId="5">
    <w:name w:val="heading 5"/>
    <w:basedOn w:val="a6"/>
    <w:link w:val="50"/>
    <w:qFormat/>
    <w:rsid w:val="004F5E57"/>
    <w:pPr>
      <w:numPr>
        <w:ilvl w:val="4"/>
        <w:numId w:val="8"/>
      </w:numPr>
      <w:outlineLvl w:val="4"/>
    </w:pPr>
    <w:rPr>
      <w:rFonts w:hAnsi="Arial"/>
      <w:bCs/>
      <w:kern w:val="32"/>
      <w:szCs w:val="36"/>
    </w:rPr>
  </w:style>
  <w:style w:type="paragraph" w:styleId="6">
    <w:name w:val="heading 6"/>
    <w:aliases w:val="1"/>
    <w:basedOn w:val="a6"/>
    <w:link w:val="60"/>
    <w:qFormat/>
    <w:rsid w:val="004F5E57"/>
    <w:pPr>
      <w:numPr>
        <w:ilvl w:val="5"/>
        <w:numId w:val="8"/>
      </w:numPr>
      <w:tabs>
        <w:tab w:val="left" w:pos="2094"/>
      </w:tabs>
      <w:outlineLvl w:val="5"/>
    </w:pPr>
    <w:rPr>
      <w:rFonts w:hAnsi="Arial"/>
      <w:kern w:val="32"/>
      <w:szCs w:val="36"/>
    </w:rPr>
  </w:style>
  <w:style w:type="paragraph" w:styleId="7">
    <w:name w:val="heading 7"/>
    <w:aliases w:val="(1)"/>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8">
    <w:name w:val="List Paragraph"/>
    <w:aliases w:val="卑南壹,List Paragraph,List Paragraph1,Recommendation,12 20,標1,標11,標12,(1)(1)(1)(1)(1)(1)(1)(1),網推會說明清單,附錄1,1.2.3.,壹_二階,標題 (4),1.1.1.1清單段落,列點,(二),貿易局(一),Footnote Sam,List Paragraph (numbered (a)),Text,Noise heading,RUS List,Rec para,Dot pt,No Spacing1"/>
    <w:basedOn w:val="a6"/>
    <w:link w:val="af9"/>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一. 字元,節標題 字元"/>
    <w:basedOn w:val="a7"/>
    <w:link w:val="2"/>
    <w:qFormat/>
    <w:rsid w:val="0031455E"/>
    <w:rPr>
      <w:rFonts w:ascii="標楷體" w:eastAsia="標楷體" w:hAnsi="Arial"/>
      <w:bCs/>
      <w:kern w:val="32"/>
      <w:sz w:val="32"/>
      <w:szCs w:val="48"/>
    </w:rPr>
  </w:style>
  <w:style w:type="paragraph" w:styleId="afe">
    <w:name w:val="footnote text"/>
    <w:aliases w:val="註腳文字 字元 字元"/>
    <w:basedOn w:val="a6"/>
    <w:link w:val="aff"/>
    <w:uiPriority w:val="99"/>
    <w:unhideWhenUsed/>
    <w:rsid w:val="00040299"/>
    <w:pPr>
      <w:snapToGrid w:val="0"/>
      <w:jc w:val="left"/>
    </w:pPr>
    <w:rPr>
      <w:sz w:val="20"/>
    </w:rPr>
  </w:style>
  <w:style w:type="character" w:customStyle="1" w:styleId="aff">
    <w:name w:val="註腳文字 字元"/>
    <w:aliases w:val="註腳文字 字元 字元 字元"/>
    <w:basedOn w:val="a7"/>
    <w:link w:val="afe"/>
    <w:uiPriority w:val="99"/>
    <w:qFormat/>
    <w:rsid w:val="00040299"/>
    <w:rPr>
      <w:rFonts w:ascii="標楷體" w:eastAsia="標楷體"/>
      <w:kern w:val="2"/>
    </w:rPr>
  </w:style>
  <w:style w:type="character" w:styleId="aff0">
    <w:name w:val="footnote reference"/>
    <w:aliases w:val="FR,Ref,de nota al pie,註腳內容,Error-Fußnotenzeichen5,Error-Fußnotenzeichen6,Error-Fußnotenzeichen3"/>
    <w:basedOn w:val="a7"/>
    <w:uiPriority w:val="99"/>
    <w:unhideWhenUsed/>
    <w:rsid w:val="00040299"/>
    <w:rPr>
      <w:vertAlign w:val="superscript"/>
    </w:rPr>
  </w:style>
  <w:style w:type="paragraph" w:customStyle="1" w:styleId="aff1">
    <w:name w:val="分項段落"/>
    <w:basedOn w:val="a6"/>
    <w:rsid w:val="00DB4F2F"/>
    <w:pPr>
      <w:widowControl/>
      <w:overflowPunct/>
      <w:autoSpaceDE/>
      <w:autoSpaceDN/>
      <w:snapToGrid w:val="0"/>
      <w:jc w:val="left"/>
      <w:textAlignment w:val="baseline"/>
    </w:pPr>
    <w:rPr>
      <w:rFonts w:ascii="Times New Roman"/>
      <w:noProof/>
      <w:kern w:val="0"/>
    </w:rPr>
  </w:style>
  <w:style w:type="table" w:customStyle="1" w:styleId="TableNormal">
    <w:name w:val="Table Normal"/>
    <w:uiPriority w:val="2"/>
    <w:semiHidden/>
    <w:unhideWhenUsed/>
    <w:qFormat/>
    <w:rsid w:val="000F0DF6"/>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character" w:styleId="aff2">
    <w:name w:val="Unresolved Mention"/>
    <w:basedOn w:val="a7"/>
    <w:uiPriority w:val="99"/>
    <w:semiHidden/>
    <w:unhideWhenUsed/>
    <w:rsid w:val="007E7E89"/>
    <w:rPr>
      <w:color w:val="605E5C"/>
      <w:shd w:val="clear" w:color="auto" w:fill="E1DFDD"/>
    </w:rPr>
  </w:style>
  <w:style w:type="character" w:customStyle="1" w:styleId="30">
    <w:name w:val="標題 3 字元"/>
    <w:aliases w:val="(一) 字元"/>
    <w:basedOn w:val="a7"/>
    <w:link w:val="3"/>
    <w:rsid w:val="008C036C"/>
    <w:rPr>
      <w:rFonts w:ascii="標楷體" w:eastAsia="標楷體" w:hAnsi="Arial"/>
      <w:bCs/>
      <w:kern w:val="32"/>
      <w:sz w:val="32"/>
      <w:szCs w:val="36"/>
    </w:rPr>
  </w:style>
  <w:style w:type="character" w:customStyle="1" w:styleId="40">
    <w:name w:val="標題 4 字元"/>
    <w:aliases w:val="表格 字元,一 字元,1. 字元"/>
    <w:basedOn w:val="a7"/>
    <w:link w:val="4"/>
    <w:rsid w:val="008C036C"/>
    <w:rPr>
      <w:rFonts w:ascii="標楷體" w:eastAsia="標楷體" w:hAnsi="Arial"/>
      <w:kern w:val="32"/>
      <w:sz w:val="32"/>
      <w:szCs w:val="36"/>
    </w:rPr>
  </w:style>
  <w:style w:type="character" w:customStyle="1" w:styleId="50">
    <w:name w:val="標題 5 字元"/>
    <w:basedOn w:val="a7"/>
    <w:link w:val="5"/>
    <w:rsid w:val="008C036C"/>
    <w:rPr>
      <w:rFonts w:ascii="標楷體" w:eastAsia="標楷體" w:hAnsi="Arial"/>
      <w:bCs/>
      <w:kern w:val="32"/>
      <w:sz w:val="32"/>
      <w:szCs w:val="36"/>
    </w:rPr>
  </w:style>
  <w:style w:type="character" w:customStyle="1" w:styleId="af9">
    <w:name w:val="清單段落 字元"/>
    <w:aliases w:val="卑南壹 字元,List Paragraph 字元,List Paragraph1 字元,Recommendation 字元,12 20 字元,標1 字元,標11 字元,標12 字元,(1)(1)(1)(1)(1)(1)(1)(1) 字元,網推會說明清單 字元,附錄1 字元,1.2.3. 字元,壹_二階 字元,標題 (4) 字元,1.1.1.1清單段落 字元,列點 字元,(二) 字元,貿易局(一) 字元,Footnote Sam 字元,Text 字元,Noise heading 字元"/>
    <w:link w:val="af8"/>
    <w:uiPriority w:val="34"/>
    <w:qFormat/>
    <w:locked/>
    <w:rsid w:val="00881C70"/>
    <w:rPr>
      <w:rFonts w:ascii="標楷體" w:eastAsia="標楷體"/>
      <w:kern w:val="2"/>
      <w:sz w:val="32"/>
    </w:rPr>
  </w:style>
  <w:style w:type="character" w:styleId="aff3">
    <w:name w:val="FollowedHyperlink"/>
    <w:basedOn w:val="a7"/>
    <w:uiPriority w:val="99"/>
    <w:semiHidden/>
    <w:unhideWhenUsed/>
    <w:rsid w:val="00AF159F"/>
    <w:rPr>
      <w:color w:val="800080" w:themeColor="followedHyperlink"/>
      <w:u w:val="single"/>
    </w:rPr>
  </w:style>
  <w:style w:type="character" w:customStyle="1" w:styleId="10">
    <w:name w:val="標題 1 字元"/>
    <w:aliases w:val="壹 字元,題號1 字元,章標題 字元"/>
    <w:basedOn w:val="a7"/>
    <w:link w:val="1"/>
    <w:rsid w:val="00F4246C"/>
    <w:rPr>
      <w:rFonts w:ascii="標楷體" w:eastAsia="標楷體" w:hAnsi="Arial"/>
      <w:bCs/>
      <w:kern w:val="32"/>
      <w:sz w:val="32"/>
      <w:szCs w:val="52"/>
    </w:rPr>
  </w:style>
  <w:style w:type="table" w:customStyle="1" w:styleId="13">
    <w:name w:val="表格格線1"/>
    <w:basedOn w:val="a8"/>
    <w:next w:val="af7"/>
    <w:uiPriority w:val="39"/>
    <w:rsid w:val="00F4246C"/>
    <w:rPr>
      <w:rFonts w:ascii="Calibri" w:eastAsia="Times New Roman"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7"/>
    <w:uiPriority w:val="39"/>
    <w:rsid w:val="00F4246C"/>
    <w:rPr>
      <w:rFonts w:ascii="Calibri" w:eastAsia="Times New Roman"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6"/>
    <w:link w:val="HTML0"/>
    <w:uiPriority w:val="99"/>
    <w:semiHidden/>
    <w:unhideWhenUsed/>
    <w:rsid w:val="00B802F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B802F0"/>
    <w:rPr>
      <w:rFonts w:ascii="細明體" w:eastAsia="細明體" w:hAnsi="細明體" w:cs="細明體"/>
      <w:sz w:val="24"/>
      <w:szCs w:val="24"/>
    </w:rPr>
  </w:style>
  <w:style w:type="character" w:customStyle="1" w:styleId="60">
    <w:name w:val="標題 6 字元"/>
    <w:aliases w:val="1 字元"/>
    <w:basedOn w:val="a7"/>
    <w:link w:val="6"/>
    <w:rsid w:val="00101830"/>
    <w:rPr>
      <w:rFonts w:ascii="標楷體" w:eastAsia="標楷體" w:hAnsi="Arial"/>
      <w:kern w:val="32"/>
      <w:sz w:val="32"/>
      <w:szCs w:val="36"/>
    </w:rPr>
  </w:style>
  <w:style w:type="table" w:customStyle="1" w:styleId="63">
    <w:name w:val="表格格線6"/>
    <w:basedOn w:val="a8"/>
    <w:next w:val="af7"/>
    <w:uiPriority w:val="39"/>
    <w:rsid w:val="00860AE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7"/>
    <w:uiPriority w:val="39"/>
    <w:rsid w:val="00C5321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4">
    <w:name w:val="頁尾 字元"/>
    <w:basedOn w:val="a7"/>
    <w:link w:val="af3"/>
    <w:uiPriority w:val="99"/>
    <w:rsid w:val="001F21C0"/>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190856">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909489088">
      <w:bodyDiv w:val="1"/>
      <w:marLeft w:val="0"/>
      <w:marRight w:val="0"/>
      <w:marTop w:val="0"/>
      <w:marBottom w:val="0"/>
      <w:divBdr>
        <w:top w:val="none" w:sz="0" w:space="0" w:color="auto"/>
        <w:left w:val="none" w:sz="0" w:space="0" w:color="auto"/>
        <w:bottom w:val="none" w:sz="0" w:space="0" w:color="auto"/>
        <w:right w:val="none" w:sz="0" w:space="0" w:color="auto"/>
      </w:divBdr>
    </w:div>
    <w:div w:id="205804631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hyperlink" Target="http://rec.ccu.edu.tw/" TargetMode="Externa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rec.chass.ncku.edu.tw/"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cna.com.tw/news/ahel/202507190136.aspx" TargetMode="External"/><Relationship Id="rId13" Type="http://schemas.openxmlformats.org/officeDocument/2006/relationships/hyperlink" Target="https://ethics-p.moe.edu.tw/static/ethics/u02/p04.html" TargetMode="External"/><Relationship Id="rId3" Type="http://schemas.openxmlformats.org/officeDocument/2006/relationships/hyperlink" Target="https://www.setn.com/News.aspx?NewsID=1571487" TargetMode="External"/><Relationship Id="rId7" Type="http://schemas.openxmlformats.org/officeDocument/2006/relationships/hyperlink" Target="https://www.cy.gov.tw/News_Content.aspx?n=528&amp;s=22109" TargetMode="External"/><Relationship Id="rId12" Type="http://schemas.openxmlformats.org/officeDocument/2006/relationships/hyperlink" Target="https://udn.com/news/story/124544/8881860" TargetMode="External"/><Relationship Id="rId2" Type="http://schemas.openxmlformats.org/officeDocument/2006/relationships/hyperlink" Target="https://www.cmmedia.com.tw/home/articles/50869?utm_source=YH" TargetMode="External"/><Relationship Id="rId1" Type="http://schemas.openxmlformats.org/officeDocument/2006/relationships/hyperlink" Target="https://news.pts.org.tw/article/726445" TargetMode="External"/><Relationship Id="rId6" Type="http://schemas.openxmlformats.org/officeDocument/2006/relationships/hyperlink" Target="https://www.bbc.com/zhongwen/articles/cj61lw25l3ko/trad" TargetMode="External"/><Relationship Id="rId11" Type="http://schemas.openxmlformats.org/officeDocument/2006/relationships/hyperlink" Target="https://www.cmmedia.com.tw/home/articles/50869?utm_source=YH" TargetMode="External"/><Relationship Id="rId5" Type="http://schemas.openxmlformats.org/officeDocument/2006/relationships/hyperlink" Target="https://www.storm.mg/article/11053318" TargetMode="External"/><Relationship Id="rId15" Type="http://schemas.openxmlformats.org/officeDocument/2006/relationships/hyperlink" Target="https://www.knews.com.tw/news/8A03075FBB1B3EB78165A52C3529EB5E" TargetMode="External"/><Relationship Id="rId10" Type="http://schemas.openxmlformats.org/officeDocument/2006/relationships/hyperlink" Target="https://news.pts.org.tw/article/726445" TargetMode="External"/><Relationship Id="rId4" Type="http://schemas.openxmlformats.org/officeDocument/2006/relationships/hyperlink" Target="https://reurl.cc/gRqOxQ" TargetMode="External"/><Relationship Id="rId9" Type="http://schemas.openxmlformats.org/officeDocument/2006/relationships/hyperlink" Target="https://tw.news.yahoo.com/%E5%B8%AB%E5%A4%A7%E5%A5%B3%E8%B6%B3%E9%81%AD%E9%80%BC%E6%8A%BD%E8%A1%80-%E8%A1%9B%E7%A6%8F%E9%83%A8%E5%87%BD%E6%96%87%E8%A2%AB%E5%85%AC%E9%96%8B%E6%8C%A8%E6%89%B9-%E5%B9%AB%E5%87%B6-050832885.html" TargetMode="External"/><Relationship Id="rId14" Type="http://schemas.openxmlformats.org/officeDocument/2006/relationships/hyperlink" Target="https://ethics-s.moe.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03D622-0093-48D1-BA38-4208CE14D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73</Pages>
  <Words>6284</Words>
  <Characters>35824</Characters>
  <Application>Microsoft Office Word</Application>
  <DocSecurity>0</DocSecurity>
  <Lines>298</Lines>
  <Paragraphs>84</Paragraphs>
  <ScaleCrop>false</ScaleCrop>
  <Company/>
  <LinksUpToDate>false</LinksUpToDate>
  <CharactersWithSpaces>42024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2025-09-19T08:00:00Z</dcterms:created>
  <dcterms:modified xsi:type="dcterms:W3CDTF">2025-09-23T01:56:00Z</dcterms:modified>
  <cp:contentStatus/>
</cp:coreProperties>
</file>