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2B58" w:rsidRPr="00A95345" w:rsidRDefault="00FC2B58" w:rsidP="00FC2B58">
      <w:pPr>
        <w:pStyle w:val="af2"/>
        <w:rPr>
          <w:rFonts w:ascii="Times New Roman"/>
        </w:rPr>
      </w:pPr>
      <w:r w:rsidRPr="00A95345">
        <w:rPr>
          <w:rFonts w:ascii="Times New Roman"/>
        </w:rPr>
        <w:t>調查報告</w:t>
      </w:r>
    </w:p>
    <w:p w:rsidR="00FC2B58" w:rsidRPr="00A95345" w:rsidRDefault="00FC2B58" w:rsidP="00FC2B58">
      <w:pPr>
        <w:pStyle w:val="1"/>
        <w:numPr>
          <w:ilvl w:val="0"/>
          <w:numId w:val="1"/>
        </w:numPr>
        <w:kinsoku/>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05473636"/>
      <w:r w:rsidRPr="00A95345">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A95345">
        <w:rPr>
          <w:rFonts w:ascii="Times New Roman" w:hAnsi="Times New Roman"/>
        </w:rPr>
        <w:t>戰後國民政府沿襲日治時期劃定土地範圍，將大部分原屬原住民族傳統領域之土地設定為國有地。今國立臺灣大學生物資源暨農學院實驗</w:t>
      </w:r>
      <w:r w:rsidR="00FB2DE5" w:rsidRPr="00A95345">
        <w:rPr>
          <w:rFonts w:ascii="Times New Roman" w:hAnsi="Times New Roman"/>
        </w:rPr>
        <w:t>林與</w:t>
      </w:r>
      <w:r w:rsidR="000643F8" w:rsidRPr="00A95345">
        <w:rPr>
          <w:rFonts w:ascii="Times New Roman" w:hAnsi="Times New Roman"/>
        </w:rPr>
        <w:t>附設</w:t>
      </w:r>
      <w:r w:rsidR="00FB2DE5" w:rsidRPr="00A95345">
        <w:rPr>
          <w:rFonts w:ascii="Times New Roman" w:hAnsi="Times New Roman"/>
        </w:rPr>
        <w:t>山地</w:t>
      </w:r>
      <w:r w:rsidR="000643F8" w:rsidRPr="00A95345">
        <w:rPr>
          <w:rFonts w:ascii="Times New Roman" w:hAnsi="Times New Roman"/>
        </w:rPr>
        <w:t>實驗</w:t>
      </w:r>
      <w:r w:rsidR="00FB2DE5" w:rsidRPr="00A95345">
        <w:rPr>
          <w:rFonts w:ascii="Times New Roman" w:hAnsi="Times New Roman"/>
        </w:rPr>
        <w:t>農場</w:t>
      </w:r>
      <w:r w:rsidR="001B05C5" w:rsidRPr="00A95345">
        <w:rPr>
          <w:rFonts w:ascii="Times New Roman" w:hAnsi="Times New Roman"/>
        </w:rPr>
        <w:t>、</w:t>
      </w:r>
      <w:r w:rsidR="002A5D32" w:rsidRPr="00A95345">
        <w:rPr>
          <w:rFonts w:ascii="Times New Roman" w:hAnsi="Times New Roman"/>
        </w:rPr>
        <w:t>國立中興大學農業暨自然資源學院惠蓀林場、國立屏東科技大學農學院達仁林場</w:t>
      </w:r>
      <w:r w:rsidRPr="00A95345">
        <w:rPr>
          <w:rFonts w:ascii="Times New Roman" w:hAnsi="Times New Roman"/>
        </w:rPr>
        <w:t>土地原為</w:t>
      </w:r>
      <w:proofErr w:type="gramStart"/>
      <w:r w:rsidR="002A5D32" w:rsidRPr="00A95345">
        <w:rPr>
          <w:rFonts w:ascii="Times New Roman" w:hAnsi="Times New Roman"/>
        </w:rPr>
        <w:t>鄒</w:t>
      </w:r>
      <w:proofErr w:type="gramEnd"/>
      <w:r w:rsidR="002A5D32" w:rsidRPr="00A95345">
        <w:rPr>
          <w:rFonts w:ascii="Times New Roman" w:hAnsi="Times New Roman"/>
        </w:rPr>
        <w:t>族、布農族、泰雅族、賽德克族及排灣族</w:t>
      </w:r>
      <w:r w:rsidR="00354AD6" w:rsidRPr="00A95345">
        <w:rPr>
          <w:rFonts w:ascii="Times New Roman" w:hAnsi="Times New Roman"/>
        </w:rPr>
        <w:t>之</w:t>
      </w:r>
      <w:r w:rsidR="002A5D32" w:rsidRPr="00A95345">
        <w:rPr>
          <w:rFonts w:ascii="Times New Roman" w:hAnsi="Times New Roman"/>
        </w:rPr>
        <w:t>傳統領域</w:t>
      </w:r>
      <w:r w:rsidRPr="00A95345">
        <w:rPr>
          <w:rFonts w:ascii="Times New Roman" w:hAnsi="Times New Roman"/>
        </w:rPr>
        <w:t>，各方曾屢次就歸還土地、分享共管決策權及</w:t>
      </w:r>
      <w:proofErr w:type="gramStart"/>
      <w:r w:rsidRPr="00A95345">
        <w:rPr>
          <w:rFonts w:ascii="Times New Roman" w:hAnsi="Times New Roman"/>
        </w:rPr>
        <w:t>增劃編原住</w:t>
      </w:r>
      <w:proofErr w:type="gramEnd"/>
      <w:r w:rsidRPr="00A95345">
        <w:rPr>
          <w:rFonts w:ascii="Times New Roman" w:hAnsi="Times New Roman"/>
        </w:rPr>
        <w:t>民保留地等發生爭議。土地資源權利</w:t>
      </w:r>
      <w:proofErr w:type="gramStart"/>
      <w:r w:rsidRPr="00A95345">
        <w:rPr>
          <w:rFonts w:ascii="Times New Roman" w:hAnsi="Times New Roman"/>
        </w:rPr>
        <w:t>攸</w:t>
      </w:r>
      <w:proofErr w:type="gramEnd"/>
      <w:r w:rsidRPr="00A95345">
        <w:rPr>
          <w:rFonts w:ascii="Times New Roman" w:hAnsi="Times New Roman"/>
        </w:rPr>
        <w:t>關原住民族發展，究教育部</w:t>
      </w:r>
      <w:r w:rsidR="002A5D32" w:rsidRPr="00A95345">
        <w:rPr>
          <w:rFonts w:ascii="Times New Roman" w:hAnsi="Times New Roman"/>
        </w:rPr>
        <w:t>暨所屬</w:t>
      </w:r>
      <w:r w:rsidR="002A5D32" w:rsidRPr="00A95345">
        <w:rPr>
          <w:rFonts w:ascii="Times New Roman" w:hAnsi="Times New Roman"/>
        </w:rPr>
        <w:t>3</w:t>
      </w:r>
      <w:r w:rsidR="002A5D32" w:rsidRPr="00A95345">
        <w:rPr>
          <w:rFonts w:ascii="Times New Roman" w:hAnsi="Times New Roman"/>
        </w:rPr>
        <w:t>校</w:t>
      </w:r>
      <w:r w:rsidRPr="00A95345">
        <w:rPr>
          <w:rFonts w:ascii="Times New Roman" w:hAnsi="Times New Roman"/>
        </w:rPr>
        <w:t>有關原住民族土地歸還、諮商同意、參與及利益</w:t>
      </w:r>
      <w:r w:rsidR="002A5D32" w:rsidRPr="00A95345">
        <w:rPr>
          <w:rFonts w:ascii="Times New Roman" w:hAnsi="Times New Roman"/>
        </w:rPr>
        <w:t>分享</w:t>
      </w:r>
      <w:r w:rsidRPr="00A95345">
        <w:rPr>
          <w:rFonts w:ascii="Times New Roman" w:hAnsi="Times New Roman"/>
        </w:rPr>
        <w:t>等事項是否周妥？有深入瞭解之必要案。</w:t>
      </w:r>
      <w:bookmarkEnd w:id="25"/>
    </w:p>
    <w:p w:rsidR="00FC2B58" w:rsidRPr="00A95345" w:rsidRDefault="00FC2B58" w:rsidP="00FC2B58">
      <w:pPr>
        <w:pStyle w:val="1"/>
        <w:numPr>
          <w:ilvl w:val="0"/>
          <w:numId w:val="1"/>
        </w:numPr>
        <w:kinsoku/>
        <w:ind w:left="2380" w:hanging="2380"/>
        <w:rPr>
          <w:rFonts w:ascii="Times New Roman" w:hAnsi="Times New Roman"/>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205473650"/>
      <w:r w:rsidRPr="00A95345">
        <w:rPr>
          <w:rFonts w:ascii="Times New Roman" w:hAnsi="Times New Roman"/>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C42BA4" w:rsidRPr="00A95345" w:rsidRDefault="00C42BA4" w:rsidP="00260730">
      <w:pPr>
        <w:pStyle w:val="10"/>
        <w:ind w:left="680" w:firstLine="680"/>
        <w:rPr>
          <w:rFonts w:ascii="Times New Roman"/>
        </w:rPr>
      </w:pPr>
      <w:bookmarkStart w:id="51" w:name="_Hlk204153673"/>
      <w:bookmarkStart w:id="52" w:name="_Toc524902730"/>
      <w:r w:rsidRPr="00A95345">
        <w:rPr>
          <w:rFonts w:ascii="Times New Roman"/>
        </w:rPr>
        <w:t>教育部所屬</w:t>
      </w:r>
      <w:r w:rsidR="00353A4D" w:rsidRPr="00A95345">
        <w:rPr>
          <w:rFonts w:ascii="Times New Roman" w:hint="eastAsia"/>
        </w:rPr>
        <w:t>國立大學經管之</w:t>
      </w:r>
      <w:r w:rsidRPr="00A95345">
        <w:rPr>
          <w:rFonts w:ascii="Times New Roman"/>
        </w:rPr>
        <w:t>國立臺灣大學（下稱臺大）生物資源暨農學院實驗林</w:t>
      </w:r>
      <w:r w:rsidR="007D6E12" w:rsidRPr="00A95345">
        <w:rPr>
          <w:rFonts w:ascii="Times New Roman" w:hint="eastAsia"/>
        </w:rPr>
        <w:t>（下稱實驗林）</w:t>
      </w:r>
      <w:r w:rsidRPr="00A95345">
        <w:rPr>
          <w:rFonts w:ascii="Times New Roman"/>
        </w:rPr>
        <w:t>與山地</w:t>
      </w:r>
      <w:r w:rsidR="005960B7" w:rsidRPr="00A95345">
        <w:rPr>
          <w:rFonts w:ascii="Times New Roman"/>
        </w:rPr>
        <w:t>實驗</w:t>
      </w:r>
      <w:r w:rsidRPr="00A95345">
        <w:rPr>
          <w:rFonts w:ascii="Times New Roman"/>
        </w:rPr>
        <w:t>農場</w:t>
      </w:r>
      <w:r w:rsidR="005960B7" w:rsidRPr="00A95345">
        <w:rPr>
          <w:rFonts w:ascii="Times New Roman"/>
        </w:rPr>
        <w:t>（下稱山地農場）</w:t>
      </w:r>
      <w:r w:rsidRPr="00A95345">
        <w:rPr>
          <w:rFonts w:ascii="Times New Roman"/>
        </w:rPr>
        <w:t>、國立中興大學（下稱興大）農業暨自然資源學院惠蓀林場</w:t>
      </w:r>
      <w:r w:rsidR="007D6E12" w:rsidRPr="00A95345">
        <w:rPr>
          <w:rFonts w:ascii="Times New Roman" w:hint="eastAsia"/>
        </w:rPr>
        <w:t>（下稱惠蓀林場）</w:t>
      </w:r>
      <w:r w:rsidRPr="00A95345">
        <w:rPr>
          <w:rFonts w:ascii="Times New Roman"/>
        </w:rPr>
        <w:t>，</w:t>
      </w:r>
      <w:r w:rsidR="00E8498D" w:rsidRPr="00A95345">
        <w:rPr>
          <w:rFonts w:ascii="Times New Roman" w:hint="eastAsia"/>
        </w:rPr>
        <w:t>係源自</w:t>
      </w:r>
      <w:r w:rsidRPr="00A95345">
        <w:rPr>
          <w:rFonts w:ascii="Times New Roman"/>
        </w:rPr>
        <w:t>日治時期劃</w:t>
      </w:r>
      <w:r w:rsidR="00E8498D" w:rsidRPr="00A95345">
        <w:rPr>
          <w:rFonts w:ascii="Times New Roman" w:hint="eastAsia"/>
        </w:rPr>
        <w:t>設</w:t>
      </w:r>
      <w:r w:rsidR="001C41F9" w:rsidRPr="00A95345">
        <w:rPr>
          <w:rFonts w:ascii="Times New Roman" w:hint="eastAsia"/>
        </w:rPr>
        <w:t>之</w:t>
      </w:r>
      <w:r w:rsidRPr="00A95345">
        <w:rPr>
          <w:rFonts w:ascii="Times New Roman"/>
        </w:rPr>
        <w:t>各帝國大學附屬臺灣演習林與山地農場</w:t>
      </w:r>
      <w:r w:rsidR="00BE71D0" w:rsidRPr="00A95345">
        <w:rPr>
          <w:rFonts w:ascii="Times New Roman" w:hint="eastAsia"/>
        </w:rPr>
        <w:t>；又</w:t>
      </w:r>
      <w:r w:rsidRPr="00A95345">
        <w:rPr>
          <w:rFonts w:ascii="Times New Roman"/>
        </w:rPr>
        <w:t>國立屏東科技大學（下稱屏科大）農學院達仁林場</w:t>
      </w:r>
      <w:r w:rsidR="007D6E12" w:rsidRPr="00A95345">
        <w:rPr>
          <w:rFonts w:ascii="Times New Roman" w:hint="eastAsia"/>
        </w:rPr>
        <w:t>（下稱達仁林場）</w:t>
      </w:r>
      <w:r w:rsidRPr="00A95345">
        <w:rPr>
          <w:rFonts w:ascii="Times New Roman"/>
        </w:rPr>
        <w:t>前身</w:t>
      </w:r>
      <w:r w:rsidR="00BE71D0" w:rsidRPr="00A95345">
        <w:rPr>
          <w:rFonts w:ascii="Times New Roman" w:hint="eastAsia"/>
        </w:rPr>
        <w:t>則</w:t>
      </w:r>
      <w:r w:rsidRPr="00A95345">
        <w:rPr>
          <w:rFonts w:ascii="Times New Roman"/>
        </w:rPr>
        <w:t>為</w:t>
      </w:r>
      <w:r w:rsidR="00BE71D0" w:rsidRPr="00A95345">
        <w:rPr>
          <w:rFonts w:ascii="Times New Roman" w:hint="eastAsia"/>
        </w:rPr>
        <w:t>日治時期</w:t>
      </w:r>
      <w:r w:rsidRPr="00A95345">
        <w:rPr>
          <w:rFonts w:ascii="Times New Roman"/>
        </w:rPr>
        <w:t>租借予民間使用</w:t>
      </w:r>
      <w:r w:rsidR="00BE71D0" w:rsidRPr="00A95345">
        <w:rPr>
          <w:rFonts w:ascii="Times New Roman" w:hint="eastAsia"/>
        </w:rPr>
        <w:t>之森永林場。</w:t>
      </w:r>
      <w:r w:rsidRPr="00A95345">
        <w:rPr>
          <w:rFonts w:ascii="Times New Roman"/>
        </w:rPr>
        <w:t>該等</w:t>
      </w:r>
      <w:r w:rsidR="00BE71D0" w:rsidRPr="00A95345">
        <w:rPr>
          <w:rFonts w:ascii="Times New Roman" w:hint="eastAsia"/>
        </w:rPr>
        <w:t>林（農）場</w:t>
      </w:r>
      <w:r w:rsidRPr="00A95345">
        <w:rPr>
          <w:rFonts w:ascii="Times New Roman"/>
        </w:rPr>
        <w:t>土地原分屬</w:t>
      </w:r>
      <w:proofErr w:type="gramStart"/>
      <w:r w:rsidRPr="00A95345">
        <w:rPr>
          <w:rFonts w:ascii="Times New Roman"/>
        </w:rPr>
        <w:t>鄒</w:t>
      </w:r>
      <w:proofErr w:type="gramEnd"/>
      <w:r w:rsidRPr="00A95345">
        <w:rPr>
          <w:rFonts w:ascii="Times New Roman"/>
        </w:rPr>
        <w:t>族、布農族、泰雅族、賽德克族及排灣族等原住民族傳統領域</w:t>
      </w:r>
      <w:r w:rsidR="007825FF" w:rsidRPr="00A95345">
        <w:rPr>
          <w:rStyle w:val="aff"/>
          <w:rFonts w:ascii="Times New Roman"/>
        </w:rPr>
        <w:footnoteReference w:id="1"/>
      </w:r>
      <w:r w:rsidR="00BE71D0" w:rsidRPr="00A95345">
        <w:rPr>
          <w:rFonts w:ascii="Times New Roman" w:hint="eastAsia"/>
        </w:rPr>
        <w:t>，或日治</w:t>
      </w:r>
      <w:r w:rsidR="00BE71D0" w:rsidRPr="00A95345">
        <w:rPr>
          <w:rFonts w:ascii="Times New Roman" w:hint="eastAsia"/>
        </w:rPr>
        <w:lastRenderedPageBreak/>
        <w:t>時期所劃設之</w:t>
      </w:r>
      <w:proofErr w:type="gramStart"/>
      <w:r w:rsidR="00BE71D0" w:rsidRPr="00A95345">
        <w:rPr>
          <w:rFonts w:ascii="Times New Roman" w:hint="eastAsia"/>
        </w:rPr>
        <w:t>高砂族保</w:t>
      </w:r>
      <w:proofErr w:type="gramEnd"/>
      <w:r w:rsidR="00BE71D0" w:rsidRPr="00A95345">
        <w:rPr>
          <w:rFonts w:ascii="Times New Roman" w:hint="eastAsia"/>
        </w:rPr>
        <w:t>留地</w:t>
      </w:r>
      <w:r w:rsidR="00D3616F" w:rsidRPr="00A95345">
        <w:rPr>
          <w:rStyle w:val="aff"/>
          <w:rFonts w:ascii="Times New Roman"/>
        </w:rPr>
        <w:footnoteReference w:id="2"/>
      </w:r>
      <w:r w:rsidR="00BE71D0" w:rsidRPr="00A95345">
        <w:rPr>
          <w:rFonts w:ascii="Times New Roman" w:hint="eastAsia"/>
        </w:rPr>
        <w:t>，</w:t>
      </w:r>
      <w:r w:rsidRPr="00A95345">
        <w:rPr>
          <w:rFonts w:ascii="Times New Roman"/>
        </w:rPr>
        <w:t>迄至民國（下同</w:t>
      </w:r>
      <w:r w:rsidR="00575BB7" w:rsidRPr="00A95345">
        <w:rPr>
          <w:rStyle w:val="aff"/>
          <w:rFonts w:ascii="Times New Roman"/>
        </w:rPr>
        <w:footnoteReference w:id="3"/>
      </w:r>
      <w:r w:rsidRPr="00A95345">
        <w:rPr>
          <w:rFonts w:ascii="Times New Roman"/>
        </w:rPr>
        <w:t>）</w:t>
      </w:r>
      <w:r w:rsidRPr="00A95345">
        <w:rPr>
          <w:rFonts w:ascii="Times New Roman"/>
        </w:rPr>
        <w:t>34</w:t>
      </w:r>
      <w:r w:rsidRPr="00A95345">
        <w:rPr>
          <w:rFonts w:ascii="Times New Roman"/>
        </w:rPr>
        <w:t>年臺灣光復，政府沿襲日治時期</w:t>
      </w:r>
      <w:r w:rsidR="00BE71D0" w:rsidRPr="00A95345">
        <w:rPr>
          <w:rFonts w:ascii="Times New Roman" w:hint="eastAsia"/>
        </w:rPr>
        <w:t>所</w:t>
      </w:r>
      <w:r w:rsidRPr="00A95345">
        <w:rPr>
          <w:rFonts w:ascii="Times New Roman"/>
        </w:rPr>
        <w:t>劃定</w:t>
      </w:r>
      <w:r w:rsidR="00BE71D0" w:rsidRPr="00A95345">
        <w:rPr>
          <w:rFonts w:ascii="Times New Roman" w:hint="eastAsia"/>
        </w:rPr>
        <w:t>林（農）場</w:t>
      </w:r>
      <w:r w:rsidRPr="00A95345">
        <w:rPr>
          <w:rFonts w:ascii="Times New Roman"/>
        </w:rPr>
        <w:t>土地範圍</w:t>
      </w:r>
      <w:r w:rsidR="00BE71D0" w:rsidRPr="00A95345">
        <w:rPr>
          <w:rFonts w:ascii="Times New Roman" w:hint="eastAsia"/>
        </w:rPr>
        <w:t>進行接收</w:t>
      </w:r>
      <w:r w:rsidRPr="00A95345">
        <w:rPr>
          <w:rFonts w:ascii="Times New Roman"/>
        </w:rPr>
        <w:t>，</w:t>
      </w:r>
      <w:r w:rsidR="00BE71D0" w:rsidRPr="00A95345">
        <w:rPr>
          <w:rFonts w:ascii="Times New Roman" w:hint="eastAsia"/>
        </w:rPr>
        <w:t>嗣於</w:t>
      </w:r>
      <w:r w:rsidR="00BE71D0" w:rsidRPr="00A95345">
        <w:rPr>
          <w:rFonts w:ascii="Times New Roman" w:hint="eastAsia"/>
        </w:rPr>
        <w:t>38</w:t>
      </w:r>
      <w:r w:rsidR="00BE71D0" w:rsidRPr="00A95345">
        <w:rPr>
          <w:rFonts w:ascii="Times New Roman" w:hint="eastAsia"/>
        </w:rPr>
        <w:t>年將</w:t>
      </w:r>
      <w:r w:rsidRPr="00A95345">
        <w:rPr>
          <w:rFonts w:ascii="Times New Roman"/>
        </w:rPr>
        <w:t>前揭實驗林土地撥交臺大與興大</w:t>
      </w:r>
      <w:r w:rsidR="00BE71D0" w:rsidRPr="00A95345">
        <w:rPr>
          <w:rFonts w:ascii="Times New Roman" w:hint="eastAsia"/>
        </w:rPr>
        <w:t>、於</w:t>
      </w:r>
      <w:r w:rsidR="00BE71D0" w:rsidRPr="00A95345">
        <w:rPr>
          <w:rFonts w:ascii="Times New Roman" w:hint="eastAsia"/>
        </w:rPr>
        <w:t>5</w:t>
      </w:r>
      <w:r w:rsidR="00BE71D0" w:rsidRPr="00A95345">
        <w:rPr>
          <w:rFonts w:ascii="Times New Roman"/>
        </w:rPr>
        <w:t>7</w:t>
      </w:r>
      <w:r w:rsidR="00BE71D0" w:rsidRPr="00A95345">
        <w:rPr>
          <w:rFonts w:ascii="Times New Roman" w:hint="eastAsia"/>
        </w:rPr>
        <w:t>年將</w:t>
      </w:r>
      <w:r w:rsidRPr="00A95345">
        <w:rPr>
          <w:rFonts w:ascii="Times New Roman"/>
        </w:rPr>
        <w:t>山地農場撥予臺大，達仁林場則輾轉歷經</w:t>
      </w:r>
      <w:r w:rsidR="00D1723B" w:rsidRPr="00A95345">
        <w:rPr>
          <w:rFonts w:ascii="Times New Roman" w:hint="eastAsia"/>
        </w:rPr>
        <w:t>臺東縣政府等</w:t>
      </w:r>
      <w:r w:rsidRPr="00A95345">
        <w:rPr>
          <w:rFonts w:ascii="Times New Roman"/>
        </w:rPr>
        <w:t>各機關接管，再</w:t>
      </w:r>
      <w:r w:rsidR="00BE71D0" w:rsidRPr="00A95345">
        <w:rPr>
          <w:rFonts w:ascii="Times New Roman" w:hint="eastAsia"/>
        </w:rPr>
        <w:t>經</w:t>
      </w:r>
      <w:r w:rsidRPr="00A95345">
        <w:rPr>
          <w:rFonts w:ascii="Times New Roman"/>
        </w:rPr>
        <w:t>屏科大於</w:t>
      </w:r>
      <w:r w:rsidRPr="00A95345">
        <w:rPr>
          <w:rFonts w:ascii="Times New Roman"/>
        </w:rPr>
        <w:t>90</w:t>
      </w:r>
      <w:r w:rsidRPr="00A95345">
        <w:rPr>
          <w:rFonts w:ascii="Times New Roman"/>
        </w:rPr>
        <w:t>年無償撥用</w:t>
      </w:r>
      <w:r w:rsidR="00BE71D0" w:rsidRPr="00A95345">
        <w:rPr>
          <w:rFonts w:ascii="Times New Roman" w:hint="eastAsia"/>
        </w:rPr>
        <w:t>，惟</w:t>
      </w:r>
      <w:r w:rsidRPr="00A95345">
        <w:rPr>
          <w:rFonts w:ascii="Times New Roman"/>
        </w:rPr>
        <w:t>位於</w:t>
      </w:r>
      <w:r w:rsidRPr="00A95345">
        <w:rPr>
          <w:rFonts w:ascii="Times New Roman"/>
        </w:rPr>
        <w:t>3</w:t>
      </w:r>
      <w:r w:rsidRPr="00A95345">
        <w:rPr>
          <w:rFonts w:ascii="Times New Roman"/>
        </w:rPr>
        <w:t>校實驗林與山地農場範圍之原住民族傳統領域土地、</w:t>
      </w:r>
      <w:proofErr w:type="gramStart"/>
      <w:r w:rsidRPr="00A95345">
        <w:rPr>
          <w:rFonts w:ascii="Times New Roman"/>
        </w:rPr>
        <w:t>高砂族保</w:t>
      </w:r>
      <w:proofErr w:type="gramEnd"/>
      <w:r w:rsidRPr="00A95345">
        <w:rPr>
          <w:rFonts w:ascii="Times New Roman"/>
        </w:rPr>
        <w:t>留地，</w:t>
      </w:r>
      <w:r w:rsidR="00BE71D0" w:rsidRPr="00A95345">
        <w:rPr>
          <w:rFonts w:ascii="Times New Roman" w:hint="eastAsia"/>
        </w:rPr>
        <w:t>卻</w:t>
      </w:r>
      <w:r w:rsidRPr="00A95345">
        <w:rPr>
          <w:rFonts w:ascii="Times New Roman"/>
        </w:rPr>
        <w:t>未經測量及登記為原住民保留地，</w:t>
      </w:r>
      <w:proofErr w:type="gramStart"/>
      <w:r w:rsidRPr="00A95345">
        <w:rPr>
          <w:rFonts w:ascii="Times New Roman"/>
        </w:rPr>
        <w:t>最終均遭納</w:t>
      </w:r>
      <w:proofErr w:type="gramEnd"/>
      <w:r w:rsidRPr="00A95345">
        <w:rPr>
          <w:rFonts w:ascii="Times New Roman"/>
        </w:rPr>
        <w:t>入國有財產體系</w:t>
      </w:r>
      <w:r w:rsidR="00BE71D0" w:rsidRPr="00A95345">
        <w:rPr>
          <w:rFonts w:ascii="Times New Roman" w:hint="eastAsia"/>
        </w:rPr>
        <w:t>管理</w:t>
      </w:r>
      <w:r w:rsidR="006223EA" w:rsidRPr="00A95345">
        <w:rPr>
          <w:rFonts w:ascii="Times New Roman"/>
        </w:rPr>
        <w:t>。</w:t>
      </w:r>
      <w:r w:rsidR="00BE71D0" w:rsidRPr="00A95345">
        <w:rPr>
          <w:rFonts w:ascii="Times New Roman" w:hint="eastAsia"/>
        </w:rPr>
        <w:t>有</w:t>
      </w:r>
      <w:proofErr w:type="gramStart"/>
      <w:r w:rsidR="00BE71D0" w:rsidRPr="00A95345">
        <w:rPr>
          <w:rFonts w:ascii="Times New Roman" w:hint="eastAsia"/>
        </w:rPr>
        <w:t>鑑</w:t>
      </w:r>
      <w:proofErr w:type="gramEnd"/>
      <w:r w:rsidR="00BE71D0" w:rsidRPr="00A95345">
        <w:rPr>
          <w:rFonts w:ascii="Times New Roman" w:hint="eastAsia"/>
        </w:rPr>
        <w:t>於</w:t>
      </w:r>
      <w:r w:rsidR="005960B7" w:rsidRPr="00A95345">
        <w:rPr>
          <w:rFonts w:ascii="Times New Roman"/>
        </w:rPr>
        <w:t>原住民族土地及自然資源權利為憲法增修條文、原住民族基本法</w:t>
      </w:r>
      <w:r w:rsidR="002D5512" w:rsidRPr="00A95345">
        <w:rPr>
          <w:rFonts w:ascii="Times New Roman" w:hint="eastAsia"/>
        </w:rPr>
        <w:t>（下稱原基法）</w:t>
      </w:r>
      <w:r w:rsidR="00BE71D0" w:rsidRPr="00A95345">
        <w:rPr>
          <w:rFonts w:ascii="Times New Roman" w:hint="eastAsia"/>
        </w:rPr>
        <w:t>，以及</w:t>
      </w:r>
      <w:r w:rsidR="005960B7" w:rsidRPr="00A95345">
        <w:rPr>
          <w:rFonts w:ascii="Times New Roman"/>
        </w:rPr>
        <w:t>聯合國《原住民族權利宣言》</w:t>
      </w:r>
      <w:bookmarkStart w:id="53" w:name="_Hlk204164161"/>
      <w:r w:rsidR="00BE71D0" w:rsidRPr="00A95345">
        <w:rPr>
          <w:rFonts w:ascii="Times New Roman" w:hint="eastAsia"/>
        </w:rPr>
        <w:t>與</w:t>
      </w:r>
      <w:r w:rsidR="00E95CD7" w:rsidRPr="00A95345">
        <w:rPr>
          <w:rFonts w:ascii="Times New Roman"/>
        </w:rPr>
        <w:t>公民與政治權利國際公約</w:t>
      </w:r>
      <w:r w:rsidR="00BE71D0" w:rsidRPr="00A95345">
        <w:rPr>
          <w:rFonts w:ascii="Times New Roman" w:hint="eastAsia"/>
        </w:rPr>
        <w:t>、</w:t>
      </w:r>
      <w:r w:rsidR="00096561" w:rsidRPr="00A95345">
        <w:rPr>
          <w:rFonts w:ascii="Times New Roman" w:hint="eastAsia"/>
        </w:rPr>
        <w:t>經濟</w:t>
      </w:r>
      <w:r w:rsidR="00E95CD7" w:rsidRPr="00A95345">
        <w:rPr>
          <w:rFonts w:ascii="Times New Roman"/>
        </w:rPr>
        <w:t>社會文化權利國際公約（下稱兩公約）</w:t>
      </w:r>
      <w:bookmarkEnd w:id="53"/>
      <w:r w:rsidR="00A90101" w:rsidRPr="00A95345">
        <w:rPr>
          <w:rFonts w:ascii="Times New Roman" w:hint="eastAsia"/>
        </w:rPr>
        <w:t>一般性意見</w:t>
      </w:r>
      <w:r w:rsidR="005960B7" w:rsidRPr="00A95345">
        <w:rPr>
          <w:rFonts w:ascii="Times New Roman"/>
        </w:rPr>
        <w:t>所明文保障</w:t>
      </w:r>
      <w:bookmarkEnd w:id="51"/>
      <w:r w:rsidR="005960B7" w:rsidRPr="00A95345">
        <w:rPr>
          <w:rFonts w:ascii="Times New Roman"/>
        </w:rPr>
        <w:t>，</w:t>
      </w:r>
      <w:bookmarkStart w:id="54" w:name="_Hlk204153821"/>
      <w:r w:rsidR="00A90101" w:rsidRPr="00A95345">
        <w:rPr>
          <w:rFonts w:ascii="Times New Roman" w:hint="eastAsia"/>
        </w:rPr>
        <w:t>究</w:t>
      </w:r>
      <w:r w:rsidR="00EE26F1" w:rsidRPr="00A95345">
        <w:rPr>
          <w:rFonts w:ascii="Times New Roman"/>
        </w:rPr>
        <w:t>本案</w:t>
      </w:r>
      <w:r w:rsidRPr="00A95345">
        <w:rPr>
          <w:rFonts w:ascii="Times New Roman"/>
        </w:rPr>
        <w:t>教育部</w:t>
      </w:r>
      <w:r w:rsidR="005960B7" w:rsidRPr="00A95345">
        <w:rPr>
          <w:rFonts w:ascii="Times New Roman"/>
        </w:rPr>
        <w:t>及臺大、興大、屏科大是否依法落實原住民族權利</w:t>
      </w:r>
      <w:r w:rsidR="00C54FD0" w:rsidRPr="00A95345">
        <w:rPr>
          <w:rFonts w:ascii="Times New Roman" w:hint="eastAsia"/>
        </w:rPr>
        <w:t>之維護</w:t>
      </w:r>
      <w:r w:rsidR="005960B7" w:rsidRPr="00A95345">
        <w:rPr>
          <w:rFonts w:ascii="Times New Roman"/>
        </w:rPr>
        <w:t>？原住民族委員會（下稱原民會）是否善盡</w:t>
      </w:r>
      <w:r w:rsidR="004B6622" w:rsidRPr="00A95345">
        <w:rPr>
          <w:rFonts w:ascii="Times New Roman" w:hint="eastAsia"/>
        </w:rPr>
        <w:t>中央原住民族主管機關</w:t>
      </w:r>
      <w:r w:rsidR="005960B7" w:rsidRPr="00A95345">
        <w:rPr>
          <w:rFonts w:ascii="Times New Roman"/>
        </w:rPr>
        <w:t>職責？</w:t>
      </w:r>
      <w:proofErr w:type="gramStart"/>
      <w:r w:rsidR="005960B7" w:rsidRPr="00A95345">
        <w:rPr>
          <w:rFonts w:ascii="Times New Roman"/>
        </w:rPr>
        <w:t>均有深入</w:t>
      </w:r>
      <w:proofErr w:type="gramEnd"/>
      <w:r w:rsidR="005960B7" w:rsidRPr="00A95345">
        <w:rPr>
          <w:rFonts w:ascii="Times New Roman"/>
        </w:rPr>
        <w:t>瞭解之必要。</w:t>
      </w:r>
    </w:p>
    <w:p w:rsidR="00260730" w:rsidRPr="00A95345" w:rsidRDefault="00260730" w:rsidP="00260730">
      <w:pPr>
        <w:pStyle w:val="10"/>
        <w:ind w:left="680" w:firstLine="680"/>
        <w:rPr>
          <w:rFonts w:ascii="Times New Roman"/>
        </w:rPr>
      </w:pPr>
      <w:r w:rsidRPr="00B15203">
        <w:rPr>
          <w:rFonts w:ascii="Times New Roman"/>
        </w:rPr>
        <w:t>案經調閱教育部與原民會等機關卷證資料</w:t>
      </w:r>
      <w:r w:rsidR="00BF01F3" w:rsidRPr="00B15203">
        <w:rPr>
          <w:rStyle w:val="aff"/>
          <w:rFonts w:ascii="Times New Roman"/>
        </w:rPr>
        <w:footnoteReference w:id="4"/>
      </w:r>
      <w:r w:rsidRPr="00B15203">
        <w:rPr>
          <w:rFonts w:ascii="Times New Roman"/>
        </w:rPr>
        <w:t>，於</w:t>
      </w:r>
      <w:r w:rsidRPr="00B15203">
        <w:rPr>
          <w:rFonts w:ascii="Times New Roman"/>
        </w:rPr>
        <w:t>11</w:t>
      </w:r>
      <w:r w:rsidR="00717DCA" w:rsidRPr="00B15203">
        <w:rPr>
          <w:rFonts w:ascii="Times New Roman"/>
        </w:rPr>
        <w:t>3</w:t>
      </w:r>
      <w:r w:rsidRPr="00B15203">
        <w:rPr>
          <w:rFonts w:ascii="Times New Roman"/>
        </w:rPr>
        <w:t>年</w:t>
      </w:r>
      <w:r w:rsidRPr="00B15203">
        <w:rPr>
          <w:rFonts w:ascii="Times New Roman"/>
        </w:rPr>
        <w:t>7</w:t>
      </w:r>
      <w:r w:rsidRPr="00B15203">
        <w:rPr>
          <w:rFonts w:ascii="Times New Roman"/>
        </w:rPr>
        <w:t>月</w:t>
      </w:r>
      <w:r w:rsidRPr="00B15203">
        <w:rPr>
          <w:rFonts w:ascii="Times New Roman"/>
        </w:rPr>
        <w:t>4</w:t>
      </w:r>
      <w:r w:rsidRPr="00B15203">
        <w:rPr>
          <w:rFonts w:ascii="Times New Roman"/>
        </w:rPr>
        <w:t>日至</w:t>
      </w:r>
      <w:r w:rsidRPr="00B15203">
        <w:rPr>
          <w:rFonts w:ascii="Times New Roman"/>
        </w:rPr>
        <w:t>7</w:t>
      </w:r>
      <w:r w:rsidRPr="00B15203">
        <w:rPr>
          <w:rFonts w:ascii="Times New Roman"/>
        </w:rPr>
        <w:t>月</w:t>
      </w:r>
      <w:r w:rsidRPr="00B15203">
        <w:rPr>
          <w:rFonts w:ascii="Times New Roman"/>
        </w:rPr>
        <w:t>5</w:t>
      </w:r>
      <w:r w:rsidRPr="00B15203">
        <w:rPr>
          <w:rFonts w:ascii="Times New Roman"/>
        </w:rPr>
        <w:t>日履</w:t>
      </w:r>
      <w:proofErr w:type="gramStart"/>
      <w:r w:rsidRPr="00B15203">
        <w:rPr>
          <w:rFonts w:ascii="Times New Roman"/>
        </w:rPr>
        <w:t>勘</w:t>
      </w:r>
      <w:proofErr w:type="gramEnd"/>
      <w:r w:rsidRPr="00B15203">
        <w:rPr>
          <w:rFonts w:ascii="Times New Roman"/>
        </w:rPr>
        <w:t>屏科大達仁林場，並於臺東縣達仁鄉公所（下稱達仁鄉公所）</w:t>
      </w:r>
      <w:r w:rsidR="00000763" w:rsidRPr="00B15203">
        <w:rPr>
          <w:rFonts w:ascii="Times New Roman"/>
        </w:rPr>
        <w:t>辦理</w:t>
      </w:r>
      <w:r w:rsidRPr="00B15203">
        <w:rPr>
          <w:rFonts w:ascii="Times New Roman"/>
        </w:rPr>
        <w:t>座談會；</w:t>
      </w:r>
      <w:r w:rsidRPr="00B15203">
        <w:rPr>
          <w:rFonts w:ascii="Times New Roman"/>
        </w:rPr>
        <w:t>11</w:t>
      </w:r>
      <w:r w:rsidR="00717DCA" w:rsidRPr="00B15203">
        <w:rPr>
          <w:rFonts w:ascii="Times New Roman"/>
        </w:rPr>
        <w:t>3</w:t>
      </w:r>
      <w:r w:rsidRPr="00B15203">
        <w:rPr>
          <w:rFonts w:ascii="Times New Roman"/>
        </w:rPr>
        <w:t>年</w:t>
      </w:r>
      <w:r w:rsidRPr="00B15203">
        <w:rPr>
          <w:rFonts w:ascii="Times New Roman"/>
        </w:rPr>
        <w:t>7</w:t>
      </w:r>
      <w:r w:rsidRPr="00B15203">
        <w:rPr>
          <w:rFonts w:ascii="Times New Roman"/>
        </w:rPr>
        <w:t>月</w:t>
      </w:r>
      <w:r w:rsidRPr="00B15203">
        <w:rPr>
          <w:rFonts w:ascii="Times New Roman"/>
        </w:rPr>
        <w:t>31</w:t>
      </w:r>
      <w:r w:rsidRPr="00B15203">
        <w:rPr>
          <w:rFonts w:ascii="Times New Roman"/>
        </w:rPr>
        <w:t>日至</w:t>
      </w:r>
      <w:r w:rsidRPr="00B15203">
        <w:rPr>
          <w:rFonts w:ascii="Times New Roman"/>
        </w:rPr>
        <w:t>8</w:t>
      </w:r>
      <w:r w:rsidRPr="00B15203">
        <w:rPr>
          <w:rFonts w:ascii="Times New Roman"/>
        </w:rPr>
        <w:t>月</w:t>
      </w:r>
      <w:r w:rsidR="00816BAE" w:rsidRPr="00B15203">
        <w:rPr>
          <w:rFonts w:ascii="Times New Roman"/>
        </w:rPr>
        <w:t>2</w:t>
      </w:r>
      <w:r w:rsidRPr="00B15203">
        <w:rPr>
          <w:rFonts w:ascii="Times New Roman"/>
        </w:rPr>
        <w:t>日履</w:t>
      </w:r>
      <w:proofErr w:type="gramStart"/>
      <w:r w:rsidRPr="00B15203">
        <w:rPr>
          <w:rFonts w:ascii="Times New Roman"/>
        </w:rPr>
        <w:t>勘</w:t>
      </w:r>
      <w:proofErr w:type="gramEnd"/>
      <w:r w:rsidRPr="00B15203">
        <w:rPr>
          <w:rFonts w:ascii="Times New Roman"/>
        </w:rPr>
        <w:t>臺大實驗林</w:t>
      </w:r>
      <w:r w:rsidR="00816BAE" w:rsidRPr="00B15203">
        <w:rPr>
          <w:rFonts w:ascii="Times New Roman" w:hint="eastAsia"/>
        </w:rPr>
        <w:t>、</w:t>
      </w:r>
      <w:r w:rsidRPr="00B15203">
        <w:rPr>
          <w:rFonts w:ascii="Times New Roman"/>
        </w:rPr>
        <w:t>山地農場</w:t>
      </w:r>
      <w:r w:rsidR="00816BAE" w:rsidRPr="00B15203">
        <w:rPr>
          <w:rFonts w:ascii="Times New Roman" w:hint="eastAsia"/>
        </w:rPr>
        <w:t>及興大惠蓀林場</w:t>
      </w:r>
      <w:r w:rsidRPr="00B15203">
        <w:rPr>
          <w:rFonts w:ascii="Times New Roman"/>
        </w:rPr>
        <w:t>，並於南投縣信義鄉公所（下稱信義鄉公所）</w:t>
      </w:r>
      <w:r w:rsidR="00000763" w:rsidRPr="00B15203">
        <w:rPr>
          <w:rFonts w:ascii="Times New Roman"/>
        </w:rPr>
        <w:t>辦理</w:t>
      </w:r>
      <w:r w:rsidRPr="00B15203">
        <w:rPr>
          <w:rFonts w:ascii="Times New Roman"/>
        </w:rPr>
        <w:t>座談會；</w:t>
      </w:r>
      <w:r w:rsidRPr="00B15203">
        <w:rPr>
          <w:rFonts w:ascii="Times New Roman"/>
        </w:rPr>
        <w:t>1</w:t>
      </w:r>
      <w:r w:rsidR="00717DCA" w:rsidRPr="00B15203">
        <w:rPr>
          <w:rFonts w:ascii="Times New Roman"/>
        </w:rPr>
        <w:t>13</w:t>
      </w:r>
      <w:r w:rsidRPr="00B15203">
        <w:rPr>
          <w:rFonts w:ascii="Times New Roman"/>
        </w:rPr>
        <w:t>年</w:t>
      </w:r>
      <w:r w:rsidRPr="00B15203">
        <w:rPr>
          <w:rFonts w:ascii="Times New Roman"/>
        </w:rPr>
        <w:t>9</w:t>
      </w:r>
      <w:r w:rsidRPr="00B15203">
        <w:rPr>
          <w:rFonts w:ascii="Times New Roman"/>
        </w:rPr>
        <w:t>月</w:t>
      </w:r>
      <w:r w:rsidRPr="00B15203">
        <w:rPr>
          <w:rFonts w:ascii="Times New Roman"/>
        </w:rPr>
        <w:t>19</w:t>
      </w:r>
      <w:r w:rsidRPr="00B15203">
        <w:rPr>
          <w:rFonts w:ascii="Times New Roman"/>
        </w:rPr>
        <w:t>日至</w:t>
      </w:r>
      <w:r w:rsidRPr="00A95345">
        <w:rPr>
          <w:rFonts w:ascii="Times New Roman"/>
        </w:rPr>
        <w:t>9</w:t>
      </w:r>
      <w:r w:rsidRPr="00A95345">
        <w:rPr>
          <w:rFonts w:ascii="Times New Roman"/>
        </w:rPr>
        <w:t>月</w:t>
      </w:r>
      <w:r w:rsidRPr="00A95345">
        <w:rPr>
          <w:rFonts w:ascii="Times New Roman"/>
        </w:rPr>
        <w:t>20</w:t>
      </w:r>
      <w:r w:rsidRPr="00A95345">
        <w:rPr>
          <w:rFonts w:ascii="Times New Roman"/>
        </w:rPr>
        <w:t>日</w:t>
      </w:r>
      <w:r w:rsidR="00294864" w:rsidRPr="00A95345">
        <w:rPr>
          <w:rFonts w:ascii="Times New Roman" w:hint="eastAsia"/>
        </w:rPr>
        <w:t>再赴</w:t>
      </w:r>
      <w:r w:rsidRPr="00A95345">
        <w:rPr>
          <w:rFonts w:ascii="Times New Roman"/>
        </w:rPr>
        <w:t>興大惠蓀林場</w:t>
      </w:r>
      <w:r w:rsidR="00A90101" w:rsidRPr="00A95345">
        <w:rPr>
          <w:rFonts w:ascii="Times New Roman" w:hint="eastAsia"/>
        </w:rPr>
        <w:t>履</w:t>
      </w:r>
      <w:proofErr w:type="gramStart"/>
      <w:r w:rsidR="00A90101" w:rsidRPr="00A95345">
        <w:rPr>
          <w:rFonts w:ascii="Times New Roman" w:hint="eastAsia"/>
        </w:rPr>
        <w:t>勘</w:t>
      </w:r>
      <w:proofErr w:type="gramEnd"/>
      <w:r w:rsidRPr="00A95345">
        <w:rPr>
          <w:rFonts w:ascii="Times New Roman"/>
        </w:rPr>
        <w:t>，並</w:t>
      </w:r>
      <w:r w:rsidRPr="00A95345">
        <w:rPr>
          <w:rFonts w:ascii="Times New Roman"/>
        </w:rPr>
        <w:lastRenderedPageBreak/>
        <w:t>於南投縣仁愛鄉公所（下稱仁愛鄉公所）</w:t>
      </w:r>
      <w:r w:rsidR="00000763" w:rsidRPr="00A95345">
        <w:rPr>
          <w:rFonts w:ascii="Times New Roman"/>
        </w:rPr>
        <w:t>辦理</w:t>
      </w:r>
      <w:r w:rsidRPr="00A95345">
        <w:rPr>
          <w:rFonts w:ascii="Times New Roman"/>
        </w:rPr>
        <w:t>座談會，聽取部落族人對於實驗林與山地農場</w:t>
      </w:r>
      <w:r w:rsidR="00A90101" w:rsidRPr="00A95345">
        <w:rPr>
          <w:rFonts w:ascii="Times New Roman" w:hint="eastAsia"/>
        </w:rPr>
        <w:t>所涉</w:t>
      </w:r>
      <w:r w:rsidRPr="00A95345">
        <w:rPr>
          <w:rFonts w:ascii="Times New Roman"/>
        </w:rPr>
        <w:t>原住民族地區資源共同管理會（下稱共管會）</w:t>
      </w:r>
      <w:r w:rsidR="00A90101" w:rsidRPr="00A95345">
        <w:rPr>
          <w:rFonts w:ascii="Times New Roman" w:hint="eastAsia"/>
        </w:rPr>
        <w:t>運作</w:t>
      </w:r>
      <w:r w:rsidRPr="00A95345">
        <w:rPr>
          <w:rFonts w:ascii="Times New Roman"/>
        </w:rPr>
        <w:t>之建議與意見。</w:t>
      </w:r>
      <w:r w:rsidR="00A90101" w:rsidRPr="00A95345">
        <w:rPr>
          <w:rFonts w:ascii="Times New Roman" w:hint="eastAsia"/>
        </w:rPr>
        <w:t>另</w:t>
      </w:r>
      <w:r w:rsidRPr="00A95345">
        <w:rPr>
          <w:rFonts w:ascii="Times New Roman"/>
        </w:rPr>
        <w:t>就待</w:t>
      </w:r>
      <w:proofErr w:type="gramStart"/>
      <w:r w:rsidRPr="00A95345">
        <w:rPr>
          <w:rFonts w:ascii="Times New Roman"/>
        </w:rPr>
        <w:t>釐</w:t>
      </w:r>
      <w:proofErr w:type="gramEnd"/>
      <w:r w:rsidRPr="00A95345">
        <w:rPr>
          <w:rFonts w:ascii="Times New Roman"/>
        </w:rPr>
        <w:t>清部分，函請教育部高等教育司專門委員吳志偉、原民會政務副主任委員（下稱副主委）杜張梅莊、臺大生物資源暨農學院院長林裕彬</w:t>
      </w:r>
      <w:r w:rsidR="00A90101" w:rsidRPr="00A95345">
        <w:rPr>
          <w:rFonts w:ascii="Times New Roman" w:hint="eastAsia"/>
        </w:rPr>
        <w:t>（</w:t>
      </w:r>
      <w:r w:rsidRPr="00A95345">
        <w:rPr>
          <w:rFonts w:ascii="Times New Roman"/>
        </w:rPr>
        <w:t>率所屬實驗林管理處處長蔡明哲與山地農場場長陳惠美</w:t>
      </w:r>
      <w:r w:rsidR="00A90101" w:rsidRPr="00A95345">
        <w:rPr>
          <w:rFonts w:ascii="Times New Roman" w:hint="eastAsia"/>
        </w:rPr>
        <w:t>等人）</w:t>
      </w:r>
      <w:r w:rsidRPr="00A95345">
        <w:rPr>
          <w:rFonts w:ascii="Times New Roman"/>
        </w:rPr>
        <w:t>、興大副校長</w:t>
      </w:r>
      <w:r w:rsidR="00C54FD0" w:rsidRPr="00A95345">
        <w:rPr>
          <w:rFonts w:ascii="Times New Roman"/>
        </w:rPr>
        <w:t>張</w:t>
      </w:r>
      <w:r w:rsidR="00C54FD0" w:rsidRPr="00A95345">
        <w:rPr>
          <w:rFonts w:ascii="Times New Roman" w:hint="eastAsia"/>
        </w:rPr>
        <w:t>照</w:t>
      </w:r>
      <w:r w:rsidR="00C54FD0" w:rsidRPr="00A95345">
        <w:rPr>
          <w:rFonts w:ascii="Times New Roman"/>
        </w:rPr>
        <w:t>勤</w:t>
      </w:r>
      <w:r w:rsidR="00A90101" w:rsidRPr="00A95345">
        <w:rPr>
          <w:rFonts w:ascii="Times New Roman" w:hint="eastAsia"/>
        </w:rPr>
        <w:t>（</w:t>
      </w:r>
      <w:r w:rsidRPr="00A95345">
        <w:rPr>
          <w:rFonts w:ascii="Times New Roman"/>
        </w:rPr>
        <w:t>率農業暨自然資源學院院長陳志峰</w:t>
      </w:r>
      <w:r w:rsidR="00C54FD0" w:rsidRPr="00A95345">
        <w:rPr>
          <w:rFonts w:ascii="Times New Roman" w:hint="eastAsia"/>
        </w:rPr>
        <w:t>及所屬</w:t>
      </w:r>
      <w:r w:rsidRPr="00A95345">
        <w:rPr>
          <w:rFonts w:ascii="Times New Roman"/>
        </w:rPr>
        <w:t>興大實驗林管理處處長吳志鴻</w:t>
      </w:r>
      <w:r w:rsidR="00C67E75" w:rsidRPr="00A95345">
        <w:rPr>
          <w:rFonts w:ascii="Times New Roman" w:hint="eastAsia"/>
        </w:rPr>
        <w:t>等人）</w:t>
      </w:r>
      <w:r w:rsidRPr="00A95345">
        <w:rPr>
          <w:rFonts w:ascii="Times New Roman"/>
        </w:rPr>
        <w:t>、屏科大校長張金龍</w:t>
      </w:r>
      <w:r w:rsidR="00C67E75" w:rsidRPr="00A95345">
        <w:rPr>
          <w:rFonts w:ascii="Times New Roman" w:hint="eastAsia"/>
        </w:rPr>
        <w:t>（</w:t>
      </w:r>
      <w:r w:rsidRPr="00A95345">
        <w:rPr>
          <w:rFonts w:ascii="Times New Roman"/>
        </w:rPr>
        <w:t>率農學院院長徐瑞良等人</w:t>
      </w:r>
      <w:r w:rsidR="00C67E75" w:rsidRPr="00A95345">
        <w:rPr>
          <w:rFonts w:ascii="Times New Roman" w:hint="eastAsia"/>
        </w:rPr>
        <w:t>）</w:t>
      </w:r>
      <w:r w:rsidRPr="00A95345">
        <w:rPr>
          <w:rFonts w:ascii="Times New Roman"/>
        </w:rPr>
        <w:t>，於</w:t>
      </w:r>
      <w:r w:rsidRPr="00A95345">
        <w:rPr>
          <w:rFonts w:ascii="Times New Roman"/>
        </w:rPr>
        <w:t>113</w:t>
      </w:r>
      <w:r w:rsidRPr="00A95345">
        <w:rPr>
          <w:rFonts w:ascii="Times New Roman"/>
        </w:rPr>
        <w:t>年</w:t>
      </w:r>
      <w:r w:rsidRPr="00A95345">
        <w:rPr>
          <w:rFonts w:ascii="Times New Roman"/>
        </w:rPr>
        <w:t>9</w:t>
      </w:r>
      <w:r w:rsidRPr="00A95345">
        <w:rPr>
          <w:rFonts w:ascii="Times New Roman"/>
        </w:rPr>
        <w:t>月</w:t>
      </w:r>
      <w:r w:rsidRPr="00A95345">
        <w:rPr>
          <w:rFonts w:ascii="Times New Roman"/>
        </w:rPr>
        <w:t>20</w:t>
      </w:r>
      <w:r w:rsidRPr="00A95345">
        <w:rPr>
          <w:rFonts w:ascii="Times New Roman"/>
        </w:rPr>
        <w:t>日仁愛鄉公所</w:t>
      </w:r>
      <w:r w:rsidR="00C67E75" w:rsidRPr="00A95345">
        <w:rPr>
          <w:rFonts w:ascii="Times New Roman" w:hint="eastAsia"/>
        </w:rPr>
        <w:t>接受本院</w:t>
      </w:r>
      <w:r w:rsidRPr="00A95345">
        <w:rPr>
          <w:rFonts w:ascii="Times New Roman"/>
        </w:rPr>
        <w:t>詢問；再於</w:t>
      </w:r>
      <w:r w:rsidRPr="00A95345">
        <w:rPr>
          <w:rFonts w:ascii="Times New Roman"/>
        </w:rPr>
        <w:t>113</w:t>
      </w:r>
      <w:r w:rsidRPr="00A95345">
        <w:rPr>
          <w:rFonts w:ascii="Times New Roman"/>
        </w:rPr>
        <w:t>年</w:t>
      </w:r>
      <w:r w:rsidRPr="00A95345">
        <w:rPr>
          <w:rFonts w:ascii="Times New Roman"/>
        </w:rPr>
        <w:t>10</w:t>
      </w:r>
      <w:r w:rsidRPr="00A95345">
        <w:rPr>
          <w:rFonts w:ascii="Times New Roman"/>
        </w:rPr>
        <w:t>月</w:t>
      </w:r>
      <w:r w:rsidRPr="00A95345">
        <w:rPr>
          <w:rFonts w:ascii="Times New Roman"/>
        </w:rPr>
        <w:t>22</w:t>
      </w:r>
      <w:r w:rsidRPr="00A95345">
        <w:rPr>
          <w:rFonts w:ascii="Times New Roman"/>
        </w:rPr>
        <w:t>日會同原民會土地管理處</w:t>
      </w:r>
      <w:r w:rsidRPr="00A95345">
        <w:rPr>
          <w:rFonts w:ascii="Times New Roman"/>
        </w:rPr>
        <w:tab/>
      </w:r>
      <w:r w:rsidRPr="00A95345">
        <w:rPr>
          <w:rFonts w:ascii="Times New Roman"/>
        </w:rPr>
        <w:t>代理處長張信良、臺大實驗林管理處</w:t>
      </w:r>
      <w:proofErr w:type="gramStart"/>
      <w:r w:rsidRPr="00A95345">
        <w:rPr>
          <w:rFonts w:ascii="Times New Roman"/>
        </w:rPr>
        <w:t>副處長衛強</w:t>
      </w:r>
      <w:proofErr w:type="gramEnd"/>
      <w:r w:rsidRPr="00A95345">
        <w:rPr>
          <w:rFonts w:ascii="Times New Roman"/>
        </w:rPr>
        <w:t>，赴嘉義縣阿里山鄉公所拜訪鄉長莊興華</w:t>
      </w:r>
      <w:r w:rsidR="00C67E75" w:rsidRPr="00A95345">
        <w:rPr>
          <w:rFonts w:ascii="Times New Roman" w:hint="eastAsia"/>
        </w:rPr>
        <w:t>並</w:t>
      </w:r>
      <w:r w:rsidRPr="00A95345">
        <w:rPr>
          <w:rFonts w:ascii="Times New Roman"/>
        </w:rPr>
        <w:t>辦理座談會議，聽取鄉公所建議與意見。</w:t>
      </w:r>
    </w:p>
    <w:p w:rsidR="00FC2B58" w:rsidRPr="00A95345" w:rsidRDefault="00260730" w:rsidP="00260730">
      <w:pPr>
        <w:pStyle w:val="10"/>
        <w:ind w:left="680" w:firstLine="680"/>
        <w:rPr>
          <w:rFonts w:ascii="Times New Roman"/>
        </w:rPr>
      </w:pPr>
      <w:r w:rsidRPr="00A95345">
        <w:rPr>
          <w:rFonts w:ascii="Times New Roman"/>
        </w:rPr>
        <w:t>為進一步探討</w:t>
      </w:r>
      <w:r w:rsidR="00FB3E28" w:rsidRPr="00A95345">
        <w:rPr>
          <w:rFonts w:ascii="Times New Roman" w:hint="eastAsia"/>
        </w:rPr>
        <w:t>原基法及「原住民族地區資源共同管理辦法」（下稱共管辦法）施行後</w:t>
      </w:r>
      <w:r w:rsidR="00C67E75" w:rsidRPr="00A95345">
        <w:rPr>
          <w:rFonts w:ascii="Times New Roman" w:hint="eastAsia"/>
        </w:rPr>
        <w:t>之</w:t>
      </w:r>
      <w:r w:rsidRPr="00A95345">
        <w:rPr>
          <w:rFonts w:ascii="Times New Roman"/>
        </w:rPr>
        <w:t>本案</w:t>
      </w:r>
      <w:r w:rsidR="00C67E75" w:rsidRPr="00A95345">
        <w:rPr>
          <w:rFonts w:ascii="Times New Roman" w:hint="eastAsia"/>
        </w:rPr>
        <w:t>各</w:t>
      </w:r>
      <w:r w:rsidRPr="00A95345">
        <w:rPr>
          <w:rFonts w:ascii="Times New Roman"/>
        </w:rPr>
        <w:t>大學與當地原住民族共管機制，</w:t>
      </w:r>
      <w:proofErr w:type="gramStart"/>
      <w:r w:rsidRPr="00A95345">
        <w:rPr>
          <w:rFonts w:ascii="Times New Roman"/>
        </w:rPr>
        <w:t>本院再</w:t>
      </w:r>
      <w:r w:rsidR="00C67E75" w:rsidRPr="00A95345">
        <w:rPr>
          <w:rFonts w:ascii="Times New Roman"/>
        </w:rPr>
        <w:t>邀請</w:t>
      </w:r>
      <w:proofErr w:type="gramEnd"/>
      <w:r w:rsidR="00C67E75" w:rsidRPr="00A95345">
        <w:rPr>
          <w:rFonts w:ascii="Times New Roman"/>
        </w:rPr>
        <w:t>9</w:t>
      </w:r>
      <w:r w:rsidR="00C67E75" w:rsidRPr="00A95345">
        <w:rPr>
          <w:rFonts w:ascii="Times New Roman"/>
        </w:rPr>
        <w:t>位專家學者，</w:t>
      </w:r>
      <w:r w:rsidRPr="00A95345">
        <w:rPr>
          <w:rFonts w:ascii="Times New Roman"/>
        </w:rPr>
        <w:t>於</w:t>
      </w:r>
      <w:r w:rsidRPr="00A95345">
        <w:rPr>
          <w:rFonts w:ascii="Times New Roman"/>
        </w:rPr>
        <w:t>114</w:t>
      </w:r>
      <w:r w:rsidRPr="00A95345">
        <w:rPr>
          <w:rFonts w:ascii="Times New Roman"/>
        </w:rPr>
        <w:t>年</w:t>
      </w:r>
      <w:r w:rsidRPr="00A95345">
        <w:rPr>
          <w:rFonts w:ascii="Times New Roman"/>
        </w:rPr>
        <w:t>1</w:t>
      </w:r>
      <w:r w:rsidRPr="00A95345">
        <w:rPr>
          <w:rFonts w:ascii="Times New Roman"/>
        </w:rPr>
        <w:t>月</w:t>
      </w:r>
      <w:r w:rsidRPr="00A95345">
        <w:rPr>
          <w:rFonts w:ascii="Times New Roman"/>
        </w:rPr>
        <w:t>16</w:t>
      </w:r>
      <w:r w:rsidRPr="00A95345">
        <w:rPr>
          <w:rFonts w:ascii="Times New Roman"/>
        </w:rPr>
        <w:t>日及</w:t>
      </w:r>
      <w:r w:rsidRPr="00A95345">
        <w:rPr>
          <w:rFonts w:ascii="Times New Roman"/>
        </w:rPr>
        <w:t>27</w:t>
      </w:r>
      <w:r w:rsidRPr="00A95345">
        <w:rPr>
          <w:rFonts w:ascii="Times New Roman"/>
        </w:rPr>
        <w:t>日辦理</w:t>
      </w:r>
      <w:r w:rsidRPr="00A95345">
        <w:rPr>
          <w:rFonts w:ascii="Times New Roman"/>
        </w:rPr>
        <w:t>2</w:t>
      </w:r>
      <w:r w:rsidRPr="00A95345">
        <w:rPr>
          <w:rFonts w:ascii="Times New Roman"/>
        </w:rPr>
        <w:t>場諮詢會議。案經歸納諮詢會議相關論述</w:t>
      </w:r>
      <w:r w:rsidR="00C67E75" w:rsidRPr="00A95345">
        <w:rPr>
          <w:rFonts w:ascii="Times New Roman" w:hint="eastAsia"/>
        </w:rPr>
        <w:t>及爭點</w:t>
      </w:r>
      <w:r w:rsidRPr="00A95345">
        <w:rPr>
          <w:rFonts w:ascii="Times New Roman"/>
        </w:rPr>
        <w:t>，認有再行函請原民會副主委杜張梅莊、教育部次長葉丙成</w:t>
      </w:r>
      <w:r w:rsidR="0091017A" w:rsidRPr="00A95345">
        <w:rPr>
          <w:rFonts w:ascii="Times New Roman" w:hint="eastAsia"/>
        </w:rPr>
        <w:t>、</w:t>
      </w:r>
      <w:r w:rsidRPr="00A95345">
        <w:rPr>
          <w:rFonts w:ascii="Times New Roman"/>
        </w:rPr>
        <w:t>臺大生物資源暨農學院院長林裕彬、興大副校長蔡清標及屏科大校長張金龍率業務主管人員，於</w:t>
      </w:r>
      <w:r w:rsidRPr="00A95345">
        <w:rPr>
          <w:rFonts w:ascii="Times New Roman"/>
        </w:rPr>
        <w:t>114</w:t>
      </w:r>
      <w:r w:rsidRPr="00A95345">
        <w:rPr>
          <w:rFonts w:ascii="Times New Roman"/>
        </w:rPr>
        <w:t>年</w:t>
      </w:r>
      <w:r w:rsidRPr="00A95345">
        <w:rPr>
          <w:rFonts w:ascii="Times New Roman"/>
        </w:rPr>
        <w:t>3</w:t>
      </w:r>
      <w:r w:rsidRPr="00A95345">
        <w:rPr>
          <w:rFonts w:ascii="Times New Roman"/>
        </w:rPr>
        <w:t>月</w:t>
      </w:r>
      <w:r w:rsidRPr="00A95345">
        <w:rPr>
          <w:rFonts w:ascii="Times New Roman"/>
        </w:rPr>
        <w:t>27</w:t>
      </w:r>
      <w:r w:rsidRPr="00A95345">
        <w:rPr>
          <w:rFonts w:ascii="Times New Roman"/>
        </w:rPr>
        <w:t>日到院接受第</w:t>
      </w:r>
      <w:r w:rsidRPr="00A95345">
        <w:rPr>
          <w:rFonts w:ascii="Times New Roman"/>
        </w:rPr>
        <w:t>2</w:t>
      </w:r>
      <w:r w:rsidRPr="00A95345">
        <w:rPr>
          <w:rFonts w:ascii="Times New Roman"/>
        </w:rPr>
        <w:t>次詢問之必要。</w:t>
      </w:r>
      <w:proofErr w:type="gramStart"/>
      <w:r w:rsidRPr="00A95345">
        <w:rPr>
          <w:rFonts w:ascii="Times New Roman"/>
        </w:rPr>
        <w:t>嗣</w:t>
      </w:r>
      <w:proofErr w:type="gramEnd"/>
      <w:r w:rsidRPr="00A95345">
        <w:rPr>
          <w:rFonts w:ascii="Times New Roman"/>
        </w:rPr>
        <w:t>經上述機關於</w:t>
      </w:r>
      <w:r w:rsidRPr="00A95345">
        <w:rPr>
          <w:rFonts w:ascii="Times New Roman"/>
        </w:rPr>
        <w:t>114</w:t>
      </w:r>
      <w:r w:rsidRPr="00A95345">
        <w:rPr>
          <w:rFonts w:ascii="Times New Roman"/>
        </w:rPr>
        <w:t>年</w:t>
      </w:r>
      <w:r w:rsidRPr="00A95345">
        <w:rPr>
          <w:rFonts w:ascii="Times New Roman"/>
        </w:rPr>
        <w:t>5</w:t>
      </w:r>
      <w:r w:rsidRPr="00A95345">
        <w:rPr>
          <w:rFonts w:ascii="Times New Roman"/>
        </w:rPr>
        <w:t>月至</w:t>
      </w:r>
      <w:proofErr w:type="gramStart"/>
      <w:r w:rsidR="00C67E75" w:rsidRPr="00A95345">
        <w:rPr>
          <w:rFonts w:ascii="Times New Roman"/>
        </w:rPr>
        <w:t>7</w:t>
      </w:r>
      <w:r w:rsidR="00C10021" w:rsidRPr="00A95345">
        <w:rPr>
          <w:rFonts w:ascii="Times New Roman" w:hint="eastAsia"/>
        </w:rPr>
        <w:t>月</w:t>
      </w:r>
      <w:r w:rsidRPr="00A95345">
        <w:rPr>
          <w:rFonts w:ascii="Times New Roman"/>
        </w:rPr>
        <w:t>間查</w:t>
      </w:r>
      <w:proofErr w:type="gramEnd"/>
      <w:r w:rsidRPr="00A95345">
        <w:rPr>
          <w:rFonts w:ascii="Times New Roman"/>
        </w:rPr>
        <w:t>復補充說明資料及圖說到院，</w:t>
      </w:r>
      <w:bookmarkEnd w:id="54"/>
      <w:r w:rsidR="00FC2B58" w:rsidRPr="00A95345">
        <w:rPr>
          <w:rFonts w:ascii="Times New Roman"/>
        </w:rPr>
        <w:t>已調查完畢，茲臚列調查意見如下：</w:t>
      </w:r>
      <w:r w:rsidR="00FC2B58" w:rsidRPr="00A95345">
        <w:rPr>
          <w:rFonts w:ascii="Times New Roman"/>
        </w:rPr>
        <w:t xml:space="preserve"> </w:t>
      </w:r>
    </w:p>
    <w:p w:rsidR="00FC2B58" w:rsidRPr="00A95345" w:rsidRDefault="00FC2B58" w:rsidP="00186184">
      <w:pPr>
        <w:pStyle w:val="2"/>
        <w:numPr>
          <w:ilvl w:val="1"/>
          <w:numId w:val="1"/>
        </w:numPr>
        <w:kinsoku/>
        <w:rPr>
          <w:rFonts w:ascii="Times New Roman" w:hAnsi="Times New Roman"/>
          <w:b/>
        </w:rPr>
      </w:pPr>
      <w:bookmarkStart w:id="55" w:name="_Toc205473651"/>
      <w:r w:rsidRPr="00A95345">
        <w:rPr>
          <w:rFonts w:ascii="Times New Roman" w:hAnsi="Times New Roman"/>
          <w:b/>
        </w:rPr>
        <w:t>教育部所屬</w:t>
      </w:r>
      <w:bookmarkStart w:id="56" w:name="_Hlk198977509"/>
      <w:r w:rsidR="00C349EF" w:rsidRPr="00A95345">
        <w:rPr>
          <w:rFonts w:ascii="Times New Roman" w:hAnsi="Times New Roman" w:hint="eastAsia"/>
          <w:b/>
        </w:rPr>
        <w:t>國立大學經管之</w:t>
      </w:r>
      <w:r w:rsidRPr="00A95345">
        <w:rPr>
          <w:rFonts w:ascii="Times New Roman" w:hAnsi="Times New Roman"/>
          <w:b/>
        </w:rPr>
        <w:t>臺大實驗林</w:t>
      </w:r>
      <w:r w:rsidR="00FC17C0" w:rsidRPr="00A95345">
        <w:rPr>
          <w:rFonts w:ascii="Times New Roman" w:hAnsi="Times New Roman"/>
          <w:b/>
        </w:rPr>
        <w:t>及</w:t>
      </w:r>
      <w:r w:rsidRPr="00A95345">
        <w:rPr>
          <w:rFonts w:ascii="Times New Roman" w:hAnsi="Times New Roman"/>
          <w:b/>
        </w:rPr>
        <w:t>山地農場</w:t>
      </w:r>
      <w:r w:rsidR="00FC17C0" w:rsidRPr="00A95345">
        <w:rPr>
          <w:rFonts w:ascii="Times New Roman" w:hAnsi="Times New Roman"/>
          <w:b/>
        </w:rPr>
        <w:t>、</w:t>
      </w:r>
      <w:r w:rsidRPr="00A95345">
        <w:rPr>
          <w:rFonts w:ascii="Times New Roman" w:hAnsi="Times New Roman"/>
          <w:b/>
        </w:rPr>
        <w:t>興大惠蓀林場</w:t>
      </w:r>
      <w:r w:rsidR="001C071F" w:rsidRPr="00A95345">
        <w:rPr>
          <w:rFonts w:ascii="Times New Roman" w:hAnsi="Times New Roman"/>
          <w:b/>
        </w:rPr>
        <w:t>與屏科大達仁林場</w:t>
      </w:r>
      <w:r w:rsidRPr="00A95345">
        <w:rPr>
          <w:rFonts w:ascii="Times New Roman" w:hAnsi="Times New Roman"/>
          <w:b/>
        </w:rPr>
        <w:t>，原分屬</w:t>
      </w:r>
      <w:proofErr w:type="gramStart"/>
      <w:r w:rsidRPr="00A95345">
        <w:rPr>
          <w:rFonts w:ascii="Times New Roman" w:hAnsi="Times New Roman"/>
          <w:b/>
        </w:rPr>
        <w:t>鄒</w:t>
      </w:r>
      <w:proofErr w:type="gramEnd"/>
      <w:r w:rsidRPr="00A95345">
        <w:rPr>
          <w:rFonts w:ascii="Times New Roman" w:hAnsi="Times New Roman"/>
          <w:b/>
        </w:rPr>
        <w:t>族、布農族、泰雅族、賽德克族及排灣族等原住民族傳統領域</w:t>
      </w:r>
      <w:bookmarkEnd w:id="56"/>
      <w:r w:rsidR="00C349EF" w:rsidRPr="00A95345">
        <w:rPr>
          <w:rFonts w:ascii="Times New Roman" w:hAnsi="Times New Roman" w:hint="eastAsia"/>
          <w:b/>
        </w:rPr>
        <w:t>或</w:t>
      </w:r>
      <w:proofErr w:type="gramStart"/>
      <w:r w:rsidR="00C349EF" w:rsidRPr="00A95345">
        <w:rPr>
          <w:rFonts w:ascii="Times New Roman" w:hAnsi="Times New Roman" w:hint="eastAsia"/>
          <w:b/>
        </w:rPr>
        <w:t>高砂族保</w:t>
      </w:r>
      <w:proofErr w:type="gramEnd"/>
      <w:r w:rsidR="00C349EF" w:rsidRPr="00A95345">
        <w:rPr>
          <w:rFonts w:ascii="Times New Roman" w:hAnsi="Times New Roman" w:hint="eastAsia"/>
          <w:b/>
        </w:rPr>
        <w:t>留地</w:t>
      </w:r>
      <w:r w:rsidRPr="00A95345">
        <w:rPr>
          <w:rFonts w:ascii="Times New Roman" w:hAnsi="Times New Roman"/>
          <w:b/>
        </w:rPr>
        <w:t>，</w:t>
      </w:r>
      <w:r w:rsidR="00C349EF" w:rsidRPr="00A95345">
        <w:rPr>
          <w:rFonts w:ascii="Times New Roman" w:hAnsi="Times New Roman" w:hint="eastAsia"/>
          <w:b/>
        </w:rPr>
        <w:t>卻自</w:t>
      </w:r>
      <w:r w:rsidR="001C071F" w:rsidRPr="00A95345">
        <w:rPr>
          <w:rFonts w:ascii="Times New Roman" w:hAnsi="Times New Roman"/>
          <w:b/>
        </w:rPr>
        <w:t>日治時期</w:t>
      </w:r>
      <w:r w:rsidR="00C349EF" w:rsidRPr="00A95345">
        <w:rPr>
          <w:rFonts w:ascii="Times New Roman" w:hAnsi="Times New Roman" w:hint="eastAsia"/>
          <w:b/>
        </w:rPr>
        <w:t>乃至</w:t>
      </w:r>
      <w:r w:rsidR="001C071F" w:rsidRPr="00A95345">
        <w:rPr>
          <w:rFonts w:ascii="Times New Roman" w:hAnsi="Times New Roman"/>
          <w:b/>
        </w:rPr>
        <w:t>戰後國民政府沿襲日人土地劃定方式</w:t>
      </w:r>
      <w:r w:rsidR="00C349EF" w:rsidRPr="00A95345">
        <w:rPr>
          <w:rFonts w:ascii="Times New Roman" w:hAnsi="Times New Roman" w:hint="eastAsia"/>
          <w:b/>
        </w:rPr>
        <w:t>接收後</w:t>
      </w:r>
      <w:r w:rsidR="001C071F" w:rsidRPr="00A95345">
        <w:rPr>
          <w:rFonts w:ascii="Times New Roman" w:hAnsi="Times New Roman"/>
          <w:b/>
        </w:rPr>
        <w:t>，</w:t>
      </w:r>
      <w:proofErr w:type="gramStart"/>
      <w:r w:rsidR="001C071F" w:rsidRPr="00A95345">
        <w:rPr>
          <w:rFonts w:ascii="Times New Roman" w:hAnsi="Times New Roman"/>
          <w:b/>
        </w:rPr>
        <w:t>均</w:t>
      </w:r>
      <w:r w:rsidR="006233A8" w:rsidRPr="00A95345">
        <w:rPr>
          <w:rFonts w:ascii="Times New Roman" w:hAnsi="Times New Roman"/>
          <w:b/>
        </w:rPr>
        <w:t>遭</w:t>
      </w:r>
      <w:proofErr w:type="gramEnd"/>
      <w:r w:rsidR="00C349EF" w:rsidRPr="00A95345">
        <w:rPr>
          <w:rFonts w:ascii="Times New Roman" w:hAnsi="Times New Roman" w:hint="eastAsia"/>
          <w:b/>
        </w:rPr>
        <w:t>劃為林（農）場並</w:t>
      </w:r>
      <w:r w:rsidRPr="00A95345">
        <w:rPr>
          <w:rFonts w:ascii="Times New Roman" w:hAnsi="Times New Roman"/>
          <w:b/>
        </w:rPr>
        <w:t>納入國有財產體系</w:t>
      </w:r>
      <w:r w:rsidR="00C349EF" w:rsidRPr="00A95345">
        <w:rPr>
          <w:rFonts w:ascii="Times New Roman" w:hAnsi="Times New Roman" w:hint="eastAsia"/>
          <w:b/>
        </w:rPr>
        <w:t>管理迄今</w:t>
      </w:r>
      <w:r w:rsidR="009632C9" w:rsidRPr="00A95345">
        <w:rPr>
          <w:rFonts w:ascii="Times New Roman" w:hAnsi="Times New Roman" w:hint="eastAsia"/>
          <w:b/>
        </w:rPr>
        <w:t>，影響原住民族集體權</w:t>
      </w:r>
      <w:r w:rsidR="00D35CC8" w:rsidRPr="00A95345">
        <w:rPr>
          <w:rFonts w:ascii="Times New Roman" w:hAnsi="Times New Roman" w:hint="eastAsia"/>
          <w:b/>
        </w:rPr>
        <w:t>利</w:t>
      </w:r>
      <w:r w:rsidR="009632C9" w:rsidRPr="00A95345">
        <w:rPr>
          <w:rFonts w:ascii="Times New Roman" w:hAnsi="Times New Roman" w:hint="eastAsia"/>
          <w:b/>
        </w:rPr>
        <w:lastRenderedPageBreak/>
        <w:t>甚鉅</w:t>
      </w:r>
      <w:r w:rsidRPr="00A95345">
        <w:rPr>
          <w:rFonts w:ascii="Times New Roman" w:hAnsi="Times New Roman"/>
          <w:b/>
        </w:rPr>
        <w:t>。教育部</w:t>
      </w:r>
      <w:r w:rsidR="00186184" w:rsidRPr="00A95345">
        <w:rPr>
          <w:rFonts w:ascii="Times New Roman" w:hAnsi="Times New Roman"/>
          <w:b/>
        </w:rPr>
        <w:t>身為</w:t>
      </w:r>
      <w:r w:rsidR="00BA494D" w:rsidRPr="00A95345">
        <w:rPr>
          <w:rFonts w:ascii="Times New Roman" w:hAnsi="Times New Roman"/>
          <w:b/>
        </w:rPr>
        <w:t>原基法</w:t>
      </w:r>
      <w:r w:rsidR="00186184" w:rsidRPr="00A95345">
        <w:rPr>
          <w:rFonts w:ascii="Times New Roman" w:hAnsi="Times New Roman"/>
          <w:b/>
        </w:rPr>
        <w:t>第</w:t>
      </w:r>
      <w:r w:rsidR="00186184" w:rsidRPr="00A95345">
        <w:rPr>
          <w:rFonts w:ascii="Times New Roman" w:hAnsi="Times New Roman"/>
          <w:b/>
        </w:rPr>
        <w:t>22</w:t>
      </w:r>
      <w:r w:rsidR="00186184" w:rsidRPr="00A95345">
        <w:rPr>
          <w:rFonts w:ascii="Times New Roman" w:hAnsi="Times New Roman"/>
          <w:b/>
        </w:rPr>
        <w:t>條所定中央目的事業主管機關，其</w:t>
      </w:r>
      <w:r w:rsidRPr="00A95345">
        <w:rPr>
          <w:rFonts w:ascii="Times New Roman" w:hAnsi="Times New Roman"/>
          <w:b/>
        </w:rPr>
        <w:t>所屬</w:t>
      </w:r>
      <w:r w:rsidRPr="00A95345">
        <w:rPr>
          <w:rFonts w:ascii="Times New Roman" w:hAnsi="Times New Roman"/>
          <w:b/>
        </w:rPr>
        <w:t>3</w:t>
      </w:r>
      <w:r w:rsidRPr="00A95345">
        <w:rPr>
          <w:rFonts w:ascii="Times New Roman" w:hAnsi="Times New Roman"/>
          <w:b/>
        </w:rPr>
        <w:t>校</w:t>
      </w:r>
      <w:r w:rsidR="00186184" w:rsidRPr="00A95345">
        <w:rPr>
          <w:rFonts w:ascii="Times New Roman" w:hAnsi="Times New Roman"/>
          <w:b/>
        </w:rPr>
        <w:t>為</w:t>
      </w:r>
      <w:r w:rsidRPr="00A95345">
        <w:rPr>
          <w:rFonts w:ascii="Times New Roman" w:hAnsi="Times New Roman"/>
          <w:b/>
        </w:rPr>
        <w:t>共管辦法</w:t>
      </w:r>
      <w:r w:rsidR="00C349EF" w:rsidRPr="00A95345">
        <w:rPr>
          <w:rFonts w:ascii="Times New Roman" w:hAnsi="Times New Roman" w:hint="eastAsia"/>
          <w:b/>
        </w:rPr>
        <w:t>所定</w:t>
      </w:r>
      <w:r w:rsidRPr="00A95345">
        <w:rPr>
          <w:rFonts w:ascii="Times New Roman" w:hAnsi="Times New Roman"/>
          <w:b/>
        </w:rPr>
        <w:t>資源治理機關，</w:t>
      </w:r>
      <w:r w:rsidR="00C349EF" w:rsidRPr="00A95345">
        <w:rPr>
          <w:rFonts w:ascii="Times New Roman" w:hAnsi="Times New Roman" w:hint="eastAsia"/>
          <w:b/>
        </w:rPr>
        <w:t>卻均漠視</w:t>
      </w:r>
      <w:r w:rsidR="00C349EF" w:rsidRPr="00A95345">
        <w:rPr>
          <w:rFonts w:ascii="Times New Roman" w:hAnsi="Times New Roman" w:hint="eastAsia"/>
          <w:b/>
        </w:rPr>
        <w:t>4</w:t>
      </w:r>
      <w:r w:rsidR="00C349EF" w:rsidRPr="00A95345">
        <w:rPr>
          <w:rFonts w:ascii="Times New Roman" w:hAnsi="Times New Roman" w:hint="eastAsia"/>
          <w:b/>
        </w:rPr>
        <w:t>大林（農）場</w:t>
      </w:r>
      <w:r w:rsidRPr="00A95345">
        <w:rPr>
          <w:rFonts w:ascii="Times New Roman" w:hAnsi="Times New Roman"/>
          <w:b/>
        </w:rPr>
        <w:t>長期利用原住民族地區自然資源</w:t>
      </w:r>
      <w:r w:rsidR="00676276" w:rsidRPr="00A95345">
        <w:rPr>
          <w:rFonts w:ascii="Times New Roman" w:hAnsi="Times New Roman"/>
          <w:b/>
        </w:rPr>
        <w:t>，從事教學、研究與試驗並獲有</w:t>
      </w:r>
      <w:r w:rsidR="003E10F0" w:rsidRPr="00A95345">
        <w:rPr>
          <w:rFonts w:ascii="Times New Roman" w:hAnsi="Times New Roman" w:hint="eastAsia"/>
          <w:b/>
        </w:rPr>
        <w:t>利益</w:t>
      </w:r>
      <w:r w:rsidRPr="00A95345">
        <w:rPr>
          <w:rFonts w:ascii="Times New Roman" w:hAnsi="Times New Roman"/>
          <w:b/>
        </w:rPr>
        <w:t>，</w:t>
      </w:r>
      <w:r w:rsidR="003E10F0" w:rsidRPr="00A95345">
        <w:rPr>
          <w:rFonts w:ascii="Times New Roman" w:hAnsi="Times New Roman" w:hint="eastAsia"/>
          <w:b/>
        </w:rPr>
        <w:t>而</w:t>
      </w:r>
      <w:r w:rsidRPr="00A95345">
        <w:rPr>
          <w:rFonts w:ascii="Times New Roman" w:hAnsi="Times New Roman"/>
          <w:b/>
        </w:rPr>
        <w:t>始終未覺察其所立之地，承載著原住民族土地</w:t>
      </w:r>
      <w:r w:rsidR="006233A8" w:rsidRPr="00A95345">
        <w:rPr>
          <w:rFonts w:ascii="Times New Roman" w:hAnsi="Times New Roman"/>
          <w:b/>
        </w:rPr>
        <w:t>流失</w:t>
      </w:r>
      <w:r w:rsidRPr="00A95345">
        <w:rPr>
          <w:rFonts w:ascii="Times New Roman" w:hAnsi="Times New Roman"/>
          <w:b/>
        </w:rPr>
        <w:t>與自然資源權利遭</w:t>
      </w:r>
      <w:proofErr w:type="gramStart"/>
      <w:r w:rsidR="00186184" w:rsidRPr="00A95345">
        <w:rPr>
          <w:rFonts w:ascii="Times New Roman" w:hAnsi="Times New Roman"/>
          <w:b/>
        </w:rPr>
        <w:t>侵奪</w:t>
      </w:r>
      <w:r w:rsidRPr="00A95345">
        <w:rPr>
          <w:rFonts w:ascii="Times New Roman" w:hAnsi="Times New Roman"/>
          <w:b/>
        </w:rPr>
        <w:t>之歷史文本</w:t>
      </w:r>
      <w:proofErr w:type="gramEnd"/>
      <w:r w:rsidRPr="00A95345">
        <w:rPr>
          <w:rFonts w:ascii="Times New Roman" w:hAnsi="Times New Roman"/>
          <w:b/>
        </w:rPr>
        <w:t>，</w:t>
      </w:r>
      <w:r w:rsidR="00C61190" w:rsidRPr="00A95345">
        <w:rPr>
          <w:rFonts w:ascii="Times New Roman" w:hAnsi="Times New Roman"/>
          <w:b/>
        </w:rPr>
        <w:t>以致未</w:t>
      </w:r>
      <w:r w:rsidR="003E10F0" w:rsidRPr="00A95345">
        <w:rPr>
          <w:rFonts w:ascii="Times New Roman" w:hAnsi="Times New Roman" w:hint="eastAsia"/>
          <w:b/>
        </w:rPr>
        <w:t>確實</w:t>
      </w:r>
      <w:r w:rsidRPr="00A95345">
        <w:rPr>
          <w:rFonts w:ascii="Times New Roman" w:hAnsi="Times New Roman"/>
          <w:b/>
        </w:rPr>
        <w:t>與原住民族建立實質共同管理機制，</w:t>
      </w:r>
      <w:r w:rsidR="007E1450" w:rsidRPr="00A95345">
        <w:rPr>
          <w:rFonts w:ascii="Times New Roman" w:hAnsi="Times New Roman"/>
          <w:b/>
        </w:rPr>
        <w:t>嚴重影響族人經濟與文化發展</w:t>
      </w:r>
      <w:r w:rsidR="00676276" w:rsidRPr="00A95345">
        <w:rPr>
          <w:rFonts w:ascii="Times New Roman" w:hAnsi="Times New Roman"/>
          <w:b/>
        </w:rPr>
        <w:t>，</w:t>
      </w:r>
      <w:r w:rsidR="003E10F0" w:rsidRPr="00A95345">
        <w:rPr>
          <w:rFonts w:ascii="Times New Roman" w:hAnsi="Times New Roman" w:hint="eastAsia"/>
          <w:b/>
        </w:rPr>
        <w:t>並</w:t>
      </w:r>
      <w:r w:rsidR="00676276" w:rsidRPr="00A95345">
        <w:rPr>
          <w:rFonts w:ascii="Times New Roman" w:hAnsi="Times New Roman"/>
          <w:b/>
        </w:rPr>
        <w:t>有違</w:t>
      </w:r>
      <w:r w:rsidRPr="00A95345">
        <w:rPr>
          <w:rFonts w:ascii="Times New Roman" w:hAnsi="Times New Roman"/>
          <w:b/>
        </w:rPr>
        <w:t>憲法增修條文、原基法</w:t>
      </w:r>
      <w:r w:rsidR="009632C9" w:rsidRPr="00A95345">
        <w:rPr>
          <w:rFonts w:ascii="Times New Roman" w:hAnsi="Times New Roman" w:hint="eastAsia"/>
          <w:b/>
        </w:rPr>
        <w:t>、</w:t>
      </w:r>
      <w:r w:rsidRPr="00A95345">
        <w:rPr>
          <w:rFonts w:ascii="Times New Roman" w:hAnsi="Times New Roman"/>
          <w:b/>
        </w:rPr>
        <w:t>聯合國《原住民族權利宣言》</w:t>
      </w:r>
      <w:r w:rsidR="009632C9" w:rsidRPr="00A95345">
        <w:rPr>
          <w:rFonts w:ascii="Times New Roman" w:hAnsi="Times New Roman" w:hint="eastAsia"/>
          <w:b/>
        </w:rPr>
        <w:t>及兩公約</w:t>
      </w:r>
      <w:r w:rsidR="004A3437" w:rsidRPr="00A95345">
        <w:rPr>
          <w:rFonts w:ascii="Times New Roman" w:hAnsi="Times New Roman" w:hint="eastAsia"/>
          <w:b/>
        </w:rPr>
        <w:t>所揭示應</w:t>
      </w:r>
      <w:r w:rsidR="009632C9" w:rsidRPr="00A95345">
        <w:rPr>
          <w:rFonts w:ascii="Times New Roman" w:hAnsi="Times New Roman" w:hint="eastAsia"/>
          <w:b/>
        </w:rPr>
        <w:t>保障</w:t>
      </w:r>
      <w:r w:rsidRPr="00A95345">
        <w:rPr>
          <w:rFonts w:ascii="Times New Roman" w:hAnsi="Times New Roman"/>
          <w:b/>
        </w:rPr>
        <w:t>原住民族土地及自然資源權利之意旨，</w:t>
      </w:r>
      <w:r w:rsidR="006233A8" w:rsidRPr="00A95345">
        <w:rPr>
          <w:rFonts w:ascii="Times New Roman" w:hAnsi="Times New Roman"/>
          <w:b/>
        </w:rPr>
        <w:t>違失甚明</w:t>
      </w:r>
      <w:r w:rsidR="003E10F0" w:rsidRPr="00A95345">
        <w:rPr>
          <w:rFonts w:ascii="Times New Roman" w:hAnsi="Times New Roman" w:hint="eastAsia"/>
          <w:b/>
        </w:rPr>
        <w:t>；又</w:t>
      </w:r>
      <w:r w:rsidR="0041568F" w:rsidRPr="00A95345">
        <w:rPr>
          <w:rFonts w:ascii="Times New Roman" w:hAnsi="Times New Roman"/>
          <w:b/>
        </w:rPr>
        <w:t>原民會</w:t>
      </w:r>
      <w:r w:rsidR="002301A9" w:rsidRPr="00A95345">
        <w:rPr>
          <w:rFonts w:ascii="Times New Roman" w:hAnsi="Times New Roman"/>
          <w:b/>
        </w:rPr>
        <w:t>為</w:t>
      </w:r>
      <w:r w:rsidR="004B6622" w:rsidRPr="00A95345">
        <w:rPr>
          <w:rFonts w:ascii="Times New Roman" w:hAnsi="Times New Roman"/>
          <w:b/>
        </w:rPr>
        <w:t>中央</w:t>
      </w:r>
      <w:r w:rsidR="0041568F" w:rsidRPr="00A95345">
        <w:rPr>
          <w:rFonts w:ascii="Times New Roman" w:hAnsi="Times New Roman"/>
          <w:b/>
        </w:rPr>
        <w:t>原住民族主管機關</w:t>
      </w:r>
      <w:r w:rsidR="002301A9" w:rsidRPr="00A95345">
        <w:rPr>
          <w:rFonts w:ascii="Times New Roman" w:hAnsi="Times New Roman"/>
          <w:b/>
        </w:rPr>
        <w:t>，</w:t>
      </w:r>
      <w:r w:rsidR="003E10F0" w:rsidRPr="00A95345">
        <w:rPr>
          <w:rFonts w:ascii="Times New Roman" w:hAnsi="Times New Roman" w:hint="eastAsia"/>
          <w:b/>
        </w:rPr>
        <w:t>卻</w:t>
      </w:r>
      <w:proofErr w:type="gramStart"/>
      <w:r w:rsidR="00B66A1A" w:rsidRPr="00A95345">
        <w:rPr>
          <w:rFonts w:ascii="Times New Roman" w:hAnsi="Times New Roman"/>
          <w:b/>
        </w:rPr>
        <w:t>罔</w:t>
      </w:r>
      <w:proofErr w:type="gramEnd"/>
      <w:r w:rsidR="00B66A1A" w:rsidRPr="00A95345">
        <w:rPr>
          <w:rFonts w:ascii="Times New Roman" w:hAnsi="Times New Roman"/>
          <w:b/>
        </w:rPr>
        <w:t>顧</w:t>
      </w:r>
      <w:r w:rsidR="002301A9" w:rsidRPr="00A95345">
        <w:rPr>
          <w:rFonts w:ascii="Times New Roman" w:hAnsi="Times New Roman"/>
          <w:b/>
        </w:rPr>
        <w:t>原住民族長期以來集體權利與地位</w:t>
      </w:r>
      <w:r w:rsidR="003E10F0" w:rsidRPr="00A95345">
        <w:rPr>
          <w:rFonts w:ascii="Times New Roman" w:hAnsi="Times New Roman" w:hint="eastAsia"/>
          <w:b/>
        </w:rPr>
        <w:t>所受</w:t>
      </w:r>
      <w:r w:rsidR="002301A9" w:rsidRPr="00A95345">
        <w:rPr>
          <w:rFonts w:ascii="Times New Roman" w:hAnsi="Times New Roman"/>
          <w:b/>
        </w:rPr>
        <w:t>侵害，處處受制於教育部及所屬</w:t>
      </w:r>
      <w:r w:rsidR="002301A9" w:rsidRPr="00A95345">
        <w:rPr>
          <w:rFonts w:ascii="Times New Roman" w:hAnsi="Times New Roman"/>
          <w:b/>
        </w:rPr>
        <w:t>3</w:t>
      </w:r>
      <w:proofErr w:type="gramStart"/>
      <w:r w:rsidR="002301A9" w:rsidRPr="00A95345">
        <w:rPr>
          <w:rFonts w:ascii="Times New Roman" w:hAnsi="Times New Roman"/>
          <w:b/>
        </w:rPr>
        <w:t>校</w:t>
      </w:r>
      <w:r w:rsidR="003E10F0" w:rsidRPr="00A95345">
        <w:rPr>
          <w:rFonts w:ascii="Times New Roman" w:hAnsi="Times New Roman" w:hint="eastAsia"/>
          <w:b/>
        </w:rPr>
        <w:t>而</w:t>
      </w:r>
      <w:proofErr w:type="gramEnd"/>
      <w:r w:rsidR="003E10F0" w:rsidRPr="00A95345">
        <w:rPr>
          <w:rFonts w:ascii="Times New Roman" w:hAnsi="Times New Roman" w:hint="eastAsia"/>
          <w:b/>
        </w:rPr>
        <w:t>自</w:t>
      </w:r>
      <w:r w:rsidR="002301A9" w:rsidRPr="00A95345">
        <w:rPr>
          <w:rFonts w:ascii="Times New Roman" w:hAnsi="Times New Roman"/>
          <w:b/>
        </w:rPr>
        <w:t>失</w:t>
      </w:r>
      <w:r w:rsidR="00B66A1A" w:rsidRPr="00A95345">
        <w:rPr>
          <w:rFonts w:ascii="Times New Roman" w:hAnsi="Times New Roman"/>
          <w:b/>
        </w:rPr>
        <w:t>主管機關立場，</w:t>
      </w:r>
      <w:r w:rsidR="003E10F0" w:rsidRPr="00A95345">
        <w:rPr>
          <w:rFonts w:ascii="Times New Roman" w:hAnsi="Times New Roman" w:hint="eastAsia"/>
          <w:b/>
        </w:rPr>
        <w:t>致實質共管機制迄未能建立，</w:t>
      </w:r>
      <w:proofErr w:type="gramStart"/>
      <w:r w:rsidR="003E10F0" w:rsidRPr="00A95345">
        <w:rPr>
          <w:rFonts w:ascii="Times New Roman" w:hAnsi="Times New Roman" w:hint="eastAsia"/>
          <w:b/>
        </w:rPr>
        <w:t>均有明</w:t>
      </w:r>
      <w:proofErr w:type="gramEnd"/>
      <w:r w:rsidR="003E10F0" w:rsidRPr="00A95345">
        <w:rPr>
          <w:rFonts w:ascii="Times New Roman" w:hAnsi="Times New Roman" w:hint="eastAsia"/>
          <w:b/>
        </w:rPr>
        <w:t>顯違失</w:t>
      </w:r>
      <w:bookmarkEnd w:id="55"/>
    </w:p>
    <w:p w:rsidR="00FC2B58" w:rsidRPr="00A95345" w:rsidRDefault="00FC2B58" w:rsidP="00FC2B58">
      <w:pPr>
        <w:pStyle w:val="3"/>
        <w:numPr>
          <w:ilvl w:val="2"/>
          <w:numId w:val="1"/>
        </w:numPr>
        <w:kinsoku/>
        <w:rPr>
          <w:rFonts w:ascii="Times New Roman" w:hAnsi="Times New Roman"/>
          <w:b/>
        </w:rPr>
      </w:pPr>
      <w:r w:rsidRPr="00A95345">
        <w:rPr>
          <w:rFonts w:ascii="Times New Roman" w:hAnsi="Times New Roman"/>
          <w:b/>
        </w:rPr>
        <w:t>原住民族土地及自然資源權利為憲法增修條文第</w:t>
      </w:r>
      <w:r w:rsidRPr="00A95345">
        <w:rPr>
          <w:rFonts w:ascii="Times New Roman" w:hAnsi="Times New Roman"/>
          <w:b/>
        </w:rPr>
        <w:t>10</w:t>
      </w:r>
      <w:r w:rsidRPr="00A95345">
        <w:rPr>
          <w:rFonts w:ascii="Times New Roman" w:hAnsi="Times New Roman"/>
          <w:b/>
        </w:rPr>
        <w:t>條第</w:t>
      </w:r>
      <w:r w:rsidRPr="00A95345">
        <w:rPr>
          <w:rFonts w:ascii="Times New Roman" w:hAnsi="Times New Roman"/>
          <w:b/>
        </w:rPr>
        <w:t>12</w:t>
      </w:r>
      <w:r w:rsidRPr="00A95345">
        <w:rPr>
          <w:rFonts w:ascii="Times New Roman" w:hAnsi="Times New Roman"/>
          <w:b/>
        </w:rPr>
        <w:t>項、</w:t>
      </w:r>
      <w:r w:rsidR="00237BAD" w:rsidRPr="00A95345">
        <w:rPr>
          <w:rFonts w:ascii="Times New Roman" w:hAnsi="Times New Roman"/>
          <w:b/>
        </w:rPr>
        <w:t>原基法</w:t>
      </w:r>
      <w:r w:rsidR="00E95CD7" w:rsidRPr="00A95345">
        <w:rPr>
          <w:rFonts w:ascii="Times New Roman" w:hAnsi="Times New Roman"/>
          <w:b/>
        </w:rPr>
        <w:t>、</w:t>
      </w:r>
      <w:r w:rsidRPr="00A95345">
        <w:rPr>
          <w:rFonts w:ascii="Times New Roman" w:hAnsi="Times New Roman"/>
          <w:b/>
        </w:rPr>
        <w:t>聯合國《原住民族權利宣言》</w:t>
      </w:r>
      <w:r w:rsidR="00E95CD7" w:rsidRPr="00A95345">
        <w:rPr>
          <w:rFonts w:ascii="Times New Roman" w:hAnsi="Times New Roman"/>
          <w:b/>
        </w:rPr>
        <w:t>及兩公約</w:t>
      </w:r>
      <w:r w:rsidR="003E10F0" w:rsidRPr="00A95345">
        <w:rPr>
          <w:rFonts w:ascii="Times New Roman" w:hAnsi="Times New Roman" w:hint="eastAsia"/>
          <w:b/>
        </w:rPr>
        <w:t>一般性意見</w:t>
      </w:r>
      <w:r w:rsidR="00E95CD7" w:rsidRPr="00A95345">
        <w:rPr>
          <w:rFonts w:ascii="Times New Roman" w:hAnsi="Times New Roman"/>
          <w:b/>
        </w:rPr>
        <w:t>所</w:t>
      </w:r>
      <w:r w:rsidRPr="00A95345">
        <w:rPr>
          <w:rFonts w:ascii="Times New Roman" w:hAnsi="Times New Roman"/>
          <w:b/>
        </w:rPr>
        <w:t>明文保障：</w:t>
      </w:r>
    </w:p>
    <w:p w:rsidR="00FC2B58" w:rsidRPr="00A95345" w:rsidRDefault="00FC2B58" w:rsidP="00FC2B58">
      <w:pPr>
        <w:pStyle w:val="32"/>
        <w:ind w:left="1361" w:firstLine="680"/>
        <w:rPr>
          <w:rFonts w:ascii="Times New Roman"/>
        </w:rPr>
      </w:pPr>
      <w:r w:rsidRPr="00A95345">
        <w:rPr>
          <w:rFonts w:ascii="Times New Roman"/>
        </w:rPr>
        <w:t>按</w:t>
      </w:r>
      <w:r w:rsidRPr="00A95345">
        <w:rPr>
          <w:rFonts w:ascii="Times New Roman"/>
          <w:b/>
        </w:rPr>
        <w:t>土地為原住民族自我認同及生存之重要要素</w:t>
      </w:r>
      <w:r w:rsidRPr="00A95345">
        <w:rPr>
          <w:rFonts w:ascii="Times New Roman"/>
        </w:rPr>
        <w:t>，故憲法增修條文第</w:t>
      </w:r>
      <w:r w:rsidRPr="00A95345">
        <w:rPr>
          <w:rFonts w:ascii="Times New Roman"/>
        </w:rPr>
        <w:t>10</w:t>
      </w:r>
      <w:r w:rsidRPr="00A95345">
        <w:rPr>
          <w:rFonts w:ascii="Times New Roman"/>
        </w:rPr>
        <w:t>條第</w:t>
      </w:r>
      <w:r w:rsidRPr="00A95345">
        <w:rPr>
          <w:rFonts w:ascii="Times New Roman"/>
        </w:rPr>
        <w:t>12</w:t>
      </w:r>
      <w:r w:rsidRPr="00A95345">
        <w:rPr>
          <w:rFonts w:ascii="Times New Roman"/>
        </w:rPr>
        <w:t>項</w:t>
      </w:r>
      <w:r w:rsidR="007F5BED" w:rsidRPr="00A95345">
        <w:rPr>
          <w:rFonts w:ascii="Times New Roman" w:hint="eastAsia"/>
        </w:rPr>
        <w:t>前段</w:t>
      </w:r>
      <w:r w:rsidRPr="00A95345">
        <w:rPr>
          <w:rFonts w:ascii="Times New Roman"/>
        </w:rPr>
        <w:t>即明定：「國家應依民族意願，保障原住民族之地位及政治參與，並對其教育文化、交通水利、衛生醫療、經濟土地及社會福利事業予以保障扶助並促其發展，其辦法另以法律定之。」又具原住民族權益保障「</w:t>
      </w:r>
      <w:proofErr w:type="gramStart"/>
      <w:r w:rsidRPr="00A95345">
        <w:rPr>
          <w:rFonts w:ascii="Times New Roman"/>
        </w:rPr>
        <w:t>準</w:t>
      </w:r>
      <w:proofErr w:type="gramEnd"/>
      <w:r w:rsidRPr="00A95345">
        <w:rPr>
          <w:rFonts w:ascii="Times New Roman"/>
        </w:rPr>
        <w:t>憲法」性質之原基法第</w:t>
      </w:r>
      <w:r w:rsidRPr="00A95345">
        <w:rPr>
          <w:rFonts w:ascii="Times New Roman"/>
        </w:rPr>
        <w:t>20</w:t>
      </w:r>
      <w:r w:rsidRPr="00A95345">
        <w:rPr>
          <w:rFonts w:ascii="Times New Roman"/>
        </w:rPr>
        <w:t>條第</w:t>
      </w:r>
      <w:r w:rsidRPr="00A95345">
        <w:rPr>
          <w:rFonts w:ascii="Times New Roman"/>
        </w:rPr>
        <w:t>1</w:t>
      </w:r>
      <w:r w:rsidRPr="00A95345">
        <w:rPr>
          <w:rFonts w:ascii="Times New Roman"/>
        </w:rPr>
        <w:t>項亦規定：「政府承認原住民族土地及自然資源權利。」另聯合國於西元（下同）</w:t>
      </w:r>
      <w:r w:rsidRPr="00A95345">
        <w:rPr>
          <w:rFonts w:ascii="Times New Roman"/>
        </w:rPr>
        <w:t>2007</w:t>
      </w:r>
      <w:r w:rsidRPr="00A95345">
        <w:rPr>
          <w:rFonts w:ascii="Times New Roman"/>
        </w:rPr>
        <w:t>年</w:t>
      </w:r>
      <w:r w:rsidRPr="00A95345">
        <w:rPr>
          <w:rFonts w:ascii="Times New Roman"/>
        </w:rPr>
        <w:t>9</w:t>
      </w:r>
      <w:r w:rsidRPr="00A95345">
        <w:rPr>
          <w:rFonts w:ascii="Times New Roman"/>
        </w:rPr>
        <w:t>月</w:t>
      </w:r>
      <w:r w:rsidRPr="00A95345">
        <w:rPr>
          <w:rFonts w:ascii="Times New Roman"/>
        </w:rPr>
        <w:t>13</w:t>
      </w:r>
      <w:r w:rsidRPr="00A95345">
        <w:rPr>
          <w:rFonts w:ascii="Times New Roman"/>
        </w:rPr>
        <w:t>日通過之《原住民族權利宣言》，除於前言揭示，政府應關注原住民族在歷史上因殖民統治和自己土地、領土和資源被剝奪等原因，受到不公正的對待，致使他們尤其無法按自己的需要和利益行使其發展權，亟需尊重和促進原住民族</w:t>
      </w:r>
      <w:r w:rsidRPr="00A95345">
        <w:rPr>
          <w:rFonts w:ascii="Times New Roman"/>
        </w:rPr>
        <w:lastRenderedPageBreak/>
        <w:t>擁有的土地、領土和資源的權利</w:t>
      </w:r>
      <w:r w:rsidR="007F4465" w:rsidRPr="00A95345">
        <w:rPr>
          <w:rFonts w:ascii="Times New Roman" w:hint="eastAsia"/>
        </w:rPr>
        <w:t>外</w:t>
      </w:r>
      <w:r w:rsidRPr="00A95345">
        <w:rPr>
          <w:rFonts w:ascii="Times New Roman"/>
        </w:rPr>
        <w:t>，亦於第</w:t>
      </w:r>
      <w:r w:rsidRPr="00A95345">
        <w:rPr>
          <w:rFonts w:ascii="Times New Roman"/>
        </w:rPr>
        <w:t>25</w:t>
      </w:r>
      <w:r w:rsidRPr="00A95345">
        <w:rPr>
          <w:rFonts w:ascii="Times New Roman"/>
        </w:rPr>
        <w:t>條以「</w:t>
      </w:r>
      <w:r w:rsidRPr="00A95345">
        <w:rPr>
          <w:rFonts w:ascii="Times New Roman"/>
          <w:b/>
        </w:rPr>
        <w:t>獨特的精神關係</w:t>
      </w:r>
      <w:r w:rsidRPr="00A95345">
        <w:rPr>
          <w:rFonts w:ascii="Times New Roman"/>
        </w:rPr>
        <w:t>」</w:t>
      </w:r>
      <w:r w:rsidR="00FB2AE6" w:rsidRPr="00A95345">
        <w:rPr>
          <w:rStyle w:val="aff"/>
          <w:rFonts w:ascii="Times New Roman"/>
        </w:rPr>
        <w:footnoteReference w:id="5"/>
      </w:r>
      <w:r w:rsidRPr="00A95345">
        <w:rPr>
          <w:rFonts w:ascii="Times New Roman"/>
        </w:rPr>
        <w:t>一詞，強調原住民族有將土地傳承給下一代的責任與權利。獨特精神關係與傳承世代的概念，事實上</w:t>
      </w:r>
      <w:r w:rsidR="007F4465" w:rsidRPr="00A95345">
        <w:rPr>
          <w:rFonts w:ascii="Times New Roman" w:hint="eastAsia"/>
        </w:rPr>
        <w:t>即</w:t>
      </w:r>
      <w:r w:rsidRPr="00A95345">
        <w:rPr>
          <w:rFonts w:ascii="Times New Roman"/>
        </w:rPr>
        <w:t>傳達了土地對於原住民族而言，並不僅僅只是物質需求上的存在，同時還包含了因應自然環境與自然資源所發展出的文化與社會制度，</w:t>
      </w:r>
      <w:r w:rsidR="007F4465" w:rsidRPr="00A95345">
        <w:rPr>
          <w:rFonts w:ascii="Times New Roman" w:hint="eastAsia"/>
        </w:rPr>
        <w:t>該宣言</w:t>
      </w:r>
      <w:r w:rsidRPr="00A95345">
        <w:rPr>
          <w:rFonts w:ascii="Times New Roman"/>
        </w:rPr>
        <w:t>並進一步於第</w:t>
      </w:r>
      <w:r w:rsidRPr="00A95345">
        <w:rPr>
          <w:rFonts w:ascii="Times New Roman"/>
        </w:rPr>
        <w:t>26</w:t>
      </w:r>
      <w:r w:rsidRPr="00A95345">
        <w:rPr>
          <w:rFonts w:ascii="Times New Roman"/>
        </w:rPr>
        <w:t>條宣示，各國應在法律上承認和保護</w:t>
      </w:r>
      <w:r w:rsidR="007F4465" w:rsidRPr="00A95345">
        <w:rPr>
          <w:rFonts w:ascii="Times New Roman" w:hint="eastAsia"/>
        </w:rPr>
        <w:t>原住民族</w:t>
      </w:r>
      <w:r w:rsidRPr="00A95345">
        <w:rPr>
          <w:rFonts w:ascii="Times New Roman"/>
        </w:rPr>
        <w:t>土地、領土和資源，且這種承認應充分尊重有關原住民族的習俗、傳統和土地所有權制度。</w:t>
      </w:r>
      <w:bookmarkStart w:id="57" w:name="_Hlk204164241"/>
      <w:r w:rsidR="00E95CD7" w:rsidRPr="00A95345">
        <w:rPr>
          <w:rFonts w:ascii="Times New Roman"/>
        </w:rPr>
        <w:t>前揭宣言內容亦成為兩公約於面對原住民族議題所援引之基礎</w:t>
      </w:r>
      <w:r w:rsidR="00FB2AE6" w:rsidRPr="00A95345">
        <w:rPr>
          <w:rStyle w:val="aff"/>
          <w:rFonts w:ascii="Times New Roman"/>
        </w:rPr>
        <w:footnoteReference w:id="6"/>
      </w:r>
      <w:r w:rsidR="00E95CD7" w:rsidRPr="00A95345">
        <w:rPr>
          <w:rFonts w:ascii="Times New Roman"/>
        </w:rPr>
        <w:t>；而我國也已於</w:t>
      </w:r>
      <w:r w:rsidR="00E95CD7" w:rsidRPr="00A95345">
        <w:rPr>
          <w:rFonts w:ascii="Times New Roman"/>
        </w:rPr>
        <w:t>98</w:t>
      </w:r>
      <w:r w:rsidR="00E95CD7" w:rsidRPr="00A95345">
        <w:rPr>
          <w:rFonts w:ascii="Times New Roman"/>
        </w:rPr>
        <w:t>年通過兩公約施行法，確立了兩公約於我國的國內法效力。</w:t>
      </w:r>
      <w:bookmarkEnd w:id="57"/>
      <w:r w:rsidRPr="00A95345">
        <w:rPr>
          <w:rFonts w:ascii="Times New Roman"/>
        </w:rPr>
        <w:t>以上顯見尊重及保障原住民族土地及自然資源權利，</w:t>
      </w:r>
      <w:proofErr w:type="gramStart"/>
      <w:r w:rsidRPr="00A95345">
        <w:rPr>
          <w:rFonts w:ascii="Times New Roman"/>
        </w:rPr>
        <w:t>厥</w:t>
      </w:r>
      <w:proofErr w:type="gramEnd"/>
      <w:r w:rsidRPr="00A95345">
        <w:rPr>
          <w:rFonts w:ascii="Times New Roman"/>
        </w:rPr>
        <w:t>為我國重要國策，亦為國際人權保障之</w:t>
      </w:r>
      <w:r w:rsidRPr="00A95345">
        <w:rPr>
          <w:rFonts w:ascii="Times New Roman"/>
        </w:rPr>
        <w:lastRenderedPageBreak/>
        <w:t>重要內涵與潮流，我國各政府</w:t>
      </w:r>
      <w:proofErr w:type="gramStart"/>
      <w:r w:rsidRPr="00A95345">
        <w:rPr>
          <w:rFonts w:ascii="Times New Roman"/>
        </w:rPr>
        <w:t>部門均應</w:t>
      </w:r>
      <w:r w:rsidR="007F5BED" w:rsidRPr="00A95345">
        <w:rPr>
          <w:rFonts w:ascii="Times New Roman"/>
        </w:rPr>
        <w:t>遵</w:t>
      </w:r>
      <w:proofErr w:type="gramEnd"/>
      <w:r w:rsidR="007F5BED" w:rsidRPr="00A95345">
        <w:rPr>
          <w:rFonts w:ascii="Times New Roman"/>
        </w:rPr>
        <w:t>循</w:t>
      </w:r>
      <w:r w:rsidR="007F5BED" w:rsidRPr="00A95345">
        <w:rPr>
          <w:rFonts w:ascii="Times New Roman" w:hint="eastAsia"/>
        </w:rPr>
        <w:t>其意旨</w:t>
      </w:r>
      <w:r w:rsidR="007F5BED" w:rsidRPr="00A95345">
        <w:rPr>
          <w:rFonts w:ascii="Times New Roman"/>
        </w:rPr>
        <w:t>並</w:t>
      </w:r>
      <w:r w:rsidRPr="00A95345">
        <w:rPr>
          <w:rFonts w:ascii="Times New Roman"/>
        </w:rPr>
        <w:t>依法辦理。</w:t>
      </w:r>
    </w:p>
    <w:p w:rsidR="00FC2B58" w:rsidRPr="00A95345" w:rsidRDefault="00FC2B58" w:rsidP="00FC2B58">
      <w:pPr>
        <w:pStyle w:val="3"/>
        <w:numPr>
          <w:ilvl w:val="2"/>
          <w:numId w:val="1"/>
        </w:numPr>
        <w:kinsoku/>
        <w:rPr>
          <w:rFonts w:ascii="Times New Roman" w:hAnsi="Times New Roman"/>
          <w:b/>
        </w:rPr>
      </w:pPr>
      <w:r w:rsidRPr="00A95345">
        <w:rPr>
          <w:rFonts w:ascii="Times New Roman" w:hAnsi="Times New Roman"/>
          <w:b/>
        </w:rPr>
        <w:t>臺大實驗林及山地農場與興大惠蓀林場，於日治時期被劃為各帝國大學附屬臺灣實驗林與山地農場，屏科大達仁林場前身為森永林場</w:t>
      </w:r>
      <w:r w:rsidR="00DC07E9" w:rsidRPr="00A95345">
        <w:rPr>
          <w:rFonts w:ascii="Times New Roman" w:hAnsi="Times New Roman"/>
          <w:b/>
        </w:rPr>
        <w:t>，</w:t>
      </w:r>
      <w:bookmarkStart w:id="59" w:name="_Hlk205537126"/>
      <w:r w:rsidR="00DC07E9" w:rsidRPr="00A95345">
        <w:rPr>
          <w:rFonts w:ascii="Times New Roman" w:hAnsi="Times New Roman"/>
          <w:b/>
        </w:rPr>
        <w:t>排灣族人遭</w:t>
      </w:r>
      <w:r w:rsidR="009F61F8" w:rsidRPr="00A95345">
        <w:rPr>
          <w:rFonts w:ascii="Times New Roman" w:hAnsi="Times New Roman" w:hint="eastAsia"/>
          <w:b/>
        </w:rPr>
        <w:t>日人</w:t>
      </w:r>
      <w:r w:rsidR="00CA1065" w:rsidRPr="00A95345">
        <w:rPr>
          <w:rFonts w:ascii="Times New Roman" w:hAnsi="Times New Roman" w:hint="eastAsia"/>
          <w:b/>
        </w:rPr>
        <w:t>強制</w:t>
      </w:r>
      <w:r w:rsidR="00DC07E9" w:rsidRPr="00A95345">
        <w:rPr>
          <w:rFonts w:ascii="Times New Roman" w:hAnsi="Times New Roman"/>
          <w:b/>
        </w:rPr>
        <w:t>移住後，土地</w:t>
      </w:r>
      <w:r w:rsidR="00CA1065" w:rsidRPr="00A95345">
        <w:rPr>
          <w:rFonts w:ascii="Times New Roman" w:hAnsi="Times New Roman" w:hint="eastAsia"/>
          <w:b/>
        </w:rPr>
        <w:t>遂被</w:t>
      </w:r>
      <w:r w:rsidRPr="00A95345">
        <w:rPr>
          <w:rFonts w:ascii="Times New Roman" w:hAnsi="Times New Roman"/>
          <w:b/>
        </w:rPr>
        <w:t>租借予民間使用</w:t>
      </w:r>
      <w:bookmarkEnd w:id="59"/>
      <w:r w:rsidR="00DC07E9" w:rsidRPr="00A95345">
        <w:rPr>
          <w:rFonts w:ascii="Times New Roman" w:hAnsi="Times New Roman"/>
          <w:b/>
        </w:rPr>
        <w:t>。</w:t>
      </w:r>
      <w:r w:rsidRPr="00A95345">
        <w:rPr>
          <w:rFonts w:ascii="Times New Roman" w:hAnsi="Times New Roman"/>
          <w:b/>
        </w:rPr>
        <w:t>該等土地原分屬</w:t>
      </w:r>
      <w:proofErr w:type="gramStart"/>
      <w:r w:rsidRPr="00A95345">
        <w:rPr>
          <w:rFonts w:ascii="Times New Roman" w:hAnsi="Times New Roman"/>
          <w:b/>
        </w:rPr>
        <w:t>鄒</w:t>
      </w:r>
      <w:proofErr w:type="gramEnd"/>
      <w:r w:rsidRPr="00A95345">
        <w:rPr>
          <w:rFonts w:ascii="Times New Roman" w:hAnsi="Times New Roman"/>
          <w:b/>
        </w:rPr>
        <w:t>族、布農族、泰雅族、賽德克族及排灣族等原住民族傳統領域</w:t>
      </w:r>
      <w:r w:rsidR="007F4465" w:rsidRPr="00A95345">
        <w:rPr>
          <w:rFonts w:ascii="Times New Roman" w:hAnsi="Times New Roman" w:hint="eastAsia"/>
          <w:b/>
        </w:rPr>
        <w:t>或</w:t>
      </w:r>
      <w:proofErr w:type="gramStart"/>
      <w:r w:rsidR="007F4465" w:rsidRPr="00A95345">
        <w:rPr>
          <w:rFonts w:ascii="Times New Roman" w:hAnsi="Times New Roman" w:hint="eastAsia"/>
          <w:b/>
        </w:rPr>
        <w:t>高砂族保</w:t>
      </w:r>
      <w:proofErr w:type="gramEnd"/>
      <w:r w:rsidR="007F4465" w:rsidRPr="00A95345">
        <w:rPr>
          <w:rFonts w:ascii="Times New Roman" w:hAnsi="Times New Roman" w:hint="eastAsia"/>
          <w:b/>
        </w:rPr>
        <w:t>留地</w:t>
      </w:r>
      <w:r w:rsidRPr="00A95345">
        <w:rPr>
          <w:rFonts w:ascii="Times New Roman" w:hAnsi="Times New Roman"/>
          <w:b/>
        </w:rPr>
        <w:t>：</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b/>
        </w:rPr>
        <w:t>臺大實驗林</w:t>
      </w:r>
      <w:r w:rsidRPr="00A95345">
        <w:rPr>
          <w:rFonts w:ascii="Times New Roman" w:hAnsi="Times New Roman"/>
        </w:rPr>
        <w:t>前身為日治時期之「東京帝國大學農學部附屬臺灣演習林」（分別下稱東大、東大演習林）。</w:t>
      </w:r>
      <w:r w:rsidRPr="00A95345">
        <w:rPr>
          <w:rFonts w:ascii="Times New Roman" w:hAnsi="Times New Roman"/>
        </w:rPr>
        <w:t>1895</w:t>
      </w:r>
      <w:r w:rsidRPr="00A95345">
        <w:rPr>
          <w:rFonts w:ascii="Times New Roman" w:hAnsi="Times New Roman"/>
        </w:rPr>
        <w:t>年（明治</w:t>
      </w:r>
      <w:r w:rsidRPr="00A95345">
        <w:rPr>
          <w:rFonts w:ascii="Times New Roman" w:hAnsi="Times New Roman"/>
        </w:rPr>
        <w:t>28</w:t>
      </w:r>
      <w:r w:rsidRPr="00A95345">
        <w:rPr>
          <w:rFonts w:ascii="Times New Roman" w:hAnsi="Times New Roman"/>
        </w:rPr>
        <w:t>年）中日甲午戰敗後割讓臺灣，東大本多靜六教授隔年來</w:t>
      </w:r>
      <w:proofErr w:type="gramStart"/>
      <w:r w:rsidRPr="00A95345">
        <w:rPr>
          <w:rFonts w:ascii="Times New Roman" w:hAnsi="Times New Roman"/>
        </w:rPr>
        <w:t>臺</w:t>
      </w:r>
      <w:proofErr w:type="gramEnd"/>
      <w:r w:rsidRPr="00A95345">
        <w:rPr>
          <w:rFonts w:ascii="Times New Roman" w:hAnsi="Times New Roman"/>
        </w:rPr>
        <w:t>旅行，發現玉山一帶具備各種森林帶，極適設立演習林，以供林學試驗、研究之用，回日本後乃向東大校本部提出建議。</w:t>
      </w:r>
      <w:r w:rsidRPr="00A95345">
        <w:rPr>
          <w:rFonts w:ascii="Times New Roman" w:hAnsi="Times New Roman"/>
        </w:rPr>
        <w:t>1901</w:t>
      </w:r>
      <w:r w:rsidRPr="00A95345">
        <w:rPr>
          <w:rFonts w:ascii="Times New Roman" w:hAnsi="Times New Roman"/>
        </w:rPr>
        <w:t>年（明治</w:t>
      </w:r>
      <w:r w:rsidRPr="00A95345">
        <w:rPr>
          <w:rFonts w:ascii="Times New Roman" w:hAnsi="Times New Roman"/>
        </w:rPr>
        <w:t>34</w:t>
      </w:r>
      <w:r w:rsidRPr="00A95345">
        <w:rPr>
          <w:rFonts w:ascii="Times New Roman" w:hAnsi="Times New Roman"/>
        </w:rPr>
        <w:t>年）東大</w:t>
      </w:r>
      <w:proofErr w:type="gramStart"/>
      <w:r w:rsidRPr="00A95345">
        <w:rPr>
          <w:rFonts w:ascii="Times New Roman" w:hAnsi="Times New Roman"/>
        </w:rPr>
        <w:t>派右田半</w:t>
      </w:r>
      <w:proofErr w:type="gramEnd"/>
      <w:r w:rsidRPr="00A95345">
        <w:rPr>
          <w:rFonts w:ascii="Times New Roman" w:hAnsi="Times New Roman"/>
        </w:rPr>
        <w:t>四郎助教授來臺與臺灣總督府交涉。瞭解現場後，建議增加白</w:t>
      </w:r>
      <w:proofErr w:type="gramStart"/>
      <w:r w:rsidRPr="00A95345">
        <w:rPr>
          <w:rFonts w:ascii="Times New Roman" w:hAnsi="Times New Roman"/>
        </w:rPr>
        <w:t>不</w:t>
      </w:r>
      <w:proofErr w:type="gramEnd"/>
      <w:r w:rsidRPr="00A95345">
        <w:rPr>
          <w:rFonts w:ascii="Times New Roman" w:hAnsi="Times New Roman"/>
        </w:rPr>
        <w:t>仔溪以南區域（即今日水里、清水溝營林區），使涵蓋熱、暖、溫</w:t>
      </w:r>
      <w:proofErr w:type="gramStart"/>
      <w:r w:rsidRPr="00A95345">
        <w:rPr>
          <w:rFonts w:ascii="Times New Roman" w:hAnsi="Times New Roman"/>
        </w:rPr>
        <w:t>及寒</w:t>
      </w:r>
      <w:r w:rsidRPr="00A95345">
        <w:rPr>
          <w:rFonts w:ascii="Times New Roman" w:hAnsi="Times New Roman"/>
        </w:rPr>
        <w:t>4</w:t>
      </w:r>
      <w:proofErr w:type="gramEnd"/>
      <w:r w:rsidRPr="00A95345">
        <w:rPr>
          <w:rFonts w:ascii="Times New Roman" w:hAnsi="Times New Roman"/>
        </w:rPr>
        <w:t>種森林帶。</w:t>
      </w:r>
      <w:r w:rsidRPr="00A95345">
        <w:rPr>
          <w:rFonts w:ascii="Times New Roman" w:hAnsi="Times New Roman"/>
        </w:rPr>
        <w:t>1902</w:t>
      </w:r>
      <w:r w:rsidRPr="00A95345">
        <w:rPr>
          <w:rFonts w:ascii="Times New Roman" w:hAnsi="Times New Roman"/>
        </w:rPr>
        <w:t>年（明治</w:t>
      </w:r>
      <w:r w:rsidRPr="00A95345">
        <w:rPr>
          <w:rFonts w:ascii="Times New Roman" w:hAnsi="Times New Roman"/>
        </w:rPr>
        <w:t>35</w:t>
      </w:r>
      <w:r w:rsidRPr="00A95345">
        <w:rPr>
          <w:rFonts w:ascii="Times New Roman" w:hAnsi="Times New Roman"/>
        </w:rPr>
        <w:t>年，即民國前</w:t>
      </w:r>
      <w:r w:rsidRPr="00A95345">
        <w:rPr>
          <w:rFonts w:ascii="Times New Roman" w:hAnsi="Times New Roman"/>
        </w:rPr>
        <w:t>10</w:t>
      </w:r>
      <w:r w:rsidRPr="00A95345">
        <w:rPr>
          <w:rFonts w:ascii="Times New Roman" w:hAnsi="Times New Roman"/>
        </w:rPr>
        <w:t>年），日本政府內務省同意</w:t>
      </w:r>
      <w:proofErr w:type="gramStart"/>
      <w:r w:rsidRPr="00A95345">
        <w:rPr>
          <w:rFonts w:ascii="Times New Roman" w:hAnsi="Times New Roman"/>
        </w:rPr>
        <w:t>撥交原臺灣</w:t>
      </w:r>
      <w:proofErr w:type="gramEnd"/>
      <w:r w:rsidRPr="00A95345">
        <w:rPr>
          <w:rFonts w:ascii="Times New Roman" w:hAnsi="Times New Roman"/>
        </w:rPr>
        <w:t>總督府所轄</w:t>
      </w:r>
      <w:r w:rsidR="007F4465" w:rsidRPr="00A95345">
        <w:rPr>
          <w:rFonts w:ascii="Times New Roman" w:hAnsi="Times New Roman" w:hint="eastAsia"/>
        </w:rPr>
        <w:t>之</w:t>
      </w:r>
      <w:r w:rsidRPr="00A95345">
        <w:rPr>
          <w:rFonts w:ascii="Times New Roman" w:hAnsi="Times New Roman"/>
        </w:rPr>
        <w:t>斗六廳內官有林（即今臺大實驗林範圍），供東大設演習林使用之土地，並於</w:t>
      </w:r>
      <w:r w:rsidRPr="00A95345">
        <w:rPr>
          <w:rFonts w:ascii="Times New Roman" w:hAnsi="Times New Roman"/>
        </w:rPr>
        <w:t>1904</w:t>
      </w:r>
      <w:r w:rsidRPr="00A95345">
        <w:rPr>
          <w:rFonts w:ascii="Times New Roman" w:hAnsi="Times New Roman"/>
        </w:rPr>
        <w:t>年（明治</w:t>
      </w:r>
      <w:r w:rsidRPr="00A95345">
        <w:rPr>
          <w:rFonts w:ascii="Times New Roman" w:hAnsi="Times New Roman"/>
        </w:rPr>
        <w:t>37</w:t>
      </w:r>
      <w:r w:rsidRPr="00A95345">
        <w:rPr>
          <w:rFonts w:ascii="Times New Roman" w:hAnsi="Times New Roman"/>
        </w:rPr>
        <w:t>年，即民國前</w:t>
      </w:r>
      <w:r w:rsidRPr="00A95345">
        <w:rPr>
          <w:rFonts w:ascii="Times New Roman" w:hAnsi="Times New Roman"/>
        </w:rPr>
        <w:t>8</w:t>
      </w:r>
      <w:r w:rsidRPr="00A95345">
        <w:rPr>
          <w:rFonts w:ascii="Times New Roman" w:hAnsi="Times New Roman"/>
        </w:rPr>
        <w:t>年）</w:t>
      </w:r>
      <w:r w:rsidRPr="00A95345">
        <w:rPr>
          <w:rFonts w:ascii="Times New Roman" w:hAnsi="Times New Roman"/>
        </w:rPr>
        <w:t>9</w:t>
      </w:r>
      <w:r w:rsidRPr="00A95345">
        <w:rPr>
          <w:rFonts w:ascii="Times New Roman" w:hAnsi="Times New Roman"/>
        </w:rPr>
        <w:t>月辦理實地移交，同年</w:t>
      </w:r>
      <w:r w:rsidRPr="00A95345">
        <w:rPr>
          <w:rFonts w:ascii="Times New Roman" w:hAnsi="Times New Roman"/>
        </w:rPr>
        <w:t>11</w:t>
      </w:r>
      <w:r w:rsidRPr="00A95345">
        <w:rPr>
          <w:rFonts w:ascii="Times New Roman" w:hAnsi="Times New Roman"/>
        </w:rPr>
        <w:t>月以臺灣總督府第</w:t>
      </w:r>
      <w:r w:rsidRPr="00A95345">
        <w:rPr>
          <w:rFonts w:ascii="Times New Roman" w:hAnsi="Times New Roman"/>
        </w:rPr>
        <w:t>142</w:t>
      </w:r>
      <w:r w:rsidRPr="00A95345">
        <w:rPr>
          <w:rFonts w:ascii="Times New Roman" w:hAnsi="Times New Roman"/>
        </w:rPr>
        <w:t>號告示公告。</w:t>
      </w:r>
      <w:bookmarkStart w:id="60" w:name="_Hlk204260102"/>
      <w:proofErr w:type="gramStart"/>
      <w:r w:rsidR="00455519" w:rsidRPr="00A95345">
        <w:rPr>
          <w:rFonts w:ascii="Times New Roman" w:hAnsi="Times New Roman" w:hint="eastAsia"/>
        </w:rPr>
        <w:t>詢</w:t>
      </w:r>
      <w:proofErr w:type="gramEnd"/>
      <w:r w:rsidR="00455519" w:rsidRPr="00A95345">
        <w:rPr>
          <w:rFonts w:ascii="Times New Roman" w:hAnsi="Times New Roman" w:hint="eastAsia"/>
        </w:rPr>
        <w:t>據</w:t>
      </w:r>
      <w:r w:rsidR="002C4A5F" w:rsidRPr="00A95345">
        <w:rPr>
          <w:rFonts w:ascii="Times New Roman" w:hAnsi="Times New Roman" w:hint="eastAsia"/>
        </w:rPr>
        <w:t>原民會</w:t>
      </w:r>
      <w:r w:rsidR="00455519" w:rsidRPr="00A95345">
        <w:rPr>
          <w:rFonts w:ascii="Times New Roman" w:hAnsi="Times New Roman" w:hint="eastAsia"/>
        </w:rPr>
        <w:t>表示</w:t>
      </w:r>
      <w:r w:rsidR="002C4A5F" w:rsidRPr="00A95345">
        <w:rPr>
          <w:rFonts w:ascii="Times New Roman" w:hAnsi="Times New Roman" w:hint="eastAsia"/>
        </w:rPr>
        <w:t>，臺大實驗林範圍重疊於鄒族、布農族</w:t>
      </w:r>
      <w:r w:rsidR="00455519" w:rsidRPr="00A95345">
        <w:rPr>
          <w:rFonts w:ascii="Times New Roman" w:hAnsi="Times New Roman" w:hint="eastAsia"/>
        </w:rPr>
        <w:t>傳統領域</w:t>
      </w:r>
      <w:r w:rsidR="002C4A5F" w:rsidRPr="00A95345">
        <w:rPr>
          <w:rFonts w:ascii="Times New Roman" w:hAnsi="Times New Roman" w:hint="eastAsia"/>
        </w:rPr>
        <w:t>情形如下圖所示。</w:t>
      </w:r>
      <w:bookmarkEnd w:id="60"/>
    </w:p>
    <w:tbl>
      <w:tblPr>
        <w:tblStyle w:val="af6"/>
        <w:tblW w:w="894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6"/>
      </w:tblGrid>
      <w:tr w:rsidR="00FC2B58" w:rsidRPr="00A95345" w:rsidTr="00000E9D">
        <w:tc>
          <w:tcPr>
            <w:tcW w:w="8946" w:type="dxa"/>
          </w:tcPr>
          <w:p w:rsidR="00FC2B58" w:rsidRPr="00A95345" w:rsidRDefault="00FC2B58" w:rsidP="00FB2DE5">
            <w:pPr>
              <w:pStyle w:val="4"/>
              <w:numPr>
                <w:ilvl w:val="0"/>
                <w:numId w:val="0"/>
              </w:numPr>
              <w:rPr>
                <w:rFonts w:ascii="Times New Roman" w:hAnsi="Times New Roman"/>
              </w:rPr>
            </w:pPr>
            <w:r w:rsidRPr="00A95345">
              <w:rPr>
                <w:rFonts w:ascii="Times New Roman" w:hAnsi="Times New Roman"/>
                <w:noProof/>
              </w:rPr>
              <w:lastRenderedPageBreak/>
              <w:drawing>
                <wp:inline distT="0" distB="0" distL="0" distR="0" wp14:anchorId="27EE4D48" wp14:editId="7C177C8C">
                  <wp:extent cx="5129403" cy="3051464"/>
                  <wp:effectExtent l="19050" t="19050" r="14605" b="1587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79678" cy="3081372"/>
                          </a:xfrm>
                          <a:prstGeom prst="rect">
                            <a:avLst/>
                          </a:prstGeom>
                          <a:ln>
                            <a:solidFill>
                              <a:schemeClr val="tx1"/>
                            </a:solidFill>
                          </a:ln>
                        </pic:spPr>
                      </pic:pic>
                    </a:graphicData>
                  </a:graphic>
                </wp:inline>
              </w:drawing>
            </w:r>
          </w:p>
          <w:p w:rsidR="00FC2B58" w:rsidRPr="00A95345" w:rsidRDefault="00FC2B58" w:rsidP="001D349F">
            <w:pPr>
              <w:pStyle w:val="a5"/>
              <w:ind w:hanging="859"/>
              <w:rPr>
                <w:rFonts w:ascii="Times New Roman"/>
              </w:rPr>
            </w:pPr>
            <w:r w:rsidRPr="00A95345">
              <w:rPr>
                <w:rFonts w:ascii="Times New Roman"/>
              </w:rPr>
              <w:t>臺大實驗林範圍與</w:t>
            </w:r>
            <w:proofErr w:type="gramStart"/>
            <w:r w:rsidRPr="00A95345">
              <w:rPr>
                <w:rFonts w:ascii="Times New Roman"/>
              </w:rPr>
              <w:t>鄒</w:t>
            </w:r>
            <w:proofErr w:type="gramEnd"/>
            <w:r w:rsidRPr="00A95345">
              <w:rPr>
                <w:rFonts w:ascii="Times New Roman"/>
              </w:rPr>
              <w:t>族、布農族傳統領域重疊情形</w:t>
            </w:r>
          </w:p>
          <w:p w:rsidR="00000E9D" w:rsidRPr="00A95345" w:rsidRDefault="00FC2B58" w:rsidP="00247C72">
            <w:pPr>
              <w:pStyle w:val="af5"/>
              <w:spacing w:before="0" w:afterLines="30" w:after="137"/>
              <w:jc w:val="center"/>
              <w:rPr>
                <w:rFonts w:ascii="Times New Roman"/>
              </w:rPr>
            </w:pPr>
            <w:r w:rsidRPr="00A95345">
              <w:rPr>
                <w:rFonts w:ascii="Times New Roman"/>
              </w:rPr>
              <w:t>資料來源：原民會</w:t>
            </w:r>
          </w:p>
        </w:tc>
      </w:tr>
    </w:tbl>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b/>
        </w:rPr>
        <w:t>臺大山地農場</w:t>
      </w:r>
      <w:bookmarkStart w:id="61" w:name="_Hlk205538128"/>
      <w:r w:rsidRPr="00A95345">
        <w:rPr>
          <w:rFonts w:ascii="Times New Roman" w:hAnsi="Times New Roman"/>
        </w:rPr>
        <w:t>前身為日治時期「</w:t>
      </w:r>
      <w:proofErr w:type="gramStart"/>
      <w:r w:rsidRPr="00A95345">
        <w:rPr>
          <w:rFonts w:ascii="Times New Roman" w:hAnsi="Times New Roman"/>
        </w:rPr>
        <w:t>臺</w:t>
      </w:r>
      <w:proofErr w:type="gramEnd"/>
      <w:r w:rsidRPr="00A95345">
        <w:rPr>
          <w:rFonts w:ascii="Times New Roman" w:hAnsi="Times New Roman"/>
        </w:rPr>
        <w:t>北帝國大學」</w:t>
      </w:r>
      <w:r w:rsidR="007F4465" w:rsidRPr="00A95345">
        <w:rPr>
          <w:rStyle w:val="aff"/>
          <w:rFonts w:ascii="Times New Roman" w:hAnsi="Times New Roman"/>
        </w:rPr>
        <w:footnoteReference w:id="7"/>
      </w:r>
      <w:r w:rsidRPr="00A95345">
        <w:rPr>
          <w:rFonts w:ascii="Times New Roman" w:hAnsi="Times New Roman"/>
        </w:rPr>
        <w:t>之「大學山地農場」，緣日本政府於</w:t>
      </w:r>
      <w:r w:rsidRPr="00A95345">
        <w:rPr>
          <w:rFonts w:ascii="Times New Roman" w:hAnsi="Times New Roman"/>
        </w:rPr>
        <w:t>1928</w:t>
      </w:r>
      <w:r w:rsidRPr="00A95345">
        <w:rPr>
          <w:rFonts w:ascii="Times New Roman" w:hAnsi="Times New Roman"/>
        </w:rPr>
        <w:t>年</w:t>
      </w:r>
      <w:r w:rsidRPr="00A95345">
        <w:rPr>
          <w:rFonts w:ascii="Times New Roman" w:hAnsi="Times New Roman"/>
        </w:rPr>
        <w:t>3</w:t>
      </w:r>
      <w:r w:rsidRPr="00A95345">
        <w:rPr>
          <w:rFonts w:ascii="Times New Roman" w:hAnsi="Times New Roman"/>
        </w:rPr>
        <w:t>月在臺北成立臺北帝國大</w:t>
      </w:r>
      <w:r w:rsidR="00013BC7" w:rsidRPr="00A95345">
        <w:rPr>
          <w:rFonts w:ascii="Times New Roman" w:hAnsi="Times New Roman" w:hint="eastAsia"/>
        </w:rPr>
        <w:t>學（即臺大前身）</w:t>
      </w:r>
      <w:r w:rsidRPr="00A95345">
        <w:rPr>
          <w:rFonts w:ascii="Times New Roman" w:hAnsi="Times New Roman"/>
        </w:rPr>
        <w:t>，嗣</w:t>
      </w:r>
      <w:r w:rsidRPr="00A95345">
        <w:rPr>
          <w:rFonts w:ascii="Times New Roman" w:hAnsi="Times New Roman"/>
        </w:rPr>
        <w:t>1935</w:t>
      </w:r>
      <w:r w:rsidRPr="00A95345">
        <w:rPr>
          <w:rFonts w:ascii="Times New Roman" w:hAnsi="Times New Roman"/>
        </w:rPr>
        <w:t>年，該校農業經濟</w:t>
      </w:r>
      <w:proofErr w:type="gramStart"/>
      <w:r w:rsidRPr="00A95345">
        <w:rPr>
          <w:rFonts w:ascii="Times New Roman" w:hAnsi="Times New Roman"/>
        </w:rPr>
        <w:t>系奧田彧教授</w:t>
      </w:r>
      <w:proofErr w:type="gramEnd"/>
      <w:r w:rsidRPr="00A95345">
        <w:rPr>
          <w:rFonts w:ascii="Times New Roman" w:hAnsi="Times New Roman"/>
        </w:rPr>
        <w:t>鑑於學校必須有位於山地的教學研究農場供學生實習與試驗，及開發臺灣山地資源，並期導入現代農業技術，經請當時臺灣總</w:t>
      </w:r>
      <w:proofErr w:type="gramStart"/>
      <w:r w:rsidRPr="00A95345">
        <w:rPr>
          <w:rFonts w:ascii="Times New Roman" w:hAnsi="Times New Roman"/>
        </w:rPr>
        <w:t>督府允於霧</w:t>
      </w:r>
      <w:proofErr w:type="gramEnd"/>
      <w:r w:rsidRPr="00A95345">
        <w:rPr>
          <w:rFonts w:ascii="Times New Roman" w:hAnsi="Times New Roman"/>
        </w:rPr>
        <w:t>社附近撥用山地千餘公頃應用，嗣奧田彧教授囑付助教野村，在五萬分之一地形圖上劃定一、二、三農場共三區，總面積為</w:t>
      </w:r>
      <w:r w:rsidRPr="00A95345">
        <w:rPr>
          <w:rFonts w:ascii="Times New Roman" w:hAnsi="Times New Roman"/>
        </w:rPr>
        <w:t>1,240</w:t>
      </w:r>
      <w:r w:rsidRPr="00A95345">
        <w:rPr>
          <w:rFonts w:ascii="Times New Roman" w:hAnsi="Times New Roman"/>
        </w:rPr>
        <w:t>公頃之土地，其位處「能</w:t>
      </w:r>
      <w:proofErr w:type="gramStart"/>
      <w:r w:rsidRPr="00A95345">
        <w:rPr>
          <w:rFonts w:ascii="Times New Roman" w:hAnsi="Times New Roman"/>
        </w:rPr>
        <w:t>高郡番</w:t>
      </w:r>
      <w:proofErr w:type="gramEnd"/>
      <w:r w:rsidRPr="00A95345">
        <w:rPr>
          <w:rFonts w:ascii="Times New Roman" w:hAnsi="Times New Roman"/>
        </w:rPr>
        <w:t>界地」，包括多羅、西寶及</w:t>
      </w:r>
      <w:proofErr w:type="gramStart"/>
      <w:r w:rsidRPr="00A95345">
        <w:rPr>
          <w:rFonts w:ascii="Times New Roman" w:hAnsi="Times New Roman"/>
        </w:rPr>
        <w:t>立鷹</w:t>
      </w:r>
      <w:proofErr w:type="gramEnd"/>
      <w:r w:rsidRPr="00A95345">
        <w:rPr>
          <w:rFonts w:ascii="Times New Roman" w:hAnsi="Times New Roman"/>
        </w:rPr>
        <w:t>至三角峰、追分一帶，海拔分</w:t>
      </w:r>
      <w:r w:rsidR="00384B1A" w:rsidRPr="00A95345">
        <w:rPr>
          <w:rFonts w:ascii="Times New Roman" w:hAnsi="Times New Roman" w:hint="eastAsia"/>
        </w:rPr>
        <w:t>布</w:t>
      </w:r>
      <w:r w:rsidRPr="00A95345">
        <w:rPr>
          <w:rFonts w:ascii="Times New Roman" w:hAnsi="Times New Roman"/>
        </w:rPr>
        <w:t>900</w:t>
      </w:r>
      <w:r w:rsidRPr="00A95345">
        <w:rPr>
          <w:rFonts w:ascii="Times New Roman" w:hAnsi="Times New Roman"/>
        </w:rPr>
        <w:t>至</w:t>
      </w:r>
      <w:r w:rsidRPr="00A95345">
        <w:rPr>
          <w:rFonts w:ascii="Times New Roman" w:hAnsi="Times New Roman"/>
        </w:rPr>
        <w:t>2,700</w:t>
      </w:r>
      <w:r w:rsidRPr="00A95345">
        <w:rPr>
          <w:rFonts w:ascii="Times New Roman" w:hAnsi="Times New Roman"/>
        </w:rPr>
        <w:t>公尺。案經於</w:t>
      </w:r>
      <w:r w:rsidRPr="00A95345">
        <w:rPr>
          <w:rFonts w:ascii="Times New Roman" w:hAnsi="Times New Roman"/>
        </w:rPr>
        <w:t>1937</w:t>
      </w:r>
      <w:r w:rsidRPr="00A95345">
        <w:rPr>
          <w:rFonts w:ascii="Times New Roman" w:hAnsi="Times New Roman"/>
        </w:rPr>
        <w:t>年</w:t>
      </w:r>
      <w:r w:rsidRPr="00A95345">
        <w:rPr>
          <w:rFonts w:ascii="Times New Roman" w:hAnsi="Times New Roman"/>
        </w:rPr>
        <w:t>7</w:t>
      </w:r>
      <w:r w:rsidRPr="00A95345">
        <w:rPr>
          <w:rFonts w:ascii="Times New Roman" w:hAnsi="Times New Roman"/>
        </w:rPr>
        <w:t>月獲臺灣總督府同意撥用，並依該總督府</w:t>
      </w:r>
      <w:r w:rsidRPr="00A95345">
        <w:rPr>
          <w:rFonts w:ascii="Times New Roman" w:hAnsi="Times New Roman"/>
        </w:rPr>
        <w:t>1937</w:t>
      </w:r>
      <w:r w:rsidRPr="00A95345">
        <w:rPr>
          <w:rFonts w:ascii="Times New Roman" w:hAnsi="Times New Roman"/>
        </w:rPr>
        <w:t>年</w:t>
      </w:r>
      <w:r w:rsidRPr="00A95345">
        <w:rPr>
          <w:rFonts w:ascii="Times New Roman" w:hAnsi="Times New Roman"/>
        </w:rPr>
        <w:t>9</w:t>
      </w:r>
      <w:r w:rsidRPr="00A95345">
        <w:rPr>
          <w:rFonts w:ascii="Times New Roman" w:hAnsi="Times New Roman"/>
        </w:rPr>
        <w:t>月</w:t>
      </w:r>
      <w:r w:rsidRPr="00A95345">
        <w:rPr>
          <w:rFonts w:ascii="Times New Roman" w:hAnsi="Times New Roman"/>
        </w:rPr>
        <w:t>11</w:t>
      </w:r>
      <w:r w:rsidRPr="00A95345">
        <w:rPr>
          <w:rFonts w:ascii="Times New Roman" w:hAnsi="Times New Roman"/>
        </w:rPr>
        <w:t>日第</w:t>
      </w:r>
      <w:r w:rsidRPr="00A95345">
        <w:rPr>
          <w:rFonts w:ascii="Times New Roman" w:hAnsi="Times New Roman"/>
        </w:rPr>
        <w:t>4116</w:t>
      </w:r>
      <w:r w:rsidRPr="00A95345">
        <w:rPr>
          <w:rFonts w:ascii="Times New Roman" w:hAnsi="Times New Roman"/>
        </w:rPr>
        <w:t>號指令成立「大學山地農場」，委交當時東</w:t>
      </w:r>
      <w:r w:rsidRPr="00A95345">
        <w:rPr>
          <w:rFonts w:ascii="Times New Roman" w:hAnsi="Times New Roman"/>
        </w:rPr>
        <w:lastRenderedPageBreak/>
        <w:t>大演習林管理</w:t>
      </w:r>
      <w:bookmarkEnd w:id="61"/>
      <w:r w:rsidRPr="00A95345">
        <w:rPr>
          <w:rStyle w:val="aff"/>
          <w:rFonts w:ascii="Times New Roman" w:hAnsi="Times New Roman"/>
        </w:rPr>
        <w:footnoteReference w:id="8"/>
      </w:r>
      <w:r w:rsidRPr="00A95345">
        <w:rPr>
          <w:rFonts w:ascii="Times New Roman" w:hAnsi="Times New Roman"/>
        </w:rPr>
        <w:t>。</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b/>
        </w:rPr>
        <w:t>興大惠蓀林場：</w:t>
      </w:r>
      <w:r w:rsidRPr="00A95345">
        <w:rPr>
          <w:rFonts w:ascii="Times New Roman" w:hAnsi="Times New Roman"/>
        </w:rPr>
        <w:t>溯自</w:t>
      </w:r>
      <w:r w:rsidRPr="00A95345">
        <w:rPr>
          <w:rFonts w:ascii="Times New Roman" w:hAnsi="Times New Roman"/>
        </w:rPr>
        <w:t>1916</w:t>
      </w:r>
      <w:r w:rsidRPr="00A95345">
        <w:rPr>
          <w:rFonts w:ascii="Times New Roman" w:hAnsi="Times New Roman"/>
        </w:rPr>
        <w:t>年日治時期，臺灣總督府以假保管形式移交予「東北帝國大學農科分校」作為演習林。</w:t>
      </w:r>
      <w:r w:rsidRPr="00A95345">
        <w:rPr>
          <w:rFonts w:ascii="Times New Roman" w:hAnsi="Times New Roman"/>
        </w:rPr>
        <w:t>1918</w:t>
      </w:r>
      <w:r w:rsidRPr="00A95345">
        <w:rPr>
          <w:rFonts w:ascii="Times New Roman" w:hAnsi="Times New Roman"/>
        </w:rPr>
        <w:t>年，改稱「北海道帝國大學農學部附屬臺灣演習林」。</w:t>
      </w:r>
      <w:r w:rsidRPr="00A95345">
        <w:rPr>
          <w:rFonts w:ascii="Times New Roman" w:hAnsi="Times New Roman"/>
        </w:rPr>
        <w:t>1919</w:t>
      </w:r>
      <w:r w:rsidRPr="00A95345">
        <w:rPr>
          <w:rFonts w:ascii="Times New Roman" w:hAnsi="Times New Roman"/>
        </w:rPr>
        <w:t>年，臺灣總督府創辦「臺灣總督府農林專門學校」</w:t>
      </w:r>
      <w:r w:rsidR="00FA22D9" w:rsidRPr="00A95345">
        <w:rPr>
          <w:rStyle w:val="aff"/>
          <w:rFonts w:ascii="Times New Roman" w:hAnsi="Times New Roman"/>
        </w:rPr>
        <w:footnoteReference w:id="9"/>
      </w:r>
      <w:r w:rsidRPr="00A95345">
        <w:rPr>
          <w:rFonts w:ascii="Times New Roman" w:hAnsi="Times New Roman"/>
        </w:rPr>
        <w:t>（即興大前身）。</w:t>
      </w:r>
      <w:r w:rsidRPr="00A95345">
        <w:rPr>
          <w:rFonts w:ascii="Times New Roman" w:hAnsi="Times New Roman"/>
        </w:rPr>
        <w:t>1920</w:t>
      </w:r>
      <w:r w:rsidRPr="00A95345">
        <w:rPr>
          <w:rFonts w:ascii="Times New Roman" w:hAnsi="Times New Roman"/>
        </w:rPr>
        <w:t>年，</w:t>
      </w:r>
      <w:r w:rsidR="007F4465" w:rsidRPr="00A95345">
        <w:rPr>
          <w:rFonts w:ascii="Times New Roman" w:hAnsi="Times New Roman" w:hint="eastAsia"/>
        </w:rPr>
        <w:t>該</w:t>
      </w:r>
      <w:r w:rsidRPr="00A95345">
        <w:rPr>
          <w:rFonts w:ascii="Times New Roman" w:hAnsi="Times New Roman"/>
        </w:rPr>
        <w:t>校請求臺灣總督府將所保管山林移撥學校以設立演習林，臺灣總督府核准撥給</w:t>
      </w:r>
      <w:proofErr w:type="gramStart"/>
      <w:r w:rsidRPr="00A95345">
        <w:rPr>
          <w:rFonts w:ascii="Times New Roman" w:hAnsi="Times New Roman"/>
        </w:rPr>
        <w:t>臺中廳</w:t>
      </w:r>
      <w:proofErr w:type="gramEnd"/>
      <w:r w:rsidRPr="00A95345">
        <w:rPr>
          <w:rFonts w:ascii="Times New Roman" w:hAnsi="Times New Roman"/>
        </w:rPr>
        <w:t>上堡墻庄、東勢角庄山林，當時稱「臺中演習林」。</w:t>
      </w:r>
      <w:proofErr w:type="gramStart"/>
      <w:r w:rsidR="00455519" w:rsidRPr="00A95345">
        <w:rPr>
          <w:rFonts w:ascii="Times New Roman" w:hAnsi="Times New Roman" w:hint="eastAsia"/>
        </w:rPr>
        <w:t>詢</w:t>
      </w:r>
      <w:proofErr w:type="gramEnd"/>
      <w:r w:rsidR="00455519" w:rsidRPr="00A95345">
        <w:rPr>
          <w:rFonts w:ascii="Times New Roman" w:hAnsi="Times New Roman" w:hint="eastAsia"/>
        </w:rPr>
        <w:t>據原民會表示，</w:t>
      </w:r>
      <w:r w:rsidR="007F4465" w:rsidRPr="00A95345">
        <w:rPr>
          <w:rFonts w:ascii="Times New Roman" w:hAnsi="Times New Roman" w:hint="eastAsia"/>
        </w:rPr>
        <w:t>前述</w:t>
      </w:r>
      <w:r w:rsidR="00455519" w:rsidRPr="00A95345">
        <w:rPr>
          <w:rFonts w:ascii="Times New Roman" w:hAnsi="Times New Roman" w:hint="eastAsia"/>
        </w:rPr>
        <w:t>臺大山地農場</w:t>
      </w:r>
      <w:r w:rsidR="007F4465" w:rsidRPr="00A95345">
        <w:rPr>
          <w:rFonts w:ascii="Times New Roman" w:hAnsi="Times New Roman" w:hint="eastAsia"/>
        </w:rPr>
        <w:t>及</w:t>
      </w:r>
      <w:r w:rsidR="00455519" w:rsidRPr="00A95345">
        <w:rPr>
          <w:rFonts w:ascii="Times New Roman" w:hAnsi="Times New Roman" w:hint="eastAsia"/>
        </w:rPr>
        <w:t>惠蓀林場範圍重疊於賽德克族、泰雅族傳統領域情形如下圖所示。</w:t>
      </w:r>
    </w:p>
    <w:p w:rsidR="00FC2B58" w:rsidRPr="00A95345" w:rsidRDefault="00954EEA" w:rsidP="000B2077">
      <w:pPr>
        <w:pStyle w:val="4"/>
        <w:numPr>
          <w:ilvl w:val="0"/>
          <w:numId w:val="0"/>
        </w:numPr>
        <w:ind w:leftChars="-208" w:hangingChars="208" w:hanging="708"/>
        <w:jc w:val="right"/>
        <w:rPr>
          <w:rFonts w:ascii="Times New Roman" w:hAnsi="Times New Roman"/>
        </w:rPr>
      </w:pPr>
      <w:r w:rsidRPr="00A95345">
        <w:rPr>
          <w:rFonts w:ascii="Times New Roman" w:hAnsi="Times New Roman"/>
          <w:noProof/>
        </w:rPr>
        <w:lastRenderedPageBreak/>
        <w:drawing>
          <wp:inline distT="0" distB="0" distL="0" distR="0" wp14:anchorId="20D89FE7" wp14:editId="6EAE176A">
            <wp:extent cx="5615940" cy="3910330"/>
            <wp:effectExtent l="0" t="0" r="381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5940" cy="3910330"/>
                    </a:xfrm>
                    <a:prstGeom prst="rect">
                      <a:avLst/>
                    </a:prstGeom>
                  </pic:spPr>
                </pic:pic>
              </a:graphicData>
            </a:graphic>
          </wp:inline>
        </w:drawing>
      </w:r>
    </w:p>
    <w:p w:rsidR="00FC2B58" w:rsidRPr="00A95345" w:rsidRDefault="00FC2B58" w:rsidP="000B2077">
      <w:pPr>
        <w:pStyle w:val="a5"/>
        <w:spacing w:line="320" w:lineRule="exact"/>
        <w:ind w:left="851" w:hanging="851"/>
        <w:jc w:val="left"/>
        <w:rPr>
          <w:rFonts w:ascii="Times New Roman"/>
          <w:sz w:val="26"/>
          <w:szCs w:val="26"/>
        </w:rPr>
      </w:pPr>
      <w:r w:rsidRPr="00A95345">
        <w:rPr>
          <w:rFonts w:ascii="Times New Roman"/>
          <w:sz w:val="26"/>
          <w:szCs w:val="26"/>
        </w:rPr>
        <w:t>臺大山地農場與賽德克族</w:t>
      </w:r>
      <w:r w:rsidR="000B04FE" w:rsidRPr="00A95345">
        <w:rPr>
          <w:rFonts w:ascii="Times New Roman" w:hint="eastAsia"/>
          <w:sz w:val="26"/>
          <w:szCs w:val="26"/>
        </w:rPr>
        <w:t>（春陽、合作、平靜部落）</w:t>
      </w:r>
      <w:r w:rsidRPr="00A95345">
        <w:rPr>
          <w:rFonts w:ascii="Times New Roman"/>
          <w:sz w:val="26"/>
          <w:szCs w:val="26"/>
        </w:rPr>
        <w:t>、興大惠蓀林場與泰雅族</w:t>
      </w:r>
      <w:r w:rsidR="000B04FE" w:rsidRPr="00A95345">
        <w:rPr>
          <w:rFonts w:ascii="Times New Roman" w:hint="eastAsia"/>
          <w:sz w:val="26"/>
          <w:szCs w:val="26"/>
        </w:rPr>
        <w:t>（瑞岩、互助、新生</w:t>
      </w:r>
      <w:r w:rsidR="00B76C2D" w:rsidRPr="00A95345">
        <w:rPr>
          <w:rFonts w:ascii="Times New Roman" w:hint="eastAsia"/>
          <w:sz w:val="26"/>
          <w:szCs w:val="26"/>
        </w:rPr>
        <w:t>部落</w:t>
      </w:r>
      <w:r w:rsidR="000B04FE" w:rsidRPr="00A95345">
        <w:rPr>
          <w:rFonts w:ascii="Times New Roman" w:hint="eastAsia"/>
          <w:sz w:val="26"/>
          <w:szCs w:val="26"/>
        </w:rPr>
        <w:t>）</w:t>
      </w:r>
      <w:r w:rsidRPr="00A95345">
        <w:rPr>
          <w:rFonts w:ascii="Times New Roman"/>
          <w:sz w:val="26"/>
          <w:szCs w:val="26"/>
        </w:rPr>
        <w:t>之傳統領域重疊情形</w:t>
      </w:r>
    </w:p>
    <w:p w:rsidR="00FC2B58" w:rsidRPr="00A95345" w:rsidRDefault="00FC2B58" w:rsidP="000B2077">
      <w:pPr>
        <w:pStyle w:val="af5"/>
        <w:spacing w:before="0" w:after="0" w:line="320" w:lineRule="exact"/>
        <w:ind w:leftChars="-9" w:left="-31" w:firstLineChars="11" w:firstLine="29"/>
        <w:jc w:val="left"/>
        <w:rPr>
          <w:rFonts w:ascii="Times New Roman"/>
          <w:sz w:val="26"/>
          <w:szCs w:val="26"/>
        </w:rPr>
      </w:pPr>
      <w:r w:rsidRPr="00A95345">
        <w:rPr>
          <w:rFonts w:ascii="Times New Roman"/>
          <w:sz w:val="26"/>
          <w:szCs w:val="26"/>
        </w:rPr>
        <w:t>資料來源：原民會</w:t>
      </w:r>
    </w:p>
    <w:p w:rsidR="00F11781" w:rsidRPr="00A95345" w:rsidRDefault="00F11781" w:rsidP="000B2077">
      <w:pPr>
        <w:pStyle w:val="af5"/>
        <w:spacing w:before="0" w:after="0" w:line="320" w:lineRule="exact"/>
        <w:ind w:leftChars="-9" w:left="-31" w:firstLineChars="11" w:firstLine="29"/>
        <w:jc w:val="left"/>
        <w:rPr>
          <w:rFonts w:ascii="Times New Roman"/>
          <w:sz w:val="26"/>
          <w:szCs w:val="26"/>
        </w:rPr>
      </w:pP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b/>
        </w:rPr>
        <w:t>屏科大達仁林場：</w:t>
      </w:r>
      <w:r w:rsidR="00954EEA" w:rsidRPr="00A95345">
        <w:rPr>
          <w:rFonts w:ascii="Times New Roman" w:hAnsi="Times New Roman" w:hint="eastAsia"/>
        </w:rPr>
        <w:t>前身為日治時期日本政府</w:t>
      </w:r>
      <w:r w:rsidR="00712118" w:rsidRPr="00A95345">
        <w:rPr>
          <w:rFonts w:ascii="Times New Roman" w:hAnsi="Times New Roman" w:hint="eastAsia"/>
        </w:rPr>
        <w:t>強制</w:t>
      </w:r>
      <w:proofErr w:type="gramStart"/>
      <w:r w:rsidR="00712118" w:rsidRPr="00A95345">
        <w:rPr>
          <w:rFonts w:ascii="Times New Roman" w:hAnsi="Times New Roman" w:hint="eastAsia"/>
        </w:rPr>
        <w:t>移住排灣</w:t>
      </w:r>
      <w:proofErr w:type="gramEnd"/>
      <w:r w:rsidR="00712118" w:rsidRPr="00A95345">
        <w:rPr>
          <w:rFonts w:ascii="Times New Roman" w:hAnsi="Times New Roman" w:hint="eastAsia"/>
        </w:rPr>
        <w:t>族人後，</w:t>
      </w:r>
      <w:r w:rsidR="00954EEA" w:rsidRPr="00A95345">
        <w:rPr>
          <w:rFonts w:ascii="Times New Roman" w:hAnsi="Times New Roman" w:hint="eastAsia"/>
        </w:rPr>
        <w:t>租借予民間使用之森永林場，</w:t>
      </w:r>
      <w:r w:rsidRPr="00A95345">
        <w:rPr>
          <w:rFonts w:ascii="Times New Roman" w:hAnsi="Times New Roman"/>
        </w:rPr>
        <w:t>依據原民會協助提供第</w:t>
      </w:r>
      <w:r w:rsidRPr="00A95345">
        <w:rPr>
          <w:rFonts w:ascii="Times New Roman" w:hAnsi="Times New Roman"/>
        </w:rPr>
        <w:t>3</w:t>
      </w:r>
      <w:r w:rsidRPr="00A95345">
        <w:rPr>
          <w:rFonts w:ascii="Times New Roman" w:hAnsi="Times New Roman"/>
        </w:rPr>
        <w:t>屆「總統府原住民族歷史正義與轉型正義委員會」（下稱原轉會）土地小組個案調查資料（尚未完成專家學者審查），</w:t>
      </w:r>
      <w:proofErr w:type="gramStart"/>
      <w:r w:rsidRPr="00A95345">
        <w:rPr>
          <w:rFonts w:ascii="Times New Roman" w:hAnsi="Times New Roman"/>
        </w:rPr>
        <w:t>摘述如</w:t>
      </w:r>
      <w:proofErr w:type="gramEnd"/>
      <w:r w:rsidRPr="00A95345">
        <w:rPr>
          <w:rFonts w:ascii="Times New Roman" w:hAnsi="Times New Roman"/>
        </w:rPr>
        <w:t>下：「日治時期『森永林場』範圍位於今</w:t>
      </w:r>
      <w:proofErr w:type="gramStart"/>
      <w:r w:rsidRPr="00A95345">
        <w:rPr>
          <w:rFonts w:ascii="Times New Roman" w:hAnsi="Times New Roman"/>
        </w:rPr>
        <w:t>臺</w:t>
      </w:r>
      <w:proofErr w:type="gramEnd"/>
      <w:r w:rsidRPr="00A95345">
        <w:rPr>
          <w:rFonts w:ascii="Times New Roman" w:hAnsi="Times New Roman"/>
        </w:rPr>
        <w:t>東縣達仁鄉安朔溪（原名阿</w:t>
      </w:r>
      <w:proofErr w:type="gramStart"/>
      <w:r w:rsidRPr="00A95345">
        <w:rPr>
          <w:rFonts w:ascii="Times New Roman" w:hAnsi="Times New Roman"/>
        </w:rPr>
        <w:t>塱衛</w:t>
      </w:r>
      <w:proofErr w:type="gramEnd"/>
      <w:r w:rsidRPr="00A95345">
        <w:rPr>
          <w:rFonts w:ascii="Times New Roman" w:hAnsi="Times New Roman"/>
        </w:rPr>
        <w:t>溪）流域上游，屬於排灣族</w:t>
      </w:r>
      <w:proofErr w:type="gramStart"/>
      <w:r w:rsidRPr="00A95345">
        <w:rPr>
          <w:rFonts w:ascii="Times New Roman" w:hAnsi="Times New Roman"/>
        </w:rPr>
        <w:t>大龜文</w:t>
      </w:r>
      <w:proofErr w:type="gramEnd"/>
      <w:r w:rsidRPr="00A95345">
        <w:rPr>
          <w:rFonts w:ascii="Times New Roman" w:hAnsi="Times New Roman"/>
        </w:rPr>
        <w:t>社群</w:t>
      </w:r>
      <w:r w:rsidRPr="00A95345">
        <w:rPr>
          <w:rFonts w:ascii="Times New Roman" w:hAnsi="Times New Roman"/>
        </w:rPr>
        <w:t>Culelj</w:t>
      </w:r>
      <w:r w:rsidRPr="00A95345">
        <w:rPr>
          <w:rFonts w:ascii="Times New Roman" w:hAnsi="Times New Roman"/>
        </w:rPr>
        <w:t>（或稱</w:t>
      </w:r>
      <w:r w:rsidRPr="00A95345">
        <w:rPr>
          <w:rFonts w:ascii="Times New Roman" w:hAnsi="Times New Roman"/>
        </w:rPr>
        <w:t>Tjulen</w:t>
      </w:r>
      <w:r w:rsidRPr="00A95345">
        <w:rPr>
          <w:rFonts w:ascii="Times New Roman" w:hAnsi="Times New Roman"/>
        </w:rPr>
        <w:t>）宗族的傳統生活場域，且由</w:t>
      </w:r>
      <w:r w:rsidRPr="00A95345">
        <w:rPr>
          <w:rFonts w:ascii="Times New Roman" w:hAnsi="Times New Roman"/>
        </w:rPr>
        <w:t>Ruvaniyau</w:t>
      </w:r>
      <w:r w:rsidRPr="00A95345">
        <w:rPr>
          <w:rFonts w:ascii="Times New Roman" w:hAnsi="Times New Roman"/>
        </w:rPr>
        <w:t>家族獲得實質治理權。後經臺灣總督府</w:t>
      </w:r>
      <w:r w:rsidRPr="00A95345">
        <w:rPr>
          <w:rFonts w:ascii="Times New Roman" w:hAnsi="Times New Roman"/>
        </w:rPr>
        <w:t>1932</w:t>
      </w:r>
      <w:r w:rsidRPr="00A95345">
        <w:rPr>
          <w:rFonts w:ascii="Times New Roman" w:hAnsi="Times New Roman"/>
        </w:rPr>
        <w:t>年至</w:t>
      </w:r>
      <w:r w:rsidRPr="00A95345">
        <w:rPr>
          <w:rFonts w:ascii="Times New Roman" w:hAnsi="Times New Roman"/>
        </w:rPr>
        <w:t>1944</w:t>
      </w:r>
      <w:r w:rsidRPr="00A95345">
        <w:rPr>
          <w:rFonts w:ascii="Times New Roman" w:hAnsi="Times New Roman"/>
        </w:rPr>
        <w:t>年的集團移住政策，先將</w:t>
      </w:r>
      <w:r w:rsidRPr="00A95345">
        <w:rPr>
          <w:rFonts w:ascii="Times New Roman" w:hAnsi="Times New Roman"/>
        </w:rPr>
        <w:t>Aljungic</w:t>
      </w:r>
      <w:r w:rsidRPr="00A95345">
        <w:rPr>
          <w:rFonts w:ascii="Times New Roman" w:hAnsi="Times New Roman"/>
        </w:rPr>
        <w:t>社由安朔溪上游原居地遷移至下游出海口，再將</w:t>
      </w:r>
      <w:r w:rsidRPr="00A95345">
        <w:rPr>
          <w:rFonts w:ascii="Times New Roman" w:hAnsi="Times New Roman"/>
        </w:rPr>
        <w:t>Qinaljan</w:t>
      </w:r>
      <w:r w:rsidRPr="00A95345">
        <w:rPr>
          <w:rFonts w:ascii="Times New Roman" w:hAnsi="Times New Roman"/>
        </w:rPr>
        <w:t>根</w:t>
      </w:r>
      <w:proofErr w:type="gramStart"/>
      <w:r w:rsidRPr="00A95345">
        <w:rPr>
          <w:rFonts w:ascii="Times New Roman" w:hAnsi="Times New Roman"/>
        </w:rPr>
        <w:t>也燃社</w:t>
      </w:r>
      <w:proofErr w:type="gramEnd"/>
      <w:r w:rsidRPr="00A95345">
        <w:rPr>
          <w:rFonts w:ascii="Times New Roman" w:hAnsi="Times New Roman"/>
        </w:rPr>
        <w:t>、</w:t>
      </w:r>
      <w:r w:rsidRPr="00A95345">
        <w:rPr>
          <w:rFonts w:ascii="Times New Roman" w:hAnsi="Times New Roman"/>
        </w:rPr>
        <w:t>Pintel</w:t>
      </w:r>
      <w:r w:rsidRPr="00A95345">
        <w:rPr>
          <w:rFonts w:ascii="Times New Roman" w:hAnsi="Times New Roman"/>
        </w:rPr>
        <w:t>中麻</w:t>
      </w:r>
      <w:proofErr w:type="gramStart"/>
      <w:r w:rsidRPr="00A95345">
        <w:rPr>
          <w:rFonts w:ascii="Times New Roman" w:hAnsi="Times New Roman"/>
        </w:rPr>
        <w:t>里巴</w:t>
      </w:r>
      <w:proofErr w:type="gramEnd"/>
      <w:r w:rsidRPr="00A95345">
        <w:rPr>
          <w:rFonts w:ascii="Times New Roman" w:hAnsi="Times New Roman"/>
        </w:rPr>
        <w:t>社、</w:t>
      </w:r>
      <w:r w:rsidRPr="00A95345">
        <w:rPr>
          <w:rFonts w:ascii="Times New Roman" w:hAnsi="Times New Roman"/>
        </w:rPr>
        <w:t>Pinasasuayan</w:t>
      </w:r>
      <w:r w:rsidRPr="00A95345">
        <w:rPr>
          <w:rFonts w:ascii="Times New Roman" w:hAnsi="Times New Roman"/>
        </w:rPr>
        <w:t>內麻</w:t>
      </w:r>
      <w:proofErr w:type="gramStart"/>
      <w:r w:rsidRPr="00A95345">
        <w:rPr>
          <w:rFonts w:ascii="Times New Roman" w:hAnsi="Times New Roman"/>
        </w:rPr>
        <w:t>里巴</w:t>
      </w:r>
      <w:proofErr w:type="gramEnd"/>
      <w:r w:rsidRPr="00A95345">
        <w:rPr>
          <w:rFonts w:ascii="Times New Roman" w:hAnsi="Times New Roman"/>
        </w:rPr>
        <w:t>社也移住至此，</w:t>
      </w:r>
      <w:r w:rsidRPr="00A95345">
        <w:rPr>
          <w:rFonts w:ascii="Times New Roman" w:hAnsi="Times New Roman"/>
        </w:rPr>
        <w:lastRenderedPageBreak/>
        <w:t>共組今日的安朔部落，而</w:t>
      </w:r>
      <w:r w:rsidRPr="00A95345">
        <w:rPr>
          <w:rFonts w:ascii="Times New Roman" w:hAnsi="Times New Roman"/>
        </w:rPr>
        <w:t>Ruvaniyau</w:t>
      </w:r>
      <w:r w:rsidRPr="00A95345">
        <w:rPr>
          <w:rFonts w:ascii="Times New Roman" w:hAnsi="Times New Roman"/>
        </w:rPr>
        <w:t>家族則是被遷至屏東縣東源部落。</w:t>
      </w:r>
      <w:r w:rsidRPr="00A95345">
        <w:rPr>
          <w:rFonts w:ascii="Times New Roman" w:hAnsi="Times New Roman"/>
        </w:rPr>
        <w:t>1938</w:t>
      </w:r>
      <w:r w:rsidRPr="00A95345">
        <w:rPr>
          <w:rFonts w:ascii="Times New Roman" w:hAnsi="Times New Roman"/>
        </w:rPr>
        <w:t>年日本政府為發展熱帶栽培業，經山地開發委員會調查認為</w:t>
      </w:r>
      <w:proofErr w:type="gramStart"/>
      <w:r w:rsidRPr="00A95345">
        <w:rPr>
          <w:rFonts w:ascii="Times New Roman" w:hAnsi="Times New Roman"/>
        </w:rPr>
        <w:t>臺</w:t>
      </w:r>
      <w:proofErr w:type="gramEnd"/>
      <w:r w:rsidRPr="00A95345">
        <w:rPr>
          <w:rFonts w:ascii="Times New Roman" w:hAnsi="Times New Roman"/>
        </w:rPr>
        <w:t>東適合優先推動，而將第</w:t>
      </w:r>
      <w:r w:rsidRPr="00A95345">
        <w:rPr>
          <w:rFonts w:ascii="Times New Roman" w:hAnsi="Times New Roman"/>
        </w:rPr>
        <w:t>17</w:t>
      </w:r>
      <w:r w:rsidRPr="00A95345">
        <w:rPr>
          <w:rFonts w:ascii="Times New Roman" w:hAnsi="Times New Roman"/>
        </w:rPr>
        <w:t>號阿</w:t>
      </w:r>
      <w:proofErr w:type="gramStart"/>
      <w:r w:rsidRPr="00A95345">
        <w:rPr>
          <w:rFonts w:ascii="Times New Roman" w:hAnsi="Times New Roman"/>
        </w:rPr>
        <w:t>塱衛</w:t>
      </w:r>
      <w:proofErr w:type="gramEnd"/>
      <w:r w:rsidRPr="00A95345">
        <w:rPr>
          <w:rFonts w:ascii="Times New Roman" w:hAnsi="Times New Roman"/>
        </w:rPr>
        <w:t>溪流域</w:t>
      </w:r>
      <w:proofErr w:type="gramStart"/>
      <w:r w:rsidRPr="00A95345">
        <w:rPr>
          <w:rFonts w:ascii="Times New Roman" w:hAnsi="Times New Roman"/>
        </w:rPr>
        <w:t>地貸</w:t>
      </w:r>
      <w:proofErr w:type="gramEnd"/>
      <w:r w:rsidRPr="00A95345">
        <w:rPr>
          <w:rFonts w:ascii="Times New Roman" w:hAnsi="Times New Roman"/>
        </w:rPr>
        <w:t>渡（日治時期名詞，指政府租借官有財產予民間使用，僅具使用權，所有權仍歸政府）給森永拓殖株式會社，種植咖啡、可可等熱帶作物，始稱為森永事業地。</w:t>
      </w:r>
      <w:r w:rsidR="00954EEA" w:rsidRPr="00A95345">
        <w:rPr>
          <w:rFonts w:ascii="Times New Roman" w:hAnsi="Times New Roman" w:hint="eastAsia"/>
        </w:rPr>
        <w:t>有關屏科大達仁林場重疊於排灣族之傳統領域情形，</w:t>
      </w:r>
      <w:proofErr w:type="gramStart"/>
      <w:r w:rsidR="00954EEA" w:rsidRPr="00A95345">
        <w:rPr>
          <w:rFonts w:ascii="Times New Roman" w:hAnsi="Times New Roman" w:hint="eastAsia"/>
        </w:rPr>
        <w:t>詢</w:t>
      </w:r>
      <w:proofErr w:type="gramEnd"/>
      <w:r w:rsidR="00954EEA" w:rsidRPr="00A95345">
        <w:rPr>
          <w:rFonts w:ascii="Times New Roman" w:hAnsi="Times New Roman" w:hint="eastAsia"/>
        </w:rPr>
        <w:t>據原民會</w:t>
      </w:r>
      <w:proofErr w:type="gramStart"/>
      <w:r w:rsidR="00954EEA" w:rsidRPr="00A95345">
        <w:rPr>
          <w:rFonts w:ascii="Times New Roman" w:hAnsi="Times New Roman" w:hint="eastAsia"/>
        </w:rPr>
        <w:t>提供圖資如</w:t>
      </w:r>
      <w:proofErr w:type="gramEnd"/>
      <w:r w:rsidR="00954EEA" w:rsidRPr="00A95345">
        <w:rPr>
          <w:rFonts w:ascii="Times New Roman" w:hAnsi="Times New Roman" w:hint="eastAsia"/>
        </w:rPr>
        <w:t>下。</w:t>
      </w:r>
    </w:p>
    <w:p w:rsidR="00FC2B58" w:rsidRPr="00A95345" w:rsidRDefault="00FA3D04" w:rsidP="00FC2B58">
      <w:pPr>
        <w:pStyle w:val="4"/>
        <w:numPr>
          <w:ilvl w:val="0"/>
          <w:numId w:val="0"/>
        </w:numPr>
        <w:ind w:firstLineChars="208" w:firstLine="708"/>
        <w:rPr>
          <w:rFonts w:ascii="Times New Roman" w:hAnsi="Times New Roman"/>
        </w:rPr>
      </w:pPr>
      <w:r w:rsidRPr="00A95345">
        <w:rPr>
          <w:rFonts w:ascii="Times New Roman" w:hAnsi="Times New Roman"/>
          <w:noProof/>
        </w:rPr>
        <mc:AlternateContent>
          <mc:Choice Requires="wps">
            <w:drawing>
              <wp:anchor distT="45720" distB="45720" distL="114300" distR="114300" simplePos="0" relativeHeight="251662336" behindDoc="0" locked="0" layoutInCell="1" allowOverlap="1" wp14:anchorId="37F2EC1C" wp14:editId="7D58C1F0">
                <wp:simplePos x="0" y="0"/>
                <wp:positionH relativeFrom="column">
                  <wp:posOffset>1905000</wp:posOffset>
                </wp:positionH>
                <wp:positionV relativeFrom="paragraph">
                  <wp:posOffset>1998345</wp:posOffset>
                </wp:positionV>
                <wp:extent cx="1607128" cy="1404620"/>
                <wp:effectExtent l="0" t="0" r="0" b="508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128" cy="1404620"/>
                        </a:xfrm>
                        <a:prstGeom prst="rect">
                          <a:avLst/>
                        </a:prstGeom>
                        <a:noFill/>
                        <a:ln w="9525">
                          <a:noFill/>
                          <a:miter lim="800000"/>
                          <a:headEnd/>
                          <a:tailEnd/>
                        </a:ln>
                      </wps:spPr>
                      <wps:txbx>
                        <w:txbxContent>
                          <w:p w:rsidR="00B15203" w:rsidRPr="006019B3" w:rsidRDefault="00B15203" w:rsidP="00FA3D04">
                            <w:pPr>
                              <w:rPr>
                                <w:b/>
                                <w:color w:val="6600CC"/>
                                <w:sz w:val="24"/>
                              </w:rPr>
                            </w:pPr>
                            <w:r w:rsidRPr="006019B3">
                              <w:rPr>
                                <w:b/>
                                <w:color w:val="6600CC"/>
                                <w:sz w:val="24"/>
                              </w:rPr>
                              <w:t>屏科大</w:t>
                            </w:r>
                            <w:r w:rsidRPr="006019B3">
                              <w:rPr>
                                <w:rFonts w:hint="eastAsia"/>
                                <w:b/>
                                <w:color w:val="6600CC"/>
                                <w:sz w:val="24"/>
                              </w:rPr>
                              <w:t>達仁林場</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F2EC1C" id="_x0000_t202" coordsize="21600,21600" o:spt="202" path="m,l,21600r21600,l21600,xe">
                <v:stroke joinstyle="miter"/>
                <v:path gradientshapeok="t" o:connecttype="rect"/>
              </v:shapetype>
              <v:shape id="文字方塊 2" o:spid="_x0000_s1026" type="#_x0000_t202" style="position:absolute;left:0;text-align:left;margin-left:150pt;margin-top:157.35pt;width:126.5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" filled="f" stroked="f">
                <v:textbox style="mso-fit-shape-to-text:t">
                  <w:txbxContent>
                    <w:p w:rsidR="00B15203" w:rsidRPr="006019B3" w:rsidRDefault="00B15203" w:rsidP="00FA3D04">
                      <w:pPr>
                        <w:rPr>
                          <w:b/>
                          <w:color w:val="6600CC"/>
                          <w:sz w:val="24"/>
                        </w:rPr>
                      </w:pPr>
                      <w:r w:rsidRPr="006019B3">
                        <w:rPr>
                          <w:b/>
                          <w:color w:val="6600CC"/>
                          <w:sz w:val="24"/>
                        </w:rPr>
                        <w:t>屏科大</w:t>
                      </w:r>
                      <w:r w:rsidRPr="006019B3">
                        <w:rPr>
                          <w:rFonts w:hint="eastAsia"/>
                          <w:b/>
                          <w:color w:val="6600CC"/>
                          <w:sz w:val="24"/>
                        </w:rPr>
                        <w:t>達仁林場</w:t>
                      </w:r>
                    </w:p>
                  </w:txbxContent>
                </v:textbox>
              </v:shape>
            </w:pict>
          </mc:Fallback>
        </mc:AlternateContent>
      </w:r>
      <w:r w:rsidR="00FC2B58" w:rsidRPr="00A95345">
        <w:rPr>
          <w:rFonts w:ascii="Times New Roman" w:hAnsi="Times New Roman"/>
          <w:noProof/>
        </w:rPr>
        <w:drawing>
          <wp:inline distT="0" distB="0" distL="0" distR="0" wp14:anchorId="7B66BCA6" wp14:editId="2F603700">
            <wp:extent cx="5306633" cy="3752594"/>
            <wp:effectExtent l="0" t="0" r="8890" b="63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59409" cy="3789914"/>
                    </a:xfrm>
                    <a:prstGeom prst="rect">
                      <a:avLst/>
                    </a:prstGeom>
                    <a:noFill/>
                    <a:ln>
                      <a:noFill/>
                    </a:ln>
                  </pic:spPr>
                </pic:pic>
              </a:graphicData>
            </a:graphic>
          </wp:inline>
        </w:drawing>
      </w:r>
    </w:p>
    <w:p w:rsidR="00FC2B58" w:rsidRPr="00A95345" w:rsidRDefault="00FC2B58" w:rsidP="00DC4E80">
      <w:pPr>
        <w:pStyle w:val="a5"/>
        <w:spacing w:line="360" w:lineRule="exact"/>
        <w:ind w:left="1638" w:hanging="929"/>
        <w:jc w:val="left"/>
        <w:rPr>
          <w:rFonts w:ascii="Times New Roman"/>
        </w:rPr>
      </w:pPr>
      <w:r w:rsidRPr="00A95345">
        <w:rPr>
          <w:rFonts w:ascii="Times New Roman"/>
        </w:rPr>
        <w:t>屏科大達仁林場與排灣族</w:t>
      </w:r>
      <w:r w:rsidR="00954EEA" w:rsidRPr="00A95345">
        <w:rPr>
          <w:rFonts w:ascii="Times New Roman" w:hint="eastAsia"/>
        </w:rPr>
        <w:t>（南田、安朔、森永、草</w:t>
      </w:r>
      <w:proofErr w:type="gramStart"/>
      <w:r w:rsidR="00954EEA" w:rsidRPr="00A95345">
        <w:rPr>
          <w:rFonts w:ascii="Times New Roman" w:hint="eastAsia"/>
        </w:rPr>
        <w:t>埔</w:t>
      </w:r>
      <w:proofErr w:type="gramEnd"/>
      <w:r w:rsidR="00954EEA" w:rsidRPr="00A95345">
        <w:rPr>
          <w:rFonts w:ascii="Times New Roman" w:hint="eastAsia"/>
        </w:rPr>
        <w:t>部落）</w:t>
      </w:r>
      <w:r w:rsidRPr="00A95345">
        <w:rPr>
          <w:rFonts w:ascii="Times New Roman"/>
        </w:rPr>
        <w:t>傳統領域重疊情形</w:t>
      </w:r>
    </w:p>
    <w:p w:rsidR="00FC2B58" w:rsidRPr="00A95345" w:rsidRDefault="00FC2B58" w:rsidP="00DC4E80">
      <w:pPr>
        <w:pStyle w:val="af5"/>
        <w:spacing w:before="0" w:after="0"/>
        <w:ind w:leftChars="-125" w:left="-425" w:firstLineChars="421" w:firstLine="1179"/>
        <w:jc w:val="left"/>
        <w:rPr>
          <w:rFonts w:ascii="Times New Roman"/>
        </w:rPr>
      </w:pPr>
      <w:r w:rsidRPr="00A95345">
        <w:rPr>
          <w:rFonts w:ascii="Times New Roman"/>
        </w:rPr>
        <w:t>資料來源：原民會</w:t>
      </w:r>
    </w:p>
    <w:p w:rsidR="00DC4E80" w:rsidRPr="00A95345" w:rsidRDefault="00DC4E80" w:rsidP="00DC4E80">
      <w:pPr>
        <w:pStyle w:val="af5"/>
        <w:spacing w:before="0" w:after="0"/>
        <w:ind w:leftChars="-125" w:left="-425" w:firstLineChars="421" w:firstLine="1179"/>
        <w:jc w:val="left"/>
        <w:rPr>
          <w:rFonts w:ascii="Times New Roman"/>
        </w:rPr>
      </w:pPr>
    </w:p>
    <w:p w:rsidR="00FC2B58" w:rsidRPr="00A95345" w:rsidRDefault="00FC2B58" w:rsidP="00FC2B58">
      <w:pPr>
        <w:pStyle w:val="3"/>
        <w:numPr>
          <w:ilvl w:val="2"/>
          <w:numId w:val="1"/>
        </w:numPr>
        <w:kinsoku/>
        <w:rPr>
          <w:rFonts w:ascii="Times New Roman" w:hAnsi="Times New Roman"/>
          <w:b/>
        </w:rPr>
      </w:pPr>
      <w:bookmarkStart w:id="62" w:name="_Hlk205538665"/>
      <w:r w:rsidRPr="00A95345">
        <w:rPr>
          <w:rFonts w:ascii="Times New Roman" w:hAnsi="Times New Roman"/>
          <w:b/>
        </w:rPr>
        <w:t>34</w:t>
      </w:r>
      <w:r w:rsidRPr="00A95345">
        <w:rPr>
          <w:rFonts w:ascii="Times New Roman" w:hAnsi="Times New Roman"/>
          <w:b/>
        </w:rPr>
        <w:t>年臺灣光復，政府沿襲日治時期劃定</w:t>
      </w:r>
      <w:r w:rsidR="00533550" w:rsidRPr="00A95345">
        <w:rPr>
          <w:rFonts w:ascii="Times New Roman" w:hAnsi="Times New Roman" w:hint="eastAsia"/>
          <w:b/>
        </w:rPr>
        <w:t>之林（農）場</w:t>
      </w:r>
      <w:r w:rsidRPr="00A95345">
        <w:rPr>
          <w:rFonts w:ascii="Times New Roman" w:hAnsi="Times New Roman"/>
          <w:b/>
        </w:rPr>
        <w:t>土地範圍</w:t>
      </w:r>
      <w:r w:rsidR="00533550" w:rsidRPr="00A95345">
        <w:rPr>
          <w:rFonts w:ascii="Times New Roman" w:hAnsi="Times New Roman" w:hint="eastAsia"/>
          <w:b/>
        </w:rPr>
        <w:t>進行接收</w:t>
      </w:r>
      <w:r w:rsidRPr="00A95345">
        <w:rPr>
          <w:rFonts w:ascii="Times New Roman" w:hAnsi="Times New Roman"/>
          <w:b/>
        </w:rPr>
        <w:t>，</w:t>
      </w:r>
      <w:proofErr w:type="gramStart"/>
      <w:r w:rsidR="00533550" w:rsidRPr="00A95345">
        <w:rPr>
          <w:rFonts w:ascii="Times New Roman" w:hAnsi="Times New Roman" w:hint="eastAsia"/>
          <w:b/>
        </w:rPr>
        <w:t>嗣</w:t>
      </w:r>
      <w:proofErr w:type="gramEnd"/>
      <w:r w:rsidR="00533550" w:rsidRPr="00A95345">
        <w:rPr>
          <w:rFonts w:ascii="Times New Roman" w:hAnsi="Times New Roman" w:hint="eastAsia"/>
          <w:b/>
        </w:rPr>
        <w:t>於</w:t>
      </w:r>
      <w:r w:rsidR="00533550" w:rsidRPr="00A95345">
        <w:rPr>
          <w:rFonts w:ascii="Times New Roman" w:hAnsi="Times New Roman" w:hint="eastAsia"/>
          <w:b/>
        </w:rPr>
        <w:t>38</w:t>
      </w:r>
      <w:r w:rsidR="00533550" w:rsidRPr="00A95345">
        <w:rPr>
          <w:rFonts w:ascii="Times New Roman" w:hAnsi="Times New Roman" w:hint="eastAsia"/>
          <w:b/>
        </w:rPr>
        <w:t>年將</w:t>
      </w:r>
      <w:r w:rsidRPr="00A95345">
        <w:rPr>
          <w:rFonts w:ascii="Times New Roman" w:hAnsi="Times New Roman"/>
          <w:b/>
        </w:rPr>
        <w:t>前揭實驗林土地撥交臺大與興大</w:t>
      </w:r>
      <w:r w:rsidR="00533550" w:rsidRPr="00A95345">
        <w:rPr>
          <w:rFonts w:ascii="Times New Roman" w:hAnsi="Times New Roman" w:hint="eastAsia"/>
          <w:b/>
        </w:rPr>
        <w:t>、於</w:t>
      </w:r>
      <w:r w:rsidR="00533550" w:rsidRPr="00A95345">
        <w:rPr>
          <w:rFonts w:ascii="Times New Roman" w:hAnsi="Times New Roman" w:hint="eastAsia"/>
          <w:b/>
        </w:rPr>
        <w:t>57</w:t>
      </w:r>
      <w:r w:rsidR="00533550" w:rsidRPr="00A95345">
        <w:rPr>
          <w:rFonts w:ascii="Times New Roman" w:hAnsi="Times New Roman" w:hint="eastAsia"/>
          <w:b/>
        </w:rPr>
        <w:t>年將</w:t>
      </w:r>
      <w:r w:rsidRPr="00A95345">
        <w:rPr>
          <w:rFonts w:ascii="Times New Roman" w:hAnsi="Times New Roman"/>
          <w:b/>
        </w:rPr>
        <w:t>山地農場撥予臺大，達仁林場則輾轉歷經臺東縣政府等各機關接管，再</w:t>
      </w:r>
      <w:r w:rsidR="005E79EC" w:rsidRPr="00A95345">
        <w:rPr>
          <w:rFonts w:ascii="Times New Roman" w:hAnsi="Times New Roman" w:hint="eastAsia"/>
          <w:b/>
        </w:rPr>
        <w:t>經</w:t>
      </w:r>
      <w:r w:rsidRPr="00A95345">
        <w:rPr>
          <w:rFonts w:ascii="Times New Roman" w:hAnsi="Times New Roman"/>
          <w:b/>
        </w:rPr>
        <w:lastRenderedPageBreak/>
        <w:t>屏科大於</w:t>
      </w:r>
      <w:r w:rsidRPr="00A95345">
        <w:rPr>
          <w:rFonts w:ascii="Times New Roman" w:hAnsi="Times New Roman"/>
          <w:b/>
        </w:rPr>
        <w:t>90</w:t>
      </w:r>
      <w:r w:rsidRPr="00A95345">
        <w:rPr>
          <w:rFonts w:ascii="Times New Roman" w:hAnsi="Times New Roman"/>
          <w:b/>
        </w:rPr>
        <w:t>年無償撥用</w:t>
      </w:r>
      <w:r w:rsidR="00853753" w:rsidRPr="00A95345">
        <w:rPr>
          <w:rFonts w:ascii="Times New Roman" w:hAnsi="Times New Roman" w:hint="eastAsia"/>
          <w:b/>
        </w:rPr>
        <w:t>。該等原分屬原住民族傳統領域或</w:t>
      </w:r>
      <w:proofErr w:type="gramStart"/>
      <w:r w:rsidR="00853753" w:rsidRPr="00A95345">
        <w:rPr>
          <w:rFonts w:ascii="Times New Roman" w:hAnsi="Times New Roman" w:hint="eastAsia"/>
          <w:b/>
        </w:rPr>
        <w:t>高砂族保留</w:t>
      </w:r>
      <w:proofErr w:type="gramEnd"/>
      <w:r w:rsidR="00853753" w:rsidRPr="00A95345">
        <w:rPr>
          <w:rFonts w:ascii="Times New Roman" w:hAnsi="Times New Roman" w:hint="eastAsia"/>
          <w:b/>
        </w:rPr>
        <w:t>地之林（農）場土地，</w:t>
      </w:r>
      <w:proofErr w:type="gramStart"/>
      <w:r w:rsidRPr="00A95345">
        <w:rPr>
          <w:rFonts w:ascii="Times New Roman" w:hAnsi="Times New Roman"/>
          <w:b/>
        </w:rPr>
        <w:t>最終均</w:t>
      </w:r>
      <w:r w:rsidR="00DC07E9" w:rsidRPr="00A95345">
        <w:rPr>
          <w:rFonts w:ascii="Times New Roman" w:hAnsi="Times New Roman"/>
          <w:b/>
        </w:rPr>
        <w:t>遭</w:t>
      </w:r>
      <w:r w:rsidRPr="00A95345">
        <w:rPr>
          <w:rFonts w:ascii="Times New Roman" w:hAnsi="Times New Roman"/>
          <w:b/>
        </w:rPr>
        <w:t>納</w:t>
      </w:r>
      <w:proofErr w:type="gramEnd"/>
      <w:r w:rsidRPr="00A95345">
        <w:rPr>
          <w:rFonts w:ascii="Times New Roman" w:hAnsi="Times New Roman"/>
          <w:b/>
        </w:rPr>
        <w:t>入國有財產體系</w:t>
      </w:r>
      <w:r w:rsidR="005E79EC" w:rsidRPr="00A95345">
        <w:rPr>
          <w:rFonts w:ascii="Times New Roman" w:hAnsi="Times New Roman" w:hint="eastAsia"/>
          <w:b/>
        </w:rPr>
        <w:t>管理</w:t>
      </w:r>
      <w:r w:rsidRPr="00A95345">
        <w:rPr>
          <w:rFonts w:ascii="Times New Roman" w:hAnsi="Times New Roman"/>
          <w:b/>
        </w:rPr>
        <w:t>，作為學術研究使用</w:t>
      </w:r>
      <w:bookmarkEnd w:id="62"/>
      <w:r w:rsidRPr="00A95345">
        <w:rPr>
          <w:rFonts w:ascii="Times New Roman" w:hAnsi="Times New Roman"/>
          <w:b/>
        </w:rPr>
        <w:t>：</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b/>
        </w:rPr>
        <w:t>臺大實驗林：</w:t>
      </w:r>
      <w:r w:rsidRPr="00A95345">
        <w:rPr>
          <w:rFonts w:ascii="Times New Roman" w:hAnsi="Times New Roman"/>
        </w:rPr>
        <w:t>34</w:t>
      </w:r>
      <w:r w:rsidRPr="00A95345">
        <w:rPr>
          <w:rFonts w:ascii="Times New Roman" w:hAnsi="Times New Roman"/>
        </w:rPr>
        <w:t>年臺灣光復後，初由臺灣省行政長官公署</w:t>
      </w:r>
      <w:r w:rsidRPr="00A95345">
        <w:rPr>
          <w:rStyle w:val="aff"/>
          <w:rFonts w:ascii="Times New Roman" w:hAnsi="Times New Roman"/>
        </w:rPr>
        <w:footnoteReference w:id="10"/>
      </w:r>
      <w:r w:rsidRPr="00A95345">
        <w:rPr>
          <w:rFonts w:ascii="Times New Roman" w:hAnsi="Times New Roman"/>
        </w:rPr>
        <w:t>接收，又於</w:t>
      </w:r>
      <w:r w:rsidRPr="00A95345">
        <w:rPr>
          <w:rFonts w:ascii="Times New Roman" w:hAnsi="Times New Roman"/>
        </w:rPr>
        <w:t>35</w:t>
      </w:r>
      <w:r w:rsidRPr="00A95345">
        <w:rPr>
          <w:rFonts w:ascii="Times New Roman" w:hAnsi="Times New Roman"/>
        </w:rPr>
        <w:t>年</w:t>
      </w:r>
      <w:r w:rsidRPr="00A95345">
        <w:rPr>
          <w:rFonts w:ascii="Times New Roman" w:hAnsi="Times New Roman"/>
        </w:rPr>
        <w:t>7</w:t>
      </w:r>
      <w:r w:rsidRPr="00A95345">
        <w:rPr>
          <w:rFonts w:ascii="Times New Roman" w:hAnsi="Times New Roman"/>
        </w:rPr>
        <w:t>月改組為「第一模範林場」，隸屬臺灣省行政長官公署農林處。</w:t>
      </w:r>
      <w:r w:rsidRPr="00A95345">
        <w:rPr>
          <w:rFonts w:ascii="Times New Roman" w:hAnsi="Times New Roman"/>
        </w:rPr>
        <w:t>36</w:t>
      </w:r>
      <w:r w:rsidRPr="00A95345">
        <w:rPr>
          <w:rFonts w:ascii="Times New Roman" w:hAnsi="Times New Roman"/>
        </w:rPr>
        <w:t>年</w:t>
      </w:r>
      <w:r w:rsidRPr="00A95345">
        <w:rPr>
          <w:rFonts w:ascii="Times New Roman" w:hAnsi="Times New Roman"/>
        </w:rPr>
        <w:t>5</w:t>
      </w:r>
      <w:r w:rsidRPr="00A95345">
        <w:rPr>
          <w:rFonts w:ascii="Times New Roman" w:hAnsi="Times New Roman"/>
        </w:rPr>
        <w:t>月，臺灣省行政長官公署改制臺灣省政府，農林處改隸臺灣省政府，</w:t>
      </w:r>
      <w:r w:rsidR="005E79EC" w:rsidRPr="00A95345">
        <w:rPr>
          <w:rFonts w:ascii="Times New Roman" w:hAnsi="Times New Roman" w:hint="eastAsia"/>
        </w:rPr>
        <w:t>臺大實驗林嗣於</w:t>
      </w:r>
      <w:r w:rsidRPr="00A95345">
        <w:rPr>
          <w:rFonts w:ascii="Times New Roman" w:hAnsi="Times New Roman"/>
        </w:rPr>
        <w:t>37</w:t>
      </w:r>
      <w:r w:rsidRPr="00A95345">
        <w:rPr>
          <w:rFonts w:ascii="Times New Roman" w:hAnsi="Times New Roman"/>
        </w:rPr>
        <w:t>年歸併於臺灣省政府農林處林務局嘉義山林管理所，</w:t>
      </w:r>
      <w:r w:rsidR="005E79EC" w:rsidRPr="00A95345">
        <w:rPr>
          <w:rFonts w:ascii="Times New Roman" w:hAnsi="Times New Roman" w:hint="eastAsia"/>
        </w:rPr>
        <w:t>後</w:t>
      </w:r>
      <w:r w:rsidRPr="00A95345">
        <w:rPr>
          <w:rFonts w:ascii="Times New Roman" w:hAnsi="Times New Roman"/>
        </w:rPr>
        <w:t>又改</w:t>
      </w:r>
      <w:proofErr w:type="gramStart"/>
      <w:r w:rsidRPr="00A95345">
        <w:rPr>
          <w:rFonts w:ascii="Times New Roman" w:hAnsi="Times New Roman"/>
        </w:rPr>
        <w:t>併</w:t>
      </w:r>
      <w:proofErr w:type="gramEnd"/>
      <w:r w:rsidRPr="00A95345">
        <w:rPr>
          <w:rFonts w:ascii="Times New Roman" w:hAnsi="Times New Roman"/>
        </w:rPr>
        <w:t>於臺中山林管理所。直至</w:t>
      </w:r>
      <w:r w:rsidRPr="00A95345">
        <w:rPr>
          <w:rFonts w:ascii="Times New Roman" w:hAnsi="Times New Roman"/>
          <w:b/>
        </w:rPr>
        <w:t>38</w:t>
      </w:r>
      <w:r w:rsidRPr="00A95345">
        <w:rPr>
          <w:rFonts w:ascii="Times New Roman" w:hAnsi="Times New Roman"/>
          <w:b/>
        </w:rPr>
        <w:t>年</w:t>
      </w:r>
      <w:r w:rsidR="005E79EC" w:rsidRPr="00A95345">
        <w:rPr>
          <w:rFonts w:ascii="Times New Roman" w:hAnsi="Times New Roman" w:hint="eastAsia"/>
        </w:rPr>
        <w:t>經</w:t>
      </w:r>
      <w:r w:rsidRPr="00A95345">
        <w:rPr>
          <w:rFonts w:ascii="Times New Roman" w:hAnsi="Times New Roman"/>
        </w:rPr>
        <w:t>臺灣省政府同意</w:t>
      </w:r>
      <w:r w:rsidRPr="00A95345">
        <w:rPr>
          <w:rStyle w:val="aff"/>
          <w:rFonts w:ascii="Times New Roman" w:hAnsi="Times New Roman"/>
        </w:rPr>
        <w:footnoteReference w:id="11"/>
      </w:r>
      <w:r w:rsidRPr="00A95345">
        <w:rPr>
          <w:rFonts w:ascii="Times New Roman" w:hAnsi="Times New Roman"/>
        </w:rPr>
        <w:t>，將所接收日治時</w:t>
      </w:r>
      <w:r w:rsidR="00C32ED6" w:rsidRPr="00A95345">
        <w:rPr>
          <w:rFonts w:ascii="Times New Roman" w:hAnsi="Times New Roman" w:hint="eastAsia"/>
        </w:rPr>
        <w:t>期</w:t>
      </w:r>
      <w:r w:rsidRPr="00A95345">
        <w:rPr>
          <w:rFonts w:ascii="Times New Roman" w:hAnsi="Times New Roman"/>
        </w:rPr>
        <w:t>東大演習林林地</w:t>
      </w:r>
      <w:r w:rsidRPr="00A95345">
        <w:rPr>
          <w:rFonts w:ascii="Times New Roman" w:hAnsi="Times New Roman"/>
          <w:b/>
        </w:rPr>
        <w:t>撥交</w:t>
      </w:r>
      <w:r w:rsidR="005E79EC" w:rsidRPr="00A95345">
        <w:rPr>
          <w:rFonts w:ascii="Times New Roman" w:hAnsi="Times New Roman" w:hint="eastAsia"/>
          <w:b/>
        </w:rPr>
        <w:t>臺大</w:t>
      </w:r>
      <w:r w:rsidRPr="00A95345">
        <w:rPr>
          <w:rFonts w:ascii="Times New Roman" w:hAnsi="Times New Roman"/>
          <w:b/>
        </w:rPr>
        <w:t>，並改名為「國立臺灣大學農學院演習林管理處」</w:t>
      </w:r>
      <w:r w:rsidR="005E79EC" w:rsidRPr="00A95345">
        <w:rPr>
          <w:rFonts w:ascii="Times New Roman" w:hAnsi="Times New Roman" w:hint="eastAsia"/>
          <w:b/>
        </w:rPr>
        <w:t>，</w:t>
      </w:r>
      <w:r w:rsidRPr="00A95345">
        <w:rPr>
          <w:rFonts w:ascii="Times New Roman" w:hAnsi="Times New Roman"/>
        </w:rPr>
        <w:t>隔年改稱為「國立臺灣大學農學院實驗林管理處」，至</w:t>
      </w:r>
      <w:r w:rsidRPr="00A95345">
        <w:rPr>
          <w:rFonts w:ascii="Times New Roman" w:hAnsi="Times New Roman"/>
        </w:rPr>
        <w:t>91</w:t>
      </w:r>
      <w:r w:rsidRPr="00A95345">
        <w:rPr>
          <w:rFonts w:ascii="Times New Roman" w:hAnsi="Times New Roman"/>
        </w:rPr>
        <w:t>年配合該校之學院改名，又更名為「國立臺灣大學生物資源暨農學院實驗林管理處」並經營管理至今，經營方式之</w:t>
      </w:r>
      <w:r w:rsidRPr="00A95345">
        <w:rPr>
          <w:rFonts w:ascii="Times New Roman" w:hAnsi="Times New Roman"/>
        </w:rPr>
        <w:t>4</w:t>
      </w:r>
      <w:r w:rsidRPr="00A95345">
        <w:rPr>
          <w:rFonts w:ascii="Times New Roman" w:hAnsi="Times New Roman"/>
        </w:rPr>
        <w:t>大宗旨為教學實習、學術研究、資源保育及示範經營。</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b/>
        </w:rPr>
        <w:t>臺大山地農場：</w:t>
      </w:r>
      <w:r w:rsidRPr="00A95345">
        <w:rPr>
          <w:rFonts w:ascii="Times New Roman" w:hAnsi="Times New Roman"/>
        </w:rPr>
        <w:t>臺灣光復後，原日治時期「</w:t>
      </w:r>
      <w:proofErr w:type="gramStart"/>
      <w:r w:rsidRPr="00A95345">
        <w:rPr>
          <w:rFonts w:ascii="Times New Roman" w:hAnsi="Times New Roman"/>
        </w:rPr>
        <w:t>臺</w:t>
      </w:r>
      <w:proofErr w:type="gramEnd"/>
      <w:r w:rsidRPr="00A95345">
        <w:rPr>
          <w:rFonts w:ascii="Times New Roman" w:hAnsi="Times New Roman"/>
        </w:rPr>
        <w:t>北帝國大學」經政府接管後於</w:t>
      </w:r>
      <w:r w:rsidRPr="00A95345">
        <w:rPr>
          <w:rFonts w:ascii="Times New Roman" w:hAnsi="Times New Roman"/>
        </w:rPr>
        <w:t>34</w:t>
      </w:r>
      <w:r w:rsidRPr="00A95345">
        <w:rPr>
          <w:rFonts w:ascii="Times New Roman" w:hAnsi="Times New Roman"/>
        </w:rPr>
        <w:t>年成立臺大，該校雖於</w:t>
      </w:r>
      <w:proofErr w:type="gramStart"/>
      <w:r w:rsidRPr="00A95345">
        <w:rPr>
          <w:rFonts w:ascii="Times New Roman" w:hAnsi="Times New Roman"/>
        </w:rPr>
        <w:t>帳</w:t>
      </w:r>
      <w:proofErr w:type="gramEnd"/>
      <w:r w:rsidRPr="00A95345">
        <w:rPr>
          <w:rFonts w:ascii="Times New Roman" w:hAnsi="Times New Roman"/>
        </w:rPr>
        <w:t>面暫時接管本案原為日本政府掌控之「臺北帝國大學山地農場」土地，惟嗣後因未獲准留用，而未取得法定之管理使用權。</w:t>
      </w:r>
      <w:proofErr w:type="gramStart"/>
      <w:r w:rsidRPr="00A95345">
        <w:rPr>
          <w:rFonts w:ascii="Times New Roman" w:hAnsi="Times New Roman"/>
        </w:rPr>
        <w:t>迨</w:t>
      </w:r>
      <w:proofErr w:type="gramEnd"/>
      <w:r w:rsidRPr="00A95345">
        <w:rPr>
          <w:rFonts w:ascii="Times New Roman" w:hAnsi="Times New Roman"/>
        </w:rPr>
        <w:t>至</w:t>
      </w:r>
      <w:r w:rsidRPr="00A95345">
        <w:rPr>
          <w:rFonts w:ascii="Times New Roman" w:hAnsi="Times New Roman"/>
        </w:rPr>
        <w:t>57</w:t>
      </w:r>
      <w:r w:rsidRPr="00A95345">
        <w:rPr>
          <w:rFonts w:ascii="Times New Roman" w:hAnsi="Times New Roman"/>
        </w:rPr>
        <w:t>年間</w:t>
      </w:r>
      <w:r w:rsidRPr="00A95345">
        <w:rPr>
          <w:rStyle w:val="aff"/>
          <w:rFonts w:ascii="Times New Roman" w:hAnsi="Times New Roman"/>
        </w:rPr>
        <w:footnoteReference w:id="12"/>
      </w:r>
      <w:r w:rsidRPr="00A95345">
        <w:rPr>
          <w:rFonts w:ascii="Times New Roman" w:hAnsi="Times New Roman"/>
        </w:rPr>
        <w:t>始提出「國立臺灣大學撥用公地計畫書」（含「撥用</w:t>
      </w:r>
      <w:r w:rsidRPr="00A95345">
        <w:rPr>
          <w:rFonts w:ascii="Times New Roman" w:hAnsi="Times New Roman"/>
        </w:rPr>
        <w:lastRenderedPageBreak/>
        <w:t>公地清冊」及「撥用公地概況」等，該計畫書載明經測量後之農場面積為</w:t>
      </w:r>
      <w:r w:rsidRPr="00A95345">
        <w:rPr>
          <w:rFonts w:ascii="Times New Roman" w:hAnsi="Times New Roman"/>
        </w:rPr>
        <w:t>1,068.28</w:t>
      </w:r>
      <w:r w:rsidRPr="00A95345">
        <w:rPr>
          <w:rFonts w:ascii="Times New Roman" w:hAnsi="Times New Roman"/>
        </w:rPr>
        <w:t>公頃），由臺灣省政府於</w:t>
      </w:r>
      <w:r w:rsidRPr="00A95345">
        <w:rPr>
          <w:rFonts w:ascii="Times New Roman" w:hAnsi="Times New Roman"/>
        </w:rPr>
        <w:t>57</w:t>
      </w:r>
      <w:r w:rsidRPr="00A95345">
        <w:rPr>
          <w:rFonts w:ascii="Times New Roman" w:hAnsi="Times New Roman"/>
        </w:rPr>
        <w:t>年</w:t>
      </w:r>
      <w:r w:rsidRPr="00A95345">
        <w:rPr>
          <w:rFonts w:ascii="Times New Roman" w:hAnsi="Times New Roman"/>
        </w:rPr>
        <w:t>9</w:t>
      </w:r>
      <w:r w:rsidRPr="00A95345">
        <w:rPr>
          <w:rFonts w:ascii="Times New Roman" w:hAnsi="Times New Roman"/>
        </w:rPr>
        <w:t>月</w:t>
      </w:r>
      <w:r w:rsidRPr="00A95345">
        <w:rPr>
          <w:rFonts w:ascii="Times New Roman" w:hAnsi="Times New Roman"/>
        </w:rPr>
        <w:t>18</w:t>
      </w:r>
      <w:r w:rsidRPr="00A95345">
        <w:rPr>
          <w:rFonts w:ascii="Times New Roman" w:hAnsi="Times New Roman"/>
        </w:rPr>
        <w:t>日以府民地丁字</w:t>
      </w:r>
      <w:proofErr w:type="gramStart"/>
      <w:r w:rsidRPr="00A95345">
        <w:rPr>
          <w:rFonts w:ascii="Times New Roman" w:hAnsi="Times New Roman"/>
        </w:rPr>
        <w:t>第</w:t>
      </w:r>
      <w:r w:rsidRPr="00A95345">
        <w:rPr>
          <w:rFonts w:ascii="Times New Roman" w:hAnsi="Times New Roman"/>
        </w:rPr>
        <w:t>78254</w:t>
      </w:r>
      <w:r w:rsidRPr="00A95345">
        <w:rPr>
          <w:rFonts w:ascii="Times New Roman" w:hAnsi="Times New Roman"/>
        </w:rPr>
        <w:t>號呈向行政</w:t>
      </w:r>
      <w:proofErr w:type="gramEnd"/>
      <w:r w:rsidRPr="00A95345">
        <w:rPr>
          <w:rFonts w:ascii="Times New Roman" w:hAnsi="Times New Roman"/>
        </w:rPr>
        <w:t>院申請撥用，經該院於</w:t>
      </w:r>
      <w:r w:rsidRPr="00A95345">
        <w:rPr>
          <w:rFonts w:ascii="Times New Roman" w:hAnsi="Times New Roman"/>
        </w:rPr>
        <w:t>57</w:t>
      </w:r>
      <w:r w:rsidRPr="00A95345">
        <w:rPr>
          <w:rFonts w:ascii="Times New Roman" w:hAnsi="Times New Roman"/>
        </w:rPr>
        <w:t>年</w:t>
      </w:r>
      <w:r w:rsidRPr="00A95345">
        <w:rPr>
          <w:rFonts w:ascii="Times New Roman" w:hAnsi="Times New Roman"/>
        </w:rPr>
        <w:t>9</w:t>
      </w:r>
      <w:r w:rsidRPr="00A95345">
        <w:rPr>
          <w:rFonts w:ascii="Times New Roman" w:hAnsi="Times New Roman"/>
        </w:rPr>
        <w:t>月</w:t>
      </w:r>
      <w:r w:rsidRPr="00A95345">
        <w:rPr>
          <w:rFonts w:ascii="Times New Roman" w:hAnsi="Times New Roman"/>
        </w:rPr>
        <w:t>24</w:t>
      </w:r>
      <w:r w:rsidRPr="00A95345">
        <w:rPr>
          <w:rFonts w:ascii="Times New Roman" w:hAnsi="Times New Roman"/>
        </w:rPr>
        <w:t>日交內政部會商財政部</w:t>
      </w:r>
      <w:proofErr w:type="gramStart"/>
      <w:r w:rsidRPr="00A95345">
        <w:rPr>
          <w:rFonts w:ascii="Times New Roman" w:hAnsi="Times New Roman"/>
        </w:rPr>
        <w:t>議復</w:t>
      </w:r>
      <w:proofErr w:type="gramEnd"/>
      <w:r w:rsidRPr="00A95345">
        <w:rPr>
          <w:rFonts w:ascii="Times New Roman" w:hAnsi="Times New Roman"/>
        </w:rPr>
        <w:t>。按臺大山地農場土地原屬日治時期「能</w:t>
      </w:r>
      <w:proofErr w:type="gramStart"/>
      <w:r w:rsidRPr="00A95345">
        <w:rPr>
          <w:rFonts w:ascii="Times New Roman" w:hAnsi="Times New Roman"/>
        </w:rPr>
        <w:t>高郡番界</w:t>
      </w:r>
      <w:proofErr w:type="gramEnd"/>
      <w:r w:rsidRPr="00A95345">
        <w:rPr>
          <w:rFonts w:ascii="Times New Roman" w:hAnsi="Times New Roman"/>
        </w:rPr>
        <w:t>地」之「</w:t>
      </w:r>
      <w:proofErr w:type="gramStart"/>
      <w:r w:rsidRPr="00A95345">
        <w:rPr>
          <w:rFonts w:ascii="Times New Roman" w:hAnsi="Times New Roman"/>
        </w:rPr>
        <w:t>高砂族保</w:t>
      </w:r>
      <w:proofErr w:type="gramEnd"/>
      <w:r w:rsidRPr="00A95345">
        <w:rPr>
          <w:rFonts w:ascii="Times New Roman" w:hAnsi="Times New Roman"/>
        </w:rPr>
        <w:t>留地」，理應優先歸還原住民族使用，並登記為原住民保留地，惟內政部於</w:t>
      </w:r>
      <w:r w:rsidRPr="00A95345">
        <w:rPr>
          <w:rFonts w:ascii="Times New Roman" w:hAnsi="Times New Roman"/>
        </w:rPr>
        <w:t>57</w:t>
      </w:r>
      <w:r w:rsidRPr="00A95345">
        <w:rPr>
          <w:rFonts w:ascii="Times New Roman" w:hAnsi="Times New Roman"/>
        </w:rPr>
        <w:t>年</w:t>
      </w:r>
      <w:r w:rsidRPr="00A95345">
        <w:rPr>
          <w:rFonts w:ascii="Times New Roman" w:hAnsi="Times New Roman"/>
        </w:rPr>
        <w:t>10</w:t>
      </w:r>
      <w:r w:rsidRPr="00A95345">
        <w:rPr>
          <w:rFonts w:ascii="Times New Roman" w:hAnsi="Times New Roman"/>
        </w:rPr>
        <w:t>月</w:t>
      </w:r>
      <w:r w:rsidRPr="00A95345">
        <w:rPr>
          <w:rFonts w:ascii="Times New Roman" w:hAnsi="Times New Roman"/>
        </w:rPr>
        <w:t>12</w:t>
      </w:r>
      <w:r w:rsidRPr="00A95345">
        <w:rPr>
          <w:rFonts w:ascii="Times New Roman" w:hAnsi="Times New Roman"/>
        </w:rPr>
        <w:t>日召開「會商國立臺灣大學申請撥用公地案會議」，作成：「經核與土地法第</w:t>
      </w:r>
      <w:r w:rsidRPr="00A95345">
        <w:rPr>
          <w:rFonts w:ascii="Times New Roman" w:hAnsi="Times New Roman"/>
        </w:rPr>
        <w:t>26</w:t>
      </w:r>
      <w:r w:rsidRPr="00A95345">
        <w:rPr>
          <w:rFonts w:ascii="Times New Roman" w:hAnsi="Times New Roman"/>
        </w:rPr>
        <w:t>條規定尚無不合，似可准予撥用」之結論，並函復行政院秘書處略</w:t>
      </w:r>
      <w:proofErr w:type="gramStart"/>
      <w:r w:rsidRPr="00A95345">
        <w:rPr>
          <w:rFonts w:ascii="Times New Roman" w:hAnsi="Times New Roman"/>
        </w:rPr>
        <w:t>以</w:t>
      </w:r>
      <w:proofErr w:type="gramEnd"/>
      <w:r w:rsidRPr="00A95345">
        <w:rPr>
          <w:rFonts w:ascii="Times New Roman" w:hAnsi="Times New Roman"/>
        </w:rPr>
        <w:t>：「</w:t>
      </w:r>
      <w:r w:rsidR="00E12D23" w:rsidRPr="00A95345">
        <w:rPr>
          <w:rFonts w:ascii="Times New Roman" w:hAnsi="Times New Roman" w:hint="eastAsia"/>
        </w:rPr>
        <w:t>…</w:t>
      </w:r>
      <w:proofErr w:type="gramStart"/>
      <w:r w:rsidR="00E12D23" w:rsidRPr="00A95345">
        <w:rPr>
          <w:rFonts w:ascii="Times New Roman" w:hAnsi="Times New Roman" w:hint="eastAsia"/>
        </w:rPr>
        <w:t>…</w:t>
      </w:r>
      <w:proofErr w:type="gramEnd"/>
      <w:r w:rsidRPr="00A95345">
        <w:rPr>
          <w:rFonts w:ascii="Times New Roman" w:hAnsi="Times New Roman"/>
        </w:rPr>
        <w:t>現依法辦理撥用一案，經核與土地法第</w:t>
      </w:r>
      <w:r w:rsidRPr="00A95345">
        <w:rPr>
          <w:rFonts w:ascii="Times New Roman" w:hAnsi="Times New Roman"/>
        </w:rPr>
        <w:t>26</w:t>
      </w:r>
      <w:r w:rsidRPr="00A95345">
        <w:rPr>
          <w:rFonts w:ascii="Times New Roman" w:hAnsi="Times New Roman"/>
        </w:rPr>
        <w:t>條規定尚無不合</w:t>
      </w:r>
      <w:r w:rsidR="003C4EA5" w:rsidRPr="00A95345">
        <w:rPr>
          <w:rFonts w:ascii="Times New Roman" w:hAnsi="Times New Roman" w:hint="eastAsia"/>
        </w:rPr>
        <w:t>，</w:t>
      </w:r>
      <w:r w:rsidRPr="00A95345">
        <w:rPr>
          <w:rFonts w:ascii="Times New Roman" w:hAnsi="Times New Roman"/>
        </w:rPr>
        <w:t>似可准予撥用。」行政院</w:t>
      </w:r>
      <w:proofErr w:type="gramStart"/>
      <w:r w:rsidRPr="00A95345">
        <w:rPr>
          <w:rFonts w:ascii="Times New Roman" w:hAnsi="Times New Roman"/>
        </w:rPr>
        <w:t>嗣</w:t>
      </w:r>
      <w:proofErr w:type="gramEnd"/>
      <w:r w:rsidRPr="00A95345">
        <w:rPr>
          <w:rFonts w:ascii="Times New Roman" w:hAnsi="Times New Roman"/>
        </w:rPr>
        <w:t>於</w:t>
      </w:r>
      <w:r w:rsidRPr="00A95345">
        <w:rPr>
          <w:rFonts w:ascii="Times New Roman" w:hAnsi="Times New Roman"/>
        </w:rPr>
        <w:t>58</w:t>
      </w:r>
      <w:r w:rsidRPr="00A95345">
        <w:rPr>
          <w:rFonts w:ascii="Times New Roman" w:hAnsi="Times New Roman"/>
        </w:rPr>
        <w:t>年</w:t>
      </w:r>
      <w:r w:rsidRPr="00A95345">
        <w:rPr>
          <w:rFonts w:ascii="Times New Roman" w:hAnsi="Times New Roman"/>
        </w:rPr>
        <w:t>1</w:t>
      </w:r>
      <w:r w:rsidRPr="00A95345">
        <w:rPr>
          <w:rFonts w:ascii="Times New Roman" w:hAnsi="Times New Roman"/>
        </w:rPr>
        <w:t>月</w:t>
      </w:r>
      <w:r w:rsidRPr="00A95345">
        <w:rPr>
          <w:rFonts w:ascii="Times New Roman" w:hAnsi="Times New Roman"/>
        </w:rPr>
        <w:t>28</w:t>
      </w:r>
      <w:r w:rsidRPr="00A95345">
        <w:rPr>
          <w:rFonts w:ascii="Times New Roman" w:hAnsi="Times New Roman"/>
        </w:rPr>
        <w:t>日以台五十八內字第</w:t>
      </w:r>
      <w:r w:rsidRPr="00A95345">
        <w:rPr>
          <w:rFonts w:ascii="Times New Roman" w:hAnsi="Times New Roman"/>
        </w:rPr>
        <w:t>803</w:t>
      </w:r>
      <w:r w:rsidRPr="00A95345">
        <w:rPr>
          <w:rFonts w:ascii="Times New Roman" w:hAnsi="Times New Roman"/>
        </w:rPr>
        <w:t>號令准予</w:t>
      </w:r>
      <w:r w:rsidR="005E79EC" w:rsidRPr="00A95345">
        <w:rPr>
          <w:rFonts w:ascii="Times New Roman" w:hAnsi="Times New Roman" w:hint="eastAsia"/>
        </w:rPr>
        <w:t>臺大</w:t>
      </w:r>
      <w:r w:rsidRPr="00A95345">
        <w:rPr>
          <w:rFonts w:ascii="Times New Roman" w:hAnsi="Times New Roman"/>
        </w:rPr>
        <w:t>撥用。</w:t>
      </w:r>
      <w:r w:rsidRPr="00A95345">
        <w:rPr>
          <w:rStyle w:val="aff"/>
          <w:rFonts w:ascii="Times New Roman" w:hAnsi="Times New Roman"/>
        </w:rPr>
        <w:footnoteReference w:id="13"/>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b/>
        </w:rPr>
        <w:t>興大惠蓀林場：</w:t>
      </w:r>
      <w:bookmarkStart w:id="63" w:name="_Hlk205539586"/>
      <w:r w:rsidRPr="00A95345">
        <w:rPr>
          <w:rFonts w:ascii="Times New Roman" w:hAnsi="Times New Roman"/>
        </w:rPr>
        <w:t>34</w:t>
      </w:r>
      <w:r w:rsidRPr="00A95345">
        <w:rPr>
          <w:rFonts w:ascii="Times New Roman" w:hAnsi="Times New Roman"/>
        </w:rPr>
        <w:t>年臺灣光復後，</w:t>
      </w:r>
      <w:r w:rsidR="005E79EC" w:rsidRPr="00A95345">
        <w:rPr>
          <w:rFonts w:ascii="Times New Roman" w:hAnsi="Times New Roman" w:hint="eastAsia"/>
        </w:rPr>
        <w:t>臺灣省行政長官公署</w:t>
      </w:r>
      <w:r w:rsidRPr="00A95345">
        <w:rPr>
          <w:rFonts w:ascii="Times New Roman" w:hAnsi="Times New Roman"/>
        </w:rPr>
        <w:t>農林處林務局正式接收北海道帝國大學演習林，並更名為「第三模範林場」。</w:t>
      </w:r>
      <w:r w:rsidRPr="00A95345">
        <w:rPr>
          <w:rFonts w:ascii="Times New Roman" w:hAnsi="Times New Roman"/>
        </w:rPr>
        <w:t>38</w:t>
      </w:r>
      <w:r w:rsidRPr="00A95345">
        <w:rPr>
          <w:rFonts w:ascii="Times New Roman" w:hAnsi="Times New Roman"/>
        </w:rPr>
        <w:t>年臺灣省立農學院（即興大前身</w:t>
      </w:r>
      <w:r w:rsidR="00FA22D9" w:rsidRPr="00A95345">
        <w:rPr>
          <w:rStyle w:val="aff"/>
          <w:rFonts w:ascii="Times New Roman" w:hAnsi="Times New Roman"/>
        </w:rPr>
        <w:footnoteReference w:id="14"/>
      </w:r>
      <w:r w:rsidRPr="00A95345">
        <w:rPr>
          <w:rFonts w:ascii="Times New Roman" w:hAnsi="Times New Roman"/>
        </w:rPr>
        <w:t>）奉准接管「第三模範林場」，</w:t>
      </w:r>
      <w:r w:rsidR="005E79EC" w:rsidRPr="00A95345">
        <w:rPr>
          <w:rFonts w:ascii="Times New Roman" w:hAnsi="Times New Roman" w:hint="eastAsia"/>
        </w:rPr>
        <w:t>再</w:t>
      </w:r>
      <w:r w:rsidRPr="00A95345">
        <w:rPr>
          <w:rFonts w:ascii="Times New Roman" w:hAnsi="Times New Roman"/>
        </w:rPr>
        <w:t>更名為「能高林場」。</w:t>
      </w:r>
      <w:r w:rsidRPr="00A95345">
        <w:rPr>
          <w:rFonts w:ascii="Times New Roman" w:hAnsi="Times New Roman"/>
        </w:rPr>
        <w:t>55</w:t>
      </w:r>
      <w:r w:rsidRPr="00A95345">
        <w:rPr>
          <w:rFonts w:ascii="Times New Roman" w:hAnsi="Times New Roman"/>
        </w:rPr>
        <w:t>年湯惠蓀校長巡視能高林場時，因心臟病突發離</w:t>
      </w:r>
      <w:proofErr w:type="gramStart"/>
      <w:r w:rsidRPr="00A95345">
        <w:rPr>
          <w:rFonts w:ascii="Times New Roman" w:hAnsi="Times New Roman"/>
        </w:rPr>
        <w:t>世</w:t>
      </w:r>
      <w:proofErr w:type="gramEnd"/>
      <w:r w:rsidRPr="00A95345">
        <w:rPr>
          <w:rFonts w:ascii="Times New Roman" w:hAnsi="Times New Roman"/>
        </w:rPr>
        <w:t>，學校為紀念湯惠蓀校長因公殉職，</w:t>
      </w:r>
      <w:r w:rsidR="005E79EC" w:rsidRPr="00A95345">
        <w:rPr>
          <w:rFonts w:ascii="Times New Roman" w:hAnsi="Times New Roman" w:hint="eastAsia"/>
        </w:rPr>
        <w:t>於</w:t>
      </w:r>
      <w:r w:rsidRPr="00A95345">
        <w:rPr>
          <w:rFonts w:ascii="Times New Roman" w:hAnsi="Times New Roman"/>
        </w:rPr>
        <w:t>56</w:t>
      </w:r>
      <w:r w:rsidRPr="00A95345">
        <w:rPr>
          <w:rFonts w:ascii="Times New Roman" w:hAnsi="Times New Roman"/>
        </w:rPr>
        <w:t>年</w:t>
      </w:r>
      <w:r w:rsidR="005E79EC" w:rsidRPr="00A95345">
        <w:rPr>
          <w:rFonts w:ascii="Times New Roman" w:hAnsi="Times New Roman" w:hint="eastAsia"/>
        </w:rPr>
        <w:t>將</w:t>
      </w:r>
      <w:r w:rsidRPr="00A95345">
        <w:rPr>
          <w:rFonts w:ascii="Times New Roman" w:hAnsi="Times New Roman"/>
        </w:rPr>
        <w:t>「能高林場」改名為「惠蓀林場」。惠蓀林場實驗林管理處之設置，係為提供森林系（所）及其它相關學系師生林業相關學科之教學、實習、試驗研究，以及作為自然生態保育與林業技術示範經營場所，</w:t>
      </w:r>
      <w:proofErr w:type="gramStart"/>
      <w:r w:rsidRPr="00A95345">
        <w:rPr>
          <w:rFonts w:ascii="Times New Roman" w:hAnsi="Times New Roman"/>
        </w:rPr>
        <w:t>此外，</w:t>
      </w:r>
      <w:proofErr w:type="gramEnd"/>
      <w:r w:rsidRPr="00A95345">
        <w:rPr>
          <w:rFonts w:ascii="Times New Roman" w:hAnsi="Times New Roman"/>
        </w:rPr>
        <w:t>為讓民眾瞭解森林認識森林，亦提供森林遊</w:t>
      </w:r>
      <w:r w:rsidRPr="00A95345">
        <w:rPr>
          <w:rFonts w:ascii="Times New Roman" w:hAnsi="Times New Roman"/>
        </w:rPr>
        <w:lastRenderedPageBreak/>
        <w:t>樂休閒及森林主、副產品推廣</w:t>
      </w:r>
      <w:bookmarkEnd w:id="63"/>
      <w:r w:rsidRPr="00A95345">
        <w:rPr>
          <w:rFonts w:ascii="Times New Roman" w:hAnsi="Times New Roman"/>
        </w:rPr>
        <w:t>。</w:t>
      </w:r>
    </w:p>
    <w:p w:rsidR="00FC2B58" w:rsidRPr="00A95345" w:rsidRDefault="00FC2B58" w:rsidP="00FC2B58">
      <w:pPr>
        <w:pStyle w:val="4"/>
        <w:numPr>
          <w:ilvl w:val="3"/>
          <w:numId w:val="1"/>
        </w:numPr>
        <w:kinsoku/>
        <w:rPr>
          <w:rFonts w:ascii="Times New Roman" w:hAnsi="Times New Roman"/>
          <w:b/>
        </w:rPr>
      </w:pPr>
      <w:r w:rsidRPr="00A95345">
        <w:rPr>
          <w:rFonts w:ascii="Times New Roman" w:hAnsi="Times New Roman"/>
          <w:b/>
        </w:rPr>
        <w:t>屏科大達仁林場：</w:t>
      </w:r>
    </w:p>
    <w:p w:rsidR="00FC2B58" w:rsidRPr="00A95345" w:rsidRDefault="00FC2B58" w:rsidP="00FC2B58">
      <w:pPr>
        <w:pStyle w:val="5"/>
        <w:numPr>
          <w:ilvl w:val="4"/>
          <w:numId w:val="1"/>
        </w:numPr>
        <w:kinsoku/>
        <w:rPr>
          <w:rFonts w:ascii="Times New Roman" w:hAnsi="Times New Roman"/>
        </w:rPr>
      </w:pPr>
      <w:proofErr w:type="gramStart"/>
      <w:r w:rsidRPr="00A95345">
        <w:rPr>
          <w:rFonts w:ascii="Times New Roman" w:hAnsi="Times New Roman"/>
        </w:rPr>
        <w:t>查據原民</w:t>
      </w:r>
      <w:proofErr w:type="gramEnd"/>
      <w:r w:rsidRPr="00A95345">
        <w:rPr>
          <w:rFonts w:ascii="Times New Roman" w:hAnsi="Times New Roman"/>
        </w:rPr>
        <w:t>會提供第</w:t>
      </w:r>
      <w:r w:rsidRPr="00A95345">
        <w:rPr>
          <w:rFonts w:ascii="Times New Roman" w:hAnsi="Times New Roman"/>
        </w:rPr>
        <w:t>3</w:t>
      </w:r>
      <w:r w:rsidRPr="00A95345">
        <w:rPr>
          <w:rFonts w:ascii="Times New Roman" w:hAnsi="Times New Roman"/>
        </w:rPr>
        <w:t>屆原轉會土地小組個案調查資料（尚未完成專家學者審查）</w:t>
      </w:r>
      <w:r w:rsidR="005E79EC" w:rsidRPr="00A95345">
        <w:rPr>
          <w:rFonts w:ascii="Times New Roman" w:hAnsi="Times New Roman" w:hint="eastAsia"/>
        </w:rPr>
        <w:t>略以</w:t>
      </w:r>
      <w:r w:rsidRPr="00A95345">
        <w:rPr>
          <w:rFonts w:ascii="Times New Roman" w:hAnsi="Times New Roman"/>
        </w:rPr>
        <w:t>：</w:t>
      </w:r>
    </w:p>
    <w:p w:rsidR="00FC2B58" w:rsidRPr="00A95345" w:rsidRDefault="00FC2B58" w:rsidP="00FC2B58">
      <w:pPr>
        <w:pStyle w:val="6"/>
        <w:numPr>
          <w:ilvl w:val="5"/>
          <w:numId w:val="1"/>
        </w:numPr>
        <w:kinsoku/>
        <w:rPr>
          <w:rFonts w:ascii="Times New Roman" w:hAnsi="Times New Roman"/>
        </w:rPr>
      </w:pPr>
      <w:r w:rsidRPr="00A95345">
        <w:rPr>
          <w:rFonts w:ascii="Times New Roman" w:hAnsi="Times New Roman"/>
        </w:rPr>
        <w:t>戰後國民政府接收日</w:t>
      </w:r>
      <w:r w:rsidR="0006397E" w:rsidRPr="00A95345">
        <w:rPr>
          <w:rFonts w:ascii="Times New Roman" w:hAnsi="Times New Roman" w:hint="eastAsia"/>
        </w:rPr>
        <w:t>人</w:t>
      </w:r>
      <w:r w:rsidRPr="00A95345">
        <w:rPr>
          <w:rFonts w:ascii="Times New Roman" w:hAnsi="Times New Roman"/>
        </w:rPr>
        <w:t>財產，排灣族大</w:t>
      </w:r>
      <w:proofErr w:type="gramStart"/>
      <w:r w:rsidRPr="00A95345">
        <w:rPr>
          <w:rFonts w:ascii="Times New Roman" w:hAnsi="Times New Roman"/>
        </w:rPr>
        <w:t>龜文群</w:t>
      </w:r>
      <w:proofErr w:type="gramEnd"/>
      <w:r w:rsidRPr="00A95345">
        <w:rPr>
          <w:rFonts w:ascii="Times New Roman" w:hAnsi="Times New Roman"/>
        </w:rPr>
        <w:t>族人雖曾透過民代表示，欲取回遭開發計畫挪用的傳統生活場域，惟各政府機關也同時在爭執管理權。後臺灣省政府以</w:t>
      </w:r>
      <w:proofErr w:type="gramStart"/>
      <w:r w:rsidRPr="00A95345">
        <w:rPr>
          <w:rFonts w:ascii="Times New Roman" w:hAnsi="Times New Roman"/>
        </w:rPr>
        <w:t>貸渡為</w:t>
      </w:r>
      <w:proofErr w:type="gramEnd"/>
      <w:r w:rsidRPr="00A95345">
        <w:rPr>
          <w:rFonts w:ascii="Times New Roman" w:hAnsi="Times New Roman"/>
        </w:rPr>
        <w:t>租借而不涉及土地所有權</w:t>
      </w:r>
      <w:proofErr w:type="gramStart"/>
      <w:r w:rsidRPr="00A95345">
        <w:rPr>
          <w:rFonts w:ascii="Times New Roman" w:hAnsi="Times New Roman"/>
        </w:rPr>
        <w:t>讓渡為</w:t>
      </w:r>
      <w:proofErr w:type="gramEnd"/>
      <w:r w:rsidRPr="00A95345">
        <w:rPr>
          <w:rFonts w:ascii="Times New Roman" w:hAnsi="Times New Roman"/>
        </w:rPr>
        <w:t>由，裁示此地應屬省政府管理之國有地，並於</w:t>
      </w:r>
      <w:r w:rsidRPr="00A95345">
        <w:rPr>
          <w:rFonts w:ascii="Times New Roman" w:hAnsi="Times New Roman"/>
        </w:rPr>
        <w:t>45</w:t>
      </w:r>
      <w:r w:rsidRPr="00A95345">
        <w:rPr>
          <w:rFonts w:ascii="Times New Roman" w:hAnsi="Times New Roman"/>
        </w:rPr>
        <w:t>年予臺東縣政府接管，</w:t>
      </w:r>
      <w:r w:rsidRPr="00A95345">
        <w:rPr>
          <w:rFonts w:ascii="Times New Roman" w:hAnsi="Times New Roman"/>
        </w:rPr>
        <w:t>57</w:t>
      </w:r>
      <w:r w:rsidRPr="00A95345">
        <w:rPr>
          <w:rFonts w:ascii="Times New Roman" w:hAnsi="Times New Roman"/>
        </w:rPr>
        <w:t>年再移撥行政院國軍退除役官兵輔導委員會（後更名為「國軍退除役官兵輔導委員會」，下稱退輔會），然其僅短期經營</w:t>
      </w:r>
      <w:r w:rsidRPr="00A95345">
        <w:rPr>
          <w:rFonts w:ascii="Times New Roman" w:hAnsi="Times New Roman"/>
        </w:rPr>
        <w:t>2</w:t>
      </w:r>
      <w:r w:rsidRPr="00A95345">
        <w:rPr>
          <w:rFonts w:ascii="Times New Roman" w:hAnsi="Times New Roman"/>
        </w:rPr>
        <w:t>年，耗盡經濟價值後便歸還。因縣府與退輔會在管理</w:t>
      </w:r>
      <w:proofErr w:type="gramStart"/>
      <w:r w:rsidRPr="00A95345">
        <w:rPr>
          <w:rFonts w:ascii="Times New Roman" w:hAnsi="Times New Roman"/>
        </w:rPr>
        <w:t>期間均有濫墾</w:t>
      </w:r>
      <w:proofErr w:type="gramEnd"/>
      <w:r w:rsidRPr="00A95345">
        <w:rPr>
          <w:rFonts w:ascii="Times New Roman" w:hAnsi="Times New Roman"/>
        </w:rPr>
        <w:t>及出售林木情形，經法院依國有財產法第</w:t>
      </w:r>
      <w:r w:rsidRPr="00A95345">
        <w:rPr>
          <w:rFonts w:ascii="Times New Roman" w:hAnsi="Times New Roman"/>
        </w:rPr>
        <w:t>47</w:t>
      </w:r>
      <w:r w:rsidRPr="00A95345">
        <w:rPr>
          <w:rFonts w:ascii="Times New Roman" w:hAnsi="Times New Roman"/>
        </w:rPr>
        <w:t>條規定判決違法，應追繳國庫，</w:t>
      </w:r>
      <w:r w:rsidRPr="00A95345">
        <w:rPr>
          <w:rFonts w:ascii="Times New Roman" w:hAnsi="Times New Roman"/>
        </w:rPr>
        <w:t>62</w:t>
      </w:r>
      <w:r w:rsidRPr="00A95345">
        <w:rPr>
          <w:rFonts w:ascii="Times New Roman" w:hAnsi="Times New Roman"/>
        </w:rPr>
        <w:t>年轉由</w:t>
      </w:r>
      <w:r w:rsidR="005E79EC" w:rsidRPr="00A95345">
        <w:rPr>
          <w:rFonts w:ascii="Times New Roman" w:hAnsi="Times New Roman" w:hint="eastAsia"/>
        </w:rPr>
        <w:t>原</w:t>
      </w:r>
      <w:r w:rsidR="0061432B" w:rsidRPr="00A95345">
        <w:rPr>
          <w:rFonts w:ascii="Times New Roman" w:hAnsi="Times New Roman" w:hint="eastAsia"/>
        </w:rPr>
        <w:t>財政部</w:t>
      </w:r>
      <w:r w:rsidR="0061432B" w:rsidRPr="00A95345">
        <w:rPr>
          <w:rFonts w:ascii="Times New Roman" w:hAnsi="Times New Roman"/>
        </w:rPr>
        <w:t>國有財產局</w:t>
      </w:r>
      <w:r w:rsidR="0061432B" w:rsidRPr="00A95345">
        <w:rPr>
          <w:rFonts w:ascii="Times New Roman" w:hAnsi="Times New Roman" w:hint="eastAsia"/>
        </w:rPr>
        <w:t>（</w:t>
      </w:r>
      <w:r w:rsidR="00152357" w:rsidRPr="00A95345">
        <w:rPr>
          <w:rFonts w:ascii="Times New Roman" w:hAnsi="Times New Roman" w:hint="eastAsia"/>
        </w:rPr>
        <w:t>現今財政部國有財產署前身，分別下稱國有財產局、國有財產署</w:t>
      </w:r>
      <w:r w:rsidR="0061432B" w:rsidRPr="00A95345">
        <w:rPr>
          <w:rFonts w:ascii="Times New Roman" w:hAnsi="Times New Roman" w:hint="eastAsia"/>
        </w:rPr>
        <w:t>）</w:t>
      </w:r>
      <w:r w:rsidRPr="00A95345">
        <w:rPr>
          <w:rFonts w:ascii="Times New Roman" w:hAnsi="Times New Roman"/>
        </w:rPr>
        <w:t>管理，並委託臺灣土地銀行（下稱土地銀行）代管，計畫以</w:t>
      </w:r>
      <w:r w:rsidR="0006397E" w:rsidRPr="00A95345">
        <w:rPr>
          <w:rFonts w:ascii="Times New Roman" w:hAnsi="Times New Roman"/>
        </w:rPr>
        <w:t>清理</w:t>
      </w:r>
      <w:r w:rsidRPr="00A95345">
        <w:rPr>
          <w:rFonts w:ascii="Times New Roman" w:hAnsi="Times New Roman"/>
        </w:rPr>
        <w:t>濫墾、自營造林及放租放牧來經營</w:t>
      </w:r>
      <w:r w:rsidR="00152357" w:rsidRPr="00A95345">
        <w:rPr>
          <w:rStyle w:val="aff"/>
          <w:rFonts w:ascii="Times New Roman" w:hAnsi="Times New Roman"/>
        </w:rPr>
        <w:footnoteReference w:id="15"/>
      </w:r>
      <w:r w:rsidRPr="00A95345">
        <w:rPr>
          <w:rFonts w:ascii="Times New Roman" w:hAnsi="Times New Roman"/>
        </w:rPr>
        <w:t>。</w:t>
      </w:r>
    </w:p>
    <w:p w:rsidR="00FC2B58" w:rsidRPr="00A95345" w:rsidRDefault="00FC2B58" w:rsidP="00FC2B58">
      <w:pPr>
        <w:pStyle w:val="6"/>
        <w:numPr>
          <w:ilvl w:val="5"/>
          <w:numId w:val="1"/>
        </w:numPr>
        <w:kinsoku/>
        <w:rPr>
          <w:rFonts w:ascii="Times New Roman" w:hAnsi="Times New Roman"/>
        </w:rPr>
      </w:pPr>
      <w:r w:rsidRPr="00A95345">
        <w:rPr>
          <w:rFonts w:ascii="Times New Roman" w:hAnsi="Times New Roman"/>
        </w:rPr>
        <w:t>日治時期臺灣總督府以開發政策為優先，解編</w:t>
      </w:r>
      <w:proofErr w:type="gramStart"/>
      <w:r w:rsidRPr="00A95345">
        <w:rPr>
          <w:rFonts w:ascii="Times New Roman" w:hAnsi="Times New Roman"/>
        </w:rPr>
        <w:t>蕃</w:t>
      </w:r>
      <w:proofErr w:type="gramEnd"/>
      <w:r w:rsidRPr="00A95345">
        <w:rPr>
          <w:rFonts w:ascii="Times New Roman" w:hAnsi="Times New Roman"/>
        </w:rPr>
        <w:t>人所要地作為企業用地，並強制將族人遷離傳統領域，導致土地使用權從原住民族轉移至殖民政府。國民政府接收時，本可重新分配遭日資企業占用的土地，族人也曾積</w:t>
      </w:r>
      <w:r w:rsidRPr="00A95345">
        <w:rPr>
          <w:rFonts w:ascii="Times New Roman" w:hAnsi="Times New Roman"/>
        </w:rPr>
        <w:lastRenderedPageBreak/>
        <w:t>極透過縣議會，於</w:t>
      </w:r>
      <w:r w:rsidRPr="00A95345">
        <w:rPr>
          <w:rFonts w:ascii="Times New Roman" w:hAnsi="Times New Roman"/>
        </w:rPr>
        <w:t>51</w:t>
      </w:r>
      <w:r w:rsidRPr="00A95345">
        <w:rPr>
          <w:rFonts w:ascii="Times New Roman" w:hAnsi="Times New Roman"/>
        </w:rPr>
        <w:t>年向省政府建議，</w:t>
      </w:r>
      <w:proofErr w:type="gramStart"/>
      <w:r w:rsidRPr="00A95345">
        <w:rPr>
          <w:rFonts w:ascii="Times New Roman" w:hAnsi="Times New Roman"/>
        </w:rPr>
        <w:t>將森永</w:t>
      </w:r>
      <w:proofErr w:type="gramEnd"/>
      <w:r w:rsidRPr="00A95345">
        <w:rPr>
          <w:rFonts w:ascii="Times New Roman" w:hAnsi="Times New Roman"/>
        </w:rPr>
        <w:t>事業地內不要存</w:t>
      </w:r>
      <w:proofErr w:type="gramStart"/>
      <w:r w:rsidRPr="00A95345">
        <w:rPr>
          <w:rFonts w:ascii="Times New Roman" w:hAnsi="Times New Roman"/>
        </w:rPr>
        <w:t>置林野區</w:t>
      </w:r>
      <w:proofErr w:type="gramEnd"/>
      <w:r w:rsidRPr="00A95345">
        <w:rPr>
          <w:rFonts w:ascii="Times New Roman" w:hAnsi="Times New Roman"/>
        </w:rPr>
        <w:t>撥為原住民族保留地，惟各機關仍爭執土地管理權，忽視原住民族權利，土地最終納入國有財產體系。相較之下，退輔會早在</w:t>
      </w:r>
      <w:r w:rsidRPr="00A95345">
        <w:rPr>
          <w:rFonts w:ascii="Times New Roman" w:hAnsi="Times New Roman"/>
        </w:rPr>
        <w:t>57</w:t>
      </w:r>
      <w:r w:rsidRPr="00A95345">
        <w:rPr>
          <w:rFonts w:ascii="Times New Roman" w:hAnsi="Times New Roman"/>
        </w:rPr>
        <w:t>年便迅速獲取合法經營權，</w:t>
      </w:r>
      <w:r w:rsidRPr="00A95345">
        <w:rPr>
          <w:rFonts w:ascii="Times New Roman" w:hAnsi="Times New Roman"/>
        </w:rPr>
        <w:t>90</w:t>
      </w:r>
      <w:r w:rsidRPr="00A95345">
        <w:rPr>
          <w:rFonts w:ascii="Times New Roman" w:hAnsi="Times New Roman"/>
        </w:rPr>
        <w:t>年屏科大亦能以實習名義借用，族人</w:t>
      </w:r>
      <w:r w:rsidR="00A15D6E" w:rsidRPr="00A95345">
        <w:rPr>
          <w:rFonts w:ascii="Times New Roman" w:hAnsi="Times New Roman" w:hint="eastAsia"/>
        </w:rPr>
        <w:t>經</w:t>
      </w:r>
      <w:r w:rsidRPr="00A95345">
        <w:rPr>
          <w:rFonts w:ascii="Times New Roman" w:hAnsi="Times New Roman"/>
        </w:rPr>
        <w:t>多年</w:t>
      </w:r>
      <w:proofErr w:type="gramStart"/>
      <w:r w:rsidRPr="00A95345">
        <w:rPr>
          <w:rFonts w:ascii="Times New Roman" w:hAnsi="Times New Roman"/>
        </w:rPr>
        <w:t>訴求直至</w:t>
      </w:r>
      <w:proofErr w:type="gramEnd"/>
      <w:r w:rsidRPr="00A95345">
        <w:rPr>
          <w:rFonts w:ascii="Times New Roman" w:hAnsi="Times New Roman"/>
        </w:rPr>
        <w:t>79</w:t>
      </w:r>
      <w:r w:rsidRPr="00A95345">
        <w:rPr>
          <w:rFonts w:ascii="Times New Roman" w:hAnsi="Times New Roman"/>
        </w:rPr>
        <w:t>年，才促使內政部在列冊提出的</w:t>
      </w:r>
      <w:proofErr w:type="gramStart"/>
      <w:r w:rsidRPr="00A95345">
        <w:rPr>
          <w:rFonts w:ascii="Times New Roman" w:hAnsi="Times New Roman"/>
        </w:rPr>
        <w:t>森永段</w:t>
      </w:r>
      <w:r w:rsidRPr="00A95345">
        <w:rPr>
          <w:rFonts w:ascii="Times New Roman" w:hAnsi="Times New Roman"/>
        </w:rPr>
        <w:t>69</w:t>
      </w:r>
      <w:proofErr w:type="gramEnd"/>
      <w:r w:rsidRPr="00A95345">
        <w:rPr>
          <w:rFonts w:ascii="Times New Roman" w:hAnsi="Times New Roman"/>
        </w:rPr>
        <w:t>筆土地中，增編</w:t>
      </w:r>
      <w:r w:rsidRPr="00A95345">
        <w:rPr>
          <w:rFonts w:ascii="Times New Roman" w:hAnsi="Times New Roman"/>
        </w:rPr>
        <w:t>43</w:t>
      </w:r>
      <w:r w:rsidRPr="00A95345">
        <w:rPr>
          <w:rFonts w:ascii="Times New Roman" w:hAnsi="Times New Roman"/>
        </w:rPr>
        <w:t>筆為</w:t>
      </w:r>
      <w:r w:rsidR="00EB312F" w:rsidRPr="00A95345">
        <w:rPr>
          <w:rFonts w:ascii="Times New Roman" w:hAnsi="Times New Roman"/>
        </w:rPr>
        <w:t>原住民保留地</w:t>
      </w:r>
      <w:r w:rsidRPr="00A95345">
        <w:rPr>
          <w:rFonts w:ascii="Times New Roman" w:hAnsi="Times New Roman"/>
        </w:rPr>
        <w:t>。</w:t>
      </w:r>
      <w:r w:rsidRPr="00A95345">
        <w:rPr>
          <w:rStyle w:val="aff"/>
          <w:rFonts w:ascii="Times New Roman" w:hAnsi="Times New Roman"/>
        </w:rPr>
        <w:footnoteReference w:id="16"/>
      </w:r>
    </w:p>
    <w:p w:rsidR="00FC2B58" w:rsidRPr="00A95345" w:rsidRDefault="00FC2B58" w:rsidP="00FC2B58">
      <w:pPr>
        <w:pStyle w:val="5"/>
        <w:numPr>
          <w:ilvl w:val="4"/>
          <w:numId w:val="1"/>
        </w:numPr>
        <w:kinsoku/>
        <w:rPr>
          <w:rFonts w:ascii="Times New Roman" w:hAnsi="Times New Roman"/>
        </w:rPr>
      </w:pPr>
      <w:r w:rsidRPr="00A95345">
        <w:rPr>
          <w:rFonts w:ascii="Times New Roman" w:hAnsi="Times New Roman"/>
        </w:rPr>
        <w:t>另據教育部資料，</w:t>
      </w:r>
      <w:r w:rsidR="00A15D6E" w:rsidRPr="00A95345">
        <w:rPr>
          <w:rFonts w:ascii="Times New Roman" w:hAnsi="Times New Roman" w:hint="eastAsia"/>
        </w:rPr>
        <w:t>原</w:t>
      </w:r>
      <w:r w:rsidRPr="00A95345">
        <w:rPr>
          <w:rFonts w:ascii="Times New Roman" w:hAnsi="Times New Roman"/>
        </w:rPr>
        <w:t>國有財產局於</w:t>
      </w:r>
      <w:r w:rsidRPr="00A95345">
        <w:rPr>
          <w:rFonts w:ascii="Times New Roman" w:hAnsi="Times New Roman"/>
        </w:rPr>
        <w:t>62</w:t>
      </w:r>
      <w:r w:rsidRPr="00A95345">
        <w:rPr>
          <w:rFonts w:ascii="Times New Roman" w:hAnsi="Times New Roman"/>
        </w:rPr>
        <w:t>年報准財政部將「森永林場」更名為「達仁林場」，</w:t>
      </w:r>
      <w:r w:rsidRPr="00A95345">
        <w:rPr>
          <w:rFonts w:ascii="Times New Roman" w:hAnsi="Times New Roman"/>
        </w:rPr>
        <w:t>62</w:t>
      </w:r>
      <w:r w:rsidRPr="00A95345">
        <w:rPr>
          <w:rFonts w:ascii="Times New Roman" w:hAnsi="Times New Roman"/>
        </w:rPr>
        <w:t>年</w:t>
      </w:r>
      <w:r w:rsidRPr="00A95345">
        <w:rPr>
          <w:rFonts w:ascii="Times New Roman" w:hAnsi="Times New Roman"/>
        </w:rPr>
        <w:t>8</w:t>
      </w:r>
      <w:r w:rsidRPr="00A95345">
        <w:rPr>
          <w:rFonts w:ascii="Times New Roman" w:hAnsi="Times New Roman"/>
        </w:rPr>
        <w:t>月移交</w:t>
      </w:r>
      <w:proofErr w:type="gramStart"/>
      <w:r w:rsidRPr="00A95345">
        <w:rPr>
          <w:rFonts w:ascii="Times New Roman" w:hAnsi="Times New Roman"/>
        </w:rPr>
        <w:t>土地銀行代營</w:t>
      </w:r>
      <w:proofErr w:type="gramEnd"/>
      <w:r w:rsidRPr="00A95345">
        <w:rPr>
          <w:rFonts w:ascii="Times New Roman" w:hAnsi="Times New Roman"/>
        </w:rPr>
        <w:t>，</w:t>
      </w:r>
      <w:r w:rsidRPr="00A95345">
        <w:rPr>
          <w:rFonts w:ascii="Times New Roman" w:hAnsi="Times New Roman"/>
        </w:rPr>
        <w:t>87</w:t>
      </w:r>
      <w:r w:rsidRPr="00A95345">
        <w:rPr>
          <w:rFonts w:ascii="Times New Roman" w:hAnsi="Times New Roman"/>
        </w:rPr>
        <w:t>年</w:t>
      </w:r>
      <w:r w:rsidRPr="00A95345">
        <w:rPr>
          <w:rFonts w:ascii="Times New Roman" w:hAnsi="Times New Roman"/>
        </w:rPr>
        <w:t>7</w:t>
      </w:r>
      <w:r w:rsidRPr="00A95345">
        <w:rPr>
          <w:rFonts w:ascii="Times New Roman" w:hAnsi="Times New Roman"/>
        </w:rPr>
        <w:t>月</w:t>
      </w:r>
      <w:proofErr w:type="gramStart"/>
      <w:r w:rsidRPr="00A95345">
        <w:rPr>
          <w:rFonts w:ascii="Times New Roman" w:hAnsi="Times New Roman"/>
        </w:rPr>
        <w:t>土地銀行代營結</w:t>
      </w:r>
      <w:proofErr w:type="gramEnd"/>
      <w:r w:rsidRPr="00A95345">
        <w:rPr>
          <w:rFonts w:ascii="Times New Roman" w:hAnsi="Times New Roman"/>
        </w:rPr>
        <w:t>束，回歸國有財產局管理，復於</w:t>
      </w:r>
      <w:r w:rsidRPr="00A95345">
        <w:rPr>
          <w:rFonts w:ascii="Times New Roman" w:hAnsi="Times New Roman"/>
        </w:rPr>
        <w:t>89</w:t>
      </w:r>
      <w:r w:rsidRPr="00A95345">
        <w:rPr>
          <w:rFonts w:ascii="Times New Roman" w:hAnsi="Times New Roman"/>
        </w:rPr>
        <w:t>年</w:t>
      </w:r>
      <w:r w:rsidRPr="00A95345">
        <w:rPr>
          <w:rFonts w:ascii="Times New Roman" w:hAnsi="Times New Roman"/>
        </w:rPr>
        <w:t>11</w:t>
      </w:r>
      <w:r w:rsidRPr="00A95345">
        <w:rPr>
          <w:rFonts w:ascii="Times New Roman" w:hAnsi="Times New Roman"/>
        </w:rPr>
        <w:t>月</w:t>
      </w:r>
      <w:r w:rsidRPr="00A95345">
        <w:rPr>
          <w:rFonts w:ascii="Times New Roman" w:hAnsi="Times New Roman"/>
        </w:rPr>
        <w:t>1</w:t>
      </w:r>
      <w:r w:rsidRPr="00A95345">
        <w:rPr>
          <w:rFonts w:ascii="Times New Roman" w:hAnsi="Times New Roman"/>
        </w:rPr>
        <w:t>日起，面積</w:t>
      </w:r>
      <w:r w:rsidRPr="00A95345">
        <w:rPr>
          <w:rFonts w:ascii="Times New Roman" w:hAnsi="Times New Roman"/>
        </w:rPr>
        <w:t>2485.2006</w:t>
      </w:r>
      <w:r w:rsidRPr="00A95345">
        <w:rPr>
          <w:rFonts w:ascii="Times New Roman" w:hAnsi="Times New Roman"/>
        </w:rPr>
        <w:t>公頃當中，由土地銀行自營造林之</w:t>
      </w:r>
      <w:r w:rsidRPr="00A95345">
        <w:rPr>
          <w:rFonts w:ascii="Times New Roman" w:hAnsi="Times New Roman"/>
        </w:rPr>
        <w:t>629.1952</w:t>
      </w:r>
      <w:r w:rsidRPr="00A95345">
        <w:rPr>
          <w:rFonts w:ascii="Times New Roman" w:hAnsi="Times New Roman"/>
        </w:rPr>
        <w:t>公頃部分，由屏科大借用。續於</w:t>
      </w:r>
      <w:r w:rsidRPr="00A95345">
        <w:rPr>
          <w:rFonts w:ascii="Times New Roman" w:hAnsi="Times New Roman"/>
        </w:rPr>
        <w:t>90</w:t>
      </w:r>
      <w:r w:rsidRPr="00A95345">
        <w:rPr>
          <w:rFonts w:ascii="Times New Roman" w:hAnsi="Times New Roman"/>
        </w:rPr>
        <w:t>年</w:t>
      </w:r>
      <w:r w:rsidRPr="00A95345">
        <w:rPr>
          <w:rFonts w:ascii="Times New Roman" w:hAnsi="Times New Roman"/>
        </w:rPr>
        <w:t>12</w:t>
      </w:r>
      <w:r w:rsidRPr="00A95345">
        <w:rPr>
          <w:rFonts w:ascii="Times New Roman" w:hAnsi="Times New Roman"/>
        </w:rPr>
        <w:t>月</w:t>
      </w:r>
      <w:r w:rsidRPr="00A95345">
        <w:rPr>
          <w:rFonts w:ascii="Times New Roman" w:hAnsi="Times New Roman"/>
        </w:rPr>
        <w:t>20</w:t>
      </w:r>
      <w:r w:rsidRPr="00A95345">
        <w:rPr>
          <w:rFonts w:ascii="Times New Roman" w:hAnsi="Times New Roman"/>
        </w:rPr>
        <w:t>日，教育部函</w:t>
      </w:r>
      <w:r w:rsidRPr="00A95345">
        <w:rPr>
          <w:rStyle w:val="aff"/>
          <w:rFonts w:ascii="Times New Roman" w:hAnsi="Times New Roman"/>
        </w:rPr>
        <w:footnoteReference w:id="17"/>
      </w:r>
      <w:r w:rsidRPr="00A95345">
        <w:rPr>
          <w:rFonts w:ascii="Times New Roman" w:hAnsi="Times New Roman"/>
        </w:rPr>
        <w:t>轉行政院</w:t>
      </w:r>
      <w:r w:rsidRPr="00A95345">
        <w:rPr>
          <w:rFonts w:ascii="Times New Roman" w:hAnsi="Times New Roman"/>
        </w:rPr>
        <w:t>90</w:t>
      </w:r>
      <w:r w:rsidRPr="00A95345">
        <w:rPr>
          <w:rFonts w:ascii="Times New Roman" w:hAnsi="Times New Roman"/>
        </w:rPr>
        <w:t>年</w:t>
      </w:r>
      <w:r w:rsidRPr="00A95345">
        <w:rPr>
          <w:rFonts w:ascii="Times New Roman" w:hAnsi="Times New Roman"/>
        </w:rPr>
        <w:t>12</w:t>
      </w:r>
      <w:r w:rsidRPr="00A95345">
        <w:rPr>
          <w:rFonts w:ascii="Times New Roman" w:hAnsi="Times New Roman"/>
        </w:rPr>
        <w:t>月</w:t>
      </w:r>
      <w:r w:rsidRPr="00A95345">
        <w:rPr>
          <w:rFonts w:ascii="Times New Roman" w:hAnsi="Times New Roman"/>
        </w:rPr>
        <w:t>14</w:t>
      </w:r>
      <w:r w:rsidRPr="00A95345">
        <w:rPr>
          <w:rFonts w:ascii="Times New Roman" w:hAnsi="Times New Roman"/>
        </w:rPr>
        <w:t>日公函</w:t>
      </w:r>
      <w:r w:rsidRPr="00A95345">
        <w:rPr>
          <w:rStyle w:val="aff"/>
          <w:rFonts w:ascii="Times New Roman" w:hAnsi="Times New Roman"/>
        </w:rPr>
        <w:footnoteReference w:id="18"/>
      </w:r>
      <w:r w:rsidRPr="00A95345">
        <w:rPr>
          <w:rFonts w:ascii="Times New Roman" w:hAnsi="Times New Roman"/>
        </w:rPr>
        <w:t>，同意屏科大無償撥用土地</w:t>
      </w:r>
      <w:r w:rsidRPr="00A95345">
        <w:rPr>
          <w:rFonts w:ascii="Times New Roman" w:hAnsi="Times New Roman"/>
        </w:rPr>
        <w:t>78</w:t>
      </w:r>
      <w:r w:rsidRPr="00A95345">
        <w:rPr>
          <w:rFonts w:ascii="Times New Roman" w:hAnsi="Times New Roman"/>
        </w:rPr>
        <w:t>筆、面積合計</w:t>
      </w:r>
      <w:r w:rsidRPr="00A95345">
        <w:rPr>
          <w:rFonts w:ascii="Times New Roman" w:hAnsi="Times New Roman"/>
        </w:rPr>
        <w:t>576.0622</w:t>
      </w:r>
      <w:r w:rsidRPr="00A95345">
        <w:rPr>
          <w:rFonts w:ascii="Times New Roman" w:hAnsi="Times New Roman"/>
        </w:rPr>
        <w:t>公頃。</w:t>
      </w:r>
    </w:p>
    <w:p w:rsidR="00FC2B58" w:rsidRPr="00A95345" w:rsidRDefault="00CA7DFE" w:rsidP="00FC2B58">
      <w:pPr>
        <w:pStyle w:val="3"/>
        <w:numPr>
          <w:ilvl w:val="2"/>
          <w:numId w:val="1"/>
        </w:numPr>
        <w:kinsoku/>
        <w:rPr>
          <w:rFonts w:ascii="Times New Roman" w:hAnsi="Times New Roman"/>
          <w:b/>
        </w:rPr>
      </w:pPr>
      <w:r w:rsidRPr="00A95345">
        <w:rPr>
          <w:rFonts w:ascii="Times New Roman" w:hAnsi="Times New Roman"/>
          <w:b/>
        </w:rPr>
        <w:t>教育部為我國最高教育主管機關，</w:t>
      </w:r>
      <w:r w:rsidR="002525E6" w:rsidRPr="00A95345">
        <w:rPr>
          <w:rFonts w:ascii="Times New Roman" w:hAnsi="Times New Roman" w:hint="eastAsia"/>
          <w:b/>
        </w:rPr>
        <w:t>更</w:t>
      </w:r>
      <w:r w:rsidR="0061432B" w:rsidRPr="00A95345">
        <w:rPr>
          <w:rFonts w:ascii="Times New Roman" w:hAnsi="Times New Roman"/>
          <w:b/>
        </w:rPr>
        <w:t>為原基法第</w:t>
      </w:r>
      <w:r w:rsidR="0061432B" w:rsidRPr="00A95345">
        <w:rPr>
          <w:rFonts w:ascii="Times New Roman" w:hAnsi="Times New Roman"/>
          <w:b/>
        </w:rPr>
        <w:t>22</w:t>
      </w:r>
      <w:r w:rsidR="0061432B" w:rsidRPr="00A95345">
        <w:rPr>
          <w:rFonts w:ascii="Times New Roman" w:hAnsi="Times New Roman"/>
          <w:b/>
        </w:rPr>
        <w:t>條所定「中央目的事業主管機關」</w:t>
      </w:r>
      <w:r w:rsidR="0061432B" w:rsidRPr="00A95345">
        <w:rPr>
          <w:rFonts w:ascii="Times New Roman" w:hAnsi="Times New Roman" w:hint="eastAsia"/>
          <w:b/>
        </w:rPr>
        <w:t>，其</w:t>
      </w:r>
      <w:r w:rsidRPr="00A95345">
        <w:rPr>
          <w:rFonts w:ascii="Times New Roman" w:hAnsi="Times New Roman"/>
          <w:b/>
        </w:rPr>
        <w:t>所屬臺大、興大、屏科大學術地位崇高，</w:t>
      </w:r>
      <w:r w:rsidR="0061432B" w:rsidRPr="00A95345">
        <w:rPr>
          <w:rFonts w:ascii="Times New Roman" w:hAnsi="Times New Roman" w:hint="eastAsia"/>
          <w:b/>
        </w:rPr>
        <w:t>為</w:t>
      </w:r>
      <w:r w:rsidR="00BA494D" w:rsidRPr="00A95345">
        <w:rPr>
          <w:rFonts w:ascii="Times New Roman" w:hAnsi="Times New Roman"/>
          <w:b/>
        </w:rPr>
        <w:t>共管辦法</w:t>
      </w:r>
      <w:r w:rsidRPr="00A95345">
        <w:rPr>
          <w:rFonts w:ascii="Times New Roman" w:hAnsi="Times New Roman"/>
          <w:b/>
        </w:rPr>
        <w:t>第</w:t>
      </w:r>
      <w:r w:rsidRPr="00A95345">
        <w:rPr>
          <w:rFonts w:ascii="Times New Roman" w:hAnsi="Times New Roman"/>
          <w:b/>
        </w:rPr>
        <w:t>2</w:t>
      </w:r>
      <w:r w:rsidRPr="00A95345">
        <w:rPr>
          <w:rFonts w:ascii="Times New Roman" w:hAnsi="Times New Roman"/>
          <w:b/>
        </w:rPr>
        <w:t>條規定之「資源治理機關」，</w:t>
      </w:r>
      <w:r w:rsidR="00831CFF" w:rsidRPr="00A95345">
        <w:rPr>
          <w:rFonts w:ascii="Times New Roman" w:hAnsi="Times New Roman" w:hint="eastAsia"/>
          <w:b/>
        </w:rPr>
        <w:t>卻均漠視</w:t>
      </w:r>
      <w:r w:rsidR="00831CFF" w:rsidRPr="00A95345">
        <w:rPr>
          <w:rFonts w:ascii="Times New Roman" w:hAnsi="Times New Roman" w:hint="eastAsia"/>
          <w:b/>
        </w:rPr>
        <w:t>4</w:t>
      </w:r>
      <w:r w:rsidR="00831CFF" w:rsidRPr="00A95345">
        <w:rPr>
          <w:rFonts w:ascii="Times New Roman" w:hAnsi="Times New Roman" w:hint="eastAsia"/>
          <w:b/>
        </w:rPr>
        <w:t>大林（農）場長期利用原住民族地區自然資源，從事教學、研究與試驗並獲有利益，而始終未覺察其所立之地，承載著原住民族土地流失與自然資源權利遭</w:t>
      </w:r>
      <w:proofErr w:type="gramStart"/>
      <w:r w:rsidR="00831CFF" w:rsidRPr="00A95345">
        <w:rPr>
          <w:rFonts w:ascii="Times New Roman" w:hAnsi="Times New Roman" w:hint="eastAsia"/>
          <w:b/>
        </w:rPr>
        <w:t>侵奪之歷史文</w:t>
      </w:r>
      <w:r w:rsidR="00831CFF" w:rsidRPr="00A95345">
        <w:rPr>
          <w:rFonts w:ascii="Times New Roman" w:hAnsi="Times New Roman" w:hint="eastAsia"/>
          <w:b/>
        </w:rPr>
        <w:lastRenderedPageBreak/>
        <w:t>本</w:t>
      </w:r>
      <w:proofErr w:type="gramEnd"/>
      <w:r w:rsidR="00831CFF" w:rsidRPr="00A95345">
        <w:rPr>
          <w:rFonts w:ascii="Times New Roman" w:hAnsi="Times New Roman" w:hint="eastAsia"/>
          <w:b/>
        </w:rPr>
        <w:t>，以致於未能確實與原住民族建立實質共同管理機制，嚴重影響族人經濟與文化發展</w:t>
      </w:r>
      <w:r w:rsidR="00FC2B58" w:rsidRPr="00A95345">
        <w:rPr>
          <w:rFonts w:ascii="Times New Roman" w:hAnsi="Times New Roman"/>
          <w:b/>
        </w:rPr>
        <w:t>：</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按</w:t>
      </w:r>
      <w:r w:rsidRPr="00A95345">
        <w:rPr>
          <w:rFonts w:ascii="Times New Roman" w:hAnsi="Times New Roman"/>
        </w:rPr>
        <w:t>94</w:t>
      </w:r>
      <w:r w:rsidRPr="00A95345">
        <w:rPr>
          <w:rFonts w:ascii="Times New Roman" w:hAnsi="Times New Roman"/>
        </w:rPr>
        <w:t>年</w:t>
      </w:r>
      <w:r w:rsidR="00A603AD" w:rsidRPr="00A95345">
        <w:rPr>
          <w:rFonts w:ascii="Times New Roman" w:hAnsi="Times New Roman"/>
        </w:rPr>
        <w:t>2</w:t>
      </w:r>
      <w:r w:rsidRPr="00A95345">
        <w:rPr>
          <w:rFonts w:ascii="Times New Roman" w:hAnsi="Times New Roman"/>
        </w:rPr>
        <w:t>月</w:t>
      </w:r>
      <w:r w:rsidR="00A603AD" w:rsidRPr="00A95345">
        <w:rPr>
          <w:rFonts w:ascii="Times New Roman" w:hAnsi="Times New Roman"/>
        </w:rPr>
        <w:t>5</w:t>
      </w:r>
      <w:r w:rsidRPr="00A95345">
        <w:rPr>
          <w:rFonts w:ascii="Times New Roman" w:hAnsi="Times New Roman"/>
        </w:rPr>
        <w:t>日公布施行之原基法第</w:t>
      </w:r>
      <w:r w:rsidRPr="00A95345">
        <w:rPr>
          <w:rFonts w:ascii="Times New Roman" w:hAnsi="Times New Roman"/>
        </w:rPr>
        <w:t>22</w:t>
      </w:r>
      <w:r w:rsidRPr="00A95345">
        <w:rPr>
          <w:rFonts w:ascii="Times New Roman" w:hAnsi="Times New Roman"/>
        </w:rPr>
        <w:t>條明定，政府於</w:t>
      </w:r>
      <w:r w:rsidRPr="00A95345">
        <w:rPr>
          <w:rFonts w:ascii="Times New Roman" w:hAnsi="Times New Roman"/>
          <w:b/>
        </w:rPr>
        <w:t>原住民族地區</w:t>
      </w:r>
      <w:r w:rsidR="00E93C59" w:rsidRPr="00A95345">
        <w:rPr>
          <w:rStyle w:val="aff"/>
          <w:rFonts w:ascii="Times New Roman" w:hAnsi="Times New Roman"/>
          <w:b/>
        </w:rPr>
        <w:footnoteReference w:id="19"/>
      </w:r>
      <w:r w:rsidRPr="00A95345">
        <w:rPr>
          <w:rFonts w:ascii="Times New Roman" w:hAnsi="Times New Roman"/>
        </w:rPr>
        <w:t>劃設國家公園、國家級風景特定區、林業區、生態保育區、遊樂區及其他資源治理機關時，應徵得當地原住民族同意，並與原住民族建立共同管理機制；其辦法，由中央目的事業主管機關會同中央原住民族主管機關定之。</w:t>
      </w:r>
      <w:r w:rsidRPr="00A95345">
        <w:rPr>
          <w:rFonts w:ascii="Times New Roman" w:hAnsi="Times New Roman"/>
          <w:b/>
        </w:rPr>
        <w:t>原民會、內政部、交通部、退輔會</w:t>
      </w:r>
      <w:r w:rsidRPr="00A95345">
        <w:rPr>
          <w:rFonts w:ascii="Times New Roman" w:hAnsi="Times New Roman"/>
        </w:rPr>
        <w:t>、改制前行政院農業委員會（</w:t>
      </w:r>
      <w:r w:rsidR="008E31A3" w:rsidRPr="00A95345">
        <w:rPr>
          <w:rFonts w:ascii="Times New Roman" w:hAnsi="Times New Roman"/>
        </w:rPr>
        <w:t>下稱農委會，</w:t>
      </w:r>
      <w:r w:rsidRPr="00A95345">
        <w:rPr>
          <w:rFonts w:ascii="Times New Roman" w:hAnsi="Times New Roman"/>
        </w:rPr>
        <w:t>現為農業部）續於</w:t>
      </w:r>
      <w:r w:rsidRPr="00A95345">
        <w:rPr>
          <w:rFonts w:ascii="Times New Roman" w:hAnsi="Times New Roman"/>
        </w:rPr>
        <w:t>96</w:t>
      </w:r>
      <w:r w:rsidRPr="00A95345">
        <w:rPr>
          <w:rFonts w:ascii="Times New Roman" w:hAnsi="Times New Roman"/>
        </w:rPr>
        <w:t>年</w:t>
      </w:r>
      <w:r w:rsidRPr="00A95345">
        <w:rPr>
          <w:rFonts w:ascii="Times New Roman" w:hAnsi="Times New Roman"/>
        </w:rPr>
        <w:t>12</w:t>
      </w:r>
      <w:r w:rsidRPr="00A95345">
        <w:rPr>
          <w:rFonts w:ascii="Times New Roman" w:hAnsi="Times New Roman"/>
        </w:rPr>
        <w:t>月</w:t>
      </w:r>
      <w:r w:rsidRPr="00A95345">
        <w:rPr>
          <w:rFonts w:ascii="Times New Roman" w:hAnsi="Times New Roman"/>
        </w:rPr>
        <w:t>18</w:t>
      </w:r>
      <w:r w:rsidRPr="00A95345">
        <w:rPr>
          <w:rFonts w:ascii="Times New Roman" w:hAnsi="Times New Roman"/>
        </w:rPr>
        <w:t>日依據原基法第</w:t>
      </w:r>
      <w:r w:rsidRPr="00A95345">
        <w:rPr>
          <w:rFonts w:ascii="Times New Roman" w:hAnsi="Times New Roman"/>
        </w:rPr>
        <w:t>22</w:t>
      </w:r>
      <w:r w:rsidRPr="00A95345">
        <w:rPr>
          <w:rFonts w:ascii="Times New Roman" w:hAnsi="Times New Roman"/>
        </w:rPr>
        <w:t>條授權規定，</w:t>
      </w:r>
      <w:proofErr w:type="gramStart"/>
      <w:r w:rsidRPr="00A95345">
        <w:rPr>
          <w:rFonts w:ascii="Times New Roman" w:hAnsi="Times New Roman"/>
          <w:b/>
        </w:rPr>
        <w:t>會銜訂定</w:t>
      </w:r>
      <w:proofErr w:type="gramEnd"/>
      <w:r w:rsidRPr="00A95345">
        <w:rPr>
          <w:rFonts w:ascii="Times New Roman" w:hAnsi="Times New Roman"/>
        </w:rPr>
        <w:t>發布共管辦法，並自發布日施行。</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102</w:t>
      </w:r>
      <w:r w:rsidRPr="00A95345">
        <w:rPr>
          <w:rFonts w:ascii="Times New Roman" w:hAnsi="Times New Roman"/>
        </w:rPr>
        <w:t>年間，</w:t>
      </w:r>
      <w:r w:rsidRPr="00A95345">
        <w:rPr>
          <w:rFonts w:ascii="Times New Roman" w:hAnsi="Times New Roman"/>
          <w:b/>
        </w:rPr>
        <w:t>教育部</w:t>
      </w:r>
      <w:r w:rsidRPr="00A95345">
        <w:rPr>
          <w:rFonts w:ascii="Times New Roman" w:hAnsi="Times New Roman"/>
        </w:rPr>
        <w:t>另因個案爭議（南投縣信義鄉東埔村伍氏家族共管機制建立案）函請</w:t>
      </w:r>
      <w:r w:rsidR="004B6622" w:rsidRPr="00A95345">
        <w:rPr>
          <w:rFonts w:ascii="Times New Roman" w:hAnsi="Times New Roman" w:hint="eastAsia"/>
        </w:rPr>
        <w:t>中央原住民族主管機關</w:t>
      </w:r>
      <w:r w:rsidRPr="00A95345">
        <w:rPr>
          <w:rFonts w:ascii="Times New Roman" w:hAnsi="Times New Roman"/>
        </w:rPr>
        <w:t>原民會釋疑，以</w:t>
      </w:r>
      <w:proofErr w:type="gramStart"/>
      <w:r w:rsidRPr="00A95345">
        <w:rPr>
          <w:rFonts w:ascii="Times New Roman" w:hAnsi="Times New Roman"/>
          <w:b/>
        </w:rPr>
        <w:t>釐</w:t>
      </w:r>
      <w:proofErr w:type="gramEnd"/>
      <w:r w:rsidRPr="00A95345">
        <w:rPr>
          <w:rFonts w:ascii="Times New Roman" w:hAnsi="Times New Roman"/>
          <w:b/>
        </w:rPr>
        <w:t>清教育部是否為共管辦法之中央目的事業主管機關</w:t>
      </w:r>
      <w:r w:rsidRPr="00A95345">
        <w:rPr>
          <w:rFonts w:ascii="Times New Roman" w:hAnsi="Times New Roman"/>
        </w:rPr>
        <w:t>。後經原民會函復</w:t>
      </w:r>
      <w:r w:rsidRPr="00A95345">
        <w:rPr>
          <w:rStyle w:val="aff"/>
          <w:rFonts w:ascii="Times New Roman" w:hAnsi="Times New Roman"/>
        </w:rPr>
        <w:footnoteReference w:id="20"/>
      </w:r>
      <w:r w:rsidRPr="00A95345">
        <w:rPr>
          <w:rFonts w:ascii="Times New Roman" w:hAnsi="Times New Roman"/>
        </w:rPr>
        <w:t>確認，並建議略</w:t>
      </w:r>
      <w:proofErr w:type="gramStart"/>
      <w:r w:rsidRPr="00A95345">
        <w:rPr>
          <w:rFonts w:ascii="Times New Roman" w:hAnsi="Times New Roman"/>
        </w:rPr>
        <w:t>以</w:t>
      </w:r>
      <w:proofErr w:type="gramEnd"/>
      <w:r w:rsidRPr="00A95345">
        <w:rPr>
          <w:rFonts w:ascii="Times New Roman" w:hAnsi="Times New Roman"/>
        </w:rPr>
        <w:t>：「</w:t>
      </w:r>
      <w:proofErr w:type="gramStart"/>
      <w:r w:rsidRPr="00A95345">
        <w:rPr>
          <w:rFonts w:ascii="Times New Roman" w:hAnsi="Times New Roman"/>
          <w:b/>
        </w:rPr>
        <w:t>貴部及</w:t>
      </w:r>
      <w:r w:rsidR="0061432B" w:rsidRPr="00A95345">
        <w:rPr>
          <w:rFonts w:ascii="Times New Roman" w:hAnsi="Times New Roman" w:hint="eastAsia"/>
          <w:b/>
        </w:rPr>
        <w:t>臺大</w:t>
      </w:r>
      <w:proofErr w:type="gramEnd"/>
      <w:r w:rsidRPr="00A95345">
        <w:rPr>
          <w:rFonts w:ascii="Times New Roman" w:hAnsi="Times New Roman"/>
          <w:b/>
        </w:rPr>
        <w:t>分別該當原基法第</w:t>
      </w:r>
      <w:r w:rsidRPr="00A95345">
        <w:rPr>
          <w:rFonts w:ascii="Times New Roman" w:hAnsi="Times New Roman"/>
          <w:b/>
        </w:rPr>
        <w:t>22</w:t>
      </w:r>
      <w:r w:rsidRPr="00A95345">
        <w:rPr>
          <w:rFonts w:ascii="Times New Roman" w:hAnsi="Times New Roman"/>
          <w:b/>
        </w:rPr>
        <w:t>條之『中央目的事業主管機關』以及共管辦法第</w:t>
      </w:r>
      <w:r w:rsidRPr="00A95345">
        <w:rPr>
          <w:rFonts w:ascii="Times New Roman" w:hAnsi="Times New Roman"/>
          <w:b/>
        </w:rPr>
        <w:t>2</w:t>
      </w:r>
      <w:r w:rsidRPr="00A95345">
        <w:rPr>
          <w:rFonts w:ascii="Times New Roman" w:hAnsi="Times New Roman"/>
          <w:b/>
        </w:rPr>
        <w:t>條第</w:t>
      </w:r>
      <w:r w:rsidRPr="00A95345">
        <w:rPr>
          <w:rFonts w:ascii="Times New Roman" w:hAnsi="Times New Roman"/>
          <w:b/>
        </w:rPr>
        <w:t>1</w:t>
      </w:r>
      <w:r w:rsidRPr="00A95345">
        <w:rPr>
          <w:rFonts w:ascii="Times New Roman" w:hAnsi="Times New Roman"/>
          <w:b/>
        </w:rPr>
        <w:t>款之『資源治理機關』</w:t>
      </w:r>
      <w:r w:rsidR="0061432B" w:rsidRPr="00A95345">
        <w:rPr>
          <w:rFonts w:ascii="Times New Roman" w:hAnsi="Times New Roman" w:hint="eastAsia"/>
          <w:b/>
        </w:rPr>
        <w:t>……</w:t>
      </w:r>
      <w:r w:rsidRPr="00A95345">
        <w:rPr>
          <w:rFonts w:ascii="Times New Roman" w:hAnsi="Times New Roman"/>
        </w:rPr>
        <w:t>，故本案其他學校若涉及實驗林管理者亦應與臺大同為資源治理機關」、「</w:t>
      </w:r>
      <w:r w:rsidR="0061432B" w:rsidRPr="00A95345">
        <w:rPr>
          <w:rFonts w:ascii="Times New Roman" w:hAnsi="Times New Roman" w:hint="eastAsia"/>
        </w:rPr>
        <w:t>……</w:t>
      </w:r>
      <w:r w:rsidRPr="00A95345">
        <w:rPr>
          <w:rFonts w:ascii="Times New Roman" w:hAnsi="Times New Roman"/>
        </w:rPr>
        <w:t>復依共管辦法第</w:t>
      </w:r>
      <w:r w:rsidRPr="00A95345">
        <w:rPr>
          <w:rFonts w:ascii="Times New Roman" w:hAnsi="Times New Roman"/>
        </w:rPr>
        <w:t>7</w:t>
      </w:r>
      <w:r w:rsidRPr="00A95345">
        <w:rPr>
          <w:rFonts w:ascii="Times New Roman" w:hAnsi="Times New Roman"/>
        </w:rPr>
        <w:t>條之規定，本法施行前已設置之資源治理機關，</w:t>
      </w:r>
      <w:r w:rsidRPr="00A95345">
        <w:rPr>
          <w:rFonts w:ascii="Times New Roman" w:hAnsi="Times New Roman"/>
          <w:b/>
        </w:rPr>
        <w:t>得</w:t>
      </w:r>
      <w:r w:rsidRPr="00A95345">
        <w:rPr>
          <w:rFonts w:ascii="Times New Roman" w:hAnsi="Times New Roman"/>
        </w:rPr>
        <w:t>依前條規定與當地原住民族建立共同管理機制。</w:t>
      </w:r>
      <w:proofErr w:type="gramStart"/>
      <w:r w:rsidRPr="00A95345">
        <w:rPr>
          <w:rFonts w:ascii="Times New Roman" w:hAnsi="Times New Roman"/>
        </w:rPr>
        <w:t>爰</w:t>
      </w:r>
      <w:proofErr w:type="gramEnd"/>
      <w:r w:rsidRPr="00A95345">
        <w:rPr>
          <w:rFonts w:ascii="Times New Roman" w:hAnsi="Times New Roman"/>
        </w:rPr>
        <w:t>建議如下：</w:t>
      </w:r>
      <w:r w:rsidR="0061432B" w:rsidRPr="00A95345">
        <w:rPr>
          <w:rFonts w:ascii="Times New Roman" w:hAnsi="Times New Roman" w:hint="eastAsia"/>
        </w:rPr>
        <w:t>…</w:t>
      </w:r>
      <w:proofErr w:type="gramStart"/>
      <w:r w:rsidR="0061432B" w:rsidRPr="00A95345">
        <w:rPr>
          <w:rFonts w:ascii="Times New Roman" w:hAnsi="Times New Roman" w:hint="eastAsia"/>
        </w:rPr>
        <w:t>…</w:t>
      </w:r>
      <w:proofErr w:type="gramEnd"/>
      <w:r w:rsidRPr="00A95345">
        <w:rPr>
          <w:rFonts w:ascii="Times New Roman" w:hAnsi="Times New Roman"/>
        </w:rPr>
        <w:t>本案可由</w:t>
      </w:r>
      <w:r w:rsidR="00636853" w:rsidRPr="00A95345">
        <w:rPr>
          <w:rFonts w:ascii="Times New Roman" w:hAnsi="Times New Roman" w:hint="eastAsia"/>
        </w:rPr>
        <w:t>臺大</w:t>
      </w:r>
      <w:r w:rsidRPr="00A95345">
        <w:rPr>
          <w:rFonts w:ascii="Times New Roman" w:hAnsi="Times New Roman"/>
        </w:rPr>
        <w:t>參酌上開農委會林務局嘉義林區管理處與內政部之例，訂定有關</w:t>
      </w:r>
      <w:r w:rsidRPr="00A95345">
        <w:rPr>
          <w:rFonts w:ascii="Times New Roman" w:hAnsi="Times New Roman"/>
        </w:rPr>
        <w:lastRenderedPageBreak/>
        <w:t>共同管理機制之營造物利用規則</w:t>
      </w:r>
      <w:r w:rsidR="0061432B" w:rsidRPr="00A95345">
        <w:rPr>
          <w:rFonts w:ascii="Times New Roman" w:hAnsi="Times New Roman" w:hint="eastAsia"/>
        </w:rPr>
        <w:t>……</w:t>
      </w:r>
      <w:r w:rsidRPr="00A95345">
        <w:rPr>
          <w:rFonts w:ascii="Times New Roman" w:hAnsi="Times New Roman"/>
        </w:rPr>
        <w:t>一體適用於各公立大學。」</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教育部乃依據上揭原民會公函，續於</w:t>
      </w:r>
      <w:r w:rsidRPr="00A95345">
        <w:rPr>
          <w:rFonts w:ascii="Times New Roman" w:hAnsi="Times New Roman"/>
        </w:rPr>
        <w:t>102</w:t>
      </w:r>
      <w:r w:rsidRPr="00A95345">
        <w:rPr>
          <w:rFonts w:ascii="Times New Roman" w:hAnsi="Times New Roman"/>
        </w:rPr>
        <w:t>年</w:t>
      </w:r>
      <w:r w:rsidRPr="00A95345">
        <w:rPr>
          <w:rFonts w:ascii="Times New Roman" w:hAnsi="Times New Roman"/>
        </w:rPr>
        <w:t>7</w:t>
      </w:r>
      <w:r w:rsidRPr="00A95345">
        <w:rPr>
          <w:rFonts w:ascii="Times New Roman" w:hAnsi="Times New Roman"/>
        </w:rPr>
        <w:t>月函請所轄實驗林位於原住民族地區之學校（即本案臺大、興大及屏科大）就「國立大</w:t>
      </w:r>
      <w:proofErr w:type="gramStart"/>
      <w:r w:rsidRPr="00A95345">
        <w:rPr>
          <w:rFonts w:ascii="Times New Roman" w:hAnsi="Times New Roman"/>
        </w:rPr>
        <w:t>學校院轄下</w:t>
      </w:r>
      <w:proofErr w:type="gramEnd"/>
      <w:r w:rsidRPr="00A95345">
        <w:rPr>
          <w:rFonts w:ascii="Times New Roman" w:hAnsi="Times New Roman"/>
        </w:rPr>
        <w:t>實驗林內原住民族地區資源共同管理會設置基準」（草案）提供修法意見</w:t>
      </w:r>
      <w:r w:rsidR="0061432B" w:rsidRPr="00A95345">
        <w:rPr>
          <w:rFonts w:ascii="Times New Roman" w:hAnsi="Times New Roman" w:hint="eastAsia"/>
        </w:rPr>
        <w:t>。</w:t>
      </w:r>
      <w:proofErr w:type="gramStart"/>
      <w:r w:rsidR="0061432B" w:rsidRPr="00A95345">
        <w:rPr>
          <w:rFonts w:ascii="Times New Roman" w:hAnsi="Times New Roman" w:hint="eastAsia"/>
        </w:rPr>
        <w:t>嗣</w:t>
      </w:r>
      <w:proofErr w:type="gramEnd"/>
      <w:r w:rsidR="0061432B" w:rsidRPr="00A95345">
        <w:rPr>
          <w:rFonts w:ascii="Times New Roman" w:hAnsi="Times New Roman" w:hint="eastAsia"/>
        </w:rPr>
        <w:t>經</w:t>
      </w:r>
      <w:r w:rsidRPr="00A95345">
        <w:rPr>
          <w:rFonts w:ascii="Times New Roman" w:hAnsi="Times New Roman"/>
        </w:rPr>
        <w:t>彙整各校意見後，於</w:t>
      </w:r>
      <w:r w:rsidRPr="00A95345">
        <w:rPr>
          <w:rFonts w:ascii="Times New Roman" w:hAnsi="Times New Roman"/>
        </w:rPr>
        <w:t>102</w:t>
      </w:r>
      <w:r w:rsidRPr="00A95345">
        <w:rPr>
          <w:rFonts w:ascii="Times New Roman" w:hAnsi="Times New Roman"/>
        </w:rPr>
        <w:t>年</w:t>
      </w:r>
      <w:r w:rsidRPr="00A95345">
        <w:rPr>
          <w:rFonts w:ascii="Times New Roman" w:hAnsi="Times New Roman"/>
        </w:rPr>
        <w:t>10</w:t>
      </w:r>
      <w:r w:rsidRPr="00A95345">
        <w:rPr>
          <w:rFonts w:ascii="Times New Roman" w:hAnsi="Times New Roman"/>
        </w:rPr>
        <w:t>月</w:t>
      </w:r>
      <w:r w:rsidRPr="00A95345">
        <w:rPr>
          <w:rFonts w:ascii="Times New Roman" w:hAnsi="Times New Roman"/>
        </w:rPr>
        <w:t>8</w:t>
      </w:r>
      <w:r w:rsidRPr="00A95345">
        <w:rPr>
          <w:rFonts w:ascii="Times New Roman" w:hAnsi="Times New Roman"/>
        </w:rPr>
        <w:t>日發布施行</w:t>
      </w:r>
      <w:r w:rsidRPr="00A95345">
        <w:rPr>
          <w:rStyle w:val="aff"/>
          <w:rFonts w:ascii="Times New Roman" w:hAnsi="Times New Roman"/>
        </w:rPr>
        <w:footnoteReference w:id="21"/>
      </w:r>
      <w:r w:rsidRPr="00A95345">
        <w:rPr>
          <w:rFonts w:ascii="Times New Roman" w:hAnsi="Times New Roman"/>
        </w:rPr>
        <w:t>「國立大學轄內原住民族地區資源共同管理會設置基準」，以利國立大</w:t>
      </w:r>
      <w:proofErr w:type="gramStart"/>
      <w:r w:rsidRPr="00A95345">
        <w:rPr>
          <w:rFonts w:ascii="Times New Roman" w:hAnsi="Times New Roman"/>
        </w:rPr>
        <w:t>學校院轄</w:t>
      </w:r>
      <w:proofErr w:type="gramEnd"/>
      <w:r w:rsidRPr="00A95345">
        <w:rPr>
          <w:rFonts w:ascii="Times New Roman" w:hAnsi="Times New Roman"/>
        </w:rPr>
        <w:t>下實驗林內原住民族地區之資源共同管理</w:t>
      </w:r>
      <w:r w:rsidR="00410269" w:rsidRPr="00A95345">
        <w:rPr>
          <w:rFonts w:ascii="Times New Roman" w:hAnsi="Times New Roman" w:hint="eastAsia"/>
        </w:rPr>
        <w:t>。</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臺大遂依據上揭教育部</w:t>
      </w:r>
      <w:r w:rsidR="008049C0" w:rsidRPr="00A95345">
        <w:rPr>
          <w:rFonts w:ascii="Times New Roman" w:hAnsi="Times New Roman" w:hint="eastAsia"/>
        </w:rPr>
        <w:t>函</w:t>
      </w:r>
      <w:r w:rsidRPr="00A95345">
        <w:rPr>
          <w:rFonts w:ascii="Times New Roman" w:hAnsi="Times New Roman"/>
        </w:rPr>
        <w:t>令於</w:t>
      </w:r>
      <w:r w:rsidRPr="00A95345">
        <w:rPr>
          <w:rFonts w:ascii="Times New Roman" w:hAnsi="Times New Roman"/>
        </w:rPr>
        <w:t>103</w:t>
      </w:r>
      <w:r w:rsidRPr="00A95345">
        <w:rPr>
          <w:rFonts w:ascii="Times New Roman" w:hAnsi="Times New Roman"/>
        </w:rPr>
        <w:t>年</w:t>
      </w:r>
      <w:r w:rsidRPr="00A95345">
        <w:rPr>
          <w:rFonts w:ascii="Times New Roman" w:hAnsi="Times New Roman"/>
        </w:rPr>
        <w:t>3</w:t>
      </w:r>
      <w:r w:rsidRPr="00A95345">
        <w:rPr>
          <w:rFonts w:ascii="Times New Roman" w:hAnsi="Times New Roman"/>
        </w:rPr>
        <w:t>月</w:t>
      </w:r>
      <w:r w:rsidRPr="00A95345">
        <w:rPr>
          <w:rFonts w:ascii="Times New Roman" w:hAnsi="Times New Roman"/>
        </w:rPr>
        <w:t>4</w:t>
      </w:r>
      <w:r w:rsidRPr="00A95345">
        <w:rPr>
          <w:rFonts w:ascii="Times New Roman" w:hAnsi="Times New Roman"/>
        </w:rPr>
        <w:t>日通過「國立臺灣大學原住民族地區資源共同管理會設置要點」；興大於</w:t>
      </w:r>
      <w:r w:rsidRPr="00A95345">
        <w:rPr>
          <w:rFonts w:ascii="Times New Roman" w:hAnsi="Times New Roman"/>
        </w:rPr>
        <w:t>10</w:t>
      </w:r>
      <w:r w:rsidR="009F610B" w:rsidRPr="00A95345">
        <w:rPr>
          <w:rFonts w:ascii="Times New Roman" w:hAnsi="Times New Roman"/>
        </w:rPr>
        <w:t>3</w:t>
      </w:r>
      <w:r w:rsidRPr="00A95345">
        <w:rPr>
          <w:rFonts w:ascii="Times New Roman" w:hAnsi="Times New Roman"/>
        </w:rPr>
        <w:t>年</w:t>
      </w:r>
      <w:r w:rsidRPr="00A95345">
        <w:rPr>
          <w:rFonts w:ascii="Times New Roman" w:hAnsi="Times New Roman"/>
        </w:rPr>
        <w:t>1</w:t>
      </w:r>
      <w:r w:rsidRPr="00A95345">
        <w:rPr>
          <w:rFonts w:ascii="Times New Roman" w:hAnsi="Times New Roman"/>
        </w:rPr>
        <w:t>月通過「國立中興大學</w:t>
      </w:r>
      <w:proofErr w:type="gramStart"/>
      <w:r w:rsidRPr="00A95345">
        <w:rPr>
          <w:rFonts w:ascii="Times New Roman" w:hAnsi="Times New Roman"/>
        </w:rPr>
        <w:t>農資院</w:t>
      </w:r>
      <w:proofErr w:type="gramEnd"/>
      <w:r w:rsidRPr="00A95345">
        <w:rPr>
          <w:rFonts w:ascii="Times New Roman" w:hAnsi="Times New Roman"/>
        </w:rPr>
        <w:t>實驗林管理處惠蓀林場原住民族地區資源共同管理會設置基準」。</w:t>
      </w:r>
      <w:proofErr w:type="gramStart"/>
      <w:r w:rsidRPr="00A95345">
        <w:rPr>
          <w:rFonts w:ascii="Times New Roman" w:hAnsi="Times New Roman"/>
        </w:rPr>
        <w:t>惟查據</w:t>
      </w:r>
      <w:proofErr w:type="gramEnd"/>
      <w:r w:rsidR="00604621" w:rsidRPr="00A95345">
        <w:rPr>
          <w:rFonts w:ascii="Times New Roman" w:hAnsi="Times New Roman" w:hint="eastAsia"/>
        </w:rPr>
        <w:t>前揭</w:t>
      </w:r>
      <w:r w:rsidRPr="00A95345">
        <w:rPr>
          <w:rFonts w:ascii="Times New Roman" w:hAnsi="Times New Roman"/>
        </w:rPr>
        <w:t>教育部訂定之「國立大學轄內原住民族地區資源共同管理會設置基準」，並未規範所屬大學訂定之共管會設置規定，應報部核定。因而，</w:t>
      </w:r>
      <w:bookmarkStart w:id="64" w:name="_Hlk205541268"/>
      <w:r w:rsidRPr="00A95345">
        <w:rPr>
          <w:rFonts w:ascii="Times New Roman" w:hAnsi="Times New Roman"/>
          <w:b/>
        </w:rPr>
        <w:t>迄至本案調查</w:t>
      </w:r>
      <w:proofErr w:type="gramStart"/>
      <w:r w:rsidRPr="00A95345">
        <w:rPr>
          <w:rFonts w:ascii="Times New Roman" w:hAnsi="Times New Roman"/>
          <w:b/>
        </w:rPr>
        <w:t>期間，</w:t>
      </w:r>
      <w:proofErr w:type="gramEnd"/>
      <w:r w:rsidRPr="00A95345">
        <w:rPr>
          <w:rFonts w:ascii="Times New Roman" w:hAnsi="Times New Roman"/>
          <w:b/>
        </w:rPr>
        <w:t>教育部均無從知悉</w:t>
      </w:r>
      <w:r w:rsidR="004E6B95" w:rsidRPr="00A95345">
        <w:rPr>
          <w:rFonts w:ascii="Times New Roman" w:hAnsi="Times New Roman" w:hint="eastAsia"/>
          <w:b/>
        </w:rPr>
        <w:t>、亦未</w:t>
      </w:r>
      <w:proofErr w:type="gramStart"/>
      <w:r w:rsidR="004E6B95" w:rsidRPr="00A95345">
        <w:rPr>
          <w:rFonts w:ascii="Times New Roman" w:hAnsi="Times New Roman" w:hint="eastAsia"/>
          <w:b/>
        </w:rPr>
        <w:t>聞問</w:t>
      </w:r>
      <w:r w:rsidRPr="00A95345">
        <w:rPr>
          <w:rFonts w:ascii="Times New Roman" w:hAnsi="Times New Roman"/>
          <w:b/>
        </w:rPr>
        <w:t>屏科</w:t>
      </w:r>
      <w:proofErr w:type="gramEnd"/>
      <w:r w:rsidRPr="00A95345">
        <w:rPr>
          <w:rFonts w:ascii="Times New Roman" w:hAnsi="Times New Roman"/>
          <w:b/>
        </w:rPr>
        <w:t>大</w:t>
      </w:r>
      <w:r w:rsidR="004E6B95" w:rsidRPr="00A95345">
        <w:rPr>
          <w:rFonts w:ascii="Times New Roman" w:hAnsi="Times New Roman" w:hint="eastAsia"/>
          <w:b/>
        </w:rPr>
        <w:t>何以</w:t>
      </w:r>
      <w:r w:rsidRPr="00A95345">
        <w:rPr>
          <w:rFonts w:ascii="Times New Roman" w:hAnsi="Times New Roman"/>
          <w:b/>
        </w:rPr>
        <w:t>未依該</w:t>
      </w:r>
      <w:proofErr w:type="gramStart"/>
      <w:r w:rsidRPr="00A95345">
        <w:rPr>
          <w:rFonts w:ascii="Times New Roman" w:hAnsi="Times New Roman"/>
          <w:b/>
        </w:rPr>
        <w:t>部函令</w:t>
      </w:r>
      <w:proofErr w:type="gramEnd"/>
      <w:r w:rsidRPr="00A95345">
        <w:rPr>
          <w:rFonts w:ascii="Times New Roman" w:hAnsi="Times New Roman"/>
          <w:b/>
        </w:rPr>
        <w:t>訂定共管會設置規定</w:t>
      </w:r>
      <w:r w:rsidR="004E6B95" w:rsidRPr="00A95345">
        <w:rPr>
          <w:rFonts w:ascii="Times New Roman" w:hAnsi="Times New Roman" w:hint="eastAsia"/>
          <w:b/>
        </w:rPr>
        <w:t>；屏科大</w:t>
      </w:r>
      <w:r w:rsidRPr="00A95345">
        <w:rPr>
          <w:rFonts w:ascii="Times New Roman" w:hAnsi="Times New Roman"/>
          <w:b/>
        </w:rPr>
        <w:t>於</w:t>
      </w:r>
      <w:r w:rsidRPr="00A95345">
        <w:rPr>
          <w:rFonts w:ascii="Times New Roman" w:hAnsi="Times New Roman"/>
          <w:b/>
        </w:rPr>
        <w:t>103</w:t>
      </w:r>
      <w:r w:rsidRPr="00A95345">
        <w:rPr>
          <w:rFonts w:ascii="Times New Roman" w:hAnsi="Times New Roman"/>
          <w:b/>
        </w:rPr>
        <w:t>年至</w:t>
      </w:r>
      <w:r w:rsidRPr="00A95345">
        <w:rPr>
          <w:rFonts w:ascii="Times New Roman" w:hAnsi="Times New Roman"/>
          <w:b/>
        </w:rPr>
        <w:t>113</w:t>
      </w:r>
      <w:r w:rsidRPr="00A95345">
        <w:rPr>
          <w:rFonts w:ascii="Times New Roman" w:hAnsi="Times New Roman"/>
          <w:b/>
        </w:rPr>
        <w:t>年之</w:t>
      </w:r>
      <w:r w:rsidRPr="00A95345">
        <w:rPr>
          <w:rFonts w:ascii="Times New Roman" w:hAnsi="Times New Roman"/>
          <w:b/>
        </w:rPr>
        <w:t>10</w:t>
      </w:r>
      <w:r w:rsidRPr="00A95345">
        <w:rPr>
          <w:rFonts w:ascii="Times New Roman" w:hAnsi="Times New Roman"/>
          <w:b/>
        </w:rPr>
        <w:t>年</w:t>
      </w:r>
      <w:proofErr w:type="gramStart"/>
      <w:r w:rsidRPr="00A95345">
        <w:rPr>
          <w:rFonts w:ascii="Times New Roman" w:hAnsi="Times New Roman"/>
          <w:b/>
        </w:rPr>
        <w:t>期間，</w:t>
      </w:r>
      <w:proofErr w:type="gramEnd"/>
      <w:r w:rsidR="004E6B95" w:rsidRPr="00A95345">
        <w:rPr>
          <w:rFonts w:ascii="Times New Roman" w:hAnsi="Times New Roman" w:hint="eastAsia"/>
          <w:b/>
        </w:rPr>
        <w:t>自</w:t>
      </w:r>
      <w:r w:rsidRPr="00A95345">
        <w:rPr>
          <w:rFonts w:ascii="Times New Roman" w:hAnsi="Times New Roman"/>
          <w:b/>
        </w:rPr>
        <w:t>無從落實共管機制</w:t>
      </w:r>
      <w:bookmarkEnd w:id="64"/>
      <w:r w:rsidRPr="00A95345">
        <w:rPr>
          <w:rFonts w:ascii="Times New Roman" w:hAnsi="Times New Roman"/>
        </w:rPr>
        <w:t>。屏科大於本院</w:t>
      </w:r>
      <w:r w:rsidRPr="00A95345">
        <w:rPr>
          <w:rFonts w:ascii="Times New Roman" w:hAnsi="Times New Roman"/>
        </w:rPr>
        <w:t>113</w:t>
      </w:r>
      <w:r w:rsidRPr="00A95345">
        <w:rPr>
          <w:rFonts w:ascii="Times New Roman" w:hAnsi="Times New Roman"/>
        </w:rPr>
        <w:t>年</w:t>
      </w:r>
      <w:r w:rsidRPr="00A95345">
        <w:rPr>
          <w:rFonts w:ascii="Times New Roman" w:hAnsi="Times New Roman"/>
        </w:rPr>
        <w:t>7</w:t>
      </w:r>
      <w:r w:rsidRPr="00A95345">
        <w:rPr>
          <w:rFonts w:ascii="Times New Roman" w:hAnsi="Times New Roman"/>
        </w:rPr>
        <w:t>月</w:t>
      </w:r>
      <w:r w:rsidRPr="00A95345">
        <w:rPr>
          <w:rFonts w:ascii="Times New Roman" w:hAnsi="Times New Roman"/>
        </w:rPr>
        <w:t>4</w:t>
      </w:r>
      <w:r w:rsidRPr="00A95345">
        <w:rPr>
          <w:rFonts w:ascii="Times New Roman" w:hAnsi="Times New Roman"/>
        </w:rPr>
        <w:t>日及</w:t>
      </w:r>
      <w:proofErr w:type="gramStart"/>
      <w:r w:rsidRPr="00A95345">
        <w:rPr>
          <w:rFonts w:ascii="Times New Roman" w:hAnsi="Times New Roman"/>
        </w:rPr>
        <w:t>5</w:t>
      </w:r>
      <w:r w:rsidRPr="00A95345">
        <w:rPr>
          <w:rFonts w:ascii="Times New Roman" w:hAnsi="Times New Roman"/>
        </w:rPr>
        <w:t>日赴達仁</w:t>
      </w:r>
      <w:proofErr w:type="gramEnd"/>
      <w:r w:rsidRPr="00A95345">
        <w:rPr>
          <w:rFonts w:ascii="Times New Roman" w:hAnsi="Times New Roman"/>
        </w:rPr>
        <w:t>林場現地履勘時表示，已規劃於</w:t>
      </w:r>
      <w:r w:rsidRPr="00A95345">
        <w:rPr>
          <w:rFonts w:ascii="Times New Roman" w:hAnsi="Times New Roman"/>
        </w:rPr>
        <w:t>113</w:t>
      </w:r>
      <w:r w:rsidRPr="00A95345">
        <w:rPr>
          <w:rFonts w:ascii="Times New Roman" w:hAnsi="Times New Roman"/>
        </w:rPr>
        <w:t>年底前完成相關規定之行政程序（經查該校已於</w:t>
      </w:r>
      <w:r w:rsidRPr="00A95345">
        <w:rPr>
          <w:rFonts w:ascii="Times New Roman" w:hAnsi="Times New Roman"/>
        </w:rPr>
        <w:t>113</w:t>
      </w:r>
      <w:r w:rsidRPr="00A95345">
        <w:rPr>
          <w:rFonts w:ascii="Times New Roman" w:hAnsi="Times New Roman"/>
        </w:rPr>
        <w:t>年</w:t>
      </w:r>
      <w:r w:rsidRPr="00A95345">
        <w:rPr>
          <w:rFonts w:ascii="Times New Roman" w:hAnsi="Times New Roman"/>
        </w:rPr>
        <w:t>10</w:t>
      </w:r>
      <w:r w:rsidRPr="00A95345">
        <w:rPr>
          <w:rFonts w:ascii="Times New Roman" w:hAnsi="Times New Roman"/>
        </w:rPr>
        <w:t>月</w:t>
      </w:r>
      <w:r w:rsidRPr="00A95345">
        <w:rPr>
          <w:rFonts w:ascii="Times New Roman" w:hAnsi="Times New Roman"/>
        </w:rPr>
        <w:t>17</w:t>
      </w:r>
      <w:r w:rsidRPr="00A95345">
        <w:rPr>
          <w:rFonts w:ascii="Times New Roman" w:hAnsi="Times New Roman"/>
        </w:rPr>
        <w:t>日行政會議通過「國立屏東科技大學原住民族地區資源共同管理會設置要點」，據以成立共管會，並於</w:t>
      </w:r>
      <w:r w:rsidRPr="00A95345">
        <w:rPr>
          <w:rFonts w:ascii="Times New Roman" w:hAnsi="Times New Roman"/>
        </w:rPr>
        <w:t>114</w:t>
      </w:r>
      <w:r w:rsidRPr="00A95345">
        <w:rPr>
          <w:rFonts w:ascii="Times New Roman" w:hAnsi="Times New Roman"/>
        </w:rPr>
        <w:t>年</w:t>
      </w:r>
      <w:r w:rsidRPr="00A95345">
        <w:rPr>
          <w:rFonts w:ascii="Times New Roman" w:hAnsi="Times New Roman"/>
        </w:rPr>
        <w:t>4</w:t>
      </w:r>
      <w:r w:rsidRPr="00A95345">
        <w:rPr>
          <w:rFonts w:ascii="Times New Roman" w:hAnsi="Times New Roman"/>
        </w:rPr>
        <w:t>月</w:t>
      </w:r>
      <w:r w:rsidRPr="00A95345">
        <w:rPr>
          <w:rFonts w:ascii="Times New Roman" w:hAnsi="Times New Roman"/>
        </w:rPr>
        <w:t>7</w:t>
      </w:r>
      <w:r w:rsidRPr="00A95345">
        <w:rPr>
          <w:rFonts w:ascii="Times New Roman" w:hAnsi="Times New Roman"/>
        </w:rPr>
        <w:t>日召開</w:t>
      </w:r>
      <w:r w:rsidR="008049C0" w:rsidRPr="00A95345">
        <w:rPr>
          <w:rFonts w:ascii="Times New Roman" w:hAnsi="Times New Roman" w:hint="eastAsia"/>
        </w:rPr>
        <w:t>第</w:t>
      </w:r>
      <w:r w:rsidR="008049C0" w:rsidRPr="00A95345">
        <w:rPr>
          <w:rFonts w:ascii="Times New Roman" w:hAnsi="Times New Roman" w:hint="eastAsia"/>
        </w:rPr>
        <w:t>2</w:t>
      </w:r>
      <w:r w:rsidR="008049C0" w:rsidRPr="00A95345">
        <w:rPr>
          <w:rFonts w:ascii="Times New Roman" w:hAnsi="Times New Roman" w:hint="eastAsia"/>
        </w:rPr>
        <w:t>次</w:t>
      </w:r>
      <w:r w:rsidRPr="00A95345">
        <w:rPr>
          <w:rFonts w:ascii="Times New Roman" w:hAnsi="Times New Roman"/>
        </w:rPr>
        <w:t>共管會議）。</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lastRenderedPageBreak/>
        <w:t>另按教育部</w:t>
      </w:r>
      <w:r w:rsidRPr="00A95345">
        <w:rPr>
          <w:rFonts w:ascii="Times New Roman" w:hAnsi="Times New Roman"/>
        </w:rPr>
        <w:t>102</w:t>
      </w:r>
      <w:r w:rsidRPr="00A95345">
        <w:rPr>
          <w:rFonts w:ascii="Times New Roman" w:hAnsi="Times New Roman"/>
        </w:rPr>
        <w:t>年公告發布之「國立大學轄內原住民族地區資源共同管理會設置基準」，旨在促進國立大學與所在原住民族地區之部落族人</w:t>
      </w:r>
      <w:r w:rsidRPr="00A95345">
        <w:rPr>
          <w:rFonts w:ascii="Times New Roman" w:hAnsi="Times New Roman"/>
          <w:b/>
        </w:rPr>
        <w:t>共同管理轄內資源</w:t>
      </w:r>
      <w:r w:rsidRPr="00A95345">
        <w:rPr>
          <w:rFonts w:ascii="Times New Roman" w:hAnsi="Times New Roman"/>
        </w:rPr>
        <w:t>，第</w:t>
      </w:r>
      <w:r w:rsidRPr="00A95345">
        <w:rPr>
          <w:rFonts w:ascii="Times New Roman" w:hAnsi="Times New Roman"/>
        </w:rPr>
        <w:t>2</w:t>
      </w:r>
      <w:r w:rsidRPr="00A95345">
        <w:rPr>
          <w:rFonts w:ascii="Times New Roman" w:hAnsi="Times New Roman"/>
        </w:rPr>
        <w:t>、</w:t>
      </w:r>
      <w:r w:rsidRPr="00A95345">
        <w:rPr>
          <w:rFonts w:ascii="Times New Roman" w:hAnsi="Times New Roman"/>
        </w:rPr>
        <w:t>3</w:t>
      </w:r>
      <w:r w:rsidRPr="00A95345">
        <w:rPr>
          <w:rFonts w:ascii="Times New Roman" w:hAnsi="Times New Roman"/>
        </w:rPr>
        <w:t>及</w:t>
      </w:r>
      <w:r w:rsidRPr="00A95345">
        <w:rPr>
          <w:rFonts w:ascii="Times New Roman" w:hAnsi="Times New Roman"/>
        </w:rPr>
        <w:t>4</w:t>
      </w:r>
      <w:r w:rsidRPr="00A95345">
        <w:rPr>
          <w:rFonts w:ascii="Times New Roman" w:hAnsi="Times New Roman"/>
        </w:rPr>
        <w:t>點更明確規定，國立大學轄內實驗林或山地農場位於原住民族地區者，由所屬學院召集成立共管會，當地原住民族代表人數應達委員總數</w:t>
      </w:r>
      <w:r w:rsidRPr="00A95345">
        <w:rPr>
          <w:rFonts w:ascii="Times New Roman" w:hAnsi="Times New Roman"/>
        </w:rPr>
        <w:t>1/2</w:t>
      </w:r>
      <w:r w:rsidRPr="00A95345">
        <w:rPr>
          <w:rFonts w:ascii="Times New Roman" w:hAnsi="Times New Roman"/>
        </w:rPr>
        <w:t>以上，共管會任務包含當地原住民族之中長程計畫及年度執行計畫之</w:t>
      </w:r>
      <w:proofErr w:type="gramStart"/>
      <w:r w:rsidRPr="00A95345">
        <w:rPr>
          <w:rFonts w:ascii="Times New Roman" w:hAnsi="Times New Roman"/>
        </w:rPr>
        <w:t>研</w:t>
      </w:r>
      <w:proofErr w:type="gramEnd"/>
      <w:r w:rsidRPr="00A95345">
        <w:rPr>
          <w:rFonts w:ascii="Times New Roman" w:hAnsi="Times New Roman"/>
        </w:rPr>
        <w:t>議、資源治理業務行政興革之建議等。</w:t>
      </w:r>
      <w:proofErr w:type="gramStart"/>
      <w:r w:rsidRPr="00A95345">
        <w:rPr>
          <w:rFonts w:ascii="Times New Roman" w:hAnsi="Times New Roman"/>
          <w:b/>
        </w:rPr>
        <w:t>惟查</w:t>
      </w:r>
      <w:proofErr w:type="gramEnd"/>
      <w:r w:rsidRPr="00A95345">
        <w:rPr>
          <w:rFonts w:ascii="Times New Roman" w:hAnsi="Times New Roman"/>
        </w:rPr>
        <w:t>：</w:t>
      </w:r>
      <w:r w:rsidRPr="00A95345">
        <w:rPr>
          <w:rFonts w:ascii="Times New Roman" w:hAnsi="Times New Roman"/>
        </w:rPr>
        <w:t xml:space="preserve"> </w:t>
      </w:r>
    </w:p>
    <w:p w:rsidR="00FC2B58" w:rsidRPr="00A95345" w:rsidRDefault="00FC2B58" w:rsidP="00FC2B58">
      <w:pPr>
        <w:pStyle w:val="5"/>
        <w:numPr>
          <w:ilvl w:val="4"/>
          <w:numId w:val="1"/>
        </w:numPr>
        <w:kinsoku/>
        <w:rPr>
          <w:rFonts w:ascii="Times New Roman" w:hAnsi="Times New Roman"/>
        </w:rPr>
      </w:pPr>
      <w:r w:rsidRPr="00A95345">
        <w:rPr>
          <w:rFonts w:ascii="Times New Roman" w:hAnsi="Times New Roman"/>
        </w:rPr>
        <w:t>據本案</w:t>
      </w:r>
      <w:r w:rsidRPr="00A95345">
        <w:rPr>
          <w:rFonts w:ascii="Times New Roman" w:hAnsi="Times New Roman"/>
          <w:b/>
        </w:rPr>
        <w:t>達仁林場</w:t>
      </w:r>
      <w:r w:rsidRPr="00A95345">
        <w:rPr>
          <w:rFonts w:ascii="Times New Roman" w:hAnsi="Times New Roman"/>
        </w:rPr>
        <w:t>所在地區之原住民於本院</w:t>
      </w:r>
      <w:r w:rsidRPr="00A95345">
        <w:rPr>
          <w:rFonts w:ascii="Times New Roman" w:hAnsi="Times New Roman"/>
        </w:rPr>
        <w:t>113</w:t>
      </w:r>
      <w:r w:rsidRPr="00A95345">
        <w:rPr>
          <w:rFonts w:ascii="Times New Roman" w:hAnsi="Times New Roman"/>
        </w:rPr>
        <w:t>年</w:t>
      </w:r>
      <w:r w:rsidRPr="00A95345">
        <w:rPr>
          <w:rFonts w:ascii="Times New Roman" w:hAnsi="Times New Roman"/>
        </w:rPr>
        <w:t>7</w:t>
      </w:r>
      <w:r w:rsidRPr="00A95345">
        <w:rPr>
          <w:rFonts w:ascii="Times New Roman" w:hAnsi="Times New Roman"/>
        </w:rPr>
        <w:t>月</w:t>
      </w:r>
      <w:r w:rsidRPr="00A95345">
        <w:rPr>
          <w:rFonts w:ascii="Times New Roman" w:hAnsi="Times New Roman"/>
        </w:rPr>
        <w:t>5</w:t>
      </w:r>
      <w:r w:rsidRPr="00A95345">
        <w:rPr>
          <w:rFonts w:ascii="Times New Roman" w:hAnsi="Times New Roman"/>
        </w:rPr>
        <w:t>日</w:t>
      </w:r>
      <w:r w:rsidR="00000763" w:rsidRPr="00A95345">
        <w:rPr>
          <w:rFonts w:ascii="Times New Roman" w:hAnsi="Times New Roman"/>
        </w:rPr>
        <w:t>辦理</w:t>
      </w:r>
      <w:r w:rsidRPr="00A95345">
        <w:rPr>
          <w:rFonts w:ascii="Times New Roman" w:hAnsi="Times New Roman"/>
          <w:b/>
        </w:rPr>
        <w:t>座談會</w:t>
      </w:r>
      <w:r w:rsidR="00E80CA0" w:rsidRPr="00A95345">
        <w:rPr>
          <w:rFonts w:ascii="Times New Roman" w:hAnsi="Times New Roman" w:hint="eastAsia"/>
        </w:rPr>
        <w:t>時</w:t>
      </w:r>
      <w:r w:rsidRPr="00A95345">
        <w:rPr>
          <w:rFonts w:ascii="Times New Roman" w:hAnsi="Times New Roman"/>
        </w:rPr>
        <w:t>表示</w:t>
      </w:r>
      <w:proofErr w:type="gramStart"/>
      <w:r w:rsidRPr="00A95345">
        <w:rPr>
          <w:rFonts w:ascii="Times New Roman" w:hAnsi="Times New Roman"/>
        </w:rPr>
        <w:t>（</w:t>
      </w:r>
      <w:proofErr w:type="gramEnd"/>
      <w:r w:rsidRPr="00A95345">
        <w:rPr>
          <w:rFonts w:ascii="Times New Roman" w:hAnsi="Times New Roman"/>
        </w:rPr>
        <w:t>地點：達仁鄉公所</w:t>
      </w:r>
      <w:proofErr w:type="gramStart"/>
      <w:r w:rsidRPr="00A95345">
        <w:rPr>
          <w:rFonts w:ascii="Times New Roman" w:hAnsi="Times New Roman"/>
        </w:rPr>
        <w:t>）</w:t>
      </w:r>
      <w:proofErr w:type="gramEnd"/>
      <w:r w:rsidRPr="00A95345">
        <w:rPr>
          <w:rFonts w:ascii="Times New Roman" w:hAnsi="Times New Roman"/>
        </w:rPr>
        <w:t>：「對於</w:t>
      </w:r>
      <w:r w:rsidRPr="00A95345">
        <w:rPr>
          <w:rFonts w:ascii="Times New Roman" w:hAnsi="Times New Roman"/>
          <w:b/>
        </w:rPr>
        <w:t>教育部簡報所提及之內容，我完全不能認同</w:t>
      </w:r>
      <w:r w:rsidRPr="00A95345">
        <w:rPr>
          <w:rFonts w:ascii="Times New Roman" w:hAnsi="Times New Roman"/>
        </w:rPr>
        <w:t>。</w:t>
      </w:r>
      <w:r w:rsidRPr="00A95345">
        <w:rPr>
          <w:rFonts w:ascii="Times New Roman" w:hAnsi="Times New Roman"/>
          <w:b/>
        </w:rPr>
        <w:t>屏科大研究</w:t>
      </w:r>
      <w:proofErr w:type="gramStart"/>
      <w:r w:rsidRPr="00A95345">
        <w:rPr>
          <w:rFonts w:ascii="Times New Roman" w:hAnsi="Times New Roman"/>
          <w:b/>
        </w:rPr>
        <w:t>成果均與達仁鄉</w:t>
      </w:r>
      <w:proofErr w:type="gramEnd"/>
      <w:r w:rsidRPr="00A95345">
        <w:rPr>
          <w:rFonts w:ascii="Times New Roman" w:hAnsi="Times New Roman"/>
          <w:b/>
        </w:rPr>
        <w:t>無關</w:t>
      </w:r>
      <w:r w:rsidRPr="00A95345">
        <w:rPr>
          <w:rFonts w:ascii="Times New Roman" w:hAnsi="Times New Roman"/>
        </w:rPr>
        <w:t>；</w:t>
      </w:r>
      <w:r w:rsidR="008049C0" w:rsidRPr="00A95345">
        <w:rPr>
          <w:rFonts w:ascii="Times New Roman" w:hAnsi="Times New Roman" w:hint="eastAsia"/>
        </w:rPr>
        <w:t>…</w:t>
      </w:r>
      <w:proofErr w:type="gramStart"/>
      <w:r w:rsidR="008049C0" w:rsidRPr="00A95345">
        <w:rPr>
          <w:rFonts w:ascii="Times New Roman" w:hAnsi="Times New Roman" w:hint="eastAsia"/>
        </w:rPr>
        <w:t>…</w:t>
      </w:r>
      <w:proofErr w:type="gramEnd"/>
      <w:r w:rsidRPr="00A95345">
        <w:rPr>
          <w:rFonts w:ascii="Times New Roman" w:hAnsi="Times New Roman"/>
        </w:rPr>
        <w:t>，</w:t>
      </w:r>
      <w:r w:rsidRPr="00A95345">
        <w:rPr>
          <w:rFonts w:ascii="Times New Roman" w:hAnsi="Times New Roman"/>
          <w:b/>
        </w:rPr>
        <w:t>鄉民長期找不到</w:t>
      </w:r>
      <w:proofErr w:type="gramStart"/>
      <w:r w:rsidRPr="00A95345">
        <w:rPr>
          <w:rFonts w:ascii="Times New Roman" w:hAnsi="Times New Roman"/>
          <w:b/>
        </w:rPr>
        <w:t>相關對口單</w:t>
      </w:r>
      <w:proofErr w:type="gramEnd"/>
      <w:r w:rsidRPr="00A95345">
        <w:rPr>
          <w:rFonts w:ascii="Times New Roman" w:hAnsi="Times New Roman"/>
          <w:b/>
        </w:rPr>
        <w:t>位</w:t>
      </w:r>
      <w:r w:rsidRPr="00A95345">
        <w:rPr>
          <w:rFonts w:ascii="Times New Roman" w:hAnsi="Times New Roman"/>
        </w:rPr>
        <w:t>」、「</w:t>
      </w:r>
      <w:r w:rsidRPr="00A95345">
        <w:rPr>
          <w:rFonts w:ascii="Times New Roman" w:hAnsi="Times New Roman"/>
          <w:b/>
        </w:rPr>
        <w:t>請歸還部落土地</w:t>
      </w:r>
      <w:r w:rsidR="008049C0" w:rsidRPr="00A95345">
        <w:rPr>
          <w:rFonts w:ascii="Times New Roman" w:hAnsi="Times New Roman" w:hint="eastAsia"/>
        </w:rPr>
        <w:t>……</w:t>
      </w:r>
      <w:r w:rsidRPr="00A95345">
        <w:rPr>
          <w:rFonts w:ascii="Times New Roman" w:hAnsi="Times New Roman"/>
        </w:rPr>
        <w:t>」、「達仁林場屬於排灣族之領域，為何臺東縣政府租予臺灣土地銀行，然後趕走原先在地耕耘者」、「</w:t>
      </w:r>
      <w:r w:rsidRPr="00A95345">
        <w:rPr>
          <w:rFonts w:ascii="Times New Roman" w:hAnsi="Times New Roman"/>
          <w:b/>
        </w:rPr>
        <w:t>把原屬原住民領域及保留地之國家土地，還予原住民使用</w:t>
      </w:r>
      <w:r w:rsidRPr="00A95345">
        <w:rPr>
          <w:rFonts w:ascii="Times New Roman" w:hAnsi="Times New Roman"/>
        </w:rPr>
        <w:t>」、「為何達仁林場之所有權，會從土地銀行完全移</w:t>
      </w:r>
      <w:proofErr w:type="gramStart"/>
      <w:r w:rsidRPr="00A95345">
        <w:rPr>
          <w:rFonts w:ascii="Times New Roman" w:hAnsi="Times New Roman"/>
        </w:rPr>
        <w:t>撥予屏科</w:t>
      </w:r>
      <w:proofErr w:type="gramEnd"/>
      <w:r w:rsidRPr="00A95345">
        <w:rPr>
          <w:rFonts w:ascii="Times New Roman" w:hAnsi="Times New Roman"/>
        </w:rPr>
        <w:t>大</w:t>
      </w:r>
      <w:r w:rsidR="008049C0" w:rsidRPr="00A95345">
        <w:rPr>
          <w:rFonts w:ascii="Times New Roman" w:hAnsi="Times New Roman" w:hint="eastAsia"/>
        </w:rPr>
        <w:t>……</w:t>
      </w:r>
      <w:r w:rsidRPr="00A95345">
        <w:rPr>
          <w:rFonts w:ascii="Times New Roman" w:hAnsi="Times New Roman"/>
        </w:rPr>
        <w:t>，我非常反對共管機制，因為是</w:t>
      </w:r>
      <w:r w:rsidRPr="00A95345">
        <w:rPr>
          <w:rFonts w:ascii="Times New Roman" w:hAnsi="Times New Roman"/>
          <w:b/>
        </w:rPr>
        <w:t>非常矮化原住民之政策</w:t>
      </w:r>
      <w:r w:rsidRPr="00A95345">
        <w:rPr>
          <w:rFonts w:ascii="Times New Roman" w:hAnsi="Times New Roman"/>
        </w:rPr>
        <w:t>」、「達仁林場移轉之過程，事實上鄉公所完全不知情。</w:t>
      </w:r>
      <w:r w:rsidR="008049C0" w:rsidRPr="00A95345">
        <w:rPr>
          <w:rFonts w:ascii="Times New Roman" w:hAnsi="Times New Roman" w:hint="eastAsia"/>
        </w:rPr>
        <w:t>…</w:t>
      </w:r>
      <w:proofErr w:type="gramStart"/>
      <w:r w:rsidR="008049C0" w:rsidRPr="00A95345">
        <w:rPr>
          <w:rFonts w:ascii="Times New Roman" w:hAnsi="Times New Roman" w:hint="eastAsia"/>
        </w:rPr>
        <w:t>…</w:t>
      </w:r>
      <w:proofErr w:type="gramEnd"/>
      <w:r w:rsidRPr="00A95345">
        <w:rPr>
          <w:rFonts w:ascii="Times New Roman" w:hAnsi="Times New Roman"/>
        </w:rPr>
        <w:t>，任何人都無法進去達仁林場，</w:t>
      </w:r>
      <w:proofErr w:type="gramStart"/>
      <w:r w:rsidRPr="00A95345">
        <w:rPr>
          <w:rFonts w:ascii="Times New Roman" w:hAnsi="Times New Roman"/>
        </w:rPr>
        <w:t>只有</w:t>
      </w:r>
      <w:proofErr w:type="gramEnd"/>
      <w:r w:rsidRPr="00A95345">
        <w:rPr>
          <w:rFonts w:ascii="Times New Roman" w:hAnsi="Times New Roman"/>
        </w:rPr>
        <w:t>屏科大方能進出。</w:t>
      </w:r>
      <w:r w:rsidR="008049C0" w:rsidRPr="00A95345">
        <w:rPr>
          <w:rFonts w:ascii="Times New Roman" w:hAnsi="Times New Roman" w:hint="eastAsia"/>
        </w:rPr>
        <w:t>…</w:t>
      </w:r>
      <w:proofErr w:type="gramStart"/>
      <w:r w:rsidR="008049C0" w:rsidRPr="00A95345">
        <w:rPr>
          <w:rFonts w:ascii="Times New Roman" w:hAnsi="Times New Roman" w:hint="eastAsia"/>
        </w:rPr>
        <w:t>…</w:t>
      </w:r>
      <w:proofErr w:type="gramEnd"/>
      <w:r w:rsidRPr="00A95345">
        <w:rPr>
          <w:rFonts w:ascii="Times New Roman" w:hAnsi="Times New Roman"/>
          <w:b/>
        </w:rPr>
        <w:t>屏科大與達仁鄉完全沒有互動，這就是事實。</w:t>
      </w:r>
      <w:r w:rsidR="008049C0" w:rsidRPr="00A95345">
        <w:rPr>
          <w:rFonts w:ascii="Times New Roman" w:hAnsi="Times New Roman" w:hint="eastAsia"/>
        </w:rPr>
        <w:t>…</w:t>
      </w:r>
      <w:proofErr w:type="gramStart"/>
      <w:r w:rsidR="008049C0" w:rsidRPr="00A95345">
        <w:rPr>
          <w:rFonts w:ascii="Times New Roman" w:hAnsi="Times New Roman" w:hint="eastAsia"/>
        </w:rPr>
        <w:t>…</w:t>
      </w:r>
      <w:proofErr w:type="gramEnd"/>
      <w:r w:rsidRPr="00A95345">
        <w:rPr>
          <w:rFonts w:ascii="Times New Roman" w:hAnsi="Times New Roman"/>
          <w:b/>
        </w:rPr>
        <w:t>達仁林場移轉之過程中，為何得逕</w:t>
      </w:r>
      <w:proofErr w:type="gramStart"/>
      <w:r w:rsidRPr="00A95345">
        <w:rPr>
          <w:rFonts w:ascii="Times New Roman" w:hAnsi="Times New Roman"/>
          <w:b/>
        </w:rPr>
        <w:t>移轉予屏科</w:t>
      </w:r>
      <w:proofErr w:type="gramEnd"/>
      <w:r w:rsidRPr="00A95345">
        <w:rPr>
          <w:rFonts w:ascii="Times New Roman" w:hAnsi="Times New Roman"/>
          <w:b/>
        </w:rPr>
        <w:t>大？</w:t>
      </w:r>
      <w:r w:rsidRPr="00A95345">
        <w:rPr>
          <w:rFonts w:ascii="Times New Roman" w:hAnsi="Times New Roman"/>
        </w:rPr>
        <w:t>我是非常納悶。因為當時原基法業已頒布施行，亦有部落會議主席。</w:t>
      </w:r>
      <w:r w:rsidRPr="00A95345">
        <w:rPr>
          <w:rFonts w:ascii="Times New Roman" w:hAnsi="Times New Roman"/>
          <w:b/>
        </w:rPr>
        <w:t>最起碼，原民會要站在原民之立場，為原住民把關。</w:t>
      </w:r>
      <w:r w:rsidR="008049C0" w:rsidRPr="00A95345">
        <w:rPr>
          <w:rFonts w:ascii="Times New Roman" w:hAnsi="Times New Roman" w:hint="eastAsia"/>
        </w:rPr>
        <w:t>…</w:t>
      </w:r>
      <w:proofErr w:type="gramStart"/>
      <w:r w:rsidR="008049C0" w:rsidRPr="00A95345">
        <w:rPr>
          <w:rFonts w:ascii="Times New Roman" w:hAnsi="Times New Roman" w:hint="eastAsia"/>
        </w:rPr>
        <w:t>…</w:t>
      </w:r>
      <w:proofErr w:type="gramEnd"/>
      <w:r w:rsidRPr="00A95345">
        <w:rPr>
          <w:rFonts w:ascii="Times New Roman" w:hAnsi="Times New Roman"/>
        </w:rPr>
        <w:t>有很多族人於達仁林場之土地上耕作，到最後</w:t>
      </w:r>
      <w:r w:rsidR="00C75A6E" w:rsidRPr="00A95345">
        <w:rPr>
          <w:rFonts w:ascii="Times New Roman" w:hAnsi="Times New Roman" w:hint="eastAsia"/>
        </w:rPr>
        <w:t>卻</w:t>
      </w:r>
      <w:r w:rsidRPr="00A95345">
        <w:rPr>
          <w:rFonts w:ascii="Times New Roman" w:hAnsi="Times New Roman"/>
        </w:rPr>
        <w:t>是被非族人趕出去。要再回去耕</w:t>
      </w:r>
      <w:r w:rsidRPr="00A95345">
        <w:rPr>
          <w:rFonts w:ascii="Times New Roman" w:hAnsi="Times New Roman"/>
        </w:rPr>
        <w:lastRenderedPageBreak/>
        <w:t>作時，還要交租金呢。自己之土地還要交租金，你說情何以堪。所以，說真的，這點族人是真的很難接受。倘今日達仁林場具共管機制，請問屏科大會帶給地方何種經濟效益？屏科大要如何安排原住民於共管機制中</w:t>
      </w:r>
      <w:r w:rsidR="00C75A6E" w:rsidRPr="00A95345">
        <w:rPr>
          <w:rFonts w:ascii="Times New Roman" w:hAnsi="Times New Roman" w:hint="eastAsia"/>
        </w:rPr>
        <w:t>？</w:t>
      </w:r>
      <w:r w:rsidRPr="00A95345">
        <w:rPr>
          <w:rFonts w:ascii="Times New Roman" w:hAnsi="Times New Roman"/>
        </w:rPr>
        <w:t>」、「原基法真正之目的是</w:t>
      </w:r>
      <w:r w:rsidRPr="00A95345">
        <w:rPr>
          <w:rFonts w:ascii="Times New Roman" w:hAnsi="Times New Roman"/>
          <w:b/>
        </w:rPr>
        <w:t>承認原住民主體發展</w:t>
      </w:r>
      <w:r w:rsidRPr="00A95345">
        <w:rPr>
          <w:rFonts w:ascii="Times New Roman" w:hAnsi="Times New Roman"/>
        </w:rPr>
        <w:t>，</w:t>
      </w:r>
      <w:r w:rsidRPr="00A95345">
        <w:rPr>
          <w:rFonts w:ascii="Times New Roman" w:hAnsi="Times New Roman"/>
          <w:b/>
        </w:rPr>
        <w:t>應該被承認之權力，而非賦予之權利</w:t>
      </w:r>
      <w:r w:rsidRPr="00A95345">
        <w:rPr>
          <w:rFonts w:ascii="Times New Roman" w:hAnsi="Times New Roman"/>
        </w:rPr>
        <w:t>。</w:t>
      </w:r>
      <w:r w:rsidR="008049C0" w:rsidRPr="00A95345">
        <w:rPr>
          <w:rFonts w:ascii="Times New Roman" w:hAnsi="Times New Roman" w:hint="eastAsia"/>
        </w:rPr>
        <w:t>…</w:t>
      </w:r>
      <w:proofErr w:type="gramStart"/>
      <w:r w:rsidR="008049C0" w:rsidRPr="00A95345">
        <w:rPr>
          <w:rFonts w:ascii="Times New Roman" w:hAnsi="Times New Roman" w:hint="eastAsia"/>
        </w:rPr>
        <w:t>…</w:t>
      </w:r>
      <w:proofErr w:type="gramEnd"/>
      <w:r w:rsidRPr="00A95345">
        <w:rPr>
          <w:rFonts w:ascii="Times New Roman" w:hAnsi="Times New Roman"/>
        </w:rPr>
        <w:t>，尤其</w:t>
      </w:r>
      <w:r w:rsidRPr="00A95345">
        <w:rPr>
          <w:rFonts w:ascii="Times New Roman" w:hAnsi="Times New Roman"/>
          <w:b/>
        </w:rPr>
        <w:t>原民會</w:t>
      </w:r>
      <w:proofErr w:type="gramStart"/>
      <w:r w:rsidRPr="00A95345">
        <w:rPr>
          <w:rFonts w:ascii="Times New Roman" w:hAnsi="Times New Roman"/>
          <w:b/>
        </w:rPr>
        <w:t>亦應硬起</w:t>
      </w:r>
      <w:proofErr w:type="gramEnd"/>
      <w:r w:rsidRPr="00A95345">
        <w:rPr>
          <w:rFonts w:ascii="Times New Roman" w:hAnsi="Times New Roman"/>
          <w:b/>
        </w:rPr>
        <w:t>來</w:t>
      </w:r>
      <w:r w:rsidRPr="00A95345">
        <w:rPr>
          <w:rFonts w:ascii="Times New Roman" w:hAnsi="Times New Roman"/>
        </w:rPr>
        <w:t>，透過原基法，針對法規，</w:t>
      </w:r>
      <w:r w:rsidRPr="00A95345">
        <w:rPr>
          <w:rFonts w:ascii="Times New Roman" w:hAnsi="Times New Roman"/>
          <w:b/>
        </w:rPr>
        <w:t>好好釐清原住民主體性權利在何處？</w:t>
      </w:r>
      <w:r w:rsidRPr="00A95345">
        <w:rPr>
          <w:rFonts w:ascii="Times New Roman" w:hAnsi="Times New Roman"/>
        </w:rPr>
        <w:t>那相對應之機關，是否亦應具給予尊重之機制？</w:t>
      </w:r>
      <w:r w:rsidR="008049C0" w:rsidRPr="00A95345">
        <w:rPr>
          <w:rFonts w:ascii="Times New Roman" w:hAnsi="Times New Roman" w:hint="eastAsia"/>
        </w:rPr>
        <w:t>…</w:t>
      </w:r>
      <w:proofErr w:type="gramStart"/>
      <w:r w:rsidR="008049C0" w:rsidRPr="00A95345">
        <w:rPr>
          <w:rFonts w:ascii="Times New Roman" w:hAnsi="Times New Roman" w:hint="eastAsia"/>
        </w:rPr>
        <w:t>…</w:t>
      </w:r>
      <w:proofErr w:type="gramEnd"/>
      <w:r w:rsidRPr="00A95345">
        <w:rPr>
          <w:rFonts w:ascii="Times New Roman" w:hAnsi="Times New Roman"/>
        </w:rPr>
        <w:t>那學校是否將透過</w:t>
      </w:r>
      <w:r w:rsidRPr="00A95345">
        <w:rPr>
          <w:rFonts w:ascii="Times New Roman" w:hAnsi="Times New Roman"/>
          <w:b/>
        </w:rPr>
        <w:t>達仁林場取得之效益，部分初步回饋予達仁鄉</w:t>
      </w:r>
      <w:r w:rsidRPr="00A95345">
        <w:rPr>
          <w:rFonts w:ascii="Times New Roman" w:hAnsi="Times New Roman"/>
        </w:rPr>
        <w:t>？如：每年舉辦有關林業之介紹，培育達仁鄉在地鄉民相關能力。達仁鄉學子之教學，屏科大亦可以帶入達仁林場。希望從此達仁林場之門口不再僅對屏科大開放。</w:t>
      </w:r>
      <w:r w:rsidRPr="00A95345">
        <w:rPr>
          <w:rFonts w:ascii="Times New Roman" w:hAnsi="Times New Roman"/>
          <w:b/>
        </w:rPr>
        <w:t>屏科大對外</w:t>
      </w:r>
      <w:proofErr w:type="gramStart"/>
      <w:r w:rsidRPr="00A95345">
        <w:rPr>
          <w:rFonts w:ascii="Times New Roman" w:hAnsi="Times New Roman"/>
          <w:b/>
        </w:rPr>
        <w:t>均說得很好</w:t>
      </w:r>
      <w:proofErr w:type="gramEnd"/>
      <w:r w:rsidRPr="00A95345">
        <w:rPr>
          <w:rFonts w:ascii="Times New Roman" w:hAnsi="Times New Roman"/>
          <w:b/>
        </w:rPr>
        <w:t>，</w:t>
      </w:r>
      <w:proofErr w:type="gramStart"/>
      <w:r w:rsidRPr="00A95345">
        <w:rPr>
          <w:rFonts w:ascii="Times New Roman" w:hAnsi="Times New Roman"/>
          <w:b/>
        </w:rPr>
        <w:t>說得申</w:t>
      </w:r>
      <w:proofErr w:type="gramEnd"/>
      <w:r w:rsidRPr="00A95345">
        <w:rPr>
          <w:rFonts w:ascii="Times New Roman" w:hAnsi="Times New Roman"/>
          <w:b/>
        </w:rPr>
        <w:t>請進入達仁林場，我告訴你我申請過很多次，</w:t>
      </w:r>
      <w:proofErr w:type="gramStart"/>
      <w:r w:rsidRPr="00A95345">
        <w:rPr>
          <w:rFonts w:ascii="Times New Roman" w:hAnsi="Times New Roman"/>
          <w:b/>
        </w:rPr>
        <w:t>均無下</w:t>
      </w:r>
      <w:proofErr w:type="gramEnd"/>
      <w:r w:rsidRPr="00A95345">
        <w:rPr>
          <w:rFonts w:ascii="Times New Roman" w:hAnsi="Times New Roman"/>
          <w:b/>
        </w:rPr>
        <w:t>文</w:t>
      </w:r>
      <w:r w:rsidRPr="00A95345">
        <w:rPr>
          <w:rFonts w:ascii="Times New Roman" w:hAnsi="Times New Roman"/>
        </w:rPr>
        <w:t>。」</w:t>
      </w:r>
    </w:p>
    <w:p w:rsidR="00FC2B58" w:rsidRPr="00A95345" w:rsidRDefault="00FC2B58" w:rsidP="00FC2B58">
      <w:pPr>
        <w:pStyle w:val="5"/>
        <w:numPr>
          <w:ilvl w:val="4"/>
          <w:numId w:val="1"/>
        </w:numPr>
        <w:kinsoku/>
        <w:rPr>
          <w:rFonts w:ascii="Times New Roman" w:hAnsi="Times New Roman"/>
        </w:rPr>
      </w:pPr>
      <w:r w:rsidRPr="00A95345">
        <w:rPr>
          <w:rFonts w:ascii="Times New Roman" w:hAnsi="Times New Roman"/>
        </w:rPr>
        <w:t>據本案</w:t>
      </w:r>
      <w:r w:rsidRPr="00A95345">
        <w:rPr>
          <w:rFonts w:ascii="Times New Roman" w:hAnsi="Times New Roman"/>
          <w:b/>
        </w:rPr>
        <w:t>臺大實驗林</w:t>
      </w:r>
      <w:r w:rsidRPr="00A95345">
        <w:rPr>
          <w:rFonts w:ascii="Times New Roman" w:hAnsi="Times New Roman"/>
        </w:rPr>
        <w:t>所在地區之當地原住民於本院</w:t>
      </w:r>
      <w:r w:rsidRPr="00A95345">
        <w:rPr>
          <w:rFonts w:ascii="Times New Roman" w:hAnsi="Times New Roman"/>
        </w:rPr>
        <w:t>113</w:t>
      </w:r>
      <w:r w:rsidRPr="00A95345">
        <w:rPr>
          <w:rFonts w:ascii="Times New Roman" w:hAnsi="Times New Roman"/>
        </w:rPr>
        <w:t>年</w:t>
      </w:r>
      <w:r w:rsidRPr="00A95345">
        <w:rPr>
          <w:rFonts w:ascii="Times New Roman" w:hAnsi="Times New Roman"/>
        </w:rPr>
        <w:t>8</w:t>
      </w:r>
      <w:r w:rsidRPr="00A95345">
        <w:rPr>
          <w:rFonts w:ascii="Times New Roman" w:hAnsi="Times New Roman"/>
        </w:rPr>
        <w:t>月</w:t>
      </w:r>
      <w:r w:rsidRPr="00A95345">
        <w:rPr>
          <w:rFonts w:ascii="Times New Roman" w:hAnsi="Times New Roman"/>
        </w:rPr>
        <w:t>1</w:t>
      </w:r>
      <w:r w:rsidRPr="00A95345">
        <w:rPr>
          <w:rFonts w:ascii="Times New Roman" w:hAnsi="Times New Roman"/>
        </w:rPr>
        <w:t>日</w:t>
      </w:r>
      <w:r w:rsidR="00000763" w:rsidRPr="00A95345">
        <w:rPr>
          <w:rFonts w:ascii="Times New Roman" w:hAnsi="Times New Roman"/>
        </w:rPr>
        <w:t>辦理</w:t>
      </w:r>
      <w:r w:rsidRPr="00A95345">
        <w:rPr>
          <w:rFonts w:ascii="Times New Roman" w:hAnsi="Times New Roman"/>
          <w:b/>
        </w:rPr>
        <w:t>座談會</w:t>
      </w:r>
      <w:r w:rsidR="00C75A6E" w:rsidRPr="00A95345">
        <w:rPr>
          <w:rFonts w:ascii="Times New Roman" w:hAnsi="Times New Roman" w:hint="eastAsia"/>
        </w:rPr>
        <w:t>時</w:t>
      </w:r>
      <w:r w:rsidRPr="00A95345">
        <w:rPr>
          <w:rFonts w:ascii="Times New Roman" w:hAnsi="Times New Roman"/>
        </w:rPr>
        <w:t>表示</w:t>
      </w:r>
      <w:proofErr w:type="gramStart"/>
      <w:r w:rsidRPr="00A95345">
        <w:rPr>
          <w:rFonts w:ascii="Times New Roman" w:hAnsi="Times New Roman"/>
        </w:rPr>
        <w:t>（</w:t>
      </w:r>
      <w:proofErr w:type="gramEnd"/>
      <w:r w:rsidRPr="00A95345">
        <w:rPr>
          <w:rFonts w:ascii="Times New Roman" w:hAnsi="Times New Roman"/>
        </w:rPr>
        <w:t>地點：信義鄉公所</w:t>
      </w:r>
      <w:proofErr w:type="gramStart"/>
      <w:r w:rsidRPr="00A95345">
        <w:rPr>
          <w:rFonts w:ascii="Times New Roman" w:hAnsi="Times New Roman"/>
        </w:rPr>
        <w:t>）</w:t>
      </w:r>
      <w:proofErr w:type="gramEnd"/>
      <w:r w:rsidRPr="00A95345">
        <w:rPr>
          <w:rFonts w:ascii="Times New Roman" w:hAnsi="Times New Roman"/>
        </w:rPr>
        <w:t>：「久美部落族人感覺這幾十年來，</w:t>
      </w:r>
      <w:r w:rsidRPr="00A95345">
        <w:rPr>
          <w:rFonts w:ascii="Times New Roman" w:hAnsi="Times New Roman"/>
          <w:b/>
        </w:rPr>
        <w:t>臺大實驗林從來都沒和原來的主人協商</w:t>
      </w:r>
      <w:r w:rsidRPr="00A95345">
        <w:rPr>
          <w:rFonts w:ascii="Times New Roman" w:hAnsi="Times New Roman"/>
        </w:rPr>
        <w:t>，當然現在有所謂共管機制，但有沒有真正發揮共管」、「協助我們</w:t>
      </w:r>
      <w:r w:rsidRPr="00A95345">
        <w:rPr>
          <w:rFonts w:ascii="Times New Roman" w:hAnsi="Times New Roman"/>
          <w:b/>
        </w:rPr>
        <w:t>真正落實分享林下經濟，</w:t>
      </w:r>
      <w:r w:rsidRPr="00A95345">
        <w:rPr>
          <w:rFonts w:ascii="Times New Roman" w:hAnsi="Times New Roman"/>
        </w:rPr>
        <w:t>照顧族人的生活」、「剛剛看到共管的報告說明得相當好，但這只是一小部分，要</w:t>
      </w:r>
      <w:r w:rsidR="00C75A6E" w:rsidRPr="00A95345">
        <w:rPr>
          <w:rFonts w:ascii="Times New Roman" w:hAnsi="Times New Roman" w:hint="eastAsia"/>
        </w:rPr>
        <w:t>澈底</w:t>
      </w:r>
      <w:r w:rsidRPr="00A95345">
        <w:rPr>
          <w:rFonts w:ascii="Times New Roman" w:hAnsi="Times New Roman"/>
        </w:rPr>
        <w:t>做到共管，就必須加入你們的計畫。臺大實驗林的管轄範圍應包括杉林溪</w:t>
      </w:r>
      <w:r w:rsidR="008049C0" w:rsidRPr="00A95345">
        <w:rPr>
          <w:rFonts w:ascii="Times New Roman" w:hAnsi="Times New Roman" w:hint="eastAsia"/>
        </w:rPr>
        <w:t>、</w:t>
      </w:r>
      <w:r w:rsidRPr="00A95345">
        <w:rPr>
          <w:rFonts w:ascii="Times New Roman" w:hAnsi="Times New Roman"/>
        </w:rPr>
        <w:t>溪頭、東埔、玉山，所以有很多研究，經費的申請、步道或設施的建設，是不是能夠</w:t>
      </w:r>
      <w:r w:rsidRPr="00A95345">
        <w:rPr>
          <w:rFonts w:ascii="Times New Roman" w:hAnsi="Times New Roman"/>
          <w:b/>
        </w:rPr>
        <w:t>納入共管機制去討論，而非形式上共管，我們不需要例行性會議</w:t>
      </w:r>
      <w:r w:rsidRPr="00A95345">
        <w:rPr>
          <w:rFonts w:ascii="Times New Roman" w:hAnsi="Times New Roman"/>
        </w:rPr>
        <w:t>」、「剛剛提到傳</w:t>
      </w:r>
      <w:r w:rsidRPr="00A95345">
        <w:rPr>
          <w:rFonts w:ascii="Times New Roman" w:hAnsi="Times New Roman"/>
        </w:rPr>
        <w:lastRenderedPageBreak/>
        <w:t>統領域協商的部分，我們希望透過『資源共享、和解共生』理念進行協商。</w:t>
      </w:r>
      <w:r w:rsidRPr="00A95345">
        <w:rPr>
          <w:rFonts w:ascii="Times New Roman" w:hAnsi="Times New Roman"/>
        </w:rPr>
        <w:t>2</w:t>
      </w:r>
      <w:r w:rsidRPr="00A95345">
        <w:rPr>
          <w:rFonts w:ascii="Times New Roman" w:hAnsi="Times New Roman"/>
        </w:rPr>
        <w:t>年前陳有蘭溪流域獵人發展協會，當時在我的工作室開會，有羅娜、東埔等</w:t>
      </w:r>
      <w:r w:rsidR="008049C0" w:rsidRPr="00A95345">
        <w:rPr>
          <w:rFonts w:ascii="Times New Roman" w:hAnsi="Times New Roman" w:hint="eastAsia"/>
        </w:rPr>
        <w:t>部落</w:t>
      </w:r>
      <w:r w:rsidRPr="00A95345">
        <w:rPr>
          <w:rFonts w:ascii="Times New Roman" w:hAnsi="Times New Roman"/>
        </w:rPr>
        <w:t>，</w:t>
      </w:r>
      <w:r w:rsidR="008049C0" w:rsidRPr="00A95345">
        <w:rPr>
          <w:rFonts w:ascii="Times New Roman" w:hAnsi="Times New Roman"/>
        </w:rPr>
        <w:t>希望</w:t>
      </w:r>
      <w:r w:rsidRPr="00A95345">
        <w:rPr>
          <w:rFonts w:ascii="Times New Roman" w:hAnsi="Times New Roman"/>
        </w:rPr>
        <w:t>大家先擱置傳統領域，因為獵人需要劃定範圍提報，大家共同劃設，重疊的部分可以共同狩獵。所以希望臺大先界定一個範圍，獵人協會範圍是一個很好的模式，我們不需拘泥傳統領域，大家互相尊重、和平共處。</w:t>
      </w:r>
      <w:r w:rsidRPr="00A95345">
        <w:rPr>
          <w:rFonts w:ascii="Times New Roman" w:hAnsi="Times New Roman"/>
          <w:b/>
        </w:rPr>
        <w:t>請臺大界定大社範圍，並請原民會公告，是否可行？</w:t>
      </w:r>
      <w:r w:rsidRPr="00A95345">
        <w:rPr>
          <w:rFonts w:ascii="Times New Roman" w:hAnsi="Times New Roman"/>
        </w:rPr>
        <w:t>大家</w:t>
      </w:r>
      <w:proofErr w:type="gramStart"/>
      <w:r w:rsidRPr="00A95345">
        <w:rPr>
          <w:rFonts w:ascii="Times New Roman" w:hAnsi="Times New Roman"/>
        </w:rPr>
        <w:t>一</w:t>
      </w:r>
      <w:proofErr w:type="gramEnd"/>
      <w:r w:rsidRPr="00A95345">
        <w:rPr>
          <w:rFonts w:ascii="Times New Roman" w:hAnsi="Times New Roman"/>
        </w:rPr>
        <w:t>起來研究」、「對於傳統領域或保留地，</w:t>
      </w:r>
      <w:r w:rsidRPr="00A95345">
        <w:rPr>
          <w:rFonts w:ascii="Times New Roman" w:hAnsi="Times New Roman"/>
          <w:b/>
        </w:rPr>
        <w:t>有些非原住民利用國家資源，增設溫室又出租，賺了國家資源也賺了租金</w:t>
      </w:r>
      <w:r w:rsidRPr="00A95345">
        <w:rPr>
          <w:rFonts w:ascii="Times New Roman" w:hAnsi="Times New Roman"/>
        </w:rPr>
        <w:t>，大部分都在臺大實驗林或沙</w:t>
      </w:r>
      <w:proofErr w:type="gramStart"/>
      <w:r w:rsidRPr="00A95345">
        <w:rPr>
          <w:rFonts w:ascii="Times New Roman" w:hAnsi="Times New Roman"/>
        </w:rPr>
        <w:t>里仙附</w:t>
      </w:r>
      <w:proofErr w:type="gramEnd"/>
      <w:r w:rsidRPr="00A95345">
        <w:rPr>
          <w:rFonts w:ascii="Times New Roman" w:hAnsi="Times New Roman"/>
        </w:rPr>
        <w:t>近，這部分要去了解並阻止，破壞傳統領域土地，也破壞</w:t>
      </w:r>
      <w:proofErr w:type="gramStart"/>
      <w:r w:rsidRPr="00A95345">
        <w:rPr>
          <w:rFonts w:ascii="Times New Roman" w:hAnsi="Times New Roman"/>
        </w:rPr>
        <w:t>族群間的關</w:t>
      </w:r>
      <w:proofErr w:type="gramEnd"/>
      <w:r w:rsidRPr="00A95345">
        <w:rPr>
          <w:rFonts w:ascii="Times New Roman" w:hAnsi="Times New Roman"/>
        </w:rPr>
        <w:t>係」、「漢人利用國家資源轉租他人，</w:t>
      </w:r>
      <w:r w:rsidRPr="00A95345">
        <w:rPr>
          <w:rFonts w:ascii="Times New Roman" w:hAnsi="Times New Roman"/>
          <w:b/>
        </w:rPr>
        <w:t>以後原住民的地都會被吞掉</w:t>
      </w:r>
      <w:r w:rsidR="008049C0" w:rsidRPr="00A95345">
        <w:rPr>
          <w:rFonts w:ascii="Times New Roman" w:hAnsi="Times New Roman" w:hint="eastAsia"/>
        </w:rPr>
        <w:t>……</w:t>
      </w:r>
      <w:r w:rsidRPr="00A95345">
        <w:rPr>
          <w:rFonts w:ascii="Times New Roman" w:hAnsi="Times New Roman"/>
        </w:rPr>
        <w:t>」。</w:t>
      </w:r>
    </w:p>
    <w:p w:rsidR="00FC2B58" w:rsidRPr="00A95345" w:rsidRDefault="00FC2B58" w:rsidP="00FC2B58">
      <w:pPr>
        <w:pStyle w:val="5"/>
        <w:numPr>
          <w:ilvl w:val="4"/>
          <w:numId w:val="1"/>
        </w:numPr>
        <w:kinsoku/>
        <w:rPr>
          <w:rFonts w:ascii="Times New Roman" w:hAnsi="Times New Roman"/>
        </w:rPr>
      </w:pPr>
      <w:r w:rsidRPr="00A95345">
        <w:rPr>
          <w:rFonts w:ascii="Times New Roman" w:hAnsi="Times New Roman"/>
        </w:rPr>
        <w:t>據本案</w:t>
      </w:r>
      <w:r w:rsidRPr="00A95345">
        <w:rPr>
          <w:rFonts w:ascii="Times New Roman" w:hAnsi="Times New Roman"/>
          <w:b/>
        </w:rPr>
        <w:t>臺大山地農場、惠蓀林場</w:t>
      </w:r>
      <w:r w:rsidRPr="00A95345">
        <w:rPr>
          <w:rFonts w:ascii="Times New Roman" w:hAnsi="Times New Roman"/>
        </w:rPr>
        <w:t>所在地區之當地原住民於本院</w:t>
      </w:r>
      <w:r w:rsidRPr="00A95345">
        <w:rPr>
          <w:rFonts w:ascii="Times New Roman" w:hAnsi="Times New Roman"/>
        </w:rPr>
        <w:t>113</w:t>
      </w:r>
      <w:r w:rsidRPr="00A95345">
        <w:rPr>
          <w:rFonts w:ascii="Times New Roman" w:hAnsi="Times New Roman"/>
        </w:rPr>
        <w:t>年</w:t>
      </w:r>
      <w:r w:rsidRPr="00A95345">
        <w:rPr>
          <w:rFonts w:ascii="Times New Roman" w:hAnsi="Times New Roman"/>
        </w:rPr>
        <w:t>8</w:t>
      </w:r>
      <w:r w:rsidRPr="00A95345">
        <w:rPr>
          <w:rFonts w:ascii="Times New Roman" w:hAnsi="Times New Roman"/>
        </w:rPr>
        <w:t>月</w:t>
      </w:r>
      <w:r w:rsidRPr="00A95345">
        <w:rPr>
          <w:rFonts w:ascii="Times New Roman" w:hAnsi="Times New Roman"/>
        </w:rPr>
        <w:t>1</w:t>
      </w:r>
      <w:r w:rsidRPr="00A95345">
        <w:rPr>
          <w:rFonts w:ascii="Times New Roman" w:hAnsi="Times New Roman"/>
        </w:rPr>
        <w:t>日</w:t>
      </w:r>
      <w:r w:rsidR="00000763" w:rsidRPr="00A95345">
        <w:rPr>
          <w:rFonts w:ascii="Times New Roman" w:hAnsi="Times New Roman"/>
        </w:rPr>
        <w:t>辦理</w:t>
      </w:r>
      <w:r w:rsidRPr="00A95345">
        <w:rPr>
          <w:rFonts w:ascii="Times New Roman" w:hAnsi="Times New Roman"/>
          <w:b/>
        </w:rPr>
        <w:t>座談會</w:t>
      </w:r>
      <w:r w:rsidR="00C75A6E" w:rsidRPr="00A95345">
        <w:rPr>
          <w:rFonts w:ascii="Times New Roman" w:hAnsi="Times New Roman" w:hint="eastAsia"/>
        </w:rPr>
        <w:t>時</w:t>
      </w:r>
      <w:r w:rsidRPr="00A95345">
        <w:rPr>
          <w:rFonts w:ascii="Times New Roman" w:hAnsi="Times New Roman"/>
        </w:rPr>
        <w:t>表示</w:t>
      </w:r>
      <w:proofErr w:type="gramStart"/>
      <w:r w:rsidRPr="00A95345">
        <w:rPr>
          <w:rFonts w:ascii="Times New Roman" w:hAnsi="Times New Roman"/>
        </w:rPr>
        <w:t>（</w:t>
      </w:r>
      <w:proofErr w:type="gramEnd"/>
      <w:r w:rsidRPr="00A95345">
        <w:rPr>
          <w:rFonts w:ascii="Times New Roman" w:hAnsi="Times New Roman"/>
        </w:rPr>
        <w:t>地點：仁愛鄉公所</w:t>
      </w:r>
      <w:proofErr w:type="gramStart"/>
      <w:r w:rsidRPr="00A95345">
        <w:rPr>
          <w:rFonts w:ascii="Times New Roman" w:hAnsi="Times New Roman"/>
        </w:rPr>
        <w:t>）</w:t>
      </w:r>
      <w:proofErr w:type="gramEnd"/>
      <w:r w:rsidRPr="00A95345">
        <w:rPr>
          <w:rFonts w:ascii="Times New Roman" w:hAnsi="Times New Roman"/>
        </w:rPr>
        <w:t>：</w:t>
      </w:r>
    </w:p>
    <w:p w:rsidR="00FC2B58" w:rsidRPr="00A95345" w:rsidRDefault="00FC2B58" w:rsidP="00FC2B58">
      <w:pPr>
        <w:pStyle w:val="6"/>
        <w:numPr>
          <w:ilvl w:val="5"/>
          <w:numId w:val="1"/>
        </w:numPr>
        <w:kinsoku/>
        <w:rPr>
          <w:rFonts w:ascii="Times New Roman" w:hAnsi="Times New Roman"/>
        </w:rPr>
      </w:pPr>
      <w:r w:rsidRPr="00A95345">
        <w:rPr>
          <w:rFonts w:ascii="Times New Roman" w:hAnsi="Times New Roman"/>
        </w:rPr>
        <w:t>有關</w:t>
      </w:r>
      <w:r w:rsidRPr="00A95345">
        <w:rPr>
          <w:rFonts w:ascii="Times New Roman" w:hAnsi="Times New Roman"/>
          <w:b/>
        </w:rPr>
        <w:t>臺大山地農場</w:t>
      </w:r>
      <w:r w:rsidRPr="00A95345">
        <w:rPr>
          <w:rFonts w:ascii="Times New Roman" w:hAnsi="Times New Roman"/>
        </w:rPr>
        <w:t>，所獲意見如下：「</w:t>
      </w:r>
      <w:r w:rsidRPr="00A95345">
        <w:rPr>
          <w:rFonts w:ascii="Times New Roman" w:hAnsi="Times New Roman"/>
          <w:b/>
        </w:rPr>
        <w:t>臺大的用地在日治時代是很小的</w:t>
      </w:r>
      <w:r w:rsidRPr="00A95345">
        <w:rPr>
          <w:rFonts w:ascii="Times New Roman" w:hAnsi="Times New Roman"/>
        </w:rPr>
        <w:t>，</w:t>
      </w:r>
      <w:r w:rsidR="008049C0" w:rsidRPr="00A95345">
        <w:rPr>
          <w:rFonts w:ascii="Times New Roman" w:hAnsi="Times New Roman" w:hint="eastAsia"/>
        </w:rPr>
        <w:t>…</w:t>
      </w:r>
      <w:proofErr w:type="gramStart"/>
      <w:r w:rsidR="008049C0" w:rsidRPr="00A95345">
        <w:rPr>
          <w:rFonts w:ascii="Times New Roman" w:hAnsi="Times New Roman" w:hint="eastAsia"/>
        </w:rPr>
        <w:t>…</w:t>
      </w:r>
      <w:proofErr w:type="gramEnd"/>
      <w:r w:rsidRPr="00A95345">
        <w:rPr>
          <w:rFonts w:ascii="Times New Roman" w:hAnsi="Times New Roman"/>
        </w:rPr>
        <w:t>，</w:t>
      </w:r>
      <w:r w:rsidRPr="00A95345">
        <w:rPr>
          <w:rFonts w:ascii="Times New Roman" w:hAnsi="Times New Roman"/>
          <w:b/>
        </w:rPr>
        <w:t>越復育土地越大，</w:t>
      </w:r>
      <w:r w:rsidR="008049C0" w:rsidRPr="00A95345">
        <w:rPr>
          <w:rFonts w:ascii="Times New Roman" w:hAnsi="Times New Roman" w:hint="eastAsia"/>
        </w:rPr>
        <w:t>……</w:t>
      </w:r>
      <w:r w:rsidRPr="00A95345">
        <w:rPr>
          <w:rFonts w:ascii="Times New Roman" w:hAnsi="Times New Roman"/>
        </w:rPr>
        <w:t>，臺大一個學術單位有需要這麼大的土地來做山地實驗農場嗎</w:t>
      </w:r>
      <w:r w:rsidR="00C75A6E" w:rsidRPr="00A95345">
        <w:rPr>
          <w:rFonts w:ascii="Times New Roman" w:hAnsi="Times New Roman" w:hint="eastAsia"/>
        </w:rPr>
        <w:t>？</w:t>
      </w:r>
      <w:r w:rsidR="008049C0" w:rsidRPr="00A95345">
        <w:rPr>
          <w:rFonts w:ascii="Times New Roman" w:hAnsi="Times New Roman" w:hint="eastAsia"/>
        </w:rPr>
        <w:t>…</w:t>
      </w:r>
      <w:proofErr w:type="gramStart"/>
      <w:r w:rsidR="008049C0" w:rsidRPr="00A95345">
        <w:rPr>
          <w:rFonts w:ascii="Times New Roman" w:hAnsi="Times New Roman" w:hint="eastAsia"/>
        </w:rPr>
        <w:t>…</w:t>
      </w:r>
      <w:proofErr w:type="gramEnd"/>
      <w:r w:rsidRPr="00A95345">
        <w:rPr>
          <w:rFonts w:ascii="Times New Roman" w:hAnsi="Times New Roman"/>
        </w:rPr>
        <w:t>從以前到現在，最不敦親睦鄰的就是臺大山地農場，</w:t>
      </w:r>
      <w:r w:rsidR="008049C0" w:rsidRPr="00A95345">
        <w:rPr>
          <w:rFonts w:ascii="Times New Roman" w:hAnsi="Times New Roman" w:hint="eastAsia"/>
        </w:rPr>
        <w:t>……</w:t>
      </w:r>
      <w:r w:rsidRPr="00A95345">
        <w:rPr>
          <w:rFonts w:ascii="Times New Roman" w:hAnsi="Times New Roman"/>
        </w:rPr>
        <w:t>」、「希望你們能把我們的話聽進去，</w:t>
      </w:r>
      <w:r w:rsidRPr="00A95345">
        <w:rPr>
          <w:rFonts w:ascii="Times New Roman" w:hAnsi="Times New Roman"/>
          <w:b/>
        </w:rPr>
        <w:t>因為每一次開會你們把資料帶回去，但結論是沒有改變，只是形式上來這邊開會</w:t>
      </w:r>
      <w:r w:rsidRPr="00A95345">
        <w:rPr>
          <w:rFonts w:ascii="Times New Roman" w:hAnsi="Times New Roman"/>
        </w:rPr>
        <w:t>，剛剛我們代表講得很</w:t>
      </w:r>
      <w:proofErr w:type="gramStart"/>
      <w:r w:rsidRPr="00A95345">
        <w:rPr>
          <w:rFonts w:ascii="Times New Roman" w:hAnsi="Times New Roman"/>
        </w:rPr>
        <w:t>清楚</w:t>
      </w:r>
      <w:proofErr w:type="gramEnd"/>
      <w:r w:rsidRPr="00A95345">
        <w:rPr>
          <w:rFonts w:ascii="Times New Roman" w:hAnsi="Times New Roman"/>
        </w:rPr>
        <w:t>，實驗林是給學校學生做實驗，而非用來謀求利益，不管是臺大或是中興，大家所看到的都是以利益為主，而</w:t>
      </w:r>
      <w:r w:rsidRPr="00A95345">
        <w:rPr>
          <w:rFonts w:ascii="Times New Roman" w:hAnsi="Times New Roman"/>
        </w:rPr>
        <w:lastRenderedPageBreak/>
        <w:t>非以實驗為主。</w:t>
      </w:r>
      <w:r w:rsidR="008049C0" w:rsidRPr="00A95345">
        <w:rPr>
          <w:rFonts w:ascii="Times New Roman" w:hAnsi="Times New Roman" w:hint="eastAsia"/>
        </w:rPr>
        <w:t>…</w:t>
      </w:r>
      <w:proofErr w:type="gramStart"/>
      <w:r w:rsidR="008049C0" w:rsidRPr="00A95345">
        <w:rPr>
          <w:rFonts w:ascii="Times New Roman" w:hAnsi="Times New Roman" w:hint="eastAsia"/>
        </w:rPr>
        <w:t>…</w:t>
      </w:r>
      <w:proofErr w:type="gramEnd"/>
      <w:r w:rsidRPr="00A95345">
        <w:rPr>
          <w:rFonts w:ascii="Times New Roman" w:hAnsi="Times New Roman"/>
        </w:rPr>
        <w:t>臺大實驗林裡面有一位原住民是我的同學，從小就住在</w:t>
      </w:r>
      <w:proofErr w:type="gramStart"/>
      <w:r w:rsidRPr="00A95345">
        <w:rPr>
          <w:rFonts w:ascii="Times New Roman" w:hAnsi="Times New Roman"/>
        </w:rPr>
        <w:t>那邊</w:t>
      </w:r>
      <w:proofErr w:type="gramEnd"/>
      <w:r w:rsidRPr="00A95345">
        <w:rPr>
          <w:rFonts w:ascii="Times New Roman" w:hAnsi="Times New Roman"/>
        </w:rPr>
        <w:t>、從小就使用那塊土地，一直抗爭到現在，臺大永遠</w:t>
      </w:r>
      <w:proofErr w:type="gramStart"/>
      <w:r w:rsidRPr="00A95345">
        <w:rPr>
          <w:rFonts w:ascii="Times New Roman" w:hAnsi="Times New Roman"/>
        </w:rPr>
        <w:t>都說那</w:t>
      </w:r>
      <w:proofErr w:type="gramEnd"/>
      <w:r w:rsidRPr="00A95345">
        <w:rPr>
          <w:rFonts w:ascii="Times New Roman" w:hAnsi="Times New Roman"/>
        </w:rPr>
        <w:t>是臺大的土地，但是臺大沒有使用過一次，</w:t>
      </w:r>
      <w:r w:rsidRPr="00A95345">
        <w:rPr>
          <w:rFonts w:ascii="Times New Roman" w:hAnsi="Times New Roman"/>
          <w:b/>
        </w:rPr>
        <w:t>該給原住民的就給原住民</w:t>
      </w:r>
      <w:r w:rsidRPr="00A95345">
        <w:rPr>
          <w:rFonts w:ascii="Times New Roman" w:hAnsi="Times New Roman"/>
        </w:rPr>
        <w:t>，沒有使用的就回歸給我們，你們有用的你們繼續使用。剛剛老師也講共管的機制是什麼，</w:t>
      </w:r>
      <w:r w:rsidRPr="00A95345">
        <w:rPr>
          <w:rFonts w:ascii="Times New Roman" w:hAnsi="Times New Roman"/>
          <w:b/>
        </w:rPr>
        <w:t>共管的主體還是由學校為主，其實共管不是名義上而已，開個會就結束了</w:t>
      </w:r>
      <w:r w:rsidRPr="00A95345">
        <w:rPr>
          <w:rFonts w:ascii="Times New Roman" w:hAnsi="Times New Roman"/>
        </w:rPr>
        <w:t>，我們要從最根本的地方做起，要共管，要明確的跟族人說條例是什麼、有什麼好處、把原本沒有開發或是沒有使用的給族人來用，用這樣的方式來共管，</w:t>
      </w:r>
      <w:r w:rsidRPr="00A95345">
        <w:rPr>
          <w:rFonts w:ascii="Times New Roman" w:hAnsi="Times New Roman"/>
          <w:b/>
        </w:rPr>
        <w:t>由學校來協助我們，而不是主導權永遠都是學校，而我們永遠都是配角</w:t>
      </w:r>
      <w:r w:rsidRPr="00A95345">
        <w:rPr>
          <w:rFonts w:ascii="Times New Roman" w:hAnsi="Times New Roman"/>
        </w:rPr>
        <w:t>，我相信今天開了這個會，也實際去會</w:t>
      </w:r>
      <w:proofErr w:type="gramStart"/>
      <w:r w:rsidRPr="00A95345">
        <w:rPr>
          <w:rFonts w:ascii="Times New Roman" w:hAnsi="Times New Roman"/>
        </w:rPr>
        <w:t>勘</w:t>
      </w:r>
      <w:proofErr w:type="gramEnd"/>
      <w:r w:rsidRPr="00A95345">
        <w:rPr>
          <w:rFonts w:ascii="Times New Roman" w:hAnsi="Times New Roman"/>
        </w:rPr>
        <w:t>，也看到了真正的使用地點，沒有用的也拜託回歸給我們，這是我們原住民一直希望的，共管的主導權應為原住民，而非學校。」</w:t>
      </w:r>
    </w:p>
    <w:p w:rsidR="00FC2B58" w:rsidRPr="00A95345" w:rsidRDefault="00FC2B58" w:rsidP="00FC2B58">
      <w:pPr>
        <w:pStyle w:val="6"/>
        <w:numPr>
          <w:ilvl w:val="5"/>
          <w:numId w:val="1"/>
        </w:numPr>
        <w:kinsoku/>
        <w:rPr>
          <w:rFonts w:ascii="Times New Roman" w:hAnsi="Times New Roman"/>
        </w:rPr>
      </w:pPr>
      <w:r w:rsidRPr="00A95345">
        <w:rPr>
          <w:rFonts w:ascii="Times New Roman" w:hAnsi="Times New Roman"/>
        </w:rPr>
        <w:t>有關</w:t>
      </w:r>
      <w:r w:rsidRPr="00A95345">
        <w:rPr>
          <w:rFonts w:ascii="Times New Roman" w:hAnsi="Times New Roman"/>
          <w:b/>
        </w:rPr>
        <w:t>興大惠蓀林場</w:t>
      </w:r>
      <w:r w:rsidRPr="00A95345">
        <w:rPr>
          <w:rFonts w:ascii="Times New Roman" w:hAnsi="Times New Roman"/>
        </w:rPr>
        <w:t>，所獲意見如下：「興大惠蓀林場，與臺大一樣，</w:t>
      </w:r>
      <w:r w:rsidRPr="00A95345">
        <w:rPr>
          <w:rFonts w:ascii="Times New Roman" w:hAnsi="Times New Roman"/>
          <w:b/>
        </w:rPr>
        <w:t>於入口處皆收取門票，皆對外營利，憑什麼對外營利，營利費用去哪裡了</w:t>
      </w:r>
      <w:r w:rsidR="00C75A6E" w:rsidRPr="00A95345">
        <w:rPr>
          <w:rFonts w:ascii="Times New Roman" w:hAnsi="Times New Roman" w:hint="eastAsia"/>
          <w:b/>
        </w:rPr>
        <w:t>？</w:t>
      </w:r>
      <w:r w:rsidRPr="00A95345">
        <w:rPr>
          <w:rFonts w:ascii="Times New Roman" w:hAnsi="Times New Roman"/>
        </w:rPr>
        <w:t>冬天狩獵祭，發</w:t>
      </w:r>
      <w:proofErr w:type="gramStart"/>
      <w:r w:rsidRPr="00A95345">
        <w:rPr>
          <w:rFonts w:ascii="Times New Roman" w:hAnsi="Times New Roman"/>
        </w:rPr>
        <w:t>祥</w:t>
      </w:r>
      <w:proofErr w:type="gramEnd"/>
      <w:r w:rsidRPr="00A95345">
        <w:rPr>
          <w:rFonts w:ascii="Times New Roman" w:hAnsi="Times New Roman"/>
        </w:rPr>
        <w:t>村部落年輕人要去打獵，就把門擋起來不讓原住民進去，是否可讓原住民生活好一點</w:t>
      </w:r>
      <w:r w:rsidR="00C75A6E" w:rsidRPr="00A95345">
        <w:rPr>
          <w:rFonts w:ascii="Times New Roman" w:hAnsi="Times New Roman" w:hint="eastAsia"/>
        </w:rPr>
        <w:t>？</w:t>
      </w:r>
      <w:r w:rsidRPr="00A95345">
        <w:rPr>
          <w:rFonts w:ascii="Times New Roman" w:hAnsi="Times New Roman"/>
        </w:rPr>
        <w:t>」、「以共治的精神，有些資源應與部落進行搭配，如溫泉資源，以</w:t>
      </w:r>
      <w:r w:rsidRPr="00A95345">
        <w:rPr>
          <w:rFonts w:ascii="Times New Roman" w:hAnsi="Times New Roman"/>
        </w:rPr>
        <w:t>OT</w:t>
      </w:r>
      <w:r w:rsidRPr="00A95345">
        <w:rPr>
          <w:rFonts w:ascii="Times New Roman" w:hAnsi="Times New Roman"/>
        </w:rPr>
        <w:t>方式培養原住民族，提供工作、升遷、生涯發展機會，</w:t>
      </w:r>
      <w:r w:rsidRPr="00A95345">
        <w:rPr>
          <w:rFonts w:ascii="Times New Roman" w:hAnsi="Times New Roman"/>
          <w:b/>
        </w:rPr>
        <w:t>讓原住民利用老人家傳承給他的智慧及山林經驗</w:t>
      </w:r>
      <w:r w:rsidRPr="00A95345">
        <w:rPr>
          <w:rFonts w:ascii="Times New Roman" w:hAnsi="Times New Roman"/>
        </w:rPr>
        <w:t>，去經營土地，並由學校提供專業技能」、「</w:t>
      </w:r>
      <w:r w:rsidRPr="00A95345">
        <w:rPr>
          <w:rFonts w:ascii="Times New Roman" w:hAnsi="Times New Roman"/>
          <w:b/>
        </w:rPr>
        <w:t>惠蓀林場的土地正義</w:t>
      </w:r>
      <w:r w:rsidRPr="00A95345">
        <w:rPr>
          <w:rFonts w:ascii="Times New Roman" w:hAnsi="Times New Roman"/>
        </w:rPr>
        <w:t>，大概</w:t>
      </w:r>
      <w:r w:rsidRPr="00A95345">
        <w:rPr>
          <w:rFonts w:ascii="Times New Roman" w:hAnsi="Times New Roman"/>
        </w:rPr>
        <w:t>10</w:t>
      </w:r>
      <w:r w:rsidRPr="00A95345">
        <w:rPr>
          <w:rFonts w:ascii="Times New Roman" w:hAnsi="Times New Roman"/>
        </w:rPr>
        <w:t>幾年前，也是有部落年輕人拿著</w:t>
      </w:r>
      <w:r w:rsidRPr="00A95345">
        <w:rPr>
          <w:rFonts w:ascii="Times New Roman" w:hAnsi="Times New Roman"/>
        </w:rPr>
        <w:lastRenderedPageBreak/>
        <w:t>『</w:t>
      </w:r>
      <w:r w:rsidRPr="00A95345">
        <w:rPr>
          <w:rFonts w:ascii="Times New Roman" w:hAnsi="Times New Roman"/>
          <w:b/>
        </w:rPr>
        <w:t>還我土地</w:t>
      </w:r>
      <w:r w:rsidRPr="00A95345">
        <w:rPr>
          <w:rFonts w:ascii="Times New Roman" w:hAnsi="Times New Roman"/>
        </w:rPr>
        <w:t>』標語，到惠蓀林場進行抗議，這個動作經過這麼久了，</w:t>
      </w:r>
      <w:r w:rsidRPr="00A95345">
        <w:rPr>
          <w:rFonts w:ascii="Times New Roman" w:hAnsi="Times New Roman"/>
          <w:b/>
        </w:rPr>
        <w:t>有沒有得到上面長官的重視、對族人的尊重</w:t>
      </w:r>
      <w:r w:rsidRPr="00A95345">
        <w:rPr>
          <w:rFonts w:ascii="Times New Roman" w:hAnsi="Times New Roman"/>
        </w:rPr>
        <w:t>，</w:t>
      </w:r>
      <w:r w:rsidR="008049C0" w:rsidRPr="00A95345">
        <w:rPr>
          <w:rFonts w:ascii="Times New Roman" w:hAnsi="Times New Roman" w:hint="eastAsia"/>
        </w:rPr>
        <w:t>…</w:t>
      </w:r>
      <w:proofErr w:type="gramStart"/>
      <w:r w:rsidR="008049C0" w:rsidRPr="00A95345">
        <w:rPr>
          <w:rFonts w:ascii="Times New Roman" w:hAnsi="Times New Roman" w:hint="eastAsia"/>
        </w:rPr>
        <w:t>…</w:t>
      </w:r>
      <w:proofErr w:type="gramEnd"/>
      <w:r w:rsidRPr="00A95345">
        <w:rPr>
          <w:rFonts w:ascii="Times New Roman" w:hAnsi="Times New Roman"/>
        </w:rPr>
        <w:t>」、「</w:t>
      </w:r>
      <w:r w:rsidRPr="00A95345">
        <w:rPr>
          <w:rFonts w:ascii="Times New Roman" w:hAnsi="Times New Roman"/>
          <w:b/>
        </w:rPr>
        <w:t>共管結果還是臺大跟中興掌控</w:t>
      </w:r>
      <w:r w:rsidRPr="00A95345">
        <w:rPr>
          <w:rFonts w:ascii="Times New Roman" w:hAnsi="Times New Roman"/>
          <w:b/>
        </w:rPr>
        <w:t>99</w:t>
      </w:r>
      <w:r w:rsidRPr="00A95345">
        <w:rPr>
          <w:rFonts w:ascii="Times New Roman" w:hAnsi="Times New Roman"/>
          <w:b/>
        </w:rPr>
        <w:t>％，我們只有</w:t>
      </w:r>
      <w:r w:rsidRPr="00A95345">
        <w:rPr>
          <w:rFonts w:ascii="Times New Roman" w:hAnsi="Times New Roman"/>
          <w:b/>
        </w:rPr>
        <w:t>1</w:t>
      </w:r>
      <w:r w:rsidRPr="00A95345">
        <w:rPr>
          <w:rFonts w:ascii="Times New Roman" w:hAnsi="Times New Roman"/>
          <w:b/>
        </w:rPr>
        <w:t>％的建議權</w:t>
      </w:r>
      <w:r w:rsidRPr="00A95345">
        <w:rPr>
          <w:rFonts w:ascii="Times New Roman" w:hAnsi="Times New Roman"/>
        </w:rPr>
        <w:t>，並無共管精神，共管並未落實，只是施予小惠，我看了這幾年的共管作法，就是</w:t>
      </w:r>
      <w:r w:rsidRPr="00A95345">
        <w:rPr>
          <w:rFonts w:ascii="Times New Roman" w:hAnsi="Times New Roman"/>
          <w:b/>
        </w:rPr>
        <w:t>施以小惠</w:t>
      </w:r>
      <w:r w:rsidRPr="00A95345">
        <w:rPr>
          <w:rFonts w:ascii="Times New Roman" w:hAnsi="Times New Roman"/>
        </w:rPr>
        <w:t>就通通過關了，</w:t>
      </w:r>
      <w:r w:rsidRPr="00A95345">
        <w:rPr>
          <w:rFonts w:ascii="Times New Roman" w:hAnsi="Times New Roman"/>
          <w:b/>
        </w:rPr>
        <w:t>配合原基法的法條做敷衍的動作</w:t>
      </w:r>
      <w:r w:rsidRPr="00A95345">
        <w:rPr>
          <w:rFonts w:ascii="Times New Roman" w:hAnsi="Times New Roman"/>
        </w:rPr>
        <w:t>，</w:t>
      </w:r>
      <w:r w:rsidR="008049C0" w:rsidRPr="00A95345">
        <w:rPr>
          <w:rFonts w:ascii="Times New Roman" w:hAnsi="Times New Roman" w:hint="eastAsia"/>
        </w:rPr>
        <w:t>……</w:t>
      </w:r>
      <w:r w:rsidRPr="00A95345">
        <w:rPr>
          <w:rFonts w:ascii="Times New Roman" w:hAnsi="Times New Roman"/>
        </w:rPr>
        <w:t>。</w:t>
      </w:r>
      <w:r w:rsidR="00E066C0" w:rsidRPr="00A95345">
        <w:rPr>
          <w:rFonts w:ascii="Times New Roman" w:hAnsi="Times New Roman" w:hint="eastAsia"/>
        </w:rPr>
        <w:t>」</w:t>
      </w:r>
    </w:p>
    <w:p w:rsidR="00C61190" w:rsidRPr="00A95345" w:rsidRDefault="00CA7DFE" w:rsidP="00C61190">
      <w:pPr>
        <w:pStyle w:val="4"/>
        <w:rPr>
          <w:rFonts w:ascii="Times New Roman" w:hAnsi="Times New Roman"/>
        </w:rPr>
      </w:pPr>
      <w:r w:rsidRPr="00A95345">
        <w:rPr>
          <w:rFonts w:ascii="Times New Roman" w:hAnsi="Times New Roman"/>
        </w:rPr>
        <w:t>是</w:t>
      </w:r>
      <w:proofErr w:type="gramStart"/>
      <w:r w:rsidRPr="00A95345">
        <w:rPr>
          <w:rFonts w:ascii="Times New Roman" w:hAnsi="Times New Roman"/>
        </w:rPr>
        <w:t>以</w:t>
      </w:r>
      <w:proofErr w:type="gramEnd"/>
      <w:r w:rsidRPr="00A95345">
        <w:rPr>
          <w:rFonts w:ascii="Times New Roman" w:hAnsi="Times New Roman"/>
        </w:rPr>
        <w:t>，</w:t>
      </w:r>
      <w:bookmarkStart w:id="65" w:name="_Hlk205541608"/>
      <w:r w:rsidRPr="00A95345">
        <w:rPr>
          <w:rFonts w:ascii="Times New Roman" w:hAnsi="Times New Roman"/>
          <w:b/>
        </w:rPr>
        <w:t>教育部</w:t>
      </w:r>
      <w:r w:rsidRPr="00A95345">
        <w:rPr>
          <w:rFonts w:ascii="Times New Roman" w:hAnsi="Times New Roman"/>
        </w:rPr>
        <w:t>為臺大、興大及屏科大之上級主管機關，負有行政權能督導之責，</w:t>
      </w:r>
      <w:r w:rsidR="00505DC5" w:rsidRPr="00A95345">
        <w:rPr>
          <w:rFonts w:ascii="Times New Roman" w:hAnsi="Times New Roman" w:hint="eastAsia"/>
        </w:rPr>
        <w:t>於本院</w:t>
      </w:r>
      <w:proofErr w:type="gramStart"/>
      <w:r w:rsidR="00505DC5" w:rsidRPr="00A95345">
        <w:rPr>
          <w:rFonts w:ascii="Times New Roman" w:hAnsi="Times New Roman" w:hint="eastAsia"/>
        </w:rPr>
        <w:t>調查時屢</w:t>
      </w:r>
      <w:proofErr w:type="gramEnd"/>
      <w:r w:rsidR="00505DC5" w:rsidRPr="00A95345">
        <w:rPr>
          <w:rFonts w:ascii="Times New Roman" w:hAnsi="Times New Roman" w:hint="eastAsia"/>
        </w:rPr>
        <w:t>稱</w:t>
      </w:r>
      <w:r w:rsidRPr="00A95345">
        <w:rPr>
          <w:rFonts w:ascii="Times New Roman" w:hAnsi="Times New Roman"/>
        </w:rPr>
        <w:t>係</w:t>
      </w:r>
      <w:r w:rsidR="00E066C0" w:rsidRPr="00A95345">
        <w:rPr>
          <w:rFonts w:ascii="Times New Roman" w:hAnsi="Times New Roman" w:hint="eastAsia"/>
        </w:rPr>
        <w:t>尊重並</w:t>
      </w:r>
      <w:r w:rsidR="00505DC5" w:rsidRPr="00A95345">
        <w:rPr>
          <w:rFonts w:ascii="Times New Roman" w:hAnsi="Times New Roman" w:hint="eastAsia"/>
        </w:rPr>
        <w:t>以</w:t>
      </w:r>
      <w:r w:rsidRPr="00A95345">
        <w:rPr>
          <w:rFonts w:ascii="Times New Roman" w:hAnsi="Times New Roman"/>
        </w:rPr>
        <w:t>「大學自治」為原則，</w:t>
      </w:r>
      <w:r w:rsidR="00C3734D" w:rsidRPr="00A95345">
        <w:rPr>
          <w:rFonts w:ascii="Times New Roman" w:hAnsi="Times New Roman"/>
        </w:rPr>
        <w:t>實則</w:t>
      </w:r>
      <w:r w:rsidRPr="00A95345">
        <w:rPr>
          <w:rFonts w:ascii="Times New Roman" w:hAnsi="Times New Roman"/>
        </w:rPr>
        <w:t>疏於督導國立大學</w:t>
      </w:r>
      <w:r w:rsidR="00E066C0" w:rsidRPr="00A95345">
        <w:rPr>
          <w:rFonts w:ascii="Times New Roman" w:hAnsi="Times New Roman" w:hint="eastAsia"/>
        </w:rPr>
        <w:t>應</w:t>
      </w:r>
      <w:r w:rsidRPr="00A95345">
        <w:rPr>
          <w:rFonts w:ascii="Times New Roman" w:hAnsi="Times New Roman"/>
        </w:rPr>
        <w:t>依原基法</w:t>
      </w:r>
      <w:r w:rsidR="00C3734D" w:rsidRPr="00A95345">
        <w:rPr>
          <w:rFonts w:ascii="Times New Roman" w:hAnsi="Times New Roman"/>
        </w:rPr>
        <w:t>及</w:t>
      </w:r>
      <w:r w:rsidRPr="00A95345">
        <w:rPr>
          <w:rFonts w:ascii="Times New Roman" w:hAnsi="Times New Roman"/>
        </w:rPr>
        <w:t>共管辦法，落實共管制度，</w:t>
      </w:r>
      <w:r w:rsidR="00C61190" w:rsidRPr="00A95345">
        <w:rPr>
          <w:rFonts w:ascii="Times New Roman" w:hAnsi="Times New Roman"/>
        </w:rPr>
        <w:t>任令</w:t>
      </w:r>
      <w:r w:rsidR="00C61190" w:rsidRPr="00A95345">
        <w:rPr>
          <w:rFonts w:ascii="Times New Roman" w:hAnsi="Times New Roman"/>
          <w:b/>
        </w:rPr>
        <w:t>臺大、興大與屏科大</w:t>
      </w:r>
      <w:r w:rsidR="00C61190" w:rsidRPr="00A95345">
        <w:rPr>
          <w:rFonts w:ascii="Times New Roman" w:hAnsi="Times New Roman"/>
        </w:rPr>
        <w:t>，</w:t>
      </w:r>
      <w:r w:rsidR="00042F96" w:rsidRPr="00A95345">
        <w:rPr>
          <w:rFonts w:ascii="Times New Roman" w:hAnsi="Times New Roman" w:hint="eastAsia"/>
        </w:rPr>
        <w:t>漠視所轄林（農）場</w:t>
      </w:r>
      <w:r w:rsidR="00C61190" w:rsidRPr="00A95345">
        <w:rPr>
          <w:rFonts w:ascii="Times New Roman" w:hAnsi="Times New Roman"/>
        </w:rPr>
        <w:t>長期利用</w:t>
      </w:r>
      <w:r w:rsidR="002667DB" w:rsidRPr="00A95345">
        <w:rPr>
          <w:rFonts w:ascii="Times New Roman" w:hAnsi="Times New Roman" w:hint="eastAsia"/>
        </w:rPr>
        <w:t>所在原住民地區</w:t>
      </w:r>
      <w:r w:rsidR="00C61190" w:rsidRPr="00A95345">
        <w:rPr>
          <w:rFonts w:ascii="Times New Roman" w:hAnsi="Times New Roman"/>
        </w:rPr>
        <w:t>土地與自然資源，</w:t>
      </w:r>
      <w:r w:rsidR="00042F96" w:rsidRPr="00A95345">
        <w:rPr>
          <w:rFonts w:ascii="Times New Roman" w:hAnsi="Times New Roman" w:hint="eastAsia"/>
        </w:rPr>
        <w:t>從事教學、研究與試驗並獲有利益，</w:t>
      </w:r>
      <w:r w:rsidR="00C61190" w:rsidRPr="00A95345">
        <w:rPr>
          <w:rFonts w:ascii="Times New Roman" w:hAnsi="Times New Roman"/>
        </w:rPr>
        <w:t>卻</w:t>
      </w:r>
      <w:r w:rsidRPr="00A95345">
        <w:rPr>
          <w:rFonts w:ascii="Times New Roman" w:hAnsi="Times New Roman"/>
        </w:rPr>
        <w:t>與</w:t>
      </w:r>
      <w:r w:rsidR="002667DB" w:rsidRPr="00A95345">
        <w:rPr>
          <w:rFonts w:ascii="Times New Roman" w:hAnsi="Times New Roman" w:hint="eastAsia"/>
        </w:rPr>
        <w:t>當地部落</w:t>
      </w:r>
      <w:r w:rsidRPr="00A95345">
        <w:rPr>
          <w:rFonts w:ascii="Times New Roman" w:hAnsi="Times New Roman"/>
        </w:rPr>
        <w:t>族人，或因缺乏溝通、或因誤解、或因多年來未能釐清土地流失的歷史真相，或有原住民保留地</w:t>
      </w:r>
      <w:proofErr w:type="gramStart"/>
      <w:r w:rsidRPr="00A95345">
        <w:rPr>
          <w:rFonts w:ascii="Times New Roman" w:hAnsi="Times New Roman"/>
        </w:rPr>
        <w:t>增劃編紛</w:t>
      </w:r>
      <w:proofErr w:type="gramEnd"/>
      <w:r w:rsidRPr="00A95345">
        <w:rPr>
          <w:rFonts w:ascii="Times New Roman" w:hAnsi="Times New Roman"/>
        </w:rPr>
        <w:t>爭及占地訴訟，而對校方多有怨懟，難以紓解</w:t>
      </w:r>
      <w:bookmarkEnd w:id="65"/>
      <w:r w:rsidRPr="00A95345">
        <w:rPr>
          <w:rFonts w:ascii="Times New Roman" w:hAnsi="Times New Roman"/>
        </w:rPr>
        <w:t>。</w:t>
      </w:r>
    </w:p>
    <w:p w:rsidR="00505DC5" w:rsidRPr="00A95345" w:rsidRDefault="00505DC5" w:rsidP="00C61190">
      <w:pPr>
        <w:pStyle w:val="4"/>
        <w:rPr>
          <w:rFonts w:ascii="Times New Roman" w:hAnsi="Times New Roman"/>
        </w:rPr>
      </w:pPr>
      <w:r w:rsidRPr="00A95345">
        <w:rPr>
          <w:rFonts w:ascii="Times New Roman" w:hAnsi="Times New Roman" w:hint="eastAsia"/>
        </w:rPr>
        <w:t>第查，本案臺大、興大與屏科大所轄實驗林與山地農場土地乃承繼於歷代殖民政權</w:t>
      </w:r>
      <w:r w:rsidR="00F07576" w:rsidRPr="00A95345">
        <w:rPr>
          <w:rStyle w:val="aff"/>
          <w:rFonts w:ascii="Times New Roman" w:hAnsi="Times New Roman"/>
        </w:rPr>
        <w:footnoteReference w:id="22"/>
      </w:r>
      <w:r w:rsidRPr="00A95345">
        <w:rPr>
          <w:rFonts w:ascii="Times New Roman" w:hAnsi="Times New Roman" w:hint="eastAsia"/>
        </w:rPr>
        <w:t>，</w:t>
      </w:r>
      <w:r w:rsidR="00132CA9" w:rsidRPr="00A95345">
        <w:rPr>
          <w:rFonts w:ascii="Times New Roman" w:hAnsi="Times New Roman" w:hint="eastAsia"/>
        </w:rPr>
        <w:t>且於戰後作為學術研究、試驗與教學使用。</w:t>
      </w:r>
      <w:r w:rsidRPr="00A95345">
        <w:rPr>
          <w:rFonts w:ascii="Times New Roman" w:hAnsi="Times New Roman" w:hint="eastAsia"/>
        </w:rPr>
        <w:t>從而，</w:t>
      </w:r>
      <w:proofErr w:type="gramStart"/>
      <w:r w:rsidRPr="00A95345">
        <w:rPr>
          <w:rFonts w:ascii="Times New Roman" w:hAnsi="Times New Roman" w:hint="eastAsia"/>
        </w:rPr>
        <w:t>鄒</w:t>
      </w:r>
      <w:proofErr w:type="gramEnd"/>
      <w:r w:rsidRPr="00A95345">
        <w:rPr>
          <w:rFonts w:ascii="Times New Roman" w:hAnsi="Times New Roman" w:hint="eastAsia"/>
        </w:rPr>
        <w:t>族、布農族、泰雅族、賽德克族及排灣族等</w:t>
      </w:r>
      <w:r w:rsidRPr="00A95345">
        <w:rPr>
          <w:rFonts w:ascii="Times New Roman" w:hAnsi="Times New Roman" w:hint="eastAsia"/>
          <w:b/>
        </w:rPr>
        <w:t>原住民族土地</w:t>
      </w:r>
      <w:r w:rsidR="00132CA9" w:rsidRPr="00A95345">
        <w:rPr>
          <w:rFonts w:ascii="Times New Roman" w:hAnsi="Times New Roman" w:hint="eastAsia"/>
          <w:b/>
        </w:rPr>
        <w:t>與自然資源遭剝奪</w:t>
      </w:r>
      <w:r w:rsidRPr="00A95345">
        <w:rPr>
          <w:rFonts w:ascii="Times New Roman" w:hAnsi="Times New Roman" w:hint="eastAsia"/>
          <w:b/>
        </w:rPr>
        <w:t>之</w:t>
      </w:r>
      <w:r w:rsidR="00132CA9" w:rsidRPr="00A95345">
        <w:rPr>
          <w:rFonts w:ascii="Times New Roman" w:hAnsi="Times New Roman" w:hint="eastAsia"/>
          <w:b/>
        </w:rPr>
        <w:t>歷史</w:t>
      </w:r>
      <w:r w:rsidRPr="00A95345">
        <w:rPr>
          <w:rFonts w:ascii="Times New Roman" w:hAnsi="Times New Roman" w:hint="eastAsia"/>
          <w:b/>
        </w:rPr>
        <w:t>真相，</w:t>
      </w:r>
      <w:r w:rsidR="006379E7" w:rsidRPr="00A95345">
        <w:rPr>
          <w:rFonts w:ascii="Times New Roman" w:hAnsi="Times New Roman" w:hint="eastAsia"/>
          <w:b/>
        </w:rPr>
        <w:t>迄</w:t>
      </w:r>
      <w:r w:rsidR="00132CA9" w:rsidRPr="00A95345">
        <w:rPr>
          <w:rFonts w:ascii="Times New Roman" w:hAnsi="Times New Roman" w:hint="eastAsia"/>
          <w:b/>
        </w:rPr>
        <w:t>未有機會與適當管道為社會大眾、教師、實習學生</w:t>
      </w:r>
      <w:r w:rsidR="00E066C0" w:rsidRPr="00A95345">
        <w:rPr>
          <w:rFonts w:ascii="Times New Roman" w:hAnsi="Times New Roman" w:hint="eastAsia"/>
          <w:b/>
        </w:rPr>
        <w:t>，乃至</w:t>
      </w:r>
      <w:r w:rsidR="00E066C0" w:rsidRPr="005970CF">
        <w:rPr>
          <w:rFonts w:ascii="Times New Roman" w:hAnsi="Times New Roman" w:hint="eastAsia"/>
          <w:b/>
        </w:rPr>
        <w:lastRenderedPageBreak/>
        <w:t>於</w:t>
      </w:r>
      <w:r w:rsidR="00982C12" w:rsidRPr="005970CF">
        <w:rPr>
          <w:rFonts w:ascii="Times New Roman" w:hAnsi="Times New Roman" w:hint="eastAsia"/>
          <w:b/>
        </w:rPr>
        <w:t>當地</w:t>
      </w:r>
      <w:r w:rsidR="00E066C0" w:rsidRPr="005970CF">
        <w:rPr>
          <w:rFonts w:ascii="Times New Roman" w:hAnsi="Times New Roman" w:hint="eastAsia"/>
          <w:b/>
        </w:rPr>
        <w:t>下一代原住民族</w:t>
      </w:r>
      <w:r w:rsidR="00132CA9" w:rsidRPr="005970CF">
        <w:rPr>
          <w:rFonts w:ascii="Times New Roman" w:hAnsi="Times New Roman" w:hint="eastAsia"/>
          <w:b/>
        </w:rPr>
        <w:t>所瞭解</w:t>
      </w:r>
      <w:r w:rsidR="00E066C0" w:rsidRPr="005970CF">
        <w:rPr>
          <w:rFonts w:ascii="Times New Roman" w:hAnsi="Times New Roman" w:hint="eastAsia"/>
          <w:b/>
        </w:rPr>
        <w:t>。未能面對歷史真相，則</w:t>
      </w:r>
      <w:r w:rsidR="00FA6FF9" w:rsidRPr="005970CF">
        <w:rPr>
          <w:rFonts w:ascii="Times New Roman" w:hAnsi="Times New Roman" w:hint="eastAsia"/>
          <w:b/>
        </w:rPr>
        <w:t>轉型正義</w:t>
      </w:r>
      <w:r w:rsidR="005B7DA4" w:rsidRPr="005970CF">
        <w:rPr>
          <w:rFonts w:ascii="Times New Roman" w:hAnsi="Times New Roman" w:hint="eastAsia"/>
          <w:b/>
        </w:rPr>
        <w:t>無法</w:t>
      </w:r>
      <w:r w:rsidR="00FA6FF9" w:rsidRPr="005970CF">
        <w:rPr>
          <w:rFonts w:ascii="Times New Roman" w:hAnsi="Times New Roman" w:hint="eastAsia"/>
          <w:b/>
        </w:rPr>
        <w:t>落實</w:t>
      </w:r>
      <w:r w:rsidR="00523D3E" w:rsidRPr="005970CF">
        <w:rPr>
          <w:rFonts w:ascii="Times New Roman" w:hAnsi="Times New Roman" w:hint="eastAsia"/>
          <w:b/>
        </w:rPr>
        <w:t>。</w:t>
      </w:r>
      <w:r w:rsidR="00132CA9" w:rsidRPr="005970CF">
        <w:rPr>
          <w:rFonts w:ascii="Times New Roman" w:hAnsi="Times New Roman" w:hint="eastAsia"/>
        </w:rPr>
        <w:t>本院於調查期間瀏覽本案</w:t>
      </w:r>
      <w:r w:rsidR="00132CA9" w:rsidRPr="005970CF">
        <w:rPr>
          <w:rFonts w:ascii="Times New Roman" w:hAnsi="Times New Roman" w:hint="eastAsia"/>
        </w:rPr>
        <w:t>3</w:t>
      </w:r>
      <w:r w:rsidR="00132CA9" w:rsidRPr="005970CF">
        <w:rPr>
          <w:rFonts w:ascii="Times New Roman" w:hAnsi="Times New Roman" w:hint="eastAsia"/>
        </w:rPr>
        <w:t>校管理單位官方網站，查無</w:t>
      </w:r>
      <w:r w:rsidR="001A08DD" w:rsidRPr="005970CF">
        <w:rPr>
          <w:rFonts w:ascii="Times New Roman" w:hAnsi="Times New Roman" w:hint="eastAsia"/>
        </w:rPr>
        <w:t>林場、山地農場</w:t>
      </w:r>
      <w:r w:rsidR="00982C12" w:rsidRPr="005970CF">
        <w:rPr>
          <w:rFonts w:ascii="Times New Roman" w:hAnsi="Times New Roman" w:hint="eastAsia"/>
        </w:rPr>
        <w:t>所涉</w:t>
      </w:r>
      <w:r w:rsidR="00132CA9" w:rsidRPr="005970CF">
        <w:rPr>
          <w:rFonts w:ascii="Times New Roman" w:hAnsi="Times New Roman" w:hint="eastAsia"/>
        </w:rPr>
        <w:t>原住民族</w:t>
      </w:r>
      <w:r w:rsidR="004941C3" w:rsidRPr="005970CF">
        <w:rPr>
          <w:rFonts w:ascii="Times New Roman" w:hAnsi="Times New Roman" w:hint="eastAsia"/>
        </w:rPr>
        <w:t>部落</w:t>
      </w:r>
      <w:r w:rsidR="00132CA9" w:rsidRPr="005970CF">
        <w:rPr>
          <w:rFonts w:ascii="Times New Roman" w:hAnsi="Times New Roman" w:hint="eastAsia"/>
        </w:rPr>
        <w:t>及其傳統領域</w:t>
      </w:r>
      <w:proofErr w:type="gramStart"/>
      <w:r w:rsidR="00132CA9" w:rsidRPr="005970CF">
        <w:rPr>
          <w:rFonts w:ascii="Times New Roman" w:hAnsi="Times New Roman" w:hint="eastAsia"/>
        </w:rPr>
        <w:t>地理圖資與</w:t>
      </w:r>
      <w:proofErr w:type="gramEnd"/>
      <w:r w:rsidR="00132CA9" w:rsidRPr="005970CF">
        <w:rPr>
          <w:rFonts w:ascii="Times New Roman" w:hAnsi="Times New Roman" w:hint="eastAsia"/>
        </w:rPr>
        <w:t>介紹、</w:t>
      </w:r>
      <w:r w:rsidR="00E066C0" w:rsidRPr="005970CF">
        <w:rPr>
          <w:rFonts w:ascii="Times New Roman" w:hAnsi="Times New Roman" w:hint="eastAsia"/>
        </w:rPr>
        <w:t>原住民族</w:t>
      </w:r>
      <w:r w:rsidR="00132CA9" w:rsidRPr="005970CF">
        <w:rPr>
          <w:rFonts w:ascii="Times New Roman" w:hAnsi="Times New Roman" w:hint="eastAsia"/>
        </w:rPr>
        <w:t>共管規定</w:t>
      </w:r>
      <w:r w:rsidR="00132CA9" w:rsidRPr="005970CF">
        <w:rPr>
          <w:rFonts w:ascii="Times New Roman" w:hAnsi="Times New Roman" w:hint="eastAsia"/>
          <w:sz w:val="28"/>
        </w:rPr>
        <w:t>（臺大及興大</w:t>
      </w:r>
      <w:r w:rsidR="004941C3" w:rsidRPr="005970CF">
        <w:rPr>
          <w:rFonts w:ascii="Times New Roman" w:hAnsi="Times New Roman" w:hint="eastAsia"/>
          <w:sz w:val="28"/>
        </w:rPr>
        <w:t>於</w:t>
      </w:r>
      <w:r w:rsidR="004941C3" w:rsidRPr="005970CF">
        <w:rPr>
          <w:rFonts w:ascii="Times New Roman" w:hAnsi="Times New Roman" w:hint="eastAsia"/>
          <w:sz w:val="28"/>
        </w:rPr>
        <w:t>1</w:t>
      </w:r>
      <w:r w:rsidR="004941C3" w:rsidRPr="005970CF">
        <w:rPr>
          <w:rFonts w:ascii="Times New Roman" w:hAnsi="Times New Roman"/>
          <w:sz w:val="28"/>
        </w:rPr>
        <w:t>03</w:t>
      </w:r>
      <w:r w:rsidR="004941C3" w:rsidRPr="005970CF">
        <w:rPr>
          <w:rFonts w:ascii="Times New Roman" w:hAnsi="Times New Roman" w:hint="eastAsia"/>
          <w:sz w:val="28"/>
        </w:rPr>
        <w:t>年訂定共管規定，但迄</w:t>
      </w:r>
      <w:r w:rsidR="00132CA9" w:rsidRPr="005970CF">
        <w:rPr>
          <w:rFonts w:ascii="Times New Roman" w:hAnsi="Times New Roman" w:hint="eastAsia"/>
          <w:sz w:val="28"/>
        </w:rPr>
        <w:t>未</w:t>
      </w:r>
      <w:r w:rsidR="004941C3" w:rsidRPr="005970CF">
        <w:rPr>
          <w:rFonts w:ascii="Times New Roman" w:hAnsi="Times New Roman" w:hint="eastAsia"/>
          <w:sz w:val="28"/>
        </w:rPr>
        <w:t>對外揭露，瀏覽官方網未有資訊</w:t>
      </w:r>
      <w:r w:rsidR="00132CA9" w:rsidRPr="005970CF">
        <w:rPr>
          <w:rFonts w:ascii="Times New Roman" w:hAnsi="Times New Roman" w:hint="eastAsia"/>
          <w:sz w:val="28"/>
        </w:rPr>
        <w:t>）</w:t>
      </w:r>
      <w:r w:rsidR="00132CA9" w:rsidRPr="005970CF">
        <w:rPr>
          <w:rFonts w:ascii="Times New Roman" w:hAnsi="Times New Roman" w:hint="eastAsia"/>
        </w:rPr>
        <w:t>，</w:t>
      </w:r>
      <w:r w:rsidR="00FA6FF9" w:rsidRPr="005970CF">
        <w:rPr>
          <w:rFonts w:ascii="Times New Roman" w:hAnsi="Times New Roman" w:hint="eastAsia"/>
        </w:rPr>
        <w:t>亦無法</w:t>
      </w:r>
      <w:r w:rsidR="00923A7B" w:rsidRPr="005970CF">
        <w:rPr>
          <w:rFonts w:ascii="Times New Roman" w:hAnsi="Times New Roman" w:hint="eastAsia"/>
        </w:rPr>
        <w:t>系統性查得</w:t>
      </w:r>
      <w:r w:rsidR="00132CA9" w:rsidRPr="005970CF">
        <w:rPr>
          <w:rFonts w:ascii="Times New Roman" w:hAnsi="Times New Roman" w:hint="eastAsia"/>
        </w:rPr>
        <w:t>原住民族共管事項</w:t>
      </w:r>
      <w:r w:rsidR="00FA6FF9" w:rsidRPr="005970CF">
        <w:rPr>
          <w:rFonts w:ascii="Times New Roman" w:hAnsi="Times New Roman" w:hint="eastAsia"/>
        </w:rPr>
        <w:t>、聯繫窗口與辦理情形，</w:t>
      </w:r>
      <w:r w:rsidR="00132CA9" w:rsidRPr="005970CF">
        <w:rPr>
          <w:rFonts w:ascii="Times New Roman" w:hAnsi="Times New Roman" w:hint="eastAsia"/>
        </w:rPr>
        <w:t>僅</w:t>
      </w:r>
      <w:proofErr w:type="gramStart"/>
      <w:r w:rsidR="00E066C0" w:rsidRPr="005970CF">
        <w:rPr>
          <w:rFonts w:ascii="Times New Roman" w:hAnsi="Times New Roman" w:hint="eastAsia"/>
        </w:rPr>
        <w:t>可查</w:t>
      </w:r>
      <w:r w:rsidR="00132CA9" w:rsidRPr="005970CF">
        <w:rPr>
          <w:rFonts w:ascii="Times New Roman" w:hAnsi="Times New Roman" w:hint="eastAsia"/>
        </w:rPr>
        <w:t>見</w:t>
      </w:r>
      <w:proofErr w:type="gramEnd"/>
      <w:r w:rsidR="00E066C0" w:rsidRPr="005970CF">
        <w:rPr>
          <w:rFonts w:ascii="Times New Roman" w:hAnsi="Times New Roman" w:hint="eastAsia"/>
        </w:rPr>
        <w:t>其</w:t>
      </w:r>
      <w:r w:rsidR="00132CA9" w:rsidRPr="005970CF">
        <w:rPr>
          <w:rFonts w:ascii="Times New Roman" w:hAnsi="Times New Roman" w:hint="eastAsia"/>
        </w:rPr>
        <w:t>零星分散於各官方活動資訊</w:t>
      </w:r>
      <w:r w:rsidR="00FA6FF9" w:rsidRPr="005970CF">
        <w:rPr>
          <w:rFonts w:ascii="Times New Roman" w:hAnsi="Times New Roman" w:hint="eastAsia"/>
        </w:rPr>
        <w:t>項下</w:t>
      </w:r>
      <w:r w:rsidR="00132CA9" w:rsidRPr="005970CF">
        <w:rPr>
          <w:rFonts w:ascii="Times New Roman" w:hAnsi="Times New Roman" w:hint="eastAsia"/>
          <w:sz w:val="28"/>
        </w:rPr>
        <w:t>（屏科大已於本院調查後設立共管專區）</w:t>
      </w:r>
      <w:r w:rsidR="006379E7" w:rsidRPr="005970CF">
        <w:rPr>
          <w:rFonts w:ascii="Times New Roman" w:hAnsi="Times New Roman" w:hint="eastAsia"/>
        </w:rPr>
        <w:t>。</w:t>
      </w:r>
      <w:r w:rsidR="00DA450E" w:rsidRPr="005970CF">
        <w:rPr>
          <w:rFonts w:ascii="Times New Roman" w:hAnsi="Times New Roman" w:hint="eastAsia"/>
          <w:b/>
        </w:rPr>
        <w:t>大學</w:t>
      </w:r>
      <w:r w:rsidR="006379E7" w:rsidRPr="005970CF">
        <w:rPr>
          <w:rFonts w:ascii="Times New Roman" w:hAnsi="Times New Roman" w:hint="eastAsia"/>
          <w:b/>
        </w:rPr>
        <w:t>本位</w:t>
      </w:r>
      <w:r w:rsidR="00DA450E" w:rsidRPr="005970CF">
        <w:rPr>
          <w:rFonts w:ascii="Times New Roman" w:hAnsi="Times New Roman" w:hint="eastAsia"/>
          <w:b/>
        </w:rPr>
        <w:t>導向</w:t>
      </w:r>
      <w:r w:rsidR="006379E7" w:rsidRPr="005970CF">
        <w:rPr>
          <w:rFonts w:ascii="Times New Roman" w:hAnsi="Times New Roman" w:hint="eastAsia"/>
          <w:b/>
        </w:rPr>
        <w:t>之</w:t>
      </w:r>
      <w:r w:rsidR="00982C12" w:rsidRPr="005970CF">
        <w:rPr>
          <w:rFonts w:ascii="Times New Roman" w:hAnsi="Times New Roman" w:hint="eastAsia"/>
          <w:b/>
        </w:rPr>
        <w:t>官方網站</w:t>
      </w:r>
      <w:r w:rsidR="006379E7" w:rsidRPr="005970CF">
        <w:rPr>
          <w:rFonts w:ascii="Times New Roman" w:hAnsi="Times New Roman" w:hint="eastAsia"/>
          <w:b/>
        </w:rPr>
        <w:t>，</w:t>
      </w:r>
      <w:proofErr w:type="gramStart"/>
      <w:r w:rsidR="005B7DA4" w:rsidRPr="005970CF">
        <w:rPr>
          <w:rFonts w:ascii="Times New Roman" w:hAnsi="Times New Roman" w:hint="eastAsia"/>
          <w:b/>
        </w:rPr>
        <w:t>罔</w:t>
      </w:r>
      <w:proofErr w:type="gramEnd"/>
      <w:r w:rsidR="005B7DA4" w:rsidRPr="005970CF">
        <w:rPr>
          <w:rFonts w:ascii="Times New Roman" w:hAnsi="Times New Roman" w:hint="eastAsia"/>
          <w:b/>
        </w:rPr>
        <w:t>顧</w:t>
      </w:r>
      <w:r w:rsidR="00982C12" w:rsidRPr="005970CF">
        <w:rPr>
          <w:rFonts w:ascii="Times New Roman" w:hAnsi="Times New Roman" w:hint="eastAsia"/>
          <w:b/>
        </w:rPr>
        <w:t>原住民族主體性</w:t>
      </w:r>
      <w:r w:rsidR="00523D3E" w:rsidRPr="005970CF">
        <w:rPr>
          <w:rFonts w:ascii="Times New Roman" w:hAnsi="Times New Roman" w:hint="eastAsia"/>
          <w:b/>
        </w:rPr>
        <w:t>；</w:t>
      </w:r>
      <w:r w:rsidR="00ED3834" w:rsidRPr="005970CF">
        <w:rPr>
          <w:rFonts w:ascii="Times New Roman" w:hAnsi="Times New Roman" w:hint="eastAsia"/>
        </w:rPr>
        <w:t>於林（農）場實習或下鄉服務之師生，</w:t>
      </w:r>
      <w:r w:rsidR="00523D3E" w:rsidRPr="005970CF">
        <w:rPr>
          <w:rFonts w:ascii="Times New Roman" w:hAnsi="Times New Roman" w:hint="eastAsia"/>
        </w:rPr>
        <w:t>亦難</w:t>
      </w:r>
      <w:r w:rsidR="00ED3834" w:rsidRPr="005970CF">
        <w:rPr>
          <w:rFonts w:ascii="Times New Roman" w:hAnsi="Times New Roman" w:hint="eastAsia"/>
        </w:rPr>
        <w:t>知悉該等土地取得，如何影響原住民族發展之歷史真相</w:t>
      </w:r>
      <w:r w:rsidR="00523D3E" w:rsidRPr="005970CF">
        <w:rPr>
          <w:rFonts w:ascii="Times New Roman" w:hAnsi="Times New Roman" w:hint="eastAsia"/>
        </w:rPr>
        <w:t>。</w:t>
      </w:r>
      <w:r w:rsidR="00FA6FF9" w:rsidRPr="005970CF">
        <w:rPr>
          <w:rFonts w:ascii="Times New Roman" w:hAnsi="Times New Roman" w:hint="eastAsia"/>
        </w:rPr>
        <w:t>校方心態為何，不言可喻，允應檢討改進。</w:t>
      </w:r>
      <w:r w:rsidR="00E066C0" w:rsidRPr="005970CF">
        <w:rPr>
          <w:rFonts w:ascii="Times New Roman" w:hAnsi="Times New Roman" w:hint="eastAsia"/>
        </w:rPr>
        <w:t>而</w:t>
      </w:r>
      <w:r w:rsidR="00ED3834" w:rsidRPr="005970CF">
        <w:rPr>
          <w:rFonts w:ascii="Times New Roman" w:hAnsi="Times New Roman" w:hint="eastAsia"/>
        </w:rPr>
        <w:t>中央原住民族主管機關</w:t>
      </w:r>
      <w:r w:rsidR="00E066C0" w:rsidRPr="005970CF">
        <w:rPr>
          <w:rFonts w:ascii="Times New Roman" w:hAnsi="Times New Roman" w:hint="eastAsia"/>
        </w:rPr>
        <w:t>原民會</w:t>
      </w:r>
      <w:r w:rsidR="00923A7B" w:rsidRPr="005970CF">
        <w:rPr>
          <w:rFonts w:ascii="Times New Roman" w:hAnsi="Times New Roman" w:hint="eastAsia"/>
        </w:rPr>
        <w:t>既</w:t>
      </w:r>
      <w:r w:rsidR="00E066C0" w:rsidRPr="005970CF">
        <w:rPr>
          <w:rFonts w:ascii="Times New Roman" w:hAnsi="Times New Roman" w:hint="eastAsia"/>
        </w:rPr>
        <w:t>握有</w:t>
      </w:r>
      <w:r w:rsidR="00AD327B" w:rsidRPr="005970CF">
        <w:rPr>
          <w:rFonts w:ascii="Times New Roman" w:hAnsi="Times New Roman" w:hint="eastAsia"/>
        </w:rPr>
        <w:t>第</w:t>
      </w:r>
      <w:r w:rsidR="00AD327B" w:rsidRPr="005970CF">
        <w:rPr>
          <w:rFonts w:ascii="Times New Roman" w:hAnsi="Times New Roman" w:hint="eastAsia"/>
        </w:rPr>
        <w:t>3</w:t>
      </w:r>
      <w:r w:rsidR="00AD327B" w:rsidRPr="005970CF">
        <w:rPr>
          <w:rFonts w:ascii="Times New Roman" w:hAnsi="Times New Roman" w:hint="eastAsia"/>
        </w:rPr>
        <w:t>屆原轉會土地</w:t>
      </w:r>
      <w:r w:rsidR="00AD327B" w:rsidRPr="00A95345">
        <w:rPr>
          <w:rFonts w:ascii="Times New Roman" w:hAnsi="Times New Roman" w:hint="eastAsia"/>
        </w:rPr>
        <w:t>小組對於</w:t>
      </w:r>
      <w:r w:rsidR="00AD327B" w:rsidRPr="00A95345">
        <w:rPr>
          <w:rFonts w:ascii="Times New Roman" w:hAnsi="Times New Roman" w:hint="eastAsia"/>
          <w:b/>
        </w:rPr>
        <w:t>「達仁林場」之個案調查</w:t>
      </w:r>
      <w:r w:rsidR="00AD327B" w:rsidRPr="00A95345">
        <w:rPr>
          <w:rFonts w:ascii="Times New Roman" w:hAnsi="Times New Roman" w:hint="eastAsia"/>
        </w:rPr>
        <w:t>資料，</w:t>
      </w:r>
      <w:r w:rsidR="00923A7B" w:rsidRPr="00A95345">
        <w:rPr>
          <w:rFonts w:ascii="Times New Roman" w:hAnsi="Times New Roman" w:hint="eastAsia"/>
        </w:rPr>
        <w:t>雖稱</w:t>
      </w:r>
      <w:r w:rsidR="009F3B0B" w:rsidRPr="00A95345">
        <w:rPr>
          <w:rFonts w:ascii="Times New Roman" w:hAnsi="Times New Roman" w:hint="eastAsia"/>
        </w:rPr>
        <w:t>：</w:t>
      </w:r>
      <w:r w:rsidR="00F07576" w:rsidRPr="00A95345">
        <w:rPr>
          <w:rFonts w:ascii="Times New Roman" w:hAnsi="Times New Roman" w:hint="eastAsia"/>
        </w:rPr>
        <w:t>「</w:t>
      </w:r>
      <w:r w:rsidR="00923A7B" w:rsidRPr="00A95345">
        <w:rPr>
          <w:rFonts w:ascii="Times New Roman" w:hAnsi="Times New Roman" w:hint="eastAsia"/>
        </w:rPr>
        <w:t>適逢原轉會階段性任務結束，</w:t>
      </w:r>
      <w:proofErr w:type="gramStart"/>
      <w:r w:rsidR="00923A7B" w:rsidRPr="00A95345">
        <w:rPr>
          <w:rFonts w:ascii="Times New Roman" w:hAnsi="Times New Roman" w:hint="eastAsia"/>
        </w:rPr>
        <w:t>爰</w:t>
      </w:r>
      <w:proofErr w:type="gramEnd"/>
      <w:r w:rsidR="00923A7B" w:rsidRPr="00A95345">
        <w:rPr>
          <w:rFonts w:ascii="Times New Roman" w:hAnsi="Times New Roman" w:hint="eastAsia"/>
        </w:rPr>
        <w:t>該個案調查資料</w:t>
      </w:r>
      <w:r w:rsidR="00AD327B" w:rsidRPr="00A95345">
        <w:rPr>
          <w:rFonts w:ascii="Times New Roman" w:hAnsi="Times New Roman" w:hint="eastAsia"/>
        </w:rPr>
        <w:t>尚未完成專家學者審查</w:t>
      </w:r>
      <w:r w:rsidR="00923A7B" w:rsidRPr="00A95345">
        <w:rPr>
          <w:rFonts w:ascii="Times New Roman" w:hAnsi="Times New Roman" w:hint="eastAsia"/>
        </w:rPr>
        <w:t>、</w:t>
      </w:r>
      <w:proofErr w:type="gramStart"/>
      <w:r w:rsidR="00923A7B" w:rsidRPr="00A95345">
        <w:rPr>
          <w:rFonts w:ascii="Times New Roman" w:hAnsi="Times New Roman" w:hint="eastAsia"/>
        </w:rPr>
        <w:t>僅</w:t>
      </w:r>
      <w:r w:rsidR="00F07576" w:rsidRPr="00A95345">
        <w:rPr>
          <w:rFonts w:ascii="Times New Roman" w:hAnsi="Times New Roman" w:hint="eastAsia"/>
        </w:rPr>
        <w:t>暫</w:t>
      </w:r>
      <w:proofErr w:type="gramEnd"/>
      <w:r w:rsidR="00923A7B" w:rsidRPr="00A95345">
        <w:rPr>
          <w:rFonts w:ascii="Times New Roman" w:hAnsi="Times New Roman" w:hint="eastAsia"/>
        </w:rPr>
        <w:t>供參考</w:t>
      </w:r>
      <w:r w:rsidR="00F07576" w:rsidRPr="00A95345">
        <w:rPr>
          <w:rFonts w:ascii="Times New Roman" w:hAnsi="Times New Roman" w:hint="eastAsia"/>
        </w:rPr>
        <w:t>，尚未對外提供」等語云云</w:t>
      </w:r>
      <w:r w:rsidR="00923A7B" w:rsidRPr="00A95345">
        <w:rPr>
          <w:rFonts w:ascii="Times New Roman" w:hAnsi="Times New Roman" w:hint="eastAsia"/>
        </w:rPr>
        <w:t>，然基於土地流失真相之</w:t>
      </w:r>
      <w:proofErr w:type="gramStart"/>
      <w:r w:rsidR="00923A7B" w:rsidRPr="00A95345">
        <w:rPr>
          <w:rFonts w:ascii="Times New Roman" w:hAnsi="Times New Roman" w:hint="eastAsia"/>
        </w:rPr>
        <w:t>釐清</w:t>
      </w:r>
      <w:proofErr w:type="gramEnd"/>
      <w:r w:rsidR="00923A7B" w:rsidRPr="00A95345">
        <w:rPr>
          <w:rFonts w:ascii="Times New Roman" w:hAnsi="Times New Roman" w:hint="eastAsia"/>
        </w:rPr>
        <w:t>乃屬</w:t>
      </w:r>
      <w:r w:rsidR="009F3B0B" w:rsidRPr="00A95345">
        <w:rPr>
          <w:rFonts w:ascii="Times New Roman" w:hAnsi="Times New Roman" w:hint="eastAsia"/>
        </w:rPr>
        <w:t>追求</w:t>
      </w:r>
      <w:r w:rsidR="00923A7B" w:rsidRPr="00A95345">
        <w:rPr>
          <w:rFonts w:ascii="Times New Roman" w:hAnsi="Times New Roman" w:hint="eastAsia"/>
        </w:rPr>
        <w:t>歷史正義、轉型正義之重要前提，</w:t>
      </w:r>
      <w:proofErr w:type="gramStart"/>
      <w:r w:rsidR="00923A7B" w:rsidRPr="00A95345">
        <w:rPr>
          <w:rFonts w:ascii="Times New Roman" w:hAnsi="Times New Roman" w:hint="eastAsia"/>
          <w:b/>
        </w:rPr>
        <w:t>原民會允</w:t>
      </w:r>
      <w:proofErr w:type="gramEnd"/>
      <w:r w:rsidR="00923A7B" w:rsidRPr="00A95345">
        <w:rPr>
          <w:rFonts w:ascii="Times New Roman" w:hAnsi="Times New Roman" w:hint="eastAsia"/>
          <w:b/>
        </w:rPr>
        <w:t>應續行</w:t>
      </w:r>
      <w:r w:rsidR="00F07576" w:rsidRPr="00A95345">
        <w:rPr>
          <w:rFonts w:ascii="Times New Roman" w:hAnsi="Times New Roman" w:hint="eastAsia"/>
          <w:b/>
        </w:rPr>
        <w:t>完備</w:t>
      </w:r>
      <w:r w:rsidR="00923A7B" w:rsidRPr="00A95345">
        <w:rPr>
          <w:rFonts w:ascii="Times New Roman" w:hAnsi="Times New Roman" w:hint="eastAsia"/>
          <w:b/>
        </w:rPr>
        <w:t>審查程序</w:t>
      </w:r>
      <w:r w:rsidR="00F07576" w:rsidRPr="00A95345">
        <w:rPr>
          <w:rFonts w:ascii="Times New Roman" w:hAnsi="Times New Roman" w:hint="eastAsia"/>
          <w:b/>
        </w:rPr>
        <w:t>後公開</w:t>
      </w:r>
      <w:r w:rsidR="00923A7B" w:rsidRPr="00A95345">
        <w:rPr>
          <w:rFonts w:ascii="Times New Roman" w:hAnsi="Times New Roman" w:hint="eastAsia"/>
          <w:b/>
        </w:rPr>
        <w:t>揭露，以符族人</w:t>
      </w:r>
      <w:r w:rsidR="00F07576" w:rsidRPr="00A95345">
        <w:rPr>
          <w:rFonts w:ascii="Times New Roman" w:hAnsi="Times New Roman" w:hint="eastAsia"/>
          <w:b/>
        </w:rPr>
        <w:t>期盼及大眾「知」的權利</w:t>
      </w:r>
      <w:r w:rsidR="00923A7B" w:rsidRPr="00A95345">
        <w:rPr>
          <w:rFonts w:ascii="Times New Roman" w:hAnsi="Times New Roman" w:hint="eastAsia"/>
        </w:rPr>
        <w:t>。</w:t>
      </w:r>
    </w:p>
    <w:p w:rsidR="002A3AB4" w:rsidRPr="00A95345" w:rsidRDefault="002A3AB4" w:rsidP="002A3AB4">
      <w:pPr>
        <w:pStyle w:val="3"/>
        <w:rPr>
          <w:rFonts w:ascii="Times New Roman" w:hAnsi="Times New Roman"/>
        </w:rPr>
      </w:pPr>
      <w:r w:rsidRPr="00A95345">
        <w:rPr>
          <w:rFonts w:ascii="Times New Roman" w:hAnsi="Times New Roman"/>
        </w:rPr>
        <w:t>再論，</w:t>
      </w:r>
      <w:r w:rsidR="00C3734D" w:rsidRPr="00A95345">
        <w:rPr>
          <w:rFonts w:ascii="Times New Roman" w:hAnsi="Times New Roman"/>
        </w:rPr>
        <w:t>土地對於臺灣原住民族具有經濟與文化上的雙面重要性，</w:t>
      </w:r>
      <w:r w:rsidR="00C3734D" w:rsidRPr="00A95345">
        <w:rPr>
          <w:rFonts w:ascii="Times New Roman" w:hAnsi="Times New Roman"/>
          <w:b/>
        </w:rPr>
        <w:t>土地一方面為原住民族自決與經濟發展的物質基礎，另一方面為實踐並傳承原住民族文化與認同的精神載體</w:t>
      </w:r>
      <w:r w:rsidR="00C3734D" w:rsidRPr="00A95345">
        <w:rPr>
          <w:rStyle w:val="aff"/>
          <w:rFonts w:ascii="Times New Roman" w:hAnsi="Times New Roman"/>
        </w:rPr>
        <w:footnoteReference w:id="23"/>
      </w:r>
      <w:r w:rsidR="00C3734D" w:rsidRPr="00A95345">
        <w:rPr>
          <w:rFonts w:ascii="Times New Roman" w:hAnsi="Times New Roman"/>
        </w:rPr>
        <w:t>。</w:t>
      </w:r>
      <w:r w:rsidRPr="00A95345">
        <w:rPr>
          <w:rFonts w:ascii="Times New Roman" w:hAnsi="Times New Roman"/>
        </w:rPr>
        <w:t>時至當代，</w:t>
      </w:r>
      <w:r w:rsidR="00FC2B58" w:rsidRPr="00A95345">
        <w:rPr>
          <w:rFonts w:ascii="Times New Roman" w:hAnsi="Times New Roman"/>
        </w:rPr>
        <w:t>「原住民族傳統領域」及「原住民保留地」</w:t>
      </w:r>
      <w:proofErr w:type="gramStart"/>
      <w:r w:rsidR="00FC2B58" w:rsidRPr="00A95345">
        <w:rPr>
          <w:rFonts w:ascii="Times New Roman" w:hAnsi="Times New Roman"/>
        </w:rPr>
        <w:t>均已於</w:t>
      </w:r>
      <w:proofErr w:type="gramEnd"/>
      <w:r w:rsidR="00FC2B58" w:rsidRPr="00A95345">
        <w:rPr>
          <w:rFonts w:ascii="Times New Roman" w:hAnsi="Times New Roman"/>
        </w:rPr>
        <w:t>原基法第</w:t>
      </w:r>
      <w:r w:rsidR="00FC2B58" w:rsidRPr="00A95345">
        <w:rPr>
          <w:rFonts w:ascii="Times New Roman" w:hAnsi="Times New Roman"/>
        </w:rPr>
        <w:t>2</w:t>
      </w:r>
      <w:r w:rsidR="00FC2B58" w:rsidRPr="00A95345">
        <w:rPr>
          <w:rFonts w:ascii="Times New Roman" w:hAnsi="Times New Roman"/>
        </w:rPr>
        <w:t>條第</w:t>
      </w:r>
      <w:r w:rsidR="00FC2B58" w:rsidRPr="00A95345">
        <w:rPr>
          <w:rFonts w:ascii="Times New Roman" w:hAnsi="Times New Roman"/>
        </w:rPr>
        <w:t>5</w:t>
      </w:r>
      <w:r w:rsidR="00FC2B58" w:rsidRPr="00A95345">
        <w:rPr>
          <w:rFonts w:ascii="Times New Roman" w:hAnsi="Times New Roman"/>
        </w:rPr>
        <w:t>款明定為「原住民族土地」</w:t>
      </w:r>
      <w:r w:rsidR="002F2B88" w:rsidRPr="00A95345">
        <w:rPr>
          <w:rFonts w:ascii="Times New Roman" w:hAnsi="Times New Roman" w:hint="eastAsia"/>
        </w:rPr>
        <w:t>之</w:t>
      </w:r>
      <w:r w:rsidR="00CA7DFE" w:rsidRPr="00A95345">
        <w:rPr>
          <w:rFonts w:ascii="Times New Roman" w:hAnsi="Times New Roman"/>
        </w:rPr>
        <w:t>2</w:t>
      </w:r>
      <w:r w:rsidR="00FC2B58" w:rsidRPr="00A95345">
        <w:rPr>
          <w:rFonts w:ascii="Times New Roman" w:hAnsi="Times New Roman"/>
        </w:rPr>
        <w:t>種型態，形成當今國家對於原住民族土地權利保障</w:t>
      </w:r>
      <w:r w:rsidR="002F2B88" w:rsidRPr="00A95345">
        <w:rPr>
          <w:rFonts w:ascii="Times New Roman" w:hAnsi="Times New Roman" w:hint="eastAsia"/>
        </w:rPr>
        <w:t>之法定標的</w:t>
      </w:r>
      <w:r w:rsidR="00FC2B58" w:rsidRPr="00A95345">
        <w:rPr>
          <w:rFonts w:ascii="Times New Roman" w:hAnsi="Times New Roman"/>
        </w:rPr>
        <w:t>，且原住</w:t>
      </w:r>
      <w:r w:rsidR="00FC2B58" w:rsidRPr="00A95345">
        <w:rPr>
          <w:rFonts w:ascii="Times New Roman" w:hAnsi="Times New Roman"/>
        </w:rPr>
        <w:lastRenderedPageBreak/>
        <w:t>民族傳統領域已次第完成調查，並經原民會召集專家審查確認</w:t>
      </w:r>
      <w:r w:rsidRPr="00A95345">
        <w:rPr>
          <w:rFonts w:ascii="Times New Roman" w:hAnsi="Times New Roman"/>
        </w:rPr>
        <w:t>後</w:t>
      </w:r>
      <w:r w:rsidR="001E67D2" w:rsidRPr="00A95345">
        <w:rPr>
          <w:rFonts w:ascii="Times New Roman" w:hAnsi="Times New Roman" w:hint="eastAsia"/>
        </w:rPr>
        <w:t>揭露</w:t>
      </w:r>
      <w:r w:rsidR="00FC2B58" w:rsidRPr="00A95345">
        <w:rPr>
          <w:rFonts w:ascii="Times New Roman" w:hAnsi="Times New Roman"/>
        </w:rPr>
        <w:t>於原民會官方網站</w:t>
      </w:r>
      <w:r w:rsidR="00C360B6" w:rsidRPr="00A95345">
        <w:rPr>
          <w:rStyle w:val="aff"/>
          <w:rFonts w:ascii="Times New Roman" w:hAnsi="Times New Roman"/>
        </w:rPr>
        <w:footnoteReference w:id="24"/>
      </w:r>
      <w:r w:rsidRPr="00A95345">
        <w:rPr>
          <w:rFonts w:ascii="Times New Roman" w:hAnsi="Times New Roman"/>
        </w:rPr>
        <w:t>。</w:t>
      </w:r>
      <w:proofErr w:type="gramStart"/>
      <w:r w:rsidR="00CA7DFE" w:rsidRPr="00A95345">
        <w:rPr>
          <w:rFonts w:ascii="Times New Roman" w:hAnsi="Times New Roman"/>
        </w:rPr>
        <w:t>詎</w:t>
      </w:r>
      <w:proofErr w:type="gramEnd"/>
      <w:r w:rsidR="00FC2B58" w:rsidRPr="00A95345">
        <w:rPr>
          <w:rFonts w:ascii="Times New Roman" w:hAnsi="Times New Roman"/>
        </w:rPr>
        <w:t>本案</w:t>
      </w:r>
      <w:r w:rsidRPr="00A95345">
        <w:rPr>
          <w:rFonts w:ascii="Times New Roman" w:hAnsi="Times New Roman"/>
        </w:rPr>
        <w:t>教育部暨所屬</w:t>
      </w:r>
      <w:r w:rsidR="00FC2B58" w:rsidRPr="00A95345">
        <w:rPr>
          <w:rFonts w:ascii="Times New Roman" w:hAnsi="Times New Roman"/>
        </w:rPr>
        <w:t>臺大、興大、屏</w:t>
      </w:r>
      <w:proofErr w:type="gramStart"/>
      <w:r w:rsidR="00FC2B58" w:rsidRPr="00A95345">
        <w:rPr>
          <w:rFonts w:ascii="Times New Roman" w:hAnsi="Times New Roman"/>
        </w:rPr>
        <w:t>科大</w:t>
      </w:r>
      <w:r w:rsidR="00CA7DFE" w:rsidRPr="00A95345">
        <w:rPr>
          <w:rFonts w:ascii="Times New Roman" w:hAnsi="Times New Roman"/>
        </w:rPr>
        <w:t>仍習</w:t>
      </w:r>
      <w:proofErr w:type="gramEnd"/>
      <w:r w:rsidR="00CA7DFE" w:rsidRPr="00A95345">
        <w:rPr>
          <w:rFonts w:ascii="Times New Roman" w:hAnsi="Times New Roman"/>
        </w:rPr>
        <w:t>於慣有</w:t>
      </w:r>
      <w:r w:rsidR="00FC2B58" w:rsidRPr="00A95345">
        <w:rPr>
          <w:rFonts w:ascii="Times New Roman" w:hAnsi="Times New Roman"/>
        </w:rPr>
        <w:t>「實驗林係承繼日人治理機關或戰後移轉</w:t>
      </w:r>
      <w:r w:rsidR="00CA7DFE" w:rsidRPr="00A95345">
        <w:rPr>
          <w:rFonts w:ascii="Times New Roman" w:hAnsi="Times New Roman"/>
        </w:rPr>
        <w:t>」</w:t>
      </w:r>
      <w:r w:rsidR="00FC2B58" w:rsidRPr="00A95345">
        <w:rPr>
          <w:rFonts w:ascii="Times New Roman" w:hAnsi="Times New Roman"/>
        </w:rPr>
        <w:t>之認知</w:t>
      </w:r>
      <w:r w:rsidRPr="00A95345">
        <w:rPr>
          <w:rFonts w:ascii="Times New Roman" w:hAnsi="Times New Roman"/>
        </w:rPr>
        <w:t>，</w:t>
      </w:r>
      <w:r w:rsidR="001E67D2" w:rsidRPr="00A95345">
        <w:rPr>
          <w:rFonts w:ascii="Times New Roman" w:hAnsi="Times New Roman" w:hint="eastAsia"/>
        </w:rPr>
        <w:t>無視日治</w:t>
      </w:r>
      <w:r w:rsidR="00905466" w:rsidRPr="00A95345">
        <w:rPr>
          <w:rFonts w:ascii="Times New Roman" w:hAnsi="Times New Roman" w:hint="eastAsia"/>
        </w:rPr>
        <w:t>政府</w:t>
      </w:r>
      <w:r w:rsidR="001E67D2" w:rsidRPr="00A95345">
        <w:rPr>
          <w:rFonts w:ascii="Times New Roman" w:hAnsi="Times New Roman" w:hint="eastAsia"/>
        </w:rPr>
        <w:t>將臺灣山林逕行收歸國有之歷史事實，</w:t>
      </w:r>
      <w:r w:rsidR="00FC2B58" w:rsidRPr="00A95345">
        <w:rPr>
          <w:rFonts w:ascii="Times New Roman" w:hAnsi="Times New Roman"/>
        </w:rPr>
        <w:t>一味自覺目前管理之土地、山林為合法承繼自先前之治理機關，而毫無法理良知之虧欠</w:t>
      </w:r>
      <w:r w:rsidRPr="00A95345">
        <w:rPr>
          <w:rFonts w:ascii="Times New Roman" w:hAnsi="Times New Roman"/>
        </w:rPr>
        <w:t>，顯然並未正視歷史正義，</w:t>
      </w:r>
      <w:r w:rsidR="005F6917" w:rsidRPr="00A95345">
        <w:rPr>
          <w:rFonts w:ascii="Times New Roman" w:hAnsi="Times New Roman"/>
        </w:rPr>
        <w:t>恝置</w:t>
      </w:r>
      <w:r w:rsidRPr="00A95345">
        <w:rPr>
          <w:rFonts w:ascii="Times New Roman" w:hAnsi="Times New Roman"/>
        </w:rPr>
        <w:t>轉型正義、族群和解與共榮之任務</w:t>
      </w:r>
      <w:r w:rsidR="005F6917" w:rsidRPr="00A95345">
        <w:rPr>
          <w:rFonts w:ascii="Times New Roman" w:hAnsi="Times New Roman"/>
        </w:rPr>
        <w:t>，置身於事外，亦已違反憲法增修條文第</w:t>
      </w:r>
      <w:r w:rsidR="005F6917" w:rsidRPr="00A95345">
        <w:rPr>
          <w:rFonts w:ascii="Times New Roman" w:hAnsi="Times New Roman"/>
        </w:rPr>
        <w:t>10</w:t>
      </w:r>
      <w:r w:rsidR="005F6917" w:rsidRPr="00A95345">
        <w:rPr>
          <w:rFonts w:ascii="Times New Roman" w:hAnsi="Times New Roman"/>
        </w:rPr>
        <w:t>條第</w:t>
      </w:r>
      <w:r w:rsidR="005F6917" w:rsidRPr="00A95345">
        <w:rPr>
          <w:rFonts w:ascii="Times New Roman" w:hAnsi="Times New Roman"/>
        </w:rPr>
        <w:t>12</w:t>
      </w:r>
      <w:r w:rsidR="005F6917" w:rsidRPr="00A95345">
        <w:rPr>
          <w:rFonts w:ascii="Times New Roman" w:hAnsi="Times New Roman"/>
        </w:rPr>
        <w:t>項規定、</w:t>
      </w:r>
      <w:r w:rsidR="002D5512" w:rsidRPr="00A95345">
        <w:rPr>
          <w:rFonts w:ascii="Times New Roman" w:hAnsi="Times New Roman" w:hint="eastAsia"/>
        </w:rPr>
        <w:t>原基法、</w:t>
      </w:r>
      <w:r w:rsidR="005F6917" w:rsidRPr="00A95345">
        <w:rPr>
          <w:rFonts w:ascii="Times New Roman" w:hAnsi="Times New Roman"/>
        </w:rPr>
        <w:t>聯合國《原住民族權利宣言》</w:t>
      </w:r>
      <w:r w:rsidR="002D5512" w:rsidRPr="00A95345">
        <w:rPr>
          <w:rFonts w:ascii="Times New Roman" w:hAnsi="Times New Roman" w:hint="eastAsia"/>
        </w:rPr>
        <w:t>及兩公約</w:t>
      </w:r>
      <w:r w:rsidR="00905466" w:rsidRPr="00A95345">
        <w:rPr>
          <w:rFonts w:ascii="Times New Roman" w:hAnsi="Times New Roman" w:hint="eastAsia"/>
        </w:rPr>
        <w:t>揭示</w:t>
      </w:r>
      <w:r w:rsidR="005F6917" w:rsidRPr="00A95345">
        <w:rPr>
          <w:rFonts w:ascii="Times New Roman" w:hAnsi="Times New Roman"/>
        </w:rPr>
        <w:t>有關原住民族權利保障之意旨</w:t>
      </w:r>
      <w:r w:rsidRPr="00A95345">
        <w:rPr>
          <w:rFonts w:ascii="Times New Roman" w:hAnsi="Times New Roman"/>
        </w:rPr>
        <w:t>。</w:t>
      </w:r>
    </w:p>
    <w:p w:rsidR="00FC2B58" w:rsidRPr="00A95345" w:rsidRDefault="00FC2B58" w:rsidP="00FB1D99">
      <w:pPr>
        <w:pStyle w:val="3"/>
        <w:numPr>
          <w:ilvl w:val="2"/>
          <w:numId w:val="1"/>
        </w:numPr>
        <w:kinsoku/>
        <w:rPr>
          <w:rFonts w:ascii="Times New Roman" w:hAnsi="Times New Roman"/>
        </w:rPr>
      </w:pPr>
      <w:r w:rsidRPr="00A95345">
        <w:rPr>
          <w:rFonts w:ascii="Times New Roman" w:hAnsi="Times New Roman"/>
        </w:rPr>
        <w:t>綜上，</w:t>
      </w:r>
      <w:r w:rsidR="00905466" w:rsidRPr="00A95345">
        <w:rPr>
          <w:rFonts w:ascii="Times New Roman" w:hAnsi="Times New Roman" w:hint="eastAsia"/>
        </w:rPr>
        <w:t>教育部所屬國立大學經管之臺大實驗林及山地農場、興大惠蓀林場與屏科大達仁林場，原分屬</w:t>
      </w:r>
      <w:proofErr w:type="gramStart"/>
      <w:r w:rsidR="00905466" w:rsidRPr="00A95345">
        <w:rPr>
          <w:rFonts w:ascii="Times New Roman" w:hAnsi="Times New Roman" w:hint="eastAsia"/>
        </w:rPr>
        <w:t>鄒</w:t>
      </w:r>
      <w:proofErr w:type="gramEnd"/>
      <w:r w:rsidR="00905466" w:rsidRPr="00A95345">
        <w:rPr>
          <w:rFonts w:ascii="Times New Roman" w:hAnsi="Times New Roman" w:hint="eastAsia"/>
        </w:rPr>
        <w:t>族、布農族、泰雅族、賽德克族及排灣族等原住民族傳統領域或</w:t>
      </w:r>
      <w:proofErr w:type="gramStart"/>
      <w:r w:rsidR="00905466" w:rsidRPr="00A95345">
        <w:rPr>
          <w:rFonts w:ascii="Times New Roman" w:hAnsi="Times New Roman" w:hint="eastAsia"/>
        </w:rPr>
        <w:t>高砂族保</w:t>
      </w:r>
      <w:proofErr w:type="gramEnd"/>
      <w:r w:rsidR="00905466" w:rsidRPr="00A95345">
        <w:rPr>
          <w:rFonts w:ascii="Times New Roman" w:hAnsi="Times New Roman" w:hint="eastAsia"/>
        </w:rPr>
        <w:t>留地，卻自日治時期乃至戰後國民政府沿襲日人土地劃定方式接收後，</w:t>
      </w:r>
      <w:proofErr w:type="gramStart"/>
      <w:r w:rsidR="00905466" w:rsidRPr="00A95345">
        <w:rPr>
          <w:rFonts w:ascii="Times New Roman" w:hAnsi="Times New Roman" w:hint="eastAsia"/>
        </w:rPr>
        <w:t>均遭</w:t>
      </w:r>
      <w:proofErr w:type="gramEnd"/>
      <w:r w:rsidR="00905466" w:rsidRPr="00A95345">
        <w:rPr>
          <w:rFonts w:ascii="Times New Roman" w:hAnsi="Times New Roman" w:hint="eastAsia"/>
        </w:rPr>
        <w:t>劃為林（農）場並納入國有財產體系管理迄今，影響原住民族集體權利甚鉅。教育部身為原基法第</w:t>
      </w:r>
      <w:r w:rsidR="00905466" w:rsidRPr="00A95345">
        <w:rPr>
          <w:rFonts w:ascii="Times New Roman" w:hAnsi="Times New Roman" w:hint="eastAsia"/>
        </w:rPr>
        <w:t>22</w:t>
      </w:r>
      <w:r w:rsidR="00905466" w:rsidRPr="00A95345">
        <w:rPr>
          <w:rFonts w:ascii="Times New Roman" w:hAnsi="Times New Roman" w:hint="eastAsia"/>
        </w:rPr>
        <w:t>條所定中央目的事業主管機關，其所屬</w:t>
      </w:r>
      <w:r w:rsidR="00905466" w:rsidRPr="00A95345">
        <w:rPr>
          <w:rFonts w:ascii="Times New Roman" w:hAnsi="Times New Roman" w:hint="eastAsia"/>
        </w:rPr>
        <w:t>3</w:t>
      </w:r>
      <w:r w:rsidR="00905466" w:rsidRPr="00A95345">
        <w:rPr>
          <w:rFonts w:ascii="Times New Roman" w:hAnsi="Times New Roman" w:hint="eastAsia"/>
        </w:rPr>
        <w:t>校為共管辦法所定資源治理機關，卻均漠視</w:t>
      </w:r>
      <w:r w:rsidR="00905466" w:rsidRPr="00A95345">
        <w:rPr>
          <w:rFonts w:ascii="Times New Roman" w:hAnsi="Times New Roman" w:hint="eastAsia"/>
        </w:rPr>
        <w:t>4</w:t>
      </w:r>
      <w:r w:rsidR="00905466" w:rsidRPr="00A95345">
        <w:rPr>
          <w:rFonts w:ascii="Times New Roman" w:hAnsi="Times New Roman" w:hint="eastAsia"/>
        </w:rPr>
        <w:t>大林（農）場長期利用原住民族地區自然資源，從事教學、研究與試驗並獲有利益，而始終未覺察其所立之地，承載著原住民族土地流失與自然資源權利遭</w:t>
      </w:r>
      <w:proofErr w:type="gramStart"/>
      <w:r w:rsidR="00905466" w:rsidRPr="00A95345">
        <w:rPr>
          <w:rFonts w:ascii="Times New Roman" w:hAnsi="Times New Roman" w:hint="eastAsia"/>
        </w:rPr>
        <w:t>侵奪之歷史文本</w:t>
      </w:r>
      <w:proofErr w:type="gramEnd"/>
      <w:r w:rsidR="00905466" w:rsidRPr="00A95345">
        <w:rPr>
          <w:rFonts w:ascii="Times New Roman" w:hAnsi="Times New Roman" w:hint="eastAsia"/>
        </w:rPr>
        <w:t>，以致於未能確實與原住民族建立實質共同管理機制，嚴重影響族人經濟與文化發展，並有違憲法增修條文、原基法、聯合國《原住民族權利宣言》及兩公約所揭示應保障原住民族土地及自然資源權利之意旨，違失甚明；又原民會為</w:t>
      </w:r>
      <w:r w:rsidR="004B6622" w:rsidRPr="00A95345">
        <w:rPr>
          <w:rFonts w:ascii="Times New Roman" w:hAnsi="Times New Roman" w:hint="eastAsia"/>
        </w:rPr>
        <w:t>中央原住民</w:t>
      </w:r>
      <w:r w:rsidR="004B6622" w:rsidRPr="00A95345">
        <w:rPr>
          <w:rFonts w:ascii="Times New Roman" w:hAnsi="Times New Roman" w:hint="eastAsia"/>
        </w:rPr>
        <w:lastRenderedPageBreak/>
        <w:t>族主管機關</w:t>
      </w:r>
      <w:r w:rsidR="00905466" w:rsidRPr="00A95345">
        <w:rPr>
          <w:rFonts w:ascii="Times New Roman" w:hAnsi="Times New Roman" w:hint="eastAsia"/>
        </w:rPr>
        <w:t>，卻</w:t>
      </w:r>
      <w:proofErr w:type="gramStart"/>
      <w:r w:rsidR="00905466" w:rsidRPr="00A95345">
        <w:rPr>
          <w:rFonts w:ascii="Times New Roman" w:hAnsi="Times New Roman" w:hint="eastAsia"/>
        </w:rPr>
        <w:t>罔</w:t>
      </w:r>
      <w:proofErr w:type="gramEnd"/>
      <w:r w:rsidR="00905466" w:rsidRPr="00A95345">
        <w:rPr>
          <w:rFonts w:ascii="Times New Roman" w:hAnsi="Times New Roman" w:hint="eastAsia"/>
        </w:rPr>
        <w:t>顧原住民族長期以來集體權利與地位所受侵害，處處受制於教育部及所屬</w:t>
      </w:r>
      <w:r w:rsidR="00905466" w:rsidRPr="00A95345">
        <w:rPr>
          <w:rFonts w:ascii="Times New Roman" w:hAnsi="Times New Roman" w:hint="eastAsia"/>
        </w:rPr>
        <w:t>3</w:t>
      </w:r>
      <w:proofErr w:type="gramStart"/>
      <w:r w:rsidR="00905466" w:rsidRPr="00A95345">
        <w:rPr>
          <w:rFonts w:ascii="Times New Roman" w:hAnsi="Times New Roman" w:hint="eastAsia"/>
        </w:rPr>
        <w:t>校而</w:t>
      </w:r>
      <w:proofErr w:type="gramEnd"/>
      <w:r w:rsidR="00905466" w:rsidRPr="00A95345">
        <w:rPr>
          <w:rFonts w:ascii="Times New Roman" w:hAnsi="Times New Roman" w:hint="eastAsia"/>
        </w:rPr>
        <w:t>自失主管機關立場，致實質共管機制迄未能建立，</w:t>
      </w:r>
      <w:proofErr w:type="gramStart"/>
      <w:r w:rsidR="00905466" w:rsidRPr="00A95345">
        <w:rPr>
          <w:rFonts w:ascii="Times New Roman" w:hAnsi="Times New Roman" w:hint="eastAsia"/>
        </w:rPr>
        <w:t>均有明</w:t>
      </w:r>
      <w:proofErr w:type="gramEnd"/>
      <w:r w:rsidR="00905466" w:rsidRPr="00A95345">
        <w:rPr>
          <w:rFonts w:ascii="Times New Roman" w:hAnsi="Times New Roman" w:hint="eastAsia"/>
        </w:rPr>
        <w:t>顯違失</w:t>
      </w:r>
      <w:r w:rsidR="009632C9" w:rsidRPr="00A95345">
        <w:rPr>
          <w:rFonts w:ascii="Times New Roman" w:hAnsi="Times New Roman" w:hint="eastAsia"/>
        </w:rPr>
        <w:t>。</w:t>
      </w:r>
    </w:p>
    <w:p w:rsidR="004E6933" w:rsidRPr="00A95345" w:rsidRDefault="00FC2B58" w:rsidP="00FC2B58">
      <w:pPr>
        <w:pStyle w:val="2"/>
        <w:numPr>
          <w:ilvl w:val="1"/>
          <w:numId w:val="1"/>
        </w:numPr>
        <w:kinsoku/>
        <w:rPr>
          <w:rFonts w:ascii="Times New Roman" w:hAnsi="Times New Roman"/>
          <w:b/>
        </w:rPr>
      </w:pPr>
      <w:bookmarkStart w:id="67" w:name="_Toc205473652"/>
      <w:bookmarkStart w:id="68" w:name="_Hlk202861116"/>
      <w:r w:rsidRPr="00A95345">
        <w:rPr>
          <w:rFonts w:ascii="Times New Roman" w:hAnsi="Times New Roman"/>
          <w:b/>
        </w:rPr>
        <w:t>原住民族地區多位於政府列為限制利用及禁止開發之區域，影響原住民族生存權益至</w:t>
      </w:r>
      <w:proofErr w:type="gramStart"/>
      <w:r w:rsidRPr="00A95345">
        <w:rPr>
          <w:rFonts w:ascii="Times New Roman" w:hAnsi="Times New Roman"/>
          <w:b/>
        </w:rPr>
        <w:t>鉅</w:t>
      </w:r>
      <w:proofErr w:type="gramEnd"/>
      <w:r w:rsidRPr="00A95345">
        <w:rPr>
          <w:rFonts w:ascii="Times New Roman" w:hAnsi="Times New Roman"/>
          <w:b/>
        </w:rPr>
        <w:t>，為保障原住民族之自主性及權益、尊重傳統智慧並公平分享利益，政府應與原住民族建立共管機制，始符合原基法第</w:t>
      </w:r>
      <w:r w:rsidRPr="00A95345">
        <w:rPr>
          <w:rFonts w:ascii="Times New Roman" w:hAnsi="Times New Roman"/>
          <w:b/>
        </w:rPr>
        <w:t>21</w:t>
      </w:r>
      <w:r w:rsidRPr="00A95345">
        <w:rPr>
          <w:rFonts w:ascii="Times New Roman" w:hAnsi="Times New Roman"/>
          <w:b/>
        </w:rPr>
        <w:t>條知情同意權及第</w:t>
      </w:r>
      <w:r w:rsidRPr="00A95345">
        <w:rPr>
          <w:rFonts w:ascii="Times New Roman" w:hAnsi="Times New Roman"/>
          <w:b/>
        </w:rPr>
        <w:t>22</w:t>
      </w:r>
      <w:r w:rsidRPr="00A95345">
        <w:rPr>
          <w:rFonts w:ascii="Times New Roman" w:hAnsi="Times New Roman"/>
          <w:b/>
        </w:rPr>
        <w:t>條資源共管權</w:t>
      </w:r>
      <w:r w:rsidR="00A1022C" w:rsidRPr="00A95345">
        <w:rPr>
          <w:rFonts w:ascii="Times New Roman" w:hAnsi="Times New Roman" w:hint="eastAsia"/>
          <w:b/>
        </w:rPr>
        <w:t>之</w:t>
      </w:r>
      <w:r w:rsidRPr="00A95345">
        <w:rPr>
          <w:rFonts w:ascii="Times New Roman" w:hAnsi="Times New Roman"/>
          <w:b/>
        </w:rPr>
        <w:t>立法目的。然於現行共管辦法及教育部</w:t>
      </w:r>
      <w:r w:rsidR="00A1022C" w:rsidRPr="00A95345">
        <w:rPr>
          <w:rFonts w:ascii="Times New Roman" w:hAnsi="Times New Roman" w:hint="eastAsia"/>
          <w:b/>
        </w:rPr>
        <w:t>所訂頒</w:t>
      </w:r>
      <w:r w:rsidRPr="00A95345">
        <w:rPr>
          <w:rFonts w:ascii="Times New Roman" w:hAnsi="Times New Roman"/>
          <w:b/>
        </w:rPr>
        <w:t>「國立大學轄內原住民族地區資源共同管理會設置基準」</w:t>
      </w:r>
      <w:r w:rsidR="00A1022C" w:rsidRPr="00A95345">
        <w:rPr>
          <w:rFonts w:ascii="Times New Roman" w:hAnsi="Times New Roman" w:hint="eastAsia"/>
          <w:b/>
        </w:rPr>
        <w:t>均</w:t>
      </w:r>
      <w:r w:rsidRPr="00A95345">
        <w:rPr>
          <w:rFonts w:ascii="Times New Roman" w:hAnsi="Times New Roman"/>
          <w:b/>
        </w:rPr>
        <w:t>欠缺共管定義與作用法內涵下，本案教育部所屬臺大</w:t>
      </w:r>
      <w:r w:rsidR="00AA2F54" w:rsidRPr="00A95345">
        <w:rPr>
          <w:rFonts w:ascii="Times New Roman" w:hAnsi="Times New Roman"/>
          <w:b/>
        </w:rPr>
        <w:t>、</w:t>
      </w:r>
      <w:r w:rsidRPr="00A95345">
        <w:rPr>
          <w:rFonts w:ascii="Times New Roman" w:hAnsi="Times New Roman"/>
          <w:b/>
        </w:rPr>
        <w:t>興大</w:t>
      </w:r>
      <w:r w:rsidR="00AA2F54" w:rsidRPr="00A95345">
        <w:rPr>
          <w:rFonts w:ascii="Times New Roman" w:hAnsi="Times New Roman"/>
          <w:b/>
        </w:rPr>
        <w:t>與屏科大</w:t>
      </w:r>
      <w:r w:rsidRPr="00A95345">
        <w:rPr>
          <w:rFonts w:ascii="Times New Roman" w:hAnsi="Times New Roman"/>
          <w:b/>
        </w:rPr>
        <w:t>，</w:t>
      </w:r>
      <w:proofErr w:type="gramStart"/>
      <w:r w:rsidR="001A485F" w:rsidRPr="00A95345">
        <w:rPr>
          <w:rFonts w:ascii="Times New Roman" w:hAnsi="Times New Roman"/>
          <w:b/>
        </w:rPr>
        <w:t>均</w:t>
      </w:r>
      <w:r w:rsidR="00A1022C" w:rsidRPr="00A95345">
        <w:rPr>
          <w:rFonts w:ascii="Times New Roman" w:hAnsi="Times New Roman" w:hint="eastAsia"/>
          <w:b/>
        </w:rPr>
        <w:t>僅</w:t>
      </w:r>
      <w:r w:rsidRPr="00A95345">
        <w:rPr>
          <w:rFonts w:ascii="Times New Roman" w:hAnsi="Times New Roman"/>
          <w:b/>
        </w:rPr>
        <w:t>限</w:t>
      </w:r>
      <w:proofErr w:type="gramEnd"/>
      <w:r w:rsidRPr="00A95345">
        <w:rPr>
          <w:rFonts w:ascii="Times New Roman" w:hAnsi="Times New Roman"/>
          <w:b/>
        </w:rPr>
        <w:t>縮以</w:t>
      </w:r>
      <w:r w:rsidR="00A1022C" w:rsidRPr="00A95345">
        <w:rPr>
          <w:rFonts w:ascii="Times New Roman" w:hAnsi="Times New Roman" w:hint="eastAsia"/>
          <w:b/>
        </w:rPr>
        <w:t>形式上</w:t>
      </w:r>
      <w:r w:rsidRPr="00A95345">
        <w:rPr>
          <w:rFonts w:ascii="Times New Roman" w:hAnsi="Times New Roman"/>
          <w:b/>
        </w:rPr>
        <w:t>組織共管會為任務主軸</w:t>
      </w:r>
      <w:r w:rsidR="00B45DD9" w:rsidRPr="00A95345">
        <w:rPr>
          <w:rFonts w:ascii="Times New Roman" w:hAnsi="Times New Roman"/>
          <w:b/>
        </w:rPr>
        <w:t>，惟</w:t>
      </w:r>
      <w:r w:rsidRPr="00A95345">
        <w:rPr>
          <w:rFonts w:ascii="Times New Roman" w:hAnsi="Times New Roman"/>
          <w:b/>
        </w:rPr>
        <w:t>涉及實質共管之原住民族中長程或重大</w:t>
      </w:r>
      <w:proofErr w:type="gramStart"/>
      <w:r w:rsidRPr="00A95345">
        <w:rPr>
          <w:rFonts w:ascii="Times New Roman" w:hAnsi="Times New Roman"/>
          <w:b/>
        </w:rPr>
        <w:t>計畫均付</w:t>
      </w:r>
      <w:proofErr w:type="gramEnd"/>
      <w:r w:rsidRPr="00A95345">
        <w:rPr>
          <w:rFonts w:ascii="Times New Roman" w:hAnsi="Times New Roman"/>
          <w:b/>
        </w:rPr>
        <w:t>之闕如</w:t>
      </w:r>
      <w:r w:rsidR="00955865" w:rsidRPr="00A95345">
        <w:rPr>
          <w:rFonts w:ascii="Times New Roman" w:hAnsi="Times New Roman"/>
          <w:b/>
        </w:rPr>
        <w:t>，</w:t>
      </w:r>
      <w:r w:rsidR="00A1022C" w:rsidRPr="00A95345">
        <w:rPr>
          <w:rFonts w:ascii="Times New Roman" w:hAnsi="Times New Roman" w:hint="eastAsia"/>
          <w:b/>
        </w:rPr>
        <w:t>致</w:t>
      </w:r>
      <w:r w:rsidR="00E4718E" w:rsidRPr="00A95345">
        <w:rPr>
          <w:rFonts w:ascii="Times New Roman" w:hAnsi="Times New Roman"/>
          <w:b/>
        </w:rPr>
        <w:t>遭</w:t>
      </w:r>
      <w:r w:rsidR="00955865" w:rsidRPr="00A95345">
        <w:rPr>
          <w:rFonts w:ascii="Times New Roman" w:hAnsi="Times New Roman"/>
          <w:b/>
        </w:rPr>
        <w:t>族人痛陳因循敷衍</w:t>
      </w:r>
      <w:r w:rsidR="00A1022C" w:rsidRPr="00A95345">
        <w:rPr>
          <w:rFonts w:ascii="Times New Roman" w:hAnsi="Times New Roman" w:hint="eastAsia"/>
          <w:b/>
        </w:rPr>
        <w:t>；又</w:t>
      </w:r>
      <w:r w:rsidR="00F5157F" w:rsidRPr="00A95345">
        <w:rPr>
          <w:rFonts w:ascii="Times New Roman" w:hAnsi="Times New Roman"/>
          <w:b/>
        </w:rPr>
        <w:t>原民會</w:t>
      </w:r>
      <w:r w:rsidR="00A71E1B" w:rsidRPr="00A95345">
        <w:rPr>
          <w:rFonts w:ascii="Times New Roman" w:hAnsi="Times New Roman" w:hint="eastAsia"/>
          <w:b/>
        </w:rPr>
        <w:t>自</w:t>
      </w:r>
      <w:r w:rsidR="007512F5" w:rsidRPr="00A95345">
        <w:rPr>
          <w:rFonts w:ascii="Times New Roman" w:hAnsi="Times New Roman"/>
          <w:b/>
        </w:rPr>
        <w:t>96</w:t>
      </w:r>
      <w:r w:rsidR="007512F5" w:rsidRPr="00A95345">
        <w:rPr>
          <w:rFonts w:ascii="Times New Roman" w:hAnsi="Times New Roman"/>
          <w:b/>
        </w:rPr>
        <w:t>年</w:t>
      </w:r>
      <w:r w:rsidR="00AA2F54" w:rsidRPr="00A95345">
        <w:rPr>
          <w:rFonts w:ascii="Times New Roman" w:hAnsi="Times New Roman"/>
          <w:b/>
        </w:rPr>
        <w:t>發布</w:t>
      </w:r>
      <w:r w:rsidR="007C5EFE" w:rsidRPr="00A95345">
        <w:rPr>
          <w:rFonts w:ascii="Times New Roman" w:hAnsi="Times New Roman"/>
          <w:b/>
        </w:rPr>
        <w:t>施行</w:t>
      </w:r>
      <w:r w:rsidR="00010F57" w:rsidRPr="00A95345">
        <w:rPr>
          <w:rFonts w:ascii="Times New Roman" w:hAnsi="Times New Roman"/>
          <w:b/>
        </w:rPr>
        <w:t>共管辦法</w:t>
      </w:r>
      <w:r w:rsidR="007C5EFE" w:rsidRPr="00A95345">
        <w:rPr>
          <w:rFonts w:ascii="Times New Roman" w:hAnsi="Times New Roman"/>
          <w:b/>
        </w:rPr>
        <w:t>迄今</w:t>
      </w:r>
      <w:r w:rsidR="00010F57" w:rsidRPr="00A95345">
        <w:rPr>
          <w:rFonts w:ascii="Times New Roman" w:hAnsi="Times New Roman"/>
          <w:b/>
        </w:rPr>
        <w:t>，</w:t>
      </w:r>
      <w:r w:rsidR="00AA2F54" w:rsidRPr="00A95345">
        <w:rPr>
          <w:rFonts w:ascii="Times New Roman" w:hAnsi="Times New Roman"/>
          <w:b/>
        </w:rPr>
        <w:t>明知</w:t>
      </w:r>
      <w:r w:rsidR="001A485F" w:rsidRPr="00A95345">
        <w:rPr>
          <w:rFonts w:ascii="Times New Roman" w:hAnsi="Times New Roman"/>
          <w:b/>
        </w:rPr>
        <w:t>各資源治理機關各行其是、共管</w:t>
      </w:r>
      <w:r w:rsidR="00AA2F54" w:rsidRPr="00A95345">
        <w:rPr>
          <w:rFonts w:ascii="Times New Roman" w:hAnsi="Times New Roman"/>
          <w:b/>
        </w:rPr>
        <w:t>徒具形式</w:t>
      </w:r>
      <w:r w:rsidR="007512F5" w:rsidRPr="00A95345">
        <w:rPr>
          <w:rFonts w:ascii="Times New Roman" w:hAnsi="Times New Roman"/>
          <w:b/>
        </w:rPr>
        <w:t>，</w:t>
      </w:r>
      <w:proofErr w:type="gramStart"/>
      <w:r w:rsidR="00A1022C" w:rsidRPr="00A95345">
        <w:rPr>
          <w:rFonts w:ascii="Times New Roman" w:hAnsi="Times New Roman" w:hint="eastAsia"/>
          <w:b/>
        </w:rPr>
        <w:t>詎</w:t>
      </w:r>
      <w:proofErr w:type="gramEnd"/>
      <w:r w:rsidR="007C5EFE" w:rsidRPr="00A95345">
        <w:rPr>
          <w:rFonts w:ascii="Times New Roman" w:hAnsi="Times New Roman"/>
          <w:b/>
        </w:rPr>
        <w:t>18</w:t>
      </w:r>
      <w:r w:rsidR="007C5EFE" w:rsidRPr="00A95345">
        <w:rPr>
          <w:rFonts w:ascii="Times New Roman" w:hAnsi="Times New Roman"/>
          <w:b/>
        </w:rPr>
        <w:t>年來</w:t>
      </w:r>
      <w:r w:rsidR="00B45DD9" w:rsidRPr="00A95345">
        <w:rPr>
          <w:rFonts w:ascii="Times New Roman" w:hAnsi="Times New Roman"/>
          <w:b/>
        </w:rPr>
        <w:t>遲</w:t>
      </w:r>
      <w:r w:rsidR="001A485F" w:rsidRPr="00A95345">
        <w:rPr>
          <w:rFonts w:ascii="Times New Roman" w:hAnsi="Times New Roman"/>
          <w:b/>
        </w:rPr>
        <w:t>未</w:t>
      </w:r>
      <w:r w:rsidR="00B45DD9" w:rsidRPr="00A95345">
        <w:rPr>
          <w:rFonts w:ascii="Times New Roman" w:hAnsi="Times New Roman"/>
          <w:b/>
        </w:rPr>
        <w:t>積極妥為</w:t>
      </w:r>
      <w:r w:rsidR="001A485F" w:rsidRPr="00A95345">
        <w:rPr>
          <w:rFonts w:ascii="Times New Roman" w:hAnsi="Times New Roman"/>
          <w:b/>
        </w:rPr>
        <w:t>因應，</w:t>
      </w:r>
      <w:proofErr w:type="gramStart"/>
      <w:r w:rsidR="001A485F" w:rsidRPr="00A95345">
        <w:rPr>
          <w:rFonts w:ascii="Times New Roman" w:hAnsi="Times New Roman"/>
          <w:b/>
        </w:rPr>
        <w:t>無異於</w:t>
      </w:r>
      <w:r w:rsidR="00B45DD9" w:rsidRPr="00A95345">
        <w:rPr>
          <w:rFonts w:ascii="Times New Roman" w:hAnsi="Times New Roman"/>
          <w:b/>
        </w:rPr>
        <w:t>棄</w:t>
      </w:r>
      <w:proofErr w:type="gramEnd"/>
      <w:r w:rsidR="00B45DD9" w:rsidRPr="00A95345">
        <w:rPr>
          <w:rFonts w:ascii="Times New Roman" w:hAnsi="Times New Roman"/>
          <w:b/>
        </w:rPr>
        <w:t>守</w:t>
      </w:r>
      <w:r w:rsidR="001A485F" w:rsidRPr="00A95345">
        <w:rPr>
          <w:rFonts w:ascii="Times New Roman" w:hAnsi="Times New Roman"/>
          <w:b/>
        </w:rPr>
        <w:t>原基法保障原住民族權</w:t>
      </w:r>
      <w:r w:rsidR="007722F5" w:rsidRPr="00A95345">
        <w:rPr>
          <w:rFonts w:ascii="Times New Roman" w:hAnsi="Times New Roman" w:hint="eastAsia"/>
          <w:b/>
        </w:rPr>
        <w:t>利</w:t>
      </w:r>
      <w:r w:rsidR="001A485F" w:rsidRPr="00A95345">
        <w:rPr>
          <w:rFonts w:ascii="Times New Roman" w:hAnsi="Times New Roman"/>
          <w:b/>
        </w:rPr>
        <w:t>意旨</w:t>
      </w:r>
      <w:r w:rsidR="00B45DD9" w:rsidRPr="00A95345">
        <w:rPr>
          <w:rFonts w:ascii="Times New Roman" w:hAnsi="Times New Roman"/>
          <w:b/>
        </w:rPr>
        <w:t>，</w:t>
      </w:r>
      <w:r w:rsidR="00A1022C" w:rsidRPr="00A95345">
        <w:rPr>
          <w:rFonts w:ascii="Times New Roman" w:hAnsi="Times New Roman" w:hint="eastAsia"/>
          <w:b/>
        </w:rPr>
        <w:t>怠失之咎，</w:t>
      </w:r>
      <w:proofErr w:type="gramStart"/>
      <w:r w:rsidR="00A1022C" w:rsidRPr="00A95345">
        <w:rPr>
          <w:rFonts w:ascii="Times New Roman" w:hAnsi="Times New Roman" w:hint="eastAsia"/>
          <w:b/>
        </w:rPr>
        <w:t>均</w:t>
      </w:r>
      <w:r w:rsidR="008C3897" w:rsidRPr="00A95345">
        <w:rPr>
          <w:rFonts w:ascii="Times New Roman" w:hAnsi="Times New Roman" w:hint="eastAsia"/>
          <w:b/>
        </w:rPr>
        <w:t>至</w:t>
      </w:r>
      <w:proofErr w:type="gramEnd"/>
      <w:r w:rsidR="00B45DD9" w:rsidRPr="00A95345">
        <w:rPr>
          <w:rFonts w:ascii="Times New Roman" w:hAnsi="Times New Roman"/>
          <w:b/>
        </w:rPr>
        <w:t>為明確</w:t>
      </w:r>
      <w:bookmarkEnd w:id="67"/>
    </w:p>
    <w:bookmarkEnd w:id="68"/>
    <w:p w:rsidR="00FC2B58" w:rsidRPr="00A95345" w:rsidRDefault="00FC2B58" w:rsidP="00FC2B58">
      <w:pPr>
        <w:pStyle w:val="3"/>
        <w:numPr>
          <w:ilvl w:val="2"/>
          <w:numId w:val="1"/>
        </w:numPr>
        <w:kinsoku/>
        <w:rPr>
          <w:rFonts w:ascii="Times New Roman" w:hAnsi="Times New Roman"/>
        </w:rPr>
      </w:pPr>
      <w:r w:rsidRPr="00A95345">
        <w:rPr>
          <w:rFonts w:ascii="Times New Roman" w:hAnsi="Times New Roman"/>
        </w:rPr>
        <w:t>按原基法第</w:t>
      </w:r>
      <w:r w:rsidRPr="00A95345">
        <w:rPr>
          <w:rFonts w:ascii="Times New Roman" w:hAnsi="Times New Roman"/>
        </w:rPr>
        <w:t>21</w:t>
      </w:r>
      <w:r w:rsidRPr="00A95345">
        <w:rPr>
          <w:rFonts w:ascii="Times New Roman" w:hAnsi="Times New Roman"/>
        </w:rPr>
        <w:t>條前段規定：「政府或私人於原住民族土地或部落及其周邊一定範圍內之公有土地從事土地開發、資源利用、生態保育及學術研究，應諮商並取得原住民族或部落同意或參與，</w:t>
      </w:r>
      <w:r w:rsidRPr="00A95345">
        <w:rPr>
          <w:rFonts w:ascii="Times New Roman" w:hAnsi="Times New Roman"/>
          <w:b/>
        </w:rPr>
        <w:t>原住民得分享相關利益</w:t>
      </w:r>
      <w:r w:rsidRPr="00A95345">
        <w:rPr>
          <w:rFonts w:ascii="Times New Roman" w:hAnsi="Times New Roman"/>
        </w:rPr>
        <w:t>。」同法第</w:t>
      </w:r>
      <w:r w:rsidRPr="00A95345">
        <w:rPr>
          <w:rFonts w:ascii="Times New Roman" w:hAnsi="Times New Roman"/>
        </w:rPr>
        <w:t>22</w:t>
      </w:r>
      <w:r w:rsidRPr="00A95345">
        <w:rPr>
          <w:rFonts w:ascii="Times New Roman" w:hAnsi="Times New Roman"/>
        </w:rPr>
        <w:t>條規定：「政府於</w:t>
      </w:r>
      <w:proofErr w:type="gramStart"/>
      <w:r w:rsidRPr="00A95345">
        <w:rPr>
          <w:rFonts w:ascii="Times New Roman" w:hAnsi="Times New Roman"/>
        </w:rPr>
        <w:t>原住民族地區劃</w:t>
      </w:r>
      <w:proofErr w:type="gramEnd"/>
      <w:r w:rsidRPr="00A95345">
        <w:rPr>
          <w:rFonts w:ascii="Times New Roman" w:hAnsi="Times New Roman"/>
        </w:rPr>
        <w:t>設國家公園、國家級風景特定區、林業區、生態保育區、遊樂區及其他資源治理機關時，</w:t>
      </w:r>
      <w:r w:rsidRPr="00A95345">
        <w:rPr>
          <w:rFonts w:ascii="Times New Roman" w:hAnsi="Times New Roman"/>
          <w:b/>
        </w:rPr>
        <w:t>應徵得當地原住民族同意，並與原住民族建立共同管理機制</w:t>
      </w:r>
      <w:r w:rsidRPr="00A95345">
        <w:rPr>
          <w:rFonts w:ascii="Times New Roman" w:hAnsi="Times New Roman"/>
        </w:rPr>
        <w:t>；其辦法，由中央目的事業主管機關會同中央原住民族主管機關定之。」是</w:t>
      </w:r>
      <w:proofErr w:type="gramStart"/>
      <w:r w:rsidRPr="00A95345">
        <w:rPr>
          <w:rFonts w:ascii="Times New Roman" w:hAnsi="Times New Roman"/>
        </w:rPr>
        <w:t>以</w:t>
      </w:r>
      <w:proofErr w:type="gramEnd"/>
      <w:r w:rsidRPr="00A95345">
        <w:rPr>
          <w:rFonts w:ascii="Times New Roman" w:hAnsi="Times New Roman"/>
        </w:rPr>
        <w:t>，原住民族地區多位於政府列為限制利用及禁止開發之區域，為保障原住民族之自主性及權益、尊重傳統智慧並公平分</w:t>
      </w:r>
      <w:r w:rsidRPr="00A95345">
        <w:rPr>
          <w:rFonts w:ascii="Times New Roman" w:hAnsi="Times New Roman"/>
        </w:rPr>
        <w:lastRenderedPageBreak/>
        <w:t>享利益，政府應與原住民族建立共管機制，始符合原基法第</w:t>
      </w:r>
      <w:r w:rsidRPr="00A95345">
        <w:rPr>
          <w:rFonts w:ascii="Times New Roman" w:hAnsi="Times New Roman"/>
        </w:rPr>
        <w:t>21</w:t>
      </w:r>
      <w:r w:rsidRPr="00A95345">
        <w:rPr>
          <w:rFonts w:ascii="Times New Roman" w:hAnsi="Times New Roman"/>
        </w:rPr>
        <w:t>條</w:t>
      </w:r>
      <w:r w:rsidR="005634DE" w:rsidRPr="00A95345">
        <w:rPr>
          <w:rFonts w:ascii="Times New Roman" w:hAnsi="Times New Roman" w:hint="eastAsia"/>
        </w:rPr>
        <w:t>「</w:t>
      </w:r>
      <w:r w:rsidRPr="00A95345">
        <w:rPr>
          <w:rFonts w:ascii="Times New Roman" w:hAnsi="Times New Roman"/>
        </w:rPr>
        <w:t>知情同意權</w:t>
      </w:r>
      <w:r w:rsidR="005634DE" w:rsidRPr="00A95345">
        <w:rPr>
          <w:rFonts w:ascii="Times New Roman" w:hAnsi="Times New Roman" w:hint="eastAsia"/>
        </w:rPr>
        <w:t>」</w:t>
      </w:r>
      <w:r w:rsidRPr="00A95345">
        <w:rPr>
          <w:rFonts w:ascii="Times New Roman" w:hAnsi="Times New Roman"/>
        </w:rPr>
        <w:t>及第</w:t>
      </w:r>
      <w:r w:rsidRPr="00A95345">
        <w:rPr>
          <w:rFonts w:ascii="Times New Roman" w:hAnsi="Times New Roman"/>
        </w:rPr>
        <w:t>22</w:t>
      </w:r>
      <w:r w:rsidRPr="00A95345">
        <w:rPr>
          <w:rFonts w:ascii="Times New Roman" w:hAnsi="Times New Roman"/>
        </w:rPr>
        <w:t>條</w:t>
      </w:r>
      <w:r w:rsidR="005634DE" w:rsidRPr="00A95345">
        <w:rPr>
          <w:rFonts w:ascii="Times New Roman" w:hAnsi="Times New Roman" w:hint="eastAsia"/>
        </w:rPr>
        <w:t>「</w:t>
      </w:r>
      <w:r w:rsidRPr="00A95345">
        <w:rPr>
          <w:rFonts w:ascii="Times New Roman" w:hAnsi="Times New Roman"/>
        </w:rPr>
        <w:t>資源共同管理權</w:t>
      </w:r>
      <w:r w:rsidR="005634DE" w:rsidRPr="00A95345">
        <w:rPr>
          <w:rFonts w:ascii="Times New Roman" w:hAnsi="Times New Roman" w:hint="eastAsia"/>
        </w:rPr>
        <w:t>」</w:t>
      </w:r>
      <w:r w:rsidRPr="00A95345">
        <w:rPr>
          <w:rFonts w:ascii="Times New Roman" w:hAnsi="Times New Roman"/>
        </w:rPr>
        <w:t>之精神與立法目的。</w:t>
      </w:r>
    </w:p>
    <w:p w:rsidR="00FC2B58" w:rsidRPr="00A95345" w:rsidRDefault="00FC2B58" w:rsidP="00FC2B58">
      <w:pPr>
        <w:pStyle w:val="3"/>
        <w:numPr>
          <w:ilvl w:val="2"/>
          <w:numId w:val="1"/>
        </w:numPr>
        <w:kinsoku/>
        <w:rPr>
          <w:rFonts w:ascii="Times New Roman" w:hAnsi="Times New Roman"/>
        </w:rPr>
      </w:pPr>
      <w:r w:rsidRPr="00A95345">
        <w:rPr>
          <w:rFonts w:ascii="Times New Roman" w:hAnsi="Times New Roman"/>
        </w:rPr>
        <w:t>次按教育部</w:t>
      </w:r>
      <w:r w:rsidR="008368A3" w:rsidRPr="00A95345">
        <w:rPr>
          <w:rFonts w:ascii="Times New Roman" w:hAnsi="Times New Roman" w:hint="eastAsia"/>
        </w:rPr>
        <w:t>於</w:t>
      </w:r>
      <w:r w:rsidRPr="00A95345">
        <w:rPr>
          <w:rFonts w:ascii="Times New Roman" w:hAnsi="Times New Roman"/>
        </w:rPr>
        <w:t>102</w:t>
      </w:r>
      <w:r w:rsidRPr="00A95345">
        <w:rPr>
          <w:rFonts w:ascii="Times New Roman" w:hAnsi="Times New Roman"/>
        </w:rPr>
        <w:t>年</w:t>
      </w:r>
      <w:r w:rsidRPr="00A95345">
        <w:rPr>
          <w:rFonts w:ascii="Times New Roman" w:hAnsi="Times New Roman"/>
        </w:rPr>
        <w:t>10</w:t>
      </w:r>
      <w:r w:rsidRPr="00A95345">
        <w:rPr>
          <w:rFonts w:ascii="Times New Roman" w:hAnsi="Times New Roman"/>
        </w:rPr>
        <w:t>月</w:t>
      </w:r>
      <w:r w:rsidRPr="00A95345">
        <w:rPr>
          <w:rFonts w:ascii="Times New Roman" w:hAnsi="Times New Roman"/>
        </w:rPr>
        <w:t>8</w:t>
      </w:r>
      <w:r w:rsidRPr="00A95345">
        <w:rPr>
          <w:rFonts w:ascii="Times New Roman" w:hAnsi="Times New Roman"/>
        </w:rPr>
        <w:t>日發布施行「國立大學轄內原住民族地區資源共同管理會設置基準」，所屬臺大、興大與屏科大據以訂定各校共管會設置規定，及實際設置共管會情形如下：</w:t>
      </w:r>
    </w:p>
    <w:p w:rsidR="00FC2B58" w:rsidRPr="00A95345" w:rsidRDefault="00A858ED" w:rsidP="00FC2B58">
      <w:pPr>
        <w:pStyle w:val="a2"/>
        <w:ind w:left="480" w:hanging="54"/>
        <w:jc w:val="left"/>
        <w:rPr>
          <w:rFonts w:ascii="Times New Roman" w:hAnsi="Times New Roman"/>
        </w:rPr>
      </w:pPr>
      <w:r w:rsidRPr="00A95345">
        <w:rPr>
          <w:rFonts w:ascii="Times New Roman" w:hAnsi="Times New Roman" w:hint="eastAsia"/>
        </w:rPr>
        <w:t>臺</w:t>
      </w:r>
      <w:r w:rsidR="00FC2B58" w:rsidRPr="00A95345">
        <w:rPr>
          <w:rFonts w:ascii="Times New Roman" w:hAnsi="Times New Roman"/>
        </w:rPr>
        <w:t>大、興大、屏科大共管會設置情形一覽表</w:t>
      </w:r>
    </w:p>
    <w:tbl>
      <w:tblPr>
        <w:tblStyle w:val="af6"/>
        <w:tblW w:w="8364" w:type="dxa"/>
        <w:tblInd w:w="421" w:type="dxa"/>
        <w:tblLook w:val="04A0" w:firstRow="1" w:lastRow="0" w:firstColumn="1" w:lastColumn="0" w:noHBand="0" w:noVBand="1"/>
      </w:tblPr>
      <w:tblGrid>
        <w:gridCol w:w="851"/>
        <w:gridCol w:w="2410"/>
        <w:gridCol w:w="2551"/>
        <w:gridCol w:w="2552"/>
      </w:tblGrid>
      <w:tr w:rsidR="00FC2B58" w:rsidRPr="00A95345" w:rsidTr="001C26BB">
        <w:trPr>
          <w:tblHeader/>
        </w:trPr>
        <w:tc>
          <w:tcPr>
            <w:tcW w:w="851" w:type="dxa"/>
            <w:shd w:val="clear" w:color="auto" w:fill="D9D9D9" w:themeFill="background1" w:themeFillShade="D9"/>
            <w:vAlign w:val="center"/>
          </w:tcPr>
          <w:p w:rsidR="00FC2B58" w:rsidRPr="00A95345" w:rsidRDefault="00FC2B58" w:rsidP="00FB2DE5">
            <w:pPr>
              <w:pStyle w:val="14"/>
              <w:jc w:val="center"/>
              <w:rPr>
                <w:rFonts w:ascii="Times New Roman"/>
                <w:b/>
              </w:rPr>
            </w:pPr>
          </w:p>
        </w:tc>
        <w:tc>
          <w:tcPr>
            <w:tcW w:w="2410" w:type="dxa"/>
            <w:shd w:val="clear" w:color="auto" w:fill="D9D9D9" w:themeFill="background1" w:themeFillShade="D9"/>
          </w:tcPr>
          <w:p w:rsidR="00FC2B58" w:rsidRPr="00A95345" w:rsidRDefault="00FC2B58" w:rsidP="00FB2DE5">
            <w:pPr>
              <w:pStyle w:val="14"/>
              <w:jc w:val="center"/>
              <w:rPr>
                <w:rFonts w:ascii="Times New Roman"/>
                <w:b/>
              </w:rPr>
            </w:pPr>
            <w:r w:rsidRPr="00A95345">
              <w:rPr>
                <w:rFonts w:ascii="Times New Roman"/>
                <w:b/>
              </w:rPr>
              <w:t>臺大</w:t>
            </w:r>
          </w:p>
          <w:p w:rsidR="00FC2B58" w:rsidRPr="00A95345" w:rsidRDefault="00FC2B58" w:rsidP="00FB2DE5">
            <w:pPr>
              <w:pStyle w:val="14"/>
              <w:jc w:val="center"/>
              <w:rPr>
                <w:rFonts w:ascii="Times New Roman"/>
                <w:b/>
              </w:rPr>
            </w:pPr>
            <w:r w:rsidRPr="00A95345">
              <w:rPr>
                <w:rFonts w:ascii="Times New Roman"/>
                <w:b/>
                <w:sz w:val="24"/>
              </w:rPr>
              <w:t>（實驗林、山地農場）</w:t>
            </w:r>
          </w:p>
        </w:tc>
        <w:tc>
          <w:tcPr>
            <w:tcW w:w="2551" w:type="dxa"/>
            <w:shd w:val="clear" w:color="auto" w:fill="D9D9D9" w:themeFill="background1" w:themeFillShade="D9"/>
          </w:tcPr>
          <w:p w:rsidR="00FC2B58" w:rsidRPr="00A95345" w:rsidRDefault="00FC2B58" w:rsidP="00FB2DE5">
            <w:pPr>
              <w:pStyle w:val="14"/>
              <w:jc w:val="center"/>
              <w:rPr>
                <w:rFonts w:ascii="Times New Roman"/>
                <w:b/>
              </w:rPr>
            </w:pPr>
            <w:r w:rsidRPr="00A95345">
              <w:rPr>
                <w:rFonts w:ascii="Times New Roman"/>
                <w:b/>
              </w:rPr>
              <w:t>興大</w:t>
            </w:r>
          </w:p>
          <w:p w:rsidR="00FC2B58" w:rsidRPr="00A95345" w:rsidRDefault="00FC2B58" w:rsidP="00FB2DE5">
            <w:pPr>
              <w:pStyle w:val="14"/>
              <w:jc w:val="center"/>
              <w:rPr>
                <w:rFonts w:ascii="Times New Roman"/>
                <w:b/>
              </w:rPr>
            </w:pPr>
            <w:r w:rsidRPr="00A95345">
              <w:rPr>
                <w:rFonts w:ascii="Times New Roman"/>
                <w:b/>
                <w:sz w:val="24"/>
              </w:rPr>
              <w:t>（惠蓀林場）</w:t>
            </w:r>
          </w:p>
        </w:tc>
        <w:tc>
          <w:tcPr>
            <w:tcW w:w="2552" w:type="dxa"/>
            <w:shd w:val="clear" w:color="auto" w:fill="D9D9D9" w:themeFill="background1" w:themeFillShade="D9"/>
          </w:tcPr>
          <w:p w:rsidR="00FC2B58" w:rsidRPr="00A95345" w:rsidRDefault="00FC2B58" w:rsidP="00FB2DE5">
            <w:pPr>
              <w:pStyle w:val="14"/>
              <w:jc w:val="center"/>
              <w:rPr>
                <w:rFonts w:ascii="Times New Roman"/>
                <w:b/>
              </w:rPr>
            </w:pPr>
            <w:r w:rsidRPr="00A95345">
              <w:rPr>
                <w:rFonts w:ascii="Times New Roman"/>
                <w:b/>
              </w:rPr>
              <w:t>屏科大</w:t>
            </w:r>
          </w:p>
          <w:p w:rsidR="00FC2B58" w:rsidRPr="00A95345" w:rsidRDefault="00FC2B58" w:rsidP="00FB2DE5">
            <w:pPr>
              <w:pStyle w:val="14"/>
              <w:jc w:val="center"/>
              <w:rPr>
                <w:rFonts w:ascii="Times New Roman"/>
                <w:b/>
              </w:rPr>
            </w:pPr>
            <w:r w:rsidRPr="00A95345">
              <w:rPr>
                <w:rFonts w:ascii="Times New Roman"/>
                <w:b/>
                <w:sz w:val="24"/>
              </w:rPr>
              <w:t>（實驗林）</w:t>
            </w:r>
          </w:p>
        </w:tc>
      </w:tr>
      <w:tr w:rsidR="00FC2B58" w:rsidRPr="00A95345" w:rsidTr="001C26BB">
        <w:tc>
          <w:tcPr>
            <w:tcW w:w="851" w:type="dxa"/>
            <w:shd w:val="clear" w:color="auto" w:fill="auto"/>
          </w:tcPr>
          <w:p w:rsidR="00FC2B58" w:rsidRPr="00A95345" w:rsidRDefault="00FC2B58" w:rsidP="00FB2DE5">
            <w:pPr>
              <w:pStyle w:val="14"/>
              <w:jc w:val="center"/>
              <w:rPr>
                <w:rFonts w:ascii="Times New Roman"/>
              </w:rPr>
            </w:pPr>
            <w:r w:rsidRPr="00A95345">
              <w:rPr>
                <w:rFonts w:ascii="Times New Roman"/>
              </w:rPr>
              <w:t>規定名稱</w:t>
            </w:r>
          </w:p>
        </w:tc>
        <w:tc>
          <w:tcPr>
            <w:tcW w:w="2410" w:type="dxa"/>
            <w:shd w:val="clear" w:color="auto" w:fill="auto"/>
          </w:tcPr>
          <w:p w:rsidR="00FC2B58" w:rsidRPr="00A95345" w:rsidRDefault="00FC2B58" w:rsidP="00FB2DE5">
            <w:pPr>
              <w:pStyle w:val="14"/>
              <w:rPr>
                <w:rFonts w:ascii="Times New Roman"/>
              </w:rPr>
            </w:pPr>
            <w:r w:rsidRPr="00A95345">
              <w:rPr>
                <w:rFonts w:ascii="Times New Roman"/>
              </w:rPr>
              <w:t>國立臺灣大學轄內原住民族地區資源共同管理委員會設置要點</w:t>
            </w:r>
          </w:p>
        </w:tc>
        <w:tc>
          <w:tcPr>
            <w:tcW w:w="2551" w:type="dxa"/>
            <w:shd w:val="clear" w:color="auto" w:fill="auto"/>
          </w:tcPr>
          <w:p w:rsidR="00FC2B58" w:rsidRPr="00A95345" w:rsidRDefault="00FC2B58" w:rsidP="00FB2DE5">
            <w:pPr>
              <w:pStyle w:val="14"/>
              <w:rPr>
                <w:rFonts w:ascii="Times New Roman"/>
              </w:rPr>
            </w:pPr>
            <w:r w:rsidRPr="00A95345">
              <w:rPr>
                <w:rFonts w:ascii="Times New Roman"/>
              </w:rPr>
              <w:t>國立中興大學惠蓀林場原住民族地區資源共同管理會設置基準</w:t>
            </w:r>
          </w:p>
        </w:tc>
        <w:tc>
          <w:tcPr>
            <w:tcW w:w="2552" w:type="dxa"/>
            <w:shd w:val="clear" w:color="auto" w:fill="auto"/>
          </w:tcPr>
          <w:p w:rsidR="00FC2B58" w:rsidRPr="00A95345" w:rsidRDefault="00FC2B58" w:rsidP="00FB2DE5">
            <w:pPr>
              <w:pStyle w:val="14"/>
              <w:rPr>
                <w:rFonts w:ascii="Times New Roman"/>
              </w:rPr>
            </w:pPr>
            <w:r w:rsidRPr="00A95345">
              <w:rPr>
                <w:rFonts w:ascii="Times New Roman"/>
              </w:rPr>
              <w:t>國立屏東科技大學原住民族地區資源共同管理會設置要點</w:t>
            </w:r>
          </w:p>
        </w:tc>
      </w:tr>
      <w:tr w:rsidR="00FC2B58" w:rsidRPr="00A95345" w:rsidTr="001C26BB">
        <w:tc>
          <w:tcPr>
            <w:tcW w:w="851" w:type="dxa"/>
            <w:shd w:val="clear" w:color="auto" w:fill="auto"/>
          </w:tcPr>
          <w:p w:rsidR="00FC2B58" w:rsidRPr="00A95345" w:rsidRDefault="00FC2B58" w:rsidP="00FB2DE5">
            <w:pPr>
              <w:pStyle w:val="14"/>
              <w:jc w:val="center"/>
              <w:rPr>
                <w:rFonts w:ascii="Times New Roman"/>
              </w:rPr>
            </w:pPr>
            <w:r w:rsidRPr="00A95345">
              <w:rPr>
                <w:rFonts w:ascii="Times New Roman"/>
              </w:rPr>
              <w:t>校內程序</w:t>
            </w:r>
          </w:p>
        </w:tc>
        <w:tc>
          <w:tcPr>
            <w:tcW w:w="2410" w:type="dxa"/>
            <w:shd w:val="clear" w:color="auto" w:fill="auto"/>
          </w:tcPr>
          <w:p w:rsidR="00FC2B58" w:rsidRPr="00A95345" w:rsidRDefault="00FC2B58" w:rsidP="00FB2DE5">
            <w:pPr>
              <w:pStyle w:val="14"/>
              <w:rPr>
                <w:rFonts w:ascii="Times New Roman"/>
              </w:rPr>
            </w:pPr>
            <w:r w:rsidRPr="00A95345">
              <w:rPr>
                <w:rFonts w:ascii="Times New Roman"/>
                <w:b/>
              </w:rPr>
              <w:t>103</w:t>
            </w:r>
            <w:r w:rsidRPr="00A95345">
              <w:rPr>
                <w:rFonts w:ascii="Times New Roman"/>
                <w:b/>
              </w:rPr>
              <w:t>年</w:t>
            </w:r>
            <w:r w:rsidRPr="00A95345">
              <w:rPr>
                <w:rFonts w:ascii="Times New Roman"/>
              </w:rPr>
              <w:t>3</w:t>
            </w:r>
            <w:r w:rsidRPr="00A95345">
              <w:rPr>
                <w:rFonts w:ascii="Times New Roman"/>
              </w:rPr>
              <w:t>月</w:t>
            </w:r>
            <w:r w:rsidRPr="00A95345">
              <w:rPr>
                <w:rFonts w:ascii="Times New Roman"/>
              </w:rPr>
              <w:t>4</w:t>
            </w:r>
            <w:r w:rsidRPr="00A95345">
              <w:rPr>
                <w:rFonts w:ascii="Times New Roman"/>
              </w:rPr>
              <w:t>日該校第</w:t>
            </w:r>
            <w:r w:rsidRPr="00A95345">
              <w:rPr>
                <w:rFonts w:ascii="Times New Roman"/>
              </w:rPr>
              <w:t>2801</w:t>
            </w:r>
            <w:r w:rsidRPr="00A95345">
              <w:rPr>
                <w:rFonts w:ascii="Times New Roman"/>
              </w:rPr>
              <w:t>次行政會議討論修正通過</w:t>
            </w:r>
          </w:p>
        </w:tc>
        <w:tc>
          <w:tcPr>
            <w:tcW w:w="2551" w:type="dxa"/>
            <w:shd w:val="clear" w:color="auto" w:fill="auto"/>
          </w:tcPr>
          <w:p w:rsidR="00FC2B58" w:rsidRPr="00A95345" w:rsidRDefault="00FC2B58" w:rsidP="00FB2DE5">
            <w:pPr>
              <w:pStyle w:val="14"/>
              <w:rPr>
                <w:rFonts w:ascii="Times New Roman"/>
              </w:rPr>
            </w:pPr>
            <w:r w:rsidRPr="00A95345">
              <w:rPr>
                <w:rFonts w:ascii="Times New Roman"/>
                <w:b/>
              </w:rPr>
              <w:t>103</w:t>
            </w:r>
            <w:r w:rsidRPr="00A95345">
              <w:rPr>
                <w:rFonts w:ascii="Times New Roman"/>
                <w:b/>
              </w:rPr>
              <w:t>年</w:t>
            </w:r>
            <w:r w:rsidRPr="00A95345">
              <w:rPr>
                <w:rFonts w:ascii="Times New Roman"/>
              </w:rPr>
              <w:t>1</w:t>
            </w:r>
            <w:r w:rsidRPr="00A95345">
              <w:rPr>
                <w:rFonts w:ascii="Times New Roman"/>
              </w:rPr>
              <w:t>月該校實驗林管理處處</w:t>
            </w:r>
            <w:proofErr w:type="gramStart"/>
            <w:r w:rsidRPr="00A95345">
              <w:rPr>
                <w:rFonts w:ascii="Times New Roman"/>
              </w:rPr>
              <w:t>務</w:t>
            </w:r>
            <w:proofErr w:type="gramEnd"/>
            <w:r w:rsidRPr="00A95345">
              <w:rPr>
                <w:rFonts w:ascii="Times New Roman"/>
              </w:rPr>
              <w:t>會議通過</w:t>
            </w:r>
          </w:p>
        </w:tc>
        <w:tc>
          <w:tcPr>
            <w:tcW w:w="2552" w:type="dxa"/>
            <w:shd w:val="clear" w:color="auto" w:fill="auto"/>
          </w:tcPr>
          <w:p w:rsidR="00FC2B58" w:rsidRPr="00A95345" w:rsidRDefault="00FC2B58" w:rsidP="00FB2DE5">
            <w:pPr>
              <w:pStyle w:val="14"/>
              <w:rPr>
                <w:rFonts w:ascii="Times New Roman"/>
              </w:rPr>
            </w:pPr>
            <w:r w:rsidRPr="00A95345">
              <w:rPr>
                <w:rFonts w:ascii="Times New Roman"/>
                <w:b/>
                <w:shd w:val="pct15" w:color="auto" w:fill="FFFFFF"/>
              </w:rPr>
              <w:t>113</w:t>
            </w:r>
            <w:r w:rsidRPr="00A95345">
              <w:rPr>
                <w:rFonts w:ascii="Times New Roman"/>
                <w:b/>
                <w:shd w:val="pct15" w:color="auto" w:fill="FFFFFF"/>
              </w:rPr>
              <w:t>年</w:t>
            </w:r>
            <w:r w:rsidRPr="00A95345">
              <w:rPr>
                <w:rFonts w:ascii="Times New Roman"/>
              </w:rPr>
              <w:t>10</w:t>
            </w:r>
            <w:r w:rsidRPr="00A95345">
              <w:rPr>
                <w:rFonts w:ascii="Times New Roman"/>
              </w:rPr>
              <w:t>月</w:t>
            </w:r>
            <w:r w:rsidRPr="00A95345">
              <w:rPr>
                <w:rFonts w:ascii="Times New Roman"/>
              </w:rPr>
              <w:t>17</w:t>
            </w:r>
            <w:r w:rsidRPr="00A95345">
              <w:rPr>
                <w:rFonts w:ascii="Times New Roman"/>
              </w:rPr>
              <w:t>日該校行政會議通過</w:t>
            </w:r>
          </w:p>
        </w:tc>
      </w:tr>
      <w:tr w:rsidR="00FC2B58" w:rsidRPr="00A95345" w:rsidTr="001C26BB">
        <w:tc>
          <w:tcPr>
            <w:tcW w:w="851" w:type="dxa"/>
            <w:shd w:val="clear" w:color="auto" w:fill="auto"/>
          </w:tcPr>
          <w:p w:rsidR="00FC2B58" w:rsidRPr="00A95345" w:rsidRDefault="00FC2B58" w:rsidP="00FB2DE5">
            <w:pPr>
              <w:pStyle w:val="14"/>
              <w:jc w:val="center"/>
              <w:rPr>
                <w:rFonts w:ascii="Times New Roman"/>
              </w:rPr>
            </w:pPr>
            <w:r w:rsidRPr="00A95345">
              <w:rPr>
                <w:rFonts w:ascii="Times New Roman"/>
              </w:rPr>
              <w:t>共管會召集人</w:t>
            </w:r>
          </w:p>
        </w:tc>
        <w:tc>
          <w:tcPr>
            <w:tcW w:w="2410" w:type="dxa"/>
            <w:shd w:val="clear" w:color="auto" w:fill="auto"/>
          </w:tcPr>
          <w:p w:rsidR="00FC2B58" w:rsidRPr="00A95345" w:rsidRDefault="00FC2B58" w:rsidP="00FB2DE5">
            <w:pPr>
              <w:pStyle w:val="14"/>
              <w:rPr>
                <w:rFonts w:ascii="Times New Roman"/>
              </w:rPr>
            </w:pPr>
            <w:r w:rsidRPr="00A95345">
              <w:rPr>
                <w:rFonts w:ascii="Times New Roman"/>
              </w:rPr>
              <w:t>召集人：</w:t>
            </w:r>
            <w:r w:rsidRPr="00A95345">
              <w:rPr>
                <w:rFonts w:ascii="Times New Roman"/>
                <w:b/>
              </w:rPr>
              <w:t>農學院院長</w:t>
            </w:r>
          </w:p>
          <w:p w:rsidR="00FC2B58" w:rsidRPr="00A95345" w:rsidRDefault="00FC2B58" w:rsidP="00FB2DE5">
            <w:pPr>
              <w:pStyle w:val="14"/>
              <w:rPr>
                <w:rFonts w:ascii="Times New Roman"/>
              </w:rPr>
            </w:pPr>
            <w:r w:rsidRPr="00A95345">
              <w:rPr>
                <w:rFonts w:ascii="Times New Roman"/>
              </w:rPr>
              <w:t>副召集人：臺大實驗林管理處處長</w:t>
            </w:r>
          </w:p>
          <w:p w:rsidR="00FC2B58" w:rsidRPr="00A95345" w:rsidRDefault="00FC2B58" w:rsidP="00FB2DE5">
            <w:pPr>
              <w:pStyle w:val="14"/>
              <w:rPr>
                <w:rFonts w:ascii="Times New Roman"/>
              </w:rPr>
            </w:pPr>
          </w:p>
        </w:tc>
        <w:tc>
          <w:tcPr>
            <w:tcW w:w="2551" w:type="dxa"/>
            <w:shd w:val="clear" w:color="auto" w:fill="auto"/>
          </w:tcPr>
          <w:p w:rsidR="00FC2B58" w:rsidRPr="00A95345" w:rsidRDefault="00E4604E" w:rsidP="00FB2DE5">
            <w:pPr>
              <w:pStyle w:val="14"/>
              <w:rPr>
                <w:rFonts w:ascii="Times New Roman"/>
              </w:rPr>
            </w:pPr>
            <w:r w:rsidRPr="00A95345">
              <w:rPr>
                <w:rFonts w:ascii="Times New Roman"/>
              </w:rPr>
              <w:t>召集人為興大</w:t>
            </w:r>
            <w:r w:rsidRPr="00A95345">
              <w:rPr>
                <w:rFonts w:ascii="Times New Roman"/>
                <w:b/>
                <w:shd w:val="pct15" w:color="auto" w:fill="FFFFFF"/>
              </w:rPr>
              <w:t>實驗林管理處</w:t>
            </w:r>
            <w:r w:rsidRPr="00A95345">
              <w:rPr>
                <w:rFonts w:ascii="Times New Roman"/>
                <w:b/>
              </w:rPr>
              <w:t>處長；</w:t>
            </w:r>
            <w:r w:rsidRPr="00A95345">
              <w:rPr>
                <w:rFonts w:ascii="Times New Roman"/>
              </w:rPr>
              <w:t>相關成員僅林場成員，例如：總務組與經營組長、主計室與人事室主任等人。</w:t>
            </w:r>
          </w:p>
        </w:tc>
        <w:tc>
          <w:tcPr>
            <w:tcW w:w="2552" w:type="dxa"/>
            <w:shd w:val="clear" w:color="auto" w:fill="auto"/>
          </w:tcPr>
          <w:p w:rsidR="00FC2B58" w:rsidRPr="00A95345" w:rsidRDefault="00FC2B58" w:rsidP="00FB2DE5">
            <w:pPr>
              <w:pStyle w:val="14"/>
              <w:rPr>
                <w:rFonts w:ascii="Times New Roman"/>
                <w:b/>
              </w:rPr>
            </w:pPr>
            <w:r w:rsidRPr="00A95345">
              <w:rPr>
                <w:rFonts w:ascii="Times New Roman"/>
              </w:rPr>
              <w:t>召集人：</w:t>
            </w:r>
            <w:r w:rsidRPr="00A95345">
              <w:rPr>
                <w:rFonts w:ascii="Times New Roman"/>
                <w:b/>
              </w:rPr>
              <w:t>農學院院長</w:t>
            </w:r>
          </w:p>
          <w:p w:rsidR="00FC2B58" w:rsidRPr="00A95345" w:rsidRDefault="00FC2B58" w:rsidP="00FB2DE5">
            <w:pPr>
              <w:pStyle w:val="14"/>
              <w:rPr>
                <w:rFonts w:ascii="Times New Roman"/>
              </w:rPr>
            </w:pPr>
            <w:r w:rsidRPr="00A95345">
              <w:rPr>
                <w:rFonts w:ascii="Times New Roman"/>
              </w:rPr>
              <w:t>副召集人：森林系主任兼任林場主任</w:t>
            </w:r>
          </w:p>
        </w:tc>
      </w:tr>
      <w:tr w:rsidR="00FC2B58" w:rsidRPr="00A95345" w:rsidTr="001C26BB">
        <w:trPr>
          <w:trHeight w:val="754"/>
        </w:trPr>
        <w:tc>
          <w:tcPr>
            <w:tcW w:w="851" w:type="dxa"/>
            <w:vMerge w:val="restart"/>
            <w:shd w:val="clear" w:color="auto" w:fill="auto"/>
          </w:tcPr>
          <w:p w:rsidR="00FC2B58" w:rsidRPr="00A95345" w:rsidRDefault="001F05BA" w:rsidP="001F05BA">
            <w:pPr>
              <w:pStyle w:val="14"/>
              <w:jc w:val="left"/>
              <w:rPr>
                <w:rFonts w:ascii="Times New Roman"/>
              </w:rPr>
            </w:pPr>
            <w:r w:rsidRPr="00A95345">
              <w:rPr>
                <w:rFonts w:ascii="Times New Roman" w:hint="eastAsia"/>
              </w:rPr>
              <w:t>近</w:t>
            </w:r>
            <w:r w:rsidRPr="00A95345">
              <w:rPr>
                <w:rFonts w:ascii="Times New Roman" w:hint="eastAsia"/>
              </w:rPr>
              <w:t>5</w:t>
            </w:r>
            <w:r w:rsidRPr="00A95345">
              <w:rPr>
                <w:rFonts w:ascii="Times New Roman" w:hint="eastAsia"/>
              </w:rPr>
              <w:t>年會議</w:t>
            </w:r>
            <w:r w:rsidR="00FC2B58" w:rsidRPr="00A95345">
              <w:rPr>
                <w:rFonts w:ascii="Times New Roman"/>
              </w:rPr>
              <w:t>召開情形</w:t>
            </w:r>
          </w:p>
        </w:tc>
        <w:tc>
          <w:tcPr>
            <w:tcW w:w="2410" w:type="dxa"/>
            <w:shd w:val="clear" w:color="auto" w:fill="auto"/>
          </w:tcPr>
          <w:p w:rsidR="00FC2B58" w:rsidRPr="00A95345" w:rsidRDefault="00FC2B58" w:rsidP="00FB2DE5">
            <w:pPr>
              <w:pStyle w:val="14"/>
              <w:rPr>
                <w:rFonts w:ascii="Times New Roman"/>
              </w:rPr>
            </w:pPr>
            <w:r w:rsidRPr="00A95345">
              <w:rPr>
                <w:rFonts w:ascii="Times New Roman"/>
              </w:rPr>
              <w:t>實驗林及山地農場共組共管會；</w:t>
            </w:r>
            <w:r w:rsidRPr="00A95345">
              <w:rPr>
                <w:rFonts w:ascii="Times New Roman"/>
              </w:rPr>
              <w:t>1</w:t>
            </w:r>
            <w:r w:rsidRPr="00A95345">
              <w:rPr>
                <w:rFonts w:ascii="Times New Roman"/>
              </w:rPr>
              <w:t>年</w:t>
            </w:r>
            <w:r w:rsidRPr="00A95345">
              <w:rPr>
                <w:rFonts w:ascii="Times New Roman"/>
              </w:rPr>
              <w:t>1</w:t>
            </w:r>
            <w:r w:rsidRPr="00A95345">
              <w:rPr>
                <w:rFonts w:ascii="Times New Roman"/>
              </w:rPr>
              <w:t>次，</w:t>
            </w:r>
            <w:r w:rsidRPr="00A95345">
              <w:rPr>
                <w:rFonts w:ascii="Times New Roman"/>
                <w:b/>
                <w:shd w:val="pct15" w:color="auto" w:fill="FFFFFF"/>
              </w:rPr>
              <w:t>於</w:t>
            </w:r>
            <w:proofErr w:type="gramStart"/>
            <w:r w:rsidRPr="00A95345">
              <w:rPr>
                <w:rFonts w:ascii="Times New Roman"/>
                <w:b/>
                <w:shd w:val="pct15" w:color="auto" w:fill="FFFFFF"/>
              </w:rPr>
              <w:t>臺北校</w:t>
            </w:r>
            <w:proofErr w:type="gramEnd"/>
            <w:r w:rsidRPr="00A95345">
              <w:rPr>
                <w:rFonts w:ascii="Times New Roman"/>
                <w:b/>
                <w:shd w:val="pct15" w:color="auto" w:fill="FFFFFF"/>
              </w:rPr>
              <w:t>本部召開</w:t>
            </w:r>
          </w:p>
        </w:tc>
        <w:tc>
          <w:tcPr>
            <w:tcW w:w="2551" w:type="dxa"/>
            <w:shd w:val="clear" w:color="auto" w:fill="auto"/>
          </w:tcPr>
          <w:p w:rsidR="00FC2B58" w:rsidRPr="00A95345" w:rsidRDefault="00FC2B58" w:rsidP="00FB2DE5">
            <w:pPr>
              <w:pStyle w:val="14"/>
              <w:rPr>
                <w:rFonts w:ascii="Times New Roman"/>
              </w:rPr>
            </w:pPr>
            <w:r w:rsidRPr="00A95345">
              <w:rPr>
                <w:rFonts w:ascii="Times New Roman"/>
              </w:rPr>
              <w:t>每年</w:t>
            </w:r>
            <w:r w:rsidRPr="00A95345">
              <w:rPr>
                <w:rFonts w:ascii="Times New Roman"/>
              </w:rPr>
              <w:t>1</w:t>
            </w:r>
            <w:r w:rsidRPr="00A95345">
              <w:rPr>
                <w:rFonts w:ascii="Times New Roman"/>
              </w:rPr>
              <w:t>次，於惠蓀林場召開</w:t>
            </w:r>
          </w:p>
        </w:tc>
        <w:tc>
          <w:tcPr>
            <w:tcW w:w="2552" w:type="dxa"/>
            <w:shd w:val="clear" w:color="auto" w:fill="auto"/>
          </w:tcPr>
          <w:p w:rsidR="00FC2B58" w:rsidRPr="00A95345" w:rsidRDefault="00FC2B58" w:rsidP="00FB2DE5">
            <w:pPr>
              <w:pStyle w:val="14"/>
              <w:rPr>
                <w:rFonts w:ascii="Times New Roman"/>
              </w:rPr>
            </w:pPr>
            <w:r w:rsidRPr="00A95345">
              <w:rPr>
                <w:rFonts w:ascii="Times New Roman"/>
              </w:rPr>
              <w:t>以每</w:t>
            </w:r>
            <w:r w:rsidRPr="00A95345">
              <w:rPr>
                <w:rFonts w:ascii="Times New Roman"/>
              </w:rPr>
              <w:t>6</w:t>
            </w:r>
            <w:r w:rsidRPr="00A95345">
              <w:rPr>
                <w:rFonts w:ascii="Times New Roman"/>
              </w:rPr>
              <w:t>個月召開會議</w:t>
            </w:r>
            <w:r w:rsidRPr="00A95345">
              <w:rPr>
                <w:rFonts w:ascii="Times New Roman"/>
              </w:rPr>
              <w:t>1</w:t>
            </w:r>
            <w:r w:rsidRPr="00A95345">
              <w:rPr>
                <w:rFonts w:ascii="Times New Roman"/>
              </w:rPr>
              <w:t>次為原則</w:t>
            </w:r>
          </w:p>
        </w:tc>
      </w:tr>
      <w:tr w:rsidR="00FC2B58" w:rsidRPr="00A95345" w:rsidTr="001C26BB">
        <w:trPr>
          <w:trHeight w:val="669"/>
        </w:trPr>
        <w:tc>
          <w:tcPr>
            <w:tcW w:w="851" w:type="dxa"/>
            <w:vMerge/>
            <w:shd w:val="clear" w:color="auto" w:fill="auto"/>
            <w:vAlign w:val="center"/>
          </w:tcPr>
          <w:p w:rsidR="00FC2B58" w:rsidRPr="00A95345" w:rsidRDefault="00FC2B58" w:rsidP="00FB2DE5">
            <w:pPr>
              <w:pStyle w:val="14"/>
              <w:jc w:val="center"/>
              <w:rPr>
                <w:rFonts w:ascii="Times New Roman"/>
              </w:rPr>
            </w:pPr>
          </w:p>
        </w:tc>
        <w:tc>
          <w:tcPr>
            <w:tcW w:w="2410" w:type="dxa"/>
            <w:shd w:val="clear" w:color="auto" w:fill="auto"/>
          </w:tcPr>
          <w:p w:rsidR="00FC2B58" w:rsidRPr="00A95345" w:rsidRDefault="00FC2B58" w:rsidP="00FB2DE5">
            <w:pPr>
              <w:pStyle w:val="14"/>
              <w:rPr>
                <w:rFonts w:ascii="Times New Roman"/>
                <w:szCs w:val="28"/>
              </w:rPr>
            </w:pPr>
            <w:r w:rsidRPr="00A95345">
              <w:rPr>
                <w:rFonts w:ascii="Times New Roman"/>
                <w:szCs w:val="28"/>
              </w:rPr>
              <w:t>108</w:t>
            </w:r>
            <w:r w:rsidRPr="00A95345">
              <w:rPr>
                <w:rFonts w:ascii="Times New Roman"/>
                <w:szCs w:val="28"/>
              </w:rPr>
              <w:t>年</w:t>
            </w:r>
            <w:r w:rsidRPr="00A95345">
              <w:rPr>
                <w:rFonts w:ascii="Times New Roman"/>
                <w:szCs w:val="28"/>
              </w:rPr>
              <w:t>9</w:t>
            </w:r>
            <w:r w:rsidRPr="00A95345">
              <w:rPr>
                <w:rFonts w:ascii="Times New Roman"/>
                <w:szCs w:val="28"/>
              </w:rPr>
              <w:t>月</w:t>
            </w:r>
            <w:r w:rsidRPr="00A95345">
              <w:rPr>
                <w:rFonts w:ascii="Times New Roman"/>
                <w:szCs w:val="28"/>
              </w:rPr>
              <w:t>25</w:t>
            </w:r>
            <w:r w:rsidRPr="00A95345">
              <w:rPr>
                <w:rFonts w:ascii="Times New Roman"/>
                <w:szCs w:val="28"/>
              </w:rPr>
              <w:t>日、</w:t>
            </w:r>
            <w:r w:rsidRPr="00A95345">
              <w:rPr>
                <w:rFonts w:ascii="Times New Roman"/>
                <w:szCs w:val="28"/>
              </w:rPr>
              <w:t>109</w:t>
            </w:r>
            <w:r w:rsidRPr="00A95345">
              <w:rPr>
                <w:rFonts w:ascii="Times New Roman"/>
                <w:szCs w:val="28"/>
              </w:rPr>
              <w:t>年</w:t>
            </w:r>
            <w:r w:rsidRPr="00A95345">
              <w:rPr>
                <w:rFonts w:ascii="Times New Roman"/>
                <w:szCs w:val="28"/>
              </w:rPr>
              <w:t>9</w:t>
            </w:r>
            <w:r w:rsidRPr="00A95345">
              <w:rPr>
                <w:rFonts w:ascii="Times New Roman"/>
                <w:szCs w:val="28"/>
              </w:rPr>
              <w:t>月</w:t>
            </w:r>
            <w:r w:rsidRPr="00A95345">
              <w:rPr>
                <w:rFonts w:ascii="Times New Roman"/>
                <w:szCs w:val="28"/>
              </w:rPr>
              <w:t>1</w:t>
            </w:r>
            <w:r w:rsidRPr="00A95345">
              <w:rPr>
                <w:rFonts w:ascii="Times New Roman"/>
                <w:szCs w:val="28"/>
              </w:rPr>
              <w:t>日、</w:t>
            </w:r>
            <w:r w:rsidRPr="00A95345">
              <w:rPr>
                <w:rFonts w:ascii="Times New Roman"/>
                <w:szCs w:val="28"/>
              </w:rPr>
              <w:t>111</w:t>
            </w:r>
            <w:r w:rsidRPr="00A95345">
              <w:rPr>
                <w:rFonts w:ascii="Times New Roman"/>
                <w:szCs w:val="28"/>
              </w:rPr>
              <w:t>年</w:t>
            </w:r>
            <w:r w:rsidRPr="00A95345">
              <w:rPr>
                <w:rFonts w:ascii="Times New Roman"/>
                <w:szCs w:val="28"/>
              </w:rPr>
              <w:t>4</w:t>
            </w:r>
            <w:r w:rsidRPr="00A95345">
              <w:rPr>
                <w:rFonts w:ascii="Times New Roman"/>
                <w:szCs w:val="28"/>
              </w:rPr>
              <w:t>月</w:t>
            </w:r>
            <w:r w:rsidRPr="00A95345">
              <w:rPr>
                <w:rFonts w:ascii="Times New Roman"/>
                <w:szCs w:val="28"/>
              </w:rPr>
              <w:t>13</w:t>
            </w:r>
            <w:r w:rsidRPr="00A95345">
              <w:rPr>
                <w:rFonts w:ascii="Times New Roman"/>
                <w:szCs w:val="28"/>
              </w:rPr>
              <w:t>日、</w:t>
            </w:r>
            <w:r w:rsidRPr="00A95345">
              <w:rPr>
                <w:rFonts w:ascii="Times New Roman"/>
                <w:szCs w:val="28"/>
              </w:rPr>
              <w:t>111</w:t>
            </w:r>
            <w:r w:rsidRPr="00A95345">
              <w:rPr>
                <w:rFonts w:ascii="Times New Roman"/>
                <w:szCs w:val="28"/>
              </w:rPr>
              <w:t>年</w:t>
            </w:r>
            <w:r w:rsidRPr="00A95345">
              <w:rPr>
                <w:rFonts w:ascii="Times New Roman"/>
                <w:szCs w:val="28"/>
              </w:rPr>
              <w:t>12</w:t>
            </w:r>
            <w:r w:rsidRPr="00A95345">
              <w:rPr>
                <w:rFonts w:ascii="Times New Roman"/>
                <w:szCs w:val="28"/>
              </w:rPr>
              <w:t>月</w:t>
            </w:r>
            <w:r w:rsidRPr="00A95345">
              <w:rPr>
                <w:rFonts w:ascii="Times New Roman"/>
                <w:szCs w:val="28"/>
              </w:rPr>
              <w:t>19</w:t>
            </w:r>
            <w:r w:rsidRPr="00A95345">
              <w:rPr>
                <w:rFonts w:ascii="Times New Roman"/>
                <w:szCs w:val="28"/>
              </w:rPr>
              <w:t>日及</w:t>
            </w:r>
            <w:r w:rsidRPr="00A95345">
              <w:rPr>
                <w:rFonts w:ascii="Times New Roman"/>
                <w:szCs w:val="28"/>
              </w:rPr>
              <w:t>113</w:t>
            </w:r>
            <w:r w:rsidRPr="00A95345">
              <w:rPr>
                <w:rFonts w:ascii="Times New Roman"/>
                <w:szCs w:val="28"/>
              </w:rPr>
              <w:t>年</w:t>
            </w:r>
            <w:r w:rsidRPr="00A95345">
              <w:rPr>
                <w:rFonts w:ascii="Times New Roman"/>
                <w:szCs w:val="28"/>
              </w:rPr>
              <w:t>1</w:t>
            </w:r>
            <w:r w:rsidRPr="00A95345">
              <w:rPr>
                <w:rFonts w:ascii="Times New Roman"/>
                <w:szCs w:val="28"/>
              </w:rPr>
              <w:t>月</w:t>
            </w:r>
            <w:r w:rsidRPr="00A95345">
              <w:rPr>
                <w:rFonts w:ascii="Times New Roman"/>
                <w:szCs w:val="28"/>
              </w:rPr>
              <w:t>5</w:t>
            </w:r>
            <w:r w:rsidRPr="00A95345">
              <w:rPr>
                <w:rFonts w:ascii="Times New Roman"/>
                <w:szCs w:val="28"/>
              </w:rPr>
              <w:t>日</w:t>
            </w:r>
          </w:p>
        </w:tc>
        <w:tc>
          <w:tcPr>
            <w:tcW w:w="2551" w:type="dxa"/>
            <w:shd w:val="clear" w:color="auto" w:fill="auto"/>
          </w:tcPr>
          <w:p w:rsidR="00FC2B58" w:rsidRPr="00A95345" w:rsidRDefault="00FC2B58" w:rsidP="00FB2DE5">
            <w:pPr>
              <w:pStyle w:val="14"/>
              <w:rPr>
                <w:rFonts w:ascii="Times New Roman"/>
              </w:rPr>
            </w:pPr>
            <w:r w:rsidRPr="00A95345">
              <w:rPr>
                <w:rFonts w:ascii="Times New Roman"/>
              </w:rPr>
              <w:t>108</w:t>
            </w:r>
            <w:r w:rsidRPr="00A95345">
              <w:rPr>
                <w:rFonts w:ascii="Times New Roman"/>
              </w:rPr>
              <w:t>年</w:t>
            </w:r>
            <w:r w:rsidRPr="00A95345">
              <w:rPr>
                <w:rFonts w:ascii="Times New Roman"/>
              </w:rPr>
              <w:t>11</w:t>
            </w:r>
            <w:r w:rsidRPr="00A95345">
              <w:rPr>
                <w:rFonts w:ascii="Times New Roman"/>
              </w:rPr>
              <w:t>月</w:t>
            </w:r>
            <w:r w:rsidRPr="00A95345">
              <w:rPr>
                <w:rFonts w:ascii="Times New Roman"/>
              </w:rPr>
              <w:t>26</w:t>
            </w:r>
            <w:r w:rsidRPr="00A95345">
              <w:rPr>
                <w:rFonts w:ascii="Times New Roman"/>
              </w:rPr>
              <w:t>日、</w:t>
            </w:r>
            <w:r w:rsidRPr="00A95345">
              <w:rPr>
                <w:rFonts w:ascii="Times New Roman"/>
              </w:rPr>
              <w:t>109</w:t>
            </w:r>
            <w:r w:rsidRPr="00A95345">
              <w:rPr>
                <w:rFonts w:ascii="Times New Roman"/>
              </w:rPr>
              <w:t>年</w:t>
            </w:r>
            <w:r w:rsidRPr="00A95345">
              <w:rPr>
                <w:rFonts w:ascii="Times New Roman"/>
              </w:rPr>
              <w:t>11</w:t>
            </w:r>
            <w:r w:rsidRPr="00A95345">
              <w:rPr>
                <w:rFonts w:ascii="Times New Roman"/>
              </w:rPr>
              <w:t>月</w:t>
            </w:r>
            <w:r w:rsidRPr="00A95345">
              <w:rPr>
                <w:rFonts w:ascii="Times New Roman"/>
              </w:rPr>
              <w:t>20</w:t>
            </w:r>
            <w:r w:rsidRPr="00A95345">
              <w:rPr>
                <w:rFonts w:ascii="Times New Roman"/>
              </w:rPr>
              <w:t>日、</w:t>
            </w:r>
            <w:r w:rsidRPr="00A95345">
              <w:rPr>
                <w:rFonts w:ascii="Times New Roman"/>
              </w:rPr>
              <w:t>110</w:t>
            </w:r>
            <w:r w:rsidRPr="00A95345">
              <w:rPr>
                <w:rFonts w:ascii="Times New Roman"/>
              </w:rPr>
              <w:t>年</w:t>
            </w:r>
            <w:r w:rsidRPr="00A95345">
              <w:rPr>
                <w:rFonts w:ascii="Times New Roman"/>
              </w:rPr>
              <w:t>11</w:t>
            </w:r>
            <w:r w:rsidRPr="00A95345">
              <w:rPr>
                <w:rFonts w:ascii="Times New Roman"/>
              </w:rPr>
              <w:t>月</w:t>
            </w:r>
            <w:r w:rsidRPr="00A95345">
              <w:rPr>
                <w:rFonts w:ascii="Times New Roman"/>
              </w:rPr>
              <w:t>30</w:t>
            </w:r>
            <w:r w:rsidRPr="00A95345">
              <w:rPr>
                <w:rFonts w:ascii="Times New Roman"/>
              </w:rPr>
              <w:t>日、</w:t>
            </w:r>
            <w:r w:rsidRPr="00A95345">
              <w:rPr>
                <w:rFonts w:ascii="Times New Roman"/>
              </w:rPr>
              <w:t>112</w:t>
            </w:r>
            <w:r w:rsidRPr="00A95345">
              <w:rPr>
                <w:rFonts w:ascii="Times New Roman"/>
              </w:rPr>
              <w:t>年</w:t>
            </w:r>
            <w:r w:rsidRPr="00A95345">
              <w:rPr>
                <w:rFonts w:ascii="Times New Roman"/>
              </w:rPr>
              <w:t>3</w:t>
            </w:r>
            <w:r w:rsidRPr="00A95345">
              <w:rPr>
                <w:rFonts w:ascii="Times New Roman"/>
              </w:rPr>
              <w:t>月</w:t>
            </w:r>
            <w:r w:rsidRPr="00A95345">
              <w:rPr>
                <w:rFonts w:ascii="Times New Roman"/>
              </w:rPr>
              <w:t>14</w:t>
            </w:r>
            <w:r w:rsidRPr="00A95345">
              <w:rPr>
                <w:rFonts w:ascii="Times New Roman"/>
              </w:rPr>
              <w:t>日、</w:t>
            </w:r>
            <w:r w:rsidRPr="00A95345">
              <w:rPr>
                <w:rFonts w:ascii="Times New Roman"/>
              </w:rPr>
              <w:t>113</w:t>
            </w:r>
            <w:r w:rsidRPr="00A95345">
              <w:rPr>
                <w:rFonts w:ascii="Times New Roman"/>
              </w:rPr>
              <w:t>年</w:t>
            </w:r>
            <w:r w:rsidRPr="00A95345">
              <w:rPr>
                <w:rFonts w:ascii="Times New Roman"/>
              </w:rPr>
              <w:t>3</w:t>
            </w:r>
            <w:r w:rsidRPr="00A95345">
              <w:rPr>
                <w:rFonts w:ascii="Times New Roman"/>
              </w:rPr>
              <w:t>月</w:t>
            </w:r>
            <w:r w:rsidRPr="00A95345">
              <w:rPr>
                <w:rFonts w:ascii="Times New Roman"/>
              </w:rPr>
              <w:t>21</w:t>
            </w:r>
            <w:r w:rsidRPr="00A95345">
              <w:rPr>
                <w:rFonts w:ascii="Times New Roman"/>
              </w:rPr>
              <w:t>日及</w:t>
            </w:r>
            <w:r w:rsidRPr="00A95345">
              <w:rPr>
                <w:rFonts w:ascii="Times New Roman"/>
              </w:rPr>
              <w:t>114</w:t>
            </w:r>
            <w:r w:rsidRPr="00A95345">
              <w:rPr>
                <w:rFonts w:ascii="Times New Roman"/>
              </w:rPr>
              <w:t>年</w:t>
            </w:r>
            <w:r w:rsidRPr="00A95345">
              <w:rPr>
                <w:rFonts w:ascii="Times New Roman"/>
              </w:rPr>
              <w:t>3</w:t>
            </w:r>
            <w:r w:rsidRPr="00A95345">
              <w:rPr>
                <w:rFonts w:ascii="Times New Roman"/>
              </w:rPr>
              <w:t>月</w:t>
            </w:r>
            <w:r w:rsidRPr="00A95345">
              <w:rPr>
                <w:rFonts w:ascii="Times New Roman"/>
              </w:rPr>
              <w:t>25</w:t>
            </w:r>
            <w:r w:rsidRPr="00A95345">
              <w:rPr>
                <w:rFonts w:ascii="Times New Roman"/>
              </w:rPr>
              <w:t>日</w:t>
            </w:r>
          </w:p>
        </w:tc>
        <w:tc>
          <w:tcPr>
            <w:tcW w:w="2552" w:type="dxa"/>
            <w:shd w:val="clear" w:color="auto" w:fill="auto"/>
          </w:tcPr>
          <w:p w:rsidR="00FC2B58" w:rsidRPr="00A95345" w:rsidRDefault="00FC2B58" w:rsidP="00FB2DE5">
            <w:pPr>
              <w:pStyle w:val="14"/>
              <w:rPr>
                <w:rFonts w:ascii="Times New Roman"/>
              </w:rPr>
            </w:pPr>
            <w:r w:rsidRPr="00A95345">
              <w:rPr>
                <w:rFonts w:ascii="Times New Roman"/>
              </w:rPr>
              <w:t>113</w:t>
            </w:r>
            <w:r w:rsidRPr="00A95345">
              <w:rPr>
                <w:rFonts w:ascii="Times New Roman"/>
              </w:rPr>
              <w:t>年</w:t>
            </w:r>
            <w:r w:rsidRPr="00A95345">
              <w:rPr>
                <w:rFonts w:ascii="Times New Roman"/>
              </w:rPr>
              <w:t>10</w:t>
            </w:r>
            <w:r w:rsidRPr="00A95345">
              <w:rPr>
                <w:rFonts w:ascii="Times New Roman"/>
              </w:rPr>
              <w:t>月</w:t>
            </w:r>
            <w:r w:rsidRPr="00A95345">
              <w:rPr>
                <w:rFonts w:ascii="Times New Roman"/>
              </w:rPr>
              <w:t>21</w:t>
            </w:r>
            <w:r w:rsidRPr="00A95345">
              <w:rPr>
                <w:rFonts w:ascii="Times New Roman"/>
              </w:rPr>
              <w:t>日、</w:t>
            </w:r>
            <w:r w:rsidRPr="00A95345">
              <w:rPr>
                <w:rFonts w:ascii="Times New Roman"/>
              </w:rPr>
              <w:t>114</w:t>
            </w:r>
            <w:r w:rsidRPr="00A95345">
              <w:rPr>
                <w:rFonts w:ascii="Times New Roman"/>
              </w:rPr>
              <w:t>年</w:t>
            </w:r>
            <w:r w:rsidRPr="00A95345">
              <w:rPr>
                <w:rFonts w:ascii="Times New Roman"/>
              </w:rPr>
              <w:t>4</w:t>
            </w:r>
            <w:r w:rsidRPr="00A95345">
              <w:rPr>
                <w:rFonts w:ascii="Times New Roman"/>
              </w:rPr>
              <w:t>月</w:t>
            </w:r>
            <w:r w:rsidRPr="00A95345">
              <w:rPr>
                <w:rFonts w:ascii="Times New Roman"/>
              </w:rPr>
              <w:t>7</w:t>
            </w:r>
            <w:r w:rsidRPr="00A95345">
              <w:rPr>
                <w:rFonts w:ascii="Times New Roman"/>
              </w:rPr>
              <w:t>日</w:t>
            </w:r>
          </w:p>
        </w:tc>
      </w:tr>
    </w:tbl>
    <w:p w:rsidR="00FC2B58" w:rsidRPr="00A95345" w:rsidRDefault="00FC2B58" w:rsidP="00FC2B58">
      <w:pPr>
        <w:pStyle w:val="af5"/>
        <w:ind w:firstLineChars="110" w:firstLine="308"/>
        <w:rPr>
          <w:rFonts w:ascii="Times New Roman"/>
        </w:rPr>
      </w:pPr>
      <w:r w:rsidRPr="00A95345">
        <w:rPr>
          <w:rFonts w:ascii="Times New Roman"/>
        </w:rPr>
        <w:t>資料來源：教育部</w:t>
      </w:r>
    </w:p>
    <w:p w:rsidR="00FC2B58" w:rsidRPr="00A95345" w:rsidRDefault="00FC2B58" w:rsidP="00FC2B58">
      <w:pPr>
        <w:pStyle w:val="3"/>
        <w:numPr>
          <w:ilvl w:val="2"/>
          <w:numId w:val="1"/>
        </w:numPr>
        <w:kinsoku/>
        <w:rPr>
          <w:rFonts w:ascii="Times New Roman" w:hAnsi="Times New Roman"/>
        </w:rPr>
      </w:pPr>
      <w:r w:rsidRPr="00A95345">
        <w:rPr>
          <w:rFonts w:ascii="Times New Roman" w:hAnsi="Times New Roman"/>
        </w:rPr>
        <w:t>經查臺大實驗林位居臺灣</w:t>
      </w:r>
      <w:proofErr w:type="gramStart"/>
      <w:r w:rsidRPr="00A95345">
        <w:rPr>
          <w:rFonts w:ascii="Times New Roman" w:hAnsi="Times New Roman"/>
        </w:rPr>
        <w:t>中部，</w:t>
      </w:r>
      <w:proofErr w:type="gramEnd"/>
      <w:r w:rsidRPr="00A95345">
        <w:rPr>
          <w:rFonts w:ascii="Times New Roman" w:hAnsi="Times New Roman"/>
        </w:rPr>
        <w:t>涵蓋南投縣信義</w:t>
      </w:r>
      <w:r w:rsidR="004D26A2" w:rsidRPr="00A95345">
        <w:rPr>
          <w:rFonts w:ascii="Times New Roman" w:hAnsi="Times New Roman" w:hint="eastAsia"/>
        </w:rPr>
        <w:t>鄉</w:t>
      </w:r>
      <w:r w:rsidRPr="00A95345">
        <w:rPr>
          <w:rFonts w:ascii="Times New Roman" w:hAnsi="Times New Roman"/>
        </w:rPr>
        <w:t>、</w:t>
      </w:r>
      <w:r w:rsidRPr="00A95345">
        <w:rPr>
          <w:rFonts w:ascii="Times New Roman" w:hAnsi="Times New Roman"/>
        </w:rPr>
        <w:lastRenderedPageBreak/>
        <w:t>水里</w:t>
      </w:r>
      <w:r w:rsidR="004D26A2" w:rsidRPr="00A95345">
        <w:rPr>
          <w:rFonts w:ascii="Times New Roman" w:hAnsi="Times New Roman" w:hint="eastAsia"/>
        </w:rPr>
        <w:t>鄉</w:t>
      </w:r>
      <w:r w:rsidRPr="00A95345">
        <w:rPr>
          <w:rFonts w:ascii="Times New Roman" w:hAnsi="Times New Roman"/>
        </w:rPr>
        <w:t>、鹿谷</w:t>
      </w:r>
      <w:r w:rsidR="004D26A2" w:rsidRPr="00A95345">
        <w:rPr>
          <w:rFonts w:ascii="Times New Roman" w:hAnsi="Times New Roman" w:hint="eastAsia"/>
        </w:rPr>
        <w:t>鄉</w:t>
      </w:r>
      <w:r w:rsidRPr="00A95345">
        <w:rPr>
          <w:rFonts w:ascii="Times New Roman" w:hAnsi="Times New Roman"/>
        </w:rPr>
        <w:t>，面積總計約為</w:t>
      </w:r>
      <w:r w:rsidRPr="00A95345">
        <w:rPr>
          <w:rFonts w:ascii="Times New Roman" w:hAnsi="Times New Roman"/>
        </w:rPr>
        <w:t>3</w:t>
      </w:r>
      <w:r w:rsidR="003B02D3" w:rsidRPr="00A95345">
        <w:rPr>
          <w:rFonts w:ascii="Times New Roman" w:hAnsi="Times New Roman" w:hint="eastAsia"/>
        </w:rPr>
        <w:t>萬</w:t>
      </w:r>
      <w:r w:rsidRPr="00A95345">
        <w:rPr>
          <w:rFonts w:ascii="Times New Roman" w:hAnsi="Times New Roman"/>
        </w:rPr>
        <w:t>2,764</w:t>
      </w:r>
      <w:r w:rsidRPr="00A95345">
        <w:rPr>
          <w:rFonts w:ascii="Times New Roman" w:hAnsi="Times New Roman"/>
        </w:rPr>
        <w:t>公頃，劃分為</w:t>
      </w:r>
      <w:r w:rsidRPr="00A95345">
        <w:rPr>
          <w:rFonts w:ascii="Times New Roman" w:hAnsi="Times New Roman"/>
        </w:rPr>
        <w:t>42</w:t>
      </w:r>
      <w:r w:rsidRPr="00A95345">
        <w:rPr>
          <w:rFonts w:ascii="Times New Roman" w:hAnsi="Times New Roman"/>
        </w:rPr>
        <w:t>個林班，分屬溪頭、清水溝、水里、內茅埔、和社及</w:t>
      </w:r>
      <w:proofErr w:type="gramStart"/>
      <w:r w:rsidRPr="00A95345">
        <w:rPr>
          <w:rFonts w:ascii="Times New Roman" w:hAnsi="Times New Roman"/>
        </w:rPr>
        <w:t>對高岳</w:t>
      </w:r>
      <w:proofErr w:type="gramEnd"/>
      <w:r w:rsidRPr="00A95345">
        <w:rPr>
          <w:rFonts w:ascii="Times New Roman" w:hAnsi="Times New Roman"/>
        </w:rPr>
        <w:t>等</w:t>
      </w:r>
      <w:r w:rsidRPr="00A95345">
        <w:rPr>
          <w:rFonts w:ascii="Times New Roman" w:hAnsi="Times New Roman"/>
        </w:rPr>
        <w:t>6</w:t>
      </w:r>
      <w:r w:rsidRPr="00A95345">
        <w:rPr>
          <w:rFonts w:ascii="Times New Roman" w:hAnsi="Times New Roman"/>
        </w:rPr>
        <w:t>個營林區；</w:t>
      </w:r>
      <w:r w:rsidR="008368A3" w:rsidRPr="00A95345">
        <w:rPr>
          <w:rFonts w:ascii="Times New Roman" w:hAnsi="Times New Roman" w:hint="eastAsia"/>
        </w:rPr>
        <w:t>其中，</w:t>
      </w:r>
      <w:r w:rsidRPr="00A95345">
        <w:rPr>
          <w:rFonts w:ascii="Times New Roman" w:hAnsi="Times New Roman"/>
        </w:rPr>
        <w:t>代管之國有林地位於南投縣信義鄉計</w:t>
      </w:r>
      <w:r w:rsidRPr="00A95345">
        <w:rPr>
          <w:rFonts w:ascii="Times New Roman" w:hAnsi="Times New Roman"/>
        </w:rPr>
        <w:t>21</w:t>
      </w:r>
      <w:r w:rsidRPr="00A95345">
        <w:rPr>
          <w:rFonts w:ascii="Times New Roman" w:hAnsi="Times New Roman"/>
        </w:rPr>
        <w:t>至</w:t>
      </w:r>
      <w:r w:rsidRPr="00A95345">
        <w:rPr>
          <w:rFonts w:ascii="Times New Roman" w:hAnsi="Times New Roman"/>
        </w:rPr>
        <w:t>42</w:t>
      </w:r>
      <w:r w:rsidRPr="00A95345">
        <w:rPr>
          <w:rFonts w:ascii="Times New Roman" w:hAnsi="Times New Roman"/>
        </w:rPr>
        <w:t>林班共</w:t>
      </w:r>
      <w:r w:rsidRPr="00A95345">
        <w:rPr>
          <w:rFonts w:ascii="Times New Roman" w:hAnsi="Times New Roman"/>
        </w:rPr>
        <w:t>22</w:t>
      </w:r>
      <w:r w:rsidRPr="00A95345">
        <w:rPr>
          <w:rFonts w:ascii="Times New Roman" w:hAnsi="Times New Roman"/>
        </w:rPr>
        <w:t>個林班，面積約為</w:t>
      </w:r>
      <w:r w:rsidRPr="00A95345">
        <w:rPr>
          <w:rFonts w:ascii="Times New Roman" w:hAnsi="Times New Roman"/>
        </w:rPr>
        <w:t>2</w:t>
      </w:r>
      <w:r w:rsidR="003B02D3" w:rsidRPr="00A95345">
        <w:rPr>
          <w:rFonts w:ascii="Times New Roman" w:hAnsi="Times New Roman" w:hint="eastAsia"/>
        </w:rPr>
        <w:t>萬</w:t>
      </w:r>
      <w:r w:rsidRPr="00A95345">
        <w:rPr>
          <w:rFonts w:ascii="Times New Roman" w:hAnsi="Times New Roman"/>
        </w:rPr>
        <w:t>2,618</w:t>
      </w:r>
      <w:r w:rsidRPr="00A95345">
        <w:rPr>
          <w:rFonts w:ascii="Times New Roman" w:hAnsi="Times New Roman"/>
        </w:rPr>
        <w:t>公頃，約占實驗林面積</w:t>
      </w:r>
      <w:r w:rsidRPr="00A95345">
        <w:rPr>
          <w:rFonts w:ascii="Times New Roman" w:hAnsi="Times New Roman"/>
        </w:rPr>
        <w:t>69</w:t>
      </w:r>
      <w:r w:rsidRPr="00A95345">
        <w:rPr>
          <w:rFonts w:ascii="Times New Roman" w:hAnsi="Times New Roman"/>
        </w:rPr>
        <w:t>％範圍，屬政府公告之原住民族地區，所轄國有林地與布農族傳統領域重疊面積約</w:t>
      </w:r>
      <w:r w:rsidRPr="00A95345">
        <w:rPr>
          <w:rFonts w:ascii="Times New Roman" w:hAnsi="Times New Roman"/>
        </w:rPr>
        <w:t>1</w:t>
      </w:r>
      <w:r w:rsidRPr="00A95345">
        <w:rPr>
          <w:rFonts w:ascii="Times New Roman" w:hAnsi="Times New Roman"/>
        </w:rPr>
        <w:t>萬</w:t>
      </w:r>
      <w:r w:rsidRPr="00A95345">
        <w:rPr>
          <w:rFonts w:ascii="Times New Roman" w:hAnsi="Times New Roman"/>
        </w:rPr>
        <w:t>6,000</w:t>
      </w:r>
      <w:r w:rsidRPr="00A95345">
        <w:rPr>
          <w:rFonts w:ascii="Times New Roman" w:hAnsi="Times New Roman"/>
        </w:rPr>
        <w:t>公頃，與</w:t>
      </w:r>
      <w:proofErr w:type="gramStart"/>
      <w:r w:rsidRPr="00A95345">
        <w:rPr>
          <w:rFonts w:ascii="Times New Roman" w:hAnsi="Times New Roman"/>
        </w:rPr>
        <w:t>鄒</w:t>
      </w:r>
      <w:proofErr w:type="gramEnd"/>
      <w:r w:rsidRPr="00A95345">
        <w:rPr>
          <w:rFonts w:ascii="Times New Roman" w:hAnsi="Times New Roman"/>
        </w:rPr>
        <w:t>族傳統領域重疊面積約</w:t>
      </w:r>
      <w:r w:rsidRPr="00A95345">
        <w:rPr>
          <w:rFonts w:ascii="Times New Roman" w:hAnsi="Times New Roman"/>
        </w:rPr>
        <w:t>2</w:t>
      </w:r>
      <w:r w:rsidRPr="00A95345">
        <w:rPr>
          <w:rFonts w:ascii="Times New Roman" w:hAnsi="Times New Roman"/>
        </w:rPr>
        <w:t>萬</w:t>
      </w:r>
      <w:r w:rsidRPr="00A95345">
        <w:rPr>
          <w:rFonts w:ascii="Times New Roman" w:hAnsi="Times New Roman"/>
        </w:rPr>
        <w:t>9,000</w:t>
      </w:r>
      <w:r w:rsidRPr="00A95345">
        <w:rPr>
          <w:rFonts w:ascii="Times New Roman" w:hAnsi="Times New Roman"/>
        </w:rPr>
        <w:t>公頃。臺大山地農場則位於南投縣仁愛鄉，位於霧社集水區，全區土地利用開發</w:t>
      </w:r>
      <w:r w:rsidRPr="00A95345">
        <w:rPr>
          <w:rFonts w:ascii="Times New Roman" w:hAnsi="Times New Roman"/>
        </w:rPr>
        <w:t>7</w:t>
      </w:r>
      <w:r w:rsidRPr="00A95345">
        <w:rPr>
          <w:rFonts w:ascii="Times New Roman" w:hAnsi="Times New Roman"/>
        </w:rPr>
        <w:t>％，計有梅峰本</w:t>
      </w:r>
      <w:proofErr w:type="gramStart"/>
      <w:r w:rsidRPr="00A95345">
        <w:rPr>
          <w:rFonts w:ascii="Times New Roman" w:hAnsi="Times New Roman"/>
        </w:rPr>
        <w:t>場及翠峰</w:t>
      </w:r>
      <w:proofErr w:type="gramEnd"/>
      <w:r w:rsidRPr="00A95345">
        <w:rPr>
          <w:rFonts w:ascii="Times New Roman" w:hAnsi="Times New Roman"/>
        </w:rPr>
        <w:t>分場（翠峰段）面積約</w:t>
      </w:r>
      <w:r w:rsidRPr="00A95345">
        <w:rPr>
          <w:rFonts w:ascii="Times New Roman" w:hAnsi="Times New Roman"/>
        </w:rPr>
        <w:t>652</w:t>
      </w:r>
      <w:r w:rsidRPr="00A95345">
        <w:rPr>
          <w:rFonts w:ascii="Times New Roman" w:hAnsi="Times New Roman"/>
        </w:rPr>
        <w:t>公頃、春陽分場（春陽段）面積約</w:t>
      </w:r>
      <w:r w:rsidRPr="00A95345">
        <w:rPr>
          <w:rFonts w:ascii="Times New Roman" w:hAnsi="Times New Roman"/>
        </w:rPr>
        <w:t>45</w:t>
      </w:r>
      <w:r w:rsidRPr="00A95345">
        <w:rPr>
          <w:rFonts w:ascii="Times New Roman" w:hAnsi="Times New Roman"/>
        </w:rPr>
        <w:t>公頃、多羅灣區（武令段）面積約</w:t>
      </w:r>
      <w:r w:rsidRPr="00A95345">
        <w:rPr>
          <w:rFonts w:ascii="Times New Roman" w:hAnsi="Times New Roman"/>
        </w:rPr>
        <w:t>384</w:t>
      </w:r>
      <w:r w:rsidRPr="00A95345">
        <w:rPr>
          <w:rFonts w:ascii="Times New Roman" w:hAnsi="Times New Roman"/>
        </w:rPr>
        <w:t>公頃</w:t>
      </w:r>
      <w:r w:rsidR="008368A3" w:rsidRPr="00A95345">
        <w:rPr>
          <w:rFonts w:ascii="Times New Roman" w:hAnsi="Times New Roman" w:hint="eastAsia"/>
        </w:rPr>
        <w:t>（</w:t>
      </w:r>
      <w:r w:rsidRPr="00A95345">
        <w:rPr>
          <w:rFonts w:ascii="Times New Roman" w:hAnsi="Times New Roman"/>
        </w:rPr>
        <w:t>位</w:t>
      </w:r>
      <w:r w:rsidR="008368A3" w:rsidRPr="00A95345">
        <w:rPr>
          <w:rFonts w:ascii="Times New Roman" w:hAnsi="Times New Roman" w:hint="eastAsia"/>
        </w:rPr>
        <w:t>處</w:t>
      </w:r>
      <w:r w:rsidRPr="00A95345">
        <w:rPr>
          <w:rFonts w:ascii="Times New Roman" w:hAnsi="Times New Roman"/>
        </w:rPr>
        <w:t>濁水溪南岸霧社水庫旁，為保護霧社水庫水質因而全區未開發</w:t>
      </w:r>
      <w:r w:rsidR="008368A3" w:rsidRPr="00A95345">
        <w:rPr>
          <w:rFonts w:ascii="Times New Roman" w:hAnsi="Times New Roman" w:hint="eastAsia"/>
        </w:rPr>
        <w:t>，為</w:t>
      </w:r>
      <w:r w:rsidRPr="00A95345">
        <w:rPr>
          <w:rFonts w:ascii="Times New Roman" w:hAnsi="Times New Roman"/>
        </w:rPr>
        <w:t>原始林</w:t>
      </w:r>
      <w:r w:rsidR="008368A3" w:rsidRPr="00A95345">
        <w:rPr>
          <w:rFonts w:ascii="Times New Roman" w:hAnsi="Times New Roman" w:hint="eastAsia"/>
        </w:rPr>
        <w:t>狀態</w:t>
      </w:r>
      <w:r w:rsidRPr="00A95345">
        <w:rPr>
          <w:rFonts w:ascii="Times New Roman" w:hAnsi="Times New Roman"/>
        </w:rPr>
        <w:t>），全區</w:t>
      </w:r>
      <w:proofErr w:type="gramStart"/>
      <w:r w:rsidRPr="00A95345">
        <w:rPr>
          <w:rFonts w:ascii="Times New Roman" w:hAnsi="Times New Roman"/>
        </w:rPr>
        <w:t>位處賽</w:t>
      </w:r>
      <w:proofErr w:type="gramEnd"/>
      <w:r w:rsidRPr="00A95345">
        <w:rPr>
          <w:rFonts w:ascii="Times New Roman" w:hAnsi="Times New Roman"/>
        </w:rPr>
        <w:t>德</w:t>
      </w:r>
      <w:proofErr w:type="gramStart"/>
      <w:r w:rsidRPr="00A95345">
        <w:rPr>
          <w:rFonts w:ascii="Times New Roman" w:hAnsi="Times New Roman"/>
        </w:rPr>
        <w:t>克族春</w:t>
      </w:r>
      <w:proofErr w:type="gramEnd"/>
      <w:r w:rsidRPr="00A95345">
        <w:rPr>
          <w:rFonts w:ascii="Times New Roman" w:hAnsi="Times New Roman"/>
        </w:rPr>
        <w:t>陽部落、合作部落及平靜部落傳統領域。臺大實驗林與山地農場所在地之原住民族、關係部落</w:t>
      </w:r>
      <w:r w:rsidR="008368A3" w:rsidRPr="00A95345">
        <w:rPr>
          <w:rFonts w:ascii="Times New Roman" w:hAnsi="Times New Roman" w:hint="eastAsia"/>
        </w:rPr>
        <w:t>（如下圖）</w:t>
      </w:r>
      <w:r w:rsidRPr="00A95345">
        <w:rPr>
          <w:rFonts w:ascii="Times New Roman" w:hAnsi="Times New Roman"/>
        </w:rPr>
        <w:t>、土地及自然資源議題，自屬各異，</w:t>
      </w:r>
      <w:r w:rsidR="00BB12D6" w:rsidRPr="00A95345">
        <w:rPr>
          <w:rFonts w:ascii="Times New Roman" w:hAnsi="Times New Roman" w:hint="eastAsia"/>
        </w:rPr>
        <w:t>尚且明確</w:t>
      </w:r>
      <w:r w:rsidRPr="00A95345">
        <w:rPr>
          <w:rFonts w:ascii="Times New Roman" w:hAnsi="Times New Roman"/>
        </w:rPr>
        <w:t>。</w:t>
      </w:r>
    </w:p>
    <w:p w:rsidR="00FC2B58" w:rsidRPr="00A95345" w:rsidRDefault="00FC2B58" w:rsidP="00FC2B58">
      <w:pPr>
        <w:pStyle w:val="4"/>
        <w:numPr>
          <w:ilvl w:val="0"/>
          <w:numId w:val="0"/>
        </w:numPr>
        <w:jc w:val="right"/>
        <w:rPr>
          <w:rFonts w:ascii="Times New Roman" w:hAnsi="Times New Roman"/>
        </w:rPr>
      </w:pPr>
      <w:r w:rsidRPr="00A95345">
        <w:rPr>
          <w:rFonts w:ascii="Times New Roman" w:hAnsi="Times New Roman"/>
          <w:noProof/>
        </w:rPr>
        <w:drawing>
          <wp:inline distT="0" distB="0" distL="0" distR="0" wp14:anchorId="192AB6DF" wp14:editId="16B64183">
            <wp:extent cx="4829711" cy="2850097"/>
            <wp:effectExtent l="0" t="0" r="9525" b="762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843807" cy="2858415"/>
                    </a:xfrm>
                    <a:prstGeom prst="rect">
                      <a:avLst/>
                    </a:prstGeom>
                    <a:ln>
                      <a:noFill/>
                    </a:ln>
                  </pic:spPr>
                </pic:pic>
              </a:graphicData>
            </a:graphic>
          </wp:inline>
        </w:drawing>
      </w:r>
    </w:p>
    <w:p w:rsidR="00A545C7" w:rsidRPr="00A95345" w:rsidRDefault="00A545C7" w:rsidP="006512D9">
      <w:pPr>
        <w:pStyle w:val="a5"/>
        <w:ind w:firstLine="371"/>
        <w:rPr>
          <w:rFonts w:ascii="Times New Roman"/>
        </w:rPr>
      </w:pPr>
      <w:r w:rsidRPr="00A95345">
        <w:rPr>
          <w:rFonts w:ascii="Times New Roman" w:hint="eastAsia"/>
        </w:rPr>
        <w:t>臺大實驗林與山地農場明顯分屬不同區域</w:t>
      </w:r>
    </w:p>
    <w:p w:rsidR="00FC2B58" w:rsidRPr="00A95345" w:rsidRDefault="00FC2B58" w:rsidP="00FC2B58">
      <w:pPr>
        <w:pStyle w:val="af5"/>
        <w:spacing w:before="0" w:after="0"/>
        <w:ind w:firstLineChars="506" w:firstLine="1418"/>
        <w:jc w:val="center"/>
        <w:rPr>
          <w:rFonts w:ascii="Times New Roman"/>
        </w:rPr>
      </w:pPr>
      <w:r w:rsidRPr="00A95345">
        <w:rPr>
          <w:rFonts w:ascii="Times New Roman"/>
        </w:rPr>
        <w:t>資料來源：原民會</w:t>
      </w:r>
    </w:p>
    <w:p w:rsidR="00FC2B58" w:rsidRPr="00A95345" w:rsidRDefault="00FC2B58" w:rsidP="00FC2B58">
      <w:pPr>
        <w:pStyle w:val="3"/>
        <w:numPr>
          <w:ilvl w:val="2"/>
          <w:numId w:val="1"/>
        </w:numPr>
        <w:kinsoku/>
        <w:rPr>
          <w:rFonts w:ascii="Times New Roman" w:hAnsi="Times New Roman"/>
        </w:rPr>
      </w:pPr>
      <w:proofErr w:type="gramStart"/>
      <w:r w:rsidRPr="00A95345">
        <w:rPr>
          <w:rFonts w:ascii="Times New Roman" w:hAnsi="Times New Roman"/>
          <w:b/>
        </w:rPr>
        <w:t>惟查</w:t>
      </w:r>
      <w:proofErr w:type="gramEnd"/>
      <w:r w:rsidR="0056060C" w:rsidRPr="00A95345">
        <w:rPr>
          <w:rFonts w:ascii="Times New Roman" w:hAnsi="Times New Roman" w:hint="eastAsia"/>
          <w:b/>
        </w:rPr>
        <w:t>，</w:t>
      </w:r>
      <w:bookmarkStart w:id="69" w:name="_Hlk205545605"/>
      <w:r w:rsidRPr="00A95345">
        <w:rPr>
          <w:rFonts w:ascii="Times New Roman" w:hAnsi="Times New Roman"/>
          <w:b/>
        </w:rPr>
        <w:t>臺大實驗林與山地農場未考量上述差異性</w:t>
      </w:r>
      <w:r w:rsidRPr="00A95345">
        <w:rPr>
          <w:rFonts w:ascii="Times New Roman" w:hAnsi="Times New Roman"/>
        </w:rPr>
        <w:t>而</w:t>
      </w:r>
      <w:r w:rsidRPr="00A95345">
        <w:rPr>
          <w:rFonts w:ascii="Times New Roman" w:hAnsi="Times New Roman"/>
          <w:b/>
        </w:rPr>
        <w:lastRenderedPageBreak/>
        <w:t>共組</w:t>
      </w:r>
      <w:r w:rsidRPr="00A95345">
        <w:rPr>
          <w:rFonts w:ascii="Times New Roman" w:hAnsi="Times New Roman"/>
          <w:b/>
        </w:rPr>
        <w:t>1</w:t>
      </w:r>
      <w:r w:rsidRPr="00A95345">
        <w:rPr>
          <w:rFonts w:ascii="Times New Roman" w:hAnsi="Times New Roman"/>
          <w:b/>
        </w:rPr>
        <w:t>個共管會</w:t>
      </w:r>
      <w:r w:rsidRPr="00A95345">
        <w:rPr>
          <w:rFonts w:ascii="Times New Roman" w:hAnsi="Times New Roman"/>
        </w:rPr>
        <w:t>，歷來開會地點均位於</w:t>
      </w:r>
      <w:proofErr w:type="gramStart"/>
      <w:r w:rsidRPr="00A95345">
        <w:rPr>
          <w:rFonts w:ascii="Times New Roman" w:hAnsi="Times New Roman"/>
          <w:b/>
        </w:rPr>
        <w:t>臺北</w:t>
      </w:r>
      <w:proofErr w:type="gramEnd"/>
      <w:r w:rsidRPr="00A95345">
        <w:rPr>
          <w:rFonts w:ascii="Times New Roman" w:hAnsi="Times New Roman"/>
          <w:b/>
        </w:rPr>
        <w:t>校本部</w:t>
      </w:r>
      <w:r w:rsidRPr="00A95345">
        <w:rPr>
          <w:rFonts w:ascii="Times New Roman" w:hAnsi="Times New Roman"/>
        </w:rPr>
        <w:t>，且臺大共管會及興大共管會自</w:t>
      </w:r>
      <w:r w:rsidRPr="00A95345">
        <w:rPr>
          <w:rFonts w:ascii="Times New Roman" w:hAnsi="Times New Roman"/>
        </w:rPr>
        <w:t>103</w:t>
      </w:r>
      <w:r w:rsidRPr="00A95345">
        <w:rPr>
          <w:rFonts w:ascii="Times New Roman" w:hAnsi="Times New Roman"/>
        </w:rPr>
        <w:t>年成立以來，每年</w:t>
      </w:r>
      <w:r w:rsidRPr="00A95345">
        <w:rPr>
          <w:rFonts w:ascii="Times New Roman" w:hAnsi="Times New Roman"/>
          <w:b/>
        </w:rPr>
        <w:t>僅召開</w:t>
      </w:r>
      <w:r w:rsidRPr="00A95345">
        <w:rPr>
          <w:rFonts w:ascii="Times New Roman" w:hAnsi="Times New Roman"/>
          <w:b/>
        </w:rPr>
        <w:t>1</w:t>
      </w:r>
      <w:r w:rsidRPr="00A95345">
        <w:rPr>
          <w:rFonts w:ascii="Times New Roman" w:hAnsi="Times New Roman"/>
          <w:b/>
        </w:rPr>
        <w:t>次會議，有違教育部</w:t>
      </w:r>
      <w:r w:rsidRPr="00A95345">
        <w:rPr>
          <w:rFonts w:ascii="Times New Roman" w:hAnsi="Times New Roman"/>
        </w:rPr>
        <w:t>102</w:t>
      </w:r>
      <w:proofErr w:type="gramStart"/>
      <w:r w:rsidRPr="00A95345">
        <w:rPr>
          <w:rFonts w:ascii="Times New Roman" w:hAnsi="Times New Roman"/>
        </w:rPr>
        <w:t>年</w:t>
      </w:r>
      <w:proofErr w:type="gramEnd"/>
      <w:r w:rsidRPr="00A95345">
        <w:rPr>
          <w:rFonts w:ascii="Times New Roman" w:hAnsi="Times New Roman"/>
        </w:rPr>
        <w:t>令頒「國立大學轄內原住民族地區資源共同管理會設置基準」所</w:t>
      </w:r>
      <w:r w:rsidRPr="00A95345">
        <w:rPr>
          <w:rFonts w:ascii="Times New Roman" w:hAnsi="Times New Roman"/>
          <w:b/>
        </w:rPr>
        <w:t>訂「</w:t>
      </w:r>
      <w:r w:rsidRPr="00A95345">
        <w:rPr>
          <w:rFonts w:ascii="Times New Roman" w:hAnsi="Times New Roman"/>
          <w:b/>
        </w:rPr>
        <w:t>6</w:t>
      </w:r>
      <w:r w:rsidRPr="00A95345">
        <w:rPr>
          <w:rFonts w:ascii="Times New Roman" w:hAnsi="Times New Roman"/>
          <w:b/>
        </w:rPr>
        <w:t>個月</w:t>
      </w:r>
      <w:r w:rsidRPr="00A95345">
        <w:rPr>
          <w:rFonts w:ascii="Times New Roman" w:hAnsi="Times New Roman"/>
          <w:b/>
        </w:rPr>
        <w:t>1</w:t>
      </w:r>
      <w:r w:rsidRPr="00A95345">
        <w:rPr>
          <w:rFonts w:ascii="Times New Roman" w:hAnsi="Times New Roman"/>
          <w:b/>
        </w:rPr>
        <w:t>次」頻率</w:t>
      </w:r>
      <w:r w:rsidRPr="00A95345">
        <w:rPr>
          <w:rFonts w:ascii="Times New Roman" w:hAnsi="Times New Roman"/>
        </w:rPr>
        <w:t>；</w:t>
      </w:r>
      <w:r w:rsidRPr="00A95345">
        <w:rPr>
          <w:rFonts w:ascii="Times New Roman" w:hAnsi="Times New Roman"/>
        </w:rPr>
        <w:t>2</w:t>
      </w:r>
      <w:r w:rsidRPr="00A95345">
        <w:rPr>
          <w:rFonts w:ascii="Times New Roman" w:hAnsi="Times New Roman"/>
        </w:rPr>
        <w:t>校共管會歷屆正、副</w:t>
      </w:r>
      <w:proofErr w:type="gramStart"/>
      <w:r w:rsidRPr="00A95345">
        <w:rPr>
          <w:rFonts w:ascii="Times New Roman" w:hAnsi="Times New Roman"/>
        </w:rPr>
        <w:t>召集人均由校方</w:t>
      </w:r>
      <w:proofErr w:type="gramEnd"/>
      <w:r w:rsidRPr="00A95345">
        <w:rPr>
          <w:rFonts w:ascii="Times New Roman" w:hAnsi="Times New Roman"/>
        </w:rPr>
        <w:t>代表擔任，</w:t>
      </w:r>
      <w:r w:rsidRPr="00A95345">
        <w:rPr>
          <w:rFonts w:ascii="Times New Roman" w:hAnsi="Times New Roman"/>
          <w:b/>
        </w:rPr>
        <w:t>未有原住民族擔任共同召集人</w:t>
      </w:r>
      <w:r w:rsidR="008B1F8D" w:rsidRPr="00A95345">
        <w:rPr>
          <w:rFonts w:ascii="Times New Roman" w:hAnsi="Times New Roman" w:hint="eastAsia"/>
        </w:rPr>
        <w:t>。</w:t>
      </w:r>
      <w:r w:rsidR="008368A3" w:rsidRPr="00A95345">
        <w:rPr>
          <w:rFonts w:ascii="Times New Roman" w:hAnsi="Times New Roman" w:hint="eastAsia"/>
        </w:rPr>
        <w:t>反觀</w:t>
      </w:r>
      <w:r w:rsidRPr="00A95345">
        <w:rPr>
          <w:rFonts w:ascii="Times New Roman" w:hAnsi="Times New Roman"/>
        </w:rPr>
        <w:t>農業部林業及自然保育署（下稱林業及自然保育署）及內政部國家公園署之共管會相關規定，均規範由原住民族代表</w:t>
      </w:r>
      <w:r w:rsidRPr="00A95345">
        <w:rPr>
          <w:rFonts w:ascii="Times New Roman" w:hAnsi="Times New Roman"/>
        </w:rPr>
        <w:t>1</w:t>
      </w:r>
      <w:r w:rsidRPr="00A95345">
        <w:rPr>
          <w:rFonts w:ascii="Times New Roman" w:hAnsi="Times New Roman"/>
        </w:rPr>
        <w:t>人擔任共同召集人</w:t>
      </w:r>
      <w:r w:rsidR="008B1F8D" w:rsidRPr="00A95345">
        <w:rPr>
          <w:rFonts w:ascii="Times New Roman" w:hAnsi="Times New Roman" w:hint="eastAsia"/>
        </w:rPr>
        <w:t>，則前揭臺大與興大共管會規定</w:t>
      </w:r>
      <w:r w:rsidRPr="00A95345">
        <w:rPr>
          <w:rFonts w:ascii="Times New Roman" w:hAnsi="Times New Roman"/>
        </w:rPr>
        <w:t>，是否導致共管會重大計畫與議決事項，陷於行政機關本位立場與觀點</w:t>
      </w:r>
      <w:r w:rsidR="008368A3" w:rsidRPr="00A95345">
        <w:rPr>
          <w:rFonts w:ascii="Times New Roman" w:hAnsi="Times New Roman" w:hint="eastAsia"/>
        </w:rPr>
        <w:t>？</w:t>
      </w:r>
      <w:r w:rsidRPr="00A95345">
        <w:rPr>
          <w:rFonts w:ascii="Times New Roman" w:hAnsi="Times New Roman"/>
        </w:rPr>
        <w:t>是否不利呈現部落主體性</w:t>
      </w:r>
      <w:r w:rsidR="008368A3" w:rsidRPr="00A95345">
        <w:rPr>
          <w:rFonts w:ascii="Times New Roman" w:hAnsi="Times New Roman" w:hint="eastAsia"/>
        </w:rPr>
        <w:t>？</w:t>
      </w:r>
      <w:r w:rsidRPr="00A95345">
        <w:rPr>
          <w:rFonts w:ascii="Times New Roman" w:hAnsi="Times New Roman"/>
        </w:rPr>
        <w:t>是否</w:t>
      </w:r>
      <w:r w:rsidR="008368A3" w:rsidRPr="00A95345">
        <w:rPr>
          <w:rFonts w:ascii="Times New Roman" w:hAnsi="Times New Roman" w:hint="eastAsia"/>
        </w:rPr>
        <w:t>不</w:t>
      </w:r>
      <w:r w:rsidRPr="00A95345">
        <w:rPr>
          <w:rFonts w:ascii="Times New Roman" w:hAnsi="Times New Roman"/>
        </w:rPr>
        <w:t>利於各關係部落出席代表充分討論並議決資源共管事項</w:t>
      </w:r>
      <w:r w:rsidR="008368A3" w:rsidRPr="00A95345">
        <w:rPr>
          <w:rFonts w:ascii="Times New Roman" w:hAnsi="Times New Roman" w:hint="eastAsia"/>
        </w:rPr>
        <w:t>？</w:t>
      </w:r>
      <w:r w:rsidRPr="00A95345">
        <w:rPr>
          <w:rFonts w:ascii="Times New Roman" w:hAnsi="Times New Roman"/>
        </w:rPr>
        <w:t>倘以行政慣例與社會</w:t>
      </w:r>
      <w:proofErr w:type="gramStart"/>
      <w:r w:rsidRPr="00A95345">
        <w:rPr>
          <w:rFonts w:ascii="Times New Roman" w:hAnsi="Times New Roman"/>
        </w:rPr>
        <w:t>通念（參據</w:t>
      </w:r>
      <w:proofErr w:type="gramEnd"/>
      <w:r w:rsidRPr="00A95345">
        <w:rPr>
          <w:rFonts w:ascii="Times New Roman" w:hAnsi="Times New Roman"/>
        </w:rPr>
        <w:t>本院</w:t>
      </w:r>
      <w:r w:rsidRPr="00A95345">
        <w:rPr>
          <w:rFonts w:ascii="Times New Roman" w:hAnsi="Times New Roman"/>
        </w:rPr>
        <w:t>3</w:t>
      </w:r>
      <w:r w:rsidRPr="00A95345">
        <w:rPr>
          <w:rFonts w:ascii="Times New Roman" w:hAnsi="Times New Roman"/>
        </w:rPr>
        <w:t>場地方座談會，當地原住民族發言摘要，已詳如前述）等層面觀之，</w:t>
      </w:r>
      <w:proofErr w:type="gramStart"/>
      <w:r w:rsidRPr="00A95345">
        <w:rPr>
          <w:rFonts w:ascii="Times New Roman" w:hAnsi="Times New Roman"/>
        </w:rPr>
        <w:t>均有疑</w:t>
      </w:r>
      <w:proofErr w:type="gramEnd"/>
      <w:r w:rsidRPr="00A95345">
        <w:rPr>
          <w:rFonts w:ascii="Times New Roman" w:hAnsi="Times New Roman"/>
        </w:rPr>
        <w:t>義</w:t>
      </w:r>
      <w:bookmarkEnd w:id="69"/>
      <w:r w:rsidRPr="00A95345">
        <w:rPr>
          <w:rFonts w:ascii="Times New Roman" w:hAnsi="Times New Roman"/>
        </w:rPr>
        <w:t>。</w:t>
      </w:r>
    </w:p>
    <w:p w:rsidR="006B075F" w:rsidRPr="00A95345" w:rsidRDefault="00FC2B58" w:rsidP="006B075F">
      <w:pPr>
        <w:pStyle w:val="3"/>
        <w:numPr>
          <w:ilvl w:val="2"/>
          <w:numId w:val="1"/>
        </w:numPr>
        <w:kinsoku/>
        <w:rPr>
          <w:rFonts w:ascii="Times New Roman" w:hAnsi="Times New Roman"/>
        </w:rPr>
      </w:pPr>
      <w:bookmarkStart w:id="70" w:name="_Hlk204609775"/>
      <w:r w:rsidRPr="00A95345">
        <w:rPr>
          <w:rFonts w:ascii="Times New Roman" w:hAnsi="Times New Roman"/>
        </w:rPr>
        <w:t>又查</w:t>
      </w:r>
      <w:r w:rsidR="0056060C" w:rsidRPr="00A95345">
        <w:rPr>
          <w:rFonts w:ascii="Times New Roman" w:hAnsi="Times New Roman" w:hint="eastAsia"/>
        </w:rPr>
        <w:t>，</w:t>
      </w:r>
      <w:r w:rsidR="006B075F" w:rsidRPr="00A95345">
        <w:rPr>
          <w:rFonts w:ascii="Times New Roman" w:hAnsi="Times New Roman"/>
        </w:rPr>
        <w:t>臺大實驗林、山地農場及興大惠蓀林場辦理相關共管事項已行之有年，</w:t>
      </w:r>
      <w:r w:rsidR="00360262" w:rsidRPr="00A95345">
        <w:rPr>
          <w:rFonts w:ascii="Times New Roman" w:hAnsi="Times New Roman" w:hint="eastAsia"/>
        </w:rPr>
        <w:t>對</w:t>
      </w:r>
      <w:r w:rsidR="006B075F" w:rsidRPr="00A95345">
        <w:rPr>
          <w:rFonts w:ascii="Times New Roman" w:hAnsi="Times New Roman"/>
        </w:rPr>
        <w:t>於地方事務</w:t>
      </w:r>
      <w:r w:rsidR="006B075F" w:rsidRPr="00A95345">
        <w:rPr>
          <w:rFonts w:ascii="Times New Roman" w:hAnsi="Times New Roman" w:hint="eastAsia"/>
        </w:rPr>
        <w:t>雖</w:t>
      </w:r>
      <w:r w:rsidR="006B075F" w:rsidRPr="00A95345">
        <w:rPr>
          <w:rFonts w:ascii="Times New Roman" w:hAnsi="Times New Roman"/>
        </w:rPr>
        <w:t>多有助益，然</w:t>
      </w:r>
      <w:r w:rsidR="006B075F" w:rsidRPr="00A95345">
        <w:rPr>
          <w:rFonts w:ascii="Times New Roman" w:hAnsi="Times New Roman"/>
          <w:b/>
        </w:rPr>
        <w:t>以計畫</w:t>
      </w:r>
      <w:r w:rsidR="006B075F" w:rsidRPr="00A95345">
        <w:rPr>
          <w:rFonts w:ascii="Times New Roman" w:hAnsi="Times New Roman" w:hint="eastAsia"/>
          <w:b/>
        </w:rPr>
        <w:t>項目名稱</w:t>
      </w:r>
      <w:r w:rsidR="006B075F" w:rsidRPr="00A95345">
        <w:rPr>
          <w:rFonts w:ascii="Times New Roman" w:hAnsi="Times New Roman"/>
          <w:b/>
        </w:rPr>
        <w:t>觀之，</w:t>
      </w:r>
      <w:proofErr w:type="gramStart"/>
      <w:r w:rsidR="006B075F" w:rsidRPr="00A95345">
        <w:rPr>
          <w:rFonts w:ascii="Times New Roman" w:hAnsi="Times New Roman" w:hint="eastAsia"/>
          <w:b/>
        </w:rPr>
        <w:t>均</w:t>
      </w:r>
      <w:r w:rsidR="006B075F" w:rsidRPr="00A95345">
        <w:rPr>
          <w:rFonts w:ascii="Times New Roman" w:hAnsi="Times New Roman"/>
          <w:b/>
        </w:rPr>
        <w:t>屬睦鄰</w:t>
      </w:r>
      <w:proofErr w:type="gramEnd"/>
      <w:r w:rsidR="006B075F" w:rsidRPr="00A95345">
        <w:rPr>
          <w:rFonts w:ascii="Times New Roman" w:hAnsi="Times New Roman"/>
          <w:b/>
        </w:rPr>
        <w:t>措施或零星個案計畫</w:t>
      </w:r>
      <w:r w:rsidR="006B075F" w:rsidRPr="00A95345">
        <w:rPr>
          <w:rFonts w:ascii="Times New Roman" w:hAnsi="Times New Roman" w:hint="eastAsia"/>
        </w:rPr>
        <w:t>（詳下表）</w:t>
      </w:r>
      <w:r w:rsidR="006B075F" w:rsidRPr="00A95345">
        <w:rPr>
          <w:rFonts w:ascii="Times New Roman" w:hAnsi="Times New Roman"/>
        </w:rPr>
        <w:t>，難謂</w:t>
      </w:r>
      <w:r w:rsidR="00360262" w:rsidRPr="00A95345">
        <w:rPr>
          <w:rFonts w:ascii="Times New Roman" w:hAnsi="Times New Roman" w:hint="eastAsia"/>
        </w:rPr>
        <w:t>為</w:t>
      </w:r>
      <w:r w:rsidR="006B075F" w:rsidRPr="00A95345">
        <w:rPr>
          <w:rFonts w:ascii="Times New Roman" w:hAnsi="Times New Roman"/>
        </w:rPr>
        <w:t>原住民族中長程或重大計畫，亦非原住民族實質參與自然資源管理事項</w:t>
      </w:r>
      <w:r w:rsidR="006B075F" w:rsidRPr="00A95345">
        <w:rPr>
          <w:rFonts w:ascii="Times New Roman" w:hAnsi="Times New Roman" w:hint="eastAsia"/>
        </w:rPr>
        <w:t>，</w:t>
      </w:r>
      <w:r w:rsidR="00360262" w:rsidRPr="00A95345">
        <w:rPr>
          <w:rFonts w:ascii="Times New Roman" w:hAnsi="Times New Roman" w:hint="eastAsia"/>
        </w:rPr>
        <w:t>明顯</w:t>
      </w:r>
      <w:r w:rsidR="006B075F" w:rsidRPr="00A95345">
        <w:rPr>
          <w:rFonts w:ascii="Times New Roman" w:hAnsi="Times New Roman"/>
          <w:b/>
        </w:rPr>
        <w:t>缺乏原住民族主體性</w:t>
      </w:r>
      <w:r w:rsidR="006B075F" w:rsidRPr="00A95345">
        <w:rPr>
          <w:rFonts w:ascii="Times New Roman" w:hAnsi="Times New Roman"/>
        </w:rPr>
        <w:t>。此由本院</w:t>
      </w:r>
      <w:r w:rsidR="006B075F" w:rsidRPr="00A95345">
        <w:rPr>
          <w:rFonts w:ascii="Times New Roman" w:hAnsi="Times New Roman"/>
        </w:rPr>
        <w:t>113</w:t>
      </w:r>
      <w:r w:rsidR="006B075F" w:rsidRPr="00A95345">
        <w:rPr>
          <w:rFonts w:ascii="Times New Roman" w:hAnsi="Times New Roman"/>
        </w:rPr>
        <w:t>年</w:t>
      </w:r>
      <w:r w:rsidR="006B075F" w:rsidRPr="00A95345">
        <w:rPr>
          <w:rFonts w:ascii="Times New Roman" w:hAnsi="Times New Roman"/>
        </w:rPr>
        <w:t>8</w:t>
      </w:r>
      <w:r w:rsidR="006B075F" w:rsidRPr="00A95345">
        <w:rPr>
          <w:rFonts w:ascii="Times New Roman" w:hAnsi="Times New Roman"/>
        </w:rPr>
        <w:t>月</w:t>
      </w:r>
      <w:r w:rsidR="006B075F" w:rsidRPr="00A95345">
        <w:rPr>
          <w:rFonts w:ascii="Times New Roman" w:hAnsi="Times New Roman"/>
        </w:rPr>
        <w:t>1</w:t>
      </w:r>
      <w:r w:rsidR="006B075F" w:rsidRPr="00A95345">
        <w:rPr>
          <w:rFonts w:ascii="Times New Roman" w:hAnsi="Times New Roman"/>
        </w:rPr>
        <w:t>日於仁愛鄉公所辦理座談會</w:t>
      </w:r>
      <w:r w:rsidR="00360262" w:rsidRPr="00A95345">
        <w:rPr>
          <w:rFonts w:ascii="Times New Roman" w:hAnsi="Times New Roman" w:hint="eastAsia"/>
        </w:rPr>
        <w:t>時</w:t>
      </w:r>
      <w:r w:rsidR="006B075F" w:rsidRPr="00A95345">
        <w:rPr>
          <w:rFonts w:ascii="Times New Roman" w:hAnsi="Times New Roman"/>
        </w:rPr>
        <w:t>所獲意見略</w:t>
      </w:r>
      <w:proofErr w:type="gramStart"/>
      <w:r w:rsidR="006B075F" w:rsidRPr="00A95345">
        <w:rPr>
          <w:rFonts w:ascii="Times New Roman" w:hAnsi="Times New Roman"/>
        </w:rPr>
        <w:t>以</w:t>
      </w:r>
      <w:proofErr w:type="gramEnd"/>
      <w:r w:rsidR="006B075F" w:rsidRPr="00A95345">
        <w:rPr>
          <w:rFonts w:ascii="Times New Roman" w:hAnsi="Times New Roman"/>
        </w:rPr>
        <w:t>：「原基法第</w:t>
      </w:r>
      <w:r w:rsidR="006B075F" w:rsidRPr="00A95345">
        <w:rPr>
          <w:rFonts w:ascii="Times New Roman" w:hAnsi="Times New Roman"/>
        </w:rPr>
        <w:t>22</w:t>
      </w:r>
      <w:r w:rsidR="006B075F" w:rsidRPr="00A95345">
        <w:rPr>
          <w:rFonts w:ascii="Times New Roman" w:hAnsi="Times New Roman"/>
        </w:rPr>
        <w:t>條</w:t>
      </w:r>
      <w:r w:rsidR="006B075F" w:rsidRPr="00A95345">
        <w:rPr>
          <w:rFonts w:ascii="Times New Roman" w:hAnsi="Times New Roman" w:hint="eastAsia"/>
        </w:rPr>
        <w:t>規定</w:t>
      </w:r>
      <w:r w:rsidR="006B075F" w:rsidRPr="00A95345">
        <w:rPr>
          <w:rFonts w:ascii="Times New Roman" w:hAnsi="Times New Roman"/>
        </w:rPr>
        <w:t>要落實共管機制，</w:t>
      </w:r>
      <w:r w:rsidR="006B075F" w:rsidRPr="00A95345">
        <w:rPr>
          <w:rFonts w:ascii="Times New Roman" w:hAnsi="Times New Roman" w:hint="eastAsia"/>
        </w:rPr>
        <w:t>…</w:t>
      </w:r>
      <w:proofErr w:type="gramStart"/>
      <w:r w:rsidR="006B075F" w:rsidRPr="00A95345">
        <w:rPr>
          <w:rFonts w:ascii="Times New Roman" w:hAnsi="Times New Roman" w:hint="eastAsia"/>
        </w:rPr>
        <w:t>…</w:t>
      </w:r>
      <w:proofErr w:type="gramEnd"/>
      <w:r w:rsidR="006B075F" w:rsidRPr="00A95345">
        <w:rPr>
          <w:rFonts w:ascii="Times New Roman" w:hAnsi="Times New Roman"/>
        </w:rPr>
        <w:t>，</w:t>
      </w:r>
      <w:r w:rsidR="006B075F" w:rsidRPr="00A95345">
        <w:rPr>
          <w:rFonts w:ascii="Times New Roman" w:hAnsi="Times New Roman"/>
          <w:b/>
        </w:rPr>
        <w:t>共管的標準在哪裡</w:t>
      </w:r>
      <w:r w:rsidR="006B075F" w:rsidRPr="00A95345">
        <w:rPr>
          <w:rFonts w:ascii="Times New Roman" w:hAnsi="Times New Roman"/>
        </w:rPr>
        <w:t>，共管結果還是臺大跟中興掌控</w:t>
      </w:r>
      <w:r w:rsidR="006B075F" w:rsidRPr="00A95345">
        <w:rPr>
          <w:rFonts w:ascii="Times New Roman" w:hAnsi="Times New Roman"/>
        </w:rPr>
        <w:t>99</w:t>
      </w:r>
      <w:r w:rsidR="006B075F" w:rsidRPr="00A95345">
        <w:rPr>
          <w:rFonts w:ascii="Times New Roman" w:hAnsi="Times New Roman"/>
        </w:rPr>
        <w:t>％，</w:t>
      </w:r>
      <w:r w:rsidR="006B075F" w:rsidRPr="00A95345">
        <w:rPr>
          <w:rFonts w:ascii="Times New Roman" w:hAnsi="Times New Roman"/>
          <w:b/>
        </w:rPr>
        <w:t>我們只有</w:t>
      </w:r>
      <w:r w:rsidR="006B075F" w:rsidRPr="00A95345">
        <w:rPr>
          <w:rFonts w:ascii="Times New Roman" w:hAnsi="Times New Roman"/>
          <w:b/>
        </w:rPr>
        <w:t>1</w:t>
      </w:r>
      <w:r w:rsidR="006B075F" w:rsidRPr="00A95345">
        <w:rPr>
          <w:rFonts w:ascii="Times New Roman" w:hAnsi="Times New Roman"/>
          <w:b/>
        </w:rPr>
        <w:t>％的建議權</w:t>
      </w:r>
      <w:r w:rsidR="006B075F" w:rsidRPr="00A95345">
        <w:rPr>
          <w:rFonts w:ascii="Times New Roman" w:hAnsi="Times New Roman"/>
        </w:rPr>
        <w:t>，並無共管精神，</w:t>
      </w:r>
      <w:r w:rsidR="006B075F" w:rsidRPr="00A95345">
        <w:rPr>
          <w:rFonts w:ascii="Times New Roman" w:hAnsi="Times New Roman"/>
          <w:b/>
        </w:rPr>
        <w:t>共管並未落實，只是施予小惠</w:t>
      </w:r>
      <w:r w:rsidR="006B075F" w:rsidRPr="00A95345">
        <w:rPr>
          <w:rFonts w:ascii="Times New Roman" w:hAnsi="Times New Roman"/>
        </w:rPr>
        <w:t>，我看了這幾年的共管作法，就是施以小惠就通通過關了，配合原基法的法條做敷衍的動作」，即可見一斑。</w:t>
      </w:r>
    </w:p>
    <w:bookmarkEnd w:id="70"/>
    <w:p w:rsidR="00FC2B58" w:rsidRPr="00A95345" w:rsidRDefault="00FC2B58" w:rsidP="00BB12D6">
      <w:pPr>
        <w:pStyle w:val="a2"/>
        <w:ind w:left="-142" w:rightChars="-192" w:right="-653" w:hanging="142"/>
        <w:rPr>
          <w:rFonts w:ascii="Times New Roman" w:hAnsi="Times New Roman"/>
        </w:rPr>
      </w:pPr>
      <w:r w:rsidRPr="00A95345">
        <w:rPr>
          <w:rFonts w:ascii="Times New Roman" w:hAnsi="Times New Roman"/>
        </w:rPr>
        <w:lastRenderedPageBreak/>
        <w:t>臺大實驗林</w:t>
      </w:r>
      <w:r w:rsidRPr="00A95345">
        <w:rPr>
          <w:rFonts w:ascii="Times New Roman" w:hAnsi="Times New Roman"/>
        </w:rPr>
        <w:t>109</w:t>
      </w:r>
      <w:r w:rsidRPr="00A95345">
        <w:rPr>
          <w:rFonts w:ascii="Times New Roman" w:hAnsi="Times New Roman"/>
        </w:rPr>
        <w:t>年至</w:t>
      </w:r>
      <w:r w:rsidRPr="00A95345">
        <w:rPr>
          <w:rFonts w:ascii="Times New Roman" w:hAnsi="Times New Roman"/>
        </w:rPr>
        <w:t>113</w:t>
      </w:r>
      <w:r w:rsidRPr="00A95345">
        <w:rPr>
          <w:rFonts w:ascii="Times New Roman" w:hAnsi="Times New Roman"/>
        </w:rPr>
        <w:t>年期間以業務收入投入共管事項經費概況</w:t>
      </w:r>
    </w:p>
    <w:p w:rsidR="0056060C" w:rsidRPr="00A95345" w:rsidRDefault="0056060C" w:rsidP="00BB12D6">
      <w:pPr>
        <w:ind w:rightChars="-25" w:right="-85"/>
        <w:jc w:val="right"/>
        <w:rPr>
          <w:rFonts w:ascii="Times New Roman"/>
          <w:sz w:val="28"/>
        </w:rPr>
      </w:pPr>
      <w:r w:rsidRPr="00A95345">
        <w:rPr>
          <w:rFonts w:hint="eastAsia"/>
          <w:sz w:val="28"/>
        </w:rPr>
        <w:t>單位：新臺幣（下同），元</w:t>
      </w:r>
    </w:p>
    <w:tbl>
      <w:tblPr>
        <w:tblW w:w="9209" w:type="dxa"/>
        <w:jc w:val="center"/>
        <w:tblLayout w:type="fixed"/>
        <w:tblCellMar>
          <w:left w:w="28" w:type="dxa"/>
          <w:right w:w="28" w:type="dxa"/>
        </w:tblCellMar>
        <w:tblLook w:val="04A0" w:firstRow="1" w:lastRow="0" w:firstColumn="1" w:lastColumn="0" w:noHBand="0" w:noVBand="1"/>
      </w:tblPr>
      <w:tblGrid>
        <w:gridCol w:w="704"/>
        <w:gridCol w:w="1843"/>
        <w:gridCol w:w="3969"/>
        <w:gridCol w:w="1276"/>
        <w:gridCol w:w="1417"/>
      </w:tblGrid>
      <w:tr w:rsidR="001107B3" w:rsidRPr="00A95345" w:rsidTr="00BC372A">
        <w:trPr>
          <w:trHeight w:val="20"/>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107B3" w:rsidRPr="00A95345" w:rsidRDefault="001107B3" w:rsidP="00BC372A">
            <w:pPr>
              <w:pStyle w:val="14"/>
              <w:jc w:val="center"/>
              <w:rPr>
                <w:rFonts w:ascii="Times New Roman"/>
                <w:b/>
              </w:rPr>
            </w:pPr>
            <w:r w:rsidRPr="00A95345">
              <w:rPr>
                <w:rFonts w:ascii="Times New Roman"/>
                <w:b/>
              </w:rPr>
              <w:t>年度</w:t>
            </w:r>
          </w:p>
        </w:tc>
        <w:tc>
          <w:tcPr>
            <w:tcW w:w="5812"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1107B3" w:rsidRPr="00A95345" w:rsidRDefault="001107B3" w:rsidP="00BC372A">
            <w:pPr>
              <w:pStyle w:val="14"/>
              <w:jc w:val="left"/>
              <w:rPr>
                <w:rFonts w:ascii="Times New Roman"/>
                <w:b/>
              </w:rPr>
            </w:pPr>
            <w:r w:rsidRPr="00A95345">
              <w:rPr>
                <w:rFonts w:ascii="Times New Roman"/>
                <w:b/>
              </w:rPr>
              <w:t>涉及當地原住民族之中長程計畫及年度執行計畫、資源管理之重大事項</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107B3" w:rsidRPr="00A95345" w:rsidRDefault="001107B3" w:rsidP="00BC372A">
            <w:pPr>
              <w:pStyle w:val="14"/>
              <w:jc w:val="center"/>
              <w:rPr>
                <w:rFonts w:ascii="Times New Roman"/>
                <w:b/>
              </w:rPr>
            </w:pPr>
            <w:r w:rsidRPr="00A95345">
              <w:rPr>
                <w:rFonts w:ascii="Times New Roman"/>
                <w:b/>
              </w:rPr>
              <w:t>共管經費（元）</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107B3" w:rsidRPr="00A95345" w:rsidRDefault="001107B3" w:rsidP="00BC372A">
            <w:pPr>
              <w:pStyle w:val="14"/>
              <w:jc w:val="center"/>
              <w:rPr>
                <w:rFonts w:ascii="Times New Roman"/>
                <w:b/>
              </w:rPr>
            </w:pPr>
            <w:r w:rsidRPr="00A95345">
              <w:rPr>
                <w:rFonts w:ascii="Times New Roman"/>
                <w:b/>
              </w:rPr>
              <w:t>總計</w:t>
            </w:r>
          </w:p>
          <w:p w:rsidR="001107B3" w:rsidRPr="00A95345" w:rsidRDefault="001107B3" w:rsidP="00BC372A">
            <w:pPr>
              <w:pStyle w:val="14"/>
              <w:jc w:val="center"/>
              <w:rPr>
                <w:rFonts w:ascii="Times New Roman"/>
                <w:b/>
              </w:rPr>
            </w:pPr>
            <w:r w:rsidRPr="00A95345">
              <w:rPr>
                <w:rFonts w:ascii="Times New Roman"/>
                <w:b/>
              </w:rPr>
              <w:t>（元）</w:t>
            </w:r>
          </w:p>
        </w:tc>
      </w:tr>
      <w:tr w:rsidR="001107B3" w:rsidRPr="00A95345" w:rsidTr="00BC372A">
        <w:trPr>
          <w:trHeight w:val="28"/>
          <w:jc w:val="center"/>
        </w:trPr>
        <w:tc>
          <w:tcPr>
            <w:tcW w:w="704" w:type="dxa"/>
            <w:vMerge w:val="restart"/>
            <w:tcBorders>
              <w:top w:val="nil"/>
              <w:left w:val="single" w:sz="4" w:space="0" w:color="auto"/>
              <w:right w:val="single" w:sz="4" w:space="0" w:color="auto"/>
            </w:tcBorders>
            <w:shd w:val="clear" w:color="auto" w:fill="auto"/>
            <w:noWrap/>
            <w:vAlign w:val="center"/>
            <w:hideMark/>
          </w:tcPr>
          <w:p w:rsidR="001107B3" w:rsidRPr="00A95345" w:rsidRDefault="001107B3" w:rsidP="00BC372A">
            <w:pPr>
              <w:pStyle w:val="14"/>
              <w:jc w:val="center"/>
              <w:rPr>
                <w:rFonts w:ascii="Times New Roman"/>
              </w:rPr>
            </w:pPr>
            <w:r w:rsidRPr="00A95345">
              <w:rPr>
                <w:rFonts w:ascii="Times New Roman"/>
              </w:rPr>
              <w:t>109</w:t>
            </w:r>
          </w:p>
        </w:tc>
        <w:tc>
          <w:tcPr>
            <w:tcW w:w="1843" w:type="dxa"/>
            <w:vMerge w:val="restart"/>
            <w:tcBorders>
              <w:top w:val="single" w:sz="4" w:space="0" w:color="auto"/>
              <w:left w:val="nil"/>
              <w:right w:val="single" w:sz="4" w:space="0" w:color="auto"/>
            </w:tcBorders>
            <w:vAlign w:val="center"/>
          </w:tcPr>
          <w:p w:rsidR="001107B3" w:rsidRPr="00A95345" w:rsidRDefault="001107B3" w:rsidP="00BC372A">
            <w:pPr>
              <w:pStyle w:val="14"/>
              <w:rPr>
                <w:rFonts w:ascii="Times New Roman"/>
              </w:rPr>
            </w:pPr>
            <w:r w:rsidRPr="00A95345">
              <w:rPr>
                <w:rFonts w:ascii="Times New Roman"/>
              </w:rPr>
              <w:t>社區林業計畫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原住民傳統竹弓箭製作工藝</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15</w:t>
            </w:r>
            <w:r w:rsidRPr="00A95345">
              <w:rPr>
                <w:rFonts w:ascii="Times New Roman" w:hint="eastAsia"/>
              </w:rPr>
              <w:t>萬</w:t>
            </w:r>
          </w:p>
        </w:tc>
        <w:tc>
          <w:tcPr>
            <w:tcW w:w="1417" w:type="dxa"/>
            <w:vMerge w:val="restart"/>
            <w:tcBorders>
              <w:top w:val="single" w:sz="4" w:space="0" w:color="auto"/>
              <w:left w:val="single" w:sz="4" w:space="0" w:color="auto"/>
              <w:right w:val="single" w:sz="4" w:space="0" w:color="auto"/>
            </w:tcBorders>
            <w:shd w:val="clear" w:color="auto" w:fill="auto"/>
            <w:noWrap/>
            <w:vAlign w:val="center"/>
            <w:hideMark/>
          </w:tcPr>
          <w:p w:rsidR="001107B3" w:rsidRPr="00A95345" w:rsidRDefault="001107B3" w:rsidP="00BC372A">
            <w:pPr>
              <w:pStyle w:val="14"/>
              <w:jc w:val="right"/>
              <w:rPr>
                <w:rFonts w:ascii="Times New Roman"/>
              </w:rPr>
            </w:pPr>
            <w:r w:rsidRPr="00A95345">
              <w:rPr>
                <w:rFonts w:ascii="Times New Roman"/>
              </w:rPr>
              <w:t>44</w:t>
            </w:r>
            <w:r w:rsidRPr="00A95345">
              <w:rPr>
                <w:rFonts w:ascii="Times New Roman" w:hint="eastAsia"/>
              </w:rPr>
              <w:t>萬</w:t>
            </w: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創新原林資源的整體利用</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14</w:t>
            </w:r>
            <w:r w:rsidRPr="00A95345">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bottom w:val="single" w:sz="4" w:space="0" w:color="auto"/>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羅娜森林之聲</w:t>
            </w:r>
            <w:r w:rsidRPr="00A95345">
              <w:rPr>
                <w:rFonts w:ascii="Times New Roman"/>
              </w:rPr>
              <w:t>2.0</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15</w:t>
            </w:r>
            <w:r w:rsidRPr="00A95345">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val="restart"/>
            <w:tcBorders>
              <w:left w:val="nil"/>
              <w:right w:val="single" w:sz="4" w:space="0" w:color="auto"/>
            </w:tcBorders>
            <w:vAlign w:val="center"/>
          </w:tcPr>
          <w:p w:rsidR="001107B3" w:rsidRPr="00A95345" w:rsidRDefault="001107B3" w:rsidP="00BC372A">
            <w:pPr>
              <w:pStyle w:val="14"/>
              <w:rPr>
                <w:rFonts w:ascii="Times New Roman"/>
              </w:rPr>
            </w:pPr>
            <w:r w:rsidRPr="00A95345">
              <w:rPr>
                <w:rFonts w:ascii="Times New Roman"/>
              </w:rPr>
              <w:t>共榮計畫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信義布農</w:t>
            </w:r>
            <w:proofErr w:type="gramStart"/>
            <w:r w:rsidRPr="00A95345">
              <w:rPr>
                <w:rFonts w:ascii="Times New Roman"/>
              </w:rPr>
              <w:t>族土雞品</w:t>
            </w:r>
            <w:proofErr w:type="gramEnd"/>
            <w:r w:rsidRPr="00A95345">
              <w:rPr>
                <w:rFonts w:ascii="Times New Roman"/>
              </w:rPr>
              <w:t>系調查、部落合作保種與委託飼養</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56</w:t>
            </w:r>
            <w:r w:rsidRPr="00A95345">
              <w:rPr>
                <w:rFonts w:ascii="Times New Roman" w:hint="eastAsia"/>
              </w:rPr>
              <w:t>萬</w:t>
            </w:r>
          </w:p>
        </w:tc>
        <w:tc>
          <w:tcPr>
            <w:tcW w:w="1417" w:type="dxa"/>
            <w:vMerge w:val="restart"/>
            <w:tcBorders>
              <w:left w:val="single" w:sz="4" w:space="0" w:color="auto"/>
              <w:right w:val="single" w:sz="4" w:space="0" w:color="auto"/>
            </w:tcBorders>
            <w:shd w:val="clear" w:color="auto" w:fill="auto"/>
            <w:noWrap/>
            <w:vAlign w:val="center"/>
          </w:tcPr>
          <w:p w:rsidR="001107B3" w:rsidRPr="00A95345" w:rsidRDefault="00CE744C" w:rsidP="00CE744C">
            <w:pPr>
              <w:pStyle w:val="14"/>
              <w:jc w:val="right"/>
              <w:rPr>
                <w:rFonts w:ascii="Times New Roman"/>
              </w:rPr>
            </w:pPr>
            <w:r w:rsidRPr="00A95345">
              <w:rPr>
                <w:rFonts w:ascii="Times New Roman"/>
              </w:rPr>
              <w:t>97</w:t>
            </w:r>
            <w:r w:rsidR="001107B3" w:rsidRPr="00A95345">
              <w:rPr>
                <w:rFonts w:ascii="Times New Roman" w:hint="eastAsia"/>
              </w:rPr>
              <w:t>萬</w:t>
            </w: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協同在地部落巡守山林及環境整理</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12</w:t>
            </w:r>
            <w:r w:rsidRPr="00A95345">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bottom w:val="single" w:sz="4" w:space="0" w:color="auto"/>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proofErr w:type="gramStart"/>
            <w:r w:rsidRPr="00A95345">
              <w:rPr>
                <w:rFonts w:ascii="Times New Roman"/>
              </w:rPr>
              <w:t>鄒</w:t>
            </w:r>
            <w:proofErr w:type="gramEnd"/>
            <w:r w:rsidRPr="00A95345">
              <w:rPr>
                <w:rFonts w:ascii="Times New Roman"/>
              </w:rPr>
              <w:t>族鹿楮大社遺址解說牌設立</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29</w:t>
            </w:r>
            <w:r w:rsidRPr="00A95345">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val="restart"/>
            <w:tcBorders>
              <w:top w:val="single" w:sz="4" w:space="0" w:color="auto"/>
              <w:left w:val="nil"/>
              <w:right w:val="single" w:sz="4" w:space="0" w:color="auto"/>
            </w:tcBorders>
            <w:vAlign w:val="center"/>
          </w:tcPr>
          <w:p w:rsidR="001107B3" w:rsidRPr="00A95345" w:rsidRDefault="001107B3" w:rsidP="00BC372A">
            <w:pPr>
              <w:pStyle w:val="14"/>
              <w:rPr>
                <w:rFonts w:ascii="Times New Roman"/>
              </w:rPr>
            </w:pPr>
            <w:r w:rsidRPr="00A95345">
              <w:rPr>
                <w:rFonts w:ascii="Times New Roman"/>
              </w:rPr>
              <w:t>USR</w:t>
            </w:r>
            <w:r w:rsidRPr="00A95345">
              <w:rPr>
                <w:rFonts w:ascii="Times New Roman"/>
              </w:rPr>
              <w:t>第二期計畫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推動木工技藝研習課程</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50</w:t>
            </w:r>
            <w:r w:rsidRPr="00A95345">
              <w:rPr>
                <w:rFonts w:ascii="Times New Roman" w:hint="eastAsia"/>
              </w:rPr>
              <w:t>萬</w:t>
            </w:r>
          </w:p>
        </w:tc>
        <w:tc>
          <w:tcPr>
            <w:tcW w:w="1417" w:type="dxa"/>
            <w:vMerge w:val="restart"/>
            <w:tcBorders>
              <w:top w:val="single" w:sz="4" w:space="0" w:color="auto"/>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r w:rsidRPr="00A95345">
              <w:rPr>
                <w:rFonts w:ascii="Times New Roman"/>
              </w:rPr>
              <w:t>90</w:t>
            </w:r>
            <w:r w:rsidRPr="00A95345">
              <w:rPr>
                <w:rFonts w:ascii="Times New Roman" w:hint="eastAsia"/>
              </w:rPr>
              <w:t>萬</w:t>
            </w:r>
          </w:p>
        </w:tc>
      </w:tr>
      <w:tr w:rsidR="001107B3" w:rsidRPr="00A95345" w:rsidTr="00BC372A">
        <w:trPr>
          <w:trHeight w:val="28"/>
          <w:jc w:val="center"/>
        </w:trPr>
        <w:tc>
          <w:tcPr>
            <w:tcW w:w="704"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bottom w:val="single" w:sz="4" w:space="0" w:color="auto"/>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原民服飾配件及伴手禮開發設計</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40</w:t>
            </w:r>
            <w:r w:rsidRPr="00A95345">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val="restart"/>
            <w:tcBorders>
              <w:top w:val="nil"/>
              <w:left w:val="single" w:sz="4" w:space="0" w:color="auto"/>
              <w:right w:val="single" w:sz="4" w:space="0" w:color="auto"/>
            </w:tcBorders>
            <w:shd w:val="clear" w:color="auto" w:fill="auto"/>
            <w:noWrap/>
            <w:vAlign w:val="center"/>
            <w:hideMark/>
          </w:tcPr>
          <w:p w:rsidR="001107B3" w:rsidRPr="00A95345" w:rsidRDefault="001107B3" w:rsidP="00BC372A">
            <w:pPr>
              <w:pStyle w:val="14"/>
              <w:jc w:val="center"/>
              <w:rPr>
                <w:rFonts w:ascii="Times New Roman"/>
              </w:rPr>
            </w:pPr>
            <w:r w:rsidRPr="00A95345">
              <w:rPr>
                <w:rFonts w:ascii="Times New Roman"/>
              </w:rPr>
              <w:t>110</w:t>
            </w:r>
          </w:p>
        </w:tc>
        <w:tc>
          <w:tcPr>
            <w:tcW w:w="1843" w:type="dxa"/>
            <w:tcBorders>
              <w:top w:val="single" w:sz="4" w:space="0" w:color="auto"/>
              <w:left w:val="nil"/>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社區林業計畫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在地共榮・以啟山林</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13</w:t>
            </w:r>
            <w:r w:rsidRPr="00A95345">
              <w:rPr>
                <w:rFonts w:ascii="Times New Roman" w:hint="eastAsia"/>
              </w:rPr>
              <w:t>萬</w:t>
            </w:r>
            <w:r w:rsidRPr="00A95345">
              <w:rPr>
                <w:rFonts w:ascii="Times New Roman"/>
              </w:rPr>
              <w:t>1,600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7B3" w:rsidRPr="00A95345" w:rsidRDefault="001107B3" w:rsidP="00BC372A">
            <w:pPr>
              <w:pStyle w:val="14"/>
              <w:jc w:val="right"/>
              <w:rPr>
                <w:rFonts w:ascii="Times New Roman"/>
              </w:rPr>
            </w:pPr>
            <w:r w:rsidRPr="00A95345">
              <w:rPr>
                <w:rFonts w:ascii="Times New Roman"/>
              </w:rPr>
              <w:t>13</w:t>
            </w:r>
            <w:r w:rsidRPr="00A95345">
              <w:rPr>
                <w:rFonts w:ascii="Times New Roman" w:hint="eastAsia"/>
              </w:rPr>
              <w:t>萬</w:t>
            </w:r>
            <w:r w:rsidRPr="00A95345">
              <w:rPr>
                <w:rFonts w:ascii="Times New Roman"/>
              </w:rPr>
              <w:t>1,600</w:t>
            </w: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val="restart"/>
            <w:tcBorders>
              <w:top w:val="single" w:sz="4" w:space="0" w:color="auto"/>
              <w:left w:val="nil"/>
              <w:right w:val="single" w:sz="4" w:space="0" w:color="auto"/>
            </w:tcBorders>
            <w:vAlign w:val="center"/>
          </w:tcPr>
          <w:p w:rsidR="001107B3" w:rsidRPr="00A95345" w:rsidRDefault="001107B3" w:rsidP="00BC372A">
            <w:pPr>
              <w:pStyle w:val="14"/>
              <w:rPr>
                <w:rFonts w:ascii="Times New Roman"/>
              </w:rPr>
            </w:pPr>
            <w:r w:rsidRPr="00A95345">
              <w:rPr>
                <w:rFonts w:ascii="Times New Roman"/>
              </w:rPr>
              <w:t>共榮計畫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信義布農</w:t>
            </w:r>
            <w:proofErr w:type="gramStart"/>
            <w:r w:rsidRPr="00A95345">
              <w:rPr>
                <w:rFonts w:ascii="Times New Roman"/>
              </w:rPr>
              <w:t>族土雞品</w:t>
            </w:r>
            <w:proofErr w:type="gramEnd"/>
            <w:r w:rsidRPr="00A95345">
              <w:rPr>
                <w:rFonts w:ascii="Times New Roman"/>
              </w:rPr>
              <w:t>系調查、部落合作保種與委託飼養</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53</w:t>
            </w:r>
            <w:r w:rsidRPr="00A95345">
              <w:rPr>
                <w:rFonts w:ascii="Times New Roman" w:hint="eastAsia"/>
              </w:rPr>
              <w:t>萬</w:t>
            </w:r>
          </w:p>
        </w:tc>
        <w:tc>
          <w:tcPr>
            <w:tcW w:w="1417" w:type="dxa"/>
            <w:vMerge w:val="restart"/>
            <w:tcBorders>
              <w:top w:val="single" w:sz="4" w:space="0" w:color="auto"/>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r w:rsidRPr="00A95345">
              <w:rPr>
                <w:rFonts w:ascii="Times New Roman"/>
              </w:rPr>
              <w:t>163</w:t>
            </w:r>
            <w:r w:rsidRPr="00A95345">
              <w:rPr>
                <w:rFonts w:ascii="Times New Roman" w:hint="eastAsia"/>
              </w:rPr>
              <w:t>萬</w:t>
            </w: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協同在地部落巡守山林及環境整理</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20</w:t>
            </w:r>
            <w:r w:rsidRPr="00A95345">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中、小學多元學習方案</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30</w:t>
            </w:r>
            <w:r w:rsidRPr="00A95345">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bottom w:val="single" w:sz="4" w:space="0" w:color="auto"/>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信義鄉小米復育計畫</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60</w:t>
            </w:r>
            <w:r w:rsidRPr="00A95345">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val="restart"/>
            <w:tcBorders>
              <w:left w:val="nil"/>
              <w:right w:val="single" w:sz="4" w:space="0" w:color="auto"/>
            </w:tcBorders>
            <w:vAlign w:val="center"/>
          </w:tcPr>
          <w:p w:rsidR="001107B3" w:rsidRPr="00A95345" w:rsidRDefault="001107B3" w:rsidP="00BC372A">
            <w:pPr>
              <w:pStyle w:val="14"/>
              <w:rPr>
                <w:rFonts w:ascii="Times New Roman"/>
              </w:rPr>
            </w:pPr>
            <w:r w:rsidRPr="00A95345">
              <w:rPr>
                <w:rFonts w:ascii="Times New Roman"/>
              </w:rPr>
              <w:t>USR</w:t>
            </w:r>
            <w:r w:rsidRPr="00A95345">
              <w:rPr>
                <w:rFonts w:ascii="Times New Roman"/>
              </w:rPr>
              <w:t>第二期計畫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推動木工技藝研習課程</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50</w:t>
            </w:r>
            <w:r w:rsidRPr="00A95345">
              <w:rPr>
                <w:rFonts w:ascii="Times New Roman" w:hint="eastAsia"/>
              </w:rPr>
              <w:t>萬</w:t>
            </w:r>
          </w:p>
        </w:tc>
        <w:tc>
          <w:tcPr>
            <w:tcW w:w="1417" w:type="dxa"/>
            <w:vMerge w:val="restart"/>
            <w:tcBorders>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r w:rsidRPr="00A95345">
              <w:rPr>
                <w:rFonts w:ascii="Times New Roman"/>
              </w:rPr>
              <w:t>70</w:t>
            </w:r>
            <w:r w:rsidRPr="00A95345">
              <w:rPr>
                <w:rFonts w:ascii="Times New Roman" w:hint="eastAsia"/>
              </w:rPr>
              <w:t>萬</w:t>
            </w:r>
          </w:p>
        </w:tc>
      </w:tr>
      <w:tr w:rsidR="001107B3" w:rsidRPr="00A95345" w:rsidTr="00BC372A">
        <w:trPr>
          <w:trHeight w:val="28"/>
          <w:jc w:val="center"/>
        </w:trPr>
        <w:tc>
          <w:tcPr>
            <w:tcW w:w="704"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bottom w:val="single" w:sz="4" w:space="0" w:color="auto"/>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原民服飾配件及伴手禮開發設計</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20</w:t>
            </w:r>
            <w:r w:rsidRPr="00A95345">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val="restart"/>
            <w:tcBorders>
              <w:top w:val="nil"/>
              <w:left w:val="single" w:sz="4" w:space="0" w:color="auto"/>
              <w:right w:val="single" w:sz="4" w:space="0" w:color="auto"/>
            </w:tcBorders>
            <w:shd w:val="clear" w:color="auto" w:fill="auto"/>
            <w:noWrap/>
            <w:vAlign w:val="center"/>
            <w:hideMark/>
          </w:tcPr>
          <w:p w:rsidR="001107B3" w:rsidRPr="00A95345" w:rsidRDefault="001107B3" w:rsidP="00BC372A">
            <w:pPr>
              <w:pStyle w:val="14"/>
              <w:jc w:val="center"/>
              <w:rPr>
                <w:rFonts w:ascii="Times New Roman"/>
              </w:rPr>
            </w:pPr>
            <w:r w:rsidRPr="00A95345">
              <w:rPr>
                <w:rFonts w:ascii="Times New Roman"/>
              </w:rPr>
              <w:t>111</w:t>
            </w:r>
          </w:p>
        </w:tc>
        <w:tc>
          <w:tcPr>
            <w:tcW w:w="1843" w:type="dxa"/>
            <w:vMerge w:val="restart"/>
            <w:tcBorders>
              <w:top w:val="single" w:sz="4" w:space="0" w:color="auto"/>
              <w:left w:val="nil"/>
              <w:right w:val="single" w:sz="4" w:space="0" w:color="auto"/>
            </w:tcBorders>
            <w:vAlign w:val="center"/>
          </w:tcPr>
          <w:p w:rsidR="001107B3" w:rsidRPr="00A95345" w:rsidRDefault="001107B3" w:rsidP="00BC372A">
            <w:pPr>
              <w:pStyle w:val="14"/>
              <w:rPr>
                <w:rFonts w:ascii="Times New Roman"/>
              </w:rPr>
            </w:pPr>
            <w:r w:rsidRPr="00A95345">
              <w:rPr>
                <w:rFonts w:ascii="Times New Roman"/>
              </w:rPr>
              <w:t>社區林業計畫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魯富圖山林</w:t>
            </w:r>
            <w:proofErr w:type="gramStart"/>
            <w:r w:rsidRPr="00A95345">
              <w:rPr>
                <w:rFonts w:ascii="Times New Roman"/>
              </w:rPr>
              <w:t>共織美</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13</w:t>
            </w:r>
            <w:r w:rsidRPr="00A95345">
              <w:rPr>
                <w:rFonts w:ascii="Times New Roman" w:hint="eastAsia"/>
              </w:rPr>
              <w:t>萬</w:t>
            </w:r>
          </w:p>
        </w:tc>
        <w:tc>
          <w:tcPr>
            <w:tcW w:w="1417" w:type="dxa"/>
            <w:vMerge w:val="restart"/>
            <w:tcBorders>
              <w:top w:val="single" w:sz="4" w:space="0" w:color="auto"/>
              <w:left w:val="single" w:sz="4" w:space="0" w:color="auto"/>
              <w:right w:val="single" w:sz="4" w:space="0" w:color="auto"/>
            </w:tcBorders>
            <w:shd w:val="clear" w:color="auto" w:fill="auto"/>
            <w:noWrap/>
            <w:vAlign w:val="center"/>
            <w:hideMark/>
          </w:tcPr>
          <w:p w:rsidR="001107B3" w:rsidRPr="00A95345" w:rsidRDefault="001107B3" w:rsidP="00BC372A">
            <w:pPr>
              <w:pStyle w:val="14"/>
              <w:jc w:val="right"/>
              <w:rPr>
                <w:rFonts w:ascii="Times New Roman"/>
              </w:rPr>
            </w:pPr>
            <w:r w:rsidRPr="00A95345">
              <w:rPr>
                <w:rFonts w:ascii="Times New Roman"/>
              </w:rPr>
              <w:t>41</w:t>
            </w:r>
            <w:r w:rsidRPr="00A95345">
              <w:rPr>
                <w:rFonts w:ascii="Times New Roman" w:hint="eastAsia"/>
              </w:rPr>
              <w:t>萬</w:t>
            </w:r>
            <w:r w:rsidRPr="00A95345">
              <w:rPr>
                <w:rFonts w:ascii="Times New Roman"/>
              </w:rPr>
              <w:t>6,000</w:t>
            </w: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與林共享</w:t>
            </w:r>
            <w:r w:rsidRPr="00A95345">
              <w:rPr>
                <w:rFonts w:ascii="Times New Roman"/>
              </w:rPr>
              <w:t xml:space="preserve"> </w:t>
            </w:r>
            <w:proofErr w:type="gramStart"/>
            <w:r w:rsidRPr="00A95345">
              <w:rPr>
                <w:rFonts w:ascii="Times New Roman"/>
              </w:rPr>
              <w:t>共創原味</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13</w:t>
            </w:r>
            <w:r w:rsidRPr="00A95345">
              <w:rPr>
                <w:rFonts w:ascii="Times New Roman" w:hint="eastAsia"/>
              </w:rPr>
              <w:t>萬</w:t>
            </w:r>
            <w:r w:rsidRPr="00A95345">
              <w:rPr>
                <w:rFonts w:ascii="Times New Roman"/>
              </w:rPr>
              <w:t>6,000</w:t>
            </w:r>
          </w:p>
        </w:tc>
        <w:tc>
          <w:tcPr>
            <w:tcW w:w="1417"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bottom w:val="single" w:sz="4" w:space="0" w:color="auto"/>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新鄉部落傳統山景步道重生</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15</w:t>
            </w:r>
            <w:r w:rsidRPr="00A95345">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tcBorders>
              <w:top w:val="single" w:sz="4" w:space="0" w:color="auto"/>
              <w:left w:val="nil"/>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共榮計畫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協同在地社區巡守山林及環境整理</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24</w:t>
            </w:r>
            <w:r w:rsidRPr="00A95345">
              <w:rPr>
                <w:rFonts w:ascii="Times New Roman" w:hint="eastAsia"/>
              </w:rPr>
              <w:t>萬</w:t>
            </w:r>
          </w:p>
        </w:tc>
        <w:tc>
          <w:tcPr>
            <w:tcW w:w="1417" w:type="dxa"/>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r w:rsidRPr="00A95345">
              <w:rPr>
                <w:rFonts w:ascii="Times New Roman"/>
              </w:rPr>
              <w:t>24</w:t>
            </w:r>
            <w:r w:rsidRPr="00A95345">
              <w:rPr>
                <w:rFonts w:ascii="Times New Roman" w:hint="eastAsia"/>
              </w:rPr>
              <w:t>萬</w:t>
            </w: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val="restart"/>
            <w:tcBorders>
              <w:top w:val="single" w:sz="4" w:space="0" w:color="auto"/>
              <w:left w:val="nil"/>
              <w:right w:val="single" w:sz="4" w:space="0" w:color="auto"/>
            </w:tcBorders>
            <w:vAlign w:val="center"/>
          </w:tcPr>
          <w:p w:rsidR="001107B3" w:rsidRPr="00A95345" w:rsidRDefault="001107B3" w:rsidP="00BC372A">
            <w:pPr>
              <w:pStyle w:val="14"/>
              <w:rPr>
                <w:rFonts w:ascii="Times New Roman"/>
              </w:rPr>
            </w:pPr>
            <w:r w:rsidRPr="00A95345">
              <w:rPr>
                <w:rFonts w:ascii="Times New Roman"/>
              </w:rPr>
              <w:t>USR</w:t>
            </w:r>
            <w:r w:rsidRPr="00A95345">
              <w:rPr>
                <w:rFonts w:ascii="Times New Roman"/>
              </w:rPr>
              <w:t>第二期計畫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推動木工技藝研習課程</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30</w:t>
            </w:r>
            <w:r w:rsidRPr="00A95345">
              <w:rPr>
                <w:rFonts w:ascii="Times New Roman" w:hint="eastAsia"/>
              </w:rPr>
              <w:t>萬</w:t>
            </w:r>
          </w:p>
        </w:tc>
        <w:tc>
          <w:tcPr>
            <w:tcW w:w="1417" w:type="dxa"/>
            <w:vMerge w:val="restart"/>
            <w:tcBorders>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r w:rsidRPr="00A95345">
              <w:rPr>
                <w:rFonts w:ascii="Times New Roman"/>
              </w:rPr>
              <w:t>45</w:t>
            </w:r>
            <w:r w:rsidRPr="00A95345">
              <w:rPr>
                <w:rFonts w:ascii="Times New Roman" w:hint="eastAsia"/>
              </w:rPr>
              <w:t>萬</w:t>
            </w: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bottom w:val="single" w:sz="4" w:space="0" w:color="auto"/>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原民服飾配件及伴手禮開發設計</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15</w:t>
            </w:r>
            <w:r w:rsidRPr="00A95345">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tcBorders>
              <w:top w:val="single" w:sz="4" w:space="0" w:color="auto"/>
              <w:left w:val="nil"/>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玉山計畫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小米復育計畫</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120</w:t>
            </w:r>
            <w:r w:rsidRPr="00A95345">
              <w:rPr>
                <w:rFonts w:ascii="Times New Roman" w:hint="eastAsia"/>
              </w:rPr>
              <w:t>萬</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r w:rsidRPr="00A95345">
              <w:rPr>
                <w:rFonts w:ascii="Times New Roman"/>
              </w:rPr>
              <w:t>120</w:t>
            </w:r>
            <w:r w:rsidRPr="00A95345">
              <w:rPr>
                <w:rFonts w:ascii="Times New Roman" w:hint="eastAsia"/>
              </w:rPr>
              <w:t>萬</w:t>
            </w:r>
          </w:p>
        </w:tc>
      </w:tr>
      <w:tr w:rsidR="001107B3" w:rsidRPr="00A95345" w:rsidTr="00BC372A">
        <w:trPr>
          <w:trHeight w:val="28"/>
          <w:jc w:val="center"/>
        </w:trPr>
        <w:tc>
          <w:tcPr>
            <w:tcW w:w="704" w:type="dxa"/>
            <w:vMerge w:val="restart"/>
            <w:tcBorders>
              <w:top w:val="nil"/>
              <w:left w:val="single" w:sz="4" w:space="0" w:color="auto"/>
              <w:right w:val="single" w:sz="4" w:space="0" w:color="auto"/>
            </w:tcBorders>
            <w:shd w:val="clear" w:color="auto" w:fill="auto"/>
            <w:noWrap/>
            <w:vAlign w:val="center"/>
            <w:hideMark/>
          </w:tcPr>
          <w:p w:rsidR="001107B3" w:rsidRPr="00A95345" w:rsidRDefault="001107B3" w:rsidP="00BC372A">
            <w:pPr>
              <w:pStyle w:val="14"/>
              <w:jc w:val="center"/>
              <w:rPr>
                <w:rFonts w:ascii="Times New Roman"/>
              </w:rPr>
            </w:pPr>
            <w:r w:rsidRPr="00A95345">
              <w:rPr>
                <w:rFonts w:ascii="Times New Roman"/>
              </w:rPr>
              <w:t>112</w:t>
            </w:r>
          </w:p>
        </w:tc>
        <w:tc>
          <w:tcPr>
            <w:tcW w:w="1843" w:type="dxa"/>
            <w:tcBorders>
              <w:top w:val="single" w:sz="4" w:space="0" w:color="auto"/>
              <w:left w:val="nil"/>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社區林業計畫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spacing w:val="-20"/>
              </w:rPr>
            </w:pPr>
            <w:r w:rsidRPr="00A95345">
              <w:rPr>
                <w:rFonts w:ascii="Times New Roman"/>
                <w:spacing w:val="-20"/>
              </w:rPr>
              <w:t>「珍」愛綠色森林．「惜」愛共享家園</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13</w:t>
            </w:r>
            <w:r w:rsidRPr="00A95345">
              <w:rPr>
                <w:rFonts w:ascii="Times New Roman" w:hint="eastAsia"/>
              </w:rPr>
              <w:t>萬</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7B3" w:rsidRPr="00A95345" w:rsidRDefault="001107B3" w:rsidP="00BC372A">
            <w:pPr>
              <w:pStyle w:val="14"/>
              <w:jc w:val="right"/>
              <w:rPr>
                <w:rFonts w:ascii="Times New Roman"/>
              </w:rPr>
            </w:pPr>
            <w:r w:rsidRPr="00A95345">
              <w:rPr>
                <w:rFonts w:ascii="Times New Roman"/>
              </w:rPr>
              <w:t>13</w:t>
            </w:r>
            <w:r w:rsidRPr="00A95345">
              <w:rPr>
                <w:rFonts w:ascii="Times New Roman" w:hint="eastAsia"/>
              </w:rPr>
              <w:t>萬</w:t>
            </w: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val="restart"/>
            <w:tcBorders>
              <w:top w:val="single" w:sz="4" w:space="0" w:color="auto"/>
              <w:left w:val="nil"/>
              <w:right w:val="single" w:sz="4" w:space="0" w:color="auto"/>
            </w:tcBorders>
            <w:vAlign w:val="center"/>
          </w:tcPr>
          <w:p w:rsidR="001107B3" w:rsidRPr="00A95345" w:rsidRDefault="001107B3" w:rsidP="00BC372A">
            <w:pPr>
              <w:pStyle w:val="14"/>
              <w:rPr>
                <w:rFonts w:ascii="Times New Roman"/>
              </w:rPr>
            </w:pPr>
            <w:r w:rsidRPr="00A95345">
              <w:rPr>
                <w:rFonts w:ascii="Times New Roman"/>
              </w:rPr>
              <w:t>共榮計畫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協同在地社區巡守山林及環境整理</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27</w:t>
            </w:r>
            <w:r w:rsidRPr="00A95345">
              <w:rPr>
                <w:rFonts w:ascii="Times New Roman" w:hint="eastAsia"/>
              </w:rPr>
              <w:t>萬</w:t>
            </w:r>
          </w:p>
        </w:tc>
        <w:tc>
          <w:tcPr>
            <w:tcW w:w="1417" w:type="dxa"/>
            <w:vMerge w:val="restart"/>
            <w:tcBorders>
              <w:top w:val="single" w:sz="4" w:space="0" w:color="auto"/>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r w:rsidRPr="00A95345">
              <w:rPr>
                <w:rFonts w:ascii="Times New Roman"/>
              </w:rPr>
              <w:t>117</w:t>
            </w:r>
            <w:r w:rsidRPr="00A95345">
              <w:rPr>
                <w:rFonts w:ascii="Times New Roman" w:hint="eastAsia"/>
              </w:rPr>
              <w:t>萬</w:t>
            </w: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推動原民木工裝修專業班課程</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60</w:t>
            </w:r>
            <w:r w:rsidRPr="00A95345">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bottom w:val="single" w:sz="4" w:space="0" w:color="auto"/>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臺大實驗林「森林原民學院」－段木香菇和金線連栽培訓練課程</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30</w:t>
            </w:r>
            <w:r w:rsidRPr="00A95345">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val="restart"/>
            <w:tcBorders>
              <w:top w:val="single" w:sz="4" w:space="0" w:color="auto"/>
              <w:left w:val="nil"/>
              <w:right w:val="single" w:sz="4" w:space="0" w:color="auto"/>
            </w:tcBorders>
            <w:vAlign w:val="center"/>
          </w:tcPr>
          <w:p w:rsidR="001107B3" w:rsidRPr="00A95345" w:rsidRDefault="001107B3" w:rsidP="00BC372A">
            <w:pPr>
              <w:pStyle w:val="14"/>
              <w:rPr>
                <w:rFonts w:ascii="Times New Roman"/>
              </w:rPr>
            </w:pPr>
            <w:r w:rsidRPr="00A95345">
              <w:rPr>
                <w:rFonts w:ascii="Times New Roman"/>
              </w:rPr>
              <w:t>USR</w:t>
            </w:r>
            <w:r w:rsidRPr="00A95345">
              <w:rPr>
                <w:rFonts w:ascii="Times New Roman"/>
              </w:rPr>
              <w:t>第三期計畫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開發</w:t>
            </w:r>
            <w:proofErr w:type="gramStart"/>
            <w:r w:rsidRPr="00A95345">
              <w:rPr>
                <w:rFonts w:ascii="Times New Roman"/>
              </w:rPr>
              <w:t>原住民文創產品</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15</w:t>
            </w:r>
            <w:r w:rsidRPr="00A95345">
              <w:rPr>
                <w:rFonts w:ascii="Times New Roman" w:hint="eastAsia"/>
              </w:rPr>
              <w:t>萬</w:t>
            </w:r>
          </w:p>
        </w:tc>
        <w:tc>
          <w:tcPr>
            <w:tcW w:w="1417" w:type="dxa"/>
            <w:vMerge w:val="restart"/>
            <w:tcBorders>
              <w:top w:val="single" w:sz="4" w:space="0" w:color="auto"/>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r w:rsidRPr="00A95345">
              <w:rPr>
                <w:rFonts w:ascii="Times New Roman"/>
              </w:rPr>
              <w:t>30</w:t>
            </w:r>
            <w:r w:rsidRPr="00A95345">
              <w:rPr>
                <w:rFonts w:ascii="Times New Roman" w:hint="eastAsia"/>
              </w:rPr>
              <w:t>萬</w:t>
            </w: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bottom w:val="single" w:sz="4" w:space="0" w:color="auto"/>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分析信義鄉原生</w:t>
            </w:r>
            <w:r w:rsidRPr="00A95345">
              <w:rPr>
                <w:rFonts w:ascii="Times New Roman"/>
              </w:rPr>
              <w:t>28</w:t>
            </w:r>
            <w:r w:rsidRPr="00A95345">
              <w:rPr>
                <w:rFonts w:ascii="Times New Roman"/>
              </w:rPr>
              <w:t>種品系小米的營養成分及加工適性</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15</w:t>
            </w:r>
            <w:r w:rsidRPr="00A95345">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tcBorders>
              <w:left w:val="nil"/>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玉山計畫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小米扎根行動（第</w:t>
            </w:r>
            <w:r w:rsidRPr="00A95345">
              <w:rPr>
                <w:rFonts w:ascii="Times New Roman"/>
              </w:rPr>
              <w:t>1</w:t>
            </w:r>
            <w:r w:rsidRPr="00A95345">
              <w:rPr>
                <w:rFonts w:ascii="Times New Roman"/>
              </w:rPr>
              <w:t>年）</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122</w:t>
            </w:r>
            <w:r w:rsidRPr="00A95345">
              <w:rPr>
                <w:rFonts w:ascii="Times New Roman" w:hint="eastAsia"/>
              </w:rPr>
              <w:t>萬</w:t>
            </w:r>
            <w:r w:rsidRPr="00A95345">
              <w:rPr>
                <w:rFonts w:ascii="Times New Roman"/>
              </w:rPr>
              <w:t>5,000</w:t>
            </w:r>
          </w:p>
        </w:tc>
        <w:tc>
          <w:tcPr>
            <w:tcW w:w="1417" w:type="dxa"/>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r w:rsidRPr="00A95345">
              <w:rPr>
                <w:rFonts w:ascii="Times New Roman"/>
              </w:rPr>
              <w:t>122</w:t>
            </w:r>
            <w:r w:rsidRPr="00A95345">
              <w:rPr>
                <w:rFonts w:ascii="Times New Roman" w:hint="eastAsia"/>
              </w:rPr>
              <w:t>萬</w:t>
            </w:r>
            <w:r w:rsidRPr="00A95345">
              <w:rPr>
                <w:rFonts w:ascii="Times New Roman"/>
              </w:rPr>
              <w:t>5,000</w:t>
            </w:r>
          </w:p>
        </w:tc>
      </w:tr>
      <w:tr w:rsidR="001107B3" w:rsidRPr="00A95345" w:rsidTr="00BC372A">
        <w:trPr>
          <w:trHeight w:val="28"/>
          <w:jc w:val="center"/>
        </w:trPr>
        <w:tc>
          <w:tcPr>
            <w:tcW w:w="704" w:type="dxa"/>
            <w:vMerge w:val="restart"/>
            <w:tcBorders>
              <w:top w:val="nil"/>
              <w:left w:val="single" w:sz="4" w:space="0" w:color="auto"/>
              <w:right w:val="single" w:sz="4" w:space="0" w:color="auto"/>
            </w:tcBorders>
            <w:shd w:val="clear" w:color="auto" w:fill="auto"/>
            <w:noWrap/>
            <w:vAlign w:val="center"/>
            <w:hideMark/>
          </w:tcPr>
          <w:p w:rsidR="001107B3" w:rsidRPr="00A95345" w:rsidRDefault="001107B3" w:rsidP="00BC372A">
            <w:pPr>
              <w:pStyle w:val="14"/>
              <w:jc w:val="center"/>
              <w:rPr>
                <w:rFonts w:ascii="Times New Roman"/>
              </w:rPr>
            </w:pPr>
            <w:r w:rsidRPr="00A95345">
              <w:rPr>
                <w:rFonts w:ascii="Times New Roman"/>
              </w:rPr>
              <w:t>113</w:t>
            </w:r>
          </w:p>
        </w:tc>
        <w:tc>
          <w:tcPr>
            <w:tcW w:w="1843" w:type="dxa"/>
            <w:vMerge w:val="restart"/>
            <w:tcBorders>
              <w:top w:val="single" w:sz="4" w:space="0" w:color="auto"/>
              <w:left w:val="nil"/>
              <w:right w:val="single" w:sz="4" w:space="0" w:color="auto"/>
            </w:tcBorders>
            <w:vAlign w:val="center"/>
          </w:tcPr>
          <w:p w:rsidR="001107B3" w:rsidRPr="00A95345" w:rsidRDefault="001107B3" w:rsidP="00BC372A">
            <w:pPr>
              <w:pStyle w:val="14"/>
              <w:rPr>
                <w:rFonts w:ascii="Times New Roman"/>
              </w:rPr>
            </w:pPr>
            <w:r w:rsidRPr="00A95345">
              <w:rPr>
                <w:rFonts w:ascii="Times New Roman"/>
              </w:rPr>
              <w:t>社區林業計畫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森林無價寶．你我少不了</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13</w:t>
            </w:r>
            <w:r w:rsidRPr="00A95345">
              <w:rPr>
                <w:rFonts w:ascii="Times New Roman" w:hint="eastAsia"/>
              </w:rPr>
              <w:t>萬</w:t>
            </w:r>
          </w:p>
        </w:tc>
        <w:tc>
          <w:tcPr>
            <w:tcW w:w="1417" w:type="dxa"/>
            <w:vMerge w:val="restart"/>
            <w:tcBorders>
              <w:top w:val="single" w:sz="4" w:space="0" w:color="auto"/>
              <w:left w:val="single" w:sz="4" w:space="0" w:color="auto"/>
              <w:right w:val="single" w:sz="4" w:space="0" w:color="auto"/>
            </w:tcBorders>
            <w:shd w:val="clear" w:color="auto" w:fill="auto"/>
            <w:noWrap/>
            <w:vAlign w:val="center"/>
            <w:hideMark/>
          </w:tcPr>
          <w:p w:rsidR="001107B3" w:rsidRPr="00A95345" w:rsidRDefault="001107B3" w:rsidP="00BC372A">
            <w:pPr>
              <w:pStyle w:val="14"/>
              <w:jc w:val="right"/>
              <w:rPr>
                <w:rFonts w:ascii="Times New Roman"/>
              </w:rPr>
            </w:pPr>
            <w:r w:rsidRPr="00A95345">
              <w:rPr>
                <w:rFonts w:ascii="Times New Roman"/>
              </w:rPr>
              <w:t>26</w:t>
            </w:r>
            <w:r w:rsidRPr="00A95345">
              <w:rPr>
                <w:rFonts w:ascii="Times New Roman" w:hint="eastAsia"/>
              </w:rPr>
              <w:t>萬</w:t>
            </w: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bottom w:val="single" w:sz="4" w:space="0" w:color="auto"/>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新鄉部落</w:t>
            </w:r>
            <w:r w:rsidRPr="00A95345">
              <w:rPr>
                <w:rFonts w:ascii="Times New Roman"/>
              </w:rPr>
              <w:t>I Bi Tung Ku</w:t>
            </w:r>
            <w:r w:rsidRPr="00A95345">
              <w:rPr>
                <w:rFonts w:ascii="Times New Roman"/>
              </w:rPr>
              <w:t>步道再生及繪本製作</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13</w:t>
            </w:r>
            <w:r w:rsidRPr="00A95345">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val="restart"/>
            <w:tcBorders>
              <w:left w:val="nil"/>
              <w:right w:val="single" w:sz="4" w:space="0" w:color="auto"/>
            </w:tcBorders>
            <w:vAlign w:val="center"/>
          </w:tcPr>
          <w:p w:rsidR="001107B3" w:rsidRPr="00A95345" w:rsidRDefault="001107B3" w:rsidP="00BC372A">
            <w:pPr>
              <w:pStyle w:val="14"/>
              <w:rPr>
                <w:rFonts w:ascii="Times New Roman"/>
              </w:rPr>
            </w:pPr>
            <w:r w:rsidRPr="00A95345">
              <w:rPr>
                <w:rFonts w:ascii="Times New Roman"/>
              </w:rPr>
              <w:t>共榮計畫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協同在地部落</w:t>
            </w:r>
            <w:r w:rsidRPr="00A95345">
              <w:rPr>
                <w:rFonts w:ascii="Times New Roman"/>
              </w:rPr>
              <w:t xml:space="preserve"> </w:t>
            </w:r>
            <w:r w:rsidRPr="00A95345">
              <w:rPr>
                <w:rFonts w:ascii="Times New Roman"/>
              </w:rPr>
              <w:t>推動</w:t>
            </w:r>
            <w:r w:rsidRPr="00A95345">
              <w:rPr>
                <w:rFonts w:ascii="Times New Roman"/>
              </w:rPr>
              <w:t xml:space="preserve"> </w:t>
            </w:r>
            <w:r w:rsidRPr="00A95345">
              <w:rPr>
                <w:rFonts w:ascii="Times New Roman"/>
              </w:rPr>
              <w:t>生物資源調查</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10</w:t>
            </w:r>
            <w:r w:rsidRPr="00A95345">
              <w:rPr>
                <w:rFonts w:ascii="Times New Roman" w:hint="eastAsia"/>
              </w:rPr>
              <w:t>萬</w:t>
            </w:r>
          </w:p>
        </w:tc>
        <w:tc>
          <w:tcPr>
            <w:tcW w:w="1417" w:type="dxa"/>
            <w:vMerge w:val="restart"/>
            <w:tcBorders>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r w:rsidRPr="00A95345">
              <w:rPr>
                <w:rFonts w:ascii="Times New Roman"/>
              </w:rPr>
              <w:t>80</w:t>
            </w:r>
            <w:r w:rsidRPr="00A95345">
              <w:rPr>
                <w:rFonts w:ascii="Times New Roman" w:hint="eastAsia"/>
              </w:rPr>
              <w:t>萬</w:t>
            </w: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久美村公共空間木構棚架設置作業</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20</w:t>
            </w:r>
            <w:r w:rsidRPr="00A95345">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臺大實驗林「森林原民學院」段木香菇和金線連多元利用課程</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20</w:t>
            </w:r>
            <w:r w:rsidRPr="00A95345">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協助信義鄉小米酒品開發</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15</w:t>
            </w:r>
            <w:r w:rsidRPr="00A95345">
              <w:rPr>
                <w:rFonts w:ascii="Times New Roman" w:hint="eastAsia"/>
              </w:rPr>
              <w:t>萬</w:t>
            </w:r>
          </w:p>
        </w:tc>
        <w:tc>
          <w:tcPr>
            <w:tcW w:w="1417"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bottom w:val="single" w:sz="4" w:space="0" w:color="auto"/>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小學多元學習方案</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15</w:t>
            </w:r>
            <w:r w:rsidRPr="00A95345">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val="restart"/>
            <w:tcBorders>
              <w:left w:val="nil"/>
              <w:right w:val="single" w:sz="4" w:space="0" w:color="auto"/>
            </w:tcBorders>
            <w:vAlign w:val="center"/>
          </w:tcPr>
          <w:p w:rsidR="001107B3" w:rsidRPr="00A95345" w:rsidRDefault="001107B3" w:rsidP="00BC372A">
            <w:pPr>
              <w:pStyle w:val="14"/>
              <w:rPr>
                <w:rFonts w:ascii="Times New Roman"/>
              </w:rPr>
            </w:pPr>
            <w:r w:rsidRPr="00A95345">
              <w:rPr>
                <w:rFonts w:ascii="Times New Roman"/>
              </w:rPr>
              <w:t>USR</w:t>
            </w:r>
            <w:r w:rsidRPr="00A95345">
              <w:rPr>
                <w:rFonts w:ascii="Times New Roman"/>
              </w:rPr>
              <w:t>第三期計畫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開發</w:t>
            </w:r>
            <w:proofErr w:type="gramStart"/>
            <w:r w:rsidRPr="00A95345">
              <w:rPr>
                <w:rFonts w:ascii="Times New Roman"/>
              </w:rPr>
              <w:t>原住民文創產品</w:t>
            </w:r>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15</w:t>
            </w:r>
            <w:r w:rsidRPr="00A95345">
              <w:rPr>
                <w:rFonts w:ascii="Times New Roman" w:hint="eastAsia"/>
              </w:rPr>
              <w:t>萬</w:t>
            </w:r>
          </w:p>
        </w:tc>
        <w:tc>
          <w:tcPr>
            <w:tcW w:w="1417" w:type="dxa"/>
            <w:vMerge w:val="restart"/>
            <w:tcBorders>
              <w:left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r w:rsidRPr="00A95345">
              <w:rPr>
                <w:rFonts w:ascii="Times New Roman"/>
              </w:rPr>
              <w:t>30</w:t>
            </w:r>
            <w:r w:rsidRPr="00A95345">
              <w:rPr>
                <w:rFonts w:ascii="Times New Roman" w:hint="eastAsia"/>
              </w:rPr>
              <w:t>萬</w:t>
            </w:r>
          </w:p>
        </w:tc>
      </w:tr>
      <w:tr w:rsidR="001107B3" w:rsidRPr="00A95345" w:rsidTr="00BC372A">
        <w:trPr>
          <w:trHeight w:val="28"/>
          <w:jc w:val="center"/>
        </w:trPr>
        <w:tc>
          <w:tcPr>
            <w:tcW w:w="704" w:type="dxa"/>
            <w:vMerge/>
            <w:tcBorders>
              <w:left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vMerge/>
            <w:tcBorders>
              <w:left w:val="nil"/>
              <w:bottom w:val="single" w:sz="4" w:space="0" w:color="auto"/>
              <w:right w:val="single" w:sz="4" w:space="0" w:color="auto"/>
            </w:tcBorders>
            <w:vAlign w:val="center"/>
          </w:tcPr>
          <w:p w:rsidR="001107B3" w:rsidRPr="00A95345" w:rsidRDefault="001107B3" w:rsidP="00BC372A">
            <w:pPr>
              <w:pStyle w:val="14"/>
              <w:rPr>
                <w:rFonts w:ascii="Times New Roman"/>
              </w:rPr>
            </w:pP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分析信義鄉原生</w:t>
            </w:r>
            <w:r w:rsidRPr="00A95345">
              <w:rPr>
                <w:rFonts w:ascii="Times New Roman"/>
              </w:rPr>
              <w:t>28</w:t>
            </w:r>
            <w:r w:rsidRPr="00A95345">
              <w:rPr>
                <w:rFonts w:ascii="Times New Roman"/>
              </w:rPr>
              <w:t>種品系小米的營養成分及加工適性</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15</w:t>
            </w:r>
            <w:r w:rsidRPr="00A95345">
              <w:rPr>
                <w:rFonts w:ascii="Times New Roman" w:hint="eastAsia"/>
              </w:rPr>
              <w:t>萬</w:t>
            </w:r>
          </w:p>
        </w:tc>
        <w:tc>
          <w:tcPr>
            <w:tcW w:w="1417"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p>
        </w:tc>
      </w:tr>
      <w:tr w:rsidR="001107B3" w:rsidRPr="00A95345" w:rsidTr="00BC372A">
        <w:trPr>
          <w:trHeight w:val="28"/>
          <w:jc w:val="center"/>
        </w:trPr>
        <w:tc>
          <w:tcPr>
            <w:tcW w:w="704" w:type="dxa"/>
            <w:vMerge/>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center"/>
              <w:rPr>
                <w:rFonts w:ascii="Times New Roman"/>
              </w:rPr>
            </w:pPr>
          </w:p>
        </w:tc>
        <w:tc>
          <w:tcPr>
            <w:tcW w:w="1843" w:type="dxa"/>
            <w:tcBorders>
              <w:left w:val="nil"/>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玉山計畫</w:t>
            </w:r>
          </w:p>
        </w:tc>
        <w:tc>
          <w:tcPr>
            <w:tcW w:w="3969"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rPr>
                <w:rFonts w:ascii="Times New Roman"/>
              </w:rPr>
            </w:pPr>
            <w:r w:rsidRPr="00A95345">
              <w:rPr>
                <w:rFonts w:ascii="Times New Roman"/>
              </w:rPr>
              <w:t>小米扎根行動（第</w:t>
            </w:r>
            <w:r w:rsidRPr="00A95345">
              <w:rPr>
                <w:rFonts w:ascii="Times New Roman"/>
              </w:rPr>
              <w:t>2</w:t>
            </w:r>
            <w:r w:rsidRPr="00A95345">
              <w:rPr>
                <w:rFonts w:ascii="Times New Roman"/>
              </w:rPr>
              <w:t>年）</w:t>
            </w:r>
          </w:p>
        </w:tc>
        <w:tc>
          <w:tcPr>
            <w:tcW w:w="1276" w:type="dxa"/>
            <w:tcBorders>
              <w:top w:val="single" w:sz="4" w:space="0" w:color="auto"/>
              <w:left w:val="single" w:sz="4" w:space="0" w:color="auto"/>
              <w:bottom w:val="single" w:sz="4" w:space="0" w:color="auto"/>
              <w:right w:val="single" w:sz="4" w:space="0" w:color="auto"/>
            </w:tcBorders>
            <w:vAlign w:val="center"/>
          </w:tcPr>
          <w:p w:rsidR="001107B3" w:rsidRPr="00A95345" w:rsidRDefault="001107B3" w:rsidP="00BC372A">
            <w:pPr>
              <w:pStyle w:val="14"/>
              <w:jc w:val="right"/>
              <w:rPr>
                <w:rFonts w:ascii="Times New Roman"/>
              </w:rPr>
            </w:pPr>
            <w:r w:rsidRPr="00A95345">
              <w:rPr>
                <w:rFonts w:ascii="Times New Roman"/>
              </w:rPr>
              <w:t>61</w:t>
            </w:r>
            <w:r w:rsidRPr="00A95345">
              <w:rPr>
                <w:rFonts w:ascii="Times New Roman" w:hint="eastAsia"/>
              </w:rPr>
              <w:t>萬</w:t>
            </w:r>
            <w:r w:rsidRPr="00A95345">
              <w:rPr>
                <w:rFonts w:ascii="Times New Roman"/>
              </w:rPr>
              <w:t>2,500</w:t>
            </w:r>
          </w:p>
        </w:tc>
        <w:tc>
          <w:tcPr>
            <w:tcW w:w="1417" w:type="dxa"/>
            <w:tcBorders>
              <w:left w:val="single" w:sz="4" w:space="0" w:color="auto"/>
              <w:bottom w:val="single" w:sz="4" w:space="0" w:color="auto"/>
              <w:right w:val="single" w:sz="4" w:space="0" w:color="auto"/>
            </w:tcBorders>
            <w:shd w:val="clear" w:color="auto" w:fill="auto"/>
            <w:noWrap/>
            <w:vAlign w:val="center"/>
          </w:tcPr>
          <w:p w:rsidR="001107B3" w:rsidRPr="00A95345" w:rsidRDefault="001107B3" w:rsidP="00BC372A">
            <w:pPr>
              <w:pStyle w:val="14"/>
              <w:jc w:val="right"/>
              <w:rPr>
                <w:rFonts w:ascii="Times New Roman"/>
              </w:rPr>
            </w:pPr>
            <w:r w:rsidRPr="00A95345">
              <w:rPr>
                <w:rFonts w:ascii="Times New Roman"/>
              </w:rPr>
              <w:t>61</w:t>
            </w:r>
            <w:r w:rsidRPr="00A95345">
              <w:rPr>
                <w:rFonts w:ascii="Times New Roman" w:hint="eastAsia"/>
              </w:rPr>
              <w:t>萬</w:t>
            </w:r>
            <w:r w:rsidRPr="00A95345">
              <w:rPr>
                <w:rFonts w:ascii="Times New Roman"/>
              </w:rPr>
              <w:t>2,500</w:t>
            </w:r>
          </w:p>
        </w:tc>
      </w:tr>
      <w:tr w:rsidR="00CA5118" w:rsidRPr="00A95345" w:rsidTr="008B1F8D">
        <w:trPr>
          <w:trHeight w:val="489"/>
          <w:jc w:val="center"/>
        </w:trPr>
        <w:tc>
          <w:tcPr>
            <w:tcW w:w="9209" w:type="dxa"/>
            <w:gridSpan w:val="5"/>
            <w:tcBorders>
              <w:top w:val="nil"/>
              <w:left w:val="single" w:sz="4" w:space="0" w:color="auto"/>
              <w:bottom w:val="single" w:sz="4" w:space="0" w:color="auto"/>
              <w:right w:val="single" w:sz="4" w:space="0" w:color="auto"/>
            </w:tcBorders>
            <w:shd w:val="clear" w:color="auto" w:fill="auto"/>
            <w:noWrap/>
            <w:vAlign w:val="center"/>
            <w:hideMark/>
          </w:tcPr>
          <w:p w:rsidR="00CA5118" w:rsidRPr="00A95345" w:rsidRDefault="00CA5118" w:rsidP="00CA5118">
            <w:pPr>
              <w:pStyle w:val="14"/>
              <w:jc w:val="right"/>
              <w:rPr>
                <w:rFonts w:ascii="Times New Roman"/>
                <w:b/>
                <w:sz w:val="32"/>
                <w:szCs w:val="32"/>
              </w:rPr>
            </w:pPr>
            <w:r w:rsidRPr="00A95345">
              <w:rPr>
                <w:rFonts w:ascii="Times New Roman"/>
                <w:b/>
                <w:sz w:val="32"/>
                <w:szCs w:val="32"/>
              </w:rPr>
              <w:t>合計</w:t>
            </w:r>
            <w:r w:rsidRPr="00A95345">
              <w:rPr>
                <w:rFonts w:ascii="Times New Roman" w:hint="eastAsia"/>
                <w:b/>
                <w:sz w:val="32"/>
                <w:szCs w:val="32"/>
              </w:rPr>
              <w:t xml:space="preserve"> 1</w:t>
            </w:r>
            <w:r w:rsidRPr="00A95345">
              <w:rPr>
                <w:rFonts w:ascii="Times New Roman"/>
                <w:b/>
                <w:sz w:val="32"/>
                <w:szCs w:val="32"/>
              </w:rPr>
              <w:t>,187</w:t>
            </w:r>
            <w:r w:rsidRPr="00A95345">
              <w:rPr>
                <w:rFonts w:ascii="Times New Roman" w:hint="eastAsia"/>
                <w:b/>
                <w:sz w:val="32"/>
                <w:szCs w:val="32"/>
              </w:rPr>
              <w:t>萬</w:t>
            </w:r>
            <w:r w:rsidRPr="00A95345">
              <w:rPr>
                <w:rFonts w:ascii="Times New Roman"/>
                <w:b/>
                <w:sz w:val="32"/>
                <w:szCs w:val="32"/>
              </w:rPr>
              <w:t>5,100</w:t>
            </w:r>
          </w:p>
        </w:tc>
      </w:tr>
    </w:tbl>
    <w:p w:rsidR="00FC2B58" w:rsidRPr="00A95345" w:rsidRDefault="00FC2B58" w:rsidP="00BB12D6">
      <w:pPr>
        <w:pStyle w:val="af5"/>
        <w:ind w:leftChars="-84" w:left="-3" w:hangingChars="101" w:hanging="283"/>
        <w:rPr>
          <w:rFonts w:ascii="Times New Roman"/>
        </w:rPr>
      </w:pPr>
      <w:r w:rsidRPr="00A95345">
        <w:rPr>
          <w:rFonts w:ascii="Times New Roman"/>
        </w:rPr>
        <w:t>資料來源：教育部</w:t>
      </w:r>
    </w:p>
    <w:p w:rsidR="00FC2B58" w:rsidRPr="00A95345" w:rsidRDefault="00FC2B58" w:rsidP="00465EBA">
      <w:pPr>
        <w:pStyle w:val="a2"/>
        <w:ind w:left="126" w:rightChars="-108" w:right="-367" w:hanging="268"/>
        <w:rPr>
          <w:rFonts w:ascii="Times New Roman" w:hAnsi="Times New Roman"/>
        </w:rPr>
      </w:pPr>
      <w:r w:rsidRPr="00A95345">
        <w:rPr>
          <w:rFonts w:ascii="Times New Roman" w:hAnsi="Times New Roman"/>
        </w:rPr>
        <w:t>臺大山地農場</w:t>
      </w:r>
      <w:r w:rsidRPr="00A95345">
        <w:rPr>
          <w:rFonts w:ascii="Times New Roman" w:hAnsi="Times New Roman"/>
        </w:rPr>
        <w:t>109</w:t>
      </w:r>
      <w:r w:rsidRPr="00A95345">
        <w:rPr>
          <w:rFonts w:ascii="Times New Roman" w:hAnsi="Times New Roman"/>
        </w:rPr>
        <w:t>年至</w:t>
      </w:r>
      <w:r w:rsidRPr="00A95345">
        <w:rPr>
          <w:rFonts w:ascii="Times New Roman" w:hAnsi="Times New Roman"/>
        </w:rPr>
        <w:t>113</w:t>
      </w:r>
      <w:r w:rsidRPr="00A95345">
        <w:rPr>
          <w:rFonts w:ascii="Times New Roman" w:hAnsi="Times New Roman"/>
        </w:rPr>
        <w:t>年期間以業務收入投入共管事項經費概況</w:t>
      </w:r>
    </w:p>
    <w:tbl>
      <w:tblPr>
        <w:tblStyle w:val="af6"/>
        <w:tblW w:w="9214" w:type="dxa"/>
        <w:tblInd w:w="-147" w:type="dxa"/>
        <w:tblLook w:val="04A0" w:firstRow="1" w:lastRow="0" w:firstColumn="1" w:lastColumn="0" w:noHBand="0" w:noVBand="1"/>
      </w:tblPr>
      <w:tblGrid>
        <w:gridCol w:w="1985"/>
        <w:gridCol w:w="5103"/>
        <w:gridCol w:w="992"/>
        <w:gridCol w:w="1134"/>
      </w:tblGrid>
      <w:tr w:rsidR="00360262" w:rsidRPr="00A95345" w:rsidTr="00AD4947">
        <w:trPr>
          <w:tblHeader/>
        </w:trPr>
        <w:tc>
          <w:tcPr>
            <w:tcW w:w="7088" w:type="dxa"/>
            <w:gridSpan w:val="2"/>
            <w:shd w:val="clear" w:color="auto" w:fill="D9D9D9" w:themeFill="background1" w:themeFillShade="D9"/>
          </w:tcPr>
          <w:p w:rsidR="00360262" w:rsidRPr="00A95345" w:rsidRDefault="00360262" w:rsidP="00FB2DE5">
            <w:pPr>
              <w:pStyle w:val="14"/>
              <w:rPr>
                <w:rFonts w:ascii="Times New Roman"/>
                <w:b/>
                <w:szCs w:val="28"/>
              </w:rPr>
            </w:pPr>
            <w:r w:rsidRPr="00A95345">
              <w:rPr>
                <w:rFonts w:ascii="Times New Roman"/>
                <w:b/>
                <w:szCs w:val="28"/>
              </w:rPr>
              <w:t>涉及當地原住民族之中長程計畫及年度執行計畫、資源管理之重大事項</w:t>
            </w:r>
          </w:p>
        </w:tc>
        <w:tc>
          <w:tcPr>
            <w:tcW w:w="2126" w:type="dxa"/>
            <w:gridSpan w:val="2"/>
            <w:shd w:val="clear" w:color="auto" w:fill="D9D9D9" w:themeFill="background1" w:themeFillShade="D9"/>
            <w:vAlign w:val="center"/>
          </w:tcPr>
          <w:p w:rsidR="00360262" w:rsidRPr="00A95345" w:rsidRDefault="00360262" w:rsidP="00FB2DE5">
            <w:pPr>
              <w:pStyle w:val="14"/>
              <w:jc w:val="center"/>
              <w:rPr>
                <w:rFonts w:ascii="Times New Roman"/>
                <w:b/>
                <w:szCs w:val="28"/>
              </w:rPr>
            </w:pPr>
            <w:r w:rsidRPr="00A95345">
              <w:rPr>
                <w:rFonts w:ascii="Times New Roman"/>
                <w:b/>
                <w:szCs w:val="28"/>
              </w:rPr>
              <w:t>共管經費</w:t>
            </w:r>
          </w:p>
          <w:p w:rsidR="00360262" w:rsidRPr="00A95345" w:rsidRDefault="00360262" w:rsidP="00FB2DE5">
            <w:pPr>
              <w:pStyle w:val="14"/>
              <w:jc w:val="center"/>
              <w:rPr>
                <w:rFonts w:ascii="Times New Roman"/>
                <w:b/>
                <w:szCs w:val="28"/>
              </w:rPr>
            </w:pPr>
            <w:r w:rsidRPr="00A95345">
              <w:rPr>
                <w:rFonts w:ascii="Times New Roman"/>
                <w:b/>
                <w:szCs w:val="28"/>
              </w:rPr>
              <w:t>（元）</w:t>
            </w:r>
          </w:p>
        </w:tc>
      </w:tr>
      <w:tr w:rsidR="00360262" w:rsidRPr="00A95345" w:rsidTr="00AD4947">
        <w:tc>
          <w:tcPr>
            <w:tcW w:w="1985" w:type="dxa"/>
          </w:tcPr>
          <w:p w:rsidR="00360262" w:rsidRPr="00A95345" w:rsidRDefault="00360262" w:rsidP="001107B3">
            <w:pPr>
              <w:pStyle w:val="14"/>
              <w:spacing w:line="440" w:lineRule="exact"/>
              <w:rPr>
                <w:rFonts w:ascii="Times New Roman"/>
                <w:szCs w:val="28"/>
              </w:rPr>
            </w:pPr>
            <w:r w:rsidRPr="00A95345">
              <w:rPr>
                <w:rFonts w:ascii="Times New Roman"/>
                <w:szCs w:val="28"/>
              </w:rPr>
              <w:t>睦鄰共榮計畫</w:t>
            </w:r>
          </w:p>
        </w:tc>
        <w:tc>
          <w:tcPr>
            <w:tcW w:w="5103" w:type="dxa"/>
            <w:shd w:val="clear" w:color="auto" w:fill="auto"/>
          </w:tcPr>
          <w:p w:rsidR="00360262" w:rsidRPr="00A95345" w:rsidRDefault="00360262" w:rsidP="00BB12D6">
            <w:pPr>
              <w:pStyle w:val="14"/>
              <w:spacing w:line="320" w:lineRule="exact"/>
              <w:rPr>
                <w:rFonts w:ascii="Times New Roman"/>
                <w:szCs w:val="28"/>
              </w:rPr>
            </w:pPr>
            <w:r w:rsidRPr="00A95345">
              <w:rPr>
                <w:rFonts w:ascii="Times New Roman"/>
                <w:szCs w:val="28"/>
              </w:rPr>
              <w:t>109</w:t>
            </w:r>
            <w:r w:rsidRPr="00A95345">
              <w:rPr>
                <w:rFonts w:ascii="Times New Roman"/>
                <w:szCs w:val="28"/>
              </w:rPr>
              <w:t>年原民共榮睦鄰計畫（因新冠</w:t>
            </w:r>
            <w:proofErr w:type="gramStart"/>
            <w:r w:rsidRPr="00A95345">
              <w:rPr>
                <w:rFonts w:ascii="Times New Roman"/>
                <w:szCs w:val="28"/>
              </w:rPr>
              <w:t>疫</w:t>
            </w:r>
            <w:proofErr w:type="gramEnd"/>
            <w:r w:rsidRPr="00A95345">
              <w:rPr>
                <w:rFonts w:ascii="Times New Roman"/>
                <w:szCs w:val="28"/>
              </w:rPr>
              <w:t>情延長至</w:t>
            </w:r>
            <w:r w:rsidRPr="00A95345">
              <w:rPr>
                <w:rFonts w:ascii="Times New Roman"/>
                <w:szCs w:val="28"/>
              </w:rPr>
              <w:t>111</w:t>
            </w:r>
            <w:r w:rsidRPr="00A95345">
              <w:rPr>
                <w:rFonts w:ascii="Times New Roman"/>
                <w:szCs w:val="28"/>
              </w:rPr>
              <w:t>年辦理完成）</w:t>
            </w:r>
          </w:p>
        </w:tc>
        <w:tc>
          <w:tcPr>
            <w:tcW w:w="2126" w:type="dxa"/>
            <w:gridSpan w:val="2"/>
            <w:shd w:val="clear" w:color="auto" w:fill="auto"/>
            <w:vAlign w:val="center"/>
          </w:tcPr>
          <w:p w:rsidR="00360262" w:rsidRPr="00A95345" w:rsidRDefault="00360262" w:rsidP="001107B3">
            <w:pPr>
              <w:pStyle w:val="14"/>
              <w:jc w:val="right"/>
              <w:rPr>
                <w:rFonts w:ascii="Times New Roman"/>
                <w:szCs w:val="28"/>
              </w:rPr>
            </w:pPr>
            <w:r w:rsidRPr="00A95345">
              <w:rPr>
                <w:rFonts w:ascii="Times New Roman"/>
                <w:szCs w:val="28"/>
              </w:rPr>
              <w:t>170</w:t>
            </w:r>
            <w:r w:rsidRPr="00A95345">
              <w:rPr>
                <w:rFonts w:ascii="Times New Roman" w:hint="eastAsia"/>
                <w:szCs w:val="28"/>
              </w:rPr>
              <w:t>萬</w:t>
            </w:r>
            <w:r w:rsidRPr="00A95345">
              <w:rPr>
                <w:rFonts w:ascii="Times New Roman"/>
                <w:szCs w:val="28"/>
              </w:rPr>
              <w:t>9,000</w:t>
            </w:r>
          </w:p>
        </w:tc>
      </w:tr>
      <w:tr w:rsidR="00360262" w:rsidRPr="00A95345" w:rsidTr="00AD4947">
        <w:tc>
          <w:tcPr>
            <w:tcW w:w="1985" w:type="dxa"/>
            <w:vMerge w:val="restart"/>
          </w:tcPr>
          <w:p w:rsidR="00360262" w:rsidRPr="00A95345" w:rsidRDefault="00360262" w:rsidP="001107B3">
            <w:pPr>
              <w:pStyle w:val="14"/>
              <w:spacing w:line="440" w:lineRule="exact"/>
              <w:rPr>
                <w:rFonts w:ascii="Times New Roman"/>
                <w:szCs w:val="28"/>
              </w:rPr>
            </w:pPr>
            <w:r w:rsidRPr="00A95345">
              <w:rPr>
                <w:rFonts w:ascii="Times New Roman"/>
                <w:szCs w:val="28"/>
              </w:rPr>
              <w:t>原鄉睦鄰計畫</w:t>
            </w:r>
          </w:p>
        </w:tc>
        <w:tc>
          <w:tcPr>
            <w:tcW w:w="5103" w:type="dxa"/>
            <w:shd w:val="clear" w:color="auto" w:fill="auto"/>
          </w:tcPr>
          <w:p w:rsidR="00360262" w:rsidRPr="00A95345" w:rsidRDefault="00360262" w:rsidP="001107B3">
            <w:pPr>
              <w:pStyle w:val="14"/>
              <w:spacing w:line="440" w:lineRule="exact"/>
              <w:rPr>
                <w:rFonts w:ascii="Times New Roman"/>
                <w:szCs w:val="28"/>
              </w:rPr>
            </w:pPr>
            <w:r w:rsidRPr="00A95345">
              <w:rPr>
                <w:rFonts w:ascii="Times New Roman"/>
                <w:szCs w:val="28"/>
              </w:rPr>
              <w:t>111</w:t>
            </w:r>
            <w:r w:rsidRPr="00A95345">
              <w:rPr>
                <w:rFonts w:ascii="Times New Roman"/>
                <w:szCs w:val="28"/>
              </w:rPr>
              <w:t>年歲末部落關懷</w:t>
            </w:r>
            <w:r w:rsidRPr="00A95345">
              <w:rPr>
                <w:rFonts w:ascii="Times New Roman"/>
                <w:szCs w:val="28"/>
              </w:rPr>
              <w:t>/</w:t>
            </w:r>
            <w:r w:rsidRPr="00A95345">
              <w:rPr>
                <w:rFonts w:ascii="Times New Roman"/>
                <w:szCs w:val="28"/>
              </w:rPr>
              <w:t>啟動公眾愛心募款</w:t>
            </w:r>
          </w:p>
        </w:tc>
        <w:tc>
          <w:tcPr>
            <w:tcW w:w="2126" w:type="dxa"/>
            <w:gridSpan w:val="2"/>
            <w:shd w:val="clear" w:color="auto" w:fill="auto"/>
            <w:vAlign w:val="center"/>
          </w:tcPr>
          <w:p w:rsidR="00360262" w:rsidRPr="00A95345" w:rsidRDefault="00360262" w:rsidP="001107B3">
            <w:pPr>
              <w:pStyle w:val="14"/>
              <w:jc w:val="right"/>
              <w:rPr>
                <w:rFonts w:ascii="Times New Roman"/>
                <w:szCs w:val="28"/>
              </w:rPr>
            </w:pPr>
            <w:r w:rsidRPr="00A95345">
              <w:rPr>
                <w:rFonts w:ascii="Times New Roman"/>
                <w:szCs w:val="28"/>
              </w:rPr>
              <w:t>5</w:t>
            </w:r>
            <w:r w:rsidRPr="00A95345">
              <w:rPr>
                <w:rFonts w:ascii="Times New Roman" w:hint="eastAsia"/>
                <w:szCs w:val="28"/>
              </w:rPr>
              <w:t>萬</w:t>
            </w:r>
          </w:p>
        </w:tc>
      </w:tr>
      <w:tr w:rsidR="00360262" w:rsidRPr="00A95345" w:rsidTr="00AD4947">
        <w:tc>
          <w:tcPr>
            <w:tcW w:w="1985" w:type="dxa"/>
            <w:vMerge/>
          </w:tcPr>
          <w:p w:rsidR="00360262" w:rsidRPr="00A95345" w:rsidRDefault="00360262" w:rsidP="001107B3">
            <w:pPr>
              <w:pStyle w:val="14"/>
              <w:spacing w:line="440" w:lineRule="exact"/>
              <w:rPr>
                <w:rFonts w:ascii="Times New Roman"/>
                <w:szCs w:val="28"/>
              </w:rPr>
            </w:pPr>
          </w:p>
        </w:tc>
        <w:tc>
          <w:tcPr>
            <w:tcW w:w="5103" w:type="dxa"/>
            <w:shd w:val="clear" w:color="auto" w:fill="auto"/>
          </w:tcPr>
          <w:p w:rsidR="00360262" w:rsidRPr="00A95345" w:rsidRDefault="00360262" w:rsidP="001107B3">
            <w:pPr>
              <w:pStyle w:val="14"/>
              <w:spacing w:line="440" w:lineRule="exact"/>
              <w:rPr>
                <w:rFonts w:ascii="Times New Roman"/>
                <w:szCs w:val="28"/>
              </w:rPr>
            </w:pPr>
            <w:r w:rsidRPr="00A95345">
              <w:rPr>
                <w:rFonts w:ascii="Times New Roman"/>
                <w:szCs w:val="28"/>
              </w:rPr>
              <w:t>112</w:t>
            </w:r>
            <w:r w:rsidRPr="00A95345">
              <w:rPr>
                <w:rFonts w:ascii="Times New Roman"/>
                <w:szCs w:val="28"/>
              </w:rPr>
              <w:t>年歲末部落關懷</w:t>
            </w:r>
            <w:r w:rsidRPr="00A95345">
              <w:rPr>
                <w:rFonts w:ascii="Times New Roman"/>
                <w:szCs w:val="28"/>
              </w:rPr>
              <w:t>/</w:t>
            </w:r>
            <w:r w:rsidRPr="00A95345">
              <w:rPr>
                <w:rFonts w:ascii="Times New Roman"/>
                <w:szCs w:val="28"/>
              </w:rPr>
              <w:t>啟動公眾愛心募款</w:t>
            </w:r>
          </w:p>
        </w:tc>
        <w:tc>
          <w:tcPr>
            <w:tcW w:w="2126" w:type="dxa"/>
            <w:gridSpan w:val="2"/>
            <w:shd w:val="clear" w:color="auto" w:fill="auto"/>
            <w:vAlign w:val="center"/>
          </w:tcPr>
          <w:p w:rsidR="00360262" w:rsidRPr="00A95345" w:rsidRDefault="00360262" w:rsidP="001107B3">
            <w:pPr>
              <w:pStyle w:val="14"/>
              <w:jc w:val="right"/>
              <w:rPr>
                <w:rFonts w:ascii="Times New Roman"/>
                <w:szCs w:val="28"/>
              </w:rPr>
            </w:pPr>
            <w:r w:rsidRPr="00A95345">
              <w:rPr>
                <w:rFonts w:ascii="Times New Roman"/>
                <w:szCs w:val="28"/>
              </w:rPr>
              <w:t>5</w:t>
            </w:r>
            <w:r w:rsidRPr="00A95345">
              <w:rPr>
                <w:rFonts w:ascii="Times New Roman" w:hint="eastAsia"/>
                <w:szCs w:val="28"/>
              </w:rPr>
              <w:t>萬</w:t>
            </w:r>
            <w:r w:rsidRPr="00A95345">
              <w:rPr>
                <w:rFonts w:ascii="Times New Roman"/>
                <w:szCs w:val="28"/>
              </w:rPr>
              <w:t>8,000</w:t>
            </w:r>
          </w:p>
        </w:tc>
      </w:tr>
      <w:tr w:rsidR="00360262" w:rsidRPr="00A95345" w:rsidTr="00AD4947">
        <w:tc>
          <w:tcPr>
            <w:tcW w:w="1985" w:type="dxa"/>
            <w:vMerge w:val="restart"/>
          </w:tcPr>
          <w:p w:rsidR="00360262" w:rsidRPr="00A95345" w:rsidRDefault="00360262" w:rsidP="001107B3">
            <w:pPr>
              <w:pStyle w:val="14"/>
              <w:spacing w:line="440" w:lineRule="exact"/>
              <w:rPr>
                <w:rFonts w:ascii="Times New Roman"/>
                <w:szCs w:val="28"/>
              </w:rPr>
            </w:pPr>
            <w:r w:rsidRPr="00A95345">
              <w:rPr>
                <w:rFonts w:ascii="Times New Roman"/>
                <w:szCs w:val="28"/>
              </w:rPr>
              <w:t>共食</w:t>
            </w:r>
            <w:r w:rsidRPr="00A95345">
              <w:rPr>
                <w:rFonts w:ascii="Times New Roman"/>
                <w:szCs w:val="28"/>
              </w:rPr>
              <w:t>/</w:t>
            </w:r>
            <w:r w:rsidRPr="00A95345">
              <w:rPr>
                <w:rFonts w:ascii="Times New Roman"/>
                <w:szCs w:val="28"/>
              </w:rPr>
              <w:t>提供部落有機蔬菜</w:t>
            </w:r>
            <w:r w:rsidRPr="00A95345">
              <w:rPr>
                <w:rFonts w:ascii="Times New Roman"/>
                <w:szCs w:val="28"/>
              </w:rPr>
              <w:t>/</w:t>
            </w:r>
            <w:r w:rsidRPr="00A95345">
              <w:rPr>
                <w:rFonts w:ascii="Times New Roman"/>
                <w:szCs w:val="28"/>
              </w:rPr>
              <w:t>風災援助</w:t>
            </w:r>
          </w:p>
        </w:tc>
        <w:tc>
          <w:tcPr>
            <w:tcW w:w="5103" w:type="dxa"/>
            <w:shd w:val="clear" w:color="auto" w:fill="auto"/>
          </w:tcPr>
          <w:p w:rsidR="00360262" w:rsidRPr="00A95345" w:rsidRDefault="00360262" w:rsidP="001107B3">
            <w:pPr>
              <w:pStyle w:val="14"/>
              <w:spacing w:line="440" w:lineRule="exact"/>
              <w:rPr>
                <w:rFonts w:ascii="Times New Roman"/>
                <w:szCs w:val="28"/>
              </w:rPr>
            </w:pPr>
            <w:r w:rsidRPr="00A95345">
              <w:rPr>
                <w:rFonts w:ascii="Times New Roman"/>
                <w:szCs w:val="28"/>
              </w:rPr>
              <w:t>112</w:t>
            </w:r>
            <w:r w:rsidRPr="00A95345">
              <w:rPr>
                <w:rFonts w:ascii="Times New Roman"/>
                <w:szCs w:val="28"/>
              </w:rPr>
              <w:t>年社區共食</w:t>
            </w:r>
            <w:r w:rsidRPr="00A95345">
              <w:rPr>
                <w:rFonts w:ascii="Times New Roman"/>
                <w:szCs w:val="28"/>
              </w:rPr>
              <w:t>/</w:t>
            </w:r>
            <w:r w:rsidRPr="00A95345">
              <w:rPr>
                <w:rFonts w:ascii="Times New Roman"/>
                <w:szCs w:val="28"/>
              </w:rPr>
              <w:t>提供部落有機蔬菜</w:t>
            </w:r>
          </w:p>
        </w:tc>
        <w:tc>
          <w:tcPr>
            <w:tcW w:w="2126" w:type="dxa"/>
            <w:gridSpan w:val="2"/>
            <w:shd w:val="clear" w:color="auto" w:fill="auto"/>
            <w:vAlign w:val="center"/>
          </w:tcPr>
          <w:p w:rsidR="00360262" w:rsidRPr="00A95345" w:rsidRDefault="00360262" w:rsidP="001107B3">
            <w:pPr>
              <w:pStyle w:val="14"/>
              <w:jc w:val="right"/>
              <w:rPr>
                <w:rFonts w:ascii="Times New Roman"/>
                <w:szCs w:val="28"/>
              </w:rPr>
            </w:pPr>
            <w:r w:rsidRPr="00A95345">
              <w:rPr>
                <w:rFonts w:ascii="Times New Roman"/>
                <w:szCs w:val="28"/>
              </w:rPr>
              <w:t>7</w:t>
            </w:r>
            <w:r w:rsidRPr="00A95345">
              <w:rPr>
                <w:rFonts w:ascii="Times New Roman" w:hint="eastAsia"/>
                <w:szCs w:val="28"/>
              </w:rPr>
              <w:t>萬</w:t>
            </w:r>
            <w:r w:rsidRPr="00A95345">
              <w:rPr>
                <w:rFonts w:ascii="Times New Roman"/>
                <w:szCs w:val="28"/>
              </w:rPr>
              <w:t>2,500</w:t>
            </w:r>
          </w:p>
        </w:tc>
      </w:tr>
      <w:tr w:rsidR="00360262" w:rsidRPr="00A95345" w:rsidTr="00AD4947">
        <w:tc>
          <w:tcPr>
            <w:tcW w:w="1985" w:type="dxa"/>
            <w:vMerge/>
          </w:tcPr>
          <w:p w:rsidR="00360262" w:rsidRPr="00A95345" w:rsidRDefault="00360262" w:rsidP="001107B3">
            <w:pPr>
              <w:pStyle w:val="14"/>
              <w:spacing w:line="440" w:lineRule="exact"/>
              <w:rPr>
                <w:rFonts w:ascii="Times New Roman"/>
                <w:szCs w:val="28"/>
              </w:rPr>
            </w:pPr>
          </w:p>
        </w:tc>
        <w:tc>
          <w:tcPr>
            <w:tcW w:w="5103" w:type="dxa"/>
            <w:shd w:val="clear" w:color="auto" w:fill="auto"/>
          </w:tcPr>
          <w:p w:rsidR="00360262" w:rsidRPr="00A95345" w:rsidRDefault="00360262" w:rsidP="001107B3">
            <w:pPr>
              <w:pStyle w:val="14"/>
              <w:spacing w:line="440" w:lineRule="exact"/>
              <w:rPr>
                <w:rFonts w:ascii="Times New Roman"/>
                <w:szCs w:val="28"/>
              </w:rPr>
            </w:pPr>
            <w:r w:rsidRPr="00A95345">
              <w:rPr>
                <w:rFonts w:ascii="Times New Roman"/>
                <w:szCs w:val="28"/>
              </w:rPr>
              <w:t>113</w:t>
            </w:r>
            <w:r w:rsidRPr="00A95345">
              <w:rPr>
                <w:rFonts w:ascii="Times New Roman"/>
                <w:szCs w:val="28"/>
              </w:rPr>
              <w:t>年社區共食</w:t>
            </w:r>
            <w:r w:rsidRPr="00A95345">
              <w:rPr>
                <w:rFonts w:ascii="Times New Roman"/>
                <w:szCs w:val="28"/>
              </w:rPr>
              <w:t>/</w:t>
            </w:r>
            <w:r w:rsidRPr="00A95345">
              <w:rPr>
                <w:rFonts w:ascii="Times New Roman"/>
                <w:szCs w:val="28"/>
              </w:rPr>
              <w:t>提供部落有機蔬菜</w:t>
            </w:r>
          </w:p>
        </w:tc>
        <w:tc>
          <w:tcPr>
            <w:tcW w:w="2126" w:type="dxa"/>
            <w:gridSpan w:val="2"/>
            <w:shd w:val="clear" w:color="auto" w:fill="auto"/>
            <w:vAlign w:val="center"/>
          </w:tcPr>
          <w:p w:rsidR="00360262" w:rsidRPr="00A95345" w:rsidRDefault="00360262" w:rsidP="001107B3">
            <w:pPr>
              <w:pStyle w:val="14"/>
              <w:jc w:val="right"/>
              <w:rPr>
                <w:rFonts w:ascii="Times New Roman"/>
                <w:szCs w:val="28"/>
              </w:rPr>
            </w:pPr>
            <w:r w:rsidRPr="00A95345">
              <w:rPr>
                <w:rFonts w:ascii="Times New Roman"/>
                <w:szCs w:val="28"/>
              </w:rPr>
              <w:t>26</w:t>
            </w:r>
            <w:r w:rsidRPr="00A95345">
              <w:rPr>
                <w:rFonts w:ascii="Times New Roman" w:hint="eastAsia"/>
                <w:szCs w:val="28"/>
              </w:rPr>
              <w:t>萬</w:t>
            </w:r>
            <w:r w:rsidRPr="00A95345">
              <w:rPr>
                <w:rFonts w:ascii="Times New Roman"/>
                <w:szCs w:val="28"/>
              </w:rPr>
              <w:t>1,300</w:t>
            </w:r>
          </w:p>
        </w:tc>
      </w:tr>
      <w:tr w:rsidR="00360262" w:rsidRPr="00A95345" w:rsidTr="00AD4947">
        <w:tc>
          <w:tcPr>
            <w:tcW w:w="1985" w:type="dxa"/>
            <w:vMerge/>
          </w:tcPr>
          <w:p w:rsidR="00360262" w:rsidRPr="00A95345" w:rsidRDefault="00360262" w:rsidP="001107B3">
            <w:pPr>
              <w:pStyle w:val="14"/>
              <w:spacing w:line="440" w:lineRule="exact"/>
              <w:rPr>
                <w:rFonts w:ascii="Times New Roman"/>
                <w:szCs w:val="28"/>
              </w:rPr>
            </w:pPr>
          </w:p>
        </w:tc>
        <w:tc>
          <w:tcPr>
            <w:tcW w:w="5103" w:type="dxa"/>
            <w:shd w:val="clear" w:color="auto" w:fill="auto"/>
          </w:tcPr>
          <w:p w:rsidR="00360262" w:rsidRPr="00A95345" w:rsidRDefault="00360262" w:rsidP="001107B3">
            <w:pPr>
              <w:pStyle w:val="14"/>
              <w:spacing w:line="440" w:lineRule="exact"/>
              <w:rPr>
                <w:rFonts w:ascii="Times New Roman"/>
                <w:szCs w:val="28"/>
              </w:rPr>
            </w:pPr>
            <w:r w:rsidRPr="00A95345">
              <w:rPr>
                <w:rFonts w:ascii="Times New Roman"/>
                <w:szCs w:val="28"/>
              </w:rPr>
              <w:t>113</w:t>
            </w:r>
            <w:r w:rsidRPr="00A95345">
              <w:rPr>
                <w:rFonts w:ascii="Times New Roman"/>
                <w:szCs w:val="28"/>
              </w:rPr>
              <w:t>年</w:t>
            </w:r>
            <w:proofErr w:type="gramStart"/>
            <w:r w:rsidRPr="00A95345">
              <w:rPr>
                <w:rFonts w:ascii="Times New Roman"/>
                <w:szCs w:val="28"/>
              </w:rPr>
              <w:t>凱</w:t>
            </w:r>
            <w:proofErr w:type="gramEnd"/>
            <w:r w:rsidRPr="00A95345">
              <w:rPr>
                <w:rFonts w:ascii="Times New Roman"/>
                <w:szCs w:val="28"/>
              </w:rPr>
              <w:t>米颱風部落災害止損及援助</w:t>
            </w:r>
          </w:p>
        </w:tc>
        <w:tc>
          <w:tcPr>
            <w:tcW w:w="2126" w:type="dxa"/>
            <w:gridSpan w:val="2"/>
            <w:shd w:val="clear" w:color="auto" w:fill="auto"/>
            <w:vAlign w:val="center"/>
          </w:tcPr>
          <w:p w:rsidR="00360262" w:rsidRPr="00A95345" w:rsidRDefault="00360262" w:rsidP="001107B3">
            <w:pPr>
              <w:pStyle w:val="14"/>
              <w:jc w:val="right"/>
              <w:rPr>
                <w:rFonts w:ascii="Times New Roman"/>
                <w:szCs w:val="28"/>
              </w:rPr>
            </w:pPr>
            <w:r w:rsidRPr="00A95345">
              <w:rPr>
                <w:rFonts w:ascii="Times New Roman"/>
                <w:szCs w:val="28"/>
              </w:rPr>
              <w:t>7</w:t>
            </w:r>
            <w:r w:rsidRPr="00A95345">
              <w:rPr>
                <w:rFonts w:ascii="Times New Roman" w:hint="eastAsia"/>
                <w:szCs w:val="28"/>
              </w:rPr>
              <w:t>萬</w:t>
            </w:r>
            <w:r w:rsidRPr="00A95345">
              <w:rPr>
                <w:rFonts w:ascii="Times New Roman"/>
                <w:szCs w:val="28"/>
              </w:rPr>
              <w:t>6,050</w:t>
            </w:r>
          </w:p>
        </w:tc>
      </w:tr>
      <w:tr w:rsidR="00360262" w:rsidRPr="00A95345" w:rsidTr="00AD4947">
        <w:tc>
          <w:tcPr>
            <w:tcW w:w="1985" w:type="dxa"/>
            <w:vMerge w:val="restart"/>
          </w:tcPr>
          <w:p w:rsidR="00360262" w:rsidRPr="00A95345" w:rsidRDefault="00360262" w:rsidP="001107B3">
            <w:pPr>
              <w:pStyle w:val="14"/>
              <w:spacing w:line="440" w:lineRule="exact"/>
              <w:rPr>
                <w:rFonts w:ascii="Times New Roman"/>
                <w:szCs w:val="28"/>
              </w:rPr>
            </w:pPr>
            <w:r w:rsidRPr="00A95345">
              <w:rPr>
                <w:rFonts w:ascii="Times New Roman"/>
                <w:szCs w:val="28"/>
              </w:rPr>
              <w:t>獎學金計畫</w:t>
            </w:r>
          </w:p>
        </w:tc>
        <w:tc>
          <w:tcPr>
            <w:tcW w:w="5103" w:type="dxa"/>
            <w:shd w:val="clear" w:color="auto" w:fill="auto"/>
          </w:tcPr>
          <w:p w:rsidR="00360262" w:rsidRPr="00A95345" w:rsidRDefault="00360262" w:rsidP="001107B3">
            <w:pPr>
              <w:pStyle w:val="14"/>
              <w:spacing w:line="440" w:lineRule="exact"/>
              <w:rPr>
                <w:rFonts w:ascii="Times New Roman"/>
                <w:szCs w:val="28"/>
              </w:rPr>
            </w:pPr>
            <w:r w:rsidRPr="00A95345">
              <w:rPr>
                <w:rFonts w:ascii="Times New Roman"/>
                <w:szCs w:val="28"/>
              </w:rPr>
              <w:t>112</w:t>
            </w:r>
            <w:r w:rsidRPr="00A95345">
              <w:rPr>
                <w:rFonts w:ascii="Times New Roman"/>
                <w:szCs w:val="28"/>
              </w:rPr>
              <w:t>年康友德獎學金</w:t>
            </w:r>
          </w:p>
        </w:tc>
        <w:tc>
          <w:tcPr>
            <w:tcW w:w="2126" w:type="dxa"/>
            <w:gridSpan w:val="2"/>
            <w:shd w:val="clear" w:color="auto" w:fill="auto"/>
            <w:vAlign w:val="center"/>
          </w:tcPr>
          <w:p w:rsidR="00360262" w:rsidRPr="00A95345" w:rsidRDefault="00360262" w:rsidP="001107B3">
            <w:pPr>
              <w:pStyle w:val="14"/>
              <w:jc w:val="right"/>
              <w:rPr>
                <w:rFonts w:ascii="Times New Roman"/>
                <w:szCs w:val="28"/>
              </w:rPr>
            </w:pPr>
            <w:r w:rsidRPr="00A95345">
              <w:rPr>
                <w:rFonts w:ascii="Times New Roman"/>
                <w:szCs w:val="28"/>
              </w:rPr>
              <w:t>1</w:t>
            </w:r>
            <w:r w:rsidRPr="00A95345">
              <w:rPr>
                <w:rFonts w:ascii="Times New Roman" w:hint="eastAsia"/>
                <w:szCs w:val="28"/>
              </w:rPr>
              <w:t>萬</w:t>
            </w:r>
            <w:r w:rsidRPr="00A95345">
              <w:rPr>
                <w:rFonts w:ascii="Times New Roman"/>
                <w:szCs w:val="28"/>
              </w:rPr>
              <w:t>8,000</w:t>
            </w:r>
          </w:p>
        </w:tc>
      </w:tr>
      <w:tr w:rsidR="00360262" w:rsidRPr="00A95345" w:rsidTr="00AD4947">
        <w:tc>
          <w:tcPr>
            <w:tcW w:w="1985" w:type="dxa"/>
            <w:vMerge/>
          </w:tcPr>
          <w:p w:rsidR="00360262" w:rsidRPr="00A95345" w:rsidRDefault="00360262" w:rsidP="001107B3">
            <w:pPr>
              <w:pStyle w:val="14"/>
              <w:spacing w:line="440" w:lineRule="exact"/>
              <w:rPr>
                <w:rFonts w:ascii="Times New Roman"/>
                <w:szCs w:val="28"/>
              </w:rPr>
            </w:pPr>
          </w:p>
        </w:tc>
        <w:tc>
          <w:tcPr>
            <w:tcW w:w="5103" w:type="dxa"/>
            <w:shd w:val="clear" w:color="auto" w:fill="auto"/>
          </w:tcPr>
          <w:p w:rsidR="00360262" w:rsidRPr="00A95345" w:rsidRDefault="00360262" w:rsidP="001107B3">
            <w:pPr>
              <w:pStyle w:val="14"/>
              <w:spacing w:line="440" w:lineRule="exact"/>
              <w:rPr>
                <w:rFonts w:ascii="Times New Roman"/>
                <w:szCs w:val="28"/>
              </w:rPr>
            </w:pPr>
            <w:r w:rsidRPr="00A95345">
              <w:rPr>
                <w:rFonts w:ascii="Times New Roman"/>
                <w:szCs w:val="28"/>
              </w:rPr>
              <w:t>113</w:t>
            </w:r>
            <w:r w:rsidRPr="00A95345">
              <w:rPr>
                <w:rFonts w:ascii="Times New Roman"/>
                <w:szCs w:val="28"/>
              </w:rPr>
              <w:t>年康有德獎學金</w:t>
            </w:r>
          </w:p>
        </w:tc>
        <w:tc>
          <w:tcPr>
            <w:tcW w:w="2126" w:type="dxa"/>
            <w:gridSpan w:val="2"/>
            <w:shd w:val="clear" w:color="auto" w:fill="auto"/>
            <w:vAlign w:val="center"/>
          </w:tcPr>
          <w:p w:rsidR="00360262" w:rsidRPr="00A95345" w:rsidRDefault="00360262" w:rsidP="001107B3">
            <w:pPr>
              <w:pStyle w:val="14"/>
              <w:jc w:val="right"/>
              <w:rPr>
                <w:rFonts w:ascii="Times New Roman"/>
                <w:szCs w:val="28"/>
              </w:rPr>
            </w:pPr>
            <w:r w:rsidRPr="00A95345">
              <w:rPr>
                <w:rFonts w:ascii="Times New Roman"/>
                <w:szCs w:val="28"/>
              </w:rPr>
              <w:t>2</w:t>
            </w:r>
            <w:r w:rsidRPr="00A95345">
              <w:rPr>
                <w:rFonts w:ascii="Times New Roman" w:hint="eastAsia"/>
                <w:szCs w:val="28"/>
              </w:rPr>
              <w:t>萬</w:t>
            </w:r>
            <w:r w:rsidRPr="00A95345">
              <w:rPr>
                <w:rFonts w:ascii="Times New Roman"/>
                <w:szCs w:val="28"/>
              </w:rPr>
              <w:t>5,000</w:t>
            </w:r>
          </w:p>
        </w:tc>
      </w:tr>
      <w:tr w:rsidR="00360262" w:rsidRPr="00A95345" w:rsidTr="00AD4947">
        <w:tc>
          <w:tcPr>
            <w:tcW w:w="1985" w:type="dxa"/>
            <w:vMerge/>
          </w:tcPr>
          <w:p w:rsidR="00360262" w:rsidRPr="00A95345" w:rsidRDefault="00360262" w:rsidP="001107B3">
            <w:pPr>
              <w:pStyle w:val="14"/>
              <w:spacing w:line="440" w:lineRule="exact"/>
              <w:rPr>
                <w:rFonts w:ascii="Times New Roman"/>
                <w:szCs w:val="28"/>
              </w:rPr>
            </w:pPr>
          </w:p>
        </w:tc>
        <w:tc>
          <w:tcPr>
            <w:tcW w:w="5103" w:type="dxa"/>
            <w:shd w:val="clear" w:color="auto" w:fill="auto"/>
          </w:tcPr>
          <w:p w:rsidR="00360262" w:rsidRPr="00A95345" w:rsidRDefault="00360262" w:rsidP="001107B3">
            <w:pPr>
              <w:pStyle w:val="14"/>
              <w:spacing w:line="440" w:lineRule="exact"/>
              <w:rPr>
                <w:rFonts w:ascii="Times New Roman"/>
                <w:szCs w:val="28"/>
              </w:rPr>
            </w:pPr>
            <w:r w:rsidRPr="00A95345">
              <w:rPr>
                <w:rFonts w:ascii="Times New Roman"/>
                <w:szCs w:val="28"/>
              </w:rPr>
              <w:t>113</w:t>
            </w:r>
            <w:r w:rsidRPr="00A95345">
              <w:rPr>
                <w:rFonts w:ascii="Times New Roman"/>
                <w:szCs w:val="28"/>
              </w:rPr>
              <w:t>年獎學金頒獎暨</w:t>
            </w:r>
            <w:proofErr w:type="gramStart"/>
            <w:r w:rsidRPr="00A95345">
              <w:rPr>
                <w:rFonts w:ascii="Times New Roman"/>
                <w:szCs w:val="28"/>
              </w:rPr>
              <w:t>採</w:t>
            </w:r>
            <w:proofErr w:type="gramEnd"/>
            <w:r w:rsidRPr="00A95345">
              <w:rPr>
                <w:rFonts w:ascii="Times New Roman"/>
                <w:szCs w:val="28"/>
              </w:rPr>
              <w:t>蘋果活動企劃</w:t>
            </w:r>
          </w:p>
        </w:tc>
        <w:tc>
          <w:tcPr>
            <w:tcW w:w="2126" w:type="dxa"/>
            <w:gridSpan w:val="2"/>
            <w:shd w:val="clear" w:color="auto" w:fill="auto"/>
            <w:vAlign w:val="center"/>
          </w:tcPr>
          <w:p w:rsidR="00360262" w:rsidRPr="00A95345" w:rsidRDefault="00360262" w:rsidP="001107B3">
            <w:pPr>
              <w:pStyle w:val="14"/>
              <w:jc w:val="right"/>
              <w:rPr>
                <w:rFonts w:ascii="Times New Roman"/>
                <w:szCs w:val="28"/>
              </w:rPr>
            </w:pPr>
            <w:r w:rsidRPr="00A95345">
              <w:rPr>
                <w:rFonts w:ascii="Times New Roman"/>
                <w:szCs w:val="28"/>
              </w:rPr>
              <w:t>6</w:t>
            </w:r>
            <w:r w:rsidRPr="00A95345">
              <w:rPr>
                <w:rFonts w:ascii="Times New Roman" w:hint="eastAsia"/>
                <w:szCs w:val="28"/>
              </w:rPr>
              <w:t>萬</w:t>
            </w:r>
            <w:r w:rsidRPr="00A95345">
              <w:rPr>
                <w:rFonts w:ascii="Times New Roman"/>
                <w:szCs w:val="28"/>
              </w:rPr>
              <w:t>6,000</w:t>
            </w:r>
          </w:p>
        </w:tc>
      </w:tr>
      <w:tr w:rsidR="008B1F8D" w:rsidRPr="00A95345" w:rsidTr="00AD4947">
        <w:tc>
          <w:tcPr>
            <w:tcW w:w="1985" w:type="dxa"/>
            <w:vMerge w:val="restart"/>
          </w:tcPr>
          <w:p w:rsidR="008B1F8D" w:rsidRPr="00A95345" w:rsidRDefault="008B1F8D" w:rsidP="001107B3">
            <w:pPr>
              <w:pStyle w:val="14"/>
              <w:spacing w:line="440" w:lineRule="exact"/>
              <w:rPr>
                <w:rFonts w:ascii="Times New Roman"/>
                <w:spacing w:val="-20"/>
                <w:szCs w:val="28"/>
              </w:rPr>
            </w:pPr>
            <w:r w:rsidRPr="00A95345">
              <w:rPr>
                <w:rFonts w:ascii="Times New Roman"/>
                <w:spacing w:val="-20"/>
                <w:szCs w:val="28"/>
              </w:rPr>
              <w:t>USR</w:t>
            </w:r>
            <w:r w:rsidRPr="00A95345">
              <w:rPr>
                <w:rFonts w:ascii="Times New Roman"/>
                <w:spacing w:val="-20"/>
                <w:szCs w:val="28"/>
              </w:rPr>
              <w:t>第三期計畫（</w:t>
            </w:r>
            <w:r w:rsidRPr="00A95345">
              <w:rPr>
                <w:rFonts w:ascii="Times New Roman"/>
                <w:spacing w:val="-20"/>
                <w:szCs w:val="28"/>
              </w:rPr>
              <w:t>112</w:t>
            </w:r>
            <w:r w:rsidRPr="00A95345">
              <w:rPr>
                <w:rFonts w:ascii="Times New Roman"/>
                <w:spacing w:val="-20"/>
                <w:szCs w:val="28"/>
              </w:rPr>
              <w:t>年）</w:t>
            </w:r>
          </w:p>
        </w:tc>
        <w:tc>
          <w:tcPr>
            <w:tcW w:w="5103" w:type="dxa"/>
          </w:tcPr>
          <w:p w:rsidR="008B1F8D" w:rsidRPr="00A95345" w:rsidRDefault="008B1F8D" w:rsidP="001107B3">
            <w:pPr>
              <w:pStyle w:val="14"/>
              <w:spacing w:line="440" w:lineRule="exact"/>
              <w:rPr>
                <w:rFonts w:ascii="Times New Roman"/>
                <w:szCs w:val="28"/>
              </w:rPr>
            </w:pPr>
            <w:r w:rsidRPr="00A95345">
              <w:rPr>
                <w:rFonts w:ascii="Times New Roman"/>
                <w:szCs w:val="28"/>
              </w:rPr>
              <w:t>社區培力</w:t>
            </w:r>
            <w:r w:rsidRPr="00A95345">
              <w:rPr>
                <w:rFonts w:ascii="Times New Roman"/>
                <w:szCs w:val="28"/>
              </w:rPr>
              <w:t>-</w:t>
            </w:r>
            <w:r w:rsidRPr="00A95345">
              <w:rPr>
                <w:rFonts w:ascii="Times New Roman"/>
                <w:szCs w:val="28"/>
              </w:rPr>
              <w:t>農業及文化專家講座</w:t>
            </w:r>
          </w:p>
        </w:tc>
        <w:tc>
          <w:tcPr>
            <w:tcW w:w="992" w:type="dxa"/>
            <w:shd w:val="clear" w:color="auto" w:fill="auto"/>
            <w:vAlign w:val="center"/>
          </w:tcPr>
          <w:p w:rsidR="008B1F8D" w:rsidRPr="00A95345" w:rsidRDefault="00AD4947" w:rsidP="008B1F8D">
            <w:pPr>
              <w:pStyle w:val="14"/>
              <w:jc w:val="right"/>
              <w:rPr>
                <w:rFonts w:ascii="Times New Roman"/>
                <w:szCs w:val="28"/>
              </w:rPr>
            </w:pPr>
            <w:r w:rsidRPr="00A95345">
              <w:rPr>
                <w:rFonts w:ascii="Times New Roman"/>
                <w:szCs w:val="28"/>
              </w:rPr>
              <w:t>10</w:t>
            </w:r>
            <w:r w:rsidRPr="00A95345">
              <w:rPr>
                <w:rFonts w:ascii="Times New Roman"/>
                <w:szCs w:val="28"/>
              </w:rPr>
              <w:t>萬</w:t>
            </w:r>
          </w:p>
        </w:tc>
        <w:tc>
          <w:tcPr>
            <w:tcW w:w="1134" w:type="dxa"/>
            <w:vMerge w:val="restart"/>
            <w:shd w:val="clear" w:color="auto" w:fill="auto"/>
            <w:vAlign w:val="center"/>
          </w:tcPr>
          <w:p w:rsidR="001E3B62" w:rsidRPr="00A95345" w:rsidRDefault="001E3B62" w:rsidP="001E3B62">
            <w:pPr>
              <w:pStyle w:val="14"/>
              <w:jc w:val="center"/>
              <w:rPr>
                <w:rFonts w:ascii="Times New Roman"/>
                <w:szCs w:val="28"/>
              </w:rPr>
            </w:pPr>
            <w:r w:rsidRPr="00A95345">
              <w:rPr>
                <w:rFonts w:ascii="Times New Roman" w:hint="eastAsia"/>
                <w:szCs w:val="28"/>
              </w:rPr>
              <w:t>小計</w:t>
            </w:r>
          </w:p>
          <w:p w:rsidR="008B1F8D" w:rsidRPr="00A95345" w:rsidRDefault="008B1F8D" w:rsidP="001E3B62">
            <w:pPr>
              <w:pStyle w:val="14"/>
              <w:jc w:val="center"/>
              <w:rPr>
                <w:rFonts w:ascii="Times New Roman"/>
                <w:szCs w:val="28"/>
              </w:rPr>
            </w:pPr>
            <w:r w:rsidRPr="00A95345">
              <w:rPr>
                <w:rFonts w:ascii="Times New Roman"/>
                <w:szCs w:val="28"/>
              </w:rPr>
              <w:t>100</w:t>
            </w:r>
            <w:r w:rsidRPr="00A95345">
              <w:rPr>
                <w:rFonts w:ascii="Times New Roman" w:hint="eastAsia"/>
                <w:szCs w:val="28"/>
              </w:rPr>
              <w:t>萬</w:t>
            </w:r>
          </w:p>
        </w:tc>
      </w:tr>
      <w:tr w:rsidR="008B1F8D" w:rsidRPr="00A95345" w:rsidTr="00AD4947">
        <w:tc>
          <w:tcPr>
            <w:tcW w:w="1985" w:type="dxa"/>
            <w:vMerge/>
          </w:tcPr>
          <w:p w:rsidR="008B1F8D" w:rsidRPr="00A95345" w:rsidRDefault="008B1F8D" w:rsidP="001107B3">
            <w:pPr>
              <w:pStyle w:val="14"/>
              <w:spacing w:line="440" w:lineRule="exact"/>
              <w:rPr>
                <w:rFonts w:ascii="Times New Roman"/>
                <w:spacing w:val="-20"/>
                <w:szCs w:val="28"/>
              </w:rPr>
            </w:pPr>
          </w:p>
        </w:tc>
        <w:tc>
          <w:tcPr>
            <w:tcW w:w="5103" w:type="dxa"/>
          </w:tcPr>
          <w:p w:rsidR="008B1F8D" w:rsidRPr="00A95345" w:rsidRDefault="008B1F8D" w:rsidP="001107B3">
            <w:pPr>
              <w:pStyle w:val="14"/>
              <w:spacing w:line="440" w:lineRule="exact"/>
              <w:rPr>
                <w:rFonts w:ascii="Times New Roman"/>
                <w:szCs w:val="28"/>
              </w:rPr>
            </w:pPr>
            <w:proofErr w:type="gramStart"/>
            <w:r w:rsidRPr="00A95345">
              <w:rPr>
                <w:rFonts w:ascii="Times New Roman"/>
                <w:szCs w:val="28"/>
              </w:rPr>
              <w:t>環教扎根</w:t>
            </w:r>
            <w:proofErr w:type="gramEnd"/>
            <w:r w:rsidRPr="00A95345">
              <w:rPr>
                <w:rFonts w:ascii="Times New Roman"/>
                <w:szCs w:val="28"/>
              </w:rPr>
              <w:t>-</w:t>
            </w:r>
            <w:r w:rsidRPr="00A95345">
              <w:rPr>
                <w:rFonts w:ascii="Times New Roman"/>
                <w:szCs w:val="28"/>
              </w:rPr>
              <w:t>到校服務及來場</w:t>
            </w:r>
            <w:proofErr w:type="gramStart"/>
            <w:r w:rsidRPr="00A95345">
              <w:rPr>
                <w:rFonts w:ascii="Times New Roman"/>
                <w:szCs w:val="28"/>
              </w:rPr>
              <w:t>一日環教活</w:t>
            </w:r>
            <w:proofErr w:type="gramEnd"/>
            <w:r w:rsidRPr="00A95345">
              <w:rPr>
                <w:rFonts w:ascii="Times New Roman"/>
                <w:szCs w:val="28"/>
              </w:rPr>
              <w:t>動</w:t>
            </w:r>
          </w:p>
        </w:tc>
        <w:tc>
          <w:tcPr>
            <w:tcW w:w="992" w:type="dxa"/>
            <w:shd w:val="clear" w:color="auto" w:fill="auto"/>
            <w:vAlign w:val="center"/>
          </w:tcPr>
          <w:p w:rsidR="008B1F8D" w:rsidRPr="00A95345" w:rsidRDefault="00AD4947" w:rsidP="001107B3">
            <w:pPr>
              <w:pStyle w:val="14"/>
              <w:spacing w:line="440" w:lineRule="exact"/>
              <w:jc w:val="right"/>
              <w:rPr>
                <w:rFonts w:ascii="Times New Roman"/>
                <w:szCs w:val="28"/>
              </w:rPr>
            </w:pPr>
            <w:r w:rsidRPr="00A95345">
              <w:rPr>
                <w:rFonts w:ascii="Times New Roman"/>
                <w:szCs w:val="28"/>
              </w:rPr>
              <w:t>15</w:t>
            </w:r>
            <w:r w:rsidRPr="00A95345">
              <w:rPr>
                <w:rFonts w:ascii="Times New Roman"/>
                <w:szCs w:val="28"/>
              </w:rPr>
              <w:t>萬</w:t>
            </w:r>
          </w:p>
        </w:tc>
        <w:tc>
          <w:tcPr>
            <w:tcW w:w="1134" w:type="dxa"/>
            <w:vMerge/>
            <w:shd w:val="clear" w:color="auto" w:fill="auto"/>
            <w:vAlign w:val="center"/>
          </w:tcPr>
          <w:p w:rsidR="008B1F8D" w:rsidRPr="00A95345" w:rsidRDefault="008B1F8D" w:rsidP="001107B3">
            <w:pPr>
              <w:pStyle w:val="14"/>
              <w:spacing w:line="440" w:lineRule="exact"/>
              <w:jc w:val="right"/>
              <w:rPr>
                <w:rFonts w:ascii="Times New Roman"/>
                <w:szCs w:val="28"/>
              </w:rPr>
            </w:pPr>
          </w:p>
        </w:tc>
      </w:tr>
      <w:tr w:rsidR="008B1F8D" w:rsidRPr="00A95345" w:rsidTr="00AD4947">
        <w:tc>
          <w:tcPr>
            <w:tcW w:w="1985" w:type="dxa"/>
            <w:vMerge/>
          </w:tcPr>
          <w:p w:rsidR="008B1F8D" w:rsidRPr="00A95345" w:rsidRDefault="008B1F8D" w:rsidP="001107B3">
            <w:pPr>
              <w:pStyle w:val="14"/>
              <w:spacing w:line="440" w:lineRule="exact"/>
              <w:rPr>
                <w:rFonts w:ascii="Times New Roman"/>
                <w:spacing w:val="-20"/>
                <w:szCs w:val="28"/>
              </w:rPr>
            </w:pPr>
          </w:p>
        </w:tc>
        <w:tc>
          <w:tcPr>
            <w:tcW w:w="5103" w:type="dxa"/>
          </w:tcPr>
          <w:p w:rsidR="008B1F8D" w:rsidRPr="00A95345" w:rsidRDefault="008B1F8D" w:rsidP="001107B3">
            <w:pPr>
              <w:pStyle w:val="14"/>
              <w:spacing w:line="440" w:lineRule="exact"/>
              <w:rPr>
                <w:rFonts w:ascii="Times New Roman"/>
                <w:szCs w:val="28"/>
              </w:rPr>
            </w:pPr>
            <w:r w:rsidRPr="00A95345">
              <w:rPr>
                <w:rFonts w:ascii="Times New Roman"/>
                <w:szCs w:val="28"/>
              </w:rPr>
              <w:t>文化保存</w:t>
            </w:r>
            <w:r w:rsidRPr="00A95345">
              <w:rPr>
                <w:rFonts w:ascii="Times New Roman"/>
                <w:szCs w:val="28"/>
              </w:rPr>
              <w:t>-</w:t>
            </w:r>
            <w:r w:rsidRPr="00A95345">
              <w:rPr>
                <w:rFonts w:ascii="Times New Roman"/>
                <w:szCs w:val="28"/>
              </w:rPr>
              <w:t>民族植物收集與保種</w:t>
            </w:r>
          </w:p>
        </w:tc>
        <w:tc>
          <w:tcPr>
            <w:tcW w:w="992" w:type="dxa"/>
            <w:shd w:val="clear" w:color="auto" w:fill="auto"/>
            <w:vAlign w:val="center"/>
          </w:tcPr>
          <w:p w:rsidR="008B1F8D" w:rsidRPr="00A95345" w:rsidRDefault="00AD4947" w:rsidP="001107B3">
            <w:pPr>
              <w:pStyle w:val="14"/>
              <w:spacing w:line="440" w:lineRule="exact"/>
              <w:jc w:val="right"/>
              <w:rPr>
                <w:rFonts w:ascii="Times New Roman"/>
                <w:szCs w:val="28"/>
              </w:rPr>
            </w:pPr>
            <w:r w:rsidRPr="00A95345">
              <w:rPr>
                <w:rFonts w:ascii="Times New Roman"/>
                <w:szCs w:val="28"/>
              </w:rPr>
              <w:t>50</w:t>
            </w:r>
            <w:r w:rsidRPr="00A95345">
              <w:rPr>
                <w:rFonts w:ascii="Times New Roman"/>
                <w:szCs w:val="28"/>
              </w:rPr>
              <w:t>萬</w:t>
            </w:r>
          </w:p>
        </w:tc>
        <w:tc>
          <w:tcPr>
            <w:tcW w:w="1134" w:type="dxa"/>
            <w:vMerge/>
            <w:shd w:val="clear" w:color="auto" w:fill="auto"/>
            <w:vAlign w:val="center"/>
          </w:tcPr>
          <w:p w:rsidR="008B1F8D" w:rsidRPr="00A95345" w:rsidRDefault="008B1F8D" w:rsidP="001107B3">
            <w:pPr>
              <w:pStyle w:val="14"/>
              <w:spacing w:line="440" w:lineRule="exact"/>
              <w:jc w:val="right"/>
              <w:rPr>
                <w:rFonts w:ascii="Times New Roman"/>
                <w:szCs w:val="28"/>
              </w:rPr>
            </w:pPr>
          </w:p>
        </w:tc>
      </w:tr>
      <w:tr w:rsidR="008B1F8D" w:rsidRPr="00A95345" w:rsidTr="00AD4947">
        <w:tc>
          <w:tcPr>
            <w:tcW w:w="1985" w:type="dxa"/>
            <w:vMerge/>
          </w:tcPr>
          <w:p w:rsidR="008B1F8D" w:rsidRPr="00A95345" w:rsidRDefault="008B1F8D" w:rsidP="001107B3">
            <w:pPr>
              <w:pStyle w:val="14"/>
              <w:spacing w:line="440" w:lineRule="exact"/>
              <w:rPr>
                <w:rFonts w:ascii="Times New Roman"/>
                <w:spacing w:val="-20"/>
                <w:szCs w:val="28"/>
              </w:rPr>
            </w:pPr>
          </w:p>
        </w:tc>
        <w:tc>
          <w:tcPr>
            <w:tcW w:w="5103" w:type="dxa"/>
          </w:tcPr>
          <w:p w:rsidR="008B1F8D" w:rsidRPr="00A95345" w:rsidRDefault="008B1F8D" w:rsidP="001107B3">
            <w:pPr>
              <w:pStyle w:val="14"/>
              <w:spacing w:line="440" w:lineRule="exact"/>
              <w:rPr>
                <w:rFonts w:ascii="Times New Roman"/>
                <w:szCs w:val="28"/>
              </w:rPr>
            </w:pPr>
            <w:r w:rsidRPr="00A95345">
              <w:rPr>
                <w:rFonts w:ascii="Times New Roman"/>
                <w:szCs w:val="28"/>
              </w:rPr>
              <w:t>產業發展</w:t>
            </w:r>
            <w:r w:rsidRPr="00A95345">
              <w:rPr>
                <w:rFonts w:ascii="Times New Roman"/>
                <w:szCs w:val="28"/>
              </w:rPr>
              <w:t>-</w:t>
            </w:r>
            <w:r w:rsidRPr="00A95345">
              <w:rPr>
                <w:rFonts w:ascii="Times New Roman"/>
                <w:szCs w:val="28"/>
              </w:rPr>
              <w:t>推動部落生態旅遊及移地教學</w:t>
            </w:r>
          </w:p>
        </w:tc>
        <w:tc>
          <w:tcPr>
            <w:tcW w:w="992" w:type="dxa"/>
            <w:shd w:val="clear" w:color="auto" w:fill="auto"/>
            <w:vAlign w:val="center"/>
          </w:tcPr>
          <w:p w:rsidR="008B1F8D" w:rsidRPr="00A95345" w:rsidRDefault="00AD4947" w:rsidP="001107B3">
            <w:pPr>
              <w:pStyle w:val="14"/>
              <w:spacing w:line="440" w:lineRule="exact"/>
              <w:jc w:val="right"/>
              <w:rPr>
                <w:rFonts w:ascii="Times New Roman"/>
                <w:szCs w:val="28"/>
              </w:rPr>
            </w:pPr>
            <w:r w:rsidRPr="00A95345">
              <w:rPr>
                <w:rFonts w:ascii="Times New Roman"/>
                <w:szCs w:val="28"/>
              </w:rPr>
              <w:t>25</w:t>
            </w:r>
            <w:r w:rsidRPr="00A95345">
              <w:rPr>
                <w:rFonts w:ascii="Times New Roman"/>
                <w:szCs w:val="28"/>
              </w:rPr>
              <w:t>萬</w:t>
            </w:r>
          </w:p>
        </w:tc>
        <w:tc>
          <w:tcPr>
            <w:tcW w:w="1134" w:type="dxa"/>
            <w:vMerge/>
            <w:shd w:val="clear" w:color="auto" w:fill="auto"/>
            <w:vAlign w:val="center"/>
          </w:tcPr>
          <w:p w:rsidR="008B1F8D" w:rsidRPr="00A95345" w:rsidRDefault="008B1F8D" w:rsidP="001107B3">
            <w:pPr>
              <w:pStyle w:val="14"/>
              <w:spacing w:line="440" w:lineRule="exact"/>
              <w:jc w:val="right"/>
              <w:rPr>
                <w:rFonts w:ascii="Times New Roman"/>
                <w:szCs w:val="28"/>
              </w:rPr>
            </w:pPr>
          </w:p>
        </w:tc>
      </w:tr>
      <w:tr w:rsidR="00AD4947" w:rsidRPr="00A95345" w:rsidTr="00AD4947">
        <w:tc>
          <w:tcPr>
            <w:tcW w:w="1985" w:type="dxa"/>
            <w:vMerge w:val="restart"/>
          </w:tcPr>
          <w:p w:rsidR="00AD4947" w:rsidRPr="00A95345" w:rsidRDefault="00AD4947" w:rsidP="001107B3">
            <w:pPr>
              <w:pStyle w:val="14"/>
              <w:spacing w:line="440" w:lineRule="exact"/>
              <w:rPr>
                <w:rFonts w:ascii="Times New Roman"/>
                <w:spacing w:val="-20"/>
                <w:szCs w:val="28"/>
              </w:rPr>
            </w:pPr>
            <w:r w:rsidRPr="00A95345">
              <w:rPr>
                <w:rFonts w:ascii="Times New Roman"/>
                <w:spacing w:val="-20"/>
                <w:szCs w:val="28"/>
              </w:rPr>
              <w:t>USR</w:t>
            </w:r>
            <w:r w:rsidRPr="00A95345">
              <w:rPr>
                <w:rFonts w:ascii="Times New Roman"/>
                <w:spacing w:val="-20"/>
                <w:szCs w:val="28"/>
              </w:rPr>
              <w:t>第三期計畫（</w:t>
            </w:r>
            <w:r w:rsidRPr="00A95345">
              <w:rPr>
                <w:rFonts w:ascii="Times New Roman"/>
                <w:spacing w:val="-20"/>
                <w:szCs w:val="28"/>
              </w:rPr>
              <w:t>113</w:t>
            </w:r>
            <w:r w:rsidRPr="00A95345">
              <w:rPr>
                <w:rFonts w:ascii="Times New Roman"/>
                <w:spacing w:val="-20"/>
                <w:szCs w:val="28"/>
              </w:rPr>
              <w:t>年）</w:t>
            </w:r>
          </w:p>
        </w:tc>
        <w:tc>
          <w:tcPr>
            <w:tcW w:w="5103" w:type="dxa"/>
            <w:shd w:val="clear" w:color="auto" w:fill="auto"/>
          </w:tcPr>
          <w:p w:rsidR="00AD4947" w:rsidRPr="00A95345" w:rsidRDefault="00AD4947" w:rsidP="001107B3">
            <w:pPr>
              <w:pStyle w:val="14"/>
              <w:spacing w:line="440" w:lineRule="exact"/>
              <w:rPr>
                <w:rFonts w:ascii="Times New Roman"/>
                <w:szCs w:val="28"/>
              </w:rPr>
            </w:pPr>
            <w:r w:rsidRPr="00A95345">
              <w:rPr>
                <w:rFonts w:ascii="Times New Roman"/>
                <w:szCs w:val="28"/>
              </w:rPr>
              <w:t>社區培力</w:t>
            </w:r>
            <w:r w:rsidRPr="00A95345">
              <w:rPr>
                <w:rFonts w:ascii="Times New Roman"/>
                <w:szCs w:val="28"/>
              </w:rPr>
              <w:t>-</w:t>
            </w:r>
            <w:r w:rsidRPr="00A95345">
              <w:rPr>
                <w:rFonts w:ascii="Times New Roman"/>
                <w:szCs w:val="28"/>
              </w:rPr>
              <w:t>農業及文化專家講座</w:t>
            </w:r>
          </w:p>
        </w:tc>
        <w:tc>
          <w:tcPr>
            <w:tcW w:w="992" w:type="dxa"/>
            <w:shd w:val="clear" w:color="auto" w:fill="auto"/>
            <w:vAlign w:val="center"/>
          </w:tcPr>
          <w:p w:rsidR="00AD4947" w:rsidRPr="00A95345" w:rsidRDefault="00AD4947" w:rsidP="008B1F8D">
            <w:pPr>
              <w:pStyle w:val="14"/>
              <w:jc w:val="right"/>
              <w:rPr>
                <w:rFonts w:ascii="Times New Roman"/>
                <w:szCs w:val="28"/>
              </w:rPr>
            </w:pPr>
            <w:r w:rsidRPr="00A95345">
              <w:rPr>
                <w:rFonts w:ascii="Times New Roman"/>
                <w:szCs w:val="28"/>
              </w:rPr>
              <w:t>10</w:t>
            </w:r>
            <w:r w:rsidRPr="00A95345">
              <w:rPr>
                <w:rFonts w:ascii="Times New Roman"/>
                <w:szCs w:val="28"/>
              </w:rPr>
              <w:t>萬</w:t>
            </w:r>
          </w:p>
        </w:tc>
        <w:tc>
          <w:tcPr>
            <w:tcW w:w="1134" w:type="dxa"/>
            <w:vMerge w:val="restart"/>
            <w:shd w:val="clear" w:color="auto" w:fill="auto"/>
            <w:vAlign w:val="center"/>
          </w:tcPr>
          <w:p w:rsidR="001E3B62" w:rsidRPr="00A95345" w:rsidRDefault="001E3B62" w:rsidP="001E3B62">
            <w:pPr>
              <w:pStyle w:val="14"/>
              <w:jc w:val="center"/>
              <w:rPr>
                <w:rFonts w:ascii="Times New Roman"/>
                <w:szCs w:val="28"/>
              </w:rPr>
            </w:pPr>
            <w:r w:rsidRPr="00A95345">
              <w:rPr>
                <w:rFonts w:ascii="Times New Roman" w:hint="eastAsia"/>
                <w:szCs w:val="28"/>
              </w:rPr>
              <w:t>小計</w:t>
            </w:r>
          </w:p>
          <w:p w:rsidR="00AD4947" w:rsidRPr="00A95345" w:rsidRDefault="00AD4947" w:rsidP="001E3B62">
            <w:pPr>
              <w:pStyle w:val="14"/>
              <w:jc w:val="center"/>
              <w:rPr>
                <w:rFonts w:ascii="Times New Roman"/>
                <w:szCs w:val="28"/>
              </w:rPr>
            </w:pPr>
            <w:r w:rsidRPr="00A95345">
              <w:rPr>
                <w:rFonts w:ascii="Times New Roman"/>
                <w:szCs w:val="28"/>
              </w:rPr>
              <w:t>100</w:t>
            </w:r>
            <w:r w:rsidRPr="00A95345">
              <w:rPr>
                <w:rFonts w:ascii="Times New Roman" w:hint="eastAsia"/>
                <w:szCs w:val="28"/>
              </w:rPr>
              <w:t>萬</w:t>
            </w:r>
          </w:p>
        </w:tc>
      </w:tr>
      <w:tr w:rsidR="00AD4947" w:rsidRPr="00A95345" w:rsidTr="00AD4947">
        <w:tc>
          <w:tcPr>
            <w:tcW w:w="1985" w:type="dxa"/>
            <w:vMerge/>
          </w:tcPr>
          <w:p w:rsidR="00AD4947" w:rsidRPr="00A95345" w:rsidRDefault="00AD4947" w:rsidP="001107B3">
            <w:pPr>
              <w:pStyle w:val="14"/>
              <w:spacing w:line="440" w:lineRule="exact"/>
              <w:rPr>
                <w:rFonts w:ascii="Times New Roman"/>
                <w:spacing w:val="-20"/>
                <w:szCs w:val="28"/>
              </w:rPr>
            </w:pPr>
          </w:p>
        </w:tc>
        <w:tc>
          <w:tcPr>
            <w:tcW w:w="5103" w:type="dxa"/>
            <w:shd w:val="clear" w:color="auto" w:fill="auto"/>
          </w:tcPr>
          <w:p w:rsidR="00AD4947" w:rsidRPr="00A95345" w:rsidRDefault="00AD4947" w:rsidP="001107B3">
            <w:pPr>
              <w:pStyle w:val="14"/>
              <w:spacing w:line="440" w:lineRule="exact"/>
              <w:rPr>
                <w:rFonts w:ascii="Times New Roman"/>
                <w:szCs w:val="28"/>
              </w:rPr>
            </w:pPr>
            <w:proofErr w:type="gramStart"/>
            <w:r w:rsidRPr="00A95345">
              <w:rPr>
                <w:rFonts w:ascii="Times New Roman"/>
                <w:szCs w:val="28"/>
              </w:rPr>
              <w:t>環教扎根</w:t>
            </w:r>
            <w:proofErr w:type="gramEnd"/>
            <w:r w:rsidRPr="00A95345">
              <w:rPr>
                <w:rFonts w:ascii="Times New Roman"/>
                <w:szCs w:val="28"/>
              </w:rPr>
              <w:t>-</w:t>
            </w:r>
            <w:r w:rsidRPr="00A95345">
              <w:rPr>
                <w:rFonts w:ascii="Times New Roman"/>
                <w:szCs w:val="28"/>
              </w:rPr>
              <w:t>到校服務及來場</w:t>
            </w:r>
            <w:proofErr w:type="gramStart"/>
            <w:r w:rsidRPr="00A95345">
              <w:rPr>
                <w:rFonts w:ascii="Times New Roman"/>
                <w:szCs w:val="28"/>
              </w:rPr>
              <w:t>一日環教活</w:t>
            </w:r>
            <w:proofErr w:type="gramEnd"/>
            <w:r w:rsidRPr="00A95345">
              <w:rPr>
                <w:rFonts w:ascii="Times New Roman"/>
                <w:szCs w:val="28"/>
              </w:rPr>
              <w:t>動</w:t>
            </w:r>
          </w:p>
        </w:tc>
        <w:tc>
          <w:tcPr>
            <w:tcW w:w="992" w:type="dxa"/>
            <w:shd w:val="clear" w:color="auto" w:fill="auto"/>
            <w:vAlign w:val="center"/>
          </w:tcPr>
          <w:p w:rsidR="00AD4947" w:rsidRPr="00A95345" w:rsidRDefault="00AD4947" w:rsidP="001107B3">
            <w:pPr>
              <w:pStyle w:val="14"/>
              <w:spacing w:line="440" w:lineRule="exact"/>
              <w:jc w:val="right"/>
              <w:rPr>
                <w:rFonts w:ascii="Times New Roman"/>
                <w:szCs w:val="28"/>
              </w:rPr>
            </w:pPr>
            <w:r w:rsidRPr="00A95345">
              <w:rPr>
                <w:rFonts w:ascii="Times New Roman"/>
                <w:szCs w:val="28"/>
              </w:rPr>
              <w:t>15</w:t>
            </w:r>
            <w:r w:rsidRPr="00A95345">
              <w:rPr>
                <w:rFonts w:ascii="Times New Roman"/>
                <w:szCs w:val="28"/>
              </w:rPr>
              <w:t>萬</w:t>
            </w:r>
          </w:p>
        </w:tc>
        <w:tc>
          <w:tcPr>
            <w:tcW w:w="1134" w:type="dxa"/>
            <w:vMerge/>
            <w:shd w:val="clear" w:color="auto" w:fill="auto"/>
            <w:vAlign w:val="center"/>
          </w:tcPr>
          <w:p w:rsidR="00AD4947" w:rsidRPr="00A95345" w:rsidRDefault="00AD4947" w:rsidP="001107B3">
            <w:pPr>
              <w:pStyle w:val="14"/>
              <w:spacing w:line="440" w:lineRule="exact"/>
              <w:jc w:val="right"/>
              <w:rPr>
                <w:rFonts w:ascii="Times New Roman"/>
                <w:szCs w:val="28"/>
              </w:rPr>
            </w:pPr>
          </w:p>
        </w:tc>
      </w:tr>
      <w:tr w:rsidR="00AD4947" w:rsidRPr="00A95345" w:rsidTr="00AD4947">
        <w:tc>
          <w:tcPr>
            <w:tcW w:w="1985" w:type="dxa"/>
            <w:vMerge/>
          </w:tcPr>
          <w:p w:rsidR="00AD4947" w:rsidRPr="00A95345" w:rsidRDefault="00AD4947" w:rsidP="001107B3">
            <w:pPr>
              <w:pStyle w:val="14"/>
              <w:spacing w:line="440" w:lineRule="exact"/>
              <w:rPr>
                <w:rFonts w:ascii="Times New Roman"/>
                <w:spacing w:val="-20"/>
                <w:szCs w:val="28"/>
              </w:rPr>
            </w:pPr>
          </w:p>
        </w:tc>
        <w:tc>
          <w:tcPr>
            <w:tcW w:w="5103" w:type="dxa"/>
            <w:shd w:val="clear" w:color="auto" w:fill="auto"/>
          </w:tcPr>
          <w:p w:rsidR="00AD4947" w:rsidRPr="00A95345" w:rsidRDefault="00AD4947" w:rsidP="001107B3">
            <w:pPr>
              <w:pStyle w:val="14"/>
              <w:spacing w:line="440" w:lineRule="exact"/>
              <w:rPr>
                <w:rFonts w:ascii="Times New Roman"/>
                <w:szCs w:val="28"/>
              </w:rPr>
            </w:pPr>
            <w:r w:rsidRPr="00A95345">
              <w:rPr>
                <w:rFonts w:ascii="Times New Roman"/>
                <w:szCs w:val="28"/>
              </w:rPr>
              <w:t>文化保存</w:t>
            </w:r>
            <w:r w:rsidRPr="00A95345">
              <w:rPr>
                <w:rFonts w:ascii="Times New Roman"/>
                <w:szCs w:val="28"/>
              </w:rPr>
              <w:t>-</w:t>
            </w:r>
            <w:r w:rsidRPr="00A95345">
              <w:rPr>
                <w:rFonts w:ascii="Times New Roman"/>
                <w:szCs w:val="28"/>
              </w:rPr>
              <w:t>民族植物收集與保種</w:t>
            </w:r>
          </w:p>
        </w:tc>
        <w:tc>
          <w:tcPr>
            <w:tcW w:w="992" w:type="dxa"/>
            <w:shd w:val="clear" w:color="auto" w:fill="auto"/>
            <w:vAlign w:val="center"/>
          </w:tcPr>
          <w:p w:rsidR="00AD4947" w:rsidRPr="00A95345" w:rsidRDefault="00AD4947" w:rsidP="001107B3">
            <w:pPr>
              <w:pStyle w:val="14"/>
              <w:spacing w:line="440" w:lineRule="exact"/>
              <w:jc w:val="right"/>
              <w:rPr>
                <w:rFonts w:ascii="Times New Roman"/>
                <w:szCs w:val="28"/>
              </w:rPr>
            </w:pPr>
            <w:r w:rsidRPr="00A95345">
              <w:rPr>
                <w:rFonts w:ascii="Times New Roman"/>
                <w:szCs w:val="28"/>
              </w:rPr>
              <w:t>50</w:t>
            </w:r>
            <w:r w:rsidRPr="00A95345">
              <w:rPr>
                <w:rFonts w:ascii="Times New Roman"/>
                <w:szCs w:val="28"/>
              </w:rPr>
              <w:t>萬</w:t>
            </w:r>
          </w:p>
        </w:tc>
        <w:tc>
          <w:tcPr>
            <w:tcW w:w="1134" w:type="dxa"/>
            <w:vMerge/>
            <w:shd w:val="clear" w:color="auto" w:fill="auto"/>
            <w:vAlign w:val="center"/>
          </w:tcPr>
          <w:p w:rsidR="00AD4947" w:rsidRPr="00A95345" w:rsidRDefault="00AD4947" w:rsidP="001107B3">
            <w:pPr>
              <w:pStyle w:val="14"/>
              <w:spacing w:line="440" w:lineRule="exact"/>
              <w:jc w:val="right"/>
              <w:rPr>
                <w:rFonts w:ascii="Times New Roman"/>
                <w:szCs w:val="28"/>
              </w:rPr>
            </w:pPr>
          </w:p>
        </w:tc>
      </w:tr>
      <w:tr w:rsidR="00AD4947" w:rsidRPr="00A95345" w:rsidTr="00AD4947">
        <w:tc>
          <w:tcPr>
            <w:tcW w:w="1985" w:type="dxa"/>
            <w:vMerge/>
          </w:tcPr>
          <w:p w:rsidR="00AD4947" w:rsidRPr="00A95345" w:rsidRDefault="00AD4947" w:rsidP="001107B3">
            <w:pPr>
              <w:pStyle w:val="14"/>
              <w:spacing w:line="440" w:lineRule="exact"/>
              <w:rPr>
                <w:rFonts w:ascii="Times New Roman"/>
                <w:spacing w:val="-20"/>
                <w:szCs w:val="28"/>
              </w:rPr>
            </w:pPr>
          </w:p>
        </w:tc>
        <w:tc>
          <w:tcPr>
            <w:tcW w:w="5103" w:type="dxa"/>
            <w:shd w:val="clear" w:color="auto" w:fill="auto"/>
          </w:tcPr>
          <w:p w:rsidR="00AD4947" w:rsidRPr="00A95345" w:rsidRDefault="00AD4947" w:rsidP="001107B3">
            <w:pPr>
              <w:pStyle w:val="14"/>
              <w:spacing w:line="440" w:lineRule="exact"/>
              <w:rPr>
                <w:rFonts w:ascii="Times New Roman"/>
                <w:szCs w:val="28"/>
              </w:rPr>
            </w:pPr>
            <w:r w:rsidRPr="00A95345">
              <w:rPr>
                <w:rFonts w:ascii="Times New Roman"/>
                <w:szCs w:val="28"/>
              </w:rPr>
              <w:t>產業發展</w:t>
            </w:r>
            <w:r w:rsidRPr="00A95345">
              <w:rPr>
                <w:rFonts w:ascii="Times New Roman"/>
                <w:szCs w:val="28"/>
              </w:rPr>
              <w:t>-</w:t>
            </w:r>
            <w:r w:rsidRPr="00A95345">
              <w:rPr>
                <w:rFonts w:ascii="Times New Roman"/>
                <w:szCs w:val="28"/>
              </w:rPr>
              <w:t>推動部落生態旅遊及移地教學</w:t>
            </w:r>
          </w:p>
        </w:tc>
        <w:tc>
          <w:tcPr>
            <w:tcW w:w="992" w:type="dxa"/>
            <w:shd w:val="clear" w:color="auto" w:fill="auto"/>
            <w:vAlign w:val="center"/>
          </w:tcPr>
          <w:p w:rsidR="00AD4947" w:rsidRPr="00A95345" w:rsidRDefault="00AD4947" w:rsidP="001107B3">
            <w:pPr>
              <w:pStyle w:val="14"/>
              <w:spacing w:line="440" w:lineRule="exact"/>
              <w:jc w:val="right"/>
              <w:rPr>
                <w:rFonts w:ascii="Times New Roman"/>
                <w:szCs w:val="28"/>
              </w:rPr>
            </w:pPr>
            <w:r w:rsidRPr="00A95345">
              <w:rPr>
                <w:rFonts w:ascii="Times New Roman"/>
                <w:szCs w:val="28"/>
              </w:rPr>
              <w:t>25</w:t>
            </w:r>
            <w:r w:rsidRPr="00A95345">
              <w:rPr>
                <w:rFonts w:ascii="Times New Roman"/>
                <w:szCs w:val="28"/>
              </w:rPr>
              <w:t>萬</w:t>
            </w:r>
          </w:p>
        </w:tc>
        <w:tc>
          <w:tcPr>
            <w:tcW w:w="1134" w:type="dxa"/>
            <w:vMerge/>
            <w:shd w:val="clear" w:color="auto" w:fill="auto"/>
            <w:vAlign w:val="center"/>
          </w:tcPr>
          <w:p w:rsidR="00AD4947" w:rsidRPr="00A95345" w:rsidRDefault="00AD4947" w:rsidP="001107B3">
            <w:pPr>
              <w:pStyle w:val="14"/>
              <w:spacing w:line="440" w:lineRule="exact"/>
              <w:jc w:val="right"/>
              <w:rPr>
                <w:rFonts w:ascii="Times New Roman"/>
                <w:szCs w:val="28"/>
              </w:rPr>
            </w:pPr>
          </w:p>
        </w:tc>
      </w:tr>
      <w:tr w:rsidR="00360262" w:rsidRPr="00A95345" w:rsidTr="00AD4947">
        <w:tc>
          <w:tcPr>
            <w:tcW w:w="1985" w:type="dxa"/>
          </w:tcPr>
          <w:p w:rsidR="00360262" w:rsidRPr="00A95345" w:rsidRDefault="00360262" w:rsidP="001107B3">
            <w:pPr>
              <w:pStyle w:val="14"/>
              <w:spacing w:line="440" w:lineRule="exact"/>
              <w:rPr>
                <w:rFonts w:ascii="Times New Roman"/>
                <w:spacing w:val="-20"/>
                <w:szCs w:val="28"/>
              </w:rPr>
            </w:pPr>
          </w:p>
        </w:tc>
        <w:tc>
          <w:tcPr>
            <w:tcW w:w="5103" w:type="dxa"/>
            <w:shd w:val="clear" w:color="auto" w:fill="auto"/>
          </w:tcPr>
          <w:p w:rsidR="00360262" w:rsidRPr="00A95345" w:rsidRDefault="00360262" w:rsidP="001107B3">
            <w:pPr>
              <w:pStyle w:val="14"/>
              <w:spacing w:line="440" w:lineRule="exact"/>
              <w:jc w:val="right"/>
              <w:rPr>
                <w:rFonts w:ascii="Times New Roman"/>
                <w:b/>
                <w:sz w:val="32"/>
                <w:szCs w:val="28"/>
              </w:rPr>
            </w:pPr>
            <w:r w:rsidRPr="00A95345">
              <w:rPr>
                <w:rFonts w:ascii="Times New Roman"/>
                <w:b/>
                <w:sz w:val="32"/>
                <w:szCs w:val="28"/>
              </w:rPr>
              <w:t>合計</w:t>
            </w:r>
          </w:p>
        </w:tc>
        <w:tc>
          <w:tcPr>
            <w:tcW w:w="2126" w:type="dxa"/>
            <w:gridSpan w:val="2"/>
            <w:shd w:val="clear" w:color="auto" w:fill="auto"/>
            <w:vAlign w:val="center"/>
          </w:tcPr>
          <w:p w:rsidR="00360262" w:rsidRPr="00A95345" w:rsidRDefault="00360262" w:rsidP="001107B3">
            <w:pPr>
              <w:pStyle w:val="14"/>
              <w:jc w:val="right"/>
              <w:rPr>
                <w:rFonts w:ascii="Times New Roman"/>
                <w:b/>
                <w:sz w:val="32"/>
                <w:szCs w:val="28"/>
              </w:rPr>
            </w:pPr>
            <w:r w:rsidRPr="00A95345">
              <w:rPr>
                <w:rFonts w:ascii="Times New Roman"/>
                <w:b/>
                <w:sz w:val="32"/>
                <w:szCs w:val="28"/>
              </w:rPr>
              <w:t>433</w:t>
            </w:r>
            <w:r w:rsidRPr="00A95345">
              <w:rPr>
                <w:rFonts w:ascii="Times New Roman" w:hint="eastAsia"/>
                <w:sz w:val="32"/>
                <w:szCs w:val="28"/>
              </w:rPr>
              <w:t>萬</w:t>
            </w:r>
            <w:r w:rsidRPr="00A95345">
              <w:rPr>
                <w:rFonts w:ascii="Times New Roman"/>
                <w:b/>
                <w:sz w:val="32"/>
                <w:szCs w:val="28"/>
              </w:rPr>
              <w:t>5,850</w:t>
            </w:r>
          </w:p>
        </w:tc>
      </w:tr>
    </w:tbl>
    <w:p w:rsidR="00FC2B58" w:rsidRPr="00A95345" w:rsidRDefault="00FC2B58" w:rsidP="00B71645">
      <w:pPr>
        <w:pStyle w:val="af5"/>
        <w:ind w:leftChars="-42" w:hangingChars="51" w:hanging="143"/>
        <w:rPr>
          <w:rFonts w:ascii="Times New Roman"/>
        </w:rPr>
      </w:pPr>
      <w:r w:rsidRPr="00A95345">
        <w:rPr>
          <w:rFonts w:ascii="Times New Roman"/>
        </w:rPr>
        <w:t>資料來源：教育部</w:t>
      </w:r>
    </w:p>
    <w:p w:rsidR="00FC2B58" w:rsidRPr="00A95345" w:rsidRDefault="00FC2B58" w:rsidP="00B71645">
      <w:pPr>
        <w:pStyle w:val="a2"/>
        <w:ind w:left="686" w:rightChars="-150" w:right="-510" w:hanging="828"/>
        <w:rPr>
          <w:rFonts w:ascii="Times New Roman" w:hAnsi="Times New Roman"/>
        </w:rPr>
      </w:pPr>
      <w:r w:rsidRPr="00A95345">
        <w:rPr>
          <w:rFonts w:ascii="Times New Roman" w:hAnsi="Times New Roman"/>
        </w:rPr>
        <w:t>興大惠蓀林場、屏科大達仁林場</w:t>
      </w:r>
      <w:r w:rsidRPr="00A95345">
        <w:rPr>
          <w:rFonts w:ascii="Times New Roman" w:hAnsi="Times New Roman"/>
        </w:rPr>
        <w:t>109</w:t>
      </w:r>
      <w:r w:rsidRPr="00A95345">
        <w:rPr>
          <w:rFonts w:ascii="Times New Roman" w:hAnsi="Times New Roman"/>
        </w:rPr>
        <w:t>年至</w:t>
      </w:r>
      <w:r w:rsidRPr="00A95345">
        <w:rPr>
          <w:rFonts w:ascii="Times New Roman" w:hAnsi="Times New Roman"/>
        </w:rPr>
        <w:t>113</w:t>
      </w:r>
      <w:r w:rsidRPr="00A95345">
        <w:rPr>
          <w:rFonts w:ascii="Times New Roman" w:hAnsi="Times New Roman"/>
        </w:rPr>
        <w:t>年期間以業務收入投入共管事項經費概況</w:t>
      </w:r>
    </w:p>
    <w:tbl>
      <w:tblPr>
        <w:tblStyle w:val="af6"/>
        <w:tblW w:w="9214" w:type="dxa"/>
        <w:tblInd w:w="-147" w:type="dxa"/>
        <w:tblLook w:val="04A0" w:firstRow="1" w:lastRow="0" w:firstColumn="1" w:lastColumn="0" w:noHBand="0" w:noVBand="1"/>
      </w:tblPr>
      <w:tblGrid>
        <w:gridCol w:w="1276"/>
        <w:gridCol w:w="4395"/>
        <w:gridCol w:w="1701"/>
        <w:gridCol w:w="1842"/>
      </w:tblGrid>
      <w:tr w:rsidR="00FC2B58" w:rsidRPr="00A95345" w:rsidTr="00A6047B">
        <w:trPr>
          <w:tblHeader/>
        </w:trPr>
        <w:tc>
          <w:tcPr>
            <w:tcW w:w="1276" w:type="dxa"/>
            <w:shd w:val="clear" w:color="auto" w:fill="D9D9D9" w:themeFill="background1" w:themeFillShade="D9"/>
          </w:tcPr>
          <w:p w:rsidR="00FC2B58" w:rsidRPr="00A95345" w:rsidRDefault="00FC2B58" w:rsidP="00FB2DE5">
            <w:pPr>
              <w:pStyle w:val="14"/>
              <w:rPr>
                <w:rFonts w:ascii="Times New Roman"/>
              </w:rPr>
            </w:pPr>
          </w:p>
        </w:tc>
        <w:tc>
          <w:tcPr>
            <w:tcW w:w="4395" w:type="dxa"/>
            <w:shd w:val="clear" w:color="auto" w:fill="D9D9D9" w:themeFill="background1" w:themeFillShade="D9"/>
          </w:tcPr>
          <w:p w:rsidR="00FC2B58" w:rsidRPr="00A95345" w:rsidRDefault="00FC2B58" w:rsidP="00FB2DE5">
            <w:pPr>
              <w:pStyle w:val="14"/>
              <w:rPr>
                <w:rFonts w:ascii="Times New Roman"/>
                <w:b/>
              </w:rPr>
            </w:pPr>
            <w:r w:rsidRPr="00A95345">
              <w:rPr>
                <w:rFonts w:ascii="Times New Roman"/>
                <w:b/>
              </w:rPr>
              <w:t>涉及當地原住民族之中長程計畫及年度執行計畫、資源管理之重大事項</w:t>
            </w:r>
          </w:p>
        </w:tc>
        <w:tc>
          <w:tcPr>
            <w:tcW w:w="1701" w:type="dxa"/>
            <w:shd w:val="clear" w:color="auto" w:fill="D9D9D9" w:themeFill="background1" w:themeFillShade="D9"/>
            <w:vAlign w:val="center"/>
          </w:tcPr>
          <w:p w:rsidR="00FC2B58" w:rsidRPr="00A95345" w:rsidRDefault="00FC2B58" w:rsidP="00FB2DE5">
            <w:pPr>
              <w:pStyle w:val="14"/>
              <w:jc w:val="center"/>
              <w:rPr>
                <w:rFonts w:ascii="Times New Roman"/>
                <w:b/>
              </w:rPr>
            </w:pPr>
            <w:r w:rsidRPr="00A95345">
              <w:rPr>
                <w:rFonts w:ascii="Times New Roman"/>
                <w:b/>
              </w:rPr>
              <w:t>共管經費</w:t>
            </w:r>
          </w:p>
          <w:p w:rsidR="00FC2B58" w:rsidRPr="00A95345" w:rsidRDefault="00FC2B58" w:rsidP="00FB2DE5">
            <w:pPr>
              <w:pStyle w:val="14"/>
              <w:jc w:val="center"/>
              <w:rPr>
                <w:rFonts w:ascii="Times New Roman"/>
                <w:b/>
              </w:rPr>
            </w:pPr>
            <w:r w:rsidRPr="00A95345">
              <w:rPr>
                <w:rFonts w:ascii="Times New Roman"/>
                <w:b/>
              </w:rPr>
              <w:t>（元）</w:t>
            </w:r>
          </w:p>
        </w:tc>
        <w:tc>
          <w:tcPr>
            <w:tcW w:w="1842" w:type="dxa"/>
            <w:shd w:val="clear" w:color="auto" w:fill="D9D9D9" w:themeFill="background1" w:themeFillShade="D9"/>
            <w:vAlign w:val="center"/>
          </w:tcPr>
          <w:p w:rsidR="00FC2B58" w:rsidRPr="00A95345" w:rsidRDefault="00FC2B58" w:rsidP="00FB2DE5">
            <w:pPr>
              <w:pStyle w:val="14"/>
              <w:jc w:val="center"/>
              <w:rPr>
                <w:rFonts w:ascii="Times New Roman"/>
                <w:b/>
              </w:rPr>
            </w:pPr>
            <w:r w:rsidRPr="00A95345">
              <w:rPr>
                <w:rFonts w:ascii="Times New Roman"/>
                <w:b/>
              </w:rPr>
              <w:t>總計</w:t>
            </w:r>
          </w:p>
          <w:p w:rsidR="00FC2B58" w:rsidRPr="00A95345" w:rsidRDefault="00FC2B58" w:rsidP="00FB2DE5">
            <w:pPr>
              <w:pStyle w:val="14"/>
              <w:jc w:val="center"/>
              <w:rPr>
                <w:rFonts w:ascii="Times New Roman"/>
                <w:b/>
              </w:rPr>
            </w:pPr>
            <w:r w:rsidRPr="00A95345">
              <w:rPr>
                <w:rFonts w:ascii="Times New Roman"/>
                <w:b/>
              </w:rPr>
              <w:t>（元）</w:t>
            </w:r>
          </w:p>
        </w:tc>
      </w:tr>
      <w:tr w:rsidR="00E45F42" w:rsidRPr="00A95345" w:rsidTr="00A6047B">
        <w:tc>
          <w:tcPr>
            <w:tcW w:w="1276" w:type="dxa"/>
            <w:vMerge w:val="restart"/>
            <w:shd w:val="clear" w:color="auto" w:fill="auto"/>
            <w:vAlign w:val="center"/>
          </w:tcPr>
          <w:p w:rsidR="00E45F42" w:rsidRPr="00A95345" w:rsidRDefault="00E45F42" w:rsidP="00E45F42">
            <w:pPr>
              <w:pStyle w:val="14"/>
              <w:rPr>
                <w:rFonts w:ascii="Times New Roman"/>
              </w:rPr>
            </w:pPr>
            <w:r w:rsidRPr="00A95345">
              <w:rPr>
                <w:rFonts w:ascii="Times New Roman"/>
              </w:rPr>
              <w:t>興大惠蓀林場</w:t>
            </w:r>
            <w:r w:rsidRPr="00A95345">
              <w:rPr>
                <w:rStyle w:val="aff"/>
                <w:rFonts w:ascii="Times New Roman"/>
              </w:rPr>
              <w:footnoteReference w:id="25"/>
            </w:r>
          </w:p>
        </w:tc>
        <w:tc>
          <w:tcPr>
            <w:tcW w:w="4395" w:type="dxa"/>
            <w:shd w:val="clear" w:color="auto" w:fill="auto"/>
          </w:tcPr>
          <w:p w:rsidR="00E45F42" w:rsidRPr="00A95345" w:rsidRDefault="00E45F42" w:rsidP="00E45F42">
            <w:pPr>
              <w:pStyle w:val="14"/>
              <w:rPr>
                <w:rFonts w:ascii="Times New Roman"/>
              </w:rPr>
            </w:pPr>
            <w:r w:rsidRPr="00A95345">
              <w:rPr>
                <w:rFonts w:ascii="Times New Roman"/>
              </w:rPr>
              <w:t>原住民人事費用（含臨時工薪資）</w:t>
            </w:r>
          </w:p>
        </w:tc>
        <w:tc>
          <w:tcPr>
            <w:tcW w:w="1701" w:type="dxa"/>
            <w:shd w:val="clear" w:color="auto" w:fill="auto"/>
            <w:vAlign w:val="center"/>
          </w:tcPr>
          <w:p w:rsidR="00E45F42" w:rsidRPr="00A95345" w:rsidRDefault="00977E35" w:rsidP="00E45F42">
            <w:pPr>
              <w:pStyle w:val="14"/>
              <w:jc w:val="right"/>
              <w:rPr>
                <w:rFonts w:ascii="Times New Roman"/>
              </w:rPr>
            </w:pPr>
            <w:r w:rsidRPr="00A95345">
              <w:rPr>
                <w:rFonts w:ascii="Times New Roman"/>
              </w:rPr>
              <w:t>6,819</w:t>
            </w:r>
            <w:r w:rsidRPr="00A95345">
              <w:rPr>
                <w:rFonts w:ascii="Times New Roman" w:hint="eastAsia"/>
              </w:rPr>
              <w:t>萬</w:t>
            </w:r>
            <w:r w:rsidRPr="00A95345">
              <w:rPr>
                <w:rFonts w:ascii="Times New Roman"/>
              </w:rPr>
              <w:t>7,488</w:t>
            </w:r>
          </w:p>
        </w:tc>
        <w:tc>
          <w:tcPr>
            <w:tcW w:w="1842" w:type="dxa"/>
            <w:vMerge w:val="restart"/>
            <w:vAlign w:val="center"/>
          </w:tcPr>
          <w:p w:rsidR="00977E35" w:rsidRPr="00A95345" w:rsidRDefault="00977E35" w:rsidP="00977E35">
            <w:pPr>
              <w:pStyle w:val="14"/>
              <w:jc w:val="right"/>
              <w:rPr>
                <w:rFonts w:ascii="Times New Roman"/>
              </w:rPr>
            </w:pPr>
          </w:p>
          <w:p w:rsidR="00977E35" w:rsidRPr="00A95345" w:rsidRDefault="00977E35" w:rsidP="00977E35">
            <w:pPr>
              <w:pStyle w:val="14"/>
              <w:jc w:val="right"/>
              <w:rPr>
                <w:rFonts w:ascii="Times New Roman"/>
              </w:rPr>
            </w:pPr>
          </w:p>
          <w:p w:rsidR="00E45F42" w:rsidRPr="00A95345" w:rsidRDefault="00E45F42" w:rsidP="00977E35">
            <w:pPr>
              <w:pStyle w:val="14"/>
              <w:jc w:val="right"/>
              <w:rPr>
                <w:rFonts w:ascii="Times New Roman"/>
                <w:b/>
              </w:rPr>
            </w:pPr>
            <w:r w:rsidRPr="00A95345">
              <w:rPr>
                <w:rFonts w:ascii="Times New Roman" w:hint="eastAsia"/>
                <w:b/>
                <w:sz w:val="32"/>
              </w:rPr>
              <w:t>7,931</w:t>
            </w:r>
            <w:r w:rsidRPr="00A95345">
              <w:rPr>
                <w:rFonts w:ascii="Times New Roman" w:hint="eastAsia"/>
                <w:b/>
                <w:sz w:val="32"/>
              </w:rPr>
              <w:t>萬</w:t>
            </w:r>
            <w:r w:rsidRPr="00A95345">
              <w:rPr>
                <w:rFonts w:ascii="Times New Roman" w:hint="eastAsia"/>
                <w:b/>
                <w:sz w:val="32"/>
              </w:rPr>
              <w:t>3,951</w:t>
            </w:r>
          </w:p>
        </w:tc>
      </w:tr>
      <w:tr w:rsidR="00E45F42" w:rsidRPr="00A95345" w:rsidTr="00A6047B">
        <w:tc>
          <w:tcPr>
            <w:tcW w:w="1276" w:type="dxa"/>
            <w:vMerge/>
            <w:shd w:val="clear" w:color="auto" w:fill="auto"/>
          </w:tcPr>
          <w:p w:rsidR="00E45F42" w:rsidRPr="00A95345" w:rsidRDefault="00E45F42" w:rsidP="00E45F42">
            <w:pPr>
              <w:pStyle w:val="14"/>
              <w:rPr>
                <w:rFonts w:ascii="Times New Roman"/>
              </w:rPr>
            </w:pPr>
          </w:p>
        </w:tc>
        <w:tc>
          <w:tcPr>
            <w:tcW w:w="4395" w:type="dxa"/>
            <w:shd w:val="clear" w:color="auto" w:fill="auto"/>
          </w:tcPr>
          <w:p w:rsidR="00E45F42" w:rsidRPr="00A95345" w:rsidRDefault="00E45F42" w:rsidP="00E45F42">
            <w:pPr>
              <w:pStyle w:val="14"/>
              <w:rPr>
                <w:rFonts w:ascii="Times New Roman"/>
              </w:rPr>
            </w:pPr>
            <w:r w:rsidRPr="00A95345">
              <w:rPr>
                <w:rFonts w:ascii="Times New Roman"/>
              </w:rPr>
              <w:t>舉辦活動優先予原住民參與經費</w:t>
            </w:r>
          </w:p>
        </w:tc>
        <w:tc>
          <w:tcPr>
            <w:tcW w:w="1701" w:type="dxa"/>
            <w:shd w:val="clear" w:color="auto" w:fill="auto"/>
            <w:vAlign w:val="center"/>
          </w:tcPr>
          <w:p w:rsidR="00E45F42" w:rsidRPr="00A95345" w:rsidRDefault="00E45F42" w:rsidP="00E45F42">
            <w:pPr>
              <w:pStyle w:val="14"/>
              <w:jc w:val="right"/>
              <w:rPr>
                <w:rFonts w:ascii="Times New Roman"/>
              </w:rPr>
            </w:pPr>
            <w:r w:rsidRPr="00A95345">
              <w:rPr>
                <w:rFonts w:ascii="Times New Roman"/>
              </w:rPr>
              <w:t>41</w:t>
            </w:r>
            <w:r w:rsidRPr="00A95345">
              <w:rPr>
                <w:rFonts w:ascii="Times New Roman" w:hint="eastAsia"/>
              </w:rPr>
              <w:t>萬</w:t>
            </w:r>
            <w:r w:rsidRPr="00A95345">
              <w:rPr>
                <w:rFonts w:ascii="Times New Roman"/>
              </w:rPr>
              <w:t>4,250</w:t>
            </w:r>
          </w:p>
        </w:tc>
        <w:tc>
          <w:tcPr>
            <w:tcW w:w="1842" w:type="dxa"/>
            <w:vMerge/>
          </w:tcPr>
          <w:p w:rsidR="00E45F42" w:rsidRPr="00A95345" w:rsidRDefault="00E45F42" w:rsidP="00E45F42">
            <w:pPr>
              <w:pStyle w:val="14"/>
              <w:jc w:val="right"/>
              <w:rPr>
                <w:rFonts w:ascii="Times New Roman"/>
              </w:rPr>
            </w:pPr>
          </w:p>
        </w:tc>
      </w:tr>
      <w:tr w:rsidR="00E45F42" w:rsidRPr="00A95345" w:rsidTr="00A6047B">
        <w:tc>
          <w:tcPr>
            <w:tcW w:w="1276" w:type="dxa"/>
            <w:vMerge/>
            <w:shd w:val="clear" w:color="auto" w:fill="auto"/>
          </w:tcPr>
          <w:p w:rsidR="00E45F42" w:rsidRPr="00A95345" w:rsidRDefault="00E45F42" w:rsidP="00E45F42">
            <w:pPr>
              <w:pStyle w:val="14"/>
              <w:rPr>
                <w:rFonts w:ascii="Times New Roman"/>
              </w:rPr>
            </w:pPr>
          </w:p>
        </w:tc>
        <w:tc>
          <w:tcPr>
            <w:tcW w:w="4395" w:type="dxa"/>
            <w:shd w:val="clear" w:color="auto" w:fill="auto"/>
          </w:tcPr>
          <w:p w:rsidR="00E45F42" w:rsidRPr="00A95345" w:rsidRDefault="00E45F42" w:rsidP="00E45F42">
            <w:pPr>
              <w:pStyle w:val="14"/>
              <w:rPr>
                <w:rFonts w:ascii="Times New Roman"/>
              </w:rPr>
            </w:pPr>
            <w:r w:rsidRPr="00A95345">
              <w:rPr>
                <w:rFonts w:ascii="Times New Roman"/>
              </w:rPr>
              <w:t>造林、撫育經費</w:t>
            </w:r>
            <w:r w:rsidRPr="00A95345">
              <w:rPr>
                <w:rStyle w:val="aff"/>
                <w:rFonts w:ascii="Times New Roman"/>
              </w:rPr>
              <w:footnoteReference w:id="26"/>
            </w:r>
          </w:p>
        </w:tc>
        <w:tc>
          <w:tcPr>
            <w:tcW w:w="1701" w:type="dxa"/>
            <w:shd w:val="clear" w:color="auto" w:fill="auto"/>
            <w:vAlign w:val="center"/>
          </w:tcPr>
          <w:p w:rsidR="00E45F42" w:rsidRPr="00A95345" w:rsidRDefault="00E45F42" w:rsidP="00E45F42">
            <w:pPr>
              <w:pStyle w:val="14"/>
              <w:jc w:val="right"/>
              <w:rPr>
                <w:rFonts w:ascii="Times New Roman"/>
              </w:rPr>
            </w:pPr>
            <w:r w:rsidRPr="00A95345">
              <w:rPr>
                <w:rFonts w:ascii="Times New Roman"/>
              </w:rPr>
              <w:t>653</w:t>
            </w:r>
            <w:r w:rsidRPr="00A95345">
              <w:rPr>
                <w:rFonts w:ascii="Times New Roman" w:hint="eastAsia"/>
              </w:rPr>
              <w:t>萬</w:t>
            </w:r>
            <w:r w:rsidRPr="00A95345">
              <w:rPr>
                <w:rFonts w:ascii="Times New Roman"/>
              </w:rPr>
              <w:t>3,186</w:t>
            </w:r>
          </w:p>
        </w:tc>
        <w:tc>
          <w:tcPr>
            <w:tcW w:w="1842" w:type="dxa"/>
            <w:vMerge/>
          </w:tcPr>
          <w:p w:rsidR="00E45F42" w:rsidRPr="00A95345" w:rsidRDefault="00E45F42" w:rsidP="00E45F42">
            <w:pPr>
              <w:pStyle w:val="14"/>
              <w:jc w:val="right"/>
              <w:rPr>
                <w:rFonts w:ascii="Times New Roman"/>
              </w:rPr>
            </w:pPr>
          </w:p>
        </w:tc>
      </w:tr>
      <w:tr w:rsidR="00E45F42" w:rsidRPr="00A95345" w:rsidTr="00A6047B">
        <w:tc>
          <w:tcPr>
            <w:tcW w:w="1276" w:type="dxa"/>
            <w:vMerge/>
            <w:shd w:val="clear" w:color="auto" w:fill="auto"/>
          </w:tcPr>
          <w:p w:rsidR="00E45F42" w:rsidRPr="00A95345" w:rsidRDefault="00E45F42" w:rsidP="00E45F42">
            <w:pPr>
              <w:pStyle w:val="14"/>
              <w:rPr>
                <w:rFonts w:ascii="Times New Roman"/>
              </w:rPr>
            </w:pPr>
          </w:p>
        </w:tc>
        <w:tc>
          <w:tcPr>
            <w:tcW w:w="4395" w:type="dxa"/>
            <w:shd w:val="clear" w:color="auto" w:fill="auto"/>
          </w:tcPr>
          <w:p w:rsidR="00E45F42" w:rsidRPr="00A95345" w:rsidRDefault="00E45F42" w:rsidP="00E45F42">
            <w:pPr>
              <w:pStyle w:val="14"/>
              <w:rPr>
                <w:rFonts w:ascii="Times New Roman"/>
              </w:rPr>
            </w:pPr>
            <w:r w:rsidRPr="00A95345">
              <w:rPr>
                <w:rFonts w:ascii="Times New Roman"/>
              </w:rPr>
              <w:t>深山巡護相關費用（含人員</w:t>
            </w:r>
            <w:r w:rsidRPr="00A95345">
              <w:rPr>
                <w:rStyle w:val="aff"/>
                <w:rFonts w:ascii="Times New Roman"/>
              </w:rPr>
              <w:footnoteReference w:id="27"/>
            </w:r>
            <w:r w:rsidRPr="00A95345">
              <w:rPr>
                <w:rFonts w:ascii="Times New Roman"/>
              </w:rPr>
              <w:t>、器材）</w:t>
            </w:r>
          </w:p>
        </w:tc>
        <w:tc>
          <w:tcPr>
            <w:tcW w:w="1701" w:type="dxa"/>
            <w:shd w:val="clear" w:color="auto" w:fill="auto"/>
            <w:vAlign w:val="center"/>
          </w:tcPr>
          <w:p w:rsidR="00E45F42" w:rsidRPr="00A95345" w:rsidRDefault="00E45F42" w:rsidP="00E45F42">
            <w:pPr>
              <w:pStyle w:val="14"/>
              <w:jc w:val="right"/>
              <w:rPr>
                <w:rFonts w:ascii="Times New Roman"/>
              </w:rPr>
            </w:pPr>
            <w:r w:rsidRPr="00A95345">
              <w:rPr>
                <w:rFonts w:ascii="Times New Roman"/>
              </w:rPr>
              <w:t>351</w:t>
            </w:r>
            <w:r w:rsidRPr="00A95345">
              <w:rPr>
                <w:rFonts w:ascii="Times New Roman" w:hint="eastAsia"/>
              </w:rPr>
              <w:t>萬</w:t>
            </w:r>
            <w:r w:rsidRPr="00A95345">
              <w:rPr>
                <w:rFonts w:ascii="Times New Roman"/>
              </w:rPr>
              <w:t>7,263</w:t>
            </w:r>
          </w:p>
        </w:tc>
        <w:tc>
          <w:tcPr>
            <w:tcW w:w="1842" w:type="dxa"/>
            <w:vMerge/>
          </w:tcPr>
          <w:p w:rsidR="00E45F42" w:rsidRPr="00A95345" w:rsidRDefault="00E45F42" w:rsidP="00E45F42">
            <w:pPr>
              <w:pStyle w:val="14"/>
              <w:jc w:val="right"/>
              <w:rPr>
                <w:rFonts w:ascii="Times New Roman"/>
              </w:rPr>
            </w:pPr>
          </w:p>
        </w:tc>
      </w:tr>
      <w:tr w:rsidR="00E45F42" w:rsidRPr="00A95345" w:rsidTr="00A6047B">
        <w:tc>
          <w:tcPr>
            <w:tcW w:w="1276" w:type="dxa"/>
            <w:vMerge/>
            <w:shd w:val="clear" w:color="auto" w:fill="auto"/>
          </w:tcPr>
          <w:p w:rsidR="00E45F42" w:rsidRPr="00A95345" w:rsidRDefault="00E45F42" w:rsidP="00E45F42">
            <w:pPr>
              <w:pStyle w:val="14"/>
              <w:rPr>
                <w:rFonts w:ascii="Times New Roman"/>
              </w:rPr>
            </w:pPr>
          </w:p>
        </w:tc>
        <w:tc>
          <w:tcPr>
            <w:tcW w:w="4395" w:type="dxa"/>
            <w:shd w:val="clear" w:color="auto" w:fill="auto"/>
          </w:tcPr>
          <w:p w:rsidR="00E45F42" w:rsidRPr="00A95345" w:rsidRDefault="00E45F42" w:rsidP="00E45F42">
            <w:pPr>
              <w:pStyle w:val="14"/>
              <w:rPr>
                <w:rFonts w:ascii="Times New Roman"/>
              </w:rPr>
            </w:pPr>
            <w:r w:rsidRPr="00A95345">
              <w:rPr>
                <w:rFonts w:ascii="Times New Roman"/>
              </w:rPr>
              <w:t>星空音樂會、織布體驗、小小獵人、</w:t>
            </w:r>
            <w:r w:rsidRPr="00A95345">
              <w:rPr>
                <w:rFonts w:ascii="Times New Roman"/>
              </w:rPr>
              <w:t>DIY</w:t>
            </w:r>
            <w:r w:rsidRPr="00A95345">
              <w:rPr>
                <w:rFonts w:ascii="Times New Roman"/>
              </w:rPr>
              <w:t>等相關經費</w:t>
            </w:r>
          </w:p>
        </w:tc>
        <w:tc>
          <w:tcPr>
            <w:tcW w:w="1701" w:type="dxa"/>
            <w:shd w:val="clear" w:color="auto" w:fill="auto"/>
            <w:vAlign w:val="center"/>
          </w:tcPr>
          <w:p w:rsidR="00E45F42" w:rsidRPr="00A95345" w:rsidRDefault="00E45F42" w:rsidP="00E45F42">
            <w:pPr>
              <w:pStyle w:val="14"/>
              <w:jc w:val="right"/>
              <w:rPr>
                <w:rFonts w:ascii="Times New Roman"/>
              </w:rPr>
            </w:pPr>
            <w:r w:rsidRPr="00A95345">
              <w:rPr>
                <w:rFonts w:ascii="Times New Roman"/>
              </w:rPr>
              <w:t>5</w:t>
            </w:r>
            <w:r w:rsidRPr="00A95345">
              <w:rPr>
                <w:rFonts w:ascii="Times New Roman" w:hint="eastAsia"/>
              </w:rPr>
              <w:t>萬</w:t>
            </w:r>
            <w:r w:rsidRPr="00A95345">
              <w:rPr>
                <w:rFonts w:ascii="Times New Roman"/>
              </w:rPr>
              <w:t>1,939</w:t>
            </w:r>
          </w:p>
        </w:tc>
        <w:tc>
          <w:tcPr>
            <w:tcW w:w="1842" w:type="dxa"/>
            <w:vMerge/>
          </w:tcPr>
          <w:p w:rsidR="00E45F42" w:rsidRPr="00A95345" w:rsidRDefault="00E45F42" w:rsidP="00E45F42">
            <w:pPr>
              <w:pStyle w:val="14"/>
              <w:jc w:val="right"/>
              <w:rPr>
                <w:rFonts w:ascii="Times New Roman"/>
              </w:rPr>
            </w:pPr>
          </w:p>
        </w:tc>
      </w:tr>
      <w:tr w:rsidR="00E45F42" w:rsidRPr="00A95345" w:rsidTr="00A6047B">
        <w:tc>
          <w:tcPr>
            <w:tcW w:w="1276" w:type="dxa"/>
            <w:vMerge/>
            <w:shd w:val="clear" w:color="auto" w:fill="auto"/>
          </w:tcPr>
          <w:p w:rsidR="00E45F42" w:rsidRPr="00A95345" w:rsidRDefault="00E45F42" w:rsidP="00E45F42">
            <w:pPr>
              <w:pStyle w:val="14"/>
              <w:rPr>
                <w:rFonts w:ascii="Times New Roman"/>
              </w:rPr>
            </w:pPr>
          </w:p>
        </w:tc>
        <w:tc>
          <w:tcPr>
            <w:tcW w:w="4395" w:type="dxa"/>
            <w:shd w:val="clear" w:color="auto" w:fill="auto"/>
          </w:tcPr>
          <w:p w:rsidR="00E45F42" w:rsidRPr="00A95345" w:rsidRDefault="00E45F42" w:rsidP="00E45F42">
            <w:pPr>
              <w:pStyle w:val="14"/>
              <w:rPr>
                <w:rFonts w:ascii="Times New Roman"/>
              </w:rPr>
            </w:pPr>
            <w:r w:rsidRPr="00A95345">
              <w:rPr>
                <w:rFonts w:ascii="Times New Roman"/>
              </w:rPr>
              <w:t>周圍部落寄賣商品</w:t>
            </w:r>
          </w:p>
        </w:tc>
        <w:tc>
          <w:tcPr>
            <w:tcW w:w="1701" w:type="dxa"/>
            <w:shd w:val="clear" w:color="auto" w:fill="auto"/>
            <w:vAlign w:val="center"/>
          </w:tcPr>
          <w:p w:rsidR="00E45F42" w:rsidRPr="00A95345" w:rsidRDefault="00E45F42" w:rsidP="00E45F42">
            <w:pPr>
              <w:pStyle w:val="14"/>
              <w:jc w:val="right"/>
              <w:rPr>
                <w:rFonts w:ascii="Times New Roman"/>
              </w:rPr>
            </w:pPr>
            <w:r w:rsidRPr="00A95345">
              <w:rPr>
                <w:rFonts w:ascii="Times New Roman"/>
              </w:rPr>
              <w:t>13</w:t>
            </w:r>
            <w:r w:rsidRPr="00A95345">
              <w:rPr>
                <w:rFonts w:ascii="Times New Roman" w:hint="eastAsia"/>
              </w:rPr>
              <w:t>萬</w:t>
            </w:r>
            <w:r w:rsidRPr="00A95345">
              <w:rPr>
                <w:rFonts w:ascii="Times New Roman"/>
              </w:rPr>
              <w:t>2,368</w:t>
            </w:r>
          </w:p>
        </w:tc>
        <w:tc>
          <w:tcPr>
            <w:tcW w:w="1842" w:type="dxa"/>
            <w:vMerge/>
          </w:tcPr>
          <w:p w:rsidR="00E45F42" w:rsidRPr="00A95345" w:rsidRDefault="00E45F42" w:rsidP="00E45F42">
            <w:pPr>
              <w:pStyle w:val="14"/>
              <w:jc w:val="right"/>
              <w:rPr>
                <w:rFonts w:ascii="Times New Roman"/>
              </w:rPr>
            </w:pPr>
          </w:p>
        </w:tc>
      </w:tr>
      <w:tr w:rsidR="00FC2B58" w:rsidRPr="00A95345" w:rsidTr="00A6047B">
        <w:tc>
          <w:tcPr>
            <w:tcW w:w="1276" w:type="dxa"/>
            <w:shd w:val="clear" w:color="auto" w:fill="auto"/>
          </w:tcPr>
          <w:p w:rsidR="00FC2B58" w:rsidRPr="00A95345" w:rsidRDefault="00FC2B58" w:rsidP="00FB2DE5">
            <w:pPr>
              <w:pStyle w:val="14"/>
              <w:rPr>
                <w:rFonts w:ascii="Times New Roman"/>
              </w:rPr>
            </w:pPr>
            <w:r w:rsidRPr="00A95345">
              <w:rPr>
                <w:rFonts w:ascii="Times New Roman"/>
              </w:rPr>
              <w:t>屏科大達仁林場</w:t>
            </w:r>
          </w:p>
        </w:tc>
        <w:tc>
          <w:tcPr>
            <w:tcW w:w="4395" w:type="dxa"/>
            <w:shd w:val="clear" w:color="auto" w:fill="auto"/>
          </w:tcPr>
          <w:p w:rsidR="00FC2B58" w:rsidRPr="00A95345" w:rsidRDefault="00FC2B58" w:rsidP="00FB2DE5">
            <w:pPr>
              <w:pStyle w:val="14"/>
              <w:rPr>
                <w:rFonts w:ascii="Times New Roman"/>
              </w:rPr>
            </w:pPr>
            <w:r w:rsidRPr="00A95345">
              <w:rPr>
                <w:rFonts w:ascii="Times New Roman"/>
                <w:b/>
              </w:rPr>
              <w:t>113</w:t>
            </w:r>
            <w:r w:rsidRPr="00A95345">
              <w:rPr>
                <w:rFonts w:ascii="Times New Roman"/>
                <w:b/>
              </w:rPr>
              <w:t>年底始成立共管會</w:t>
            </w:r>
            <w:r w:rsidRPr="00A95345">
              <w:rPr>
                <w:rFonts w:ascii="Times New Roman"/>
              </w:rPr>
              <w:t>；</w:t>
            </w:r>
            <w:r w:rsidRPr="00A95345">
              <w:rPr>
                <w:rFonts w:ascii="Times New Roman"/>
              </w:rPr>
              <w:t>114</w:t>
            </w:r>
            <w:r w:rsidRPr="00A95345">
              <w:rPr>
                <w:rFonts w:ascii="Times New Roman"/>
              </w:rPr>
              <w:t>年召開第</w:t>
            </w:r>
            <w:r w:rsidRPr="00A95345">
              <w:rPr>
                <w:rFonts w:ascii="Times New Roman"/>
              </w:rPr>
              <w:t>1</w:t>
            </w:r>
            <w:r w:rsidRPr="00A95345">
              <w:rPr>
                <w:rFonts w:ascii="Times New Roman"/>
              </w:rPr>
              <w:t>次會議。</w:t>
            </w:r>
            <w:r w:rsidRPr="00A95345">
              <w:rPr>
                <w:rFonts w:ascii="Times New Roman"/>
              </w:rPr>
              <w:t>114</w:t>
            </w:r>
            <w:r w:rsidRPr="00A95345">
              <w:rPr>
                <w:rFonts w:ascii="Times New Roman"/>
              </w:rPr>
              <w:t>年學校初期編列</w:t>
            </w:r>
            <w:r w:rsidRPr="00A95345">
              <w:rPr>
                <w:rFonts w:ascii="Times New Roman"/>
              </w:rPr>
              <w:t>50</w:t>
            </w:r>
            <w:r w:rsidRPr="00A95345">
              <w:rPr>
                <w:rFonts w:ascii="Times New Roman"/>
              </w:rPr>
              <w:t>萬元經常門供林場相關業務使用。</w:t>
            </w:r>
            <w:r w:rsidR="00175C0E" w:rsidRPr="00A95345">
              <w:rPr>
                <w:rFonts w:ascii="Times New Roman"/>
              </w:rPr>
              <w:t>規劃</w:t>
            </w:r>
            <w:r w:rsidRPr="00A95345">
              <w:rPr>
                <w:rFonts w:ascii="Times New Roman"/>
              </w:rPr>
              <w:t>於</w:t>
            </w:r>
            <w:r w:rsidRPr="00A95345">
              <w:rPr>
                <w:rFonts w:ascii="Times New Roman"/>
              </w:rPr>
              <w:t>114</w:t>
            </w:r>
            <w:r w:rsidRPr="00A95345">
              <w:rPr>
                <w:rFonts w:ascii="Times New Roman"/>
              </w:rPr>
              <w:t>年公開徵聘</w:t>
            </w:r>
            <w:r w:rsidRPr="00A95345">
              <w:rPr>
                <w:rFonts w:ascii="Times New Roman"/>
              </w:rPr>
              <w:t>2</w:t>
            </w:r>
            <w:r w:rsidRPr="00A95345">
              <w:rPr>
                <w:rFonts w:ascii="Times New Roman"/>
              </w:rPr>
              <w:t>位原住民族約用人員</w:t>
            </w:r>
            <w:r w:rsidR="0056060C" w:rsidRPr="00A95345">
              <w:rPr>
                <w:rFonts w:ascii="Times New Roman" w:hint="eastAsia"/>
              </w:rPr>
              <w:t>，</w:t>
            </w:r>
            <w:r w:rsidRPr="00A95345">
              <w:rPr>
                <w:rFonts w:ascii="Times New Roman"/>
              </w:rPr>
              <w:t>協助林場事務</w:t>
            </w:r>
            <w:r w:rsidR="0056060C" w:rsidRPr="00A95345">
              <w:rPr>
                <w:rFonts w:ascii="Times New Roman" w:hint="eastAsia"/>
              </w:rPr>
              <w:t>、共管事項</w:t>
            </w:r>
            <w:r w:rsidRPr="00A95345">
              <w:rPr>
                <w:rFonts w:ascii="Times New Roman"/>
              </w:rPr>
              <w:t>。</w:t>
            </w:r>
          </w:p>
        </w:tc>
        <w:tc>
          <w:tcPr>
            <w:tcW w:w="1701" w:type="dxa"/>
            <w:shd w:val="clear" w:color="auto" w:fill="auto"/>
          </w:tcPr>
          <w:p w:rsidR="00FC2B58" w:rsidRPr="00A95345" w:rsidRDefault="00FC2B58" w:rsidP="00FB2DE5">
            <w:pPr>
              <w:pStyle w:val="14"/>
              <w:jc w:val="right"/>
              <w:rPr>
                <w:rFonts w:ascii="Times New Roman"/>
              </w:rPr>
            </w:pPr>
            <w:r w:rsidRPr="00A95345">
              <w:rPr>
                <w:rFonts w:ascii="Times New Roman"/>
              </w:rPr>
              <w:t>-</w:t>
            </w:r>
          </w:p>
        </w:tc>
        <w:tc>
          <w:tcPr>
            <w:tcW w:w="1842" w:type="dxa"/>
          </w:tcPr>
          <w:p w:rsidR="00FC2B58" w:rsidRPr="00A95345" w:rsidRDefault="00FC2B58" w:rsidP="00FB2DE5">
            <w:pPr>
              <w:pStyle w:val="14"/>
              <w:jc w:val="right"/>
              <w:rPr>
                <w:rFonts w:ascii="Times New Roman"/>
              </w:rPr>
            </w:pPr>
            <w:r w:rsidRPr="00A95345">
              <w:rPr>
                <w:rFonts w:ascii="Times New Roman"/>
              </w:rPr>
              <w:t>-</w:t>
            </w:r>
          </w:p>
        </w:tc>
      </w:tr>
    </w:tbl>
    <w:p w:rsidR="00FC2B58" w:rsidRPr="00A95345" w:rsidRDefault="00FC2B58" w:rsidP="00B71645">
      <w:pPr>
        <w:pStyle w:val="af5"/>
        <w:ind w:leftChars="-42" w:hangingChars="51" w:hanging="143"/>
        <w:rPr>
          <w:rFonts w:ascii="Times New Roman"/>
        </w:rPr>
      </w:pPr>
      <w:r w:rsidRPr="00A95345">
        <w:rPr>
          <w:rFonts w:ascii="Times New Roman"/>
        </w:rPr>
        <w:t>資料來源：教育部</w:t>
      </w:r>
    </w:p>
    <w:p w:rsidR="00D36757" w:rsidRPr="00A95345" w:rsidRDefault="00D36757" w:rsidP="00D36757">
      <w:pPr>
        <w:pStyle w:val="3"/>
      </w:pPr>
      <w:r w:rsidRPr="00A95345">
        <w:rPr>
          <w:rFonts w:hint="eastAsia"/>
        </w:rPr>
        <w:t>進一步統計</w:t>
      </w:r>
      <w:r w:rsidRPr="00A95345">
        <w:t>臺大實驗林、山地農場及興大惠蓀林場</w:t>
      </w:r>
      <w:r w:rsidRPr="00A95345">
        <w:lastRenderedPageBreak/>
        <w:t>近5年（109年至113年）以「業務收入」投入原住民族地區資源共管事項之經費比率（共管費用/業務收入）</w:t>
      </w:r>
      <w:r w:rsidRPr="00A95345">
        <w:rPr>
          <w:b/>
        </w:rPr>
        <w:t>分別為0.</w:t>
      </w:r>
      <w:r w:rsidR="00CE744C" w:rsidRPr="00A95345">
        <w:rPr>
          <w:b/>
        </w:rPr>
        <w:t>79</w:t>
      </w:r>
      <w:r w:rsidRPr="00A95345">
        <w:rPr>
          <w:b/>
        </w:rPr>
        <w:t>％、1.07％、23.89％</w:t>
      </w:r>
      <w:r w:rsidR="00CD69E5" w:rsidRPr="00A95345">
        <w:rPr>
          <w:rFonts w:hint="eastAsia"/>
          <w:b/>
        </w:rPr>
        <w:t>。</w:t>
      </w:r>
      <w:bookmarkStart w:id="71" w:name="_Hlk205551965"/>
      <w:r w:rsidR="00CD69E5" w:rsidRPr="00A95345">
        <w:rPr>
          <w:rFonts w:hint="eastAsia"/>
        </w:rPr>
        <w:t>臺大實驗林與山地農場近5年間投入共管事項經費比率是否過低，殊值持續關注並受公評。</w:t>
      </w:r>
      <w:bookmarkEnd w:id="71"/>
    </w:p>
    <w:p w:rsidR="006512D9" w:rsidRPr="00A95345" w:rsidRDefault="00BB7520" w:rsidP="0056060C">
      <w:pPr>
        <w:pStyle w:val="a2"/>
        <w:ind w:left="0" w:rightChars="-192" w:right="-653" w:hanging="426"/>
        <w:jc w:val="left"/>
      </w:pPr>
      <w:r w:rsidRPr="00A95345">
        <w:rPr>
          <w:rFonts w:ascii="Times New Roman" w:hAnsi="Times New Roman" w:hint="eastAsia"/>
        </w:rPr>
        <w:t>臺大、興大</w:t>
      </w:r>
      <w:r w:rsidR="006512D9" w:rsidRPr="00A95345">
        <w:rPr>
          <w:rFonts w:ascii="Times New Roman" w:hAnsi="Times New Roman"/>
        </w:rPr>
        <w:t>於</w:t>
      </w:r>
      <w:r w:rsidR="006512D9" w:rsidRPr="00A95345">
        <w:rPr>
          <w:rFonts w:ascii="Times New Roman" w:hAnsi="Times New Roman"/>
        </w:rPr>
        <w:t>109</w:t>
      </w:r>
      <w:r w:rsidR="006512D9" w:rsidRPr="00A95345">
        <w:rPr>
          <w:rFonts w:ascii="Times New Roman" w:hAnsi="Times New Roman"/>
        </w:rPr>
        <w:t>年至</w:t>
      </w:r>
      <w:r w:rsidR="006512D9" w:rsidRPr="00A95345">
        <w:rPr>
          <w:rFonts w:ascii="Times New Roman" w:hAnsi="Times New Roman"/>
        </w:rPr>
        <w:t>113</w:t>
      </w:r>
      <w:r w:rsidR="006512D9" w:rsidRPr="00A95345">
        <w:rPr>
          <w:rFonts w:ascii="Times New Roman" w:hAnsi="Times New Roman"/>
        </w:rPr>
        <w:t>年期間以業務收入投入共管事項之經費比率</w:t>
      </w: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1"/>
        <w:gridCol w:w="1240"/>
        <w:gridCol w:w="1448"/>
        <w:gridCol w:w="1443"/>
        <w:gridCol w:w="1443"/>
        <w:gridCol w:w="1443"/>
        <w:gridCol w:w="1443"/>
        <w:gridCol w:w="1186"/>
      </w:tblGrid>
      <w:tr w:rsidR="006512D9" w:rsidRPr="00A95345" w:rsidTr="00923880">
        <w:trPr>
          <w:trHeight w:val="454"/>
          <w:tblHeader/>
        </w:trPr>
        <w:tc>
          <w:tcPr>
            <w:tcW w:w="1801" w:type="dxa"/>
            <w:gridSpan w:val="2"/>
            <w:vMerge w:val="restart"/>
            <w:shd w:val="clear" w:color="auto" w:fill="D9D9D9" w:themeFill="background1" w:themeFillShade="D9"/>
            <w:noWrap/>
            <w:vAlign w:val="center"/>
            <w:hideMark/>
          </w:tcPr>
          <w:p w:rsidR="006512D9" w:rsidRPr="00A95345" w:rsidRDefault="006512D9" w:rsidP="009714A4">
            <w:pPr>
              <w:pStyle w:val="14"/>
              <w:jc w:val="center"/>
              <w:rPr>
                <w:rFonts w:ascii="Times New Roman"/>
                <w:b/>
              </w:rPr>
            </w:pPr>
            <w:r w:rsidRPr="00A95345">
              <w:rPr>
                <w:rFonts w:ascii="Times New Roman"/>
                <w:b/>
              </w:rPr>
              <w:t>年度</w:t>
            </w:r>
          </w:p>
        </w:tc>
        <w:tc>
          <w:tcPr>
            <w:tcW w:w="7220" w:type="dxa"/>
            <w:gridSpan w:val="5"/>
            <w:shd w:val="clear" w:color="auto" w:fill="D9D9D9" w:themeFill="background1" w:themeFillShade="D9"/>
            <w:noWrap/>
            <w:vAlign w:val="center"/>
          </w:tcPr>
          <w:p w:rsidR="006512D9" w:rsidRPr="00A95345" w:rsidRDefault="006512D9" w:rsidP="009714A4">
            <w:pPr>
              <w:pStyle w:val="14"/>
              <w:jc w:val="center"/>
              <w:rPr>
                <w:rFonts w:ascii="Times New Roman"/>
                <w:b/>
              </w:rPr>
            </w:pPr>
            <w:r w:rsidRPr="00A95345">
              <w:rPr>
                <w:rFonts w:ascii="Times New Roman"/>
                <w:b/>
              </w:rPr>
              <w:t>業務收入</w:t>
            </w:r>
            <w:r w:rsidR="00465EBA" w:rsidRPr="00A95345">
              <w:rPr>
                <w:rFonts w:ascii="Times New Roman" w:hint="eastAsia"/>
                <w:b/>
              </w:rPr>
              <w:t>及補助</w:t>
            </w:r>
            <w:r w:rsidRPr="00A95345">
              <w:rPr>
                <w:rFonts w:ascii="Times New Roman"/>
                <w:b/>
              </w:rPr>
              <w:t>（元）</w:t>
            </w:r>
          </w:p>
        </w:tc>
        <w:tc>
          <w:tcPr>
            <w:tcW w:w="1186" w:type="dxa"/>
            <w:vMerge w:val="restart"/>
            <w:shd w:val="clear" w:color="auto" w:fill="D9D9D9" w:themeFill="background1" w:themeFillShade="D9"/>
            <w:vAlign w:val="center"/>
          </w:tcPr>
          <w:p w:rsidR="006512D9" w:rsidRPr="00A95345" w:rsidRDefault="006512D9" w:rsidP="009714A4">
            <w:pPr>
              <w:pStyle w:val="14"/>
              <w:jc w:val="center"/>
              <w:rPr>
                <w:rFonts w:ascii="Times New Roman"/>
                <w:b/>
              </w:rPr>
            </w:pPr>
            <w:r w:rsidRPr="00A95345">
              <w:rPr>
                <w:rFonts w:ascii="Times New Roman"/>
                <w:b/>
              </w:rPr>
              <w:t>共管經費比率</w:t>
            </w:r>
            <w:r w:rsidRPr="00A95345">
              <w:rPr>
                <w:rFonts w:ascii="Times New Roman"/>
                <w:b/>
              </w:rPr>
              <w:t>%</w:t>
            </w:r>
            <w:proofErr w:type="gramStart"/>
            <w:r w:rsidR="00334CF8" w:rsidRPr="00A95345">
              <w:rPr>
                <w:rFonts w:ascii="Times New Roman" w:hint="eastAsia"/>
                <w:vertAlign w:val="superscript"/>
              </w:rPr>
              <w:t>註</w:t>
            </w:r>
            <w:proofErr w:type="gramEnd"/>
            <w:r w:rsidR="00334CF8" w:rsidRPr="00A95345">
              <w:rPr>
                <w:rFonts w:ascii="Times New Roman" w:hint="eastAsia"/>
                <w:vertAlign w:val="superscript"/>
              </w:rPr>
              <w:t>1</w:t>
            </w:r>
          </w:p>
        </w:tc>
      </w:tr>
      <w:tr w:rsidR="006512D9" w:rsidRPr="00A95345" w:rsidTr="00923880">
        <w:trPr>
          <w:trHeight w:val="454"/>
        </w:trPr>
        <w:tc>
          <w:tcPr>
            <w:tcW w:w="1801" w:type="dxa"/>
            <w:gridSpan w:val="2"/>
            <w:vMerge/>
            <w:shd w:val="clear" w:color="auto" w:fill="D9D9D9" w:themeFill="background1" w:themeFillShade="D9"/>
            <w:noWrap/>
            <w:vAlign w:val="center"/>
          </w:tcPr>
          <w:p w:rsidR="006512D9" w:rsidRPr="00A95345" w:rsidRDefault="006512D9" w:rsidP="009714A4">
            <w:pPr>
              <w:pStyle w:val="14"/>
              <w:jc w:val="center"/>
              <w:rPr>
                <w:rFonts w:ascii="Times New Roman"/>
                <w:b/>
              </w:rPr>
            </w:pPr>
          </w:p>
        </w:tc>
        <w:tc>
          <w:tcPr>
            <w:tcW w:w="1448" w:type="dxa"/>
            <w:shd w:val="clear" w:color="auto" w:fill="D9D9D9" w:themeFill="background1" w:themeFillShade="D9"/>
            <w:noWrap/>
            <w:vAlign w:val="center"/>
          </w:tcPr>
          <w:p w:rsidR="006512D9" w:rsidRPr="00A95345" w:rsidRDefault="006512D9" w:rsidP="009714A4">
            <w:pPr>
              <w:pStyle w:val="14"/>
              <w:jc w:val="center"/>
              <w:rPr>
                <w:rFonts w:ascii="Times New Roman"/>
                <w:b/>
              </w:rPr>
            </w:pPr>
            <w:r w:rsidRPr="00A95345">
              <w:rPr>
                <w:rFonts w:ascii="Times New Roman"/>
                <w:b/>
              </w:rPr>
              <w:t>109</w:t>
            </w:r>
          </w:p>
        </w:tc>
        <w:tc>
          <w:tcPr>
            <w:tcW w:w="1443" w:type="dxa"/>
            <w:shd w:val="clear" w:color="auto" w:fill="D9D9D9" w:themeFill="background1" w:themeFillShade="D9"/>
            <w:noWrap/>
            <w:vAlign w:val="center"/>
          </w:tcPr>
          <w:p w:rsidR="006512D9" w:rsidRPr="00A95345" w:rsidRDefault="006512D9" w:rsidP="009714A4">
            <w:pPr>
              <w:pStyle w:val="14"/>
              <w:jc w:val="center"/>
              <w:rPr>
                <w:rFonts w:ascii="Times New Roman"/>
                <w:b/>
              </w:rPr>
            </w:pPr>
            <w:r w:rsidRPr="00A95345">
              <w:rPr>
                <w:rFonts w:ascii="Times New Roman"/>
                <w:b/>
              </w:rPr>
              <w:t>110</w:t>
            </w:r>
          </w:p>
        </w:tc>
        <w:tc>
          <w:tcPr>
            <w:tcW w:w="1443" w:type="dxa"/>
            <w:shd w:val="clear" w:color="auto" w:fill="D9D9D9" w:themeFill="background1" w:themeFillShade="D9"/>
            <w:noWrap/>
            <w:vAlign w:val="center"/>
          </w:tcPr>
          <w:p w:rsidR="006512D9" w:rsidRPr="00A95345" w:rsidRDefault="006512D9" w:rsidP="009714A4">
            <w:pPr>
              <w:pStyle w:val="14"/>
              <w:jc w:val="center"/>
              <w:rPr>
                <w:rFonts w:ascii="Times New Roman"/>
                <w:b/>
              </w:rPr>
            </w:pPr>
            <w:r w:rsidRPr="00A95345">
              <w:rPr>
                <w:rFonts w:ascii="Times New Roman"/>
                <w:b/>
              </w:rPr>
              <w:t>111</w:t>
            </w:r>
          </w:p>
        </w:tc>
        <w:tc>
          <w:tcPr>
            <w:tcW w:w="1443" w:type="dxa"/>
            <w:shd w:val="clear" w:color="auto" w:fill="D9D9D9" w:themeFill="background1" w:themeFillShade="D9"/>
            <w:noWrap/>
            <w:vAlign w:val="center"/>
          </w:tcPr>
          <w:p w:rsidR="006512D9" w:rsidRPr="00A95345" w:rsidRDefault="006512D9" w:rsidP="009714A4">
            <w:pPr>
              <w:pStyle w:val="14"/>
              <w:jc w:val="center"/>
              <w:rPr>
                <w:rFonts w:ascii="Times New Roman"/>
                <w:b/>
              </w:rPr>
            </w:pPr>
            <w:r w:rsidRPr="00A95345">
              <w:rPr>
                <w:rFonts w:ascii="Times New Roman"/>
                <w:b/>
              </w:rPr>
              <w:t>112</w:t>
            </w:r>
          </w:p>
        </w:tc>
        <w:tc>
          <w:tcPr>
            <w:tcW w:w="1443" w:type="dxa"/>
            <w:shd w:val="clear" w:color="auto" w:fill="D9D9D9" w:themeFill="background1" w:themeFillShade="D9"/>
            <w:noWrap/>
            <w:vAlign w:val="center"/>
          </w:tcPr>
          <w:p w:rsidR="006512D9" w:rsidRPr="00A95345" w:rsidRDefault="006512D9" w:rsidP="009714A4">
            <w:pPr>
              <w:pStyle w:val="14"/>
              <w:jc w:val="center"/>
              <w:rPr>
                <w:rFonts w:ascii="Times New Roman"/>
                <w:b/>
              </w:rPr>
            </w:pPr>
            <w:r w:rsidRPr="00A95345">
              <w:rPr>
                <w:rFonts w:ascii="Times New Roman"/>
                <w:b/>
              </w:rPr>
              <w:t>113</w:t>
            </w:r>
          </w:p>
        </w:tc>
        <w:tc>
          <w:tcPr>
            <w:tcW w:w="1186" w:type="dxa"/>
            <w:vMerge/>
            <w:shd w:val="clear" w:color="auto" w:fill="D9D9D9" w:themeFill="background1" w:themeFillShade="D9"/>
          </w:tcPr>
          <w:p w:rsidR="006512D9" w:rsidRPr="00A95345" w:rsidRDefault="006512D9" w:rsidP="009714A4">
            <w:pPr>
              <w:pStyle w:val="14"/>
              <w:jc w:val="center"/>
              <w:rPr>
                <w:rFonts w:ascii="Times New Roman"/>
                <w:b/>
              </w:rPr>
            </w:pPr>
          </w:p>
        </w:tc>
      </w:tr>
      <w:tr w:rsidR="006512D9" w:rsidRPr="00A95345" w:rsidTr="00923880">
        <w:trPr>
          <w:trHeight w:val="454"/>
        </w:trPr>
        <w:tc>
          <w:tcPr>
            <w:tcW w:w="1801" w:type="dxa"/>
            <w:gridSpan w:val="2"/>
            <w:shd w:val="clear" w:color="auto" w:fill="auto"/>
            <w:noWrap/>
            <w:vAlign w:val="center"/>
            <w:hideMark/>
          </w:tcPr>
          <w:p w:rsidR="006512D9" w:rsidRPr="00A95345" w:rsidRDefault="006512D9" w:rsidP="009714A4">
            <w:pPr>
              <w:pStyle w:val="14"/>
              <w:rPr>
                <w:rFonts w:ascii="Times New Roman"/>
              </w:rPr>
            </w:pPr>
            <w:r w:rsidRPr="00A95345">
              <w:rPr>
                <w:rFonts w:ascii="Times New Roman"/>
              </w:rPr>
              <w:t>臺大實驗林</w:t>
            </w:r>
          </w:p>
        </w:tc>
        <w:tc>
          <w:tcPr>
            <w:tcW w:w="1448" w:type="dxa"/>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304,828,000</w:t>
            </w:r>
          </w:p>
        </w:tc>
        <w:tc>
          <w:tcPr>
            <w:tcW w:w="1443" w:type="dxa"/>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 xml:space="preserve">305,032,000 </w:t>
            </w:r>
          </w:p>
        </w:tc>
        <w:tc>
          <w:tcPr>
            <w:tcW w:w="1443" w:type="dxa"/>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 xml:space="preserve">298,063,000 </w:t>
            </w:r>
          </w:p>
        </w:tc>
        <w:tc>
          <w:tcPr>
            <w:tcW w:w="1443" w:type="dxa"/>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 xml:space="preserve">296,350,000 </w:t>
            </w:r>
          </w:p>
        </w:tc>
        <w:tc>
          <w:tcPr>
            <w:tcW w:w="1443" w:type="dxa"/>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 xml:space="preserve">296,993,000 </w:t>
            </w:r>
          </w:p>
        </w:tc>
        <w:tc>
          <w:tcPr>
            <w:tcW w:w="1186" w:type="dxa"/>
            <w:vAlign w:val="center"/>
          </w:tcPr>
          <w:p w:rsidR="006512D9" w:rsidRPr="00A95345" w:rsidRDefault="006512D9" w:rsidP="009714A4">
            <w:pPr>
              <w:pStyle w:val="14"/>
              <w:jc w:val="center"/>
              <w:rPr>
                <w:rFonts w:ascii="Times New Roman"/>
                <w:b/>
              </w:rPr>
            </w:pPr>
            <w:r w:rsidRPr="00A95345">
              <w:rPr>
                <w:rFonts w:ascii="Times New Roman"/>
                <w:b/>
              </w:rPr>
              <w:t>0.</w:t>
            </w:r>
            <w:r w:rsidR="002D4492" w:rsidRPr="00A95345">
              <w:rPr>
                <w:rFonts w:ascii="Times New Roman"/>
                <w:b/>
              </w:rPr>
              <w:t>79</w:t>
            </w:r>
          </w:p>
        </w:tc>
      </w:tr>
      <w:tr w:rsidR="006512D9" w:rsidRPr="00A95345" w:rsidTr="00465EBA">
        <w:trPr>
          <w:trHeight w:val="454"/>
        </w:trPr>
        <w:tc>
          <w:tcPr>
            <w:tcW w:w="1801" w:type="dxa"/>
            <w:gridSpan w:val="2"/>
            <w:tcBorders>
              <w:bottom w:val="single" w:sz="4" w:space="0" w:color="auto"/>
            </w:tcBorders>
            <w:shd w:val="clear" w:color="auto" w:fill="auto"/>
            <w:noWrap/>
            <w:vAlign w:val="center"/>
          </w:tcPr>
          <w:p w:rsidR="006512D9" w:rsidRPr="00A95345" w:rsidRDefault="006512D9" w:rsidP="009714A4">
            <w:pPr>
              <w:pStyle w:val="14"/>
              <w:rPr>
                <w:rFonts w:ascii="Times New Roman"/>
              </w:rPr>
            </w:pPr>
            <w:r w:rsidRPr="00A95345">
              <w:rPr>
                <w:rFonts w:ascii="Times New Roman"/>
              </w:rPr>
              <w:t>臺大山地農場</w:t>
            </w:r>
          </w:p>
        </w:tc>
        <w:tc>
          <w:tcPr>
            <w:tcW w:w="1448" w:type="dxa"/>
            <w:tcBorders>
              <w:bottom w:val="single" w:sz="4" w:space="0" w:color="auto"/>
            </w:tcBorders>
            <w:shd w:val="clear" w:color="auto" w:fill="auto"/>
            <w:noWrap/>
            <w:vAlign w:val="center"/>
          </w:tcPr>
          <w:p w:rsidR="006512D9" w:rsidRPr="00A95345" w:rsidRDefault="006512D9" w:rsidP="009714A4">
            <w:pPr>
              <w:pStyle w:val="14"/>
              <w:jc w:val="right"/>
              <w:rPr>
                <w:rFonts w:ascii="Times New Roman"/>
              </w:rPr>
            </w:pPr>
            <w:r w:rsidRPr="00A95345">
              <w:rPr>
                <w:rFonts w:ascii="Times New Roman"/>
              </w:rPr>
              <w:t>84,033,000</w:t>
            </w:r>
          </w:p>
        </w:tc>
        <w:tc>
          <w:tcPr>
            <w:tcW w:w="1443" w:type="dxa"/>
            <w:tcBorders>
              <w:bottom w:val="single" w:sz="4" w:space="0" w:color="auto"/>
            </w:tcBorders>
            <w:shd w:val="clear" w:color="auto" w:fill="auto"/>
            <w:noWrap/>
            <w:vAlign w:val="center"/>
          </w:tcPr>
          <w:p w:rsidR="006512D9" w:rsidRPr="00A95345" w:rsidRDefault="006512D9" w:rsidP="009714A4">
            <w:pPr>
              <w:pStyle w:val="14"/>
              <w:jc w:val="right"/>
              <w:rPr>
                <w:rFonts w:ascii="Times New Roman"/>
              </w:rPr>
            </w:pPr>
            <w:r w:rsidRPr="00A95345">
              <w:rPr>
                <w:rFonts w:ascii="Times New Roman"/>
              </w:rPr>
              <w:t>80,513,000</w:t>
            </w:r>
          </w:p>
        </w:tc>
        <w:tc>
          <w:tcPr>
            <w:tcW w:w="1443" w:type="dxa"/>
            <w:tcBorders>
              <w:bottom w:val="single" w:sz="4" w:space="0" w:color="auto"/>
            </w:tcBorders>
            <w:shd w:val="clear" w:color="auto" w:fill="auto"/>
            <w:noWrap/>
            <w:vAlign w:val="center"/>
          </w:tcPr>
          <w:p w:rsidR="006512D9" w:rsidRPr="00A95345" w:rsidRDefault="006512D9" w:rsidP="009714A4">
            <w:pPr>
              <w:pStyle w:val="14"/>
              <w:jc w:val="right"/>
              <w:rPr>
                <w:rFonts w:ascii="Times New Roman"/>
              </w:rPr>
            </w:pPr>
            <w:r w:rsidRPr="00A95345">
              <w:rPr>
                <w:rFonts w:ascii="Times New Roman"/>
              </w:rPr>
              <w:t>78,513,000</w:t>
            </w:r>
          </w:p>
        </w:tc>
        <w:tc>
          <w:tcPr>
            <w:tcW w:w="1443" w:type="dxa"/>
            <w:tcBorders>
              <w:bottom w:val="single" w:sz="4" w:space="0" w:color="auto"/>
            </w:tcBorders>
            <w:shd w:val="clear" w:color="auto" w:fill="auto"/>
            <w:noWrap/>
            <w:vAlign w:val="center"/>
          </w:tcPr>
          <w:p w:rsidR="006512D9" w:rsidRPr="00A95345" w:rsidRDefault="006512D9" w:rsidP="009714A4">
            <w:pPr>
              <w:pStyle w:val="14"/>
              <w:jc w:val="right"/>
              <w:rPr>
                <w:rFonts w:ascii="Times New Roman"/>
              </w:rPr>
            </w:pPr>
            <w:r w:rsidRPr="00A95345">
              <w:rPr>
                <w:rFonts w:ascii="Times New Roman"/>
              </w:rPr>
              <w:t>83,360,000</w:t>
            </w:r>
          </w:p>
        </w:tc>
        <w:tc>
          <w:tcPr>
            <w:tcW w:w="1443" w:type="dxa"/>
            <w:tcBorders>
              <w:bottom w:val="single" w:sz="4" w:space="0" w:color="auto"/>
            </w:tcBorders>
            <w:shd w:val="clear" w:color="auto" w:fill="auto"/>
            <w:noWrap/>
            <w:vAlign w:val="center"/>
          </w:tcPr>
          <w:p w:rsidR="006512D9" w:rsidRPr="00A95345" w:rsidRDefault="006512D9" w:rsidP="009714A4">
            <w:pPr>
              <w:pStyle w:val="14"/>
              <w:jc w:val="right"/>
              <w:rPr>
                <w:rFonts w:ascii="Times New Roman"/>
              </w:rPr>
            </w:pPr>
            <w:r w:rsidRPr="00A95345">
              <w:rPr>
                <w:rFonts w:ascii="Times New Roman"/>
              </w:rPr>
              <w:t>79,398,000</w:t>
            </w:r>
          </w:p>
        </w:tc>
        <w:tc>
          <w:tcPr>
            <w:tcW w:w="1186" w:type="dxa"/>
            <w:tcBorders>
              <w:bottom w:val="single" w:sz="4" w:space="0" w:color="auto"/>
            </w:tcBorders>
            <w:vAlign w:val="center"/>
          </w:tcPr>
          <w:p w:rsidR="006512D9" w:rsidRPr="00A95345" w:rsidRDefault="006512D9" w:rsidP="009714A4">
            <w:pPr>
              <w:pStyle w:val="14"/>
              <w:jc w:val="center"/>
              <w:rPr>
                <w:rFonts w:ascii="Times New Roman"/>
                <w:b/>
              </w:rPr>
            </w:pPr>
            <w:r w:rsidRPr="00A95345">
              <w:rPr>
                <w:rFonts w:ascii="Times New Roman"/>
                <w:b/>
              </w:rPr>
              <w:t>1.07</w:t>
            </w:r>
          </w:p>
        </w:tc>
      </w:tr>
      <w:tr w:rsidR="006512D9" w:rsidRPr="00A95345" w:rsidTr="00923880">
        <w:trPr>
          <w:trHeight w:val="454"/>
        </w:trPr>
        <w:tc>
          <w:tcPr>
            <w:tcW w:w="561" w:type="dxa"/>
            <w:vMerge w:val="restart"/>
            <w:shd w:val="clear" w:color="auto" w:fill="auto"/>
            <w:noWrap/>
            <w:vAlign w:val="center"/>
            <w:hideMark/>
          </w:tcPr>
          <w:p w:rsidR="006512D9" w:rsidRPr="00A95345" w:rsidRDefault="006512D9" w:rsidP="009714A4">
            <w:pPr>
              <w:pStyle w:val="14"/>
              <w:rPr>
                <w:rFonts w:ascii="Times New Roman"/>
              </w:rPr>
            </w:pPr>
            <w:r w:rsidRPr="00A95345">
              <w:rPr>
                <w:rFonts w:ascii="Times New Roman"/>
              </w:rPr>
              <w:t>興</w:t>
            </w:r>
            <w:r w:rsidR="00923F20" w:rsidRPr="00A95345">
              <w:rPr>
                <w:rFonts w:ascii="Times New Roman" w:hint="eastAsia"/>
              </w:rPr>
              <w:t>大</w:t>
            </w:r>
            <w:r w:rsidRPr="00A95345">
              <w:rPr>
                <w:rFonts w:ascii="Times New Roman"/>
              </w:rPr>
              <w:t>惠蓀林場</w:t>
            </w:r>
          </w:p>
        </w:tc>
        <w:tc>
          <w:tcPr>
            <w:tcW w:w="1240" w:type="dxa"/>
            <w:shd w:val="clear" w:color="auto" w:fill="auto"/>
            <w:vAlign w:val="center"/>
          </w:tcPr>
          <w:p w:rsidR="006512D9" w:rsidRPr="00A95345" w:rsidRDefault="00465EBA" w:rsidP="009714A4">
            <w:pPr>
              <w:pStyle w:val="14"/>
              <w:rPr>
                <w:rFonts w:ascii="Times New Roman"/>
              </w:rPr>
            </w:pPr>
            <w:r w:rsidRPr="00A95345">
              <w:rPr>
                <w:rFonts w:ascii="Times New Roman" w:hint="eastAsia"/>
              </w:rPr>
              <w:t>業務收入</w:t>
            </w:r>
          </w:p>
        </w:tc>
        <w:tc>
          <w:tcPr>
            <w:tcW w:w="1448" w:type="dxa"/>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 xml:space="preserve">77,200,000 </w:t>
            </w:r>
          </w:p>
        </w:tc>
        <w:tc>
          <w:tcPr>
            <w:tcW w:w="1443" w:type="dxa"/>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 xml:space="preserve">53,500,000 </w:t>
            </w:r>
          </w:p>
        </w:tc>
        <w:tc>
          <w:tcPr>
            <w:tcW w:w="1443" w:type="dxa"/>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65,800,000</w:t>
            </w:r>
          </w:p>
        </w:tc>
        <w:tc>
          <w:tcPr>
            <w:tcW w:w="1443" w:type="dxa"/>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 xml:space="preserve">72,800,000 </w:t>
            </w:r>
          </w:p>
        </w:tc>
        <w:tc>
          <w:tcPr>
            <w:tcW w:w="1443" w:type="dxa"/>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 xml:space="preserve">60,450,000 </w:t>
            </w:r>
          </w:p>
        </w:tc>
        <w:tc>
          <w:tcPr>
            <w:tcW w:w="1186" w:type="dxa"/>
            <w:vMerge w:val="restart"/>
            <w:vAlign w:val="center"/>
          </w:tcPr>
          <w:p w:rsidR="006512D9" w:rsidRPr="00A95345" w:rsidRDefault="006512D9" w:rsidP="009714A4">
            <w:pPr>
              <w:pStyle w:val="14"/>
              <w:jc w:val="center"/>
              <w:rPr>
                <w:rFonts w:ascii="Times New Roman"/>
                <w:b/>
              </w:rPr>
            </w:pPr>
            <w:r w:rsidRPr="00A95345">
              <w:rPr>
                <w:rFonts w:ascii="Times New Roman"/>
                <w:b/>
              </w:rPr>
              <w:t>23.89</w:t>
            </w:r>
          </w:p>
        </w:tc>
      </w:tr>
      <w:tr w:rsidR="006512D9" w:rsidRPr="00A95345" w:rsidTr="00923880">
        <w:trPr>
          <w:trHeight w:val="454"/>
        </w:trPr>
        <w:tc>
          <w:tcPr>
            <w:tcW w:w="561" w:type="dxa"/>
            <w:vMerge/>
            <w:shd w:val="clear" w:color="auto" w:fill="auto"/>
            <w:noWrap/>
            <w:vAlign w:val="center"/>
          </w:tcPr>
          <w:p w:rsidR="006512D9" w:rsidRPr="00A95345" w:rsidRDefault="006512D9" w:rsidP="009714A4">
            <w:pPr>
              <w:pStyle w:val="14"/>
              <w:rPr>
                <w:rFonts w:ascii="Times New Roman"/>
              </w:rPr>
            </w:pPr>
          </w:p>
        </w:tc>
        <w:tc>
          <w:tcPr>
            <w:tcW w:w="1240" w:type="dxa"/>
            <w:shd w:val="clear" w:color="auto" w:fill="auto"/>
            <w:vAlign w:val="center"/>
          </w:tcPr>
          <w:p w:rsidR="006512D9" w:rsidRPr="00A95345" w:rsidRDefault="006512D9" w:rsidP="00334CF8">
            <w:pPr>
              <w:pStyle w:val="14"/>
              <w:rPr>
                <w:rFonts w:ascii="Times New Roman"/>
                <w:sz w:val="24"/>
              </w:rPr>
            </w:pPr>
            <w:r w:rsidRPr="00A95345">
              <w:rPr>
                <w:rFonts w:ascii="Times New Roman"/>
                <w:sz w:val="24"/>
              </w:rPr>
              <w:t>改制前環保署補助</w:t>
            </w:r>
            <w:proofErr w:type="gramStart"/>
            <w:r w:rsidR="00465EBA" w:rsidRPr="00A95345">
              <w:rPr>
                <w:rFonts w:ascii="Times New Roman" w:hint="eastAsia"/>
                <w:vertAlign w:val="superscript"/>
              </w:rPr>
              <w:t>註</w:t>
            </w:r>
            <w:proofErr w:type="gramEnd"/>
            <w:r w:rsidR="00334CF8" w:rsidRPr="00A95345">
              <w:rPr>
                <w:rFonts w:ascii="Times New Roman"/>
                <w:vertAlign w:val="superscript"/>
              </w:rPr>
              <w:t>2</w:t>
            </w:r>
          </w:p>
        </w:tc>
        <w:tc>
          <w:tcPr>
            <w:tcW w:w="1448" w:type="dxa"/>
            <w:shd w:val="clear" w:color="auto" w:fill="auto"/>
            <w:noWrap/>
            <w:vAlign w:val="center"/>
          </w:tcPr>
          <w:p w:rsidR="006512D9" w:rsidRPr="00A95345" w:rsidRDefault="006512D9" w:rsidP="009714A4">
            <w:pPr>
              <w:pStyle w:val="14"/>
              <w:spacing w:line="240" w:lineRule="exact"/>
              <w:jc w:val="right"/>
              <w:rPr>
                <w:rFonts w:ascii="Times New Roman"/>
              </w:rPr>
            </w:pPr>
            <w:r w:rsidRPr="00A95345">
              <w:rPr>
                <w:rFonts w:ascii="Times New Roman"/>
              </w:rPr>
              <w:t>486,000</w:t>
            </w:r>
          </w:p>
        </w:tc>
        <w:tc>
          <w:tcPr>
            <w:tcW w:w="1443" w:type="dxa"/>
            <w:shd w:val="clear" w:color="auto" w:fill="auto"/>
            <w:noWrap/>
            <w:vAlign w:val="center"/>
          </w:tcPr>
          <w:p w:rsidR="006512D9" w:rsidRPr="00A95345" w:rsidRDefault="006512D9" w:rsidP="009714A4">
            <w:pPr>
              <w:pStyle w:val="14"/>
              <w:spacing w:line="240" w:lineRule="exact"/>
              <w:jc w:val="right"/>
              <w:rPr>
                <w:rFonts w:ascii="Times New Roman"/>
              </w:rPr>
            </w:pPr>
            <w:r w:rsidRPr="00A95345">
              <w:rPr>
                <w:rFonts w:ascii="Times New Roman"/>
              </w:rPr>
              <w:t>859,585</w:t>
            </w:r>
          </w:p>
        </w:tc>
        <w:tc>
          <w:tcPr>
            <w:tcW w:w="1443" w:type="dxa"/>
            <w:shd w:val="clear" w:color="auto" w:fill="auto"/>
            <w:noWrap/>
            <w:vAlign w:val="center"/>
          </w:tcPr>
          <w:p w:rsidR="006512D9" w:rsidRPr="00A95345" w:rsidRDefault="006512D9" w:rsidP="009714A4">
            <w:pPr>
              <w:pStyle w:val="14"/>
              <w:spacing w:line="240" w:lineRule="exact"/>
              <w:jc w:val="right"/>
              <w:rPr>
                <w:rFonts w:ascii="Times New Roman"/>
              </w:rPr>
            </w:pPr>
            <w:r w:rsidRPr="00A95345">
              <w:rPr>
                <w:rFonts w:ascii="Times New Roman"/>
              </w:rPr>
              <w:t>669,498</w:t>
            </w:r>
          </w:p>
        </w:tc>
        <w:tc>
          <w:tcPr>
            <w:tcW w:w="1443" w:type="dxa"/>
            <w:shd w:val="clear" w:color="auto" w:fill="auto"/>
            <w:noWrap/>
            <w:vAlign w:val="center"/>
          </w:tcPr>
          <w:p w:rsidR="006512D9" w:rsidRPr="00A95345" w:rsidRDefault="006512D9" w:rsidP="009714A4">
            <w:pPr>
              <w:pStyle w:val="14"/>
              <w:spacing w:line="240" w:lineRule="exact"/>
              <w:jc w:val="right"/>
              <w:rPr>
                <w:rFonts w:ascii="Times New Roman"/>
              </w:rPr>
            </w:pPr>
            <w:r w:rsidRPr="00A95345">
              <w:rPr>
                <w:rFonts w:ascii="Times New Roman"/>
              </w:rPr>
              <w:t>0</w:t>
            </w:r>
          </w:p>
        </w:tc>
        <w:tc>
          <w:tcPr>
            <w:tcW w:w="1443" w:type="dxa"/>
            <w:shd w:val="clear" w:color="auto" w:fill="auto"/>
            <w:noWrap/>
            <w:vAlign w:val="center"/>
          </w:tcPr>
          <w:p w:rsidR="006512D9" w:rsidRPr="00A95345" w:rsidRDefault="006512D9" w:rsidP="009714A4">
            <w:pPr>
              <w:pStyle w:val="14"/>
              <w:spacing w:line="240" w:lineRule="exact"/>
              <w:jc w:val="right"/>
              <w:rPr>
                <w:rFonts w:ascii="Times New Roman"/>
              </w:rPr>
            </w:pPr>
            <w:r w:rsidRPr="00A95345">
              <w:rPr>
                <w:rFonts w:ascii="Times New Roman"/>
              </w:rPr>
              <w:t>0</w:t>
            </w:r>
          </w:p>
        </w:tc>
        <w:tc>
          <w:tcPr>
            <w:tcW w:w="1186" w:type="dxa"/>
            <w:vMerge/>
          </w:tcPr>
          <w:p w:rsidR="006512D9" w:rsidRPr="00A95345" w:rsidRDefault="006512D9" w:rsidP="009714A4">
            <w:pPr>
              <w:pStyle w:val="14"/>
              <w:jc w:val="center"/>
              <w:rPr>
                <w:rFonts w:ascii="Times New Roman"/>
                <w:b/>
              </w:rPr>
            </w:pPr>
          </w:p>
        </w:tc>
      </w:tr>
      <w:tr w:rsidR="006512D9" w:rsidRPr="00A95345" w:rsidTr="00465EBA">
        <w:trPr>
          <w:trHeight w:val="454"/>
        </w:trPr>
        <w:tc>
          <w:tcPr>
            <w:tcW w:w="561" w:type="dxa"/>
            <w:vMerge/>
            <w:tcBorders>
              <w:bottom w:val="single" w:sz="4" w:space="0" w:color="auto"/>
            </w:tcBorders>
            <w:shd w:val="clear" w:color="auto" w:fill="auto"/>
            <w:noWrap/>
            <w:vAlign w:val="center"/>
            <w:hideMark/>
          </w:tcPr>
          <w:p w:rsidR="006512D9" w:rsidRPr="00A95345" w:rsidRDefault="006512D9" w:rsidP="009714A4">
            <w:pPr>
              <w:pStyle w:val="14"/>
              <w:rPr>
                <w:rFonts w:ascii="Times New Roman"/>
              </w:rPr>
            </w:pPr>
          </w:p>
        </w:tc>
        <w:tc>
          <w:tcPr>
            <w:tcW w:w="1240" w:type="dxa"/>
            <w:tcBorders>
              <w:bottom w:val="single" w:sz="4" w:space="0" w:color="auto"/>
            </w:tcBorders>
            <w:shd w:val="clear" w:color="auto" w:fill="auto"/>
            <w:vAlign w:val="center"/>
          </w:tcPr>
          <w:p w:rsidR="006512D9" w:rsidRPr="00A95345" w:rsidRDefault="006512D9" w:rsidP="009714A4">
            <w:pPr>
              <w:pStyle w:val="14"/>
              <w:rPr>
                <w:rFonts w:ascii="Times New Roman"/>
                <w:sz w:val="24"/>
              </w:rPr>
            </w:pPr>
            <w:r w:rsidRPr="00A95345">
              <w:rPr>
                <w:rFonts w:ascii="Times New Roman"/>
                <w:sz w:val="24"/>
              </w:rPr>
              <w:t>教育部補助</w:t>
            </w:r>
          </w:p>
        </w:tc>
        <w:tc>
          <w:tcPr>
            <w:tcW w:w="1448" w:type="dxa"/>
            <w:tcBorders>
              <w:bottom w:val="single" w:sz="4" w:space="0" w:color="auto"/>
            </w:tcBorders>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 xml:space="preserve">37,541 </w:t>
            </w:r>
          </w:p>
        </w:tc>
        <w:tc>
          <w:tcPr>
            <w:tcW w:w="1443" w:type="dxa"/>
            <w:tcBorders>
              <w:bottom w:val="single" w:sz="4" w:space="0" w:color="auto"/>
            </w:tcBorders>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 xml:space="preserve">37,541 </w:t>
            </w:r>
          </w:p>
        </w:tc>
        <w:tc>
          <w:tcPr>
            <w:tcW w:w="1443" w:type="dxa"/>
            <w:tcBorders>
              <w:bottom w:val="single" w:sz="4" w:space="0" w:color="auto"/>
            </w:tcBorders>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 xml:space="preserve">38,569 </w:t>
            </w:r>
          </w:p>
        </w:tc>
        <w:tc>
          <w:tcPr>
            <w:tcW w:w="1443" w:type="dxa"/>
            <w:tcBorders>
              <w:bottom w:val="single" w:sz="4" w:space="0" w:color="auto"/>
            </w:tcBorders>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 xml:space="preserve">38,569 </w:t>
            </w:r>
          </w:p>
        </w:tc>
        <w:tc>
          <w:tcPr>
            <w:tcW w:w="1443" w:type="dxa"/>
            <w:tcBorders>
              <w:bottom w:val="single" w:sz="4" w:space="0" w:color="auto"/>
            </w:tcBorders>
            <w:shd w:val="clear" w:color="auto" w:fill="auto"/>
            <w:noWrap/>
            <w:vAlign w:val="center"/>
            <w:hideMark/>
          </w:tcPr>
          <w:p w:rsidR="006512D9" w:rsidRPr="00A95345" w:rsidRDefault="006512D9" w:rsidP="009714A4">
            <w:pPr>
              <w:pStyle w:val="14"/>
              <w:jc w:val="right"/>
              <w:rPr>
                <w:rFonts w:ascii="Times New Roman"/>
              </w:rPr>
            </w:pPr>
            <w:r w:rsidRPr="00A95345">
              <w:rPr>
                <w:rFonts w:ascii="Times New Roman"/>
              </w:rPr>
              <w:t xml:space="preserve">39,331 </w:t>
            </w:r>
          </w:p>
        </w:tc>
        <w:tc>
          <w:tcPr>
            <w:tcW w:w="1186" w:type="dxa"/>
            <w:vMerge/>
            <w:tcBorders>
              <w:bottom w:val="single" w:sz="4" w:space="0" w:color="auto"/>
            </w:tcBorders>
          </w:tcPr>
          <w:p w:rsidR="006512D9" w:rsidRPr="00A95345" w:rsidRDefault="006512D9" w:rsidP="009714A4">
            <w:pPr>
              <w:pStyle w:val="14"/>
              <w:jc w:val="center"/>
              <w:rPr>
                <w:rFonts w:ascii="Times New Roman"/>
                <w:b/>
              </w:rPr>
            </w:pPr>
          </w:p>
        </w:tc>
      </w:tr>
      <w:tr w:rsidR="00465EBA" w:rsidRPr="00A95345" w:rsidTr="00FB1D99">
        <w:trPr>
          <w:trHeight w:val="454"/>
        </w:trPr>
        <w:tc>
          <w:tcPr>
            <w:tcW w:w="10207" w:type="dxa"/>
            <w:gridSpan w:val="8"/>
            <w:tcBorders>
              <w:top w:val="single" w:sz="4" w:space="0" w:color="auto"/>
              <w:left w:val="nil"/>
              <w:bottom w:val="nil"/>
              <w:right w:val="nil"/>
            </w:tcBorders>
            <w:shd w:val="clear" w:color="auto" w:fill="auto"/>
            <w:noWrap/>
            <w:vAlign w:val="center"/>
          </w:tcPr>
          <w:p w:rsidR="001E3B62" w:rsidRPr="00A95345" w:rsidRDefault="00465EBA" w:rsidP="00BE4425">
            <w:pPr>
              <w:pStyle w:val="14"/>
              <w:jc w:val="left"/>
              <w:rPr>
                <w:rFonts w:ascii="Times New Roman"/>
              </w:rPr>
            </w:pPr>
            <w:proofErr w:type="gramStart"/>
            <w:r w:rsidRPr="00A95345">
              <w:rPr>
                <w:rFonts w:ascii="Times New Roman" w:hint="eastAsia"/>
              </w:rPr>
              <w:t>註</w:t>
            </w:r>
            <w:proofErr w:type="gramEnd"/>
            <w:r w:rsidRPr="00A95345">
              <w:rPr>
                <w:rFonts w:ascii="Times New Roman" w:hint="eastAsia"/>
              </w:rPr>
              <w:t>：</w:t>
            </w:r>
            <w:r w:rsidR="001E3B62" w:rsidRPr="00A95345">
              <w:rPr>
                <w:rFonts w:ascii="Times New Roman"/>
              </w:rPr>
              <w:t>1.</w:t>
            </w:r>
            <w:r w:rsidR="001E3B62" w:rsidRPr="00A95345">
              <w:rPr>
                <w:rFonts w:ascii="Times New Roman" w:hint="eastAsia"/>
              </w:rPr>
              <w:t>臺大實驗林共管總經費</w:t>
            </w:r>
            <w:r w:rsidR="001E3B62" w:rsidRPr="00A95345">
              <w:rPr>
                <w:rFonts w:ascii="Times New Roman" w:hint="eastAsia"/>
              </w:rPr>
              <w:t>11,875,100</w:t>
            </w:r>
            <w:r w:rsidR="001E3B62" w:rsidRPr="00A95345">
              <w:rPr>
                <w:rFonts w:ascii="Times New Roman" w:hint="eastAsia"/>
              </w:rPr>
              <w:t>元</w:t>
            </w:r>
            <w:r w:rsidR="001E3B62" w:rsidRPr="00A95345">
              <w:rPr>
                <w:rFonts w:ascii="Times New Roman" w:hint="eastAsia"/>
              </w:rPr>
              <w:t>/5</w:t>
            </w:r>
            <w:r w:rsidR="001E3B62" w:rsidRPr="00A95345">
              <w:rPr>
                <w:rFonts w:ascii="Times New Roman" w:hint="eastAsia"/>
              </w:rPr>
              <w:t>年期間業務收入</w:t>
            </w:r>
            <w:r w:rsidR="001E3B62" w:rsidRPr="00A95345">
              <w:rPr>
                <w:rFonts w:ascii="Times New Roman" w:hint="eastAsia"/>
              </w:rPr>
              <w:t>1,501,266,000</w:t>
            </w:r>
            <w:r w:rsidR="001E3B62" w:rsidRPr="00A95345">
              <w:rPr>
                <w:rFonts w:ascii="Times New Roman" w:hint="eastAsia"/>
              </w:rPr>
              <w:t>元</w:t>
            </w:r>
            <w:r w:rsidR="001E3B62" w:rsidRPr="00A95345">
              <w:rPr>
                <w:rFonts w:ascii="Times New Roman" w:hint="eastAsia"/>
              </w:rPr>
              <w:t>=0.79%</w:t>
            </w:r>
          </w:p>
          <w:p w:rsidR="001E3B62" w:rsidRPr="00A95345" w:rsidRDefault="00334CF8" w:rsidP="00334CF8">
            <w:pPr>
              <w:pStyle w:val="14"/>
              <w:ind w:leftChars="170" w:left="578"/>
              <w:jc w:val="left"/>
              <w:rPr>
                <w:rFonts w:ascii="Times New Roman"/>
              </w:rPr>
            </w:pPr>
            <w:r w:rsidRPr="00A95345">
              <w:rPr>
                <w:rFonts w:ascii="Times New Roman" w:hint="eastAsia"/>
              </w:rPr>
              <w:t xml:space="preserve"> </w:t>
            </w:r>
            <w:r w:rsidR="001E3B62" w:rsidRPr="00A95345">
              <w:rPr>
                <w:rFonts w:ascii="Times New Roman" w:hint="eastAsia"/>
              </w:rPr>
              <w:t>臺大山地農場共管總經費</w:t>
            </w:r>
            <w:r w:rsidR="001E3B62" w:rsidRPr="00A95345">
              <w:rPr>
                <w:rFonts w:ascii="Times New Roman" w:hint="eastAsia"/>
              </w:rPr>
              <w:t>4,335,850</w:t>
            </w:r>
            <w:r w:rsidR="001E3B62" w:rsidRPr="00A95345">
              <w:rPr>
                <w:rFonts w:ascii="Times New Roman" w:hint="eastAsia"/>
              </w:rPr>
              <w:t>元</w:t>
            </w:r>
            <w:r w:rsidR="001E3B62" w:rsidRPr="00A95345">
              <w:rPr>
                <w:rFonts w:ascii="Times New Roman" w:hint="eastAsia"/>
              </w:rPr>
              <w:t>/5</w:t>
            </w:r>
            <w:r w:rsidR="001E3B62" w:rsidRPr="00A95345">
              <w:rPr>
                <w:rFonts w:ascii="Times New Roman" w:hint="eastAsia"/>
              </w:rPr>
              <w:t>年期間業務收入</w:t>
            </w:r>
            <w:r w:rsidR="001E3B62" w:rsidRPr="00A95345">
              <w:rPr>
                <w:rFonts w:ascii="Times New Roman" w:hint="eastAsia"/>
              </w:rPr>
              <w:t>405,817,00</w:t>
            </w:r>
            <w:r w:rsidR="00CD69E5" w:rsidRPr="00A95345">
              <w:rPr>
                <w:rFonts w:ascii="Times New Roman"/>
              </w:rPr>
              <w:t>0</w:t>
            </w:r>
            <w:r w:rsidR="001E3B62" w:rsidRPr="00A95345">
              <w:rPr>
                <w:rFonts w:ascii="Times New Roman" w:hint="eastAsia"/>
              </w:rPr>
              <w:t>元</w:t>
            </w:r>
            <w:r w:rsidR="001E3B62" w:rsidRPr="00A95345">
              <w:rPr>
                <w:rFonts w:ascii="Times New Roman" w:hint="eastAsia"/>
              </w:rPr>
              <w:t>=1.07%</w:t>
            </w:r>
          </w:p>
          <w:p w:rsidR="001E3B62" w:rsidRPr="00A95345" w:rsidRDefault="00334CF8" w:rsidP="00334CF8">
            <w:pPr>
              <w:pStyle w:val="14"/>
              <w:ind w:leftChars="170" w:left="578"/>
              <w:jc w:val="left"/>
              <w:rPr>
                <w:rFonts w:ascii="Times New Roman"/>
              </w:rPr>
            </w:pPr>
            <w:r w:rsidRPr="00A95345">
              <w:rPr>
                <w:rFonts w:ascii="Times New Roman" w:hint="eastAsia"/>
              </w:rPr>
              <w:t xml:space="preserve"> </w:t>
            </w:r>
            <w:r w:rsidR="001E3B62" w:rsidRPr="00A95345">
              <w:rPr>
                <w:rFonts w:ascii="Times New Roman" w:hint="eastAsia"/>
              </w:rPr>
              <w:t>興大惠蓀林場共管總經費</w:t>
            </w:r>
            <w:r w:rsidR="001E3B62" w:rsidRPr="00A95345">
              <w:rPr>
                <w:rFonts w:ascii="Times New Roman" w:hint="eastAsia"/>
              </w:rPr>
              <w:t>79,313,951</w:t>
            </w:r>
            <w:r w:rsidR="001E3B62" w:rsidRPr="00A95345">
              <w:rPr>
                <w:rFonts w:ascii="Times New Roman" w:hint="eastAsia"/>
              </w:rPr>
              <w:t>元</w:t>
            </w:r>
            <w:r w:rsidR="001E3B62" w:rsidRPr="00A95345">
              <w:rPr>
                <w:rFonts w:ascii="Times New Roman" w:hint="eastAsia"/>
              </w:rPr>
              <w:t>/5</w:t>
            </w:r>
            <w:r w:rsidR="001E3B62" w:rsidRPr="00A95345">
              <w:rPr>
                <w:rFonts w:ascii="Times New Roman" w:hint="eastAsia"/>
              </w:rPr>
              <w:t>年期間業務收入</w:t>
            </w:r>
            <w:r w:rsidR="001E3B62" w:rsidRPr="00A95345">
              <w:rPr>
                <w:rFonts w:ascii="Times New Roman" w:hint="eastAsia"/>
              </w:rPr>
              <w:t>331,956,634</w:t>
            </w:r>
            <w:r w:rsidR="001E3B62" w:rsidRPr="00A95345">
              <w:rPr>
                <w:rFonts w:ascii="Times New Roman" w:hint="eastAsia"/>
              </w:rPr>
              <w:t>元＝</w:t>
            </w:r>
            <w:r w:rsidR="001E3B62" w:rsidRPr="00A95345">
              <w:rPr>
                <w:rFonts w:ascii="Times New Roman" w:hint="eastAsia"/>
              </w:rPr>
              <w:t>23.89%</w:t>
            </w:r>
          </w:p>
          <w:p w:rsidR="00465EBA" w:rsidRPr="00A95345" w:rsidRDefault="00334CF8" w:rsidP="00BE4425">
            <w:pPr>
              <w:pStyle w:val="14"/>
              <w:ind w:leftChars="152" w:left="517"/>
              <w:jc w:val="left"/>
              <w:rPr>
                <w:rFonts w:ascii="Times New Roman"/>
              </w:rPr>
            </w:pPr>
            <w:r w:rsidRPr="00A95345">
              <w:rPr>
                <w:rFonts w:ascii="Times New Roman"/>
              </w:rPr>
              <w:t>2.</w:t>
            </w:r>
            <w:r w:rsidR="00465EBA" w:rsidRPr="00A95345">
              <w:rPr>
                <w:rFonts w:ascii="Times New Roman" w:hint="eastAsia"/>
              </w:rPr>
              <w:t>改制前環保署環境「綠化育苗計畫」補助</w:t>
            </w:r>
          </w:p>
        </w:tc>
      </w:tr>
    </w:tbl>
    <w:p w:rsidR="006512D9" w:rsidRPr="00A95345" w:rsidRDefault="006512D9" w:rsidP="006512D9">
      <w:pPr>
        <w:pStyle w:val="af5"/>
        <w:ind w:leftChars="-208" w:left="1" w:hangingChars="253" w:hanging="709"/>
        <w:rPr>
          <w:rFonts w:ascii="Times New Roman"/>
        </w:rPr>
      </w:pPr>
      <w:r w:rsidRPr="00A95345">
        <w:rPr>
          <w:rFonts w:ascii="Times New Roman"/>
        </w:rPr>
        <w:t>資料來源：教育部</w:t>
      </w:r>
    </w:p>
    <w:p w:rsidR="00FC2B58" w:rsidRPr="00A95345" w:rsidRDefault="00D36757" w:rsidP="00FC2B58">
      <w:pPr>
        <w:pStyle w:val="3"/>
        <w:numPr>
          <w:ilvl w:val="2"/>
          <w:numId w:val="1"/>
        </w:numPr>
        <w:kinsoku/>
        <w:rPr>
          <w:rFonts w:ascii="Times New Roman" w:hAnsi="Times New Roman"/>
        </w:rPr>
      </w:pPr>
      <w:bookmarkStart w:id="72" w:name="_Hlk204610849"/>
      <w:r w:rsidRPr="00A95345">
        <w:rPr>
          <w:rFonts w:ascii="Times New Roman" w:hAnsi="Times New Roman" w:hint="eastAsia"/>
        </w:rPr>
        <w:t>承上，</w:t>
      </w:r>
      <w:r w:rsidR="000A4D96" w:rsidRPr="00A95345">
        <w:rPr>
          <w:rFonts w:ascii="Times New Roman" w:hAnsi="Times New Roman" w:hint="eastAsia"/>
        </w:rPr>
        <w:t>為瞭解</w:t>
      </w:r>
      <w:r w:rsidR="00FC2B58" w:rsidRPr="00A95345">
        <w:rPr>
          <w:rFonts w:ascii="Times New Roman" w:hAnsi="Times New Roman"/>
        </w:rPr>
        <w:t>本案臺大實驗林、臺大山地農場、興大惠蓀林場</w:t>
      </w:r>
      <w:r w:rsidR="000A4D96" w:rsidRPr="00A95345">
        <w:rPr>
          <w:rFonts w:ascii="Times New Roman" w:hAnsi="Times New Roman" w:hint="eastAsia"/>
        </w:rPr>
        <w:t>管理單位</w:t>
      </w:r>
      <w:r w:rsidR="00FC2B58" w:rsidRPr="00A95345">
        <w:rPr>
          <w:rFonts w:ascii="Times New Roman" w:hAnsi="Times New Roman"/>
        </w:rPr>
        <w:t>執行共管事項是否遇有窒礙難行之處，</w:t>
      </w:r>
      <w:r w:rsidR="000A4D96" w:rsidRPr="00A95345">
        <w:rPr>
          <w:rFonts w:ascii="Times New Roman" w:hAnsi="Times New Roman" w:hint="eastAsia"/>
        </w:rPr>
        <w:t>據復</w:t>
      </w:r>
      <w:r w:rsidR="00FC2B58" w:rsidRPr="00A95345">
        <w:rPr>
          <w:rFonts w:ascii="Times New Roman" w:hAnsi="Times New Roman"/>
        </w:rPr>
        <w:t>臺大實驗林、臺大山地農場、興</w:t>
      </w:r>
      <w:r w:rsidR="009E4C98" w:rsidRPr="00A95345">
        <w:rPr>
          <w:rFonts w:ascii="Times New Roman" w:hAnsi="Times New Roman" w:hint="eastAsia"/>
        </w:rPr>
        <w:t>大</w:t>
      </w:r>
      <w:r w:rsidR="00FC2B58" w:rsidRPr="00A95345">
        <w:rPr>
          <w:rFonts w:ascii="Times New Roman" w:hAnsi="Times New Roman"/>
        </w:rPr>
        <w:t>惠蓀林場</w:t>
      </w:r>
      <w:proofErr w:type="gramStart"/>
      <w:r w:rsidR="00FC2B58" w:rsidRPr="00A95345">
        <w:rPr>
          <w:rFonts w:ascii="Times New Roman" w:hAnsi="Times New Roman"/>
        </w:rPr>
        <w:t>歷年均屬</w:t>
      </w:r>
      <w:r w:rsidR="00FC2B58" w:rsidRPr="00A95345">
        <w:rPr>
          <w:rFonts w:ascii="Times New Roman" w:hAnsi="Times New Roman"/>
          <w:b/>
        </w:rPr>
        <w:t>財務</w:t>
      </w:r>
      <w:proofErr w:type="gramEnd"/>
      <w:r w:rsidR="00FC2B58" w:rsidRPr="00A95345">
        <w:rPr>
          <w:rFonts w:ascii="Times New Roman" w:hAnsi="Times New Roman"/>
          <w:b/>
        </w:rPr>
        <w:t>短絀狀態</w:t>
      </w:r>
      <w:r w:rsidR="00FC2B58" w:rsidRPr="00A95345">
        <w:rPr>
          <w:rFonts w:ascii="Times New Roman" w:hAnsi="Times New Roman"/>
        </w:rPr>
        <w:t>；亦有人員指出，</w:t>
      </w:r>
      <w:r w:rsidR="008302B7" w:rsidRPr="00A95345">
        <w:rPr>
          <w:rFonts w:ascii="Times New Roman" w:hAnsi="Times New Roman" w:hint="eastAsia"/>
        </w:rPr>
        <w:t>倘</w:t>
      </w:r>
      <w:r w:rsidR="00FC2B58" w:rsidRPr="00A95345">
        <w:rPr>
          <w:rFonts w:ascii="Times New Roman" w:hAnsi="Times New Roman"/>
        </w:rPr>
        <w:t>為</w:t>
      </w:r>
      <w:proofErr w:type="gramStart"/>
      <w:r w:rsidR="00FC2B58" w:rsidRPr="00A95345">
        <w:rPr>
          <w:rFonts w:ascii="Times New Roman" w:hAnsi="Times New Roman"/>
        </w:rPr>
        <w:t>踐行</w:t>
      </w:r>
      <w:proofErr w:type="gramEnd"/>
      <w:r w:rsidR="00FC2B58" w:rsidRPr="00A95345">
        <w:rPr>
          <w:rFonts w:ascii="Times New Roman" w:hAnsi="Times New Roman"/>
        </w:rPr>
        <w:t>共管機制，須新增部分行政業務與預算支出，恐</w:t>
      </w:r>
      <w:r w:rsidR="00FC2B58" w:rsidRPr="00A95345">
        <w:rPr>
          <w:rFonts w:ascii="Times New Roman" w:hAnsi="Times New Roman"/>
          <w:b/>
        </w:rPr>
        <w:t>排擠既有法定業務預算或預算人力等資源分配</w:t>
      </w:r>
      <w:proofErr w:type="gramStart"/>
      <w:r w:rsidR="00FC2B58" w:rsidRPr="00A95345">
        <w:rPr>
          <w:rFonts w:ascii="Times New Roman" w:hAnsi="Times New Roman"/>
          <w:b/>
        </w:rPr>
        <w:t>不均或</w:t>
      </w:r>
      <w:proofErr w:type="gramEnd"/>
      <w:r w:rsidR="00FC2B58" w:rsidRPr="00A95345">
        <w:rPr>
          <w:rFonts w:ascii="Times New Roman" w:hAnsi="Times New Roman"/>
          <w:b/>
        </w:rPr>
        <w:t>致業務推動不順</w:t>
      </w:r>
      <w:r w:rsidR="00FC2B58" w:rsidRPr="00A95345">
        <w:rPr>
          <w:rFonts w:ascii="Times New Roman" w:hAnsi="Times New Roman"/>
        </w:rPr>
        <w:t>。本院遂</w:t>
      </w:r>
      <w:proofErr w:type="gramStart"/>
      <w:r w:rsidR="00FC2B58" w:rsidRPr="00A95345">
        <w:rPr>
          <w:rFonts w:ascii="Times New Roman" w:hAnsi="Times New Roman"/>
        </w:rPr>
        <w:t>詢</w:t>
      </w:r>
      <w:proofErr w:type="gramEnd"/>
      <w:r w:rsidR="00FC2B58" w:rsidRPr="00A95345">
        <w:rPr>
          <w:rFonts w:ascii="Times New Roman" w:hAnsi="Times New Roman"/>
        </w:rPr>
        <w:t>據上級主管機關教育部</w:t>
      </w:r>
      <w:r w:rsidR="000A4D96" w:rsidRPr="00A95345">
        <w:rPr>
          <w:rFonts w:ascii="Times New Roman" w:hAnsi="Times New Roman" w:hint="eastAsia"/>
        </w:rPr>
        <w:t>表示</w:t>
      </w:r>
      <w:r w:rsidR="00FC2B58" w:rsidRPr="00A95345">
        <w:rPr>
          <w:rFonts w:ascii="Times New Roman" w:hAnsi="Times New Roman"/>
        </w:rPr>
        <w:t>：「學校實驗林、山地農場可使用校務基金自籌收入支援，以確保實驗林、山地農場持續有效運作」。</w:t>
      </w:r>
      <w:proofErr w:type="gramStart"/>
      <w:r w:rsidR="00FC2B58" w:rsidRPr="00A95345">
        <w:rPr>
          <w:rFonts w:ascii="Times New Roman" w:hAnsi="Times New Roman"/>
        </w:rPr>
        <w:t>詢</w:t>
      </w:r>
      <w:proofErr w:type="gramEnd"/>
      <w:r w:rsidR="00FC2B58" w:rsidRPr="00A95345">
        <w:rPr>
          <w:rFonts w:ascii="Times New Roman" w:hAnsi="Times New Roman"/>
        </w:rPr>
        <w:t>據原民會則表示：「各級政府機關本就應依法行政，故</w:t>
      </w:r>
      <w:r w:rsidR="00FC2B58" w:rsidRPr="00A95345">
        <w:rPr>
          <w:rFonts w:ascii="Times New Roman" w:hAnsi="Times New Roman"/>
          <w:b/>
        </w:rPr>
        <w:t>資源治理機關</w:t>
      </w:r>
      <w:r w:rsidR="00FC2B58" w:rsidRPr="00A95345">
        <w:rPr>
          <w:rFonts w:ascii="Times New Roman" w:hAnsi="Times New Roman"/>
        </w:rPr>
        <w:t>當然應依原基法及</w:t>
      </w:r>
      <w:r w:rsidR="00FC2B58" w:rsidRPr="00A95345">
        <w:rPr>
          <w:rFonts w:ascii="Times New Roman" w:hAnsi="Times New Roman"/>
        </w:rPr>
        <w:lastRenderedPageBreak/>
        <w:t>共管辦法規定，</w:t>
      </w:r>
      <w:r w:rsidR="00FC2B58" w:rsidRPr="00A95345">
        <w:rPr>
          <w:rFonts w:ascii="Times New Roman" w:hAnsi="Times New Roman"/>
          <w:b/>
        </w:rPr>
        <w:t>負有依法編列預算據以執行並落實共管之義務，惟</w:t>
      </w:r>
      <w:r w:rsidR="00FC2B58" w:rsidRPr="00A95345">
        <w:rPr>
          <w:rFonts w:ascii="Times New Roman" w:hAnsi="Times New Roman"/>
        </w:rPr>
        <w:t>因目前</w:t>
      </w:r>
      <w:r w:rsidR="00FC2B58" w:rsidRPr="00A95345">
        <w:rPr>
          <w:rFonts w:ascii="Times New Roman" w:hAnsi="Times New Roman"/>
          <w:b/>
        </w:rPr>
        <w:t>資源治理機關在原基法施行</w:t>
      </w:r>
      <w:proofErr w:type="gramStart"/>
      <w:r w:rsidR="00FC2B58" w:rsidRPr="00A95345">
        <w:rPr>
          <w:rFonts w:ascii="Times New Roman" w:hAnsi="Times New Roman"/>
          <w:b/>
        </w:rPr>
        <w:t>前均已既</w:t>
      </w:r>
      <w:proofErr w:type="gramEnd"/>
      <w:r w:rsidR="00FC2B58" w:rsidRPr="00A95345">
        <w:rPr>
          <w:rFonts w:ascii="Times New Roman" w:hAnsi="Times New Roman"/>
          <w:b/>
        </w:rPr>
        <w:t>存</w:t>
      </w:r>
      <w:r w:rsidR="00FC2B58" w:rsidRPr="00A95345">
        <w:rPr>
          <w:rFonts w:ascii="Times New Roman" w:hAnsi="Times New Roman"/>
        </w:rPr>
        <w:t>，依據共管辦法第</w:t>
      </w:r>
      <w:r w:rsidR="00FC2B58" w:rsidRPr="00A95345">
        <w:rPr>
          <w:rFonts w:ascii="Times New Roman" w:hAnsi="Times New Roman"/>
        </w:rPr>
        <w:t>7</w:t>
      </w:r>
      <w:r w:rsidR="00FC2B58" w:rsidRPr="00A95345">
        <w:rPr>
          <w:rFonts w:ascii="Times New Roman" w:hAnsi="Times New Roman"/>
        </w:rPr>
        <w:t>條之規定『本法施行前已設置之資源治理機關，得依前條規定與當地原住民族建立共同管理機制。』</w:t>
      </w:r>
      <w:r w:rsidR="00FC2B58" w:rsidRPr="00A95345">
        <w:rPr>
          <w:rFonts w:ascii="Times New Roman" w:hAnsi="Times New Roman"/>
          <w:b/>
        </w:rPr>
        <w:t>尚難謂硬性要求</w:t>
      </w:r>
      <w:r w:rsidR="00FC2B58" w:rsidRPr="00A95345">
        <w:rPr>
          <w:rFonts w:ascii="Times New Roman" w:hAnsi="Times New Roman"/>
        </w:rPr>
        <w:t>，惟本會仍強烈建議各資源治理機關宜依照原基法之精神辦理，以與當地原住民族共存共榮。」</w:t>
      </w:r>
      <w:r w:rsidR="009E4C98" w:rsidRPr="00A95345">
        <w:rPr>
          <w:rFonts w:ascii="Times New Roman" w:hAnsi="Times New Roman" w:hint="eastAsia"/>
        </w:rPr>
        <w:t>顯見</w:t>
      </w:r>
      <w:r w:rsidRPr="00A95345">
        <w:rPr>
          <w:rFonts w:ascii="Times New Roman" w:hAnsi="Times New Roman" w:hint="eastAsia"/>
          <w:b/>
        </w:rPr>
        <w:t>教育部藉詞「校方可使用校務基金自籌收入支援」，坐視本案</w:t>
      </w:r>
      <w:r w:rsidRPr="00A95345">
        <w:rPr>
          <w:rFonts w:ascii="Times New Roman" w:hAnsi="Times New Roman" w:hint="eastAsia"/>
          <w:b/>
        </w:rPr>
        <w:t>3</w:t>
      </w:r>
      <w:r w:rsidRPr="00A95345">
        <w:rPr>
          <w:rFonts w:ascii="Times New Roman" w:hAnsi="Times New Roman" w:hint="eastAsia"/>
          <w:b/>
        </w:rPr>
        <w:t>校</w:t>
      </w:r>
      <w:r w:rsidR="00FE0314" w:rsidRPr="00A95345">
        <w:rPr>
          <w:rFonts w:ascii="Times New Roman" w:hAnsi="Times New Roman" w:hint="eastAsia"/>
          <w:b/>
        </w:rPr>
        <w:t>反映</w:t>
      </w:r>
      <w:r w:rsidRPr="00A95345">
        <w:rPr>
          <w:rFonts w:ascii="Times New Roman" w:hAnsi="Times New Roman" w:hint="eastAsia"/>
          <w:b/>
        </w:rPr>
        <w:t>人力、物力、財力不足等</w:t>
      </w:r>
      <w:r w:rsidR="00FE0314" w:rsidRPr="00A95345">
        <w:rPr>
          <w:rFonts w:ascii="Times New Roman" w:hAnsi="Times New Roman" w:hint="eastAsia"/>
          <w:b/>
        </w:rPr>
        <w:t>因素</w:t>
      </w:r>
      <w:r w:rsidRPr="00A95345">
        <w:rPr>
          <w:rFonts w:ascii="Times New Roman" w:hAnsi="Times New Roman" w:hint="eastAsia"/>
          <w:b/>
        </w:rPr>
        <w:t>，</w:t>
      </w:r>
      <w:proofErr w:type="gramStart"/>
      <w:r w:rsidRPr="00A95345">
        <w:rPr>
          <w:rFonts w:ascii="Times New Roman" w:hAnsi="Times New Roman" w:hint="eastAsia"/>
          <w:b/>
        </w:rPr>
        <w:t>怠</w:t>
      </w:r>
      <w:proofErr w:type="gramEnd"/>
      <w:r w:rsidRPr="00A95345">
        <w:rPr>
          <w:rFonts w:ascii="Times New Roman" w:hAnsi="Times New Roman" w:hint="eastAsia"/>
          <w:b/>
        </w:rPr>
        <w:t>於</w:t>
      </w:r>
      <w:r w:rsidR="00FE0314" w:rsidRPr="00A95345">
        <w:rPr>
          <w:rFonts w:ascii="Times New Roman" w:hAnsi="Times New Roman" w:hint="eastAsia"/>
          <w:b/>
        </w:rPr>
        <w:t>監督與</w:t>
      </w:r>
      <w:r w:rsidRPr="00A95345">
        <w:rPr>
          <w:rFonts w:ascii="Times New Roman" w:hAnsi="Times New Roman" w:hint="eastAsia"/>
          <w:b/>
        </w:rPr>
        <w:t>執行共管事項；原民會亦處處受制於資源治理機關管理權限，僅能「建議」機關「宜」依照原基法之精神辦理</w:t>
      </w:r>
      <w:r w:rsidR="00FE0314" w:rsidRPr="00A95345">
        <w:rPr>
          <w:rFonts w:ascii="Times New Roman" w:hAnsi="Times New Roman" w:hint="eastAsia"/>
          <w:b/>
        </w:rPr>
        <w:t>，</w:t>
      </w:r>
      <w:proofErr w:type="gramStart"/>
      <w:r w:rsidR="00FE0314" w:rsidRPr="00A95345">
        <w:rPr>
          <w:rFonts w:ascii="Times New Roman" w:hAnsi="Times New Roman" w:hint="eastAsia"/>
          <w:b/>
        </w:rPr>
        <w:t>均難辭</w:t>
      </w:r>
      <w:proofErr w:type="gramEnd"/>
      <w:r w:rsidR="00FE0314" w:rsidRPr="00A95345">
        <w:rPr>
          <w:rFonts w:ascii="Times New Roman" w:hAnsi="Times New Roman" w:hint="eastAsia"/>
          <w:b/>
        </w:rPr>
        <w:t>推諉之責</w:t>
      </w:r>
      <w:r w:rsidR="00FE0314" w:rsidRPr="00A95345">
        <w:rPr>
          <w:rFonts w:ascii="Times New Roman" w:hAnsi="Times New Roman" w:hint="eastAsia"/>
        </w:rPr>
        <w:t>。</w:t>
      </w:r>
    </w:p>
    <w:bookmarkEnd w:id="72"/>
    <w:p w:rsidR="00FC2B58" w:rsidRPr="00A95345" w:rsidRDefault="00D36757" w:rsidP="00FC2B58">
      <w:pPr>
        <w:pStyle w:val="3"/>
        <w:numPr>
          <w:ilvl w:val="2"/>
          <w:numId w:val="1"/>
        </w:numPr>
        <w:kinsoku/>
        <w:rPr>
          <w:rFonts w:ascii="Times New Roman" w:hAnsi="Times New Roman"/>
        </w:rPr>
      </w:pPr>
      <w:r w:rsidRPr="00A95345">
        <w:rPr>
          <w:rFonts w:ascii="Times New Roman" w:hAnsi="Times New Roman" w:hint="eastAsia"/>
        </w:rPr>
        <w:t>退</w:t>
      </w:r>
      <w:proofErr w:type="gramStart"/>
      <w:r w:rsidRPr="00A95345">
        <w:rPr>
          <w:rFonts w:ascii="Times New Roman" w:hAnsi="Times New Roman" w:hint="eastAsia"/>
        </w:rPr>
        <w:t>萬步言</w:t>
      </w:r>
      <w:proofErr w:type="gramEnd"/>
      <w:r w:rsidR="00FC2B58" w:rsidRPr="00A95345">
        <w:rPr>
          <w:rFonts w:ascii="Times New Roman" w:hAnsi="Times New Roman"/>
        </w:rPr>
        <w:t>，本案</w:t>
      </w:r>
      <w:r w:rsidR="00FC2B58" w:rsidRPr="00A95345">
        <w:rPr>
          <w:rFonts w:ascii="Times New Roman" w:hAnsi="Times New Roman"/>
        </w:rPr>
        <w:t>3</w:t>
      </w:r>
      <w:r w:rsidR="00FC2B58" w:rsidRPr="00A95345">
        <w:rPr>
          <w:rFonts w:ascii="Times New Roman" w:hAnsi="Times New Roman"/>
        </w:rPr>
        <w:t>校</w:t>
      </w:r>
      <w:proofErr w:type="gramStart"/>
      <w:r w:rsidR="00FC2B58" w:rsidRPr="00A95345">
        <w:rPr>
          <w:rFonts w:ascii="Times New Roman" w:hAnsi="Times New Roman"/>
        </w:rPr>
        <w:t>雖均為原基</w:t>
      </w:r>
      <w:proofErr w:type="gramEnd"/>
      <w:r w:rsidR="00FC2B58" w:rsidRPr="00A95345">
        <w:rPr>
          <w:rFonts w:ascii="Times New Roman" w:hAnsi="Times New Roman"/>
        </w:rPr>
        <w:t>法施行前（</w:t>
      </w:r>
      <w:r w:rsidR="00FC2B58" w:rsidRPr="00A95345">
        <w:rPr>
          <w:rFonts w:ascii="Times New Roman" w:hAnsi="Times New Roman"/>
        </w:rPr>
        <w:t>94</w:t>
      </w:r>
      <w:r w:rsidR="00FC2B58" w:rsidRPr="00A95345">
        <w:rPr>
          <w:rFonts w:ascii="Times New Roman" w:hAnsi="Times New Roman"/>
        </w:rPr>
        <w:t>年</w:t>
      </w:r>
      <w:r w:rsidR="00FC2B58" w:rsidRPr="00A95345">
        <w:rPr>
          <w:rFonts w:ascii="Times New Roman" w:hAnsi="Times New Roman"/>
        </w:rPr>
        <w:t>2</w:t>
      </w:r>
      <w:r w:rsidR="00FC2B58" w:rsidRPr="00A95345">
        <w:rPr>
          <w:rFonts w:ascii="Times New Roman" w:hAnsi="Times New Roman"/>
        </w:rPr>
        <w:t>月</w:t>
      </w:r>
      <w:r w:rsidR="00FC2B58" w:rsidRPr="00A95345">
        <w:rPr>
          <w:rFonts w:ascii="Times New Roman" w:hAnsi="Times New Roman"/>
        </w:rPr>
        <w:t>5</w:t>
      </w:r>
      <w:r w:rsidR="00FC2B58" w:rsidRPr="00A95345">
        <w:rPr>
          <w:rFonts w:ascii="Times New Roman" w:hAnsi="Times New Roman"/>
        </w:rPr>
        <w:t>日）已設置之機關，基於法不溯及既往原則，</w:t>
      </w:r>
      <w:r w:rsidR="009E4C98" w:rsidRPr="00A95345">
        <w:rPr>
          <w:rFonts w:ascii="Times New Roman" w:hAnsi="Times New Roman" w:hint="eastAsia"/>
        </w:rPr>
        <w:t>固</w:t>
      </w:r>
      <w:r w:rsidR="00FC2B58" w:rsidRPr="00A95345">
        <w:rPr>
          <w:rFonts w:ascii="Times New Roman" w:hAnsi="Times New Roman"/>
        </w:rPr>
        <w:t>有其裁量權決定是否建立共管機制，共管程度亦取決於上級機關教育部政策方向及各校校務發展，惟同屬「得」與當地原住民建立共管機制之改制前農委會林務局，</w:t>
      </w:r>
      <w:r w:rsidR="009E4C98" w:rsidRPr="00A95345">
        <w:rPr>
          <w:rFonts w:ascii="Times New Roman" w:hAnsi="Times New Roman" w:hint="eastAsia"/>
        </w:rPr>
        <w:t>已</w:t>
      </w:r>
      <w:r w:rsidR="00FC2B58" w:rsidRPr="00A95345">
        <w:rPr>
          <w:rFonts w:ascii="Times New Roman" w:hAnsi="Times New Roman"/>
        </w:rPr>
        <w:t>於</w:t>
      </w:r>
      <w:r w:rsidR="00FC2B58" w:rsidRPr="00A95345">
        <w:rPr>
          <w:rFonts w:ascii="Times New Roman" w:hAnsi="Times New Roman"/>
        </w:rPr>
        <w:t>104</w:t>
      </w:r>
      <w:r w:rsidR="00FC2B58" w:rsidRPr="00A95345">
        <w:rPr>
          <w:rFonts w:ascii="Times New Roman" w:hAnsi="Times New Roman"/>
        </w:rPr>
        <w:t>年</w:t>
      </w:r>
      <w:r w:rsidR="00FC2B58" w:rsidRPr="00A95345">
        <w:rPr>
          <w:rFonts w:ascii="Times New Roman" w:hAnsi="Times New Roman"/>
        </w:rPr>
        <w:t>8</w:t>
      </w:r>
      <w:r w:rsidR="00FC2B58" w:rsidRPr="00A95345">
        <w:rPr>
          <w:rFonts w:ascii="Times New Roman" w:hAnsi="Times New Roman"/>
        </w:rPr>
        <w:t>月</w:t>
      </w:r>
      <w:r w:rsidR="00FC2B58" w:rsidRPr="00A95345">
        <w:rPr>
          <w:rFonts w:ascii="Times New Roman" w:hAnsi="Times New Roman"/>
        </w:rPr>
        <w:t>19</w:t>
      </w:r>
      <w:r w:rsidR="00FC2B58" w:rsidRPr="00A95345">
        <w:rPr>
          <w:rFonts w:ascii="Times New Roman" w:hAnsi="Times New Roman"/>
        </w:rPr>
        <w:t>日發布行政規則位階「行政院農業委員會林務局各林區管理處經管國有林地內原住民族資源共同管理機制要點」，</w:t>
      </w:r>
      <w:r w:rsidR="009E4C98" w:rsidRPr="00A95345">
        <w:rPr>
          <w:rFonts w:ascii="Times New Roman" w:hAnsi="Times New Roman" w:hint="eastAsia"/>
        </w:rPr>
        <w:t>著手</w:t>
      </w:r>
      <w:r w:rsidR="00FC2B58" w:rsidRPr="00A95345">
        <w:rPr>
          <w:rFonts w:ascii="Times New Roman" w:hAnsi="Times New Roman"/>
        </w:rPr>
        <w:t>建立與各原住民族間之共管機制，並由所屬各林區管理處（現為林業及自然保育署各分署）依其需要，發布各自之共管會設置要點，共管機制運作數年間，累積</w:t>
      </w:r>
      <w:r w:rsidR="009E4C98" w:rsidRPr="00A95345">
        <w:rPr>
          <w:rFonts w:ascii="Times New Roman" w:hAnsi="Times New Roman" w:hint="eastAsia"/>
        </w:rPr>
        <w:t>類型</w:t>
      </w:r>
      <w:r w:rsidR="00FC2B58" w:rsidRPr="00A95345">
        <w:rPr>
          <w:rFonts w:ascii="Times New Roman" w:hAnsi="Times New Roman"/>
        </w:rPr>
        <w:t>多元之共管案例，爰再於</w:t>
      </w:r>
      <w:r w:rsidR="00FC2B58" w:rsidRPr="00A95345">
        <w:rPr>
          <w:rFonts w:ascii="Times New Roman" w:hAnsi="Times New Roman"/>
        </w:rPr>
        <w:t>109</w:t>
      </w:r>
      <w:r w:rsidR="00FC2B58" w:rsidRPr="00A95345">
        <w:rPr>
          <w:rFonts w:ascii="Times New Roman" w:hAnsi="Times New Roman"/>
        </w:rPr>
        <w:t>年</w:t>
      </w:r>
      <w:r w:rsidR="00FC2B58" w:rsidRPr="00A95345">
        <w:rPr>
          <w:rFonts w:ascii="Times New Roman" w:hAnsi="Times New Roman"/>
        </w:rPr>
        <w:t>8</w:t>
      </w:r>
      <w:r w:rsidR="00FC2B58" w:rsidRPr="00A95345">
        <w:rPr>
          <w:rFonts w:ascii="Times New Roman" w:hAnsi="Times New Roman"/>
        </w:rPr>
        <w:t>月</w:t>
      </w:r>
      <w:r w:rsidR="00FC2B58" w:rsidRPr="00A95345">
        <w:rPr>
          <w:rFonts w:ascii="Times New Roman" w:hAnsi="Times New Roman"/>
        </w:rPr>
        <w:t>1</w:t>
      </w:r>
      <w:r w:rsidR="00FC2B58" w:rsidRPr="00A95345">
        <w:rPr>
          <w:rFonts w:ascii="Times New Roman" w:hAnsi="Times New Roman"/>
        </w:rPr>
        <w:t>日修正實施「行政院農業委員會林務局各林區管理處與經管國有林地內原住民族資源共同管理機制要點」，增訂與原住民族簽訂「行政契約」共管山林、共管會之組成得由各部落或原住民團體主動提議組成，數量不以一個為限，範圍</w:t>
      </w:r>
      <w:proofErr w:type="gramStart"/>
      <w:r w:rsidR="00FC2B58" w:rsidRPr="00A95345">
        <w:rPr>
          <w:rFonts w:ascii="Times New Roman" w:hAnsi="Times New Roman"/>
        </w:rPr>
        <w:t>得跨</w:t>
      </w:r>
      <w:proofErr w:type="gramEnd"/>
      <w:r w:rsidR="00FC2B58" w:rsidRPr="00A95345">
        <w:rPr>
          <w:rFonts w:ascii="Times New Roman" w:hAnsi="Times New Roman"/>
        </w:rPr>
        <w:t>林管處轄區</w:t>
      </w:r>
      <w:r w:rsidR="009E4C98" w:rsidRPr="00A95345">
        <w:rPr>
          <w:rFonts w:ascii="Times New Roman" w:hAnsi="Times New Roman" w:hint="eastAsia"/>
        </w:rPr>
        <w:t>等相關規定</w:t>
      </w:r>
      <w:r w:rsidR="00FC2B58" w:rsidRPr="00A95345">
        <w:rPr>
          <w:rFonts w:ascii="Times New Roman" w:hAnsi="Times New Roman"/>
        </w:rPr>
        <w:t>。數</w:t>
      </w:r>
      <w:r w:rsidR="009E4C98" w:rsidRPr="00A95345">
        <w:rPr>
          <w:rFonts w:ascii="Times New Roman" w:hAnsi="Times New Roman" w:hint="eastAsia"/>
        </w:rPr>
        <w:t>多</w:t>
      </w:r>
      <w:r w:rsidR="00FC2B58" w:rsidRPr="00A95345">
        <w:rPr>
          <w:rFonts w:ascii="Times New Roman" w:hAnsi="Times New Roman"/>
        </w:rPr>
        <w:t>年來，終得發展</w:t>
      </w:r>
      <w:r w:rsidR="00ED3ADD" w:rsidRPr="00A95345">
        <w:rPr>
          <w:rFonts w:ascii="Times New Roman" w:hAnsi="Times New Roman" w:hint="eastAsia"/>
        </w:rPr>
        <w:t>為以「</w:t>
      </w:r>
      <w:r w:rsidR="00FC2B58" w:rsidRPr="00A95345">
        <w:rPr>
          <w:rFonts w:ascii="Times New Roman" w:hAnsi="Times New Roman"/>
        </w:rPr>
        <w:t>行政契約</w:t>
      </w:r>
      <w:r w:rsidR="00ED3ADD" w:rsidRPr="00A95345">
        <w:rPr>
          <w:rFonts w:ascii="Times New Roman" w:hAnsi="Times New Roman" w:hint="eastAsia"/>
        </w:rPr>
        <w:t>」</w:t>
      </w:r>
      <w:r w:rsidR="00FC2B58" w:rsidRPr="00A95345">
        <w:rPr>
          <w:rFonts w:ascii="Times New Roman" w:hAnsi="Times New Roman"/>
        </w:rPr>
        <w:lastRenderedPageBreak/>
        <w:t>方式，委託授權部落實質共管</w:t>
      </w:r>
      <w:r w:rsidR="009E4C98" w:rsidRPr="00A95345">
        <w:rPr>
          <w:rFonts w:ascii="Times New Roman" w:hAnsi="Times New Roman" w:hint="eastAsia"/>
        </w:rPr>
        <w:t>之機制</w:t>
      </w:r>
      <w:r w:rsidR="00FC2B58" w:rsidRPr="00A95345">
        <w:rPr>
          <w:rFonts w:ascii="Times New Roman" w:hAnsi="Times New Roman"/>
        </w:rPr>
        <w:t>。是</w:t>
      </w:r>
      <w:proofErr w:type="gramStart"/>
      <w:r w:rsidR="00FC2B58" w:rsidRPr="00A95345">
        <w:rPr>
          <w:rFonts w:ascii="Times New Roman" w:hAnsi="Times New Roman"/>
        </w:rPr>
        <w:t>以</w:t>
      </w:r>
      <w:proofErr w:type="gramEnd"/>
      <w:r w:rsidR="00FC2B58" w:rsidRPr="00A95345">
        <w:rPr>
          <w:rFonts w:ascii="Times New Roman" w:hAnsi="Times New Roman"/>
        </w:rPr>
        <w:t>，本案</w:t>
      </w:r>
      <w:r w:rsidR="00FC2B58" w:rsidRPr="00A95345">
        <w:rPr>
          <w:rFonts w:ascii="Times New Roman" w:hAnsi="Times New Roman"/>
          <w:b/>
        </w:rPr>
        <w:t>教育部</w:t>
      </w:r>
      <w:r w:rsidR="00FC2B58" w:rsidRPr="00A95345">
        <w:rPr>
          <w:rFonts w:ascii="Times New Roman" w:hAnsi="Times New Roman"/>
        </w:rPr>
        <w:t>為原基法所定中央目的事業主管機關，所屬</w:t>
      </w:r>
      <w:r w:rsidR="00FC2B58" w:rsidRPr="00A95345">
        <w:rPr>
          <w:rFonts w:ascii="Times New Roman" w:hAnsi="Times New Roman"/>
          <w:b/>
        </w:rPr>
        <w:t>臺大、興大與屏科大</w:t>
      </w:r>
      <w:r w:rsidR="00FC2B58" w:rsidRPr="00A95345">
        <w:rPr>
          <w:rFonts w:ascii="Times New Roman" w:hAnsi="Times New Roman"/>
        </w:rPr>
        <w:t>為共管辦法明訂之資源治理機關，且長期利用原住民族地區土地及自然資源，</w:t>
      </w:r>
      <w:r w:rsidR="00FC2B58" w:rsidRPr="00A95345">
        <w:rPr>
          <w:rFonts w:ascii="Times New Roman" w:hAnsi="Times New Roman"/>
          <w:b/>
        </w:rPr>
        <w:t>允應基於依法行政原則，不</w:t>
      </w:r>
      <w:r w:rsidR="009E4C98" w:rsidRPr="00A95345">
        <w:rPr>
          <w:rFonts w:ascii="Times New Roman" w:hAnsi="Times New Roman" w:hint="eastAsia"/>
          <w:b/>
        </w:rPr>
        <w:t>應</w:t>
      </w:r>
      <w:r w:rsidR="00FC2B58" w:rsidRPr="00A95345">
        <w:rPr>
          <w:rFonts w:ascii="Times New Roman" w:hAnsi="Times New Roman"/>
          <w:b/>
        </w:rPr>
        <w:t>僅消極不違反法律，更應以法律作為施政與校務準則</w:t>
      </w:r>
      <w:r w:rsidR="00FC2B58" w:rsidRPr="00A95345">
        <w:rPr>
          <w:rFonts w:ascii="Times New Roman" w:hAnsi="Times New Roman"/>
        </w:rPr>
        <w:t>，涉及原住民族權利相關之自然資源管理</w:t>
      </w:r>
      <w:bookmarkStart w:id="73" w:name="_Hlk205552505"/>
      <w:r w:rsidR="00FC2B58" w:rsidRPr="00A95345">
        <w:rPr>
          <w:rFonts w:ascii="Times New Roman" w:hAnsi="Times New Roman"/>
        </w:rPr>
        <w:t>，亦應</w:t>
      </w:r>
      <w:r w:rsidR="00AA64D7" w:rsidRPr="00A95345">
        <w:rPr>
          <w:rFonts w:ascii="Times New Roman" w:hAnsi="Times New Roman" w:hint="eastAsia"/>
        </w:rPr>
        <w:t>本於</w:t>
      </w:r>
      <w:r w:rsidR="00FC2B58" w:rsidRPr="00A95345">
        <w:rPr>
          <w:rFonts w:ascii="Times New Roman" w:hAnsi="Times New Roman"/>
        </w:rPr>
        <w:t>實質共管角度思考如何推動</w:t>
      </w:r>
      <w:r w:rsidR="00CD69E5" w:rsidRPr="00A95345">
        <w:rPr>
          <w:rFonts w:ascii="Times New Roman" w:hAnsi="Times New Roman" w:hint="eastAsia"/>
        </w:rPr>
        <w:t>；</w:t>
      </w:r>
      <w:r w:rsidR="00AA64D7" w:rsidRPr="00A95345">
        <w:rPr>
          <w:rFonts w:ascii="Times New Roman" w:hAnsi="Times New Roman" w:hint="eastAsia"/>
        </w:rPr>
        <w:t>至</w:t>
      </w:r>
      <w:r w:rsidR="00FE0314" w:rsidRPr="00A95345">
        <w:rPr>
          <w:rFonts w:ascii="Times New Roman" w:hAnsi="Times New Roman" w:hint="eastAsia"/>
        </w:rPr>
        <w:t>原民會為</w:t>
      </w:r>
      <w:r w:rsidR="004B6622" w:rsidRPr="00A95345">
        <w:rPr>
          <w:rFonts w:ascii="Times New Roman" w:hAnsi="Times New Roman" w:hint="eastAsia"/>
        </w:rPr>
        <w:t>中央原住民族主管機關</w:t>
      </w:r>
      <w:r w:rsidR="00CD69E5" w:rsidRPr="00A95345">
        <w:rPr>
          <w:rFonts w:ascii="Times New Roman" w:hAnsi="Times New Roman" w:hint="eastAsia"/>
        </w:rPr>
        <w:t>，</w:t>
      </w:r>
      <w:r w:rsidR="004B6622" w:rsidRPr="00A95345">
        <w:rPr>
          <w:rFonts w:ascii="Times New Roman" w:hAnsi="Times New Roman" w:hint="eastAsia"/>
        </w:rPr>
        <w:t>乃</w:t>
      </w:r>
      <w:r w:rsidR="00FE0314" w:rsidRPr="00A95345">
        <w:rPr>
          <w:rFonts w:ascii="Times New Roman" w:hAnsi="Times New Roman" w:hint="eastAsia"/>
        </w:rPr>
        <w:t>責無旁貸</w:t>
      </w:r>
      <w:bookmarkEnd w:id="73"/>
      <w:r w:rsidR="00FE0314" w:rsidRPr="00A95345">
        <w:rPr>
          <w:rFonts w:ascii="Times New Roman" w:hAnsi="Times New Roman" w:hint="eastAsia"/>
        </w:rPr>
        <w:t>。</w:t>
      </w:r>
    </w:p>
    <w:p w:rsidR="00FC2B58" w:rsidRPr="00A95345" w:rsidRDefault="00FC2B58" w:rsidP="00FC2B58">
      <w:pPr>
        <w:pStyle w:val="3"/>
        <w:numPr>
          <w:ilvl w:val="2"/>
          <w:numId w:val="1"/>
        </w:numPr>
        <w:kinsoku/>
        <w:rPr>
          <w:rFonts w:ascii="Times New Roman" w:hAnsi="Times New Roman"/>
        </w:rPr>
      </w:pPr>
      <w:r w:rsidRPr="00A95345">
        <w:rPr>
          <w:rFonts w:ascii="Times New Roman" w:hAnsi="Times New Roman"/>
        </w:rPr>
        <w:t>有關我國共管辦法自</w:t>
      </w:r>
      <w:r w:rsidRPr="00A95345">
        <w:rPr>
          <w:rFonts w:ascii="Times New Roman" w:hAnsi="Times New Roman"/>
        </w:rPr>
        <w:t>96</w:t>
      </w:r>
      <w:r w:rsidRPr="00A95345">
        <w:rPr>
          <w:rFonts w:ascii="Times New Roman" w:hAnsi="Times New Roman"/>
        </w:rPr>
        <w:t>年發布施行至今，究是否已逐步落實實質共管等情，</w:t>
      </w:r>
      <w:r w:rsidRPr="00A95345">
        <w:rPr>
          <w:rFonts w:ascii="Times New Roman" w:hAnsi="Times New Roman"/>
          <w:b/>
        </w:rPr>
        <w:t>學者指出</w:t>
      </w:r>
      <w:r w:rsidRPr="00A95345">
        <w:rPr>
          <w:rFonts w:ascii="Times New Roman" w:hAnsi="Times New Roman"/>
        </w:rPr>
        <w:t>：「我國憲法增修條文、原基法、共管辦法，均賦予行政機關與原住民族建立自然資源共同管理機制。但因</w:t>
      </w:r>
      <w:r w:rsidRPr="00A95345">
        <w:rPr>
          <w:rFonts w:ascii="Times New Roman" w:hAnsi="Times New Roman"/>
          <w:b/>
        </w:rPr>
        <w:t>法規範中對於何謂共管未下實質定義</w:t>
      </w:r>
      <w:r w:rsidR="002B4115" w:rsidRPr="00A95345">
        <w:rPr>
          <w:rFonts w:ascii="Times New Roman" w:hAnsi="Times New Roman" w:hint="eastAsia"/>
          <w:b/>
        </w:rPr>
        <w:t>而</w:t>
      </w:r>
      <w:r w:rsidR="002B4115" w:rsidRPr="00A95345">
        <w:rPr>
          <w:rFonts w:ascii="Times New Roman" w:hAnsi="Times New Roman"/>
          <w:b/>
        </w:rPr>
        <w:t>過於空洞</w:t>
      </w:r>
      <w:r w:rsidRPr="00A95345">
        <w:rPr>
          <w:rFonts w:ascii="Times New Roman" w:hAnsi="Times New Roman"/>
          <w:b/>
        </w:rPr>
        <w:t>，且欠缺作用法之內涵</w:t>
      </w:r>
      <w:r w:rsidRPr="00A95345">
        <w:rPr>
          <w:rFonts w:ascii="Times New Roman" w:hAnsi="Times New Roman"/>
        </w:rPr>
        <w:t>，導致共管機制在實務操作上以『組共管會』為主要模式之情形，且因權利義務不明，主管機關亦難以執行」、「進一步審視共管辦法條文內容，以及行政規則位階之教育部『國立大學轄內原住民族地區資源共同管理會設置基準』等規範</w:t>
      </w:r>
      <w:r w:rsidRPr="00A95345">
        <w:rPr>
          <w:rStyle w:val="aff"/>
          <w:rFonts w:ascii="Times New Roman" w:hAnsi="Times New Roman"/>
        </w:rPr>
        <w:footnoteReference w:id="28"/>
      </w:r>
      <w:r w:rsidRPr="00A95345">
        <w:rPr>
          <w:rFonts w:ascii="Times New Roman" w:hAnsi="Times New Roman"/>
        </w:rPr>
        <w:t>，</w:t>
      </w:r>
      <w:proofErr w:type="gramStart"/>
      <w:r w:rsidRPr="00A95345">
        <w:rPr>
          <w:rFonts w:ascii="Times New Roman" w:hAnsi="Times New Roman"/>
        </w:rPr>
        <w:t>均未針對</w:t>
      </w:r>
      <w:proofErr w:type="gramEnd"/>
      <w:r w:rsidRPr="00A95345">
        <w:rPr>
          <w:rFonts w:ascii="Times New Roman" w:hAnsi="Times New Roman"/>
        </w:rPr>
        <w:t>何謂共管進行實質定義；</w:t>
      </w:r>
      <w:r w:rsidR="00ED3ADD" w:rsidRPr="00A95345">
        <w:rPr>
          <w:rFonts w:ascii="Times New Roman" w:hAnsi="Times New Roman" w:hint="eastAsia"/>
        </w:rPr>
        <w:t>…</w:t>
      </w:r>
      <w:proofErr w:type="gramStart"/>
      <w:r w:rsidR="00ED3ADD" w:rsidRPr="00A95345">
        <w:rPr>
          <w:rFonts w:ascii="Times New Roman" w:hAnsi="Times New Roman" w:hint="eastAsia"/>
        </w:rPr>
        <w:t>…</w:t>
      </w:r>
      <w:proofErr w:type="gramEnd"/>
      <w:r w:rsidRPr="00A95345">
        <w:rPr>
          <w:rFonts w:ascii="Times New Roman" w:hAnsi="Times New Roman"/>
          <w:b/>
        </w:rPr>
        <w:t>觀察教育部、內政部及林務局舊共管要點所發布之共管相關規範，可以發現均以採「建構組織」為主軸、「程序參與」為輔的制度取向，惟對於作用上共管之規定卻付之闕如。</w:t>
      </w:r>
      <w:r w:rsidRPr="00A95345">
        <w:rPr>
          <w:rFonts w:ascii="Times New Roman" w:hAnsi="Times New Roman"/>
        </w:rPr>
        <w:t>質言之，共管辦法之</w:t>
      </w:r>
      <w:r w:rsidRPr="00A95345">
        <w:rPr>
          <w:rFonts w:ascii="Times New Roman" w:hAnsi="Times New Roman"/>
          <w:b/>
        </w:rPr>
        <w:t>內涵僅建立共管會之組織以及開會程序</w:t>
      </w:r>
      <w:r w:rsidRPr="00A95345">
        <w:rPr>
          <w:rFonts w:ascii="Times New Roman" w:hAnsi="Times New Roman"/>
        </w:rPr>
        <w:t>，對於共管會如何實質運作、如何行使以及得透過何種行政作用行使何種職權，則未見規定。</w:t>
      </w:r>
      <w:r w:rsidR="00ED3ADD" w:rsidRPr="00A95345">
        <w:rPr>
          <w:rFonts w:ascii="Times New Roman" w:hAnsi="Times New Roman" w:hint="eastAsia"/>
        </w:rPr>
        <w:t>…</w:t>
      </w:r>
      <w:proofErr w:type="gramStart"/>
      <w:r w:rsidR="00ED3ADD" w:rsidRPr="00A95345">
        <w:rPr>
          <w:rFonts w:ascii="Times New Roman" w:hAnsi="Times New Roman" w:hint="eastAsia"/>
        </w:rPr>
        <w:t>…</w:t>
      </w:r>
      <w:proofErr w:type="gramEnd"/>
      <w:r w:rsidRPr="00A95345">
        <w:rPr>
          <w:rFonts w:ascii="Times New Roman" w:hAnsi="Times New Roman"/>
        </w:rPr>
        <w:t>共管辦法將『共管機制』的各種</w:t>
      </w:r>
      <w:r w:rsidRPr="00A95345">
        <w:rPr>
          <w:rFonts w:ascii="Times New Roman" w:hAnsi="Times New Roman"/>
        </w:rPr>
        <w:lastRenderedPageBreak/>
        <w:t>可能，限縮為組『共管會』一途，</w:t>
      </w:r>
      <w:r w:rsidR="00ED3ADD" w:rsidRPr="00A95345">
        <w:rPr>
          <w:rFonts w:ascii="Times New Roman" w:hAnsi="Times New Roman" w:hint="eastAsia"/>
        </w:rPr>
        <w:t>……</w:t>
      </w:r>
      <w:r w:rsidRPr="00A95345">
        <w:rPr>
          <w:rFonts w:ascii="Times New Roman" w:hAnsi="Times New Roman"/>
        </w:rPr>
        <w:t>。加上共管辦法中沒有作用法的規定，導致實務運作時，共管會或流於原住民委員僅能於會議上『各</w:t>
      </w:r>
      <w:proofErr w:type="gramStart"/>
      <w:r w:rsidRPr="00A95345">
        <w:rPr>
          <w:rFonts w:ascii="Times New Roman" w:hAnsi="Times New Roman"/>
        </w:rPr>
        <w:t>言爾志</w:t>
      </w:r>
      <w:proofErr w:type="gramEnd"/>
      <w:r w:rsidRPr="00A95345">
        <w:rPr>
          <w:rFonts w:ascii="Times New Roman" w:hAnsi="Times New Roman"/>
        </w:rPr>
        <w:t>』而無實效之場所，或形同向各機關請求給予資源補助之平臺，或成為選民服務之會議。共管會討論之議題，多為請求補助部落各項活動、部落基礎建設或文教育樂設施之興辦，</w:t>
      </w:r>
      <w:r w:rsidR="00ED3ADD" w:rsidRPr="00A95345">
        <w:rPr>
          <w:rFonts w:ascii="Times New Roman" w:eastAsiaTheme="minorEastAsia" w:hAnsi="Times New Roman" w:hint="eastAsia"/>
        </w:rPr>
        <w:t>…</w:t>
      </w:r>
      <w:proofErr w:type="gramStart"/>
      <w:r w:rsidR="00ED3ADD" w:rsidRPr="00A95345">
        <w:rPr>
          <w:rFonts w:ascii="Times New Roman" w:eastAsiaTheme="minorEastAsia" w:hAnsi="Times New Roman" w:hint="eastAsia"/>
        </w:rPr>
        <w:t>…</w:t>
      </w:r>
      <w:proofErr w:type="gramEnd"/>
      <w:r w:rsidRPr="00A95345">
        <w:rPr>
          <w:rFonts w:ascii="Times New Roman" w:hAnsi="Times New Roman"/>
        </w:rPr>
        <w:t>」</w:t>
      </w:r>
      <w:r w:rsidRPr="00A95345">
        <w:rPr>
          <w:rStyle w:val="aff"/>
          <w:rFonts w:ascii="Times New Roman" w:hAnsi="Times New Roman"/>
        </w:rPr>
        <w:footnoteReference w:id="29"/>
      </w:r>
      <w:r w:rsidRPr="00A95345">
        <w:rPr>
          <w:rFonts w:ascii="Times New Roman" w:hAnsi="Times New Roman"/>
        </w:rPr>
        <w:t>。</w:t>
      </w:r>
    </w:p>
    <w:p w:rsidR="00FC2B58" w:rsidRPr="00A95345" w:rsidRDefault="00FC2B58" w:rsidP="00FC2B58">
      <w:pPr>
        <w:pStyle w:val="3"/>
        <w:numPr>
          <w:ilvl w:val="2"/>
          <w:numId w:val="1"/>
        </w:numPr>
        <w:kinsoku/>
        <w:rPr>
          <w:rFonts w:ascii="Times New Roman" w:hAnsi="Times New Roman"/>
        </w:rPr>
      </w:pPr>
      <w:r w:rsidRPr="00A95345">
        <w:rPr>
          <w:rFonts w:ascii="Times New Roman" w:hAnsi="Times New Roman"/>
        </w:rPr>
        <w:t>且查，本院</w:t>
      </w:r>
      <w:r w:rsidRPr="00A95345">
        <w:rPr>
          <w:rFonts w:ascii="Times New Roman" w:hAnsi="Times New Roman"/>
        </w:rPr>
        <w:t>113</w:t>
      </w:r>
      <w:r w:rsidRPr="00A95345">
        <w:rPr>
          <w:rFonts w:ascii="Times New Roman" w:hAnsi="Times New Roman"/>
        </w:rPr>
        <w:t>年</w:t>
      </w:r>
      <w:r w:rsidRPr="00A95345">
        <w:rPr>
          <w:rFonts w:ascii="Times New Roman" w:hAnsi="Times New Roman"/>
        </w:rPr>
        <w:t>8</w:t>
      </w:r>
      <w:r w:rsidRPr="00A95345">
        <w:rPr>
          <w:rFonts w:ascii="Times New Roman" w:hAnsi="Times New Roman"/>
        </w:rPr>
        <w:t>月</w:t>
      </w:r>
      <w:r w:rsidRPr="00A95345">
        <w:rPr>
          <w:rFonts w:ascii="Times New Roman" w:hAnsi="Times New Roman"/>
        </w:rPr>
        <w:t>2</w:t>
      </w:r>
      <w:r w:rsidRPr="00A95345">
        <w:rPr>
          <w:rFonts w:ascii="Times New Roman" w:hAnsi="Times New Roman"/>
        </w:rPr>
        <w:t>日於仁愛鄉公所辦理座談會並聽取原民會簡報時，該會</w:t>
      </w:r>
      <w:r w:rsidR="00ED3ADD" w:rsidRPr="00A95345">
        <w:rPr>
          <w:rFonts w:ascii="Times New Roman" w:hAnsi="Times New Roman" w:hint="eastAsia"/>
        </w:rPr>
        <w:t>自承</w:t>
      </w:r>
      <w:r w:rsidRPr="00A95345">
        <w:rPr>
          <w:rFonts w:ascii="Times New Roman" w:hAnsi="Times New Roman"/>
        </w:rPr>
        <w:t>現行共管機制</w:t>
      </w:r>
      <w:r w:rsidR="00ED3ADD" w:rsidRPr="00A95345">
        <w:rPr>
          <w:rFonts w:ascii="Times New Roman" w:hAnsi="Times New Roman" w:hint="eastAsia"/>
        </w:rPr>
        <w:t>屢遭評議流於形式、</w:t>
      </w:r>
      <w:r w:rsidRPr="00A95345">
        <w:rPr>
          <w:rFonts w:ascii="Times New Roman" w:hAnsi="Times New Roman"/>
        </w:rPr>
        <w:t>無法落實之</w:t>
      </w:r>
      <w:proofErr w:type="gramStart"/>
      <w:r w:rsidRPr="00A95345">
        <w:rPr>
          <w:rFonts w:ascii="Times New Roman" w:hAnsi="Times New Roman"/>
        </w:rPr>
        <w:t>原因略如</w:t>
      </w:r>
      <w:proofErr w:type="gramEnd"/>
      <w:r w:rsidRPr="00A95345">
        <w:rPr>
          <w:rStyle w:val="aff"/>
          <w:rFonts w:ascii="Times New Roman" w:hAnsi="Times New Roman"/>
        </w:rPr>
        <w:footnoteReference w:id="30"/>
      </w:r>
      <w:r w:rsidRPr="00A95345">
        <w:rPr>
          <w:rFonts w:ascii="Times New Roman" w:hAnsi="Times New Roman"/>
        </w:rPr>
        <w:t>：</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共管會僅具諮詢性質或分配行政資源會議：各資源治理機關已依規定定期召開，但共管議題多數未直接涉及機關之核心管理事項。</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未能依各部落民族特性成立不同的共管會：除林業及自然保育署</w:t>
      </w:r>
      <w:proofErr w:type="gramStart"/>
      <w:r w:rsidRPr="00A95345">
        <w:rPr>
          <w:rFonts w:ascii="Times New Roman" w:hAnsi="Times New Roman"/>
        </w:rPr>
        <w:t>以外，</w:t>
      </w:r>
      <w:proofErr w:type="gramEnd"/>
      <w:r w:rsidRPr="00A95345">
        <w:rPr>
          <w:rFonts w:ascii="Times New Roman" w:hAnsi="Times New Roman"/>
        </w:rPr>
        <w:t>多數資源治理機關以成立</w:t>
      </w:r>
      <w:r w:rsidRPr="00A95345">
        <w:rPr>
          <w:rFonts w:ascii="Times New Roman" w:hAnsi="Times New Roman"/>
        </w:rPr>
        <w:t>1</w:t>
      </w:r>
      <w:r w:rsidRPr="00A95345">
        <w:rPr>
          <w:rFonts w:ascii="Times New Roman" w:hAnsi="Times New Roman"/>
        </w:rPr>
        <w:t>個共管會為原則。</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原住民族與資源治理機關互信不足：部落長期以來對於資源治理機關限制部落使用之印象，行政機關亦對部落有無實際共管量能存疑。</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部落未具備充分的行政資源：共管事項諸多涉及幕僚作業，但共管委員或部落組織多屬無給職，不易推動。</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部落資源與需求未充分盤整：部落資源與需求意見多元需要整合。</w:t>
      </w:r>
    </w:p>
    <w:p w:rsidR="00FC2B58" w:rsidRPr="00A95345" w:rsidRDefault="00FC2B58" w:rsidP="00394258">
      <w:pPr>
        <w:pStyle w:val="3"/>
        <w:numPr>
          <w:ilvl w:val="2"/>
          <w:numId w:val="1"/>
        </w:numPr>
        <w:kinsoku/>
        <w:rPr>
          <w:rFonts w:ascii="Times New Roman" w:hAnsi="Times New Roman"/>
        </w:rPr>
      </w:pPr>
      <w:bookmarkStart w:id="74" w:name="_Hlk204613242"/>
      <w:r w:rsidRPr="00A95345">
        <w:rPr>
          <w:rFonts w:ascii="Times New Roman" w:hAnsi="Times New Roman"/>
          <w:b/>
        </w:rPr>
        <w:t>綜觀前情</w:t>
      </w:r>
      <w:r w:rsidRPr="00A95345">
        <w:rPr>
          <w:rFonts w:ascii="Times New Roman" w:hAnsi="Times New Roman"/>
        </w:rPr>
        <w:t>，顯示原民會與農業部、交通部、教育部、經濟部及退輔會</w:t>
      </w:r>
      <w:proofErr w:type="gramStart"/>
      <w:r w:rsidR="00ED3ADD" w:rsidRPr="00A95345">
        <w:rPr>
          <w:rFonts w:ascii="Times New Roman" w:hAnsi="Times New Roman" w:hint="eastAsia"/>
        </w:rPr>
        <w:t>會銜</w:t>
      </w:r>
      <w:r w:rsidRPr="00A95345">
        <w:rPr>
          <w:rFonts w:ascii="Times New Roman" w:hAnsi="Times New Roman"/>
        </w:rPr>
        <w:t>訂定</w:t>
      </w:r>
      <w:proofErr w:type="gramEnd"/>
      <w:r w:rsidRPr="00A95345">
        <w:rPr>
          <w:rFonts w:ascii="Times New Roman" w:hAnsi="Times New Roman"/>
        </w:rPr>
        <w:t>之共管</w:t>
      </w:r>
      <w:r w:rsidR="002D5FF4" w:rsidRPr="00A95345">
        <w:rPr>
          <w:rFonts w:ascii="Times New Roman" w:hAnsi="Times New Roman"/>
        </w:rPr>
        <w:t>辦法</w:t>
      </w:r>
      <w:r w:rsidRPr="00A95345">
        <w:rPr>
          <w:rFonts w:ascii="Times New Roman" w:hAnsi="Times New Roman"/>
        </w:rPr>
        <w:t>，歷經</w:t>
      </w:r>
      <w:r w:rsidR="002D5FF4" w:rsidRPr="00A95345">
        <w:rPr>
          <w:rFonts w:ascii="Times New Roman" w:hAnsi="Times New Roman"/>
        </w:rPr>
        <w:t>10</w:t>
      </w:r>
      <w:r w:rsidR="002D5FF4" w:rsidRPr="00A95345">
        <w:rPr>
          <w:rFonts w:ascii="Times New Roman" w:hAnsi="Times New Roman"/>
        </w:rPr>
        <w:lastRenderedPageBreak/>
        <w:t>餘</w:t>
      </w:r>
      <w:r w:rsidR="0078720E" w:rsidRPr="00A95345">
        <w:rPr>
          <w:rFonts w:ascii="Times New Roman" w:hAnsi="Times New Roman"/>
        </w:rPr>
        <w:t>年</w:t>
      </w:r>
      <w:r w:rsidR="002D5FF4" w:rsidRPr="00A95345">
        <w:rPr>
          <w:rFonts w:ascii="Times New Roman" w:hAnsi="Times New Roman"/>
        </w:rPr>
        <w:t>之</w:t>
      </w:r>
      <w:r w:rsidRPr="00A95345">
        <w:rPr>
          <w:rFonts w:ascii="Times New Roman" w:hAnsi="Times New Roman"/>
        </w:rPr>
        <w:t>執行，</w:t>
      </w:r>
      <w:r w:rsidRPr="00A95345">
        <w:rPr>
          <w:rFonts w:ascii="Times New Roman" w:hAnsi="Times New Roman"/>
          <w:b/>
        </w:rPr>
        <w:t>已清楚見到目前各資源治理</w:t>
      </w:r>
      <w:r w:rsidR="00ED3ADD" w:rsidRPr="00A95345">
        <w:rPr>
          <w:rFonts w:ascii="Times New Roman" w:hAnsi="Times New Roman" w:hint="eastAsia"/>
          <w:b/>
        </w:rPr>
        <w:t>機關</w:t>
      </w:r>
      <w:r w:rsidRPr="00A95345">
        <w:rPr>
          <w:rFonts w:ascii="Times New Roman" w:hAnsi="Times New Roman"/>
          <w:b/>
        </w:rPr>
        <w:t>實施之共管機制徒具</w:t>
      </w:r>
      <w:r w:rsidR="002D5FF4" w:rsidRPr="00A95345">
        <w:rPr>
          <w:rFonts w:ascii="Times New Roman" w:hAnsi="Times New Roman"/>
          <w:b/>
        </w:rPr>
        <w:t>「</w:t>
      </w:r>
      <w:r w:rsidRPr="00A95345">
        <w:rPr>
          <w:rFonts w:ascii="Times New Roman" w:hAnsi="Times New Roman"/>
          <w:b/>
        </w:rPr>
        <w:t>形式</w:t>
      </w:r>
      <w:r w:rsidR="002D5FF4" w:rsidRPr="00A95345">
        <w:rPr>
          <w:rFonts w:ascii="Times New Roman" w:hAnsi="Times New Roman"/>
          <w:b/>
        </w:rPr>
        <w:t>」任務</w:t>
      </w:r>
      <w:r w:rsidRPr="00A95345">
        <w:rPr>
          <w:rFonts w:ascii="Times New Roman" w:hAnsi="Times New Roman"/>
        </w:rPr>
        <w:t>：其一為組織共管會，原住民族代表占一定</w:t>
      </w:r>
      <w:r w:rsidR="00ED3ADD" w:rsidRPr="00A95345">
        <w:rPr>
          <w:rFonts w:ascii="Times New Roman" w:hAnsi="Times New Roman" w:hint="eastAsia"/>
        </w:rPr>
        <w:t>比例（</w:t>
      </w:r>
      <w:r w:rsidR="00ED3ADD" w:rsidRPr="00A95345">
        <w:rPr>
          <w:rFonts w:ascii="Times New Roman" w:hAnsi="Times New Roman" w:hint="eastAsia"/>
        </w:rPr>
        <w:t>1/2</w:t>
      </w:r>
      <w:r w:rsidR="00ED3ADD" w:rsidRPr="00A95345">
        <w:rPr>
          <w:rFonts w:ascii="Times New Roman" w:hAnsi="Times New Roman" w:hint="eastAsia"/>
        </w:rPr>
        <w:t>）</w:t>
      </w:r>
      <w:r w:rsidRPr="00A95345">
        <w:rPr>
          <w:rFonts w:ascii="Times New Roman" w:hAnsi="Times New Roman"/>
        </w:rPr>
        <w:t>；其二為定期（</w:t>
      </w:r>
      <w:r w:rsidR="002D5FF4" w:rsidRPr="00A95345">
        <w:rPr>
          <w:rFonts w:ascii="Times New Roman" w:hAnsi="Times New Roman"/>
        </w:rPr>
        <w:t>多半為</w:t>
      </w:r>
      <w:r w:rsidRPr="00A95345">
        <w:rPr>
          <w:rFonts w:ascii="Times New Roman" w:hAnsi="Times New Roman"/>
        </w:rPr>
        <w:t>每半年</w:t>
      </w:r>
      <w:r w:rsidRPr="00A95345">
        <w:rPr>
          <w:rFonts w:ascii="Times New Roman" w:hAnsi="Times New Roman"/>
        </w:rPr>
        <w:t>1</w:t>
      </w:r>
      <w:r w:rsidRPr="00A95345">
        <w:rPr>
          <w:rFonts w:ascii="Times New Roman" w:hAnsi="Times New Roman"/>
        </w:rPr>
        <w:t>次，本案臺大、興大為</w:t>
      </w:r>
      <w:r w:rsidRPr="00A95345">
        <w:rPr>
          <w:rFonts w:ascii="Times New Roman" w:hAnsi="Times New Roman"/>
        </w:rPr>
        <w:t>1</w:t>
      </w:r>
      <w:r w:rsidRPr="00A95345">
        <w:rPr>
          <w:rFonts w:ascii="Times New Roman" w:hAnsi="Times New Roman"/>
        </w:rPr>
        <w:t>年</w:t>
      </w:r>
      <w:r w:rsidRPr="00A95345">
        <w:rPr>
          <w:rFonts w:ascii="Times New Roman" w:hAnsi="Times New Roman"/>
        </w:rPr>
        <w:t>1</w:t>
      </w:r>
      <w:r w:rsidRPr="00A95345">
        <w:rPr>
          <w:rFonts w:ascii="Times New Roman" w:hAnsi="Times New Roman"/>
        </w:rPr>
        <w:t>次）召集會議；其三為共管會議僅針對資源治理機關認為有關共管事項進行計畫報告，共管會成員實際主動介入、參與討論事項鮮少；其四是共管會不觸及資源治理機關核心職權，例如：年度計畫、經費預算、編制人員進用等。</w:t>
      </w:r>
      <w:proofErr w:type="gramStart"/>
      <w:r w:rsidR="00ED3ADD" w:rsidRPr="00A95345">
        <w:rPr>
          <w:rFonts w:ascii="Times New Roman" w:hAnsi="Times New Roman" w:hint="eastAsia"/>
        </w:rPr>
        <w:t>爰</w:t>
      </w:r>
      <w:proofErr w:type="gramEnd"/>
      <w:r w:rsidRPr="00A95345">
        <w:rPr>
          <w:rFonts w:ascii="Times New Roman" w:hAnsi="Times New Roman"/>
        </w:rPr>
        <w:t>目前所謂共管機制</w:t>
      </w:r>
      <w:r w:rsidR="004673E0" w:rsidRPr="00A95345">
        <w:rPr>
          <w:rFonts w:ascii="Times New Roman" w:hAnsi="Times New Roman" w:hint="eastAsia"/>
        </w:rPr>
        <w:t>徒具形式，已</w:t>
      </w:r>
      <w:proofErr w:type="gramStart"/>
      <w:r w:rsidR="004673E0" w:rsidRPr="00A95345">
        <w:rPr>
          <w:rFonts w:ascii="Times New Roman" w:hAnsi="Times New Roman" w:hint="eastAsia"/>
        </w:rPr>
        <w:t>悖</w:t>
      </w:r>
      <w:proofErr w:type="gramEnd"/>
      <w:r w:rsidR="004673E0" w:rsidRPr="00A95345">
        <w:rPr>
          <w:rFonts w:ascii="Times New Roman" w:hAnsi="Times New Roman" w:hint="eastAsia"/>
        </w:rPr>
        <w:t>離</w:t>
      </w:r>
      <w:r w:rsidRPr="00A95345">
        <w:rPr>
          <w:rFonts w:ascii="Times New Roman" w:hAnsi="Times New Roman"/>
        </w:rPr>
        <w:t>原基法第</w:t>
      </w:r>
      <w:r w:rsidRPr="00A95345">
        <w:rPr>
          <w:rFonts w:ascii="Times New Roman" w:hAnsi="Times New Roman"/>
        </w:rPr>
        <w:t>21</w:t>
      </w:r>
      <w:r w:rsidRPr="00A95345">
        <w:rPr>
          <w:rFonts w:ascii="Times New Roman" w:hAnsi="Times New Roman"/>
        </w:rPr>
        <w:t>條</w:t>
      </w:r>
      <w:r w:rsidR="00AA64D7" w:rsidRPr="00A95345">
        <w:rPr>
          <w:rFonts w:ascii="Times New Roman" w:hAnsi="Times New Roman" w:hint="eastAsia"/>
        </w:rPr>
        <w:t>知情同意權</w:t>
      </w:r>
      <w:r w:rsidR="00704F66" w:rsidRPr="00A95345">
        <w:rPr>
          <w:rFonts w:ascii="Times New Roman" w:hAnsi="Times New Roman" w:hint="eastAsia"/>
        </w:rPr>
        <w:t>、第</w:t>
      </w:r>
      <w:r w:rsidR="00704F66" w:rsidRPr="00A95345">
        <w:rPr>
          <w:rFonts w:ascii="Times New Roman" w:hAnsi="Times New Roman" w:hint="eastAsia"/>
        </w:rPr>
        <w:t>22</w:t>
      </w:r>
      <w:r w:rsidR="00704F66" w:rsidRPr="00A95345">
        <w:rPr>
          <w:rFonts w:ascii="Times New Roman" w:hAnsi="Times New Roman" w:hint="eastAsia"/>
        </w:rPr>
        <w:t>條</w:t>
      </w:r>
      <w:r w:rsidR="00AA64D7" w:rsidRPr="00A95345">
        <w:rPr>
          <w:rFonts w:ascii="Times New Roman" w:hAnsi="Times New Roman" w:hint="eastAsia"/>
        </w:rPr>
        <w:t>資源共管權之</w:t>
      </w:r>
      <w:r w:rsidRPr="00A95345">
        <w:rPr>
          <w:rFonts w:ascii="Times New Roman" w:hAnsi="Times New Roman"/>
        </w:rPr>
        <w:t>原意。</w:t>
      </w:r>
      <w:r w:rsidR="004735D3" w:rsidRPr="00A95345">
        <w:rPr>
          <w:rFonts w:ascii="Times New Roman" w:hAnsi="Times New Roman" w:hint="eastAsia"/>
          <w:b/>
        </w:rPr>
        <w:t>況且</w:t>
      </w:r>
      <w:r w:rsidR="004673E0" w:rsidRPr="00A95345">
        <w:rPr>
          <w:rFonts w:ascii="Times New Roman" w:hAnsi="Times New Roman" w:hint="eastAsia"/>
        </w:rPr>
        <w:t>，本案</w:t>
      </w:r>
      <w:r w:rsidR="004673E0" w:rsidRPr="00A95345">
        <w:rPr>
          <w:rFonts w:ascii="Times New Roman" w:hAnsi="Times New Roman" w:hint="eastAsia"/>
        </w:rPr>
        <w:t>3</w:t>
      </w:r>
      <w:proofErr w:type="gramStart"/>
      <w:r w:rsidR="004673E0" w:rsidRPr="00A95345">
        <w:rPr>
          <w:rFonts w:ascii="Times New Roman" w:hAnsi="Times New Roman" w:hint="eastAsia"/>
        </w:rPr>
        <w:t>校轄管</w:t>
      </w:r>
      <w:proofErr w:type="gramEnd"/>
      <w:r w:rsidR="004673E0" w:rsidRPr="00A95345">
        <w:rPr>
          <w:rFonts w:ascii="Times New Roman" w:hAnsi="Times New Roman" w:hint="eastAsia"/>
        </w:rPr>
        <w:t>之</w:t>
      </w:r>
      <w:r w:rsidR="003C67AB" w:rsidRPr="00A95345">
        <w:rPr>
          <w:rFonts w:ascii="Times New Roman" w:hAnsi="Times New Roman" w:hint="eastAsia"/>
        </w:rPr>
        <w:t>林（農）場</w:t>
      </w:r>
      <w:r w:rsidR="004673E0" w:rsidRPr="00A95345">
        <w:rPr>
          <w:rFonts w:ascii="Times New Roman" w:hAnsi="Times New Roman" w:hint="eastAsia"/>
        </w:rPr>
        <w:t>土地幾乎全為「原住民族土地」之「傳統領域」，</w:t>
      </w:r>
      <w:r w:rsidR="001C53BB" w:rsidRPr="00A95345">
        <w:rPr>
          <w:rFonts w:ascii="Times New Roman" w:hAnsi="Times New Roman" w:hint="eastAsia"/>
        </w:rPr>
        <w:t>惟原基法第</w:t>
      </w:r>
      <w:r w:rsidR="001C53BB" w:rsidRPr="00A95345">
        <w:rPr>
          <w:rFonts w:ascii="Times New Roman" w:hAnsi="Times New Roman" w:hint="eastAsia"/>
        </w:rPr>
        <w:t>22</w:t>
      </w:r>
      <w:r w:rsidR="001C53BB" w:rsidRPr="00A95345">
        <w:rPr>
          <w:rFonts w:ascii="Times New Roman" w:hAnsi="Times New Roman" w:hint="eastAsia"/>
        </w:rPr>
        <w:t>條及共管辦法</w:t>
      </w:r>
      <w:r w:rsidR="000C2C0E" w:rsidRPr="00A95345">
        <w:rPr>
          <w:rFonts w:ascii="Times New Roman" w:hAnsi="Times New Roman" w:hint="eastAsia"/>
        </w:rPr>
        <w:t>係</w:t>
      </w:r>
      <w:r w:rsidR="001C53BB" w:rsidRPr="00A95345">
        <w:rPr>
          <w:rFonts w:ascii="Times New Roman" w:hAnsi="Times New Roman" w:hint="eastAsia"/>
          <w:b/>
        </w:rPr>
        <w:t>以「原住民族地區」為共管適用範圍（未及於</w:t>
      </w:r>
      <w:r w:rsidR="003C67AB" w:rsidRPr="00A95345">
        <w:rPr>
          <w:rFonts w:ascii="Times New Roman" w:hAnsi="Times New Roman" w:hint="eastAsia"/>
          <w:b/>
        </w:rPr>
        <w:t>原住民族</w:t>
      </w:r>
      <w:r w:rsidR="001C53BB" w:rsidRPr="00A95345">
        <w:rPr>
          <w:rFonts w:ascii="Times New Roman" w:hAnsi="Times New Roman" w:hint="eastAsia"/>
          <w:b/>
        </w:rPr>
        <w:t>傳統領域），導致資源治理機關未能依據</w:t>
      </w:r>
      <w:r w:rsidR="00D949A2" w:rsidRPr="00A95345">
        <w:rPr>
          <w:rFonts w:ascii="Times New Roman" w:hAnsi="Times New Roman" w:hint="eastAsia"/>
          <w:b/>
        </w:rPr>
        <w:t>原基法</w:t>
      </w:r>
      <w:r w:rsidR="001C53BB" w:rsidRPr="00A95345">
        <w:rPr>
          <w:rFonts w:ascii="Times New Roman" w:hAnsi="Times New Roman" w:hint="eastAsia"/>
          <w:b/>
        </w:rPr>
        <w:t>第</w:t>
      </w:r>
      <w:r w:rsidR="001C53BB" w:rsidRPr="00A95345">
        <w:rPr>
          <w:rFonts w:ascii="Times New Roman" w:hAnsi="Times New Roman" w:hint="eastAsia"/>
          <w:b/>
        </w:rPr>
        <w:t>21</w:t>
      </w:r>
      <w:r w:rsidR="001C53BB" w:rsidRPr="00A95345">
        <w:rPr>
          <w:rFonts w:ascii="Times New Roman" w:hAnsi="Times New Roman" w:hint="eastAsia"/>
          <w:b/>
        </w:rPr>
        <w:t>條</w:t>
      </w:r>
      <w:r w:rsidR="00D949A2" w:rsidRPr="00A95345">
        <w:rPr>
          <w:rFonts w:ascii="Times New Roman" w:hAnsi="Times New Roman" w:hint="eastAsia"/>
          <w:b/>
        </w:rPr>
        <w:t>有關分享利益、損失補償等規定</w:t>
      </w:r>
      <w:r w:rsidR="004735D3" w:rsidRPr="00A95345">
        <w:rPr>
          <w:rFonts w:ascii="Times New Roman" w:hAnsi="Times New Roman"/>
          <w:b/>
          <w:vertAlign w:val="superscript"/>
        </w:rPr>
        <w:footnoteReference w:id="31"/>
      </w:r>
      <w:r w:rsidR="00D949A2" w:rsidRPr="00A95345">
        <w:rPr>
          <w:rFonts w:ascii="Times New Roman" w:hAnsi="Times New Roman" w:hint="eastAsia"/>
          <w:b/>
        </w:rPr>
        <w:t>，</w:t>
      </w:r>
      <w:r w:rsidR="001C53BB" w:rsidRPr="00A95345">
        <w:rPr>
          <w:rFonts w:ascii="Times New Roman" w:hAnsi="Times New Roman" w:hint="eastAsia"/>
          <w:b/>
        </w:rPr>
        <w:t>積極應處</w:t>
      </w:r>
      <w:r w:rsidR="004673E0" w:rsidRPr="00A95345">
        <w:rPr>
          <w:rFonts w:ascii="Times New Roman" w:hAnsi="Times New Roman" w:hint="eastAsia"/>
        </w:rPr>
        <w:t>。</w:t>
      </w:r>
      <w:proofErr w:type="gramStart"/>
      <w:r w:rsidRPr="00A95345">
        <w:rPr>
          <w:rFonts w:ascii="Times New Roman" w:hAnsi="Times New Roman"/>
        </w:rPr>
        <w:t>原民會</w:t>
      </w:r>
      <w:r w:rsidR="00704F66" w:rsidRPr="00A95345">
        <w:rPr>
          <w:rFonts w:ascii="Times New Roman" w:hAnsi="Times New Roman" w:hint="eastAsia"/>
        </w:rPr>
        <w:t>允</w:t>
      </w:r>
      <w:r w:rsidRPr="00A95345">
        <w:rPr>
          <w:rFonts w:ascii="Times New Roman" w:hAnsi="Times New Roman"/>
        </w:rPr>
        <w:t>應</w:t>
      </w:r>
      <w:proofErr w:type="gramEnd"/>
      <w:r w:rsidR="00704F66" w:rsidRPr="00A95345">
        <w:rPr>
          <w:rFonts w:ascii="Times New Roman" w:hAnsi="Times New Roman" w:hint="eastAsia"/>
        </w:rPr>
        <w:t>切實</w:t>
      </w:r>
      <w:r w:rsidRPr="00A95345">
        <w:rPr>
          <w:rFonts w:ascii="Times New Roman" w:hAnsi="Times New Roman"/>
        </w:rPr>
        <w:t>檢討歷年共管執行情形，儘速研議積極具體而符原基法立法意旨之共管方案，俾</w:t>
      </w:r>
      <w:r w:rsidR="008C3897" w:rsidRPr="00A95345">
        <w:rPr>
          <w:rFonts w:ascii="Times New Roman" w:hAnsi="Times New Roman" w:hint="eastAsia"/>
        </w:rPr>
        <w:t>供</w:t>
      </w:r>
      <w:r w:rsidRPr="00A95345">
        <w:rPr>
          <w:rFonts w:ascii="Times New Roman" w:hAnsi="Times New Roman"/>
        </w:rPr>
        <w:t>資源治理機關依法進行</w:t>
      </w:r>
      <w:r w:rsidR="00FE0314" w:rsidRPr="00A95345">
        <w:rPr>
          <w:rFonts w:ascii="Times New Roman" w:hAnsi="Times New Roman" w:hint="eastAsia"/>
        </w:rPr>
        <w:t>。</w:t>
      </w:r>
    </w:p>
    <w:bookmarkEnd w:id="74"/>
    <w:p w:rsidR="00FC2B58" w:rsidRPr="00A95345" w:rsidRDefault="00FC2B58" w:rsidP="00FB1D99">
      <w:pPr>
        <w:pStyle w:val="3"/>
        <w:numPr>
          <w:ilvl w:val="2"/>
          <w:numId w:val="1"/>
        </w:numPr>
        <w:kinsoku/>
        <w:rPr>
          <w:rFonts w:ascii="Times New Roman" w:hAnsi="Times New Roman"/>
        </w:rPr>
      </w:pPr>
      <w:r w:rsidRPr="00A95345">
        <w:rPr>
          <w:rFonts w:ascii="Times New Roman" w:hAnsi="Times New Roman"/>
        </w:rPr>
        <w:t>綜上，</w:t>
      </w:r>
      <w:r w:rsidR="008C3897" w:rsidRPr="00A95345">
        <w:rPr>
          <w:rFonts w:ascii="Times New Roman" w:hAnsi="Times New Roman" w:hint="eastAsia"/>
        </w:rPr>
        <w:t>原住民族地區多位於政府列為限制利用及禁止開發之區域，影響原住民族生存權益至</w:t>
      </w:r>
      <w:proofErr w:type="gramStart"/>
      <w:r w:rsidR="008C3897" w:rsidRPr="00A95345">
        <w:rPr>
          <w:rFonts w:ascii="Times New Roman" w:hAnsi="Times New Roman" w:hint="eastAsia"/>
        </w:rPr>
        <w:t>鉅</w:t>
      </w:r>
      <w:proofErr w:type="gramEnd"/>
      <w:r w:rsidR="008C3897" w:rsidRPr="00A95345">
        <w:rPr>
          <w:rFonts w:ascii="Times New Roman" w:hAnsi="Times New Roman" w:hint="eastAsia"/>
        </w:rPr>
        <w:t>，為保障原住民族之自主性及權益、尊重傳統智慧並公平分享利益，政府應與原住民族建立共管機制，始符合原基法第</w:t>
      </w:r>
      <w:r w:rsidR="008C3897" w:rsidRPr="00A95345">
        <w:rPr>
          <w:rFonts w:ascii="Times New Roman" w:hAnsi="Times New Roman" w:hint="eastAsia"/>
        </w:rPr>
        <w:t>21</w:t>
      </w:r>
      <w:r w:rsidR="008C3897" w:rsidRPr="00A95345">
        <w:rPr>
          <w:rFonts w:ascii="Times New Roman" w:hAnsi="Times New Roman" w:hint="eastAsia"/>
        </w:rPr>
        <w:t>條知情同意權及第</w:t>
      </w:r>
      <w:r w:rsidR="008C3897" w:rsidRPr="00A95345">
        <w:rPr>
          <w:rFonts w:ascii="Times New Roman" w:hAnsi="Times New Roman" w:hint="eastAsia"/>
        </w:rPr>
        <w:t>22</w:t>
      </w:r>
      <w:r w:rsidR="008C3897" w:rsidRPr="00A95345">
        <w:rPr>
          <w:rFonts w:ascii="Times New Roman" w:hAnsi="Times New Roman" w:hint="eastAsia"/>
        </w:rPr>
        <w:t>條資源共管權之立法目的。然於現行共管辦法及教育部所訂頒</w:t>
      </w:r>
      <w:r w:rsidR="008C3897" w:rsidRPr="00A95345">
        <w:rPr>
          <w:rFonts w:ascii="Times New Roman" w:hAnsi="Times New Roman" w:hint="eastAsia"/>
        </w:rPr>
        <w:lastRenderedPageBreak/>
        <w:t>「國立大學轄內原住民族地區資源共同管理會設置基準」均欠缺共管定義與作用法內涵下，本案教育部所屬臺大、興大與屏科大，</w:t>
      </w:r>
      <w:proofErr w:type="gramStart"/>
      <w:r w:rsidR="008C3897" w:rsidRPr="00A95345">
        <w:rPr>
          <w:rFonts w:ascii="Times New Roman" w:hAnsi="Times New Roman" w:hint="eastAsia"/>
        </w:rPr>
        <w:t>均僅限</w:t>
      </w:r>
      <w:proofErr w:type="gramEnd"/>
      <w:r w:rsidR="008C3897" w:rsidRPr="00A95345">
        <w:rPr>
          <w:rFonts w:ascii="Times New Roman" w:hAnsi="Times New Roman" w:hint="eastAsia"/>
        </w:rPr>
        <w:t>縮以形式上組織共管會為任務主軸，惟涉及實質共管之原住民族中長程或重大</w:t>
      </w:r>
      <w:proofErr w:type="gramStart"/>
      <w:r w:rsidR="008C3897" w:rsidRPr="00A95345">
        <w:rPr>
          <w:rFonts w:ascii="Times New Roman" w:hAnsi="Times New Roman" w:hint="eastAsia"/>
        </w:rPr>
        <w:t>計畫均付</w:t>
      </w:r>
      <w:proofErr w:type="gramEnd"/>
      <w:r w:rsidR="008C3897" w:rsidRPr="00A95345">
        <w:rPr>
          <w:rFonts w:ascii="Times New Roman" w:hAnsi="Times New Roman" w:hint="eastAsia"/>
        </w:rPr>
        <w:t>之闕如，致遭族人痛陳因循敷衍；又原民會自</w:t>
      </w:r>
      <w:r w:rsidR="008C3897" w:rsidRPr="00A95345">
        <w:rPr>
          <w:rFonts w:ascii="Times New Roman" w:hAnsi="Times New Roman" w:hint="eastAsia"/>
        </w:rPr>
        <w:t>96</w:t>
      </w:r>
      <w:r w:rsidR="008C3897" w:rsidRPr="00A95345">
        <w:rPr>
          <w:rFonts w:ascii="Times New Roman" w:hAnsi="Times New Roman" w:hint="eastAsia"/>
        </w:rPr>
        <w:t>年發布施行共管辦法迄今，明知各資源治理機關各行其是、共管徒具形式，</w:t>
      </w:r>
      <w:proofErr w:type="gramStart"/>
      <w:r w:rsidR="008C3897" w:rsidRPr="00A95345">
        <w:rPr>
          <w:rFonts w:ascii="Times New Roman" w:hAnsi="Times New Roman" w:hint="eastAsia"/>
        </w:rPr>
        <w:t>詎</w:t>
      </w:r>
      <w:proofErr w:type="gramEnd"/>
      <w:r w:rsidR="008C3897" w:rsidRPr="00A95345">
        <w:rPr>
          <w:rFonts w:ascii="Times New Roman" w:hAnsi="Times New Roman" w:hint="eastAsia"/>
        </w:rPr>
        <w:t>18</w:t>
      </w:r>
      <w:r w:rsidR="008C3897" w:rsidRPr="00A95345">
        <w:rPr>
          <w:rFonts w:ascii="Times New Roman" w:hAnsi="Times New Roman" w:hint="eastAsia"/>
        </w:rPr>
        <w:t>年來遲未積極妥為因應，</w:t>
      </w:r>
      <w:proofErr w:type="gramStart"/>
      <w:r w:rsidR="008C3897" w:rsidRPr="00A95345">
        <w:rPr>
          <w:rFonts w:ascii="Times New Roman" w:hAnsi="Times New Roman" w:hint="eastAsia"/>
        </w:rPr>
        <w:t>無異於棄</w:t>
      </w:r>
      <w:proofErr w:type="gramEnd"/>
      <w:r w:rsidR="008C3897" w:rsidRPr="00A95345">
        <w:rPr>
          <w:rFonts w:ascii="Times New Roman" w:hAnsi="Times New Roman" w:hint="eastAsia"/>
        </w:rPr>
        <w:t>守原基法保障原住民族權利意旨，怠失之咎，</w:t>
      </w:r>
      <w:proofErr w:type="gramStart"/>
      <w:r w:rsidR="008C3897" w:rsidRPr="00A95345">
        <w:rPr>
          <w:rFonts w:ascii="Times New Roman" w:hAnsi="Times New Roman" w:hint="eastAsia"/>
        </w:rPr>
        <w:t>均至</w:t>
      </w:r>
      <w:proofErr w:type="gramEnd"/>
      <w:r w:rsidR="008C3897" w:rsidRPr="00A95345">
        <w:rPr>
          <w:rFonts w:ascii="Times New Roman" w:hAnsi="Times New Roman" w:hint="eastAsia"/>
        </w:rPr>
        <w:t>為明確</w:t>
      </w:r>
      <w:r w:rsidR="00A71E1B" w:rsidRPr="00A95345">
        <w:rPr>
          <w:rFonts w:ascii="Times New Roman" w:hAnsi="Times New Roman" w:hint="eastAsia"/>
        </w:rPr>
        <w:t>。</w:t>
      </w:r>
    </w:p>
    <w:p w:rsidR="00FC2B58" w:rsidRPr="00A95345" w:rsidRDefault="00FC2B58" w:rsidP="00FC2B58">
      <w:pPr>
        <w:pStyle w:val="2"/>
        <w:numPr>
          <w:ilvl w:val="1"/>
          <w:numId w:val="1"/>
        </w:numPr>
        <w:kinsoku/>
        <w:rPr>
          <w:rFonts w:ascii="Times New Roman" w:hAnsi="Times New Roman"/>
          <w:b/>
        </w:rPr>
      </w:pPr>
      <w:bookmarkStart w:id="75" w:name="_Toc205473653"/>
      <w:r w:rsidRPr="00A95345">
        <w:rPr>
          <w:rFonts w:ascii="Times New Roman" w:hAnsi="Times New Roman"/>
          <w:b/>
        </w:rPr>
        <w:t>原民會自</w:t>
      </w:r>
      <w:r w:rsidRPr="00A95345">
        <w:rPr>
          <w:rFonts w:ascii="Times New Roman" w:hAnsi="Times New Roman"/>
          <w:b/>
        </w:rPr>
        <w:t>107</w:t>
      </w:r>
      <w:r w:rsidRPr="00A95345">
        <w:rPr>
          <w:rFonts w:ascii="Times New Roman" w:hAnsi="Times New Roman"/>
          <w:b/>
        </w:rPr>
        <w:t>年受理</w:t>
      </w:r>
      <w:r w:rsidR="00242D9C" w:rsidRPr="00A95345">
        <w:rPr>
          <w:rFonts w:ascii="Times New Roman" w:hAnsi="Times New Roman" w:hint="eastAsia"/>
          <w:b/>
        </w:rPr>
        <w:t>本案</w:t>
      </w:r>
      <w:r w:rsidR="00242D9C" w:rsidRPr="00A95345">
        <w:rPr>
          <w:rFonts w:ascii="Times New Roman" w:hAnsi="Times New Roman" w:hint="eastAsia"/>
          <w:b/>
        </w:rPr>
        <w:t>4</w:t>
      </w:r>
      <w:r w:rsidR="00242D9C" w:rsidRPr="00A95345">
        <w:rPr>
          <w:rFonts w:ascii="Times New Roman" w:hAnsi="Times New Roman" w:hint="eastAsia"/>
          <w:b/>
        </w:rPr>
        <w:t>大林（農）場所涉</w:t>
      </w:r>
      <w:proofErr w:type="gramStart"/>
      <w:r w:rsidRPr="00A95345">
        <w:rPr>
          <w:rFonts w:ascii="Times New Roman" w:hAnsi="Times New Roman"/>
          <w:b/>
        </w:rPr>
        <w:t>鄒</w:t>
      </w:r>
      <w:proofErr w:type="gramEnd"/>
      <w:r w:rsidRPr="00A95345">
        <w:rPr>
          <w:rFonts w:ascii="Times New Roman" w:hAnsi="Times New Roman"/>
          <w:b/>
        </w:rPr>
        <w:t>族、南投縣信義鄉東埔部落及臺東縣達仁鄉南田部落</w:t>
      </w:r>
      <w:r w:rsidR="00242D9C" w:rsidRPr="00A95345">
        <w:rPr>
          <w:rFonts w:ascii="Times New Roman" w:hAnsi="Times New Roman" w:hint="eastAsia"/>
          <w:b/>
        </w:rPr>
        <w:t>提報</w:t>
      </w:r>
      <w:r w:rsidRPr="00A95345">
        <w:rPr>
          <w:rFonts w:ascii="Times New Roman" w:hAnsi="Times New Roman"/>
          <w:b/>
        </w:rPr>
        <w:t>原住民族土地或部落範圍土地劃設成果，</w:t>
      </w:r>
      <w:r w:rsidR="00242D9C" w:rsidRPr="00A95345">
        <w:rPr>
          <w:rFonts w:ascii="Times New Roman" w:hAnsi="Times New Roman" w:hint="eastAsia"/>
          <w:b/>
        </w:rPr>
        <w:t>惟</w:t>
      </w:r>
      <w:r w:rsidRPr="00A95345">
        <w:rPr>
          <w:rFonts w:ascii="Times New Roman" w:hAnsi="Times New Roman"/>
          <w:b/>
        </w:rPr>
        <w:t>迄至本院</w:t>
      </w:r>
      <w:r w:rsidRPr="00A95345">
        <w:rPr>
          <w:rFonts w:ascii="Times New Roman" w:hAnsi="Times New Roman"/>
          <w:b/>
        </w:rPr>
        <w:t>114</w:t>
      </w:r>
      <w:r w:rsidRPr="00A95345">
        <w:rPr>
          <w:rFonts w:ascii="Times New Roman" w:hAnsi="Times New Roman"/>
          <w:b/>
        </w:rPr>
        <w:t>年調查</w:t>
      </w:r>
      <w:proofErr w:type="gramStart"/>
      <w:r w:rsidRPr="00A95345">
        <w:rPr>
          <w:rFonts w:ascii="Times New Roman" w:hAnsi="Times New Roman"/>
          <w:b/>
        </w:rPr>
        <w:t>期間</w:t>
      </w:r>
      <w:proofErr w:type="gramEnd"/>
      <w:r w:rsidRPr="00A95345">
        <w:rPr>
          <w:rFonts w:ascii="Times New Roman" w:hAnsi="Times New Roman"/>
          <w:b/>
        </w:rPr>
        <w:t>，既未退件亦無法出示會商公有土地管理機關等具體時程與進度，復持「尚須協調土地重疊爭議、部落會議召開時間不易掌握」等事由，至今未</w:t>
      </w:r>
      <w:r w:rsidR="00F3315A" w:rsidRPr="00A95345">
        <w:rPr>
          <w:rFonts w:ascii="Times New Roman" w:hAnsi="Times New Roman" w:hint="eastAsia"/>
          <w:b/>
        </w:rPr>
        <w:t>依</w:t>
      </w:r>
      <w:r w:rsidR="001710B4" w:rsidRPr="00A95345">
        <w:rPr>
          <w:rFonts w:ascii="Times New Roman" w:hAnsi="Times New Roman"/>
          <w:b/>
        </w:rPr>
        <w:t>法</w:t>
      </w:r>
      <w:r w:rsidRPr="00A95345">
        <w:rPr>
          <w:rFonts w:ascii="Times New Roman" w:hAnsi="Times New Roman"/>
          <w:b/>
        </w:rPr>
        <w:t>公告劃設成果，</w:t>
      </w:r>
      <w:r w:rsidR="00121782" w:rsidRPr="00A95345">
        <w:rPr>
          <w:rFonts w:ascii="Times New Roman" w:hAnsi="Times New Roman"/>
          <w:b/>
        </w:rPr>
        <w:t>難辭怠於</w:t>
      </w:r>
      <w:r w:rsidR="00242D9C" w:rsidRPr="00A95345">
        <w:rPr>
          <w:rFonts w:ascii="Times New Roman" w:hAnsi="Times New Roman" w:hint="eastAsia"/>
          <w:b/>
        </w:rPr>
        <w:t>執行</w:t>
      </w:r>
      <w:r w:rsidRPr="00A95345">
        <w:rPr>
          <w:rFonts w:ascii="Times New Roman" w:hAnsi="Times New Roman"/>
          <w:b/>
        </w:rPr>
        <w:t>原住民族事務主管機關</w:t>
      </w:r>
      <w:r w:rsidR="005B320E" w:rsidRPr="00A95345">
        <w:rPr>
          <w:rFonts w:ascii="Times New Roman" w:hAnsi="Times New Roman" w:hint="eastAsia"/>
          <w:b/>
        </w:rPr>
        <w:t>職</w:t>
      </w:r>
      <w:r w:rsidR="00242D9C" w:rsidRPr="00A95345">
        <w:rPr>
          <w:rFonts w:ascii="Times New Roman" w:hAnsi="Times New Roman" w:hint="eastAsia"/>
          <w:b/>
        </w:rPr>
        <w:t>務</w:t>
      </w:r>
      <w:r w:rsidR="00157F61" w:rsidRPr="00A95345">
        <w:rPr>
          <w:rFonts w:ascii="Times New Roman" w:hAnsi="Times New Roman"/>
          <w:b/>
        </w:rPr>
        <w:t>之</w:t>
      </w:r>
      <w:r w:rsidR="00242D9C" w:rsidRPr="00A95345">
        <w:rPr>
          <w:rFonts w:ascii="Times New Roman" w:hAnsi="Times New Roman" w:hint="eastAsia"/>
          <w:b/>
        </w:rPr>
        <w:t>咎</w:t>
      </w:r>
      <w:bookmarkEnd w:id="75"/>
    </w:p>
    <w:p w:rsidR="00FC2B58" w:rsidRPr="00A95345" w:rsidRDefault="00FC2B58" w:rsidP="00FC2B58">
      <w:pPr>
        <w:pStyle w:val="3"/>
        <w:numPr>
          <w:ilvl w:val="2"/>
          <w:numId w:val="1"/>
        </w:numPr>
        <w:kinsoku/>
        <w:rPr>
          <w:rFonts w:ascii="Times New Roman" w:hAnsi="Times New Roman"/>
        </w:rPr>
      </w:pPr>
      <w:r w:rsidRPr="00A95345">
        <w:rPr>
          <w:rFonts w:ascii="Times New Roman" w:hAnsi="Times New Roman"/>
        </w:rPr>
        <w:t>查</w:t>
      </w:r>
      <w:r w:rsidRPr="00A95345">
        <w:rPr>
          <w:rFonts w:ascii="Times New Roman" w:hAnsi="Times New Roman"/>
        </w:rPr>
        <w:t>106</w:t>
      </w:r>
      <w:r w:rsidRPr="00A95345">
        <w:rPr>
          <w:rFonts w:ascii="Times New Roman" w:hAnsi="Times New Roman"/>
        </w:rPr>
        <w:t>年</w:t>
      </w:r>
      <w:r w:rsidRPr="00A95345">
        <w:rPr>
          <w:rFonts w:ascii="Times New Roman" w:hAnsi="Times New Roman"/>
        </w:rPr>
        <w:t>2</w:t>
      </w:r>
      <w:r w:rsidRPr="00A95345">
        <w:rPr>
          <w:rFonts w:ascii="Times New Roman" w:hAnsi="Times New Roman"/>
        </w:rPr>
        <w:t>月</w:t>
      </w:r>
      <w:r w:rsidRPr="00A95345">
        <w:rPr>
          <w:rFonts w:ascii="Times New Roman" w:hAnsi="Times New Roman"/>
        </w:rPr>
        <w:t>18</w:t>
      </w:r>
      <w:r w:rsidRPr="00A95345">
        <w:rPr>
          <w:rFonts w:ascii="Times New Roman" w:hAnsi="Times New Roman"/>
        </w:rPr>
        <w:t>日發布施行之</w:t>
      </w:r>
      <w:r w:rsidRPr="00A95345">
        <w:rPr>
          <w:rFonts w:ascii="Times New Roman" w:hAnsi="Times New Roman"/>
          <w:b/>
        </w:rPr>
        <w:t>原住民族土地或部落範圍土地劃設辦法</w:t>
      </w:r>
      <w:r w:rsidRPr="00A95345">
        <w:rPr>
          <w:rFonts w:ascii="Times New Roman" w:hAnsi="Times New Roman"/>
        </w:rPr>
        <w:t>（下稱劃設辦法）立法總說明記載：「原基法第</w:t>
      </w:r>
      <w:r w:rsidRPr="00A95345">
        <w:rPr>
          <w:rFonts w:ascii="Times New Roman" w:hAnsi="Times New Roman"/>
        </w:rPr>
        <w:t>20</w:t>
      </w:r>
      <w:r w:rsidRPr="00A95345">
        <w:rPr>
          <w:rFonts w:ascii="Times New Roman" w:hAnsi="Times New Roman"/>
        </w:rPr>
        <w:t>條第</w:t>
      </w:r>
      <w:r w:rsidRPr="00A95345">
        <w:rPr>
          <w:rFonts w:ascii="Times New Roman" w:hAnsi="Times New Roman"/>
        </w:rPr>
        <w:t>1</w:t>
      </w:r>
      <w:r w:rsidRPr="00A95345">
        <w:rPr>
          <w:rFonts w:ascii="Times New Roman" w:hAnsi="Times New Roman"/>
        </w:rPr>
        <w:t>項揭</w:t>
      </w:r>
      <w:proofErr w:type="gramStart"/>
      <w:r w:rsidRPr="00A95345">
        <w:rPr>
          <w:rFonts w:ascii="Times New Roman" w:hAnsi="Times New Roman"/>
        </w:rPr>
        <w:t>櫫</w:t>
      </w:r>
      <w:proofErr w:type="gramEnd"/>
      <w:r w:rsidRPr="00A95345">
        <w:rPr>
          <w:rFonts w:ascii="Times New Roman" w:hAnsi="Times New Roman"/>
        </w:rPr>
        <w:t>『</w:t>
      </w:r>
      <w:r w:rsidRPr="00A95345">
        <w:rPr>
          <w:rFonts w:ascii="Times New Roman" w:hAnsi="Times New Roman"/>
          <w:b/>
        </w:rPr>
        <w:t>政府承認</w:t>
      </w:r>
      <w:r w:rsidRPr="00A95345">
        <w:rPr>
          <w:rFonts w:ascii="Times New Roman" w:hAnsi="Times New Roman"/>
        </w:rPr>
        <w:t>原住民族土地及自然資源權利。』所稱</w:t>
      </w:r>
      <w:r w:rsidRPr="00A95345">
        <w:rPr>
          <w:rFonts w:ascii="Times New Roman" w:hAnsi="Times New Roman"/>
          <w:b/>
        </w:rPr>
        <w:t>原住民族土地</w:t>
      </w:r>
      <w:r w:rsidRPr="00A95345">
        <w:rPr>
          <w:rFonts w:ascii="Times New Roman" w:hAnsi="Times New Roman"/>
        </w:rPr>
        <w:t>，依原基法第</w:t>
      </w:r>
      <w:r w:rsidRPr="00A95345">
        <w:rPr>
          <w:rFonts w:ascii="Times New Roman" w:hAnsi="Times New Roman"/>
        </w:rPr>
        <w:t>2</w:t>
      </w:r>
      <w:r w:rsidRPr="00A95345">
        <w:rPr>
          <w:rFonts w:ascii="Times New Roman" w:hAnsi="Times New Roman"/>
        </w:rPr>
        <w:t>條第</w:t>
      </w:r>
      <w:r w:rsidRPr="00A95345">
        <w:rPr>
          <w:rFonts w:ascii="Times New Roman" w:hAnsi="Times New Roman"/>
        </w:rPr>
        <w:t>5</w:t>
      </w:r>
      <w:r w:rsidRPr="00A95345">
        <w:rPr>
          <w:rFonts w:ascii="Times New Roman" w:hAnsi="Times New Roman"/>
        </w:rPr>
        <w:t>款規定，</w:t>
      </w:r>
      <w:r w:rsidRPr="00A95345">
        <w:rPr>
          <w:rFonts w:ascii="Times New Roman" w:hAnsi="Times New Roman"/>
          <w:b/>
        </w:rPr>
        <w:t>係指原住民族傳統領域土地及既有原住民保留地</w:t>
      </w:r>
      <w:r w:rsidRPr="00A95345">
        <w:rPr>
          <w:rFonts w:ascii="Times New Roman" w:hAnsi="Times New Roman"/>
        </w:rPr>
        <w:t>。又原基法第</w:t>
      </w:r>
      <w:r w:rsidRPr="00A95345">
        <w:rPr>
          <w:rFonts w:ascii="Times New Roman" w:hAnsi="Times New Roman"/>
        </w:rPr>
        <w:t>20</w:t>
      </w:r>
      <w:r w:rsidRPr="00A95345">
        <w:rPr>
          <w:rFonts w:ascii="Times New Roman" w:hAnsi="Times New Roman"/>
        </w:rPr>
        <w:t>條第</w:t>
      </w:r>
      <w:r w:rsidRPr="00A95345">
        <w:rPr>
          <w:rFonts w:ascii="Times New Roman" w:hAnsi="Times New Roman"/>
        </w:rPr>
        <w:t>3</w:t>
      </w:r>
      <w:r w:rsidRPr="00A95345">
        <w:rPr>
          <w:rFonts w:ascii="Times New Roman" w:hAnsi="Times New Roman"/>
        </w:rPr>
        <w:t>項</w:t>
      </w:r>
      <w:r w:rsidR="00F21BD4" w:rsidRPr="00A95345">
        <w:rPr>
          <w:rFonts w:ascii="Times New Roman" w:hAnsi="Times New Roman" w:hint="eastAsia"/>
        </w:rPr>
        <w:t>雖已</w:t>
      </w:r>
      <w:r w:rsidRPr="00A95345">
        <w:rPr>
          <w:rFonts w:ascii="Times New Roman" w:hAnsi="Times New Roman"/>
        </w:rPr>
        <w:t>授權制定原住民族或原住民所有、使用土地、海域之回復、取得、處分、計畫、管理及利用等事項之法律，</w:t>
      </w:r>
      <w:r w:rsidRPr="00A95345">
        <w:rPr>
          <w:rFonts w:ascii="Times New Roman" w:hAnsi="Times New Roman"/>
          <w:b/>
        </w:rPr>
        <w:t>惟</w:t>
      </w:r>
      <w:r w:rsidRPr="00A95345">
        <w:rPr>
          <w:rFonts w:ascii="Times New Roman" w:hAnsi="Times New Roman"/>
        </w:rPr>
        <w:t>因事涉國土空間規劃及公產管理機關權責等問題，</w:t>
      </w:r>
      <w:r w:rsidRPr="00A95345">
        <w:rPr>
          <w:rFonts w:ascii="Times New Roman" w:hAnsi="Times New Roman"/>
          <w:b/>
        </w:rPr>
        <w:t>相關法律迄今仍未完成立法</w:t>
      </w:r>
      <w:r w:rsidRPr="00A95345">
        <w:rPr>
          <w:rFonts w:ascii="Times New Roman" w:hAnsi="Times New Roman"/>
        </w:rPr>
        <w:t>，致原基法</w:t>
      </w:r>
      <w:r w:rsidR="00F21BD4" w:rsidRPr="00A95345">
        <w:rPr>
          <w:rFonts w:ascii="Times New Roman" w:hAnsi="Times New Roman" w:hint="eastAsia"/>
        </w:rPr>
        <w:t>於</w:t>
      </w:r>
      <w:r w:rsidR="00F21BD4" w:rsidRPr="00A95345">
        <w:rPr>
          <w:rFonts w:ascii="Times New Roman" w:hAnsi="Times New Roman" w:hint="eastAsia"/>
        </w:rPr>
        <w:t>9</w:t>
      </w:r>
      <w:r w:rsidR="00F21BD4" w:rsidRPr="00A95345">
        <w:rPr>
          <w:rFonts w:ascii="Times New Roman" w:hAnsi="Times New Roman"/>
        </w:rPr>
        <w:t>4</w:t>
      </w:r>
      <w:r w:rsidR="00F21BD4" w:rsidRPr="00A95345">
        <w:rPr>
          <w:rFonts w:ascii="Times New Roman" w:hAnsi="Times New Roman" w:hint="eastAsia"/>
        </w:rPr>
        <w:t>年</w:t>
      </w:r>
      <w:r w:rsidR="00F21BD4" w:rsidRPr="00A95345">
        <w:rPr>
          <w:rFonts w:ascii="Times New Roman" w:hAnsi="Times New Roman" w:hint="eastAsia"/>
        </w:rPr>
        <w:t>2</w:t>
      </w:r>
      <w:r w:rsidR="00F21BD4" w:rsidRPr="00A95345">
        <w:rPr>
          <w:rFonts w:ascii="Times New Roman" w:hAnsi="Times New Roman" w:hint="eastAsia"/>
        </w:rPr>
        <w:t>月</w:t>
      </w:r>
      <w:r w:rsidR="00F21BD4" w:rsidRPr="00A95345">
        <w:rPr>
          <w:rFonts w:ascii="Times New Roman" w:hAnsi="Times New Roman" w:hint="eastAsia"/>
        </w:rPr>
        <w:t>5</w:t>
      </w:r>
      <w:r w:rsidR="00F21BD4" w:rsidRPr="00A95345">
        <w:rPr>
          <w:rFonts w:ascii="Times New Roman" w:hAnsi="Times New Roman" w:hint="eastAsia"/>
        </w:rPr>
        <w:t>日</w:t>
      </w:r>
      <w:r w:rsidRPr="00A95345">
        <w:rPr>
          <w:rFonts w:ascii="Times New Roman" w:hAnsi="Times New Roman"/>
        </w:rPr>
        <w:t>公布施行</w:t>
      </w:r>
      <w:r w:rsidR="00F21BD4" w:rsidRPr="00A95345">
        <w:rPr>
          <w:rFonts w:ascii="Times New Roman" w:hAnsi="Times New Roman" w:hint="eastAsia"/>
        </w:rPr>
        <w:t>多年</w:t>
      </w:r>
      <w:r w:rsidRPr="00A95345">
        <w:rPr>
          <w:rFonts w:ascii="Times New Roman" w:hAnsi="Times New Roman"/>
        </w:rPr>
        <w:t>，</w:t>
      </w:r>
      <w:r w:rsidRPr="00A95345">
        <w:rPr>
          <w:rFonts w:ascii="Times New Roman" w:hAnsi="Times New Roman"/>
          <w:b/>
        </w:rPr>
        <w:t>原住民族土地之空間</w:t>
      </w:r>
      <w:proofErr w:type="gramStart"/>
      <w:r w:rsidRPr="00A95345">
        <w:rPr>
          <w:rFonts w:ascii="Times New Roman" w:hAnsi="Times New Roman"/>
          <w:b/>
        </w:rPr>
        <w:t>劃設</w:t>
      </w:r>
      <w:r w:rsidR="00F21BD4" w:rsidRPr="00A95345">
        <w:rPr>
          <w:rFonts w:ascii="Times New Roman" w:hAnsi="Times New Roman" w:hint="eastAsia"/>
          <w:b/>
        </w:rPr>
        <w:t>仍</w:t>
      </w:r>
      <w:r w:rsidRPr="00A95345">
        <w:rPr>
          <w:rFonts w:ascii="Times New Roman" w:hAnsi="Times New Roman"/>
          <w:b/>
        </w:rPr>
        <w:t>無法</w:t>
      </w:r>
      <w:proofErr w:type="gramEnd"/>
      <w:r w:rsidRPr="00A95345">
        <w:rPr>
          <w:rFonts w:ascii="Times New Roman" w:hAnsi="Times New Roman"/>
          <w:b/>
        </w:rPr>
        <w:t>可循</w:t>
      </w:r>
      <w:r w:rsidRPr="00A95345">
        <w:rPr>
          <w:rFonts w:ascii="Times New Roman" w:hAnsi="Times New Roman"/>
        </w:rPr>
        <w:t>，衍生政府或私人對於</w:t>
      </w:r>
      <w:proofErr w:type="gramStart"/>
      <w:r w:rsidRPr="00A95345">
        <w:rPr>
          <w:rFonts w:ascii="Times New Roman" w:hAnsi="Times New Roman"/>
        </w:rPr>
        <w:t>踐</w:t>
      </w:r>
      <w:proofErr w:type="gramEnd"/>
      <w:r w:rsidRPr="00A95345">
        <w:rPr>
          <w:rFonts w:ascii="Times New Roman" w:hAnsi="Times New Roman"/>
        </w:rPr>
        <w:t>行原基法第</w:t>
      </w:r>
      <w:r w:rsidRPr="00A95345">
        <w:rPr>
          <w:rFonts w:ascii="Times New Roman" w:hAnsi="Times New Roman"/>
        </w:rPr>
        <w:t>21</w:t>
      </w:r>
      <w:r w:rsidRPr="00A95345">
        <w:rPr>
          <w:rFonts w:ascii="Times New Roman" w:hAnsi="Times New Roman"/>
        </w:rPr>
        <w:t>條第</w:t>
      </w:r>
      <w:r w:rsidRPr="00A95345">
        <w:rPr>
          <w:rFonts w:ascii="Times New Roman" w:hAnsi="Times New Roman"/>
        </w:rPr>
        <w:t>1</w:t>
      </w:r>
      <w:r w:rsidRPr="00A95345">
        <w:rPr>
          <w:rFonts w:ascii="Times New Roman" w:hAnsi="Times New Roman"/>
        </w:rPr>
        <w:t>項</w:t>
      </w:r>
      <w:r w:rsidR="00F21BD4" w:rsidRPr="00A95345">
        <w:rPr>
          <w:rFonts w:ascii="Times New Roman" w:hAnsi="Times New Roman" w:hint="eastAsia"/>
        </w:rPr>
        <w:t>所定諮商同意程序</w:t>
      </w:r>
      <w:r w:rsidRPr="00A95345">
        <w:rPr>
          <w:rFonts w:ascii="Times New Roman" w:hAnsi="Times New Roman"/>
        </w:rPr>
        <w:t>之</w:t>
      </w:r>
      <w:proofErr w:type="gramStart"/>
      <w:r w:rsidRPr="00A95345">
        <w:rPr>
          <w:rFonts w:ascii="Times New Roman" w:hAnsi="Times New Roman"/>
          <w:b/>
        </w:rPr>
        <w:t>適用範圍迭有爭</w:t>
      </w:r>
      <w:proofErr w:type="gramEnd"/>
      <w:r w:rsidRPr="00A95345">
        <w:rPr>
          <w:rFonts w:ascii="Times New Roman" w:hAnsi="Times New Roman"/>
          <w:b/>
        </w:rPr>
        <w:lastRenderedPageBreak/>
        <w:t>議</w:t>
      </w:r>
      <w:r w:rsidRPr="00A95345">
        <w:rPr>
          <w:rFonts w:ascii="Times New Roman" w:hAnsi="Times New Roman"/>
        </w:rPr>
        <w:t>。</w:t>
      </w:r>
      <w:proofErr w:type="gramStart"/>
      <w:r w:rsidRPr="00A95345">
        <w:rPr>
          <w:rFonts w:ascii="Times New Roman" w:hAnsi="Times New Roman"/>
        </w:rPr>
        <w:t>嗣</w:t>
      </w:r>
      <w:proofErr w:type="gramEnd"/>
      <w:r w:rsidR="00B201BA" w:rsidRPr="00A95345">
        <w:rPr>
          <w:rFonts w:ascii="Times New Roman" w:hAnsi="Times New Roman" w:hint="eastAsia"/>
        </w:rPr>
        <w:t>經</w:t>
      </w:r>
      <w:r w:rsidRPr="00A95345">
        <w:rPr>
          <w:rFonts w:ascii="Times New Roman" w:hAnsi="Times New Roman"/>
        </w:rPr>
        <w:t>104</w:t>
      </w:r>
      <w:r w:rsidRPr="00A95345">
        <w:rPr>
          <w:rFonts w:ascii="Times New Roman" w:hAnsi="Times New Roman"/>
        </w:rPr>
        <w:t>年</w:t>
      </w:r>
      <w:r w:rsidRPr="00A95345">
        <w:rPr>
          <w:rFonts w:ascii="Times New Roman" w:hAnsi="Times New Roman"/>
        </w:rPr>
        <w:t>6</w:t>
      </w:r>
      <w:r w:rsidRPr="00A95345">
        <w:rPr>
          <w:rFonts w:ascii="Times New Roman" w:hAnsi="Times New Roman"/>
        </w:rPr>
        <w:t>月</w:t>
      </w:r>
      <w:r w:rsidRPr="00A95345">
        <w:rPr>
          <w:rFonts w:ascii="Times New Roman" w:hAnsi="Times New Roman"/>
        </w:rPr>
        <w:t>24</w:t>
      </w:r>
      <w:r w:rsidRPr="00A95345">
        <w:rPr>
          <w:rFonts w:ascii="Times New Roman" w:hAnsi="Times New Roman"/>
        </w:rPr>
        <w:t>日總統府華總一</w:t>
      </w:r>
      <w:proofErr w:type="gramStart"/>
      <w:r w:rsidRPr="00A95345">
        <w:rPr>
          <w:rFonts w:ascii="Times New Roman" w:hAnsi="Times New Roman"/>
        </w:rPr>
        <w:t>義字第</w:t>
      </w:r>
      <w:r w:rsidRPr="00A95345">
        <w:rPr>
          <w:rFonts w:ascii="Times New Roman" w:hAnsi="Times New Roman"/>
        </w:rPr>
        <w:t>1040007391</w:t>
      </w:r>
      <w:proofErr w:type="gramEnd"/>
      <w:r w:rsidRPr="00A95345">
        <w:rPr>
          <w:rFonts w:ascii="Times New Roman" w:hAnsi="Times New Roman"/>
        </w:rPr>
        <w:t>1</w:t>
      </w:r>
      <w:r w:rsidRPr="00A95345">
        <w:rPr>
          <w:rFonts w:ascii="Times New Roman" w:hAnsi="Times New Roman"/>
        </w:rPr>
        <w:t>號令修正公布原基法第</w:t>
      </w:r>
      <w:r w:rsidRPr="00A95345">
        <w:rPr>
          <w:rFonts w:ascii="Times New Roman" w:hAnsi="Times New Roman"/>
        </w:rPr>
        <w:t>21</w:t>
      </w:r>
      <w:r w:rsidRPr="00A95345">
        <w:rPr>
          <w:rFonts w:ascii="Times New Roman" w:hAnsi="Times New Roman"/>
        </w:rPr>
        <w:t>條，其中第</w:t>
      </w:r>
      <w:r w:rsidRPr="00A95345">
        <w:rPr>
          <w:rFonts w:ascii="Times New Roman" w:hAnsi="Times New Roman"/>
        </w:rPr>
        <w:t>4</w:t>
      </w:r>
      <w:r w:rsidRPr="00A95345">
        <w:rPr>
          <w:rFonts w:ascii="Times New Roman" w:hAnsi="Times New Roman"/>
        </w:rPr>
        <w:t>項規定</w:t>
      </w:r>
      <w:r w:rsidR="0061145F" w:rsidRPr="00A95345">
        <w:rPr>
          <w:rFonts w:ascii="Times New Roman" w:hAnsi="Times New Roman" w:hint="eastAsia"/>
        </w:rPr>
        <w:t>，</w:t>
      </w:r>
      <w:r w:rsidRPr="00A95345">
        <w:rPr>
          <w:rFonts w:ascii="Times New Roman" w:hAnsi="Times New Roman"/>
        </w:rPr>
        <w:t>有關原住民族土地或部落及其周邊一定範圍內之公有土地之劃設、諮商及取得原住民族或部落之同意或參與方式、受限制所生損失之補償辦法，由中央原住民族主管機關另定之</w:t>
      </w:r>
      <w:r w:rsidR="0061145F" w:rsidRPr="00A95345">
        <w:rPr>
          <w:rFonts w:ascii="Times New Roman" w:hAnsi="Times New Roman" w:hint="eastAsia"/>
        </w:rPr>
        <w:t>。</w:t>
      </w:r>
      <w:r w:rsidRPr="00A95345">
        <w:rPr>
          <w:rFonts w:ascii="Times New Roman" w:hAnsi="Times New Roman"/>
        </w:rPr>
        <w:t>」</w:t>
      </w:r>
      <w:proofErr w:type="gramStart"/>
      <w:r w:rsidRPr="00A95345">
        <w:rPr>
          <w:rFonts w:ascii="Times New Roman" w:hAnsi="Times New Roman"/>
          <w:b/>
        </w:rPr>
        <w:t>爰</w:t>
      </w:r>
      <w:proofErr w:type="gramEnd"/>
      <w:r w:rsidRPr="00A95345">
        <w:rPr>
          <w:rFonts w:ascii="Times New Roman" w:hAnsi="Times New Roman"/>
          <w:b/>
        </w:rPr>
        <w:t>原民會</w:t>
      </w:r>
      <w:proofErr w:type="gramStart"/>
      <w:r w:rsidRPr="00A95345">
        <w:rPr>
          <w:rFonts w:ascii="Times New Roman" w:hAnsi="Times New Roman"/>
          <w:b/>
        </w:rPr>
        <w:t>訂定劃</w:t>
      </w:r>
      <w:proofErr w:type="gramEnd"/>
      <w:r w:rsidRPr="00A95345">
        <w:rPr>
          <w:rFonts w:ascii="Times New Roman" w:hAnsi="Times New Roman"/>
          <w:b/>
        </w:rPr>
        <w:t>設辦法，作為執行劃設作業之原則，俾使原住民族土地範圍之認定有所遵循</w:t>
      </w:r>
      <w:r w:rsidRPr="00A95345">
        <w:rPr>
          <w:rFonts w:ascii="Times New Roman" w:hAnsi="Times New Roman"/>
        </w:rPr>
        <w:t>。</w:t>
      </w:r>
    </w:p>
    <w:p w:rsidR="00FC2B58" w:rsidRPr="00A95345" w:rsidRDefault="00FC2B58" w:rsidP="00FC2B58">
      <w:pPr>
        <w:pStyle w:val="3"/>
        <w:numPr>
          <w:ilvl w:val="2"/>
          <w:numId w:val="1"/>
        </w:numPr>
        <w:kinsoku/>
        <w:rPr>
          <w:rFonts w:ascii="Times New Roman" w:hAnsi="Times New Roman"/>
        </w:rPr>
      </w:pPr>
      <w:r w:rsidRPr="00A95345">
        <w:rPr>
          <w:rFonts w:ascii="Times New Roman" w:hAnsi="Times New Roman"/>
        </w:rPr>
        <w:t>次查</w:t>
      </w:r>
      <w:bookmarkStart w:id="76" w:name="_Hlk203056878"/>
      <w:r w:rsidRPr="00A95345">
        <w:rPr>
          <w:rFonts w:ascii="Times New Roman" w:hAnsi="Times New Roman"/>
        </w:rPr>
        <w:t>原民會於</w:t>
      </w:r>
      <w:r w:rsidRPr="00A95345">
        <w:rPr>
          <w:rFonts w:ascii="Times New Roman" w:hAnsi="Times New Roman"/>
        </w:rPr>
        <w:t>91</w:t>
      </w:r>
      <w:r w:rsidRPr="00A95345">
        <w:rPr>
          <w:rFonts w:ascii="Times New Roman" w:hAnsi="Times New Roman"/>
        </w:rPr>
        <w:t>年至</w:t>
      </w:r>
      <w:r w:rsidRPr="00A95345">
        <w:rPr>
          <w:rFonts w:ascii="Times New Roman" w:hAnsi="Times New Roman"/>
        </w:rPr>
        <w:t>98</w:t>
      </w:r>
      <w:r w:rsidRPr="00A95345">
        <w:rPr>
          <w:rFonts w:ascii="Times New Roman" w:hAnsi="Times New Roman"/>
        </w:rPr>
        <w:t>年期間所進行之原住民族傳統領域土地調查，係依據行政院</w:t>
      </w:r>
      <w:r w:rsidRPr="00A95345">
        <w:rPr>
          <w:rFonts w:ascii="Times New Roman" w:hAnsi="Times New Roman"/>
        </w:rPr>
        <w:t>90</w:t>
      </w:r>
      <w:r w:rsidRPr="00A95345">
        <w:rPr>
          <w:rFonts w:ascii="Times New Roman" w:hAnsi="Times New Roman"/>
        </w:rPr>
        <w:t>年度施政方針第</w:t>
      </w:r>
      <w:r w:rsidRPr="00A95345">
        <w:rPr>
          <w:rFonts w:ascii="Times New Roman" w:hAnsi="Times New Roman"/>
        </w:rPr>
        <w:t>14</w:t>
      </w:r>
      <w:r w:rsidRPr="00A95345">
        <w:rPr>
          <w:rFonts w:ascii="Times New Roman" w:hAnsi="Times New Roman"/>
        </w:rPr>
        <w:t>項原住民事務第</w:t>
      </w:r>
      <w:r w:rsidRPr="00A95345">
        <w:rPr>
          <w:rFonts w:ascii="Times New Roman" w:hAnsi="Times New Roman"/>
        </w:rPr>
        <w:t>4</w:t>
      </w:r>
      <w:r w:rsidRPr="00A95345">
        <w:rPr>
          <w:rFonts w:ascii="Times New Roman" w:hAnsi="Times New Roman"/>
        </w:rPr>
        <w:t>點略</w:t>
      </w:r>
      <w:proofErr w:type="gramStart"/>
      <w:r w:rsidRPr="00A95345">
        <w:rPr>
          <w:rFonts w:ascii="Times New Roman" w:hAnsi="Times New Roman"/>
        </w:rPr>
        <w:t>以</w:t>
      </w:r>
      <w:proofErr w:type="gramEnd"/>
      <w:r w:rsidRPr="00A95345">
        <w:rPr>
          <w:rFonts w:ascii="Times New Roman" w:hAnsi="Times New Roman"/>
        </w:rPr>
        <w:t>：「積極</w:t>
      </w:r>
      <w:proofErr w:type="gramStart"/>
      <w:r w:rsidRPr="00A95345">
        <w:rPr>
          <w:rFonts w:ascii="Times New Roman" w:hAnsi="Times New Roman"/>
        </w:rPr>
        <w:t>研</w:t>
      </w:r>
      <w:proofErr w:type="gramEnd"/>
      <w:r w:rsidRPr="00A95345">
        <w:rPr>
          <w:rFonts w:ascii="Times New Roman" w:hAnsi="Times New Roman"/>
        </w:rPr>
        <w:t>訂土地相關法案；</w:t>
      </w:r>
      <w:proofErr w:type="gramStart"/>
      <w:r w:rsidRPr="00A95345">
        <w:rPr>
          <w:rFonts w:ascii="Times New Roman" w:hAnsi="Times New Roman"/>
        </w:rPr>
        <w:t>研</w:t>
      </w:r>
      <w:proofErr w:type="gramEnd"/>
      <w:r w:rsidRPr="00A95345">
        <w:rPr>
          <w:rFonts w:ascii="Times New Roman" w:hAnsi="Times New Roman"/>
        </w:rPr>
        <w:t>擬恢復原住民族傳統領域」而訂定調查計畫，透過原住民族傳統領域調查，以部落及族群為研究單位進行調查，目的在於強化原住民族自我主體性並傳承原住民族文化，該期間分年調查並完成之「原住民族傳統領域調查成果報告」均</w:t>
      </w:r>
      <w:r w:rsidR="00F21BD4" w:rsidRPr="00A95345">
        <w:rPr>
          <w:rFonts w:ascii="Times New Roman" w:hAnsi="Times New Roman" w:hint="eastAsia"/>
        </w:rPr>
        <w:t>揭露</w:t>
      </w:r>
      <w:r w:rsidRPr="00A95345">
        <w:rPr>
          <w:rFonts w:ascii="Times New Roman" w:hAnsi="Times New Roman"/>
        </w:rPr>
        <w:t>於原民會官方網站。</w:t>
      </w:r>
      <w:proofErr w:type="gramStart"/>
      <w:r w:rsidRPr="00A95345">
        <w:rPr>
          <w:rFonts w:ascii="Times New Roman" w:hAnsi="Times New Roman"/>
        </w:rPr>
        <w:t>詢</w:t>
      </w:r>
      <w:proofErr w:type="gramEnd"/>
      <w:r w:rsidRPr="00A95345">
        <w:rPr>
          <w:rFonts w:ascii="Times New Roman" w:hAnsi="Times New Roman"/>
        </w:rPr>
        <w:t>據原民會表示，</w:t>
      </w:r>
      <w:r w:rsidRPr="00A95345">
        <w:rPr>
          <w:rFonts w:ascii="Times New Roman" w:hAnsi="Times New Roman"/>
          <w:b/>
        </w:rPr>
        <w:t>「原住民族傳統領域調查成果報告」為學術研究結果</w:t>
      </w:r>
      <w:r w:rsidRPr="00A95345">
        <w:rPr>
          <w:rFonts w:ascii="Times New Roman" w:hAnsi="Times New Roman"/>
        </w:rPr>
        <w:t>，</w:t>
      </w:r>
      <w:r w:rsidRPr="00A95345">
        <w:rPr>
          <w:rFonts w:ascii="Times New Roman" w:hAnsi="Times New Roman"/>
          <w:b/>
        </w:rPr>
        <w:t>提供原住民族或部落參考</w:t>
      </w:r>
      <w:r w:rsidRPr="00A95345">
        <w:rPr>
          <w:rFonts w:ascii="Times New Roman" w:hAnsi="Times New Roman"/>
        </w:rPr>
        <w:t>以進行自主劃設</w:t>
      </w:r>
      <w:bookmarkEnd w:id="76"/>
      <w:r w:rsidRPr="00A95345">
        <w:rPr>
          <w:rFonts w:ascii="Times New Roman" w:hAnsi="Times New Roman"/>
        </w:rPr>
        <w:t>，劃設完成經部落會議討論確定劃設範圍後，續依上開</w:t>
      </w:r>
      <w:r w:rsidRPr="00A95345">
        <w:rPr>
          <w:rFonts w:ascii="Times New Roman" w:hAnsi="Times New Roman"/>
        </w:rPr>
        <w:t>106</w:t>
      </w:r>
      <w:r w:rsidRPr="00A95345">
        <w:rPr>
          <w:rFonts w:ascii="Times New Roman" w:hAnsi="Times New Roman"/>
        </w:rPr>
        <w:t>年</w:t>
      </w:r>
      <w:r w:rsidRPr="00A95345">
        <w:rPr>
          <w:rFonts w:ascii="Times New Roman" w:hAnsi="Times New Roman"/>
        </w:rPr>
        <w:t>2</w:t>
      </w:r>
      <w:r w:rsidRPr="00A95345">
        <w:rPr>
          <w:rFonts w:ascii="Times New Roman" w:hAnsi="Times New Roman"/>
        </w:rPr>
        <w:t>月</w:t>
      </w:r>
      <w:r w:rsidRPr="00A95345">
        <w:rPr>
          <w:rFonts w:ascii="Times New Roman" w:hAnsi="Times New Roman"/>
        </w:rPr>
        <w:t>18</w:t>
      </w:r>
      <w:r w:rsidRPr="00A95345">
        <w:rPr>
          <w:rFonts w:ascii="Times New Roman" w:hAnsi="Times New Roman"/>
        </w:rPr>
        <w:t>日訂定發布施行之</w:t>
      </w:r>
      <w:r w:rsidRPr="00A95345">
        <w:rPr>
          <w:rFonts w:ascii="Times New Roman" w:hAnsi="Times New Roman"/>
          <w:b/>
        </w:rPr>
        <w:t>劃設辦法，依程序辦理公告作業。</w:t>
      </w:r>
      <w:r w:rsidRPr="00A95345">
        <w:rPr>
          <w:rFonts w:ascii="Times New Roman" w:hAnsi="Times New Roman"/>
        </w:rPr>
        <w:t>自劃設辦法公布施行至</w:t>
      </w:r>
      <w:r w:rsidRPr="00A95345">
        <w:rPr>
          <w:rFonts w:ascii="Times New Roman" w:hAnsi="Times New Roman"/>
        </w:rPr>
        <w:t>114</w:t>
      </w:r>
      <w:r w:rsidRPr="00A95345">
        <w:rPr>
          <w:rFonts w:ascii="Times New Roman" w:hAnsi="Times New Roman"/>
        </w:rPr>
        <w:t>年</w:t>
      </w:r>
      <w:r w:rsidRPr="00A95345">
        <w:rPr>
          <w:rFonts w:ascii="Times New Roman" w:hAnsi="Times New Roman"/>
        </w:rPr>
        <w:t>3</w:t>
      </w:r>
      <w:r w:rsidRPr="00A95345">
        <w:rPr>
          <w:rFonts w:ascii="Times New Roman" w:hAnsi="Times New Roman"/>
        </w:rPr>
        <w:t>月間，原民會已補助公所及部落進行劃設作業計</w:t>
      </w:r>
      <w:r w:rsidRPr="00A95345">
        <w:rPr>
          <w:rFonts w:ascii="Times New Roman" w:hAnsi="Times New Roman"/>
        </w:rPr>
        <w:t>116</w:t>
      </w:r>
      <w:r w:rsidRPr="00A95345">
        <w:rPr>
          <w:rFonts w:ascii="Times New Roman" w:hAnsi="Times New Roman"/>
        </w:rPr>
        <w:t>案</w:t>
      </w:r>
      <w:r w:rsidR="00665B00" w:rsidRPr="00A95345">
        <w:rPr>
          <w:rStyle w:val="aff"/>
          <w:rFonts w:ascii="Times New Roman" w:hAnsi="Times New Roman"/>
        </w:rPr>
        <w:footnoteReference w:id="32"/>
      </w:r>
      <w:r w:rsidRPr="00A95345">
        <w:rPr>
          <w:rFonts w:ascii="Times New Roman" w:hAnsi="Times New Roman"/>
        </w:rPr>
        <w:t>，涵蓋</w:t>
      </w:r>
      <w:r w:rsidRPr="00A95345">
        <w:rPr>
          <w:rFonts w:ascii="Times New Roman" w:hAnsi="Times New Roman"/>
        </w:rPr>
        <w:t>359</w:t>
      </w:r>
      <w:r w:rsidRPr="00A95345">
        <w:rPr>
          <w:rFonts w:ascii="Times New Roman" w:hAnsi="Times New Roman"/>
        </w:rPr>
        <w:t>個部落範圍（全數為</w:t>
      </w:r>
      <w:r w:rsidRPr="00A95345">
        <w:rPr>
          <w:rFonts w:ascii="Times New Roman" w:hAnsi="Times New Roman"/>
        </w:rPr>
        <w:t>741</w:t>
      </w:r>
      <w:r w:rsidRPr="00A95345">
        <w:rPr>
          <w:rFonts w:ascii="Times New Roman" w:hAnsi="Times New Roman"/>
        </w:rPr>
        <w:t>個部落）。</w:t>
      </w:r>
    </w:p>
    <w:p w:rsidR="00FC2B58" w:rsidRPr="00A95345" w:rsidRDefault="00FC2B58" w:rsidP="00FC2B58">
      <w:pPr>
        <w:pStyle w:val="3"/>
        <w:numPr>
          <w:ilvl w:val="2"/>
          <w:numId w:val="1"/>
        </w:numPr>
        <w:kinsoku/>
        <w:rPr>
          <w:rFonts w:ascii="Times New Roman" w:hAnsi="Times New Roman"/>
        </w:rPr>
      </w:pPr>
      <w:r w:rsidRPr="00A95345">
        <w:rPr>
          <w:rFonts w:ascii="Times New Roman" w:hAnsi="Times New Roman"/>
        </w:rPr>
        <w:t>為瞭解原民會</w:t>
      </w:r>
      <w:r w:rsidRPr="00A95345">
        <w:rPr>
          <w:rFonts w:ascii="Times New Roman" w:hAnsi="Times New Roman"/>
        </w:rPr>
        <w:t>91</w:t>
      </w:r>
      <w:r w:rsidRPr="00A95345">
        <w:rPr>
          <w:rFonts w:ascii="Times New Roman" w:hAnsi="Times New Roman"/>
        </w:rPr>
        <w:t>年至</w:t>
      </w:r>
      <w:r w:rsidRPr="00A95345">
        <w:rPr>
          <w:rFonts w:ascii="Times New Roman" w:hAnsi="Times New Roman"/>
        </w:rPr>
        <w:t>98</w:t>
      </w:r>
      <w:r w:rsidRPr="00A95345">
        <w:rPr>
          <w:rFonts w:ascii="Times New Roman" w:hAnsi="Times New Roman"/>
        </w:rPr>
        <w:t>年間辦理之「原住民族傳統領域調查成果報告」</w:t>
      </w:r>
      <w:proofErr w:type="gramStart"/>
      <w:r w:rsidRPr="00A95345">
        <w:rPr>
          <w:rFonts w:ascii="Times New Roman" w:hAnsi="Times New Roman"/>
        </w:rPr>
        <w:t>與經劃設</w:t>
      </w:r>
      <w:proofErr w:type="gramEnd"/>
      <w:r w:rsidRPr="00A95345">
        <w:rPr>
          <w:rFonts w:ascii="Times New Roman" w:hAnsi="Times New Roman"/>
        </w:rPr>
        <w:t>辦法公告之法律效力差異性，詢據原民會表示：「未公告</w:t>
      </w:r>
      <w:proofErr w:type="gramStart"/>
      <w:r w:rsidRPr="00A95345">
        <w:rPr>
          <w:rFonts w:ascii="Times New Roman" w:hAnsi="Times New Roman"/>
        </w:rPr>
        <w:t>與依劃</w:t>
      </w:r>
      <w:proofErr w:type="gramEnd"/>
      <w:r w:rsidRPr="00A95345">
        <w:rPr>
          <w:rFonts w:ascii="Times New Roman" w:hAnsi="Times New Roman"/>
        </w:rPr>
        <w:t>設辦法公</w:t>
      </w:r>
      <w:r w:rsidRPr="00A95345">
        <w:rPr>
          <w:rFonts w:ascii="Times New Roman" w:hAnsi="Times New Roman"/>
        </w:rPr>
        <w:lastRenderedPageBreak/>
        <w:t>告者，均具有</w:t>
      </w:r>
      <w:proofErr w:type="gramStart"/>
      <w:r w:rsidRPr="00A95345">
        <w:rPr>
          <w:rFonts w:ascii="Times New Roman" w:hAnsi="Times New Roman"/>
        </w:rPr>
        <w:t>公示</w:t>
      </w:r>
      <w:proofErr w:type="gramEnd"/>
      <w:r w:rsidRPr="00A95345">
        <w:rPr>
          <w:rFonts w:ascii="Times New Roman" w:hAnsi="Times New Roman"/>
        </w:rPr>
        <w:t>力」，列表比較如下：</w:t>
      </w:r>
    </w:p>
    <w:p w:rsidR="00FC2B58" w:rsidRPr="00A95345" w:rsidRDefault="00A52126" w:rsidP="00BB12D6">
      <w:pPr>
        <w:pStyle w:val="a2"/>
        <w:ind w:left="480" w:hanging="480"/>
        <w:jc w:val="left"/>
        <w:rPr>
          <w:rFonts w:ascii="Times New Roman" w:hAnsi="Times New Roman"/>
        </w:rPr>
      </w:pPr>
      <w:r w:rsidRPr="00A95345">
        <w:rPr>
          <w:rFonts w:ascii="Times New Roman" w:hAnsi="Times New Roman"/>
        </w:rPr>
        <w:t>原住民族土地或部落範圍土地公告與否比較分析表</w:t>
      </w:r>
    </w:p>
    <w:tbl>
      <w:tblPr>
        <w:tblStyle w:val="af6"/>
        <w:tblW w:w="9072" w:type="dxa"/>
        <w:tblInd w:w="-5" w:type="dxa"/>
        <w:tblLayout w:type="fixed"/>
        <w:tblLook w:val="04A0" w:firstRow="1" w:lastRow="0" w:firstColumn="1" w:lastColumn="0" w:noHBand="0" w:noVBand="1"/>
      </w:tblPr>
      <w:tblGrid>
        <w:gridCol w:w="1276"/>
        <w:gridCol w:w="3827"/>
        <w:gridCol w:w="3969"/>
      </w:tblGrid>
      <w:tr w:rsidR="00FC2B58" w:rsidRPr="00A95345" w:rsidTr="00EC71DD">
        <w:tc>
          <w:tcPr>
            <w:tcW w:w="1276" w:type="dxa"/>
            <w:shd w:val="clear" w:color="auto" w:fill="D9D9D9" w:themeFill="background1" w:themeFillShade="D9"/>
          </w:tcPr>
          <w:p w:rsidR="00FC2B58" w:rsidRPr="00A95345" w:rsidRDefault="00FC2B58" w:rsidP="00FB2DE5">
            <w:pPr>
              <w:pStyle w:val="14"/>
              <w:rPr>
                <w:rFonts w:ascii="Times New Roman"/>
              </w:rPr>
            </w:pPr>
          </w:p>
        </w:tc>
        <w:tc>
          <w:tcPr>
            <w:tcW w:w="3827" w:type="dxa"/>
            <w:shd w:val="clear" w:color="auto" w:fill="D9D9D9" w:themeFill="background1" w:themeFillShade="D9"/>
          </w:tcPr>
          <w:p w:rsidR="00FC2B58" w:rsidRPr="00A95345" w:rsidRDefault="00FC2B58" w:rsidP="00855606">
            <w:pPr>
              <w:pStyle w:val="14"/>
              <w:jc w:val="center"/>
              <w:rPr>
                <w:rFonts w:ascii="Times New Roman"/>
                <w:b/>
              </w:rPr>
            </w:pPr>
            <w:r w:rsidRPr="00A95345">
              <w:rPr>
                <w:rFonts w:ascii="Times New Roman"/>
                <w:b/>
              </w:rPr>
              <w:t>未公告</w:t>
            </w:r>
          </w:p>
        </w:tc>
        <w:tc>
          <w:tcPr>
            <w:tcW w:w="3969" w:type="dxa"/>
            <w:shd w:val="clear" w:color="auto" w:fill="D9D9D9" w:themeFill="background1" w:themeFillShade="D9"/>
          </w:tcPr>
          <w:p w:rsidR="00FC2B58" w:rsidRPr="00A95345" w:rsidRDefault="00FC2B58" w:rsidP="00855606">
            <w:pPr>
              <w:pStyle w:val="14"/>
              <w:jc w:val="center"/>
              <w:rPr>
                <w:rFonts w:ascii="Times New Roman"/>
                <w:b/>
              </w:rPr>
            </w:pPr>
            <w:r w:rsidRPr="00A95345">
              <w:rPr>
                <w:rFonts w:ascii="Times New Roman"/>
                <w:b/>
              </w:rPr>
              <w:t>依法公告</w:t>
            </w:r>
          </w:p>
        </w:tc>
      </w:tr>
      <w:tr w:rsidR="00FC2B58" w:rsidRPr="00A95345" w:rsidTr="00EC71DD">
        <w:tc>
          <w:tcPr>
            <w:tcW w:w="1276" w:type="dxa"/>
          </w:tcPr>
          <w:p w:rsidR="00FC2B58" w:rsidRPr="00A95345" w:rsidRDefault="00FC2B58" w:rsidP="00855606">
            <w:pPr>
              <w:pStyle w:val="14"/>
              <w:jc w:val="center"/>
              <w:rPr>
                <w:rFonts w:ascii="Times New Roman"/>
                <w:b/>
              </w:rPr>
            </w:pPr>
            <w:r w:rsidRPr="00A95345">
              <w:rPr>
                <w:rFonts w:ascii="Times New Roman"/>
                <w:b/>
              </w:rPr>
              <w:t>保護範圍</w:t>
            </w:r>
          </w:p>
        </w:tc>
        <w:tc>
          <w:tcPr>
            <w:tcW w:w="3827" w:type="dxa"/>
          </w:tcPr>
          <w:p w:rsidR="00FC2B58" w:rsidRPr="00A95345" w:rsidRDefault="00FC2B58" w:rsidP="00FB2DE5">
            <w:pPr>
              <w:pStyle w:val="14"/>
              <w:rPr>
                <w:rFonts w:ascii="Times New Roman"/>
              </w:rPr>
            </w:pPr>
            <w:proofErr w:type="gramStart"/>
            <w:r w:rsidRPr="00A95345">
              <w:rPr>
                <w:rFonts w:ascii="Times New Roman"/>
              </w:rPr>
              <w:t>就系爭</w:t>
            </w:r>
            <w:proofErr w:type="gramEnd"/>
            <w:r w:rsidRPr="00A95345">
              <w:rPr>
                <w:rFonts w:ascii="Times New Roman"/>
              </w:rPr>
              <w:t>個案諮詢</w:t>
            </w:r>
            <w:r w:rsidR="00665B00" w:rsidRPr="00A95345">
              <w:rPr>
                <w:rFonts w:ascii="Times New Roman"/>
              </w:rPr>
              <w:t>原民會，</w:t>
            </w:r>
            <w:r w:rsidRPr="00A95345">
              <w:rPr>
                <w:rFonts w:ascii="Times New Roman"/>
              </w:rPr>
              <w:t>經</w:t>
            </w:r>
            <w:r w:rsidR="00665B00" w:rsidRPr="00A95345">
              <w:rPr>
                <w:rFonts w:ascii="Times New Roman"/>
              </w:rPr>
              <w:t>原民會</w:t>
            </w:r>
            <w:r w:rsidRPr="00A95345">
              <w:rPr>
                <w:rFonts w:ascii="Times New Roman"/>
              </w:rPr>
              <w:t>函復位屬</w:t>
            </w:r>
            <w:r w:rsidR="00665B00" w:rsidRPr="00A95345">
              <w:rPr>
                <w:rFonts w:ascii="Times New Roman"/>
              </w:rPr>
              <w:t>傳統領域</w:t>
            </w:r>
            <w:r w:rsidRPr="00A95345">
              <w:rPr>
                <w:rFonts w:ascii="Times New Roman"/>
              </w:rPr>
              <w:t>之範圍</w:t>
            </w:r>
            <w:r w:rsidR="00665B00" w:rsidRPr="00A95345">
              <w:rPr>
                <w:rFonts w:ascii="Times New Roman"/>
              </w:rPr>
              <w:t>。</w:t>
            </w:r>
          </w:p>
        </w:tc>
        <w:tc>
          <w:tcPr>
            <w:tcW w:w="3969" w:type="dxa"/>
          </w:tcPr>
          <w:p w:rsidR="00FC2B58" w:rsidRPr="00A95345" w:rsidRDefault="00FC2B58" w:rsidP="00FB2DE5">
            <w:pPr>
              <w:pStyle w:val="14"/>
              <w:rPr>
                <w:rFonts w:ascii="Times New Roman"/>
              </w:rPr>
            </w:pPr>
            <w:proofErr w:type="gramStart"/>
            <w:r w:rsidRPr="00A95345">
              <w:rPr>
                <w:rFonts w:ascii="Times New Roman"/>
              </w:rPr>
              <w:t>依劃設</w:t>
            </w:r>
            <w:proofErr w:type="gramEnd"/>
            <w:r w:rsidRPr="00A95345">
              <w:rPr>
                <w:rFonts w:ascii="Times New Roman"/>
              </w:rPr>
              <w:t>辦法公告之範圍</w:t>
            </w:r>
          </w:p>
        </w:tc>
      </w:tr>
      <w:tr w:rsidR="00FC2B58" w:rsidRPr="00A95345" w:rsidTr="00EC71DD">
        <w:tc>
          <w:tcPr>
            <w:tcW w:w="1276" w:type="dxa"/>
          </w:tcPr>
          <w:p w:rsidR="00FC2B58" w:rsidRPr="00A95345" w:rsidRDefault="00FC2B58" w:rsidP="00855606">
            <w:pPr>
              <w:pStyle w:val="14"/>
              <w:jc w:val="center"/>
              <w:rPr>
                <w:rFonts w:ascii="Times New Roman"/>
                <w:b/>
              </w:rPr>
            </w:pPr>
            <w:r w:rsidRPr="00A95345">
              <w:rPr>
                <w:rFonts w:ascii="Times New Roman"/>
                <w:b/>
              </w:rPr>
              <w:t>公示性</w:t>
            </w:r>
          </w:p>
        </w:tc>
        <w:tc>
          <w:tcPr>
            <w:tcW w:w="3827" w:type="dxa"/>
          </w:tcPr>
          <w:p w:rsidR="00FC2B58" w:rsidRPr="00A95345" w:rsidRDefault="00FC2B58" w:rsidP="00FB2DE5">
            <w:pPr>
              <w:pStyle w:val="14"/>
              <w:rPr>
                <w:rFonts w:ascii="Times New Roman"/>
              </w:rPr>
            </w:pPr>
            <w:r w:rsidRPr="00A95345">
              <w:rPr>
                <w:rFonts w:ascii="Times New Roman"/>
              </w:rPr>
              <w:t>政府資訊除具有政府資訊公開法第</w:t>
            </w:r>
            <w:r w:rsidRPr="00A95345">
              <w:rPr>
                <w:rFonts w:ascii="Times New Roman"/>
              </w:rPr>
              <w:t>18</w:t>
            </w:r>
            <w:r w:rsidRPr="00A95345">
              <w:rPr>
                <w:rFonts w:ascii="Times New Roman"/>
              </w:rPr>
              <w:t>條第</w:t>
            </w:r>
            <w:r w:rsidRPr="00A95345">
              <w:rPr>
                <w:rFonts w:ascii="Times New Roman"/>
              </w:rPr>
              <w:t>1</w:t>
            </w:r>
            <w:r w:rsidRPr="00A95345">
              <w:rPr>
                <w:rFonts w:ascii="Times New Roman"/>
              </w:rPr>
              <w:t>項限制公開或不予提供之情形外，</w:t>
            </w:r>
            <w:proofErr w:type="gramStart"/>
            <w:r w:rsidRPr="00A95345">
              <w:rPr>
                <w:rFonts w:ascii="Times New Roman"/>
              </w:rPr>
              <w:t>均得主動</w:t>
            </w:r>
            <w:proofErr w:type="gramEnd"/>
            <w:r w:rsidRPr="00A95345">
              <w:rPr>
                <w:rFonts w:ascii="Times New Roman"/>
              </w:rPr>
              <w:t>公開。</w:t>
            </w:r>
          </w:p>
        </w:tc>
        <w:tc>
          <w:tcPr>
            <w:tcW w:w="3969" w:type="dxa"/>
          </w:tcPr>
          <w:p w:rsidR="00FC2B58" w:rsidRPr="00A95345" w:rsidRDefault="00FC2B58" w:rsidP="00FB2DE5">
            <w:pPr>
              <w:pStyle w:val="14"/>
              <w:rPr>
                <w:rFonts w:ascii="Times New Roman"/>
              </w:rPr>
            </w:pPr>
            <w:r w:rsidRPr="00A95345">
              <w:rPr>
                <w:rFonts w:ascii="Times New Roman"/>
              </w:rPr>
              <w:t>依原基法第</w:t>
            </w:r>
            <w:r w:rsidRPr="00A95345">
              <w:rPr>
                <w:rFonts w:ascii="Times New Roman"/>
              </w:rPr>
              <w:t>21</w:t>
            </w:r>
            <w:r w:rsidRPr="00A95345">
              <w:rPr>
                <w:rFonts w:ascii="Times New Roman"/>
              </w:rPr>
              <w:t>條第</w:t>
            </w:r>
            <w:r w:rsidRPr="00A95345">
              <w:rPr>
                <w:rFonts w:ascii="Times New Roman"/>
              </w:rPr>
              <w:t>4</w:t>
            </w:r>
            <w:r w:rsidRPr="00A95345">
              <w:rPr>
                <w:rFonts w:ascii="Times New Roman"/>
              </w:rPr>
              <w:t>項及劃設辦法第</w:t>
            </w:r>
            <w:r w:rsidRPr="00A95345">
              <w:rPr>
                <w:rFonts w:ascii="Times New Roman"/>
              </w:rPr>
              <w:t>10</w:t>
            </w:r>
            <w:r w:rsidRPr="00A95345">
              <w:rPr>
                <w:rFonts w:ascii="Times New Roman"/>
              </w:rPr>
              <w:t>條第</w:t>
            </w:r>
            <w:r w:rsidRPr="00A95345">
              <w:rPr>
                <w:rFonts w:ascii="Times New Roman"/>
              </w:rPr>
              <w:t>1</w:t>
            </w:r>
            <w:r w:rsidRPr="00A95345">
              <w:rPr>
                <w:rFonts w:ascii="Times New Roman"/>
              </w:rPr>
              <w:t>項第</w:t>
            </w:r>
            <w:r w:rsidRPr="00A95345">
              <w:rPr>
                <w:rFonts w:ascii="Times New Roman"/>
              </w:rPr>
              <w:t>3</w:t>
            </w:r>
            <w:r w:rsidRPr="00A95345">
              <w:rPr>
                <w:rFonts w:ascii="Times New Roman"/>
              </w:rPr>
              <w:t>款所為之公告，此公告屬行政程序法第</w:t>
            </w:r>
            <w:r w:rsidRPr="00A95345">
              <w:rPr>
                <w:rFonts w:ascii="Times New Roman"/>
              </w:rPr>
              <w:t>92</w:t>
            </w:r>
            <w:r w:rsidRPr="00A95345">
              <w:rPr>
                <w:rFonts w:ascii="Times New Roman"/>
              </w:rPr>
              <w:t>條第</w:t>
            </w:r>
            <w:r w:rsidRPr="00A95345">
              <w:rPr>
                <w:rFonts w:ascii="Times New Roman"/>
              </w:rPr>
              <w:t>2</w:t>
            </w:r>
            <w:r w:rsidRPr="00A95345">
              <w:rPr>
                <w:rFonts w:ascii="Times New Roman"/>
              </w:rPr>
              <w:t>項之一般處分。</w:t>
            </w:r>
          </w:p>
        </w:tc>
      </w:tr>
      <w:tr w:rsidR="00FC2B58" w:rsidRPr="00A95345" w:rsidTr="00EC71DD">
        <w:tc>
          <w:tcPr>
            <w:tcW w:w="1276" w:type="dxa"/>
          </w:tcPr>
          <w:p w:rsidR="00FC2B58" w:rsidRPr="00A95345" w:rsidRDefault="00FC2B58" w:rsidP="00FB2DE5">
            <w:pPr>
              <w:pStyle w:val="14"/>
              <w:rPr>
                <w:rFonts w:ascii="Times New Roman"/>
                <w:b/>
              </w:rPr>
            </w:pPr>
            <w:r w:rsidRPr="00A95345">
              <w:rPr>
                <w:rFonts w:ascii="Times New Roman"/>
                <w:b/>
              </w:rPr>
              <w:t>法律效果</w:t>
            </w:r>
            <w:r w:rsidRPr="00A95345">
              <w:rPr>
                <w:rFonts w:ascii="Times New Roman"/>
                <w:b/>
                <w:sz w:val="24"/>
              </w:rPr>
              <w:t>（拘束力）</w:t>
            </w:r>
          </w:p>
        </w:tc>
        <w:tc>
          <w:tcPr>
            <w:tcW w:w="3827" w:type="dxa"/>
          </w:tcPr>
          <w:p w:rsidR="00FC2B58" w:rsidRPr="00A95345" w:rsidRDefault="00FC2B58" w:rsidP="00FB2DE5">
            <w:pPr>
              <w:pStyle w:val="14"/>
              <w:rPr>
                <w:rFonts w:ascii="Times New Roman"/>
              </w:rPr>
            </w:pPr>
            <w:r w:rsidRPr="00A95345">
              <w:rPr>
                <w:rFonts w:ascii="Times New Roman"/>
              </w:rPr>
              <w:t>就司法機關而言，具體個案進入司法程序後，經司法裁決後有</w:t>
            </w:r>
            <w:r w:rsidRPr="00A95345">
              <w:rPr>
                <w:rFonts w:ascii="Times New Roman"/>
                <w:b/>
              </w:rPr>
              <w:t>個案拘束力</w:t>
            </w:r>
            <w:r w:rsidRPr="00A95345">
              <w:rPr>
                <w:rFonts w:ascii="Times New Roman"/>
              </w:rPr>
              <w:t>。就行政機關而言，原民會</w:t>
            </w:r>
            <w:proofErr w:type="gramStart"/>
            <w:r w:rsidRPr="00A95345">
              <w:rPr>
                <w:rFonts w:ascii="Times New Roman"/>
              </w:rPr>
              <w:t>就系爭傳領</w:t>
            </w:r>
            <w:proofErr w:type="gramEnd"/>
            <w:r w:rsidRPr="00A95345">
              <w:rPr>
                <w:rFonts w:ascii="Times New Roman"/>
              </w:rPr>
              <w:t>案件是否於原住民族傳統領域範圍之認定，在依法公告前，兼具暫時處分及確認處分之性質。</w:t>
            </w:r>
          </w:p>
        </w:tc>
        <w:tc>
          <w:tcPr>
            <w:tcW w:w="3969" w:type="dxa"/>
          </w:tcPr>
          <w:p w:rsidR="00FC2B58" w:rsidRPr="00A95345" w:rsidRDefault="00FC2B58" w:rsidP="00FB2DE5">
            <w:pPr>
              <w:pStyle w:val="14"/>
              <w:rPr>
                <w:rFonts w:ascii="Times New Roman"/>
              </w:rPr>
            </w:pPr>
            <w:r w:rsidRPr="00A95345">
              <w:rPr>
                <w:rFonts w:ascii="Times New Roman"/>
              </w:rPr>
              <w:t>公告之範圍內具有</w:t>
            </w:r>
            <w:r w:rsidRPr="00A95345">
              <w:rPr>
                <w:rFonts w:ascii="Times New Roman"/>
                <w:b/>
              </w:rPr>
              <w:t>通案拘束力</w:t>
            </w:r>
          </w:p>
        </w:tc>
      </w:tr>
    </w:tbl>
    <w:p w:rsidR="00FC2B58" w:rsidRPr="00A95345" w:rsidRDefault="00FC2B58" w:rsidP="00D628DD">
      <w:pPr>
        <w:pStyle w:val="af5"/>
        <w:ind w:leftChars="-1" w:left="-2" w:hanging="1"/>
        <w:rPr>
          <w:rFonts w:ascii="Times New Roman"/>
        </w:rPr>
      </w:pPr>
      <w:r w:rsidRPr="00A95345">
        <w:rPr>
          <w:rFonts w:ascii="Times New Roman"/>
        </w:rPr>
        <w:t>資料來源：原民會</w:t>
      </w:r>
    </w:p>
    <w:p w:rsidR="009E3EE7" w:rsidRPr="00A95345" w:rsidRDefault="00FC2B58" w:rsidP="00FC2B58">
      <w:pPr>
        <w:pStyle w:val="3"/>
        <w:numPr>
          <w:ilvl w:val="2"/>
          <w:numId w:val="1"/>
        </w:numPr>
        <w:kinsoku/>
        <w:rPr>
          <w:rFonts w:ascii="Times New Roman" w:hAnsi="Times New Roman"/>
        </w:rPr>
      </w:pPr>
      <w:proofErr w:type="gramStart"/>
      <w:r w:rsidRPr="00A95345">
        <w:rPr>
          <w:rFonts w:ascii="Times New Roman" w:hAnsi="Times New Roman"/>
        </w:rPr>
        <w:t>惟查</w:t>
      </w:r>
      <w:proofErr w:type="gramEnd"/>
      <w:r w:rsidRPr="00A95345">
        <w:rPr>
          <w:rFonts w:ascii="Times New Roman" w:hAnsi="Times New Roman"/>
        </w:rPr>
        <w:t>，有別於承襲日治時期臺灣總督府政策的</w:t>
      </w:r>
      <w:r w:rsidR="00EB312F" w:rsidRPr="00A95345">
        <w:rPr>
          <w:rFonts w:ascii="Times New Roman" w:hAnsi="Times New Roman"/>
        </w:rPr>
        <w:t>原住民保留地</w:t>
      </w:r>
      <w:r w:rsidRPr="00A95345">
        <w:rPr>
          <w:rFonts w:ascii="Times New Roman" w:hAnsi="Times New Roman"/>
        </w:rPr>
        <w:t>制度，</w:t>
      </w:r>
      <w:r w:rsidRPr="00A95345">
        <w:rPr>
          <w:rFonts w:ascii="Times New Roman" w:hAnsi="Times New Roman"/>
          <w:b/>
        </w:rPr>
        <w:t>原住民族傳統領域之概念係從原住民族主權與主體性出發</w:t>
      </w:r>
      <w:r w:rsidRPr="00A95345">
        <w:rPr>
          <w:rFonts w:ascii="Times New Roman" w:hAnsi="Times New Roman"/>
        </w:rPr>
        <w:t>，從其內部各</w:t>
      </w:r>
      <w:proofErr w:type="gramStart"/>
      <w:r w:rsidRPr="00A95345">
        <w:rPr>
          <w:rFonts w:ascii="Times New Roman" w:hAnsi="Times New Roman"/>
        </w:rPr>
        <w:t>群體間的文</w:t>
      </w:r>
      <w:proofErr w:type="gramEnd"/>
      <w:r w:rsidRPr="00A95345">
        <w:rPr>
          <w:rFonts w:ascii="Times New Roman" w:hAnsi="Times New Roman"/>
        </w:rPr>
        <w:t>化與歷史脈絡，指出先於國家與殖民者存在的土地歷史與主張。以原住民族歷史正義與轉型正義理念觀之，</w:t>
      </w:r>
      <w:r w:rsidRPr="00A95345">
        <w:rPr>
          <w:rFonts w:ascii="Times New Roman" w:hAnsi="Times New Roman"/>
          <w:b/>
        </w:rPr>
        <w:t>肯認原住民族傳統領域，即是國家落實原住民族土地轉型正義的重要前提</w:t>
      </w:r>
      <w:r w:rsidRPr="00A95345">
        <w:rPr>
          <w:rStyle w:val="aff"/>
          <w:rFonts w:ascii="Times New Roman" w:hAnsi="Times New Roman"/>
        </w:rPr>
        <w:footnoteReference w:id="33"/>
      </w:r>
      <w:r w:rsidRPr="00A95345">
        <w:rPr>
          <w:rFonts w:ascii="Times New Roman" w:hAnsi="Times New Roman"/>
        </w:rPr>
        <w:t>。原民會自</w:t>
      </w:r>
      <w:r w:rsidRPr="00A95345">
        <w:rPr>
          <w:rFonts w:ascii="Times New Roman" w:hAnsi="Times New Roman"/>
        </w:rPr>
        <w:t>91</w:t>
      </w:r>
      <w:r w:rsidRPr="00A95345">
        <w:rPr>
          <w:rFonts w:ascii="Times New Roman" w:hAnsi="Times New Roman"/>
        </w:rPr>
        <w:t>年至</w:t>
      </w:r>
      <w:r w:rsidRPr="00A95345">
        <w:rPr>
          <w:rFonts w:ascii="Times New Roman" w:hAnsi="Times New Roman"/>
        </w:rPr>
        <w:t>98</w:t>
      </w:r>
      <w:r w:rsidRPr="00A95345">
        <w:rPr>
          <w:rFonts w:ascii="Times New Roman" w:hAnsi="Times New Roman"/>
        </w:rPr>
        <w:t>年調查結果，已涵蓋本案臺大實驗林、山地農場、興大惠蓀林場及屏科大達仁林場範圍，該等土地原分屬</w:t>
      </w:r>
      <w:proofErr w:type="gramStart"/>
      <w:r w:rsidRPr="00A95345">
        <w:rPr>
          <w:rFonts w:ascii="Times New Roman" w:hAnsi="Times New Roman"/>
        </w:rPr>
        <w:t>鄒</w:t>
      </w:r>
      <w:proofErr w:type="gramEnd"/>
      <w:r w:rsidRPr="00A95345">
        <w:rPr>
          <w:rFonts w:ascii="Times New Roman" w:hAnsi="Times New Roman"/>
        </w:rPr>
        <w:t>族、布農族、泰雅族、賽德克族及排灣族等原住民族傳統領域</w:t>
      </w:r>
      <w:r w:rsidR="00B25365" w:rsidRPr="00A95345">
        <w:rPr>
          <w:rFonts w:ascii="Times New Roman" w:hAnsi="Times New Roman" w:hint="eastAsia"/>
        </w:rPr>
        <w:t>或</w:t>
      </w:r>
      <w:proofErr w:type="gramStart"/>
      <w:r w:rsidR="00B25365" w:rsidRPr="00A95345">
        <w:rPr>
          <w:rFonts w:ascii="Times New Roman" w:hAnsi="Times New Roman" w:hint="eastAsia"/>
        </w:rPr>
        <w:t>高砂族保</w:t>
      </w:r>
      <w:proofErr w:type="gramEnd"/>
      <w:r w:rsidR="00B25365" w:rsidRPr="00A95345">
        <w:rPr>
          <w:rFonts w:ascii="Times New Roman" w:hAnsi="Times New Roman" w:hint="eastAsia"/>
        </w:rPr>
        <w:t>留地</w:t>
      </w:r>
      <w:r w:rsidR="00E42815" w:rsidRPr="00A95345">
        <w:rPr>
          <w:rFonts w:ascii="Times New Roman" w:hAnsi="Times New Roman"/>
        </w:rPr>
        <w:t>，至為明確</w:t>
      </w:r>
      <w:r w:rsidRPr="00A95345">
        <w:rPr>
          <w:rFonts w:ascii="Times New Roman" w:hAnsi="Times New Roman"/>
        </w:rPr>
        <w:t>。然，</w:t>
      </w:r>
      <w:r w:rsidRPr="00A95345">
        <w:rPr>
          <w:rFonts w:ascii="Times New Roman" w:hAnsi="Times New Roman"/>
          <w:b/>
        </w:rPr>
        <w:t>本案</w:t>
      </w:r>
      <w:r w:rsidRPr="00A95345">
        <w:rPr>
          <w:rFonts w:ascii="Times New Roman" w:hAnsi="Times New Roman"/>
          <w:b/>
        </w:rPr>
        <w:t>3</w:t>
      </w:r>
      <w:r w:rsidRPr="00A95345">
        <w:rPr>
          <w:rFonts w:ascii="Times New Roman" w:hAnsi="Times New Roman"/>
          <w:b/>
        </w:rPr>
        <w:t>校所轄實驗林與山地農場土地範圍內，</w:t>
      </w:r>
      <w:r w:rsidR="00F0526E" w:rsidRPr="00A95345">
        <w:rPr>
          <w:rFonts w:ascii="Times New Roman" w:hAnsi="Times New Roman"/>
          <w:b/>
        </w:rPr>
        <w:t>幾乎全為原住民族傳統領域，而</w:t>
      </w:r>
      <w:r w:rsidRPr="00A95345">
        <w:rPr>
          <w:rFonts w:ascii="Times New Roman" w:hAnsi="Times New Roman"/>
          <w:b/>
        </w:rPr>
        <w:t>依據劃設辦法已</w:t>
      </w:r>
      <w:r w:rsidR="00B25365" w:rsidRPr="00A95345">
        <w:rPr>
          <w:rFonts w:ascii="Times New Roman" w:hAnsi="Times New Roman" w:hint="eastAsia"/>
          <w:b/>
        </w:rPr>
        <w:t>提報</w:t>
      </w:r>
      <w:r w:rsidRPr="00A95345">
        <w:rPr>
          <w:rFonts w:ascii="Times New Roman" w:hAnsi="Times New Roman"/>
          <w:b/>
        </w:rPr>
        <w:lastRenderedPageBreak/>
        <w:t>「劃設成果」者，僅有</w:t>
      </w:r>
      <w:proofErr w:type="gramStart"/>
      <w:r w:rsidRPr="00A95345">
        <w:rPr>
          <w:rFonts w:ascii="Times New Roman" w:hAnsi="Times New Roman"/>
          <w:b/>
        </w:rPr>
        <w:t>鄒</w:t>
      </w:r>
      <w:proofErr w:type="gramEnd"/>
      <w:r w:rsidRPr="00A95345">
        <w:rPr>
          <w:rFonts w:ascii="Times New Roman" w:hAnsi="Times New Roman"/>
          <w:b/>
        </w:rPr>
        <w:t>族、南投縣信義鄉東埔部落及臺東縣達仁鄉南田部落</w:t>
      </w:r>
      <w:r w:rsidR="00F75580" w:rsidRPr="00A95345">
        <w:rPr>
          <w:rFonts w:ascii="Times New Roman" w:hAnsi="Times New Roman" w:hint="eastAsia"/>
          <w:b/>
        </w:rPr>
        <w:t>3</w:t>
      </w:r>
      <w:r w:rsidR="00F75580" w:rsidRPr="00A95345">
        <w:rPr>
          <w:rFonts w:ascii="Times New Roman" w:hAnsi="Times New Roman" w:hint="eastAsia"/>
          <w:b/>
        </w:rPr>
        <w:t>案</w:t>
      </w:r>
      <w:r w:rsidRPr="00A95345">
        <w:rPr>
          <w:rFonts w:ascii="Times New Roman" w:hAnsi="Times New Roman"/>
          <w:b/>
        </w:rPr>
        <w:t>，</w:t>
      </w:r>
      <w:r w:rsidR="00B25365" w:rsidRPr="00A95345">
        <w:rPr>
          <w:rFonts w:ascii="Times New Roman" w:hAnsi="Times New Roman" w:hint="eastAsia"/>
          <w:b/>
        </w:rPr>
        <w:t>且</w:t>
      </w:r>
      <w:r w:rsidRPr="00A95345">
        <w:rPr>
          <w:rFonts w:ascii="Times New Roman" w:hAnsi="Times New Roman"/>
          <w:b/>
        </w:rPr>
        <w:t>目前</w:t>
      </w:r>
      <w:proofErr w:type="gramStart"/>
      <w:r w:rsidRPr="00A95345">
        <w:rPr>
          <w:rFonts w:ascii="Times New Roman" w:hAnsi="Times New Roman"/>
          <w:b/>
        </w:rPr>
        <w:t>均未依</w:t>
      </w:r>
      <w:proofErr w:type="gramEnd"/>
      <w:r w:rsidRPr="00A95345">
        <w:rPr>
          <w:rFonts w:ascii="Times New Roman" w:hAnsi="Times New Roman"/>
          <w:b/>
        </w:rPr>
        <w:t>劃設辦法</w:t>
      </w:r>
      <w:r w:rsidR="00B25365" w:rsidRPr="00A95345">
        <w:rPr>
          <w:rFonts w:ascii="Times New Roman" w:hAnsi="Times New Roman" w:hint="eastAsia"/>
          <w:b/>
        </w:rPr>
        <w:t>完成</w:t>
      </w:r>
      <w:r w:rsidRPr="00A95345">
        <w:rPr>
          <w:rFonts w:ascii="Times New Roman" w:hAnsi="Times New Roman"/>
          <w:b/>
        </w:rPr>
        <w:t>公告</w:t>
      </w:r>
      <w:r w:rsidR="00B25365" w:rsidRPr="00A95345">
        <w:rPr>
          <w:rFonts w:ascii="Times New Roman" w:hAnsi="Times New Roman" w:hint="eastAsia"/>
          <w:b/>
        </w:rPr>
        <w:t>程序</w:t>
      </w:r>
      <w:r w:rsidRPr="00A95345">
        <w:rPr>
          <w:rStyle w:val="aff"/>
          <w:rFonts w:ascii="Times New Roman" w:hAnsi="Times New Roman"/>
        </w:rPr>
        <w:footnoteReference w:id="34"/>
      </w:r>
      <w:r w:rsidRPr="00A95345">
        <w:rPr>
          <w:rFonts w:ascii="Times New Roman" w:hAnsi="Times New Roman"/>
        </w:rPr>
        <w:t>。</w:t>
      </w:r>
    </w:p>
    <w:p w:rsidR="005B74FA" w:rsidRPr="00A95345" w:rsidRDefault="00FC2B58" w:rsidP="00FC2B58">
      <w:pPr>
        <w:pStyle w:val="3"/>
        <w:numPr>
          <w:ilvl w:val="2"/>
          <w:numId w:val="1"/>
        </w:numPr>
        <w:kinsoku/>
        <w:rPr>
          <w:rFonts w:ascii="Times New Roman" w:hAnsi="Times New Roman"/>
        </w:rPr>
      </w:pPr>
      <w:r w:rsidRPr="00A95345">
        <w:rPr>
          <w:rFonts w:ascii="Times New Roman" w:hAnsi="Times New Roman"/>
        </w:rPr>
        <w:t>案經調閱原民會公文顯示，嘉義縣政府、南投縣政府與</w:t>
      </w:r>
      <w:proofErr w:type="gramStart"/>
      <w:r w:rsidRPr="00A95345">
        <w:rPr>
          <w:rFonts w:ascii="Times New Roman" w:hAnsi="Times New Roman"/>
        </w:rPr>
        <w:t>臺</w:t>
      </w:r>
      <w:proofErr w:type="gramEnd"/>
      <w:r w:rsidRPr="00A95345">
        <w:rPr>
          <w:rFonts w:ascii="Times New Roman" w:hAnsi="Times New Roman"/>
        </w:rPr>
        <w:t>東縣政府分別於</w:t>
      </w:r>
      <w:r w:rsidRPr="00A95345">
        <w:rPr>
          <w:rFonts w:ascii="Times New Roman" w:hAnsi="Times New Roman"/>
        </w:rPr>
        <w:t>107</w:t>
      </w:r>
      <w:r w:rsidRPr="00A95345">
        <w:rPr>
          <w:rFonts w:ascii="Times New Roman" w:hAnsi="Times New Roman"/>
        </w:rPr>
        <w:t>年間檢送鄒族、南投縣信義鄉東埔部落及臺東縣達仁鄉南田部落成果報告予原民會，</w:t>
      </w:r>
      <w:r w:rsidR="002826BA" w:rsidRPr="00A95345">
        <w:rPr>
          <w:rFonts w:ascii="Times New Roman" w:hAnsi="Times New Roman" w:hint="eastAsia"/>
        </w:rPr>
        <w:t>惟</w:t>
      </w:r>
      <w:r w:rsidRPr="00A95345">
        <w:rPr>
          <w:rFonts w:ascii="Times New Roman" w:hAnsi="Times New Roman"/>
        </w:rPr>
        <w:t>迄至本案調查期間</w:t>
      </w:r>
      <w:r w:rsidRPr="00A95345">
        <w:rPr>
          <w:rFonts w:ascii="Times New Roman" w:hAnsi="Times New Roman"/>
        </w:rPr>
        <w:t>114</w:t>
      </w:r>
      <w:r w:rsidRPr="00A95345">
        <w:rPr>
          <w:rFonts w:ascii="Times New Roman" w:hAnsi="Times New Roman"/>
        </w:rPr>
        <w:t>年</w:t>
      </w:r>
      <w:r w:rsidRPr="00A95345">
        <w:rPr>
          <w:rFonts w:ascii="Times New Roman" w:hAnsi="Times New Roman"/>
        </w:rPr>
        <w:t>5</w:t>
      </w:r>
      <w:r w:rsidRPr="00A95345">
        <w:rPr>
          <w:rFonts w:ascii="Times New Roman" w:hAnsi="Times New Roman"/>
        </w:rPr>
        <w:t>月，查無原民會續辦進度。</w:t>
      </w:r>
      <w:r w:rsidRPr="00A95345">
        <w:rPr>
          <w:rFonts w:ascii="Times New Roman" w:hAnsi="Times New Roman"/>
          <w:b/>
        </w:rPr>
        <w:t>有關</w:t>
      </w:r>
      <w:r w:rsidRPr="00A95345">
        <w:rPr>
          <w:rFonts w:ascii="Times New Roman" w:hAnsi="Times New Roman"/>
          <w:b/>
        </w:rPr>
        <w:t>7</w:t>
      </w:r>
      <w:r w:rsidRPr="00A95345">
        <w:rPr>
          <w:rFonts w:ascii="Times New Roman" w:hAnsi="Times New Roman"/>
          <w:b/>
        </w:rPr>
        <w:t>年期間未有</w:t>
      </w:r>
      <w:r w:rsidR="002826BA" w:rsidRPr="00A95345">
        <w:rPr>
          <w:rFonts w:ascii="Times New Roman" w:hAnsi="Times New Roman" w:hint="eastAsia"/>
          <w:b/>
        </w:rPr>
        <w:t>相關辦理</w:t>
      </w:r>
      <w:r w:rsidRPr="00A95345">
        <w:rPr>
          <w:rFonts w:ascii="Times New Roman" w:hAnsi="Times New Roman"/>
          <w:b/>
        </w:rPr>
        <w:t>進度以致仍未能依法公告緣由</w:t>
      </w:r>
      <w:r w:rsidRPr="00A95345">
        <w:rPr>
          <w:rFonts w:ascii="Times New Roman" w:hAnsi="Times New Roman"/>
        </w:rPr>
        <w:t>，</w:t>
      </w:r>
      <w:proofErr w:type="gramStart"/>
      <w:r w:rsidRPr="00A95345">
        <w:rPr>
          <w:rFonts w:ascii="Times New Roman" w:hAnsi="Times New Roman"/>
        </w:rPr>
        <w:t>詢</w:t>
      </w:r>
      <w:proofErr w:type="gramEnd"/>
      <w:r w:rsidRPr="00A95345">
        <w:rPr>
          <w:rFonts w:ascii="Times New Roman" w:hAnsi="Times New Roman"/>
        </w:rPr>
        <w:t>據原民會始終避而不談具體辦理期程，僅一再推稱：「依規定劃設成果劃設範圍重疊部分，需與毗鄰部落進行協調，因部落會議召開時間不易掌握、傳統領域土地重疊爭議需時協調，本會</w:t>
      </w:r>
      <w:proofErr w:type="gramStart"/>
      <w:r w:rsidRPr="00A95345">
        <w:rPr>
          <w:rFonts w:ascii="Times New Roman" w:hAnsi="Times New Roman"/>
        </w:rPr>
        <w:t>將依無爭議</w:t>
      </w:r>
      <w:proofErr w:type="gramEnd"/>
      <w:r w:rsidRPr="00A95345">
        <w:rPr>
          <w:rFonts w:ascii="Times New Roman" w:hAnsi="Times New Roman"/>
        </w:rPr>
        <w:t>或已取得重疊範圍共識之案件，優先進行公有土地管理機關會商會議，依序辦理公告作業」</w:t>
      </w:r>
      <w:r w:rsidR="002826BA" w:rsidRPr="00A95345">
        <w:rPr>
          <w:rFonts w:ascii="Times New Roman" w:hAnsi="Times New Roman" w:hint="eastAsia"/>
        </w:rPr>
        <w:t>云云。</w:t>
      </w:r>
      <w:r w:rsidRPr="00A95345">
        <w:rPr>
          <w:rFonts w:ascii="Times New Roman" w:hAnsi="Times New Roman"/>
        </w:rPr>
        <w:t>按原民會為掌管我國原住民族事務最高主管機關，受理直轄市、縣（市）政府劃設成果提案後，理應於尊重部落主體性之前提下，</w:t>
      </w:r>
      <w:proofErr w:type="gramStart"/>
      <w:r w:rsidRPr="00A95345">
        <w:rPr>
          <w:rFonts w:ascii="Times New Roman" w:hAnsi="Times New Roman"/>
        </w:rPr>
        <w:t>依劃設</w:t>
      </w:r>
      <w:proofErr w:type="gramEnd"/>
      <w:r w:rsidRPr="00A95345">
        <w:rPr>
          <w:rFonts w:ascii="Times New Roman" w:hAnsi="Times New Roman"/>
        </w:rPr>
        <w:t>辦法</w:t>
      </w:r>
      <w:r w:rsidR="00DE59E9" w:rsidRPr="00A95345">
        <w:rPr>
          <w:rFonts w:ascii="Times New Roman" w:hAnsi="Times New Roman" w:hint="eastAsia"/>
        </w:rPr>
        <w:t>辦理</w:t>
      </w:r>
      <w:r w:rsidRPr="00A95345">
        <w:rPr>
          <w:rFonts w:ascii="Times New Roman" w:hAnsi="Times New Roman"/>
        </w:rPr>
        <w:t>書面審查</w:t>
      </w:r>
      <w:r w:rsidR="00DE59E9" w:rsidRPr="00A95345">
        <w:rPr>
          <w:rFonts w:ascii="Times New Roman" w:hAnsi="Times New Roman" w:hint="eastAsia"/>
        </w:rPr>
        <w:t>，</w:t>
      </w:r>
      <w:r w:rsidRPr="00A95345">
        <w:rPr>
          <w:rFonts w:ascii="Times New Roman" w:hAnsi="Times New Roman"/>
        </w:rPr>
        <w:t>並會商公有土地管理機關討論，凝聚各部落之族群認同、建構土地倫理，據以公告劃設成果</w:t>
      </w:r>
      <w:r w:rsidR="00F75580" w:rsidRPr="00A95345">
        <w:rPr>
          <w:rFonts w:ascii="Times New Roman" w:hAnsi="Times New Roman" w:hint="eastAsia"/>
        </w:rPr>
        <w:t>、</w:t>
      </w:r>
      <w:r w:rsidRPr="00A95345">
        <w:rPr>
          <w:rFonts w:ascii="Times New Roman" w:hAnsi="Times New Roman"/>
          <w:b/>
        </w:rPr>
        <w:t>刊登政府公報，俾利原住民族土地或部落範圍</w:t>
      </w:r>
      <w:proofErr w:type="gramStart"/>
      <w:r w:rsidRPr="00A95345">
        <w:rPr>
          <w:rFonts w:ascii="Times New Roman" w:hAnsi="Times New Roman"/>
          <w:b/>
        </w:rPr>
        <w:t>土地均得對</w:t>
      </w:r>
      <w:proofErr w:type="gramEnd"/>
      <w:r w:rsidRPr="00A95345">
        <w:rPr>
          <w:rFonts w:ascii="Times New Roman" w:hAnsi="Times New Roman"/>
          <w:b/>
        </w:rPr>
        <w:t>外具有通案拘束力與公示性</w:t>
      </w:r>
      <w:r w:rsidRPr="00A95345">
        <w:rPr>
          <w:rFonts w:ascii="Times New Roman" w:hAnsi="Times New Roman"/>
        </w:rPr>
        <w:t>，以落實原基法保障原住民族權利意旨</w:t>
      </w:r>
      <w:r w:rsidR="00F75580" w:rsidRPr="00A95345">
        <w:rPr>
          <w:rFonts w:ascii="Times New Roman" w:hAnsi="Times New Roman" w:hint="eastAsia"/>
        </w:rPr>
        <w:t>。</w:t>
      </w:r>
      <w:proofErr w:type="gramStart"/>
      <w:r w:rsidR="00F75580" w:rsidRPr="00A95345">
        <w:rPr>
          <w:rFonts w:ascii="Times New Roman" w:hAnsi="Times New Roman" w:hint="eastAsia"/>
        </w:rPr>
        <w:t>詎</w:t>
      </w:r>
      <w:proofErr w:type="gramEnd"/>
      <w:r w:rsidR="00F75580" w:rsidRPr="00A95345">
        <w:rPr>
          <w:rFonts w:ascii="Times New Roman" w:hAnsi="Times New Roman" w:hint="eastAsia"/>
        </w:rPr>
        <w:t>原民會不僅不思其如何為</w:t>
      </w:r>
      <w:r w:rsidRPr="00A95345">
        <w:rPr>
          <w:rFonts w:ascii="Times New Roman" w:hAnsi="Times New Roman"/>
        </w:rPr>
        <w:t>原住民族事務最高主管機關之表率，</w:t>
      </w:r>
      <w:r w:rsidR="00F75580" w:rsidRPr="00A95345">
        <w:rPr>
          <w:rFonts w:ascii="Times New Roman" w:hAnsi="Times New Roman" w:hint="eastAsia"/>
        </w:rPr>
        <w:t>反怠於依法執行職務，</w:t>
      </w:r>
      <w:r w:rsidR="008B19C4" w:rsidRPr="00A95345">
        <w:rPr>
          <w:rFonts w:ascii="Times New Roman" w:hAnsi="Times New Roman" w:hint="eastAsia"/>
        </w:rPr>
        <w:t>所辯「劃設成果未公告者，</w:t>
      </w:r>
      <w:proofErr w:type="gramStart"/>
      <w:r w:rsidR="008B19C4" w:rsidRPr="00A95345">
        <w:rPr>
          <w:rFonts w:ascii="Times New Roman" w:hAnsi="Times New Roman" w:hint="eastAsia"/>
        </w:rPr>
        <w:t>與依</w:t>
      </w:r>
      <w:proofErr w:type="gramEnd"/>
      <w:r w:rsidR="008B19C4" w:rsidRPr="00A95345">
        <w:rPr>
          <w:rFonts w:ascii="Times New Roman" w:hAnsi="Times New Roman" w:hint="eastAsia"/>
        </w:rPr>
        <w:t>劃設辦法公告者，</w:t>
      </w:r>
      <w:proofErr w:type="gramStart"/>
      <w:r w:rsidR="008B19C4" w:rsidRPr="00A95345">
        <w:rPr>
          <w:rFonts w:ascii="Times New Roman" w:hAnsi="Times New Roman" w:hint="eastAsia"/>
        </w:rPr>
        <w:t>均具公示</w:t>
      </w:r>
      <w:proofErr w:type="gramEnd"/>
      <w:r w:rsidR="008B19C4" w:rsidRPr="00A95345">
        <w:rPr>
          <w:rFonts w:ascii="Times New Roman" w:hAnsi="Times New Roman" w:hint="eastAsia"/>
        </w:rPr>
        <w:lastRenderedPageBreak/>
        <w:t>力」</w:t>
      </w:r>
      <w:r w:rsidR="00C44288" w:rsidRPr="00A95345">
        <w:rPr>
          <w:rFonts w:ascii="Times New Roman" w:hAnsi="Times New Roman" w:hint="eastAsia"/>
        </w:rPr>
        <w:t>，</w:t>
      </w:r>
      <w:r w:rsidR="008B19C4" w:rsidRPr="00A95345">
        <w:rPr>
          <w:rFonts w:ascii="Times New Roman" w:hAnsi="Times New Roman" w:hint="eastAsia"/>
        </w:rPr>
        <w:t>顯為掩飾其作為緩慢、開脫之詞</w:t>
      </w:r>
      <w:r w:rsidRPr="00A95345">
        <w:rPr>
          <w:rFonts w:ascii="Times New Roman" w:hAnsi="Times New Roman"/>
        </w:rPr>
        <w:t>。</w:t>
      </w:r>
    </w:p>
    <w:p w:rsidR="00924D49" w:rsidRPr="00A95345" w:rsidRDefault="005B74FA" w:rsidP="00BC372A">
      <w:pPr>
        <w:pStyle w:val="3"/>
        <w:numPr>
          <w:ilvl w:val="2"/>
          <w:numId w:val="1"/>
        </w:numPr>
        <w:kinsoku/>
        <w:rPr>
          <w:rFonts w:ascii="Times New Roman" w:hAnsi="Times New Roman"/>
        </w:rPr>
      </w:pPr>
      <w:r w:rsidRPr="00A95345">
        <w:rPr>
          <w:rFonts w:ascii="Times New Roman" w:hAnsi="Times New Roman" w:hint="eastAsia"/>
        </w:rPr>
        <w:t>且查</w:t>
      </w:r>
      <w:r w:rsidR="000C0CB1" w:rsidRPr="00A95345">
        <w:rPr>
          <w:rFonts w:ascii="Times New Roman" w:hAnsi="Times New Roman" w:hint="eastAsia"/>
        </w:rPr>
        <w:t>行政院</w:t>
      </w:r>
      <w:r w:rsidR="00DE59E9" w:rsidRPr="00A95345">
        <w:rPr>
          <w:rFonts w:ascii="Times New Roman" w:hAnsi="Times New Roman" w:hint="eastAsia"/>
        </w:rPr>
        <w:t>為審議、協調及推動原基法相關事務，</w:t>
      </w:r>
      <w:r w:rsidR="009E3EE7" w:rsidRPr="00A95345">
        <w:rPr>
          <w:rFonts w:ascii="Times New Roman" w:hAnsi="Times New Roman" w:hint="eastAsia"/>
        </w:rPr>
        <w:t>依原基法第</w:t>
      </w:r>
      <w:r w:rsidR="009E3EE7" w:rsidRPr="00A95345">
        <w:rPr>
          <w:rFonts w:ascii="Times New Roman" w:hAnsi="Times New Roman" w:hint="eastAsia"/>
        </w:rPr>
        <w:t>3</w:t>
      </w:r>
      <w:r w:rsidR="009E3EE7" w:rsidRPr="00A95345">
        <w:rPr>
          <w:rFonts w:ascii="Times New Roman" w:hAnsi="Times New Roman" w:hint="eastAsia"/>
        </w:rPr>
        <w:t>條規定特設</w:t>
      </w:r>
      <w:r w:rsidR="00DE59E9" w:rsidRPr="00A95345">
        <w:rPr>
          <w:rFonts w:ascii="Times New Roman" w:hAnsi="Times New Roman" w:hint="eastAsia"/>
        </w:rPr>
        <w:t>「行政院原住民族基本法推動會」（下稱原推會）</w:t>
      </w:r>
      <w:r w:rsidR="000C0CB1" w:rsidRPr="00A95345">
        <w:rPr>
          <w:rFonts w:ascii="Times New Roman" w:hAnsi="Times New Roman" w:hint="eastAsia"/>
        </w:rPr>
        <w:t>，</w:t>
      </w:r>
      <w:r w:rsidR="00DE59E9" w:rsidRPr="00A95345">
        <w:rPr>
          <w:rFonts w:ascii="Times New Roman" w:hAnsi="Times New Roman" w:hint="eastAsia"/>
        </w:rPr>
        <w:t>由院長兼任召集人，</w:t>
      </w:r>
      <w:r w:rsidR="000C0CB1" w:rsidRPr="00A95345">
        <w:rPr>
          <w:rFonts w:ascii="Times New Roman" w:hAnsi="Times New Roman" w:hint="eastAsia"/>
        </w:rPr>
        <w:t>定期召開會議；</w:t>
      </w:r>
      <w:proofErr w:type="gramStart"/>
      <w:r w:rsidR="009E3EE7" w:rsidRPr="00A95345">
        <w:rPr>
          <w:rFonts w:ascii="Times New Roman" w:hAnsi="Times New Roman" w:hint="eastAsia"/>
        </w:rPr>
        <w:t>復按原住民</w:t>
      </w:r>
      <w:proofErr w:type="gramEnd"/>
      <w:r w:rsidR="009E3EE7" w:rsidRPr="00A95345">
        <w:rPr>
          <w:rFonts w:ascii="Times New Roman" w:hAnsi="Times New Roman" w:hint="eastAsia"/>
        </w:rPr>
        <w:t>族土地權利</w:t>
      </w:r>
      <w:r w:rsidR="000C0CB1" w:rsidRPr="00A95345">
        <w:rPr>
          <w:rFonts w:ascii="Times New Roman" w:hAnsi="Times New Roman" w:hint="eastAsia"/>
        </w:rPr>
        <w:t>為原基法</w:t>
      </w:r>
      <w:r w:rsidR="009E3EE7" w:rsidRPr="00A95345">
        <w:rPr>
          <w:rFonts w:ascii="Times New Roman" w:hAnsi="Times New Roman" w:hint="eastAsia"/>
        </w:rPr>
        <w:t>所明文保障事項</w:t>
      </w:r>
      <w:r w:rsidR="000C0CB1" w:rsidRPr="00A95345">
        <w:rPr>
          <w:rFonts w:ascii="Times New Roman" w:hAnsi="Times New Roman" w:hint="eastAsia"/>
        </w:rPr>
        <w:t>，</w:t>
      </w:r>
      <w:r w:rsidR="009E3EE7" w:rsidRPr="00A95345">
        <w:rPr>
          <w:rFonts w:ascii="Times New Roman" w:hAnsi="Times New Roman" w:hint="eastAsia"/>
        </w:rPr>
        <w:t>第</w:t>
      </w:r>
      <w:r w:rsidR="009E3EE7" w:rsidRPr="00A95345">
        <w:rPr>
          <w:rFonts w:ascii="Times New Roman" w:hAnsi="Times New Roman"/>
        </w:rPr>
        <w:t>20</w:t>
      </w:r>
      <w:r w:rsidR="009E3EE7" w:rsidRPr="00A95345">
        <w:rPr>
          <w:rFonts w:ascii="Times New Roman" w:hAnsi="Times New Roman" w:hint="eastAsia"/>
        </w:rPr>
        <w:t>條第</w:t>
      </w:r>
      <w:r w:rsidR="009E3EE7" w:rsidRPr="00A95345">
        <w:rPr>
          <w:rFonts w:ascii="Times New Roman" w:hAnsi="Times New Roman" w:hint="eastAsia"/>
        </w:rPr>
        <w:t>2</w:t>
      </w:r>
      <w:r w:rsidR="009E3EE7" w:rsidRPr="00A95345">
        <w:rPr>
          <w:rFonts w:ascii="Times New Roman" w:hAnsi="Times New Roman" w:hint="eastAsia"/>
        </w:rPr>
        <w:t>項明定</w:t>
      </w:r>
      <w:r w:rsidR="000C0CB1" w:rsidRPr="00A95345">
        <w:rPr>
          <w:rFonts w:ascii="Times New Roman" w:hAnsi="Times New Roman" w:hint="eastAsia"/>
        </w:rPr>
        <w:t>政府為辦理原住民族土地調查及處理，應設置原住民族土地調查及處理委員會</w:t>
      </w:r>
      <w:r w:rsidRPr="00A95345">
        <w:rPr>
          <w:rFonts w:ascii="Times New Roman" w:hAnsi="Times New Roman" w:hint="eastAsia"/>
        </w:rPr>
        <w:t>。而今原民會所</w:t>
      </w:r>
      <w:proofErr w:type="gramStart"/>
      <w:r w:rsidRPr="00A95345">
        <w:rPr>
          <w:rFonts w:ascii="Times New Roman" w:hAnsi="Times New Roman" w:hint="eastAsia"/>
        </w:rPr>
        <w:t>轄</w:t>
      </w:r>
      <w:proofErr w:type="gramEnd"/>
      <w:r w:rsidR="00924D49" w:rsidRPr="00A95345">
        <w:rPr>
          <w:rFonts w:ascii="Times New Roman" w:hAnsi="Times New Roman" w:hint="eastAsia"/>
        </w:rPr>
        <w:t>幅員</w:t>
      </w:r>
      <w:r w:rsidRPr="00A95345">
        <w:rPr>
          <w:rFonts w:ascii="Times New Roman" w:hAnsi="Times New Roman" w:hint="eastAsia"/>
        </w:rPr>
        <w:t>廣大</w:t>
      </w:r>
      <w:r w:rsidR="00801F2A" w:rsidRPr="00A95345">
        <w:rPr>
          <w:rFonts w:ascii="Times New Roman" w:hAnsi="Times New Roman" w:hint="eastAsia"/>
        </w:rPr>
        <w:t>且</w:t>
      </w:r>
      <w:r w:rsidR="00924D49" w:rsidRPr="00A95345">
        <w:rPr>
          <w:rFonts w:ascii="Times New Roman" w:hAnsi="Times New Roman" w:hint="eastAsia"/>
        </w:rPr>
        <w:t>偏遠，</w:t>
      </w:r>
      <w:r w:rsidR="00324162" w:rsidRPr="00A95345">
        <w:rPr>
          <w:rFonts w:ascii="Times New Roman" w:hAnsi="Times New Roman" w:hint="eastAsia"/>
        </w:rPr>
        <w:t>編制</w:t>
      </w:r>
      <w:r w:rsidR="00801F2A" w:rsidRPr="00A95345">
        <w:rPr>
          <w:rFonts w:ascii="Times New Roman" w:hAnsi="Times New Roman" w:hint="eastAsia"/>
        </w:rPr>
        <w:t>未若國有財產署</w:t>
      </w:r>
      <w:r w:rsidR="00924D49" w:rsidRPr="00A95345">
        <w:rPr>
          <w:rFonts w:ascii="Times New Roman" w:hAnsi="Times New Roman" w:hint="eastAsia"/>
        </w:rPr>
        <w:t>、</w:t>
      </w:r>
      <w:r w:rsidR="00801F2A" w:rsidRPr="00A95345">
        <w:rPr>
          <w:rFonts w:ascii="Times New Roman" w:hAnsi="Times New Roman" w:hint="eastAsia"/>
        </w:rPr>
        <w:t>林業及自然</w:t>
      </w:r>
      <w:proofErr w:type="gramStart"/>
      <w:r w:rsidR="00801F2A" w:rsidRPr="00A95345">
        <w:rPr>
          <w:rFonts w:ascii="Times New Roman" w:hAnsi="Times New Roman" w:hint="eastAsia"/>
        </w:rPr>
        <w:t>保育署轄</w:t>
      </w:r>
      <w:proofErr w:type="gramEnd"/>
      <w:r w:rsidR="00801F2A" w:rsidRPr="00A95345">
        <w:rPr>
          <w:rFonts w:ascii="Times New Roman" w:hAnsi="Times New Roman" w:hint="eastAsia"/>
        </w:rPr>
        <w:t>有分支機關</w:t>
      </w:r>
      <w:r w:rsidR="00924D49" w:rsidRPr="00A95345">
        <w:rPr>
          <w:rFonts w:ascii="Times New Roman" w:hAnsi="Times New Roman" w:hint="eastAsia"/>
        </w:rPr>
        <w:t>，</w:t>
      </w:r>
      <w:r w:rsidR="00801F2A" w:rsidRPr="00A95345">
        <w:rPr>
          <w:rFonts w:ascii="Times New Roman" w:hAnsi="Times New Roman" w:hint="eastAsia"/>
        </w:rPr>
        <w:t>尚須</w:t>
      </w:r>
      <w:r w:rsidR="00924D49" w:rsidRPr="00A95345">
        <w:rPr>
          <w:rFonts w:ascii="Times New Roman" w:hAnsi="Times New Roman" w:hint="eastAsia"/>
        </w:rPr>
        <w:t>地方政府</w:t>
      </w:r>
      <w:r w:rsidR="00801F2A" w:rsidRPr="00A95345">
        <w:rPr>
          <w:rFonts w:ascii="Times New Roman" w:hAnsi="Times New Roman" w:hint="eastAsia"/>
        </w:rPr>
        <w:t>及各鄉（鎮、市、區）公所</w:t>
      </w:r>
      <w:r w:rsidR="00924D49" w:rsidRPr="00A95345">
        <w:rPr>
          <w:rFonts w:ascii="Times New Roman" w:hAnsi="Times New Roman" w:hint="eastAsia"/>
        </w:rPr>
        <w:t>協助執行</w:t>
      </w:r>
      <w:r w:rsidRPr="00A95345">
        <w:rPr>
          <w:rFonts w:ascii="Times New Roman" w:hAnsi="Times New Roman" w:hint="eastAsia"/>
        </w:rPr>
        <w:t>業務</w:t>
      </w:r>
      <w:r w:rsidR="00924D49" w:rsidRPr="00A95345">
        <w:rPr>
          <w:rFonts w:ascii="Times New Roman" w:hAnsi="Times New Roman" w:hint="eastAsia"/>
        </w:rPr>
        <w:t>；而公所承辦人員多為約</w:t>
      </w:r>
      <w:proofErr w:type="gramStart"/>
      <w:r w:rsidR="000C0CB1" w:rsidRPr="00A95345">
        <w:rPr>
          <w:rFonts w:ascii="Times New Roman" w:hAnsi="Times New Roman" w:hint="eastAsia"/>
        </w:rPr>
        <w:t>僱</w:t>
      </w:r>
      <w:proofErr w:type="gramEnd"/>
      <w:r w:rsidR="00924D49" w:rsidRPr="00A95345">
        <w:rPr>
          <w:rFonts w:ascii="Times New Roman" w:hAnsi="Times New Roman" w:hint="eastAsia"/>
        </w:rPr>
        <w:t>人</w:t>
      </w:r>
      <w:r w:rsidR="000C0CB1" w:rsidRPr="00A95345">
        <w:rPr>
          <w:rFonts w:ascii="Times New Roman" w:hAnsi="Times New Roman" w:hint="eastAsia"/>
        </w:rPr>
        <w:t>員或</w:t>
      </w:r>
      <w:r w:rsidR="00C44288" w:rsidRPr="00A95345">
        <w:rPr>
          <w:rFonts w:ascii="Times New Roman" w:hAnsi="Times New Roman" w:hint="eastAsia"/>
        </w:rPr>
        <w:t>未具</w:t>
      </w:r>
      <w:r w:rsidR="00924D49" w:rsidRPr="00A95345">
        <w:rPr>
          <w:rFonts w:ascii="Times New Roman" w:hAnsi="Times New Roman" w:hint="eastAsia"/>
        </w:rPr>
        <w:t>土地專業</w:t>
      </w:r>
      <w:r w:rsidR="00C44288" w:rsidRPr="00A95345">
        <w:rPr>
          <w:rFonts w:ascii="Times New Roman" w:hAnsi="Times New Roman" w:hint="eastAsia"/>
        </w:rPr>
        <w:t>者</w:t>
      </w:r>
      <w:r w:rsidR="00924D49" w:rsidRPr="00A95345">
        <w:rPr>
          <w:rFonts w:ascii="Times New Roman" w:hAnsi="Times New Roman" w:hint="eastAsia"/>
        </w:rPr>
        <w:t>，</w:t>
      </w:r>
      <w:r w:rsidRPr="00A95345">
        <w:rPr>
          <w:rFonts w:ascii="Times New Roman" w:hAnsi="Times New Roman" w:hint="eastAsia"/>
        </w:rPr>
        <w:t>所致</w:t>
      </w:r>
      <w:r w:rsidR="00924D49" w:rsidRPr="00A95345">
        <w:rPr>
          <w:rFonts w:ascii="Times New Roman" w:hAnsi="Times New Roman" w:hint="eastAsia"/>
        </w:rPr>
        <w:t>效能不</w:t>
      </w:r>
      <w:r w:rsidR="00801F2A" w:rsidRPr="00A95345">
        <w:rPr>
          <w:rFonts w:ascii="Times New Roman" w:hAnsi="Times New Roman" w:hint="eastAsia"/>
        </w:rPr>
        <w:t>彰</w:t>
      </w:r>
      <w:r w:rsidR="002F1716" w:rsidRPr="00A95345">
        <w:rPr>
          <w:rFonts w:ascii="Times New Roman" w:hAnsi="Times New Roman" w:hint="eastAsia"/>
        </w:rPr>
        <w:t>情形，行政院</w:t>
      </w:r>
      <w:r w:rsidR="00D0157B" w:rsidRPr="00A95345">
        <w:rPr>
          <w:rFonts w:ascii="Times New Roman" w:hAnsi="Times New Roman" w:hint="eastAsia"/>
        </w:rPr>
        <w:t>亦</w:t>
      </w:r>
      <w:r w:rsidR="002F1716" w:rsidRPr="00A95345">
        <w:rPr>
          <w:rFonts w:ascii="Times New Roman" w:hAnsi="Times New Roman" w:hint="eastAsia"/>
        </w:rPr>
        <w:t>難辭監督</w:t>
      </w:r>
      <w:r w:rsidR="00324162" w:rsidRPr="00A95345">
        <w:rPr>
          <w:rFonts w:ascii="Times New Roman" w:hAnsi="Times New Roman" w:hint="eastAsia"/>
        </w:rPr>
        <w:t>指揮</w:t>
      </w:r>
      <w:r w:rsidR="002F1716" w:rsidRPr="00A95345">
        <w:rPr>
          <w:rFonts w:ascii="Times New Roman" w:hAnsi="Times New Roman" w:hint="eastAsia"/>
        </w:rPr>
        <w:t>不周之責</w:t>
      </w:r>
      <w:r w:rsidRPr="00A95345">
        <w:rPr>
          <w:rFonts w:ascii="Times New Roman" w:hAnsi="Times New Roman" w:hint="eastAsia"/>
        </w:rPr>
        <w:t>。</w:t>
      </w:r>
      <w:r w:rsidR="000C0CB1" w:rsidRPr="00A95345">
        <w:rPr>
          <w:rFonts w:ascii="Times New Roman" w:hAnsi="Times New Roman"/>
        </w:rPr>
        <w:t xml:space="preserve"> </w:t>
      </w:r>
    </w:p>
    <w:p w:rsidR="00FC2B58" w:rsidRPr="00A95345" w:rsidRDefault="00FC2B58" w:rsidP="00FB1D99">
      <w:pPr>
        <w:pStyle w:val="3"/>
        <w:numPr>
          <w:ilvl w:val="2"/>
          <w:numId w:val="1"/>
        </w:numPr>
        <w:kinsoku/>
        <w:rPr>
          <w:rFonts w:ascii="Times New Roman" w:hAnsi="Times New Roman"/>
        </w:rPr>
      </w:pPr>
      <w:r w:rsidRPr="00A95345">
        <w:rPr>
          <w:rFonts w:ascii="Times New Roman" w:hAnsi="Times New Roman"/>
        </w:rPr>
        <w:t>綜上，</w:t>
      </w:r>
      <w:bookmarkStart w:id="77" w:name="_Toc524895648"/>
      <w:bookmarkStart w:id="78" w:name="_Toc524896194"/>
      <w:bookmarkStart w:id="79" w:name="_Toc524896224"/>
      <w:bookmarkStart w:id="80" w:name="_Toc524902734"/>
      <w:bookmarkStart w:id="81" w:name="_Toc525066148"/>
      <w:bookmarkStart w:id="82" w:name="_Toc525070839"/>
      <w:bookmarkStart w:id="83" w:name="_Toc525938379"/>
      <w:bookmarkStart w:id="84" w:name="_Toc525939227"/>
      <w:bookmarkStart w:id="85" w:name="_Toc525939732"/>
      <w:bookmarkStart w:id="86" w:name="_Toc529218272"/>
      <w:bookmarkStart w:id="87" w:name="_Toc529222689"/>
      <w:bookmarkStart w:id="88" w:name="_Toc529223111"/>
      <w:bookmarkStart w:id="89" w:name="_Toc529223862"/>
      <w:bookmarkStart w:id="90" w:name="_Toc529228265"/>
      <w:bookmarkStart w:id="91" w:name="_Toc2400395"/>
      <w:bookmarkStart w:id="92" w:name="_Toc4316189"/>
      <w:bookmarkStart w:id="93" w:name="_Toc4473330"/>
      <w:bookmarkStart w:id="94" w:name="_Toc69556897"/>
      <w:bookmarkStart w:id="95" w:name="_Toc69556946"/>
      <w:bookmarkStart w:id="96" w:name="_Toc69609820"/>
      <w:bookmarkStart w:id="97" w:name="_Toc70241816"/>
      <w:bookmarkStart w:id="98" w:name="_Toc70242205"/>
      <w:bookmarkStart w:id="99" w:name="_Toc421794875"/>
      <w:bookmarkStart w:id="100" w:name="_Toc422834160"/>
      <w:bookmarkEnd w:id="52"/>
      <w:r w:rsidR="00D0157B" w:rsidRPr="00A95345">
        <w:rPr>
          <w:rFonts w:ascii="Times New Roman" w:hAnsi="Times New Roman" w:hint="eastAsia"/>
        </w:rPr>
        <w:t>原民會自</w:t>
      </w:r>
      <w:r w:rsidR="00D0157B" w:rsidRPr="00A95345">
        <w:rPr>
          <w:rFonts w:ascii="Times New Roman" w:hAnsi="Times New Roman" w:hint="eastAsia"/>
        </w:rPr>
        <w:t>107</w:t>
      </w:r>
      <w:r w:rsidR="00D0157B" w:rsidRPr="00A95345">
        <w:rPr>
          <w:rFonts w:ascii="Times New Roman" w:hAnsi="Times New Roman" w:hint="eastAsia"/>
        </w:rPr>
        <w:t>年受理本案</w:t>
      </w:r>
      <w:r w:rsidR="00D0157B" w:rsidRPr="00A95345">
        <w:rPr>
          <w:rFonts w:ascii="Times New Roman" w:hAnsi="Times New Roman" w:hint="eastAsia"/>
        </w:rPr>
        <w:t>4</w:t>
      </w:r>
      <w:r w:rsidR="00D0157B" w:rsidRPr="00A95345">
        <w:rPr>
          <w:rFonts w:ascii="Times New Roman" w:hAnsi="Times New Roman" w:hint="eastAsia"/>
        </w:rPr>
        <w:t>大林（農）場所涉</w:t>
      </w:r>
      <w:proofErr w:type="gramStart"/>
      <w:r w:rsidR="00D0157B" w:rsidRPr="00A95345">
        <w:rPr>
          <w:rFonts w:ascii="Times New Roman" w:hAnsi="Times New Roman" w:hint="eastAsia"/>
        </w:rPr>
        <w:t>鄒</w:t>
      </w:r>
      <w:proofErr w:type="gramEnd"/>
      <w:r w:rsidR="00D0157B" w:rsidRPr="00A95345">
        <w:rPr>
          <w:rFonts w:ascii="Times New Roman" w:hAnsi="Times New Roman" w:hint="eastAsia"/>
        </w:rPr>
        <w:t>族、南投縣信義鄉東埔部落及臺東縣達仁鄉南田部落提報原住民族土地或部落範圍土地劃設成果，惟迄至本院</w:t>
      </w:r>
      <w:r w:rsidR="00D0157B" w:rsidRPr="00A95345">
        <w:rPr>
          <w:rFonts w:ascii="Times New Roman" w:hAnsi="Times New Roman" w:hint="eastAsia"/>
        </w:rPr>
        <w:t>114</w:t>
      </w:r>
      <w:r w:rsidR="00D0157B" w:rsidRPr="00A95345">
        <w:rPr>
          <w:rFonts w:ascii="Times New Roman" w:hAnsi="Times New Roman" w:hint="eastAsia"/>
        </w:rPr>
        <w:t>年調查</w:t>
      </w:r>
      <w:proofErr w:type="gramStart"/>
      <w:r w:rsidR="00D0157B" w:rsidRPr="00A95345">
        <w:rPr>
          <w:rFonts w:ascii="Times New Roman" w:hAnsi="Times New Roman" w:hint="eastAsia"/>
        </w:rPr>
        <w:t>期間</w:t>
      </w:r>
      <w:proofErr w:type="gramEnd"/>
      <w:r w:rsidR="00D0157B" w:rsidRPr="00A95345">
        <w:rPr>
          <w:rFonts w:ascii="Times New Roman" w:hAnsi="Times New Roman" w:hint="eastAsia"/>
        </w:rPr>
        <w:t>，既未退件亦無法出示會商公有土地管理機關等具體時程與進度，復持「尚須協調土地重疊爭議、部落會議召開時間不易掌握」等事由，至今未依法公告劃設成果，難辭怠於執行原住民族事務主管機關職務之咎</w:t>
      </w:r>
      <w:r w:rsidR="00F3315A" w:rsidRPr="00A95345">
        <w:rPr>
          <w:rFonts w:ascii="Times New Roman" w:hAnsi="Times New Roman" w:hint="eastAsia"/>
        </w:rPr>
        <w:t>。</w:t>
      </w:r>
    </w:p>
    <w:p w:rsidR="00B81C83" w:rsidRPr="00A95345" w:rsidRDefault="00FC2B58" w:rsidP="00B81C83">
      <w:pPr>
        <w:pStyle w:val="2"/>
        <w:rPr>
          <w:rFonts w:ascii="Times New Roman" w:hAnsi="Times New Roman"/>
          <w:b/>
        </w:rPr>
      </w:pPr>
      <w:bookmarkStart w:id="101" w:name="_Toc205473654"/>
      <w:proofErr w:type="gramStart"/>
      <w:r w:rsidRPr="00A95345">
        <w:rPr>
          <w:rFonts w:ascii="Times New Roman" w:hAnsi="Times New Roman"/>
          <w:b/>
        </w:rPr>
        <w:t>鄒</w:t>
      </w:r>
      <w:proofErr w:type="gramEnd"/>
      <w:r w:rsidRPr="00A95345">
        <w:rPr>
          <w:rFonts w:ascii="Times New Roman" w:hAnsi="Times New Roman"/>
          <w:b/>
        </w:rPr>
        <w:t>族於陳有蘭溪地區生存發展年代久遠，全盛時期曾有特富野（</w:t>
      </w:r>
      <w:r w:rsidRPr="00A95345">
        <w:rPr>
          <w:rFonts w:ascii="Times New Roman" w:hAnsi="Times New Roman"/>
          <w:b/>
        </w:rPr>
        <w:t>Tfuya</w:t>
      </w:r>
      <w:r w:rsidRPr="00A95345">
        <w:rPr>
          <w:rFonts w:ascii="Times New Roman" w:hAnsi="Times New Roman"/>
          <w:b/>
        </w:rPr>
        <w:t>）、達邦（</w:t>
      </w:r>
      <w:r w:rsidRPr="00A95345">
        <w:rPr>
          <w:rFonts w:ascii="Times New Roman" w:hAnsi="Times New Roman"/>
          <w:b/>
        </w:rPr>
        <w:t>Tapangʉ</w:t>
      </w:r>
      <w:r w:rsidRPr="00A95345">
        <w:rPr>
          <w:rFonts w:ascii="Times New Roman" w:hAnsi="Times New Roman"/>
          <w:b/>
        </w:rPr>
        <w:t>）、鹿楮（</w:t>
      </w:r>
      <w:r w:rsidRPr="00A95345">
        <w:rPr>
          <w:rFonts w:ascii="Times New Roman" w:hAnsi="Times New Roman"/>
          <w:b/>
        </w:rPr>
        <w:t>Luhtu</w:t>
      </w:r>
      <w:r w:rsidRPr="00A95345">
        <w:rPr>
          <w:rFonts w:ascii="Times New Roman" w:hAnsi="Times New Roman"/>
          <w:b/>
        </w:rPr>
        <w:t>）、伊拇諸（</w:t>
      </w:r>
      <w:r w:rsidRPr="00A95345">
        <w:rPr>
          <w:rFonts w:ascii="Times New Roman" w:hAnsi="Times New Roman"/>
          <w:b/>
        </w:rPr>
        <w:t>Imucu</w:t>
      </w:r>
      <w:r w:rsidRPr="00A95345">
        <w:rPr>
          <w:rFonts w:ascii="Times New Roman" w:hAnsi="Times New Roman"/>
          <w:b/>
        </w:rPr>
        <w:t>）四大社</w:t>
      </w:r>
      <w:r w:rsidR="00716D98" w:rsidRPr="00A95345">
        <w:rPr>
          <w:rFonts w:ascii="Times New Roman" w:hAnsi="Times New Roman"/>
          <w:b/>
        </w:rPr>
        <w:t>。</w:t>
      </w:r>
      <w:r w:rsidR="00D0157B" w:rsidRPr="00A95345">
        <w:rPr>
          <w:rFonts w:ascii="Times New Roman" w:hAnsi="Times New Roman" w:hint="eastAsia"/>
          <w:b/>
        </w:rPr>
        <w:t>其中</w:t>
      </w:r>
      <w:r w:rsidRPr="00A95345">
        <w:rPr>
          <w:rFonts w:ascii="Times New Roman" w:hAnsi="Times New Roman"/>
          <w:b/>
        </w:rPr>
        <w:t>鹿</w:t>
      </w:r>
      <w:proofErr w:type="gramStart"/>
      <w:r w:rsidRPr="00A95345">
        <w:rPr>
          <w:rFonts w:ascii="Times New Roman" w:hAnsi="Times New Roman"/>
          <w:b/>
        </w:rPr>
        <w:t>楮</w:t>
      </w:r>
      <w:proofErr w:type="gramEnd"/>
      <w:r w:rsidRPr="00A95345">
        <w:rPr>
          <w:rFonts w:ascii="Times New Roman" w:hAnsi="Times New Roman"/>
          <w:b/>
        </w:rPr>
        <w:t>大社位於</w:t>
      </w:r>
      <w:r w:rsidR="00B6639A" w:rsidRPr="00A95345">
        <w:rPr>
          <w:rFonts w:ascii="Times New Roman" w:hAnsi="Times New Roman"/>
          <w:b/>
        </w:rPr>
        <w:t>南投</w:t>
      </w:r>
      <w:r w:rsidR="00716D98" w:rsidRPr="00A95345">
        <w:rPr>
          <w:rFonts w:ascii="Times New Roman" w:hAnsi="Times New Roman"/>
          <w:b/>
        </w:rPr>
        <w:t>縣</w:t>
      </w:r>
      <w:r w:rsidRPr="00A95345">
        <w:rPr>
          <w:rFonts w:ascii="Times New Roman" w:hAnsi="Times New Roman"/>
          <w:b/>
        </w:rPr>
        <w:t>臺大實驗林</w:t>
      </w:r>
      <w:proofErr w:type="gramStart"/>
      <w:r w:rsidRPr="00A95345">
        <w:rPr>
          <w:rFonts w:ascii="Times New Roman" w:hAnsi="Times New Roman"/>
          <w:b/>
        </w:rPr>
        <w:t>和社營林</w:t>
      </w:r>
      <w:proofErr w:type="gramEnd"/>
      <w:r w:rsidRPr="00A95345">
        <w:rPr>
          <w:rFonts w:ascii="Times New Roman" w:hAnsi="Times New Roman"/>
          <w:b/>
        </w:rPr>
        <w:t>區</w:t>
      </w:r>
      <w:r w:rsidRPr="00A95345">
        <w:rPr>
          <w:rFonts w:ascii="Times New Roman" w:hAnsi="Times New Roman"/>
          <w:b/>
        </w:rPr>
        <w:t>30</w:t>
      </w:r>
      <w:r w:rsidRPr="00A95345">
        <w:rPr>
          <w:rFonts w:ascii="Times New Roman" w:hAnsi="Times New Roman"/>
          <w:b/>
        </w:rPr>
        <w:t>林班地，歷經鼎盛時期</w:t>
      </w:r>
      <w:r w:rsidR="00D0157B" w:rsidRPr="00A95345">
        <w:rPr>
          <w:rFonts w:ascii="Times New Roman" w:hAnsi="Times New Roman" w:hint="eastAsia"/>
          <w:b/>
        </w:rPr>
        <w:t>後</w:t>
      </w:r>
      <w:r w:rsidRPr="00A95345">
        <w:rPr>
          <w:rFonts w:ascii="Times New Roman" w:hAnsi="Times New Roman"/>
          <w:b/>
        </w:rPr>
        <w:t>，因漢人勢力擴張及瘟疫肆虐人口銳減，</w:t>
      </w:r>
      <w:r w:rsidR="00D0157B" w:rsidRPr="00A95345">
        <w:rPr>
          <w:rFonts w:ascii="Times New Roman" w:hAnsi="Times New Roman" w:hint="eastAsia"/>
          <w:b/>
        </w:rPr>
        <w:t>至</w:t>
      </w:r>
      <w:r w:rsidRPr="00A95345">
        <w:rPr>
          <w:rFonts w:ascii="Times New Roman" w:hAnsi="Times New Roman"/>
          <w:b/>
        </w:rPr>
        <w:t>日治時期鹿楮大社族人遭</w:t>
      </w:r>
      <w:r w:rsidR="00716D98" w:rsidRPr="00A95345">
        <w:rPr>
          <w:rFonts w:ascii="Times New Roman" w:hAnsi="Times New Roman"/>
          <w:b/>
        </w:rPr>
        <w:t>強制</w:t>
      </w:r>
      <w:r w:rsidRPr="00A95345">
        <w:rPr>
          <w:rFonts w:ascii="Times New Roman" w:hAnsi="Times New Roman"/>
          <w:b/>
        </w:rPr>
        <w:t>移</w:t>
      </w:r>
      <w:r w:rsidR="00E0152D" w:rsidRPr="00A95345">
        <w:rPr>
          <w:rFonts w:ascii="Times New Roman" w:hAnsi="Times New Roman" w:hint="eastAsia"/>
          <w:b/>
        </w:rPr>
        <w:t>住</w:t>
      </w:r>
      <w:proofErr w:type="gramStart"/>
      <w:r w:rsidRPr="00A95345">
        <w:rPr>
          <w:rFonts w:ascii="Times New Roman" w:hAnsi="Times New Roman"/>
          <w:b/>
        </w:rPr>
        <w:t>至久美小</w:t>
      </w:r>
      <w:proofErr w:type="gramEnd"/>
      <w:r w:rsidRPr="00A95345">
        <w:rPr>
          <w:rFonts w:ascii="Times New Roman" w:hAnsi="Times New Roman"/>
          <w:b/>
        </w:rPr>
        <w:t>社，原大社所在區域</w:t>
      </w:r>
      <w:r w:rsidR="00D0157B" w:rsidRPr="00A95345">
        <w:rPr>
          <w:rFonts w:ascii="Times New Roman" w:hAnsi="Times New Roman" w:hint="eastAsia"/>
          <w:b/>
        </w:rPr>
        <w:t>即</w:t>
      </w:r>
      <w:r w:rsidRPr="00A95345">
        <w:rPr>
          <w:rFonts w:ascii="Times New Roman" w:hAnsi="Times New Roman"/>
          <w:b/>
        </w:rPr>
        <w:t>被</w:t>
      </w:r>
      <w:r w:rsidR="00D0157B" w:rsidRPr="00A95345">
        <w:rPr>
          <w:rFonts w:ascii="Times New Roman" w:hAnsi="Times New Roman" w:hint="eastAsia"/>
          <w:b/>
        </w:rPr>
        <w:t>收</w:t>
      </w:r>
      <w:r w:rsidRPr="00A95345">
        <w:rPr>
          <w:rFonts w:ascii="Times New Roman" w:hAnsi="Times New Roman"/>
          <w:b/>
        </w:rPr>
        <w:t>為官有林地，迨</w:t>
      </w:r>
      <w:r w:rsidR="00D0157B" w:rsidRPr="00A95345">
        <w:rPr>
          <w:rFonts w:ascii="Times New Roman" w:hAnsi="Times New Roman" w:hint="eastAsia"/>
          <w:b/>
        </w:rPr>
        <w:t>至臺灣光復後</w:t>
      </w:r>
      <w:proofErr w:type="gramStart"/>
      <w:r w:rsidRPr="00A95345">
        <w:rPr>
          <w:rFonts w:ascii="Times New Roman" w:hAnsi="Times New Roman"/>
          <w:b/>
        </w:rPr>
        <w:t>再撥由臺</w:t>
      </w:r>
      <w:proofErr w:type="gramEnd"/>
      <w:r w:rsidRPr="00A95345">
        <w:rPr>
          <w:rFonts w:ascii="Times New Roman" w:hAnsi="Times New Roman"/>
          <w:b/>
        </w:rPr>
        <w:t>大實驗林管理處經營管理。</w:t>
      </w:r>
      <w:r w:rsidR="00D0157B" w:rsidRPr="00A95345">
        <w:rPr>
          <w:rFonts w:ascii="Times New Roman" w:hAnsi="Times New Roman" w:hint="eastAsia"/>
          <w:b/>
        </w:rPr>
        <w:t>針對</w:t>
      </w:r>
      <w:proofErr w:type="gramStart"/>
      <w:r w:rsidRPr="00A95345">
        <w:rPr>
          <w:rFonts w:ascii="Times New Roman" w:hAnsi="Times New Roman"/>
          <w:b/>
        </w:rPr>
        <w:t>鄒</w:t>
      </w:r>
      <w:proofErr w:type="gramEnd"/>
      <w:r w:rsidRPr="00A95345">
        <w:rPr>
          <w:rFonts w:ascii="Times New Roman" w:hAnsi="Times New Roman"/>
          <w:b/>
        </w:rPr>
        <w:t>族過去曾要求歸還</w:t>
      </w:r>
      <w:r w:rsidRPr="00A95345">
        <w:rPr>
          <w:rFonts w:ascii="Times New Roman" w:hAnsi="Times New Roman"/>
          <w:b/>
        </w:rPr>
        <w:t>30</w:t>
      </w:r>
      <w:r w:rsidRPr="00A95345">
        <w:rPr>
          <w:rFonts w:ascii="Times New Roman" w:hAnsi="Times New Roman"/>
          <w:b/>
        </w:rPr>
        <w:t>林班地</w:t>
      </w:r>
      <w:r w:rsidR="00D0157B" w:rsidRPr="00A95345">
        <w:rPr>
          <w:rFonts w:ascii="Times New Roman" w:hAnsi="Times New Roman" w:hint="eastAsia"/>
          <w:b/>
        </w:rPr>
        <w:t>之訴求</w:t>
      </w:r>
      <w:r w:rsidRPr="00A95345">
        <w:rPr>
          <w:rFonts w:ascii="Times New Roman" w:hAnsi="Times New Roman"/>
          <w:b/>
        </w:rPr>
        <w:t>，</w:t>
      </w:r>
      <w:proofErr w:type="gramStart"/>
      <w:r w:rsidRPr="00A95345">
        <w:rPr>
          <w:rFonts w:ascii="Times New Roman" w:hAnsi="Times New Roman"/>
          <w:b/>
        </w:rPr>
        <w:t>臺大雖肯</w:t>
      </w:r>
      <w:proofErr w:type="gramEnd"/>
      <w:r w:rsidRPr="00A95345">
        <w:rPr>
          <w:rFonts w:ascii="Times New Roman" w:hAnsi="Times New Roman"/>
          <w:b/>
        </w:rPr>
        <w:t>認並尊重其為鄒族傳統領域，</w:t>
      </w:r>
      <w:r w:rsidRPr="00A95345">
        <w:rPr>
          <w:rFonts w:ascii="Times New Roman" w:hAnsi="Times New Roman"/>
          <w:b/>
        </w:rPr>
        <w:lastRenderedPageBreak/>
        <w:t>但</w:t>
      </w:r>
      <w:r w:rsidR="002F2628" w:rsidRPr="00A95345">
        <w:rPr>
          <w:rFonts w:ascii="Times New Roman" w:hAnsi="Times New Roman" w:hint="eastAsia"/>
          <w:b/>
        </w:rPr>
        <w:t>仍主張</w:t>
      </w:r>
      <w:r w:rsidRPr="00A95345">
        <w:rPr>
          <w:rFonts w:ascii="Times New Roman" w:hAnsi="Times New Roman"/>
          <w:b/>
        </w:rPr>
        <w:t>係依法代管國家土地，無權決定歸還</w:t>
      </w:r>
      <w:r w:rsidR="00D0157B" w:rsidRPr="00A95345">
        <w:rPr>
          <w:rFonts w:ascii="Times New Roman" w:hAnsi="Times New Roman" w:hint="eastAsia"/>
          <w:b/>
        </w:rPr>
        <w:t>，卻又放任</w:t>
      </w:r>
      <w:r w:rsidRPr="00A95345">
        <w:rPr>
          <w:rFonts w:ascii="Times New Roman" w:hAnsi="Times New Roman"/>
          <w:b/>
        </w:rPr>
        <w:t>鹿楮大社遺址</w:t>
      </w:r>
      <w:r w:rsidR="00D0157B" w:rsidRPr="00A95345">
        <w:rPr>
          <w:rFonts w:ascii="Times New Roman" w:hAnsi="Times New Roman" w:hint="eastAsia"/>
          <w:b/>
        </w:rPr>
        <w:t>遭</w:t>
      </w:r>
      <w:r w:rsidRPr="00A95345">
        <w:rPr>
          <w:rFonts w:ascii="Times New Roman" w:hAnsi="Times New Roman"/>
          <w:b/>
        </w:rPr>
        <w:t>違法濫墾占用，持續</w:t>
      </w:r>
      <w:proofErr w:type="gramStart"/>
      <w:r w:rsidRPr="00A95345">
        <w:rPr>
          <w:rFonts w:ascii="Times New Roman" w:hAnsi="Times New Roman"/>
          <w:b/>
        </w:rPr>
        <w:t>陷</w:t>
      </w:r>
      <w:r w:rsidR="00D0157B" w:rsidRPr="00A95345">
        <w:rPr>
          <w:rFonts w:ascii="Times New Roman" w:hAnsi="Times New Roman" w:hint="eastAsia"/>
          <w:b/>
        </w:rPr>
        <w:t>其</w:t>
      </w:r>
      <w:r w:rsidRPr="00A95345">
        <w:rPr>
          <w:rFonts w:ascii="Times New Roman" w:hAnsi="Times New Roman"/>
          <w:b/>
        </w:rPr>
        <w:t>於頹</w:t>
      </w:r>
      <w:proofErr w:type="gramEnd"/>
      <w:r w:rsidRPr="00A95345">
        <w:rPr>
          <w:rFonts w:ascii="Times New Roman" w:hAnsi="Times New Roman"/>
          <w:b/>
        </w:rPr>
        <w:t>圮風險，公權力不彰；</w:t>
      </w:r>
      <w:r w:rsidR="00D0157B" w:rsidRPr="00A95345">
        <w:rPr>
          <w:rFonts w:ascii="Times New Roman" w:hAnsi="Times New Roman" w:hint="eastAsia"/>
          <w:b/>
        </w:rPr>
        <w:t>又</w:t>
      </w:r>
      <w:proofErr w:type="gramStart"/>
      <w:r w:rsidRPr="00A95345">
        <w:rPr>
          <w:rFonts w:ascii="Times New Roman" w:hAnsi="Times New Roman"/>
          <w:b/>
        </w:rPr>
        <w:t>鄒</w:t>
      </w:r>
      <w:proofErr w:type="gramEnd"/>
      <w:r w:rsidRPr="00A95345">
        <w:rPr>
          <w:rFonts w:ascii="Times New Roman" w:hAnsi="Times New Roman"/>
          <w:b/>
        </w:rPr>
        <w:t>族日夜殷盼返回</w:t>
      </w:r>
      <w:proofErr w:type="gramStart"/>
      <w:r w:rsidRPr="00A95345">
        <w:rPr>
          <w:rFonts w:ascii="Times New Roman" w:hAnsi="Times New Roman"/>
          <w:b/>
        </w:rPr>
        <w:t>祖靈地復振文</w:t>
      </w:r>
      <w:proofErr w:type="gramEnd"/>
      <w:r w:rsidRPr="00A95345">
        <w:rPr>
          <w:rFonts w:ascii="Times New Roman" w:hAnsi="Times New Roman"/>
          <w:b/>
        </w:rPr>
        <w:t>化，</w:t>
      </w:r>
      <w:r w:rsidR="007D58EA" w:rsidRPr="00A95345">
        <w:rPr>
          <w:rFonts w:ascii="Times New Roman" w:hAnsi="Times New Roman" w:hint="eastAsia"/>
          <w:b/>
        </w:rPr>
        <w:t>然</w:t>
      </w:r>
      <w:r w:rsidRPr="00A95345">
        <w:rPr>
          <w:rFonts w:ascii="Times New Roman" w:hAnsi="Times New Roman"/>
          <w:b/>
        </w:rPr>
        <w:t>教育部、原民會、臺大、南投縣政府</w:t>
      </w:r>
      <w:r w:rsidR="007D58EA" w:rsidRPr="00A95345">
        <w:rPr>
          <w:rFonts w:ascii="Times New Roman" w:hAnsi="Times New Roman" w:hint="eastAsia"/>
          <w:b/>
        </w:rPr>
        <w:t>及</w:t>
      </w:r>
      <w:r w:rsidRPr="00A95345">
        <w:rPr>
          <w:rFonts w:ascii="Times New Roman" w:hAnsi="Times New Roman"/>
          <w:b/>
        </w:rPr>
        <w:t>部落之平台會議自</w:t>
      </w:r>
      <w:r w:rsidRPr="00A95345">
        <w:rPr>
          <w:rFonts w:ascii="Times New Roman" w:hAnsi="Times New Roman"/>
          <w:b/>
        </w:rPr>
        <w:t>112</w:t>
      </w:r>
      <w:r w:rsidRPr="00A95345">
        <w:rPr>
          <w:rFonts w:ascii="Times New Roman" w:hAnsi="Times New Roman"/>
          <w:b/>
        </w:rPr>
        <w:t>年提出以來卻從未召開，共管機制</w:t>
      </w:r>
      <w:r w:rsidR="001D548F" w:rsidRPr="00A95345">
        <w:rPr>
          <w:rFonts w:ascii="Times New Roman" w:hAnsi="Times New Roman" w:hint="eastAsia"/>
          <w:b/>
        </w:rPr>
        <w:t>亦</w:t>
      </w:r>
      <w:r w:rsidRPr="00A95345">
        <w:rPr>
          <w:rFonts w:ascii="Times New Roman" w:hAnsi="Times New Roman"/>
          <w:b/>
        </w:rPr>
        <w:t>僅有零星計畫，鹿楮大社傳統領域</w:t>
      </w:r>
      <w:r w:rsidR="001D548F" w:rsidRPr="00A95345">
        <w:rPr>
          <w:rFonts w:ascii="Times New Roman" w:hAnsi="Times New Roman" w:hint="eastAsia"/>
          <w:b/>
        </w:rPr>
        <w:t>更</w:t>
      </w:r>
      <w:r w:rsidRPr="00A95345">
        <w:rPr>
          <w:rFonts w:ascii="Times New Roman" w:hAnsi="Times New Roman"/>
          <w:b/>
        </w:rPr>
        <w:t>未</w:t>
      </w:r>
      <w:r w:rsidR="00157F61" w:rsidRPr="00A95345">
        <w:rPr>
          <w:rFonts w:ascii="Times New Roman" w:hAnsi="Times New Roman"/>
          <w:b/>
        </w:rPr>
        <w:t>依法</w:t>
      </w:r>
      <w:r w:rsidRPr="00A95345">
        <w:rPr>
          <w:rFonts w:ascii="Times New Roman" w:hAnsi="Times New Roman"/>
          <w:b/>
        </w:rPr>
        <w:t>公告，原轉會為尋求原住民族轉型正義與族群和解</w:t>
      </w:r>
      <w:r w:rsidR="007D58EA" w:rsidRPr="00A95345">
        <w:rPr>
          <w:rFonts w:ascii="Times New Roman" w:hAnsi="Times New Roman" w:hint="eastAsia"/>
          <w:b/>
        </w:rPr>
        <w:t>所提出</w:t>
      </w:r>
      <w:r w:rsidRPr="00A95345">
        <w:rPr>
          <w:rFonts w:ascii="Times New Roman" w:hAnsi="Times New Roman"/>
          <w:b/>
        </w:rPr>
        <w:t>之土地歷史真相調查研究報告書，</w:t>
      </w:r>
      <w:r w:rsidR="00157F61" w:rsidRPr="00A95345">
        <w:rPr>
          <w:rFonts w:ascii="Times New Roman" w:hAnsi="Times New Roman"/>
          <w:b/>
        </w:rPr>
        <w:t>已</w:t>
      </w:r>
      <w:r w:rsidRPr="00A95345">
        <w:rPr>
          <w:rFonts w:ascii="Times New Roman" w:hAnsi="Times New Roman"/>
          <w:b/>
        </w:rPr>
        <w:t>遭束之高閣</w:t>
      </w:r>
      <w:r w:rsidR="007D58EA" w:rsidRPr="00A95345">
        <w:rPr>
          <w:rFonts w:ascii="Times New Roman" w:hAnsi="Times New Roman" w:hint="eastAsia"/>
          <w:b/>
        </w:rPr>
        <w:t>，顯見</w:t>
      </w:r>
      <w:r w:rsidR="00157F61" w:rsidRPr="00A95345">
        <w:rPr>
          <w:rFonts w:ascii="Times New Roman" w:hAnsi="Times New Roman"/>
          <w:b/>
        </w:rPr>
        <w:t>原民會、教育部及所屬臺大，</w:t>
      </w:r>
      <w:r w:rsidR="007D58EA" w:rsidRPr="00A95345">
        <w:rPr>
          <w:rFonts w:ascii="Times New Roman" w:hAnsi="Times New Roman" w:hint="eastAsia"/>
          <w:b/>
        </w:rPr>
        <w:t>並</w:t>
      </w:r>
      <w:r w:rsidR="00157F61" w:rsidRPr="00A95345">
        <w:rPr>
          <w:rFonts w:ascii="Times New Roman" w:hAnsi="Times New Roman"/>
          <w:b/>
        </w:rPr>
        <w:t>未</w:t>
      </w:r>
      <w:r w:rsidRPr="00A95345">
        <w:rPr>
          <w:rFonts w:ascii="Times New Roman" w:hAnsi="Times New Roman"/>
          <w:b/>
        </w:rPr>
        <w:t>遵循總統</w:t>
      </w:r>
      <w:r w:rsidR="003542BC" w:rsidRPr="00A95345">
        <w:rPr>
          <w:rFonts w:ascii="Times New Roman" w:hAnsi="Times New Roman"/>
          <w:b/>
        </w:rPr>
        <w:t>宣示</w:t>
      </w:r>
      <w:r w:rsidRPr="00A95345">
        <w:rPr>
          <w:rFonts w:ascii="Times New Roman" w:hAnsi="Times New Roman"/>
          <w:b/>
        </w:rPr>
        <w:t>，於既有真相調查成果基礎上，賡續推動</w:t>
      </w:r>
      <w:r w:rsidR="00EE34A0" w:rsidRPr="00A95345">
        <w:rPr>
          <w:rFonts w:ascii="Times New Roman" w:hAnsi="Times New Roman"/>
          <w:b/>
        </w:rPr>
        <w:t>和解協商措施</w:t>
      </w:r>
      <w:r w:rsidRPr="00A95345">
        <w:rPr>
          <w:rFonts w:ascii="Times New Roman" w:hAnsi="Times New Roman"/>
          <w:b/>
        </w:rPr>
        <w:t>，</w:t>
      </w:r>
      <w:r w:rsidR="00B81C83" w:rsidRPr="00A95345">
        <w:rPr>
          <w:rFonts w:ascii="Times New Roman" w:hAnsi="Times New Roman"/>
          <w:b/>
        </w:rPr>
        <w:t>對原住民族權益之維護</w:t>
      </w:r>
      <w:r w:rsidR="007D58EA" w:rsidRPr="00A95345">
        <w:rPr>
          <w:rFonts w:ascii="Times New Roman" w:hAnsi="Times New Roman" w:hint="eastAsia"/>
          <w:b/>
        </w:rPr>
        <w:t>確</w:t>
      </w:r>
      <w:r w:rsidR="00B81C83" w:rsidRPr="00A95345">
        <w:rPr>
          <w:rFonts w:ascii="Times New Roman" w:hAnsi="Times New Roman"/>
          <w:b/>
        </w:rPr>
        <w:t>有不力</w:t>
      </w:r>
      <w:bookmarkEnd w:id="101"/>
    </w:p>
    <w:p w:rsidR="00FC2B58" w:rsidRPr="00A95345" w:rsidRDefault="003542BC" w:rsidP="003542BC">
      <w:pPr>
        <w:pStyle w:val="3"/>
        <w:rPr>
          <w:rFonts w:ascii="Times New Roman" w:hAnsi="Times New Roman"/>
        </w:rPr>
      </w:pPr>
      <w:r w:rsidRPr="00A95345">
        <w:rPr>
          <w:rFonts w:ascii="Times New Roman" w:hAnsi="Times New Roman"/>
        </w:rPr>
        <w:t>經</w:t>
      </w:r>
      <w:r w:rsidR="00FC2B58" w:rsidRPr="00A95345">
        <w:rPr>
          <w:rFonts w:ascii="Times New Roman" w:hAnsi="Times New Roman"/>
        </w:rPr>
        <w:t>查蔡前總統於</w:t>
      </w:r>
      <w:r w:rsidR="00FC2B58" w:rsidRPr="00A95345">
        <w:rPr>
          <w:rFonts w:ascii="Times New Roman" w:hAnsi="Times New Roman"/>
        </w:rPr>
        <w:t>105</w:t>
      </w:r>
      <w:r w:rsidR="00FC2B58" w:rsidRPr="00A95345">
        <w:rPr>
          <w:rFonts w:ascii="Times New Roman" w:hAnsi="Times New Roman"/>
        </w:rPr>
        <w:t>年</w:t>
      </w:r>
      <w:r w:rsidR="00FC2B58" w:rsidRPr="00A95345">
        <w:rPr>
          <w:rFonts w:ascii="Times New Roman" w:hAnsi="Times New Roman"/>
        </w:rPr>
        <w:t>8</w:t>
      </w:r>
      <w:r w:rsidR="00FC2B58" w:rsidRPr="00A95345">
        <w:rPr>
          <w:rFonts w:ascii="Times New Roman" w:hAnsi="Times New Roman"/>
        </w:rPr>
        <w:t>月</w:t>
      </w:r>
      <w:r w:rsidR="00FC2B58" w:rsidRPr="00A95345">
        <w:rPr>
          <w:rFonts w:ascii="Times New Roman" w:hAnsi="Times New Roman"/>
        </w:rPr>
        <w:t>1</w:t>
      </w:r>
      <w:r w:rsidR="00FC2B58" w:rsidRPr="00A95345">
        <w:rPr>
          <w:rFonts w:ascii="Times New Roman" w:hAnsi="Times New Roman"/>
        </w:rPr>
        <w:t>日代表政府向臺灣原住民族正式道歉，並宣布成立</w:t>
      </w:r>
      <w:r w:rsidR="00FC2B58" w:rsidRPr="00A95345">
        <w:rPr>
          <w:rFonts w:ascii="Times New Roman" w:hAnsi="Times New Roman"/>
          <w:b/>
        </w:rPr>
        <w:t>原轉會</w:t>
      </w:r>
      <w:r w:rsidR="00FC2B58" w:rsidRPr="00A95345">
        <w:rPr>
          <w:rFonts w:ascii="Times New Roman" w:hAnsi="Times New Roman"/>
        </w:rPr>
        <w:t>，由總統擔任召集人。</w:t>
      </w:r>
      <w:r w:rsidR="00FC2B58" w:rsidRPr="00A95345">
        <w:rPr>
          <w:rFonts w:ascii="Times New Roman" w:hAnsi="Times New Roman"/>
        </w:rPr>
        <w:t>110</w:t>
      </w:r>
      <w:r w:rsidR="00FC2B58" w:rsidRPr="00A95345">
        <w:rPr>
          <w:rFonts w:ascii="Times New Roman" w:hAnsi="Times New Roman"/>
        </w:rPr>
        <w:t>年</w:t>
      </w:r>
      <w:r w:rsidR="00FC2B58" w:rsidRPr="00A95345">
        <w:rPr>
          <w:rFonts w:ascii="Times New Roman" w:hAnsi="Times New Roman"/>
        </w:rPr>
        <w:t>3</w:t>
      </w:r>
      <w:r w:rsidR="00FC2B58" w:rsidRPr="00A95345">
        <w:rPr>
          <w:rFonts w:ascii="Times New Roman" w:hAnsi="Times New Roman"/>
        </w:rPr>
        <w:t>月</w:t>
      </w:r>
      <w:r w:rsidR="00FC2B58" w:rsidRPr="00A95345">
        <w:rPr>
          <w:rFonts w:ascii="Times New Roman" w:hAnsi="Times New Roman"/>
        </w:rPr>
        <w:t>29</w:t>
      </w:r>
      <w:r w:rsidR="00FC2B58" w:rsidRPr="00A95345">
        <w:rPr>
          <w:rFonts w:ascii="Times New Roman" w:hAnsi="Times New Roman"/>
        </w:rPr>
        <w:t>日原轉會第</w:t>
      </w:r>
      <w:r w:rsidR="00FC2B58" w:rsidRPr="00A95345">
        <w:rPr>
          <w:rFonts w:ascii="Times New Roman" w:hAnsi="Times New Roman"/>
        </w:rPr>
        <w:t>15</w:t>
      </w:r>
      <w:r w:rsidR="00FC2B58" w:rsidRPr="00A95345">
        <w:rPr>
          <w:rFonts w:ascii="Times New Roman" w:hAnsi="Times New Roman"/>
        </w:rPr>
        <w:t>次委員會議中，文高明</w:t>
      </w:r>
      <w:r w:rsidR="00FC2B58" w:rsidRPr="00A95345">
        <w:rPr>
          <w:rFonts w:ascii="Times New Roman" w:hAnsi="Times New Roman"/>
        </w:rPr>
        <w:t>Mo</w:t>
      </w:r>
      <w:proofErr w:type="gramStart"/>
      <w:r w:rsidR="00FC2B58" w:rsidRPr="00A95345">
        <w:rPr>
          <w:rFonts w:ascii="Times New Roman" w:hAnsi="Times New Roman"/>
        </w:rPr>
        <w:t>’</w:t>
      </w:r>
      <w:proofErr w:type="gramEnd"/>
      <w:r w:rsidR="00FC2B58" w:rsidRPr="00A95345">
        <w:rPr>
          <w:rFonts w:ascii="Times New Roman" w:hAnsi="Times New Roman"/>
        </w:rPr>
        <w:t>e usaiyana</w:t>
      </w:r>
      <w:r w:rsidR="00FC2B58" w:rsidRPr="00A95345">
        <w:rPr>
          <w:rFonts w:ascii="Times New Roman" w:hAnsi="Times New Roman"/>
        </w:rPr>
        <w:t>委員提案「建請『國立臺灣大學生物資源暨農學院實驗林管理處』歸還鄒族鹿楮大社遺址地」</w:t>
      </w:r>
      <w:r w:rsidR="007D58EA" w:rsidRPr="00A95345">
        <w:rPr>
          <w:rFonts w:ascii="Times New Roman" w:hAnsi="Times New Roman" w:hint="eastAsia"/>
        </w:rPr>
        <w:t>。</w:t>
      </w:r>
      <w:r w:rsidR="00FC2B58" w:rsidRPr="00A95345">
        <w:rPr>
          <w:rFonts w:ascii="Times New Roman" w:hAnsi="Times New Roman"/>
        </w:rPr>
        <w:t>針對</w:t>
      </w:r>
      <w:proofErr w:type="gramStart"/>
      <w:r w:rsidR="00FC2B58" w:rsidRPr="00A95345">
        <w:rPr>
          <w:rFonts w:ascii="Times New Roman" w:hAnsi="Times New Roman"/>
        </w:rPr>
        <w:t>鄒</w:t>
      </w:r>
      <w:proofErr w:type="gramEnd"/>
      <w:r w:rsidR="00FC2B58" w:rsidRPr="00A95345">
        <w:rPr>
          <w:rFonts w:ascii="Times New Roman" w:hAnsi="Times New Roman"/>
        </w:rPr>
        <w:t>族鹿楮大社遺址地提出保護並返還土地的要求，</w:t>
      </w:r>
      <w:r w:rsidR="00FC2B58" w:rsidRPr="00A95345">
        <w:rPr>
          <w:rFonts w:ascii="Times New Roman" w:hAnsi="Times New Roman"/>
          <w:b/>
        </w:rPr>
        <w:t>原轉會</w:t>
      </w:r>
      <w:r w:rsidR="00FC2B58" w:rsidRPr="00A95345">
        <w:rPr>
          <w:rFonts w:ascii="Times New Roman" w:hAnsi="Times New Roman"/>
        </w:rPr>
        <w:t>下設</w:t>
      </w:r>
      <w:r w:rsidR="007D58EA" w:rsidRPr="00A95345">
        <w:rPr>
          <w:rFonts w:ascii="Times New Roman" w:hAnsi="Times New Roman" w:hint="eastAsia"/>
        </w:rPr>
        <w:t>之</w:t>
      </w:r>
      <w:r w:rsidR="00FC2B58" w:rsidRPr="00A95345">
        <w:rPr>
          <w:rFonts w:ascii="Times New Roman" w:hAnsi="Times New Roman"/>
          <w:b/>
        </w:rPr>
        <w:t>土地小組著手進行調查，並推動此案作為臺灣原住民族土地流失調查的重要個案</w:t>
      </w:r>
      <w:r w:rsidR="00FC2B58" w:rsidRPr="00A95345">
        <w:rPr>
          <w:rFonts w:ascii="Times New Roman" w:hAnsi="Times New Roman"/>
        </w:rPr>
        <w:t>。</w:t>
      </w:r>
    </w:p>
    <w:p w:rsidR="00FC2B58" w:rsidRPr="00A95345" w:rsidRDefault="00FC2B58" w:rsidP="00FC2B58">
      <w:pPr>
        <w:pStyle w:val="3"/>
        <w:numPr>
          <w:ilvl w:val="2"/>
          <w:numId w:val="1"/>
        </w:numPr>
        <w:kinsoku/>
        <w:rPr>
          <w:rFonts w:ascii="Times New Roman" w:hAnsi="Times New Roman"/>
        </w:rPr>
      </w:pPr>
      <w:r w:rsidRPr="00A95345">
        <w:rPr>
          <w:rFonts w:ascii="Times New Roman" w:hAnsi="Times New Roman"/>
        </w:rPr>
        <w:t>次查原民會</w:t>
      </w:r>
      <w:r w:rsidRPr="00A95345">
        <w:rPr>
          <w:rStyle w:val="aff"/>
          <w:rFonts w:ascii="Times New Roman" w:hAnsi="Times New Roman"/>
        </w:rPr>
        <w:footnoteReference w:id="35"/>
      </w:r>
      <w:r w:rsidRPr="00A95345">
        <w:rPr>
          <w:rFonts w:ascii="Times New Roman" w:hAnsi="Times New Roman"/>
        </w:rPr>
        <w:t>委託臺大辦理</w:t>
      </w:r>
      <w:r w:rsidRPr="00A95345">
        <w:rPr>
          <w:rFonts w:ascii="Times New Roman" w:hAnsi="Times New Roman"/>
          <w:b/>
        </w:rPr>
        <w:t>「臺大實驗林土地歷史真相調查委託研究」</w:t>
      </w:r>
      <w:r w:rsidRPr="00A95345">
        <w:rPr>
          <w:rFonts w:ascii="Times New Roman" w:hAnsi="Times New Roman"/>
        </w:rPr>
        <w:t>勞務採購案</w:t>
      </w:r>
      <w:proofErr w:type="gramStart"/>
      <w:r w:rsidRPr="00A95345">
        <w:rPr>
          <w:rFonts w:ascii="Times New Roman" w:hAnsi="Times New Roman"/>
        </w:rPr>
        <w:t>（</w:t>
      </w:r>
      <w:proofErr w:type="gramEnd"/>
      <w:r w:rsidRPr="00A95345">
        <w:rPr>
          <w:rFonts w:ascii="Times New Roman" w:hAnsi="Times New Roman"/>
        </w:rPr>
        <w:t>案號：</w:t>
      </w:r>
      <w:r w:rsidRPr="00A95345">
        <w:rPr>
          <w:rFonts w:ascii="Times New Roman" w:hAnsi="Times New Roman"/>
        </w:rPr>
        <w:t>111027</w:t>
      </w:r>
      <w:proofErr w:type="gramStart"/>
      <w:r w:rsidRPr="00A95345">
        <w:rPr>
          <w:rFonts w:ascii="Times New Roman" w:hAnsi="Times New Roman"/>
        </w:rPr>
        <w:t>）</w:t>
      </w:r>
      <w:proofErr w:type="gramEnd"/>
      <w:r w:rsidRPr="00A95345">
        <w:rPr>
          <w:rFonts w:ascii="Times New Roman" w:hAnsi="Times New Roman"/>
        </w:rPr>
        <w:t>，其成果報告書（</w:t>
      </w:r>
      <w:r w:rsidRPr="00A95345">
        <w:rPr>
          <w:rFonts w:ascii="Times New Roman" w:hAnsi="Times New Roman"/>
        </w:rPr>
        <w:t>113</w:t>
      </w:r>
      <w:r w:rsidRPr="00A95345">
        <w:rPr>
          <w:rFonts w:ascii="Times New Roman" w:hAnsi="Times New Roman"/>
        </w:rPr>
        <w:t>年</w:t>
      </w:r>
      <w:r w:rsidRPr="00A95345">
        <w:rPr>
          <w:rFonts w:ascii="Times New Roman" w:hAnsi="Times New Roman"/>
        </w:rPr>
        <w:t>3</w:t>
      </w:r>
      <w:r w:rsidRPr="00A95345">
        <w:rPr>
          <w:rFonts w:ascii="Times New Roman" w:hAnsi="Times New Roman"/>
        </w:rPr>
        <w:t>月，修正三版，定稿）指出，</w:t>
      </w:r>
      <w:r w:rsidRPr="00A95345">
        <w:rPr>
          <w:rFonts w:ascii="Times New Roman" w:hAnsi="Times New Roman"/>
        </w:rPr>
        <w:t xml:space="preserve"> Hosa no Luhtu</w:t>
      </w:r>
      <w:r w:rsidRPr="00A95345">
        <w:rPr>
          <w:rFonts w:ascii="Times New Roman" w:hAnsi="Times New Roman"/>
        </w:rPr>
        <w:t>（史料稱為鹿楮、鹿株大社，音譯關係又稱魯富圖大社）為昔日鄒族的一個大部落，</w:t>
      </w:r>
      <w:r w:rsidRPr="00A95345">
        <w:rPr>
          <w:rFonts w:ascii="Times New Roman" w:hAnsi="Times New Roman"/>
        </w:rPr>
        <w:t>hosa</w:t>
      </w:r>
      <w:r w:rsidRPr="00A95345">
        <w:rPr>
          <w:rFonts w:ascii="Times New Roman" w:hAnsi="Times New Roman"/>
        </w:rPr>
        <w:t>為「大社」之意，現今「和社」地名即是</w:t>
      </w:r>
      <w:proofErr w:type="gramStart"/>
      <w:r w:rsidRPr="00A95345">
        <w:rPr>
          <w:rFonts w:ascii="Times New Roman" w:hAnsi="Times New Roman"/>
        </w:rPr>
        <w:t>由此</w:t>
      </w:r>
      <w:proofErr w:type="gramEnd"/>
      <w:r w:rsidRPr="00A95345">
        <w:rPr>
          <w:rFonts w:ascii="Times New Roman" w:hAnsi="Times New Roman"/>
        </w:rPr>
        <w:t>族語而來。和社位於南投縣信義鄉同富村東南方約</w:t>
      </w:r>
      <w:r w:rsidRPr="00A95345">
        <w:rPr>
          <w:rFonts w:ascii="Times New Roman" w:hAnsi="Times New Roman"/>
        </w:rPr>
        <w:t>500</w:t>
      </w:r>
      <w:r w:rsidRPr="00A95345">
        <w:rPr>
          <w:rFonts w:ascii="Times New Roman" w:hAnsi="Times New Roman"/>
        </w:rPr>
        <w:lastRenderedPageBreak/>
        <w:t>公尺的山麓地帶，此地為魯富圖</w:t>
      </w:r>
      <w:proofErr w:type="gramStart"/>
      <w:r w:rsidRPr="00A95345">
        <w:rPr>
          <w:rFonts w:ascii="Times New Roman" w:hAnsi="Times New Roman"/>
        </w:rPr>
        <w:t>鄒</w:t>
      </w:r>
      <w:proofErr w:type="gramEnd"/>
      <w:r w:rsidRPr="00A95345">
        <w:rPr>
          <w:rFonts w:ascii="Times New Roman" w:hAnsi="Times New Roman"/>
        </w:rPr>
        <w:t>族系統的大本營，鄰近</w:t>
      </w:r>
      <w:proofErr w:type="gramStart"/>
      <w:r w:rsidRPr="00A95345">
        <w:rPr>
          <w:rFonts w:ascii="Times New Roman" w:hAnsi="Times New Roman"/>
        </w:rPr>
        <w:t>小社均</w:t>
      </w:r>
      <w:proofErr w:type="gramEnd"/>
      <w:r w:rsidRPr="00A95345">
        <w:rPr>
          <w:rFonts w:ascii="Times New Roman" w:hAnsi="Times New Roman"/>
        </w:rPr>
        <w:t>歸它管轄。和社大社在布農族及漢人尚未移入前，曾經盛極一時，許多重要的祭典儀式都在此地舉行。清代與日治時期，和社大社及其轄下</w:t>
      </w:r>
      <w:proofErr w:type="gramStart"/>
      <w:r w:rsidRPr="00A95345">
        <w:rPr>
          <w:rFonts w:ascii="Times New Roman" w:hAnsi="Times New Roman"/>
        </w:rPr>
        <w:t>的小社連續</w:t>
      </w:r>
      <w:proofErr w:type="gramEnd"/>
      <w:r w:rsidRPr="00A95345">
        <w:rPr>
          <w:rFonts w:ascii="Times New Roman" w:hAnsi="Times New Roman"/>
        </w:rPr>
        <w:t>遭到瘟疫襲擊，人口銳減，日本政府乃於昭和</w:t>
      </w:r>
      <w:r w:rsidRPr="00A95345">
        <w:rPr>
          <w:rFonts w:ascii="Times New Roman" w:hAnsi="Times New Roman"/>
        </w:rPr>
        <w:t>5</w:t>
      </w:r>
      <w:r w:rsidRPr="00A95345">
        <w:rPr>
          <w:rFonts w:ascii="Times New Roman" w:hAnsi="Times New Roman"/>
        </w:rPr>
        <w:t>年（</w:t>
      </w:r>
      <w:r w:rsidRPr="00A95345">
        <w:rPr>
          <w:rFonts w:ascii="Times New Roman" w:hAnsi="Times New Roman"/>
        </w:rPr>
        <w:t>1930</w:t>
      </w:r>
      <w:r w:rsidRPr="00A95345">
        <w:rPr>
          <w:rFonts w:ascii="Times New Roman" w:hAnsi="Times New Roman"/>
        </w:rPr>
        <w:t>年）強迫和社大社族人搬遷到鄰近的</w:t>
      </w:r>
      <w:r w:rsidRPr="00A95345">
        <w:rPr>
          <w:rFonts w:ascii="Times New Roman" w:hAnsi="Times New Roman"/>
        </w:rPr>
        <w:t>Mamahavana</w:t>
      </w:r>
      <w:r w:rsidRPr="00A95345">
        <w:rPr>
          <w:rStyle w:val="aff"/>
          <w:rFonts w:ascii="Times New Roman" w:hAnsi="Times New Roman"/>
        </w:rPr>
        <w:footnoteReference w:id="36"/>
      </w:r>
      <w:r w:rsidRPr="00A95345">
        <w:rPr>
          <w:rFonts w:ascii="Times New Roman" w:hAnsi="Times New Roman"/>
        </w:rPr>
        <w:t>（久美；清代史料常稱之為</w:t>
      </w:r>
      <w:proofErr w:type="gramStart"/>
      <w:r w:rsidRPr="00A95345">
        <w:rPr>
          <w:rFonts w:ascii="Times New Roman" w:hAnsi="Times New Roman"/>
        </w:rPr>
        <w:t>南仔加瀨</w:t>
      </w:r>
      <w:proofErr w:type="gramEnd"/>
      <w:r w:rsidRPr="00A95345">
        <w:rPr>
          <w:rFonts w:ascii="Times New Roman" w:hAnsi="Times New Roman"/>
        </w:rPr>
        <w:t>社、</w:t>
      </w:r>
      <w:proofErr w:type="gramStart"/>
      <w:r w:rsidRPr="00A95345">
        <w:rPr>
          <w:rFonts w:ascii="Times New Roman" w:hAnsi="Times New Roman"/>
        </w:rPr>
        <w:t>南仔加蔓</w:t>
      </w:r>
      <w:proofErr w:type="gramEnd"/>
      <w:r w:rsidRPr="00A95345">
        <w:rPr>
          <w:rFonts w:ascii="Times New Roman" w:hAnsi="Times New Roman"/>
        </w:rPr>
        <w:t>社；日治時期則稱之為楠仔腳萬社</w:t>
      </w:r>
      <w:proofErr w:type="gramStart"/>
      <w:r w:rsidRPr="00A95345">
        <w:rPr>
          <w:rFonts w:ascii="Times New Roman" w:hAnsi="Times New Roman"/>
        </w:rPr>
        <w:t>）</w:t>
      </w:r>
      <w:proofErr w:type="gramEnd"/>
      <w:r w:rsidRPr="00A95345">
        <w:rPr>
          <w:rFonts w:ascii="Times New Roman" w:hAnsi="Times New Roman"/>
        </w:rPr>
        <w:t>。另有一部分族人移居嘉義縣阿里山鄉，和社大社因而沒落。日治時期和社遺址地一度開闢</w:t>
      </w:r>
      <w:proofErr w:type="gramStart"/>
      <w:r w:rsidRPr="00A95345">
        <w:rPr>
          <w:rFonts w:ascii="Times New Roman" w:hAnsi="Times New Roman"/>
        </w:rPr>
        <w:t>作種苗場</w:t>
      </w:r>
      <w:proofErr w:type="gramEnd"/>
      <w:r w:rsidRPr="00A95345">
        <w:rPr>
          <w:rFonts w:ascii="Times New Roman" w:hAnsi="Times New Roman"/>
        </w:rPr>
        <w:t>，並進行造林。大社居民併入久美後，漢人隨即進入大肆開墾，導致社址</w:t>
      </w:r>
      <w:r w:rsidR="007D58EA" w:rsidRPr="00A95345">
        <w:rPr>
          <w:rFonts w:ascii="Times New Roman" w:hAnsi="Times New Roman" w:hint="eastAsia"/>
        </w:rPr>
        <w:t>遭到</w:t>
      </w:r>
      <w:r w:rsidRPr="00A95345">
        <w:rPr>
          <w:rFonts w:ascii="Times New Roman" w:hAnsi="Times New Roman"/>
        </w:rPr>
        <w:t>嚴重破壞，諸如代表部落中心的</w:t>
      </w:r>
      <w:r w:rsidR="008F1EA0" w:rsidRPr="00A95345">
        <w:rPr>
          <w:rFonts w:ascii="Times New Roman" w:hAnsi="Times New Roman"/>
        </w:rPr>
        <w:t>kuba</w:t>
      </w:r>
      <w:r w:rsidRPr="00A95345">
        <w:rPr>
          <w:rFonts w:ascii="Times New Roman" w:hAnsi="Times New Roman"/>
        </w:rPr>
        <w:t>（集會所），以及</w:t>
      </w:r>
      <w:r w:rsidRPr="00A95345">
        <w:rPr>
          <w:rFonts w:ascii="Times New Roman" w:hAnsi="Times New Roman"/>
        </w:rPr>
        <w:t>yono</w:t>
      </w:r>
      <w:r w:rsidRPr="00A95345">
        <w:rPr>
          <w:rFonts w:ascii="Times New Roman" w:hAnsi="Times New Roman"/>
        </w:rPr>
        <w:t>（神樹）等亦早已蕩然無存</w:t>
      </w:r>
      <w:r w:rsidRPr="00A95345">
        <w:rPr>
          <w:rStyle w:val="aff"/>
          <w:rFonts w:ascii="Times New Roman" w:hAnsi="Times New Roman"/>
        </w:rPr>
        <w:footnoteReference w:id="37"/>
      </w:r>
      <w:r w:rsidR="0011009B" w:rsidRPr="00A95345">
        <w:rPr>
          <w:rFonts w:ascii="Times New Roman" w:hAnsi="Times New Roman" w:hint="eastAsia"/>
        </w:rPr>
        <w:t>〔詳</w:t>
      </w:r>
      <w:r w:rsidR="00E655A6" w:rsidRPr="00A95345">
        <w:rPr>
          <w:rFonts w:ascii="Times New Roman" w:hAnsi="Times New Roman" w:hint="eastAsia"/>
        </w:rPr>
        <w:t>參</w:t>
      </w:r>
      <w:r w:rsidR="00394258" w:rsidRPr="00A95345">
        <w:rPr>
          <w:rFonts w:ascii="Times New Roman" w:hAnsi="Times New Roman" w:hint="eastAsia"/>
        </w:rPr>
        <w:t>本院</w:t>
      </w:r>
      <w:r w:rsidR="00394258" w:rsidRPr="00A95345">
        <w:rPr>
          <w:rFonts w:ascii="Times New Roman" w:hAnsi="Times New Roman" w:hint="eastAsia"/>
        </w:rPr>
        <w:t>113</w:t>
      </w:r>
      <w:r w:rsidR="00394258" w:rsidRPr="00A95345">
        <w:rPr>
          <w:rFonts w:ascii="Times New Roman" w:hAnsi="Times New Roman" w:hint="eastAsia"/>
        </w:rPr>
        <w:t>年</w:t>
      </w:r>
      <w:r w:rsidR="00394258" w:rsidRPr="00A95345">
        <w:rPr>
          <w:rFonts w:ascii="Times New Roman" w:hAnsi="Times New Roman" w:hint="eastAsia"/>
        </w:rPr>
        <w:t>1</w:t>
      </w:r>
      <w:r w:rsidR="00394258" w:rsidRPr="00A95345">
        <w:rPr>
          <w:rFonts w:ascii="Times New Roman" w:hAnsi="Times New Roman"/>
        </w:rPr>
        <w:t>0</w:t>
      </w:r>
      <w:r w:rsidR="00394258" w:rsidRPr="00A95345">
        <w:rPr>
          <w:rFonts w:ascii="Times New Roman" w:hAnsi="Times New Roman" w:hint="eastAsia"/>
        </w:rPr>
        <w:t>月</w:t>
      </w:r>
      <w:r w:rsidR="00394258" w:rsidRPr="00A95345">
        <w:rPr>
          <w:rFonts w:ascii="Times New Roman" w:hAnsi="Times New Roman" w:hint="eastAsia"/>
        </w:rPr>
        <w:t>9</w:t>
      </w:r>
      <w:r w:rsidR="00394258" w:rsidRPr="00A95345">
        <w:rPr>
          <w:rFonts w:ascii="Times New Roman" w:hAnsi="Times New Roman" w:hint="eastAsia"/>
        </w:rPr>
        <w:t>日提出</w:t>
      </w:r>
      <w:r w:rsidR="009C0D54" w:rsidRPr="00A95345">
        <w:rPr>
          <w:rFonts w:ascii="Times New Roman" w:hAnsi="Times New Roman" w:hint="eastAsia"/>
        </w:rPr>
        <w:t>《</w:t>
      </w:r>
      <w:r w:rsidR="00E655A6" w:rsidRPr="00A95345">
        <w:rPr>
          <w:rFonts w:ascii="Times New Roman" w:hAnsi="Times New Roman" w:hint="eastAsia"/>
        </w:rPr>
        <w:t>南投縣信義鄉久美村之鄒族重建庫巴（</w:t>
      </w:r>
      <w:r w:rsidR="008F1EA0" w:rsidRPr="00A95345">
        <w:rPr>
          <w:rFonts w:ascii="Times New Roman" w:hAnsi="Times New Roman" w:hint="eastAsia"/>
        </w:rPr>
        <w:t>kuba</w:t>
      </w:r>
      <w:r w:rsidR="007D58EA" w:rsidRPr="00A95345">
        <w:rPr>
          <w:rFonts w:ascii="Times New Roman" w:hAnsi="Times New Roman" w:hint="eastAsia"/>
        </w:rPr>
        <w:t>）</w:t>
      </w:r>
      <w:r w:rsidR="00E655A6" w:rsidRPr="00A95345">
        <w:rPr>
          <w:rFonts w:ascii="Times New Roman" w:hAnsi="Times New Roman" w:hint="eastAsia"/>
        </w:rPr>
        <w:t>男子會所案</w:t>
      </w:r>
      <w:r w:rsidR="009C0D54" w:rsidRPr="00A95345">
        <w:rPr>
          <w:rFonts w:ascii="Times New Roman" w:hAnsi="Times New Roman" w:hint="eastAsia"/>
        </w:rPr>
        <w:t>》</w:t>
      </w:r>
      <w:r w:rsidR="00394258" w:rsidRPr="00A95345">
        <w:rPr>
          <w:rFonts w:ascii="Times New Roman" w:hAnsi="Times New Roman" w:hint="eastAsia"/>
        </w:rPr>
        <w:t>調查報告</w:t>
      </w:r>
      <w:r w:rsidR="00E655A6" w:rsidRPr="00A95345">
        <w:rPr>
          <w:rStyle w:val="aff"/>
          <w:rFonts w:ascii="Times New Roman" w:hAnsi="Times New Roman"/>
        </w:rPr>
        <w:footnoteReference w:id="38"/>
      </w:r>
      <w:r w:rsidR="0011009B" w:rsidRPr="00A95345">
        <w:rPr>
          <w:rFonts w:ascii="Times New Roman" w:hAnsi="Times New Roman" w:hint="eastAsia"/>
        </w:rPr>
        <w:t>〕</w:t>
      </w:r>
      <w:r w:rsidRPr="00A95345">
        <w:rPr>
          <w:rFonts w:ascii="Times New Roman" w:hAnsi="Times New Roman"/>
        </w:rPr>
        <w:t>。是</w:t>
      </w:r>
      <w:proofErr w:type="gramStart"/>
      <w:r w:rsidRPr="00A95345">
        <w:rPr>
          <w:rFonts w:ascii="Times New Roman" w:hAnsi="Times New Roman"/>
        </w:rPr>
        <w:t>以</w:t>
      </w:r>
      <w:proofErr w:type="gramEnd"/>
      <w:r w:rsidRPr="00A95345">
        <w:rPr>
          <w:rFonts w:ascii="Times New Roman" w:hAnsi="Times New Roman"/>
        </w:rPr>
        <w:t>，</w:t>
      </w:r>
      <w:r w:rsidRPr="00A95345">
        <w:rPr>
          <w:rFonts w:ascii="Times New Roman" w:hAnsi="Times New Roman"/>
        </w:rPr>
        <w:t>Luhtu</w:t>
      </w:r>
      <w:r w:rsidRPr="00A95345">
        <w:rPr>
          <w:rFonts w:ascii="Times New Roman" w:hAnsi="Times New Roman"/>
        </w:rPr>
        <w:t>（鹿楮）與</w:t>
      </w:r>
      <w:r w:rsidRPr="00A95345">
        <w:rPr>
          <w:rFonts w:ascii="Times New Roman" w:hAnsi="Times New Roman"/>
        </w:rPr>
        <w:t>Mamahavana</w:t>
      </w:r>
      <w:r w:rsidRPr="00A95345">
        <w:rPr>
          <w:rFonts w:ascii="Times New Roman" w:hAnsi="Times New Roman"/>
        </w:rPr>
        <w:t>（久美）兩鄒族聚落，代表著其文化歷史意義。而今，隨著該等土地納入國有，和社為臺大學生實習場域之</w:t>
      </w:r>
      <w:proofErr w:type="gramStart"/>
      <w:r w:rsidRPr="00A95345">
        <w:rPr>
          <w:rFonts w:ascii="Times New Roman" w:hAnsi="Times New Roman"/>
        </w:rPr>
        <w:t>一</w:t>
      </w:r>
      <w:proofErr w:type="gramEnd"/>
      <w:r w:rsidRPr="00A95345">
        <w:rPr>
          <w:rFonts w:ascii="Times New Roman" w:hAnsi="Times New Roman"/>
        </w:rPr>
        <w:t>。</w:t>
      </w:r>
    </w:p>
    <w:p w:rsidR="00FC2B58" w:rsidRPr="00A95345" w:rsidRDefault="00FC2B58" w:rsidP="00FC2B58">
      <w:pPr>
        <w:pStyle w:val="3"/>
        <w:numPr>
          <w:ilvl w:val="2"/>
          <w:numId w:val="1"/>
        </w:numPr>
        <w:kinsoku/>
        <w:rPr>
          <w:rFonts w:ascii="Times New Roman" w:hAnsi="Times New Roman"/>
        </w:rPr>
      </w:pPr>
      <w:proofErr w:type="gramStart"/>
      <w:r w:rsidRPr="00A95345">
        <w:rPr>
          <w:rFonts w:ascii="Times New Roman" w:hAnsi="Times New Roman"/>
        </w:rPr>
        <w:t>進一步查據原民</w:t>
      </w:r>
      <w:proofErr w:type="gramEnd"/>
      <w:r w:rsidRPr="00A95345">
        <w:rPr>
          <w:rFonts w:ascii="Times New Roman" w:hAnsi="Times New Roman"/>
        </w:rPr>
        <w:t>會提供</w:t>
      </w:r>
      <w:r w:rsidRPr="00A95345">
        <w:rPr>
          <w:rFonts w:ascii="Times New Roman" w:hAnsi="Times New Roman"/>
        </w:rPr>
        <w:t>111</w:t>
      </w:r>
      <w:r w:rsidRPr="00A95345">
        <w:rPr>
          <w:rFonts w:ascii="Times New Roman" w:hAnsi="Times New Roman"/>
        </w:rPr>
        <w:t>年至</w:t>
      </w:r>
      <w:r w:rsidRPr="00A95345">
        <w:rPr>
          <w:rFonts w:ascii="Times New Roman" w:hAnsi="Times New Roman"/>
        </w:rPr>
        <w:t>112</w:t>
      </w:r>
      <w:r w:rsidRPr="00A95345">
        <w:rPr>
          <w:rFonts w:ascii="Times New Roman" w:hAnsi="Times New Roman"/>
        </w:rPr>
        <w:t>年</w:t>
      </w:r>
      <w:proofErr w:type="gramStart"/>
      <w:r w:rsidRPr="00A95345">
        <w:rPr>
          <w:rFonts w:ascii="Times New Roman" w:hAnsi="Times New Roman"/>
        </w:rPr>
        <w:t>期間</w:t>
      </w:r>
      <w:proofErr w:type="gramEnd"/>
      <w:r w:rsidRPr="00A95345">
        <w:rPr>
          <w:rFonts w:ascii="Times New Roman" w:hAnsi="Times New Roman"/>
        </w:rPr>
        <w:t>，原轉會土地小組召開</w:t>
      </w:r>
      <w:r w:rsidRPr="00A95345">
        <w:rPr>
          <w:rFonts w:ascii="Times New Roman" w:hAnsi="Times New Roman"/>
          <w:b/>
        </w:rPr>
        <w:t>「鄒族鹿楮大社遺址地案」</w:t>
      </w:r>
      <w:r w:rsidRPr="00A95345">
        <w:rPr>
          <w:rFonts w:ascii="Times New Roman" w:hAnsi="Times New Roman"/>
        </w:rPr>
        <w:t>和解協商協調會議及</w:t>
      </w:r>
      <w:r w:rsidRPr="00A95345">
        <w:rPr>
          <w:rFonts w:ascii="Times New Roman" w:hAnsi="Times New Roman"/>
          <w:b/>
        </w:rPr>
        <w:t>「臺大實驗林土地歷史真相調查委託研究」諮商座談會</w:t>
      </w:r>
      <w:r w:rsidRPr="00A95345">
        <w:rPr>
          <w:rFonts w:ascii="Times New Roman" w:hAnsi="Times New Roman"/>
        </w:rPr>
        <w:t>，重要討論及決議事項</w:t>
      </w:r>
      <w:r w:rsidR="00D4564E" w:rsidRPr="00A95345">
        <w:rPr>
          <w:rStyle w:val="aff"/>
          <w:rFonts w:ascii="Times New Roman" w:hAnsi="Times New Roman"/>
        </w:rPr>
        <w:footnoteReference w:id="39"/>
      </w:r>
      <w:r w:rsidRPr="00A95345">
        <w:rPr>
          <w:rFonts w:ascii="Times New Roman" w:hAnsi="Times New Roman"/>
        </w:rPr>
        <w:t>摘要如下：</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lastRenderedPageBreak/>
        <w:t>臺大接管土地屬國有林地，管理尚須依森林法及相關法令辦理，</w:t>
      </w:r>
      <w:r w:rsidRPr="00A95345">
        <w:rPr>
          <w:rFonts w:ascii="Times New Roman" w:hAnsi="Times New Roman"/>
          <w:b/>
        </w:rPr>
        <w:t>歸還土地尚於法無據</w:t>
      </w:r>
      <w:r w:rsidRPr="00A95345">
        <w:rPr>
          <w:rFonts w:ascii="Times New Roman" w:hAnsi="Times New Roman"/>
        </w:rPr>
        <w:t>；但尊重鹿</w:t>
      </w:r>
      <w:proofErr w:type="gramStart"/>
      <w:r w:rsidRPr="00A95345">
        <w:rPr>
          <w:rFonts w:ascii="Times New Roman" w:hAnsi="Times New Roman"/>
        </w:rPr>
        <w:t>楮</w:t>
      </w:r>
      <w:proofErr w:type="gramEnd"/>
      <w:r w:rsidRPr="00A95345">
        <w:rPr>
          <w:rFonts w:ascii="Times New Roman" w:hAnsi="Times New Roman"/>
        </w:rPr>
        <w:t>大社遺址地及早期鄒族傳統生活領域，</w:t>
      </w:r>
      <w:r w:rsidRPr="00A95345">
        <w:rPr>
          <w:rFonts w:ascii="Times New Roman" w:hAnsi="Times New Roman"/>
          <w:b/>
        </w:rPr>
        <w:t>陸續建立與原住民族共管平臺</w:t>
      </w:r>
      <w:r w:rsidR="007D58EA" w:rsidRPr="00A95345">
        <w:rPr>
          <w:rFonts w:ascii="Times New Roman" w:hAnsi="Times New Roman" w:hint="eastAsia"/>
          <w:b/>
        </w:rPr>
        <w:t>、</w:t>
      </w:r>
      <w:r w:rsidRPr="00A95345">
        <w:rPr>
          <w:rFonts w:ascii="Times New Roman" w:hAnsi="Times New Roman"/>
          <w:b/>
        </w:rPr>
        <w:t>機制</w:t>
      </w:r>
      <w:r w:rsidR="007D58EA" w:rsidRPr="00A95345">
        <w:rPr>
          <w:rFonts w:ascii="Times New Roman" w:hAnsi="Times New Roman" w:hint="eastAsia"/>
          <w:b/>
        </w:rPr>
        <w:t>及</w:t>
      </w:r>
      <w:r w:rsidRPr="00A95345">
        <w:rPr>
          <w:rFonts w:ascii="Times New Roman" w:hAnsi="Times New Roman"/>
          <w:b/>
        </w:rPr>
        <w:t>共管模式</w:t>
      </w:r>
      <w:r w:rsidRPr="00A95345">
        <w:rPr>
          <w:rFonts w:ascii="Times New Roman" w:hAnsi="Times New Roman"/>
        </w:rPr>
        <w:t>：成立共管會、以「共榮計畫」協助信義鄉</w:t>
      </w:r>
      <w:proofErr w:type="gramStart"/>
      <w:r w:rsidRPr="00A95345">
        <w:rPr>
          <w:rFonts w:ascii="Times New Roman" w:hAnsi="Times New Roman"/>
        </w:rPr>
        <w:t>鄒</w:t>
      </w:r>
      <w:proofErr w:type="gramEnd"/>
      <w:r w:rsidRPr="00A95345">
        <w:rPr>
          <w:rFonts w:ascii="Times New Roman" w:hAnsi="Times New Roman"/>
        </w:rPr>
        <w:t>族文化保存工作。</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b/>
        </w:rPr>
        <w:t>有關本案共管之推動</w:t>
      </w:r>
      <w:r w:rsidRPr="00A95345">
        <w:rPr>
          <w:rFonts w:ascii="Times New Roman" w:hAnsi="Times New Roman"/>
        </w:rPr>
        <w:t>，建請教育部及臺大實驗林管理處，</w:t>
      </w:r>
      <w:r w:rsidRPr="00A95345">
        <w:rPr>
          <w:rFonts w:ascii="Times New Roman" w:hAnsi="Times New Roman"/>
          <w:b/>
        </w:rPr>
        <w:t>強化機關與部落族人間之實質互動，以符合部落族人之期待</w:t>
      </w:r>
      <w:r w:rsidRPr="00A95345">
        <w:rPr>
          <w:rFonts w:ascii="Times New Roman" w:hAnsi="Times New Roman"/>
        </w:rPr>
        <w:t>。</w:t>
      </w:r>
    </w:p>
    <w:p w:rsidR="00FC2B58" w:rsidRPr="00A95345" w:rsidRDefault="00FC2B58" w:rsidP="00FC2B58">
      <w:pPr>
        <w:pStyle w:val="4"/>
        <w:numPr>
          <w:ilvl w:val="3"/>
          <w:numId w:val="1"/>
        </w:numPr>
        <w:kinsoku/>
        <w:rPr>
          <w:rFonts w:ascii="Times New Roman" w:hAnsi="Times New Roman"/>
        </w:rPr>
      </w:pPr>
      <w:proofErr w:type="gramStart"/>
      <w:r w:rsidRPr="00A95345">
        <w:rPr>
          <w:rFonts w:ascii="Times New Roman" w:hAnsi="Times New Roman"/>
        </w:rPr>
        <w:t>鄒</w:t>
      </w:r>
      <w:proofErr w:type="gramEnd"/>
      <w:r w:rsidRPr="00A95345">
        <w:rPr>
          <w:rFonts w:ascii="Times New Roman" w:hAnsi="Times New Roman"/>
        </w:rPr>
        <w:t>族鹿楮大社遺址地一案，採</w:t>
      </w:r>
      <w:r w:rsidRPr="00A95345">
        <w:rPr>
          <w:rFonts w:ascii="Times New Roman" w:hAnsi="Times New Roman"/>
          <w:b/>
        </w:rPr>
        <w:t>真相調查與行政協調同步進行</w:t>
      </w:r>
      <w:r w:rsidRPr="00A95345">
        <w:rPr>
          <w:rFonts w:ascii="Times New Roman" w:hAnsi="Times New Roman"/>
        </w:rPr>
        <w:t>之辦理方式：真相調查工作委託由臺大洪廣冀教授之團隊進行；行政協調方面一併納入教育部與臺大。</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臺大實驗林管理處應</w:t>
      </w:r>
      <w:proofErr w:type="gramStart"/>
      <w:r w:rsidRPr="00A95345">
        <w:rPr>
          <w:rFonts w:ascii="Times New Roman" w:hAnsi="Times New Roman"/>
        </w:rPr>
        <w:t>釐</w:t>
      </w:r>
      <w:proofErr w:type="gramEnd"/>
      <w:r w:rsidRPr="00A95345">
        <w:rPr>
          <w:rFonts w:ascii="Times New Roman" w:hAnsi="Times New Roman"/>
        </w:rPr>
        <w:t>清</w:t>
      </w:r>
      <w:r w:rsidRPr="00A95345">
        <w:rPr>
          <w:rFonts w:ascii="Times New Roman" w:hAnsi="Times New Roman"/>
        </w:rPr>
        <w:t>14</w:t>
      </w:r>
      <w:r w:rsidRPr="00A95345">
        <w:rPr>
          <w:rFonts w:ascii="Times New Roman" w:hAnsi="Times New Roman"/>
        </w:rPr>
        <w:t>戶以及其他土地濫墾擴張之占用時間、是否登錄在案、有無契約等情形，積極處理目前違建、濫墾濫伐等狀況，若有違法情事</w:t>
      </w:r>
      <w:r w:rsidR="002E5FC0" w:rsidRPr="00A95345">
        <w:rPr>
          <w:rFonts w:ascii="Times New Roman" w:hAnsi="Times New Roman" w:hint="eastAsia"/>
        </w:rPr>
        <w:t>應</w:t>
      </w:r>
      <w:r w:rsidRPr="00A95345">
        <w:rPr>
          <w:rFonts w:ascii="Times New Roman" w:hAnsi="Times New Roman"/>
        </w:rPr>
        <w:t>排除占用，</w:t>
      </w:r>
      <w:r w:rsidRPr="00A95345">
        <w:rPr>
          <w:rFonts w:ascii="Times New Roman" w:hAnsi="Times New Roman"/>
          <w:b/>
        </w:rPr>
        <w:t>以符合未來歸還遺址地之目標</w:t>
      </w:r>
      <w:r w:rsidRPr="00A95345">
        <w:rPr>
          <w:rFonts w:ascii="Times New Roman" w:hAnsi="Times New Roman"/>
        </w:rPr>
        <w:t>。</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關於遺址地歸還訴求，仍尚待未來相關法律之制定及完備，惟</w:t>
      </w:r>
      <w:r w:rsidRPr="00A95345">
        <w:rPr>
          <w:rFonts w:ascii="Times New Roman" w:hAnsi="Times New Roman"/>
          <w:b/>
        </w:rPr>
        <w:t>現仍應積極推動如共管等既有之法律制度作為階段性措施</w:t>
      </w:r>
      <w:r w:rsidRPr="00A95345">
        <w:rPr>
          <w:rFonts w:ascii="Times New Roman" w:hAnsi="Times New Roman"/>
        </w:rPr>
        <w:t>，以積極落實原住民族歷史正義與轉型正義之政策目標。</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關於「臺大實驗林土地歷史真相調查」之後續轉型正義</w:t>
      </w:r>
      <w:r w:rsidRPr="00A95345">
        <w:rPr>
          <w:rFonts w:ascii="Times New Roman" w:hAnsi="Times New Roman"/>
          <w:b/>
        </w:rPr>
        <w:t>四方平台</w:t>
      </w:r>
      <w:r w:rsidRPr="00A95345">
        <w:rPr>
          <w:rFonts w:ascii="Times New Roman" w:hAnsi="Times New Roman"/>
        </w:rPr>
        <w:t>建立，與會者共識如下：（</w:t>
      </w:r>
      <w:r w:rsidRPr="00A95345">
        <w:rPr>
          <w:rFonts w:ascii="Times New Roman" w:hAnsi="Times New Roman"/>
        </w:rPr>
        <w:t>1</w:t>
      </w:r>
      <w:r w:rsidRPr="00A95345">
        <w:rPr>
          <w:rFonts w:ascii="Times New Roman" w:hAnsi="Times New Roman"/>
        </w:rPr>
        <w:t>）請臺大實驗林管理處就鹿</w:t>
      </w:r>
      <w:proofErr w:type="gramStart"/>
      <w:r w:rsidRPr="00A95345">
        <w:rPr>
          <w:rFonts w:ascii="Times New Roman" w:hAnsi="Times New Roman"/>
        </w:rPr>
        <w:t>楮</w:t>
      </w:r>
      <w:proofErr w:type="gramEnd"/>
      <w:r w:rsidRPr="00A95345">
        <w:rPr>
          <w:rFonts w:ascii="Times New Roman" w:hAnsi="Times New Roman"/>
        </w:rPr>
        <w:t>大社傳統領域內遭占用之範圍</w:t>
      </w:r>
      <w:proofErr w:type="gramStart"/>
      <w:r w:rsidRPr="00A95345">
        <w:rPr>
          <w:rFonts w:ascii="Times New Roman" w:hAnsi="Times New Roman"/>
          <w:b/>
        </w:rPr>
        <w:t>進行排占</w:t>
      </w:r>
      <w:proofErr w:type="gramEnd"/>
      <w:r w:rsidRPr="00A95345">
        <w:rPr>
          <w:rFonts w:ascii="Times New Roman" w:hAnsi="Times New Roman"/>
          <w:b/>
        </w:rPr>
        <w:t>及共管合作之分流處理</w:t>
      </w:r>
      <w:r w:rsidRPr="00A95345">
        <w:rPr>
          <w:rStyle w:val="aff"/>
          <w:rFonts w:ascii="Times New Roman" w:hAnsi="Times New Roman"/>
        </w:rPr>
        <w:footnoteReference w:id="40"/>
      </w:r>
      <w:r w:rsidRPr="00A95345">
        <w:rPr>
          <w:rFonts w:ascii="Times New Roman" w:hAnsi="Times New Roman"/>
        </w:rPr>
        <w:t>。（</w:t>
      </w:r>
      <w:r w:rsidRPr="00A95345">
        <w:rPr>
          <w:rFonts w:ascii="Times New Roman" w:hAnsi="Times New Roman"/>
        </w:rPr>
        <w:t>2</w:t>
      </w:r>
      <w:r w:rsidRPr="00A95345">
        <w:rPr>
          <w:rFonts w:ascii="Times New Roman" w:hAnsi="Times New Roman"/>
        </w:rPr>
        <w:t>）</w:t>
      </w:r>
      <w:r w:rsidRPr="00A95345">
        <w:rPr>
          <w:rFonts w:ascii="Times New Roman" w:hAnsi="Times New Roman"/>
        </w:rPr>
        <w:lastRenderedPageBreak/>
        <w:t>建立任務型態之階段性</w:t>
      </w:r>
      <w:r w:rsidRPr="00A95345">
        <w:rPr>
          <w:rFonts w:ascii="Times New Roman" w:hAnsi="Times New Roman"/>
          <w:b/>
        </w:rPr>
        <w:t>平台：於和解協商階段建立以鹿</w:t>
      </w:r>
      <w:proofErr w:type="gramStart"/>
      <w:r w:rsidRPr="00A95345">
        <w:rPr>
          <w:rFonts w:ascii="Times New Roman" w:hAnsi="Times New Roman"/>
          <w:b/>
        </w:rPr>
        <w:t>楮</w:t>
      </w:r>
      <w:proofErr w:type="gramEnd"/>
      <w:r w:rsidRPr="00A95345">
        <w:rPr>
          <w:rFonts w:ascii="Times New Roman" w:hAnsi="Times New Roman"/>
          <w:b/>
        </w:rPr>
        <w:t>大社為主題之執行任務平台</w:t>
      </w:r>
      <w:r w:rsidRPr="00A95345">
        <w:rPr>
          <w:rFonts w:ascii="Times New Roman" w:hAnsi="Times New Roman"/>
        </w:rPr>
        <w:t>，平台成員可包括：原民會、臺大實驗林管理處、部落、南投縣政府及相關機關，以掌握執行進度、相互溝通，避免資訊落差。</w:t>
      </w:r>
    </w:p>
    <w:p w:rsidR="00FC2B58" w:rsidRPr="00A95345" w:rsidRDefault="007D58EA" w:rsidP="00FC2B58">
      <w:pPr>
        <w:pStyle w:val="3"/>
        <w:numPr>
          <w:ilvl w:val="2"/>
          <w:numId w:val="1"/>
        </w:numPr>
        <w:kinsoku/>
        <w:rPr>
          <w:rFonts w:ascii="Times New Roman" w:hAnsi="Times New Roman"/>
        </w:rPr>
      </w:pPr>
      <w:r w:rsidRPr="00A95345">
        <w:rPr>
          <w:rFonts w:ascii="Times New Roman" w:hAnsi="Times New Roman" w:hint="eastAsia"/>
        </w:rPr>
        <w:t>另</w:t>
      </w:r>
      <w:r w:rsidR="00FC2B58" w:rsidRPr="00A95345">
        <w:rPr>
          <w:rFonts w:ascii="Times New Roman" w:hAnsi="Times New Roman"/>
        </w:rPr>
        <w:t>查本案臺大實驗林所</w:t>
      </w:r>
      <w:proofErr w:type="gramStart"/>
      <w:r w:rsidR="00FC2B58" w:rsidRPr="00A95345">
        <w:rPr>
          <w:rFonts w:ascii="Times New Roman" w:hAnsi="Times New Roman"/>
        </w:rPr>
        <w:t>轄和社營</w:t>
      </w:r>
      <w:proofErr w:type="gramEnd"/>
      <w:r w:rsidR="00FC2B58" w:rsidRPr="00A95345">
        <w:rPr>
          <w:rFonts w:ascii="Times New Roman" w:hAnsi="Times New Roman"/>
        </w:rPr>
        <w:t>林區</w:t>
      </w:r>
      <w:r w:rsidR="00FC2B58" w:rsidRPr="00A95345">
        <w:rPr>
          <w:rFonts w:ascii="Times New Roman" w:hAnsi="Times New Roman"/>
        </w:rPr>
        <w:t>30</w:t>
      </w:r>
      <w:r w:rsidR="00FC2B58" w:rsidRPr="00A95345">
        <w:rPr>
          <w:rFonts w:ascii="Times New Roman" w:hAnsi="Times New Roman"/>
        </w:rPr>
        <w:t>林</w:t>
      </w:r>
      <w:proofErr w:type="gramStart"/>
      <w:r w:rsidR="00FC2B58" w:rsidRPr="00A95345">
        <w:rPr>
          <w:rFonts w:ascii="Times New Roman" w:hAnsi="Times New Roman"/>
        </w:rPr>
        <w:t>班地占</w:t>
      </w:r>
      <w:proofErr w:type="gramEnd"/>
      <w:r w:rsidR="00FC2B58" w:rsidRPr="00A95345">
        <w:rPr>
          <w:rFonts w:ascii="Times New Roman" w:hAnsi="Times New Roman"/>
        </w:rPr>
        <w:t>墾情形如下：</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入口處</w:t>
      </w:r>
      <w:r w:rsidR="00D4564E" w:rsidRPr="00A95345">
        <w:rPr>
          <w:rFonts w:ascii="Times New Roman" w:hAnsi="Times New Roman"/>
        </w:rPr>
        <w:t>（桐林段</w:t>
      </w:r>
      <w:r w:rsidR="00D4564E" w:rsidRPr="00A95345">
        <w:rPr>
          <w:rFonts w:ascii="Times New Roman" w:hAnsi="Times New Roman"/>
        </w:rPr>
        <w:t>81</w:t>
      </w:r>
      <w:r w:rsidR="00D4564E" w:rsidRPr="00A95345">
        <w:rPr>
          <w:rFonts w:ascii="Times New Roman" w:hAnsi="Times New Roman"/>
        </w:rPr>
        <w:t>地號）</w:t>
      </w:r>
      <w:r w:rsidRPr="00A95345">
        <w:rPr>
          <w:rFonts w:ascii="Times New Roman" w:hAnsi="Times New Roman"/>
        </w:rPr>
        <w:t>曾遭違規放置資源回收物，臺大實驗林管理處已排除占用。</w:t>
      </w:r>
      <w:r w:rsidRPr="00A95345">
        <w:rPr>
          <w:rFonts w:ascii="Times New Roman" w:hAnsi="Times New Roman"/>
        </w:rPr>
        <w:t>114</w:t>
      </w:r>
      <w:r w:rsidRPr="00A95345">
        <w:rPr>
          <w:rFonts w:ascii="Times New Roman" w:hAnsi="Times New Roman"/>
        </w:rPr>
        <w:t>年</w:t>
      </w:r>
      <w:r w:rsidRPr="00A95345">
        <w:rPr>
          <w:rFonts w:ascii="Times New Roman" w:hAnsi="Times New Roman"/>
        </w:rPr>
        <w:t>3</w:t>
      </w:r>
      <w:r w:rsidRPr="00A95345">
        <w:rPr>
          <w:rFonts w:ascii="Times New Roman" w:hAnsi="Times New Roman"/>
        </w:rPr>
        <w:t>月間現況如下：</w:t>
      </w:r>
    </w:p>
    <w:tbl>
      <w:tblPr>
        <w:tblStyle w:val="af6"/>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8"/>
        <w:gridCol w:w="3928"/>
      </w:tblGrid>
      <w:tr w:rsidR="008E0FCE" w:rsidRPr="00A95345" w:rsidTr="009847AF">
        <w:tc>
          <w:tcPr>
            <w:tcW w:w="3923" w:type="dxa"/>
          </w:tcPr>
          <w:p w:rsidR="008E0FCE" w:rsidRPr="00A95345" w:rsidRDefault="008E0FCE" w:rsidP="009847AF">
            <w:pPr>
              <w:jc w:val="center"/>
              <w:rPr>
                <w:rFonts w:ascii="Times New Roman"/>
              </w:rPr>
            </w:pPr>
            <w:r w:rsidRPr="00A95345">
              <w:rPr>
                <w:rFonts w:ascii="Times New Roman"/>
                <w:noProof/>
              </w:rPr>
              <w:drawing>
                <wp:inline distT="0" distB="0" distL="0" distR="0" wp14:anchorId="25FE2B3E" wp14:editId="22CD9DC0">
                  <wp:extent cx="2358000" cy="1747863"/>
                  <wp:effectExtent l="0" t="0" r="4445" b="508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58000" cy="1747863"/>
                          </a:xfrm>
                          <a:prstGeom prst="rect">
                            <a:avLst/>
                          </a:prstGeom>
                        </pic:spPr>
                      </pic:pic>
                    </a:graphicData>
                  </a:graphic>
                </wp:inline>
              </w:drawing>
            </w:r>
          </w:p>
        </w:tc>
        <w:tc>
          <w:tcPr>
            <w:tcW w:w="3923" w:type="dxa"/>
          </w:tcPr>
          <w:p w:rsidR="008E0FCE" w:rsidRPr="00A95345" w:rsidRDefault="008E0FCE" w:rsidP="009847AF">
            <w:pPr>
              <w:rPr>
                <w:rFonts w:ascii="Times New Roman"/>
              </w:rPr>
            </w:pPr>
            <w:r w:rsidRPr="00A95345">
              <w:rPr>
                <w:rFonts w:ascii="Times New Roman"/>
                <w:noProof/>
              </w:rPr>
              <w:drawing>
                <wp:inline distT="0" distB="0" distL="0" distR="0" wp14:anchorId="45299961" wp14:editId="67EDF4C7">
                  <wp:extent cx="2358000" cy="1761267"/>
                  <wp:effectExtent l="0" t="0" r="4445" b="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58000" cy="1761267"/>
                          </a:xfrm>
                          <a:prstGeom prst="rect">
                            <a:avLst/>
                          </a:prstGeom>
                        </pic:spPr>
                      </pic:pic>
                    </a:graphicData>
                  </a:graphic>
                </wp:inline>
              </w:drawing>
            </w:r>
          </w:p>
        </w:tc>
      </w:tr>
      <w:tr w:rsidR="008E0FCE" w:rsidRPr="00A95345" w:rsidTr="009847AF">
        <w:tc>
          <w:tcPr>
            <w:tcW w:w="3923" w:type="dxa"/>
          </w:tcPr>
          <w:p w:rsidR="008E0FCE" w:rsidRPr="00A95345" w:rsidRDefault="008E0FCE" w:rsidP="009847AF">
            <w:pPr>
              <w:pStyle w:val="a5"/>
            </w:pPr>
            <w:r w:rsidRPr="00A95345">
              <w:rPr>
                <w:rFonts w:hint="eastAsia"/>
              </w:rPr>
              <w:t>桐林段81地號入口處</w:t>
            </w:r>
          </w:p>
          <w:p w:rsidR="008E0FCE" w:rsidRPr="00A95345" w:rsidRDefault="008E0FCE" w:rsidP="009847AF">
            <w:pPr>
              <w:pStyle w:val="af5"/>
              <w:rPr>
                <w:rFonts w:ascii="Times New Roman"/>
              </w:rPr>
            </w:pPr>
            <w:r w:rsidRPr="00A95345">
              <w:rPr>
                <w:rFonts w:ascii="Times New Roman"/>
              </w:rPr>
              <w:t>照片來源：教育部</w:t>
            </w:r>
          </w:p>
        </w:tc>
        <w:tc>
          <w:tcPr>
            <w:tcW w:w="3923" w:type="dxa"/>
          </w:tcPr>
          <w:p w:rsidR="008E0FCE" w:rsidRPr="00A95345" w:rsidRDefault="008E0FCE" w:rsidP="009847AF">
            <w:pPr>
              <w:pStyle w:val="a5"/>
            </w:pPr>
            <w:r w:rsidRPr="00A95345">
              <w:rPr>
                <w:rFonts w:hint="eastAsia"/>
              </w:rPr>
              <w:t>現地已排除占用</w:t>
            </w:r>
          </w:p>
          <w:p w:rsidR="008E0FCE" w:rsidRPr="00A95345" w:rsidRDefault="008E0FCE" w:rsidP="009847AF">
            <w:pPr>
              <w:rPr>
                <w:rFonts w:ascii="Times New Roman"/>
              </w:rPr>
            </w:pPr>
          </w:p>
        </w:tc>
      </w:tr>
    </w:tbl>
    <w:p w:rsidR="00FC2B58" w:rsidRPr="005970CF" w:rsidRDefault="00FC2B58" w:rsidP="00A34BAF">
      <w:pPr>
        <w:pStyle w:val="4"/>
        <w:rPr>
          <w:rFonts w:ascii="Times New Roman" w:hAnsi="Times New Roman"/>
        </w:rPr>
      </w:pPr>
      <w:proofErr w:type="gramStart"/>
      <w:r w:rsidRPr="00A95345">
        <w:rPr>
          <w:rFonts w:ascii="Times New Roman" w:hAnsi="Times New Roman"/>
        </w:rPr>
        <w:t>鄒</w:t>
      </w:r>
      <w:proofErr w:type="gramEnd"/>
      <w:r w:rsidRPr="00A95345">
        <w:rPr>
          <w:rFonts w:ascii="Times New Roman" w:hAnsi="Times New Roman"/>
        </w:rPr>
        <w:t>族鹿楮大社遺址</w:t>
      </w:r>
      <w:proofErr w:type="gramStart"/>
      <w:r w:rsidRPr="00A95345">
        <w:rPr>
          <w:rFonts w:ascii="Times New Roman" w:hAnsi="Times New Roman"/>
        </w:rPr>
        <w:t>地占墾</w:t>
      </w:r>
      <w:proofErr w:type="gramEnd"/>
      <w:r w:rsidRPr="00A95345">
        <w:rPr>
          <w:rFonts w:ascii="Times New Roman" w:hAnsi="Times New Roman"/>
        </w:rPr>
        <w:t>案（桐林段</w:t>
      </w:r>
      <w:r w:rsidRPr="00A95345">
        <w:rPr>
          <w:rFonts w:ascii="Times New Roman" w:hAnsi="Times New Roman"/>
        </w:rPr>
        <w:t>81</w:t>
      </w:r>
      <w:r w:rsidRPr="00A95345">
        <w:rPr>
          <w:rFonts w:ascii="Times New Roman" w:hAnsi="Times New Roman"/>
        </w:rPr>
        <w:t>地號）：</w:t>
      </w:r>
      <w:r w:rsidR="00711649" w:rsidRPr="005970CF">
        <w:rPr>
          <w:rFonts w:ascii="Times New Roman" w:hAnsi="Times New Roman"/>
        </w:rPr>
        <w:t>陳君等</w:t>
      </w:r>
      <w:r w:rsidR="00711649" w:rsidRPr="005970CF">
        <w:rPr>
          <w:rFonts w:ascii="Times New Roman" w:hAnsi="Times New Roman"/>
        </w:rPr>
        <w:t>14</w:t>
      </w:r>
      <w:r w:rsidR="00711649" w:rsidRPr="005970CF">
        <w:rPr>
          <w:rFonts w:ascii="Times New Roman" w:hAnsi="Times New Roman"/>
        </w:rPr>
        <w:t>名行為人，搭建車庫、菜園、果園，設置水塔、水池，種植檳榔樹、蔬果並搭建鐵皮組合屋。</w:t>
      </w:r>
      <w:r w:rsidR="00A34BAF" w:rsidRPr="005970CF">
        <w:rPr>
          <w:rFonts w:ascii="Times New Roman" w:hAnsi="Times New Roman"/>
        </w:rPr>
        <w:t>經查</w:t>
      </w:r>
      <w:proofErr w:type="gramStart"/>
      <w:r w:rsidRPr="005970CF">
        <w:rPr>
          <w:rFonts w:ascii="Times New Roman" w:hAnsi="Times New Roman"/>
        </w:rPr>
        <w:t>114</w:t>
      </w:r>
      <w:r w:rsidRPr="005970CF">
        <w:rPr>
          <w:rFonts w:ascii="Times New Roman" w:hAnsi="Times New Roman"/>
        </w:rPr>
        <w:t>年</w:t>
      </w:r>
      <w:r w:rsidRPr="005970CF">
        <w:rPr>
          <w:rFonts w:ascii="Times New Roman" w:hAnsi="Times New Roman"/>
        </w:rPr>
        <w:t>3</w:t>
      </w:r>
      <w:r w:rsidRPr="005970CF">
        <w:rPr>
          <w:rFonts w:ascii="Times New Roman" w:hAnsi="Times New Roman"/>
        </w:rPr>
        <w:t>月間</w:t>
      </w:r>
      <w:r w:rsidR="00A34BAF" w:rsidRPr="005970CF">
        <w:rPr>
          <w:rFonts w:ascii="Times New Roman" w:hAnsi="Times New Roman"/>
        </w:rPr>
        <w:t>仍未</w:t>
      </w:r>
      <w:proofErr w:type="gramEnd"/>
      <w:r w:rsidR="00A34BAF" w:rsidRPr="005970CF">
        <w:rPr>
          <w:rFonts w:ascii="Times New Roman" w:hAnsi="Times New Roman"/>
        </w:rPr>
        <w:t>排除，現況如下</w:t>
      </w:r>
      <w:r w:rsidRPr="005970CF">
        <w:rPr>
          <w:rFonts w:ascii="Times New Roman" w:hAnsi="Times New Roman"/>
        </w:rPr>
        <w:t>：</w:t>
      </w:r>
    </w:p>
    <w:tbl>
      <w:tblPr>
        <w:tblStyle w:val="af6"/>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8"/>
        <w:gridCol w:w="3928"/>
      </w:tblGrid>
      <w:tr w:rsidR="008E0FCE" w:rsidRPr="00A95345" w:rsidTr="008E0FCE">
        <w:tc>
          <w:tcPr>
            <w:tcW w:w="3928" w:type="dxa"/>
          </w:tcPr>
          <w:p w:rsidR="008E0FCE" w:rsidRPr="00A95345" w:rsidRDefault="008E0FCE" w:rsidP="008E0FCE">
            <w:pPr>
              <w:rPr>
                <w:rFonts w:ascii="Times New Roman"/>
              </w:rPr>
            </w:pPr>
            <w:r w:rsidRPr="00A95345">
              <w:rPr>
                <w:rFonts w:ascii="Times New Roman"/>
                <w:noProof/>
              </w:rPr>
              <w:drawing>
                <wp:inline distT="0" distB="0" distL="0" distR="0" wp14:anchorId="6C81ADBA" wp14:editId="45F2A30B">
                  <wp:extent cx="2358000" cy="1736868"/>
                  <wp:effectExtent l="0" t="0" r="4445" b="0"/>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58000" cy="1736868"/>
                          </a:xfrm>
                          <a:prstGeom prst="rect">
                            <a:avLst/>
                          </a:prstGeom>
                        </pic:spPr>
                      </pic:pic>
                    </a:graphicData>
                  </a:graphic>
                </wp:inline>
              </w:drawing>
            </w:r>
          </w:p>
        </w:tc>
        <w:tc>
          <w:tcPr>
            <w:tcW w:w="3928" w:type="dxa"/>
          </w:tcPr>
          <w:p w:rsidR="008E0FCE" w:rsidRPr="00A95345" w:rsidRDefault="008E0FCE" w:rsidP="008E0FCE">
            <w:pPr>
              <w:rPr>
                <w:rFonts w:ascii="Times New Roman"/>
              </w:rPr>
            </w:pPr>
            <w:r w:rsidRPr="00A95345">
              <w:rPr>
                <w:rFonts w:ascii="Times New Roman"/>
                <w:noProof/>
              </w:rPr>
              <w:drawing>
                <wp:inline distT="0" distB="0" distL="0" distR="0" wp14:anchorId="0865BB2F" wp14:editId="41CAB9EA">
                  <wp:extent cx="2358000" cy="1742105"/>
                  <wp:effectExtent l="0" t="0" r="4445"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58000" cy="1742105"/>
                          </a:xfrm>
                          <a:prstGeom prst="rect">
                            <a:avLst/>
                          </a:prstGeom>
                        </pic:spPr>
                      </pic:pic>
                    </a:graphicData>
                  </a:graphic>
                </wp:inline>
              </w:drawing>
            </w:r>
          </w:p>
        </w:tc>
      </w:tr>
      <w:tr w:rsidR="008E0FCE" w:rsidRPr="00A95345" w:rsidTr="008E0FCE">
        <w:tc>
          <w:tcPr>
            <w:tcW w:w="3928" w:type="dxa"/>
          </w:tcPr>
          <w:p w:rsidR="008E0FCE" w:rsidRPr="00A95345" w:rsidRDefault="008E0FCE" w:rsidP="008E0FCE">
            <w:pPr>
              <w:pStyle w:val="a5"/>
              <w:jc w:val="both"/>
              <w:rPr>
                <w:noProof/>
              </w:rPr>
            </w:pPr>
            <w:r w:rsidRPr="00A95345">
              <w:rPr>
                <w:rFonts w:hint="eastAsia"/>
                <w:noProof/>
              </w:rPr>
              <w:t>遺址地違建</w:t>
            </w:r>
          </w:p>
        </w:tc>
        <w:tc>
          <w:tcPr>
            <w:tcW w:w="3928" w:type="dxa"/>
          </w:tcPr>
          <w:p w:rsidR="008E0FCE" w:rsidRPr="00A95345" w:rsidRDefault="008E0FCE" w:rsidP="008E0FCE">
            <w:pPr>
              <w:pStyle w:val="a5"/>
              <w:jc w:val="both"/>
              <w:rPr>
                <w:rFonts w:ascii="Times New Roman"/>
                <w:noProof/>
              </w:rPr>
            </w:pPr>
            <w:r w:rsidRPr="00A95345">
              <w:rPr>
                <w:rFonts w:hint="eastAsia"/>
                <w:noProof/>
              </w:rPr>
              <w:t>遺址地遭占用、違建</w:t>
            </w:r>
          </w:p>
        </w:tc>
      </w:tr>
      <w:tr w:rsidR="008E0FCE" w:rsidRPr="00A95345" w:rsidTr="008E0FCE">
        <w:tc>
          <w:tcPr>
            <w:tcW w:w="3928" w:type="dxa"/>
          </w:tcPr>
          <w:p w:rsidR="008E0FCE" w:rsidRPr="00A95345" w:rsidRDefault="008E0FCE" w:rsidP="008E0FCE">
            <w:pPr>
              <w:rPr>
                <w:rFonts w:ascii="Times New Roman"/>
              </w:rPr>
            </w:pPr>
            <w:r w:rsidRPr="00A95345">
              <w:rPr>
                <w:rFonts w:ascii="Times New Roman"/>
                <w:noProof/>
              </w:rPr>
              <w:lastRenderedPageBreak/>
              <w:drawing>
                <wp:inline distT="0" distB="0" distL="0" distR="0" wp14:anchorId="194B168F" wp14:editId="70AD298A">
                  <wp:extent cx="2358000" cy="1758158"/>
                  <wp:effectExtent l="0" t="0" r="4445" b="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58000" cy="1758158"/>
                          </a:xfrm>
                          <a:prstGeom prst="rect">
                            <a:avLst/>
                          </a:prstGeom>
                        </pic:spPr>
                      </pic:pic>
                    </a:graphicData>
                  </a:graphic>
                </wp:inline>
              </w:drawing>
            </w:r>
          </w:p>
        </w:tc>
        <w:tc>
          <w:tcPr>
            <w:tcW w:w="3928" w:type="dxa"/>
          </w:tcPr>
          <w:p w:rsidR="008E0FCE" w:rsidRPr="00A95345" w:rsidRDefault="008E0FCE" w:rsidP="008E0FCE">
            <w:pPr>
              <w:rPr>
                <w:rFonts w:ascii="Times New Roman"/>
              </w:rPr>
            </w:pPr>
            <w:r w:rsidRPr="00A95345">
              <w:rPr>
                <w:rFonts w:ascii="Times New Roman"/>
                <w:noProof/>
              </w:rPr>
              <w:drawing>
                <wp:inline distT="0" distB="0" distL="0" distR="0" wp14:anchorId="3E1F78D0" wp14:editId="586A89C5">
                  <wp:extent cx="2358000" cy="1768500"/>
                  <wp:effectExtent l="0" t="0" r="4445" b="3175"/>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58000" cy="1768500"/>
                          </a:xfrm>
                          <a:prstGeom prst="rect">
                            <a:avLst/>
                          </a:prstGeom>
                        </pic:spPr>
                      </pic:pic>
                    </a:graphicData>
                  </a:graphic>
                </wp:inline>
              </w:drawing>
            </w:r>
          </w:p>
        </w:tc>
      </w:tr>
      <w:tr w:rsidR="008E0FCE" w:rsidRPr="00A95345" w:rsidTr="008E0FCE">
        <w:tc>
          <w:tcPr>
            <w:tcW w:w="3928" w:type="dxa"/>
          </w:tcPr>
          <w:p w:rsidR="008E0FCE" w:rsidRPr="00A95345" w:rsidRDefault="008E0FCE" w:rsidP="008E0FCE">
            <w:pPr>
              <w:pStyle w:val="a5"/>
              <w:jc w:val="both"/>
              <w:rPr>
                <w:rFonts w:ascii="Times New Roman"/>
                <w:noProof/>
              </w:rPr>
            </w:pPr>
            <w:r w:rsidRPr="00A95345">
              <w:rPr>
                <w:rFonts w:hint="eastAsia"/>
                <w:noProof/>
              </w:rPr>
              <w:t>遺址地仍遭占墾</w:t>
            </w:r>
          </w:p>
        </w:tc>
        <w:tc>
          <w:tcPr>
            <w:tcW w:w="3928" w:type="dxa"/>
          </w:tcPr>
          <w:p w:rsidR="008E0FCE" w:rsidRPr="00A95345" w:rsidRDefault="008E0FCE" w:rsidP="008E0FCE">
            <w:pPr>
              <w:pStyle w:val="a5"/>
              <w:jc w:val="both"/>
              <w:rPr>
                <w:rFonts w:ascii="Times New Roman"/>
                <w:noProof/>
              </w:rPr>
            </w:pPr>
            <w:r w:rsidRPr="00A95345">
              <w:rPr>
                <w:rFonts w:hint="eastAsia"/>
                <w:noProof/>
              </w:rPr>
              <w:t>遺址地遭占墾未排除</w:t>
            </w:r>
          </w:p>
        </w:tc>
      </w:tr>
      <w:tr w:rsidR="008E0FCE" w:rsidRPr="00A95345" w:rsidTr="008E0FCE">
        <w:tc>
          <w:tcPr>
            <w:tcW w:w="3928" w:type="dxa"/>
          </w:tcPr>
          <w:p w:rsidR="008E0FCE" w:rsidRPr="00A95345" w:rsidRDefault="008E0FCE" w:rsidP="008E0FCE">
            <w:pPr>
              <w:pStyle w:val="af5"/>
              <w:rPr>
                <w:rFonts w:ascii="Times New Roman"/>
              </w:rPr>
            </w:pPr>
            <w:r w:rsidRPr="00A95345">
              <w:rPr>
                <w:rFonts w:ascii="Times New Roman"/>
              </w:rPr>
              <w:t>照片來源：教育部</w:t>
            </w:r>
          </w:p>
        </w:tc>
        <w:tc>
          <w:tcPr>
            <w:tcW w:w="3928" w:type="dxa"/>
          </w:tcPr>
          <w:p w:rsidR="008E0FCE" w:rsidRPr="00A95345" w:rsidRDefault="008E0FCE" w:rsidP="008E0FCE">
            <w:pPr>
              <w:rPr>
                <w:rFonts w:ascii="Times New Roman"/>
              </w:rPr>
            </w:pPr>
          </w:p>
        </w:tc>
      </w:tr>
    </w:tbl>
    <w:p w:rsidR="00FC2B58" w:rsidRPr="00A95345" w:rsidRDefault="00FC2B58" w:rsidP="00A34BAF">
      <w:pPr>
        <w:pStyle w:val="4"/>
        <w:rPr>
          <w:rFonts w:ascii="Times New Roman" w:hAnsi="Times New Roman"/>
        </w:rPr>
      </w:pPr>
      <w:r w:rsidRPr="00A95345">
        <w:rPr>
          <w:rFonts w:ascii="Times New Roman" w:hAnsi="Times New Roman"/>
        </w:rPr>
        <w:t>祭祀</w:t>
      </w:r>
      <w:proofErr w:type="gramStart"/>
      <w:r w:rsidRPr="00A95345">
        <w:rPr>
          <w:rFonts w:ascii="Times New Roman" w:hAnsi="Times New Roman"/>
        </w:rPr>
        <w:t>地占墾案</w:t>
      </w:r>
      <w:proofErr w:type="gramEnd"/>
      <w:r w:rsidRPr="00A95345">
        <w:rPr>
          <w:rFonts w:ascii="Times New Roman" w:hAnsi="Times New Roman"/>
        </w:rPr>
        <w:t>（桐林段</w:t>
      </w:r>
      <w:r w:rsidRPr="00A95345">
        <w:rPr>
          <w:rFonts w:ascii="Times New Roman" w:hAnsi="Times New Roman"/>
        </w:rPr>
        <w:t>82</w:t>
      </w:r>
      <w:r w:rsidRPr="00A95345">
        <w:rPr>
          <w:rFonts w:ascii="Times New Roman" w:hAnsi="Times New Roman"/>
        </w:rPr>
        <w:t>地號）：</w:t>
      </w:r>
      <w:r w:rsidR="00711649" w:rsidRPr="005970CF">
        <w:rPr>
          <w:rFonts w:ascii="Times New Roman" w:hAnsi="Times New Roman" w:hint="eastAsia"/>
        </w:rPr>
        <w:t>李君等</w:t>
      </w:r>
      <w:r w:rsidR="00711649" w:rsidRPr="005970CF">
        <w:rPr>
          <w:rFonts w:ascii="Times New Roman" w:hAnsi="Times New Roman" w:hint="eastAsia"/>
        </w:rPr>
        <w:t>5</w:t>
      </w:r>
      <w:r w:rsidR="00711649" w:rsidRPr="005970CF">
        <w:rPr>
          <w:rFonts w:ascii="Times New Roman" w:hAnsi="Times New Roman" w:hint="eastAsia"/>
        </w:rPr>
        <w:t>名行為人，種植檳榔樹、蔬果及搭建工寮。</w:t>
      </w:r>
      <w:r w:rsidR="00A34BAF" w:rsidRPr="00A95345">
        <w:rPr>
          <w:rFonts w:ascii="Times New Roman" w:hAnsi="Times New Roman"/>
        </w:rPr>
        <w:t>經查</w:t>
      </w:r>
      <w:proofErr w:type="gramStart"/>
      <w:r w:rsidR="00A34BAF" w:rsidRPr="00A95345">
        <w:rPr>
          <w:rFonts w:ascii="Times New Roman" w:hAnsi="Times New Roman"/>
        </w:rPr>
        <w:t>114</w:t>
      </w:r>
      <w:r w:rsidR="00A34BAF" w:rsidRPr="00A95345">
        <w:rPr>
          <w:rFonts w:ascii="Times New Roman" w:hAnsi="Times New Roman"/>
        </w:rPr>
        <w:t>年</w:t>
      </w:r>
      <w:r w:rsidR="00A34BAF" w:rsidRPr="00A95345">
        <w:rPr>
          <w:rFonts w:ascii="Times New Roman" w:hAnsi="Times New Roman"/>
        </w:rPr>
        <w:t>3</w:t>
      </w:r>
      <w:r w:rsidR="00A34BAF" w:rsidRPr="00A95345">
        <w:rPr>
          <w:rFonts w:ascii="Times New Roman" w:hAnsi="Times New Roman"/>
        </w:rPr>
        <w:t>月間仍未</w:t>
      </w:r>
      <w:proofErr w:type="gramEnd"/>
      <w:r w:rsidR="00A34BAF" w:rsidRPr="00A95345">
        <w:rPr>
          <w:rFonts w:ascii="Times New Roman" w:hAnsi="Times New Roman"/>
        </w:rPr>
        <w:t>排除，現況如下：</w:t>
      </w:r>
      <w:r w:rsidR="00A34BAF" w:rsidRPr="00A95345">
        <w:rPr>
          <w:rFonts w:ascii="Times New Roman" w:hAnsi="Times New Roman"/>
        </w:rPr>
        <w:t xml:space="preserve"> </w:t>
      </w:r>
    </w:p>
    <w:tbl>
      <w:tblPr>
        <w:tblStyle w:val="af6"/>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8"/>
        <w:gridCol w:w="3928"/>
      </w:tblGrid>
      <w:tr w:rsidR="00F23DDE" w:rsidRPr="00A95345" w:rsidTr="009847AF">
        <w:tc>
          <w:tcPr>
            <w:tcW w:w="3928" w:type="dxa"/>
          </w:tcPr>
          <w:p w:rsidR="00F23DDE" w:rsidRPr="00A95345" w:rsidRDefault="00F23DDE" w:rsidP="009847AF">
            <w:pPr>
              <w:rPr>
                <w:rFonts w:ascii="Times New Roman"/>
                <w:spacing w:val="-14"/>
              </w:rPr>
            </w:pPr>
            <w:r w:rsidRPr="00A95345">
              <w:rPr>
                <w:rFonts w:ascii="Times New Roman"/>
                <w:noProof/>
                <w:spacing w:val="-14"/>
              </w:rPr>
              <w:drawing>
                <wp:inline distT="0" distB="0" distL="0" distR="0" wp14:anchorId="1B88FB3B" wp14:editId="711AD81A">
                  <wp:extent cx="2359025" cy="1772285"/>
                  <wp:effectExtent l="0" t="0" r="3175"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59378" cy="1772550"/>
                          </a:xfrm>
                          <a:prstGeom prst="rect">
                            <a:avLst/>
                          </a:prstGeom>
                        </pic:spPr>
                      </pic:pic>
                    </a:graphicData>
                  </a:graphic>
                </wp:inline>
              </w:drawing>
            </w:r>
          </w:p>
        </w:tc>
        <w:tc>
          <w:tcPr>
            <w:tcW w:w="3928" w:type="dxa"/>
          </w:tcPr>
          <w:p w:rsidR="00F23DDE" w:rsidRPr="00A95345" w:rsidRDefault="00F23DDE" w:rsidP="009847AF">
            <w:pPr>
              <w:rPr>
                <w:rFonts w:ascii="Times New Roman"/>
                <w:spacing w:val="-14"/>
              </w:rPr>
            </w:pPr>
            <w:r w:rsidRPr="00A95345">
              <w:rPr>
                <w:rFonts w:ascii="Times New Roman"/>
                <w:noProof/>
                <w:spacing w:val="-14"/>
              </w:rPr>
              <w:drawing>
                <wp:inline distT="0" distB="0" distL="0" distR="0" wp14:anchorId="2DE15D33" wp14:editId="39C13BD4">
                  <wp:extent cx="2358000" cy="1772304"/>
                  <wp:effectExtent l="0" t="0" r="4445" b="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58000" cy="1772304"/>
                          </a:xfrm>
                          <a:prstGeom prst="rect">
                            <a:avLst/>
                          </a:prstGeom>
                        </pic:spPr>
                      </pic:pic>
                    </a:graphicData>
                  </a:graphic>
                </wp:inline>
              </w:drawing>
            </w:r>
          </w:p>
        </w:tc>
      </w:tr>
      <w:tr w:rsidR="00F23DDE" w:rsidRPr="00A95345" w:rsidTr="009847AF">
        <w:tc>
          <w:tcPr>
            <w:tcW w:w="3928" w:type="dxa"/>
          </w:tcPr>
          <w:p w:rsidR="00F23DDE" w:rsidRPr="00A95345" w:rsidRDefault="00F23DDE" w:rsidP="009847AF">
            <w:pPr>
              <w:pStyle w:val="a5"/>
              <w:jc w:val="both"/>
              <w:rPr>
                <w:noProof/>
                <w:spacing w:val="-14"/>
              </w:rPr>
            </w:pPr>
            <w:r w:rsidRPr="00A95345">
              <w:rPr>
                <w:rFonts w:hint="eastAsia"/>
                <w:noProof/>
                <w:spacing w:val="-14"/>
              </w:rPr>
              <w:t>祭祀地遭搭建鐵皮屋</w:t>
            </w:r>
          </w:p>
        </w:tc>
        <w:tc>
          <w:tcPr>
            <w:tcW w:w="3928" w:type="dxa"/>
          </w:tcPr>
          <w:p w:rsidR="00F23DDE" w:rsidRPr="00A95345" w:rsidRDefault="00F23DDE" w:rsidP="009847AF">
            <w:pPr>
              <w:pStyle w:val="a5"/>
              <w:jc w:val="both"/>
              <w:rPr>
                <w:noProof/>
                <w:spacing w:val="-14"/>
              </w:rPr>
            </w:pPr>
            <w:r w:rsidRPr="00A95345">
              <w:rPr>
                <w:rFonts w:hint="eastAsia"/>
                <w:noProof/>
                <w:spacing w:val="-14"/>
              </w:rPr>
              <w:t>祭祀地遭設置菜園</w:t>
            </w:r>
          </w:p>
        </w:tc>
      </w:tr>
      <w:tr w:rsidR="00F23DDE" w:rsidRPr="00A95345" w:rsidTr="009847AF">
        <w:tc>
          <w:tcPr>
            <w:tcW w:w="3928" w:type="dxa"/>
          </w:tcPr>
          <w:p w:rsidR="00F23DDE" w:rsidRPr="00A95345" w:rsidRDefault="00F23DDE" w:rsidP="009847AF">
            <w:pPr>
              <w:rPr>
                <w:rFonts w:ascii="Times New Roman"/>
                <w:spacing w:val="-14"/>
              </w:rPr>
            </w:pPr>
            <w:r w:rsidRPr="00A95345">
              <w:rPr>
                <w:rFonts w:ascii="Times New Roman"/>
                <w:noProof/>
                <w:spacing w:val="-14"/>
              </w:rPr>
              <w:drawing>
                <wp:inline distT="0" distB="0" distL="0" distR="0" wp14:anchorId="452106BD" wp14:editId="1F0C4885">
                  <wp:extent cx="2358000" cy="1764905"/>
                  <wp:effectExtent l="0" t="0" r="4445" b="6985"/>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58000" cy="1764905"/>
                          </a:xfrm>
                          <a:prstGeom prst="rect">
                            <a:avLst/>
                          </a:prstGeom>
                        </pic:spPr>
                      </pic:pic>
                    </a:graphicData>
                  </a:graphic>
                </wp:inline>
              </w:drawing>
            </w:r>
          </w:p>
        </w:tc>
        <w:tc>
          <w:tcPr>
            <w:tcW w:w="3928" w:type="dxa"/>
          </w:tcPr>
          <w:p w:rsidR="00F23DDE" w:rsidRPr="00A95345" w:rsidRDefault="00F23DDE" w:rsidP="009847AF">
            <w:pPr>
              <w:rPr>
                <w:rFonts w:ascii="Times New Roman"/>
                <w:spacing w:val="-14"/>
              </w:rPr>
            </w:pPr>
            <w:r w:rsidRPr="00A95345">
              <w:rPr>
                <w:rFonts w:ascii="Times New Roman"/>
                <w:noProof/>
                <w:spacing w:val="-14"/>
              </w:rPr>
              <w:drawing>
                <wp:inline distT="0" distB="0" distL="0" distR="0" wp14:anchorId="3546D136" wp14:editId="78D4D59D">
                  <wp:extent cx="2358000" cy="1782083"/>
                  <wp:effectExtent l="0" t="0" r="4445" b="8890"/>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58000" cy="1782083"/>
                          </a:xfrm>
                          <a:prstGeom prst="rect">
                            <a:avLst/>
                          </a:prstGeom>
                        </pic:spPr>
                      </pic:pic>
                    </a:graphicData>
                  </a:graphic>
                </wp:inline>
              </w:drawing>
            </w:r>
          </w:p>
        </w:tc>
      </w:tr>
      <w:tr w:rsidR="00F23DDE" w:rsidRPr="00A95345" w:rsidTr="009847AF">
        <w:tc>
          <w:tcPr>
            <w:tcW w:w="3928" w:type="dxa"/>
          </w:tcPr>
          <w:p w:rsidR="00F23DDE" w:rsidRPr="00A95345" w:rsidRDefault="00F23DDE" w:rsidP="009847AF">
            <w:pPr>
              <w:pStyle w:val="a5"/>
              <w:jc w:val="both"/>
              <w:rPr>
                <w:noProof/>
                <w:spacing w:val="-14"/>
              </w:rPr>
            </w:pPr>
            <w:r w:rsidRPr="00A95345">
              <w:rPr>
                <w:rFonts w:hint="eastAsia"/>
                <w:noProof/>
                <w:spacing w:val="-14"/>
              </w:rPr>
              <w:t>祭祀地遭種植檳榔</w:t>
            </w:r>
          </w:p>
        </w:tc>
        <w:tc>
          <w:tcPr>
            <w:tcW w:w="3928" w:type="dxa"/>
          </w:tcPr>
          <w:p w:rsidR="00F23DDE" w:rsidRPr="00A95345" w:rsidRDefault="00F23DDE" w:rsidP="009847AF">
            <w:pPr>
              <w:pStyle w:val="a5"/>
              <w:jc w:val="both"/>
              <w:rPr>
                <w:noProof/>
                <w:spacing w:val="-14"/>
              </w:rPr>
            </w:pPr>
            <w:r w:rsidRPr="00A95345">
              <w:rPr>
                <w:rFonts w:hint="eastAsia"/>
                <w:noProof/>
                <w:spacing w:val="-14"/>
              </w:rPr>
              <w:t>現地違規使用情形不斷</w:t>
            </w:r>
          </w:p>
        </w:tc>
      </w:tr>
      <w:tr w:rsidR="00F23DDE" w:rsidRPr="00A95345" w:rsidTr="009847AF">
        <w:tc>
          <w:tcPr>
            <w:tcW w:w="7856" w:type="dxa"/>
            <w:gridSpan w:val="2"/>
          </w:tcPr>
          <w:p w:rsidR="00F23DDE" w:rsidRPr="00A95345" w:rsidRDefault="00F23DDE" w:rsidP="009847AF">
            <w:pPr>
              <w:pStyle w:val="af5"/>
              <w:rPr>
                <w:rFonts w:ascii="Times New Roman"/>
                <w:spacing w:val="-14"/>
              </w:rPr>
            </w:pPr>
            <w:r w:rsidRPr="00A95345">
              <w:rPr>
                <w:rFonts w:ascii="Times New Roman"/>
                <w:spacing w:val="-14"/>
              </w:rPr>
              <w:t>照片來源：教育部</w:t>
            </w:r>
          </w:p>
        </w:tc>
      </w:tr>
    </w:tbl>
    <w:p w:rsidR="00FC2B58" w:rsidRPr="00A95345" w:rsidRDefault="00FC2B58" w:rsidP="00FC2B58">
      <w:pPr>
        <w:pStyle w:val="3"/>
        <w:numPr>
          <w:ilvl w:val="2"/>
          <w:numId w:val="1"/>
        </w:numPr>
        <w:kinsoku/>
        <w:rPr>
          <w:rFonts w:ascii="Times New Roman" w:hAnsi="Times New Roman"/>
        </w:rPr>
      </w:pPr>
      <w:r w:rsidRPr="00A95345">
        <w:rPr>
          <w:rFonts w:ascii="Times New Roman" w:hAnsi="Times New Roman"/>
        </w:rPr>
        <w:t>有關上述違建</w:t>
      </w:r>
      <w:r w:rsidR="006F599B" w:rsidRPr="00A95345">
        <w:rPr>
          <w:rFonts w:ascii="Times New Roman" w:hAnsi="Times New Roman"/>
        </w:rPr>
        <w:t>與</w:t>
      </w:r>
      <w:proofErr w:type="gramStart"/>
      <w:r w:rsidRPr="00A95345">
        <w:rPr>
          <w:rFonts w:ascii="Times New Roman" w:hAnsi="Times New Roman"/>
        </w:rPr>
        <w:t>占墾案之</w:t>
      </w:r>
      <w:proofErr w:type="gramEnd"/>
      <w:r w:rsidR="006F599B" w:rsidRPr="00A95345">
        <w:rPr>
          <w:rFonts w:ascii="Times New Roman" w:hAnsi="Times New Roman"/>
        </w:rPr>
        <w:t>續處</w:t>
      </w:r>
      <w:r w:rsidRPr="00A95345">
        <w:rPr>
          <w:rFonts w:ascii="Times New Roman" w:hAnsi="Times New Roman"/>
        </w:rPr>
        <w:t>情形，詢據臺大表示：</w:t>
      </w:r>
    </w:p>
    <w:p w:rsidR="00FC2B58" w:rsidRPr="00A95345" w:rsidRDefault="00FC2B58" w:rsidP="00A34BAF">
      <w:pPr>
        <w:pStyle w:val="4"/>
        <w:rPr>
          <w:rFonts w:ascii="Times New Roman" w:hAnsi="Times New Roman"/>
        </w:rPr>
      </w:pPr>
      <w:proofErr w:type="gramStart"/>
      <w:r w:rsidRPr="00A95345">
        <w:rPr>
          <w:rFonts w:ascii="Times New Roman" w:hAnsi="Times New Roman"/>
        </w:rPr>
        <w:t>鄒</w:t>
      </w:r>
      <w:proofErr w:type="gramEnd"/>
      <w:r w:rsidRPr="00A95345">
        <w:rPr>
          <w:rFonts w:ascii="Times New Roman" w:hAnsi="Times New Roman"/>
        </w:rPr>
        <w:t>族鹿楮大社遺址地</w:t>
      </w:r>
      <w:r w:rsidRPr="00A95345">
        <w:rPr>
          <w:rFonts w:ascii="Times New Roman" w:hAnsi="Times New Roman"/>
        </w:rPr>
        <w:t>14</w:t>
      </w:r>
      <w:r w:rsidRPr="00A95345">
        <w:rPr>
          <w:rFonts w:ascii="Times New Roman" w:hAnsi="Times New Roman"/>
        </w:rPr>
        <w:t>人</w:t>
      </w:r>
      <w:proofErr w:type="gramStart"/>
      <w:r w:rsidRPr="00A95345">
        <w:rPr>
          <w:rFonts w:ascii="Times New Roman" w:hAnsi="Times New Roman"/>
        </w:rPr>
        <w:t>占墾</w:t>
      </w:r>
      <w:proofErr w:type="gramEnd"/>
      <w:r w:rsidRPr="00A95345">
        <w:rPr>
          <w:rFonts w:ascii="Times New Roman" w:hAnsi="Times New Roman"/>
        </w:rPr>
        <w:t>案（桐林段</w:t>
      </w:r>
      <w:r w:rsidRPr="00A95345">
        <w:rPr>
          <w:rFonts w:ascii="Times New Roman" w:hAnsi="Times New Roman"/>
        </w:rPr>
        <w:t>81</w:t>
      </w:r>
      <w:r w:rsidRPr="00A95345">
        <w:rPr>
          <w:rFonts w:ascii="Times New Roman" w:hAnsi="Times New Roman"/>
        </w:rPr>
        <w:t>地號）：該案行為人陳君等</w:t>
      </w:r>
      <w:r w:rsidRPr="00A95345">
        <w:rPr>
          <w:rFonts w:ascii="Times New Roman" w:hAnsi="Times New Roman"/>
        </w:rPr>
        <w:t>14</w:t>
      </w:r>
      <w:r w:rsidRPr="00A95345">
        <w:rPr>
          <w:rFonts w:ascii="Times New Roman" w:hAnsi="Times New Roman"/>
        </w:rPr>
        <w:t>人</w:t>
      </w:r>
      <w:r w:rsidRPr="00A95345">
        <w:rPr>
          <w:rFonts w:ascii="Times New Roman" w:hAnsi="Times New Roman"/>
          <w:b/>
        </w:rPr>
        <w:t>自</w:t>
      </w:r>
      <w:proofErr w:type="gramStart"/>
      <w:r w:rsidRPr="00A95345">
        <w:rPr>
          <w:rFonts w:ascii="Times New Roman" w:hAnsi="Times New Roman"/>
          <w:b/>
        </w:rPr>
        <w:t>90</w:t>
      </w:r>
      <w:r w:rsidRPr="00A95345">
        <w:rPr>
          <w:rFonts w:ascii="Times New Roman" w:hAnsi="Times New Roman"/>
          <w:b/>
        </w:rPr>
        <w:t>年桃芝風災</w:t>
      </w:r>
      <w:proofErr w:type="gramEnd"/>
      <w:r w:rsidRPr="00A95345">
        <w:rPr>
          <w:rFonts w:ascii="Times New Roman" w:hAnsi="Times New Roman"/>
          <w:b/>
        </w:rPr>
        <w:t>後，即</w:t>
      </w:r>
      <w:r w:rsidRPr="00A95345">
        <w:rPr>
          <w:rFonts w:ascii="Times New Roman" w:hAnsi="Times New Roman"/>
          <w:b/>
        </w:rPr>
        <w:lastRenderedPageBreak/>
        <w:t>占用</w:t>
      </w:r>
      <w:proofErr w:type="gramStart"/>
      <w:r w:rsidRPr="00A95345">
        <w:rPr>
          <w:rFonts w:ascii="Times New Roman" w:hAnsi="Times New Roman"/>
        </w:rPr>
        <w:t>和社營林</w:t>
      </w:r>
      <w:proofErr w:type="gramEnd"/>
      <w:r w:rsidRPr="00A95345">
        <w:rPr>
          <w:rFonts w:ascii="Times New Roman" w:hAnsi="Times New Roman"/>
        </w:rPr>
        <w:t>區</w:t>
      </w:r>
      <w:r w:rsidRPr="00A95345">
        <w:rPr>
          <w:rFonts w:ascii="Times New Roman" w:hAnsi="Times New Roman"/>
        </w:rPr>
        <w:t>30</w:t>
      </w:r>
      <w:r w:rsidRPr="00A95345">
        <w:rPr>
          <w:rFonts w:ascii="Times New Roman" w:hAnsi="Times New Roman"/>
        </w:rPr>
        <w:t>林班</w:t>
      </w:r>
      <w:r w:rsidR="00354AD6" w:rsidRPr="00A95345">
        <w:rPr>
          <w:rFonts w:ascii="Times New Roman" w:hAnsi="Times New Roman"/>
        </w:rPr>
        <w:t>地</w:t>
      </w:r>
      <w:r w:rsidRPr="00A95345">
        <w:rPr>
          <w:rFonts w:ascii="Times New Roman" w:hAnsi="Times New Roman"/>
        </w:rPr>
        <w:t>67-3</w:t>
      </w:r>
      <w:r w:rsidRPr="00A95345">
        <w:rPr>
          <w:rFonts w:ascii="Times New Roman" w:hAnsi="Times New Roman"/>
        </w:rPr>
        <w:t>、</w:t>
      </w:r>
      <w:r w:rsidRPr="00A95345">
        <w:rPr>
          <w:rFonts w:ascii="Times New Roman" w:hAnsi="Times New Roman"/>
        </w:rPr>
        <w:t>56-14</w:t>
      </w:r>
      <w:r w:rsidRPr="00A95345">
        <w:rPr>
          <w:rFonts w:ascii="Times New Roman" w:hAnsi="Times New Roman"/>
        </w:rPr>
        <w:t>號造林地及一般林地</w:t>
      </w:r>
      <w:proofErr w:type="gramStart"/>
      <w:r w:rsidRPr="00A95345">
        <w:rPr>
          <w:rFonts w:ascii="Times New Roman" w:hAnsi="Times New Roman"/>
        </w:rPr>
        <w:t>占墾及</w:t>
      </w:r>
      <w:proofErr w:type="gramEnd"/>
      <w:r w:rsidRPr="00A95345">
        <w:rPr>
          <w:rFonts w:ascii="Times New Roman" w:hAnsi="Times New Roman"/>
        </w:rPr>
        <w:t>擅建情事，考量陳君等人之境況，持續勸導遷離未果，於</w:t>
      </w:r>
      <w:r w:rsidRPr="00A95345">
        <w:rPr>
          <w:rFonts w:ascii="Times New Roman" w:hAnsi="Times New Roman"/>
        </w:rPr>
        <w:t>100</w:t>
      </w:r>
      <w:r w:rsidRPr="00A95345">
        <w:rPr>
          <w:rFonts w:ascii="Times New Roman" w:hAnsi="Times New Roman"/>
        </w:rPr>
        <w:t>年提起民事訴訟。案經臺灣南投地方法院（下稱南投地院）</w:t>
      </w:r>
      <w:proofErr w:type="gramStart"/>
      <w:r w:rsidRPr="00A95345">
        <w:rPr>
          <w:rFonts w:ascii="Times New Roman" w:hAnsi="Times New Roman"/>
        </w:rPr>
        <w:t>101</w:t>
      </w:r>
      <w:r w:rsidRPr="00A95345">
        <w:rPr>
          <w:rFonts w:ascii="Times New Roman" w:hAnsi="Times New Roman"/>
        </w:rPr>
        <w:t>年度訴字第</w:t>
      </w:r>
      <w:r w:rsidRPr="00A95345">
        <w:rPr>
          <w:rFonts w:ascii="Times New Roman" w:hAnsi="Times New Roman"/>
        </w:rPr>
        <w:t>210</w:t>
      </w:r>
      <w:proofErr w:type="gramEnd"/>
      <w:r w:rsidRPr="00A95345">
        <w:rPr>
          <w:rFonts w:ascii="Times New Roman" w:hAnsi="Times New Roman"/>
        </w:rPr>
        <w:t>號一審判決</w:t>
      </w:r>
      <w:r w:rsidRPr="00A95345">
        <w:rPr>
          <w:rFonts w:ascii="Times New Roman" w:hAnsi="Times New Roman"/>
          <w:b/>
        </w:rPr>
        <w:t>被告等應拆屋還地，</w:t>
      </w:r>
      <w:r w:rsidRPr="00A95345">
        <w:rPr>
          <w:rFonts w:ascii="Times New Roman" w:hAnsi="Times New Roman"/>
        </w:rPr>
        <w:t>並經臺灣高等法院臺中分院</w:t>
      </w:r>
      <w:proofErr w:type="gramStart"/>
      <w:r w:rsidRPr="00A95345">
        <w:rPr>
          <w:rFonts w:ascii="Times New Roman" w:hAnsi="Times New Roman"/>
        </w:rPr>
        <w:t>10</w:t>
      </w:r>
      <w:proofErr w:type="gramEnd"/>
      <w:r w:rsidRPr="00A95345">
        <w:rPr>
          <w:rFonts w:ascii="Times New Roman" w:hAnsi="Times New Roman"/>
        </w:rPr>
        <w:t>2</w:t>
      </w:r>
      <w:r w:rsidRPr="00A95345">
        <w:rPr>
          <w:rFonts w:ascii="Times New Roman" w:hAnsi="Times New Roman"/>
        </w:rPr>
        <w:t>年度</w:t>
      </w:r>
      <w:proofErr w:type="gramStart"/>
      <w:r w:rsidRPr="00A95345">
        <w:rPr>
          <w:rFonts w:ascii="Times New Roman" w:hAnsi="Times New Roman"/>
        </w:rPr>
        <w:t>上易字第</w:t>
      </w:r>
      <w:r w:rsidRPr="00A95345">
        <w:rPr>
          <w:rFonts w:ascii="Times New Roman" w:hAnsi="Times New Roman"/>
        </w:rPr>
        <w:t>510</w:t>
      </w:r>
      <w:proofErr w:type="gramEnd"/>
      <w:r w:rsidRPr="00A95345">
        <w:rPr>
          <w:rFonts w:ascii="Times New Roman" w:hAnsi="Times New Roman"/>
        </w:rPr>
        <w:t>號二審判決被告等上訴駁回，且不得上訴。臺大</w:t>
      </w:r>
      <w:proofErr w:type="gramStart"/>
      <w:r w:rsidRPr="00A95345">
        <w:rPr>
          <w:rFonts w:ascii="Times New Roman" w:hAnsi="Times New Roman"/>
        </w:rPr>
        <w:t>嗣</w:t>
      </w:r>
      <w:proofErr w:type="gramEnd"/>
      <w:r w:rsidRPr="00A95345">
        <w:rPr>
          <w:rFonts w:ascii="Times New Roman" w:hAnsi="Times New Roman"/>
        </w:rPr>
        <w:t>於</w:t>
      </w:r>
      <w:r w:rsidRPr="00A95345">
        <w:rPr>
          <w:rFonts w:ascii="Times New Roman" w:hAnsi="Times New Roman"/>
        </w:rPr>
        <w:tab/>
      </w:r>
      <w:r w:rsidRPr="00A95345">
        <w:rPr>
          <w:rFonts w:ascii="Times New Roman" w:hAnsi="Times New Roman"/>
          <w:b/>
        </w:rPr>
        <w:tab/>
        <w:t>114</w:t>
      </w:r>
      <w:r w:rsidRPr="00A95345">
        <w:rPr>
          <w:rFonts w:ascii="Times New Roman" w:hAnsi="Times New Roman"/>
          <w:b/>
        </w:rPr>
        <w:t>年</w:t>
      </w:r>
      <w:r w:rsidRPr="00A95345">
        <w:rPr>
          <w:rFonts w:ascii="Times New Roman" w:hAnsi="Times New Roman"/>
          <w:b/>
        </w:rPr>
        <w:t>3</w:t>
      </w:r>
      <w:r w:rsidRPr="00A95345">
        <w:rPr>
          <w:rFonts w:ascii="Times New Roman" w:hAnsi="Times New Roman"/>
          <w:b/>
        </w:rPr>
        <w:t>月</w:t>
      </w:r>
      <w:r w:rsidRPr="00A95345">
        <w:rPr>
          <w:rFonts w:ascii="Times New Roman" w:hAnsi="Times New Roman"/>
          <w:b/>
        </w:rPr>
        <w:t>13</w:t>
      </w:r>
      <w:r w:rsidRPr="00A95345">
        <w:rPr>
          <w:rFonts w:ascii="Times New Roman" w:hAnsi="Times New Roman"/>
          <w:b/>
        </w:rPr>
        <w:t>日</w:t>
      </w:r>
      <w:r w:rsidRPr="00A95345">
        <w:rPr>
          <w:rFonts w:ascii="Times New Roman" w:hAnsi="Times New Roman"/>
        </w:rPr>
        <w:t>配合南投地院進行</w:t>
      </w:r>
      <w:r w:rsidRPr="00A95345">
        <w:rPr>
          <w:rFonts w:ascii="Times New Roman" w:hAnsi="Times New Roman"/>
          <w:b/>
        </w:rPr>
        <w:t>強制</w:t>
      </w:r>
      <w:proofErr w:type="gramStart"/>
      <w:r w:rsidRPr="00A95345">
        <w:rPr>
          <w:rFonts w:ascii="Times New Roman" w:hAnsi="Times New Roman"/>
          <w:b/>
        </w:rPr>
        <w:t>執行前現</w:t>
      </w:r>
      <w:proofErr w:type="gramEnd"/>
      <w:r w:rsidRPr="00A95345">
        <w:rPr>
          <w:rFonts w:ascii="Times New Roman" w:hAnsi="Times New Roman"/>
          <w:b/>
        </w:rPr>
        <w:t>地履勘</w:t>
      </w:r>
      <w:r w:rsidRPr="00A95345">
        <w:rPr>
          <w:rFonts w:ascii="Times New Roman" w:hAnsi="Times New Roman"/>
        </w:rPr>
        <w:t>，會勘當日請占用人出席現場，勸導其放棄地上物，並於</w:t>
      </w:r>
      <w:r w:rsidRPr="00A95345">
        <w:rPr>
          <w:rFonts w:ascii="Times New Roman" w:hAnsi="Times New Roman"/>
        </w:rPr>
        <w:t>30</w:t>
      </w:r>
      <w:r w:rsidRPr="00A95345">
        <w:rPr>
          <w:rFonts w:ascii="Times New Roman" w:hAnsi="Times New Roman"/>
        </w:rPr>
        <w:t>日內自行搬離屋內物品，將依法進行拆屋還地（面積約</w:t>
      </w:r>
      <w:r w:rsidRPr="00A95345">
        <w:rPr>
          <w:rFonts w:ascii="Times New Roman" w:hAnsi="Times New Roman"/>
        </w:rPr>
        <w:t>1.4</w:t>
      </w:r>
      <w:r w:rsidRPr="00A95345">
        <w:rPr>
          <w:rFonts w:ascii="Times New Roman" w:hAnsi="Times New Roman"/>
        </w:rPr>
        <w:t>公頃）；實驗林已完成拆除計畫並請委任律師轉送南投地院，該院以</w:t>
      </w:r>
      <w:r w:rsidRPr="00A95345">
        <w:rPr>
          <w:rFonts w:ascii="Times New Roman" w:hAnsi="Times New Roman"/>
        </w:rPr>
        <w:t>114</w:t>
      </w:r>
      <w:r w:rsidRPr="00A95345">
        <w:rPr>
          <w:rFonts w:ascii="Times New Roman" w:hAnsi="Times New Roman"/>
        </w:rPr>
        <w:t>年</w:t>
      </w:r>
      <w:r w:rsidRPr="00A95345">
        <w:rPr>
          <w:rFonts w:ascii="Times New Roman" w:hAnsi="Times New Roman"/>
        </w:rPr>
        <w:t>6</w:t>
      </w:r>
      <w:r w:rsidRPr="00A95345">
        <w:rPr>
          <w:rFonts w:ascii="Times New Roman" w:hAnsi="Times New Roman"/>
        </w:rPr>
        <w:t>月</w:t>
      </w:r>
      <w:r w:rsidRPr="00A95345">
        <w:rPr>
          <w:rFonts w:ascii="Times New Roman" w:hAnsi="Times New Roman"/>
        </w:rPr>
        <w:t>5</w:t>
      </w:r>
      <w:r w:rsidRPr="00A95345">
        <w:rPr>
          <w:rFonts w:ascii="Times New Roman" w:hAnsi="Times New Roman"/>
        </w:rPr>
        <w:t>日執行命令，通知實驗林修正拆除計畫書。實驗林已修正拆除</w:t>
      </w:r>
      <w:r w:rsidRPr="00A95345">
        <w:rPr>
          <w:rStyle w:val="aff"/>
          <w:rFonts w:ascii="Times New Roman" w:hAnsi="Times New Roman"/>
        </w:rPr>
        <w:footnoteReference w:id="41"/>
      </w:r>
      <w:r w:rsidRPr="00A95345">
        <w:rPr>
          <w:rFonts w:ascii="Times New Roman" w:hAnsi="Times New Roman"/>
        </w:rPr>
        <w:t>計畫書，並再請委任律師轉送該院。</w:t>
      </w:r>
    </w:p>
    <w:p w:rsidR="00FC2B58" w:rsidRPr="00A95345" w:rsidRDefault="00FC2B58" w:rsidP="00A34BAF">
      <w:pPr>
        <w:pStyle w:val="4"/>
        <w:rPr>
          <w:rFonts w:ascii="Times New Roman" w:hAnsi="Times New Roman"/>
        </w:rPr>
      </w:pPr>
      <w:r w:rsidRPr="00A95345">
        <w:rPr>
          <w:rFonts w:ascii="Times New Roman" w:hAnsi="Times New Roman"/>
        </w:rPr>
        <w:t>祭祀</w:t>
      </w:r>
      <w:proofErr w:type="gramStart"/>
      <w:r w:rsidRPr="00A95345">
        <w:rPr>
          <w:rFonts w:ascii="Times New Roman" w:hAnsi="Times New Roman"/>
        </w:rPr>
        <w:t>地占墾案</w:t>
      </w:r>
      <w:proofErr w:type="gramEnd"/>
      <w:r w:rsidRPr="00A95345">
        <w:rPr>
          <w:rFonts w:ascii="Times New Roman" w:hAnsi="Times New Roman"/>
        </w:rPr>
        <w:t>（桐林段</w:t>
      </w:r>
      <w:r w:rsidRPr="00A95345">
        <w:rPr>
          <w:rFonts w:ascii="Times New Roman" w:hAnsi="Times New Roman"/>
        </w:rPr>
        <w:t>82</w:t>
      </w:r>
      <w:r w:rsidRPr="00A95345">
        <w:rPr>
          <w:rFonts w:ascii="Times New Roman" w:hAnsi="Times New Roman"/>
        </w:rPr>
        <w:t>地號）：因</w:t>
      </w:r>
      <w:r w:rsidRPr="00A95345">
        <w:rPr>
          <w:rFonts w:ascii="Times New Roman" w:hAnsi="Times New Roman"/>
        </w:rPr>
        <w:t>113</w:t>
      </w:r>
      <w:r w:rsidRPr="00A95345">
        <w:rPr>
          <w:rFonts w:ascii="Times New Roman" w:hAnsi="Times New Roman"/>
        </w:rPr>
        <w:t>年</w:t>
      </w:r>
      <w:r w:rsidRPr="00A95345">
        <w:rPr>
          <w:rFonts w:ascii="Times New Roman" w:hAnsi="Times New Roman"/>
        </w:rPr>
        <w:t>9</w:t>
      </w:r>
      <w:r w:rsidRPr="00A95345">
        <w:rPr>
          <w:rFonts w:ascii="Times New Roman" w:hAnsi="Times New Roman"/>
        </w:rPr>
        <w:t>月</w:t>
      </w:r>
      <w:r w:rsidRPr="00A95345">
        <w:rPr>
          <w:rFonts w:ascii="Times New Roman" w:hAnsi="Times New Roman"/>
        </w:rPr>
        <w:t>20</w:t>
      </w:r>
      <w:r w:rsidRPr="00A95345">
        <w:rPr>
          <w:rFonts w:ascii="Times New Roman" w:hAnsi="Times New Roman"/>
        </w:rPr>
        <w:t>日</w:t>
      </w:r>
      <w:proofErr w:type="gramStart"/>
      <w:r w:rsidRPr="00A95345">
        <w:rPr>
          <w:rFonts w:ascii="Times New Roman" w:hAnsi="Times New Roman"/>
        </w:rPr>
        <w:t>占墾案調解</w:t>
      </w:r>
      <w:proofErr w:type="gramEnd"/>
      <w:r w:rsidRPr="00A95345">
        <w:rPr>
          <w:rFonts w:ascii="Times New Roman" w:hAnsi="Times New Roman"/>
        </w:rPr>
        <w:t>失敗，經持續勸導相關占用人於</w:t>
      </w:r>
      <w:r w:rsidRPr="00A95345">
        <w:rPr>
          <w:rFonts w:ascii="Times New Roman" w:hAnsi="Times New Roman"/>
        </w:rPr>
        <w:t>114</w:t>
      </w:r>
      <w:r w:rsidRPr="00A95345">
        <w:rPr>
          <w:rFonts w:ascii="Times New Roman" w:hAnsi="Times New Roman"/>
        </w:rPr>
        <w:t>年</w:t>
      </w:r>
      <w:r w:rsidRPr="00A95345">
        <w:rPr>
          <w:rFonts w:ascii="Times New Roman" w:hAnsi="Times New Roman"/>
        </w:rPr>
        <w:t>4</w:t>
      </w:r>
      <w:r w:rsidRPr="00A95345">
        <w:rPr>
          <w:rFonts w:ascii="Times New Roman" w:hAnsi="Times New Roman"/>
        </w:rPr>
        <w:t>月</w:t>
      </w:r>
      <w:r w:rsidRPr="00A95345">
        <w:rPr>
          <w:rFonts w:ascii="Times New Roman" w:hAnsi="Times New Roman"/>
        </w:rPr>
        <w:t>30</w:t>
      </w:r>
      <w:r w:rsidRPr="00A95345">
        <w:rPr>
          <w:rFonts w:ascii="Times New Roman" w:hAnsi="Times New Roman"/>
        </w:rPr>
        <w:t>日前主動放棄地上物或參加國土保育計畫返還土地，屆期未返還，學校將依法提告。迄至</w:t>
      </w:r>
      <w:r w:rsidRPr="00A95345">
        <w:rPr>
          <w:rFonts w:ascii="Times New Roman" w:hAnsi="Times New Roman"/>
        </w:rPr>
        <w:t>114</w:t>
      </w:r>
      <w:r w:rsidRPr="00A95345">
        <w:rPr>
          <w:rFonts w:ascii="Times New Roman" w:hAnsi="Times New Roman"/>
        </w:rPr>
        <w:t>年</w:t>
      </w:r>
      <w:r w:rsidRPr="00A95345">
        <w:rPr>
          <w:rFonts w:ascii="Times New Roman" w:hAnsi="Times New Roman"/>
        </w:rPr>
        <w:t>6</w:t>
      </w:r>
      <w:r w:rsidRPr="00A95345">
        <w:rPr>
          <w:rFonts w:ascii="Times New Roman" w:hAnsi="Times New Roman"/>
        </w:rPr>
        <w:t>月底，</w:t>
      </w:r>
      <w:proofErr w:type="gramStart"/>
      <w:r w:rsidRPr="00A95345">
        <w:rPr>
          <w:rFonts w:ascii="Times New Roman" w:hAnsi="Times New Roman"/>
        </w:rPr>
        <w:t>詢</w:t>
      </w:r>
      <w:proofErr w:type="gramEnd"/>
      <w:r w:rsidRPr="00A95345">
        <w:rPr>
          <w:rFonts w:ascii="Times New Roman" w:hAnsi="Times New Roman"/>
        </w:rPr>
        <w:t>據臺大表示，已收回入口處違規放置資源回收物之土地，其餘部分仍持續訪視、勸導占用人</w:t>
      </w:r>
      <w:proofErr w:type="gramStart"/>
      <w:r w:rsidRPr="00A95345">
        <w:rPr>
          <w:rFonts w:ascii="Times New Roman" w:hAnsi="Times New Roman"/>
        </w:rPr>
        <w:t>返還並依</w:t>
      </w:r>
      <w:proofErr w:type="gramEnd"/>
      <w:r w:rsidRPr="00A95345">
        <w:rPr>
          <w:rFonts w:ascii="Times New Roman" w:hAnsi="Times New Roman"/>
        </w:rPr>
        <w:t>法排除占用</w:t>
      </w:r>
      <w:r w:rsidR="00A34BAF" w:rsidRPr="00A95345">
        <w:rPr>
          <w:rStyle w:val="aff"/>
          <w:rFonts w:ascii="Times New Roman" w:hAnsi="Times New Roman"/>
        </w:rPr>
        <w:footnoteReference w:id="42"/>
      </w:r>
      <w:r w:rsidRPr="00A95345">
        <w:rPr>
          <w:rFonts w:ascii="Times New Roman" w:hAnsi="Times New Roman"/>
        </w:rPr>
        <w:t>；自</w:t>
      </w:r>
      <w:r w:rsidRPr="00A95345">
        <w:rPr>
          <w:rFonts w:ascii="Times New Roman" w:hAnsi="Times New Roman"/>
        </w:rPr>
        <w:t>110</w:t>
      </w:r>
      <w:r w:rsidRPr="00A95345">
        <w:rPr>
          <w:rFonts w:ascii="Times New Roman" w:hAnsi="Times New Roman"/>
        </w:rPr>
        <w:t>年至今已就遺址地鄰近區域收回</w:t>
      </w:r>
      <w:r w:rsidRPr="00A95345">
        <w:rPr>
          <w:rFonts w:ascii="Times New Roman" w:hAnsi="Times New Roman"/>
        </w:rPr>
        <w:t>8.7026</w:t>
      </w:r>
      <w:r w:rsidRPr="00A95345">
        <w:rPr>
          <w:rFonts w:ascii="Times New Roman" w:hAnsi="Times New Roman"/>
        </w:rPr>
        <w:t>公頃土地復舊造林。</w:t>
      </w:r>
    </w:p>
    <w:p w:rsidR="00FC2B58" w:rsidRPr="00A95345" w:rsidRDefault="007D58EA" w:rsidP="00FC2B58">
      <w:pPr>
        <w:pStyle w:val="3"/>
        <w:numPr>
          <w:ilvl w:val="2"/>
          <w:numId w:val="1"/>
        </w:numPr>
        <w:kinsoku/>
        <w:rPr>
          <w:rFonts w:ascii="Times New Roman" w:hAnsi="Times New Roman"/>
        </w:rPr>
      </w:pPr>
      <w:r w:rsidRPr="00A95345">
        <w:rPr>
          <w:rFonts w:ascii="Times New Roman" w:hAnsi="Times New Roman" w:hint="eastAsia"/>
        </w:rPr>
        <w:t>且查</w:t>
      </w:r>
      <w:r w:rsidR="00FC2B58" w:rsidRPr="00A95345">
        <w:rPr>
          <w:rFonts w:ascii="Times New Roman" w:hAnsi="Times New Roman"/>
        </w:rPr>
        <w:t>鹿</w:t>
      </w:r>
      <w:proofErr w:type="gramStart"/>
      <w:r w:rsidR="00FC2B58" w:rsidRPr="00A95345">
        <w:rPr>
          <w:rFonts w:ascii="Times New Roman" w:hAnsi="Times New Roman"/>
        </w:rPr>
        <w:t>楮</w:t>
      </w:r>
      <w:proofErr w:type="gramEnd"/>
      <w:r w:rsidR="00FC2B58" w:rsidRPr="00A95345">
        <w:rPr>
          <w:rFonts w:ascii="Times New Roman" w:hAnsi="Times New Roman"/>
        </w:rPr>
        <w:t>大社遺址地是否得依法申請增編</w:t>
      </w:r>
      <w:proofErr w:type="gramStart"/>
      <w:r w:rsidR="00FC2B58" w:rsidRPr="00A95345">
        <w:rPr>
          <w:rFonts w:ascii="Times New Roman" w:hAnsi="Times New Roman"/>
        </w:rPr>
        <w:t>或劃編原住</w:t>
      </w:r>
      <w:proofErr w:type="gramEnd"/>
      <w:r w:rsidR="00FC2B58" w:rsidRPr="00A95345">
        <w:rPr>
          <w:rFonts w:ascii="Times New Roman" w:hAnsi="Times New Roman"/>
        </w:rPr>
        <w:t>民保留地</w:t>
      </w:r>
      <w:r w:rsidR="004E5CB3" w:rsidRPr="00A95345">
        <w:rPr>
          <w:rFonts w:ascii="Times New Roman" w:hAnsi="Times New Roman"/>
        </w:rPr>
        <w:t>一事</w:t>
      </w:r>
      <w:r w:rsidR="00FC2B58" w:rsidRPr="00A95345">
        <w:rPr>
          <w:rFonts w:ascii="Times New Roman" w:hAnsi="Times New Roman"/>
        </w:rPr>
        <w:t>：</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lastRenderedPageBreak/>
        <w:t>按「公有土地</w:t>
      </w:r>
      <w:proofErr w:type="gramStart"/>
      <w:r w:rsidRPr="00A95345">
        <w:rPr>
          <w:rFonts w:ascii="Times New Roman" w:hAnsi="Times New Roman"/>
        </w:rPr>
        <w:t>增劃編原住民</w:t>
      </w:r>
      <w:proofErr w:type="gramEnd"/>
      <w:r w:rsidRPr="00A95345">
        <w:rPr>
          <w:rFonts w:ascii="Times New Roman" w:hAnsi="Times New Roman"/>
        </w:rPr>
        <w:t>保留地審查作業規範」（下稱</w:t>
      </w:r>
      <w:r w:rsidR="00EB312F" w:rsidRPr="00A95345">
        <w:rPr>
          <w:rFonts w:ascii="Times New Roman" w:hAnsi="Times New Roman"/>
        </w:rPr>
        <w:t>原住民保留地</w:t>
      </w:r>
      <w:r w:rsidRPr="00A95345">
        <w:rPr>
          <w:rFonts w:ascii="Times New Roman" w:hAnsi="Times New Roman"/>
        </w:rPr>
        <w:t>增劃編規定）第</w:t>
      </w:r>
      <w:r w:rsidRPr="00A95345">
        <w:rPr>
          <w:rFonts w:ascii="Times New Roman" w:hAnsi="Times New Roman"/>
        </w:rPr>
        <w:t>4</w:t>
      </w:r>
      <w:r w:rsidRPr="00A95345">
        <w:rPr>
          <w:rFonts w:ascii="Times New Roman" w:hAnsi="Times New Roman"/>
        </w:rPr>
        <w:t>點第</w:t>
      </w:r>
      <w:r w:rsidRPr="00A95345">
        <w:rPr>
          <w:rFonts w:ascii="Times New Roman" w:hAnsi="Times New Roman"/>
        </w:rPr>
        <w:t>1</w:t>
      </w:r>
      <w:r w:rsidRPr="00A95345">
        <w:rPr>
          <w:rFonts w:ascii="Times New Roman" w:hAnsi="Times New Roman"/>
        </w:rPr>
        <w:t>項前段規定，原住民於</w:t>
      </w:r>
      <w:r w:rsidRPr="00A95345">
        <w:rPr>
          <w:rFonts w:ascii="Times New Roman" w:hAnsi="Times New Roman"/>
        </w:rPr>
        <w:t>77</w:t>
      </w:r>
      <w:r w:rsidRPr="00A95345">
        <w:rPr>
          <w:rFonts w:ascii="Times New Roman" w:hAnsi="Times New Roman"/>
        </w:rPr>
        <w:t>年</w:t>
      </w:r>
      <w:r w:rsidRPr="00A95345">
        <w:rPr>
          <w:rFonts w:ascii="Times New Roman" w:hAnsi="Times New Roman"/>
        </w:rPr>
        <w:t>2</w:t>
      </w:r>
      <w:r w:rsidRPr="00A95345">
        <w:rPr>
          <w:rFonts w:ascii="Times New Roman" w:hAnsi="Times New Roman"/>
        </w:rPr>
        <w:t>月</w:t>
      </w:r>
      <w:r w:rsidRPr="00A95345">
        <w:rPr>
          <w:rFonts w:ascii="Times New Roman" w:hAnsi="Times New Roman"/>
        </w:rPr>
        <w:t>1</w:t>
      </w:r>
      <w:r w:rsidRPr="00A95345">
        <w:rPr>
          <w:rFonts w:ascii="Times New Roman" w:hAnsi="Times New Roman"/>
        </w:rPr>
        <w:t>日前即使用其祖先遺留且目前仍繼續使用之公有土地，得自公布實施之日起，申請增編</w:t>
      </w:r>
      <w:proofErr w:type="gramStart"/>
      <w:r w:rsidRPr="00A95345">
        <w:rPr>
          <w:rFonts w:ascii="Times New Roman" w:hAnsi="Times New Roman"/>
        </w:rPr>
        <w:t>或劃編原住</w:t>
      </w:r>
      <w:proofErr w:type="gramEnd"/>
      <w:r w:rsidRPr="00A95345">
        <w:rPr>
          <w:rFonts w:ascii="Times New Roman" w:hAnsi="Times New Roman"/>
        </w:rPr>
        <w:t>民保留地。同點第</w:t>
      </w:r>
      <w:r w:rsidRPr="00A95345">
        <w:rPr>
          <w:rFonts w:ascii="Times New Roman" w:hAnsi="Times New Roman"/>
        </w:rPr>
        <w:t>2</w:t>
      </w:r>
      <w:r w:rsidRPr="00A95345">
        <w:rPr>
          <w:rFonts w:ascii="Times New Roman" w:hAnsi="Times New Roman"/>
        </w:rPr>
        <w:t>項第</w:t>
      </w:r>
      <w:r w:rsidRPr="00A95345">
        <w:rPr>
          <w:rFonts w:ascii="Times New Roman" w:hAnsi="Times New Roman"/>
        </w:rPr>
        <w:t>2</w:t>
      </w:r>
      <w:r w:rsidRPr="00A95345">
        <w:rPr>
          <w:rFonts w:ascii="Times New Roman" w:hAnsi="Times New Roman"/>
        </w:rPr>
        <w:t>款規定，前項土地如有「</w:t>
      </w:r>
      <w:r w:rsidRPr="00A95345">
        <w:rPr>
          <w:rFonts w:ascii="Times New Roman" w:hAnsi="Times New Roman"/>
          <w:b/>
        </w:rPr>
        <w:t>因不可抗力</w:t>
      </w:r>
      <w:r w:rsidRPr="00A95345">
        <w:rPr>
          <w:rFonts w:ascii="Times New Roman" w:hAnsi="Times New Roman"/>
        </w:rPr>
        <w:t>或天然災害等因素，</w:t>
      </w:r>
      <w:r w:rsidRPr="00A95345">
        <w:rPr>
          <w:rFonts w:ascii="Times New Roman" w:hAnsi="Times New Roman"/>
          <w:b/>
        </w:rPr>
        <w:t>致使用中斷」者，不得</w:t>
      </w:r>
      <w:proofErr w:type="gramStart"/>
      <w:r w:rsidRPr="00A95345">
        <w:rPr>
          <w:rFonts w:ascii="Times New Roman" w:hAnsi="Times New Roman"/>
          <w:b/>
        </w:rPr>
        <w:t>增劃編為</w:t>
      </w:r>
      <w:proofErr w:type="gramEnd"/>
      <w:r w:rsidRPr="00A95345">
        <w:rPr>
          <w:rFonts w:ascii="Times New Roman" w:hAnsi="Times New Roman"/>
          <w:b/>
        </w:rPr>
        <w:t>原住民保留地。</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為</w:t>
      </w:r>
      <w:proofErr w:type="gramStart"/>
      <w:r w:rsidRPr="00A95345">
        <w:rPr>
          <w:rFonts w:ascii="Times New Roman" w:hAnsi="Times New Roman"/>
        </w:rPr>
        <w:t>釐</w:t>
      </w:r>
      <w:proofErr w:type="gramEnd"/>
      <w:r w:rsidRPr="00A95345">
        <w:rPr>
          <w:rFonts w:ascii="Times New Roman" w:hAnsi="Times New Roman"/>
        </w:rPr>
        <w:t>清鹿楮大社遺址地依法申請增編</w:t>
      </w:r>
      <w:proofErr w:type="gramStart"/>
      <w:r w:rsidRPr="00A95345">
        <w:rPr>
          <w:rFonts w:ascii="Times New Roman" w:hAnsi="Times New Roman"/>
        </w:rPr>
        <w:t>或劃編原住</w:t>
      </w:r>
      <w:proofErr w:type="gramEnd"/>
      <w:r w:rsidRPr="00A95345">
        <w:rPr>
          <w:rFonts w:ascii="Times New Roman" w:hAnsi="Times New Roman"/>
        </w:rPr>
        <w:t>民保留地之適法性，詢據本案臺大實驗林管理處表示：「經查遺址地區域過去為臺大實驗林</w:t>
      </w:r>
      <w:r w:rsidRPr="00A95345">
        <w:rPr>
          <w:rFonts w:ascii="Times New Roman" w:hAnsi="Times New Roman"/>
        </w:rPr>
        <w:t>56-14</w:t>
      </w:r>
      <w:r w:rsidRPr="00A95345">
        <w:rPr>
          <w:rFonts w:ascii="Times New Roman" w:hAnsi="Times New Roman"/>
        </w:rPr>
        <w:t>、</w:t>
      </w:r>
      <w:r w:rsidRPr="00A95345">
        <w:rPr>
          <w:rFonts w:ascii="Times New Roman" w:hAnsi="Times New Roman"/>
        </w:rPr>
        <w:t>57-3</w:t>
      </w:r>
      <w:r w:rsidRPr="00A95345">
        <w:rPr>
          <w:rFonts w:ascii="Times New Roman" w:hAnsi="Times New Roman"/>
        </w:rPr>
        <w:t>、</w:t>
      </w:r>
      <w:r w:rsidRPr="00A95345">
        <w:rPr>
          <w:rFonts w:ascii="Times New Roman" w:hAnsi="Times New Roman"/>
        </w:rPr>
        <w:t>66-14</w:t>
      </w:r>
      <w:r w:rsidRPr="00A95345">
        <w:rPr>
          <w:rFonts w:ascii="Times New Roman" w:hAnsi="Times New Roman"/>
        </w:rPr>
        <w:t>、</w:t>
      </w:r>
      <w:r w:rsidRPr="00A95345">
        <w:rPr>
          <w:rFonts w:ascii="Times New Roman" w:hAnsi="Times New Roman"/>
        </w:rPr>
        <w:t>67-3</w:t>
      </w:r>
      <w:r w:rsidRPr="00A95345">
        <w:rPr>
          <w:rFonts w:ascii="Times New Roman" w:hAnsi="Times New Roman"/>
        </w:rPr>
        <w:t>號等造林地範圍內，即該區域分別於</w:t>
      </w:r>
      <w:bookmarkStart w:id="102" w:name="_Hlk204269321"/>
      <w:r w:rsidRPr="00A95345">
        <w:rPr>
          <w:rFonts w:ascii="Times New Roman" w:hAnsi="Times New Roman"/>
        </w:rPr>
        <w:t>56</w:t>
      </w:r>
      <w:r w:rsidR="00D810C7" w:rsidRPr="00A95345">
        <w:rPr>
          <w:rFonts w:ascii="Times New Roman" w:hAnsi="Times New Roman" w:hint="eastAsia"/>
        </w:rPr>
        <w:t>年</w:t>
      </w:r>
      <w:r w:rsidRPr="00A95345">
        <w:rPr>
          <w:rFonts w:ascii="Times New Roman" w:hAnsi="Times New Roman"/>
        </w:rPr>
        <w:t>、</w:t>
      </w:r>
      <w:r w:rsidRPr="00A95345">
        <w:rPr>
          <w:rFonts w:ascii="Times New Roman" w:hAnsi="Times New Roman"/>
        </w:rPr>
        <w:t>57</w:t>
      </w:r>
      <w:r w:rsidR="00D810C7" w:rsidRPr="00A95345">
        <w:rPr>
          <w:rFonts w:ascii="Times New Roman" w:hAnsi="Times New Roman" w:hint="eastAsia"/>
        </w:rPr>
        <w:t>年</w:t>
      </w:r>
      <w:r w:rsidRPr="00A95345">
        <w:rPr>
          <w:rFonts w:ascii="Times New Roman" w:hAnsi="Times New Roman"/>
        </w:rPr>
        <w:t>、</w:t>
      </w:r>
      <w:r w:rsidRPr="00A95345">
        <w:rPr>
          <w:rFonts w:ascii="Times New Roman" w:hAnsi="Times New Roman"/>
        </w:rPr>
        <w:t>66</w:t>
      </w:r>
      <w:r w:rsidR="00D810C7" w:rsidRPr="00A95345">
        <w:rPr>
          <w:rFonts w:ascii="Times New Roman" w:hAnsi="Times New Roman" w:hint="eastAsia"/>
        </w:rPr>
        <w:t>年</w:t>
      </w:r>
      <w:r w:rsidRPr="00A95345">
        <w:rPr>
          <w:rFonts w:ascii="Times New Roman" w:hAnsi="Times New Roman"/>
        </w:rPr>
        <w:t>及</w:t>
      </w:r>
      <w:r w:rsidRPr="00A95345">
        <w:rPr>
          <w:rFonts w:ascii="Times New Roman" w:hAnsi="Times New Roman"/>
        </w:rPr>
        <w:t>67</w:t>
      </w:r>
      <w:r w:rsidRPr="00A95345">
        <w:rPr>
          <w:rFonts w:ascii="Times New Roman" w:hAnsi="Times New Roman"/>
        </w:rPr>
        <w:t>年</w:t>
      </w:r>
      <w:bookmarkEnd w:id="102"/>
      <w:r w:rsidRPr="00A95345">
        <w:rPr>
          <w:rFonts w:ascii="Times New Roman" w:hAnsi="Times New Roman"/>
        </w:rPr>
        <w:t>造林為造林地使用。其中</w:t>
      </w:r>
      <w:r w:rsidRPr="00A95345">
        <w:rPr>
          <w:rFonts w:ascii="Times New Roman" w:hAnsi="Times New Roman"/>
        </w:rPr>
        <w:t>56-14</w:t>
      </w:r>
      <w:r w:rsidRPr="00A95345">
        <w:rPr>
          <w:rFonts w:ascii="Times New Roman" w:hAnsi="Times New Roman"/>
        </w:rPr>
        <w:t>為</w:t>
      </w:r>
      <w:r w:rsidRPr="00A95345">
        <w:rPr>
          <w:rFonts w:ascii="Times New Roman" w:hAnsi="Times New Roman"/>
        </w:rPr>
        <w:t>50</w:t>
      </w:r>
      <w:r w:rsidRPr="00A95345">
        <w:rPr>
          <w:rFonts w:ascii="Times New Roman" w:hAnsi="Times New Roman"/>
        </w:rPr>
        <w:t>、</w:t>
      </w:r>
      <w:r w:rsidRPr="00A95345">
        <w:rPr>
          <w:rFonts w:ascii="Times New Roman" w:hAnsi="Times New Roman"/>
        </w:rPr>
        <w:t>51</w:t>
      </w:r>
      <w:r w:rsidRPr="00A95345">
        <w:rPr>
          <w:rFonts w:ascii="Times New Roman" w:hAnsi="Times New Roman"/>
        </w:rPr>
        <w:t>、</w:t>
      </w:r>
      <w:r w:rsidRPr="00A95345">
        <w:rPr>
          <w:rFonts w:ascii="Times New Roman" w:hAnsi="Times New Roman"/>
        </w:rPr>
        <w:t>53</w:t>
      </w:r>
      <w:r w:rsidRPr="00A95345">
        <w:rPr>
          <w:rFonts w:ascii="Times New Roman" w:hAnsi="Times New Roman"/>
        </w:rPr>
        <w:t>等</w:t>
      </w:r>
      <w:r w:rsidRPr="00A95345">
        <w:rPr>
          <w:rFonts w:ascii="Times New Roman" w:hAnsi="Times New Roman"/>
        </w:rPr>
        <w:t>3</w:t>
      </w:r>
      <w:r w:rsidRPr="00A95345">
        <w:rPr>
          <w:rFonts w:ascii="Times New Roman" w:hAnsi="Times New Roman"/>
        </w:rPr>
        <w:t>號造林地</w:t>
      </w:r>
      <w:proofErr w:type="gramStart"/>
      <w:r w:rsidRPr="00A95345">
        <w:rPr>
          <w:rFonts w:ascii="Times New Roman" w:hAnsi="Times New Roman"/>
        </w:rPr>
        <w:t>風倒木整理</w:t>
      </w:r>
      <w:proofErr w:type="gramEnd"/>
      <w:r w:rsidRPr="00A95345">
        <w:rPr>
          <w:rFonts w:ascii="Times New Roman" w:hAnsi="Times New Roman"/>
        </w:rPr>
        <w:t>後重新造林；</w:t>
      </w:r>
      <w:r w:rsidRPr="00A95345">
        <w:rPr>
          <w:rFonts w:ascii="Times New Roman" w:hAnsi="Times New Roman"/>
        </w:rPr>
        <w:t>57-3</w:t>
      </w:r>
      <w:r w:rsidRPr="00A95345">
        <w:rPr>
          <w:rFonts w:ascii="Times New Roman" w:hAnsi="Times New Roman"/>
        </w:rPr>
        <w:t>為</w:t>
      </w:r>
      <w:r w:rsidRPr="00A95345">
        <w:rPr>
          <w:rFonts w:ascii="Times New Roman" w:hAnsi="Times New Roman"/>
        </w:rPr>
        <w:t>46</w:t>
      </w:r>
      <w:r w:rsidRPr="00A95345">
        <w:rPr>
          <w:rFonts w:ascii="Times New Roman" w:hAnsi="Times New Roman"/>
        </w:rPr>
        <w:t>、</w:t>
      </w:r>
      <w:r w:rsidRPr="00A95345">
        <w:rPr>
          <w:rFonts w:ascii="Times New Roman" w:hAnsi="Times New Roman"/>
        </w:rPr>
        <w:t>50</w:t>
      </w:r>
      <w:r w:rsidRPr="00A95345">
        <w:rPr>
          <w:rFonts w:ascii="Times New Roman" w:hAnsi="Times New Roman"/>
        </w:rPr>
        <w:t>、</w:t>
      </w:r>
      <w:r w:rsidRPr="00A95345">
        <w:rPr>
          <w:rFonts w:ascii="Times New Roman" w:hAnsi="Times New Roman"/>
        </w:rPr>
        <w:t>51</w:t>
      </w:r>
      <w:r w:rsidRPr="00A95345">
        <w:rPr>
          <w:rFonts w:ascii="Times New Roman" w:hAnsi="Times New Roman"/>
        </w:rPr>
        <w:t>、</w:t>
      </w:r>
      <w:r w:rsidRPr="00A95345">
        <w:rPr>
          <w:rFonts w:ascii="Times New Roman" w:hAnsi="Times New Roman"/>
        </w:rPr>
        <w:t>52</w:t>
      </w:r>
      <w:r w:rsidRPr="00A95345">
        <w:rPr>
          <w:rFonts w:ascii="Times New Roman" w:hAnsi="Times New Roman"/>
        </w:rPr>
        <w:t>、</w:t>
      </w:r>
      <w:r w:rsidRPr="00A95345">
        <w:rPr>
          <w:rFonts w:ascii="Times New Roman" w:hAnsi="Times New Roman"/>
        </w:rPr>
        <w:t>64</w:t>
      </w:r>
      <w:r w:rsidRPr="00A95345">
        <w:rPr>
          <w:rFonts w:ascii="Times New Roman" w:hAnsi="Times New Roman"/>
        </w:rPr>
        <w:t>等</w:t>
      </w:r>
      <w:r w:rsidRPr="00A95345">
        <w:rPr>
          <w:rFonts w:ascii="Times New Roman" w:hAnsi="Times New Roman"/>
        </w:rPr>
        <w:t>5</w:t>
      </w:r>
      <w:r w:rsidRPr="00A95345">
        <w:rPr>
          <w:rFonts w:ascii="Times New Roman" w:hAnsi="Times New Roman"/>
        </w:rPr>
        <w:t>號造林地</w:t>
      </w:r>
      <w:proofErr w:type="gramStart"/>
      <w:r w:rsidRPr="00A95345">
        <w:rPr>
          <w:rFonts w:ascii="Times New Roman" w:hAnsi="Times New Roman"/>
        </w:rPr>
        <w:t>皆伐後重新</w:t>
      </w:r>
      <w:proofErr w:type="gramEnd"/>
      <w:r w:rsidRPr="00A95345">
        <w:rPr>
          <w:rFonts w:ascii="Times New Roman" w:hAnsi="Times New Roman"/>
        </w:rPr>
        <w:t>造林</w:t>
      </w:r>
      <w:r w:rsidR="00ED1A71" w:rsidRPr="00A95345">
        <w:rPr>
          <w:rFonts w:ascii="Times New Roman" w:hAnsi="Times New Roman" w:hint="eastAsia"/>
        </w:rPr>
        <w:t>。</w:t>
      </w:r>
      <w:r w:rsidRPr="00A95345">
        <w:rPr>
          <w:rFonts w:ascii="Times New Roman" w:hAnsi="Times New Roman"/>
        </w:rPr>
        <w:t>」原民會則表示：「依照目前</w:t>
      </w:r>
      <w:r w:rsidR="00EB312F" w:rsidRPr="00A95345">
        <w:rPr>
          <w:rFonts w:ascii="Times New Roman" w:hAnsi="Times New Roman"/>
        </w:rPr>
        <w:t>原住民保留地</w:t>
      </w:r>
      <w:proofErr w:type="gramStart"/>
      <w:r w:rsidRPr="00A95345">
        <w:rPr>
          <w:rFonts w:ascii="Times New Roman" w:hAnsi="Times New Roman"/>
        </w:rPr>
        <w:t>增劃編規定</w:t>
      </w:r>
      <w:proofErr w:type="gramEnd"/>
      <w:r w:rsidRPr="00A95345">
        <w:rPr>
          <w:rFonts w:ascii="Times New Roman" w:hAnsi="Times New Roman"/>
        </w:rPr>
        <w:t>，係由原住民個人就</w:t>
      </w:r>
      <w:r w:rsidRPr="00A95345">
        <w:rPr>
          <w:rFonts w:ascii="Times New Roman" w:hAnsi="Times New Roman"/>
        </w:rPr>
        <w:t>77</w:t>
      </w:r>
      <w:r w:rsidRPr="00A95345">
        <w:rPr>
          <w:rFonts w:ascii="Times New Roman" w:hAnsi="Times New Roman"/>
        </w:rPr>
        <w:t>年</w:t>
      </w:r>
      <w:r w:rsidRPr="00A95345">
        <w:rPr>
          <w:rFonts w:ascii="Times New Roman" w:hAnsi="Times New Roman"/>
        </w:rPr>
        <w:t>2</w:t>
      </w:r>
      <w:r w:rsidRPr="00A95345">
        <w:rPr>
          <w:rFonts w:ascii="Times New Roman" w:hAnsi="Times New Roman"/>
        </w:rPr>
        <w:t>月</w:t>
      </w:r>
      <w:r w:rsidRPr="00A95345">
        <w:rPr>
          <w:rFonts w:ascii="Times New Roman" w:hAnsi="Times New Roman"/>
        </w:rPr>
        <w:t>1</w:t>
      </w:r>
      <w:r w:rsidRPr="00A95345">
        <w:rPr>
          <w:rFonts w:ascii="Times New Roman" w:hAnsi="Times New Roman"/>
        </w:rPr>
        <w:t>日前持續使用迄今之土地提出申請，鹿楮遺址</w:t>
      </w:r>
      <w:r w:rsidR="007D58EA" w:rsidRPr="00A95345">
        <w:rPr>
          <w:rFonts w:ascii="Times New Roman" w:hAnsi="Times New Roman"/>
        </w:rPr>
        <w:t>現</w:t>
      </w:r>
      <w:r w:rsidRPr="00A95345">
        <w:rPr>
          <w:rFonts w:ascii="Times New Roman" w:hAnsi="Times New Roman"/>
        </w:rPr>
        <w:t>若無使用人，或沒有持續使用之事實，則無法依據</w:t>
      </w:r>
      <w:r w:rsidR="00EB312F" w:rsidRPr="00A95345">
        <w:rPr>
          <w:rFonts w:ascii="Times New Roman" w:hAnsi="Times New Roman"/>
        </w:rPr>
        <w:t>原住民保留地</w:t>
      </w:r>
      <w:proofErr w:type="gramStart"/>
      <w:r w:rsidRPr="00A95345">
        <w:rPr>
          <w:rFonts w:ascii="Times New Roman" w:hAnsi="Times New Roman"/>
        </w:rPr>
        <w:t>增劃編規</w:t>
      </w:r>
      <w:proofErr w:type="gramEnd"/>
      <w:r w:rsidRPr="00A95345">
        <w:rPr>
          <w:rFonts w:ascii="Times New Roman" w:hAnsi="Times New Roman"/>
        </w:rPr>
        <w:t>定申請。」</w:t>
      </w:r>
      <w:proofErr w:type="gramStart"/>
      <w:r w:rsidRPr="00A95345">
        <w:rPr>
          <w:rFonts w:ascii="Times New Roman" w:hAnsi="Times New Roman"/>
        </w:rPr>
        <w:t>爰</w:t>
      </w:r>
      <w:proofErr w:type="gramEnd"/>
      <w:r w:rsidRPr="00A95345">
        <w:rPr>
          <w:rFonts w:ascii="Times New Roman" w:hAnsi="Times New Roman"/>
          <w:b/>
        </w:rPr>
        <w:t>鹿楮大社遺址地原住民使用現況尚不符前揭規定，無法申請增編</w:t>
      </w:r>
      <w:proofErr w:type="gramStart"/>
      <w:r w:rsidRPr="00A95345">
        <w:rPr>
          <w:rFonts w:ascii="Times New Roman" w:hAnsi="Times New Roman"/>
          <w:b/>
        </w:rPr>
        <w:t>或劃編原住</w:t>
      </w:r>
      <w:proofErr w:type="gramEnd"/>
      <w:r w:rsidRPr="00A95345">
        <w:rPr>
          <w:rFonts w:ascii="Times New Roman" w:hAnsi="Times New Roman"/>
          <w:b/>
        </w:rPr>
        <w:t>民保留地</w:t>
      </w:r>
      <w:r w:rsidRPr="00A95345">
        <w:rPr>
          <w:rFonts w:ascii="Times New Roman" w:hAnsi="Times New Roman"/>
        </w:rPr>
        <w:t>。</w:t>
      </w:r>
    </w:p>
    <w:p w:rsidR="00FC2B58" w:rsidRPr="00A95345" w:rsidRDefault="00FC2B58" w:rsidP="00FC2B58">
      <w:pPr>
        <w:pStyle w:val="4"/>
        <w:numPr>
          <w:ilvl w:val="3"/>
          <w:numId w:val="1"/>
        </w:numPr>
        <w:kinsoku/>
        <w:rPr>
          <w:rFonts w:ascii="Times New Roman" w:hAnsi="Times New Roman"/>
        </w:rPr>
      </w:pPr>
      <w:r w:rsidRPr="00A95345">
        <w:rPr>
          <w:rFonts w:ascii="Times New Roman" w:hAnsi="Times New Roman"/>
        </w:rPr>
        <w:t>本院為進一步瞭解，本案臺大實驗林「</w:t>
      </w:r>
      <w:r w:rsidRPr="00A95345">
        <w:rPr>
          <w:rFonts w:ascii="Times New Roman" w:hAnsi="Times New Roman"/>
        </w:rPr>
        <w:t>30</w:t>
      </w:r>
      <w:r w:rsidRPr="00A95345">
        <w:rPr>
          <w:rFonts w:ascii="Times New Roman" w:hAnsi="Times New Roman"/>
        </w:rPr>
        <w:t>林班</w:t>
      </w:r>
      <w:r w:rsidR="00354AD6" w:rsidRPr="00A95345">
        <w:rPr>
          <w:rFonts w:ascii="Times New Roman" w:hAnsi="Times New Roman"/>
        </w:rPr>
        <w:t>地</w:t>
      </w:r>
      <w:r w:rsidRPr="00A95345">
        <w:rPr>
          <w:rFonts w:ascii="Times New Roman" w:hAnsi="Times New Roman"/>
        </w:rPr>
        <w:t>原屬</w:t>
      </w:r>
      <w:proofErr w:type="gramStart"/>
      <w:r w:rsidRPr="00A95345">
        <w:rPr>
          <w:rFonts w:ascii="Times New Roman" w:hAnsi="Times New Roman"/>
        </w:rPr>
        <w:t>鄒</w:t>
      </w:r>
      <w:proofErr w:type="gramEnd"/>
      <w:r w:rsidRPr="00A95345">
        <w:rPr>
          <w:rFonts w:ascii="Times New Roman" w:hAnsi="Times New Roman"/>
        </w:rPr>
        <w:t>族鹿楮大社遺址地」案，</w:t>
      </w:r>
      <w:proofErr w:type="gramStart"/>
      <w:r w:rsidRPr="00A95345">
        <w:rPr>
          <w:rFonts w:ascii="Times New Roman" w:hAnsi="Times New Roman"/>
        </w:rPr>
        <w:t>倘依原</w:t>
      </w:r>
      <w:proofErr w:type="gramEnd"/>
      <w:r w:rsidRPr="00A95345">
        <w:rPr>
          <w:rFonts w:ascii="Times New Roman" w:hAnsi="Times New Roman"/>
        </w:rPr>
        <w:t>民會及教育部（臺大實驗林管理處）見解，既無法歸還亦無法以</w:t>
      </w:r>
      <w:r w:rsidR="00EB312F" w:rsidRPr="00A95345">
        <w:rPr>
          <w:rFonts w:ascii="Times New Roman" w:hAnsi="Times New Roman"/>
        </w:rPr>
        <w:t>原住民保留地</w:t>
      </w:r>
      <w:proofErr w:type="gramStart"/>
      <w:r w:rsidRPr="00A95345">
        <w:rPr>
          <w:rFonts w:ascii="Times New Roman" w:hAnsi="Times New Roman"/>
        </w:rPr>
        <w:t>增劃編方</w:t>
      </w:r>
      <w:proofErr w:type="gramEnd"/>
      <w:r w:rsidRPr="00A95345">
        <w:rPr>
          <w:rFonts w:ascii="Times New Roman" w:hAnsi="Times New Roman"/>
        </w:rPr>
        <w:t>式辦理，則</w:t>
      </w:r>
      <w:r w:rsidRPr="00A95345">
        <w:rPr>
          <w:rFonts w:ascii="Times New Roman" w:hAnsi="Times New Roman"/>
          <w:b/>
        </w:rPr>
        <w:t>未來推動方向</w:t>
      </w:r>
      <w:r w:rsidRPr="00A95345">
        <w:rPr>
          <w:rFonts w:ascii="Times New Roman" w:hAnsi="Times New Roman"/>
        </w:rPr>
        <w:t>為何？</w:t>
      </w:r>
      <w:proofErr w:type="gramStart"/>
      <w:r w:rsidRPr="00A95345">
        <w:rPr>
          <w:rFonts w:ascii="Times New Roman" w:hAnsi="Times New Roman"/>
        </w:rPr>
        <w:t>詢</w:t>
      </w:r>
      <w:proofErr w:type="gramEnd"/>
      <w:r w:rsidRPr="00A95345">
        <w:rPr>
          <w:rFonts w:ascii="Times New Roman" w:hAnsi="Times New Roman"/>
        </w:rPr>
        <w:t>據原民會表示：「現行原住民族土地政策，原住民保留地係為歸還給原住民個人，原住民族傳統領域土地則為集體權利，因此</w:t>
      </w:r>
      <w:r w:rsidRPr="00A95345">
        <w:rPr>
          <w:rFonts w:ascii="Times New Roman" w:hAnsi="Times New Roman"/>
        </w:rPr>
        <w:lastRenderedPageBreak/>
        <w:t>未來推動方向，除了依據『原住民保留地權利回復及管理利用條例』草案規定得由公所層報行政院核定專案增</w:t>
      </w:r>
      <w:proofErr w:type="gramStart"/>
      <w:r w:rsidRPr="00A95345">
        <w:rPr>
          <w:rFonts w:ascii="Times New Roman" w:hAnsi="Times New Roman"/>
        </w:rPr>
        <w:t>劃編外</w:t>
      </w:r>
      <w:proofErr w:type="gramEnd"/>
      <w:r w:rsidRPr="00A95345">
        <w:rPr>
          <w:rStyle w:val="aff"/>
          <w:rFonts w:ascii="Times New Roman" w:hAnsi="Times New Roman"/>
        </w:rPr>
        <w:footnoteReference w:id="43"/>
      </w:r>
      <w:r w:rsidRPr="00A95345">
        <w:rPr>
          <w:rFonts w:ascii="Times New Roman" w:hAnsi="Times New Roman"/>
        </w:rPr>
        <w:t>，</w:t>
      </w:r>
      <w:r w:rsidRPr="00A95345">
        <w:rPr>
          <w:rFonts w:ascii="Times New Roman" w:hAnsi="Times New Roman"/>
          <w:b/>
        </w:rPr>
        <w:t>主要仍朝向原住民族傳統領域土地之使用權及管理權之法制化方向進行</w:t>
      </w:r>
      <w:r w:rsidRPr="00A95345">
        <w:rPr>
          <w:rFonts w:ascii="Times New Roman" w:hAnsi="Times New Roman"/>
        </w:rPr>
        <w:t>。」教育部則表示：「本案臺大實驗林係屬國有林地，故以國家公益政策、生態平衡、水土保持、國土保安及維護教學實習場所完整之總體考量，</w:t>
      </w:r>
      <w:r w:rsidRPr="00A95345">
        <w:rPr>
          <w:rFonts w:ascii="Times New Roman" w:hAnsi="Times New Roman"/>
          <w:b/>
        </w:rPr>
        <w:t>排除占用後仍以造林為主</w:t>
      </w:r>
      <w:r w:rsidR="00D810C7" w:rsidRPr="00A95345">
        <w:rPr>
          <w:rFonts w:ascii="Times New Roman" w:hAnsi="Times New Roman" w:hint="eastAsia"/>
        </w:rPr>
        <w:t>，</w:t>
      </w:r>
      <w:r w:rsidRPr="00A95345">
        <w:rPr>
          <w:rFonts w:ascii="Times New Roman" w:hAnsi="Times New Roman"/>
        </w:rPr>
        <w:t>再協同部落協商共管內容」。</w:t>
      </w:r>
    </w:p>
    <w:p w:rsidR="00FC2B58" w:rsidRPr="00A95345" w:rsidRDefault="00FC2B58" w:rsidP="00A34BAF">
      <w:pPr>
        <w:pStyle w:val="4"/>
        <w:rPr>
          <w:rFonts w:ascii="Times New Roman" w:hAnsi="Times New Roman"/>
          <w:shd w:val="pct15" w:color="auto" w:fill="FFFFFF"/>
        </w:rPr>
      </w:pPr>
      <w:r w:rsidRPr="00A95345">
        <w:rPr>
          <w:rFonts w:ascii="Times New Roman" w:hAnsi="Times New Roman"/>
        </w:rPr>
        <w:t>然而，日治時期日本政府強令鹿</w:t>
      </w:r>
      <w:proofErr w:type="gramStart"/>
      <w:r w:rsidRPr="00A95345">
        <w:rPr>
          <w:rFonts w:ascii="Times New Roman" w:hAnsi="Times New Roman"/>
        </w:rPr>
        <w:t>楮</w:t>
      </w:r>
      <w:proofErr w:type="gramEnd"/>
      <w:r w:rsidRPr="00A95345">
        <w:rPr>
          <w:rFonts w:ascii="Times New Roman" w:hAnsi="Times New Roman"/>
        </w:rPr>
        <w:t>大社族人遷移久</w:t>
      </w:r>
      <w:proofErr w:type="gramStart"/>
      <w:r w:rsidRPr="00A95345">
        <w:rPr>
          <w:rFonts w:ascii="Times New Roman" w:hAnsi="Times New Roman"/>
        </w:rPr>
        <w:t>美小</w:t>
      </w:r>
      <w:proofErr w:type="gramEnd"/>
      <w:r w:rsidRPr="00A95345">
        <w:rPr>
          <w:rFonts w:ascii="Times New Roman" w:hAnsi="Times New Roman"/>
        </w:rPr>
        <w:t>社，部分則移居嘉義縣阿里山鄉；而後，土地又經臺大實驗林撥用，族人</w:t>
      </w:r>
      <w:r w:rsidR="00D810C7" w:rsidRPr="00A95345">
        <w:rPr>
          <w:rFonts w:ascii="Times New Roman" w:hAnsi="Times New Roman" w:hint="eastAsia"/>
        </w:rPr>
        <w:t>實</w:t>
      </w:r>
      <w:r w:rsidRPr="00A95345">
        <w:rPr>
          <w:rFonts w:ascii="Times New Roman" w:hAnsi="Times New Roman"/>
        </w:rPr>
        <w:t>難以返回大社遺址。</w:t>
      </w:r>
      <w:proofErr w:type="gramStart"/>
      <w:r w:rsidR="00D810C7" w:rsidRPr="00A95345">
        <w:rPr>
          <w:rFonts w:ascii="Times New Roman" w:hAnsi="Times New Roman" w:hint="eastAsia"/>
        </w:rPr>
        <w:t>從而</w:t>
      </w:r>
      <w:r w:rsidRPr="00A95345">
        <w:rPr>
          <w:rFonts w:ascii="Times New Roman" w:hAnsi="Times New Roman"/>
        </w:rPr>
        <w:t>，</w:t>
      </w:r>
      <w:proofErr w:type="gramEnd"/>
      <w:r w:rsidRPr="00A95345">
        <w:rPr>
          <w:rFonts w:ascii="Times New Roman" w:hAnsi="Times New Roman"/>
        </w:rPr>
        <w:t>「非</w:t>
      </w:r>
      <w:proofErr w:type="gramStart"/>
      <w:r w:rsidRPr="00A95345">
        <w:rPr>
          <w:rFonts w:ascii="Times New Roman" w:hAnsi="Times New Roman"/>
        </w:rPr>
        <w:t>自願性移</w:t>
      </w:r>
      <w:proofErr w:type="gramEnd"/>
      <w:r w:rsidRPr="00A95345">
        <w:rPr>
          <w:rFonts w:ascii="Times New Roman" w:hAnsi="Times New Roman"/>
        </w:rPr>
        <w:t>住而中斷使用」之族人自難符合</w:t>
      </w:r>
      <w:r w:rsidR="00EB312F" w:rsidRPr="00A95345">
        <w:rPr>
          <w:rFonts w:ascii="Times New Roman" w:hAnsi="Times New Roman"/>
        </w:rPr>
        <w:t>原住民保留地</w:t>
      </w:r>
      <w:proofErr w:type="gramStart"/>
      <w:r w:rsidRPr="00A95345">
        <w:rPr>
          <w:rFonts w:ascii="Times New Roman" w:hAnsi="Times New Roman"/>
        </w:rPr>
        <w:t>增劃編規</w:t>
      </w:r>
      <w:proofErr w:type="gramEnd"/>
      <w:r w:rsidRPr="00A95345">
        <w:rPr>
          <w:rFonts w:ascii="Times New Roman" w:hAnsi="Times New Roman"/>
        </w:rPr>
        <w:t>定之「原住民於</w:t>
      </w:r>
      <w:r w:rsidRPr="00A95345">
        <w:rPr>
          <w:rFonts w:ascii="Times New Roman" w:hAnsi="Times New Roman"/>
        </w:rPr>
        <w:t>77</w:t>
      </w:r>
      <w:r w:rsidRPr="00A95345">
        <w:rPr>
          <w:rFonts w:ascii="Times New Roman" w:hAnsi="Times New Roman"/>
        </w:rPr>
        <w:t>年</w:t>
      </w:r>
      <w:r w:rsidRPr="00A95345">
        <w:rPr>
          <w:rFonts w:ascii="Times New Roman" w:hAnsi="Times New Roman"/>
        </w:rPr>
        <w:t>2</w:t>
      </w:r>
      <w:r w:rsidRPr="00A95345">
        <w:rPr>
          <w:rFonts w:ascii="Times New Roman" w:hAnsi="Times New Roman"/>
        </w:rPr>
        <w:t>月</w:t>
      </w:r>
      <w:r w:rsidRPr="00A95345">
        <w:rPr>
          <w:rFonts w:ascii="Times New Roman" w:hAnsi="Times New Roman"/>
        </w:rPr>
        <w:t>1</w:t>
      </w:r>
      <w:r w:rsidRPr="00A95345">
        <w:rPr>
          <w:rFonts w:ascii="Times New Roman" w:hAnsi="Times New Roman"/>
        </w:rPr>
        <w:t>日前即使用其祖先遺留且目前仍繼續使用」要件。原民會所復，顯未顧及鹿</w:t>
      </w:r>
      <w:proofErr w:type="gramStart"/>
      <w:r w:rsidRPr="00A95345">
        <w:rPr>
          <w:rFonts w:ascii="Times New Roman" w:hAnsi="Times New Roman"/>
        </w:rPr>
        <w:t>楮</w:t>
      </w:r>
      <w:proofErr w:type="gramEnd"/>
      <w:r w:rsidRPr="00A95345">
        <w:rPr>
          <w:rFonts w:ascii="Times New Roman" w:hAnsi="Times New Roman"/>
        </w:rPr>
        <w:t>大社族人係遭日人於</w:t>
      </w:r>
      <w:r w:rsidRPr="00A95345">
        <w:rPr>
          <w:rFonts w:ascii="Times New Roman" w:hAnsi="Times New Roman"/>
        </w:rPr>
        <w:t>1930</w:t>
      </w:r>
      <w:r w:rsidRPr="00A95345">
        <w:rPr>
          <w:rFonts w:ascii="Times New Roman" w:hAnsi="Times New Roman"/>
        </w:rPr>
        <w:t>年強迫遷徙</w:t>
      </w:r>
      <w:proofErr w:type="gramStart"/>
      <w:r w:rsidRPr="00A95345">
        <w:rPr>
          <w:rFonts w:ascii="Times New Roman" w:hAnsi="Times New Roman"/>
        </w:rPr>
        <w:t>至久美小</w:t>
      </w:r>
      <w:proofErr w:type="gramEnd"/>
      <w:r w:rsidRPr="00A95345">
        <w:rPr>
          <w:rFonts w:ascii="Times New Roman" w:hAnsi="Times New Roman"/>
        </w:rPr>
        <w:t>社等歷史事實。經本院現地履</w:t>
      </w:r>
      <w:proofErr w:type="gramStart"/>
      <w:r w:rsidRPr="00A95345">
        <w:rPr>
          <w:rFonts w:ascii="Times New Roman" w:hAnsi="Times New Roman"/>
        </w:rPr>
        <w:t>勘</w:t>
      </w:r>
      <w:proofErr w:type="gramEnd"/>
      <w:r w:rsidRPr="00A95345">
        <w:rPr>
          <w:rFonts w:ascii="Times New Roman" w:hAnsi="Times New Roman"/>
        </w:rPr>
        <w:t>，原住民族及部落迄今猶可清楚指認其原部落區位及遺址者，有鄒族鹿楮大社舊址（臺大實驗林）、排灣族安朔部落（屏科大達仁林場），原民會為原住民族歷史正義與轉型正義之實際執行機關之一，復因「原住民保留地權利回復及管理利用條例」草案仍待立法院審議，實非一蹴可及，</w:t>
      </w:r>
      <w:proofErr w:type="gramStart"/>
      <w:r w:rsidR="00D810C7" w:rsidRPr="00A95345">
        <w:rPr>
          <w:rFonts w:ascii="Times New Roman" w:hAnsi="Times New Roman" w:hint="eastAsia"/>
        </w:rPr>
        <w:t>原民會</w:t>
      </w:r>
      <w:r w:rsidRPr="00A95345">
        <w:rPr>
          <w:rFonts w:ascii="Times New Roman" w:hAnsi="Times New Roman"/>
        </w:rPr>
        <w:t>允</w:t>
      </w:r>
      <w:proofErr w:type="gramEnd"/>
      <w:r w:rsidR="006F599B" w:rsidRPr="00A95345">
        <w:rPr>
          <w:rFonts w:ascii="Times New Roman" w:hAnsi="Times New Roman"/>
        </w:rPr>
        <w:t>應</w:t>
      </w:r>
      <w:r w:rsidRPr="00A95345">
        <w:rPr>
          <w:rFonts w:ascii="Times New Roman" w:hAnsi="Times New Roman"/>
        </w:rPr>
        <w:t>就</w:t>
      </w:r>
      <w:r w:rsidRPr="00A95345">
        <w:rPr>
          <w:rFonts w:ascii="Times New Roman" w:hAnsi="Times New Roman"/>
          <w:b/>
        </w:rPr>
        <w:t>鹿楮大社集</w:t>
      </w:r>
      <w:r w:rsidRPr="00A95345">
        <w:rPr>
          <w:rFonts w:ascii="Times New Roman" w:hAnsi="Times New Roman"/>
          <w:b/>
        </w:rPr>
        <w:lastRenderedPageBreak/>
        <w:t>體之土地及文化權</w:t>
      </w:r>
      <w:r w:rsidR="0018445E" w:rsidRPr="00A95345">
        <w:rPr>
          <w:rFonts w:ascii="Times New Roman" w:hAnsi="Times New Roman" w:hint="eastAsia"/>
          <w:b/>
        </w:rPr>
        <w:t>利</w:t>
      </w:r>
      <w:r w:rsidRPr="00A95345">
        <w:rPr>
          <w:rFonts w:ascii="Times New Roman" w:hAnsi="Times New Roman"/>
        </w:rPr>
        <w:t>，提出合法且更適切之轉型正義策略，積極協助原鹿楮大社鄒族返回大社原有土地，謀求</w:t>
      </w:r>
      <w:proofErr w:type="gramStart"/>
      <w:r w:rsidRPr="00A95345">
        <w:rPr>
          <w:rFonts w:ascii="Times New Roman" w:hAnsi="Times New Roman"/>
        </w:rPr>
        <w:t>文化復</w:t>
      </w:r>
      <w:proofErr w:type="gramEnd"/>
      <w:r w:rsidRPr="00A95345">
        <w:rPr>
          <w:rFonts w:ascii="Times New Roman" w:hAnsi="Times New Roman"/>
        </w:rPr>
        <w:t>振，甚或評估與臺大協商以地</w:t>
      </w:r>
      <w:proofErr w:type="gramStart"/>
      <w:r w:rsidRPr="00A95345">
        <w:rPr>
          <w:rFonts w:ascii="Times New Roman" w:hAnsi="Times New Roman"/>
        </w:rPr>
        <w:t>易地等</w:t>
      </w:r>
      <w:r w:rsidR="006F599B" w:rsidRPr="00A95345">
        <w:rPr>
          <w:rFonts w:ascii="Times New Roman" w:hAnsi="Times New Roman"/>
        </w:rPr>
        <w:t>適</w:t>
      </w:r>
      <w:proofErr w:type="gramEnd"/>
      <w:r w:rsidR="006F599B" w:rsidRPr="00A95345">
        <w:rPr>
          <w:rFonts w:ascii="Times New Roman" w:hAnsi="Times New Roman"/>
        </w:rPr>
        <w:t>法性方案，方符我國承認並保障原住民族土地權利之理念</w:t>
      </w:r>
      <w:r w:rsidRPr="00A95345">
        <w:rPr>
          <w:rFonts w:ascii="Times New Roman" w:hAnsi="Times New Roman"/>
        </w:rPr>
        <w:t>。</w:t>
      </w:r>
    </w:p>
    <w:p w:rsidR="00FC2B58" w:rsidRPr="00A95345" w:rsidRDefault="00FC2B58" w:rsidP="00FC2B58">
      <w:pPr>
        <w:pStyle w:val="3"/>
        <w:numPr>
          <w:ilvl w:val="2"/>
          <w:numId w:val="1"/>
        </w:numPr>
        <w:kinsoku/>
        <w:rPr>
          <w:rFonts w:ascii="Times New Roman" w:hAnsi="Times New Roman"/>
        </w:rPr>
      </w:pPr>
      <w:r w:rsidRPr="00A95345">
        <w:rPr>
          <w:rFonts w:ascii="Times New Roman" w:hAnsi="Times New Roman"/>
        </w:rPr>
        <w:t>案據本案臺大實驗林所在地區之當地原住民於本院</w:t>
      </w:r>
      <w:r w:rsidRPr="00A95345">
        <w:rPr>
          <w:rFonts w:ascii="Times New Roman" w:hAnsi="Times New Roman"/>
        </w:rPr>
        <w:t>113</w:t>
      </w:r>
      <w:r w:rsidRPr="00A95345">
        <w:rPr>
          <w:rFonts w:ascii="Times New Roman" w:hAnsi="Times New Roman"/>
        </w:rPr>
        <w:t>年</w:t>
      </w:r>
      <w:r w:rsidRPr="00A95345">
        <w:rPr>
          <w:rFonts w:ascii="Times New Roman" w:hAnsi="Times New Roman"/>
        </w:rPr>
        <w:t>8</w:t>
      </w:r>
      <w:r w:rsidRPr="00A95345">
        <w:rPr>
          <w:rFonts w:ascii="Times New Roman" w:hAnsi="Times New Roman"/>
        </w:rPr>
        <w:t>月</w:t>
      </w:r>
      <w:r w:rsidRPr="00A95345">
        <w:rPr>
          <w:rFonts w:ascii="Times New Roman" w:hAnsi="Times New Roman"/>
        </w:rPr>
        <w:t>1</w:t>
      </w:r>
      <w:r w:rsidRPr="00A95345">
        <w:rPr>
          <w:rFonts w:ascii="Times New Roman" w:hAnsi="Times New Roman"/>
        </w:rPr>
        <w:t>日</w:t>
      </w:r>
      <w:r w:rsidR="00000763" w:rsidRPr="00A95345">
        <w:rPr>
          <w:rFonts w:ascii="Times New Roman" w:hAnsi="Times New Roman"/>
        </w:rPr>
        <w:t>辦理</w:t>
      </w:r>
      <w:r w:rsidRPr="00A95345">
        <w:rPr>
          <w:rFonts w:ascii="Times New Roman" w:hAnsi="Times New Roman"/>
        </w:rPr>
        <w:t>座談會</w:t>
      </w:r>
      <w:r w:rsidR="00D62D9F" w:rsidRPr="00A95345">
        <w:rPr>
          <w:rFonts w:ascii="Times New Roman" w:hAnsi="Times New Roman" w:hint="eastAsia"/>
        </w:rPr>
        <w:t>時</w:t>
      </w:r>
      <w:proofErr w:type="gramStart"/>
      <w:r w:rsidRPr="00A95345">
        <w:rPr>
          <w:rFonts w:ascii="Times New Roman" w:hAnsi="Times New Roman"/>
        </w:rPr>
        <w:t>（</w:t>
      </w:r>
      <w:proofErr w:type="gramEnd"/>
      <w:r w:rsidRPr="00A95345">
        <w:rPr>
          <w:rFonts w:ascii="Times New Roman" w:hAnsi="Times New Roman"/>
        </w:rPr>
        <w:t>地點：南投縣信義鄉公所</w:t>
      </w:r>
      <w:proofErr w:type="gramStart"/>
      <w:r w:rsidRPr="00A95345">
        <w:rPr>
          <w:rFonts w:ascii="Times New Roman" w:hAnsi="Times New Roman"/>
        </w:rPr>
        <w:t>）</w:t>
      </w:r>
      <w:proofErr w:type="gramEnd"/>
      <w:r w:rsidRPr="00A95345">
        <w:rPr>
          <w:rFonts w:ascii="Times New Roman" w:hAnsi="Times New Roman"/>
        </w:rPr>
        <w:t>，與會族人均一再懇切地表達恢復大社之心聲與希望，</w:t>
      </w:r>
      <w:proofErr w:type="gramStart"/>
      <w:r w:rsidRPr="00A95345">
        <w:rPr>
          <w:rFonts w:ascii="Times New Roman" w:hAnsi="Times New Roman"/>
        </w:rPr>
        <w:t>摘述如</w:t>
      </w:r>
      <w:proofErr w:type="gramEnd"/>
      <w:r w:rsidRPr="00A95345">
        <w:rPr>
          <w:rFonts w:ascii="Times New Roman" w:hAnsi="Times New Roman"/>
        </w:rPr>
        <w:t>下：「</w:t>
      </w:r>
      <w:proofErr w:type="gramStart"/>
      <w:r w:rsidRPr="00A95345">
        <w:rPr>
          <w:rFonts w:ascii="Times New Roman" w:hAnsi="Times New Roman"/>
          <w:b/>
        </w:rPr>
        <w:t>鄒</w:t>
      </w:r>
      <w:proofErr w:type="gramEnd"/>
      <w:r w:rsidRPr="00A95345">
        <w:rPr>
          <w:rFonts w:ascii="Times New Roman" w:hAnsi="Times New Roman"/>
          <w:b/>
        </w:rPr>
        <w:t>族的社會就是以大社為中心，恢復大社是我們一直要努力的，這就是為了維護我們自己的傳統領域</w:t>
      </w:r>
      <w:r w:rsidRPr="00A95345">
        <w:rPr>
          <w:rFonts w:ascii="Times New Roman" w:hAnsi="Times New Roman"/>
        </w:rPr>
        <w:t>，也是為了延續子孫未來發展，所以幾次會議一直想表達這樣的看法，從</w:t>
      </w:r>
      <w:r w:rsidRPr="00A95345">
        <w:rPr>
          <w:rFonts w:ascii="Times New Roman" w:hAnsi="Times New Roman"/>
        </w:rPr>
        <w:t>2017</w:t>
      </w:r>
      <w:r w:rsidRPr="00A95345">
        <w:rPr>
          <w:rFonts w:ascii="Times New Roman" w:hAnsi="Times New Roman"/>
        </w:rPr>
        <w:t>年起，我們充分表達希望重視鄒族過去在這裡居住土地的事實，也多次與臺大接觸、協調，甚至原轉會也啟動正式立案調查。族人們一直想知道有沒有發展或說明。因應此次監察院座談會議，我們族人在</w:t>
      </w:r>
      <w:r w:rsidRPr="00A95345">
        <w:rPr>
          <w:rFonts w:ascii="Times New Roman" w:hAnsi="Times New Roman"/>
        </w:rPr>
        <w:t>113</w:t>
      </w:r>
      <w:r w:rsidRPr="00A95345">
        <w:rPr>
          <w:rFonts w:ascii="Times New Roman" w:hAnsi="Times New Roman"/>
        </w:rPr>
        <w:t>年</w:t>
      </w:r>
      <w:r w:rsidRPr="00A95345">
        <w:rPr>
          <w:rFonts w:ascii="Times New Roman" w:hAnsi="Times New Roman"/>
        </w:rPr>
        <w:t>6</w:t>
      </w:r>
      <w:r w:rsidRPr="00A95345">
        <w:rPr>
          <w:rFonts w:ascii="Times New Roman" w:hAnsi="Times New Roman"/>
        </w:rPr>
        <w:t>月</w:t>
      </w:r>
      <w:r w:rsidRPr="00A95345">
        <w:rPr>
          <w:rFonts w:ascii="Times New Roman" w:hAnsi="Times New Roman"/>
        </w:rPr>
        <w:t>8</w:t>
      </w:r>
      <w:r w:rsidRPr="00A95345">
        <w:rPr>
          <w:rFonts w:ascii="Times New Roman" w:hAnsi="Times New Roman"/>
        </w:rPr>
        <w:t>日召開會議討論，並提出我們的期待與訴求：（</w:t>
      </w:r>
      <w:r w:rsidRPr="00A95345">
        <w:rPr>
          <w:rFonts w:ascii="Times New Roman" w:hAnsi="Times New Roman"/>
        </w:rPr>
        <w:t>1</w:t>
      </w:r>
      <w:r w:rsidRPr="00A95345">
        <w:rPr>
          <w:rFonts w:ascii="Times New Roman" w:hAnsi="Times New Roman"/>
        </w:rPr>
        <w:t>）原轉會正式調查報告已出爐，臺大應該也看到這份調查報告。調查的結果再再顯現和社（</w:t>
      </w:r>
      <w:r w:rsidR="008F1EA0" w:rsidRPr="00A95345">
        <w:rPr>
          <w:rFonts w:ascii="Times New Roman" w:hAnsi="Times New Roman"/>
        </w:rPr>
        <w:t>h</w:t>
      </w:r>
      <w:r w:rsidRPr="00A95345">
        <w:rPr>
          <w:rFonts w:ascii="Times New Roman" w:hAnsi="Times New Roman"/>
        </w:rPr>
        <w:t>osa</w:t>
      </w:r>
      <w:r w:rsidRPr="00A95345">
        <w:rPr>
          <w:rFonts w:ascii="Times New Roman" w:hAnsi="Times New Roman"/>
        </w:rPr>
        <w:t>）</w:t>
      </w:r>
      <w:r w:rsidRPr="00A95345">
        <w:rPr>
          <w:rFonts w:ascii="Times New Roman" w:hAnsi="Times New Roman"/>
        </w:rPr>
        <w:t xml:space="preserve"> </w:t>
      </w:r>
      <w:r w:rsidRPr="00A95345">
        <w:rPr>
          <w:rFonts w:ascii="Times New Roman" w:hAnsi="Times New Roman"/>
        </w:rPr>
        <w:t>就是</w:t>
      </w:r>
      <w:proofErr w:type="gramStart"/>
      <w:r w:rsidRPr="00A95345">
        <w:rPr>
          <w:rFonts w:ascii="Times New Roman" w:hAnsi="Times New Roman"/>
        </w:rPr>
        <w:t>鄒</w:t>
      </w:r>
      <w:proofErr w:type="gramEnd"/>
      <w:r w:rsidRPr="00A95345">
        <w:rPr>
          <w:rFonts w:ascii="Times New Roman" w:hAnsi="Times New Roman"/>
        </w:rPr>
        <w:t>族鹿楮大社遺址，</w:t>
      </w:r>
      <w:r w:rsidRPr="00A95345">
        <w:rPr>
          <w:rFonts w:ascii="Times New Roman" w:hAnsi="Times New Roman"/>
          <w:b/>
        </w:rPr>
        <w:t>希望原民會正式公告鄒族鹿楮大社的傳統領域</w:t>
      </w:r>
      <w:r w:rsidRPr="00A95345">
        <w:rPr>
          <w:rFonts w:ascii="Times New Roman" w:hAnsi="Times New Roman"/>
        </w:rPr>
        <w:t>。（</w:t>
      </w:r>
      <w:r w:rsidRPr="00A95345">
        <w:rPr>
          <w:rFonts w:ascii="Times New Roman" w:hAnsi="Times New Roman"/>
        </w:rPr>
        <w:t>2</w:t>
      </w:r>
      <w:r w:rsidRPr="00A95345">
        <w:rPr>
          <w:rFonts w:ascii="Times New Roman" w:hAnsi="Times New Roman"/>
        </w:rPr>
        <w:t>）我們還是要呼籲臺大歸還鹿</w:t>
      </w:r>
      <w:proofErr w:type="gramStart"/>
      <w:r w:rsidRPr="00A95345">
        <w:rPr>
          <w:rFonts w:ascii="Times New Roman" w:hAnsi="Times New Roman"/>
        </w:rPr>
        <w:t>楮</w:t>
      </w:r>
      <w:proofErr w:type="gramEnd"/>
      <w:r w:rsidRPr="00A95345">
        <w:rPr>
          <w:rFonts w:ascii="Times New Roman" w:hAnsi="Times New Roman"/>
        </w:rPr>
        <w:t>大社遺址地，請臺大重新思考能夠在學校成立</w:t>
      </w:r>
      <w:r w:rsidRPr="00A95345">
        <w:rPr>
          <w:rFonts w:ascii="Times New Roman" w:hAnsi="Times New Roman"/>
        </w:rPr>
        <w:t>100</w:t>
      </w:r>
      <w:r w:rsidRPr="00A95345">
        <w:rPr>
          <w:rFonts w:ascii="Times New Roman" w:hAnsi="Times New Roman"/>
        </w:rPr>
        <w:t>週年時，把它當作一件有意義的事情，歸還給我們，協助族人能夠回到過去這個部落，祖先的遺骨也埋在那裡。（</w:t>
      </w:r>
      <w:r w:rsidRPr="00A95345">
        <w:rPr>
          <w:rFonts w:ascii="Times New Roman" w:hAnsi="Times New Roman"/>
        </w:rPr>
        <w:t>3</w:t>
      </w:r>
      <w:r w:rsidRPr="00A95345">
        <w:rPr>
          <w:rFonts w:ascii="Times New Roman" w:hAnsi="Times New Roman"/>
        </w:rPr>
        <w:t>）</w:t>
      </w:r>
      <w:r w:rsidRPr="00A95345">
        <w:rPr>
          <w:rFonts w:ascii="Times New Roman" w:hAnsi="Times New Roman"/>
          <w:b/>
        </w:rPr>
        <w:t>協助我們真正落實分享林下經濟，照顧族人的生活</w:t>
      </w:r>
      <w:r w:rsidRPr="00A95345">
        <w:rPr>
          <w:rFonts w:ascii="Times New Roman" w:hAnsi="Times New Roman"/>
        </w:rPr>
        <w:t>。臺大還是比較偏重研習、部落特色或課程方面。（</w:t>
      </w:r>
      <w:r w:rsidRPr="00A95345">
        <w:rPr>
          <w:rFonts w:ascii="Times New Roman" w:hAnsi="Times New Roman"/>
        </w:rPr>
        <w:t>4</w:t>
      </w:r>
      <w:r w:rsidRPr="00A95345">
        <w:rPr>
          <w:rFonts w:ascii="Times New Roman" w:hAnsi="Times New Roman"/>
        </w:rPr>
        <w:t>）希望能夠加強周邊設施，路邊河邊設立幾個攤位，打造多元櫥窗，以</w:t>
      </w:r>
      <w:proofErr w:type="gramStart"/>
      <w:r w:rsidRPr="00A95345">
        <w:rPr>
          <w:rFonts w:ascii="Times New Roman" w:hAnsi="Times New Roman"/>
        </w:rPr>
        <w:t>鄒</w:t>
      </w:r>
      <w:proofErr w:type="gramEnd"/>
      <w:r w:rsidRPr="00A95345">
        <w:rPr>
          <w:rFonts w:ascii="Times New Roman" w:hAnsi="Times New Roman"/>
        </w:rPr>
        <w:t>族、布農族文化融合。（</w:t>
      </w:r>
      <w:r w:rsidRPr="00A95345">
        <w:rPr>
          <w:rFonts w:ascii="Times New Roman" w:hAnsi="Times New Roman"/>
        </w:rPr>
        <w:t>5</w:t>
      </w:r>
      <w:r w:rsidRPr="00A95345">
        <w:rPr>
          <w:rFonts w:ascii="Times New Roman" w:hAnsi="Times New Roman"/>
        </w:rPr>
        <w:t>）</w:t>
      </w:r>
      <w:r w:rsidRPr="00A95345">
        <w:rPr>
          <w:rFonts w:ascii="Times New Roman" w:hAnsi="Times New Roman"/>
          <w:b/>
        </w:rPr>
        <w:t>常態化進行四方平台（原民會、教育部及臺大實驗林、南投縣政府、</w:t>
      </w:r>
      <w:r w:rsidRPr="00A95345">
        <w:rPr>
          <w:rFonts w:ascii="Times New Roman" w:hAnsi="Times New Roman"/>
          <w:b/>
        </w:rPr>
        <w:lastRenderedPageBreak/>
        <w:t>部落）</w:t>
      </w:r>
      <w:r w:rsidRPr="00A95345">
        <w:rPr>
          <w:rFonts w:ascii="Times New Roman" w:hAnsi="Times New Roman"/>
        </w:rPr>
        <w:t>討論，目前尚未召開會議，希望將來可以討論有關鹿</w:t>
      </w:r>
      <w:proofErr w:type="gramStart"/>
      <w:r w:rsidRPr="00A95345">
        <w:rPr>
          <w:rFonts w:ascii="Times New Roman" w:hAnsi="Times New Roman"/>
        </w:rPr>
        <w:t>楮</w:t>
      </w:r>
      <w:proofErr w:type="gramEnd"/>
      <w:r w:rsidRPr="00A95345">
        <w:rPr>
          <w:rFonts w:ascii="Times New Roman" w:hAnsi="Times New Roman"/>
        </w:rPr>
        <w:t>大社的未來，以</w:t>
      </w:r>
      <w:r w:rsidR="00C60A88">
        <w:rPr>
          <w:rFonts w:hAnsi="標楷體" w:hint="eastAsia"/>
        </w:rPr>
        <w:t>『</w:t>
      </w:r>
      <w:r w:rsidRPr="00A95345">
        <w:rPr>
          <w:rFonts w:ascii="Times New Roman" w:hAnsi="Times New Roman"/>
        </w:rPr>
        <w:t>資源共享、和解共生</w:t>
      </w:r>
      <w:r w:rsidR="00C60A88">
        <w:rPr>
          <w:rFonts w:hAnsi="標楷體" w:hint="eastAsia"/>
        </w:rPr>
        <w:t>』</w:t>
      </w:r>
      <w:r w:rsidRPr="00A95345">
        <w:rPr>
          <w:rFonts w:ascii="Times New Roman" w:hAnsi="Times New Roman"/>
        </w:rPr>
        <w:t>的信念</w:t>
      </w:r>
      <w:proofErr w:type="gramStart"/>
      <w:r w:rsidRPr="00A95345">
        <w:rPr>
          <w:rFonts w:ascii="Times New Roman" w:hAnsi="Times New Roman"/>
        </w:rPr>
        <w:t>釐</w:t>
      </w:r>
      <w:proofErr w:type="gramEnd"/>
      <w:r w:rsidRPr="00A95345">
        <w:rPr>
          <w:rFonts w:ascii="Times New Roman" w:hAnsi="Times New Roman"/>
        </w:rPr>
        <w:t>清真相，共同解決問題。（</w:t>
      </w:r>
      <w:r w:rsidRPr="00A95345">
        <w:rPr>
          <w:rFonts w:ascii="Times New Roman" w:hAnsi="Times New Roman"/>
        </w:rPr>
        <w:t>6</w:t>
      </w:r>
      <w:r w:rsidRPr="00A95345">
        <w:rPr>
          <w:rFonts w:ascii="Times New Roman" w:hAnsi="Times New Roman"/>
        </w:rPr>
        <w:t>）</w:t>
      </w:r>
      <w:r w:rsidRPr="00A95345">
        <w:rPr>
          <w:rFonts w:ascii="Times New Roman" w:hAnsi="Times New Roman"/>
          <w:b/>
        </w:rPr>
        <w:t>我們的山地保留地、原住民族傳統領域土地</w:t>
      </w:r>
      <w:r w:rsidRPr="00A95345">
        <w:rPr>
          <w:rFonts w:ascii="Times New Roman" w:hAnsi="Times New Roman"/>
        </w:rPr>
        <w:t>，即新鄉、久美、羅娜、東埔，</w:t>
      </w:r>
      <w:r w:rsidRPr="00A95345">
        <w:rPr>
          <w:rFonts w:ascii="Times New Roman" w:hAnsi="Times New Roman"/>
          <w:b/>
        </w:rPr>
        <w:t>到處都是溫室栽培</w:t>
      </w:r>
      <w:r w:rsidRPr="00A95345">
        <w:rPr>
          <w:rFonts w:ascii="Times New Roman" w:hAnsi="Times New Roman"/>
        </w:rPr>
        <w:t>，當然這是經濟上的競爭，但對我們而言，這些是我們唯一賴以生存最後一塊樹林地，如果不去恢復，我們真的會愧疚，請大家多予協助」、「大社遺址地屬</w:t>
      </w:r>
      <w:proofErr w:type="gramStart"/>
      <w:r w:rsidRPr="00A95345">
        <w:rPr>
          <w:rFonts w:ascii="Times New Roman" w:hAnsi="Times New Roman"/>
          <w:b/>
        </w:rPr>
        <w:t>鄒</w:t>
      </w:r>
      <w:proofErr w:type="gramEnd"/>
      <w:r w:rsidRPr="00A95345">
        <w:rPr>
          <w:rFonts w:ascii="Times New Roman" w:hAnsi="Times New Roman"/>
          <w:b/>
        </w:rPr>
        <w:t>族先人墓地</w:t>
      </w:r>
      <w:r w:rsidRPr="00A95345">
        <w:rPr>
          <w:rFonts w:ascii="Times New Roman" w:hAnsi="Times New Roman"/>
        </w:rPr>
        <w:t>，過去曾挖掘出遺骸、文物等，</w:t>
      </w:r>
      <w:r w:rsidRPr="00A95345">
        <w:rPr>
          <w:rFonts w:ascii="Times New Roman" w:hAnsi="Times New Roman"/>
          <w:b/>
        </w:rPr>
        <w:t>臺大不應放任有濫墾、濫建</w:t>
      </w:r>
      <w:r w:rsidR="00CF5AA0" w:rsidRPr="00A95345">
        <w:rPr>
          <w:rFonts w:ascii="Times New Roman" w:hAnsi="Times New Roman" w:hint="eastAsia"/>
        </w:rPr>
        <w:t>……</w:t>
      </w:r>
      <w:r w:rsidRPr="00A95345">
        <w:rPr>
          <w:rFonts w:ascii="Times New Roman" w:hAnsi="Times New Roman"/>
        </w:rPr>
        <w:t>」、「大社的問題已談論太久，緩不濟急，我們不想再提，好像我們強人所難，但這本是</w:t>
      </w:r>
      <w:r w:rsidRPr="00A95345">
        <w:rPr>
          <w:rFonts w:ascii="Times New Roman" w:hAnsi="Times New Roman"/>
          <w:b/>
        </w:rPr>
        <w:t>臺大的工作，應善盡土地管理責任</w:t>
      </w:r>
      <w:r w:rsidRPr="00A95345">
        <w:rPr>
          <w:rFonts w:ascii="Times New Roman" w:hAnsi="Times New Roman"/>
        </w:rPr>
        <w:t>，而非我們主導。</w:t>
      </w:r>
      <w:r w:rsidRPr="00A95345">
        <w:rPr>
          <w:rFonts w:ascii="Times New Roman" w:hAnsi="Times New Roman"/>
          <w:b/>
        </w:rPr>
        <w:t>土地上違法的情形，應立即處分，該拆除就是該拆除</w:t>
      </w:r>
      <w:r w:rsidRPr="00A95345">
        <w:rPr>
          <w:rFonts w:ascii="Times New Roman" w:hAnsi="Times New Roman"/>
        </w:rPr>
        <w:t>」、「（原轉會）調查報告已出爐，這是不爭的事實，越辯越明，</w:t>
      </w:r>
      <w:r w:rsidRPr="00A95345">
        <w:rPr>
          <w:rFonts w:ascii="Times New Roman" w:hAnsi="Times New Roman"/>
          <w:b/>
        </w:rPr>
        <w:t>希望臺大能夠重視</w:t>
      </w:r>
      <w:proofErr w:type="gramStart"/>
      <w:r w:rsidRPr="00A95345">
        <w:rPr>
          <w:rFonts w:ascii="Times New Roman" w:hAnsi="Times New Roman"/>
          <w:b/>
        </w:rPr>
        <w:t>鄒</w:t>
      </w:r>
      <w:proofErr w:type="gramEnd"/>
      <w:r w:rsidRPr="00A95345">
        <w:rPr>
          <w:rFonts w:ascii="Times New Roman" w:hAnsi="Times New Roman"/>
          <w:b/>
        </w:rPr>
        <w:t>族的心聲，那是我們的祖靈地</w:t>
      </w:r>
      <w:r w:rsidRPr="00A95345">
        <w:rPr>
          <w:rFonts w:ascii="Times New Roman" w:hAnsi="Times New Roman"/>
        </w:rPr>
        <w:t>，祖先的屍骨都還埋在裡面，希望可以恢復到以前的傳統領域，那是</w:t>
      </w:r>
      <w:r w:rsidRPr="00A95345">
        <w:rPr>
          <w:rFonts w:ascii="Times New Roman" w:hAnsi="Times New Roman"/>
          <w:b/>
        </w:rPr>
        <w:t>一個凝聚的</w:t>
      </w:r>
      <w:proofErr w:type="gramStart"/>
      <w:r w:rsidRPr="00A95345">
        <w:rPr>
          <w:rFonts w:ascii="Times New Roman" w:hAnsi="Times New Roman"/>
          <w:b/>
        </w:rPr>
        <w:t>地方</w:t>
      </w:r>
      <w:r w:rsidR="00AC3C27" w:rsidRPr="00A95345">
        <w:rPr>
          <w:rFonts w:hAnsi="標楷體" w:hint="eastAsia"/>
          <w:b/>
        </w:rPr>
        <w:t>－</w:t>
      </w:r>
      <w:r w:rsidRPr="00A95345">
        <w:rPr>
          <w:rFonts w:ascii="Times New Roman" w:hAnsi="Times New Roman"/>
          <w:b/>
        </w:rPr>
        <w:t>大</w:t>
      </w:r>
      <w:proofErr w:type="gramEnd"/>
      <w:r w:rsidRPr="00A95345">
        <w:rPr>
          <w:rFonts w:ascii="Times New Roman" w:hAnsi="Times New Roman"/>
          <w:b/>
        </w:rPr>
        <w:t>社</w:t>
      </w:r>
      <w:r w:rsidRPr="00A95345">
        <w:rPr>
          <w:rFonts w:ascii="Times New Roman" w:hAnsi="Times New Roman"/>
        </w:rPr>
        <w:t>。」</w:t>
      </w:r>
      <w:proofErr w:type="gramStart"/>
      <w:r w:rsidRPr="00A95345">
        <w:rPr>
          <w:rFonts w:ascii="Times New Roman" w:hAnsi="Times New Roman"/>
        </w:rPr>
        <w:t>足徵多年</w:t>
      </w:r>
      <w:proofErr w:type="gramEnd"/>
      <w:r w:rsidRPr="00A95345">
        <w:rPr>
          <w:rFonts w:ascii="Times New Roman" w:hAnsi="Times New Roman"/>
        </w:rPr>
        <w:t>來部落族人強烈</w:t>
      </w:r>
      <w:r w:rsidR="00E517B0" w:rsidRPr="00A95345">
        <w:rPr>
          <w:rFonts w:ascii="Times New Roman" w:hAnsi="Times New Roman" w:hint="eastAsia"/>
        </w:rPr>
        <w:t>反映</w:t>
      </w:r>
      <w:r w:rsidRPr="00A95345">
        <w:rPr>
          <w:rFonts w:ascii="Times New Roman" w:hAnsi="Times New Roman"/>
        </w:rPr>
        <w:t>「返還鹿楮大社遺址地及其傳統領域、原民會應正式公告鹿楮大社為傳統領域、校方應依法排除漢人利用國有土地違法占墾牟利、落實實質共管之平等對話」等</w:t>
      </w:r>
      <w:r w:rsidRPr="00A95345">
        <w:rPr>
          <w:rFonts w:ascii="Times New Roman" w:hAnsi="Times New Roman"/>
          <w:b/>
        </w:rPr>
        <w:t>訴求，</w:t>
      </w:r>
      <w:r w:rsidR="004E5CB3" w:rsidRPr="00A95345">
        <w:rPr>
          <w:rFonts w:ascii="Times New Roman" w:hAnsi="Times New Roman"/>
          <w:b/>
        </w:rPr>
        <w:t>年復一年，</w:t>
      </w:r>
      <w:r w:rsidR="004B1679" w:rsidRPr="00A95345">
        <w:rPr>
          <w:rFonts w:ascii="Times New Roman" w:hAnsi="Times New Roman" w:hint="eastAsia"/>
          <w:b/>
        </w:rPr>
        <w:t>日復一日，</w:t>
      </w:r>
      <w:r w:rsidRPr="00A95345">
        <w:rPr>
          <w:rFonts w:ascii="Times New Roman" w:hAnsi="Times New Roman"/>
          <w:b/>
        </w:rPr>
        <w:t>至今仍待教育部、原民會</w:t>
      </w:r>
      <w:r w:rsidR="003B5F5D" w:rsidRPr="00A95345">
        <w:rPr>
          <w:rFonts w:ascii="Times New Roman" w:hAnsi="Times New Roman"/>
          <w:b/>
        </w:rPr>
        <w:t>、臺大</w:t>
      </w:r>
      <w:r w:rsidRPr="00A95345">
        <w:rPr>
          <w:rFonts w:ascii="Times New Roman" w:hAnsi="Times New Roman"/>
          <w:b/>
        </w:rPr>
        <w:t>積極並明確回應</w:t>
      </w:r>
      <w:r w:rsidRPr="00A95345">
        <w:rPr>
          <w:rFonts w:ascii="Times New Roman" w:hAnsi="Times New Roman"/>
        </w:rPr>
        <w:t>。</w:t>
      </w:r>
    </w:p>
    <w:p w:rsidR="007D7E8A" w:rsidRPr="00A95345" w:rsidRDefault="004E5CB3" w:rsidP="00C42BA4">
      <w:pPr>
        <w:pStyle w:val="3"/>
        <w:numPr>
          <w:ilvl w:val="2"/>
          <w:numId w:val="1"/>
        </w:numPr>
        <w:kinsoku/>
        <w:rPr>
          <w:rFonts w:ascii="Times New Roman" w:hAnsi="Times New Roman"/>
        </w:rPr>
      </w:pPr>
      <w:proofErr w:type="gramStart"/>
      <w:r w:rsidRPr="00A95345">
        <w:rPr>
          <w:rFonts w:ascii="Times New Roman" w:hAnsi="Times New Roman"/>
        </w:rPr>
        <w:t>承前</w:t>
      </w:r>
      <w:proofErr w:type="gramEnd"/>
      <w:r w:rsidRPr="00A95345">
        <w:rPr>
          <w:rFonts w:ascii="Times New Roman" w:hAnsi="Times New Roman"/>
        </w:rPr>
        <w:t>，</w:t>
      </w:r>
      <w:r w:rsidR="00A82B68" w:rsidRPr="00A95345">
        <w:rPr>
          <w:rFonts w:ascii="Times New Roman" w:hAnsi="Times New Roman"/>
        </w:rPr>
        <w:t>為瞭解</w:t>
      </w:r>
      <w:proofErr w:type="gramStart"/>
      <w:r w:rsidRPr="00A95345">
        <w:rPr>
          <w:rFonts w:ascii="Times New Roman" w:hAnsi="Times New Roman"/>
        </w:rPr>
        <w:t>鄒</w:t>
      </w:r>
      <w:proofErr w:type="gramEnd"/>
      <w:r w:rsidRPr="00A95345">
        <w:rPr>
          <w:rFonts w:ascii="Times New Roman" w:hAnsi="Times New Roman"/>
        </w:rPr>
        <w:t>族</w:t>
      </w:r>
      <w:r w:rsidR="00A82B68" w:rsidRPr="00A95345">
        <w:rPr>
          <w:rFonts w:ascii="Times New Roman" w:hAnsi="Times New Roman"/>
        </w:rPr>
        <w:t>殷切關心之</w:t>
      </w:r>
      <w:r w:rsidR="008F1EA0" w:rsidRPr="00A95345">
        <w:rPr>
          <w:rFonts w:ascii="Times New Roman" w:hAnsi="Times New Roman"/>
        </w:rPr>
        <w:t>kuba</w:t>
      </w:r>
      <w:r w:rsidR="007723A3" w:rsidRPr="00A95345">
        <w:rPr>
          <w:rFonts w:ascii="Times New Roman" w:hAnsi="Times New Roman"/>
        </w:rPr>
        <w:t>所在地復原（排除墾殖占用現狀）、</w:t>
      </w:r>
      <w:r w:rsidR="008F1EA0" w:rsidRPr="00A95345">
        <w:rPr>
          <w:rFonts w:ascii="Times New Roman" w:hAnsi="Times New Roman"/>
        </w:rPr>
        <w:t>kuba</w:t>
      </w:r>
      <w:r w:rsidR="007723A3" w:rsidRPr="00A95345">
        <w:rPr>
          <w:rFonts w:ascii="Times New Roman" w:hAnsi="Times New Roman"/>
        </w:rPr>
        <w:t>與舊部落範圍恢復使用（回復久美部落權利）及鹿</w:t>
      </w:r>
      <w:proofErr w:type="gramStart"/>
      <w:r w:rsidR="007723A3" w:rsidRPr="00A95345">
        <w:rPr>
          <w:rFonts w:ascii="Times New Roman" w:hAnsi="Times New Roman"/>
        </w:rPr>
        <w:t>楮</w:t>
      </w:r>
      <w:proofErr w:type="gramEnd"/>
      <w:r w:rsidR="00A82B68" w:rsidRPr="00A95345">
        <w:rPr>
          <w:rFonts w:ascii="Times New Roman" w:hAnsi="Times New Roman"/>
        </w:rPr>
        <w:t>大</w:t>
      </w:r>
      <w:r w:rsidR="007723A3" w:rsidRPr="00A95345">
        <w:rPr>
          <w:rFonts w:ascii="Times New Roman" w:hAnsi="Times New Roman"/>
        </w:rPr>
        <w:t>社傳統領域權利回復</w:t>
      </w:r>
      <w:r w:rsidR="00A82B68" w:rsidRPr="00A95345">
        <w:rPr>
          <w:rFonts w:ascii="Times New Roman" w:hAnsi="Times New Roman"/>
        </w:rPr>
        <w:t>等事項之辦理</w:t>
      </w:r>
      <w:r w:rsidRPr="00A95345">
        <w:rPr>
          <w:rFonts w:ascii="Times New Roman" w:hAnsi="Times New Roman"/>
        </w:rPr>
        <w:t>情形</w:t>
      </w:r>
      <w:r w:rsidR="00A82B68" w:rsidRPr="00A95345">
        <w:rPr>
          <w:rFonts w:ascii="Times New Roman" w:hAnsi="Times New Roman"/>
        </w:rPr>
        <w:t>，</w:t>
      </w:r>
      <w:proofErr w:type="gramStart"/>
      <w:r w:rsidR="00A82B68" w:rsidRPr="00A95345">
        <w:rPr>
          <w:rFonts w:ascii="Times New Roman" w:hAnsi="Times New Roman"/>
        </w:rPr>
        <w:t>詢</w:t>
      </w:r>
      <w:proofErr w:type="gramEnd"/>
      <w:r w:rsidR="00A82B68" w:rsidRPr="00A95345">
        <w:rPr>
          <w:rFonts w:ascii="Times New Roman" w:hAnsi="Times New Roman"/>
        </w:rPr>
        <w:t>據原民會</w:t>
      </w:r>
      <w:r w:rsidRPr="00A95345">
        <w:rPr>
          <w:rFonts w:ascii="Times New Roman" w:hAnsi="Times New Roman"/>
        </w:rPr>
        <w:t>卻</w:t>
      </w:r>
      <w:r w:rsidR="00A82B68" w:rsidRPr="00A95345">
        <w:rPr>
          <w:rFonts w:ascii="Times New Roman" w:hAnsi="Times New Roman"/>
        </w:rPr>
        <w:t>表示：「</w:t>
      </w:r>
      <w:r w:rsidR="007723A3" w:rsidRPr="00A95345">
        <w:rPr>
          <w:rFonts w:ascii="Times New Roman" w:hAnsi="Times New Roman"/>
        </w:rPr>
        <w:t>依據原轉會設置要點第</w:t>
      </w:r>
      <w:r w:rsidR="007723A3" w:rsidRPr="00A95345">
        <w:rPr>
          <w:rFonts w:ascii="Times New Roman" w:hAnsi="Times New Roman"/>
        </w:rPr>
        <w:t>4</w:t>
      </w:r>
      <w:r w:rsidR="007723A3" w:rsidRPr="00A95345">
        <w:rPr>
          <w:rFonts w:ascii="Times New Roman" w:hAnsi="Times New Roman"/>
        </w:rPr>
        <w:t>點第</w:t>
      </w:r>
      <w:r w:rsidR="007723A3" w:rsidRPr="00A95345">
        <w:rPr>
          <w:rFonts w:ascii="Times New Roman" w:hAnsi="Times New Roman"/>
        </w:rPr>
        <w:t>1</w:t>
      </w:r>
      <w:r w:rsidR="007723A3" w:rsidRPr="00A95345">
        <w:rPr>
          <w:rFonts w:ascii="Times New Roman" w:hAnsi="Times New Roman"/>
        </w:rPr>
        <w:t>項土地小組任務為</w:t>
      </w:r>
      <w:r w:rsidR="00A82B68" w:rsidRPr="00A95345">
        <w:rPr>
          <w:rFonts w:ascii="Times New Roman" w:hAnsi="Times New Roman"/>
        </w:rPr>
        <w:t>『</w:t>
      </w:r>
      <w:r w:rsidR="007723A3" w:rsidRPr="00A95345">
        <w:rPr>
          <w:rFonts w:ascii="Times New Roman" w:hAnsi="Times New Roman"/>
        </w:rPr>
        <w:t>檢視原住民族傳統領域與現行法令</w:t>
      </w:r>
      <w:proofErr w:type="gramStart"/>
      <w:r w:rsidR="007723A3" w:rsidRPr="00A95345">
        <w:rPr>
          <w:rFonts w:ascii="Times New Roman" w:hAnsi="Times New Roman"/>
        </w:rPr>
        <w:t>競合或不合時宜</w:t>
      </w:r>
      <w:proofErr w:type="gramEnd"/>
      <w:r w:rsidR="007723A3" w:rsidRPr="00A95345">
        <w:rPr>
          <w:rFonts w:ascii="Times New Roman" w:hAnsi="Times New Roman"/>
        </w:rPr>
        <w:t>者，並彙整各國原住民族土地治理之政策，提出相關改進建</w:t>
      </w:r>
      <w:r w:rsidR="007723A3" w:rsidRPr="00A95345">
        <w:rPr>
          <w:rFonts w:ascii="Times New Roman" w:hAnsi="Times New Roman"/>
        </w:rPr>
        <w:lastRenderedPageBreak/>
        <w:t>議</w:t>
      </w:r>
      <w:r w:rsidR="00A82B68" w:rsidRPr="00A95345">
        <w:rPr>
          <w:rFonts w:ascii="Times New Roman" w:hAnsi="Times New Roman"/>
        </w:rPr>
        <w:t>』</w:t>
      </w:r>
      <w:r w:rsidR="007723A3" w:rsidRPr="00A95345">
        <w:rPr>
          <w:rFonts w:ascii="Times New Roman" w:hAnsi="Times New Roman"/>
        </w:rPr>
        <w:t>，而本案計畫目標係由原民會</w:t>
      </w:r>
      <w:r w:rsidR="00C60A88">
        <w:rPr>
          <w:rFonts w:hAnsi="標楷體" w:hint="eastAsia"/>
        </w:rPr>
        <w:t>『</w:t>
      </w:r>
      <w:r w:rsidR="007723A3" w:rsidRPr="00A95345">
        <w:rPr>
          <w:rFonts w:ascii="Times New Roman" w:hAnsi="Times New Roman"/>
        </w:rPr>
        <w:t>臺大實驗林土地歷史真相調查委託研究</w:t>
      </w:r>
      <w:r w:rsidR="00C60A88">
        <w:rPr>
          <w:rFonts w:hAnsi="標楷體" w:hint="eastAsia"/>
        </w:rPr>
        <w:t>』</w:t>
      </w:r>
      <w:r w:rsidR="007723A3" w:rsidRPr="00A95345">
        <w:rPr>
          <w:rFonts w:ascii="Times New Roman" w:hAnsi="Times New Roman"/>
        </w:rPr>
        <w:t>計畫團隊所擬之轉型正義方案（非屬當前法律政策規劃之原住民族土地權利回復方案），</w:t>
      </w:r>
      <w:proofErr w:type="gramStart"/>
      <w:r w:rsidR="007723A3" w:rsidRPr="00A95345">
        <w:rPr>
          <w:rFonts w:ascii="Times New Roman" w:hAnsi="Times New Roman"/>
          <w:b/>
        </w:rPr>
        <w:t>爰</w:t>
      </w:r>
      <w:proofErr w:type="gramEnd"/>
      <w:r w:rsidR="007723A3" w:rsidRPr="00A95345">
        <w:rPr>
          <w:rFonts w:ascii="Times New Roman" w:hAnsi="Times New Roman"/>
          <w:b/>
        </w:rPr>
        <w:t>上開計畫目標僅提供部落、機關間和解協商及政策參考使用。</w:t>
      </w:r>
      <w:r w:rsidR="00A82B68" w:rsidRPr="00A95345">
        <w:rPr>
          <w:rFonts w:ascii="Times New Roman" w:hAnsi="Times New Roman"/>
        </w:rPr>
        <w:t>」</w:t>
      </w:r>
      <w:proofErr w:type="gramStart"/>
      <w:r w:rsidRPr="00A95345">
        <w:rPr>
          <w:rFonts w:ascii="Times New Roman" w:hAnsi="Times New Roman"/>
        </w:rPr>
        <w:t>然查</w:t>
      </w:r>
      <w:proofErr w:type="gramEnd"/>
      <w:r w:rsidR="00121BD0" w:rsidRPr="00A95345">
        <w:rPr>
          <w:rFonts w:ascii="Times New Roman" w:hAnsi="Times New Roman"/>
        </w:rPr>
        <w:t>，總統府成立</w:t>
      </w:r>
      <w:r w:rsidR="00121A13" w:rsidRPr="00A95345">
        <w:rPr>
          <w:rFonts w:ascii="Times New Roman" w:hAnsi="Times New Roman"/>
        </w:rPr>
        <w:t>原轉會自</w:t>
      </w:r>
      <w:r w:rsidR="00121A13" w:rsidRPr="00A95345">
        <w:rPr>
          <w:rFonts w:ascii="Times New Roman" w:hAnsi="Times New Roman"/>
        </w:rPr>
        <w:t>105</w:t>
      </w:r>
      <w:r w:rsidR="00121A13" w:rsidRPr="00A95345">
        <w:rPr>
          <w:rFonts w:ascii="Times New Roman" w:hAnsi="Times New Roman"/>
        </w:rPr>
        <w:t>年底展開運作，協助政府逐步推動原住民族歷史正義及轉型正義工作，</w:t>
      </w:r>
      <w:r w:rsidR="0018445E" w:rsidRPr="00A95345">
        <w:rPr>
          <w:rFonts w:ascii="Times New Roman" w:hAnsi="Times New Roman" w:hint="eastAsia"/>
        </w:rPr>
        <w:t>雖因</w:t>
      </w:r>
      <w:r w:rsidR="00FF7F12" w:rsidRPr="00A95345">
        <w:rPr>
          <w:rFonts w:ascii="Times New Roman" w:hAnsi="Times New Roman"/>
        </w:rPr>
        <w:t>工作已進入行政機關推動執行階段，於</w:t>
      </w:r>
      <w:r w:rsidR="00FF7F12" w:rsidRPr="00A95345">
        <w:rPr>
          <w:rFonts w:ascii="Times New Roman" w:hAnsi="Times New Roman"/>
        </w:rPr>
        <w:t>113</w:t>
      </w:r>
      <w:r w:rsidR="00FF7F12" w:rsidRPr="00A95345">
        <w:rPr>
          <w:rFonts w:ascii="Times New Roman" w:hAnsi="Times New Roman"/>
        </w:rPr>
        <w:t>年</w:t>
      </w:r>
      <w:r w:rsidR="00FF7F12" w:rsidRPr="00A95345">
        <w:rPr>
          <w:rFonts w:ascii="Times New Roman" w:hAnsi="Times New Roman"/>
        </w:rPr>
        <w:t>5</w:t>
      </w:r>
      <w:r w:rsidR="00FF7F12" w:rsidRPr="00A95345">
        <w:rPr>
          <w:rFonts w:ascii="Times New Roman" w:hAnsi="Times New Roman"/>
        </w:rPr>
        <w:t>月完成階段性任務</w:t>
      </w:r>
      <w:r w:rsidR="0018445E" w:rsidRPr="00A95345">
        <w:rPr>
          <w:rFonts w:ascii="Times New Roman" w:hAnsi="Times New Roman" w:hint="eastAsia"/>
        </w:rPr>
        <w:t>，</w:t>
      </w:r>
      <w:r w:rsidR="00B07505" w:rsidRPr="00A95345">
        <w:rPr>
          <w:rFonts w:ascii="Times New Roman" w:hAnsi="Times New Roman" w:hint="eastAsia"/>
        </w:rPr>
        <w:t>惟</w:t>
      </w:r>
      <w:r w:rsidR="00121A13" w:rsidRPr="00A95345">
        <w:rPr>
          <w:rFonts w:ascii="Times New Roman" w:hAnsi="Times New Roman"/>
        </w:rPr>
        <w:t>總統府</w:t>
      </w:r>
      <w:r w:rsidR="00121BD0" w:rsidRPr="00A95345">
        <w:rPr>
          <w:rFonts w:ascii="Times New Roman" w:hAnsi="Times New Roman"/>
        </w:rPr>
        <w:t>以</w:t>
      </w:r>
      <w:r w:rsidR="00121A13" w:rsidRPr="00A95345">
        <w:rPr>
          <w:rFonts w:ascii="Times New Roman" w:hAnsi="Times New Roman"/>
        </w:rPr>
        <w:t>113</w:t>
      </w:r>
      <w:r w:rsidR="00121A13" w:rsidRPr="00A95345">
        <w:rPr>
          <w:rFonts w:ascii="Times New Roman" w:hAnsi="Times New Roman"/>
        </w:rPr>
        <w:t>年</w:t>
      </w:r>
      <w:r w:rsidR="00121A13" w:rsidRPr="00A95345">
        <w:rPr>
          <w:rFonts w:ascii="Times New Roman" w:hAnsi="Times New Roman"/>
        </w:rPr>
        <w:t>7</w:t>
      </w:r>
      <w:r w:rsidR="00121A13" w:rsidRPr="00A95345">
        <w:rPr>
          <w:rFonts w:ascii="Times New Roman" w:hAnsi="Times New Roman"/>
        </w:rPr>
        <w:t>月</w:t>
      </w:r>
      <w:r w:rsidR="00121A13" w:rsidRPr="00A95345">
        <w:rPr>
          <w:rFonts w:ascii="Times New Roman" w:hAnsi="Times New Roman"/>
        </w:rPr>
        <w:t>31</w:t>
      </w:r>
      <w:r w:rsidR="00121A13" w:rsidRPr="00A95345">
        <w:rPr>
          <w:rFonts w:ascii="Times New Roman" w:hAnsi="Times New Roman"/>
        </w:rPr>
        <w:t>日新聞稿指出</w:t>
      </w:r>
      <w:r w:rsidR="00121BD0" w:rsidRPr="00A95345">
        <w:rPr>
          <w:rFonts w:ascii="Times New Roman" w:hAnsi="Times New Roman"/>
        </w:rPr>
        <w:t>略</w:t>
      </w:r>
      <w:proofErr w:type="gramStart"/>
      <w:r w:rsidR="00121BD0" w:rsidRPr="00A95345">
        <w:rPr>
          <w:rFonts w:ascii="Times New Roman" w:hAnsi="Times New Roman"/>
        </w:rPr>
        <w:t>以</w:t>
      </w:r>
      <w:proofErr w:type="gramEnd"/>
      <w:r w:rsidR="00FF7F12" w:rsidRPr="00A95345">
        <w:rPr>
          <w:rFonts w:ascii="Times New Roman" w:hAnsi="Times New Roman"/>
        </w:rPr>
        <w:t>，</w:t>
      </w:r>
      <w:r w:rsidR="00121BD0" w:rsidRPr="00A95345">
        <w:rPr>
          <w:rFonts w:ascii="Times New Roman" w:hAnsi="Times New Roman"/>
        </w:rPr>
        <w:t>「</w:t>
      </w:r>
      <w:r w:rsidR="00121A13" w:rsidRPr="00A95345">
        <w:rPr>
          <w:rFonts w:ascii="Times New Roman" w:hAnsi="Times New Roman"/>
        </w:rPr>
        <w:t>語言文化、深化自治、原鄉建設及族人權益保障等相關工作不會就此停止，後續將由</w:t>
      </w:r>
      <w:proofErr w:type="gramStart"/>
      <w:r w:rsidR="00DE59E9" w:rsidRPr="00A95345">
        <w:rPr>
          <w:rFonts w:ascii="Times New Roman" w:hAnsi="Times New Roman" w:hint="eastAsia"/>
        </w:rPr>
        <w:t>原推會</w:t>
      </w:r>
      <w:proofErr w:type="gramEnd"/>
      <w:r w:rsidR="00121A13" w:rsidRPr="00A95345">
        <w:rPr>
          <w:rFonts w:ascii="Times New Roman" w:hAnsi="Times New Roman"/>
        </w:rPr>
        <w:t>在原轉會</w:t>
      </w:r>
      <w:r w:rsidR="00121A13" w:rsidRPr="00A95345">
        <w:rPr>
          <w:rFonts w:ascii="Times New Roman" w:hAnsi="Times New Roman"/>
        </w:rPr>
        <w:t>8</w:t>
      </w:r>
      <w:r w:rsidR="00121A13" w:rsidRPr="00A95345">
        <w:rPr>
          <w:rFonts w:ascii="Times New Roman" w:hAnsi="Times New Roman"/>
        </w:rPr>
        <w:t>年累積的成果基礎上，持續深化、推動原住民希望工程</w:t>
      </w:r>
      <w:r w:rsidR="00121BD0" w:rsidRPr="00A95345">
        <w:rPr>
          <w:rFonts w:ascii="Times New Roman" w:hAnsi="Times New Roman"/>
        </w:rPr>
        <w:t>」</w:t>
      </w:r>
      <w:r w:rsidR="00121A13" w:rsidRPr="00A95345">
        <w:rPr>
          <w:rFonts w:ascii="Times New Roman" w:hAnsi="Times New Roman"/>
        </w:rPr>
        <w:t>。</w:t>
      </w:r>
      <w:r w:rsidR="00121BD0" w:rsidRPr="00A95345">
        <w:rPr>
          <w:rFonts w:ascii="Times New Roman" w:hAnsi="Times New Roman"/>
          <w:b/>
        </w:rPr>
        <w:t>原民會</w:t>
      </w:r>
      <w:r w:rsidR="00DE59E9" w:rsidRPr="00A95345">
        <w:rPr>
          <w:rFonts w:ascii="Times New Roman" w:hAnsi="Times New Roman" w:hint="eastAsia"/>
          <w:b/>
        </w:rPr>
        <w:t>先後為原轉會、</w:t>
      </w:r>
      <w:proofErr w:type="gramStart"/>
      <w:r w:rsidR="00DE59E9" w:rsidRPr="00A95345">
        <w:rPr>
          <w:rFonts w:ascii="Times New Roman" w:hAnsi="Times New Roman" w:hint="eastAsia"/>
          <w:b/>
        </w:rPr>
        <w:t>原推會</w:t>
      </w:r>
      <w:proofErr w:type="gramEnd"/>
      <w:r w:rsidR="00DE59E9" w:rsidRPr="00A95345">
        <w:rPr>
          <w:rFonts w:ascii="Times New Roman" w:hAnsi="Times New Roman" w:hint="eastAsia"/>
          <w:b/>
        </w:rPr>
        <w:t>幕僚人員，對鹿楮大社遺址案自應瞭若執掌，</w:t>
      </w:r>
      <w:r w:rsidR="00E517B0" w:rsidRPr="00A95345">
        <w:rPr>
          <w:rFonts w:ascii="Times New Roman" w:hAnsi="Times New Roman" w:hint="eastAsia"/>
          <w:b/>
        </w:rPr>
        <w:t>詎該會</w:t>
      </w:r>
      <w:r w:rsidR="00E46A41" w:rsidRPr="00A95345">
        <w:rPr>
          <w:rFonts w:ascii="Times New Roman" w:hAnsi="Times New Roman" w:hint="eastAsia"/>
          <w:b/>
        </w:rPr>
        <w:t>非但漠視歷來會議決議與共識，</w:t>
      </w:r>
      <w:r w:rsidR="00121BD0" w:rsidRPr="00A95345">
        <w:rPr>
          <w:rFonts w:ascii="Times New Roman" w:hAnsi="Times New Roman"/>
          <w:b/>
        </w:rPr>
        <w:t>竟</w:t>
      </w:r>
      <w:r w:rsidR="00E46A41" w:rsidRPr="00A95345">
        <w:rPr>
          <w:rFonts w:ascii="Times New Roman" w:hAnsi="Times New Roman" w:hint="eastAsia"/>
          <w:b/>
        </w:rPr>
        <w:t>諉</w:t>
      </w:r>
      <w:r w:rsidR="00121BD0" w:rsidRPr="00A95345">
        <w:rPr>
          <w:rFonts w:ascii="Times New Roman" w:hAnsi="Times New Roman"/>
          <w:b/>
        </w:rPr>
        <w:t>稱「計畫目標僅屬參考性質」，</w:t>
      </w:r>
      <w:r w:rsidR="00E517B0" w:rsidRPr="00A95345">
        <w:rPr>
          <w:rFonts w:ascii="Times New Roman" w:hAnsi="Times New Roman" w:hint="eastAsia"/>
          <w:b/>
        </w:rPr>
        <w:t>試圖</w:t>
      </w:r>
      <w:r w:rsidR="00121BD0" w:rsidRPr="00A95345">
        <w:rPr>
          <w:rFonts w:ascii="Times New Roman" w:hAnsi="Times New Roman"/>
          <w:b/>
        </w:rPr>
        <w:t>掩飾其怠於</w:t>
      </w:r>
      <w:r w:rsidR="00E517B0" w:rsidRPr="00A95345">
        <w:rPr>
          <w:rFonts w:ascii="Times New Roman" w:hAnsi="Times New Roman" w:hint="eastAsia"/>
          <w:b/>
        </w:rPr>
        <w:t>執行</w:t>
      </w:r>
      <w:r w:rsidR="005D378E" w:rsidRPr="00A95345">
        <w:rPr>
          <w:rFonts w:ascii="Times New Roman" w:hAnsi="Times New Roman"/>
          <w:b/>
        </w:rPr>
        <w:t>主管機關職責</w:t>
      </w:r>
      <w:r w:rsidR="00E517B0" w:rsidRPr="00A95345">
        <w:rPr>
          <w:rFonts w:ascii="Times New Roman" w:hAnsi="Times New Roman" w:hint="eastAsia"/>
          <w:b/>
        </w:rPr>
        <w:t>之事實</w:t>
      </w:r>
      <w:r w:rsidR="005D378E" w:rsidRPr="00A95345">
        <w:rPr>
          <w:rFonts w:ascii="Times New Roman" w:hAnsi="Times New Roman"/>
        </w:rPr>
        <w:t>，</w:t>
      </w:r>
      <w:r w:rsidR="00E517B0" w:rsidRPr="00A95345">
        <w:rPr>
          <w:rFonts w:ascii="Times New Roman" w:hAnsi="Times New Roman" w:hint="eastAsia"/>
        </w:rPr>
        <w:t>實則</w:t>
      </w:r>
      <w:r w:rsidR="00BB6F10" w:rsidRPr="00A95345">
        <w:rPr>
          <w:rFonts w:ascii="Times New Roman" w:hAnsi="Times New Roman"/>
        </w:rPr>
        <w:t>未</w:t>
      </w:r>
      <w:r w:rsidR="00E517B0" w:rsidRPr="00A95345">
        <w:rPr>
          <w:rFonts w:ascii="Times New Roman" w:hAnsi="Times New Roman" w:hint="eastAsia"/>
        </w:rPr>
        <w:t>本於中央</w:t>
      </w:r>
      <w:r w:rsidR="0063139E" w:rsidRPr="00A95345">
        <w:rPr>
          <w:rFonts w:ascii="Times New Roman" w:hAnsi="Times New Roman" w:hint="eastAsia"/>
        </w:rPr>
        <w:t>原住民族</w:t>
      </w:r>
      <w:r w:rsidR="00E517B0" w:rsidRPr="00A95345">
        <w:rPr>
          <w:rFonts w:ascii="Times New Roman" w:hAnsi="Times New Roman" w:hint="eastAsia"/>
        </w:rPr>
        <w:t>主管機關</w:t>
      </w:r>
      <w:r w:rsidR="0063139E" w:rsidRPr="00A95345">
        <w:rPr>
          <w:rFonts w:ascii="Times New Roman" w:hAnsi="Times New Roman" w:hint="eastAsia"/>
        </w:rPr>
        <w:t>職責，</w:t>
      </w:r>
      <w:r w:rsidR="00E517B0" w:rsidRPr="00A95345">
        <w:rPr>
          <w:rFonts w:ascii="Times New Roman" w:hAnsi="Times New Roman" w:hint="eastAsia"/>
        </w:rPr>
        <w:t>積極促成</w:t>
      </w:r>
      <w:r w:rsidR="005D378E" w:rsidRPr="00A95345">
        <w:rPr>
          <w:rFonts w:ascii="Times New Roman" w:hAnsi="Times New Roman"/>
        </w:rPr>
        <w:t>教育部</w:t>
      </w:r>
      <w:r w:rsidR="00E517B0" w:rsidRPr="00A95345">
        <w:rPr>
          <w:rFonts w:ascii="Times New Roman" w:hAnsi="Times New Roman" w:hint="eastAsia"/>
        </w:rPr>
        <w:t>與</w:t>
      </w:r>
      <w:r w:rsidR="005D378E" w:rsidRPr="00A95345">
        <w:rPr>
          <w:rFonts w:ascii="Times New Roman" w:hAnsi="Times New Roman"/>
        </w:rPr>
        <w:t>臺大（實驗林）</w:t>
      </w:r>
      <w:proofErr w:type="gramStart"/>
      <w:r w:rsidR="00121BD0" w:rsidRPr="00A95345">
        <w:rPr>
          <w:rFonts w:ascii="Times New Roman" w:hAnsi="Times New Roman"/>
        </w:rPr>
        <w:t>賡續</w:t>
      </w:r>
      <w:proofErr w:type="gramEnd"/>
      <w:r w:rsidR="00BB6F10" w:rsidRPr="00A95345">
        <w:rPr>
          <w:rFonts w:ascii="Times New Roman" w:hAnsi="Times New Roman"/>
        </w:rPr>
        <w:t>策進</w:t>
      </w:r>
      <w:r w:rsidR="00121BD0" w:rsidRPr="00A95345">
        <w:rPr>
          <w:rFonts w:ascii="Times New Roman" w:hAnsi="Times New Roman"/>
        </w:rPr>
        <w:t>與原住民族和解協商措施</w:t>
      </w:r>
      <w:r w:rsidR="00BB6F10" w:rsidRPr="00A95345">
        <w:rPr>
          <w:rFonts w:ascii="Times New Roman" w:hAnsi="Times New Roman"/>
        </w:rPr>
        <w:t>。該會</w:t>
      </w:r>
      <w:r w:rsidR="00121BD0" w:rsidRPr="00A95345">
        <w:rPr>
          <w:rFonts w:ascii="Times New Roman" w:hAnsi="Times New Roman"/>
        </w:rPr>
        <w:t>所言</w:t>
      </w:r>
      <w:r w:rsidR="00BB6F10" w:rsidRPr="00A95345">
        <w:rPr>
          <w:rFonts w:ascii="Times New Roman" w:hAnsi="Times New Roman"/>
        </w:rPr>
        <w:t>純屬</w:t>
      </w:r>
      <w:r w:rsidR="003B5F5D" w:rsidRPr="00A95345">
        <w:rPr>
          <w:rFonts w:ascii="Times New Roman" w:hAnsi="Times New Roman"/>
        </w:rPr>
        <w:t>推託</w:t>
      </w:r>
      <w:r w:rsidR="00B07505" w:rsidRPr="00A95345">
        <w:rPr>
          <w:rFonts w:ascii="Times New Roman" w:hAnsi="Times New Roman" w:hint="eastAsia"/>
        </w:rPr>
        <w:t>卸責</w:t>
      </w:r>
      <w:r w:rsidR="00BB6F10" w:rsidRPr="00A95345">
        <w:rPr>
          <w:rFonts w:ascii="Times New Roman" w:hAnsi="Times New Roman"/>
        </w:rPr>
        <w:t>之詞</w:t>
      </w:r>
      <w:r w:rsidR="003B5F5D" w:rsidRPr="00A95345">
        <w:rPr>
          <w:rFonts w:ascii="Times New Roman" w:hAnsi="Times New Roman"/>
        </w:rPr>
        <w:t>，至為明確</w:t>
      </w:r>
      <w:r w:rsidR="00121BD0" w:rsidRPr="00A95345">
        <w:rPr>
          <w:rFonts w:ascii="Times New Roman" w:hAnsi="Times New Roman"/>
        </w:rPr>
        <w:t>。</w:t>
      </w:r>
    </w:p>
    <w:p w:rsidR="00FC2B58" w:rsidRPr="00A95345" w:rsidRDefault="00FC2B58" w:rsidP="00DC31A8">
      <w:pPr>
        <w:pStyle w:val="3"/>
        <w:numPr>
          <w:ilvl w:val="2"/>
          <w:numId w:val="1"/>
        </w:numPr>
        <w:kinsoku/>
        <w:rPr>
          <w:rFonts w:ascii="Times New Roman" w:hAnsi="Times New Roman"/>
        </w:rPr>
      </w:pPr>
      <w:r w:rsidRPr="00A95345">
        <w:rPr>
          <w:rFonts w:ascii="Times New Roman" w:hAnsi="Times New Roman"/>
        </w:rPr>
        <w:t>綜上，</w:t>
      </w:r>
      <w:proofErr w:type="gramStart"/>
      <w:r w:rsidR="001D548F" w:rsidRPr="00A95345">
        <w:rPr>
          <w:rFonts w:ascii="Times New Roman" w:hAnsi="Times New Roman" w:hint="eastAsia"/>
        </w:rPr>
        <w:t>鄒</w:t>
      </w:r>
      <w:proofErr w:type="gramEnd"/>
      <w:r w:rsidR="001D548F" w:rsidRPr="00A95345">
        <w:rPr>
          <w:rFonts w:ascii="Times New Roman" w:hAnsi="Times New Roman" w:hint="eastAsia"/>
        </w:rPr>
        <w:t>族於陳有蘭溪地區生存發展年代久遠，全盛時期曾有特富野（</w:t>
      </w:r>
      <w:r w:rsidR="001D548F" w:rsidRPr="00A95345">
        <w:rPr>
          <w:rFonts w:ascii="Times New Roman" w:hAnsi="Times New Roman"/>
        </w:rPr>
        <w:t>Tfuya</w:t>
      </w:r>
      <w:r w:rsidR="001D548F" w:rsidRPr="00A95345">
        <w:rPr>
          <w:rFonts w:ascii="Times New Roman" w:hAnsi="Times New Roman" w:hint="eastAsia"/>
        </w:rPr>
        <w:t>）、達邦（</w:t>
      </w:r>
      <w:r w:rsidR="001D548F" w:rsidRPr="00A95345">
        <w:rPr>
          <w:rFonts w:ascii="Times New Roman" w:hAnsi="Times New Roman"/>
        </w:rPr>
        <w:t>Tapangʉ</w:t>
      </w:r>
      <w:r w:rsidR="001D548F" w:rsidRPr="00A95345">
        <w:rPr>
          <w:rFonts w:ascii="Times New Roman" w:hAnsi="Times New Roman" w:hint="eastAsia"/>
        </w:rPr>
        <w:t>）、鹿楮（</w:t>
      </w:r>
      <w:r w:rsidR="001D548F" w:rsidRPr="00A95345">
        <w:rPr>
          <w:rFonts w:ascii="Times New Roman" w:hAnsi="Times New Roman"/>
        </w:rPr>
        <w:t>Luhtu</w:t>
      </w:r>
      <w:r w:rsidR="001D548F" w:rsidRPr="00A95345">
        <w:rPr>
          <w:rFonts w:ascii="Times New Roman" w:hAnsi="Times New Roman" w:hint="eastAsia"/>
        </w:rPr>
        <w:t>）、伊拇諸（</w:t>
      </w:r>
      <w:r w:rsidR="001D548F" w:rsidRPr="00A95345">
        <w:rPr>
          <w:rFonts w:ascii="Times New Roman" w:hAnsi="Times New Roman"/>
        </w:rPr>
        <w:t>Imucu</w:t>
      </w:r>
      <w:r w:rsidR="001D548F" w:rsidRPr="00A95345">
        <w:rPr>
          <w:rFonts w:ascii="Times New Roman" w:hAnsi="Times New Roman" w:hint="eastAsia"/>
        </w:rPr>
        <w:t>）四大社。其中鹿</w:t>
      </w:r>
      <w:proofErr w:type="gramStart"/>
      <w:r w:rsidR="001D548F" w:rsidRPr="00A95345">
        <w:rPr>
          <w:rFonts w:ascii="Times New Roman" w:hAnsi="Times New Roman" w:hint="eastAsia"/>
        </w:rPr>
        <w:t>楮</w:t>
      </w:r>
      <w:proofErr w:type="gramEnd"/>
      <w:r w:rsidR="001D548F" w:rsidRPr="00A95345">
        <w:rPr>
          <w:rFonts w:ascii="Times New Roman" w:hAnsi="Times New Roman" w:hint="eastAsia"/>
        </w:rPr>
        <w:t>大社位於南投縣臺大實驗林</w:t>
      </w:r>
      <w:proofErr w:type="gramStart"/>
      <w:r w:rsidR="001D548F" w:rsidRPr="00A95345">
        <w:rPr>
          <w:rFonts w:ascii="Times New Roman" w:hAnsi="Times New Roman" w:hint="eastAsia"/>
        </w:rPr>
        <w:t>和社營林</w:t>
      </w:r>
      <w:proofErr w:type="gramEnd"/>
      <w:r w:rsidR="001D548F" w:rsidRPr="00A95345">
        <w:rPr>
          <w:rFonts w:ascii="Times New Roman" w:hAnsi="Times New Roman" w:hint="eastAsia"/>
        </w:rPr>
        <w:t>區</w:t>
      </w:r>
      <w:r w:rsidR="001D548F" w:rsidRPr="00A95345">
        <w:rPr>
          <w:rFonts w:ascii="Times New Roman" w:hAnsi="Times New Roman"/>
        </w:rPr>
        <w:t>30</w:t>
      </w:r>
      <w:r w:rsidR="001D548F" w:rsidRPr="00A95345">
        <w:rPr>
          <w:rFonts w:ascii="Times New Roman" w:hAnsi="Times New Roman" w:hint="eastAsia"/>
        </w:rPr>
        <w:t>林班地，歷經鼎盛時期後，因漢人勢力擴張及瘟疫肆虐人口銳減，至日治時期鹿楮大社族人遭強制移住</w:t>
      </w:r>
      <w:proofErr w:type="gramStart"/>
      <w:r w:rsidR="001D548F" w:rsidRPr="00A95345">
        <w:rPr>
          <w:rFonts w:ascii="Times New Roman" w:hAnsi="Times New Roman" w:hint="eastAsia"/>
        </w:rPr>
        <w:t>至久美小</w:t>
      </w:r>
      <w:proofErr w:type="gramEnd"/>
      <w:r w:rsidR="001D548F" w:rsidRPr="00A95345">
        <w:rPr>
          <w:rFonts w:ascii="Times New Roman" w:hAnsi="Times New Roman" w:hint="eastAsia"/>
        </w:rPr>
        <w:t>社，原大社所在區域即被收為官有林地，迨至臺灣光復後</w:t>
      </w:r>
      <w:proofErr w:type="gramStart"/>
      <w:r w:rsidR="001D548F" w:rsidRPr="00A95345">
        <w:rPr>
          <w:rFonts w:ascii="Times New Roman" w:hAnsi="Times New Roman" w:hint="eastAsia"/>
        </w:rPr>
        <w:t>再撥由臺</w:t>
      </w:r>
      <w:proofErr w:type="gramEnd"/>
      <w:r w:rsidR="001D548F" w:rsidRPr="00A95345">
        <w:rPr>
          <w:rFonts w:ascii="Times New Roman" w:hAnsi="Times New Roman" w:hint="eastAsia"/>
        </w:rPr>
        <w:t>大實驗林管理處經營管理。針對</w:t>
      </w:r>
      <w:proofErr w:type="gramStart"/>
      <w:r w:rsidR="001D548F" w:rsidRPr="00A95345">
        <w:rPr>
          <w:rFonts w:ascii="Times New Roman" w:hAnsi="Times New Roman" w:hint="eastAsia"/>
        </w:rPr>
        <w:t>鄒</w:t>
      </w:r>
      <w:proofErr w:type="gramEnd"/>
      <w:r w:rsidR="001D548F" w:rsidRPr="00A95345">
        <w:rPr>
          <w:rFonts w:ascii="Times New Roman" w:hAnsi="Times New Roman" w:hint="eastAsia"/>
        </w:rPr>
        <w:t>族過去曾要求歸還</w:t>
      </w:r>
      <w:r w:rsidR="001D548F" w:rsidRPr="00A95345">
        <w:rPr>
          <w:rFonts w:ascii="Times New Roman" w:hAnsi="Times New Roman"/>
        </w:rPr>
        <w:t>30</w:t>
      </w:r>
      <w:r w:rsidR="001D548F" w:rsidRPr="00A95345">
        <w:rPr>
          <w:rFonts w:ascii="Times New Roman" w:hAnsi="Times New Roman" w:hint="eastAsia"/>
        </w:rPr>
        <w:t>林班地之訴求，</w:t>
      </w:r>
      <w:proofErr w:type="gramStart"/>
      <w:r w:rsidR="001D548F" w:rsidRPr="00A95345">
        <w:rPr>
          <w:rFonts w:ascii="Times New Roman" w:hAnsi="Times New Roman" w:hint="eastAsia"/>
        </w:rPr>
        <w:t>臺大雖肯</w:t>
      </w:r>
      <w:proofErr w:type="gramEnd"/>
      <w:r w:rsidR="001D548F" w:rsidRPr="00A95345">
        <w:rPr>
          <w:rFonts w:ascii="Times New Roman" w:hAnsi="Times New Roman" w:hint="eastAsia"/>
        </w:rPr>
        <w:t>認並尊重其為鄒族傳統領域，但仍主張係依法代管國家土地，無權決定歸還，卻又放任鹿楮大社遺址遭違</w:t>
      </w:r>
      <w:r w:rsidR="001D548F" w:rsidRPr="00A95345">
        <w:rPr>
          <w:rFonts w:ascii="Times New Roman" w:hAnsi="Times New Roman" w:hint="eastAsia"/>
        </w:rPr>
        <w:lastRenderedPageBreak/>
        <w:t>法濫墾占用，持續</w:t>
      </w:r>
      <w:proofErr w:type="gramStart"/>
      <w:r w:rsidR="001D548F" w:rsidRPr="00A95345">
        <w:rPr>
          <w:rFonts w:ascii="Times New Roman" w:hAnsi="Times New Roman" w:hint="eastAsia"/>
        </w:rPr>
        <w:t>陷其於頹</w:t>
      </w:r>
      <w:proofErr w:type="gramEnd"/>
      <w:r w:rsidR="001D548F" w:rsidRPr="00A95345">
        <w:rPr>
          <w:rFonts w:ascii="Times New Roman" w:hAnsi="Times New Roman" w:hint="eastAsia"/>
        </w:rPr>
        <w:t>圮風險，公權力不彰；又</w:t>
      </w:r>
      <w:proofErr w:type="gramStart"/>
      <w:r w:rsidR="001D548F" w:rsidRPr="00A95345">
        <w:rPr>
          <w:rFonts w:ascii="Times New Roman" w:hAnsi="Times New Roman" w:hint="eastAsia"/>
        </w:rPr>
        <w:t>鄒</w:t>
      </w:r>
      <w:proofErr w:type="gramEnd"/>
      <w:r w:rsidR="001D548F" w:rsidRPr="00A95345">
        <w:rPr>
          <w:rFonts w:ascii="Times New Roman" w:hAnsi="Times New Roman" w:hint="eastAsia"/>
        </w:rPr>
        <w:t>族日夜殷盼返回</w:t>
      </w:r>
      <w:proofErr w:type="gramStart"/>
      <w:r w:rsidR="001D548F" w:rsidRPr="00A95345">
        <w:rPr>
          <w:rFonts w:ascii="Times New Roman" w:hAnsi="Times New Roman" w:hint="eastAsia"/>
        </w:rPr>
        <w:t>祖靈地復振文</w:t>
      </w:r>
      <w:proofErr w:type="gramEnd"/>
      <w:r w:rsidR="001D548F" w:rsidRPr="00A95345">
        <w:rPr>
          <w:rFonts w:ascii="Times New Roman" w:hAnsi="Times New Roman" w:hint="eastAsia"/>
        </w:rPr>
        <w:t>化，然教育部、原民會、臺大、南投縣政府及部落之平台會議自</w:t>
      </w:r>
      <w:r w:rsidR="001D548F" w:rsidRPr="00A95345">
        <w:rPr>
          <w:rFonts w:ascii="Times New Roman" w:hAnsi="Times New Roman" w:hint="eastAsia"/>
        </w:rPr>
        <w:t>112</w:t>
      </w:r>
      <w:r w:rsidR="001D548F" w:rsidRPr="00A95345">
        <w:rPr>
          <w:rFonts w:ascii="Times New Roman" w:hAnsi="Times New Roman" w:hint="eastAsia"/>
        </w:rPr>
        <w:t>年提出以來卻從未召開，共管機制亦僅有零星計畫，鹿楮大社傳統領域更未依法公告，原轉會為尋求原住民族轉型正義與族群和解所提出之土地歷史真相調查研究報告書，已遭束之高閣，顯見原民會、教育部及所屬臺大，並未遵循總統宣示，於既有真相調查成果基礎上，賡續推動和解協商措施，對原住民族權益之維護確有不力</w:t>
      </w:r>
      <w:r w:rsidRPr="00A95345">
        <w:rPr>
          <w:rFonts w:ascii="Times New Roman" w:hAnsi="Times New Roman"/>
        </w:rPr>
        <w:t>。</w:t>
      </w:r>
    </w:p>
    <w:p w:rsidR="00222BD5" w:rsidRPr="00A95345" w:rsidRDefault="00222BD5" w:rsidP="00222BD5">
      <w:pPr>
        <w:pStyle w:val="2"/>
        <w:numPr>
          <w:ilvl w:val="1"/>
          <w:numId w:val="1"/>
        </w:numPr>
        <w:kinsoku/>
        <w:rPr>
          <w:rFonts w:ascii="Times New Roman" w:hAnsi="Times New Roman"/>
          <w:b/>
        </w:rPr>
      </w:pPr>
      <w:bookmarkStart w:id="103" w:name="_Toc205473655"/>
      <w:bookmarkStart w:id="104" w:name="_Hlk203745603"/>
      <w:r w:rsidRPr="00A95345">
        <w:rPr>
          <w:rFonts w:ascii="Times New Roman" w:hAnsi="Times New Roman"/>
          <w:b/>
        </w:rPr>
        <w:t>行政院於</w:t>
      </w:r>
      <w:r w:rsidRPr="00A95345">
        <w:rPr>
          <w:rFonts w:ascii="Times New Roman" w:hAnsi="Times New Roman"/>
          <w:b/>
        </w:rPr>
        <w:t>106</w:t>
      </w:r>
      <w:r w:rsidRPr="00A95345">
        <w:rPr>
          <w:rFonts w:ascii="Times New Roman" w:hAnsi="Times New Roman"/>
          <w:b/>
        </w:rPr>
        <w:t>年底宣示「地方創生」</w:t>
      </w:r>
      <w:r w:rsidR="004E7EC8" w:rsidRPr="00A95345">
        <w:rPr>
          <w:rFonts w:ascii="Times New Roman" w:hAnsi="Times New Roman"/>
          <w:b/>
        </w:rPr>
        <w:t>政策</w:t>
      </w:r>
      <w:r w:rsidRPr="00A95345">
        <w:rPr>
          <w:rFonts w:ascii="Times New Roman" w:hAnsi="Times New Roman"/>
          <w:b/>
        </w:rPr>
        <w:t>，明定原住民族地區為優先推動區域；</w:t>
      </w:r>
      <w:r w:rsidR="00565D44" w:rsidRPr="00A95345">
        <w:rPr>
          <w:rFonts w:ascii="Times New Roman" w:hAnsi="Times New Roman" w:hint="eastAsia"/>
          <w:b/>
        </w:rPr>
        <w:t>又</w:t>
      </w:r>
      <w:r w:rsidRPr="00A95345">
        <w:rPr>
          <w:rFonts w:ascii="Times New Roman" w:hAnsi="Times New Roman"/>
          <w:b/>
        </w:rPr>
        <w:t>教育部自</w:t>
      </w:r>
      <w:r w:rsidRPr="00A95345">
        <w:rPr>
          <w:rFonts w:ascii="Times New Roman" w:hAnsi="Times New Roman"/>
          <w:b/>
        </w:rPr>
        <w:t>107</w:t>
      </w:r>
      <w:r w:rsidRPr="00A95345">
        <w:rPr>
          <w:rFonts w:ascii="Times New Roman" w:hAnsi="Times New Roman"/>
          <w:b/>
        </w:rPr>
        <w:t>年起持續推動「大學社會責任實踐計畫」，近年亦深化聯合國永續發展目標（</w:t>
      </w:r>
      <w:r w:rsidRPr="00A95345">
        <w:rPr>
          <w:rFonts w:ascii="Times New Roman" w:hAnsi="Times New Roman"/>
          <w:b/>
        </w:rPr>
        <w:t>SDGs</w:t>
      </w:r>
      <w:r w:rsidRPr="00A95345">
        <w:rPr>
          <w:rFonts w:ascii="Times New Roman" w:hAnsi="Times New Roman"/>
          <w:b/>
        </w:rPr>
        <w:t>）議題，強調大學社會責任與學校中長程校務發展之連結。本案臺大、興大與屏科大實驗林及山地農場位於原住民族地區，長期利用當地自然資源於教學、研究及學生實習，允應本諸大學社會責任，結合學術、</w:t>
      </w:r>
      <w:r w:rsidR="00152357" w:rsidRPr="00A95345">
        <w:rPr>
          <w:rFonts w:ascii="Times New Roman" w:hAnsi="Times New Roman" w:hint="eastAsia"/>
          <w:b/>
        </w:rPr>
        <w:t>科技研發</w:t>
      </w:r>
      <w:r w:rsidRPr="00A95345">
        <w:rPr>
          <w:rFonts w:ascii="Times New Roman" w:hAnsi="Times New Roman"/>
          <w:b/>
        </w:rPr>
        <w:t>專業以回饋原住民族部落，促進共榮發展。臺大實驗林與山地農場自</w:t>
      </w:r>
      <w:r w:rsidRPr="00A95345">
        <w:rPr>
          <w:rFonts w:ascii="Times New Roman" w:hAnsi="Times New Roman"/>
          <w:b/>
        </w:rPr>
        <w:t>109</w:t>
      </w:r>
      <w:r w:rsidRPr="00A95345">
        <w:rPr>
          <w:rFonts w:ascii="Times New Roman" w:hAnsi="Times New Roman"/>
          <w:b/>
        </w:rPr>
        <w:t>年至</w:t>
      </w:r>
      <w:proofErr w:type="gramStart"/>
      <w:r w:rsidRPr="00A95345">
        <w:rPr>
          <w:rFonts w:ascii="Times New Roman" w:hAnsi="Times New Roman"/>
          <w:b/>
        </w:rPr>
        <w:t>114</w:t>
      </w:r>
      <w:r w:rsidRPr="00A95345">
        <w:rPr>
          <w:rFonts w:ascii="Times New Roman" w:hAnsi="Times New Roman"/>
          <w:b/>
        </w:rPr>
        <w:t>年均獲補助</w:t>
      </w:r>
      <w:proofErr w:type="gramEnd"/>
      <w:r w:rsidRPr="00A95345">
        <w:rPr>
          <w:rFonts w:ascii="Times New Roman" w:hAnsi="Times New Roman"/>
          <w:b/>
        </w:rPr>
        <w:t>執行，雖僅百萬餘元，尚屬示範案例；</w:t>
      </w:r>
      <w:proofErr w:type="gramStart"/>
      <w:r w:rsidRPr="00A95345">
        <w:rPr>
          <w:rFonts w:ascii="Times New Roman" w:hAnsi="Times New Roman"/>
          <w:b/>
        </w:rPr>
        <w:t>甫</w:t>
      </w:r>
      <w:proofErr w:type="gramEnd"/>
      <w:r w:rsidRPr="00A95345">
        <w:rPr>
          <w:rFonts w:ascii="Times New Roman" w:hAnsi="Times New Roman"/>
          <w:b/>
        </w:rPr>
        <w:t>於</w:t>
      </w:r>
      <w:r w:rsidRPr="00A95345">
        <w:rPr>
          <w:rFonts w:ascii="Times New Roman" w:hAnsi="Times New Roman"/>
          <w:b/>
        </w:rPr>
        <w:t>113</w:t>
      </w:r>
      <w:r w:rsidRPr="00A95345">
        <w:rPr>
          <w:rFonts w:ascii="Times New Roman" w:hAnsi="Times New Roman"/>
          <w:b/>
        </w:rPr>
        <w:t>年底成立之屏科大共管會，亦有原住民族代表建議校方爭取計畫經費。教育部職司我國教育事務，除</w:t>
      </w:r>
      <w:r w:rsidR="004E7EC8" w:rsidRPr="00A95345">
        <w:rPr>
          <w:rFonts w:ascii="Times New Roman" w:hAnsi="Times New Roman"/>
          <w:b/>
        </w:rPr>
        <w:t>為</w:t>
      </w:r>
      <w:r w:rsidRPr="00A95345">
        <w:rPr>
          <w:rFonts w:ascii="Times New Roman" w:hAnsi="Times New Roman"/>
          <w:b/>
        </w:rPr>
        <w:t>推動「地方創生」</w:t>
      </w:r>
      <w:r w:rsidR="004E7EC8" w:rsidRPr="00A95345">
        <w:rPr>
          <w:rFonts w:ascii="Times New Roman" w:hAnsi="Times New Roman"/>
          <w:b/>
        </w:rPr>
        <w:t>部會之一</w:t>
      </w:r>
      <w:r w:rsidRPr="00A95345">
        <w:rPr>
          <w:rFonts w:ascii="Times New Roman" w:hAnsi="Times New Roman"/>
          <w:b/>
        </w:rPr>
        <w:t>，</w:t>
      </w:r>
      <w:r w:rsidR="00A36C1B" w:rsidRPr="00A95345">
        <w:rPr>
          <w:rFonts w:ascii="Times New Roman" w:hAnsi="Times New Roman" w:hint="eastAsia"/>
          <w:b/>
        </w:rPr>
        <w:t>更</w:t>
      </w:r>
      <w:r w:rsidRPr="00A95345">
        <w:rPr>
          <w:rFonts w:ascii="Times New Roman" w:hAnsi="Times New Roman"/>
          <w:b/>
        </w:rPr>
        <w:t>為本案原基法所規範之中央目的事業主管機關，允宜適時支持經費、</w:t>
      </w:r>
      <w:proofErr w:type="gramStart"/>
      <w:r w:rsidRPr="00A95345">
        <w:rPr>
          <w:rFonts w:ascii="Times New Roman" w:hAnsi="Times New Roman"/>
          <w:b/>
        </w:rPr>
        <w:t>挹</w:t>
      </w:r>
      <w:proofErr w:type="gramEnd"/>
      <w:r w:rsidRPr="00A95345">
        <w:rPr>
          <w:rFonts w:ascii="Times New Roman" w:hAnsi="Times New Roman"/>
          <w:b/>
        </w:rPr>
        <w:t>注資源，正視歷史正義，不以「大學自治」為由推諉，逐步促成臺大、興大及屏科大具體落實轉型正義，實踐大學社會責任</w:t>
      </w:r>
      <w:bookmarkStart w:id="105" w:name="_Hlk204676607"/>
      <w:r w:rsidR="00F625FB" w:rsidRPr="00A95345">
        <w:rPr>
          <w:rFonts w:ascii="Times New Roman" w:hAnsi="Times New Roman" w:hint="eastAsia"/>
          <w:b/>
        </w:rPr>
        <w:t>，以為表率</w:t>
      </w:r>
      <w:bookmarkEnd w:id="103"/>
      <w:bookmarkEnd w:id="105"/>
    </w:p>
    <w:bookmarkEnd w:id="104"/>
    <w:p w:rsidR="00222BD5" w:rsidRPr="00A95345" w:rsidRDefault="00222BD5" w:rsidP="00222BD5">
      <w:pPr>
        <w:pStyle w:val="3"/>
        <w:rPr>
          <w:rFonts w:ascii="Times New Roman" w:hAnsi="Times New Roman"/>
        </w:rPr>
      </w:pPr>
      <w:r w:rsidRPr="00A95345">
        <w:rPr>
          <w:rFonts w:ascii="Times New Roman" w:hAnsi="Times New Roman"/>
        </w:rPr>
        <w:t>經查行政院於</w:t>
      </w:r>
      <w:r w:rsidRPr="00A95345">
        <w:rPr>
          <w:rFonts w:ascii="Times New Roman" w:hAnsi="Times New Roman"/>
        </w:rPr>
        <w:t>106</w:t>
      </w:r>
      <w:r w:rsidRPr="00A95345">
        <w:rPr>
          <w:rFonts w:ascii="Times New Roman" w:hAnsi="Times New Roman"/>
        </w:rPr>
        <w:t>年</w:t>
      </w:r>
      <w:r w:rsidRPr="00A95345">
        <w:rPr>
          <w:rFonts w:ascii="Times New Roman" w:hAnsi="Times New Roman"/>
        </w:rPr>
        <w:t>12</w:t>
      </w:r>
      <w:r w:rsidRPr="00A95345">
        <w:rPr>
          <w:rFonts w:ascii="Times New Roman" w:hAnsi="Times New Roman"/>
        </w:rPr>
        <w:t>月年終記者會宣示「均衡臺灣」為施政主軸</w:t>
      </w:r>
      <w:r w:rsidR="00F625FB" w:rsidRPr="00A95345">
        <w:rPr>
          <w:rFonts w:ascii="Times New Roman" w:hAnsi="Times New Roman" w:hint="eastAsia"/>
        </w:rPr>
        <w:t>之一，</w:t>
      </w:r>
      <w:r w:rsidRPr="00A95345">
        <w:rPr>
          <w:rFonts w:ascii="Times New Roman" w:hAnsi="Times New Roman"/>
        </w:rPr>
        <w:t>根據地方特色，發展地方產業，讓人口回流，青年返鄉，解決人口變化，積極推</w:t>
      </w:r>
      <w:r w:rsidRPr="00A95345">
        <w:rPr>
          <w:rFonts w:ascii="Times New Roman" w:hAnsi="Times New Roman"/>
        </w:rPr>
        <w:lastRenderedPageBreak/>
        <w:t>動</w:t>
      </w:r>
      <w:r w:rsidRPr="00A95345">
        <w:rPr>
          <w:rFonts w:ascii="Times New Roman" w:hAnsi="Times New Roman"/>
          <w:b/>
        </w:rPr>
        <w:t>「地方創生」政策</w:t>
      </w:r>
      <w:r w:rsidRPr="00A95345">
        <w:rPr>
          <w:rFonts w:ascii="Times New Roman" w:hAnsi="Times New Roman"/>
        </w:rPr>
        <w:t>。嗣後，行政院邀集中央部會、地方政府及關心地方創生的民間產業負責人與學者專家等成立「行政院地方創生會報」，</w:t>
      </w:r>
      <w:r w:rsidR="00565D44" w:rsidRPr="00A95345">
        <w:rPr>
          <w:rFonts w:ascii="Times New Roman" w:hAnsi="Times New Roman" w:hint="eastAsia"/>
        </w:rPr>
        <w:t>並於</w:t>
      </w:r>
      <w:r w:rsidRPr="00A95345">
        <w:rPr>
          <w:rFonts w:ascii="Times New Roman" w:hAnsi="Times New Roman"/>
        </w:rPr>
        <w:t>107</w:t>
      </w:r>
      <w:r w:rsidRPr="00A95345">
        <w:rPr>
          <w:rFonts w:ascii="Times New Roman" w:hAnsi="Times New Roman"/>
        </w:rPr>
        <w:t>年</w:t>
      </w:r>
      <w:r w:rsidRPr="00A95345">
        <w:rPr>
          <w:rFonts w:ascii="Times New Roman" w:hAnsi="Times New Roman"/>
        </w:rPr>
        <w:t>5</w:t>
      </w:r>
      <w:r w:rsidRPr="00A95345">
        <w:rPr>
          <w:rFonts w:ascii="Times New Roman" w:hAnsi="Times New Roman"/>
        </w:rPr>
        <w:t>月</w:t>
      </w:r>
      <w:r w:rsidRPr="00A95345">
        <w:rPr>
          <w:rFonts w:ascii="Times New Roman" w:hAnsi="Times New Roman"/>
        </w:rPr>
        <w:t>21</w:t>
      </w:r>
      <w:r w:rsidRPr="00A95345">
        <w:rPr>
          <w:rFonts w:ascii="Times New Roman" w:hAnsi="Times New Roman"/>
        </w:rPr>
        <w:t>日</w:t>
      </w:r>
      <w:r w:rsidR="00565D44" w:rsidRPr="00A95345">
        <w:rPr>
          <w:rFonts w:ascii="Times New Roman" w:hAnsi="Times New Roman" w:hint="eastAsia"/>
        </w:rPr>
        <w:t>由</w:t>
      </w:r>
      <w:r w:rsidRPr="00A95345">
        <w:rPr>
          <w:rFonts w:ascii="Times New Roman" w:hAnsi="Times New Roman"/>
        </w:rPr>
        <w:t>院長主持第</w:t>
      </w:r>
      <w:r w:rsidRPr="00A95345">
        <w:rPr>
          <w:rFonts w:ascii="Times New Roman" w:hAnsi="Times New Roman"/>
        </w:rPr>
        <w:t>1</w:t>
      </w:r>
      <w:r w:rsidRPr="00A95345">
        <w:rPr>
          <w:rFonts w:ascii="Times New Roman" w:hAnsi="Times New Roman"/>
        </w:rPr>
        <w:t>次會議，指示國家發展委員會於當年底提出「地方創生國家戰略計畫</w:t>
      </w:r>
      <w:r w:rsidRPr="00A95345">
        <w:rPr>
          <w:rFonts w:ascii="Times New Roman" w:hAnsi="Times New Roman"/>
        </w:rPr>
        <w:t xml:space="preserve"> </w:t>
      </w:r>
      <w:r w:rsidRPr="00A95345">
        <w:rPr>
          <w:rFonts w:ascii="Times New Roman" w:hAnsi="Times New Roman"/>
        </w:rPr>
        <w:t>」（地方創生</w:t>
      </w:r>
      <w:r w:rsidRPr="00A95345">
        <w:rPr>
          <w:rFonts w:ascii="Times New Roman" w:hAnsi="Times New Roman"/>
        </w:rPr>
        <w:t>1.0</w:t>
      </w:r>
      <w:r w:rsidRPr="00A95345">
        <w:rPr>
          <w:rFonts w:ascii="Times New Roman" w:hAnsi="Times New Roman"/>
        </w:rPr>
        <w:t>），宣示</w:t>
      </w:r>
      <w:r w:rsidRPr="00A95345">
        <w:rPr>
          <w:rFonts w:ascii="Times New Roman" w:hAnsi="Times New Roman"/>
        </w:rPr>
        <w:t>108</w:t>
      </w:r>
      <w:r w:rsidRPr="00A95345">
        <w:rPr>
          <w:rFonts w:ascii="Times New Roman" w:hAnsi="Times New Roman"/>
        </w:rPr>
        <w:t>年為臺灣地方創生元年，全面展開相關工作，迄今已邁入</w:t>
      </w:r>
      <w:r w:rsidRPr="00A95345">
        <w:rPr>
          <w:rFonts w:ascii="Times New Roman" w:hAnsi="Times New Roman"/>
        </w:rPr>
        <w:t>3.0</w:t>
      </w:r>
      <w:r w:rsidRPr="00A95345">
        <w:rPr>
          <w:rFonts w:ascii="Times New Roman" w:hAnsi="Times New Roman"/>
        </w:rPr>
        <w:t>計畫（</w:t>
      </w:r>
      <w:r w:rsidRPr="00A95345">
        <w:rPr>
          <w:rFonts w:ascii="Times New Roman" w:hAnsi="Times New Roman"/>
        </w:rPr>
        <w:t>114</w:t>
      </w:r>
      <w:r w:rsidRPr="00A95345">
        <w:rPr>
          <w:rFonts w:ascii="Times New Roman" w:hAnsi="Times New Roman"/>
        </w:rPr>
        <w:t>至</w:t>
      </w:r>
      <w:r w:rsidRPr="00A95345">
        <w:rPr>
          <w:rFonts w:ascii="Times New Roman" w:hAnsi="Times New Roman"/>
        </w:rPr>
        <w:t>117</w:t>
      </w:r>
      <w:r w:rsidRPr="00A95345">
        <w:rPr>
          <w:rFonts w:ascii="Times New Roman" w:hAnsi="Times New Roman"/>
        </w:rPr>
        <w:t>年），由各部會共同推動。優先推動地區分為：</w:t>
      </w:r>
      <w:proofErr w:type="gramStart"/>
      <w:r w:rsidRPr="00A95345">
        <w:rPr>
          <w:rFonts w:ascii="Times New Roman" w:hAnsi="Times New Roman"/>
        </w:rPr>
        <w:t>農山漁村</w:t>
      </w:r>
      <w:proofErr w:type="gramEnd"/>
      <w:r w:rsidRPr="00A95345">
        <w:rPr>
          <w:rFonts w:ascii="Times New Roman" w:hAnsi="Times New Roman"/>
        </w:rPr>
        <w:t>、中介城鎮與</w:t>
      </w:r>
      <w:r w:rsidRPr="00A95345">
        <w:rPr>
          <w:rFonts w:ascii="Times New Roman" w:hAnsi="Times New Roman"/>
          <w:b/>
        </w:rPr>
        <w:t>原鄉</w:t>
      </w:r>
      <w:r w:rsidRPr="00A95345">
        <w:rPr>
          <w:rFonts w:ascii="Times New Roman" w:hAnsi="Times New Roman"/>
        </w:rPr>
        <w:t>3</w:t>
      </w:r>
      <w:r w:rsidRPr="00A95345">
        <w:rPr>
          <w:rFonts w:ascii="Times New Roman" w:hAnsi="Times New Roman"/>
        </w:rPr>
        <w:t>種類型。推動重點</w:t>
      </w:r>
      <w:r w:rsidRPr="00A95345">
        <w:rPr>
          <w:rFonts w:ascii="Times New Roman" w:hAnsi="Times New Roman"/>
          <w:b/>
        </w:rPr>
        <w:t>「培力在地青年」</w:t>
      </w:r>
      <w:r w:rsidRPr="00A95345">
        <w:rPr>
          <w:rFonts w:ascii="Times New Roman" w:hAnsi="Times New Roman"/>
        </w:rPr>
        <w:t>，即由教育部與國家發展委員會負責。</w:t>
      </w:r>
    </w:p>
    <w:p w:rsidR="00222BD5" w:rsidRPr="00A95345" w:rsidRDefault="00222BD5" w:rsidP="00222BD5">
      <w:pPr>
        <w:pStyle w:val="3"/>
        <w:numPr>
          <w:ilvl w:val="2"/>
          <w:numId w:val="1"/>
        </w:numPr>
        <w:kinsoku/>
        <w:rPr>
          <w:rFonts w:ascii="Times New Roman" w:hAnsi="Times New Roman"/>
        </w:rPr>
      </w:pPr>
      <w:r w:rsidRPr="00A95345">
        <w:rPr>
          <w:rFonts w:ascii="Times New Roman" w:hAnsi="Times New Roman"/>
        </w:rPr>
        <w:t>次查大學於運用社會資源時，關心公共議題，善用專業反饋社會已為國際趨勢；而改善學用落差，鼓勵學界實際對焦社會議題現象及產業發展需求，更是大學教育亟需面對的課題，大學社會責任（</w:t>
      </w:r>
      <w:r w:rsidRPr="00A95345">
        <w:rPr>
          <w:rFonts w:ascii="Times New Roman" w:hAnsi="Times New Roman"/>
        </w:rPr>
        <w:t>University Social Responsibility</w:t>
      </w:r>
      <w:r w:rsidRPr="00A95345">
        <w:rPr>
          <w:rFonts w:ascii="Times New Roman" w:hAnsi="Times New Roman"/>
        </w:rPr>
        <w:t>，</w:t>
      </w:r>
      <w:r w:rsidRPr="00A95345">
        <w:rPr>
          <w:rFonts w:ascii="Times New Roman" w:hAnsi="Times New Roman"/>
        </w:rPr>
        <w:t>USR</w:t>
      </w:r>
      <w:r w:rsidRPr="00A95345">
        <w:rPr>
          <w:rFonts w:ascii="Times New Roman" w:hAnsi="Times New Roman"/>
        </w:rPr>
        <w:t>）被列為大學發展重點已是全球趨勢，</w:t>
      </w:r>
      <w:proofErr w:type="gramStart"/>
      <w:r w:rsidRPr="00A95345">
        <w:rPr>
          <w:rFonts w:ascii="Times New Roman" w:hAnsi="Times New Roman"/>
        </w:rPr>
        <w:t>爰</w:t>
      </w:r>
      <w:proofErr w:type="gramEnd"/>
      <w:r w:rsidRPr="00A95345">
        <w:rPr>
          <w:rFonts w:ascii="Times New Roman" w:hAnsi="Times New Roman"/>
        </w:rPr>
        <w:t>教育部於</w:t>
      </w:r>
      <w:r w:rsidRPr="00A95345">
        <w:rPr>
          <w:rFonts w:ascii="Times New Roman" w:hAnsi="Times New Roman"/>
        </w:rPr>
        <w:t>107</w:t>
      </w:r>
      <w:r w:rsidRPr="00A95345">
        <w:rPr>
          <w:rFonts w:ascii="Times New Roman" w:hAnsi="Times New Roman"/>
        </w:rPr>
        <w:t>年起將</w:t>
      </w:r>
      <w:r w:rsidRPr="00A95345">
        <w:rPr>
          <w:rFonts w:ascii="Times New Roman" w:hAnsi="Times New Roman"/>
        </w:rPr>
        <w:t>USR</w:t>
      </w:r>
      <w:r w:rsidRPr="00A95345">
        <w:rPr>
          <w:rFonts w:ascii="Times New Roman" w:hAnsi="Times New Roman"/>
        </w:rPr>
        <w:t>列為高等教育深耕計畫的重要內涵，正式推動大學社會責任實踐計畫（下稱</w:t>
      </w:r>
      <w:r w:rsidRPr="00A95345">
        <w:rPr>
          <w:rFonts w:ascii="Times New Roman" w:hAnsi="Times New Roman"/>
        </w:rPr>
        <w:t>USR</w:t>
      </w:r>
      <w:r w:rsidRPr="00A95345">
        <w:rPr>
          <w:rFonts w:ascii="Times New Roman" w:hAnsi="Times New Roman"/>
        </w:rPr>
        <w:t>計畫），以「在地連結」與「人才培育」為核心，引導大專校院（下稱大學）以人為本、從在地需求出發，結合人文關懷與科技導入，協助解決區域問題，善盡社會責任</w:t>
      </w:r>
      <w:r w:rsidRPr="00A95345">
        <w:rPr>
          <w:rStyle w:val="aff"/>
          <w:rFonts w:ascii="Times New Roman" w:hAnsi="Times New Roman"/>
        </w:rPr>
        <w:footnoteReference w:id="44"/>
      </w:r>
      <w:r w:rsidRPr="00A95345">
        <w:rPr>
          <w:rFonts w:ascii="Times New Roman" w:hAnsi="Times New Roman"/>
        </w:rPr>
        <w:t>。</w:t>
      </w:r>
      <w:r w:rsidRPr="00A95345">
        <w:rPr>
          <w:rFonts w:ascii="Times New Roman" w:hAnsi="Times New Roman"/>
        </w:rPr>
        <w:t>USR</w:t>
      </w:r>
      <w:r w:rsidRPr="00A95345">
        <w:rPr>
          <w:rFonts w:ascii="Times New Roman" w:hAnsi="Times New Roman"/>
        </w:rPr>
        <w:t>計畫迄今已進入第</w:t>
      </w:r>
      <w:r w:rsidRPr="00A95345">
        <w:rPr>
          <w:rFonts w:ascii="Times New Roman" w:hAnsi="Times New Roman"/>
        </w:rPr>
        <w:t>4</w:t>
      </w:r>
      <w:r w:rsidRPr="00A95345">
        <w:rPr>
          <w:rFonts w:ascii="Times New Roman" w:hAnsi="Times New Roman"/>
        </w:rPr>
        <w:t>期（</w:t>
      </w:r>
      <w:r w:rsidRPr="00A95345">
        <w:rPr>
          <w:rFonts w:ascii="Times New Roman" w:hAnsi="Times New Roman"/>
        </w:rPr>
        <w:t>114</w:t>
      </w:r>
      <w:r w:rsidRPr="00A95345">
        <w:rPr>
          <w:rFonts w:ascii="Times New Roman" w:hAnsi="Times New Roman"/>
        </w:rPr>
        <w:t>年至</w:t>
      </w:r>
      <w:r w:rsidRPr="00A95345">
        <w:rPr>
          <w:rFonts w:ascii="Times New Roman" w:hAnsi="Times New Roman"/>
        </w:rPr>
        <w:t>116</w:t>
      </w:r>
      <w:r w:rsidRPr="00A95345">
        <w:rPr>
          <w:rFonts w:ascii="Times New Roman" w:hAnsi="Times New Roman"/>
        </w:rPr>
        <w:t>年）</w:t>
      </w:r>
      <w:r w:rsidRPr="00A95345">
        <w:rPr>
          <w:rStyle w:val="aff"/>
          <w:rFonts w:ascii="Times New Roman" w:hAnsi="Times New Roman"/>
        </w:rPr>
        <w:footnoteReference w:id="45"/>
      </w:r>
      <w:r w:rsidRPr="00A95345">
        <w:rPr>
          <w:rFonts w:ascii="Times New Roman" w:hAnsi="Times New Roman"/>
        </w:rPr>
        <w:t>，除深化與大學中長程校務發展之連結，以利更多師生參與</w:t>
      </w:r>
      <w:r w:rsidR="00565D44" w:rsidRPr="00A95345">
        <w:rPr>
          <w:rFonts w:ascii="Times New Roman" w:hAnsi="Times New Roman" w:hint="eastAsia"/>
        </w:rPr>
        <w:t>外</w:t>
      </w:r>
      <w:r w:rsidRPr="00A95345">
        <w:rPr>
          <w:rFonts w:ascii="Times New Roman" w:hAnsi="Times New Roman"/>
        </w:rPr>
        <w:t>，同時期待藉由學校發展系統化的正式課程及創新的教學設計，推動社會所需之人才培育機</w:t>
      </w:r>
      <w:r w:rsidRPr="00A95345">
        <w:rPr>
          <w:rFonts w:ascii="Times New Roman" w:hAnsi="Times New Roman"/>
        </w:rPr>
        <w:lastRenderedPageBreak/>
        <w:t>制，以落實大學社會責任之永續發展。</w:t>
      </w:r>
    </w:p>
    <w:p w:rsidR="00222BD5" w:rsidRPr="00A95345" w:rsidRDefault="00222BD5" w:rsidP="00222BD5">
      <w:pPr>
        <w:pStyle w:val="3"/>
        <w:numPr>
          <w:ilvl w:val="2"/>
          <w:numId w:val="1"/>
        </w:numPr>
        <w:kinsoku/>
        <w:rPr>
          <w:rFonts w:ascii="Times New Roman" w:hAnsi="Times New Roman"/>
        </w:rPr>
      </w:pPr>
      <w:r w:rsidRPr="00A95345">
        <w:rPr>
          <w:rFonts w:ascii="Times New Roman" w:hAnsi="Times New Roman"/>
        </w:rPr>
        <w:t>再查原住民族本得依原基法之規定，主張自然資源權利，</w:t>
      </w:r>
      <w:r w:rsidR="00565D44" w:rsidRPr="00A95345">
        <w:rPr>
          <w:rFonts w:ascii="Times New Roman" w:hAnsi="Times New Roman" w:hint="eastAsia"/>
        </w:rPr>
        <w:t>此有</w:t>
      </w:r>
      <w:r w:rsidRPr="00A95345">
        <w:rPr>
          <w:rFonts w:ascii="Times New Roman" w:hAnsi="Times New Roman"/>
          <w:b/>
        </w:rPr>
        <w:t>原基法第</w:t>
      </w:r>
      <w:r w:rsidRPr="00A95345">
        <w:rPr>
          <w:rFonts w:ascii="Times New Roman" w:hAnsi="Times New Roman"/>
          <w:b/>
        </w:rPr>
        <w:t>19</w:t>
      </w:r>
      <w:r w:rsidRPr="00A95345">
        <w:rPr>
          <w:rFonts w:ascii="Times New Roman" w:hAnsi="Times New Roman"/>
          <w:b/>
        </w:rPr>
        <w:t>條</w:t>
      </w:r>
      <w:r w:rsidRPr="00A95345">
        <w:rPr>
          <w:rFonts w:ascii="Times New Roman" w:hAnsi="Times New Roman"/>
        </w:rPr>
        <w:t>所</w:t>
      </w:r>
      <w:r w:rsidR="00565D44" w:rsidRPr="00A95345">
        <w:rPr>
          <w:rFonts w:ascii="Times New Roman" w:hAnsi="Times New Roman" w:hint="eastAsia"/>
        </w:rPr>
        <w:t>定</w:t>
      </w:r>
      <w:r w:rsidRPr="00A95345">
        <w:rPr>
          <w:rFonts w:ascii="Times New Roman" w:hAnsi="Times New Roman"/>
          <w:b/>
        </w:rPr>
        <w:t>自然祭儀採集權利</w:t>
      </w:r>
      <w:r w:rsidRPr="00A95345">
        <w:rPr>
          <w:rStyle w:val="aff"/>
          <w:rFonts w:ascii="Times New Roman" w:hAnsi="Times New Roman"/>
        </w:rPr>
        <w:footnoteReference w:id="46"/>
      </w:r>
      <w:r w:rsidRPr="00A95345">
        <w:rPr>
          <w:rFonts w:ascii="Times New Roman" w:hAnsi="Times New Roman"/>
        </w:rPr>
        <w:t>、</w:t>
      </w:r>
      <w:r w:rsidRPr="00A95345">
        <w:rPr>
          <w:rFonts w:ascii="Times New Roman" w:hAnsi="Times New Roman"/>
          <w:b/>
        </w:rPr>
        <w:t>第</w:t>
      </w:r>
      <w:r w:rsidRPr="00A95345">
        <w:rPr>
          <w:rFonts w:ascii="Times New Roman" w:hAnsi="Times New Roman"/>
          <w:b/>
        </w:rPr>
        <w:t>20</w:t>
      </w:r>
      <w:r w:rsidRPr="00A95345">
        <w:rPr>
          <w:rFonts w:ascii="Times New Roman" w:hAnsi="Times New Roman"/>
          <w:b/>
        </w:rPr>
        <w:t>條原住民族土地海域權利</w:t>
      </w:r>
      <w:r w:rsidRPr="00A95345">
        <w:rPr>
          <w:rStyle w:val="aff"/>
          <w:rFonts w:ascii="Times New Roman" w:hAnsi="Times New Roman"/>
        </w:rPr>
        <w:footnoteReference w:id="47"/>
      </w:r>
      <w:r w:rsidRPr="00A95345">
        <w:rPr>
          <w:rFonts w:ascii="Times New Roman" w:hAnsi="Times New Roman"/>
        </w:rPr>
        <w:t>、</w:t>
      </w:r>
      <w:r w:rsidRPr="00A95345">
        <w:rPr>
          <w:rFonts w:ascii="Times New Roman" w:hAnsi="Times New Roman"/>
          <w:b/>
        </w:rPr>
        <w:t>第</w:t>
      </w:r>
      <w:r w:rsidRPr="00A95345">
        <w:rPr>
          <w:rFonts w:ascii="Times New Roman" w:hAnsi="Times New Roman"/>
          <w:b/>
        </w:rPr>
        <w:t>21</w:t>
      </w:r>
      <w:r w:rsidRPr="00A95345">
        <w:rPr>
          <w:rFonts w:ascii="Times New Roman" w:hAnsi="Times New Roman"/>
          <w:b/>
        </w:rPr>
        <w:t>條諮商同意參與權利</w:t>
      </w:r>
      <w:r w:rsidRPr="00A95345">
        <w:rPr>
          <w:rFonts w:ascii="Times New Roman" w:hAnsi="Times New Roman"/>
        </w:rPr>
        <w:t>、</w:t>
      </w:r>
      <w:r w:rsidRPr="00A95345">
        <w:rPr>
          <w:rFonts w:ascii="Times New Roman" w:hAnsi="Times New Roman"/>
          <w:b/>
        </w:rPr>
        <w:t>第</w:t>
      </w:r>
      <w:r w:rsidRPr="00A95345">
        <w:rPr>
          <w:rFonts w:ascii="Times New Roman" w:hAnsi="Times New Roman"/>
          <w:b/>
        </w:rPr>
        <w:t>22</w:t>
      </w:r>
      <w:r w:rsidRPr="00A95345">
        <w:rPr>
          <w:rFonts w:ascii="Times New Roman" w:hAnsi="Times New Roman"/>
          <w:b/>
        </w:rPr>
        <w:t>條資源共同管理權利</w:t>
      </w:r>
      <w:r w:rsidR="00565D44" w:rsidRPr="00A95345">
        <w:rPr>
          <w:rFonts w:ascii="Times New Roman" w:hAnsi="Times New Roman" w:hint="eastAsia"/>
        </w:rPr>
        <w:t>之規定為依據</w:t>
      </w:r>
      <w:r w:rsidRPr="00A95345">
        <w:rPr>
          <w:rFonts w:ascii="Times New Roman" w:hAnsi="Times New Roman"/>
        </w:rPr>
        <w:t>。本案教育部暨所屬臺大、興大及屏科大實驗林與山地農場，全區位處原住民族地區，且幾乎重疊於原住民族傳統領域（已如前述），校方用於教學、研究、試驗以及學生實習場域等土地與自然資源，即與原住民族高度相關；</w:t>
      </w:r>
      <w:r w:rsidR="00EB52DD" w:rsidRPr="00A95345">
        <w:rPr>
          <w:rFonts w:ascii="Times New Roman" w:hAnsi="Times New Roman" w:hint="eastAsia"/>
        </w:rPr>
        <w:t>於校方土地經管權限下，</w:t>
      </w:r>
      <w:r w:rsidRPr="00A95345">
        <w:rPr>
          <w:rFonts w:ascii="Times New Roman" w:hAnsi="Times New Roman"/>
        </w:rPr>
        <w:t>原住民族利用土地與自然資源</w:t>
      </w:r>
      <w:r w:rsidR="00EB52DD" w:rsidRPr="00A95345">
        <w:rPr>
          <w:rFonts w:ascii="Times New Roman" w:hAnsi="Times New Roman" w:hint="eastAsia"/>
        </w:rPr>
        <w:t>之權利是否</w:t>
      </w:r>
      <w:r w:rsidRPr="00A95345">
        <w:rPr>
          <w:rFonts w:ascii="Times New Roman" w:hAnsi="Times New Roman"/>
        </w:rPr>
        <w:t>受有限制或所生損失，均</w:t>
      </w:r>
      <w:r w:rsidR="00EB52DD" w:rsidRPr="00A95345">
        <w:rPr>
          <w:rFonts w:ascii="Times New Roman" w:hAnsi="Times New Roman" w:hint="eastAsia"/>
        </w:rPr>
        <w:t>不無疑義</w:t>
      </w:r>
      <w:r w:rsidRPr="00A95345">
        <w:rPr>
          <w:rFonts w:ascii="Times New Roman" w:hAnsi="Times New Roman"/>
        </w:rPr>
        <w:t>。易言之，於現今土地仍由校方經營管理</w:t>
      </w:r>
      <w:r w:rsidR="00EB52DD" w:rsidRPr="00A95345">
        <w:rPr>
          <w:rFonts w:ascii="Times New Roman" w:hAnsi="Times New Roman" w:hint="eastAsia"/>
        </w:rPr>
        <w:t>，且原住民族土地權利法制作業尚未完備</w:t>
      </w:r>
      <w:r w:rsidRPr="00A95345">
        <w:rPr>
          <w:rFonts w:ascii="Times New Roman" w:hAnsi="Times New Roman"/>
        </w:rPr>
        <w:t>情形下，本案臺大、興大與屏科大，長期運用當地自然資源並累積學術成就，允應本諸大學社會責任，以人為本、從在地需求出發，結合專業知識以協助解決區域問題，善盡社會責任。</w:t>
      </w:r>
    </w:p>
    <w:p w:rsidR="00222BD5" w:rsidRPr="00A95345" w:rsidRDefault="00222BD5" w:rsidP="00222BD5">
      <w:pPr>
        <w:pStyle w:val="3"/>
        <w:numPr>
          <w:ilvl w:val="2"/>
          <w:numId w:val="1"/>
        </w:numPr>
        <w:kinsoku/>
        <w:rPr>
          <w:rFonts w:ascii="Times New Roman" w:hAnsi="Times New Roman"/>
        </w:rPr>
      </w:pPr>
      <w:r w:rsidRPr="00A95345">
        <w:rPr>
          <w:rFonts w:ascii="Times New Roman" w:hAnsi="Times New Roman"/>
        </w:rPr>
        <w:t>且查臺大實驗林、臺大山地農場自</w:t>
      </w:r>
      <w:r w:rsidRPr="00A95345">
        <w:rPr>
          <w:rFonts w:ascii="Times New Roman" w:hAnsi="Times New Roman"/>
        </w:rPr>
        <w:t>109</w:t>
      </w:r>
      <w:r w:rsidRPr="00A95345">
        <w:rPr>
          <w:rFonts w:ascii="Times New Roman" w:hAnsi="Times New Roman"/>
        </w:rPr>
        <w:t>年迄至</w:t>
      </w:r>
      <w:r w:rsidRPr="00A95345">
        <w:rPr>
          <w:rFonts w:ascii="Times New Roman" w:hAnsi="Times New Roman"/>
        </w:rPr>
        <w:t>116</w:t>
      </w:r>
      <w:r w:rsidRPr="00A95345">
        <w:rPr>
          <w:rFonts w:ascii="Times New Roman" w:hAnsi="Times New Roman"/>
        </w:rPr>
        <w:t>年</w:t>
      </w:r>
      <w:proofErr w:type="gramStart"/>
      <w:r w:rsidRPr="00A95345">
        <w:rPr>
          <w:rFonts w:ascii="Times New Roman" w:hAnsi="Times New Roman"/>
        </w:rPr>
        <w:t>期間，</w:t>
      </w:r>
      <w:proofErr w:type="gramEnd"/>
      <w:r w:rsidRPr="00A95345">
        <w:rPr>
          <w:rFonts w:ascii="Times New Roman" w:hAnsi="Times New Roman"/>
        </w:rPr>
        <w:t>提案獲核定補助執行（詳下</w:t>
      </w:r>
      <w:r w:rsidRPr="00A95345">
        <w:rPr>
          <w:rFonts w:ascii="Times New Roman" w:hAnsi="Times New Roman"/>
        </w:rPr>
        <w:t>2</w:t>
      </w:r>
      <w:r w:rsidRPr="00A95345">
        <w:rPr>
          <w:rFonts w:ascii="Times New Roman" w:hAnsi="Times New Roman"/>
        </w:rPr>
        <w:t>表），可謂已有大學社會責任實踐案例；</w:t>
      </w:r>
      <w:proofErr w:type="gramStart"/>
      <w:r w:rsidRPr="00A95345">
        <w:rPr>
          <w:rFonts w:ascii="Times New Roman" w:hAnsi="Times New Roman"/>
        </w:rPr>
        <w:t>甫</w:t>
      </w:r>
      <w:proofErr w:type="gramEnd"/>
      <w:r w:rsidRPr="00A95345">
        <w:rPr>
          <w:rFonts w:ascii="Times New Roman" w:hAnsi="Times New Roman"/>
        </w:rPr>
        <w:t>於</w:t>
      </w:r>
      <w:r w:rsidRPr="00A95345">
        <w:rPr>
          <w:rFonts w:ascii="Times New Roman" w:hAnsi="Times New Roman"/>
        </w:rPr>
        <w:t>113</w:t>
      </w:r>
      <w:r w:rsidRPr="00A95345">
        <w:rPr>
          <w:rFonts w:ascii="Times New Roman" w:hAnsi="Times New Roman"/>
        </w:rPr>
        <w:t>年底成立之屏科大共管會，亦有原住民族代表建議校方提案爭取</w:t>
      </w:r>
      <w:r w:rsidRPr="00A95345">
        <w:rPr>
          <w:rFonts w:ascii="Times New Roman" w:hAnsi="Times New Roman"/>
        </w:rPr>
        <w:t>USR</w:t>
      </w:r>
      <w:r w:rsidRPr="00A95345">
        <w:rPr>
          <w:rFonts w:ascii="Times New Roman" w:hAnsi="Times New Roman"/>
        </w:rPr>
        <w:t>計畫經費</w:t>
      </w:r>
      <w:r w:rsidR="00E33660" w:rsidRPr="00A95345">
        <w:rPr>
          <w:rFonts w:ascii="Times New Roman" w:hAnsi="Times New Roman" w:hint="eastAsia"/>
        </w:rPr>
        <w:t>，</w:t>
      </w:r>
      <w:proofErr w:type="gramStart"/>
      <w:r w:rsidR="00E33660" w:rsidRPr="00A95345">
        <w:rPr>
          <w:rFonts w:ascii="Times New Roman" w:hAnsi="Times New Roman" w:hint="eastAsia"/>
        </w:rPr>
        <w:t>此有屏科</w:t>
      </w:r>
      <w:proofErr w:type="gramEnd"/>
      <w:r w:rsidR="00E33660" w:rsidRPr="00A95345">
        <w:rPr>
          <w:rFonts w:ascii="Times New Roman" w:hAnsi="Times New Roman" w:hint="eastAsia"/>
        </w:rPr>
        <w:t>大提供共管會會議紀錄在卷可稽</w:t>
      </w:r>
      <w:r w:rsidRPr="00A95345">
        <w:rPr>
          <w:rFonts w:ascii="Times New Roman" w:hAnsi="Times New Roman"/>
        </w:rPr>
        <w:t>。教育部職司我國教育事務，</w:t>
      </w:r>
      <w:r w:rsidR="0063139E" w:rsidRPr="00A95345">
        <w:rPr>
          <w:rFonts w:ascii="Times New Roman" w:hAnsi="Times New Roman" w:hint="eastAsia"/>
        </w:rPr>
        <w:t>更</w:t>
      </w:r>
      <w:r w:rsidRPr="00A95345">
        <w:rPr>
          <w:rFonts w:ascii="Times New Roman" w:hAnsi="Times New Roman"/>
        </w:rPr>
        <w:t>為原基法所</w:t>
      </w:r>
      <w:r w:rsidR="0063139E" w:rsidRPr="00A95345">
        <w:rPr>
          <w:rFonts w:ascii="Times New Roman" w:hAnsi="Times New Roman" w:hint="eastAsia"/>
        </w:rPr>
        <w:t>定之</w:t>
      </w:r>
      <w:r w:rsidRPr="00A95345">
        <w:rPr>
          <w:rFonts w:ascii="Times New Roman" w:hAnsi="Times New Roman"/>
        </w:rPr>
        <w:t>「</w:t>
      </w:r>
      <w:r w:rsidR="0063139E" w:rsidRPr="00A95345">
        <w:rPr>
          <w:rFonts w:ascii="Times New Roman" w:hAnsi="Times New Roman" w:hint="eastAsia"/>
        </w:rPr>
        <w:t>中央目的事業主管機關</w:t>
      </w:r>
      <w:r w:rsidRPr="00A95345">
        <w:rPr>
          <w:rFonts w:ascii="Times New Roman" w:hAnsi="Times New Roman"/>
        </w:rPr>
        <w:t>」，允宜適時支持相關經費，以利逐步促成臺大、興大及屏科大具體落實轉型正義，實踐大學社會責任</w:t>
      </w:r>
      <w:r w:rsidR="00F83B9F" w:rsidRPr="00A95345">
        <w:rPr>
          <w:rFonts w:ascii="Times New Roman" w:hAnsi="Times New Roman" w:hint="eastAsia"/>
        </w:rPr>
        <w:t>，以為表率</w:t>
      </w:r>
      <w:r w:rsidRPr="00A95345">
        <w:rPr>
          <w:rFonts w:ascii="Times New Roman" w:hAnsi="Times New Roman"/>
        </w:rPr>
        <w:t>。</w:t>
      </w:r>
    </w:p>
    <w:p w:rsidR="00222BD5" w:rsidRPr="00A95345" w:rsidRDefault="00222BD5" w:rsidP="00222BD5">
      <w:pPr>
        <w:pStyle w:val="a2"/>
        <w:ind w:left="851" w:hanging="851"/>
        <w:rPr>
          <w:rFonts w:ascii="Times New Roman" w:hAnsi="Times New Roman"/>
        </w:rPr>
      </w:pPr>
      <w:r w:rsidRPr="00A95345">
        <w:rPr>
          <w:rFonts w:ascii="Times New Roman" w:hAnsi="Times New Roman"/>
        </w:rPr>
        <w:lastRenderedPageBreak/>
        <w:t>臺大實驗林申請</w:t>
      </w:r>
      <w:r w:rsidRPr="00A95345">
        <w:rPr>
          <w:rFonts w:ascii="Times New Roman" w:hAnsi="Times New Roman"/>
        </w:rPr>
        <w:t>USR</w:t>
      </w:r>
      <w:r w:rsidRPr="00A95345">
        <w:rPr>
          <w:rFonts w:ascii="Times New Roman" w:hAnsi="Times New Roman"/>
        </w:rPr>
        <w:t>計畫涉及共管</w:t>
      </w:r>
      <w:proofErr w:type="gramStart"/>
      <w:r w:rsidRPr="00A95345">
        <w:rPr>
          <w:rFonts w:ascii="Times New Roman" w:hAnsi="Times New Roman"/>
        </w:rPr>
        <w:t>之子項計畫</w:t>
      </w:r>
      <w:proofErr w:type="gramEnd"/>
      <w:r w:rsidRPr="00A95345">
        <w:rPr>
          <w:rFonts w:ascii="Times New Roman" w:hAnsi="Times New Roman"/>
        </w:rPr>
        <w:t>及經費概況</w:t>
      </w:r>
    </w:p>
    <w:tbl>
      <w:tblPr>
        <w:tblW w:w="9067" w:type="dxa"/>
        <w:tblInd w:w="-5" w:type="dxa"/>
        <w:tblLayout w:type="fixed"/>
        <w:tblCellMar>
          <w:left w:w="28" w:type="dxa"/>
          <w:right w:w="28" w:type="dxa"/>
        </w:tblCellMar>
        <w:tblLook w:val="04A0" w:firstRow="1" w:lastRow="0" w:firstColumn="1" w:lastColumn="0" w:noHBand="0" w:noVBand="1"/>
      </w:tblPr>
      <w:tblGrid>
        <w:gridCol w:w="1134"/>
        <w:gridCol w:w="2127"/>
        <w:gridCol w:w="3685"/>
        <w:gridCol w:w="1134"/>
        <w:gridCol w:w="987"/>
      </w:tblGrid>
      <w:tr w:rsidR="00222BD5" w:rsidRPr="00A95345" w:rsidTr="00CE5C74">
        <w:trPr>
          <w:trHeight w:val="521"/>
        </w:trPr>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22BD5" w:rsidRPr="00A95345" w:rsidRDefault="00222BD5" w:rsidP="00222BD5">
            <w:pPr>
              <w:pStyle w:val="14"/>
              <w:jc w:val="center"/>
              <w:rPr>
                <w:rFonts w:ascii="Times New Roman"/>
                <w:b/>
              </w:rPr>
            </w:pPr>
            <w:r w:rsidRPr="00A95345">
              <w:rPr>
                <w:rFonts w:ascii="Times New Roman"/>
                <w:b/>
              </w:rPr>
              <w:t>年度</w:t>
            </w:r>
          </w:p>
        </w:tc>
        <w:tc>
          <w:tcPr>
            <w:tcW w:w="5812"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222BD5" w:rsidRPr="00A95345" w:rsidRDefault="00222BD5" w:rsidP="00222BD5">
            <w:pPr>
              <w:pStyle w:val="14"/>
              <w:jc w:val="center"/>
              <w:rPr>
                <w:rFonts w:ascii="Times New Roman"/>
                <w:b/>
              </w:rPr>
            </w:pPr>
            <w:r w:rsidRPr="00A95345">
              <w:rPr>
                <w:rFonts w:ascii="Times New Roman"/>
                <w:b/>
              </w:rPr>
              <w:t>USR</w:t>
            </w:r>
            <w:r w:rsidRPr="00A95345">
              <w:rPr>
                <w:rFonts w:ascii="Times New Roman"/>
                <w:b/>
              </w:rPr>
              <w:t>計畫涉及與當地原住民族共管事項</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2BD5" w:rsidRPr="00A95345" w:rsidRDefault="00222BD5" w:rsidP="00CE5C74">
            <w:pPr>
              <w:pStyle w:val="14"/>
              <w:jc w:val="center"/>
              <w:rPr>
                <w:rFonts w:ascii="Times New Roman"/>
                <w:b/>
              </w:rPr>
            </w:pPr>
            <w:r w:rsidRPr="00A95345">
              <w:rPr>
                <w:rFonts w:ascii="Times New Roman"/>
                <w:b/>
              </w:rPr>
              <w:t>經費</w:t>
            </w:r>
          </w:p>
          <w:p w:rsidR="00222BD5" w:rsidRPr="00A95345" w:rsidRDefault="00222BD5" w:rsidP="00CE5C74">
            <w:pPr>
              <w:pStyle w:val="14"/>
              <w:jc w:val="center"/>
              <w:rPr>
                <w:rFonts w:ascii="Times New Roman"/>
                <w:b/>
              </w:rPr>
            </w:pPr>
            <w:r w:rsidRPr="00A95345">
              <w:rPr>
                <w:rFonts w:ascii="Times New Roman"/>
                <w:b/>
              </w:rPr>
              <w:t>（元）</w:t>
            </w:r>
          </w:p>
        </w:tc>
        <w:tc>
          <w:tcPr>
            <w:tcW w:w="98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222BD5" w:rsidRPr="00A95345" w:rsidRDefault="00222BD5" w:rsidP="00CE5C74">
            <w:pPr>
              <w:pStyle w:val="14"/>
              <w:jc w:val="center"/>
              <w:rPr>
                <w:rFonts w:ascii="Times New Roman"/>
                <w:b/>
              </w:rPr>
            </w:pPr>
            <w:r w:rsidRPr="00A95345">
              <w:rPr>
                <w:rFonts w:ascii="Times New Roman"/>
                <w:b/>
              </w:rPr>
              <w:t>總計</w:t>
            </w:r>
          </w:p>
          <w:p w:rsidR="00222BD5" w:rsidRPr="00A95345" w:rsidRDefault="00222BD5" w:rsidP="00CE5C74">
            <w:pPr>
              <w:pStyle w:val="14"/>
              <w:jc w:val="center"/>
              <w:rPr>
                <w:rFonts w:ascii="Times New Roman"/>
                <w:b/>
              </w:rPr>
            </w:pPr>
            <w:r w:rsidRPr="00A95345">
              <w:rPr>
                <w:rFonts w:ascii="Times New Roman"/>
                <w:b/>
              </w:rPr>
              <w:t>（元）</w:t>
            </w:r>
          </w:p>
        </w:tc>
      </w:tr>
      <w:tr w:rsidR="00222BD5" w:rsidRPr="00A95345" w:rsidTr="00CE5C74">
        <w:trPr>
          <w:trHeight w:val="330"/>
        </w:trPr>
        <w:tc>
          <w:tcPr>
            <w:tcW w:w="1134" w:type="dxa"/>
            <w:vMerge w:val="restart"/>
            <w:tcBorders>
              <w:left w:val="single" w:sz="4" w:space="0" w:color="auto"/>
              <w:right w:val="single" w:sz="4" w:space="0" w:color="auto"/>
            </w:tcBorders>
            <w:shd w:val="clear" w:color="auto" w:fill="auto"/>
            <w:noWrap/>
            <w:vAlign w:val="center"/>
          </w:tcPr>
          <w:p w:rsidR="00222BD5" w:rsidRPr="00A95345" w:rsidRDefault="00222BD5" w:rsidP="00222BD5">
            <w:pPr>
              <w:pStyle w:val="14"/>
              <w:jc w:val="center"/>
              <w:rPr>
                <w:rFonts w:ascii="Times New Roman"/>
              </w:rPr>
            </w:pPr>
            <w:r w:rsidRPr="00A95345">
              <w:rPr>
                <w:rFonts w:ascii="Times New Roman"/>
              </w:rPr>
              <w:t>109</w:t>
            </w:r>
          </w:p>
        </w:tc>
        <w:tc>
          <w:tcPr>
            <w:tcW w:w="2127" w:type="dxa"/>
            <w:vMerge w:val="restart"/>
            <w:tcBorders>
              <w:top w:val="single" w:sz="4" w:space="0" w:color="auto"/>
              <w:left w:val="nil"/>
              <w:right w:val="single" w:sz="4" w:space="0" w:color="auto"/>
            </w:tcBorders>
            <w:vAlign w:val="center"/>
          </w:tcPr>
          <w:p w:rsidR="00222BD5" w:rsidRPr="00A95345" w:rsidRDefault="00222BD5" w:rsidP="00222BD5">
            <w:pPr>
              <w:pStyle w:val="14"/>
              <w:rPr>
                <w:rFonts w:ascii="Times New Roman"/>
              </w:rPr>
            </w:pPr>
            <w:r w:rsidRPr="00A95345">
              <w:rPr>
                <w:rFonts w:ascii="Times New Roman"/>
              </w:rPr>
              <w:t>USR</w:t>
            </w:r>
            <w:r w:rsidRPr="00A95345">
              <w:rPr>
                <w:rFonts w:ascii="Times New Roman"/>
              </w:rPr>
              <w:t>第二期計畫</w:t>
            </w:r>
          </w:p>
        </w:tc>
        <w:tc>
          <w:tcPr>
            <w:tcW w:w="3685"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222BD5">
            <w:pPr>
              <w:pStyle w:val="14"/>
              <w:rPr>
                <w:rFonts w:ascii="Times New Roman"/>
              </w:rPr>
            </w:pPr>
            <w:r w:rsidRPr="00A95345">
              <w:rPr>
                <w:rFonts w:ascii="Times New Roman"/>
              </w:rPr>
              <w:t>推動木工技藝研習課程</w:t>
            </w:r>
          </w:p>
        </w:tc>
        <w:tc>
          <w:tcPr>
            <w:tcW w:w="1134" w:type="dxa"/>
            <w:tcBorders>
              <w:top w:val="single" w:sz="4" w:space="0" w:color="auto"/>
              <w:left w:val="single" w:sz="4" w:space="0" w:color="auto"/>
              <w:bottom w:val="single" w:sz="4" w:space="0" w:color="auto"/>
              <w:right w:val="single" w:sz="4" w:space="0" w:color="auto"/>
            </w:tcBorders>
            <w:vAlign w:val="center"/>
          </w:tcPr>
          <w:p w:rsidR="00222BD5" w:rsidRPr="00A95345" w:rsidRDefault="00CE5C74" w:rsidP="00CE5C74">
            <w:pPr>
              <w:pStyle w:val="14"/>
              <w:jc w:val="center"/>
              <w:rPr>
                <w:rFonts w:ascii="Times New Roman"/>
              </w:rPr>
            </w:pPr>
            <w:r w:rsidRPr="00A95345">
              <w:rPr>
                <w:rFonts w:ascii="Times New Roman"/>
              </w:rPr>
              <w:t>50</w:t>
            </w:r>
            <w:r w:rsidRPr="00A95345">
              <w:rPr>
                <w:rFonts w:ascii="Times New Roman" w:hint="eastAsia"/>
              </w:rPr>
              <w:t>萬</w:t>
            </w:r>
          </w:p>
        </w:tc>
        <w:tc>
          <w:tcPr>
            <w:tcW w:w="987" w:type="dxa"/>
            <w:vMerge w:val="restart"/>
            <w:tcBorders>
              <w:top w:val="single" w:sz="4" w:space="0" w:color="auto"/>
              <w:left w:val="single" w:sz="4" w:space="0" w:color="auto"/>
              <w:right w:val="single" w:sz="4" w:space="0" w:color="auto"/>
            </w:tcBorders>
            <w:shd w:val="clear" w:color="auto" w:fill="auto"/>
            <w:noWrap/>
            <w:vAlign w:val="center"/>
          </w:tcPr>
          <w:p w:rsidR="00222BD5" w:rsidRPr="00A95345" w:rsidRDefault="00222BD5" w:rsidP="00CE5C74">
            <w:pPr>
              <w:pStyle w:val="14"/>
              <w:jc w:val="center"/>
              <w:rPr>
                <w:rFonts w:ascii="Times New Roman"/>
              </w:rPr>
            </w:pPr>
            <w:r w:rsidRPr="00A95345">
              <w:rPr>
                <w:rFonts w:ascii="Times New Roman"/>
              </w:rPr>
              <w:t>90</w:t>
            </w:r>
            <w:r w:rsidR="00CE5C74" w:rsidRPr="00A95345">
              <w:rPr>
                <w:rFonts w:ascii="Times New Roman" w:hint="eastAsia"/>
              </w:rPr>
              <w:t>萬</w:t>
            </w:r>
          </w:p>
        </w:tc>
      </w:tr>
      <w:tr w:rsidR="00222BD5" w:rsidRPr="00A95345" w:rsidTr="00CE5C74">
        <w:trPr>
          <w:trHeight w:val="330"/>
        </w:trPr>
        <w:tc>
          <w:tcPr>
            <w:tcW w:w="1134" w:type="dxa"/>
            <w:vMerge/>
            <w:tcBorders>
              <w:left w:val="single" w:sz="4" w:space="0" w:color="auto"/>
              <w:bottom w:val="single" w:sz="4" w:space="0" w:color="auto"/>
              <w:right w:val="single" w:sz="4" w:space="0" w:color="auto"/>
            </w:tcBorders>
            <w:shd w:val="clear" w:color="auto" w:fill="auto"/>
            <w:noWrap/>
            <w:vAlign w:val="center"/>
          </w:tcPr>
          <w:p w:rsidR="00222BD5" w:rsidRPr="00A95345" w:rsidRDefault="00222BD5" w:rsidP="00222BD5">
            <w:pPr>
              <w:pStyle w:val="14"/>
              <w:jc w:val="center"/>
              <w:rPr>
                <w:rFonts w:ascii="Times New Roman"/>
              </w:rPr>
            </w:pPr>
          </w:p>
        </w:tc>
        <w:tc>
          <w:tcPr>
            <w:tcW w:w="2127" w:type="dxa"/>
            <w:vMerge/>
            <w:tcBorders>
              <w:left w:val="nil"/>
              <w:right w:val="single" w:sz="4" w:space="0" w:color="auto"/>
            </w:tcBorders>
            <w:vAlign w:val="center"/>
          </w:tcPr>
          <w:p w:rsidR="00222BD5" w:rsidRPr="00A95345" w:rsidRDefault="00222BD5" w:rsidP="00222BD5">
            <w:pPr>
              <w:pStyle w:val="14"/>
              <w:rPr>
                <w:rFonts w:ascii="Times New Roman"/>
              </w:rPr>
            </w:pPr>
          </w:p>
        </w:tc>
        <w:tc>
          <w:tcPr>
            <w:tcW w:w="3685"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222BD5">
            <w:pPr>
              <w:pStyle w:val="14"/>
              <w:rPr>
                <w:rFonts w:ascii="Times New Roman"/>
              </w:rPr>
            </w:pPr>
            <w:r w:rsidRPr="00A95345">
              <w:rPr>
                <w:rFonts w:ascii="Times New Roman"/>
              </w:rPr>
              <w:t>原民服飾配件及伴手禮開發設計</w:t>
            </w:r>
          </w:p>
        </w:tc>
        <w:tc>
          <w:tcPr>
            <w:tcW w:w="1134"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CE5C74">
            <w:pPr>
              <w:pStyle w:val="14"/>
              <w:jc w:val="center"/>
              <w:rPr>
                <w:rFonts w:ascii="Times New Roman"/>
              </w:rPr>
            </w:pPr>
            <w:r w:rsidRPr="00A95345">
              <w:rPr>
                <w:rFonts w:ascii="Times New Roman"/>
              </w:rPr>
              <w:t>4</w:t>
            </w:r>
            <w:r w:rsidR="00CE5C74" w:rsidRPr="00A95345">
              <w:rPr>
                <w:rFonts w:ascii="Times New Roman"/>
              </w:rPr>
              <w:t>0</w:t>
            </w:r>
            <w:r w:rsidR="00CE5C74" w:rsidRPr="00A95345">
              <w:rPr>
                <w:rFonts w:ascii="Times New Roman" w:hint="eastAsia"/>
              </w:rPr>
              <w:t>萬</w:t>
            </w:r>
          </w:p>
        </w:tc>
        <w:tc>
          <w:tcPr>
            <w:tcW w:w="987" w:type="dxa"/>
            <w:vMerge/>
            <w:tcBorders>
              <w:left w:val="single" w:sz="4" w:space="0" w:color="auto"/>
              <w:bottom w:val="single" w:sz="4" w:space="0" w:color="auto"/>
              <w:right w:val="single" w:sz="4" w:space="0" w:color="auto"/>
            </w:tcBorders>
            <w:shd w:val="clear" w:color="auto" w:fill="auto"/>
            <w:noWrap/>
            <w:vAlign w:val="center"/>
          </w:tcPr>
          <w:p w:rsidR="00222BD5" w:rsidRPr="00A95345" w:rsidRDefault="00222BD5" w:rsidP="00CE5C74">
            <w:pPr>
              <w:pStyle w:val="14"/>
              <w:jc w:val="center"/>
              <w:rPr>
                <w:rFonts w:ascii="Times New Roman"/>
              </w:rPr>
            </w:pPr>
          </w:p>
        </w:tc>
      </w:tr>
      <w:tr w:rsidR="00222BD5" w:rsidRPr="00A95345" w:rsidTr="00CE5C74">
        <w:trPr>
          <w:trHeight w:val="330"/>
        </w:trPr>
        <w:tc>
          <w:tcPr>
            <w:tcW w:w="1134" w:type="dxa"/>
            <w:vMerge w:val="restart"/>
            <w:tcBorders>
              <w:left w:val="single" w:sz="4" w:space="0" w:color="auto"/>
              <w:right w:val="single" w:sz="4" w:space="0" w:color="auto"/>
            </w:tcBorders>
            <w:shd w:val="clear" w:color="auto" w:fill="auto"/>
            <w:noWrap/>
            <w:vAlign w:val="center"/>
          </w:tcPr>
          <w:p w:rsidR="00222BD5" w:rsidRPr="00A95345" w:rsidRDefault="00222BD5" w:rsidP="00222BD5">
            <w:pPr>
              <w:pStyle w:val="14"/>
              <w:jc w:val="center"/>
              <w:rPr>
                <w:rFonts w:ascii="Times New Roman"/>
              </w:rPr>
            </w:pPr>
            <w:r w:rsidRPr="00A95345">
              <w:rPr>
                <w:rFonts w:ascii="Times New Roman"/>
              </w:rPr>
              <w:t>110</w:t>
            </w:r>
          </w:p>
        </w:tc>
        <w:tc>
          <w:tcPr>
            <w:tcW w:w="2127" w:type="dxa"/>
            <w:vMerge/>
            <w:tcBorders>
              <w:left w:val="nil"/>
              <w:right w:val="single" w:sz="4" w:space="0" w:color="auto"/>
            </w:tcBorders>
            <w:vAlign w:val="center"/>
          </w:tcPr>
          <w:p w:rsidR="00222BD5" w:rsidRPr="00A95345" w:rsidRDefault="00222BD5" w:rsidP="00222BD5">
            <w:pPr>
              <w:pStyle w:val="14"/>
              <w:rPr>
                <w:rFonts w:ascii="Times New Roman"/>
              </w:rPr>
            </w:pPr>
          </w:p>
        </w:tc>
        <w:tc>
          <w:tcPr>
            <w:tcW w:w="3685"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222BD5">
            <w:pPr>
              <w:pStyle w:val="14"/>
              <w:rPr>
                <w:rFonts w:ascii="Times New Roman"/>
              </w:rPr>
            </w:pPr>
            <w:r w:rsidRPr="00A95345">
              <w:rPr>
                <w:rFonts w:ascii="Times New Roman"/>
              </w:rPr>
              <w:t>推動木工技藝研習課程</w:t>
            </w:r>
          </w:p>
        </w:tc>
        <w:tc>
          <w:tcPr>
            <w:tcW w:w="1134" w:type="dxa"/>
            <w:tcBorders>
              <w:top w:val="single" w:sz="4" w:space="0" w:color="auto"/>
              <w:left w:val="single" w:sz="4" w:space="0" w:color="auto"/>
              <w:bottom w:val="single" w:sz="4" w:space="0" w:color="auto"/>
              <w:right w:val="single" w:sz="4" w:space="0" w:color="auto"/>
            </w:tcBorders>
            <w:vAlign w:val="center"/>
          </w:tcPr>
          <w:p w:rsidR="00222BD5" w:rsidRPr="00A95345" w:rsidRDefault="00CE5C74" w:rsidP="00CE5C74">
            <w:pPr>
              <w:pStyle w:val="14"/>
              <w:jc w:val="center"/>
              <w:rPr>
                <w:rFonts w:ascii="Times New Roman"/>
              </w:rPr>
            </w:pPr>
            <w:r w:rsidRPr="00A95345">
              <w:rPr>
                <w:rFonts w:ascii="Times New Roman"/>
              </w:rPr>
              <w:t>50</w:t>
            </w:r>
            <w:r w:rsidRPr="00A95345">
              <w:rPr>
                <w:rFonts w:ascii="Times New Roman" w:hint="eastAsia"/>
              </w:rPr>
              <w:t>萬</w:t>
            </w:r>
          </w:p>
        </w:tc>
        <w:tc>
          <w:tcPr>
            <w:tcW w:w="987" w:type="dxa"/>
            <w:vMerge w:val="restart"/>
            <w:tcBorders>
              <w:left w:val="single" w:sz="4" w:space="0" w:color="auto"/>
              <w:right w:val="single" w:sz="4" w:space="0" w:color="auto"/>
            </w:tcBorders>
            <w:shd w:val="clear" w:color="auto" w:fill="auto"/>
            <w:noWrap/>
            <w:vAlign w:val="center"/>
          </w:tcPr>
          <w:p w:rsidR="00222BD5" w:rsidRPr="00A95345" w:rsidRDefault="00222BD5" w:rsidP="00CE5C74">
            <w:pPr>
              <w:pStyle w:val="14"/>
              <w:jc w:val="center"/>
              <w:rPr>
                <w:rFonts w:ascii="Times New Roman"/>
              </w:rPr>
            </w:pPr>
            <w:r w:rsidRPr="00A95345">
              <w:rPr>
                <w:rFonts w:ascii="Times New Roman"/>
              </w:rPr>
              <w:t>70</w:t>
            </w:r>
            <w:r w:rsidR="00CE5C74" w:rsidRPr="00A95345">
              <w:rPr>
                <w:rFonts w:ascii="Times New Roman" w:hint="eastAsia"/>
              </w:rPr>
              <w:t>萬</w:t>
            </w:r>
          </w:p>
        </w:tc>
      </w:tr>
      <w:tr w:rsidR="00222BD5" w:rsidRPr="00A95345" w:rsidTr="00CE5C74">
        <w:trPr>
          <w:trHeight w:val="330"/>
        </w:trPr>
        <w:tc>
          <w:tcPr>
            <w:tcW w:w="1134" w:type="dxa"/>
            <w:vMerge/>
            <w:tcBorders>
              <w:left w:val="single" w:sz="4" w:space="0" w:color="auto"/>
              <w:bottom w:val="single" w:sz="4" w:space="0" w:color="auto"/>
              <w:right w:val="single" w:sz="4" w:space="0" w:color="auto"/>
            </w:tcBorders>
            <w:shd w:val="clear" w:color="auto" w:fill="auto"/>
            <w:noWrap/>
            <w:vAlign w:val="center"/>
          </w:tcPr>
          <w:p w:rsidR="00222BD5" w:rsidRPr="00A95345" w:rsidRDefault="00222BD5" w:rsidP="00222BD5">
            <w:pPr>
              <w:pStyle w:val="14"/>
              <w:jc w:val="center"/>
              <w:rPr>
                <w:rFonts w:ascii="Times New Roman"/>
              </w:rPr>
            </w:pPr>
          </w:p>
        </w:tc>
        <w:tc>
          <w:tcPr>
            <w:tcW w:w="2127" w:type="dxa"/>
            <w:vMerge/>
            <w:tcBorders>
              <w:left w:val="nil"/>
              <w:right w:val="single" w:sz="4" w:space="0" w:color="auto"/>
            </w:tcBorders>
            <w:vAlign w:val="center"/>
          </w:tcPr>
          <w:p w:rsidR="00222BD5" w:rsidRPr="00A95345" w:rsidRDefault="00222BD5" w:rsidP="00222BD5">
            <w:pPr>
              <w:pStyle w:val="14"/>
              <w:rPr>
                <w:rFonts w:ascii="Times New Roman"/>
              </w:rPr>
            </w:pPr>
          </w:p>
        </w:tc>
        <w:tc>
          <w:tcPr>
            <w:tcW w:w="3685"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222BD5">
            <w:pPr>
              <w:pStyle w:val="14"/>
              <w:rPr>
                <w:rFonts w:ascii="Times New Roman"/>
              </w:rPr>
            </w:pPr>
            <w:r w:rsidRPr="00A95345">
              <w:rPr>
                <w:rFonts w:ascii="Times New Roman"/>
              </w:rPr>
              <w:t>原民服飾配件及伴手禮開發設計</w:t>
            </w:r>
          </w:p>
        </w:tc>
        <w:tc>
          <w:tcPr>
            <w:tcW w:w="1134" w:type="dxa"/>
            <w:tcBorders>
              <w:top w:val="single" w:sz="4" w:space="0" w:color="auto"/>
              <w:left w:val="single" w:sz="4" w:space="0" w:color="auto"/>
              <w:bottom w:val="single" w:sz="4" w:space="0" w:color="auto"/>
              <w:right w:val="single" w:sz="4" w:space="0" w:color="auto"/>
            </w:tcBorders>
            <w:vAlign w:val="center"/>
          </w:tcPr>
          <w:p w:rsidR="00222BD5" w:rsidRPr="00A95345" w:rsidRDefault="00CE5C74" w:rsidP="00CE5C74">
            <w:pPr>
              <w:pStyle w:val="14"/>
              <w:jc w:val="center"/>
              <w:rPr>
                <w:rFonts w:ascii="Times New Roman"/>
              </w:rPr>
            </w:pPr>
            <w:r w:rsidRPr="00A95345">
              <w:rPr>
                <w:rFonts w:ascii="Times New Roman"/>
              </w:rPr>
              <w:t>20</w:t>
            </w:r>
            <w:r w:rsidRPr="00A95345">
              <w:rPr>
                <w:rFonts w:ascii="Times New Roman" w:hint="eastAsia"/>
              </w:rPr>
              <w:t>萬</w:t>
            </w:r>
          </w:p>
        </w:tc>
        <w:tc>
          <w:tcPr>
            <w:tcW w:w="987" w:type="dxa"/>
            <w:vMerge/>
            <w:tcBorders>
              <w:left w:val="single" w:sz="4" w:space="0" w:color="auto"/>
              <w:bottom w:val="single" w:sz="4" w:space="0" w:color="auto"/>
              <w:right w:val="single" w:sz="4" w:space="0" w:color="auto"/>
            </w:tcBorders>
            <w:shd w:val="clear" w:color="auto" w:fill="auto"/>
            <w:noWrap/>
            <w:vAlign w:val="center"/>
          </w:tcPr>
          <w:p w:rsidR="00222BD5" w:rsidRPr="00A95345" w:rsidRDefault="00222BD5" w:rsidP="00CE5C74">
            <w:pPr>
              <w:pStyle w:val="14"/>
              <w:jc w:val="center"/>
              <w:rPr>
                <w:rFonts w:ascii="Times New Roman"/>
              </w:rPr>
            </w:pPr>
          </w:p>
        </w:tc>
      </w:tr>
      <w:tr w:rsidR="00222BD5" w:rsidRPr="00A95345" w:rsidTr="00CE5C74">
        <w:trPr>
          <w:trHeight w:val="330"/>
        </w:trPr>
        <w:tc>
          <w:tcPr>
            <w:tcW w:w="1134" w:type="dxa"/>
            <w:vMerge w:val="restart"/>
            <w:tcBorders>
              <w:left w:val="single" w:sz="4" w:space="0" w:color="auto"/>
              <w:right w:val="single" w:sz="4" w:space="0" w:color="auto"/>
            </w:tcBorders>
            <w:shd w:val="clear" w:color="auto" w:fill="auto"/>
            <w:noWrap/>
            <w:vAlign w:val="center"/>
          </w:tcPr>
          <w:p w:rsidR="00222BD5" w:rsidRPr="00A95345" w:rsidRDefault="00222BD5" w:rsidP="00222BD5">
            <w:pPr>
              <w:pStyle w:val="14"/>
              <w:jc w:val="center"/>
              <w:rPr>
                <w:rFonts w:ascii="Times New Roman"/>
              </w:rPr>
            </w:pPr>
            <w:r w:rsidRPr="00A95345">
              <w:rPr>
                <w:rFonts w:ascii="Times New Roman"/>
              </w:rPr>
              <w:t>111</w:t>
            </w:r>
          </w:p>
        </w:tc>
        <w:tc>
          <w:tcPr>
            <w:tcW w:w="2127" w:type="dxa"/>
            <w:vMerge/>
            <w:tcBorders>
              <w:left w:val="nil"/>
              <w:right w:val="single" w:sz="4" w:space="0" w:color="auto"/>
            </w:tcBorders>
            <w:vAlign w:val="center"/>
          </w:tcPr>
          <w:p w:rsidR="00222BD5" w:rsidRPr="00A95345" w:rsidRDefault="00222BD5" w:rsidP="00222BD5">
            <w:pPr>
              <w:pStyle w:val="14"/>
              <w:rPr>
                <w:rFonts w:ascii="Times New Roman"/>
              </w:rPr>
            </w:pPr>
          </w:p>
        </w:tc>
        <w:tc>
          <w:tcPr>
            <w:tcW w:w="3685"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222BD5">
            <w:pPr>
              <w:pStyle w:val="14"/>
              <w:rPr>
                <w:rFonts w:ascii="Times New Roman"/>
              </w:rPr>
            </w:pPr>
            <w:r w:rsidRPr="00A95345">
              <w:rPr>
                <w:rFonts w:ascii="Times New Roman"/>
              </w:rPr>
              <w:t>推動木工技藝研習課程</w:t>
            </w:r>
          </w:p>
        </w:tc>
        <w:tc>
          <w:tcPr>
            <w:tcW w:w="1134"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CE5C74">
            <w:pPr>
              <w:pStyle w:val="14"/>
              <w:jc w:val="center"/>
              <w:rPr>
                <w:rFonts w:ascii="Times New Roman"/>
              </w:rPr>
            </w:pPr>
            <w:r w:rsidRPr="00A95345">
              <w:rPr>
                <w:rFonts w:ascii="Times New Roman"/>
              </w:rPr>
              <w:t>30</w:t>
            </w:r>
            <w:r w:rsidR="00CE5C74" w:rsidRPr="00A95345">
              <w:rPr>
                <w:rFonts w:ascii="Times New Roman" w:hint="eastAsia"/>
              </w:rPr>
              <w:t>萬</w:t>
            </w:r>
          </w:p>
        </w:tc>
        <w:tc>
          <w:tcPr>
            <w:tcW w:w="987" w:type="dxa"/>
            <w:vMerge w:val="restart"/>
            <w:tcBorders>
              <w:left w:val="single" w:sz="4" w:space="0" w:color="auto"/>
              <w:right w:val="single" w:sz="4" w:space="0" w:color="auto"/>
            </w:tcBorders>
            <w:shd w:val="clear" w:color="auto" w:fill="auto"/>
            <w:noWrap/>
            <w:vAlign w:val="center"/>
          </w:tcPr>
          <w:p w:rsidR="00222BD5" w:rsidRPr="00A95345" w:rsidRDefault="00222BD5" w:rsidP="00CE5C74">
            <w:pPr>
              <w:pStyle w:val="14"/>
              <w:jc w:val="center"/>
              <w:rPr>
                <w:rFonts w:ascii="Times New Roman"/>
              </w:rPr>
            </w:pPr>
            <w:r w:rsidRPr="00A95345">
              <w:rPr>
                <w:rFonts w:ascii="Times New Roman"/>
              </w:rPr>
              <w:t>45</w:t>
            </w:r>
            <w:r w:rsidR="00CE5C74" w:rsidRPr="00A95345">
              <w:rPr>
                <w:rFonts w:ascii="Times New Roman" w:hint="eastAsia"/>
              </w:rPr>
              <w:t>萬</w:t>
            </w:r>
          </w:p>
        </w:tc>
      </w:tr>
      <w:tr w:rsidR="00222BD5" w:rsidRPr="00A95345" w:rsidTr="00CE5C74">
        <w:trPr>
          <w:trHeight w:val="330"/>
        </w:trPr>
        <w:tc>
          <w:tcPr>
            <w:tcW w:w="1134" w:type="dxa"/>
            <w:vMerge/>
            <w:tcBorders>
              <w:left w:val="single" w:sz="4" w:space="0" w:color="auto"/>
              <w:bottom w:val="single" w:sz="4" w:space="0" w:color="auto"/>
              <w:right w:val="single" w:sz="4" w:space="0" w:color="auto"/>
            </w:tcBorders>
            <w:shd w:val="clear" w:color="auto" w:fill="auto"/>
            <w:noWrap/>
            <w:vAlign w:val="center"/>
          </w:tcPr>
          <w:p w:rsidR="00222BD5" w:rsidRPr="00A95345" w:rsidRDefault="00222BD5" w:rsidP="00222BD5">
            <w:pPr>
              <w:pStyle w:val="14"/>
              <w:jc w:val="center"/>
              <w:rPr>
                <w:rFonts w:ascii="Times New Roman"/>
              </w:rPr>
            </w:pPr>
          </w:p>
        </w:tc>
        <w:tc>
          <w:tcPr>
            <w:tcW w:w="2127" w:type="dxa"/>
            <w:vMerge/>
            <w:tcBorders>
              <w:left w:val="nil"/>
              <w:bottom w:val="single" w:sz="4" w:space="0" w:color="auto"/>
              <w:right w:val="single" w:sz="4" w:space="0" w:color="auto"/>
            </w:tcBorders>
            <w:vAlign w:val="center"/>
          </w:tcPr>
          <w:p w:rsidR="00222BD5" w:rsidRPr="00A95345" w:rsidRDefault="00222BD5" w:rsidP="00222BD5">
            <w:pPr>
              <w:pStyle w:val="14"/>
              <w:rPr>
                <w:rFonts w:ascii="Times New Roman"/>
              </w:rPr>
            </w:pPr>
          </w:p>
        </w:tc>
        <w:tc>
          <w:tcPr>
            <w:tcW w:w="3685"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222BD5">
            <w:pPr>
              <w:pStyle w:val="14"/>
              <w:rPr>
                <w:rFonts w:ascii="Times New Roman"/>
              </w:rPr>
            </w:pPr>
            <w:r w:rsidRPr="00A95345">
              <w:rPr>
                <w:rFonts w:ascii="Times New Roman"/>
              </w:rPr>
              <w:t>原民服飾配件及伴手禮開發設計</w:t>
            </w:r>
          </w:p>
        </w:tc>
        <w:tc>
          <w:tcPr>
            <w:tcW w:w="1134"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CE5C74">
            <w:pPr>
              <w:pStyle w:val="14"/>
              <w:jc w:val="center"/>
              <w:rPr>
                <w:rFonts w:ascii="Times New Roman"/>
              </w:rPr>
            </w:pPr>
            <w:r w:rsidRPr="00A95345">
              <w:rPr>
                <w:rFonts w:ascii="Times New Roman"/>
              </w:rPr>
              <w:t>15</w:t>
            </w:r>
            <w:r w:rsidR="00CE5C74" w:rsidRPr="00A95345">
              <w:rPr>
                <w:rFonts w:ascii="Times New Roman" w:hint="eastAsia"/>
              </w:rPr>
              <w:t>萬</w:t>
            </w:r>
          </w:p>
        </w:tc>
        <w:tc>
          <w:tcPr>
            <w:tcW w:w="987" w:type="dxa"/>
            <w:vMerge/>
            <w:tcBorders>
              <w:left w:val="single" w:sz="4" w:space="0" w:color="auto"/>
              <w:bottom w:val="single" w:sz="4" w:space="0" w:color="auto"/>
              <w:right w:val="single" w:sz="4" w:space="0" w:color="auto"/>
            </w:tcBorders>
            <w:shd w:val="clear" w:color="auto" w:fill="auto"/>
            <w:noWrap/>
            <w:vAlign w:val="center"/>
          </w:tcPr>
          <w:p w:rsidR="00222BD5" w:rsidRPr="00A95345" w:rsidRDefault="00222BD5" w:rsidP="00CE5C74">
            <w:pPr>
              <w:pStyle w:val="14"/>
              <w:jc w:val="center"/>
              <w:rPr>
                <w:rFonts w:ascii="Times New Roman"/>
              </w:rPr>
            </w:pPr>
          </w:p>
        </w:tc>
      </w:tr>
      <w:tr w:rsidR="00222BD5" w:rsidRPr="00A95345" w:rsidTr="00CE5C74">
        <w:trPr>
          <w:trHeight w:val="330"/>
        </w:trPr>
        <w:tc>
          <w:tcPr>
            <w:tcW w:w="1134" w:type="dxa"/>
            <w:vMerge w:val="restart"/>
            <w:tcBorders>
              <w:left w:val="single" w:sz="4" w:space="0" w:color="auto"/>
              <w:right w:val="single" w:sz="4" w:space="0" w:color="auto"/>
            </w:tcBorders>
            <w:shd w:val="clear" w:color="auto" w:fill="auto"/>
            <w:noWrap/>
            <w:vAlign w:val="center"/>
          </w:tcPr>
          <w:p w:rsidR="00222BD5" w:rsidRPr="00A95345" w:rsidRDefault="00222BD5" w:rsidP="00222BD5">
            <w:pPr>
              <w:pStyle w:val="14"/>
              <w:jc w:val="center"/>
              <w:rPr>
                <w:rFonts w:ascii="Times New Roman"/>
              </w:rPr>
            </w:pPr>
            <w:r w:rsidRPr="00A95345">
              <w:rPr>
                <w:rFonts w:ascii="Times New Roman"/>
              </w:rPr>
              <w:t>112</w:t>
            </w:r>
          </w:p>
        </w:tc>
        <w:tc>
          <w:tcPr>
            <w:tcW w:w="2127" w:type="dxa"/>
            <w:vMerge w:val="restart"/>
            <w:tcBorders>
              <w:left w:val="nil"/>
              <w:right w:val="single" w:sz="4" w:space="0" w:color="auto"/>
            </w:tcBorders>
            <w:vAlign w:val="center"/>
          </w:tcPr>
          <w:p w:rsidR="00222BD5" w:rsidRPr="00A95345" w:rsidRDefault="00222BD5" w:rsidP="00222BD5">
            <w:pPr>
              <w:pStyle w:val="14"/>
              <w:rPr>
                <w:rFonts w:ascii="Times New Roman"/>
              </w:rPr>
            </w:pPr>
            <w:r w:rsidRPr="00A95345">
              <w:rPr>
                <w:rFonts w:ascii="Times New Roman"/>
              </w:rPr>
              <w:t>USR</w:t>
            </w:r>
            <w:r w:rsidRPr="00A95345">
              <w:rPr>
                <w:rFonts w:ascii="Times New Roman"/>
              </w:rPr>
              <w:t>第三期計畫</w:t>
            </w:r>
          </w:p>
        </w:tc>
        <w:tc>
          <w:tcPr>
            <w:tcW w:w="3685"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222BD5">
            <w:pPr>
              <w:pStyle w:val="14"/>
              <w:rPr>
                <w:rFonts w:ascii="Times New Roman"/>
              </w:rPr>
            </w:pPr>
            <w:r w:rsidRPr="00A95345">
              <w:rPr>
                <w:rFonts w:ascii="Times New Roman"/>
              </w:rPr>
              <w:t>開發</w:t>
            </w:r>
            <w:proofErr w:type="gramStart"/>
            <w:r w:rsidRPr="00A95345">
              <w:rPr>
                <w:rFonts w:ascii="Times New Roman"/>
              </w:rPr>
              <w:t>原住民文創產品</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CE5C74">
            <w:pPr>
              <w:pStyle w:val="14"/>
              <w:jc w:val="center"/>
              <w:rPr>
                <w:rFonts w:ascii="Times New Roman"/>
              </w:rPr>
            </w:pPr>
            <w:r w:rsidRPr="00A95345">
              <w:rPr>
                <w:rFonts w:ascii="Times New Roman"/>
              </w:rPr>
              <w:t>15</w:t>
            </w:r>
            <w:r w:rsidR="00CE5C74" w:rsidRPr="00A95345">
              <w:rPr>
                <w:rFonts w:ascii="Times New Roman" w:hint="eastAsia"/>
              </w:rPr>
              <w:t>萬</w:t>
            </w:r>
          </w:p>
        </w:tc>
        <w:tc>
          <w:tcPr>
            <w:tcW w:w="987" w:type="dxa"/>
            <w:vMerge w:val="restart"/>
            <w:tcBorders>
              <w:left w:val="single" w:sz="4" w:space="0" w:color="auto"/>
              <w:right w:val="single" w:sz="4" w:space="0" w:color="auto"/>
            </w:tcBorders>
            <w:shd w:val="clear" w:color="auto" w:fill="auto"/>
            <w:noWrap/>
            <w:vAlign w:val="center"/>
          </w:tcPr>
          <w:p w:rsidR="00222BD5" w:rsidRPr="00A95345" w:rsidRDefault="00222BD5" w:rsidP="00CE5C74">
            <w:pPr>
              <w:pStyle w:val="14"/>
              <w:jc w:val="center"/>
              <w:rPr>
                <w:rFonts w:ascii="Times New Roman"/>
              </w:rPr>
            </w:pPr>
            <w:r w:rsidRPr="00A95345">
              <w:rPr>
                <w:rFonts w:ascii="Times New Roman"/>
              </w:rPr>
              <w:t>30</w:t>
            </w:r>
            <w:r w:rsidR="00CE5C74" w:rsidRPr="00A95345">
              <w:rPr>
                <w:rFonts w:ascii="Times New Roman" w:hint="eastAsia"/>
              </w:rPr>
              <w:t>萬</w:t>
            </w:r>
          </w:p>
        </w:tc>
      </w:tr>
      <w:tr w:rsidR="00222BD5" w:rsidRPr="00A95345" w:rsidTr="00CE5C74">
        <w:trPr>
          <w:trHeight w:val="330"/>
        </w:trPr>
        <w:tc>
          <w:tcPr>
            <w:tcW w:w="1134" w:type="dxa"/>
            <w:vMerge/>
            <w:tcBorders>
              <w:left w:val="single" w:sz="4" w:space="0" w:color="auto"/>
              <w:bottom w:val="single" w:sz="4" w:space="0" w:color="auto"/>
              <w:right w:val="single" w:sz="4" w:space="0" w:color="auto"/>
            </w:tcBorders>
            <w:shd w:val="clear" w:color="auto" w:fill="auto"/>
            <w:noWrap/>
            <w:vAlign w:val="center"/>
          </w:tcPr>
          <w:p w:rsidR="00222BD5" w:rsidRPr="00A95345" w:rsidRDefault="00222BD5" w:rsidP="00222BD5">
            <w:pPr>
              <w:pStyle w:val="14"/>
              <w:jc w:val="center"/>
              <w:rPr>
                <w:rFonts w:ascii="Times New Roman"/>
              </w:rPr>
            </w:pPr>
          </w:p>
        </w:tc>
        <w:tc>
          <w:tcPr>
            <w:tcW w:w="2127" w:type="dxa"/>
            <w:vMerge/>
            <w:tcBorders>
              <w:left w:val="nil"/>
              <w:bottom w:val="single" w:sz="4" w:space="0" w:color="auto"/>
              <w:right w:val="single" w:sz="4" w:space="0" w:color="auto"/>
            </w:tcBorders>
            <w:vAlign w:val="center"/>
          </w:tcPr>
          <w:p w:rsidR="00222BD5" w:rsidRPr="00A95345" w:rsidRDefault="00222BD5" w:rsidP="00222BD5">
            <w:pPr>
              <w:pStyle w:val="14"/>
              <w:rPr>
                <w:rFonts w:ascii="Times New Roman"/>
              </w:rPr>
            </w:pPr>
          </w:p>
        </w:tc>
        <w:tc>
          <w:tcPr>
            <w:tcW w:w="3685"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222BD5">
            <w:pPr>
              <w:pStyle w:val="14"/>
              <w:rPr>
                <w:rFonts w:ascii="Times New Roman"/>
              </w:rPr>
            </w:pPr>
            <w:r w:rsidRPr="00A95345">
              <w:rPr>
                <w:rFonts w:ascii="Times New Roman"/>
              </w:rPr>
              <w:t>分析信義鄉原生</w:t>
            </w:r>
            <w:r w:rsidRPr="00A95345">
              <w:rPr>
                <w:rFonts w:ascii="Times New Roman"/>
              </w:rPr>
              <w:t>28</w:t>
            </w:r>
            <w:r w:rsidRPr="00A95345">
              <w:rPr>
                <w:rFonts w:ascii="Times New Roman"/>
              </w:rPr>
              <w:t>種品系小米的營養成分及加工適性</w:t>
            </w:r>
          </w:p>
        </w:tc>
        <w:tc>
          <w:tcPr>
            <w:tcW w:w="1134"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CE5C74">
            <w:pPr>
              <w:pStyle w:val="14"/>
              <w:jc w:val="center"/>
              <w:rPr>
                <w:rFonts w:ascii="Times New Roman"/>
              </w:rPr>
            </w:pPr>
            <w:r w:rsidRPr="00A95345">
              <w:rPr>
                <w:rFonts w:ascii="Times New Roman"/>
              </w:rPr>
              <w:t>15</w:t>
            </w:r>
            <w:r w:rsidR="00CE5C74" w:rsidRPr="00A95345">
              <w:rPr>
                <w:rFonts w:ascii="Times New Roman" w:hint="eastAsia"/>
              </w:rPr>
              <w:t>萬</w:t>
            </w:r>
          </w:p>
        </w:tc>
        <w:tc>
          <w:tcPr>
            <w:tcW w:w="987" w:type="dxa"/>
            <w:vMerge/>
            <w:tcBorders>
              <w:left w:val="single" w:sz="4" w:space="0" w:color="auto"/>
              <w:bottom w:val="single" w:sz="4" w:space="0" w:color="auto"/>
              <w:right w:val="single" w:sz="4" w:space="0" w:color="auto"/>
            </w:tcBorders>
            <w:shd w:val="clear" w:color="auto" w:fill="auto"/>
            <w:noWrap/>
            <w:vAlign w:val="center"/>
          </w:tcPr>
          <w:p w:rsidR="00222BD5" w:rsidRPr="00A95345" w:rsidRDefault="00222BD5" w:rsidP="00CE5C74">
            <w:pPr>
              <w:pStyle w:val="14"/>
              <w:jc w:val="center"/>
              <w:rPr>
                <w:rFonts w:ascii="Times New Roman"/>
              </w:rPr>
            </w:pPr>
          </w:p>
        </w:tc>
      </w:tr>
      <w:tr w:rsidR="00222BD5" w:rsidRPr="00A95345" w:rsidTr="00CE5C74">
        <w:trPr>
          <w:trHeight w:val="330"/>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22BD5" w:rsidRPr="00A95345" w:rsidRDefault="00222BD5" w:rsidP="00222BD5">
            <w:pPr>
              <w:pStyle w:val="14"/>
              <w:jc w:val="center"/>
              <w:rPr>
                <w:rFonts w:ascii="Times New Roman"/>
              </w:rPr>
            </w:pPr>
            <w:r w:rsidRPr="00A95345">
              <w:rPr>
                <w:rFonts w:ascii="Times New Roman"/>
              </w:rPr>
              <w:t>113</w:t>
            </w:r>
          </w:p>
        </w:tc>
        <w:tc>
          <w:tcPr>
            <w:tcW w:w="2127" w:type="dxa"/>
            <w:vMerge/>
            <w:tcBorders>
              <w:top w:val="single" w:sz="4" w:space="0" w:color="auto"/>
              <w:left w:val="nil"/>
              <w:bottom w:val="single" w:sz="4" w:space="0" w:color="auto"/>
              <w:right w:val="single" w:sz="4" w:space="0" w:color="auto"/>
            </w:tcBorders>
            <w:vAlign w:val="center"/>
          </w:tcPr>
          <w:p w:rsidR="00222BD5" w:rsidRPr="00A95345" w:rsidRDefault="00222BD5" w:rsidP="00222BD5">
            <w:pPr>
              <w:pStyle w:val="14"/>
              <w:rPr>
                <w:rFonts w:ascii="Times New Roman"/>
              </w:rPr>
            </w:pPr>
          </w:p>
        </w:tc>
        <w:tc>
          <w:tcPr>
            <w:tcW w:w="3685"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222BD5">
            <w:pPr>
              <w:pStyle w:val="14"/>
              <w:rPr>
                <w:rFonts w:ascii="Times New Roman"/>
              </w:rPr>
            </w:pPr>
            <w:r w:rsidRPr="00A95345">
              <w:rPr>
                <w:rFonts w:ascii="Times New Roman"/>
              </w:rPr>
              <w:t>開發</w:t>
            </w:r>
            <w:proofErr w:type="gramStart"/>
            <w:r w:rsidRPr="00A95345">
              <w:rPr>
                <w:rFonts w:ascii="Times New Roman"/>
              </w:rPr>
              <w:t>原住民文創產品</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CE5C74">
            <w:pPr>
              <w:pStyle w:val="14"/>
              <w:jc w:val="center"/>
              <w:rPr>
                <w:rFonts w:ascii="Times New Roman"/>
              </w:rPr>
            </w:pPr>
            <w:r w:rsidRPr="00A95345">
              <w:rPr>
                <w:rFonts w:ascii="Times New Roman"/>
              </w:rPr>
              <w:t>15</w:t>
            </w:r>
            <w:r w:rsidR="00CE5C74" w:rsidRPr="00A95345">
              <w:rPr>
                <w:rFonts w:ascii="Times New Roman" w:hint="eastAsia"/>
              </w:rPr>
              <w:t>萬</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22BD5" w:rsidRPr="00A95345" w:rsidRDefault="00222BD5" w:rsidP="00CE5C74">
            <w:pPr>
              <w:pStyle w:val="14"/>
              <w:jc w:val="center"/>
              <w:rPr>
                <w:rFonts w:ascii="Times New Roman"/>
              </w:rPr>
            </w:pPr>
            <w:r w:rsidRPr="00A95345">
              <w:rPr>
                <w:rFonts w:ascii="Times New Roman"/>
              </w:rPr>
              <w:t>30</w:t>
            </w:r>
            <w:r w:rsidR="00CE5C74" w:rsidRPr="00A95345">
              <w:rPr>
                <w:rFonts w:ascii="Times New Roman" w:hint="eastAsia"/>
              </w:rPr>
              <w:t>萬</w:t>
            </w:r>
          </w:p>
        </w:tc>
      </w:tr>
      <w:tr w:rsidR="00222BD5" w:rsidRPr="00A95345" w:rsidTr="00CE5C74">
        <w:trPr>
          <w:trHeight w:val="330"/>
        </w:trPr>
        <w:tc>
          <w:tcPr>
            <w:tcW w:w="113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222BD5" w:rsidRPr="00A95345" w:rsidRDefault="00222BD5" w:rsidP="00222BD5">
            <w:pPr>
              <w:pStyle w:val="14"/>
              <w:jc w:val="center"/>
              <w:rPr>
                <w:rFonts w:ascii="Times New Roman"/>
              </w:rPr>
            </w:pPr>
          </w:p>
        </w:tc>
        <w:tc>
          <w:tcPr>
            <w:tcW w:w="2127" w:type="dxa"/>
            <w:vMerge/>
            <w:tcBorders>
              <w:top w:val="single" w:sz="4" w:space="0" w:color="auto"/>
              <w:left w:val="nil"/>
              <w:bottom w:val="single" w:sz="4" w:space="0" w:color="auto"/>
              <w:right w:val="single" w:sz="4" w:space="0" w:color="auto"/>
            </w:tcBorders>
            <w:vAlign w:val="center"/>
          </w:tcPr>
          <w:p w:rsidR="00222BD5" w:rsidRPr="00A95345" w:rsidRDefault="00222BD5" w:rsidP="00222BD5">
            <w:pPr>
              <w:pStyle w:val="14"/>
              <w:rPr>
                <w:rFonts w:ascii="Times New Roman"/>
              </w:rPr>
            </w:pPr>
          </w:p>
        </w:tc>
        <w:tc>
          <w:tcPr>
            <w:tcW w:w="3685"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222BD5">
            <w:pPr>
              <w:pStyle w:val="14"/>
              <w:rPr>
                <w:rFonts w:ascii="Times New Roman"/>
              </w:rPr>
            </w:pPr>
            <w:r w:rsidRPr="00A95345">
              <w:rPr>
                <w:rFonts w:ascii="Times New Roman"/>
              </w:rPr>
              <w:t>分析信義鄉原生</w:t>
            </w:r>
            <w:r w:rsidRPr="00A95345">
              <w:rPr>
                <w:rFonts w:ascii="Times New Roman"/>
              </w:rPr>
              <w:t>28</w:t>
            </w:r>
            <w:r w:rsidRPr="00A95345">
              <w:rPr>
                <w:rFonts w:ascii="Times New Roman"/>
              </w:rPr>
              <w:t>種品系小米的營養成分及加工適性</w:t>
            </w:r>
          </w:p>
        </w:tc>
        <w:tc>
          <w:tcPr>
            <w:tcW w:w="1134"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CE5C74">
            <w:pPr>
              <w:pStyle w:val="14"/>
              <w:jc w:val="center"/>
              <w:rPr>
                <w:rFonts w:ascii="Times New Roman"/>
              </w:rPr>
            </w:pPr>
            <w:r w:rsidRPr="00A95345">
              <w:rPr>
                <w:rFonts w:ascii="Times New Roman"/>
              </w:rPr>
              <w:t>15</w:t>
            </w:r>
            <w:r w:rsidR="00CE5C74" w:rsidRPr="00A95345">
              <w:rPr>
                <w:rFonts w:ascii="Times New Roman" w:hint="eastAsia"/>
              </w:rPr>
              <w:t>萬</w:t>
            </w:r>
          </w:p>
        </w:tc>
        <w:tc>
          <w:tcPr>
            <w:tcW w:w="987"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222BD5" w:rsidRPr="00A95345" w:rsidRDefault="00222BD5" w:rsidP="00CE5C74">
            <w:pPr>
              <w:pStyle w:val="14"/>
              <w:jc w:val="center"/>
              <w:rPr>
                <w:rFonts w:ascii="Times New Roman"/>
              </w:rPr>
            </w:pPr>
          </w:p>
        </w:tc>
      </w:tr>
      <w:tr w:rsidR="00222BD5" w:rsidRPr="00A95345" w:rsidTr="00CE5C74">
        <w:trPr>
          <w:trHeight w:val="33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2BD5" w:rsidRPr="00A95345" w:rsidRDefault="00222BD5" w:rsidP="00222BD5">
            <w:pPr>
              <w:pStyle w:val="14"/>
              <w:jc w:val="center"/>
              <w:rPr>
                <w:rFonts w:ascii="Times New Roman"/>
              </w:rPr>
            </w:pPr>
            <w:r w:rsidRPr="00A95345">
              <w:rPr>
                <w:rFonts w:ascii="Times New Roman"/>
              </w:rPr>
              <w:t>114-116</w:t>
            </w:r>
          </w:p>
        </w:tc>
        <w:tc>
          <w:tcPr>
            <w:tcW w:w="2127" w:type="dxa"/>
            <w:tcBorders>
              <w:top w:val="single" w:sz="4" w:space="0" w:color="auto"/>
              <w:left w:val="nil"/>
              <w:bottom w:val="single" w:sz="4" w:space="0" w:color="auto"/>
              <w:right w:val="single" w:sz="4" w:space="0" w:color="auto"/>
            </w:tcBorders>
            <w:vAlign w:val="center"/>
          </w:tcPr>
          <w:p w:rsidR="00222BD5" w:rsidRPr="00A95345" w:rsidRDefault="00222BD5" w:rsidP="00222BD5">
            <w:pPr>
              <w:pStyle w:val="14"/>
              <w:rPr>
                <w:rFonts w:ascii="Times New Roman"/>
              </w:rPr>
            </w:pPr>
            <w:r w:rsidRPr="00A95345">
              <w:rPr>
                <w:rFonts w:ascii="Times New Roman"/>
              </w:rPr>
              <w:t>USR</w:t>
            </w:r>
            <w:r w:rsidRPr="00A95345">
              <w:rPr>
                <w:rFonts w:ascii="Times New Roman"/>
              </w:rPr>
              <w:t>第四期計畫</w:t>
            </w:r>
            <w:r w:rsidRPr="00A95345">
              <w:rPr>
                <w:rStyle w:val="aff"/>
                <w:rFonts w:ascii="Times New Roman"/>
              </w:rPr>
              <w:footnoteReference w:id="48"/>
            </w:r>
          </w:p>
        </w:tc>
        <w:tc>
          <w:tcPr>
            <w:tcW w:w="3685"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222BD5">
            <w:pPr>
              <w:pStyle w:val="14"/>
              <w:rPr>
                <w:rFonts w:ascii="Times New Roman"/>
              </w:rPr>
            </w:pPr>
            <w:r w:rsidRPr="00A95345">
              <w:rPr>
                <w:rFonts w:ascii="Times New Roman"/>
              </w:rPr>
              <w:t>信義鄉原住民民族植物調查</w:t>
            </w:r>
          </w:p>
        </w:tc>
        <w:tc>
          <w:tcPr>
            <w:tcW w:w="1134" w:type="dxa"/>
            <w:tcBorders>
              <w:top w:val="single" w:sz="4" w:space="0" w:color="auto"/>
              <w:left w:val="single" w:sz="4" w:space="0" w:color="auto"/>
              <w:bottom w:val="single" w:sz="4" w:space="0" w:color="auto"/>
              <w:right w:val="single" w:sz="4" w:space="0" w:color="auto"/>
            </w:tcBorders>
            <w:vAlign w:val="center"/>
          </w:tcPr>
          <w:p w:rsidR="00222BD5" w:rsidRPr="00A95345" w:rsidRDefault="00222BD5" w:rsidP="00CE5C74">
            <w:pPr>
              <w:pStyle w:val="14"/>
              <w:jc w:val="center"/>
              <w:rPr>
                <w:rFonts w:ascii="Times New Roman"/>
              </w:rPr>
            </w:pPr>
            <w:r w:rsidRPr="00A95345">
              <w:rPr>
                <w:rFonts w:ascii="Times New Roman"/>
              </w:rPr>
              <w:t>5</w:t>
            </w:r>
            <w:r w:rsidR="00CE5C74" w:rsidRPr="00A95345">
              <w:rPr>
                <w:rFonts w:ascii="Times New Roman" w:hint="eastAsia"/>
              </w:rPr>
              <w:t>萬</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2BD5" w:rsidRPr="00A95345" w:rsidRDefault="00222BD5" w:rsidP="00CE5C74">
            <w:pPr>
              <w:pStyle w:val="14"/>
              <w:jc w:val="center"/>
              <w:rPr>
                <w:rFonts w:ascii="Times New Roman"/>
              </w:rPr>
            </w:pPr>
            <w:r w:rsidRPr="00A95345">
              <w:rPr>
                <w:rFonts w:ascii="Times New Roman"/>
              </w:rPr>
              <w:t>5</w:t>
            </w:r>
            <w:r w:rsidR="00CE5C74" w:rsidRPr="00A95345">
              <w:rPr>
                <w:rFonts w:ascii="Times New Roman" w:hint="eastAsia"/>
              </w:rPr>
              <w:t>萬</w:t>
            </w:r>
          </w:p>
        </w:tc>
      </w:tr>
      <w:tr w:rsidR="00222BD5" w:rsidRPr="00A95345" w:rsidTr="00CE5C74">
        <w:trPr>
          <w:trHeight w:val="330"/>
        </w:trPr>
        <w:tc>
          <w:tcPr>
            <w:tcW w:w="80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22BD5" w:rsidRPr="00A95345" w:rsidRDefault="00222BD5" w:rsidP="00CE5C74">
            <w:pPr>
              <w:pStyle w:val="14"/>
              <w:jc w:val="right"/>
              <w:rPr>
                <w:rFonts w:ascii="Times New Roman"/>
                <w:b/>
              </w:rPr>
            </w:pPr>
            <w:r w:rsidRPr="00A95345">
              <w:rPr>
                <w:rFonts w:ascii="Times New Roman"/>
                <w:b/>
              </w:rPr>
              <w:t>總計</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2BD5" w:rsidRPr="00A95345" w:rsidRDefault="00222BD5" w:rsidP="00CE5C74">
            <w:pPr>
              <w:pStyle w:val="14"/>
              <w:jc w:val="center"/>
              <w:rPr>
                <w:rFonts w:ascii="Times New Roman"/>
                <w:b/>
              </w:rPr>
            </w:pPr>
            <w:r w:rsidRPr="00A95345">
              <w:rPr>
                <w:rFonts w:ascii="Times New Roman"/>
                <w:b/>
              </w:rPr>
              <w:t>270</w:t>
            </w:r>
            <w:r w:rsidR="00CE5C74" w:rsidRPr="00A95345">
              <w:rPr>
                <w:rFonts w:ascii="Times New Roman" w:hint="eastAsia"/>
                <w:b/>
              </w:rPr>
              <w:t>萬</w:t>
            </w:r>
          </w:p>
        </w:tc>
      </w:tr>
    </w:tbl>
    <w:p w:rsidR="00222BD5" w:rsidRPr="00A95345" w:rsidRDefault="00A55E7D" w:rsidP="00222BD5">
      <w:pPr>
        <w:pStyle w:val="af5"/>
        <w:rPr>
          <w:rFonts w:ascii="Times New Roman"/>
        </w:rPr>
      </w:pPr>
      <w:r w:rsidRPr="00A95345">
        <w:rPr>
          <w:rFonts w:ascii="Times New Roman"/>
        </w:rPr>
        <w:t>資料來源</w:t>
      </w:r>
      <w:r w:rsidR="00222BD5" w:rsidRPr="00A95345">
        <w:rPr>
          <w:rFonts w:ascii="Times New Roman"/>
        </w:rPr>
        <w:t>：教育部</w:t>
      </w:r>
    </w:p>
    <w:p w:rsidR="00222BD5" w:rsidRPr="00A95345" w:rsidRDefault="00222BD5" w:rsidP="00222BD5">
      <w:pPr>
        <w:pStyle w:val="a2"/>
        <w:ind w:left="854" w:hanging="854"/>
        <w:rPr>
          <w:rFonts w:ascii="Times New Roman" w:hAnsi="Times New Roman"/>
        </w:rPr>
      </w:pPr>
      <w:r w:rsidRPr="00A95345">
        <w:rPr>
          <w:rFonts w:ascii="Times New Roman" w:hAnsi="Times New Roman"/>
        </w:rPr>
        <w:t>臺大山地農場申請</w:t>
      </w:r>
      <w:r w:rsidRPr="00A95345">
        <w:rPr>
          <w:rFonts w:ascii="Times New Roman" w:hAnsi="Times New Roman"/>
        </w:rPr>
        <w:t>USR</w:t>
      </w:r>
      <w:r w:rsidRPr="00A95345">
        <w:rPr>
          <w:rFonts w:ascii="Times New Roman" w:hAnsi="Times New Roman"/>
        </w:rPr>
        <w:t>計畫涉及共管</w:t>
      </w:r>
      <w:proofErr w:type="gramStart"/>
      <w:r w:rsidRPr="00A95345">
        <w:rPr>
          <w:rFonts w:ascii="Times New Roman" w:hAnsi="Times New Roman"/>
        </w:rPr>
        <w:t>之子項計畫</w:t>
      </w:r>
      <w:proofErr w:type="gramEnd"/>
      <w:r w:rsidRPr="00A95345">
        <w:rPr>
          <w:rFonts w:ascii="Times New Roman" w:hAnsi="Times New Roman"/>
        </w:rPr>
        <w:t>及經費概況</w:t>
      </w:r>
    </w:p>
    <w:tbl>
      <w:tblPr>
        <w:tblStyle w:val="af6"/>
        <w:tblW w:w="9072" w:type="dxa"/>
        <w:tblInd w:w="-5" w:type="dxa"/>
        <w:tblLook w:val="04A0" w:firstRow="1" w:lastRow="0" w:firstColumn="1" w:lastColumn="0" w:noHBand="0" w:noVBand="1"/>
      </w:tblPr>
      <w:tblGrid>
        <w:gridCol w:w="1560"/>
        <w:gridCol w:w="5247"/>
        <w:gridCol w:w="1131"/>
        <w:gridCol w:w="1134"/>
      </w:tblGrid>
      <w:tr w:rsidR="00222BD5" w:rsidRPr="00A95345" w:rsidTr="00222BD5">
        <w:trPr>
          <w:tblHeader/>
        </w:trPr>
        <w:tc>
          <w:tcPr>
            <w:tcW w:w="6807" w:type="dxa"/>
            <w:gridSpan w:val="2"/>
            <w:shd w:val="clear" w:color="auto" w:fill="D9D9D9" w:themeFill="background1" w:themeFillShade="D9"/>
          </w:tcPr>
          <w:p w:rsidR="00222BD5" w:rsidRPr="00A95345" w:rsidRDefault="00222BD5" w:rsidP="00222BD5">
            <w:pPr>
              <w:pStyle w:val="14"/>
              <w:rPr>
                <w:rFonts w:ascii="Times New Roman"/>
                <w:b/>
              </w:rPr>
            </w:pPr>
            <w:r w:rsidRPr="00A95345">
              <w:rPr>
                <w:rFonts w:ascii="Times New Roman"/>
                <w:b/>
              </w:rPr>
              <w:t>涉及當地原住民族之中長程計畫及年度執行計畫、資源管理之重大事項</w:t>
            </w:r>
          </w:p>
        </w:tc>
        <w:tc>
          <w:tcPr>
            <w:tcW w:w="1131" w:type="dxa"/>
            <w:shd w:val="clear" w:color="auto" w:fill="D9D9D9" w:themeFill="background1" w:themeFillShade="D9"/>
            <w:vAlign w:val="center"/>
          </w:tcPr>
          <w:p w:rsidR="00222BD5" w:rsidRPr="00A95345" w:rsidRDefault="00222BD5" w:rsidP="00F83B9F">
            <w:pPr>
              <w:pStyle w:val="14"/>
              <w:jc w:val="center"/>
              <w:rPr>
                <w:rFonts w:ascii="Times New Roman"/>
                <w:b/>
              </w:rPr>
            </w:pPr>
            <w:r w:rsidRPr="00A95345">
              <w:rPr>
                <w:rFonts w:ascii="Times New Roman"/>
                <w:b/>
              </w:rPr>
              <w:t>經費</w:t>
            </w:r>
          </w:p>
          <w:p w:rsidR="00222BD5" w:rsidRPr="00A95345" w:rsidRDefault="00222BD5" w:rsidP="00F83B9F">
            <w:pPr>
              <w:pStyle w:val="14"/>
              <w:jc w:val="center"/>
              <w:rPr>
                <w:rFonts w:ascii="Times New Roman"/>
                <w:b/>
              </w:rPr>
            </w:pPr>
            <w:r w:rsidRPr="00A95345">
              <w:rPr>
                <w:rFonts w:ascii="Times New Roman"/>
                <w:b/>
              </w:rPr>
              <w:t>（元）</w:t>
            </w:r>
          </w:p>
        </w:tc>
        <w:tc>
          <w:tcPr>
            <w:tcW w:w="1134" w:type="dxa"/>
            <w:shd w:val="clear" w:color="auto" w:fill="D9D9D9" w:themeFill="background1" w:themeFillShade="D9"/>
            <w:vAlign w:val="center"/>
          </w:tcPr>
          <w:p w:rsidR="00222BD5" w:rsidRPr="00A95345" w:rsidRDefault="00222BD5" w:rsidP="00222BD5">
            <w:pPr>
              <w:pStyle w:val="14"/>
              <w:jc w:val="center"/>
              <w:rPr>
                <w:rFonts w:ascii="Times New Roman"/>
                <w:b/>
              </w:rPr>
            </w:pPr>
            <w:r w:rsidRPr="00A95345">
              <w:rPr>
                <w:rFonts w:ascii="Times New Roman"/>
                <w:b/>
              </w:rPr>
              <w:t>總計</w:t>
            </w:r>
          </w:p>
          <w:p w:rsidR="00222BD5" w:rsidRPr="00A95345" w:rsidRDefault="00222BD5" w:rsidP="00222BD5">
            <w:pPr>
              <w:pStyle w:val="14"/>
              <w:jc w:val="center"/>
              <w:rPr>
                <w:rFonts w:ascii="Times New Roman"/>
                <w:b/>
              </w:rPr>
            </w:pPr>
            <w:r w:rsidRPr="00A95345">
              <w:rPr>
                <w:rFonts w:ascii="Times New Roman"/>
                <w:b/>
              </w:rPr>
              <w:t>（元）</w:t>
            </w:r>
          </w:p>
        </w:tc>
      </w:tr>
      <w:tr w:rsidR="00222BD5" w:rsidRPr="00A95345" w:rsidTr="00222BD5">
        <w:tc>
          <w:tcPr>
            <w:tcW w:w="1560" w:type="dxa"/>
            <w:vMerge w:val="restart"/>
          </w:tcPr>
          <w:p w:rsidR="00222BD5" w:rsidRPr="00A95345" w:rsidRDefault="00222BD5" w:rsidP="00222BD5">
            <w:pPr>
              <w:pStyle w:val="14"/>
              <w:rPr>
                <w:rFonts w:ascii="Times New Roman"/>
                <w:spacing w:val="-20"/>
                <w:sz w:val="26"/>
                <w:szCs w:val="26"/>
              </w:rPr>
            </w:pPr>
            <w:r w:rsidRPr="00A95345">
              <w:rPr>
                <w:rFonts w:ascii="Times New Roman"/>
                <w:spacing w:val="-20"/>
                <w:sz w:val="26"/>
                <w:szCs w:val="26"/>
              </w:rPr>
              <w:t>USR</w:t>
            </w:r>
            <w:r w:rsidRPr="00A95345">
              <w:rPr>
                <w:rFonts w:ascii="Times New Roman"/>
                <w:spacing w:val="-20"/>
                <w:sz w:val="26"/>
                <w:szCs w:val="26"/>
              </w:rPr>
              <w:t>第三期計畫（</w:t>
            </w:r>
            <w:r w:rsidRPr="00A95345">
              <w:rPr>
                <w:rFonts w:ascii="Times New Roman"/>
                <w:spacing w:val="-20"/>
                <w:sz w:val="26"/>
                <w:szCs w:val="26"/>
              </w:rPr>
              <w:t>112</w:t>
            </w:r>
            <w:r w:rsidRPr="00A95345">
              <w:rPr>
                <w:rFonts w:ascii="Times New Roman"/>
                <w:spacing w:val="-20"/>
                <w:sz w:val="26"/>
                <w:szCs w:val="26"/>
              </w:rPr>
              <w:t>年）</w:t>
            </w:r>
          </w:p>
        </w:tc>
        <w:tc>
          <w:tcPr>
            <w:tcW w:w="5247" w:type="dxa"/>
          </w:tcPr>
          <w:p w:rsidR="00222BD5" w:rsidRPr="00A95345" w:rsidRDefault="00222BD5" w:rsidP="00222BD5">
            <w:pPr>
              <w:pStyle w:val="14"/>
              <w:rPr>
                <w:rFonts w:ascii="Times New Roman"/>
                <w:sz w:val="26"/>
                <w:szCs w:val="26"/>
              </w:rPr>
            </w:pPr>
            <w:r w:rsidRPr="00A95345">
              <w:rPr>
                <w:rFonts w:ascii="Times New Roman"/>
                <w:sz w:val="26"/>
                <w:szCs w:val="26"/>
              </w:rPr>
              <w:t>社區培力</w:t>
            </w:r>
            <w:r w:rsidRPr="00A95345">
              <w:rPr>
                <w:rFonts w:ascii="Times New Roman"/>
                <w:sz w:val="26"/>
                <w:szCs w:val="26"/>
              </w:rPr>
              <w:t>-</w:t>
            </w:r>
            <w:r w:rsidRPr="00A95345">
              <w:rPr>
                <w:rFonts w:ascii="Times New Roman"/>
                <w:sz w:val="26"/>
                <w:szCs w:val="26"/>
              </w:rPr>
              <w:t>農業及文化專家講座（</w:t>
            </w:r>
            <w:r w:rsidRPr="00A95345">
              <w:rPr>
                <w:rFonts w:ascii="Times New Roman"/>
                <w:sz w:val="26"/>
                <w:szCs w:val="26"/>
              </w:rPr>
              <w:t>10</w:t>
            </w:r>
            <w:r w:rsidRPr="00A95345">
              <w:rPr>
                <w:rFonts w:ascii="Times New Roman"/>
                <w:sz w:val="26"/>
                <w:szCs w:val="26"/>
              </w:rPr>
              <w:t>萬）</w:t>
            </w:r>
          </w:p>
        </w:tc>
        <w:tc>
          <w:tcPr>
            <w:tcW w:w="1131" w:type="dxa"/>
            <w:vMerge w:val="restart"/>
            <w:shd w:val="clear" w:color="auto" w:fill="auto"/>
            <w:vAlign w:val="center"/>
          </w:tcPr>
          <w:p w:rsidR="00222BD5" w:rsidRPr="00A95345" w:rsidRDefault="00F83B9F" w:rsidP="00F83B9F">
            <w:pPr>
              <w:pStyle w:val="14"/>
              <w:jc w:val="center"/>
              <w:rPr>
                <w:rFonts w:ascii="Times New Roman"/>
                <w:sz w:val="26"/>
                <w:szCs w:val="26"/>
              </w:rPr>
            </w:pPr>
            <w:r w:rsidRPr="00A95345">
              <w:rPr>
                <w:rFonts w:ascii="Times New Roman"/>
                <w:sz w:val="26"/>
                <w:szCs w:val="26"/>
              </w:rPr>
              <w:t>100</w:t>
            </w:r>
            <w:r w:rsidRPr="00A95345">
              <w:rPr>
                <w:rFonts w:ascii="Times New Roman" w:hint="eastAsia"/>
                <w:sz w:val="26"/>
                <w:szCs w:val="26"/>
              </w:rPr>
              <w:t>萬</w:t>
            </w:r>
          </w:p>
        </w:tc>
        <w:tc>
          <w:tcPr>
            <w:tcW w:w="1134" w:type="dxa"/>
            <w:vMerge w:val="restart"/>
            <w:vAlign w:val="center"/>
          </w:tcPr>
          <w:p w:rsidR="00222BD5" w:rsidRPr="00A95345" w:rsidRDefault="00F83B9F" w:rsidP="00222BD5">
            <w:pPr>
              <w:pStyle w:val="14"/>
              <w:jc w:val="center"/>
              <w:rPr>
                <w:rFonts w:ascii="Times New Roman"/>
                <w:b/>
              </w:rPr>
            </w:pPr>
            <w:r w:rsidRPr="00A95345">
              <w:rPr>
                <w:rFonts w:ascii="Times New Roman"/>
                <w:b/>
                <w:sz w:val="26"/>
                <w:szCs w:val="26"/>
              </w:rPr>
              <w:t>200</w:t>
            </w:r>
            <w:r w:rsidRPr="00A95345">
              <w:rPr>
                <w:rFonts w:ascii="Times New Roman" w:hint="eastAsia"/>
                <w:b/>
                <w:sz w:val="26"/>
                <w:szCs w:val="26"/>
              </w:rPr>
              <w:t>萬</w:t>
            </w:r>
          </w:p>
        </w:tc>
      </w:tr>
      <w:tr w:rsidR="00222BD5" w:rsidRPr="00A95345" w:rsidTr="00222BD5">
        <w:tc>
          <w:tcPr>
            <w:tcW w:w="1560" w:type="dxa"/>
            <w:vMerge/>
          </w:tcPr>
          <w:p w:rsidR="00222BD5" w:rsidRPr="00A95345" w:rsidRDefault="00222BD5" w:rsidP="00222BD5">
            <w:pPr>
              <w:pStyle w:val="14"/>
              <w:rPr>
                <w:rFonts w:ascii="Times New Roman"/>
                <w:spacing w:val="-20"/>
                <w:sz w:val="26"/>
                <w:szCs w:val="26"/>
              </w:rPr>
            </w:pPr>
          </w:p>
        </w:tc>
        <w:tc>
          <w:tcPr>
            <w:tcW w:w="5247" w:type="dxa"/>
          </w:tcPr>
          <w:p w:rsidR="00222BD5" w:rsidRPr="00A95345" w:rsidRDefault="00222BD5" w:rsidP="00222BD5">
            <w:pPr>
              <w:pStyle w:val="14"/>
              <w:rPr>
                <w:rFonts w:ascii="Times New Roman"/>
                <w:sz w:val="26"/>
                <w:szCs w:val="26"/>
              </w:rPr>
            </w:pPr>
            <w:proofErr w:type="gramStart"/>
            <w:r w:rsidRPr="00A95345">
              <w:rPr>
                <w:rFonts w:ascii="Times New Roman"/>
                <w:sz w:val="26"/>
                <w:szCs w:val="26"/>
              </w:rPr>
              <w:t>環教扎根</w:t>
            </w:r>
            <w:proofErr w:type="gramEnd"/>
            <w:r w:rsidRPr="00A95345">
              <w:rPr>
                <w:rFonts w:ascii="Times New Roman"/>
                <w:sz w:val="26"/>
                <w:szCs w:val="26"/>
              </w:rPr>
              <w:t>-</w:t>
            </w:r>
            <w:r w:rsidRPr="00A95345">
              <w:rPr>
                <w:rFonts w:ascii="Times New Roman"/>
                <w:sz w:val="26"/>
                <w:szCs w:val="26"/>
              </w:rPr>
              <w:t>到校服務及來場</w:t>
            </w:r>
            <w:proofErr w:type="gramStart"/>
            <w:r w:rsidRPr="00A95345">
              <w:rPr>
                <w:rFonts w:ascii="Times New Roman"/>
                <w:sz w:val="26"/>
                <w:szCs w:val="26"/>
              </w:rPr>
              <w:t>一日環教活</w:t>
            </w:r>
            <w:proofErr w:type="gramEnd"/>
            <w:r w:rsidRPr="00A95345">
              <w:rPr>
                <w:rFonts w:ascii="Times New Roman"/>
                <w:sz w:val="26"/>
                <w:szCs w:val="26"/>
              </w:rPr>
              <w:t>動（</w:t>
            </w:r>
            <w:r w:rsidRPr="00A95345">
              <w:rPr>
                <w:rFonts w:ascii="Times New Roman"/>
                <w:sz w:val="26"/>
                <w:szCs w:val="26"/>
              </w:rPr>
              <w:t>15</w:t>
            </w:r>
            <w:r w:rsidRPr="00A95345">
              <w:rPr>
                <w:rFonts w:ascii="Times New Roman"/>
                <w:sz w:val="26"/>
                <w:szCs w:val="26"/>
              </w:rPr>
              <w:t>萬）</w:t>
            </w:r>
          </w:p>
        </w:tc>
        <w:tc>
          <w:tcPr>
            <w:tcW w:w="1131" w:type="dxa"/>
            <w:vMerge/>
            <w:shd w:val="clear" w:color="auto" w:fill="auto"/>
            <w:vAlign w:val="center"/>
          </w:tcPr>
          <w:p w:rsidR="00222BD5" w:rsidRPr="00A95345" w:rsidRDefault="00222BD5" w:rsidP="00F83B9F">
            <w:pPr>
              <w:pStyle w:val="14"/>
              <w:jc w:val="center"/>
              <w:rPr>
                <w:rFonts w:ascii="Times New Roman"/>
                <w:sz w:val="26"/>
                <w:szCs w:val="26"/>
              </w:rPr>
            </w:pPr>
          </w:p>
        </w:tc>
        <w:tc>
          <w:tcPr>
            <w:tcW w:w="1134" w:type="dxa"/>
            <w:vMerge/>
          </w:tcPr>
          <w:p w:rsidR="00222BD5" w:rsidRPr="00A95345" w:rsidRDefault="00222BD5" w:rsidP="00222BD5">
            <w:pPr>
              <w:pStyle w:val="14"/>
              <w:jc w:val="right"/>
              <w:rPr>
                <w:rFonts w:ascii="Times New Roman"/>
              </w:rPr>
            </w:pPr>
          </w:p>
        </w:tc>
      </w:tr>
      <w:tr w:rsidR="00222BD5" w:rsidRPr="00A95345" w:rsidTr="00222BD5">
        <w:tc>
          <w:tcPr>
            <w:tcW w:w="1560" w:type="dxa"/>
            <w:vMerge/>
          </w:tcPr>
          <w:p w:rsidR="00222BD5" w:rsidRPr="00A95345" w:rsidRDefault="00222BD5" w:rsidP="00222BD5">
            <w:pPr>
              <w:pStyle w:val="14"/>
              <w:rPr>
                <w:rFonts w:ascii="Times New Roman"/>
                <w:spacing w:val="-20"/>
                <w:sz w:val="26"/>
                <w:szCs w:val="26"/>
              </w:rPr>
            </w:pPr>
          </w:p>
        </w:tc>
        <w:tc>
          <w:tcPr>
            <w:tcW w:w="5247" w:type="dxa"/>
          </w:tcPr>
          <w:p w:rsidR="00222BD5" w:rsidRPr="00A95345" w:rsidRDefault="00222BD5" w:rsidP="00222BD5">
            <w:pPr>
              <w:pStyle w:val="14"/>
              <w:rPr>
                <w:rFonts w:ascii="Times New Roman"/>
                <w:sz w:val="26"/>
                <w:szCs w:val="26"/>
              </w:rPr>
            </w:pPr>
            <w:r w:rsidRPr="00A95345">
              <w:rPr>
                <w:rFonts w:ascii="Times New Roman"/>
                <w:sz w:val="26"/>
                <w:szCs w:val="26"/>
              </w:rPr>
              <w:t>文化保存</w:t>
            </w:r>
            <w:r w:rsidRPr="00A95345">
              <w:rPr>
                <w:rFonts w:ascii="Times New Roman"/>
                <w:sz w:val="26"/>
                <w:szCs w:val="26"/>
              </w:rPr>
              <w:t>-</w:t>
            </w:r>
            <w:r w:rsidRPr="00A95345">
              <w:rPr>
                <w:rFonts w:ascii="Times New Roman"/>
                <w:sz w:val="26"/>
                <w:szCs w:val="26"/>
              </w:rPr>
              <w:t>民族植物收集與保種（</w:t>
            </w:r>
            <w:r w:rsidRPr="00A95345">
              <w:rPr>
                <w:rFonts w:ascii="Times New Roman"/>
                <w:sz w:val="26"/>
                <w:szCs w:val="26"/>
              </w:rPr>
              <w:t>50</w:t>
            </w:r>
            <w:r w:rsidRPr="00A95345">
              <w:rPr>
                <w:rFonts w:ascii="Times New Roman"/>
                <w:sz w:val="26"/>
                <w:szCs w:val="26"/>
              </w:rPr>
              <w:t>萬）</w:t>
            </w:r>
          </w:p>
        </w:tc>
        <w:tc>
          <w:tcPr>
            <w:tcW w:w="1131" w:type="dxa"/>
            <w:vMerge/>
            <w:shd w:val="clear" w:color="auto" w:fill="auto"/>
            <w:vAlign w:val="center"/>
          </w:tcPr>
          <w:p w:rsidR="00222BD5" w:rsidRPr="00A95345" w:rsidRDefault="00222BD5" w:rsidP="00F83B9F">
            <w:pPr>
              <w:pStyle w:val="14"/>
              <w:jc w:val="center"/>
              <w:rPr>
                <w:rFonts w:ascii="Times New Roman"/>
                <w:sz w:val="26"/>
                <w:szCs w:val="26"/>
              </w:rPr>
            </w:pPr>
          </w:p>
        </w:tc>
        <w:tc>
          <w:tcPr>
            <w:tcW w:w="1134" w:type="dxa"/>
            <w:vMerge/>
          </w:tcPr>
          <w:p w:rsidR="00222BD5" w:rsidRPr="00A95345" w:rsidRDefault="00222BD5" w:rsidP="00222BD5">
            <w:pPr>
              <w:pStyle w:val="14"/>
              <w:jc w:val="right"/>
              <w:rPr>
                <w:rFonts w:ascii="Times New Roman"/>
              </w:rPr>
            </w:pPr>
          </w:p>
        </w:tc>
      </w:tr>
      <w:tr w:rsidR="00222BD5" w:rsidRPr="00A95345" w:rsidTr="00222BD5">
        <w:tc>
          <w:tcPr>
            <w:tcW w:w="1560" w:type="dxa"/>
            <w:vMerge/>
          </w:tcPr>
          <w:p w:rsidR="00222BD5" w:rsidRPr="00A95345" w:rsidRDefault="00222BD5" w:rsidP="00222BD5">
            <w:pPr>
              <w:pStyle w:val="14"/>
              <w:rPr>
                <w:rFonts w:ascii="Times New Roman"/>
                <w:spacing w:val="-20"/>
                <w:sz w:val="26"/>
                <w:szCs w:val="26"/>
              </w:rPr>
            </w:pPr>
          </w:p>
        </w:tc>
        <w:tc>
          <w:tcPr>
            <w:tcW w:w="5247" w:type="dxa"/>
          </w:tcPr>
          <w:p w:rsidR="00222BD5" w:rsidRPr="00A95345" w:rsidRDefault="00222BD5" w:rsidP="00222BD5">
            <w:pPr>
              <w:pStyle w:val="14"/>
              <w:rPr>
                <w:rFonts w:ascii="Times New Roman"/>
                <w:sz w:val="26"/>
                <w:szCs w:val="26"/>
              </w:rPr>
            </w:pPr>
            <w:r w:rsidRPr="00A95345">
              <w:rPr>
                <w:rFonts w:ascii="Times New Roman"/>
                <w:sz w:val="26"/>
                <w:szCs w:val="26"/>
              </w:rPr>
              <w:t>產業發展</w:t>
            </w:r>
            <w:r w:rsidRPr="00A95345">
              <w:rPr>
                <w:rFonts w:ascii="Times New Roman"/>
                <w:sz w:val="26"/>
                <w:szCs w:val="26"/>
              </w:rPr>
              <w:t>-</w:t>
            </w:r>
            <w:r w:rsidRPr="00A95345">
              <w:rPr>
                <w:rFonts w:ascii="Times New Roman"/>
                <w:sz w:val="26"/>
                <w:szCs w:val="26"/>
              </w:rPr>
              <w:t>推動部落生態旅遊及移地教學（</w:t>
            </w:r>
            <w:r w:rsidRPr="00A95345">
              <w:rPr>
                <w:rFonts w:ascii="Times New Roman"/>
                <w:sz w:val="26"/>
                <w:szCs w:val="26"/>
              </w:rPr>
              <w:t>25</w:t>
            </w:r>
            <w:r w:rsidRPr="00A95345">
              <w:rPr>
                <w:rFonts w:ascii="Times New Roman"/>
                <w:sz w:val="26"/>
                <w:szCs w:val="26"/>
              </w:rPr>
              <w:t>萬）</w:t>
            </w:r>
          </w:p>
        </w:tc>
        <w:tc>
          <w:tcPr>
            <w:tcW w:w="1131" w:type="dxa"/>
            <w:vMerge/>
            <w:shd w:val="clear" w:color="auto" w:fill="auto"/>
            <w:vAlign w:val="center"/>
          </w:tcPr>
          <w:p w:rsidR="00222BD5" w:rsidRPr="00A95345" w:rsidRDefault="00222BD5" w:rsidP="00F83B9F">
            <w:pPr>
              <w:pStyle w:val="14"/>
              <w:jc w:val="center"/>
              <w:rPr>
                <w:rFonts w:ascii="Times New Roman"/>
                <w:sz w:val="26"/>
                <w:szCs w:val="26"/>
              </w:rPr>
            </w:pPr>
          </w:p>
        </w:tc>
        <w:tc>
          <w:tcPr>
            <w:tcW w:w="1134" w:type="dxa"/>
            <w:vMerge/>
          </w:tcPr>
          <w:p w:rsidR="00222BD5" w:rsidRPr="00A95345" w:rsidRDefault="00222BD5" w:rsidP="00222BD5">
            <w:pPr>
              <w:pStyle w:val="14"/>
              <w:jc w:val="right"/>
              <w:rPr>
                <w:rFonts w:ascii="Times New Roman"/>
              </w:rPr>
            </w:pPr>
          </w:p>
        </w:tc>
      </w:tr>
      <w:tr w:rsidR="00222BD5" w:rsidRPr="00A95345" w:rsidTr="00222BD5">
        <w:tc>
          <w:tcPr>
            <w:tcW w:w="1560" w:type="dxa"/>
            <w:vMerge w:val="restart"/>
          </w:tcPr>
          <w:p w:rsidR="00222BD5" w:rsidRPr="00A95345" w:rsidRDefault="00222BD5" w:rsidP="00222BD5">
            <w:pPr>
              <w:pStyle w:val="14"/>
              <w:rPr>
                <w:rFonts w:ascii="Times New Roman"/>
                <w:spacing w:val="-20"/>
                <w:sz w:val="26"/>
                <w:szCs w:val="26"/>
              </w:rPr>
            </w:pPr>
            <w:r w:rsidRPr="00A95345">
              <w:rPr>
                <w:rFonts w:ascii="Times New Roman"/>
                <w:spacing w:val="-20"/>
                <w:sz w:val="26"/>
                <w:szCs w:val="26"/>
              </w:rPr>
              <w:t>USR</w:t>
            </w:r>
            <w:r w:rsidRPr="00A95345">
              <w:rPr>
                <w:rFonts w:ascii="Times New Roman"/>
                <w:spacing w:val="-20"/>
                <w:sz w:val="26"/>
                <w:szCs w:val="26"/>
              </w:rPr>
              <w:t>第三期計畫（</w:t>
            </w:r>
            <w:r w:rsidRPr="00A95345">
              <w:rPr>
                <w:rFonts w:ascii="Times New Roman"/>
                <w:spacing w:val="-20"/>
                <w:sz w:val="26"/>
                <w:szCs w:val="26"/>
              </w:rPr>
              <w:t>113</w:t>
            </w:r>
            <w:r w:rsidRPr="00A95345">
              <w:rPr>
                <w:rFonts w:ascii="Times New Roman"/>
                <w:spacing w:val="-20"/>
                <w:sz w:val="26"/>
                <w:szCs w:val="26"/>
              </w:rPr>
              <w:t>年）</w:t>
            </w:r>
          </w:p>
        </w:tc>
        <w:tc>
          <w:tcPr>
            <w:tcW w:w="5247" w:type="dxa"/>
            <w:shd w:val="clear" w:color="auto" w:fill="auto"/>
          </w:tcPr>
          <w:p w:rsidR="00222BD5" w:rsidRPr="00A95345" w:rsidRDefault="00222BD5" w:rsidP="00222BD5">
            <w:pPr>
              <w:pStyle w:val="14"/>
              <w:rPr>
                <w:rFonts w:ascii="Times New Roman"/>
                <w:sz w:val="26"/>
                <w:szCs w:val="26"/>
              </w:rPr>
            </w:pPr>
            <w:r w:rsidRPr="00A95345">
              <w:rPr>
                <w:rFonts w:ascii="Times New Roman"/>
                <w:sz w:val="26"/>
                <w:szCs w:val="26"/>
              </w:rPr>
              <w:t>社區培力</w:t>
            </w:r>
            <w:r w:rsidRPr="00A95345">
              <w:rPr>
                <w:rFonts w:ascii="Times New Roman"/>
                <w:sz w:val="26"/>
                <w:szCs w:val="26"/>
              </w:rPr>
              <w:t>-</w:t>
            </w:r>
            <w:r w:rsidRPr="00A95345">
              <w:rPr>
                <w:rFonts w:ascii="Times New Roman"/>
                <w:sz w:val="26"/>
                <w:szCs w:val="26"/>
              </w:rPr>
              <w:t>農業及文化專家講座（</w:t>
            </w:r>
            <w:r w:rsidRPr="00A95345">
              <w:rPr>
                <w:rFonts w:ascii="Times New Roman"/>
                <w:sz w:val="26"/>
                <w:szCs w:val="26"/>
              </w:rPr>
              <w:t>10</w:t>
            </w:r>
            <w:r w:rsidRPr="00A95345">
              <w:rPr>
                <w:rFonts w:ascii="Times New Roman"/>
                <w:sz w:val="26"/>
                <w:szCs w:val="26"/>
              </w:rPr>
              <w:t>萬）</w:t>
            </w:r>
          </w:p>
        </w:tc>
        <w:tc>
          <w:tcPr>
            <w:tcW w:w="1131" w:type="dxa"/>
            <w:vMerge w:val="restart"/>
            <w:shd w:val="clear" w:color="auto" w:fill="auto"/>
            <w:vAlign w:val="center"/>
          </w:tcPr>
          <w:p w:rsidR="00222BD5" w:rsidRPr="00A95345" w:rsidRDefault="00F83B9F" w:rsidP="00F83B9F">
            <w:pPr>
              <w:pStyle w:val="14"/>
              <w:jc w:val="center"/>
              <w:rPr>
                <w:rFonts w:ascii="Times New Roman"/>
                <w:sz w:val="26"/>
                <w:szCs w:val="26"/>
              </w:rPr>
            </w:pPr>
            <w:r w:rsidRPr="00A95345">
              <w:rPr>
                <w:rFonts w:ascii="Times New Roman"/>
                <w:sz w:val="26"/>
                <w:szCs w:val="26"/>
              </w:rPr>
              <w:t>100</w:t>
            </w:r>
            <w:r w:rsidRPr="00A95345">
              <w:rPr>
                <w:rFonts w:ascii="Times New Roman" w:hint="eastAsia"/>
                <w:sz w:val="26"/>
                <w:szCs w:val="26"/>
              </w:rPr>
              <w:t>萬</w:t>
            </w:r>
          </w:p>
        </w:tc>
        <w:tc>
          <w:tcPr>
            <w:tcW w:w="1134" w:type="dxa"/>
            <w:vMerge/>
          </w:tcPr>
          <w:p w:rsidR="00222BD5" w:rsidRPr="00A95345" w:rsidRDefault="00222BD5" w:rsidP="00222BD5">
            <w:pPr>
              <w:pStyle w:val="14"/>
              <w:jc w:val="right"/>
              <w:rPr>
                <w:rFonts w:ascii="Times New Roman"/>
              </w:rPr>
            </w:pPr>
          </w:p>
        </w:tc>
      </w:tr>
      <w:tr w:rsidR="00222BD5" w:rsidRPr="00A95345" w:rsidTr="00222BD5">
        <w:tc>
          <w:tcPr>
            <w:tcW w:w="1560" w:type="dxa"/>
            <w:vMerge/>
          </w:tcPr>
          <w:p w:rsidR="00222BD5" w:rsidRPr="00A95345" w:rsidRDefault="00222BD5" w:rsidP="00222BD5">
            <w:pPr>
              <w:pStyle w:val="14"/>
              <w:rPr>
                <w:rFonts w:ascii="Times New Roman"/>
                <w:spacing w:val="-20"/>
                <w:sz w:val="26"/>
                <w:szCs w:val="26"/>
              </w:rPr>
            </w:pPr>
          </w:p>
        </w:tc>
        <w:tc>
          <w:tcPr>
            <w:tcW w:w="5247" w:type="dxa"/>
            <w:shd w:val="clear" w:color="auto" w:fill="auto"/>
          </w:tcPr>
          <w:p w:rsidR="00222BD5" w:rsidRPr="00A95345" w:rsidRDefault="00222BD5" w:rsidP="00222BD5">
            <w:pPr>
              <w:pStyle w:val="14"/>
              <w:rPr>
                <w:rFonts w:ascii="Times New Roman"/>
                <w:sz w:val="26"/>
                <w:szCs w:val="26"/>
              </w:rPr>
            </w:pPr>
            <w:proofErr w:type="gramStart"/>
            <w:r w:rsidRPr="00A95345">
              <w:rPr>
                <w:rFonts w:ascii="Times New Roman"/>
                <w:sz w:val="26"/>
                <w:szCs w:val="26"/>
              </w:rPr>
              <w:t>環教扎根</w:t>
            </w:r>
            <w:proofErr w:type="gramEnd"/>
            <w:r w:rsidRPr="00A95345">
              <w:rPr>
                <w:rFonts w:ascii="Times New Roman"/>
                <w:sz w:val="26"/>
                <w:szCs w:val="26"/>
              </w:rPr>
              <w:t>-</w:t>
            </w:r>
            <w:r w:rsidRPr="00A95345">
              <w:rPr>
                <w:rFonts w:ascii="Times New Roman"/>
                <w:sz w:val="26"/>
                <w:szCs w:val="26"/>
              </w:rPr>
              <w:t>到校服務及來場</w:t>
            </w:r>
            <w:proofErr w:type="gramStart"/>
            <w:r w:rsidRPr="00A95345">
              <w:rPr>
                <w:rFonts w:ascii="Times New Roman"/>
                <w:sz w:val="26"/>
                <w:szCs w:val="26"/>
              </w:rPr>
              <w:t>一日環教活</w:t>
            </w:r>
            <w:proofErr w:type="gramEnd"/>
            <w:r w:rsidRPr="00A95345">
              <w:rPr>
                <w:rFonts w:ascii="Times New Roman"/>
                <w:sz w:val="26"/>
                <w:szCs w:val="26"/>
              </w:rPr>
              <w:t>動（</w:t>
            </w:r>
            <w:r w:rsidRPr="00A95345">
              <w:rPr>
                <w:rFonts w:ascii="Times New Roman"/>
                <w:sz w:val="26"/>
                <w:szCs w:val="26"/>
              </w:rPr>
              <w:t>15</w:t>
            </w:r>
            <w:r w:rsidRPr="00A95345">
              <w:rPr>
                <w:rFonts w:ascii="Times New Roman"/>
                <w:sz w:val="26"/>
                <w:szCs w:val="26"/>
              </w:rPr>
              <w:t>萬）</w:t>
            </w:r>
          </w:p>
        </w:tc>
        <w:tc>
          <w:tcPr>
            <w:tcW w:w="1131" w:type="dxa"/>
            <w:vMerge/>
            <w:shd w:val="clear" w:color="auto" w:fill="auto"/>
            <w:vAlign w:val="center"/>
          </w:tcPr>
          <w:p w:rsidR="00222BD5" w:rsidRPr="00A95345" w:rsidRDefault="00222BD5" w:rsidP="00222BD5">
            <w:pPr>
              <w:pStyle w:val="14"/>
              <w:jc w:val="right"/>
              <w:rPr>
                <w:rFonts w:ascii="Times New Roman"/>
                <w:sz w:val="26"/>
                <w:szCs w:val="26"/>
              </w:rPr>
            </w:pPr>
          </w:p>
        </w:tc>
        <w:tc>
          <w:tcPr>
            <w:tcW w:w="1134" w:type="dxa"/>
            <w:vMerge/>
          </w:tcPr>
          <w:p w:rsidR="00222BD5" w:rsidRPr="00A95345" w:rsidRDefault="00222BD5" w:rsidP="00222BD5">
            <w:pPr>
              <w:pStyle w:val="14"/>
              <w:jc w:val="right"/>
              <w:rPr>
                <w:rFonts w:ascii="Times New Roman"/>
              </w:rPr>
            </w:pPr>
          </w:p>
        </w:tc>
      </w:tr>
      <w:tr w:rsidR="00222BD5" w:rsidRPr="00A95345" w:rsidTr="00222BD5">
        <w:tc>
          <w:tcPr>
            <w:tcW w:w="1560" w:type="dxa"/>
            <w:vMerge/>
          </w:tcPr>
          <w:p w:rsidR="00222BD5" w:rsidRPr="00A95345" w:rsidRDefault="00222BD5" w:rsidP="00222BD5">
            <w:pPr>
              <w:pStyle w:val="14"/>
              <w:rPr>
                <w:rFonts w:ascii="Times New Roman"/>
                <w:spacing w:val="-20"/>
                <w:sz w:val="26"/>
                <w:szCs w:val="26"/>
              </w:rPr>
            </w:pPr>
          </w:p>
        </w:tc>
        <w:tc>
          <w:tcPr>
            <w:tcW w:w="5247" w:type="dxa"/>
            <w:shd w:val="clear" w:color="auto" w:fill="auto"/>
          </w:tcPr>
          <w:p w:rsidR="00222BD5" w:rsidRPr="00A95345" w:rsidRDefault="00222BD5" w:rsidP="00222BD5">
            <w:pPr>
              <w:pStyle w:val="14"/>
              <w:rPr>
                <w:rFonts w:ascii="Times New Roman"/>
                <w:sz w:val="26"/>
                <w:szCs w:val="26"/>
              </w:rPr>
            </w:pPr>
            <w:r w:rsidRPr="00A95345">
              <w:rPr>
                <w:rFonts w:ascii="Times New Roman"/>
                <w:sz w:val="26"/>
                <w:szCs w:val="26"/>
              </w:rPr>
              <w:t>文化保存</w:t>
            </w:r>
            <w:r w:rsidRPr="00A95345">
              <w:rPr>
                <w:rFonts w:ascii="Times New Roman"/>
                <w:sz w:val="26"/>
                <w:szCs w:val="26"/>
              </w:rPr>
              <w:t>-</w:t>
            </w:r>
            <w:r w:rsidRPr="00A95345">
              <w:rPr>
                <w:rFonts w:ascii="Times New Roman"/>
                <w:sz w:val="26"/>
                <w:szCs w:val="26"/>
              </w:rPr>
              <w:t>民族植物收集與保種（</w:t>
            </w:r>
            <w:r w:rsidRPr="00A95345">
              <w:rPr>
                <w:rFonts w:ascii="Times New Roman"/>
                <w:sz w:val="26"/>
                <w:szCs w:val="26"/>
              </w:rPr>
              <w:t>50</w:t>
            </w:r>
            <w:r w:rsidRPr="00A95345">
              <w:rPr>
                <w:rFonts w:ascii="Times New Roman"/>
                <w:sz w:val="26"/>
                <w:szCs w:val="26"/>
              </w:rPr>
              <w:t>萬）</w:t>
            </w:r>
          </w:p>
        </w:tc>
        <w:tc>
          <w:tcPr>
            <w:tcW w:w="1131" w:type="dxa"/>
            <w:vMerge/>
            <w:shd w:val="clear" w:color="auto" w:fill="auto"/>
            <w:vAlign w:val="center"/>
          </w:tcPr>
          <w:p w:rsidR="00222BD5" w:rsidRPr="00A95345" w:rsidRDefault="00222BD5" w:rsidP="00222BD5">
            <w:pPr>
              <w:pStyle w:val="14"/>
              <w:jc w:val="right"/>
              <w:rPr>
                <w:rFonts w:ascii="Times New Roman"/>
                <w:sz w:val="26"/>
                <w:szCs w:val="26"/>
              </w:rPr>
            </w:pPr>
          </w:p>
        </w:tc>
        <w:tc>
          <w:tcPr>
            <w:tcW w:w="1134" w:type="dxa"/>
            <w:vMerge/>
          </w:tcPr>
          <w:p w:rsidR="00222BD5" w:rsidRPr="00A95345" w:rsidRDefault="00222BD5" w:rsidP="00222BD5">
            <w:pPr>
              <w:pStyle w:val="14"/>
              <w:jc w:val="right"/>
              <w:rPr>
                <w:rFonts w:ascii="Times New Roman"/>
              </w:rPr>
            </w:pPr>
          </w:p>
        </w:tc>
      </w:tr>
      <w:tr w:rsidR="00222BD5" w:rsidRPr="00A95345" w:rsidTr="00222BD5">
        <w:tc>
          <w:tcPr>
            <w:tcW w:w="1560" w:type="dxa"/>
            <w:vMerge/>
          </w:tcPr>
          <w:p w:rsidR="00222BD5" w:rsidRPr="00A95345" w:rsidRDefault="00222BD5" w:rsidP="00222BD5">
            <w:pPr>
              <w:pStyle w:val="14"/>
              <w:rPr>
                <w:rFonts w:ascii="Times New Roman"/>
                <w:spacing w:val="-20"/>
                <w:sz w:val="26"/>
                <w:szCs w:val="26"/>
              </w:rPr>
            </w:pPr>
          </w:p>
        </w:tc>
        <w:tc>
          <w:tcPr>
            <w:tcW w:w="5247" w:type="dxa"/>
            <w:shd w:val="clear" w:color="auto" w:fill="auto"/>
          </w:tcPr>
          <w:p w:rsidR="00222BD5" w:rsidRPr="00A95345" w:rsidRDefault="00222BD5" w:rsidP="00222BD5">
            <w:pPr>
              <w:pStyle w:val="14"/>
              <w:rPr>
                <w:rFonts w:ascii="Times New Roman"/>
                <w:sz w:val="26"/>
                <w:szCs w:val="26"/>
              </w:rPr>
            </w:pPr>
            <w:r w:rsidRPr="00A95345">
              <w:rPr>
                <w:rFonts w:ascii="Times New Roman"/>
                <w:sz w:val="26"/>
                <w:szCs w:val="26"/>
              </w:rPr>
              <w:t>產業發展</w:t>
            </w:r>
            <w:r w:rsidRPr="00A95345">
              <w:rPr>
                <w:rFonts w:ascii="Times New Roman"/>
                <w:sz w:val="26"/>
                <w:szCs w:val="26"/>
              </w:rPr>
              <w:t>-</w:t>
            </w:r>
            <w:r w:rsidRPr="00A95345">
              <w:rPr>
                <w:rFonts w:ascii="Times New Roman"/>
                <w:sz w:val="26"/>
                <w:szCs w:val="26"/>
              </w:rPr>
              <w:t>推動部落生態旅遊及移地教學（</w:t>
            </w:r>
            <w:r w:rsidRPr="00A95345">
              <w:rPr>
                <w:rFonts w:ascii="Times New Roman"/>
                <w:sz w:val="26"/>
                <w:szCs w:val="26"/>
              </w:rPr>
              <w:t>25</w:t>
            </w:r>
            <w:r w:rsidRPr="00A95345">
              <w:rPr>
                <w:rFonts w:ascii="Times New Roman"/>
                <w:sz w:val="26"/>
                <w:szCs w:val="26"/>
              </w:rPr>
              <w:t>萬）</w:t>
            </w:r>
          </w:p>
        </w:tc>
        <w:tc>
          <w:tcPr>
            <w:tcW w:w="1131" w:type="dxa"/>
            <w:vMerge/>
            <w:shd w:val="clear" w:color="auto" w:fill="auto"/>
            <w:vAlign w:val="center"/>
          </w:tcPr>
          <w:p w:rsidR="00222BD5" w:rsidRPr="00A95345" w:rsidRDefault="00222BD5" w:rsidP="00222BD5">
            <w:pPr>
              <w:pStyle w:val="14"/>
              <w:jc w:val="right"/>
              <w:rPr>
                <w:rFonts w:ascii="Times New Roman"/>
                <w:sz w:val="26"/>
                <w:szCs w:val="26"/>
              </w:rPr>
            </w:pPr>
          </w:p>
        </w:tc>
        <w:tc>
          <w:tcPr>
            <w:tcW w:w="1134" w:type="dxa"/>
            <w:vMerge/>
          </w:tcPr>
          <w:p w:rsidR="00222BD5" w:rsidRPr="00A95345" w:rsidRDefault="00222BD5" w:rsidP="00222BD5">
            <w:pPr>
              <w:pStyle w:val="14"/>
              <w:jc w:val="right"/>
              <w:rPr>
                <w:rFonts w:ascii="Times New Roman"/>
              </w:rPr>
            </w:pPr>
          </w:p>
        </w:tc>
      </w:tr>
    </w:tbl>
    <w:p w:rsidR="00222BD5" w:rsidRPr="00A95345" w:rsidRDefault="00222BD5" w:rsidP="00222BD5">
      <w:pPr>
        <w:pStyle w:val="af5"/>
        <w:ind w:leftChars="-42" w:hangingChars="51" w:hanging="143"/>
        <w:rPr>
          <w:rFonts w:ascii="Times New Roman"/>
        </w:rPr>
      </w:pPr>
      <w:r w:rsidRPr="00A95345">
        <w:rPr>
          <w:rFonts w:ascii="Times New Roman"/>
        </w:rPr>
        <w:t>資料來源：教育部</w:t>
      </w:r>
    </w:p>
    <w:p w:rsidR="00222BD5" w:rsidRPr="00A95345" w:rsidRDefault="00222BD5" w:rsidP="00222BD5">
      <w:pPr>
        <w:pStyle w:val="3"/>
        <w:numPr>
          <w:ilvl w:val="2"/>
          <w:numId w:val="1"/>
        </w:numPr>
        <w:kinsoku/>
        <w:rPr>
          <w:rFonts w:ascii="Times New Roman" w:hAnsi="Times New Roman"/>
        </w:rPr>
      </w:pPr>
      <w:r w:rsidRPr="00A95345">
        <w:rPr>
          <w:rFonts w:ascii="Times New Roman" w:hAnsi="Times New Roman"/>
        </w:rPr>
        <w:t>另據本案</w:t>
      </w:r>
      <w:r w:rsidRPr="00A95345">
        <w:rPr>
          <w:rFonts w:ascii="Times New Roman" w:hAnsi="Times New Roman"/>
        </w:rPr>
        <w:t>113</w:t>
      </w:r>
      <w:r w:rsidRPr="00A95345">
        <w:rPr>
          <w:rFonts w:ascii="Times New Roman" w:hAnsi="Times New Roman"/>
        </w:rPr>
        <w:t>年</w:t>
      </w:r>
      <w:r w:rsidRPr="00A95345">
        <w:rPr>
          <w:rFonts w:ascii="Times New Roman" w:hAnsi="Times New Roman"/>
        </w:rPr>
        <w:t>7</w:t>
      </w:r>
      <w:r w:rsidRPr="00A95345">
        <w:rPr>
          <w:rFonts w:ascii="Times New Roman" w:hAnsi="Times New Roman"/>
        </w:rPr>
        <w:t>月</w:t>
      </w:r>
      <w:r w:rsidRPr="00A95345">
        <w:rPr>
          <w:rFonts w:ascii="Times New Roman" w:hAnsi="Times New Roman"/>
        </w:rPr>
        <w:t>5</w:t>
      </w:r>
      <w:r w:rsidRPr="00A95345">
        <w:rPr>
          <w:rFonts w:ascii="Times New Roman" w:hAnsi="Times New Roman"/>
        </w:rPr>
        <w:t>日、</w:t>
      </w:r>
      <w:r w:rsidRPr="00A95345">
        <w:rPr>
          <w:rFonts w:ascii="Times New Roman" w:hAnsi="Times New Roman"/>
        </w:rPr>
        <w:t>8</w:t>
      </w:r>
      <w:r w:rsidRPr="00A95345">
        <w:rPr>
          <w:rFonts w:ascii="Times New Roman" w:hAnsi="Times New Roman"/>
        </w:rPr>
        <w:t>月</w:t>
      </w:r>
      <w:r w:rsidRPr="00A95345">
        <w:rPr>
          <w:rFonts w:ascii="Times New Roman" w:hAnsi="Times New Roman"/>
        </w:rPr>
        <w:t>1</w:t>
      </w:r>
      <w:r w:rsidRPr="00A95345">
        <w:rPr>
          <w:rFonts w:ascii="Times New Roman" w:hAnsi="Times New Roman"/>
        </w:rPr>
        <w:t>日</w:t>
      </w:r>
      <w:r w:rsidR="00000763" w:rsidRPr="00A95345">
        <w:rPr>
          <w:rFonts w:ascii="Times New Roman" w:hAnsi="Times New Roman"/>
        </w:rPr>
        <w:t>辦理</w:t>
      </w:r>
      <w:r w:rsidRPr="00A95345">
        <w:rPr>
          <w:rFonts w:ascii="Times New Roman" w:hAnsi="Times New Roman"/>
        </w:rPr>
        <w:t>地方座談會</w:t>
      </w:r>
      <w:r w:rsidR="00A36C1B" w:rsidRPr="00A95345">
        <w:rPr>
          <w:rFonts w:ascii="Times New Roman" w:hAnsi="Times New Roman" w:hint="eastAsia"/>
        </w:rPr>
        <w:t>時</w:t>
      </w:r>
      <w:r w:rsidRPr="00A95345">
        <w:rPr>
          <w:rFonts w:ascii="Times New Roman" w:hAnsi="Times New Roman"/>
        </w:rPr>
        <w:t>所</w:t>
      </w:r>
      <w:r w:rsidRPr="00A95345">
        <w:rPr>
          <w:rFonts w:ascii="Times New Roman" w:hAnsi="Times New Roman"/>
        </w:rPr>
        <w:lastRenderedPageBreak/>
        <w:t>獲意見略</w:t>
      </w:r>
      <w:proofErr w:type="gramStart"/>
      <w:r w:rsidRPr="00A95345">
        <w:rPr>
          <w:rFonts w:ascii="Times New Roman" w:hAnsi="Times New Roman"/>
        </w:rPr>
        <w:t>以</w:t>
      </w:r>
      <w:proofErr w:type="gramEnd"/>
      <w:r w:rsidRPr="00A95345">
        <w:rPr>
          <w:rFonts w:ascii="Times New Roman" w:hAnsi="Times New Roman"/>
        </w:rPr>
        <w:t>：「（達仁鄉公所）</w:t>
      </w:r>
      <w:r w:rsidRPr="00A95345">
        <w:rPr>
          <w:rFonts w:ascii="Times New Roman" w:hAnsi="Times New Roman"/>
          <w:b/>
        </w:rPr>
        <w:t>原住民有自己之傳統智慧</w:t>
      </w:r>
      <w:r w:rsidRPr="00A95345">
        <w:rPr>
          <w:rFonts w:ascii="Times New Roman" w:hAnsi="Times New Roman"/>
        </w:rPr>
        <w:t>，</w:t>
      </w:r>
      <w:proofErr w:type="gramStart"/>
      <w:r w:rsidRPr="00A95345">
        <w:rPr>
          <w:rFonts w:ascii="Times New Roman" w:hAnsi="Times New Roman"/>
        </w:rPr>
        <w:t>雖然屏</w:t>
      </w:r>
      <w:proofErr w:type="gramEnd"/>
      <w:r w:rsidRPr="00A95345">
        <w:rPr>
          <w:rFonts w:ascii="Times New Roman" w:hAnsi="Times New Roman"/>
        </w:rPr>
        <w:t>科大具備科學之智慧，可是原住民是經過好多世代累積下來之經驗。是否得彼此開放，提供達仁林場部分區域予原住民，讓</w:t>
      </w:r>
      <w:r w:rsidRPr="00A95345">
        <w:rPr>
          <w:rFonts w:ascii="Times New Roman" w:hAnsi="Times New Roman"/>
          <w:b/>
        </w:rPr>
        <w:t>原住民使用其傳統智慧去實驗及開發</w:t>
      </w:r>
      <w:r w:rsidRPr="00A95345">
        <w:rPr>
          <w:rFonts w:ascii="Times New Roman" w:hAnsi="Times New Roman"/>
        </w:rPr>
        <w:t>」、「（仁愛鄉公所）以共治的精神，有些資源應與部落進行搭配，如溫泉資源，以</w:t>
      </w:r>
      <w:r w:rsidRPr="00A95345">
        <w:rPr>
          <w:rFonts w:ascii="Times New Roman" w:hAnsi="Times New Roman"/>
        </w:rPr>
        <w:t>OT</w:t>
      </w:r>
      <w:r w:rsidRPr="00A95345">
        <w:rPr>
          <w:rFonts w:ascii="Times New Roman" w:hAnsi="Times New Roman"/>
        </w:rPr>
        <w:t>方式培養原住民族，提供工作、升遷、生涯發展機會，</w:t>
      </w:r>
      <w:r w:rsidRPr="00A95345">
        <w:rPr>
          <w:rFonts w:ascii="Times New Roman" w:hAnsi="Times New Roman"/>
          <w:b/>
        </w:rPr>
        <w:t>讓原住民利用老人家傳承給他的智慧及山林經驗，去經營土地，並由學校提供專業技能。</w:t>
      </w:r>
      <w:r w:rsidRPr="00A95345">
        <w:rPr>
          <w:rFonts w:ascii="Times New Roman" w:hAnsi="Times New Roman"/>
        </w:rPr>
        <w:t>抗爭沒有用，問題在法令，大家要對話，怎麼樣才能</w:t>
      </w:r>
      <w:r w:rsidRPr="00A95345">
        <w:rPr>
          <w:rFonts w:ascii="Times New Roman" w:hAnsi="Times New Roman"/>
          <w:b/>
        </w:rPr>
        <w:t>讓原住民自己管理環境、生態，利用專業的知識及新思維</w:t>
      </w:r>
      <w:r w:rsidRPr="00A95345">
        <w:rPr>
          <w:rFonts w:ascii="Times New Roman" w:hAnsi="Times New Roman"/>
        </w:rPr>
        <w:t>，再思考怎樣去管理這片土地」、「（仁愛鄉公所）在山林教育內，什麼叫母語，什麼叫自然的規範，你沒有認知自己是誰的時候，怎麼去認同土地，怎麼去認同祖先，又如何保護祖靈地</w:t>
      </w:r>
      <w:r w:rsidR="002A6815" w:rsidRPr="00A95345">
        <w:rPr>
          <w:rFonts w:ascii="Times New Roman" w:hAnsi="Times New Roman" w:hint="eastAsia"/>
        </w:rPr>
        <w:t>…</w:t>
      </w:r>
      <w:proofErr w:type="gramStart"/>
      <w:r w:rsidR="002A6815" w:rsidRPr="00A95345">
        <w:rPr>
          <w:rFonts w:ascii="Times New Roman" w:hAnsi="Times New Roman" w:hint="eastAsia"/>
        </w:rPr>
        <w:t>…</w:t>
      </w:r>
      <w:proofErr w:type="gramEnd"/>
      <w:r w:rsidRPr="00A95345">
        <w:rPr>
          <w:rFonts w:ascii="Times New Roman" w:hAnsi="Times New Roman"/>
        </w:rPr>
        <w:t>」</w:t>
      </w:r>
      <w:r w:rsidR="00A36C1B" w:rsidRPr="00A95345">
        <w:rPr>
          <w:rFonts w:ascii="Times New Roman" w:hAnsi="Times New Roman" w:hint="eastAsia"/>
        </w:rPr>
        <w:t>，</w:t>
      </w:r>
      <w:r w:rsidRPr="00A95345">
        <w:rPr>
          <w:rFonts w:ascii="Times New Roman" w:hAnsi="Times New Roman"/>
        </w:rPr>
        <w:t>均凸顯本案</w:t>
      </w:r>
      <w:r w:rsidRPr="00A95345">
        <w:rPr>
          <w:rFonts w:ascii="Times New Roman" w:hAnsi="Times New Roman"/>
        </w:rPr>
        <w:t>3</w:t>
      </w:r>
      <w:r w:rsidRPr="00A95345">
        <w:rPr>
          <w:rFonts w:ascii="Times New Roman" w:hAnsi="Times New Roman"/>
        </w:rPr>
        <w:t>校實驗林與山地農場所在地之族人，盼望其世代傳承之山林文化、傳統智慧、</w:t>
      </w:r>
      <w:r w:rsidRPr="00A95345">
        <w:rPr>
          <w:rFonts w:ascii="Times New Roman" w:hAnsi="Times New Roman"/>
          <w:b/>
        </w:rPr>
        <w:t>原住民族知識（</w:t>
      </w:r>
      <w:r w:rsidRPr="00A95345">
        <w:rPr>
          <w:rFonts w:ascii="Times New Roman" w:hAnsi="Times New Roman"/>
          <w:b/>
        </w:rPr>
        <w:t>Indigenous Knowledge</w:t>
      </w:r>
      <w:r w:rsidRPr="00A95345">
        <w:rPr>
          <w:rFonts w:ascii="Times New Roman" w:hAnsi="Times New Roman"/>
          <w:b/>
        </w:rPr>
        <w:t>）</w:t>
      </w:r>
      <w:r w:rsidRPr="00A95345">
        <w:rPr>
          <w:rFonts w:ascii="Times New Roman" w:hAnsi="Times New Roman"/>
        </w:rPr>
        <w:t>能為族人</w:t>
      </w:r>
      <w:proofErr w:type="gramStart"/>
      <w:r w:rsidRPr="00A95345">
        <w:rPr>
          <w:rFonts w:ascii="Times New Roman" w:hAnsi="Times New Roman"/>
        </w:rPr>
        <w:t>復振</w:t>
      </w:r>
      <w:proofErr w:type="gramEnd"/>
      <w:r w:rsidRPr="00A95345">
        <w:rPr>
          <w:rFonts w:ascii="Times New Roman" w:hAnsi="Times New Roman"/>
        </w:rPr>
        <w:t>並落實於共管機制，不啻呼應國際趨勢與我國教育部推動</w:t>
      </w:r>
      <w:r w:rsidRPr="00A95345">
        <w:rPr>
          <w:rFonts w:ascii="Times New Roman" w:hAnsi="Times New Roman"/>
        </w:rPr>
        <w:t>USR</w:t>
      </w:r>
      <w:r w:rsidRPr="00A95345">
        <w:rPr>
          <w:rFonts w:ascii="Times New Roman" w:hAnsi="Times New Roman"/>
        </w:rPr>
        <w:t>計畫所欲重視並結合之「在地連結、人才培育」</w:t>
      </w:r>
      <w:r w:rsidR="00A36C1B" w:rsidRPr="00A95345">
        <w:rPr>
          <w:rFonts w:ascii="Times New Roman" w:hAnsi="Times New Roman" w:hint="eastAsia"/>
        </w:rPr>
        <w:t>之精神</w:t>
      </w:r>
      <w:r w:rsidRPr="00A95345">
        <w:rPr>
          <w:rFonts w:ascii="Times New Roman" w:hAnsi="Times New Roman"/>
        </w:rPr>
        <w:t>。</w:t>
      </w:r>
      <w:proofErr w:type="gramStart"/>
      <w:r w:rsidR="00A36C1B" w:rsidRPr="00A95345">
        <w:rPr>
          <w:rFonts w:ascii="Times New Roman" w:hAnsi="Times New Roman" w:hint="eastAsia"/>
        </w:rPr>
        <w:t>爰</w:t>
      </w:r>
      <w:proofErr w:type="gramEnd"/>
      <w:r w:rsidRPr="00A95345">
        <w:rPr>
          <w:rFonts w:ascii="Times New Roman" w:hAnsi="Times New Roman"/>
        </w:rPr>
        <w:t>教育部允宜適時支持相關經費，不以「大學自治」為由推諉，以全面提升我國大專院校品質及促進高等教育多元發展，並同時落實社會大學責任。</w:t>
      </w:r>
    </w:p>
    <w:p w:rsidR="00222BD5" w:rsidRPr="00A95345" w:rsidRDefault="00222BD5" w:rsidP="00936239">
      <w:pPr>
        <w:pStyle w:val="3"/>
        <w:numPr>
          <w:ilvl w:val="2"/>
          <w:numId w:val="1"/>
        </w:numPr>
        <w:kinsoku/>
        <w:rPr>
          <w:rFonts w:ascii="Times New Roman" w:hAnsi="Times New Roman"/>
        </w:rPr>
      </w:pPr>
      <w:r w:rsidRPr="00A95345">
        <w:rPr>
          <w:rFonts w:ascii="Times New Roman" w:hAnsi="Times New Roman"/>
        </w:rPr>
        <w:t>綜上，</w:t>
      </w:r>
      <w:r w:rsidR="00D54CE1" w:rsidRPr="00A95345">
        <w:rPr>
          <w:rFonts w:ascii="Times New Roman" w:hAnsi="Times New Roman" w:hint="eastAsia"/>
        </w:rPr>
        <w:t>行政院於</w:t>
      </w:r>
      <w:r w:rsidR="00D54CE1" w:rsidRPr="00A95345">
        <w:rPr>
          <w:rFonts w:ascii="Times New Roman" w:hAnsi="Times New Roman" w:hint="eastAsia"/>
        </w:rPr>
        <w:t>106</w:t>
      </w:r>
      <w:r w:rsidR="00D54CE1" w:rsidRPr="00A95345">
        <w:rPr>
          <w:rFonts w:ascii="Times New Roman" w:hAnsi="Times New Roman" w:hint="eastAsia"/>
        </w:rPr>
        <w:t>年底宣示「地方創生」政策，明定原住民族地區為優先推動區域；</w:t>
      </w:r>
      <w:r w:rsidR="00A36C1B" w:rsidRPr="00A95345">
        <w:rPr>
          <w:rFonts w:ascii="Times New Roman" w:hAnsi="Times New Roman" w:hint="eastAsia"/>
        </w:rPr>
        <w:t>又</w:t>
      </w:r>
      <w:r w:rsidR="00D54CE1" w:rsidRPr="00A95345">
        <w:rPr>
          <w:rFonts w:ascii="Times New Roman" w:hAnsi="Times New Roman" w:hint="eastAsia"/>
        </w:rPr>
        <w:t>教育部自</w:t>
      </w:r>
      <w:r w:rsidR="00D54CE1" w:rsidRPr="00A95345">
        <w:rPr>
          <w:rFonts w:ascii="Times New Roman" w:hAnsi="Times New Roman" w:hint="eastAsia"/>
        </w:rPr>
        <w:t>107</w:t>
      </w:r>
      <w:r w:rsidR="00D54CE1" w:rsidRPr="00A95345">
        <w:rPr>
          <w:rFonts w:ascii="Times New Roman" w:hAnsi="Times New Roman" w:hint="eastAsia"/>
        </w:rPr>
        <w:t>年起持續推動</w:t>
      </w:r>
      <w:r w:rsidR="00D54CE1" w:rsidRPr="00A95345">
        <w:rPr>
          <w:rFonts w:ascii="Times New Roman" w:hAnsi="Times New Roman" w:hint="eastAsia"/>
        </w:rPr>
        <w:t>U</w:t>
      </w:r>
      <w:r w:rsidR="00D54CE1" w:rsidRPr="00A95345">
        <w:rPr>
          <w:rFonts w:ascii="Times New Roman" w:hAnsi="Times New Roman"/>
        </w:rPr>
        <w:t>SR</w:t>
      </w:r>
      <w:r w:rsidR="00D54CE1" w:rsidRPr="00A95345">
        <w:rPr>
          <w:rFonts w:ascii="Times New Roman" w:hAnsi="Times New Roman" w:hint="eastAsia"/>
        </w:rPr>
        <w:t>計畫，近年亦深化聯合國永續發展目標（</w:t>
      </w:r>
      <w:r w:rsidR="00D54CE1" w:rsidRPr="00A95345">
        <w:rPr>
          <w:rFonts w:ascii="Times New Roman" w:hAnsi="Times New Roman" w:hint="eastAsia"/>
        </w:rPr>
        <w:t>SDGs</w:t>
      </w:r>
      <w:r w:rsidR="00D54CE1" w:rsidRPr="00A95345">
        <w:rPr>
          <w:rFonts w:ascii="Times New Roman" w:hAnsi="Times New Roman" w:hint="eastAsia"/>
        </w:rPr>
        <w:t>）議題，強調大學社會責任與學校中長程校務發展之連結。本案臺大、興大與屏科大實驗林及山地農場位於原住民族地區，長期利用當地</w:t>
      </w:r>
      <w:r w:rsidR="00D54CE1" w:rsidRPr="00A95345">
        <w:rPr>
          <w:rFonts w:ascii="Times New Roman" w:hAnsi="Times New Roman" w:hint="eastAsia"/>
        </w:rPr>
        <w:lastRenderedPageBreak/>
        <w:t>自然資源於教學、研究及學生實習，允應本諸大學社會責任，結合學術、</w:t>
      </w:r>
      <w:r w:rsidR="00152357" w:rsidRPr="00A95345">
        <w:rPr>
          <w:rFonts w:ascii="Times New Roman" w:hAnsi="Times New Roman" w:hint="eastAsia"/>
        </w:rPr>
        <w:t>科技研發</w:t>
      </w:r>
      <w:r w:rsidR="00D54CE1" w:rsidRPr="00A95345">
        <w:rPr>
          <w:rFonts w:ascii="Times New Roman" w:hAnsi="Times New Roman" w:hint="eastAsia"/>
        </w:rPr>
        <w:t>專業以回饋原住民族部落，促進共榮發展。臺大實驗林與山地農場自</w:t>
      </w:r>
      <w:r w:rsidR="00D54CE1" w:rsidRPr="00A95345">
        <w:rPr>
          <w:rFonts w:ascii="Times New Roman" w:hAnsi="Times New Roman" w:hint="eastAsia"/>
        </w:rPr>
        <w:t>109</w:t>
      </w:r>
      <w:r w:rsidR="00D54CE1" w:rsidRPr="00A95345">
        <w:rPr>
          <w:rFonts w:ascii="Times New Roman" w:hAnsi="Times New Roman" w:hint="eastAsia"/>
        </w:rPr>
        <w:t>年迄至</w:t>
      </w:r>
      <w:proofErr w:type="gramStart"/>
      <w:r w:rsidR="00D54CE1" w:rsidRPr="00A95345">
        <w:rPr>
          <w:rFonts w:ascii="Times New Roman" w:hAnsi="Times New Roman" w:hint="eastAsia"/>
        </w:rPr>
        <w:t>114</w:t>
      </w:r>
      <w:r w:rsidR="00D54CE1" w:rsidRPr="00A95345">
        <w:rPr>
          <w:rFonts w:ascii="Times New Roman" w:hAnsi="Times New Roman" w:hint="eastAsia"/>
        </w:rPr>
        <w:t>年均獲補助</w:t>
      </w:r>
      <w:proofErr w:type="gramEnd"/>
      <w:r w:rsidR="00D54CE1" w:rsidRPr="00A95345">
        <w:rPr>
          <w:rFonts w:ascii="Times New Roman" w:hAnsi="Times New Roman" w:hint="eastAsia"/>
        </w:rPr>
        <w:t>執行，雖僅百萬餘元，尚屬示範案例；</w:t>
      </w:r>
      <w:proofErr w:type="gramStart"/>
      <w:r w:rsidR="00D54CE1" w:rsidRPr="00A95345">
        <w:rPr>
          <w:rFonts w:ascii="Times New Roman" w:hAnsi="Times New Roman" w:hint="eastAsia"/>
        </w:rPr>
        <w:t>甫</w:t>
      </w:r>
      <w:proofErr w:type="gramEnd"/>
      <w:r w:rsidR="00D54CE1" w:rsidRPr="00A95345">
        <w:rPr>
          <w:rFonts w:ascii="Times New Roman" w:hAnsi="Times New Roman" w:hint="eastAsia"/>
        </w:rPr>
        <w:t>於</w:t>
      </w:r>
      <w:r w:rsidR="00D54CE1" w:rsidRPr="00A95345">
        <w:rPr>
          <w:rFonts w:ascii="Times New Roman" w:hAnsi="Times New Roman" w:hint="eastAsia"/>
        </w:rPr>
        <w:t>113</w:t>
      </w:r>
      <w:r w:rsidR="00D54CE1" w:rsidRPr="00A95345">
        <w:rPr>
          <w:rFonts w:ascii="Times New Roman" w:hAnsi="Times New Roman" w:hint="eastAsia"/>
        </w:rPr>
        <w:t>年底成立之屏科大共管會，亦有原住民族代表建議校方爭取</w:t>
      </w:r>
      <w:r w:rsidR="00D54CE1" w:rsidRPr="00A95345">
        <w:rPr>
          <w:rFonts w:ascii="Times New Roman" w:hAnsi="Times New Roman" w:hint="eastAsia"/>
        </w:rPr>
        <w:t>U</w:t>
      </w:r>
      <w:r w:rsidR="00D54CE1" w:rsidRPr="00A95345">
        <w:rPr>
          <w:rFonts w:ascii="Times New Roman" w:hAnsi="Times New Roman"/>
        </w:rPr>
        <w:t>SR</w:t>
      </w:r>
      <w:r w:rsidR="00D54CE1" w:rsidRPr="00A95345">
        <w:rPr>
          <w:rFonts w:ascii="Times New Roman" w:hAnsi="Times New Roman" w:hint="eastAsia"/>
        </w:rPr>
        <w:t>計畫經費。教育部職司我國教育事務，除為推動「地方創生」部會之一，</w:t>
      </w:r>
      <w:r w:rsidR="00A36C1B" w:rsidRPr="00A95345">
        <w:rPr>
          <w:rFonts w:ascii="Times New Roman" w:hAnsi="Times New Roman" w:hint="eastAsia"/>
        </w:rPr>
        <w:t>更</w:t>
      </w:r>
      <w:r w:rsidR="00D54CE1" w:rsidRPr="00A95345">
        <w:rPr>
          <w:rFonts w:ascii="Times New Roman" w:hAnsi="Times New Roman" w:hint="eastAsia"/>
        </w:rPr>
        <w:t>為本案原基法所規範之中央目的事業主管機關，允宜適時支持經費、</w:t>
      </w:r>
      <w:proofErr w:type="gramStart"/>
      <w:r w:rsidR="00D54CE1" w:rsidRPr="00A95345">
        <w:rPr>
          <w:rFonts w:ascii="Times New Roman" w:hAnsi="Times New Roman" w:hint="eastAsia"/>
        </w:rPr>
        <w:t>挹</w:t>
      </w:r>
      <w:proofErr w:type="gramEnd"/>
      <w:r w:rsidR="00D54CE1" w:rsidRPr="00A95345">
        <w:rPr>
          <w:rFonts w:ascii="Times New Roman" w:hAnsi="Times New Roman" w:hint="eastAsia"/>
        </w:rPr>
        <w:t>注資源，正視歷史正義，不以「大學自治」為由推諉，逐步促成臺大、興大及屏科大具體落實轉型正義，實踐大學社會責任</w:t>
      </w:r>
      <w:r w:rsidR="00F625FB" w:rsidRPr="00A95345">
        <w:rPr>
          <w:rFonts w:ascii="Times New Roman" w:hAnsi="Times New Roman" w:hint="eastAsia"/>
        </w:rPr>
        <w:t>，以為表率</w:t>
      </w:r>
      <w:r w:rsidR="004E7EC8" w:rsidRPr="00A95345">
        <w:rPr>
          <w:rFonts w:ascii="Times New Roman" w:hAnsi="Times New Roman"/>
        </w:rPr>
        <w:t>。</w:t>
      </w:r>
    </w:p>
    <w:p w:rsidR="00FC2B58" w:rsidRPr="00A95345" w:rsidRDefault="00FC2B58" w:rsidP="00FC2B58">
      <w:pPr>
        <w:pStyle w:val="2"/>
        <w:numPr>
          <w:ilvl w:val="1"/>
          <w:numId w:val="1"/>
        </w:numPr>
        <w:kinsoku/>
        <w:rPr>
          <w:rFonts w:ascii="Times New Roman" w:hAnsi="Times New Roman"/>
          <w:b/>
        </w:rPr>
      </w:pPr>
      <w:bookmarkStart w:id="106" w:name="_Toc205473656"/>
      <w:r w:rsidRPr="00A95345">
        <w:rPr>
          <w:rFonts w:ascii="Times New Roman" w:hAnsi="Times New Roman"/>
          <w:b/>
        </w:rPr>
        <w:t>聯合國氣候變化綱要公約第</w:t>
      </w:r>
      <w:r w:rsidRPr="00A95345">
        <w:rPr>
          <w:rFonts w:ascii="Times New Roman" w:hAnsi="Times New Roman"/>
          <w:b/>
        </w:rPr>
        <w:t>26</w:t>
      </w:r>
      <w:r w:rsidRPr="00A95345">
        <w:rPr>
          <w:rFonts w:ascii="Times New Roman" w:hAnsi="Times New Roman"/>
          <w:b/>
        </w:rPr>
        <w:t>次締約方大會呼籲各國應以</w:t>
      </w:r>
      <w:r w:rsidRPr="00A95345">
        <w:rPr>
          <w:rFonts w:ascii="Times New Roman" w:hAnsi="Times New Roman"/>
          <w:b/>
        </w:rPr>
        <w:t>2050</w:t>
      </w:r>
      <w:proofErr w:type="gramStart"/>
      <w:r w:rsidRPr="00A95345">
        <w:rPr>
          <w:rFonts w:ascii="Times New Roman" w:hAnsi="Times New Roman"/>
          <w:b/>
        </w:rPr>
        <w:t>淨零為</w:t>
      </w:r>
      <w:proofErr w:type="gramEnd"/>
      <w:r w:rsidRPr="00A95345">
        <w:rPr>
          <w:rFonts w:ascii="Times New Roman" w:hAnsi="Times New Roman"/>
          <w:b/>
        </w:rPr>
        <w:t>目標，森林碳匯被視為</w:t>
      </w:r>
      <w:proofErr w:type="gramStart"/>
      <w:r w:rsidRPr="00A95345">
        <w:rPr>
          <w:rFonts w:ascii="Times New Roman" w:hAnsi="Times New Roman"/>
          <w:b/>
        </w:rPr>
        <w:t>負排</w:t>
      </w:r>
      <w:proofErr w:type="gramEnd"/>
      <w:r w:rsidRPr="00A95345">
        <w:rPr>
          <w:rFonts w:ascii="Times New Roman" w:hAnsi="Times New Roman"/>
          <w:b/>
        </w:rPr>
        <w:t>碳技術而受重視，亦為臺灣</w:t>
      </w:r>
      <w:r w:rsidRPr="00A95345">
        <w:rPr>
          <w:rFonts w:ascii="Times New Roman" w:hAnsi="Times New Roman"/>
          <w:b/>
        </w:rPr>
        <w:t>12</w:t>
      </w:r>
      <w:r w:rsidRPr="00A95345">
        <w:rPr>
          <w:rFonts w:ascii="Times New Roman" w:hAnsi="Times New Roman"/>
          <w:b/>
        </w:rPr>
        <w:t>項關鍵戰略行動計畫之一</w:t>
      </w:r>
      <w:r w:rsidR="00221824" w:rsidRPr="00A95345">
        <w:rPr>
          <w:rFonts w:ascii="Times New Roman" w:hAnsi="Times New Roman"/>
          <w:b/>
        </w:rPr>
        <w:t>；</w:t>
      </w:r>
      <w:r w:rsidR="00E57385" w:rsidRPr="00A95345">
        <w:rPr>
          <w:rFonts w:ascii="Times New Roman" w:hAnsi="Times New Roman"/>
          <w:b/>
        </w:rPr>
        <w:t>森林</w:t>
      </w:r>
      <w:r w:rsidR="00E84010" w:rsidRPr="00A95345">
        <w:rPr>
          <w:rFonts w:ascii="Times New Roman" w:hAnsi="Times New Roman"/>
          <w:b/>
        </w:rPr>
        <w:t>更</w:t>
      </w:r>
      <w:r w:rsidR="00E57385" w:rsidRPr="00A95345">
        <w:rPr>
          <w:rFonts w:ascii="Times New Roman" w:hAnsi="Times New Roman"/>
          <w:b/>
        </w:rPr>
        <w:t>為</w:t>
      </w:r>
      <w:r w:rsidR="00C03353" w:rsidRPr="00A95345">
        <w:rPr>
          <w:rFonts w:ascii="Times New Roman" w:hAnsi="Times New Roman"/>
          <w:b/>
        </w:rPr>
        <w:t>「</w:t>
      </w:r>
      <w:r w:rsidR="00221824" w:rsidRPr="00A95345">
        <w:rPr>
          <w:rFonts w:ascii="Times New Roman" w:hAnsi="Times New Roman"/>
          <w:b/>
        </w:rPr>
        <w:t>生物多樣性信用額度</w:t>
      </w:r>
      <w:r w:rsidR="00C03353" w:rsidRPr="00A95345">
        <w:rPr>
          <w:rFonts w:ascii="Times New Roman" w:hAnsi="Times New Roman"/>
          <w:b/>
        </w:rPr>
        <w:t>」</w:t>
      </w:r>
      <w:r w:rsidR="00221824" w:rsidRPr="00A95345">
        <w:rPr>
          <w:rFonts w:ascii="Times New Roman" w:hAnsi="Times New Roman"/>
          <w:b/>
        </w:rPr>
        <w:t>（</w:t>
      </w:r>
      <w:r w:rsidR="009F1551" w:rsidRPr="00A95345">
        <w:rPr>
          <w:rFonts w:ascii="Times New Roman" w:hAnsi="Times New Roman"/>
          <w:b/>
        </w:rPr>
        <w:t>B</w:t>
      </w:r>
      <w:r w:rsidR="00221824" w:rsidRPr="00A95345">
        <w:rPr>
          <w:rFonts w:ascii="Times New Roman" w:hAnsi="Times New Roman"/>
          <w:b/>
        </w:rPr>
        <w:t>iocredits</w:t>
      </w:r>
      <w:r w:rsidR="00221824" w:rsidRPr="00A95345">
        <w:rPr>
          <w:rFonts w:ascii="Times New Roman" w:hAnsi="Times New Roman"/>
          <w:b/>
        </w:rPr>
        <w:t>）重要場域</w:t>
      </w:r>
      <w:r w:rsidR="00CE5A96" w:rsidRPr="00A95345">
        <w:rPr>
          <w:rFonts w:ascii="Times New Roman" w:hAnsi="Times New Roman" w:hint="eastAsia"/>
          <w:b/>
        </w:rPr>
        <w:t>，</w:t>
      </w:r>
      <w:r w:rsidR="00CE5A96" w:rsidRPr="00A95345">
        <w:rPr>
          <w:rFonts w:ascii="Times New Roman" w:hAnsi="Times New Roman"/>
          <w:b/>
        </w:rPr>
        <w:t>國際間「生物多樣性信用方法學」應運而生，為全球企業所關注並</w:t>
      </w:r>
      <w:r w:rsidR="00CE5A96" w:rsidRPr="00A95345">
        <w:rPr>
          <w:rFonts w:ascii="Times New Roman" w:hAnsi="Times New Roman" w:hint="eastAsia"/>
          <w:b/>
        </w:rPr>
        <w:t>亟欲</w:t>
      </w:r>
      <w:r w:rsidR="00CE5A96" w:rsidRPr="00A95345">
        <w:rPr>
          <w:rFonts w:ascii="Times New Roman" w:hAnsi="Times New Roman"/>
          <w:b/>
        </w:rPr>
        <w:t>尋求合作契機。</w:t>
      </w:r>
      <w:r w:rsidRPr="00A95345">
        <w:rPr>
          <w:rFonts w:ascii="Times New Roman" w:hAnsi="Times New Roman"/>
          <w:b/>
        </w:rPr>
        <w:t>教育部所屬臺大、興大及屏科大實驗林與山地農場，坐擁</w:t>
      </w:r>
      <w:r w:rsidR="00CE5A96" w:rsidRPr="00A95345">
        <w:rPr>
          <w:rFonts w:ascii="Times New Roman" w:hAnsi="Times New Roman" w:hint="eastAsia"/>
          <w:b/>
        </w:rPr>
        <w:t>上萬公頃</w:t>
      </w:r>
      <w:r w:rsidRPr="00A95345">
        <w:rPr>
          <w:rFonts w:ascii="Times New Roman" w:hAnsi="Times New Roman"/>
          <w:b/>
        </w:rPr>
        <w:t>森林資源，除有助於國家溫室氣體減量，加速達成國家自定貢獻（</w:t>
      </w:r>
      <w:r w:rsidRPr="00A95345">
        <w:rPr>
          <w:rFonts w:ascii="Times New Roman" w:hAnsi="Times New Roman"/>
          <w:b/>
        </w:rPr>
        <w:t>NDC</w:t>
      </w:r>
      <w:r w:rsidRPr="00A95345">
        <w:rPr>
          <w:rFonts w:ascii="Times New Roman" w:hAnsi="Times New Roman"/>
          <w:b/>
        </w:rPr>
        <w:t>）目標，亦得依據環境部溫室氣體自願減量相關規定及審核流程，將碳</w:t>
      </w:r>
      <w:proofErr w:type="gramStart"/>
      <w:r w:rsidRPr="00A95345">
        <w:rPr>
          <w:rFonts w:ascii="Times New Roman" w:hAnsi="Times New Roman"/>
          <w:b/>
        </w:rPr>
        <w:t>匯轉為碳權</w:t>
      </w:r>
      <w:proofErr w:type="gramEnd"/>
      <w:r w:rsidRPr="00A95345">
        <w:rPr>
          <w:rFonts w:ascii="Times New Roman" w:hAnsi="Times New Roman"/>
          <w:b/>
        </w:rPr>
        <w:t>後上架交易</w:t>
      </w:r>
      <w:r w:rsidR="00CE5A96" w:rsidRPr="00A95345">
        <w:rPr>
          <w:rFonts w:ascii="Times New Roman" w:hAnsi="Times New Roman" w:hint="eastAsia"/>
          <w:b/>
        </w:rPr>
        <w:t>。</w:t>
      </w:r>
      <w:r w:rsidRPr="00A95345">
        <w:rPr>
          <w:rFonts w:ascii="Times New Roman" w:hAnsi="Times New Roman"/>
          <w:b/>
        </w:rPr>
        <w:t>教育部允應督促所屬臺大、興大與屏科大，遵循我國</w:t>
      </w:r>
      <w:r w:rsidRPr="00A95345">
        <w:rPr>
          <w:rFonts w:ascii="Times New Roman" w:hAnsi="Times New Roman"/>
          <w:b/>
        </w:rPr>
        <w:t>2035</w:t>
      </w:r>
      <w:r w:rsidRPr="00A95345">
        <w:rPr>
          <w:rFonts w:ascii="Times New Roman" w:hAnsi="Times New Roman"/>
          <w:b/>
        </w:rPr>
        <w:t>年減量</w:t>
      </w:r>
      <w:r w:rsidRPr="00A95345">
        <w:rPr>
          <w:rFonts w:ascii="Times New Roman" w:hAnsi="Times New Roman"/>
          <w:b/>
        </w:rPr>
        <w:t>38±2</w:t>
      </w:r>
      <w:r w:rsidRPr="00A95345">
        <w:rPr>
          <w:rFonts w:ascii="Times New Roman" w:hAnsi="Times New Roman"/>
          <w:b/>
        </w:rPr>
        <w:t>％之溫室氣體管制目標，積極尋求當地原住民族合作參與自願減量專案，</w:t>
      </w:r>
      <w:proofErr w:type="gramStart"/>
      <w:r w:rsidRPr="00A95345">
        <w:rPr>
          <w:rFonts w:ascii="Times New Roman" w:hAnsi="Times New Roman"/>
          <w:b/>
        </w:rPr>
        <w:t>碳權交易</w:t>
      </w:r>
      <w:proofErr w:type="gramEnd"/>
      <w:r w:rsidRPr="00A95345">
        <w:rPr>
          <w:rFonts w:ascii="Times New Roman" w:hAnsi="Times New Roman"/>
          <w:b/>
        </w:rPr>
        <w:t>所得可挹注校務基金，建構與原住民族共管之良性循環，成為我國本土自然碳匯典範</w:t>
      </w:r>
      <w:r w:rsidR="00E84010" w:rsidRPr="00A95345">
        <w:rPr>
          <w:rFonts w:ascii="Times New Roman" w:hAnsi="Times New Roman"/>
          <w:b/>
        </w:rPr>
        <w:t>，</w:t>
      </w:r>
      <w:r w:rsidRPr="00A95345">
        <w:rPr>
          <w:rFonts w:ascii="Times New Roman" w:hAnsi="Times New Roman"/>
          <w:b/>
        </w:rPr>
        <w:t>共創多贏</w:t>
      </w:r>
      <w:bookmarkEnd w:id="106"/>
    </w:p>
    <w:p w:rsidR="00FC2B58" w:rsidRPr="00A95345" w:rsidRDefault="009F1551" w:rsidP="00FC2B58">
      <w:pPr>
        <w:pStyle w:val="3"/>
        <w:numPr>
          <w:ilvl w:val="2"/>
          <w:numId w:val="1"/>
        </w:numPr>
        <w:kinsoku/>
        <w:rPr>
          <w:rFonts w:ascii="Times New Roman" w:hAnsi="Times New Roman"/>
        </w:rPr>
      </w:pPr>
      <w:r w:rsidRPr="00A95345">
        <w:rPr>
          <w:rFonts w:ascii="Times New Roman" w:hAnsi="Times New Roman" w:hint="eastAsia"/>
        </w:rPr>
        <w:t>經查</w:t>
      </w:r>
      <w:r w:rsidR="00FC2B58" w:rsidRPr="00A95345">
        <w:rPr>
          <w:rFonts w:ascii="Times New Roman" w:hAnsi="Times New Roman"/>
        </w:rPr>
        <w:t>聯合國政府間氣候變化專門委員會（</w:t>
      </w:r>
      <w:r w:rsidR="00FC2B58" w:rsidRPr="00A95345">
        <w:rPr>
          <w:rFonts w:ascii="Times New Roman" w:hAnsi="Times New Roman"/>
        </w:rPr>
        <w:t>Intergovernmental Panel on Climate Change, IPCC</w:t>
      </w:r>
      <w:r w:rsidR="00FC2B58" w:rsidRPr="00A95345">
        <w:rPr>
          <w:rFonts w:ascii="Times New Roman" w:hAnsi="Times New Roman"/>
        </w:rPr>
        <w:t>）</w:t>
      </w:r>
      <w:r w:rsidR="00FC2B58" w:rsidRPr="00A95345">
        <w:rPr>
          <w:rFonts w:ascii="Times New Roman" w:hAnsi="Times New Roman"/>
        </w:rPr>
        <w:t xml:space="preserve"> 2022</w:t>
      </w:r>
      <w:r w:rsidR="00FC2B58" w:rsidRPr="00A95345">
        <w:rPr>
          <w:rFonts w:ascii="Times New Roman" w:hAnsi="Times New Roman"/>
        </w:rPr>
        <w:t>年</w:t>
      </w:r>
      <w:r w:rsidR="00FC2B58" w:rsidRPr="00A95345">
        <w:rPr>
          <w:rFonts w:ascii="Times New Roman" w:hAnsi="Times New Roman"/>
        </w:rPr>
        <w:t>2</w:t>
      </w:r>
      <w:r w:rsidR="00FC2B58" w:rsidRPr="00A95345">
        <w:rPr>
          <w:rFonts w:ascii="Times New Roman" w:hAnsi="Times New Roman"/>
        </w:rPr>
        <w:t>月公布第</w:t>
      </w:r>
      <w:r w:rsidR="00FC2B58" w:rsidRPr="00A95345">
        <w:rPr>
          <w:rFonts w:ascii="Times New Roman" w:hAnsi="Times New Roman"/>
        </w:rPr>
        <w:t>6</w:t>
      </w:r>
      <w:r w:rsidR="00FC2B58" w:rsidRPr="00A95345">
        <w:rPr>
          <w:rFonts w:ascii="Times New Roman" w:hAnsi="Times New Roman"/>
        </w:rPr>
        <w:t>次評估報告指出，全球暖化將在</w:t>
      </w:r>
      <w:r w:rsidR="00FC2B58" w:rsidRPr="00A95345">
        <w:rPr>
          <w:rFonts w:ascii="Times New Roman" w:hAnsi="Times New Roman"/>
        </w:rPr>
        <w:lastRenderedPageBreak/>
        <w:t>近</w:t>
      </w:r>
      <w:r w:rsidR="00FC2B58" w:rsidRPr="00A95345">
        <w:rPr>
          <w:rFonts w:ascii="Times New Roman" w:hAnsi="Times New Roman"/>
        </w:rPr>
        <w:t>20</w:t>
      </w:r>
      <w:r w:rsidR="00FC2B58" w:rsidRPr="00A95345">
        <w:rPr>
          <w:rFonts w:ascii="Times New Roman" w:hAnsi="Times New Roman"/>
        </w:rPr>
        <w:t>年內升溫至攝氏</w:t>
      </w:r>
      <w:r w:rsidR="00FC2B58" w:rsidRPr="00A95345">
        <w:rPr>
          <w:rFonts w:ascii="Times New Roman" w:hAnsi="Times New Roman"/>
        </w:rPr>
        <w:t>1.5</w:t>
      </w:r>
      <w:r w:rsidR="00FC2B58" w:rsidRPr="00A95345">
        <w:rPr>
          <w:rFonts w:ascii="Times New Roman" w:hAnsi="Times New Roman"/>
        </w:rPr>
        <w:t>度，多種氣候危害的增加，如極端氣候災難、熱浪、生物多樣性喪失等，全球皆無法倖免。聯合國氣候變化綱要公約第</w:t>
      </w:r>
      <w:r w:rsidR="00FC2B58" w:rsidRPr="00A95345">
        <w:rPr>
          <w:rFonts w:ascii="Times New Roman" w:hAnsi="Times New Roman"/>
        </w:rPr>
        <w:t>26</w:t>
      </w:r>
      <w:r w:rsidR="00FC2B58" w:rsidRPr="00A95345">
        <w:rPr>
          <w:rFonts w:ascii="Times New Roman" w:hAnsi="Times New Roman"/>
        </w:rPr>
        <w:t>次締約方大會（</w:t>
      </w:r>
      <w:r w:rsidR="00FC2B58" w:rsidRPr="00A95345">
        <w:rPr>
          <w:rFonts w:ascii="Times New Roman" w:hAnsi="Times New Roman"/>
        </w:rPr>
        <w:t>UNFCCC COP26</w:t>
      </w:r>
      <w:r w:rsidR="00FC2B58" w:rsidRPr="00A95345">
        <w:rPr>
          <w:rFonts w:ascii="Times New Roman" w:hAnsi="Times New Roman"/>
        </w:rPr>
        <w:t>）亦呼籲各締約方應採取更為急迫之氣候行動，將全球溫室氣體排放量在</w:t>
      </w:r>
      <w:r w:rsidR="00FC2B58" w:rsidRPr="00A95345">
        <w:rPr>
          <w:rFonts w:ascii="Times New Roman" w:hAnsi="Times New Roman"/>
        </w:rPr>
        <w:t>2030</w:t>
      </w:r>
      <w:r w:rsidR="00FC2B58" w:rsidRPr="00A95345">
        <w:rPr>
          <w:rFonts w:ascii="Times New Roman" w:hAnsi="Times New Roman"/>
        </w:rPr>
        <w:t>年前減半，並在</w:t>
      </w:r>
      <w:r w:rsidR="00FC2B58" w:rsidRPr="00A95345">
        <w:rPr>
          <w:rFonts w:ascii="Times New Roman" w:hAnsi="Times New Roman"/>
        </w:rPr>
        <w:t>2050</w:t>
      </w:r>
      <w:r w:rsidR="00FC2B58" w:rsidRPr="00A95345">
        <w:rPr>
          <w:rFonts w:ascii="Times New Roman" w:hAnsi="Times New Roman"/>
        </w:rPr>
        <w:t>年</w:t>
      </w:r>
      <w:proofErr w:type="gramStart"/>
      <w:r w:rsidR="00FC2B58" w:rsidRPr="00A95345">
        <w:rPr>
          <w:rFonts w:ascii="Times New Roman" w:hAnsi="Times New Roman"/>
        </w:rPr>
        <w:t>達到淨零</w:t>
      </w:r>
      <w:proofErr w:type="gramEnd"/>
      <w:r w:rsidR="00FC2B58" w:rsidRPr="00A95345">
        <w:rPr>
          <w:rFonts w:ascii="Times New Roman" w:hAnsi="Times New Roman"/>
        </w:rPr>
        <w:t>，方可將</w:t>
      </w:r>
      <w:proofErr w:type="gramStart"/>
      <w:r w:rsidR="00FC2B58" w:rsidRPr="00A95345">
        <w:rPr>
          <w:rFonts w:ascii="Times New Roman" w:hAnsi="Times New Roman"/>
        </w:rPr>
        <w:t>全球溫升控</w:t>
      </w:r>
      <w:proofErr w:type="gramEnd"/>
      <w:r w:rsidR="00FC2B58" w:rsidRPr="00A95345">
        <w:rPr>
          <w:rFonts w:ascii="Times New Roman" w:hAnsi="Times New Roman"/>
        </w:rPr>
        <w:t>制在</w:t>
      </w:r>
      <w:r w:rsidR="00FC2B58" w:rsidRPr="00A95345">
        <w:rPr>
          <w:rFonts w:ascii="Times New Roman" w:hAnsi="Times New Roman"/>
        </w:rPr>
        <w:t>1.5°C</w:t>
      </w:r>
      <w:proofErr w:type="gramStart"/>
      <w:r w:rsidR="00FC2B58" w:rsidRPr="00A95345">
        <w:rPr>
          <w:rFonts w:ascii="Times New Roman" w:hAnsi="Times New Roman"/>
        </w:rPr>
        <w:t>以內</w:t>
      </w:r>
      <w:proofErr w:type="gramEnd"/>
      <w:r w:rsidR="00FC2B58" w:rsidRPr="00A95345">
        <w:rPr>
          <w:rFonts w:ascii="Times New Roman" w:hAnsi="Times New Roman"/>
        </w:rPr>
        <w:t>，以因應全球氣候緊急之高風險衝擊。</w:t>
      </w:r>
      <w:r w:rsidR="00FC2B58" w:rsidRPr="00A95345">
        <w:rPr>
          <w:rFonts w:ascii="Times New Roman" w:hAnsi="Times New Roman"/>
          <w:b/>
        </w:rPr>
        <w:t>全球目前已有</w:t>
      </w:r>
      <w:r w:rsidR="00923880" w:rsidRPr="00A95345">
        <w:rPr>
          <w:rFonts w:ascii="Times New Roman" w:hAnsi="Times New Roman" w:hint="eastAsia"/>
          <w:b/>
        </w:rPr>
        <w:t>1</w:t>
      </w:r>
      <w:r w:rsidR="00923880" w:rsidRPr="00A95345">
        <w:rPr>
          <w:rFonts w:ascii="Times New Roman" w:hAnsi="Times New Roman"/>
          <w:b/>
        </w:rPr>
        <w:t>50</w:t>
      </w:r>
      <w:r w:rsidR="00923880" w:rsidRPr="00A95345">
        <w:rPr>
          <w:rFonts w:ascii="Times New Roman" w:hAnsi="Times New Roman" w:hint="eastAsia"/>
          <w:b/>
        </w:rPr>
        <w:t>多個</w:t>
      </w:r>
      <w:r w:rsidR="00FC2B58" w:rsidRPr="00A95345">
        <w:rPr>
          <w:rFonts w:ascii="Times New Roman" w:hAnsi="Times New Roman"/>
          <w:b/>
        </w:rPr>
        <w:t>國家宣布推動「</w:t>
      </w:r>
      <w:proofErr w:type="gramStart"/>
      <w:r w:rsidR="00FC2B58" w:rsidRPr="00A95345">
        <w:rPr>
          <w:rFonts w:ascii="Times New Roman" w:hAnsi="Times New Roman"/>
          <w:b/>
        </w:rPr>
        <w:t>淨零排放</w:t>
      </w:r>
      <w:proofErr w:type="gramEnd"/>
      <w:r w:rsidR="00FC2B58" w:rsidRPr="00A95345">
        <w:rPr>
          <w:rFonts w:ascii="Times New Roman" w:hAnsi="Times New Roman"/>
          <w:b/>
        </w:rPr>
        <w:t>」</w:t>
      </w:r>
      <w:r w:rsidR="00FC2B58" w:rsidRPr="00A95345">
        <w:rPr>
          <w:rFonts w:ascii="Times New Roman" w:hAnsi="Times New Roman"/>
        </w:rPr>
        <w:t>，</w:t>
      </w:r>
      <w:r w:rsidR="00FC2B58" w:rsidRPr="00A95345">
        <w:rPr>
          <w:rFonts w:ascii="Times New Roman" w:hAnsi="Times New Roman"/>
        </w:rPr>
        <w:t>2021</w:t>
      </w:r>
      <w:r w:rsidR="00FC2B58" w:rsidRPr="00A95345">
        <w:rPr>
          <w:rFonts w:ascii="Times New Roman" w:hAnsi="Times New Roman"/>
        </w:rPr>
        <w:t>年</w:t>
      </w:r>
      <w:r w:rsidR="00FC2B58" w:rsidRPr="00A95345">
        <w:rPr>
          <w:rFonts w:ascii="Times New Roman" w:hAnsi="Times New Roman"/>
        </w:rPr>
        <w:t>4</w:t>
      </w:r>
      <w:r w:rsidR="00FC2B58" w:rsidRPr="00A95345">
        <w:rPr>
          <w:rFonts w:ascii="Times New Roman" w:hAnsi="Times New Roman"/>
        </w:rPr>
        <w:t>月</w:t>
      </w:r>
      <w:r w:rsidR="00FC2B58" w:rsidRPr="00A95345">
        <w:rPr>
          <w:rFonts w:ascii="Times New Roman" w:hAnsi="Times New Roman"/>
        </w:rPr>
        <w:t>22</w:t>
      </w:r>
      <w:r w:rsidR="00FC2B58" w:rsidRPr="00A95345">
        <w:rPr>
          <w:rFonts w:ascii="Times New Roman" w:hAnsi="Times New Roman"/>
        </w:rPr>
        <w:t>日「世界地球日」蔡前總統宣示，</w:t>
      </w:r>
      <w:r w:rsidR="00FC2B58" w:rsidRPr="00A95345">
        <w:rPr>
          <w:rFonts w:ascii="Times New Roman" w:hAnsi="Times New Roman"/>
        </w:rPr>
        <w:t>2050</w:t>
      </w:r>
      <w:proofErr w:type="gramStart"/>
      <w:r w:rsidR="00FC2B58" w:rsidRPr="00A95345">
        <w:rPr>
          <w:rFonts w:ascii="Times New Roman" w:hAnsi="Times New Roman"/>
        </w:rPr>
        <w:t>淨零轉</w:t>
      </w:r>
      <w:proofErr w:type="gramEnd"/>
      <w:r w:rsidR="00FC2B58" w:rsidRPr="00A95345">
        <w:rPr>
          <w:rFonts w:ascii="Times New Roman" w:hAnsi="Times New Roman"/>
        </w:rPr>
        <w:t>型是全世界的目標，也是臺灣的目標</w:t>
      </w:r>
      <w:r w:rsidR="00FC2B58" w:rsidRPr="00A95345">
        <w:rPr>
          <w:rStyle w:val="aff"/>
          <w:rFonts w:ascii="Times New Roman" w:hAnsi="Times New Roman"/>
        </w:rPr>
        <w:footnoteReference w:id="49"/>
      </w:r>
      <w:r w:rsidR="00FC2B58" w:rsidRPr="00A95345">
        <w:rPr>
          <w:rFonts w:ascii="Times New Roman" w:hAnsi="Times New Roman"/>
        </w:rPr>
        <w:t>。</w:t>
      </w:r>
      <w:r w:rsidR="00FC2B58" w:rsidRPr="00A95345">
        <w:rPr>
          <w:rFonts w:ascii="Times New Roman" w:hAnsi="Times New Roman"/>
        </w:rPr>
        <w:t>2024</w:t>
      </w:r>
      <w:r w:rsidR="00FC2B58" w:rsidRPr="00A95345">
        <w:rPr>
          <w:rFonts w:ascii="Times New Roman" w:hAnsi="Times New Roman"/>
        </w:rPr>
        <w:t>年，賴總統揭示「國家希望工程」</w:t>
      </w:r>
      <w:r w:rsidR="00C04FAD" w:rsidRPr="00A95345">
        <w:rPr>
          <w:rFonts w:ascii="Times New Roman" w:hAnsi="Times New Roman" w:hint="eastAsia"/>
        </w:rPr>
        <w:t>，</w:t>
      </w:r>
      <w:r w:rsidR="00FC2B58" w:rsidRPr="00A95345">
        <w:rPr>
          <w:rFonts w:ascii="Times New Roman" w:hAnsi="Times New Roman"/>
        </w:rPr>
        <w:t>明定「綠色成長與</w:t>
      </w:r>
      <w:r w:rsidR="00FC2B58" w:rsidRPr="00A95345">
        <w:rPr>
          <w:rFonts w:ascii="Times New Roman" w:hAnsi="Times New Roman"/>
          <w:b/>
        </w:rPr>
        <w:t>2050</w:t>
      </w:r>
      <w:proofErr w:type="gramStart"/>
      <w:r w:rsidR="00FC2B58" w:rsidRPr="00A95345">
        <w:rPr>
          <w:rFonts w:ascii="Times New Roman" w:hAnsi="Times New Roman"/>
          <w:b/>
        </w:rPr>
        <w:t>淨零轉型</w:t>
      </w:r>
      <w:proofErr w:type="gramEnd"/>
      <w:r w:rsidR="00FC2B58" w:rsidRPr="00A95345">
        <w:rPr>
          <w:rFonts w:ascii="Times New Roman" w:hAnsi="Times New Roman"/>
          <w:b/>
        </w:rPr>
        <w:t>」施政目標</w:t>
      </w:r>
      <w:r w:rsidR="00FC2B58" w:rsidRPr="00A95345">
        <w:rPr>
          <w:rFonts w:ascii="Times New Roman" w:hAnsi="Times New Roman"/>
        </w:rPr>
        <w:t>，宣示加大氣候行動來提升產業國際競爭力，加速接軌國際國家自定貢獻（</w:t>
      </w:r>
      <w:r w:rsidR="00FC2B58" w:rsidRPr="00A95345">
        <w:rPr>
          <w:rFonts w:ascii="Times New Roman" w:hAnsi="Times New Roman"/>
        </w:rPr>
        <w:t>NDC</w:t>
      </w:r>
      <w:r w:rsidR="00FC2B58" w:rsidRPr="00A95345">
        <w:rPr>
          <w:rFonts w:ascii="Times New Roman" w:hAnsi="Times New Roman"/>
        </w:rPr>
        <w:t>）</w:t>
      </w:r>
      <w:r w:rsidR="00FC2B58" w:rsidRPr="00A95345">
        <w:rPr>
          <w:rStyle w:val="aff"/>
          <w:rFonts w:ascii="Times New Roman" w:hAnsi="Times New Roman"/>
        </w:rPr>
        <w:footnoteReference w:id="50"/>
      </w:r>
      <w:r w:rsidR="00FC2B58" w:rsidRPr="00A95345">
        <w:rPr>
          <w:rFonts w:ascii="Times New Roman" w:hAnsi="Times New Roman"/>
        </w:rPr>
        <w:t>的步伐，重新檢視</w:t>
      </w:r>
      <w:r w:rsidR="00FC2B58" w:rsidRPr="00A95345">
        <w:rPr>
          <w:rFonts w:ascii="Times New Roman" w:hAnsi="Times New Roman"/>
        </w:rPr>
        <w:t>2030</w:t>
      </w:r>
      <w:r w:rsidR="00FC2B58" w:rsidRPr="00A95345">
        <w:rPr>
          <w:rFonts w:ascii="Times New Roman" w:hAnsi="Times New Roman"/>
        </w:rPr>
        <w:t>年目標，並</w:t>
      </w:r>
      <w:r w:rsidR="00FC2B58" w:rsidRPr="00A95345">
        <w:rPr>
          <w:rFonts w:ascii="Times New Roman" w:hAnsi="Times New Roman"/>
          <w:b/>
        </w:rPr>
        <w:t>重新設定臺灣</w:t>
      </w:r>
      <w:r w:rsidR="00FC2B58" w:rsidRPr="00A95345">
        <w:rPr>
          <w:rFonts w:ascii="Times New Roman" w:hAnsi="Times New Roman"/>
          <w:b/>
        </w:rPr>
        <w:t>2032</w:t>
      </w:r>
      <w:r w:rsidR="00FC2B58" w:rsidRPr="00A95345">
        <w:rPr>
          <w:rFonts w:ascii="Times New Roman" w:hAnsi="Times New Roman"/>
          <w:b/>
        </w:rPr>
        <w:t>年和</w:t>
      </w:r>
      <w:r w:rsidR="00FC2B58" w:rsidRPr="00A95345">
        <w:rPr>
          <w:rFonts w:ascii="Times New Roman" w:hAnsi="Times New Roman"/>
          <w:b/>
        </w:rPr>
        <w:t>2035</w:t>
      </w:r>
      <w:r w:rsidR="00FC2B58" w:rsidRPr="00A95345">
        <w:rPr>
          <w:rFonts w:ascii="Times New Roman" w:hAnsi="Times New Roman"/>
          <w:b/>
        </w:rPr>
        <w:t>年</w:t>
      </w:r>
      <w:proofErr w:type="gramStart"/>
      <w:r w:rsidR="00FC2B58" w:rsidRPr="00A95345">
        <w:rPr>
          <w:rFonts w:ascii="Times New Roman" w:hAnsi="Times New Roman"/>
          <w:b/>
        </w:rPr>
        <w:t>減碳</w:t>
      </w:r>
      <w:proofErr w:type="gramEnd"/>
      <w:r w:rsidR="00FC2B58" w:rsidRPr="00A95345">
        <w:rPr>
          <w:rFonts w:ascii="Times New Roman" w:hAnsi="Times New Roman"/>
          <w:b/>
        </w:rPr>
        <w:t>新目標：</w:t>
      </w:r>
      <w:r w:rsidR="00C3200B" w:rsidRPr="00A95345">
        <w:rPr>
          <w:rFonts w:ascii="Times New Roman" w:hAnsi="Times New Roman"/>
        </w:rPr>
        <w:t>以</w:t>
      </w:r>
      <w:r w:rsidR="00C3200B" w:rsidRPr="00A95345">
        <w:rPr>
          <w:rFonts w:ascii="Times New Roman" w:hAnsi="Times New Roman"/>
        </w:rPr>
        <w:t>2030</w:t>
      </w:r>
      <w:r w:rsidR="00C3200B" w:rsidRPr="00A95345">
        <w:rPr>
          <w:rFonts w:ascii="Times New Roman" w:hAnsi="Times New Roman"/>
        </w:rPr>
        <w:t>年、</w:t>
      </w:r>
      <w:r w:rsidR="00C3200B" w:rsidRPr="00A95345">
        <w:rPr>
          <w:rFonts w:ascii="Times New Roman" w:hAnsi="Times New Roman"/>
        </w:rPr>
        <w:t>2032</w:t>
      </w:r>
      <w:r w:rsidR="00C3200B" w:rsidRPr="00A95345">
        <w:rPr>
          <w:rFonts w:ascii="Times New Roman" w:hAnsi="Times New Roman"/>
        </w:rPr>
        <w:t>年及</w:t>
      </w:r>
      <w:r w:rsidR="00C3200B" w:rsidRPr="00A95345">
        <w:rPr>
          <w:rFonts w:ascii="Times New Roman" w:hAnsi="Times New Roman"/>
        </w:rPr>
        <w:t>2035</w:t>
      </w:r>
      <w:r w:rsidR="00C3200B" w:rsidRPr="00A95345">
        <w:rPr>
          <w:rFonts w:ascii="Times New Roman" w:hAnsi="Times New Roman"/>
        </w:rPr>
        <w:t>年分別相較基準年</w:t>
      </w:r>
      <w:r w:rsidR="00C3200B" w:rsidRPr="00A95345">
        <w:rPr>
          <w:rFonts w:ascii="Times New Roman" w:hAnsi="Times New Roman"/>
        </w:rPr>
        <w:t>2005</w:t>
      </w:r>
      <w:r w:rsidR="00C3200B" w:rsidRPr="00A95345">
        <w:rPr>
          <w:rFonts w:ascii="Times New Roman" w:hAnsi="Times New Roman"/>
        </w:rPr>
        <w:t>年</w:t>
      </w:r>
      <w:r w:rsidR="00C3200B" w:rsidRPr="00A95345">
        <w:rPr>
          <w:rFonts w:ascii="Times New Roman" w:hAnsi="Times New Roman"/>
          <w:b/>
        </w:rPr>
        <w:t>減量</w:t>
      </w:r>
      <w:r w:rsidR="00C3200B" w:rsidRPr="00A95345">
        <w:rPr>
          <w:rFonts w:ascii="Times New Roman" w:hAnsi="Times New Roman"/>
          <w:b/>
        </w:rPr>
        <w:t>28±2</w:t>
      </w:r>
      <w:r w:rsidR="00C3200B" w:rsidRPr="00A95345">
        <w:rPr>
          <w:rFonts w:ascii="Times New Roman" w:hAnsi="Times New Roman"/>
          <w:b/>
        </w:rPr>
        <w:t>％、</w:t>
      </w:r>
      <w:r w:rsidR="00C3200B" w:rsidRPr="00A95345">
        <w:rPr>
          <w:rFonts w:ascii="Times New Roman" w:hAnsi="Times New Roman"/>
          <w:b/>
        </w:rPr>
        <w:t>32±2</w:t>
      </w:r>
      <w:r w:rsidR="00C3200B" w:rsidRPr="00A95345">
        <w:rPr>
          <w:rFonts w:ascii="Times New Roman" w:hAnsi="Times New Roman"/>
          <w:b/>
        </w:rPr>
        <w:t>％、</w:t>
      </w:r>
      <w:r w:rsidR="00C3200B" w:rsidRPr="00A95345">
        <w:rPr>
          <w:rFonts w:ascii="Times New Roman" w:hAnsi="Times New Roman"/>
          <w:b/>
        </w:rPr>
        <w:t>38±2</w:t>
      </w:r>
      <w:r w:rsidR="00C3200B" w:rsidRPr="00A95345">
        <w:rPr>
          <w:rFonts w:ascii="Times New Roman" w:hAnsi="Times New Roman"/>
          <w:b/>
        </w:rPr>
        <w:t>％</w:t>
      </w:r>
      <w:r w:rsidR="00FC2B58" w:rsidRPr="00A95345">
        <w:rPr>
          <w:rFonts w:ascii="Times New Roman" w:hAnsi="Times New Roman"/>
        </w:rPr>
        <w:t>，穩健推動</w:t>
      </w:r>
      <w:r w:rsidR="00FC2B58" w:rsidRPr="00A95345">
        <w:rPr>
          <w:rFonts w:ascii="Times New Roman" w:hAnsi="Times New Roman"/>
        </w:rPr>
        <w:t>2050</w:t>
      </w:r>
      <w:proofErr w:type="gramStart"/>
      <w:r w:rsidR="00FC2B58" w:rsidRPr="00A95345">
        <w:rPr>
          <w:rFonts w:ascii="Times New Roman" w:hAnsi="Times New Roman"/>
        </w:rPr>
        <w:t>淨零目標</w:t>
      </w:r>
      <w:proofErr w:type="gramEnd"/>
      <w:r w:rsidR="00FC2B58" w:rsidRPr="00A95345">
        <w:rPr>
          <w:rStyle w:val="aff"/>
          <w:rFonts w:ascii="Times New Roman" w:hAnsi="Times New Roman"/>
        </w:rPr>
        <w:footnoteReference w:id="51"/>
      </w:r>
      <w:r w:rsidR="00FC2B58" w:rsidRPr="00A95345">
        <w:rPr>
          <w:rFonts w:ascii="Times New Roman" w:hAnsi="Times New Roman"/>
        </w:rPr>
        <w:t>。</w:t>
      </w:r>
    </w:p>
    <w:tbl>
      <w:tblPr>
        <w:tblStyle w:val="af6"/>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C2B58" w:rsidRPr="00A95345" w:rsidTr="00FB2DE5">
        <w:tc>
          <w:tcPr>
            <w:tcW w:w="9072" w:type="dxa"/>
          </w:tcPr>
          <w:p w:rsidR="00FC2B58" w:rsidRPr="00A95345" w:rsidRDefault="00FC2B58" w:rsidP="00D41979">
            <w:pPr>
              <w:ind w:firstLineChars="382" w:firstLine="1299"/>
              <w:rPr>
                <w:rFonts w:ascii="Times New Roman"/>
              </w:rPr>
            </w:pPr>
            <w:r w:rsidRPr="00A95345">
              <w:rPr>
                <w:rFonts w:ascii="Times New Roman"/>
                <w:noProof/>
              </w:rPr>
              <w:lastRenderedPageBreak/>
              <w:drawing>
                <wp:inline distT="0" distB="0" distL="0" distR="0" wp14:anchorId="72BBB1A5" wp14:editId="259B05A6">
                  <wp:extent cx="4555538" cy="3226052"/>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87670" cy="3248807"/>
                          </a:xfrm>
                          <a:prstGeom prst="rect">
                            <a:avLst/>
                          </a:prstGeom>
                          <a:ln>
                            <a:noFill/>
                          </a:ln>
                        </pic:spPr>
                      </pic:pic>
                    </a:graphicData>
                  </a:graphic>
                </wp:inline>
              </w:drawing>
            </w:r>
          </w:p>
        </w:tc>
      </w:tr>
      <w:tr w:rsidR="00FC2B58" w:rsidRPr="00A95345" w:rsidTr="00FB2DE5">
        <w:tc>
          <w:tcPr>
            <w:tcW w:w="9072" w:type="dxa"/>
          </w:tcPr>
          <w:p w:rsidR="00FC2B58" w:rsidRPr="00A95345" w:rsidRDefault="00FC2B58" w:rsidP="00FE76C6">
            <w:pPr>
              <w:pStyle w:val="a5"/>
              <w:rPr>
                <w:rFonts w:ascii="Times New Roman"/>
              </w:rPr>
            </w:pPr>
            <w:proofErr w:type="gramStart"/>
            <w:r w:rsidRPr="00A95345">
              <w:rPr>
                <w:rFonts w:ascii="Times New Roman"/>
              </w:rPr>
              <w:t>減碳新</w:t>
            </w:r>
            <w:proofErr w:type="gramEnd"/>
            <w:r w:rsidRPr="00A95345">
              <w:rPr>
                <w:rFonts w:ascii="Times New Roman"/>
              </w:rPr>
              <w:t>目標</w:t>
            </w:r>
          </w:p>
          <w:p w:rsidR="00FC2B58" w:rsidRPr="00A95345" w:rsidRDefault="00FC2B58" w:rsidP="00FB2DE5">
            <w:pPr>
              <w:pStyle w:val="af5"/>
              <w:spacing w:before="0" w:after="100" w:afterAutospacing="1"/>
              <w:ind w:firstLineChars="547" w:firstLine="1314"/>
              <w:jc w:val="center"/>
              <w:rPr>
                <w:rFonts w:ascii="Times New Roman"/>
              </w:rPr>
            </w:pPr>
            <w:r w:rsidRPr="00A95345">
              <w:rPr>
                <w:rFonts w:ascii="Times New Roman"/>
                <w:sz w:val="24"/>
              </w:rPr>
              <w:t>資料來源：行政院國家永續發展委員會</w:t>
            </w:r>
            <w:r w:rsidR="00617F19" w:rsidRPr="00A95345">
              <w:rPr>
                <w:rFonts w:ascii="Times New Roman"/>
                <w:sz w:val="24"/>
              </w:rPr>
              <w:t>官方網站</w:t>
            </w:r>
            <w:r w:rsidRPr="00A95345">
              <w:rPr>
                <w:rFonts w:ascii="Times New Roman"/>
                <w:sz w:val="24"/>
              </w:rPr>
              <w:t>（</w:t>
            </w:r>
            <w:r w:rsidRPr="00A95345">
              <w:rPr>
                <w:rFonts w:ascii="Times New Roman"/>
                <w:sz w:val="24"/>
              </w:rPr>
              <w:t>2050</w:t>
            </w:r>
            <w:r w:rsidRPr="00A95345">
              <w:rPr>
                <w:rFonts w:ascii="Times New Roman"/>
                <w:sz w:val="24"/>
              </w:rPr>
              <w:t>淨零專區）</w:t>
            </w:r>
            <w:r w:rsidRPr="00A95345">
              <w:rPr>
                <w:rStyle w:val="aff"/>
                <w:rFonts w:ascii="Times New Roman"/>
                <w:sz w:val="24"/>
              </w:rPr>
              <w:footnoteReference w:id="52"/>
            </w:r>
          </w:p>
        </w:tc>
      </w:tr>
    </w:tbl>
    <w:p w:rsidR="00FC2B58" w:rsidRPr="00A95345" w:rsidRDefault="00FC2B58" w:rsidP="001C26BB">
      <w:pPr>
        <w:pStyle w:val="3"/>
        <w:numPr>
          <w:ilvl w:val="2"/>
          <w:numId w:val="1"/>
        </w:numPr>
        <w:kinsoku/>
        <w:spacing w:beforeLines="30" w:before="137"/>
        <w:ind w:left="1360" w:hanging="680"/>
        <w:rPr>
          <w:rFonts w:ascii="Times New Roman" w:hAnsi="Times New Roman"/>
        </w:rPr>
      </w:pPr>
      <w:r w:rsidRPr="00A95345">
        <w:rPr>
          <w:rFonts w:ascii="Times New Roman" w:hAnsi="Times New Roman"/>
        </w:rPr>
        <w:t>國際</w:t>
      </w:r>
      <w:proofErr w:type="gramStart"/>
      <w:r w:rsidRPr="00A95345">
        <w:rPr>
          <w:rFonts w:ascii="Times New Roman" w:hAnsi="Times New Roman"/>
        </w:rPr>
        <w:t>間為因應淨零碳排</w:t>
      </w:r>
      <w:proofErr w:type="gramEnd"/>
      <w:r w:rsidRPr="00A95345">
        <w:rPr>
          <w:rFonts w:ascii="Times New Roman" w:hAnsi="Times New Roman"/>
        </w:rPr>
        <w:t>趨勢，以自然為本之解決方法（</w:t>
      </w:r>
      <w:r w:rsidRPr="00A95345">
        <w:rPr>
          <w:rFonts w:ascii="Times New Roman" w:hAnsi="Times New Roman"/>
        </w:rPr>
        <w:t>Nature-based Solutions,NbS</w:t>
      </w:r>
      <w:r w:rsidRPr="00A95345">
        <w:rPr>
          <w:rFonts w:ascii="Times New Roman" w:hAnsi="Times New Roman"/>
        </w:rPr>
        <w:t>）順應而生。植物可經由光合作用吸收大氣中的二氧化碳，將其轉化為有機碳形式固定在植物體內，成為生物量的一部分。</w:t>
      </w:r>
      <w:proofErr w:type="gramStart"/>
      <w:r w:rsidRPr="00A95345">
        <w:rPr>
          <w:rFonts w:ascii="Times New Roman" w:hAnsi="Times New Roman"/>
        </w:rPr>
        <w:t>此外，</w:t>
      </w:r>
      <w:proofErr w:type="gramEnd"/>
      <w:r w:rsidRPr="00A95345">
        <w:rPr>
          <w:rFonts w:ascii="Times New Roman" w:hAnsi="Times New Roman"/>
        </w:rPr>
        <w:t>林下的枯枝落葉層及森林土壤也具有貯存碳的能力。因此，森林面積的增減對大氣中二氧化碳濃度變化有著重大影響。由於森林資源</w:t>
      </w:r>
      <w:proofErr w:type="gramStart"/>
      <w:r w:rsidRPr="00A95345">
        <w:rPr>
          <w:rFonts w:ascii="Times New Roman" w:hAnsi="Times New Roman"/>
        </w:rPr>
        <w:t>具碳吸存</w:t>
      </w:r>
      <w:proofErr w:type="gramEnd"/>
      <w:r w:rsidRPr="00A95345">
        <w:rPr>
          <w:rFonts w:ascii="Times New Roman" w:hAnsi="Times New Roman"/>
          <w:spacing w:val="-14"/>
        </w:rPr>
        <w:t>（</w:t>
      </w:r>
      <w:r w:rsidRPr="00A95345">
        <w:rPr>
          <w:rFonts w:ascii="Times New Roman" w:hAnsi="Times New Roman"/>
          <w:spacing w:val="-14"/>
        </w:rPr>
        <w:t>Carbon Sequestration</w:t>
      </w:r>
      <w:r w:rsidRPr="00A95345">
        <w:rPr>
          <w:rFonts w:ascii="Times New Roman" w:hAnsi="Times New Roman"/>
          <w:spacing w:val="-14"/>
        </w:rPr>
        <w:t>）、碳保存（</w:t>
      </w:r>
      <w:r w:rsidRPr="00A95345">
        <w:rPr>
          <w:rFonts w:ascii="Times New Roman" w:hAnsi="Times New Roman"/>
          <w:spacing w:val="-14"/>
        </w:rPr>
        <w:t>Carbon Conservation</w:t>
      </w:r>
      <w:r w:rsidRPr="00A95345">
        <w:rPr>
          <w:rFonts w:ascii="Times New Roman" w:hAnsi="Times New Roman"/>
          <w:spacing w:val="-14"/>
        </w:rPr>
        <w:t>）</w:t>
      </w:r>
      <w:r w:rsidRPr="00A95345">
        <w:rPr>
          <w:rFonts w:ascii="Times New Roman" w:hAnsi="Times New Roman"/>
          <w:spacing w:val="-14"/>
        </w:rPr>
        <w:t xml:space="preserve"> </w:t>
      </w:r>
      <w:r w:rsidRPr="00A95345">
        <w:rPr>
          <w:rFonts w:ascii="Times New Roman" w:hAnsi="Times New Roman"/>
          <w:spacing w:val="-14"/>
        </w:rPr>
        <w:t>及碳替代</w:t>
      </w:r>
      <w:r w:rsidRPr="00A95345">
        <w:rPr>
          <w:rFonts w:ascii="Times New Roman" w:hAnsi="Times New Roman"/>
          <w:spacing w:val="-14"/>
        </w:rPr>
        <w:t xml:space="preserve"> </w:t>
      </w:r>
      <w:r w:rsidRPr="00A95345">
        <w:rPr>
          <w:rFonts w:ascii="Times New Roman" w:hAnsi="Times New Roman"/>
          <w:spacing w:val="-14"/>
        </w:rPr>
        <w:t>（</w:t>
      </w:r>
      <w:r w:rsidRPr="00A95345">
        <w:rPr>
          <w:rFonts w:ascii="Times New Roman" w:hAnsi="Times New Roman"/>
          <w:spacing w:val="-14"/>
        </w:rPr>
        <w:t>Carbon Substitution</w:t>
      </w:r>
      <w:r w:rsidRPr="00A95345">
        <w:rPr>
          <w:rFonts w:ascii="Times New Roman" w:hAnsi="Times New Roman"/>
          <w:spacing w:val="-14"/>
        </w:rPr>
        <w:t>）</w:t>
      </w:r>
      <w:r w:rsidRPr="00A95345">
        <w:rPr>
          <w:rFonts w:ascii="Times New Roman" w:hAnsi="Times New Roman"/>
          <w:spacing w:val="-14"/>
        </w:rPr>
        <w:t xml:space="preserve"> </w:t>
      </w:r>
      <w:r w:rsidRPr="00A95345">
        <w:rPr>
          <w:rFonts w:ascii="Times New Roman" w:hAnsi="Times New Roman"/>
        </w:rPr>
        <w:t>的效益，在各國規劃的</w:t>
      </w:r>
      <w:proofErr w:type="gramStart"/>
      <w:r w:rsidRPr="00A95345">
        <w:rPr>
          <w:rFonts w:ascii="Times New Roman" w:hAnsi="Times New Roman"/>
        </w:rPr>
        <w:t>2050</w:t>
      </w:r>
      <w:r w:rsidRPr="00A95345">
        <w:rPr>
          <w:rFonts w:ascii="Times New Roman" w:hAnsi="Times New Roman"/>
        </w:rPr>
        <w:t>年淨零排</w:t>
      </w:r>
      <w:proofErr w:type="gramEnd"/>
      <w:r w:rsidRPr="00A95345">
        <w:rPr>
          <w:rFonts w:ascii="Times New Roman" w:hAnsi="Times New Roman"/>
        </w:rPr>
        <w:t>放目標中，</w:t>
      </w:r>
      <w:r w:rsidRPr="00A95345">
        <w:rPr>
          <w:rFonts w:ascii="Times New Roman" w:hAnsi="Times New Roman"/>
          <w:b/>
        </w:rPr>
        <w:t>森林碳匯（</w:t>
      </w:r>
      <w:r w:rsidRPr="00A95345">
        <w:rPr>
          <w:rFonts w:ascii="Times New Roman" w:hAnsi="Times New Roman"/>
          <w:b/>
        </w:rPr>
        <w:t>Carbon Sink</w:t>
      </w:r>
      <w:r w:rsidRPr="00A95345">
        <w:rPr>
          <w:rFonts w:ascii="Times New Roman" w:hAnsi="Times New Roman"/>
          <w:b/>
        </w:rPr>
        <w:t>）被視為</w:t>
      </w:r>
      <w:r w:rsidR="00CF0D54" w:rsidRPr="00A95345">
        <w:rPr>
          <w:rFonts w:ascii="Times New Roman" w:hAnsi="Times New Roman" w:hint="eastAsia"/>
          <w:b/>
        </w:rPr>
        <w:t>「</w:t>
      </w:r>
      <w:proofErr w:type="gramStart"/>
      <w:r w:rsidRPr="00A95345">
        <w:rPr>
          <w:rFonts w:ascii="Times New Roman" w:hAnsi="Times New Roman"/>
          <w:b/>
        </w:rPr>
        <w:t>負碳</w:t>
      </w:r>
      <w:proofErr w:type="gramEnd"/>
      <w:r w:rsidRPr="00A95345">
        <w:rPr>
          <w:rFonts w:ascii="Times New Roman" w:hAnsi="Times New Roman"/>
          <w:b/>
        </w:rPr>
        <w:t>排技術</w:t>
      </w:r>
      <w:r w:rsidR="00CF0D54" w:rsidRPr="00A95345">
        <w:rPr>
          <w:rFonts w:ascii="Times New Roman" w:hAnsi="Times New Roman" w:hint="eastAsia"/>
          <w:b/>
        </w:rPr>
        <w:t>」</w:t>
      </w:r>
      <w:r w:rsidRPr="00A95345">
        <w:rPr>
          <w:rFonts w:ascii="Times New Roman" w:hAnsi="Times New Roman"/>
          <w:spacing w:val="-14"/>
        </w:rPr>
        <w:t>（</w:t>
      </w:r>
      <w:r w:rsidRPr="00A95345">
        <w:rPr>
          <w:rFonts w:ascii="Times New Roman" w:hAnsi="Times New Roman"/>
          <w:spacing w:val="-14"/>
        </w:rPr>
        <w:t>Negative Emission Technologies</w:t>
      </w:r>
      <w:r w:rsidR="00D6094E" w:rsidRPr="00A95345">
        <w:rPr>
          <w:rFonts w:ascii="Times New Roman" w:hAnsi="Times New Roman" w:hint="eastAsia"/>
          <w:spacing w:val="-14"/>
        </w:rPr>
        <w:t>，</w:t>
      </w:r>
      <w:r w:rsidRPr="00A95345">
        <w:rPr>
          <w:rFonts w:ascii="Times New Roman" w:hAnsi="Times New Roman"/>
          <w:spacing w:val="-14"/>
        </w:rPr>
        <w:t>NETs</w:t>
      </w:r>
      <w:r w:rsidRPr="00A95345">
        <w:rPr>
          <w:rFonts w:ascii="Times New Roman" w:hAnsi="Times New Roman"/>
          <w:spacing w:val="-14"/>
        </w:rPr>
        <w:t>）</w:t>
      </w:r>
      <w:r w:rsidRPr="00A95345">
        <w:rPr>
          <w:rFonts w:ascii="Times New Roman" w:hAnsi="Times New Roman"/>
        </w:rPr>
        <w:t>而受各國重視，因此森林碳匯在國家溫室氣體減量行動中扮演關鍵角色</w:t>
      </w:r>
      <w:r w:rsidRPr="00A95345">
        <w:rPr>
          <w:rStyle w:val="aff"/>
          <w:rFonts w:ascii="Times New Roman" w:hAnsi="Times New Roman"/>
        </w:rPr>
        <w:footnoteReference w:id="53"/>
      </w:r>
      <w:r w:rsidRPr="00A95345">
        <w:rPr>
          <w:rFonts w:ascii="Times New Roman" w:hAnsi="Times New Roman"/>
        </w:rPr>
        <w:t>。我國森林總面積約為</w:t>
      </w:r>
      <w:r w:rsidRPr="00A95345">
        <w:rPr>
          <w:rFonts w:ascii="Times New Roman" w:hAnsi="Times New Roman"/>
        </w:rPr>
        <w:t>219.7</w:t>
      </w:r>
      <w:r w:rsidRPr="00A95345">
        <w:rPr>
          <w:rFonts w:ascii="Times New Roman" w:hAnsi="Times New Roman"/>
        </w:rPr>
        <w:t>萬公頃，森林覆蓋率達</w:t>
      </w:r>
      <w:r w:rsidRPr="00A95345">
        <w:rPr>
          <w:rFonts w:ascii="Times New Roman" w:hAnsi="Times New Roman"/>
        </w:rPr>
        <w:t>60.7</w:t>
      </w:r>
      <w:r w:rsidRPr="00A95345">
        <w:rPr>
          <w:rFonts w:ascii="Times New Roman" w:hAnsi="Times New Roman"/>
        </w:rPr>
        <w:t>％，</w:t>
      </w:r>
      <w:proofErr w:type="gramStart"/>
      <w:r w:rsidRPr="00A95345">
        <w:rPr>
          <w:rFonts w:ascii="Times New Roman" w:hAnsi="Times New Roman"/>
        </w:rPr>
        <w:t>爰</w:t>
      </w:r>
      <w:proofErr w:type="gramEnd"/>
      <w:r w:rsidRPr="00A95345">
        <w:rPr>
          <w:rFonts w:ascii="Times New Roman" w:hAnsi="Times New Roman"/>
        </w:rPr>
        <w:t>森林資源</w:t>
      </w:r>
      <w:r w:rsidRPr="00A95345">
        <w:rPr>
          <w:rFonts w:ascii="Times New Roman" w:hAnsi="Times New Roman"/>
        </w:rPr>
        <w:lastRenderedPageBreak/>
        <w:t>對國家溫室氣體減量具有一定比例的貢獻。</w:t>
      </w:r>
      <w:proofErr w:type="gramStart"/>
      <w:r w:rsidRPr="00A95345">
        <w:rPr>
          <w:rFonts w:ascii="Times New Roman" w:hAnsi="Times New Roman"/>
        </w:rPr>
        <w:t>查據我國</w:t>
      </w:r>
      <w:proofErr w:type="gramEnd"/>
      <w:r w:rsidRPr="00A95345">
        <w:rPr>
          <w:rFonts w:ascii="Times New Roman" w:hAnsi="Times New Roman"/>
        </w:rPr>
        <w:t>最新一期（</w:t>
      </w:r>
      <w:r w:rsidRPr="00A95345">
        <w:rPr>
          <w:rFonts w:ascii="Times New Roman" w:hAnsi="Times New Roman"/>
        </w:rPr>
        <w:t>114</w:t>
      </w:r>
      <w:r w:rsidRPr="00A95345">
        <w:rPr>
          <w:rFonts w:ascii="Times New Roman" w:hAnsi="Times New Roman"/>
        </w:rPr>
        <w:t>年</w:t>
      </w:r>
      <w:r w:rsidRPr="00A95345">
        <w:rPr>
          <w:rFonts w:ascii="Times New Roman" w:hAnsi="Times New Roman"/>
        </w:rPr>
        <w:t>5</w:t>
      </w:r>
      <w:r w:rsidRPr="00A95345">
        <w:rPr>
          <w:rFonts w:ascii="Times New Roman" w:hAnsi="Times New Roman"/>
        </w:rPr>
        <w:t>月</w:t>
      </w:r>
      <w:r w:rsidRPr="00A95345">
        <w:rPr>
          <w:rFonts w:ascii="Times New Roman" w:hAnsi="Times New Roman"/>
        </w:rPr>
        <w:t>26</w:t>
      </w:r>
      <w:r w:rsidRPr="00A95345">
        <w:rPr>
          <w:rFonts w:ascii="Times New Roman" w:hAnsi="Times New Roman"/>
        </w:rPr>
        <w:t>日）「國家溫室氣體排放清冊報告」顯示，「土地利用與林業部門」移除之溫室氣體以二氧化碳為主，每年移除量主要</w:t>
      </w:r>
      <w:r w:rsidR="00512BA0" w:rsidRPr="00A95345">
        <w:rPr>
          <w:rFonts w:ascii="Times New Roman" w:hAnsi="Times New Roman"/>
        </w:rPr>
        <w:t>源於</w:t>
      </w:r>
      <w:r w:rsidRPr="00A95345">
        <w:rPr>
          <w:rFonts w:ascii="Times New Roman" w:hAnsi="Times New Roman"/>
        </w:rPr>
        <w:t>森林資源每年生長所增加</w:t>
      </w:r>
      <w:r w:rsidR="00512BA0" w:rsidRPr="00A95345">
        <w:rPr>
          <w:rFonts w:ascii="Times New Roman" w:hAnsi="Times New Roman"/>
        </w:rPr>
        <w:t>之</w:t>
      </w:r>
      <w:r w:rsidRPr="00A95345">
        <w:rPr>
          <w:rFonts w:ascii="Times New Roman" w:hAnsi="Times New Roman"/>
        </w:rPr>
        <w:t>移除量，</w:t>
      </w:r>
      <w:r w:rsidRPr="00A95345">
        <w:rPr>
          <w:rFonts w:ascii="Times New Roman" w:hAnsi="Times New Roman"/>
        </w:rPr>
        <w:t>2023</w:t>
      </w:r>
      <w:r w:rsidRPr="00A95345">
        <w:rPr>
          <w:rFonts w:ascii="Times New Roman" w:hAnsi="Times New Roman"/>
        </w:rPr>
        <w:t>年之移除量為</w:t>
      </w:r>
      <w:r w:rsidRPr="00A95345">
        <w:rPr>
          <w:rFonts w:ascii="Times New Roman" w:hAnsi="Times New Roman"/>
        </w:rPr>
        <w:t>2,172.6</w:t>
      </w:r>
      <w:r w:rsidRPr="00A95345">
        <w:rPr>
          <w:rFonts w:ascii="Times New Roman" w:hAnsi="Times New Roman"/>
        </w:rPr>
        <w:t>萬公噸</w:t>
      </w:r>
      <w:r w:rsidRPr="00A95345">
        <w:rPr>
          <w:rFonts w:ascii="Times New Roman" w:hAnsi="Times New Roman"/>
        </w:rPr>
        <w:t>CO</w:t>
      </w:r>
      <w:r w:rsidRPr="00A95345">
        <w:rPr>
          <w:rFonts w:ascii="Times New Roman" w:hAnsi="Times New Roman"/>
          <w:vertAlign w:val="subscript"/>
        </w:rPr>
        <w:t>2</w:t>
      </w:r>
      <w:r w:rsidRPr="00A95345">
        <w:rPr>
          <w:rFonts w:ascii="Times New Roman" w:hAnsi="Times New Roman"/>
        </w:rPr>
        <w:t>e</w:t>
      </w:r>
      <w:r w:rsidRPr="00A95345">
        <w:rPr>
          <w:rFonts w:ascii="Times New Roman" w:hAnsi="Times New Roman"/>
        </w:rPr>
        <w:t>（二氧化碳當量</w:t>
      </w:r>
      <w:r w:rsidRPr="00A95345">
        <w:rPr>
          <w:rStyle w:val="aff"/>
          <w:rFonts w:ascii="Times New Roman" w:hAnsi="Times New Roman"/>
        </w:rPr>
        <w:footnoteReference w:id="54"/>
      </w:r>
      <w:r w:rsidRPr="00A95345">
        <w:rPr>
          <w:rFonts w:ascii="Times New Roman" w:hAnsi="Times New Roman"/>
        </w:rPr>
        <w:t>），</w:t>
      </w:r>
      <w:r w:rsidRPr="00A95345">
        <w:rPr>
          <w:rFonts w:ascii="Times New Roman" w:hAnsi="Times New Roman"/>
          <w:b/>
        </w:rPr>
        <w:t>約可抵減全國排放量</w:t>
      </w:r>
      <w:r w:rsidRPr="00A95345">
        <w:rPr>
          <w:rFonts w:ascii="Times New Roman" w:hAnsi="Times New Roman"/>
          <w:b/>
        </w:rPr>
        <w:t>7.6</w:t>
      </w:r>
      <w:r w:rsidRPr="00A95345">
        <w:rPr>
          <w:rFonts w:ascii="Times New Roman" w:hAnsi="Times New Roman"/>
          <w:b/>
        </w:rPr>
        <w:t>％</w:t>
      </w:r>
      <w:r w:rsidRPr="00A95345">
        <w:rPr>
          <w:rStyle w:val="aff"/>
          <w:rFonts w:ascii="Times New Roman" w:hAnsi="Times New Roman"/>
        </w:rPr>
        <w:footnoteReference w:id="55"/>
      </w:r>
      <w:r w:rsidRPr="00A95345">
        <w:rPr>
          <w:rFonts w:ascii="Times New Roman" w:hAnsi="Times New Roman"/>
        </w:rPr>
        <w:t>。</w:t>
      </w:r>
      <w:proofErr w:type="gramStart"/>
      <w:r w:rsidRPr="00A95345">
        <w:rPr>
          <w:rFonts w:ascii="Times New Roman" w:hAnsi="Times New Roman"/>
        </w:rPr>
        <w:t>爰</w:t>
      </w:r>
      <w:proofErr w:type="gramEnd"/>
      <w:r w:rsidRPr="00A95345">
        <w:rPr>
          <w:rFonts w:ascii="Times New Roman" w:hAnsi="Times New Roman"/>
        </w:rPr>
        <w:t>此，</w:t>
      </w:r>
      <w:r w:rsidRPr="00A95345">
        <w:rPr>
          <w:rFonts w:ascii="Times New Roman" w:hAnsi="Times New Roman"/>
        </w:rPr>
        <w:t>2050</w:t>
      </w:r>
      <w:proofErr w:type="gramStart"/>
      <w:r w:rsidRPr="00A95345">
        <w:rPr>
          <w:rFonts w:ascii="Times New Roman" w:hAnsi="Times New Roman"/>
        </w:rPr>
        <w:t>淨零排</w:t>
      </w:r>
      <w:proofErr w:type="gramEnd"/>
      <w:r w:rsidRPr="00A95345">
        <w:rPr>
          <w:rFonts w:ascii="Times New Roman" w:hAnsi="Times New Roman"/>
        </w:rPr>
        <w:t>放路徑及策略所列</w:t>
      </w:r>
      <w:r w:rsidRPr="00A95345">
        <w:rPr>
          <w:rFonts w:ascii="Times New Roman" w:hAnsi="Times New Roman"/>
        </w:rPr>
        <w:t>12</w:t>
      </w:r>
      <w:r w:rsidRPr="00A95345">
        <w:rPr>
          <w:rFonts w:ascii="Times New Roman" w:hAnsi="Times New Roman"/>
        </w:rPr>
        <w:t>項關鍵戰略之</w:t>
      </w:r>
      <w:r w:rsidRPr="00A95345">
        <w:rPr>
          <w:rFonts w:ascii="Times New Roman" w:hAnsi="Times New Roman"/>
          <w:b/>
        </w:rPr>
        <w:t>「自然碳匯」當中，「森林碳匯」為重中之重</w:t>
      </w:r>
      <w:r w:rsidRPr="00A95345">
        <w:rPr>
          <w:rFonts w:ascii="Times New Roman" w:hAnsi="Times New Roman"/>
        </w:rPr>
        <w:t>，</w:t>
      </w:r>
      <w:r w:rsidR="00512BA0" w:rsidRPr="00A95345">
        <w:rPr>
          <w:rFonts w:ascii="Times New Roman" w:hAnsi="Times New Roman"/>
        </w:rPr>
        <w:t>將</w:t>
      </w:r>
      <w:r w:rsidRPr="00A95345">
        <w:rPr>
          <w:rFonts w:ascii="Times New Roman" w:hAnsi="Times New Roman"/>
        </w:rPr>
        <w:t>藉由「增加森林面積」、「加強森林碳匯經營管理」、「提升</w:t>
      </w:r>
      <w:proofErr w:type="gramStart"/>
      <w:r w:rsidRPr="00A95345">
        <w:rPr>
          <w:rFonts w:ascii="Times New Roman" w:hAnsi="Times New Roman"/>
        </w:rPr>
        <w:t>國產</w:t>
      </w:r>
      <w:proofErr w:type="gramEnd"/>
      <w:r w:rsidRPr="00A95345">
        <w:rPr>
          <w:rFonts w:ascii="Times New Roman" w:hAnsi="Times New Roman"/>
        </w:rPr>
        <w:t>材利用」及</w:t>
      </w:r>
      <w:r w:rsidRPr="00A95345">
        <w:rPr>
          <w:rFonts w:ascii="Times New Roman" w:hAnsi="Times New Roman"/>
          <w:b/>
        </w:rPr>
        <w:t>「強化森林碳匯相關技術科技研發能量」</w:t>
      </w:r>
      <w:r w:rsidRPr="00A95345">
        <w:rPr>
          <w:rFonts w:ascii="Times New Roman" w:hAnsi="Times New Roman"/>
        </w:rPr>
        <w:t>等</w:t>
      </w:r>
      <w:r w:rsidR="002209D5" w:rsidRPr="00A95345">
        <w:rPr>
          <w:rFonts w:ascii="Times New Roman" w:hAnsi="Times New Roman"/>
        </w:rPr>
        <w:t>4</w:t>
      </w:r>
      <w:r w:rsidRPr="00A95345">
        <w:rPr>
          <w:rFonts w:ascii="Times New Roman" w:hAnsi="Times New Roman"/>
        </w:rPr>
        <w:t>大策略，達成森林增匯目標</w:t>
      </w:r>
      <w:r w:rsidRPr="00A95345">
        <w:rPr>
          <w:rStyle w:val="aff"/>
          <w:rFonts w:ascii="Times New Roman" w:hAnsi="Times New Roman"/>
        </w:rPr>
        <w:footnoteReference w:id="56"/>
      </w:r>
      <w:r w:rsidRPr="00A95345">
        <w:rPr>
          <w:rFonts w:ascii="Times New Roman" w:hAnsi="Times New Roman"/>
        </w:rPr>
        <w:t>，預計</w:t>
      </w:r>
      <w:r w:rsidR="00512BA0" w:rsidRPr="00A95345">
        <w:rPr>
          <w:rFonts w:ascii="Times New Roman" w:hAnsi="Times New Roman"/>
        </w:rPr>
        <w:t>於</w:t>
      </w:r>
      <w:r w:rsidRPr="00A95345">
        <w:rPr>
          <w:rFonts w:ascii="Times New Roman" w:hAnsi="Times New Roman"/>
        </w:rPr>
        <w:t>2030</w:t>
      </w:r>
      <w:r w:rsidRPr="00A95345">
        <w:rPr>
          <w:rFonts w:ascii="Times New Roman" w:hAnsi="Times New Roman"/>
        </w:rPr>
        <w:t>年森林碳匯可增加</w:t>
      </w:r>
      <w:r w:rsidRPr="00A95345">
        <w:rPr>
          <w:rFonts w:ascii="Times New Roman" w:hAnsi="Times New Roman"/>
        </w:rPr>
        <w:t>75.8</w:t>
      </w:r>
      <w:r w:rsidRPr="00A95345">
        <w:rPr>
          <w:rFonts w:ascii="Times New Roman" w:hAnsi="Times New Roman"/>
        </w:rPr>
        <w:t>萬公噸</w:t>
      </w:r>
      <w:r w:rsidRPr="00A95345">
        <w:rPr>
          <w:rFonts w:ascii="Times New Roman" w:hAnsi="Times New Roman"/>
        </w:rPr>
        <w:t>CO</w:t>
      </w:r>
      <w:r w:rsidRPr="00A95345">
        <w:rPr>
          <w:rFonts w:ascii="Times New Roman" w:hAnsi="Times New Roman"/>
          <w:vertAlign w:val="subscript"/>
        </w:rPr>
        <w:t>2</w:t>
      </w:r>
      <w:r w:rsidRPr="00A95345">
        <w:rPr>
          <w:rFonts w:ascii="Times New Roman" w:hAnsi="Times New Roman"/>
        </w:rPr>
        <w:t>e</w:t>
      </w:r>
      <w:r w:rsidRPr="00A95345">
        <w:rPr>
          <w:rFonts w:ascii="Times New Roman" w:hAnsi="Times New Roman"/>
        </w:rPr>
        <w:t>（增匯部分）。</w:t>
      </w:r>
    </w:p>
    <w:p w:rsidR="00FC2B58" w:rsidRPr="00A95345" w:rsidRDefault="00FC2B58" w:rsidP="00FC2B58">
      <w:pPr>
        <w:pStyle w:val="3"/>
        <w:numPr>
          <w:ilvl w:val="2"/>
          <w:numId w:val="1"/>
        </w:numPr>
        <w:kinsoku/>
        <w:rPr>
          <w:rFonts w:ascii="Times New Roman" w:hAnsi="Times New Roman"/>
        </w:rPr>
      </w:pPr>
      <w:r w:rsidRPr="00A95345">
        <w:rPr>
          <w:rFonts w:ascii="Times New Roman" w:hAnsi="Times New Roman"/>
        </w:rPr>
        <w:t>為響應國際趨勢，我國於</w:t>
      </w:r>
      <w:r w:rsidRPr="00A95345">
        <w:rPr>
          <w:rFonts w:ascii="Times New Roman" w:hAnsi="Times New Roman"/>
        </w:rPr>
        <w:t>112</w:t>
      </w:r>
      <w:r w:rsidRPr="00A95345">
        <w:rPr>
          <w:rFonts w:ascii="Times New Roman" w:hAnsi="Times New Roman"/>
        </w:rPr>
        <w:t>年</w:t>
      </w:r>
      <w:r w:rsidRPr="00A95345">
        <w:rPr>
          <w:rFonts w:ascii="Times New Roman" w:hAnsi="Times New Roman"/>
        </w:rPr>
        <w:t>2</w:t>
      </w:r>
      <w:r w:rsidRPr="00A95345">
        <w:rPr>
          <w:rFonts w:ascii="Times New Roman" w:hAnsi="Times New Roman"/>
        </w:rPr>
        <w:t>月</w:t>
      </w:r>
      <w:r w:rsidRPr="00A95345">
        <w:rPr>
          <w:rFonts w:ascii="Times New Roman" w:hAnsi="Times New Roman"/>
        </w:rPr>
        <w:t>15</w:t>
      </w:r>
      <w:r w:rsidRPr="00A95345">
        <w:rPr>
          <w:rFonts w:ascii="Times New Roman" w:hAnsi="Times New Roman"/>
        </w:rPr>
        <w:t>日將「溫室氣體減量及管理法」修正為「氣候變遷因應法」並公布施行，其中為加強事業及各級政府自願減量之誘因，以簡化程序、鼓勵參與及擴展成效為方向，</w:t>
      </w:r>
      <w:r w:rsidR="00D26693" w:rsidRPr="00A95345">
        <w:rPr>
          <w:rFonts w:ascii="Times New Roman" w:hAnsi="Times New Roman" w:hint="eastAsia"/>
        </w:rPr>
        <w:t>環境部</w:t>
      </w:r>
      <w:proofErr w:type="gramStart"/>
      <w:r w:rsidR="00D26693" w:rsidRPr="00A95345">
        <w:rPr>
          <w:rFonts w:ascii="Times New Roman" w:hAnsi="Times New Roman" w:hint="eastAsia"/>
        </w:rPr>
        <w:t>嗣</w:t>
      </w:r>
      <w:proofErr w:type="gramEnd"/>
      <w:r w:rsidRPr="00A95345">
        <w:rPr>
          <w:rFonts w:ascii="Times New Roman" w:hAnsi="Times New Roman"/>
        </w:rPr>
        <w:t>依氣候變遷因應法第</w:t>
      </w:r>
      <w:r w:rsidRPr="00A95345">
        <w:rPr>
          <w:rFonts w:ascii="Times New Roman" w:hAnsi="Times New Roman"/>
        </w:rPr>
        <w:t>25</w:t>
      </w:r>
      <w:r w:rsidRPr="00A95345">
        <w:rPr>
          <w:rFonts w:ascii="Times New Roman" w:hAnsi="Times New Roman"/>
        </w:rPr>
        <w:t>條第</w:t>
      </w:r>
      <w:r w:rsidRPr="00A95345">
        <w:rPr>
          <w:rFonts w:ascii="Times New Roman" w:hAnsi="Times New Roman"/>
        </w:rPr>
        <w:t>4</w:t>
      </w:r>
      <w:r w:rsidRPr="00A95345">
        <w:rPr>
          <w:rFonts w:ascii="Times New Roman" w:hAnsi="Times New Roman"/>
        </w:rPr>
        <w:t>項授權訂定</w:t>
      </w:r>
      <w:r w:rsidRPr="00A95345">
        <w:rPr>
          <w:rFonts w:ascii="Times New Roman" w:hAnsi="Times New Roman"/>
          <w:b/>
        </w:rPr>
        <w:t>「溫室氣體自願減量專案管理辦法」</w:t>
      </w:r>
      <w:r w:rsidRPr="00A95345">
        <w:rPr>
          <w:rFonts w:ascii="Times New Roman" w:hAnsi="Times New Roman"/>
        </w:rPr>
        <w:t>。依據溫室氣體自願減量專案管理辦法第</w:t>
      </w:r>
      <w:r w:rsidRPr="00A95345">
        <w:rPr>
          <w:rFonts w:ascii="Times New Roman" w:hAnsi="Times New Roman"/>
        </w:rPr>
        <w:t>7</w:t>
      </w:r>
      <w:r w:rsidRPr="00A95345">
        <w:rPr>
          <w:rFonts w:ascii="Times New Roman" w:hAnsi="Times New Roman"/>
        </w:rPr>
        <w:t>條</w:t>
      </w:r>
      <w:r w:rsidR="005A2343" w:rsidRPr="00A95345">
        <w:rPr>
          <w:rFonts w:ascii="Times New Roman" w:hAnsi="Times New Roman"/>
        </w:rPr>
        <w:t>規定</w:t>
      </w:r>
      <w:r w:rsidRPr="00A95345">
        <w:rPr>
          <w:rFonts w:ascii="Times New Roman" w:hAnsi="Times New Roman"/>
        </w:rPr>
        <w:t>，自願減量專案以其減量措施類型分為</w:t>
      </w:r>
      <w:r w:rsidRPr="00A95345">
        <w:rPr>
          <w:rFonts w:ascii="Times New Roman" w:hAnsi="Times New Roman"/>
          <w:b/>
        </w:rPr>
        <w:t>「移除」</w:t>
      </w:r>
      <w:r w:rsidRPr="00A95345">
        <w:rPr>
          <w:rFonts w:ascii="Times New Roman" w:hAnsi="Times New Roman"/>
        </w:rPr>
        <w:t>及「減少或避免排放」類型。</w:t>
      </w:r>
      <w:proofErr w:type="gramStart"/>
      <w:r w:rsidRPr="00A95345">
        <w:rPr>
          <w:rFonts w:ascii="Times New Roman" w:hAnsi="Times New Roman"/>
        </w:rPr>
        <w:t>環境部已陸續</w:t>
      </w:r>
      <w:proofErr w:type="gramEnd"/>
      <w:r w:rsidRPr="00A95345">
        <w:rPr>
          <w:rFonts w:ascii="Times New Roman" w:hAnsi="Times New Roman"/>
        </w:rPr>
        <w:t>核准「造林與植林碳匯專案」、「加強森林經營碳匯專案」、「竹林經營碳匯專案」與「低蓄積林增匯專案」</w:t>
      </w:r>
      <w:r w:rsidRPr="00A95345">
        <w:rPr>
          <w:rFonts w:ascii="Times New Roman" w:hAnsi="Times New Roman"/>
          <w:b/>
        </w:rPr>
        <w:t>4</w:t>
      </w:r>
      <w:r w:rsidRPr="00A95345">
        <w:rPr>
          <w:rFonts w:ascii="Times New Roman" w:hAnsi="Times New Roman"/>
          <w:b/>
        </w:rPr>
        <w:t>項</w:t>
      </w:r>
      <w:r w:rsidR="00423B6A" w:rsidRPr="00A95345">
        <w:rPr>
          <w:rFonts w:ascii="Times New Roman" w:hAnsi="Times New Roman"/>
        </w:rPr>
        <w:t>與森林經營相關之</w:t>
      </w:r>
      <w:r w:rsidRPr="00A95345">
        <w:rPr>
          <w:rFonts w:ascii="Times New Roman" w:hAnsi="Times New Roman"/>
          <w:b/>
        </w:rPr>
        <w:t>自願減量方法學</w:t>
      </w:r>
      <w:r w:rsidRPr="00A95345">
        <w:rPr>
          <w:rFonts w:ascii="Times New Roman" w:hAnsi="Times New Roman"/>
        </w:rPr>
        <w:t>，依照不同的土地使用、林木生長情形，選擇適用</w:t>
      </w:r>
      <w:r w:rsidR="008D1748" w:rsidRPr="00A95345">
        <w:rPr>
          <w:rFonts w:ascii="Times New Roman" w:hAnsi="Times New Roman" w:hint="eastAsia"/>
        </w:rPr>
        <w:t>之</w:t>
      </w:r>
      <w:r w:rsidRPr="00A95345">
        <w:rPr>
          <w:rFonts w:ascii="Times New Roman" w:hAnsi="Times New Roman"/>
        </w:rPr>
        <w:t>溫室氣體減量方法，進行規劃</w:t>
      </w:r>
      <w:r w:rsidRPr="00A95345">
        <w:rPr>
          <w:rFonts w:ascii="Times New Roman" w:hAnsi="Times New Roman"/>
        </w:rPr>
        <w:lastRenderedPageBreak/>
        <w:t>造林或是森林經營，</w:t>
      </w:r>
      <w:r w:rsidR="005A2343" w:rsidRPr="00A95345">
        <w:rPr>
          <w:rFonts w:ascii="Times New Roman" w:hAnsi="Times New Roman"/>
        </w:rPr>
        <w:t>依法定程序取得減量額度</w:t>
      </w:r>
      <w:r w:rsidR="005A2343" w:rsidRPr="00A95345">
        <w:rPr>
          <w:rStyle w:val="aff"/>
          <w:rFonts w:ascii="Times New Roman" w:hAnsi="Times New Roman"/>
        </w:rPr>
        <w:footnoteReference w:id="57"/>
      </w:r>
      <w:r w:rsidR="005A2343" w:rsidRPr="00A95345">
        <w:rPr>
          <w:rFonts w:ascii="Times New Roman" w:hAnsi="Times New Roman"/>
        </w:rPr>
        <w:t>後，</w:t>
      </w:r>
      <w:r w:rsidRPr="00A95345">
        <w:rPr>
          <w:rFonts w:ascii="Times New Roman" w:hAnsi="Times New Roman"/>
          <w:b/>
        </w:rPr>
        <w:t>可將碳匯轉換</w:t>
      </w:r>
      <w:proofErr w:type="gramStart"/>
      <w:r w:rsidRPr="00A95345">
        <w:rPr>
          <w:rFonts w:ascii="Times New Roman" w:hAnsi="Times New Roman"/>
          <w:b/>
        </w:rPr>
        <w:t>成減</w:t>
      </w:r>
      <w:proofErr w:type="gramEnd"/>
      <w:r w:rsidRPr="00A95345">
        <w:rPr>
          <w:rFonts w:ascii="Times New Roman" w:hAnsi="Times New Roman"/>
          <w:b/>
        </w:rPr>
        <w:t>碳證明之「</w:t>
      </w:r>
      <w:proofErr w:type="gramStart"/>
      <w:r w:rsidRPr="00A95345">
        <w:rPr>
          <w:rFonts w:ascii="Times New Roman" w:hAnsi="Times New Roman"/>
          <w:b/>
        </w:rPr>
        <w:t>碳</w:t>
      </w:r>
      <w:proofErr w:type="gramEnd"/>
      <w:r w:rsidRPr="00A95345">
        <w:rPr>
          <w:rFonts w:ascii="Times New Roman" w:hAnsi="Times New Roman"/>
          <w:b/>
        </w:rPr>
        <w:t>權」</w:t>
      </w:r>
      <w:r w:rsidRPr="00A95345">
        <w:rPr>
          <w:rFonts w:ascii="Times New Roman" w:hAnsi="Times New Roman"/>
        </w:rPr>
        <w:t>。</w:t>
      </w:r>
    </w:p>
    <w:p w:rsidR="00FC2B58" w:rsidRPr="00A95345" w:rsidRDefault="00520198" w:rsidP="00FC2B58">
      <w:pPr>
        <w:pStyle w:val="3"/>
        <w:numPr>
          <w:ilvl w:val="2"/>
          <w:numId w:val="1"/>
        </w:numPr>
        <w:kinsoku/>
        <w:rPr>
          <w:rFonts w:ascii="Times New Roman" w:hAnsi="Times New Roman"/>
        </w:rPr>
      </w:pPr>
      <w:proofErr w:type="gramStart"/>
      <w:r w:rsidRPr="00A95345">
        <w:rPr>
          <w:rFonts w:ascii="Times New Roman" w:hAnsi="Times New Roman"/>
        </w:rPr>
        <w:t>從而，</w:t>
      </w:r>
      <w:proofErr w:type="gramEnd"/>
      <w:r w:rsidR="00FC2B58" w:rsidRPr="00A95345">
        <w:rPr>
          <w:rFonts w:ascii="Times New Roman" w:hAnsi="Times New Roman"/>
        </w:rPr>
        <w:t>為配合達成我國</w:t>
      </w:r>
      <w:r w:rsidR="00FC2B58" w:rsidRPr="00A95345">
        <w:rPr>
          <w:rFonts w:ascii="Times New Roman" w:hAnsi="Times New Roman"/>
        </w:rPr>
        <w:t>2050</w:t>
      </w:r>
      <w:proofErr w:type="gramStart"/>
      <w:r w:rsidR="00FC2B58" w:rsidRPr="00A95345">
        <w:rPr>
          <w:rFonts w:ascii="Times New Roman" w:hAnsi="Times New Roman"/>
        </w:rPr>
        <w:t>淨零目</w:t>
      </w:r>
      <w:proofErr w:type="gramEnd"/>
      <w:r w:rsidR="00FC2B58" w:rsidRPr="00A95345">
        <w:rPr>
          <w:rFonts w:ascii="Times New Roman" w:hAnsi="Times New Roman"/>
        </w:rPr>
        <w:t>標，財政部盤點合適</w:t>
      </w:r>
      <w:r w:rsidR="00B8102B" w:rsidRPr="00A95345">
        <w:rPr>
          <w:rFonts w:ascii="Times New Roman" w:hAnsi="Times New Roman" w:hint="eastAsia"/>
        </w:rPr>
        <w:t>之</w:t>
      </w:r>
      <w:r w:rsidR="00FC2B58" w:rsidRPr="00A95345">
        <w:rPr>
          <w:rFonts w:ascii="Times New Roman" w:hAnsi="Times New Roman"/>
        </w:rPr>
        <w:t>國有地供設置再生能源設施，</w:t>
      </w:r>
      <w:r w:rsidR="00152357" w:rsidRPr="00A95345">
        <w:rPr>
          <w:rFonts w:ascii="Times New Roman" w:hAnsi="Times New Roman" w:hint="eastAsia"/>
        </w:rPr>
        <w:t>於</w:t>
      </w:r>
      <w:r w:rsidR="00FC2B58" w:rsidRPr="00A95345">
        <w:rPr>
          <w:rFonts w:ascii="Times New Roman" w:hAnsi="Times New Roman"/>
        </w:rPr>
        <w:t>2024</w:t>
      </w:r>
      <w:r w:rsidR="00FC2B58" w:rsidRPr="00A95345">
        <w:rPr>
          <w:rFonts w:ascii="Times New Roman" w:hAnsi="Times New Roman"/>
        </w:rPr>
        <w:t>年首度攜手</w:t>
      </w:r>
      <w:r w:rsidR="00FC2B58" w:rsidRPr="00A95345">
        <w:rPr>
          <w:rFonts w:ascii="Times New Roman" w:hAnsi="Times New Roman"/>
          <w:b/>
        </w:rPr>
        <w:t>興大</w:t>
      </w:r>
      <w:r w:rsidR="00FC2B58" w:rsidRPr="00A95345">
        <w:rPr>
          <w:rFonts w:ascii="Times New Roman" w:hAnsi="Times New Roman"/>
        </w:rPr>
        <w:t>，標租宜蘭</w:t>
      </w:r>
      <w:r w:rsidRPr="00A95345">
        <w:rPr>
          <w:rFonts w:ascii="Times New Roman" w:hAnsi="Times New Roman"/>
        </w:rPr>
        <w:t>縣</w:t>
      </w:r>
      <w:r w:rsidR="00FC2B58" w:rsidRPr="00A95345">
        <w:rPr>
          <w:rFonts w:ascii="Times New Roman" w:hAnsi="Times New Roman"/>
        </w:rPr>
        <w:t>、臺東</w:t>
      </w:r>
      <w:r w:rsidRPr="00A95345">
        <w:rPr>
          <w:rFonts w:ascii="Times New Roman" w:hAnsi="Times New Roman"/>
        </w:rPr>
        <w:t>縣</w:t>
      </w:r>
      <w:r w:rsidR="00FC2B58" w:rsidRPr="00A95345">
        <w:rPr>
          <w:rFonts w:ascii="Times New Roman" w:hAnsi="Times New Roman"/>
        </w:rPr>
        <w:t>2</w:t>
      </w:r>
      <w:r w:rsidR="00FC2B58" w:rsidRPr="00A95345">
        <w:rPr>
          <w:rFonts w:ascii="Times New Roman" w:hAnsi="Times New Roman"/>
        </w:rPr>
        <w:t>筆合計面積近百公頃的國有地，供企業造林。經管國有非公用土地之國有財產署表示，企業得標後需支付權利金、土地年租金，並可視自身經營需要申請溫室氣體自願減量專案，取得減量額度；若業者有申請並取得額度，目前規劃其中</w:t>
      </w:r>
      <w:r w:rsidR="00FC2B58" w:rsidRPr="00A95345">
        <w:rPr>
          <w:rFonts w:ascii="Times New Roman" w:hAnsi="Times New Roman"/>
        </w:rPr>
        <w:t>10</w:t>
      </w:r>
      <w:r w:rsidR="00FC2B58" w:rsidRPr="00A95345">
        <w:rPr>
          <w:rFonts w:ascii="Times New Roman" w:hAnsi="Times New Roman"/>
        </w:rPr>
        <w:t>％回饋</w:t>
      </w:r>
      <w:r w:rsidR="00B72267" w:rsidRPr="00A95345">
        <w:rPr>
          <w:rFonts w:ascii="Times New Roman" w:hAnsi="Times New Roman" w:hint="eastAsia"/>
        </w:rPr>
        <w:t>予</w:t>
      </w:r>
      <w:r w:rsidR="00FC2B58" w:rsidRPr="00A95345">
        <w:rPr>
          <w:rFonts w:ascii="Times New Roman" w:hAnsi="Times New Roman"/>
        </w:rPr>
        <w:t>中央政府運用</w:t>
      </w:r>
      <w:r w:rsidR="00AF5EB6" w:rsidRPr="00A95345">
        <w:rPr>
          <w:rFonts w:ascii="Times New Roman" w:hAnsi="Times New Roman" w:hint="eastAsia"/>
        </w:rPr>
        <w:t>，</w:t>
      </w:r>
      <w:r w:rsidR="00FC2B58" w:rsidRPr="00A95345">
        <w:rPr>
          <w:rFonts w:ascii="Times New Roman" w:hAnsi="Times New Roman"/>
        </w:rPr>
        <w:t>或將此</w:t>
      </w:r>
      <w:r w:rsidR="00FC2B58" w:rsidRPr="00A95345">
        <w:rPr>
          <w:rFonts w:ascii="Times New Roman" w:hAnsi="Times New Roman"/>
        </w:rPr>
        <w:t>10</w:t>
      </w:r>
      <w:r w:rsidR="00FC2B58" w:rsidRPr="00A95345">
        <w:rPr>
          <w:rFonts w:ascii="Times New Roman" w:hAnsi="Times New Roman"/>
        </w:rPr>
        <w:t>％折算為現金</w:t>
      </w:r>
      <w:r w:rsidR="00B72267" w:rsidRPr="00A95345">
        <w:rPr>
          <w:rFonts w:ascii="Times New Roman" w:hAnsi="Times New Roman" w:hint="eastAsia"/>
        </w:rPr>
        <w:t>予</w:t>
      </w:r>
      <w:r w:rsidR="00FC2B58" w:rsidRPr="00A95345">
        <w:rPr>
          <w:rFonts w:ascii="Times New Roman" w:hAnsi="Times New Roman"/>
        </w:rPr>
        <w:t>國有財產署，另</w:t>
      </w:r>
      <w:r w:rsidR="00FC2B58" w:rsidRPr="00A95345">
        <w:rPr>
          <w:rFonts w:ascii="Times New Roman" w:hAnsi="Times New Roman"/>
        </w:rPr>
        <w:t>90</w:t>
      </w:r>
      <w:r w:rsidR="00FC2B58" w:rsidRPr="00A95345">
        <w:rPr>
          <w:rFonts w:ascii="Times New Roman" w:hAnsi="Times New Roman"/>
        </w:rPr>
        <w:t>％歸屬企業</w:t>
      </w:r>
      <w:r w:rsidRPr="00A95345">
        <w:rPr>
          <w:rStyle w:val="aff"/>
          <w:rFonts w:ascii="Times New Roman" w:hAnsi="Times New Roman"/>
        </w:rPr>
        <w:footnoteReference w:id="58"/>
      </w:r>
      <w:r w:rsidR="00FC2B58" w:rsidRPr="00A95345">
        <w:rPr>
          <w:rFonts w:ascii="Times New Roman" w:hAnsi="Times New Roman"/>
        </w:rPr>
        <w:t>。</w:t>
      </w:r>
      <w:r w:rsidR="000E58C7" w:rsidRPr="00A95345">
        <w:rPr>
          <w:rFonts w:ascii="Times New Roman" w:hAnsi="Times New Roman" w:hint="eastAsia"/>
        </w:rPr>
        <w:t>有鑑於此</w:t>
      </w:r>
      <w:r w:rsidR="00FC2B58" w:rsidRPr="00A95345">
        <w:rPr>
          <w:rFonts w:ascii="Times New Roman" w:hAnsi="Times New Roman"/>
        </w:rPr>
        <w:t>，本案教育部所屬臺大、興大及屏科大實驗林與山地農場，</w:t>
      </w:r>
      <w:r w:rsidR="00FC2B58" w:rsidRPr="00A95345">
        <w:rPr>
          <w:rFonts w:ascii="Times New Roman" w:hAnsi="Times New Roman"/>
          <w:b/>
        </w:rPr>
        <w:t>坐擁廣大森林資源，</w:t>
      </w:r>
      <w:r w:rsidRPr="00A95345">
        <w:rPr>
          <w:rFonts w:ascii="Times New Roman" w:hAnsi="Times New Roman"/>
          <w:b/>
        </w:rPr>
        <w:t>林地面積逾</w:t>
      </w:r>
      <w:r w:rsidRPr="00A95345">
        <w:rPr>
          <w:rFonts w:ascii="Times New Roman" w:hAnsi="Times New Roman"/>
          <w:b/>
        </w:rPr>
        <w:t>4</w:t>
      </w:r>
      <w:r w:rsidRPr="00A95345">
        <w:rPr>
          <w:rFonts w:ascii="Times New Roman" w:hAnsi="Times New Roman"/>
          <w:b/>
        </w:rPr>
        <w:t>萬公頃，並</w:t>
      </w:r>
      <w:r w:rsidR="00FC2B58" w:rsidRPr="00A95345">
        <w:rPr>
          <w:rFonts w:ascii="Times New Roman" w:hAnsi="Times New Roman"/>
          <w:b/>
        </w:rPr>
        <w:t>掌握我國森林碳</w:t>
      </w:r>
      <w:proofErr w:type="gramStart"/>
      <w:r w:rsidR="00FC2B58" w:rsidRPr="00A95345">
        <w:rPr>
          <w:rFonts w:ascii="Times New Roman" w:hAnsi="Times New Roman"/>
          <w:b/>
        </w:rPr>
        <w:t>匯</w:t>
      </w:r>
      <w:proofErr w:type="gramEnd"/>
      <w:r w:rsidR="00FC2B58" w:rsidRPr="00A95345">
        <w:rPr>
          <w:rFonts w:ascii="Times New Roman" w:hAnsi="Times New Roman"/>
          <w:b/>
        </w:rPr>
        <w:t>相關技術科技研發能量</w:t>
      </w:r>
      <w:r w:rsidR="00FC2B58" w:rsidRPr="00A95345">
        <w:rPr>
          <w:rFonts w:ascii="Times New Roman" w:hAnsi="Times New Roman"/>
        </w:rPr>
        <w:t>，</w:t>
      </w:r>
      <w:r w:rsidR="009F1551" w:rsidRPr="00A95345">
        <w:rPr>
          <w:rFonts w:ascii="Times New Roman" w:hAnsi="Times New Roman" w:hint="eastAsia"/>
        </w:rPr>
        <w:t>允應協助我國</w:t>
      </w:r>
      <w:r w:rsidR="00FC2B58" w:rsidRPr="00A95345">
        <w:rPr>
          <w:rFonts w:ascii="Times New Roman" w:hAnsi="Times New Roman"/>
        </w:rPr>
        <w:t>溫室氣體減量，加速達成國家自定貢獻（</w:t>
      </w:r>
      <w:r w:rsidR="00FC2B58" w:rsidRPr="00A95345">
        <w:rPr>
          <w:rFonts w:ascii="Times New Roman" w:hAnsi="Times New Roman"/>
        </w:rPr>
        <w:t>NDC</w:t>
      </w:r>
      <w:r w:rsidR="00FC2B58" w:rsidRPr="00A95345">
        <w:rPr>
          <w:rFonts w:ascii="Times New Roman" w:hAnsi="Times New Roman"/>
        </w:rPr>
        <w:t>）目標，亦得</w:t>
      </w:r>
      <w:r w:rsidR="00AF5EB6" w:rsidRPr="00A95345">
        <w:rPr>
          <w:rFonts w:ascii="Times New Roman" w:hAnsi="Times New Roman" w:hint="eastAsia"/>
        </w:rPr>
        <w:t>與企業合作，</w:t>
      </w:r>
      <w:r w:rsidR="00FC2B58" w:rsidRPr="00A95345">
        <w:rPr>
          <w:rFonts w:ascii="Times New Roman" w:hAnsi="Times New Roman"/>
        </w:rPr>
        <w:t>依據</w:t>
      </w:r>
      <w:r w:rsidR="00FC2B58" w:rsidRPr="00A95345">
        <w:rPr>
          <w:rFonts w:ascii="Times New Roman" w:hAnsi="Times New Roman"/>
          <w:b/>
        </w:rPr>
        <w:t>環境部溫室氣體自願減量相關規定及審核</w:t>
      </w:r>
      <w:r w:rsidR="00FC2B58" w:rsidRPr="00A95345">
        <w:rPr>
          <w:rFonts w:ascii="Times New Roman" w:hAnsi="Times New Roman"/>
        </w:rPr>
        <w:t>，將碳匯</w:t>
      </w:r>
      <w:proofErr w:type="gramStart"/>
      <w:r w:rsidR="00FC2B58" w:rsidRPr="00A95345">
        <w:rPr>
          <w:rFonts w:ascii="Times New Roman" w:hAnsi="Times New Roman"/>
        </w:rPr>
        <w:t>轉為碳權</w:t>
      </w:r>
      <w:proofErr w:type="gramEnd"/>
      <w:r w:rsidR="00FC2B58" w:rsidRPr="00A95345">
        <w:rPr>
          <w:rFonts w:ascii="Times New Roman" w:hAnsi="Times New Roman"/>
        </w:rPr>
        <w:t>後，</w:t>
      </w:r>
      <w:proofErr w:type="gramStart"/>
      <w:r w:rsidR="00FC2B58" w:rsidRPr="00A95345">
        <w:rPr>
          <w:rFonts w:ascii="Times New Roman" w:hAnsi="Times New Roman"/>
        </w:rPr>
        <w:t>於碳</w:t>
      </w:r>
      <w:proofErr w:type="gramEnd"/>
      <w:r w:rsidR="00FC2B58" w:rsidRPr="00A95345">
        <w:rPr>
          <w:rFonts w:ascii="Times New Roman" w:hAnsi="Times New Roman"/>
        </w:rPr>
        <w:t>權交易所上架交易。</w:t>
      </w:r>
    </w:p>
    <w:p w:rsidR="00423B6A" w:rsidRPr="00A95345" w:rsidRDefault="00423B6A" w:rsidP="006223EA">
      <w:pPr>
        <w:pStyle w:val="3"/>
        <w:numPr>
          <w:ilvl w:val="2"/>
          <w:numId w:val="1"/>
        </w:numPr>
        <w:kinsoku/>
        <w:rPr>
          <w:rFonts w:ascii="Times New Roman" w:hAnsi="Times New Roman"/>
        </w:rPr>
      </w:pPr>
      <w:r w:rsidRPr="00A95345">
        <w:rPr>
          <w:rFonts w:ascii="Times New Roman" w:hAnsi="Times New Roman"/>
        </w:rPr>
        <w:t>無獨有偶，</w:t>
      </w:r>
      <w:r w:rsidR="00497532" w:rsidRPr="00A95345">
        <w:rPr>
          <w:rFonts w:ascii="Times New Roman" w:hAnsi="Times New Roman"/>
        </w:rPr>
        <w:t>各國</w:t>
      </w:r>
      <w:proofErr w:type="gramStart"/>
      <w:r w:rsidR="00820275" w:rsidRPr="00A95345">
        <w:rPr>
          <w:rFonts w:ascii="Times New Roman" w:hAnsi="Times New Roman"/>
        </w:rPr>
        <w:t>於淨零碳排</w:t>
      </w:r>
      <w:proofErr w:type="gramEnd"/>
      <w:r w:rsidR="0098554C" w:rsidRPr="00A95345">
        <w:rPr>
          <w:rFonts w:ascii="Times New Roman" w:hAnsi="Times New Roman"/>
        </w:rPr>
        <w:t>共識</w:t>
      </w:r>
      <w:r w:rsidR="00820275" w:rsidRPr="00A95345">
        <w:rPr>
          <w:rFonts w:ascii="Times New Roman" w:hAnsi="Times New Roman"/>
        </w:rPr>
        <w:t>下，逐漸</w:t>
      </w:r>
      <w:proofErr w:type="gramStart"/>
      <w:r w:rsidR="00820275" w:rsidRPr="00A95345">
        <w:rPr>
          <w:rFonts w:ascii="Times New Roman" w:hAnsi="Times New Roman"/>
        </w:rPr>
        <w:t>發展</w:t>
      </w:r>
      <w:r w:rsidR="00520198" w:rsidRPr="00A95345">
        <w:rPr>
          <w:rFonts w:ascii="Times New Roman" w:hAnsi="Times New Roman"/>
        </w:rPr>
        <w:t>排碳污</w:t>
      </w:r>
      <w:proofErr w:type="gramEnd"/>
      <w:r w:rsidR="00520198" w:rsidRPr="00A95345">
        <w:rPr>
          <w:rFonts w:ascii="Times New Roman" w:hAnsi="Times New Roman"/>
        </w:rPr>
        <w:t>染者須付費之</w:t>
      </w:r>
      <w:r w:rsidR="00820275" w:rsidRPr="00A95345">
        <w:rPr>
          <w:rFonts w:ascii="Times New Roman" w:hAnsi="Times New Roman"/>
        </w:rPr>
        <w:t>政策性規範</w:t>
      </w:r>
      <w:r w:rsidR="00E97106" w:rsidRPr="00A95345">
        <w:rPr>
          <w:rFonts w:ascii="Times New Roman" w:hAnsi="Times New Roman"/>
        </w:rPr>
        <w:t>（</w:t>
      </w:r>
      <w:r w:rsidR="008D1748" w:rsidRPr="00A95345">
        <w:rPr>
          <w:rFonts w:ascii="Times New Roman" w:hAnsi="Times New Roman" w:hint="eastAsia"/>
        </w:rPr>
        <w:t>概</w:t>
      </w:r>
      <w:r w:rsidR="00E97106" w:rsidRPr="00A95345">
        <w:rPr>
          <w:rFonts w:ascii="Times New Roman" w:hAnsi="Times New Roman"/>
        </w:rPr>
        <w:t>稱</w:t>
      </w:r>
      <w:r w:rsidR="00E97106" w:rsidRPr="00A95345">
        <w:rPr>
          <w:rFonts w:ascii="Times New Roman" w:hAnsi="Times New Roman"/>
          <w:b/>
        </w:rPr>
        <w:t>碳定價</w:t>
      </w:r>
      <w:r w:rsidR="00E97106" w:rsidRPr="00A95345">
        <w:rPr>
          <w:rFonts w:ascii="Times New Roman" w:hAnsi="Times New Roman"/>
        </w:rPr>
        <w:t>、</w:t>
      </w:r>
      <w:r w:rsidR="00E97106" w:rsidRPr="00A95345">
        <w:rPr>
          <w:rFonts w:ascii="Times New Roman" w:hAnsi="Times New Roman"/>
          <w:b/>
        </w:rPr>
        <w:t>排碳有價</w:t>
      </w:r>
      <w:r w:rsidR="00E97106" w:rsidRPr="00A95345">
        <w:rPr>
          <w:rFonts w:ascii="Times New Roman" w:hAnsi="Times New Roman"/>
        </w:rPr>
        <w:t>）</w:t>
      </w:r>
      <w:r w:rsidR="00520198" w:rsidRPr="00A95345">
        <w:rPr>
          <w:rFonts w:ascii="Times New Roman" w:hAnsi="Times New Roman"/>
        </w:rPr>
        <w:t>，隨之而起的</w:t>
      </w:r>
      <w:r w:rsidR="0098554C" w:rsidRPr="00A95345">
        <w:rPr>
          <w:rFonts w:ascii="Times New Roman" w:hAnsi="Times New Roman"/>
        </w:rPr>
        <w:t>即是</w:t>
      </w:r>
      <w:r w:rsidR="00520198" w:rsidRPr="00A95345">
        <w:rPr>
          <w:rFonts w:ascii="Times New Roman" w:hAnsi="Times New Roman"/>
        </w:rPr>
        <w:t>「自然碳匯有價」，</w:t>
      </w:r>
      <w:r w:rsidR="00E97106" w:rsidRPr="00A95345">
        <w:rPr>
          <w:rFonts w:ascii="Times New Roman" w:hAnsi="Times New Roman"/>
        </w:rPr>
        <w:t>促成</w:t>
      </w:r>
      <w:r w:rsidR="00E97106" w:rsidRPr="00A95345">
        <w:rPr>
          <w:rFonts w:ascii="Times New Roman" w:hAnsi="Times New Roman"/>
          <w:b/>
        </w:rPr>
        <w:t>森林碳匯量化與貨幣化</w:t>
      </w:r>
      <w:r w:rsidR="0098554C" w:rsidRPr="00A95345">
        <w:rPr>
          <w:rFonts w:ascii="Times New Roman" w:hAnsi="Times New Roman"/>
        </w:rPr>
        <w:t>趨勢</w:t>
      </w:r>
      <w:r w:rsidR="00E97106" w:rsidRPr="00A95345">
        <w:rPr>
          <w:rFonts w:ascii="Times New Roman" w:hAnsi="Times New Roman"/>
        </w:rPr>
        <w:t>，而使</w:t>
      </w:r>
      <w:r w:rsidR="00E97106" w:rsidRPr="00A95345">
        <w:rPr>
          <w:rFonts w:ascii="Times New Roman" w:hAnsi="Times New Roman"/>
          <w:b/>
        </w:rPr>
        <w:t>企業</w:t>
      </w:r>
      <w:r w:rsidR="00820275" w:rsidRPr="00A95345">
        <w:rPr>
          <w:rFonts w:ascii="Times New Roman" w:hAnsi="Times New Roman"/>
          <w:b/>
        </w:rPr>
        <w:t>日漸</w:t>
      </w:r>
      <w:r w:rsidR="00E97106" w:rsidRPr="00A95345">
        <w:rPr>
          <w:rFonts w:ascii="Times New Roman" w:hAnsi="Times New Roman"/>
          <w:b/>
        </w:rPr>
        <w:t>重視自然資本</w:t>
      </w:r>
      <w:r w:rsidR="00E97106" w:rsidRPr="00A95345">
        <w:rPr>
          <w:rFonts w:ascii="Times New Roman" w:hAnsi="Times New Roman"/>
        </w:rPr>
        <w:t>（自然界提供的所有資源與生態系統服務）</w:t>
      </w:r>
      <w:r w:rsidR="00E97106" w:rsidRPr="00A95345">
        <w:rPr>
          <w:rFonts w:ascii="Times New Roman" w:hAnsi="Times New Roman"/>
          <w:b/>
        </w:rPr>
        <w:t>經營</w:t>
      </w:r>
      <w:r w:rsidR="00820275" w:rsidRPr="00A95345">
        <w:rPr>
          <w:rFonts w:ascii="Times New Roman" w:hAnsi="Times New Roman"/>
        </w:rPr>
        <w:t>。</w:t>
      </w:r>
      <w:r w:rsidR="0098554C" w:rsidRPr="00A95345">
        <w:rPr>
          <w:rFonts w:ascii="Times New Roman" w:hAnsi="Times New Roman"/>
        </w:rPr>
        <w:t>嗣後</w:t>
      </w:r>
      <w:r w:rsidR="00E97106" w:rsidRPr="00A95345">
        <w:rPr>
          <w:rFonts w:ascii="Times New Roman" w:hAnsi="Times New Roman"/>
        </w:rPr>
        <w:t>為進一步回應氣候變遷，</w:t>
      </w:r>
      <w:r w:rsidR="0098554C" w:rsidRPr="00A95345">
        <w:rPr>
          <w:rFonts w:ascii="Times New Roman" w:hAnsi="Times New Roman"/>
        </w:rPr>
        <w:t>國際間</w:t>
      </w:r>
      <w:r w:rsidR="00E97106" w:rsidRPr="00A95345">
        <w:rPr>
          <w:rFonts w:ascii="Times New Roman" w:hAnsi="Times New Roman"/>
        </w:rPr>
        <w:t>發展出「</w:t>
      </w:r>
      <w:r w:rsidR="00E97106" w:rsidRPr="00A95345">
        <w:rPr>
          <w:rFonts w:ascii="Times New Roman" w:hAnsi="Times New Roman"/>
        </w:rPr>
        <w:t>Nature-based Climate Solutions</w:t>
      </w:r>
      <w:r w:rsidR="00E97106" w:rsidRPr="00A95345">
        <w:rPr>
          <w:rFonts w:ascii="Times New Roman" w:hAnsi="Times New Roman"/>
        </w:rPr>
        <w:t>」</w:t>
      </w:r>
      <w:r w:rsidR="00801ACF" w:rsidRPr="00A95345">
        <w:rPr>
          <w:rFonts w:ascii="Times New Roman" w:hAnsi="Times New Roman"/>
        </w:rPr>
        <w:t>（</w:t>
      </w:r>
      <w:r w:rsidR="00E97106" w:rsidRPr="00A95345">
        <w:rPr>
          <w:rFonts w:ascii="Times New Roman" w:hAnsi="Times New Roman"/>
        </w:rPr>
        <w:t>NbCS</w:t>
      </w:r>
      <w:r w:rsidR="00801ACF" w:rsidRPr="00A95345">
        <w:rPr>
          <w:rFonts w:ascii="Times New Roman" w:hAnsi="Times New Roman"/>
        </w:rPr>
        <w:t>）</w:t>
      </w:r>
      <w:r w:rsidR="00E97106" w:rsidRPr="00A95345">
        <w:rPr>
          <w:rFonts w:ascii="Times New Roman" w:hAnsi="Times New Roman"/>
        </w:rPr>
        <w:t>、「生物</w:t>
      </w:r>
      <w:r w:rsidR="00E97106" w:rsidRPr="00A95345">
        <w:rPr>
          <w:rFonts w:ascii="Times New Roman" w:hAnsi="Times New Roman"/>
        </w:rPr>
        <w:lastRenderedPageBreak/>
        <w:t>多樣性信用額度」（</w:t>
      </w:r>
      <w:r w:rsidR="00E97106" w:rsidRPr="00A95345">
        <w:rPr>
          <w:rFonts w:ascii="Times New Roman" w:hAnsi="Times New Roman"/>
        </w:rPr>
        <w:t>Biocredits</w:t>
      </w:r>
      <w:r w:rsidR="00E97106" w:rsidRPr="00A95345">
        <w:rPr>
          <w:rFonts w:ascii="Times New Roman" w:hAnsi="Times New Roman"/>
        </w:rPr>
        <w:t>）</w:t>
      </w:r>
      <w:r w:rsidR="00696CBC" w:rsidRPr="00A95345">
        <w:rPr>
          <w:rStyle w:val="aff"/>
          <w:rFonts w:ascii="Times New Roman" w:hAnsi="Times New Roman"/>
        </w:rPr>
        <w:footnoteReference w:id="59"/>
      </w:r>
      <w:r w:rsidR="0098554C" w:rsidRPr="00A95345">
        <w:rPr>
          <w:rFonts w:ascii="Times New Roman" w:hAnsi="Times New Roman"/>
        </w:rPr>
        <w:t>。</w:t>
      </w:r>
      <w:r w:rsidR="009F1551" w:rsidRPr="00A95345">
        <w:rPr>
          <w:rFonts w:ascii="Times New Roman" w:hAnsi="Times New Roman" w:hint="eastAsia"/>
        </w:rPr>
        <w:t>據報載，</w:t>
      </w:r>
      <w:r w:rsidR="00CC3AF9" w:rsidRPr="00A95345">
        <w:rPr>
          <w:rFonts w:ascii="Times New Roman" w:hAnsi="Times New Roman"/>
        </w:rPr>
        <w:t>本案臺大實驗林管理處與</w:t>
      </w:r>
      <w:r w:rsidR="00C03353" w:rsidRPr="00A95345">
        <w:rPr>
          <w:rFonts w:ascii="Times New Roman" w:hAnsi="Times New Roman"/>
        </w:rPr>
        <w:t>國泰金融控股股份有限公司</w:t>
      </w:r>
      <w:r w:rsidR="00CC3AF9" w:rsidRPr="00A95345">
        <w:rPr>
          <w:rFonts w:ascii="Times New Roman" w:hAnsi="Times New Roman"/>
        </w:rPr>
        <w:t>共同</w:t>
      </w:r>
      <w:r w:rsidR="00C03353" w:rsidRPr="00A95345">
        <w:rPr>
          <w:rFonts w:ascii="Times New Roman" w:hAnsi="Times New Roman"/>
        </w:rPr>
        <w:t>合作</w:t>
      </w:r>
      <w:r w:rsidR="00CC3AF9" w:rsidRPr="00A95345">
        <w:rPr>
          <w:rFonts w:ascii="Times New Roman" w:hAnsi="Times New Roman"/>
        </w:rPr>
        <w:t>「</w:t>
      </w:r>
      <w:proofErr w:type="gramStart"/>
      <w:r w:rsidR="00C03353" w:rsidRPr="00A95345">
        <w:rPr>
          <w:rFonts w:ascii="Times New Roman" w:hAnsi="Times New Roman"/>
        </w:rPr>
        <w:t>淺山復</w:t>
      </w:r>
      <w:proofErr w:type="gramEnd"/>
      <w:r w:rsidR="00C03353" w:rsidRPr="00A95345">
        <w:rPr>
          <w:rFonts w:ascii="Times New Roman" w:hAnsi="Times New Roman"/>
        </w:rPr>
        <w:t>育造林生物信用額度方法學」，即是以其實驗林位於南投縣，土地面積超過</w:t>
      </w:r>
      <w:r w:rsidR="00C03353" w:rsidRPr="00A95345">
        <w:rPr>
          <w:rFonts w:ascii="Times New Roman" w:hAnsi="Times New Roman"/>
        </w:rPr>
        <w:t>3.2</w:t>
      </w:r>
      <w:r w:rsidR="00C03353" w:rsidRPr="00A95345">
        <w:rPr>
          <w:rFonts w:ascii="Times New Roman" w:hAnsi="Times New Roman"/>
        </w:rPr>
        <w:t>萬公頃，海拔高度橫跨</w:t>
      </w:r>
      <w:r w:rsidR="00C03353" w:rsidRPr="00A95345">
        <w:rPr>
          <w:rFonts w:ascii="Times New Roman" w:hAnsi="Times New Roman"/>
        </w:rPr>
        <w:t>5</w:t>
      </w:r>
      <w:r w:rsidR="00C03353" w:rsidRPr="00A95345">
        <w:rPr>
          <w:rFonts w:ascii="Times New Roman" w:hAnsi="Times New Roman"/>
        </w:rPr>
        <w:t>個氣候區，</w:t>
      </w:r>
      <w:r w:rsidR="002A047C" w:rsidRPr="00A95345">
        <w:rPr>
          <w:rFonts w:ascii="Times New Roman" w:hAnsi="Times New Roman" w:hint="eastAsia"/>
        </w:rPr>
        <w:t>所</w:t>
      </w:r>
      <w:r w:rsidR="00C03353" w:rsidRPr="00A95345">
        <w:rPr>
          <w:rFonts w:ascii="Times New Roman" w:hAnsi="Times New Roman"/>
        </w:rPr>
        <w:t>建立長達</w:t>
      </w:r>
      <w:r w:rsidR="00C03353" w:rsidRPr="00A95345">
        <w:rPr>
          <w:rFonts w:ascii="Times New Roman" w:hAnsi="Times New Roman"/>
        </w:rPr>
        <w:t>120</w:t>
      </w:r>
      <w:r w:rsidR="00C03353" w:rsidRPr="00A95345">
        <w:rPr>
          <w:rFonts w:ascii="Times New Roman" w:hAnsi="Times New Roman"/>
        </w:rPr>
        <w:t>年的生物多樣性資料庫為基礎；</w:t>
      </w:r>
      <w:r w:rsidR="00C03353" w:rsidRPr="00A95345">
        <w:rPr>
          <w:rFonts w:ascii="Times New Roman" w:hAnsi="Times New Roman"/>
        </w:rPr>
        <w:t>113</w:t>
      </w:r>
      <w:r w:rsidR="00C03353" w:rsidRPr="00A95345">
        <w:rPr>
          <w:rFonts w:ascii="Times New Roman" w:hAnsi="Times New Roman"/>
        </w:rPr>
        <w:t>年</w:t>
      </w:r>
      <w:r w:rsidR="00C03353" w:rsidRPr="00A95345">
        <w:rPr>
          <w:rFonts w:ascii="Times New Roman" w:hAnsi="Times New Roman"/>
        </w:rPr>
        <w:t>11</w:t>
      </w:r>
      <w:r w:rsidR="00C03353" w:rsidRPr="00A95345">
        <w:rPr>
          <w:rFonts w:ascii="Times New Roman" w:hAnsi="Times New Roman"/>
        </w:rPr>
        <w:t>月，玉山商業銀行股份有限公司亦贊助臺大實驗林</w:t>
      </w:r>
      <w:r w:rsidR="002A047C" w:rsidRPr="00A95345">
        <w:rPr>
          <w:rFonts w:ascii="Times New Roman" w:hAnsi="Times New Roman" w:hint="eastAsia"/>
        </w:rPr>
        <w:t>辦理</w:t>
      </w:r>
      <w:r w:rsidR="00C03353" w:rsidRPr="00A95345">
        <w:rPr>
          <w:rFonts w:ascii="Times New Roman" w:hAnsi="Times New Roman"/>
        </w:rPr>
        <w:t>「高山復育造林生物信用額度方法學」專案，期望透過量化建立信用額度模型，為未來國際認證標準奠基</w:t>
      </w:r>
      <w:r w:rsidR="0089453F" w:rsidRPr="00A95345">
        <w:rPr>
          <w:rStyle w:val="aff"/>
          <w:rFonts w:ascii="Times New Roman" w:hAnsi="Times New Roman"/>
        </w:rPr>
        <w:footnoteReference w:id="60"/>
      </w:r>
      <w:r w:rsidR="00C03353" w:rsidRPr="00A95345">
        <w:rPr>
          <w:rFonts w:ascii="Times New Roman" w:hAnsi="Times New Roman"/>
        </w:rPr>
        <w:t>。</w:t>
      </w:r>
      <w:proofErr w:type="gramStart"/>
      <w:r w:rsidR="0098554C" w:rsidRPr="00A95345">
        <w:rPr>
          <w:rFonts w:ascii="Times New Roman" w:hAnsi="Times New Roman"/>
        </w:rPr>
        <w:t>揆</w:t>
      </w:r>
      <w:proofErr w:type="gramEnd"/>
      <w:r w:rsidR="0098554C" w:rsidRPr="00A95345">
        <w:rPr>
          <w:rFonts w:ascii="Times New Roman" w:hAnsi="Times New Roman"/>
        </w:rPr>
        <w:t>諸其關鍵，</w:t>
      </w:r>
      <w:proofErr w:type="gramStart"/>
      <w:r w:rsidR="00801ACF" w:rsidRPr="00A95345">
        <w:rPr>
          <w:rFonts w:ascii="Times New Roman" w:hAnsi="Times New Roman"/>
        </w:rPr>
        <w:t>均植基</w:t>
      </w:r>
      <w:proofErr w:type="gramEnd"/>
      <w:r w:rsidR="00801ACF" w:rsidRPr="00A95345">
        <w:rPr>
          <w:rFonts w:ascii="Times New Roman" w:hAnsi="Times New Roman"/>
        </w:rPr>
        <w:t>於高品質</w:t>
      </w:r>
      <w:r w:rsidR="0098554C" w:rsidRPr="00A95345">
        <w:rPr>
          <w:rFonts w:ascii="Times New Roman" w:hAnsi="Times New Roman"/>
        </w:rPr>
        <w:t>、</w:t>
      </w:r>
      <w:r w:rsidR="00801ACF" w:rsidRPr="00A95345">
        <w:rPr>
          <w:rFonts w:ascii="Times New Roman" w:hAnsi="Times New Roman"/>
        </w:rPr>
        <w:t>在地化</w:t>
      </w:r>
      <w:r w:rsidR="00801ACF" w:rsidRPr="00A95345">
        <w:rPr>
          <w:rFonts w:ascii="Times New Roman" w:hAnsi="Times New Roman"/>
          <w:vertAlign w:val="superscript"/>
        </w:rPr>
        <w:footnoteReference w:id="61"/>
      </w:r>
      <w:r w:rsidR="0098554C" w:rsidRPr="00A95345">
        <w:rPr>
          <w:rFonts w:ascii="Times New Roman" w:hAnsi="Times New Roman"/>
        </w:rPr>
        <w:t>之</w:t>
      </w:r>
      <w:r w:rsidR="00C03353" w:rsidRPr="00A95345">
        <w:rPr>
          <w:rFonts w:ascii="Times New Roman" w:hAnsi="Times New Roman"/>
        </w:rPr>
        <w:t>自然</w:t>
      </w:r>
      <w:r w:rsidR="00801ACF" w:rsidRPr="00A95345">
        <w:rPr>
          <w:rFonts w:ascii="Times New Roman" w:hAnsi="Times New Roman"/>
        </w:rPr>
        <w:t>碳匯</w:t>
      </w:r>
      <w:r w:rsidR="00C03353" w:rsidRPr="00A95345">
        <w:rPr>
          <w:rFonts w:ascii="Times New Roman" w:hAnsi="Times New Roman"/>
        </w:rPr>
        <w:t>與森林場域</w:t>
      </w:r>
      <w:r w:rsidR="00696CBC" w:rsidRPr="00A95345">
        <w:rPr>
          <w:rFonts w:ascii="Times New Roman" w:hAnsi="Times New Roman"/>
        </w:rPr>
        <w:t>。</w:t>
      </w:r>
      <w:r w:rsidR="00C03353" w:rsidRPr="00A95345">
        <w:rPr>
          <w:rFonts w:ascii="Times New Roman" w:hAnsi="Times New Roman"/>
        </w:rPr>
        <w:t>是</w:t>
      </w:r>
      <w:proofErr w:type="gramStart"/>
      <w:r w:rsidR="00C03353" w:rsidRPr="00A95345">
        <w:rPr>
          <w:rFonts w:ascii="Times New Roman" w:hAnsi="Times New Roman"/>
        </w:rPr>
        <w:t>以</w:t>
      </w:r>
      <w:proofErr w:type="gramEnd"/>
      <w:r w:rsidR="00C03353" w:rsidRPr="00A95345">
        <w:rPr>
          <w:rFonts w:ascii="Times New Roman" w:hAnsi="Times New Roman"/>
        </w:rPr>
        <w:t>，</w:t>
      </w:r>
      <w:r w:rsidR="0098554C" w:rsidRPr="00A95345">
        <w:rPr>
          <w:rFonts w:ascii="Times New Roman" w:hAnsi="Times New Roman"/>
        </w:rPr>
        <w:t>本案教育部所屬臺大、興大及屏科大實驗林與山地農場，</w:t>
      </w:r>
      <w:r w:rsidR="00A2345E" w:rsidRPr="00A95345">
        <w:rPr>
          <w:rFonts w:ascii="Times New Roman" w:hAnsi="Times New Roman" w:hint="eastAsia"/>
        </w:rPr>
        <w:t>既</w:t>
      </w:r>
      <w:r w:rsidR="0098554C" w:rsidRPr="00A95345">
        <w:rPr>
          <w:rFonts w:ascii="Times New Roman" w:hAnsi="Times New Roman"/>
        </w:rPr>
        <w:t>掌握廣大森林資源，自應</w:t>
      </w:r>
      <w:r w:rsidR="00C03353" w:rsidRPr="00A95345">
        <w:rPr>
          <w:rFonts w:ascii="Times New Roman" w:hAnsi="Times New Roman"/>
        </w:rPr>
        <w:t>因應國際趨勢，</w:t>
      </w:r>
      <w:r w:rsidR="0098554C" w:rsidRPr="00A95345">
        <w:rPr>
          <w:rFonts w:ascii="Times New Roman" w:hAnsi="Times New Roman"/>
        </w:rPr>
        <w:t>善用</w:t>
      </w:r>
      <w:r w:rsidR="00152357" w:rsidRPr="00A95345">
        <w:rPr>
          <w:rFonts w:ascii="Times New Roman" w:hAnsi="Times New Roman" w:hint="eastAsia"/>
        </w:rPr>
        <w:t>科技研發</w:t>
      </w:r>
      <w:r w:rsidR="0098554C" w:rsidRPr="00A95345">
        <w:rPr>
          <w:rFonts w:ascii="Times New Roman" w:hAnsi="Times New Roman"/>
        </w:rPr>
        <w:t>優勢</w:t>
      </w:r>
      <w:r w:rsidR="00E84010" w:rsidRPr="00A95345">
        <w:rPr>
          <w:rFonts w:ascii="Times New Roman" w:hAnsi="Times New Roman"/>
        </w:rPr>
        <w:t>，</w:t>
      </w:r>
      <w:r w:rsidR="0098554C" w:rsidRPr="00A95345">
        <w:rPr>
          <w:rFonts w:ascii="Times New Roman" w:hAnsi="Times New Roman"/>
        </w:rPr>
        <w:t>積極盤點森林碳匯潛力場域，共同努力實踐</w:t>
      </w:r>
      <w:proofErr w:type="gramStart"/>
      <w:r w:rsidR="0098554C" w:rsidRPr="00A95345">
        <w:rPr>
          <w:rFonts w:ascii="Times New Roman" w:hAnsi="Times New Roman"/>
        </w:rPr>
        <w:t>淨零碳</w:t>
      </w:r>
      <w:proofErr w:type="gramEnd"/>
      <w:r w:rsidR="0098554C" w:rsidRPr="00A95345">
        <w:rPr>
          <w:rFonts w:ascii="Times New Roman" w:hAnsi="Times New Roman"/>
        </w:rPr>
        <w:t>排路徑。</w:t>
      </w:r>
    </w:p>
    <w:p w:rsidR="00FC2B58" w:rsidRPr="00A95345" w:rsidRDefault="00FC2B58" w:rsidP="00FC2B58">
      <w:pPr>
        <w:pStyle w:val="3"/>
        <w:numPr>
          <w:ilvl w:val="2"/>
          <w:numId w:val="1"/>
        </w:numPr>
        <w:kinsoku/>
        <w:rPr>
          <w:rFonts w:ascii="Times New Roman" w:hAnsi="Times New Roman"/>
        </w:rPr>
      </w:pPr>
      <w:r w:rsidRPr="00A95345">
        <w:rPr>
          <w:rFonts w:ascii="Times New Roman" w:hAnsi="Times New Roman"/>
        </w:rPr>
        <w:t>另按原基法第</w:t>
      </w:r>
      <w:r w:rsidRPr="00A95345">
        <w:rPr>
          <w:rFonts w:ascii="Times New Roman" w:hAnsi="Times New Roman"/>
        </w:rPr>
        <w:t>21</w:t>
      </w:r>
      <w:r w:rsidRPr="00A95345">
        <w:rPr>
          <w:rFonts w:ascii="Times New Roman" w:hAnsi="Times New Roman"/>
        </w:rPr>
        <w:t>條規定略</w:t>
      </w:r>
      <w:proofErr w:type="gramStart"/>
      <w:r w:rsidRPr="00A95345">
        <w:rPr>
          <w:rFonts w:ascii="Times New Roman" w:hAnsi="Times New Roman"/>
        </w:rPr>
        <w:t>以</w:t>
      </w:r>
      <w:proofErr w:type="gramEnd"/>
      <w:r w:rsidRPr="00A95345">
        <w:rPr>
          <w:rFonts w:ascii="Times New Roman" w:hAnsi="Times New Roman"/>
        </w:rPr>
        <w:t>，政府或私人於原住民族土地或部落及其周邊一定範圍內之公有土地從事資源利用、生態保育及學術研究，應諮商並取得原住民族或部落同意或參與，</w:t>
      </w:r>
      <w:r w:rsidRPr="00A95345">
        <w:rPr>
          <w:rFonts w:ascii="Times New Roman" w:hAnsi="Times New Roman"/>
          <w:b/>
        </w:rPr>
        <w:t>原住民得分享相關利益</w:t>
      </w:r>
      <w:r w:rsidRPr="00A95345">
        <w:rPr>
          <w:rFonts w:ascii="Times New Roman" w:hAnsi="Times New Roman"/>
        </w:rPr>
        <w:t>；營利所得，應</w:t>
      </w:r>
      <w:proofErr w:type="gramStart"/>
      <w:r w:rsidRPr="00A95345">
        <w:rPr>
          <w:rFonts w:ascii="Times New Roman" w:hAnsi="Times New Roman"/>
        </w:rPr>
        <w:t>提撥</w:t>
      </w:r>
      <w:proofErr w:type="gramEnd"/>
      <w:r w:rsidRPr="00A95345">
        <w:rPr>
          <w:rFonts w:ascii="Times New Roman" w:hAnsi="Times New Roman"/>
        </w:rPr>
        <w:t>一定比例納入原住民族綜合發展基金，作為回饋或補償經費，相關補償辦法由中央原住民族主管機關另定之。</w:t>
      </w:r>
      <w:r w:rsidR="00DC31A8" w:rsidRPr="005970CF">
        <w:rPr>
          <w:rFonts w:ascii="Times New Roman" w:hAnsi="Times New Roman" w:hint="eastAsia"/>
        </w:rPr>
        <w:t>再按</w:t>
      </w:r>
      <w:r w:rsidR="00A3557D" w:rsidRPr="005970CF">
        <w:rPr>
          <w:rFonts w:ascii="Times New Roman" w:hAnsi="Times New Roman" w:hint="eastAsia"/>
        </w:rPr>
        <w:t>氣候變遷因應法第</w:t>
      </w:r>
      <w:r w:rsidR="00A3557D" w:rsidRPr="005970CF">
        <w:rPr>
          <w:rFonts w:ascii="Times New Roman" w:hAnsi="Times New Roman" w:hint="eastAsia"/>
        </w:rPr>
        <w:t>5</w:t>
      </w:r>
      <w:r w:rsidR="00A3557D" w:rsidRPr="005970CF">
        <w:rPr>
          <w:rFonts w:ascii="Times New Roman" w:hAnsi="Times New Roman" w:hint="eastAsia"/>
        </w:rPr>
        <w:t>條第</w:t>
      </w:r>
      <w:r w:rsidR="00A3557D" w:rsidRPr="005970CF">
        <w:rPr>
          <w:rFonts w:ascii="Times New Roman" w:hAnsi="Times New Roman" w:hint="eastAsia"/>
        </w:rPr>
        <w:t>3</w:t>
      </w:r>
      <w:r w:rsidR="00A3557D" w:rsidRPr="005970CF">
        <w:rPr>
          <w:rFonts w:ascii="Times New Roman" w:hAnsi="Times New Roman" w:hint="eastAsia"/>
        </w:rPr>
        <w:t>項第</w:t>
      </w:r>
      <w:r w:rsidR="00A3557D" w:rsidRPr="005970CF">
        <w:rPr>
          <w:rFonts w:ascii="Times New Roman" w:hAnsi="Times New Roman" w:hint="eastAsia"/>
        </w:rPr>
        <w:t>8</w:t>
      </w:r>
      <w:r w:rsidR="00A3557D" w:rsidRPr="005970CF">
        <w:rPr>
          <w:rFonts w:ascii="Times New Roman" w:hAnsi="Times New Roman" w:hint="eastAsia"/>
        </w:rPr>
        <w:t>款亦已明定「政府應與原住民族</w:t>
      </w:r>
      <w:r w:rsidR="00A3557D" w:rsidRPr="005970CF">
        <w:rPr>
          <w:rFonts w:ascii="Times New Roman" w:hAnsi="Times New Roman" w:hint="eastAsia"/>
        </w:rPr>
        <w:lastRenderedPageBreak/>
        <w:t>共同推動及管理原住民族地區內之自然碳</w:t>
      </w:r>
      <w:proofErr w:type="gramStart"/>
      <w:r w:rsidR="00A3557D" w:rsidRPr="005970CF">
        <w:rPr>
          <w:rFonts w:ascii="Times New Roman" w:hAnsi="Times New Roman" w:hint="eastAsia"/>
        </w:rPr>
        <w:t>匯</w:t>
      </w:r>
      <w:proofErr w:type="gramEnd"/>
      <w:r w:rsidR="00A3557D" w:rsidRPr="005970CF">
        <w:rPr>
          <w:rFonts w:ascii="Times New Roman" w:hAnsi="Times New Roman" w:hint="eastAsia"/>
        </w:rPr>
        <w:t>」</w:t>
      </w:r>
      <w:r w:rsidR="00A3557D" w:rsidRPr="005970CF">
        <w:rPr>
          <w:rStyle w:val="aff"/>
          <w:rFonts w:ascii="Times New Roman" w:hAnsi="Times New Roman"/>
        </w:rPr>
        <w:footnoteReference w:id="62"/>
      </w:r>
      <w:r w:rsidR="00A3557D" w:rsidRPr="005970CF">
        <w:rPr>
          <w:rFonts w:ascii="Times New Roman" w:hAnsi="Times New Roman" w:hint="eastAsia"/>
        </w:rPr>
        <w:t>，</w:t>
      </w:r>
      <w:proofErr w:type="gramStart"/>
      <w:r w:rsidR="00DC31A8" w:rsidRPr="005970CF">
        <w:rPr>
          <w:rFonts w:ascii="Times New Roman" w:hAnsi="Times New Roman" w:hint="eastAsia"/>
        </w:rPr>
        <w:t>末</w:t>
      </w:r>
      <w:r w:rsidRPr="00A95345">
        <w:rPr>
          <w:rFonts w:ascii="Times New Roman" w:hAnsi="Times New Roman"/>
        </w:rPr>
        <w:t>按原基</w:t>
      </w:r>
      <w:proofErr w:type="gramEnd"/>
      <w:r w:rsidRPr="00A95345">
        <w:rPr>
          <w:rFonts w:ascii="Times New Roman" w:hAnsi="Times New Roman"/>
        </w:rPr>
        <w:t>法第</w:t>
      </w:r>
      <w:r w:rsidRPr="00A95345">
        <w:rPr>
          <w:rFonts w:ascii="Times New Roman" w:hAnsi="Times New Roman"/>
        </w:rPr>
        <w:t>22</w:t>
      </w:r>
      <w:r w:rsidRPr="00A95345">
        <w:rPr>
          <w:rFonts w:ascii="Times New Roman" w:hAnsi="Times New Roman"/>
        </w:rPr>
        <w:t>條</w:t>
      </w:r>
      <w:r w:rsidR="009F1551" w:rsidRPr="00A95345">
        <w:rPr>
          <w:rFonts w:ascii="Times New Roman" w:hAnsi="Times New Roman" w:hint="eastAsia"/>
        </w:rPr>
        <w:t>規定及共管辦法，</w:t>
      </w:r>
      <w:r w:rsidR="0098554C" w:rsidRPr="00A95345">
        <w:rPr>
          <w:rFonts w:ascii="Times New Roman" w:hAnsi="Times New Roman"/>
        </w:rPr>
        <w:t>尚且</w:t>
      </w:r>
      <w:r w:rsidR="002A047C" w:rsidRPr="00A95345">
        <w:rPr>
          <w:rFonts w:ascii="Times New Roman" w:hAnsi="Times New Roman" w:hint="eastAsia"/>
        </w:rPr>
        <w:t>已</w:t>
      </w:r>
      <w:r w:rsidRPr="00A95345">
        <w:rPr>
          <w:rFonts w:ascii="Times New Roman" w:hAnsi="Times New Roman"/>
        </w:rPr>
        <w:t>具備程序性基礎，爰此，本案大學實驗林之森林碳匯是否應由原住民（部落）</w:t>
      </w:r>
      <w:r w:rsidR="002A047C" w:rsidRPr="00A95345">
        <w:rPr>
          <w:rFonts w:ascii="Times New Roman" w:hAnsi="Times New Roman" w:hint="eastAsia"/>
        </w:rPr>
        <w:t>共同</w:t>
      </w:r>
      <w:r w:rsidRPr="00A95345">
        <w:rPr>
          <w:rFonts w:ascii="Times New Roman" w:hAnsi="Times New Roman"/>
        </w:rPr>
        <w:t>參與經營並</w:t>
      </w:r>
      <w:proofErr w:type="gramStart"/>
      <w:r w:rsidRPr="00A95345">
        <w:rPr>
          <w:rFonts w:ascii="Times New Roman" w:hAnsi="Times New Roman"/>
        </w:rPr>
        <w:t>分享碳</w:t>
      </w:r>
      <w:proofErr w:type="gramEnd"/>
      <w:r w:rsidRPr="00A95345">
        <w:rPr>
          <w:rFonts w:ascii="Times New Roman" w:hAnsi="Times New Roman"/>
        </w:rPr>
        <w:t>權，又其分享與回饋機制為何？</w:t>
      </w:r>
      <w:proofErr w:type="gramStart"/>
      <w:r w:rsidRPr="00A95345">
        <w:rPr>
          <w:rFonts w:ascii="Times New Roman" w:hAnsi="Times New Roman"/>
        </w:rPr>
        <w:t>原民會允應</w:t>
      </w:r>
      <w:proofErr w:type="gramEnd"/>
      <w:r w:rsidR="00754368" w:rsidRPr="00A95345">
        <w:rPr>
          <w:rFonts w:ascii="Times New Roman" w:hAnsi="Times New Roman" w:hint="eastAsia"/>
        </w:rPr>
        <w:t>主動</w:t>
      </w:r>
      <w:r w:rsidRPr="00A95345">
        <w:rPr>
          <w:rFonts w:ascii="Times New Roman" w:hAnsi="Times New Roman"/>
        </w:rPr>
        <w:t>依法協助促成教育部及本案</w:t>
      </w:r>
      <w:r w:rsidRPr="00A95345">
        <w:rPr>
          <w:rFonts w:ascii="Times New Roman" w:hAnsi="Times New Roman"/>
        </w:rPr>
        <w:t>3</w:t>
      </w:r>
      <w:r w:rsidRPr="00A95345">
        <w:rPr>
          <w:rFonts w:ascii="Times New Roman" w:hAnsi="Times New Roman"/>
        </w:rPr>
        <w:t>校凝聚共識，積極尋求當地原住民族合作參與相關植樹造林活動，一可兼顧森林保育與國土保安，</w:t>
      </w:r>
      <w:proofErr w:type="gramStart"/>
      <w:r w:rsidRPr="00A95345">
        <w:rPr>
          <w:rFonts w:ascii="Times New Roman" w:hAnsi="Times New Roman"/>
        </w:rPr>
        <w:t>二則碳</w:t>
      </w:r>
      <w:proofErr w:type="gramEnd"/>
      <w:r w:rsidRPr="00A95345">
        <w:rPr>
          <w:rFonts w:ascii="Times New Roman" w:hAnsi="Times New Roman"/>
        </w:rPr>
        <w:t>權交易所得可挹注校務基金，用於與原住民族共管事項之推動，建構與原住民族共管之良性循環。</w:t>
      </w:r>
    </w:p>
    <w:p w:rsidR="00FC2B58" w:rsidRPr="00A95345" w:rsidRDefault="00FC2B58" w:rsidP="00936239">
      <w:pPr>
        <w:pStyle w:val="3"/>
        <w:numPr>
          <w:ilvl w:val="2"/>
          <w:numId w:val="1"/>
        </w:numPr>
        <w:kinsoku/>
        <w:rPr>
          <w:rFonts w:ascii="Times New Roman" w:hAnsi="Times New Roman"/>
        </w:rPr>
      </w:pPr>
      <w:r w:rsidRPr="00A95345">
        <w:rPr>
          <w:rFonts w:ascii="Times New Roman" w:hAnsi="Times New Roman"/>
        </w:rPr>
        <w:t>綜上，</w:t>
      </w:r>
      <w:r w:rsidR="00CE5A96" w:rsidRPr="00A95345">
        <w:rPr>
          <w:rFonts w:ascii="Times New Roman" w:hAnsi="Times New Roman" w:hint="eastAsia"/>
        </w:rPr>
        <w:t>聯合國氣候變化綱要公約第</w:t>
      </w:r>
      <w:r w:rsidR="00CE5A96" w:rsidRPr="00A95345">
        <w:rPr>
          <w:rFonts w:ascii="Times New Roman" w:hAnsi="Times New Roman" w:hint="eastAsia"/>
        </w:rPr>
        <w:t>26</w:t>
      </w:r>
      <w:r w:rsidR="00CE5A96" w:rsidRPr="00A95345">
        <w:rPr>
          <w:rFonts w:ascii="Times New Roman" w:hAnsi="Times New Roman" w:hint="eastAsia"/>
        </w:rPr>
        <w:t>次締約方大會呼籲各國應以</w:t>
      </w:r>
      <w:r w:rsidR="00CE5A96" w:rsidRPr="00A95345">
        <w:rPr>
          <w:rFonts w:ascii="Times New Roman" w:hAnsi="Times New Roman" w:hint="eastAsia"/>
        </w:rPr>
        <w:t>2050</w:t>
      </w:r>
      <w:proofErr w:type="gramStart"/>
      <w:r w:rsidR="00CE5A96" w:rsidRPr="00A95345">
        <w:rPr>
          <w:rFonts w:ascii="Times New Roman" w:hAnsi="Times New Roman" w:hint="eastAsia"/>
        </w:rPr>
        <w:t>淨零為</w:t>
      </w:r>
      <w:proofErr w:type="gramEnd"/>
      <w:r w:rsidR="00CE5A96" w:rsidRPr="00A95345">
        <w:rPr>
          <w:rFonts w:ascii="Times New Roman" w:hAnsi="Times New Roman" w:hint="eastAsia"/>
        </w:rPr>
        <w:t>目標，森林碳匯被視為</w:t>
      </w:r>
      <w:proofErr w:type="gramStart"/>
      <w:r w:rsidR="00CE5A96" w:rsidRPr="00A95345">
        <w:rPr>
          <w:rFonts w:ascii="Times New Roman" w:hAnsi="Times New Roman" w:hint="eastAsia"/>
        </w:rPr>
        <w:t>負排</w:t>
      </w:r>
      <w:proofErr w:type="gramEnd"/>
      <w:r w:rsidR="00CE5A96" w:rsidRPr="00A95345">
        <w:rPr>
          <w:rFonts w:ascii="Times New Roman" w:hAnsi="Times New Roman" w:hint="eastAsia"/>
        </w:rPr>
        <w:t>碳技術而受各國重視，亦為臺灣</w:t>
      </w:r>
      <w:r w:rsidR="00CE5A96" w:rsidRPr="00A95345">
        <w:rPr>
          <w:rFonts w:ascii="Times New Roman" w:hAnsi="Times New Roman" w:hint="eastAsia"/>
        </w:rPr>
        <w:t>12</w:t>
      </w:r>
      <w:r w:rsidR="00CE5A96" w:rsidRPr="00A95345">
        <w:rPr>
          <w:rFonts w:ascii="Times New Roman" w:hAnsi="Times New Roman" w:hint="eastAsia"/>
        </w:rPr>
        <w:t>項關鍵戰略行動計畫之一；森林更為「生物多樣性信用額度」（</w:t>
      </w:r>
      <w:r w:rsidR="009F1551" w:rsidRPr="00A95345">
        <w:rPr>
          <w:rFonts w:ascii="Times New Roman" w:hAnsi="Times New Roman"/>
        </w:rPr>
        <w:t>B</w:t>
      </w:r>
      <w:r w:rsidR="00CE5A96" w:rsidRPr="00A95345">
        <w:rPr>
          <w:rFonts w:ascii="Times New Roman" w:hAnsi="Times New Roman" w:hint="eastAsia"/>
        </w:rPr>
        <w:t>iocredits</w:t>
      </w:r>
      <w:r w:rsidR="00CE5A96" w:rsidRPr="00A95345">
        <w:rPr>
          <w:rFonts w:ascii="Times New Roman" w:hAnsi="Times New Roman" w:hint="eastAsia"/>
        </w:rPr>
        <w:t>）重要場域，國際間「生物多樣性信用方法學」應運而生，為全球企業所關注並亟欲尋求合作契機。教育部所屬臺大、興大及屏科大實驗林與山地農場，坐擁上萬公頃森林資源，除有助於國家溫室氣體減量，加速達成國家自定貢獻（</w:t>
      </w:r>
      <w:r w:rsidR="00CE5A96" w:rsidRPr="00A95345">
        <w:rPr>
          <w:rFonts w:ascii="Times New Roman" w:hAnsi="Times New Roman" w:hint="eastAsia"/>
        </w:rPr>
        <w:t>NDC</w:t>
      </w:r>
      <w:r w:rsidR="00CE5A96" w:rsidRPr="00A95345">
        <w:rPr>
          <w:rFonts w:ascii="Times New Roman" w:hAnsi="Times New Roman" w:hint="eastAsia"/>
        </w:rPr>
        <w:t>）目標，亦得依據環境部溫室氣體自願減量相關規定及審核流程，將碳</w:t>
      </w:r>
      <w:proofErr w:type="gramStart"/>
      <w:r w:rsidR="00CE5A96" w:rsidRPr="00A95345">
        <w:rPr>
          <w:rFonts w:ascii="Times New Roman" w:hAnsi="Times New Roman" w:hint="eastAsia"/>
        </w:rPr>
        <w:t>匯轉為碳權</w:t>
      </w:r>
      <w:proofErr w:type="gramEnd"/>
      <w:r w:rsidR="00CE5A96" w:rsidRPr="00A95345">
        <w:rPr>
          <w:rFonts w:ascii="Times New Roman" w:hAnsi="Times New Roman" w:hint="eastAsia"/>
        </w:rPr>
        <w:t>後，上架交易。教育部允應督促所屬臺大、興大與屏科大，遵循我國</w:t>
      </w:r>
      <w:r w:rsidR="00CE5A96" w:rsidRPr="00A95345">
        <w:rPr>
          <w:rFonts w:ascii="Times New Roman" w:hAnsi="Times New Roman" w:hint="eastAsia"/>
        </w:rPr>
        <w:t>2035</w:t>
      </w:r>
      <w:r w:rsidR="00CE5A96" w:rsidRPr="00A95345">
        <w:rPr>
          <w:rFonts w:ascii="Times New Roman" w:hAnsi="Times New Roman" w:hint="eastAsia"/>
        </w:rPr>
        <w:t>年減量</w:t>
      </w:r>
      <w:r w:rsidR="00CE5A96" w:rsidRPr="00A95345">
        <w:rPr>
          <w:rFonts w:ascii="Times New Roman" w:hAnsi="Times New Roman" w:hint="eastAsia"/>
        </w:rPr>
        <w:t>38</w:t>
      </w:r>
      <w:r w:rsidR="00CE5A96" w:rsidRPr="00A95345">
        <w:rPr>
          <w:rFonts w:ascii="Times New Roman" w:hAnsi="Times New Roman" w:hint="eastAsia"/>
        </w:rPr>
        <w:t>±</w:t>
      </w:r>
      <w:r w:rsidR="00CE5A96" w:rsidRPr="00A95345">
        <w:rPr>
          <w:rFonts w:ascii="Times New Roman" w:hAnsi="Times New Roman" w:hint="eastAsia"/>
        </w:rPr>
        <w:t>2</w:t>
      </w:r>
      <w:r w:rsidR="00CE5A96" w:rsidRPr="00A95345">
        <w:rPr>
          <w:rFonts w:ascii="Times New Roman" w:hAnsi="Times New Roman" w:hint="eastAsia"/>
        </w:rPr>
        <w:t>％之溫室氣體管制目標，積極尋求當地原住民族合作參與自願減量專案，</w:t>
      </w:r>
      <w:proofErr w:type="gramStart"/>
      <w:r w:rsidR="00CE5A96" w:rsidRPr="00A95345">
        <w:rPr>
          <w:rFonts w:ascii="Times New Roman" w:hAnsi="Times New Roman" w:hint="eastAsia"/>
        </w:rPr>
        <w:t>碳權交易</w:t>
      </w:r>
      <w:proofErr w:type="gramEnd"/>
      <w:r w:rsidR="00CE5A96" w:rsidRPr="00A95345">
        <w:rPr>
          <w:rFonts w:ascii="Times New Roman" w:hAnsi="Times New Roman" w:hint="eastAsia"/>
        </w:rPr>
        <w:t>所得可挹注校務基金，建構與原住民族共管之良性循環，成為我國本土自然碳匯典範，共創多贏</w:t>
      </w:r>
      <w:r w:rsidRPr="00A95345">
        <w:rPr>
          <w:rFonts w:ascii="Times New Roman" w:hAnsi="Times New Roman"/>
        </w:rPr>
        <w:t>。</w:t>
      </w:r>
    </w:p>
    <w:p w:rsidR="00FC2B58" w:rsidRPr="00A95345" w:rsidRDefault="00FC2B58" w:rsidP="00FC2B58">
      <w:pPr>
        <w:widowControl/>
        <w:overflowPunct/>
        <w:autoSpaceDE/>
        <w:autoSpaceDN/>
        <w:jc w:val="left"/>
        <w:rPr>
          <w:rFonts w:ascii="Times New Roman"/>
          <w:bCs/>
          <w:kern w:val="32"/>
          <w:szCs w:val="36"/>
        </w:rPr>
      </w:pPr>
      <w:r w:rsidRPr="00A95345">
        <w:rPr>
          <w:rFonts w:ascii="Times New Roman"/>
        </w:rPr>
        <w:br w:type="page"/>
      </w:r>
    </w:p>
    <w:p w:rsidR="00FC2B58" w:rsidRPr="00A95345" w:rsidRDefault="00FC2B58" w:rsidP="00FC2B58">
      <w:pPr>
        <w:pStyle w:val="1"/>
        <w:numPr>
          <w:ilvl w:val="0"/>
          <w:numId w:val="1"/>
        </w:numPr>
        <w:kinsoku/>
        <w:rPr>
          <w:rFonts w:ascii="Times New Roman" w:hAnsi="Times New Roman"/>
        </w:rPr>
      </w:pPr>
      <w:bookmarkStart w:id="108" w:name="_Toc205473657"/>
      <w:r w:rsidRPr="00A95345">
        <w:rPr>
          <w:rFonts w:ascii="Times New Roman" w:hAnsi="Times New Roman"/>
        </w:rPr>
        <w:lastRenderedPageBreak/>
        <w:t>處理辦法：</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8"/>
      <w:r w:rsidRPr="00A95345">
        <w:rPr>
          <w:rFonts w:ascii="Times New Roman" w:hAnsi="Times New Roman"/>
        </w:rPr>
        <w:t xml:space="preserve"> </w:t>
      </w:r>
    </w:p>
    <w:p w:rsidR="00523D3E" w:rsidRPr="005970CF" w:rsidRDefault="00523D3E" w:rsidP="00523D3E">
      <w:pPr>
        <w:pStyle w:val="2"/>
        <w:numPr>
          <w:ilvl w:val="1"/>
          <w:numId w:val="1"/>
        </w:numPr>
        <w:kinsoku/>
        <w:rPr>
          <w:rFonts w:ascii="Times New Roman" w:hAnsi="Times New Roman"/>
        </w:rPr>
      </w:pPr>
      <w:bookmarkStart w:id="109" w:name="_Toc524895649"/>
      <w:bookmarkStart w:id="110" w:name="_Toc524896195"/>
      <w:bookmarkStart w:id="111" w:name="_Toc524896225"/>
      <w:bookmarkStart w:id="112" w:name="_Toc204756306"/>
      <w:bookmarkStart w:id="113" w:name="_Toc205473659"/>
      <w:bookmarkStart w:id="114" w:name="_Toc70241820"/>
      <w:bookmarkStart w:id="115" w:name="_Toc70242209"/>
      <w:bookmarkStart w:id="116" w:name="_Toc421794876"/>
      <w:bookmarkStart w:id="117" w:name="_Toc421795442"/>
      <w:bookmarkStart w:id="118" w:name="_Toc421796023"/>
      <w:bookmarkStart w:id="119" w:name="_Toc422728958"/>
      <w:bookmarkStart w:id="120" w:name="_Toc422834161"/>
      <w:bookmarkStart w:id="121" w:name="_Toc2400396"/>
      <w:bookmarkStart w:id="122" w:name="_Toc4316190"/>
      <w:bookmarkStart w:id="123" w:name="_Toc4473331"/>
      <w:bookmarkStart w:id="124" w:name="_Toc69556898"/>
      <w:bookmarkStart w:id="125" w:name="_Toc69556947"/>
      <w:bookmarkStart w:id="126" w:name="_Toc69609821"/>
      <w:bookmarkStart w:id="127" w:name="_Toc70241817"/>
      <w:bookmarkStart w:id="128" w:name="_Toc70242206"/>
      <w:bookmarkStart w:id="129" w:name="_Toc524902735"/>
      <w:bookmarkStart w:id="130" w:name="_Toc525066149"/>
      <w:bookmarkStart w:id="131" w:name="_Toc525070840"/>
      <w:bookmarkStart w:id="132" w:name="_Toc525938380"/>
      <w:bookmarkStart w:id="133" w:name="_Toc525939228"/>
      <w:bookmarkStart w:id="134" w:name="_Toc525939733"/>
      <w:bookmarkStart w:id="135" w:name="_Toc529218273"/>
      <w:bookmarkStart w:id="136" w:name="_Toc529222690"/>
      <w:bookmarkStart w:id="137" w:name="_Toc529223112"/>
      <w:bookmarkStart w:id="138" w:name="_Toc529223863"/>
      <w:bookmarkStart w:id="139" w:name="_Toc529228266"/>
      <w:bookmarkEnd w:id="109"/>
      <w:bookmarkEnd w:id="110"/>
      <w:bookmarkEnd w:id="111"/>
      <w:r w:rsidRPr="005970CF">
        <w:rPr>
          <w:rFonts w:ascii="Times New Roman" w:hAnsi="Times New Roman"/>
        </w:rPr>
        <w:t>調查意見一、二，提案糾正</w:t>
      </w:r>
      <w:bookmarkStart w:id="140" w:name="_Hlk204008795"/>
      <w:r w:rsidRPr="005970CF">
        <w:rPr>
          <w:rFonts w:ascii="Times New Roman" w:hAnsi="Times New Roman"/>
        </w:rPr>
        <w:t>教育部、原住民族委員會、國立臺灣大學、國立中興大學、國立屏東科技大學</w:t>
      </w:r>
      <w:bookmarkEnd w:id="140"/>
      <w:r w:rsidRPr="005970CF">
        <w:rPr>
          <w:rFonts w:ascii="Times New Roman" w:hAnsi="Times New Roman"/>
        </w:rPr>
        <w:t>。</w:t>
      </w:r>
      <w:bookmarkEnd w:id="112"/>
    </w:p>
    <w:p w:rsidR="00523D3E" w:rsidRPr="005970CF" w:rsidRDefault="00523D3E" w:rsidP="00523D3E">
      <w:pPr>
        <w:pStyle w:val="2"/>
        <w:numPr>
          <w:ilvl w:val="1"/>
          <w:numId w:val="1"/>
        </w:numPr>
        <w:kinsoku/>
        <w:rPr>
          <w:rFonts w:ascii="Times New Roman" w:hAnsi="Times New Roman"/>
        </w:rPr>
      </w:pPr>
      <w:bookmarkStart w:id="141" w:name="_Toc204756307"/>
      <w:r w:rsidRPr="005970CF">
        <w:rPr>
          <w:rFonts w:ascii="Times New Roman" w:hAnsi="Times New Roman"/>
        </w:rPr>
        <w:t>調查意見</w:t>
      </w:r>
      <w:proofErr w:type="gramStart"/>
      <w:r w:rsidRPr="005970CF">
        <w:rPr>
          <w:rFonts w:ascii="Times New Roman" w:hAnsi="Times New Roman"/>
        </w:rPr>
        <w:t>三</w:t>
      </w:r>
      <w:proofErr w:type="gramEnd"/>
      <w:r w:rsidRPr="005970CF">
        <w:rPr>
          <w:rFonts w:ascii="Times New Roman" w:hAnsi="Times New Roman"/>
        </w:rPr>
        <w:t>，提案糾正原住民族委員會。</w:t>
      </w:r>
      <w:bookmarkEnd w:id="141"/>
    </w:p>
    <w:p w:rsidR="00523D3E" w:rsidRPr="005970CF" w:rsidRDefault="00523D3E" w:rsidP="00523D3E">
      <w:pPr>
        <w:pStyle w:val="2"/>
        <w:numPr>
          <w:ilvl w:val="1"/>
          <w:numId w:val="1"/>
        </w:numPr>
        <w:kinsoku/>
        <w:rPr>
          <w:rFonts w:ascii="Times New Roman" w:hAnsi="Times New Roman"/>
        </w:rPr>
      </w:pPr>
      <w:bookmarkStart w:id="142" w:name="_Toc204756308"/>
      <w:r w:rsidRPr="005970CF">
        <w:rPr>
          <w:rFonts w:ascii="Times New Roman" w:hAnsi="Times New Roman"/>
        </w:rPr>
        <w:t>調查意見四，提案糾正教育部、原住民族委員會、國立臺灣大學。</w:t>
      </w:r>
      <w:bookmarkEnd w:id="142"/>
    </w:p>
    <w:p w:rsidR="00222BD5" w:rsidRPr="005970CF" w:rsidRDefault="00C640DC" w:rsidP="00222BD5">
      <w:pPr>
        <w:pStyle w:val="2"/>
        <w:numPr>
          <w:ilvl w:val="1"/>
          <w:numId w:val="1"/>
        </w:numPr>
        <w:kinsoku/>
        <w:rPr>
          <w:rFonts w:ascii="Times New Roman" w:hAnsi="Times New Roman"/>
        </w:rPr>
      </w:pPr>
      <w:r w:rsidRPr="005970CF">
        <w:rPr>
          <w:rFonts w:ascii="Times New Roman" w:hAnsi="Times New Roman" w:hint="eastAsia"/>
        </w:rPr>
        <w:t>調查意見五、六，函請行政院督促教育部等有關機關檢討改進</w:t>
      </w:r>
      <w:proofErr w:type="gramStart"/>
      <w:r w:rsidRPr="005970CF">
        <w:rPr>
          <w:rFonts w:ascii="Times New Roman" w:hAnsi="Times New Roman" w:hint="eastAsia"/>
        </w:rPr>
        <w:t>見復。</w:t>
      </w:r>
      <w:bookmarkEnd w:id="113"/>
      <w:proofErr w:type="gramEnd"/>
    </w:p>
    <w:p w:rsidR="00222BD5" w:rsidRPr="005970CF" w:rsidRDefault="00C640DC" w:rsidP="00FC2B58">
      <w:pPr>
        <w:pStyle w:val="2"/>
        <w:numPr>
          <w:ilvl w:val="1"/>
          <w:numId w:val="1"/>
        </w:numPr>
        <w:kinsoku/>
        <w:rPr>
          <w:rFonts w:ascii="Times New Roman" w:hAnsi="Times New Roman"/>
        </w:rPr>
      </w:pPr>
      <w:bookmarkStart w:id="143" w:name="_Toc205473660"/>
      <w:r w:rsidRPr="005970CF">
        <w:rPr>
          <w:rFonts w:ascii="Times New Roman" w:hAnsi="Times New Roman" w:hint="eastAsia"/>
        </w:rPr>
        <w:t>調查意見，函請南投縣政府及</w:t>
      </w:r>
      <w:proofErr w:type="gramStart"/>
      <w:r w:rsidRPr="005970CF">
        <w:rPr>
          <w:rFonts w:ascii="Times New Roman" w:hAnsi="Times New Roman" w:hint="eastAsia"/>
        </w:rPr>
        <w:t>臺</w:t>
      </w:r>
      <w:proofErr w:type="gramEnd"/>
      <w:r w:rsidRPr="005970CF">
        <w:rPr>
          <w:rFonts w:ascii="Times New Roman" w:hAnsi="Times New Roman" w:hint="eastAsia"/>
        </w:rPr>
        <w:t>東縣政府參處並轉知所轄相關鄉公所及部落。</w:t>
      </w:r>
      <w:bookmarkEnd w:id="143"/>
    </w:p>
    <w:p w:rsidR="00222BD5" w:rsidRPr="005970CF" w:rsidRDefault="00C640DC" w:rsidP="00FC2B58">
      <w:pPr>
        <w:pStyle w:val="2"/>
        <w:numPr>
          <w:ilvl w:val="1"/>
          <w:numId w:val="1"/>
        </w:numPr>
        <w:kinsoku/>
        <w:rPr>
          <w:rFonts w:ascii="Times New Roman" w:hAnsi="Times New Roman"/>
        </w:rPr>
      </w:pPr>
      <w:bookmarkStart w:id="144" w:name="_Toc205473661"/>
      <w:r w:rsidRPr="005970CF">
        <w:rPr>
          <w:rFonts w:ascii="Times New Roman" w:hAnsi="Times New Roman" w:hint="eastAsia"/>
        </w:rPr>
        <w:t>調查意見，函送行政院原住民族基本法推動會參處。</w:t>
      </w:r>
      <w:bookmarkEnd w:id="144"/>
    </w:p>
    <w:p w:rsidR="00523D3E" w:rsidRPr="005970CF" w:rsidRDefault="00523D3E" w:rsidP="00523D3E">
      <w:pPr>
        <w:pStyle w:val="2"/>
        <w:rPr>
          <w:rFonts w:ascii="Times New Roman" w:hAnsi="Times New Roman"/>
        </w:rPr>
      </w:pPr>
      <w:r w:rsidRPr="005970CF">
        <w:rPr>
          <w:rFonts w:ascii="Times New Roman" w:hAnsi="Times New Roman" w:hint="eastAsia"/>
        </w:rPr>
        <w:t>調查意見，移請本院國家人權委員會參處。</w:t>
      </w:r>
    </w:p>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rsidR="00FC2B58" w:rsidRDefault="00FC2B58" w:rsidP="00FC2B58">
      <w:pPr>
        <w:pStyle w:val="aa"/>
        <w:spacing w:beforeLines="50" w:before="228" w:afterLines="100" w:after="457"/>
        <w:ind w:leftChars="1100" w:left="3742"/>
        <w:rPr>
          <w:rFonts w:ascii="Times New Roman"/>
          <w:b w:val="0"/>
          <w:bCs/>
          <w:snapToGrid/>
          <w:spacing w:val="12"/>
          <w:kern w:val="0"/>
          <w:sz w:val="40"/>
        </w:rPr>
      </w:pPr>
      <w:r w:rsidRPr="00A95345">
        <w:rPr>
          <w:rFonts w:ascii="Times New Roman"/>
          <w:b w:val="0"/>
          <w:bCs/>
          <w:snapToGrid/>
          <w:spacing w:val="12"/>
          <w:kern w:val="0"/>
          <w:sz w:val="40"/>
        </w:rPr>
        <w:t>調查委員：</w:t>
      </w:r>
      <w:proofErr w:type="gramStart"/>
      <w:r w:rsidR="005970CF">
        <w:rPr>
          <w:rFonts w:ascii="Times New Roman" w:hint="eastAsia"/>
          <w:b w:val="0"/>
          <w:bCs/>
          <w:snapToGrid/>
          <w:spacing w:val="12"/>
          <w:kern w:val="0"/>
          <w:sz w:val="40"/>
        </w:rPr>
        <w:t>浦忠成</w:t>
      </w:r>
      <w:proofErr w:type="gramEnd"/>
    </w:p>
    <w:p w:rsidR="005970CF" w:rsidRPr="00A95345" w:rsidRDefault="005970CF" w:rsidP="005970CF">
      <w:pPr>
        <w:pStyle w:val="aa"/>
        <w:spacing w:beforeLines="50" w:before="228" w:afterLines="100" w:after="457"/>
        <w:ind w:leftChars="1751" w:left="5956"/>
        <w:rPr>
          <w:rFonts w:ascii="Times New Roman"/>
          <w:b w:val="0"/>
          <w:bCs/>
          <w:snapToGrid/>
          <w:spacing w:val="12"/>
          <w:kern w:val="0"/>
          <w:sz w:val="40"/>
        </w:rPr>
      </w:pPr>
      <w:r>
        <w:rPr>
          <w:rFonts w:ascii="Times New Roman" w:hint="eastAsia"/>
          <w:b w:val="0"/>
          <w:bCs/>
          <w:snapToGrid/>
          <w:spacing w:val="12"/>
          <w:kern w:val="0"/>
          <w:sz w:val="40"/>
        </w:rPr>
        <w:t>賴鼎銘</w:t>
      </w:r>
    </w:p>
    <w:p w:rsidR="00FC2B58" w:rsidRPr="00A95345" w:rsidRDefault="00FC2B58" w:rsidP="00FC2B58">
      <w:pPr>
        <w:pStyle w:val="aa"/>
        <w:spacing w:before="0" w:after="0"/>
        <w:ind w:leftChars="1100" w:left="3742"/>
        <w:rPr>
          <w:rFonts w:ascii="Times New Roman"/>
          <w:b w:val="0"/>
          <w:bCs/>
          <w:snapToGrid/>
          <w:spacing w:val="0"/>
          <w:kern w:val="0"/>
          <w:sz w:val="40"/>
        </w:rPr>
      </w:pPr>
    </w:p>
    <w:sectPr w:rsidR="00FC2B58" w:rsidRPr="00A95345" w:rsidSect="00931A10">
      <w:footerReference w:type="default" r:id="rId2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CE3" w:rsidRDefault="00795CE3">
      <w:r>
        <w:separator/>
      </w:r>
    </w:p>
  </w:endnote>
  <w:endnote w:type="continuationSeparator" w:id="0">
    <w:p w:rsidR="00795CE3" w:rsidRDefault="0079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5203" w:rsidRDefault="00B1520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B15203" w:rsidRDefault="00B1520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CE3" w:rsidRDefault="00795CE3">
      <w:r>
        <w:separator/>
      </w:r>
    </w:p>
  </w:footnote>
  <w:footnote w:type="continuationSeparator" w:id="0">
    <w:p w:rsidR="00795CE3" w:rsidRDefault="00795CE3">
      <w:r>
        <w:continuationSeparator/>
      </w:r>
    </w:p>
  </w:footnote>
  <w:footnote w:id="1">
    <w:p w:rsidR="00B15203" w:rsidRPr="003C67AB" w:rsidRDefault="00B15203" w:rsidP="007825FF">
      <w:pPr>
        <w:pStyle w:val="afd"/>
        <w:ind w:left="238" w:hangingChars="108" w:hanging="238"/>
        <w:jc w:val="both"/>
      </w:pPr>
      <w:r>
        <w:rPr>
          <w:rStyle w:val="aff"/>
        </w:rPr>
        <w:footnoteRef/>
      </w:r>
      <w:r>
        <w:t xml:space="preserve"> </w:t>
      </w:r>
      <w:r>
        <w:rPr>
          <w:rFonts w:hint="eastAsia"/>
        </w:rPr>
        <w:t>依據原基法第2條第5款規定，</w:t>
      </w:r>
      <w:r w:rsidRPr="007825FF">
        <w:rPr>
          <w:rFonts w:hint="eastAsia"/>
          <w:b/>
        </w:rPr>
        <w:t>原住民族傳統領域土地</w:t>
      </w:r>
      <w:r w:rsidRPr="003C67AB">
        <w:rPr>
          <w:rFonts w:hint="eastAsia"/>
        </w:rPr>
        <w:t>及既有原住民保留地</w:t>
      </w:r>
      <w:r>
        <w:rPr>
          <w:rFonts w:hint="eastAsia"/>
        </w:rPr>
        <w:t>為</w:t>
      </w:r>
      <w:r w:rsidRPr="003C67AB">
        <w:rPr>
          <w:rFonts w:hint="eastAsia"/>
        </w:rPr>
        <w:t>原住民族土地</w:t>
      </w:r>
      <w:r>
        <w:rPr>
          <w:rFonts w:hint="eastAsia"/>
        </w:rPr>
        <w:t>之2種類型。次</w:t>
      </w:r>
      <w:r w:rsidRPr="007825FF">
        <w:rPr>
          <w:rFonts w:hint="eastAsia"/>
        </w:rPr>
        <w:t>參據原民會《98年度原住民族傳統領域土地調查後續計畫工作》第4頁記載：「</w:t>
      </w:r>
      <w:r w:rsidRPr="00FE1BEF">
        <w:rPr>
          <w:rFonts w:hint="eastAsia"/>
          <w:b/>
        </w:rPr>
        <w:t>傳統領域</w:t>
      </w:r>
      <w:r w:rsidRPr="007825FF">
        <w:rPr>
          <w:rFonts w:hint="eastAsia"/>
        </w:rPr>
        <w:t>為原住民族自然主權行使下之最大空間範圍。領域不應只理解為土地財，傳統領域係為民族所傳承賴以生存之空間，民族建立其生活方式、文化價值以及實踐生命意義之處所，為民族宇宙觀之空間舞台，以全球性觀點言，為民族立足全球之惟一位置。」</w:t>
      </w:r>
    </w:p>
  </w:footnote>
  <w:footnote w:id="2">
    <w:p w:rsidR="00B15203" w:rsidRPr="00F11781" w:rsidRDefault="00B15203" w:rsidP="00A316AF">
      <w:pPr>
        <w:pStyle w:val="afd"/>
        <w:ind w:leftChars="5" w:left="239" w:hangingChars="101" w:hanging="222"/>
      </w:pPr>
      <w:r>
        <w:rPr>
          <w:rStyle w:val="aff"/>
        </w:rPr>
        <w:footnoteRef/>
      </w:r>
      <w:r>
        <w:t xml:space="preserve"> </w:t>
      </w:r>
      <w:r>
        <w:rPr>
          <w:rFonts w:hint="eastAsia"/>
        </w:rPr>
        <w:t>日治時期臺灣總督府將臺灣山林收歸國有，其中「</w:t>
      </w:r>
      <w:proofErr w:type="gramStart"/>
      <w:r>
        <w:rPr>
          <w:rFonts w:hint="eastAsia"/>
        </w:rPr>
        <w:t>準</w:t>
      </w:r>
      <w:proofErr w:type="gramEnd"/>
      <w:r>
        <w:rPr>
          <w:rFonts w:hint="eastAsia"/>
        </w:rPr>
        <w:t>要</w:t>
      </w:r>
      <w:proofErr w:type="gramStart"/>
      <w:r>
        <w:rPr>
          <w:rFonts w:hint="eastAsia"/>
        </w:rPr>
        <w:t>存置林野</w:t>
      </w:r>
      <w:proofErr w:type="gramEnd"/>
      <w:r>
        <w:rPr>
          <w:rFonts w:hint="eastAsia"/>
        </w:rPr>
        <w:t>」之</w:t>
      </w:r>
      <w:proofErr w:type="gramStart"/>
      <w:r>
        <w:rPr>
          <w:rFonts w:hint="eastAsia"/>
        </w:rPr>
        <w:t>蕃</w:t>
      </w:r>
      <w:proofErr w:type="gramEnd"/>
      <w:r>
        <w:rPr>
          <w:rFonts w:hint="eastAsia"/>
        </w:rPr>
        <w:t>人所要地，供</w:t>
      </w:r>
      <w:r w:rsidRPr="00F11781">
        <w:rPr>
          <w:rFonts w:hint="eastAsia"/>
        </w:rPr>
        <w:t>原住民居住、耕作，又稱「</w:t>
      </w:r>
      <w:proofErr w:type="gramStart"/>
      <w:r w:rsidRPr="00F11781">
        <w:rPr>
          <w:rFonts w:hint="eastAsia"/>
        </w:rPr>
        <w:t>高砂族保留</w:t>
      </w:r>
      <w:proofErr w:type="gramEnd"/>
      <w:r w:rsidRPr="00F11781">
        <w:rPr>
          <w:rFonts w:hint="eastAsia"/>
        </w:rPr>
        <w:t>地」，國民政府延續其規劃，改稱「山地保留地」。</w:t>
      </w:r>
    </w:p>
  </w:footnote>
  <w:footnote w:id="3">
    <w:p w:rsidR="00B15203" w:rsidRPr="00575BB7" w:rsidRDefault="00B15203">
      <w:pPr>
        <w:pStyle w:val="afd"/>
      </w:pPr>
      <w:r w:rsidRPr="00F11781">
        <w:rPr>
          <w:rStyle w:val="aff"/>
        </w:rPr>
        <w:footnoteRef/>
      </w:r>
      <w:r w:rsidRPr="00F11781">
        <w:t xml:space="preserve"> </w:t>
      </w:r>
      <w:r w:rsidRPr="00F11781">
        <w:rPr>
          <w:rFonts w:hint="eastAsia"/>
        </w:rPr>
        <w:t>除為對應公</w:t>
      </w:r>
      <w:proofErr w:type="gramStart"/>
      <w:r w:rsidRPr="00F11781">
        <w:rPr>
          <w:rFonts w:hint="eastAsia"/>
        </w:rPr>
        <w:t>曆</w:t>
      </w:r>
      <w:proofErr w:type="gramEnd"/>
      <w:r w:rsidRPr="00F11781">
        <w:rPr>
          <w:rFonts w:hint="eastAsia"/>
        </w:rPr>
        <w:t>紀元（西元）與日治時期年號而</w:t>
      </w:r>
      <w:proofErr w:type="gramStart"/>
      <w:r w:rsidRPr="00F11781">
        <w:rPr>
          <w:rFonts w:hint="eastAsia"/>
        </w:rPr>
        <w:t>特</w:t>
      </w:r>
      <w:proofErr w:type="gramEnd"/>
      <w:r w:rsidRPr="00F11781">
        <w:rPr>
          <w:rFonts w:hint="eastAsia"/>
        </w:rPr>
        <w:t>予標示之外，</w:t>
      </w:r>
      <w:proofErr w:type="gramStart"/>
      <w:r w:rsidRPr="00F11781">
        <w:rPr>
          <w:rFonts w:hint="eastAsia"/>
        </w:rPr>
        <w:t>餘均指民國</w:t>
      </w:r>
      <w:proofErr w:type="gramEnd"/>
      <w:r w:rsidRPr="00F11781">
        <w:rPr>
          <w:rFonts w:hint="eastAsia"/>
        </w:rPr>
        <w:t>紀年。</w:t>
      </w:r>
    </w:p>
  </w:footnote>
  <w:footnote w:id="4">
    <w:p w:rsidR="00B15203" w:rsidRPr="001A6BEF" w:rsidRDefault="00B15203" w:rsidP="00BF01F3">
      <w:pPr>
        <w:pStyle w:val="afd"/>
        <w:ind w:leftChars="4" w:left="195" w:hangingChars="82" w:hanging="181"/>
        <w:jc w:val="both"/>
      </w:pPr>
      <w:r>
        <w:rPr>
          <w:rStyle w:val="aff"/>
        </w:rPr>
        <w:footnoteRef/>
      </w:r>
      <w:r>
        <w:t xml:space="preserve"> </w:t>
      </w:r>
      <w:r w:rsidRPr="001A6BEF">
        <w:rPr>
          <w:rFonts w:hint="eastAsia"/>
          <w:b/>
        </w:rPr>
        <w:t>教育部</w:t>
      </w:r>
      <w:r w:rsidRPr="001A6BEF">
        <w:rPr>
          <w:rFonts w:hint="eastAsia"/>
        </w:rPr>
        <w:t>113年5月13日</w:t>
      </w:r>
      <w:proofErr w:type="gramStart"/>
      <w:r w:rsidRPr="001A6BEF">
        <w:rPr>
          <w:rFonts w:hint="eastAsia"/>
        </w:rPr>
        <w:t>臺</w:t>
      </w:r>
      <w:proofErr w:type="gramEnd"/>
      <w:r w:rsidRPr="001A6BEF">
        <w:rPr>
          <w:rFonts w:hint="eastAsia"/>
        </w:rPr>
        <w:t>教高(三)字第1130040841號函</w:t>
      </w:r>
      <w:r>
        <w:rPr>
          <w:rFonts w:hint="eastAsia"/>
        </w:rPr>
        <w:t>、1</w:t>
      </w:r>
      <w:r>
        <w:t>13</w:t>
      </w:r>
      <w:r>
        <w:rPr>
          <w:rFonts w:hint="eastAsia"/>
        </w:rPr>
        <w:t>年7月4日及5日履</w:t>
      </w:r>
      <w:proofErr w:type="gramStart"/>
      <w:r>
        <w:rPr>
          <w:rFonts w:hint="eastAsia"/>
        </w:rPr>
        <w:t>勘</w:t>
      </w:r>
      <w:proofErr w:type="gramEnd"/>
      <w:r>
        <w:rPr>
          <w:rFonts w:hint="eastAsia"/>
        </w:rPr>
        <w:t>簡報資料、</w:t>
      </w:r>
      <w:r w:rsidRPr="001A6BEF">
        <w:rPr>
          <w:rFonts w:hint="eastAsia"/>
        </w:rPr>
        <w:t>113年7月18日</w:t>
      </w:r>
      <w:proofErr w:type="gramStart"/>
      <w:r w:rsidRPr="001A6BEF">
        <w:rPr>
          <w:rFonts w:hint="eastAsia"/>
        </w:rPr>
        <w:t>臺教技</w:t>
      </w:r>
      <w:proofErr w:type="gramEnd"/>
      <w:r w:rsidRPr="001A6BEF">
        <w:rPr>
          <w:rFonts w:hint="eastAsia"/>
        </w:rPr>
        <w:t>(二)字第1132302020號函</w:t>
      </w:r>
      <w:r>
        <w:rPr>
          <w:rFonts w:hint="eastAsia"/>
        </w:rPr>
        <w:t>、</w:t>
      </w:r>
      <w:r w:rsidRPr="001A6BEF">
        <w:rPr>
          <w:rFonts w:hint="eastAsia"/>
        </w:rPr>
        <w:t>113年7月18日</w:t>
      </w:r>
      <w:proofErr w:type="gramStart"/>
      <w:r w:rsidRPr="001A6BEF">
        <w:rPr>
          <w:rFonts w:hint="eastAsia"/>
        </w:rPr>
        <w:t>臺教技</w:t>
      </w:r>
      <w:proofErr w:type="gramEnd"/>
      <w:r w:rsidRPr="001A6BEF">
        <w:rPr>
          <w:rFonts w:hint="eastAsia"/>
        </w:rPr>
        <w:t>(二)字第1132302020A號函</w:t>
      </w:r>
      <w:r>
        <w:rPr>
          <w:rFonts w:hint="eastAsia"/>
        </w:rPr>
        <w:t>（副本）、1</w:t>
      </w:r>
      <w:r>
        <w:t>13</w:t>
      </w:r>
      <w:r>
        <w:rPr>
          <w:rFonts w:hint="eastAsia"/>
        </w:rPr>
        <w:t>年7月</w:t>
      </w:r>
      <w:r>
        <w:t>31</w:t>
      </w:r>
      <w:r>
        <w:rPr>
          <w:rFonts w:hint="eastAsia"/>
        </w:rPr>
        <w:t>至8月2日履</w:t>
      </w:r>
      <w:proofErr w:type="gramStart"/>
      <w:r>
        <w:rPr>
          <w:rFonts w:hint="eastAsia"/>
        </w:rPr>
        <w:t>勘</w:t>
      </w:r>
      <w:proofErr w:type="gramEnd"/>
      <w:r>
        <w:rPr>
          <w:rFonts w:hint="eastAsia"/>
        </w:rPr>
        <w:t>簡報資料、1</w:t>
      </w:r>
      <w:r>
        <w:t>13</w:t>
      </w:r>
      <w:r>
        <w:rPr>
          <w:rFonts w:hint="eastAsia"/>
        </w:rPr>
        <w:t>年</w:t>
      </w:r>
      <w:r>
        <w:t>9</w:t>
      </w:r>
      <w:r>
        <w:rPr>
          <w:rFonts w:hint="eastAsia"/>
        </w:rPr>
        <w:t>月</w:t>
      </w:r>
      <w:r>
        <w:t>20</w:t>
      </w:r>
      <w:r>
        <w:rPr>
          <w:rFonts w:hint="eastAsia"/>
        </w:rPr>
        <w:t>及2</w:t>
      </w:r>
      <w:r>
        <w:t>1</w:t>
      </w:r>
      <w:r>
        <w:rPr>
          <w:rFonts w:hint="eastAsia"/>
        </w:rPr>
        <w:t>日履</w:t>
      </w:r>
      <w:proofErr w:type="gramStart"/>
      <w:r>
        <w:rPr>
          <w:rFonts w:hint="eastAsia"/>
        </w:rPr>
        <w:t>勘</w:t>
      </w:r>
      <w:proofErr w:type="gramEnd"/>
      <w:r>
        <w:rPr>
          <w:rFonts w:hint="eastAsia"/>
        </w:rPr>
        <w:t>簡報暨詢問會議資料、</w:t>
      </w:r>
      <w:r w:rsidRPr="001A6BEF">
        <w:rPr>
          <w:rFonts w:hint="eastAsia"/>
        </w:rPr>
        <w:t>113年11月4日</w:t>
      </w:r>
      <w:proofErr w:type="gramStart"/>
      <w:r w:rsidRPr="001A6BEF">
        <w:rPr>
          <w:rFonts w:hint="eastAsia"/>
        </w:rPr>
        <w:t>臺</w:t>
      </w:r>
      <w:proofErr w:type="gramEnd"/>
      <w:r w:rsidRPr="001A6BEF">
        <w:rPr>
          <w:rFonts w:hint="eastAsia"/>
        </w:rPr>
        <w:t>教高(三)字第1130110024號函</w:t>
      </w:r>
      <w:r>
        <w:rPr>
          <w:rFonts w:hint="eastAsia"/>
        </w:rPr>
        <w:t>、</w:t>
      </w:r>
      <w:r w:rsidRPr="001A6BEF">
        <w:rPr>
          <w:rFonts w:hint="eastAsia"/>
        </w:rPr>
        <w:t>113年11月4日</w:t>
      </w:r>
      <w:proofErr w:type="gramStart"/>
      <w:r w:rsidRPr="001A6BEF">
        <w:rPr>
          <w:rFonts w:hint="eastAsia"/>
        </w:rPr>
        <w:t>臺</w:t>
      </w:r>
      <w:proofErr w:type="gramEnd"/>
      <w:r w:rsidRPr="001A6BEF">
        <w:rPr>
          <w:rFonts w:hint="eastAsia"/>
        </w:rPr>
        <w:t>教高(三)字第1130110024A號函</w:t>
      </w:r>
      <w:r>
        <w:rPr>
          <w:rFonts w:hint="eastAsia"/>
        </w:rPr>
        <w:t>、</w:t>
      </w:r>
      <w:r w:rsidRPr="001A6BEF">
        <w:rPr>
          <w:rFonts w:hint="eastAsia"/>
        </w:rPr>
        <w:t>114年3月25日</w:t>
      </w:r>
      <w:proofErr w:type="gramStart"/>
      <w:r w:rsidRPr="001A6BEF">
        <w:rPr>
          <w:rFonts w:hint="eastAsia"/>
        </w:rPr>
        <w:t>臺</w:t>
      </w:r>
      <w:proofErr w:type="gramEnd"/>
      <w:r w:rsidRPr="001A6BEF">
        <w:rPr>
          <w:rFonts w:hint="eastAsia"/>
        </w:rPr>
        <w:t>教高(三)字第1142200722號函</w:t>
      </w:r>
      <w:r>
        <w:rPr>
          <w:rFonts w:hint="eastAsia"/>
        </w:rPr>
        <w:t>、</w:t>
      </w:r>
      <w:r w:rsidRPr="001A6BEF">
        <w:rPr>
          <w:rFonts w:hint="eastAsia"/>
        </w:rPr>
        <w:t>114年4月29日</w:t>
      </w:r>
      <w:proofErr w:type="gramStart"/>
      <w:r w:rsidRPr="001A6BEF">
        <w:rPr>
          <w:rFonts w:hint="eastAsia"/>
        </w:rPr>
        <w:t>臺</w:t>
      </w:r>
      <w:proofErr w:type="gramEnd"/>
      <w:r w:rsidRPr="001A6BEF">
        <w:rPr>
          <w:rFonts w:hint="eastAsia"/>
        </w:rPr>
        <w:t>教高(三)字第1142200982號函</w:t>
      </w:r>
      <w:r>
        <w:rPr>
          <w:rFonts w:hint="eastAsia"/>
        </w:rPr>
        <w:t>。</w:t>
      </w:r>
      <w:r w:rsidRPr="001A6BEF">
        <w:rPr>
          <w:rFonts w:hint="eastAsia"/>
          <w:b/>
        </w:rPr>
        <w:t>原民會</w:t>
      </w:r>
      <w:r w:rsidRPr="001A6BEF">
        <w:rPr>
          <w:rFonts w:hint="eastAsia"/>
        </w:rPr>
        <w:t>113年5月16日</w:t>
      </w:r>
      <w:proofErr w:type="gramStart"/>
      <w:r w:rsidRPr="001A6BEF">
        <w:rPr>
          <w:rFonts w:hint="eastAsia"/>
        </w:rPr>
        <w:t>原民綜字第1130018758號</w:t>
      </w:r>
      <w:proofErr w:type="gramEnd"/>
      <w:r w:rsidRPr="001A6BEF">
        <w:rPr>
          <w:rFonts w:hint="eastAsia"/>
        </w:rPr>
        <w:t>函</w:t>
      </w:r>
      <w:r>
        <w:rPr>
          <w:rFonts w:hint="eastAsia"/>
        </w:rPr>
        <w:t>、1</w:t>
      </w:r>
      <w:r>
        <w:t>13</w:t>
      </w:r>
      <w:r>
        <w:rPr>
          <w:rFonts w:hint="eastAsia"/>
        </w:rPr>
        <w:t>年7月4日及5日履</w:t>
      </w:r>
      <w:proofErr w:type="gramStart"/>
      <w:r>
        <w:rPr>
          <w:rFonts w:hint="eastAsia"/>
        </w:rPr>
        <w:t>勘</w:t>
      </w:r>
      <w:proofErr w:type="gramEnd"/>
      <w:r>
        <w:rPr>
          <w:rFonts w:hint="eastAsia"/>
        </w:rPr>
        <w:t>簡報資料、1</w:t>
      </w:r>
      <w:r>
        <w:t>13</w:t>
      </w:r>
      <w:r>
        <w:rPr>
          <w:rFonts w:hint="eastAsia"/>
        </w:rPr>
        <w:t>年7月</w:t>
      </w:r>
      <w:r>
        <w:t>31</w:t>
      </w:r>
      <w:r>
        <w:rPr>
          <w:rFonts w:hint="eastAsia"/>
        </w:rPr>
        <w:t>至8月2日履</w:t>
      </w:r>
      <w:proofErr w:type="gramStart"/>
      <w:r>
        <w:rPr>
          <w:rFonts w:hint="eastAsia"/>
        </w:rPr>
        <w:t>勘</w:t>
      </w:r>
      <w:proofErr w:type="gramEnd"/>
      <w:r>
        <w:rPr>
          <w:rFonts w:hint="eastAsia"/>
        </w:rPr>
        <w:t>簡報資料、1</w:t>
      </w:r>
      <w:r>
        <w:t>13</w:t>
      </w:r>
      <w:r>
        <w:rPr>
          <w:rFonts w:hint="eastAsia"/>
        </w:rPr>
        <w:t>年</w:t>
      </w:r>
      <w:r>
        <w:t>9</w:t>
      </w:r>
      <w:r>
        <w:rPr>
          <w:rFonts w:hint="eastAsia"/>
        </w:rPr>
        <w:t>月</w:t>
      </w:r>
      <w:r>
        <w:t>20</w:t>
      </w:r>
      <w:r>
        <w:rPr>
          <w:rFonts w:hint="eastAsia"/>
        </w:rPr>
        <w:t>及2</w:t>
      </w:r>
      <w:r>
        <w:t>1</w:t>
      </w:r>
      <w:r>
        <w:rPr>
          <w:rFonts w:hint="eastAsia"/>
        </w:rPr>
        <w:t>日履</w:t>
      </w:r>
      <w:proofErr w:type="gramStart"/>
      <w:r>
        <w:rPr>
          <w:rFonts w:hint="eastAsia"/>
        </w:rPr>
        <w:t>勘</w:t>
      </w:r>
      <w:proofErr w:type="gramEnd"/>
      <w:r>
        <w:rPr>
          <w:rFonts w:hint="eastAsia"/>
        </w:rPr>
        <w:t>簡報暨詢問會議資料、</w:t>
      </w:r>
      <w:r w:rsidRPr="001A6BEF">
        <w:rPr>
          <w:rFonts w:hint="eastAsia"/>
        </w:rPr>
        <w:t>114年2月26日</w:t>
      </w:r>
      <w:proofErr w:type="gramStart"/>
      <w:r w:rsidRPr="001A6BEF">
        <w:rPr>
          <w:rFonts w:hint="eastAsia"/>
        </w:rPr>
        <w:t>原民土字第1140009226號</w:t>
      </w:r>
      <w:proofErr w:type="gramEnd"/>
      <w:r w:rsidRPr="001A6BEF">
        <w:rPr>
          <w:rFonts w:hint="eastAsia"/>
        </w:rPr>
        <w:t>函</w:t>
      </w:r>
      <w:r>
        <w:rPr>
          <w:rFonts w:hint="eastAsia"/>
        </w:rPr>
        <w:t>、1</w:t>
      </w:r>
      <w:r>
        <w:t>14</w:t>
      </w:r>
      <w:r>
        <w:rPr>
          <w:rFonts w:hint="eastAsia"/>
        </w:rPr>
        <w:t>年3月27日詢問會議資料、</w:t>
      </w:r>
      <w:r w:rsidRPr="001A6BEF">
        <w:rPr>
          <w:rFonts w:hint="eastAsia"/>
        </w:rPr>
        <w:t>114年5月9日</w:t>
      </w:r>
      <w:proofErr w:type="gramStart"/>
      <w:r w:rsidRPr="001A6BEF">
        <w:rPr>
          <w:rFonts w:hint="eastAsia"/>
        </w:rPr>
        <w:t>原民土字第1140019031號</w:t>
      </w:r>
      <w:proofErr w:type="gramEnd"/>
      <w:r w:rsidRPr="001A6BEF">
        <w:rPr>
          <w:rFonts w:hint="eastAsia"/>
        </w:rPr>
        <w:t>函</w:t>
      </w:r>
      <w:r>
        <w:rPr>
          <w:rFonts w:hint="eastAsia"/>
        </w:rPr>
        <w:t>。</w:t>
      </w:r>
      <w:r w:rsidRPr="001A6BEF">
        <w:rPr>
          <w:rFonts w:hint="eastAsia"/>
        </w:rPr>
        <w:t>嘉義縣阿里山鄉公所113年11月6日</w:t>
      </w:r>
      <w:proofErr w:type="gramStart"/>
      <w:r w:rsidRPr="001A6BEF">
        <w:rPr>
          <w:rFonts w:hint="eastAsia"/>
        </w:rPr>
        <w:t>阿鄉觀字</w:t>
      </w:r>
      <w:proofErr w:type="gramEnd"/>
      <w:r w:rsidRPr="001A6BEF">
        <w:rPr>
          <w:rFonts w:hint="eastAsia"/>
        </w:rPr>
        <w:t>第1130016190號函</w:t>
      </w:r>
      <w:r>
        <w:rPr>
          <w:rFonts w:hint="eastAsia"/>
        </w:rPr>
        <w:t>。</w:t>
      </w:r>
    </w:p>
  </w:footnote>
  <w:footnote w:id="5">
    <w:p w:rsidR="00B15203" w:rsidRPr="005F2C5C" w:rsidRDefault="00B15203" w:rsidP="00FB2AE6">
      <w:pPr>
        <w:pStyle w:val="afd"/>
        <w:ind w:leftChars="4" w:left="223" w:hangingChars="95" w:hanging="209"/>
        <w:jc w:val="both"/>
      </w:pPr>
      <w:r>
        <w:rPr>
          <w:rStyle w:val="aff"/>
        </w:rPr>
        <w:footnoteRef/>
      </w:r>
      <w:r>
        <w:t xml:space="preserve"> </w:t>
      </w:r>
      <w:r w:rsidRPr="005F2C5C">
        <w:rPr>
          <w:rFonts w:hint="eastAsia"/>
        </w:rPr>
        <w:t>聯合國2007年9月13日《原住民族權利宣言》</w:t>
      </w:r>
      <w:r>
        <w:rPr>
          <w:rFonts w:hint="eastAsia"/>
        </w:rPr>
        <w:t>前言：</w:t>
      </w:r>
      <w:r w:rsidRPr="005F2C5C">
        <w:rPr>
          <w:rFonts w:hint="eastAsia"/>
        </w:rPr>
        <w:t>「關注原住民族在歷史上因殖民統治和自己土地、領土和資源被剝奪等原因，受到不公正的對待，致使他們尤其無法按自己的需要和利益行使其發展權，</w:t>
      </w:r>
      <w:r w:rsidRPr="009B4E28">
        <w:rPr>
          <w:rFonts w:eastAsiaTheme="minorEastAsia" w:hAnsi="標楷體" w:hint="eastAsia"/>
        </w:rPr>
        <w:t>…</w:t>
      </w:r>
      <w:proofErr w:type="gramStart"/>
      <w:r w:rsidRPr="009B4E28">
        <w:rPr>
          <w:rFonts w:eastAsiaTheme="minorEastAsia" w:hAnsi="標楷體" w:hint="eastAsia"/>
        </w:rPr>
        <w:t>…</w:t>
      </w:r>
      <w:proofErr w:type="gramEnd"/>
      <w:r w:rsidRPr="005F2C5C">
        <w:rPr>
          <w:rFonts w:hint="eastAsia"/>
        </w:rPr>
        <w:t>亟需尊重和促進原住民族</w:t>
      </w:r>
      <w:r w:rsidRPr="009B4E28">
        <w:rPr>
          <w:rFonts w:eastAsiaTheme="minorEastAsia" w:hAnsi="標楷體" w:hint="eastAsia"/>
        </w:rPr>
        <w:t>…</w:t>
      </w:r>
      <w:proofErr w:type="gramStart"/>
      <w:r w:rsidRPr="009B4E28">
        <w:rPr>
          <w:rFonts w:eastAsiaTheme="minorEastAsia" w:hAnsi="標楷體" w:hint="eastAsia"/>
        </w:rPr>
        <w:t>…</w:t>
      </w:r>
      <w:proofErr w:type="gramEnd"/>
      <w:r w:rsidRPr="005F2C5C">
        <w:rPr>
          <w:rFonts w:hint="eastAsia"/>
        </w:rPr>
        <w:t>擁有的固有權利，特別是對其土地、領土和資源的權利，</w:t>
      </w:r>
      <w:r w:rsidRPr="009B4E28">
        <w:rPr>
          <w:rFonts w:eastAsiaTheme="minorEastAsia" w:hAnsi="標楷體" w:hint="eastAsia"/>
        </w:rPr>
        <w:t>…</w:t>
      </w:r>
      <w:proofErr w:type="gramStart"/>
      <w:r w:rsidRPr="009B4E28">
        <w:rPr>
          <w:rFonts w:eastAsiaTheme="minorEastAsia" w:hAnsi="標楷體" w:hint="eastAsia"/>
        </w:rPr>
        <w:t>…</w:t>
      </w:r>
      <w:proofErr w:type="gramEnd"/>
      <w:r w:rsidRPr="005F2C5C">
        <w:rPr>
          <w:rFonts w:hint="eastAsia"/>
        </w:rPr>
        <w:t>。」第25條</w:t>
      </w:r>
      <w:r>
        <w:rPr>
          <w:rFonts w:hint="eastAsia"/>
        </w:rPr>
        <w:t>提及</w:t>
      </w:r>
      <w:r w:rsidRPr="005F2C5C">
        <w:rPr>
          <w:rFonts w:hint="eastAsia"/>
        </w:rPr>
        <w:t>：「原住民族有權保持和加強他們同他們傳統上擁有或以其他方式</w:t>
      </w:r>
      <w:r>
        <w:rPr>
          <w:rFonts w:hint="eastAsia"/>
        </w:rPr>
        <w:t>占</w:t>
      </w:r>
      <w:r w:rsidRPr="005F2C5C">
        <w:rPr>
          <w:rFonts w:hint="eastAsia"/>
        </w:rPr>
        <w:t>有和使用的土地、領土、水域、近海和其他資源之間的</w:t>
      </w:r>
      <w:r w:rsidRPr="002D5512">
        <w:rPr>
          <w:rFonts w:hint="eastAsia"/>
          <w:b/>
        </w:rPr>
        <w:t>獨特精神（distinctive spiritual relationship）聯繫</w:t>
      </w:r>
      <w:r w:rsidRPr="007F5BED">
        <w:rPr>
          <w:rFonts w:hint="eastAsia"/>
          <w:b/>
        </w:rPr>
        <w:t>，並在這方面繼續承擔他們對後代的責任。</w:t>
      </w:r>
      <w:r w:rsidRPr="005F2C5C">
        <w:rPr>
          <w:rFonts w:hint="eastAsia"/>
        </w:rPr>
        <w:t>」</w:t>
      </w:r>
      <w:r>
        <w:rPr>
          <w:rFonts w:hint="eastAsia"/>
        </w:rPr>
        <w:t>第26條提及：</w:t>
      </w:r>
      <w:r w:rsidRPr="005F2C5C">
        <w:rPr>
          <w:rFonts w:hint="eastAsia"/>
        </w:rPr>
        <w:t>「原住民族對他們歷來擁有、占有或以其方式使用或獲得的土地、領土和資源擁有權利，原住民族有權擁有、使用、開發或控制因他們歷來擁有或其它的歷來</w:t>
      </w:r>
      <w:r>
        <w:rPr>
          <w:rFonts w:hint="eastAsia"/>
        </w:rPr>
        <w:t>占</w:t>
      </w:r>
      <w:r w:rsidRPr="005F2C5C">
        <w:rPr>
          <w:rFonts w:hint="eastAsia"/>
        </w:rPr>
        <w:t>有使用而持有之土地、領土和資源，以及他們以其它方式獲得的土地、領土和資源。各國應在法律上承認和保護這些土地、領土和資源。這種承認應充分尊重有關原住民族的習俗、傳統和土地所有權制度。」</w:t>
      </w:r>
    </w:p>
  </w:footnote>
  <w:footnote w:id="6">
    <w:p w:rsidR="00B15203" w:rsidRPr="00FB2AE6" w:rsidRDefault="00B15203" w:rsidP="00FB2AE6">
      <w:pPr>
        <w:pStyle w:val="afd"/>
        <w:ind w:leftChars="4" w:left="223" w:hangingChars="95" w:hanging="209"/>
        <w:jc w:val="both"/>
      </w:pPr>
      <w:r>
        <w:rPr>
          <w:rStyle w:val="aff"/>
        </w:rPr>
        <w:footnoteRef/>
      </w:r>
      <w:r>
        <w:t xml:space="preserve"> </w:t>
      </w:r>
      <w:bookmarkStart w:id="58" w:name="_Hlk204588087"/>
      <w:r w:rsidRPr="00FB2AE6">
        <w:rPr>
          <w:rFonts w:hint="eastAsia"/>
          <w:b/>
        </w:rPr>
        <w:t>公民與政治權利國際公約第23號一般性意見</w:t>
      </w:r>
      <w:r>
        <w:rPr>
          <w:rFonts w:hint="eastAsia"/>
          <w:b/>
        </w:rPr>
        <w:t>（公約第27條）</w:t>
      </w:r>
      <w:r w:rsidRPr="00FB2AE6">
        <w:rPr>
          <w:rFonts w:hint="eastAsia"/>
          <w:b/>
        </w:rPr>
        <w:t>第7點</w:t>
      </w:r>
      <w:r>
        <w:rPr>
          <w:rFonts w:hint="eastAsia"/>
        </w:rPr>
        <w:t>：「關於第2</w:t>
      </w:r>
      <w:r>
        <w:t>7</w:t>
      </w:r>
      <w:r>
        <w:rPr>
          <w:rFonts w:hint="eastAsia"/>
        </w:rPr>
        <w:t>條所保障的文化權利的行使，委員會認為，文化本身以多種形式表現出來，包括與土地資源的使用有聯繫的特定生活方式，原住民族的情況更是這樣。這種權利可能包括漁獵等傳統活動和受到法律保障的住在保留區內的權利。為了享受上述權利，可能需要採取積極的法律保障措施和確保少數族群的成員確實參與涉及他們的決定。」</w:t>
      </w:r>
      <w:r w:rsidRPr="00FB2AE6">
        <w:rPr>
          <w:rFonts w:hint="eastAsia"/>
          <w:b/>
        </w:rPr>
        <w:t>經濟社會文化權利國際公約第21號意見一般性意見</w:t>
      </w:r>
      <w:r>
        <w:rPr>
          <w:rFonts w:hint="eastAsia"/>
          <w:b/>
        </w:rPr>
        <w:t>（公約第</w:t>
      </w:r>
      <w:r>
        <w:rPr>
          <w:b/>
        </w:rPr>
        <w:t>15</w:t>
      </w:r>
      <w:r>
        <w:rPr>
          <w:rFonts w:hint="eastAsia"/>
          <w:b/>
        </w:rPr>
        <w:t>條第1項第1款）</w:t>
      </w:r>
      <w:r w:rsidRPr="00FB2AE6">
        <w:rPr>
          <w:rFonts w:hint="eastAsia"/>
          <w:b/>
        </w:rPr>
        <w:t>第3</w:t>
      </w:r>
      <w:r w:rsidRPr="00FB2AE6">
        <w:rPr>
          <w:b/>
        </w:rPr>
        <w:t>6</w:t>
      </w:r>
      <w:r w:rsidRPr="00FB2AE6">
        <w:rPr>
          <w:rFonts w:hint="eastAsia"/>
          <w:b/>
        </w:rPr>
        <w:t>點</w:t>
      </w:r>
      <w:bookmarkEnd w:id="58"/>
      <w:r>
        <w:rPr>
          <w:rFonts w:hint="eastAsia"/>
        </w:rPr>
        <w:t>：「…</w:t>
      </w:r>
      <w:proofErr w:type="gramStart"/>
      <w:r>
        <w:rPr>
          <w:rFonts w:hint="eastAsia"/>
        </w:rPr>
        <w:t>…</w:t>
      </w:r>
      <w:proofErr w:type="gramEnd"/>
      <w:r>
        <w:rPr>
          <w:rFonts w:hint="eastAsia"/>
        </w:rPr>
        <w:t>。原住民族與其祖先的土地及其與大自然的關係相連的文化價值觀和權利應予尊重與保護，以防止其獨特的生活方式受到侵蝕，包括維生方式、自然資源，乃至最終的文化認同的喪失。因此，締約國必須採取措施，確認和保護原住民族擁有、開發、控制和使用其共有土地、領域和資源的權利，並且，如果未經他們的自由和告知同意而被以其他方式居住或使用，則應採取步驟歸還這些土地和領域」、</w:t>
      </w:r>
      <w:r w:rsidRPr="00FB2AE6">
        <w:rPr>
          <w:rFonts w:hint="eastAsia"/>
          <w:b/>
        </w:rPr>
        <w:t>第37點：</w:t>
      </w:r>
      <w:r>
        <w:rPr>
          <w:rFonts w:hint="eastAsia"/>
        </w:rPr>
        <w:t>「</w:t>
      </w:r>
      <w:r w:rsidRPr="00FB2AE6">
        <w:rPr>
          <w:rFonts w:hint="eastAsia"/>
        </w:rPr>
        <w:t>原住民族有權採取集體行動，確保其維持、控制、保護和開發其文化遺產、傳統知識和傳統文化表達方式，以及其科學、技術和文化表現形式</w:t>
      </w:r>
      <w:r w:rsidRPr="00FB2AE6">
        <w:t>-</w:t>
      </w:r>
      <w:r w:rsidRPr="00FB2AE6">
        <w:rPr>
          <w:rFonts w:hint="eastAsia"/>
        </w:rPr>
        <w:t>包括人類和基因資源、種子、醫藥、動植物性質的知識、口頭傳統、文學、設計、體育和傳統比賽、及視覺和表演藝術</w:t>
      </w:r>
      <w:r w:rsidRPr="00FB2AE6">
        <w:t>-</w:t>
      </w:r>
      <w:r w:rsidRPr="00FB2AE6">
        <w:rPr>
          <w:rFonts w:hint="eastAsia"/>
        </w:rPr>
        <w:t>的權利得到尊重。締約國在所有涉及原住民族特殊權利的問題上應尊重原住民族自由、事先和告知同意的原則。</w:t>
      </w:r>
      <w:r>
        <w:rPr>
          <w:rFonts w:hint="eastAsia"/>
        </w:rPr>
        <w:t>」</w:t>
      </w:r>
    </w:p>
  </w:footnote>
  <w:footnote w:id="7">
    <w:p w:rsidR="00B15203" w:rsidRPr="00EC6E97" w:rsidRDefault="00B15203" w:rsidP="007F4465">
      <w:pPr>
        <w:pStyle w:val="afd"/>
        <w:ind w:left="251" w:hangingChars="114" w:hanging="251"/>
        <w:jc w:val="both"/>
        <w:rPr>
          <w:rFonts w:ascii="Times New Roman"/>
        </w:rPr>
      </w:pPr>
      <w:r w:rsidRPr="00EC6E97">
        <w:rPr>
          <w:rStyle w:val="aff"/>
          <w:rFonts w:ascii="Times New Roman"/>
        </w:rPr>
        <w:footnoteRef/>
      </w:r>
      <w:r w:rsidRPr="00EC6E97">
        <w:rPr>
          <w:rFonts w:ascii="Times New Roman"/>
        </w:rPr>
        <w:t xml:space="preserve"> </w:t>
      </w:r>
      <w:proofErr w:type="gramStart"/>
      <w:r w:rsidRPr="00EC6E97">
        <w:rPr>
          <w:rFonts w:ascii="Times New Roman"/>
        </w:rPr>
        <w:t>臺</w:t>
      </w:r>
      <w:proofErr w:type="gramEnd"/>
      <w:r w:rsidRPr="00EC6E97">
        <w:rPr>
          <w:rFonts w:ascii="Times New Roman"/>
        </w:rPr>
        <w:t>北帝國大學成立於日治</w:t>
      </w:r>
      <w:r>
        <w:rPr>
          <w:rFonts w:ascii="Times New Roman"/>
        </w:rPr>
        <w:t>時期</w:t>
      </w:r>
      <w:r w:rsidRPr="00EC6E97">
        <w:rPr>
          <w:rFonts w:ascii="Times New Roman"/>
        </w:rPr>
        <w:t>1928</w:t>
      </w:r>
      <w:r w:rsidRPr="00EC6E97">
        <w:rPr>
          <w:rFonts w:ascii="Times New Roman"/>
        </w:rPr>
        <w:t>年（昭和</w:t>
      </w:r>
      <w:r w:rsidRPr="00EC6E97">
        <w:rPr>
          <w:rFonts w:ascii="Times New Roman"/>
        </w:rPr>
        <w:t>3</w:t>
      </w:r>
      <w:r w:rsidRPr="00EC6E97">
        <w:rPr>
          <w:rFonts w:ascii="Times New Roman"/>
        </w:rPr>
        <w:t>年），</w:t>
      </w:r>
      <w:r w:rsidRPr="00EC6E97">
        <w:rPr>
          <w:rFonts w:ascii="Times New Roman"/>
        </w:rPr>
        <w:t>1945</w:t>
      </w:r>
      <w:r w:rsidRPr="00EC6E97">
        <w:rPr>
          <w:rFonts w:ascii="Times New Roman"/>
        </w:rPr>
        <w:t>年</w:t>
      </w:r>
      <w:r>
        <w:rPr>
          <w:rFonts w:ascii="Times New Roman" w:hint="eastAsia"/>
        </w:rPr>
        <w:t>（即</w:t>
      </w:r>
      <w:r w:rsidRPr="00EC6E97">
        <w:rPr>
          <w:rFonts w:ascii="Times New Roman"/>
        </w:rPr>
        <w:t>民國</w:t>
      </w:r>
      <w:r w:rsidRPr="00EC6E97">
        <w:rPr>
          <w:rFonts w:ascii="Times New Roman"/>
        </w:rPr>
        <w:t>34</w:t>
      </w:r>
      <w:r w:rsidRPr="00EC6E97">
        <w:rPr>
          <w:rFonts w:ascii="Times New Roman"/>
        </w:rPr>
        <w:t>年</w:t>
      </w:r>
      <w:r>
        <w:rPr>
          <w:rFonts w:ascii="Times New Roman"/>
        </w:rPr>
        <w:t>）</w:t>
      </w:r>
      <w:r>
        <w:rPr>
          <w:rFonts w:ascii="Times New Roman" w:hint="eastAsia"/>
        </w:rPr>
        <w:t>第</w:t>
      </w:r>
      <w:r>
        <w:rPr>
          <w:rFonts w:ascii="Times New Roman" w:hint="eastAsia"/>
        </w:rPr>
        <w:t>2</w:t>
      </w:r>
      <w:r w:rsidRPr="00EC6E97">
        <w:rPr>
          <w:rFonts w:ascii="Times New Roman"/>
        </w:rPr>
        <w:t>次世界大戰結束，臺灣光復，同年</w:t>
      </w:r>
      <w:r w:rsidRPr="00EC6E97">
        <w:rPr>
          <w:rFonts w:ascii="Times New Roman"/>
        </w:rPr>
        <w:t>11</w:t>
      </w:r>
      <w:r w:rsidRPr="00EC6E97">
        <w:rPr>
          <w:rFonts w:ascii="Times New Roman"/>
        </w:rPr>
        <w:t>月</w:t>
      </w:r>
      <w:r w:rsidRPr="00EC6E97">
        <w:rPr>
          <w:rFonts w:ascii="Times New Roman"/>
        </w:rPr>
        <w:t>15</w:t>
      </w:r>
      <w:r w:rsidRPr="00EC6E97">
        <w:rPr>
          <w:rFonts w:ascii="Times New Roman"/>
        </w:rPr>
        <w:t>日我政府完成接收</w:t>
      </w:r>
      <w:proofErr w:type="gramStart"/>
      <w:r w:rsidRPr="00EC6E97">
        <w:rPr>
          <w:rFonts w:ascii="Times New Roman"/>
        </w:rPr>
        <w:t>臺</w:t>
      </w:r>
      <w:proofErr w:type="gramEnd"/>
      <w:r w:rsidRPr="00EC6E97">
        <w:rPr>
          <w:rFonts w:ascii="Times New Roman"/>
        </w:rPr>
        <w:t>北帝國大學，改制更名為「國立臺灣大學」</w:t>
      </w:r>
      <w:proofErr w:type="gramStart"/>
      <w:r w:rsidRPr="00EC6E97">
        <w:rPr>
          <w:rFonts w:ascii="Times New Roman"/>
        </w:rPr>
        <w:t>（</w:t>
      </w:r>
      <w:proofErr w:type="gramEnd"/>
      <w:r w:rsidRPr="00EC6E97">
        <w:rPr>
          <w:rFonts w:ascii="Times New Roman"/>
        </w:rPr>
        <w:t>資料來源：</w:t>
      </w:r>
      <w:r>
        <w:rPr>
          <w:rFonts w:ascii="Times New Roman" w:hint="eastAsia"/>
        </w:rPr>
        <w:t>臺大</w:t>
      </w:r>
      <w:r w:rsidRPr="00EC6E97">
        <w:rPr>
          <w:rFonts w:ascii="Times New Roman"/>
        </w:rPr>
        <w:t>網站，</w:t>
      </w:r>
      <w:hyperlink r:id="rId1" w:history="1">
        <w:r w:rsidRPr="00C34A26">
          <w:rPr>
            <w:rStyle w:val="ae"/>
            <w:rFonts w:ascii="Times New Roman"/>
          </w:rPr>
          <w:t>http://www.ntu.edu.tw/oldchinese/about/history.htm</w:t>
        </w:r>
      </w:hyperlink>
      <w:r>
        <w:rPr>
          <w:rFonts w:ascii="Times New Roman" w:hint="eastAsia"/>
        </w:rPr>
        <w:t xml:space="preserve"> </w:t>
      </w:r>
      <w:proofErr w:type="gramStart"/>
      <w:r w:rsidRPr="00EC6E97">
        <w:rPr>
          <w:rFonts w:ascii="Times New Roman"/>
        </w:rPr>
        <w:t>）</w:t>
      </w:r>
      <w:proofErr w:type="gramEnd"/>
      <w:r w:rsidRPr="00EC6E97">
        <w:rPr>
          <w:rFonts w:ascii="Times New Roman"/>
        </w:rPr>
        <w:t>。</w:t>
      </w:r>
    </w:p>
  </w:footnote>
  <w:footnote w:id="8">
    <w:p w:rsidR="00B15203" w:rsidRPr="00427A71" w:rsidRDefault="00B15203" w:rsidP="00346FA7">
      <w:pPr>
        <w:pStyle w:val="afd"/>
        <w:ind w:leftChars="4" w:left="252" w:hangingChars="108" w:hanging="238"/>
        <w:jc w:val="both"/>
      </w:pPr>
      <w:r>
        <w:rPr>
          <w:rStyle w:val="aff"/>
        </w:rPr>
        <w:footnoteRef/>
      </w:r>
      <w:r>
        <w:t xml:space="preserve"> </w:t>
      </w:r>
      <w:r>
        <w:rPr>
          <w:rFonts w:hint="eastAsia"/>
        </w:rPr>
        <w:t>資料來源：監察院1</w:t>
      </w:r>
      <w:r>
        <w:t>08</w:t>
      </w:r>
      <w:r>
        <w:rPr>
          <w:rFonts w:hint="eastAsia"/>
        </w:rPr>
        <w:t>年7月</w:t>
      </w:r>
      <w:r>
        <w:t>15</w:t>
      </w:r>
      <w:r>
        <w:rPr>
          <w:rFonts w:hint="eastAsia"/>
        </w:rPr>
        <w:t>日公告《</w:t>
      </w:r>
      <w:r w:rsidRPr="00427A71">
        <w:rPr>
          <w:rFonts w:hint="eastAsia"/>
        </w:rPr>
        <w:t>臺大山地農場涉侵犯原住民族土地權利案</w:t>
      </w:r>
      <w:r>
        <w:rPr>
          <w:rFonts w:hint="eastAsia"/>
        </w:rPr>
        <w:t>》糾正案文</w:t>
      </w:r>
      <w:proofErr w:type="gramStart"/>
      <w:r>
        <w:rPr>
          <w:rFonts w:hint="eastAsia"/>
        </w:rPr>
        <w:t>（</w:t>
      </w:r>
      <w:proofErr w:type="gramEnd"/>
      <w:r>
        <w:rPr>
          <w:rFonts w:hint="eastAsia"/>
        </w:rPr>
        <w:t>字號：</w:t>
      </w:r>
      <w:r w:rsidRPr="00427A71">
        <w:rPr>
          <w:rFonts w:hint="eastAsia"/>
        </w:rPr>
        <w:tab/>
        <w:t>108內正</w:t>
      </w:r>
      <w:r w:rsidRPr="000227CF">
        <w:rPr>
          <w:rFonts w:hint="eastAsia"/>
        </w:rPr>
        <w:t>0021</w:t>
      </w:r>
      <w:proofErr w:type="gramStart"/>
      <w:r w:rsidRPr="000227CF">
        <w:rPr>
          <w:rFonts w:hint="eastAsia"/>
        </w:rPr>
        <w:t>）</w:t>
      </w:r>
      <w:proofErr w:type="gramEnd"/>
      <w:r w:rsidRPr="000227CF">
        <w:rPr>
          <w:rFonts w:hint="eastAsia"/>
        </w:rPr>
        <w:t>：</w:t>
      </w:r>
      <w:hyperlink r:id="rId2" w:history="1">
        <w:r w:rsidRPr="000227CF">
          <w:rPr>
            <w:rStyle w:val="ae"/>
            <w:color w:val="auto"/>
          </w:rPr>
          <w:t>https://gov.tw/bdu</w:t>
        </w:r>
      </w:hyperlink>
      <w:r w:rsidRPr="000227CF">
        <w:rPr>
          <w:rFonts w:hint="eastAsia"/>
        </w:rPr>
        <w:t>。</w:t>
      </w:r>
    </w:p>
  </w:footnote>
  <w:footnote w:id="9">
    <w:p w:rsidR="00B15203" w:rsidRPr="002817CC" w:rsidRDefault="00B15203" w:rsidP="00FA22D9">
      <w:pPr>
        <w:pStyle w:val="afd"/>
        <w:ind w:leftChars="2" w:left="251" w:hangingChars="111" w:hanging="244"/>
        <w:jc w:val="both"/>
      </w:pPr>
      <w:r>
        <w:rPr>
          <w:rStyle w:val="aff"/>
        </w:rPr>
        <w:footnoteRef/>
      </w:r>
      <w:r>
        <w:rPr>
          <w:rFonts w:hint="eastAsia"/>
        </w:rPr>
        <w:t xml:space="preserve"> </w:t>
      </w:r>
      <w:r w:rsidRPr="00E73E59">
        <w:rPr>
          <w:rFonts w:hint="eastAsia"/>
        </w:rPr>
        <w:t>臺灣總督府農林專門學校</w:t>
      </w:r>
      <w:r>
        <w:rPr>
          <w:rFonts w:hint="eastAsia"/>
        </w:rPr>
        <w:t>為</w:t>
      </w:r>
      <w:r w:rsidRPr="002817CC">
        <w:rPr>
          <w:rFonts w:hint="eastAsia"/>
        </w:rPr>
        <w:t>日治時期臺灣的一所高等農林教育機構，後於1922年升格為</w:t>
      </w:r>
      <w:r>
        <w:rPr>
          <w:rFonts w:hint="eastAsia"/>
        </w:rPr>
        <w:t>「</w:t>
      </w:r>
      <w:r w:rsidRPr="002817CC">
        <w:rPr>
          <w:rFonts w:hint="eastAsia"/>
        </w:rPr>
        <w:t>臺灣總督府高等農林學校</w:t>
      </w:r>
      <w:r>
        <w:rPr>
          <w:rFonts w:hint="eastAsia"/>
        </w:rPr>
        <w:t>」</w:t>
      </w:r>
      <w:r w:rsidRPr="002817CC">
        <w:rPr>
          <w:rFonts w:hint="eastAsia"/>
        </w:rPr>
        <w:t>，並在1928年併入新成立的</w:t>
      </w:r>
      <w:proofErr w:type="gramStart"/>
      <w:r w:rsidRPr="002817CC">
        <w:rPr>
          <w:rFonts w:hint="eastAsia"/>
        </w:rPr>
        <w:t>臺</w:t>
      </w:r>
      <w:proofErr w:type="gramEnd"/>
      <w:r w:rsidRPr="002817CC">
        <w:rPr>
          <w:rFonts w:hint="eastAsia"/>
        </w:rPr>
        <w:t>北帝國大學，成為附屬農林專門部。1943年，該部獨立設校，更名為</w:t>
      </w:r>
      <w:r>
        <w:rPr>
          <w:rFonts w:hint="eastAsia"/>
        </w:rPr>
        <w:t>「</w:t>
      </w:r>
      <w:r w:rsidRPr="002817CC">
        <w:rPr>
          <w:rFonts w:hint="eastAsia"/>
        </w:rPr>
        <w:t>臺灣總督府</w:t>
      </w:r>
      <w:proofErr w:type="gramStart"/>
      <w:r w:rsidRPr="002817CC">
        <w:rPr>
          <w:rFonts w:hint="eastAsia"/>
        </w:rPr>
        <w:t>臺</w:t>
      </w:r>
      <w:proofErr w:type="gramEnd"/>
      <w:r w:rsidRPr="002817CC">
        <w:rPr>
          <w:rFonts w:hint="eastAsia"/>
        </w:rPr>
        <w:t>中高等農林學校</w:t>
      </w:r>
      <w:r>
        <w:rPr>
          <w:rFonts w:hint="eastAsia"/>
        </w:rPr>
        <w:t>」</w:t>
      </w:r>
      <w:r w:rsidRPr="002817CC">
        <w:rPr>
          <w:rFonts w:hint="eastAsia"/>
        </w:rPr>
        <w:t>，並於1944年改稱</w:t>
      </w:r>
      <w:r>
        <w:rPr>
          <w:rFonts w:hint="eastAsia"/>
        </w:rPr>
        <w:t>「</w:t>
      </w:r>
      <w:r w:rsidRPr="002817CC">
        <w:rPr>
          <w:rFonts w:hint="eastAsia"/>
        </w:rPr>
        <w:t>臺灣總督府</w:t>
      </w:r>
      <w:proofErr w:type="gramStart"/>
      <w:r w:rsidRPr="002817CC">
        <w:rPr>
          <w:rFonts w:hint="eastAsia"/>
        </w:rPr>
        <w:t>臺</w:t>
      </w:r>
      <w:proofErr w:type="gramEnd"/>
      <w:r w:rsidRPr="002817CC">
        <w:rPr>
          <w:rFonts w:hint="eastAsia"/>
        </w:rPr>
        <w:t>中農林專門學校</w:t>
      </w:r>
      <w:r>
        <w:rPr>
          <w:rFonts w:hint="eastAsia"/>
        </w:rPr>
        <w:t>」</w:t>
      </w:r>
      <w:r w:rsidRPr="002817CC">
        <w:rPr>
          <w:rFonts w:hint="eastAsia"/>
        </w:rPr>
        <w:t>。</w:t>
      </w:r>
    </w:p>
  </w:footnote>
  <w:footnote w:id="10">
    <w:p w:rsidR="00B15203" w:rsidRPr="0076147A" w:rsidRDefault="00B15203" w:rsidP="00FC2B58">
      <w:pPr>
        <w:pStyle w:val="afd"/>
        <w:ind w:leftChars="4" w:left="210" w:hangingChars="89" w:hanging="196"/>
        <w:jc w:val="both"/>
      </w:pPr>
      <w:r>
        <w:rPr>
          <w:rStyle w:val="aff"/>
        </w:rPr>
        <w:footnoteRef/>
      </w:r>
      <w:r>
        <w:t xml:space="preserve"> </w:t>
      </w:r>
      <w:r w:rsidRPr="0076147A">
        <w:rPr>
          <w:rFonts w:hint="eastAsia"/>
        </w:rPr>
        <w:t>1945年</w:t>
      </w:r>
      <w:r>
        <w:rPr>
          <w:rFonts w:hint="eastAsia"/>
        </w:rPr>
        <w:t>（民國34年）8月，日本宣布無條件投降，國民政府特派陳儀為臺灣省行政長官，綜理臺灣全省政務。「</w:t>
      </w:r>
      <w:r w:rsidRPr="0076147A">
        <w:rPr>
          <w:rFonts w:hint="eastAsia"/>
        </w:rPr>
        <w:t>臺灣省行政長官公署</w:t>
      </w:r>
      <w:r>
        <w:rPr>
          <w:rFonts w:hint="eastAsia"/>
        </w:rPr>
        <w:t>」</w:t>
      </w:r>
      <w:r w:rsidRPr="0076147A">
        <w:rPr>
          <w:rFonts w:hint="eastAsia"/>
        </w:rPr>
        <w:t>於</w:t>
      </w:r>
      <w:r>
        <w:rPr>
          <w:rFonts w:hint="eastAsia"/>
        </w:rPr>
        <w:t>同年</w:t>
      </w:r>
      <w:r w:rsidRPr="0076147A">
        <w:rPr>
          <w:rFonts w:hint="eastAsia"/>
        </w:rPr>
        <w:t>10月25日正式成立</w:t>
      </w:r>
      <w:r>
        <w:rPr>
          <w:rFonts w:hint="eastAsia"/>
        </w:rPr>
        <w:t>，隸屬於行政院</w:t>
      </w:r>
      <w:r w:rsidRPr="0076147A">
        <w:rPr>
          <w:rFonts w:hint="eastAsia"/>
        </w:rPr>
        <w:t>，</w:t>
      </w:r>
      <w:r>
        <w:rPr>
          <w:rFonts w:hint="eastAsia"/>
        </w:rPr>
        <w:t>於</w:t>
      </w:r>
      <w:r w:rsidRPr="0076147A">
        <w:rPr>
          <w:rFonts w:hint="eastAsia"/>
        </w:rPr>
        <w:t>1947年</w:t>
      </w:r>
      <w:r>
        <w:rPr>
          <w:rFonts w:hint="eastAsia"/>
        </w:rPr>
        <w:t>（民國3</w:t>
      </w:r>
      <w:r>
        <w:t>6</w:t>
      </w:r>
      <w:r>
        <w:rPr>
          <w:rFonts w:hint="eastAsia"/>
        </w:rPr>
        <w:t>年）</w:t>
      </w:r>
      <w:r w:rsidRPr="0076147A">
        <w:rPr>
          <w:rFonts w:hint="eastAsia"/>
        </w:rPr>
        <w:t>5月16日撤銷</w:t>
      </w:r>
      <w:r>
        <w:rPr>
          <w:rFonts w:hint="eastAsia"/>
        </w:rPr>
        <w:t>（臺灣省政府於同時成立）</w:t>
      </w:r>
      <w:r w:rsidRPr="0076147A">
        <w:rPr>
          <w:rFonts w:hint="eastAsia"/>
        </w:rPr>
        <w:t>，</w:t>
      </w:r>
      <w:r>
        <w:rPr>
          <w:rFonts w:hint="eastAsia"/>
        </w:rPr>
        <w:t>歷時</w:t>
      </w:r>
      <w:r w:rsidRPr="0076147A">
        <w:rPr>
          <w:rFonts w:hint="eastAsia"/>
        </w:rPr>
        <w:t>1年8個月</w:t>
      </w:r>
      <w:r>
        <w:rPr>
          <w:rFonts w:hint="eastAsia"/>
        </w:rPr>
        <w:t>。「</w:t>
      </w:r>
      <w:r w:rsidRPr="0076147A">
        <w:rPr>
          <w:rFonts w:hint="eastAsia"/>
        </w:rPr>
        <w:t>臺灣省行政長官公署</w:t>
      </w:r>
      <w:r>
        <w:rPr>
          <w:rFonts w:hint="eastAsia"/>
        </w:rPr>
        <w:t>」為戰後初期治理臺灣地區之最高行政機關，下設農林處等9處及相關委員會，為</w:t>
      </w:r>
      <w:r w:rsidRPr="0076147A">
        <w:rPr>
          <w:rFonts w:hint="eastAsia"/>
        </w:rPr>
        <w:t>日本統治結束到臺灣省政府成立的過渡時期</w:t>
      </w:r>
      <w:r>
        <w:rPr>
          <w:rFonts w:hint="eastAsia"/>
        </w:rPr>
        <w:t>之</w:t>
      </w:r>
      <w:r w:rsidRPr="0076147A">
        <w:rPr>
          <w:rFonts w:hint="eastAsia"/>
        </w:rPr>
        <w:t>特殊行政體制</w:t>
      </w:r>
      <w:r>
        <w:rPr>
          <w:rFonts w:hint="eastAsia"/>
        </w:rPr>
        <w:t>，首要任務在於行政組織的接收與重建工作的推展</w:t>
      </w:r>
      <w:r w:rsidRPr="0076147A">
        <w:rPr>
          <w:rFonts w:hint="eastAsia"/>
        </w:rPr>
        <w:t>。</w:t>
      </w:r>
      <w:proofErr w:type="gramStart"/>
      <w:r>
        <w:rPr>
          <w:rFonts w:hint="eastAsia"/>
        </w:rPr>
        <w:t>（</w:t>
      </w:r>
      <w:proofErr w:type="gramEnd"/>
      <w:r>
        <w:rPr>
          <w:rFonts w:hint="eastAsia"/>
        </w:rPr>
        <w:t>資料來源：國史館臺灣文獻館官方網站</w:t>
      </w:r>
      <w:proofErr w:type="gramStart"/>
      <w:r>
        <w:rPr>
          <w:rFonts w:hint="eastAsia"/>
        </w:rPr>
        <w:t>）</w:t>
      </w:r>
      <w:proofErr w:type="gramEnd"/>
    </w:p>
  </w:footnote>
  <w:footnote w:id="11">
    <w:p w:rsidR="00B15203" w:rsidRPr="0076147A" w:rsidRDefault="00B15203" w:rsidP="00DC6899">
      <w:pPr>
        <w:pStyle w:val="afd"/>
        <w:ind w:leftChars="4" w:left="210" w:hangingChars="89" w:hanging="196"/>
      </w:pPr>
      <w:r>
        <w:rPr>
          <w:rStyle w:val="aff"/>
        </w:rPr>
        <w:footnoteRef/>
      </w:r>
      <w:r>
        <w:t xml:space="preserve"> </w:t>
      </w:r>
      <w:r>
        <w:rPr>
          <w:rFonts w:hint="eastAsia"/>
        </w:rPr>
        <w:t>以</w:t>
      </w:r>
      <w:r w:rsidRPr="0076147A">
        <w:rPr>
          <w:rFonts w:hint="eastAsia"/>
        </w:rPr>
        <w:t>參捌</w:t>
      </w:r>
      <w:proofErr w:type="gramStart"/>
      <w:r w:rsidRPr="0076147A">
        <w:rPr>
          <w:rFonts w:hint="eastAsia"/>
        </w:rPr>
        <w:t>辰漁府綠技字</w:t>
      </w:r>
      <w:proofErr w:type="gramEnd"/>
      <w:r w:rsidRPr="0076147A">
        <w:rPr>
          <w:rFonts w:hint="eastAsia"/>
        </w:rPr>
        <w:t>第19040</w:t>
      </w:r>
      <w:r>
        <w:rPr>
          <w:rFonts w:hint="eastAsia"/>
        </w:rPr>
        <w:t>號</w:t>
      </w:r>
      <w:r w:rsidRPr="0076147A">
        <w:rPr>
          <w:rFonts w:hint="eastAsia"/>
        </w:rPr>
        <w:t>代電</w:t>
      </w:r>
      <w:r>
        <w:rPr>
          <w:rFonts w:hint="eastAsia"/>
        </w:rPr>
        <w:t>、</w:t>
      </w:r>
      <w:r w:rsidRPr="0076147A">
        <w:rPr>
          <w:rFonts w:hint="eastAsia"/>
        </w:rPr>
        <w:t>參捌</w:t>
      </w:r>
      <w:proofErr w:type="gramStart"/>
      <w:r w:rsidRPr="0076147A">
        <w:rPr>
          <w:rFonts w:hint="eastAsia"/>
        </w:rPr>
        <w:t>巳感府綠技字</w:t>
      </w:r>
      <w:proofErr w:type="gramEnd"/>
      <w:r w:rsidRPr="0076147A">
        <w:rPr>
          <w:rFonts w:hint="eastAsia"/>
        </w:rPr>
        <w:t>第31542號代電</w:t>
      </w:r>
      <w:r>
        <w:rPr>
          <w:rFonts w:hint="eastAsia"/>
        </w:rPr>
        <w:t>公文程序辦理。</w:t>
      </w:r>
    </w:p>
  </w:footnote>
  <w:footnote w:id="12">
    <w:p w:rsidR="00B15203" w:rsidRPr="00856279" w:rsidRDefault="00B15203" w:rsidP="00DC6899">
      <w:pPr>
        <w:pStyle w:val="afd"/>
        <w:ind w:leftChars="4" w:left="210" w:hangingChars="89" w:hanging="196"/>
        <w:jc w:val="both"/>
      </w:pPr>
      <w:r>
        <w:rPr>
          <w:rStyle w:val="aff"/>
        </w:rPr>
        <w:footnoteRef/>
      </w:r>
      <w:r>
        <w:rPr>
          <w:rFonts w:hint="eastAsia"/>
        </w:rPr>
        <w:t xml:space="preserve"> </w:t>
      </w:r>
      <w:r w:rsidRPr="00856279">
        <w:rPr>
          <w:rFonts w:hint="eastAsia"/>
        </w:rPr>
        <w:t>原臺灣省政府民政廳復未於47年至55年辦理該省原住民保留地測量定界</w:t>
      </w:r>
      <w:proofErr w:type="gramStart"/>
      <w:r w:rsidRPr="00856279">
        <w:rPr>
          <w:rFonts w:hint="eastAsia"/>
        </w:rPr>
        <w:t>期間，</w:t>
      </w:r>
      <w:proofErr w:type="gramEnd"/>
      <w:r w:rsidRPr="00856279">
        <w:rPr>
          <w:rFonts w:hint="eastAsia"/>
        </w:rPr>
        <w:t>將本案臺大山地農場土地納入測量，據以</w:t>
      </w:r>
      <w:proofErr w:type="gramStart"/>
      <w:r w:rsidRPr="00856279">
        <w:rPr>
          <w:rFonts w:hint="eastAsia"/>
        </w:rPr>
        <w:t>賡</w:t>
      </w:r>
      <w:proofErr w:type="gramEnd"/>
      <w:r w:rsidRPr="00856279">
        <w:rPr>
          <w:rFonts w:hint="eastAsia"/>
        </w:rPr>
        <w:t>續辦理山地保留地（84年間改稱「原住民保留地」）總登記。</w:t>
      </w:r>
    </w:p>
  </w:footnote>
  <w:footnote w:id="13">
    <w:p w:rsidR="00B15203" w:rsidRPr="001A55CD" w:rsidRDefault="00B15203" w:rsidP="00346FA7">
      <w:pPr>
        <w:pStyle w:val="afd"/>
        <w:ind w:leftChars="4" w:left="223" w:hangingChars="95" w:hanging="209"/>
        <w:jc w:val="both"/>
      </w:pPr>
      <w:r>
        <w:rPr>
          <w:rStyle w:val="aff"/>
        </w:rPr>
        <w:footnoteRef/>
      </w:r>
      <w:r>
        <w:t xml:space="preserve"> </w:t>
      </w:r>
      <w:r>
        <w:rPr>
          <w:rFonts w:hint="eastAsia"/>
        </w:rPr>
        <w:t>資料來源：監察院1</w:t>
      </w:r>
      <w:r>
        <w:t>08</w:t>
      </w:r>
      <w:r>
        <w:rPr>
          <w:rFonts w:hint="eastAsia"/>
        </w:rPr>
        <w:t>年7月</w:t>
      </w:r>
      <w:r>
        <w:t>15</w:t>
      </w:r>
      <w:r>
        <w:rPr>
          <w:rFonts w:hint="eastAsia"/>
        </w:rPr>
        <w:t>日公告《</w:t>
      </w:r>
      <w:r w:rsidRPr="00427A71">
        <w:rPr>
          <w:rFonts w:hint="eastAsia"/>
        </w:rPr>
        <w:t>臺大山地農場</w:t>
      </w:r>
      <w:r w:rsidRPr="000227CF">
        <w:rPr>
          <w:rFonts w:hint="eastAsia"/>
        </w:rPr>
        <w:t>涉侵犯原住民族土地權利案》糾正案文</w:t>
      </w:r>
      <w:proofErr w:type="gramStart"/>
      <w:r w:rsidRPr="000227CF">
        <w:rPr>
          <w:rFonts w:hint="eastAsia"/>
        </w:rPr>
        <w:t>（</w:t>
      </w:r>
      <w:proofErr w:type="gramEnd"/>
      <w:r w:rsidRPr="000227CF">
        <w:rPr>
          <w:rFonts w:hint="eastAsia"/>
        </w:rPr>
        <w:t>字號：</w:t>
      </w:r>
      <w:r w:rsidRPr="000227CF">
        <w:rPr>
          <w:rFonts w:hint="eastAsia"/>
        </w:rPr>
        <w:tab/>
        <w:t>108內正0021</w:t>
      </w:r>
      <w:proofErr w:type="gramStart"/>
      <w:r w:rsidRPr="000227CF">
        <w:rPr>
          <w:rFonts w:hint="eastAsia"/>
        </w:rPr>
        <w:t>）</w:t>
      </w:r>
      <w:proofErr w:type="gramEnd"/>
      <w:r w:rsidRPr="000227CF">
        <w:rPr>
          <w:rFonts w:hint="eastAsia"/>
        </w:rPr>
        <w:t>：</w:t>
      </w:r>
      <w:hyperlink r:id="rId3" w:history="1">
        <w:r w:rsidRPr="000227CF">
          <w:rPr>
            <w:rStyle w:val="ae"/>
            <w:color w:val="auto"/>
          </w:rPr>
          <w:t>https://gov.tw/bdu</w:t>
        </w:r>
      </w:hyperlink>
      <w:r w:rsidRPr="000227CF">
        <w:rPr>
          <w:rFonts w:hint="eastAsia"/>
        </w:rPr>
        <w:t>。</w:t>
      </w:r>
    </w:p>
  </w:footnote>
  <w:footnote w:id="14">
    <w:p w:rsidR="00B15203" w:rsidRPr="002817CC" w:rsidRDefault="00B15203" w:rsidP="00F55549">
      <w:pPr>
        <w:pStyle w:val="afd"/>
        <w:ind w:leftChars="2" w:left="194" w:hangingChars="85" w:hanging="187"/>
        <w:jc w:val="both"/>
      </w:pPr>
      <w:r>
        <w:rPr>
          <w:rStyle w:val="aff"/>
        </w:rPr>
        <w:footnoteRef/>
      </w:r>
      <w:r>
        <w:rPr>
          <w:rFonts w:hint="eastAsia"/>
        </w:rPr>
        <w:t xml:space="preserve"> </w:t>
      </w:r>
      <w:r w:rsidRPr="00F55549">
        <w:rPr>
          <w:rFonts w:hint="eastAsia"/>
        </w:rPr>
        <w:t>國民政府於34年接收「臺灣總督府</w:t>
      </w:r>
      <w:proofErr w:type="gramStart"/>
      <w:r w:rsidRPr="00F55549">
        <w:rPr>
          <w:rFonts w:hint="eastAsia"/>
        </w:rPr>
        <w:t>臺</w:t>
      </w:r>
      <w:proofErr w:type="gramEnd"/>
      <w:r w:rsidRPr="00F55549">
        <w:rPr>
          <w:rFonts w:hint="eastAsia"/>
        </w:rPr>
        <w:t>中農林專門學校」後，該校陸續改制為「臺灣省立</w:t>
      </w:r>
      <w:proofErr w:type="gramStart"/>
      <w:r w:rsidRPr="00F55549">
        <w:rPr>
          <w:rFonts w:hint="eastAsia"/>
        </w:rPr>
        <w:t>臺</w:t>
      </w:r>
      <w:proofErr w:type="gramEnd"/>
      <w:r w:rsidRPr="00F55549">
        <w:rPr>
          <w:rFonts w:hint="eastAsia"/>
        </w:rPr>
        <w:t>中農業專科學校」、「臺灣省立農學院」，最終於50年升格為「臺灣省立中興大學」，並於60年改制為「國立中興大學」。</w:t>
      </w:r>
    </w:p>
  </w:footnote>
  <w:footnote w:id="15">
    <w:p w:rsidR="00B15203" w:rsidRPr="003A63F8" w:rsidRDefault="00B15203" w:rsidP="00152357">
      <w:pPr>
        <w:pStyle w:val="afd"/>
        <w:ind w:leftChars="2" w:left="210" w:hangingChars="92" w:hanging="203"/>
        <w:jc w:val="both"/>
      </w:pPr>
      <w:r>
        <w:rPr>
          <w:rStyle w:val="aff"/>
        </w:rPr>
        <w:footnoteRef/>
      </w:r>
      <w:r>
        <w:rPr>
          <w:rFonts w:hint="eastAsia"/>
        </w:rPr>
        <w:t xml:space="preserve"> </w:t>
      </w:r>
      <w:proofErr w:type="gramStart"/>
      <w:r>
        <w:rPr>
          <w:rFonts w:hint="eastAsia"/>
        </w:rPr>
        <w:t>查據原民</w:t>
      </w:r>
      <w:proofErr w:type="gramEnd"/>
      <w:r>
        <w:rPr>
          <w:rFonts w:hint="eastAsia"/>
        </w:rPr>
        <w:t>會提供第3屆原轉會土地小組個案調查資料（尚未完成專家學者審查）註記資料來源如下：</w:t>
      </w:r>
      <w:proofErr w:type="gramStart"/>
      <w:r>
        <w:rPr>
          <w:rFonts w:hint="eastAsia"/>
        </w:rPr>
        <w:t>臺</w:t>
      </w:r>
      <w:proofErr w:type="gramEnd"/>
      <w:r>
        <w:rPr>
          <w:rFonts w:hint="eastAsia"/>
        </w:rPr>
        <w:t>東縣政府53年6月10日</w:t>
      </w:r>
      <w:proofErr w:type="gramStart"/>
      <w:r>
        <w:rPr>
          <w:rFonts w:hint="eastAsia"/>
        </w:rPr>
        <w:t>東府興建林字</w:t>
      </w:r>
      <w:proofErr w:type="gramEnd"/>
      <w:r>
        <w:rPr>
          <w:rFonts w:hint="eastAsia"/>
        </w:rPr>
        <w:t>第22227號函；臺灣省政府財政廳53年7月16日財產字第25347號函；國有財產局53年5月9日台財產東（一）字第0730號函、60年4月6日東區辦事處台財產東（二）字第0617號函、60年4月19日東區辦事處台財產東（二）字第0710號函、62年3月26日台財產三字第2772號函。</w:t>
      </w:r>
    </w:p>
  </w:footnote>
  <w:footnote w:id="16">
    <w:p w:rsidR="00B15203" w:rsidRPr="00F13A31" w:rsidRDefault="00B15203" w:rsidP="0061432B">
      <w:pPr>
        <w:pStyle w:val="afd"/>
        <w:ind w:leftChars="2" w:left="210" w:hangingChars="92" w:hanging="203"/>
        <w:jc w:val="both"/>
      </w:pPr>
      <w:r w:rsidRPr="003A63F8">
        <w:rPr>
          <w:rStyle w:val="aff"/>
        </w:rPr>
        <w:footnoteRef/>
      </w:r>
      <w:r>
        <w:rPr>
          <w:rFonts w:hint="eastAsia"/>
        </w:rPr>
        <w:t xml:space="preserve"> </w:t>
      </w:r>
      <w:proofErr w:type="gramStart"/>
      <w:r w:rsidRPr="003A63F8">
        <w:rPr>
          <w:rFonts w:hint="eastAsia"/>
        </w:rPr>
        <w:t>查據原民</w:t>
      </w:r>
      <w:proofErr w:type="gramEnd"/>
      <w:r w:rsidRPr="003A63F8">
        <w:rPr>
          <w:rFonts w:hint="eastAsia"/>
        </w:rPr>
        <w:t>會提供第3屆原轉會土地小組個案調查資料（尚未完成專家學者審查）註記資料來源如下：</w:t>
      </w:r>
      <w:proofErr w:type="gramStart"/>
      <w:r w:rsidRPr="003A63F8">
        <w:rPr>
          <w:rFonts w:hint="eastAsia"/>
        </w:rPr>
        <w:t>臺</w:t>
      </w:r>
      <w:proofErr w:type="gramEnd"/>
      <w:r w:rsidRPr="003A63F8">
        <w:rPr>
          <w:rFonts w:hint="eastAsia"/>
        </w:rPr>
        <w:t>東縣政府</w:t>
      </w:r>
      <w:r w:rsidRPr="003A63F8">
        <w:t>51</w:t>
      </w:r>
      <w:r w:rsidRPr="003A63F8">
        <w:rPr>
          <w:rFonts w:hint="eastAsia"/>
        </w:rPr>
        <w:t>年1月16日</w:t>
      </w:r>
      <w:proofErr w:type="gramStart"/>
      <w:r w:rsidRPr="003A63F8">
        <w:rPr>
          <w:rFonts w:hint="eastAsia"/>
        </w:rPr>
        <w:t>東府肆建林字</w:t>
      </w:r>
      <w:proofErr w:type="gramEnd"/>
      <w:r w:rsidRPr="003A63F8">
        <w:rPr>
          <w:rFonts w:hint="eastAsia"/>
        </w:rPr>
        <w:t>第837號函；退輔會</w:t>
      </w:r>
      <w:r w:rsidRPr="003A63F8">
        <w:t>57</w:t>
      </w:r>
      <w:r w:rsidRPr="003A63F8">
        <w:rPr>
          <w:rFonts w:hint="eastAsia"/>
        </w:rPr>
        <w:t>年1月22日輔</w:t>
      </w:r>
      <w:proofErr w:type="gramStart"/>
      <w:r w:rsidRPr="003A63F8">
        <w:rPr>
          <w:rFonts w:hint="eastAsia"/>
        </w:rPr>
        <w:t>柒</w:t>
      </w:r>
      <w:proofErr w:type="gramEnd"/>
      <w:r w:rsidRPr="003A63F8">
        <w:rPr>
          <w:rFonts w:hint="eastAsia"/>
        </w:rPr>
        <w:t>字第241號令；張邵渝，</w:t>
      </w:r>
      <w:r w:rsidRPr="003A63F8">
        <w:t>108</w:t>
      </w:r>
      <w:r w:rsidRPr="003A63F8">
        <w:rPr>
          <w:rFonts w:hint="eastAsia"/>
        </w:rPr>
        <w:t>年，《增劃編原住民保留地制度之研究》。</w:t>
      </w:r>
      <w:proofErr w:type="gramStart"/>
      <w:r w:rsidRPr="003A63F8">
        <w:rPr>
          <w:rFonts w:hint="eastAsia"/>
        </w:rPr>
        <w:t>臺</w:t>
      </w:r>
      <w:proofErr w:type="gramEnd"/>
      <w:r w:rsidRPr="003A63F8">
        <w:rPr>
          <w:rFonts w:hint="eastAsia"/>
        </w:rPr>
        <w:t>北：國立政治大學地政學系碩士論文。</w:t>
      </w:r>
    </w:p>
  </w:footnote>
  <w:footnote w:id="17">
    <w:p w:rsidR="00B15203" w:rsidRPr="00F13A31" w:rsidRDefault="00B15203" w:rsidP="00FC2B58">
      <w:pPr>
        <w:pStyle w:val="afd"/>
      </w:pPr>
      <w:r w:rsidRPr="00F13A31">
        <w:rPr>
          <w:rStyle w:val="aff"/>
        </w:rPr>
        <w:footnoteRef/>
      </w:r>
      <w:r w:rsidRPr="00F13A31">
        <w:rPr>
          <w:rFonts w:hint="eastAsia"/>
        </w:rPr>
        <w:t xml:space="preserve"> 教育部90年12月20日台（90）總（一）字第90181391號</w:t>
      </w:r>
      <w:r>
        <w:rPr>
          <w:rFonts w:hint="eastAsia"/>
        </w:rPr>
        <w:t>函</w:t>
      </w:r>
    </w:p>
  </w:footnote>
  <w:footnote w:id="18">
    <w:p w:rsidR="00B15203" w:rsidRPr="00ED1014" w:rsidRDefault="00B15203" w:rsidP="00FC2B58">
      <w:pPr>
        <w:pStyle w:val="afd"/>
      </w:pPr>
      <w:r w:rsidRPr="00F13A31">
        <w:rPr>
          <w:rStyle w:val="aff"/>
        </w:rPr>
        <w:footnoteRef/>
      </w:r>
      <w:r w:rsidRPr="00F13A31">
        <w:rPr>
          <w:rFonts w:hint="eastAsia"/>
        </w:rPr>
        <w:t xml:space="preserve"> 行政院90年12月14日院台</w:t>
      </w:r>
      <w:proofErr w:type="gramStart"/>
      <w:r w:rsidRPr="00F13A31">
        <w:rPr>
          <w:rFonts w:hint="eastAsia"/>
        </w:rPr>
        <w:t>財產接字第0900031401號</w:t>
      </w:r>
      <w:proofErr w:type="gramEnd"/>
      <w:r w:rsidRPr="00F13A31">
        <w:rPr>
          <w:rFonts w:hint="eastAsia"/>
        </w:rPr>
        <w:t>函</w:t>
      </w:r>
    </w:p>
  </w:footnote>
  <w:footnote w:id="19">
    <w:p w:rsidR="00B15203" w:rsidRPr="00E93C59" w:rsidRDefault="00B15203" w:rsidP="00604621">
      <w:pPr>
        <w:pStyle w:val="afd"/>
        <w:ind w:leftChars="4" w:left="252" w:hangingChars="108" w:hanging="238"/>
        <w:jc w:val="both"/>
      </w:pPr>
      <w:r w:rsidRPr="0078720E">
        <w:rPr>
          <w:rStyle w:val="aff"/>
        </w:rPr>
        <w:footnoteRef/>
      </w:r>
      <w:r w:rsidRPr="0078720E">
        <w:rPr>
          <w:rFonts w:hint="eastAsia"/>
        </w:rPr>
        <w:t xml:space="preserve"> 行政院前於91年4月16日以院</w:t>
      </w:r>
      <w:proofErr w:type="gramStart"/>
      <w:r w:rsidRPr="0078720E">
        <w:rPr>
          <w:rFonts w:hint="eastAsia"/>
        </w:rPr>
        <w:t>臺疆字</w:t>
      </w:r>
      <w:proofErr w:type="gramEnd"/>
      <w:r w:rsidRPr="0078720E">
        <w:rPr>
          <w:rFonts w:hint="eastAsia"/>
        </w:rPr>
        <w:t>第0910017300號函同意核定</w:t>
      </w:r>
      <w:r w:rsidRPr="0078720E">
        <w:rPr>
          <w:rFonts w:hint="eastAsia"/>
          <w:b/>
        </w:rPr>
        <w:t>「原住民地區」包括30個山地鄉及25個平地原住民鄉(鎮、市)，共55個鄉(鎮、市)。</w:t>
      </w:r>
      <w:r w:rsidRPr="0078720E">
        <w:rPr>
          <w:rFonts w:hint="eastAsia"/>
        </w:rPr>
        <w:t>查詢網址：</w:t>
      </w:r>
      <w:hyperlink r:id="rId4" w:history="1">
        <w:r w:rsidRPr="0078720E">
          <w:rPr>
            <w:rStyle w:val="ae"/>
          </w:rPr>
          <w:t>https://gov.tw/Ey6</w:t>
        </w:r>
      </w:hyperlink>
      <w:r w:rsidRPr="0078720E">
        <w:rPr>
          <w:rFonts w:hint="eastAsia"/>
        </w:rPr>
        <w:t xml:space="preserve"> 。94年2月5日公布施行之「原住民族基本法」所定義之「原住民族地區」係指「原住民傳統居住，具有原住民族歷史淵源及文化特色，經中央原住民族主管機關報請行政院核定之地區」，為承襲上開行政院函文意旨及所核定之「原住民地區」具體範圍。</w:t>
      </w:r>
    </w:p>
  </w:footnote>
  <w:footnote w:id="20">
    <w:p w:rsidR="00B15203" w:rsidRPr="00257DD2" w:rsidRDefault="00B15203" w:rsidP="00FC2B58">
      <w:pPr>
        <w:pStyle w:val="afd"/>
      </w:pPr>
      <w:r>
        <w:rPr>
          <w:rStyle w:val="aff"/>
        </w:rPr>
        <w:footnoteRef/>
      </w:r>
      <w:r>
        <w:t xml:space="preserve"> </w:t>
      </w:r>
      <w:r>
        <w:rPr>
          <w:rFonts w:hint="eastAsia"/>
        </w:rPr>
        <w:t>原民會</w:t>
      </w:r>
      <w:r w:rsidRPr="00257DD2">
        <w:rPr>
          <w:rFonts w:hint="eastAsia"/>
        </w:rPr>
        <w:t>102年6月19日</w:t>
      </w:r>
      <w:proofErr w:type="gramStart"/>
      <w:r w:rsidRPr="00257DD2">
        <w:rPr>
          <w:rFonts w:hint="eastAsia"/>
        </w:rPr>
        <w:t>原民地字第1020034366號</w:t>
      </w:r>
      <w:proofErr w:type="gramEnd"/>
      <w:r w:rsidRPr="00257DD2">
        <w:rPr>
          <w:rFonts w:hint="eastAsia"/>
        </w:rPr>
        <w:t>函</w:t>
      </w:r>
    </w:p>
  </w:footnote>
  <w:footnote w:id="21">
    <w:p w:rsidR="00B15203" w:rsidRPr="000341DA" w:rsidRDefault="00B15203" w:rsidP="00FC2B58">
      <w:pPr>
        <w:pStyle w:val="afd"/>
      </w:pPr>
      <w:r>
        <w:rPr>
          <w:rStyle w:val="aff"/>
        </w:rPr>
        <w:footnoteRef/>
      </w:r>
      <w:r>
        <w:t xml:space="preserve"> </w:t>
      </w:r>
      <w:r>
        <w:rPr>
          <w:rFonts w:hint="eastAsia"/>
        </w:rPr>
        <w:t>教育部102年10月8日</w:t>
      </w:r>
      <w:proofErr w:type="gramStart"/>
      <w:r>
        <w:rPr>
          <w:rFonts w:hint="eastAsia"/>
        </w:rPr>
        <w:t>臺</w:t>
      </w:r>
      <w:proofErr w:type="gramEnd"/>
      <w:r>
        <w:rPr>
          <w:rFonts w:hint="eastAsia"/>
        </w:rPr>
        <w:t>教高（三）字第1020130395B號令</w:t>
      </w:r>
    </w:p>
  </w:footnote>
  <w:footnote w:id="22">
    <w:p w:rsidR="00B15203" w:rsidRPr="00E34495" w:rsidRDefault="00B15203" w:rsidP="00F07576">
      <w:pPr>
        <w:pStyle w:val="afd"/>
        <w:ind w:leftChars="4" w:left="265" w:hangingChars="114" w:hanging="251"/>
        <w:jc w:val="both"/>
      </w:pPr>
      <w:r>
        <w:rPr>
          <w:rStyle w:val="aff"/>
        </w:rPr>
        <w:footnoteRef/>
      </w:r>
      <w:r>
        <w:t xml:space="preserve"> </w:t>
      </w:r>
      <w:r>
        <w:rPr>
          <w:rFonts w:hint="eastAsia"/>
        </w:rPr>
        <w:t>臺灣歷經荷蘭人、鄭氏政權、清政府與日本的統治，</w:t>
      </w:r>
      <w:r w:rsidRPr="00596508">
        <w:rPr>
          <w:rFonts w:hint="eastAsia"/>
          <w:b/>
        </w:rPr>
        <w:t>原住民族土地的流失亦</w:t>
      </w:r>
      <w:proofErr w:type="gramStart"/>
      <w:r w:rsidRPr="00596508">
        <w:rPr>
          <w:rFonts w:hint="eastAsia"/>
          <w:b/>
        </w:rPr>
        <w:t>始於荷鄭時期</w:t>
      </w:r>
      <w:proofErr w:type="gramEnd"/>
      <w:r w:rsidRPr="00596508">
        <w:rPr>
          <w:rFonts w:hint="eastAsia"/>
          <w:b/>
        </w:rPr>
        <w:t>而於日治時期大規模國有化</w:t>
      </w:r>
      <w:r>
        <w:rPr>
          <w:rFonts w:hint="eastAsia"/>
        </w:rPr>
        <w:t>；包括如鄭氏屯墾政策、清治</w:t>
      </w:r>
      <w:proofErr w:type="gramStart"/>
      <w:r>
        <w:rPr>
          <w:rFonts w:hint="eastAsia"/>
        </w:rPr>
        <w:t>時期漢番</w:t>
      </w:r>
      <w:proofErr w:type="gramEnd"/>
      <w:r>
        <w:rPr>
          <w:rFonts w:hint="eastAsia"/>
        </w:rPr>
        <w:t>（族群）隔離與減四留六土地改革政策、日治時期</w:t>
      </w:r>
      <w:proofErr w:type="gramStart"/>
      <w:r>
        <w:rPr>
          <w:rFonts w:hint="eastAsia"/>
        </w:rPr>
        <w:t>隘勇線</w:t>
      </w:r>
      <w:proofErr w:type="gramEnd"/>
      <w:r>
        <w:rPr>
          <w:rFonts w:hint="eastAsia"/>
        </w:rPr>
        <w:t>推進、林野整理與山地開發等歷史發展，漸次地蠶食鯨吞臺灣原住民族的傳統領域。然而，</w:t>
      </w:r>
      <w:r w:rsidRPr="009F3B0B">
        <w:rPr>
          <w:rFonts w:hint="eastAsia"/>
          <w:b/>
        </w:rPr>
        <w:t>此些剝奪土地的殖民手段，帶來的並不只是土地的流失，也深刻影響原住民族的文化、財產、政治及社會的發展</w:t>
      </w:r>
      <w:r>
        <w:rPr>
          <w:rFonts w:hint="eastAsia"/>
        </w:rPr>
        <w:t>。資料來源</w:t>
      </w:r>
      <w:r w:rsidRPr="00E579AD">
        <w:rPr>
          <w:rFonts w:hint="eastAsia"/>
        </w:rPr>
        <w:t>：原民會113年4月出版《臺灣原住民族土地流失的真相與和解》，第</w:t>
      </w:r>
      <w:r>
        <w:t>80</w:t>
      </w:r>
      <w:r w:rsidRPr="00E579AD">
        <w:rPr>
          <w:rFonts w:hint="eastAsia"/>
        </w:rPr>
        <w:t>頁。</w:t>
      </w:r>
    </w:p>
  </w:footnote>
  <w:footnote w:id="23">
    <w:p w:rsidR="00B15203" w:rsidRPr="00F82306" w:rsidRDefault="00B15203" w:rsidP="00C3734D">
      <w:pPr>
        <w:pStyle w:val="afd"/>
      </w:pPr>
      <w:r>
        <w:rPr>
          <w:rStyle w:val="aff"/>
        </w:rPr>
        <w:footnoteRef/>
      </w:r>
      <w:r>
        <w:t xml:space="preserve"> </w:t>
      </w:r>
      <w:r>
        <w:rPr>
          <w:rFonts w:hint="eastAsia"/>
        </w:rPr>
        <w:t>資料來源：原民會1</w:t>
      </w:r>
      <w:r>
        <w:t>13</w:t>
      </w:r>
      <w:r>
        <w:rPr>
          <w:rFonts w:hint="eastAsia"/>
        </w:rPr>
        <w:t>年4月出版《臺灣原住民族土地流失的真相與和解》，第</w:t>
      </w:r>
      <w:r>
        <w:t>19</w:t>
      </w:r>
      <w:r>
        <w:rPr>
          <w:rFonts w:hint="eastAsia"/>
        </w:rPr>
        <w:t>頁。</w:t>
      </w:r>
    </w:p>
  </w:footnote>
  <w:footnote w:id="24">
    <w:p w:rsidR="00B15203" w:rsidRPr="00C360B6" w:rsidRDefault="00B15203" w:rsidP="00525F37">
      <w:pPr>
        <w:pStyle w:val="afd"/>
        <w:ind w:leftChars="5" w:left="281" w:hangingChars="120" w:hanging="264"/>
        <w:jc w:val="both"/>
      </w:pPr>
      <w:r>
        <w:rPr>
          <w:rStyle w:val="aff"/>
        </w:rPr>
        <w:footnoteRef/>
      </w:r>
      <w:r>
        <w:rPr>
          <w:rFonts w:hint="eastAsia"/>
        </w:rPr>
        <w:t xml:space="preserve"> </w:t>
      </w:r>
      <w:bookmarkStart w:id="66" w:name="_Hlk204244490"/>
      <w:r>
        <w:rPr>
          <w:rFonts w:hint="eastAsia"/>
        </w:rPr>
        <w:t>關鍵字搜尋：</w:t>
      </w:r>
      <w:r w:rsidRPr="00C360B6">
        <w:rPr>
          <w:rFonts w:hint="eastAsia"/>
        </w:rPr>
        <w:t>原住民族傳統領域圖資</w:t>
      </w:r>
      <w:proofErr w:type="gramStart"/>
      <w:r>
        <w:rPr>
          <w:rFonts w:hint="eastAsia"/>
        </w:rPr>
        <w:t>（</w:t>
      </w:r>
      <w:proofErr w:type="gramEnd"/>
      <w:r>
        <w:rPr>
          <w:rFonts w:hint="eastAsia"/>
        </w:rPr>
        <w:t>原民會官方網站：</w:t>
      </w:r>
      <w:r w:rsidRPr="00871D02">
        <w:t>https://gov.tw/rbT</w:t>
      </w:r>
      <w:proofErr w:type="gramStart"/>
      <w:r>
        <w:rPr>
          <w:rFonts w:hint="eastAsia"/>
        </w:rPr>
        <w:t>）</w:t>
      </w:r>
      <w:bookmarkEnd w:id="66"/>
      <w:proofErr w:type="gramEnd"/>
    </w:p>
  </w:footnote>
  <w:footnote w:id="25">
    <w:p w:rsidR="00B15203" w:rsidRPr="004B1AE6" w:rsidRDefault="00B15203" w:rsidP="0056060C">
      <w:pPr>
        <w:pStyle w:val="afd"/>
        <w:ind w:leftChars="5" w:left="239" w:hangingChars="101" w:hanging="222"/>
        <w:jc w:val="both"/>
      </w:pPr>
      <w:r>
        <w:rPr>
          <w:rStyle w:val="aff"/>
        </w:rPr>
        <w:footnoteRef/>
      </w:r>
      <w:r>
        <w:t xml:space="preserve"> </w:t>
      </w:r>
      <w:proofErr w:type="gramStart"/>
      <w:r>
        <w:rPr>
          <w:rFonts w:hint="eastAsia"/>
        </w:rPr>
        <w:t>詢</w:t>
      </w:r>
      <w:proofErr w:type="gramEnd"/>
      <w:r>
        <w:rPr>
          <w:rFonts w:hint="eastAsia"/>
        </w:rPr>
        <w:t>據興大表示：「</w:t>
      </w:r>
      <w:r w:rsidRPr="004B1AE6">
        <w:rPr>
          <w:rFonts w:hint="eastAsia"/>
        </w:rPr>
        <w:t>補助款不足以支付工資或年度未獲補助部分</w:t>
      </w:r>
      <w:r>
        <w:rPr>
          <w:rFonts w:hint="eastAsia"/>
        </w:rPr>
        <w:t>，</w:t>
      </w:r>
      <w:r w:rsidRPr="004B1AE6">
        <w:rPr>
          <w:rFonts w:hint="eastAsia"/>
        </w:rPr>
        <w:t>由興大</w:t>
      </w:r>
      <w:r>
        <w:rPr>
          <w:rFonts w:hint="eastAsia"/>
        </w:rPr>
        <w:t>實驗林管理處</w:t>
      </w:r>
      <w:r w:rsidRPr="004B1AE6">
        <w:rPr>
          <w:rFonts w:hint="eastAsia"/>
        </w:rPr>
        <w:t>自籌收入支應。未來惠蓀林場之森林造林、撫育及育苗作業，無論是否獲得相關單位補助，都將優先聘用部落居民協助施作，期能借重其在地耕植經驗，具體實現雙方互惠共榮之精神。</w:t>
      </w:r>
      <w:r>
        <w:rPr>
          <w:rFonts w:hint="eastAsia"/>
        </w:rPr>
        <w:t>」</w:t>
      </w:r>
    </w:p>
  </w:footnote>
  <w:footnote w:id="26">
    <w:p w:rsidR="00B15203" w:rsidRPr="00C03F0E" w:rsidRDefault="00B15203" w:rsidP="0056060C">
      <w:pPr>
        <w:pStyle w:val="afd"/>
        <w:ind w:leftChars="5" w:left="239" w:hangingChars="101" w:hanging="222"/>
        <w:jc w:val="both"/>
      </w:pPr>
      <w:r>
        <w:rPr>
          <w:rStyle w:val="aff"/>
        </w:rPr>
        <w:footnoteRef/>
      </w:r>
      <w:r>
        <w:t xml:space="preserve"> </w:t>
      </w:r>
      <w:proofErr w:type="gramStart"/>
      <w:r>
        <w:rPr>
          <w:rFonts w:hint="eastAsia"/>
        </w:rPr>
        <w:t>詢</w:t>
      </w:r>
      <w:proofErr w:type="gramEnd"/>
      <w:r>
        <w:rPr>
          <w:rFonts w:hint="eastAsia"/>
        </w:rPr>
        <w:t>據興大表示：「該事項於</w:t>
      </w:r>
      <w:r>
        <w:t>112</w:t>
      </w:r>
      <w:r>
        <w:rPr>
          <w:rFonts w:hint="eastAsia"/>
        </w:rPr>
        <w:t>年及1</w:t>
      </w:r>
      <w:r>
        <w:t>13</w:t>
      </w:r>
      <w:r>
        <w:rPr>
          <w:rFonts w:hint="eastAsia"/>
        </w:rPr>
        <w:t>年已無</w:t>
      </w:r>
      <w:r w:rsidRPr="00C03F0E">
        <w:rPr>
          <w:rFonts w:hint="eastAsia"/>
        </w:rPr>
        <w:t>補助款</w:t>
      </w:r>
      <w:r>
        <w:rPr>
          <w:rFonts w:hint="eastAsia"/>
        </w:rPr>
        <w:t>（改制前</w:t>
      </w:r>
      <w:r w:rsidRPr="00C03F0E">
        <w:rPr>
          <w:rFonts w:hint="eastAsia"/>
        </w:rPr>
        <w:t>環保署-環境綠化育苗計畫</w:t>
      </w:r>
      <w:r>
        <w:rPr>
          <w:rFonts w:hint="eastAsia"/>
        </w:rPr>
        <w:t>）」</w:t>
      </w:r>
    </w:p>
  </w:footnote>
  <w:footnote w:id="27">
    <w:p w:rsidR="00B15203" w:rsidRPr="00C03F0E" w:rsidRDefault="00B15203" w:rsidP="0056060C">
      <w:pPr>
        <w:pStyle w:val="afd"/>
        <w:ind w:leftChars="5" w:left="239" w:hangingChars="101" w:hanging="222"/>
        <w:jc w:val="both"/>
      </w:pPr>
      <w:r>
        <w:rPr>
          <w:rStyle w:val="aff"/>
        </w:rPr>
        <w:footnoteRef/>
      </w:r>
      <w:r>
        <w:t xml:space="preserve"> </w:t>
      </w:r>
      <w:proofErr w:type="gramStart"/>
      <w:r>
        <w:rPr>
          <w:rFonts w:hint="eastAsia"/>
        </w:rPr>
        <w:t>詢</w:t>
      </w:r>
      <w:proofErr w:type="gramEnd"/>
      <w:r>
        <w:rPr>
          <w:rFonts w:hint="eastAsia"/>
        </w:rPr>
        <w:t>據興大表示：「</w:t>
      </w:r>
      <w:r w:rsidRPr="00C03F0E">
        <w:rPr>
          <w:rFonts w:hint="eastAsia"/>
        </w:rPr>
        <w:t>惠蓀林場深山之森林巡護範圍，如屬部落之傳統領域，</w:t>
      </w:r>
      <w:r>
        <w:rPr>
          <w:rFonts w:hint="eastAsia"/>
        </w:rPr>
        <w:t>原則</w:t>
      </w:r>
      <w:r w:rsidRPr="00C03F0E">
        <w:rPr>
          <w:rFonts w:hint="eastAsia"/>
        </w:rPr>
        <w:t>優先聘用部落族人為巡山人員、</w:t>
      </w:r>
      <w:proofErr w:type="gramStart"/>
      <w:r w:rsidRPr="00C03F0E">
        <w:rPr>
          <w:rFonts w:hint="eastAsia"/>
        </w:rPr>
        <w:t>背工</w:t>
      </w:r>
      <w:proofErr w:type="gramEnd"/>
      <w:r w:rsidRPr="00C03F0E">
        <w:rPr>
          <w:rFonts w:hint="eastAsia"/>
        </w:rPr>
        <w:t>，組成深山勤務隊，共同保護原住民族地區資源。</w:t>
      </w:r>
      <w:r>
        <w:rPr>
          <w:rFonts w:hint="eastAsia"/>
        </w:rPr>
        <w:t>」</w:t>
      </w:r>
    </w:p>
  </w:footnote>
  <w:footnote w:id="28">
    <w:p w:rsidR="00B15203" w:rsidRPr="008E31A3" w:rsidRDefault="00B15203" w:rsidP="00346FA7">
      <w:pPr>
        <w:pStyle w:val="afd"/>
        <w:ind w:leftChars="5" w:left="239" w:hangingChars="101" w:hanging="222"/>
        <w:jc w:val="both"/>
      </w:pPr>
      <w:r>
        <w:rPr>
          <w:rStyle w:val="aff"/>
        </w:rPr>
        <w:footnoteRef/>
      </w:r>
      <w:r>
        <w:t xml:space="preserve"> 104</w:t>
      </w:r>
      <w:r w:rsidRPr="008E31A3">
        <w:rPr>
          <w:rFonts w:hint="eastAsia"/>
        </w:rPr>
        <w:t>年改制前農委會林務局「行政院農業委員會林務局經管國有林地內原住民族地區資源共同管理會設置要點」、</w:t>
      </w:r>
      <w:r w:rsidRPr="008E31A3">
        <w:t>98</w:t>
      </w:r>
      <w:r w:rsidRPr="008E31A3">
        <w:rPr>
          <w:rFonts w:hint="eastAsia"/>
        </w:rPr>
        <w:t>年內政部「國家公園區域內原住民族地區資源共同管理會設置基準」</w:t>
      </w:r>
    </w:p>
  </w:footnote>
  <w:footnote w:id="29">
    <w:p w:rsidR="00B15203" w:rsidRPr="008E31A3" w:rsidRDefault="00B15203" w:rsidP="00346FA7">
      <w:pPr>
        <w:pStyle w:val="afd"/>
        <w:ind w:leftChars="5" w:left="239" w:hangingChars="101" w:hanging="222"/>
        <w:jc w:val="both"/>
      </w:pPr>
      <w:r w:rsidRPr="008E31A3">
        <w:rPr>
          <w:rStyle w:val="aff"/>
        </w:rPr>
        <w:footnoteRef/>
      </w:r>
      <w:r w:rsidRPr="008E31A3">
        <w:t xml:space="preserve"> </w:t>
      </w:r>
      <w:r w:rsidRPr="008E31A3">
        <w:rPr>
          <w:rFonts w:hint="eastAsia"/>
        </w:rPr>
        <w:t>張惠東（時任國立</w:t>
      </w:r>
      <w:proofErr w:type="gramStart"/>
      <w:r w:rsidRPr="008E31A3">
        <w:rPr>
          <w:rFonts w:hint="eastAsia"/>
        </w:rPr>
        <w:t>臺</w:t>
      </w:r>
      <w:proofErr w:type="gramEnd"/>
      <w:r w:rsidRPr="008E31A3">
        <w:rPr>
          <w:rFonts w:hint="eastAsia"/>
        </w:rPr>
        <w:t>北大學法律學院能源環境暨人類社會研究中心副主任），原住民族自然資源共同管理法制</w:t>
      </w:r>
      <w:proofErr w:type="gramStart"/>
      <w:r w:rsidRPr="008E31A3">
        <w:rPr>
          <w:rFonts w:hint="eastAsia"/>
        </w:rPr>
        <w:t>—</w:t>
      </w:r>
      <w:proofErr w:type="gramEnd"/>
      <w:r w:rsidRPr="008E31A3">
        <w:rPr>
          <w:rFonts w:hint="eastAsia"/>
        </w:rPr>
        <w:t>制度及理論建構，台灣林業雙月刊，47卷第5期，110年10月</w:t>
      </w:r>
      <w:r w:rsidR="00C60A88">
        <w:rPr>
          <w:rFonts w:hAnsi="標楷體" w:hint="eastAsia"/>
        </w:rPr>
        <w:t>。</w:t>
      </w:r>
    </w:p>
  </w:footnote>
  <w:footnote w:id="30">
    <w:p w:rsidR="00B15203" w:rsidRPr="0083681F" w:rsidRDefault="00B15203" w:rsidP="00346FA7">
      <w:pPr>
        <w:pStyle w:val="afd"/>
        <w:ind w:leftChars="5" w:left="239" w:hangingChars="101" w:hanging="222"/>
        <w:jc w:val="both"/>
      </w:pPr>
      <w:r w:rsidRPr="008E31A3">
        <w:rPr>
          <w:rStyle w:val="aff"/>
        </w:rPr>
        <w:footnoteRef/>
      </w:r>
      <w:r w:rsidRPr="008E31A3">
        <w:t xml:space="preserve"> </w:t>
      </w:r>
      <w:r w:rsidRPr="008E31A3">
        <w:rPr>
          <w:rFonts w:hint="eastAsia"/>
        </w:rPr>
        <w:t>原民會1</w:t>
      </w:r>
      <w:r w:rsidRPr="008E31A3">
        <w:t>13</w:t>
      </w:r>
      <w:r w:rsidRPr="008E31A3">
        <w:rPr>
          <w:rFonts w:hint="eastAsia"/>
        </w:rPr>
        <w:t>年8月2日履</w:t>
      </w:r>
      <w:proofErr w:type="gramStart"/>
      <w:r w:rsidRPr="008E31A3">
        <w:rPr>
          <w:rFonts w:hint="eastAsia"/>
        </w:rPr>
        <w:t>勘</w:t>
      </w:r>
      <w:proofErr w:type="gramEnd"/>
      <w:r w:rsidRPr="008E31A3">
        <w:rPr>
          <w:rFonts w:hint="eastAsia"/>
        </w:rPr>
        <w:t>簡報會議資料P</w:t>
      </w:r>
      <w:r w:rsidRPr="008E31A3">
        <w:t>7</w:t>
      </w:r>
      <w:r w:rsidRPr="008E31A3">
        <w:rPr>
          <w:rFonts w:hint="eastAsia"/>
        </w:rPr>
        <w:t>、</w:t>
      </w:r>
      <w:r w:rsidRPr="008E31A3">
        <w:t>113</w:t>
      </w:r>
      <w:r w:rsidRPr="008E31A3">
        <w:rPr>
          <w:rFonts w:hint="eastAsia"/>
        </w:rPr>
        <w:t>年9月28日</w:t>
      </w:r>
      <w:r w:rsidRPr="008E31A3">
        <w:t>2024</w:t>
      </w:r>
      <w:r w:rsidRPr="008E31A3">
        <w:rPr>
          <w:rFonts w:hint="eastAsia"/>
        </w:rPr>
        <w:t>全國登山研討會-原民會《原住民族自然資源共管機制發展歷程及現況》</w:t>
      </w:r>
      <w:r w:rsidR="00C60A88">
        <w:rPr>
          <w:rFonts w:hAnsi="標楷體" w:hint="eastAsia"/>
        </w:rPr>
        <w:t>。</w:t>
      </w:r>
    </w:p>
  </w:footnote>
  <w:footnote w:id="31">
    <w:p w:rsidR="00B15203" w:rsidRPr="003540AA" w:rsidRDefault="00B15203" w:rsidP="003C67AB">
      <w:pPr>
        <w:pStyle w:val="afd"/>
        <w:ind w:left="238" w:hangingChars="108" w:hanging="238"/>
        <w:jc w:val="both"/>
      </w:pPr>
      <w:r>
        <w:rPr>
          <w:rStyle w:val="aff"/>
        </w:rPr>
        <w:footnoteRef/>
      </w:r>
      <w:r>
        <w:t xml:space="preserve"> </w:t>
      </w:r>
      <w:r w:rsidRPr="003540AA">
        <w:rPr>
          <w:rFonts w:hint="eastAsia"/>
        </w:rPr>
        <w:t>原基法第21條規定：「</w:t>
      </w:r>
      <w:r>
        <w:rPr>
          <w:rFonts w:hint="eastAsia"/>
        </w:rPr>
        <w:t>（第1項）</w:t>
      </w:r>
      <w:r w:rsidRPr="003540AA">
        <w:rPr>
          <w:rFonts w:hint="eastAsia"/>
        </w:rPr>
        <w:t>政府或私人於</w:t>
      </w:r>
      <w:r w:rsidRPr="001E06FB">
        <w:rPr>
          <w:rFonts w:hint="eastAsia"/>
          <w:b/>
        </w:rPr>
        <w:t>原住民族土地</w:t>
      </w:r>
      <w:r w:rsidRPr="003540AA">
        <w:rPr>
          <w:rFonts w:hint="eastAsia"/>
        </w:rPr>
        <w:t>或部落及其周邊一定範圍內之公有土地從事土地開發、資源利用、生態保育及學術研究，應諮商並取得原住民族或部落同意或參與，原住民得分享相關利益。</w:t>
      </w:r>
      <w:r>
        <w:rPr>
          <w:rFonts w:hint="eastAsia"/>
        </w:rPr>
        <w:t>（第2項）</w:t>
      </w:r>
      <w:r w:rsidRPr="003540AA">
        <w:rPr>
          <w:rFonts w:hint="eastAsia"/>
          <w:b/>
        </w:rPr>
        <w:t>政府或法令限制原住民族利用前項土地及自然資源</w:t>
      </w:r>
      <w:r w:rsidRPr="003540AA">
        <w:rPr>
          <w:rFonts w:hint="eastAsia"/>
        </w:rPr>
        <w:t>時，應與原住民族、部落或原住民諮商，並取得其同意；受限制所生之</w:t>
      </w:r>
      <w:r w:rsidRPr="003540AA">
        <w:rPr>
          <w:rFonts w:hint="eastAsia"/>
          <w:b/>
        </w:rPr>
        <w:t>損失</w:t>
      </w:r>
      <w:r w:rsidRPr="003540AA">
        <w:rPr>
          <w:rFonts w:hint="eastAsia"/>
        </w:rPr>
        <w:t>，</w:t>
      </w:r>
      <w:r w:rsidRPr="003540AA">
        <w:rPr>
          <w:rFonts w:hint="eastAsia"/>
          <w:b/>
        </w:rPr>
        <w:t>應由該主管機關寬列預算補償之</w:t>
      </w:r>
      <w:r w:rsidRPr="003540AA">
        <w:rPr>
          <w:rFonts w:hint="eastAsia"/>
        </w:rPr>
        <w:t>。</w:t>
      </w:r>
      <w:r>
        <w:rPr>
          <w:rFonts w:hint="eastAsia"/>
        </w:rPr>
        <w:t>（第</w:t>
      </w:r>
      <w:r>
        <w:t>3</w:t>
      </w:r>
      <w:r>
        <w:rPr>
          <w:rFonts w:hint="eastAsia"/>
        </w:rPr>
        <w:t>項）</w:t>
      </w:r>
      <w:r w:rsidRPr="003540AA">
        <w:rPr>
          <w:rFonts w:hint="eastAsia"/>
        </w:rPr>
        <w:t>前</w:t>
      </w:r>
      <w:r>
        <w:rPr>
          <w:rFonts w:hint="eastAsia"/>
        </w:rPr>
        <w:t>2</w:t>
      </w:r>
      <w:r w:rsidRPr="003540AA">
        <w:rPr>
          <w:rFonts w:hint="eastAsia"/>
        </w:rPr>
        <w:t>項營利所得，應</w:t>
      </w:r>
      <w:proofErr w:type="gramStart"/>
      <w:r w:rsidRPr="003540AA">
        <w:rPr>
          <w:rFonts w:hint="eastAsia"/>
        </w:rPr>
        <w:t>提撥</w:t>
      </w:r>
      <w:proofErr w:type="gramEnd"/>
      <w:r w:rsidRPr="003540AA">
        <w:rPr>
          <w:rFonts w:hint="eastAsia"/>
        </w:rPr>
        <w:t>一定比例納入</w:t>
      </w:r>
      <w:r w:rsidRPr="003540AA">
        <w:rPr>
          <w:rFonts w:hint="eastAsia"/>
          <w:b/>
        </w:rPr>
        <w:t>原住民族綜合發展基金</w:t>
      </w:r>
      <w:r w:rsidRPr="003540AA">
        <w:rPr>
          <w:rFonts w:hint="eastAsia"/>
        </w:rPr>
        <w:t>，</w:t>
      </w:r>
      <w:r w:rsidRPr="003540AA">
        <w:rPr>
          <w:rFonts w:hint="eastAsia"/>
          <w:b/>
        </w:rPr>
        <w:t>作為回饋或補償經費</w:t>
      </w:r>
      <w:r w:rsidRPr="003540AA">
        <w:rPr>
          <w:rFonts w:hint="eastAsia"/>
        </w:rPr>
        <w:t>。</w:t>
      </w:r>
      <w:r>
        <w:rPr>
          <w:rFonts w:hint="eastAsia"/>
        </w:rPr>
        <w:t>（第</w:t>
      </w:r>
      <w:r>
        <w:t>4</w:t>
      </w:r>
      <w:r>
        <w:rPr>
          <w:rFonts w:hint="eastAsia"/>
        </w:rPr>
        <w:t>項）</w:t>
      </w:r>
      <w:r w:rsidRPr="003540AA">
        <w:rPr>
          <w:rFonts w:hint="eastAsia"/>
        </w:rPr>
        <w:t>前</w:t>
      </w:r>
      <w:r>
        <w:rPr>
          <w:rFonts w:hint="eastAsia"/>
        </w:rPr>
        <w:t>3</w:t>
      </w:r>
      <w:r w:rsidRPr="003540AA">
        <w:rPr>
          <w:rFonts w:hint="eastAsia"/>
        </w:rPr>
        <w:t>項有關原住民族土地或部落及其周邊一定範圍內之公有土地之劃設、諮商及取得原住民族或部落之同意或參與方式、受限制所生損失之補償辦法，由中央原住民族主管機關另定之。」</w:t>
      </w:r>
    </w:p>
  </w:footnote>
  <w:footnote w:id="32">
    <w:p w:rsidR="00B15203" w:rsidRPr="00665B00" w:rsidRDefault="00B15203" w:rsidP="00665B00">
      <w:pPr>
        <w:pStyle w:val="afd"/>
        <w:ind w:leftChars="4" w:left="210" w:hangingChars="89" w:hanging="196"/>
      </w:pPr>
      <w:r>
        <w:rPr>
          <w:rStyle w:val="aff"/>
        </w:rPr>
        <w:footnoteRef/>
      </w:r>
      <w:r>
        <w:t xml:space="preserve"> </w:t>
      </w:r>
      <w:r>
        <w:rPr>
          <w:rFonts w:hint="eastAsia"/>
        </w:rPr>
        <w:t>經查詢原民會官方網站</w:t>
      </w:r>
      <w:proofErr w:type="gramStart"/>
      <w:r>
        <w:rPr>
          <w:rFonts w:hint="eastAsia"/>
        </w:rPr>
        <w:t>（</w:t>
      </w:r>
      <w:proofErr w:type="gramEnd"/>
      <w:r w:rsidRPr="008E0FCE">
        <w:t>https://gov.tw/rbT</w:t>
      </w:r>
      <w:proofErr w:type="gramStart"/>
      <w:r>
        <w:rPr>
          <w:rFonts w:hint="eastAsia"/>
        </w:rPr>
        <w:t>）</w:t>
      </w:r>
      <w:proofErr w:type="gramEnd"/>
      <w:r>
        <w:rPr>
          <w:rFonts w:hint="eastAsia"/>
        </w:rPr>
        <w:t>，依據劃設辦法第10條第1項第3款規定</w:t>
      </w:r>
      <w:r w:rsidRPr="0061145F">
        <w:rPr>
          <w:rFonts w:hint="eastAsia"/>
          <w:b/>
        </w:rPr>
        <w:t>公告</w:t>
      </w:r>
      <w:r>
        <w:rPr>
          <w:rFonts w:hint="eastAsia"/>
        </w:rPr>
        <w:t>者，僅有1</w:t>
      </w:r>
      <w:r>
        <w:t>14</w:t>
      </w:r>
      <w:r>
        <w:rPr>
          <w:rFonts w:hint="eastAsia"/>
        </w:rPr>
        <w:t>年1月24日花蓮縣萬榮鄉馬遠部落及</w:t>
      </w:r>
      <w:proofErr w:type="gramStart"/>
      <w:r>
        <w:rPr>
          <w:rFonts w:hint="eastAsia"/>
        </w:rPr>
        <w:t>臺</w:t>
      </w:r>
      <w:proofErr w:type="gramEnd"/>
      <w:r>
        <w:rPr>
          <w:rFonts w:hint="eastAsia"/>
        </w:rPr>
        <w:t>東縣太麻里鄉魯巴卡茲部落原住民族土地或部落範圍土地。其餘</w:t>
      </w:r>
      <w:proofErr w:type="gramStart"/>
      <w:r>
        <w:rPr>
          <w:rFonts w:hint="eastAsia"/>
        </w:rPr>
        <w:t>案件均為揭露</w:t>
      </w:r>
      <w:proofErr w:type="gramEnd"/>
      <w:r>
        <w:rPr>
          <w:rFonts w:hint="eastAsia"/>
        </w:rPr>
        <w:t>劃設成果階段。</w:t>
      </w:r>
    </w:p>
  </w:footnote>
  <w:footnote w:id="33">
    <w:p w:rsidR="00B15203" w:rsidRPr="00437541" w:rsidRDefault="00B15203" w:rsidP="00FC2B58">
      <w:pPr>
        <w:pStyle w:val="afd"/>
        <w:ind w:leftChars="3" w:left="237" w:hangingChars="103" w:hanging="227"/>
      </w:pPr>
      <w:r>
        <w:rPr>
          <w:rStyle w:val="aff"/>
        </w:rPr>
        <w:footnoteRef/>
      </w:r>
      <w:r>
        <w:rPr>
          <w:rFonts w:hint="eastAsia"/>
        </w:rPr>
        <w:t xml:space="preserve"> </w:t>
      </w:r>
      <w:r w:rsidRPr="005765E5">
        <w:rPr>
          <w:rFonts w:hint="eastAsia"/>
        </w:rPr>
        <w:t>資料</w:t>
      </w:r>
      <w:r>
        <w:rPr>
          <w:rFonts w:hint="eastAsia"/>
        </w:rPr>
        <w:t>來源</w:t>
      </w:r>
      <w:r w:rsidRPr="005765E5">
        <w:rPr>
          <w:rFonts w:hint="eastAsia"/>
        </w:rPr>
        <w:t>：原民會113年4月出版《臺灣原住民族土地流失的真相與和解》</w:t>
      </w:r>
      <w:r>
        <w:rPr>
          <w:rFonts w:hint="eastAsia"/>
        </w:rPr>
        <w:t>第二章、臺灣原住民族土地流失的歷史回顧，第</w:t>
      </w:r>
      <w:r>
        <w:t>26</w:t>
      </w:r>
      <w:r>
        <w:rPr>
          <w:rFonts w:hint="eastAsia"/>
        </w:rPr>
        <w:t>頁</w:t>
      </w:r>
      <w:r w:rsidRPr="005765E5">
        <w:rPr>
          <w:rFonts w:hint="eastAsia"/>
        </w:rPr>
        <w:t>。</w:t>
      </w:r>
    </w:p>
  </w:footnote>
  <w:footnote w:id="34">
    <w:p w:rsidR="00B15203" w:rsidRPr="00E92008" w:rsidRDefault="00B15203" w:rsidP="00FC2B58">
      <w:pPr>
        <w:pStyle w:val="afd"/>
        <w:ind w:leftChars="4" w:left="210" w:hangingChars="89" w:hanging="196"/>
        <w:jc w:val="both"/>
      </w:pPr>
      <w:r>
        <w:rPr>
          <w:rStyle w:val="aff"/>
        </w:rPr>
        <w:footnoteRef/>
      </w:r>
      <w:r>
        <w:t xml:space="preserve"> </w:t>
      </w:r>
      <w:proofErr w:type="gramStart"/>
      <w:r w:rsidRPr="00E92008">
        <w:rPr>
          <w:rFonts w:hint="eastAsia"/>
        </w:rPr>
        <w:t>按劃設</w:t>
      </w:r>
      <w:proofErr w:type="gramEnd"/>
      <w:r w:rsidRPr="00E92008">
        <w:rPr>
          <w:rFonts w:hint="eastAsia"/>
        </w:rPr>
        <w:t>辦法規定第10條第1項規定：「辦理劃設作業之程序如下：一、劃設小組應將劃設之成果提請部落會議以公共事項方式討論並視需要通知毗鄰部落代表與會，經部落會議議決通過後，</w:t>
      </w:r>
      <w:r w:rsidRPr="0058114F">
        <w:rPr>
          <w:rFonts w:hint="eastAsia"/>
          <w:b/>
        </w:rPr>
        <w:t>交由執行機關報請直轄市、縣（市）主管機關辦理書面審查</w:t>
      </w:r>
      <w:r w:rsidRPr="00E92008">
        <w:rPr>
          <w:rFonts w:hint="eastAsia"/>
        </w:rPr>
        <w:t>。二、直轄市、縣（市）主管機關應於受理提報後30日內依第7條規定辦理書面審查，如有缺漏或不盡詳實者，應請執行機關轉交劃設小組補正，未補正者得</w:t>
      </w:r>
      <w:proofErr w:type="gramStart"/>
      <w:r w:rsidRPr="00E92008">
        <w:rPr>
          <w:rFonts w:hint="eastAsia"/>
        </w:rPr>
        <w:t>予退</w:t>
      </w:r>
      <w:proofErr w:type="gramEnd"/>
      <w:r w:rsidRPr="00E92008">
        <w:rPr>
          <w:rFonts w:hint="eastAsia"/>
        </w:rPr>
        <w:t>件；審查完竣之案件，直轄市、縣（市）主管機關應</w:t>
      </w:r>
      <w:proofErr w:type="gramStart"/>
      <w:r w:rsidRPr="00E92008">
        <w:rPr>
          <w:rFonts w:hint="eastAsia"/>
        </w:rPr>
        <w:t>研</w:t>
      </w:r>
      <w:proofErr w:type="gramEnd"/>
      <w:r w:rsidRPr="00E92008">
        <w:rPr>
          <w:rFonts w:hint="eastAsia"/>
        </w:rPr>
        <w:t>提審查意見後提報中央主管機關辦理。三、中央主管機關於</w:t>
      </w:r>
      <w:r w:rsidRPr="0058114F">
        <w:rPr>
          <w:rFonts w:hint="eastAsia"/>
          <w:b/>
        </w:rPr>
        <w:t>受理提報並經會商公有土地管理機關討論後，應將劃設成果公告之</w:t>
      </w:r>
      <w:r w:rsidRPr="00E92008">
        <w:rPr>
          <w:rFonts w:hint="eastAsia"/>
        </w:rPr>
        <w:t>，並刊登政府公報或新聞紙。」</w:t>
      </w:r>
    </w:p>
  </w:footnote>
  <w:footnote w:id="35">
    <w:p w:rsidR="00B15203" w:rsidRPr="00FD3A84" w:rsidRDefault="00B15203" w:rsidP="00E97108">
      <w:pPr>
        <w:pStyle w:val="afd"/>
        <w:ind w:leftChars="5" w:left="237" w:hangingChars="100" w:hanging="220"/>
        <w:jc w:val="both"/>
      </w:pPr>
      <w:r>
        <w:rPr>
          <w:rStyle w:val="aff"/>
        </w:rPr>
        <w:footnoteRef/>
      </w:r>
      <w:r>
        <w:t xml:space="preserve"> </w:t>
      </w:r>
      <w:r>
        <w:rPr>
          <w:rFonts w:hint="eastAsia"/>
        </w:rPr>
        <w:t>依據「</w:t>
      </w:r>
      <w:r w:rsidRPr="003546EA">
        <w:rPr>
          <w:rFonts w:hint="eastAsia"/>
        </w:rPr>
        <w:t>總統府原住民族歷史正義與轉型正義委員會設置要點</w:t>
      </w:r>
      <w:r>
        <w:rPr>
          <w:rFonts w:hint="eastAsia"/>
        </w:rPr>
        <w:t>」第10點規定，該會幕僚業務由總統府、原民會及相關機關派兼人員辦理之。</w:t>
      </w:r>
    </w:p>
  </w:footnote>
  <w:footnote w:id="36">
    <w:p w:rsidR="00B15203" w:rsidRPr="000F7B18" w:rsidRDefault="00B15203" w:rsidP="00E97108">
      <w:pPr>
        <w:pStyle w:val="afd"/>
        <w:ind w:leftChars="5" w:left="237" w:hangingChars="100" w:hanging="220"/>
      </w:pPr>
      <w:r>
        <w:rPr>
          <w:rStyle w:val="aff"/>
        </w:rPr>
        <w:footnoteRef/>
      </w:r>
      <w:r>
        <w:t xml:space="preserve"> </w:t>
      </w:r>
      <w:r w:rsidRPr="000F7B18">
        <w:rPr>
          <w:rFonts w:hint="eastAsia"/>
        </w:rPr>
        <w:t>Mamahavana</w:t>
      </w:r>
      <w:r>
        <w:rPr>
          <w:rFonts w:hint="eastAsia"/>
        </w:rPr>
        <w:t>（</w:t>
      </w:r>
      <w:proofErr w:type="gramStart"/>
      <w:r w:rsidRPr="000F7B18">
        <w:rPr>
          <w:rFonts w:hint="eastAsia"/>
        </w:rPr>
        <w:t>鄒</w:t>
      </w:r>
      <w:r>
        <w:rPr>
          <w:rFonts w:hint="eastAsia"/>
        </w:rPr>
        <w:t>族名</w:t>
      </w:r>
      <w:proofErr w:type="gramEnd"/>
      <w:r>
        <w:rPr>
          <w:rFonts w:hint="eastAsia"/>
        </w:rPr>
        <w:t>）</w:t>
      </w:r>
      <w:r w:rsidRPr="000F7B18">
        <w:rPr>
          <w:rFonts w:hint="eastAsia"/>
        </w:rPr>
        <w:t>/Mahavun</w:t>
      </w:r>
      <w:r>
        <w:rPr>
          <w:rFonts w:hint="eastAsia"/>
        </w:rPr>
        <w:t>（</w:t>
      </w:r>
      <w:r w:rsidRPr="000F7B18">
        <w:rPr>
          <w:rFonts w:hint="eastAsia"/>
        </w:rPr>
        <w:t>布農</w:t>
      </w:r>
      <w:r>
        <w:rPr>
          <w:rFonts w:hint="eastAsia"/>
        </w:rPr>
        <w:t>族名）</w:t>
      </w:r>
    </w:p>
  </w:footnote>
  <w:footnote w:id="37">
    <w:p w:rsidR="00B15203" w:rsidRPr="005B49CE" w:rsidRDefault="00B15203" w:rsidP="00E97108">
      <w:pPr>
        <w:pStyle w:val="afd"/>
        <w:ind w:leftChars="5" w:left="237" w:hangingChars="100" w:hanging="220"/>
        <w:jc w:val="both"/>
      </w:pPr>
      <w:r>
        <w:rPr>
          <w:rStyle w:val="aff"/>
        </w:rPr>
        <w:footnoteRef/>
      </w:r>
      <w:r>
        <w:rPr>
          <w:rFonts w:hint="eastAsia"/>
        </w:rPr>
        <w:t xml:space="preserve"> 資料來源：</w:t>
      </w:r>
      <w:r w:rsidRPr="005B49CE">
        <w:rPr>
          <w:rFonts w:hint="eastAsia"/>
        </w:rPr>
        <w:t>臺大實驗林土地歷史真相調查委託研究勞務採購案</w:t>
      </w:r>
      <w:proofErr w:type="gramStart"/>
      <w:r>
        <w:rPr>
          <w:rFonts w:hint="eastAsia"/>
        </w:rPr>
        <w:t>（</w:t>
      </w:r>
      <w:proofErr w:type="gramEnd"/>
      <w:r w:rsidRPr="005B49CE">
        <w:rPr>
          <w:rFonts w:hint="eastAsia"/>
        </w:rPr>
        <w:t>案號：111027</w:t>
      </w:r>
      <w:proofErr w:type="gramStart"/>
      <w:r>
        <w:rPr>
          <w:rFonts w:hint="eastAsia"/>
        </w:rPr>
        <w:t>）</w:t>
      </w:r>
      <w:proofErr w:type="gramEnd"/>
      <w:r w:rsidRPr="005B49CE">
        <w:rPr>
          <w:rFonts w:hint="eastAsia"/>
        </w:rPr>
        <w:t>成果報告書（113年3月，修正三版，定稿）</w:t>
      </w:r>
      <w:r>
        <w:rPr>
          <w:rFonts w:hint="eastAsia"/>
        </w:rPr>
        <w:t>，「第一章、朝向『文明之路』：綠色帝國主義與日治時期陳有蘭溪區域秩序的變遷」，第17頁。</w:t>
      </w:r>
    </w:p>
  </w:footnote>
  <w:footnote w:id="38">
    <w:p w:rsidR="00B15203" w:rsidRPr="00E655A6" w:rsidRDefault="00B15203" w:rsidP="00E97108">
      <w:pPr>
        <w:pStyle w:val="afd"/>
        <w:ind w:leftChars="5" w:left="237" w:hangingChars="100" w:hanging="220"/>
        <w:jc w:val="both"/>
      </w:pPr>
      <w:r>
        <w:rPr>
          <w:rStyle w:val="aff"/>
        </w:rPr>
        <w:footnoteRef/>
      </w:r>
      <w:r>
        <w:rPr>
          <w:rFonts w:hint="eastAsia"/>
        </w:rPr>
        <w:t xml:space="preserve"> </w:t>
      </w:r>
      <w:r w:rsidRPr="00E655A6">
        <w:rPr>
          <w:rFonts w:hint="eastAsia"/>
        </w:rPr>
        <w:t>監察院113年10月9日公告《南投縣信義鄉久美村之鄒族重建庫巴（</w:t>
      </w:r>
      <w:r>
        <w:rPr>
          <w:rFonts w:hint="eastAsia"/>
        </w:rPr>
        <w:t>kuba</w:t>
      </w:r>
      <w:r w:rsidRPr="00E655A6">
        <w:rPr>
          <w:rFonts w:hint="eastAsia"/>
        </w:rPr>
        <w:t>)男子會所案》</w:t>
      </w:r>
      <w:r>
        <w:rPr>
          <w:rFonts w:hint="eastAsia"/>
        </w:rPr>
        <w:t>調查報告</w:t>
      </w:r>
      <w:proofErr w:type="gramStart"/>
      <w:r w:rsidRPr="00E655A6">
        <w:rPr>
          <w:rFonts w:hint="eastAsia"/>
        </w:rPr>
        <w:t>（</w:t>
      </w:r>
      <w:proofErr w:type="gramEnd"/>
      <w:r w:rsidRPr="00E655A6">
        <w:rPr>
          <w:rFonts w:hint="eastAsia"/>
        </w:rPr>
        <w:t>字號：</w:t>
      </w:r>
      <w:r w:rsidRPr="00E655A6">
        <w:rPr>
          <w:rFonts w:hint="eastAsia"/>
        </w:rPr>
        <w:tab/>
        <w:t>113內調0052</w:t>
      </w:r>
      <w:proofErr w:type="gramStart"/>
      <w:r w:rsidRPr="00E655A6">
        <w:rPr>
          <w:rFonts w:hint="eastAsia"/>
        </w:rPr>
        <w:t>）</w:t>
      </w:r>
      <w:proofErr w:type="gramEnd"/>
      <w:r w:rsidRPr="00E655A6">
        <w:rPr>
          <w:rFonts w:hint="eastAsia"/>
        </w:rPr>
        <w:t>：</w:t>
      </w:r>
      <w:hyperlink r:id="rId5" w:history="1">
        <w:r w:rsidRPr="00760E01">
          <w:rPr>
            <w:rStyle w:val="ae"/>
          </w:rPr>
          <w:t>https://gov.tw/3WH</w:t>
        </w:r>
      </w:hyperlink>
    </w:p>
  </w:footnote>
  <w:footnote w:id="39">
    <w:p w:rsidR="00B15203" w:rsidRPr="00C03EEA" w:rsidRDefault="00B15203" w:rsidP="002E5FC0">
      <w:pPr>
        <w:pStyle w:val="afd"/>
        <w:ind w:left="238" w:hangingChars="108" w:hanging="238"/>
        <w:jc w:val="both"/>
      </w:pPr>
      <w:r>
        <w:rPr>
          <w:rStyle w:val="aff"/>
        </w:rPr>
        <w:footnoteRef/>
      </w:r>
      <w:r>
        <w:rPr>
          <w:rFonts w:hint="eastAsia"/>
        </w:rPr>
        <w:t xml:space="preserve"> 資料來源：原民會提供原轉會土地小組</w:t>
      </w:r>
      <w:r>
        <w:t>111</w:t>
      </w:r>
      <w:r>
        <w:rPr>
          <w:rFonts w:hint="eastAsia"/>
        </w:rPr>
        <w:t>年9月26日和解協商會議紀錄、</w:t>
      </w:r>
      <w:r>
        <w:t>111</w:t>
      </w:r>
      <w:r>
        <w:rPr>
          <w:rFonts w:hint="eastAsia"/>
        </w:rPr>
        <w:t>年</w:t>
      </w:r>
      <w:r>
        <w:t>10</w:t>
      </w:r>
      <w:r>
        <w:rPr>
          <w:rFonts w:hint="eastAsia"/>
        </w:rPr>
        <w:t>月</w:t>
      </w:r>
      <w:r>
        <w:t>3</w:t>
      </w:r>
      <w:r>
        <w:rPr>
          <w:rFonts w:hint="eastAsia"/>
        </w:rPr>
        <w:t>日和解協商會議（</w:t>
      </w:r>
      <w:proofErr w:type="gramStart"/>
      <w:r>
        <w:rPr>
          <w:rFonts w:hint="eastAsia"/>
        </w:rPr>
        <w:t>併</w:t>
      </w:r>
      <w:proofErr w:type="gramEnd"/>
      <w:r>
        <w:rPr>
          <w:rFonts w:hint="eastAsia"/>
        </w:rPr>
        <w:t>同南投縣信義鄉現地會</w:t>
      </w:r>
      <w:proofErr w:type="gramStart"/>
      <w:r>
        <w:rPr>
          <w:rFonts w:hint="eastAsia"/>
        </w:rPr>
        <w:t>勘</w:t>
      </w:r>
      <w:proofErr w:type="gramEnd"/>
      <w:r>
        <w:rPr>
          <w:rFonts w:hint="eastAsia"/>
        </w:rPr>
        <w:t>）、</w:t>
      </w:r>
      <w:r w:rsidRPr="00D7485B">
        <w:rPr>
          <w:rFonts w:hint="eastAsia"/>
        </w:rPr>
        <w:t>112年7月22日「臺大實驗林土地歷史真相調查委託研究」諮商座談會</w:t>
      </w:r>
      <w:r>
        <w:rPr>
          <w:rFonts w:hint="eastAsia"/>
        </w:rPr>
        <w:t>會議紀錄。</w:t>
      </w:r>
    </w:p>
  </w:footnote>
  <w:footnote w:id="40">
    <w:p w:rsidR="00B15203" w:rsidRPr="00D7485B" w:rsidRDefault="00B15203" w:rsidP="0011009B">
      <w:pPr>
        <w:pStyle w:val="afd"/>
        <w:ind w:leftChars="3" w:left="191" w:hangingChars="82" w:hanging="181"/>
      </w:pPr>
      <w:r>
        <w:rPr>
          <w:rStyle w:val="aff"/>
        </w:rPr>
        <w:footnoteRef/>
      </w:r>
      <w:r>
        <w:rPr>
          <w:rFonts w:hint="eastAsia"/>
        </w:rPr>
        <w:t>「和社（hosa）舊部落與kuba舊址」：由臺大實驗林管理處依</w:t>
      </w:r>
      <w:proofErr w:type="gramStart"/>
      <w:r>
        <w:rPr>
          <w:rFonts w:hint="eastAsia"/>
        </w:rPr>
        <w:t>權限排占</w:t>
      </w:r>
      <w:proofErr w:type="gramEnd"/>
      <w:r>
        <w:rPr>
          <w:rFonts w:hint="eastAsia"/>
        </w:rPr>
        <w:t>（短－中期），</w:t>
      </w:r>
      <w:proofErr w:type="gramStart"/>
      <w:r>
        <w:rPr>
          <w:rFonts w:hint="eastAsia"/>
        </w:rPr>
        <w:t>以利久美</w:t>
      </w:r>
      <w:proofErr w:type="gramEnd"/>
      <w:r>
        <w:rPr>
          <w:rFonts w:hint="eastAsia"/>
        </w:rPr>
        <w:t>部落重建kuba（中－長期）。</w:t>
      </w:r>
      <w:r w:rsidRPr="00D7485B">
        <w:rPr>
          <w:rFonts w:hint="eastAsia"/>
          <w:b/>
        </w:rPr>
        <w:t>臺大實驗林管理處先行討論與族人間共管「鹿</w:t>
      </w:r>
      <w:proofErr w:type="gramStart"/>
      <w:r w:rsidRPr="00D7485B">
        <w:rPr>
          <w:rFonts w:hint="eastAsia"/>
          <w:b/>
        </w:rPr>
        <w:t>楮</w:t>
      </w:r>
      <w:proofErr w:type="gramEnd"/>
      <w:r w:rsidRPr="00D7485B">
        <w:rPr>
          <w:rFonts w:hint="eastAsia"/>
          <w:b/>
        </w:rPr>
        <w:t>大社傳統領域」進行之方式，</w:t>
      </w:r>
      <w:r>
        <w:rPr>
          <w:rFonts w:hint="eastAsia"/>
        </w:rPr>
        <w:t>因現行法令之共管機制尚有改進之處，可藉本次機會，</w:t>
      </w:r>
      <w:proofErr w:type="gramStart"/>
      <w:r>
        <w:rPr>
          <w:rFonts w:hint="eastAsia"/>
        </w:rPr>
        <w:t>併</w:t>
      </w:r>
      <w:proofErr w:type="gramEnd"/>
      <w:r>
        <w:rPr>
          <w:rFonts w:hint="eastAsia"/>
        </w:rPr>
        <w:t>同族人之需求，提出有利於雙方之共管計畫與合作。</w:t>
      </w:r>
    </w:p>
  </w:footnote>
  <w:footnote w:id="41">
    <w:p w:rsidR="00B15203" w:rsidRPr="005B086B" w:rsidRDefault="00B15203" w:rsidP="00BF260B">
      <w:pPr>
        <w:pStyle w:val="afd"/>
        <w:ind w:leftChars="5" w:left="239" w:hangingChars="101" w:hanging="222"/>
        <w:jc w:val="both"/>
      </w:pPr>
      <w:r>
        <w:rPr>
          <w:rStyle w:val="aff"/>
        </w:rPr>
        <w:footnoteRef/>
      </w:r>
      <w:r>
        <w:t xml:space="preserve"> </w:t>
      </w:r>
      <w:proofErr w:type="gramStart"/>
      <w:r>
        <w:rPr>
          <w:rFonts w:hint="eastAsia"/>
        </w:rPr>
        <w:t>詢</w:t>
      </w:r>
      <w:proofErr w:type="gramEnd"/>
      <w:r>
        <w:rPr>
          <w:rFonts w:hint="eastAsia"/>
        </w:rPr>
        <w:t>據</w:t>
      </w:r>
      <w:r w:rsidRPr="005B086B">
        <w:rPr>
          <w:rFonts w:hint="eastAsia"/>
        </w:rPr>
        <w:t>臺大實驗林管理處1</w:t>
      </w:r>
      <w:r w:rsidRPr="005B086B">
        <w:t>14</w:t>
      </w:r>
      <w:r w:rsidRPr="005B086B">
        <w:rPr>
          <w:rFonts w:hint="eastAsia"/>
        </w:rPr>
        <w:t>年6月27日表示：</w:t>
      </w:r>
      <w:r w:rsidRPr="00AA1F82">
        <w:rPr>
          <w:rFonts w:hint="eastAsia"/>
        </w:rPr>
        <w:t>拆屋還地案</w:t>
      </w:r>
      <w:r>
        <w:rPr>
          <w:rFonts w:hint="eastAsia"/>
        </w:rPr>
        <w:t>（</w:t>
      </w:r>
      <w:r w:rsidRPr="00AA1F82">
        <w:rPr>
          <w:rFonts w:hint="eastAsia"/>
        </w:rPr>
        <w:t>桐林段81地號</w:t>
      </w:r>
      <w:r>
        <w:rPr>
          <w:rFonts w:hint="eastAsia"/>
        </w:rPr>
        <w:t>）</w:t>
      </w:r>
      <w:r w:rsidRPr="00AA1F82">
        <w:rPr>
          <w:rFonts w:hint="eastAsia"/>
        </w:rPr>
        <w:t>，</w:t>
      </w:r>
      <w:r>
        <w:rPr>
          <w:rFonts w:hint="eastAsia"/>
        </w:rPr>
        <w:t>經</w:t>
      </w:r>
      <w:r w:rsidRPr="00AA1F82">
        <w:rPr>
          <w:rFonts w:hint="eastAsia"/>
        </w:rPr>
        <w:t>辦理「南投縣信義鄉桐林段違建拆除案」第1次公開招標結果，投標廠商未達3家，重新上網招標，</w:t>
      </w:r>
      <w:r w:rsidRPr="005B086B">
        <w:rPr>
          <w:rFonts w:hint="eastAsia"/>
        </w:rPr>
        <w:t>並於114年4月15日決標由昌和營造有限公司承攬。</w:t>
      </w:r>
    </w:p>
  </w:footnote>
  <w:footnote w:id="42">
    <w:p w:rsidR="00B15203" w:rsidRPr="00332A67" w:rsidRDefault="00B15203" w:rsidP="00BF260B">
      <w:pPr>
        <w:pStyle w:val="afd"/>
        <w:ind w:leftChars="5" w:left="239" w:hangingChars="101" w:hanging="222"/>
        <w:jc w:val="both"/>
      </w:pPr>
      <w:r w:rsidRPr="005B086B">
        <w:rPr>
          <w:rStyle w:val="aff"/>
        </w:rPr>
        <w:footnoteRef/>
      </w:r>
      <w:r w:rsidRPr="005B086B">
        <w:t xml:space="preserve"> </w:t>
      </w:r>
      <w:proofErr w:type="gramStart"/>
      <w:r w:rsidRPr="005B086B">
        <w:rPr>
          <w:rFonts w:hint="eastAsia"/>
        </w:rPr>
        <w:t>詢</w:t>
      </w:r>
      <w:proofErr w:type="gramEnd"/>
      <w:r w:rsidRPr="005B086B">
        <w:rPr>
          <w:rFonts w:hint="eastAsia"/>
        </w:rPr>
        <w:t>據臺大實驗林管理處1</w:t>
      </w:r>
      <w:r w:rsidRPr="005B086B">
        <w:t>14</w:t>
      </w:r>
      <w:r w:rsidRPr="005B086B">
        <w:rPr>
          <w:rFonts w:hint="eastAsia"/>
        </w:rPr>
        <w:t>年6月27日表示：經實驗林同仁勸導，李君等人目前皆已申請參加臺大實驗林管理處國土保育計畫並</w:t>
      </w:r>
      <w:proofErr w:type="gramStart"/>
      <w:r w:rsidRPr="005B086B">
        <w:rPr>
          <w:rFonts w:hint="eastAsia"/>
        </w:rPr>
        <w:t>已錄案</w:t>
      </w:r>
      <w:proofErr w:type="gramEnd"/>
      <w:r w:rsidRPr="005B086B">
        <w:rPr>
          <w:rFonts w:hint="eastAsia"/>
        </w:rPr>
        <w:t>，後續將依國土保育計</w:t>
      </w:r>
      <w:r w:rsidRPr="00332A67">
        <w:rPr>
          <w:rFonts w:hint="eastAsia"/>
        </w:rPr>
        <w:t>畫程序審查辦理。</w:t>
      </w:r>
    </w:p>
  </w:footnote>
  <w:footnote w:id="43">
    <w:p w:rsidR="00B15203" w:rsidRPr="00826218" w:rsidRDefault="00B15203" w:rsidP="002209D5">
      <w:pPr>
        <w:pStyle w:val="afd"/>
        <w:ind w:leftChars="4" w:left="265" w:hangingChars="114" w:hanging="251"/>
        <w:jc w:val="both"/>
      </w:pPr>
      <w:r>
        <w:rPr>
          <w:rStyle w:val="aff"/>
        </w:rPr>
        <w:footnoteRef/>
      </w:r>
      <w:r>
        <w:rPr>
          <w:rFonts w:hint="eastAsia"/>
        </w:rPr>
        <w:t>「原住民保留地權利回復及管理利用條例」草案，前經行政院111年3月17日第3794次院會討論決議通過，並送請立法院審議，因立法院第10屆立法委員之任期於113年2</w:t>
      </w:r>
      <w:r w:rsidRPr="002209D5">
        <w:rPr>
          <w:rFonts w:hint="eastAsia"/>
        </w:rPr>
        <w:t>月1日屆期</w:t>
      </w:r>
      <w:proofErr w:type="gramStart"/>
      <w:r w:rsidRPr="002209D5">
        <w:rPr>
          <w:rFonts w:hint="eastAsia"/>
        </w:rPr>
        <w:t>不</w:t>
      </w:r>
      <w:proofErr w:type="gramEnd"/>
      <w:r w:rsidRPr="002209D5">
        <w:rPr>
          <w:rFonts w:hint="eastAsia"/>
        </w:rPr>
        <w:t>續審，後經原民會已辦理法案內容</w:t>
      </w:r>
      <w:proofErr w:type="gramStart"/>
      <w:r w:rsidRPr="002209D5">
        <w:rPr>
          <w:rFonts w:hint="eastAsia"/>
        </w:rPr>
        <w:t>研</w:t>
      </w:r>
      <w:proofErr w:type="gramEnd"/>
      <w:r w:rsidRPr="002209D5">
        <w:rPr>
          <w:rFonts w:hint="eastAsia"/>
        </w:rPr>
        <w:t>修及溝通等作業，因涉及部分條文內容修正，業於1</w:t>
      </w:r>
      <w:r w:rsidRPr="002209D5">
        <w:t>13</w:t>
      </w:r>
      <w:r w:rsidRPr="002209D5">
        <w:rPr>
          <w:rFonts w:hint="eastAsia"/>
        </w:rPr>
        <w:t>年7月及8月間召開各縣市及跨部會</w:t>
      </w:r>
      <w:proofErr w:type="gramStart"/>
      <w:r w:rsidRPr="002209D5">
        <w:rPr>
          <w:rFonts w:hint="eastAsia"/>
        </w:rPr>
        <w:t>研</w:t>
      </w:r>
      <w:proofErr w:type="gramEnd"/>
      <w:r w:rsidRPr="002209D5">
        <w:rPr>
          <w:rFonts w:hint="eastAsia"/>
        </w:rPr>
        <w:t>商作業，並於1</w:t>
      </w:r>
      <w:r w:rsidRPr="002209D5">
        <w:t>13</w:t>
      </w:r>
      <w:r w:rsidRPr="002209D5">
        <w:rPr>
          <w:rFonts w:hint="eastAsia"/>
        </w:rPr>
        <w:t>年10月15日起辦理預告30日，</w:t>
      </w:r>
      <w:r w:rsidRPr="002209D5">
        <w:rPr>
          <w:rFonts w:hint="eastAsia"/>
          <w:b/>
        </w:rPr>
        <w:t>114年1月9日陳報行政院審議</w:t>
      </w:r>
      <w:r w:rsidRPr="002209D5">
        <w:rPr>
          <w:rFonts w:hint="eastAsia"/>
        </w:rPr>
        <w:t>。前述條例草案第21條略</w:t>
      </w:r>
      <w:proofErr w:type="gramStart"/>
      <w:r w:rsidRPr="002209D5">
        <w:rPr>
          <w:rFonts w:hint="eastAsia"/>
        </w:rPr>
        <w:t>以</w:t>
      </w:r>
      <w:proofErr w:type="gramEnd"/>
      <w:r w:rsidRPr="002209D5">
        <w:rPr>
          <w:rFonts w:hint="eastAsia"/>
        </w:rPr>
        <w:t>：「公有土地符合下列情形之一，得經鄉（鎮、市、區）公所報請直轄市、縣（市）主管機關層報中央主管機關會商公產管理機關意見後，報請行政院核定增編、</w:t>
      </w:r>
      <w:proofErr w:type="gramStart"/>
      <w:r w:rsidRPr="002209D5">
        <w:rPr>
          <w:rFonts w:hint="eastAsia"/>
        </w:rPr>
        <w:t>劃編為</w:t>
      </w:r>
      <w:proofErr w:type="gramEnd"/>
      <w:r w:rsidRPr="002209D5">
        <w:rPr>
          <w:rFonts w:hint="eastAsia"/>
        </w:rPr>
        <w:t>原住民保留地…」，未來若公布施行後，得由公所評估依該條辦理之可行性。</w:t>
      </w:r>
      <w:proofErr w:type="gramStart"/>
      <w:r w:rsidRPr="002209D5">
        <w:rPr>
          <w:rFonts w:hint="eastAsia"/>
        </w:rPr>
        <w:t>（</w:t>
      </w:r>
      <w:proofErr w:type="gramEnd"/>
      <w:r w:rsidRPr="002209D5">
        <w:rPr>
          <w:rFonts w:hint="eastAsia"/>
        </w:rPr>
        <w:t>資料來源：原民會1</w:t>
      </w:r>
      <w:r w:rsidRPr="002209D5">
        <w:t>14</w:t>
      </w:r>
      <w:r w:rsidRPr="002209D5">
        <w:rPr>
          <w:rFonts w:hint="eastAsia"/>
        </w:rPr>
        <w:t>年3月27日詢問會議資料</w:t>
      </w:r>
      <w:proofErr w:type="gramStart"/>
      <w:r w:rsidRPr="002209D5">
        <w:rPr>
          <w:rFonts w:hint="eastAsia"/>
        </w:rPr>
        <w:t>）</w:t>
      </w:r>
      <w:proofErr w:type="gramEnd"/>
    </w:p>
  </w:footnote>
  <w:footnote w:id="44">
    <w:p w:rsidR="00B15203" w:rsidRDefault="00B15203" w:rsidP="00222BD5">
      <w:pPr>
        <w:pStyle w:val="afd"/>
        <w:ind w:left="209" w:hangingChars="95" w:hanging="209"/>
        <w:jc w:val="both"/>
      </w:pPr>
      <w:r>
        <w:rPr>
          <w:rStyle w:val="aff"/>
        </w:rPr>
        <w:footnoteRef/>
      </w:r>
      <w:r>
        <w:rPr>
          <w:rFonts w:hint="eastAsia"/>
        </w:rPr>
        <w:t xml:space="preserve"> </w:t>
      </w:r>
      <w:r w:rsidRPr="002A6815">
        <w:rPr>
          <w:rFonts w:ascii="Times New Roman"/>
        </w:rPr>
        <w:t>第</w:t>
      </w:r>
      <w:r w:rsidRPr="002A6815">
        <w:rPr>
          <w:rFonts w:ascii="Times New Roman"/>
        </w:rPr>
        <w:t>1</w:t>
      </w:r>
      <w:r w:rsidRPr="002A6815">
        <w:rPr>
          <w:rFonts w:ascii="Times New Roman"/>
        </w:rPr>
        <w:t>期（</w:t>
      </w:r>
      <w:r w:rsidRPr="002A6815">
        <w:rPr>
          <w:rFonts w:ascii="Times New Roman"/>
        </w:rPr>
        <w:t>107-108</w:t>
      </w:r>
      <w:r w:rsidRPr="002A6815">
        <w:rPr>
          <w:rFonts w:ascii="Times New Roman"/>
        </w:rPr>
        <w:t>年）學校評估自身教研能量，從在地需求出發；第</w:t>
      </w:r>
      <w:r w:rsidRPr="002A6815">
        <w:rPr>
          <w:rFonts w:ascii="Times New Roman"/>
        </w:rPr>
        <w:t>2</w:t>
      </w:r>
      <w:r w:rsidRPr="002A6815">
        <w:rPr>
          <w:rFonts w:ascii="Times New Roman"/>
        </w:rPr>
        <w:t>期（</w:t>
      </w:r>
      <w:r w:rsidRPr="002A6815">
        <w:rPr>
          <w:rFonts w:ascii="Times New Roman"/>
        </w:rPr>
        <w:t>109-111</w:t>
      </w:r>
      <w:r w:rsidRPr="002A6815">
        <w:rPr>
          <w:rFonts w:ascii="Times New Roman"/>
        </w:rPr>
        <w:t>年）</w:t>
      </w:r>
      <w:r w:rsidRPr="002A6815">
        <w:rPr>
          <w:rFonts w:ascii="Times New Roman"/>
        </w:rPr>
        <w:t xml:space="preserve"> </w:t>
      </w:r>
      <w:r w:rsidRPr="002A6815">
        <w:rPr>
          <w:rFonts w:ascii="Times New Roman"/>
        </w:rPr>
        <w:t>將社會責任融入校務治理的架構，接軌聯合國推動永續發展目標（</w:t>
      </w:r>
      <w:r w:rsidRPr="002A6815">
        <w:rPr>
          <w:rFonts w:ascii="Times New Roman"/>
        </w:rPr>
        <w:t>SDGs</w:t>
      </w:r>
      <w:r w:rsidRPr="002A6815">
        <w:rPr>
          <w:rFonts w:ascii="Times New Roman"/>
        </w:rPr>
        <w:t>），深耕在地邁向國際；第</w:t>
      </w:r>
      <w:r w:rsidRPr="002A6815">
        <w:rPr>
          <w:rFonts w:ascii="Times New Roman"/>
        </w:rPr>
        <w:t>3</w:t>
      </w:r>
      <w:r w:rsidRPr="002A6815">
        <w:rPr>
          <w:rFonts w:ascii="Times New Roman"/>
        </w:rPr>
        <w:t>期（</w:t>
      </w:r>
      <w:r w:rsidRPr="002A6815">
        <w:rPr>
          <w:rFonts w:ascii="Times New Roman"/>
        </w:rPr>
        <w:t>112-113</w:t>
      </w:r>
      <w:r w:rsidRPr="002A6815">
        <w:rPr>
          <w:rFonts w:ascii="Times New Roman"/>
        </w:rPr>
        <w:t>年）</w:t>
      </w:r>
      <w:r w:rsidRPr="002A6815">
        <w:rPr>
          <w:rFonts w:ascii="Times New Roman"/>
        </w:rPr>
        <w:t xml:space="preserve"> </w:t>
      </w:r>
      <w:r w:rsidRPr="002A6815">
        <w:rPr>
          <w:rFonts w:ascii="Times New Roman"/>
        </w:rPr>
        <w:t>持續深化</w:t>
      </w:r>
      <w:r w:rsidRPr="002A6815">
        <w:rPr>
          <w:rFonts w:ascii="Times New Roman"/>
        </w:rPr>
        <w:t>SDGs</w:t>
      </w:r>
      <w:r w:rsidRPr="002A6815">
        <w:rPr>
          <w:rFonts w:ascii="Times New Roman"/>
        </w:rPr>
        <w:t>議題，強調大學將社會責任的理念納入校務治理，具體連結學校中長程發展計畫。</w:t>
      </w:r>
    </w:p>
  </w:footnote>
  <w:footnote w:id="45">
    <w:p w:rsidR="00B15203" w:rsidRDefault="00B15203" w:rsidP="00222BD5">
      <w:pPr>
        <w:pStyle w:val="afd"/>
        <w:ind w:left="209" w:hangingChars="95" w:hanging="209"/>
        <w:jc w:val="both"/>
      </w:pPr>
      <w:r>
        <w:rPr>
          <w:rStyle w:val="aff"/>
        </w:rPr>
        <w:footnoteRef/>
      </w:r>
      <w:r>
        <w:t xml:space="preserve"> </w:t>
      </w:r>
      <w:r w:rsidRPr="002A6815">
        <w:rPr>
          <w:rFonts w:ascii="Times New Roman"/>
        </w:rPr>
        <w:t>行政院以</w:t>
      </w:r>
      <w:r w:rsidRPr="002A6815">
        <w:rPr>
          <w:rFonts w:ascii="Times New Roman"/>
        </w:rPr>
        <w:tab/>
        <w:t>111</w:t>
      </w:r>
      <w:r w:rsidRPr="002A6815">
        <w:rPr>
          <w:rFonts w:ascii="Times New Roman"/>
        </w:rPr>
        <w:t>年</w:t>
      </w:r>
      <w:r w:rsidRPr="002A6815">
        <w:rPr>
          <w:rFonts w:ascii="Times New Roman"/>
        </w:rPr>
        <w:t>12</w:t>
      </w:r>
      <w:r w:rsidRPr="002A6815">
        <w:rPr>
          <w:rFonts w:ascii="Times New Roman"/>
        </w:rPr>
        <w:t>月</w:t>
      </w:r>
      <w:r w:rsidRPr="002A6815">
        <w:rPr>
          <w:rFonts w:ascii="Times New Roman"/>
        </w:rPr>
        <w:t>8</w:t>
      </w:r>
      <w:r w:rsidRPr="002A6815">
        <w:rPr>
          <w:rFonts w:ascii="Times New Roman"/>
        </w:rPr>
        <w:t>日院</w:t>
      </w:r>
      <w:proofErr w:type="gramStart"/>
      <w:r w:rsidRPr="002A6815">
        <w:rPr>
          <w:rFonts w:ascii="Times New Roman"/>
        </w:rPr>
        <w:t>臺教字</w:t>
      </w:r>
      <w:proofErr w:type="gramEnd"/>
      <w:r w:rsidRPr="002A6815">
        <w:rPr>
          <w:rFonts w:ascii="Times New Roman"/>
        </w:rPr>
        <w:t>第</w:t>
      </w:r>
      <w:r w:rsidRPr="002A6815">
        <w:rPr>
          <w:rFonts w:ascii="Times New Roman"/>
        </w:rPr>
        <w:t>1110035736</w:t>
      </w:r>
      <w:r w:rsidRPr="002A6815">
        <w:rPr>
          <w:rFonts w:ascii="Times New Roman"/>
        </w:rPr>
        <w:t>號函核定「高等教育深耕計畫第二期</w:t>
      </w:r>
      <w:r w:rsidRPr="002A6815">
        <w:rPr>
          <w:rFonts w:ascii="Times New Roman"/>
        </w:rPr>
        <w:t xml:space="preserve"> </w:t>
      </w:r>
      <w:r w:rsidRPr="002A6815">
        <w:rPr>
          <w:rFonts w:ascii="Times New Roman"/>
        </w:rPr>
        <w:t>（</w:t>
      </w:r>
      <w:r w:rsidRPr="002A6815">
        <w:rPr>
          <w:rFonts w:ascii="Times New Roman"/>
        </w:rPr>
        <w:t>112-116</w:t>
      </w:r>
      <w:r w:rsidRPr="002A6815">
        <w:rPr>
          <w:rFonts w:ascii="Times New Roman"/>
        </w:rPr>
        <w:t>年）」，其中</w:t>
      </w:r>
      <w:r w:rsidRPr="002A6815">
        <w:rPr>
          <w:rFonts w:ascii="Times New Roman"/>
        </w:rPr>
        <w:t>URS</w:t>
      </w:r>
      <w:r w:rsidRPr="002A6815">
        <w:rPr>
          <w:rFonts w:ascii="Times New Roman"/>
        </w:rPr>
        <w:t>計畫部分，編列</w:t>
      </w:r>
      <w:r w:rsidRPr="002A6815">
        <w:rPr>
          <w:rFonts w:ascii="Times New Roman"/>
        </w:rPr>
        <w:t>5</w:t>
      </w:r>
      <w:r w:rsidRPr="002A6815">
        <w:rPr>
          <w:rFonts w:ascii="Times New Roman"/>
        </w:rPr>
        <w:t>年總預算經費</w:t>
      </w:r>
      <w:r w:rsidRPr="002A6815">
        <w:rPr>
          <w:rFonts w:ascii="Times New Roman"/>
        </w:rPr>
        <w:t>60</w:t>
      </w:r>
      <w:r w:rsidRPr="002A6815">
        <w:rPr>
          <w:rFonts w:ascii="Times New Roman"/>
        </w:rPr>
        <w:t>億元，</w:t>
      </w:r>
      <w:r w:rsidRPr="002A6815">
        <w:rPr>
          <w:rFonts w:ascii="Times New Roman"/>
        </w:rPr>
        <w:tab/>
      </w:r>
      <w:r w:rsidRPr="002A6815">
        <w:rPr>
          <w:rFonts w:ascii="Times New Roman"/>
        </w:rPr>
        <w:t>期程為</w:t>
      </w:r>
      <w:r w:rsidRPr="002A6815">
        <w:rPr>
          <w:rFonts w:ascii="Times New Roman"/>
        </w:rPr>
        <w:tab/>
        <w:t>112</w:t>
      </w:r>
      <w:r w:rsidRPr="002A6815">
        <w:rPr>
          <w:rFonts w:ascii="Times New Roman"/>
        </w:rPr>
        <w:t>年</w:t>
      </w:r>
      <w:r w:rsidRPr="002A6815">
        <w:rPr>
          <w:rFonts w:ascii="Times New Roman"/>
        </w:rPr>
        <w:t>1</w:t>
      </w:r>
      <w:r w:rsidRPr="002A6815">
        <w:rPr>
          <w:rFonts w:ascii="Times New Roman"/>
        </w:rPr>
        <w:t>月</w:t>
      </w:r>
      <w:r w:rsidRPr="002A6815">
        <w:rPr>
          <w:rFonts w:ascii="Times New Roman"/>
        </w:rPr>
        <w:t>1</w:t>
      </w:r>
      <w:r w:rsidRPr="002A6815">
        <w:rPr>
          <w:rFonts w:ascii="Times New Roman"/>
        </w:rPr>
        <w:t>日至</w:t>
      </w:r>
      <w:r w:rsidRPr="002A6815">
        <w:rPr>
          <w:rFonts w:ascii="Times New Roman"/>
        </w:rPr>
        <w:t>116</w:t>
      </w:r>
      <w:r w:rsidRPr="002A6815">
        <w:rPr>
          <w:rFonts w:ascii="Times New Roman"/>
        </w:rPr>
        <w:t>年</w:t>
      </w:r>
      <w:r w:rsidRPr="002A6815">
        <w:rPr>
          <w:rFonts w:ascii="Times New Roman"/>
        </w:rPr>
        <w:t>12</w:t>
      </w:r>
      <w:r w:rsidRPr="002A6815">
        <w:rPr>
          <w:rFonts w:ascii="Times New Roman"/>
        </w:rPr>
        <w:t>月</w:t>
      </w:r>
      <w:r w:rsidRPr="002A6815">
        <w:rPr>
          <w:rFonts w:ascii="Times New Roman"/>
        </w:rPr>
        <w:t>31</w:t>
      </w:r>
      <w:r w:rsidRPr="002A6815">
        <w:rPr>
          <w:rFonts w:ascii="Times New Roman"/>
        </w:rPr>
        <w:t>日。</w:t>
      </w:r>
    </w:p>
  </w:footnote>
  <w:footnote w:id="46">
    <w:p w:rsidR="00B15203" w:rsidRPr="00460E66" w:rsidRDefault="00B15203" w:rsidP="00222BD5">
      <w:pPr>
        <w:pStyle w:val="afd"/>
        <w:ind w:left="209" w:hangingChars="95" w:hanging="209"/>
        <w:jc w:val="both"/>
      </w:pPr>
      <w:r>
        <w:rPr>
          <w:rStyle w:val="aff"/>
        </w:rPr>
        <w:footnoteRef/>
      </w:r>
      <w:r>
        <w:rPr>
          <w:rFonts w:hint="eastAsia"/>
        </w:rPr>
        <w:t xml:space="preserve"> </w:t>
      </w:r>
      <w:r w:rsidRPr="00460E66">
        <w:rPr>
          <w:rFonts w:hint="eastAsia"/>
        </w:rPr>
        <w:t>原基法第19條規定：「原住民得在原住民族地區 及經中央原住民族主管機關公告之海域依法從事下列非營利行為：一、獵捕野生動物。二、採集野生植物及菌類。三、採取礦物、土石。四、利用水資源。前項海域應由中央原住民族主管機關會商中央目的事業主管機關同意後公告。第一項各款，以傳統文化、</w:t>
      </w:r>
      <w:proofErr w:type="gramStart"/>
      <w:r w:rsidRPr="00460E66">
        <w:rPr>
          <w:rFonts w:hint="eastAsia"/>
        </w:rPr>
        <w:t>祭儀或自用</w:t>
      </w:r>
      <w:proofErr w:type="gramEnd"/>
      <w:r w:rsidRPr="00460E66">
        <w:rPr>
          <w:rFonts w:hint="eastAsia"/>
        </w:rPr>
        <w:t>為限。」</w:t>
      </w:r>
    </w:p>
  </w:footnote>
  <w:footnote w:id="47">
    <w:p w:rsidR="00B15203" w:rsidRPr="00460E66" w:rsidRDefault="00B15203" w:rsidP="00222BD5">
      <w:pPr>
        <w:pStyle w:val="afd"/>
        <w:ind w:left="209" w:hangingChars="95" w:hanging="209"/>
        <w:jc w:val="both"/>
      </w:pPr>
      <w:r>
        <w:rPr>
          <w:rStyle w:val="aff"/>
        </w:rPr>
        <w:footnoteRef/>
      </w:r>
      <w:r>
        <w:t xml:space="preserve"> </w:t>
      </w:r>
      <w:r>
        <w:rPr>
          <w:rFonts w:hint="eastAsia"/>
        </w:rPr>
        <w:t>原基法</w:t>
      </w:r>
      <w:r w:rsidRPr="00460E66">
        <w:rPr>
          <w:rFonts w:hint="eastAsia"/>
        </w:rPr>
        <w:t>第20條</w:t>
      </w:r>
      <w:r>
        <w:rPr>
          <w:rFonts w:hint="eastAsia"/>
        </w:rPr>
        <w:t>前段</w:t>
      </w:r>
      <w:r w:rsidRPr="00460E66">
        <w:rPr>
          <w:rFonts w:hint="eastAsia"/>
        </w:rPr>
        <w:t>規定</w:t>
      </w:r>
      <w:r>
        <w:rPr>
          <w:rFonts w:hint="eastAsia"/>
        </w:rPr>
        <w:t>，</w:t>
      </w:r>
      <w:r w:rsidRPr="00460E66">
        <w:rPr>
          <w:rFonts w:hint="eastAsia"/>
        </w:rPr>
        <w:t>政府承認原住民族土地及自然資源。</w:t>
      </w:r>
    </w:p>
  </w:footnote>
  <w:footnote w:id="48">
    <w:p w:rsidR="00B15203" w:rsidRPr="003A53DA" w:rsidRDefault="00B15203" w:rsidP="00E97108">
      <w:pPr>
        <w:pStyle w:val="afd"/>
        <w:ind w:leftChars="5" w:left="310" w:hangingChars="133" w:hanging="293"/>
        <w:jc w:val="both"/>
      </w:pPr>
      <w:r>
        <w:rPr>
          <w:rStyle w:val="aff"/>
        </w:rPr>
        <w:footnoteRef/>
      </w:r>
      <w:r>
        <w:t xml:space="preserve"> </w:t>
      </w:r>
      <w:r>
        <w:rPr>
          <w:rFonts w:hint="eastAsia"/>
        </w:rPr>
        <w:t>經</w:t>
      </w:r>
      <w:proofErr w:type="gramStart"/>
      <w:r>
        <w:rPr>
          <w:rFonts w:hint="eastAsia"/>
        </w:rPr>
        <w:t>詢</w:t>
      </w:r>
      <w:proofErr w:type="gramEnd"/>
      <w:r>
        <w:rPr>
          <w:rFonts w:hint="eastAsia"/>
        </w:rPr>
        <w:t>臺大實驗林管理處1</w:t>
      </w:r>
      <w:r>
        <w:t>14</w:t>
      </w:r>
      <w:r>
        <w:rPr>
          <w:rFonts w:hint="eastAsia"/>
        </w:rPr>
        <w:t>年6月2</w:t>
      </w:r>
      <w:r>
        <w:t>7</w:t>
      </w:r>
      <w:r>
        <w:rPr>
          <w:rFonts w:hint="eastAsia"/>
        </w:rPr>
        <w:t>日表示：</w:t>
      </w:r>
      <w:r w:rsidRPr="003A53DA">
        <w:rPr>
          <w:rFonts w:hint="eastAsia"/>
        </w:rPr>
        <w:t>USR第四期計畫涉共管部分</w:t>
      </w:r>
      <w:r>
        <w:rPr>
          <w:rFonts w:hint="eastAsia"/>
        </w:rPr>
        <w:t>僅</w:t>
      </w:r>
      <w:r w:rsidRPr="003A53DA">
        <w:rPr>
          <w:rFonts w:hint="eastAsia"/>
        </w:rPr>
        <w:t>「信義鄉原住民民族植物調查」</w:t>
      </w:r>
      <w:r>
        <w:rPr>
          <w:rFonts w:hint="eastAsia"/>
        </w:rPr>
        <w:t>5萬元。</w:t>
      </w:r>
      <w:r w:rsidRPr="003A53DA">
        <w:rPr>
          <w:rFonts w:hint="eastAsia"/>
        </w:rPr>
        <w:t>另115</w:t>
      </w:r>
      <w:r>
        <w:rPr>
          <w:rFonts w:hint="eastAsia"/>
        </w:rPr>
        <w:t>年、</w:t>
      </w:r>
      <w:r w:rsidRPr="003A53DA">
        <w:rPr>
          <w:rFonts w:hint="eastAsia"/>
        </w:rPr>
        <w:t>116</w:t>
      </w:r>
      <w:r>
        <w:rPr>
          <w:rFonts w:hint="eastAsia"/>
        </w:rPr>
        <w:t>年</w:t>
      </w:r>
      <w:r w:rsidRPr="003A53DA">
        <w:rPr>
          <w:rFonts w:hint="eastAsia"/>
        </w:rPr>
        <w:t>的計畫需待114年執行完成後，視執行成果才會確認分配金額及子項目計畫，</w:t>
      </w:r>
      <w:r w:rsidRPr="000227CF">
        <w:rPr>
          <w:rFonts w:ascii="Times New Roman"/>
        </w:rPr>
        <w:t>故目前無法確認分配金額或子項目計畫</w:t>
      </w:r>
      <w:r w:rsidRPr="003A53DA">
        <w:rPr>
          <w:rFonts w:hint="eastAsia"/>
        </w:rPr>
        <w:t>。</w:t>
      </w:r>
    </w:p>
  </w:footnote>
  <w:footnote w:id="49">
    <w:p w:rsidR="00B15203" w:rsidRPr="00221D01" w:rsidRDefault="00B15203" w:rsidP="001C26BB">
      <w:pPr>
        <w:pStyle w:val="afd"/>
        <w:ind w:leftChars="3" w:left="224" w:hangingChars="97" w:hanging="214"/>
        <w:jc w:val="both"/>
      </w:pPr>
      <w:r>
        <w:rPr>
          <w:rStyle w:val="aff"/>
        </w:rPr>
        <w:footnoteRef/>
      </w:r>
      <w:r>
        <w:rPr>
          <w:rFonts w:ascii="Times New Roman" w:hint="eastAsia"/>
        </w:rPr>
        <w:t xml:space="preserve"> </w:t>
      </w:r>
      <w:r w:rsidRPr="009D33C9">
        <w:rPr>
          <w:rFonts w:ascii="Times New Roman"/>
        </w:rPr>
        <w:t>行政院國家永續發展委員會官方網站</w:t>
      </w:r>
      <w:r w:rsidRPr="009D33C9">
        <w:rPr>
          <w:rFonts w:ascii="Times New Roman"/>
        </w:rPr>
        <w:t>-</w:t>
      </w:r>
      <w:proofErr w:type="gramStart"/>
      <w:r w:rsidRPr="009D33C9">
        <w:rPr>
          <w:rFonts w:ascii="Times New Roman"/>
        </w:rPr>
        <w:t>淨零專區</w:t>
      </w:r>
      <w:proofErr w:type="gramEnd"/>
      <w:r w:rsidR="00C60A88">
        <w:rPr>
          <w:rFonts w:hAnsi="標楷體" w:hint="eastAsia"/>
        </w:rPr>
        <w:t>。</w:t>
      </w:r>
    </w:p>
  </w:footnote>
  <w:footnote w:id="50">
    <w:p w:rsidR="00B15203" w:rsidRPr="00790610" w:rsidRDefault="00B15203" w:rsidP="001C26BB">
      <w:pPr>
        <w:pStyle w:val="afd"/>
        <w:ind w:leftChars="3" w:left="224" w:hangingChars="97" w:hanging="214"/>
        <w:jc w:val="both"/>
      </w:pPr>
      <w:r>
        <w:rPr>
          <w:rStyle w:val="aff"/>
        </w:rPr>
        <w:footnoteRef/>
      </w:r>
      <w:r>
        <w:t xml:space="preserve"> </w:t>
      </w:r>
      <w:r w:rsidRPr="009D33C9">
        <w:rPr>
          <w:rFonts w:ascii="Times New Roman"/>
        </w:rPr>
        <w:t>2015</w:t>
      </w:r>
      <w:r w:rsidRPr="009D33C9">
        <w:rPr>
          <w:rFonts w:ascii="Times New Roman"/>
        </w:rPr>
        <w:t>年巴黎協定要求各國應提出在</w:t>
      </w:r>
      <w:r w:rsidRPr="009D33C9">
        <w:rPr>
          <w:rFonts w:ascii="Times New Roman"/>
        </w:rPr>
        <w:t>2020</w:t>
      </w:r>
      <w:r w:rsidRPr="009D33C9">
        <w:rPr>
          <w:rFonts w:ascii="Times New Roman"/>
        </w:rPr>
        <w:t>年以後的氣候行動，包括減量措施、減量目標及調適氣候變遷衝擊等，稱為國家自定貢獻（</w:t>
      </w:r>
      <w:r w:rsidRPr="009D33C9">
        <w:rPr>
          <w:rFonts w:ascii="Times New Roman"/>
        </w:rPr>
        <w:t>Nationally Determined Contributions</w:t>
      </w:r>
      <w:r w:rsidRPr="009D33C9">
        <w:rPr>
          <w:rFonts w:ascii="Times New Roman"/>
        </w:rPr>
        <w:t>，</w:t>
      </w:r>
      <w:r w:rsidRPr="009D33C9">
        <w:rPr>
          <w:rFonts w:ascii="Times New Roman"/>
        </w:rPr>
        <w:t>NDC</w:t>
      </w:r>
      <w:r w:rsidRPr="009D33C9">
        <w:rPr>
          <w:rFonts w:ascii="Times New Roman"/>
        </w:rPr>
        <w:t>），每</w:t>
      </w:r>
      <w:r w:rsidRPr="009D33C9">
        <w:rPr>
          <w:rFonts w:ascii="Times New Roman"/>
        </w:rPr>
        <w:t>5</w:t>
      </w:r>
      <w:r w:rsidRPr="009D33C9">
        <w:rPr>
          <w:rFonts w:ascii="Times New Roman"/>
        </w:rPr>
        <w:t>年更新提交。（環境部氣候變遷署）</w:t>
      </w:r>
    </w:p>
  </w:footnote>
  <w:footnote w:id="51">
    <w:p w:rsidR="00B15203" w:rsidRPr="00261301" w:rsidRDefault="00B15203" w:rsidP="001C26BB">
      <w:pPr>
        <w:pStyle w:val="afd"/>
        <w:ind w:leftChars="3" w:left="224" w:hangingChars="97" w:hanging="214"/>
        <w:jc w:val="both"/>
      </w:pPr>
      <w:r>
        <w:rPr>
          <w:rStyle w:val="aff"/>
        </w:rPr>
        <w:footnoteRef/>
      </w:r>
      <w:r>
        <w:t xml:space="preserve"> </w:t>
      </w:r>
      <w:r w:rsidRPr="009D33C9">
        <w:rPr>
          <w:rFonts w:ascii="Times New Roman"/>
        </w:rPr>
        <w:t>為達成國家溫室氣體長期減量目標，依據氣候變遷法第</w:t>
      </w:r>
      <w:r w:rsidRPr="009D33C9">
        <w:rPr>
          <w:rFonts w:ascii="Times New Roman"/>
        </w:rPr>
        <w:t>10</w:t>
      </w:r>
      <w:r w:rsidRPr="009D33C9">
        <w:rPr>
          <w:rFonts w:ascii="Times New Roman"/>
        </w:rPr>
        <w:t>條，訂定</w:t>
      </w:r>
      <w:r w:rsidRPr="009D33C9">
        <w:rPr>
          <w:rFonts w:ascii="Times New Roman"/>
        </w:rPr>
        <w:t>5</w:t>
      </w:r>
      <w:r w:rsidRPr="009D33C9">
        <w:rPr>
          <w:rFonts w:ascii="Times New Roman"/>
        </w:rPr>
        <w:t>年為</w:t>
      </w:r>
      <w:r w:rsidRPr="009D33C9">
        <w:rPr>
          <w:rFonts w:ascii="Times New Roman"/>
        </w:rPr>
        <w:t>1</w:t>
      </w:r>
      <w:r w:rsidRPr="009D33C9">
        <w:rPr>
          <w:rFonts w:ascii="Times New Roman"/>
        </w:rPr>
        <w:t>期之階段管制目標，延續第</w:t>
      </w:r>
      <w:r w:rsidRPr="009D33C9">
        <w:rPr>
          <w:rFonts w:ascii="Times New Roman"/>
        </w:rPr>
        <w:t>2</w:t>
      </w:r>
      <w:r w:rsidRPr="009D33C9">
        <w:rPr>
          <w:rFonts w:ascii="Times New Roman"/>
        </w:rPr>
        <w:t>期階段管制目標執行期</w:t>
      </w:r>
      <w:r w:rsidRPr="009D33C9">
        <w:rPr>
          <w:rFonts w:ascii="Times New Roman"/>
        </w:rPr>
        <w:t>110</w:t>
      </w:r>
      <w:r w:rsidRPr="009D33C9">
        <w:rPr>
          <w:rFonts w:ascii="Times New Roman"/>
        </w:rPr>
        <w:t>年至</w:t>
      </w:r>
      <w:r w:rsidRPr="009D33C9">
        <w:rPr>
          <w:rFonts w:ascii="Times New Roman"/>
        </w:rPr>
        <w:t>114</w:t>
      </w:r>
      <w:r w:rsidRPr="009D33C9">
        <w:rPr>
          <w:rFonts w:ascii="Times New Roman"/>
        </w:rPr>
        <w:t>年，第</w:t>
      </w:r>
      <w:r w:rsidRPr="009D33C9">
        <w:rPr>
          <w:rFonts w:ascii="Times New Roman"/>
        </w:rPr>
        <w:t>3</w:t>
      </w:r>
      <w:r w:rsidRPr="009D33C9">
        <w:rPr>
          <w:rFonts w:ascii="Times New Roman"/>
        </w:rPr>
        <w:t>期階段管制目標自</w:t>
      </w:r>
      <w:r w:rsidRPr="009D33C9">
        <w:rPr>
          <w:rFonts w:ascii="Times New Roman"/>
        </w:rPr>
        <w:t>115</w:t>
      </w:r>
      <w:r w:rsidRPr="009D33C9">
        <w:rPr>
          <w:rFonts w:ascii="Times New Roman"/>
        </w:rPr>
        <w:t>年起至</w:t>
      </w:r>
      <w:r w:rsidRPr="009D33C9">
        <w:rPr>
          <w:rFonts w:ascii="Times New Roman"/>
        </w:rPr>
        <w:t>119</w:t>
      </w:r>
      <w:r w:rsidRPr="009D33C9">
        <w:rPr>
          <w:rFonts w:ascii="Times New Roman"/>
        </w:rPr>
        <w:t>年止。行政院於</w:t>
      </w:r>
      <w:r w:rsidRPr="009D33C9">
        <w:rPr>
          <w:rFonts w:ascii="Times New Roman"/>
        </w:rPr>
        <w:t>114</w:t>
      </w:r>
      <w:r w:rsidRPr="009D33C9">
        <w:rPr>
          <w:rFonts w:ascii="Times New Roman"/>
        </w:rPr>
        <w:t>年</w:t>
      </w:r>
      <w:r w:rsidRPr="009D33C9">
        <w:rPr>
          <w:rFonts w:ascii="Times New Roman"/>
        </w:rPr>
        <w:t>5</w:t>
      </w:r>
      <w:r w:rsidRPr="009D33C9">
        <w:rPr>
          <w:rFonts w:ascii="Times New Roman"/>
        </w:rPr>
        <w:t>月</w:t>
      </w:r>
      <w:r w:rsidRPr="009D33C9">
        <w:rPr>
          <w:rFonts w:ascii="Times New Roman"/>
        </w:rPr>
        <w:t>6</w:t>
      </w:r>
      <w:r w:rsidRPr="009D33C9">
        <w:rPr>
          <w:rFonts w:ascii="Times New Roman"/>
        </w:rPr>
        <w:t>日院</w:t>
      </w:r>
      <w:proofErr w:type="gramStart"/>
      <w:r w:rsidRPr="009D33C9">
        <w:rPr>
          <w:rFonts w:ascii="Times New Roman"/>
        </w:rPr>
        <w:t>臺綠能字</w:t>
      </w:r>
      <w:proofErr w:type="gramEnd"/>
      <w:r w:rsidRPr="009D33C9">
        <w:rPr>
          <w:rFonts w:ascii="Times New Roman"/>
        </w:rPr>
        <w:t>第</w:t>
      </w:r>
      <w:r w:rsidRPr="009D33C9">
        <w:rPr>
          <w:rFonts w:ascii="Times New Roman"/>
        </w:rPr>
        <w:t>1141007498</w:t>
      </w:r>
      <w:r w:rsidRPr="009D33C9">
        <w:rPr>
          <w:rFonts w:ascii="Times New Roman"/>
        </w:rPr>
        <w:t>號函核定「第</w:t>
      </w:r>
      <w:r>
        <w:rPr>
          <w:rFonts w:ascii="Times New Roman" w:hint="eastAsia"/>
        </w:rPr>
        <w:t>3</w:t>
      </w:r>
      <w:r w:rsidRPr="009D33C9">
        <w:rPr>
          <w:rFonts w:ascii="Times New Roman"/>
        </w:rPr>
        <w:t>期溫室氣體階段管制目標」。</w:t>
      </w:r>
    </w:p>
  </w:footnote>
  <w:footnote w:id="52">
    <w:p w:rsidR="00B15203" w:rsidRPr="002209D5" w:rsidRDefault="00B15203" w:rsidP="00E84010">
      <w:pPr>
        <w:pStyle w:val="afd"/>
        <w:ind w:leftChars="3" w:left="195" w:hangingChars="84" w:hanging="185"/>
        <w:jc w:val="both"/>
      </w:pPr>
      <w:r w:rsidRPr="002209D5">
        <w:rPr>
          <w:rStyle w:val="aff"/>
        </w:rPr>
        <w:footnoteRef/>
      </w:r>
      <w:r w:rsidRPr="002209D5">
        <w:t xml:space="preserve"> </w:t>
      </w:r>
      <w:hyperlink r:id="rId6" w:history="1">
        <w:r w:rsidRPr="002209D5">
          <w:rPr>
            <w:rStyle w:val="ae"/>
            <w:color w:val="auto"/>
          </w:rPr>
          <w:t>https://ncsd.ndc.gov.tw/Fore/nsdn/about0/NewGoals</w:t>
        </w:r>
      </w:hyperlink>
      <w:r w:rsidRPr="002209D5">
        <w:rPr>
          <w:rFonts w:hint="eastAsia"/>
        </w:rPr>
        <w:t xml:space="preserve"> </w:t>
      </w:r>
    </w:p>
  </w:footnote>
  <w:footnote w:id="53">
    <w:p w:rsidR="00B15203" w:rsidRPr="002209D5" w:rsidRDefault="00B15203" w:rsidP="00423B6A">
      <w:pPr>
        <w:pStyle w:val="afd"/>
        <w:ind w:left="222" w:hangingChars="101" w:hanging="222"/>
        <w:jc w:val="both"/>
      </w:pPr>
      <w:r w:rsidRPr="002209D5">
        <w:rPr>
          <w:rStyle w:val="aff"/>
        </w:rPr>
        <w:footnoteRef/>
      </w:r>
      <w:r w:rsidRPr="002209D5">
        <w:t xml:space="preserve"> </w:t>
      </w:r>
      <w:r w:rsidRPr="002209D5">
        <w:rPr>
          <w:rFonts w:hint="eastAsia"/>
        </w:rPr>
        <w:t>資料來源：農業部林業試驗所《森林碳匯調查與監測作業》</w:t>
      </w:r>
    </w:p>
  </w:footnote>
  <w:footnote w:id="54">
    <w:p w:rsidR="00B15203" w:rsidRPr="002209D5" w:rsidRDefault="00B15203" w:rsidP="00152357">
      <w:pPr>
        <w:pStyle w:val="afd"/>
        <w:ind w:left="308" w:hangingChars="140" w:hanging="308"/>
        <w:jc w:val="both"/>
      </w:pPr>
      <w:r w:rsidRPr="002209D5">
        <w:rPr>
          <w:rStyle w:val="aff"/>
        </w:rPr>
        <w:footnoteRef/>
      </w:r>
      <w:r w:rsidRPr="002209D5">
        <w:t xml:space="preserve"> </w:t>
      </w:r>
      <w:r w:rsidRPr="002209D5">
        <w:rPr>
          <w:rFonts w:hint="eastAsia"/>
        </w:rPr>
        <w:t>二氧化碳當量（CO</w:t>
      </w:r>
      <w:r w:rsidRPr="002209D5">
        <w:rPr>
          <w:rFonts w:hint="eastAsia"/>
          <w:vertAlign w:val="subscript"/>
        </w:rPr>
        <w:t>2</w:t>
      </w:r>
      <w:r w:rsidRPr="002209D5">
        <w:rPr>
          <w:rFonts w:hint="eastAsia"/>
        </w:rPr>
        <w:t>e，</w:t>
      </w:r>
      <w:r w:rsidRPr="002209D5">
        <w:t>carbon dioxide equivalent</w:t>
      </w:r>
      <w:r w:rsidRPr="002209D5">
        <w:rPr>
          <w:rFonts w:hint="eastAsia"/>
        </w:rPr>
        <w:t>），其概念是把不同的溫室氣體對於暖化的影響程度以同一種單位表示。</w:t>
      </w:r>
    </w:p>
  </w:footnote>
  <w:footnote w:id="55">
    <w:p w:rsidR="00B15203" w:rsidRPr="003A038D" w:rsidRDefault="00B15203" w:rsidP="00152357">
      <w:pPr>
        <w:pStyle w:val="afd"/>
        <w:ind w:left="308" w:hangingChars="140" w:hanging="308"/>
        <w:jc w:val="both"/>
      </w:pPr>
      <w:r w:rsidRPr="002209D5">
        <w:rPr>
          <w:rStyle w:val="aff"/>
        </w:rPr>
        <w:footnoteRef/>
      </w:r>
      <w:r w:rsidRPr="002209D5">
        <w:t xml:space="preserve"> 2023</w:t>
      </w:r>
      <w:r w:rsidRPr="002209D5">
        <w:rPr>
          <w:rFonts w:hint="eastAsia"/>
        </w:rPr>
        <w:t>年我國「土地利用、土地利用變化及林業部門」二氧化碳移除量/「總二氧化碳排放量」，即</w:t>
      </w:r>
      <w:r w:rsidRPr="002209D5">
        <w:t>21,726</w:t>
      </w:r>
      <w:r w:rsidRPr="002209D5">
        <w:rPr>
          <w:rFonts w:hint="eastAsia"/>
        </w:rPr>
        <w:t>千公噸CO</w:t>
      </w:r>
      <w:r w:rsidRPr="002209D5">
        <w:rPr>
          <w:rFonts w:hint="eastAsia"/>
          <w:vertAlign w:val="subscript"/>
        </w:rPr>
        <w:t>2</w:t>
      </w:r>
      <w:r w:rsidRPr="002209D5">
        <w:rPr>
          <w:rFonts w:hint="eastAsia"/>
        </w:rPr>
        <w:t>e</w:t>
      </w:r>
      <w:r w:rsidRPr="002209D5">
        <w:t xml:space="preserve"> /283,636</w:t>
      </w:r>
      <w:r w:rsidRPr="002209D5">
        <w:rPr>
          <w:rFonts w:hint="eastAsia"/>
        </w:rPr>
        <w:t>千公噸CO</w:t>
      </w:r>
      <w:r w:rsidRPr="002209D5">
        <w:rPr>
          <w:rFonts w:hint="eastAsia"/>
          <w:vertAlign w:val="subscript"/>
        </w:rPr>
        <w:t>2</w:t>
      </w:r>
      <w:r w:rsidRPr="002209D5">
        <w:rPr>
          <w:rFonts w:hint="eastAsia"/>
        </w:rPr>
        <w:t>e＝7.6％</w:t>
      </w:r>
      <w:r w:rsidR="00C60A88">
        <w:rPr>
          <w:rFonts w:hAnsi="標楷體" w:hint="eastAsia"/>
        </w:rPr>
        <w:t>。</w:t>
      </w:r>
    </w:p>
  </w:footnote>
  <w:footnote w:id="56">
    <w:p w:rsidR="00B15203" w:rsidRPr="002209D5" w:rsidRDefault="00B15203" w:rsidP="00152357">
      <w:pPr>
        <w:pStyle w:val="afd"/>
        <w:ind w:left="308" w:hangingChars="140" w:hanging="308"/>
        <w:jc w:val="both"/>
      </w:pPr>
      <w:r w:rsidRPr="002209D5">
        <w:rPr>
          <w:rStyle w:val="aff"/>
        </w:rPr>
        <w:footnoteRef/>
      </w:r>
      <w:r w:rsidRPr="002209D5">
        <w:t xml:space="preserve"> </w:t>
      </w:r>
      <w:r w:rsidRPr="002209D5">
        <w:rPr>
          <w:rFonts w:hint="eastAsia"/>
        </w:rPr>
        <w:t>資料來源：臺灣2</w:t>
      </w:r>
      <w:r w:rsidRPr="002209D5">
        <w:t>050</w:t>
      </w:r>
      <w:proofErr w:type="gramStart"/>
      <w:r w:rsidRPr="002209D5">
        <w:rPr>
          <w:rFonts w:hint="eastAsia"/>
        </w:rPr>
        <w:t>淨零轉型</w:t>
      </w:r>
      <w:proofErr w:type="gramEnd"/>
      <w:r w:rsidRPr="002209D5">
        <w:rPr>
          <w:rFonts w:hint="eastAsia"/>
        </w:rPr>
        <w:t>「自然碳</w:t>
      </w:r>
      <w:proofErr w:type="gramStart"/>
      <w:r w:rsidRPr="002209D5">
        <w:rPr>
          <w:rFonts w:hint="eastAsia"/>
        </w:rPr>
        <w:t>匯</w:t>
      </w:r>
      <w:proofErr w:type="gramEnd"/>
      <w:r w:rsidRPr="002209D5">
        <w:rPr>
          <w:rFonts w:hint="eastAsia"/>
        </w:rPr>
        <w:t>」關鍵戰略行動計畫（核定本）</w:t>
      </w:r>
    </w:p>
  </w:footnote>
  <w:footnote w:id="57">
    <w:p w:rsidR="00B15203" w:rsidRDefault="00B15203" w:rsidP="00B62C49">
      <w:pPr>
        <w:pStyle w:val="afd"/>
        <w:ind w:leftChars="3" w:left="279" w:hangingChars="122" w:hanging="269"/>
        <w:jc w:val="both"/>
      </w:pPr>
      <w:r w:rsidRPr="002209D5">
        <w:rPr>
          <w:rStyle w:val="aff"/>
        </w:rPr>
        <w:footnoteRef/>
      </w:r>
      <w:r w:rsidRPr="002209D5">
        <w:t xml:space="preserve"> </w:t>
      </w:r>
      <w:r w:rsidRPr="002209D5">
        <w:rPr>
          <w:rFonts w:hint="eastAsia"/>
        </w:rPr>
        <w:t>執行自願減量專案後，排放源所產生的溫室氣體排放量（專案情境），與在照常營運的狀態所產生之溫室氣體排放量（基線情境）相比造成溫室氣體減量，</w:t>
      </w:r>
      <w:proofErr w:type="gramStart"/>
      <w:r w:rsidRPr="002209D5">
        <w:rPr>
          <w:rFonts w:hint="eastAsia"/>
        </w:rPr>
        <w:t>而此減量</w:t>
      </w:r>
      <w:proofErr w:type="gramEnd"/>
      <w:r w:rsidRPr="002209D5">
        <w:rPr>
          <w:rFonts w:hint="eastAsia"/>
        </w:rPr>
        <w:t>績效可向環境部申請認可取得減量額度</w:t>
      </w:r>
      <w:proofErr w:type="gramStart"/>
      <w:r w:rsidRPr="002209D5">
        <w:rPr>
          <w:rFonts w:hint="eastAsia"/>
        </w:rPr>
        <w:t>（</w:t>
      </w:r>
      <w:proofErr w:type="gramEnd"/>
      <w:r w:rsidRPr="002209D5">
        <w:rPr>
          <w:rFonts w:hint="eastAsia"/>
        </w:rPr>
        <w:t>資料來源：環境部氣候變遷署</w:t>
      </w:r>
      <w:r>
        <w:rPr>
          <w:rFonts w:hint="eastAsia"/>
        </w:rPr>
        <w:t>官方網站</w:t>
      </w:r>
      <w:r w:rsidRPr="002209D5">
        <w:rPr>
          <w:rFonts w:hint="eastAsia"/>
        </w:rPr>
        <w:t>-自願減量專案</w:t>
      </w:r>
      <w:proofErr w:type="gramStart"/>
      <w:r w:rsidRPr="002209D5">
        <w:rPr>
          <w:rFonts w:hint="eastAsia"/>
        </w:rPr>
        <w:t>）</w:t>
      </w:r>
      <w:proofErr w:type="gramEnd"/>
      <w:r w:rsidRPr="002209D5">
        <w:rPr>
          <w:rFonts w:hint="eastAsia"/>
        </w:rPr>
        <w:t>。</w:t>
      </w:r>
    </w:p>
  </w:footnote>
  <w:footnote w:id="58">
    <w:p w:rsidR="00B15203" w:rsidRPr="00EE36A7" w:rsidRDefault="00B15203" w:rsidP="00B62C49">
      <w:pPr>
        <w:pStyle w:val="afd"/>
        <w:ind w:leftChars="4" w:left="223" w:hangingChars="95" w:hanging="209"/>
        <w:jc w:val="both"/>
      </w:pPr>
      <w:r>
        <w:rPr>
          <w:rStyle w:val="aff"/>
        </w:rPr>
        <w:footnoteRef/>
      </w:r>
      <w:r>
        <w:t xml:space="preserve"> </w:t>
      </w:r>
      <w:r>
        <w:rPr>
          <w:rFonts w:hint="eastAsia"/>
        </w:rPr>
        <w:t>中央社</w:t>
      </w:r>
      <w:r>
        <w:t>114</w:t>
      </w:r>
      <w:r>
        <w:rPr>
          <w:rFonts w:hint="eastAsia"/>
        </w:rPr>
        <w:t>年6月1日新聞：財政部</w:t>
      </w:r>
      <w:r w:rsidRPr="00EE36A7">
        <w:rPr>
          <w:rFonts w:hint="eastAsia"/>
        </w:rPr>
        <w:t>標租國有地供企業「種碳</w:t>
      </w:r>
      <w:proofErr w:type="gramStart"/>
      <w:r w:rsidRPr="00EE36A7">
        <w:rPr>
          <w:rFonts w:hint="eastAsia"/>
        </w:rPr>
        <w:t>匯</w:t>
      </w:r>
      <w:proofErr w:type="gramEnd"/>
      <w:r w:rsidRPr="00EE36A7">
        <w:rPr>
          <w:rFonts w:hint="eastAsia"/>
        </w:rPr>
        <w:t>」第4季</w:t>
      </w:r>
      <w:proofErr w:type="gramStart"/>
      <w:r w:rsidRPr="00EE36A7">
        <w:rPr>
          <w:rFonts w:hint="eastAsia"/>
        </w:rPr>
        <w:t>上架北中</w:t>
      </w:r>
      <w:proofErr w:type="gramEnd"/>
      <w:r w:rsidRPr="00EE36A7">
        <w:rPr>
          <w:rFonts w:hint="eastAsia"/>
        </w:rPr>
        <w:t>南3標的</w:t>
      </w:r>
      <w:proofErr w:type="gramStart"/>
      <w:r>
        <w:rPr>
          <w:rFonts w:hint="eastAsia"/>
        </w:rPr>
        <w:t>（</w:t>
      </w:r>
      <w:proofErr w:type="gramEnd"/>
      <w:r>
        <w:fldChar w:fldCharType="begin"/>
      </w:r>
      <w:r>
        <w:instrText xml:space="preserve"> HYPERLINK "https://udn.com/news/story/7238/8777203" </w:instrText>
      </w:r>
      <w:r>
        <w:fldChar w:fldCharType="separate"/>
      </w:r>
      <w:r w:rsidRPr="00B57EBB">
        <w:rPr>
          <w:rStyle w:val="ae"/>
        </w:rPr>
        <w:t>https://udn.com/news/story/7238/8777203</w:t>
      </w:r>
      <w:r>
        <w:rPr>
          <w:rStyle w:val="ae"/>
        </w:rPr>
        <w:fldChar w:fldCharType="end"/>
      </w:r>
      <w:proofErr w:type="gramStart"/>
      <w:r>
        <w:rPr>
          <w:rFonts w:hint="eastAsia"/>
        </w:rPr>
        <w:t>）</w:t>
      </w:r>
      <w:proofErr w:type="gramEnd"/>
      <w:r w:rsidR="00C60A88">
        <w:rPr>
          <w:rFonts w:hAnsi="標楷體" w:hint="eastAsia"/>
        </w:rPr>
        <w:t>。</w:t>
      </w:r>
      <w:bookmarkStart w:id="107" w:name="_GoBack"/>
      <w:bookmarkEnd w:id="107"/>
    </w:p>
  </w:footnote>
  <w:footnote w:id="59">
    <w:p w:rsidR="00B15203" w:rsidRPr="00225E2F" w:rsidRDefault="00B15203" w:rsidP="00E97108">
      <w:pPr>
        <w:pStyle w:val="afd"/>
        <w:ind w:left="293" w:hangingChars="133" w:hanging="293"/>
        <w:jc w:val="both"/>
      </w:pPr>
      <w:r>
        <w:rPr>
          <w:rStyle w:val="aff"/>
        </w:rPr>
        <w:footnoteRef/>
      </w:r>
      <w:r>
        <w:t xml:space="preserve"> </w:t>
      </w:r>
      <w:r w:rsidRPr="00225E2F">
        <w:rPr>
          <w:rFonts w:ascii="Times New Roman"/>
        </w:rPr>
        <w:t>NbCS</w:t>
      </w:r>
      <w:r>
        <w:rPr>
          <w:rFonts w:ascii="Times New Roman" w:hint="eastAsia"/>
        </w:rPr>
        <w:t>：於</w:t>
      </w:r>
      <w:r w:rsidRPr="00225E2F">
        <w:rPr>
          <w:rFonts w:ascii="Times New Roman"/>
        </w:rPr>
        <w:t>NbS</w:t>
      </w:r>
      <w:r>
        <w:rPr>
          <w:rFonts w:ascii="Times New Roman" w:hint="eastAsia"/>
        </w:rPr>
        <w:t>基礎概念上，更進一步具有</w:t>
      </w:r>
      <w:r>
        <w:rPr>
          <w:rFonts w:hint="eastAsia"/>
        </w:rPr>
        <w:t>減緩、調適氣候變遷，且同時增加生態系服務之自然解方。</w:t>
      </w:r>
      <w:r w:rsidRPr="00696CBC">
        <w:rPr>
          <w:rFonts w:hint="eastAsia"/>
        </w:rPr>
        <w:t>生物多樣性信用額度（Biocredits）</w:t>
      </w:r>
      <w:r>
        <w:rPr>
          <w:rFonts w:hint="eastAsia"/>
        </w:rPr>
        <w:t>概念來自於企業創造財富過程中影響生物棲地，部分物種更因此消失，減損生物多樣性，因此要求新開發項目應具備生物多樣性淨增益措施，若無法達成時，可購買</w:t>
      </w:r>
      <w:r>
        <w:t>B</w:t>
      </w:r>
      <w:r w:rsidRPr="00696CBC">
        <w:t>iocredits</w:t>
      </w:r>
      <w:r>
        <w:rPr>
          <w:rFonts w:hint="eastAsia"/>
        </w:rPr>
        <w:t>滿足政府之規定（英國</w:t>
      </w:r>
      <w:proofErr w:type="gramStart"/>
      <w:r>
        <w:rPr>
          <w:rFonts w:hint="eastAsia"/>
        </w:rPr>
        <w:t>採</w:t>
      </w:r>
      <w:proofErr w:type="gramEnd"/>
      <w:r>
        <w:rPr>
          <w:rFonts w:hint="eastAsia"/>
        </w:rPr>
        <w:t>行中）。參考資料：1</w:t>
      </w:r>
      <w:r>
        <w:t>14</w:t>
      </w:r>
      <w:r>
        <w:rPr>
          <w:rFonts w:hint="eastAsia"/>
        </w:rPr>
        <w:t>年7月17日2</w:t>
      </w:r>
      <w:r>
        <w:t>025</w:t>
      </w:r>
      <w:r>
        <w:rPr>
          <w:rFonts w:hint="eastAsia"/>
        </w:rPr>
        <w:t>生物多樣性論壇</w:t>
      </w:r>
      <w:proofErr w:type="gramStart"/>
      <w:r>
        <w:rPr>
          <w:rFonts w:hint="eastAsia"/>
        </w:rPr>
        <w:t>《</w:t>
      </w:r>
      <w:proofErr w:type="gramEnd"/>
      <w:r>
        <w:rPr>
          <w:rFonts w:hint="eastAsia"/>
        </w:rPr>
        <w:t>綠碳：</w:t>
      </w:r>
      <w:proofErr w:type="gramStart"/>
      <w:r>
        <w:rPr>
          <w:rFonts w:hint="eastAsia"/>
        </w:rPr>
        <w:t>綠碳經濟</w:t>
      </w:r>
      <w:proofErr w:type="gramEnd"/>
      <w:r>
        <w:rPr>
          <w:rFonts w:hint="eastAsia"/>
        </w:rPr>
        <w:t>與森林碳</w:t>
      </w:r>
      <w:proofErr w:type="gramStart"/>
      <w:r>
        <w:rPr>
          <w:rFonts w:hint="eastAsia"/>
        </w:rPr>
        <w:t>匯》</w:t>
      </w:r>
      <w:proofErr w:type="gramEnd"/>
      <w:r>
        <w:rPr>
          <w:rFonts w:hint="eastAsia"/>
        </w:rPr>
        <w:t>，興大森林系柳婉</w:t>
      </w:r>
      <w:proofErr w:type="gramStart"/>
      <w:r>
        <w:rPr>
          <w:rFonts w:hint="eastAsia"/>
        </w:rPr>
        <w:t>郁</w:t>
      </w:r>
      <w:proofErr w:type="gramEnd"/>
      <w:r>
        <w:rPr>
          <w:rFonts w:hint="eastAsia"/>
        </w:rPr>
        <w:t>特聘教授</w:t>
      </w:r>
    </w:p>
  </w:footnote>
  <w:footnote w:id="60">
    <w:p w:rsidR="00B15203" w:rsidRPr="0089453F" w:rsidRDefault="00B15203" w:rsidP="00E97108">
      <w:pPr>
        <w:pStyle w:val="afd"/>
        <w:ind w:left="293" w:hangingChars="133" w:hanging="293"/>
        <w:jc w:val="both"/>
      </w:pPr>
      <w:r>
        <w:rPr>
          <w:rStyle w:val="aff"/>
        </w:rPr>
        <w:footnoteRef/>
      </w:r>
      <w:r>
        <w:t xml:space="preserve"> </w:t>
      </w:r>
      <w:r>
        <w:rPr>
          <w:rFonts w:hint="eastAsia"/>
        </w:rPr>
        <w:t>參考資料：1</w:t>
      </w:r>
      <w:r>
        <w:t>14</w:t>
      </w:r>
      <w:r>
        <w:rPr>
          <w:rFonts w:hint="eastAsia"/>
        </w:rPr>
        <w:t>年7月17日2</w:t>
      </w:r>
      <w:r>
        <w:t>025</w:t>
      </w:r>
      <w:r>
        <w:rPr>
          <w:rFonts w:hint="eastAsia"/>
        </w:rPr>
        <w:t>生物多樣性論壇</w:t>
      </w:r>
      <w:proofErr w:type="gramStart"/>
      <w:r>
        <w:rPr>
          <w:rFonts w:hint="eastAsia"/>
        </w:rPr>
        <w:t>《</w:t>
      </w:r>
      <w:proofErr w:type="gramEnd"/>
      <w:r>
        <w:rPr>
          <w:rFonts w:hint="eastAsia"/>
        </w:rPr>
        <w:t>翻轉未來的力量：</w:t>
      </w:r>
      <w:r w:rsidRPr="0089453F">
        <w:t>Biocredits</w:t>
      </w:r>
      <w:r>
        <w:rPr>
          <w:rFonts w:hint="eastAsia"/>
        </w:rPr>
        <w:t>引領自然正成長新時代</w:t>
      </w:r>
      <w:proofErr w:type="gramStart"/>
      <w:r>
        <w:rPr>
          <w:rFonts w:hint="eastAsia"/>
        </w:rPr>
        <w:t>》</w:t>
      </w:r>
      <w:proofErr w:type="gramEnd"/>
      <w:r>
        <w:rPr>
          <w:rFonts w:hint="eastAsia"/>
        </w:rPr>
        <w:t>，臺大實驗林管理處處長蔡明哲教授（</w:t>
      </w:r>
      <w:r w:rsidRPr="0089453F">
        <w:rPr>
          <w:rFonts w:hint="eastAsia"/>
        </w:rPr>
        <w:t>臺大</w:t>
      </w:r>
      <w:r>
        <w:rPr>
          <w:rFonts w:hint="eastAsia"/>
        </w:rPr>
        <w:t>森林環境暨資源學系教授、臺大生物資源暨農學院副院長）</w:t>
      </w:r>
    </w:p>
  </w:footnote>
  <w:footnote w:id="61">
    <w:p w:rsidR="00B15203" w:rsidRPr="00801ACF" w:rsidRDefault="00B15203" w:rsidP="00E97108">
      <w:pPr>
        <w:pStyle w:val="afd"/>
        <w:ind w:left="293" w:hangingChars="133" w:hanging="293"/>
        <w:jc w:val="both"/>
      </w:pPr>
      <w:r>
        <w:rPr>
          <w:rStyle w:val="aff"/>
        </w:rPr>
        <w:footnoteRef/>
      </w:r>
      <w:r>
        <w:t xml:space="preserve"> </w:t>
      </w:r>
      <w:r>
        <w:rPr>
          <w:rFonts w:hint="eastAsia"/>
        </w:rPr>
        <w:t>在地化原則（J</w:t>
      </w:r>
      <w:r>
        <w:t>urisdiction- based offset</w:t>
      </w:r>
      <w:r>
        <w:rPr>
          <w:rFonts w:hint="eastAsia"/>
        </w:rPr>
        <w:t>，管轄權/行政區為基礎）：先進國家之碳</w:t>
      </w:r>
      <w:proofErr w:type="gramStart"/>
      <w:r>
        <w:rPr>
          <w:rFonts w:hint="eastAsia"/>
        </w:rPr>
        <w:t>匯</w:t>
      </w:r>
      <w:proofErr w:type="gramEnd"/>
      <w:r>
        <w:rPr>
          <w:rFonts w:hint="eastAsia"/>
        </w:rPr>
        <w:t>將優先</w:t>
      </w:r>
      <w:proofErr w:type="gramStart"/>
      <w:r>
        <w:rPr>
          <w:rFonts w:hint="eastAsia"/>
        </w:rPr>
        <w:t>循</w:t>
      </w:r>
      <w:proofErr w:type="gramEnd"/>
      <w:r>
        <w:rPr>
          <w:rFonts w:hint="eastAsia"/>
        </w:rPr>
        <w:t>國內抵換機制，不足時始購買</w:t>
      </w:r>
      <w:proofErr w:type="gramStart"/>
      <w:r>
        <w:rPr>
          <w:rFonts w:hint="eastAsia"/>
        </w:rPr>
        <w:t>國際碳權</w:t>
      </w:r>
      <w:proofErr w:type="gramEnd"/>
      <w:r>
        <w:rPr>
          <w:rFonts w:hint="eastAsia"/>
        </w:rPr>
        <w:t>，且在地自然碳</w:t>
      </w:r>
      <w:proofErr w:type="gramStart"/>
      <w:r>
        <w:rPr>
          <w:rFonts w:hint="eastAsia"/>
        </w:rPr>
        <w:t>匯</w:t>
      </w:r>
      <w:proofErr w:type="gramEnd"/>
      <w:r>
        <w:rPr>
          <w:rFonts w:hint="eastAsia"/>
        </w:rPr>
        <w:t>較無碳洩漏風險。參考資料：同上。</w:t>
      </w:r>
    </w:p>
  </w:footnote>
  <w:footnote w:id="62">
    <w:p w:rsidR="00B15203" w:rsidRDefault="00B15203" w:rsidP="00A3557D">
      <w:pPr>
        <w:pStyle w:val="afd"/>
        <w:ind w:leftChars="5" w:left="297" w:hangingChars="127" w:hanging="280"/>
        <w:jc w:val="both"/>
      </w:pPr>
      <w:r>
        <w:rPr>
          <w:rStyle w:val="aff"/>
        </w:rPr>
        <w:footnoteRef/>
      </w:r>
      <w:r>
        <w:t xml:space="preserve"> </w:t>
      </w:r>
      <w:r w:rsidRPr="00A3557D">
        <w:rPr>
          <w:rFonts w:hint="eastAsia"/>
        </w:rPr>
        <w:t>氣候變遷因應法第5條第3項第8款規定</w:t>
      </w:r>
      <w:r>
        <w:rPr>
          <w:rFonts w:hint="eastAsia"/>
        </w:rPr>
        <w:t>：「</w:t>
      </w:r>
      <w:r w:rsidRPr="00A3557D">
        <w:rPr>
          <w:rFonts w:hint="eastAsia"/>
        </w:rPr>
        <w:t>為推動自然碳</w:t>
      </w:r>
      <w:proofErr w:type="gramStart"/>
      <w:r w:rsidRPr="00A3557D">
        <w:rPr>
          <w:rFonts w:hint="eastAsia"/>
        </w:rPr>
        <w:t>匯</w:t>
      </w:r>
      <w:proofErr w:type="gramEnd"/>
      <w:r w:rsidRPr="00A3557D">
        <w:rPr>
          <w:rFonts w:hint="eastAsia"/>
        </w:rPr>
        <w:t>，政府應與原住民族共同推動及管理原住民族地區內之自然碳</w:t>
      </w:r>
      <w:proofErr w:type="gramStart"/>
      <w:r w:rsidRPr="00A3557D">
        <w:rPr>
          <w:rFonts w:hint="eastAsia"/>
        </w:rPr>
        <w:t>匯</w:t>
      </w:r>
      <w:proofErr w:type="gramEnd"/>
      <w:r w:rsidRPr="00A3557D">
        <w:rPr>
          <w:rFonts w:hint="eastAsia"/>
        </w:rPr>
        <w:t>，該區域內新增碳</w:t>
      </w:r>
      <w:proofErr w:type="gramStart"/>
      <w:r w:rsidRPr="00A3557D">
        <w:rPr>
          <w:rFonts w:hint="eastAsia"/>
        </w:rPr>
        <w:t>匯</w:t>
      </w:r>
      <w:proofErr w:type="gramEnd"/>
      <w:r w:rsidRPr="00A3557D">
        <w:rPr>
          <w:rFonts w:hint="eastAsia"/>
        </w:rPr>
        <w:t>之相關權益應與原住民族共享，涉及原住民族土地開發、利用或限制，應與當地原住民族諮商，並取得其同意。</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1E223D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F9B5152"/>
    <w:multiLevelType w:val="hybridMultilevel"/>
    <w:tmpl w:val="171870F4"/>
    <w:lvl w:ilvl="0" w:tplc="E2F6A970">
      <w:start w:val="1"/>
      <w:numFmt w:val="decimal"/>
      <w:pStyle w:val="a5"/>
      <w:lvlText w:val="圖%1　"/>
      <w:lvlJc w:val="left"/>
      <w:pPr>
        <w:ind w:left="480" w:hanging="4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4"/>
  </w:num>
  <w:num w:numId="5">
    <w:abstractNumId w:val="5"/>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 w:numId="10">
    <w:abstractNumId w:val="7"/>
  </w:num>
  <w:num w:numId="11">
    <w:abstractNumId w:val="7"/>
    <w:lvlOverride w:ilvl="0">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63"/>
    <w:rsid w:val="00000E9D"/>
    <w:rsid w:val="00006961"/>
    <w:rsid w:val="00010F57"/>
    <w:rsid w:val="000112BF"/>
    <w:rsid w:val="00012233"/>
    <w:rsid w:val="00012C23"/>
    <w:rsid w:val="00013BC7"/>
    <w:rsid w:val="000140FD"/>
    <w:rsid w:val="000167DD"/>
    <w:rsid w:val="00017318"/>
    <w:rsid w:val="000227CF"/>
    <w:rsid w:val="000229AD"/>
    <w:rsid w:val="00023415"/>
    <w:rsid w:val="000246F7"/>
    <w:rsid w:val="0003114D"/>
    <w:rsid w:val="00034E63"/>
    <w:rsid w:val="00035378"/>
    <w:rsid w:val="00036C9D"/>
    <w:rsid w:val="00036D76"/>
    <w:rsid w:val="00042F96"/>
    <w:rsid w:val="00055748"/>
    <w:rsid w:val="000572D9"/>
    <w:rsid w:val="000577F3"/>
    <w:rsid w:val="00057F32"/>
    <w:rsid w:val="000605E7"/>
    <w:rsid w:val="000608F3"/>
    <w:rsid w:val="00062A25"/>
    <w:rsid w:val="0006397E"/>
    <w:rsid w:val="000643F8"/>
    <w:rsid w:val="00073CB5"/>
    <w:rsid w:val="0007425C"/>
    <w:rsid w:val="00077553"/>
    <w:rsid w:val="00077E68"/>
    <w:rsid w:val="00084A95"/>
    <w:rsid w:val="000850C5"/>
    <w:rsid w:val="000851A2"/>
    <w:rsid w:val="0008595A"/>
    <w:rsid w:val="00086D3D"/>
    <w:rsid w:val="0009273C"/>
    <w:rsid w:val="0009352E"/>
    <w:rsid w:val="00096561"/>
    <w:rsid w:val="00096B96"/>
    <w:rsid w:val="000A0CC1"/>
    <w:rsid w:val="000A143A"/>
    <w:rsid w:val="000A2F3F"/>
    <w:rsid w:val="000A4D96"/>
    <w:rsid w:val="000A670B"/>
    <w:rsid w:val="000B04FE"/>
    <w:rsid w:val="000B0B4A"/>
    <w:rsid w:val="000B2077"/>
    <w:rsid w:val="000B279A"/>
    <w:rsid w:val="000B3C54"/>
    <w:rsid w:val="000B61D2"/>
    <w:rsid w:val="000B70A7"/>
    <w:rsid w:val="000B70D2"/>
    <w:rsid w:val="000B73DD"/>
    <w:rsid w:val="000C0CB1"/>
    <w:rsid w:val="000C1AA2"/>
    <w:rsid w:val="000C2C0E"/>
    <w:rsid w:val="000C33C0"/>
    <w:rsid w:val="000C495F"/>
    <w:rsid w:val="000D66D9"/>
    <w:rsid w:val="000D6EA4"/>
    <w:rsid w:val="000E58C7"/>
    <w:rsid w:val="000E6431"/>
    <w:rsid w:val="000F1C36"/>
    <w:rsid w:val="000F21A5"/>
    <w:rsid w:val="000F220B"/>
    <w:rsid w:val="00102B9F"/>
    <w:rsid w:val="0011009B"/>
    <w:rsid w:val="001107B3"/>
    <w:rsid w:val="001120DA"/>
    <w:rsid w:val="00112637"/>
    <w:rsid w:val="00112ABC"/>
    <w:rsid w:val="00113234"/>
    <w:rsid w:val="0012001E"/>
    <w:rsid w:val="00121782"/>
    <w:rsid w:val="00121965"/>
    <w:rsid w:val="00121A13"/>
    <w:rsid w:val="00121BD0"/>
    <w:rsid w:val="0012427E"/>
    <w:rsid w:val="00126A55"/>
    <w:rsid w:val="00130041"/>
    <w:rsid w:val="00132CA9"/>
    <w:rsid w:val="00133F08"/>
    <w:rsid w:val="001345E6"/>
    <w:rsid w:val="001354EE"/>
    <w:rsid w:val="001378B0"/>
    <w:rsid w:val="00141088"/>
    <w:rsid w:val="0014257D"/>
    <w:rsid w:val="00142E00"/>
    <w:rsid w:val="00152357"/>
    <w:rsid w:val="00152793"/>
    <w:rsid w:val="00153B7E"/>
    <w:rsid w:val="001545A9"/>
    <w:rsid w:val="00157E30"/>
    <w:rsid w:val="00157F61"/>
    <w:rsid w:val="00160565"/>
    <w:rsid w:val="001637C7"/>
    <w:rsid w:val="0016480E"/>
    <w:rsid w:val="001710B4"/>
    <w:rsid w:val="00174297"/>
    <w:rsid w:val="00175C0E"/>
    <w:rsid w:val="00180E06"/>
    <w:rsid w:val="001817B3"/>
    <w:rsid w:val="00183014"/>
    <w:rsid w:val="0018445E"/>
    <w:rsid w:val="00186184"/>
    <w:rsid w:val="001959C2"/>
    <w:rsid w:val="001A08DD"/>
    <w:rsid w:val="001A474E"/>
    <w:rsid w:val="001A485F"/>
    <w:rsid w:val="001A51E3"/>
    <w:rsid w:val="001A6AFF"/>
    <w:rsid w:val="001A6BEF"/>
    <w:rsid w:val="001A7968"/>
    <w:rsid w:val="001B02A1"/>
    <w:rsid w:val="001B05C5"/>
    <w:rsid w:val="001B22E1"/>
    <w:rsid w:val="001B2E98"/>
    <w:rsid w:val="001B3483"/>
    <w:rsid w:val="001B3C1E"/>
    <w:rsid w:val="001B4494"/>
    <w:rsid w:val="001B6247"/>
    <w:rsid w:val="001C071F"/>
    <w:rsid w:val="001C0D8B"/>
    <w:rsid w:val="001C0DA8"/>
    <w:rsid w:val="001C0F84"/>
    <w:rsid w:val="001C26BB"/>
    <w:rsid w:val="001C3C02"/>
    <w:rsid w:val="001C41F9"/>
    <w:rsid w:val="001C53BB"/>
    <w:rsid w:val="001D2ADD"/>
    <w:rsid w:val="001D317B"/>
    <w:rsid w:val="001D349F"/>
    <w:rsid w:val="001D3BA4"/>
    <w:rsid w:val="001D4AD7"/>
    <w:rsid w:val="001D548F"/>
    <w:rsid w:val="001E03CA"/>
    <w:rsid w:val="001E06FB"/>
    <w:rsid w:val="001E0CD8"/>
    <w:rsid w:val="001E0D8A"/>
    <w:rsid w:val="001E2C9F"/>
    <w:rsid w:val="001E3B62"/>
    <w:rsid w:val="001E5FD3"/>
    <w:rsid w:val="001E67BA"/>
    <w:rsid w:val="001E67D2"/>
    <w:rsid w:val="001E74C2"/>
    <w:rsid w:val="001E77FE"/>
    <w:rsid w:val="001F05BA"/>
    <w:rsid w:val="001F181A"/>
    <w:rsid w:val="001F4F82"/>
    <w:rsid w:val="001F5A48"/>
    <w:rsid w:val="001F6260"/>
    <w:rsid w:val="00200007"/>
    <w:rsid w:val="00201ECD"/>
    <w:rsid w:val="002030A5"/>
    <w:rsid w:val="00203131"/>
    <w:rsid w:val="002056A2"/>
    <w:rsid w:val="00212E88"/>
    <w:rsid w:val="002134B3"/>
    <w:rsid w:val="00213C9C"/>
    <w:rsid w:val="0022009E"/>
    <w:rsid w:val="002209D5"/>
    <w:rsid w:val="00221824"/>
    <w:rsid w:val="00222BD5"/>
    <w:rsid w:val="00223241"/>
    <w:rsid w:val="0022425C"/>
    <w:rsid w:val="002246DE"/>
    <w:rsid w:val="00225E2F"/>
    <w:rsid w:val="002301A9"/>
    <w:rsid w:val="00237696"/>
    <w:rsid w:val="00237BAD"/>
    <w:rsid w:val="002429E2"/>
    <w:rsid w:val="00242D9C"/>
    <w:rsid w:val="00247C72"/>
    <w:rsid w:val="002525E6"/>
    <w:rsid w:val="00252BC4"/>
    <w:rsid w:val="00254014"/>
    <w:rsid w:val="00254B39"/>
    <w:rsid w:val="00260730"/>
    <w:rsid w:val="00260F0C"/>
    <w:rsid w:val="00264946"/>
    <w:rsid w:val="0026504D"/>
    <w:rsid w:val="0026528E"/>
    <w:rsid w:val="002667DB"/>
    <w:rsid w:val="00270711"/>
    <w:rsid w:val="00273A2F"/>
    <w:rsid w:val="00280986"/>
    <w:rsid w:val="002818CC"/>
    <w:rsid w:val="00281ECE"/>
    <w:rsid w:val="002826BA"/>
    <w:rsid w:val="002831C7"/>
    <w:rsid w:val="002840C6"/>
    <w:rsid w:val="00291ED6"/>
    <w:rsid w:val="00294864"/>
    <w:rsid w:val="00295174"/>
    <w:rsid w:val="00296172"/>
    <w:rsid w:val="00296715"/>
    <w:rsid w:val="00296B92"/>
    <w:rsid w:val="00297CEE"/>
    <w:rsid w:val="002A047C"/>
    <w:rsid w:val="002A2C22"/>
    <w:rsid w:val="002A3AB4"/>
    <w:rsid w:val="002A5D32"/>
    <w:rsid w:val="002A6815"/>
    <w:rsid w:val="002A6BF1"/>
    <w:rsid w:val="002B02EB"/>
    <w:rsid w:val="002B4115"/>
    <w:rsid w:val="002B59F8"/>
    <w:rsid w:val="002B5A17"/>
    <w:rsid w:val="002C0131"/>
    <w:rsid w:val="002C0602"/>
    <w:rsid w:val="002C38E8"/>
    <w:rsid w:val="002C4A5F"/>
    <w:rsid w:val="002C5421"/>
    <w:rsid w:val="002D08FB"/>
    <w:rsid w:val="002D4492"/>
    <w:rsid w:val="002D5512"/>
    <w:rsid w:val="002D5C16"/>
    <w:rsid w:val="002D5FF4"/>
    <w:rsid w:val="002E5FC0"/>
    <w:rsid w:val="002E628F"/>
    <w:rsid w:val="002F1716"/>
    <w:rsid w:val="002F2476"/>
    <w:rsid w:val="002F2628"/>
    <w:rsid w:val="002F2B88"/>
    <w:rsid w:val="002F3DFF"/>
    <w:rsid w:val="002F5E05"/>
    <w:rsid w:val="002F732A"/>
    <w:rsid w:val="00300778"/>
    <w:rsid w:val="00301178"/>
    <w:rsid w:val="00304FD9"/>
    <w:rsid w:val="00307A76"/>
    <w:rsid w:val="0031455E"/>
    <w:rsid w:val="00315A16"/>
    <w:rsid w:val="00317053"/>
    <w:rsid w:val="0032109C"/>
    <w:rsid w:val="00322B45"/>
    <w:rsid w:val="00323809"/>
    <w:rsid w:val="00323D41"/>
    <w:rsid w:val="00324162"/>
    <w:rsid w:val="00324876"/>
    <w:rsid w:val="00325414"/>
    <w:rsid w:val="003302F1"/>
    <w:rsid w:val="0033157F"/>
    <w:rsid w:val="00331E3E"/>
    <w:rsid w:val="00334CF8"/>
    <w:rsid w:val="0034056E"/>
    <w:rsid w:val="0034470E"/>
    <w:rsid w:val="0034613B"/>
    <w:rsid w:val="00346FA7"/>
    <w:rsid w:val="00352DB0"/>
    <w:rsid w:val="00353A4D"/>
    <w:rsid w:val="003542BC"/>
    <w:rsid w:val="00354AD6"/>
    <w:rsid w:val="00355E7E"/>
    <w:rsid w:val="00360262"/>
    <w:rsid w:val="00361063"/>
    <w:rsid w:val="00365DE9"/>
    <w:rsid w:val="0037094A"/>
    <w:rsid w:val="00371ED3"/>
    <w:rsid w:val="00372659"/>
    <w:rsid w:val="00372FFC"/>
    <w:rsid w:val="0037728A"/>
    <w:rsid w:val="0037756F"/>
    <w:rsid w:val="00380B7D"/>
    <w:rsid w:val="00381A99"/>
    <w:rsid w:val="00382652"/>
    <w:rsid w:val="003829C2"/>
    <w:rsid w:val="003830B2"/>
    <w:rsid w:val="00384724"/>
    <w:rsid w:val="00384B1A"/>
    <w:rsid w:val="00391998"/>
    <w:rsid w:val="003919B7"/>
    <w:rsid w:val="00391D57"/>
    <w:rsid w:val="00392292"/>
    <w:rsid w:val="00394258"/>
    <w:rsid w:val="00394C56"/>
    <w:rsid w:val="00394F45"/>
    <w:rsid w:val="003A51F9"/>
    <w:rsid w:val="003A5927"/>
    <w:rsid w:val="003A63F8"/>
    <w:rsid w:val="003B02D3"/>
    <w:rsid w:val="003B0858"/>
    <w:rsid w:val="003B1017"/>
    <w:rsid w:val="003B3C07"/>
    <w:rsid w:val="003B43A2"/>
    <w:rsid w:val="003B5F5D"/>
    <w:rsid w:val="003B6081"/>
    <w:rsid w:val="003B6775"/>
    <w:rsid w:val="003C4EA5"/>
    <w:rsid w:val="003C5FE2"/>
    <w:rsid w:val="003C67AB"/>
    <w:rsid w:val="003D05FB"/>
    <w:rsid w:val="003D072C"/>
    <w:rsid w:val="003D1B16"/>
    <w:rsid w:val="003D4119"/>
    <w:rsid w:val="003D45BF"/>
    <w:rsid w:val="003D508A"/>
    <w:rsid w:val="003D537F"/>
    <w:rsid w:val="003D7B75"/>
    <w:rsid w:val="003E0208"/>
    <w:rsid w:val="003E10F0"/>
    <w:rsid w:val="003E4B57"/>
    <w:rsid w:val="003F11EF"/>
    <w:rsid w:val="003F27E1"/>
    <w:rsid w:val="003F437A"/>
    <w:rsid w:val="003F5C2B"/>
    <w:rsid w:val="00400AC2"/>
    <w:rsid w:val="00402240"/>
    <w:rsid w:val="004023E9"/>
    <w:rsid w:val="0040454A"/>
    <w:rsid w:val="00410269"/>
    <w:rsid w:val="00410AB3"/>
    <w:rsid w:val="00413DD6"/>
    <w:rsid w:val="00413F83"/>
    <w:rsid w:val="0041490C"/>
    <w:rsid w:val="0041568F"/>
    <w:rsid w:val="00416191"/>
    <w:rsid w:val="00416721"/>
    <w:rsid w:val="00420E64"/>
    <w:rsid w:val="00421EF0"/>
    <w:rsid w:val="004224FA"/>
    <w:rsid w:val="00423B6A"/>
    <w:rsid w:val="00423D07"/>
    <w:rsid w:val="00427936"/>
    <w:rsid w:val="004312CA"/>
    <w:rsid w:val="004374AC"/>
    <w:rsid w:val="004408EA"/>
    <w:rsid w:val="0044346F"/>
    <w:rsid w:val="004448BC"/>
    <w:rsid w:val="00453FF6"/>
    <w:rsid w:val="00455519"/>
    <w:rsid w:val="00460948"/>
    <w:rsid w:val="0046520A"/>
    <w:rsid w:val="00465EBA"/>
    <w:rsid w:val="004671C7"/>
    <w:rsid w:val="004672AB"/>
    <w:rsid w:val="004673E0"/>
    <w:rsid w:val="004679AF"/>
    <w:rsid w:val="004679BC"/>
    <w:rsid w:val="004714FE"/>
    <w:rsid w:val="004735D3"/>
    <w:rsid w:val="00475326"/>
    <w:rsid w:val="00477BAA"/>
    <w:rsid w:val="0048660C"/>
    <w:rsid w:val="004941C3"/>
    <w:rsid w:val="00495053"/>
    <w:rsid w:val="00497104"/>
    <w:rsid w:val="00497532"/>
    <w:rsid w:val="004A1F59"/>
    <w:rsid w:val="004A29BE"/>
    <w:rsid w:val="004A3225"/>
    <w:rsid w:val="004A33EE"/>
    <w:rsid w:val="004A3437"/>
    <w:rsid w:val="004A3AA8"/>
    <w:rsid w:val="004B01BD"/>
    <w:rsid w:val="004B13C7"/>
    <w:rsid w:val="004B1679"/>
    <w:rsid w:val="004B6622"/>
    <w:rsid w:val="004B778F"/>
    <w:rsid w:val="004C0609"/>
    <w:rsid w:val="004C14E4"/>
    <w:rsid w:val="004C1F26"/>
    <w:rsid w:val="004C2272"/>
    <w:rsid w:val="004C639F"/>
    <w:rsid w:val="004C7DBA"/>
    <w:rsid w:val="004D141F"/>
    <w:rsid w:val="004D14A4"/>
    <w:rsid w:val="004D1717"/>
    <w:rsid w:val="004D26A2"/>
    <w:rsid w:val="004D2742"/>
    <w:rsid w:val="004D29DB"/>
    <w:rsid w:val="004D6310"/>
    <w:rsid w:val="004D6C19"/>
    <w:rsid w:val="004E0062"/>
    <w:rsid w:val="004E05A1"/>
    <w:rsid w:val="004E1BC2"/>
    <w:rsid w:val="004E5CB3"/>
    <w:rsid w:val="004E6933"/>
    <w:rsid w:val="004E6B95"/>
    <w:rsid w:val="004E7123"/>
    <w:rsid w:val="004E7EC8"/>
    <w:rsid w:val="004E7F21"/>
    <w:rsid w:val="004F26C4"/>
    <w:rsid w:val="004F3C6E"/>
    <w:rsid w:val="004F472A"/>
    <w:rsid w:val="004F526E"/>
    <w:rsid w:val="004F5E57"/>
    <w:rsid w:val="004F66A9"/>
    <w:rsid w:val="004F6710"/>
    <w:rsid w:val="00500C3E"/>
    <w:rsid w:val="00502849"/>
    <w:rsid w:val="00504334"/>
    <w:rsid w:val="0050498D"/>
    <w:rsid w:val="00505047"/>
    <w:rsid w:val="00505DC5"/>
    <w:rsid w:val="005104D7"/>
    <w:rsid w:val="00510B9E"/>
    <w:rsid w:val="00512BA0"/>
    <w:rsid w:val="00520198"/>
    <w:rsid w:val="00523D3E"/>
    <w:rsid w:val="005242B1"/>
    <w:rsid w:val="00525F37"/>
    <w:rsid w:val="00530F7D"/>
    <w:rsid w:val="00530FD6"/>
    <w:rsid w:val="00533550"/>
    <w:rsid w:val="0053441A"/>
    <w:rsid w:val="00536BC2"/>
    <w:rsid w:val="00537BB8"/>
    <w:rsid w:val="005425E1"/>
    <w:rsid w:val="005427C5"/>
    <w:rsid w:val="00542CF6"/>
    <w:rsid w:val="005450DB"/>
    <w:rsid w:val="00550BE2"/>
    <w:rsid w:val="00553C03"/>
    <w:rsid w:val="005548E7"/>
    <w:rsid w:val="00556BDE"/>
    <w:rsid w:val="0056060C"/>
    <w:rsid w:val="00560DDA"/>
    <w:rsid w:val="005634DE"/>
    <w:rsid w:val="00563692"/>
    <w:rsid w:val="00565D44"/>
    <w:rsid w:val="00567E28"/>
    <w:rsid w:val="00571679"/>
    <w:rsid w:val="00572794"/>
    <w:rsid w:val="00573C4B"/>
    <w:rsid w:val="00575BB7"/>
    <w:rsid w:val="005777EF"/>
    <w:rsid w:val="00584235"/>
    <w:rsid w:val="005844E7"/>
    <w:rsid w:val="005908B8"/>
    <w:rsid w:val="00592613"/>
    <w:rsid w:val="0059411F"/>
    <w:rsid w:val="00594872"/>
    <w:rsid w:val="0059512E"/>
    <w:rsid w:val="005960B7"/>
    <w:rsid w:val="00596508"/>
    <w:rsid w:val="005970CF"/>
    <w:rsid w:val="005A0A42"/>
    <w:rsid w:val="005A2343"/>
    <w:rsid w:val="005A6DD2"/>
    <w:rsid w:val="005B320E"/>
    <w:rsid w:val="005B74FA"/>
    <w:rsid w:val="005B7DA4"/>
    <w:rsid w:val="005C18A0"/>
    <w:rsid w:val="005C2114"/>
    <w:rsid w:val="005C385D"/>
    <w:rsid w:val="005C5BD9"/>
    <w:rsid w:val="005D0F2D"/>
    <w:rsid w:val="005D28EF"/>
    <w:rsid w:val="005D378E"/>
    <w:rsid w:val="005D3B20"/>
    <w:rsid w:val="005D4782"/>
    <w:rsid w:val="005D71B7"/>
    <w:rsid w:val="005E4759"/>
    <w:rsid w:val="005E5C68"/>
    <w:rsid w:val="005E65C0"/>
    <w:rsid w:val="005E79EC"/>
    <w:rsid w:val="005F0091"/>
    <w:rsid w:val="005F0390"/>
    <w:rsid w:val="005F2318"/>
    <w:rsid w:val="005F24D2"/>
    <w:rsid w:val="005F2E9A"/>
    <w:rsid w:val="005F6917"/>
    <w:rsid w:val="00600258"/>
    <w:rsid w:val="006019B3"/>
    <w:rsid w:val="00604621"/>
    <w:rsid w:val="006072CD"/>
    <w:rsid w:val="0061145F"/>
    <w:rsid w:val="00612023"/>
    <w:rsid w:val="00614190"/>
    <w:rsid w:val="0061432B"/>
    <w:rsid w:val="00615F90"/>
    <w:rsid w:val="0061747B"/>
    <w:rsid w:val="00617C82"/>
    <w:rsid w:val="00617F19"/>
    <w:rsid w:val="00621B42"/>
    <w:rsid w:val="006223EA"/>
    <w:rsid w:val="00622A99"/>
    <w:rsid w:val="00622E67"/>
    <w:rsid w:val="006233A8"/>
    <w:rsid w:val="00626B57"/>
    <w:rsid w:val="00626EDC"/>
    <w:rsid w:val="00627767"/>
    <w:rsid w:val="006279C7"/>
    <w:rsid w:val="0063139E"/>
    <w:rsid w:val="00636325"/>
    <w:rsid w:val="00636853"/>
    <w:rsid w:val="006379E7"/>
    <w:rsid w:val="0064427B"/>
    <w:rsid w:val="006452D3"/>
    <w:rsid w:val="00645635"/>
    <w:rsid w:val="006470EC"/>
    <w:rsid w:val="006512D9"/>
    <w:rsid w:val="006542D6"/>
    <w:rsid w:val="0065598E"/>
    <w:rsid w:val="00655AF2"/>
    <w:rsid w:val="00655BC5"/>
    <w:rsid w:val="006568BE"/>
    <w:rsid w:val="0066025D"/>
    <w:rsid w:val="0066091A"/>
    <w:rsid w:val="00661D8D"/>
    <w:rsid w:val="00662836"/>
    <w:rsid w:val="00665B00"/>
    <w:rsid w:val="00667CEA"/>
    <w:rsid w:val="00676276"/>
    <w:rsid w:val="0067672E"/>
    <w:rsid w:val="006773EC"/>
    <w:rsid w:val="00680504"/>
    <w:rsid w:val="00681CD9"/>
    <w:rsid w:val="0068347B"/>
    <w:rsid w:val="00683E30"/>
    <w:rsid w:val="00684D57"/>
    <w:rsid w:val="00687024"/>
    <w:rsid w:val="00690321"/>
    <w:rsid w:val="00695E22"/>
    <w:rsid w:val="006967ED"/>
    <w:rsid w:val="00696CBC"/>
    <w:rsid w:val="00696E3B"/>
    <w:rsid w:val="00697CD4"/>
    <w:rsid w:val="006A4D4B"/>
    <w:rsid w:val="006A5885"/>
    <w:rsid w:val="006B075F"/>
    <w:rsid w:val="006B1D53"/>
    <w:rsid w:val="006B7093"/>
    <w:rsid w:val="006B7417"/>
    <w:rsid w:val="006C7101"/>
    <w:rsid w:val="006D31F9"/>
    <w:rsid w:val="006D3691"/>
    <w:rsid w:val="006E5EF0"/>
    <w:rsid w:val="006F0588"/>
    <w:rsid w:val="006F3117"/>
    <w:rsid w:val="006F3563"/>
    <w:rsid w:val="006F42B9"/>
    <w:rsid w:val="006F599B"/>
    <w:rsid w:val="006F6103"/>
    <w:rsid w:val="00704B9C"/>
    <w:rsid w:val="00704E00"/>
    <w:rsid w:val="00704F66"/>
    <w:rsid w:val="007061DB"/>
    <w:rsid w:val="00711649"/>
    <w:rsid w:val="00712118"/>
    <w:rsid w:val="00716D98"/>
    <w:rsid w:val="00717DCA"/>
    <w:rsid w:val="007209E7"/>
    <w:rsid w:val="00726182"/>
    <w:rsid w:val="00727635"/>
    <w:rsid w:val="007311E7"/>
    <w:rsid w:val="00732329"/>
    <w:rsid w:val="0073337F"/>
    <w:rsid w:val="007337CA"/>
    <w:rsid w:val="00734CE4"/>
    <w:rsid w:val="00735123"/>
    <w:rsid w:val="007361DC"/>
    <w:rsid w:val="00741837"/>
    <w:rsid w:val="007453E6"/>
    <w:rsid w:val="007512F5"/>
    <w:rsid w:val="00754368"/>
    <w:rsid w:val="00754789"/>
    <w:rsid w:val="00760BC7"/>
    <w:rsid w:val="0077018B"/>
    <w:rsid w:val="00770453"/>
    <w:rsid w:val="007722F5"/>
    <w:rsid w:val="007723A3"/>
    <w:rsid w:val="0077309D"/>
    <w:rsid w:val="0077516B"/>
    <w:rsid w:val="00775AAE"/>
    <w:rsid w:val="007774EE"/>
    <w:rsid w:val="00777E9A"/>
    <w:rsid w:val="00781822"/>
    <w:rsid w:val="007825FF"/>
    <w:rsid w:val="00783F21"/>
    <w:rsid w:val="00786AE0"/>
    <w:rsid w:val="00787159"/>
    <w:rsid w:val="0078720E"/>
    <w:rsid w:val="0079043A"/>
    <w:rsid w:val="00791668"/>
    <w:rsid w:val="00791AA1"/>
    <w:rsid w:val="00795CE3"/>
    <w:rsid w:val="0079639B"/>
    <w:rsid w:val="007A3793"/>
    <w:rsid w:val="007B110D"/>
    <w:rsid w:val="007B5E1B"/>
    <w:rsid w:val="007B67C2"/>
    <w:rsid w:val="007C1BA2"/>
    <w:rsid w:val="007C2B48"/>
    <w:rsid w:val="007C5EFE"/>
    <w:rsid w:val="007D128B"/>
    <w:rsid w:val="007D20E9"/>
    <w:rsid w:val="007D363D"/>
    <w:rsid w:val="007D58EA"/>
    <w:rsid w:val="007D6B94"/>
    <w:rsid w:val="007D6E12"/>
    <w:rsid w:val="007D7881"/>
    <w:rsid w:val="007D7E3A"/>
    <w:rsid w:val="007D7E8A"/>
    <w:rsid w:val="007E0E10"/>
    <w:rsid w:val="007E1450"/>
    <w:rsid w:val="007E25EB"/>
    <w:rsid w:val="007E2873"/>
    <w:rsid w:val="007E4768"/>
    <w:rsid w:val="007E777B"/>
    <w:rsid w:val="007F2070"/>
    <w:rsid w:val="007F4465"/>
    <w:rsid w:val="007F5BED"/>
    <w:rsid w:val="007F63C1"/>
    <w:rsid w:val="007F6D0C"/>
    <w:rsid w:val="00801ACF"/>
    <w:rsid w:val="00801F2A"/>
    <w:rsid w:val="008049C0"/>
    <w:rsid w:val="008053F5"/>
    <w:rsid w:val="008060FD"/>
    <w:rsid w:val="00806E9B"/>
    <w:rsid w:val="00807AF7"/>
    <w:rsid w:val="00810198"/>
    <w:rsid w:val="008106E7"/>
    <w:rsid w:val="00815DA8"/>
    <w:rsid w:val="00816BAE"/>
    <w:rsid w:val="00820275"/>
    <w:rsid w:val="0082194D"/>
    <w:rsid w:val="008221F9"/>
    <w:rsid w:val="00826067"/>
    <w:rsid w:val="00826EF5"/>
    <w:rsid w:val="008302B7"/>
    <w:rsid w:val="00831693"/>
    <w:rsid w:val="00831CFF"/>
    <w:rsid w:val="00834D80"/>
    <w:rsid w:val="0083666B"/>
    <w:rsid w:val="008368A3"/>
    <w:rsid w:val="00837920"/>
    <w:rsid w:val="00840104"/>
    <w:rsid w:val="00840C1F"/>
    <w:rsid w:val="008411C9"/>
    <w:rsid w:val="00841FC5"/>
    <w:rsid w:val="0084293C"/>
    <w:rsid w:val="00843389"/>
    <w:rsid w:val="00843D0F"/>
    <w:rsid w:val="00845709"/>
    <w:rsid w:val="00853753"/>
    <w:rsid w:val="00855606"/>
    <w:rsid w:val="008576BD"/>
    <w:rsid w:val="00857C65"/>
    <w:rsid w:val="00860463"/>
    <w:rsid w:val="008604CA"/>
    <w:rsid w:val="00864FA0"/>
    <w:rsid w:val="00871D02"/>
    <w:rsid w:val="00872E93"/>
    <w:rsid w:val="008733DA"/>
    <w:rsid w:val="00882DC5"/>
    <w:rsid w:val="008850E4"/>
    <w:rsid w:val="008936AB"/>
    <w:rsid w:val="008939AB"/>
    <w:rsid w:val="0089453F"/>
    <w:rsid w:val="008945EC"/>
    <w:rsid w:val="008946AD"/>
    <w:rsid w:val="0089655B"/>
    <w:rsid w:val="008A12F5"/>
    <w:rsid w:val="008A2648"/>
    <w:rsid w:val="008B1587"/>
    <w:rsid w:val="008B19C4"/>
    <w:rsid w:val="008B1B01"/>
    <w:rsid w:val="008B1F8D"/>
    <w:rsid w:val="008B3BCD"/>
    <w:rsid w:val="008B6DF8"/>
    <w:rsid w:val="008C106C"/>
    <w:rsid w:val="008C10F1"/>
    <w:rsid w:val="008C1926"/>
    <w:rsid w:val="008C1E99"/>
    <w:rsid w:val="008C3897"/>
    <w:rsid w:val="008D0254"/>
    <w:rsid w:val="008D1748"/>
    <w:rsid w:val="008D3BD2"/>
    <w:rsid w:val="008E0085"/>
    <w:rsid w:val="008E0FCE"/>
    <w:rsid w:val="008E1F58"/>
    <w:rsid w:val="008E2AA6"/>
    <w:rsid w:val="008E311B"/>
    <w:rsid w:val="008E31A3"/>
    <w:rsid w:val="008E5B89"/>
    <w:rsid w:val="008E5EE6"/>
    <w:rsid w:val="008E6166"/>
    <w:rsid w:val="008F1EA0"/>
    <w:rsid w:val="008F253F"/>
    <w:rsid w:val="008F46E7"/>
    <w:rsid w:val="008F552E"/>
    <w:rsid w:val="008F64CA"/>
    <w:rsid w:val="008F6F0B"/>
    <w:rsid w:val="008F7E4B"/>
    <w:rsid w:val="00905466"/>
    <w:rsid w:val="00907B4E"/>
    <w:rsid w:val="00907BA7"/>
    <w:rsid w:val="0091017A"/>
    <w:rsid w:val="0091064E"/>
    <w:rsid w:val="00911B2D"/>
    <w:rsid w:val="00911FC5"/>
    <w:rsid w:val="00923880"/>
    <w:rsid w:val="00923A7B"/>
    <w:rsid w:val="00923F20"/>
    <w:rsid w:val="00924D49"/>
    <w:rsid w:val="00930F25"/>
    <w:rsid w:val="00931A10"/>
    <w:rsid w:val="00934DCA"/>
    <w:rsid w:val="00936239"/>
    <w:rsid w:val="009437CD"/>
    <w:rsid w:val="00947967"/>
    <w:rsid w:val="00954EEA"/>
    <w:rsid w:val="00955201"/>
    <w:rsid w:val="00955865"/>
    <w:rsid w:val="00962387"/>
    <w:rsid w:val="009632C9"/>
    <w:rsid w:val="00965200"/>
    <w:rsid w:val="009668B3"/>
    <w:rsid w:val="00967DC3"/>
    <w:rsid w:val="00971471"/>
    <w:rsid w:val="009714A4"/>
    <w:rsid w:val="00975311"/>
    <w:rsid w:val="00975326"/>
    <w:rsid w:val="0097630B"/>
    <w:rsid w:val="00977E35"/>
    <w:rsid w:val="009812E4"/>
    <w:rsid w:val="00982C12"/>
    <w:rsid w:val="00983BC8"/>
    <w:rsid w:val="009845B6"/>
    <w:rsid w:val="009847AF"/>
    <w:rsid w:val="009849C2"/>
    <w:rsid w:val="00984D24"/>
    <w:rsid w:val="0098554C"/>
    <w:rsid w:val="009858EB"/>
    <w:rsid w:val="00985EEC"/>
    <w:rsid w:val="00993EA6"/>
    <w:rsid w:val="009A3F47"/>
    <w:rsid w:val="009B0046"/>
    <w:rsid w:val="009B0C2F"/>
    <w:rsid w:val="009B350A"/>
    <w:rsid w:val="009C0D54"/>
    <w:rsid w:val="009C1440"/>
    <w:rsid w:val="009C2107"/>
    <w:rsid w:val="009C4CAF"/>
    <w:rsid w:val="009C5D9E"/>
    <w:rsid w:val="009C6708"/>
    <w:rsid w:val="009D2C3E"/>
    <w:rsid w:val="009D33C9"/>
    <w:rsid w:val="009E0625"/>
    <w:rsid w:val="009E2A6E"/>
    <w:rsid w:val="009E3034"/>
    <w:rsid w:val="009E3EE7"/>
    <w:rsid w:val="009E4171"/>
    <w:rsid w:val="009E4C98"/>
    <w:rsid w:val="009E549F"/>
    <w:rsid w:val="009F1551"/>
    <w:rsid w:val="009F1EBF"/>
    <w:rsid w:val="009F28A8"/>
    <w:rsid w:val="009F3B0B"/>
    <w:rsid w:val="009F473E"/>
    <w:rsid w:val="009F5247"/>
    <w:rsid w:val="009F610B"/>
    <w:rsid w:val="009F61F8"/>
    <w:rsid w:val="009F682A"/>
    <w:rsid w:val="00A00597"/>
    <w:rsid w:val="00A022BE"/>
    <w:rsid w:val="00A0479D"/>
    <w:rsid w:val="00A061E3"/>
    <w:rsid w:val="00A07B4B"/>
    <w:rsid w:val="00A1022C"/>
    <w:rsid w:val="00A15D6E"/>
    <w:rsid w:val="00A20579"/>
    <w:rsid w:val="00A2345E"/>
    <w:rsid w:val="00A24357"/>
    <w:rsid w:val="00A24C95"/>
    <w:rsid w:val="00A24D0C"/>
    <w:rsid w:val="00A2599A"/>
    <w:rsid w:val="00A26094"/>
    <w:rsid w:val="00A301BF"/>
    <w:rsid w:val="00A302B2"/>
    <w:rsid w:val="00A316AF"/>
    <w:rsid w:val="00A331B4"/>
    <w:rsid w:val="00A33C29"/>
    <w:rsid w:val="00A33E69"/>
    <w:rsid w:val="00A3484E"/>
    <w:rsid w:val="00A34BAF"/>
    <w:rsid w:val="00A3557D"/>
    <w:rsid w:val="00A356D3"/>
    <w:rsid w:val="00A36ADA"/>
    <w:rsid w:val="00A36C1B"/>
    <w:rsid w:val="00A37C4D"/>
    <w:rsid w:val="00A438D8"/>
    <w:rsid w:val="00A447DA"/>
    <w:rsid w:val="00A473F5"/>
    <w:rsid w:val="00A51F9D"/>
    <w:rsid w:val="00A52126"/>
    <w:rsid w:val="00A5416A"/>
    <w:rsid w:val="00A545C7"/>
    <w:rsid w:val="00A55E7D"/>
    <w:rsid w:val="00A567E0"/>
    <w:rsid w:val="00A603AD"/>
    <w:rsid w:val="00A6047B"/>
    <w:rsid w:val="00A639F4"/>
    <w:rsid w:val="00A63D97"/>
    <w:rsid w:val="00A65864"/>
    <w:rsid w:val="00A65FAE"/>
    <w:rsid w:val="00A71E1B"/>
    <w:rsid w:val="00A724FE"/>
    <w:rsid w:val="00A73C6F"/>
    <w:rsid w:val="00A81A32"/>
    <w:rsid w:val="00A82B68"/>
    <w:rsid w:val="00A835BD"/>
    <w:rsid w:val="00A850C4"/>
    <w:rsid w:val="00A858ED"/>
    <w:rsid w:val="00A85988"/>
    <w:rsid w:val="00A90101"/>
    <w:rsid w:val="00A93AB9"/>
    <w:rsid w:val="00A945C7"/>
    <w:rsid w:val="00A95345"/>
    <w:rsid w:val="00A97B15"/>
    <w:rsid w:val="00AA2F54"/>
    <w:rsid w:val="00AA42D5"/>
    <w:rsid w:val="00AA5BB8"/>
    <w:rsid w:val="00AA64D7"/>
    <w:rsid w:val="00AA6ED0"/>
    <w:rsid w:val="00AB2FAB"/>
    <w:rsid w:val="00AB3562"/>
    <w:rsid w:val="00AB4C5E"/>
    <w:rsid w:val="00AB5C14"/>
    <w:rsid w:val="00AC1EE7"/>
    <w:rsid w:val="00AC333F"/>
    <w:rsid w:val="00AC3C27"/>
    <w:rsid w:val="00AC585C"/>
    <w:rsid w:val="00AC6FAF"/>
    <w:rsid w:val="00AD1925"/>
    <w:rsid w:val="00AD327B"/>
    <w:rsid w:val="00AD4947"/>
    <w:rsid w:val="00AD68C6"/>
    <w:rsid w:val="00AD7365"/>
    <w:rsid w:val="00AD7906"/>
    <w:rsid w:val="00AE01A3"/>
    <w:rsid w:val="00AE067D"/>
    <w:rsid w:val="00AE09B0"/>
    <w:rsid w:val="00AE5CF6"/>
    <w:rsid w:val="00AF1181"/>
    <w:rsid w:val="00AF2AEF"/>
    <w:rsid w:val="00AF2F79"/>
    <w:rsid w:val="00AF4653"/>
    <w:rsid w:val="00AF5EB6"/>
    <w:rsid w:val="00AF7DB7"/>
    <w:rsid w:val="00B00AB2"/>
    <w:rsid w:val="00B0124D"/>
    <w:rsid w:val="00B01CB6"/>
    <w:rsid w:val="00B02C70"/>
    <w:rsid w:val="00B07505"/>
    <w:rsid w:val="00B10D02"/>
    <w:rsid w:val="00B15203"/>
    <w:rsid w:val="00B201BA"/>
    <w:rsid w:val="00B201E2"/>
    <w:rsid w:val="00B21825"/>
    <w:rsid w:val="00B234A0"/>
    <w:rsid w:val="00B25365"/>
    <w:rsid w:val="00B305FA"/>
    <w:rsid w:val="00B317B6"/>
    <w:rsid w:val="00B33324"/>
    <w:rsid w:val="00B34993"/>
    <w:rsid w:val="00B35F4D"/>
    <w:rsid w:val="00B443E4"/>
    <w:rsid w:val="00B45DD9"/>
    <w:rsid w:val="00B5484D"/>
    <w:rsid w:val="00B54EDE"/>
    <w:rsid w:val="00B554F5"/>
    <w:rsid w:val="00B563EA"/>
    <w:rsid w:val="00B56CDF"/>
    <w:rsid w:val="00B60E51"/>
    <w:rsid w:val="00B62C49"/>
    <w:rsid w:val="00B63A54"/>
    <w:rsid w:val="00B6639A"/>
    <w:rsid w:val="00B663D0"/>
    <w:rsid w:val="00B66842"/>
    <w:rsid w:val="00B66A1A"/>
    <w:rsid w:val="00B71645"/>
    <w:rsid w:val="00B72267"/>
    <w:rsid w:val="00B76C2D"/>
    <w:rsid w:val="00B7743F"/>
    <w:rsid w:val="00B77D18"/>
    <w:rsid w:val="00B8102B"/>
    <w:rsid w:val="00B81C83"/>
    <w:rsid w:val="00B8313A"/>
    <w:rsid w:val="00B93503"/>
    <w:rsid w:val="00BA31E8"/>
    <w:rsid w:val="00BA357C"/>
    <w:rsid w:val="00BA494D"/>
    <w:rsid w:val="00BA4CBF"/>
    <w:rsid w:val="00BA539E"/>
    <w:rsid w:val="00BA55E0"/>
    <w:rsid w:val="00BA6BD4"/>
    <w:rsid w:val="00BA6C7A"/>
    <w:rsid w:val="00BB12D6"/>
    <w:rsid w:val="00BB17D1"/>
    <w:rsid w:val="00BB3752"/>
    <w:rsid w:val="00BB3CD2"/>
    <w:rsid w:val="00BB53B7"/>
    <w:rsid w:val="00BB6688"/>
    <w:rsid w:val="00BB6F10"/>
    <w:rsid w:val="00BB7520"/>
    <w:rsid w:val="00BC26D4"/>
    <w:rsid w:val="00BC372A"/>
    <w:rsid w:val="00BC3EE0"/>
    <w:rsid w:val="00BC567B"/>
    <w:rsid w:val="00BD6032"/>
    <w:rsid w:val="00BE0320"/>
    <w:rsid w:val="00BE0C80"/>
    <w:rsid w:val="00BE4425"/>
    <w:rsid w:val="00BE54E9"/>
    <w:rsid w:val="00BE71D0"/>
    <w:rsid w:val="00BF01F3"/>
    <w:rsid w:val="00BF2258"/>
    <w:rsid w:val="00BF260B"/>
    <w:rsid w:val="00BF2A42"/>
    <w:rsid w:val="00BF7E94"/>
    <w:rsid w:val="00C01F1B"/>
    <w:rsid w:val="00C03353"/>
    <w:rsid w:val="00C03D8C"/>
    <w:rsid w:val="00C04FAD"/>
    <w:rsid w:val="00C055EC"/>
    <w:rsid w:val="00C10021"/>
    <w:rsid w:val="00C10DC9"/>
    <w:rsid w:val="00C12FB3"/>
    <w:rsid w:val="00C13F0D"/>
    <w:rsid w:val="00C17341"/>
    <w:rsid w:val="00C220B7"/>
    <w:rsid w:val="00C22500"/>
    <w:rsid w:val="00C24EEF"/>
    <w:rsid w:val="00C25CF6"/>
    <w:rsid w:val="00C2643C"/>
    <w:rsid w:val="00C26C36"/>
    <w:rsid w:val="00C3200B"/>
    <w:rsid w:val="00C3201A"/>
    <w:rsid w:val="00C32768"/>
    <w:rsid w:val="00C32ED6"/>
    <w:rsid w:val="00C349EF"/>
    <w:rsid w:val="00C360B6"/>
    <w:rsid w:val="00C3734D"/>
    <w:rsid w:val="00C40600"/>
    <w:rsid w:val="00C42BA4"/>
    <w:rsid w:val="00C431DF"/>
    <w:rsid w:val="00C44288"/>
    <w:rsid w:val="00C456BD"/>
    <w:rsid w:val="00C460B3"/>
    <w:rsid w:val="00C46E09"/>
    <w:rsid w:val="00C530DC"/>
    <w:rsid w:val="00C531C4"/>
    <w:rsid w:val="00C5350D"/>
    <w:rsid w:val="00C536BF"/>
    <w:rsid w:val="00C538EB"/>
    <w:rsid w:val="00C54FD0"/>
    <w:rsid w:val="00C561B6"/>
    <w:rsid w:val="00C56AD5"/>
    <w:rsid w:val="00C60A88"/>
    <w:rsid w:val="00C61190"/>
    <w:rsid w:val="00C6123C"/>
    <w:rsid w:val="00C6311A"/>
    <w:rsid w:val="00C640DC"/>
    <w:rsid w:val="00C649C6"/>
    <w:rsid w:val="00C67E75"/>
    <w:rsid w:val="00C7084D"/>
    <w:rsid w:val="00C722E0"/>
    <w:rsid w:val="00C7315E"/>
    <w:rsid w:val="00C73DED"/>
    <w:rsid w:val="00C75895"/>
    <w:rsid w:val="00C75A6E"/>
    <w:rsid w:val="00C76564"/>
    <w:rsid w:val="00C808F7"/>
    <w:rsid w:val="00C83A14"/>
    <w:rsid w:val="00C83C9F"/>
    <w:rsid w:val="00C87C4B"/>
    <w:rsid w:val="00C94519"/>
    <w:rsid w:val="00C94840"/>
    <w:rsid w:val="00CA1065"/>
    <w:rsid w:val="00CA4EE3"/>
    <w:rsid w:val="00CA5118"/>
    <w:rsid w:val="00CA7DFE"/>
    <w:rsid w:val="00CB027F"/>
    <w:rsid w:val="00CC0EBB"/>
    <w:rsid w:val="00CC3AF9"/>
    <w:rsid w:val="00CC6297"/>
    <w:rsid w:val="00CC7690"/>
    <w:rsid w:val="00CD12FA"/>
    <w:rsid w:val="00CD1986"/>
    <w:rsid w:val="00CD4E54"/>
    <w:rsid w:val="00CD54BF"/>
    <w:rsid w:val="00CD646B"/>
    <w:rsid w:val="00CD69E5"/>
    <w:rsid w:val="00CE2455"/>
    <w:rsid w:val="00CE4D5C"/>
    <w:rsid w:val="00CE5A96"/>
    <w:rsid w:val="00CE5C74"/>
    <w:rsid w:val="00CE744C"/>
    <w:rsid w:val="00CF05DA"/>
    <w:rsid w:val="00CF0D54"/>
    <w:rsid w:val="00CF15D3"/>
    <w:rsid w:val="00CF427D"/>
    <w:rsid w:val="00CF58EB"/>
    <w:rsid w:val="00CF5AA0"/>
    <w:rsid w:val="00CF6FEC"/>
    <w:rsid w:val="00D0106E"/>
    <w:rsid w:val="00D0157B"/>
    <w:rsid w:val="00D06383"/>
    <w:rsid w:val="00D065B4"/>
    <w:rsid w:val="00D1011C"/>
    <w:rsid w:val="00D101E3"/>
    <w:rsid w:val="00D1723B"/>
    <w:rsid w:val="00D20D26"/>
    <w:rsid w:val="00D20E85"/>
    <w:rsid w:val="00D24615"/>
    <w:rsid w:val="00D26693"/>
    <w:rsid w:val="00D35CC8"/>
    <w:rsid w:val="00D3616F"/>
    <w:rsid w:val="00D36757"/>
    <w:rsid w:val="00D36C85"/>
    <w:rsid w:val="00D37842"/>
    <w:rsid w:val="00D41979"/>
    <w:rsid w:val="00D42DC2"/>
    <w:rsid w:val="00D4302B"/>
    <w:rsid w:val="00D4564E"/>
    <w:rsid w:val="00D471CF"/>
    <w:rsid w:val="00D52635"/>
    <w:rsid w:val="00D537E1"/>
    <w:rsid w:val="00D5470D"/>
    <w:rsid w:val="00D54CE1"/>
    <w:rsid w:val="00D55BB2"/>
    <w:rsid w:val="00D6091A"/>
    <w:rsid w:val="00D6094E"/>
    <w:rsid w:val="00D628DD"/>
    <w:rsid w:val="00D62D9F"/>
    <w:rsid w:val="00D6544A"/>
    <w:rsid w:val="00D6605A"/>
    <w:rsid w:val="00D6695F"/>
    <w:rsid w:val="00D70778"/>
    <w:rsid w:val="00D708F3"/>
    <w:rsid w:val="00D713CE"/>
    <w:rsid w:val="00D744BF"/>
    <w:rsid w:val="00D75644"/>
    <w:rsid w:val="00D810C7"/>
    <w:rsid w:val="00D81656"/>
    <w:rsid w:val="00D83D87"/>
    <w:rsid w:val="00D84A6D"/>
    <w:rsid w:val="00D86A30"/>
    <w:rsid w:val="00D94023"/>
    <w:rsid w:val="00D94293"/>
    <w:rsid w:val="00D949A2"/>
    <w:rsid w:val="00D97CB4"/>
    <w:rsid w:val="00D97DD4"/>
    <w:rsid w:val="00DA0ACB"/>
    <w:rsid w:val="00DA450E"/>
    <w:rsid w:val="00DA5A8A"/>
    <w:rsid w:val="00DA6895"/>
    <w:rsid w:val="00DA7D67"/>
    <w:rsid w:val="00DB1170"/>
    <w:rsid w:val="00DB26CD"/>
    <w:rsid w:val="00DB441C"/>
    <w:rsid w:val="00DB44AF"/>
    <w:rsid w:val="00DC07E9"/>
    <w:rsid w:val="00DC1F58"/>
    <w:rsid w:val="00DC31A8"/>
    <w:rsid w:val="00DC339B"/>
    <w:rsid w:val="00DC4E80"/>
    <w:rsid w:val="00DC5D40"/>
    <w:rsid w:val="00DC6899"/>
    <w:rsid w:val="00DC69A7"/>
    <w:rsid w:val="00DD30E9"/>
    <w:rsid w:val="00DD4F47"/>
    <w:rsid w:val="00DD57B7"/>
    <w:rsid w:val="00DD7FBB"/>
    <w:rsid w:val="00DE0B9F"/>
    <w:rsid w:val="00DE2A9E"/>
    <w:rsid w:val="00DE4238"/>
    <w:rsid w:val="00DE59E9"/>
    <w:rsid w:val="00DE657F"/>
    <w:rsid w:val="00DF1218"/>
    <w:rsid w:val="00DF15E2"/>
    <w:rsid w:val="00DF6462"/>
    <w:rsid w:val="00E0152D"/>
    <w:rsid w:val="00E02FA0"/>
    <w:rsid w:val="00E036DC"/>
    <w:rsid w:val="00E048E5"/>
    <w:rsid w:val="00E066C0"/>
    <w:rsid w:val="00E10454"/>
    <w:rsid w:val="00E112E5"/>
    <w:rsid w:val="00E122D8"/>
    <w:rsid w:val="00E12CC8"/>
    <w:rsid w:val="00E12D23"/>
    <w:rsid w:val="00E1326F"/>
    <w:rsid w:val="00E13C79"/>
    <w:rsid w:val="00E1515D"/>
    <w:rsid w:val="00E15352"/>
    <w:rsid w:val="00E1708E"/>
    <w:rsid w:val="00E21CC7"/>
    <w:rsid w:val="00E24D9E"/>
    <w:rsid w:val="00E25849"/>
    <w:rsid w:val="00E3197E"/>
    <w:rsid w:val="00E33660"/>
    <w:rsid w:val="00E342F8"/>
    <w:rsid w:val="00E351ED"/>
    <w:rsid w:val="00E42815"/>
    <w:rsid w:val="00E42B19"/>
    <w:rsid w:val="00E457E4"/>
    <w:rsid w:val="00E45F42"/>
    <w:rsid w:val="00E4604E"/>
    <w:rsid w:val="00E46A41"/>
    <w:rsid w:val="00E4718E"/>
    <w:rsid w:val="00E517B0"/>
    <w:rsid w:val="00E51F88"/>
    <w:rsid w:val="00E56A88"/>
    <w:rsid w:val="00E57385"/>
    <w:rsid w:val="00E601BF"/>
    <w:rsid w:val="00E6034B"/>
    <w:rsid w:val="00E63AC7"/>
    <w:rsid w:val="00E651B8"/>
    <w:rsid w:val="00E6549E"/>
    <w:rsid w:val="00E655A6"/>
    <w:rsid w:val="00E65EDE"/>
    <w:rsid w:val="00E70F81"/>
    <w:rsid w:val="00E73E59"/>
    <w:rsid w:val="00E742E7"/>
    <w:rsid w:val="00E749F4"/>
    <w:rsid w:val="00E77055"/>
    <w:rsid w:val="00E77460"/>
    <w:rsid w:val="00E77788"/>
    <w:rsid w:val="00E80304"/>
    <w:rsid w:val="00E80CA0"/>
    <w:rsid w:val="00E83ABC"/>
    <w:rsid w:val="00E84010"/>
    <w:rsid w:val="00E844F2"/>
    <w:rsid w:val="00E8498D"/>
    <w:rsid w:val="00E90AD0"/>
    <w:rsid w:val="00E924E9"/>
    <w:rsid w:val="00E92FCB"/>
    <w:rsid w:val="00E93C59"/>
    <w:rsid w:val="00E93CC0"/>
    <w:rsid w:val="00E94FA6"/>
    <w:rsid w:val="00E94FBB"/>
    <w:rsid w:val="00E95CD7"/>
    <w:rsid w:val="00E97106"/>
    <w:rsid w:val="00E97108"/>
    <w:rsid w:val="00EA147F"/>
    <w:rsid w:val="00EA4A27"/>
    <w:rsid w:val="00EA4FA6"/>
    <w:rsid w:val="00EA77CF"/>
    <w:rsid w:val="00EB1A25"/>
    <w:rsid w:val="00EB2335"/>
    <w:rsid w:val="00EB312F"/>
    <w:rsid w:val="00EB3C2D"/>
    <w:rsid w:val="00EB52DD"/>
    <w:rsid w:val="00EB575E"/>
    <w:rsid w:val="00EC14FF"/>
    <w:rsid w:val="00EC4B33"/>
    <w:rsid w:val="00EC71DD"/>
    <w:rsid w:val="00EC7363"/>
    <w:rsid w:val="00ED03AB"/>
    <w:rsid w:val="00ED1963"/>
    <w:rsid w:val="00ED1A71"/>
    <w:rsid w:val="00ED1CD4"/>
    <w:rsid w:val="00ED1D2B"/>
    <w:rsid w:val="00ED3834"/>
    <w:rsid w:val="00ED3ADD"/>
    <w:rsid w:val="00ED546E"/>
    <w:rsid w:val="00ED64B5"/>
    <w:rsid w:val="00EE26F1"/>
    <w:rsid w:val="00EE34A0"/>
    <w:rsid w:val="00EE4D79"/>
    <w:rsid w:val="00EE7CCA"/>
    <w:rsid w:val="00EF7975"/>
    <w:rsid w:val="00F0306A"/>
    <w:rsid w:val="00F0526E"/>
    <w:rsid w:val="00F06E53"/>
    <w:rsid w:val="00F07576"/>
    <w:rsid w:val="00F07F82"/>
    <w:rsid w:val="00F11781"/>
    <w:rsid w:val="00F13A31"/>
    <w:rsid w:val="00F16725"/>
    <w:rsid w:val="00F1685A"/>
    <w:rsid w:val="00F16A14"/>
    <w:rsid w:val="00F21BD4"/>
    <w:rsid w:val="00F23DDE"/>
    <w:rsid w:val="00F27AB1"/>
    <w:rsid w:val="00F3217B"/>
    <w:rsid w:val="00F3315A"/>
    <w:rsid w:val="00F362D7"/>
    <w:rsid w:val="00F3674C"/>
    <w:rsid w:val="00F37D7B"/>
    <w:rsid w:val="00F41364"/>
    <w:rsid w:val="00F45748"/>
    <w:rsid w:val="00F5157F"/>
    <w:rsid w:val="00F52A7A"/>
    <w:rsid w:val="00F5314C"/>
    <w:rsid w:val="00F53D71"/>
    <w:rsid w:val="00F55549"/>
    <w:rsid w:val="00F5688C"/>
    <w:rsid w:val="00F60048"/>
    <w:rsid w:val="00F625FB"/>
    <w:rsid w:val="00F635DD"/>
    <w:rsid w:val="00F6627B"/>
    <w:rsid w:val="00F7336E"/>
    <w:rsid w:val="00F734F2"/>
    <w:rsid w:val="00F74C3D"/>
    <w:rsid w:val="00F75052"/>
    <w:rsid w:val="00F7549B"/>
    <w:rsid w:val="00F75580"/>
    <w:rsid w:val="00F804D3"/>
    <w:rsid w:val="00F805BF"/>
    <w:rsid w:val="00F816CB"/>
    <w:rsid w:val="00F81CD2"/>
    <w:rsid w:val="00F82641"/>
    <w:rsid w:val="00F83326"/>
    <w:rsid w:val="00F83B9F"/>
    <w:rsid w:val="00F90F18"/>
    <w:rsid w:val="00F937E4"/>
    <w:rsid w:val="00F95EE7"/>
    <w:rsid w:val="00FA0DF9"/>
    <w:rsid w:val="00FA22D9"/>
    <w:rsid w:val="00FA39E6"/>
    <w:rsid w:val="00FA3D04"/>
    <w:rsid w:val="00FA5653"/>
    <w:rsid w:val="00FA6FF9"/>
    <w:rsid w:val="00FA7BC9"/>
    <w:rsid w:val="00FB1D99"/>
    <w:rsid w:val="00FB2AE6"/>
    <w:rsid w:val="00FB2DE5"/>
    <w:rsid w:val="00FB378E"/>
    <w:rsid w:val="00FB37F1"/>
    <w:rsid w:val="00FB3E28"/>
    <w:rsid w:val="00FB47C0"/>
    <w:rsid w:val="00FB501B"/>
    <w:rsid w:val="00FB52C4"/>
    <w:rsid w:val="00FB662F"/>
    <w:rsid w:val="00FB719A"/>
    <w:rsid w:val="00FB7770"/>
    <w:rsid w:val="00FC17C0"/>
    <w:rsid w:val="00FC2B58"/>
    <w:rsid w:val="00FC2D69"/>
    <w:rsid w:val="00FC584B"/>
    <w:rsid w:val="00FC71D3"/>
    <w:rsid w:val="00FD33C5"/>
    <w:rsid w:val="00FD3B91"/>
    <w:rsid w:val="00FD576B"/>
    <w:rsid w:val="00FD579E"/>
    <w:rsid w:val="00FD6845"/>
    <w:rsid w:val="00FE0314"/>
    <w:rsid w:val="00FE1BEF"/>
    <w:rsid w:val="00FE4516"/>
    <w:rsid w:val="00FE4F02"/>
    <w:rsid w:val="00FE64C8"/>
    <w:rsid w:val="00FE664B"/>
    <w:rsid w:val="00FE76C6"/>
    <w:rsid w:val="00FF2821"/>
    <w:rsid w:val="00FF5284"/>
    <w:rsid w:val="00FF7F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291ED6"/>
    <w:pPr>
      <w:tabs>
        <w:tab w:val="right" w:leader="hyphen" w:pos="8834"/>
      </w:tabs>
      <w:ind w:left="850" w:rightChars="100" w:right="340" w:hangingChars="250" w:hanging="850"/>
    </w:pPr>
    <w:rPr>
      <w:rFonts w:ascii="Times New Roman"/>
      <w:b/>
      <w:noProof/>
      <w:szCs w:val="32"/>
    </w:rPr>
  </w:style>
  <w:style w:type="paragraph" w:styleId="22">
    <w:name w:val="toc 2"/>
    <w:basedOn w:val="a6"/>
    <w:next w:val="a6"/>
    <w:autoRedefine/>
    <w:uiPriority w:val="39"/>
    <w:rsid w:val="002E628F"/>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uiPriority w:val="39"/>
    <w:rsid w:val="004E0062"/>
    <w:pPr>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5">
    <w:name w:val="圖標題"/>
    <w:basedOn w:val="a6"/>
    <w:qFormat/>
    <w:rsid w:val="00505047"/>
    <w:pPr>
      <w:numPr>
        <w:numId w:val="10"/>
      </w:numPr>
      <w:jc w:val="center"/>
    </w:pPr>
    <w:rPr>
      <w:sz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Unresolved Mention"/>
    <w:basedOn w:val="a7"/>
    <w:uiPriority w:val="99"/>
    <w:semiHidden/>
    <w:unhideWhenUsed/>
    <w:rsid w:val="00FC2B58"/>
    <w:rPr>
      <w:color w:val="605E5C"/>
      <w:shd w:val="clear" w:color="auto" w:fill="E1DFDD"/>
    </w:rPr>
  </w:style>
  <w:style w:type="paragraph" w:styleId="afd">
    <w:name w:val="footnote text"/>
    <w:basedOn w:val="a6"/>
    <w:link w:val="afe"/>
    <w:uiPriority w:val="99"/>
    <w:unhideWhenUsed/>
    <w:rsid w:val="00FC2B58"/>
    <w:pPr>
      <w:kinsoku/>
      <w:snapToGrid w:val="0"/>
      <w:jc w:val="left"/>
    </w:pPr>
    <w:rPr>
      <w:sz w:val="20"/>
    </w:rPr>
  </w:style>
  <w:style w:type="character" w:customStyle="1" w:styleId="afe">
    <w:name w:val="註腳文字 字元"/>
    <w:basedOn w:val="a7"/>
    <w:link w:val="afd"/>
    <w:uiPriority w:val="99"/>
    <w:rsid w:val="00FC2B58"/>
    <w:rPr>
      <w:rFonts w:ascii="標楷體" w:eastAsia="標楷體"/>
      <w:kern w:val="2"/>
    </w:rPr>
  </w:style>
  <w:style w:type="character" w:styleId="aff">
    <w:name w:val="footnote reference"/>
    <w:basedOn w:val="a7"/>
    <w:uiPriority w:val="99"/>
    <w:semiHidden/>
    <w:unhideWhenUsed/>
    <w:rsid w:val="00FC2B58"/>
    <w:rPr>
      <w:vertAlign w:val="superscript"/>
    </w:rPr>
  </w:style>
  <w:style w:type="character" w:styleId="aff0">
    <w:name w:val="FollowedHyperlink"/>
    <w:basedOn w:val="a7"/>
    <w:uiPriority w:val="99"/>
    <w:semiHidden/>
    <w:unhideWhenUsed/>
    <w:rsid w:val="00FC2B58"/>
    <w:rPr>
      <w:color w:val="800080" w:themeColor="followedHyperlink"/>
      <w:u w:val="single"/>
    </w:rPr>
  </w:style>
  <w:style w:type="character" w:customStyle="1" w:styleId="30">
    <w:name w:val="標題 3 字元"/>
    <w:basedOn w:val="a7"/>
    <w:link w:val="3"/>
    <w:rsid w:val="00FC2B58"/>
    <w:rPr>
      <w:rFonts w:ascii="標楷體" w:eastAsia="標楷體" w:hAnsi="Arial"/>
      <w:bCs/>
      <w:kern w:val="32"/>
      <w:sz w:val="32"/>
      <w:szCs w:val="36"/>
    </w:rPr>
  </w:style>
  <w:style w:type="character" w:customStyle="1" w:styleId="40">
    <w:name w:val="標題 4 字元"/>
    <w:basedOn w:val="a7"/>
    <w:link w:val="4"/>
    <w:rsid w:val="00FC2B58"/>
    <w:rPr>
      <w:rFonts w:ascii="標楷體" w:eastAsia="標楷體" w:hAnsi="Arial"/>
      <w:kern w:val="32"/>
      <w:sz w:val="32"/>
      <w:szCs w:val="36"/>
    </w:rPr>
  </w:style>
  <w:style w:type="character" w:customStyle="1" w:styleId="50">
    <w:name w:val="標題 5 字元"/>
    <w:basedOn w:val="a7"/>
    <w:link w:val="5"/>
    <w:rsid w:val="00FC2B58"/>
    <w:rPr>
      <w:rFonts w:ascii="標楷體" w:eastAsia="標楷體" w:hAnsi="Arial"/>
      <w:bCs/>
      <w:kern w:val="32"/>
      <w:sz w:val="32"/>
      <w:szCs w:val="36"/>
    </w:rPr>
  </w:style>
  <w:style w:type="paragraph" w:styleId="aff1">
    <w:name w:val="TOC Heading"/>
    <w:basedOn w:val="1"/>
    <w:next w:val="a6"/>
    <w:uiPriority w:val="39"/>
    <w:unhideWhenUsed/>
    <w:qFormat/>
    <w:rsid w:val="00C40600"/>
    <w:pPr>
      <w:keepNext/>
      <w:keepLines/>
      <w:widowControl/>
      <w:numPr>
        <w:numId w:val="0"/>
      </w:numPr>
      <w:kinsoku/>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_rels/footnotes.xml.rels><?xml version="1.0" encoding="UTF-8" standalone="yes"?>
<Relationships xmlns="http://schemas.openxmlformats.org/package/2006/relationships"><Relationship Id="rId3" Type="http://schemas.openxmlformats.org/officeDocument/2006/relationships/hyperlink" Target="https://gov.tw/bdu" TargetMode="External"/><Relationship Id="rId2" Type="http://schemas.openxmlformats.org/officeDocument/2006/relationships/hyperlink" Target="https://gov.tw/bdu" TargetMode="External"/><Relationship Id="rId1" Type="http://schemas.openxmlformats.org/officeDocument/2006/relationships/hyperlink" Target="http://www.ntu.edu.tw/oldchinese/about/history.htm" TargetMode="External"/><Relationship Id="rId6" Type="http://schemas.openxmlformats.org/officeDocument/2006/relationships/hyperlink" Target="https://ncsd.ndc.gov.tw/Fore/nsdn/about0/NewGoals" TargetMode="External"/><Relationship Id="rId5" Type="http://schemas.openxmlformats.org/officeDocument/2006/relationships/hyperlink" Target="https://gov.tw/3WH" TargetMode="External"/><Relationship Id="rId4" Type="http://schemas.openxmlformats.org/officeDocument/2006/relationships/hyperlink" Target="https://gov.tw/Ey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2BEC9-459B-4222-866C-29D6F4EA8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5367</Words>
  <Characters>30596</Characters>
  <Application>Microsoft Office Word</Application>
  <DocSecurity>0</DocSecurity>
  <Lines>254</Lines>
  <Paragraphs>71</Paragraphs>
  <ScaleCrop>false</ScaleCrop>
  <Company/>
  <LinksUpToDate>false</LinksUpToDate>
  <CharactersWithSpaces>35892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2025-08-22T08:51:00Z</dcterms:created>
  <dcterms:modified xsi:type="dcterms:W3CDTF">2025-08-22T08:51:00Z</dcterms:modified>
  <cp:contentStatus/>
</cp:coreProperties>
</file>