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377C" w14:textId="11B8A216" w:rsidR="00D75644" w:rsidRPr="00AD31EB" w:rsidRDefault="0023046E" w:rsidP="003F22A7">
      <w:pPr>
        <w:pStyle w:val="af6"/>
        <w:kinsoku/>
        <w:rPr>
          <w:rFonts w:ascii="Times New Roman"/>
        </w:rPr>
      </w:pPr>
      <w:r w:rsidRPr="00AD31EB">
        <w:rPr>
          <w:rFonts w:ascii="Times New Roman" w:hint="eastAsia"/>
        </w:rPr>
        <w:t>調查</w:t>
      </w:r>
      <w:r w:rsidR="00D20D26" w:rsidRPr="00AD31EB">
        <w:rPr>
          <w:rFonts w:ascii="Times New Roman" w:hint="eastAsia"/>
        </w:rPr>
        <w:t>報告</w:t>
      </w:r>
      <w:r w:rsidR="00E03A51" w:rsidRPr="00AD31EB">
        <w:rPr>
          <w:rFonts w:ascii="Times New Roman" w:hint="eastAsia"/>
          <w:spacing w:val="20"/>
          <w:sz w:val="22"/>
        </w:rPr>
        <w:t>【公布版】</w:t>
      </w:r>
    </w:p>
    <w:p w14:paraId="381DD0D3" w14:textId="1E830FB1" w:rsidR="00E25849" w:rsidRPr="00AD31EB" w:rsidRDefault="00E25849" w:rsidP="001E0340">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3061101"/>
      <w:r w:rsidRPr="00AD31EB">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21F29" w:rsidRPr="00AD31EB">
        <w:rPr>
          <w:rFonts w:ascii="Times New Roman" w:hAnsi="Times New Roman" w:hint="eastAsia"/>
        </w:rPr>
        <w:t>國家安全局特種勤務指揮中心訓練組前上校組長</w:t>
      </w:r>
      <w:proofErr w:type="gramStart"/>
      <w:r w:rsidR="003F22A7" w:rsidRPr="00AD31EB">
        <w:rPr>
          <w:rFonts w:ascii="Times New Roman" w:hAnsi="Times New Roman" w:hint="eastAsia"/>
        </w:rPr>
        <w:t>盧</w:t>
      </w:r>
      <w:proofErr w:type="gramEnd"/>
      <w:r w:rsidR="003F22A7" w:rsidRPr="00AD31EB">
        <w:rPr>
          <w:rFonts w:ascii="Times New Roman" w:hAnsi="Times New Roman" w:hint="eastAsia"/>
        </w:rPr>
        <w:t>○○</w:t>
      </w:r>
      <w:r w:rsidR="00221F29" w:rsidRPr="00AD31EB">
        <w:rPr>
          <w:rFonts w:ascii="Times New Roman" w:hAnsi="Times New Roman" w:hint="eastAsia"/>
        </w:rPr>
        <w:t>涉嫌教唆</w:t>
      </w:r>
      <w:proofErr w:type="gramStart"/>
      <w:r w:rsidR="00221F29" w:rsidRPr="00AD31EB">
        <w:rPr>
          <w:rFonts w:ascii="Times New Roman" w:hAnsi="Times New Roman" w:hint="eastAsia"/>
        </w:rPr>
        <w:t>鑑測官</w:t>
      </w:r>
      <w:r w:rsidR="003F22A7" w:rsidRPr="00AD31EB">
        <w:rPr>
          <w:rFonts w:ascii="Times New Roman" w:hAnsi="Times New Roman" w:hint="eastAsia"/>
        </w:rPr>
        <w:t>許○○</w:t>
      </w:r>
      <w:proofErr w:type="gramEnd"/>
      <w:r w:rsidR="00221F29" w:rsidRPr="00AD31EB">
        <w:rPr>
          <w:rFonts w:ascii="Times New Roman" w:hAnsi="Times New Roman" w:hint="eastAsia"/>
        </w:rPr>
        <w:t>改列少將</w:t>
      </w:r>
      <w:r w:rsidR="003F22A7" w:rsidRPr="00AD31EB">
        <w:rPr>
          <w:rFonts w:ascii="Times New Roman" w:hAnsi="Times New Roman" w:hint="eastAsia"/>
        </w:rPr>
        <w:t>謝○○</w:t>
      </w:r>
      <w:r w:rsidR="00221F29" w:rsidRPr="00AD31EB">
        <w:rPr>
          <w:rFonts w:ascii="Times New Roman" w:hAnsi="Times New Roman" w:hint="eastAsia"/>
        </w:rPr>
        <w:t>技能</w:t>
      </w:r>
      <w:proofErr w:type="gramStart"/>
      <w:r w:rsidR="00221F29" w:rsidRPr="00AD31EB">
        <w:rPr>
          <w:rFonts w:ascii="Times New Roman" w:hAnsi="Times New Roman" w:hint="eastAsia"/>
        </w:rPr>
        <w:t>鑑</w:t>
      </w:r>
      <w:proofErr w:type="gramEnd"/>
      <w:r w:rsidR="00221F29" w:rsidRPr="00AD31EB">
        <w:rPr>
          <w:rFonts w:ascii="Times New Roman" w:hAnsi="Times New Roman" w:hint="eastAsia"/>
        </w:rPr>
        <w:t>測成績為合格</w:t>
      </w:r>
      <w:proofErr w:type="gramStart"/>
      <w:r w:rsidR="00221F29" w:rsidRPr="00AD31EB">
        <w:rPr>
          <w:rFonts w:ascii="Times New Roman" w:hAnsi="Times New Roman" w:hint="eastAsia"/>
        </w:rPr>
        <w:t>等情案</w:t>
      </w:r>
      <w:proofErr w:type="gramEnd"/>
      <w:r w:rsidR="00A127C0" w:rsidRPr="00AD31EB">
        <w:rPr>
          <w:rFonts w:ascii="Times New Roman" w:hAnsi="Times New Roman"/>
          <w:spacing w:val="-6"/>
        </w:rPr>
        <w:t>。</w:t>
      </w:r>
      <w:bookmarkEnd w:id="25"/>
    </w:p>
    <w:p w14:paraId="42DF5B67" w14:textId="2C082180" w:rsidR="00B90067" w:rsidRPr="00AD31EB" w:rsidRDefault="00B90067" w:rsidP="00B90067">
      <w:pPr>
        <w:pStyle w:val="1"/>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02104013"/>
      <w:bookmarkStart w:id="37" w:name="_Toc203061193"/>
      <w:bookmarkEnd w:id="26"/>
      <w:bookmarkEnd w:id="27"/>
      <w:bookmarkEnd w:id="28"/>
      <w:bookmarkEnd w:id="29"/>
      <w:bookmarkEnd w:id="30"/>
      <w:bookmarkEnd w:id="31"/>
      <w:bookmarkEnd w:id="32"/>
      <w:bookmarkEnd w:id="33"/>
      <w:bookmarkEnd w:id="34"/>
      <w:bookmarkEnd w:id="35"/>
      <w:bookmarkEnd w:id="36"/>
      <w:r w:rsidRPr="00AD31EB">
        <w:rPr>
          <w:rFonts w:ascii="Times New Roman" w:hAnsi="Times New Roman" w:hint="eastAsia"/>
        </w:rPr>
        <w:t>調查意見</w:t>
      </w:r>
      <w:bookmarkEnd w:id="37"/>
    </w:p>
    <w:p w14:paraId="0CE0A80B" w14:textId="42EF8851" w:rsidR="007148F6" w:rsidRPr="00AD31EB" w:rsidRDefault="00610D73" w:rsidP="007148F6">
      <w:pPr>
        <w:pStyle w:val="11"/>
        <w:ind w:left="680" w:firstLine="680"/>
        <w:rPr>
          <w:rFonts w:ascii="Times New Roman"/>
        </w:rPr>
      </w:pPr>
      <w:r w:rsidRPr="00AD31EB">
        <w:rPr>
          <w:rFonts w:ascii="Times New Roman" w:hint="eastAsia"/>
        </w:rPr>
        <w:t>本案緣於報載國家安全局</w:t>
      </w:r>
      <w:r w:rsidR="00503E6E" w:rsidRPr="00AD31EB">
        <w:rPr>
          <w:rFonts w:ascii="Times New Roman" w:hint="eastAsia"/>
        </w:rPr>
        <w:t>（</w:t>
      </w:r>
      <w:r w:rsidRPr="00AD31EB">
        <w:rPr>
          <w:rFonts w:ascii="Times New Roman" w:hint="eastAsia"/>
        </w:rPr>
        <w:t>下稱國安局</w:t>
      </w:r>
      <w:r w:rsidR="00503E6E" w:rsidRPr="00AD31EB">
        <w:rPr>
          <w:rFonts w:ascii="Times New Roman" w:hint="eastAsia"/>
        </w:rPr>
        <w:t>）</w:t>
      </w:r>
      <w:r w:rsidRPr="00AD31EB">
        <w:rPr>
          <w:rFonts w:ascii="Times New Roman" w:hint="eastAsia"/>
        </w:rPr>
        <w:t>特種勤務中心</w:t>
      </w:r>
      <w:r w:rsidR="00503E6E" w:rsidRPr="00AD31EB">
        <w:rPr>
          <w:rFonts w:ascii="Times New Roman" w:hint="eastAsia"/>
        </w:rPr>
        <w:t>（</w:t>
      </w:r>
      <w:r w:rsidRPr="00AD31EB">
        <w:rPr>
          <w:rFonts w:ascii="Times New Roman" w:hint="eastAsia"/>
        </w:rPr>
        <w:t>下稱特勤中心</w:t>
      </w:r>
      <w:r w:rsidR="00503E6E" w:rsidRPr="00AD31EB">
        <w:rPr>
          <w:rFonts w:ascii="Times New Roman" w:hint="eastAsia"/>
        </w:rPr>
        <w:t>）</w:t>
      </w:r>
      <w:r w:rsidRPr="00AD31EB">
        <w:rPr>
          <w:rFonts w:ascii="Times New Roman" w:hint="eastAsia"/>
        </w:rPr>
        <w:t>訓練組前上校組長</w:t>
      </w:r>
      <w:r w:rsidR="003F22A7" w:rsidRPr="00AD31EB">
        <w:rPr>
          <w:rFonts w:ascii="Times New Roman" w:hint="eastAsia"/>
        </w:rPr>
        <w:t>盧○○</w:t>
      </w:r>
      <w:r w:rsidR="00503E6E" w:rsidRPr="00AD31EB">
        <w:rPr>
          <w:rFonts w:ascii="Times New Roman" w:hint="eastAsia"/>
        </w:rPr>
        <w:t>（</w:t>
      </w:r>
      <w:r w:rsidR="004C7E3E" w:rsidRPr="00AD31EB">
        <w:rPr>
          <w:rFonts w:ascii="Times New Roman" w:hint="eastAsia"/>
        </w:rPr>
        <w:t>以</w:t>
      </w:r>
      <w:r w:rsidRPr="00AD31EB">
        <w:rPr>
          <w:rFonts w:ascii="Times New Roman" w:hint="eastAsia"/>
        </w:rPr>
        <w:t>下</w:t>
      </w:r>
      <w:r w:rsidR="004C7E3E" w:rsidRPr="00AD31EB">
        <w:rPr>
          <w:rFonts w:ascii="Times New Roman" w:hint="eastAsia"/>
        </w:rPr>
        <w:t>或</w:t>
      </w:r>
      <w:r w:rsidRPr="00AD31EB">
        <w:rPr>
          <w:rFonts w:ascii="Times New Roman" w:hint="eastAsia"/>
        </w:rPr>
        <w:t>稱盧員</w:t>
      </w:r>
      <w:r w:rsidR="00503E6E" w:rsidRPr="00AD31EB">
        <w:rPr>
          <w:rFonts w:ascii="Times New Roman" w:hint="eastAsia"/>
        </w:rPr>
        <w:t>）</w:t>
      </w:r>
      <w:r w:rsidR="00D32868" w:rsidRPr="00AD31EB">
        <w:rPr>
          <w:rFonts w:ascii="Times New Roman" w:hint="eastAsia"/>
        </w:rPr>
        <w:t>於</w:t>
      </w:r>
      <w:r w:rsidR="00D32868" w:rsidRPr="00AD31EB">
        <w:rPr>
          <w:rFonts w:ascii="Times New Roman" w:hint="eastAsia"/>
        </w:rPr>
        <w:t>110</w:t>
      </w:r>
      <w:r w:rsidR="00D32868" w:rsidRPr="00AD31EB">
        <w:rPr>
          <w:rFonts w:ascii="Times New Roman" w:hint="eastAsia"/>
        </w:rPr>
        <w:t>年</w:t>
      </w:r>
      <w:r w:rsidR="00D32868" w:rsidRPr="00AD31EB">
        <w:rPr>
          <w:rFonts w:ascii="Times New Roman" w:hint="eastAsia"/>
        </w:rPr>
        <w:t>8</w:t>
      </w:r>
      <w:r w:rsidR="00D32868" w:rsidRPr="00AD31EB">
        <w:rPr>
          <w:rFonts w:ascii="Times New Roman" w:hint="eastAsia"/>
        </w:rPr>
        <w:t>月</w:t>
      </w:r>
      <w:r w:rsidR="00D32868" w:rsidRPr="00AD31EB">
        <w:rPr>
          <w:rFonts w:ascii="Times New Roman" w:hint="eastAsia"/>
        </w:rPr>
        <w:t>31</w:t>
      </w:r>
      <w:r w:rsidR="00D32868" w:rsidRPr="00AD31EB">
        <w:rPr>
          <w:rFonts w:ascii="Times New Roman" w:hint="eastAsia"/>
        </w:rPr>
        <w:t>日</w:t>
      </w:r>
      <w:r w:rsidRPr="00AD31EB">
        <w:rPr>
          <w:rFonts w:ascii="Times New Roman" w:hint="eastAsia"/>
        </w:rPr>
        <w:t>涉嫌教唆鑑測官上尉組員</w:t>
      </w:r>
      <w:r w:rsidR="003F22A7" w:rsidRPr="00AD31EB">
        <w:rPr>
          <w:rFonts w:ascii="Times New Roman" w:hint="eastAsia"/>
        </w:rPr>
        <w:t>許○○</w:t>
      </w:r>
      <w:r w:rsidR="00503E6E" w:rsidRPr="00AD31EB">
        <w:rPr>
          <w:rFonts w:ascii="Times New Roman" w:hint="eastAsia"/>
        </w:rPr>
        <w:t>（</w:t>
      </w:r>
      <w:r w:rsidR="004C7E3E" w:rsidRPr="00AD31EB">
        <w:rPr>
          <w:rFonts w:ascii="Times New Roman" w:hint="eastAsia"/>
        </w:rPr>
        <w:t>以</w:t>
      </w:r>
      <w:r w:rsidRPr="00AD31EB">
        <w:rPr>
          <w:rFonts w:ascii="Times New Roman" w:hint="eastAsia"/>
        </w:rPr>
        <w:t>下</w:t>
      </w:r>
      <w:r w:rsidR="004C7E3E" w:rsidRPr="00AD31EB">
        <w:rPr>
          <w:rFonts w:ascii="Times New Roman" w:hint="eastAsia"/>
        </w:rPr>
        <w:t>或</w:t>
      </w:r>
      <w:r w:rsidRPr="00AD31EB">
        <w:rPr>
          <w:rFonts w:ascii="Times New Roman" w:hint="eastAsia"/>
        </w:rPr>
        <w:t>稱許員</w:t>
      </w:r>
      <w:r w:rsidR="00503E6E" w:rsidRPr="00AD31EB">
        <w:rPr>
          <w:rFonts w:ascii="Times New Roman" w:hint="eastAsia"/>
        </w:rPr>
        <w:t>）</w:t>
      </w:r>
      <w:r w:rsidRPr="00AD31EB">
        <w:rPr>
          <w:rFonts w:ascii="Times New Roman" w:hint="eastAsia"/>
        </w:rPr>
        <w:t>，對少將</w:t>
      </w:r>
      <w:r w:rsidR="003F22A7" w:rsidRPr="00AD31EB">
        <w:rPr>
          <w:rFonts w:ascii="Times New Roman" w:hint="eastAsia"/>
        </w:rPr>
        <w:t>謝○○</w:t>
      </w:r>
      <w:r w:rsidR="00503E6E" w:rsidRPr="00AD31EB">
        <w:rPr>
          <w:rFonts w:ascii="Times New Roman" w:hint="eastAsia"/>
        </w:rPr>
        <w:t>（</w:t>
      </w:r>
      <w:r w:rsidR="004C7E3E" w:rsidRPr="00AD31EB">
        <w:rPr>
          <w:rFonts w:ascii="Times New Roman" w:hint="eastAsia"/>
        </w:rPr>
        <w:t>以</w:t>
      </w:r>
      <w:r w:rsidRPr="00AD31EB">
        <w:rPr>
          <w:rFonts w:ascii="Times New Roman" w:hint="eastAsia"/>
        </w:rPr>
        <w:t>下</w:t>
      </w:r>
      <w:r w:rsidR="004C7E3E" w:rsidRPr="00AD31EB">
        <w:rPr>
          <w:rFonts w:ascii="Times New Roman" w:hint="eastAsia"/>
        </w:rPr>
        <w:t>或</w:t>
      </w:r>
      <w:r w:rsidRPr="00AD31EB">
        <w:rPr>
          <w:rFonts w:ascii="Times New Roman" w:hint="eastAsia"/>
        </w:rPr>
        <w:t>稱謝</w:t>
      </w:r>
      <w:r w:rsidR="008C28A5" w:rsidRPr="00AD31EB">
        <w:rPr>
          <w:rFonts w:ascii="Times New Roman" w:hint="eastAsia"/>
        </w:rPr>
        <w:t>員</w:t>
      </w:r>
      <w:r w:rsidR="00503E6E" w:rsidRPr="00AD31EB">
        <w:rPr>
          <w:rFonts w:ascii="Times New Roman" w:hint="eastAsia"/>
        </w:rPr>
        <w:t>）</w:t>
      </w:r>
      <w:r w:rsidRPr="00AD31EB">
        <w:rPr>
          <w:rFonts w:ascii="Times New Roman" w:hint="eastAsia"/>
        </w:rPr>
        <w:t>體技能鑑測成績改列為合格</w:t>
      </w:r>
      <w:r w:rsidR="00D32868" w:rsidRPr="00AD31EB">
        <w:rPr>
          <w:rFonts w:ascii="Times New Roman" w:hint="eastAsia"/>
        </w:rPr>
        <w:t>乙事，該消息傳出後，國安局</w:t>
      </w:r>
      <w:r w:rsidR="00266640" w:rsidRPr="00AD31EB">
        <w:rPr>
          <w:rFonts w:ascii="Times New Roman" w:hint="eastAsia"/>
        </w:rPr>
        <w:t>展開</w:t>
      </w:r>
      <w:r w:rsidR="00D32868" w:rsidRPr="00AD31EB">
        <w:rPr>
          <w:rFonts w:ascii="Times New Roman" w:hint="eastAsia"/>
        </w:rPr>
        <w:t>行政調查，</w:t>
      </w:r>
      <w:r w:rsidR="00266640" w:rsidRPr="00AD31EB">
        <w:rPr>
          <w:rFonts w:ascii="Times New Roman" w:hint="eastAsia"/>
        </w:rPr>
        <w:t>發現事涉犯偽造文書罪，</w:t>
      </w:r>
      <w:r w:rsidR="008C28A5" w:rsidRPr="00AD31EB">
        <w:rPr>
          <w:rFonts w:ascii="Times New Roman" w:hint="eastAsia"/>
        </w:rPr>
        <w:t>遂</w:t>
      </w:r>
      <w:r w:rsidR="00266640" w:rsidRPr="00AD31EB">
        <w:rPr>
          <w:rFonts w:ascii="Times New Roman" w:hint="eastAsia"/>
        </w:rPr>
        <w:t>函臺灣臺北地方檢察署</w:t>
      </w:r>
      <w:r w:rsidR="00503E6E" w:rsidRPr="00AD31EB">
        <w:rPr>
          <w:rFonts w:ascii="Times New Roman" w:hint="eastAsia"/>
        </w:rPr>
        <w:t>（</w:t>
      </w:r>
      <w:r w:rsidR="00266640" w:rsidRPr="00AD31EB">
        <w:rPr>
          <w:rFonts w:ascii="Times New Roman" w:hint="eastAsia"/>
        </w:rPr>
        <w:t>下稱臺北地檢署</w:t>
      </w:r>
      <w:r w:rsidR="00503E6E" w:rsidRPr="00AD31EB">
        <w:rPr>
          <w:rFonts w:ascii="Times New Roman" w:hint="eastAsia"/>
        </w:rPr>
        <w:t>）</w:t>
      </w:r>
      <w:r w:rsidR="00266640" w:rsidRPr="00AD31EB">
        <w:rPr>
          <w:rFonts w:ascii="Times New Roman" w:hint="eastAsia"/>
        </w:rPr>
        <w:t>偵辦，</w:t>
      </w:r>
      <w:r w:rsidR="008C28A5" w:rsidRPr="00AD31EB">
        <w:rPr>
          <w:rFonts w:ascii="Times New Roman" w:hint="eastAsia"/>
        </w:rPr>
        <w:t>並</w:t>
      </w:r>
      <w:r w:rsidR="00266640" w:rsidRPr="00AD31EB">
        <w:rPr>
          <w:rFonts w:ascii="Times New Roman" w:hint="eastAsia"/>
        </w:rPr>
        <w:t>經臺北地檢署偵查終結，認盧員應提起公訴、許員以緩起訴為適當</w:t>
      </w:r>
      <w:r w:rsidRPr="00AD31EB">
        <w:rPr>
          <w:rFonts w:ascii="Times New Roman" w:hint="eastAsia"/>
        </w:rPr>
        <w:t>。</w:t>
      </w:r>
      <w:r w:rsidR="00F22F52" w:rsidRPr="00AD31EB">
        <w:rPr>
          <w:rFonts w:ascii="Times New Roman" w:hint="eastAsia"/>
        </w:rPr>
        <w:t>盧員經檢察官提起公訴後，臺灣臺北地方法院</w:t>
      </w:r>
      <w:r w:rsidR="00503E6E" w:rsidRPr="00AD31EB">
        <w:rPr>
          <w:rFonts w:ascii="Times New Roman" w:hint="eastAsia"/>
        </w:rPr>
        <w:t>（</w:t>
      </w:r>
      <w:r w:rsidR="00F22F52" w:rsidRPr="00AD31EB">
        <w:rPr>
          <w:rFonts w:ascii="Times New Roman" w:hint="eastAsia"/>
        </w:rPr>
        <w:t>下稱臺北地院</w:t>
      </w:r>
      <w:r w:rsidR="00503E6E" w:rsidRPr="00AD31EB">
        <w:rPr>
          <w:rFonts w:ascii="Times New Roman" w:hint="eastAsia"/>
        </w:rPr>
        <w:t>）</w:t>
      </w:r>
      <w:r w:rsidR="00F22F52" w:rsidRPr="00AD31EB">
        <w:rPr>
          <w:rFonts w:ascii="Times New Roman" w:hint="eastAsia"/>
        </w:rPr>
        <w:t>於</w:t>
      </w:r>
      <w:r w:rsidR="00F22F52" w:rsidRPr="00AD31EB">
        <w:rPr>
          <w:rFonts w:ascii="Times New Roman" w:hint="eastAsia"/>
        </w:rPr>
        <w:t>113</w:t>
      </w:r>
      <w:r w:rsidR="00F22F52" w:rsidRPr="00AD31EB">
        <w:rPr>
          <w:rFonts w:ascii="Times New Roman" w:hint="eastAsia"/>
        </w:rPr>
        <w:t>年</w:t>
      </w:r>
      <w:r w:rsidR="00F22F52" w:rsidRPr="00AD31EB">
        <w:rPr>
          <w:rFonts w:ascii="Times New Roman" w:hint="eastAsia"/>
        </w:rPr>
        <w:t>9</w:t>
      </w:r>
      <w:r w:rsidR="00F22F52" w:rsidRPr="00AD31EB">
        <w:rPr>
          <w:rFonts w:ascii="Times New Roman" w:hint="eastAsia"/>
        </w:rPr>
        <w:t>月</w:t>
      </w:r>
      <w:r w:rsidR="00F22F52" w:rsidRPr="00AD31EB">
        <w:rPr>
          <w:rFonts w:ascii="Times New Roman" w:hint="eastAsia"/>
        </w:rPr>
        <w:t>12</w:t>
      </w:r>
      <w:r w:rsidR="00F22F52" w:rsidRPr="00AD31EB">
        <w:rPr>
          <w:rFonts w:ascii="Times New Roman" w:hint="eastAsia"/>
        </w:rPr>
        <w:t>日審結，依共同犯公務員登載不實罪，處盧員有期徒刑</w:t>
      </w:r>
      <w:r w:rsidR="00F22F52" w:rsidRPr="00AD31EB">
        <w:rPr>
          <w:rFonts w:ascii="Times New Roman" w:hint="eastAsia"/>
        </w:rPr>
        <w:t>1</w:t>
      </w:r>
      <w:r w:rsidR="00F22F52" w:rsidRPr="00AD31EB">
        <w:rPr>
          <w:rFonts w:ascii="Times New Roman" w:hint="eastAsia"/>
        </w:rPr>
        <w:t>年</w:t>
      </w:r>
      <w:r w:rsidR="00F22F52" w:rsidRPr="00AD31EB">
        <w:rPr>
          <w:rFonts w:ascii="Times New Roman" w:hint="eastAsia"/>
        </w:rPr>
        <w:t>3</w:t>
      </w:r>
      <w:r w:rsidR="00F22F52" w:rsidRPr="00AD31EB">
        <w:rPr>
          <w:rFonts w:ascii="Times New Roman" w:hint="eastAsia"/>
        </w:rPr>
        <w:t>月，盧員不服判決再提起上訴。究盧員、許員是否涉及行政違失？盧員在司法偵審過程中，辯稱係長官允諾不移送法辦，才在行政調查時扛責，該實情為何？體技能鑑測方式</w:t>
      </w:r>
      <w:r w:rsidR="00462DE8" w:rsidRPr="00AD31EB">
        <w:rPr>
          <w:rFonts w:ascii="Times New Roman" w:hint="eastAsia"/>
        </w:rPr>
        <w:t>是否有缺失？均有深入瞭解之必要案，爰立案調查。</w:t>
      </w:r>
    </w:p>
    <w:p w14:paraId="4EF9F90D" w14:textId="64E298AC" w:rsidR="007148F6" w:rsidRPr="00AD31EB" w:rsidRDefault="005A63D6" w:rsidP="007148F6">
      <w:pPr>
        <w:pStyle w:val="11"/>
        <w:ind w:left="680" w:firstLine="688"/>
        <w:rPr>
          <w:rFonts w:ascii="Times New Roman"/>
        </w:rPr>
      </w:pPr>
      <w:r w:rsidRPr="00AD31EB">
        <w:rPr>
          <w:rFonts w:ascii="Times New Roman" w:hint="eastAsia"/>
          <w:spacing w:val="2"/>
        </w:rPr>
        <w:t>本案先由本院監察業務處函詢國安局、臺北地院及臺灣高等法院</w:t>
      </w:r>
      <w:r w:rsidR="00503E6E" w:rsidRPr="00AD31EB">
        <w:rPr>
          <w:rFonts w:ascii="Times New Roman" w:hint="eastAsia"/>
          <w:spacing w:val="2"/>
        </w:rPr>
        <w:t>（</w:t>
      </w:r>
      <w:r w:rsidRPr="00AD31EB">
        <w:rPr>
          <w:rFonts w:ascii="Times New Roman" w:hint="eastAsia"/>
          <w:spacing w:val="2"/>
        </w:rPr>
        <w:t>下稱臺高院</w:t>
      </w:r>
      <w:r w:rsidR="00503E6E" w:rsidRPr="00AD31EB">
        <w:rPr>
          <w:rFonts w:ascii="Times New Roman" w:hint="eastAsia"/>
          <w:spacing w:val="2"/>
        </w:rPr>
        <w:t>）</w:t>
      </w:r>
      <w:r w:rsidR="00457EEA" w:rsidRPr="00AD31EB">
        <w:rPr>
          <w:rFonts w:ascii="Times New Roman" w:hint="eastAsia"/>
          <w:spacing w:val="2"/>
        </w:rPr>
        <w:t>，嗣於立案調查後，再向國安局、臺北地檢署及臺高院調閱相關卷證資料</w:t>
      </w:r>
      <w:r w:rsidRPr="00AD31EB">
        <w:rPr>
          <w:rFonts w:ascii="Times New Roman" w:hint="eastAsia"/>
          <w:spacing w:val="2"/>
        </w:rPr>
        <w:t>。</w:t>
      </w:r>
      <w:r w:rsidR="00457EEA" w:rsidRPr="00AD31EB">
        <w:rPr>
          <w:rFonts w:ascii="Times New Roman" w:hint="eastAsia"/>
          <w:spacing w:val="2"/>
        </w:rPr>
        <w:t>又</w:t>
      </w:r>
      <w:r w:rsidR="007148F6" w:rsidRPr="00AD31EB">
        <w:rPr>
          <w:rFonts w:ascii="Times New Roman" w:hint="eastAsia"/>
          <w:spacing w:val="2"/>
        </w:rPr>
        <w:t>於</w:t>
      </w:r>
      <w:r w:rsidR="007148F6" w:rsidRPr="00AD31EB">
        <w:rPr>
          <w:rFonts w:ascii="Times New Roman" w:hint="eastAsia"/>
          <w:spacing w:val="6"/>
        </w:rPr>
        <w:t>1</w:t>
      </w:r>
      <w:r w:rsidR="007148F6" w:rsidRPr="00AD31EB">
        <w:rPr>
          <w:rFonts w:ascii="Times New Roman"/>
          <w:spacing w:val="6"/>
        </w:rPr>
        <w:t>1</w:t>
      </w:r>
      <w:r w:rsidR="00462DE8" w:rsidRPr="00AD31EB">
        <w:rPr>
          <w:rFonts w:ascii="Times New Roman" w:hint="eastAsia"/>
          <w:spacing w:val="6"/>
        </w:rPr>
        <w:t>4</w:t>
      </w:r>
      <w:r w:rsidR="007148F6" w:rsidRPr="00AD31EB">
        <w:rPr>
          <w:rFonts w:ascii="Times New Roman" w:hint="eastAsia"/>
          <w:spacing w:val="6"/>
        </w:rPr>
        <w:t>年</w:t>
      </w:r>
      <w:r w:rsidR="00462DE8" w:rsidRPr="00AD31EB">
        <w:rPr>
          <w:rFonts w:ascii="Times New Roman" w:hint="eastAsia"/>
          <w:spacing w:val="6"/>
        </w:rPr>
        <w:t>5</w:t>
      </w:r>
      <w:r w:rsidR="007148F6" w:rsidRPr="00AD31EB">
        <w:rPr>
          <w:rFonts w:ascii="Times New Roman" w:hint="eastAsia"/>
          <w:spacing w:val="6"/>
        </w:rPr>
        <w:t>月</w:t>
      </w:r>
      <w:r w:rsidR="00462DE8" w:rsidRPr="00AD31EB">
        <w:rPr>
          <w:rFonts w:ascii="Times New Roman" w:hint="eastAsia"/>
          <w:spacing w:val="6"/>
        </w:rPr>
        <w:t>7</w:t>
      </w:r>
      <w:r w:rsidR="007148F6" w:rsidRPr="00AD31EB">
        <w:rPr>
          <w:rFonts w:ascii="Times New Roman" w:hint="eastAsia"/>
          <w:spacing w:val="6"/>
        </w:rPr>
        <w:t>日分別詢問</w:t>
      </w:r>
      <w:r w:rsidR="00462DE8" w:rsidRPr="00AD31EB">
        <w:rPr>
          <w:rFonts w:ascii="Times New Roman" w:hint="eastAsia"/>
          <w:spacing w:val="6"/>
        </w:rPr>
        <w:t>許員及盧員</w:t>
      </w:r>
      <w:r w:rsidR="00462DE8" w:rsidRPr="00AD31EB">
        <w:rPr>
          <w:rFonts w:ascii="Times New Roman" w:hint="eastAsia"/>
          <w:spacing w:val="-6"/>
        </w:rPr>
        <w:t>，於同年</w:t>
      </w:r>
      <w:r w:rsidR="00462DE8" w:rsidRPr="00AD31EB">
        <w:rPr>
          <w:rFonts w:ascii="Times New Roman" w:hint="eastAsia"/>
          <w:spacing w:val="-6"/>
        </w:rPr>
        <w:t>5</w:t>
      </w:r>
      <w:r w:rsidR="00462DE8" w:rsidRPr="00AD31EB">
        <w:rPr>
          <w:rFonts w:ascii="Times New Roman" w:hint="eastAsia"/>
          <w:spacing w:val="-6"/>
        </w:rPr>
        <w:t>月</w:t>
      </w:r>
      <w:r w:rsidR="00462DE8" w:rsidRPr="00AD31EB">
        <w:rPr>
          <w:rFonts w:ascii="Times New Roman" w:hint="eastAsia"/>
          <w:spacing w:val="-6"/>
        </w:rPr>
        <w:t>15</w:t>
      </w:r>
      <w:r w:rsidR="00462DE8" w:rsidRPr="00AD31EB">
        <w:rPr>
          <w:rFonts w:ascii="Times New Roman" w:hint="eastAsia"/>
          <w:spacing w:val="-6"/>
        </w:rPr>
        <w:t>日詢問國安局</w:t>
      </w:r>
      <w:r w:rsidR="007148F6" w:rsidRPr="00AD31EB">
        <w:rPr>
          <w:rFonts w:ascii="Times New Roman" w:hint="eastAsia"/>
          <w:spacing w:val="-6"/>
        </w:rPr>
        <w:t>相關人員</w:t>
      </w:r>
      <w:r w:rsidR="007148F6" w:rsidRPr="00AD31EB">
        <w:rPr>
          <w:rFonts w:ascii="Times New Roman"/>
          <w:spacing w:val="-2"/>
        </w:rPr>
        <w:t>，</w:t>
      </w:r>
      <w:r w:rsidR="007148F6" w:rsidRPr="00AD31EB">
        <w:rPr>
          <w:rFonts w:ascii="Times New Roman" w:hint="eastAsia"/>
          <w:spacing w:val="-2"/>
        </w:rPr>
        <w:t>並經該</w:t>
      </w:r>
      <w:r w:rsidR="00462DE8" w:rsidRPr="00AD31EB">
        <w:rPr>
          <w:rFonts w:ascii="Times New Roman" w:hint="eastAsia"/>
          <w:spacing w:val="-2"/>
        </w:rPr>
        <w:t>局</w:t>
      </w:r>
      <w:r w:rsidR="007148F6" w:rsidRPr="00AD31EB">
        <w:rPr>
          <w:rFonts w:ascii="Times New Roman" w:hint="eastAsia"/>
        </w:rPr>
        <w:t>補充</w:t>
      </w:r>
      <w:r w:rsidRPr="00AD31EB">
        <w:rPr>
          <w:rFonts w:ascii="Times New Roman" w:hint="eastAsia"/>
        </w:rPr>
        <w:t>提供相關資料</w:t>
      </w:r>
      <w:r w:rsidR="007148F6" w:rsidRPr="00AD31EB">
        <w:rPr>
          <w:rFonts w:ascii="Times New Roman" w:hint="eastAsia"/>
        </w:rPr>
        <w:t>到院，已調查完畢，茲臚列調查意見如下</w:t>
      </w:r>
      <w:r w:rsidR="007148F6" w:rsidRPr="00AD31EB">
        <w:rPr>
          <w:rFonts w:ascii="Times New Roman"/>
        </w:rPr>
        <w:t>：</w:t>
      </w:r>
    </w:p>
    <w:p w14:paraId="03D867B9" w14:textId="331F27A2" w:rsidR="00CE2CE9" w:rsidRPr="00AD31EB" w:rsidRDefault="00D309AE" w:rsidP="009D6EDA">
      <w:pPr>
        <w:pStyle w:val="2"/>
        <w:rPr>
          <w:rFonts w:ascii="Times New Roman" w:hAnsi="Times New Roman"/>
          <w:b/>
        </w:rPr>
      </w:pPr>
      <w:bookmarkStart w:id="38" w:name="_Toc202104015"/>
      <w:bookmarkStart w:id="39" w:name="_Toc203061194"/>
      <w:r w:rsidRPr="00AD31EB">
        <w:rPr>
          <w:rFonts w:ascii="Times New Roman" w:hAnsi="Times New Roman" w:hint="eastAsia"/>
          <w:b/>
        </w:rPr>
        <w:t>本案盧員</w:t>
      </w:r>
      <w:r w:rsidR="007D5E1A" w:rsidRPr="00AD31EB">
        <w:rPr>
          <w:rFonts w:ascii="Times New Roman" w:hAnsi="Times New Roman" w:hint="eastAsia"/>
          <w:b/>
        </w:rPr>
        <w:t>任</w:t>
      </w:r>
      <w:r w:rsidRPr="00AD31EB">
        <w:rPr>
          <w:rFonts w:ascii="Times New Roman" w:hAnsi="Times New Roman" w:hint="eastAsia"/>
          <w:b/>
        </w:rPr>
        <w:t>國安局特勤中心訓練組組長</w:t>
      </w:r>
      <w:proofErr w:type="gramStart"/>
      <w:r w:rsidR="007D5E1A" w:rsidRPr="00AD31EB">
        <w:rPr>
          <w:rFonts w:ascii="Times New Roman" w:hAnsi="Times New Roman" w:hint="eastAsia"/>
          <w:b/>
        </w:rPr>
        <w:t>期間</w:t>
      </w:r>
      <w:r w:rsidRPr="00AD31EB">
        <w:rPr>
          <w:rFonts w:ascii="Times New Roman" w:hAnsi="Times New Roman" w:hint="eastAsia"/>
          <w:b/>
        </w:rPr>
        <w:t>，</w:t>
      </w:r>
      <w:proofErr w:type="gramEnd"/>
      <w:r w:rsidRPr="00AD31EB">
        <w:rPr>
          <w:rFonts w:ascii="Times New Roman" w:hAnsi="Times New Roman" w:hint="eastAsia"/>
          <w:b/>
        </w:rPr>
        <w:t>於</w:t>
      </w:r>
      <w:r w:rsidRPr="00AD31EB">
        <w:rPr>
          <w:rFonts w:ascii="Times New Roman" w:hAnsi="Times New Roman" w:hint="eastAsia"/>
          <w:b/>
        </w:rPr>
        <w:t>110</w:t>
      </w:r>
      <w:r w:rsidRPr="00AD31EB">
        <w:rPr>
          <w:rFonts w:ascii="Times New Roman" w:hAnsi="Times New Roman" w:hint="eastAsia"/>
          <w:b/>
        </w:rPr>
        <w:t>年</w:t>
      </w:r>
      <w:r w:rsidRPr="00AD31EB">
        <w:rPr>
          <w:rFonts w:ascii="Times New Roman" w:hAnsi="Times New Roman" w:hint="eastAsia"/>
          <w:b/>
        </w:rPr>
        <w:t>8</w:t>
      </w:r>
      <w:r w:rsidRPr="00AD31EB">
        <w:rPr>
          <w:rFonts w:ascii="Times New Roman" w:hAnsi="Times New Roman" w:hint="eastAsia"/>
          <w:b/>
        </w:rPr>
        <w:t>月</w:t>
      </w:r>
      <w:r w:rsidRPr="00AD31EB">
        <w:rPr>
          <w:rFonts w:ascii="Times New Roman" w:hAnsi="Times New Roman" w:hint="eastAsia"/>
          <w:b/>
        </w:rPr>
        <w:t>31</w:t>
      </w:r>
      <w:r w:rsidRPr="00AD31EB">
        <w:rPr>
          <w:rFonts w:ascii="Times New Roman" w:hAnsi="Times New Roman" w:hint="eastAsia"/>
          <w:b/>
        </w:rPr>
        <w:t>日上午特勤中心舉行體技能</w:t>
      </w:r>
      <w:proofErr w:type="gramStart"/>
      <w:r w:rsidRPr="00AD31EB">
        <w:rPr>
          <w:rFonts w:ascii="Times New Roman" w:hAnsi="Times New Roman" w:hint="eastAsia"/>
          <w:b/>
        </w:rPr>
        <w:t>鑑</w:t>
      </w:r>
      <w:proofErr w:type="gramEnd"/>
      <w:r w:rsidRPr="00AD31EB">
        <w:rPr>
          <w:rFonts w:ascii="Times New Roman" w:hAnsi="Times New Roman" w:hint="eastAsia"/>
          <w:b/>
        </w:rPr>
        <w:t>測之「</w:t>
      </w:r>
      <w:r w:rsidRPr="00AD31EB">
        <w:rPr>
          <w:rFonts w:ascii="Times New Roman" w:hAnsi="Times New Roman" w:hint="eastAsia"/>
          <w:b/>
        </w:rPr>
        <w:t>5</w:t>
      </w:r>
      <w:r w:rsidRPr="00AD31EB">
        <w:rPr>
          <w:rFonts w:ascii="Times New Roman" w:hAnsi="Times New Roman" w:hint="eastAsia"/>
          <w:b/>
        </w:rPr>
        <w:t>公里健走」時，要求</w:t>
      </w:r>
      <w:proofErr w:type="gramStart"/>
      <w:r w:rsidRPr="00AD31EB">
        <w:rPr>
          <w:rFonts w:ascii="Times New Roman" w:hAnsi="Times New Roman" w:hint="eastAsia"/>
          <w:b/>
        </w:rPr>
        <w:t>鑑測官許員</w:t>
      </w:r>
      <w:proofErr w:type="gramEnd"/>
      <w:r w:rsidRPr="00AD31EB">
        <w:rPr>
          <w:rFonts w:ascii="Times New Roman" w:hAnsi="Times New Roman" w:hint="eastAsia"/>
          <w:b/>
        </w:rPr>
        <w:t>對少將謝員之</w:t>
      </w:r>
      <w:proofErr w:type="gramStart"/>
      <w:r w:rsidRPr="00AD31EB">
        <w:rPr>
          <w:rFonts w:ascii="Times New Roman" w:hAnsi="Times New Roman" w:hint="eastAsia"/>
          <w:b/>
        </w:rPr>
        <w:t>鑑</w:t>
      </w:r>
      <w:proofErr w:type="gramEnd"/>
      <w:r w:rsidRPr="00AD31EB">
        <w:rPr>
          <w:rFonts w:ascii="Times New Roman" w:hAnsi="Times New Roman" w:hint="eastAsia"/>
          <w:b/>
        </w:rPr>
        <w:t>測成績為不</w:t>
      </w:r>
      <w:r w:rsidRPr="00AD31EB">
        <w:rPr>
          <w:rFonts w:ascii="Times New Roman" w:hAnsi="Times New Roman" w:hint="eastAsia"/>
          <w:b/>
        </w:rPr>
        <w:lastRenderedPageBreak/>
        <w:t>實登載等情，</w:t>
      </w:r>
      <w:bookmarkStart w:id="40" w:name="_Hlk202695963"/>
      <w:r w:rsidR="007D5E1A" w:rsidRPr="00AD31EB">
        <w:rPr>
          <w:rFonts w:ascii="Times New Roman" w:hAnsi="Times New Roman" w:hint="eastAsia"/>
          <w:b/>
        </w:rPr>
        <w:t>除經</w:t>
      </w:r>
      <w:r w:rsidR="00DA5AB6" w:rsidRPr="00AD31EB">
        <w:rPr>
          <w:rFonts w:ascii="Times New Roman" w:hAnsi="Times New Roman" w:hint="eastAsia"/>
          <w:b/>
        </w:rPr>
        <w:t>國安局給予相當行政懲處</w:t>
      </w:r>
      <w:r w:rsidR="007D5E1A" w:rsidRPr="00AD31EB">
        <w:rPr>
          <w:rFonts w:ascii="Times New Roman" w:hAnsi="Times New Roman" w:hint="eastAsia"/>
          <w:b/>
        </w:rPr>
        <w:t>外</w:t>
      </w:r>
      <w:r w:rsidR="00DA5AB6" w:rsidRPr="00AD31EB">
        <w:rPr>
          <w:rFonts w:ascii="Times New Roman" w:hAnsi="Times New Roman" w:hint="eastAsia"/>
          <w:b/>
        </w:rPr>
        <w:t>，</w:t>
      </w:r>
      <w:r w:rsidR="00833FAA" w:rsidRPr="00AD31EB">
        <w:rPr>
          <w:rFonts w:ascii="Times New Roman" w:hAnsi="Times New Roman" w:hint="eastAsia"/>
          <w:b/>
        </w:rPr>
        <w:t>並經法院判決</w:t>
      </w:r>
      <w:bookmarkEnd w:id="40"/>
      <w:r w:rsidRPr="00AD31EB">
        <w:rPr>
          <w:rFonts w:ascii="Times New Roman" w:hAnsi="Times New Roman" w:hint="eastAsia"/>
          <w:b/>
        </w:rPr>
        <w:t>盧員共同犯公務員登載</w:t>
      </w:r>
      <w:proofErr w:type="gramStart"/>
      <w:r w:rsidRPr="00AD31EB">
        <w:rPr>
          <w:rFonts w:ascii="Times New Roman" w:hAnsi="Times New Roman" w:hint="eastAsia"/>
          <w:b/>
        </w:rPr>
        <w:t>不實罪成立</w:t>
      </w:r>
      <w:proofErr w:type="gramEnd"/>
      <w:r w:rsidRPr="00AD31EB">
        <w:rPr>
          <w:rFonts w:ascii="Times New Roman" w:hAnsi="Times New Roman" w:hint="eastAsia"/>
          <w:b/>
        </w:rPr>
        <w:t>，處有期徒刑</w:t>
      </w:r>
      <w:r w:rsidRPr="00AD31EB">
        <w:rPr>
          <w:rFonts w:ascii="Times New Roman" w:hAnsi="Times New Roman" w:hint="eastAsia"/>
          <w:b/>
        </w:rPr>
        <w:t>1</w:t>
      </w:r>
      <w:r w:rsidRPr="00AD31EB">
        <w:rPr>
          <w:rFonts w:ascii="Times New Roman" w:hAnsi="Times New Roman" w:hint="eastAsia"/>
          <w:b/>
        </w:rPr>
        <w:t>年</w:t>
      </w:r>
      <w:r w:rsidRPr="00AD31EB">
        <w:rPr>
          <w:rFonts w:ascii="Times New Roman" w:hAnsi="Times New Roman" w:hint="eastAsia"/>
          <w:b/>
        </w:rPr>
        <w:t>3</w:t>
      </w:r>
      <w:r w:rsidRPr="00AD31EB">
        <w:rPr>
          <w:rFonts w:ascii="Times New Roman" w:hAnsi="Times New Roman" w:hint="eastAsia"/>
          <w:b/>
        </w:rPr>
        <w:t>月</w:t>
      </w:r>
      <w:r w:rsidR="00833FAA" w:rsidRPr="00AD31EB">
        <w:rPr>
          <w:rFonts w:ascii="Times New Roman" w:hAnsi="Times New Roman" w:hint="eastAsia"/>
          <w:b/>
        </w:rPr>
        <w:t>，</w:t>
      </w:r>
      <w:r w:rsidR="00AD31EB" w:rsidRPr="00AD31EB">
        <w:rPr>
          <w:rFonts w:ascii="Times New Roman" w:hAnsi="Times New Roman" w:hint="eastAsia"/>
          <w:b/>
        </w:rPr>
        <w:t>緩刑</w:t>
      </w:r>
      <w:r w:rsidR="00AD31EB" w:rsidRPr="00AD31EB">
        <w:rPr>
          <w:rFonts w:ascii="Times New Roman" w:hAnsi="Times New Roman" w:hint="eastAsia"/>
          <w:b/>
        </w:rPr>
        <w:t>2</w:t>
      </w:r>
      <w:r w:rsidR="00AD31EB" w:rsidRPr="00AD31EB">
        <w:rPr>
          <w:rFonts w:ascii="Times New Roman" w:hAnsi="Times New Roman" w:hint="eastAsia"/>
          <w:b/>
        </w:rPr>
        <w:t>年</w:t>
      </w:r>
      <w:r w:rsidR="00833FAA" w:rsidRPr="00AD31EB">
        <w:rPr>
          <w:rFonts w:ascii="Times New Roman" w:hAnsi="Times New Roman" w:hint="eastAsia"/>
          <w:b/>
        </w:rPr>
        <w:t>確定</w:t>
      </w:r>
      <w:r w:rsidRPr="00AD31EB">
        <w:rPr>
          <w:rFonts w:ascii="Times New Roman" w:hAnsi="Times New Roman" w:hint="eastAsia"/>
          <w:b/>
        </w:rPr>
        <w:t>。據此</w:t>
      </w:r>
      <w:r w:rsidR="009F17A0" w:rsidRPr="00AD31EB">
        <w:rPr>
          <w:rFonts w:ascii="Times New Roman" w:hAnsi="Times New Roman" w:hint="eastAsia"/>
          <w:b/>
        </w:rPr>
        <w:t>而論</w:t>
      </w:r>
      <w:r w:rsidRPr="00AD31EB">
        <w:rPr>
          <w:rFonts w:ascii="Times New Roman" w:hAnsi="Times New Roman" w:hint="eastAsia"/>
          <w:b/>
        </w:rPr>
        <w:t>，盧員及許員雖經行政主管機關及司法機關給予相應處分</w:t>
      </w:r>
      <w:r w:rsidR="00201A90" w:rsidRPr="00AD31EB">
        <w:rPr>
          <w:rFonts w:ascii="Times New Roman" w:hAnsi="Times New Roman" w:hint="eastAsia"/>
          <w:b/>
        </w:rPr>
        <w:t>，</w:t>
      </w:r>
      <w:proofErr w:type="gramStart"/>
      <w:r w:rsidR="00201A90" w:rsidRPr="00AD31EB">
        <w:rPr>
          <w:rFonts w:ascii="Times New Roman" w:hAnsi="Times New Roman" w:hint="eastAsia"/>
          <w:b/>
        </w:rPr>
        <w:t>然</w:t>
      </w:r>
      <w:r w:rsidR="009B4115" w:rsidRPr="00AD31EB">
        <w:rPr>
          <w:rFonts w:ascii="Times New Roman" w:hAnsi="Times New Roman" w:hint="eastAsia"/>
          <w:b/>
        </w:rPr>
        <w:t>本案體技能鑑</w:t>
      </w:r>
      <w:proofErr w:type="gramEnd"/>
      <w:r w:rsidR="009B4115" w:rsidRPr="00AD31EB">
        <w:rPr>
          <w:rFonts w:ascii="Times New Roman" w:hAnsi="Times New Roman" w:hint="eastAsia"/>
          <w:b/>
        </w:rPr>
        <w:t>測成績發生登載不實，</w:t>
      </w:r>
      <w:proofErr w:type="gramStart"/>
      <w:r w:rsidR="009B4115" w:rsidRPr="00AD31EB">
        <w:rPr>
          <w:rFonts w:ascii="Times New Roman" w:hAnsi="Times New Roman" w:hint="eastAsia"/>
          <w:b/>
        </w:rPr>
        <w:t>凸顯國</w:t>
      </w:r>
      <w:proofErr w:type="gramEnd"/>
      <w:r w:rsidR="009B4115" w:rsidRPr="00AD31EB">
        <w:rPr>
          <w:rFonts w:ascii="Times New Roman" w:hAnsi="Times New Roman" w:hint="eastAsia"/>
          <w:b/>
        </w:rPr>
        <w:t>安特勤人員品格、紀律尚待加強，</w:t>
      </w:r>
      <w:r w:rsidR="009F17A0" w:rsidRPr="00AD31EB">
        <w:rPr>
          <w:rFonts w:ascii="Times New Roman" w:hAnsi="Times New Roman" w:hint="eastAsia"/>
          <w:b/>
        </w:rPr>
        <w:t>國安局為特種勤務及國家情報工作主管機關，工作任務涉及總統等國家重要人士之近身警衛安全，以及維護國家安全與利益等重大事項，對於</w:t>
      </w:r>
      <w:r w:rsidR="007D5E1A" w:rsidRPr="00AD31EB">
        <w:rPr>
          <w:rFonts w:ascii="Times New Roman" w:hAnsi="Times New Roman" w:hint="eastAsia"/>
          <w:b/>
        </w:rPr>
        <w:t>特勤人員</w:t>
      </w:r>
      <w:r w:rsidR="009F17A0" w:rsidRPr="00AD31EB">
        <w:rPr>
          <w:rFonts w:ascii="Times New Roman" w:hAnsi="Times New Roman" w:hint="eastAsia"/>
          <w:b/>
        </w:rPr>
        <w:t>形象與品格之要求，</w:t>
      </w:r>
      <w:r w:rsidR="00833FAA" w:rsidRPr="00AD31EB">
        <w:rPr>
          <w:rFonts w:ascii="Times New Roman" w:hAnsi="Times New Roman" w:hint="eastAsia"/>
          <w:b/>
        </w:rPr>
        <w:t>應</w:t>
      </w:r>
      <w:r w:rsidR="009F17A0" w:rsidRPr="00AD31EB">
        <w:rPr>
          <w:rFonts w:ascii="Times New Roman" w:hAnsi="Times New Roman" w:hint="eastAsia"/>
          <w:b/>
        </w:rPr>
        <w:t>較一般公務員更為嚴謹，尤其特勤人員處理國家安全特種勤務，經常有身分隱匿、獨立作業之工作必要，誠信自律</w:t>
      </w:r>
      <w:r w:rsidR="007D5E1A" w:rsidRPr="00AD31EB">
        <w:rPr>
          <w:rFonts w:ascii="Times New Roman" w:hAnsi="Times New Roman" w:hint="eastAsia"/>
          <w:b/>
        </w:rPr>
        <w:t>乃</w:t>
      </w:r>
      <w:r w:rsidR="009F17A0" w:rsidRPr="00AD31EB">
        <w:rPr>
          <w:rFonts w:ascii="Times New Roman" w:hAnsi="Times New Roman" w:hint="eastAsia"/>
          <w:b/>
        </w:rPr>
        <w:t>為基本素質要求</w:t>
      </w:r>
      <w:r w:rsidR="004019C1" w:rsidRPr="00AD31EB">
        <w:rPr>
          <w:rFonts w:ascii="Times New Roman" w:hAnsi="Times New Roman" w:hint="eastAsia"/>
          <w:b/>
        </w:rPr>
        <w:t>。</w:t>
      </w:r>
      <w:r w:rsidR="009F17A0" w:rsidRPr="00AD31EB">
        <w:rPr>
          <w:rFonts w:ascii="Times New Roman" w:hAnsi="Times New Roman" w:hint="eastAsia"/>
          <w:b/>
        </w:rPr>
        <w:t>是</w:t>
      </w:r>
      <w:proofErr w:type="gramStart"/>
      <w:r w:rsidR="009F17A0" w:rsidRPr="00AD31EB">
        <w:rPr>
          <w:rFonts w:ascii="Times New Roman" w:hAnsi="Times New Roman" w:hint="eastAsia"/>
          <w:b/>
        </w:rPr>
        <w:t>以</w:t>
      </w:r>
      <w:proofErr w:type="gramEnd"/>
      <w:r w:rsidR="009F17A0" w:rsidRPr="00AD31EB">
        <w:rPr>
          <w:rFonts w:ascii="Times New Roman" w:hAnsi="Times New Roman" w:hint="eastAsia"/>
          <w:b/>
        </w:rPr>
        <w:t>，</w:t>
      </w:r>
      <w:r w:rsidR="00201A90" w:rsidRPr="00AD31EB">
        <w:rPr>
          <w:rFonts w:ascii="Times New Roman" w:hAnsi="Times New Roman" w:hint="eastAsia"/>
          <w:b/>
        </w:rPr>
        <w:t>國安局對於</w:t>
      </w:r>
      <w:r w:rsidRPr="00AD31EB">
        <w:rPr>
          <w:rFonts w:ascii="Times New Roman" w:hAnsi="Times New Roman" w:hint="eastAsia"/>
          <w:b/>
        </w:rPr>
        <w:t>所屬人員</w:t>
      </w:r>
      <w:r w:rsidR="001C22B5" w:rsidRPr="00AD31EB">
        <w:rPr>
          <w:rFonts w:ascii="Times New Roman" w:hAnsi="Times New Roman" w:hint="eastAsia"/>
          <w:b/>
        </w:rPr>
        <w:t>品格教育應加強訓練</w:t>
      </w:r>
      <w:r w:rsidR="009D210F" w:rsidRPr="00AD31EB">
        <w:rPr>
          <w:rFonts w:ascii="Times New Roman" w:hAnsi="Times New Roman" w:hint="eastAsia"/>
          <w:b/>
        </w:rPr>
        <w:t>，</w:t>
      </w:r>
      <w:bookmarkEnd w:id="38"/>
      <w:r w:rsidRPr="00AD31EB">
        <w:rPr>
          <w:rFonts w:ascii="Times New Roman" w:hAnsi="Times New Roman" w:hint="eastAsia"/>
          <w:b/>
        </w:rPr>
        <w:t>尤其特勤人員及特勤編組人員依法應接受嚴格訓練，恪遵軍中法令，嚴守紀律，訓練</w:t>
      </w:r>
      <w:proofErr w:type="gramStart"/>
      <w:r w:rsidRPr="00AD31EB">
        <w:rPr>
          <w:rFonts w:ascii="Times New Roman" w:hAnsi="Times New Roman" w:hint="eastAsia"/>
          <w:b/>
        </w:rPr>
        <w:t>切戒徒</w:t>
      </w:r>
      <w:proofErr w:type="gramEnd"/>
      <w:r w:rsidRPr="00AD31EB">
        <w:rPr>
          <w:rFonts w:ascii="Times New Roman" w:hAnsi="Times New Roman" w:hint="eastAsia"/>
          <w:b/>
        </w:rPr>
        <w:t>具形式、虛偽造假，以確保</w:t>
      </w:r>
      <w:r w:rsidR="009B4115" w:rsidRPr="00AD31EB">
        <w:rPr>
          <w:rFonts w:ascii="Times New Roman" w:hAnsi="Times New Roman" w:hint="eastAsia"/>
          <w:b/>
        </w:rPr>
        <w:t>其所</w:t>
      </w:r>
      <w:r w:rsidRPr="00AD31EB">
        <w:rPr>
          <w:rFonts w:ascii="Times New Roman" w:hAnsi="Times New Roman" w:hint="eastAsia"/>
          <w:b/>
        </w:rPr>
        <w:t>維護對象之安全</w:t>
      </w:r>
      <w:r w:rsidR="003F7E6D" w:rsidRPr="00AD31EB">
        <w:rPr>
          <w:rFonts w:ascii="Times New Roman" w:hAnsi="Times New Roman" w:hint="eastAsia"/>
          <w:b/>
        </w:rPr>
        <w:t>。</w:t>
      </w:r>
      <w:bookmarkEnd w:id="39"/>
    </w:p>
    <w:p w14:paraId="53ECA393" w14:textId="0F7E27AC" w:rsidR="00AB1836" w:rsidRPr="00AD31EB" w:rsidRDefault="002A6CD1" w:rsidP="00CE2CE9">
      <w:pPr>
        <w:pStyle w:val="3"/>
        <w:rPr>
          <w:rFonts w:ascii="Times New Roman" w:hAnsi="Times New Roman"/>
        </w:rPr>
      </w:pPr>
      <w:bookmarkStart w:id="41" w:name="_Toc203061195"/>
      <w:r w:rsidRPr="00AD31EB">
        <w:rPr>
          <w:rFonts w:ascii="Times New Roman" w:hAnsi="Times New Roman" w:hint="eastAsia"/>
          <w:b/>
        </w:rPr>
        <w:t>特勤編組人員</w:t>
      </w:r>
      <w:r w:rsidR="00601D9D" w:rsidRPr="00AD31EB">
        <w:rPr>
          <w:rFonts w:ascii="Times New Roman" w:hAnsi="Times New Roman" w:hint="eastAsia"/>
          <w:b/>
        </w:rPr>
        <w:t>依法</w:t>
      </w:r>
      <w:r w:rsidR="00A55F9F" w:rsidRPr="00AD31EB">
        <w:rPr>
          <w:rFonts w:ascii="Times New Roman" w:hAnsi="Times New Roman" w:hint="eastAsia"/>
          <w:b/>
        </w:rPr>
        <w:t>令</w:t>
      </w:r>
      <w:r w:rsidR="00601D9D" w:rsidRPr="00AD31EB">
        <w:rPr>
          <w:rFonts w:ascii="Times New Roman" w:hAnsi="Times New Roman" w:hint="eastAsia"/>
          <w:b/>
        </w:rPr>
        <w:t>應</w:t>
      </w:r>
      <w:r w:rsidR="007F2956" w:rsidRPr="00AD31EB">
        <w:rPr>
          <w:rFonts w:ascii="Times New Roman" w:hAnsi="Times New Roman" w:hint="eastAsia"/>
          <w:b/>
        </w:rPr>
        <w:t>克盡職責，而特勤人員亦應</w:t>
      </w:r>
      <w:r w:rsidR="00601D9D" w:rsidRPr="00AD31EB">
        <w:rPr>
          <w:rFonts w:ascii="Times New Roman" w:hAnsi="Times New Roman" w:hint="eastAsia"/>
          <w:b/>
        </w:rPr>
        <w:t>接受嚴格訓練，恪遵軍中法令，嚴守紀律</w:t>
      </w:r>
      <w:r w:rsidRPr="00AD31EB">
        <w:rPr>
          <w:rFonts w:ascii="Times New Roman" w:hAnsi="Times New Roman" w:hint="eastAsia"/>
          <w:b/>
        </w:rPr>
        <w:t>，</w:t>
      </w:r>
      <w:r w:rsidR="000D2022" w:rsidRPr="00AD31EB">
        <w:rPr>
          <w:rFonts w:ascii="Times New Roman" w:hAnsi="Times New Roman" w:hint="eastAsia"/>
          <w:b/>
        </w:rPr>
        <w:t>訓練</w:t>
      </w:r>
      <w:r w:rsidR="009D6EDA" w:rsidRPr="00AD31EB">
        <w:rPr>
          <w:rFonts w:ascii="Times New Roman" w:hAnsi="Times New Roman" w:hint="eastAsia"/>
          <w:b/>
        </w:rPr>
        <w:t>應</w:t>
      </w:r>
      <w:proofErr w:type="gramStart"/>
      <w:r w:rsidR="00D41C8D" w:rsidRPr="00AD31EB">
        <w:rPr>
          <w:rFonts w:ascii="Times New Roman" w:hAnsi="Times New Roman" w:hint="eastAsia"/>
          <w:b/>
        </w:rPr>
        <w:t>切戒徒</w:t>
      </w:r>
      <w:proofErr w:type="gramEnd"/>
      <w:r w:rsidR="00D41C8D" w:rsidRPr="00AD31EB">
        <w:rPr>
          <w:rFonts w:ascii="Times New Roman" w:hAnsi="Times New Roman" w:hint="eastAsia"/>
          <w:b/>
        </w:rPr>
        <w:t>具形式、虛偽造假</w:t>
      </w:r>
      <w:r w:rsidR="000D2022" w:rsidRPr="00AD31EB">
        <w:rPr>
          <w:rFonts w:ascii="Times New Roman" w:hAnsi="Times New Roman" w:hint="eastAsia"/>
          <w:b/>
        </w:rPr>
        <w:t>，以確保安全維護對象之安全</w:t>
      </w:r>
      <w:r w:rsidR="003F7E6D" w:rsidRPr="00AD31EB">
        <w:rPr>
          <w:rFonts w:ascii="Times New Roman" w:hAnsi="Times New Roman" w:hint="eastAsia"/>
          <w:b/>
        </w:rPr>
        <w:t>：</w:t>
      </w:r>
      <w:bookmarkEnd w:id="41"/>
    </w:p>
    <w:p w14:paraId="44C3FF3D" w14:textId="35D24BD6" w:rsidR="00601D9D" w:rsidRPr="00AD31EB" w:rsidRDefault="00AE25FA" w:rsidP="00AE25FA">
      <w:pPr>
        <w:pStyle w:val="4"/>
        <w:rPr>
          <w:rFonts w:ascii="Times New Roman" w:hAnsi="Times New Roman"/>
        </w:rPr>
      </w:pPr>
      <w:bookmarkStart w:id="42" w:name="_Toc203061196"/>
      <w:r w:rsidRPr="00AD31EB">
        <w:rPr>
          <w:rFonts w:ascii="Times New Roman" w:hAnsi="Times New Roman" w:hint="eastAsia"/>
        </w:rPr>
        <w:t>按特種勤務條例</w:t>
      </w:r>
      <w:r w:rsidR="00503E6E" w:rsidRPr="00AD31EB">
        <w:rPr>
          <w:rFonts w:ascii="Times New Roman" w:hAnsi="Times New Roman" w:hint="eastAsia"/>
        </w:rPr>
        <w:t>（</w:t>
      </w:r>
      <w:r w:rsidR="004E6D0C" w:rsidRPr="00AD31EB">
        <w:rPr>
          <w:rFonts w:ascii="Times New Roman" w:hAnsi="Times New Roman" w:hint="eastAsia"/>
        </w:rPr>
        <w:t>下稱特勤條例</w:t>
      </w:r>
      <w:r w:rsidR="00503E6E" w:rsidRPr="00AD31EB">
        <w:rPr>
          <w:rFonts w:ascii="Times New Roman" w:hAnsi="Times New Roman" w:hint="eastAsia"/>
        </w:rPr>
        <w:t>）</w:t>
      </w:r>
      <w:r w:rsidRPr="00AD31EB">
        <w:rPr>
          <w:rFonts w:ascii="Times New Roman" w:hAnsi="Times New Roman" w:hint="eastAsia"/>
        </w:rPr>
        <w:t>第</w:t>
      </w:r>
      <w:r w:rsidRPr="00AD31EB">
        <w:rPr>
          <w:rFonts w:ascii="Times New Roman" w:hAnsi="Times New Roman" w:hint="eastAsia"/>
        </w:rPr>
        <w:t>4</w:t>
      </w:r>
      <w:r w:rsidRPr="00AD31EB">
        <w:rPr>
          <w:rFonts w:ascii="Times New Roman" w:hAnsi="Times New Roman" w:hint="eastAsia"/>
        </w:rPr>
        <w:t>條規定：「特勤人員及特勤編組人員應服膺憲法，效忠國家，愛護人民，克盡職責，以確保安全維護對象之安全…</w:t>
      </w:r>
      <w:proofErr w:type="gramStart"/>
      <w:r w:rsidR="007D5E1A" w:rsidRPr="00AD31EB">
        <w:rPr>
          <w:rFonts w:ascii="Times New Roman" w:hAnsi="Times New Roman" w:hint="eastAsia"/>
        </w:rPr>
        <w:t>…</w:t>
      </w:r>
      <w:proofErr w:type="gramEnd"/>
      <w:r w:rsidR="007D5E1A" w:rsidRPr="00AD31EB">
        <w:rPr>
          <w:rFonts w:ascii="Times New Roman" w:hAnsi="Times New Roman" w:hint="eastAsia"/>
        </w:rPr>
        <w:t>。</w:t>
      </w:r>
      <w:r w:rsidRPr="00AD31EB">
        <w:rPr>
          <w:rFonts w:ascii="Times New Roman" w:hAnsi="Times New Roman" w:hint="eastAsia"/>
        </w:rPr>
        <w:t>」國防法第</w:t>
      </w:r>
      <w:r w:rsidRPr="00AD31EB">
        <w:rPr>
          <w:rFonts w:ascii="Times New Roman" w:hAnsi="Times New Roman" w:hint="eastAsia"/>
        </w:rPr>
        <w:t>15</w:t>
      </w:r>
      <w:r w:rsidRPr="00AD31EB">
        <w:rPr>
          <w:rFonts w:ascii="Times New Roman" w:hAnsi="Times New Roman" w:hint="eastAsia"/>
        </w:rPr>
        <w:t>條規定：「現役軍人應接受嚴格訓練，恪遵軍中法令，嚴守紀律，服從命令，確保軍事機密，達成任務。」</w:t>
      </w:r>
      <w:r w:rsidR="00601D9D" w:rsidRPr="00AD31EB">
        <w:rPr>
          <w:rFonts w:ascii="Times New Roman" w:hAnsi="Times New Roman" w:hint="eastAsia"/>
        </w:rPr>
        <w:t>由上可知，特勤人員及特勤編組人員依法應效忠國家，克盡職責，以確保安全維護對象之安全，進而必須應接受嚴格訓練，恪遵軍中法令，嚴守紀律，服從命令，確保軍事機密，達成任務。</w:t>
      </w:r>
      <w:bookmarkEnd w:id="42"/>
    </w:p>
    <w:p w14:paraId="78C7D932" w14:textId="75B4750A" w:rsidR="004E6D0C" w:rsidRPr="00AD31EB" w:rsidRDefault="00D41C8D" w:rsidP="000D2022">
      <w:pPr>
        <w:pStyle w:val="4"/>
        <w:rPr>
          <w:rFonts w:ascii="Times New Roman" w:hAnsi="Times New Roman"/>
        </w:rPr>
      </w:pPr>
      <w:bookmarkStart w:id="43" w:name="_Toc203061197"/>
      <w:r w:rsidRPr="00AD31EB">
        <w:rPr>
          <w:rFonts w:ascii="Times New Roman" w:hAnsi="Times New Roman" w:hint="eastAsia"/>
        </w:rPr>
        <w:t>次按</w:t>
      </w:r>
      <w:r w:rsidR="00AE25FA" w:rsidRPr="00AD31EB">
        <w:rPr>
          <w:rFonts w:ascii="Times New Roman" w:hAnsi="Times New Roman" w:hint="eastAsia"/>
        </w:rPr>
        <w:t>國軍軍風紀維護實施規定第</w:t>
      </w:r>
      <w:r w:rsidR="00AE25FA" w:rsidRPr="00AD31EB">
        <w:rPr>
          <w:rFonts w:ascii="Times New Roman" w:hAnsi="Times New Roman" w:hint="eastAsia"/>
        </w:rPr>
        <w:t>17</w:t>
      </w:r>
      <w:r w:rsidR="00AE25FA" w:rsidRPr="00AD31EB">
        <w:rPr>
          <w:rFonts w:ascii="Times New Roman" w:hAnsi="Times New Roman" w:hint="eastAsia"/>
        </w:rPr>
        <w:t>點</w:t>
      </w:r>
      <w:r w:rsidR="00601D9D" w:rsidRPr="00AD31EB">
        <w:rPr>
          <w:rFonts w:ascii="Times New Roman" w:hAnsi="Times New Roman" w:hint="eastAsia"/>
        </w:rPr>
        <w:t>第</w:t>
      </w:r>
      <w:r w:rsidR="00601D9D" w:rsidRPr="00AD31EB">
        <w:rPr>
          <w:rFonts w:ascii="Times New Roman" w:hAnsi="Times New Roman" w:hint="eastAsia"/>
        </w:rPr>
        <w:t>3</w:t>
      </w:r>
      <w:r w:rsidR="00601D9D" w:rsidRPr="00AD31EB">
        <w:rPr>
          <w:rFonts w:ascii="Times New Roman" w:hAnsi="Times New Roman" w:hint="eastAsia"/>
        </w:rPr>
        <w:t>款第</w:t>
      </w:r>
      <w:r w:rsidR="00601D9D" w:rsidRPr="00AD31EB">
        <w:rPr>
          <w:rFonts w:ascii="Times New Roman" w:hAnsi="Times New Roman" w:hint="eastAsia"/>
        </w:rPr>
        <w:t>4</w:t>
      </w:r>
      <w:r w:rsidR="00601D9D" w:rsidRPr="00AD31EB">
        <w:rPr>
          <w:rFonts w:ascii="Times New Roman" w:hAnsi="Times New Roman" w:hint="eastAsia"/>
        </w:rPr>
        <w:lastRenderedPageBreak/>
        <w:t>目之規定：「軍紀維護要求目標</w:t>
      </w:r>
      <w:r w:rsidRPr="00AD31EB">
        <w:rPr>
          <w:rFonts w:ascii="Times New Roman" w:hAnsi="Times New Roman" w:hint="eastAsia"/>
        </w:rPr>
        <w:t>：</w:t>
      </w:r>
      <w:r w:rsidR="00601D9D" w:rsidRPr="00AD31EB">
        <w:rPr>
          <w:rFonts w:ascii="Times New Roman" w:hAnsi="Times New Roman" w:hint="eastAsia"/>
        </w:rPr>
        <w:t>（三）訓練紀律：</w:t>
      </w:r>
      <w:r w:rsidR="00601D9D" w:rsidRPr="00AD31EB">
        <w:rPr>
          <w:rFonts w:ascii="Times New Roman" w:hAnsi="Times New Roman" w:hint="eastAsia"/>
        </w:rPr>
        <w:t>4.</w:t>
      </w:r>
      <w:r w:rsidR="00601D9D" w:rsidRPr="00AD31EB">
        <w:rPr>
          <w:rFonts w:ascii="Times New Roman" w:hAnsi="Times New Roman" w:hint="eastAsia"/>
        </w:rPr>
        <w:t>訓練要求真實，講求實效，</w:t>
      </w:r>
      <w:proofErr w:type="gramStart"/>
      <w:r w:rsidR="00601D9D" w:rsidRPr="00AD31EB">
        <w:rPr>
          <w:rFonts w:ascii="Times New Roman" w:hAnsi="Times New Roman" w:hint="eastAsia"/>
        </w:rPr>
        <w:t>做到實人</w:t>
      </w:r>
      <w:proofErr w:type="gramEnd"/>
      <w:r w:rsidR="00601D9D" w:rsidRPr="00AD31EB">
        <w:rPr>
          <w:rFonts w:ascii="Times New Roman" w:hAnsi="Times New Roman" w:hint="eastAsia"/>
        </w:rPr>
        <w:t>、實物、實地、實時、實做，</w:t>
      </w:r>
      <w:proofErr w:type="gramStart"/>
      <w:r w:rsidR="00601D9D" w:rsidRPr="00AD31EB">
        <w:rPr>
          <w:rFonts w:ascii="Times New Roman" w:hAnsi="Times New Roman" w:hint="eastAsia"/>
        </w:rPr>
        <w:t>實練，切戒</w:t>
      </w:r>
      <w:proofErr w:type="gramEnd"/>
      <w:r w:rsidR="00601D9D" w:rsidRPr="00AD31EB">
        <w:rPr>
          <w:rFonts w:ascii="Times New Roman" w:hAnsi="Times New Roman" w:hint="eastAsia"/>
        </w:rPr>
        <w:t>表面、形式、虛偽、造假。」是</w:t>
      </w:r>
      <w:proofErr w:type="gramStart"/>
      <w:r w:rsidR="00601D9D" w:rsidRPr="00AD31EB">
        <w:rPr>
          <w:rFonts w:ascii="Times New Roman" w:hAnsi="Times New Roman" w:hint="eastAsia"/>
        </w:rPr>
        <w:t>以</w:t>
      </w:r>
      <w:proofErr w:type="gramEnd"/>
      <w:r w:rsidR="00601D9D" w:rsidRPr="00AD31EB">
        <w:rPr>
          <w:rFonts w:ascii="Times New Roman" w:hAnsi="Times New Roman" w:hint="eastAsia"/>
        </w:rPr>
        <w:t>，</w:t>
      </w:r>
      <w:r w:rsidRPr="00AD31EB">
        <w:rPr>
          <w:rFonts w:ascii="Times New Roman" w:hAnsi="Times New Roman" w:hint="eastAsia"/>
        </w:rPr>
        <w:t>國軍訓練紀律應要求確實，</w:t>
      </w:r>
      <w:proofErr w:type="gramStart"/>
      <w:r w:rsidRPr="00AD31EB">
        <w:rPr>
          <w:rFonts w:ascii="Times New Roman" w:hAnsi="Times New Roman" w:hint="eastAsia"/>
        </w:rPr>
        <w:t>切戒徒</w:t>
      </w:r>
      <w:proofErr w:type="gramEnd"/>
      <w:r w:rsidRPr="00AD31EB">
        <w:rPr>
          <w:rFonts w:ascii="Times New Roman" w:hAnsi="Times New Roman" w:hint="eastAsia"/>
        </w:rPr>
        <w:t>具形式、虛偽造假，方能如實培育國軍應具備專業技能、強健體魄，以確保國家安全，達成國防任務</w:t>
      </w:r>
      <w:r w:rsidR="000D2022" w:rsidRPr="00AD31EB">
        <w:rPr>
          <w:rFonts w:ascii="Times New Roman" w:hAnsi="Times New Roman" w:hint="eastAsia"/>
        </w:rPr>
        <w:t>。而特勤人員具備國軍身分，本應受國軍軍風紀維護實施規定之規範</w:t>
      </w:r>
      <w:r w:rsidRPr="00AD31EB">
        <w:rPr>
          <w:rFonts w:ascii="Times New Roman" w:hAnsi="Times New Roman" w:hint="eastAsia"/>
        </w:rPr>
        <w:t>。</w:t>
      </w:r>
      <w:bookmarkEnd w:id="43"/>
    </w:p>
    <w:p w14:paraId="26FAF3C3" w14:textId="7E2E665A" w:rsidR="007F2956" w:rsidRPr="00AD31EB" w:rsidRDefault="007F2956" w:rsidP="000D2022">
      <w:pPr>
        <w:pStyle w:val="4"/>
        <w:rPr>
          <w:rFonts w:ascii="Times New Roman" w:hAnsi="Times New Roman"/>
        </w:rPr>
      </w:pPr>
      <w:bookmarkStart w:id="44" w:name="_Toc203061198"/>
      <w:r w:rsidRPr="00AD31EB">
        <w:rPr>
          <w:rFonts w:ascii="Times New Roman" w:hAnsi="Times New Roman" w:hint="eastAsia"/>
        </w:rPr>
        <w:t>據此，特勤編組人員依法</w:t>
      </w:r>
      <w:r w:rsidR="00A55F9F" w:rsidRPr="00AD31EB">
        <w:rPr>
          <w:rFonts w:ascii="Times New Roman" w:hAnsi="Times New Roman" w:hint="eastAsia"/>
        </w:rPr>
        <w:t>令</w:t>
      </w:r>
      <w:r w:rsidRPr="00AD31EB">
        <w:rPr>
          <w:rFonts w:ascii="Times New Roman" w:hAnsi="Times New Roman" w:hint="eastAsia"/>
        </w:rPr>
        <w:t>應克盡職責，而特勤人員亦應接受嚴格訓練，恪遵軍中法令，嚴守紀律，訓練應</w:t>
      </w:r>
      <w:proofErr w:type="gramStart"/>
      <w:r w:rsidRPr="00AD31EB">
        <w:rPr>
          <w:rFonts w:ascii="Times New Roman" w:hAnsi="Times New Roman" w:hint="eastAsia"/>
        </w:rPr>
        <w:t>切戒徒</w:t>
      </w:r>
      <w:proofErr w:type="gramEnd"/>
      <w:r w:rsidRPr="00AD31EB">
        <w:rPr>
          <w:rFonts w:ascii="Times New Roman" w:hAnsi="Times New Roman" w:hint="eastAsia"/>
        </w:rPr>
        <w:t>具形式、虛偽造假，以確保安全維護對象之安全</w:t>
      </w:r>
      <w:r w:rsidR="00A55F9F" w:rsidRPr="00AD31EB">
        <w:rPr>
          <w:rFonts w:ascii="Times New Roman" w:hAnsi="Times New Roman" w:hint="eastAsia"/>
        </w:rPr>
        <w:t>。</w:t>
      </w:r>
      <w:bookmarkEnd w:id="44"/>
    </w:p>
    <w:p w14:paraId="5233FF1F" w14:textId="35966321" w:rsidR="004E6D0C" w:rsidRPr="00AD31EB" w:rsidRDefault="00942EFF" w:rsidP="00CE2CE9">
      <w:pPr>
        <w:pStyle w:val="3"/>
        <w:rPr>
          <w:rFonts w:ascii="Times New Roman" w:hAnsi="Times New Roman"/>
        </w:rPr>
      </w:pPr>
      <w:bookmarkStart w:id="45" w:name="_Toc203061199"/>
      <w:r w:rsidRPr="00AD31EB">
        <w:rPr>
          <w:rFonts w:ascii="Times New Roman" w:hAnsi="Times New Roman" w:hint="eastAsia"/>
          <w:b/>
        </w:rPr>
        <w:t>本案盧員</w:t>
      </w:r>
      <w:r w:rsidR="004E6D0C" w:rsidRPr="00AD31EB">
        <w:rPr>
          <w:rFonts w:ascii="Times New Roman" w:hAnsi="Times New Roman" w:hint="eastAsia"/>
          <w:b/>
        </w:rPr>
        <w:t>身為國安局特勤中心訓練組組長，竟於</w:t>
      </w:r>
      <w:r w:rsidR="004E6D0C" w:rsidRPr="00AD31EB">
        <w:rPr>
          <w:rFonts w:ascii="Times New Roman" w:hAnsi="Times New Roman" w:hint="eastAsia"/>
          <w:b/>
        </w:rPr>
        <w:t>110</w:t>
      </w:r>
      <w:r w:rsidR="004E6D0C" w:rsidRPr="00AD31EB">
        <w:rPr>
          <w:rFonts w:ascii="Times New Roman" w:hAnsi="Times New Roman" w:hint="eastAsia"/>
          <w:b/>
        </w:rPr>
        <w:t>年</w:t>
      </w:r>
      <w:r w:rsidR="004E6D0C" w:rsidRPr="00AD31EB">
        <w:rPr>
          <w:rFonts w:ascii="Times New Roman" w:hAnsi="Times New Roman" w:hint="eastAsia"/>
          <w:b/>
        </w:rPr>
        <w:t>8</w:t>
      </w:r>
      <w:r w:rsidR="004E6D0C" w:rsidRPr="00AD31EB">
        <w:rPr>
          <w:rFonts w:ascii="Times New Roman" w:hAnsi="Times New Roman" w:hint="eastAsia"/>
          <w:b/>
        </w:rPr>
        <w:t>月</w:t>
      </w:r>
      <w:r w:rsidR="004E6D0C" w:rsidRPr="00AD31EB">
        <w:rPr>
          <w:rFonts w:ascii="Times New Roman" w:hAnsi="Times New Roman" w:hint="eastAsia"/>
          <w:b/>
        </w:rPr>
        <w:t>31</w:t>
      </w:r>
      <w:r w:rsidR="004E6D0C" w:rsidRPr="00AD31EB">
        <w:rPr>
          <w:rFonts w:ascii="Times New Roman" w:hAnsi="Times New Roman" w:hint="eastAsia"/>
          <w:b/>
        </w:rPr>
        <w:t>日上午</w:t>
      </w:r>
      <w:r w:rsidR="000D2022" w:rsidRPr="00AD31EB">
        <w:rPr>
          <w:rFonts w:ascii="Times New Roman" w:hAnsi="Times New Roman" w:hint="eastAsia"/>
          <w:b/>
        </w:rPr>
        <w:t>特勤中心舉行體技能</w:t>
      </w:r>
      <w:proofErr w:type="gramStart"/>
      <w:r w:rsidR="000D2022" w:rsidRPr="00AD31EB">
        <w:rPr>
          <w:rFonts w:ascii="Times New Roman" w:hAnsi="Times New Roman" w:hint="eastAsia"/>
          <w:b/>
        </w:rPr>
        <w:t>鑑</w:t>
      </w:r>
      <w:proofErr w:type="gramEnd"/>
      <w:r w:rsidR="000D2022" w:rsidRPr="00AD31EB">
        <w:rPr>
          <w:rFonts w:ascii="Times New Roman" w:hAnsi="Times New Roman" w:hint="eastAsia"/>
          <w:b/>
        </w:rPr>
        <w:t>測之「</w:t>
      </w:r>
      <w:r w:rsidR="000D2022" w:rsidRPr="00AD31EB">
        <w:rPr>
          <w:rFonts w:ascii="Times New Roman" w:hAnsi="Times New Roman" w:hint="eastAsia"/>
          <w:b/>
        </w:rPr>
        <w:t>5</w:t>
      </w:r>
      <w:r w:rsidR="000D2022" w:rsidRPr="00AD31EB">
        <w:rPr>
          <w:rFonts w:ascii="Times New Roman" w:hAnsi="Times New Roman" w:hint="eastAsia"/>
          <w:b/>
        </w:rPr>
        <w:t>公里健走」時，要求</w:t>
      </w:r>
      <w:proofErr w:type="gramStart"/>
      <w:r w:rsidR="000D2022" w:rsidRPr="00AD31EB">
        <w:rPr>
          <w:rFonts w:ascii="Times New Roman" w:hAnsi="Times New Roman" w:hint="eastAsia"/>
          <w:b/>
        </w:rPr>
        <w:t>鑑測官許員</w:t>
      </w:r>
      <w:proofErr w:type="gramEnd"/>
      <w:r w:rsidR="000D2022" w:rsidRPr="00AD31EB">
        <w:rPr>
          <w:rFonts w:ascii="Times New Roman" w:hAnsi="Times New Roman" w:hint="eastAsia"/>
          <w:b/>
        </w:rPr>
        <w:t>對少將謝員之</w:t>
      </w:r>
      <w:proofErr w:type="gramStart"/>
      <w:r w:rsidR="000D2022" w:rsidRPr="00AD31EB">
        <w:rPr>
          <w:rFonts w:ascii="Times New Roman" w:hAnsi="Times New Roman" w:hint="eastAsia"/>
          <w:b/>
        </w:rPr>
        <w:t>鑑</w:t>
      </w:r>
      <w:proofErr w:type="gramEnd"/>
      <w:r w:rsidR="000D2022" w:rsidRPr="00AD31EB">
        <w:rPr>
          <w:rFonts w:ascii="Times New Roman" w:hAnsi="Times New Roman" w:hint="eastAsia"/>
          <w:b/>
        </w:rPr>
        <w:t>測成績為不實登載等情，</w:t>
      </w:r>
      <w:r w:rsidR="00A3438E" w:rsidRPr="00AD31EB">
        <w:rPr>
          <w:rFonts w:ascii="Times New Roman" w:hAnsi="Times New Roman" w:hint="eastAsia"/>
          <w:b/>
        </w:rPr>
        <w:t>經國安局行政調查結果，發現盧員及許員涉犯偽造文書罪嫌，於</w:t>
      </w:r>
      <w:r w:rsidR="00A3438E" w:rsidRPr="00AD31EB">
        <w:rPr>
          <w:rFonts w:ascii="Times New Roman" w:hAnsi="Times New Roman" w:hint="eastAsia"/>
          <w:b/>
        </w:rPr>
        <w:t>111</w:t>
      </w:r>
      <w:r w:rsidR="00A3438E" w:rsidRPr="00AD31EB">
        <w:rPr>
          <w:rFonts w:ascii="Times New Roman" w:hAnsi="Times New Roman" w:hint="eastAsia"/>
          <w:b/>
        </w:rPr>
        <w:t>年</w:t>
      </w:r>
      <w:r w:rsidR="00A3438E" w:rsidRPr="00AD31EB">
        <w:rPr>
          <w:rFonts w:ascii="Times New Roman" w:hAnsi="Times New Roman" w:hint="eastAsia"/>
          <w:b/>
        </w:rPr>
        <w:t>6</w:t>
      </w:r>
      <w:r w:rsidR="00A3438E" w:rsidRPr="00AD31EB">
        <w:rPr>
          <w:rFonts w:ascii="Times New Roman" w:hAnsi="Times New Roman" w:hint="eastAsia"/>
          <w:b/>
        </w:rPr>
        <w:t>月</w:t>
      </w:r>
      <w:r w:rsidR="00A3438E" w:rsidRPr="00AD31EB">
        <w:rPr>
          <w:rFonts w:ascii="Times New Roman" w:hAnsi="Times New Roman" w:hint="eastAsia"/>
          <w:b/>
        </w:rPr>
        <w:t>8</w:t>
      </w:r>
      <w:r w:rsidR="00A3438E" w:rsidRPr="00AD31EB">
        <w:rPr>
          <w:rFonts w:ascii="Times New Roman" w:hAnsi="Times New Roman" w:hint="eastAsia"/>
          <w:b/>
        </w:rPr>
        <w:t>日將本案移送至檢察機關偵辦，</w:t>
      </w:r>
      <w:r w:rsidR="007D5E1A" w:rsidRPr="00AD31EB">
        <w:rPr>
          <w:rFonts w:ascii="Times New Roman" w:hAnsi="Times New Roman" w:hint="eastAsia"/>
          <w:b/>
        </w:rPr>
        <w:t>後續</w:t>
      </w:r>
      <w:r w:rsidR="00A3438E" w:rsidRPr="00AD31EB">
        <w:rPr>
          <w:rFonts w:ascii="Times New Roman" w:hAnsi="Times New Roman" w:hint="eastAsia"/>
          <w:b/>
        </w:rPr>
        <w:t>並</w:t>
      </w:r>
      <w:r w:rsidR="00F30677" w:rsidRPr="00AD31EB">
        <w:rPr>
          <w:rFonts w:ascii="Times New Roman" w:hAnsi="Times New Roman" w:hint="eastAsia"/>
          <w:b/>
        </w:rPr>
        <w:t>對盧員調離原職及記過乙次，通知盧員於</w:t>
      </w:r>
      <w:r w:rsidR="00F30677" w:rsidRPr="00AD31EB">
        <w:rPr>
          <w:rFonts w:ascii="Times New Roman" w:hAnsi="Times New Roman" w:hint="eastAsia"/>
          <w:b/>
        </w:rPr>
        <w:t>113</w:t>
      </w:r>
      <w:r w:rsidR="00F30677" w:rsidRPr="00AD31EB">
        <w:rPr>
          <w:rFonts w:ascii="Times New Roman" w:hAnsi="Times New Roman" w:hint="eastAsia"/>
          <w:b/>
        </w:rPr>
        <w:t>年</w:t>
      </w:r>
      <w:r w:rsidR="00F30677" w:rsidRPr="00AD31EB">
        <w:rPr>
          <w:rFonts w:ascii="Times New Roman" w:hAnsi="Times New Roman" w:hint="eastAsia"/>
          <w:b/>
        </w:rPr>
        <w:t>11</w:t>
      </w:r>
      <w:r w:rsidR="00F30677" w:rsidRPr="00AD31EB">
        <w:rPr>
          <w:rFonts w:ascii="Times New Roman" w:hAnsi="Times New Roman" w:hint="eastAsia"/>
          <w:b/>
        </w:rPr>
        <w:t>月</w:t>
      </w:r>
      <w:r w:rsidR="00F30677" w:rsidRPr="00AD31EB">
        <w:rPr>
          <w:rFonts w:ascii="Times New Roman" w:hAnsi="Times New Roman" w:hint="eastAsia"/>
          <w:b/>
        </w:rPr>
        <w:t>11</w:t>
      </w:r>
      <w:r w:rsidR="00F30677" w:rsidRPr="00AD31EB">
        <w:rPr>
          <w:rFonts w:ascii="Times New Roman" w:hAnsi="Times New Roman" w:hint="eastAsia"/>
          <w:b/>
        </w:rPr>
        <w:t>日退伍，盧員於</w:t>
      </w:r>
      <w:proofErr w:type="gramStart"/>
      <w:r w:rsidR="00F30677" w:rsidRPr="00AD31EB">
        <w:rPr>
          <w:rFonts w:ascii="Times New Roman" w:hAnsi="Times New Roman" w:hint="eastAsia"/>
          <w:b/>
        </w:rPr>
        <w:t>113</w:t>
      </w:r>
      <w:proofErr w:type="gramEnd"/>
      <w:r w:rsidR="00F30677" w:rsidRPr="00AD31EB">
        <w:rPr>
          <w:rFonts w:ascii="Times New Roman" w:hAnsi="Times New Roman" w:hint="eastAsia"/>
          <w:b/>
        </w:rPr>
        <w:t>年度考績評為「</w:t>
      </w:r>
      <w:proofErr w:type="gramStart"/>
      <w:r w:rsidR="00F30677" w:rsidRPr="00AD31EB">
        <w:rPr>
          <w:rFonts w:ascii="Times New Roman" w:hAnsi="Times New Roman" w:hint="eastAsia"/>
          <w:b/>
        </w:rPr>
        <w:t>丙上</w:t>
      </w:r>
      <w:proofErr w:type="gramEnd"/>
      <w:r w:rsidR="00F30677" w:rsidRPr="00AD31EB">
        <w:rPr>
          <w:rFonts w:ascii="Times New Roman" w:hAnsi="Times New Roman" w:hint="eastAsia"/>
          <w:b/>
        </w:rPr>
        <w:t>」等行政懲處；而許員因坦承犯行，國安局對許員調離原職及記申誡二次，</w:t>
      </w:r>
      <w:proofErr w:type="gramStart"/>
      <w:r w:rsidR="00F30677" w:rsidRPr="00AD31EB">
        <w:rPr>
          <w:rFonts w:ascii="Times New Roman" w:hAnsi="Times New Roman" w:hint="eastAsia"/>
          <w:b/>
        </w:rPr>
        <w:t>113</w:t>
      </w:r>
      <w:proofErr w:type="gramEnd"/>
      <w:r w:rsidR="00F30677" w:rsidRPr="00AD31EB">
        <w:rPr>
          <w:rFonts w:ascii="Times New Roman" w:hAnsi="Times New Roman" w:hint="eastAsia"/>
          <w:b/>
        </w:rPr>
        <w:t>年度考績評為「</w:t>
      </w:r>
      <w:proofErr w:type="gramStart"/>
      <w:r w:rsidR="00F30677" w:rsidRPr="00AD31EB">
        <w:rPr>
          <w:rFonts w:ascii="Times New Roman" w:hAnsi="Times New Roman" w:hint="eastAsia"/>
          <w:b/>
        </w:rPr>
        <w:t>乙上</w:t>
      </w:r>
      <w:proofErr w:type="gramEnd"/>
      <w:r w:rsidR="00F30677" w:rsidRPr="00AD31EB">
        <w:rPr>
          <w:rFonts w:ascii="Times New Roman" w:hAnsi="Times New Roman" w:hint="eastAsia"/>
          <w:b/>
        </w:rPr>
        <w:t>」。</w:t>
      </w:r>
      <w:proofErr w:type="gramStart"/>
      <w:r w:rsidR="00F30677" w:rsidRPr="00AD31EB">
        <w:rPr>
          <w:rFonts w:ascii="Times New Roman" w:hAnsi="Times New Roman" w:hint="eastAsia"/>
          <w:b/>
        </w:rPr>
        <w:t>此外，</w:t>
      </w:r>
      <w:proofErr w:type="gramEnd"/>
      <w:r w:rsidR="00F30677" w:rsidRPr="00AD31EB">
        <w:rPr>
          <w:rFonts w:ascii="Times New Roman" w:hAnsi="Times New Roman" w:hint="eastAsia"/>
          <w:b/>
        </w:rPr>
        <w:t>國安局</w:t>
      </w:r>
      <w:r w:rsidR="00876FD4" w:rsidRPr="00AD31EB">
        <w:rPr>
          <w:rFonts w:ascii="Times New Roman" w:hAnsi="Times New Roman" w:hint="eastAsia"/>
          <w:b/>
        </w:rPr>
        <w:t>移送</w:t>
      </w:r>
      <w:proofErr w:type="gramStart"/>
      <w:r w:rsidR="000D2022" w:rsidRPr="00AD31EB">
        <w:rPr>
          <w:rFonts w:ascii="Times New Roman" w:hAnsi="Times New Roman" w:hint="eastAsia"/>
          <w:b/>
        </w:rPr>
        <w:t>臺</w:t>
      </w:r>
      <w:proofErr w:type="gramEnd"/>
      <w:r w:rsidR="000D2022" w:rsidRPr="00AD31EB">
        <w:rPr>
          <w:rFonts w:ascii="Times New Roman" w:hAnsi="Times New Roman" w:hint="eastAsia"/>
          <w:b/>
        </w:rPr>
        <w:t>北地檢署</w:t>
      </w:r>
      <w:r w:rsidR="00876FD4" w:rsidRPr="00AD31EB">
        <w:rPr>
          <w:rFonts w:ascii="Times New Roman" w:hAnsi="Times New Roman" w:hint="eastAsia"/>
          <w:b/>
        </w:rPr>
        <w:t>偵辦，偵查中盧員否認犯行，而許員坦承犯行，據此，</w:t>
      </w:r>
      <w:r w:rsidR="000D2022" w:rsidRPr="00AD31EB">
        <w:rPr>
          <w:rFonts w:ascii="Times New Roman" w:hAnsi="Times New Roman" w:hint="eastAsia"/>
          <w:b/>
        </w:rPr>
        <w:t>檢察官</w:t>
      </w:r>
      <w:r w:rsidR="00876FD4" w:rsidRPr="00AD31EB">
        <w:rPr>
          <w:rFonts w:ascii="Times New Roman" w:hAnsi="Times New Roman" w:hint="eastAsia"/>
          <w:b/>
        </w:rPr>
        <w:t>對</w:t>
      </w:r>
      <w:r w:rsidR="000D2022" w:rsidRPr="00AD31EB">
        <w:rPr>
          <w:rFonts w:ascii="Times New Roman" w:hAnsi="Times New Roman" w:hint="eastAsia"/>
          <w:b/>
        </w:rPr>
        <w:t>盧員</w:t>
      </w:r>
      <w:r w:rsidR="00F30677" w:rsidRPr="00AD31EB">
        <w:rPr>
          <w:rFonts w:ascii="Times New Roman" w:hAnsi="Times New Roman" w:hint="eastAsia"/>
          <w:b/>
        </w:rPr>
        <w:t>提起公</w:t>
      </w:r>
      <w:r w:rsidR="00876FD4" w:rsidRPr="00AD31EB">
        <w:rPr>
          <w:rFonts w:ascii="Times New Roman" w:hAnsi="Times New Roman" w:hint="eastAsia"/>
          <w:b/>
        </w:rPr>
        <w:t>訴，另對許員</w:t>
      </w:r>
      <w:r w:rsidR="00F30677" w:rsidRPr="00AD31EB">
        <w:rPr>
          <w:rFonts w:ascii="Times New Roman" w:hAnsi="Times New Roman" w:hint="eastAsia"/>
          <w:b/>
        </w:rPr>
        <w:t>為</w:t>
      </w:r>
      <w:r w:rsidR="00876FD4" w:rsidRPr="00AD31EB">
        <w:rPr>
          <w:rFonts w:ascii="Times New Roman" w:hAnsi="Times New Roman" w:hint="eastAsia"/>
          <w:b/>
        </w:rPr>
        <w:t>緩起訴</w:t>
      </w:r>
      <w:r w:rsidR="00F30677" w:rsidRPr="00AD31EB">
        <w:rPr>
          <w:rFonts w:ascii="Times New Roman" w:hAnsi="Times New Roman" w:hint="eastAsia"/>
          <w:b/>
        </w:rPr>
        <w:t>處分</w:t>
      </w:r>
      <w:r w:rsidR="00876FD4" w:rsidRPr="00AD31EB">
        <w:rPr>
          <w:rFonts w:ascii="Times New Roman" w:hAnsi="Times New Roman" w:hint="eastAsia"/>
          <w:b/>
        </w:rPr>
        <w:t>。</w:t>
      </w:r>
      <w:proofErr w:type="gramStart"/>
      <w:r w:rsidR="000D2022" w:rsidRPr="00AD31EB">
        <w:rPr>
          <w:rFonts w:ascii="Times New Roman" w:hAnsi="Times New Roman" w:hint="eastAsia"/>
          <w:b/>
        </w:rPr>
        <w:t>臺</w:t>
      </w:r>
      <w:proofErr w:type="gramEnd"/>
      <w:r w:rsidR="000D2022" w:rsidRPr="00AD31EB">
        <w:rPr>
          <w:rFonts w:ascii="Times New Roman" w:hAnsi="Times New Roman" w:hint="eastAsia"/>
          <w:b/>
        </w:rPr>
        <w:t>北地院審理後判決</w:t>
      </w:r>
      <w:r w:rsidR="00876FD4" w:rsidRPr="00AD31EB">
        <w:rPr>
          <w:rFonts w:ascii="Times New Roman" w:hAnsi="Times New Roman" w:hint="eastAsia"/>
          <w:b/>
        </w:rPr>
        <w:t>盧員共同犯公務員登載</w:t>
      </w:r>
      <w:proofErr w:type="gramStart"/>
      <w:r w:rsidR="00876FD4" w:rsidRPr="00AD31EB">
        <w:rPr>
          <w:rFonts w:ascii="Times New Roman" w:hAnsi="Times New Roman" w:hint="eastAsia"/>
          <w:b/>
        </w:rPr>
        <w:t>不實罪</w:t>
      </w:r>
      <w:proofErr w:type="gramEnd"/>
      <w:r w:rsidR="00876FD4" w:rsidRPr="00AD31EB">
        <w:rPr>
          <w:rFonts w:ascii="Times New Roman" w:hAnsi="Times New Roman" w:hint="eastAsia"/>
          <w:b/>
        </w:rPr>
        <w:t>，處有期徒刑</w:t>
      </w:r>
      <w:r w:rsidR="00AD31EB" w:rsidRPr="00AD31EB">
        <w:rPr>
          <w:rFonts w:ascii="Times New Roman" w:hAnsi="Times New Roman" w:hint="eastAsia"/>
          <w:b/>
        </w:rPr>
        <w:t>1</w:t>
      </w:r>
      <w:r w:rsidR="00AD31EB" w:rsidRPr="00AD31EB">
        <w:rPr>
          <w:rFonts w:ascii="Times New Roman" w:hAnsi="Times New Roman" w:hint="eastAsia"/>
          <w:b/>
        </w:rPr>
        <w:t>年</w:t>
      </w:r>
      <w:r w:rsidR="00AD31EB" w:rsidRPr="00AD31EB">
        <w:rPr>
          <w:rFonts w:ascii="Times New Roman" w:hAnsi="Times New Roman" w:hint="eastAsia"/>
          <w:b/>
        </w:rPr>
        <w:t>3</w:t>
      </w:r>
      <w:r w:rsidR="00AD31EB" w:rsidRPr="00AD31EB">
        <w:rPr>
          <w:rFonts w:ascii="Times New Roman" w:hAnsi="Times New Roman" w:hint="eastAsia"/>
          <w:b/>
        </w:rPr>
        <w:t>月</w:t>
      </w:r>
      <w:r w:rsidR="00876FD4" w:rsidRPr="00AD31EB">
        <w:rPr>
          <w:rFonts w:ascii="Times New Roman" w:hAnsi="Times New Roman" w:hint="eastAsia"/>
          <w:b/>
        </w:rPr>
        <w:t>，盧員不服第一審判決量刑過重而提起上訴，經上訴審法院</w:t>
      </w:r>
      <w:r w:rsidR="00503E6E" w:rsidRPr="00AD31EB">
        <w:rPr>
          <w:rFonts w:ascii="Times New Roman" w:hAnsi="Times New Roman" w:hint="eastAsia"/>
          <w:b/>
        </w:rPr>
        <w:t>（</w:t>
      </w:r>
      <w:r w:rsidR="00876FD4" w:rsidRPr="00AD31EB">
        <w:rPr>
          <w:rFonts w:ascii="Times New Roman" w:hAnsi="Times New Roman" w:hint="eastAsia"/>
          <w:b/>
        </w:rPr>
        <w:t>即</w:t>
      </w:r>
      <w:proofErr w:type="gramStart"/>
      <w:r w:rsidR="00876FD4" w:rsidRPr="00AD31EB">
        <w:rPr>
          <w:rFonts w:ascii="Times New Roman" w:hAnsi="Times New Roman" w:hint="eastAsia"/>
          <w:b/>
        </w:rPr>
        <w:t>臺</w:t>
      </w:r>
      <w:proofErr w:type="gramEnd"/>
      <w:r w:rsidR="00876FD4" w:rsidRPr="00AD31EB">
        <w:rPr>
          <w:rFonts w:ascii="Times New Roman" w:hAnsi="Times New Roman" w:hint="eastAsia"/>
          <w:b/>
        </w:rPr>
        <w:t>高院</w:t>
      </w:r>
      <w:r w:rsidR="00503E6E" w:rsidRPr="00AD31EB">
        <w:rPr>
          <w:rFonts w:ascii="Times New Roman" w:hAnsi="Times New Roman" w:hint="eastAsia"/>
          <w:b/>
        </w:rPr>
        <w:t>）</w:t>
      </w:r>
      <w:r w:rsidR="00876FD4" w:rsidRPr="00AD31EB">
        <w:rPr>
          <w:rFonts w:ascii="Times New Roman" w:hAnsi="Times New Roman" w:hint="eastAsia"/>
          <w:b/>
        </w:rPr>
        <w:t>審酌盧員坦承犯行，</w:t>
      </w:r>
      <w:r w:rsidR="00AD31EB" w:rsidRPr="00AD31EB">
        <w:rPr>
          <w:rFonts w:ascii="Times New Roman" w:hAnsi="Times New Roman" w:hint="eastAsia"/>
          <w:b/>
        </w:rPr>
        <w:t>且</w:t>
      </w:r>
      <w:r w:rsidR="008D6DBF" w:rsidRPr="00AD31EB">
        <w:rPr>
          <w:rFonts w:ascii="Times New Roman" w:hAnsi="Times New Roman" w:hint="eastAsia"/>
          <w:b/>
        </w:rPr>
        <w:t>國安局對盧員有</w:t>
      </w:r>
      <w:r w:rsidR="00876FD4" w:rsidRPr="00AD31EB">
        <w:rPr>
          <w:rFonts w:ascii="Times New Roman" w:hAnsi="Times New Roman" w:hint="eastAsia"/>
          <w:b/>
        </w:rPr>
        <w:t>調離原職及記過等行政懲處</w:t>
      </w:r>
      <w:r w:rsidR="008D6DBF" w:rsidRPr="00AD31EB">
        <w:rPr>
          <w:rFonts w:ascii="Times New Roman" w:hAnsi="Times New Roman" w:hint="eastAsia"/>
          <w:b/>
        </w:rPr>
        <w:t>、通知盧員於</w:t>
      </w:r>
      <w:proofErr w:type="gramStart"/>
      <w:r w:rsidR="008D6DBF" w:rsidRPr="00AD31EB">
        <w:rPr>
          <w:rFonts w:ascii="Times New Roman" w:hAnsi="Times New Roman" w:hint="eastAsia"/>
          <w:b/>
        </w:rPr>
        <w:t>113</w:t>
      </w:r>
      <w:r w:rsidR="008D6DBF" w:rsidRPr="00AD31EB">
        <w:rPr>
          <w:rFonts w:ascii="Times New Roman" w:hAnsi="Times New Roman" w:hint="eastAsia"/>
          <w:b/>
        </w:rPr>
        <w:t>年</w:t>
      </w:r>
      <w:r w:rsidR="008D6DBF" w:rsidRPr="00AD31EB">
        <w:rPr>
          <w:rFonts w:ascii="Times New Roman" w:hAnsi="Times New Roman" w:hint="eastAsia"/>
          <w:b/>
        </w:rPr>
        <w:t>11</w:t>
      </w:r>
      <w:r w:rsidR="008D6DBF" w:rsidRPr="00AD31EB">
        <w:rPr>
          <w:rFonts w:ascii="Times New Roman" w:hAnsi="Times New Roman" w:hint="eastAsia"/>
          <w:b/>
        </w:rPr>
        <w:t>月</w:t>
      </w:r>
      <w:r w:rsidR="008D6DBF" w:rsidRPr="00AD31EB">
        <w:rPr>
          <w:rFonts w:ascii="Times New Roman" w:hAnsi="Times New Roman" w:hint="eastAsia"/>
          <w:b/>
        </w:rPr>
        <w:t>11</w:t>
      </w:r>
      <w:r w:rsidR="008D6DBF" w:rsidRPr="00AD31EB">
        <w:rPr>
          <w:rFonts w:ascii="Times New Roman" w:hAnsi="Times New Roman" w:hint="eastAsia"/>
          <w:b/>
        </w:rPr>
        <w:t>日屆齡退伍</w:t>
      </w:r>
      <w:proofErr w:type="gramEnd"/>
      <w:r w:rsidR="008D6DBF" w:rsidRPr="00AD31EB">
        <w:rPr>
          <w:rFonts w:ascii="Times New Roman" w:hAnsi="Times New Roman" w:hint="eastAsia"/>
          <w:b/>
        </w:rPr>
        <w:t>、</w:t>
      </w:r>
      <w:proofErr w:type="gramStart"/>
      <w:r w:rsidR="008D6DBF" w:rsidRPr="00AD31EB">
        <w:rPr>
          <w:rFonts w:ascii="Times New Roman" w:hAnsi="Times New Roman" w:hint="eastAsia"/>
          <w:b/>
        </w:rPr>
        <w:t>113</w:t>
      </w:r>
      <w:proofErr w:type="gramEnd"/>
      <w:r w:rsidR="008D6DBF" w:rsidRPr="00AD31EB">
        <w:rPr>
          <w:rFonts w:ascii="Times New Roman" w:hAnsi="Times New Roman" w:hint="eastAsia"/>
          <w:b/>
        </w:rPr>
        <w:t>年度考績評為「</w:t>
      </w:r>
      <w:proofErr w:type="gramStart"/>
      <w:r w:rsidR="008D6DBF" w:rsidRPr="00AD31EB">
        <w:rPr>
          <w:rFonts w:ascii="Times New Roman" w:hAnsi="Times New Roman" w:hint="eastAsia"/>
          <w:b/>
        </w:rPr>
        <w:t>丙上</w:t>
      </w:r>
      <w:proofErr w:type="gramEnd"/>
      <w:r w:rsidR="008D6DBF" w:rsidRPr="00AD31EB">
        <w:rPr>
          <w:rFonts w:ascii="Times New Roman" w:hAnsi="Times New Roman" w:hint="eastAsia"/>
          <w:b/>
        </w:rPr>
        <w:t>」等情，改判盧員</w:t>
      </w:r>
      <w:r w:rsidR="00AD31EB" w:rsidRPr="00AD31EB">
        <w:rPr>
          <w:rFonts w:ascii="Times New Roman" w:hAnsi="Times New Roman" w:hint="eastAsia"/>
          <w:b/>
        </w:rPr>
        <w:t>緩刑</w:t>
      </w:r>
      <w:r w:rsidR="00AD31EB" w:rsidRPr="00AD31EB">
        <w:rPr>
          <w:rFonts w:ascii="Times New Roman" w:hAnsi="Times New Roman" w:hint="eastAsia"/>
          <w:b/>
        </w:rPr>
        <w:lastRenderedPageBreak/>
        <w:t>2</w:t>
      </w:r>
      <w:r w:rsidR="00AD31EB" w:rsidRPr="00AD31EB">
        <w:rPr>
          <w:rFonts w:ascii="Times New Roman" w:hAnsi="Times New Roman" w:hint="eastAsia"/>
          <w:b/>
        </w:rPr>
        <w:t>年</w:t>
      </w:r>
      <w:r w:rsidR="003F7E6D" w:rsidRPr="00AD31EB">
        <w:rPr>
          <w:rFonts w:ascii="Times New Roman" w:hAnsi="Times New Roman" w:hint="eastAsia"/>
          <w:b/>
        </w:rPr>
        <w:t>：</w:t>
      </w:r>
      <w:bookmarkEnd w:id="45"/>
    </w:p>
    <w:p w14:paraId="4E65BDD1" w14:textId="4B7A2673" w:rsidR="003F7E6D" w:rsidRPr="00AD31EB" w:rsidRDefault="003F7E6D" w:rsidP="004E6D0C">
      <w:pPr>
        <w:pStyle w:val="4"/>
        <w:rPr>
          <w:rFonts w:ascii="Times New Roman" w:hAnsi="Times New Roman"/>
          <w:b/>
        </w:rPr>
      </w:pPr>
      <w:bookmarkStart w:id="46" w:name="_Toc203061200"/>
      <w:r w:rsidRPr="00AD31EB">
        <w:rPr>
          <w:rFonts w:ascii="Times New Roman" w:hAnsi="Times New Roman" w:hint="eastAsia"/>
          <w:b/>
        </w:rPr>
        <w:t>國安局本案行政調查、移送司法偵辦</w:t>
      </w:r>
      <w:r w:rsidR="00833FAA" w:rsidRPr="00AD31EB">
        <w:rPr>
          <w:rFonts w:ascii="Times New Roman" w:hAnsi="Times New Roman" w:hint="eastAsia"/>
          <w:b/>
        </w:rPr>
        <w:t>、</w:t>
      </w:r>
      <w:r w:rsidRPr="00AD31EB">
        <w:rPr>
          <w:rFonts w:ascii="Times New Roman" w:hAnsi="Times New Roman" w:hint="eastAsia"/>
          <w:b/>
        </w:rPr>
        <w:t>相關懲處</w:t>
      </w:r>
      <w:r w:rsidR="00FB55BA" w:rsidRPr="00AD31EB">
        <w:rPr>
          <w:rFonts w:ascii="Times New Roman" w:hAnsi="Times New Roman" w:hint="eastAsia"/>
          <w:b/>
        </w:rPr>
        <w:t>及處置</w:t>
      </w:r>
      <w:bookmarkEnd w:id="46"/>
    </w:p>
    <w:p w14:paraId="71AD69B2" w14:textId="6490B329" w:rsidR="00E70646" w:rsidRPr="00AD31EB" w:rsidRDefault="00F30677" w:rsidP="003F7E6D">
      <w:pPr>
        <w:pStyle w:val="5"/>
        <w:rPr>
          <w:rFonts w:ascii="Times New Roman" w:hAnsi="Times New Roman"/>
        </w:rPr>
      </w:pPr>
      <w:r w:rsidRPr="00AD31EB">
        <w:rPr>
          <w:rFonts w:ascii="Times New Roman" w:hAnsi="Times New Roman" w:hint="eastAsia"/>
        </w:rPr>
        <w:t>本案國安局</w:t>
      </w:r>
      <w:r w:rsidR="00B8591C" w:rsidRPr="00AD31EB">
        <w:rPr>
          <w:rFonts w:ascii="Times New Roman" w:hAnsi="Times New Roman" w:hint="eastAsia"/>
        </w:rPr>
        <w:t>於</w:t>
      </w:r>
      <w:r w:rsidR="00B8591C" w:rsidRPr="00AD31EB">
        <w:rPr>
          <w:rFonts w:ascii="Times New Roman" w:hAnsi="Times New Roman" w:hint="eastAsia"/>
        </w:rPr>
        <w:t>111</w:t>
      </w:r>
      <w:r w:rsidR="00B8591C" w:rsidRPr="00AD31EB">
        <w:rPr>
          <w:rFonts w:ascii="Times New Roman" w:hAnsi="Times New Roman" w:hint="eastAsia"/>
        </w:rPr>
        <w:t>年</w:t>
      </w:r>
      <w:r w:rsidR="00B8591C" w:rsidRPr="00AD31EB">
        <w:rPr>
          <w:rFonts w:ascii="Times New Roman" w:hAnsi="Times New Roman" w:hint="eastAsia"/>
        </w:rPr>
        <w:t>4</w:t>
      </w:r>
      <w:r w:rsidR="00B8591C" w:rsidRPr="00AD31EB">
        <w:rPr>
          <w:rFonts w:ascii="Times New Roman" w:hAnsi="Times New Roman" w:hint="eastAsia"/>
        </w:rPr>
        <w:t>月</w:t>
      </w:r>
      <w:r w:rsidR="00B8591C" w:rsidRPr="00AD31EB">
        <w:rPr>
          <w:rFonts w:ascii="Times New Roman" w:hAnsi="Times New Roman" w:hint="eastAsia"/>
        </w:rPr>
        <w:t>7</w:t>
      </w:r>
      <w:r w:rsidR="00B8591C" w:rsidRPr="00AD31EB">
        <w:rPr>
          <w:rFonts w:ascii="Times New Roman" w:hAnsi="Times New Roman" w:hint="eastAsia"/>
        </w:rPr>
        <w:t>日接獲媒體人員電</w:t>
      </w:r>
      <w:proofErr w:type="gramStart"/>
      <w:r w:rsidR="00B8591C" w:rsidRPr="00AD31EB">
        <w:rPr>
          <w:rFonts w:ascii="Times New Roman" w:hAnsi="Times New Roman" w:hint="eastAsia"/>
        </w:rPr>
        <w:t>詢</w:t>
      </w:r>
      <w:proofErr w:type="gramEnd"/>
      <w:r w:rsidR="00B8591C" w:rsidRPr="00AD31EB">
        <w:rPr>
          <w:rFonts w:ascii="Times New Roman" w:hAnsi="Times New Roman" w:hint="eastAsia"/>
        </w:rPr>
        <w:t>有關該局特勤中心</w:t>
      </w:r>
      <w:proofErr w:type="gramStart"/>
      <w:r w:rsidR="00B8591C" w:rsidRPr="00AD31EB">
        <w:rPr>
          <w:rFonts w:ascii="Times New Roman" w:hAnsi="Times New Roman" w:hint="eastAsia"/>
        </w:rPr>
        <w:t>謝員體測</w:t>
      </w:r>
      <w:proofErr w:type="gramEnd"/>
      <w:r w:rsidR="00B8591C" w:rsidRPr="00AD31EB">
        <w:rPr>
          <w:rFonts w:ascii="Times New Roman" w:hAnsi="Times New Roman" w:hint="eastAsia"/>
        </w:rPr>
        <w:t>競走項目成績登載</w:t>
      </w:r>
      <w:proofErr w:type="gramStart"/>
      <w:r w:rsidR="00B8591C" w:rsidRPr="00AD31EB">
        <w:rPr>
          <w:rFonts w:ascii="Times New Roman" w:hAnsi="Times New Roman" w:hint="eastAsia"/>
        </w:rPr>
        <w:t>不實乙事</w:t>
      </w:r>
      <w:proofErr w:type="gramEnd"/>
      <w:r w:rsidR="00B8591C" w:rsidRPr="00AD31EB">
        <w:rPr>
          <w:rFonts w:ascii="Times New Roman" w:hAnsi="Times New Roman" w:hint="eastAsia"/>
        </w:rPr>
        <w:t>，即通知特勤中心，特勤中心於同年</w:t>
      </w:r>
      <w:r w:rsidR="00B8591C" w:rsidRPr="00AD31EB">
        <w:rPr>
          <w:rFonts w:ascii="Times New Roman" w:hAnsi="Times New Roman" w:hint="eastAsia"/>
        </w:rPr>
        <w:t>4</w:t>
      </w:r>
      <w:r w:rsidR="00B8591C" w:rsidRPr="00AD31EB">
        <w:rPr>
          <w:rFonts w:ascii="Times New Roman" w:hAnsi="Times New Roman" w:hint="eastAsia"/>
        </w:rPr>
        <w:t>月</w:t>
      </w:r>
      <w:r w:rsidR="00B8591C" w:rsidRPr="00AD31EB">
        <w:rPr>
          <w:rFonts w:ascii="Times New Roman" w:hAnsi="Times New Roman" w:hint="eastAsia"/>
        </w:rPr>
        <w:t>8</w:t>
      </w:r>
      <w:r w:rsidR="00B8591C" w:rsidRPr="00AD31EB">
        <w:rPr>
          <w:rFonts w:ascii="Times New Roman" w:hAnsi="Times New Roman" w:hint="eastAsia"/>
        </w:rPr>
        <w:t>日辦理</w:t>
      </w:r>
      <w:r w:rsidRPr="00AD31EB">
        <w:rPr>
          <w:rFonts w:ascii="Times New Roman" w:hAnsi="Times New Roman" w:hint="eastAsia"/>
        </w:rPr>
        <w:t>行政調查</w:t>
      </w:r>
      <w:r w:rsidR="00B8591C" w:rsidRPr="00AD31EB">
        <w:rPr>
          <w:rFonts w:ascii="Times New Roman" w:hAnsi="Times New Roman" w:hint="eastAsia"/>
        </w:rPr>
        <w:t>。</w:t>
      </w:r>
      <w:r w:rsidR="001D3D3C" w:rsidRPr="00AD31EB">
        <w:rPr>
          <w:rFonts w:ascii="Times New Roman" w:hAnsi="Times New Roman" w:hint="eastAsia"/>
        </w:rPr>
        <w:t>該中心</w:t>
      </w:r>
      <w:r w:rsidR="00584CB8" w:rsidRPr="00AD31EB">
        <w:rPr>
          <w:rFonts w:ascii="Times New Roman" w:hAnsi="Times New Roman" w:hint="eastAsia"/>
        </w:rPr>
        <w:t>接續</w:t>
      </w:r>
      <w:r w:rsidR="001D3D3C" w:rsidRPr="00AD31EB">
        <w:rPr>
          <w:rFonts w:ascii="Times New Roman" w:hAnsi="Times New Roman" w:hint="eastAsia"/>
        </w:rPr>
        <w:t>訪談</w:t>
      </w:r>
      <w:r w:rsidR="00D7011C" w:rsidRPr="00AD31EB">
        <w:rPr>
          <w:rFonts w:ascii="Times New Roman" w:hAnsi="Times New Roman" w:hint="eastAsia"/>
        </w:rPr>
        <w:t>案發當天</w:t>
      </w:r>
      <w:r w:rsidR="001D3D3C" w:rsidRPr="00AD31EB">
        <w:rPr>
          <w:rFonts w:ascii="Times New Roman" w:hAnsi="Times New Roman" w:hint="eastAsia"/>
        </w:rPr>
        <w:t>時</w:t>
      </w:r>
      <w:proofErr w:type="gramStart"/>
      <w:r w:rsidR="001D3D3C" w:rsidRPr="00AD31EB">
        <w:rPr>
          <w:rFonts w:ascii="Times New Roman" w:hAnsi="Times New Roman" w:hint="eastAsia"/>
        </w:rPr>
        <w:t>任</w:t>
      </w:r>
      <w:r w:rsidR="00D7011C" w:rsidRPr="00AD31EB">
        <w:rPr>
          <w:rFonts w:ascii="Times New Roman" w:hAnsi="Times New Roman" w:hint="eastAsia"/>
        </w:rPr>
        <w:t>體技能</w:t>
      </w:r>
      <w:r w:rsidR="001D3D3C" w:rsidRPr="00AD31EB">
        <w:rPr>
          <w:rFonts w:ascii="Times New Roman" w:hAnsi="Times New Roman" w:hint="eastAsia"/>
        </w:rPr>
        <w:t>鑑</w:t>
      </w:r>
      <w:proofErr w:type="gramEnd"/>
      <w:r w:rsidR="001D3D3C" w:rsidRPr="00AD31EB">
        <w:rPr>
          <w:rFonts w:ascii="Times New Roman" w:hAnsi="Times New Roman" w:hint="eastAsia"/>
        </w:rPr>
        <w:t>測</w:t>
      </w:r>
      <w:proofErr w:type="gramStart"/>
      <w:r w:rsidR="001D3D3C" w:rsidRPr="00AD31EB">
        <w:rPr>
          <w:rFonts w:ascii="Times New Roman" w:hAnsi="Times New Roman" w:hint="eastAsia"/>
        </w:rPr>
        <w:t>編組督測官</w:t>
      </w:r>
      <w:proofErr w:type="gramEnd"/>
      <w:r w:rsidR="001D3D3C" w:rsidRPr="00AD31EB">
        <w:rPr>
          <w:rFonts w:ascii="Times New Roman" w:hAnsi="Times New Roman" w:hint="eastAsia"/>
        </w:rPr>
        <w:t>盧員、</w:t>
      </w:r>
      <w:proofErr w:type="gramStart"/>
      <w:r w:rsidR="001D3D3C" w:rsidRPr="00AD31EB">
        <w:rPr>
          <w:rFonts w:ascii="Times New Roman" w:hAnsi="Times New Roman" w:hint="eastAsia"/>
        </w:rPr>
        <w:t>鑑測官許員</w:t>
      </w:r>
      <w:proofErr w:type="gramEnd"/>
      <w:r w:rsidR="001D3D3C" w:rsidRPr="00AD31EB">
        <w:rPr>
          <w:rFonts w:ascii="Times New Roman" w:hAnsi="Times New Roman" w:hint="eastAsia"/>
        </w:rPr>
        <w:t>、監測官及醫護人員等</w:t>
      </w:r>
      <w:r w:rsidR="001D3D3C" w:rsidRPr="00AD31EB">
        <w:rPr>
          <w:rFonts w:ascii="Times New Roman" w:hAnsi="Times New Roman" w:hint="eastAsia"/>
        </w:rPr>
        <w:t>4</w:t>
      </w:r>
      <w:r w:rsidR="001D3D3C" w:rsidRPr="00AD31EB">
        <w:rPr>
          <w:rFonts w:ascii="Times New Roman" w:hAnsi="Times New Roman" w:hint="eastAsia"/>
        </w:rPr>
        <w:t>員，並查閱當時體技能</w:t>
      </w:r>
      <w:proofErr w:type="gramStart"/>
      <w:r w:rsidR="001D3D3C" w:rsidRPr="00AD31EB">
        <w:rPr>
          <w:rFonts w:ascii="Times New Roman" w:hAnsi="Times New Roman" w:hint="eastAsia"/>
        </w:rPr>
        <w:t>鑑</w:t>
      </w:r>
      <w:proofErr w:type="gramEnd"/>
      <w:r w:rsidR="001D3D3C" w:rsidRPr="00AD31EB">
        <w:rPr>
          <w:rFonts w:ascii="Times New Roman" w:hAnsi="Times New Roman" w:hint="eastAsia"/>
        </w:rPr>
        <w:t>測</w:t>
      </w:r>
      <w:r w:rsidR="00D7011C" w:rsidRPr="00AD31EB">
        <w:rPr>
          <w:rFonts w:ascii="Times New Roman" w:hAnsi="Times New Roman" w:hint="eastAsia"/>
        </w:rPr>
        <w:t>影像過程</w:t>
      </w:r>
      <w:r w:rsidR="009C37D2" w:rsidRPr="00AD31EB">
        <w:rPr>
          <w:rFonts w:ascii="Times New Roman" w:hAnsi="Times New Roman" w:hint="eastAsia"/>
        </w:rPr>
        <w:t>後</w:t>
      </w:r>
      <w:r w:rsidR="001D3D3C" w:rsidRPr="00AD31EB">
        <w:rPr>
          <w:rFonts w:ascii="Times New Roman" w:hAnsi="Times New Roman" w:hint="eastAsia"/>
        </w:rPr>
        <w:t>，</w:t>
      </w:r>
      <w:r w:rsidR="003F7E6D" w:rsidRPr="00AD31EB">
        <w:rPr>
          <w:rFonts w:ascii="Times New Roman" w:hAnsi="Times New Roman" w:hint="eastAsia"/>
        </w:rPr>
        <w:t>於同年</w:t>
      </w:r>
      <w:r w:rsidR="003F7E6D" w:rsidRPr="00AD31EB">
        <w:rPr>
          <w:rFonts w:ascii="Times New Roman" w:hAnsi="Times New Roman" w:hint="eastAsia"/>
        </w:rPr>
        <w:t>4</w:t>
      </w:r>
      <w:r w:rsidR="003F7E6D" w:rsidRPr="00AD31EB">
        <w:rPr>
          <w:rFonts w:ascii="Times New Roman" w:hAnsi="Times New Roman" w:hint="eastAsia"/>
        </w:rPr>
        <w:t>月</w:t>
      </w:r>
      <w:r w:rsidR="003F7E6D" w:rsidRPr="00AD31EB">
        <w:rPr>
          <w:rFonts w:ascii="Times New Roman" w:hAnsi="Times New Roman" w:hint="eastAsia"/>
        </w:rPr>
        <w:t>12</w:t>
      </w:r>
      <w:r w:rsidR="003F7E6D" w:rsidRPr="00AD31EB">
        <w:rPr>
          <w:rFonts w:ascii="Times New Roman" w:hAnsi="Times New Roman" w:hint="eastAsia"/>
        </w:rPr>
        <w:t>日</w:t>
      </w:r>
      <w:r w:rsidR="009C37D2" w:rsidRPr="00AD31EB">
        <w:rPr>
          <w:rFonts w:ascii="Times New Roman" w:hAnsi="Times New Roman" w:hint="eastAsia"/>
        </w:rPr>
        <w:t>調查結果</w:t>
      </w:r>
      <w:r w:rsidR="009E7B08" w:rsidRPr="00AD31EB">
        <w:rPr>
          <w:rFonts w:ascii="Times New Roman" w:hAnsi="Times New Roman" w:hint="eastAsia"/>
        </w:rPr>
        <w:t>認定</w:t>
      </w:r>
      <w:r w:rsidR="00E70646" w:rsidRPr="00AD31EB">
        <w:rPr>
          <w:rFonts w:ascii="Times New Roman" w:hAnsi="Times New Roman" w:hint="eastAsia"/>
        </w:rPr>
        <w:t>內容摘要</w:t>
      </w:r>
      <w:r w:rsidR="00B176BE" w:rsidRPr="00AD31EB">
        <w:rPr>
          <w:rFonts w:ascii="Times New Roman" w:hAnsi="Times New Roman" w:hint="eastAsia"/>
        </w:rPr>
        <w:t>如下</w:t>
      </w:r>
      <w:r w:rsidR="00E70646" w:rsidRPr="00AD31EB">
        <w:rPr>
          <w:rFonts w:ascii="Times New Roman" w:hAnsi="Times New Roman" w:hint="eastAsia"/>
        </w:rPr>
        <w:t>：</w:t>
      </w:r>
    </w:p>
    <w:p w14:paraId="4DCA21A0" w14:textId="4A4526C4" w:rsidR="00F30677" w:rsidRPr="00AD31EB" w:rsidRDefault="009E7B08" w:rsidP="00E70646">
      <w:pPr>
        <w:pStyle w:val="6"/>
        <w:rPr>
          <w:rFonts w:ascii="Times New Roman" w:hAnsi="Times New Roman"/>
        </w:rPr>
      </w:pPr>
      <w:r w:rsidRPr="00AD31EB">
        <w:rPr>
          <w:rFonts w:ascii="Times New Roman" w:hAnsi="Times New Roman" w:hint="eastAsia"/>
        </w:rPr>
        <w:t>少將謝員於</w:t>
      </w:r>
      <w:r w:rsidRPr="00AD31EB">
        <w:rPr>
          <w:rFonts w:ascii="Times New Roman" w:hAnsi="Times New Roman" w:hint="eastAsia"/>
        </w:rPr>
        <w:t>110</w:t>
      </w:r>
      <w:r w:rsidRPr="00AD31EB">
        <w:rPr>
          <w:rFonts w:ascii="Times New Roman" w:hAnsi="Times New Roman" w:hint="eastAsia"/>
        </w:rPr>
        <w:t>年</w:t>
      </w:r>
      <w:r w:rsidRPr="00AD31EB">
        <w:rPr>
          <w:rFonts w:ascii="Times New Roman" w:hAnsi="Times New Roman" w:hint="eastAsia"/>
        </w:rPr>
        <w:t>8</w:t>
      </w:r>
      <w:r w:rsidRPr="00AD31EB">
        <w:rPr>
          <w:rFonts w:ascii="Times New Roman" w:hAnsi="Times New Roman" w:hint="eastAsia"/>
        </w:rPr>
        <w:t>月</w:t>
      </w:r>
      <w:r w:rsidRPr="00AD31EB">
        <w:rPr>
          <w:rFonts w:ascii="Times New Roman" w:hAnsi="Times New Roman" w:hint="eastAsia"/>
        </w:rPr>
        <w:t>31</w:t>
      </w:r>
      <w:r w:rsidRPr="00AD31EB">
        <w:rPr>
          <w:rFonts w:ascii="Times New Roman" w:hAnsi="Times New Roman" w:hint="eastAsia"/>
        </w:rPr>
        <w:t>日參加年度體技能</w:t>
      </w:r>
      <w:r w:rsidRPr="00AD31EB">
        <w:rPr>
          <w:rFonts w:ascii="Times New Roman" w:hAnsi="Times New Roman" w:hint="eastAsia"/>
        </w:rPr>
        <w:t>5</w:t>
      </w:r>
      <w:r w:rsidRPr="00AD31EB">
        <w:rPr>
          <w:rFonts w:ascii="Times New Roman" w:hAnsi="Times New Roman" w:hint="eastAsia"/>
        </w:rPr>
        <w:t>公里健走</w:t>
      </w:r>
      <w:proofErr w:type="gramStart"/>
      <w:r w:rsidRPr="00AD31EB">
        <w:rPr>
          <w:rFonts w:ascii="Times New Roman" w:hAnsi="Times New Roman" w:hint="eastAsia"/>
        </w:rPr>
        <w:t>鑑</w:t>
      </w:r>
      <w:proofErr w:type="gramEnd"/>
      <w:r w:rsidRPr="00AD31EB">
        <w:rPr>
          <w:rFonts w:ascii="Times New Roman" w:hAnsi="Times New Roman" w:hint="eastAsia"/>
        </w:rPr>
        <w:t>測，</w:t>
      </w:r>
      <w:r w:rsidR="00584CB8" w:rsidRPr="00AD31EB">
        <w:rPr>
          <w:rFonts w:ascii="Times New Roman" w:hAnsi="Times New Roman" w:hint="eastAsia"/>
        </w:rPr>
        <w:t>經</w:t>
      </w:r>
      <w:proofErr w:type="gramStart"/>
      <w:r w:rsidR="00584CB8" w:rsidRPr="00AD31EB">
        <w:rPr>
          <w:rFonts w:ascii="Times New Roman" w:hAnsi="Times New Roman" w:hint="eastAsia"/>
        </w:rPr>
        <w:t>確認謝員當日</w:t>
      </w:r>
      <w:proofErr w:type="gramEnd"/>
      <w:r w:rsidR="00584CB8" w:rsidRPr="00AD31EB">
        <w:rPr>
          <w:rFonts w:ascii="Times New Roman" w:hAnsi="Times New Roman" w:hint="eastAsia"/>
        </w:rPr>
        <w:t>確實完成健走測驗，影像顯示完成時間為</w:t>
      </w:r>
      <w:r w:rsidR="00584CB8" w:rsidRPr="00AD31EB">
        <w:rPr>
          <w:rFonts w:ascii="Times New Roman" w:hAnsi="Times New Roman" w:hint="eastAsia"/>
        </w:rPr>
        <w:t>47</w:t>
      </w:r>
      <w:r w:rsidR="00584CB8" w:rsidRPr="00AD31EB">
        <w:rPr>
          <w:rFonts w:ascii="Times New Roman" w:hAnsi="Times New Roman" w:hint="eastAsia"/>
        </w:rPr>
        <w:t>分</w:t>
      </w:r>
      <w:r w:rsidR="00584CB8" w:rsidRPr="00AD31EB">
        <w:rPr>
          <w:rFonts w:ascii="Times New Roman" w:hAnsi="Times New Roman" w:hint="eastAsia"/>
        </w:rPr>
        <w:t>23</w:t>
      </w:r>
      <w:r w:rsidR="00584CB8" w:rsidRPr="00AD31EB">
        <w:rPr>
          <w:rFonts w:ascii="Times New Roman" w:hAnsi="Times New Roman" w:hint="eastAsia"/>
        </w:rPr>
        <w:t>秒</w:t>
      </w:r>
      <w:r w:rsidR="00503E6E" w:rsidRPr="00AD31EB">
        <w:rPr>
          <w:rFonts w:ascii="Times New Roman" w:hAnsi="Times New Roman" w:hint="eastAsia"/>
        </w:rPr>
        <w:t>（</w:t>
      </w:r>
      <w:r w:rsidR="00584CB8" w:rsidRPr="00AD31EB">
        <w:rPr>
          <w:rFonts w:ascii="Times New Roman" w:hAnsi="Times New Roman" w:hint="eastAsia"/>
        </w:rPr>
        <w:t>健走成績應為</w:t>
      </w:r>
      <w:r w:rsidR="00584CB8" w:rsidRPr="00AD31EB">
        <w:rPr>
          <w:rFonts w:ascii="Times New Roman" w:hAnsi="Times New Roman" w:hint="eastAsia"/>
        </w:rPr>
        <w:t>49</w:t>
      </w:r>
      <w:r w:rsidR="00584CB8" w:rsidRPr="00AD31EB">
        <w:rPr>
          <w:rFonts w:ascii="Times New Roman" w:hAnsi="Times New Roman" w:hint="eastAsia"/>
        </w:rPr>
        <w:t>分</w:t>
      </w:r>
      <w:r w:rsidR="00503E6E" w:rsidRPr="00AD31EB">
        <w:rPr>
          <w:rFonts w:ascii="Times New Roman" w:hAnsi="Times New Roman" w:hint="eastAsia"/>
        </w:rPr>
        <w:t>）</w:t>
      </w:r>
      <w:r w:rsidR="00584CB8" w:rsidRPr="00AD31EB">
        <w:rPr>
          <w:rFonts w:ascii="Times New Roman" w:hAnsi="Times New Roman" w:hint="eastAsia"/>
        </w:rPr>
        <w:t>，惟時任</w:t>
      </w:r>
      <w:r w:rsidRPr="00AD31EB">
        <w:rPr>
          <w:rFonts w:ascii="Times New Roman" w:hAnsi="Times New Roman" w:hint="eastAsia"/>
        </w:rPr>
        <w:t>訓練組上校組長盧員指示</w:t>
      </w:r>
      <w:proofErr w:type="gramStart"/>
      <w:r w:rsidRPr="00AD31EB">
        <w:rPr>
          <w:rFonts w:ascii="Times New Roman" w:hAnsi="Times New Roman" w:hint="eastAsia"/>
        </w:rPr>
        <w:t>鑑測官許員</w:t>
      </w:r>
      <w:proofErr w:type="gramEnd"/>
      <w:r w:rsidRPr="00AD31EB">
        <w:rPr>
          <w:rFonts w:ascii="Times New Roman" w:hAnsi="Times New Roman" w:hint="eastAsia"/>
        </w:rPr>
        <w:t>成績登載不實</w:t>
      </w:r>
      <w:r w:rsidR="00584CB8" w:rsidRPr="00AD31EB">
        <w:rPr>
          <w:rFonts w:ascii="Times New Roman" w:hAnsi="Times New Roman" w:hint="eastAsia"/>
        </w:rPr>
        <w:t>為</w:t>
      </w:r>
      <w:r w:rsidR="00584CB8" w:rsidRPr="00AD31EB">
        <w:rPr>
          <w:rFonts w:ascii="Times New Roman" w:hAnsi="Times New Roman" w:hint="eastAsia"/>
        </w:rPr>
        <w:t>44</w:t>
      </w:r>
      <w:r w:rsidR="00584CB8" w:rsidRPr="00AD31EB">
        <w:rPr>
          <w:rFonts w:ascii="Times New Roman" w:hAnsi="Times New Roman" w:hint="eastAsia"/>
        </w:rPr>
        <w:t>分</w:t>
      </w:r>
      <w:r w:rsidR="00584CB8" w:rsidRPr="00AD31EB">
        <w:rPr>
          <w:rFonts w:ascii="Times New Roman" w:hAnsi="Times New Roman" w:hint="eastAsia"/>
        </w:rPr>
        <w:t>48</w:t>
      </w:r>
      <w:r w:rsidR="00584CB8" w:rsidRPr="00AD31EB">
        <w:rPr>
          <w:rFonts w:ascii="Times New Roman" w:hAnsi="Times New Roman" w:hint="eastAsia"/>
        </w:rPr>
        <w:t>秒</w:t>
      </w:r>
      <w:r w:rsidR="00503E6E" w:rsidRPr="00AD31EB">
        <w:rPr>
          <w:rFonts w:ascii="Times New Roman" w:hAnsi="Times New Roman" w:hint="eastAsia"/>
        </w:rPr>
        <w:t>（</w:t>
      </w:r>
      <w:r w:rsidR="00584CB8" w:rsidRPr="00AD31EB">
        <w:rPr>
          <w:rFonts w:ascii="Times New Roman" w:hAnsi="Times New Roman" w:hint="eastAsia"/>
        </w:rPr>
        <w:t>健走成績登載為</w:t>
      </w:r>
      <w:r w:rsidR="00584CB8" w:rsidRPr="00AD31EB">
        <w:rPr>
          <w:rFonts w:ascii="Times New Roman" w:hAnsi="Times New Roman" w:hint="eastAsia"/>
        </w:rPr>
        <w:t>60</w:t>
      </w:r>
      <w:r w:rsidR="00584CB8" w:rsidRPr="00AD31EB">
        <w:rPr>
          <w:rFonts w:ascii="Times New Roman" w:hAnsi="Times New Roman" w:hint="eastAsia"/>
        </w:rPr>
        <w:t>分</w:t>
      </w:r>
      <w:r w:rsidR="00503E6E" w:rsidRPr="00AD31EB">
        <w:rPr>
          <w:rFonts w:ascii="Times New Roman" w:hAnsi="Times New Roman" w:hint="eastAsia"/>
        </w:rPr>
        <w:t>）</w:t>
      </w:r>
      <w:r w:rsidR="003F7E6D" w:rsidRPr="00AD31EB">
        <w:rPr>
          <w:rFonts w:ascii="Times New Roman" w:hAnsi="Times New Roman" w:hint="eastAsia"/>
        </w:rPr>
        <w:t>。</w:t>
      </w:r>
    </w:p>
    <w:p w14:paraId="5CF6EFC5" w14:textId="1E36074F" w:rsidR="00E70646" w:rsidRPr="00AD31EB" w:rsidRDefault="00E70646" w:rsidP="00E70646">
      <w:pPr>
        <w:pStyle w:val="6"/>
        <w:rPr>
          <w:rFonts w:ascii="Times New Roman" w:hAnsi="Times New Roman"/>
        </w:rPr>
      </w:pPr>
      <w:r w:rsidRPr="00AD31EB">
        <w:rPr>
          <w:rFonts w:ascii="Times New Roman" w:hAnsi="Times New Roman" w:hint="eastAsia"/>
        </w:rPr>
        <w:t>盧員對相關提問均回應為其個人行為，並無他人指示要求，</w:t>
      </w:r>
      <w:r w:rsidR="00833FAA" w:rsidRPr="00AD31EB">
        <w:rPr>
          <w:rFonts w:ascii="Times New Roman" w:hAnsi="Times New Roman" w:hint="eastAsia"/>
        </w:rPr>
        <w:t>係</w:t>
      </w:r>
      <w:r w:rsidRPr="00AD31EB">
        <w:rPr>
          <w:rFonts w:ascii="Times New Roman" w:hAnsi="Times New Roman" w:hint="eastAsia"/>
        </w:rPr>
        <w:t>自行就合格率、危險</w:t>
      </w:r>
      <w:r w:rsidR="007E50A3" w:rsidRPr="00AD31EB">
        <w:rPr>
          <w:rFonts w:ascii="Times New Roman" w:hAnsi="Times New Roman" w:hint="eastAsia"/>
        </w:rPr>
        <w:t>係</w:t>
      </w:r>
      <w:r w:rsidRPr="00AD31EB">
        <w:rPr>
          <w:rFonts w:ascii="Times New Roman" w:hAnsi="Times New Roman" w:hint="eastAsia"/>
        </w:rPr>
        <w:t>數及安全等因素下達指示；</w:t>
      </w:r>
      <w:proofErr w:type="gramStart"/>
      <w:r w:rsidRPr="00AD31EB">
        <w:rPr>
          <w:rFonts w:ascii="Times New Roman" w:hAnsi="Times New Roman" w:hint="eastAsia"/>
        </w:rPr>
        <w:t>鑑測官許員</w:t>
      </w:r>
      <w:proofErr w:type="gramEnd"/>
      <w:r w:rsidRPr="00AD31EB">
        <w:rPr>
          <w:rFonts w:ascii="Times New Roman" w:hAnsi="Times New Roman" w:hint="eastAsia"/>
        </w:rPr>
        <w:t>雖有質疑，仍配合指示登錄不實成績。</w:t>
      </w:r>
    </w:p>
    <w:p w14:paraId="441AB13F" w14:textId="1FBE32E1" w:rsidR="00B176BE" w:rsidRPr="00AD31EB" w:rsidRDefault="001D0BFB" w:rsidP="00B176BE">
      <w:pPr>
        <w:pStyle w:val="5"/>
        <w:rPr>
          <w:rFonts w:ascii="Times New Roman" w:hAnsi="Times New Roman"/>
        </w:rPr>
      </w:pPr>
      <w:r w:rsidRPr="00AD31EB">
        <w:rPr>
          <w:rFonts w:ascii="Times New Roman" w:hAnsi="Times New Roman" w:hint="eastAsia"/>
        </w:rPr>
        <w:t>特勤中心於</w:t>
      </w:r>
      <w:r w:rsidRPr="00AD31EB">
        <w:rPr>
          <w:rFonts w:ascii="Times New Roman" w:hAnsi="Times New Roman" w:hint="eastAsia"/>
        </w:rPr>
        <w:t>111</w:t>
      </w:r>
      <w:r w:rsidRPr="00AD31EB">
        <w:rPr>
          <w:rFonts w:ascii="Times New Roman" w:hAnsi="Times New Roman" w:hint="eastAsia"/>
        </w:rPr>
        <w:t>年</w:t>
      </w:r>
      <w:r w:rsidRPr="00AD31EB">
        <w:rPr>
          <w:rFonts w:ascii="Times New Roman" w:hAnsi="Times New Roman" w:hint="eastAsia"/>
        </w:rPr>
        <w:t>4</w:t>
      </w:r>
      <w:r w:rsidRPr="00AD31EB">
        <w:rPr>
          <w:rFonts w:ascii="Times New Roman" w:hAnsi="Times New Roman" w:hint="eastAsia"/>
        </w:rPr>
        <w:t>月</w:t>
      </w:r>
      <w:r w:rsidRPr="00AD31EB">
        <w:rPr>
          <w:rFonts w:ascii="Times New Roman" w:hAnsi="Times New Roman" w:hint="eastAsia"/>
        </w:rPr>
        <w:t>13</w:t>
      </w:r>
      <w:r w:rsidRPr="00AD31EB">
        <w:rPr>
          <w:rFonts w:ascii="Times New Roman" w:hAnsi="Times New Roman" w:hint="eastAsia"/>
        </w:rPr>
        <w:t>日將盧員及許員調離原職，國安局核定盧員於</w:t>
      </w:r>
      <w:r w:rsidRPr="00AD31EB">
        <w:rPr>
          <w:rFonts w:ascii="Times New Roman" w:hAnsi="Times New Roman" w:hint="eastAsia"/>
        </w:rPr>
        <w:t>111</w:t>
      </w:r>
      <w:r w:rsidRPr="00AD31EB">
        <w:rPr>
          <w:rFonts w:ascii="Times New Roman" w:hAnsi="Times New Roman" w:hint="eastAsia"/>
        </w:rPr>
        <w:t>年</w:t>
      </w:r>
      <w:r w:rsidRPr="00AD31EB">
        <w:rPr>
          <w:rFonts w:ascii="Times New Roman" w:hAnsi="Times New Roman" w:hint="eastAsia"/>
        </w:rPr>
        <w:t>5</w:t>
      </w:r>
      <w:r w:rsidRPr="00AD31EB">
        <w:rPr>
          <w:rFonts w:ascii="Times New Roman" w:hAnsi="Times New Roman" w:hint="eastAsia"/>
        </w:rPr>
        <w:t>月</w:t>
      </w:r>
      <w:r w:rsidRPr="00AD31EB">
        <w:rPr>
          <w:rFonts w:ascii="Times New Roman" w:hAnsi="Times New Roman" w:hint="eastAsia"/>
        </w:rPr>
        <w:t>1</w:t>
      </w:r>
      <w:r w:rsidRPr="00AD31EB">
        <w:rPr>
          <w:rFonts w:ascii="Times New Roman" w:hAnsi="Times New Roman" w:hint="eastAsia"/>
        </w:rPr>
        <w:t>日由主</w:t>
      </w:r>
      <w:r w:rsidR="00465203" w:rsidRPr="00AD31EB">
        <w:rPr>
          <w:rFonts w:ascii="Times New Roman" w:hAnsi="Times New Roman" w:hint="eastAsia"/>
        </w:rPr>
        <w:t>管</w:t>
      </w:r>
      <w:r w:rsidRPr="00AD31EB">
        <w:rPr>
          <w:rFonts w:ascii="Times New Roman" w:hAnsi="Times New Roman" w:hint="eastAsia"/>
        </w:rPr>
        <w:t>職調離</w:t>
      </w:r>
      <w:r w:rsidR="00465203" w:rsidRPr="00AD31EB">
        <w:rPr>
          <w:rFonts w:ascii="Times New Roman" w:hAnsi="Times New Roman" w:hint="eastAsia"/>
        </w:rPr>
        <w:t>為</w:t>
      </w:r>
      <w:r w:rsidRPr="00AD31EB">
        <w:rPr>
          <w:rFonts w:ascii="Times New Roman" w:hAnsi="Times New Roman" w:hint="eastAsia"/>
        </w:rPr>
        <w:t>非主管職。</w:t>
      </w:r>
    </w:p>
    <w:p w14:paraId="2B002E27" w14:textId="19C32C41" w:rsidR="00FB55BA" w:rsidRPr="00AD31EB" w:rsidRDefault="00FB55BA" w:rsidP="00B176BE">
      <w:pPr>
        <w:pStyle w:val="5"/>
        <w:rPr>
          <w:rFonts w:ascii="Times New Roman" w:hAnsi="Times New Roman"/>
        </w:rPr>
      </w:pPr>
      <w:r w:rsidRPr="00AD31EB">
        <w:rPr>
          <w:rFonts w:ascii="Times New Roman" w:hAnsi="Times New Roman" w:hint="eastAsia"/>
        </w:rPr>
        <w:t>特勤中心於</w:t>
      </w:r>
      <w:r w:rsidRPr="00AD31EB">
        <w:rPr>
          <w:rFonts w:ascii="Times New Roman" w:hAnsi="Times New Roman" w:hint="eastAsia"/>
        </w:rPr>
        <w:t>111</w:t>
      </w:r>
      <w:r w:rsidRPr="00AD31EB">
        <w:rPr>
          <w:rFonts w:ascii="Times New Roman" w:hAnsi="Times New Roman" w:hint="eastAsia"/>
        </w:rPr>
        <w:t>年</w:t>
      </w:r>
      <w:r w:rsidRPr="00AD31EB">
        <w:rPr>
          <w:rFonts w:ascii="Times New Roman" w:hAnsi="Times New Roman" w:hint="eastAsia"/>
        </w:rPr>
        <w:t>4</w:t>
      </w:r>
      <w:r w:rsidRPr="00AD31EB">
        <w:rPr>
          <w:rFonts w:ascii="Times New Roman" w:hAnsi="Times New Roman" w:hint="eastAsia"/>
        </w:rPr>
        <w:t>月</w:t>
      </w:r>
      <w:r w:rsidRPr="00AD31EB">
        <w:rPr>
          <w:rFonts w:ascii="Times New Roman" w:hAnsi="Times New Roman" w:hint="eastAsia"/>
        </w:rPr>
        <w:t>25</w:t>
      </w:r>
      <w:r w:rsidRPr="00AD31EB">
        <w:rPr>
          <w:rFonts w:ascii="Times New Roman" w:hAnsi="Times New Roman" w:hint="eastAsia"/>
        </w:rPr>
        <w:t>日</w:t>
      </w:r>
      <w:proofErr w:type="gramStart"/>
      <w:r w:rsidRPr="00AD31EB">
        <w:rPr>
          <w:rFonts w:ascii="Times New Roman" w:hAnsi="Times New Roman" w:hint="eastAsia"/>
        </w:rPr>
        <w:t>註銷謝員體</w:t>
      </w:r>
      <w:proofErr w:type="gramEnd"/>
      <w:r w:rsidRPr="00AD31EB">
        <w:rPr>
          <w:rFonts w:ascii="Times New Roman" w:hAnsi="Times New Roman" w:hint="eastAsia"/>
        </w:rPr>
        <w:t>技能</w:t>
      </w:r>
      <w:proofErr w:type="gramStart"/>
      <w:r w:rsidR="00465203" w:rsidRPr="00AD31EB">
        <w:rPr>
          <w:rFonts w:ascii="Times New Roman" w:hAnsi="Times New Roman" w:hint="eastAsia"/>
        </w:rPr>
        <w:t>鑑</w:t>
      </w:r>
      <w:proofErr w:type="gramEnd"/>
      <w:r w:rsidRPr="00AD31EB">
        <w:rPr>
          <w:rFonts w:ascii="Times New Roman" w:hAnsi="Times New Roman" w:hint="eastAsia"/>
        </w:rPr>
        <w:t>測成績，更正為原始正確成績</w:t>
      </w:r>
      <w:r w:rsidRPr="00AD31EB">
        <w:rPr>
          <w:rStyle w:val="aff3"/>
          <w:rFonts w:ascii="Times New Roman" w:hAnsi="Times New Roman"/>
        </w:rPr>
        <w:footnoteReference w:id="1"/>
      </w:r>
      <w:r w:rsidRPr="00AD31EB">
        <w:rPr>
          <w:rFonts w:ascii="Times New Roman" w:hAnsi="Times New Roman" w:hint="eastAsia"/>
        </w:rPr>
        <w:t>。</w:t>
      </w:r>
    </w:p>
    <w:p w14:paraId="2C381E43" w14:textId="3307975B" w:rsidR="001D0BFB" w:rsidRPr="00AD31EB" w:rsidRDefault="00B176BE" w:rsidP="003F7E6D">
      <w:pPr>
        <w:pStyle w:val="5"/>
        <w:rPr>
          <w:rFonts w:ascii="Times New Roman" w:hAnsi="Times New Roman"/>
        </w:rPr>
      </w:pPr>
      <w:r w:rsidRPr="00AD31EB">
        <w:rPr>
          <w:rFonts w:ascii="Times New Roman" w:hAnsi="Times New Roman" w:hint="eastAsia"/>
        </w:rPr>
        <w:t>國安局於</w:t>
      </w:r>
      <w:r w:rsidRPr="00AD31EB">
        <w:rPr>
          <w:rFonts w:ascii="Times New Roman" w:hAnsi="Times New Roman" w:hint="eastAsia"/>
        </w:rPr>
        <w:t>111</w:t>
      </w:r>
      <w:r w:rsidRPr="00AD31EB">
        <w:rPr>
          <w:rFonts w:ascii="Times New Roman" w:hAnsi="Times New Roman" w:hint="eastAsia"/>
        </w:rPr>
        <w:t>年</w:t>
      </w:r>
      <w:r w:rsidRPr="00AD31EB">
        <w:rPr>
          <w:rFonts w:ascii="Times New Roman" w:hAnsi="Times New Roman" w:hint="eastAsia"/>
        </w:rPr>
        <w:t>6</w:t>
      </w:r>
      <w:r w:rsidRPr="00AD31EB">
        <w:rPr>
          <w:rFonts w:ascii="Times New Roman" w:hAnsi="Times New Roman" w:hint="eastAsia"/>
        </w:rPr>
        <w:t>月</w:t>
      </w:r>
      <w:r w:rsidRPr="00AD31EB">
        <w:rPr>
          <w:rFonts w:ascii="Times New Roman" w:hAnsi="Times New Roman" w:hint="eastAsia"/>
        </w:rPr>
        <w:t>8</w:t>
      </w:r>
      <w:r w:rsidRPr="00AD31EB">
        <w:rPr>
          <w:rFonts w:ascii="Times New Roman" w:hAnsi="Times New Roman" w:hint="eastAsia"/>
        </w:rPr>
        <w:t>日將本案</w:t>
      </w:r>
      <w:proofErr w:type="gramStart"/>
      <w:r w:rsidRPr="00AD31EB">
        <w:rPr>
          <w:rFonts w:ascii="Times New Roman" w:hAnsi="Times New Roman" w:hint="eastAsia"/>
        </w:rPr>
        <w:t>疑</w:t>
      </w:r>
      <w:proofErr w:type="gramEnd"/>
      <w:r w:rsidRPr="00AD31EB">
        <w:rPr>
          <w:rFonts w:ascii="Times New Roman" w:hAnsi="Times New Roman" w:hint="eastAsia"/>
        </w:rPr>
        <w:t>涉</w:t>
      </w:r>
      <w:r w:rsidR="00465203" w:rsidRPr="00AD31EB">
        <w:rPr>
          <w:rFonts w:ascii="Times New Roman" w:hAnsi="Times New Roman" w:hint="eastAsia"/>
        </w:rPr>
        <w:t>犯</w:t>
      </w:r>
      <w:r w:rsidRPr="00AD31EB">
        <w:rPr>
          <w:rFonts w:ascii="Times New Roman" w:hAnsi="Times New Roman" w:hint="eastAsia"/>
        </w:rPr>
        <w:t>偽造文書罪嫌移送</w:t>
      </w:r>
      <w:proofErr w:type="gramStart"/>
      <w:r w:rsidRPr="00AD31EB">
        <w:rPr>
          <w:rFonts w:ascii="Times New Roman" w:hAnsi="Times New Roman" w:hint="eastAsia"/>
        </w:rPr>
        <w:t>臺</w:t>
      </w:r>
      <w:proofErr w:type="gramEnd"/>
      <w:r w:rsidRPr="00AD31EB">
        <w:rPr>
          <w:rFonts w:ascii="Times New Roman" w:hAnsi="Times New Roman" w:hint="eastAsia"/>
        </w:rPr>
        <w:t>北地檢署偵辦。</w:t>
      </w:r>
    </w:p>
    <w:p w14:paraId="1F487A62" w14:textId="39DB778C" w:rsidR="00B176BE" w:rsidRPr="00AD31EB" w:rsidRDefault="00B176BE" w:rsidP="003F7E6D">
      <w:pPr>
        <w:pStyle w:val="5"/>
        <w:rPr>
          <w:rFonts w:ascii="Times New Roman" w:hAnsi="Times New Roman"/>
        </w:rPr>
      </w:pPr>
      <w:r w:rsidRPr="00AD31EB">
        <w:rPr>
          <w:rFonts w:ascii="Times New Roman" w:hAnsi="Times New Roman" w:hint="eastAsia"/>
        </w:rPr>
        <w:lastRenderedPageBreak/>
        <w:t>特勤中心依上開行政調查結果，於</w:t>
      </w:r>
      <w:r w:rsidRPr="00AD31EB">
        <w:rPr>
          <w:rFonts w:ascii="Times New Roman" w:hAnsi="Times New Roman" w:hint="eastAsia"/>
        </w:rPr>
        <w:t>111</w:t>
      </w:r>
      <w:r w:rsidRPr="00AD31EB">
        <w:rPr>
          <w:rFonts w:ascii="Times New Roman" w:hAnsi="Times New Roman" w:hint="eastAsia"/>
        </w:rPr>
        <w:t>年</w:t>
      </w:r>
      <w:r w:rsidRPr="00AD31EB">
        <w:rPr>
          <w:rFonts w:ascii="Times New Roman" w:hAnsi="Times New Roman" w:hint="eastAsia"/>
        </w:rPr>
        <w:t>4</w:t>
      </w:r>
      <w:r w:rsidRPr="00AD31EB">
        <w:rPr>
          <w:rFonts w:ascii="Times New Roman" w:hAnsi="Times New Roman" w:hint="eastAsia"/>
        </w:rPr>
        <w:t>月</w:t>
      </w:r>
      <w:r w:rsidRPr="00AD31EB">
        <w:rPr>
          <w:rFonts w:ascii="Times New Roman" w:hAnsi="Times New Roman" w:hint="eastAsia"/>
        </w:rPr>
        <w:t>27</w:t>
      </w:r>
      <w:r w:rsidRPr="00AD31EB">
        <w:rPr>
          <w:rFonts w:ascii="Times New Roman" w:hAnsi="Times New Roman" w:hint="eastAsia"/>
        </w:rPr>
        <w:t>日作成調查報告，建議給予盧員記過乙次及許員申誡二次懲處</w:t>
      </w:r>
      <w:r w:rsidR="00D71795" w:rsidRPr="00AD31EB">
        <w:rPr>
          <w:rFonts w:ascii="Times New Roman" w:hAnsi="Times New Roman" w:hint="eastAsia"/>
        </w:rPr>
        <w:t>，國安局於</w:t>
      </w:r>
      <w:r w:rsidR="00D71795" w:rsidRPr="00AD31EB">
        <w:rPr>
          <w:rFonts w:ascii="Times New Roman" w:hAnsi="Times New Roman" w:hint="eastAsia"/>
        </w:rPr>
        <w:t>112</w:t>
      </w:r>
      <w:r w:rsidR="00D71795" w:rsidRPr="00AD31EB">
        <w:rPr>
          <w:rFonts w:ascii="Times New Roman" w:hAnsi="Times New Roman" w:hint="eastAsia"/>
        </w:rPr>
        <w:t>年</w:t>
      </w:r>
      <w:r w:rsidR="00D71795" w:rsidRPr="00AD31EB">
        <w:rPr>
          <w:rFonts w:ascii="Times New Roman" w:hAnsi="Times New Roman" w:hint="eastAsia"/>
        </w:rPr>
        <w:t>4</w:t>
      </w:r>
      <w:r w:rsidR="00D71795" w:rsidRPr="00AD31EB">
        <w:rPr>
          <w:rFonts w:ascii="Times New Roman" w:hAnsi="Times New Roman" w:hint="eastAsia"/>
        </w:rPr>
        <w:t>月</w:t>
      </w:r>
      <w:r w:rsidR="00D71795" w:rsidRPr="00AD31EB">
        <w:rPr>
          <w:rFonts w:ascii="Times New Roman" w:hAnsi="Times New Roman" w:hint="eastAsia"/>
        </w:rPr>
        <w:t>14</w:t>
      </w:r>
      <w:r w:rsidR="00D71795" w:rsidRPr="00AD31EB">
        <w:rPr>
          <w:rFonts w:ascii="Times New Roman" w:hAnsi="Times New Roman" w:hint="eastAsia"/>
        </w:rPr>
        <w:t>日對盧員因「辦理公務，不</w:t>
      </w:r>
      <w:proofErr w:type="gramStart"/>
      <w:r w:rsidR="00D71795" w:rsidRPr="00AD31EB">
        <w:rPr>
          <w:rFonts w:ascii="Times New Roman" w:hAnsi="Times New Roman" w:hint="eastAsia"/>
        </w:rPr>
        <w:t>遵</w:t>
      </w:r>
      <w:proofErr w:type="gramEnd"/>
      <w:r w:rsidR="00D71795" w:rsidRPr="00AD31EB">
        <w:rPr>
          <w:rFonts w:ascii="Times New Roman" w:hAnsi="Times New Roman" w:hint="eastAsia"/>
        </w:rPr>
        <w:t>法令程序，情節嚴重者」，記過乙次；對許員「辦理公務，不</w:t>
      </w:r>
      <w:proofErr w:type="gramStart"/>
      <w:r w:rsidR="00D71795" w:rsidRPr="00AD31EB">
        <w:rPr>
          <w:rFonts w:ascii="Times New Roman" w:hAnsi="Times New Roman" w:hint="eastAsia"/>
        </w:rPr>
        <w:t>遵</w:t>
      </w:r>
      <w:proofErr w:type="gramEnd"/>
      <w:r w:rsidR="00D71795" w:rsidRPr="00AD31EB">
        <w:rPr>
          <w:rFonts w:ascii="Times New Roman" w:hAnsi="Times New Roman" w:hint="eastAsia"/>
        </w:rPr>
        <w:t>法令程序，情節輕微者」，申誡二次</w:t>
      </w:r>
      <w:r w:rsidRPr="00AD31EB">
        <w:rPr>
          <w:rFonts w:ascii="Times New Roman" w:hAnsi="Times New Roman" w:hint="eastAsia"/>
        </w:rPr>
        <w:t>。</w:t>
      </w:r>
      <w:r w:rsidR="00D71795" w:rsidRPr="00AD31EB">
        <w:rPr>
          <w:rFonts w:ascii="Times New Roman" w:hAnsi="Times New Roman" w:hint="eastAsia"/>
        </w:rPr>
        <w:t>對於上開懲處，盧員及許員均未提出行政救濟。</w:t>
      </w:r>
    </w:p>
    <w:p w14:paraId="5462D0C4" w14:textId="6D503DFB" w:rsidR="002D3104" w:rsidRPr="00AD31EB" w:rsidRDefault="002D3104" w:rsidP="002D3104">
      <w:pPr>
        <w:pStyle w:val="5"/>
        <w:rPr>
          <w:rFonts w:ascii="Times New Roman" w:hAnsi="Times New Roman"/>
        </w:rPr>
      </w:pPr>
      <w:r w:rsidRPr="00AD31EB">
        <w:rPr>
          <w:rFonts w:ascii="Times New Roman" w:hAnsi="Times New Roman" w:hint="eastAsia"/>
        </w:rPr>
        <w:t>國安局</w:t>
      </w:r>
      <w:r w:rsidRPr="00AD31EB">
        <w:rPr>
          <w:rFonts w:ascii="Times New Roman" w:hAnsi="Times New Roman" w:hint="eastAsia"/>
        </w:rPr>
        <w:t>113</w:t>
      </w:r>
      <w:r w:rsidRPr="00AD31EB">
        <w:rPr>
          <w:rFonts w:ascii="Times New Roman" w:hAnsi="Times New Roman" w:hint="eastAsia"/>
        </w:rPr>
        <w:t>年</w:t>
      </w:r>
      <w:r w:rsidRPr="00AD31EB">
        <w:rPr>
          <w:rFonts w:ascii="Times New Roman" w:hAnsi="Times New Roman" w:hint="eastAsia"/>
        </w:rPr>
        <w:t>10</w:t>
      </w:r>
      <w:r w:rsidRPr="00AD31EB">
        <w:rPr>
          <w:rFonts w:ascii="Times New Roman" w:hAnsi="Times New Roman" w:hint="eastAsia"/>
        </w:rPr>
        <w:t>月</w:t>
      </w:r>
      <w:r w:rsidRPr="00AD31EB">
        <w:rPr>
          <w:rFonts w:ascii="Times New Roman" w:hAnsi="Times New Roman" w:hint="eastAsia"/>
        </w:rPr>
        <w:t>23</w:t>
      </w:r>
      <w:r w:rsidRPr="00AD31EB">
        <w:rPr>
          <w:rFonts w:ascii="Times New Roman" w:hAnsi="Times New Roman" w:hint="eastAsia"/>
        </w:rPr>
        <w:t>日通知盧員</w:t>
      </w:r>
      <w:proofErr w:type="gramStart"/>
      <w:r w:rsidRPr="00AD31EB">
        <w:rPr>
          <w:rFonts w:ascii="Times New Roman" w:hAnsi="Times New Roman" w:hint="eastAsia"/>
        </w:rPr>
        <w:t>因屆齡退伍</w:t>
      </w:r>
      <w:proofErr w:type="gramEnd"/>
      <w:r w:rsidRPr="00AD31EB">
        <w:rPr>
          <w:rFonts w:ascii="Times New Roman" w:hAnsi="Times New Roman" w:hint="eastAsia"/>
        </w:rPr>
        <w:t>於</w:t>
      </w:r>
      <w:r w:rsidRPr="00AD31EB">
        <w:rPr>
          <w:rFonts w:ascii="Times New Roman" w:hAnsi="Times New Roman" w:hint="eastAsia"/>
        </w:rPr>
        <w:t>113</w:t>
      </w:r>
      <w:r w:rsidRPr="00AD31EB">
        <w:rPr>
          <w:rFonts w:ascii="Times New Roman" w:hAnsi="Times New Roman" w:hint="eastAsia"/>
        </w:rPr>
        <w:t>年</w:t>
      </w:r>
      <w:r w:rsidRPr="00AD31EB">
        <w:rPr>
          <w:rFonts w:ascii="Times New Roman" w:hAnsi="Times New Roman" w:hint="eastAsia"/>
        </w:rPr>
        <w:t>11</w:t>
      </w:r>
      <w:r w:rsidRPr="00AD31EB">
        <w:rPr>
          <w:rFonts w:ascii="Times New Roman" w:hAnsi="Times New Roman" w:hint="eastAsia"/>
        </w:rPr>
        <w:t>月</w:t>
      </w:r>
      <w:r w:rsidRPr="00AD31EB">
        <w:rPr>
          <w:rFonts w:ascii="Times New Roman" w:hAnsi="Times New Roman" w:hint="eastAsia"/>
        </w:rPr>
        <w:t>11</w:t>
      </w:r>
      <w:r w:rsidRPr="00AD31EB">
        <w:rPr>
          <w:rFonts w:ascii="Times New Roman" w:hAnsi="Times New Roman" w:hint="eastAsia"/>
        </w:rPr>
        <w:t>日生效。</w:t>
      </w:r>
    </w:p>
    <w:p w14:paraId="07E71583" w14:textId="222B20C1" w:rsidR="002D3104" w:rsidRPr="00AD31EB" w:rsidRDefault="00267A98" w:rsidP="002D3104">
      <w:pPr>
        <w:pStyle w:val="5"/>
        <w:rPr>
          <w:rFonts w:ascii="Times New Roman" w:hAnsi="Times New Roman"/>
        </w:rPr>
      </w:pPr>
      <w:r w:rsidRPr="00AD31EB">
        <w:rPr>
          <w:rFonts w:ascii="Times New Roman" w:hAnsi="Times New Roman" w:hint="eastAsia"/>
        </w:rPr>
        <w:t>國安局因本案盧員經</w:t>
      </w:r>
      <w:proofErr w:type="gramStart"/>
      <w:r w:rsidRPr="00AD31EB">
        <w:rPr>
          <w:rFonts w:ascii="Times New Roman" w:hAnsi="Times New Roman" w:hint="eastAsia"/>
        </w:rPr>
        <w:t>臺</w:t>
      </w:r>
      <w:proofErr w:type="gramEnd"/>
      <w:r w:rsidRPr="00AD31EB">
        <w:rPr>
          <w:rFonts w:ascii="Times New Roman" w:hAnsi="Times New Roman" w:hint="eastAsia"/>
        </w:rPr>
        <w:t>北地院於</w:t>
      </w:r>
      <w:r w:rsidRPr="00AD31EB">
        <w:rPr>
          <w:rFonts w:ascii="Times New Roman" w:hAnsi="Times New Roman" w:hint="eastAsia"/>
        </w:rPr>
        <w:t>113</w:t>
      </w:r>
      <w:r w:rsidRPr="00AD31EB">
        <w:rPr>
          <w:rFonts w:ascii="Times New Roman" w:hAnsi="Times New Roman" w:hint="eastAsia"/>
        </w:rPr>
        <w:t>年</w:t>
      </w:r>
      <w:r w:rsidRPr="00AD31EB">
        <w:rPr>
          <w:rFonts w:ascii="Times New Roman" w:hAnsi="Times New Roman" w:hint="eastAsia"/>
        </w:rPr>
        <w:t>9</w:t>
      </w:r>
      <w:r w:rsidRPr="00AD31EB">
        <w:rPr>
          <w:rFonts w:ascii="Times New Roman" w:hAnsi="Times New Roman" w:hint="eastAsia"/>
        </w:rPr>
        <w:t>月</w:t>
      </w:r>
      <w:r w:rsidRPr="00AD31EB">
        <w:rPr>
          <w:rFonts w:ascii="Times New Roman" w:hAnsi="Times New Roman" w:hint="eastAsia"/>
        </w:rPr>
        <w:t>12</w:t>
      </w:r>
      <w:r w:rsidRPr="00AD31EB">
        <w:rPr>
          <w:rFonts w:ascii="Times New Roman" w:hAnsi="Times New Roman" w:hint="eastAsia"/>
        </w:rPr>
        <w:t>日第一審判決「盧員共同犯公務員登載</w:t>
      </w:r>
      <w:proofErr w:type="gramStart"/>
      <w:r w:rsidRPr="00AD31EB">
        <w:rPr>
          <w:rFonts w:ascii="Times New Roman" w:hAnsi="Times New Roman" w:hint="eastAsia"/>
        </w:rPr>
        <w:t>不實罪</w:t>
      </w:r>
      <w:proofErr w:type="gramEnd"/>
      <w:r w:rsidRPr="00AD31EB">
        <w:rPr>
          <w:rFonts w:ascii="Times New Roman" w:hAnsi="Times New Roman" w:hint="eastAsia"/>
        </w:rPr>
        <w:t>，處有期徒刑</w:t>
      </w:r>
      <w:r w:rsidR="00AD31EB" w:rsidRPr="00AD31EB">
        <w:rPr>
          <w:rFonts w:ascii="Times New Roman" w:hAnsi="Times New Roman" w:hint="eastAsia"/>
        </w:rPr>
        <w:t>1</w:t>
      </w:r>
      <w:r w:rsidR="00AD31EB" w:rsidRPr="00AD31EB">
        <w:rPr>
          <w:rFonts w:ascii="Times New Roman" w:hAnsi="Times New Roman" w:hint="eastAsia"/>
        </w:rPr>
        <w:t>年</w:t>
      </w:r>
      <w:r w:rsidR="00AD31EB" w:rsidRPr="00AD31EB">
        <w:rPr>
          <w:rFonts w:ascii="Times New Roman" w:hAnsi="Times New Roman" w:hint="eastAsia"/>
        </w:rPr>
        <w:t>3</w:t>
      </w:r>
      <w:r w:rsidR="00AD31EB" w:rsidRPr="00AD31EB">
        <w:rPr>
          <w:rFonts w:ascii="Times New Roman" w:hAnsi="Times New Roman" w:hint="eastAsia"/>
        </w:rPr>
        <w:t>月</w:t>
      </w:r>
      <w:r w:rsidR="002D3104" w:rsidRPr="00AD31EB">
        <w:rPr>
          <w:rFonts w:ascii="Times New Roman" w:hAnsi="Times New Roman" w:hint="eastAsia"/>
        </w:rPr>
        <w:t>」</w:t>
      </w:r>
      <w:r w:rsidR="00143B79" w:rsidRPr="00AD31EB">
        <w:rPr>
          <w:rFonts w:ascii="Times New Roman" w:hAnsi="Times New Roman" w:hint="eastAsia"/>
        </w:rPr>
        <w:t>後</w:t>
      </w:r>
      <w:r w:rsidR="002D3104" w:rsidRPr="00AD31EB">
        <w:rPr>
          <w:rFonts w:ascii="Times New Roman" w:hAnsi="Times New Roman" w:hint="eastAsia"/>
        </w:rPr>
        <w:t>，</w:t>
      </w:r>
      <w:r w:rsidR="002D3104" w:rsidRPr="00AD31EB">
        <w:rPr>
          <w:rFonts w:ascii="Times New Roman" w:hAnsi="Times New Roman" w:hint="eastAsia"/>
        </w:rPr>
        <w:t>113</w:t>
      </w:r>
      <w:r w:rsidR="002D3104" w:rsidRPr="00AD31EB">
        <w:rPr>
          <w:rFonts w:ascii="Times New Roman" w:hAnsi="Times New Roman" w:hint="eastAsia"/>
        </w:rPr>
        <w:t>年年終考績分別評列盧員為「</w:t>
      </w:r>
      <w:proofErr w:type="gramStart"/>
      <w:r w:rsidR="002D3104" w:rsidRPr="00AD31EB">
        <w:rPr>
          <w:rFonts w:ascii="Times New Roman" w:hAnsi="Times New Roman" w:hint="eastAsia"/>
        </w:rPr>
        <w:t>丙上</w:t>
      </w:r>
      <w:proofErr w:type="gramEnd"/>
      <w:r w:rsidR="002D3104" w:rsidRPr="00AD31EB">
        <w:rPr>
          <w:rFonts w:ascii="Times New Roman" w:hAnsi="Times New Roman" w:hint="eastAsia"/>
        </w:rPr>
        <w:t>」，許員為「</w:t>
      </w:r>
      <w:proofErr w:type="gramStart"/>
      <w:r w:rsidR="002D3104" w:rsidRPr="00AD31EB">
        <w:rPr>
          <w:rFonts w:ascii="Times New Roman" w:hAnsi="Times New Roman" w:hint="eastAsia"/>
        </w:rPr>
        <w:t>乙上</w:t>
      </w:r>
      <w:proofErr w:type="gramEnd"/>
      <w:r w:rsidR="002D3104" w:rsidRPr="00AD31EB">
        <w:rPr>
          <w:rFonts w:ascii="Times New Roman" w:hAnsi="Times New Roman" w:hint="eastAsia"/>
        </w:rPr>
        <w:t>」。</w:t>
      </w:r>
    </w:p>
    <w:p w14:paraId="28EA818B" w14:textId="73DB122F" w:rsidR="0036479D" w:rsidRPr="00AD31EB" w:rsidRDefault="00561A56" w:rsidP="004E6D0C">
      <w:pPr>
        <w:pStyle w:val="4"/>
        <w:rPr>
          <w:rFonts w:ascii="Times New Roman" w:hAnsi="Times New Roman"/>
          <w:b/>
        </w:rPr>
      </w:pPr>
      <w:bookmarkStart w:id="47" w:name="_Toc203061201"/>
      <w:proofErr w:type="gramStart"/>
      <w:r w:rsidRPr="00AD31EB">
        <w:rPr>
          <w:rFonts w:ascii="Times New Roman" w:hAnsi="Times New Roman" w:hint="eastAsia"/>
          <w:b/>
        </w:rPr>
        <w:t>臺</w:t>
      </w:r>
      <w:proofErr w:type="gramEnd"/>
      <w:r w:rsidRPr="00AD31EB">
        <w:rPr>
          <w:rFonts w:ascii="Times New Roman" w:hAnsi="Times New Roman" w:hint="eastAsia"/>
          <w:b/>
        </w:rPr>
        <w:t>北地檢署檢察官</w:t>
      </w:r>
      <w:r w:rsidR="00D06E8C" w:rsidRPr="00AD31EB">
        <w:rPr>
          <w:rFonts w:ascii="Times New Roman" w:hAnsi="Times New Roman" w:hint="eastAsia"/>
          <w:b/>
        </w:rPr>
        <w:t>對盧員提起公訴，對許員為緩起訴處分</w:t>
      </w:r>
      <w:r w:rsidR="00503E6E" w:rsidRPr="00AD31EB">
        <w:rPr>
          <w:rFonts w:ascii="Times New Roman" w:hAnsi="Times New Roman" w:hint="eastAsia"/>
          <w:b/>
        </w:rPr>
        <w:t>（</w:t>
      </w:r>
      <w:proofErr w:type="gramStart"/>
      <w:r w:rsidRPr="00AD31EB">
        <w:rPr>
          <w:rFonts w:ascii="Times New Roman" w:hAnsi="Times New Roman" w:hint="eastAsia"/>
          <w:b/>
        </w:rPr>
        <w:t>111</w:t>
      </w:r>
      <w:proofErr w:type="gramEnd"/>
      <w:r w:rsidRPr="00AD31EB">
        <w:rPr>
          <w:rFonts w:ascii="Times New Roman" w:hAnsi="Times New Roman" w:hint="eastAsia"/>
          <w:b/>
        </w:rPr>
        <w:t>年度</w:t>
      </w:r>
      <w:proofErr w:type="gramStart"/>
      <w:r w:rsidRPr="00AD31EB">
        <w:rPr>
          <w:rFonts w:ascii="Times New Roman" w:hAnsi="Times New Roman" w:hint="eastAsia"/>
          <w:b/>
        </w:rPr>
        <w:t>偵</w:t>
      </w:r>
      <w:proofErr w:type="gramEnd"/>
      <w:r w:rsidRPr="00AD31EB">
        <w:rPr>
          <w:rFonts w:ascii="Times New Roman" w:hAnsi="Times New Roman" w:hint="eastAsia"/>
          <w:b/>
        </w:rPr>
        <w:t>字第</w:t>
      </w:r>
      <w:r w:rsidRPr="00AD31EB">
        <w:rPr>
          <w:rFonts w:ascii="Times New Roman" w:hAnsi="Times New Roman" w:hint="eastAsia"/>
          <w:b/>
        </w:rPr>
        <w:t>17169</w:t>
      </w:r>
      <w:r w:rsidRPr="00AD31EB">
        <w:rPr>
          <w:rFonts w:ascii="Times New Roman" w:hAnsi="Times New Roman" w:hint="eastAsia"/>
          <w:b/>
        </w:rPr>
        <w:t>號</w:t>
      </w:r>
      <w:r w:rsidR="00503E6E" w:rsidRPr="00AD31EB">
        <w:rPr>
          <w:rFonts w:ascii="Times New Roman" w:hAnsi="Times New Roman" w:hint="eastAsia"/>
          <w:b/>
        </w:rPr>
        <w:t>）</w:t>
      </w:r>
      <w:r w:rsidR="00D06E8C" w:rsidRPr="00AD31EB">
        <w:rPr>
          <w:rFonts w:ascii="Times New Roman" w:hAnsi="Times New Roman" w:hint="eastAsia"/>
          <w:b/>
        </w:rPr>
        <w:t>，重點</w:t>
      </w:r>
      <w:r w:rsidRPr="00AD31EB">
        <w:rPr>
          <w:rFonts w:ascii="Times New Roman" w:hAnsi="Times New Roman" w:hint="eastAsia"/>
          <w:b/>
        </w:rPr>
        <w:t>摘要</w:t>
      </w:r>
      <w:r w:rsidR="00D06E8C" w:rsidRPr="00AD31EB">
        <w:rPr>
          <w:rFonts w:ascii="Times New Roman" w:hAnsi="Times New Roman" w:hint="eastAsia"/>
          <w:b/>
        </w:rPr>
        <w:t>如下：</w:t>
      </w:r>
      <w:bookmarkEnd w:id="47"/>
    </w:p>
    <w:p w14:paraId="3F1C380E" w14:textId="299D3DC6" w:rsidR="00561A56" w:rsidRPr="00AD31EB" w:rsidRDefault="00561A56" w:rsidP="00561A56">
      <w:pPr>
        <w:pStyle w:val="5"/>
        <w:rPr>
          <w:rFonts w:ascii="Times New Roman" w:hAnsi="Times New Roman"/>
        </w:rPr>
      </w:pPr>
      <w:r w:rsidRPr="00AD31EB">
        <w:rPr>
          <w:rFonts w:ascii="Times New Roman" w:hAnsi="Times New Roman" w:hint="eastAsia"/>
          <w:b/>
        </w:rPr>
        <w:t>盧員部分：</w:t>
      </w:r>
      <w:r w:rsidR="002821E7" w:rsidRPr="00AD31EB">
        <w:rPr>
          <w:rFonts w:ascii="Times New Roman" w:hAnsi="Times New Roman" w:hint="eastAsia"/>
          <w:b/>
        </w:rPr>
        <w:t>提起公</w:t>
      </w:r>
      <w:r w:rsidRPr="00AD31EB">
        <w:rPr>
          <w:rFonts w:ascii="Times New Roman" w:hAnsi="Times New Roman" w:hint="eastAsia"/>
          <w:b/>
        </w:rPr>
        <w:t>訴</w:t>
      </w:r>
      <w:r w:rsidR="00440FCA" w:rsidRPr="00AD31EB">
        <w:rPr>
          <w:rStyle w:val="aff3"/>
          <w:rFonts w:ascii="Times New Roman" w:hAnsi="Times New Roman"/>
        </w:rPr>
        <w:footnoteReference w:id="2"/>
      </w:r>
    </w:p>
    <w:p w14:paraId="14601BE0" w14:textId="08159DA7" w:rsidR="002821E7" w:rsidRPr="00AD31EB" w:rsidRDefault="002821E7" w:rsidP="002821E7">
      <w:pPr>
        <w:pStyle w:val="6"/>
        <w:rPr>
          <w:rFonts w:ascii="Times New Roman" w:hAnsi="Times New Roman"/>
        </w:rPr>
      </w:pPr>
      <w:r w:rsidRPr="00AD31EB">
        <w:rPr>
          <w:rFonts w:ascii="Times New Roman" w:hAnsi="Times New Roman" w:hint="eastAsia"/>
        </w:rPr>
        <w:t>認定犯罪事實：被告</w:t>
      </w:r>
      <w:proofErr w:type="gramStart"/>
      <w:r w:rsidRPr="00AD31EB">
        <w:rPr>
          <w:rFonts w:ascii="Times New Roman" w:hAnsi="Times New Roman" w:hint="eastAsia"/>
        </w:rPr>
        <w:t>盧員係特勤</w:t>
      </w:r>
      <w:proofErr w:type="gramEnd"/>
      <w:r w:rsidRPr="00AD31EB">
        <w:rPr>
          <w:rFonts w:ascii="Times New Roman" w:hAnsi="Times New Roman" w:hint="eastAsia"/>
        </w:rPr>
        <w:t>中心訓練組前上校編審組長（起訴時轉任特勤中心警安組編審之非主管職），為依法令服務於國家所屬機關而具有法定職務權限之公務員，負責督導所屬訓練組相關業務。其於</w:t>
      </w:r>
      <w:r w:rsidRPr="00AD31EB">
        <w:rPr>
          <w:rFonts w:ascii="Times New Roman" w:hAnsi="Times New Roman" w:hint="eastAsia"/>
        </w:rPr>
        <w:t>110</w:t>
      </w:r>
      <w:r w:rsidRPr="00AD31EB">
        <w:rPr>
          <w:rFonts w:ascii="Times New Roman" w:hAnsi="Times New Roman" w:hint="eastAsia"/>
        </w:rPr>
        <w:t>年</w:t>
      </w:r>
      <w:r w:rsidRPr="00AD31EB">
        <w:rPr>
          <w:rFonts w:ascii="Times New Roman" w:hAnsi="Times New Roman" w:hint="eastAsia"/>
        </w:rPr>
        <w:t>8</w:t>
      </w:r>
      <w:r w:rsidRPr="00AD31EB">
        <w:rPr>
          <w:rFonts w:ascii="Times New Roman" w:hAnsi="Times New Roman" w:hint="eastAsia"/>
        </w:rPr>
        <w:t>月</w:t>
      </w:r>
      <w:r w:rsidRPr="00AD31EB">
        <w:rPr>
          <w:rFonts w:ascii="Times New Roman" w:hAnsi="Times New Roman" w:hint="eastAsia"/>
        </w:rPr>
        <w:t>31</w:t>
      </w:r>
      <w:r w:rsidRPr="00AD31EB">
        <w:rPr>
          <w:rFonts w:ascii="Times New Roman" w:hAnsi="Times New Roman" w:hint="eastAsia"/>
        </w:rPr>
        <w:t>日上午，在特勤中心舉行之年度體技能</w:t>
      </w:r>
      <w:proofErr w:type="gramStart"/>
      <w:r w:rsidRPr="00AD31EB">
        <w:rPr>
          <w:rFonts w:ascii="Times New Roman" w:hAnsi="Times New Roman" w:hint="eastAsia"/>
        </w:rPr>
        <w:t>鑑</w:t>
      </w:r>
      <w:proofErr w:type="gramEnd"/>
      <w:r w:rsidRPr="00AD31EB">
        <w:rPr>
          <w:rFonts w:ascii="Times New Roman" w:hAnsi="Times New Roman" w:hint="eastAsia"/>
        </w:rPr>
        <w:t>測（</w:t>
      </w:r>
      <w:r w:rsidR="00503E6E" w:rsidRPr="00AD31EB">
        <w:rPr>
          <w:rFonts w:ascii="Times New Roman" w:hAnsi="Times New Roman" w:hint="eastAsia"/>
        </w:rPr>
        <w:t>3,000</w:t>
      </w:r>
      <w:r w:rsidRPr="00AD31EB">
        <w:rPr>
          <w:rFonts w:ascii="Times New Roman" w:hAnsi="Times New Roman" w:hint="eastAsia"/>
        </w:rPr>
        <w:t>公尺跑步或</w:t>
      </w:r>
      <w:r w:rsidRPr="00AD31EB">
        <w:rPr>
          <w:rFonts w:ascii="Times New Roman" w:hAnsi="Times New Roman" w:hint="eastAsia"/>
        </w:rPr>
        <w:t>5</w:t>
      </w:r>
      <w:r w:rsidRPr="00AD31EB">
        <w:rPr>
          <w:rFonts w:ascii="Times New Roman" w:hAnsi="Times New Roman" w:hint="eastAsia"/>
        </w:rPr>
        <w:t>公里健走測試項目），</w:t>
      </w:r>
      <w:proofErr w:type="gramStart"/>
      <w:r w:rsidRPr="00AD31EB">
        <w:rPr>
          <w:rFonts w:ascii="Times New Roman" w:hAnsi="Times New Roman" w:hint="eastAsia"/>
        </w:rPr>
        <w:t>在場督導</w:t>
      </w:r>
      <w:proofErr w:type="gramEnd"/>
      <w:r w:rsidRPr="00AD31EB">
        <w:rPr>
          <w:rFonts w:ascii="Times New Roman" w:hAnsi="Times New Roman" w:hint="eastAsia"/>
        </w:rPr>
        <w:t>所屬直接下級即</w:t>
      </w:r>
      <w:proofErr w:type="gramStart"/>
      <w:r w:rsidRPr="00AD31EB">
        <w:rPr>
          <w:rFonts w:ascii="Times New Roman" w:hAnsi="Times New Roman" w:hint="eastAsia"/>
        </w:rPr>
        <w:t>鑑測官許員</w:t>
      </w:r>
      <w:proofErr w:type="gramEnd"/>
      <w:r w:rsidRPr="00AD31EB">
        <w:rPr>
          <w:rFonts w:ascii="Times New Roman" w:hAnsi="Times New Roman" w:hint="eastAsia"/>
        </w:rPr>
        <w:t>（經檢察官另為緩起訴處分）承辦之</w:t>
      </w:r>
      <w:r w:rsidRPr="00AD31EB">
        <w:rPr>
          <w:rFonts w:ascii="Times New Roman" w:hAnsi="Times New Roman" w:hint="eastAsia"/>
        </w:rPr>
        <w:t>5</w:t>
      </w:r>
      <w:r w:rsidRPr="00AD31EB">
        <w:rPr>
          <w:rFonts w:ascii="Times New Roman" w:hAnsi="Times New Roman" w:hint="eastAsia"/>
        </w:rPr>
        <w:t>公里健走測試項目。於</w:t>
      </w:r>
      <w:proofErr w:type="gramStart"/>
      <w:r w:rsidRPr="00AD31EB">
        <w:rPr>
          <w:rFonts w:ascii="Times New Roman" w:hAnsi="Times New Roman" w:hint="eastAsia"/>
        </w:rPr>
        <w:t>參試人員即特</w:t>
      </w:r>
      <w:proofErr w:type="gramEnd"/>
      <w:r w:rsidRPr="00AD31EB">
        <w:rPr>
          <w:rFonts w:ascii="Times New Roman" w:hAnsi="Times New Roman" w:hint="eastAsia"/>
        </w:rPr>
        <w:t>勤中心萬里警衛室主任謝員少將健走測試尚餘</w:t>
      </w:r>
      <w:r w:rsidRPr="00AD31EB">
        <w:rPr>
          <w:rFonts w:ascii="Times New Roman" w:hAnsi="Times New Roman" w:hint="eastAsia"/>
        </w:rPr>
        <w:t>1</w:t>
      </w:r>
      <w:r w:rsidRPr="00AD31EB">
        <w:rPr>
          <w:rFonts w:ascii="Times New Roman" w:hAnsi="Times New Roman" w:hint="eastAsia"/>
        </w:rPr>
        <w:t>圈時（已使用時間為</w:t>
      </w:r>
      <w:r w:rsidRPr="00AD31EB">
        <w:rPr>
          <w:rFonts w:ascii="Times New Roman" w:hAnsi="Times New Roman" w:hint="eastAsia"/>
        </w:rPr>
        <w:lastRenderedPageBreak/>
        <w:t>44</w:t>
      </w:r>
      <w:r w:rsidRPr="00AD31EB">
        <w:rPr>
          <w:rFonts w:ascii="Times New Roman" w:hAnsi="Times New Roman" w:hint="eastAsia"/>
        </w:rPr>
        <w:t>分</w:t>
      </w:r>
      <w:r w:rsidRPr="00AD31EB">
        <w:rPr>
          <w:rFonts w:ascii="Times New Roman" w:hAnsi="Times New Roman" w:hint="eastAsia"/>
        </w:rPr>
        <w:t>9</w:t>
      </w:r>
      <w:r w:rsidRPr="00AD31EB">
        <w:rPr>
          <w:rFonts w:ascii="Times New Roman" w:hAnsi="Times New Roman" w:hint="eastAsia"/>
        </w:rPr>
        <w:t>秒），盧員明知謝員之健走測試成績將不合格（合格成績為</w:t>
      </w:r>
      <w:r w:rsidRPr="00AD31EB">
        <w:rPr>
          <w:rFonts w:ascii="Times New Roman" w:hAnsi="Times New Roman" w:hint="eastAsia"/>
        </w:rPr>
        <w:t>45</w:t>
      </w:r>
      <w:r w:rsidRPr="00AD31EB">
        <w:rPr>
          <w:rFonts w:ascii="Times New Roman" w:hAnsi="Times New Roman" w:hint="eastAsia"/>
        </w:rPr>
        <w:t>分鐘內，謝員最終成績為</w:t>
      </w:r>
      <w:r w:rsidRPr="00AD31EB">
        <w:rPr>
          <w:rFonts w:ascii="Times New Roman" w:hAnsi="Times New Roman" w:hint="eastAsia"/>
        </w:rPr>
        <w:t>47</w:t>
      </w:r>
      <w:r w:rsidRPr="00AD31EB">
        <w:rPr>
          <w:rFonts w:ascii="Times New Roman" w:hAnsi="Times New Roman" w:hint="eastAsia"/>
        </w:rPr>
        <w:t>分</w:t>
      </w:r>
      <w:r w:rsidRPr="00AD31EB">
        <w:rPr>
          <w:rFonts w:ascii="Times New Roman" w:hAnsi="Times New Roman" w:hint="eastAsia"/>
        </w:rPr>
        <w:t>23</w:t>
      </w:r>
      <w:r w:rsidRPr="00AD31EB">
        <w:rPr>
          <w:rFonts w:ascii="Times New Roman" w:hAnsi="Times New Roman" w:hint="eastAsia"/>
        </w:rPr>
        <w:t>秒），竟基於公務員登載</w:t>
      </w:r>
      <w:proofErr w:type="gramStart"/>
      <w:r w:rsidRPr="00AD31EB">
        <w:rPr>
          <w:rFonts w:ascii="Times New Roman" w:hAnsi="Times New Roman" w:hint="eastAsia"/>
        </w:rPr>
        <w:t>不實公文書</w:t>
      </w:r>
      <w:proofErr w:type="gramEnd"/>
      <w:r w:rsidRPr="00AD31EB">
        <w:rPr>
          <w:rFonts w:ascii="Times New Roman" w:hAnsi="Times New Roman" w:hint="eastAsia"/>
        </w:rPr>
        <w:t>之犯意，當場向許</w:t>
      </w:r>
      <w:r w:rsidR="007D5E1A" w:rsidRPr="00AD31EB">
        <w:rPr>
          <w:rFonts w:ascii="Times New Roman" w:hAnsi="Times New Roman" w:hint="eastAsia"/>
        </w:rPr>
        <w:t>員</w:t>
      </w:r>
      <w:r w:rsidRPr="00AD31EB">
        <w:rPr>
          <w:rFonts w:ascii="Times New Roman" w:hAnsi="Times New Roman" w:hint="eastAsia"/>
        </w:rPr>
        <w:t>表示許</w:t>
      </w:r>
      <w:proofErr w:type="gramStart"/>
      <w:r w:rsidRPr="00AD31EB">
        <w:rPr>
          <w:rFonts w:ascii="Times New Roman" w:hAnsi="Times New Roman" w:hint="eastAsia"/>
        </w:rPr>
        <w:t>員就</w:t>
      </w:r>
      <w:r w:rsidR="003F22A7" w:rsidRPr="00AD31EB">
        <w:rPr>
          <w:rFonts w:ascii="Times New Roman" w:hAnsi="Times New Roman" w:hint="eastAsia"/>
        </w:rPr>
        <w:t>謝○○</w:t>
      </w:r>
      <w:proofErr w:type="gramEnd"/>
      <w:r w:rsidRPr="00AD31EB">
        <w:rPr>
          <w:rFonts w:ascii="Times New Roman" w:hAnsi="Times New Roman" w:hint="eastAsia"/>
        </w:rPr>
        <w:t>之健走</w:t>
      </w:r>
      <w:proofErr w:type="gramStart"/>
      <w:r w:rsidRPr="00AD31EB">
        <w:rPr>
          <w:rFonts w:ascii="Times New Roman" w:hAnsi="Times New Roman" w:hint="eastAsia"/>
        </w:rPr>
        <w:t>鑑測多</w:t>
      </w:r>
      <w:proofErr w:type="gramEnd"/>
      <w:r w:rsidRPr="00AD31EB">
        <w:rPr>
          <w:rFonts w:ascii="Times New Roman" w:hAnsi="Times New Roman" w:hint="eastAsia"/>
        </w:rPr>
        <w:t>算了</w:t>
      </w:r>
      <w:r w:rsidRPr="00AD31EB">
        <w:rPr>
          <w:rFonts w:ascii="Times New Roman" w:hAnsi="Times New Roman" w:hint="eastAsia"/>
        </w:rPr>
        <w:t>1</w:t>
      </w:r>
      <w:r w:rsidRPr="00AD31EB">
        <w:rPr>
          <w:rFonts w:ascii="Times New Roman" w:hAnsi="Times New Roman" w:hint="eastAsia"/>
        </w:rPr>
        <w:t>圈，並要求許員依其指示</w:t>
      </w:r>
      <w:proofErr w:type="gramStart"/>
      <w:r w:rsidRPr="00AD31EB">
        <w:rPr>
          <w:rFonts w:ascii="Times New Roman" w:hAnsi="Times New Roman" w:hint="eastAsia"/>
        </w:rPr>
        <w:t>登載謝員測試</w:t>
      </w:r>
      <w:proofErr w:type="gramEnd"/>
      <w:r w:rsidRPr="00AD31EB">
        <w:rPr>
          <w:rFonts w:ascii="Times New Roman" w:hAnsi="Times New Roman" w:hint="eastAsia"/>
        </w:rPr>
        <w:t>成績為</w:t>
      </w:r>
      <w:r w:rsidRPr="00AD31EB">
        <w:rPr>
          <w:rFonts w:ascii="Times New Roman" w:hAnsi="Times New Roman" w:hint="eastAsia"/>
        </w:rPr>
        <w:t>44</w:t>
      </w:r>
      <w:r w:rsidRPr="00AD31EB">
        <w:rPr>
          <w:rFonts w:ascii="Times New Roman" w:hAnsi="Times New Roman" w:hint="eastAsia"/>
        </w:rPr>
        <w:t>分</w:t>
      </w:r>
      <w:r w:rsidRPr="00AD31EB">
        <w:rPr>
          <w:rFonts w:ascii="Times New Roman" w:hAnsi="Times New Roman" w:hint="eastAsia"/>
        </w:rPr>
        <w:t>48</w:t>
      </w:r>
      <w:r w:rsidRPr="00AD31EB">
        <w:rPr>
          <w:rFonts w:ascii="Times New Roman" w:hAnsi="Times New Roman" w:hint="eastAsia"/>
        </w:rPr>
        <w:t>秒，許員迫於長官壓力，即與盧員共同基於公務員登載</w:t>
      </w:r>
      <w:proofErr w:type="gramStart"/>
      <w:r w:rsidRPr="00AD31EB">
        <w:rPr>
          <w:rFonts w:ascii="Times New Roman" w:hAnsi="Times New Roman" w:hint="eastAsia"/>
        </w:rPr>
        <w:t>不實公文書</w:t>
      </w:r>
      <w:proofErr w:type="gramEnd"/>
      <w:r w:rsidRPr="00AD31EB">
        <w:rPr>
          <w:rFonts w:ascii="Times New Roman" w:hAnsi="Times New Roman" w:hint="eastAsia"/>
        </w:rPr>
        <w:t>之犯意聯絡，依盧員指示，在其與盧員於職務上所掌管之</w:t>
      </w:r>
      <w:proofErr w:type="gramStart"/>
      <w:r w:rsidRPr="00AD31EB">
        <w:rPr>
          <w:rFonts w:ascii="Times New Roman" w:hAnsi="Times New Roman" w:hint="eastAsia"/>
        </w:rPr>
        <w:t>鑑</w:t>
      </w:r>
      <w:proofErr w:type="gramEnd"/>
      <w:r w:rsidRPr="00AD31EB">
        <w:rPr>
          <w:rFonts w:ascii="Times New Roman" w:hAnsi="Times New Roman" w:hint="eastAsia"/>
        </w:rPr>
        <w:t>測成績</w:t>
      </w:r>
      <w:proofErr w:type="gramStart"/>
      <w:r w:rsidRPr="00AD31EB">
        <w:rPr>
          <w:rFonts w:ascii="Times New Roman" w:hAnsi="Times New Roman" w:hint="eastAsia"/>
        </w:rPr>
        <w:t>登記冊內</w:t>
      </w:r>
      <w:proofErr w:type="gramEnd"/>
      <w:r w:rsidRPr="00AD31EB">
        <w:rPr>
          <w:rFonts w:ascii="Times New Roman" w:hAnsi="Times New Roman" w:hint="eastAsia"/>
        </w:rPr>
        <w:t>登載謝員之健走測試成績為</w:t>
      </w:r>
      <w:r w:rsidRPr="00AD31EB">
        <w:rPr>
          <w:rFonts w:ascii="Times New Roman" w:hAnsi="Times New Roman" w:hint="eastAsia"/>
        </w:rPr>
        <w:t>44</w:t>
      </w:r>
      <w:r w:rsidRPr="00AD31EB">
        <w:rPr>
          <w:rFonts w:ascii="Times New Roman" w:hAnsi="Times New Roman" w:hint="eastAsia"/>
        </w:rPr>
        <w:t>分</w:t>
      </w:r>
      <w:r w:rsidRPr="00AD31EB">
        <w:rPr>
          <w:rFonts w:ascii="Times New Roman" w:hAnsi="Times New Roman" w:hint="eastAsia"/>
        </w:rPr>
        <w:t>48</w:t>
      </w:r>
      <w:r w:rsidRPr="00AD31EB">
        <w:rPr>
          <w:rFonts w:ascii="Times New Roman" w:hAnsi="Times New Roman" w:hint="eastAsia"/>
        </w:rPr>
        <w:t>秒之</w:t>
      </w:r>
      <w:proofErr w:type="gramStart"/>
      <w:r w:rsidRPr="00AD31EB">
        <w:rPr>
          <w:rFonts w:ascii="Times New Roman" w:hAnsi="Times New Roman" w:hint="eastAsia"/>
        </w:rPr>
        <w:t>不</w:t>
      </w:r>
      <w:proofErr w:type="gramEnd"/>
      <w:r w:rsidRPr="00AD31EB">
        <w:rPr>
          <w:rFonts w:ascii="Times New Roman" w:hAnsi="Times New Roman" w:hint="eastAsia"/>
        </w:rPr>
        <w:t>實事項，</w:t>
      </w:r>
      <w:proofErr w:type="gramStart"/>
      <w:r w:rsidRPr="00AD31EB">
        <w:rPr>
          <w:rFonts w:ascii="Times New Roman" w:hAnsi="Times New Roman" w:hint="eastAsia"/>
        </w:rPr>
        <w:t>使謝員取得</w:t>
      </w:r>
      <w:proofErr w:type="gramEnd"/>
      <w:r w:rsidRPr="00AD31EB">
        <w:rPr>
          <w:rFonts w:ascii="Times New Roman" w:hAnsi="Times New Roman" w:hint="eastAsia"/>
        </w:rPr>
        <w:t>符合維安特勤人員體能要求之合格成績（體測成績若連續兩年未通過不得執行特種勤務），足以生損害於特勤中心對受測人員體能</w:t>
      </w:r>
      <w:proofErr w:type="gramStart"/>
      <w:r w:rsidRPr="00AD31EB">
        <w:rPr>
          <w:rFonts w:ascii="Times New Roman" w:hAnsi="Times New Roman" w:hint="eastAsia"/>
        </w:rPr>
        <w:t>鑑</w:t>
      </w:r>
      <w:proofErr w:type="gramEnd"/>
      <w:r w:rsidRPr="00AD31EB">
        <w:rPr>
          <w:rFonts w:ascii="Times New Roman" w:hAnsi="Times New Roman" w:hint="eastAsia"/>
        </w:rPr>
        <w:t>測管理及職務調配之正確性。</w:t>
      </w:r>
    </w:p>
    <w:p w14:paraId="379A5E5A" w14:textId="2B20EF52" w:rsidR="002821E7" w:rsidRPr="00AD31EB" w:rsidRDefault="002821E7" w:rsidP="002821E7">
      <w:pPr>
        <w:pStyle w:val="6"/>
        <w:ind w:leftChars="452" w:left="2387"/>
        <w:rPr>
          <w:rFonts w:ascii="Times New Roman" w:hAnsi="Times New Roman"/>
        </w:rPr>
      </w:pPr>
      <w:r w:rsidRPr="00AD31EB">
        <w:rPr>
          <w:rFonts w:ascii="Times New Roman" w:hAnsi="Times New Roman" w:hint="eastAsia"/>
        </w:rPr>
        <w:t>核被告盧員所為，係犯陸海空軍刑法第</w:t>
      </w:r>
      <w:r w:rsidRPr="00AD31EB">
        <w:rPr>
          <w:rFonts w:ascii="Times New Roman" w:hAnsi="Times New Roman" w:hint="eastAsia"/>
        </w:rPr>
        <w:t>76</w:t>
      </w:r>
      <w:r w:rsidRPr="00AD31EB">
        <w:rPr>
          <w:rFonts w:ascii="Times New Roman" w:hAnsi="Times New Roman" w:hint="eastAsia"/>
        </w:rPr>
        <w:t>條第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4</w:t>
      </w:r>
      <w:r w:rsidRPr="00AD31EB">
        <w:rPr>
          <w:rFonts w:ascii="Times New Roman" w:hAnsi="Times New Roman" w:hint="eastAsia"/>
        </w:rPr>
        <w:t>款、刑法第</w:t>
      </w:r>
      <w:r w:rsidRPr="00AD31EB">
        <w:rPr>
          <w:rFonts w:ascii="Times New Roman" w:hAnsi="Times New Roman" w:hint="eastAsia"/>
        </w:rPr>
        <w:t>29</w:t>
      </w:r>
      <w:r w:rsidRPr="00AD31EB">
        <w:rPr>
          <w:rFonts w:ascii="Times New Roman" w:hAnsi="Times New Roman" w:hint="eastAsia"/>
        </w:rPr>
        <w:t>條第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213</w:t>
      </w:r>
      <w:r w:rsidRPr="00AD31EB">
        <w:rPr>
          <w:rFonts w:ascii="Times New Roman" w:hAnsi="Times New Roman" w:hint="eastAsia"/>
        </w:rPr>
        <w:t>條教唆公務員登載不實公文罪嫌，依刑事訴訟法第</w:t>
      </w:r>
      <w:r w:rsidRPr="00AD31EB">
        <w:rPr>
          <w:rFonts w:ascii="Times New Roman" w:hAnsi="Times New Roman" w:hint="eastAsia"/>
        </w:rPr>
        <w:t>251</w:t>
      </w:r>
      <w:r w:rsidRPr="00AD31EB">
        <w:rPr>
          <w:rFonts w:ascii="Times New Roman" w:hAnsi="Times New Roman" w:hint="eastAsia"/>
        </w:rPr>
        <w:t>條第</w:t>
      </w:r>
      <w:r w:rsidRPr="00AD31EB">
        <w:rPr>
          <w:rFonts w:ascii="Times New Roman" w:hAnsi="Times New Roman" w:hint="eastAsia"/>
        </w:rPr>
        <w:t>1</w:t>
      </w:r>
      <w:r w:rsidRPr="00AD31EB">
        <w:rPr>
          <w:rFonts w:ascii="Times New Roman" w:hAnsi="Times New Roman" w:hint="eastAsia"/>
        </w:rPr>
        <w:t>項提起公訴。</w:t>
      </w:r>
    </w:p>
    <w:p w14:paraId="3F0DFB25" w14:textId="549B93BF" w:rsidR="00561A56" w:rsidRPr="00AD31EB" w:rsidRDefault="002821E7" w:rsidP="002821E7">
      <w:pPr>
        <w:pStyle w:val="5"/>
        <w:rPr>
          <w:rFonts w:ascii="Times New Roman" w:hAnsi="Times New Roman"/>
        </w:rPr>
      </w:pPr>
      <w:r w:rsidRPr="00AD31EB">
        <w:rPr>
          <w:rFonts w:ascii="Times New Roman" w:hAnsi="Times New Roman" w:hint="eastAsia"/>
          <w:b/>
        </w:rPr>
        <w:t>許員部分：緩起訴處分</w:t>
      </w:r>
      <w:r w:rsidR="00440FCA" w:rsidRPr="00AD31EB">
        <w:rPr>
          <w:rStyle w:val="aff3"/>
          <w:rFonts w:ascii="Times New Roman" w:hAnsi="Times New Roman"/>
        </w:rPr>
        <w:footnoteReference w:id="3"/>
      </w:r>
    </w:p>
    <w:p w14:paraId="2AEA25A1" w14:textId="235FE82F" w:rsidR="002821E7" w:rsidRPr="00AD31EB" w:rsidRDefault="00D06E8C" w:rsidP="002821E7">
      <w:pPr>
        <w:pStyle w:val="6"/>
        <w:rPr>
          <w:rFonts w:ascii="Times New Roman" w:hAnsi="Times New Roman"/>
        </w:rPr>
      </w:pPr>
      <w:r w:rsidRPr="00AD31EB">
        <w:rPr>
          <w:rFonts w:ascii="Times New Roman" w:hAnsi="Times New Roman" w:hint="eastAsia"/>
        </w:rPr>
        <w:t>對許員為緩起訴處分理由：本案被告許員不實登載者，</w:t>
      </w:r>
      <w:proofErr w:type="gramStart"/>
      <w:r w:rsidRPr="00AD31EB">
        <w:rPr>
          <w:rFonts w:ascii="Times New Roman" w:hAnsi="Times New Roman" w:hint="eastAsia"/>
        </w:rPr>
        <w:t>係特勤</w:t>
      </w:r>
      <w:proofErr w:type="gramEnd"/>
      <w:r w:rsidRPr="00AD31EB">
        <w:rPr>
          <w:rFonts w:ascii="Times New Roman" w:hAnsi="Times New Roman" w:hint="eastAsia"/>
        </w:rPr>
        <w:t>中心關於該機關所屬成員之體技能成績評鑑，該等評鑑成績冊之正確與否，</w:t>
      </w:r>
      <w:proofErr w:type="gramStart"/>
      <w:r w:rsidRPr="00AD31EB">
        <w:rPr>
          <w:rFonts w:ascii="Times New Roman" w:hAnsi="Times New Roman" w:hint="eastAsia"/>
        </w:rPr>
        <w:t>攸關特</w:t>
      </w:r>
      <w:proofErr w:type="gramEnd"/>
      <w:r w:rsidRPr="00AD31EB">
        <w:rPr>
          <w:rFonts w:ascii="Times New Roman" w:hAnsi="Times New Roman" w:hint="eastAsia"/>
        </w:rPr>
        <w:t>勤中心對所屬成員之體技能、服勤資格之考評，亦影響該中心</w:t>
      </w:r>
      <w:proofErr w:type="gramStart"/>
      <w:r w:rsidRPr="00AD31EB">
        <w:rPr>
          <w:rFonts w:ascii="Times New Roman" w:hAnsi="Times New Roman" w:hint="eastAsia"/>
        </w:rPr>
        <w:t>特勤維安</w:t>
      </w:r>
      <w:proofErr w:type="gramEnd"/>
      <w:r w:rsidRPr="00AD31EB">
        <w:rPr>
          <w:rFonts w:ascii="Times New Roman" w:hAnsi="Times New Roman" w:hint="eastAsia"/>
        </w:rPr>
        <w:t>業務之健全運作，</w:t>
      </w:r>
      <w:proofErr w:type="gramStart"/>
      <w:r w:rsidRPr="00AD31EB">
        <w:rPr>
          <w:rFonts w:ascii="Times New Roman" w:hAnsi="Times New Roman" w:hint="eastAsia"/>
        </w:rPr>
        <w:t>攸</w:t>
      </w:r>
      <w:proofErr w:type="gramEnd"/>
      <w:r w:rsidRPr="00AD31EB">
        <w:rPr>
          <w:rFonts w:ascii="Times New Roman" w:hAnsi="Times New Roman" w:hint="eastAsia"/>
        </w:rPr>
        <w:t>關國家安全，此等</w:t>
      </w:r>
      <w:proofErr w:type="gramStart"/>
      <w:r w:rsidRPr="00AD31EB">
        <w:rPr>
          <w:rFonts w:ascii="Times New Roman" w:hAnsi="Times New Roman" w:hint="eastAsia"/>
        </w:rPr>
        <w:t>鑑</w:t>
      </w:r>
      <w:proofErr w:type="gramEnd"/>
      <w:r w:rsidRPr="00AD31EB">
        <w:rPr>
          <w:rFonts w:ascii="Times New Roman" w:hAnsi="Times New Roman" w:hint="eastAsia"/>
        </w:rPr>
        <w:t>測成績冊之偽、變造或不實登載結果，難認對於公共信用影響輕微，應非「為供謀生及一時便利之用」之特種文書，而是「涉及法律上</w:t>
      </w:r>
      <w:r w:rsidRPr="00AD31EB">
        <w:rPr>
          <w:rFonts w:ascii="Times New Roman" w:hAnsi="Times New Roman" w:hint="eastAsia"/>
        </w:rPr>
        <w:lastRenderedPageBreak/>
        <w:t>重要權利之取得、變更或消滅等影響社會福祉或公共利益重大事項」之公文書。是核被告</w:t>
      </w:r>
      <w:r w:rsidR="00440FCA" w:rsidRPr="00AD31EB">
        <w:rPr>
          <w:rFonts w:ascii="Times New Roman" w:hAnsi="Times New Roman" w:hint="eastAsia"/>
        </w:rPr>
        <w:t>許員</w:t>
      </w:r>
      <w:r w:rsidRPr="00AD31EB">
        <w:rPr>
          <w:rFonts w:ascii="Times New Roman" w:hAnsi="Times New Roman" w:hint="eastAsia"/>
        </w:rPr>
        <w:t>所為，應係犯陸海空軍刑法第</w:t>
      </w:r>
      <w:r w:rsidRPr="00AD31EB">
        <w:rPr>
          <w:rFonts w:ascii="Times New Roman" w:hAnsi="Times New Roman" w:hint="eastAsia"/>
        </w:rPr>
        <w:t>76</w:t>
      </w:r>
      <w:r w:rsidRPr="00AD31EB">
        <w:rPr>
          <w:rFonts w:ascii="Times New Roman" w:hAnsi="Times New Roman" w:hint="eastAsia"/>
        </w:rPr>
        <w:t>條第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4</w:t>
      </w:r>
      <w:r w:rsidRPr="00AD31EB">
        <w:rPr>
          <w:rFonts w:ascii="Times New Roman" w:hAnsi="Times New Roman" w:hint="eastAsia"/>
        </w:rPr>
        <w:t>款、刑法第</w:t>
      </w:r>
      <w:r w:rsidRPr="00AD31EB">
        <w:rPr>
          <w:rFonts w:ascii="Times New Roman" w:hAnsi="Times New Roman" w:hint="eastAsia"/>
        </w:rPr>
        <w:t>213</w:t>
      </w:r>
      <w:r w:rsidRPr="00AD31EB">
        <w:rPr>
          <w:rFonts w:ascii="Times New Roman" w:hAnsi="Times New Roman" w:hint="eastAsia"/>
        </w:rPr>
        <w:t>條之公務員登載</w:t>
      </w:r>
      <w:proofErr w:type="gramStart"/>
      <w:r w:rsidRPr="00AD31EB">
        <w:rPr>
          <w:rFonts w:ascii="Times New Roman" w:hAnsi="Times New Roman" w:hint="eastAsia"/>
        </w:rPr>
        <w:t>不實公文書</w:t>
      </w:r>
      <w:proofErr w:type="gramEnd"/>
      <w:r w:rsidRPr="00AD31EB">
        <w:rPr>
          <w:rFonts w:ascii="Times New Roman" w:hAnsi="Times New Roman" w:hint="eastAsia"/>
        </w:rPr>
        <w:t>罪，屬死刑、無期徒刑或最輕本刑</w:t>
      </w:r>
      <w:r w:rsidRPr="00AD31EB">
        <w:rPr>
          <w:rFonts w:ascii="Times New Roman" w:hAnsi="Times New Roman" w:hint="eastAsia"/>
        </w:rPr>
        <w:t>3</w:t>
      </w:r>
      <w:r w:rsidRPr="00AD31EB">
        <w:rPr>
          <w:rFonts w:ascii="Times New Roman" w:hAnsi="Times New Roman" w:hint="eastAsia"/>
        </w:rPr>
        <w:t>年以上有期徒刑以外之罪，</w:t>
      </w:r>
      <w:proofErr w:type="gramStart"/>
      <w:r w:rsidRPr="00AD31EB">
        <w:rPr>
          <w:rFonts w:ascii="Times New Roman" w:hAnsi="Times New Roman" w:hint="eastAsia"/>
        </w:rPr>
        <w:t>茲審酌</w:t>
      </w:r>
      <w:proofErr w:type="gramEnd"/>
      <w:r w:rsidRPr="00AD31EB">
        <w:rPr>
          <w:rFonts w:ascii="Times New Roman" w:hAnsi="Times New Roman" w:hint="eastAsia"/>
        </w:rPr>
        <w:t>被告前無犯罪科刑紀錄，素行良好，有刑案資料查</w:t>
      </w:r>
      <w:proofErr w:type="gramStart"/>
      <w:r w:rsidRPr="00AD31EB">
        <w:rPr>
          <w:rFonts w:ascii="Times New Roman" w:hAnsi="Times New Roman" w:hint="eastAsia"/>
        </w:rPr>
        <w:t>註</w:t>
      </w:r>
      <w:proofErr w:type="gramEnd"/>
      <w:r w:rsidRPr="00AD31EB">
        <w:rPr>
          <w:rFonts w:ascii="Times New Roman" w:hAnsi="Times New Roman" w:hint="eastAsia"/>
        </w:rPr>
        <w:t>紀錄表</w:t>
      </w:r>
      <w:proofErr w:type="gramStart"/>
      <w:r w:rsidRPr="00AD31EB">
        <w:rPr>
          <w:rFonts w:ascii="Times New Roman" w:hAnsi="Times New Roman" w:hint="eastAsia"/>
        </w:rPr>
        <w:t>在卷可按</w:t>
      </w:r>
      <w:proofErr w:type="gramEnd"/>
      <w:r w:rsidRPr="00AD31EB">
        <w:rPr>
          <w:rFonts w:ascii="Times New Roman" w:hAnsi="Times New Roman" w:hint="eastAsia"/>
        </w:rPr>
        <w:t>，且犯後始終坦承犯罪，態度良好，該案係因配合長官之指示致</w:t>
      </w:r>
      <w:proofErr w:type="gramStart"/>
      <w:r w:rsidRPr="00AD31EB">
        <w:rPr>
          <w:rFonts w:ascii="Times New Roman" w:hAnsi="Times New Roman" w:hint="eastAsia"/>
        </w:rPr>
        <w:t>罹</w:t>
      </w:r>
      <w:proofErr w:type="gramEnd"/>
      <w:r w:rsidRPr="00AD31EB">
        <w:rPr>
          <w:rFonts w:ascii="Times New Roman" w:hAnsi="Times New Roman" w:hint="eastAsia"/>
        </w:rPr>
        <w:t>刑章，事後並經調離原職及受行政懲處，歷此司法偵查程序，應有所警惕，</w:t>
      </w:r>
      <w:proofErr w:type="gramStart"/>
      <w:r w:rsidRPr="00AD31EB">
        <w:rPr>
          <w:rFonts w:ascii="Times New Roman" w:hAnsi="Times New Roman" w:hint="eastAsia"/>
        </w:rPr>
        <w:t>爰</w:t>
      </w:r>
      <w:proofErr w:type="gramEnd"/>
      <w:r w:rsidRPr="00AD31EB">
        <w:rPr>
          <w:rFonts w:ascii="Times New Roman" w:hAnsi="Times New Roman" w:hint="eastAsia"/>
        </w:rPr>
        <w:t>參酌刑法第</w:t>
      </w:r>
      <w:r w:rsidRPr="00AD31EB">
        <w:rPr>
          <w:rFonts w:ascii="Times New Roman" w:hAnsi="Times New Roman" w:hint="eastAsia"/>
        </w:rPr>
        <w:t>57</w:t>
      </w:r>
      <w:r w:rsidRPr="00AD31EB">
        <w:rPr>
          <w:rFonts w:ascii="Times New Roman" w:hAnsi="Times New Roman" w:hint="eastAsia"/>
        </w:rPr>
        <w:t>條所列事項及公共利益之維護，認以緩起訴為適當。</w:t>
      </w:r>
    </w:p>
    <w:p w14:paraId="17F3374B" w14:textId="1FC5332F" w:rsidR="00440FCA" w:rsidRPr="00AD31EB" w:rsidRDefault="00440FCA" w:rsidP="002821E7">
      <w:pPr>
        <w:pStyle w:val="6"/>
        <w:rPr>
          <w:rFonts w:ascii="Times New Roman" w:hAnsi="Times New Roman"/>
        </w:rPr>
      </w:pPr>
      <w:r w:rsidRPr="00AD31EB">
        <w:rPr>
          <w:rFonts w:ascii="Times New Roman" w:hAnsi="Times New Roman" w:hint="eastAsia"/>
        </w:rPr>
        <w:t>緩起訴處分內容：依刑事訴訟法第</w:t>
      </w:r>
      <w:r w:rsidRPr="00AD31EB">
        <w:rPr>
          <w:rFonts w:ascii="Times New Roman" w:hAnsi="Times New Roman" w:hint="eastAsia"/>
        </w:rPr>
        <w:t>253</w:t>
      </w:r>
      <w:r w:rsidRPr="00AD31EB">
        <w:rPr>
          <w:rFonts w:ascii="Times New Roman" w:hAnsi="Times New Roman" w:hint="eastAsia"/>
        </w:rPr>
        <w:t>條之</w:t>
      </w:r>
      <w:r w:rsidRPr="00AD31EB">
        <w:rPr>
          <w:rFonts w:ascii="Times New Roman" w:hAnsi="Times New Roman" w:hint="eastAsia"/>
        </w:rPr>
        <w:t>1</w:t>
      </w:r>
      <w:r w:rsidRPr="00AD31EB">
        <w:rPr>
          <w:rFonts w:ascii="Times New Roman" w:hAnsi="Times New Roman" w:hint="eastAsia"/>
        </w:rPr>
        <w:t>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253</w:t>
      </w:r>
      <w:r w:rsidRPr="00AD31EB">
        <w:rPr>
          <w:rFonts w:ascii="Times New Roman" w:hAnsi="Times New Roman" w:hint="eastAsia"/>
        </w:rPr>
        <w:t>條之</w:t>
      </w:r>
      <w:r w:rsidRPr="00AD31EB">
        <w:rPr>
          <w:rFonts w:ascii="Times New Roman" w:hAnsi="Times New Roman" w:hint="eastAsia"/>
        </w:rPr>
        <w:t>2</w:t>
      </w:r>
      <w:r w:rsidRPr="00AD31EB">
        <w:rPr>
          <w:rFonts w:ascii="Times New Roman" w:hAnsi="Times New Roman" w:hint="eastAsia"/>
        </w:rPr>
        <w:t>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4</w:t>
      </w:r>
      <w:r w:rsidRPr="00AD31EB">
        <w:rPr>
          <w:rFonts w:ascii="Times New Roman" w:hAnsi="Times New Roman" w:hint="eastAsia"/>
        </w:rPr>
        <w:t>款為緩起訴處分。緩起訴期間為</w:t>
      </w:r>
      <w:r w:rsidRPr="00AD31EB">
        <w:rPr>
          <w:rFonts w:ascii="Times New Roman" w:hAnsi="Times New Roman" w:hint="eastAsia"/>
        </w:rPr>
        <w:t>1</w:t>
      </w:r>
      <w:r w:rsidRPr="00AD31EB">
        <w:rPr>
          <w:rFonts w:ascii="Times New Roman" w:hAnsi="Times New Roman" w:hint="eastAsia"/>
        </w:rPr>
        <w:t>年，被告並應自緩起訴處分確定之日起</w:t>
      </w:r>
      <w:r w:rsidRPr="00AD31EB">
        <w:rPr>
          <w:rFonts w:ascii="Times New Roman" w:hAnsi="Times New Roman" w:hint="eastAsia"/>
        </w:rPr>
        <w:t>6</w:t>
      </w:r>
      <w:r w:rsidRPr="00AD31EB">
        <w:rPr>
          <w:rFonts w:ascii="Times New Roman" w:hAnsi="Times New Roman" w:hint="eastAsia"/>
        </w:rPr>
        <w:t>個月內，向公庫支付新臺幣</w:t>
      </w:r>
      <w:r w:rsidRPr="00AD31EB">
        <w:rPr>
          <w:rFonts w:ascii="Times New Roman" w:hAnsi="Times New Roman" w:hint="eastAsia"/>
        </w:rPr>
        <w:t>1</w:t>
      </w:r>
      <w:r w:rsidRPr="00AD31EB">
        <w:rPr>
          <w:rFonts w:ascii="Times New Roman" w:hAnsi="Times New Roman" w:hint="eastAsia"/>
        </w:rPr>
        <w:t>萬元。</w:t>
      </w:r>
    </w:p>
    <w:p w14:paraId="1699259E" w14:textId="0C6E8B00" w:rsidR="00B90067" w:rsidRPr="00AD31EB" w:rsidRDefault="00440FCA" w:rsidP="004E6D0C">
      <w:pPr>
        <w:pStyle w:val="4"/>
        <w:rPr>
          <w:rFonts w:ascii="Times New Roman" w:hAnsi="Times New Roman"/>
        </w:rPr>
      </w:pPr>
      <w:bookmarkStart w:id="48" w:name="_Toc203061202"/>
      <w:r w:rsidRPr="00AD31EB">
        <w:rPr>
          <w:rFonts w:ascii="Times New Roman" w:hAnsi="Times New Roman" w:hint="eastAsia"/>
          <w:b/>
        </w:rPr>
        <w:t>本案司法判決確定盧員共同犯公務員登載</w:t>
      </w:r>
      <w:proofErr w:type="gramStart"/>
      <w:r w:rsidRPr="00AD31EB">
        <w:rPr>
          <w:rFonts w:ascii="Times New Roman" w:hAnsi="Times New Roman" w:hint="eastAsia"/>
          <w:b/>
        </w:rPr>
        <w:t>不實罪</w:t>
      </w:r>
      <w:proofErr w:type="gramEnd"/>
      <w:r w:rsidRPr="00AD31EB">
        <w:rPr>
          <w:rFonts w:ascii="Times New Roman" w:hAnsi="Times New Roman" w:hint="eastAsia"/>
          <w:b/>
        </w:rPr>
        <w:t>，處有期徒刑</w:t>
      </w:r>
      <w:r w:rsidRPr="00AD31EB">
        <w:rPr>
          <w:rFonts w:ascii="Times New Roman" w:hAnsi="Times New Roman" w:hint="eastAsia"/>
          <w:b/>
        </w:rPr>
        <w:t>1</w:t>
      </w:r>
      <w:r w:rsidRPr="00AD31EB">
        <w:rPr>
          <w:rFonts w:ascii="Times New Roman" w:hAnsi="Times New Roman" w:hint="eastAsia"/>
          <w:b/>
        </w:rPr>
        <w:t>年</w:t>
      </w:r>
      <w:r w:rsidRPr="00AD31EB">
        <w:rPr>
          <w:rFonts w:ascii="Times New Roman" w:hAnsi="Times New Roman" w:hint="eastAsia"/>
          <w:b/>
        </w:rPr>
        <w:t>3</w:t>
      </w:r>
      <w:r w:rsidRPr="00AD31EB">
        <w:rPr>
          <w:rFonts w:ascii="Times New Roman" w:hAnsi="Times New Roman" w:hint="eastAsia"/>
          <w:b/>
        </w:rPr>
        <w:t>月，</w:t>
      </w:r>
      <w:r w:rsidR="00AD31EB" w:rsidRPr="00AD31EB">
        <w:rPr>
          <w:rFonts w:ascii="Times New Roman" w:hAnsi="Times New Roman" w:hint="eastAsia"/>
          <w:b/>
        </w:rPr>
        <w:t>緩刑</w:t>
      </w:r>
      <w:r w:rsidR="00AD31EB" w:rsidRPr="00AD31EB">
        <w:rPr>
          <w:rFonts w:ascii="Times New Roman" w:hAnsi="Times New Roman" w:hint="eastAsia"/>
          <w:b/>
        </w:rPr>
        <w:t>2</w:t>
      </w:r>
      <w:r w:rsidR="00AD31EB" w:rsidRPr="00AD31EB">
        <w:rPr>
          <w:rFonts w:ascii="Times New Roman" w:hAnsi="Times New Roman" w:hint="eastAsia"/>
          <w:b/>
        </w:rPr>
        <w:t>年</w:t>
      </w:r>
      <w:r w:rsidR="00587923" w:rsidRPr="00AD31EB">
        <w:rPr>
          <w:rFonts w:ascii="Times New Roman" w:hAnsi="Times New Roman" w:hint="eastAsia"/>
          <w:b/>
        </w:rPr>
        <w:t>，摘要如下</w:t>
      </w:r>
      <w:r w:rsidRPr="00AD31EB">
        <w:rPr>
          <w:rFonts w:ascii="Times New Roman" w:hAnsi="Times New Roman" w:hint="eastAsia"/>
        </w:rPr>
        <w:t>：</w:t>
      </w:r>
      <w:bookmarkEnd w:id="48"/>
    </w:p>
    <w:p w14:paraId="1CE0403E" w14:textId="0B9A5E90" w:rsidR="00440FCA" w:rsidRPr="00AD31EB" w:rsidRDefault="00440FCA" w:rsidP="00440FCA">
      <w:pPr>
        <w:pStyle w:val="5"/>
        <w:rPr>
          <w:rFonts w:ascii="Times New Roman" w:hAnsi="Times New Roman"/>
        </w:rPr>
      </w:pPr>
      <w:r w:rsidRPr="00AD31EB">
        <w:rPr>
          <w:rFonts w:ascii="Times New Roman" w:hAnsi="Times New Roman" w:hint="eastAsia"/>
          <w:b/>
        </w:rPr>
        <w:t>第一審判決</w:t>
      </w:r>
      <w:r w:rsidR="00503E6E" w:rsidRPr="00AD31EB">
        <w:rPr>
          <w:rFonts w:ascii="Times New Roman" w:hAnsi="Times New Roman" w:hint="eastAsia"/>
          <w:b/>
        </w:rPr>
        <w:t>（</w:t>
      </w:r>
      <w:proofErr w:type="gramStart"/>
      <w:r w:rsidRPr="00AD31EB">
        <w:rPr>
          <w:rFonts w:ascii="Times New Roman" w:hAnsi="Times New Roman" w:hint="eastAsia"/>
          <w:b/>
        </w:rPr>
        <w:t>臺</w:t>
      </w:r>
      <w:proofErr w:type="gramEnd"/>
      <w:r w:rsidRPr="00AD31EB">
        <w:rPr>
          <w:rFonts w:ascii="Times New Roman" w:hAnsi="Times New Roman" w:hint="eastAsia"/>
          <w:b/>
        </w:rPr>
        <w:t>北地院</w:t>
      </w:r>
      <w:proofErr w:type="gramStart"/>
      <w:r w:rsidRPr="00AD31EB">
        <w:rPr>
          <w:rFonts w:ascii="Times New Roman" w:hAnsi="Times New Roman" w:hint="eastAsia"/>
          <w:b/>
        </w:rPr>
        <w:t>113</w:t>
      </w:r>
      <w:proofErr w:type="gramEnd"/>
      <w:r w:rsidRPr="00AD31EB">
        <w:rPr>
          <w:rFonts w:ascii="Times New Roman" w:hAnsi="Times New Roman" w:hint="eastAsia"/>
          <w:b/>
        </w:rPr>
        <w:t>年度軍訴字第</w:t>
      </w:r>
      <w:r w:rsidRPr="00AD31EB">
        <w:rPr>
          <w:rFonts w:ascii="Times New Roman" w:hAnsi="Times New Roman" w:hint="eastAsia"/>
          <w:b/>
        </w:rPr>
        <w:t>1</w:t>
      </w:r>
      <w:r w:rsidRPr="00AD31EB">
        <w:rPr>
          <w:rFonts w:ascii="Times New Roman" w:hAnsi="Times New Roman" w:hint="eastAsia"/>
          <w:b/>
        </w:rPr>
        <w:t>號刑事判決</w:t>
      </w:r>
      <w:r w:rsidR="00503E6E" w:rsidRPr="00AD31EB">
        <w:rPr>
          <w:rFonts w:ascii="Times New Roman" w:hAnsi="Times New Roman" w:hint="eastAsia"/>
          <w:b/>
        </w:rPr>
        <w:t>）</w:t>
      </w:r>
      <w:r w:rsidR="001D3605" w:rsidRPr="00AD31EB">
        <w:rPr>
          <w:rFonts w:ascii="Times New Roman" w:hAnsi="Times New Roman" w:hint="eastAsia"/>
          <w:b/>
        </w:rPr>
        <w:t>盧員共同犯公務員登載</w:t>
      </w:r>
      <w:proofErr w:type="gramStart"/>
      <w:r w:rsidR="001D3605" w:rsidRPr="00AD31EB">
        <w:rPr>
          <w:rFonts w:ascii="Times New Roman" w:hAnsi="Times New Roman" w:hint="eastAsia"/>
          <w:b/>
        </w:rPr>
        <w:t>不實罪</w:t>
      </w:r>
      <w:proofErr w:type="gramEnd"/>
      <w:r w:rsidR="001D3605" w:rsidRPr="00AD31EB">
        <w:rPr>
          <w:rFonts w:ascii="Times New Roman" w:hAnsi="Times New Roman" w:hint="eastAsia"/>
          <w:b/>
        </w:rPr>
        <w:t>，處有期徒刑</w:t>
      </w:r>
      <w:r w:rsidR="001D3605" w:rsidRPr="00AD31EB">
        <w:rPr>
          <w:rFonts w:ascii="Times New Roman" w:hAnsi="Times New Roman" w:hint="eastAsia"/>
          <w:b/>
        </w:rPr>
        <w:t>1</w:t>
      </w:r>
      <w:r w:rsidR="001D3605" w:rsidRPr="00AD31EB">
        <w:rPr>
          <w:rFonts w:ascii="Times New Roman" w:hAnsi="Times New Roman" w:hint="eastAsia"/>
          <w:b/>
        </w:rPr>
        <w:t>年</w:t>
      </w:r>
      <w:r w:rsidR="001D3605" w:rsidRPr="00AD31EB">
        <w:rPr>
          <w:rFonts w:ascii="Times New Roman" w:hAnsi="Times New Roman" w:hint="eastAsia"/>
          <w:b/>
        </w:rPr>
        <w:t>3</w:t>
      </w:r>
      <w:r w:rsidR="001D3605" w:rsidRPr="00AD31EB">
        <w:rPr>
          <w:rFonts w:ascii="Times New Roman" w:hAnsi="Times New Roman" w:hint="eastAsia"/>
          <w:b/>
        </w:rPr>
        <w:t>月</w:t>
      </w:r>
      <w:r w:rsidR="001D3605" w:rsidRPr="00AD31EB">
        <w:rPr>
          <w:rFonts w:ascii="Times New Roman" w:hAnsi="Times New Roman" w:hint="eastAsia"/>
        </w:rPr>
        <w:t>：</w:t>
      </w:r>
    </w:p>
    <w:p w14:paraId="486AE544" w14:textId="433B8727" w:rsidR="00332A7A" w:rsidRPr="00AD31EB" w:rsidRDefault="00332A7A" w:rsidP="00587923">
      <w:pPr>
        <w:pStyle w:val="6"/>
        <w:rPr>
          <w:rFonts w:ascii="Times New Roman" w:hAnsi="Times New Roman"/>
        </w:rPr>
      </w:pPr>
      <w:r w:rsidRPr="00AD31EB">
        <w:rPr>
          <w:rFonts w:ascii="Times New Roman" w:hAnsi="Times New Roman" w:hint="eastAsia"/>
        </w:rPr>
        <w:t>第一審法院審理中，被告盧員</w:t>
      </w:r>
      <w:r w:rsidR="003B24FE" w:rsidRPr="00AD31EB">
        <w:rPr>
          <w:rFonts w:ascii="Times New Roman" w:hAnsi="Times New Roman" w:hint="eastAsia"/>
        </w:rPr>
        <w:t>辯</w:t>
      </w:r>
      <w:r w:rsidR="00E74D83" w:rsidRPr="00AD31EB">
        <w:rPr>
          <w:rFonts w:ascii="Times New Roman" w:hAnsi="Times New Roman" w:hint="eastAsia"/>
        </w:rPr>
        <w:t>稱</w:t>
      </w:r>
      <w:r w:rsidR="007D5E1A" w:rsidRPr="00AD31EB">
        <w:rPr>
          <w:rFonts w:ascii="Times New Roman" w:hAnsi="Times New Roman" w:hint="eastAsia"/>
        </w:rPr>
        <w:t>：</w:t>
      </w:r>
      <w:r w:rsidR="00E74D83" w:rsidRPr="00AD31EB">
        <w:rPr>
          <w:rFonts w:ascii="Times New Roman" w:hAnsi="Times New Roman" w:hint="eastAsia"/>
        </w:rPr>
        <w:t>「</w:t>
      </w:r>
      <w:r w:rsidR="00E74D83" w:rsidRPr="00AD31EB">
        <w:rPr>
          <w:rFonts w:ascii="Times New Roman" w:hAnsi="Times New Roman" w:hint="eastAsia"/>
        </w:rPr>
        <w:t>111</w:t>
      </w:r>
      <w:r w:rsidR="00E74D83" w:rsidRPr="00AD31EB">
        <w:rPr>
          <w:rFonts w:ascii="Times New Roman" w:hAnsi="Times New Roman" w:hint="eastAsia"/>
        </w:rPr>
        <w:t>年</w:t>
      </w:r>
      <w:r w:rsidR="00E74D83" w:rsidRPr="00AD31EB">
        <w:rPr>
          <w:rFonts w:ascii="Times New Roman" w:hAnsi="Times New Roman" w:hint="eastAsia"/>
        </w:rPr>
        <w:t>4</w:t>
      </w:r>
      <w:r w:rsidR="00E74D83" w:rsidRPr="00AD31EB">
        <w:rPr>
          <w:rFonts w:ascii="Times New Roman" w:hAnsi="Times New Roman" w:hint="eastAsia"/>
        </w:rPr>
        <w:t>月</w:t>
      </w:r>
      <w:r w:rsidR="00E74D83" w:rsidRPr="00AD31EB">
        <w:rPr>
          <w:rFonts w:ascii="Times New Roman" w:hAnsi="Times New Roman" w:hint="eastAsia"/>
        </w:rPr>
        <w:t>7</w:t>
      </w:r>
      <w:r w:rsidR="00E74D83" w:rsidRPr="00AD31EB">
        <w:rPr>
          <w:rFonts w:ascii="Times New Roman" w:hAnsi="Times New Roman" w:hint="eastAsia"/>
        </w:rPr>
        <w:t>日前副指揮官李</w:t>
      </w:r>
      <w:r w:rsidR="00F52D80" w:rsidRPr="00AD31EB">
        <w:rPr>
          <w:rFonts w:ascii="Times New Roman" w:hAnsi="Times New Roman" w:hint="eastAsia"/>
        </w:rPr>
        <w:t>○○</w:t>
      </w:r>
      <w:r w:rsidR="00E74D83" w:rsidRPr="00AD31EB">
        <w:rPr>
          <w:rFonts w:ascii="Times New Roman" w:hAnsi="Times New Roman" w:hint="eastAsia"/>
        </w:rPr>
        <w:t>中將召集應處會議，主席允諾，故被告於特勤中心後續調查中，均一肩扛下所有責任，其在特勤中心的訪談，自白不具任意性，無證據能力」、</w:t>
      </w:r>
      <w:r w:rsidR="003B24FE" w:rsidRPr="00AD31EB">
        <w:rPr>
          <w:rFonts w:ascii="Times New Roman" w:hAnsi="Times New Roman" w:hint="eastAsia"/>
        </w:rPr>
        <w:t>「盧員</w:t>
      </w:r>
      <w:proofErr w:type="gramStart"/>
      <w:r w:rsidR="003B24FE" w:rsidRPr="00AD31EB">
        <w:rPr>
          <w:rFonts w:ascii="Times New Roman" w:hAnsi="Times New Roman" w:hint="eastAsia"/>
        </w:rPr>
        <w:t>誤認謝員多</w:t>
      </w:r>
      <w:proofErr w:type="gramEnd"/>
      <w:r w:rsidR="003B24FE" w:rsidRPr="00AD31EB">
        <w:rPr>
          <w:rFonts w:ascii="Times New Roman" w:hAnsi="Times New Roman" w:hint="eastAsia"/>
        </w:rPr>
        <w:t>跑一圈，而於測驗當時有</w:t>
      </w:r>
      <w:proofErr w:type="gramStart"/>
      <w:r w:rsidR="003B24FE" w:rsidRPr="00AD31EB">
        <w:rPr>
          <w:rFonts w:ascii="Times New Roman" w:hAnsi="Times New Roman" w:hint="eastAsia"/>
        </w:rPr>
        <w:t>向謝員表示</w:t>
      </w:r>
      <w:proofErr w:type="gramEnd"/>
      <w:r w:rsidR="003B24FE" w:rsidRPr="00AD31EB">
        <w:rPr>
          <w:rFonts w:ascii="Times New Roman" w:hAnsi="Times New Roman" w:hint="eastAsia"/>
        </w:rPr>
        <w:t>多算一圈，至此未再就該成績與許員</w:t>
      </w:r>
      <w:r w:rsidR="003B24FE" w:rsidRPr="00AD31EB">
        <w:rPr>
          <w:rFonts w:ascii="Times New Roman" w:hAnsi="Times New Roman" w:hint="eastAsia"/>
        </w:rPr>
        <w:lastRenderedPageBreak/>
        <w:t>有任何的討論，因此被告並未教唆許員登載</w:t>
      </w:r>
      <w:r w:rsidR="003B24FE" w:rsidRPr="00AD31EB">
        <w:rPr>
          <w:rFonts w:ascii="Times New Roman" w:hAnsi="Times New Roman" w:hint="eastAsia"/>
        </w:rPr>
        <w:t>44</w:t>
      </w:r>
      <w:r w:rsidR="003B24FE" w:rsidRPr="00AD31EB">
        <w:rPr>
          <w:rFonts w:ascii="Times New Roman" w:hAnsi="Times New Roman" w:hint="eastAsia"/>
        </w:rPr>
        <w:t>分</w:t>
      </w:r>
      <w:r w:rsidR="003B24FE" w:rsidRPr="00AD31EB">
        <w:rPr>
          <w:rFonts w:ascii="Times New Roman" w:hAnsi="Times New Roman" w:hint="eastAsia"/>
        </w:rPr>
        <w:t>48</w:t>
      </w:r>
      <w:r w:rsidR="003B24FE" w:rsidRPr="00AD31EB">
        <w:rPr>
          <w:rFonts w:ascii="Times New Roman" w:hAnsi="Times New Roman" w:hint="eastAsia"/>
        </w:rPr>
        <w:t>秒於</w:t>
      </w:r>
      <w:r w:rsidR="003F22A7" w:rsidRPr="00AD31EB">
        <w:rPr>
          <w:rFonts w:ascii="Times New Roman" w:hAnsi="Times New Roman" w:hint="eastAsia"/>
        </w:rPr>
        <w:t>謝○○</w:t>
      </w:r>
      <w:r w:rsidR="003B24FE" w:rsidRPr="00AD31EB">
        <w:rPr>
          <w:rFonts w:ascii="Times New Roman" w:hAnsi="Times New Roman" w:hint="eastAsia"/>
        </w:rPr>
        <w:t>成績冊」、「成績</w:t>
      </w:r>
      <w:proofErr w:type="gramStart"/>
      <w:r w:rsidR="003B24FE" w:rsidRPr="00AD31EB">
        <w:rPr>
          <w:rFonts w:ascii="Times New Roman" w:hAnsi="Times New Roman" w:hint="eastAsia"/>
        </w:rPr>
        <w:t>冊督測</w:t>
      </w:r>
      <w:proofErr w:type="gramEnd"/>
      <w:r w:rsidR="003B24FE" w:rsidRPr="00AD31EB">
        <w:rPr>
          <w:rFonts w:ascii="Times New Roman" w:hAnsi="Times New Roman" w:hint="eastAsia"/>
        </w:rPr>
        <w:t>官欄位雖有被告</w:t>
      </w:r>
      <w:proofErr w:type="gramStart"/>
      <w:r w:rsidR="003B24FE" w:rsidRPr="00AD31EB">
        <w:rPr>
          <w:rFonts w:ascii="Times New Roman" w:hAnsi="Times New Roman" w:hint="eastAsia"/>
        </w:rPr>
        <w:t>職章印文</w:t>
      </w:r>
      <w:proofErr w:type="gramEnd"/>
      <w:r w:rsidR="003B24FE" w:rsidRPr="00AD31EB">
        <w:rPr>
          <w:rFonts w:ascii="Times New Roman" w:hAnsi="Times New Roman" w:hint="eastAsia"/>
        </w:rPr>
        <w:t>，但此與被告過往簽辦公文時</w:t>
      </w:r>
      <w:proofErr w:type="gramStart"/>
      <w:r w:rsidR="003B24FE" w:rsidRPr="00AD31EB">
        <w:rPr>
          <w:rFonts w:ascii="Times New Roman" w:hAnsi="Times New Roman" w:hint="eastAsia"/>
        </w:rPr>
        <w:t>均會在職章旁</w:t>
      </w:r>
      <w:proofErr w:type="gramEnd"/>
      <w:r w:rsidR="003B24FE" w:rsidRPr="00AD31EB">
        <w:rPr>
          <w:rFonts w:ascii="Times New Roman" w:hAnsi="Times New Roman" w:hint="eastAsia"/>
        </w:rPr>
        <w:t>註記日期時間</w:t>
      </w:r>
      <w:r w:rsidR="003B24FE" w:rsidRPr="00AD31EB">
        <w:rPr>
          <w:rFonts w:ascii="Times New Roman" w:hAnsi="Times New Roman" w:hint="eastAsia"/>
        </w:rPr>
        <w:t>8</w:t>
      </w:r>
      <w:r w:rsidR="003B24FE" w:rsidRPr="00AD31EB">
        <w:rPr>
          <w:rFonts w:ascii="Times New Roman" w:hAnsi="Times New Roman" w:hint="eastAsia"/>
        </w:rPr>
        <w:t>碼不同，因此可以佐證被告也未</w:t>
      </w:r>
      <w:proofErr w:type="gramStart"/>
      <w:r w:rsidR="003B24FE" w:rsidRPr="00AD31EB">
        <w:rPr>
          <w:rFonts w:ascii="Times New Roman" w:hAnsi="Times New Roman" w:hint="eastAsia"/>
        </w:rPr>
        <w:t>親自蓋該職章在成績冊上</w:t>
      </w:r>
      <w:proofErr w:type="gramEnd"/>
      <w:r w:rsidR="003B24FE" w:rsidRPr="00AD31EB">
        <w:rPr>
          <w:rFonts w:ascii="Times New Roman" w:hAnsi="Times New Roman" w:hint="eastAsia"/>
        </w:rPr>
        <w:t>」云云。</w:t>
      </w:r>
      <w:proofErr w:type="gramStart"/>
      <w:r w:rsidR="00E56F90" w:rsidRPr="00AD31EB">
        <w:rPr>
          <w:rFonts w:ascii="Times New Roman" w:hAnsi="Times New Roman" w:hint="eastAsia"/>
        </w:rPr>
        <w:t>惟查</w:t>
      </w:r>
      <w:proofErr w:type="gramEnd"/>
      <w:r w:rsidR="003B24FE" w:rsidRPr="00AD31EB">
        <w:rPr>
          <w:rFonts w:ascii="Times New Roman" w:hAnsi="Times New Roman" w:hint="eastAsia"/>
        </w:rPr>
        <w:t>：</w:t>
      </w:r>
    </w:p>
    <w:p w14:paraId="53604BB5" w14:textId="51F40608" w:rsidR="003B24FE" w:rsidRPr="00AD31EB" w:rsidRDefault="00E56F90" w:rsidP="003B24FE">
      <w:pPr>
        <w:pStyle w:val="7"/>
        <w:rPr>
          <w:rFonts w:ascii="Times New Roman" w:hAnsi="Times New Roman"/>
        </w:rPr>
      </w:pPr>
      <w:r w:rsidRPr="00AD31EB">
        <w:rPr>
          <w:rFonts w:ascii="Times New Roman" w:hAnsi="Times New Roman" w:hint="eastAsia"/>
        </w:rPr>
        <w:tab/>
      </w:r>
      <w:r w:rsidRPr="00AD31EB">
        <w:rPr>
          <w:rFonts w:ascii="Times New Roman" w:hAnsi="Times New Roman" w:hint="eastAsia"/>
        </w:rPr>
        <w:t>由證人李</w:t>
      </w:r>
      <w:r w:rsidR="00F52D80" w:rsidRPr="00AD31EB">
        <w:rPr>
          <w:rFonts w:ascii="Times New Roman" w:hAnsi="Times New Roman" w:hint="eastAsia"/>
        </w:rPr>
        <w:t>○○</w:t>
      </w:r>
      <w:r w:rsidRPr="00AD31EB">
        <w:rPr>
          <w:rFonts w:ascii="Times New Roman" w:hAnsi="Times New Roman" w:hint="eastAsia"/>
        </w:rPr>
        <w:t>、許</w:t>
      </w:r>
      <w:r w:rsidR="00F52D80" w:rsidRPr="00AD31EB">
        <w:rPr>
          <w:rFonts w:ascii="Times New Roman" w:hAnsi="Times New Roman" w:hint="eastAsia"/>
        </w:rPr>
        <w:t>○○</w:t>
      </w:r>
      <w:r w:rsidRPr="00AD31EB">
        <w:rPr>
          <w:rFonts w:ascii="Times New Roman" w:hAnsi="Times New Roman" w:hint="eastAsia"/>
        </w:rPr>
        <w:t>證述，可知被告所稱「應處會議」時召集之人員並無決定是否將本案相關涉案人士移送法辦之權限，已難認確有被告所謂「經主席允諾，在不移送法辦的前提下，由被告承擔一切行政責任」之情形；</w:t>
      </w:r>
      <w:proofErr w:type="gramStart"/>
      <w:r w:rsidR="00DA7F9F" w:rsidRPr="00AD31EB">
        <w:rPr>
          <w:rFonts w:ascii="Times New Roman" w:hAnsi="Times New Roman" w:hint="eastAsia"/>
        </w:rPr>
        <w:t>況</w:t>
      </w:r>
      <w:proofErr w:type="gramEnd"/>
      <w:r w:rsidR="00DA7F9F" w:rsidRPr="00AD31EB">
        <w:rPr>
          <w:rFonts w:ascii="Times New Roman" w:hAnsi="Times New Roman" w:hint="eastAsia"/>
        </w:rPr>
        <w:t>被告於特勤中心訪談時陳稱，可見被告於本案被調查初始即坦承證人謝員之</w:t>
      </w:r>
      <w:proofErr w:type="gramStart"/>
      <w:r w:rsidR="00DA7F9F" w:rsidRPr="00AD31EB">
        <w:rPr>
          <w:rFonts w:ascii="Times New Roman" w:hAnsi="Times New Roman" w:hint="eastAsia"/>
        </w:rPr>
        <w:t>鑑</w:t>
      </w:r>
      <w:proofErr w:type="gramEnd"/>
      <w:r w:rsidR="00DA7F9F" w:rsidRPr="00AD31EB">
        <w:rPr>
          <w:rFonts w:ascii="Times New Roman" w:hAnsi="Times New Roman" w:hint="eastAsia"/>
        </w:rPr>
        <w:t>測成績是其要求證人許員登錄的，並詳細說明其動機。</w:t>
      </w:r>
      <w:r w:rsidRPr="00AD31EB">
        <w:rPr>
          <w:rFonts w:ascii="Times New Roman" w:hAnsi="Times New Roman" w:hint="eastAsia"/>
        </w:rPr>
        <w:t>是被告與其辯護人辯稱被告係因被承諾不移送法辦，方為特勤中心訪談紀錄中之供述云云，並非可</w:t>
      </w:r>
      <w:proofErr w:type="gramStart"/>
      <w:r w:rsidRPr="00AD31EB">
        <w:rPr>
          <w:rFonts w:ascii="Times New Roman" w:hAnsi="Times New Roman" w:hint="eastAsia"/>
        </w:rPr>
        <w:t>採</w:t>
      </w:r>
      <w:proofErr w:type="gramEnd"/>
      <w:r w:rsidRPr="00AD31EB">
        <w:rPr>
          <w:rFonts w:ascii="Times New Roman" w:hAnsi="Times New Roman" w:hint="eastAsia"/>
        </w:rPr>
        <w:t>，自無從</w:t>
      </w:r>
      <w:proofErr w:type="gramStart"/>
      <w:r w:rsidRPr="00AD31EB">
        <w:rPr>
          <w:rFonts w:ascii="Times New Roman" w:hAnsi="Times New Roman" w:hint="eastAsia"/>
        </w:rPr>
        <w:t>認定其特勤</w:t>
      </w:r>
      <w:proofErr w:type="gramEnd"/>
      <w:r w:rsidRPr="00AD31EB">
        <w:rPr>
          <w:rFonts w:ascii="Times New Roman" w:hAnsi="Times New Roman" w:hint="eastAsia"/>
        </w:rPr>
        <w:t>中心訪談之供述不具任意性。</w:t>
      </w:r>
    </w:p>
    <w:p w14:paraId="7D53F5BB" w14:textId="0F4D2DA7" w:rsidR="00E56F90" w:rsidRPr="00AD31EB" w:rsidRDefault="00E56F90" w:rsidP="003B24FE">
      <w:pPr>
        <w:pStyle w:val="7"/>
        <w:rPr>
          <w:rFonts w:ascii="Times New Roman" w:hAnsi="Times New Roman"/>
        </w:rPr>
      </w:pPr>
      <w:r w:rsidRPr="00AD31EB">
        <w:rPr>
          <w:rFonts w:ascii="Times New Roman" w:hAnsi="Times New Roman" w:hint="eastAsia"/>
        </w:rPr>
        <w:t>被告</w:t>
      </w:r>
      <w:proofErr w:type="gramStart"/>
      <w:r w:rsidRPr="00AD31EB">
        <w:rPr>
          <w:rFonts w:ascii="Times New Roman" w:hAnsi="Times New Roman" w:hint="eastAsia"/>
        </w:rPr>
        <w:t>嗣於參試人員</w:t>
      </w:r>
      <w:proofErr w:type="gramEnd"/>
      <w:r w:rsidRPr="00AD31EB">
        <w:rPr>
          <w:rFonts w:ascii="Times New Roman" w:hAnsi="Times New Roman" w:hint="eastAsia"/>
        </w:rPr>
        <w:t>謝員健走即將完成時，向</w:t>
      </w:r>
      <w:r w:rsidR="003F22A7" w:rsidRPr="00AD31EB">
        <w:rPr>
          <w:rFonts w:ascii="Times New Roman" w:hAnsi="Times New Roman" w:hint="eastAsia"/>
        </w:rPr>
        <w:t>謝○○</w:t>
      </w:r>
      <w:r w:rsidRPr="00AD31EB">
        <w:rPr>
          <w:rFonts w:ascii="Times New Roman" w:hAnsi="Times New Roman" w:hint="eastAsia"/>
        </w:rPr>
        <w:t>表示</w:t>
      </w:r>
      <w:r w:rsidR="007D5E1A" w:rsidRPr="00AD31EB">
        <w:rPr>
          <w:rFonts w:ascii="Times New Roman" w:hAnsi="Times New Roman" w:hint="eastAsia"/>
        </w:rPr>
        <w:t>：</w:t>
      </w:r>
      <w:r w:rsidRPr="00AD31EB">
        <w:rPr>
          <w:rFonts w:ascii="Times New Roman" w:hAnsi="Times New Roman" w:hint="eastAsia"/>
        </w:rPr>
        <w:t>「學長不好意思，剛幫你多算</w:t>
      </w:r>
      <w:r w:rsidRPr="00AD31EB">
        <w:rPr>
          <w:rFonts w:ascii="Times New Roman" w:hAnsi="Times New Roman" w:hint="eastAsia"/>
        </w:rPr>
        <w:t>1</w:t>
      </w:r>
      <w:r w:rsidRPr="00AD31EB">
        <w:rPr>
          <w:rFonts w:ascii="Times New Roman" w:hAnsi="Times New Roman" w:hint="eastAsia"/>
        </w:rPr>
        <w:t>圈了，所以你應該是，應該是多做</w:t>
      </w:r>
      <w:r w:rsidRPr="00AD31EB">
        <w:rPr>
          <w:rFonts w:ascii="Times New Roman" w:hAnsi="Times New Roman" w:hint="eastAsia"/>
        </w:rPr>
        <w:t>1</w:t>
      </w:r>
      <w:r w:rsidRPr="00AD31EB">
        <w:rPr>
          <w:rFonts w:ascii="Times New Roman" w:hAnsi="Times New Roman" w:hint="eastAsia"/>
        </w:rPr>
        <w:t>圈，剛才多算</w:t>
      </w:r>
      <w:r w:rsidRPr="00AD31EB">
        <w:rPr>
          <w:rFonts w:ascii="Times New Roman" w:hAnsi="Times New Roman" w:hint="eastAsia"/>
        </w:rPr>
        <w:t>1</w:t>
      </w:r>
      <w:r w:rsidRPr="00AD31EB">
        <w:rPr>
          <w:rFonts w:ascii="Times New Roman" w:hAnsi="Times New Roman" w:hint="eastAsia"/>
        </w:rPr>
        <w:t>圈了」等情，業據被告坦承不諱，並就</w:t>
      </w:r>
      <w:r w:rsidRPr="00AD31EB">
        <w:rPr>
          <w:rFonts w:ascii="Times New Roman" w:hAnsi="Times New Roman" w:hint="eastAsia"/>
        </w:rPr>
        <w:t>110</w:t>
      </w:r>
      <w:r w:rsidRPr="00AD31EB">
        <w:rPr>
          <w:rFonts w:ascii="Times New Roman" w:hAnsi="Times New Roman" w:hint="eastAsia"/>
        </w:rPr>
        <w:t>年</w:t>
      </w:r>
      <w:r w:rsidRPr="00AD31EB">
        <w:rPr>
          <w:rFonts w:ascii="Times New Roman" w:hAnsi="Times New Roman" w:hint="eastAsia"/>
        </w:rPr>
        <w:t>8</w:t>
      </w:r>
      <w:r w:rsidRPr="00AD31EB">
        <w:rPr>
          <w:rFonts w:ascii="Times New Roman" w:hAnsi="Times New Roman" w:hint="eastAsia"/>
        </w:rPr>
        <w:t>月</w:t>
      </w:r>
      <w:r w:rsidRPr="00AD31EB">
        <w:rPr>
          <w:rFonts w:ascii="Times New Roman" w:hAnsi="Times New Roman" w:hint="eastAsia"/>
        </w:rPr>
        <w:t>31</w:t>
      </w:r>
      <w:r w:rsidRPr="00AD31EB">
        <w:rPr>
          <w:rFonts w:ascii="Times New Roman" w:hAnsi="Times New Roman" w:hint="eastAsia"/>
        </w:rPr>
        <w:t>日特勤中心年度體技能</w:t>
      </w:r>
      <w:proofErr w:type="gramStart"/>
      <w:r w:rsidRPr="00AD31EB">
        <w:rPr>
          <w:rFonts w:ascii="Times New Roman" w:hAnsi="Times New Roman" w:hint="eastAsia"/>
        </w:rPr>
        <w:t>鑑</w:t>
      </w:r>
      <w:proofErr w:type="gramEnd"/>
      <w:r w:rsidRPr="00AD31EB">
        <w:rPr>
          <w:rFonts w:ascii="Times New Roman" w:hAnsi="Times New Roman" w:hint="eastAsia"/>
        </w:rPr>
        <w:t>測（</w:t>
      </w:r>
      <w:r w:rsidR="00503E6E" w:rsidRPr="00AD31EB">
        <w:rPr>
          <w:rFonts w:ascii="Times New Roman" w:hAnsi="Times New Roman" w:hint="eastAsia"/>
        </w:rPr>
        <w:t>3,000</w:t>
      </w:r>
      <w:r w:rsidRPr="00AD31EB">
        <w:rPr>
          <w:rFonts w:ascii="Times New Roman" w:hAnsi="Times New Roman" w:hint="eastAsia"/>
        </w:rPr>
        <w:t>公尺跑步或</w:t>
      </w:r>
      <w:r w:rsidRPr="00AD31EB">
        <w:rPr>
          <w:rFonts w:ascii="Times New Roman" w:hAnsi="Times New Roman" w:hint="eastAsia"/>
        </w:rPr>
        <w:t>5</w:t>
      </w:r>
      <w:r w:rsidRPr="00AD31EB">
        <w:rPr>
          <w:rFonts w:ascii="Times New Roman" w:hAnsi="Times New Roman" w:hint="eastAsia"/>
        </w:rPr>
        <w:t>公里健走測試項目）之現場錄影經該院當庭勘驗，足堪認定該事實存在。</w:t>
      </w:r>
    </w:p>
    <w:p w14:paraId="6A8F0EFC" w14:textId="2114D10C" w:rsidR="00E56F90" w:rsidRPr="00AD31EB" w:rsidRDefault="00E56F90" w:rsidP="003B24FE">
      <w:pPr>
        <w:pStyle w:val="7"/>
        <w:rPr>
          <w:rFonts w:ascii="Times New Roman" w:hAnsi="Times New Roman"/>
        </w:rPr>
      </w:pPr>
      <w:r w:rsidRPr="00AD31EB">
        <w:rPr>
          <w:rFonts w:ascii="Times New Roman" w:hAnsi="Times New Roman" w:hint="eastAsia"/>
        </w:rPr>
        <w:t>證人許員、案發當時</w:t>
      </w:r>
      <w:proofErr w:type="gramStart"/>
      <w:r w:rsidR="00623181" w:rsidRPr="00AD31EB">
        <w:rPr>
          <w:rFonts w:ascii="Times New Roman" w:hAnsi="Times New Roman" w:hint="eastAsia"/>
        </w:rPr>
        <w:t>鑑</w:t>
      </w:r>
      <w:proofErr w:type="gramEnd"/>
      <w:r w:rsidRPr="00AD31EB">
        <w:rPr>
          <w:rFonts w:ascii="Times New Roman" w:hAnsi="Times New Roman" w:hint="eastAsia"/>
        </w:rPr>
        <w:t>測醫護人員之證述及被告自己之供述，證人許員於證人謝員每次開始走新的一圈時</w:t>
      </w:r>
      <w:proofErr w:type="gramStart"/>
      <w:r w:rsidRPr="00AD31EB">
        <w:rPr>
          <w:rFonts w:ascii="Times New Roman" w:hAnsi="Times New Roman" w:hint="eastAsia"/>
        </w:rPr>
        <w:t>均有宣達圈</w:t>
      </w:r>
      <w:proofErr w:type="gramEnd"/>
      <w:r w:rsidRPr="00AD31EB">
        <w:rPr>
          <w:rFonts w:ascii="Times New Roman" w:hAnsi="Times New Roman" w:hint="eastAsia"/>
        </w:rPr>
        <w:t>數，被</w:t>
      </w:r>
      <w:r w:rsidRPr="00AD31EB">
        <w:rPr>
          <w:rFonts w:ascii="Times New Roman" w:hAnsi="Times New Roman" w:hint="eastAsia"/>
        </w:rPr>
        <w:lastRenderedPageBreak/>
        <w:t>告既在證人謝員每次通過終點線</w:t>
      </w:r>
      <w:proofErr w:type="gramStart"/>
      <w:r w:rsidRPr="00AD31EB">
        <w:rPr>
          <w:rFonts w:ascii="Times New Roman" w:hAnsi="Times New Roman" w:hint="eastAsia"/>
        </w:rPr>
        <w:t>時均有關注</w:t>
      </w:r>
      <w:proofErr w:type="gramEnd"/>
      <w:r w:rsidRPr="00AD31EB">
        <w:rPr>
          <w:rFonts w:ascii="Times New Roman" w:hAnsi="Times New Roman" w:hint="eastAsia"/>
        </w:rPr>
        <w:t>，又有去向證人許員詢問</w:t>
      </w:r>
      <w:r w:rsidR="0024121B" w:rsidRPr="00AD31EB">
        <w:rPr>
          <w:rFonts w:ascii="Times New Roman" w:hAnsi="Times New Roman" w:hint="eastAsia"/>
        </w:rPr>
        <w:t>關於</w:t>
      </w:r>
      <w:r w:rsidRPr="00AD31EB">
        <w:rPr>
          <w:rFonts w:ascii="Times New Roman" w:hAnsi="Times New Roman" w:hint="eastAsia"/>
        </w:rPr>
        <w:t>證人謝員合格成績等事項，顯然可知證人許員有</w:t>
      </w:r>
      <w:proofErr w:type="gramStart"/>
      <w:r w:rsidRPr="00AD31EB">
        <w:rPr>
          <w:rFonts w:ascii="Times New Roman" w:hAnsi="Times New Roman" w:hint="eastAsia"/>
        </w:rPr>
        <w:t>無計錯圈</w:t>
      </w:r>
      <w:proofErr w:type="gramEnd"/>
      <w:r w:rsidRPr="00AD31EB">
        <w:rPr>
          <w:rFonts w:ascii="Times New Roman" w:hAnsi="Times New Roman" w:hint="eastAsia"/>
        </w:rPr>
        <w:t>數。被告竟在毫無任何根據之情況下，即逕自聲稱證人</w:t>
      </w:r>
      <w:r w:rsidR="003F22A7" w:rsidRPr="00AD31EB">
        <w:rPr>
          <w:rFonts w:ascii="Times New Roman" w:hAnsi="Times New Roman" w:hint="eastAsia"/>
        </w:rPr>
        <w:t>許○○</w:t>
      </w:r>
      <w:r w:rsidRPr="00AD31EB">
        <w:rPr>
          <w:rFonts w:ascii="Times New Roman" w:hAnsi="Times New Roman" w:hint="eastAsia"/>
        </w:rPr>
        <w:t>針對證人</w:t>
      </w:r>
      <w:r w:rsidR="003F22A7" w:rsidRPr="00AD31EB">
        <w:rPr>
          <w:rFonts w:ascii="Times New Roman" w:hAnsi="Times New Roman" w:hint="eastAsia"/>
        </w:rPr>
        <w:t>謝○○</w:t>
      </w:r>
      <w:r w:rsidRPr="00AD31EB">
        <w:rPr>
          <w:rFonts w:ascii="Times New Roman" w:hAnsi="Times New Roman" w:hint="eastAsia"/>
        </w:rPr>
        <w:t>之健走</w:t>
      </w:r>
      <w:proofErr w:type="gramStart"/>
      <w:r w:rsidRPr="00AD31EB">
        <w:rPr>
          <w:rFonts w:ascii="Times New Roman" w:hAnsi="Times New Roman" w:hint="eastAsia"/>
        </w:rPr>
        <w:t>鑑測多</w:t>
      </w:r>
      <w:proofErr w:type="gramEnd"/>
      <w:r w:rsidRPr="00AD31EB">
        <w:rPr>
          <w:rFonts w:ascii="Times New Roman" w:hAnsi="Times New Roman" w:hint="eastAsia"/>
        </w:rPr>
        <w:t>算了一圈，</w:t>
      </w:r>
      <w:proofErr w:type="gramStart"/>
      <w:r w:rsidRPr="00AD31EB">
        <w:rPr>
          <w:rFonts w:ascii="Times New Roman" w:hAnsi="Times New Roman" w:hint="eastAsia"/>
        </w:rPr>
        <w:t>此顯非</w:t>
      </w:r>
      <w:proofErr w:type="gramEnd"/>
      <w:r w:rsidRPr="00AD31EB">
        <w:rPr>
          <w:rFonts w:ascii="Times New Roman" w:hAnsi="Times New Roman" w:hint="eastAsia"/>
        </w:rPr>
        <w:t>「誤認」，被告辯稱其於案發現場稱證人許員幫證人謝員多算一圈僅是「誤認」云云，顯非可</w:t>
      </w:r>
      <w:proofErr w:type="gramStart"/>
      <w:r w:rsidRPr="00AD31EB">
        <w:rPr>
          <w:rFonts w:ascii="Times New Roman" w:hAnsi="Times New Roman" w:hint="eastAsia"/>
        </w:rPr>
        <w:t>採</w:t>
      </w:r>
      <w:proofErr w:type="gramEnd"/>
      <w:r w:rsidRPr="00AD31EB">
        <w:rPr>
          <w:rFonts w:ascii="Times New Roman" w:hAnsi="Times New Roman" w:hint="eastAsia"/>
        </w:rPr>
        <w:t>。</w:t>
      </w:r>
    </w:p>
    <w:p w14:paraId="08FC66A6" w14:textId="28917265" w:rsidR="00DA7F9F" w:rsidRPr="00AD31EB" w:rsidRDefault="00DA7F9F" w:rsidP="003B24FE">
      <w:pPr>
        <w:pStyle w:val="7"/>
        <w:rPr>
          <w:rFonts w:ascii="Times New Roman" w:hAnsi="Times New Roman"/>
        </w:rPr>
      </w:pPr>
      <w:proofErr w:type="gramStart"/>
      <w:r w:rsidRPr="00AD31EB">
        <w:rPr>
          <w:rFonts w:ascii="Times New Roman" w:hAnsi="Times New Roman" w:hint="eastAsia"/>
        </w:rPr>
        <w:t>惟</w:t>
      </w:r>
      <w:proofErr w:type="gramEnd"/>
      <w:r w:rsidRPr="00AD31EB">
        <w:rPr>
          <w:rFonts w:ascii="Times New Roman" w:hAnsi="Times New Roman" w:hint="eastAsia"/>
        </w:rPr>
        <w:t>證人許員明確證稱本案之成績登記</w:t>
      </w:r>
      <w:proofErr w:type="gramStart"/>
      <w:r w:rsidRPr="00AD31EB">
        <w:rPr>
          <w:rFonts w:ascii="Times New Roman" w:hAnsi="Times New Roman" w:hint="eastAsia"/>
        </w:rPr>
        <w:t>冊</w:t>
      </w:r>
      <w:proofErr w:type="gramEnd"/>
      <w:r w:rsidRPr="00AD31EB">
        <w:rPr>
          <w:rFonts w:ascii="Times New Roman" w:hAnsi="Times New Roman" w:hint="eastAsia"/>
        </w:rPr>
        <w:t>並未在現場即給被告簽章，係因「被告可能當下</w:t>
      </w:r>
      <w:proofErr w:type="gramStart"/>
      <w:r w:rsidRPr="00AD31EB">
        <w:rPr>
          <w:rFonts w:ascii="Times New Roman" w:hAnsi="Times New Roman" w:hint="eastAsia"/>
        </w:rPr>
        <w:t>沒有在場</w:t>
      </w:r>
      <w:proofErr w:type="gramEnd"/>
      <w:r w:rsidRPr="00AD31EB">
        <w:rPr>
          <w:rFonts w:ascii="Times New Roman" w:hAnsi="Times New Roman" w:hint="eastAsia"/>
        </w:rPr>
        <w:t>，我才會把成績拿回去放在他桌上請他用印」，與現場錄影所示情形並無不符。</w:t>
      </w:r>
      <w:proofErr w:type="gramStart"/>
      <w:r w:rsidRPr="00AD31EB">
        <w:rPr>
          <w:rFonts w:ascii="Times New Roman" w:hAnsi="Times New Roman" w:hint="eastAsia"/>
        </w:rPr>
        <w:t>況</w:t>
      </w:r>
      <w:proofErr w:type="gramEnd"/>
      <w:r w:rsidRPr="00AD31EB">
        <w:rPr>
          <w:rFonts w:ascii="Times New Roman" w:hAnsi="Times New Roman" w:hint="eastAsia"/>
        </w:rPr>
        <w:t>被告自己於特勤中心已自承其為本案</w:t>
      </w:r>
      <w:proofErr w:type="gramStart"/>
      <w:r w:rsidRPr="00AD31EB">
        <w:rPr>
          <w:rFonts w:ascii="Times New Roman" w:hAnsi="Times New Roman" w:hint="eastAsia"/>
        </w:rPr>
        <w:t>鑑</w:t>
      </w:r>
      <w:proofErr w:type="gramEnd"/>
      <w:r w:rsidRPr="00AD31EB">
        <w:rPr>
          <w:rFonts w:ascii="Times New Roman" w:hAnsi="Times New Roman" w:hint="eastAsia"/>
        </w:rPr>
        <w:t>測</w:t>
      </w:r>
      <w:proofErr w:type="gramStart"/>
      <w:r w:rsidRPr="00AD31EB">
        <w:rPr>
          <w:rFonts w:ascii="Times New Roman" w:hAnsi="Times New Roman" w:hint="eastAsia"/>
        </w:rPr>
        <w:t>之督測</w:t>
      </w:r>
      <w:proofErr w:type="gramEnd"/>
      <w:r w:rsidRPr="00AD31EB">
        <w:rPr>
          <w:rFonts w:ascii="Times New Roman" w:hAnsi="Times New Roman" w:hint="eastAsia"/>
        </w:rPr>
        <w:t>官，</w:t>
      </w:r>
      <w:proofErr w:type="gramStart"/>
      <w:r w:rsidRPr="00AD31EB">
        <w:rPr>
          <w:rFonts w:ascii="Times New Roman" w:hAnsi="Times New Roman" w:hint="eastAsia"/>
        </w:rPr>
        <w:t>前已敘明</w:t>
      </w:r>
      <w:proofErr w:type="gramEnd"/>
      <w:r w:rsidRPr="00AD31EB">
        <w:rPr>
          <w:rFonts w:ascii="Times New Roman" w:hAnsi="Times New Roman" w:hint="eastAsia"/>
        </w:rPr>
        <w:t>，是辯護人辯稱被告並非本</w:t>
      </w:r>
      <w:proofErr w:type="gramStart"/>
      <w:r w:rsidRPr="00AD31EB">
        <w:rPr>
          <w:rFonts w:ascii="Times New Roman" w:hAnsi="Times New Roman" w:hint="eastAsia"/>
        </w:rPr>
        <w:t>案督測</w:t>
      </w:r>
      <w:proofErr w:type="gramEnd"/>
      <w:r w:rsidRPr="00AD31EB">
        <w:rPr>
          <w:rFonts w:ascii="Times New Roman" w:hAnsi="Times New Roman" w:hint="eastAsia"/>
        </w:rPr>
        <w:t>官云云，自不可</w:t>
      </w:r>
      <w:proofErr w:type="gramStart"/>
      <w:r w:rsidRPr="00AD31EB">
        <w:rPr>
          <w:rFonts w:ascii="Times New Roman" w:hAnsi="Times New Roman" w:hint="eastAsia"/>
        </w:rPr>
        <w:t>採</w:t>
      </w:r>
      <w:proofErr w:type="gramEnd"/>
      <w:r w:rsidRPr="00AD31EB">
        <w:rPr>
          <w:rFonts w:ascii="Times New Roman" w:hAnsi="Times New Roman" w:hint="eastAsia"/>
        </w:rPr>
        <w:t>。</w:t>
      </w:r>
    </w:p>
    <w:p w14:paraId="6EDE5991" w14:textId="3F6EBE34" w:rsidR="00DA7F9F" w:rsidRPr="00AD31EB" w:rsidRDefault="00DA7F9F" w:rsidP="003B24FE">
      <w:pPr>
        <w:pStyle w:val="7"/>
        <w:rPr>
          <w:rFonts w:ascii="Times New Roman" w:hAnsi="Times New Roman"/>
        </w:rPr>
      </w:pPr>
      <w:r w:rsidRPr="00AD31EB">
        <w:rPr>
          <w:rFonts w:ascii="Times New Roman" w:hAnsi="Times New Roman" w:hint="eastAsia"/>
        </w:rPr>
        <w:t>至辯護人所</w:t>
      </w:r>
      <w:proofErr w:type="gramStart"/>
      <w:r w:rsidRPr="00AD31EB">
        <w:rPr>
          <w:rFonts w:ascii="Times New Roman" w:hAnsi="Times New Roman" w:hint="eastAsia"/>
        </w:rPr>
        <w:t>述職章旁沒有</w:t>
      </w:r>
      <w:proofErr w:type="gramEnd"/>
      <w:r w:rsidRPr="00AD31EB">
        <w:rPr>
          <w:rFonts w:ascii="Times New Roman" w:hAnsi="Times New Roman" w:hint="eastAsia"/>
        </w:rPr>
        <w:t>註記日期、時間一節，惟沒有註記日期、時間之原因多端，除了可能為疏漏外，亦不能排除被告因明知該成績</w:t>
      </w:r>
      <w:proofErr w:type="gramStart"/>
      <w:r w:rsidRPr="00AD31EB">
        <w:rPr>
          <w:rFonts w:ascii="Times New Roman" w:hAnsi="Times New Roman" w:hint="eastAsia"/>
        </w:rPr>
        <w:t>登記冊</w:t>
      </w:r>
      <w:proofErr w:type="gramEnd"/>
      <w:r w:rsidRPr="00AD31EB">
        <w:rPr>
          <w:rFonts w:ascii="Times New Roman" w:hAnsi="Times New Roman" w:hint="eastAsia"/>
        </w:rPr>
        <w:t>上登載之證人謝員</w:t>
      </w:r>
      <w:r w:rsidRPr="00AD31EB">
        <w:rPr>
          <w:rFonts w:ascii="Times New Roman" w:hAnsi="Times New Roman" w:hint="eastAsia"/>
        </w:rPr>
        <w:t>5</w:t>
      </w:r>
      <w:r w:rsidRPr="00AD31EB">
        <w:rPr>
          <w:rFonts w:ascii="Times New Roman" w:hAnsi="Times New Roman" w:hint="eastAsia"/>
        </w:rPr>
        <w:t>公里健走成績為不實，故未依平時習慣加</w:t>
      </w:r>
      <w:proofErr w:type="gramStart"/>
      <w:r w:rsidRPr="00AD31EB">
        <w:rPr>
          <w:rFonts w:ascii="Times New Roman" w:hAnsi="Times New Roman" w:hint="eastAsia"/>
        </w:rPr>
        <w:t>註</w:t>
      </w:r>
      <w:proofErr w:type="gramEnd"/>
      <w:r w:rsidRPr="00AD31EB">
        <w:rPr>
          <w:rFonts w:ascii="Times New Roman" w:hAnsi="Times New Roman" w:hint="eastAsia"/>
        </w:rPr>
        <w:t>日期、時間，以預為卸責之用。</w:t>
      </w:r>
    </w:p>
    <w:p w14:paraId="64EA4F19" w14:textId="3BBA6440" w:rsidR="00587923" w:rsidRPr="00AD31EB" w:rsidRDefault="00DA7F9F" w:rsidP="00587923">
      <w:pPr>
        <w:pStyle w:val="6"/>
        <w:rPr>
          <w:rFonts w:ascii="Times New Roman" w:hAnsi="Times New Roman"/>
        </w:rPr>
      </w:pPr>
      <w:r w:rsidRPr="00AD31EB">
        <w:rPr>
          <w:rFonts w:ascii="Times New Roman" w:hAnsi="Times New Roman" w:hint="eastAsia"/>
        </w:rPr>
        <w:t>第一審法院據上開理由認被告主張無理由，</w:t>
      </w:r>
      <w:r w:rsidR="00457392" w:rsidRPr="00AD31EB">
        <w:rPr>
          <w:rFonts w:ascii="Times New Roman" w:hAnsi="Times New Roman" w:hint="eastAsia"/>
        </w:rPr>
        <w:t>認定檢察官起訴之犯罪事實為真，即</w:t>
      </w:r>
      <w:r w:rsidR="00587923" w:rsidRPr="00AD31EB">
        <w:rPr>
          <w:rFonts w:ascii="Times New Roman" w:hAnsi="Times New Roman" w:hint="eastAsia"/>
        </w:rPr>
        <w:t>被告盧員身為</w:t>
      </w:r>
      <w:r w:rsidR="00587923" w:rsidRPr="00AD31EB">
        <w:rPr>
          <w:rFonts w:ascii="Times New Roman" w:hAnsi="Times New Roman" w:hint="eastAsia"/>
        </w:rPr>
        <w:t>110</w:t>
      </w:r>
      <w:r w:rsidR="00587923" w:rsidRPr="00AD31EB">
        <w:rPr>
          <w:rFonts w:ascii="Times New Roman" w:hAnsi="Times New Roman" w:hint="eastAsia"/>
        </w:rPr>
        <w:t>年</w:t>
      </w:r>
      <w:r w:rsidR="00587923" w:rsidRPr="00AD31EB">
        <w:rPr>
          <w:rFonts w:ascii="Times New Roman" w:hAnsi="Times New Roman" w:hint="eastAsia"/>
        </w:rPr>
        <w:t>8</w:t>
      </w:r>
      <w:r w:rsidR="00587923" w:rsidRPr="00AD31EB">
        <w:rPr>
          <w:rFonts w:ascii="Times New Roman" w:hAnsi="Times New Roman" w:hint="eastAsia"/>
        </w:rPr>
        <w:t>月</w:t>
      </w:r>
      <w:r w:rsidR="00587923" w:rsidRPr="00AD31EB">
        <w:rPr>
          <w:rFonts w:ascii="Times New Roman" w:hAnsi="Times New Roman" w:hint="eastAsia"/>
        </w:rPr>
        <w:t>31</w:t>
      </w:r>
      <w:r w:rsidR="00587923" w:rsidRPr="00AD31EB">
        <w:rPr>
          <w:rFonts w:ascii="Times New Roman" w:hAnsi="Times New Roman" w:hint="eastAsia"/>
        </w:rPr>
        <w:t>日年度體技能</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w:t>
      </w:r>
      <w:proofErr w:type="gramStart"/>
      <w:r w:rsidR="00587923" w:rsidRPr="00AD31EB">
        <w:rPr>
          <w:rFonts w:ascii="Times New Roman" w:hAnsi="Times New Roman" w:hint="eastAsia"/>
        </w:rPr>
        <w:t>之督測</w:t>
      </w:r>
      <w:proofErr w:type="gramEnd"/>
      <w:r w:rsidR="00587923" w:rsidRPr="00AD31EB">
        <w:rPr>
          <w:rFonts w:ascii="Times New Roman" w:hAnsi="Times New Roman" w:hint="eastAsia"/>
        </w:rPr>
        <w:t>官，明知證人謝員</w:t>
      </w:r>
      <w:r w:rsidR="00587923" w:rsidRPr="00AD31EB">
        <w:rPr>
          <w:rFonts w:ascii="Times New Roman" w:hAnsi="Times New Roman" w:hint="eastAsia"/>
        </w:rPr>
        <w:t>5</w:t>
      </w:r>
      <w:r w:rsidR="00587923" w:rsidRPr="00AD31EB">
        <w:rPr>
          <w:rFonts w:ascii="Times New Roman" w:hAnsi="Times New Roman" w:hint="eastAsia"/>
        </w:rPr>
        <w:t>公里健走成績不合格，卻指示原則上必須聽命於他的屬官即證人許員在</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測成績</w:t>
      </w:r>
      <w:proofErr w:type="gramStart"/>
      <w:r w:rsidR="00587923" w:rsidRPr="00AD31EB">
        <w:rPr>
          <w:rFonts w:ascii="Times New Roman" w:hAnsi="Times New Roman" w:hint="eastAsia"/>
        </w:rPr>
        <w:t>登記冊</w:t>
      </w:r>
      <w:proofErr w:type="gramEnd"/>
      <w:r w:rsidR="00587923" w:rsidRPr="00AD31EB">
        <w:rPr>
          <w:rFonts w:ascii="Times New Roman" w:hAnsi="Times New Roman" w:hint="eastAsia"/>
        </w:rPr>
        <w:t>上為不實之成績登載，其共同登載</w:t>
      </w:r>
      <w:proofErr w:type="gramStart"/>
      <w:r w:rsidR="00587923" w:rsidRPr="00AD31EB">
        <w:rPr>
          <w:rFonts w:ascii="Times New Roman" w:hAnsi="Times New Roman" w:hint="eastAsia"/>
        </w:rPr>
        <w:t>不實公文書</w:t>
      </w:r>
      <w:proofErr w:type="gramEnd"/>
      <w:r w:rsidR="00587923" w:rsidRPr="00AD31EB">
        <w:rPr>
          <w:rFonts w:ascii="Times New Roman" w:hAnsi="Times New Roman" w:hint="eastAsia"/>
        </w:rPr>
        <w:t>之犯行事證明確，足可</w:t>
      </w:r>
      <w:r w:rsidR="00587923" w:rsidRPr="00AD31EB">
        <w:rPr>
          <w:rFonts w:ascii="Times New Roman" w:hAnsi="Times New Roman" w:hint="eastAsia"/>
        </w:rPr>
        <w:lastRenderedPageBreak/>
        <w:t>認定。</w:t>
      </w:r>
    </w:p>
    <w:p w14:paraId="08C00A0B" w14:textId="03EB7141" w:rsidR="00587923" w:rsidRPr="00AD31EB" w:rsidRDefault="00457392" w:rsidP="00587923">
      <w:pPr>
        <w:pStyle w:val="6"/>
        <w:rPr>
          <w:rFonts w:ascii="Times New Roman" w:hAnsi="Times New Roman"/>
        </w:rPr>
      </w:pPr>
      <w:r w:rsidRPr="00AD31EB">
        <w:rPr>
          <w:rFonts w:ascii="Times New Roman" w:hAnsi="Times New Roman" w:hint="eastAsia"/>
        </w:rPr>
        <w:t>論罪科刑部分：</w:t>
      </w:r>
      <w:r w:rsidR="00587923" w:rsidRPr="00AD31EB">
        <w:rPr>
          <w:rFonts w:ascii="Times New Roman" w:hAnsi="Times New Roman" w:hint="eastAsia"/>
        </w:rPr>
        <w:t>核被告所為，係犯陸海空軍刑法第</w:t>
      </w:r>
      <w:r w:rsidR="00587923" w:rsidRPr="00AD31EB">
        <w:rPr>
          <w:rFonts w:ascii="Times New Roman" w:hAnsi="Times New Roman" w:hint="eastAsia"/>
        </w:rPr>
        <w:t>76</w:t>
      </w:r>
      <w:r w:rsidR="00587923" w:rsidRPr="00AD31EB">
        <w:rPr>
          <w:rFonts w:ascii="Times New Roman" w:hAnsi="Times New Roman" w:hint="eastAsia"/>
        </w:rPr>
        <w:t>條第</w:t>
      </w:r>
      <w:r w:rsidR="00587923" w:rsidRPr="00AD31EB">
        <w:rPr>
          <w:rFonts w:ascii="Times New Roman" w:hAnsi="Times New Roman" w:hint="eastAsia"/>
        </w:rPr>
        <w:t>1</w:t>
      </w:r>
      <w:r w:rsidR="00587923" w:rsidRPr="00AD31EB">
        <w:rPr>
          <w:rFonts w:ascii="Times New Roman" w:hAnsi="Times New Roman" w:hint="eastAsia"/>
        </w:rPr>
        <w:t>項第</w:t>
      </w:r>
      <w:r w:rsidR="00587923" w:rsidRPr="00AD31EB">
        <w:rPr>
          <w:rFonts w:ascii="Times New Roman" w:hAnsi="Times New Roman" w:hint="eastAsia"/>
        </w:rPr>
        <w:t>4</w:t>
      </w:r>
      <w:r w:rsidR="00587923" w:rsidRPr="00AD31EB">
        <w:rPr>
          <w:rFonts w:ascii="Times New Roman" w:hAnsi="Times New Roman" w:hint="eastAsia"/>
        </w:rPr>
        <w:t>款、刑法第</w:t>
      </w:r>
      <w:r w:rsidR="00587923" w:rsidRPr="00AD31EB">
        <w:rPr>
          <w:rFonts w:ascii="Times New Roman" w:hAnsi="Times New Roman" w:hint="eastAsia"/>
        </w:rPr>
        <w:t>213</w:t>
      </w:r>
      <w:r w:rsidR="00587923" w:rsidRPr="00AD31EB">
        <w:rPr>
          <w:rFonts w:ascii="Times New Roman" w:hAnsi="Times New Roman" w:hint="eastAsia"/>
        </w:rPr>
        <w:t>條之公務員登載</w:t>
      </w:r>
      <w:proofErr w:type="gramStart"/>
      <w:r w:rsidR="00587923" w:rsidRPr="00AD31EB">
        <w:rPr>
          <w:rFonts w:ascii="Times New Roman" w:hAnsi="Times New Roman" w:hint="eastAsia"/>
        </w:rPr>
        <w:t>不實罪</w:t>
      </w:r>
      <w:proofErr w:type="gramEnd"/>
      <w:r w:rsidR="00587923" w:rsidRPr="00AD31EB">
        <w:rPr>
          <w:rFonts w:ascii="Times New Roman" w:hAnsi="Times New Roman" w:hint="eastAsia"/>
        </w:rPr>
        <w:t>。被告擔任本</w:t>
      </w:r>
      <w:proofErr w:type="gramStart"/>
      <w:r w:rsidR="00587923" w:rsidRPr="00AD31EB">
        <w:rPr>
          <w:rFonts w:ascii="Times New Roman" w:hAnsi="Times New Roman" w:hint="eastAsia"/>
        </w:rPr>
        <w:t>案體技能鑑</w:t>
      </w:r>
      <w:proofErr w:type="gramEnd"/>
      <w:r w:rsidR="00587923" w:rsidRPr="00AD31EB">
        <w:rPr>
          <w:rFonts w:ascii="Times New Roman" w:hAnsi="Times New Roman" w:hint="eastAsia"/>
        </w:rPr>
        <w:t>測之督察官，對於</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測之實施有督導之權，且</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測成績</w:t>
      </w:r>
      <w:proofErr w:type="gramStart"/>
      <w:r w:rsidR="00587923" w:rsidRPr="00AD31EB">
        <w:rPr>
          <w:rFonts w:ascii="Times New Roman" w:hAnsi="Times New Roman" w:hint="eastAsia"/>
        </w:rPr>
        <w:t>登記冊亦</w:t>
      </w:r>
      <w:proofErr w:type="gramEnd"/>
      <w:r w:rsidR="00587923" w:rsidRPr="00AD31EB">
        <w:rPr>
          <w:rFonts w:ascii="Times New Roman" w:hAnsi="Times New Roman" w:hint="eastAsia"/>
        </w:rPr>
        <w:t>須經其簽章，則其指示證人</w:t>
      </w:r>
      <w:r w:rsidR="003F22A7" w:rsidRPr="00AD31EB">
        <w:rPr>
          <w:rFonts w:ascii="Times New Roman" w:hAnsi="Times New Roman" w:hint="eastAsia"/>
        </w:rPr>
        <w:t>許○○</w:t>
      </w:r>
      <w:r w:rsidR="00587923" w:rsidRPr="00AD31EB">
        <w:rPr>
          <w:rFonts w:ascii="Times New Roman" w:hAnsi="Times New Roman" w:hint="eastAsia"/>
        </w:rPr>
        <w:t>登載不實之</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測成績在</w:t>
      </w:r>
      <w:proofErr w:type="gramStart"/>
      <w:r w:rsidR="00587923" w:rsidRPr="00AD31EB">
        <w:rPr>
          <w:rFonts w:ascii="Times New Roman" w:hAnsi="Times New Roman" w:hint="eastAsia"/>
        </w:rPr>
        <w:t>鑑</w:t>
      </w:r>
      <w:proofErr w:type="gramEnd"/>
      <w:r w:rsidR="00587923" w:rsidRPr="00AD31EB">
        <w:rPr>
          <w:rFonts w:ascii="Times New Roman" w:hAnsi="Times New Roman" w:hint="eastAsia"/>
        </w:rPr>
        <w:t>測成績</w:t>
      </w:r>
      <w:proofErr w:type="gramStart"/>
      <w:r w:rsidR="00587923" w:rsidRPr="00AD31EB">
        <w:rPr>
          <w:rFonts w:ascii="Times New Roman" w:hAnsi="Times New Roman" w:hint="eastAsia"/>
        </w:rPr>
        <w:t>登記冊</w:t>
      </w:r>
      <w:proofErr w:type="gramEnd"/>
      <w:r w:rsidR="00587923" w:rsidRPr="00AD31EB">
        <w:rPr>
          <w:rFonts w:ascii="Times New Roman" w:hAnsi="Times New Roman" w:hint="eastAsia"/>
        </w:rPr>
        <w:t>上，顯係基於自己犯罪之主觀犯意而為，其就本案犯行與證人</w:t>
      </w:r>
      <w:r w:rsidR="003F22A7" w:rsidRPr="00AD31EB">
        <w:rPr>
          <w:rFonts w:ascii="Times New Roman" w:hAnsi="Times New Roman" w:hint="eastAsia"/>
        </w:rPr>
        <w:t>許○○</w:t>
      </w:r>
      <w:r w:rsidR="00587923" w:rsidRPr="00AD31EB">
        <w:rPr>
          <w:rFonts w:ascii="Times New Roman" w:hAnsi="Times New Roman" w:hint="eastAsia"/>
        </w:rPr>
        <w:t>有犯意聯絡與行為分擔，</w:t>
      </w:r>
      <w:proofErr w:type="gramStart"/>
      <w:r w:rsidR="00587923" w:rsidRPr="00AD31EB">
        <w:rPr>
          <w:rFonts w:ascii="Times New Roman" w:hAnsi="Times New Roman" w:hint="eastAsia"/>
        </w:rPr>
        <w:t>均為共同</w:t>
      </w:r>
      <w:proofErr w:type="gramEnd"/>
      <w:r w:rsidR="00587923" w:rsidRPr="00AD31EB">
        <w:rPr>
          <w:rFonts w:ascii="Times New Roman" w:hAnsi="Times New Roman" w:hint="eastAsia"/>
        </w:rPr>
        <w:t>正犯。起訴書認被告僅構成教唆犯，容有誤會。而被告亦可能構成本罪正犯之情形經該院當庭向被告</w:t>
      </w:r>
      <w:proofErr w:type="gramStart"/>
      <w:r w:rsidR="00587923" w:rsidRPr="00AD31EB">
        <w:rPr>
          <w:rFonts w:ascii="Times New Roman" w:hAnsi="Times New Roman" w:hint="eastAsia"/>
        </w:rPr>
        <w:t>諭</w:t>
      </w:r>
      <w:proofErr w:type="gramEnd"/>
      <w:r w:rsidR="00587923" w:rsidRPr="00AD31EB">
        <w:rPr>
          <w:rFonts w:ascii="Times New Roman" w:hAnsi="Times New Roman" w:hint="eastAsia"/>
        </w:rPr>
        <w:t>知，無礙被告之防禦權，</w:t>
      </w:r>
      <w:proofErr w:type="gramStart"/>
      <w:r w:rsidR="00587923" w:rsidRPr="00AD31EB">
        <w:rPr>
          <w:rFonts w:ascii="Times New Roman" w:hAnsi="Times New Roman" w:hint="eastAsia"/>
        </w:rPr>
        <w:t>併此敘</w:t>
      </w:r>
      <w:proofErr w:type="gramEnd"/>
      <w:r w:rsidR="00587923" w:rsidRPr="00AD31EB">
        <w:rPr>
          <w:rFonts w:ascii="Times New Roman" w:hAnsi="Times New Roman" w:hint="eastAsia"/>
        </w:rPr>
        <w:t>明。</w:t>
      </w:r>
    </w:p>
    <w:p w14:paraId="1F7B1F7D" w14:textId="3C59D0FE" w:rsidR="00587923" w:rsidRPr="00AD31EB" w:rsidRDefault="00587923" w:rsidP="00587923">
      <w:pPr>
        <w:pStyle w:val="6"/>
        <w:rPr>
          <w:rFonts w:ascii="Times New Roman" w:hAnsi="Times New Roman"/>
        </w:rPr>
      </w:pPr>
      <w:proofErr w:type="gramStart"/>
      <w:r w:rsidRPr="00AD31EB">
        <w:rPr>
          <w:rFonts w:ascii="Times New Roman" w:hAnsi="Times New Roman" w:hint="eastAsia"/>
        </w:rPr>
        <w:t>爰</w:t>
      </w:r>
      <w:proofErr w:type="gramEnd"/>
      <w:r w:rsidRPr="00AD31EB">
        <w:rPr>
          <w:rFonts w:ascii="Times New Roman" w:hAnsi="Times New Roman" w:hint="eastAsia"/>
        </w:rPr>
        <w:t>以行為人之責任為基礎，審酌被告係現役軍人，未能遵守軍紀，竟為使證人謝員之體技能</w:t>
      </w:r>
      <w:proofErr w:type="gramStart"/>
      <w:r w:rsidRPr="00AD31EB">
        <w:rPr>
          <w:rFonts w:ascii="Times New Roman" w:hAnsi="Times New Roman" w:hint="eastAsia"/>
        </w:rPr>
        <w:t>鑑</w:t>
      </w:r>
      <w:proofErr w:type="gramEnd"/>
      <w:r w:rsidRPr="00AD31EB">
        <w:rPr>
          <w:rFonts w:ascii="Times New Roman" w:hAnsi="Times New Roman" w:hint="eastAsia"/>
        </w:rPr>
        <w:t>測成績合格，而指示屬官為不實之成績登載，致生損害於特勤中心對人員體能</w:t>
      </w:r>
      <w:proofErr w:type="gramStart"/>
      <w:r w:rsidRPr="00AD31EB">
        <w:rPr>
          <w:rFonts w:ascii="Times New Roman" w:hAnsi="Times New Roman" w:hint="eastAsia"/>
        </w:rPr>
        <w:t>鑑</w:t>
      </w:r>
      <w:proofErr w:type="gramEnd"/>
      <w:r w:rsidRPr="00AD31EB">
        <w:rPr>
          <w:rFonts w:ascii="Times New Roman" w:hAnsi="Times New Roman" w:hint="eastAsia"/>
        </w:rPr>
        <w:t>測管理、職務調配之正確性；犯後雖曾坦承犯行，然</w:t>
      </w:r>
      <w:proofErr w:type="gramStart"/>
      <w:r w:rsidRPr="00AD31EB">
        <w:rPr>
          <w:rFonts w:ascii="Times New Roman" w:hAnsi="Times New Roman" w:hint="eastAsia"/>
        </w:rPr>
        <w:t>嗣</w:t>
      </w:r>
      <w:proofErr w:type="gramEnd"/>
      <w:r w:rsidRPr="00AD31EB">
        <w:rPr>
          <w:rFonts w:ascii="Times New Roman" w:hAnsi="Times New Roman" w:hint="eastAsia"/>
        </w:rPr>
        <w:t>又否認犯行，態度不佳；</w:t>
      </w:r>
      <w:proofErr w:type="gramStart"/>
      <w:r w:rsidRPr="00AD31EB">
        <w:rPr>
          <w:rFonts w:ascii="Times New Roman" w:hAnsi="Times New Roman" w:hint="eastAsia"/>
        </w:rPr>
        <w:t>兼衡被告</w:t>
      </w:r>
      <w:proofErr w:type="gramEnd"/>
      <w:r w:rsidRPr="00AD31EB">
        <w:rPr>
          <w:rFonts w:ascii="Times New Roman" w:hAnsi="Times New Roman" w:hint="eastAsia"/>
        </w:rPr>
        <w:t>並無前科，素行良好，以及碩士畢業之智識程度、自述小康之家庭經濟狀況等一切情狀，就其</w:t>
      </w:r>
      <w:proofErr w:type="gramStart"/>
      <w:r w:rsidRPr="00AD31EB">
        <w:rPr>
          <w:rFonts w:ascii="Times New Roman" w:hAnsi="Times New Roman" w:hint="eastAsia"/>
        </w:rPr>
        <w:t>所犯量處</w:t>
      </w:r>
      <w:proofErr w:type="gramEnd"/>
      <w:r w:rsidRPr="00AD31EB">
        <w:rPr>
          <w:rFonts w:ascii="Times New Roman" w:hAnsi="Times New Roman" w:hint="eastAsia"/>
        </w:rPr>
        <w:t>有期徒刑</w:t>
      </w:r>
      <w:r w:rsidRPr="00AD31EB">
        <w:rPr>
          <w:rFonts w:ascii="Times New Roman" w:hAnsi="Times New Roman" w:hint="eastAsia"/>
        </w:rPr>
        <w:t>1</w:t>
      </w:r>
      <w:r w:rsidRPr="00AD31EB">
        <w:rPr>
          <w:rFonts w:ascii="Times New Roman" w:hAnsi="Times New Roman" w:hint="eastAsia"/>
        </w:rPr>
        <w:t>年</w:t>
      </w:r>
      <w:r w:rsidRPr="00AD31EB">
        <w:rPr>
          <w:rFonts w:ascii="Times New Roman" w:hAnsi="Times New Roman" w:hint="eastAsia"/>
        </w:rPr>
        <w:t>3</w:t>
      </w:r>
      <w:r w:rsidRPr="00AD31EB">
        <w:rPr>
          <w:rFonts w:ascii="Times New Roman" w:hAnsi="Times New Roman" w:hint="eastAsia"/>
        </w:rPr>
        <w:t>月。</w:t>
      </w:r>
    </w:p>
    <w:p w14:paraId="1E086393" w14:textId="41C89B4E" w:rsidR="00587923" w:rsidRPr="00AD31EB" w:rsidRDefault="001D3605" w:rsidP="00440FCA">
      <w:pPr>
        <w:pStyle w:val="5"/>
        <w:rPr>
          <w:rFonts w:ascii="Times New Roman" w:hAnsi="Times New Roman"/>
        </w:rPr>
      </w:pPr>
      <w:r w:rsidRPr="00AD31EB">
        <w:rPr>
          <w:rFonts w:ascii="Times New Roman" w:hAnsi="Times New Roman" w:hint="eastAsia"/>
          <w:b/>
        </w:rPr>
        <w:t>第二審判決</w:t>
      </w:r>
      <w:r w:rsidR="00503E6E" w:rsidRPr="00AD31EB">
        <w:rPr>
          <w:rFonts w:ascii="Times New Roman" w:hAnsi="Times New Roman" w:hint="eastAsia"/>
          <w:b/>
        </w:rPr>
        <w:t>（</w:t>
      </w:r>
      <w:proofErr w:type="gramStart"/>
      <w:r w:rsidRPr="00AD31EB">
        <w:rPr>
          <w:rFonts w:ascii="Times New Roman" w:hAnsi="Times New Roman" w:hint="eastAsia"/>
          <w:b/>
        </w:rPr>
        <w:t>臺</w:t>
      </w:r>
      <w:proofErr w:type="gramEnd"/>
      <w:r w:rsidRPr="00AD31EB">
        <w:rPr>
          <w:rFonts w:ascii="Times New Roman" w:hAnsi="Times New Roman" w:hint="eastAsia"/>
          <w:b/>
        </w:rPr>
        <w:t>高院</w:t>
      </w:r>
      <w:proofErr w:type="gramStart"/>
      <w:r w:rsidRPr="00AD31EB">
        <w:rPr>
          <w:rFonts w:ascii="Times New Roman" w:hAnsi="Times New Roman" w:hint="eastAsia"/>
          <w:b/>
        </w:rPr>
        <w:t>113</w:t>
      </w:r>
      <w:proofErr w:type="gramEnd"/>
      <w:r w:rsidRPr="00AD31EB">
        <w:rPr>
          <w:rFonts w:ascii="Times New Roman" w:hAnsi="Times New Roman" w:hint="eastAsia"/>
          <w:b/>
        </w:rPr>
        <w:t>年度軍上訴字第</w:t>
      </w:r>
      <w:r w:rsidRPr="00AD31EB">
        <w:rPr>
          <w:rFonts w:ascii="Times New Roman" w:hAnsi="Times New Roman" w:hint="eastAsia"/>
          <w:b/>
        </w:rPr>
        <w:t>12</w:t>
      </w:r>
      <w:r w:rsidRPr="00AD31EB">
        <w:rPr>
          <w:rFonts w:ascii="Times New Roman" w:hAnsi="Times New Roman" w:hint="eastAsia"/>
          <w:b/>
        </w:rPr>
        <w:t>號刑事判決</w:t>
      </w:r>
      <w:r w:rsidR="00503E6E" w:rsidRPr="00AD31EB">
        <w:rPr>
          <w:rFonts w:ascii="Times New Roman" w:hAnsi="Times New Roman" w:hint="eastAsia"/>
          <w:b/>
        </w:rPr>
        <w:t>）</w:t>
      </w:r>
      <w:r w:rsidRPr="00AD31EB">
        <w:rPr>
          <w:rFonts w:ascii="Times New Roman" w:hAnsi="Times New Roman" w:hint="eastAsia"/>
          <w:b/>
        </w:rPr>
        <w:t>駁回盧員上訴，維持原判決處有期徒刑</w:t>
      </w:r>
      <w:r w:rsidRPr="00AD31EB">
        <w:rPr>
          <w:rFonts w:ascii="Times New Roman" w:hAnsi="Times New Roman" w:hint="eastAsia"/>
          <w:b/>
        </w:rPr>
        <w:t>1</w:t>
      </w:r>
      <w:r w:rsidRPr="00AD31EB">
        <w:rPr>
          <w:rFonts w:ascii="Times New Roman" w:hAnsi="Times New Roman" w:hint="eastAsia"/>
          <w:b/>
        </w:rPr>
        <w:t>年</w:t>
      </w:r>
      <w:r w:rsidRPr="00AD31EB">
        <w:rPr>
          <w:rFonts w:ascii="Times New Roman" w:hAnsi="Times New Roman" w:hint="eastAsia"/>
          <w:b/>
        </w:rPr>
        <w:t>3</w:t>
      </w:r>
      <w:r w:rsidRPr="00AD31EB">
        <w:rPr>
          <w:rFonts w:ascii="Times New Roman" w:hAnsi="Times New Roman" w:hint="eastAsia"/>
          <w:b/>
        </w:rPr>
        <w:t>月，</w:t>
      </w:r>
      <w:r w:rsidR="00587923" w:rsidRPr="00AD31EB">
        <w:rPr>
          <w:rFonts w:ascii="Times New Roman" w:hAnsi="Times New Roman" w:hint="eastAsia"/>
          <w:b/>
        </w:rPr>
        <w:t>緩刑</w:t>
      </w:r>
      <w:r w:rsidR="00587923" w:rsidRPr="00AD31EB">
        <w:rPr>
          <w:rFonts w:ascii="Times New Roman" w:hAnsi="Times New Roman" w:hint="eastAsia"/>
          <w:b/>
        </w:rPr>
        <w:t>2</w:t>
      </w:r>
      <w:r w:rsidR="00587923" w:rsidRPr="00AD31EB">
        <w:rPr>
          <w:rFonts w:ascii="Times New Roman" w:hAnsi="Times New Roman" w:hint="eastAsia"/>
          <w:b/>
        </w:rPr>
        <w:t>年</w:t>
      </w:r>
      <w:r w:rsidR="00587923" w:rsidRPr="00AD31EB">
        <w:rPr>
          <w:rFonts w:ascii="Times New Roman" w:hAnsi="Times New Roman" w:hint="eastAsia"/>
        </w:rPr>
        <w:t>：</w:t>
      </w:r>
    </w:p>
    <w:p w14:paraId="56DBD351" w14:textId="61232F0B" w:rsidR="00587923" w:rsidRPr="00AD31EB" w:rsidRDefault="00587923" w:rsidP="00587923">
      <w:pPr>
        <w:pStyle w:val="6"/>
        <w:rPr>
          <w:rFonts w:ascii="Times New Roman" w:hAnsi="Times New Roman"/>
        </w:rPr>
      </w:pPr>
      <w:r w:rsidRPr="00AD31EB">
        <w:rPr>
          <w:rFonts w:ascii="Times New Roman" w:hAnsi="Times New Roman" w:hint="eastAsia"/>
        </w:rPr>
        <w:t>原判決就被告如其事實欄所犯陸海空軍刑法第</w:t>
      </w:r>
      <w:r w:rsidRPr="00AD31EB">
        <w:rPr>
          <w:rFonts w:ascii="Times New Roman" w:hAnsi="Times New Roman" w:hint="eastAsia"/>
        </w:rPr>
        <w:t>76</w:t>
      </w:r>
      <w:r w:rsidRPr="00AD31EB">
        <w:rPr>
          <w:rFonts w:ascii="Times New Roman" w:hAnsi="Times New Roman" w:hint="eastAsia"/>
        </w:rPr>
        <w:t>條第</w:t>
      </w:r>
      <w:r w:rsidRPr="00AD31EB">
        <w:rPr>
          <w:rFonts w:ascii="Times New Roman" w:hAnsi="Times New Roman" w:hint="eastAsia"/>
        </w:rPr>
        <w:t>1</w:t>
      </w:r>
      <w:r w:rsidRPr="00AD31EB">
        <w:rPr>
          <w:rFonts w:ascii="Times New Roman" w:hAnsi="Times New Roman" w:hint="eastAsia"/>
        </w:rPr>
        <w:t>項第</w:t>
      </w:r>
      <w:r w:rsidRPr="00AD31EB">
        <w:rPr>
          <w:rFonts w:ascii="Times New Roman" w:hAnsi="Times New Roman" w:hint="eastAsia"/>
        </w:rPr>
        <w:t>4</w:t>
      </w:r>
      <w:r w:rsidRPr="00AD31EB">
        <w:rPr>
          <w:rFonts w:ascii="Times New Roman" w:hAnsi="Times New Roman" w:hint="eastAsia"/>
        </w:rPr>
        <w:t>款、刑法第</w:t>
      </w:r>
      <w:r w:rsidRPr="00AD31EB">
        <w:rPr>
          <w:rFonts w:ascii="Times New Roman" w:hAnsi="Times New Roman" w:hint="eastAsia"/>
        </w:rPr>
        <w:t>213</w:t>
      </w:r>
      <w:r w:rsidRPr="00AD31EB">
        <w:rPr>
          <w:rFonts w:ascii="Times New Roman" w:hAnsi="Times New Roman" w:hint="eastAsia"/>
        </w:rPr>
        <w:t>條之公務員登載</w:t>
      </w:r>
      <w:proofErr w:type="gramStart"/>
      <w:r w:rsidRPr="00AD31EB">
        <w:rPr>
          <w:rFonts w:ascii="Times New Roman" w:hAnsi="Times New Roman" w:hint="eastAsia"/>
        </w:rPr>
        <w:t>不實罪</w:t>
      </w:r>
      <w:proofErr w:type="gramEnd"/>
      <w:r w:rsidRPr="00AD31EB">
        <w:rPr>
          <w:rFonts w:ascii="Times New Roman" w:hAnsi="Times New Roman" w:hint="eastAsia"/>
        </w:rPr>
        <w:t>，依刑法第</w:t>
      </w:r>
      <w:r w:rsidRPr="00AD31EB">
        <w:rPr>
          <w:rFonts w:ascii="Times New Roman" w:hAnsi="Times New Roman" w:hint="eastAsia"/>
        </w:rPr>
        <w:t>213</w:t>
      </w:r>
      <w:r w:rsidRPr="00AD31EB">
        <w:rPr>
          <w:rFonts w:ascii="Times New Roman" w:hAnsi="Times New Roman" w:hint="eastAsia"/>
        </w:rPr>
        <w:t>條之公務員登載</w:t>
      </w:r>
      <w:proofErr w:type="gramStart"/>
      <w:r w:rsidRPr="00AD31EB">
        <w:rPr>
          <w:rFonts w:ascii="Times New Roman" w:hAnsi="Times New Roman" w:hint="eastAsia"/>
        </w:rPr>
        <w:t>不實罪處罰</w:t>
      </w:r>
      <w:proofErr w:type="gramEnd"/>
      <w:r w:rsidRPr="00AD31EB">
        <w:rPr>
          <w:rFonts w:ascii="Times New Roman" w:hAnsi="Times New Roman" w:hint="eastAsia"/>
        </w:rPr>
        <w:t>，就其刑之裁量，已說明：以行為人之責任為基礎，審酌被告係現役軍人（現</w:t>
      </w:r>
      <w:r w:rsidRPr="00AD31EB">
        <w:rPr>
          <w:rFonts w:ascii="Times New Roman" w:hAnsi="Times New Roman" w:hint="eastAsia"/>
        </w:rPr>
        <w:lastRenderedPageBreak/>
        <w:t>已退伍），未能遵守軍紀，竟為使</w:t>
      </w:r>
      <w:r w:rsidR="003F22A7" w:rsidRPr="00AD31EB">
        <w:rPr>
          <w:rFonts w:ascii="Times New Roman" w:hAnsi="Times New Roman" w:hint="eastAsia"/>
        </w:rPr>
        <w:t>謝○○</w:t>
      </w:r>
      <w:r w:rsidRPr="00AD31EB">
        <w:rPr>
          <w:rFonts w:ascii="Times New Roman" w:hAnsi="Times New Roman" w:hint="eastAsia"/>
        </w:rPr>
        <w:t>之體技能</w:t>
      </w:r>
      <w:proofErr w:type="gramStart"/>
      <w:r w:rsidRPr="00AD31EB">
        <w:rPr>
          <w:rFonts w:ascii="Times New Roman" w:hAnsi="Times New Roman" w:hint="eastAsia"/>
        </w:rPr>
        <w:t>鑑</w:t>
      </w:r>
      <w:proofErr w:type="gramEnd"/>
      <w:r w:rsidRPr="00AD31EB">
        <w:rPr>
          <w:rFonts w:ascii="Times New Roman" w:hAnsi="Times New Roman" w:hint="eastAsia"/>
        </w:rPr>
        <w:t>測成績合格，而指示屬官為不實之成績登載，致生損害於特勤中心對人員體能</w:t>
      </w:r>
      <w:proofErr w:type="gramStart"/>
      <w:r w:rsidRPr="00AD31EB">
        <w:rPr>
          <w:rFonts w:ascii="Times New Roman" w:hAnsi="Times New Roman" w:hint="eastAsia"/>
        </w:rPr>
        <w:t>鑑</w:t>
      </w:r>
      <w:proofErr w:type="gramEnd"/>
      <w:r w:rsidRPr="00AD31EB">
        <w:rPr>
          <w:rFonts w:ascii="Times New Roman" w:hAnsi="Times New Roman" w:hint="eastAsia"/>
        </w:rPr>
        <w:t>測管理、職務調配之正確性；犯後雖曾坦承犯行，</w:t>
      </w:r>
      <w:proofErr w:type="gramStart"/>
      <w:r w:rsidRPr="00AD31EB">
        <w:rPr>
          <w:rFonts w:ascii="Times New Roman" w:hAnsi="Times New Roman" w:hint="eastAsia"/>
        </w:rPr>
        <w:t>嗣</w:t>
      </w:r>
      <w:proofErr w:type="gramEnd"/>
      <w:r w:rsidRPr="00AD31EB">
        <w:rPr>
          <w:rFonts w:ascii="Times New Roman" w:hAnsi="Times New Roman" w:hint="eastAsia"/>
        </w:rPr>
        <w:t>又否認犯行，態度不佳；</w:t>
      </w:r>
      <w:proofErr w:type="gramStart"/>
      <w:r w:rsidRPr="00AD31EB">
        <w:rPr>
          <w:rFonts w:ascii="Times New Roman" w:hAnsi="Times New Roman" w:hint="eastAsia"/>
        </w:rPr>
        <w:t>兼衡被告</w:t>
      </w:r>
      <w:proofErr w:type="gramEnd"/>
      <w:r w:rsidRPr="00AD31EB">
        <w:rPr>
          <w:rFonts w:ascii="Times New Roman" w:hAnsi="Times New Roman" w:hint="eastAsia"/>
        </w:rPr>
        <w:t>並無前科，素行良好，以及碩士畢業之智識程度、自述小康之家庭經濟狀況等一切情狀，就其</w:t>
      </w:r>
      <w:proofErr w:type="gramStart"/>
      <w:r w:rsidRPr="00AD31EB">
        <w:rPr>
          <w:rFonts w:ascii="Times New Roman" w:hAnsi="Times New Roman" w:hint="eastAsia"/>
        </w:rPr>
        <w:t>所犯量處</w:t>
      </w:r>
      <w:proofErr w:type="gramEnd"/>
      <w:r w:rsidRPr="00AD31EB">
        <w:rPr>
          <w:rFonts w:ascii="Times New Roman" w:hAnsi="Times New Roman" w:hint="eastAsia"/>
        </w:rPr>
        <w:t>有期徒刑</w:t>
      </w:r>
      <w:r w:rsidRPr="00AD31EB">
        <w:rPr>
          <w:rFonts w:ascii="Times New Roman" w:hAnsi="Times New Roman" w:hint="eastAsia"/>
        </w:rPr>
        <w:t>1</w:t>
      </w:r>
      <w:r w:rsidRPr="00AD31EB">
        <w:rPr>
          <w:rFonts w:ascii="Times New Roman" w:hAnsi="Times New Roman" w:hint="eastAsia"/>
        </w:rPr>
        <w:t>年</w:t>
      </w:r>
      <w:r w:rsidRPr="00AD31EB">
        <w:rPr>
          <w:rFonts w:ascii="Times New Roman" w:hAnsi="Times New Roman" w:hint="eastAsia"/>
        </w:rPr>
        <w:t>3</w:t>
      </w:r>
      <w:r w:rsidRPr="00AD31EB">
        <w:rPr>
          <w:rFonts w:ascii="Times New Roman" w:hAnsi="Times New Roman" w:hint="eastAsia"/>
        </w:rPr>
        <w:t>月等旨。</w:t>
      </w:r>
      <w:proofErr w:type="gramStart"/>
      <w:r w:rsidRPr="00AD31EB">
        <w:rPr>
          <w:rFonts w:ascii="Times New Roman" w:hAnsi="Times New Roman" w:hint="eastAsia"/>
        </w:rPr>
        <w:t>核其所為</w:t>
      </w:r>
      <w:proofErr w:type="gramEnd"/>
      <w:r w:rsidRPr="00AD31EB">
        <w:rPr>
          <w:rFonts w:ascii="Times New Roman" w:hAnsi="Times New Roman" w:hint="eastAsia"/>
        </w:rPr>
        <w:t>之論斷，係於法定刑度範圍之內，</w:t>
      </w:r>
      <w:proofErr w:type="gramStart"/>
      <w:r w:rsidRPr="00AD31EB">
        <w:rPr>
          <w:rFonts w:ascii="Times New Roman" w:hAnsi="Times New Roman" w:hint="eastAsia"/>
        </w:rPr>
        <w:t>予以量定</w:t>
      </w:r>
      <w:proofErr w:type="gramEnd"/>
      <w:r w:rsidRPr="00AD31EB">
        <w:rPr>
          <w:rFonts w:ascii="Times New Roman" w:hAnsi="Times New Roman" w:hint="eastAsia"/>
        </w:rPr>
        <w:t>，客觀上並無明顯濫權或失之過重之情形，或違反比例原則之情形。被告</w:t>
      </w:r>
      <w:proofErr w:type="gramStart"/>
      <w:r w:rsidRPr="00AD31EB">
        <w:rPr>
          <w:rFonts w:ascii="Times New Roman" w:hAnsi="Times New Roman" w:hint="eastAsia"/>
        </w:rPr>
        <w:t>執前詞</w:t>
      </w:r>
      <w:proofErr w:type="gramEnd"/>
      <w:r w:rsidRPr="00AD31EB">
        <w:rPr>
          <w:rFonts w:ascii="Times New Roman" w:hAnsi="Times New Roman" w:hint="eastAsia"/>
        </w:rPr>
        <w:t>提起上訴，指摘原</w:t>
      </w:r>
      <w:proofErr w:type="gramStart"/>
      <w:r w:rsidRPr="00AD31EB">
        <w:rPr>
          <w:rFonts w:ascii="Times New Roman" w:hAnsi="Times New Roman" w:hint="eastAsia"/>
        </w:rPr>
        <w:t>判決就刑之</w:t>
      </w:r>
      <w:proofErr w:type="gramEnd"/>
      <w:r w:rsidRPr="00AD31EB">
        <w:rPr>
          <w:rFonts w:ascii="Times New Roman" w:hAnsi="Times New Roman" w:hint="eastAsia"/>
        </w:rPr>
        <w:t>部分裁量不當，為無理由，應予駁回。</w:t>
      </w:r>
    </w:p>
    <w:p w14:paraId="0ED73C42" w14:textId="597D5209" w:rsidR="001D3605" w:rsidRPr="00AD31EB" w:rsidRDefault="00587923" w:rsidP="00587923">
      <w:pPr>
        <w:pStyle w:val="6"/>
        <w:rPr>
          <w:rFonts w:ascii="Times New Roman" w:hAnsi="Times New Roman"/>
        </w:rPr>
      </w:pPr>
      <w:r w:rsidRPr="00AD31EB">
        <w:rPr>
          <w:rFonts w:ascii="Times New Roman" w:hAnsi="Times New Roman" w:hint="eastAsia"/>
        </w:rPr>
        <w:t>惟</w:t>
      </w:r>
      <w:r w:rsidR="001D3605" w:rsidRPr="00AD31EB">
        <w:rPr>
          <w:rFonts w:ascii="Times New Roman" w:hAnsi="Times New Roman" w:hint="eastAsia"/>
        </w:rPr>
        <w:t>認盧員於上訴審中坦承犯行，參酌被告盧員案發後受有調離原職及記過等行政懲處，並經通知另於</w:t>
      </w:r>
      <w:r w:rsidR="001D3605" w:rsidRPr="00AD31EB">
        <w:rPr>
          <w:rFonts w:ascii="Times New Roman" w:hAnsi="Times New Roman" w:hint="eastAsia"/>
        </w:rPr>
        <w:t>113</w:t>
      </w:r>
      <w:r w:rsidR="001D3605" w:rsidRPr="00AD31EB">
        <w:rPr>
          <w:rFonts w:ascii="Times New Roman" w:hAnsi="Times New Roman" w:hint="eastAsia"/>
        </w:rPr>
        <w:t>年</w:t>
      </w:r>
      <w:r w:rsidR="001D3605" w:rsidRPr="00AD31EB">
        <w:rPr>
          <w:rFonts w:ascii="Times New Roman" w:hAnsi="Times New Roman" w:hint="eastAsia"/>
        </w:rPr>
        <w:t>11</w:t>
      </w:r>
      <w:r w:rsidR="001D3605" w:rsidRPr="00AD31EB">
        <w:rPr>
          <w:rFonts w:ascii="Times New Roman" w:hAnsi="Times New Roman" w:hint="eastAsia"/>
        </w:rPr>
        <w:t>月</w:t>
      </w:r>
      <w:r w:rsidR="001D3605" w:rsidRPr="00AD31EB">
        <w:rPr>
          <w:rFonts w:ascii="Times New Roman" w:hAnsi="Times New Roman" w:hint="eastAsia"/>
        </w:rPr>
        <w:t>11</w:t>
      </w:r>
      <w:r w:rsidR="001D3605" w:rsidRPr="00AD31EB">
        <w:rPr>
          <w:rFonts w:ascii="Times New Roman" w:hAnsi="Times New Roman" w:hint="eastAsia"/>
        </w:rPr>
        <w:t>日</w:t>
      </w:r>
      <w:r w:rsidR="001D3605" w:rsidRPr="00AD31EB">
        <w:rPr>
          <w:rFonts w:ascii="Times New Roman" w:hAnsi="Times New Roman" w:hint="eastAsia"/>
        </w:rPr>
        <w:t>0</w:t>
      </w:r>
      <w:r w:rsidR="001D3605" w:rsidRPr="00AD31EB">
        <w:rPr>
          <w:rFonts w:ascii="Times New Roman" w:hAnsi="Times New Roman" w:hint="eastAsia"/>
        </w:rPr>
        <w:t>時退伍，已斷送其軍旅生涯；被告盧員於</w:t>
      </w:r>
      <w:r w:rsidR="007D5E1A" w:rsidRPr="00AD31EB">
        <w:rPr>
          <w:rFonts w:ascii="Times New Roman" w:hAnsi="Times New Roman" w:hint="eastAsia"/>
        </w:rPr>
        <w:t>原</w:t>
      </w:r>
      <w:r w:rsidR="001D3605" w:rsidRPr="00AD31EB">
        <w:rPr>
          <w:rFonts w:ascii="Times New Roman" w:hAnsi="Times New Roman" w:hint="eastAsia"/>
        </w:rPr>
        <w:t>審有罪判決後，其</w:t>
      </w:r>
      <w:proofErr w:type="gramStart"/>
      <w:r w:rsidR="001D3605" w:rsidRPr="00AD31EB">
        <w:rPr>
          <w:rFonts w:ascii="Times New Roman" w:hAnsi="Times New Roman" w:hint="eastAsia"/>
        </w:rPr>
        <w:t>113</w:t>
      </w:r>
      <w:proofErr w:type="gramEnd"/>
      <w:r w:rsidR="001D3605" w:rsidRPr="00AD31EB">
        <w:rPr>
          <w:rFonts w:ascii="Times New Roman" w:hAnsi="Times New Roman" w:hint="eastAsia"/>
        </w:rPr>
        <w:t>年度年終考績評為「</w:t>
      </w:r>
      <w:proofErr w:type="gramStart"/>
      <w:r w:rsidR="001D3605" w:rsidRPr="00AD31EB">
        <w:rPr>
          <w:rFonts w:ascii="Times New Roman" w:hAnsi="Times New Roman" w:hint="eastAsia"/>
        </w:rPr>
        <w:t>丙上</w:t>
      </w:r>
      <w:proofErr w:type="gramEnd"/>
      <w:r w:rsidR="001D3605" w:rsidRPr="00AD31EB">
        <w:rPr>
          <w:rFonts w:ascii="Times New Roman" w:hAnsi="Times New Roman" w:hint="eastAsia"/>
        </w:rPr>
        <w:t>」，喪失領取該年度考績獎金，認其所受懲處，非</w:t>
      </w:r>
      <w:r w:rsidR="00465203" w:rsidRPr="00AD31EB">
        <w:rPr>
          <w:rFonts w:ascii="Times New Roman" w:hAnsi="Times New Roman" w:hint="eastAsia"/>
        </w:rPr>
        <w:t>屬</w:t>
      </w:r>
      <w:r w:rsidR="001D3605" w:rsidRPr="00AD31EB">
        <w:rPr>
          <w:rFonts w:ascii="Times New Roman" w:hAnsi="Times New Roman" w:hint="eastAsia"/>
        </w:rPr>
        <w:t>輕</w:t>
      </w:r>
      <w:r w:rsidR="00465203" w:rsidRPr="00AD31EB">
        <w:rPr>
          <w:rFonts w:ascii="Times New Roman" w:hAnsi="Times New Roman" w:hint="eastAsia"/>
        </w:rPr>
        <w:t>微</w:t>
      </w:r>
      <w:r w:rsidR="001D3605" w:rsidRPr="00AD31EB">
        <w:rPr>
          <w:rFonts w:ascii="Times New Roman" w:hAnsi="Times New Roman" w:hint="eastAsia"/>
        </w:rPr>
        <w:t>，又因本案退伍後，迄今未能覓得其他工作機會，並患有壓力障礙、失眠、焦慮憂鬱等情緒障礙、社交退縮與障礙，有</w:t>
      </w:r>
      <w:r w:rsidR="001A5356" w:rsidRPr="00AD31EB">
        <w:rPr>
          <w:rFonts w:ascii="Times New Roman" w:hAnsi="Times New Roman" w:hint="eastAsia"/>
        </w:rPr>
        <w:t>○○</w:t>
      </w:r>
      <w:r w:rsidR="001D3605" w:rsidRPr="00AD31EB">
        <w:rPr>
          <w:rFonts w:ascii="Times New Roman" w:hAnsi="Times New Roman" w:hint="eastAsia"/>
        </w:rPr>
        <w:t>診所診斷</w:t>
      </w:r>
      <w:proofErr w:type="gramStart"/>
      <w:r w:rsidR="001D3605" w:rsidRPr="00AD31EB">
        <w:rPr>
          <w:rFonts w:ascii="Times New Roman" w:hAnsi="Times New Roman" w:hint="eastAsia"/>
        </w:rPr>
        <w:t>證明書足佐</w:t>
      </w:r>
      <w:proofErr w:type="gramEnd"/>
      <w:r w:rsidR="001D3605" w:rsidRPr="00AD31EB">
        <w:rPr>
          <w:rFonts w:ascii="Times New Roman" w:hAnsi="Times New Roman" w:hint="eastAsia"/>
        </w:rPr>
        <w:t>，綜合</w:t>
      </w:r>
      <w:proofErr w:type="gramStart"/>
      <w:r w:rsidR="001D3605" w:rsidRPr="00AD31EB">
        <w:rPr>
          <w:rFonts w:ascii="Times New Roman" w:hAnsi="Times New Roman" w:hint="eastAsia"/>
        </w:rPr>
        <w:t>上開事證</w:t>
      </w:r>
      <w:proofErr w:type="gramEnd"/>
      <w:r w:rsidR="001D3605" w:rsidRPr="00AD31EB">
        <w:rPr>
          <w:rFonts w:ascii="Times New Roman" w:hAnsi="Times New Roman" w:hint="eastAsia"/>
        </w:rPr>
        <w:t>，可認被告已知悉其所為不僅影響國軍形象，亦造成其軍旅生涯終止，不可補救之錯誤，其自身有深切反省，已知所警惕，刑罰目的已達，</w:t>
      </w:r>
      <w:proofErr w:type="gramStart"/>
      <w:r w:rsidR="001D3605" w:rsidRPr="00AD31EB">
        <w:rPr>
          <w:rFonts w:ascii="Times New Roman" w:hAnsi="Times New Roman" w:hint="eastAsia"/>
        </w:rPr>
        <w:t>認上開</w:t>
      </w:r>
      <w:proofErr w:type="gramEnd"/>
      <w:r w:rsidR="001D3605" w:rsidRPr="00AD31EB">
        <w:rPr>
          <w:rFonts w:ascii="Times New Roman" w:hAnsi="Times New Roman" w:hint="eastAsia"/>
        </w:rPr>
        <w:t>原審所宣告</w:t>
      </w:r>
      <w:proofErr w:type="gramStart"/>
      <w:r w:rsidR="001D3605" w:rsidRPr="00AD31EB">
        <w:rPr>
          <w:rFonts w:ascii="Times New Roman" w:hAnsi="Times New Roman" w:hint="eastAsia"/>
        </w:rPr>
        <w:t>之刑以暫</w:t>
      </w:r>
      <w:proofErr w:type="gramEnd"/>
      <w:r w:rsidR="001D3605" w:rsidRPr="00AD31EB">
        <w:rPr>
          <w:rFonts w:ascii="Times New Roman" w:hAnsi="Times New Roman" w:hint="eastAsia"/>
        </w:rPr>
        <w:t>不執行為當，</w:t>
      </w:r>
      <w:proofErr w:type="gramStart"/>
      <w:r w:rsidR="001D3605" w:rsidRPr="00AD31EB">
        <w:rPr>
          <w:rFonts w:ascii="Times New Roman" w:hAnsi="Times New Roman" w:hint="eastAsia"/>
        </w:rPr>
        <w:t>爰</w:t>
      </w:r>
      <w:proofErr w:type="gramEnd"/>
      <w:r w:rsidR="001D3605" w:rsidRPr="00AD31EB">
        <w:rPr>
          <w:rFonts w:ascii="Times New Roman" w:hAnsi="Times New Roman" w:hint="eastAsia"/>
        </w:rPr>
        <w:t>依刑法第</w:t>
      </w:r>
      <w:r w:rsidR="001D3605" w:rsidRPr="00AD31EB">
        <w:rPr>
          <w:rFonts w:ascii="Times New Roman" w:hAnsi="Times New Roman" w:hint="eastAsia"/>
        </w:rPr>
        <w:t>74</w:t>
      </w:r>
      <w:r w:rsidR="001D3605" w:rsidRPr="00AD31EB">
        <w:rPr>
          <w:rFonts w:ascii="Times New Roman" w:hAnsi="Times New Roman" w:hint="eastAsia"/>
        </w:rPr>
        <w:t>條第</w:t>
      </w:r>
      <w:r w:rsidR="001D3605" w:rsidRPr="00AD31EB">
        <w:rPr>
          <w:rFonts w:ascii="Times New Roman" w:hAnsi="Times New Roman" w:hint="eastAsia"/>
        </w:rPr>
        <w:t>1</w:t>
      </w:r>
      <w:r w:rsidR="001D3605" w:rsidRPr="00AD31EB">
        <w:rPr>
          <w:rFonts w:ascii="Times New Roman" w:hAnsi="Times New Roman" w:hint="eastAsia"/>
        </w:rPr>
        <w:t>項第</w:t>
      </w:r>
      <w:r w:rsidR="001D3605" w:rsidRPr="00AD31EB">
        <w:rPr>
          <w:rFonts w:ascii="Times New Roman" w:hAnsi="Times New Roman" w:hint="eastAsia"/>
        </w:rPr>
        <w:t>1</w:t>
      </w:r>
      <w:r w:rsidR="001D3605" w:rsidRPr="00AD31EB">
        <w:rPr>
          <w:rFonts w:ascii="Times New Roman" w:hAnsi="Times New Roman" w:hint="eastAsia"/>
        </w:rPr>
        <w:t>款之規定</w:t>
      </w:r>
      <w:proofErr w:type="gramStart"/>
      <w:r w:rsidR="001D3605" w:rsidRPr="00AD31EB">
        <w:rPr>
          <w:rFonts w:ascii="Times New Roman" w:hAnsi="Times New Roman" w:hint="eastAsia"/>
        </w:rPr>
        <w:t>諭</w:t>
      </w:r>
      <w:proofErr w:type="gramEnd"/>
      <w:r w:rsidR="001D3605" w:rsidRPr="00AD31EB">
        <w:rPr>
          <w:rFonts w:ascii="Times New Roman" w:hAnsi="Times New Roman" w:hint="eastAsia"/>
        </w:rPr>
        <w:t>知緩刑</w:t>
      </w:r>
      <w:r w:rsidR="001D3605" w:rsidRPr="00AD31EB">
        <w:rPr>
          <w:rFonts w:ascii="Times New Roman" w:hAnsi="Times New Roman" w:hint="eastAsia"/>
        </w:rPr>
        <w:t>2</w:t>
      </w:r>
      <w:r w:rsidR="001D3605" w:rsidRPr="00AD31EB">
        <w:rPr>
          <w:rFonts w:ascii="Times New Roman" w:hAnsi="Times New Roman" w:hint="eastAsia"/>
        </w:rPr>
        <w:t>年。</w:t>
      </w:r>
    </w:p>
    <w:p w14:paraId="0429D9B3" w14:textId="6D799598" w:rsidR="001C22B5" w:rsidRPr="00AD31EB" w:rsidRDefault="00587923" w:rsidP="007D5E1A">
      <w:pPr>
        <w:pStyle w:val="3"/>
      </w:pPr>
      <w:bookmarkStart w:id="49" w:name="_Toc203061203"/>
      <w:r w:rsidRPr="00AD31EB">
        <w:rPr>
          <w:rFonts w:hint="eastAsia"/>
        </w:rPr>
        <w:t>據此而論，盧員及許員雖經行政主管機關及司法機關給予相應處分，然國安局為特種勤務及國家情報</w:t>
      </w:r>
      <w:r w:rsidRPr="00AD31EB">
        <w:rPr>
          <w:rFonts w:hint="eastAsia"/>
        </w:rPr>
        <w:lastRenderedPageBreak/>
        <w:t>工作主管機關，工作任務涉及總統等國家重要人士之近身警衛安全，以及維護國家安全與利益等重大事項，對於其形象與品格之要求，</w:t>
      </w:r>
      <w:r w:rsidR="007E50A3" w:rsidRPr="00AD31EB">
        <w:rPr>
          <w:rFonts w:hint="eastAsia"/>
        </w:rPr>
        <w:t>應</w:t>
      </w:r>
      <w:r w:rsidRPr="00AD31EB">
        <w:rPr>
          <w:rFonts w:hint="eastAsia"/>
        </w:rPr>
        <w:t>較一般公務員更為嚴謹，尤其特勤人員處理國家安全特種勤務，經常有身分隱匿、獨立作業之工作必要，誠信自律為基本素質要求</w:t>
      </w:r>
      <w:r w:rsidR="004019C1" w:rsidRPr="00AD31EB">
        <w:rPr>
          <w:rFonts w:hint="eastAsia"/>
        </w:rPr>
        <w:t>。</w:t>
      </w:r>
      <w:r w:rsidRPr="00AD31EB">
        <w:rPr>
          <w:rFonts w:hint="eastAsia"/>
        </w:rPr>
        <w:t>是以，國安局對於所屬人員品格教育應加強訓練，尤其特勤人員及特勤編組人員依法應接受嚴格訓練，恪遵軍中法令，嚴守紀律，訓練切戒徒具形式、虛偽造假，以確保安全維護對象之安全。</w:t>
      </w:r>
      <w:bookmarkEnd w:id="49"/>
    </w:p>
    <w:p w14:paraId="7FB5A35A" w14:textId="463567E6" w:rsidR="001C22B5" w:rsidRPr="00AD31EB" w:rsidRDefault="00D6524A" w:rsidP="00B90067">
      <w:pPr>
        <w:pStyle w:val="2"/>
        <w:rPr>
          <w:rFonts w:ascii="Times New Roman" w:hAnsi="Times New Roman"/>
        </w:rPr>
      </w:pPr>
      <w:bookmarkStart w:id="50" w:name="_Toc202104017"/>
      <w:bookmarkStart w:id="51" w:name="_Toc203061204"/>
      <w:r w:rsidRPr="00AD31EB">
        <w:rPr>
          <w:rFonts w:ascii="Times New Roman" w:hAnsi="Times New Roman" w:hint="eastAsia"/>
          <w:b/>
        </w:rPr>
        <w:t>國安局特勤中心於</w:t>
      </w:r>
      <w:r w:rsidRPr="00AD31EB">
        <w:rPr>
          <w:rFonts w:ascii="Times New Roman" w:hAnsi="Times New Roman" w:hint="eastAsia"/>
          <w:b/>
        </w:rPr>
        <w:t>110</w:t>
      </w:r>
      <w:r w:rsidRPr="00AD31EB">
        <w:rPr>
          <w:rFonts w:ascii="Times New Roman" w:hAnsi="Times New Roman" w:hint="eastAsia"/>
          <w:b/>
        </w:rPr>
        <w:t>年</w:t>
      </w:r>
      <w:r w:rsidRPr="00AD31EB">
        <w:rPr>
          <w:rFonts w:ascii="Times New Roman" w:hAnsi="Times New Roman" w:hint="eastAsia"/>
          <w:b/>
        </w:rPr>
        <w:t>8</w:t>
      </w:r>
      <w:r w:rsidRPr="00AD31EB">
        <w:rPr>
          <w:rFonts w:ascii="Times New Roman" w:hAnsi="Times New Roman" w:hint="eastAsia"/>
          <w:b/>
        </w:rPr>
        <w:t>月</w:t>
      </w:r>
      <w:r w:rsidRPr="00AD31EB">
        <w:rPr>
          <w:rFonts w:ascii="Times New Roman" w:hAnsi="Times New Roman" w:hint="eastAsia"/>
          <w:b/>
        </w:rPr>
        <w:t>31</w:t>
      </w:r>
      <w:r w:rsidRPr="00AD31EB">
        <w:rPr>
          <w:rFonts w:ascii="Times New Roman" w:hAnsi="Times New Roman" w:hint="eastAsia"/>
          <w:b/>
        </w:rPr>
        <w:t>日對所屬特勤人員實施體能</w:t>
      </w:r>
      <w:proofErr w:type="gramStart"/>
      <w:r w:rsidRPr="00AD31EB">
        <w:rPr>
          <w:rFonts w:ascii="Times New Roman" w:hAnsi="Times New Roman" w:hint="eastAsia"/>
          <w:b/>
        </w:rPr>
        <w:t>鑑</w:t>
      </w:r>
      <w:proofErr w:type="gramEnd"/>
      <w:r w:rsidRPr="00AD31EB">
        <w:rPr>
          <w:rFonts w:ascii="Times New Roman" w:hAnsi="Times New Roman" w:hint="eastAsia"/>
          <w:b/>
        </w:rPr>
        <w:t>測之「</w:t>
      </w:r>
      <w:r w:rsidRPr="00AD31EB">
        <w:rPr>
          <w:rFonts w:ascii="Times New Roman" w:hAnsi="Times New Roman" w:hint="eastAsia"/>
          <w:b/>
        </w:rPr>
        <w:t>5</w:t>
      </w:r>
      <w:r w:rsidRPr="00AD31EB">
        <w:rPr>
          <w:rFonts w:ascii="Times New Roman" w:hAnsi="Times New Roman" w:hint="eastAsia"/>
          <w:b/>
        </w:rPr>
        <w:t>公里健走」項目，</w:t>
      </w:r>
      <w:bookmarkStart w:id="52" w:name="_Hlk202538499"/>
      <w:r w:rsidRPr="00AD31EB">
        <w:rPr>
          <w:rFonts w:ascii="Times New Roman" w:hAnsi="Times New Roman" w:hint="eastAsia"/>
          <w:b/>
        </w:rPr>
        <w:t>發生</w:t>
      </w:r>
      <w:proofErr w:type="gramStart"/>
      <w:r w:rsidRPr="00AD31EB">
        <w:rPr>
          <w:rFonts w:ascii="Times New Roman" w:hAnsi="Times New Roman" w:hint="eastAsia"/>
          <w:b/>
        </w:rPr>
        <w:t>鑑</w:t>
      </w:r>
      <w:proofErr w:type="gramEnd"/>
      <w:r w:rsidRPr="00AD31EB">
        <w:rPr>
          <w:rFonts w:ascii="Times New Roman" w:hAnsi="Times New Roman" w:hint="eastAsia"/>
          <w:b/>
        </w:rPr>
        <w:t>測成績登載不實事件，</w:t>
      </w:r>
      <w:r w:rsidR="00EC4BB7" w:rsidRPr="00AD31EB">
        <w:rPr>
          <w:rFonts w:ascii="Times New Roman" w:hAnsi="Times New Roman" w:hint="eastAsia"/>
          <w:b/>
        </w:rPr>
        <w:t>雖該</w:t>
      </w:r>
      <w:proofErr w:type="gramStart"/>
      <w:r w:rsidR="00EC4BB7" w:rsidRPr="00AD31EB">
        <w:rPr>
          <w:rFonts w:ascii="Times New Roman" w:hAnsi="Times New Roman" w:hint="eastAsia"/>
          <w:b/>
        </w:rPr>
        <w:t>鑑</w:t>
      </w:r>
      <w:proofErr w:type="gramEnd"/>
      <w:r w:rsidR="00EC4BB7" w:rsidRPr="00AD31EB">
        <w:rPr>
          <w:rFonts w:ascii="Times New Roman" w:hAnsi="Times New Roman" w:hint="eastAsia"/>
          <w:b/>
        </w:rPr>
        <w:t>測有全程錄影存檔，有助於本案</w:t>
      </w:r>
      <w:r w:rsidR="009F5A96" w:rsidRPr="00AD31EB">
        <w:rPr>
          <w:rFonts w:ascii="Times New Roman" w:hAnsi="Times New Roman" w:hint="eastAsia"/>
          <w:b/>
        </w:rPr>
        <w:t>後續</w:t>
      </w:r>
      <w:proofErr w:type="gramStart"/>
      <w:r w:rsidR="00EC4BB7" w:rsidRPr="00AD31EB">
        <w:rPr>
          <w:rFonts w:ascii="Times New Roman" w:hAnsi="Times New Roman" w:hint="eastAsia"/>
          <w:b/>
        </w:rPr>
        <w:t>釐</w:t>
      </w:r>
      <w:proofErr w:type="gramEnd"/>
      <w:r w:rsidR="00EC4BB7" w:rsidRPr="00AD31EB">
        <w:rPr>
          <w:rFonts w:ascii="Times New Roman" w:hAnsi="Times New Roman" w:hint="eastAsia"/>
          <w:b/>
        </w:rPr>
        <w:t>清真相，</w:t>
      </w:r>
      <w:r w:rsidR="004D3ACB" w:rsidRPr="00AD31EB">
        <w:rPr>
          <w:rFonts w:ascii="Times New Roman" w:hAnsi="Times New Roman" w:hint="eastAsia"/>
          <w:b/>
        </w:rPr>
        <w:t>且</w:t>
      </w:r>
      <w:r w:rsidR="009067F7" w:rsidRPr="00AD31EB">
        <w:rPr>
          <w:rFonts w:ascii="Times New Roman" w:hAnsi="Times New Roman" w:hint="eastAsia"/>
          <w:b/>
        </w:rPr>
        <w:t>該中心</w:t>
      </w:r>
      <w:r w:rsidR="000A391B" w:rsidRPr="00AD31EB">
        <w:rPr>
          <w:rFonts w:ascii="Times New Roman" w:hAnsi="Times New Roman" w:hint="eastAsia"/>
          <w:b/>
        </w:rPr>
        <w:t>事後亦積極提出</w:t>
      </w:r>
      <w:proofErr w:type="gramStart"/>
      <w:r w:rsidR="000A391B" w:rsidRPr="00AD31EB">
        <w:rPr>
          <w:rFonts w:ascii="Times New Roman" w:hAnsi="Times New Roman" w:hint="eastAsia"/>
          <w:b/>
        </w:rPr>
        <w:t>鑑測</w:t>
      </w:r>
      <w:r w:rsidR="004D3ACB" w:rsidRPr="00AD31EB">
        <w:rPr>
          <w:rFonts w:ascii="Times New Roman" w:hAnsi="Times New Roman" w:hint="eastAsia"/>
          <w:b/>
        </w:rPr>
        <w:t>精</w:t>
      </w:r>
      <w:proofErr w:type="gramEnd"/>
      <w:r w:rsidR="004D3ACB" w:rsidRPr="00AD31EB">
        <w:rPr>
          <w:rFonts w:ascii="Times New Roman" w:hAnsi="Times New Roman" w:hint="eastAsia"/>
          <w:b/>
        </w:rPr>
        <w:t>進作為，</w:t>
      </w:r>
      <w:r w:rsidR="009F5A96" w:rsidRPr="00AD31EB">
        <w:rPr>
          <w:rFonts w:ascii="Times New Roman" w:hAnsi="Times New Roman" w:hint="eastAsia"/>
          <w:b/>
        </w:rPr>
        <w:t>然此事件業已嚴重損及該局信譽</w:t>
      </w:r>
      <w:r w:rsidR="00EC4BB7" w:rsidRPr="00AD31EB">
        <w:rPr>
          <w:rFonts w:ascii="Times New Roman" w:hAnsi="Times New Roman" w:hint="eastAsia"/>
          <w:b/>
        </w:rPr>
        <w:t>。</w:t>
      </w:r>
      <w:bookmarkEnd w:id="52"/>
      <w:proofErr w:type="gramStart"/>
      <w:r w:rsidR="00EC4BB7" w:rsidRPr="00AD31EB">
        <w:rPr>
          <w:rFonts w:ascii="Times New Roman" w:hAnsi="Times New Roman" w:hint="eastAsia"/>
          <w:b/>
        </w:rPr>
        <w:t>惟查</w:t>
      </w:r>
      <w:proofErr w:type="gramEnd"/>
      <w:r w:rsidR="00AA0A5F" w:rsidRPr="00AD31EB">
        <w:rPr>
          <w:rFonts w:ascii="Times New Roman" w:hAnsi="Times New Roman" w:hint="eastAsia"/>
          <w:b/>
        </w:rPr>
        <w:t>，</w:t>
      </w:r>
      <w:r w:rsidRPr="00AD31EB">
        <w:rPr>
          <w:rFonts w:ascii="Times New Roman" w:hAnsi="Times New Roman" w:hint="eastAsia"/>
          <w:b/>
        </w:rPr>
        <w:t>特勤中心</w:t>
      </w:r>
      <w:r w:rsidR="002C5E5F" w:rsidRPr="00AD31EB">
        <w:rPr>
          <w:rFonts w:ascii="Times New Roman" w:hAnsi="Times New Roman" w:hint="eastAsia"/>
          <w:b/>
        </w:rPr>
        <w:t>對於所屬特勤人員訓練</w:t>
      </w:r>
      <w:r w:rsidR="004D3ACB" w:rsidRPr="00AD31EB">
        <w:rPr>
          <w:rFonts w:ascii="Times New Roman" w:hAnsi="Times New Roman" w:hint="eastAsia"/>
          <w:b/>
        </w:rPr>
        <w:t>實施</w:t>
      </w:r>
      <w:proofErr w:type="gramStart"/>
      <w:r w:rsidR="002C5E5F" w:rsidRPr="00AD31EB">
        <w:rPr>
          <w:rFonts w:ascii="Times New Roman" w:hAnsi="Times New Roman" w:hint="eastAsia"/>
          <w:b/>
        </w:rPr>
        <w:t>鑑</w:t>
      </w:r>
      <w:proofErr w:type="gramEnd"/>
      <w:r w:rsidR="002C5E5F" w:rsidRPr="00AD31EB">
        <w:rPr>
          <w:rFonts w:ascii="Times New Roman" w:hAnsi="Times New Roman" w:hint="eastAsia"/>
          <w:b/>
        </w:rPr>
        <w:t>測，</w:t>
      </w:r>
      <w:r w:rsidR="00AA0A5F" w:rsidRPr="00AD31EB">
        <w:rPr>
          <w:rFonts w:ascii="Times New Roman" w:hAnsi="Times New Roman" w:hint="eastAsia"/>
          <w:b/>
        </w:rPr>
        <w:t>於</w:t>
      </w:r>
      <w:r w:rsidR="00AA0A5F" w:rsidRPr="00AD31EB">
        <w:rPr>
          <w:rFonts w:ascii="Times New Roman" w:hAnsi="Times New Roman" w:hint="eastAsia"/>
          <w:b/>
        </w:rPr>
        <w:t>103</w:t>
      </w:r>
      <w:r w:rsidR="00AA0A5F" w:rsidRPr="00AD31EB">
        <w:rPr>
          <w:rFonts w:ascii="Times New Roman" w:hAnsi="Times New Roman" w:hint="eastAsia"/>
          <w:b/>
        </w:rPr>
        <w:t>年即</w:t>
      </w:r>
      <w:r w:rsidRPr="00AD31EB">
        <w:rPr>
          <w:rFonts w:ascii="Times New Roman" w:hAnsi="Times New Roman" w:hint="eastAsia"/>
          <w:b/>
        </w:rPr>
        <w:t>比照國軍</w:t>
      </w:r>
      <w:proofErr w:type="gramStart"/>
      <w:r w:rsidRPr="00AD31EB">
        <w:rPr>
          <w:rFonts w:ascii="Times New Roman" w:hAnsi="Times New Roman" w:hint="eastAsia"/>
          <w:b/>
        </w:rPr>
        <w:t>鑑</w:t>
      </w:r>
      <w:proofErr w:type="gramEnd"/>
      <w:r w:rsidRPr="00AD31EB">
        <w:rPr>
          <w:rFonts w:ascii="Times New Roman" w:hAnsi="Times New Roman" w:hint="eastAsia"/>
          <w:b/>
        </w:rPr>
        <w:t>測模式</w:t>
      </w:r>
      <w:r w:rsidR="00AA0A5F" w:rsidRPr="00AD31EB">
        <w:rPr>
          <w:rFonts w:ascii="Times New Roman" w:hAnsi="Times New Roman" w:hint="eastAsia"/>
          <w:b/>
        </w:rPr>
        <w:t>導</w:t>
      </w:r>
      <w:r w:rsidRPr="00AD31EB">
        <w:rPr>
          <w:rFonts w:ascii="Times New Roman" w:hAnsi="Times New Roman" w:hint="eastAsia"/>
          <w:b/>
        </w:rPr>
        <w:t>入晶片方式感測</w:t>
      </w:r>
      <w:r w:rsidR="00AA0A5F" w:rsidRPr="00AD31EB">
        <w:rPr>
          <w:rFonts w:ascii="Times New Roman" w:hAnsi="Times New Roman" w:hint="eastAsia"/>
          <w:b/>
        </w:rPr>
        <w:t>，得將</w:t>
      </w:r>
      <w:r w:rsidR="00D46211" w:rsidRPr="00AD31EB">
        <w:rPr>
          <w:rFonts w:ascii="Times New Roman" w:hAnsi="Times New Roman" w:hint="eastAsia"/>
          <w:b/>
        </w:rPr>
        <w:t>感測紀錄與成績換算</w:t>
      </w:r>
      <w:r w:rsidR="00AA0A5F" w:rsidRPr="00AD31EB">
        <w:rPr>
          <w:rFonts w:ascii="Times New Roman" w:hAnsi="Times New Roman" w:hint="eastAsia"/>
          <w:b/>
        </w:rPr>
        <w:t>轉</w:t>
      </w:r>
      <w:r w:rsidR="00D46211" w:rsidRPr="00AD31EB">
        <w:rPr>
          <w:rFonts w:ascii="Times New Roman" w:hAnsi="Times New Roman" w:hint="eastAsia"/>
          <w:b/>
        </w:rPr>
        <w:t>作</w:t>
      </w:r>
      <w:r w:rsidR="00AA0A5F" w:rsidRPr="00AD31EB">
        <w:rPr>
          <w:rFonts w:ascii="Times New Roman" w:hAnsi="Times New Roman" w:hint="eastAsia"/>
          <w:b/>
        </w:rPr>
        <w:t>電磁紀錄檔</w:t>
      </w:r>
      <w:r w:rsidR="00D46211" w:rsidRPr="00AD31EB">
        <w:rPr>
          <w:rFonts w:ascii="Times New Roman" w:hAnsi="Times New Roman" w:hint="eastAsia"/>
          <w:b/>
        </w:rPr>
        <w:t>而為</w:t>
      </w:r>
      <w:r w:rsidR="00AA0A5F" w:rsidRPr="00AD31EB">
        <w:rPr>
          <w:rFonts w:ascii="Times New Roman" w:hAnsi="Times New Roman" w:hint="eastAsia"/>
          <w:b/>
        </w:rPr>
        <w:t>保存</w:t>
      </w:r>
      <w:r w:rsidR="002E3DB8" w:rsidRPr="00AD31EB">
        <w:rPr>
          <w:rFonts w:ascii="Times New Roman" w:hAnsi="Times New Roman" w:hint="eastAsia"/>
          <w:b/>
        </w:rPr>
        <w:t>，</w:t>
      </w:r>
      <w:r w:rsidR="001160B6" w:rsidRPr="00AD31EB">
        <w:rPr>
          <w:rFonts w:ascii="Times New Roman" w:hAnsi="Times New Roman" w:hint="eastAsia"/>
          <w:b/>
        </w:rPr>
        <w:t>卻僅適用於「伏地挺身」、「仰臥起坐」、「</w:t>
      </w:r>
      <w:r w:rsidR="00166CE5" w:rsidRPr="00AD31EB">
        <w:rPr>
          <w:rFonts w:ascii="Times New Roman" w:hAnsi="Times New Roman" w:hint="eastAsia"/>
          <w:b/>
        </w:rPr>
        <w:t>三千</w:t>
      </w:r>
      <w:r w:rsidR="001160B6" w:rsidRPr="00AD31EB">
        <w:rPr>
          <w:rFonts w:ascii="Times New Roman" w:hAnsi="Times New Roman" w:hint="eastAsia"/>
          <w:b/>
        </w:rPr>
        <w:t>公尺徒手跑步」等</w:t>
      </w:r>
      <w:r w:rsidR="001160B6" w:rsidRPr="00AD31EB">
        <w:rPr>
          <w:rFonts w:ascii="Times New Roman" w:hAnsi="Times New Roman" w:hint="eastAsia"/>
          <w:b/>
        </w:rPr>
        <w:t>3</w:t>
      </w:r>
      <w:r w:rsidR="001160B6" w:rsidRPr="00AD31EB">
        <w:rPr>
          <w:rFonts w:ascii="Times New Roman" w:hAnsi="Times New Roman" w:hint="eastAsia"/>
          <w:b/>
        </w:rPr>
        <w:t>項體能項目，</w:t>
      </w:r>
      <w:r w:rsidR="00166CE5" w:rsidRPr="00AD31EB">
        <w:rPr>
          <w:rFonts w:ascii="Times New Roman" w:hAnsi="Times New Roman" w:hint="eastAsia"/>
          <w:b/>
        </w:rPr>
        <w:t>其中「三千公尺</w:t>
      </w:r>
      <w:r w:rsidR="00B16071" w:rsidRPr="00AD31EB">
        <w:rPr>
          <w:rFonts w:ascii="Times New Roman" w:hAnsi="Times New Roman" w:hint="eastAsia"/>
          <w:b/>
        </w:rPr>
        <w:t>徒手跑步</w:t>
      </w:r>
      <w:r w:rsidR="00166CE5" w:rsidRPr="00AD31EB">
        <w:rPr>
          <w:rFonts w:ascii="Times New Roman" w:hAnsi="Times New Roman" w:hint="eastAsia"/>
          <w:b/>
        </w:rPr>
        <w:t>」與</w:t>
      </w:r>
      <w:r w:rsidR="00B16071" w:rsidRPr="00AD31EB">
        <w:rPr>
          <w:rFonts w:ascii="Times New Roman" w:hAnsi="Times New Roman" w:hint="eastAsia"/>
          <w:b/>
        </w:rPr>
        <w:t>「</w:t>
      </w:r>
      <w:r w:rsidR="00B16071" w:rsidRPr="00AD31EB">
        <w:rPr>
          <w:rFonts w:ascii="Times New Roman" w:hAnsi="Times New Roman" w:hint="eastAsia"/>
          <w:b/>
        </w:rPr>
        <w:t>5</w:t>
      </w:r>
      <w:r w:rsidR="00B16071" w:rsidRPr="00AD31EB">
        <w:rPr>
          <w:rFonts w:ascii="Times New Roman" w:hAnsi="Times New Roman" w:hint="eastAsia"/>
          <w:b/>
        </w:rPr>
        <w:t>公里健走」項目</w:t>
      </w:r>
      <w:r w:rsidR="00D42FAF" w:rsidRPr="00AD31EB">
        <w:rPr>
          <w:rFonts w:ascii="Times New Roman" w:hAnsi="Times New Roman" w:hint="eastAsia"/>
          <w:b/>
        </w:rPr>
        <w:t>內容</w:t>
      </w:r>
      <w:r w:rsidR="0077448C" w:rsidRPr="00AD31EB">
        <w:rPr>
          <w:rFonts w:ascii="Times New Roman" w:hAnsi="Times New Roman" w:hint="eastAsia"/>
          <w:b/>
        </w:rPr>
        <w:t>具有類似性，</w:t>
      </w:r>
      <w:r w:rsidR="00166CE5" w:rsidRPr="00AD31EB">
        <w:rPr>
          <w:rFonts w:ascii="Times New Roman" w:hAnsi="Times New Roman" w:hint="eastAsia"/>
          <w:b/>
        </w:rPr>
        <w:t>然而「</w:t>
      </w:r>
      <w:r w:rsidR="00166CE5" w:rsidRPr="00AD31EB">
        <w:rPr>
          <w:rFonts w:ascii="Times New Roman" w:hAnsi="Times New Roman" w:hint="eastAsia"/>
          <w:b/>
        </w:rPr>
        <w:t>5</w:t>
      </w:r>
      <w:r w:rsidR="00166CE5" w:rsidRPr="00AD31EB">
        <w:rPr>
          <w:rFonts w:ascii="Times New Roman" w:hAnsi="Times New Roman" w:hint="eastAsia"/>
          <w:b/>
        </w:rPr>
        <w:t>公里健走」</w:t>
      </w:r>
      <w:r w:rsidR="002E3DB8" w:rsidRPr="00AD31EB">
        <w:rPr>
          <w:rFonts w:ascii="Times New Roman" w:hAnsi="Times New Roman" w:hint="eastAsia"/>
          <w:b/>
        </w:rPr>
        <w:t>卻仍以人工方式登載，</w:t>
      </w:r>
      <w:r w:rsidR="00E9187D" w:rsidRPr="00AD31EB">
        <w:rPr>
          <w:rFonts w:ascii="Times New Roman" w:hAnsi="Times New Roman" w:hint="eastAsia"/>
          <w:b/>
        </w:rPr>
        <w:t>而</w:t>
      </w:r>
      <w:r w:rsidR="0077448C" w:rsidRPr="00AD31EB">
        <w:rPr>
          <w:rFonts w:ascii="Times New Roman" w:hAnsi="Times New Roman" w:hint="eastAsia"/>
          <w:b/>
        </w:rPr>
        <w:t>未善用既有科技方式完成</w:t>
      </w:r>
      <w:proofErr w:type="gramStart"/>
      <w:r w:rsidR="0077448C" w:rsidRPr="00AD31EB">
        <w:rPr>
          <w:rFonts w:ascii="Times New Roman" w:hAnsi="Times New Roman" w:hint="eastAsia"/>
          <w:b/>
        </w:rPr>
        <w:t>鑑</w:t>
      </w:r>
      <w:proofErr w:type="gramEnd"/>
      <w:r w:rsidR="0077448C" w:rsidRPr="00AD31EB">
        <w:rPr>
          <w:rFonts w:ascii="Times New Roman" w:hAnsi="Times New Roman" w:hint="eastAsia"/>
          <w:b/>
        </w:rPr>
        <w:t>測，</w:t>
      </w:r>
      <w:r w:rsidR="00827B37" w:rsidRPr="00AD31EB">
        <w:rPr>
          <w:rFonts w:ascii="Times New Roman" w:hAnsi="Times New Roman" w:hint="eastAsia"/>
          <w:b/>
        </w:rPr>
        <w:t>造成</w:t>
      </w:r>
      <w:r w:rsidR="00EC4BB7" w:rsidRPr="00AD31EB">
        <w:rPr>
          <w:rFonts w:ascii="Times New Roman" w:hAnsi="Times New Roman" w:hint="eastAsia"/>
          <w:b/>
        </w:rPr>
        <w:t>人為</w:t>
      </w:r>
      <w:r w:rsidR="007E50A3" w:rsidRPr="00AD31EB">
        <w:rPr>
          <w:rFonts w:ascii="Times New Roman" w:hAnsi="Times New Roman" w:hint="eastAsia"/>
          <w:b/>
        </w:rPr>
        <w:t>登載</w:t>
      </w:r>
      <w:r w:rsidR="00EC4BB7" w:rsidRPr="00AD31EB">
        <w:rPr>
          <w:rFonts w:ascii="Times New Roman" w:hAnsi="Times New Roman" w:hint="eastAsia"/>
          <w:b/>
        </w:rPr>
        <w:t>不實</w:t>
      </w:r>
      <w:r w:rsidR="007E50A3" w:rsidRPr="00AD31EB">
        <w:rPr>
          <w:rFonts w:ascii="Times New Roman" w:hAnsi="Times New Roman" w:hint="eastAsia"/>
          <w:b/>
        </w:rPr>
        <w:t>成績</w:t>
      </w:r>
      <w:r w:rsidR="00827B37" w:rsidRPr="00AD31EB">
        <w:rPr>
          <w:rFonts w:ascii="Times New Roman" w:hAnsi="Times New Roman" w:hint="eastAsia"/>
          <w:b/>
        </w:rPr>
        <w:t>發生</w:t>
      </w:r>
      <w:r w:rsidR="009F5A96" w:rsidRPr="00AD31EB">
        <w:rPr>
          <w:rFonts w:ascii="Times New Roman" w:hAnsi="Times New Roman" w:hint="eastAsia"/>
          <w:b/>
        </w:rPr>
        <w:t>，核有欠當</w:t>
      </w:r>
      <w:r w:rsidR="0077448C" w:rsidRPr="00AD31EB">
        <w:rPr>
          <w:rFonts w:ascii="Times New Roman" w:hAnsi="Times New Roman" w:hint="eastAsia"/>
          <w:b/>
        </w:rPr>
        <w:t>。</w:t>
      </w:r>
      <w:r w:rsidR="0035498D" w:rsidRPr="00AD31EB">
        <w:rPr>
          <w:rFonts w:ascii="Times New Roman" w:hAnsi="Times New Roman" w:hint="eastAsia"/>
          <w:b/>
        </w:rPr>
        <w:t>國安局</w:t>
      </w:r>
      <w:r w:rsidR="00E9187D" w:rsidRPr="00AD31EB">
        <w:rPr>
          <w:rFonts w:ascii="Times New Roman" w:hAnsi="Times New Roman" w:hint="eastAsia"/>
          <w:b/>
        </w:rPr>
        <w:t>允</w:t>
      </w:r>
      <w:r w:rsidR="0082025A" w:rsidRPr="00AD31EB">
        <w:rPr>
          <w:rFonts w:ascii="Times New Roman" w:hAnsi="Times New Roman" w:hint="eastAsia"/>
          <w:b/>
        </w:rPr>
        <w:t>宜參酌</w:t>
      </w:r>
      <w:r w:rsidR="00E9187D" w:rsidRPr="00AD31EB">
        <w:rPr>
          <w:rFonts w:ascii="Times New Roman" w:hAnsi="Times New Roman" w:hint="eastAsia"/>
          <w:b/>
        </w:rPr>
        <w:t>國軍</w:t>
      </w:r>
      <w:r w:rsidR="002A1B77" w:rsidRPr="00AD31EB">
        <w:rPr>
          <w:rFonts w:ascii="Times New Roman" w:hAnsi="Times New Roman" w:hint="eastAsia"/>
          <w:b/>
        </w:rPr>
        <w:t>軍</w:t>
      </w:r>
      <w:r w:rsidR="00E9187D" w:rsidRPr="00AD31EB">
        <w:rPr>
          <w:rFonts w:ascii="Times New Roman" w:hAnsi="Times New Roman" w:hint="eastAsia"/>
          <w:b/>
        </w:rPr>
        <w:t>風紀維護實施規定第</w:t>
      </w:r>
      <w:r w:rsidR="00E9187D" w:rsidRPr="00AD31EB">
        <w:rPr>
          <w:rFonts w:ascii="Times New Roman" w:hAnsi="Times New Roman" w:hint="eastAsia"/>
          <w:b/>
        </w:rPr>
        <w:t>17</w:t>
      </w:r>
      <w:r w:rsidR="00E9187D" w:rsidRPr="00AD31EB">
        <w:rPr>
          <w:rFonts w:ascii="Times New Roman" w:hAnsi="Times New Roman" w:hint="eastAsia"/>
          <w:b/>
        </w:rPr>
        <w:t>點第</w:t>
      </w:r>
      <w:r w:rsidR="00E9187D" w:rsidRPr="00AD31EB">
        <w:rPr>
          <w:rFonts w:ascii="Times New Roman" w:hAnsi="Times New Roman" w:hint="eastAsia"/>
          <w:b/>
        </w:rPr>
        <w:t>3</w:t>
      </w:r>
      <w:r w:rsidR="00E9187D" w:rsidRPr="00AD31EB">
        <w:rPr>
          <w:rFonts w:ascii="Times New Roman" w:hAnsi="Times New Roman" w:hint="eastAsia"/>
          <w:b/>
        </w:rPr>
        <w:t>款第</w:t>
      </w:r>
      <w:r w:rsidR="00E9187D" w:rsidRPr="00AD31EB">
        <w:rPr>
          <w:rFonts w:ascii="Times New Roman" w:hAnsi="Times New Roman" w:hint="eastAsia"/>
          <w:b/>
        </w:rPr>
        <w:t>9</w:t>
      </w:r>
      <w:r w:rsidR="00E9187D" w:rsidRPr="00AD31EB">
        <w:rPr>
          <w:rFonts w:ascii="Times New Roman" w:hAnsi="Times New Roman" w:hint="eastAsia"/>
          <w:b/>
        </w:rPr>
        <w:t>目</w:t>
      </w:r>
      <w:r w:rsidR="0035498D" w:rsidRPr="00AD31EB">
        <w:rPr>
          <w:rFonts w:ascii="Times New Roman" w:hAnsi="Times New Roman" w:hint="eastAsia"/>
          <w:b/>
        </w:rPr>
        <w:t>規範意旨，</w:t>
      </w:r>
      <w:r w:rsidRPr="00AD31EB">
        <w:rPr>
          <w:rFonts w:ascii="Times New Roman" w:hAnsi="Times New Roman" w:hint="eastAsia"/>
          <w:b/>
        </w:rPr>
        <w:t>與時</w:t>
      </w:r>
      <w:proofErr w:type="gramStart"/>
      <w:r w:rsidRPr="00AD31EB">
        <w:rPr>
          <w:rFonts w:ascii="Times New Roman" w:hAnsi="Times New Roman" w:hint="eastAsia"/>
          <w:b/>
        </w:rPr>
        <w:t>俱進</w:t>
      </w:r>
      <w:r w:rsidR="00E9187D" w:rsidRPr="00AD31EB">
        <w:rPr>
          <w:rFonts w:ascii="Times New Roman" w:hAnsi="Times New Roman" w:hint="eastAsia"/>
          <w:b/>
        </w:rPr>
        <w:t>善用</w:t>
      </w:r>
      <w:proofErr w:type="gramEnd"/>
      <w:r w:rsidR="00E9187D" w:rsidRPr="00AD31EB">
        <w:rPr>
          <w:rFonts w:ascii="Times New Roman" w:hAnsi="Times New Roman" w:hint="eastAsia"/>
          <w:b/>
        </w:rPr>
        <w:t>先進</w:t>
      </w:r>
      <w:r w:rsidRPr="00AD31EB">
        <w:rPr>
          <w:rFonts w:ascii="Times New Roman" w:hAnsi="Times New Roman" w:hint="eastAsia"/>
          <w:b/>
        </w:rPr>
        <w:t>科技</w:t>
      </w:r>
      <w:proofErr w:type="gramStart"/>
      <w:r w:rsidRPr="00AD31EB">
        <w:rPr>
          <w:rFonts w:ascii="Times New Roman" w:hAnsi="Times New Roman" w:hint="eastAsia"/>
          <w:b/>
        </w:rPr>
        <w:t>鑑測</w:t>
      </w:r>
      <w:r w:rsidR="007A60D6" w:rsidRPr="00AD31EB">
        <w:rPr>
          <w:rFonts w:ascii="Times New Roman" w:hAnsi="Times New Roman" w:hint="eastAsia"/>
          <w:b/>
        </w:rPr>
        <w:t>特</w:t>
      </w:r>
      <w:proofErr w:type="gramEnd"/>
      <w:r w:rsidR="007A60D6" w:rsidRPr="00AD31EB">
        <w:rPr>
          <w:rFonts w:ascii="Times New Roman" w:hAnsi="Times New Roman" w:hint="eastAsia"/>
          <w:b/>
        </w:rPr>
        <w:t>勤人員訓練，</w:t>
      </w:r>
      <w:bookmarkEnd w:id="50"/>
      <w:r w:rsidR="007F773E" w:rsidRPr="00AD31EB">
        <w:rPr>
          <w:rFonts w:ascii="Times New Roman" w:hAnsi="Times New Roman" w:hint="eastAsia"/>
          <w:b/>
        </w:rPr>
        <w:t>精確且即時呈現</w:t>
      </w:r>
      <w:proofErr w:type="gramStart"/>
      <w:r w:rsidR="007F773E" w:rsidRPr="00AD31EB">
        <w:rPr>
          <w:rFonts w:ascii="Times New Roman" w:hAnsi="Times New Roman" w:hint="eastAsia"/>
          <w:b/>
        </w:rPr>
        <w:t>鑑</w:t>
      </w:r>
      <w:proofErr w:type="gramEnd"/>
      <w:r w:rsidR="007F773E" w:rsidRPr="00AD31EB">
        <w:rPr>
          <w:rFonts w:ascii="Times New Roman" w:hAnsi="Times New Roman" w:hint="eastAsia"/>
          <w:b/>
        </w:rPr>
        <w:t>測紀錄及成績，有效維護訓練公平性，</w:t>
      </w:r>
      <w:r w:rsidR="00D23C9D" w:rsidRPr="00AD31EB">
        <w:rPr>
          <w:rFonts w:ascii="Times New Roman" w:hAnsi="Times New Roman" w:hint="eastAsia"/>
          <w:b/>
        </w:rPr>
        <w:t>進而提</w:t>
      </w:r>
      <w:r w:rsidR="00DA5AB6" w:rsidRPr="00AD31EB">
        <w:rPr>
          <w:rFonts w:ascii="Times New Roman" w:hAnsi="Times New Roman" w:hint="eastAsia"/>
          <w:b/>
        </w:rPr>
        <w:t>升</w:t>
      </w:r>
      <w:r w:rsidR="00D23C9D" w:rsidRPr="00AD31EB">
        <w:rPr>
          <w:rFonts w:ascii="Times New Roman" w:hAnsi="Times New Roman" w:hint="eastAsia"/>
          <w:b/>
        </w:rPr>
        <w:t>特勤戰力之訓練目的</w:t>
      </w:r>
      <w:r w:rsidR="007F773E" w:rsidRPr="00AD31EB">
        <w:rPr>
          <w:rFonts w:ascii="Times New Roman" w:hAnsi="Times New Roman" w:hint="eastAsia"/>
          <w:b/>
        </w:rPr>
        <w:t>。</w:t>
      </w:r>
      <w:bookmarkEnd w:id="51"/>
    </w:p>
    <w:p w14:paraId="447FF022" w14:textId="2F5838A1" w:rsidR="005967E0" w:rsidRPr="00AD31EB" w:rsidRDefault="00856972" w:rsidP="00C514CD">
      <w:pPr>
        <w:pStyle w:val="3"/>
        <w:rPr>
          <w:rFonts w:ascii="Times New Roman" w:hAnsi="Times New Roman"/>
          <w:b/>
        </w:rPr>
      </w:pPr>
      <w:bookmarkStart w:id="53" w:name="_Toc203061205"/>
      <w:r w:rsidRPr="00AD31EB">
        <w:rPr>
          <w:rFonts w:ascii="Times New Roman" w:hAnsi="Times New Roman" w:hint="eastAsia"/>
          <w:b/>
        </w:rPr>
        <w:t>國安局特勤人員依特種勤務條例規定應定期完成特勤專業訓練，</w:t>
      </w:r>
      <w:r w:rsidR="00E75E1B" w:rsidRPr="00AD31EB">
        <w:rPr>
          <w:rFonts w:ascii="Times New Roman" w:hAnsi="Times New Roman" w:hint="eastAsia"/>
          <w:b/>
        </w:rPr>
        <w:t>特勤人員訓練理應推陳出新，與時俱進，配合新科技</w:t>
      </w:r>
      <w:proofErr w:type="gramStart"/>
      <w:r w:rsidR="00E75E1B" w:rsidRPr="00AD31EB">
        <w:rPr>
          <w:rFonts w:ascii="Times New Roman" w:hAnsi="Times New Roman" w:hint="eastAsia"/>
          <w:b/>
        </w:rPr>
        <w:t>鑑</w:t>
      </w:r>
      <w:proofErr w:type="gramEnd"/>
      <w:r w:rsidR="00E75E1B" w:rsidRPr="00AD31EB">
        <w:rPr>
          <w:rFonts w:ascii="Times New Roman" w:hAnsi="Times New Roman" w:hint="eastAsia"/>
          <w:b/>
        </w:rPr>
        <w:t>測，有效提升特勤戰力</w:t>
      </w:r>
      <w:r w:rsidR="002C5E5F" w:rsidRPr="00AD31EB">
        <w:rPr>
          <w:rFonts w:ascii="Times New Roman" w:hAnsi="Times New Roman" w:hint="eastAsia"/>
          <w:b/>
        </w:rPr>
        <w:t>：</w:t>
      </w:r>
      <w:bookmarkEnd w:id="53"/>
    </w:p>
    <w:p w14:paraId="4637FE2F" w14:textId="2C81DE03" w:rsidR="00D23C9D" w:rsidRPr="00AD31EB" w:rsidRDefault="00FB55BA" w:rsidP="005967E0">
      <w:pPr>
        <w:pStyle w:val="4"/>
      </w:pPr>
      <w:bookmarkStart w:id="54" w:name="_Toc203061206"/>
      <w:r w:rsidRPr="00AD31EB">
        <w:rPr>
          <w:rFonts w:hint="eastAsia"/>
        </w:rPr>
        <w:lastRenderedPageBreak/>
        <w:t>按</w:t>
      </w:r>
      <w:r w:rsidR="00BA2E9C" w:rsidRPr="00AD31EB">
        <w:rPr>
          <w:rFonts w:hint="eastAsia"/>
        </w:rPr>
        <w:t>特種勤務條例第15條第1項規定：「對於規劃進用特勤人員應通過安全查核並完成特勤中心特勤專業訓練及認證，始得執行特種勤務及支領特勤職務加給，進用後應另為定期安全查核。各機關對納入特勤編組之人員亦應通過查核及必要之訓練。」</w:t>
      </w:r>
      <w:r w:rsidR="00D23C9D" w:rsidRPr="00AD31EB">
        <w:rPr>
          <w:rFonts w:hint="eastAsia"/>
        </w:rPr>
        <w:t>依此規定訂定「特勤中心體技能</w:t>
      </w:r>
      <w:proofErr w:type="gramStart"/>
      <w:r w:rsidR="00D23C9D" w:rsidRPr="00AD31EB">
        <w:rPr>
          <w:rFonts w:hint="eastAsia"/>
        </w:rPr>
        <w:t>鑑</w:t>
      </w:r>
      <w:proofErr w:type="gramEnd"/>
      <w:r w:rsidR="00D23C9D" w:rsidRPr="00AD31EB">
        <w:rPr>
          <w:rFonts w:hint="eastAsia"/>
        </w:rPr>
        <w:t>測實施計畫」，目的係藉年度體技能測驗，驗證各編組單位平日駐地訓練成效，藉以</w:t>
      </w:r>
      <w:r w:rsidR="003653E1" w:rsidRPr="00AD31EB">
        <w:rPr>
          <w:rFonts w:hint="eastAsia"/>
        </w:rPr>
        <w:t>提升</w:t>
      </w:r>
      <w:r w:rsidR="00D23C9D" w:rsidRPr="00AD31EB">
        <w:rPr>
          <w:rFonts w:hint="eastAsia"/>
        </w:rPr>
        <w:t>特勤戰力。</w:t>
      </w:r>
      <w:bookmarkEnd w:id="54"/>
    </w:p>
    <w:p w14:paraId="2CC8AF61" w14:textId="2EC112F8" w:rsidR="00C514CD" w:rsidRPr="00AD31EB" w:rsidRDefault="00D23C9D" w:rsidP="005967E0">
      <w:pPr>
        <w:pStyle w:val="4"/>
      </w:pPr>
      <w:bookmarkStart w:id="55" w:name="_Toc203061207"/>
      <w:r w:rsidRPr="00AD31EB">
        <w:rPr>
          <w:rFonts w:hint="eastAsia"/>
        </w:rPr>
        <w:t>另按</w:t>
      </w:r>
      <w:r w:rsidR="00C514CD" w:rsidRPr="00AD31EB">
        <w:rPr>
          <w:rFonts w:hint="eastAsia"/>
        </w:rPr>
        <w:t>國軍軍風紀維護實施規定第17點第3款第9目之規定：「軍紀維護要求目標：（三）訓練紀律：9.訓練要注重研究發展，求</w:t>
      </w:r>
      <w:proofErr w:type="gramStart"/>
      <w:r w:rsidR="00C514CD" w:rsidRPr="00AD31EB">
        <w:rPr>
          <w:rFonts w:hint="eastAsia"/>
        </w:rPr>
        <w:t>新求行</w:t>
      </w:r>
      <w:proofErr w:type="gramEnd"/>
      <w:r w:rsidR="00C514CD" w:rsidRPr="00AD31EB">
        <w:rPr>
          <w:rFonts w:hint="eastAsia"/>
        </w:rPr>
        <w:t>，以達成『全軍破敵』的目標，絕不可墨守成規，陳舊落伍。」</w:t>
      </w:r>
      <w:r w:rsidR="00D74D1C" w:rsidRPr="00AD31EB">
        <w:rPr>
          <w:rFonts w:hint="eastAsia"/>
        </w:rPr>
        <w:t>是</w:t>
      </w:r>
      <w:proofErr w:type="gramStart"/>
      <w:r w:rsidR="00D74D1C" w:rsidRPr="00AD31EB">
        <w:rPr>
          <w:rFonts w:hint="eastAsia"/>
        </w:rPr>
        <w:t>以</w:t>
      </w:r>
      <w:proofErr w:type="gramEnd"/>
      <w:r w:rsidR="00D74D1C" w:rsidRPr="00AD31EB">
        <w:rPr>
          <w:rFonts w:hint="eastAsia"/>
        </w:rPr>
        <w:t>，</w:t>
      </w:r>
      <w:r w:rsidR="00F83333" w:rsidRPr="00AD31EB">
        <w:rPr>
          <w:rFonts w:hint="eastAsia"/>
        </w:rPr>
        <w:t>國軍訓練強調應</w:t>
      </w:r>
      <w:r w:rsidR="004D64F8" w:rsidRPr="00AD31EB">
        <w:rPr>
          <w:rFonts w:hint="eastAsia"/>
        </w:rPr>
        <w:t>配合</w:t>
      </w:r>
      <w:r w:rsidR="00F83333" w:rsidRPr="00AD31EB">
        <w:rPr>
          <w:rFonts w:hint="eastAsia"/>
        </w:rPr>
        <w:t>科技發展及社會脈動</w:t>
      </w:r>
      <w:r w:rsidR="004D64F8" w:rsidRPr="00AD31EB">
        <w:rPr>
          <w:rFonts w:hint="eastAsia"/>
        </w:rPr>
        <w:t>等情事，</w:t>
      </w:r>
      <w:r w:rsidR="00F83333" w:rsidRPr="00AD31EB">
        <w:rPr>
          <w:rFonts w:hint="eastAsia"/>
        </w:rPr>
        <w:t>與時俱進，不應墨守成規，陳舊落伍，方能</w:t>
      </w:r>
      <w:r w:rsidR="00C97FA3" w:rsidRPr="00AD31EB">
        <w:rPr>
          <w:rFonts w:hint="eastAsia"/>
        </w:rPr>
        <w:t>有效</w:t>
      </w:r>
      <w:r w:rsidR="00F83333" w:rsidRPr="00AD31EB">
        <w:rPr>
          <w:rFonts w:hint="eastAsia"/>
        </w:rPr>
        <w:t>因</w:t>
      </w:r>
      <w:r w:rsidR="00C97FA3" w:rsidRPr="00AD31EB">
        <w:rPr>
          <w:rFonts w:hint="eastAsia"/>
        </w:rPr>
        <w:t>應</w:t>
      </w:r>
      <w:r w:rsidR="00F83333" w:rsidRPr="00AD31EB">
        <w:rPr>
          <w:rFonts w:hint="eastAsia"/>
        </w:rPr>
        <w:t>敵軍變化，以達成克敵制勝目標。</w:t>
      </w:r>
      <w:bookmarkEnd w:id="55"/>
    </w:p>
    <w:p w14:paraId="40017E59" w14:textId="30EE14A6" w:rsidR="00856972" w:rsidRPr="00AD31EB" w:rsidRDefault="00F26864" w:rsidP="005967E0">
      <w:pPr>
        <w:pStyle w:val="4"/>
      </w:pPr>
      <w:bookmarkStart w:id="56" w:name="_Toc203061208"/>
      <w:r w:rsidRPr="00AD31EB">
        <w:rPr>
          <w:rFonts w:hint="eastAsia"/>
        </w:rPr>
        <w:t>關於</w:t>
      </w:r>
      <w:r w:rsidR="00856972" w:rsidRPr="00AD31EB">
        <w:rPr>
          <w:rFonts w:hint="eastAsia"/>
        </w:rPr>
        <w:t>國安局特勤人員專業訓練</w:t>
      </w:r>
      <w:r w:rsidRPr="00AD31EB">
        <w:rPr>
          <w:rFonts w:hint="eastAsia"/>
        </w:rPr>
        <w:t>，就「基本體能」</w:t>
      </w:r>
      <w:r w:rsidR="00164B2D" w:rsidRPr="00AD31EB">
        <w:rPr>
          <w:rFonts w:hint="eastAsia"/>
        </w:rPr>
        <w:t>測驗標準，均比照「國軍</w:t>
      </w:r>
      <w:proofErr w:type="gramStart"/>
      <w:r w:rsidR="00164B2D" w:rsidRPr="00AD31EB">
        <w:rPr>
          <w:rFonts w:hint="eastAsia"/>
        </w:rPr>
        <w:t>體能訓測實施</w:t>
      </w:r>
      <w:proofErr w:type="gramEnd"/>
      <w:r w:rsidR="00164B2D" w:rsidRPr="00AD31EB">
        <w:rPr>
          <w:rFonts w:hint="eastAsia"/>
        </w:rPr>
        <w:t>計畫」之</w:t>
      </w:r>
      <w:proofErr w:type="gramStart"/>
      <w:r w:rsidR="00164B2D" w:rsidRPr="00AD31EB">
        <w:rPr>
          <w:rFonts w:hint="eastAsia"/>
        </w:rPr>
        <w:t>鑑</w:t>
      </w:r>
      <w:proofErr w:type="gramEnd"/>
      <w:r w:rsidR="00164B2D" w:rsidRPr="00AD31EB">
        <w:rPr>
          <w:rFonts w:hint="eastAsia"/>
        </w:rPr>
        <w:t>測項目、成績換算表作相應調整</w:t>
      </w:r>
      <w:r w:rsidR="00E75E1B" w:rsidRPr="00AD31EB">
        <w:rPr>
          <w:rStyle w:val="aff3"/>
        </w:rPr>
        <w:footnoteReference w:id="4"/>
      </w:r>
      <w:r w:rsidR="00164B2D" w:rsidRPr="00AD31EB">
        <w:rPr>
          <w:rFonts w:hint="eastAsia"/>
        </w:rPr>
        <w:t>，據此，對於特勤人員</w:t>
      </w:r>
      <w:r w:rsidR="00E75E1B" w:rsidRPr="00AD31EB">
        <w:rPr>
          <w:rFonts w:hint="eastAsia"/>
        </w:rPr>
        <w:t>基本體能訓練</w:t>
      </w:r>
      <w:r w:rsidR="00164B2D" w:rsidRPr="00AD31EB">
        <w:rPr>
          <w:rFonts w:hint="eastAsia"/>
        </w:rPr>
        <w:t>與國軍訓練具有</w:t>
      </w:r>
      <w:r w:rsidR="00E75E1B" w:rsidRPr="00AD31EB">
        <w:rPr>
          <w:rFonts w:hint="eastAsia"/>
        </w:rPr>
        <w:t>相</w:t>
      </w:r>
      <w:r w:rsidR="00164B2D" w:rsidRPr="00AD31EB">
        <w:rPr>
          <w:rFonts w:hint="eastAsia"/>
        </w:rPr>
        <w:t>類似性，基於平等原則，</w:t>
      </w:r>
      <w:r w:rsidR="00E75E1B" w:rsidRPr="00AD31EB">
        <w:rPr>
          <w:rFonts w:hint="eastAsia"/>
        </w:rPr>
        <w:t>有關特勤人員訓練得</w:t>
      </w:r>
      <w:r w:rsidR="00164B2D" w:rsidRPr="00AD31EB">
        <w:rPr>
          <w:rFonts w:hint="eastAsia"/>
        </w:rPr>
        <w:t>類推適用國軍軍風紀維護實施規定第17點第3款第9目之規定</w:t>
      </w:r>
      <w:r w:rsidR="00E75E1B" w:rsidRPr="00AD31EB">
        <w:rPr>
          <w:rFonts w:hint="eastAsia"/>
        </w:rPr>
        <w:t>，特勤人員訓練理應推陳出新，與時俱進，配合新科技</w:t>
      </w:r>
      <w:proofErr w:type="gramStart"/>
      <w:r w:rsidR="00E75E1B" w:rsidRPr="00AD31EB">
        <w:rPr>
          <w:rFonts w:hint="eastAsia"/>
        </w:rPr>
        <w:t>鑑</w:t>
      </w:r>
      <w:proofErr w:type="gramEnd"/>
      <w:r w:rsidR="00E75E1B" w:rsidRPr="00AD31EB">
        <w:rPr>
          <w:rFonts w:hint="eastAsia"/>
        </w:rPr>
        <w:t>測，有效提升特勤戰力。</w:t>
      </w:r>
      <w:bookmarkEnd w:id="56"/>
    </w:p>
    <w:p w14:paraId="3D4CB260" w14:textId="1022E819" w:rsidR="00F83333" w:rsidRPr="00AD31EB" w:rsidRDefault="004D3ACB" w:rsidP="00C514CD">
      <w:pPr>
        <w:pStyle w:val="3"/>
        <w:rPr>
          <w:rFonts w:ascii="Times New Roman" w:hAnsi="Times New Roman"/>
          <w:b/>
        </w:rPr>
      </w:pPr>
      <w:bookmarkStart w:id="57" w:name="_Toc203061209"/>
      <w:r w:rsidRPr="00AD31EB">
        <w:rPr>
          <w:rFonts w:ascii="Times New Roman" w:hAnsi="Times New Roman" w:hint="eastAsia"/>
          <w:b/>
        </w:rPr>
        <w:t>本案</w:t>
      </w:r>
      <w:r w:rsidR="000A391B" w:rsidRPr="00AD31EB">
        <w:rPr>
          <w:rFonts w:ascii="Times New Roman" w:hAnsi="Times New Roman" w:hint="eastAsia"/>
          <w:b/>
        </w:rPr>
        <w:t>發生</w:t>
      </w:r>
      <w:proofErr w:type="gramStart"/>
      <w:r w:rsidR="000A391B" w:rsidRPr="00AD31EB">
        <w:rPr>
          <w:rFonts w:ascii="Times New Roman" w:hAnsi="Times New Roman" w:hint="eastAsia"/>
          <w:b/>
        </w:rPr>
        <w:t>鑑</w:t>
      </w:r>
      <w:proofErr w:type="gramEnd"/>
      <w:r w:rsidR="000A391B" w:rsidRPr="00AD31EB">
        <w:rPr>
          <w:rFonts w:ascii="Times New Roman" w:hAnsi="Times New Roman" w:hint="eastAsia"/>
          <w:b/>
        </w:rPr>
        <w:t>測成績登載不實事件，雖該</w:t>
      </w:r>
      <w:proofErr w:type="gramStart"/>
      <w:r w:rsidR="000A391B" w:rsidRPr="00AD31EB">
        <w:rPr>
          <w:rFonts w:ascii="Times New Roman" w:hAnsi="Times New Roman" w:hint="eastAsia"/>
          <w:b/>
        </w:rPr>
        <w:t>鑑</w:t>
      </w:r>
      <w:proofErr w:type="gramEnd"/>
      <w:r w:rsidR="000A391B" w:rsidRPr="00AD31EB">
        <w:rPr>
          <w:rFonts w:ascii="Times New Roman" w:hAnsi="Times New Roman" w:hint="eastAsia"/>
          <w:b/>
        </w:rPr>
        <w:t>測有全程錄影存檔，有助於本案後續</w:t>
      </w:r>
      <w:proofErr w:type="gramStart"/>
      <w:r w:rsidR="000A391B" w:rsidRPr="00AD31EB">
        <w:rPr>
          <w:rFonts w:ascii="Times New Roman" w:hAnsi="Times New Roman" w:hint="eastAsia"/>
          <w:b/>
        </w:rPr>
        <w:t>釐</w:t>
      </w:r>
      <w:proofErr w:type="gramEnd"/>
      <w:r w:rsidR="000A391B" w:rsidRPr="00AD31EB">
        <w:rPr>
          <w:rFonts w:ascii="Times New Roman" w:hAnsi="Times New Roman" w:hint="eastAsia"/>
          <w:b/>
        </w:rPr>
        <w:t>清真相，且事後亦積極提出</w:t>
      </w:r>
      <w:proofErr w:type="gramStart"/>
      <w:r w:rsidR="000A391B" w:rsidRPr="00AD31EB">
        <w:rPr>
          <w:rFonts w:ascii="Times New Roman" w:hAnsi="Times New Roman" w:hint="eastAsia"/>
          <w:b/>
        </w:rPr>
        <w:t>鑑測精</w:t>
      </w:r>
      <w:proofErr w:type="gramEnd"/>
      <w:r w:rsidR="000A391B" w:rsidRPr="00AD31EB">
        <w:rPr>
          <w:rFonts w:ascii="Times New Roman" w:hAnsi="Times New Roman" w:hint="eastAsia"/>
          <w:b/>
        </w:rPr>
        <w:t>進作為，然此事件業已嚴重損及該局信譽。</w:t>
      </w:r>
      <w:proofErr w:type="gramStart"/>
      <w:r w:rsidRPr="00AD31EB">
        <w:rPr>
          <w:rFonts w:ascii="Times New Roman" w:hAnsi="Times New Roman" w:hint="eastAsia"/>
          <w:b/>
        </w:rPr>
        <w:t>惟查</w:t>
      </w:r>
      <w:proofErr w:type="gramEnd"/>
      <w:r w:rsidRPr="00AD31EB">
        <w:rPr>
          <w:rFonts w:ascii="Times New Roman" w:hAnsi="Times New Roman" w:hint="eastAsia"/>
          <w:b/>
        </w:rPr>
        <w:t>，</w:t>
      </w:r>
      <w:r w:rsidR="002C5E5F" w:rsidRPr="00AD31EB">
        <w:rPr>
          <w:rFonts w:ascii="Times New Roman" w:hAnsi="Times New Roman" w:hint="eastAsia"/>
          <w:b/>
        </w:rPr>
        <w:t>特勤中心對所屬特勤人員訓練</w:t>
      </w:r>
      <w:r w:rsidRPr="00AD31EB">
        <w:rPr>
          <w:rFonts w:ascii="Times New Roman" w:hAnsi="Times New Roman" w:hint="eastAsia"/>
          <w:b/>
        </w:rPr>
        <w:t>實施</w:t>
      </w:r>
      <w:proofErr w:type="gramStart"/>
      <w:r w:rsidR="002C5E5F" w:rsidRPr="00AD31EB">
        <w:rPr>
          <w:rFonts w:ascii="Times New Roman" w:hAnsi="Times New Roman" w:hint="eastAsia"/>
          <w:b/>
        </w:rPr>
        <w:t>鑑</w:t>
      </w:r>
      <w:proofErr w:type="gramEnd"/>
      <w:r w:rsidR="002C5E5F" w:rsidRPr="00AD31EB">
        <w:rPr>
          <w:rFonts w:ascii="Times New Roman" w:hAnsi="Times New Roman" w:hint="eastAsia"/>
          <w:b/>
        </w:rPr>
        <w:t>測，於</w:t>
      </w:r>
      <w:r w:rsidR="002C5E5F" w:rsidRPr="00AD31EB">
        <w:rPr>
          <w:rFonts w:ascii="Times New Roman" w:hAnsi="Times New Roman" w:hint="eastAsia"/>
          <w:b/>
        </w:rPr>
        <w:t>103</w:t>
      </w:r>
      <w:r w:rsidR="002C5E5F" w:rsidRPr="00AD31EB">
        <w:rPr>
          <w:rFonts w:ascii="Times New Roman" w:hAnsi="Times New Roman" w:hint="eastAsia"/>
          <w:b/>
        </w:rPr>
        <w:t>年即比照國軍</w:t>
      </w:r>
      <w:proofErr w:type="gramStart"/>
      <w:r w:rsidR="002C5E5F" w:rsidRPr="00AD31EB">
        <w:rPr>
          <w:rFonts w:ascii="Times New Roman" w:hAnsi="Times New Roman" w:hint="eastAsia"/>
          <w:b/>
        </w:rPr>
        <w:t>鑑</w:t>
      </w:r>
      <w:proofErr w:type="gramEnd"/>
      <w:r w:rsidR="002C5E5F" w:rsidRPr="00AD31EB">
        <w:rPr>
          <w:rFonts w:ascii="Times New Roman" w:hAnsi="Times New Roman" w:hint="eastAsia"/>
          <w:b/>
        </w:rPr>
        <w:t>測模式導入晶片方式感</w:t>
      </w:r>
      <w:r w:rsidR="002C5E5F" w:rsidRPr="00AD31EB">
        <w:rPr>
          <w:rFonts w:ascii="Times New Roman" w:hAnsi="Times New Roman" w:hint="eastAsia"/>
          <w:b/>
        </w:rPr>
        <w:lastRenderedPageBreak/>
        <w:t>測，得將感測紀錄與成績換算轉作電磁紀錄檔而為保存，卻僅適用於「伏地挺身」、「仰臥起坐」、「三千公尺徒手跑步」等</w:t>
      </w:r>
      <w:r w:rsidR="002C5E5F" w:rsidRPr="00AD31EB">
        <w:rPr>
          <w:rFonts w:ascii="Times New Roman" w:hAnsi="Times New Roman" w:hint="eastAsia"/>
          <w:b/>
        </w:rPr>
        <w:t>3</w:t>
      </w:r>
      <w:r w:rsidR="002C5E5F" w:rsidRPr="00AD31EB">
        <w:rPr>
          <w:rFonts w:ascii="Times New Roman" w:hAnsi="Times New Roman" w:hint="eastAsia"/>
          <w:b/>
        </w:rPr>
        <w:t>項體能項目，其中「三千公尺徒手跑步」與「</w:t>
      </w:r>
      <w:r w:rsidR="002C5E5F" w:rsidRPr="00AD31EB">
        <w:rPr>
          <w:rFonts w:ascii="Times New Roman" w:hAnsi="Times New Roman" w:hint="eastAsia"/>
          <w:b/>
        </w:rPr>
        <w:t>5</w:t>
      </w:r>
      <w:r w:rsidR="002C5E5F" w:rsidRPr="00AD31EB">
        <w:rPr>
          <w:rFonts w:ascii="Times New Roman" w:hAnsi="Times New Roman" w:hint="eastAsia"/>
          <w:b/>
        </w:rPr>
        <w:t>公里健走」項目</w:t>
      </w:r>
      <w:r w:rsidR="00D42FAF" w:rsidRPr="00AD31EB">
        <w:rPr>
          <w:rFonts w:ascii="Times New Roman" w:hAnsi="Times New Roman" w:hint="eastAsia"/>
          <w:b/>
        </w:rPr>
        <w:t>內容</w:t>
      </w:r>
      <w:r w:rsidR="002C5E5F" w:rsidRPr="00AD31EB">
        <w:rPr>
          <w:rFonts w:ascii="Times New Roman" w:hAnsi="Times New Roman" w:hint="eastAsia"/>
          <w:b/>
        </w:rPr>
        <w:t>具有類似性，然而「</w:t>
      </w:r>
      <w:r w:rsidR="002C5E5F" w:rsidRPr="00AD31EB">
        <w:rPr>
          <w:rFonts w:ascii="Times New Roman" w:hAnsi="Times New Roman" w:hint="eastAsia"/>
          <w:b/>
        </w:rPr>
        <w:t>5</w:t>
      </w:r>
      <w:r w:rsidR="002C5E5F" w:rsidRPr="00AD31EB">
        <w:rPr>
          <w:rFonts w:ascii="Times New Roman" w:hAnsi="Times New Roman" w:hint="eastAsia"/>
          <w:b/>
        </w:rPr>
        <w:t>公里健走」卻仍以人工方式登載，而未善用既有科技方式完成</w:t>
      </w:r>
      <w:proofErr w:type="gramStart"/>
      <w:r w:rsidR="002C5E5F" w:rsidRPr="00AD31EB">
        <w:rPr>
          <w:rFonts w:ascii="Times New Roman" w:hAnsi="Times New Roman" w:hint="eastAsia"/>
          <w:b/>
        </w:rPr>
        <w:t>鑑</w:t>
      </w:r>
      <w:proofErr w:type="gramEnd"/>
      <w:r w:rsidR="002C5E5F" w:rsidRPr="00AD31EB">
        <w:rPr>
          <w:rFonts w:ascii="Times New Roman" w:hAnsi="Times New Roman" w:hint="eastAsia"/>
          <w:b/>
        </w:rPr>
        <w:t>測</w:t>
      </w:r>
      <w:r w:rsidR="007E50A3" w:rsidRPr="00AD31EB">
        <w:rPr>
          <w:rFonts w:ascii="Times New Roman" w:hAnsi="Times New Roman" w:hint="eastAsia"/>
          <w:b/>
        </w:rPr>
        <w:t>，造成人為登載不實成績發生，核有欠當</w:t>
      </w:r>
      <w:r w:rsidR="002C5E5F" w:rsidRPr="00AD31EB">
        <w:rPr>
          <w:rFonts w:ascii="Times New Roman" w:hAnsi="Times New Roman" w:hint="eastAsia"/>
          <w:b/>
        </w:rPr>
        <w:t>：</w:t>
      </w:r>
      <w:bookmarkEnd w:id="57"/>
    </w:p>
    <w:p w14:paraId="6733A52A" w14:textId="05C1FCA1" w:rsidR="008159ED" w:rsidRPr="00AD31EB" w:rsidRDefault="008159ED" w:rsidP="002C5E5F">
      <w:pPr>
        <w:pStyle w:val="4"/>
      </w:pPr>
      <w:bookmarkStart w:id="58" w:name="_Toc203061210"/>
      <w:r w:rsidRPr="00AD31EB">
        <w:rPr>
          <w:rFonts w:hint="eastAsia"/>
        </w:rPr>
        <w:t>國安局表示特勤中心實施年度體技能</w:t>
      </w:r>
      <w:proofErr w:type="gramStart"/>
      <w:r w:rsidRPr="00AD31EB">
        <w:rPr>
          <w:rFonts w:hint="eastAsia"/>
        </w:rPr>
        <w:t>鑑</w:t>
      </w:r>
      <w:proofErr w:type="gramEnd"/>
      <w:r w:rsidRPr="00AD31EB">
        <w:rPr>
          <w:rFonts w:hint="eastAsia"/>
        </w:rPr>
        <w:t>測時，有作全程錄影並設置電腦專責</w:t>
      </w:r>
      <w:proofErr w:type="gramStart"/>
      <w:r w:rsidRPr="00AD31EB">
        <w:rPr>
          <w:rFonts w:hint="eastAsia"/>
        </w:rPr>
        <w:t>存管，鑑</w:t>
      </w:r>
      <w:proofErr w:type="gramEnd"/>
      <w:r w:rsidRPr="00AD31EB">
        <w:rPr>
          <w:rFonts w:hint="eastAsia"/>
        </w:rPr>
        <w:t>測當日可供單位與個人確認成績查閱。於</w:t>
      </w:r>
      <w:r w:rsidR="00C2273C" w:rsidRPr="00AD31EB">
        <w:rPr>
          <w:rFonts w:hint="eastAsia"/>
        </w:rPr>
        <w:t>本案發生</w:t>
      </w:r>
      <w:proofErr w:type="gramStart"/>
      <w:r w:rsidR="00C2273C" w:rsidRPr="00AD31EB">
        <w:rPr>
          <w:rFonts w:hint="eastAsia"/>
        </w:rPr>
        <w:t>鑑</w:t>
      </w:r>
      <w:proofErr w:type="gramEnd"/>
      <w:r w:rsidR="00C2273C" w:rsidRPr="00AD31EB">
        <w:rPr>
          <w:rFonts w:hint="eastAsia"/>
        </w:rPr>
        <w:t>測成績登載不實事件</w:t>
      </w:r>
      <w:r w:rsidRPr="00AD31EB">
        <w:rPr>
          <w:rFonts w:hint="eastAsia"/>
        </w:rPr>
        <w:t>後</w:t>
      </w:r>
      <w:r w:rsidR="00C2273C" w:rsidRPr="00AD31EB">
        <w:rPr>
          <w:rFonts w:hint="eastAsia"/>
        </w:rPr>
        <w:t>，經第一審法院判決認定盧員有罪之事實，關鍵重要證據係</w:t>
      </w:r>
      <w:r w:rsidRPr="00AD31EB">
        <w:rPr>
          <w:rFonts w:hint="eastAsia"/>
        </w:rPr>
        <w:t>110年8月31日體技能</w:t>
      </w:r>
      <w:proofErr w:type="gramStart"/>
      <w:r w:rsidRPr="00AD31EB">
        <w:rPr>
          <w:rFonts w:hint="eastAsia"/>
        </w:rPr>
        <w:t>鑑</w:t>
      </w:r>
      <w:proofErr w:type="gramEnd"/>
      <w:r w:rsidRPr="00AD31EB">
        <w:rPr>
          <w:rFonts w:hint="eastAsia"/>
        </w:rPr>
        <w:t>測過程錄影檔</w:t>
      </w:r>
      <w:r w:rsidR="00385E8E" w:rsidRPr="00AD31EB">
        <w:rPr>
          <w:rFonts w:hint="eastAsia"/>
        </w:rPr>
        <w:t>，</w:t>
      </w:r>
      <w:r w:rsidR="00941981" w:rsidRPr="00AD31EB">
        <w:rPr>
          <w:rFonts w:hint="eastAsia"/>
        </w:rPr>
        <w:t>還原案關</w:t>
      </w:r>
      <w:proofErr w:type="gramStart"/>
      <w:r w:rsidR="00941981" w:rsidRPr="00AD31EB">
        <w:rPr>
          <w:rFonts w:hint="eastAsia"/>
        </w:rPr>
        <w:t>鑑</w:t>
      </w:r>
      <w:proofErr w:type="gramEnd"/>
      <w:r w:rsidR="00941981" w:rsidRPr="00AD31EB">
        <w:rPr>
          <w:rFonts w:hint="eastAsia"/>
        </w:rPr>
        <w:t>測現場、人員對話等實施</w:t>
      </w:r>
      <w:proofErr w:type="gramStart"/>
      <w:r w:rsidR="00941981" w:rsidRPr="00AD31EB">
        <w:rPr>
          <w:rFonts w:hint="eastAsia"/>
        </w:rPr>
        <w:t>鑑</w:t>
      </w:r>
      <w:proofErr w:type="gramEnd"/>
      <w:r w:rsidR="00941981" w:rsidRPr="00AD31EB">
        <w:rPr>
          <w:rFonts w:hint="eastAsia"/>
        </w:rPr>
        <w:t>測過程，</w:t>
      </w:r>
      <w:r w:rsidR="00385E8E" w:rsidRPr="00AD31EB">
        <w:rPr>
          <w:rFonts w:hint="eastAsia"/>
        </w:rPr>
        <w:t>與相關證人證述，</w:t>
      </w:r>
      <w:proofErr w:type="gramStart"/>
      <w:r w:rsidRPr="00AD31EB">
        <w:rPr>
          <w:rFonts w:hint="eastAsia"/>
        </w:rPr>
        <w:t>得以</w:t>
      </w:r>
      <w:r w:rsidR="00385E8E" w:rsidRPr="00AD31EB">
        <w:rPr>
          <w:rFonts w:hint="eastAsia"/>
        </w:rPr>
        <w:t>參互印證</w:t>
      </w:r>
      <w:proofErr w:type="gramEnd"/>
      <w:r w:rsidR="000E509C" w:rsidRPr="00AD31EB">
        <w:rPr>
          <w:rFonts w:hint="eastAsia"/>
        </w:rPr>
        <w:t>。</w:t>
      </w:r>
      <w:r w:rsidRPr="00AD31EB">
        <w:rPr>
          <w:rFonts w:hint="eastAsia"/>
        </w:rPr>
        <w:t>基此，特勤中心於</w:t>
      </w:r>
      <w:proofErr w:type="gramStart"/>
      <w:r w:rsidRPr="00AD31EB">
        <w:rPr>
          <w:rFonts w:hint="eastAsia"/>
        </w:rPr>
        <w:t>鑑</w:t>
      </w:r>
      <w:proofErr w:type="gramEnd"/>
      <w:r w:rsidRPr="00AD31EB">
        <w:rPr>
          <w:rFonts w:hint="eastAsia"/>
        </w:rPr>
        <w:t>測時</w:t>
      </w:r>
      <w:r w:rsidR="00AB4B7D" w:rsidRPr="00AD31EB">
        <w:rPr>
          <w:rFonts w:hint="eastAsia"/>
        </w:rPr>
        <w:t>進行</w:t>
      </w:r>
      <w:r w:rsidRPr="00AD31EB">
        <w:rPr>
          <w:rFonts w:hint="eastAsia"/>
        </w:rPr>
        <w:t>錄影，</w:t>
      </w:r>
      <w:r w:rsidR="000E509C" w:rsidRPr="00AD31EB">
        <w:rPr>
          <w:rFonts w:hint="eastAsia"/>
        </w:rPr>
        <w:t>確實</w:t>
      </w:r>
      <w:r w:rsidRPr="00AD31EB">
        <w:rPr>
          <w:rFonts w:hint="eastAsia"/>
        </w:rPr>
        <w:t>有助於本案</w:t>
      </w:r>
      <w:proofErr w:type="gramStart"/>
      <w:r w:rsidRPr="00AD31EB">
        <w:rPr>
          <w:rFonts w:hint="eastAsia"/>
        </w:rPr>
        <w:t>釐</w:t>
      </w:r>
      <w:proofErr w:type="gramEnd"/>
      <w:r w:rsidRPr="00AD31EB">
        <w:rPr>
          <w:rFonts w:hint="eastAsia"/>
        </w:rPr>
        <w:t>清真相</w:t>
      </w:r>
      <w:r w:rsidR="00385E8E" w:rsidRPr="00AD31EB">
        <w:rPr>
          <w:rFonts w:hint="eastAsia"/>
        </w:rPr>
        <w:t>。</w:t>
      </w:r>
      <w:bookmarkEnd w:id="58"/>
    </w:p>
    <w:p w14:paraId="6787B509" w14:textId="3AF38B29" w:rsidR="002C5E5F" w:rsidRPr="00AD31EB" w:rsidRDefault="000E509C" w:rsidP="002C5E5F">
      <w:pPr>
        <w:pStyle w:val="4"/>
      </w:pPr>
      <w:bookmarkStart w:id="59" w:name="_Toc203061211"/>
      <w:r w:rsidRPr="00AD31EB">
        <w:rPr>
          <w:rFonts w:hint="eastAsia"/>
        </w:rPr>
        <w:t>國安局於</w:t>
      </w:r>
      <w:r w:rsidR="00D06E68" w:rsidRPr="00AD31EB">
        <w:rPr>
          <w:rFonts w:hint="eastAsia"/>
        </w:rPr>
        <w:t>本院詢問時</w:t>
      </w:r>
      <w:r w:rsidRPr="00AD31EB">
        <w:rPr>
          <w:rFonts w:hint="eastAsia"/>
        </w:rPr>
        <w:t>提出</w:t>
      </w:r>
      <w:proofErr w:type="gramStart"/>
      <w:r w:rsidRPr="00AD31EB">
        <w:rPr>
          <w:rFonts w:hint="eastAsia"/>
        </w:rPr>
        <w:t>鑑測精</w:t>
      </w:r>
      <w:proofErr w:type="gramEnd"/>
      <w:r w:rsidRPr="00AD31EB">
        <w:rPr>
          <w:rFonts w:hint="eastAsia"/>
        </w:rPr>
        <w:t>進作為：</w:t>
      </w:r>
      <w:bookmarkEnd w:id="59"/>
    </w:p>
    <w:p w14:paraId="6442EEFB" w14:textId="0490DD88" w:rsidR="00D06E68" w:rsidRPr="00AD31EB" w:rsidRDefault="00D06E68" w:rsidP="000E509C">
      <w:pPr>
        <w:pStyle w:val="5"/>
      </w:pPr>
      <w:proofErr w:type="gramStart"/>
      <w:r w:rsidRPr="00AD31EB">
        <w:rPr>
          <w:rFonts w:hint="eastAsia"/>
        </w:rPr>
        <w:t>分層督</w:t>
      </w:r>
      <w:proofErr w:type="gramEnd"/>
      <w:r w:rsidRPr="00AD31EB">
        <w:rPr>
          <w:rFonts w:hint="eastAsia"/>
        </w:rPr>
        <w:t>（監）測管制</w:t>
      </w:r>
      <w:r w:rsidR="00766CFC" w:rsidRPr="00AD31EB">
        <w:rPr>
          <w:rFonts w:hint="eastAsia"/>
        </w:rPr>
        <w:t>：</w:t>
      </w:r>
    </w:p>
    <w:p w14:paraId="30931E0B" w14:textId="4EA9D450" w:rsidR="000E509C" w:rsidRPr="00AD31EB" w:rsidRDefault="001C204B" w:rsidP="00D06E68">
      <w:pPr>
        <w:pStyle w:val="6"/>
      </w:pPr>
      <w:r w:rsidRPr="00AD31EB">
        <w:rPr>
          <w:rFonts w:hint="eastAsia"/>
        </w:rPr>
        <w:t>各項</w:t>
      </w:r>
      <w:proofErr w:type="gramStart"/>
      <w:r w:rsidRPr="00AD31EB">
        <w:rPr>
          <w:rFonts w:hint="eastAsia"/>
        </w:rPr>
        <w:t>體測編組由督測</w:t>
      </w:r>
      <w:proofErr w:type="gramEnd"/>
      <w:r w:rsidRPr="00AD31EB">
        <w:rPr>
          <w:rFonts w:hint="eastAsia"/>
        </w:rPr>
        <w:t>幹部、</w:t>
      </w:r>
      <w:proofErr w:type="gramStart"/>
      <w:r w:rsidRPr="00AD31EB">
        <w:rPr>
          <w:rFonts w:hint="eastAsia"/>
        </w:rPr>
        <w:t>鑑</w:t>
      </w:r>
      <w:proofErr w:type="gramEnd"/>
      <w:r w:rsidRPr="00AD31EB">
        <w:rPr>
          <w:rFonts w:hint="eastAsia"/>
        </w:rPr>
        <w:t>測官、督察及醫護人員組成，依據職類</w:t>
      </w:r>
      <w:proofErr w:type="gramStart"/>
      <w:r w:rsidRPr="00AD31EB">
        <w:rPr>
          <w:rFonts w:hint="eastAsia"/>
        </w:rPr>
        <w:t>分層督</w:t>
      </w:r>
      <w:proofErr w:type="gramEnd"/>
      <w:r w:rsidRPr="00AD31EB">
        <w:rPr>
          <w:rFonts w:hint="eastAsia"/>
        </w:rPr>
        <w:t>（監）測管制：</w:t>
      </w:r>
    </w:p>
    <w:p w14:paraId="359EDC1E" w14:textId="7F55EEE7" w:rsidR="001C204B" w:rsidRPr="00AD31EB" w:rsidRDefault="001C204B" w:rsidP="00D06E68">
      <w:pPr>
        <w:pStyle w:val="7"/>
      </w:pPr>
      <w:r w:rsidRPr="00AD31EB">
        <w:rPr>
          <w:rFonts w:hint="eastAsia"/>
        </w:rPr>
        <w:t>中校含以下受測人員由訓練組長</w:t>
      </w:r>
      <w:r w:rsidR="00503E6E" w:rsidRPr="00AD31EB">
        <w:rPr>
          <w:rFonts w:hint="eastAsia"/>
        </w:rPr>
        <w:t>（</w:t>
      </w:r>
      <w:r w:rsidRPr="00AD31EB">
        <w:rPr>
          <w:rFonts w:hint="eastAsia"/>
        </w:rPr>
        <w:t>高勤官</w:t>
      </w:r>
      <w:r w:rsidR="00503E6E" w:rsidRPr="00AD31EB">
        <w:rPr>
          <w:rFonts w:hint="eastAsia"/>
        </w:rPr>
        <w:t>）</w:t>
      </w:r>
      <w:proofErr w:type="gramStart"/>
      <w:r w:rsidRPr="00AD31EB">
        <w:rPr>
          <w:rFonts w:hint="eastAsia"/>
        </w:rPr>
        <w:t>實施督測</w:t>
      </w:r>
      <w:proofErr w:type="gramEnd"/>
      <w:r w:rsidRPr="00AD31EB">
        <w:rPr>
          <w:rFonts w:hint="eastAsia"/>
        </w:rPr>
        <w:t>。</w:t>
      </w:r>
    </w:p>
    <w:p w14:paraId="2A6F329B" w14:textId="07CF3428" w:rsidR="001C204B" w:rsidRPr="00AD31EB" w:rsidRDefault="001C204B" w:rsidP="00D06E68">
      <w:pPr>
        <w:pStyle w:val="7"/>
      </w:pPr>
      <w:r w:rsidRPr="00AD31EB">
        <w:rPr>
          <w:rFonts w:hint="eastAsia"/>
        </w:rPr>
        <w:t>上校階幹部由執行長</w:t>
      </w:r>
      <w:r w:rsidR="00503E6E" w:rsidRPr="00AD31EB">
        <w:rPr>
          <w:rFonts w:hint="eastAsia"/>
        </w:rPr>
        <w:t>（</w:t>
      </w:r>
      <w:r w:rsidRPr="00AD31EB">
        <w:rPr>
          <w:rFonts w:hint="eastAsia"/>
        </w:rPr>
        <w:t>副執行長</w:t>
      </w:r>
      <w:r w:rsidR="00503E6E" w:rsidRPr="00AD31EB">
        <w:rPr>
          <w:rFonts w:hint="eastAsia"/>
        </w:rPr>
        <w:t>）</w:t>
      </w:r>
      <w:proofErr w:type="gramStart"/>
      <w:r w:rsidRPr="00AD31EB">
        <w:rPr>
          <w:rFonts w:hint="eastAsia"/>
        </w:rPr>
        <w:t>實施督測</w:t>
      </w:r>
      <w:proofErr w:type="gramEnd"/>
      <w:r w:rsidRPr="00AD31EB">
        <w:rPr>
          <w:rFonts w:hint="eastAsia"/>
        </w:rPr>
        <w:t>。</w:t>
      </w:r>
    </w:p>
    <w:p w14:paraId="264CD39F" w14:textId="1DF8C0AB" w:rsidR="001C204B" w:rsidRPr="00AD31EB" w:rsidRDefault="001C204B" w:rsidP="00D06E68">
      <w:pPr>
        <w:pStyle w:val="7"/>
      </w:pPr>
      <w:r w:rsidRPr="00AD31EB">
        <w:rPr>
          <w:rFonts w:hint="eastAsia"/>
        </w:rPr>
        <w:t>少將級長官由副指揮官</w:t>
      </w:r>
      <w:r w:rsidR="00503E6E" w:rsidRPr="00AD31EB">
        <w:rPr>
          <w:rFonts w:hint="eastAsia"/>
        </w:rPr>
        <w:t>（</w:t>
      </w:r>
      <w:r w:rsidRPr="00AD31EB">
        <w:rPr>
          <w:rFonts w:hint="eastAsia"/>
        </w:rPr>
        <w:t>代理人</w:t>
      </w:r>
      <w:r w:rsidR="00503E6E" w:rsidRPr="00AD31EB">
        <w:rPr>
          <w:rFonts w:hint="eastAsia"/>
        </w:rPr>
        <w:t>）</w:t>
      </w:r>
      <w:proofErr w:type="gramStart"/>
      <w:r w:rsidRPr="00AD31EB">
        <w:rPr>
          <w:rFonts w:hint="eastAsia"/>
        </w:rPr>
        <w:t>實施督測</w:t>
      </w:r>
      <w:proofErr w:type="gramEnd"/>
      <w:r w:rsidRPr="00AD31EB">
        <w:rPr>
          <w:rFonts w:hint="eastAsia"/>
        </w:rPr>
        <w:t>。</w:t>
      </w:r>
    </w:p>
    <w:p w14:paraId="71EB4B51" w14:textId="377A5C3B" w:rsidR="001C204B" w:rsidRPr="00AD31EB" w:rsidRDefault="001C204B" w:rsidP="00D06E68">
      <w:pPr>
        <w:pStyle w:val="6"/>
      </w:pPr>
      <w:r w:rsidRPr="00AD31EB">
        <w:rPr>
          <w:rFonts w:hint="eastAsia"/>
        </w:rPr>
        <w:t>受測</w:t>
      </w:r>
      <w:proofErr w:type="gramStart"/>
      <w:r w:rsidRPr="00AD31EB">
        <w:rPr>
          <w:rFonts w:hint="eastAsia"/>
        </w:rPr>
        <w:t>人員均由上</w:t>
      </w:r>
      <w:proofErr w:type="gramEnd"/>
      <w:r w:rsidRPr="00AD31EB">
        <w:rPr>
          <w:rFonts w:hint="eastAsia"/>
        </w:rPr>
        <w:t>階幹部現場督導，提升督導層級，且若受測人員針對成績有疑義，</w:t>
      </w:r>
      <w:proofErr w:type="gramStart"/>
      <w:r w:rsidRPr="00AD31EB">
        <w:rPr>
          <w:rFonts w:hint="eastAsia"/>
        </w:rPr>
        <w:t>均請其</w:t>
      </w:r>
      <w:proofErr w:type="gramEnd"/>
      <w:r w:rsidRPr="00AD31EB">
        <w:rPr>
          <w:rFonts w:hint="eastAsia"/>
        </w:rPr>
        <w:t>立即反應，以確保測驗公開公正執行。</w:t>
      </w:r>
    </w:p>
    <w:p w14:paraId="28D8A725" w14:textId="4636C711" w:rsidR="00385E8E" w:rsidRPr="00AD31EB" w:rsidRDefault="00D06E68" w:rsidP="00D06E68">
      <w:pPr>
        <w:pStyle w:val="5"/>
      </w:pPr>
      <w:r w:rsidRPr="00AD31EB">
        <w:rPr>
          <w:rFonts w:hint="eastAsia"/>
        </w:rPr>
        <w:lastRenderedPageBreak/>
        <w:t>全程錄影紀實：受測人員報到後</w:t>
      </w:r>
      <w:proofErr w:type="gramStart"/>
      <w:r w:rsidRPr="00AD31EB">
        <w:rPr>
          <w:rFonts w:hint="eastAsia"/>
        </w:rPr>
        <w:t>鑑</w:t>
      </w:r>
      <w:proofErr w:type="gramEnd"/>
      <w:r w:rsidRPr="00AD31EB">
        <w:rPr>
          <w:rFonts w:hint="eastAsia"/>
        </w:rPr>
        <w:t>測流程依序為確認基本資料、填寫切結書、宣導各項安全規定及檢錄身分查核，測驗時全程錄影並保存檔案5年，</w:t>
      </w:r>
      <w:proofErr w:type="gramStart"/>
      <w:r w:rsidRPr="00AD31EB">
        <w:rPr>
          <w:rFonts w:hint="eastAsia"/>
        </w:rPr>
        <w:t>俾</w:t>
      </w:r>
      <w:proofErr w:type="gramEnd"/>
      <w:r w:rsidRPr="00AD31EB">
        <w:rPr>
          <w:rFonts w:hint="eastAsia"/>
        </w:rPr>
        <w:t>利爾後查驗；上述各項</w:t>
      </w:r>
      <w:proofErr w:type="gramStart"/>
      <w:r w:rsidRPr="00AD31EB">
        <w:rPr>
          <w:rFonts w:hint="eastAsia"/>
        </w:rPr>
        <w:t>鑑</w:t>
      </w:r>
      <w:proofErr w:type="gramEnd"/>
      <w:r w:rsidRPr="00AD31EB">
        <w:rPr>
          <w:rFonts w:hint="eastAsia"/>
        </w:rPr>
        <w:t>測作法本中心持續落實管制執行，</w:t>
      </w:r>
      <w:proofErr w:type="gramStart"/>
      <w:r w:rsidRPr="00AD31EB">
        <w:rPr>
          <w:rFonts w:hint="eastAsia"/>
        </w:rPr>
        <w:t>杜絕類案再生</w:t>
      </w:r>
      <w:proofErr w:type="gramEnd"/>
      <w:r w:rsidRPr="00AD31EB">
        <w:rPr>
          <w:rFonts w:hint="eastAsia"/>
        </w:rPr>
        <w:t>。</w:t>
      </w:r>
    </w:p>
    <w:p w14:paraId="3E7FA8FF" w14:textId="025FFA59" w:rsidR="00D06E68" w:rsidRPr="00AD31EB" w:rsidRDefault="00D06E68" w:rsidP="00D06E68">
      <w:pPr>
        <w:pStyle w:val="5"/>
      </w:pPr>
      <w:r w:rsidRPr="00AD31EB">
        <w:rPr>
          <w:rFonts w:hint="eastAsia"/>
        </w:rPr>
        <w:t>落實宣導法治觀念：特勤中心除定期邀請學者專家實施法治教育外，另不定期利用各式時機，持恆提醒所屬人員落實依法行政，</w:t>
      </w:r>
      <w:proofErr w:type="gramStart"/>
      <w:r w:rsidRPr="00AD31EB">
        <w:rPr>
          <w:rFonts w:hint="eastAsia"/>
        </w:rPr>
        <w:t>避免類案再生</w:t>
      </w:r>
      <w:proofErr w:type="gramEnd"/>
      <w:r w:rsidRPr="00AD31EB">
        <w:rPr>
          <w:rFonts w:hint="eastAsia"/>
        </w:rPr>
        <w:t>。</w:t>
      </w:r>
    </w:p>
    <w:p w14:paraId="3713E600" w14:textId="7862D455" w:rsidR="00D06E68" w:rsidRPr="00AD31EB" w:rsidRDefault="00D06E68" w:rsidP="00D06E68">
      <w:pPr>
        <w:pStyle w:val="5"/>
      </w:pPr>
      <w:r w:rsidRPr="00AD31EB">
        <w:rPr>
          <w:rFonts w:hint="eastAsia"/>
        </w:rPr>
        <w:t>循序漸進加強輔導：針對</w:t>
      </w:r>
      <w:proofErr w:type="gramStart"/>
      <w:r w:rsidRPr="00AD31EB">
        <w:rPr>
          <w:rFonts w:hint="eastAsia"/>
        </w:rPr>
        <w:t>鑑</w:t>
      </w:r>
      <w:proofErr w:type="gramEnd"/>
      <w:r w:rsidRPr="00AD31EB">
        <w:rPr>
          <w:rFonts w:hint="eastAsia"/>
        </w:rPr>
        <w:t>測成績屬不及格者，</w:t>
      </w:r>
      <w:proofErr w:type="gramStart"/>
      <w:r w:rsidRPr="00AD31EB">
        <w:rPr>
          <w:rFonts w:hint="eastAsia"/>
        </w:rPr>
        <w:t>均會將</w:t>
      </w:r>
      <w:proofErr w:type="gramEnd"/>
      <w:r w:rsidRPr="00AD31EB">
        <w:rPr>
          <w:rFonts w:hint="eastAsia"/>
        </w:rPr>
        <w:t>成績</w:t>
      </w:r>
      <w:proofErr w:type="gramStart"/>
      <w:r w:rsidRPr="00AD31EB">
        <w:rPr>
          <w:rFonts w:hint="eastAsia"/>
        </w:rPr>
        <w:t>冊函發通知</w:t>
      </w:r>
      <w:proofErr w:type="gramEnd"/>
      <w:r w:rsidRPr="00AD31EB">
        <w:rPr>
          <w:rFonts w:hint="eastAsia"/>
        </w:rPr>
        <w:t>所屬單位，請單位加強輔導，並利用聯合督導時機檢視該</w:t>
      </w:r>
      <w:proofErr w:type="gramStart"/>
      <w:r w:rsidRPr="00AD31EB">
        <w:rPr>
          <w:rFonts w:hint="eastAsia"/>
        </w:rPr>
        <w:t>單位輔訓實況</w:t>
      </w:r>
      <w:proofErr w:type="gramEnd"/>
      <w:r w:rsidRPr="00AD31EB">
        <w:rPr>
          <w:rFonts w:hint="eastAsia"/>
        </w:rPr>
        <w:t>，</w:t>
      </w:r>
      <w:proofErr w:type="gramStart"/>
      <w:r w:rsidRPr="00AD31EB">
        <w:rPr>
          <w:rFonts w:hint="eastAsia"/>
        </w:rPr>
        <w:t>採</w:t>
      </w:r>
      <w:proofErr w:type="gramEnd"/>
      <w:r w:rsidRPr="00AD31EB">
        <w:rPr>
          <w:rFonts w:hint="eastAsia"/>
        </w:rPr>
        <w:t>循序漸進方式提升不合格人員體能。</w:t>
      </w:r>
    </w:p>
    <w:p w14:paraId="0F975B97" w14:textId="7706CC97" w:rsidR="00D06E68" w:rsidRPr="00AD31EB" w:rsidRDefault="00F2046B" w:rsidP="00F2046B">
      <w:pPr>
        <w:pStyle w:val="4"/>
      </w:pPr>
      <w:bookmarkStart w:id="60" w:name="_Toc203061212"/>
      <w:r w:rsidRPr="00AD31EB">
        <w:rPr>
          <w:rFonts w:hint="eastAsia"/>
        </w:rPr>
        <w:t>特勤中心目前對特勤人員訓練實施</w:t>
      </w:r>
      <w:proofErr w:type="gramStart"/>
      <w:r w:rsidRPr="00AD31EB">
        <w:rPr>
          <w:rFonts w:hint="eastAsia"/>
        </w:rPr>
        <w:t>鑑</w:t>
      </w:r>
      <w:proofErr w:type="gramEnd"/>
      <w:r w:rsidRPr="00AD31EB">
        <w:rPr>
          <w:rFonts w:hint="eastAsia"/>
        </w:rPr>
        <w:t>測之方式：</w:t>
      </w:r>
      <w:bookmarkEnd w:id="60"/>
    </w:p>
    <w:p w14:paraId="6769BD8D" w14:textId="43C141F4" w:rsidR="00F2046B" w:rsidRPr="00AD31EB" w:rsidRDefault="00F2046B" w:rsidP="00F2046B">
      <w:pPr>
        <w:pStyle w:val="5"/>
      </w:pPr>
      <w:r w:rsidRPr="00AD31EB">
        <w:rPr>
          <w:rFonts w:hint="eastAsia"/>
        </w:rPr>
        <w:t>特勤中心比照國軍</w:t>
      </w:r>
      <w:proofErr w:type="gramStart"/>
      <w:r w:rsidRPr="00AD31EB">
        <w:rPr>
          <w:rFonts w:hint="eastAsia"/>
        </w:rPr>
        <w:t>鑑</w:t>
      </w:r>
      <w:proofErr w:type="gramEnd"/>
      <w:r w:rsidRPr="00AD31EB">
        <w:rPr>
          <w:rFonts w:hint="eastAsia"/>
        </w:rPr>
        <w:t>測模式於103年導入晶片方式感測，紀錄與成績換算為3項體能項目：伏地挺身、仰臥起坐、</w:t>
      </w:r>
      <w:r w:rsidR="00503E6E" w:rsidRPr="00AD31EB">
        <w:rPr>
          <w:rFonts w:hint="eastAsia"/>
        </w:rPr>
        <w:t>3,000</w:t>
      </w:r>
      <w:r w:rsidRPr="00AD31EB">
        <w:rPr>
          <w:rFonts w:hint="eastAsia"/>
        </w:rPr>
        <w:t>公尺徒手跑步。</w:t>
      </w:r>
    </w:p>
    <w:p w14:paraId="5A42F7FC" w14:textId="2E7F82C4" w:rsidR="00F2046B" w:rsidRPr="00AD31EB" w:rsidRDefault="00F2046B" w:rsidP="00F2046B">
      <w:pPr>
        <w:pStyle w:val="5"/>
      </w:pPr>
      <w:r w:rsidRPr="00AD31EB">
        <w:rPr>
          <w:rFonts w:hint="eastAsia"/>
        </w:rPr>
        <w:tab/>
        <w:t>晶片感測可直接轉載成電磁紀錄檔，惟僅使用於伏地挺身、仰臥起坐、</w:t>
      </w:r>
      <w:r w:rsidR="00503E6E" w:rsidRPr="00AD31EB">
        <w:rPr>
          <w:rFonts w:hint="eastAsia"/>
        </w:rPr>
        <w:t>3,000</w:t>
      </w:r>
      <w:r w:rsidRPr="00AD31EB">
        <w:rPr>
          <w:rFonts w:hint="eastAsia"/>
        </w:rPr>
        <w:t>公尺徒手跑步等3項基本體能，且</w:t>
      </w:r>
      <w:proofErr w:type="gramStart"/>
      <w:r w:rsidRPr="00AD31EB">
        <w:rPr>
          <w:rFonts w:hint="eastAsia"/>
        </w:rPr>
        <w:t>囿</w:t>
      </w:r>
      <w:proofErr w:type="gramEnd"/>
      <w:r w:rsidRPr="00AD31EB">
        <w:rPr>
          <w:rFonts w:hint="eastAsia"/>
        </w:rPr>
        <w:t>於個人成績計有9項，非每項皆有電磁紀錄檔，各項成績需由</w:t>
      </w:r>
      <w:proofErr w:type="gramStart"/>
      <w:r w:rsidRPr="00AD31EB">
        <w:rPr>
          <w:rFonts w:hint="eastAsia"/>
        </w:rPr>
        <w:t>鑑</w:t>
      </w:r>
      <w:proofErr w:type="gramEnd"/>
      <w:r w:rsidRPr="00AD31EB">
        <w:rPr>
          <w:rFonts w:hint="eastAsia"/>
        </w:rPr>
        <w:t>測官手寫</w:t>
      </w:r>
      <w:proofErr w:type="gramStart"/>
      <w:r w:rsidRPr="00AD31EB">
        <w:rPr>
          <w:rFonts w:hint="eastAsia"/>
        </w:rPr>
        <w:t>彙整於總</w:t>
      </w:r>
      <w:proofErr w:type="gramEnd"/>
      <w:r w:rsidRPr="00AD31EB">
        <w:rPr>
          <w:rFonts w:hint="eastAsia"/>
        </w:rPr>
        <w:t>成績冊，並宣達成績後由當事人簽名確認，故每次最終成績冊為手寫方式登載。</w:t>
      </w:r>
    </w:p>
    <w:p w14:paraId="357E4C1E" w14:textId="34EB0F30" w:rsidR="00CB3B1D" w:rsidRPr="00AD31EB" w:rsidRDefault="00F2046B" w:rsidP="00CB3B1D">
      <w:pPr>
        <w:pStyle w:val="5"/>
      </w:pPr>
      <w:r w:rsidRPr="00AD31EB">
        <w:rPr>
          <w:rFonts w:hint="eastAsia"/>
        </w:rPr>
        <w:t>可儀器</w:t>
      </w:r>
      <w:proofErr w:type="gramStart"/>
      <w:r w:rsidRPr="00AD31EB">
        <w:rPr>
          <w:rFonts w:hint="eastAsia"/>
        </w:rPr>
        <w:t>鑑</w:t>
      </w:r>
      <w:proofErr w:type="gramEnd"/>
      <w:r w:rsidRPr="00AD31EB">
        <w:rPr>
          <w:rFonts w:hint="eastAsia"/>
        </w:rPr>
        <w:t>測項目為：伏地挺身、仰臥起坐及</w:t>
      </w:r>
      <w:r w:rsidR="00503E6E" w:rsidRPr="00AD31EB">
        <w:rPr>
          <w:rFonts w:hint="eastAsia"/>
        </w:rPr>
        <w:t>3,000</w:t>
      </w:r>
      <w:r w:rsidRPr="00AD31EB">
        <w:rPr>
          <w:rFonts w:hint="eastAsia"/>
        </w:rPr>
        <w:t>公尺徒手跑步；須人工</w:t>
      </w:r>
      <w:proofErr w:type="gramStart"/>
      <w:r w:rsidRPr="00AD31EB">
        <w:rPr>
          <w:rFonts w:hint="eastAsia"/>
        </w:rPr>
        <w:t>鑑</w:t>
      </w:r>
      <w:proofErr w:type="gramEnd"/>
      <w:r w:rsidRPr="00AD31EB">
        <w:rPr>
          <w:rFonts w:hint="eastAsia"/>
        </w:rPr>
        <w:t>測項目為：拳術、負重跑步、仰臥推舉、單槓、游泳、</w:t>
      </w:r>
      <w:proofErr w:type="gramStart"/>
      <w:r w:rsidRPr="00AD31EB">
        <w:rPr>
          <w:rFonts w:hint="eastAsia"/>
        </w:rPr>
        <w:t>壺鈴平</w:t>
      </w:r>
      <w:proofErr w:type="gramEnd"/>
      <w:r w:rsidRPr="00AD31EB">
        <w:rPr>
          <w:rFonts w:hint="eastAsia"/>
        </w:rPr>
        <w:t>舉、跳繩、</w:t>
      </w:r>
      <w:proofErr w:type="gramStart"/>
      <w:r w:rsidRPr="00AD31EB">
        <w:rPr>
          <w:rFonts w:hint="eastAsia"/>
        </w:rPr>
        <w:t>平板撐體</w:t>
      </w:r>
      <w:proofErr w:type="gramEnd"/>
      <w:r w:rsidRPr="00AD31EB">
        <w:rPr>
          <w:rFonts w:hint="eastAsia"/>
        </w:rPr>
        <w:t>、仰臥</w:t>
      </w:r>
      <w:proofErr w:type="gramStart"/>
      <w:r w:rsidRPr="00AD31EB">
        <w:rPr>
          <w:rFonts w:hint="eastAsia"/>
        </w:rPr>
        <w:t>捲</w:t>
      </w:r>
      <w:proofErr w:type="gramEnd"/>
      <w:r w:rsidRPr="00AD31EB">
        <w:rPr>
          <w:rFonts w:hint="eastAsia"/>
        </w:rPr>
        <w:t>腹、20公尺折返跑、5公里健走。</w:t>
      </w:r>
    </w:p>
    <w:p w14:paraId="38B26B2C" w14:textId="291BA455" w:rsidR="007E50A3" w:rsidRPr="00AD31EB" w:rsidRDefault="00D42FAF" w:rsidP="007E50A3">
      <w:pPr>
        <w:pStyle w:val="4"/>
      </w:pPr>
      <w:bookmarkStart w:id="61" w:name="_Toc203061213"/>
      <w:r w:rsidRPr="00AD31EB">
        <w:rPr>
          <w:rFonts w:hint="eastAsia"/>
        </w:rPr>
        <w:t>據上所述，特勤中心對所屬特勤人員訓練實施</w:t>
      </w:r>
      <w:proofErr w:type="gramStart"/>
      <w:r w:rsidRPr="00AD31EB">
        <w:rPr>
          <w:rFonts w:hint="eastAsia"/>
        </w:rPr>
        <w:t>鑑</w:t>
      </w:r>
      <w:proofErr w:type="gramEnd"/>
      <w:r w:rsidRPr="00AD31EB">
        <w:rPr>
          <w:rFonts w:hint="eastAsia"/>
        </w:rPr>
        <w:t>測，於103年即比照國軍</w:t>
      </w:r>
      <w:proofErr w:type="gramStart"/>
      <w:r w:rsidRPr="00AD31EB">
        <w:rPr>
          <w:rFonts w:hint="eastAsia"/>
        </w:rPr>
        <w:t>鑑</w:t>
      </w:r>
      <w:proofErr w:type="gramEnd"/>
      <w:r w:rsidRPr="00AD31EB">
        <w:rPr>
          <w:rFonts w:hint="eastAsia"/>
        </w:rPr>
        <w:t>測模式導入晶片方式</w:t>
      </w:r>
      <w:r w:rsidRPr="00AD31EB">
        <w:rPr>
          <w:rFonts w:hint="eastAsia"/>
        </w:rPr>
        <w:lastRenderedPageBreak/>
        <w:t>感測，得將感測紀錄與成績換算轉作電磁紀錄檔而為保存，卻僅適用於「伏地挺身」、「仰臥起坐」、「三千公尺徒手跑步」等3項體能項目，其中「三千公尺徒手跑步」與「5公里健走」項目內容具有類似性，均測試受訓人員的下肢</w:t>
      </w:r>
      <w:proofErr w:type="gramStart"/>
      <w:r w:rsidRPr="00AD31EB">
        <w:rPr>
          <w:rFonts w:hint="eastAsia"/>
        </w:rPr>
        <w:t>肌</w:t>
      </w:r>
      <w:proofErr w:type="gramEnd"/>
      <w:r w:rsidRPr="00AD31EB">
        <w:rPr>
          <w:rFonts w:hint="eastAsia"/>
        </w:rPr>
        <w:t>耐力和心肺耐力，在特定時間內行走完成特定距離，然而「5公里健走」卻仍以人工方式登載，而未善用既有科技方式完成</w:t>
      </w:r>
      <w:proofErr w:type="gramStart"/>
      <w:r w:rsidRPr="00AD31EB">
        <w:rPr>
          <w:rFonts w:hint="eastAsia"/>
        </w:rPr>
        <w:t>鑑</w:t>
      </w:r>
      <w:proofErr w:type="gramEnd"/>
      <w:r w:rsidRPr="00AD31EB">
        <w:rPr>
          <w:rFonts w:hint="eastAsia"/>
        </w:rPr>
        <w:t>測，造成人為登載不實成績發生，核有欠當。</w:t>
      </w:r>
      <w:bookmarkEnd w:id="61"/>
    </w:p>
    <w:p w14:paraId="3091BB78" w14:textId="311AF59D" w:rsidR="00486CF6" w:rsidRPr="00AD31EB" w:rsidRDefault="00486CF6" w:rsidP="00C514CD">
      <w:pPr>
        <w:pStyle w:val="3"/>
        <w:rPr>
          <w:rFonts w:ascii="Times New Roman" w:hAnsi="Times New Roman"/>
          <w:b/>
        </w:rPr>
      </w:pPr>
      <w:bookmarkStart w:id="62" w:name="_Toc203061214"/>
      <w:r w:rsidRPr="00AD31EB">
        <w:rPr>
          <w:rFonts w:ascii="Times New Roman" w:hAnsi="Times New Roman" w:hint="eastAsia"/>
          <w:b/>
        </w:rPr>
        <w:t>有</w:t>
      </w:r>
      <w:proofErr w:type="gramStart"/>
      <w:r w:rsidRPr="00AD31EB">
        <w:rPr>
          <w:rFonts w:ascii="Times New Roman" w:hAnsi="Times New Roman" w:hint="eastAsia"/>
          <w:b/>
        </w:rPr>
        <w:t>鑑</w:t>
      </w:r>
      <w:proofErr w:type="gramEnd"/>
      <w:r w:rsidRPr="00AD31EB">
        <w:rPr>
          <w:rFonts w:ascii="Times New Roman" w:hAnsi="Times New Roman" w:hint="eastAsia"/>
          <w:b/>
        </w:rPr>
        <w:t>於國內著名路跑賽事於</w:t>
      </w:r>
      <w:r w:rsidRPr="00AD31EB">
        <w:rPr>
          <w:rFonts w:ascii="Times New Roman" w:hAnsi="Times New Roman" w:hint="eastAsia"/>
          <w:b/>
        </w:rPr>
        <w:t>94</w:t>
      </w:r>
      <w:r w:rsidRPr="00AD31EB">
        <w:rPr>
          <w:rFonts w:ascii="Times New Roman" w:hAnsi="Times New Roman" w:hint="eastAsia"/>
          <w:b/>
        </w:rPr>
        <w:t>年起相繼採用電子方式計時，如實記載跑者成績，並得隨時在網路下載存取，相關文獻亦指出隨著電子技術進步，晶片計時系統日益成熟，可精</w:t>
      </w:r>
      <w:proofErr w:type="gramStart"/>
      <w:r w:rsidRPr="00AD31EB">
        <w:rPr>
          <w:rFonts w:ascii="Times New Roman" w:hAnsi="Times New Roman" w:hint="eastAsia"/>
          <w:b/>
        </w:rPr>
        <w:t>準</w:t>
      </w:r>
      <w:proofErr w:type="gramEnd"/>
      <w:r w:rsidRPr="00AD31EB">
        <w:rPr>
          <w:rFonts w:ascii="Times New Roman" w:hAnsi="Times New Roman" w:hint="eastAsia"/>
          <w:b/>
        </w:rPr>
        <w:t>且即時反應受測者完成距離及時間等相關紀錄，</w:t>
      </w:r>
      <w:r w:rsidR="000600DA" w:rsidRPr="00AD31EB">
        <w:rPr>
          <w:rFonts w:ascii="Times New Roman" w:hAnsi="Times New Roman" w:hint="eastAsia"/>
          <w:b/>
        </w:rPr>
        <w:t>減少</w:t>
      </w:r>
      <w:r w:rsidRPr="00AD31EB">
        <w:rPr>
          <w:rFonts w:ascii="Times New Roman" w:hAnsi="Times New Roman" w:hint="eastAsia"/>
          <w:b/>
        </w:rPr>
        <w:t>誤差</w:t>
      </w:r>
      <w:r w:rsidR="000600DA" w:rsidRPr="00AD31EB">
        <w:rPr>
          <w:rFonts w:ascii="Times New Roman" w:hAnsi="Times New Roman" w:hint="eastAsia"/>
          <w:b/>
        </w:rPr>
        <w:t>風險及人力成本</w:t>
      </w:r>
      <w:r w:rsidRPr="00AD31EB">
        <w:rPr>
          <w:rFonts w:ascii="Times New Roman" w:hAnsi="Times New Roman" w:hint="eastAsia"/>
          <w:b/>
        </w:rPr>
        <w:t>，確保</w:t>
      </w:r>
      <w:proofErr w:type="gramStart"/>
      <w:r w:rsidRPr="00AD31EB">
        <w:rPr>
          <w:rFonts w:ascii="Times New Roman" w:hAnsi="Times New Roman" w:hint="eastAsia"/>
          <w:b/>
        </w:rPr>
        <w:t>鑑測更</w:t>
      </w:r>
      <w:proofErr w:type="gramEnd"/>
      <w:r w:rsidRPr="00AD31EB">
        <w:rPr>
          <w:rFonts w:ascii="Times New Roman" w:hAnsi="Times New Roman" w:hint="eastAsia"/>
          <w:b/>
        </w:rPr>
        <w:t>具公平性：</w:t>
      </w:r>
      <w:bookmarkEnd w:id="62"/>
    </w:p>
    <w:p w14:paraId="4D917F8C" w14:textId="2350FF67" w:rsidR="00486CF6" w:rsidRPr="00AD31EB" w:rsidRDefault="00486CF6" w:rsidP="00486CF6">
      <w:pPr>
        <w:pStyle w:val="4"/>
      </w:pPr>
      <w:bookmarkStart w:id="63" w:name="_Toc203061215"/>
      <w:r w:rsidRPr="00AD31EB">
        <w:rPr>
          <w:rFonts w:hint="eastAsia"/>
        </w:rPr>
        <w:t>於94年以來國內著名路跑賽事，大多採用晶片計時方式紀錄路跑成績，包含</w:t>
      </w:r>
      <w:proofErr w:type="gramStart"/>
      <w:r w:rsidRPr="00AD31EB">
        <w:rPr>
          <w:rFonts w:hint="eastAsia"/>
        </w:rPr>
        <w:t>臺</w:t>
      </w:r>
      <w:proofErr w:type="gramEnd"/>
      <w:r w:rsidRPr="00AD31EB">
        <w:rPr>
          <w:rFonts w:hint="eastAsia"/>
        </w:rPr>
        <w:t>北馬拉松、渣打</w:t>
      </w:r>
      <w:proofErr w:type="gramStart"/>
      <w:r w:rsidRPr="00AD31EB">
        <w:rPr>
          <w:rFonts w:hint="eastAsia"/>
        </w:rPr>
        <w:t>臺</w:t>
      </w:r>
      <w:proofErr w:type="gramEnd"/>
      <w:r w:rsidRPr="00AD31EB">
        <w:rPr>
          <w:rFonts w:hint="eastAsia"/>
        </w:rPr>
        <w:t>北公益馬拉松、</w:t>
      </w:r>
      <w:r w:rsidR="00004293" w:rsidRPr="00AD31EB">
        <w:rPr>
          <w:rFonts w:hint="eastAsia"/>
        </w:rPr>
        <w:t>新北市萬金石馬拉松、金門馬拉松等路跑</w:t>
      </w:r>
      <w:r w:rsidR="00A3438E" w:rsidRPr="00AD31EB">
        <w:rPr>
          <w:rFonts w:hint="eastAsia"/>
        </w:rPr>
        <w:t>比賽</w:t>
      </w:r>
      <w:r w:rsidR="00004293" w:rsidRPr="00AD31EB">
        <w:rPr>
          <w:rFonts w:hint="eastAsia"/>
        </w:rPr>
        <w:t>，參賽者</w:t>
      </w:r>
      <w:r w:rsidRPr="00AD31EB">
        <w:rPr>
          <w:rFonts w:hint="eastAsia"/>
        </w:rPr>
        <w:t>得隨時在網路下載存取</w:t>
      </w:r>
      <w:r w:rsidR="00A3438E" w:rsidRPr="00AD31EB">
        <w:rPr>
          <w:rFonts w:hint="eastAsia"/>
        </w:rPr>
        <w:t>當次</w:t>
      </w:r>
      <w:r w:rsidR="00004293" w:rsidRPr="00AD31EB">
        <w:rPr>
          <w:rFonts w:hint="eastAsia"/>
        </w:rPr>
        <w:t>成績</w:t>
      </w:r>
      <w:r w:rsidR="00A3438E" w:rsidRPr="00AD31EB">
        <w:rPr>
          <w:rFonts w:hint="eastAsia"/>
        </w:rPr>
        <w:t>紀錄</w:t>
      </w:r>
      <w:r w:rsidR="00004293" w:rsidRPr="00AD31EB">
        <w:rPr>
          <w:rStyle w:val="aff3"/>
        </w:rPr>
        <w:footnoteReference w:id="5"/>
      </w:r>
      <w:r w:rsidR="00004293" w:rsidRPr="00AD31EB">
        <w:rPr>
          <w:rFonts w:hint="eastAsia"/>
        </w:rPr>
        <w:t>。</w:t>
      </w:r>
      <w:bookmarkEnd w:id="63"/>
    </w:p>
    <w:p w14:paraId="65435C3B" w14:textId="68CA2EFD" w:rsidR="0077448C" w:rsidRPr="00AD31EB" w:rsidRDefault="00F2046B" w:rsidP="00486CF6">
      <w:pPr>
        <w:pStyle w:val="4"/>
      </w:pPr>
      <w:bookmarkStart w:id="64" w:name="_Toc203061216"/>
      <w:r w:rsidRPr="00AD31EB">
        <w:rPr>
          <w:rFonts w:hint="eastAsia"/>
        </w:rPr>
        <w:t>相關</w:t>
      </w:r>
      <w:r w:rsidR="00AE51D7" w:rsidRPr="00AD31EB">
        <w:rPr>
          <w:rFonts w:hint="eastAsia"/>
        </w:rPr>
        <w:t>文獻</w:t>
      </w:r>
      <w:r w:rsidR="00FB4CFA" w:rsidRPr="00AD31EB">
        <w:rPr>
          <w:rFonts w:hint="eastAsia"/>
        </w:rPr>
        <w:t>記載</w:t>
      </w:r>
      <w:r w:rsidR="00004293" w:rsidRPr="00AD31EB">
        <w:rPr>
          <w:rFonts w:hint="eastAsia"/>
        </w:rPr>
        <w:t>，</w:t>
      </w:r>
      <w:r w:rsidR="00CD6499" w:rsidRPr="00AD31EB">
        <w:rPr>
          <w:rFonts w:hint="eastAsia"/>
        </w:rPr>
        <w:t>路跑</w:t>
      </w:r>
      <w:r w:rsidR="00C81456" w:rsidRPr="00AD31EB">
        <w:rPr>
          <w:rFonts w:hint="eastAsia"/>
        </w:rPr>
        <w:t>賽道上設有感應地墊，</w:t>
      </w:r>
      <w:proofErr w:type="gramStart"/>
      <w:r w:rsidR="00C81456" w:rsidRPr="00AD31EB">
        <w:rPr>
          <w:rFonts w:hint="eastAsia"/>
        </w:rPr>
        <w:t>地墊內有</w:t>
      </w:r>
      <w:proofErr w:type="gramEnd"/>
      <w:r w:rsidR="00C81456" w:rsidRPr="00AD31EB">
        <w:rPr>
          <w:rFonts w:hint="eastAsia"/>
        </w:rPr>
        <w:t>天線會發射無線電波，當跑者經過感應地墊，晶片接收到地墊發射的電波，</w:t>
      </w:r>
      <w:r w:rsidR="006039F0" w:rsidRPr="00AD31EB">
        <w:rPr>
          <w:rFonts w:hint="eastAsia"/>
        </w:rPr>
        <w:t>就</w:t>
      </w:r>
      <w:r w:rsidR="00C81456" w:rsidRPr="00AD31EB">
        <w:rPr>
          <w:rFonts w:hint="eastAsia"/>
        </w:rPr>
        <w:t>立刻記錄下選手個人資料和時間紀錄，如此一來</w:t>
      </w:r>
      <w:proofErr w:type="gramStart"/>
      <w:r w:rsidR="006039F0" w:rsidRPr="00AD31EB">
        <w:rPr>
          <w:rFonts w:hint="eastAsia"/>
        </w:rPr>
        <w:t>縱</w:t>
      </w:r>
      <w:proofErr w:type="gramEnd"/>
      <w:r w:rsidR="00C81456" w:rsidRPr="00AD31EB">
        <w:rPr>
          <w:rFonts w:hint="eastAsia"/>
        </w:rPr>
        <w:t>參賽者有上千人，無須花費大量人力計時，也能清楚知道每</w:t>
      </w:r>
      <w:proofErr w:type="gramStart"/>
      <w:r w:rsidR="00C81456" w:rsidRPr="00AD31EB">
        <w:rPr>
          <w:rFonts w:hint="eastAsia"/>
        </w:rPr>
        <w:t>個</w:t>
      </w:r>
      <w:proofErr w:type="gramEnd"/>
      <w:r w:rsidR="00C81456" w:rsidRPr="00AD31EB">
        <w:rPr>
          <w:rFonts w:hint="eastAsia"/>
        </w:rPr>
        <w:t>參賽者的完賽時間</w:t>
      </w:r>
      <w:r w:rsidR="00686EF0" w:rsidRPr="00AD31EB">
        <w:rPr>
          <w:rStyle w:val="aff3"/>
        </w:rPr>
        <w:footnoteReference w:id="6"/>
      </w:r>
      <w:r w:rsidR="00C81456" w:rsidRPr="00AD31EB">
        <w:rPr>
          <w:rFonts w:hint="eastAsia"/>
        </w:rPr>
        <w:t>。另有</w:t>
      </w:r>
      <w:r w:rsidR="00004293" w:rsidRPr="00AD31EB">
        <w:rPr>
          <w:rFonts w:hint="eastAsia"/>
        </w:rPr>
        <w:t>研究提出一種基於</w:t>
      </w:r>
      <w:r w:rsidR="00004293" w:rsidRPr="00AD31EB">
        <w:rPr>
          <w:rFonts w:hint="eastAsia"/>
        </w:rPr>
        <w:lastRenderedPageBreak/>
        <w:t>藍</w:t>
      </w:r>
      <w:proofErr w:type="gramStart"/>
      <w:r w:rsidR="00004293" w:rsidRPr="00AD31EB">
        <w:rPr>
          <w:rFonts w:hint="eastAsia"/>
        </w:rPr>
        <w:t>牙低功耗</w:t>
      </w:r>
      <w:proofErr w:type="gramEnd"/>
      <w:r w:rsidR="00004293" w:rsidRPr="00AD31EB">
        <w:rPr>
          <w:rFonts w:hint="eastAsia"/>
        </w:rPr>
        <w:t>（Bluetooth Low Energy, BLE）與多天線設計的自動計時系統</w:t>
      </w:r>
      <w:r w:rsidR="00686EF0" w:rsidRPr="00AD31EB">
        <w:rPr>
          <w:rFonts w:hint="eastAsia"/>
        </w:rPr>
        <w:t>，</w:t>
      </w:r>
      <w:r w:rsidR="00004293" w:rsidRPr="00AD31EB">
        <w:rPr>
          <w:rFonts w:hint="eastAsia"/>
        </w:rPr>
        <w:t>透過比較多天線接收的訊號強度（</w:t>
      </w:r>
      <w:r w:rsidR="00A3438E" w:rsidRPr="00AD31EB">
        <w:rPr>
          <w:rFonts w:hint="eastAsia"/>
        </w:rPr>
        <w:t>R</w:t>
      </w:r>
      <w:r w:rsidR="00A3438E" w:rsidRPr="00AD31EB">
        <w:t xml:space="preserve">eceived Signal Strength, </w:t>
      </w:r>
      <w:r w:rsidR="00004293" w:rsidRPr="00AD31EB">
        <w:rPr>
          <w:rFonts w:hint="eastAsia"/>
        </w:rPr>
        <w:t>RSS）特性，能判斷跑者通過檢查點的時間</w:t>
      </w:r>
      <w:r w:rsidR="00686EF0" w:rsidRPr="00AD31EB">
        <w:rPr>
          <w:rFonts w:hint="eastAsia"/>
        </w:rPr>
        <w:t>，經</w:t>
      </w:r>
      <w:r w:rsidR="00004293" w:rsidRPr="00AD31EB">
        <w:rPr>
          <w:rFonts w:hint="eastAsia"/>
        </w:rPr>
        <w:t>實驗結果顯示，馬拉松跑者計時的準確率達96.8%，若可接受一秒內的誤差，準確率更可提升至100%</w:t>
      </w:r>
      <w:r w:rsidR="00AE51D7" w:rsidRPr="00AD31EB">
        <w:rPr>
          <w:vertAlign w:val="superscript"/>
        </w:rPr>
        <w:footnoteReference w:id="7"/>
      </w:r>
      <w:r w:rsidR="00004293" w:rsidRPr="00AD31EB">
        <w:rPr>
          <w:rFonts w:hint="eastAsia"/>
        </w:rPr>
        <w:t>。</w:t>
      </w:r>
      <w:bookmarkEnd w:id="64"/>
    </w:p>
    <w:p w14:paraId="6D4E0EF7" w14:textId="41D5DF63" w:rsidR="000600DA" w:rsidRPr="00AD31EB" w:rsidRDefault="000600DA" w:rsidP="00486CF6">
      <w:pPr>
        <w:pStyle w:val="4"/>
      </w:pPr>
      <w:bookmarkStart w:id="65" w:name="_Toc203061217"/>
      <w:r w:rsidRPr="00AD31EB">
        <w:rPr>
          <w:rFonts w:hint="eastAsia"/>
        </w:rPr>
        <w:t>是</w:t>
      </w:r>
      <w:proofErr w:type="gramStart"/>
      <w:r w:rsidRPr="00AD31EB">
        <w:rPr>
          <w:rFonts w:hint="eastAsia"/>
        </w:rPr>
        <w:t>以</w:t>
      </w:r>
      <w:proofErr w:type="gramEnd"/>
      <w:r w:rsidRPr="00AD31EB">
        <w:rPr>
          <w:rFonts w:hint="eastAsia"/>
        </w:rPr>
        <w:t>，國內著名路跑賽事於94年起相繼採用電子方式計時，如實記載跑者成績，並得隨時在網路下載存取，相關文獻亦指出隨著電子技術進步，晶片計時系統日益成熟，可精</w:t>
      </w:r>
      <w:proofErr w:type="gramStart"/>
      <w:r w:rsidRPr="00AD31EB">
        <w:rPr>
          <w:rFonts w:hint="eastAsia"/>
        </w:rPr>
        <w:t>準</w:t>
      </w:r>
      <w:proofErr w:type="gramEnd"/>
      <w:r w:rsidRPr="00AD31EB">
        <w:rPr>
          <w:rFonts w:hint="eastAsia"/>
        </w:rPr>
        <w:t>且即時反應受測者完成距離及時間等相關紀錄，減少誤差風險及人力成本，確保</w:t>
      </w:r>
      <w:proofErr w:type="gramStart"/>
      <w:r w:rsidRPr="00AD31EB">
        <w:rPr>
          <w:rFonts w:hint="eastAsia"/>
        </w:rPr>
        <w:t>鑑測更</w:t>
      </w:r>
      <w:proofErr w:type="gramEnd"/>
      <w:r w:rsidRPr="00AD31EB">
        <w:rPr>
          <w:rFonts w:hint="eastAsia"/>
        </w:rPr>
        <w:t>具公平性。</w:t>
      </w:r>
      <w:bookmarkEnd w:id="65"/>
    </w:p>
    <w:p w14:paraId="44E7A757" w14:textId="4C817E0E" w:rsidR="000600DA" w:rsidRPr="00AD31EB" w:rsidRDefault="000600DA" w:rsidP="000600DA">
      <w:pPr>
        <w:pStyle w:val="3"/>
      </w:pPr>
      <w:bookmarkStart w:id="66" w:name="_Toc203061218"/>
      <w:proofErr w:type="gramStart"/>
      <w:r w:rsidRPr="00AD31EB">
        <w:rPr>
          <w:rFonts w:hint="eastAsia"/>
        </w:rPr>
        <w:t>準</w:t>
      </w:r>
      <w:proofErr w:type="gramEnd"/>
      <w:r w:rsidRPr="00AD31EB">
        <w:rPr>
          <w:rFonts w:hint="eastAsia"/>
        </w:rPr>
        <w:t>此而論，特勤中心體技能</w:t>
      </w:r>
      <w:proofErr w:type="gramStart"/>
      <w:r w:rsidRPr="00AD31EB">
        <w:rPr>
          <w:rFonts w:hint="eastAsia"/>
        </w:rPr>
        <w:t>鑑</w:t>
      </w:r>
      <w:proofErr w:type="gramEnd"/>
      <w:r w:rsidRPr="00AD31EB">
        <w:rPr>
          <w:rFonts w:hint="eastAsia"/>
        </w:rPr>
        <w:t>測方式，依據其</w:t>
      </w:r>
      <w:proofErr w:type="gramStart"/>
      <w:r w:rsidRPr="00AD31EB">
        <w:rPr>
          <w:rFonts w:hint="eastAsia"/>
        </w:rPr>
        <w:t>鑑</w:t>
      </w:r>
      <w:proofErr w:type="gramEnd"/>
      <w:r w:rsidRPr="00AD31EB">
        <w:rPr>
          <w:rFonts w:hint="eastAsia"/>
        </w:rPr>
        <w:t>測實施計畫均配合國軍體能</w:t>
      </w:r>
      <w:proofErr w:type="gramStart"/>
      <w:r w:rsidRPr="00AD31EB">
        <w:rPr>
          <w:rFonts w:hint="eastAsia"/>
        </w:rPr>
        <w:t>鑑</w:t>
      </w:r>
      <w:proofErr w:type="gramEnd"/>
      <w:r w:rsidRPr="00AD31EB">
        <w:rPr>
          <w:rFonts w:hint="eastAsia"/>
        </w:rPr>
        <w:t>測方式作相應調整，關於訓練紀律而言，國安局允宜參酌國軍</w:t>
      </w:r>
      <w:r w:rsidR="002A1B77" w:rsidRPr="00AD31EB">
        <w:rPr>
          <w:rFonts w:hint="eastAsia"/>
        </w:rPr>
        <w:t>軍</w:t>
      </w:r>
      <w:r w:rsidRPr="00AD31EB">
        <w:rPr>
          <w:rFonts w:hint="eastAsia"/>
        </w:rPr>
        <w:t>風紀維護實施規定第17點第3款第9目規範意旨，與時</w:t>
      </w:r>
      <w:proofErr w:type="gramStart"/>
      <w:r w:rsidRPr="00AD31EB">
        <w:rPr>
          <w:rFonts w:hint="eastAsia"/>
        </w:rPr>
        <w:t>俱進善用</w:t>
      </w:r>
      <w:proofErr w:type="gramEnd"/>
      <w:r w:rsidRPr="00AD31EB">
        <w:rPr>
          <w:rFonts w:hint="eastAsia"/>
        </w:rPr>
        <w:t>先進科技</w:t>
      </w:r>
      <w:proofErr w:type="gramStart"/>
      <w:r w:rsidRPr="00AD31EB">
        <w:rPr>
          <w:rFonts w:hint="eastAsia"/>
        </w:rPr>
        <w:t>鑑測特</w:t>
      </w:r>
      <w:proofErr w:type="gramEnd"/>
      <w:r w:rsidRPr="00AD31EB">
        <w:rPr>
          <w:rFonts w:hint="eastAsia"/>
        </w:rPr>
        <w:t>勤人員訓練，精確且即時呈現</w:t>
      </w:r>
      <w:proofErr w:type="gramStart"/>
      <w:r w:rsidRPr="00AD31EB">
        <w:rPr>
          <w:rFonts w:hint="eastAsia"/>
        </w:rPr>
        <w:t>鑑</w:t>
      </w:r>
      <w:proofErr w:type="gramEnd"/>
      <w:r w:rsidRPr="00AD31EB">
        <w:rPr>
          <w:rFonts w:hint="eastAsia"/>
        </w:rPr>
        <w:t>測紀錄及成績，有效維護訓練公平性，進而提</w:t>
      </w:r>
      <w:r w:rsidR="00DA5AB6" w:rsidRPr="00AD31EB">
        <w:rPr>
          <w:rFonts w:hint="eastAsia"/>
        </w:rPr>
        <w:t>升</w:t>
      </w:r>
      <w:r w:rsidRPr="00AD31EB">
        <w:rPr>
          <w:rFonts w:hint="eastAsia"/>
        </w:rPr>
        <w:t>特勤戰力之訓練目的。</w:t>
      </w:r>
      <w:bookmarkEnd w:id="66"/>
    </w:p>
    <w:p w14:paraId="3AEFE35E" w14:textId="1267F1E2" w:rsidR="005529AC" w:rsidRPr="00AD31EB" w:rsidRDefault="00C35DC8" w:rsidP="00B90067">
      <w:pPr>
        <w:pStyle w:val="2"/>
        <w:rPr>
          <w:rFonts w:ascii="Times New Roman" w:hAnsi="Times New Roman"/>
          <w:b/>
        </w:rPr>
      </w:pPr>
      <w:bookmarkStart w:id="67" w:name="_Toc203061219"/>
      <w:bookmarkStart w:id="68" w:name="_Toc202104018"/>
      <w:r w:rsidRPr="00AD31EB">
        <w:rPr>
          <w:rFonts w:ascii="Times New Roman" w:hAnsi="Times New Roman" w:hint="eastAsia"/>
          <w:b/>
        </w:rPr>
        <w:t>有關盧員在本案</w:t>
      </w:r>
      <w:proofErr w:type="gramStart"/>
      <w:r w:rsidRPr="00AD31EB">
        <w:rPr>
          <w:rFonts w:ascii="Times New Roman" w:hAnsi="Times New Roman" w:hint="eastAsia"/>
          <w:b/>
        </w:rPr>
        <w:t>偵</w:t>
      </w:r>
      <w:proofErr w:type="gramEnd"/>
      <w:r w:rsidRPr="00AD31EB">
        <w:rPr>
          <w:rFonts w:ascii="Times New Roman" w:hAnsi="Times New Roman" w:hint="eastAsia"/>
          <w:b/>
        </w:rPr>
        <w:t>審過程中曾辯稱於</w:t>
      </w:r>
      <w:r w:rsidRPr="00AD31EB">
        <w:rPr>
          <w:rFonts w:ascii="Times New Roman" w:hAnsi="Times New Roman" w:hint="eastAsia"/>
          <w:b/>
        </w:rPr>
        <w:t>111</w:t>
      </w:r>
      <w:r w:rsidRPr="00AD31EB">
        <w:rPr>
          <w:rFonts w:ascii="Times New Roman" w:hAnsi="Times New Roman" w:hint="eastAsia"/>
          <w:b/>
        </w:rPr>
        <w:t>年</w:t>
      </w:r>
      <w:r w:rsidRPr="00AD31EB">
        <w:rPr>
          <w:rFonts w:ascii="Times New Roman" w:hAnsi="Times New Roman" w:hint="eastAsia"/>
          <w:b/>
        </w:rPr>
        <w:t>4</w:t>
      </w:r>
      <w:r w:rsidRPr="00AD31EB">
        <w:rPr>
          <w:rFonts w:ascii="Times New Roman" w:hAnsi="Times New Roman" w:hint="eastAsia"/>
          <w:b/>
        </w:rPr>
        <w:t>月</w:t>
      </w:r>
      <w:r w:rsidRPr="00AD31EB">
        <w:rPr>
          <w:rFonts w:ascii="Times New Roman" w:hAnsi="Times New Roman" w:hint="eastAsia"/>
          <w:b/>
        </w:rPr>
        <w:t>7</w:t>
      </w:r>
      <w:r w:rsidRPr="00AD31EB">
        <w:rPr>
          <w:rFonts w:ascii="Times New Roman" w:hAnsi="Times New Roman" w:hint="eastAsia"/>
          <w:b/>
        </w:rPr>
        <w:t>日特勤中心副指揮官李</w:t>
      </w:r>
      <w:r w:rsidR="001A5356" w:rsidRPr="00AD31EB">
        <w:rPr>
          <w:rFonts w:ascii="Times New Roman" w:hAnsi="Times New Roman" w:hint="eastAsia"/>
          <w:b/>
        </w:rPr>
        <w:t>○○</w:t>
      </w:r>
      <w:r w:rsidRPr="00AD31EB">
        <w:rPr>
          <w:rFonts w:ascii="Times New Roman" w:hAnsi="Times New Roman" w:hint="eastAsia"/>
          <w:b/>
        </w:rPr>
        <w:t>中將有召開應處會議，經主席允諾盧員願承擔一切行政責任，而不將該案件移送法辦乙節，雖第一審法院判決認定其說法不可</w:t>
      </w:r>
      <w:proofErr w:type="gramStart"/>
      <w:r w:rsidRPr="00AD31EB">
        <w:rPr>
          <w:rFonts w:ascii="Times New Roman" w:hAnsi="Times New Roman" w:hint="eastAsia"/>
          <w:b/>
        </w:rPr>
        <w:t>採</w:t>
      </w:r>
      <w:proofErr w:type="gramEnd"/>
      <w:r w:rsidRPr="00AD31EB">
        <w:rPr>
          <w:rFonts w:ascii="Times New Roman" w:hAnsi="Times New Roman" w:hint="eastAsia"/>
          <w:b/>
        </w:rPr>
        <w:t>信，並經第二審判決其上訴</w:t>
      </w:r>
      <w:r w:rsidR="001D62F3" w:rsidRPr="00AD31EB">
        <w:rPr>
          <w:rFonts w:ascii="Times New Roman" w:hAnsi="Times New Roman" w:hint="eastAsia"/>
          <w:b/>
        </w:rPr>
        <w:t>駁回</w:t>
      </w:r>
      <w:r w:rsidRPr="00AD31EB">
        <w:rPr>
          <w:rFonts w:ascii="Times New Roman" w:hAnsi="Times New Roman" w:hint="eastAsia"/>
          <w:b/>
        </w:rPr>
        <w:t>而告確定</w:t>
      </w:r>
      <w:r w:rsidR="001D1541" w:rsidRPr="00AD31EB">
        <w:rPr>
          <w:rFonts w:ascii="Times New Roman" w:hAnsi="Times New Roman" w:hint="eastAsia"/>
          <w:b/>
        </w:rPr>
        <w:t>。</w:t>
      </w:r>
      <w:r w:rsidRPr="00AD31EB">
        <w:rPr>
          <w:rFonts w:ascii="Times New Roman" w:hAnsi="Times New Roman" w:hint="eastAsia"/>
          <w:b/>
        </w:rPr>
        <w:t>然</w:t>
      </w:r>
      <w:r w:rsidR="001D1541" w:rsidRPr="00AD31EB">
        <w:rPr>
          <w:rFonts w:ascii="Times New Roman" w:hAnsi="Times New Roman" w:hint="eastAsia"/>
          <w:b/>
        </w:rPr>
        <w:t>行政調查程序如有不正當之情事，</w:t>
      </w:r>
      <w:r w:rsidR="001618F4" w:rsidRPr="00AD31EB">
        <w:rPr>
          <w:rFonts w:ascii="Times New Roman" w:hAnsi="Times New Roman" w:hint="eastAsia"/>
          <w:b/>
        </w:rPr>
        <w:t>將會</w:t>
      </w:r>
      <w:r w:rsidR="001D1541" w:rsidRPr="00AD31EB">
        <w:rPr>
          <w:rFonts w:ascii="Times New Roman" w:hAnsi="Times New Roman" w:hint="eastAsia"/>
          <w:b/>
        </w:rPr>
        <w:t>嚴重</w:t>
      </w:r>
      <w:r w:rsidR="001618F4" w:rsidRPr="00AD31EB">
        <w:rPr>
          <w:rFonts w:ascii="Times New Roman" w:hAnsi="Times New Roman" w:hint="eastAsia"/>
          <w:b/>
        </w:rPr>
        <w:t>損害</w:t>
      </w:r>
      <w:r w:rsidRPr="00AD31EB">
        <w:rPr>
          <w:rFonts w:ascii="Times New Roman" w:hAnsi="Times New Roman" w:hint="eastAsia"/>
          <w:b/>
        </w:rPr>
        <w:t>政府</w:t>
      </w:r>
      <w:r w:rsidR="001618F4" w:rsidRPr="00AD31EB">
        <w:rPr>
          <w:rFonts w:ascii="Times New Roman" w:hAnsi="Times New Roman" w:hint="eastAsia"/>
          <w:b/>
        </w:rPr>
        <w:t>之威信</w:t>
      </w:r>
      <w:r w:rsidRPr="00AD31EB">
        <w:rPr>
          <w:rFonts w:ascii="Times New Roman" w:hAnsi="Times New Roman" w:hint="eastAsia"/>
          <w:b/>
        </w:rPr>
        <w:t>，</w:t>
      </w:r>
      <w:proofErr w:type="gramStart"/>
      <w:r w:rsidR="001D1541" w:rsidRPr="00AD31EB">
        <w:rPr>
          <w:rFonts w:ascii="Times New Roman" w:hAnsi="Times New Roman" w:hint="eastAsia"/>
          <w:b/>
        </w:rPr>
        <w:t>準</w:t>
      </w:r>
      <w:proofErr w:type="gramEnd"/>
      <w:r w:rsidR="001D1541" w:rsidRPr="00AD31EB">
        <w:rPr>
          <w:rFonts w:ascii="Times New Roman" w:hAnsi="Times New Roman" w:hint="eastAsia"/>
          <w:b/>
        </w:rPr>
        <w:t>此而言，</w:t>
      </w:r>
      <w:r w:rsidRPr="00AD31EB">
        <w:rPr>
          <w:rFonts w:ascii="Times New Roman" w:hAnsi="Times New Roman" w:hint="eastAsia"/>
          <w:b/>
        </w:rPr>
        <w:t>為擔保行政調查合法正當，就涉及刑事犯罪之</w:t>
      </w:r>
      <w:r w:rsidRPr="00AD31EB">
        <w:rPr>
          <w:rFonts w:ascii="Times New Roman" w:hAnsi="Times New Roman" w:hint="eastAsia"/>
          <w:b/>
        </w:rPr>
        <w:lastRenderedPageBreak/>
        <w:t>行政調查，國安局允</w:t>
      </w:r>
      <w:r w:rsidR="001D62F3" w:rsidRPr="00AD31EB">
        <w:rPr>
          <w:rFonts w:ascii="Times New Roman" w:hAnsi="Times New Roman" w:hint="eastAsia"/>
          <w:b/>
        </w:rPr>
        <w:t>宜</w:t>
      </w:r>
      <w:r w:rsidRPr="00AD31EB">
        <w:rPr>
          <w:rFonts w:ascii="Times New Roman" w:hAnsi="Times New Roman" w:hint="eastAsia"/>
          <w:b/>
        </w:rPr>
        <w:t>參酌政風機構執行行政調查作業要點第</w:t>
      </w:r>
      <w:r w:rsidRPr="00AD31EB">
        <w:rPr>
          <w:rFonts w:ascii="Times New Roman" w:hAnsi="Times New Roman" w:hint="eastAsia"/>
          <w:b/>
        </w:rPr>
        <w:t>10</w:t>
      </w:r>
      <w:r w:rsidRPr="00AD31EB">
        <w:rPr>
          <w:rFonts w:ascii="Times New Roman" w:hAnsi="Times New Roman" w:hint="eastAsia"/>
          <w:b/>
        </w:rPr>
        <w:t>點、刑事訴訟法第</w:t>
      </w:r>
      <w:r w:rsidRPr="00AD31EB">
        <w:rPr>
          <w:rFonts w:ascii="Times New Roman" w:hAnsi="Times New Roman" w:hint="eastAsia"/>
          <w:b/>
        </w:rPr>
        <w:t>100</w:t>
      </w:r>
      <w:r w:rsidRPr="00AD31EB">
        <w:rPr>
          <w:rFonts w:ascii="Times New Roman" w:hAnsi="Times New Roman" w:hint="eastAsia"/>
          <w:b/>
        </w:rPr>
        <w:t>條之</w:t>
      </w:r>
      <w:r w:rsidRPr="00AD31EB">
        <w:rPr>
          <w:rFonts w:ascii="Times New Roman" w:hAnsi="Times New Roman" w:hint="eastAsia"/>
          <w:b/>
        </w:rPr>
        <w:t>1</w:t>
      </w:r>
      <w:r w:rsidRPr="00AD31EB">
        <w:rPr>
          <w:rFonts w:ascii="Times New Roman" w:hAnsi="Times New Roman" w:hint="eastAsia"/>
          <w:b/>
        </w:rPr>
        <w:t>第</w:t>
      </w:r>
      <w:r w:rsidR="00073FFE" w:rsidRPr="00AD31EB">
        <w:rPr>
          <w:rFonts w:ascii="Times New Roman" w:hAnsi="Times New Roman" w:hint="eastAsia"/>
          <w:b/>
        </w:rPr>
        <w:t>1</w:t>
      </w:r>
      <w:r w:rsidRPr="00AD31EB">
        <w:rPr>
          <w:rFonts w:ascii="Times New Roman" w:hAnsi="Times New Roman" w:hint="eastAsia"/>
          <w:b/>
        </w:rPr>
        <w:t>項等規定</w:t>
      </w:r>
      <w:r w:rsidR="00F46197" w:rsidRPr="00AD31EB">
        <w:rPr>
          <w:rFonts w:ascii="Times New Roman" w:hAnsi="Times New Roman" w:hint="eastAsia"/>
          <w:b/>
        </w:rPr>
        <w:t>意旨</w:t>
      </w:r>
      <w:r w:rsidRPr="00AD31EB">
        <w:rPr>
          <w:rFonts w:ascii="Times New Roman" w:hAnsi="Times New Roman" w:hint="eastAsia"/>
          <w:b/>
        </w:rPr>
        <w:t>，</w:t>
      </w:r>
      <w:bookmarkStart w:id="69" w:name="_Hlk202703900"/>
      <w:r w:rsidR="00F46197" w:rsidRPr="00AD31EB">
        <w:rPr>
          <w:rFonts w:ascii="Times New Roman" w:hAnsi="Times New Roman" w:hint="eastAsia"/>
          <w:b/>
        </w:rPr>
        <w:t>有關涉犯刑事犯罪之</w:t>
      </w:r>
      <w:r w:rsidRPr="00AD31EB">
        <w:rPr>
          <w:rFonts w:ascii="Times New Roman" w:hAnsi="Times New Roman" w:hint="eastAsia"/>
          <w:b/>
        </w:rPr>
        <w:t>行政調查</w:t>
      </w:r>
      <w:r w:rsidR="00F46197" w:rsidRPr="00AD31EB">
        <w:rPr>
          <w:rFonts w:ascii="Times New Roman" w:hAnsi="Times New Roman" w:hint="eastAsia"/>
          <w:b/>
        </w:rPr>
        <w:t>程序，對</w:t>
      </w:r>
      <w:r w:rsidRPr="00AD31EB">
        <w:rPr>
          <w:rFonts w:ascii="Times New Roman" w:hAnsi="Times New Roman" w:hint="eastAsia"/>
          <w:b/>
        </w:rPr>
        <w:t>案關人員</w:t>
      </w:r>
      <w:r w:rsidR="00F46197" w:rsidRPr="00AD31EB">
        <w:rPr>
          <w:rFonts w:ascii="Times New Roman" w:hAnsi="Times New Roman" w:hint="eastAsia"/>
          <w:b/>
        </w:rPr>
        <w:t>進行訪談</w:t>
      </w:r>
      <w:r w:rsidRPr="00AD31EB">
        <w:rPr>
          <w:rFonts w:ascii="Times New Roman" w:hAnsi="Times New Roman" w:hint="eastAsia"/>
          <w:b/>
        </w:rPr>
        <w:t>，</w:t>
      </w:r>
      <w:bookmarkEnd w:id="69"/>
      <w:r w:rsidRPr="00AD31EB">
        <w:rPr>
          <w:rFonts w:ascii="Times New Roman" w:hAnsi="Times New Roman" w:hint="eastAsia"/>
          <w:b/>
        </w:rPr>
        <w:t>採用全程錄音或錄影方式</w:t>
      </w:r>
      <w:r w:rsidR="001D62F3" w:rsidRPr="00AD31EB">
        <w:rPr>
          <w:rFonts w:ascii="Times New Roman" w:hAnsi="Times New Roman" w:hint="eastAsia"/>
          <w:b/>
        </w:rPr>
        <w:t>留存紀錄</w:t>
      </w:r>
      <w:r w:rsidRPr="00AD31EB">
        <w:rPr>
          <w:rFonts w:ascii="Times New Roman" w:hAnsi="Times New Roman" w:hint="eastAsia"/>
          <w:b/>
        </w:rPr>
        <w:t>，以杜爭議。</w:t>
      </w:r>
      <w:bookmarkEnd w:id="67"/>
    </w:p>
    <w:p w14:paraId="50351D0E" w14:textId="69C1F02E" w:rsidR="009857B9" w:rsidRPr="00AD31EB" w:rsidRDefault="009857B9" w:rsidP="000600DA">
      <w:pPr>
        <w:pStyle w:val="3"/>
      </w:pPr>
      <w:bookmarkStart w:id="70" w:name="_Toc203061220"/>
      <w:r w:rsidRPr="00AD31EB">
        <w:rPr>
          <w:rFonts w:hint="eastAsia"/>
        </w:rPr>
        <w:t>行政機關</w:t>
      </w:r>
      <w:r w:rsidR="00F02B09" w:rsidRPr="00AD31EB">
        <w:rPr>
          <w:rFonts w:hint="eastAsia"/>
        </w:rPr>
        <w:t>對其內部作業</w:t>
      </w:r>
      <w:proofErr w:type="gramStart"/>
      <w:r w:rsidR="00F02B09" w:rsidRPr="00AD31EB">
        <w:rPr>
          <w:rFonts w:hint="eastAsia"/>
        </w:rPr>
        <w:t>違</w:t>
      </w:r>
      <w:proofErr w:type="gramEnd"/>
      <w:r w:rsidR="00F02B09" w:rsidRPr="00AD31EB">
        <w:rPr>
          <w:rFonts w:hint="eastAsia"/>
        </w:rPr>
        <w:t>常事項，認為所屬人員涉嫌刑事犯罪，對該涉案人員進行訪談，應參考政風機構執行行政調查作業要點</w:t>
      </w:r>
      <w:r w:rsidR="00AB4B7D" w:rsidRPr="00AD31EB">
        <w:rPr>
          <w:rFonts w:hint="eastAsia"/>
        </w:rPr>
        <w:t>（下稱政風行政調查要點）</w:t>
      </w:r>
      <w:r w:rsidR="00F02B09" w:rsidRPr="00AD31EB">
        <w:rPr>
          <w:rFonts w:hint="eastAsia"/>
        </w:rPr>
        <w:t>第10點、刑事訴訟法</w:t>
      </w:r>
      <w:r w:rsidR="00503E6E" w:rsidRPr="00AD31EB">
        <w:rPr>
          <w:rFonts w:hint="eastAsia"/>
        </w:rPr>
        <w:t>（</w:t>
      </w:r>
      <w:r w:rsidR="005B4EE4" w:rsidRPr="00AD31EB">
        <w:rPr>
          <w:rFonts w:hint="eastAsia"/>
        </w:rPr>
        <w:t>下稱刑訴法</w:t>
      </w:r>
      <w:r w:rsidR="00503E6E" w:rsidRPr="00AD31EB">
        <w:rPr>
          <w:rFonts w:hint="eastAsia"/>
        </w:rPr>
        <w:t>）</w:t>
      </w:r>
      <w:r w:rsidR="00F02B09" w:rsidRPr="00AD31EB">
        <w:rPr>
          <w:rFonts w:hint="eastAsia"/>
        </w:rPr>
        <w:t>第100條之1第</w:t>
      </w:r>
      <w:r w:rsidR="002A1B77" w:rsidRPr="00AD31EB">
        <w:rPr>
          <w:rFonts w:hint="eastAsia"/>
        </w:rPr>
        <w:t>1</w:t>
      </w:r>
      <w:r w:rsidR="00F02B09" w:rsidRPr="00AD31EB">
        <w:rPr>
          <w:rFonts w:hint="eastAsia"/>
        </w:rPr>
        <w:t>項等規定</w:t>
      </w:r>
      <w:r w:rsidR="00855E2B" w:rsidRPr="00AD31EB">
        <w:rPr>
          <w:rFonts w:hint="eastAsia"/>
        </w:rPr>
        <w:t>程序，採用全程錄音或錄影方式，以擔保程序合法正當：</w:t>
      </w:r>
      <w:bookmarkEnd w:id="70"/>
      <w:r w:rsidR="00F02B09" w:rsidRPr="00AD31EB">
        <w:t xml:space="preserve"> </w:t>
      </w:r>
    </w:p>
    <w:p w14:paraId="0FE974E4" w14:textId="7E05655B" w:rsidR="0062376D" w:rsidRPr="00AD31EB" w:rsidRDefault="0062376D" w:rsidP="009857B9">
      <w:pPr>
        <w:pStyle w:val="4"/>
      </w:pPr>
      <w:bookmarkStart w:id="71" w:name="_Toc203061221"/>
      <w:r w:rsidRPr="00AD31EB">
        <w:rPr>
          <w:rFonts w:hint="eastAsia"/>
        </w:rPr>
        <w:t>機關內部作業有無違常之行政調查，機關政風單位對案關人員訪談時原則上應</w:t>
      </w:r>
      <w:r w:rsidR="001A28ED" w:rsidRPr="00AD31EB">
        <w:rPr>
          <w:rFonts w:hint="eastAsia"/>
        </w:rPr>
        <w:t>製作</w:t>
      </w:r>
      <w:r w:rsidRPr="00AD31EB">
        <w:rPr>
          <w:rFonts w:hint="eastAsia"/>
        </w:rPr>
        <w:t>書面</w:t>
      </w:r>
      <w:r w:rsidR="001A28ED" w:rsidRPr="00AD31EB">
        <w:rPr>
          <w:rFonts w:hint="eastAsia"/>
        </w:rPr>
        <w:t>訪談</w:t>
      </w:r>
      <w:r w:rsidRPr="00AD31EB">
        <w:rPr>
          <w:rFonts w:hint="eastAsia"/>
        </w:rPr>
        <w:t>紀錄，必要時以全程錄音或錄影方式留存紀錄，以確保陳述內容之正確性。</w:t>
      </w:r>
      <w:bookmarkEnd w:id="71"/>
    </w:p>
    <w:p w14:paraId="3AFA2300" w14:textId="2BCE5128" w:rsidR="00B347F7" w:rsidRPr="00AD31EB" w:rsidRDefault="000600DA" w:rsidP="0062376D">
      <w:pPr>
        <w:pStyle w:val="5"/>
      </w:pPr>
      <w:proofErr w:type="gramStart"/>
      <w:r w:rsidRPr="00AD31EB">
        <w:rPr>
          <w:rFonts w:hint="eastAsia"/>
        </w:rPr>
        <w:t>按</w:t>
      </w:r>
      <w:r w:rsidR="0086020B" w:rsidRPr="00AD31EB">
        <w:rPr>
          <w:rFonts w:hint="eastAsia"/>
        </w:rPr>
        <w:t>政風</w:t>
      </w:r>
      <w:proofErr w:type="gramEnd"/>
      <w:r w:rsidR="0086020B" w:rsidRPr="00AD31EB">
        <w:rPr>
          <w:rFonts w:hint="eastAsia"/>
        </w:rPr>
        <w:t>行政調查要點第4點規定：「行政調查之範圍，應係本機關（構）或所屬機關（構）之人員、業務或與其具有關鍵性者為限。」第5點第1款規定：「政風機構因下列情事之一，得進行行政調查：（一）查察機關（構）或其人員有無發生作業違常。」</w:t>
      </w:r>
      <w:r w:rsidR="005B7C7F" w:rsidRPr="00AD31EB">
        <w:rPr>
          <w:rFonts w:hint="eastAsia"/>
        </w:rPr>
        <w:t>第10點：「</w:t>
      </w:r>
      <w:r w:rsidR="00503E6E" w:rsidRPr="00AD31EB">
        <w:rPr>
          <w:rFonts w:hint="eastAsia"/>
        </w:rPr>
        <w:t>（</w:t>
      </w:r>
      <w:r w:rsidR="005B7C7F" w:rsidRPr="00AD31EB">
        <w:rPr>
          <w:rFonts w:hint="eastAsia"/>
        </w:rPr>
        <w:t>第1項</w:t>
      </w:r>
      <w:r w:rsidR="00503E6E" w:rsidRPr="00AD31EB">
        <w:rPr>
          <w:rFonts w:hint="eastAsia"/>
        </w:rPr>
        <w:t>）</w:t>
      </w:r>
      <w:r w:rsidR="005B7C7F" w:rsidRPr="00AD31EB">
        <w:rPr>
          <w:rFonts w:hint="eastAsia"/>
        </w:rPr>
        <w:t>政風機構執行行政調查，於通知受訪談</w:t>
      </w:r>
      <w:proofErr w:type="gramStart"/>
      <w:r w:rsidR="005B7C7F" w:rsidRPr="00AD31EB">
        <w:rPr>
          <w:rFonts w:hint="eastAsia"/>
        </w:rPr>
        <w:t>者且徵得</w:t>
      </w:r>
      <w:proofErr w:type="gramEnd"/>
      <w:r w:rsidR="005B7C7F" w:rsidRPr="00AD31EB">
        <w:rPr>
          <w:rFonts w:hint="eastAsia"/>
        </w:rPr>
        <w:t>其同意後，得進行訪談，並當場製作書面訪談紀錄。如當場無法以書面製作訪談紀錄時，得以其他適當方式代之。</w:t>
      </w:r>
      <w:r w:rsidR="00503E6E" w:rsidRPr="00AD31EB">
        <w:rPr>
          <w:rFonts w:hint="eastAsia"/>
        </w:rPr>
        <w:t>（</w:t>
      </w:r>
      <w:r w:rsidR="005B7C7F" w:rsidRPr="00AD31EB">
        <w:rPr>
          <w:rFonts w:hint="eastAsia"/>
        </w:rPr>
        <w:t>第2項</w:t>
      </w:r>
      <w:r w:rsidR="00503E6E" w:rsidRPr="00AD31EB">
        <w:rPr>
          <w:rFonts w:hint="eastAsia"/>
        </w:rPr>
        <w:t>）</w:t>
      </w:r>
      <w:r w:rsidR="005B7C7F" w:rsidRPr="00AD31EB">
        <w:rPr>
          <w:rFonts w:hint="eastAsia"/>
        </w:rPr>
        <w:t>進行前項調查，得全程錄音或錄影。但經受訪談者明確表示反對時，不在此限。</w:t>
      </w:r>
      <w:r w:rsidR="00503E6E" w:rsidRPr="00AD31EB">
        <w:rPr>
          <w:rFonts w:hint="eastAsia"/>
        </w:rPr>
        <w:t>（</w:t>
      </w:r>
      <w:r w:rsidR="005B7C7F" w:rsidRPr="00AD31EB">
        <w:rPr>
          <w:rFonts w:hint="eastAsia"/>
        </w:rPr>
        <w:t>第3項</w:t>
      </w:r>
      <w:r w:rsidR="00503E6E" w:rsidRPr="00AD31EB">
        <w:rPr>
          <w:rFonts w:hint="eastAsia"/>
        </w:rPr>
        <w:t>）</w:t>
      </w:r>
      <w:r w:rsidR="005B7C7F" w:rsidRPr="00AD31EB">
        <w:rPr>
          <w:rFonts w:hint="eastAsia"/>
        </w:rPr>
        <w:t>第一項之同意、第二項之反對意旨，應載明於訪談</w:t>
      </w:r>
      <w:proofErr w:type="gramStart"/>
      <w:r w:rsidR="005B7C7F" w:rsidRPr="00AD31EB">
        <w:rPr>
          <w:rFonts w:hint="eastAsia"/>
        </w:rPr>
        <w:t>紀錄或紀錄影</w:t>
      </w:r>
      <w:proofErr w:type="gramEnd"/>
      <w:r w:rsidR="005B7C7F" w:rsidRPr="00AD31EB">
        <w:rPr>
          <w:rFonts w:hint="eastAsia"/>
        </w:rPr>
        <w:t>音。」</w:t>
      </w:r>
    </w:p>
    <w:p w14:paraId="052D4DDE" w14:textId="60EA0FCD" w:rsidR="00B347F7" w:rsidRPr="00AD31EB" w:rsidRDefault="00B347F7" w:rsidP="0062376D">
      <w:pPr>
        <w:pStyle w:val="5"/>
      </w:pPr>
      <w:r w:rsidRPr="00AD31EB">
        <w:rPr>
          <w:rFonts w:hint="eastAsia"/>
        </w:rPr>
        <w:t>政風行政調查要點第10點立法理由略</w:t>
      </w:r>
      <w:proofErr w:type="gramStart"/>
      <w:r w:rsidRPr="00AD31EB">
        <w:rPr>
          <w:rFonts w:hint="eastAsia"/>
        </w:rPr>
        <w:t>以</w:t>
      </w:r>
      <w:proofErr w:type="gramEnd"/>
      <w:r w:rsidRPr="00AD31EB">
        <w:rPr>
          <w:rFonts w:hint="eastAsia"/>
        </w:rPr>
        <w:t>：「一、政風機構辦理訪談作為，應確保受訪談者之任</w:t>
      </w:r>
      <w:r w:rsidRPr="00AD31EB">
        <w:rPr>
          <w:rFonts w:hint="eastAsia"/>
        </w:rPr>
        <w:lastRenderedPageBreak/>
        <w:t>意性，且不得有影響受訪談者真意及自由意志之行為，以落實人權保障，諸如不得以強暴、脅迫、利誘、詐欺或其他不正方法為之，故須具備</w:t>
      </w:r>
      <w:r w:rsidR="0062376D" w:rsidRPr="00AD31EB">
        <w:rPr>
          <w:rFonts w:hint="eastAsia"/>
        </w:rPr>
        <w:t>『</w:t>
      </w:r>
      <w:r w:rsidRPr="00AD31EB">
        <w:rPr>
          <w:rFonts w:hint="eastAsia"/>
        </w:rPr>
        <w:t>通知義務</w:t>
      </w:r>
      <w:r w:rsidR="0062376D" w:rsidRPr="00AD31EB">
        <w:rPr>
          <w:rFonts w:hint="eastAsia"/>
        </w:rPr>
        <w:t>』</w:t>
      </w:r>
      <w:r w:rsidRPr="00AD31EB">
        <w:rPr>
          <w:rFonts w:hint="eastAsia"/>
        </w:rPr>
        <w:t>及</w:t>
      </w:r>
      <w:r w:rsidR="0062376D" w:rsidRPr="00AD31EB">
        <w:rPr>
          <w:rFonts w:hint="eastAsia"/>
        </w:rPr>
        <w:t>『</w:t>
      </w:r>
      <w:r w:rsidRPr="00AD31EB">
        <w:rPr>
          <w:rFonts w:hint="eastAsia"/>
        </w:rPr>
        <w:t>徵得其同意</w:t>
      </w:r>
      <w:r w:rsidR="0062376D" w:rsidRPr="00AD31EB">
        <w:rPr>
          <w:rFonts w:hint="eastAsia"/>
        </w:rPr>
        <w:t>』</w:t>
      </w:r>
      <w:r w:rsidRPr="00AD31EB">
        <w:rPr>
          <w:rFonts w:hint="eastAsia"/>
        </w:rPr>
        <w:t>之要件，並要求當場製作書面訪談紀錄，惟若無法當場製作書面者，得以其他適當方式代替之。</w:t>
      </w:r>
      <w:r w:rsidR="0062376D" w:rsidRPr="00AD31EB">
        <w:rPr>
          <w:rFonts w:hint="eastAsia"/>
        </w:rPr>
        <w:t>二</w:t>
      </w:r>
      <w:r w:rsidRPr="00AD31EB">
        <w:rPr>
          <w:rFonts w:hint="eastAsia"/>
        </w:rPr>
        <w:t>、本點第一項所稱之其他方式，指全程錄音或錄影等方式留存紀錄，以便稽考。</w:t>
      </w:r>
      <w:r w:rsidR="0062376D" w:rsidRPr="00AD31EB">
        <w:rPr>
          <w:rFonts w:hint="eastAsia"/>
        </w:rPr>
        <w:t>三</w:t>
      </w:r>
      <w:r w:rsidRPr="00AD31EB">
        <w:rPr>
          <w:rFonts w:hint="eastAsia"/>
        </w:rPr>
        <w:t>、為確保陳述內容之正確性，以杜日後爭議，政風機構得視個案狀況全程錄音或錄影。但受訪談者有明確反對意思時，不得為之。</w:t>
      </w:r>
      <w:r w:rsidR="0062376D" w:rsidRPr="00AD31EB">
        <w:rPr>
          <w:rFonts w:hint="eastAsia"/>
        </w:rPr>
        <w:t>四</w:t>
      </w:r>
      <w:r w:rsidRPr="00AD31EB">
        <w:rPr>
          <w:rFonts w:hint="eastAsia"/>
        </w:rPr>
        <w:t>、有關受訪談者同意訪談及反對錄音或錄影，</w:t>
      </w:r>
      <w:proofErr w:type="gramStart"/>
      <w:r w:rsidRPr="00AD31EB">
        <w:rPr>
          <w:rFonts w:hint="eastAsia"/>
        </w:rPr>
        <w:t>均應將</w:t>
      </w:r>
      <w:proofErr w:type="gramEnd"/>
      <w:r w:rsidRPr="00AD31EB">
        <w:rPr>
          <w:rFonts w:hint="eastAsia"/>
        </w:rPr>
        <w:t>該同意、反對之意旨載明於訪談</w:t>
      </w:r>
      <w:proofErr w:type="gramStart"/>
      <w:r w:rsidRPr="00AD31EB">
        <w:rPr>
          <w:rFonts w:hint="eastAsia"/>
        </w:rPr>
        <w:t>紀錄或紀錄影</w:t>
      </w:r>
      <w:proofErr w:type="gramEnd"/>
      <w:r w:rsidRPr="00AD31EB">
        <w:rPr>
          <w:rFonts w:hint="eastAsia"/>
        </w:rPr>
        <w:t>音，</w:t>
      </w:r>
      <w:proofErr w:type="gramStart"/>
      <w:r w:rsidRPr="00AD31EB">
        <w:rPr>
          <w:rFonts w:hint="eastAsia"/>
        </w:rPr>
        <w:t>俾</w:t>
      </w:r>
      <w:proofErr w:type="gramEnd"/>
      <w:r w:rsidRPr="00AD31EB">
        <w:rPr>
          <w:rFonts w:hint="eastAsia"/>
        </w:rPr>
        <w:t>事後可供查證，保障訪談者及受訪者雙方權益。</w:t>
      </w:r>
      <w:r w:rsidR="0062376D" w:rsidRPr="00AD31EB">
        <w:rPr>
          <w:rFonts w:hint="eastAsia"/>
        </w:rPr>
        <w:t>」</w:t>
      </w:r>
    </w:p>
    <w:p w14:paraId="0E6D143A" w14:textId="7CBB9DA6" w:rsidR="0062376D" w:rsidRPr="00AD31EB" w:rsidRDefault="0062376D" w:rsidP="0062376D">
      <w:pPr>
        <w:pStyle w:val="5"/>
      </w:pPr>
      <w:r w:rsidRPr="00AD31EB">
        <w:rPr>
          <w:rFonts w:hint="eastAsia"/>
        </w:rPr>
        <w:t>由上可知，機關內政風單位對於所屬人員有無作業違常展開行政調查，對於受訪者進行訪談，原則上應當場製作書面訪談紀錄，必要時得以全程錄音或錄影，以避免訪談紀錄內容發生爭議。</w:t>
      </w:r>
    </w:p>
    <w:p w14:paraId="00512F76" w14:textId="3C6F89DB" w:rsidR="00784588" w:rsidRPr="00AD31EB" w:rsidRDefault="005B7C7F" w:rsidP="00B347F7">
      <w:pPr>
        <w:pStyle w:val="4"/>
      </w:pPr>
      <w:bookmarkStart w:id="72" w:name="_Toc203061222"/>
      <w:proofErr w:type="gramStart"/>
      <w:r w:rsidRPr="00AD31EB">
        <w:rPr>
          <w:rFonts w:hint="eastAsia"/>
        </w:rPr>
        <w:t>次按刑訴</w:t>
      </w:r>
      <w:proofErr w:type="gramEnd"/>
      <w:r w:rsidRPr="00AD31EB">
        <w:rPr>
          <w:rFonts w:hint="eastAsia"/>
        </w:rPr>
        <w:t>法第100條之1第1項</w:t>
      </w:r>
      <w:r w:rsidR="00D85297" w:rsidRPr="00AD31EB">
        <w:rPr>
          <w:rFonts w:hint="eastAsia"/>
        </w:rPr>
        <w:t>及第2項</w:t>
      </w:r>
      <w:r w:rsidRPr="00AD31EB">
        <w:rPr>
          <w:rFonts w:hint="eastAsia"/>
        </w:rPr>
        <w:t>規定</w:t>
      </w:r>
      <w:r w:rsidR="00D85297" w:rsidRPr="00AD31EB">
        <w:rPr>
          <w:rFonts w:hint="eastAsia"/>
        </w:rPr>
        <w:t>：「</w:t>
      </w:r>
      <w:r w:rsidR="00503E6E" w:rsidRPr="00AD31EB">
        <w:rPr>
          <w:rFonts w:hint="eastAsia"/>
        </w:rPr>
        <w:t>（</w:t>
      </w:r>
      <w:r w:rsidR="00D85297" w:rsidRPr="00AD31EB">
        <w:rPr>
          <w:rFonts w:hint="eastAsia"/>
        </w:rPr>
        <w:t>第1項</w:t>
      </w:r>
      <w:r w:rsidR="00503E6E" w:rsidRPr="00AD31EB">
        <w:rPr>
          <w:rFonts w:hint="eastAsia"/>
        </w:rPr>
        <w:t>）</w:t>
      </w:r>
      <w:r w:rsidR="00D85297" w:rsidRPr="00AD31EB">
        <w:rPr>
          <w:rFonts w:hint="eastAsia"/>
        </w:rPr>
        <w:t>訊問被告，應全程連續錄音；必要時，並應全程連續錄影。但有急迫情況</w:t>
      </w:r>
      <w:proofErr w:type="gramStart"/>
      <w:r w:rsidR="00D85297" w:rsidRPr="00AD31EB">
        <w:rPr>
          <w:rFonts w:hint="eastAsia"/>
        </w:rPr>
        <w:t>且經記明</w:t>
      </w:r>
      <w:proofErr w:type="gramEnd"/>
      <w:r w:rsidR="00D85297" w:rsidRPr="00AD31EB">
        <w:rPr>
          <w:rFonts w:hint="eastAsia"/>
        </w:rPr>
        <w:t>筆錄者，不在此限。</w:t>
      </w:r>
      <w:r w:rsidR="00503E6E" w:rsidRPr="00AD31EB">
        <w:rPr>
          <w:rFonts w:hint="eastAsia"/>
        </w:rPr>
        <w:t>（</w:t>
      </w:r>
      <w:r w:rsidR="00D85297" w:rsidRPr="00AD31EB">
        <w:rPr>
          <w:rFonts w:hint="eastAsia"/>
        </w:rPr>
        <w:t>第2項</w:t>
      </w:r>
      <w:r w:rsidR="00503E6E" w:rsidRPr="00AD31EB">
        <w:rPr>
          <w:rFonts w:hint="eastAsia"/>
        </w:rPr>
        <w:t>）</w:t>
      </w:r>
      <w:r w:rsidR="00D85297" w:rsidRPr="00AD31EB">
        <w:rPr>
          <w:rFonts w:hint="eastAsia"/>
        </w:rPr>
        <w:t>筆錄內所載之被告陳述與錄音或錄影之內容不符者，除有前項但書情形外，其不符之部分，不得作為證據。」第100條之2規定：「本章之規定，於司法警察官或司法警察詢問犯罪嫌疑人時，</w:t>
      </w:r>
      <w:proofErr w:type="gramStart"/>
      <w:r w:rsidR="00D85297" w:rsidRPr="00AD31EB">
        <w:rPr>
          <w:rFonts w:hint="eastAsia"/>
        </w:rPr>
        <w:t>準</w:t>
      </w:r>
      <w:proofErr w:type="gramEnd"/>
      <w:r w:rsidR="00D85297" w:rsidRPr="00AD31EB">
        <w:rPr>
          <w:rFonts w:hint="eastAsia"/>
        </w:rPr>
        <w:t>用之。」考其立法目的，在於建立訊問（或詢問）筆錄之公信力，並擔保其程序之合法正當，亦即擔保被告或犯罪嫌疑人對於訊問（或詢問）之陳述，係出於自由意思及所述</w:t>
      </w:r>
      <w:r w:rsidR="00D85297" w:rsidRPr="00AD31EB">
        <w:rPr>
          <w:rFonts w:hint="eastAsia"/>
        </w:rPr>
        <w:lastRenderedPageBreak/>
        <w:t>與筆錄記載內容相符。</w:t>
      </w:r>
      <w:bookmarkEnd w:id="72"/>
    </w:p>
    <w:p w14:paraId="4FB51604" w14:textId="4F35654F" w:rsidR="00855E2B" w:rsidRPr="00AD31EB" w:rsidRDefault="00855E2B" w:rsidP="009857B9">
      <w:pPr>
        <w:pStyle w:val="4"/>
      </w:pPr>
      <w:bookmarkStart w:id="73" w:name="_Toc203061223"/>
      <w:r w:rsidRPr="00AD31EB">
        <w:rPr>
          <w:rFonts w:hint="eastAsia"/>
        </w:rPr>
        <w:t>質言之，行政機關對其內部作業</w:t>
      </w:r>
      <w:proofErr w:type="gramStart"/>
      <w:r w:rsidRPr="00AD31EB">
        <w:rPr>
          <w:rFonts w:hint="eastAsia"/>
        </w:rPr>
        <w:t>違</w:t>
      </w:r>
      <w:proofErr w:type="gramEnd"/>
      <w:r w:rsidRPr="00AD31EB">
        <w:rPr>
          <w:rFonts w:hint="eastAsia"/>
        </w:rPr>
        <w:t>常事項，認為所屬人員涉嫌刑事犯罪，對該涉案人員進行訪談，應參考政風機構執行行政調查作業要點第10點、刑訴法第100條之1第</w:t>
      </w:r>
      <w:r w:rsidR="00C07473" w:rsidRPr="00AD31EB">
        <w:rPr>
          <w:rFonts w:hint="eastAsia"/>
        </w:rPr>
        <w:t>1</w:t>
      </w:r>
      <w:r w:rsidRPr="00AD31EB">
        <w:rPr>
          <w:rFonts w:hint="eastAsia"/>
        </w:rPr>
        <w:t>項等規定程序，採用全程錄音或錄影方式</w:t>
      </w:r>
      <w:r w:rsidR="001D62F3" w:rsidRPr="00AD31EB">
        <w:rPr>
          <w:rFonts w:hint="eastAsia"/>
        </w:rPr>
        <w:t>留存紀錄</w:t>
      </w:r>
      <w:r w:rsidRPr="00AD31EB">
        <w:rPr>
          <w:rFonts w:hint="eastAsia"/>
        </w:rPr>
        <w:t>，以擔保行政調查程序之合法正當。</w:t>
      </w:r>
      <w:bookmarkEnd w:id="73"/>
    </w:p>
    <w:p w14:paraId="0165DA4D" w14:textId="442BD1F8" w:rsidR="00855E2B" w:rsidRPr="00AD31EB" w:rsidRDefault="00855E2B" w:rsidP="00855E2B">
      <w:pPr>
        <w:pStyle w:val="3"/>
      </w:pPr>
      <w:bookmarkStart w:id="74" w:name="_Toc203061224"/>
      <w:r w:rsidRPr="00AD31EB">
        <w:rPr>
          <w:rFonts w:hint="eastAsia"/>
        </w:rPr>
        <w:t>國安局於114年2月14日函</w:t>
      </w:r>
      <w:r w:rsidR="001618F4" w:rsidRPr="00AD31EB">
        <w:rPr>
          <w:rStyle w:val="aff3"/>
        </w:rPr>
        <w:footnoteReference w:id="8"/>
      </w:r>
      <w:r w:rsidRPr="00AD31EB">
        <w:rPr>
          <w:rFonts w:hint="eastAsia"/>
        </w:rPr>
        <w:t>復說明略</w:t>
      </w:r>
      <w:proofErr w:type="gramStart"/>
      <w:r w:rsidRPr="00AD31EB">
        <w:rPr>
          <w:rFonts w:hint="eastAsia"/>
        </w:rPr>
        <w:t>以</w:t>
      </w:r>
      <w:proofErr w:type="gramEnd"/>
      <w:r w:rsidRPr="00AD31EB">
        <w:rPr>
          <w:rFonts w:hint="eastAsia"/>
        </w:rPr>
        <w:t>，特勤中心之行政調查本案實施訪談時</w:t>
      </w:r>
      <w:r w:rsidR="005B4EE4" w:rsidRPr="00AD31EB">
        <w:rPr>
          <w:rFonts w:hint="eastAsia"/>
        </w:rPr>
        <w:t>有製作成書面紀錄</w:t>
      </w:r>
      <w:r w:rsidRPr="00AD31EB">
        <w:rPr>
          <w:rFonts w:hint="eastAsia"/>
        </w:rPr>
        <w:t>，並未錄音</w:t>
      </w:r>
      <w:r w:rsidR="00503E6E" w:rsidRPr="00AD31EB">
        <w:rPr>
          <w:rFonts w:hint="eastAsia"/>
        </w:rPr>
        <w:t>（</w:t>
      </w:r>
      <w:r w:rsidRPr="00AD31EB">
        <w:rPr>
          <w:rFonts w:hint="eastAsia"/>
        </w:rPr>
        <w:t>影</w:t>
      </w:r>
      <w:r w:rsidR="00503E6E" w:rsidRPr="00AD31EB">
        <w:rPr>
          <w:rFonts w:hint="eastAsia"/>
        </w:rPr>
        <w:t>）</w:t>
      </w:r>
      <w:r w:rsidRPr="00AD31EB">
        <w:rPr>
          <w:rFonts w:hint="eastAsia"/>
        </w:rPr>
        <w:t>，</w:t>
      </w:r>
      <w:proofErr w:type="gramStart"/>
      <w:r w:rsidRPr="00AD31EB">
        <w:rPr>
          <w:rFonts w:hint="eastAsia"/>
        </w:rPr>
        <w:t>惟均經當事人</w:t>
      </w:r>
      <w:proofErr w:type="gramEnd"/>
      <w:r w:rsidRPr="00AD31EB">
        <w:rPr>
          <w:rFonts w:hint="eastAsia"/>
        </w:rPr>
        <w:t>審視後簽名確認。</w:t>
      </w:r>
      <w:r w:rsidR="005B4EE4" w:rsidRPr="00AD31EB">
        <w:rPr>
          <w:rFonts w:hint="eastAsia"/>
        </w:rPr>
        <w:t>基此，</w:t>
      </w:r>
      <w:r w:rsidR="001A28ED" w:rsidRPr="00AD31EB">
        <w:rPr>
          <w:rFonts w:hint="eastAsia"/>
        </w:rPr>
        <w:t>特勤中心對本案之行政調查</w:t>
      </w:r>
      <w:r w:rsidR="005B4EE4" w:rsidRPr="00AD31EB">
        <w:rPr>
          <w:rFonts w:hint="eastAsia"/>
        </w:rPr>
        <w:t>進行相關訪談，</w:t>
      </w:r>
      <w:r w:rsidR="001012A3" w:rsidRPr="00AD31EB">
        <w:rPr>
          <w:rFonts w:hint="eastAsia"/>
        </w:rPr>
        <w:t>有製作書面紀錄，並給予當事人審視後簽名確認，</w:t>
      </w:r>
      <w:r w:rsidR="001A28ED" w:rsidRPr="00AD31EB">
        <w:rPr>
          <w:rFonts w:hint="eastAsia"/>
        </w:rPr>
        <w:t>並無</w:t>
      </w:r>
      <w:r w:rsidR="005B4EE4" w:rsidRPr="00AD31EB">
        <w:rPr>
          <w:rFonts w:hint="eastAsia"/>
        </w:rPr>
        <w:t>明顯違反</w:t>
      </w:r>
      <w:r w:rsidR="001A28ED" w:rsidRPr="00AD31EB">
        <w:rPr>
          <w:rFonts w:hint="eastAsia"/>
        </w:rPr>
        <w:t>政風行政調查要點第10點規定，且</w:t>
      </w:r>
      <w:r w:rsidR="001012A3" w:rsidRPr="00AD31EB">
        <w:rPr>
          <w:rFonts w:hint="eastAsia"/>
        </w:rPr>
        <w:t>依</w:t>
      </w:r>
      <w:r w:rsidR="001A28ED" w:rsidRPr="00AD31EB">
        <w:rPr>
          <w:rFonts w:hint="eastAsia"/>
        </w:rPr>
        <w:t>行政程序法對於「調查事實及證據」</w:t>
      </w:r>
      <w:r w:rsidR="005B4EE4" w:rsidRPr="00AD31EB">
        <w:rPr>
          <w:rFonts w:hint="eastAsia"/>
        </w:rPr>
        <w:t>章節</w:t>
      </w:r>
      <w:r w:rsidR="001A28ED" w:rsidRPr="00AD31EB">
        <w:rPr>
          <w:rFonts w:hint="eastAsia"/>
        </w:rPr>
        <w:t>亦無規定</w:t>
      </w:r>
      <w:r w:rsidR="005B4EE4" w:rsidRPr="00AD31EB">
        <w:rPr>
          <w:rFonts w:hint="eastAsia"/>
        </w:rPr>
        <w:t>對訪談相關人員須全程錄音或錄影。</w:t>
      </w:r>
      <w:bookmarkEnd w:id="74"/>
    </w:p>
    <w:p w14:paraId="4B895EDC" w14:textId="716E5B70" w:rsidR="005B7C7F" w:rsidRPr="00AD31EB" w:rsidRDefault="001012A3" w:rsidP="00D85297">
      <w:pPr>
        <w:pStyle w:val="3"/>
      </w:pPr>
      <w:bookmarkStart w:id="75" w:name="_Toc203061225"/>
      <w:r w:rsidRPr="00AD31EB">
        <w:rPr>
          <w:rFonts w:hint="eastAsia"/>
        </w:rPr>
        <w:t>然而，</w:t>
      </w:r>
      <w:proofErr w:type="gramStart"/>
      <w:r w:rsidRPr="00AD31EB">
        <w:rPr>
          <w:rFonts w:hint="eastAsia"/>
        </w:rPr>
        <w:t>揆</w:t>
      </w:r>
      <w:proofErr w:type="gramEnd"/>
      <w:r w:rsidRPr="00AD31EB">
        <w:rPr>
          <w:rFonts w:hint="eastAsia"/>
        </w:rPr>
        <w:t>諸政風行政調查要點第10點、刑訴法第100條之1第</w:t>
      </w:r>
      <w:r w:rsidR="00C07473" w:rsidRPr="00AD31EB">
        <w:rPr>
          <w:rFonts w:hint="eastAsia"/>
        </w:rPr>
        <w:t>1</w:t>
      </w:r>
      <w:r w:rsidRPr="00AD31EB">
        <w:rPr>
          <w:rFonts w:hint="eastAsia"/>
        </w:rPr>
        <w:t>項等規定立法意旨，全程錄音或錄影等方式留存紀錄，係為確保陳述內容之正確性，尤其在對涉犯刑事犯罪之人進行訊</w:t>
      </w:r>
      <w:r w:rsidR="00503E6E" w:rsidRPr="00AD31EB">
        <w:rPr>
          <w:rFonts w:hint="eastAsia"/>
        </w:rPr>
        <w:t>（</w:t>
      </w:r>
      <w:proofErr w:type="gramStart"/>
      <w:r w:rsidRPr="00AD31EB">
        <w:rPr>
          <w:rFonts w:hint="eastAsia"/>
        </w:rPr>
        <w:t>詢</w:t>
      </w:r>
      <w:proofErr w:type="gramEnd"/>
      <w:r w:rsidR="00503E6E" w:rsidRPr="00AD31EB">
        <w:rPr>
          <w:rFonts w:hint="eastAsia"/>
        </w:rPr>
        <w:t>）</w:t>
      </w:r>
      <w:r w:rsidRPr="00AD31EB">
        <w:rPr>
          <w:rFonts w:hint="eastAsia"/>
        </w:rPr>
        <w:t>問時，應全程連續錄音，必要時，並應全程連續錄影，擔保被告或犯罪嫌疑人對於訊</w:t>
      </w:r>
      <w:r w:rsidR="00503E6E" w:rsidRPr="00AD31EB">
        <w:rPr>
          <w:rFonts w:hint="eastAsia"/>
        </w:rPr>
        <w:t>（</w:t>
      </w:r>
      <w:proofErr w:type="gramStart"/>
      <w:r w:rsidR="0030383F" w:rsidRPr="00AD31EB">
        <w:rPr>
          <w:rFonts w:hint="eastAsia"/>
        </w:rPr>
        <w:t>詢</w:t>
      </w:r>
      <w:proofErr w:type="gramEnd"/>
      <w:r w:rsidR="00503E6E" w:rsidRPr="00AD31EB">
        <w:rPr>
          <w:rFonts w:hint="eastAsia"/>
        </w:rPr>
        <w:t>）</w:t>
      </w:r>
      <w:r w:rsidRPr="00AD31EB">
        <w:rPr>
          <w:rFonts w:hint="eastAsia"/>
        </w:rPr>
        <w:t>問之陳述，係出於自由意思及所述與筆錄記載內容相符，進而確保其程序之合法正當。</w:t>
      </w:r>
      <w:r w:rsidR="001D1541" w:rsidRPr="00AD31EB">
        <w:rPr>
          <w:rFonts w:hint="eastAsia"/>
        </w:rPr>
        <w:t>職是</w:t>
      </w:r>
      <w:r w:rsidR="001618F4" w:rsidRPr="00AD31EB">
        <w:rPr>
          <w:rFonts w:hint="eastAsia"/>
        </w:rPr>
        <w:t>，</w:t>
      </w:r>
      <w:r w:rsidR="001D1541" w:rsidRPr="00AD31EB">
        <w:rPr>
          <w:rFonts w:hint="eastAsia"/>
        </w:rPr>
        <w:t>有關盧員在本案</w:t>
      </w:r>
      <w:proofErr w:type="gramStart"/>
      <w:r w:rsidR="001D1541" w:rsidRPr="00AD31EB">
        <w:rPr>
          <w:rFonts w:hint="eastAsia"/>
        </w:rPr>
        <w:t>偵</w:t>
      </w:r>
      <w:proofErr w:type="gramEnd"/>
      <w:r w:rsidR="001D1541" w:rsidRPr="00AD31EB">
        <w:rPr>
          <w:rFonts w:hint="eastAsia"/>
        </w:rPr>
        <w:t>審過程中曾辯稱於111年4月7日特勤中心副指揮官</w:t>
      </w:r>
      <w:r w:rsidR="00E304A5" w:rsidRPr="00AD31EB">
        <w:rPr>
          <w:rFonts w:hint="eastAsia"/>
        </w:rPr>
        <w:t>李○○</w:t>
      </w:r>
      <w:r w:rsidR="001D1541" w:rsidRPr="00AD31EB">
        <w:rPr>
          <w:rFonts w:hint="eastAsia"/>
        </w:rPr>
        <w:t>中將有召開應處會議，經主席允諾盧員願承擔一切行政責任，而不將該案件移送法辦乙節，雖第一審法院判決認定其說法不可</w:t>
      </w:r>
      <w:proofErr w:type="gramStart"/>
      <w:r w:rsidR="001D1541" w:rsidRPr="00AD31EB">
        <w:rPr>
          <w:rFonts w:hint="eastAsia"/>
        </w:rPr>
        <w:t>採</w:t>
      </w:r>
      <w:proofErr w:type="gramEnd"/>
      <w:r w:rsidR="001D1541" w:rsidRPr="00AD31EB">
        <w:rPr>
          <w:rFonts w:hint="eastAsia"/>
        </w:rPr>
        <w:t>信，並經第二審判決其上訴</w:t>
      </w:r>
      <w:r w:rsidR="00EF5CF3" w:rsidRPr="00AD31EB">
        <w:rPr>
          <w:rFonts w:hint="eastAsia"/>
        </w:rPr>
        <w:t>駁回</w:t>
      </w:r>
      <w:r w:rsidR="001D1541" w:rsidRPr="00AD31EB">
        <w:rPr>
          <w:rFonts w:hint="eastAsia"/>
        </w:rPr>
        <w:t>而告確定。然行政調查程序如有不正當之情事，</w:t>
      </w:r>
      <w:r w:rsidR="001D1541" w:rsidRPr="00AD31EB">
        <w:rPr>
          <w:rFonts w:hint="eastAsia"/>
        </w:rPr>
        <w:lastRenderedPageBreak/>
        <w:t>將會嚴重損害政府之威信，</w:t>
      </w:r>
      <w:proofErr w:type="gramStart"/>
      <w:r w:rsidR="001D1541" w:rsidRPr="00AD31EB">
        <w:rPr>
          <w:rFonts w:hint="eastAsia"/>
        </w:rPr>
        <w:t>準</w:t>
      </w:r>
      <w:proofErr w:type="gramEnd"/>
      <w:r w:rsidR="001D1541" w:rsidRPr="00AD31EB">
        <w:rPr>
          <w:rFonts w:hint="eastAsia"/>
        </w:rPr>
        <w:t>此而言，為擔保行政調查合法正當，就涉及刑事犯罪之行政調查，國安局允</w:t>
      </w:r>
      <w:r w:rsidR="001D62F3" w:rsidRPr="00AD31EB">
        <w:rPr>
          <w:rFonts w:hint="eastAsia"/>
        </w:rPr>
        <w:t>宜</w:t>
      </w:r>
      <w:r w:rsidR="001D1541" w:rsidRPr="00AD31EB">
        <w:rPr>
          <w:rFonts w:hint="eastAsia"/>
        </w:rPr>
        <w:t>參酌政風機構執行行政調查作業要點第10點、刑訴法第100條之1第</w:t>
      </w:r>
      <w:r w:rsidR="00C07473" w:rsidRPr="00AD31EB">
        <w:rPr>
          <w:rFonts w:hint="eastAsia"/>
        </w:rPr>
        <w:t>1</w:t>
      </w:r>
      <w:r w:rsidR="001D1541" w:rsidRPr="00AD31EB">
        <w:rPr>
          <w:rFonts w:hint="eastAsia"/>
        </w:rPr>
        <w:t>項等規定，</w:t>
      </w:r>
      <w:r w:rsidR="00F46197" w:rsidRPr="00AD31EB">
        <w:rPr>
          <w:rFonts w:hint="eastAsia"/>
        </w:rPr>
        <w:t>有關涉犯刑事犯罪之行政調查程序，對案關人員進行訪談，</w:t>
      </w:r>
      <w:r w:rsidR="001D1541" w:rsidRPr="00AD31EB">
        <w:rPr>
          <w:rFonts w:hint="eastAsia"/>
        </w:rPr>
        <w:t>採用全程錄音或錄影方式</w:t>
      </w:r>
      <w:r w:rsidR="001D62F3" w:rsidRPr="00AD31EB">
        <w:rPr>
          <w:rFonts w:hint="eastAsia"/>
        </w:rPr>
        <w:t>留存紀錄</w:t>
      </w:r>
      <w:r w:rsidR="001D1541" w:rsidRPr="00AD31EB">
        <w:rPr>
          <w:rFonts w:hint="eastAsia"/>
        </w:rPr>
        <w:t>，以杜爭議。</w:t>
      </w:r>
      <w:bookmarkEnd w:id="75"/>
    </w:p>
    <w:bookmarkEnd w:id="68"/>
    <w:p w14:paraId="7ACB3BDB" w14:textId="4C5C2D7C" w:rsidR="00E82563" w:rsidRPr="00AD31EB" w:rsidRDefault="00E82563" w:rsidP="00E03A51">
      <w:pPr>
        <w:pStyle w:val="3"/>
        <w:numPr>
          <w:ilvl w:val="0"/>
          <w:numId w:val="0"/>
        </w:numPr>
        <w:ind w:left="1361" w:hanging="681"/>
      </w:pPr>
    </w:p>
    <w:p w14:paraId="54418FAF" w14:textId="77777777" w:rsidR="00AD31EB" w:rsidRPr="00AD31EB" w:rsidRDefault="00AD31EB" w:rsidP="00AD31EB">
      <w:pPr>
        <w:pStyle w:val="aa"/>
        <w:spacing w:beforeLines="50" w:before="228" w:afterLines="100" w:after="457"/>
        <w:ind w:leftChars="1100" w:left="3742"/>
        <w:rPr>
          <w:rFonts w:ascii="Times New Roman"/>
          <w:snapToGrid/>
          <w:spacing w:val="12"/>
          <w:kern w:val="0"/>
          <w:sz w:val="40"/>
        </w:rPr>
      </w:pPr>
      <w:r w:rsidRPr="00AD31EB">
        <w:rPr>
          <w:rFonts w:ascii="Times New Roman" w:hint="eastAsia"/>
          <w:snapToGrid/>
          <w:spacing w:val="12"/>
          <w:kern w:val="0"/>
          <w:sz w:val="40"/>
        </w:rPr>
        <w:t>調查委員：蔡崇義</w:t>
      </w:r>
    </w:p>
    <w:p w14:paraId="72321698" w14:textId="77777777" w:rsidR="00AD31EB" w:rsidRPr="00AD31EB" w:rsidRDefault="00AD31EB" w:rsidP="00AD31EB">
      <w:pPr>
        <w:pStyle w:val="aa"/>
        <w:spacing w:beforeLines="50" w:before="228" w:afterLines="100" w:after="457"/>
        <w:ind w:leftChars="1100" w:left="3742" w:firstLineChars="498" w:firstLine="2214"/>
        <w:rPr>
          <w:rFonts w:ascii="Times New Roman"/>
          <w:snapToGrid/>
          <w:spacing w:val="12"/>
          <w:kern w:val="0"/>
          <w:sz w:val="40"/>
        </w:rPr>
      </w:pPr>
      <w:proofErr w:type="gramStart"/>
      <w:r w:rsidRPr="00AD31EB">
        <w:rPr>
          <w:rFonts w:ascii="Times New Roman" w:hint="eastAsia"/>
          <w:snapToGrid/>
          <w:spacing w:val="12"/>
          <w:kern w:val="0"/>
          <w:sz w:val="40"/>
        </w:rPr>
        <w:t>范巽</w:t>
      </w:r>
      <w:proofErr w:type="gramEnd"/>
      <w:r w:rsidRPr="00AD31EB">
        <w:rPr>
          <w:rFonts w:ascii="Times New Roman" w:hint="eastAsia"/>
          <w:snapToGrid/>
          <w:spacing w:val="12"/>
          <w:kern w:val="0"/>
          <w:sz w:val="40"/>
        </w:rPr>
        <w:t>綠</w:t>
      </w:r>
    </w:p>
    <w:p w14:paraId="0699C640" w14:textId="77777777" w:rsidR="00AD31EB" w:rsidRPr="00AD31EB" w:rsidRDefault="00AD31EB" w:rsidP="00AD31EB">
      <w:pPr>
        <w:pStyle w:val="aa"/>
        <w:spacing w:beforeLines="50" w:before="228" w:afterLines="100" w:after="457"/>
        <w:ind w:leftChars="1100" w:left="3742" w:firstLineChars="498" w:firstLine="2214"/>
        <w:rPr>
          <w:rFonts w:ascii="Times New Roman"/>
          <w:snapToGrid/>
          <w:spacing w:val="12"/>
          <w:kern w:val="0"/>
          <w:sz w:val="40"/>
        </w:rPr>
      </w:pPr>
      <w:r w:rsidRPr="00AD31EB">
        <w:rPr>
          <w:rFonts w:ascii="Times New Roman" w:hint="eastAsia"/>
          <w:snapToGrid/>
          <w:spacing w:val="12"/>
          <w:kern w:val="0"/>
          <w:sz w:val="40"/>
        </w:rPr>
        <w:t>王麗珍</w:t>
      </w:r>
    </w:p>
    <w:p w14:paraId="25964194" w14:textId="77777777" w:rsidR="00B90067" w:rsidRPr="00AD31EB" w:rsidRDefault="00B90067" w:rsidP="00B90067">
      <w:pPr>
        <w:pStyle w:val="2"/>
        <w:rPr>
          <w:rFonts w:ascii="Times New Roman" w:hAnsi="Times New Roman"/>
        </w:rPr>
        <w:sectPr w:rsidR="00B90067" w:rsidRPr="00AD31EB" w:rsidSect="00476F9D">
          <w:footerReference w:type="default" r:id="rId9"/>
          <w:pgSz w:w="11907" w:h="16840" w:code="9"/>
          <w:pgMar w:top="1701" w:right="1418" w:bottom="1418" w:left="1418" w:header="851" w:footer="851" w:gutter="227"/>
          <w:cols w:space="425"/>
          <w:docGrid w:type="linesAndChars" w:linePitch="457" w:charSpace="4127"/>
        </w:sectPr>
      </w:pPr>
    </w:p>
    <w:p w14:paraId="4CF11471" w14:textId="77777777" w:rsidR="00B90067" w:rsidRPr="00AD31EB" w:rsidRDefault="00B90067" w:rsidP="00B90067">
      <w:pPr>
        <w:pStyle w:val="aa"/>
        <w:spacing w:before="0" w:after="0"/>
        <w:ind w:leftChars="1100" w:left="3742"/>
        <w:rPr>
          <w:rFonts w:ascii="Times New Roman"/>
          <w:b w:val="0"/>
          <w:bCs/>
          <w:snapToGrid/>
          <w:spacing w:val="0"/>
          <w:kern w:val="0"/>
          <w:sz w:val="40"/>
        </w:rPr>
      </w:pPr>
    </w:p>
    <w:p w14:paraId="57AA0D6A" w14:textId="77777777" w:rsidR="00B90067" w:rsidRPr="00AD31EB" w:rsidRDefault="00B90067" w:rsidP="00B90067">
      <w:pPr>
        <w:pStyle w:val="aa"/>
        <w:spacing w:before="0" w:after="0"/>
        <w:ind w:leftChars="1100" w:left="3742"/>
        <w:rPr>
          <w:rFonts w:ascii="Times New Roman"/>
          <w:b w:val="0"/>
          <w:bCs/>
          <w:snapToGrid/>
          <w:spacing w:val="0"/>
          <w:kern w:val="0"/>
          <w:sz w:val="40"/>
        </w:rPr>
      </w:pPr>
    </w:p>
    <w:p w14:paraId="31D17799" w14:textId="77777777" w:rsidR="00B90067" w:rsidRPr="00AD31EB" w:rsidRDefault="00B90067" w:rsidP="00B90067">
      <w:pPr>
        <w:pStyle w:val="aa"/>
        <w:spacing w:before="0" w:after="0"/>
        <w:ind w:leftChars="1100" w:left="3742"/>
        <w:rPr>
          <w:rFonts w:ascii="Times New Roman"/>
          <w:b w:val="0"/>
          <w:bCs/>
          <w:snapToGrid/>
          <w:spacing w:val="0"/>
          <w:kern w:val="0"/>
          <w:sz w:val="40"/>
        </w:rPr>
      </w:pPr>
    </w:p>
    <w:sectPr w:rsidR="00B90067" w:rsidRPr="00AD31EB" w:rsidSect="00E03A5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F61E" w14:textId="77777777" w:rsidR="005A50CE" w:rsidRDefault="005A50CE">
      <w:r>
        <w:separator/>
      </w:r>
    </w:p>
  </w:endnote>
  <w:endnote w:type="continuationSeparator" w:id="0">
    <w:p w14:paraId="5A7ED49B" w14:textId="77777777" w:rsidR="005A50CE" w:rsidRDefault="005A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3C5D" w14:textId="77777777" w:rsidR="00A714EF" w:rsidRDefault="00A714E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8C0B82B" w14:textId="77777777" w:rsidR="00A714EF" w:rsidRDefault="00A714EF">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7224" w14:textId="77777777" w:rsidR="00A714EF" w:rsidRDefault="00A714E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3CDBB8CD" w14:textId="77777777" w:rsidR="00A714EF" w:rsidRDefault="00A714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FE1F" w14:textId="77777777" w:rsidR="005A50CE" w:rsidRDefault="005A50CE">
      <w:r>
        <w:separator/>
      </w:r>
    </w:p>
  </w:footnote>
  <w:footnote w:type="continuationSeparator" w:id="0">
    <w:p w14:paraId="4B06A778" w14:textId="77777777" w:rsidR="005A50CE" w:rsidRDefault="005A50CE">
      <w:r>
        <w:continuationSeparator/>
      </w:r>
    </w:p>
  </w:footnote>
  <w:footnote w:id="1">
    <w:p w14:paraId="70FC1F5F" w14:textId="6F85892F" w:rsidR="00A714EF" w:rsidRPr="00FB55BA" w:rsidRDefault="00A714EF" w:rsidP="00FB55BA">
      <w:pPr>
        <w:pStyle w:val="aff1"/>
        <w:ind w:left="330" w:hanging="330"/>
      </w:pPr>
      <w:r>
        <w:rPr>
          <w:rStyle w:val="aff3"/>
        </w:rPr>
        <w:footnoteRef/>
      </w:r>
      <w:r>
        <w:t xml:space="preserve"> </w:t>
      </w:r>
      <w:r>
        <w:tab/>
      </w:r>
      <w:r w:rsidRPr="00FB55BA">
        <w:rPr>
          <w:rFonts w:hint="eastAsia"/>
        </w:rPr>
        <w:t>特勤中心111年4月25日盛</w:t>
      </w:r>
      <w:proofErr w:type="gramStart"/>
      <w:r w:rsidRPr="00FB55BA">
        <w:rPr>
          <w:rFonts w:hint="eastAsia"/>
        </w:rPr>
        <w:t>堅</w:t>
      </w:r>
      <w:proofErr w:type="gramEnd"/>
      <w:r>
        <w:rPr>
          <w:rFonts w:hint="eastAsia"/>
        </w:rPr>
        <w:t>（</w:t>
      </w:r>
      <w:r w:rsidRPr="00FB55BA">
        <w:rPr>
          <w:rFonts w:hint="eastAsia"/>
        </w:rPr>
        <w:t>發</w:t>
      </w:r>
      <w:r>
        <w:rPr>
          <w:rFonts w:hint="eastAsia"/>
        </w:rPr>
        <w:t>）</w:t>
      </w:r>
      <w:r w:rsidRPr="00FB55BA">
        <w:rPr>
          <w:rFonts w:hint="eastAsia"/>
        </w:rPr>
        <w:t>字第1110000493號書函。</w:t>
      </w:r>
    </w:p>
  </w:footnote>
  <w:footnote w:id="2">
    <w:p w14:paraId="10579F09" w14:textId="414D7C05" w:rsidR="00A714EF" w:rsidRDefault="00A714EF" w:rsidP="00440FCA">
      <w:pPr>
        <w:pStyle w:val="aff1"/>
        <w:ind w:left="330" w:hanging="330"/>
      </w:pPr>
      <w:r>
        <w:rPr>
          <w:rStyle w:val="aff3"/>
        </w:rPr>
        <w:footnoteRef/>
      </w:r>
      <w:r>
        <w:t xml:space="preserve"> </w:t>
      </w:r>
      <w:r>
        <w:tab/>
      </w:r>
      <w:proofErr w:type="gramStart"/>
      <w:r>
        <w:rPr>
          <w:rFonts w:hint="eastAsia"/>
        </w:rPr>
        <w:t>臺</w:t>
      </w:r>
      <w:proofErr w:type="gramEnd"/>
      <w:r>
        <w:rPr>
          <w:rFonts w:hint="eastAsia"/>
        </w:rPr>
        <w:t>北地檢署檢察官113年1月27日</w:t>
      </w:r>
      <w:proofErr w:type="gramStart"/>
      <w:r>
        <w:rPr>
          <w:rFonts w:hint="eastAsia"/>
        </w:rPr>
        <w:t>111</w:t>
      </w:r>
      <w:proofErr w:type="gramEnd"/>
      <w:r>
        <w:rPr>
          <w:rFonts w:hint="eastAsia"/>
        </w:rPr>
        <w:t>年度</w:t>
      </w:r>
      <w:proofErr w:type="gramStart"/>
      <w:r>
        <w:rPr>
          <w:rFonts w:hint="eastAsia"/>
        </w:rPr>
        <w:t>偵</w:t>
      </w:r>
      <w:proofErr w:type="gramEnd"/>
      <w:r>
        <w:rPr>
          <w:rFonts w:hint="eastAsia"/>
        </w:rPr>
        <w:t>字第17169號起訴書。</w:t>
      </w:r>
    </w:p>
  </w:footnote>
  <w:footnote w:id="3">
    <w:p w14:paraId="6F7FFA13" w14:textId="0EE7CEF6" w:rsidR="00A714EF" w:rsidRDefault="00A714EF" w:rsidP="00440FCA">
      <w:pPr>
        <w:pStyle w:val="aff1"/>
        <w:ind w:left="330" w:hanging="330"/>
      </w:pPr>
      <w:r>
        <w:rPr>
          <w:rStyle w:val="aff3"/>
        </w:rPr>
        <w:footnoteRef/>
      </w:r>
      <w:r>
        <w:t xml:space="preserve"> </w:t>
      </w:r>
      <w:r>
        <w:tab/>
      </w:r>
      <w:proofErr w:type="gramStart"/>
      <w:r w:rsidRPr="00440FCA">
        <w:rPr>
          <w:rFonts w:hint="eastAsia"/>
        </w:rPr>
        <w:t>臺</w:t>
      </w:r>
      <w:proofErr w:type="gramEnd"/>
      <w:r w:rsidRPr="00440FCA">
        <w:rPr>
          <w:rFonts w:hint="eastAsia"/>
        </w:rPr>
        <w:t>北地檢署檢察官113年1月27日</w:t>
      </w:r>
      <w:proofErr w:type="gramStart"/>
      <w:r w:rsidRPr="00440FCA">
        <w:rPr>
          <w:rFonts w:hint="eastAsia"/>
        </w:rPr>
        <w:t>111</w:t>
      </w:r>
      <w:proofErr w:type="gramEnd"/>
      <w:r w:rsidRPr="00440FCA">
        <w:rPr>
          <w:rFonts w:hint="eastAsia"/>
        </w:rPr>
        <w:t>年度</w:t>
      </w:r>
      <w:proofErr w:type="gramStart"/>
      <w:r w:rsidRPr="00440FCA">
        <w:rPr>
          <w:rFonts w:hint="eastAsia"/>
        </w:rPr>
        <w:t>偵</w:t>
      </w:r>
      <w:proofErr w:type="gramEnd"/>
      <w:r w:rsidRPr="00440FCA">
        <w:rPr>
          <w:rFonts w:hint="eastAsia"/>
        </w:rPr>
        <w:t>字第17169號</w:t>
      </w:r>
      <w:r>
        <w:rPr>
          <w:rFonts w:hint="eastAsia"/>
        </w:rPr>
        <w:t>緩起訴處分</w:t>
      </w:r>
      <w:r w:rsidRPr="00440FCA">
        <w:rPr>
          <w:rFonts w:hint="eastAsia"/>
        </w:rPr>
        <w:t>書。</w:t>
      </w:r>
    </w:p>
  </w:footnote>
  <w:footnote w:id="4">
    <w:p w14:paraId="4BB62FA7" w14:textId="5707C3CB" w:rsidR="00A714EF" w:rsidRPr="00E75E1B" w:rsidRDefault="00A714EF" w:rsidP="00E75E1B">
      <w:pPr>
        <w:pStyle w:val="aff1"/>
        <w:ind w:left="330" w:hanging="330"/>
      </w:pPr>
      <w:r>
        <w:rPr>
          <w:rStyle w:val="aff3"/>
        </w:rPr>
        <w:footnoteRef/>
      </w:r>
      <w:r>
        <w:t xml:space="preserve"> </w:t>
      </w:r>
      <w:r>
        <w:tab/>
      </w:r>
      <w:r>
        <w:rPr>
          <w:rFonts w:hint="eastAsia"/>
        </w:rPr>
        <w:t>國安局114年2月14日</w:t>
      </w:r>
      <w:proofErr w:type="gramStart"/>
      <w:r>
        <w:rPr>
          <w:rFonts w:hint="eastAsia"/>
        </w:rPr>
        <w:t>韶鈺</w:t>
      </w:r>
      <w:proofErr w:type="gramEnd"/>
      <w:r>
        <w:rPr>
          <w:rFonts w:hint="eastAsia"/>
        </w:rPr>
        <w:t>字第1140001184號函附件。</w:t>
      </w:r>
    </w:p>
  </w:footnote>
  <w:footnote w:id="5">
    <w:p w14:paraId="25305D49" w14:textId="16A09A87" w:rsidR="00A714EF" w:rsidRPr="00004293" w:rsidRDefault="00A714EF" w:rsidP="00004293">
      <w:pPr>
        <w:pStyle w:val="aff1"/>
        <w:ind w:left="330" w:hanging="330"/>
      </w:pPr>
      <w:r>
        <w:rPr>
          <w:rStyle w:val="aff3"/>
        </w:rPr>
        <w:footnoteRef/>
      </w:r>
      <w:r>
        <w:t xml:space="preserve"> </w:t>
      </w:r>
      <w:r>
        <w:tab/>
      </w:r>
      <w:r>
        <w:rPr>
          <w:rFonts w:hint="eastAsia"/>
        </w:rPr>
        <w:t>參照</w:t>
      </w:r>
      <w:proofErr w:type="gramStart"/>
      <w:r>
        <w:rPr>
          <w:rFonts w:hint="eastAsia"/>
        </w:rPr>
        <w:t>中華民國路跑協會官網</w:t>
      </w:r>
      <w:proofErr w:type="gramEnd"/>
      <w:r>
        <w:rPr>
          <w:rFonts w:hint="eastAsia"/>
        </w:rPr>
        <w:t>，載於：</w:t>
      </w:r>
      <w:r w:rsidRPr="00004293">
        <w:t>https://www.sportsnet.org.tw/score.php</w:t>
      </w:r>
      <w:r>
        <w:rPr>
          <w:rFonts w:hint="eastAsia"/>
        </w:rPr>
        <w:t xml:space="preserve"> ；</w:t>
      </w:r>
      <w:proofErr w:type="spellStart"/>
      <w:r>
        <w:rPr>
          <w:rFonts w:hint="eastAsia"/>
        </w:rPr>
        <w:t>Br</w:t>
      </w:r>
      <w:r>
        <w:t>avelog</w:t>
      </w:r>
      <w:proofErr w:type="spellEnd"/>
      <w:proofErr w:type="gramStart"/>
      <w:r>
        <w:rPr>
          <w:rFonts w:hint="eastAsia"/>
        </w:rPr>
        <w:t>運動趣官網</w:t>
      </w:r>
      <w:proofErr w:type="gramEnd"/>
      <w:r>
        <w:rPr>
          <w:rFonts w:hint="eastAsia"/>
        </w:rPr>
        <w:t>，載於：</w:t>
      </w:r>
      <w:r w:rsidRPr="00004293">
        <w:t>https://www.bravelog.tw/</w:t>
      </w:r>
      <w:r w:rsidRPr="00004293">
        <w:rPr>
          <w:rFonts w:hint="eastAsia"/>
        </w:rPr>
        <w:t>，最後瀏覽日：114年7月7日</w:t>
      </w:r>
      <w:r>
        <w:rPr>
          <w:rFonts w:hint="eastAsia"/>
        </w:rPr>
        <w:t>。</w:t>
      </w:r>
    </w:p>
  </w:footnote>
  <w:footnote w:id="6">
    <w:p w14:paraId="65559CAE" w14:textId="27A1A8A6" w:rsidR="00A714EF" w:rsidRPr="00686EF0" w:rsidRDefault="00A714EF" w:rsidP="00CD58B1">
      <w:pPr>
        <w:pStyle w:val="aff1"/>
        <w:wordWrap w:val="0"/>
        <w:ind w:left="330" w:hanging="330"/>
      </w:pPr>
      <w:r>
        <w:rPr>
          <w:rStyle w:val="aff3"/>
        </w:rPr>
        <w:footnoteRef/>
      </w:r>
      <w:r>
        <w:t xml:space="preserve"> </w:t>
      </w:r>
      <w:r>
        <w:tab/>
      </w:r>
      <w:r>
        <w:rPr>
          <w:rFonts w:hint="eastAsia"/>
        </w:rPr>
        <w:t>參照</w:t>
      </w:r>
      <w:r w:rsidRPr="00686EF0">
        <w:rPr>
          <w:rFonts w:hint="eastAsia"/>
        </w:rPr>
        <w:t>姜雅薰</w:t>
      </w:r>
      <w:r>
        <w:rPr>
          <w:rFonts w:hint="eastAsia"/>
        </w:rPr>
        <w:t>，《</w:t>
      </w:r>
      <w:r w:rsidRPr="00686EF0">
        <w:rPr>
          <w:rFonts w:hint="eastAsia"/>
        </w:rPr>
        <w:t>電子計時 比賽判決最公正</w:t>
      </w:r>
      <w:r>
        <w:rPr>
          <w:rFonts w:hint="eastAsia"/>
        </w:rPr>
        <w:t>》，載於國家運動科學</w:t>
      </w:r>
      <w:proofErr w:type="gramStart"/>
      <w:r>
        <w:rPr>
          <w:rFonts w:hint="eastAsia"/>
        </w:rPr>
        <w:t>中心官網</w:t>
      </w:r>
      <w:proofErr w:type="gramEnd"/>
      <w:r>
        <w:rPr>
          <w:rFonts w:hint="eastAsia"/>
        </w:rPr>
        <w:t>：</w:t>
      </w:r>
      <w:r w:rsidRPr="00686EF0">
        <w:t>https://www.tiss.org.tw/Article/ViewArticle?encryptedUrl=5ZyL6Kqe5pel5aCx5bCI5qyELembu-WtkOioiOaZgiDmr5Tos73liKTmsbrmnIDlhazmraM%3D，最後瀏覽日：114</w:t>
      </w:r>
      <w:r>
        <w:rPr>
          <w:rFonts w:hint="eastAsia"/>
        </w:rPr>
        <w:t>年7月7日。</w:t>
      </w:r>
    </w:p>
  </w:footnote>
  <w:footnote w:id="7">
    <w:p w14:paraId="676A8000" w14:textId="783D1807" w:rsidR="00A714EF" w:rsidRDefault="00A714EF" w:rsidP="00686EF0">
      <w:pPr>
        <w:pStyle w:val="aff1"/>
        <w:ind w:left="330" w:hanging="330"/>
      </w:pPr>
      <w:r>
        <w:rPr>
          <w:rStyle w:val="aff3"/>
        </w:rPr>
        <w:footnoteRef/>
      </w:r>
      <w:r>
        <w:t xml:space="preserve"> </w:t>
      </w:r>
      <w:r>
        <w:tab/>
        <w:t xml:space="preserve">See </w:t>
      </w:r>
      <w:r w:rsidRPr="003E50FC">
        <w:t xml:space="preserve">Lee, H.-C., Wang, S.-C., &amp; Chen, Y.-K. </w:t>
      </w:r>
      <w:r>
        <w:t>（</w:t>
      </w:r>
      <w:r w:rsidRPr="003E50FC">
        <w:t>2024</w:t>
      </w:r>
      <w:r>
        <w:t>）</w:t>
      </w:r>
      <w:r w:rsidRPr="003E50FC">
        <w:t>. A BLE-based marathon runner timing system using multi-directional antennas to improve timing stability. IEEE Transactions on Instrumentation and Measurement, 73, Article 8004509, 1</w:t>
      </w:r>
      <w:proofErr w:type="gramStart"/>
      <w:r w:rsidRPr="003E50FC">
        <w:t>–</w:t>
      </w:r>
      <w:proofErr w:type="gramEnd"/>
      <w:r w:rsidRPr="003E50FC">
        <w:t>9.</w:t>
      </w:r>
      <w:r>
        <w:rPr>
          <w:rFonts w:hint="eastAsia"/>
        </w:rPr>
        <w:t>載於：</w:t>
      </w:r>
      <w:r w:rsidRPr="00686EF0">
        <w:t>https://doi.org/10.1109/TIM.2024.3415779</w:t>
      </w:r>
      <w:r w:rsidRPr="00AE51D7">
        <w:t>，最後瀏覽日：114</w:t>
      </w:r>
      <w:r>
        <w:rPr>
          <w:rFonts w:hint="eastAsia"/>
        </w:rPr>
        <w:t>年7月7日。</w:t>
      </w:r>
    </w:p>
  </w:footnote>
  <w:footnote w:id="8">
    <w:p w14:paraId="3E2C6438" w14:textId="2EA9BEEC" w:rsidR="00A714EF" w:rsidRDefault="00A714EF" w:rsidP="001618F4">
      <w:pPr>
        <w:pStyle w:val="aff1"/>
        <w:ind w:left="330" w:hanging="330"/>
      </w:pPr>
      <w:r>
        <w:rPr>
          <w:rStyle w:val="aff3"/>
        </w:rPr>
        <w:footnoteRef/>
      </w:r>
      <w:r>
        <w:t xml:space="preserve"> </w:t>
      </w:r>
      <w:r>
        <w:tab/>
      </w:r>
      <w:r>
        <w:rPr>
          <w:rFonts w:hint="eastAsia"/>
        </w:rPr>
        <w:t>國安局114年2月14日</w:t>
      </w:r>
      <w:proofErr w:type="gramStart"/>
      <w:r>
        <w:rPr>
          <w:rFonts w:hint="eastAsia"/>
        </w:rPr>
        <w:t>韶鈺</w:t>
      </w:r>
      <w:proofErr w:type="gramEnd"/>
      <w:r>
        <w:rPr>
          <w:rFonts w:hint="eastAsia"/>
        </w:rPr>
        <w:t>字第1140001184號函。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7C2"/>
    <w:multiLevelType w:val="hybridMultilevel"/>
    <w:tmpl w:val="1A2ED18E"/>
    <w:lvl w:ilvl="0" w:tplc="590A6268">
      <w:start w:val="1"/>
      <w:numFmt w:val="bullet"/>
      <w:lvlText w:val=""/>
      <w:lvlJc w:val="left"/>
      <w:pPr>
        <w:ind w:left="828" w:hanging="480"/>
      </w:pPr>
      <w:rPr>
        <w:rFonts w:ascii="Wingdings" w:hAnsi="Wingdings" w:hint="default"/>
      </w:rPr>
    </w:lvl>
    <w:lvl w:ilvl="1" w:tplc="04090003" w:tentative="1">
      <w:start w:val="1"/>
      <w:numFmt w:val="bullet"/>
      <w:lvlText w:val=""/>
      <w:lvlJc w:val="left"/>
      <w:pPr>
        <w:ind w:left="1308" w:hanging="480"/>
      </w:pPr>
      <w:rPr>
        <w:rFonts w:ascii="Wingdings" w:hAnsi="Wingdings" w:hint="default"/>
      </w:rPr>
    </w:lvl>
    <w:lvl w:ilvl="2" w:tplc="04090005" w:tentative="1">
      <w:start w:val="1"/>
      <w:numFmt w:val="bullet"/>
      <w:lvlText w:val=""/>
      <w:lvlJc w:val="left"/>
      <w:pPr>
        <w:ind w:left="1788" w:hanging="480"/>
      </w:pPr>
      <w:rPr>
        <w:rFonts w:ascii="Wingdings" w:hAnsi="Wingdings" w:hint="default"/>
      </w:rPr>
    </w:lvl>
    <w:lvl w:ilvl="3" w:tplc="04090001" w:tentative="1">
      <w:start w:val="1"/>
      <w:numFmt w:val="bullet"/>
      <w:lvlText w:val=""/>
      <w:lvlJc w:val="left"/>
      <w:pPr>
        <w:ind w:left="2268" w:hanging="480"/>
      </w:pPr>
      <w:rPr>
        <w:rFonts w:ascii="Wingdings" w:hAnsi="Wingdings" w:hint="default"/>
      </w:rPr>
    </w:lvl>
    <w:lvl w:ilvl="4" w:tplc="04090003" w:tentative="1">
      <w:start w:val="1"/>
      <w:numFmt w:val="bullet"/>
      <w:lvlText w:val=""/>
      <w:lvlJc w:val="left"/>
      <w:pPr>
        <w:ind w:left="2748" w:hanging="480"/>
      </w:pPr>
      <w:rPr>
        <w:rFonts w:ascii="Wingdings" w:hAnsi="Wingdings" w:hint="default"/>
      </w:rPr>
    </w:lvl>
    <w:lvl w:ilvl="5" w:tplc="04090005" w:tentative="1">
      <w:start w:val="1"/>
      <w:numFmt w:val="bullet"/>
      <w:lvlText w:val=""/>
      <w:lvlJc w:val="left"/>
      <w:pPr>
        <w:ind w:left="3228" w:hanging="480"/>
      </w:pPr>
      <w:rPr>
        <w:rFonts w:ascii="Wingdings" w:hAnsi="Wingdings" w:hint="default"/>
      </w:rPr>
    </w:lvl>
    <w:lvl w:ilvl="6" w:tplc="04090001" w:tentative="1">
      <w:start w:val="1"/>
      <w:numFmt w:val="bullet"/>
      <w:lvlText w:val=""/>
      <w:lvlJc w:val="left"/>
      <w:pPr>
        <w:ind w:left="3708" w:hanging="480"/>
      </w:pPr>
      <w:rPr>
        <w:rFonts w:ascii="Wingdings" w:hAnsi="Wingdings" w:hint="default"/>
      </w:rPr>
    </w:lvl>
    <w:lvl w:ilvl="7" w:tplc="04090003" w:tentative="1">
      <w:start w:val="1"/>
      <w:numFmt w:val="bullet"/>
      <w:lvlText w:val=""/>
      <w:lvlJc w:val="left"/>
      <w:pPr>
        <w:ind w:left="4188" w:hanging="480"/>
      </w:pPr>
      <w:rPr>
        <w:rFonts w:ascii="Wingdings" w:hAnsi="Wingdings" w:hint="default"/>
      </w:rPr>
    </w:lvl>
    <w:lvl w:ilvl="8" w:tplc="04090005" w:tentative="1">
      <w:start w:val="1"/>
      <w:numFmt w:val="bullet"/>
      <w:lvlText w:val=""/>
      <w:lvlJc w:val="left"/>
      <w:pPr>
        <w:ind w:left="4668" w:hanging="480"/>
      </w:pPr>
      <w:rPr>
        <w:rFonts w:ascii="Wingdings" w:hAnsi="Wingdings" w:hint="default"/>
      </w:rPr>
    </w:lvl>
  </w:abstractNum>
  <w:abstractNum w:abstractNumId="1" w15:restartNumberingAfterBreak="0">
    <w:nsid w:val="0619145E"/>
    <w:multiLevelType w:val="hybridMultilevel"/>
    <w:tmpl w:val="00E81092"/>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3D2519"/>
    <w:multiLevelType w:val="hybridMultilevel"/>
    <w:tmpl w:val="EC38BA5C"/>
    <w:lvl w:ilvl="0" w:tplc="1E5E7140">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4" w15:restartNumberingAfterBreak="0">
    <w:nsid w:val="140E010C"/>
    <w:multiLevelType w:val="multilevel"/>
    <w:tmpl w:val="BBAEAE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854226"/>
    <w:multiLevelType w:val="hybridMultilevel"/>
    <w:tmpl w:val="899A5CA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C4791B"/>
    <w:multiLevelType w:val="hybridMultilevel"/>
    <w:tmpl w:val="C722EF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6C7888"/>
    <w:multiLevelType w:val="hybridMultilevel"/>
    <w:tmpl w:val="B6206940"/>
    <w:lvl w:ilvl="0" w:tplc="A12CAB4C">
      <w:start w:val="1"/>
      <w:numFmt w:val="decimal"/>
      <w:lvlText w:val="%1."/>
      <w:lvlJc w:val="left"/>
      <w:pPr>
        <w:ind w:left="1868" w:hanging="480"/>
      </w:pPr>
      <w:rPr>
        <w:rFonts w:hint="eastAsia"/>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9" w15:restartNumberingAfterBreak="0">
    <w:nsid w:val="2F0B0739"/>
    <w:multiLevelType w:val="hybridMultilevel"/>
    <w:tmpl w:val="86B07E7E"/>
    <w:lvl w:ilvl="0" w:tplc="1E5E714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43500C"/>
    <w:multiLevelType w:val="hybridMultilevel"/>
    <w:tmpl w:val="38B0153E"/>
    <w:lvl w:ilvl="0" w:tplc="590A6268">
      <w:start w:val="1"/>
      <w:numFmt w:val="bullet"/>
      <w:lvlText w:val=""/>
      <w:lvlJc w:val="left"/>
      <w:pPr>
        <w:ind w:left="422" w:hanging="480"/>
      </w:pPr>
      <w:rPr>
        <w:rFonts w:ascii="Wingdings" w:hAnsi="Wingdings" w:hint="default"/>
      </w:rPr>
    </w:lvl>
    <w:lvl w:ilvl="1" w:tplc="04090003" w:tentative="1">
      <w:start w:val="1"/>
      <w:numFmt w:val="bullet"/>
      <w:lvlText w:val=""/>
      <w:lvlJc w:val="left"/>
      <w:pPr>
        <w:ind w:left="902" w:hanging="480"/>
      </w:pPr>
      <w:rPr>
        <w:rFonts w:ascii="Wingdings" w:hAnsi="Wingdings" w:hint="default"/>
      </w:rPr>
    </w:lvl>
    <w:lvl w:ilvl="2" w:tplc="04090005" w:tentative="1">
      <w:start w:val="1"/>
      <w:numFmt w:val="bullet"/>
      <w:lvlText w:val=""/>
      <w:lvlJc w:val="left"/>
      <w:pPr>
        <w:ind w:left="1382" w:hanging="480"/>
      </w:pPr>
      <w:rPr>
        <w:rFonts w:ascii="Wingdings" w:hAnsi="Wingdings" w:hint="default"/>
      </w:rPr>
    </w:lvl>
    <w:lvl w:ilvl="3" w:tplc="04090001" w:tentative="1">
      <w:start w:val="1"/>
      <w:numFmt w:val="bullet"/>
      <w:lvlText w:val=""/>
      <w:lvlJc w:val="left"/>
      <w:pPr>
        <w:ind w:left="1862" w:hanging="480"/>
      </w:pPr>
      <w:rPr>
        <w:rFonts w:ascii="Wingdings" w:hAnsi="Wingdings" w:hint="default"/>
      </w:rPr>
    </w:lvl>
    <w:lvl w:ilvl="4" w:tplc="04090003" w:tentative="1">
      <w:start w:val="1"/>
      <w:numFmt w:val="bullet"/>
      <w:lvlText w:val=""/>
      <w:lvlJc w:val="left"/>
      <w:pPr>
        <w:ind w:left="2342" w:hanging="480"/>
      </w:pPr>
      <w:rPr>
        <w:rFonts w:ascii="Wingdings" w:hAnsi="Wingdings" w:hint="default"/>
      </w:rPr>
    </w:lvl>
    <w:lvl w:ilvl="5" w:tplc="04090005" w:tentative="1">
      <w:start w:val="1"/>
      <w:numFmt w:val="bullet"/>
      <w:lvlText w:val=""/>
      <w:lvlJc w:val="left"/>
      <w:pPr>
        <w:ind w:left="2822" w:hanging="480"/>
      </w:pPr>
      <w:rPr>
        <w:rFonts w:ascii="Wingdings" w:hAnsi="Wingdings" w:hint="default"/>
      </w:rPr>
    </w:lvl>
    <w:lvl w:ilvl="6" w:tplc="04090001" w:tentative="1">
      <w:start w:val="1"/>
      <w:numFmt w:val="bullet"/>
      <w:lvlText w:val=""/>
      <w:lvlJc w:val="left"/>
      <w:pPr>
        <w:ind w:left="3302" w:hanging="480"/>
      </w:pPr>
      <w:rPr>
        <w:rFonts w:ascii="Wingdings" w:hAnsi="Wingdings" w:hint="default"/>
      </w:rPr>
    </w:lvl>
    <w:lvl w:ilvl="7" w:tplc="04090003" w:tentative="1">
      <w:start w:val="1"/>
      <w:numFmt w:val="bullet"/>
      <w:lvlText w:val=""/>
      <w:lvlJc w:val="left"/>
      <w:pPr>
        <w:ind w:left="3782" w:hanging="480"/>
      </w:pPr>
      <w:rPr>
        <w:rFonts w:ascii="Wingdings" w:hAnsi="Wingdings" w:hint="default"/>
      </w:rPr>
    </w:lvl>
    <w:lvl w:ilvl="8" w:tplc="04090005" w:tentative="1">
      <w:start w:val="1"/>
      <w:numFmt w:val="bullet"/>
      <w:lvlText w:val=""/>
      <w:lvlJc w:val="left"/>
      <w:pPr>
        <w:ind w:left="4262" w:hanging="480"/>
      </w:pPr>
      <w:rPr>
        <w:rFonts w:ascii="Wingdings" w:hAnsi="Wingdings" w:hint="default"/>
      </w:rPr>
    </w:lvl>
  </w:abstractNum>
  <w:abstractNum w:abstractNumId="11" w15:restartNumberingAfterBreak="0">
    <w:nsid w:val="2FF75944"/>
    <w:multiLevelType w:val="hybridMultilevel"/>
    <w:tmpl w:val="B27235B2"/>
    <w:lvl w:ilvl="0" w:tplc="590A6268">
      <w:start w:val="1"/>
      <w:numFmt w:val="bullet"/>
      <w:lvlText w:val=""/>
      <w:lvlJc w:val="left"/>
      <w:pPr>
        <w:ind w:left="398" w:hanging="480"/>
      </w:pPr>
      <w:rPr>
        <w:rFonts w:ascii="Wingdings" w:hAnsi="Wingdings" w:hint="default"/>
      </w:rPr>
    </w:lvl>
    <w:lvl w:ilvl="1" w:tplc="04090003" w:tentative="1">
      <w:start w:val="1"/>
      <w:numFmt w:val="bullet"/>
      <w:lvlText w:val=""/>
      <w:lvlJc w:val="left"/>
      <w:pPr>
        <w:ind w:left="878" w:hanging="480"/>
      </w:pPr>
      <w:rPr>
        <w:rFonts w:ascii="Wingdings" w:hAnsi="Wingdings" w:hint="default"/>
      </w:rPr>
    </w:lvl>
    <w:lvl w:ilvl="2" w:tplc="04090005" w:tentative="1">
      <w:start w:val="1"/>
      <w:numFmt w:val="bullet"/>
      <w:lvlText w:val=""/>
      <w:lvlJc w:val="left"/>
      <w:pPr>
        <w:ind w:left="1358" w:hanging="480"/>
      </w:pPr>
      <w:rPr>
        <w:rFonts w:ascii="Wingdings" w:hAnsi="Wingdings" w:hint="default"/>
      </w:rPr>
    </w:lvl>
    <w:lvl w:ilvl="3" w:tplc="04090001" w:tentative="1">
      <w:start w:val="1"/>
      <w:numFmt w:val="bullet"/>
      <w:lvlText w:val=""/>
      <w:lvlJc w:val="left"/>
      <w:pPr>
        <w:ind w:left="1838" w:hanging="480"/>
      </w:pPr>
      <w:rPr>
        <w:rFonts w:ascii="Wingdings" w:hAnsi="Wingdings" w:hint="default"/>
      </w:rPr>
    </w:lvl>
    <w:lvl w:ilvl="4" w:tplc="04090003" w:tentative="1">
      <w:start w:val="1"/>
      <w:numFmt w:val="bullet"/>
      <w:lvlText w:val=""/>
      <w:lvlJc w:val="left"/>
      <w:pPr>
        <w:ind w:left="2318" w:hanging="480"/>
      </w:pPr>
      <w:rPr>
        <w:rFonts w:ascii="Wingdings" w:hAnsi="Wingdings" w:hint="default"/>
      </w:rPr>
    </w:lvl>
    <w:lvl w:ilvl="5" w:tplc="04090005" w:tentative="1">
      <w:start w:val="1"/>
      <w:numFmt w:val="bullet"/>
      <w:lvlText w:val=""/>
      <w:lvlJc w:val="left"/>
      <w:pPr>
        <w:ind w:left="2798" w:hanging="480"/>
      </w:pPr>
      <w:rPr>
        <w:rFonts w:ascii="Wingdings" w:hAnsi="Wingdings" w:hint="default"/>
      </w:rPr>
    </w:lvl>
    <w:lvl w:ilvl="6" w:tplc="04090001" w:tentative="1">
      <w:start w:val="1"/>
      <w:numFmt w:val="bullet"/>
      <w:lvlText w:val=""/>
      <w:lvlJc w:val="left"/>
      <w:pPr>
        <w:ind w:left="3278" w:hanging="480"/>
      </w:pPr>
      <w:rPr>
        <w:rFonts w:ascii="Wingdings" w:hAnsi="Wingdings" w:hint="default"/>
      </w:rPr>
    </w:lvl>
    <w:lvl w:ilvl="7" w:tplc="04090003" w:tentative="1">
      <w:start w:val="1"/>
      <w:numFmt w:val="bullet"/>
      <w:lvlText w:val=""/>
      <w:lvlJc w:val="left"/>
      <w:pPr>
        <w:ind w:left="3758" w:hanging="480"/>
      </w:pPr>
      <w:rPr>
        <w:rFonts w:ascii="Wingdings" w:hAnsi="Wingdings" w:hint="default"/>
      </w:rPr>
    </w:lvl>
    <w:lvl w:ilvl="8" w:tplc="04090005" w:tentative="1">
      <w:start w:val="1"/>
      <w:numFmt w:val="bullet"/>
      <w:lvlText w:val=""/>
      <w:lvlJc w:val="left"/>
      <w:pPr>
        <w:ind w:left="4238" w:hanging="480"/>
      </w:pPr>
      <w:rPr>
        <w:rFonts w:ascii="Wingdings" w:hAnsi="Wingdings" w:hint="default"/>
      </w:rPr>
    </w:lvl>
  </w:abstractNum>
  <w:abstractNum w:abstractNumId="12" w15:restartNumberingAfterBreak="0">
    <w:nsid w:val="39DD2328"/>
    <w:multiLevelType w:val="hybridMultilevel"/>
    <w:tmpl w:val="7A3824DE"/>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AF110D"/>
    <w:multiLevelType w:val="hybridMultilevel"/>
    <w:tmpl w:val="E4BE14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B7025E"/>
    <w:multiLevelType w:val="hybridMultilevel"/>
    <w:tmpl w:val="0AC699FC"/>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6" w15:restartNumberingAfterBreak="0">
    <w:nsid w:val="415F16A9"/>
    <w:multiLevelType w:val="hybridMultilevel"/>
    <w:tmpl w:val="328A3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EA640E"/>
    <w:multiLevelType w:val="hybridMultilevel"/>
    <w:tmpl w:val="93B2B74A"/>
    <w:lvl w:ilvl="0" w:tplc="1E5E7140">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D72146"/>
    <w:multiLevelType w:val="hybridMultilevel"/>
    <w:tmpl w:val="8452BDF2"/>
    <w:lvl w:ilvl="0" w:tplc="1E5E714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50103C"/>
    <w:multiLevelType w:val="hybridMultilevel"/>
    <w:tmpl w:val="F8D2434C"/>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22" w15:restartNumberingAfterBreak="0">
    <w:nsid w:val="4D2970FD"/>
    <w:multiLevelType w:val="hybridMultilevel"/>
    <w:tmpl w:val="EFC62E50"/>
    <w:lvl w:ilvl="0" w:tplc="0DD4E8D2">
      <w:start w:val="1"/>
      <w:numFmt w:val="bullet"/>
      <w:lvlText w:val=""/>
      <w:lvlJc w:val="left"/>
      <w:pPr>
        <w:ind w:left="707" w:hanging="480"/>
      </w:pPr>
      <w:rPr>
        <w:rFonts w:ascii="Wingdings" w:hAnsi="Wingdings" w:hint="default"/>
        <w:sz w:val="16"/>
        <w:szCs w:val="16"/>
      </w:rPr>
    </w:lvl>
    <w:lvl w:ilvl="1" w:tplc="04090003" w:tentative="1">
      <w:start w:val="1"/>
      <w:numFmt w:val="bullet"/>
      <w:lvlText w:val=""/>
      <w:lvlJc w:val="left"/>
      <w:pPr>
        <w:ind w:left="1187" w:hanging="480"/>
      </w:pPr>
      <w:rPr>
        <w:rFonts w:ascii="Wingdings" w:hAnsi="Wingdings" w:hint="default"/>
      </w:rPr>
    </w:lvl>
    <w:lvl w:ilvl="2" w:tplc="04090005"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3" w:tentative="1">
      <w:start w:val="1"/>
      <w:numFmt w:val="bullet"/>
      <w:lvlText w:val=""/>
      <w:lvlJc w:val="left"/>
      <w:pPr>
        <w:ind w:left="2627" w:hanging="480"/>
      </w:pPr>
      <w:rPr>
        <w:rFonts w:ascii="Wingdings" w:hAnsi="Wingdings" w:hint="default"/>
      </w:rPr>
    </w:lvl>
    <w:lvl w:ilvl="5" w:tplc="04090005"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3" w:tentative="1">
      <w:start w:val="1"/>
      <w:numFmt w:val="bullet"/>
      <w:lvlText w:val=""/>
      <w:lvlJc w:val="left"/>
      <w:pPr>
        <w:ind w:left="4067" w:hanging="480"/>
      </w:pPr>
      <w:rPr>
        <w:rFonts w:ascii="Wingdings" w:hAnsi="Wingdings" w:hint="default"/>
      </w:rPr>
    </w:lvl>
    <w:lvl w:ilvl="8" w:tplc="04090005" w:tentative="1">
      <w:start w:val="1"/>
      <w:numFmt w:val="bullet"/>
      <w:lvlText w:val=""/>
      <w:lvlJc w:val="left"/>
      <w:pPr>
        <w:ind w:left="4547" w:hanging="480"/>
      </w:pPr>
      <w:rPr>
        <w:rFonts w:ascii="Wingdings" w:hAnsi="Wingdings" w:hint="default"/>
      </w:rPr>
    </w:lvl>
  </w:abstractNum>
  <w:abstractNum w:abstractNumId="23" w15:restartNumberingAfterBreak="0">
    <w:nsid w:val="52BA770F"/>
    <w:multiLevelType w:val="hybridMultilevel"/>
    <w:tmpl w:val="78C48C3A"/>
    <w:lvl w:ilvl="0" w:tplc="1376F91E">
      <w:start w:val="1"/>
      <w:numFmt w:val="upperLetter"/>
      <w:pStyle w:val="a4"/>
      <w:lvlText w:val="附錄%1、"/>
      <w:lvlJc w:val="left"/>
      <w:pPr>
        <w:ind w:left="480" w:hanging="480"/>
      </w:pPr>
      <w:rPr>
        <w:rFonts w:ascii="Times New Roman" w:eastAsia="標楷體" w:hAnsi="Times New Roman" w:cs="Times New Roman" w:hint="default"/>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013BDA"/>
    <w:multiLevelType w:val="hybridMultilevel"/>
    <w:tmpl w:val="A82E947C"/>
    <w:lvl w:ilvl="0" w:tplc="2222C4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235EB9"/>
    <w:multiLevelType w:val="hybridMultilevel"/>
    <w:tmpl w:val="E8BC25DA"/>
    <w:lvl w:ilvl="0" w:tplc="0409000D">
      <w:start w:val="1"/>
      <w:numFmt w:val="bullet"/>
      <w:lvlText w:val=""/>
      <w:lvlJc w:val="left"/>
      <w:pPr>
        <w:ind w:left="1187" w:hanging="480"/>
      </w:pPr>
      <w:rPr>
        <w:rFonts w:ascii="Wingdings" w:hAnsi="Wingdings" w:hint="default"/>
        <w:sz w:val="16"/>
        <w:szCs w:val="16"/>
      </w:rPr>
    </w:lvl>
    <w:lvl w:ilvl="1" w:tplc="04090003" w:tentative="1">
      <w:start w:val="1"/>
      <w:numFmt w:val="bullet"/>
      <w:lvlText w:val=""/>
      <w:lvlJc w:val="left"/>
      <w:pPr>
        <w:ind w:left="1667" w:hanging="480"/>
      </w:pPr>
      <w:rPr>
        <w:rFonts w:ascii="Wingdings" w:hAnsi="Wingdings" w:hint="default"/>
      </w:rPr>
    </w:lvl>
    <w:lvl w:ilvl="2" w:tplc="04090005" w:tentative="1">
      <w:start w:val="1"/>
      <w:numFmt w:val="bullet"/>
      <w:lvlText w:val=""/>
      <w:lvlJc w:val="left"/>
      <w:pPr>
        <w:ind w:left="2147" w:hanging="480"/>
      </w:pPr>
      <w:rPr>
        <w:rFonts w:ascii="Wingdings" w:hAnsi="Wingdings" w:hint="default"/>
      </w:rPr>
    </w:lvl>
    <w:lvl w:ilvl="3" w:tplc="04090001" w:tentative="1">
      <w:start w:val="1"/>
      <w:numFmt w:val="bullet"/>
      <w:lvlText w:val=""/>
      <w:lvlJc w:val="left"/>
      <w:pPr>
        <w:ind w:left="2627" w:hanging="480"/>
      </w:pPr>
      <w:rPr>
        <w:rFonts w:ascii="Wingdings" w:hAnsi="Wingdings" w:hint="default"/>
      </w:rPr>
    </w:lvl>
    <w:lvl w:ilvl="4" w:tplc="04090003" w:tentative="1">
      <w:start w:val="1"/>
      <w:numFmt w:val="bullet"/>
      <w:lvlText w:val=""/>
      <w:lvlJc w:val="left"/>
      <w:pPr>
        <w:ind w:left="3107" w:hanging="480"/>
      </w:pPr>
      <w:rPr>
        <w:rFonts w:ascii="Wingdings" w:hAnsi="Wingdings" w:hint="default"/>
      </w:rPr>
    </w:lvl>
    <w:lvl w:ilvl="5" w:tplc="04090005" w:tentative="1">
      <w:start w:val="1"/>
      <w:numFmt w:val="bullet"/>
      <w:lvlText w:val=""/>
      <w:lvlJc w:val="left"/>
      <w:pPr>
        <w:ind w:left="3587" w:hanging="480"/>
      </w:pPr>
      <w:rPr>
        <w:rFonts w:ascii="Wingdings" w:hAnsi="Wingdings" w:hint="default"/>
      </w:rPr>
    </w:lvl>
    <w:lvl w:ilvl="6" w:tplc="04090001" w:tentative="1">
      <w:start w:val="1"/>
      <w:numFmt w:val="bullet"/>
      <w:lvlText w:val=""/>
      <w:lvlJc w:val="left"/>
      <w:pPr>
        <w:ind w:left="4067" w:hanging="480"/>
      </w:pPr>
      <w:rPr>
        <w:rFonts w:ascii="Wingdings" w:hAnsi="Wingdings" w:hint="default"/>
      </w:rPr>
    </w:lvl>
    <w:lvl w:ilvl="7" w:tplc="04090003" w:tentative="1">
      <w:start w:val="1"/>
      <w:numFmt w:val="bullet"/>
      <w:lvlText w:val=""/>
      <w:lvlJc w:val="left"/>
      <w:pPr>
        <w:ind w:left="4547" w:hanging="480"/>
      </w:pPr>
      <w:rPr>
        <w:rFonts w:ascii="Wingdings" w:hAnsi="Wingdings" w:hint="default"/>
      </w:rPr>
    </w:lvl>
    <w:lvl w:ilvl="8" w:tplc="04090005" w:tentative="1">
      <w:start w:val="1"/>
      <w:numFmt w:val="bullet"/>
      <w:lvlText w:val=""/>
      <w:lvlJc w:val="left"/>
      <w:pPr>
        <w:ind w:left="5027" w:hanging="480"/>
      </w:pPr>
      <w:rPr>
        <w:rFonts w:ascii="Wingdings" w:hAnsi="Wingdings" w:hint="default"/>
      </w:rPr>
    </w:lvl>
  </w:abstractNum>
  <w:abstractNum w:abstractNumId="27" w15:restartNumberingAfterBreak="0">
    <w:nsid w:val="6CE85AEE"/>
    <w:multiLevelType w:val="hybridMultilevel"/>
    <w:tmpl w:val="463A9626"/>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28" w15:restartNumberingAfterBreak="0">
    <w:nsid w:val="6E132725"/>
    <w:multiLevelType w:val="hybridMultilevel"/>
    <w:tmpl w:val="E7ECE610"/>
    <w:lvl w:ilvl="0" w:tplc="590A6268">
      <w:start w:val="1"/>
      <w:numFmt w:val="bullet"/>
      <w:lvlText w:val=""/>
      <w:lvlJc w:val="left"/>
      <w:pPr>
        <w:ind w:left="392" w:hanging="480"/>
      </w:pPr>
      <w:rPr>
        <w:rFonts w:ascii="Wingdings" w:hAnsi="Wingdings" w:hint="default"/>
      </w:rPr>
    </w:lvl>
    <w:lvl w:ilvl="1" w:tplc="04090003" w:tentative="1">
      <w:start w:val="1"/>
      <w:numFmt w:val="bullet"/>
      <w:lvlText w:val=""/>
      <w:lvlJc w:val="left"/>
      <w:pPr>
        <w:ind w:left="872" w:hanging="480"/>
      </w:pPr>
      <w:rPr>
        <w:rFonts w:ascii="Wingdings" w:hAnsi="Wingdings" w:hint="default"/>
      </w:rPr>
    </w:lvl>
    <w:lvl w:ilvl="2" w:tplc="04090005" w:tentative="1">
      <w:start w:val="1"/>
      <w:numFmt w:val="bullet"/>
      <w:lvlText w:val=""/>
      <w:lvlJc w:val="left"/>
      <w:pPr>
        <w:ind w:left="1352" w:hanging="480"/>
      </w:pPr>
      <w:rPr>
        <w:rFonts w:ascii="Wingdings" w:hAnsi="Wingdings" w:hint="default"/>
      </w:rPr>
    </w:lvl>
    <w:lvl w:ilvl="3" w:tplc="04090001" w:tentative="1">
      <w:start w:val="1"/>
      <w:numFmt w:val="bullet"/>
      <w:lvlText w:val=""/>
      <w:lvlJc w:val="left"/>
      <w:pPr>
        <w:ind w:left="1832" w:hanging="480"/>
      </w:pPr>
      <w:rPr>
        <w:rFonts w:ascii="Wingdings" w:hAnsi="Wingdings" w:hint="default"/>
      </w:rPr>
    </w:lvl>
    <w:lvl w:ilvl="4" w:tplc="04090003" w:tentative="1">
      <w:start w:val="1"/>
      <w:numFmt w:val="bullet"/>
      <w:lvlText w:val=""/>
      <w:lvlJc w:val="left"/>
      <w:pPr>
        <w:ind w:left="2312" w:hanging="480"/>
      </w:pPr>
      <w:rPr>
        <w:rFonts w:ascii="Wingdings" w:hAnsi="Wingdings" w:hint="default"/>
      </w:rPr>
    </w:lvl>
    <w:lvl w:ilvl="5" w:tplc="04090005" w:tentative="1">
      <w:start w:val="1"/>
      <w:numFmt w:val="bullet"/>
      <w:lvlText w:val=""/>
      <w:lvlJc w:val="left"/>
      <w:pPr>
        <w:ind w:left="2792" w:hanging="480"/>
      </w:pPr>
      <w:rPr>
        <w:rFonts w:ascii="Wingdings" w:hAnsi="Wingdings" w:hint="default"/>
      </w:rPr>
    </w:lvl>
    <w:lvl w:ilvl="6" w:tplc="04090001" w:tentative="1">
      <w:start w:val="1"/>
      <w:numFmt w:val="bullet"/>
      <w:lvlText w:val=""/>
      <w:lvlJc w:val="left"/>
      <w:pPr>
        <w:ind w:left="3272" w:hanging="480"/>
      </w:pPr>
      <w:rPr>
        <w:rFonts w:ascii="Wingdings" w:hAnsi="Wingdings" w:hint="default"/>
      </w:rPr>
    </w:lvl>
    <w:lvl w:ilvl="7" w:tplc="04090003" w:tentative="1">
      <w:start w:val="1"/>
      <w:numFmt w:val="bullet"/>
      <w:lvlText w:val=""/>
      <w:lvlJc w:val="left"/>
      <w:pPr>
        <w:ind w:left="3752" w:hanging="480"/>
      </w:pPr>
      <w:rPr>
        <w:rFonts w:ascii="Wingdings" w:hAnsi="Wingdings" w:hint="default"/>
      </w:rPr>
    </w:lvl>
    <w:lvl w:ilvl="8" w:tplc="04090005" w:tentative="1">
      <w:start w:val="1"/>
      <w:numFmt w:val="bullet"/>
      <w:lvlText w:val=""/>
      <w:lvlJc w:val="left"/>
      <w:pPr>
        <w:ind w:left="4232" w:hanging="480"/>
      </w:pPr>
      <w:rPr>
        <w:rFonts w:ascii="Wingdings" w:hAnsi="Wingdings" w:hint="default"/>
      </w:rPr>
    </w:lvl>
  </w:abstractNum>
  <w:abstractNum w:abstractNumId="29" w15:restartNumberingAfterBreak="0">
    <w:nsid w:val="72B023E0"/>
    <w:multiLevelType w:val="hybridMultilevel"/>
    <w:tmpl w:val="E4BE14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AB2AC9"/>
    <w:multiLevelType w:val="hybridMultilevel"/>
    <w:tmpl w:val="197AB494"/>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31" w15:restartNumberingAfterBreak="0">
    <w:nsid w:val="787E5633"/>
    <w:multiLevelType w:val="hybridMultilevel"/>
    <w:tmpl w:val="39F26DBE"/>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32" w15:restartNumberingAfterBreak="0">
    <w:nsid w:val="7BE3008D"/>
    <w:multiLevelType w:val="hybridMultilevel"/>
    <w:tmpl w:val="9AD208DA"/>
    <w:lvl w:ilvl="0" w:tplc="3558D16C">
      <w:start w:val="1"/>
      <w:numFmt w:val="decimal"/>
      <w:lvlText w:val="%1."/>
      <w:lvlJc w:val="left"/>
      <w:pPr>
        <w:ind w:left="1729" w:hanging="360"/>
      </w:pPr>
      <w:rPr>
        <w:rFonts w:hint="default"/>
        <w:color w:val="auto"/>
      </w:rPr>
    </w:lvl>
    <w:lvl w:ilvl="1" w:tplc="04090019" w:tentative="1">
      <w:start w:val="1"/>
      <w:numFmt w:val="ideographTraditional"/>
      <w:lvlText w:val="%2、"/>
      <w:lvlJc w:val="left"/>
      <w:pPr>
        <w:ind w:left="2329" w:hanging="480"/>
      </w:pPr>
    </w:lvl>
    <w:lvl w:ilvl="2" w:tplc="0409001B" w:tentative="1">
      <w:start w:val="1"/>
      <w:numFmt w:val="lowerRoman"/>
      <w:lvlText w:val="%3."/>
      <w:lvlJc w:val="right"/>
      <w:pPr>
        <w:ind w:left="2809" w:hanging="480"/>
      </w:pPr>
    </w:lvl>
    <w:lvl w:ilvl="3" w:tplc="0409000F" w:tentative="1">
      <w:start w:val="1"/>
      <w:numFmt w:val="decimal"/>
      <w:lvlText w:val="%4."/>
      <w:lvlJc w:val="left"/>
      <w:pPr>
        <w:ind w:left="3289" w:hanging="480"/>
      </w:pPr>
    </w:lvl>
    <w:lvl w:ilvl="4" w:tplc="04090019" w:tentative="1">
      <w:start w:val="1"/>
      <w:numFmt w:val="ideographTraditional"/>
      <w:lvlText w:val="%5、"/>
      <w:lvlJc w:val="left"/>
      <w:pPr>
        <w:ind w:left="3769" w:hanging="480"/>
      </w:pPr>
    </w:lvl>
    <w:lvl w:ilvl="5" w:tplc="0409001B" w:tentative="1">
      <w:start w:val="1"/>
      <w:numFmt w:val="lowerRoman"/>
      <w:lvlText w:val="%6."/>
      <w:lvlJc w:val="right"/>
      <w:pPr>
        <w:ind w:left="4249" w:hanging="480"/>
      </w:pPr>
    </w:lvl>
    <w:lvl w:ilvl="6" w:tplc="0409000F" w:tentative="1">
      <w:start w:val="1"/>
      <w:numFmt w:val="decimal"/>
      <w:lvlText w:val="%7."/>
      <w:lvlJc w:val="left"/>
      <w:pPr>
        <w:ind w:left="4729" w:hanging="480"/>
      </w:pPr>
    </w:lvl>
    <w:lvl w:ilvl="7" w:tplc="04090019" w:tentative="1">
      <w:start w:val="1"/>
      <w:numFmt w:val="ideographTraditional"/>
      <w:lvlText w:val="%8、"/>
      <w:lvlJc w:val="left"/>
      <w:pPr>
        <w:ind w:left="5209" w:hanging="480"/>
      </w:pPr>
    </w:lvl>
    <w:lvl w:ilvl="8" w:tplc="0409001B" w:tentative="1">
      <w:start w:val="1"/>
      <w:numFmt w:val="lowerRoman"/>
      <w:lvlText w:val="%9."/>
      <w:lvlJc w:val="right"/>
      <w:pPr>
        <w:ind w:left="5689" w:hanging="480"/>
      </w:pPr>
    </w:lvl>
  </w:abstractNum>
  <w:num w:numId="1" w16cid:durableId="1250040251">
    <w:abstractNumId w:val="5"/>
  </w:num>
  <w:num w:numId="2" w16cid:durableId="163863136">
    <w:abstractNumId w:val="2"/>
  </w:num>
  <w:num w:numId="3" w16cid:durableId="673849355">
    <w:abstractNumId w:val="20"/>
  </w:num>
  <w:num w:numId="4" w16cid:durableId="88163962">
    <w:abstractNumId w:val="13"/>
  </w:num>
  <w:num w:numId="5" w16cid:durableId="751246473">
    <w:abstractNumId w:val="23"/>
  </w:num>
  <w:num w:numId="6" w16cid:durableId="1135176998">
    <w:abstractNumId w:val="4"/>
  </w:num>
  <w:num w:numId="7" w16cid:durableId="765927515">
    <w:abstractNumId w:val="25"/>
  </w:num>
  <w:num w:numId="8" w16cid:durableId="976569237">
    <w:abstractNumId w:val="18"/>
  </w:num>
  <w:num w:numId="9" w16cid:durableId="1372874302">
    <w:abstractNumId w:val="28"/>
  </w:num>
  <w:num w:numId="10" w16cid:durableId="1138916426">
    <w:abstractNumId w:val="32"/>
  </w:num>
  <w:num w:numId="11" w16cid:durableId="1905749642">
    <w:abstractNumId w:val="11"/>
  </w:num>
  <w:num w:numId="12" w16cid:durableId="1999382343">
    <w:abstractNumId w:val="3"/>
  </w:num>
  <w:num w:numId="13" w16cid:durableId="601031138">
    <w:abstractNumId w:val="17"/>
  </w:num>
  <w:num w:numId="14" w16cid:durableId="1514606760">
    <w:abstractNumId w:val="10"/>
  </w:num>
  <w:num w:numId="15" w16cid:durableId="1137796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841606">
    <w:abstractNumId w:val="4"/>
  </w:num>
  <w:num w:numId="17" w16cid:durableId="93984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62148">
    <w:abstractNumId w:val="4"/>
  </w:num>
  <w:num w:numId="19" w16cid:durableId="1071466750">
    <w:abstractNumId w:val="0"/>
  </w:num>
  <w:num w:numId="20" w16cid:durableId="1686519420">
    <w:abstractNumId w:val="1"/>
  </w:num>
  <w:num w:numId="21" w16cid:durableId="956135110">
    <w:abstractNumId w:val="27"/>
  </w:num>
  <w:num w:numId="22" w16cid:durableId="368649776">
    <w:abstractNumId w:val="15"/>
  </w:num>
  <w:num w:numId="23" w16cid:durableId="1830444924">
    <w:abstractNumId w:val="4"/>
  </w:num>
  <w:num w:numId="24" w16cid:durableId="1636987326">
    <w:abstractNumId w:val="4"/>
  </w:num>
  <w:num w:numId="25" w16cid:durableId="1663507591">
    <w:abstractNumId w:val="4"/>
  </w:num>
  <w:num w:numId="26" w16cid:durableId="980232228">
    <w:abstractNumId w:val="4"/>
  </w:num>
  <w:num w:numId="27" w16cid:durableId="644165053">
    <w:abstractNumId w:val="4"/>
  </w:num>
  <w:num w:numId="28" w16cid:durableId="1487817597">
    <w:abstractNumId w:val="8"/>
  </w:num>
  <w:num w:numId="29" w16cid:durableId="401025619">
    <w:abstractNumId w:val="4"/>
  </w:num>
  <w:num w:numId="30" w16cid:durableId="1435131126">
    <w:abstractNumId w:val="4"/>
  </w:num>
  <w:num w:numId="31" w16cid:durableId="1274560590">
    <w:abstractNumId w:val="31"/>
  </w:num>
  <w:num w:numId="32" w16cid:durableId="1860968205">
    <w:abstractNumId w:val="4"/>
  </w:num>
  <w:num w:numId="33" w16cid:durableId="289824773">
    <w:abstractNumId w:val="4"/>
  </w:num>
  <w:num w:numId="34" w16cid:durableId="1011879679">
    <w:abstractNumId w:val="4"/>
  </w:num>
  <w:num w:numId="35" w16cid:durableId="1586184738">
    <w:abstractNumId w:val="4"/>
  </w:num>
  <w:num w:numId="36" w16cid:durableId="1352687592">
    <w:abstractNumId w:val="4"/>
  </w:num>
  <w:num w:numId="37" w16cid:durableId="442112583">
    <w:abstractNumId w:val="12"/>
  </w:num>
  <w:num w:numId="38" w16cid:durableId="1428431016">
    <w:abstractNumId w:val="21"/>
  </w:num>
  <w:num w:numId="39" w16cid:durableId="979770602">
    <w:abstractNumId w:val="30"/>
  </w:num>
  <w:num w:numId="40" w16cid:durableId="1540314073">
    <w:abstractNumId w:val="9"/>
  </w:num>
  <w:num w:numId="41" w16cid:durableId="1149251914">
    <w:abstractNumId w:val="19"/>
  </w:num>
  <w:num w:numId="42" w16cid:durableId="1632133922">
    <w:abstractNumId w:val="22"/>
  </w:num>
  <w:num w:numId="43" w16cid:durableId="1002971656">
    <w:abstractNumId w:val="26"/>
  </w:num>
  <w:num w:numId="44" w16cid:durableId="820196512">
    <w:abstractNumId w:val="24"/>
  </w:num>
  <w:num w:numId="45" w16cid:durableId="362829641">
    <w:abstractNumId w:val="16"/>
  </w:num>
  <w:num w:numId="46" w16cid:durableId="429280480">
    <w:abstractNumId w:val="29"/>
  </w:num>
  <w:num w:numId="47" w16cid:durableId="238491467">
    <w:abstractNumId w:val="14"/>
  </w:num>
  <w:num w:numId="48" w16cid:durableId="1374646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9351432">
    <w:abstractNumId w:val="7"/>
  </w:num>
  <w:num w:numId="50" w16cid:durableId="123825074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DE8"/>
    <w:rsid w:val="00004293"/>
    <w:rsid w:val="00005089"/>
    <w:rsid w:val="00006961"/>
    <w:rsid w:val="00010F28"/>
    <w:rsid w:val="000112BF"/>
    <w:rsid w:val="00012233"/>
    <w:rsid w:val="0001378D"/>
    <w:rsid w:val="00017318"/>
    <w:rsid w:val="0001747A"/>
    <w:rsid w:val="00020B1A"/>
    <w:rsid w:val="0002149D"/>
    <w:rsid w:val="00021CED"/>
    <w:rsid w:val="000229AD"/>
    <w:rsid w:val="00023C35"/>
    <w:rsid w:val="000246F7"/>
    <w:rsid w:val="00025D92"/>
    <w:rsid w:val="00026AE1"/>
    <w:rsid w:val="0003114D"/>
    <w:rsid w:val="0003376A"/>
    <w:rsid w:val="00034934"/>
    <w:rsid w:val="00036A0F"/>
    <w:rsid w:val="00036D76"/>
    <w:rsid w:val="0004061D"/>
    <w:rsid w:val="000407AB"/>
    <w:rsid w:val="00042E18"/>
    <w:rsid w:val="000447E5"/>
    <w:rsid w:val="00050E2F"/>
    <w:rsid w:val="000523BD"/>
    <w:rsid w:val="00052712"/>
    <w:rsid w:val="0005552E"/>
    <w:rsid w:val="00056148"/>
    <w:rsid w:val="00056E3C"/>
    <w:rsid w:val="00057334"/>
    <w:rsid w:val="00057F32"/>
    <w:rsid w:val="000600DA"/>
    <w:rsid w:val="00061176"/>
    <w:rsid w:val="000613E1"/>
    <w:rsid w:val="00062A25"/>
    <w:rsid w:val="00063CB2"/>
    <w:rsid w:val="00064157"/>
    <w:rsid w:val="000652BD"/>
    <w:rsid w:val="00065A22"/>
    <w:rsid w:val="00065FE3"/>
    <w:rsid w:val="00066AF3"/>
    <w:rsid w:val="000701BF"/>
    <w:rsid w:val="0007062C"/>
    <w:rsid w:val="0007093D"/>
    <w:rsid w:val="00070E6C"/>
    <w:rsid w:val="00073CB5"/>
    <w:rsid w:val="00073FFE"/>
    <w:rsid w:val="0007425C"/>
    <w:rsid w:val="000752B9"/>
    <w:rsid w:val="00075C0A"/>
    <w:rsid w:val="00077553"/>
    <w:rsid w:val="00077D9D"/>
    <w:rsid w:val="000802BE"/>
    <w:rsid w:val="0008150C"/>
    <w:rsid w:val="000851A2"/>
    <w:rsid w:val="00092150"/>
    <w:rsid w:val="000929A2"/>
    <w:rsid w:val="0009352E"/>
    <w:rsid w:val="0009357F"/>
    <w:rsid w:val="00094916"/>
    <w:rsid w:val="000960F1"/>
    <w:rsid w:val="00096836"/>
    <w:rsid w:val="00096B96"/>
    <w:rsid w:val="00097647"/>
    <w:rsid w:val="000A16AB"/>
    <w:rsid w:val="000A2F3F"/>
    <w:rsid w:val="000A35E4"/>
    <w:rsid w:val="000A391B"/>
    <w:rsid w:val="000A5501"/>
    <w:rsid w:val="000A650B"/>
    <w:rsid w:val="000B0B4A"/>
    <w:rsid w:val="000B1BDA"/>
    <w:rsid w:val="000B279A"/>
    <w:rsid w:val="000B61D2"/>
    <w:rsid w:val="000B70A7"/>
    <w:rsid w:val="000B73DD"/>
    <w:rsid w:val="000B777B"/>
    <w:rsid w:val="000C03C6"/>
    <w:rsid w:val="000C1BE5"/>
    <w:rsid w:val="000C38F0"/>
    <w:rsid w:val="000C495F"/>
    <w:rsid w:val="000C496D"/>
    <w:rsid w:val="000C5137"/>
    <w:rsid w:val="000C6B40"/>
    <w:rsid w:val="000C6E66"/>
    <w:rsid w:val="000D01D8"/>
    <w:rsid w:val="000D0DA9"/>
    <w:rsid w:val="000D0FA1"/>
    <w:rsid w:val="000D2022"/>
    <w:rsid w:val="000D20D0"/>
    <w:rsid w:val="000D2369"/>
    <w:rsid w:val="000D2456"/>
    <w:rsid w:val="000D379F"/>
    <w:rsid w:val="000D5D38"/>
    <w:rsid w:val="000D66D9"/>
    <w:rsid w:val="000E07A4"/>
    <w:rsid w:val="000E2CCD"/>
    <w:rsid w:val="000E509C"/>
    <w:rsid w:val="000E6317"/>
    <w:rsid w:val="000E6431"/>
    <w:rsid w:val="000F17D8"/>
    <w:rsid w:val="000F21A5"/>
    <w:rsid w:val="000F6414"/>
    <w:rsid w:val="000F7490"/>
    <w:rsid w:val="000F75E1"/>
    <w:rsid w:val="000F7723"/>
    <w:rsid w:val="001012A3"/>
    <w:rsid w:val="00102B9F"/>
    <w:rsid w:val="001043BD"/>
    <w:rsid w:val="00104FB9"/>
    <w:rsid w:val="001057E1"/>
    <w:rsid w:val="00106CB7"/>
    <w:rsid w:val="00111ABE"/>
    <w:rsid w:val="00112637"/>
    <w:rsid w:val="00112ABC"/>
    <w:rsid w:val="00114926"/>
    <w:rsid w:val="001160B6"/>
    <w:rsid w:val="001179FF"/>
    <w:rsid w:val="0012001E"/>
    <w:rsid w:val="001224B1"/>
    <w:rsid w:val="00124347"/>
    <w:rsid w:val="00124916"/>
    <w:rsid w:val="00125DA0"/>
    <w:rsid w:val="001262DD"/>
    <w:rsid w:val="00126A55"/>
    <w:rsid w:val="00126D7C"/>
    <w:rsid w:val="0012711F"/>
    <w:rsid w:val="001312A8"/>
    <w:rsid w:val="001334E6"/>
    <w:rsid w:val="00133E62"/>
    <w:rsid w:val="00133F08"/>
    <w:rsid w:val="001341E7"/>
    <w:rsid w:val="001345E6"/>
    <w:rsid w:val="00136A6E"/>
    <w:rsid w:val="00137125"/>
    <w:rsid w:val="001378B0"/>
    <w:rsid w:val="001411A9"/>
    <w:rsid w:val="00142E00"/>
    <w:rsid w:val="00143B79"/>
    <w:rsid w:val="00144164"/>
    <w:rsid w:val="0014695A"/>
    <w:rsid w:val="00151781"/>
    <w:rsid w:val="00152793"/>
    <w:rsid w:val="00152FEC"/>
    <w:rsid w:val="00153B7E"/>
    <w:rsid w:val="001545A9"/>
    <w:rsid w:val="00154C9F"/>
    <w:rsid w:val="0015500B"/>
    <w:rsid w:val="00157B7B"/>
    <w:rsid w:val="00157D21"/>
    <w:rsid w:val="00160DDB"/>
    <w:rsid w:val="001618F4"/>
    <w:rsid w:val="00162920"/>
    <w:rsid w:val="001637C7"/>
    <w:rsid w:val="001638E4"/>
    <w:rsid w:val="00163E2A"/>
    <w:rsid w:val="0016480E"/>
    <w:rsid w:val="00164A40"/>
    <w:rsid w:val="00164B2D"/>
    <w:rsid w:val="00166CE5"/>
    <w:rsid w:val="00170F28"/>
    <w:rsid w:val="001716C0"/>
    <w:rsid w:val="00174297"/>
    <w:rsid w:val="00176DBE"/>
    <w:rsid w:val="0017780A"/>
    <w:rsid w:val="00180E06"/>
    <w:rsid w:val="001817B3"/>
    <w:rsid w:val="001821EF"/>
    <w:rsid w:val="00183014"/>
    <w:rsid w:val="0018470B"/>
    <w:rsid w:val="00184BF7"/>
    <w:rsid w:val="00184DD0"/>
    <w:rsid w:val="0018530C"/>
    <w:rsid w:val="001857FB"/>
    <w:rsid w:val="001866F7"/>
    <w:rsid w:val="00187339"/>
    <w:rsid w:val="0019066D"/>
    <w:rsid w:val="00191557"/>
    <w:rsid w:val="001916A7"/>
    <w:rsid w:val="00191B59"/>
    <w:rsid w:val="00193C53"/>
    <w:rsid w:val="001959C2"/>
    <w:rsid w:val="001963BC"/>
    <w:rsid w:val="00197E5C"/>
    <w:rsid w:val="001A0E71"/>
    <w:rsid w:val="001A28ED"/>
    <w:rsid w:val="001A2E5C"/>
    <w:rsid w:val="001A3B00"/>
    <w:rsid w:val="001A3F9B"/>
    <w:rsid w:val="001A51E3"/>
    <w:rsid w:val="001A5356"/>
    <w:rsid w:val="001A7968"/>
    <w:rsid w:val="001B02A1"/>
    <w:rsid w:val="001B0ED3"/>
    <w:rsid w:val="001B2E98"/>
    <w:rsid w:val="001B3483"/>
    <w:rsid w:val="001B3C1E"/>
    <w:rsid w:val="001B4494"/>
    <w:rsid w:val="001B6E81"/>
    <w:rsid w:val="001B7A95"/>
    <w:rsid w:val="001C0B47"/>
    <w:rsid w:val="001C0BEC"/>
    <w:rsid w:val="001C0D8B"/>
    <w:rsid w:val="001C0DA8"/>
    <w:rsid w:val="001C204B"/>
    <w:rsid w:val="001C22B5"/>
    <w:rsid w:val="001C3C02"/>
    <w:rsid w:val="001C3F3F"/>
    <w:rsid w:val="001C49CB"/>
    <w:rsid w:val="001C6C45"/>
    <w:rsid w:val="001C7324"/>
    <w:rsid w:val="001C797A"/>
    <w:rsid w:val="001D0BFB"/>
    <w:rsid w:val="001D1541"/>
    <w:rsid w:val="001D3605"/>
    <w:rsid w:val="001D3D3C"/>
    <w:rsid w:val="001D4AD7"/>
    <w:rsid w:val="001D50CF"/>
    <w:rsid w:val="001D62F3"/>
    <w:rsid w:val="001D742D"/>
    <w:rsid w:val="001D75F7"/>
    <w:rsid w:val="001E0340"/>
    <w:rsid w:val="001E06F3"/>
    <w:rsid w:val="001E09DF"/>
    <w:rsid w:val="001E0D8A"/>
    <w:rsid w:val="001E3991"/>
    <w:rsid w:val="001E6547"/>
    <w:rsid w:val="001E67BA"/>
    <w:rsid w:val="001E74C2"/>
    <w:rsid w:val="001F1C5A"/>
    <w:rsid w:val="001F42F6"/>
    <w:rsid w:val="001F4F82"/>
    <w:rsid w:val="001F59E9"/>
    <w:rsid w:val="001F5A48"/>
    <w:rsid w:val="001F6260"/>
    <w:rsid w:val="001F6CFF"/>
    <w:rsid w:val="00200007"/>
    <w:rsid w:val="0020039E"/>
    <w:rsid w:val="00201128"/>
    <w:rsid w:val="00201A90"/>
    <w:rsid w:val="002030A5"/>
    <w:rsid w:val="00203131"/>
    <w:rsid w:val="00205108"/>
    <w:rsid w:val="00205565"/>
    <w:rsid w:val="00207F76"/>
    <w:rsid w:val="00211227"/>
    <w:rsid w:val="00212E88"/>
    <w:rsid w:val="00213850"/>
    <w:rsid w:val="00213C9C"/>
    <w:rsid w:val="00214A89"/>
    <w:rsid w:val="00216022"/>
    <w:rsid w:val="0022009E"/>
    <w:rsid w:val="00220896"/>
    <w:rsid w:val="00221F29"/>
    <w:rsid w:val="00222B97"/>
    <w:rsid w:val="00223241"/>
    <w:rsid w:val="0022425C"/>
    <w:rsid w:val="002246DE"/>
    <w:rsid w:val="00224C0A"/>
    <w:rsid w:val="00226B66"/>
    <w:rsid w:val="0023046E"/>
    <w:rsid w:val="00232566"/>
    <w:rsid w:val="002344B4"/>
    <w:rsid w:val="00235CA1"/>
    <w:rsid w:val="0023661B"/>
    <w:rsid w:val="00237158"/>
    <w:rsid w:val="00240B36"/>
    <w:rsid w:val="0024121B"/>
    <w:rsid w:val="002427EE"/>
    <w:rsid w:val="002429E2"/>
    <w:rsid w:val="002432D7"/>
    <w:rsid w:val="002465BA"/>
    <w:rsid w:val="0024783B"/>
    <w:rsid w:val="00247F8C"/>
    <w:rsid w:val="0025047B"/>
    <w:rsid w:val="00252516"/>
    <w:rsid w:val="00252BC4"/>
    <w:rsid w:val="00254014"/>
    <w:rsid w:val="00254B39"/>
    <w:rsid w:val="0025650C"/>
    <w:rsid w:val="00256C16"/>
    <w:rsid w:val="00262093"/>
    <w:rsid w:val="00264EEC"/>
    <w:rsid w:val="0026504D"/>
    <w:rsid w:val="00266640"/>
    <w:rsid w:val="0026689D"/>
    <w:rsid w:val="002679E3"/>
    <w:rsid w:val="00267A98"/>
    <w:rsid w:val="00271222"/>
    <w:rsid w:val="002712C1"/>
    <w:rsid w:val="00273A2F"/>
    <w:rsid w:val="00275389"/>
    <w:rsid w:val="00277E94"/>
    <w:rsid w:val="00280789"/>
    <w:rsid w:val="00280986"/>
    <w:rsid w:val="00281ECE"/>
    <w:rsid w:val="002821E7"/>
    <w:rsid w:val="00283166"/>
    <w:rsid w:val="002831C7"/>
    <w:rsid w:val="002840C6"/>
    <w:rsid w:val="00284D6A"/>
    <w:rsid w:val="002854BC"/>
    <w:rsid w:val="00287005"/>
    <w:rsid w:val="00287C0E"/>
    <w:rsid w:val="00290C47"/>
    <w:rsid w:val="00291AFA"/>
    <w:rsid w:val="00292B8B"/>
    <w:rsid w:val="00295174"/>
    <w:rsid w:val="002952E0"/>
    <w:rsid w:val="0029604F"/>
    <w:rsid w:val="00296172"/>
    <w:rsid w:val="00296307"/>
    <w:rsid w:val="00296B92"/>
    <w:rsid w:val="002972A9"/>
    <w:rsid w:val="002A1B77"/>
    <w:rsid w:val="002A2C22"/>
    <w:rsid w:val="002A447D"/>
    <w:rsid w:val="002A6CD1"/>
    <w:rsid w:val="002A7C10"/>
    <w:rsid w:val="002A7E5B"/>
    <w:rsid w:val="002B02EB"/>
    <w:rsid w:val="002B1A4F"/>
    <w:rsid w:val="002B309A"/>
    <w:rsid w:val="002B3A4F"/>
    <w:rsid w:val="002B3B95"/>
    <w:rsid w:val="002B3E78"/>
    <w:rsid w:val="002B51D5"/>
    <w:rsid w:val="002B6F40"/>
    <w:rsid w:val="002C0602"/>
    <w:rsid w:val="002C12DD"/>
    <w:rsid w:val="002C4AE3"/>
    <w:rsid w:val="002C5E5F"/>
    <w:rsid w:val="002D07C4"/>
    <w:rsid w:val="002D143B"/>
    <w:rsid w:val="002D1DE1"/>
    <w:rsid w:val="002D3104"/>
    <w:rsid w:val="002D3C5B"/>
    <w:rsid w:val="002D415C"/>
    <w:rsid w:val="002D4815"/>
    <w:rsid w:val="002D55DC"/>
    <w:rsid w:val="002D5757"/>
    <w:rsid w:val="002D5C16"/>
    <w:rsid w:val="002D68E5"/>
    <w:rsid w:val="002E083D"/>
    <w:rsid w:val="002E183E"/>
    <w:rsid w:val="002E2A8A"/>
    <w:rsid w:val="002E358E"/>
    <w:rsid w:val="002E37B6"/>
    <w:rsid w:val="002E3805"/>
    <w:rsid w:val="002E3DB8"/>
    <w:rsid w:val="002F1BE1"/>
    <w:rsid w:val="002F244E"/>
    <w:rsid w:val="002F2476"/>
    <w:rsid w:val="002F3DFF"/>
    <w:rsid w:val="002F4723"/>
    <w:rsid w:val="002F5C97"/>
    <w:rsid w:val="002F5E05"/>
    <w:rsid w:val="002F6451"/>
    <w:rsid w:val="002F78BB"/>
    <w:rsid w:val="002F7E09"/>
    <w:rsid w:val="0030383F"/>
    <w:rsid w:val="00303AA1"/>
    <w:rsid w:val="003042CE"/>
    <w:rsid w:val="00305692"/>
    <w:rsid w:val="003073F2"/>
    <w:rsid w:val="003077A3"/>
    <w:rsid w:val="00307A76"/>
    <w:rsid w:val="0031044B"/>
    <w:rsid w:val="003114C3"/>
    <w:rsid w:val="00313665"/>
    <w:rsid w:val="0031455E"/>
    <w:rsid w:val="00315A16"/>
    <w:rsid w:val="003166D1"/>
    <w:rsid w:val="00317053"/>
    <w:rsid w:val="0031716B"/>
    <w:rsid w:val="00320BDB"/>
    <w:rsid w:val="0032109C"/>
    <w:rsid w:val="00321B3C"/>
    <w:rsid w:val="00321EF5"/>
    <w:rsid w:val="00322B45"/>
    <w:rsid w:val="00323809"/>
    <w:rsid w:val="00323D41"/>
    <w:rsid w:val="00325414"/>
    <w:rsid w:val="0032637D"/>
    <w:rsid w:val="0032777C"/>
    <w:rsid w:val="003302F1"/>
    <w:rsid w:val="00330620"/>
    <w:rsid w:val="00331BA2"/>
    <w:rsid w:val="00332A7A"/>
    <w:rsid w:val="00337C8D"/>
    <w:rsid w:val="00340B92"/>
    <w:rsid w:val="0034191C"/>
    <w:rsid w:val="00341FAB"/>
    <w:rsid w:val="0034231C"/>
    <w:rsid w:val="00344301"/>
    <w:rsid w:val="0034456C"/>
    <w:rsid w:val="0034470E"/>
    <w:rsid w:val="00346239"/>
    <w:rsid w:val="0035099B"/>
    <w:rsid w:val="00352DB0"/>
    <w:rsid w:val="00353B41"/>
    <w:rsid w:val="00353C4E"/>
    <w:rsid w:val="00354501"/>
    <w:rsid w:val="0035498D"/>
    <w:rsid w:val="003556B4"/>
    <w:rsid w:val="00355D75"/>
    <w:rsid w:val="00361063"/>
    <w:rsid w:val="00363D16"/>
    <w:rsid w:val="0036479D"/>
    <w:rsid w:val="003653E1"/>
    <w:rsid w:val="003656CF"/>
    <w:rsid w:val="003659F9"/>
    <w:rsid w:val="0037094A"/>
    <w:rsid w:val="00371D9A"/>
    <w:rsid w:val="00371ED3"/>
    <w:rsid w:val="003720A9"/>
    <w:rsid w:val="00372659"/>
    <w:rsid w:val="00372FFC"/>
    <w:rsid w:val="003734A3"/>
    <w:rsid w:val="003737DF"/>
    <w:rsid w:val="0037728A"/>
    <w:rsid w:val="00380149"/>
    <w:rsid w:val="00380B7D"/>
    <w:rsid w:val="00381A99"/>
    <w:rsid w:val="003828E2"/>
    <w:rsid w:val="003829C2"/>
    <w:rsid w:val="003830B2"/>
    <w:rsid w:val="00384724"/>
    <w:rsid w:val="00385E8E"/>
    <w:rsid w:val="00387096"/>
    <w:rsid w:val="00391123"/>
    <w:rsid w:val="003919B7"/>
    <w:rsid w:val="00391D57"/>
    <w:rsid w:val="00392292"/>
    <w:rsid w:val="00392556"/>
    <w:rsid w:val="00392D8E"/>
    <w:rsid w:val="00393451"/>
    <w:rsid w:val="00393DE7"/>
    <w:rsid w:val="0039487A"/>
    <w:rsid w:val="00394F45"/>
    <w:rsid w:val="00397B45"/>
    <w:rsid w:val="00397DC3"/>
    <w:rsid w:val="003A360F"/>
    <w:rsid w:val="003A36AE"/>
    <w:rsid w:val="003A5927"/>
    <w:rsid w:val="003A6E14"/>
    <w:rsid w:val="003A7F51"/>
    <w:rsid w:val="003B0B6F"/>
    <w:rsid w:val="003B1017"/>
    <w:rsid w:val="003B11D9"/>
    <w:rsid w:val="003B1265"/>
    <w:rsid w:val="003B15E6"/>
    <w:rsid w:val="003B1CFB"/>
    <w:rsid w:val="003B2369"/>
    <w:rsid w:val="003B24FE"/>
    <w:rsid w:val="003B274C"/>
    <w:rsid w:val="003B3C07"/>
    <w:rsid w:val="003B6081"/>
    <w:rsid w:val="003B6418"/>
    <w:rsid w:val="003B6775"/>
    <w:rsid w:val="003B7E57"/>
    <w:rsid w:val="003C09A0"/>
    <w:rsid w:val="003C19E7"/>
    <w:rsid w:val="003C306E"/>
    <w:rsid w:val="003C3384"/>
    <w:rsid w:val="003C5E49"/>
    <w:rsid w:val="003C5FE2"/>
    <w:rsid w:val="003C77A1"/>
    <w:rsid w:val="003D05FB"/>
    <w:rsid w:val="003D171C"/>
    <w:rsid w:val="003D1B16"/>
    <w:rsid w:val="003D24FD"/>
    <w:rsid w:val="003D36C4"/>
    <w:rsid w:val="003D45BF"/>
    <w:rsid w:val="003D508A"/>
    <w:rsid w:val="003D537F"/>
    <w:rsid w:val="003D5C63"/>
    <w:rsid w:val="003D5EFB"/>
    <w:rsid w:val="003D657A"/>
    <w:rsid w:val="003D6AD8"/>
    <w:rsid w:val="003D7B75"/>
    <w:rsid w:val="003E0208"/>
    <w:rsid w:val="003E1452"/>
    <w:rsid w:val="003E19A5"/>
    <w:rsid w:val="003E1CFB"/>
    <w:rsid w:val="003E225F"/>
    <w:rsid w:val="003E32FA"/>
    <w:rsid w:val="003E36D0"/>
    <w:rsid w:val="003E4B57"/>
    <w:rsid w:val="003E50FC"/>
    <w:rsid w:val="003E5E4F"/>
    <w:rsid w:val="003E7D78"/>
    <w:rsid w:val="003F0D8F"/>
    <w:rsid w:val="003F22A7"/>
    <w:rsid w:val="003F27E1"/>
    <w:rsid w:val="003F437A"/>
    <w:rsid w:val="003F5C2B"/>
    <w:rsid w:val="003F6C00"/>
    <w:rsid w:val="003F7E6D"/>
    <w:rsid w:val="004019C1"/>
    <w:rsid w:val="00402240"/>
    <w:rsid w:val="004023E9"/>
    <w:rsid w:val="00403B4C"/>
    <w:rsid w:val="00404423"/>
    <w:rsid w:val="0040454A"/>
    <w:rsid w:val="004056A6"/>
    <w:rsid w:val="00405A72"/>
    <w:rsid w:val="0041274B"/>
    <w:rsid w:val="00413F83"/>
    <w:rsid w:val="00414403"/>
    <w:rsid w:val="0041490C"/>
    <w:rsid w:val="00416191"/>
    <w:rsid w:val="00416721"/>
    <w:rsid w:val="00416D9B"/>
    <w:rsid w:val="00420E3E"/>
    <w:rsid w:val="00421EF0"/>
    <w:rsid w:val="00421FFD"/>
    <w:rsid w:val="004224FA"/>
    <w:rsid w:val="00422A3E"/>
    <w:rsid w:val="004239B3"/>
    <w:rsid w:val="00423D07"/>
    <w:rsid w:val="00424184"/>
    <w:rsid w:val="004263A9"/>
    <w:rsid w:val="0042670F"/>
    <w:rsid w:val="00427298"/>
    <w:rsid w:val="00427936"/>
    <w:rsid w:val="00431251"/>
    <w:rsid w:val="004347FA"/>
    <w:rsid w:val="00437999"/>
    <w:rsid w:val="00437DC0"/>
    <w:rsid w:val="004401D6"/>
    <w:rsid w:val="00440385"/>
    <w:rsid w:val="00440703"/>
    <w:rsid w:val="004408EA"/>
    <w:rsid w:val="00440B96"/>
    <w:rsid w:val="00440FCA"/>
    <w:rsid w:val="00441F52"/>
    <w:rsid w:val="004424E5"/>
    <w:rsid w:val="0044346F"/>
    <w:rsid w:val="0044417C"/>
    <w:rsid w:val="004441BA"/>
    <w:rsid w:val="004442F1"/>
    <w:rsid w:val="00444C28"/>
    <w:rsid w:val="00444CCB"/>
    <w:rsid w:val="0044572E"/>
    <w:rsid w:val="004518CC"/>
    <w:rsid w:val="004524FC"/>
    <w:rsid w:val="00452545"/>
    <w:rsid w:val="0045287D"/>
    <w:rsid w:val="00453890"/>
    <w:rsid w:val="00453CC0"/>
    <w:rsid w:val="00453FF6"/>
    <w:rsid w:val="00454DC5"/>
    <w:rsid w:val="00457392"/>
    <w:rsid w:val="004575CE"/>
    <w:rsid w:val="00457EEA"/>
    <w:rsid w:val="0046083A"/>
    <w:rsid w:val="00462DE8"/>
    <w:rsid w:val="00463E39"/>
    <w:rsid w:val="00464460"/>
    <w:rsid w:val="004646A2"/>
    <w:rsid w:val="00465203"/>
    <w:rsid w:val="0046520A"/>
    <w:rsid w:val="004671C7"/>
    <w:rsid w:val="004672AB"/>
    <w:rsid w:val="00470FC7"/>
    <w:rsid w:val="004714FE"/>
    <w:rsid w:val="004723EA"/>
    <w:rsid w:val="0047449D"/>
    <w:rsid w:val="004755B3"/>
    <w:rsid w:val="004762DA"/>
    <w:rsid w:val="0047631C"/>
    <w:rsid w:val="00476F9D"/>
    <w:rsid w:val="004774DF"/>
    <w:rsid w:val="00477BAA"/>
    <w:rsid w:val="004809E1"/>
    <w:rsid w:val="00481351"/>
    <w:rsid w:val="00482A75"/>
    <w:rsid w:val="00484F90"/>
    <w:rsid w:val="0048619B"/>
    <w:rsid w:val="004864CF"/>
    <w:rsid w:val="00486C01"/>
    <w:rsid w:val="00486CF6"/>
    <w:rsid w:val="00486FE2"/>
    <w:rsid w:val="00490391"/>
    <w:rsid w:val="00491624"/>
    <w:rsid w:val="004924F8"/>
    <w:rsid w:val="0049250D"/>
    <w:rsid w:val="00494BD6"/>
    <w:rsid w:val="00495053"/>
    <w:rsid w:val="00497047"/>
    <w:rsid w:val="004976B2"/>
    <w:rsid w:val="00497842"/>
    <w:rsid w:val="00497BCF"/>
    <w:rsid w:val="004A158E"/>
    <w:rsid w:val="004A1F59"/>
    <w:rsid w:val="004A29BE"/>
    <w:rsid w:val="004A3225"/>
    <w:rsid w:val="004A33EE"/>
    <w:rsid w:val="004A3AA8"/>
    <w:rsid w:val="004A4B07"/>
    <w:rsid w:val="004A5189"/>
    <w:rsid w:val="004A54DE"/>
    <w:rsid w:val="004A763C"/>
    <w:rsid w:val="004A78AF"/>
    <w:rsid w:val="004B03C5"/>
    <w:rsid w:val="004B13C7"/>
    <w:rsid w:val="004B1565"/>
    <w:rsid w:val="004B283C"/>
    <w:rsid w:val="004B3905"/>
    <w:rsid w:val="004B40B6"/>
    <w:rsid w:val="004B527F"/>
    <w:rsid w:val="004B5996"/>
    <w:rsid w:val="004B6587"/>
    <w:rsid w:val="004B778F"/>
    <w:rsid w:val="004C0609"/>
    <w:rsid w:val="004C0C7C"/>
    <w:rsid w:val="004C1A7F"/>
    <w:rsid w:val="004C406E"/>
    <w:rsid w:val="004C639F"/>
    <w:rsid w:val="004C7E3E"/>
    <w:rsid w:val="004D141F"/>
    <w:rsid w:val="004D1CB1"/>
    <w:rsid w:val="004D2531"/>
    <w:rsid w:val="004D2742"/>
    <w:rsid w:val="004D3148"/>
    <w:rsid w:val="004D3ACB"/>
    <w:rsid w:val="004D5E93"/>
    <w:rsid w:val="004D6310"/>
    <w:rsid w:val="004D64E6"/>
    <w:rsid w:val="004D64F8"/>
    <w:rsid w:val="004E0062"/>
    <w:rsid w:val="004E05A1"/>
    <w:rsid w:val="004E149D"/>
    <w:rsid w:val="004E4841"/>
    <w:rsid w:val="004E512E"/>
    <w:rsid w:val="004E6D0C"/>
    <w:rsid w:val="004E743B"/>
    <w:rsid w:val="004E7C92"/>
    <w:rsid w:val="004E7F21"/>
    <w:rsid w:val="004F0536"/>
    <w:rsid w:val="004F26F4"/>
    <w:rsid w:val="004F3DFD"/>
    <w:rsid w:val="004F472A"/>
    <w:rsid w:val="004F4A87"/>
    <w:rsid w:val="004F5DF4"/>
    <w:rsid w:val="004F5E57"/>
    <w:rsid w:val="004F6710"/>
    <w:rsid w:val="005000BD"/>
    <w:rsid w:val="00500C3E"/>
    <w:rsid w:val="005010E5"/>
    <w:rsid w:val="00501CA4"/>
    <w:rsid w:val="00502849"/>
    <w:rsid w:val="00503E6E"/>
    <w:rsid w:val="00504334"/>
    <w:rsid w:val="0050498D"/>
    <w:rsid w:val="00507A5B"/>
    <w:rsid w:val="005104D7"/>
    <w:rsid w:val="005107C4"/>
    <w:rsid w:val="00510B9E"/>
    <w:rsid w:val="005122E6"/>
    <w:rsid w:val="005137FF"/>
    <w:rsid w:val="005148A9"/>
    <w:rsid w:val="00515C55"/>
    <w:rsid w:val="00516336"/>
    <w:rsid w:val="00516E69"/>
    <w:rsid w:val="005173ED"/>
    <w:rsid w:val="00517488"/>
    <w:rsid w:val="00517EA0"/>
    <w:rsid w:val="00521B0E"/>
    <w:rsid w:val="00524461"/>
    <w:rsid w:val="0052626F"/>
    <w:rsid w:val="00526909"/>
    <w:rsid w:val="00530400"/>
    <w:rsid w:val="005355EF"/>
    <w:rsid w:val="00536BC2"/>
    <w:rsid w:val="00536EDC"/>
    <w:rsid w:val="005378DC"/>
    <w:rsid w:val="00540EEE"/>
    <w:rsid w:val="005419C8"/>
    <w:rsid w:val="005425E1"/>
    <w:rsid w:val="005427C5"/>
    <w:rsid w:val="00542CF6"/>
    <w:rsid w:val="005438A1"/>
    <w:rsid w:val="005458D6"/>
    <w:rsid w:val="00546C64"/>
    <w:rsid w:val="00547085"/>
    <w:rsid w:val="005478B6"/>
    <w:rsid w:val="005529AC"/>
    <w:rsid w:val="005531D9"/>
    <w:rsid w:val="00553C03"/>
    <w:rsid w:val="00555A73"/>
    <w:rsid w:val="00556436"/>
    <w:rsid w:val="005603CA"/>
    <w:rsid w:val="00560DDA"/>
    <w:rsid w:val="00561A56"/>
    <w:rsid w:val="00562519"/>
    <w:rsid w:val="00563692"/>
    <w:rsid w:val="0056416B"/>
    <w:rsid w:val="00567689"/>
    <w:rsid w:val="005704E2"/>
    <w:rsid w:val="00571679"/>
    <w:rsid w:val="00572794"/>
    <w:rsid w:val="00572E84"/>
    <w:rsid w:val="00575112"/>
    <w:rsid w:val="00576F72"/>
    <w:rsid w:val="00582AEB"/>
    <w:rsid w:val="00584235"/>
    <w:rsid w:val="005844E7"/>
    <w:rsid w:val="005848A8"/>
    <w:rsid w:val="00584CB8"/>
    <w:rsid w:val="00585744"/>
    <w:rsid w:val="00587923"/>
    <w:rsid w:val="005908B8"/>
    <w:rsid w:val="005934CE"/>
    <w:rsid w:val="0059512E"/>
    <w:rsid w:val="00595BD3"/>
    <w:rsid w:val="005967E0"/>
    <w:rsid w:val="005A3510"/>
    <w:rsid w:val="005A50CE"/>
    <w:rsid w:val="005A63D6"/>
    <w:rsid w:val="005A6DD2"/>
    <w:rsid w:val="005A7121"/>
    <w:rsid w:val="005B109C"/>
    <w:rsid w:val="005B257B"/>
    <w:rsid w:val="005B4EE4"/>
    <w:rsid w:val="005B517B"/>
    <w:rsid w:val="005B7C7F"/>
    <w:rsid w:val="005C006E"/>
    <w:rsid w:val="005C1DEF"/>
    <w:rsid w:val="005C3505"/>
    <w:rsid w:val="005C385D"/>
    <w:rsid w:val="005C568D"/>
    <w:rsid w:val="005C57B0"/>
    <w:rsid w:val="005D3243"/>
    <w:rsid w:val="005D3792"/>
    <w:rsid w:val="005D3B20"/>
    <w:rsid w:val="005D3DB4"/>
    <w:rsid w:val="005D71B7"/>
    <w:rsid w:val="005E12D5"/>
    <w:rsid w:val="005E3332"/>
    <w:rsid w:val="005E394D"/>
    <w:rsid w:val="005E4759"/>
    <w:rsid w:val="005E4A0C"/>
    <w:rsid w:val="005E5C68"/>
    <w:rsid w:val="005E65C0"/>
    <w:rsid w:val="005E6AFE"/>
    <w:rsid w:val="005E7ACD"/>
    <w:rsid w:val="005F0390"/>
    <w:rsid w:val="005F185E"/>
    <w:rsid w:val="005F1C4B"/>
    <w:rsid w:val="005F3F10"/>
    <w:rsid w:val="005F4E43"/>
    <w:rsid w:val="005F51F5"/>
    <w:rsid w:val="00601223"/>
    <w:rsid w:val="00601D9D"/>
    <w:rsid w:val="006039F0"/>
    <w:rsid w:val="0060407B"/>
    <w:rsid w:val="006041A0"/>
    <w:rsid w:val="00604A2E"/>
    <w:rsid w:val="00604D36"/>
    <w:rsid w:val="00605295"/>
    <w:rsid w:val="006055B3"/>
    <w:rsid w:val="006056CF"/>
    <w:rsid w:val="006072CD"/>
    <w:rsid w:val="00610206"/>
    <w:rsid w:val="00610D73"/>
    <w:rsid w:val="00612023"/>
    <w:rsid w:val="00612AB4"/>
    <w:rsid w:val="00613CF8"/>
    <w:rsid w:val="00614190"/>
    <w:rsid w:val="006141AE"/>
    <w:rsid w:val="006147F4"/>
    <w:rsid w:val="00614901"/>
    <w:rsid w:val="00614FC7"/>
    <w:rsid w:val="0061576A"/>
    <w:rsid w:val="00616512"/>
    <w:rsid w:val="00617070"/>
    <w:rsid w:val="0061716C"/>
    <w:rsid w:val="0061799F"/>
    <w:rsid w:val="00617A87"/>
    <w:rsid w:val="0062023C"/>
    <w:rsid w:val="006206D8"/>
    <w:rsid w:val="00620B26"/>
    <w:rsid w:val="0062260C"/>
    <w:rsid w:val="00622A99"/>
    <w:rsid w:val="00622E67"/>
    <w:rsid w:val="00623181"/>
    <w:rsid w:val="0062376D"/>
    <w:rsid w:val="006248D8"/>
    <w:rsid w:val="00625F2B"/>
    <w:rsid w:val="00626B57"/>
    <w:rsid w:val="00626EDC"/>
    <w:rsid w:val="006329E5"/>
    <w:rsid w:val="006335ED"/>
    <w:rsid w:val="00634078"/>
    <w:rsid w:val="006356A3"/>
    <w:rsid w:val="006361C1"/>
    <w:rsid w:val="00642391"/>
    <w:rsid w:val="006423AF"/>
    <w:rsid w:val="00643E96"/>
    <w:rsid w:val="0064425F"/>
    <w:rsid w:val="00645237"/>
    <w:rsid w:val="006452D3"/>
    <w:rsid w:val="006457C0"/>
    <w:rsid w:val="00645E73"/>
    <w:rsid w:val="006470EC"/>
    <w:rsid w:val="00647975"/>
    <w:rsid w:val="00647DD3"/>
    <w:rsid w:val="00651D9D"/>
    <w:rsid w:val="0065399E"/>
    <w:rsid w:val="0065420F"/>
    <w:rsid w:val="006542D6"/>
    <w:rsid w:val="00654DF2"/>
    <w:rsid w:val="0065598E"/>
    <w:rsid w:val="00655AF2"/>
    <w:rsid w:val="00655BC5"/>
    <w:rsid w:val="006568BE"/>
    <w:rsid w:val="00657E17"/>
    <w:rsid w:val="006600B2"/>
    <w:rsid w:val="0066025D"/>
    <w:rsid w:val="0066091A"/>
    <w:rsid w:val="006641FB"/>
    <w:rsid w:val="00666214"/>
    <w:rsid w:val="00666633"/>
    <w:rsid w:val="00667A02"/>
    <w:rsid w:val="0067153E"/>
    <w:rsid w:val="00671D7B"/>
    <w:rsid w:val="00671FED"/>
    <w:rsid w:val="0067300D"/>
    <w:rsid w:val="006756DF"/>
    <w:rsid w:val="00675C4C"/>
    <w:rsid w:val="006773EC"/>
    <w:rsid w:val="00680504"/>
    <w:rsid w:val="00680D2C"/>
    <w:rsid w:val="00680F3A"/>
    <w:rsid w:val="00681CD9"/>
    <w:rsid w:val="0068322D"/>
    <w:rsid w:val="00683E30"/>
    <w:rsid w:val="00686CE5"/>
    <w:rsid w:val="00686EF0"/>
    <w:rsid w:val="00687024"/>
    <w:rsid w:val="00692E35"/>
    <w:rsid w:val="00692FE7"/>
    <w:rsid w:val="00694321"/>
    <w:rsid w:val="00695E22"/>
    <w:rsid w:val="00696379"/>
    <w:rsid w:val="006A2037"/>
    <w:rsid w:val="006A610F"/>
    <w:rsid w:val="006A6461"/>
    <w:rsid w:val="006A6CA5"/>
    <w:rsid w:val="006A6CA8"/>
    <w:rsid w:val="006A7D6E"/>
    <w:rsid w:val="006B0174"/>
    <w:rsid w:val="006B1755"/>
    <w:rsid w:val="006B180F"/>
    <w:rsid w:val="006B587F"/>
    <w:rsid w:val="006B6ADB"/>
    <w:rsid w:val="006B6AEB"/>
    <w:rsid w:val="006B7093"/>
    <w:rsid w:val="006B7417"/>
    <w:rsid w:val="006B7E9F"/>
    <w:rsid w:val="006C0042"/>
    <w:rsid w:val="006C0450"/>
    <w:rsid w:val="006C2D69"/>
    <w:rsid w:val="006C3354"/>
    <w:rsid w:val="006C3CF7"/>
    <w:rsid w:val="006C6229"/>
    <w:rsid w:val="006C6418"/>
    <w:rsid w:val="006C6B3E"/>
    <w:rsid w:val="006C7FC0"/>
    <w:rsid w:val="006D2CF9"/>
    <w:rsid w:val="006D31F9"/>
    <w:rsid w:val="006D3691"/>
    <w:rsid w:val="006D4476"/>
    <w:rsid w:val="006D50F0"/>
    <w:rsid w:val="006E1C7D"/>
    <w:rsid w:val="006E5D51"/>
    <w:rsid w:val="006E5EF0"/>
    <w:rsid w:val="006E708D"/>
    <w:rsid w:val="006E735B"/>
    <w:rsid w:val="006E7631"/>
    <w:rsid w:val="006F1624"/>
    <w:rsid w:val="006F2FDB"/>
    <w:rsid w:val="006F3117"/>
    <w:rsid w:val="006F3563"/>
    <w:rsid w:val="006F35F0"/>
    <w:rsid w:val="006F424B"/>
    <w:rsid w:val="006F42B9"/>
    <w:rsid w:val="006F4404"/>
    <w:rsid w:val="006F4699"/>
    <w:rsid w:val="006F4E8B"/>
    <w:rsid w:val="006F4EB5"/>
    <w:rsid w:val="006F6103"/>
    <w:rsid w:val="006F6A18"/>
    <w:rsid w:val="00703727"/>
    <w:rsid w:val="00704E00"/>
    <w:rsid w:val="0070647B"/>
    <w:rsid w:val="007066B3"/>
    <w:rsid w:val="00706E8F"/>
    <w:rsid w:val="00707B8F"/>
    <w:rsid w:val="00710172"/>
    <w:rsid w:val="00711F93"/>
    <w:rsid w:val="00712A90"/>
    <w:rsid w:val="007148F6"/>
    <w:rsid w:val="00714E8A"/>
    <w:rsid w:val="0071721E"/>
    <w:rsid w:val="007176E0"/>
    <w:rsid w:val="007179B9"/>
    <w:rsid w:val="007209E7"/>
    <w:rsid w:val="00722AD4"/>
    <w:rsid w:val="0072347D"/>
    <w:rsid w:val="00724BD1"/>
    <w:rsid w:val="00726182"/>
    <w:rsid w:val="00727635"/>
    <w:rsid w:val="00732329"/>
    <w:rsid w:val="007337CA"/>
    <w:rsid w:val="00734CE4"/>
    <w:rsid w:val="00735123"/>
    <w:rsid w:val="00736B2A"/>
    <w:rsid w:val="007378D3"/>
    <w:rsid w:val="00741837"/>
    <w:rsid w:val="00741A14"/>
    <w:rsid w:val="0074379B"/>
    <w:rsid w:val="007453E6"/>
    <w:rsid w:val="007474BA"/>
    <w:rsid w:val="007511B3"/>
    <w:rsid w:val="007530CB"/>
    <w:rsid w:val="00753704"/>
    <w:rsid w:val="00754789"/>
    <w:rsid w:val="007611B0"/>
    <w:rsid w:val="00761C57"/>
    <w:rsid w:val="00763F1F"/>
    <w:rsid w:val="00765429"/>
    <w:rsid w:val="00766CFC"/>
    <w:rsid w:val="00767A24"/>
    <w:rsid w:val="007700B2"/>
    <w:rsid w:val="00770453"/>
    <w:rsid w:val="00771096"/>
    <w:rsid w:val="007722A6"/>
    <w:rsid w:val="0077309D"/>
    <w:rsid w:val="0077448C"/>
    <w:rsid w:val="007745C4"/>
    <w:rsid w:val="007774EE"/>
    <w:rsid w:val="00781822"/>
    <w:rsid w:val="00782219"/>
    <w:rsid w:val="00783E9B"/>
    <w:rsid w:val="00783F21"/>
    <w:rsid w:val="00784588"/>
    <w:rsid w:val="007856C5"/>
    <w:rsid w:val="00786AE0"/>
    <w:rsid w:val="00787159"/>
    <w:rsid w:val="00787B8F"/>
    <w:rsid w:val="0079043A"/>
    <w:rsid w:val="00791667"/>
    <w:rsid w:val="00791668"/>
    <w:rsid w:val="00791AA1"/>
    <w:rsid w:val="007934EC"/>
    <w:rsid w:val="00793A77"/>
    <w:rsid w:val="00793FB1"/>
    <w:rsid w:val="00794040"/>
    <w:rsid w:val="007940FA"/>
    <w:rsid w:val="00794D0B"/>
    <w:rsid w:val="00797DCD"/>
    <w:rsid w:val="007A1321"/>
    <w:rsid w:val="007A3793"/>
    <w:rsid w:val="007A4D04"/>
    <w:rsid w:val="007A5DA0"/>
    <w:rsid w:val="007A5E37"/>
    <w:rsid w:val="007A60D6"/>
    <w:rsid w:val="007A7770"/>
    <w:rsid w:val="007A7A2B"/>
    <w:rsid w:val="007A7D5C"/>
    <w:rsid w:val="007B1F23"/>
    <w:rsid w:val="007B2D1C"/>
    <w:rsid w:val="007B39CB"/>
    <w:rsid w:val="007B3CAA"/>
    <w:rsid w:val="007B7299"/>
    <w:rsid w:val="007C0406"/>
    <w:rsid w:val="007C1844"/>
    <w:rsid w:val="007C1BA2"/>
    <w:rsid w:val="007C2B48"/>
    <w:rsid w:val="007C352F"/>
    <w:rsid w:val="007C576B"/>
    <w:rsid w:val="007C7DCE"/>
    <w:rsid w:val="007D20E9"/>
    <w:rsid w:val="007D5176"/>
    <w:rsid w:val="007D5CCB"/>
    <w:rsid w:val="007D5E1A"/>
    <w:rsid w:val="007D5E58"/>
    <w:rsid w:val="007D67E3"/>
    <w:rsid w:val="007D6DA2"/>
    <w:rsid w:val="007D7881"/>
    <w:rsid w:val="007D7E3A"/>
    <w:rsid w:val="007D7ED6"/>
    <w:rsid w:val="007E0896"/>
    <w:rsid w:val="007E0E10"/>
    <w:rsid w:val="007E2BCD"/>
    <w:rsid w:val="007E4768"/>
    <w:rsid w:val="007E50A3"/>
    <w:rsid w:val="007E777B"/>
    <w:rsid w:val="007F161D"/>
    <w:rsid w:val="007F1C87"/>
    <w:rsid w:val="007F1DB1"/>
    <w:rsid w:val="007F1FCE"/>
    <w:rsid w:val="007F2070"/>
    <w:rsid w:val="007F2956"/>
    <w:rsid w:val="007F2D7B"/>
    <w:rsid w:val="007F2F60"/>
    <w:rsid w:val="007F3A6D"/>
    <w:rsid w:val="007F3C86"/>
    <w:rsid w:val="007F63C1"/>
    <w:rsid w:val="007F686F"/>
    <w:rsid w:val="007F702B"/>
    <w:rsid w:val="007F773E"/>
    <w:rsid w:val="007F7D56"/>
    <w:rsid w:val="008013DE"/>
    <w:rsid w:val="0080242F"/>
    <w:rsid w:val="0080359E"/>
    <w:rsid w:val="0080362E"/>
    <w:rsid w:val="0080518A"/>
    <w:rsid w:val="008053F5"/>
    <w:rsid w:val="00807AF7"/>
    <w:rsid w:val="00810198"/>
    <w:rsid w:val="008159ED"/>
    <w:rsid w:val="00815B58"/>
    <w:rsid w:val="00815DA8"/>
    <w:rsid w:val="0082025A"/>
    <w:rsid w:val="00820F7B"/>
    <w:rsid w:val="0082194D"/>
    <w:rsid w:val="00821A4E"/>
    <w:rsid w:val="00821F5E"/>
    <w:rsid w:val="008221F9"/>
    <w:rsid w:val="00822236"/>
    <w:rsid w:val="00825C5C"/>
    <w:rsid w:val="00826EF5"/>
    <w:rsid w:val="00827A32"/>
    <w:rsid w:val="00827B37"/>
    <w:rsid w:val="0083113F"/>
    <w:rsid w:val="00831693"/>
    <w:rsid w:val="00831E91"/>
    <w:rsid w:val="008331EA"/>
    <w:rsid w:val="00833FAA"/>
    <w:rsid w:val="00834B90"/>
    <w:rsid w:val="00834DAC"/>
    <w:rsid w:val="008361D7"/>
    <w:rsid w:val="00837179"/>
    <w:rsid w:val="00837FBD"/>
    <w:rsid w:val="00840104"/>
    <w:rsid w:val="008403BF"/>
    <w:rsid w:val="00840C1F"/>
    <w:rsid w:val="008411C9"/>
    <w:rsid w:val="0084186A"/>
    <w:rsid w:val="00841FC5"/>
    <w:rsid w:val="0084293C"/>
    <w:rsid w:val="00842C3B"/>
    <w:rsid w:val="00843D0F"/>
    <w:rsid w:val="00845709"/>
    <w:rsid w:val="00846728"/>
    <w:rsid w:val="00846992"/>
    <w:rsid w:val="0084744D"/>
    <w:rsid w:val="00847F35"/>
    <w:rsid w:val="00850789"/>
    <w:rsid w:val="00853610"/>
    <w:rsid w:val="00854140"/>
    <w:rsid w:val="00855E2B"/>
    <w:rsid w:val="00856972"/>
    <w:rsid w:val="008576BD"/>
    <w:rsid w:val="00857B1F"/>
    <w:rsid w:val="0086020B"/>
    <w:rsid w:val="00860463"/>
    <w:rsid w:val="00860645"/>
    <w:rsid w:val="00860A60"/>
    <w:rsid w:val="00863286"/>
    <w:rsid w:val="00865300"/>
    <w:rsid w:val="00872E93"/>
    <w:rsid w:val="008731AC"/>
    <w:rsid w:val="008733DA"/>
    <w:rsid w:val="0087344C"/>
    <w:rsid w:val="00873AE8"/>
    <w:rsid w:val="0087594E"/>
    <w:rsid w:val="008765BC"/>
    <w:rsid w:val="008768C5"/>
    <w:rsid w:val="00876FD4"/>
    <w:rsid w:val="00884F43"/>
    <w:rsid w:val="008850E4"/>
    <w:rsid w:val="008851B1"/>
    <w:rsid w:val="00885B43"/>
    <w:rsid w:val="00886043"/>
    <w:rsid w:val="00886A25"/>
    <w:rsid w:val="00886B97"/>
    <w:rsid w:val="00887371"/>
    <w:rsid w:val="00890346"/>
    <w:rsid w:val="00891545"/>
    <w:rsid w:val="00893838"/>
    <w:rsid w:val="008939AB"/>
    <w:rsid w:val="00894F3B"/>
    <w:rsid w:val="00896D37"/>
    <w:rsid w:val="008A0F9A"/>
    <w:rsid w:val="008A12F5"/>
    <w:rsid w:val="008A1BCB"/>
    <w:rsid w:val="008A464A"/>
    <w:rsid w:val="008A5686"/>
    <w:rsid w:val="008A660F"/>
    <w:rsid w:val="008A6EAE"/>
    <w:rsid w:val="008B06C6"/>
    <w:rsid w:val="008B126F"/>
    <w:rsid w:val="008B1587"/>
    <w:rsid w:val="008B1B01"/>
    <w:rsid w:val="008B3203"/>
    <w:rsid w:val="008B33ED"/>
    <w:rsid w:val="008B3BCD"/>
    <w:rsid w:val="008B45D7"/>
    <w:rsid w:val="008B6DF8"/>
    <w:rsid w:val="008C106C"/>
    <w:rsid w:val="008C10F1"/>
    <w:rsid w:val="008C1926"/>
    <w:rsid w:val="008C1BAE"/>
    <w:rsid w:val="008C1E99"/>
    <w:rsid w:val="008C28A5"/>
    <w:rsid w:val="008C3089"/>
    <w:rsid w:val="008C4727"/>
    <w:rsid w:val="008C4A01"/>
    <w:rsid w:val="008C505A"/>
    <w:rsid w:val="008C5646"/>
    <w:rsid w:val="008C613B"/>
    <w:rsid w:val="008D0406"/>
    <w:rsid w:val="008D0FF7"/>
    <w:rsid w:val="008D226A"/>
    <w:rsid w:val="008D46DA"/>
    <w:rsid w:val="008D542C"/>
    <w:rsid w:val="008D6DBF"/>
    <w:rsid w:val="008E0085"/>
    <w:rsid w:val="008E0CB7"/>
    <w:rsid w:val="008E1B5B"/>
    <w:rsid w:val="008E2AA6"/>
    <w:rsid w:val="008E311B"/>
    <w:rsid w:val="008E3BA0"/>
    <w:rsid w:val="008E4BB3"/>
    <w:rsid w:val="008F3F01"/>
    <w:rsid w:val="008F41DB"/>
    <w:rsid w:val="008F46E7"/>
    <w:rsid w:val="008F4C45"/>
    <w:rsid w:val="008F50AD"/>
    <w:rsid w:val="008F64CA"/>
    <w:rsid w:val="008F6F0B"/>
    <w:rsid w:val="008F7E4B"/>
    <w:rsid w:val="00903D11"/>
    <w:rsid w:val="009057D3"/>
    <w:rsid w:val="00905C3D"/>
    <w:rsid w:val="0090653F"/>
    <w:rsid w:val="009067F7"/>
    <w:rsid w:val="00906DF8"/>
    <w:rsid w:val="00907594"/>
    <w:rsid w:val="00907AE9"/>
    <w:rsid w:val="00907BA7"/>
    <w:rsid w:val="0091064E"/>
    <w:rsid w:val="00911802"/>
    <w:rsid w:val="00911FC5"/>
    <w:rsid w:val="00913D59"/>
    <w:rsid w:val="00914815"/>
    <w:rsid w:val="00916040"/>
    <w:rsid w:val="0091623A"/>
    <w:rsid w:val="00917194"/>
    <w:rsid w:val="00920018"/>
    <w:rsid w:val="009219CA"/>
    <w:rsid w:val="00922ED8"/>
    <w:rsid w:val="00924EB2"/>
    <w:rsid w:val="00925AA9"/>
    <w:rsid w:val="0092622B"/>
    <w:rsid w:val="009270DE"/>
    <w:rsid w:val="00931A10"/>
    <w:rsid w:val="00931D72"/>
    <w:rsid w:val="00940A20"/>
    <w:rsid w:val="00941243"/>
    <w:rsid w:val="00941981"/>
    <w:rsid w:val="00941AA6"/>
    <w:rsid w:val="00942EFF"/>
    <w:rsid w:val="00943A01"/>
    <w:rsid w:val="00944CA8"/>
    <w:rsid w:val="00946732"/>
    <w:rsid w:val="0094676A"/>
    <w:rsid w:val="00947967"/>
    <w:rsid w:val="00950BEA"/>
    <w:rsid w:val="00952CFB"/>
    <w:rsid w:val="00953785"/>
    <w:rsid w:val="00953B84"/>
    <w:rsid w:val="00954C5B"/>
    <w:rsid w:val="00955038"/>
    <w:rsid w:val="00955181"/>
    <w:rsid w:val="009551AA"/>
    <w:rsid w:val="009551F5"/>
    <w:rsid w:val="00955201"/>
    <w:rsid w:val="009564E6"/>
    <w:rsid w:val="00956508"/>
    <w:rsid w:val="0095708E"/>
    <w:rsid w:val="00961F22"/>
    <w:rsid w:val="009632C3"/>
    <w:rsid w:val="00965200"/>
    <w:rsid w:val="009653C9"/>
    <w:rsid w:val="00966523"/>
    <w:rsid w:val="009668B3"/>
    <w:rsid w:val="00967079"/>
    <w:rsid w:val="0096792A"/>
    <w:rsid w:val="009707C5"/>
    <w:rsid w:val="00971471"/>
    <w:rsid w:val="00972E9A"/>
    <w:rsid w:val="00975CAF"/>
    <w:rsid w:val="00975EA1"/>
    <w:rsid w:val="00982B41"/>
    <w:rsid w:val="00983BEA"/>
    <w:rsid w:val="00984203"/>
    <w:rsid w:val="009845B6"/>
    <w:rsid w:val="009849C2"/>
    <w:rsid w:val="00984D24"/>
    <w:rsid w:val="009857B9"/>
    <w:rsid w:val="009858EB"/>
    <w:rsid w:val="00985F7D"/>
    <w:rsid w:val="0098667E"/>
    <w:rsid w:val="009868B6"/>
    <w:rsid w:val="00991361"/>
    <w:rsid w:val="00993CD2"/>
    <w:rsid w:val="00994698"/>
    <w:rsid w:val="00997846"/>
    <w:rsid w:val="009A1303"/>
    <w:rsid w:val="009A14FA"/>
    <w:rsid w:val="009A2143"/>
    <w:rsid w:val="009A3F47"/>
    <w:rsid w:val="009A4447"/>
    <w:rsid w:val="009A6099"/>
    <w:rsid w:val="009A6EEB"/>
    <w:rsid w:val="009A792A"/>
    <w:rsid w:val="009B0046"/>
    <w:rsid w:val="009B0644"/>
    <w:rsid w:val="009B33C6"/>
    <w:rsid w:val="009B392B"/>
    <w:rsid w:val="009B3DA7"/>
    <w:rsid w:val="009B4115"/>
    <w:rsid w:val="009B6667"/>
    <w:rsid w:val="009C1172"/>
    <w:rsid w:val="009C1440"/>
    <w:rsid w:val="009C2107"/>
    <w:rsid w:val="009C26D7"/>
    <w:rsid w:val="009C37D2"/>
    <w:rsid w:val="009C4992"/>
    <w:rsid w:val="009C5AC1"/>
    <w:rsid w:val="009C5D9E"/>
    <w:rsid w:val="009C69E8"/>
    <w:rsid w:val="009D0331"/>
    <w:rsid w:val="009D210F"/>
    <w:rsid w:val="009D2C1D"/>
    <w:rsid w:val="009D2C3E"/>
    <w:rsid w:val="009D3485"/>
    <w:rsid w:val="009D369E"/>
    <w:rsid w:val="009D4060"/>
    <w:rsid w:val="009D461F"/>
    <w:rsid w:val="009D4764"/>
    <w:rsid w:val="009D48C9"/>
    <w:rsid w:val="009D5678"/>
    <w:rsid w:val="009D58A6"/>
    <w:rsid w:val="009D62C0"/>
    <w:rsid w:val="009D6EDA"/>
    <w:rsid w:val="009E0625"/>
    <w:rsid w:val="009E1A1B"/>
    <w:rsid w:val="009E301A"/>
    <w:rsid w:val="009E3034"/>
    <w:rsid w:val="009E31BE"/>
    <w:rsid w:val="009E549F"/>
    <w:rsid w:val="009E5EC9"/>
    <w:rsid w:val="009E73FF"/>
    <w:rsid w:val="009E77E5"/>
    <w:rsid w:val="009E7B08"/>
    <w:rsid w:val="009F17A0"/>
    <w:rsid w:val="009F1998"/>
    <w:rsid w:val="009F28A8"/>
    <w:rsid w:val="009F3005"/>
    <w:rsid w:val="009F473E"/>
    <w:rsid w:val="009F5079"/>
    <w:rsid w:val="009F5247"/>
    <w:rsid w:val="009F5A96"/>
    <w:rsid w:val="009F5D0D"/>
    <w:rsid w:val="009F682A"/>
    <w:rsid w:val="00A00ED2"/>
    <w:rsid w:val="00A014F4"/>
    <w:rsid w:val="00A01A0D"/>
    <w:rsid w:val="00A01B65"/>
    <w:rsid w:val="00A01BF8"/>
    <w:rsid w:val="00A01C56"/>
    <w:rsid w:val="00A022BE"/>
    <w:rsid w:val="00A037D9"/>
    <w:rsid w:val="00A039B3"/>
    <w:rsid w:val="00A05965"/>
    <w:rsid w:val="00A07B4B"/>
    <w:rsid w:val="00A07F4B"/>
    <w:rsid w:val="00A10BE5"/>
    <w:rsid w:val="00A10DC0"/>
    <w:rsid w:val="00A116E6"/>
    <w:rsid w:val="00A127C0"/>
    <w:rsid w:val="00A12E50"/>
    <w:rsid w:val="00A13CCD"/>
    <w:rsid w:val="00A15062"/>
    <w:rsid w:val="00A15BA6"/>
    <w:rsid w:val="00A16675"/>
    <w:rsid w:val="00A230FD"/>
    <w:rsid w:val="00A23FE3"/>
    <w:rsid w:val="00A24C95"/>
    <w:rsid w:val="00A2599A"/>
    <w:rsid w:val="00A26094"/>
    <w:rsid w:val="00A260AF"/>
    <w:rsid w:val="00A27463"/>
    <w:rsid w:val="00A27570"/>
    <w:rsid w:val="00A301BF"/>
    <w:rsid w:val="00A302B2"/>
    <w:rsid w:val="00A323A3"/>
    <w:rsid w:val="00A33001"/>
    <w:rsid w:val="00A331B4"/>
    <w:rsid w:val="00A3438E"/>
    <w:rsid w:val="00A3484E"/>
    <w:rsid w:val="00A356D3"/>
    <w:rsid w:val="00A3641D"/>
    <w:rsid w:val="00A36ADA"/>
    <w:rsid w:val="00A37C4D"/>
    <w:rsid w:val="00A37E18"/>
    <w:rsid w:val="00A4022F"/>
    <w:rsid w:val="00A40D6D"/>
    <w:rsid w:val="00A40F15"/>
    <w:rsid w:val="00A43648"/>
    <w:rsid w:val="00A438D8"/>
    <w:rsid w:val="00A4419D"/>
    <w:rsid w:val="00A45ACE"/>
    <w:rsid w:val="00A46582"/>
    <w:rsid w:val="00A46C9E"/>
    <w:rsid w:val="00A473F5"/>
    <w:rsid w:val="00A511E4"/>
    <w:rsid w:val="00A51F9D"/>
    <w:rsid w:val="00A523C5"/>
    <w:rsid w:val="00A5416A"/>
    <w:rsid w:val="00A5428B"/>
    <w:rsid w:val="00A55F9F"/>
    <w:rsid w:val="00A5677D"/>
    <w:rsid w:val="00A56EA6"/>
    <w:rsid w:val="00A601E0"/>
    <w:rsid w:val="00A607F7"/>
    <w:rsid w:val="00A61364"/>
    <w:rsid w:val="00A6176C"/>
    <w:rsid w:val="00A639F4"/>
    <w:rsid w:val="00A65864"/>
    <w:rsid w:val="00A65B2E"/>
    <w:rsid w:val="00A65FAE"/>
    <w:rsid w:val="00A714EF"/>
    <w:rsid w:val="00A72569"/>
    <w:rsid w:val="00A748C4"/>
    <w:rsid w:val="00A74C33"/>
    <w:rsid w:val="00A755EA"/>
    <w:rsid w:val="00A81A32"/>
    <w:rsid w:val="00A835BD"/>
    <w:rsid w:val="00A859CF"/>
    <w:rsid w:val="00A86843"/>
    <w:rsid w:val="00A9203D"/>
    <w:rsid w:val="00A92DAF"/>
    <w:rsid w:val="00A97B15"/>
    <w:rsid w:val="00AA06F8"/>
    <w:rsid w:val="00AA0A5F"/>
    <w:rsid w:val="00AA1405"/>
    <w:rsid w:val="00AA1C68"/>
    <w:rsid w:val="00AA2973"/>
    <w:rsid w:val="00AA2DC1"/>
    <w:rsid w:val="00AA3D7C"/>
    <w:rsid w:val="00AA42D5"/>
    <w:rsid w:val="00AA512C"/>
    <w:rsid w:val="00AA59C9"/>
    <w:rsid w:val="00AA60E5"/>
    <w:rsid w:val="00AB1836"/>
    <w:rsid w:val="00AB2FAB"/>
    <w:rsid w:val="00AB4B7D"/>
    <w:rsid w:val="00AB4CF4"/>
    <w:rsid w:val="00AB4F44"/>
    <w:rsid w:val="00AB5C14"/>
    <w:rsid w:val="00AC1EE7"/>
    <w:rsid w:val="00AC2F3B"/>
    <w:rsid w:val="00AC333F"/>
    <w:rsid w:val="00AC3A61"/>
    <w:rsid w:val="00AC488C"/>
    <w:rsid w:val="00AC5466"/>
    <w:rsid w:val="00AC585C"/>
    <w:rsid w:val="00AC633E"/>
    <w:rsid w:val="00AC6FBA"/>
    <w:rsid w:val="00AD048E"/>
    <w:rsid w:val="00AD0803"/>
    <w:rsid w:val="00AD110F"/>
    <w:rsid w:val="00AD1925"/>
    <w:rsid w:val="00AD3112"/>
    <w:rsid w:val="00AD31EB"/>
    <w:rsid w:val="00AD4535"/>
    <w:rsid w:val="00AD5CE8"/>
    <w:rsid w:val="00AD64C1"/>
    <w:rsid w:val="00AD755F"/>
    <w:rsid w:val="00AD7862"/>
    <w:rsid w:val="00AE067D"/>
    <w:rsid w:val="00AE1610"/>
    <w:rsid w:val="00AE25FA"/>
    <w:rsid w:val="00AE472F"/>
    <w:rsid w:val="00AE5027"/>
    <w:rsid w:val="00AE51D7"/>
    <w:rsid w:val="00AE5E11"/>
    <w:rsid w:val="00AE6402"/>
    <w:rsid w:val="00AF10DA"/>
    <w:rsid w:val="00AF1181"/>
    <w:rsid w:val="00AF2CF4"/>
    <w:rsid w:val="00AF2F79"/>
    <w:rsid w:val="00AF4274"/>
    <w:rsid w:val="00AF4653"/>
    <w:rsid w:val="00AF4B0C"/>
    <w:rsid w:val="00AF4B55"/>
    <w:rsid w:val="00AF5CB3"/>
    <w:rsid w:val="00AF6B07"/>
    <w:rsid w:val="00AF6DED"/>
    <w:rsid w:val="00AF7DB7"/>
    <w:rsid w:val="00B000DB"/>
    <w:rsid w:val="00B00100"/>
    <w:rsid w:val="00B002B9"/>
    <w:rsid w:val="00B00435"/>
    <w:rsid w:val="00B0165D"/>
    <w:rsid w:val="00B05822"/>
    <w:rsid w:val="00B07169"/>
    <w:rsid w:val="00B10D02"/>
    <w:rsid w:val="00B10D13"/>
    <w:rsid w:val="00B11FDC"/>
    <w:rsid w:val="00B150A0"/>
    <w:rsid w:val="00B1520A"/>
    <w:rsid w:val="00B15D69"/>
    <w:rsid w:val="00B16071"/>
    <w:rsid w:val="00B161BE"/>
    <w:rsid w:val="00B176BE"/>
    <w:rsid w:val="00B201E2"/>
    <w:rsid w:val="00B2105A"/>
    <w:rsid w:val="00B210F7"/>
    <w:rsid w:val="00B22569"/>
    <w:rsid w:val="00B227C5"/>
    <w:rsid w:val="00B23844"/>
    <w:rsid w:val="00B24678"/>
    <w:rsid w:val="00B24CF8"/>
    <w:rsid w:val="00B266BB"/>
    <w:rsid w:val="00B27665"/>
    <w:rsid w:val="00B300E9"/>
    <w:rsid w:val="00B31606"/>
    <w:rsid w:val="00B32681"/>
    <w:rsid w:val="00B327E0"/>
    <w:rsid w:val="00B329FD"/>
    <w:rsid w:val="00B32C64"/>
    <w:rsid w:val="00B33324"/>
    <w:rsid w:val="00B33533"/>
    <w:rsid w:val="00B33ACC"/>
    <w:rsid w:val="00B347F7"/>
    <w:rsid w:val="00B371E5"/>
    <w:rsid w:val="00B374D4"/>
    <w:rsid w:val="00B40EDA"/>
    <w:rsid w:val="00B4279E"/>
    <w:rsid w:val="00B42FB7"/>
    <w:rsid w:val="00B440D6"/>
    <w:rsid w:val="00B443E4"/>
    <w:rsid w:val="00B4496A"/>
    <w:rsid w:val="00B452C4"/>
    <w:rsid w:val="00B502C8"/>
    <w:rsid w:val="00B52296"/>
    <w:rsid w:val="00B522B0"/>
    <w:rsid w:val="00B53DFD"/>
    <w:rsid w:val="00B5484D"/>
    <w:rsid w:val="00B5597A"/>
    <w:rsid w:val="00B563EA"/>
    <w:rsid w:val="00B56CDF"/>
    <w:rsid w:val="00B57C69"/>
    <w:rsid w:val="00B60DAB"/>
    <w:rsid w:val="00B60E51"/>
    <w:rsid w:val="00B6228B"/>
    <w:rsid w:val="00B63A54"/>
    <w:rsid w:val="00B65C4D"/>
    <w:rsid w:val="00B666C5"/>
    <w:rsid w:val="00B71555"/>
    <w:rsid w:val="00B72C7F"/>
    <w:rsid w:val="00B73BF5"/>
    <w:rsid w:val="00B74B11"/>
    <w:rsid w:val="00B75740"/>
    <w:rsid w:val="00B758B1"/>
    <w:rsid w:val="00B76139"/>
    <w:rsid w:val="00B77D18"/>
    <w:rsid w:val="00B800E2"/>
    <w:rsid w:val="00B821C2"/>
    <w:rsid w:val="00B82E89"/>
    <w:rsid w:val="00B8313A"/>
    <w:rsid w:val="00B84BA8"/>
    <w:rsid w:val="00B8591C"/>
    <w:rsid w:val="00B85E60"/>
    <w:rsid w:val="00B90067"/>
    <w:rsid w:val="00B9025F"/>
    <w:rsid w:val="00B90E0D"/>
    <w:rsid w:val="00B934C0"/>
    <w:rsid w:val="00B93503"/>
    <w:rsid w:val="00B93745"/>
    <w:rsid w:val="00B940A4"/>
    <w:rsid w:val="00B94DC3"/>
    <w:rsid w:val="00B97211"/>
    <w:rsid w:val="00B979FC"/>
    <w:rsid w:val="00BA0B32"/>
    <w:rsid w:val="00BA16F9"/>
    <w:rsid w:val="00BA2754"/>
    <w:rsid w:val="00BA2E9C"/>
    <w:rsid w:val="00BA31E8"/>
    <w:rsid w:val="00BA43F7"/>
    <w:rsid w:val="00BA55E0"/>
    <w:rsid w:val="00BA5B9B"/>
    <w:rsid w:val="00BA6BD4"/>
    <w:rsid w:val="00BA6C7A"/>
    <w:rsid w:val="00BA6CBA"/>
    <w:rsid w:val="00BB051D"/>
    <w:rsid w:val="00BB1327"/>
    <w:rsid w:val="00BB17D1"/>
    <w:rsid w:val="00BB2775"/>
    <w:rsid w:val="00BB33B1"/>
    <w:rsid w:val="00BB3673"/>
    <w:rsid w:val="00BB3752"/>
    <w:rsid w:val="00BB41EF"/>
    <w:rsid w:val="00BB573F"/>
    <w:rsid w:val="00BB5D57"/>
    <w:rsid w:val="00BB5F36"/>
    <w:rsid w:val="00BB6688"/>
    <w:rsid w:val="00BB7B89"/>
    <w:rsid w:val="00BC042E"/>
    <w:rsid w:val="00BC12A4"/>
    <w:rsid w:val="00BC1AE2"/>
    <w:rsid w:val="00BC26D4"/>
    <w:rsid w:val="00BC36BB"/>
    <w:rsid w:val="00BC6916"/>
    <w:rsid w:val="00BC6D18"/>
    <w:rsid w:val="00BC6D2D"/>
    <w:rsid w:val="00BC780A"/>
    <w:rsid w:val="00BD0229"/>
    <w:rsid w:val="00BD2E0D"/>
    <w:rsid w:val="00BD314B"/>
    <w:rsid w:val="00BD5F96"/>
    <w:rsid w:val="00BD6A86"/>
    <w:rsid w:val="00BE08DC"/>
    <w:rsid w:val="00BE0C80"/>
    <w:rsid w:val="00BE4AD0"/>
    <w:rsid w:val="00BE5F6E"/>
    <w:rsid w:val="00BE620A"/>
    <w:rsid w:val="00BE7ACB"/>
    <w:rsid w:val="00BF2A42"/>
    <w:rsid w:val="00BF387C"/>
    <w:rsid w:val="00BF3EC2"/>
    <w:rsid w:val="00BF40D6"/>
    <w:rsid w:val="00BF49F8"/>
    <w:rsid w:val="00BF4DCF"/>
    <w:rsid w:val="00BF5A2E"/>
    <w:rsid w:val="00C006E4"/>
    <w:rsid w:val="00C0235A"/>
    <w:rsid w:val="00C030F2"/>
    <w:rsid w:val="00C03D8C"/>
    <w:rsid w:val="00C055EC"/>
    <w:rsid w:val="00C058DC"/>
    <w:rsid w:val="00C07473"/>
    <w:rsid w:val="00C10AA0"/>
    <w:rsid w:val="00C10DC9"/>
    <w:rsid w:val="00C12FB3"/>
    <w:rsid w:val="00C15DE7"/>
    <w:rsid w:val="00C17341"/>
    <w:rsid w:val="00C17381"/>
    <w:rsid w:val="00C20DE1"/>
    <w:rsid w:val="00C218E1"/>
    <w:rsid w:val="00C219E5"/>
    <w:rsid w:val="00C22477"/>
    <w:rsid w:val="00C22500"/>
    <w:rsid w:val="00C2273C"/>
    <w:rsid w:val="00C227E1"/>
    <w:rsid w:val="00C24EEF"/>
    <w:rsid w:val="00C24FDF"/>
    <w:rsid w:val="00C25CF6"/>
    <w:rsid w:val="00C26A79"/>
    <w:rsid w:val="00C26C36"/>
    <w:rsid w:val="00C27E19"/>
    <w:rsid w:val="00C30895"/>
    <w:rsid w:val="00C32768"/>
    <w:rsid w:val="00C33372"/>
    <w:rsid w:val="00C3488B"/>
    <w:rsid w:val="00C35DC8"/>
    <w:rsid w:val="00C3633A"/>
    <w:rsid w:val="00C369B9"/>
    <w:rsid w:val="00C378D5"/>
    <w:rsid w:val="00C4038B"/>
    <w:rsid w:val="00C40C82"/>
    <w:rsid w:val="00C41CF8"/>
    <w:rsid w:val="00C431DF"/>
    <w:rsid w:val="00C4321E"/>
    <w:rsid w:val="00C436A6"/>
    <w:rsid w:val="00C456BD"/>
    <w:rsid w:val="00C460B3"/>
    <w:rsid w:val="00C46AC7"/>
    <w:rsid w:val="00C46E3D"/>
    <w:rsid w:val="00C46E97"/>
    <w:rsid w:val="00C47959"/>
    <w:rsid w:val="00C514CD"/>
    <w:rsid w:val="00C530DC"/>
    <w:rsid w:val="00C5350D"/>
    <w:rsid w:val="00C55DAC"/>
    <w:rsid w:val="00C57A86"/>
    <w:rsid w:val="00C6072D"/>
    <w:rsid w:val="00C6123C"/>
    <w:rsid w:val="00C61994"/>
    <w:rsid w:val="00C629C8"/>
    <w:rsid w:val="00C6311A"/>
    <w:rsid w:val="00C64491"/>
    <w:rsid w:val="00C7084D"/>
    <w:rsid w:val="00C71215"/>
    <w:rsid w:val="00C72E06"/>
    <w:rsid w:val="00C7315E"/>
    <w:rsid w:val="00C734E4"/>
    <w:rsid w:val="00C75895"/>
    <w:rsid w:val="00C76567"/>
    <w:rsid w:val="00C76597"/>
    <w:rsid w:val="00C76A27"/>
    <w:rsid w:val="00C76A8C"/>
    <w:rsid w:val="00C81456"/>
    <w:rsid w:val="00C81930"/>
    <w:rsid w:val="00C82CB5"/>
    <w:rsid w:val="00C833E3"/>
    <w:rsid w:val="00C83C9F"/>
    <w:rsid w:val="00C840E6"/>
    <w:rsid w:val="00C84CA4"/>
    <w:rsid w:val="00C870E9"/>
    <w:rsid w:val="00C90508"/>
    <w:rsid w:val="00C90BBC"/>
    <w:rsid w:val="00C93215"/>
    <w:rsid w:val="00C9365F"/>
    <w:rsid w:val="00C9375D"/>
    <w:rsid w:val="00C94519"/>
    <w:rsid w:val="00C9462F"/>
    <w:rsid w:val="00C94840"/>
    <w:rsid w:val="00C95662"/>
    <w:rsid w:val="00C979DC"/>
    <w:rsid w:val="00C97FA3"/>
    <w:rsid w:val="00CA3BAE"/>
    <w:rsid w:val="00CA4EE3"/>
    <w:rsid w:val="00CA68A6"/>
    <w:rsid w:val="00CB027F"/>
    <w:rsid w:val="00CB033E"/>
    <w:rsid w:val="00CB053B"/>
    <w:rsid w:val="00CB1102"/>
    <w:rsid w:val="00CB17C5"/>
    <w:rsid w:val="00CB3366"/>
    <w:rsid w:val="00CB3B1D"/>
    <w:rsid w:val="00CB4640"/>
    <w:rsid w:val="00CB6EB9"/>
    <w:rsid w:val="00CB7212"/>
    <w:rsid w:val="00CC0EBB"/>
    <w:rsid w:val="00CC1110"/>
    <w:rsid w:val="00CC2831"/>
    <w:rsid w:val="00CC4C93"/>
    <w:rsid w:val="00CC6297"/>
    <w:rsid w:val="00CC657D"/>
    <w:rsid w:val="00CC68D7"/>
    <w:rsid w:val="00CC6DEE"/>
    <w:rsid w:val="00CC7690"/>
    <w:rsid w:val="00CD1986"/>
    <w:rsid w:val="00CD23E0"/>
    <w:rsid w:val="00CD4D58"/>
    <w:rsid w:val="00CD54BF"/>
    <w:rsid w:val="00CD58B1"/>
    <w:rsid w:val="00CD6499"/>
    <w:rsid w:val="00CD6A79"/>
    <w:rsid w:val="00CD75BC"/>
    <w:rsid w:val="00CE0424"/>
    <w:rsid w:val="00CE0DC3"/>
    <w:rsid w:val="00CE124B"/>
    <w:rsid w:val="00CE138B"/>
    <w:rsid w:val="00CE1802"/>
    <w:rsid w:val="00CE2CE9"/>
    <w:rsid w:val="00CE2D34"/>
    <w:rsid w:val="00CE4D5C"/>
    <w:rsid w:val="00CE63E3"/>
    <w:rsid w:val="00CF03B3"/>
    <w:rsid w:val="00CF05DA"/>
    <w:rsid w:val="00CF0E69"/>
    <w:rsid w:val="00CF1C06"/>
    <w:rsid w:val="00CF21AB"/>
    <w:rsid w:val="00CF28E2"/>
    <w:rsid w:val="00CF58EB"/>
    <w:rsid w:val="00CF6CA8"/>
    <w:rsid w:val="00CF6FEC"/>
    <w:rsid w:val="00CF767E"/>
    <w:rsid w:val="00D00319"/>
    <w:rsid w:val="00D00398"/>
    <w:rsid w:val="00D00B4B"/>
    <w:rsid w:val="00D0106E"/>
    <w:rsid w:val="00D022D1"/>
    <w:rsid w:val="00D02DE1"/>
    <w:rsid w:val="00D04632"/>
    <w:rsid w:val="00D04EA0"/>
    <w:rsid w:val="00D06383"/>
    <w:rsid w:val="00D06E68"/>
    <w:rsid w:val="00D06E8C"/>
    <w:rsid w:val="00D072E2"/>
    <w:rsid w:val="00D10E4E"/>
    <w:rsid w:val="00D1201C"/>
    <w:rsid w:val="00D13AF7"/>
    <w:rsid w:val="00D1411D"/>
    <w:rsid w:val="00D141D6"/>
    <w:rsid w:val="00D14383"/>
    <w:rsid w:val="00D15057"/>
    <w:rsid w:val="00D1630B"/>
    <w:rsid w:val="00D16726"/>
    <w:rsid w:val="00D16C50"/>
    <w:rsid w:val="00D20D26"/>
    <w:rsid w:val="00D20E85"/>
    <w:rsid w:val="00D21699"/>
    <w:rsid w:val="00D224DE"/>
    <w:rsid w:val="00D22F48"/>
    <w:rsid w:val="00D2323E"/>
    <w:rsid w:val="00D23C9D"/>
    <w:rsid w:val="00D24615"/>
    <w:rsid w:val="00D24D13"/>
    <w:rsid w:val="00D24D94"/>
    <w:rsid w:val="00D25638"/>
    <w:rsid w:val="00D30006"/>
    <w:rsid w:val="00D303A4"/>
    <w:rsid w:val="00D309AE"/>
    <w:rsid w:val="00D323C9"/>
    <w:rsid w:val="00D32868"/>
    <w:rsid w:val="00D328D6"/>
    <w:rsid w:val="00D34548"/>
    <w:rsid w:val="00D3770C"/>
    <w:rsid w:val="00D37842"/>
    <w:rsid w:val="00D40537"/>
    <w:rsid w:val="00D41C8D"/>
    <w:rsid w:val="00D42012"/>
    <w:rsid w:val="00D42DC2"/>
    <w:rsid w:val="00D42FAF"/>
    <w:rsid w:val="00D4302B"/>
    <w:rsid w:val="00D46211"/>
    <w:rsid w:val="00D50554"/>
    <w:rsid w:val="00D529BE"/>
    <w:rsid w:val="00D537E1"/>
    <w:rsid w:val="00D53873"/>
    <w:rsid w:val="00D554F1"/>
    <w:rsid w:val="00D55BB2"/>
    <w:rsid w:val="00D6091A"/>
    <w:rsid w:val="00D6184E"/>
    <w:rsid w:val="00D61E34"/>
    <w:rsid w:val="00D64B94"/>
    <w:rsid w:val="00D6524A"/>
    <w:rsid w:val="00D6547D"/>
    <w:rsid w:val="00D6559A"/>
    <w:rsid w:val="00D6605A"/>
    <w:rsid w:val="00D6695F"/>
    <w:rsid w:val="00D7011C"/>
    <w:rsid w:val="00D711AB"/>
    <w:rsid w:val="00D71795"/>
    <w:rsid w:val="00D74D1C"/>
    <w:rsid w:val="00D754D9"/>
    <w:rsid w:val="00D75644"/>
    <w:rsid w:val="00D77201"/>
    <w:rsid w:val="00D80823"/>
    <w:rsid w:val="00D81656"/>
    <w:rsid w:val="00D81CF5"/>
    <w:rsid w:val="00D83D87"/>
    <w:rsid w:val="00D83ED3"/>
    <w:rsid w:val="00D84A6D"/>
    <w:rsid w:val="00D85297"/>
    <w:rsid w:val="00D86A30"/>
    <w:rsid w:val="00D86D1E"/>
    <w:rsid w:val="00D87B0E"/>
    <w:rsid w:val="00D92BBD"/>
    <w:rsid w:val="00D950F0"/>
    <w:rsid w:val="00D96F46"/>
    <w:rsid w:val="00D97972"/>
    <w:rsid w:val="00D97CB4"/>
    <w:rsid w:val="00D97DD4"/>
    <w:rsid w:val="00DA02D7"/>
    <w:rsid w:val="00DA099E"/>
    <w:rsid w:val="00DA2178"/>
    <w:rsid w:val="00DA2B6F"/>
    <w:rsid w:val="00DA2CAE"/>
    <w:rsid w:val="00DA352F"/>
    <w:rsid w:val="00DA3E66"/>
    <w:rsid w:val="00DA5A8A"/>
    <w:rsid w:val="00DA5AB6"/>
    <w:rsid w:val="00DA5BB8"/>
    <w:rsid w:val="00DA7F9F"/>
    <w:rsid w:val="00DB0E61"/>
    <w:rsid w:val="00DB1170"/>
    <w:rsid w:val="00DB12BA"/>
    <w:rsid w:val="00DB15B9"/>
    <w:rsid w:val="00DB26CD"/>
    <w:rsid w:val="00DB441C"/>
    <w:rsid w:val="00DB44AF"/>
    <w:rsid w:val="00DB4AA7"/>
    <w:rsid w:val="00DB4F02"/>
    <w:rsid w:val="00DC057A"/>
    <w:rsid w:val="00DC0941"/>
    <w:rsid w:val="00DC192F"/>
    <w:rsid w:val="00DC1F58"/>
    <w:rsid w:val="00DC339B"/>
    <w:rsid w:val="00DC4E0B"/>
    <w:rsid w:val="00DC5D40"/>
    <w:rsid w:val="00DC69A7"/>
    <w:rsid w:val="00DD30E9"/>
    <w:rsid w:val="00DD4954"/>
    <w:rsid w:val="00DD4F47"/>
    <w:rsid w:val="00DD584F"/>
    <w:rsid w:val="00DD7FBB"/>
    <w:rsid w:val="00DE08B8"/>
    <w:rsid w:val="00DE0B9F"/>
    <w:rsid w:val="00DE2A9E"/>
    <w:rsid w:val="00DE30E5"/>
    <w:rsid w:val="00DE4238"/>
    <w:rsid w:val="00DE44BD"/>
    <w:rsid w:val="00DE4F98"/>
    <w:rsid w:val="00DE56B5"/>
    <w:rsid w:val="00DE621D"/>
    <w:rsid w:val="00DE64C6"/>
    <w:rsid w:val="00DE657F"/>
    <w:rsid w:val="00DE7CE4"/>
    <w:rsid w:val="00DF0F7C"/>
    <w:rsid w:val="00DF1218"/>
    <w:rsid w:val="00DF1662"/>
    <w:rsid w:val="00DF16CE"/>
    <w:rsid w:val="00DF22ED"/>
    <w:rsid w:val="00DF392B"/>
    <w:rsid w:val="00DF6462"/>
    <w:rsid w:val="00DF6BB1"/>
    <w:rsid w:val="00E02FA0"/>
    <w:rsid w:val="00E03064"/>
    <w:rsid w:val="00E036DC"/>
    <w:rsid w:val="00E03A51"/>
    <w:rsid w:val="00E04317"/>
    <w:rsid w:val="00E04B41"/>
    <w:rsid w:val="00E06010"/>
    <w:rsid w:val="00E0684A"/>
    <w:rsid w:val="00E06AB8"/>
    <w:rsid w:val="00E07B5F"/>
    <w:rsid w:val="00E10454"/>
    <w:rsid w:val="00E112E5"/>
    <w:rsid w:val="00E122D8"/>
    <w:rsid w:val="00E12CC8"/>
    <w:rsid w:val="00E12E87"/>
    <w:rsid w:val="00E15352"/>
    <w:rsid w:val="00E16A26"/>
    <w:rsid w:val="00E2036D"/>
    <w:rsid w:val="00E21CC7"/>
    <w:rsid w:val="00E22331"/>
    <w:rsid w:val="00E2266E"/>
    <w:rsid w:val="00E23E2C"/>
    <w:rsid w:val="00E24D9E"/>
    <w:rsid w:val="00E25849"/>
    <w:rsid w:val="00E27991"/>
    <w:rsid w:val="00E303BB"/>
    <w:rsid w:val="00E304A5"/>
    <w:rsid w:val="00E3197E"/>
    <w:rsid w:val="00E32B4B"/>
    <w:rsid w:val="00E33B6A"/>
    <w:rsid w:val="00E342F8"/>
    <w:rsid w:val="00E3496D"/>
    <w:rsid w:val="00E351ED"/>
    <w:rsid w:val="00E371C3"/>
    <w:rsid w:val="00E379F3"/>
    <w:rsid w:val="00E42B19"/>
    <w:rsid w:val="00E43232"/>
    <w:rsid w:val="00E4324A"/>
    <w:rsid w:val="00E44260"/>
    <w:rsid w:val="00E44ABA"/>
    <w:rsid w:val="00E47DAF"/>
    <w:rsid w:val="00E51196"/>
    <w:rsid w:val="00E53745"/>
    <w:rsid w:val="00E54F92"/>
    <w:rsid w:val="00E551A2"/>
    <w:rsid w:val="00E55BC3"/>
    <w:rsid w:val="00E56F90"/>
    <w:rsid w:val="00E6034B"/>
    <w:rsid w:val="00E6071B"/>
    <w:rsid w:val="00E60AD9"/>
    <w:rsid w:val="00E61346"/>
    <w:rsid w:val="00E619AE"/>
    <w:rsid w:val="00E6549E"/>
    <w:rsid w:val="00E65EDE"/>
    <w:rsid w:val="00E67B32"/>
    <w:rsid w:val="00E70646"/>
    <w:rsid w:val="00E70D51"/>
    <w:rsid w:val="00E70F81"/>
    <w:rsid w:val="00E7104C"/>
    <w:rsid w:val="00E74D83"/>
    <w:rsid w:val="00E75E1B"/>
    <w:rsid w:val="00E76B3C"/>
    <w:rsid w:val="00E77055"/>
    <w:rsid w:val="00E773AC"/>
    <w:rsid w:val="00E77460"/>
    <w:rsid w:val="00E8180F"/>
    <w:rsid w:val="00E82563"/>
    <w:rsid w:val="00E83ABC"/>
    <w:rsid w:val="00E844F2"/>
    <w:rsid w:val="00E8554A"/>
    <w:rsid w:val="00E90AD0"/>
    <w:rsid w:val="00E9187D"/>
    <w:rsid w:val="00E91F5F"/>
    <w:rsid w:val="00E9217B"/>
    <w:rsid w:val="00E92FCB"/>
    <w:rsid w:val="00E93176"/>
    <w:rsid w:val="00E94D2D"/>
    <w:rsid w:val="00E94E01"/>
    <w:rsid w:val="00E94FA6"/>
    <w:rsid w:val="00E95A36"/>
    <w:rsid w:val="00EA147F"/>
    <w:rsid w:val="00EA1485"/>
    <w:rsid w:val="00EA1614"/>
    <w:rsid w:val="00EA1915"/>
    <w:rsid w:val="00EA205F"/>
    <w:rsid w:val="00EA290F"/>
    <w:rsid w:val="00EA3859"/>
    <w:rsid w:val="00EA4A27"/>
    <w:rsid w:val="00EA4FA6"/>
    <w:rsid w:val="00EA7671"/>
    <w:rsid w:val="00EB0FE1"/>
    <w:rsid w:val="00EB1A25"/>
    <w:rsid w:val="00EB2518"/>
    <w:rsid w:val="00EB2974"/>
    <w:rsid w:val="00EB2DC6"/>
    <w:rsid w:val="00EB2FB7"/>
    <w:rsid w:val="00EB35B6"/>
    <w:rsid w:val="00EB5716"/>
    <w:rsid w:val="00EC0434"/>
    <w:rsid w:val="00EC1151"/>
    <w:rsid w:val="00EC25EC"/>
    <w:rsid w:val="00EC3712"/>
    <w:rsid w:val="00EC4BB7"/>
    <w:rsid w:val="00EC5591"/>
    <w:rsid w:val="00EC5E2A"/>
    <w:rsid w:val="00EC64F1"/>
    <w:rsid w:val="00EC6FDF"/>
    <w:rsid w:val="00EC7363"/>
    <w:rsid w:val="00ED03AB"/>
    <w:rsid w:val="00ED1963"/>
    <w:rsid w:val="00ED1CD4"/>
    <w:rsid w:val="00ED1D2B"/>
    <w:rsid w:val="00ED22AB"/>
    <w:rsid w:val="00ED271A"/>
    <w:rsid w:val="00ED34FC"/>
    <w:rsid w:val="00ED4F70"/>
    <w:rsid w:val="00ED5579"/>
    <w:rsid w:val="00ED56F3"/>
    <w:rsid w:val="00ED64B5"/>
    <w:rsid w:val="00EE13DD"/>
    <w:rsid w:val="00EE2C4A"/>
    <w:rsid w:val="00EE6B80"/>
    <w:rsid w:val="00EE7CCA"/>
    <w:rsid w:val="00EF015C"/>
    <w:rsid w:val="00EF0B05"/>
    <w:rsid w:val="00EF3758"/>
    <w:rsid w:val="00EF5406"/>
    <w:rsid w:val="00EF58D6"/>
    <w:rsid w:val="00EF5CF3"/>
    <w:rsid w:val="00EF75A8"/>
    <w:rsid w:val="00F00644"/>
    <w:rsid w:val="00F01ACC"/>
    <w:rsid w:val="00F02B09"/>
    <w:rsid w:val="00F03414"/>
    <w:rsid w:val="00F0391E"/>
    <w:rsid w:val="00F04A9B"/>
    <w:rsid w:val="00F04D89"/>
    <w:rsid w:val="00F05538"/>
    <w:rsid w:val="00F06E53"/>
    <w:rsid w:val="00F1015E"/>
    <w:rsid w:val="00F10735"/>
    <w:rsid w:val="00F10CA1"/>
    <w:rsid w:val="00F128D2"/>
    <w:rsid w:val="00F1545E"/>
    <w:rsid w:val="00F165D0"/>
    <w:rsid w:val="00F16A14"/>
    <w:rsid w:val="00F2046B"/>
    <w:rsid w:val="00F21BDD"/>
    <w:rsid w:val="00F22CC8"/>
    <w:rsid w:val="00F22F52"/>
    <w:rsid w:val="00F23E96"/>
    <w:rsid w:val="00F24E5F"/>
    <w:rsid w:val="00F2683F"/>
    <w:rsid w:val="00F26864"/>
    <w:rsid w:val="00F30677"/>
    <w:rsid w:val="00F30E4F"/>
    <w:rsid w:val="00F31D6A"/>
    <w:rsid w:val="00F3222E"/>
    <w:rsid w:val="00F32701"/>
    <w:rsid w:val="00F32F07"/>
    <w:rsid w:val="00F341A7"/>
    <w:rsid w:val="00F362D7"/>
    <w:rsid w:val="00F36D7D"/>
    <w:rsid w:val="00F37D7B"/>
    <w:rsid w:val="00F418CD"/>
    <w:rsid w:val="00F41EA8"/>
    <w:rsid w:val="00F42C78"/>
    <w:rsid w:val="00F44318"/>
    <w:rsid w:val="00F46197"/>
    <w:rsid w:val="00F52762"/>
    <w:rsid w:val="00F52D80"/>
    <w:rsid w:val="00F5314C"/>
    <w:rsid w:val="00F53173"/>
    <w:rsid w:val="00F55188"/>
    <w:rsid w:val="00F55D34"/>
    <w:rsid w:val="00F5688C"/>
    <w:rsid w:val="00F60048"/>
    <w:rsid w:val="00F6184F"/>
    <w:rsid w:val="00F635DD"/>
    <w:rsid w:val="00F64155"/>
    <w:rsid w:val="00F64C64"/>
    <w:rsid w:val="00F661EA"/>
    <w:rsid w:val="00F6627B"/>
    <w:rsid w:val="00F668C0"/>
    <w:rsid w:val="00F66A38"/>
    <w:rsid w:val="00F71B10"/>
    <w:rsid w:val="00F7336E"/>
    <w:rsid w:val="00F73428"/>
    <w:rsid w:val="00F73472"/>
    <w:rsid w:val="00F734F2"/>
    <w:rsid w:val="00F73BE4"/>
    <w:rsid w:val="00F7450F"/>
    <w:rsid w:val="00F7467C"/>
    <w:rsid w:val="00F75052"/>
    <w:rsid w:val="00F751BF"/>
    <w:rsid w:val="00F766A7"/>
    <w:rsid w:val="00F779B1"/>
    <w:rsid w:val="00F77BEA"/>
    <w:rsid w:val="00F804D3"/>
    <w:rsid w:val="00F80CBF"/>
    <w:rsid w:val="00F816CB"/>
    <w:rsid w:val="00F81CD2"/>
    <w:rsid w:val="00F82641"/>
    <w:rsid w:val="00F826C7"/>
    <w:rsid w:val="00F83333"/>
    <w:rsid w:val="00F86178"/>
    <w:rsid w:val="00F86809"/>
    <w:rsid w:val="00F87CD2"/>
    <w:rsid w:val="00F90F18"/>
    <w:rsid w:val="00F9152C"/>
    <w:rsid w:val="00F92333"/>
    <w:rsid w:val="00F92343"/>
    <w:rsid w:val="00F937E4"/>
    <w:rsid w:val="00F95EE7"/>
    <w:rsid w:val="00F96343"/>
    <w:rsid w:val="00F96592"/>
    <w:rsid w:val="00FA140C"/>
    <w:rsid w:val="00FA25A3"/>
    <w:rsid w:val="00FA3906"/>
    <w:rsid w:val="00FA39E6"/>
    <w:rsid w:val="00FA5227"/>
    <w:rsid w:val="00FA5BD8"/>
    <w:rsid w:val="00FA7605"/>
    <w:rsid w:val="00FA7BC9"/>
    <w:rsid w:val="00FB378E"/>
    <w:rsid w:val="00FB37F1"/>
    <w:rsid w:val="00FB47C0"/>
    <w:rsid w:val="00FB4CFA"/>
    <w:rsid w:val="00FB501B"/>
    <w:rsid w:val="00FB55BA"/>
    <w:rsid w:val="00FB5CBB"/>
    <w:rsid w:val="00FB5FF9"/>
    <w:rsid w:val="00FB62CB"/>
    <w:rsid w:val="00FB719A"/>
    <w:rsid w:val="00FB751E"/>
    <w:rsid w:val="00FB7770"/>
    <w:rsid w:val="00FC1062"/>
    <w:rsid w:val="00FC3AB0"/>
    <w:rsid w:val="00FC4803"/>
    <w:rsid w:val="00FC5BD0"/>
    <w:rsid w:val="00FD04CE"/>
    <w:rsid w:val="00FD2DC5"/>
    <w:rsid w:val="00FD3B91"/>
    <w:rsid w:val="00FD576B"/>
    <w:rsid w:val="00FD579E"/>
    <w:rsid w:val="00FD5B4A"/>
    <w:rsid w:val="00FD6407"/>
    <w:rsid w:val="00FD6845"/>
    <w:rsid w:val="00FE122C"/>
    <w:rsid w:val="00FE253A"/>
    <w:rsid w:val="00FE2C42"/>
    <w:rsid w:val="00FE4516"/>
    <w:rsid w:val="00FE5CF7"/>
    <w:rsid w:val="00FE6090"/>
    <w:rsid w:val="00FE64C8"/>
    <w:rsid w:val="00FE7931"/>
    <w:rsid w:val="00FF2927"/>
    <w:rsid w:val="00FF2AB8"/>
    <w:rsid w:val="00FF340E"/>
    <w:rsid w:val="00FF4A10"/>
    <w:rsid w:val="00FF6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15B58"/>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809E1"/>
    <w:pPr>
      <w:numPr>
        <w:ilvl w:val="1"/>
        <w:numId w:val="6"/>
      </w:numPr>
      <w:ind w:left="1020" w:hanging="680"/>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basedOn w:val="a7"/>
    <w:link w:val="1"/>
    <w:rsid w:val="004F4A87"/>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4809E1"/>
    <w:rPr>
      <w:rFonts w:ascii="標楷體" w:eastAsia="標楷體" w:hAnsi="Arial"/>
      <w:bCs/>
      <w:kern w:val="32"/>
      <w:sz w:val="32"/>
      <w:szCs w:val="48"/>
    </w:rPr>
  </w:style>
  <w:style w:type="character" w:customStyle="1" w:styleId="30">
    <w:name w:val="標題 3 字元"/>
    <w:basedOn w:val="a7"/>
    <w:link w:val="3"/>
    <w:rsid w:val="004F4A87"/>
    <w:rPr>
      <w:rFonts w:ascii="標楷體" w:eastAsia="標楷體" w:hAnsi="Arial"/>
      <w:bCs/>
      <w:kern w:val="32"/>
      <w:sz w:val="32"/>
      <w:szCs w:val="36"/>
    </w:rPr>
  </w:style>
  <w:style w:type="character" w:customStyle="1" w:styleId="40">
    <w:name w:val="標題 4 字元"/>
    <w:aliases w:val="表格 字元,一 字元"/>
    <w:basedOn w:val="a7"/>
    <w:link w:val="4"/>
    <w:rsid w:val="004F4A87"/>
    <w:rPr>
      <w:rFonts w:ascii="標楷體" w:eastAsia="標楷體" w:hAnsi="Arial"/>
      <w:kern w:val="32"/>
      <w:sz w:val="32"/>
      <w:szCs w:val="36"/>
    </w:rPr>
  </w:style>
  <w:style w:type="character" w:customStyle="1" w:styleId="50">
    <w:name w:val="標題 5 字元"/>
    <w:aliases w:val="(一) 字元"/>
    <w:basedOn w:val="a7"/>
    <w:link w:val="5"/>
    <w:rsid w:val="004F4A87"/>
    <w:rPr>
      <w:rFonts w:ascii="標楷體" w:eastAsia="標楷體" w:hAnsi="Arial"/>
      <w:bCs/>
      <w:kern w:val="32"/>
      <w:sz w:val="32"/>
      <w:szCs w:val="36"/>
    </w:rPr>
  </w:style>
  <w:style w:type="character" w:customStyle="1" w:styleId="60">
    <w:name w:val="標題 6 字元"/>
    <w:aliases w:val="1 字元"/>
    <w:basedOn w:val="a7"/>
    <w:link w:val="6"/>
    <w:rsid w:val="004F4A87"/>
    <w:rPr>
      <w:rFonts w:ascii="標楷體" w:eastAsia="標楷體" w:hAnsi="Arial"/>
      <w:kern w:val="32"/>
      <w:sz w:val="32"/>
      <w:szCs w:val="36"/>
    </w:rPr>
  </w:style>
  <w:style w:type="character" w:customStyle="1" w:styleId="70">
    <w:name w:val="標題 7 字元"/>
    <w:aliases w:val="(1) 字元"/>
    <w:basedOn w:val="a7"/>
    <w:link w:val="7"/>
    <w:rsid w:val="004F4A87"/>
    <w:rPr>
      <w:rFonts w:ascii="標楷體" w:eastAsia="標楷體" w:hAnsi="Arial"/>
      <w:bCs/>
      <w:kern w:val="32"/>
      <w:sz w:val="32"/>
      <w:szCs w:val="36"/>
    </w:rPr>
  </w:style>
  <w:style w:type="character" w:customStyle="1" w:styleId="80">
    <w:name w:val="標題 8 字元"/>
    <w:basedOn w:val="a7"/>
    <w:link w:val="8"/>
    <w:rsid w:val="004F4A87"/>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4F4A87"/>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CF03B3"/>
    <w:rPr>
      <w:rFonts w:ascii="標楷體" w:eastAsia="標楷體"/>
      <w:snapToGrid w:val="0"/>
      <w:spacing w:val="10"/>
      <w:kern w:val="2"/>
      <w:sz w:val="32"/>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147F4"/>
    <w:pPr>
      <w:tabs>
        <w:tab w:val="right" w:leader="hyphen" w:pos="8834"/>
      </w:tabs>
      <w:kinsoku w:val="0"/>
      <w:spacing w:beforeLines="30" w:before="137"/>
      <w:ind w:left="1361" w:rightChars="100" w:right="340" w:hangingChars="400" w:hanging="1361"/>
    </w:pPr>
    <w:rPr>
      <w:noProof/>
      <w:szCs w:val="32"/>
    </w:rPr>
  </w:style>
  <w:style w:type="paragraph" w:styleId="22">
    <w:name w:val="toc 2"/>
    <w:basedOn w:val="a6"/>
    <w:next w:val="a6"/>
    <w:autoRedefine/>
    <w:uiPriority w:val="39"/>
    <w:rsid w:val="006147F4"/>
    <w:pPr>
      <w:tabs>
        <w:tab w:val="right" w:leader="hyphen" w:pos="8834"/>
      </w:tabs>
      <w:kinsoku w:val="0"/>
      <w:spacing w:beforeLines="30" w:before="137"/>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AF4B0C"/>
    <w:pPr>
      <w:tabs>
        <w:tab w:val="right" w:leader="hyphen" w:pos="8834"/>
      </w:tabs>
      <w:kinsoku w:val="0"/>
      <w:ind w:leftChars="299" w:left="1415" w:rightChars="99" w:right="337" w:hangingChars="117" w:hanging="398"/>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4F4A87"/>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4F4A87"/>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4F4A87"/>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AC633E"/>
    <w:pPr>
      <w:adjustRightInd w:val="0"/>
      <w:snapToGrid w:val="0"/>
      <w:ind w:left="150" w:hangingChars="150" w:hanging="150"/>
    </w:pPr>
    <w:rPr>
      <w:sz w:val="20"/>
    </w:rPr>
  </w:style>
  <w:style w:type="character" w:customStyle="1" w:styleId="aff2">
    <w:name w:val="註腳文字 字元"/>
    <w:basedOn w:val="a7"/>
    <w:link w:val="aff1"/>
    <w:uiPriority w:val="99"/>
    <w:rsid w:val="00AC633E"/>
    <w:rPr>
      <w:rFonts w:ascii="標楷體" w:eastAsia="標楷體"/>
      <w:kern w:val="2"/>
    </w:rPr>
  </w:style>
  <w:style w:type="character" w:styleId="aff3">
    <w:name w:val="footnote reference"/>
    <w:basedOn w:val="a7"/>
    <w:uiPriority w:val="99"/>
    <w:semiHidden/>
    <w:unhideWhenUsed/>
    <w:rsid w:val="00160DDB"/>
    <w:rPr>
      <w:vertAlign w:val="superscript"/>
    </w:rPr>
  </w:style>
  <w:style w:type="paragraph" w:styleId="HTML">
    <w:name w:val="HTML Preformatted"/>
    <w:basedOn w:val="a6"/>
    <w:link w:val="HTML0"/>
    <w:uiPriority w:val="99"/>
    <w:unhideWhenUsed/>
    <w:rsid w:val="00905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057D3"/>
    <w:rPr>
      <w:rFonts w:ascii="細明體" w:eastAsia="細明體" w:hAnsi="細明體" w:cs="細明體"/>
      <w:sz w:val="24"/>
      <w:szCs w:val="24"/>
    </w:rPr>
  </w:style>
  <w:style w:type="character" w:styleId="aff4">
    <w:name w:val="Unresolved Mention"/>
    <w:basedOn w:val="a7"/>
    <w:uiPriority w:val="99"/>
    <w:semiHidden/>
    <w:unhideWhenUsed/>
    <w:rsid w:val="00763F1F"/>
    <w:rPr>
      <w:color w:val="605E5C"/>
      <w:shd w:val="clear" w:color="auto" w:fill="E1DFDD"/>
    </w:rPr>
  </w:style>
  <w:style w:type="character" w:customStyle="1" w:styleId="highlight-tag">
    <w:name w:val="highlight-tag"/>
    <w:basedOn w:val="a7"/>
    <w:rsid w:val="00911802"/>
  </w:style>
  <w:style w:type="paragraph" w:styleId="aff5">
    <w:name w:val="Salutation"/>
    <w:basedOn w:val="a6"/>
    <w:next w:val="a6"/>
    <w:link w:val="aff6"/>
    <w:uiPriority w:val="99"/>
    <w:unhideWhenUsed/>
    <w:rsid w:val="00F32701"/>
    <w:rPr>
      <w:rFonts w:ascii="Times New Roman"/>
      <w:color w:val="000000" w:themeColor="text1"/>
      <w:spacing w:val="-8"/>
      <w:kern w:val="32"/>
      <w:sz w:val="30"/>
      <w:szCs w:val="30"/>
    </w:rPr>
  </w:style>
  <w:style w:type="character" w:customStyle="1" w:styleId="aff6">
    <w:name w:val="問候 字元"/>
    <w:basedOn w:val="a7"/>
    <w:link w:val="aff5"/>
    <w:uiPriority w:val="99"/>
    <w:rsid w:val="00F32701"/>
    <w:rPr>
      <w:rFonts w:eastAsia="標楷體"/>
      <w:color w:val="000000" w:themeColor="text1"/>
      <w:spacing w:val="-8"/>
      <w:kern w:val="32"/>
      <w:sz w:val="30"/>
      <w:szCs w:val="30"/>
    </w:rPr>
  </w:style>
  <w:style w:type="paragraph" w:styleId="aff7">
    <w:name w:val="Closing"/>
    <w:basedOn w:val="a6"/>
    <w:link w:val="aff8"/>
    <w:uiPriority w:val="99"/>
    <w:unhideWhenUsed/>
    <w:rsid w:val="00F32701"/>
    <w:pPr>
      <w:ind w:leftChars="1800" w:left="100"/>
    </w:pPr>
    <w:rPr>
      <w:rFonts w:ascii="Times New Roman"/>
      <w:color w:val="000000" w:themeColor="text1"/>
      <w:spacing w:val="-8"/>
      <w:kern w:val="32"/>
      <w:sz w:val="30"/>
      <w:szCs w:val="30"/>
    </w:rPr>
  </w:style>
  <w:style w:type="character" w:customStyle="1" w:styleId="aff8">
    <w:name w:val="結語 字元"/>
    <w:basedOn w:val="a7"/>
    <w:link w:val="aff7"/>
    <w:uiPriority w:val="99"/>
    <w:rsid w:val="00F32701"/>
    <w:rPr>
      <w:rFonts w:eastAsia="標楷體"/>
      <w:color w:val="000000" w:themeColor="text1"/>
      <w:spacing w:val="-8"/>
      <w:kern w:val="32"/>
      <w:sz w:val="30"/>
      <w:szCs w:val="30"/>
    </w:rPr>
  </w:style>
  <w:style w:type="character" w:styleId="aff9">
    <w:name w:val="FollowedHyperlink"/>
    <w:basedOn w:val="a7"/>
    <w:uiPriority w:val="99"/>
    <w:semiHidden/>
    <w:unhideWhenUsed/>
    <w:rsid w:val="009564E6"/>
    <w:rPr>
      <w:color w:val="800080" w:themeColor="followedHyperlink"/>
      <w:u w:val="single"/>
    </w:rPr>
  </w:style>
  <w:style w:type="character" w:styleId="affa">
    <w:name w:val="annotation reference"/>
    <w:basedOn w:val="a7"/>
    <w:uiPriority w:val="99"/>
    <w:semiHidden/>
    <w:unhideWhenUsed/>
    <w:rsid w:val="00FA7605"/>
    <w:rPr>
      <w:sz w:val="18"/>
      <w:szCs w:val="18"/>
    </w:rPr>
  </w:style>
  <w:style w:type="paragraph" w:styleId="affb">
    <w:name w:val="annotation text"/>
    <w:basedOn w:val="a6"/>
    <w:link w:val="affc"/>
    <w:uiPriority w:val="99"/>
    <w:semiHidden/>
    <w:unhideWhenUsed/>
    <w:rsid w:val="00FA7605"/>
    <w:pPr>
      <w:jc w:val="left"/>
    </w:pPr>
  </w:style>
  <w:style w:type="character" w:customStyle="1" w:styleId="affc">
    <w:name w:val="註解文字 字元"/>
    <w:basedOn w:val="a7"/>
    <w:link w:val="affb"/>
    <w:uiPriority w:val="99"/>
    <w:semiHidden/>
    <w:rsid w:val="00FA7605"/>
    <w:rPr>
      <w:rFonts w:ascii="標楷體" w:eastAsia="標楷體"/>
      <w:kern w:val="2"/>
      <w:sz w:val="32"/>
    </w:rPr>
  </w:style>
  <w:style w:type="paragraph" w:styleId="affd">
    <w:name w:val="annotation subject"/>
    <w:basedOn w:val="affb"/>
    <w:next w:val="affb"/>
    <w:link w:val="affe"/>
    <w:uiPriority w:val="99"/>
    <w:semiHidden/>
    <w:unhideWhenUsed/>
    <w:rsid w:val="00FA7605"/>
    <w:rPr>
      <w:b/>
      <w:bCs/>
    </w:rPr>
  </w:style>
  <w:style w:type="character" w:customStyle="1" w:styleId="affe">
    <w:name w:val="註解主旨 字元"/>
    <w:basedOn w:val="affc"/>
    <w:link w:val="affd"/>
    <w:uiPriority w:val="99"/>
    <w:semiHidden/>
    <w:rsid w:val="00FA7605"/>
    <w:rPr>
      <w:rFonts w:ascii="標楷體" w:eastAsia="標楷體"/>
      <w:b/>
      <w:bCs/>
      <w:kern w:val="2"/>
      <w:sz w:val="32"/>
    </w:rPr>
  </w:style>
  <w:style w:type="paragraph" w:styleId="afff">
    <w:name w:val="caption"/>
    <w:basedOn w:val="a6"/>
    <w:next w:val="a6"/>
    <w:uiPriority w:val="35"/>
    <w:unhideWhenUsed/>
    <w:qFormat/>
    <w:rsid w:val="00C57A8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615">
      <w:bodyDiv w:val="1"/>
      <w:marLeft w:val="0"/>
      <w:marRight w:val="0"/>
      <w:marTop w:val="0"/>
      <w:marBottom w:val="0"/>
      <w:divBdr>
        <w:top w:val="none" w:sz="0" w:space="0" w:color="auto"/>
        <w:left w:val="none" w:sz="0" w:space="0" w:color="auto"/>
        <w:bottom w:val="none" w:sz="0" w:space="0" w:color="auto"/>
        <w:right w:val="none" w:sz="0" w:space="0" w:color="auto"/>
      </w:divBdr>
      <w:divsChild>
        <w:div w:id="904031102">
          <w:marLeft w:val="480"/>
          <w:marRight w:val="0"/>
          <w:marTop w:val="0"/>
          <w:marBottom w:val="48"/>
          <w:divBdr>
            <w:top w:val="none" w:sz="0" w:space="0" w:color="auto"/>
            <w:left w:val="none" w:sz="0" w:space="0" w:color="auto"/>
            <w:bottom w:val="none" w:sz="0" w:space="0" w:color="auto"/>
            <w:right w:val="none" w:sz="0" w:space="0" w:color="auto"/>
          </w:divBdr>
        </w:div>
        <w:div w:id="1791707085">
          <w:marLeft w:val="480"/>
          <w:marRight w:val="0"/>
          <w:marTop w:val="0"/>
          <w:marBottom w:val="48"/>
          <w:divBdr>
            <w:top w:val="none" w:sz="0" w:space="0" w:color="auto"/>
            <w:left w:val="none" w:sz="0" w:space="0" w:color="auto"/>
            <w:bottom w:val="none" w:sz="0" w:space="0" w:color="auto"/>
            <w:right w:val="none" w:sz="0" w:space="0" w:color="auto"/>
          </w:divBdr>
        </w:div>
        <w:div w:id="601717665">
          <w:marLeft w:val="480"/>
          <w:marRight w:val="0"/>
          <w:marTop w:val="0"/>
          <w:marBottom w:val="48"/>
          <w:divBdr>
            <w:top w:val="none" w:sz="0" w:space="0" w:color="auto"/>
            <w:left w:val="none" w:sz="0" w:space="0" w:color="auto"/>
            <w:bottom w:val="none" w:sz="0" w:space="0" w:color="auto"/>
            <w:right w:val="none" w:sz="0" w:space="0" w:color="auto"/>
          </w:divBdr>
        </w:div>
      </w:divsChild>
    </w:div>
    <w:div w:id="103115608">
      <w:bodyDiv w:val="1"/>
      <w:marLeft w:val="0"/>
      <w:marRight w:val="0"/>
      <w:marTop w:val="0"/>
      <w:marBottom w:val="0"/>
      <w:divBdr>
        <w:top w:val="none" w:sz="0" w:space="0" w:color="auto"/>
        <w:left w:val="none" w:sz="0" w:space="0" w:color="auto"/>
        <w:bottom w:val="none" w:sz="0" w:space="0" w:color="auto"/>
        <w:right w:val="none" w:sz="0" w:space="0" w:color="auto"/>
      </w:divBdr>
    </w:div>
    <w:div w:id="352726286">
      <w:bodyDiv w:val="1"/>
      <w:marLeft w:val="0"/>
      <w:marRight w:val="0"/>
      <w:marTop w:val="0"/>
      <w:marBottom w:val="0"/>
      <w:divBdr>
        <w:top w:val="none" w:sz="0" w:space="0" w:color="auto"/>
        <w:left w:val="none" w:sz="0" w:space="0" w:color="auto"/>
        <w:bottom w:val="none" w:sz="0" w:space="0" w:color="auto"/>
        <w:right w:val="none" w:sz="0" w:space="0" w:color="auto"/>
      </w:divBdr>
    </w:div>
    <w:div w:id="57235455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4842463">
      <w:bodyDiv w:val="1"/>
      <w:marLeft w:val="0"/>
      <w:marRight w:val="0"/>
      <w:marTop w:val="0"/>
      <w:marBottom w:val="0"/>
      <w:divBdr>
        <w:top w:val="none" w:sz="0" w:space="0" w:color="auto"/>
        <w:left w:val="none" w:sz="0" w:space="0" w:color="auto"/>
        <w:bottom w:val="none" w:sz="0" w:space="0" w:color="auto"/>
        <w:right w:val="none" w:sz="0" w:space="0" w:color="auto"/>
      </w:divBdr>
    </w:div>
    <w:div w:id="1294097229">
      <w:bodyDiv w:val="1"/>
      <w:marLeft w:val="0"/>
      <w:marRight w:val="0"/>
      <w:marTop w:val="0"/>
      <w:marBottom w:val="0"/>
      <w:divBdr>
        <w:top w:val="none" w:sz="0" w:space="0" w:color="auto"/>
        <w:left w:val="none" w:sz="0" w:space="0" w:color="auto"/>
        <w:bottom w:val="none" w:sz="0" w:space="0" w:color="auto"/>
        <w:right w:val="none" w:sz="0" w:space="0" w:color="auto"/>
      </w:divBdr>
    </w:div>
    <w:div w:id="1371760714">
      <w:bodyDiv w:val="1"/>
      <w:marLeft w:val="0"/>
      <w:marRight w:val="0"/>
      <w:marTop w:val="0"/>
      <w:marBottom w:val="0"/>
      <w:divBdr>
        <w:top w:val="none" w:sz="0" w:space="0" w:color="auto"/>
        <w:left w:val="none" w:sz="0" w:space="0" w:color="auto"/>
        <w:bottom w:val="none" w:sz="0" w:space="0" w:color="auto"/>
        <w:right w:val="none" w:sz="0" w:space="0" w:color="auto"/>
      </w:divBdr>
    </w:div>
    <w:div w:id="1821657433">
      <w:bodyDiv w:val="1"/>
      <w:marLeft w:val="0"/>
      <w:marRight w:val="0"/>
      <w:marTop w:val="0"/>
      <w:marBottom w:val="0"/>
      <w:divBdr>
        <w:top w:val="none" w:sz="0" w:space="0" w:color="auto"/>
        <w:left w:val="none" w:sz="0" w:space="0" w:color="auto"/>
        <w:bottom w:val="none" w:sz="0" w:space="0" w:color="auto"/>
        <w:right w:val="none" w:sz="0" w:space="0" w:color="auto"/>
      </w:divBdr>
    </w:div>
    <w:div w:id="195501779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84C3-14D1-459E-828F-02171F6E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2025-07-18T08:33:00Z</dcterms:created>
  <dcterms:modified xsi:type="dcterms:W3CDTF">2025-07-18T08:33:00Z</dcterms:modified>
  <cp:contentStatus/>
</cp:coreProperties>
</file>