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2E49DD" w:rsidRDefault="0025106C" w:rsidP="00F37D7B">
      <w:pPr>
        <w:pStyle w:val="af2"/>
      </w:pPr>
      <w:r w:rsidRPr="002E49DD">
        <w:rPr>
          <w:rFonts w:hint="eastAsia"/>
        </w:rPr>
        <w:t>糾正案文</w:t>
      </w:r>
    </w:p>
    <w:p w:rsidR="00E25849" w:rsidRPr="002E49DD" w:rsidRDefault="0025106C" w:rsidP="00F231DC">
      <w:pPr>
        <w:pStyle w:val="1"/>
      </w:pPr>
      <w:r w:rsidRPr="002E49DD">
        <w:rPr>
          <w:rFonts w:hint="eastAsia"/>
        </w:rPr>
        <w:t>被糾正機關：</w:t>
      </w:r>
      <w:r w:rsidR="00A819CF" w:rsidRPr="002E49DD">
        <w:rPr>
          <w:rFonts w:hAnsi="標楷體" w:hint="eastAsia"/>
        </w:rPr>
        <w:t>南投縣政府、文化部文化資產局</w:t>
      </w:r>
      <w:r w:rsidRPr="002E49DD">
        <w:rPr>
          <w:rFonts w:hint="eastAsia"/>
        </w:rPr>
        <w:t>。</w:t>
      </w:r>
    </w:p>
    <w:p w:rsidR="00A5417B" w:rsidRPr="002E49DD" w:rsidRDefault="0025106C" w:rsidP="005A0DD4">
      <w:pPr>
        <w:pStyle w:val="1"/>
      </w:pPr>
      <w:r w:rsidRPr="002E49DD">
        <w:rPr>
          <w:rFonts w:hint="eastAsia"/>
        </w:rPr>
        <w:t>案　　　由：</w:t>
      </w:r>
      <w:r w:rsidR="00DA4EF3" w:rsidRPr="002E49DD">
        <w:rPr>
          <w:rFonts w:hint="eastAsia"/>
        </w:rPr>
        <w:t>南投縣政府辦理私人建築工程工地發</w:t>
      </w:r>
      <w:r w:rsidR="002B454B" w:rsidRPr="002E49DD">
        <w:rPr>
          <w:rFonts w:hint="eastAsia"/>
        </w:rPr>
        <w:t>現</w:t>
      </w:r>
      <w:r w:rsidR="00DA4EF3" w:rsidRPr="002E49DD">
        <w:rPr>
          <w:rFonts w:hint="eastAsia"/>
        </w:rPr>
        <w:t>疑似清代「牛運</w:t>
      </w:r>
      <w:proofErr w:type="gramStart"/>
      <w:r w:rsidR="00DA4EF3" w:rsidRPr="002E49DD">
        <w:rPr>
          <w:rFonts w:hint="eastAsia"/>
        </w:rPr>
        <w:t>堀</w:t>
      </w:r>
      <w:proofErr w:type="gramEnd"/>
      <w:r w:rsidR="00DA4EF3" w:rsidRPr="002E49DD">
        <w:rPr>
          <w:rFonts w:hint="eastAsia"/>
        </w:rPr>
        <w:t>窯遺址」</w:t>
      </w:r>
      <w:r w:rsidR="0039271B" w:rsidRPr="002E49DD">
        <w:rPr>
          <w:rFonts w:hint="eastAsia"/>
        </w:rPr>
        <w:t>現勘</w:t>
      </w:r>
      <w:r w:rsidR="00DA4EF3" w:rsidRPr="002E49DD">
        <w:rPr>
          <w:rFonts w:hint="eastAsia"/>
        </w:rPr>
        <w:t>，</w:t>
      </w:r>
      <w:r w:rsidR="0039271B" w:rsidRPr="002E49DD">
        <w:rPr>
          <w:rFonts w:hint="eastAsia"/>
        </w:rPr>
        <w:t>不僅未依法</w:t>
      </w:r>
      <w:r w:rsidR="0039271B" w:rsidRPr="002E49DD">
        <w:t>提出</w:t>
      </w:r>
      <w:r w:rsidR="0039271B" w:rsidRPr="002E49DD">
        <w:rPr>
          <w:rFonts w:hint="eastAsia"/>
        </w:rPr>
        <w:t>調查報告送審議會審議，</w:t>
      </w:r>
      <w:r w:rsidR="00DE482D" w:rsidRPr="002E49DD">
        <w:rPr>
          <w:rFonts w:hint="eastAsia"/>
        </w:rPr>
        <w:t>即</w:t>
      </w:r>
      <w:r w:rsidR="0039271B" w:rsidRPr="002E49DD">
        <w:rPr>
          <w:rFonts w:hint="eastAsia"/>
        </w:rPr>
        <w:t>逕行</w:t>
      </w:r>
      <w:r w:rsidR="0039271B" w:rsidRPr="002E49DD">
        <w:t>決議</w:t>
      </w:r>
      <w:r w:rsidR="0039271B" w:rsidRPr="002E49DD">
        <w:rPr>
          <w:rFonts w:hint="eastAsia"/>
        </w:rPr>
        <w:t>採行「</w:t>
      </w:r>
      <w:r w:rsidR="0039271B" w:rsidRPr="002E49DD">
        <w:t>施工監看</w:t>
      </w:r>
      <w:r w:rsidR="0039271B" w:rsidRPr="002E49DD">
        <w:rPr>
          <w:rFonts w:hint="eastAsia"/>
        </w:rPr>
        <w:t>」措施，</w:t>
      </w:r>
      <w:r w:rsidR="00DE482D" w:rsidRPr="002E49DD">
        <w:rPr>
          <w:rFonts w:hint="eastAsia"/>
        </w:rPr>
        <w:t>復</w:t>
      </w:r>
      <w:r w:rsidR="0039271B" w:rsidRPr="002E49DD">
        <w:rPr>
          <w:rFonts w:hint="eastAsia"/>
        </w:rPr>
        <w:t>未將施工監看結果送審議會審議，草率認定「缺乏文</w:t>
      </w:r>
      <w:r w:rsidR="00680987" w:rsidRPr="002E49DD">
        <w:rPr>
          <w:rFonts w:hint="eastAsia"/>
        </w:rPr>
        <w:t>化</w:t>
      </w:r>
      <w:r w:rsidR="0039271B" w:rsidRPr="002E49DD">
        <w:rPr>
          <w:rFonts w:hint="eastAsia"/>
        </w:rPr>
        <w:t>資</w:t>
      </w:r>
      <w:r w:rsidR="00680987" w:rsidRPr="002E49DD">
        <w:rPr>
          <w:rFonts w:hint="eastAsia"/>
        </w:rPr>
        <w:t>產</w:t>
      </w:r>
      <w:r w:rsidR="0039271B" w:rsidRPr="002E49DD">
        <w:rPr>
          <w:rFonts w:hint="eastAsia"/>
        </w:rPr>
        <w:t>價值」，</w:t>
      </w:r>
      <w:r w:rsidR="00DD5703" w:rsidRPr="002E49DD">
        <w:rPr>
          <w:rFonts w:hint="eastAsia"/>
        </w:rPr>
        <w:t>更</w:t>
      </w:r>
      <w:r w:rsidR="0039271B" w:rsidRPr="002E49DD">
        <w:rPr>
          <w:rFonts w:hint="eastAsia"/>
        </w:rPr>
        <w:t>以</w:t>
      </w:r>
      <w:r w:rsidR="00DD5703" w:rsidRPr="002E49DD">
        <w:rPr>
          <w:rFonts w:hAnsi="標楷體" w:hint="eastAsia"/>
        </w:rPr>
        <w:t>「</w:t>
      </w:r>
      <w:r w:rsidR="0039271B" w:rsidRPr="002E49DD">
        <w:rPr>
          <w:rFonts w:hint="eastAsia"/>
        </w:rPr>
        <w:t>施工監看</w:t>
      </w:r>
      <w:r w:rsidR="00DD5703" w:rsidRPr="002E49DD">
        <w:rPr>
          <w:rFonts w:hAnsi="標楷體" w:hint="eastAsia"/>
        </w:rPr>
        <w:t>」</w:t>
      </w:r>
      <w:r w:rsidR="0039271B" w:rsidRPr="002E49DD">
        <w:rPr>
          <w:rFonts w:hint="eastAsia"/>
        </w:rPr>
        <w:t>為名行挖掘</w:t>
      </w:r>
      <w:r w:rsidR="00785D78" w:rsidRPr="002E49DD">
        <w:rPr>
          <w:rFonts w:hint="eastAsia"/>
        </w:rPr>
        <w:t>破壞</w:t>
      </w:r>
      <w:r w:rsidR="0039271B" w:rsidRPr="002E49DD">
        <w:rPr>
          <w:rFonts w:hint="eastAsia"/>
        </w:rPr>
        <w:t>之實，將發現</w:t>
      </w:r>
      <w:r w:rsidR="00785D78" w:rsidRPr="002E49DD">
        <w:rPr>
          <w:rFonts w:hAnsi="標楷體" w:hint="eastAsia"/>
        </w:rPr>
        <w:t>「</w:t>
      </w:r>
      <w:proofErr w:type="gramStart"/>
      <w:r w:rsidR="0039271B" w:rsidRPr="002E49DD">
        <w:rPr>
          <w:rFonts w:hint="eastAsia"/>
        </w:rPr>
        <w:t>糖漏</w:t>
      </w:r>
      <w:proofErr w:type="gramEnd"/>
      <w:r w:rsidR="00785D78" w:rsidRPr="002E49DD">
        <w:rPr>
          <w:rFonts w:hAnsi="標楷體" w:hint="eastAsia"/>
        </w:rPr>
        <w:t>」</w:t>
      </w:r>
      <w:r w:rsidR="0039271B" w:rsidRPr="002E49DD">
        <w:rPr>
          <w:rFonts w:hint="eastAsia"/>
        </w:rPr>
        <w:t>區域全面挖掘毀壞殆盡，</w:t>
      </w:r>
      <w:r w:rsidR="00406004" w:rsidRPr="002E49DD">
        <w:rPr>
          <w:rFonts w:hint="eastAsia"/>
        </w:rPr>
        <w:t>該府事後更一再辯稱本案「非屬疑似考古遺址」，妄圖扭曲「疑似考古遺址」定義，</w:t>
      </w:r>
      <w:r w:rsidR="00761FB5" w:rsidRPr="002E49DD">
        <w:rPr>
          <w:rFonts w:hint="eastAsia"/>
        </w:rPr>
        <w:t>明顯</w:t>
      </w:r>
      <w:r w:rsidR="0039271B" w:rsidRPr="002E49DD">
        <w:rPr>
          <w:rFonts w:hint="eastAsia"/>
        </w:rPr>
        <w:t>違反</w:t>
      </w:r>
      <w:r w:rsidR="00406004" w:rsidRPr="002E49DD">
        <w:rPr>
          <w:rFonts w:hAnsi="標楷體" w:hint="eastAsia"/>
        </w:rPr>
        <w:t>《</w:t>
      </w:r>
      <w:r w:rsidR="0039271B" w:rsidRPr="002E49DD">
        <w:rPr>
          <w:rFonts w:hint="eastAsia"/>
        </w:rPr>
        <w:t>文</w:t>
      </w:r>
      <w:r w:rsidR="00406004" w:rsidRPr="002E49DD">
        <w:rPr>
          <w:rFonts w:hint="eastAsia"/>
        </w:rPr>
        <w:t>化</w:t>
      </w:r>
      <w:r w:rsidR="0039271B" w:rsidRPr="002E49DD">
        <w:rPr>
          <w:rFonts w:hint="eastAsia"/>
        </w:rPr>
        <w:t>資</w:t>
      </w:r>
      <w:r w:rsidR="00406004" w:rsidRPr="002E49DD">
        <w:rPr>
          <w:rFonts w:hint="eastAsia"/>
        </w:rPr>
        <w:t>產保存</w:t>
      </w:r>
      <w:r w:rsidR="0039271B" w:rsidRPr="002E49DD">
        <w:rPr>
          <w:rFonts w:hint="eastAsia"/>
        </w:rPr>
        <w:t>法</w:t>
      </w:r>
      <w:r w:rsidR="00406004" w:rsidRPr="002E49DD">
        <w:rPr>
          <w:rFonts w:hAnsi="標楷體" w:hint="eastAsia"/>
        </w:rPr>
        <w:t>》</w:t>
      </w:r>
      <w:r w:rsidR="0039271B" w:rsidRPr="002E49DD">
        <w:rPr>
          <w:rFonts w:hint="eastAsia"/>
        </w:rPr>
        <w:t>相關規定，</w:t>
      </w:r>
      <w:proofErr w:type="gramStart"/>
      <w:r w:rsidR="0039271B" w:rsidRPr="002E49DD">
        <w:rPr>
          <w:rFonts w:hint="eastAsia"/>
        </w:rPr>
        <w:t>核屬重</w:t>
      </w:r>
      <w:proofErr w:type="gramEnd"/>
      <w:r w:rsidR="0039271B" w:rsidRPr="002E49DD">
        <w:rPr>
          <w:rFonts w:hint="eastAsia"/>
        </w:rPr>
        <w:t>大違失。</w:t>
      </w:r>
      <w:r w:rsidR="00383B99" w:rsidRPr="002E49DD">
        <w:rPr>
          <w:rFonts w:hint="eastAsia"/>
        </w:rPr>
        <w:t>文化部文化資產局對於陳情</w:t>
      </w:r>
      <w:proofErr w:type="gramStart"/>
      <w:r w:rsidR="00383B99" w:rsidRPr="002E49DD">
        <w:rPr>
          <w:rFonts w:hint="eastAsia"/>
        </w:rPr>
        <w:t>案件疏而未</w:t>
      </w:r>
      <w:proofErr w:type="gramEnd"/>
      <w:r w:rsidR="00383B99" w:rsidRPr="002E49DD">
        <w:rPr>
          <w:rFonts w:hint="eastAsia"/>
        </w:rPr>
        <w:t>查，</w:t>
      </w:r>
      <w:r w:rsidR="00A5417B" w:rsidRPr="002E49DD">
        <w:rPr>
          <w:rFonts w:hint="eastAsia"/>
        </w:rPr>
        <w:t>未探究南投縣政府</w:t>
      </w:r>
      <w:r w:rsidR="001153DA" w:rsidRPr="002E49DD">
        <w:rPr>
          <w:rFonts w:hint="eastAsia"/>
        </w:rPr>
        <w:t>自始</w:t>
      </w:r>
      <w:r w:rsidR="00A5417B" w:rsidRPr="002E49DD">
        <w:rPr>
          <w:rFonts w:hint="eastAsia"/>
        </w:rPr>
        <w:t>否認本案為</w:t>
      </w:r>
      <w:r w:rsidR="001D045F" w:rsidRPr="002E49DD">
        <w:rPr>
          <w:rFonts w:hAnsi="標楷體" w:hint="eastAsia"/>
        </w:rPr>
        <w:t>《</w:t>
      </w:r>
      <w:r w:rsidR="001D045F" w:rsidRPr="002E49DD">
        <w:rPr>
          <w:rFonts w:hint="eastAsia"/>
        </w:rPr>
        <w:t>文化資產保存法</w:t>
      </w:r>
      <w:r w:rsidR="001D045F" w:rsidRPr="002E49DD">
        <w:rPr>
          <w:rFonts w:hAnsi="標楷體" w:hint="eastAsia"/>
        </w:rPr>
        <w:t>》</w:t>
      </w:r>
      <w:r w:rsidR="001D045F" w:rsidRPr="002E49DD">
        <w:rPr>
          <w:rFonts w:hint="eastAsia"/>
        </w:rPr>
        <w:t>第5</w:t>
      </w:r>
      <w:r w:rsidR="001D045F" w:rsidRPr="002E49DD">
        <w:t>7</w:t>
      </w:r>
      <w:r w:rsidR="001D045F" w:rsidRPr="002E49DD">
        <w:rPr>
          <w:rFonts w:hint="eastAsia"/>
        </w:rPr>
        <w:t>條</w:t>
      </w:r>
      <w:r w:rsidR="00A5417B" w:rsidRPr="002E49DD">
        <w:rPr>
          <w:rFonts w:hint="eastAsia"/>
        </w:rPr>
        <w:t>「</w:t>
      </w:r>
      <w:proofErr w:type="gramStart"/>
      <w:r w:rsidR="004B6F8B" w:rsidRPr="002E49DD">
        <w:rPr>
          <w:rFonts w:hint="eastAsia"/>
        </w:rPr>
        <w:t>發見</w:t>
      </w:r>
      <w:r w:rsidR="00A5417B" w:rsidRPr="002E49DD">
        <w:rPr>
          <w:rFonts w:hint="eastAsia"/>
        </w:rPr>
        <w:t>疑</w:t>
      </w:r>
      <w:proofErr w:type="gramEnd"/>
      <w:r w:rsidR="00A5417B" w:rsidRPr="002E49DD">
        <w:rPr>
          <w:rFonts w:hint="eastAsia"/>
        </w:rPr>
        <w:t>似考古遺址」，</w:t>
      </w:r>
      <w:r w:rsidR="001153DA" w:rsidRPr="002E49DD">
        <w:rPr>
          <w:rFonts w:hint="eastAsia"/>
        </w:rPr>
        <w:t>而</w:t>
      </w:r>
      <w:r w:rsidR="007576F6" w:rsidRPr="002E49DD">
        <w:rPr>
          <w:rFonts w:hint="eastAsia"/>
        </w:rPr>
        <w:t>以</w:t>
      </w:r>
      <w:r w:rsidR="005B06B4" w:rsidRPr="002E49DD">
        <w:rPr>
          <w:rFonts w:hint="eastAsia"/>
        </w:rPr>
        <w:t>該</w:t>
      </w:r>
      <w:r w:rsidR="007576F6" w:rsidRPr="002E49DD">
        <w:rPr>
          <w:rFonts w:hint="eastAsia"/>
        </w:rPr>
        <w:t>法第5</w:t>
      </w:r>
      <w:r w:rsidR="007576F6" w:rsidRPr="002E49DD">
        <w:t>8</w:t>
      </w:r>
      <w:r w:rsidR="007576F6" w:rsidRPr="002E49DD">
        <w:rPr>
          <w:rFonts w:hint="eastAsia"/>
        </w:rPr>
        <w:t>條「政府機關策定重大營建工程計畫」</w:t>
      </w:r>
      <w:r w:rsidR="00A5417B" w:rsidRPr="002E49DD">
        <w:rPr>
          <w:rFonts w:hint="eastAsia"/>
        </w:rPr>
        <w:t>辦理現勘</w:t>
      </w:r>
      <w:r w:rsidR="00EA1BD8" w:rsidRPr="002E49DD">
        <w:rPr>
          <w:rFonts w:hint="eastAsia"/>
        </w:rPr>
        <w:t>、施工監看</w:t>
      </w:r>
      <w:r w:rsidR="00A5417B" w:rsidRPr="002E49DD">
        <w:rPr>
          <w:rFonts w:hint="eastAsia"/>
        </w:rPr>
        <w:t>等作為，明顯適用法令錯誤，</w:t>
      </w:r>
      <w:r w:rsidR="00237C63" w:rsidRPr="002E49DD">
        <w:rPr>
          <w:rFonts w:hint="eastAsia"/>
        </w:rPr>
        <w:t>不僅</w:t>
      </w:r>
      <w:r w:rsidR="00A5417B" w:rsidRPr="002E49DD">
        <w:rPr>
          <w:rFonts w:hint="eastAsia"/>
        </w:rPr>
        <w:t>未</w:t>
      </w:r>
      <w:r w:rsidR="00EE4F5A" w:rsidRPr="002E49DD">
        <w:rPr>
          <w:rFonts w:hint="eastAsia"/>
        </w:rPr>
        <w:t>予</w:t>
      </w:r>
      <w:r w:rsidR="00A5417B" w:rsidRPr="002E49DD">
        <w:rPr>
          <w:rFonts w:hint="eastAsia"/>
        </w:rPr>
        <w:t>即時糾正，</w:t>
      </w:r>
      <w:proofErr w:type="gramStart"/>
      <w:r w:rsidR="00237C63" w:rsidRPr="002E49DD">
        <w:rPr>
          <w:rFonts w:hint="eastAsia"/>
        </w:rPr>
        <w:t>竟</w:t>
      </w:r>
      <w:r w:rsidR="00A5417B" w:rsidRPr="002E49DD">
        <w:rPr>
          <w:rFonts w:hint="eastAsia"/>
        </w:rPr>
        <w:t>函</w:t>
      </w:r>
      <w:proofErr w:type="gramEnd"/>
      <w:r w:rsidR="00A5417B" w:rsidRPr="002E49DD">
        <w:rPr>
          <w:rFonts w:hint="eastAsia"/>
        </w:rPr>
        <w:t>稱「尊重」該府處置，致</w:t>
      </w:r>
      <w:r w:rsidR="00237C63" w:rsidRPr="002E49DD">
        <w:rPr>
          <w:rFonts w:hint="eastAsia"/>
        </w:rPr>
        <w:t>該</w:t>
      </w:r>
      <w:r w:rsidR="00A5417B" w:rsidRPr="002E49DD">
        <w:rPr>
          <w:rFonts w:hint="eastAsia"/>
        </w:rPr>
        <w:t>府文化局有恃無恐，</w:t>
      </w:r>
      <w:r w:rsidR="00237C63" w:rsidRPr="002E49DD">
        <w:rPr>
          <w:rFonts w:hint="eastAsia"/>
        </w:rPr>
        <w:t>亦</w:t>
      </w:r>
      <w:r w:rsidR="00A5417B" w:rsidRPr="002E49DD">
        <w:rPr>
          <w:rFonts w:hint="eastAsia"/>
        </w:rPr>
        <w:t>有違失</w:t>
      </w:r>
      <w:r w:rsidR="00A5417B" w:rsidRPr="002E49DD">
        <w:rPr>
          <w:rFonts w:hAnsi="標楷體" w:hint="eastAsia"/>
        </w:rPr>
        <w:t>，</w:t>
      </w:r>
      <w:r w:rsidR="00A5417B" w:rsidRPr="002E49DD">
        <w:rPr>
          <w:rFonts w:hint="eastAsia"/>
        </w:rPr>
        <w:t>爰依法提案糾正。</w:t>
      </w:r>
    </w:p>
    <w:p w:rsidR="00E25849" w:rsidRPr="002E49DD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2E49DD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2E49DD" w:rsidRDefault="007666F5" w:rsidP="003A5B7B">
      <w:pPr>
        <w:pStyle w:val="10"/>
        <w:ind w:left="680" w:firstLine="680"/>
        <w:rPr>
          <w:rFonts w:hAnsi="標楷體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2E49DD">
        <w:rPr>
          <w:rFonts w:hint="eastAsia"/>
        </w:rPr>
        <w:t>本案緣於</w:t>
      </w:r>
      <w:r w:rsidR="00DB3C99" w:rsidRPr="002E49DD">
        <w:rPr>
          <w:rFonts w:hint="eastAsia"/>
        </w:rPr>
        <w:t>陳訴人陳訴，</w:t>
      </w:r>
      <w:r w:rsidR="00103308" w:rsidRPr="002E49DD">
        <w:rPr>
          <w:rFonts w:hint="eastAsia"/>
        </w:rPr>
        <w:t>南投縣政府文化局處理某私人建築工程工地發</w:t>
      </w:r>
      <w:r w:rsidR="00682554" w:rsidRPr="002E49DD">
        <w:rPr>
          <w:rFonts w:hint="eastAsia"/>
        </w:rPr>
        <w:t>現</w:t>
      </w:r>
      <w:r w:rsidR="00103308" w:rsidRPr="002E49DD">
        <w:rPr>
          <w:rFonts w:hint="eastAsia"/>
        </w:rPr>
        <w:t>疑似清代「牛運</w:t>
      </w:r>
      <w:proofErr w:type="gramStart"/>
      <w:r w:rsidR="00103308" w:rsidRPr="002E49DD">
        <w:rPr>
          <w:rFonts w:hint="eastAsia"/>
        </w:rPr>
        <w:t>堀</w:t>
      </w:r>
      <w:proofErr w:type="gramEnd"/>
      <w:r w:rsidR="00103308" w:rsidRPr="002E49DD">
        <w:rPr>
          <w:rFonts w:hint="eastAsia"/>
        </w:rPr>
        <w:t>窯遺址」，卻未依法進行調查</w:t>
      </w:r>
      <w:r w:rsidR="0063220A" w:rsidRPr="002E49DD">
        <w:rPr>
          <w:rFonts w:hint="eastAsia"/>
        </w:rPr>
        <w:t>、</w:t>
      </w:r>
      <w:r w:rsidR="00103308" w:rsidRPr="002E49DD">
        <w:rPr>
          <w:rFonts w:hint="eastAsia"/>
        </w:rPr>
        <w:t>採取必要維護措施，致珍貴文化資產遭破壞</w:t>
      </w:r>
      <w:r w:rsidR="00DB3C99" w:rsidRPr="002E49DD">
        <w:rPr>
          <w:rFonts w:hint="eastAsia"/>
        </w:rPr>
        <w:t>等情</w:t>
      </w:r>
      <w:r w:rsidR="00103308" w:rsidRPr="002E49DD">
        <w:rPr>
          <w:rFonts w:hint="eastAsia"/>
        </w:rPr>
        <w:t>。</w:t>
      </w:r>
      <w:r w:rsidR="00682554" w:rsidRPr="002E49DD">
        <w:rPr>
          <w:rFonts w:hint="eastAsia"/>
        </w:rPr>
        <w:t>經</w:t>
      </w:r>
      <w:r w:rsidR="00913D0A" w:rsidRPr="002E49DD">
        <w:rPr>
          <w:rFonts w:hint="eastAsia"/>
        </w:rPr>
        <w:t>本院</w:t>
      </w:r>
      <w:r w:rsidR="00C76FB5" w:rsidRPr="002E49DD">
        <w:rPr>
          <w:rFonts w:hint="eastAsia"/>
        </w:rPr>
        <w:t>調閱南投縣政府(下稱縣府</w:t>
      </w:r>
      <w:r w:rsidR="00C76FB5" w:rsidRPr="002E49DD">
        <w:t>)</w:t>
      </w:r>
      <w:r w:rsidR="00C76FB5" w:rsidRPr="002E49DD">
        <w:rPr>
          <w:rFonts w:hint="eastAsia"/>
        </w:rPr>
        <w:t>、文化部文化資產局</w:t>
      </w:r>
      <w:r w:rsidR="00C76FB5" w:rsidRPr="002E49DD">
        <w:t>(</w:t>
      </w:r>
      <w:r w:rsidR="00C76FB5" w:rsidRPr="002E49DD">
        <w:rPr>
          <w:rFonts w:hint="eastAsia"/>
        </w:rPr>
        <w:t>下稱文資局</w:t>
      </w:r>
      <w:r w:rsidR="00C76FB5" w:rsidRPr="002E49DD">
        <w:t>)</w:t>
      </w:r>
      <w:r w:rsidR="00C76FB5" w:rsidRPr="002E49DD">
        <w:rPr>
          <w:rFonts w:hint="eastAsia"/>
        </w:rPr>
        <w:t>等機關卷證資料，並於民國(下同)</w:t>
      </w:r>
      <w:r w:rsidR="00C76FB5" w:rsidRPr="002E49DD">
        <w:t>114</w:t>
      </w:r>
      <w:r w:rsidR="00C76FB5" w:rsidRPr="002E49DD">
        <w:rPr>
          <w:rFonts w:hint="eastAsia"/>
        </w:rPr>
        <w:t>年3月1</w:t>
      </w:r>
      <w:r w:rsidR="00C76FB5" w:rsidRPr="002E49DD">
        <w:t>7</w:t>
      </w:r>
      <w:r w:rsidR="00C76FB5" w:rsidRPr="002E49DD">
        <w:rPr>
          <w:rFonts w:hint="eastAsia"/>
        </w:rPr>
        <w:t>日現場履</w:t>
      </w:r>
      <w:proofErr w:type="gramStart"/>
      <w:r w:rsidR="00C76FB5" w:rsidRPr="002E49DD">
        <w:rPr>
          <w:rFonts w:hint="eastAsia"/>
        </w:rPr>
        <w:t>勘</w:t>
      </w:r>
      <w:proofErr w:type="gramEnd"/>
      <w:r w:rsidR="00C76FB5" w:rsidRPr="002E49DD">
        <w:rPr>
          <w:rFonts w:hint="eastAsia"/>
        </w:rPr>
        <w:t>，同年4月7日詢問南投縣王瑞德副縣長、縣府文化局林榮森局長、文資局張祐創主任秘</w:t>
      </w:r>
      <w:r w:rsidR="00C76FB5" w:rsidRPr="002E49DD">
        <w:rPr>
          <w:rFonts w:hint="eastAsia"/>
        </w:rPr>
        <w:lastRenderedPageBreak/>
        <w:t>書(</w:t>
      </w:r>
      <w:proofErr w:type="gramStart"/>
      <w:r w:rsidR="00C76FB5" w:rsidRPr="002E49DD">
        <w:rPr>
          <w:rFonts w:hint="eastAsia"/>
        </w:rPr>
        <w:t>下稱主</w:t>
      </w:r>
      <w:proofErr w:type="gramEnd"/>
      <w:r w:rsidR="00C76FB5" w:rsidRPr="002E49DD">
        <w:rPr>
          <w:rFonts w:hint="eastAsia"/>
        </w:rPr>
        <w:t>秘</w:t>
      </w:r>
      <w:r w:rsidR="00C76FB5" w:rsidRPr="002E49DD">
        <w:t>)</w:t>
      </w:r>
      <w:r w:rsidR="00C76FB5" w:rsidRPr="002E49DD">
        <w:rPr>
          <w:rFonts w:hint="eastAsia"/>
        </w:rPr>
        <w:t>、文資局古物遺址組周彥汝組長等機關人員，</w:t>
      </w:r>
      <w:r w:rsidRPr="002E49DD">
        <w:rPr>
          <w:rFonts w:hint="eastAsia"/>
          <w:bCs/>
        </w:rPr>
        <w:t>發現本案辦理過程確有違失，應予糾正促其注意改善。茲</w:t>
      </w:r>
      <w:proofErr w:type="gramStart"/>
      <w:r w:rsidRPr="002E49DD">
        <w:rPr>
          <w:rFonts w:hint="eastAsia"/>
          <w:bCs/>
        </w:rPr>
        <w:t>臚</w:t>
      </w:r>
      <w:proofErr w:type="gramEnd"/>
      <w:r w:rsidRPr="002E49DD">
        <w:rPr>
          <w:rFonts w:hint="eastAsia"/>
          <w:bCs/>
        </w:rPr>
        <w:t>列事實與理由如下</w:t>
      </w:r>
      <w:r w:rsidR="00B83C6B" w:rsidRPr="002E49DD">
        <w:rPr>
          <w:rFonts w:hAnsi="標楷體" w:hint="eastAsia"/>
          <w:spacing w:val="-6"/>
        </w:rPr>
        <w:t>：</w:t>
      </w:r>
    </w:p>
    <w:p w:rsidR="00BC723A" w:rsidRPr="002E49DD" w:rsidRDefault="00BC723A" w:rsidP="00BC723A">
      <w:pPr>
        <w:pStyle w:val="2"/>
        <w:numPr>
          <w:ilvl w:val="1"/>
          <w:numId w:val="1"/>
        </w:numPr>
        <w:kinsoku/>
        <w:ind w:left="1020" w:hanging="680"/>
      </w:pPr>
      <w:bookmarkStart w:id="41" w:name="_Toc524895646"/>
      <w:bookmarkStart w:id="42" w:name="_Toc524896192"/>
      <w:bookmarkStart w:id="43" w:name="_Toc524896222"/>
      <w:bookmarkStart w:id="44" w:name="_Toc524902729"/>
      <w:bookmarkStart w:id="45" w:name="_Toc525066145"/>
      <w:bookmarkStart w:id="46" w:name="_Toc525070836"/>
      <w:bookmarkStart w:id="47" w:name="_Toc525938376"/>
      <w:bookmarkStart w:id="48" w:name="_Toc525939224"/>
      <w:bookmarkStart w:id="49" w:name="_Toc525939729"/>
      <w:bookmarkStart w:id="50" w:name="_Toc529218269"/>
      <w:bookmarkEnd w:id="35"/>
      <w:bookmarkEnd w:id="36"/>
      <w:bookmarkEnd w:id="37"/>
      <w:bookmarkEnd w:id="38"/>
      <w:bookmarkEnd w:id="39"/>
      <w:bookmarkEnd w:id="40"/>
      <w:r w:rsidRPr="002E49DD">
        <w:rPr>
          <w:rFonts w:hAnsi="標楷體" w:hint="eastAsia"/>
        </w:rPr>
        <w:t>《文化資產保存法》(下稱文資法</w:t>
      </w:r>
      <w:r w:rsidRPr="002E49DD">
        <w:rPr>
          <w:rFonts w:hAnsi="標楷體"/>
        </w:rPr>
        <w:t>)</w:t>
      </w:r>
      <w:r w:rsidRPr="002E49DD">
        <w:rPr>
          <w:rFonts w:hint="eastAsia"/>
        </w:rPr>
        <w:t>第57條所稱</w:t>
      </w:r>
      <w:r w:rsidRPr="002E49DD">
        <w:rPr>
          <w:rFonts w:hAnsi="標楷體" w:hint="eastAsia"/>
        </w:rPr>
        <w:t>「疑似考古遺址」係</w:t>
      </w:r>
      <w:r w:rsidRPr="002E49DD">
        <w:rPr>
          <w:rFonts w:hint="eastAsia"/>
        </w:rPr>
        <w:t>在營建工程或開發過程中所發現之疑似古代人群遺留，而有待後續調查研究確認者，其義甚明。南投縣政府以</w:t>
      </w:r>
      <w:r w:rsidRPr="002E49DD">
        <w:rPr>
          <w:rFonts w:hAnsi="標楷體" w:hint="eastAsia"/>
        </w:rPr>
        <w:t>文資法</w:t>
      </w:r>
      <w:r w:rsidRPr="002E49DD">
        <w:rPr>
          <w:rFonts w:hint="eastAsia"/>
        </w:rPr>
        <w:t>第57條第2項規定辦理「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南投</w:t>
      </w:r>
      <w:proofErr w:type="gramStart"/>
      <w:r w:rsidRPr="002E49DD">
        <w:rPr>
          <w:rFonts w:hint="eastAsia"/>
        </w:rPr>
        <w:t>窯首見糖漏</w:t>
      </w:r>
      <w:proofErr w:type="gramEnd"/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發現疑似遺址(各階段</w:t>
      </w:r>
      <w:proofErr w:type="gramStart"/>
      <w:r w:rsidRPr="002E49DD">
        <w:rPr>
          <w:rFonts w:hint="eastAsia"/>
        </w:rPr>
        <w:t>南投窯類陶</w:t>
      </w:r>
      <w:proofErr w:type="gramEnd"/>
      <w:r w:rsidRPr="002E49DD">
        <w:rPr>
          <w:rFonts w:hint="eastAsia"/>
        </w:rPr>
        <w:t>器)現勘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原屬無誤，嗣因未依法</w:t>
      </w:r>
      <w:r w:rsidRPr="002E49DD">
        <w:rPr>
          <w:rFonts w:hAnsi="標楷體" w:hint="eastAsia"/>
        </w:rPr>
        <w:t>做成調查報告並</w:t>
      </w:r>
      <w:r w:rsidRPr="002E49DD">
        <w:rPr>
          <w:rFonts w:hint="eastAsia"/>
        </w:rPr>
        <w:t>送審議會審議，並針對陳訴人相繼陳情，</w:t>
      </w:r>
      <w:proofErr w:type="gramStart"/>
      <w:r w:rsidRPr="002E49DD">
        <w:rPr>
          <w:rFonts w:hint="eastAsia"/>
        </w:rPr>
        <w:t>竟辯</w:t>
      </w:r>
      <w:proofErr w:type="gramEnd"/>
      <w:r w:rsidRPr="002E49DD">
        <w:rPr>
          <w:rFonts w:hint="eastAsia"/>
        </w:rPr>
        <w:t>稱本案經現勘認定「非屬疑似考古遺址」。事後並於「南投縣第1屆考古遺址審議會第1次會議」決議認為</w:t>
      </w:r>
      <w:r w:rsidRPr="002E49DD">
        <w:rPr>
          <w:rFonts w:hAnsi="標楷體" w:hint="eastAsia"/>
        </w:rPr>
        <w:t>是否適用</w:t>
      </w:r>
      <w:r w:rsidRPr="002E49DD">
        <w:rPr>
          <w:rFonts w:hint="eastAsia"/>
        </w:rPr>
        <w:t>文資法第57條第2項</w:t>
      </w:r>
      <w:r w:rsidRPr="002E49DD">
        <w:rPr>
          <w:rFonts w:hAnsi="標楷體" w:hint="eastAsia"/>
        </w:rPr>
        <w:t>「</w:t>
      </w:r>
      <w:proofErr w:type="gramStart"/>
      <w:r w:rsidRPr="002E49DD">
        <w:rPr>
          <w:rFonts w:hint="eastAsia"/>
        </w:rPr>
        <w:t>發見疑似</w:t>
      </w:r>
      <w:proofErr w:type="gramEnd"/>
      <w:r w:rsidRPr="002E49DD">
        <w:rPr>
          <w:rFonts w:hint="eastAsia"/>
        </w:rPr>
        <w:t>考古遺址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規定，可由該府文化局邀請文化資產</w:t>
      </w:r>
      <w:r w:rsidRPr="002E49DD">
        <w:rPr>
          <w:rFonts w:hAnsi="標楷體" w:hint="eastAsia"/>
        </w:rPr>
        <w:t>(下稱文資</w:t>
      </w:r>
      <w:r w:rsidRPr="002E49DD">
        <w:rPr>
          <w:rFonts w:hAnsi="標楷體"/>
        </w:rPr>
        <w:t>)</w:t>
      </w:r>
      <w:r w:rsidRPr="002E49DD">
        <w:rPr>
          <w:rFonts w:hint="eastAsia"/>
        </w:rPr>
        <w:t>專家會勘認定。本院調查後，該府更一再辯稱本案</w:t>
      </w:r>
      <w:r w:rsidRPr="002E49DD">
        <w:rPr>
          <w:rFonts w:hAnsi="標楷體" w:hint="eastAsia"/>
        </w:rPr>
        <w:t>「經現</w:t>
      </w:r>
      <w:proofErr w:type="gramStart"/>
      <w:r w:rsidRPr="002E49DD">
        <w:rPr>
          <w:rFonts w:hAnsi="標楷體" w:hint="eastAsia"/>
        </w:rPr>
        <w:t>勘</w:t>
      </w:r>
      <w:proofErr w:type="gramEnd"/>
      <w:r w:rsidRPr="002E49DD">
        <w:rPr>
          <w:rFonts w:hAnsi="標楷體" w:hint="eastAsia"/>
        </w:rPr>
        <w:t>認定非屬疑似考古遺址」等語，妄圖扭曲「疑似考古遺址」定義。</w:t>
      </w:r>
      <w:r w:rsidRPr="002E49DD">
        <w:rPr>
          <w:rFonts w:hint="eastAsia"/>
        </w:rPr>
        <w:t>顯見南投縣政府不僅對於「疑似考古遺址」認知謬誤，且一再飾詞狡辯、文過飾非，實屬可議，</w:t>
      </w:r>
      <w:proofErr w:type="gramStart"/>
      <w:r w:rsidRPr="002E49DD">
        <w:rPr>
          <w:rFonts w:hint="eastAsia"/>
        </w:rPr>
        <w:t>且</w:t>
      </w:r>
      <w:r w:rsidRPr="002E49DD">
        <w:rPr>
          <w:rFonts w:hAnsi="標楷體" w:hint="eastAsia"/>
        </w:rPr>
        <w:t>肇致</w:t>
      </w:r>
      <w:proofErr w:type="gramEnd"/>
      <w:r w:rsidRPr="002E49DD">
        <w:rPr>
          <w:rFonts w:hAnsi="標楷體" w:hint="eastAsia"/>
        </w:rPr>
        <w:t>重要</w:t>
      </w:r>
      <w:proofErr w:type="gramStart"/>
      <w:r w:rsidRPr="002E49DD">
        <w:rPr>
          <w:rFonts w:hAnsi="標楷體" w:hint="eastAsia"/>
        </w:rPr>
        <w:t>文資滅</w:t>
      </w:r>
      <w:proofErr w:type="gramEnd"/>
      <w:r w:rsidRPr="002E49DD">
        <w:rPr>
          <w:rFonts w:hAnsi="標楷體" w:hint="eastAsia"/>
        </w:rPr>
        <w:t>失，</w:t>
      </w:r>
      <w:r w:rsidRPr="002E49DD">
        <w:rPr>
          <w:rFonts w:hint="eastAsia"/>
        </w:rPr>
        <w:t>核有重大違失。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按</w:t>
      </w:r>
      <w:r w:rsidRPr="002E49DD">
        <w:rPr>
          <w:rFonts w:hAnsi="標楷體" w:hint="eastAsia"/>
        </w:rPr>
        <w:t>文資法第5</w:t>
      </w:r>
      <w:r w:rsidRPr="002E49DD">
        <w:rPr>
          <w:rFonts w:hAnsi="標楷體"/>
        </w:rPr>
        <w:t>7</w:t>
      </w:r>
      <w:r w:rsidRPr="002E49DD">
        <w:rPr>
          <w:rFonts w:hAnsi="標楷體" w:hint="eastAsia"/>
        </w:rPr>
        <w:t>條規定：「(第1項</w:t>
      </w:r>
      <w:r w:rsidRPr="002E49DD">
        <w:rPr>
          <w:rFonts w:hAnsi="標楷體"/>
        </w:rPr>
        <w:t>)</w:t>
      </w:r>
      <w:proofErr w:type="gramStart"/>
      <w:r w:rsidRPr="002E49DD">
        <w:rPr>
          <w:rFonts w:hAnsi="標楷體" w:hint="eastAsia"/>
        </w:rPr>
        <w:t>發見疑似</w:t>
      </w:r>
      <w:proofErr w:type="gramEnd"/>
      <w:r w:rsidRPr="002E49DD">
        <w:rPr>
          <w:rFonts w:hAnsi="標楷體" w:hint="eastAsia"/>
        </w:rPr>
        <w:t>考古遺址，應即通知所在地直轄市、縣(市)主管機關採取必要維護措施。(</w:t>
      </w:r>
      <w:r w:rsidRPr="002E49DD">
        <w:rPr>
          <w:rFonts w:hint="eastAsia"/>
        </w:rPr>
        <w:t>第2項</w:t>
      </w:r>
      <w:r w:rsidRPr="002E49DD">
        <w:rPr>
          <w:rFonts w:hAnsi="標楷體"/>
        </w:rPr>
        <w:t>)</w:t>
      </w:r>
      <w:r w:rsidRPr="002E49DD">
        <w:rPr>
          <w:rFonts w:hint="eastAsia"/>
        </w:rPr>
        <w:t>營建工程或其他開發行為進行中，</w:t>
      </w:r>
      <w:proofErr w:type="gramStart"/>
      <w:r w:rsidRPr="002E49DD">
        <w:rPr>
          <w:rFonts w:hint="eastAsia"/>
        </w:rPr>
        <w:t>發見疑似</w:t>
      </w:r>
      <w:proofErr w:type="gramEnd"/>
      <w:r w:rsidRPr="002E49DD">
        <w:rPr>
          <w:rFonts w:hint="eastAsia"/>
        </w:rPr>
        <w:t>考古遺址時，應即停止工程或開發行為之進行，並通知所在地直轄市、縣(市)主管機關。除前項措施外，主管機關應即進行調查，並送審議會審議，以採取相關措施，完成審議程序前，開發單位不得復工。</w:t>
      </w:r>
      <w:r w:rsidRPr="002E49DD">
        <w:rPr>
          <w:rFonts w:hAnsi="標楷體" w:hint="eastAsia"/>
        </w:rPr>
        <w:t>」同法施行細則第2</w:t>
      </w:r>
      <w:r w:rsidRPr="002E49DD">
        <w:rPr>
          <w:rFonts w:hAnsi="標楷體"/>
        </w:rPr>
        <w:t>7</w:t>
      </w:r>
      <w:r w:rsidRPr="002E49DD">
        <w:rPr>
          <w:rFonts w:hAnsi="標楷體" w:hint="eastAsia"/>
        </w:rPr>
        <w:t>條</w:t>
      </w:r>
      <w:r w:rsidRPr="002E49DD">
        <w:rPr>
          <w:rFonts w:hint="eastAsia"/>
        </w:rPr>
        <w:t>並</w:t>
      </w:r>
      <w:r w:rsidRPr="002E49DD">
        <w:rPr>
          <w:rFonts w:hAnsi="標楷體" w:hint="eastAsia"/>
        </w:rPr>
        <w:t>規定：「(</w:t>
      </w:r>
      <w:r w:rsidRPr="002E49DD">
        <w:rPr>
          <w:rFonts w:hint="eastAsia"/>
        </w:rPr>
        <w:t>第1項</w:t>
      </w:r>
      <w:r w:rsidRPr="002E49DD">
        <w:rPr>
          <w:rFonts w:hAnsi="標楷體"/>
        </w:rPr>
        <w:t>)</w:t>
      </w:r>
      <w:r w:rsidRPr="002E49DD">
        <w:rPr>
          <w:rFonts w:hint="eastAsia"/>
        </w:rPr>
        <w:t>主管機關依本法第5</w:t>
      </w:r>
      <w:r w:rsidRPr="002E49DD">
        <w:t>7</w:t>
      </w:r>
      <w:r w:rsidRPr="002E49DD">
        <w:rPr>
          <w:rFonts w:hint="eastAsia"/>
        </w:rPr>
        <w:t>條第2項</w:t>
      </w:r>
      <w:proofErr w:type="gramStart"/>
      <w:r w:rsidRPr="002E49DD">
        <w:rPr>
          <w:rFonts w:hint="eastAsia"/>
        </w:rPr>
        <w:t>就發見之</w:t>
      </w:r>
      <w:proofErr w:type="gramEnd"/>
      <w:r w:rsidRPr="002E49DD">
        <w:rPr>
          <w:rFonts w:hint="eastAsia"/>
        </w:rPr>
        <w:t>疑似考古遺址進行調查，應邀請考古學者專家、學術或專業機構進行會勘或專案研究評估。</w:t>
      </w:r>
      <w:r w:rsidRPr="002E49DD">
        <w:rPr>
          <w:rFonts w:hAnsi="標楷體" w:hint="eastAsia"/>
        </w:rPr>
        <w:t>(第2項</w:t>
      </w:r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lastRenderedPageBreak/>
        <w:t>經審議會參酌前項調查報告完成審議後，主管機關得採取或決定下列措施：一、停止工程進行。二、變更施工方式或工程配置。三、進行搶救發掘。四、施工監看。五、其他必要措施。(第3項</w:t>
      </w:r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t>主管機關依前項採取搶救發掘措施時，應提出發掘之必要性評估，</w:t>
      </w:r>
      <w:proofErr w:type="gramStart"/>
      <w:r w:rsidRPr="002E49DD">
        <w:rPr>
          <w:rFonts w:hAnsi="標楷體" w:hint="eastAsia"/>
        </w:rPr>
        <w:t>併</w:t>
      </w:r>
      <w:proofErr w:type="gramEnd"/>
      <w:r w:rsidRPr="002E49DD">
        <w:rPr>
          <w:rFonts w:hAnsi="標楷體" w:hint="eastAsia"/>
        </w:rPr>
        <w:t>送審議會審議。」又，</w:t>
      </w:r>
      <w:r w:rsidRPr="002E49DD">
        <w:rPr>
          <w:rFonts w:hint="eastAsia"/>
        </w:rPr>
        <w:t>文化部111年1月28日文</w:t>
      </w:r>
      <w:proofErr w:type="gramStart"/>
      <w:r w:rsidRPr="002E49DD">
        <w:rPr>
          <w:rFonts w:hint="eastAsia"/>
        </w:rPr>
        <w:t>授資局物字</w:t>
      </w:r>
      <w:proofErr w:type="gramEnd"/>
      <w:r w:rsidRPr="002E49DD">
        <w:rPr>
          <w:rFonts w:hint="eastAsia"/>
        </w:rPr>
        <w:t>第1113001257號函釋說明略以：「按考古遺址為地表下之文資，未進行調查或試掘，實難認定是否蘊藏過去人類生活遺物、遺跡之存在。…</w:t>
      </w:r>
      <w:proofErr w:type="gramStart"/>
      <w:r w:rsidRPr="002E49DD">
        <w:rPr>
          <w:rFonts w:hint="eastAsia"/>
        </w:rPr>
        <w:t>…</w:t>
      </w:r>
      <w:proofErr w:type="gramEnd"/>
      <w:r w:rsidRPr="002E49DD">
        <w:rPr>
          <w:rFonts w:hint="eastAsia"/>
        </w:rPr>
        <w:t>有關所詢『疑似考古遺址』，參照本局109年7月31日文</w:t>
      </w:r>
      <w:proofErr w:type="gramStart"/>
      <w:r w:rsidRPr="002E49DD">
        <w:rPr>
          <w:rFonts w:hint="eastAsia"/>
        </w:rPr>
        <w:t>資物</w:t>
      </w:r>
      <w:proofErr w:type="gramEnd"/>
      <w:r w:rsidRPr="002E49DD">
        <w:rPr>
          <w:rFonts w:hint="eastAsia"/>
        </w:rPr>
        <w:t>字第1093009027號函說明，由一般民眾或地方文史工作者發現、學術研究機關進行研究，或是營建工程或其他開發行為進行中所發現之未知考古遺址，</w:t>
      </w:r>
      <w:proofErr w:type="gramStart"/>
      <w:r w:rsidRPr="002E49DD">
        <w:rPr>
          <w:rFonts w:hint="eastAsia"/>
        </w:rPr>
        <w:t>即均屬</w:t>
      </w:r>
      <w:proofErr w:type="gramEnd"/>
      <w:r w:rsidRPr="002E49DD">
        <w:rPr>
          <w:rFonts w:hint="eastAsia"/>
        </w:rPr>
        <w:t>文資法所稱疑似考古遺址……。」復據文資局說明，考古遺址不限於史前時代遺址，亦包括歷史時期(如荷蘭統治時期、明鄭時期、清領時期)、日治時期及近代化發展的遺址；在工程開發過程中發現疑似古代人群的遺留，有待後續的調查研究確認，即屬疑似考古遺址。</w:t>
      </w:r>
      <w:r w:rsidRPr="002E49DD">
        <w:rPr>
          <w:rFonts w:hint="eastAsia"/>
          <w:b/>
        </w:rPr>
        <w:t>明確說明</w:t>
      </w:r>
      <w:r w:rsidRPr="002E49DD">
        <w:rPr>
          <w:rFonts w:hAnsi="標楷體" w:hint="eastAsia"/>
          <w:b/>
        </w:rPr>
        <w:t>「</w:t>
      </w:r>
      <w:r w:rsidRPr="002E49DD">
        <w:rPr>
          <w:rFonts w:hint="eastAsia"/>
          <w:b/>
        </w:rPr>
        <w:t>考古遺址</w:t>
      </w:r>
      <w:r w:rsidRPr="002E49DD">
        <w:rPr>
          <w:rFonts w:hAnsi="標楷體" w:hint="eastAsia"/>
          <w:b/>
        </w:rPr>
        <w:t>」</w:t>
      </w:r>
      <w:r w:rsidRPr="002E49DD">
        <w:rPr>
          <w:rFonts w:hint="eastAsia"/>
          <w:b/>
        </w:rPr>
        <w:t>為地表下之文資，並不限於史前時代遺址；而在營建工程或開發過程中發現疑似古代人群遺留，有待後續的調查研究確認者，即屬</w:t>
      </w:r>
      <w:r w:rsidRPr="002E49DD">
        <w:rPr>
          <w:rFonts w:hAnsi="標楷體" w:hint="eastAsia"/>
          <w:b/>
        </w:rPr>
        <w:t>「</w:t>
      </w:r>
      <w:r w:rsidRPr="002E49DD">
        <w:rPr>
          <w:rFonts w:hint="eastAsia"/>
          <w:b/>
        </w:rPr>
        <w:t>疑似考古遺址</w:t>
      </w:r>
      <w:r w:rsidRPr="002E49DD">
        <w:rPr>
          <w:rFonts w:hAnsi="標楷體" w:hint="eastAsia"/>
          <w:b/>
        </w:rPr>
        <w:t>」。</w:t>
      </w:r>
    </w:p>
    <w:p w:rsidR="00BC723A" w:rsidRPr="002E49DD" w:rsidRDefault="00BC723A" w:rsidP="00BC723A">
      <w:pPr>
        <w:pStyle w:val="3"/>
        <w:numPr>
          <w:ilvl w:val="2"/>
          <w:numId w:val="1"/>
        </w:numPr>
        <w:rPr>
          <w:b/>
        </w:rPr>
      </w:pPr>
      <w:r w:rsidRPr="002E49DD">
        <w:rPr>
          <w:rFonts w:hint="eastAsia"/>
        </w:rPr>
        <w:t>經查，起造</w:t>
      </w:r>
      <w:proofErr w:type="gramStart"/>
      <w:r w:rsidRPr="002E49DD">
        <w:rPr>
          <w:rFonts w:hint="eastAsia"/>
        </w:rPr>
        <w:t>人玖岩建設</w:t>
      </w:r>
      <w:proofErr w:type="gramEnd"/>
      <w:r w:rsidRPr="002E49DD">
        <w:rPr>
          <w:rFonts w:hint="eastAsia"/>
        </w:rPr>
        <w:t>有限公司為開發興建</w:t>
      </w:r>
      <w:r w:rsidRPr="002E49DD">
        <w:rPr>
          <w:rFonts w:hAnsi="標楷體" w:hint="eastAsia"/>
        </w:rPr>
        <w:t>別墅社區(下稱</w:t>
      </w:r>
      <w:proofErr w:type="gramStart"/>
      <w:r w:rsidRPr="002E49DD">
        <w:rPr>
          <w:rFonts w:hint="eastAsia"/>
        </w:rPr>
        <w:t>玖岩</w:t>
      </w:r>
      <w:proofErr w:type="gramEnd"/>
      <w:r w:rsidRPr="002E49DD">
        <w:rPr>
          <w:rFonts w:hint="eastAsia"/>
        </w:rPr>
        <w:t>建案</w:t>
      </w:r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t>，</w:t>
      </w:r>
      <w:r w:rsidRPr="002E49DD">
        <w:rPr>
          <w:rFonts w:hint="eastAsia"/>
        </w:rPr>
        <w:t>於111年4月22日委由設計監造單位向縣府文化局申請查詢南投市牛運堀段35-1、35-12、35-13地號等48筆土地是否屬文資法公告範圍，經縣府文化局於同年月28日函復略以</w:t>
      </w:r>
      <w:r w:rsidRPr="002E49DD">
        <w:rPr>
          <w:rFonts w:hAnsi="標楷體" w:hint="eastAsia"/>
        </w:rPr>
        <w:t>：</w:t>
      </w:r>
      <w:r w:rsidRPr="002E49DD">
        <w:rPr>
          <w:rFonts w:hint="eastAsia"/>
        </w:rPr>
        <w:t>「</w:t>
      </w:r>
      <w:proofErr w:type="gramStart"/>
      <w:r w:rsidRPr="002E49DD">
        <w:rPr>
          <w:rFonts w:hint="eastAsia"/>
        </w:rPr>
        <w:t>旨揭土地經查非</w:t>
      </w:r>
      <w:proofErr w:type="gramEnd"/>
      <w:r w:rsidRPr="002E49DD">
        <w:rPr>
          <w:rFonts w:hint="eastAsia"/>
        </w:rPr>
        <w:t>屬</w:t>
      </w:r>
      <w:r w:rsidRPr="002E49DD">
        <w:rPr>
          <w:rFonts w:hAnsi="標楷體" w:hint="eastAsia"/>
        </w:rPr>
        <w:t>文資法</w:t>
      </w:r>
      <w:r w:rsidRPr="002E49DD">
        <w:rPr>
          <w:rFonts w:hint="eastAsia"/>
        </w:rPr>
        <w:t>之古蹟保存區、歷史建築、聚落建築群、考古遺址、文化景觀保存區、紀念建築及</w:t>
      </w:r>
      <w:r w:rsidRPr="002E49DD">
        <w:rPr>
          <w:rFonts w:hint="eastAsia"/>
        </w:rPr>
        <w:lastRenderedPageBreak/>
        <w:t>史蹟等範圍」、「本案開發時如發現疑似考古遺址，</w:t>
      </w:r>
      <w:r w:rsidRPr="002E49DD">
        <w:rPr>
          <w:rFonts w:hint="eastAsia"/>
          <w:b/>
        </w:rPr>
        <w:t>請依照文資法第57條規定通報</w:t>
      </w:r>
      <w:r w:rsidRPr="002E49DD">
        <w:rPr>
          <w:rFonts w:hint="eastAsia"/>
        </w:rPr>
        <w:t>本局處理，如有違反將依同法第106條辦理」。</w:t>
      </w:r>
      <w:proofErr w:type="gramStart"/>
      <w:r w:rsidRPr="002E49DD">
        <w:rPr>
          <w:rFonts w:hint="eastAsia"/>
        </w:rPr>
        <w:t>嗣</w:t>
      </w:r>
      <w:proofErr w:type="gramEnd"/>
      <w:r w:rsidRPr="002E49DD">
        <w:rPr>
          <w:rFonts w:hint="eastAsia"/>
        </w:rPr>
        <w:t>1</w:t>
      </w:r>
      <w:r w:rsidRPr="002E49DD">
        <w:t>12</w:t>
      </w:r>
      <w:r w:rsidRPr="002E49DD">
        <w:rPr>
          <w:rFonts w:hint="eastAsia"/>
        </w:rPr>
        <w:t>年4月2</w:t>
      </w:r>
      <w:r w:rsidRPr="002E49DD">
        <w:t>0</w:t>
      </w:r>
      <w:r w:rsidRPr="002E49DD">
        <w:rPr>
          <w:rFonts w:hint="eastAsia"/>
        </w:rPr>
        <w:t>日聯合報登載「牛運堀南投窯 首</w:t>
      </w:r>
      <w:proofErr w:type="gramStart"/>
      <w:r w:rsidRPr="002E49DD">
        <w:rPr>
          <w:rFonts w:hint="eastAsia"/>
        </w:rPr>
        <w:t>見糖漏</w:t>
      </w:r>
      <w:proofErr w:type="gramEnd"/>
      <w:r w:rsidRPr="002E49DD">
        <w:rPr>
          <w:rFonts w:hint="eastAsia"/>
        </w:rPr>
        <w:t>」</w:t>
      </w:r>
      <w:r w:rsidRPr="002E49DD">
        <w:rPr>
          <w:rStyle w:val="afc"/>
        </w:rPr>
        <w:footnoteReference w:id="2"/>
      </w:r>
      <w:r w:rsidRPr="002E49DD">
        <w:rPr>
          <w:rFonts w:hint="eastAsia"/>
        </w:rPr>
        <w:t>，縣府文化局乃於同年月2</w:t>
      </w:r>
      <w:r w:rsidRPr="002E49DD">
        <w:t>7</w:t>
      </w:r>
      <w:r w:rsidRPr="002E49DD">
        <w:rPr>
          <w:rFonts w:hint="eastAsia"/>
        </w:rPr>
        <w:t>日以開會通知單</w:t>
      </w:r>
      <w:r w:rsidRPr="002E49DD">
        <w:rPr>
          <w:rStyle w:val="afc"/>
        </w:rPr>
        <w:footnoteReference w:id="3"/>
      </w:r>
      <w:r w:rsidRPr="002E49DD">
        <w:rPr>
          <w:rFonts w:hint="eastAsia"/>
        </w:rPr>
        <w:t>通知該縣3位文資委員及起造人，於同年5月2日辦理</w:t>
      </w:r>
      <w:r w:rsidRPr="002E49DD">
        <w:rPr>
          <w:rFonts w:hint="eastAsia"/>
          <w:b/>
        </w:rPr>
        <w:t>「</w:t>
      </w:r>
      <w:r w:rsidRPr="002E49DD">
        <w:rPr>
          <w:rFonts w:hAnsi="標楷體" w:hint="eastAsia"/>
          <w:b/>
        </w:rPr>
        <w:t>『</w:t>
      </w:r>
      <w:r w:rsidRPr="002E49DD">
        <w:rPr>
          <w:rFonts w:hint="eastAsia"/>
          <w:b/>
        </w:rPr>
        <w:t>牛運堀南投</w:t>
      </w:r>
      <w:proofErr w:type="gramStart"/>
      <w:r w:rsidRPr="002E49DD">
        <w:rPr>
          <w:rFonts w:hint="eastAsia"/>
          <w:b/>
        </w:rPr>
        <w:t>窯首見糖漏</w:t>
      </w:r>
      <w:proofErr w:type="gramEnd"/>
      <w:r w:rsidRPr="002E49DD">
        <w:rPr>
          <w:rFonts w:hAnsi="標楷體" w:hint="eastAsia"/>
          <w:b/>
        </w:rPr>
        <w:t>』</w:t>
      </w:r>
      <w:r w:rsidRPr="002E49DD">
        <w:rPr>
          <w:rFonts w:hint="eastAsia"/>
          <w:b/>
        </w:rPr>
        <w:t>發現疑似遺址(各階段</w:t>
      </w:r>
      <w:proofErr w:type="gramStart"/>
      <w:r w:rsidRPr="002E49DD">
        <w:rPr>
          <w:rFonts w:hint="eastAsia"/>
          <w:b/>
        </w:rPr>
        <w:t>南投窯類陶</w:t>
      </w:r>
      <w:proofErr w:type="gramEnd"/>
      <w:r w:rsidRPr="002E49DD">
        <w:rPr>
          <w:rFonts w:hint="eastAsia"/>
          <w:b/>
        </w:rPr>
        <w:t>器)現勘</w:t>
      </w:r>
      <w:r w:rsidRPr="002E49DD">
        <w:rPr>
          <w:rFonts w:hAnsi="標楷體" w:hint="eastAsia"/>
          <w:b/>
        </w:rPr>
        <w:t>」</w:t>
      </w:r>
      <w:r w:rsidRPr="002E49DD">
        <w:rPr>
          <w:rFonts w:hint="eastAsia"/>
        </w:rPr>
        <w:t>，由現勘委員發言可知，該處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為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牛運</w:t>
      </w:r>
      <w:proofErr w:type="gramStart"/>
      <w:r w:rsidRPr="002E49DD">
        <w:rPr>
          <w:rFonts w:hint="eastAsia"/>
        </w:rPr>
        <w:t>堀頭</w:t>
      </w:r>
      <w:proofErr w:type="gramEnd"/>
      <w:r w:rsidRPr="002E49DD">
        <w:rPr>
          <w:rFonts w:hint="eastAsia"/>
        </w:rPr>
        <w:t>窯</w:t>
      </w:r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所在地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、</w:t>
      </w:r>
      <w:r w:rsidRPr="002E49DD">
        <w:rPr>
          <w:rFonts w:hAnsi="標楷體" w:hint="eastAsia"/>
        </w:rPr>
        <w:t>「疑似遺址呈</w:t>
      </w:r>
      <w:proofErr w:type="gramStart"/>
      <w:r w:rsidRPr="002E49DD">
        <w:rPr>
          <w:rFonts w:hAnsi="標楷體" w:hint="eastAsia"/>
        </w:rPr>
        <w:t>小丘</w:t>
      </w:r>
      <w:proofErr w:type="gramEnd"/>
      <w:r w:rsidRPr="002E49DD">
        <w:rPr>
          <w:rFonts w:hAnsi="標楷體" w:hint="eastAsia"/>
        </w:rPr>
        <w:t>形，</w:t>
      </w:r>
      <w:r w:rsidRPr="002E49DD">
        <w:rPr>
          <w:rFonts w:hAnsi="標楷體" w:hint="eastAsia"/>
          <w:b/>
        </w:rPr>
        <w:t>地層露出陶</w:t>
      </w:r>
      <w:proofErr w:type="gramStart"/>
      <w:r w:rsidRPr="002E49DD">
        <w:rPr>
          <w:rFonts w:hAnsi="標楷體" w:hint="eastAsia"/>
          <w:b/>
        </w:rPr>
        <w:t>片殘片殘</w:t>
      </w:r>
      <w:proofErr w:type="gramEnd"/>
      <w:r w:rsidRPr="002E49DD">
        <w:rPr>
          <w:rFonts w:hAnsi="標楷體" w:hint="eastAsia"/>
          <w:b/>
        </w:rPr>
        <w:t>件，有</w:t>
      </w:r>
      <w:proofErr w:type="gramStart"/>
      <w:r w:rsidRPr="002E49DD">
        <w:rPr>
          <w:rFonts w:hAnsi="標楷體" w:hint="eastAsia"/>
          <w:b/>
        </w:rPr>
        <w:t>糖漏</w:t>
      </w:r>
      <w:proofErr w:type="gramEnd"/>
      <w:r w:rsidRPr="002E49DD">
        <w:rPr>
          <w:rFonts w:hAnsi="標楷體" w:hint="eastAsia"/>
          <w:b/>
        </w:rPr>
        <w:t>殘片，及生活陶片、火頭磗、尺二磗</w:t>
      </w:r>
      <w:r w:rsidRPr="002E49DD">
        <w:rPr>
          <w:rFonts w:hAnsi="標楷體" w:hint="eastAsia"/>
        </w:rPr>
        <w:t>」、「現場有</w:t>
      </w:r>
      <w:r w:rsidRPr="002E49DD">
        <w:rPr>
          <w:rFonts w:hAnsi="標楷體" w:hint="eastAsia"/>
          <w:b/>
        </w:rPr>
        <w:t>陶片殘留於斷面，其中較罕見為糖漏殘片，數量不少</w:t>
      </w:r>
      <w:r w:rsidRPr="002E49DD">
        <w:rPr>
          <w:rFonts w:hAnsi="標楷體" w:hint="eastAsia"/>
        </w:rPr>
        <w:t>。</w:t>
      </w:r>
      <w:proofErr w:type="gramStart"/>
      <w:r w:rsidRPr="002E49DD">
        <w:rPr>
          <w:rFonts w:hAnsi="標楷體" w:hint="eastAsia"/>
          <w:b/>
        </w:rPr>
        <w:t>糖漏為</w:t>
      </w:r>
      <w:proofErr w:type="gramEnd"/>
      <w:r w:rsidRPr="002E49DD">
        <w:rPr>
          <w:rFonts w:hAnsi="標楷體" w:hint="eastAsia"/>
          <w:b/>
        </w:rPr>
        <w:t>早期將紅糖精製為白糖之工具，為南投地區首次發現，有其歷史價值，可填補南投陶之部分空白</w:t>
      </w:r>
      <w:r w:rsidRPr="002E49DD">
        <w:rPr>
          <w:rFonts w:hAnsi="標楷體" w:hint="eastAsia"/>
        </w:rPr>
        <w:t>」，會議中</w:t>
      </w:r>
      <w:r w:rsidRPr="002E49DD">
        <w:rPr>
          <w:rFonts w:hAnsi="標楷體"/>
        </w:rPr>
        <w:t>2</w:t>
      </w:r>
      <w:r w:rsidRPr="002E49DD">
        <w:rPr>
          <w:rFonts w:hAnsi="標楷體" w:hint="eastAsia"/>
        </w:rPr>
        <w:t>位委員建議</w:t>
      </w:r>
      <w:r w:rsidRPr="002E49DD">
        <w:rPr>
          <w:rFonts w:hint="eastAsia"/>
        </w:rPr>
        <w:t>進行施工監看、1位委員建議試掘。然此現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結果並未送審議會審議，主持人縣府文化局局長即以多數委員意見(</w:t>
      </w:r>
      <w:r w:rsidRPr="002E49DD">
        <w:t>2</w:t>
      </w:r>
      <w:r w:rsidRPr="002E49DD">
        <w:rPr>
          <w:rFonts w:hAnsi="標楷體" w:hint="eastAsia"/>
        </w:rPr>
        <w:t>：</w:t>
      </w:r>
      <w:r w:rsidRPr="002E49DD">
        <w:t>1)</w:t>
      </w:r>
      <w:r w:rsidRPr="002E49DD">
        <w:rPr>
          <w:rFonts w:hint="eastAsia"/>
        </w:rPr>
        <w:t>決議</w:t>
      </w:r>
      <w:r w:rsidRPr="002E49DD">
        <w:rPr>
          <w:rFonts w:hAnsi="標楷體" w:hint="eastAsia"/>
        </w:rPr>
        <w:t>「發現『</w:t>
      </w:r>
      <w:proofErr w:type="gramStart"/>
      <w:r w:rsidRPr="002E49DD">
        <w:rPr>
          <w:rFonts w:hAnsi="標楷體" w:hint="eastAsia"/>
        </w:rPr>
        <w:t>糖漏』</w:t>
      </w:r>
      <w:proofErr w:type="gramEnd"/>
      <w:r w:rsidRPr="002E49DD">
        <w:rPr>
          <w:rFonts w:hAnsi="標楷體" w:hint="eastAsia"/>
        </w:rPr>
        <w:t>區域，進行考古施工監看」。</w:t>
      </w:r>
      <w:proofErr w:type="gramStart"/>
      <w:r w:rsidRPr="002E49DD">
        <w:rPr>
          <w:rFonts w:hAnsi="標楷體" w:hint="eastAsia"/>
        </w:rPr>
        <w:t>嗣玖岩建</w:t>
      </w:r>
      <w:proofErr w:type="gramEnd"/>
      <w:r w:rsidRPr="002E49DD">
        <w:rPr>
          <w:rFonts w:hAnsi="標楷體" w:hint="eastAsia"/>
        </w:rPr>
        <w:t>案於1</w:t>
      </w:r>
      <w:r w:rsidRPr="002E49DD">
        <w:rPr>
          <w:rFonts w:hAnsi="標楷體"/>
        </w:rPr>
        <w:t>12</w:t>
      </w:r>
      <w:r w:rsidRPr="002E49DD">
        <w:rPr>
          <w:rFonts w:hAnsi="標楷體" w:hint="eastAsia"/>
        </w:rPr>
        <w:t>年6月1</w:t>
      </w:r>
      <w:r w:rsidRPr="002E49DD">
        <w:rPr>
          <w:rFonts w:hAnsi="標楷體"/>
        </w:rPr>
        <w:t>8</w:t>
      </w:r>
      <w:r w:rsidRPr="002E49DD">
        <w:rPr>
          <w:rFonts w:hAnsi="標楷體" w:hint="eastAsia"/>
        </w:rPr>
        <w:t>日申報開工，縣府文化局則於同年9月7日及8日委託辦理施工監看，復</w:t>
      </w:r>
      <w:r w:rsidRPr="002E49DD">
        <w:rPr>
          <w:rFonts w:hint="eastAsia"/>
        </w:rPr>
        <w:t>未經審議會審議，逕於施工監看紀錄認定本案</w:t>
      </w:r>
      <w:r w:rsidRPr="002E49DD">
        <w:rPr>
          <w:rFonts w:hAnsi="標楷體" w:hint="eastAsia"/>
        </w:rPr>
        <w:t>缺乏文資價值。</w:t>
      </w:r>
      <w:r w:rsidRPr="002E49DD">
        <w:rPr>
          <w:rFonts w:hAnsi="標楷體" w:hint="eastAsia"/>
          <w:b/>
        </w:rPr>
        <w:t>顯見，縣府文化局於</w:t>
      </w:r>
      <w:proofErr w:type="gramStart"/>
      <w:r w:rsidRPr="002E49DD">
        <w:rPr>
          <w:rFonts w:hAnsi="標楷體" w:hint="eastAsia"/>
          <w:b/>
        </w:rPr>
        <w:t>玖岩建</w:t>
      </w:r>
      <w:proofErr w:type="gramEnd"/>
      <w:r w:rsidRPr="002E49DD">
        <w:rPr>
          <w:rFonts w:hAnsi="標楷體" w:hint="eastAsia"/>
          <w:b/>
        </w:rPr>
        <w:t>案開發前，透過報載而知悉該建案工地發現</w:t>
      </w:r>
      <w:r w:rsidRPr="002E49DD">
        <w:rPr>
          <w:rFonts w:hint="eastAsia"/>
          <w:b/>
          <w:bCs w:val="0"/>
          <w:spacing w:val="-10"/>
        </w:rPr>
        <w:t>明清時期臺灣精製白糖使用之</w:t>
      </w:r>
      <w:r w:rsidRPr="002E49DD">
        <w:rPr>
          <w:rFonts w:hAnsi="標楷體" w:hint="eastAsia"/>
          <w:b/>
        </w:rPr>
        <w:t>「</w:t>
      </w:r>
      <w:proofErr w:type="gramStart"/>
      <w:r w:rsidRPr="002E49DD">
        <w:rPr>
          <w:rFonts w:hAnsi="標楷體" w:hint="eastAsia"/>
          <w:b/>
        </w:rPr>
        <w:t>糖漏</w:t>
      </w:r>
      <w:proofErr w:type="gramEnd"/>
      <w:r w:rsidRPr="002E49DD">
        <w:rPr>
          <w:rFonts w:hAnsi="標楷體" w:hint="eastAsia"/>
          <w:b/>
        </w:rPr>
        <w:t>」，且為</w:t>
      </w:r>
      <w:proofErr w:type="gramStart"/>
      <w:r w:rsidRPr="002E49DD">
        <w:rPr>
          <w:rFonts w:hAnsi="標楷體" w:hint="eastAsia"/>
          <w:b/>
        </w:rPr>
        <w:t>南投窯各發</w:t>
      </w:r>
      <w:proofErr w:type="gramEnd"/>
      <w:r w:rsidRPr="002E49DD">
        <w:rPr>
          <w:rFonts w:hAnsi="標楷體" w:hint="eastAsia"/>
          <w:b/>
        </w:rPr>
        <w:t>展階段首度發現，爰依文資法</w:t>
      </w:r>
      <w:r w:rsidRPr="002E49DD">
        <w:rPr>
          <w:rFonts w:hint="eastAsia"/>
          <w:b/>
        </w:rPr>
        <w:t>第57條第2項規定通知該縣文資委員及起造人辦理「發現疑似遺址現勘</w:t>
      </w:r>
      <w:r w:rsidRPr="002E49DD">
        <w:rPr>
          <w:rFonts w:hAnsi="標楷體" w:hint="eastAsia"/>
          <w:b/>
        </w:rPr>
        <w:t>」，現勘當日確於地層表面及斷面發現「</w:t>
      </w:r>
      <w:proofErr w:type="gramStart"/>
      <w:r w:rsidRPr="002E49DD">
        <w:rPr>
          <w:rFonts w:hAnsi="標楷體" w:hint="eastAsia"/>
          <w:b/>
        </w:rPr>
        <w:t>糖漏</w:t>
      </w:r>
      <w:proofErr w:type="gramEnd"/>
      <w:r w:rsidRPr="002E49DD">
        <w:rPr>
          <w:rFonts w:hAnsi="標楷體" w:hint="eastAsia"/>
          <w:b/>
        </w:rPr>
        <w:t>」殘片，且數量不少，現勘委員並認為此「為南投地區首次發現，有其歷</w:t>
      </w:r>
      <w:r w:rsidRPr="002E49DD">
        <w:rPr>
          <w:rFonts w:hAnsi="標楷體" w:hint="eastAsia"/>
          <w:b/>
        </w:rPr>
        <w:lastRenderedPageBreak/>
        <w:t>史價值，可填補南投陶之部分空白」，惟該局後續卻未依法做成調查報告、送審議會審議，竟逕於現勘會議決議採取「施工監看」，並於施工監看紀錄逕自認定本案缺乏文資價值。縣府文化局此行政作為，肇</w:t>
      </w:r>
      <w:proofErr w:type="gramStart"/>
      <w:r w:rsidRPr="002E49DD">
        <w:rPr>
          <w:rFonts w:hAnsi="標楷體" w:hint="eastAsia"/>
          <w:b/>
        </w:rPr>
        <w:t>致文資滅</w:t>
      </w:r>
      <w:proofErr w:type="gramEnd"/>
      <w:r w:rsidRPr="002E49DD">
        <w:rPr>
          <w:rFonts w:hAnsi="標楷體" w:hint="eastAsia"/>
          <w:b/>
        </w:rPr>
        <w:t>失，顯有重大違失。</w:t>
      </w:r>
    </w:p>
    <w:p w:rsidR="00BC723A" w:rsidRPr="002E49DD" w:rsidRDefault="00BC723A" w:rsidP="00BC723A">
      <w:pPr>
        <w:pStyle w:val="3"/>
        <w:numPr>
          <w:ilvl w:val="2"/>
          <w:numId w:val="1"/>
        </w:numPr>
        <w:rPr>
          <w:b/>
        </w:rPr>
      </w:pPr>
      <w:r w:rsidRPr="002E49DD">
        <w:rPr>
          <w:rFonts w:hint="eastAsia"/>
        </w:rPr>
        <w:t>迄113年5月10日，國立臺南藝術大學(下稱南藝大</w:t>
      </w:r>
      <w:r w:rsidRPr="002E49DD">
        <w:t>)</w:t>
      </w:r>
      <w:r w:rsidRPr="002E49DD">
        <w:rPr>
          <w:rFonts w:hint="eastAsia"/>
        </w:rPr>
        <w:t>盧泰康教授(下稱盧教授</w:t>
      </w:r>
      <w:r w:rsidRPr="002E49DD">
        <w:t>)</w:t>
      </w:r>
      <w:r w:rsidRPr="002E49DD">
        <w:rPr>
          <w:rFonts w:hint="eastAsia"/>
        </w:rPr>
        <w:t>投書文資局局長信箱，陳情縣府文化局帶頭破壞南投牛運堀窯址等情；1</w:t>
      </w:r>
      <w:r w:rsidRPr="002E49DD">
        <w:t>13</w:t>
      </w:r>
      <w:r w:rsidRPr="002E49DD">
        <w:rPr>
          <w:rFonts w:hint="eastAsia"/>
        </w:rPr>
        <w:t>年9月1</w:t>
      </w:r>
      <w:r w:rsidRPr="002E49DD">
        <w:t>0</w:t>
      </w:r>
      <w:r w:rsidRPr="002E49DD">
        <w:rPr>
          <w:rFonts w:hint="eastAsia"/>
        </w:rPr>
        <w:t>日，賴</w:t>
      </w:r>
      <w:r w:rsidR="00561B0E" w:rsidRPr="002E49DD">
        <w:rPr>
          <w:rFonts w:hAnsi="標楷體" w:hint="eastAsia"/>
        </w:rPr>
        <w:t>○</w:t>
      </w:r>
      <w:r w:rsidRPr="002E49DD">
        <w:rPr>
          <w:rFonts w:hint="eastAsia"/>
        </w:rPr>
        <w:t>敏君(下稱賴君</w:t>
      </w:r>
      <w:r w:rsidRPr="002E49DD">
        <w:t>)</w:t>
      </w:r>
      <w:r w:rsidRPr="002E49DD">
        <w:rPr>
          <w:rFonts w:hint="eastAsia"/>
        </w:rPr>
        <w:t>亦向文資局陳情有關南投市牛運堀遺址發現及破壞案。案經文資局函請縣府說明，縣府於1</w:t>
      </w:r>
      <w:r w:rsidRPr="002E49DD">
        <w:t>13</w:t>
      </w:r>
      <w:r w:rsidRPr="002E49DD">
        <w:rPr>
          <w:rFonts w:hint="eastAsia"/>
        </w:rPr>
        <w:t>年1</w:t>
      </w:r>
      <w:r w:rsidRPr="002E49DD">
        <w:t>0</w:t>
      </w:r>
      <w:r w:rsidRPr="002E49DD">
        <w:rPr>
          <w:rFonts w:hint="eastAsia"/>
        </w:rPr>
        <w:t>月2</w:t>
      </w:r>
      <w:r w:rsidRPr="002E49DD">
        <w:t>2</w:t>
      </w:r>
      <w:r w:rsidRPr="002E49DD">
        <w:rPr>
          <w:rFonts w:hint="eastAsia"/>
        </w:rPr>
        <w:t>日函復說明略</w:t>
      </w:r>
      <w:proofErr w:type="gramStart"/>
      <w:r w:rsidRPr="002E49DD">
        <w:rPr>
          <w:rFonts w:hint="eastAsia"/>
        </w:rPr>
        <w:t>以</w:t>
      </w:r>
      <w:proofErr w:type="gramEnd"/>
      <w:r w:rsidRPr="002E49DD">
        <w:rPr>
          <w:rFonts w:hint="eastAsia"/>
        </w:rPr>
        <w:t>：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本局於112年4月27日啟動現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調查，現勘所發現之文物殘片經委員建議近代產物，非屬中央研究院(下稱中研院)《臺閩地區考古遺址：南投縣</w:t>
      </w:r>
      <w:proofErr w:type="gramStart"/>
      <w:r w:rsidRPr="002E49DD">
        <w:rPr>
          <w:rFonts w:hint="eastAsia"/>
        </w:rPr>
        <w:t>》</w:t>
      </w:r>
      <w:proofErr w:type="gramEnd"/>
      <w:r w:rsidRPr="002E49DD">
        <w:rPr>
          <w:rFonts w:hint="eastAsia"/>
        </w:rPr>
        <w:t>出土之史前遺物及史前文化層，故並</w:t>
      </w:r>
      <w:r w:rsidRPr="002E49DD">
        <w:rPr>
          <w:rFonts w:hint="eastAsia"/>
          <w:b/>
        </w:rPr>
        <w:t>未發現疑似考古遺址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、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本案由本局主動現勘調查，並未接獲任何提報至局紀錄，</w:t>
      </w:r>
      <w:proofErr w:type="gramStart"/>
      <w:r w:rsidRPr="002E49DD">
        <w:rPr>
          <w:rFonts w:hint="eastAsia"/>
        </w:rPr>
        <w:t>旨案街</w:t>
      </w:r>
      <w:proofErr w:type="gramEnd"/>
      <w:r w:rsidRPr="002E49DD">
        <w:rPr>
          <w:rFonts w:hint="eastAsia"/>
        </w:rPr>
        <w:t>道全為清代牛運</w:t>
      </w:r>
      <w:proofErr w:type="gramStart"/>
      <w:r w:rsidRPr="002E49DD">
        <w:rPr>
          <w:rFonts w:hint="eastAsia"/>
        </w:rPr>
        <w:t>堀窯</w:t>
      </w:r>
      <w:proofErr w:type="gramEnd"/>
      <w:r w:rsidRPr="002E49DD">
        <w:rPr>
          <w:rFonts w:hint="eastAsia"/>
        </w:rPr>
        <w:t>場，惟中研院94年進行普查時皆未收錄在案，其出土文物亦非屬史前文物、史前文化層，國內各縣市</w:t>
      </w:r>
      <w:proofErr w:type="gramStart"/>
      <w:r w:rsidRPr="002E49DD">
        <w:rPr>
          <w:rFonts w:hint="eastAsia"/>
        </w:rPr>
        <w:t>辦理窯場類</w:t>
      </w:r>
      <w:proofErr w:type="gramEnd"/>
      <w:r w:rsidRPr="002E49DD">
        <w:rPr>
          <w:rFonts w:hint="eastAsia"/>
        </w:rPr>
        <w:t>型皆以歷史建築現勘辦理，本案既未接獲任何通報、且現勘結果亦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無發現</w:t>
      </w:r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疑似考古遺址史前出土文物，現勘結果為擇重要文物保存於南投陶展示館展示，並</w:t>
      </w:r>
      <w:r w:rsidRPr="002E49DD">
        <w:rPr>
          <w:rFonts w:hint="eastAsia"/>
          <w:b/>
        </w:rPr>
        <w:t>未啟動文資法57條</w:t>
      </w:r>
      <w:r w:rsidRPr="002E49DD">
        <w:rPr>
          <w:rFonts w:hAnsi="標楷體" w:hint="eastAsia"/>
          <w:b/>
        </w:rPr>
        <w:t>『</w:t>
      </w:r>
      <w:r w:rsidRPr="002E49DD">
        <w:rPr>
          <w:rFonts w:hint="eastAsia"/>
          <w:b/>
        </w:rPr>
        <w:t>發現疑似考古遺址</w:t>
      </w:r>
      <w:r w:rsidRPr="002E49DD">
        <w:rPr>
          <w:rFonts w:hAnsi="標楷體" w:hint="eastAsia"/>
          <w:b/>
        </w:rPr>
        <w:t>』</w:t>
      </w:r>
      <w:r w:rsidRPr="002E49DD">
        <w:rPr>
          <w:rFonts w:hAnsi="標楷體" w:hint="eastAsia"/>
        </w:rPr>
        <w:t>」等語。縣府文化局於本院調查時仍</w:t>
      </w:r>
      <w:proofErr w:type="gramStart"/>
      <w:r w:rsidRPr="002E49DD">
        <w:rPr>
          <w:rFonts w:hAnsi="標楷體" w:hint="eastAsia"/>
        </w:rPr>
        <w:t>堅</w:t>
      </w:r>
      <w:proofErr w:type="gramEnd"/>
      <w:r w:rsidRPr="002E49DD">
        <w:rPr>
          <w:rFonts w:hAnsi="標楷體" w:hint="eastAsia"/>
        </w:rPr>
        <w:t>稱稱：「本案112年5月2日現</w:t>
      </w:r>
      <w:proofErr w:type="gramStart"/>
      <w:r w:rsidRPr="002E49DD">
        <w:rPr>
          <w:rFonts w:hAnsi="標楷體" w:hint="eastAsia"/>
        </w:rPr>
        <w:t>勘</w:t>
      </w:r>
      <w:proofErr w:type="gramEnd"/>
      <w:r w:rsidRPr="002E49DD">
        <w:rPr>
          <w:rFonts w:hAnsi="標楷體" w:hint="eastAsia"/>
        </w:rPr>
        <w:t>，</w:t>
      </w:r>
      <w:r w:rsidRPr="002E49DD">
        <w:rPr>
          <w:rFonts w:hAnsi="標楷體" w:hint="eastAsia"/>
          <w:b/>
        </w:rPr>
        <w:t>認定非屬疑似考古遺址</w:t>
      </w:r>
      <w:r w:rsidRPr="002E49DD">
        <w:rPr>
          <w:rFonts w:hAnsi="標楷體" w:hint="eastAsia"/>
        </w:rPr>
        <w:t>，採施工監</w:t>
      </w:r>
      <w:proofErr w:type="gramStart"/>
      <w:r w:rsidRPr="002E49DD">
        <w:rPr>
          <w:rFonts w:hAnsi="標楷體" w:hint="eastAsia"/>
        </w:rPr>
        <w:t>看係為</w:t>
      </w:r>
      <w:proofErr w:type="gramEnd"/>
      <w:r w:rsidRPr="002E49DD">
        <w:rPr>
          <w:rFonts w:hAnsi="標楷體" w:hint="eastAsia"/>
        </w:rPr>
        <w:t>釐清是否有文物」等語。迄至</w:t>
      </w:r>
      <w:r w:rsidRPr="002E49DD">
        <w:rPr>
          <w:rFonts w:hint="eastAsia"/>
        </w:rPr>
        <w:t>114年3月6日，</w:t>
      </w:r>
      <w:r w:rsidRPr="002E49DD">
        <w:rPr>
          <w:rFonts w:hAnsi="標楷體" w:hint="eastAsia"/>
        </w:rPr>
        <w:t>該局</w:t>
      </w:r>
      <w:r w:rsidRPr="002E49DD">
        <w:rPr>
          <w:rFonts w:hint="eastAsia"/>
        </w:rPr>
        <w:t>召開「南投縣第1屆考古遺址審議會第1次會議」，討論事項</w:t>
      </w:r>
      <w:proofErr w:type="gramStart"/>
      <w:r w:rsidRPr="002E49DD">
        <w:rPr>
          <w:rFonts w:hint="eastAsia"/>
        </w:rPr>
        <w:t>一</w:t>
      </w:r>
      <w:proofErr w:type="gramEnd"/>
      <w:r w:rsidRPr="002E49DD">
        <w:rPr>
          <w:rFonts w:hint="eastAsia"/>
        </w:rPr>
        <w:t>竟決議</w:t>
      </w:r>
      <w:r w:rsidRPr="002E49DD">
        <w:rPr>
          <w:rFonts w:hAnsi="標楷體" w:hint="eastAsia"/>
        </w:rPr>
        <w:t>：「</w:t>
      </w:r>
      <w:r w:rsidRPr="002E49DD">
        <w:rPr>
          <w:rFonts w:hint="eastAsia"/>
        </w:rPr>
        <w:t>任何法令規定之行政行為或狀況，</w:t>
      </w:r>
      <w:proofErr w:type="gramStart"/>
      <w:r w:rsidRPr="002E49DD">
        <w:rPr>
          <w:rFonts w:hint="eastAsia"/>
        </w:rPr>
        <w:t>均有該</w:t>
      </w:r>
      <w:proofErr w:type="gramEnd"/>
      <w:r w:rsidRPr="002E49DD">
        <w:rPr>
          <w:rFonts w:hint="eastAsia"/>
        </w:rPr>
        <w:t>不該當之認定前提，方會有其後應有之行政行為；同理，</w:t>
      </w:r>
      <w:r w:rsidRPr="002E49DD">
        <w:rPr>
          <w:rFonts w:hint="eastAsia"/>
          <w:b/>
        </w:rPr>
        <w:t>文資法第57條第2項規</w:t>
      </w:r>
      <w:r w:rsidRPr="002E49DD">
        <w:rPr>
          <w:rFonts w:hint="eastAsia"/>
          <w:b/>
        </w:rPr>
        <w:lastRenderedPageBreak/>
        <w:t>定</w:t>
      </w:r>
      <w:r w:rsidRPr="002E49DD">
        <w:rPr>
          <w:rFonts w:hAnsi="標楷體" w:hint="eastAsia"/>
          <w:b/>
        </w:rPr>
        <w:t>『</w:t>
      </w:r>
      <w:r w:rsidRPr="002E49DD">
        <w:rPr>
          <w:rFonts w:hint="eastAsia"/>
          <w:b/>
        </w:rPr>
        <w:t>發現疑似考古遺址時</w:t>
      </w:r>
      <w:r w:rsidRPr="002E49DD">
        <w:rPr>
          <w:rFonts w:hAnsi="標楷體" w:hint="eastAsia"/>
          <w:b/>
        </w:rPr>
        <w:t>』</w:t>
      </w:r>
      <w:r w:rsidRPr="002E49DD">
        <w:rPr>
          <w:rFonts w:hint="eastAsia"/>
        </w:rPr>
        <w:t>亦同，</w:t>
      </w:r>
      <w:r w:rsidRPr="002E49DD">
        <w:rPr>
          <w:rFonts w:hint="eastAsia"/>
          <w:b/>
        </w:rPr>
        <w:t>可以縣府文化局邀請文資專家會</w:t>
      </w:r>
      <w:proofErr w:type="gramStart"/>
      <w:r w:rsidRPr="002E49DD">
        <w:rPr>
          <w:rFonts w:hint="eastAsia"/>
          <w:b/>
        </w:rPr>
        <w:t>勘</w:t>
      </w:r>
      <w:proofErr w:type="gramEnd"/>
      <w:r w:rsidRPr="002E49DD">
        <w:rPr>
          <w:rFonts w:hint="eastAsia"/>
          <w:b/>
        </w:rPr>
        <w:t>認定之</w:t>
      </w:r>
      <w:r w:rsidRPr="002E49DD">
        <w:rPr>
          <w:rFonts w:hint="eastAsia"/>
        </w:rPr>
        <w:t>。</w:t>
      </w:r>
      <w:r w:rsidRPr="002E49DD">
        <w:rPr>
          <w:rFonts w:hAnsi="標楷體" w:hint="eastAsia"/>
        </w:rPr>
        <w:t>」迄1</w:t>
      </w:r>
      <w:r w:rsidRPr="002E49DD">
        <w:rPr>
          <w:rFonts w:hAnsi="標楷體"/>
        </w:rPr>
        <w:t>14</w:t>
      </w:r>
      <w:r w:rsidRPr="002E49DD">
        <w:rPr>
          <w:rFonts w:hAnsi="標楷體" w:hint="eastAsia"/>
        </w:rPr>
        <w:t>年3月1</w:t>
      </w:r>
      <w:r w:rsidRPr="002E49DD">
        <w:rPr>
          <w:rFonts w:hAnsi="標楷體"/>
        </w:rPr>
        <w:t>7</w:t>
      </w:r>
      <w:r w:rsidRPr="002E49DD">
        <w:rPr>
          <w:rFonts w:hAnsi="標楷體" w:hint="eastAsia"/>
        </w:rPr>
        <w:t>日本院赴現場履</w:t>
      </w:r>
      <w:proofErr w:type="gramStart"/>
      <w:r w:rsidRPr="002E49DD">
        <w:rPr>
          <w:rFonts w:hAnsi="標楷體" w:hint="eastAsia"/>
        </w:rPr>
        <w:t>勘</w:t>
      </w:r>
      <w:proofErr w:type="gramEnd"/>
      <w:r w:rsidRPr="002E49DD">
        <w:rPr>
          <w:rFonts w:hAnsi="標楷體" w:hint="eastAsia"/>
        </w:rPr>
        <w:t>及同年4月7日辦理約詢，南投縣副縣長及縣府文化局局長仍</w:t>
      </w:r>
      <w:r w:rsidRPr="002E49DD">
        <w:rPr>
          <w:rFonts w:hAnsi="標楷體" w:hint="eastAsia"/>
          <w:b/>
        </w:rPr>
        <w:t>一再辯稱</w:t>
      </w:r>
      <w:r w:rsidRPr="002E49DD">
        <w:rPr>
          <w:rFonts w:hAnsi="標楷體" w:hint="eastAsia"/>
        </w:rPr>
        <w:t>：「</w:t>
      </w:r>
      <w:r w:rsidRPr="002E49DD">
        <w:rPr>
          <w:rFonts w:hAnsi="標楷體" w:hint="eastAsia"/>
          <w:u w:val="single"/>
        </w:rPr>
        <w:t>我們並不認為它是疑似考古遺址</w:t>
      </w:r>
      <w:r w:rsidRPr="002E49DD">
        <w:rPr>
          <w:rFonts w:hAnsi="標楷體" w:hint="eastAsia"/>
        </w:rPr>
        <w:t>」、「</w:t>
      </w:r>
      <w:r w:rsidRPr="002E49DD">
        <w:rPr>
          <w:rFonts w:hAnsi="標楷體" w:hint="eastAsia"/>
          <w:u w:val="single"/>
        </w:rPr>
        <w:t>我們不是接受通報或者報紙登出來就認為它是疑似</w:t>
      </w:r>
      <w:r w:rsidRPr="002E49DD">
        <w:rPr>
          <w:rFonts w:hAnsi="標楷體" w:hint="eastAsia"/>
        </w:rPr>
        <w:t>」、「</w:t>
      </w:r>
      <w:r w:rsidRPr="002E49DD">
        <w:rPr>
          <w:rFonts w:hAnsi="標楷體" w:hint="eastAsia"/>
          <w:u w:val="single"/>
        </w:rPr>
        <w:t>我們認為所謂的疑似遺址是由文化局邀請專業的委員來會</w:t>
      </w:r>
      <w:proofErr w:type="gramStart"/>
      <w:r w:rsidRPr="002E49DD">
        <w:rPr>
          <w:rFonts w:hAnsi="標楷體" w:hint="eastAsia"/>
          <w:u w:val="single"/>
        </w:rPr>
        <w:t>勘</w:t>
      </w:r>
      <w:proofErr w:type="gramEnd"/>
      <w:r w:rsidRPr="002E49DD">
        <w:rPr>
          <w:rFonts w:hAnsi="標楷體" w:hint="eastAsia"/>
          <w:u w:val="single"/>
        </w:rPr>
        <w:t>的時候的決議</w:t>
      </w:r>
      <w:r w:rsidRPr="002E49DD">
        <w:rPr>
          <w:rFonts w:hAnsi="標楷體" w:hint="eastAsia"/>
        </w:rPr>
        <w:t>，決定是否為疑似考古遺址」、「</w:t>
      </w:r>
      <w:r w:rsidRPr="002E49DD">
        <w:rPr>
          <w:rFonts w:hAnsi="標楷體" w:hint="eastAsia"/>
          <w:u w:val="single"/>
        </w:rPr>
        <w:t>現勘的目的是要去確定有沒有發現疑似</w:t>
      </w:r>
      <w:r w:rsidRPr="002E49DD">
        <w:rPr>
          <w:rFonts w:hAnsi="標楷體" w:hint="eastAsia"/>
        </w:rPr>
        <w:t>」、「縣府並未接獲通知或提報，係主動調查，故</w:t>
      </w:r>
      <w:r w:rsidRPr="002E49DD">
        <w:rPr>
          <w:rFonts w:hAnsi="標楷體" w:hint="eastAsia"/>
          <w:u w:val="single"/>
        </w:rPr>
        <w:t>認定非屬疑似考古遺址</w:t>
      </w:r>
      <w:r w:rsidRPr="002E49DD">
        <w:rPr>
          <w:rFonts w:hAnsi="標楷體" w:hint="eastAsia"/>
        </w:rPr>
        <w:t>，而以保存文物調查」、「因</w:t>
      </w:r>
      <w:r w:rsidRPr="002E49DD">
        <w:rPr>
          <w:rFonts w:hAnsi="標楷體" w:hint="eastAsia"/>
          <w:u w:val="single"/>
        </w:rPr>
        <w:t>認為並非疑似考古遺址</w:t>
      </w:r>
      <w:r w:rsidRPr="002E49DD">
        <w:rPr>
          <w:rFonts w:hAnsi="標楷體" w:hint="eastAsia"/>
        </w:rPr>
        <w:t>，所以沒送審議會」等語。</w:t>
      </w:r>
      <w:r w:rsidRPr="002E49DD">
        <w:rPr>
          <w:rFonts w:hAnsi="標楷體" w:hint="eastAsia"/>
          <w:b/>
        </w:rPr>
        <w:t>可見，縣府文化局雖以</w:t>
      </w:r>
      <w:r w:rsidRPr="002E49DD">
        <w:rPr>
          <w:rFonts w:hint="eastAsia"/>
          <w:b/>
        </w:rPr>
        <w:t>文資法第57條第2項啟動</w:t>
      </w:r>
      <w:r w:rsidRPr="002E49DD">
        <w:rPr>
          <w:rFonts w:hAnsi="標楷體" w:hint="eastAsia"/>
          <w:b/>
        </w:rPr>
        <w:t>「</w:t>
      </w:r>
      <w:r w:rsidRPr="002E49DD">
        <w:rPr>
          <w:rFonts w:hint="eastAsia"/>
          <w:b/>
        </w:rPr>
        <w:t>發現疑似考古遺址現勘</w:t>
      </w:r>
      <w:r w:rsidRPr="002E49DD">
        <w:rPr>
          <w:rFonts w:hAnsi="標楷體" w:hint="eastAsia"/>
          <w:b/>
        </w:rPr>
        <w:t>」，惟因後續未依法續辦，竟否認本案係</w:t>
      </w:r>
      <w:r w:rsidRPr="002E49DD">
        <w:rPr>
          <w:rFonts w:hint="eastAsia"/>
          <w:b/>
        </w:rPr>
        <w:t>文資法第57條所稱之</w:t>
      </w:r>
      <w:r w:rsidRPr="002E49DD">
        <w:rPr>
          <w:rFonts w:hAnsi="標楷體" w:hint="eastAsia"/>
          <w:b/>
        </w:rPr>
        <w:t>「</w:t>
      </w:r>
      <w:r w:rsidRPr="002E49DD">
        <w:rPr>
          <w:rFonts w:hAnsi="標楷體" w:hint="eastAsia"/>
          <w:b/>
          <w:u w:val="single"/>
        </w:rPr>
        <w:t>發見</w:t>
      </w:r>
      <w:r w:rsidRPr="002E49DD">
        <w:rPr>
          <w:rFonts w:hint="eastAsia"/>
          <w:b/>
        </w:rPr>
        <w:t>疑似考古遺址</w:t>
      </w:r>
      <w:r w:rsidRPr="002E49DD">
        <w:rPr>
          <w:rFonts w:hAnsi="標楷體" w:hint="eastAsia"/>
          <w:b/>
        </w:rPr>
        <w:t>」，並執言是否適用</w:t>
      </w:r>
      <w:r w:rsidRPr="002E49DD">
        <w:rPr>
          <w:rFonts w:hint="eastAsia"/>
          <w:b/>
        </w:rPr>
        <w:t>文資法第57條第2項</w:t>
      </w:r>
      <w:r w:rsidRPr="002E49DD">
        <w:rPr>
          <w:rFonts w:hAnsi="標楷體" w:hint="eastAsia"/>
          <w:b/>
        </w:rPr>
        <w:t>「</w:t>
      </w:r>
      <w:r w:rsidRPr="002E49DD">
        <w:rPr>
          <w:rFonts w:hint="eastAsia"/>
          <w:b/>
        </w:rPr>
        <w:t>發</w:t>
      </w:r>
      <w:r w:rsidRPr="002E49DD">
        <w:rPr>
          <w:rFonts w:hint="eastAsia"/>
          <w:b/>
          <w:u w:val="single"/>
        </w:rPr>
        <w:t>見</w:t>
      </w:r>
      <w:r w:rsidRPr="002E49DD">
        <w:rPr>
          <w:rFonts w:hint="eastAsia"/>
          <w:b/>
        </w:rPr>
        <w:t>疑似考古遺址</w:t>
      </w:r>
      <w:r w:rsidRPr="002E49DD">
        <w:rPr>
          <w:rFonts w:hAnsi="標楷體" w:hint="eastAsia"/>
          <w:b/>
        </w:rPr>
        <w:t>」</w:t>
      </w:r>
      <w:r w:rsidRPr="002E49DD">
        <w:rPr>
          <w:rFonts w:hint="eastAsia"/>
          <w:b/>
        </w:rPr>
        <w:t>規定，可由該局邀請文資專家會勘認定，而本案經112年5月2日現勘後，認定非屬疑似考古遺址，後續行政行為即不適用文資法第57條第2項規定云云，其飾詞狡辯、文過飾非，莫此為甚。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綜上，</w:t>
      </w:r>
      <w:r w:rsidRPr="002E49DD">
        <w:rPr>
          <w:rFonts w:hAnsi="標楷體" w:hint="eastAsia"/>
          <w:b/>
        </w:rPr>
        <w:t>文資法</w:t>
      </w:r>
      <w:r w:rsidRPr="002E49DD">
        <w:rPr>
          <w:rFonts w:hint="eastAsia"/>
          <w:b/>
        </w:rPr>
        <w:t>第57條所稱</w:t>
      </w:r>
      <w:r w:rsidRPr="002E49DD">
        <w:rPr>
          <w:rFonts w:hAnsi="標楷體" w:hint="eastAsia"/>
          <w:b/>
        </w:rPr>
        <w:t>「</w:t>
      </w:r>
      <w:r w:rsidRPr="002E49DD">
        <w:rPr>
          <w:rFonts w:hint="eastAsia"/>
          <w:b/>
        </w:rPr>
        <w:t>疑似考古遺址</w:t>
      </w:r>
      <w:r w:rsidRPr="002E49DD">
        <w:rPr>
          <w:rFonts w:hAnsi="標楷體" w:hint="eastAsia"/>
          <w:b/>
        </w:rPr>
        <w:t>」係</w:t>
      </w:r>
      <w:r w:rsidRPr="002E49DD">
        <w:rPr>
          <w:rFonts w:hint="eastAsia"/>
          <w:b/>
        </w:rPr>
        <w:t>在營建工程或開發過程中所發現之疑似古代人群遺留，而有待後續調查研究確認者，其義甚明。</w:t>
      </w:r>
      <w:r w:rsidRPr="002E49DD">
        <w:rPr>
          <w:rFonts w:hint="eastAsia"/>
        </w:rPr>
        <w:t>文資局1</w:t>
      </w:r>
      <w:r w:rsidRPr="002E49DD">
        <w:t>13</w:t>
      </w:r>
      <w:r w:rsidRPr="002E49DD">
        <w:rPr>
          <w:rFonts w:hint="eastAsia"/>
        </w:rPr>
        <w:t>年1</w:t>
      </w:r>
      <w:r w:rsidRPr="002E49DD">
        <w:t>1</w:t>
      </w:r>
      <w:r w:rsidRPr="002E49DD">
        <w:rPr>
          <w:rFonts w:hint="eastAsia"/>
        </w:rPr>
        <w:t>月1</w:t>
      </w:r>
      <w:r w:rsidRPr="002E49DD">
        <w:t>3</w:t>
      </w:r>
      <w:r w:rsidRPr="002E49DD">
        <w:rPr>
          <w:rFonts w:hint="eastAsia"/>
        </w:rPr>
        <w:t>日函復縣府略</w:t>
      </w:r>
      <w:proofErr w:type="gramStart"/>
      <w:r w:rsidRPr="002E49DD">
        <w:rPr>
          <w:rFonts w:hint="eastAsia"/>
        </w:rPr>
        <w:t>以</w:t>
      </w:r>
      <w:proofErr w:type="gramEnd"/>
      <w:r w:rsidRPr="002E49DD">
        <w:rPr>
          <w:rFonts w:hAnsi="標楷體" w:hint="eastAsia"/>
        </w:rPr>
        <w:t>：「本案經查係以文資法第57條及同法施行細則第27條規定召開現</w:t>
      </w:r>
      <w:proofErr w:type="gramStart"/>
      <w:r w:rsidRPr="002E49DD">
        <w:rPr>
          <w:rFonts w:hAnsi="標楷體" w:hint="eastAsia"/>
        </w:rPr>
        <w:t>勘</w:t>
      </w:r>
      <w:proofErr w:type="gramEnd"/>
      <w:r w:rsidRPr="002E49DD">
        <w:rPr>
          <w:rFonts w:hAnsi="標楷體" w:hint="eastAsia"/>
        </w:rPr>
        <w:t>會議調查</w:t>
      </w:r>
      <w:r w:rsidRPr="002E49DD">
        <w:rPr>
          <w:rFonts w:hAnsi="標楷體"/>
        </w:rPr>
        <w:t>……</w:t>
      </w:r>
      <w:r w:rsidRPr="002E49DD">
        <w:rPr>
          <w:rFonts w:hAnsi="標楷體" w:hint="eastAsia"/>
        </w:rPr>
        <w:t>。」</w:t>
      </w:r>
      <w:r w:rsidRPr="002E49DD">
        <w:rPr>
          <w:rFonts w:hint="eastAsia"/>
        </w:rPr>
        <w:t>縣府文化局現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會議結論亦明載</w:t>
      </w:r>
      <w:r w:rsidRPr="002E49DD">
        <w:rPr>
          <w:rFonts w:hAnsi="標楷體" w:hint="eastAsia"/>
        </w:rPr>
        <w:t>：「</w:t>
      </w:r>
      <w:r w:rsidRPr="002E49DD">
        <w:rPr>
          <w:rFonts w:hint="eastAsia"/>
        </w:rPr>
        <w:t>依據文資法第57條規定，本案開發時經通報發現</w:t>
      </w:r>
      <w:r w:rsidRPr="002E49DD">
        <w:rPr>
          <w:rFonts w:hAnsi="標楷體" w:hint="eastAsia"/>
        </w:rPr>
        <w:t>『</w:t>
      </w:r>
      <w:proofErr w:type="gramStart"/>
      <w:r w:rsidRPr="002E49DD">
        <w:rPr>
          <w:rFonts w:hint="eastAsia"/>
        </w:rPr>
        <w:t>糖漏</w:t>
      </w:r>
      <w:r w:rsidRPr="002E49DD">
        <w:rPr>
          <w:rFonts w:hAnsi="標楷體" w:hint="eastAsia"/>
        </w:rPr>
        <w:t>』</w:t>
      </w:r>
      <w:proofErr w:type="gramEnd"/>
      <w:r w:rsidRPr="002E49DD">
        <w:rPr>
          <w:rFonts w:hAnsi="標楷體"/>
        </w:rPr>
        <w:t>……</w:t>
      </w:r>
      <w:r w:rsidRPr="002E49DD">
        <w:rPr>
          <w:rFonts w:hAnsi="標楷體" w:hint="eastAsia"/>
        </w:rPr>
        <w:t>。」可見</w:t>
      </w:r>
      <w:r w:rsidRPr="002E49DD">
        <w:rPr>
          <w:rFonts w:hint="eastAsia"/>
        </w:rPr>
        <w:t>縣府文化局以文資法第57條第2項規定辦理「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南投</w:t>
      </w:r>
      <w:proofErr w:type="gramStart"/>
      <w:r w:rsidRPr="002E49DD">
        <w:rPr>
          <w:rFonts w:hint="eastAsia"/>
        </w:rPr>
        <w:t>窯首見糖漏</w:t>
      </w:r>
      <w:proofErr w:type="gramEnd"/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發現疑似遺址(各階段</w:t>
      </w:r>
      <w:proofErr w:type="gramStart"/>
      <w:r w:rsidRPr="002E49DD">
        <w:rPr>
          <w:rFonts w:hint="eastAsia"/>
        </w:rPr>
        <w:t>南投窯類陶</w:t>
      </w:r>
      <w:proofErr w:type="gramEnd"/>
      <w:r w:rsidRPr="002E49DD">
        <w:rPr>
          <w:rFonts w:hint="eastAsia"/>
        </w:rPr>
        <w:t>器)現勘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原屬無誤，嗣</w:t>
      </w:r>
      <w:r w:rsidRPr="002E49DD">
        <w:rPr>
          <w:rFonts w:hAnsi="標楷體" w:hint="eastAsia"/>
        </w:rPr>
        <w:t>因未依</w:t>
      </w:r>
      <w:r w:rsidRPr="002E49DD">
        <w:rPr>
          <w:rFonts w:hAnsi="標楷體" w:hint="eastAsia"/>
        </w:rPr>
        <w:lastRenderedPageBreak/>
        <w:t>法做成調查報告並送審議會審議</w:t>
      </w:r>
      <w:r w:rsidRPr="002E49DD">
        <w:rPr>
          <w:rFonts w:hAnsi="標楷體" w:hint="eastAsia"/>
          <w:u w:val="single"/>
        </w:rPr>
        <w:t>，並針對</w:t>
      </w:r>
      <w:r w:rsidRPr="002E49DD">
        <w:rPr>
          <w:rFonts w:hAnsi="標楷體" w:hint="eastAsia"/>
        </w:rPr>
        <w:t>陳訴人相繼陳情，</w:t>
      </w:r>
      <w:proofErr w:type="gramStart"/>
      <w:r w:rsidRPr="002E49DD">
        <w:rPr>
          <w:rFonts w:hAnsi="標楷體" w:hint="eastAsia"/>
        </w:rPr>
        <w:t>竟辯</w:t>
      </w:r>
      <w:proofErr w:type="gramEnd"/>
      <w:r w:rsidRPr="002E49DD">
        <w:rPr>
          <w:rFonts w:hAnsi="標楷體" w:hint="eastAsia"/>
        </w:rPr>
        <w:t>稱本案經現勘</w:t>
      </w:r>
      <w:r w:rsidRPr="002E49DD">
        <w:rPr>
          <w:rFonts w:hint="eastAsia"/>
        </w:rPr>
        <w:t>認定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非屬疑似考古遺址</w:t>
      </w:r>
      <w:r w:rsidRPr="002E49DD">
        <w:rPr>
          <w:rFonts w:hAnsi="標楷體" w:hint="eastAsia"/>
        </w:rPr>
        <w:t>」</w:t>
      </w:r>
      <w:r w:rsidRPr="002E49DD">
        <w:rPr>
          <w:rFonts w:hint="eastAsia"/>
          <w:u w:val="single"/>
        </w:rPr>
        <w:t>。事後</w:t>
      </w:r>
      <w:r w:rsidRPr="002E49DD">
        <w:rPr>
          <w:rFonts w:hAnsi="標楷體" w:hint="eastAsia"/>
        </w:rPr>
        <w:t>並於</w:t>
      </w:r>
      <w:r w:rsidRPr="002E49DD">
        <w:rPr>
          <w:rFonts w:hint="eastAsia"/>
        </w:rPr>
        <w:t>「南投縣第1屆考古遺址審議會第1次會議」決議</w:t>
      </w:r>
      <w:r w:rsidRPr="002E49DD">
        <w:rPr>
          <w:rFonts w:hAnsi="標楷體" w:hint="eastAsia"/>
          <w:b/>
        </w:rPr>
        <w:t>認為是否適用</w:t>
      </w:r>
      <w:r w:rsidRPr="002E49DD">
        <w:rPr>
          <w:rFonts w:hint="eastAsia"/>
          <w:b/>
        </w:rPr>
        <w:t>文資法第57條第2項</w:t>
      </w:r>
      <w:r w:rsidRPr="002E49DD">
        <w:rPr>
          <w:rFonts w:hAnsi="標楷體" w:hint="eastAsia"/>
          <w:b/>
        </w:rPr>
        <w:t>「</w:t>
      </w:r>
      <w:proofErr w:type="gramStart"/>
      <w:r w:rsidRPr="002E49DD">
        <w:rPr>
          <w:rFonts w:hint="eastAsia"/>
          <w:b/>
        </w:rPr>
        <w:t>發見疑似</w:t>
      </w:r>
      <w:proofErr w:type="gramEnd"/>
      <w:r w:rsidRPr="002E49DD">
        <w:rPr>
          <w:rFonts w:hint="eastAsia"/>
          <w:b/>
        </w:rPr>
        <w:t>考古遺址</w:t>
      </w:r>
      <w:r w:rsidRPr="002E49DD">
        <w:rPr>
          <w:rFonts w:hAnsi="標楷體" w:hint="eastAsia"/>
          <w:b/>
        </w:rPr>
        <w:t>」</w:t>
      </w:r>
      <w:r w:rsidRPr="002E49DD">
        <w:rPr>
          <w:rFonts w:hint="eastAsia"/>
          <w:b/>
        </w:rPr>
        <w:t>規定，可由該局邀請文資專家會勘認定</w:t>
      </w:r>
      <w:r w:rsidRPr="002E49DD">
        <w:rPr>
          <w:rFonts w:hint="eastAsia"/>
          <w:u w:val="single"/>
        </w:rPr>
        <w:t>。</w:t>
      </w:r>
      <w:r w:rsidRPr="002E49DD">
        <w:rPr>
          <w:rFonts w:hint="eastAsia"/>
        </w:rPr>
        <w:t>本院調查後，該局更一再辯稱本案</w:t>
      </w:r>
      <w:r w:rsidRPr="002E49DD">
        <w:rPr>
          <w:rFonts w:hAnsi="標楷體" w:hint="eastAsia"/>
        </w:rPr>
        <w:t>「經現</w:t>
      </w:r>
      <w:proofErr w:type="gramStart"/>
      <w:r w:rsidRPr="002E49DD">
        <w:rPr>
          <w:rFonts w:hAnsi="標楷體" w:hint="eastAsia"/>
        </w:rPr>
        <w:t>勘</w:t>
      </w:r>
      <w:proofErr w:type="gramEnd"/>
      <w:r w:rsidRPr="002E49DD">
        <w:rPr>
          <w:rFonts w:hAnsi="標楷體" w:hint="eastAsia"/>
        </w:rPr>
        <w:t>認定非屬疑似考古遺址」等語，</w:t>
      </w:r>
      <w:r w:rsidRPr="002E49DD">
        <w:rPr>
          <w:rFonts w:hAnsi="標楷體" w:hint="eastAsia"/>
          <w:b/>
        </w:rPr>
        <w:t>妄圖扭曲「疑似考古遺址」定義</w:t>
      </w:r>
      <w:r w:rsidRPr="002E49DD">
        <w:rPr>
          <w:rFonts w:hint="eastAsia"/>
        </w:rPr>
        <w:t>。顯見縣府文化局不僅對於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疑似考古遺址</w:t>
      </w:r>
      <w:r w:rsidRPr="002E49DD">
        <w:rPr>
          <w:rFonts w:hAnsi="標楷體" w:hint="eastAsia"/>
        </w:rPr>
        <w:t>」認知謬誤，且一再</w:t>
      </w:r>
      <w:r w:rsidRPr="002E49DD">
        <w:rPr>
          <w:rFonts w:hint="eastAsia"/>
        </w:rPr>
        <w:t>飾詞狡辯、文過飾非，實屬可議，</w:t>
      </w:r>
      <w:proofErr w:type="gramStart"/>
      <w:r w:rsidRPr="002E49DD">
        <w:rPr>
          <w:rFonts w:hint="eastAsia"/>
        </w:rPr>
        <w:t>且</w:t>
      </w:r>
      <w:r w:rsidRPr="002E49DD">
        <w:rPr>
          <w:rFonts w:hAnsi="標楷體" w:hint="eastAsia"/>
        </w:rPr>
        <w:t>肇致</w:t>
      </w:r>
      <w:proofErr w:type="gramEnd"/>
      <w:r w:rsidRPr="002E49DD">
        <w:rPr>
          <w:rFonts w:hAnsi="標楷體" w:hint="eastAsia"/>
        </w:rPr>
        <w:t>重要</w:t>
      </w:r>
      <w:proofErr w:type="gramStart"/>
      <w:r w:rsidRPr="002E49DD">
        <w:rPr>
          <w:rFonts w:hAnsi="標楷體" w:hint="eastAsia"/>
        </w:rPr>
        <w:t>文資滅</w:t>
      </w:r>
      <w:proofErr w:type="gramEnd"/>
      <w:r w:rsidRPr="002E49DD">
        <w:rPr>
          <w:rFonts w:hAnsi="標楷體" w:hint="eastAsia"/>
        </w:rPr>
        <w:t>失，</w:t>
      </w:r>
      <w:r w:rsidRPr="002E49DD">
        <w:rPr>
          <w:rFonts w:hint="eastAsia"/>
        </w:rPr>
        <w:t>核有重大違失。</w:t>
      </w:r>
    </w:p>
    <w:p w:rsidR="00BC723A" w:rsidRPr="002E49DD" w:rsidRDefault="00BC723A" w:rsidP="00BC723A">
      <w:pPr>
        <w:pStyle w:val="2"/>
        <w:numPr>
          <w:ilvl w:val="1"/>
          <w:numId w:val="1"/>
        </w:numPr>
      </w:pPr>
      <w:r w:rsidRPr="002E49DD">
        <w:rPr>
          <w:rFonts w:hint="eastAsia"/>
        </w:rPr>
        <w:t>南投縣政府文化局辦理「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南投</w:t>
      </w:r>
      <w:proofErr w:type="gramStart"/>
      <w:r w:rsidRPr="002E49DD">
        <w:rPr>
          <w:rFonts w:hint="eastAsia"/>
        </w:rPr>
        <w:t>窯首見糖漏</w:t>
      </w:r>
      <w:proofErr w:type="gramEnd"/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發現疑似遺址(各階段</w:t>
      </w:r>
      <w:proofErr w:type="gramStart"/>
      <w:r w:rsidRPr="002E49DD">
        <w:rPr>
          <w:rFonts w:hint="eastAsia"/>
        </w:rPr>
        <w:t>南投窯類陶</w:t>
      </w:r>
      <w:proofErr w:type="gramEnd"/>
      <w:r w:rsidRPr="002E49DD">
        <w:rPr>
          <w:rFonts w:hint="eastAsia"/>
        </w:rPr>
        <w:t>器)現勘」，現勘委員資格雖難謂不合規定，惟該局於現勘時，逕</w:t>
      </w:r>
      <w:r w:rsidRPr="002E49DD">
        <w:rPr>
          <w:rFonts w:hAnsi="標楷體" w:hint="eastAsia"/>
        </w:rPr>
        <w:t>自推斷「</w:t>
      </w:r>
      <w:r w:rsidRPr="002E49DD">
        <w:rPr>
          <w:rFonts w:hint="eastAsia"/>
        </w:rPr>
        <w:t>頭</w:t>
      </w:r>
      <w:proofErr w:type="gramStart"/>
      <w:r w:rsidRPr="002E49DD">
        <w:rPr>
          <w:rFonts w:hint="eastAsia"/>
        </w:rPr>
        <w:t>中尾窯</w:t>
      </w:r>
      <w:proofErr w:type="gramEnd"/>
      <w:r w:rsidRPr="002E49DD">
        <w:rPr>
          <w:rFonts w:hint="eastAsia"/>
        </w:rPr>
        <w:t>的遺跡現已蕩然無存</w:t>
      </w:r>
      <w:r w:rsidRPr="002E49DD">
        <w:rPr>
          <w:rFonts w:hAnsi="標楷體" w:hint="eastAsia"/>
        </w:rPr>
        <w:t>」、「本案不具特殊性」等，輕忽出土遺物隱藏之文資價值，且</w:t>
      </w:r>
      <w:r w:rsidRPr="002E49DD">
        <w:rPr>
          <w:rFonts w:hint="eastAsia"/>
        </w:rPr>
        <w:t>未做成</w:t>
      </w:r>
      <w:r w:rsidRPr="002E49DD">
        <w:t>調查報告送審議會</w:t>
      </w:r>
      <w:r w:rsidRPr="002E49DD">
        <w:rPr>
          <w:rFonts w:hint="eastAsia"/>
        </w:rPr>
        <w:t>審議，即</w:t>
      </w:r>
      <w:r w:rsidRPr="002E49DD">
        <w:t>決議</w:t>
      </w:r>
      <w:r w:rsidRPr="002E49DD">
        <w:rPr>
          <w:rFonts w:hint="eastAsia"/>
        </w:rPr>
        <w:t>採行</w:t>
      </w:r>
      <w:r w:rsidRPr="002E49DD">
        <w:rPr>
          <w:rFonts w:hAnsi="標楷體" w:hint="eastAsia"/>
        </w:rPr>
        <w:t>「</w:t>
      </w:r>
      <w:r w:rsidRPr="002E49DD">
        <w:t>施工監看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措施</w:t>
      </w:r>
      <w:r w:rsidRPr="002E49DD">
        <w:t>，</w:t>
      </w:r>
      <w:r w:rsidRPr="002E49DD">
        <w:rPr>
          <w:rFonts w:hint="eastAsia"/>
        </w:rPr>
        <w:t>明顯不符文資法</w:t>
      </w:r>
      <w:proofErr w:type="gramStart"/>
      <w:r w:rsidRPr="002E49DD">
        <w:rPr>
          <w:rFonts w:hint="eastAsia"/>
        </w:rPr>
        <w:t>第5</w:t>
      </w:r>
      <w:r w:rsidRPr="002E49DD">
        <w:t>7</w:t>
      </w:r>
      <w:r w:rsidRPr="002E49DD">
        <w:rPr>
          <w:rFonts w:hint="eastAsia"/>
        </w:rPr>
        <w:t>條</w:t>
      </w:r>
      <w:proofErr w:type="gramEnd"/>
      <w:r w:rsidRPr="002E49DD">
        <w:rPr>
          <w:rFonts w:hint="eastAsia"/>
        </w:rPr>
        <w:t>暨同法施行細則第2</w:t>
      </w:r>
      <w:r w:rsidRPr="002E49DD">
        <w:t>7</w:t>
      </w:r>
      <w:r w:rsidRPr="002E49DD">
        <w:rPr>
          <w:rFonts w:hint="eastAsia"/>
        </w:rPr>
        <w:t>條相關規定，確有違失。</w:t>
      </w:r>
    </w:p>
    <w:p w:rsidR="00BC723A" w:rsidRPr="002E49DD" w:rsidRDefault="00BC723A" w:rsidP="008252FD">
      <w:pPr>
        <w:pStyle w:val="3"/>
      </w:pPr>
      <w:r w:rsidRPr="002E49DD">
        <w:rPr>
          <w:rFonts w:hAnsi="標楷體" w:hint="eastAsia"/>
        </w:rPr>
        <w:t>依前開文資法第5</w:t>
      </w:r>
      <w:r w:rsidRPr="002E49DD">
        <w:rPr>
          <w:rFonts w:hAnsi="標楷體"/>
        </w:rPr>
        <w:t>7</w:t>
      </w:r>
      <w:r w:rsidRPr="002E49DD">
        <w:rPr>
          <w:rFonts w:hAnsi="標楷體" w:hint="eastAsia"/>
        </w:rPr>
        <w:t>條</w:t>
      </w:r>
      <w:r w:rsidRPr="002E49DD">
        <w:rPr>
          <w:rFonts w:hint="eastAsia"/>
        </w:rPr>
        <w:t>第2項及</w:t>
      </w:r>
      <w:r w:rsidRPr="002E49DD">
        <w:rPr>
          <w:rFonts w:hAnsi="標楷體" w:hint="eastAsia"/>
        </w:rPr>
        <w:t>文資法施行細則第2</w:t>
      </w:r>
      <w:r w:rsidRPr="002E49DD">
        <w:rPr>
          <w:rFonts w:hAnsi="標楷體"/>
        </w:rPr>
        <w:t>7</w:t>
      </w:r>
      <w:r w:rsidRPr="002E49DD">
        <w:rPr>
          <w:rFonts w:hAnsi="標楷體" w:hint="eastAsia"/>
        </w:rPr>
        <w:t>條規定，</w:t>
      </w:r>
      <w:r w:rsidRPr="002E49DD">
        <w:rPr>
          <w:rFonts w:hint="eastAsia"/>
        </w:rPr>
        <w:t>主管機關就發現之疑似考古遺址進行調查，應邀請考古學者專家、學術或專業機構進行會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或專案研究評估，經審議會完成審議後，得採取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停止工程進行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、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變更施工方式或工程配置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、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進行搶救發掘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、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施工監看</w:t>
      </w:r>
      <w:r w:rsidRPr="002E49DD">
        <w:rPr>
          <w:rFonts w:hAnsi="標楷體" w:hint="eastAsia"/>
        </w:rPr>
        <w:t>」等</w:t>
      </w:r>
      <w:r w:rsidRPr="002E49DD">
        <w:rPr>
          <w:rFonts w:hint="eastAsia"/>
        </w:rPr>
        <w:t>必要措施。又，倘若採取搶救發掘措施時，應提出發掘之必要性評估，</w:t>
      </w:r>
      <w:proofErr w:type="gramStart"/>
      <w:r w:rsidRPr="002E49DD">
        <w:rPr>
          <w:rFonts w:hint="eastAsia"/>
        </w:rPr>
        <w:t>併</w:t>
      </w:r>
      <w:proofErr w:type="gramEnd"/>
      <w:r w:rsidRPr="002E49DD">
        <w:rPr>
          <w:rFonts w:hint="eastAsia"/>
        </w:rPr>
        <w:t>送審議會審議。</w:t>
      </w:r>
    </w:p>
    <w:p w:rsidR="00BC723A" w:rsidRPr="002E49DD" w:rsidRDefault="00BC723A" w:rsidP="008252FD">
      <w:pPr>
        <w:pStyle w:val="3"/>
        <w:rPr>
          <w:b/>
        </w:rPr>
      </w:pPr>
      <w:r w:rsidRPr="002E49DD">
        <w:rPr>
          <w:rFonts w:hint="eastAsia"/>
        </w:rPr>
        <w:t>經查，聯合報1</w:t>
      </w:r>
      <w:r w:rsidRPr="002E49DD">
        <w:t>12</w:t>
      </w:r>
      <w:r w:rsidRPr="002E49DD">
        <w:rPr>
          <w:rFonts w:hint="eastAsia"/>
        </w:rPr>
        <w:t>年4月2</w:t>
      </w:r>
      <w:r w:rsidRPr="002E49DD">
        <w:t>0</w:t>
      </w:r>
      <w:r w:rsidRPr="002E49DD">
        <w:rPr>
          <w:rFonts w:hint="eastAsia"/>
        </w:rPr>
        <w:t>日登載「牛運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南投窯 首</w:t>
      </w:r>
      <w:proofErr w:type="gramStart"/>
      <w:r w:rsidRPr="002E49DD">
        <w:rPr>
          <w:rFonts w:hint="eastAsia"/>
        </w:rPr>
        <w:t>見糖漏</w:t>
      </w:r>
      <w:proofErr w:type="gramEnd"/>
      <w:r w:rsidRPr="002E49DD">
        <w:rPr>
          <w:rFonts w:hint="eastAsia"/>
        </w:rPr>
        <w:t>」後，縣府文化局以同年4月27日開會通知單通知該縣「考古遺址及古物類審議會」委員簡榮聰、梁志忠及其他具考古與有形文資經驗文資審議委</w:t>
      </w:r>
      <w:r w:rsidRPr="002E49DD">
        <w:rPr>
          <w:rFonts w:hint="eastAsia"/>
        </w:rPr>
        <w:lastRenderedPageBreak/>
        <w:t>員張永楨</w:t>
      </w:r>
      <w:r w:rsidRPr="002E49DD">
        <w:rPr>
          <w:rStyle w:val="afc"/>
        </w:rPr>
        <w:footnoteReference w:id="4"/>
      </w:r>
      <w:r w:rsidRPr="002E49DD">
        <w:rPr>
          <w:rFonts w:hint="eastAsia"/>
        </w:rPr>
        <w:t>等3位文資委員，出席同年5月2日「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牛運堀南投</w:t>
      </w:r>
      <w:proofErr w:type="gramStart"/>
      <w:r w:rsidRPr="002E49DD">
        <w:rPr>
          <w:rFonts w:hint="eastAsia"/>
        </w:rPr>
        <w:t>窯首見糖漏</w:t>
      </w:r>
      <w:proofErr w:type="gramEnd"/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發現疑似遺址(各階段</w:t>
      </w:r>
      <w:proofErr w:type="gramStart"/>
      <w:r w:rsidRPr="002E49DD">
        <w:rPr>
          <w:rFonts w:hint="eastAsia"/>
        </w:rPr>
        <w:t>南投窯類陶</w:t>
      </w:r>
      <w:proofErr w:type="gramEnd"/>
      <w:r w:rsidRPr="002E49DD">
        <w:rPr>
          <w:rFonts w:hint="eastAsia"/>
        </w:rPr>
        <w:t>器)現勘」會議。出列席人員尚包括縣府文化局局長、該局</w:t>
      </w:r>
      <w:r w:rsidRPr="002E49DD">
        <w:rPr>
          <w:rFonts w:hAnsi="標楷體" w:hint="eastAsia"/>
        </w:rPr>
        <w:t>文化資產科(下稱文資科</w:t>
      </w:r>
      <w:r w:rsidRPr="002E49DD">
        <w:rPr>
          <w:rFonts w:hAnsi="標楷體"/>
        </w:rPr>
        <w:t>)</w:t>
      </w:r>
      <w:r w:rsidRPr="002E49DD">
        <w:rPr>
          <w:rFonts w:hint="eastAsia"/>
        </w:rPr>
        <w:t>科長、承辦科員與相關約用人員，並由文化局局長主持會議。該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紀錄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載明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現勘委員意見</w:t>
      </w:r>
      <w:r w:rsidRPr="002E49DD">
        <w:rPr>
          <w:rFonts w:hAnsi="標楷體" w:hint="eastAsia"/>
        </w:rPr>
        <w:t>」略以：「</w:t>
      </w:r>
      <w:r w:rsidRPr="002E49DD">
        <w:rPr>
          <w:rFonts w:hint="eastAsia"/>
        </w:rPr>
        <w:t>本案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南投</w:t>
      </w:r>
      <w:proofErr w:type="gramStart"/>
      <w:r w:rsidRPr="002E49DD">
        <w:rPr>
          <w:rFonts w:hint="eastAsia"/>
        </w:rPr>
        <w:t>窯首見糖漏</w:t>
      </w:r>
      <w:proofErr w:type="gramEnd"/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發現疑似遺址一節，經現勘，</w:t>
      </w:r>
      <w:r w:rsidRPr="002E49DD">
        <w:rPr>
          <w:rFonts w:hint="eastAsia"/>
          <w:b/>
        </w:rPr>
        <w:t>此為</w:t>
      </w:r>
      <w:r w:rsidRPr="002E49DD">
        <w:rPr>
          <w:rFonts w:hAnsi="標楷體" w:hint="eastAsia"/>
          <w:b/>
        </w:rPr>
        <w:t>『</w:t>
      </w:r>
      <w:r w:rsidRPr="002E49DD">
        <w:rPr>
          <w:rFonts w:hint="eastAsia"/>
          <w:b/>
        </w:rPr>
        <w:t>牛運</w:t>
      </w:r>
      <w:proofErr w:type="gramStart"/>
      <w:r w:rsidRPr="002E49DD">
        <w:rPr>
          <w:rFonts w:hint="eastAsia"/>
          <w:b/>
        </w:rPr>
        <w:t>堀頭</w:t>
      </w:r>
      <w:proofErr w:type="gramEnd"/>
      <w:r w:rsidRPr="002E49DD">
        <w:rPr>
          <w:rFonts w:hint="eastAsia"/>
          <w:b/>
        </w:rPr>
        <w:t>窯</w:t>
      </w:r>
      <w:r w:rsidRPr="002E49DD">
        <w:rPr>
          <w:rFonts w:hAnsi="標楷體" w:hint="eastAsia"/>
          <w:b/>
        </w:rPr>
        <w:t>』</w:t>
      </w:r>
      <w:r w:rsidRPr="002E49DD">
        <w:rPr>
          <w:rFonts w:hint="eastAsia"/>
          <w:b/>
        </w:rPr>
        <w:t>所在地</w:t>
      </w:r>
      <w:r w:rsidRPr="002E49DD">
        <w:rPr>
          <w:rFonts w:hint="eastAsia"/>
        </w:rPr>
        <w:t>。查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頭</w:t>
      </w:r>
      <w:proofErr w:type="gramStart"/>
      <w:r w:rsidRPr="002E49DD">
        <w:rPr>
          <w:rFonts w:hint="eastAsia"/>
        </w:rPr>
        <w:t>中尾</w:t>
      </w:r>
      <w:proofErr w:type="gramEnd"/>
      <w:r w:rsidRPr="002E49DD">
        <w:rPr>
          <w:rFonts w:hint="eastAsia"/>
        </w:rPr>
        <w:t>窯</w:t>
      </w:r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為南投陶重要</w:t>
      </w:r>
      <w:proofErr w:type="gramStart"/>
      <w:r w:rsidRPr="002E49DD">
        <w:rPr>
          <w:rFonts w:hint="eastAsia"/>
        </w:rPr>
        <w:t>產業窯</w:t>
      </w:r>
      <w:proofErr w:type="gramEnd"/>
      <w:r w:rsidRPr="002E49DD">
        <w:rPr>
          <w:rFonts w:hint="eastAsia"/>
        </w:rPr>
        <w:t>場。其産品在文獻記載並未作完整細節記載</w:t>
      </w:r>
      <w:r w:rsidRPr="002E49DD">
        <w:rPr>
          <w:rFonts w:hAnsi="標楷體" w:hint="eastAsia"/>
        </w:rPr>
        <w:t>」、「</w:t>
      </w:r>
      <w:r w:rsidRPr="002E49DD">
        <w:rPr>
          <w:rFonts w:hint="eastAsia"/>
        </w:rPr>
        <w:t>疑似遺址呈小丘形，</w:t>
      </w:r>
      <w:r w:rsidRPr="002E49DD">
        <w:rPr>
          <w:rFonts w:hint="eastAsia"/>
          <w:b/>
        </w:rPr>
        <w:t>地層露出陶片殘片殘件，有糖漏殘片，及生活陶片、火頭磗、尺二磗</w:t>
      </w:r>
      <w:r w:rsidRPr="002E49DD">
        <w:rPr>
          <w:rFonts w:hAnsi="標楷體" w:hint="eastAsia"/>
        </w:rPr>
        <w:t>」、「</w:t>
      </w:r>
      <w:r w:rsidRPr="002E49DD">
        <w:rPr>
          <w:rFonts w:hint="eastAsia"/>
        </w:rPr>
        <w:t>本案建築工程係按規定申請，今既</w:t>
      </w:r>
      <w:r w:rsidRPr="002E49DD">
        <w:rPr>
          <w:rFonts w:hint="eastAsia"/>
          <w:b/>
        </w:rPr>
        <w:t>發現地下殘片</w:t>
      </w:r>
      <w:r w:rsidRPr="002E49DD">
        <w:rPr>
          <w:rFonts w:hint="eastAsia"/>
        </w:rPr>
        <w:t>，建議以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考古施工監看</w:t>
      </w:r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，最為妥適</w:t>
      </w:r>
      <w:r w:rsidRPr="002E49DD">
        <w:rPr>
          <w:rFonts w:hAnsi="標楷體" w:hint="eastAsia"/>
        </w:rPr>
        <w:t>」(</w:t>
      </w:r>
      <w:r w:rsidRPr="002E49DD">
        <w:rPr>
          <w:rFonts w:hint="eastAsia"/>
        </w:rPr>
        <w:t>簡榮聰委員</w:t>
      </w:r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t>；「</w:t>
      </w:r>
      <w:r w:rsidRPr="002E49DD">
        <w:rPr>
          <w:rFonts w:hint="eastAsia"/>
        </w:rPr>
        <w:t>此地早期為南投</w:t>
      </w:r>
      <w:proofErr w:type="gramStart"/>
      <w:r w:rsidRPr="002E49DD">
        <w:rPr>
          <w:rFonts w:hint="eastAsia"/>
        </w:rPr>
        <w:t>陶牛運堀頭窯</w:t>
      </w:r>
      <w:proofErr w:type="gramEnd"/>
      <w:r w:rsidRPr="002E49DD">
        <w:rPr>
          <w:rFonts w:hint="eastAsia"/>
        </w:rPr>
        <w:t>之處</w:t>
      </w:r>
      <w:r w:rsidRPr="002E49DD">
        <w:rPr>
          <w:rFonts w:hAnsi="標楷體" w:hint="eastAsia"/>
        </w:rPr>
        <w:t>」、「</w:t>
      </w:r>
      <w:r w:rsidRPr="002E49DD">
        <w:rPr>
          <w:rFonts w:hint="eastAsia"/>
        </w:rPr>
        <w:t>近期建商於此處</w:t>
      </w:r>
      <w:proofErr w:type="gramStart"/>
      <w:r w:rsidRPr="002E49DD">
        <w:rPr>
          <w:rFonts w:hint="eastAsia"/>
        </w:rPr>
        <w:t>建設透天厝</w:t>
      </w:r>
      <w:r w:rsidRPr="002E49DD">
        <w:rPr>
          <w:rFonts w:hint="eastAsia"/>
          <w:b/>
        </w:rPr>
        <w:t>發現糖漏</w:t>
      </w:r>
      <w:proofErr w:type="gramEnd"/>
      <w:r w:rsidRPr="002E49DD">
        <w:rPr>
          <w:rFonts w:hAnsi="標楷體" w:hint="eastAsia"/>
        </w:rPr>
        <w:t>」、「</w:t>
      </w:r>
      <w:r w:rsidRPr="002E49DD">
        <w:rPr>
          <w:rFonts w:hint="eastAsia"/>
        </w:rPr>
        <w:t>建議試掘</w:t>
      </w:r>
      <w:r w:rsidRPr="002E49DD">
        <w:rPr>
          <w:rFonts w:hAnsi="標楷體" w:hint="eastAsia"/>
        </w:rPr>
        <w:t>」(</w:t>
      </w:r>
      <w:r w:rsidRPr="002E49DD">
        <w:rPr>
          <w:rFonts w:hint="eastAsia"/>
        </w:rPr>
        <w:t>梁志忠委員</w:t>
      </w:r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t>；「</w:t>
      </w:r>
      <w:r w:rsidRPr="002E49DD">
        <w:rPr>
          <w:rFonts w:hint="eastAsia"/>
        </w:rPr>
        <w:t>依現場勘查，目前工地</w:t>
      </w:r>
      <w:proofErr w:type="gramStart"/>
      <w:r w:rsidRPr="002E49DD">
        <w:rPr>
          <w:rFonts w:hint="eastAsia"/>
        </w:rPr>
        <w:t>現場</w:t>
      </w:r>
      <w:r w:rsidRPr="002E49DD">
        <w:rPr>
          <w:rFonts w:hint="eastAsia"/>
          <w:b/>
        </w:rPr>
        <w:t>有陶片</w:t>
      </w:r>
      <w:proofErr w:type="gramEnd"/>
      <w:r w:rsidRPr="002E49DD">
        <w:rPr>
          <w:rFonts w:hint="eastAsia"/>
          <w:b/>
        </w:rPr>
        <w:t>殘留於斷面</w:t>
      </w:r>
      <w:r w:rsidRPr="002E49DD">
        <w:rPr>
          <w:rFonts w:hint="eastAsia"/>
        </w:rPr>
        <w:t>，其中較罕見為</w:t>
      </w:r>
      <w:proofErr w:type="gramStart"/>
      <w:r w:rsidRPr="002E49DD">
        <w:rPr>
          <w:rFonts w:hint="eastAsia"/>
          <w:b/>
        </w:rPr>
        <w:t>糖漏</w:t>
      </w:r>
      <w:proofErr w:type="gramEnd"/>
      <w:r w:rsidRPr="002E49DD">
        <w:rPr>
          <w:rFonts w:hint="eastAsia"/>
          <w:b/>
        </w:rPr>
        <w:t>殘片，數量不少</w:t>
      </w:r>
      <w:r w:rsidRPr="002E49DD">
        <w:rPr>
          <w:rFonts w:hint="eastAsia"/>
        </w:rPr>
        <w:t>。</w:t>
      </w:r>
      <w:proofErr w:type="gramStart"/>
      <w:r w:rsidRPr="002E49DD">
        <w:rPr>
          <w:rFonts w:hint="eastAsia"/>
        </w:rPr>
        <w:t>糖漏為</w:t>
      </w:r>
      <w:proofErr w:type="gramEnd"/>
      <w:r w:rsidRPr="002E49DD">
        <w:rPr>
          <w:rFonts w:hint="eastAsia"/>
        </w:rPr>
        <w:t>早期將紅糖精製為白糖之工具，</w:t>
      </w:r>
      <w:r w:rsidRPr="002E49DD">
        <w:rPr>
          <w:rFonts w:hint="eastAsia"/>
          <w:b/>
        </w:rPr>
        <w:t>為南投地區首次發現，有其歷史價值，可填補南投陶之部分空白</w:t>
      </w:r>
      <w:r w:rsidRPr="002E49DD">
        <w:rPr>
          <w:rFonts w:hAnsi="標楷體" w:hint="eastAsia"/>
        </w:rPr>
        <w:t>」、「</w:t>
      </w:r>
      <w:r w:rsidRPr="002E49DD">
        <w:rPr>
          <w:rFonts w:hint="eastAsia"/>
        </w:rPr>
        <w:t>因目前</w:t>
      </w:r>
      <w:r w:rsidRPr="002E49DD">
        <w:rPr>
          <w:rFonts w:hint="eastAsia"/>
          <w:b/>
        </w:rPr>
        <w:t>大多為殘片</w:t>
      </w:r>
      <w:r w:rsidRPr="002E49DD">
        <w:rPr>
          <w:rFonts w:hint="eastAsia"/>
        </w:rPr>
        <w:t>，且現場經多次</w:t>
      </w:r>
      <w:proofErr w:type="gramStart"/>
      <w:r w:rsidRPr="002E49DD">
        <w:rPr>
          <w:rFonts w:hint="eastAsia"/>
        </w:rPr>
        <w:t>翻攪填</w:t>
      </w:r>
      <w:proofErr w:type="gramEnd"/>
      <w:r w:rsidRPr="002E49DD">
        <w:rPr>
          <w:rFonts w:hint="eastAsia"/>
        </w:rPr>
        <w:t>土，</w:t>
      </w:r>
      <w:proofErr w:type="gramStart"/>
      <w:r w:rsidRPr="002E49DD">
        <w:rPr>
          <w:rFonts w:hint="eastAsia"/>
        </w:rPr>
        <w:t>並</w:t>
      </w:r>
      <w:r w:rsidRPr="002E49DD">
        <w:rPr>
          <w:rFonts w:hint="eastAsia"/>
          <w:b/>
        </w:rPr>
        <w:t>無窯</w:t>
      </w:r>
      <w:proofErr w:type="gramEnd"/>
      <w:r w:rsidRPr="002E49DD">
        <w:rPr>
          <w:rFonts w:hint="eastAsia"/>
          <w:b/>
        </w:rPr>
        <w:t>體，難以覓得</w:t>
      </w:r>
      <w:proofErr w:type="gramStart"/>
      <w:r w:rsidRPr="002E49DD">
        <w:rPr>
          <w:rFonts w:hint="eastAsia"/>
          <w:b/>
        </w:rPr>
        <w:t>完整糖漏</w:t>
      </w:r>
      <w:proofErr w:type="gramEnd"/>
      <w:r w:rsidRPr="002E49DD">
        <w:rPr>
          <w:rFonts w:hint="eastAsia"/>
        </w:rPr>
        <w:t>，故建議進行施工監看</w:t>
      </w:r>
      <w:r w:rsidRPr="002E49DD">
        <w:rPr>
          <w:rFonts w:hAnsi="標楷體" w:hint="eastAsia"/>
        </w:rPr>
        <w:t>」、「</w:t>
      </w:r>
      <w:r w:rsidRPr="002E49DD">
        <w:rPr>
          <w:rFonts w:hint="eastAsia"/>
        </w:rPr>
        <w:t>施工</w:t>
      </w:r>
      <w:proofErr w:type="gramStart"/>
      <w:r w:rsidRPr="002E49DD">
        <w:rPr>
          <w:rFonts w:hint="eastAsia"/>
        </w:rPr>
        <w:t>監看若發</w:t>
      </w:r>
      <w:proofErr w:type="gramEnd"/>
      <w:r w:rsidRPr="002E49DD">
        <w:rPr>
          <w:rFonts w:hint="eastAsia"/>
        </w:rPr>
        <w:t>現遺物，立刻進行採集、研究及提供後來展示之用</w:t>
      </w:r>
      <w:r w:rsidRPr="002E49DD">
        <w:rPr>
          <w:rFonts w:hAnsi="標楷體" w:hint="eastAsia"/>
        </w:rPr>
        <w:t>」(</w:t>
      </w:r>
      <w:r w:rsidRPr="002E49DD">
        <w:rPr>
          <w:rFonts w:hint="eastAsia"/>
        </w:rPr>
        <w:t>張永禎委員</w:t>
      </w:r>
      <w:r w:rsidRPr="002E49DD">
        <w:rPr>
          <w:rFonts w:hAnsi="標楷體"/>
        </w:rPr>
        <w:t>)</w:t>
      </w:r>
      <w:r w:rsidRPr="002E49DD">
        <w:rPr>
          <w:rFonts w:hint="eastAsia"/>
        </w:rPr>
        <w:lastRenderedPageBreak/>
        <w:t>。</w:t>
      </w:r>
      <w:r w:rsidRPr="002E49DD">
        <w:rPr>
          <w:rFonts w:hint="eastAsia"/>
          <w:b/>
        </w:rPr>
        <w:t>可見，本案現</w:t>
      </w:r>
      <w:proofErr w:type="gramStart"/>
      <w:r w:rsidRPr="002E49DD">
        <w:rPr>
          <w:rFonts w:hint="eastAsia"/>
          <w:b/>
        </w:rPr>
        <w:t>勘</w:t>
      </w:r>
      <w:proofErr w:type="gramEnd"/>
      <w:r w:rsidRPr="002E49DD">
        <w:rPr>
          <w:rFonts w:hint="eastAsia"/>
          <w:b/>
        </w:rPr>
        <w:t>委員肯認現場為</w:t>
      </w:r>
      <w:r w:rsidRPr="002E49DD">
        <w:rPr>
          <w:rFonts w:hAnsi="標楷體" w:hint="eastAsia"/>
          <w:b/>
        </w:rPr>
        <w:t>「</w:t>
      </w:r>
      <w:r w:rsidRPr="002E49DD">
        <w:rPr>
          <w:rFonts w:hint="eastAsia"/>
          <w:b/>
        </w:rPr>
        <w:t>牛運</w:t>
      </w:r>
      <w:proofErr w:type="gramStart"/>
      <w:r w:rsidRPr="002E49DD">
        <w:rPr>
          <w:rFonts w:hint="eastAsia"/>
          <w:b/>
        </w:rPr>
        <w:t>堀頭</w:t>
      </w:r>
      <w:proofErr w:type="gramEnd"/>
      <w:r w:rsidRPr="002E49DD">
        <w:rPr>
          <w:rFonts w:hint="eastAsia"/>
          <w:b/>
        </w:rPr>
        <w:t>窯</w:t>
      </w:r>
      <w:r w:rsidRPr="002E49DD">
        <w:rPr>
          <w:rFonts w:hAnsi="標楷體" w:hint="eastAsia"/>
          <w:b/>
        </w:rPr>
        <w:t>」</w:t>
      </w:r>
      <w:r w:rsidRPr="002E49DD">
        <w:rPr>
          <w:rFonts w:hint="eastAsia"/>
          <w:b/>
        </w:rPr>
        <w:t>所在地，且</w:t>
      </w:r>
      <w:r w:rsidRPr="002E49DD">
        <w:rPr>
          <w:rFonts w:hAnsi="標楷體" w:hint="eastAsia"/>
          <w:b/>
        </w:rPr>
        <w:t>「</w:t>
      </w:r>
      <w:proofErr w:type="gramStart"/>
      <w:r w:rsidRPr="002E49DD">
        <w:rPr>
          <w:rFonts w:hAnsi="標楷體" w:hint="eastAsia"/>
          <w:b/>
        </w:rPr>
        <w:t>糖漏</w:t>
      </w:r>
      <w:proofErr w:type="gramEnd"/>
      <w:r w:rsidRPr="002E49DD">
        <w:rPr>
          <w:rFonts w:hAnsi="標楷體" w:hint="eastAsia"/>
          <w:b/>
        </w:rPr>
        <w:t>」為南投地區首次發現，</w:t>
      </w:r>
      <w:r w:rsidRPr="002E49DD">
        <w:rPr>
          <w:rFonts w:hint="eastAsia"/>
          <w:b/>
        </w:rPr>
        <w:t>可填補南投陶之部分空白，有其歷史價值</w:t>
      </w:r>
      <w:r w:rsidRPr="002E49DD">
        <w:rPr>
          <w:rFonts w:hint="eastAsia"/>
        </w:rPr>
        <w:t>。惟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紀錄結論</w:t>
      </w:r>
      <w:r w:rsidRPr="002E49DD">
        <w:rPr>
          <w:rFonts w:hAnsi="標楷體" w:hint="eastAsia"/>
        </w:rPr>
        <w:t>」竟為：「</w:t>
      </w:r>
      <w:r w:rsidRPr="002E49DD">
        <w:rPr>
          <w:rFonts w:hint="eastAsia"/>
        </w:rPr>
        <w:t>依據文資法第57條規定，本案開發時經通報發現</w:t>
      </w:r>
      <w:r w:rsidRPr="002E49DD">
        <w:rPr>
          <w:rFonts w:hAnsi="標楷體" w:hint="eastAsia"/>
        </w:rPr>
        <w:t>『</w:t>
      </w:r>
      <w:proofErr w:type="gramStart"/>
      <w:r w:rsidRPr="002E49DD">
        <w:rPr>
          <w:rFonts w:hint="eastAsia"/>
        </w:rPr>
        <w:t>糖漏</w:t>
      </w:r>
      <w:r w:rsidRPr="002E49DD">
        <w:rPr>
          <w:rFonts w:hAnsi="標楷體" w:hint="eastAsia"/>
        </w:rPr>
        <w:t>』</w:t>
      </w:r>
      <w:proofErr w:type="gramEnd"/>
      <w:r w:rsidRPr="002E49DD">
        <w:rPr>
          <w:rFonts w:hint="eastAsia"/>
        </w:rPr>
        <w:t>，現勘決議事項如下</w:t>
      </w:r>
      <w:r w:rsidRPr="002E49DD">
        <w:rPr>
          <w:rFonts w:hAnsi="標楷體" w:hint="eastAsia"/>
        </w:rPr>
        <w:t>：1</w:t>
      </w:r>
      <w:r w:rsidRPr="002E49DD">
        <w:rPr>
          <w:rFonts w:hAnsi="標楷體"/>
        </w:rPr>
        <w:t>.</w:t>
      </w:r>
      <w:r w:rsidRPr="002E49DD">
        <w:rPr>
          <w:rFonts w:hint="eastAsia"/>
          <w:b/>
        </w:rPr>
        <w:t>發現</w:t>
      </w:r>
      <w:r w:rsidRPr="002E49DD">
        <w:rPr>
          <w:rFonts w:hAnsi="標楷體" w:hint="eastAsia"/>
          <w:b/>
        </w:rPr>
        <w:t>『</w:t>
      </w:r>
      <w:proofErr w:type="gramStart"/>
      <w:r w:rsidRPr="002E49DD">
        <w:rPr>
          <w:rFonts w:hint="eastAsia"/>
          <w:b/>
        </w:rPr>
        <w:t>糖漏</w:t>
      </w:r>
      <w:r w:rsidRPr="002E49DD">
        <w:rPr>
          <w:rFonts w:hAnsi="標楷體" w:hint="eastAsia"/>
          <w:b/>
        </w:rPr>
        <w:t>』</w:t>
      </w:r>
      <w:proofErr w:type="gramEnd"/>
      <w:r w:rsidRPr="002E49DD">
        <w:rPr>
          <w:rFonts w:hint="eastAsia"/>
          <w:b/>
        </w:rPr>
        <w:t>區域，進行考古施工監看</w:t>
      </w:r>
      <w:r w:rsidRPr="002E49DD">
        <w:rPr>
          <w:rFonts w:hint="eastAsia"/>
        </w:rPr>
        <w:t>。2</w:t>
      </w:r>
      <w:r w:rsidRPr="002E49DD">
        <w:t>.</w:t>
      </w:r>
      <w:r w:rsidRPr="002E49DD">
        <w:rPr>
          <w:rFonts w:hint="eastAsia"/>
        </w:rPr>
        <w:t>本案工程施工與文史學者相互配合，後續施工挖掘「</w:t>
      </w:r>
      <w:proofErr w:type="gramStart"/>
      <w:r w:rsidRPr="002E49DD">
        <w:rPr>
          <w:rFonts w:hint="eastAsia"/>
        </w:rPr>
        <w:t>糖漏」</w:t>
      </w:r>
      <w:proofErr w:type="gramEnd"/>
      <w:r w:rsidRPr="002E49DD">
        <w:rPr>
          <w:rFonts w:hint="eastAsia"/>
        </w:rPr>
        <w:t>區域前，需提前聯絡本局以利現場挖掘時採取施工監看，如經文史學者</w:t>
      </w:r>
      <w:proofErr w:type="gramStart"/>
      <w:r w:rsidRPr="002E49DD">
        <w:rPr>
          <w:rFonts w:hint="eastAsia"/>
        </w:rPr>
        <w:t>判斷需撿</w:t>
      </w:r>
      <w:proofErr w:type="gramEnd"/>
      <w:r w:rsidRPr="002E49DD">
        <w:rPr>
          <w:rFonts w:hint="eastAsia"/>
        </w:rPr>
        <w:t>拾文物時(除南投陶文物外，重要磗類文物亦可保留)，建商協助提供一小部分空地供文史學者暫放文物，未來做為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南投陶展示館</w:t>
      </w:r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展示文物或於建築綠地區域集中保存並設置解說牌，或於公共空間予以陳列，供學術研究之用。</w:t>
      </w:r>
      <w:r w:rsidRPr="002E49DD">
        <w:rPr>
          <w:rFonts w:hAnsi="標楷體" w:hint="eastAsia"/>
        </w:rPr>
        <w:t>」在</w:t>
      </w:r>
      <w:r w:rsidRPr="002E49DD">
        <w:rPr>
          <w:rFonts w:hint="eastAsia"/>
          <w:b/>
        </w:rPr>
        <w:t>未依</w:t>
      </w:r>
      <w:r w:rsidRPr="002E49DD">
        <w:rPr>
          <w:rFonts w:hAnsi="標楷體" w:hint="eastAsia"/>
          <w:b/>
        </w:rPr>
        <w:t>文資法施行細則第2</w:t>
      </w:r>
      <w:r w:rsidRPr="002E49DD">
        <w:rPr>
          <w:rFonts w:hAnsi="標楷體"/>
          <w:b/>
        </w:rPr>
        <w:t>7</w:t>
      </w:r>
      <w:r w:rsidRPr="002E49DD">
        <w:rPr>
          <w:rFonts w:hAnsi="標楷體" w:hint="eastAsia"/>
          <w:b/>
        </w:rPr>
        <w:t>條規定，做成調查報告經</w:t>
      </w:r>
      <w:r w:rsidRPr="002E49DD">
        <w:rPr>
          <w:rFonts w:hint="eastAsia"/>
          <w:b/>
        </w:rPr>
        <w:t>審議會審議前，即由主持人(縣府文化局局長</w:t>
      </w:r>
      <w:r w:rsidRPr="002E49DD">
        <w:rPr>
          <w:b/>
        </w:rPr>
        <w:t>)</w:t>
      </w:r>
      <w:r w:rsidRPr="002E49DD">
        <w:rPr>
          <w:rFonts w:hint="eastAsia"/>
          <w:b/>
        </w:rPr>
        <w:t>決議</w:t>
      </w:r>
      <w:r w:rsidRPr="002E49DD">
        <w:rPr>
          <w:rFonts w:hAnsi="標楷體" w:hint="eastAsia"/>
          <w:b/>
        </w:rPr>
        <w:t>「</w:t>
      </w:r>
      <w:r w:rsidRPr="002E49DD">
        <w:rPr>
          <w:rFonts w:hint="eastAsia"/>
          <w:b/>
        </w:rPr>
        <w:t>進行考古施工監看</w:t>
      </w:r>
      <w:r w:rsidRPr="002E49DD">
        <w:rPr>
          <w:rFonts w:hAnsi="標楷體" w:hint="eastAsia"/>
          <w:b/>
        </w:rPr>
        <w:t>」。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據縣府文化局說明，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本案112年5月2日現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，認定非屬疑似考古遺址，採施工監</w:t>
      </w:r>
      <w:proofErr w:type="gramStart"/>
      <w:r w:rsidRPr="002E49DD">
        <w:rPr>
          <w:rFonts w:hint="eastAsia"/>
        </w:rPr>
        <w:t>看係為</w:t>
      </w:r>
      <w:proofErr w:type="gramEnd"/>
      <w:r w:rsidRPr="002E49DD">
        <w:rPr>
          <w:rFonts w:hint="eastAsia"/>
        </w:rPr>
        <w:t>釐清是否有文物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、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現場</w:t>
      </w:r>
      <w:proofErr w:type="gramStart"/>
      <w:r w:rsidRPr="002E49DD">
        <w:rPr>
          <w:rFonts w:hint="eastAsia"/>
        </w:rPr>
        <w:t>地貌非</w:t>
      </w:r>
      <w:proofErr w:type="gramEnd"/>
      <w:r w:rsidRPr="002E49DD">
        <w:rPr>
          <w:rFonts w:hint="eastAsia"/>
        </w:rPr>
        <w:t>屬</w:t>
      </w:r>
      <w:proofErr w:type="gramStart"/>
      <w:r w:rsidRPr="002E49DD">
        <w:rPr>
          <w:rFonts w:hint="eastAsia"/>
        </w:rPr>
        <w:t>一</w:t>
      </w:r>
      <w:proofErr w:type="gramEnd"/>
      <w:r w:rsidRPr="002E49DD">
        <w:rPr>
          <w:rFonts w:hint="eastAsia"/>
        </w:rPr>
        <w:t>慣配合南投牛運堀地形</w:t>
      </w:r>
      <w:r w:rsidRPr="002E49DD">
        <w:rPr>
          <w:rFonts w:hAnsi="標楷體" w:hint="eastAsia"/>
        </w:rPr>
        <w:t>『</w:t>
      </w:r>
      <w:proofErr w:type="gramStart"/>
      <w:r w:rsidRPr="002E49DD">
        <w:rPr>
          <w:rFonts w:hint="eastAsia"/>
        </w:rPr>
        <w:t>西高東低</w:t>
      </w:r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之</w:t>
      </w:r>
      <w:proofErr w:type="gramEnd"/>
      <w:r w:rsidRPr="002E49DD">
        <w:rPr>
          <w:rFonts w:hint="eastAsia"/>
        </w:rPr>
        <w:t>蛇窯建築遺址</w:t>
      </w:r>
      <w:r w:rsidRPr="002E49DD">
        <w:rPr>
          <w:rFonts w:hAnsi="標楷體" w:hint="eastAsia"/>
        </w:rPr>
        <w:t>」、「</w:t>
      </w:r>
      <w:r w:rsidRPr="002E49DD">
        <w:rPr>
          <w:rFonts w:hint="eastAsia"/>
        </w:rPr>
        <w:t>推測此地應為謝</w:t>
      </w:r>
      <w:proofErr w:type="gramStart"/>
      <w:r w:rsidRPr="002E49DD">
        <w:rPr>
          <w:rFonts w:hint="eastAsia"/>
        </w:rPr>
        <w:t>通爐窯</w:t>
      </w:r>
      <w:proofErr w:type="gramEnd"/>
      <w:r w:rsidRPr="002E49DD">
        <w:rPr>
          <w:rFonts w:hint="eastAsia"/>
        </w:rPr>
        <w:t>場之空地，為採土、</w:t>
      </w:r>
      <w:proofErr w:type="gramStart"/>
      <w:r w:rsidRPr="002E49DD">
        <w:rPr>
          <w:rFonts w:hint="eastAsia"/>
        </w:rPr>
        <w:t>練土</w:t>
      </w:r>
      <w:proofErr w:type="gramEnd"/>
      <w:r w:rsidRPr="002E49DD">
        <w:rPr>
          <w:rFonts w:hint="eastAsia"/>
        </w:rPr>
        <w:t>或廢品棄置場。頭</w:t>
      </w:r>
      <w:proofErr w:type="gramStart"/>
      <w:r w:rsidRPr="002E49DD">
        <w:rPr>
          <w:rFonts w:hint="eastAsia"/>
        </w:rPr>
        <w:t>中尾窯的</w:t>
      </w:r>
      <w:proofErr w:type="gramEnd"/>
      <w:r w:rsidRPr="002E49DD">
        <w:rPr>
          <w:rFonts w:hint="eastAsia"/>
        </w:rPr>
        <w:t>遺跡現已蕩然無存</w:t>
      </w:r>
      <w:r w:rsidRPr="002E49DD">
        <w:rPr>
          <w:rFonts w:hAnsi="標楷體" w:hint="eastAsia"/>
        </w:rPr>
        <w:t>」、「</w:t>
      </w:r>
      <w:proofErr w:type="gramStart"/>
      <w:r w:rsidRPr="002E49DD">
        <w:rPr>
          <w:rFonts w:hint="eastAsia"/>
        </w:rPr>
        <w:t>南投陶雖始</w:t>
      </w:r>
      <w:proofErr w:type="gramEnd"/>
      <w:r w:rsidRPr="002E49DD">
        <w:rPr>
          <w:rFonts w:hint="eastAsia"/>
        </w:rPr>
        <w:t>於清末嘉慶年間，但早期以生產甕、罐及水缸等常民生活器具為主。</w:t>
      </w:r>
      <w:proofErr w:type="gramStart"/>
      <w:r w:rsidRPr="002E49DD">
        <w:rPr>
          <w:rFonts w:hint="eastAsia"/>
        </w:rPr>
        <w:t>糖漏雖</w:t>
      </w:r>
      <w:proofErr w:type="gramEnd"/>
      <w:r w:rsidRPr="002E49DD">
        <w:rPr>
          <w:rFonts w:hint="eastAsia"/>
        </w:rPr>
        <w:t>為將紅糖精製為白糖之工具，但清代南投地區</w:t>
      </w:r>
      <w:proofErr w:type="gramStart"/>
      <w:r w:rsidRPr="002E49DD">
        <w:rPr>
          <w:rFonts w:hint="eastAsia"/>
        </w:rPr>
        <w:t>產糖不</w:t>
      </w:r>
      <w:proofErr w:type="gramEnd"/>
      <w:r w:rsidRPr="002E49DD">
        <w:rPr>
          <w:rFonts w:hint="eastAsia"/>
        </w:rPr>
        <w:t>多</w:t>
      </w:r>
      <w:r w:rsidRPr="002E49DD">
        <w:rPr>
          <w:rFonts w:hAnsi="標楷體" w:hint="eastAsia"/>
        </w:rPr>
        <w:t>」、「南投縣以務農為主，以前為甘蔗產區之一，鄰近的牛運堀窯址</w:t>
      </w:r>
      <w:proofErr w:type="gramStart"/>
      <w:r w:rsidRPr="002E49DD">
        <w:rPr>
          <w:rFonts w:hAnsi="標楷體" w:hint="eastAsia"/>
        </w:rPr>
        <w:t>發現糖漏碎</w:t>
      </w:r>
      <w:proofErr w:type="gramEnd"/>
      <w:r w:rsidRPr="002E49DD">
        <w:rPr>
          <w:rFonts w:hAnsi="標楷體" w:hint="eastAsia"/>
        </w:rPr>
        <w:t>片不足為奇，臺灣早期各地皆有製糖廠，</w:t>
      </w:r>
      <w:proofErr w:type="gramStart"/>
      <w:r w:rsidRPr="002E49DD">
        <w:rPr>
          <w:rFonts w:hAnsi="標楷體" w:hint="eastAsia"/>
        </w:rPr>
        <w:t>糖漏全</w:t>
      </w:r>
      <w:proofErr w:type="gramEnd"/>
      <w:r w:rsidRPr="002E49DD">
        <w:rPr>
          <w:rFonts w:hAnsi="標楷體" w:hint="eastAsia"/>
        </w:rPr>
        <w:t>臺普遍存在，也已被專家學者研究發表著作，本案不具特殊性」、「</w:t>
      </w:r>
      <w:r w:rsidRPr="002E49DD">
        <w:rPr>
          <w:rFonts w:hint="eastAsia"/>
        </w:rPr>
        <w:t>本案2位文資委員建議進行施工監看、1位建議試掘，爰主持人林榮森局長決議於</w:t>
      </w:r>
      <w:proofErr w:type="gramStart"/>
      <w:r w:rsidRPr="002E49DD">
        <w:rPr>
          <w:rFonts w:hint="eastAsia"/>
        </w:rPr>
        <w:t>發現糖漏區</w:t>
      </w:r>
      <w:proofErr w:type="gramEnd"/>
      <w:r w:rsidRPr="002E49DD">
        <w:rPr>
          <w:rFonts w:hint="eastAsia"/>
        </w:rPr>
        <w:lastRenderedPageBreak/>
        <w:t>域進行施工監看</w:t>
      </w:r>
      <w:r w:rsidRPr="002E49DD">
        <w:rPr>
          <w:rFonts w:hAnsi="標楷體" w:hint="eastAsia"/>
        </w:rPr>
        <w:t>」等語。顯見</w:t>
      </w:r>
      <w:r w:rsidRPr="002E49DD">
        <w:rPr>
          <w:rFonts w:hAnsi="標楷體" w:hint="eastAsia"/>
          <w:b/>
        </w:rPr>
        <w:t>縣府文化局不僅對於「疑似考古遺址」之認知謬誤，該局逕自推斷「</w:t>
      </w:r>
      <w:r w:rsidRPr="002E49DD">
        <w:rPr>
          <w:rFonts w:hint="eastAsia"/>
          <w:b/>
        </w:rPr>
        <w:t>頭</w:t>
      </w:r>
      <w:proofErr w:type="gramStart"/>
      <w:r w:rsidRPr="002E49DD">
        <w:rPr>
          <w:rFonts w:hint="eastAsia"/>
          <w:b/>
        </w:rPr>
        <w:t>中尾窯的</w:t>
      </w:r>
      <w:proofErr w:type="gramEnd"/>
      <w:r w:rsidRPr="002E49DD">
        <w:rPr>
          <w:rFonts w:hint="eastAsia"/>
          <w:b/>
        </w:rPr>
        <w:t>遺跡現已蕩然無存</w:t>
      </w:r>
      <w:r w:rsidRPr="002E49DD">
        <w:rPr>
          <w:rFonts w:hAnsi="標楷體" w:hint="eastAsia"/>
          <w:b/>
        </w:rPr>
        <w:t>」、「本案不具特殊性」等，更輕忽出土遺物(</w:t>
      </w:r>
      <w:proofErr w:type="gramStart"/>
      <w:r w:rsidRPr="002E49DD">
        <w:rPr>
          <w:rFonts w:hAnsi="標楷體" w:hint="eastAsia"/>
          <w:b/>
        </w:rPr>
        <w:t>糖漏</w:t>
      </w:r>
      <w:proofErr w:type="gramEnd"/>
      <w:r w:rsidRPr="002E49DD">
        <w:rPr>
          <w:rFonts w:hAnsi="標楷體"/>
          <w:b/>
        </w:rPr>
        <w:t>)</w:t>
      </w:r>
      <w:r w:rsidRPr="002E49DD">
        <w:rPr>
          <w:rFonts w:hAnsi="標楷體" w:hint="eastAsia"/>
          <w:b/>
        </w:rPr>
        <w:t>隱藏之文資價值</w:t>
      </w:r>
      <w:r w:rsidRPr="002E49DD">
        <w:rPr>
          <w:rStyle w:val="afc"/>
          <w:rFonts w:hAnsi="標楷體"/>
        </w:rPr>
        <w:footnoteReference w:id="5"/>
      </w:r>
      <w:r w:rsidRPr="002E49DD">
        <w:rPr>
          <w:rFonts w:hAnsi="標楷體" w:hint="eastAsia"/>
          <w:b/>
        </w:rPr>
        <w:t>，</w:t>
      </w:r>
      <w:proofErr w:type="gramStart"/>
      <w:r w:rsidRPr="002E49DD">
        <w:rPr>
          <w:rFonts w:hAnsi="標楷體" w:hint="eastAsia"/>
          <w:b/>
        </w:rPr>
        <w:t>有悖文</w:t>
      </w:r>
      <w:proofErr w:type="gramEnd"/>
      <w:r w:rsidRPr="002E49DD">
        <w:rPr>
          <w:rFonts w:hAnsi="標楷體" w:hint="eastAsia"/>
          <w:b/>
        </w:rPr>
        <w:t>資主管機關之職權。</w:t>
      </w:r>
    </w:p>
    <w:p w:rsidR="00BC723A" w:rsidRPr="002E49DD" w:rsidRDefault="00BC723A" w:rsidP="008252FD">
      <w:pPr>
        <w:pStyle w:val="3"/>
        <w:rPr>
          <w:b/>
        </w:rPr>
      </w:pPr>
      <w:r w:rsidRPr="002E49DD">
        <w:rPr>
          <w:rFonts w:hint="eastAsia"/>
        </w:rPr>
        <w:t>另據文資局說明，本案開發時經通報發現</w:t>
      </w:r>
      <w:r w:rsidRPr="002E49DD">
        <w:rPr>
          <w:rFonts w:hAnsi="標楷體" w:hint="eastAsia"/>
        </w:rPr>
        <w:t>「</w:t>
      </w:r>
      <w:proofErr w:type="gramStart"/>
      <w:r w:rsidRPr="002E49DD">
        <w:rPr>
          <w:rFonts w:hint="eastAsia"/>
        </w:rPr>
        <w:t>糖漏</w:t>
      </w:r>
      <w:r w:rsidRPr="002E49DD">
        <w:rPr>
          <w:rFonts w:hAnsi="標楷體" w:hint="eastAsia"/>
        </w:rPr>
        <w:t>」</w:t>
      </w:r>
      <w:proofErr w:type="gramEnd"/>
      <w:r w:rsidRPr="002E49DD">
        <w:rPr>
          <w:rFonts w:hint="eastAsia"/>
        </w:rPr>
        <w:t>，縣府於112年5月2日辦理現勘會議，符合文資法第57條規定。</w:t>
      </w:r>
      <w:r w:rsidRPr="002E49DD">
        <w:t>依</w:t>
      </w:r>
      <w:r w:rsidRPr="002E49DD">
        <w:rPr>
          <w:rFonts w:hint="eastAsia"/>
        </w:rPr>
        <w:t>當時</w:t>
      </w:r>
      <w:r w:rsidRPr="002E49DD">
        <w:t>法規及相關規定</w:t>
      </w:r>
      <w:r w:rsidRPr="002E49DD">
        <w:rPr>
          <w:rFonts w:hint="eastAsia"/>
        </w:rPr>
        <w:t>，</w:t>
      </w:r>
      <w:r w:rsidRPr="002E49DD">
        <w:t>並無規範現</w:t>
      </w:r>
      <w:proofErr w:type="gramStart"/>
      <w:r w:rsidRPr="002E49DD">
        <w:t>勘</w:t>
      </w:r>
      <w:proofErr w:type="gramEnd"/>
      <w:r w:rsidRPr="002E49DD">
        <w:t>人員及施工監看人員資格</w:t>
      </w:r>
      <w:r w:rsidRPr="002E49DD">
        <w:rPr>
          <w:rFonts w:hint="eastAsia"/>
        </w:rPr>
        <w:t>，因</w:t>
      </w:r>
      <w:r w:rsidRPr="002E49DD">
        <w:t>屬細節性及技術性事項，各主管機關得本權責邀請，實務上以邀請3位考古相關學者專家或該類別文資審議委員擔任</w:t>
      </w:r>
      <w:r w:rsidRPr="002E49DD">
        <w:rPr>
          <w:rFonts w:hint="eastAsia"/>
        </w:rPr>
        <w:t>。</w:t>
      </w:r>
      <w:proofErr w:type="gramStart"/>
      <w:r w:rsidRPr="002E49DD">
        <w:rPr>
          <w:rFonts w:hint="eastAsia"/>
        </w:rPr>
        <w:t>惟</w:t>
      </w:r>
      <w:proofErr w:type="gramEnd"/>
      <w:r w:rsidRPr="002E49DD">
        <w:t>主管機關於現勘後仍應提出調查報告送審議會，由審議委員進行文資價值判定後，主管機關才得採取相關措施。</w:t>
      </w:r>
      <w:r w:rsidRPr="002E49DD">
        <w:rPr>
          <w:rFonts w:hint="eastAsia"/>
        </w:rPr>
        <w:t>縣府</w:t>
      </w:r>
      <w:r w:rsidRPr="002E49DD">
        <w:t>文化局</w:t>
      </w:r>
      <w:r w:rsidRPr="002E49DD">
        <w:rPr>
          <w:rFonts w:hint="eastAsia"/>
        </w:rPr>
        <w:t>於現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時</w:t>
      </w:r>
      <w:r w:rsidRPr="002E49DD">
        <w:t>逕行決議</w:t>
      </w:r>
      <w:r w:rsidRPr="002E49DD">
        <w:rPr>
          <w:rFonts w:hint="eastAsia"/>
        </w:rPr>
        <w:t>採</w:t>
      </w:r>
      <w:r w:rsidRPr="002E49DD">
        <w:t>施工監看，</w:t>
      </w:r>
      <w:r w:rsidRPr="002E49DD">
        <w:rPr>
          <w:rFonts w:hint="eastAsia"/>
        </w:rPr>
        <w:t>且</w:t>
      </w:r>
      <w:r w:rsidRPr="002E49DD">
        <w:t>未依法將施工監看結論送審議會進行審議</w:t>
      </w:r>
      <w:r w:rsidRPr="002E49DD">
        <w:rPr>
          <w:rFonts w:hint="eastAsia"/>
        </w:rPr>
        <w:t>，</w:t>
      </w:r>
      <w:proofErr w:type="gramStart"/>
      <w:r w:rsidRPr="002E49DD">
        <w:rPr>
          <w:rFonts w:hint="eastAsia"/>
        </w:rPr>
        <w:t>未符文</w:t>
      </w:r>
      <w:proofErr w:type="gramEnd"/>
      <w:r w:rsidRPr="002E49DD">
        <w:rPr>
          <w:rFonts w:hint="eastAsia"/>
        </w:rPr>
        <w:t>資法第57條第2項規定，屬行政程序瑕疵等語。可知，</w:t>
      </w:r>
      <w:r w:rsidRPr="002E49DD">
        <w:rPr>
          <w:rFonts w:hint="eastAsia"/>
          <w:b/>
        </w:rPr>
        <w:t>縣府文化局112年5月2日現</w:t>
      </w:r>
      <w:proofErr w:type="gramStart"/>
      <w:r w:rsidRPr="002E49DD">
        <w:rPr>
          <w:rFonts w:hint="eastAsia"/>
          <w:b/>
        </w:rPr>
        <w:t>勘</w:t>
      </w:r>
      <w:proofErr w:type="gramEnd"/>
      <w:r w:rsidRPr="002E49DD">
        <w:rPr>
          <w:rFonts w:hint="eastAsia"/>
          <w:b/>
        </w:rPr>
        <w:t>委員資格雖尚難謂不合規定，惟該局未將現勘會議結果</w:t>
      </w:r>
      <w:r w:rsidRPr="002E49DD">
        <w:rPr>
          <w:rFonts w:hint="eastAsia"/>
          <w:b/>
          <w:u w:val="single"/>
        </w:rPr>
        <w:t>做成</w:t>
      </w:r>
      <w:r w:rsidRPr="002E49DD">
        <w:rPr>
          <w:b/>
        </w:rPr>
        <w:t>調查報告送審議會審議</w:t>
      </w:r>
      <w:r w:rsidRPr="002E49DD">
        <w:rPr>
          <w:rFonts w:hint="eastAsia"/>
          <w:b/>
        </w:rPr>
        <w:t>，當場即</w:t>
      </w:r>
      <w:r w:rsidRPr="002E49DD">
        <w:rPr>
          <w:b/>
        </w:rPr>
        <w:t>逕行決議</w:t>
      </w:r>
      <w:r w:rsidRPr="002E49DD">
        <w:rPr>
          <w:rFonts w:hint="eastAsia"/>
          <w:b/>
        </w:rPr>
        <w:t>採行</w:t>
      </w:r>
      <w:r w:rsidRPr="002E49DD">
        <w:rPr>
          <w:b/>
        </w:rPr>
        <w:t>施工監看</w:t>
      </w:r>
      <w:r w:rsidRPr="002E49DD">
        <w:rPr>
          <w:rFonts w:hint="eastAsia"/>
          <w:b/>
        </w:rPr>
        <w:t>，確實不符文資法第57條第2項及同法</w:t>
      </w:r>
      <w:r w:rsidRPr="002E49DD">
        <w:rPr>
          <w:rFonts w:hAnsi="標楷體" w:hint="eastAsia"/>
          <w:b/>
        </w:rPr>
        <w:t>施行細則第2</w:t>
      </w:r>
      <w:r w:rsidRPr="002E49DD">
        <w:rPr>
          <w:rFonts w:hAnsi="標楷體"/>
          <w:b/>
        </w:rPr>
        <w:t>7</w:t>
      </w:r>
      <w:r w:rsidRPr="002E49DD">
        <w:rPr>
          <w:rFonts w:hAnsi="標楷體" w:hint="eastAsia"/>
          <w:b/>
        </w:rPr>
        <w:t>條第2項之</w:t>
      </w:r>
      <w:r w:rsidRPr="002E49DD">
        <w:rPr>
          <w:rFonts w:hint="eastAsia"/>
          <w:b/>
        </w:rPr>
        <w:t>規定。</w:t>
      </w:r>
    </w:p>
    <w:p w:rsidR="00BC723A" w:rsidRPr="002E49DD" w:rsidRDefault="00BC723A" w:rsidP="008252FD">
      <w:pPr>
        <w:pStyle w:val="3"/>
      </w:pPr>
      <w:r w:rsidRPr="002E49DD">
        <w:rPr>
          <w:rFonts w:hint="eastAsia"/>
        </w:rPr>
        <w:t>綜上，縣府文化局辦理「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南投</w:t>
      </w:r>
      <w:proofErr w:type="gramStart"/>
      <w:r w:rsidRPr="002E49DD">
        <w:rPr>
          <w:rFonts w:hint="eastAsia"/>
        </w:rPr>
        <w:t>窯首見糖漏</w:t>
      </w:r>
      <w:proofErr w:type="gramEnd"/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發現疑似遺址(各階段</w:t>
      </w:r>
      <w:proofErr w:type="gramStart"/>
      <w:r w:rsidRPr="002E49DD">
        <w:rPr>
          <w:rFonts w:hint="eastAsia"/>
        </w:rPr>
        <w:t>南投窯類陶</w:t>
      </w:r>
      <w:proofErr w:type="gramEnd"/>
      <w:r w:rsidRPr="002E49DD">
        <w:rPr>
          <w:rFonts w:hint="eastAsia"/>
        </w:rPr>
        <w:t>器)現勘」</w:t>
      </w:r>
      <w:r w:rsidRPr="002E49DD">
        <w:rPr>
          <w:rFonts w:hint="eastAsia"/>
          <w:u w:val="single"/>
        </w:rPr>
        <w:t>，現勘</w:t>
      </w:r>
      <w:r w:rsidRPr="002E49DD">
        <w:rPr>
          <w:rFonts w:hint="eastAsia"/>
        </w:rPr>
        <w:t>委員資格雖難謂不合規定，惟該局於現勘</w:t>
      </w:r>
      <w:r w:rsidRPr="002E49DD">
        <w:rPr>
          <w:rFonts w:hint="eastAsia"/>
          <w:u w:val="single"/>
        </w:rPr>
        <w:t>時，</w:t>
      </w:r>
      <w:r w:rsidRPr="002E49DD">
        <w:rPr>
          <w:rFonts w:hint="eastAsia"/>
        </w:rPr>
        <w:t>逕</w:t>
      </w:r>
      <w:r w:rsidRPr="002E49DD">
        <w:rPr>
          <w:rFonts w:hAnsi="標楷體" w:hint="eastAsia"/>
        </w:rPr>
        <w:t>自推斷「</w:t>
      </w:r>
      <w:r w:rsidRPr="002E49DD">
        <w:rPr>
          <w:rFonts w:hint="eastAsia"/>
        </w:rPr>
        <w:t>頭</w:t>
      </w:r>
      <w:proofErr w:type="gramStart"/>
      <w:r w:rsidRPr="002E49DD">
        <w:rPr>
          <w:rFonts w:hint="eastAsia"/>
        </w:rPr>
        <w:t>中尾窯</w:t>
      </w:r>
      <w:proofErr w:type="gramEnd"/>
      <w:r w:rsidRPr="002E49DD">
        <w:rPr>
          <w:rFonts w:hint="eastAsia"/>
        </w:rPr>
        <w:t>的遺跡現已蕩然無存</w:t>
      </w:r>
      <w:r w:rsidRPr="002E49DD">
        <w:rPr>
          <w:rFonts w:hAnsi="標楷體" w:hint="eastAsia"/>
        </w:rPr>
        <w:t>」、「本案不具特殊性」等，輕忽出土遺物隱藏之文資價值，且</w:t>
      </w:r>
      <w:r w:rsidRPr="002E49DD">
        <w:rPr>
          <w:rFonts w:hint="eastAsia"/>
        </w:rPr>
        <w:t>未</w:t>
      </w:r>
      <w:r w:rsidRPr="002E49DD">
        <w:rPr>
          <w:rFonts w:hint="eastAsia"/>
          <w:u w:val="single"/>
        </w:rPr>
        <w:t>做成</w:t>
      </w:r>
      <w:r w:rsidRPr="002E49DD">
        <w:t>調查報告送審議會</w:t>
      </w:r>
      <w:r w:rsidRPr="002E49DD">
        <w:rPr>
          <w:rFonts w:hint="eastAsia"/>
        </w:rPr>
        <w:t>審議，即</w:t>
      </w:r>
      <w:r w:rsidRPr="002E49DD">
        <w:t>決議</w:t>
      </w:r>
      <w:r w:rsidRPr="002E49DD">
        <w:rPr>
          <w:rFonts w:hint="eastAsia"/>
        </w:rPr>
        <w:t>採行</w:t>
      </w:r>
      <w:r w:rsidRPr="002E49DD">
        <w:rPr>
          <w:rFonts w:hAnsi="標楷體" w:hint="eastAsia"/>
        </w:rPr>
        <w:t>「</w:t>
      </w:r>
      <w:r w:rsidRPr="002E49DD">
        <w:t>施工監</w:t>
      </w:r>
      <w:r w:rsidRPr="002E49DD">
        <w:lastRenderedPageBreak/>
        <w:t>看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措施</w:t>
      </w:r>
      <w:r w:rsidRPr="002E49DD">
        <w:t>，</w:t>
      </w:r>
      <w:r w:rsidRPr="002E49DD">
        <w:rPr>
          <w:rFonts w:hint="eastAsia"/>
        </w:rPr>
        <w:t>明顯不符</w:t>
      </w:r>
      <w:bookmarkStart w:id="51" w:name="_Hlk202187171"/>
      <w:r w:rsidRPr="002E49DD">
        <w:rPr>
          <w:rFonts w:hint="eastAsia"/>
        </w:rPr>
        <w:t>文資法</w:t>
      </w:r>
      <w:proofErr w:type="gramStart"/>
      <w:r w:rsidRPr="002E49DD">
        <w:rPr>
          <w:rFonts w:hint="eastAsia"/>
        </w:rPr>
        <w:t>第5</w:t>
      </w:r>
      <w:r w:rsidRPr="002E49DD">
        <w:t>7</w:t>
      </w:r>
      <w:r w:rsidRPr="002E49DD">
        <w:rPr>
          <w:rFonts w:hint="eastAsia"/>
        </w:rPr>
        <w:t>條</w:t>
      </w:r>
      <w:bookmarkEnd w:id="51"/>
      <w:proofErr w:type="gramEnd"/>
      <w:r w:rsidRPr="002E49DD">
        <w:rPr>
          <w:rFonts w:hint="eastAsia"/>
        </w:rPr>
        <w:t>暨同法施行細則第2</w:t>
      </w:r>
      <w:r w:rsidRPr="002E49DD">
        <w:t>7</w:t>
      </w:r>
      <w:r w:rsidRPr="002E49DD">
        <w:rPr>
          <w:rFonts w:hint="eastAsia"/>
        </w:rPr>
        <w:t>條相關規定，確有違失。</w:t>
      </w:r>
    </w:p>
    <w:p w:rsidR="00BC723A" w:rsidRPr="002E49DD" w:rsidRDefault="00BC723A" w:rsidP="00BC723A">
      <w:pPr>
        <w:pStyle w:val="2"/>
        <w:numPr>
          <w:ilvl w:val="1"/>
          <w:numId w:val="1"/>
        </w:numPr>
      </w:pPr>
      <w:r w:rsidRPr="002E49DD">
        <w:rPr>
          <w:rFonts w:hint="eastAsia"/>
        </w:rPr>
        <w:t>南投縣政府文化局委託不具</w:t>
      </w:r>
      <w:r w:rsidRPr="002E49DD">
        <w:rPr>
          <w:rFonts w:hAnsi="標楷體" w:hint="eastAsia"/>
        </w:rPr>
        <w:t>考古遺址發掘資格的文資委員</w:t>
      </w:r>
      <w:r w:rsidRPr="002E49DD">
        <w:rPr>
          <w:rFonts w:hint="eastAsia"/>
        </w:rPr>
        <w:t>辦理</w:t>
      </w:r>
      <w:r w:rsidRPr="002E49DD">
        <w:rPr>
          <w:rFonts w:hAnsi="標楷體" w:hint="eastAsia"/>
        </w:rPr>
        <w:t>「『</w:t>
      </w:r>
      <w:r w:rsidRPr="002E49DD">
        <w:rPr>
          <w:rFonts w:hint="eastAsia"/>
        </w:rPr>
        <w:t>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南投窯 首</w:t>
      </w:r>
      <w:proofErr w:type="gramStart"/>
      <w:r w:rsidRPr="002E49DD">
        <w:rPr>
          <w:rFonts w:hint="eastAsia"/>
        </w:rPr>
        <w:t>見糖漏</w:t>
      </w:r>
      <w:proofErr w:type="gramEnd"/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發現疑似遺址</w:t>
      </w:r>
      <w:r w:rsidRPr="002E49DD">
        <w:t>(</w:t>
      </w:r>
      <w:r w:rsidRPr="002E49DD">
        <w:rPr>
          <w:rFonts w:hint="eastAsia"/>
        </w:rPr>
        <w:t>各階段</w:t>
      </w:r>
      <w:proofErr w:type="gramStart"/>
      <w:r w:rsidRPr="002E49DD">
        <w:rPr>
          <w:rFonts w:hint="eastAsia"/>
        </w:rPr>
        <w:t>南投窯類陶</w:t>
      </w:r>
      <w:proofErr w:type="gramEnd"/>
      <w:r w:rsidRPr="002E49DD">
        <w:rPr>
          <w:rFonts w:hint="eastAsia"/>
        </w:rPr>
        <w:t>器</w:t>
      </w:r>
      <w:r w:rsidRPr="002E49DD">
        <w:t>)</w:t>
      </w:r>
      <w:r w:rsidRPr="002E49DD">
        <w:rPr>
          <w:rFonts w:hint="eastAsia"/>
        </w:rPr>
        <w:t>施工監看案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，未將施工監看結果送審議會審議，逕以施工監看委員初步紀錄，草率認定本案</w:t>
      </w:r>
      <w:r w:rsidRPr="002E49DD">
        <w:rPr>
          <w:rFonts w:hAnsi="標楷體" w:hint="eastAsia"/>
        </w:rPr>
        <w:t>「缺乏文資價值」，顯不符文資法相關規定。且該局以</w:t>
      </w:r>
      <w:r w:rsidRPr="002E49DD">
        <w:rPr>
          <w:rFonts w:hint="eastAsia"/>
        </w:rPr>
        <w:t>施工監看為名行挖掘之實</w:t>
      </w:r>
      <w:r w:rsidRPr="002E49DD">
        <w:rPr>
          <w:rFonts w:hAnsi="標楷體" w:hint="eastAsia"/>
        </w:rPr>
        <w:t>，將施工監看範圍(</w:t>
      </w:r>
      <w:proofErr w:type="gramStart"/>
      <w:r w:rsidRPr="002E49DD">
        <w:rPr>
          <w:rFonts w:hAnsi="標楷體" w:hint="eastAsia"/>
        </w:rPr>
        <w:t>發現糖漏區域</w:t>
      </w:r>
      <w:proofErr w:type="gramEnd"/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t>全面挖掘毀壞殆盡，亦違反</w:t>
      </w:r>
      <w:r w:rsidRPr="002E49DD">
        <w:rPr>
          <w:rFonts w:hint="eastAsia"/>
        </w:rPr>
        <w:t>文資法第51條及《遺址發掘資格條件審查辦法》等相關規定，</w:t>
      </w:r>
      <w:proofErr w:type="gramStart"/>
      <w:r w:rsidRPr="002E49DD">
        <w:rPr>
          <w:rFonts w:hint="eastAsia"/>
        </w:rPr>
        <w:t>核屬重</w:t>
      </w:r>
      <w:proofErr w:type="gramEnd"/>
      <w:r w:rsidRPr="002E49DD">
        <w:rPr>
          <w:rFonts w:hint="eastAsia"/>
        </w:rPr>
        <w:t>大</w:t>
      </w:r>
      <w:r w:rsidRPr="002E49DD">
        <w:rPr>
          <w:rFonts w:hAnsi="標楷體" w:hint="eastAsia"/>
        </w:rPr>
        <w:t>違失。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按文資法第51條第1項及第4項規定</w:t>
      </w:r>
      <w:r w:rsidRPr="002E49DD">
        <w:rPr>
          <w:rFonts w:hAnsi="標楷體" w:hint="eastAsia"/>
        </w:rPr>
        <w:t>：「(</w:t>
      </w:r>
      <w:r w:rsidRPr="002E49DD">
        <w:rPr>
          <w:rFonts w:hint="eastAsia"/>
        </w:rPr>
        <w:t>第1項</w:t>
      </w:r>
      <w:r w:rsidRPr="002E49DD">
        <w:rPr>
          <w:rFonts w:hAnsi="標楷體"/>
        </w:rPr>
        <w:t>)</w:t>
      </w:r>
      <w:r w:rsidRPr="002E49DD">
        <w:rPr>
          <w:rFonts w:hint="eastAsia"/>
        </w:rPr>
        <w:t>考古遺址之發掘，應由學者專家、學術或專業機構向主管機關提出申請，經審議會審議，並由主管機關核准，始得為之。…</w:t>
      </w:r>
      <w:proofErr w:type="gramStart"/>
      <w:r w:rsidRPr="002E49DD">
        <w:rPr>
          <w:rFonts w:hint="eastAsia"/>
        </w:rPr>
        <w:t>…</w:t>
      </w:r>
      <w:proofErr w:type="gramEnd"/>
      <w:r w:rsidRPr="002E49DD">
        <w:rPr>
          <w:rFonts w:hAnsi="標楷體" w:hint="eastAsia"/>
        </w:rPr>
        <w:t>(第4項</w:t>
      </w:r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t>考古遺址發掘之資格限制、條件、審查程序及其他應遵行事項之辦法，由中央主管機關定之。」及《考古遺址發掘資格條件審查辦法》</w:t>
      </w:r>
      <w:r w:rsidRPr="002E49DD">
        <w:rPr>
          <w:rFonts w:hint="eastAsia"/>
        </w:rPr>
        <w:t>第4條規定</w:t>
      </w:r>
      <w:r w:rsidRPr="002E49DD">
        <w:rPr>
          <w:rFonts w:hAnsi="標楷體" w:hint="eastAsia"/>
        </w:rPr>
        <w:t>：「</w:t>
      </w:r>
      <w:r w:rsidRPr="002E49DD">
        <w:rPr>
          <w:rFonts w:hint="eastAsia"/>
        </w:rPr>
        <w:t>依本法第5</w:t>
      </w:r>
      <w:r w:rsidRPr="002E49DD">
        <w:t>1</w:t>
      </w:r>
      <w:r w:rsidRPr="002E49DD">
        <w:rPr>
          <w:rFonts w:hint="eastAsia"/>
        </w:rPr>
        <w:t>條第1項申請發掘考古遺址之考古學者專家，應具備下列資格之</w:t>
      </w:r>
      <w:proofErr w:type="gramStart"/>
      <w:r w:rsidRPr="002E49DD">
        <w:rPr>
          <w:rFonts w:hint="eastAsia"/>
        </w:rPr>
        <w:t>一</w:t>
      </w:r>
      <w:proofErr w:type="gramEnd"/>
      <w:r w:rsidRPr="002E49DD">
        <w:rPr>
          <w:rFonts w:hint="eastAsia"/>
        </w:rPr>
        <w:t>：一、取得考古學系、人類學系學士學位或修畢相關學位學程後，從事考古遺址發掘工作5年以上，並發表考古發掘報告2篇以上。二、取得考古學系、人類學系碩士學位或修畢相關學位學程後，從事考古遺址發掘工作3年以上，並發表考古發掘報告1篇以上。三、取得考古學系、人類學系博士學位或修畢相關學位學程後，從事考古遺址發掘工作1年以上。</w:t>
      </w:r>
      <w:r w:rsidRPr="002E49DD">
        <w:rPr>
          <w:rFonts w:hAnsi="標楷體" w:hint="eastAsia"/>
        </w:rPr>
        <w:t>」「</w:t>
      </w:r>
      <w:r w:rsidRPr="002E49DD">
        <w:rPr>
          <w:rFonts w:hint="eastAsia"/>
        </w:rPr>
        <w:t>(第2項</w:t>
      </w:r>
      <w:r w:rsidRPr="002E49DD">
        <w:t>)</w:t>
      </w:r>
      <w:r w:rsidRPr="002E49DD">
        <w:rPr>
          <w:rFonts w:hint="eastAsia"/>
        </w:rPr>
        <w:t>前項所稱考古遺址發掘工作，指統籌辦理發掘現場相關工作及發掘結束後出土遺物之整理研究。</w:t>
      </w:r>
      <w:r w:rsidRPr="002E49DD">
        <w:rPr>
          <w:rFonts w:hAnsi="標楷體" w:hint="eastAsia"/>
        </w:rPr>
        <w:t>」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縣府文化局文資科於1</w:t>
      </w:r>
      <w:r w:rsidRPr="002E49DD">
        <w:t>12</w:t>
      </w:r>
      <w:r w:rsidRPr="002E49DD">
        <w:rPr>
          <w:rFonts w:hint="eastAsia"/>
        </w:rPr>
        <w:t>年5月</w:t>
      </w:r>
      <w:r w:rsidRPr="002E49DD">
        <w:t>3</w:t>
      </w:r>
      <w:r w:rsidRPr="002E49DD">
        <w:rPr>
          <w:rFonts w:hint="eastAsia"/>
        </w:rPr>
        <w:t>日簽辦施工監看委</w:t>
      </w:r>
      <w:r w:rsidRPr="002E49DD">
        <w:rPr>
          <w:rFonts w:hint="eastAsia"/>
        </w:rPr>
        <w:lastRenderedPageBreak/>
        <w:t>員建議名單暨經費概算案，經該局局長勾選核可後，於同年9月7日、8日委託該縣文資委員張永楨辦理</w:t>
      </w:r>
      <w:r w:rsidRPr="002E49DD">
        <w:rPr>
          <w:rFonts w:hAnsi="標楷體" w:hint="eastAsia"/>
        </w:rPr>
        <w:t>「『</w:t>
      </w:r>
      <w:r w:rsidRPr="002E49DD">
        <w:rPr>
          <w:rFonts w:hint="eastAsia"/>
        </w:rPr>
        <w:t>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南投窯 首</w:t>
      </w:r>
      <w:proofErr w:type="gramStart"/>
      <w:r w:rsidRPr="002E49DD">
        <w:rPr>
          <w:rFonts w:hint="eastAsia"/>
        </w:rPr>
        <w:t>見糖漏</w:t>
      </w:r>
      <w:proofErr w:type="gramEnd"/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發現疑似遺址</w:t>
      </w:r>
      <w:r w:rsidRPr="002E49DD">
        <w:t>(</w:t>
      </w:r>
      <w:r w:rsidRPr="002E49DD">
        <w:rPr>
          <w:rFonts w:hint="eastAsia"/>
        </w:rPr>
        <w:t>各階段</w:t>
      </w:r>
      <w:proofErr w:type="gramStart"/>
      <w:r w:rsidRPr="002E49DD">
        <w:rPr>
          <w:rFonts w:hint="eastAsia"/>
        </w:rPr>
        <w:t>南投窯類陶</w:t>
      </w:r>
      <w:proofErr w:type="gramEnd"/>
      <w:r w:rsidRPr="002E49DD">
        <w:rPr>
          <w:rFonts w:hint="eastAsia"/>
        </w:rPr>
        <w:t>器</w:t>
      </w:r>
      <w:r w:rsidRPr="002E49DD">
        <w:t>)</w:t>
      </w:r>
      <w:r w:rsidRPr="002E49DD">
        <w:rPr>
          <w:rFonts w:hint="eastAsia"/>
        </w:rPr>
        <w:t>施工監看案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。同年9月2</w:t>
      </w:r>
      <w:r w:rsidRPr="002E49DD">
        <w:t>0</w:t>
      </w:r>
      <w:r w:rsidRPr="002E49DD">
        <w:rPr>
          <w:rFonts w:hint="eastAsia"/>
        </w:rPr>
        <w:t>日張永禎委員作成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南投</w:t>
      </w:r>
      <w:proofErr w:type="gramStart"/>
      <w:r w:rsidRPr="002E49DD">
        <w:rPr>
          <w:rFonts w:hint="eastAsia"/>
        </w:rPr>
        <w:t>窯首見糖</w:t>
      </w:r>
      <w:proofErr w:type="gramEnd"/>
      <w:r w:rsidRPr="002E49DD">
        <w:rPr>
          <w:rFonts w:hint="eastAsia"/>
        </w:rPr>
        <w:t>漏發現疑似遺址</w:t>
      </w:r>
      <w:r w:rsidRPr="002E49DD">
        <w:t>(</w:t>
      </w:r>
      <w:r w:rsidRPr="002E49DD">
        <w:rPr>
          <w:rFonts w:hint="eastAsia"/>
        </w:rPr>
        <w:t>各階段</w:t>
      </w:r>
      <w:proofErr w:type="gramStart"/>
      <w:r w:rsidRPr="002E49DD">
        <w:rPr>
          <w:rFonts w:hint="eastAsia"/>
        </w:rPr>
        <w:t>南投窯類陶</w:t>
      </w:r>
      <w:proofErr w:type="gramEnd"/>
      <w:r w:rsidRPr="002E49DD">
        <w:rPr>
          <w:rFonts w:hint="eastAsia"/>
        </w:rPr>
        <w:t>器</w:t>
      </w:r>
      <w:r w:rsidRPr="002E49DD">
        <w:t>)</w:t>
      </w:r>
      <w:r w:rsidRPr="002E49DD">
        <w:rPr>
          <w:rFonts w:hint="eastAsia"/>
        </w:rPr>
        <w:t>施工監看紀錄</w:t>
      </w:r>
      <w:r w:rsidRPr="002E49DD">
        <w:rPr>
          <w:rFonts w:hAnsi="標楷體" w:hint="eastAsia"/>
        </w:rPr>
        <w:t>」(下稱</w:t>
      </w:r>
      <w:r w:rsidRPr="002E49DD">
        <w:rPr>
          <w:rFonts w:hint="eastAsia"/>
        </w:rPr>
        <w:t>施工監看紀錄</w:t>
      </w:r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t>，提出2頁意見及5頁需保留物件：</w:t>
      </w:r>
    </w:p>
    <w:p w:rsidR="00BC723A" w:rsidRPr="002E49DD" w:rsidRDefault="00BC723A" w:rsidP="00BC723A">
      <w:pPr>
        <w:pStyle w:val="4"/>
        <w:numPr>
          <w:ilvl w:val="3"/>
          <w:numId w:val="1"/>
        </w:numPr>
      </w:pPr>
      <w:r w:rsidRPr="002E49DD">
        <w:rPr>
          <w:rFonts w:hint="eastAsia"/>
        </w:rPr>
        <w:t>意見欄</w:t>
      </w:r>
      <w:r w:rsidRPr="002E49DD">
        <w:rPr>
          <w:rFonts w:hAnsi="標楷體" w:hint="eastAsia"/>
        </w:rPr>
        <w:t>：</w:t>
      </w:r>
    </w:p>
    <w:p w:rsidR="00BC723A" w:rsidRPr="002E49DD" w:rsidRDefault="00BC723A" w:rsidP="00BC723A">
      <w:pPr>
        <w:pStyle w:val="5"/>
        <w:numPr>
          <w:ilvl w:val="4"/>
          <w:numId w:val="1"/>
        </w:numPr>
      </w:pPr>
      <w:r w:rsidRPr="002E49DD">
        <w:rPr>
          <w:rFonts w:hint="eastAsia"/>
        </w:rPr>
        <w:t>緣起：本案位於南投市</w:t>
      </w:r>
      <w:proofErr w:type="gramStart"/>
      <w:r w:rsidRPr="002E49DD">
        <w:rPr>
          <w:rFonts w:hint="eastAsia"/>
        </w:rPr>
        <w:t>康壽里署立</w:t>
      </w:r>
      <w:proofErr w:type="gramEnd"/>
      <w:r w:rsidRPr="002E49DD">
        <w:rPr>
          <w:rFonts w:hint="eastAsia"/>
        </w:rPr>
        <w:t>南投醫院</w:t>
      </w:r>
      <w:r w:rsidRPr="002E49DD">
        <w:rPr>
          <w:rFonts w:hint="eastAsia"/>
          <w:sz w:val="28"/>
        </w:rPr>
        <w:t>(現改制為衛生福利部南投醫院</w:t>
      </w:r>
      <w:r w:rsidRPr="002E49DD">
        <w:rPr>
          <w:sz w:val="28"/>
        </w:rPr>
        <w:t>)</w:t>
      </w:r>
      <w:r w:rsidRPr="002E49DD">
        <w:rPr>
          <w:rFonts w:hint="eastAsia"/>
        </w:rPr>
        <w:t>後方2</w:t>
      </w:r>
      <w:r w:rsidRPr="002E49DD">
        <w:t>0</w:t>
      </w:r>
      <w:r w:rsidRPr="002E49DD">
        <w:rPr>
          <w:rFonts w:hint="eastAsia"/>
        </w:rPr>
        <w:t>公尺，即華陽路與牛運堀排水溝交會處，亦即</w:t>
      </w:r>
      <w:r w:rsidRPr="002E49DD">
        <w:rPr>
          <w:rFonts w:hint="eastAsia"/>
          <w:b/>
        </w:rPr>
        <w:t>早期南投陶起源生產地-牛運堀地區</w:t>
      </w:r>
      <w:r w:rsidRPr="002E49DD">
        <w:rPr>
          <w:rFonts w:hint="eastAsia"/>
        </w:rPr>
        <w:t>。晚近因有建商欲於此地興建透天別墅住宅而進行整地，但</w:t>
      </w:r>
      <w:r w:rsidRPr="002E49DD">
        <w:rPr>
          <w:rFonts w:hint="eastAsia"/>
          <w:b/>
        </w:rPr>
        <w:t>整地過程卻發現此地殘留不少舊陶片、磚塊，以及</w:t>
      </w:r>
      <w:proofErr w:type="gramStart"/>
      <w:r w:rsidRPr="002E49DD">
        <w:rPr>
          <w:rFonts w:hint="eastAsia"/>
          <w:b/>
        </w:rPr>
        <w:t>疑似糖漏之</w:t>
      </w:r>
      <w:proofErr w:type="gramEnd"/>
      <w:r w:rsidRPr="002E49DD">
        <w:rPr>
          <w:rFonts w:hint="eastAsia"/>
          <w:b/>
        </w:rPr>
        <w:t>殘片</w:t>
      </w:r>
      <w:r w:rsidRPr="002E49DD">
        <w:rPr>
          <w:rFonts w:hint="eastAsia"/>
        </w:rPr>
        <w:t>。因此，經過縣府文化局</w:t>
      </w:r>
      <w:proofErr w:type="gramStart"/>
      <w:r w:rsidRPr="002E49DD">
        <w:rPr>
          <w:rFonts w:hint="eastAsia"/>
        </w:rPr>
        <w:t>推派文資</w:t>
      </w:r>
      <w:proofErr w:type="gramEnd"/>
      <w:r w:rsidRPr="002E49DD">
        <w:rPr>
          <w:rFonts w:hint="eastAsia"/>
        </w:rPr>
        <w:t>委員前往現勘後，開會決定進行施工監看，希能了解該地區是否有保存早期南投陶相關珍貴</w:t>
      </w:r>
      <w:r w:rsidRPr="002E49DD">
        <w:rPr>
          <w:rFonts w:hint="eastAsia"/>
          <w:b/>
        </w:rPr>
        <w:t>文物</w:t>
      </w:r>
      <w:r w:rsidRPr="002E49DD">
        <w:rPr>
          <w:rFonts w:hint="eastAsia"/>
        </w:rPr>
        <w:t>，以便進行進一步調查研究或進行考古發掘。</w:t>
      </w:r>
    </w:p>
    <w:p w:rsidR="00BC723A" w:rsidRPr="002E49DD" w:rsidRDefault="00BC723A" w:rsidP="00BC723A">
      <w:pPr>
        <w:pStyle w:val="5"/>
        <w:numPr>
          <w:ilvl w:val="4"/>
          <w:numId w:val="1"/>
        </w:numPr>
      </w:pPr>
      <w:r w:rsidRPr="002E49DD">
        <w:rPr>
          <w:rFonts w:hint="eastAsia"/>
        </w:rPr>
        <w:t>環境景觀：縣府文化局委託該縣文資委員張永禎於112年9月7日及8日進行現場施工監看。監看範圍為一隆起土丘，高約1公尺，長約10公尺，寬約15公尺。</w:t>
      </w:r>
      <w:r w:rsidRPr="002E49DD">
        <w:rPr>
          <w:rFonts w:hint="eastAsia"/>
          <w:b/>
        </w:rPr>
        <w:t>總面積約150平方公尺</w:t>
      </w:r>
      <w:r w:rsidRPr="002E49DD">
        <w:rPr>
          <w:rFonts w:hint="eastAsia"/>
        </w:rPr>
        <w:t>。土丘上方原為養豬場，已廢棄3</w:t>
      </w:r>
      <w:r w:rsidRPr="002E49DD">
        <w:t>0</w:t>
      </w:r>
      <w:r w:rsidRPr="002E49DD">
        <w:rPr>
          <w:rFonts w:hint="eastAsia"/>
        </w:rPr>
        <w:t>年以上，目前為長雜草及堆積垃圾之荒地。其北側臨近日治末期昭和14年</w:t>
      </w:r>
      <w:proofErr w:type="gramStart"/>
      <w:r w:rsidRPr="002E49DD">
        <w:rPr>
          <w:rFonts w:hint="eastAsia"/>
        </w:rPr>
        <w:t>謝通爐設立</w:t>
      </w:r>
      <w:proofErr w:type="gramEnd"/>
      <w:r w:rsidRPr="002E49DD">
        <w:rPr>
          <w:rFonts w:hint="eastAsia"/>
        </w:rPr>
        <w:t>經營之「</w:t>
      </w:r>
      <w:proofErr w:type="gramStart"/>
      <w:r w:rsidRPr="002E49DD">
        <w:rPr>
          <w:rFonts w:hint="eastAsia"/>
        </w:rPr>
        <w:t>製磁陶</w:t>
      </w:r>
      <w:proofErr w:type="gramEnd"/>
      <w:r w:rsidRPr="002E49DD">
        <w:rPr>
          <w:rFonts w:hint="eastAsia"/>
        </w:rPr>
        <w:t>器工場」（戰後不久廢棄）。</w:t>
      </w:r>
    </w:p>
    <w:p w:rsidR="00BC723A" w:rsidRPr="002E49DD" w:rsidRDefault="00BC723A" w:rsidP="00BC723A">
      <w:pPr>
        <w:pStyle w:val="5"/>
        <w:numPr>
          <w:ilvl w:val="4"/>
          <w:numId w:val="1"/>
        </w:numPr>
      </w:pPr>
      <w:r w:rsidRPr="002E49DD">
        <w:rPr>
          <w:rFonts w:hint="eastAsia"/>
        </w:rPr>
        <w:t>監看方式：112年9月7日及8日</w:t>
      </w:r>
      <w:r w:rsidRPr="002E49DD">
        <w:rPr>
          <w:rFonts w:hint="eastAsia"/>
          <w:b/>
        </w:rPr>
        <w:t>由文資委員張永楨偕同2位文化局職員共同監看</w:t>
      </w:r>
      <w:r w:rsidRPr="002E49DD">
        <w:rPr>
          <w:rFonts w:hint="eastAsia"/>
        </w:rPr>
        <w:t>，並隨時錄影及攝影存證。</w:t>
      </w:r>
      <w:r w:rsidRPr="002E49DD">
        <w:rPr>
          <w:rFonts w:hint="eastAsia"/>
          <w:b/>
        </w:rPr>
        <w:t>由一部挖土機進行土丘開挖</w:t>
      </w:r>
      <w:r w:rsidRPr="002E49DD">
        <w:rPr>
          <w:rFonts w:hint="eastAsia"/>
        </w:rPr>
        <w:t>，每</w:t>
      </w:r>
      <w:r w:rsidRPr="002E49DD">
        <w:rPr>
          <w:rFonts w:hint="eastAsia"/>
        </w:rPr>
        <w:lastRenderedPageBreak/>
        <w:t>隔15-20分鐘停止開挖，由監看人員進場檢視</w:t>
      </w:r>
      <w:proofErr w:type="gramStart"/>
      <w:r w:rsidRPr="002E49DD">
        <w:rPr>
          <w:rFonts w:hint="eastAsia"/>
        </w:rPr>
        <w:t>地層及撿拾</w:t>
      </w:r>
      <w:proofErr w:type="gramEnd"/>
      <w:r w:rsidRPr="002E49DD">
        <w:rPr>
          <w:rFonts w:hint="eastAsia"/>
        </w:rPr>
        <w:t>文物，並</w:t>
      </w:r>
      <w:r w:rsidRPr="002E49DD">
        <w:rPr>
          <w:rFonts w:hint="eastAsia"/>
          <w:b/>
        </w:rPr>
        <w:t>先挖掘2條深約1公尺之壕溝</w:t>
      </w:r>
      <w:r w:rsidRPr="002E49DD">
        <w:rPr>
          <w:rFonts w:hint="eastAsia"/>
        </w:rPr>
        <w:t>，以進行了解地質結構及文化層堆積情形。然後依序</w:t>
      </w:r>
      <w:r w:rsidRPr="002E49DD">
        <w:rPr>
          <w:rFonts w:hint="eastAsia"/>
          <w:b/>
        </w:rPr>
        <w:t>東、北、西、</w:t>
      </w:r>
      <w:proofErr w:type="gramStart"/>
      <w:r w:rsidRPr="002E49DD">
        <w:rPr>
          <w:rFonts w:hint="eastAsia"/>
          <w:b/>
        </w:rPr>
        <w:t>南逆時針</w:t>
      </w:r>
      <w:proofErr w:type="gramEnd"/>
      <w:r w:rsidRPr="002E49DD">
        <w:rPr>
          <w:rFonts w:hint="eastAsia"/>
          <w:b/>
        </w:rPr>
        <w:t>方位進行全面性開挖</w:t>
      </w:r>
      <w:r w:rsidRPr="002E49DD">
        <w:rPr>
          <w:rFonts w:hint="eastAsia"/>
        </w:rPr>
        <w:t>，挖掘最高深度約2公尺，</w:t>
      </w:r>
      <w:r w:rsidRPr="002E49DD">
        <w:rPr>
          <w:rFonts w:hint="eastAsia"/>
          <w:b/>
        </w:rPr>
        <w:t>直到挖到砂礫層出現地下水及無文物出土為止</w:t>
      </w:r>
      <w:r w:rsidRPr="002E49DD">
        <w:rPr>
          <w:rFonts w:hint="eastAsia"/>
        </w:rPr>
        <w:t>。</w:t>
      </w:r>
    </w:p>
    <w:p w:rsidR="00BC723A" w:rsidRPr="002E49DD" w:rsidRDefault="00BC723A" w:rsidP="00BC723A">
      <w:pPr>
        <w:pStyle w:val="5"/>
        <w:numPr>
          <w:ilvl w:val="4"/>
          <w:numId w:val="1"/>
        </w:numPr>
      </w:pPr>
      <w:r w:rsidRPr="002E49DD">
        <w:rPr>
          <w:rFonts w:hint="eastAsia"/>
        </w:rPr>
        <w:t>監看經過：經過2天之現場監看結果，整片土丘之</w:t>
      </w:r>
      <w:proofErr w:type="gramStart"/>
      <w:r w:rsidRPr="002E49DD">
        <w:rPr>
          <w:rFonts w:hint="eastAsia"/>
        </w:rPr>
        <w:t>泥土均為黃壤</w:t>
      </w:r>
      <w:proofErr w:type="gramEnd"/>
      <w:r w:rsidRPr="002E49DD">
        <w:rPr>
          <w:rFonts w:hint="eastAsia"/>
        </w:rPr>
        <w:t>之外來客土，厚度約1.5公尺。最上層因60年代為興建養豬場之混凝土(RC)地基，厚度約20公分，故先</w:t>
      </w:r>
      <w:proofErr w:type="gramStart"/>
      <w:r w:rsidRPr="002E49DD">
        <w:rPr>
          <w:rFonts w:hint="eastAsia"/>
        </w:rPr>
        <w:t>挖除最上層</w:t>
      </w:r>
      <w:proofErr w:type="gramEnd"/>
      <w:r w:rsidRPr="002E49DD">
        <w:rPr>
          <w:rFonts w:hint="eastAsia"/>
        </w:rPr>
        <w:t>之混凝土地基及殘留柱體後才開始往下挖掘，發現</w:t>
      </w:r>
      <w:r w:rsidRPr="002E49DD">
        <w:rPr>
          <w:rFonts w:hint="eastAsia"/>
          <w:b/>
        </w:rPr>
        <w:t>地層中夾雜零星之</w:t>
      </w:r>
      <w:proofErr w:type="gramStart"/>
      <w:r w:rsidRPr="002E49DD">
        <w:rPr>
          <w:rFonts w:hint="eastAsia"/>
          <w:b/>
        </w:rPr>
        <w:t>砌窯</w:t>
      </w:r>
      <w:proofErr w:type="gramEnd"/>
      <w:r w:rsidRPr="002E49DD">
        <w:rPr>
          <w:rFonts w:hint="eastAsia"/>
          <w:b/>
        </w:rPr>
        <w:t>用磗塊及陶甕殘片</w:t>
      </w:r>
      <w:r w:rsidRPr="002E49DD">
        <w:rPr>
          <w:rFonts w:hint="eastAsia"/>
        </w:rPr>
        <w:t>。但</w:t>
      </w:r>
      <w:r w:rsidRPr="002E49DD">
        <w:rPr>
          <w:rFonts w:hint="eastAsia"/>
          <w:b/>
        </w:rPr>
        <w:t>陶片因原屬失敗之廢品及經地震與多次地層</w:t>
      </w:r>
      <w:proofErr w:type="gramStart"/>
      <w:r w:rsidRPr="002E49DD">
        <w:rPr>
          <w:rFonts w:hint="eastAsia"/>
          <w:b/>
        </w:rPr>
        <w:t>翻攪而破碎</w:t>
      </w:r>
      <w:proofErr w:type="gramEnd"/>
      <w:r w:rsidRPr="002E49DD">
        <w:rPr>
          <w:rFonts w:hint="eastAsia"/>
          <w:b/>
        </w:rPr>
        <w:t>不堪，幾乎無完整之陶器出現，只發現2-3件稍微完整之製陶及燒陶套件，但仍屬瑕疵品</w:t>
      </w:r>
      <w:r w:rsidRPr="002E49DD">
        <w:rPr>
          <w:rFonts w:hint="eastAsia"/>
        </w:rPr>
        <w:t>。其中靠近東南側約2公尺見方之地層中出現</w:t>
      </w:r>
      <w:r w:rsidRPr="002E49DD">
        <w:rPr>
          <w:rFonts w:hint="eastAsia"/>
          <w:b/>
        </w:rPr>
        <w:t>大量之陶片堆疊</w:t>
      </w:r>
      <w:r w:rsidRPr="002E49DD">
        <w:rPr>
          <w:rFonts w:hint="eastAsia"/>
        </w:rPr>
        <w:t>，經分段挖掘及檢視後，</w:t>
      </w:r>
      <w:proofErr w:type="gramStart"/>
      <w:r w:rsidRPr="002E49DD">
        <w:rPr>
          <w:rFonts w:hint="eastAsia"/>
        </w:rPr>
        <w:t>均為褐釉粗陶之甕罐類殘</w:t>
      </w:r>
      <w:proofErr w:type="gramEnd"/>
      <w:r w:rsidRPr="002E49DD">
        <w:rPr>
          <w:rFonts w:hint="eastAsia"/>
        </w:rPr>
        <w:t>片，以及</w:t>
      </w:r>
      <w:r w:rsidRPr="002E49DD">
        <w:rPr>
          <w:rFonts w:hint="eastAsia"/>
          <w:b/>
        </w:rPr>
        <w:t>部分疑似</w:t>
      </w:r>
      <w:proofErr w:type="gramStart"/>
      <w:r w:rsidRPr="002E49DD">
        <w:rPr>
          <w:rFonts w:hint="eastAsia"/>
          <w:b/>
        </w:rPr>
        <w:t>糖漏</w:t>
      </w:r>
      <w:proofErr w:type="gramEnd"/>
      <w:r w:rsidRPr="002E49DD">
        <w:rPr>
          <w:rFonts w:hint="eastAsia"/>
          <w:b/>
        </w:rPr>
        <w:t>殘片</w:t>
      </w:r>
      <w:r w:rsidRPr="002E49DD">
        <w:rPr>
          <w:rFonts w:hint="eastAsia"/>
        </w:rPr>
        <w:t>。</w:t>
      </w:r>
      <w:r w:rsidRPr="002E49DD">
        <w:rPr>
          <w:rFonts w:hint="eastAsia"/>
          <w:b/>
        </w:rPr>
        <w:t>此一區域疑似早期南投陶廢品之棄置場，因此所出土陶</w:t>
      </w:r>
      <w:proofErr w:type="gramStart"/>
      <w:r w:rsidRPr="002E49DD">
        <w:rPr>
          <w:rFonts w:hint="eastAsia"/>
          <w:b/>
        </w:rPr>
        <w:t>片均為破</w:t>
      </w:r>
      <w:proofErr w:type="gramEnd"/>
      <w:r w:rsidRPr="002E49DD">
        <w:rPr>
          <w:rFonts w:hint="eastAsia"/>
          <w:b/>
        </w:rPr>
        <w:t>片及廢品，缺乏文資價值</w:t>
      </w:r>
      <w:r w:rsidRPr="002E49DD">
        <w:rPr>
          <w:rFonts w:hint="eastAsia"/>
        </w:rPr>
        <w:t>。此次挖掘深度約2公尺，一直挖到無文物殘留之</w:t>
      </w:r>
      <w:proofErr w:type="gramStart"/>
      <w:r w:rsidRPr="002E49DD">
        <w:rPr>
          <w:rFonts w:hint="eastAsia"/>
        </w:rPr>
        <w:t>礫砂層</w:t>
      </w:r>
      <w:proofErr w:type="gramEnd"/>
      <w:r w:rsidRPr="002E49DD">
        <w:rPr>
          <w:rFonts w:hint="eastAsia"/>
        </w:rPr>
        <w:t>出現、且有地下水湧出才結束挖掘。</w:t>
      </w:r>
    </w:p>
    <w:p w:rsidR="00BC723A" w:rsidRPr="002E49DD" w:rsidRDefault="00BC723A" w:rsidP="00BC723A">
      <w:pPr>
        <w:pStyle w:val="5"/>
        <w:numPr>
          <w:ilvl w:val="4"/>
          <w:numId w:val="1"/>
        </w:numPr>
      </w:pPr>
      <w:r w:rsidRPr="002E49DD">
        <w:rPr>
          <w:rFonts w:hint="eastAsia"/>
        </w:rPr>
        <w:t>結語：經過此次現場施工監看結果</w:t>
      </w:r>
      <w:r w:rsidRPr="002E49DD">
        <w:rPr>
          <w:rFonts w:hAnsi="標楷體" w:hint="eastAsia"/>
        </w:rPr>
        <w:t>：</w:t>
      </w:r>
      <w:r w:rsidRPr="002E49DD">
        <w:rPr>
          <w:rFonts w:hint="eastAsia"/>
        </w:rPr>
        <w:t>此一土丘</w:t>
      </w:r>
      <w:proofErr w:type="gramStart"/>
      <w:r w:rsidRPr="002E49DD">
        <w:rPr>
          <w:rFonts w:hint="eastAsia"/>
        </w:rPr>
        <w:t>疑</w:t>
      </w:r>
      <w:proofErr w:type="gramEnd"/>
      <w:r w:rsidRPr="002E49DD">
        <w:rPr>
          <w:rFonts w:hint="eastAsia"/>
        </w:rPr>
        <w:t>為早期南投</w:t>
      </w:r>
      <w:proofErr w:type="gramStart"/>
      <w:r w:rsidRPr="002E49DD">
        <w:rPr>
          <w:rFonts w:hint="eastAsia"/>
        </w:rPr>
        <w:t>陶舊</w:t>
      </w:r>
      <w:proofErr w:type="gramEnd"/>
      <w:r w:rsidRPr="002E49DD">
        <w:rPr>
          <w:rFonts w:hint="eastAsia"/>
        </w:rPr>
        <w:t>窯廢棄品之棄置場，雖然</w:t>
      </w:r>
      <w:r w:rsidRPr="002E49DD">
        <w:rPr>
          <w:rFonts w:hint="eastAsia"/>
          <w:b/>
        </w:rPr>
        <w:t>留有部分陶器殘片及窯體磚塊</w:t>
      </w:r>
      <w:r w:rsidRPr="002E49DD">
        <w:rPr>
          <w:rFonts w:hint="eastAsia"/>
        </w:rPr>
        <w:t>，但因經過地震及設置養豬場，地層經過多次震動及翻攪，文化層遭受破壞，以致</w:t>
      </w:r>
      <w:r w:rsidRPr="002E49DD">
        <w:rPr>
          <w:rFonts w:hint="eastAsia"/>
          <w:b/>
        </w:rPr>
        <w:t>剩下破碎陶器殘片、製陶套件以及少數</w:t>
      </w:r>
      <w:proofErr w:type="gramStart"/>
      <w:r w:rsidRPr="002E49DD">
        <w:rPr>
          <w:rFonts w:hint="eastAsia"/>
          <w:b/>
        </w:rPr>
        <w:t>糖漏</w:t>
      </w:r>
      <w:proofErr w:type="gramEnd"/>
      <w:r w:rsidRPr="002E49DD">
        <w:rPr>
          <w:rFonts w:hint="eastAsia"/>
          <w:b/>
        </w:rPr>
        <w:t>殘片</w:t>
      </w:r>
      <w:r w:rsidRPr="002E49DD">
        <w:rPr>
          <w:rFonts w:hint="eastAsia"/>
        </w:rPr>
        <w:t>，但因</w:t>
      </w:r>
      <w:r w:rsidRPr="002E49DD">
        <w:rPr>
          <w:rFonts w:hint="eastAsia"/>
          <w:b/>
        </w:rPr>
        <w:t>都已殘破不堪，缺乏文資價值</w:t>
      </w:r>
      <w:r w:rsidRPr="002E49DD">
        <w:rPr>
          <w:rFonts w:hint="eastAsia"/>
        </w:rPr>
        <w:t>。</w:t>
      </w:r>
    </w:p>
    <w:p w:rsidR="00BC723A" w:rsidRPr="002E49DD" w:rsidRDefault="00BC723A" w:rsidP="00BC723A">
      <w:pPr>
        <w:pStyle w:val="4"/>
        <w:numPr>
          <w:ilvl w:val="3"/>
          <w:numId w:val="1"/>
        </w:numPr>
      </w:pPr>
      <w:r w:rsidRPr="002E49DD">
        <w:rPr>
          <w:rFonts w:hint="eastAsia"/>
        </w:rPr>
        <w:lastRenderedPageBreak/>
        <w:t>需保留物件：含「窯體側面砌磚」、「窯體砌磚」、「燒陶之</w:t>
      </w:r>
      <w:proofErr w:type="gramStart"/>
      <w:r w:rsidRPr="002E49DD">
        <w:rPr>
          <w:rFonts w:hint="eastAsia"/>
        </w:rPr>
        <w:t>堆坯及支撐</w:t>
      </w:r>
      <w:proofErr w:type="gramEnd"/>
      <w:r w:rsidRPr="002E49DD">
        <w:rPr>
          <w:rFonts w:hint="eastAsia"/>
        </w:rPr>
        <w:t>套件」、「燒陶之堆坯、修坯支撐套件」、「燒</w:t>
      </w:r>
      <w:proofErr w:type="gramStart"/>
      <w:r w:rsidRPr="002E49DD">
        <w:rPr>
          <w:rFonts w:hint="eastAsia"/>
        </w:rPr>
        <w:t>陶修</w:t>
      </w:r>
      <w:proofErr w:type="gramEnd"/>
      <w:r w:rsidRPr="002E49DD">
        <w:rPr>
          <w:rFonts w:hint="eastAsia"/>
        </w:rPr>
        <w:t>坯、堆坯之支撐套件殘片」、「疑為燒</w:t>
      </w:r>
      <w:proofErr w:type="gramStart"/>
      <w:r w:rsidRPr="002E49DD">
        <w:rPr>
          <w:rFonts w:hint="eastAsia"/>
        </w:rPr>
        <w:t>窯時保護陶</w:t>
      </w:r>
      <w:proofErr w:type="gramEnd"/>
      <w:r w:rsidRPr="002E49DD">
        <w:rPr>
          <w:rFonts w:hint="eastAsia"/>
        </w:rPr>
        <w:t>胚減少落塵之套件」、「疑為燒陶套件」、「疑為陶甕</w:t>
      </w:r>
      <w:proofErr w:type="gramStart"/>
      <w:r w:rsidRPr="002E49DD">
        <w:rPr>
          <w:rFonts w:hint="eastAsia"/>
        </w:rPr>
        <w:t>口部殘</w:t>
      </w:r>
      <w:proofErr w:type="gramEnd"/>
      <w:r w:rsidRPr="002E49DD">
        <w:rPr>
          <w:rFonts w:hint="eastAsia"/>
        </w:rPr>
        <w:t>片」、「燒陶及</w:t>
      </w:r>
      <w:proofErr w:type="gramStart"/>
      <w:r w:rsidRPr="002E49DD">
        <w:rPr>
          <w:rFonts w:hint="eastAsia"/>
        </w:rPr>
        <w:t>修坯時</w:t>
      </w:r>
      <w:proofErr w:type="gramEnd"/>
      <w:r w:rsidRPr="002E49DD">
        <w:rPr>
          <w:rFonts w:hint="eastAsia"/>
        </w:rPr>
        <w:t>之支撐套件」、「</w:t>
      </w:r>
      <w:proofErr w:type="gramStart"/>
      <w:r w:rsidRPr="002E49DD">
        <w:rPr>
          <w:rFonts w:hint="eastAsia"/>
        </w:rPr>
        <w:t>糖漏底部滴孔</w:t>
      </w:r>
      <w:proofErr w:type="gramEnd"/>
      <w:r w:rsidRPr="002E49DD">
        <w:rPr>
          <w:rFonts w:hint="eastAsia"/>
        </w:rPr>
        <w:t>殘片」、「疑為</w:t>
      </w:r>
      <w:proofErr w:type="gramStart"/>
      <w:r w:rsidRPr="002E49DD">
        <w:rPr>
          <w:rFonts w:hint="eastAsia"/>
        </w:rPr>
        <w:t>甕罐口部</w:t>
      </w:r>
      <w:proofErr w:type="gramEnd"/>
      <w:r w:rsidRPr="002E49DD">
        <w:rPr>
          <w:rFonts w:hint="eastAsia"/>
        </w:rPr>
        <w:t>殘片」等</w:t>
      </w:r>
      <w:r w:rsidRPr="002E49DD">
        <w:rPr>
          <w:rFonts w:hint="eastAsia"/>
          <w:b/>
        </w:rPr>
        <w:t>共13件</w:t>
      </w:r>
      <w:r w:rsidRPr="002E49DD">
        <w:rPr>
          <w:rFonts w:hint="eastAsia"/>
        </w:rPr>
        <w:t>。</w:t>
      </w:r>
      <w:r w:rsidRPr="002E49DD">
        <w:rPr>
          <w:rStyle w:val="afc"/>
        </w:rPr>
        <w:footnoteReference w:id="6"/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由施工監看紀錄可見，本案位於早期南投陶起源生產地牛運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地區，在建商整地過程發現殘留舊陶片、磚塊及疑似</w:t>
      </w:r>
      <w:proofErr w:type="gramStart"/>
      <w:r w:rsidRPr="002E49DD">
        <w:rPr>
          <w:rFonts w:hint="eastAsia"/>
        </w:rPr>
        <w:t>糖漏</w:t>
      </w:r>
      <w:proofErr w:type="gramEnd"/>
      <w:r w:rsidRPr="002E49DD">
        <w:rPr>
          <w:rFonts w:hint="eastAsia"/>
        </w:rPr>
        <w:t>殘片；監看範圍為一隆起土丘，總面積約150平方公尺；監看方式則由一部挖土機進行土丘開挖，直到挖到砂礫層出現地下水及無文物出土為止；在監看過程發現零星之</w:t>
      </w:r>
      <w:proofErr w:type="gramStart"/>
      <w:r w:rsidRPr="002E49DD">
        <w:rPr>
          <w:rFonts w:hint="eastAsia"/>
        </w:rPr>
        <w:t>砌窯用</w:t>
      </w:r>
      <w:proofErr w:type="gramEnd"/>
      <w:r w:rsidRPr="002E49DD">
        <w:rPr>
          <w:rFonts w:hint="eastAsia"/>
        </w:rPr>
        <w:t>磗塊及陶甕殘片，也發現大量陶片堆疊及部分疑似糖漏殘片，結果卻以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此一土丘疑為早期南投陶舊窯廢棄品之棄置場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、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因經過地震及設置養豬場，地層經過多次震動及翻攪，文化層遭受破壞，以致剩下破碎</w:t>
      </w:r>
      <w:bookmarkStart w:id="52" w:name="_Hlk202256078"/>
      <w:r w:rsidRPr="002E49DD">
        <w:rPr>
          <w:rFonts w:hint="eastAsia"/>
        </w:rPr>
        <w:t>陶器殘片、製陶套件</w:t>
      </w:r>
      <w:bookmarkEnd w:id="52"/>
      <w:r w:rsidRPr="002E49DD">
        <w:rPr>
          <w:rFonts w:hint="eastAsia"/>
        </w:rPr>
        <w:t>以及少數糖漏殘片，但因都已殘破不堪，缺乏文資價值</w:t>
      </w:r>
      <w:r w:rsidRPr="002E49DD">
        <w:rPr>
          <w:rFonts w:hAnsi="標楷體" w:hint="eastAsia"/>
        </w:rPr>
        <w:t>」，僅保留1</w:t>
      </w:r>
      <w:r w:rsidRPr="002E49DD">
        <w:rPr>
          <w:rFonts w:hAnsi="標楷體"/>
        </w:rPr>
        <w:t>3</w:t>
      </w:r>
      <w:r w:rsidRPr="002E49DD">
        <w:rPr>
          <w:rFonts w:hAnsi="標楷體" w:hint="eastAsia"/>
        </w:rPr>
        <w:t>件物件。按考古遺址出土遺物，本多為局部殘片，「</w:t>
      </w:r>
      <w:r w:rsidRPr="002E49DD">
        <w:rPr>
          <w:rFonts w:hint="eastAsia"/>
        </w:rPr>
        <w:t>殘片把它組合起來，甚至沒有的東西，用石膏把它復原，是考古學很常見的手法</w:t>
      </w:r>
      <w:r w:rsidRPr="002E49DD">
        <w:rPr>
          <w:rFonts w:hAnsi="標楷體" w:hint="eastAsia"/>
        </w:rPr>
        <w:t>」</w:t>
      </w:r>
      <w:r w:rsidRPr="002E49DD">
        <w:rPr>
          <w:rStyle w:val="afc"/>
          <w:rFonts w:hAnsi="標楷體"/>
        </w:rPr>
        <w:footnoteReference w:id="7"/>
      </w:r>
      <w:r w:rsidRPr="002E49DD">
        <w:rPr>
          <w:rFonts w:hAnsi="標楷體" w:hint="eastAsia"/>
        </w:rPr>
        <w:t>，而本案施工監看過程確實發現「</w:t>
      </w:r>
      <w:proofErr w:type="gramStart"/>
      <w:r w:rsidRPr="002E49DD">
        <w:rPr>
          <w:rFonts w:hAnsi="標楷體" w:hint="eastAsia"/>
        </w:rPr>
        <w:t>砌窯用</w:t>
      </w:r>
      <w:proofErr w:type="gramEnd"/>
      <w:r w:rsidRPr="002E49DD">
        <w:rPr>
          <w:rFonts w:hAnsi="標楷體" w:hint="eastAsia"/>
        </w:rPr>
        <w:t>磗塊」、「陶甕殘片」，「陶片堆疊」、「糖漏殘片」、「陶器殘片」及「製陶套件」等物件，卻「無正確『觀察』、『紀錄』、『描述』、『判讀』出土考古訊息」、「</w:t>
      </w:r>
      <w:r w:rsidRPr="002E49DD">
        <w:rPr>
          <w:rFonts w:hint="eastAsia"/>
        </w:rPr>
        <w:t>未見記錄開挖地層之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土質、土色變化與分佈</w:t>
      </w:r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、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各地層文化遺留堆積狀況</w:t>
      </w:r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、</w:t>
      </w:r>
      <w:r w:rsidRPr="002E49DD">
        <w:rPr>
          <w:rFonts w:hAnsi="標楷體" w:hint="eastAsia"/>
        </w:rPr>
        <w:t>『</w:t>
      </w:r>
      <w:r w:rsidRPr="002E49DD">
        <w:rPr>
          <w:rFonts w:hint="eastAsia"/>
        </w:rPr>
        <w:t>各種遺</w:t>
      </w:r>
      <w:r w:rsidRPr="002E49DD">
        <w:rPr>
          <w:rFonts w:hint="eastAsia"/>
        </w:rPr>
        <w:lastRenderedPageBreak/>
        <w:t>物出土埋藏現象</w:t>
      </w:r>
      <w:r w:rsidRPr="002E49DD">
        <w:rPr>
          <w:rFonts w:hAnsi="標楷體" w:hint="eastAsia"/>
        </w:rPr>
        <w:t>』」</w:t>
      </w:r>
      <w:r w:rsidRPr="002E49DD">
        <w:rPr>
          <w:rStyle w:val="afc"/>
          <w:rFonts w:hAnsi="標楷體"/>
        </w:rPr>
        <w:footnoteReference w:id="8"/>
      </w:r>
      <w:r w:rsidRPr="002E49DD">
        <w:rPr>
          <w:rFonts w:hAnsi="標楷體" w:hint="eastAsia"/>
        </w:rPr>
        <w:t>，復未經審議會審議，逕以出土文物「</w:t>
      </w:r>
      <w:r w:rsidRPr="002E49DD">
        <w:rPr>
          <w:rFonts w:hint="eastAsia"/>
        </w:rPr>
        <w:t>屬失敗之廢品</w:t>
      </w:r>
      <w:r w:rsidRPr="002E49DD">
        <w:rPr>
          <w:rFonts w:hAnsi="標楷體" w:hint="eastAsia"/>
        </w:rPr>
        <w:t>」、「</w:t>
      </w:r>
      <w:r w:rsidRPr="002E49DD">
        <w:rPr>
          <w:rFonts w:hint="eastAsia"/>
        </w:rPr>
        <w:t>破碎不堪</w:t>
      </w:r>
      <w:r w:rsidRPr="002E49DD">
        <w:rPr>
          <w:rFonts w:hAnsi="標楷體" w:hint="eastAsia"/>
        </w:rPr>
        <w:t>」、「屬瑕疵品」、「為破片及廢品」、「殘破不堪」等由，直接判定「缺乏文資價值」。又據文資局說明，</w:t>
      </w:r>
      <w:r w:rsidRPr="002E49DD">
        <w:rPr>
          <w:rFonts w:hint="eastAsia"/>
        </w:rPr>
        <w:t>本案施工監看紀錄描述未具文資價值等字眼，係監看人員之初步記載，至於後續有無文資</w:t>
      </w:r>
      <w:proofErr w:type="gramStart"/>
      <w:r w:rsidRPr="002E49DD">
        <w:rPr>
          <w:rFonts w:hint="eastAsia"/>
        </w:rPr>
        <w:t>價值等審認</w:t>
      </w:r>
      <w:proofErr w:type="gramEnd"/>
      <w:r w:rsidRPr="002E49DD">
        <w:rPr>
          <w:rFonts w:hint="eastAsia"/>
        </w:rPr>
        <w:t>，仍應交由相關考古學者進行審查或送審議會做成決議，始能判斷。</w:t>
      </w:r>
      <w:proofErr w:type="gramStart"/>
      <w:r w:rsidRPr="002E49DD">
        <w:rPr>
          <w:rFonts w:hint="eastAsia"/>
          <w:b/>
        </w:rPr>
        <w:t>爰</w:t>
      </w:r>
      <w:proofErr w:type="gramEnd"/>
      <w:r w:rsidRPr="002E49DD">
        <w:rPr>
          <w:rFonts w:hint="eastAsia"/>
          <w:b/>
        </w:rPr>
        <w:t>縣府文化局未將施工監看結果送審議會審議，逕以施工監看委員初步紀錄，草率認定本案</w:t>
      </w:r>
      <w:r w:rsidRPr="002E49DD">
        <w:rPr>
          <w:rFonts w:hAnsi="標楷體" w:hint="eastAsia"/>
          <w:b/>
        </w:rPr>
        <w:t>「缺乏文資價值」，顯與文資法相關規定不符。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另據縣府文化局說明，本案施工監看範圍為一隆起土丘，最上層約1-30公分為混凝土、磚塊與</w:t>
      </w:r>
      <w:proofErr w:type="gramStart"/>
      <w:r w:rsidRPr="002E49DD">
        <w:rPr>
          <w:rFonts w:hint="eastAsia"/>
        </w:rPr>
        <w:t>鋼柱遺構</w:t>
      </w:r>
      <w:proofErr w:type="gramEnd"/>
      <w:r w:rsidRPr="002E49DD">
        <w:rPr>
          <w:rFonts w:hint="eastAsia"/>
        </w:rPr>
        <w:t>，為早期豬舍地基；往下約30-70公分為深紅色沙土夾雜豬舍用四吋磚塊碎片與水泥碎片及小陶片(約2-10公分)；再往下70-110公分為礫石、紅土夾雜較大(約3-15公分)</w:t>
      </w:r>
      <w:proofErr w:type="gramStart"/>
      <w:r w:rsidRPr="002E49DD">
        <w:rPr>
          <w:rFonts w:hint="eastAsia"/>
        </w:rPr>
        <w:t>褐釉粗陶</w:t>
      </w:r>
      <w:proofErr w:type="gramEnd"/>
      <w:r w:rsidRPr="002E49DD">
        <w:rPr>
          <w:rFonts w:hint="eastAsia"/>
        </w:rPr>
        <w:t>片；再往下110-150公分為黃土、礫石及地下水層，已</w:t>
      </w:r>
      <w:proofErr w:type="gramStart"/>
      <w:r w:rsidRPr="002E49DD">
        <w:rPr>
          <w:rFonts w:hint="eastAsia"/>
        </w:rPr>
        <w:t>少見有陶片</w:t>
      </w:r>
      <w:proofErr w:type="gramEnd"/>
      <w:r w:rsidRPr="002E49DD">
        <w:rPr>
          <w:rFonts w:hint="eastAsia"/>
        </w:rPr>
        <w:t>。</w:t>
      </w:r>
      <w:r w:rsidRPr="002E49DD">
        <w:rPr>
          <w:rFonts w:hint="eastAsia"/>
          <w:b/>
        </w:rPr>
        <w:t>據監看及地下挖掘結果</w:t>
      </w:r>
      <w:r w:rsidRPr="002E49DD">
        <w:rPr>
          <w:rFonts w:hint="eastAsia"/>
        </w:rPr>
        <w:t>應是近代陶片棄置場，未發現</w:t>
      </w:r>
      <w:proofErr w:type="gramStart"/>
      <w:r w:rsidRPr="002E49DD">
        <w:rPr>
          <w:rFonts w:hint="eastAsia"/>
        </w:rPr>
        <w:t>窯體遺構</w:t>
      </w:r>
      <w:proofErr w:type="gramEnd"/>
      <w:r w:rsidRPr="002E49DD">
        <w:rPr>
          <w:rFonts w:hint="eastAsia"/>
        </w:rPr>
        <w:t>或</w:t>
      </w:r>
      <w:proofErr w:type="gramStart"/>
      <w:r w:rsidRPr="002E49DD">
        <w:rPr>
          <w:rFonts w:hint="eastAsia"/>
        </w:rPr>
        <w:t>大量窯</w:t>
      </w:r>
      <w:proofErr w:type="gramEnd"/>
      <w:r w:rsidRPr="002E49DD">
        <w:rPr>
          <w:rFonts w:hint="eastAsia"/>
        </w:rPr>
        <w:t>磚，表示此處並非陶窯窯址所在，僅發現疑似南投陶碎片，共採集</w:t>
      </w:r>
      <w:proofErr w:type="gramStart"/>
      <w:r w:rsidRPr="002E49DD">
        <w:rPr>
          <w:rFonts w:hint="eastAsia"/>
        </w:rPr>
        <w:t>13件殘件，收</w:t>
      </w:r>
      <w:proofErr w:type="gramEnd"/>
      <w:r w:rsidRPr="002E49DD">
        <w:rPr>
          <w:rFonts w:hint="eastAsia"/>
        </w:rPr>
        <w:t>置於該局典藏室庫房等語。另據文資局說明，依現行文資法及相關規定，本案發生時尚無施工監看應進行之程序或規範，惟施工監看過程「</w:t>
      </w:r>
      <w:r w:rsidRPr="002E49DD">
        <w:rPr>
          <w:rFonts w:hint="eastAsia"/>
          <w:b/>
        </w:rPr>
        <w:t>由一部挖土機進行土丘開挖</w:t>
      </w:r>
      <w:r w:rsidRPr="002E49DD">
        <w:rPr>
          <w:rFonts w:hint="eastAsia"/>
        </w:rPr>
        <w:t>」等行為已涉及「</w:t>
      </w:r>
      <w:r w:rsidRPr="002E49DD">
        <w:rPr>
          <w:rFonts w:hint="eastAsia"/>
          <w:b/>
        </w:rPr>
        <w:t>發掘</w:t>
      </w:r>
      <w:r w:rsidRPr="002E49DD">
        <w:rPr>
          <w:rFonts w:hint="eastAsia"/>
        </w:rPr>
        <w:t>」，故本案施工監看的執行方式已逾越監看工作的範疇。</w:t>
      </w:r>
      <w:r w:rsidRPr="002E49DD">
        <w:rPr>
          <w:rFonts w:hint="eastAsia"/>
          <w:b/>
        </w:rPr>
        <w:t>可見，本案施工監看確實有</w:t>
      </w:r>
      <w:r w:rsidRPr="002E49DD">
        <w:rPr>
          <w:rFonts w:hAnsi="標楷體" w:hint="eastAsia"/>
          <w:b/>
        </w:rPr>
        <w:t>「</w:t>
      </w:r>
      <w:r w:rsidRPr="002E49DD">
        <w:rPr>
          <w:rFonts w:hint="eastAsia"/>
          <w:b/>
        </w:rPr>
        <w:t>地下挖掘</w:t>
      </w:r>
      <w:r w:rsidRPr="002E49DD">
        <w:rPr>
          <w:rFonts w:hAnsi="標楷體" w:hint="eastAsia"/>
          <w:b/>
        </w:rPr>
        <w:t>」行為，且係「由一部挖土機進行土丘開挖」、「直到挖到砂礫層出現地下水及無文物出土為止」，已將施工監看範圍(</w:t>
      </w:r>
      <w:proofErr w:type="gramStart"/>
      <w:r w:rsidRPr="002E49DD">
        <w:rPr>
          <w:rFonts w:hAnsi="標楷體" w:hint="eastAsia"/>
          <w:b/>
        </w:rPr>
        <w:t>發現糖</w:t>
      </w:r>
      <w:r w:rsidRPr="002E49DD">
        <w:rPr>
          <w:rFonts w:hAnsi="標楷體" w:hint="eastAsia"/>
          <w:b/>
        </w:rPr>
        <w:lastRenderedPageBreak/>
        <w:t>漏區域</w:t>
      </w:r>
      <w:proofErr w:type="gramEnd"/>
      <w:r w:rsidRPr="002E49DD">
        <w:rPr>
          <w:rFonts w:hAnsi="標楷體"/>
          <w:b/>
        </w:rPr>
        <w:t>)</w:t>
      </w:r>
      <w:r w:rsidRPr="002E49DD">
        <w:rPr>
          <w:rFonts w:hAnsi="標楷體" w:hint="eastAsia"/>
          <w:b/>
        </w:rPr>
        <w:t>全面挖掘毀壞殆盡。</w:t>
      </w:r>
    </w:p>
    <w:p w:rsidR="00BC723A" w:rsidRPr="002E49DD" w:rsidRDefault="00BC723A" w:rsidP="005D00E6">
      <w:pPr>
        <w:pStyle w:val="3"/>
        <w:numPr>
          <w:ilvl w:val="2"/>
          <w:numId w:val="1"/>
        </w:numPr>
        <w:spacing w:line="440" w:lineRule="exact"/>
        <w:ind w:left="1360" w:hanging="680"/>
      </w:pPr>
      <w:r w:rsidRPr="002E49DD">
        <w:rPr>
          <w:rFonts w:hint="eastAsia"/>
        </w:rPr>
        <w:t>再據縣府文化局說明，有關</w:t>
      </w:r>
      <w:r w:rsidRPr="002E49DD">
        <w:t>施工監看人員資格</w:t>
      </w:r>
      <w:r w:rsidRPr="002E49DD">
        <w:rPr>
          <w:rFonts w:hint="eastAsia"/>
        </w:rPr>
        <w:t>條件，依文資局105年9月19日函釋</w:t>
      </w:r>
      <w:r w:rsidRPr="002E49DD">
        <w:rPr>
          <w:rStyle w:val="afc"/>
          <w:rFonts w:hAnsi="標楷體"/>
        </w:rPr>
        <w:footnoteReference w:id="9"/>
      </w:r>
      <w:r w:rsidRPr="002E49DD">
        <w:rPr>
          <w:rFonts w:hint="eastAsia"/>
        </w:rPr>
        <w:t>，張永楨委員當時已擔任多年該縣有形文資審議會委員，曾協助縣府執行101至111年各項考古遺址審查會議、現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，且為南投縣縣志總編纂，亦曾協助縣定大馬璘遺址指定相關事宜，經</w:t>
      </w:r>
      <w:proofErr w:type="gramStart"/>
      <w:r w:rsidRPr="002E49DD">
        <w:rPr>
          <w:rFonts w:hint="eastAsia"/>
        </w:rPr>
        <w:t>評估尚符規</w:t>
      </w:r>
      <w:proofErr w:type="gramEnd"/>
      <w:r w:rsidRPr="002E49DD">
        <w:rPr>
          <w:rFonts w:hint="eastAsia"/>
        </w:rPr>
        <w:t>定，並經文資局113年6月5日函復略以：施工監看人員張永楨為臺灣史、方志、臺灣民俗文化、原住民研究、田野調查領域專家學者，</w:t>
      </w:r>
      <w:proofErr w:type="gramStart"/>
      <w:r w:rsidRPr="002E49DD">
        <w:rPr>
          <w:rFonts w:hint="eastAsia"/>
        </w:rPr>
        <w:t>尚符該</w:t>
      </w:r>
      <w:proofErr w:type="gramEnd"/>
      <w:r w:rsidRPr="002E49DD">
        <w:rPr>
          <w:rFonts w:hint="eastAsia"/>
        </w:rPr>
        <w:t>局105年9月19日及106年4月27日函釋</w:t>
      </w:r>
      <w:r w:rsidRPr="002E49DD">
        <w:rPr>
          <w:rStyle w:val="afc"/>
          <w:rFonts w:hAnsi="標楷體"/>
        </w:rPr>
        <w:footnoteReference w:id="10"/>
      </w:r>
      <w:r w:rsidRPr="002E49DD">
        <w:rPr>
          <w:rFonts w:hint="eastAsia"/>
        </w:rPr>
        <w:t>，該局尊重縣府對於施工監看之處置等語。又據文資局說明，本案施工監看發生於112年9月7日至8日，當時文資法並無明確規範，監看人員之資格係交</w:t>
      </w:r>
      <w:r w:rsidRPr="002E49DD">
        <w:rPr>
          <w:rFonts w:hint="eastAsia"/>
        </w:rPr>
        <w:lastRenderedPageBreak/>
        <w:t>由主管機關本於職權認定，惟本案施工監看行為已涉及「發掘」，依該局105年9月19日函釋，實應參照《遺址發掘資格條件審查辦法》規定，則縣府文化局委託辦理施工監看之文資委員顯不具</w:t>
      </w:r>
      <w:r w:rsidRPr="002E49DD">
        <w:rPr>
          <w:rFonts w:hAnsi="標楷體" w:hint="eastAsia"/>
        </w:rPr>
        <w:t>考古遺址發掘之資格條件。</w:t>
      </w:r>
      <w:r w:rsidRPr="002E49DD">
        <w:rPr>
          <w:rFonts w:hAnsi="標楷體" w:hint="eastAsia"/>
          <w:b/>
        </w:rPr>
        <w:t>因此，縣府文化局委託不具考古遺址發掘資格之文資委員辦理施工監看，卻以「挖掘」方式行破壞疑似考古遺址之實，</w:t>
      </w:r>
      <w:proofErr w:type="gramStart"/>
      <w:r w:rsidRPr="002E49DD">
        <w:rPr>
          <w:rFonts w:hAnsi="標楷體" w:hint="eastAsia"/>
          <w:b/>
        </w:rPr>
        <w:t>有違</w:t>
      </w:r>
      <w:r w:rsidRPr="002E49DD">
        <w:rPr>
          <w:rFonts w:hint="eastAsia"/>
          <w:b/>
        </w:rPr>
        <w:t>文資</w:t>
      </w:r>
      <w:proofErr w:type="gramEnd"/>
      <w:r w:rsidRPr="002E49DD">
        <w:rPr>
          <w:rFonts w:hint="eastAsia"/>
          <w:b/>
        </w:rPr>
        <w:t>法第51條及</w:t>
      </w:r>
      <w:r w:rsidRPr="002E49DD">
        <w:rPr>
          <w:rFonts w:hAnsi="標楷體" w:hint="eastAsia"/>
          <w:b/>
        </w:rPr>
        <w:t>《</w:t>
      </w:r>
      <w:r w:rsidRPr="002E49DD">
        <w:rPr>
          <w:rFonts w:hint="eastAsia"/>
          <w:b/>
        </w:rPr>
        <w:t>考古遺址發掘資格條件審查辦法</w:t>
      </w:r>
      <w:r w:rsidRPr="002E49DD">
        <w:rPr>
          <w:rFonts w:hAnsi="標楷體" w:hint="eastAsia"/>
          <w:b/>
        </w:rPr>
        <w:t>》</w:t>
      </w:r>
      <w:r w:rsidRPr="002E49DD">
        <w:rPr>
          <w:rFonts w:hint="eastAsia"/>
          <w:b/>
        </w:rPr>
        <w:t>等相關規定。</w:t>
      </w:r>
    </w:p>
    <w:p w:rsidR="00BC723A" w:rsidRPr="002E49DD" w:rsidRDefault="00BC723A" w:rsidP="005D00E6">
      <w:pPr>
        <w:pStyle w:val="3"/>
        <w:numPr>
          <w:ilvl w:val="2"/>
          <w:numId w:val="1"/>
        </w:numPr>
        <w:spacing w:line="440" w:lineRule="exact"/>
        <w:ind w:left="1360" w:hanging="680"/>
      </w:pPr>
      <w:r w:rsidRPr="002E49DD">
        <w:rPr>
          <w:rFonts w:hint="eastAsia"/>
        </w:rPr>
        <w:t>綜上，縣府文化局委託不具</w:t>
      </w:r>
      <w:r w:rsidRPr="002E49DD">
        <w:rPr>
          <w:rFonts w:hAnsi="標楷體" w:hint="eastAsia"/>
        </w:rPr>
        <w:t>考古遺址發掘資格的文資委員</w:t>
      </w:r>
      <w:r w:rsidRPr="002E49DD">
        <w:rPr>
          <w:rFonts w:hint="eastAsia"/>
        </w:rPr>
        <w:t>辦理</w:t>
      </w:r>
      <w:r w:rsidRPr="002E49DD">
        <w:rPr>
          <w:rFonts w:hAnsi="標楷體" w:hint="eastAsia"/>
        </w:rPr>
        <w:t>「『</w:t>
      </w:r>
      <w:r w:rsidRPr="002E49DD">
        <w:rPr>
          <w:rFonts w:hint="eastAsia"/>
        </w:rPr>
        <w:t>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南投窯 首</w:t>
      </w:r>
      <w:proofErr w:type="gramStart"/>
      <w:r w:rsidRPr="002E49DD">
        <w:rPr>
          <w:rFonts w:hint="eastAsia"/>
        </w:rPr>
        <w:t>見糖漏</w:t>
      </w:r>
      <w:proofErr w:type="gramEnd"/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發現疑似遺址</w:t>
      </w:r>
      <w:r w:rsidRPr="002E49DD">
        <w:t>(</w:t>
      </w:r>
      <w:r w:rsidRPr="002E49DD">
        <w:rPr>
          <w:rFonts w:hint="eastAsia"/>
        </w:rPr>
        <w:t>各階段</w:t>
      </w:r>
      <w:proofErr w:type="gramStart"/>
      <w:r w:rsidRPr="002E49DD">
        <w:rPr>
          <w:rFonts w:hint="eastAsia"/>
        </w:rPr>
        <w:t>南投窯類陶</w:t>
      </w:r>
      <w:proofErr w:type="gramEnd"/>
      <w:r w:rsidRPr="002E49DD">
        <w:rPr>
          <w:rFonts w:hint="eastAsia"/>
        </w:rPr>
        <w:t>器</w:t>
      </w:r>
      <w:r w:rsidRPr="002E49DD">
        <w:t>)</w:t>
      </w:r>
      <w:r w:rsidRPr="002E49DD">
        <w:rPr>
          <w:rFonts w:hint="eastAsia"/>
        </w:rPr>
        <w:t>施工監看案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，未將施工監看結果送審議會審議，逕以施工監看委員初步紀錄，草率認定本案</w:t>
      </w:r>
      <w:r w:rsidRPr="002E49DD">
        <w:rPr>
          <w:rFonts w:hAnsi="標楷體" w:hint="eastAsia"/>
        </w:rPr>
        <w:t>「缺乏文資價值」，顯不符文資法相關規定。且該局以</w:t>
      </w:r>
      <w:r w:rsidRPr="002E49DD">
        <w:rPr>
          <w:rFonts w:hint="eastAsia"/>
        </w:rPr>
        <w:t>施工監看為名行挖掘之實</w:t>
      </w:r>
      <w:r w:rsidRPr="002E49DD">
        <w:rPr>
          <w:rFonts w:hAnsi="標楷體" w:hint="eastAsia"/>
        </w:rPr>
        <w:t>，將施工監看範圍(</w:t>
      </w:r>
      <w:proofErr w:type="gramStart"/>
      <w:r w:rsidRPr="002E49DD">
        <w:rPr>
          <w:rFonts w:hAnsi="標楷體" w:hint="eastAsia"/>
        </w:rPr>
        <w:t>發現糖漏區域</w:t>
      </w:r>
      <w:proofErr w:type="gramEnd"/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t>全面挖掘毀壞殆盡，亦違反</w:t>
      </w:r>
      <w:r w:rsidRPr="002E49DD">
        <w:rPr>
          <w:rFonts w:hint="eastAsia"/>
        </w:rPr>
        <w:t>文資法第51條及《遺址發掘資格條件審查辦法》等相關規定，</w:t>
      </w:r>
      <w:proofErr w:type="gramStart"/>
      <w:r w:rsidRPr="002E49DD">
        <w:rPr>
          <w:rFonts w:hint="eastAsia"/>
        </w:rPr>
        <w:t>核屬重</w:t>
      </w:r>
      <w:proofErr w:type="gramEnd"/>
      <w:r w:rsidRPr="002E49DD">
        <w:rPr>
          <w:rFonts w:hint="eastAsia"/>
        </w:rPr>
        <w:t>大</w:t>
      </w:r>
      <w:r w:rsidRPr="002E49DD">
        <w:rPr>
          <w:rFonts w:hAnsi="標楷體" w:hint="eastAsia"/>
        </w:rPr>
        <w:t>違失。</w:t>
      </w:r>
    </w:p>
    <w:p w:rsidR="00BC723A" w:rsidRPr="002E49DD" w:rsidRDefault="00BC723A" w:rsidP="005D00E6">
      <w:pPr>
        <w:pStyle w:val="2"/>
        <w:numPr>
          <w:ilvl w:val="1"/>
          <w:numId w:val="1"/>
        </w:numPr>
        <w:spacing w:line="440" w:lineRule="exact"/>
        <w:ind w:left="1020" w:hanging="680"/>
      </w:pPr>
      <w:r w:rsidRPr="002E49DD">
        <w:rPr>
          <w:rFonts w:hAnsi="標楷體" w:hint="eastAsia"/>
        </w:rPr>
        <w:t>文化部文化資產局於</w:t>
      </w:r>
      <w:proofErr w:type="gramStart"/>
      <w:r w:rsidRPr="002E49DD">
        <w:rPr>
          <w:rFonts w:hAnsi="標楷體" w:hint="eastAsia"/>
        </w:rPr>
        <w:t>1</w:t>
      </w:r>
      <w:r w:rsidRPr="002E49DD">
        <w:rPr>
          <w:rFonts w:hAnsi="標楷體"/>
        </w:rPr>
        <w:t>12</w:t>
      </w:r>
      <w:r w:rsidRPr="002E49DD">
        <w:rPr>
          <w:rFonts w:hAnsi="標楷體" w:hint="eastAsia"/>
        </w:rPr>
        <w:t>年4至</w:t>
      </w:r>
      <w:r w:rsidRPr="002E49DD">
        <w:rPr>
          <w:rFonts w:hAnsi="標楷體"/>
        </w:rPr>
        <w:t>5</w:t>
      </w:r>
      <w:r w:rsidRPr="002E49DD">
        <w:rPr>
          <w:rFonts w:hAnsi="標楷體" w:hint="eastAsia"/>
        </w:rPr>
        <w:t>月間已知悉</w:t>
      </w:r>
      <w:proofErr w:type="gramEnd"/>
      <w:r w:rsidRPr="002E49DD">
        <w:rPr>
          <w:rFonts w:hAnsi="標楷體" w:hint="eastAsia"/>
        </w:rPr>
        <w:t>南投牛運堀地區發現「</w:t>
      </w:r>
      <w:proofErr w:type="gramStart"/>
      <w:r w:rsidRPr="002E49DD">
        <w:rPr>
          <w:rFonts w:hAnsi="標楷體" w:hint="eastAsia"/>
        </w:rPr>
        <w:t>糖漏</w:t>
      </w:r>
      <w:proofErr w:type="gramEnd"/>
      <w:r w:rsidRPr="002E49DD">
        <w:rPr>
          <w:rFonts w:hAnsi="標楷體" w:hint="eastAsia"/>
        </w:rPr>
        <w:t>」一事，卻對於1</w:t>
      </w:r>
      <w:r w:rsidRPr="002E49DD">
        <w:rPr>
          <w:rFonts w:hAnsi="標楷體"/>
        </w:rPr>
        <w:t>13</w:t>
      </w:r>
      <w:r w:rsidRPr="002E49DD">
        <w:rPr>
          <w:rFonts w:hAnsi="標楷體" w:hint="eastAsia"/>
        </w:rPr>
        <w:t>年5月之投書陳情</w:t>
      </w:r>
      <w:proofErr w:type="gramStart"/>
      <w:r w:rsidRPr="002E49DD">
        <w:rPr>
          <w:rFonts w:hAnsi="標楷體" w:hint="eastAsia"/>
        </w:rPr>
        <w:t>案件疏而</w:t>
      </w:r>
      <w:proofErr w:type="gramEnd"/>
      <w:r w:rsidRPr="002E49DD">
        <w:rPr>
          <w:rFonts w:hAnsi="標楷體" w:hint="eastAsia"/>
        </w:rPr>
        <w:t>未查，竟接受南投縣政府</w:t>
      </w:r>
      <w:proofErr w:type="gramStart"/>
      <w:r w:rsidRPr="002E49DD">
        <w:rPr>
          <w:rFonts w:hAnsi="標楷體" w:hint="eastAsia"/>
        </w:rPr>
        <w:t>所提文</w:t>
      </w:r>
      <w:proofErr w:type="gramEnd"/>
      <w:r w:rsidRPr="002E49DD">
        <w:rPr>
          <w:rFonts w:hAnsi="標楷體" w:hint="eastAsia"/>
        </w:rPr>
        <w:t>資法第5</w:t>
      </w:r>
      <w:r w:rsidRPr="002E49DD">
        <w:rPr>
          <w:rFonts w:hAnsi="標楷體"/>
        </w:rPr>
        <w:t>8</w:t>
      </w:r>
      <w:r w:rsidRPr="002E49DD">
        <w:rPr>
          <w:rFonts w:hAnsi="標楷體" w:hint="eastAsia"/>
        </w:rPr>
        <w:t>條有關「政府機關策定重大營建工程計畫」之相關函釋，未探究其與文資法第57條「</w:t>
      </w:r>
      <w:proofErr w:type="gramStart"/>
      <w:r w:rsidRPr="002E49DD">
        <w:rPr>
          <w:rFonts w:hAnsi="標楷體" w:hint="eastAsia"/>
        </w:rPr>
        <w:t>發見疑</w:t>
      </w:r>
      <w:proofErr w:type="gramEnd"/>
      <w:r w:rsidRPr="002E49DD">
        <w:rPr>
          <w:rFonts w:hAnsi="標楷體" w:hint="eastAsia"/>
        </w:rPr>
        <w:t>似考古遺址」之情況並不相同，即函稱「</w:t>
      </w:r>
      <w:r w:rsidRPr="002E49DD">
        <w:rPr>
          <w:rFonts w:hint="eastAsia"/>
        </w:rPr>
        <w:t>尊重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該府處置，致</w:t>
      </w:r>
      <w:r w:rsidRPr="002E49DD">
        <w:rPr>
          <w:rFonts w:hAnsi="標楷體" w:hint="eastAsia"/>
        </w:rPr>
        <w:t>南投縣政府</w:t>
      </w:r>
      <w:r w:rsidRPr="002E49DD">
        <w:rPr>
          <w:rFonts w:hint="eastAsia"/>
        </w:rPr>
        <w:t>文化局有恃無恐，實屬重大疏失。該局嗣後雖以</w:t>
      </w:r>
      <w:r w:rsidRPr="002E49DD">
        <w:rPr>
          <w:rFonts w:hAnsi="標楷體" w:hint="eastAsia"/>
        </w:rPr>
        <w:t>南投縣政府文化局</w:t>
      </w:r>
      <w:r w:rsidRPr="002E49DD">
        <w:rPr>
          <w:rFonts w:hint="eastAsia"/>
        </w:rPr>
        <w:t>於現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時逕行決議採施工監看，且未依法將施工監看結論送審議會審議，</w:t>
      </w:r>
      <w:proofErr w:type="gramStart"/>
      <w:r w:rsidRPr="002E49DD">
        <w:rPr>
          <w:rFonts w:hint="eastAsia"/>
        </w:rPr>
        <w:t>未符文</w:t>
      </w:r>
      <w:proofErr w:type="gramEnd"/>
      <w:r w:rsidRPr="002E49DD">
        <w:rPr>
          <w:rFonts w:hint="eastAsia"/>
        </w:rPr>
        <w:t>資法第57條第2項之程序及規定，但</w:t>
      </w:r>
      <w:proofErr w:type="gramStart"/>
      <w:r w:rsidRPr="002E49DD">
        <w:rPr>
          <w:rFonts w:hint="eastAsia"/>
        </w:rPr>
        <w:t>僅認屬行</w:t>
      </w:r>
      <w:proofErr w:type="gramEnd"/>
      <w:r w:rsidRPr="002E49DD">
        <w:rPr>
          <w:rFonts w:hint="eastAsia"/>
        </w:rPr>
        <w:t>政程序瑕疵，卻未探究</w:t>
      </w:r>
      <w:r w:rsidRPr="002E49DD">
        <w:rPr>
          <w:rFonts w:hAnsi="標楷體" w:hint="eastAsia"/>
        </w:rPr>
        <w:t>南投縣政府</w:t>
      </w:r>
      <w:r w:rsidRPr="002E49DD">
        <w:rPr>
          <w:rFonts w:hint="eastAsia"/>
        </w:rPr>
        <w:t>自始即否認本案為</w:t>
      </w:r>
      <w:r w:rsidRPr="002E49DD">
        <w:rPr>
          <w:rFonts w:hAnsi="標楷體" w:hint="eastAsia"/>
        </w:rPr>
        <w:t>「</w:t>
      </w:r>
      <w:proofErr w:type="gramStart"/>
      <w:r w:rsidRPr="002E49DD">
        <w:rPr>
          <w:rFonts w:hAnsi="標楷體" w:hint="eastAsia"/>
        </w:rPr>
        <w:t>發見疑</w:t>
      </w:r>
      <w:proofErr w:type="gramEnd"/>
      <w:r w:rsidRPr="002E49DD">
        <w:rPr>
          <w:rFonts w:hAnsi="標楷體" w:hint="eastAsia"/>
        </w:rPr>
        <w:t>似考古遺址」，係以文資法第5</w:t>
      </w:r>
      <w:r w:rsidRPr="002E49DD">
        <w:rPr>
          <w:rFonts w:hAnsi="標楷體"/>
        </w:rPr>
        <w:t>8</w:t>
      </w:r>
      <w:r w:rsidRPr="002E49DD">
        <w:rPr>
          <w:rFonts w:hAnsi="標楷體" w:hint="eastAsia"/>
        </w:rPr>
        <w:t>條辦理調查、現勘等作為，明顯適用法令錯誤，卻未予即時糾正，亦有疏失。</w:t>
      </w:r>
    </w:p>
    <w:p w:rsidR="00BC723A" w:rsidRPr="002E49DD" w:rsidRDefault="00BC723A" w:rsidP="0059557B">
      <w:pPr>
        <w:pStyle w:val="3"/>
      </w:pPr>
      <w:r w:rsidRPr="002E49DD">
        <w:rPr>
          <w:rFonts w:hint="eastAsia"/>
        </w:rPr>
        <w:lastRenderedPageBreak/>
        <w:t>南投縣文化資產學會梁理事長於本院詢問時稱</w:t>
      </w:r>
      <w:r w:rsidRPr="002E49DD">
        <w:rPr>
          <w:rFonts w:hAnsi="標楷體" w:hint="eastAsia"/>
        </w:rPr>
        <w:t>：「盧教授</w:t>
      </w:r>
      <w:proofErr w:type="gramStart"/>
      <w:r w:rsidRPr="002E49DD">
        <w:rPr>
          <w:rFonts w:hAnsi="標楷體" w:hint="eastAsia"/>
        </w:rPr>
        <w:t>在臉書發表</w:t>
      </w:r>
      <w:proofErr w:type="gramEnd"/>
      <w:r w:rsidRPr="002E49DD">
        <w:rPr>
          <w:rFonts w:hAnsi="標楷體" w:hint="eastAsia"/>
        </w:rPr>
        <w:t>後，記者才刊登報紙，文資局知道後，吳副局長要考古遺址組，打算撥40萬元給縣府文化局調查，但要縣府文化局公文申請才可補助。」縣府文化局前科長亦稱：「(</w:t>
      </w:r>
      <w:r w:rsidRPr="002E49DD">
        <w:rPr>
          <w:rFonts w:hint="eastAsia"/>
        </w:rPr>
        <w:t>當時梁老師有洽詢文資局？</w:t>
      </w:r>
      <w:proofErr w:type="gramStart"/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t>有</w:t>
      </w:r>
      <w:proofErr w:type="gramEnd"/>
      <w:r w:rsidRPr="002E49DD">
        <w:rPr>
          <w:rFonts w:hAnsi="標楷體" w:hint="eastAsia"/>
        </w:rPr>
        <w:t>，但縣府沒提案。」</w:t>
      </w:r>
      <w:r w:rsidRPr="002E49DD">
        <w:rPr>
          <w:rFonts w:hint="eastAsia"/>
        </w:rPr>
        <w:t>由縣府文化局文資科112年5月11日簽辦「牛運堀南投窯首見糖漏」發現疑似遺址(各階段南投窯類陶器)現勘增加「調查研究(含試掘)」評估提案處理情形亦可見，該局曾洽詢文資局提案所需行政程序，獲文資局回復</w:t>
      </w:r>
      <w:r w:rsidRPr="002E49DD">
        <w:rPr>
          <w:rFonts w:hAnsi="標楷體" w:hint="eastAsia"/>
        </w:rPr>
        <w:t>：「本案如為史前考古遺址(出土石質類、史前陶類)，依據文資法第57條規定啟動發現疑似遺址現勘，依規應進行調查，並送審議會審議」、「</w:t>
      </w:r>
      <w:r w:rsidRPr="002E49DD">
        <w:rPr>
          <w:rFonts w:hint="eastAsia"/>
        </w:rPr>
        <w:t>惟本案出遺物非屬上述史前時代遺物，為近代之陶産物，依現行法規及函釋，經詢問文資局承辦，並無規範疑似考古遺址(近代遺物)應如何辦理，惟至少應經本府審議委員現勘及審查，並請專家學者協助撰寫本案文資價值報告，再行提案</w:t>
      </w:r>
      <w:r w:rsidRPr="002E49DD">
        <w:rPr>
          <w:rFonts w:hAnsi="標楷體" w:hint="eastAsia"/>
        </w:rPr>
        <w:t>」、「</w:t>
      </w:r>
      <w:r w:rsidRPr="002E49DD">
        <w:rPr>
          <w:rFonts w:hint="eastAsia"/>
        </w:rPr>
        <w:t>本府若向文資局提案，該局將儘快安排審查程序</w:t>
      </w:r>
      <w:r w:rsidRPr="002E49DD">
        <w:rPr>
          <w:rFonts w:hAnsi="標楷體" w:hint="eastAsia"/>
        </w:rPr>
        <w:t>」等語。文資局對於縣府文化局112年5月11日簽文雖稱因</w:t>
      </w:r>
      <w:r w:rsidRPr="002E49DD">
        <w:rPr>
          <w:rFonts w:hint="eastAsia"/>
        </w:rPr>
        <w:t>當時承辦人已調離至其他單位，且電話連繫過程皆無留下任何紀錄，並認為該簽文所載聯繫內容未經該局再確認或正式函覆，係屬縣府內部評估性質，且對文資法及申請提案補助之理解有誤，欠缺真實可信度等語。惟仍可</w:t>
      </w:r>
      <w:r w:rsidRPr="002E49DD">
        <w:rPr>
          <w:rFonts w:hAnsi="標楷體" w:hint="eastAsia"/>
        </w:rPr>
        <w:t>見</w:t>
      </w:r>
      <w:r w:rsidRPr="002E49DD">
        <w:rPr>
          <w:rFonts w:hAnsi="標楷體" w:hint="eastAsia"/>
          <w:b/>
        </w:rPr>
        <w:t>文資局於1</w:t>
      </w:r>
      <w:r w:rsidRPr="002E49DD">
        <w:rPr>
          <w:rFonts w:hAnsi="標楷體"/>
          <w:b/>
        </w:rPr>
        <w:t>12</w:t>
      </w:r>
      <w:r w:rsidRPr="002E49DD">
        <w:rPr>
          <w:rFonts w:hAnsi="標楷體" w:hint="eastAsia"/>
          <w:b/>
        </w:rPr>
        <w:t>年4至</w:t>
      </w:r>
      <w:r w:rsidRPr="002E49DD">
        <w:rPr>
          <w:rFonts w:hAnsi="標楷體"/>
          <w:b/>
        </w:rPr>
        <w:t>5</w:t>
      </w:r>
      <w:r w:rsidRPr="002E49DD">
        <w:rPr>
          <w:rFonts w:hAnsi="標楷體" w:hint="eastAsia"/>
          <w:b/>
        </w:rPr>
        <w:t>月間確已知悉南投牛運堀地區發現「糖漏」一事</w:t>
      </w:r>
      <w:r w:rsidRPr="002E49DD">
        <w:rPr>
          <w:rFonts w:hAnsi="標楷體" w:hint="eastAsia"/>
        </w:rPr>
        <w:t>。</w:t>
      </w:r>
    </w:p>
    <w:p w:rsidR="00BC723A" w:rsidRPr="002E49DD" w:rsidRDefault="00BC723A" w:rsidP="001A44EB">
      <w:pPr>
        <w:pStyle w:val="3"/>
        <w:rPr>
          <w:b/>
        </w:rPr>
      </w:pPr>
      <w:r w:rsidRPr="002E49DD">
        <w:rPr>
          <w:rFonts w:hint="eastAsia"/>
        </w:rPr>
        <w:t>經查，</w:t>
      </w:r>
      <w:r w:rsidRPr="002E49DD">
        <w:t>盧教授</w:t>
      </w:r>
      <w:r w:rsidRPr="002E49DD">
        <w:rPr>
          <w:rFonts w:hint="eastAsia"/>
        </w:rPr>
        <w:t>於</w:t>
      </w:r>
      <w:r w:rsidRPr="002E49DD">
        <w:t>113年5月10日投書</w:t>
      </w:r>
      <w:r w:rsidRPr="002E49DD">
        <w:rPr>
          <w:rFonts w:hint="eastAsia"/>
        </w:rPr>
        <w:t>文資</w:t>
      </w:r>
      <w:r w:rsidRPr="002E49DD">
        <w:t>局局長信箱，陳情縣</w:t>
      </w:r>
      <w:r w:rsidRPr="002E49DD">
        <w:rPr>
          <w:rFonts w:hint="eastAsia"/>
        </w:rPr>
        <w:t>府</w:t>
      </w:r>
      <w:r w:rsidRPr="002E49DD">
        <w:t>文化局帶頭破壞南投牛運</w:t>
      </w:r>
      <w:proofErr w:type="gramStart"/>
      <w:r w:rsidRPr="002E49DD">
        <w:t>堀</w:t>
      </w:r>
      <w:proofErr w:type="gramEnd"/>
      <w:r w:rsidRPr="002E49DD">
        <w:t>窯址，並在其個人</w:t>
      </w:r>
      <w:r w:rsidRPr="002E49DD">
        <w:rPr>
          <w:b/>
        </w:rPr>
        <w:t>影片</w:t>
      </w:r>
      <w:r w:rsidRPr="002E49DD">
        <w:t>提及南投牛運堀</w:t>
      </w:r>
      <w:proofErr w:type="gramStart"/>
      <w:r w:rsidRPr="002E49DD">
        <w:t>窯址案</w:t>
      </w:r>
      <w:r w:rsidRPr="002E49DD">
        <w:rPr>
          <w:b/>
        </w:rPr>
        <w:t>施</w:t>
      </w:r>
      <w:proofErr w:type="gramEnd"/>
      <w:r w:rsidRPr="002E49DD">
        <w:rPr>
          <w:b/>
        </w:rPr>
        <w:t>工</w:t>
      </w:r>
      <w:proofErr w:type="gramStart"/>
      <w:r w:rsidRPr="002E49DD">
        <w:rPr>
          <w:b/>
        </w:rPr>
        <w:t>監看未符</w:t>
      </w:r>
      <w:proofErr w:type="gramEnd"/>
      <w:r w:rsidRPr="002E49DD">
        <w:rPr>
          <w:b/>
        </w:rPr>
        <w:t>合</w:t>
      </w:r>
      <w:r w:rsidRPr="002E49DD">
        <w:rPr>
          <w:rFonts w:hint="eastAsia"/>
          <w:b/>
        </w:rPr>
        <w:t>文資法</w:t>
      </w:r>
      <w:r w:rsidRPr="002E49DD">
        <w:rPr>
          <w:b/>
        </w:rPr>
        <w:t>第57條及</w:t>
      </w:r>
      <w:r w:rsidRPr="002E49DD">
        <w:rPr>
          <w:rFonts w:hint="eastAsia"/>
          <w:b/>
        </w:rPr>
        <w:t>同</w:t>
      </w:r>
      <w:r w:rsidRPr="002E49DD">
        <w:rPr>
          <w:b/>
        </w:rPr>
        <w:t>法施行細則第27條規定</w:t>
      </w:r>
      <w:r w:rsidRPr="002E49DD">
        <w:t>。</w:t>
      </w:r>
      <w:r w:rsidRPr="002E49DD">
        <w:rPr>
          <w:rFonts w:hint="eastAsia"/>
        </w:rPr>
        <w:t>文資</w:t>
      </w:r>
      <w:r w:rsidRPr="002E49DD">
        <w:rPr>
          <w:rFonts w:hint="eastAsia"/>
        </w:rPr>
        <w:lastRenderedPageBreak/>
        <w:t>局函請縣府說明</w:t>
      </w:r>
      <w:proofErr w:type="gramStart"/>
      <w:r w:rsidRPr="002E49DD">
        <w:rPr>
          <w:rFonts w:hint="eastAsia"/>
        </w:rPr>
        <w:t>釐</w:t>
      </w:r>
      <w:proofErr w:type="gramEnd"/>
      <w:r w:rsidRPr="002E49DD">
        <w:rPr>
          <w:rFonts w:hint="eastAsia"/>
        </w:rPr>
        <w:t>清，縣府於同年5月2</w:t>
      </w:r>
      <w:r w:rsidRPr="002E49DD">
        <w:t>2</w:t>
      </w:r>
      <w:r w:rsidRPr="002E49DD">
        <w:rPr>
          <w:rFonts w:hint="eastAsia"/>
        </w:rPr>
        <w:t>日函復說明略以：「本案開發時經通報發現『</w:t>
      </w:r>
      <w:proofErr w:type="gramStart"/>
      <w:r w:rsidRPr="002E49DD">
        <w:rPr>
          <w:rFonts w:hint="eastAsia"/>
        </w:rPr>
        <w:t>糖漏』</w:t>
      </w:r>
      <w:proofErr w:type="gramEnd"/>
      <w:r w:rsidRPr="002E49DD">
        <w:rPr>
          <w:rFonts w:hint="eastAsia"/>
        </w:rPr>
        <w:t>，縣府112年5月2日辦理現勘決議：發現『</w:t>
      </w:r>
      <w:proofErr w:type="gramStart"/>
      <w:r w:rsidRPr="002E49DD">
        <w:rPr>
          <w:rFonts w:hint="eastAsia"/>
        </w:rPr>
        <w:t>糖漏』</w:t>
      </w:r>
      <w:proofErr w:type="gramEnd"/>
      <w:r w:rsidRPr="002E49DD">
        <w:rPr>
          <w:rFonts w:hint="eastAsia"/>
        </w:rPr>
        <w:t>區域，進行考古施工監看」、「依據貴局</w:t>
      </w:r>
      <w:r w:rsidRPr="002E49DD">
        <w:rPr>
          <w:rFonts w:hint="eastAsia"/>
          <w:b/>
        </w:rPr>
        <w:t>105年9月19日</w:t>
      </w:r>
      <w:r w:rsidRPr="002E49DD">
        <w:rPr>
          <w:rFonts w:hint="eastAsia"/>
        </w:rPr>
        <w:t>函釋，有關『考古遺址施工監看工作人員資格』，依現行法規及其相關規定，並無規範。</w:t>
      </w:r>
      <w:r w:rsidRPr="002E49DD">
        <w:t>…</w:t>
      </w:r>
      <w:proofErr w:type="gramStart"/>
      <w:r w:rsidRPr="002E49DD">
        <w:t>…</w:t>
      </w:r>
      <w:proofErr w:type="gramEnd"/>
      <w:r w:rsidRPr="002E49DD">
        <w:rPr>
          <w:rFonts w:hint="eastAsia"/>
        </w:rPr>
        <w:t>經本府評估，施工監看人員</w:t>
      </w:r>
      <w:proofErr w:type="gramStart"/>
      <w:r w:rsidRPr="002E49DD">
        <w:rPr>
          <w:rFonts w:hint="eastAsia"/>
        </w:rPr>
        <w:t>資格尚符規</w:t>
      </w:r>
      <w:proofErr w:type="gramEnd"/>
      <w:r w:rsidRPr="002E49DD">
        <w:rPr>
          <w:rFonts w:hint="eastAsia"/>
        </w:rPr>
        <w:t>定」、「依據貴局</w:t>
      </w:r>
      <w:r w:rsidRPr="002E49DD">
        <w:rPr>
          <w:rFonts w:hint="eastAsia"/>
          <w:b/>
        </w:rPr>
        <w:t>106年4月27日</w:t>
      </w:r>
      <w:r w:rsidRPr="002E49DD">
        <w:rPr>
          <w:rFonts w:hint="eastAsia"/>
        </w:rPr>
        <w:t>函釋，進行調查之方式，</w:t>
      </w:r>
      <w:proofErr w:type="gramStart"/>
      <w:r w:rsidRPr="002E49DD">
        <w:rPr>
          <w:rFonts w:hint="eastAsia"/>
        </w:rPr>
        <w:t>查文</w:t>
      </w:r>
      <w:proofErr w:type="gramEnd"/>
      <w:r w:rsidRPr="002E49DD">
        <w:rPr>
          <w:rFonts w:hint="eastAsia"/>
        </w:rPr>
        <w:t>資法或相關法規並無規範，</w:t>
      </w:r>
      <w:r w:rsidRPr="002E49DD">
        <w:t>……</w:t>
      </w:r>
      <w:r w:rsidRPr="002E49DD">
        <w:rPr>
          <w:rFonts w:hint="eastAsia"/>
        </w:rPr>
        <w:t>經本府評估，施工監看調查</w:t>
      </w:r>
      <w:proofErr w:type="gramStart"/>
      <w:r w:rsidRPr="002E49DD">
        <w:rPr>
          <w:rFonts w:hint="eastAsia"/>
        </w:rPr>
        <w:t>方式尚符規</w:t>
      </w:r>
      <w:proofErr w:type="gramEnd"/>
      <w:r w:rsidRPr="002E49DD">
        <w:rPr>
          <w:rFonts w:hint="eastAsia"/>
        </w:rPr>
        <w:t>定」、「</w:t>
      </w:r>
      <w:r w:rsidRPr="002E49DD">
        <w:rPr>
          <w:rFonts w:hint="eastAsia"/>
          <w:b/>
        </w:rPr>
        <w:t>本案現場經調查為200年古窯址，為求審慎，本府決議請文資審議委員進行考古施工監看</w:t>
      </w:r>
      <w:r w:rsidRPr="002E49DD">
        <w:rPr>
          <w:rFonts w:hint="eastAsia"/>
        </w:rPr>
        <w:t>，並請委員判斷保留部分窯體重要文物，……尚無違反『施工監看』之相關規定」，文資局遂於同年5月27日函復盧教授略以：「經查</w:t>
      </w:r>
      <w:r w:rsidRPr="002E49DD">
        <w:rPr>
          <w:rFonts w:hint="eastAsia"/>
          <w:b/>
        </w:rPr>
        <w:t>施工監看人員</w:t>
      </w:r>
      <w:r w:rsidRPr="002E49DD">
        <w:rPr>
          <w:rFonts w:hint="eastAsia"/>
        </w:rPr>
        <w:t>為臺灣史、方志學、臺灣民俗文化、原住民研究、田野調查領域專家學者，</w:t>
      </w:r>
      <w:proofErr w:type="gramStart"/>
      <w:r w:rsidRPr="002E49DD">
        <w:rPr>
          <w:rFonts w:hint="eastAsia"/>
        </w:rPr>
        <w:t>尚符本</w:t>
      </w:r>
      <w:proofErr w:type="gramEnd"/>
      <w:r w:rsidRPr="002E49DD">
        <w:rPr>
          <w:rFonts w:hint="eastAsia"/>
        </w:rPr>
        <w:t>局</w:t>
      </w:r>
      <w:r w:rsidRPr="002E49DD">
        <w:rPr>
          <w:rFonts w:hint="eastAsia"/>
          <w:b/>
        </w:rPr>
        <w:t>105年9月19日</w:t>
      </w:r>
      <w:proofErr w:type="gramStart"/>
      <w:r w:rsidRPr="002E49DD">
        <w:rPr>
          <w:rFonts w:hint="eastAsia"/>
          <w:b/>
        </w:rPr>
        <w:t>函釋</w:t>
      </w:r>
      <w:r w:rsidRPr="002E49DD">
        <w:rPr>
          <w:rFonts w:hint="eastAsia"/>
        </w:rPr>
        <w:t>所</w:t>
      </w:r>
      <w:proofErr w:type="gramEnd"/>
      <w:r w:rsidRPr="002E49DD">
        <w:rPr>
          <w:rFonts w:hint="eastAsia"/>
        </w:rPr>
        <w:t>述</w:t>
      </w:r>
      <w:r w:rsidRPr="002E49DD">
        <w:rPr>
          <w:rFonts w:hint="eastAsia"/>
          <w:b/>
        </w:rPr>
        <w:t>學術或專業機構</w:t>
      </w:r>
      <w:r w:rsidRPr="002E49DD">
        <w:rPr>
          <w:rFonts w:hint="eastAsia"/>
        </w:rPr>
        <w:t>人員資格，至</w:t>
      </w:r>
      <w:r w:rsidRPr="002E49DD">
        <w:rPr>
          <w:rFonts w:hint="eastAsia"/>
          <w:b/>
        </w:rPr>
        <w:t>施工監看調查方式</w:t>
      </w:r>
      <w:r w:rsidRPr="002E49DD">
        <w:rPr>
          <w:rFonts w:hint="eastAsia"/>
        </w:rPr>
        <w:t>亦</w:t>
      </w:r>
      <w:proofErr w:type="gramStart"/>
      <w:r w:rsidRPr="002E49DD">
        <w:rPr>
          <w:rFonts w:hint="eastAsia"/>
        </w:rPr>
        <w:t>尚符</w:t>
      </w:r>
      <w:proofErr w:type="gramEnd"/>
      <w:r w:rsidRPr="002E49DD">
        <w:rPr>
          <w:rFonts w:hint="eastAsia"/>
        </w:rPr>
        <w:t>本局</w:t>
      </w:r>
      <w:r w:rsidRPr="002E49DD">
        <w:rPr>
          <w:rFonts w:hint="eastAsia"/>
          <w:b/>
        </w:rPr>
        <w:t>106年4月27日函釋</w:t>
      </w:r>
      <w:r w:rsidRPr="002E49DD">
        <w:rPr>
          <w:rFonts w:hint="eastAsia"/>
        </w:rPr>
        <w:t>。」同年6月5日再函復略</w:t>
      </w:r>
      <w:proofErr w:type="gramStart"/>
      <w:r w:rsidRPr="002E49DD">
        <w:rPr>
          <w:rFonts w:hint="eastAsia"/>
        </w:rPr>
        <w:t>以</w:t>
      </w:r>
      <w:proofErr w:type="gramEnd"/>
      <w:r w:rsidRPr="002E49DD">
        <w:rPr>
          <w:rFonts w:hint="eastAsia"/>
        </w:rPr>
        <w:t>：「經查</w:t>
      </w:r>
      <w:r w:rsidRPr="002E49DD">
        <w:rPr>
          <w:rFonts w:hint="eastAsia"/>
          <w:b/>
        </w:rPr>
        <w:t>施工監看人員</w:t>
      </w:r>
      <w:r w:rsidRPr="002E49DD">
        <w:rPr>
          <w:rFonts w:hint="eastAsia"/>
        </w:rPr>
        <w:t>為臺灣史、方志學、臺灣民俗文化、原住民研究、田野調查領域專家學者，</w:t>
      </w:r>
      <w:proofErr w:type="gramStart"/>
      <w:r w:rsidRPr="002E49DD">
        <w:rPr>
          <w:rFonts w:hint="eastAsia"/>
        </w:rPr>
        <w:t>尚符本</w:t>
      </w:r>
      <w:proofErr w:type="gramEnd"/>
      <w:r w:rsidRPr="002E49DD">
        <w:rPr>
          <w:rFonts w:hint="eastAsia"/>
        </w:rPr>
        <w:t>局</w:t>
      </w:r>
      <w:r w:rsidRPr="002E49DD">
        <w:rPr>
          <w:rFonts w:hint="eastAsia"/>
          <w:b/>
        </w:rPr>
        <w:t>105年9月19日及106年4月27日函釋</w:t>
      </w:r>
      <w:r w:rsidRPr="002E49DD">
        <w:rPr>
          <w:rFonts w:hint="eastAsia"/>
        </w:rPr>
        <w:t>，</w:t>
      </w:r>
      <w:r w:rsidRPr="002E49DD">
        <w:rPr>
          <w:rFonts w:hint="eastAsia"/>
          <w:b/>
        </w:rPr>
        <w:t>本局尊重縣府本次對本案施工監看之處置</w:t>
      </w:r>
      <w:r w:rsidRPr="002E49DD">
        <w:rPr>
          <w:rFonts w:hint="eastAsia"/>
        </w:rPr>
        <w:t>。」迄同年9月1</w:t>
      </w:r>
      <w:r w:rsidRPr="002E49DD">
        <w:t>0</w:t>
      </w:r>
      <w:r w:rsidRPr="002E49DD">
        <w:rPr>
          <w:rFonts w:hint="eastAsia"/>
        </w:rPr>
        <w:t>日</w:t>
      </w:r>
      <w:proofErr w:type="gramStart"/>
      <w:r w:rsidRPr="002E49DD">
        <w:rPr>
          <w:rFonts w:hint="eastAsia"/>
        </w:rPr>
        <w:t>賴君再向</w:t>
      </w:r>
      <w:proofErr w:type="gramEnd"/>
      <w:r w:rsidRPr="002E49DD">
        <w:rPr>
          <w:rFonts w:hint="eastAsia"/>
        </w:rPr>
        <w:t>文資局陳情(副知縣府文化局</w:t>
      </w:r>
      <w:r w:rsidRPr="002E49DD">
        <w:t>)</w:t>
      </w:r>
      <w:r w:rsidRPr="002E49DD">
        <w:rPr>
          <w:rFonts w:hint="eastAsia"/>
        </w:rPr>
        <w:t>略以：「本案文資審議過程中並</w:t>
      </w:r>
      <w:r w:rsidRPr="002E49DD">
        <w:rPr>
          <w:rFonts w:hint="eastAsia"/>
          <w:b/>
        </w:rPr>
        <w:t>未延聘具考古專業身分之審議委員</w:t>
      </w:r>
      <w:r w:rsidRPr="002E49DD">
        <w:rPr>
          <w:rFonts w:hint="eastAsia"/>
        </w:rPr>
        <w:t>共同</w:t>
      </w:r>
      <w:proofErr w:type="gramStart"/>
      <w:r w:rsidRPr="002E49DD">
        <w:rPr>
          <w:rFonts w:hint="eastAsia"/>
        </w:rPr>
        <w:t>研</w:t>
      </w:r>
      <w:proofErr w:type="gramEnd"/>
      <w:r w:rsidRPr="002E49DD">
        <w:rPr>
          <w:rFonts w:hint="eastAsia"/>
        </w:rPr>
        <w:t>議評估」、「縣府文化局</w:t>
      </w:r>
      <w:r w:rsidRPr="002E49DD">
        <w:rPr>
          <w:rFonts w:hint="eastAsia"/>
          <w:b/>
        </w:rPr>
        <w:t>在未經考古學者專家、研究及評估等過程，便直接做出施工監看的決議</w:t>
      </w:r>
      <w:r w:rsidRPr="002E49DD">
        <w:rPr>
          <w:rFonts w:hint="eastAsia"/>
        </w:rPr>
        <w:t>！並於</w:t>
      </w:r>
      <w:r w:rsidRPr="002E49DD">
        <w:rPr>
          <w:rFonts w:hint="eastAsia"/>
          <w:b/>
        </w:rPr>
        <w:t>施工監看過程，直接以挖土機開挖遺跡現地，遺跡之文化層完全破壞殆盡</w:t>
      </w:r>
      <w:r w:rsidRPr="002E49DD">
        <w:rPr>
          <w:rFonts w:hint="eastAsia"/>
        </w:rPr>
        <w:t>，期間也並未進行文化層紀錄，挖出</w:t>
      </w:r>
      <w:proofErr w:type="gramStart"/>
      <w:r w:rsidRPr="002E49DD">
        <w:rPr>
          <w:rFonts w:hint="eastAsia"/>
        </w:rPr>
        <w:t>之窯燒殘片紀</w:t>
      </w:r>
      <w:proofErr w:type="gramEnd"/>
      <w:r w:rsidRPr="002E49DD">
        <w:rPr>
          <w:rFonts w:hint="eastAsia"/>
        </w:rPr>
        <w:t>綠錯誤百出」、「請文資局將此案列入文資身分以及啟動文資前</w:t>
      </w:r>
      <w:r w:rsidRPr="002E49DD">
        <w:rPr>
          <w:rFonts w:hint="eastAsia"/>
        </w:rPr>
        <w:lastRenderedPageBreak/>
        <w:t>期調查」等語。經縣府文化局於同年9月1</w:t>
      </w:r>
      <w:r w:rsidRPr="002E49DD">
        <w:t>9</w:t>
      </w:r>
      <w:r w:rsidRPr="002E49DD">
        <w:rPr>
          <w:rFonts w:hint="eastAsia"/>
        </w:rPr>
        <w:t>日回復賴君略</w:t>
      </w:r>
      <w:proofErr w:type="gramStart"/>
      <w:r w:rsidRPr="002E49DD">
        <w:rPr>
          <w:rFonts w:hint="eastAsia"/>
        </w:rPr>
        <w:t>以</w:t>
      </w:r>
      <w:proofErr w:type="gramEnd"/>
      <w:r w:rsidRPr="002E49DD">
        <w:rPr>
          <w:rFonts w:hint="eastAsia"/>
        </w:rPr>
        <w:t>：「</w:t>
      </w:r>
      <w:r w:rsidRPr="002E49DD">
        <w:rPr>
          <w:rFonts w:hint="eastAsia"/>
          <w:b/>
        </w:rPr>
        <w:t>本案現場經調查雖為古窯址，但非屬本縣考古遺址範圍</w:t>
      </w:r>
      <w:r w:rsidRPr="002E49DD">
        <w:rPr>
          <w:rFonts w:hint="eastAsia"/>
        </w:rPr>
        <w:t>，本局為求審慎，特聘請文資審議委員進行施工監看，並請委員判斷保留部分窯體重要文物，…</w:t>
      </w:r>
      <w:proofErr w:type="gramStart"/>
      <w:r w:rsidRPr="002E49DD">
        <w:rPr>
          <w:rFonts w:hint="eastAsia"/>
        </w:rPr>
        <w:t>…</w:t>
      </w:r>
      <w:proofErr w:type="gramEnd"/>
      <w:r w:rsidRPr="002E49DD">
        <w:rPr>
          <w:rFonts w:hint="eastAsia"/>
        </w:rPr>
        <w:t>尚無違反『施工監看』之相關規定」，並於同年1</w:t>
      </w:r>
      <w:r w:rsidRPr="002E49DD">
        <w:t>0</w:t>
      </w:r>
      <w:r w:rsidRPr="002E49DD">
        <w:rPr>
          <w:rFonts w:hint="eastAsia"/>
        </w:rPr>
        <w:t>月2</w:t>
      </w:r>
      <w:r w:rsidRPr="002E49DD">
        <w:t>2</w:t>
      </w:r>
      <w:r w:rsidRPr="002E49DD">
        <w:rPr>
          <w:rFonts w:hint="eastAsia"/>
        </w:rPr>
        <w:t>日</w:t>
      </w:r>
      <w:proofErr w:type="gramStart"/>
      <w:r w:rsidRPr="002E49DD">
        <w:rPr>
          <w:rFonts w:hint="eastAsia"/>
        </w:rPr>
        <w:t>函復文</w:t>
      </w:r>
      <w:proofErr w:type="gramEnd"/>
      <w:r w:rsidRPr="002E49DD">
        <w:rPr>
          <w:rFonts w:hint="eastAsia"/>
        </w:rPr>
        <w:t>資局略以：「現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所發現之文物殘片經委員建議近代產物，非屬中研院《臺閩地區考古遺址：南投縣</w:t>
      </w:r>
      <w:proofErr w:type="gramStart"/>
      <w:r w:rsidRPr="002E49DD">
        <w:rPr>
          <w:rFonts w:hint="eastAsia"/>
        </w:rPr>
        <w:t>》</w:t>
      </w:r>
      <w:proofErr w:type="gramEnd"/>
      <w:r w:rsidRPr="002E49DD">
        <w:rPr>
          <w:rFonts w:hint="eastAsia"/>
        </w:rPr>
        <w:t>出土之史前遺物及史前文化層，故並</w:t>
      </w:r>
      <w:r w:rsidRPr="002E49DD">
        <w:rPr>
          <w:rFonts w:hint="eastAsia"/>
          <w:b/>
        </w:rPr>
        <w:t>未發現疑似考古遺址</w:t>
      </w:r>
      <w:r w:rsidRPr="002E49DD">
        <w:rPr>
          <w:rFonts w:hint="eastAsia"/>
        </w:rPr>
        <w:t>」、「本案由</w:t>
      </w:r>
      <w:r w:rsidRPr="002E49DD">
        <w:rPr>
          <w:rFonts w:hint="eastAsia"/>
          <w:b/>
        </w:rPr>
        <w:t>本局主動現勘調查，……並未啟動文資法57條『發現疑似考古遺址』</w:t>
      </w:r>
      <w:r w:rsidRPr="002E49DD">
        <w:rPr>
          <w:rFonts w:hint="eastAsia"/>
        </w:rPr>
        <w:t>」等語。文資局則於同年1</w:t>
      </w:r>
      <w:r w:rsidRPr="002E49DD">
        <w:t>1</w:t>
      </w:r>
      <w:r w:rsidRPr="002E49DD">
        <w:rPr>
          <w:rFonts w:hint="eastAsia"/>
        </w:rPr>
        <w:t>月1</w:t>
      </w:r>
      <w:r w:rsidRPr="002E49DD">
        <w:t>3</w:t>
      </w:r>
      <w:r w:rsidRPr="002E49DD">
        <w:rPr>
          <w:rFonts w:hint="eastAsia"/>
        </w:rPr>
        <w:t>日函縣府略</w:t>
      </w:r>
      <w:proofErr w:type="gramStart"/>
      <w:r w:rsidRPr="002E49DD">
        <w:rPr>
          <w:rFonts w:hint="eastAsia"/>
        </w:rPr>
        <w:t>以</w:t>
      </w:r>
      <w:proofErr w:type="gramEnd"/>
      <w:r w:rsidRPr="002E49DD">
        <w:rPr>
          <w:rFonts w:hint="eastAsia"/>
        </w:rPr>
        <w:t>：「本次</w:t>
      </w:r>
      <w:proofErr w:type="gramStart"/>
      <w:r w:rsidRPr="002E49DD">
        <w:rPr>
          <w:rFonts w:hint="eastAsia"/>
        </w:rPr>
        <w:t>所提係依</w:t>
      </w:r>
      <w:proofErr w:type="gramEnd"/>
      <w:r w:rsidRPr="002E49DD">
        <w:rPr>
          <w:rFonts w:hint="eastAsia"/>
        </w:rPr>
        <w:t>文資法第58條第2項規定啟動現勘會議，經查</w:t>
      </w:r>
      <w:r w:rsidRPr="002E49DD">
        <w:rPr>
          <w:rFonts w:hint="eastAsia"/>
          <w:b/>
        </w:rPr>
        <w:t>第58條主要規範『政府機關策定重大營建工程計畫時』之情形</w:t>
      </w:r>
      <w:r w:rsidRPr="002E49DD">
        <w:rPr>
          <w:rFonts w:hint="eastAsia"/>
        </w:rPr>
        <w:t>，應非本案情況」、「本案經查係</w:t>
      </w:r>
      <w:r w:rsidRPr="002E49DD">
        <w:rPr>
          <w:rFonts w:hint="eastAsia"/>
          <w:b/>
        </w:rPr>
        <w:t>以文資法第57條及同法施行細則第27條規定召開現勘會議調查</w:t>
      </w:r>
      <w:r w:rsidRPr="002E49DD">
        <w:rPr>
          <w:rFonts w:hint="eastAsia"/>
        </w:rPr>
        <w:t>，並於會中做出施工監看之結論。</w:t>
      </w:r>
      <w:proofErr w:type="gramStart"/>
      <w:r w:rsidRPr="002E49DD">
        <w:rPr>
          <w:rFonts w:hint="eastAsia"/>
        </w:rPr>
        <w:t>然</w:t>
      </w:r>
      <w:r w:rsidRPr="002E49DD">
        <w:rPr>
          <w:rFonts w:hint="eastAsia"/>
          <w:b/>
        </w:rPr>
        <w:t>未依法</w:t>
      </w:r>
      <w:proofErr w:type="gramEnd"/>
      <w:r w:rsidRPr="002E49DD">
        <w:rPr>
          <w:rFonts w:hint="eastAsia"/>
          <w:b/>
        </w:rPr>
        <w:t>將前開施工監看之結論送審議會進行審議，即逕依現勘結論做出施工監看結論，屬行政程序瑕疵</w:t>
      </w:r>
      <w:r w:rsidRPr="002E49DD">
        <w:rPr>
          <w:rFonts w:hint="eastAsia"/>
        </w:rPr>
        <w:t>，爰請擬定後續具體改善措施，並將檢討改進結果回復」、「關於『施工監看』部分，本局前已函復表示</w:t>
      </w:r>
      <w:r w:rsidRPr="002E49DD">
        <w:rPr>
          <w:rFonts w:hint="eastAsia"/>
          <w:b/>
        </w:rPr>
        <w:t>尊重貴府處置</w:t>
      </w:r>
      <w:r w:rsidRPr="002E49DD">
        <w:rPr>
          <w:rFonts w:hint="eastAsia"/>
        </w:rPr>
        <w:t>，惟『施工監看』未符陳情人及各界期待一節，本局</w:t>
      </w:r>
      <w:r w:rsidRPr="002E49DD">
        <w:rPr>
          <w:rFonts w:hint="eastAsia"/>
          <w:b/>
        </w:rPr>
        <w:t>已著手訂定〈考古遺址施工監看注意事項〉</w:t>
      </w:r>
      <w:r w:rsidRPr="002E49DD">
        <w:t>(</w:t>
      </w:r>
      <w:r w:rsidRPr="002E49DD">
        <w:rPr>
          <w:rFonts w:hint="eastAsia"/>
        </w:rPr>
        <w:t>草案</w:t>
      </w:r>
      <w:r w:rsidRPr="002E49DD">
        <w:t>)</w:t>
      </w:r>
      <w:r w:rsidRPr="002E49DD">
        <w:rPr>
          <w:rFonts w:hint="eastAsia"/>
        </w:rPr>
        <w:t>，訂於年底前</w:t>
      </w:r>
      <w:proofErr w:type="gramStart"/>
      <w:r w:rsidRPr="002E49DD">
        <w:rPr>
          <w:rFonts w:hint="eastAsia"/>
        </w:rPr>
        <w:t>可函發</w:t>
      </w:r>
      <w:proofErr w:type="gramEnd"/>
      <w:r w:rsidRPr="002E49DD">
        <w:rPr>
          <w:rFonts w:hint="eastAsia"/>
        </w:rPr>
        <w:t>各單位遵循，避免後續再有此類事情發生。」縣府則於1</w:t>
      </w:r>
      <w:r w:rsidRPr="002E49DD">
        <w:t>14</w:t>
      </w:r>
      <w:r w:rsidRPr="002E49DD">
        <w:rPr>
          <w:rFonts w:hint="eastAsia"/>
        </w:rPr>
        <w:t>年2月4日</w:t>
      </w:r>
      <w:proofErr w:type="gramStart"/>
      <w:r w:rsidRPr="002E49DD">
        <w:rPr>
          <w:rFonts w:hint="eastAsia"/>
        </w:rPr>
        <w:t>函復文資</w:t>
      </w:r>
      <w:proofErr w:type="gramEnd"/>
      <w:r w:rsidRPr="002E49DD">
        <w:rPr>
          <w:rFonts w:hint="eastAsia"/>
        </w:rPr>
        <w:t>局略以：「縣府</w:t>
      </w:r>
      <w:r w:rsidRPr="002E49DD">
        <w:t>…</w:t>
      </w:r>
      <w:proofErr w:type="gramStart"/>
      <w:r w:rsidRPr="002E49DD">
        <w:t>…</w:t>
      </w:r>
      <w:proofErr w:type="gramEnd"/>
      <w:r w:rsidRPr="002E49DD">
        <w:rPr>
          <w:rFonts w:hint="eastAsia"/>
        </w:rPr>
        <w:t>自113年8月1日起至115年7月31日，單獨成立『南投縣第1屆考古遺址審議會』，後續規劃將南投市牛運堀窯址會勘及處理列入文資審議會審議」、「後續營建工程或其他開發行為進行中，</w:t>
      </w:r>
      <w:proofErr w:type="gramStart"/>
      <w:r w:rsidRPr="002E49DD">
        <w:rPr>
          <w:rFonts w:hint="eastAsia"/>
        </w:rPr>
        <w:t>發見疑</w:t>
      </w:r>
      <w:proofErr w:type="gramEnd"/>
      <w:r w:rsidRPr="002E49DD">
        <w:rPr>
          <w:rFonts w:hint="eastAsia"/>
        </w:rPr>
        <w:t>似考古遺址時，遵照文資法第57條及其施行細則第27條規定</w:t>
      </w:r>
      <w:r w:rsidRPr="002E49DD">
        <w:t>……</w:t>
      </w:r>
      <w:r w:rsidRPr="002E49DD">
        <w:rPr>
          <w:rFonts w:hint="eastAsia"/>
        </w:rPr>
        <w:t>，</w:t>
      </w:r>
      <w:r w:rsidRPr="002E49DD">
        <w:rPr>
          <w:rFonts w:hint="eastAsia"/>
        </w:rPr>
        <w:lastRenderedPageBreak/>
        <w:t>並將前述調查報告送審議會參酌完成審議後，再依施行細則第27條第2項規定採取或決定相關措施</w:t>
      </w:r>
      <w:r w:rsidRPr="002E49DD">
        <w:t>……</w:t>
      </w:r>
      <w:r w:rsidRPr="002E49DD">
        <w:rPr>
          <w:rFonts w:hint="eastAsia"/>
        </w:rPr>
        <w:t>」、「關於『施工監看』部分，將遵循貴局未來訂</w:t>
      </w:r>
      <w:proofErr w:type="gramStart"/>
      <w:r w:rsidRPr="002E49DD">
        <w:rPr>
          <w:rFonts w:hint="eastAsia"/>
        </w:rPr>
        <w:t>定函發〈考古遺址施工監看注意事項</w:t>
      </w:r>
      <w:proofErr w:type="gramEnd"/>
      <w:r w:rsidRPr="002E49DD">
        <w:rPr>
          <w:rFonts w:hint="eastAsia"/>
        </w:rPr>
        <w:t>〉，執行相關事宜」等語。文資局</w:t>
      </w:r>
      <w:proofErr w:type="gramStart"/>
      <w:r w:rsidRPr="002E49DD">
        <w:rPr>
          <w:rFonts w:hint="eastAsia"/>
        </w:rPr>
        <w:t>嗣</w:t>
      </w:r>
      <w:proofErr w:type="gramEnd"/>
      <w:r w:rsidRPr="002E49DD">
        <w:rPr>
          <w:rFonts w:hint="eastAsia"/>
        </w:rPr>
        <w:t>於1</w:t>
      </w:r>
      <w:r w:rsidRPr="002E49DD">
        <w:t>14</w:t>
      </w:r>
      <w:r w:rsidRPr="002E49DD">
        <w:rPr>
          <w:rFonts w:hint="eastAsia"/>
        </w:rPr>
        <w:t>年2月1</w:t>
      </w:r>
      <w:r w:rsidRPr="002E49DD">
        <w:t>3</w:t>
      </w:r>
      <w:r w:rsidRPr="002E49DD">
        <w:rPr>
          <w:rFonts w:hint="eastAsia"/>
        </w:rPr>
        <w:t>日再函提醒縣府儘速召開文資審議會議。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由上開文資局及縣府往來函文可見，縣府回應本案陳情案件，一再援引</w:t>
      </w:r>
      <w:r w:rsidRPr="002E49DD">
        <w:rPr>
          <w:rFonts w:hint="eastAsia"/>
          <w:b/>
        </w:rPr>
        <w:t>文資局105年9月19日及106年4月27日函釋</w:t>
      </w:r>
      <w:r w:rsidRPr="002E49DD">
        <w:rPr>
          <w:rFonts w:hint="eastAsia"/>
        </w:rPr>
        <w:t>，而該二函釋主要係針對文資法</w:t>
      </w:r>
      <w:r w:rsidRPr="002E49DD">
        <w:rPr>
          <w:rFonts w:hint="eastAsia"/>
          <w:b/>
        </w:rPr>
        <w:t>第58條第2項</w:t>
      </w:r>
      <w:r w:rsidRPr="002E49DD">
        <w:rPr>
          <w:rFonts w:hint="eastAsia"/>
        </w:rPr>
        <w:t>所為，所稱「進行調查之方式，</w:t>
      </w:r>
      <w:proofErr w:type="gramStart"/>
      <w:r w:rsidRPr="002E49DD">
        <w:rPr>
          <w:rFonts w:hint="eastAsia"/>
        </w:rPr>
        <w:t>查文資</w:t>
      </w:r>
      <w:proofErr w:type="gramEnd"/>
      <w:r w:rsidRPr="002E49DD">
        <w:rPr>
          <w:rFonts w:hint="eastAsia"/>
        </w:rPr>
        <w:t>法或相關法規並無規範」，應係指「</w:t>
      </w:r>
      <w:r w:rsidRPr="002E49DD">
        <w:rPr>
          <w:rFonts w:hint="eastAsia"/>
          <w:b/>
        </w:rPr>
        <w:t>政府機關策定重大營建工程計畫時</w:t>
      </w:r>
      <w:r w:rsidRPr="002E49DD">
        <w:rPr>
          <w:rFonts w:hint="eastAsia"/>
        </w:rPr>
        <w:t>」應先辦理之調查，而非「施工監看調查方式」，</w:t>
      </w:r>
      <w:r w:rsidRPr="002E49DD">
        <w:rPr>
          <w:rFonts w:hint="eastAsia"/>
          <w:b/>
        </w:rPr>
        <w:t>文資局非但不查，更無視於盧教授提供之施工監看影片，竟以1</w:t>
      </w:r>
      <w:r w:rsidRPr="002E49DD">
        <w:rPr>
          <w:b/>
        </w:rPr>
        <w:t>13</w:t>
      </w:r>
      <w:r w:rsidRPr="002E49DD">
        <w:rPr>
          <w:rFonts w:hint="eastAsia"/>
          <w:b/>
        </w:rPr>
        <w:t>年5月27日及同年6月5日函稱「施工監看調查方式</w:t>
      </w:r>
      <w:proofErr w:type="gramStart"/>
      <w:r w:rsidRPr="002E49DD">
        <w:rPr>
          <w:rFonts w:hint="eastAsia"/>
          <w:b/>
        </w:rPr>
        <w:t>尚符</w:t>
      </w:r>
      <w:proofErr w:type="gramEnd"/>
      <w:r w:rsidRPr="002E49DD">
        <w:rPr>
          <w:rFonts w:hint="eastAsia"/>
          <w:b/>
        </w:rPr>
        <w:t>本局106年4月27日函釋」、「本局尊重縣府本次對本案施工監看之處置」，致縣府文化局有恃無恐，實屬重大疏失。</w:t>
      </w:r>
      <w:proofErr w:type="gramStart"/>
      <w:r w:rsidRPr="002E49DD">
        <w:rPr>
          <w:rFonts w:hint="eastAsia"/>
        </w:rPr>
        <w:t>迄賴君</w:t>
      </w:r>
      <w:proofErr w:type="gramEnd"/>
      <w:r w:rsidRPr="002E49DD">
        <w:rPr>
          <w:rFonts w:hint="eastAsia"/>
        </w:rPr>
        <w:t>陳情本案「施工監看過程，直接以挖土機開挖遺跡現地」及縣府</w:t>
      </w:r>
      <w:proofErr w:type="gramStart"/>
      <w:r w:rsidRPr="002E49DD">
        <w:rPr>
          <w:rFonts w:hint="eastAsia"/>
        </w:rPr>
        <w:t>函復本</w:t>
      </w:r>
      <w:proofErr w:type="gramEnd"/>
      <w:r w:rsidRPr="002E49DD">
        <w:rPr>
          <w:rFonts w:hint="eastAsia"/>
        </w:rPr>
        <w:t>案「並未發現疑似考古遺址」、「並未啟動文資法第57條『發現疑似考古遺址』」，始認縣府「於現勘會議做出施工監看之結論，</w:t>
      </w:r>
      <w:proofErr w:type="gramStart"/>
      <w:r w:rsidRPr="002E49DD">
        <w:rPr>
          <w:rFonts w:hint="eastAsia"/>
        </w:rPr>
        <w:t>然未依</w:t>
      </w:r>
      <w:proofErr w:type="gramEnd"/>
      <w:r w:rsidRPr="002E49DD">
        <w:rPr>
          <w:rFonts w:hint="eastAsia"/>
        </w:rPr>
        <w:t>法將該結論送審議會進行審議，即逕依現勘結論做出施工監看結論，</w:t>
      </w:r>
      <w:r w:rsidRPr="002E49DD">
        <w:rPr>
          <w:rFonts w:hint="eastAsia"/>
          <w:b/>
        </w:rPr>
        <w:t>屬行政程序瑕疵</w:t>
      </w:r>
      <w:r w:rsidRPr="002E49DD">
        <w:rPr>
          <w:rFonts w:hint="eastAsia"/>
        </w:rPr>
        <w:t>」，並於1</w:t>
      </w:r>
      <w:r w:rsidRPr="002E49DD">
        <w:t>14</w:t>
      </w:r>
      <w:r w:rsidRPr="002E49DD">
        <w:rPr>
          <w:rFonts w:hint="eastAsia"/>
        </w:rPr>
        <w:t>年2月6日公告訂定〈考古遺址施工監看注意事項〉。</w:t>
      </w:r>
      <w:proofErr w:type="gramStart"/>
      <w:r w:rsidRPr="002E49DD">
        <w:rPr>
          <w:rFonts w:hint="eastAsia"/>
        </w:rPr>
        <w:t>迄本院</w:t>
      </w:r>
      <w:proofErr w:type="gramEnd"/>
      <w:r w:rsidRPr="002E49DD">
        <w:rPr>
          <w:rFonts w:hint="eastAsia"/>
        </w:rPr>
        <w:t>調查後，始</w:t>
      </w:r>
      <w:proofErr w:type="gramStart"/>
      <w:r w:rsidRPr="002E49DD">
        <w:rPr>
          <w:rFonts w:hint="eastAsia"/>
        </w:rPr>
        <w:t>查覺本</w:t>
      </w:r>
      <w:proofErr w:type="gramEnd"/>
      <w:r w:rsidRPr="002E49DD">
        <w:rPr>
          <w:rFonts w:hint="eastAsia"/>
        </w:rPr>
        <w:t>案施工監看過程「由一部挖土機進行土丘開挖」等行為已涉及「發掘」，已逾越監看工作的範疇。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又，文資局(主任秘書)於本院履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時說明略以</w:t>
      </w:r>
      <w:r w:rsidRPr="002E49DD">
        <w:rPr>
          <w:rFonts w:hAnsi="標楷體" w:hint="eastAsia"/>
        </w:rPr>
        <w:t>：「</w:t>
      </w:r>
      <w:r w:rsidRPr="002E49DD">
        <w:rPr>
          <w:rFonts w:hint="eastAsia"/>
        </w:rPr>
        <w:t>按照文資法第57條規定，即使是營建工程發現的疑似遺址，不一定是列冊，像這個</w:t>
      </w:r>
      <w:r w:rsidRPr="002E49DD">
        <w:rPr>
          <w:rFonts w:hint="eastAsia"/>
          <w:b/>
        </w:rPr>
        <w:t>已經有很多陶片，已</w:t>
      </w:r>
      <w:r w:rsidRPr="002E49DD">
        <w:rPr>
          <w:rFonts w:hint="eastAsia"/>
          <w:b/>
        </w:rPr>
        <w:lastRenderedPageBreak/>
        <w:t>經是疑似考古遺址</w:t>
      </w:r>
      <w:r w:rsidRPr="002E49DD">
        <w:rPr>
          <w:rFonts w:hAnsi="標楷體" w:hint="eastAsia"/>
        </w:rPr>
        <w:t>」、「</w:t>
      </w:r>
      <w:r w:rsidRPr="002E49DD">
        <w:rPr>
          <w:rFonts w:hint="eastAsia"/>
        </w:rPr>
        <w:t>有疑似考古遺址第1要</w:t>
      </w:r>
      <w:r w:rsidRPr="002E49DD">
        <w:rPr>
          <w:rFonts w:hint="eastAsia"/>
          <w:b/>
        </w:rPr>
        <w:t>現</w:t>
      </w:r>
      <w:proofErr w:type="gramStart"/>
      <w:r w:rsidRPr="002E49DD">
        <w:rPr>
          <w:rFonts w:hint="eastAsia"/>
          <w:b/>
        </w:rPr>
        <w:t>勘</w:t>
      </w:r>
      <w:proofErr w:type="gramEnd"/>
      <w:r w:rsidRPr="002E49DD">
        <w:rPr>
          <w:rFonts w:hint="eastAsia"/>
        </w:rPr>
        <w:t>，第2要</w:t>
      </w:r>
      <w:r w:rsidRPr="002E49DD">
        <w:rPr>
          <w:rFonts w:hint="eastAsia"/>
          <w:b/>
        </w:rPr>
        <w:t>專案研究評估</w:t>
      </w:r>
      <w:r w:rsidRPr="002E49DD">
        <w:rPr>
          <w:rFonts w:hint="eastAsia"/>
        </w:rPr>
        <w:t>，評估完之後還要送</w:t>
      </w:r>
      <w:r w:rsidRPr="002E49DD">
        <w:rPr>
          <w:rFonts w:hint="eastAsia"/>
          <w:b/>
        </w:rPr>
        <w:t>文資審議會</w:t>
      </w:r>
      <w:r w:rsidRPr="002E49DD">
        <w:rPr>
          <w:rFonts w:hint="eastAsia"/>
        </w:rPr>
        <w:t>，才可以去採取施工監看或是搶救。</w:t>
      </w:r>
      <w:r w:rsidRPr="002E49DD">
        <w:rPr>
          <w:rFonts w:hint="eastAsia"/>
          <w:b/>
        </w:rPr>
        <w:t>現場已經有一些陶片，就要送文資審議會討論後，才可進行下一步。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文資局(古物遺址組</w:t>
      </w:r>
      <w:r w:rsidRPr="002E49DD">
        <w:t>)</w:t>
      </w:r>
      <w:r w:rsidRPr="002E49DD">
        <w:rPr>
          <w:rFonts w:hint="eastAsia"/>
        </w:rPr>
        <w:t>組長於本院約</w:t>
      </w:r>
      <w:proofErr w:type="gramStart"/>
      <w:r w:rsidRPr="002E49DD">
        <w:rPr>
          <w:rFonts w:hint="eastAsia"/>
        </w:rPr>
        <w:t>詢</w:t>
      </w:r>
      <w:proofErr w:type="gramEnd"/>
      <w:r w:rsidRPr="002E49DD">
        <w:rPr>
          <w:rFonts w:hint="eastAsia"/>
        </w:rPr>
        <w:t>時亦稱</w:t>
      </w:r>
      <w:r w:rsidRPr="002E49DD">
        <w:rPr>
          <w:rFonts w:hAnsi="標楷體" w:hint="eastAsia"/>
        </w:rPr>
        <w:t>：「</w:t>
      </w:r>
      <w:r w:rsidRPr="002E49DD">
        <w:rPr>
          <w:rFonts w:hint="eastAsia"/>
        </w:rPr>
        <w:t>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後3位委員決議採施工監看，當時確係依文資法第57條，於112年5月2日現勘決議。縣府邀請現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之程序無誤，但</w:t>
      </w:r>
      <w:r w:rsidRPr="002E49DD">
        <w:rPr>
          <w:rFonts w:hint="eastAsia"/>
          <w:b/>
        </w:rPr>
        <w:t>依第5</w:t>
      </w:r>
      <w:r w:rsidRPr="002E49DD">
        <w:rPr>
          <w:b/>
        </w:rPr>
        <w:t>7</w:t>
      </w:r>
      <w:r w:rsidRPr="002E49DD">
        <w:rPr>
          <w:rFonts w:hint="eastAsia"/>
          <w:b/>
        </w:rPr>
        <w:t>條第2項後段，仍應送審議會，未送審議會為行政瑕疵</w:t>
      </w:r>
      <w:r w:rsidRPr="002E49DD">
        <w:rPr>
          <w:rFonts w:hint="eastAsia"/>
        </w:rPr>
        <w:t>。</w:t>
      </w:r>
      <w:r w:rsidRPr="002E49DD">
        <w:rPr>
          <w:rFonts w:hint="eastAsia"/>
          <w:b/>
        </w:rPr>
        <w:t>監看方式由挖土機開挖，不符考古監看，已涉及發掘</w:t>
      </w:r>
      <w:r w:rsidRPr="002E49DD">
        <w:rPr>
          <w:rFonts w:hint="eastAsia"/>
        </w:rPr>
        <w:t>，</w:t>
      </w:r>
      <w:r w:rsidRPr="002E49DD">
        <w:rPr>
          <w:rFonts w:hint="eastAsia"/>
          <w:b/>
        </w:rPr>
        <w:t>妥適性有疑慮</w:t>
      </w:r>
      <w:r w:rsidRPr="002E49DD">
        <w:rPr>
          <w:rFonts w:hint="eastAsia"/>
        </w:rPr>
        <w:t>。因監看委員非考古專家，判斷不精確</w:t>
      </w:r>
      <w:r w:rsidRPr="002E49DD">
        <w:rPr>
          <w:rFonts w:hAnsi="標楷體" w:hint="eastAsia"/>
        </w:rPr>
        <w:t>」等語。一廂情願認為縣府文化局</w:t>
      </w:r>
      <w:r w:rsidRPr="002E49DD">
        <w:rPr>
          <w:rFonts w:hint="eastAsia"/>
        </w:rPr>
        <w:t>於現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時逕行決議採施工監看，且未依法將施工監看結論送審議會進行審議，係</w:t>
      </w:r>
      <w:proofErr w:type="gramStart"/>
      <w:r w:rsidRPr="002E49DD">
        <w:rPr>
          <w:rFonts w:hint="eastAsia"/>
          <w:b/>
        </w:rPr>
        <w:t>未符文</w:t>
      </w:r>
      <w:proofErr w:type="gramEnd"/>
      <w:r w:rsidRPr="002E49DD">
        <w:rPr>
          <w:rFonts w:hint="eastAsia"/>
          <w:b/>
        </w:rPr>
        <w:t>資法第57條第2項之程序及規定</w:t>
      </w:r>
      <w:r w:rsidRPr="002E49DD">
        <w:rPr>
          <w:rFonts w:hint="eastAsia"/>
        </w:rPr>
        <w:t>，屬</w:t>
      </w:r>
      <w:r w:rsidRPr="002E49DD">
        <w:rPr>
          <w:rFonts w:hint="eastAsia"/>
          <w:b/>
        </w:rPr>
        <w:t>行政程序瑕疵</w:t>
      </w:r>
      <w:r w:rsidRPr="002E49DD">
        <w:rPr>
          <w:rFonts w:hint="eastAsia"/>
        </w:rPr>
        <w:t>，卻未探究縣府文化局自始即否認本案為</w:t>
      </w:r>
      <w:r w:rsidRPr="002E49DD">
        <w:rPr>
          <w:rFonts w:hAnsi="標楷體" w:hint="eastAsia"/>
        </w:rPr>
        <w:t>「疑似考古遺址」，係以</w:t>
      </w:r>
      <w:r w:rsidRPr="002E49DD">
        <w:rPr>
          <w:rFonts w:hAnsi="標楷體" w:hint="eastAsia"/>
          <w:b/>
        </w:rPr>
        <w:t>文資法第5</w:t>
      </w:r>
      <w:r w:rsidRPr="002E49DD">
        <w:rPr>
          <w:rFonts w:hAnsi="標楷體"/>
          <w:b/>
        </w:rPr>
        <w:t>8</w:t>
      </w:r>
      <w:r w:rsidRPr="002E49DD">
        <w:rPr>
          <w:rFonts w:hAnsi="標楷體" w:hint="eastAsia"/>
          <w:b/>
        </w:rPr>
        <w:t>條</w:t>
      </w:r>
      <w:r w:rsidRPr="002E49DD">
        <w:rPr>
          <w:rFonts w:hAnsi="標楷體" w:hint="eastAsia"/>
        </w:rPr>
        <w:t>辦理調查、現勘等作為，明顯適用法令錯誤。</w:t>
      </w:r>
      <w:proofErr w:type="gramStart"/>
      <w:r w:rsidRPr="002E49DD">
        <w:rPr>
          <w:rFonts w:hAnsi="標楷體" w:hint="eastAsia"/>
        </w:rPr>
        <w:t>文化部為文</w:t>
      </w:r>
      <w:proofErr w:type="gramEnd"/>
      <w:r w:rsidRPr="002E49DD">
        <w:rPr>
          <w:rFonts w:hAnsi="標楷體" w:hint="eastAsia"/>
        </w:rPr>
        <w:t>資法中央主管機關，掌理文化政策與相關法規之研擬、規劃及推動。所屬</w:t>
      </w:r>
      <w:r w:rsidRPr="002E49DD">
        <w:rPr>
          <w:rFonts w:hint="eastAsia"/>
        </w:rPr>
        <w:t>文資局則辦理文資之保存、維護、活用、教育、推廣、研究及獎助事項</w:t>
      </w:r>
      <w:r w:rsidRPr="002E49DD">
        <w:rPr>
          <w:rFonts w:hAnsi="標楷體" w:hint="eastAsia"/>
        </w:rPr>
        <w:t>，對於縣府(文化局)之謬誤認知，卻未予即時導正，</w:t>
      </w:r>
      <w:proofErr w:type="gramStart"/>
      <w:r w:rsidRPr="002E49DD">
        <w:rPr>
          <w:rFonts w:hAnsi="標楷體" w:hint="eastAsia"/>
        </w:rPr>
        <w:t>反稱</w:t>
      </w:r>
      <w:proofErr w:type="gramEnd"/>
      <w:r w:rsidRPr="002E49DD">
        <w:rPr>
          <w:rFonts w:hAnsi="標楷體" w:hint="eastAsia"/>
        </w:rPr>
        <w:t>「尊重」縣府處置，核有疏失。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綜上，</w:t>
      </w:r>
      <w:r w:rsidRPr="002E49DD">
        <w:rPr>
          <w:rFonts w:hAnsi="標楷體" w:hint="eastAsia"/>
        </w:rPr>
        <w:t>文資局於</w:t>
      </w:r>
      <w:proofErr w:type="gramStart"/>
      <w:r w:rsidRPr="002E49DD">
        <w:rPr>
          <w:rFonts w:hAnsi="標楷體" w:hint="eastAsia"/>
        </w:rPr>
        <w:t>1</w:t>
      </w:r>
      <w:r w:rsidRPr="002E49DD">
        <w:rPr>
          <w:rFonts w:hAnsi="標楷體"/>
        </w:rPr>
        <w:t>12</w:t>
      </w:r>
      <w:r w:rsidRPr="002E49DD">
        <w:rPr>
          <w:rFonts w:hAnsi="標楷體" w:hint="eastAsia"/>
        </w:rPr>
        <w:t>年4至</w:t>
      </w:r>
      <w:r w:rsidRPr="002E49DD">
        <w:rPr>
          <w:rFonts w:hAnsi="標楷體"/>
        </w:rPr>
        <w:t>5</w:t>
      </w:r>
      <w:r w:rsidRPr="002E49DD">
        <w:rPr>
          <w:rFonts w:hAnsi="標楷體" w:hint="eastAsia"/>
        </w:rPr>
        <w:t>月間已知悉</w:t>
      </w:r>
      <w:proofErr w:type="gramEnd"/>
      <w:r w:rsidRPr="002E49DD">
        <w:rPr>
          <w:rFonts w:hAnsi="標楷體" w:hint="eastAsia"/>
        </w:rPr>
        <w:t>南投牛運堀地區發現「</w:t>
      </w:r>
      <w:proofErr w:type="gramStart"/>
      <w:r w:rsidRPr="002E49DD">
        <w:rPr>
          <w:rFonts w:hAnsi="標楷體" w:hint="eastAsia"/>
        </w:rPr>
        <w:t>糖漏</w:t>
      </w:r>
      <w:proofErr w:type="gramEnd"/>
      <w:r w:rsidRPr="002E49DD">
        <w:rPr>
          <w:rFonts w:hAnsi="標楷體" w:hint="eastAsia"/>
        </w:rPr>
        <w:t>」一事，卻對於1</w:t>
      </w:r>
      <w:r w:rsidRPr="002E49DD">
        <w:rPr>
          <w:rFonts w:hAnsi="標楷體"/>
        </w:rPr>
        <w:t>13</w:t>
      </w:r>
      <w:r w:rsidRPr="002E49DD">
        <w:rPr>
          <w:rFonts w:hAnsi="標楷體" w:hint="eastAsia"/>
        </w:rPr>
        <w:t>年5月之投書陳情</w:t>
      </w:r>
      <w:proofErr w:type="gramStart"/>
      <w:r w:rsidRPr="002E49DD">
        <w:rPr>
          <w:rFonts w:hAnsi="標楷體" w:hint="eastAsia"/>
        </w:rPr>
        <w:t>案件疏而</w:t>
      </w:r>
      <w:proofErr w:type="gramEnd"/>
      <w:r w:rsidRPr="002E49DD">
        <w:rPr>
          <w:rFonts w:hAnsi="標楷體" w:hint="eastAsia"/>
        </w:rPr>
        <w:t>未查，竟接受縣府文化局</w:t>
      </w:r>
      <w:proofErr w:type="gramStart"/>
      <w:r w:rsidRPr="002E49DD">
        <w:rPr>
          <w:rFonts w:hAnsi="標楷體" w:hint="eastAsia"/>
        </w:rPr>
        <w:t>所提文</w:t>
      </w:r>
      <w:proofErr w:type="gramEnd"/>
      <w:r w:rsidRPr="002E49DD">
        <w:rPr>
          <w:rFonts w:hAnsi="標楷體" w:hint="eastAsia"/>
        </w:rPr>
        <w:t>資法第5</w:t>
      </w:r>
      <w:r w:rsidRPr="002E49DD">
        <w:rPr>
          <w:rFonts w:hAnsi="標楷體"/>
        </w:rPr>
        <w:t>8</w:t>
      </w:r>
      <w:r w:rsidRPr="002E49DD">
        <w:rPr>
          <w:rFonts w:hAnsi="標楷體" w:hint="eastAsia"/>
        </w:rPr>
        <w:t>條有關「政府機關策定重大營建工程計畫」之相關函釋，</w:t>
      </w:r>
      <w:r w:rsidRPr="002E49DD">
        <w:rPr>
          <w:rFonts w:hAnsi="標楷體" w:hint="eastAsia"/>
          <w:u w:val="single"/>
        </w:rPr>
        <w:t>未探究其與文資法第57條「</w:t>
      </w:r>
      <w:proofErr w:type="gramStart"/>
      <w:r w:rsidRPr="002E49DD">
        <w:rPr>
          <w:rFonts w:hAnsi="標楷體" w:hint="eastAsia"/>
          <w:u w:val="single"/>
        </w:rPr>
        <w:t>發見疑</w:t>
      </w:r>
      <w:proofErr w:type="gramEnd"/>
      <w:r w:rsidRPr="002E49DD">
        <w:rPr>
          <w:rFonts w:hAnsi="標楷體" w:hint="eastAsia"/>
          <w:u w:val="single"/>
        </w:rPr>
        <w:t>似考古遺址」之情況並不相同，即</w:t>
      </w:r>
      <w:r w:rsidRPr="002E49DD">
        <w:rPr>
          <w:rFonts w:hAnsi="標楷體" w:hint="eastAsia"/>
        </w:rPr>
        <w:t>函稱「</w:t>
      </w:r>
      <w:r w:rsidRPr="002E49DD">
        <w:rPr>
          <w:rFonts w:hint="eastAsia"/>
        </w:rPr>
        <w:t>尊重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該府處置，致縣府文化局有恃無恐，實屬重大疏失。該局嗣後雖以</w:t>
      </w:r>
      <w:r w:rsidRPr="002E49DD">
        <w:rPr>
          <w:rFonts w:hAnsi="標楷體" w:hint="eastAsia"/>
        </w:rPr>
        <w:t>縣府文化局</w:t>
      </w:r>
      <w:r w:rsidRPr="002E49DD">
        <w:rPr>
          <w:rFonts w:hint="eastAsia"/>
        </w:rPr>
        <w:t>於現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時逕行決議採施工監看，且</w:t>
      </w:r>
      <w:r w:rsidRPr="002E49DD">
        <w:rPr>
          <w:rFonts w:hint="eastAsia"/>
        </w:rPr>
        <w:lastRenderedPageBreak/>
        <w:t>未依法將施工監看結論送審議會審議，</w:t>
      </w:r>
      <w:proofErr w:type="gramStart"/>
      <w:r w:rsidRPr="002E49DD">
        <w:rPr>
          <w:rFonts w:hint="eastAsia"/>
          <w:u w:val="single"/>
        </w:rPr>
        <w:t>未符</w:t>
      </w:r>
      <w:r w:rsidRPr="002E49DD">
        <w:rPr>
          <w:rFonts w:hint="eastAsia"/>
        </w:rPr>
        <w:t>文</w:t>
      </w:r>
      <w:proofErr w:type="gramEnd"/>
      <w:r w:rsidRPr="002E49DD">
        <w:rPr>
          <w:rFonts w:hint="eastAsia"/>
        </w:rPr>
        <w:t>資法第57條第2項之程序及規定，</w:t>
      </w:r>
      <w:r w:rsidRPr="002E49DD">
        <w:rPr>
          <w:rFonts w:hint="eastAsia"/>
          <w:u w:val="single"/>
        </w:rPr>
        <w:t>但</w:t>
      </w:r>
      <w:proofErr w:type="gramStart"/>
      <w:r w:rsidRPr="002E49DD">
        <w:rPr>
          <w:rFonts w:hint="eastAsia"/>
          <w:u w:val="single"/>
        </w:rPr>
        <w:t>僅</w:t>
      </w:r>
      <w:r w:rsidRPr="002E49DD">
        <w:rPr>
          <w:rFonts w:hint="eastAsia"/>
        </w:rPr>
        <w:t>認屬行</w:t>
      </w:r>
      <w:proofErr w:type="gramEnd"/>
      <w:r w:rsidRPr="002E49DD">
        <w:rPr>
          <w:rFonts w:hint="eastAsia"/>
        </w:rPr>
        <w:t>政程序瑕疵，卻未探究縣府文化局自始即否認本案為</w:t>
      </w:r>
      <w:r w:rsidRPr="002E49DD">
        <w:rPr>
          <w:rFonts w:hAnsi="標楷體" w:hint="eastAsia"/>
        </w:rPr>
        <w:t>「</w:t>
      </w:r>
      <w:proofErr w:type="gramStart"/>
      <w:r w:rsidRPr="002E49DD">
        <w:rPr>
          <w:rFonts w:hAnsi="標楷體" w:hint="eastAsia"/>
          <w:u w:val="single"/>
        </w:rPr>
        <w:t>發見</w:t>
      </w:r>
      <w:r w:rsidRPr="002E49DD">
        <w:rPr>
          <w:rFonts w:hAnsi="標楷體" w:hint="eastAsia"/>
        </w:rPr>
        <w:t>疑</w:t>
      </w:r>
      <w:proofErr w:type="gramEnd"/>
      <w:r w:rsidRPr="002E49DD">
        <w:rPr>
          <w:rFonts w:hAnsi="標楷體" w:hint="eastAsia"/>
        </w:rPr>
        <w:t>似考古遺址」，係以文資法第5</w:t>
      </w:r>
      <w:r w:rsidRPr="002E49DD">
        <w:rPr>
          <w:rFonts w:hAnsi="標楷體"/>
        </w:rPr>
        <w:t>8</w:t>
      </w:r>
      <w:r w:rsidRPr="002E49DD">
        <w:rPr>
          <w:rFonts w:hAnsi="標楷體" w:hint="eastAsia"/>
        </w:rPr>
        <w:t>條辦理調查、現勘等作為，明顯適用法令錯誤，卻未予即時糾正，亦有疏失。</w:t>
      </w:r>
    </w:p>
    <w:p w:rsidR="00BC723A" w:rsidRPr="002E49DD" w:rsidRDefault="00BC723A" w:rsidP="00BC723A">
      <w:pPr>
        <w:pStyle w:val="2"/>
        <w:numPr>
          <w:ilvl w:val="1"/>
          <w:numId w:val="1"/>
        </w:numPr>
      </w:pPr>
      <w:r w:rsidRPr="002E49DD">
        <w:rPr>
          <w:rFonts w:hint="eastAsia"/>
        </w:rPr>
        <w:t>相對於本案疑似考古遺址，</w:t>
      </w:r>
      <w:proofErr w:type="gramStart"/>
      <w:r w:rsidRPr="002E49DD">
        <w:rPr>
          <w:rFonts w:hint="eastAsia"/>
        </w:rPr>
        <w:t>臺</w:t>
      </w:r>
      <w:proofErr w:type="gramEnd"/>
      <w:r w:rsidRPr="002E49DD">
        <w:rPr>
          <w:rFonts w:hint="eastAsia"/>
        </w:rPr>
        <w:t>南市關廟區埤子頭段的保東窯，110年間因地主整地開路意外發現，從列冊追蹤到發掘出土歷時4年，114年7月通過審議為指定考古遺址。「清代牛運</w:t>
      </w:r>
      <w:proofErr w:type="gramStart"/>
      <w:r w:rsidRPr="002E49DD">
        <w:rPr>
          <w:rFonts w:hint="eastAsia"/>
        </w:rPr>
        <w:t>堀窯場</w:t>
      </w:r>
      <w:proofErr w:type="gramEnd"/>
      <w:r w:rsidRPr="002E49DD">
        <w:rPr>
          <w:rFonts w:hint="eastAsia"/>
        </w:rPr>
        <w:t>」雖未列入中央研究院93年12月普查列管對象，惟南投市華陽路兩側(牛運堀地區)確實可能存在有「牛運堀窯遺址」，而該區域目前尚屬低度開發，爰南投縣政府應妥為規劃調查研究，對於其後續開發行為倘涉及「疑似考古遺址」，其處置自應更為慎重，俾免本案憾事再次發生。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南投</w:t>
      </w:r>
      <w:proofErr w:type="gramStart"/>
      <w:r w:rsidRPr="002E49DD">
        <w:rPr>
          <w:rFonts w:hint="eastAsia"/>
        </w:rPr>
        <w:t>市區陶業始於</w:t>
      </w:r>
      <w:proofErr w:type="gramEnd"/>
      <w:r w:rsidRPr="002E49DD">
        <w:rPr>
          <w:rFonts w:hint="eastAsia"/>
        </w:rPr>
        <w:t>清嘉慶元年(西元1</w:t>
      </w:r>
      <w:r w:rsidRPr="002E49DD">
        <w:t>796</w:t>
      </w:r>
      <w:r w:rsidRPr="002E49DD">
        <w:rPr>
          <w:rFonts w:hint="eastAsia"/>
        </w:rPr>
        <w:t>年)，當地人在南投牛運堀附近，採掘田地黏土為原料，燒製磚、瓦。道光元年(西元1</w:t>
      </w:r>
      <w:r w:rsidRPr="002E49DD">
        <w:t>821</w:t>
      </w:r>
      <w:r w:rsidRPr="002E49DD">
        <w:rPr>
          <w:rFonts w:hint="eastAsia"/>
        </w:rPr>
        <w:t>年</w:t>
      </w:r>
      <w:r w:rsidRPr="002E49DD">
        <w:t>)</w:t>
      </w:r>
      <w:r w:rsidRPr="002E49DD">
        <w:rPr>
          <w:rFonts w:hint="eastAsia"/>
        </w:rPr>
        <w:t>設立頭、中、尾三窯，燒製日用陶器。經過3</w:t>
      </w:r>
      <w:r w:rsidRPr="002E49DD">
        <w:t>0</w:t>
      </w:r>
      <w:r w:rsidRPr="002E49DD">
        <w:rPr>
          <w:rFonts w:hint="eastAsia"/>
        </w:rPr>
        <w:t>年發展，咸豐年間已甚繁榮。所謂頭、中、尾三窯，</w:t>
      </w:r>
      <w:proofErr w:type="gramStart"/>
      <w:r w:rsidRPr="002E49DD">
        <w:rPr>
          <w:rFonts w:hint="eastAsia"/>
        </w:rPr>
        <w:t>窯跡現在已經盪</w:t>
      </w:r>
      <w:proofErr w:type="gramEnd"/>
      <w:r w:rsidRPr="002E49DD">
        <w:rPr>
          <w:rFonts w:hint="eastAsia"/>
        </w:rPr>
        <w:t>然無存。據當地耆老指稱，其位置大約是從南投省立醫院附近往北方坡地一路過去，直到現在的</w:t>
      </w:r>
      <w:proofErr w:type="gramStart"/>
      <w:r w:rsidRPr="002E49DD">
        <w:rPr>
          <w:rFonts w:hint="eastAsia"/>
        </w:rPr>
        <w:t>敏隆瓦廠</w:t>
      </w:r>
      <w:proofErr w:type="gramEnd"/>
      <w:r w:rsidRPr="002E49DD">
        <w:rPr>
          <w:rFonts w:hint="eastAsia"/>
        </w:rPr>
        <w:t>(位於信義路與祖祠路交接口)為止。</w:t>
      </w:r>
      <w:r w:rsidRPr="002E49DD">
        <w:rPr>
          <w:rStyle w:val="afc"/>
        </w:rPr>
        <w:footnoteReference w:id="11"/>
      </w:r>
    </w:p>
    <w:p w:rsidR="00BC723A" w:rsidRPr="002E49DD" w:rsidRDefault="00BC723A" w:rsidP="00BC723A">
      <w:pPr>
        <w:pStyle w:val="31"/>
        <w:ind w:left="1361" w:firstLine="680"/>
      </w:pPr>
      <w:proofErr w:type="gramStart"/>
      <w:r w:rsidRPr="002E49DD">
        <w:rPr>
          <w:rFonts w:hint="eastAsia"/>
        </w:rPr>
        <w:t>糖漏，</w:t>
      </w:r>
      <w:proofErr w:type="gramEnd"/>
      <w:r w:rsidRPr="002E49DD">
        <w:rPr>
          <w:rFonts w:hAnsi="標楷體"/>
        </w:rPr>
        <w:t>……</w:t>
      </w:r>
      <w:r w:rsidRPr="002E49DD">
        <w:rPr>
          <w:rFonts w:hint="eastAsia"/>
        </w:rPr>
        <w:t>是糖業加工製造過程中，促使糖汁結晶與糖蜜分離的重要工具。…</w:t>
      </w:r>
      <w:proofErr w:type="gramStart"/>
      <w:r w:rsidRPr="002E49DD">
        <w:rPr>
          <w:rFonts w:hint="eastAsia"/>
        </w:rPr>
        <w:t>…</w:t>
      </w:r>
      <w:proofErr w:type="gramEnd"/>
      <w:r w:rsidRPr="002E49DD">
        <w:rPr>
          <w:rFonts w:hint="eastAsia"/>
        </w:rPr>
        <w:t>清代乾隆時期的臺灣方志中，將燒製</w:t>
      </w:r>
      <w:proofErr w:type="gramStart"/>
      <w:r w:rsidRPr="002E49DD">
        <w:rPr>
          <w:rFonts w:hint="eastAsia"/>
        </w:rPr>
        <w:t>糖漏的窯場</w:t>
      </w:r>
      <w:proofErr w:type="gramEnd"/>
      <w:r w:rsidRPr="002E49DD">
        <w:rPr>
          <w:rFonts w:hint="eastAsia"/>
        </w:rPr>
        <w:t>稱之為「</w:t>
      </w:r>
      <w:proofErr w:type="gramStart"/>
      <w:r w:rsidRPr="002E49DD">
        <w:rPr>
          <w:rFonts w:hint="eastAsia"/>
        </w:rPr>
        <w:t>漏</w:t>
      </w:r>
      <w:proofErr w:type="gramEnd"/>
      <w:r w:rsidRPr="002E49DD">
        <w:rPr>
          <w:rFonts w:hint="eastAsia"/>
        </w:rPr>
        <w:t>窯」。西元1</w:t>
      </w:r>
      <w:r w:rsidRPr="002E49DD">
        <w:t>8</w:t>
      </w:r>
      <w:r w:rsidRPr="002E49DD">
        <w:rPr>
          <w:rFonts w:hint="eastAsia"/>
        </w:rPr>
        <w:t>世紀左右臺灣的諸羅、台灣、鳳山三縣，皆存在著專門燒</w:t>
      </w:r>
      <w:proofErr w:type="gramStart"/>
      <w:r w:rsidRPr="002E49DD">
        <w:rPr>
          <w:rFonts w:hint="eastAsia"/>
        </w:rPr>
        <w:t>造糖漏的窯場</w:t>
      </w:r>
      <w:proofErr w:type="gramEnd"/>
      <w:r w:rsidRPr="002E49DD">
        <w:rPr>
          <w:rFonts w:hint="eastAsia"/>
        </w:rPr>
        <w:t>。</w:t>
      </w:r>
      <w:r w:rsidRPr="002E49DD">
        <w:rPr>
          <w:rFonts w:hAnsi="標楷體"/>
        </w:rPr>
        <w:t>…</w:t>
      </w:r>
      <w:proofErr w:type="gramStart"/>
      <w:r w:rsidRPr="002E49DD">
        <w:rPr>
          <w:rFonts w:hAnsi="標楷體"/>
        </w:rPr>
        <w:t>…</w:t>
      </w:r>
      <w:proofErr w:type="gramEnd"/>
      <w:r w:rsidRPr="002E49DD">
        <w:rPr>
          <w:rFonts w:hint="eastAsia"/>
        </w:rPr>
        <w:t>臺灣地區燒</w:t>
      </w:r>
      <w:proofErr w:type="gramStart"/>
      <w:r w:rsidRPr="002E49DD">
        <w:rPr>
          <w:rFonts w:hint="eastAsia"/>
        </w:rPr>
        <w:t>造糖漏</w:t>
      </w:r>
      <w:r w:rsidRPr="002E49DD">
        <w:rPr>
          <w:rFonts w:hint="eastAsia"/>
        </w:rPr>
        <w:lastRenderedPageBreak/>
        <w:t>的</w:t>
      </w:r>
      <w:r w:rsidRPr="002E49DD">
        <w:rPr>
          <w:rFonts w:hint="eastAsia"/>
          <w:b/>
        </w:rPr>
        <w:t>清代</w:t>
      </w:r>
      <w:proofErr w:type="gramEnd"/>
      <w:r w:rsidRPr="002E49DD">
        <w:rPr>
          <w:rFonts w:hint="eastAsia"/>
          <w:b/>
        </w:rPr>
        <w:t>窯業遺跡</w:t>
      </w:r>
      <w:r w:rsidRPr="002E49DD">
        <w:rPr>
          <w:rFonts w:hint="eastAsia"/>
        </w:rPr>
        <w:t>，目前僅見於臺南縣歸仁鄉東緣一帶。</w:t>
      </w:r>
      <w:r w:rsidRPr="002E49DD">
        <w:rPr>
          <w:rFonts w:hAnsi="標楷體"/>
        </w:rPr>
        <w:t>…</w:t>
      </w:r>
      <w:proofErr w:type="gramStart"/>
      <w:r w:rsidRPr="002E49DD">
        <w:rPr>
          <w:rFonts w:hAnsi="標楷體"/>
        </w:rPr>
        <w:t>…</w:t>
      </w:r>
      <w:proofErr w:type="gramEnd"/>
      <w:r w:rsidRPr="002E49DD">
        <w:rPr>
          <w:rFonts w:hint="eastAsia"/>
        </w:rPr>
        <w:t>「</w:t>
      </w:r>
      <w:proofErr w:type="gramStart"/>
      <w:r w:rsidRPr="002E49DD">
        <w:rPr>
          <w:rFonts w:hint="eastAsia"/>
        </w:rPr>
        <w:t>漏</w:t>
      </w:r>
      <w:proofErr w:type="gramEnd"/>
      <w:r w:rsidRPr="002E49DD">
        <w:rPr>
          <w:rFonts w:hint="eastAsia"/>
        </w:rPr>
        <w:t>窯」所生產的陶器，並非日常生活所需，雖質地較粗，燒成</w:t>
      </w:r>
      <w:proofErr w:type="gramStart"/>
      <w:r w:rsidRPr="002E49DD">
        <w:rPr>
          <w:rFonts w:hint="eastAsia"/>
        </w:rPr>
        <w:t>火溫亦</w:t>
      </w:r>
      <w:proofErr w:type="gramEnd"/>
      <w:r w:rsidRPr="002E49DD">
        <w:rPr>
          <w:rFonts w:hint="eastAsia"/>
        </w:rPr>
        <w:t>不高，但</w:t>
      </w:r>
      <w:proofErr w:type="gramStart"/>
      <w:r w:rsidRPr="002E49DD">
        <w:rPr>
          <w:rFonts w:hint="eastAsia"/>
        </w:rPr>
        <w:t>成坯與</w:t>
      </w:r>
      <w:proofErr w:type="gramEnd"/>
      <w:r w:rsidRPr="002E49DD">
        <w:rPr>
          <w:rFonts w:hint="eastAsia"/>
        </w:rPr>
        <w:t>燒造技術仍有相當難度，屬於典型</w:t>
      </w:r>
      <w:r w:rsidRPr="002E49DD">
        <w:rPr>
          <w:rFonts w:hint="eastAsia"/>
          <w:b/>
        </w:rPr>
        <w:t>工業用陶器</w:t>
      </w:r>
      <w:r w:rsidRPr="002E49DD">
        <w:rPr>
          <w:rFonts w:hint="eastAsia"/>
        </w:rPr>
        <w:t>。此項特殊的窯業發展歷程，實為</w:t>
      </w:r>
      <w:r w:rsidRPr="002E49DD">
        <w:rPr>
          <w:rFonts w:hint="eastAsia"/>
          <w:b/>
        </w:rPr>
        <w:t>大宗農產品加工業刺激下，所形成之特殊工業</w:t>
      </w:r>
      <w:r w:rsidRPr="002E49DD">
        <w:rPr>
          <w:rFonts w:hint="eastAsia"/>
        </w:rPr>
        <w:t>，成為臺灣</w:t>
      </w:r>
      <w:proofErr w:type="gramStart"/>
      <w:r w:rsidRPr="002E49DD">
        <w:rPr>
          <w:rFonts w:hint="eastAsia"/>
        </w:rPr>
        <w:t>早期窯</w:t>
      </w:r>
      <w:proofErr w:type="gramEnd"/>
      <w:r w:rsidRPr="002E49DD">
        <w:rPr>
          <w:rFonts w:hint="eastAsia"/>
        </w:rPr>
        <w:t>業的一大重要特徵。</w:t>
      </w:r>
      <w:r w:rsidRPr="002E49DD">
        <w:rPr>
          <w:rStyle w:val="afc"/>
        </w:rPr>
        <w:footnoteReference w:id="12"/>
      </w:r>
    </w:p>
    <w:p w:rsidR="00BC723A" w:rsidRPr="002E49DD" w:rsidRDefault="00BC723A" w:rsidP="00BC723A">
      <w:pPr>
        <w:pStyle w:val="31"/>
        <w:ind w:left="1361" w:firstLine="680"/>
      </w:pPr>
      <w:r w:rsidRPr="002E49DD">
        <w:rPr>
          <w:rFonts w:hint="eastAsia"/>
        </w:rPr>
        <w:t>112年4月20日聯合報</w:t>
      </w:r>
      <w:r w:rsidRPr="002E49DD">
        <w:rPr>
          <w:rStyle w:val="afc"/>
        </w:rPr>
        <w:footnoteReference w:id="13"/>
      </w:r>
      <w:r w:rsidRPr="002E49DD">
        <w:rPr>
          <w:rFonts w:hint="eastAsia"/>
        </w:rPr>
        <w:t>摘要略</w:t>
      </w:r>
      <w:proofErr w:type="gramStart"/>
      <w:r w:rsidRPr="002E49DD">
        <w:rPr>
          <w:rFonts w:hint="eastAsia"/>
        </w:rPr>
        <w:t>以</w:t>
      </w:r>
      <w:proofErr w:type="gramEnd"/>
      <w:r w:rsidRPr="002E49DD">
        <w:rPr>
          <w:rFonts w:hint="eastAsia"/>
        </w:rPr>
        <w:t>：</w:t>
      </w:r>
      <w:r w:rsidRPr="002E49DD">
        <w:rPr>
          <w:rFonts w:hAnsi="標楷體" w:hint="eastAsia"/>
        </w:rPr>
        <w:t>「</w:t>
      </w:r>
      <w:r w:rsidRPr="002E49DD">
        <w:rPr>
          <w:rFonts w:hint="eastAsia"/>
        </w:rPr>
        <w:t>文史工作者梁志忠最近與南藝大盧教授到牛運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南投窯遺址調査，發掘出許多出土標本，其中</w:t>
      </w:r>
      <w:r w:rsidRPr="002E49DD">
        <w:rPr>
          <w:rFonts w:hint="eastAsia"/>
          <w:b/>
        </w:rPr>
        <w:t>製糖用</w:t>
      </w:r>
      <w:r w:rsidRPr="002E49DD">
        <w:rPr>
          <w:rFonts w:hAnsi="標楷體" w:hint="eastAsia"/>
          <w:b/>
        </w:rPr>
        <w:t>『</w:t>
      </w:r>
      <w:r w:rsidRPr="002E49DD">
        <w:rPr>
          <w:rFonts w:hint="eastAsia"/>
          <w:b/>
        </w:rPr>
        <w:t>糖漏</w:t>
      </w:r>
      <w:r w:rsidRPr="002E49DD">
        <w:rPr>
          <w:rFonts w:hAnsi="標楷體" w:hint="eastAsia"/>
          <w:b/>
        </w:rPr>
        <w:t>』</w:t>
      </w:r>
      <w:r w:rsidRPr="002E49DD">
        <w:rPr>
          <w:rFonts w:hint="eastAsia"/>
          <w:b/>
        </w:rPr>
        <w:t>是首次發現</w:t>
      </w:r>
      <w:r w:rsidRPr="002E49DD">
        <w:rPr>
          <w:rFonts w:hint="eastAsia"/>
        </w:rPr>
        <w:t>，可知</w:t>
      </w:r>
      <w:r w:rsidRPr="002E49DD">
        <w:rPr>
          <w:rFonts w:hAnsi="標楷體" w:hint="eastAsia"/>
        </w:rPr>
        <w:t>『</w:t>
      </w:r>
      <w:r w:rsidRPr="002E49DD">
        <w:rPr>
          <w:rFonts w:hint="eastAsia"/>
          <w:b/>
        </w:rPr>
        <w:t>牛運堀</w:t>
      </w:r>
      <w:r w:rsidRPr="002E49DD">
        <w:rPr>
          <w:rFonts w:hAnsi="標楷體" w:hint="eastAsia"/>
          <w:b/>
        </w:rPr>
        <w:t>』</w:t>
      </w:r>
      <w:r w:rsidRPr="002E49DD">
        <w:rPr>
          <w:rFonts w:hint="eastAsia"/>
          <w:b/>
        </w:rPr>
        <w:t>曾經存在窯爐類型，除</w:t>
      </w:r>
      <w:r w:rsidRPr="002E49DD">
        <w:rPr>
          <w:rFonts w:hAnsi="標楷體" w:hint="eastAsia"/>
          <w:b/>
        </w:rPr>
        <w:t>『</w:t>
      </w:r>
      <w:r w:rsidRPr="002E49DD">
        <w:rPr>
          <w:rFonts w:hint="eastAsia"/>
          <w:b/>
        </w:rPr>
        <w:t>磚瓦窯</w:t>
      </w:r>
      <w:r w:rsidRPr="002E49DD">
        <w:rPr>
          <w:rFonts w:hAnsi="標楷體" w:hint="eastAsia"/>
          <w:b/>
        </w:rPr>
        <w:t>』</w:t>
      </w:r>
      <w:r w:rsidRPr="002E49DD">
        <w:rPr>
          <w:rFonts w:hint="eastAsia"/>
          <w:b/>
        </w:rPr>
        <w:t>、</w:t>
      </w:r>
      <w:r w:rsidRPr="002E49DD">
        <w:rPr>
          <w:rFonts w:hAnsi="標楷體" w:hint="eastAsia"/>
          <w:b/>
        </w:rPr>
        <w:t>『</w:t>
      </w:r>
      <w:r w:rsidRPr="002E49DD">
        <w:rPr>
          <w:rFonts w:hint="eastAsia"/>
          <w:b/>
        </w:rPr>
        <w:t>蛇窯</w:t>
      </w:r>
      <w:r w:rsidRPr="002E49DD">
        <w:rPr>
          <w:rFonts w:hAnsi="標楷體" w:hint="eastAsia"/>
          <w:b/>
        </w:rPr>
        <w:t>』</w:t>
      </w:r>
      <w:r w:rsidRPr="002E49DD">
        <w:rPr>
          <w:rFonts w:hint="eastAsia"/>
          <w:b/>
        </w:rPr>
        <w:t>之外，居然還有</w:t>
      </w:r>
      <w:r w:rsidRPr="002E49DD">
        <w:rPr>
          <w:rFonts w:hAnsi="標楷體" w:hint="eastAsia"/>
          <w:b/>
        </w:rPr>
        <w:t>『</w:t>
      </w:r>
      <w:r w:rsidRPr="002E49DD">
        <w:rPr>
          <w:rFonts w:hint="eastAsia"/>
          <w:b/>
        </w:rPr>
        <w:t>瓦漏窯</w:t>
      </w:r>
      <w:r w:rsidRPr="002E49DD">
        <w:rPr>
          <w:rFonts w:hAnsi="標楷體" w:hint="eastAsia"/>
          <w:b/>
        </w:rPr>
        <w:t>』</w:t>
      </w:r>
      <w:r w:rsidRPr="002E49DD">
        <w:rPr>
          <w:rFonts w:hint="eastAsia"/>
        </w:rPr>
        <w:t>。</w:t>
      </w:r>
      <w:r w:rsidRPr="002E49DD">
        <w:rPr>
          <w:rFonts w:hAnsi="標楷體"/>
        </w:rPr>
        <w:t>…</w:t>
      </w:r>
      <w:proofErr w:type="gramStart"/>
      <w:r w:rsidRPr="002E49DD">
        <w:rPr>
          <w:rFonts w:hAnsi="標楷體"/>
        </w:rPr>
        <w:t>…</w:t>
      </w:r>
      <w:proofErr w:type="gramEnd"/>
      <w:r w:rsidRPr="002E49DD">
        <w:rPr>
          <w:rFonts w:hint="eastAsia"/>
        </w:rPr>
        <w:t>盧泰康說，明清時期臺灣精製白糖，就是用</w:t>
      </w:r>
      <w:r w:rsidRPr="002E49DD">
        <w:rPr>
          <w:rFonts w:hAnsi="標楷體" w:hint="eastAsia"/>
        </w:rPr>
        <w:t>『</w:t>
      </w:r>
      <w:proofErr w:type="gramStart"/>
      <w:r w:rsidRPr="002E49DD">
        <w:rPr>
          <w:rFonts w:hint="eastAsia"/>
        </w:rPr>
        <w:t>糖漏</w:t>
      </w:r>
      <w:proofErr w:type="gramEnd"/>
      <w:r w:rsidRPr="002E49DD">
        <w:rPr>
          <w:rFonts w:hAnsi="標楷體" w:hint="eastAsia"/>
        </w:rPr>
        <w:t>』</w:t>
      </w:r>
      <w:r w:rsidRPr="002E49DD">
        <w:rPr>
          <w:rFonts w:hint="eastAsia"/>
        </w:rPr>
        <w:t>使糖蜜分離，讓黑糖脫色成白糖，當時臺灣白糖品質佳，行銷海外各地。</w:t>
      </w:r>
      <w:r w:rsidRPr="002E49DD">
        <w:rPr>
          <w:rFonts w:hint="eastAsia"/>
          <w:b/>
        </w:rPr>
        <w:t>臺灣窯業出現</w:t>
      </w:r>
      <w:proofErr w:type="gramStart"/>
      <w:r w:rsidRPr="002E49DD">
        <w:rPr>
          <w:rFonts w:hint="eastAsia"/>
          <w:b/>
        </w:rPr>
        <w:t>糖漏，</w:t>
      </w:r>
      <w:proofErr w:type="gramEnd"/>
      <w:r w:rsidRPr="002E49DD">
        <w:rPr>
          <w:rFonts w:hint="eastAsia"/>
          <w:b/>
        </w:rPr>
        <w:t>就說明精製白糖需求量大，相關產業已形成專業分工</w:t>
      </w:r>
      <w:r w:rsidRPr="002E49DD">
        <w:rPr>
          <w:rFonts w:hint="eastAsia"/>
        </w:rPr>
        <w:t>。這次發現，也說明</w:t>
      </w:r>
      <w:proofErr w:type="gramStart"/>
      <w:r w:rsidRPr="002E49DD">
        <w:rPr>
          <w:rFonts w:hint="eastAsia"/>
          <w:b/>
        </w:rPr>
        <w:t>南投窯對臺灣</w:t>
      </w:r>
      <w:proofErr w:type="gramEnd"/>
      <w:r w:rsidRPr="002E49DD">
        <w:rPr>
          <w:rFonts w:hint="eastAsia"/>
          <w:b/>
        </w:rPr>
        <w:t>陶瓷發展影響深遠</w:t>
      </w:r>
      <w:r w:rsidRPr="002E49DD">
        <w:rPr>
          <w:rFonts w:hint="eastAsia"/>
        </w:rPr>
        <w:t>。</w:t>
      </w:r>
      <w:r w:rsidRPr="002E49DD">
        <w:rPr>
          <w:rFonts w:hAnsi="標楷體" w:hint="eastAsia"/>
        </w:rPr>
        <w:t>」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由上可見，</w:t>
      </w:r>
      <w:r w:rsidRPr="002E49DD">
        <w:rPr>
          <w:rFonts w:hAnsi="標楷體" w:hint="eastAsia"/>
        </w:rPr>
        <w:t>「</w:t>
      </w:r>
      <w:proofErr w:type="gramStart"/>
      <w:r w:rsidRPr="002E49DD">
        <w:rPr>
          <w:rFonts w:hAnsi="標楷體" w:hint="eastAsia"/>
        </w:rPr>
        <w:t>糖漏」</w:t>
      </w:r>
      <w:proofErr w:type="gramEnd"/>
      <w:r w:rsidRPr="002E49DD">
        <w:rPr>
          <w:rFonts w:hAnsi="標楷體" w:hint="eastAsia"/>
        </w:rPr>
        <w:t>與製糖產業關係緊密，而專門燒</w:t>
      </w:r>
      <w:proofErr w:type="gramStart"/>
      <w:r w:rsidRPr="002E49DD">
        <w:rPr>
          <w:rFonts w:hAnsi="標楷體" w:hint="eastAsia"/>
        </w:rPr>
        <w:t>造糖漏的窯場(</w:t>
      </w:r>
      <w:r w:rsidRPr="002E49DD">
        <w:rPr>
          <w:rFonts w:hint="eastAsia"/>
        </w:rPr>
        <w:t>漏窯或瓦漏</w:t>
      </w:r>
      <w:proofErr w:type="gramEnd"/>
      <w:r w:rsidRPr="002E49DD">
        <w:rPr>
          <w:rFonts w:hint="eastAsia"/>
        </w:rPr>
        <w:t>窯</w:t>
      </w:r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t>係臺灣</w:t>
      </w:r>
      <w:proofErr w:type="gramStart"/>
      <w:r w:rsidRPr="002E49DD">
        <w:rPr>
          <w:rFonts w:hAnsi="標楷體" w:hint="eastAsia"/>
        </w:rPr>
        <w:t>早期</w:t>
      </w:r>
      <w:proofErr w:type="gramEnd"/>
      <w:r w:rsidRPr="002E49DD">
        <w:rPr>
          <w:rFonts w:hAnsi="標楷體" w:hint="eastAsia"/>
        </w:rPr>
        <w:t>窯業的一大重要特徵。</w:t>
      </w:r>
      <w:r w:rsidRPr="002E49DD">
        <w:rPr>
          <w:rFonts w:hint="eastAsia"/>
        </w:rPr>
        <w:t>南投市雖於西元1909年即設有糖廠</w:t>
      </w:r>
      <w:r w:rsidRPr="002E49DD">
        <w:rPr>
          <w:rStyle w:val="afc"/>
        </w:rPr>
        <w:footnoteReference w:id="14"/>
      </w:r>
      <w:r w:rsidRPr="002E49DD">
        <w:rPr>
          <w:rFonts w:hint="eastAsia"/>
        </w:rPr>
        <w:t>，</w:t>
      </w:r>
      <w:r w:rsidRPr="002E49DD">
        <w:rPr>
          <w:rFonts w:hAnsi="標楷體" w:hint="eastAsia"/>
        </w:rPr>
        <w:t>然</w:t>
      </w:r>
      <w:r w:rsidRPr="002E49DD">
        <w:rPr>
          <w:rFonts w:hint="eastAsia"/>
        </w:rPr>
        <w:t>南投陶卻未曾有</w:t>
      </w:r>
      <w:r w:rsidRPr="002E49DD">
        <w:rPr>
          <w:rFonts w:hAnsi="標楷體" w:hint="eastAsia"/>
        </w:rPr>
        <w:t>「</w:t>
      </w:r>
      <w:proofErr w:type="gramStart"/>
      <w:r w:rsidRPr="002E49DD">
        <w:rPr>
          <w:rFonts w:hint="eastAsia"/>
        </w:rPr>
        <w:t>瓦漏窯</w:t>
      </w:r>
      <w:proofErr w:type="gramEnd"/>
      <w:r w:rsidRPr="002E49DD">
        <w:rPr>
          <w:rFonts w:hAnsi="標楷體" w:hint="eastAsia"/>
        </w:rPr>
        <w:t>」的研究記載，緣是</w:t>
      </w:r>
      <w:r w:rsidRPr="002E49DD">
        <w:rPr>
          <w:rFonts w:hAnsi="標楷體" w:hint="eastAsia"/>
        </w:rPr>
        <w:lastRenderedPageBreak/>
        <w:t>，</w:t>
      </w:r>
      <w:r w:rsidRPr="002E49DD">
        <w:rPr>
          <w:rFonts w:hint="eastAsia"/>
        </w:rPr>
        <w:t>「</w:t>
      </w:r>
      <w:proofErr w:type="gramStart"/>
      <w:r w:rsidRPr="002E49DD">
        <w:rPr>
          <w:rFonts w:hint="eastAsia"/>
        </w:rPr>
        <w:t>糖漏</w:t>
      </w:r>
      <w:proofErr w:type="gramEnd"/>
      <w:r w:rsidRPr="002E49DD">
        <w:rPr>
          <w:rFonts w:hint="eastAsia"/>
        </w:rPr>
        <w:t>」的發現</w:t>
      </w:r>
      <w:r w:rsidRPr="002E49DD">
        <w:rPr>
          <w:rFonts w:hAnsi="標楷體" w:hint="eastAsia"/>
        </w:rPr>
        <w:t>，其重要性不言可喻，故</w:t>
      </w:r>
      <w:r w:rsidRPr="002E49DD">
        <w:rPr>
          <w:rFonts w:hint="eastAsia"/>
        </w:rPr>
        <w:t>縣府文化局知悉112年4月20日聯合報載「牛運堀南投窯 首</w:t>
      </w:r>
      <w:proofErr w:type="gramStart"/>
      <w:r w:rsidRPr="002E49DD">
        <w:rPr>
          <w:rFonts w:hint="eastAsia"/>
        </w:rPr>
        <w:t>見糖漏</w:t>
      </w:r>
      <w:proofErr w:type="gramEnd"/>
      <w:r w:rsidRPr="002E49DD">
        <w:rPr>
          <w:rFonts w:hint="eastAsia"/>
        </w:rPr>
        <w:t>」，即啟動調查，並於同年月27日製發開會通知單</w:t>
      </w:r>
      <w:r w:rsidRPr="002E49DD">
        <w:rPr>
          <w:rStyle w:val="afc"/>
        </w:rPr>
        <w:footnoteReference w:id="15"/>
      </w:r>
      <w:r w:rsidRPr="002E49DD">
        <w:rPr>
          <w:rFonts w:hint="eastAsia"/>
        </w:rPr>
        <w:t>、同年5月2日辦理現勘。然如前所述，縣府文化局現</w:t>
      </w:r>
      <w:proofErr w:type="gramStart"/>
      <w:r w:rsidRPr="002E49DD">
        <w:rPr>
          <w:rFonts w:hint="eastAsia"/>
        </w:rPr>
        <w:t>勘</w:t>
      </w:r>
      <w:proofErr w:type="gramEnd"/>
      <w:r w:rsidRPr="002E49DD">
        <w:rPr>
          <w:rFonts w:hint="eastAsia"/>
        </w:rPr>
        <w:t>及施工監看結果，均未經審議會審議，不僅決策草率，更以施工監看名義粗暴挖掘，短短2天，即將</w:t>
      </w:r>
      <w:proofErr w:type="gramStart"/>
      <w:r w:rsidRPr="002E49DD">
        <w:rPr>
          <w:rFonts w:hint="eastAsia"/>
        </w:rPr>
        <w:t>發現糖漏區</w:t>
      </w:r>
      <w:proofErr w:type="gramEnd"/>
      <w:r w:rsidRPr="002E49DD">
        <w:rPr>
          <w:rFonts w:hint="eastAsia"/>
        </w:rPr>
        <w:t>域全面開挖，直到砂礫層出現地下水及無文物出土為止，肇致文化層全遭破壞，僅保留1</w:t>
      </w:r>
      <w:r w:rsidRPr="002E49DD">
        <w:t>3</w:t>
      </w:r>
      <w:r w:rsidRPr="002E49DD">
        <w:rPr>
          <w:rFonts w:hint="eastAsia"/>
        </w:rPr>
        <w:t>件物件，</w:t>
      </w:r>
      <w:proofErr w:type="gramStart"/>
      <w:r w:rsidRPr="002E49DD">
        <w:rPr>
          <w:rFonts w:hint="eastAsia"/>
        </w:rPr>
        <w:t>殊甚可</w:t>
      </w:r>
      <w:proofErr w:type="gramEnd"/>
      <w:r w:rsidRPr="002E49DD">
        <w:rPr>
          <w:rFonts w:hint="eastAsia"/>
        </w:rPr>
        <w:t>惜。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相對於上開疑似考古遺址，</w:t>
      </w:r>
      <w:proofErr w:type="gramStart"/>
      <w:r w:rsidRPr="002E49DD">
        <w:rPr>
          <w:rFonts w:hint="eastAsia"/>
        </w:rPr>
        <w:t>臺</w:t>
      </w:r>
      <w:proofErr w:type="gramEnd"/>
      <w:r w:rsidRPr="002E49DD">
        <w:rPr>
          <w:rFonts w:hint="eastAsia"/>
        </w:rPr>
        <w:t>南市關廟區埤子頭段的保東窯「在歷時4年的搶救行動後，近來由市政府列入</w:t>
      </w:r>
      <w:r w:rsidRPr="002E49DD">
        <w:rPr>
          <w:rFonts w:hint="eastAsia"/>
          <w:b/>
        </w:rPr>
        <w:t>指定考古遺址</w:t>
      </w:r>
      <w:r w:rsidRPr="002E49DD">
        <w:rPr>
          <w:rFonts w:hint="eastAsia"/>
        </w:rPr>
        <w:t>，正式確立文資身分，是國內</w:t>
      </w:r>
      <w:r w:rsidRPr="002E49DD">
        <w:rPr>
          <w:rFonts w:hint="eastAsia"/>
          <w:b/>
        </w:rPr>
        <w:t>目前僅見較為完整的</w:t>
      </w:r>
      <w:proofErr w:type="gramStart"/>
      <w:r w:rsidRPr="002E49DD">
        <w:rPr>
          <w:rFonts w:hint="eastAsia"/>
          <w:b/>
        </w:rPr>
        <w:t>清代瓦漏</w:t>
      </w:r>
      <w:proofErr w:type="gramEnd"/>
      <w:r w:rsidRPr="002E49DD">
        <w:rPr>
          <w:rFonts w:hint="eastAsia"/>
          <w:b/>
        </w:rPr>
        <w:t>窯結構</w:t>
      </w:r>
      <w:r w:rsidRPr="002E49DD">
        <w:rPr>
          <w:rFonts w:hint="eastAsia"/>
        </w:rPr>
        <w:t>，彌足珍貴」、「</w:t>
      </w:r>
      <w:proofErr w:type="gramStart"/>
      <w:r w:rsidRPr="002E49DD">
        <w:rPr>
          <w:rFonts w:hint="eastAsia"/>
        </w:rPr>
        <w:t>保東窯從疑</w:t>
      </w:r>
      <w:proofErr w:type="gramEnd"/>
      <w:r w:rsidRPr="002E49DD">
        <w:rPr>
          <w:rFonts w:hint="eastAsia"/>
        </w:rPr>
        <w:t>似場域的列冊追蹤，到發掘出土，近來終於通過審議為</w:t>
      </w:r>
      <w:r w:rsidRPr="002E49DD">
        <w:rPr>
          <w:rFonts w:hint="eastAsia"/>
          <w:b/>
        </w:rPr>
        <w:t>指定考古遺址</w:t>
      </w:r>
      <w:r w:rsidRPr="002E49DD">
        <w:rPr>
          <w:rFonts w:hint="eastAsia"/>
        </w:rPr>
        <w:t>，地方雀躍，也期許</w:t>
      </w:r>
      <w:proofErr w:type="gramStart"/>
      <w:r w:rsidRPr="002E49DD">
        <w:rPr>
          <w:rFonts w:hint="eastAsia"/>
        </w:rPr>
        <w:t>現址能</w:t>
      </w:r>
      <w:r w:rsidRPr="002E49DD">
        <w:rPr>
          <w:rFonts w:hint="eastAsia"/>
          <w:b/>
        </w:rPr>
        <w:t>擴</w:t>
      </w:r>
      <w:proofErr w:type="gramEnd"/>
      <w:r w:rsidRPr="002E49DD">
        <w:rPr>
          <w:rFonts w:hint="eastAsia"/>
          <w:b/>
        </w:rPr>
        <w:t>大規劃成文化園區</w:t>
      </w:r>
      <w:r w:rsidRPr="002E49DD">
        <w:rPr>
          <w:rFonts w:hint="eastAsia"/>
        </w:rPr>
        <w:t>，落實維護、管理」、「</w:t>
      </w:r>
      <w:r w:rsidRPr="002E49DD">
        <w:t>對於遺址的重要性，盧泰康說，雖然</w:t>
      </w:r>
      <w:r w:rsidRPr="002E49DD">
        <w:rPr>
          <w:b/>
        </w:rPr>
        <w:t>出土物以不完整碎片居多</w:t>
      </w:r>
      <w:r w:rsidRPr="002E49DD">
        <w:t>，但</w:t>
      </w:r>
      <w:r w:rsidRPr="002E49DD">
        <w:rPr>
          <w:b/>
        </w:rPr>
        <w:t>仍可判別是</w:t>
      </w:r>
      <w:r w:rsidRPr="002E49DD">
        <w:rPr>
          <w:rFonts w:hint="eastAsia"/>
          <w:b/>
        </w:rPr>
        <w:t>『</w:t>
      </w:r>
      <w:proofErr w:type="gramStart"/>
      <w:r w:rsidRPr="002E49DD">
        <w:rPr>
          <w:b/>
        </w:rPr>
        <w:t>漏</w:t>
      </w:r>
      <w:proofErr w:type="gramEnd"/>
      <w:r w:rsidRPr="002E49DD">
        <w:rPr>
          <w:b/>
        </w:rPr>
        <w:t>罐</w:t>
      </w:r>
      <w:r w:rsidRPr="002E49DD">
        <w:rPr>
          <w:rFonts w:hint="eastAsia"/>
          <w:b/>
        </w:rPr>
        <w:t>』</w:t>
      </w:r>
      <w:r w:rsidRPr="002E49DD">
        <w:rPr>
          <w:b/>
        </w:rPr>
        <w:t>、</w:t>
      </w:r>
      <w:r w:rsidRPr="002E49DD">
        <w:rPr>
          <w:rFonts w:hint="eastAsia"/>
          <w:b/>
        </w:rPr>
        <w:t>『</w:t>
      </w:r>
      <w:r w:rsidRPr="002E49DD">
        <w:rPr>
          <w:b/>
        </w:rPr>
        <w:t>藁座</w:t>
      </w:r>
      <w:r w:rsidRPr="002E49DD">
        <w:rPr>
          <w:rFonts w:hint="eastAsia"/>
          <w:b/>
        </w:rPr>
        <w:t>』</w:t>
      </w:r>
      <w:r w:rsidRPr="002E49DD">
        <w:rPr>
          <w:b/>
        </w:rPr>
        <w:t>等無釉陶器</w:t>
      </w:r>
      <w:r w:rsidRPr="002E49DD">
        <w:t>，為</w:t>
      </w:r>
      <w:r w:rsidRPr="002E49DD">
        <w:rPr>
          <w:b/>
        </w:rPr>
        <w:t>典型專業生產製糖工具</w:t>
      </w:r>
      <w:r w:rsidRPr="002E49DD">
        <w:t>的瓦漏窯；在國內</w:t>
      </w:r>
      <w:r w:rsidRPr="002E49DD">
        <w:rPr>
          <w:b/>
        </w:rPr>
        <w:t>之前僅見於文獻史料</w:t>
      </w:r>
      <w:r w:rsidRPr="002E49DD">
        <w:t>，</w:t>
      </w:r>
      <w:r w:rsidRPr="002E49DD">
        <w:rPr>
          <w:b/>
        </w:rPr>
        <w:t>各地都只留其名，並無實體</w:t>
      </w:r>
      <w:r w:rsidRPr="002E49DD">
        <w:t>，這次關廟埤子頭段的考古工作，堪稱重大發現</w:t>
      </w:r>
      <w:r w:rsidRPr="002E49DD">
        <w:rPr>
          <w:rFonts w:hint="eastAsia"/>
        </w:rPr>
        <w:t>」，不僅可</w:t>
      </w:r>
      <w:r w:rsidRPr="002E49DD">
        <w:rPr>
          <w:rFonts w:hAnsi="標楷體" w:hint="eastAsia"/>
        </w:rPr>
        <w:t>「</w:t>
      </w:r>
      <w:r w:rsidRPr="002E49DD">
        <w:rPr>
          <w:b/>
        </w:rPr>
        <w:t>補上實物研究的缺口</w:t>
      </w:r>
      <w:r w:rsidRPr="002E49DD">
        <w:rPr>
          <w:rFonts w:hAnsi="標楷體" w:hint="eastAsia"/>
        </w:rPr>
        <w:t>」</w:t>
      </w:r>
      <w:r w:rsidRPr="002E49DD">
        <w:rPr>
          <w:rFonts w:hint="eastAsia"/>
        </w:rPr>
        <w:t>，</w:t>
      </w:r>
      <w:r w:rsidRPr="002E49DD">
        <w:rPr>
          <w:rFonts w:hAnsi="標楷體" w:hint="eastAsia"/>
        </w:rPr>
        <w:t>「後續還提供了更多關鍵的研究訊息，從燒製產品，以及文獻記載，發掘出</w:t>
      </w:r>
      <w:proofErr w:type="gramStart"/>
      <w:r w:rsidRPr="002E49DD">
        <w:rPr>
          <w:rFonts w:hAnsi="標楷體" w:hint="eastAsia"/>
        </w:rPr>
        <w:t>當時</w:t>
      </w:r>
      <w:r w:rsidRPr="002E49DD">
        <w:rPr>
          <w:rFonts w:hAnsi="標楷體" w:hint="eastAsia"/>
          <w:b/>
        </w:rPr>
        <w:t>瓦漏窯與</w:t>
      </w:r>
      <w:proofErr w:type="gramEnd"/>
      <w:r w:rsidRPr="002E49DD">
        <w:rPr>
          <w:rFonts w:hAnsi="標楷體" w:hint="eastAsia"/>
          <w:b/>
        </w:rPr>
        <w:t>製糖、手工等緊密連結的產業鏈</w:t>
      </w:r>
      <w:r w:rsidRPr="002E49DD">
        <w:rPr>
          <w:rFonts w:hAnsi="標楷體" w:hint="eastAsia"/>
        </w:rPr>
        <w:t>，增加歷史調查的廣度」</w:t>
      </w:r>
      <w:r w:rsidRPr="002E49DD">
        <w:rPr>
          <w:rStyle w:val="afc"/>
        </w:rPr>
        <w:footnoteReference w:id="16"/>
      </w:r>
      <w:r w:rsidRPr="002E49DD">
        <w:rPr>
          <w:rFonts w:hAnsi="標楷體" w:hint="eastAsia"/>
        </w:rPr>
        <w:t>，更增添本案發現</w:t>
      </w:r>
      <w:r w:rsidRPr="002E49DD">
        <w:rPr>
          <w:rFonts w:hint="eastAsia"/>
        </w:rPr>
        <w:t>「</w:t>
      </w:r>
      <w:proofErr w:type="gramStart"/>
      <w:r w:rsidRPr="002E49DD">
        <w:rPr>
          <w:rFonts w:hint="eastAsia"/>
        </w:rPr>
        <w:lastRenderedPageBreak/>
        <w:t>糖漏</w:t>
      </w:r>
      <w:proofErr w:type="gramEnd"/>
      <w:r w:rsidRPr="002E49DD">
        <w:rPr>
          <w:rFonts w:hint="eastAsia"/>
        </w:rPr>
        <w:t>」區域被</w:t>
      </w:r>
      <w:r w:rsidRPr="002E49DD">
        <w:rPr>
          <w:rFonts w:hAnsi="標楷體" w:hint="eastAsia"/>
        </w:rPr>
        <w:t>全面挖掘毀壞殆盡</w:t>
      </w:r>
      <w:r w:rsidRPr="002E49DD">
        <w:rPr>
          <w:rFonts w:hint="eastAsia"/>
        </w:rPr>
        <w:t>的遺憾。</w:t>
      </w:r>
    </w:p>
    <w:p w:rsidR="00BC723A" w:rsidRPr="002E49DD" w:rsidRDefault="00BC723A" w:rsidP="00BC723A">
      <w:pPr>
        <w:pStyle w:val="3"/>
        <w:numPr>
          <w:ilvl w:val="2"/>
          <w:numId w:val="1"/>
        </w:numPr>
      </w:pPr>
      <w:r w:rsidRPr="002E49DD">
        <w:rPr>
          <w:rFonts w:hint="eastAsia"/>
        </w:rPr>
        <w:t>再由前述文獻可知，衛生福利部南投醫院(原南投省立醫院)往北至南投市信義街與祖祠路交接口，曾是頭、中、</w:t>
      </w:r>
      <w:proofErr w:type="gramStart"/>
      <w:r w:rsidRPr="002E49DD">
        <w:rPr>
          <w:rFonts w:hint="eastAsia"/>
        </w:rPr>
        <w:t>尾窯所在</w:t>
      </w:r>
      <w:proofErr w:type="gramEnd"/>
      <w:r w:rsidRPr="002E49DD">
        <w:rPr>
          <w:rFonts w:hint="eastAsia"/>
        </w:rPr>
        <w:t>，如縣府1</w:t>
      </w:r>
      <w:r w:rsidRPr="002E49DD">
        <w:t>13</w:t>
      </w:r>
      <w:r w:rsidRPr="002E49DD">
        <w:rPr>
          <w:rFonts w:hint="eastAsia"/>
        </w:rPr>
        <w:t>年1</w:t>
      </w:r>
      <w:r w:rsidRPr="002E49DD">
        <w:t>0</w:t>
      </w:r>
      <w:r w:rsidRPr="002E49DD">
        <w:rPr>
          <w:rFonts w:hint="eastAsia"/>
        </w:rPr>
        <w:t>月2</w:t>
      </w:r>
      <w:r w:rsidRPr="002E49DD">
        <w:t>2</w:t>
      </w:r>
      <w:r w:rsidRPr="002E49DD">
        <w:rPr>
          <w:rFonts w:hint="eastAsia"/>
        </w:rPr>
        <w:t>日</w:t>
      </w:r>
      <w:proofErr w:type="gramStart"/>
      <w:r w:rsidRPr="002E49DD">
        <w:rPr>
          <w:rFonts w:hint="eastAsia"/>
        </w:rPr>
        <w:t>函復文</w:t>
      </w:r>
      <w:proofErr w:type="gramEnd"/>
      <w:r w:rsidRPr="002E49DD">
        <w:rPr>
          <w:rFonts w:hint="eastAsia"/>
        </w:rPr>
        <w:t>資局所稱</w:t>
      </w:r>
      <w:r w:rsidRPr="002E49DD">
        <w:rPr>
          <w:rFonts w:hAnsi="標楷體" w:hint="eastAsia"/>
        </w:rPr>
        <w:t>「</w:t>
      </w:r>
      <w:proofErr w:type="gramStart"/>
      <w:r w:rsidRPr="002E49DD">
        <w:rPr>
          <w:rFonts w:hint="eastAsia"/>
        </w:rPr>
        <w:t>旨案街</w:t>
      </w:r>
      <w:proofErr w:type="gramEnd"/>
      <w:r w:rsidRPr="002E49DD">
        <w:rPr>
          <w:rFonts w:hint="eastAsia"/>
        </w:rPr>
        <w:t>道全為清代牛運</w:t>
      </w:r>
      <w:proofErr w:type="gramStart"/>
      <w:r w:rsidRPr="002E49DD">
        <w:rPr>
          <w:rFonts w:hint="eastAsia"/>
        </w:rPr>
        <w:t>堀窯</w:t>
      </w:r>
      <w:proofErr w:type="gramEnd"/>
      <w:r w:rsidRPr="002E49DD">
        <w:rPr>
          <w:rFonts w:hint="eastAsia"/>
        </w:rPr>
        <w:t>場</w:t>
      </w:r>
      <w:r w:rsidRPr="002E49DD">
        <w:rPr>
          <w:rFonts w:hAnsi="標楷體" w:hint="eastAsia"/>
        </w:rPr>
        <w:t>」，南投市華陽路(祖祠路至南陽路間</w:t>
      </w:r>
      <w:r w:rsidRPr="002E49DD">
        <w:rPr>
          <w:rFonts w:hAnsi="標楷體"/>
        </w:rPr>
        <w:t>)</w:t>
      </w:r>
      <w:r w:rsidRPr="002E49DD">
        <w:rPr>
          <w:rFonts w:hAnsi="標楷體" w:hint="eastAsia"/>
        </w:rPr>
        <w:t>道路兩側確實可能存有</w:t>
      </w:r>
      <w:r w:rsidRPr="002E49DD">
        <w:rPr>
          <w:rFonts w:hint="eastAsia"/>
        </w:rPr>
        <w:t>「牛運堀窯遺址」。又據文資局說明，中研院93年12月普查，調查對象多以史前時代為主，且以徒步行走方式進行田調。本案「清代牛運</w:t>
      </w:r>
      <w:proofErr w:type="gramStart"/>
      <w:r w:rsidRPr="002E49DD">
        <w:rPr>
          <w:rFonts w:hint="eastAsia"/>
        </w:rPr>
        <w:t>堀窯場</w:t>
      </w:r>
      <w:proofErr w:type="gramEnd"/>
      <w:r w:rsidRPr="002E49DD">
        <w:rPr>
          <w:rFonts w:hint="eastAsia"/>
        </w:rPr>
        <w:t>」屬歷史時期，若地表未有遺物聚集也無法發現，故未涵蓋在普查清單中等語。本案華陽路兩側(牛運</w:t>
      </w:r>
      <w:proofErr w:type="gramStart"/>
      <w:r w:rsidRPr="002E49DD">
        <w:rPr>
          <w:rFonts w:hint="eastAsia"/>
        </w:rPr>
        <w:t>堀</w:t>
      </w:r>
      <w:proofErr w:type="gramEnd"/>
      <w:r w:rsidRPr="002E49DD">
        <w:rPr>
          <w:rFonts w:hint="eastAsia"/>
        </w:rPr>
        <w:t>地區</w:t>
      </w:r>
      <w:r w:rsidRPr="002E49DD">
        <w:t>)</w:t>
      </w:r>
      <w:r w:rsidRPr="002E49DD">
        <w:rPr>
          <w:rFonts w:hint="eastAsia"/>
        </w:rPr>
        <w:t>目前尚屬低度開發，本院履勘時盧教授提及「這裡根本就是南投窯業遺跡的敏感區，這一帶只要進行工程開發都要非常小心，這裡可能保留了南投具有根源性的文資」，本院約詢時縣府文化局前承辦亦稱：「周圍與後面空地</w:t>
      </w:r>
      <w:proofErr w:type="gramStart"/>
      <w:r w:rsidRPr="002E49DD">
        <w:rPr>
          <w:rFonts w:hint="eastAsia"/>
        </w:rPr>
        <w:t>還有糖漏碎片</w:t>
      </w:r>
      <w:proofErr w:type="gramEnd"/>
      <w:r w:rsidRPr="002E49DD">
        <w:rPr>
          <w:rFonts w:hint="eastAsia"/>
        </w:rPr>
        <w:t>」，爰縣府對於牛運堀地區後續之開發行為是否涉及</w:t>
      </w:r>
      <w:r w:rsidRPr="002E49DD">
        <w:rPr>
          <w:rFonts w:hAnsi="標楷體" w:hint="eastAsia"/>
        </w:rPr>
        <w:t>「疑似考古遺址」自</w:t>
      </w:r>
      <w:r w:rsidRPr="002E49DD">
        <w:rPr>
          <w:rFonts w:hint="eastAsia"/>
        </w:rPr>
        <w:t>應更為慎重。</w:t>
      </w:r>
    </w:p>
    <w:p w:rsidR="00BC723A" w:rsidRPr="009462DE" w:rsidRDefault="00BC723A" w:rsidP="000335D4">
      <w:pPr>
        <w:pStyle w:val="3"/>
      </w:pPr>
      <w:r w:rsidRPr="002E49DD">
        <w:rPr>
          <w:rFonts w:hint="eastAsia"/>
        </w:rPr>
        <w:t>綜上，</w:t>
      </w:r>
      <w:r w:rsidRPr="009462DE">
        <w:rPr>
          <w:rFonts w:hint="eastAsia"/>
        </w:rPr>
        <w:t>相對於本案疑似考古遺址，</w:t>
      </w:r>
      <w:proofErr w:type="gramStart"/>
      <w:r w:rsidRPr="009462DE">
        <w:rPr>
          <w:rFonts w:hint="eastAsia"/>
        </w:rPr>
        <w:t>臺</w:t>
      </w:r>
      <w:proofErr w:type="gramEnd"/>
      <w:r w:rsidRPr="009462DE">
        <w:rPr>
          <w:rFonts w:hint="eastAsia"/>
        </w:rPr>
        <w:t>南市關廟區埤子頭段的保東窯，110年間因地主整地開路意外發現，從列冊追蹤到發掘出土歷時4年，114年7月通過審議為指定考古遺址。「清代牛運</w:t>
      </w:r>
      <w:proofErr w:type="gramStart"/>
      <w:r w:rsidRPr="009462DE">
        <w:rPr>
          <w:rFonts w:hint="eastAsia"/>
        </w:rPr>
        <w:t>堀窯場</w:t>
      </w:r>
      <w:proofErr w:type="gramEnd"/>
      <w:r w:rsidRPr="009462DE">
        <w:rPr>
          <w:rFonts w:hint="eastAsia"/>
        </w:rPr>
        <w:t>」雖未列入中研院93年12月普查列管對象，惟南投市華陽路兩側(牛運堀地區</w:t>
      </w:r>
      <w:r w:rsidRPr="009462DE">
        <w:t>)</w:t>
      </w:r>
      <w:r w:rsidRPr="009462DE">
        <w:rPr>
          <w:rFonts w:hAnsi="標楷體" w:hint="eastAsia"/>
        </w:rPr>
        <w:t>確實可能存在有</w:t>
      </w:r>
      <w:r w:rsidRPr="009462DE">
        <w:rPr>
          <w:rFonts w:hint="eastAsia"/>
        </w:rPr>
        <w:t>「牛運堀窯遺址」，而該區域目前尚屬低度開發，爰縣府應妥為規劃調查研究，對於其後續開發行為倘涉及</w:t>
      </w:r>
      <w:r w:rsidRPr="009462DE">
        <w:rPr>
          <w:rFonts w:hAnsi="標楷體" w:hint="eastAsia"/>
        </w:rPr>
        <w:t>「疑似考古遺址」</w:t>
      </w:r>
      <w:r w:rsidRPr="009462DE">
        <w:rPr>
          <w:rFonts w:hint="eastAsia"/>
        </w:rPr>
        <w:t>，其處置</w:t>
      </w:r>
      <w:r w:rsidRPr="009462DE">
        <w:rPr>
          <w:rFonts w:hAnsi="標楷體" w:hint="eastAsia"/>
        </w:rPr>
        <w:t>自</w:t>
      </w:r>
      <w:r w:rsidRPr="009462DE">
        <w:rPr>
          <w:rFonts w:hint="eastAsia"/>
        </w:rPr>
        <w:t>應更為慎重，俾免本案憾事再次發生。</w:t>
      </w:r>
    </w:p>
    <w:p w:rsidR="00286B1B" w:rsidRPr="009462DE" w:rsidRDefault="00E25849" w:rsidP="00C86866">
      <w:pPr>
        <w:pStyle w:val="10"/>
        <w:ind w:left="680" w:firstLine="680"/>
      </w:pPr>
      <w:r w:rsidRPr="009462DE">
        <w:br w:type="page"/>
      </w:r>
      <w:bookmarkStart w:id="54" w:name="_Toc52490273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0512D1" w:rsidRPr="009462DE">
        <w:rPr>
          <w:rFonts w:hint="eastAsia"/>
        </w:rPr>
        <w:lastRenderedPageBreak/>
        <w:t>綜上所述，</w:t>
      </w:r>
      <w:r w:rsidR="00C148BB" w:rsidRPr="009462DE">
        <w:rPr>
          <w:rFonts w:hint="eastAsia"/>
        </w:rPr>
        <w:t>南投縣政府辦理私人建築工程工地發現疑似清代「牛運</w:t>
      </w:r>
      <w:proofErr w:type="gramStart"/>
      <w:r w:rsidR="00C148BB" w:rsidRPr="009462DE">
        <w:rPr>
          <w:rFonts w:hint="eastAsia"/>
        </w:rPr>
        <w:t>堀</w:t>
      </w:r>
      <w:proofErr w:type="gramEnd"/>
      <w:r w:rsidR="00C148BB" w:rsidRPr="009462DE">
        <w:rPr>
          <w:rFonts w:hint="eastAsia"/>
        </w:rPr>
        <w:t>窯遺址」現勘，不僅未依法</w:t>
      </w:r>
      <w:r w:rsidR="00C148BB" w:rsidRPr="009462DE">
        <w:t>提出</w:t>
      </w:r>
      <w:r w:rsidR="00C148BB" w:rsidRPr="009462DE">
        <w:rPr>
          <w:rFonts w:hint="eastAsia"/>
        </w:rPr>
        <w:t>調查報告送審議會審議，即逕行</w:t>
      </w:r>
      <w:r w:rsidR="00C148BB" w:rsidRPr="009462DE">
        <w:t>決議</w:t>
      </w:r>
      <w:r w:rsidR="00C148BB" w:rsidRPr="009462DE">
        <w:rPr>
          <w:rFonts w:hint="eastAsia"/>
        </w:rPr>
        <w:t>採行「</w:t>
      </w:r>
      <w:r w:rsidR="00C148BB" w:rsidRPr="009462DE">
        <w:t>施工監看</w:t>
      </w:r>
      <w:r w:rsidR="00C148BB" w:rsidRPr="009462DE">
        <w:rPr>
          <w:rFonts w:hint="eastAsia"/>
        </w:rPr>
        <w:t>」措施，復未將施工監看結果送審議會審議，草率認定「缺乏文化資產價值」，更以</w:t>
      </w:r>
      <w:r w:rsidR="00C148BB" w:rsidRPr="009462DE">
        <w:rPr>
          <w:rFonts w:hAnsi="標楷體" w:hint="eastAsia"/>
        </w:rPr>
        <w:t>「</w:t>
      </w:r>
      <w:r w:rsidR="00C148BB" w:rsidRPr="009462DE">
        <w:rPr>
          <w:rFonts w:hint="eastAsia"/>
        </w:rPr>
        <w:t>施工監看</w:t>
      </w:r>
      <w:r w:rsidR="00C148BB" w:rsidRPr="009462DE">
        <w:rPr>
          <w:rFonts w:hAnsi="標楷體" w:hint="eastAsia"/>
        </w:rPr>
        <w:t>」</w:t>
      </w:r>
      <w:r w:rsidR="00C148BB" w:rsidRPr="009462DE">
        <w:rPr>
          <w:rFonts w:hint="eastAsia"/>
        </w:rPr>
        <w:t>為名行挖掘破壞之實，將發現</w:t>
      </w:r>
      <w:r w:rsidR="00C148BB" w:rsidRPr="009462DE">
        <w:rPr>
          <w:rFonts w:hAnsi="標楷體" w:hint="eastAsia"/>
        </w:rPr>
        <w:t>「</w:t>
      </w:r>
      <w:proofErr w:type="gramStart"/>
      <w:r w:rsidR="00C148BB" w:rsidRPr="009462DE">
        <w:rPr>
          <w:rFonts w:hint="eastAsia"/>
        </w:rPr>
        <w:t>糖漏</w:t>
      </w:r>
      <w:proofErr w:type="gramEnd"/>
      <w:r w:rsidR="00C148BB" w:rsidRPr="009462DE">
        <w:rPr>
          <w:rFonts w:hAnsi="標楷體" w:hint="eastAsia"/>
        </w:rPr>
        <w:t>」</w:t>
      </w:r>
      <w:r w:rsidR="00C148BB" w:rsidRPr="009462DE">
        <w:rPr>
          <w:rFonts w:hint="eastAsia"/>
        </w:rPr>
        <w:t>區域全面挖掘毀壞殆盡，該府事後更一再辯稱本案「非屬疑似考古遺址」，妄圖扭曲「疑似考古遺址」定義，明顯違反</w:t>
      </w:r>
      <w:r w:rsidR="00C148BB" w:rsidRPr="009462DE">
        <w:rPr>
          <w:rFonts w:hAnsi="標楷體" w:hint="eastAsia"/>
        </w:rPr>
        <w:t>《</w:t>
      </w:r>
      <w:r w:rsidR="00C148BB" w:rsidRPr="009462DE">
        <w:rPr>
          <w:rFonts w:hint="eastAsia"/>
        </w:rPr>
        <w:t>文化資產保存法</w:t>
      </w:r>
      <w:r w:rsidR="00C148BB" w:rsidRPr="009462DE">
        <w:rPr>
          <w:rFonts w:hAnsi="標楷體" w:hint="eastAsia"/>
        </w:rPr>
        <w:t>》</w:t>
      </w:r>
      <w:r w:rsidR="00C148BB" w:rsidRPr="009462DE">
        <w:rPr>
          <w:rFonts w:hint="eastAsia"/>
        </w:rPr>
        <w:t>相關規定，</w:t>
      </w:r>
      <w:proofErr w:type="gramStart"/>
      <w:r w:rsidR="00C148BB" w:rsidRPr="009462DE">
        <w:rPr>
          <w:rFonts w:hint="eastAsia"/>
        </w:rPr>
        <w:t>核屬重</w:t>
      </w:r>
      <w:proofErr w:type="gramEnd"/>
      <w:r w:rsidR="00C148BB" w:rsidRPr="009462DE">
        <w:rPr>
          <w:rFonts w:hint="eastAsia"/>
        </w:rPr>
        <w:t>大違失。文化部文化資產局對於陳情</w:t>
      </w:r>
      <w:proofErr w:type="gramStart"/>
      <w:r w:rsidR="00C148BB" w:rsidRPr="009462DE">
        <w:rPr>
          <w:rFonts w:hint="eastAsia"/>
        </w:rPr>
        <w:t>案件疏而未</w:t>
      </w:r>
      <w:proofErr w:type="gramEnd"/>
      <w:r w:rsidR="00C148BB" w:rsidRPr="009462DE">
        <w:rPr>
          <w:rFonts w:hint="eastAsia"/>
        </w:rPr>
        <w:t>查，未探究南投縣政府自始否認本案為</w:t>
      </w:r>
      <w:r w:rsidR="00C148BB" w:rsidRPr="009462DE">
        <w:rPr>
          <w:rFonts w:hAnsi="標楷體" w:hint="eastAsia"/>
        </w:rPr>
        <w:t>《</w:t>
      </w:r>
      <w:r w:rsidR="00C148BB" w:rsidRPr="009462DE">
        <w:rPr>
          <w:rFonts w:hint="eastAsia"/>
        </w:rPr>
        <w:t>文化資產保存法</w:t>
      </w:r>
      <w:r w:rsidR="00C148BB" w:rsidRPr="009462DE">
        <w:rPr>
          <w:rFonts w:hAnsi="標楷體" w:hint="eastAsia"/>
        </w:rPr>
        <w:t>》</w:t>
      </w:r>
      <w:r w:rsidR="00C148BB" w:rsidRPr="009462DE">
        <w:rPr>
          <w:rFonts w:hint="eastAsia"/>
        </w:rPr>
        <w:t>第5</w:t>
      </w:r>
      <w:r w:rsidR="00C148BB" w:rsidRPr="009462DE">
        <w:t>7</w:t>
      </w:r>
      <w:r w:rsidR="00C148BB" w:rsidRPr="009462DE">
        <w:rPr>
          <w:rFonts w:hint="eastAsia"/>
        </w:rPr>
        <w:t>條「</w:t>
      </w:r>
      <w:proofErr w:type="gramStart"/>
      <w:r w:rsidR="004E6E2F" w:rsidRPr="009462DE">
        <w:rPr>
          <w:rFonts w:hint="eastAsia"/>
        </w:rPr>
        <w:t>發見</w:t>
      </w:r>
      <w:r w:rsidR="00C148BB" w:rsidRPr="009462DE">
        <w:rPr>
          <w:rFonts w:hint="eastAsia"/>
        </w:rPr>
        <w:t>疑</w:t>
      </w:r>
      <w:proofErr w:type="gramEnd"/>
      <w:r w:rsidR="00C148BB" w:rsidRPr="009462DE">
        <w:rPr>
          <w:rFonts w:hint="eastAsia"/>
        </w:rPr>
        <w:t>似考古遺址」，而以該法第5</w:t>
      </w:r>
      <w:r w:rsidR="00C148BB" w:rsidRPr="009462DE">
        <w:t>8</w:t>
      </w:r>
      <w:r w:rsidR="00C148BB" w:rsidRPr="009462DE">
        <w:rPr>
          <w:rFonts w:hint="eastAsia"/>
        </w:rPr>
        <w:t>條「政府機關策定重大營建工程計畫」辦理現勘、施工監看等作為，明顯適用法令錯誤，不僅未予即時糾正，</w:t>
      </w:r>
      <w:proofErr w:type="gramStart"/>
      <w:r w:rsidR="00C148BB" w:rsidRPr="009462DE">
        <w:rPr>
          <w:rFonts w:hint="eastAsia"/>
        </w:rPr>
        <w:t>竟函</w:t>
      </w:r>
      <w:proofErr w:type="gramEnd"/>
      <w:r w:rsidR="00C148BB" w:rsidRPr="009462DE">
        <w:rPr>
          <w:rFonts w:hint="eastAsia"/>
        </w:rPr>
        <w:t>稱「尊重」該府處置，致該府文化局有恃無恐，亦有違失</w:t>
      </w:r>
      <w:r w:rsidR="00C148BB" w:rsidRPr="009462DE">
        <w:rPr>
          <w:rFonts w:hAnsi="標楷體" w:hint="eastAsia"/>
        </w:rPr>
        <w:t>，</w:t>
      </w:r>
      <w:r w:rsidR="000512D1" w:rsidRPr="009462DE">
        <w:rPr>
          <w:rFonts w:hint="eastAsia"/>
        </w:rPr>
        <w:t>爰依</w:t>
      </w:r>
      <w:r w:rsidR="001B48EB" w:rsidRPr="009462DE">
        <w:rPr>
          <w:rFonts w:hint="eastAsia"/>
          <w:bCs/>
        </w:rPr>
        <w:t>憲法第97條第1項及</w:t>
      </w:r>
      <w:r w:rsidR="000512D1" w:rsidRPr="009462DE">
        <w:rPr>
          <w:rFonts w:hint="eastAsia"/>
        </w:rPr>
        <w:t>監察法第24條</w:t>
      </w:r>
      <w:r w:rsidR="00396EC5" w:rsidRPr="009462DE">
        <w:rPr>
          <w:rFonts w:hint="eastAsia"/>
        </w:rPr>
        <w:t>之</w:t>
      </w:r>
      <w:r w:rsidR="000512D1" w:rsidRPr="009462DE">
        <w:rPr>
          <w:rFonts w:hint="eastAsia"/>
        </w:rPr>
        <w:t>規定提案糾正，移送</w:t>
      </w:r>
      <w:r w:rsidR="0085019A" w:rsidRPr="009462DE">
        <w:rPr>
          <w:rFonts w:hint="eastAsia"/>
        </w:rPr>
        <w:t>行政院</w:t>
      </w:r>
      <w:r w:rsidR="000512D1" w:rsidRPr="009462DE">
        <w:rPr>
          <w:rFonts w:hint="eastAsia"/>
        </w:rPr>
        <w:t>轉飭所屬確實檢討改善</w:t>
      </w:r>
      <w:proofErr w:type="gramStart"/>
      <w:r w:rsidR="000512D1" w:rsidRPr="009462DE">
        <w:rPr>
          <w:rFonts w:hint="eastAsia"/>
        </w:rPr>
        <w:t>見復</w:t>
      </w:r>
      <w:proofErr w:type="gramEnd"/>
      <w:r w:rsidR="00286B1B" w:rsidRPr="009462DE">
        <w:rPr>
          <w:rFonts w:hint="eastAsia"/>
        </w:rPr>
        <w:t>。</w:t>
      </w:r>
    </w:p>
    <w:p w:rsidR="00286B1B" w:rsidRDefault="00286B1B" w:rsidP="00F21AE8">
      <w:pPr>
        <w:pStyle w:val="aa"/>
        <w:spacing w:beforeLines="100" w:before="457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55" w:name="_Toc524895649"/>
      <w:bookmarkStart w:id="56" w:name="_Toc524896195"/>
      <w:bookmarkStart w:id="57" w:name="_Toc524896225"/>
      <w:bookmarkEnd w:id="55"/>
      <w:bookmarkEnd w:id="56"/>
      <w:bookmarkEnd w:id="57"/>
      <w:r w:rsidRPr="002E49DD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proofErr w:type="gramStart"/>
      <w:r w:rsidR="00F21AE8">
        <w:rPr>
          <w:rFonts w:hint="eastAsia"/>
          <w:b w:val="0"/>
          <w:bCs/>
          <w:snapToGrid/>
          <w:spacing w:val="12"/>
          <w:kern w:val="0"/>
          <w:sz w:val="40"/>
        </w:rPr>
        <w:t>范</w:t>
      </w:r>
      <w:proofErr w:type="gramEnd"/>
      <w:r w:rsidR="00F21AE8">
        <w:rPr>
          <w:rFonts w:hint="eastAsia"/>
          <w:b w:val="0"/>
          <w:bCs/>
          <w:snapToGrid/>
          <w:spacing w:val="12"/>
          <w:kern w:val="0"/>
          <w:sz w:val="40"/>
        </w:rPr>
        <w:t>巽綠</w:t>
      </w:r>
    </w:p>
    <w:p w:rsidR="00F21AE8" w:rsidRPr="002E49DD" w:rsidRDefault="00F21AE8" w:rsidP="0085019A">
      <w:pPr>
        <w:pStyle w:val="aa"/>
        <w:spacing w:beforeLines="100" w:before="457" w:afterLines="300" w:after="1371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</w:t>
      </w:r>
      <w:proofErr w:type="gramStart"/>
      <w:r>
        <w:rPr>
          <w:rFonts w:hint="eastAsia"/>
          <w:b w:val="0"/>
          <w:bCs/>
          <w:snapToGrid/>
          <w:spacing w:val="12"/>
          <w:kern w:val="0"/>
          <w:sz w:val="40"/>
        </w:rPr>
        <w:t>浦忠成</w:t>
      </w:r>
      <w:proofErr w:type="gramEnd"/>
    </w:p>
    <w:p w:rsidR="00451E78" w:rsidRPr="002E49DD" w:rsidRDefault="00286B1B" w:rsidP="00133AA2">
      <w:pPr>
        <w:pStyle w:val="af"/>
        <w:rPr>
          <w:bCs/>
        </w:rPr>
      </w:pPr>
      <w:r w:rsidRPr="002E49DD">
        <w:rPr>
          <w:rFonts w:hAnsi="標楷體" w:hint="eastAsia"/>
          <w:bCs/>
        </w:rPr>
        <w:t>中</w:t>
      </w:r>
      <w:r w:rsidR="00A231D3" w:rsidRPr="002E49DD">
        <w:rPr>
          <w:rFonts w:hAnsi="標楷體" w:hint="eastAsia"/>
          <w:bCs/>
        </w:rPr>
        <w:t xml:space="preserve"> </w:t>
      </w:r>
      <w:r w:rsidRPr="002E49DD">
        <w:rPr>
          <w:rFonts w:hAnsi="標楷體" w:hint="eastAsia"/>
          <w:bCs/>
        </w:rPr>
        <w:t>華</w:t>
      </w:r>
      <w:r w:rsidR="00A231D3" w:rsidRPr="002E49DD">
        <w:rPr>
          <w:rFonts w:hAnsi="標楷體" w:hint="eastAsia"/>
          <w:bCs/>
        </w:rPr>
        <w:t xml:space="preserve"> </w:t>
      </w:r>
      <w:r w:rsidRPr="002E49DD">
        <w:rPr>
          <w:rFonts w:hAnsi="標楷體" w:hint="eastAsia"/>
          <w:bCs/>
        </w:rPr>
        <w:t>民</w:t>
      </w:r>
      <w:r w:rsidR="00A231D3" w:rsidRPr="002E49DD">
        <w:rPr>
          <w:rFonts w:hAnsi="標楷體" w:hint="eastAsia"/>
          <w:bCs/>
        </w:rPr>
        <w:t xml:space="preserve"> </w:t>
      </w:r>
      <w:r w:rsidRPr="002E49DD">
        <w:rPr>
          <w:rFonts w:hAnsi="標楷體" w:hint="eastAsia"/>
          <w:bCs/>
        </w:rPr>
        <w:t>國　1</w:t>
      </w:r>
      <w:r w:rsidR="00F21C7E" w:rsidRPr="002E49DD">
        <w:rPr>
          <w:rFonts w:hAnsi="標楷體"/>
          <w:bCs/>
        </w:rPr>
        <w:t>14</w:t>
      </w:r>
      <w:r w:rsidRPr="002E49DD">
        <w:rPr>
          <w:rFonts w:hAnsi="標楷體" w:hint="eastAsia"/>
          <w:bCs/>
        </w:rPr>
        <w:t xml:space="preserve">　年　</w:t>
      </w:r>
      <w:r w:rsidR="00F21C7E" w:rsidRPr="002E49DD">
        <w:rPr>
          <w:rFonts w:hAnsi="標楷體" w:hint="eastAsia"/>
          <w:bCs/>
        </w:rPr>
        <w:t>7</w:t>
      </w:r>
      <w:r w:rsidRPr="002E49DD">
        <w:rPr>
          <w:rFonts w:hAnsi="標楷體" w:hint="eastAsia"/>
          <w:bCs/>
        </w:rPr>
        <w:t xml:space="preserve">　月　</w:t>
      </w:r>
      <w:r w:rsidR="00F21AE8">
        <w:rPr>
          <w:rFonts w:hAnsi="標楷體" w:hint="eastAsia"/>
          <w:bCs/>
        </w:rPr>
        <w:t>10</w:t>
      </w:r>
      <w:r w:rsidRPr="002E49DD">
        <w:rPr>
          <w:rFonts w:hAnsi="標楷體" w:hint="eastAsia"/>
          <w:bCs/>
        </w:rPr>
        <w:t xml:space="preserve">　日</w:t>
      </w:r>
      <w:bookmarkEnd w:id="54"/>
    </w:p>
    <w:sectPr w:rsidR="00451E78" w:rsidRPr="002E49DD" w:rsidSect="0064724C">
      <w:footerReference w:type="default" r:id="rId9"/>
      <w:pgSz w:w="11907" w:h="16840" w:code="9"/>
      <w:pgMar w:top="1701" w:right="1418" w:bottom="1418" w:left="1418" w:header="851" w:footer="680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15A" w:rsidRDefault="008C115A">
      <w:r>
        <w:separator/>
      </w:r>
    </w:p>
    <w:p w:rsidR="008C115A" w:rsidRDefault="008C115A"/>
  </w:endnote>
  <w:endnote w:type="continuationSeparator" w:id="0">
    <w:p w:rsidR="008C115A" w:rsidRDefault="008C115A">
      <w:r>
        <w:continuationSeparator/>
      </w:r>
    </w:p>
    <w:p w:rsidR="008C115A" w:rsidRDefault="008C1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3F441D" w:rsidRDefault="003F44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15A" w:rsidRDefault="008C115A">
      <w:r>
        <w:separator/>
      </w:r>
    </w:p>
  </w:footnote>
  <w:footnote w:type="continuationSeparator" w:id="0">
    <w:p w:rsidR="008C115A" w:rsidRPr="00046748" w:rsidRDefault="008C115A" w:rsidP="00046748">
      <w:pPr>
        <w:pStyle w:val="af3"/>
      </w:pPr>
    </w:p>
  </w:footnote>
  <w:footnote w:type="continuationNotice" w:id="1">
    <w:p w:rsidR="008C115A" w:rsidRPr="00046748" w:rsidRDefault="008C115A" w:rsidP="00046748">
      <w:pPr>
        <w:pStyle w:val="af3"/>
      </w:pPr>
    </w:p>
  </w:footnote>
  <w:footnote w:id="2">
    <w:p w:rsidR="00BC723A" w:rsidRPr="009B1A4C" w:rsidRDefault="00BC723A" w:rsidP="00BC723A">
      <w:pPr>
        <w:pStyle w:val="afa"/>
      </w:pPr>
      <w:r>
        <w:rPr>
          <w:rStyle w:val="afc"/>
        </w:rPr>
        <w:footnoteRef/>
      </w:r>
      <w:r>
        <w:t xml:space="preserve"> </w:t>
      </w:r>
      <w:r w:rsidRPr="00510BED">
        <w:rPr>
          <w:rFonts w:hint="eastAsia"/>
        </w:rPr>
        <w:t>112年4月20日聯合報</w:t>
      </w:r>
      <w:r>
        <w:rPr>
          <w:rFonts w:hint="eastAsia"/>
        </w:rPr>
        <w:t>，</w:t>
      </w:r>
      <w:r w:rsidRPr="00672619">
        <w:rPr>
          <w:rFonts w:hint="eastAsia"/>
        </w:rPr>
        <w:t>記者江良誠</w:t>
      </w:r>
      <w:r>
        <w:rPr>
          <w:rFonts w:hint="eastAsia"/>
        </w:rPr>
        <w:t>/</w:t>
      </w:r>
      <w:r w:rsidRPr="00672619">
        <w:rPr>
          <w:rFonts w:hint="eastAsia"/>
        </w:rPr>
        <w:t>南投</w:t>
      </w:r>
      <w:r>
        <w:rPr>
          <w:rFonts w:hint="eastAsia"/>
        </w:rPr>
        <w:t>報導。</w:t>
      </w:r>
    </w:p>
  </w:footnote>
  <w:footnote w:id="3">
    <w:p w:rsidR="00BC723A" w:rsidRPr="00CB7A43" w:rsidRDefault="00BC723A" w:rsidP="00BC723A">
      <w:pPr>
        <w:pStyle w:val="afa"/>
      </w:pPr>
      <w:r>
        <w:rPr>
          <w:rStyle w:val="afc"/>
        </w:rPr>
        <w:footnoteRef/>
      </w:r>
      <w:r>
        <w:t xml:space="preserve"> </w:t>
      </w:r>
      <w:r w:rsidRPr="00CB7A43">
        <w:rPr>
          <w:rFonts w:hint="eastAsia"/>
        </w:rPr>
        <w:t>112年4月27日府文資字第</w:t>
      </w:r>
      <w:r w:rsidRPr="00CB7A43">
        <w:t>1120002562</w:t>
      </w:r>
      <w:r w:rsidRPr="00CB7A43">
        <w:rPr>
          <w:rFonts w:hint="eastAsia"/>
        </w:rPr>
        <w:t>號開會通知單</w:t>
      </w:r>
      <w:r>
        <w:rPr>
          <w:rFonts w:hint="eastAsia"/>
        </w:rPr>
        <w:t>。</w:t>
      </w:r>
    </w:p>
  </w:footnote>
  <w:footnote w:id="4">
    <w:p w:rsidR="00BC723A" w:rsidRDefault="00BC723A" w:rsidP="00BC723A">
      <w:pPr>
        <w:pStyle w:val="afa"/>
        <w:ind w:left="165" w:hangingChars="75" w:hanging="165"/>
        <w:jc w:val="both"/>
      </w:pPr>
      <w:r>
        <w:rPr>
          <w:rStyle w:val="afc"/>
        </w:rPr>
        <w:footnoteRef/>
      </w:r>
      <w:r>
        <w:t xml:space="preserve"> </w:t>
      </w:r>
      <w:r w:rsidRPr="00AB6F8C">
        <w:rPr>
          <w:rFonts w:hint="eastAsia"/>
          <w:u w:val="single"/>
        </w:rPr>
        <w:t>簡榮聰</w:t>
      </w:r>
      <w:r w:rsidRPr="00045307">
        <w:rPr>
          <w:rFonts w:hint="eastAsia"/>
        </w:rPr>
        <w:t>、</w:t>
      </w:r>
      <w:r w:rsidRPr="00AB6F8C">
        <w:rPr>
          <w:rFonts w:hint="eastAsia"/>
          <w:u w:val="single"/>
        </w:rPr>
        <w:t>梁志忠</w:t>
      </w:r>
      <w:r w:rsidRPr="00045307">
        <w:rPr>
          <w:rFonts w:hint="eastAsia"/>
        </w:rPr>
        <w:t>及</w:t>
      </w:r>
      <w:r w:rsidRPr="00AB6F8C">
        <w:rPr>
          <w:rFonts w:hint="eastAsia"/>
          <w:u w:val="single"/>
        </w:rPr>
        <w:t>張永楨</w:t>
      </w:r>
      <w:r w:rsidRPr="00045307">
        <w:rPr>
          <w:rFonts w:hint="eastAsia"/>
        </w:rPr>
        <w:t>均長期擔任南投縣有形文化資產審議委員，具有歷史建築、古物及考古遺址相關審議經驗。</w:t>
      </w:r>
    </w:p>
    <w:p w:rsidR="00BC723A" w:rsidRDefault="00BC723A" w:rsidP="00BC723A">
      <w:pPr>
        <w:pStyle w:val="afa"/>
        <w:ind w:leftChars="50" w:left="170"/>
        <w:jc w:val="both"/>
      </w:pPr>
      <w:r w:rsidRPr="00AB6F8C">
        <w:rPr>
          <w:rFonts w:hint="eastAsia"/>
          <w:u w:val="single"/>
        </w:rPr>
        <w:t>簡榮聰</w:t>
      </w:r>
      <w:r w:rsidRPr="00045307">
        <w:rPr>
          <w:rFonts w:hint="eastAsia"/>
        </w:rPr>
        <w:t>專長為臺灣歷史、文化、藝術、文物研究，亦兼擅公共政策</w:t>
      </w:r>
      <w:r>
        <w:rPr>
          <w:rFonts w:hint="eastAsia"/>
        </w:rPr>
        <w:t>。</w:t>
      </w:r>
      <w:r w:rsidRPr="00AB6F8C">
        <w:rPr>
          <w:rFonts w:hint="eastAsia"/>
          <w:u w:val="single"/>
        </w:rPr>
        <w:t>梁志忠</w:t>
      </w:r>
      <w:r w:rsidRPr="00045307">
        <w:rPr>
          <w:rFonts w:hint="eastAsia"/>
        </w:rPr>
        <w:t>為南投陶專家及南投縣文化資產學會理事長，亦為本案</w:t>
      </w:r>
      <w:r w:rsidRPr="00045307">
        <w:t>112</w:t>
      </w:r>
      <w:r w:rsidRPr="00045307">
        <w:rPr>
          <w:rFonts w:hint="eastAsia"/>
        </w:rPr>
        <w:t>年</w:t>
      </w:r>
      <w:r w:rsidRPr="00045307">
        <w:t>4</w:t>
      </w:r>
      <w:r w:rsidRPr="00045307">
        <w:rPr>
          <w:rFonts w:hint="eastAsia"/>
        </w:rPr>
        <w:t>月</w:t>
      </w:r>
      <w:r w:rsidRPr="00045307">
        <w:t>20</w:t>
      </w:r>
      <w:r w:rsidRPr="00045307">
        <w:rPr>
          <w:rFonts w:hint="eastAsia"/>
        </w:rPr>
        <w:t>日新聞關鍵人物</w:t>
      </w:r>
      <w:r>
        <w:rPr>
          <w:rFonts w:hint="eastAsia"/>
        </w:rPr>
        <w:t>。</w:t>
      </w:r>
      <w:r w:rsidRPr="00045307">
        <w:t>2</w:t>
      </w:r>
      <w:r w:rsidRPr="00045307">
        <w:rPr>
          <w:rFonts w:hint="eastAsia"/>
        </w:rPr>
        <w:t>位委員均對於南投各階段陶類相當熟稔</w:t>
      </w:r>
      <w:r>
        <w:rPr>
          <w:rFonts w:hint="eastAsia"/>
        </w:rPr>
        <w:t>。</w:t>
      </w:r>
      <w:r w:rsidRPr="00AB6F8C">
        <w:rPr>
          <w:rFonts w:hint="eastAsia"/>
          <w:u w:val="single"/>
        </w:rPr>
        <w:t>張永楨</w:t>
      </w:r>
      <w:r>
        <w:rPr>
          <w:rFonts w:hint="eastAsia"/>
        </w:rPr>
        <w:t>則</w:t>
      </w:r>
      <w:r w:rsidRPr="00045307">
        <w:rPr>
          <w:rFonts w:hint="eastAsia"/>
        </w:rPr>
        <w:t>為</w:t>
      </w:r>
      <w:r>
        <w:rPr>
          <w:rFonts w:hint="eastAsia"/>
        </w:rPr>
        <w:t>臺</w:t>
      </w:r>
      <w:r w:rsidRPr="00045307">
        <w:rPr>
          <w:rFonts w:hint="eastAsia"/>
        </w:rPr>
        <w:t>灣史、方志、</w:t>
      </w:r>
      <w:r>
        <w:rPr>
          <w:rFonts w:hint="eastAsia"/>
        </w:rPr>
        <w:t>臺</w:t>
      </w:r>
      <w:r w:rsidRPr="00045307">
        <w:rPr>
          <w:rFonts w:hint="eastAsia"/>
        </w:rPr>
        <w:t>灣民俗文化、原住民研究、田野調查領域專家學者，曾多次参與遺址現勘及遺址調查審查，雖為歷史博士，但對考古相關研究之發掘報告有深入研究，且為研究</w:t>
      </w:r>
      <w:r>
        <w:rPr>
          <w:rFonts w:hint="eastAsia"/>
        </w:rPr>
        <w:t>臺</w:t>
      </w:r>
      <w:r w:rsidRPr="00045307">
        <w:rPr>
          <w:rFonts w:hint="eastAsia"/>
        </w:rPr>
        <w:t>灣史專業，對南投縣之研究尤為深入，不止博士論文研究南投縣之開發，亦参與集集</w:t>
      </w:r>
      <w:r>
        <w:rPr>
          <w:rFonts w:hint="eastAsia"/>
        </w:rPr>
        <w:t>、</w:t>
      </w:r>
      <w:r w:rsidRPr="00045307">
        <w:rPr>
          <w:rFonts w:hint="eastAsia"/>
        </w:rPr>
        <w:t>草屯</w:t>
      </w:r>
      <w:r>
        <w:rPr>
          <w:rFonts w:hint="eastAsia"/>
        </w:rPr>
        <w:t>、</w:t>
      </w:r>
      <w:r w:rsidRPr="00045307">
        <w:rPr>
          <w:rFonts w:hint="eastAsia"/>
        </w:rPr>
        <w:t>竹山</w:t>
      </w:r>
      <w:r>
        <w:rPr>
          <w:rFonts w:hint="eastAsia"/>
        </w:rPr>
        <w:t>、</w:t>
      </w:r>
      <w:r w:rsidRPr="00045307">
        <w:rPr>
          <w:rFonts w:hint="eastAsia"/>
        </w:rPr>
        <w:t>國姓及南投縣志之纂修。曾獲國科會獎助進行</w:t>
      </w:r>
      <w:r>
        <w:rPr>
          <w:rFonts w:hAnsi="標楷體" w:hint="eastAsia"/>
        </w:rPr>
        <w:t>〈</w:t>
      </w:r>
      <w:r w:rsidRPr="00045307">
        <w:rPr>
          <w:rFonts w:hint="eastAsia"/>
        </w:rPr>
        <w:t>草屯鎮地區窯業之發展與變遷調查研究</w:t>
      </w:r>
      <w:r>
        <w:rPr>
          <w:rFonts w:hAnsi="標楷體" w:hint="eastAsia"/>
        </w:rPr>
        <w:t>〉</w:t>
      </w:r>
      <w:r w:rsidRPr="00045307">
        <w:rPr>
          <w:rFonts w:hint="eastAsia"/>
        </w:rPr>
        <w:t>，並於期刊發表</w:t>
      </w:r>
      <w:r>
        <w:rPr>
          <w:rFonts w:hAnsi="標楷體" w:hint="eastAsia"/>
        </w:rPr>
        <w:t>〈</w:t>
      </w:r>
      <w:r w:rsidRPr="00045307">
        <w:rPr>
          <w:rFonts w:hint="eastAsia"/>
        </w:rPr>
        <w:t>草屯地區窯業的發展與窯爐技術的演變</w:t>
      </w:r>
      <w:r>
        <w:rPr>
          <w:rFonts w:hAnsi="標楷體" w:hint="eastAsia"/>
        </w:rPr>
        <w:t>〉</w:t>
      </w:r>
      <w:r w:rsidRPr="00045307">
        <w:rPr>
          <w:rFonts w:hint="eastAsia"/>
        </w:rPr>
        <w:t>等文。</w:t>
      </w:r>
    </w:p>
  </w:footnote>
  <w:footnote w:id="5">
    <w:p w:rsidR="00BC723A" w:rsidRDefault="00BC723A" w:rsidP="00BC723A">
      <w:pPr>
        <w:pStyle w:val="afa"/>
        <w:ind w:left="165" w:hangingChars="75" w:hanging="165"/>
      </w:pPr>
      <w:r>
        <w:rPr>
          <w:rStyle w:val="afc"/>
        </w:rPr>
        <w:footnoteRef/>
      </w:r>
      <w:r>
        <w:t xml:space="preserve"> </w:t>
      </w:r>
      <w:r w:rsidRPr="0006581C">
        <w:rPr>
          <w:rFonts w:hint="eastAsia"/>
        </w:rPr>
        <w:t>清代乾隆時期的臺灣方志史料中，將燒製糖漏的窯場稱之為「瓦漏窯」</w:t>
      </w:r>
      <w:r>
        <w:rPr>
          <w:rFonts w:hint="eastAsia"/>
        </w:rPr>
        <w:t>。(</w:t>
      </w:r>
      <w:r w:rsidRPr="00587834">
        <w:rPr>
          <w:rFonts w:hint="eastAsia"/>
        </w:rPr>
        <w:t>臺灣陶瓷史，盧泰康著，新北市政府，西元2023年4月</w:t>
      </w:r>
      <w:r>
        <w:t>)</w:t>
      </w:r>
    </w:p>
  </w:footnote>
  <w:footnote w:id="6">
    <w:p w:rsidR="00BC723A" w:rsidRPr="002A4A73" w:rsidRDefault="00BC723A" w:rsidP="00BC723A">
      <w:pPr>
        <w:pStyle w:val="afa"/>
        <w:ind w:left="220" w:hangingChars="100" w:hanging="220"/>
      </w:pPr>
      <w:r>
        <w:rPr>
          <w:rStyle w:val="afc"/>
        </w:rPr>
        <w:footnoteRef/>
      </w:r>
      <w:r>
        <w:t xml:space="preserve"> </w:t>
      </w:r>
      <w:r w:rsidRPr="002A4A73">
        <w:rPr>
          <w:rFonts w:hint="eastAsia"/>
        </w:rPr>
        <w:t>據盧教授指出，</w:t>
      </w:r>
      <w:r>
        <w:rPr>
          <w:rFonts w:hint="eastAsia"/>
        </w:rPr>
        <w:t>所稱</w:t>
      </w:r>
      <w:r w:rsidRPr="002A4A73">
        <w:rPr>
          <w:rFonts w:hint="eastAsia"/>
        </w:rPr>
        <w:t>「支撐套件」，其正確名稱應為「墊圈」、「匣缽」、「水管」等器物。</w:t>
      </w:r>
    </w:p>
  </w:footnote>
  <w:footnote w:id="7">
    <w:p w:rsidR="00BC723A" w:rsidRPr="00105F53" w:rsidRDefault="00BC723A" w:rsidP="00BC723A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詳本院1</w:t>
      </w:r>
      <w:r>
        <w:t>14</w:t>
      </w:r>
      <w:r>
        <w:rPr>
          <w:rFonts w:hint="eastAsia"/>
        </w:rPr>
        <w:t>年3月1</w:t>
      </w:r>
      <w:r>
        <w:t>7</w:t>
      </w:r>
      <w:r>
        <w:rPr>
          <w:rFonts w:hint="eastAsia"/>
        </w:rPr>
        <w:t>日履勘，</w:t>
      </w:r>
      <w:r w:rsidRPr="00105F53">
        <w:rPr>
          <w:rFonts w:hint="eastAsia"/>
        </w:rPr>
        <w:t>梁理事長</w:t>
      </w:r>
      <w:r>
        <w:rPr>
          <w:rFonts w:hint="eastAsia"/>
        </w:rPr>
        <w:t>說明。</w:t>
      </w:r>
    </w:p>
  </w:footnote>
  <w:footnote w:id="8">
    <w:p w:rsidR="00BC723A" w:rsidRPr="00610318" w:rsidRDefault="00BC723A" w:rsidP="00BC723A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詳盧</w:t>
      </w:r>
      <w:r w:rsidR="00587706">
        <w:rPr>
          <w:rFonts w:hint="eastAsia"/>
        </w:rPr>
        <w:t>教</w:t>
      </w:r>
      <w:bookmarkStart w:id="53" w:name="_GoBack"/>
      <w:bookmarkEnd w:id="53"/>
      <w:r>
        <w:rPr>
          <w:rFonts w:hint="eastAsia"/>
        </w:rPr>
        <w:t>授1</w:t>
      </w:r>
      <w:r>
        <w:t>14</w:t>
      </w:r>
      <w:r>
        <w:rPr>
          <w:rFonts w:hint="eastAsia"/>
        </w:rPr>
        <w:t>年</w:t>
      </w:r>
      <w:r>
        <w:t>2</w:t>
      </w:r>
      <w:r>
        <w:rPr>
          <w:rFonts w:hint="eastAsia"/>
        </w:rPr>
        <w:t>月1</w:t>
      </w:r>
      <w:r>
        <w:t>9</w:t>
      </w:r>
      <w:r>
        <w:rPr>
          <w:rFonts w:hint="eastAsia"/>
        </w:rPr>
        <w:t>日簡報P</w:t>
      </w:r>
      <w:r>
        <w:t>.52</w:t>
      </w:r>
      <w:r>
        <w:rPr>
          <w:rFonts w:hint="eastAsia"/>
        </w:rPr>
        <w:t>。</w:t>
      </w:r>
    </w:p>
  </w:footnote>
  <w:footnote w:id="9">
    <w:p w:rsidR="00BC723A" w:rsidRDefault="00BC723A" w:rsidP="00BC723A">
      <w:pPr>
        <w:pStyle w:val="afa"/>
        <w:ind w:left="165" w:hangingChars="75" w:hanging="165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文資局</w:t>
      </w:r>
      <w:r w:rsidRPr="00E8542A">
        <w:rPr>
          <w:rFonts w:hint="eastAsia"/>
          <w:b/>
        </w:rPr>
        <w:t>105年9月19日</w:t>
      </w:r>
      <w:r w:rsidRPr="00AF1CEE">
        <w:rPr>
          <w:rFonts w:hint="eastAsia"/>
          <w:b/>
        </w:rPr>
        <w:t>文資物字第1053009308號函</w:t>
      </w:r>
      <w:r>
        <w:rPr>
          <w:rFonts w:hint="eastAsia"/>
        </w:rPr>
        <w:t>，</w:t>
      </w:r>
      <w:r w:rsidRPr="00CD6917">
        <w:rPr>
          <w:rFonts w:hint="eastAsia"/>
        </w:rPr>
        <w:t>有關文資法考古遺址類及相關法規適用疑義</w:t>
      </w:r>
      <w:r>
        <w:rPr>
          <w:rFonts w:hAnsi="標楷體" w:hint="eastAsia"/>
        </w:rPr>
        <w:t>：</w:t>
      </w:r>
    </w:p>
    <w:p w:rsidR="00BC723A" w:rsidRDefault="00BC723A" w:rsidP="00BC723A">
      <w:pPr>
        <w:pStyle w:val="afa"/>
        <w:ind w:leftChars="50" w:left="390" w:hangingChars="100" w:hanging="220"/>
      </w:pPr>
      <w:r>
        <w:rPr>
          <w:rFonts w:hint="eastAsia"/>
        </w:rPr>
        <w:t>1</w:t>
      </w:r>
      <w:r>
        <w:t>.</w:t>
      </w:r>
      <w:r w:rsidRPr="00CD4134">
        <w:rPr>
          <w:rFonts w:hint="eastAsia"/>
          <w:b/>
        </w:rPr>
        <w:t>所詢文資法第58條第2項</w:t>
      </w:r>
      <w:r>
        <w:rPr>
          <w:rFonts w:hint="eastAsia"/>
        </w:rPr>
        <w:t>：「政府機關策定重大營建工程計畫……」一節，其「</w:t>
      </w:r>
      <w:r w:rsidRPr="0094488E">
        <w:rPr>
          <w:rFonts w:hint="eastAsia"/>
        </w:rPr>
        <w:t>重大營建工程計畫</w:t>
      </w:r>
      <w:r>
        <w:rPr>
          <w:rFonts w:hint="eastAsia"/>
        </w:rPr>
        <w:t>」之定義、條件、金額或內涵，因該法及其相關法規並無具體定義內容，目前均係參照財政部所定「促進民間參與公共建設法之重大公共建設範圍」以定之。</w:t>
      </w:r>
    </w:p>
    <w:p w:rsidR="00BC723A" w:rsidRDefault="00BC723A" w:rsidP="00BC723A">
      <w:pPr>
        <w:pStyle w:val="afa"/>
        <w:ind w:leftChars="50" w:left="390" w:hangingChars="100" w:hanging="2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至</w:t>
      </w:r>
      <w:r w:rsidRPr="000F4AA5">
        <w:rPr>
          <w:rFonts w:hint="eastAsia"/>
          <w:b/>
        </w:rPr>
        <w:t>有關「考古遺址施工監看工作人員資格」，依</w:t>
      </w:r>
      <w:r w:rsidRPr="00A37B15">
        <w:rPr>
          <w:rFonts w:hint="eastAsia"/>
          <w:b/>
        </w:rPr>
        <w:t>現行文資法及其相關規定，並無規範</w:t>
      </w:r>
      <w:r>
        <w:rPr>
          <w:rFonts w:hint="eastAsia"/>
        </w:rPr>
        <w:t>。實務上可參酌本部101年10月29日第4屆遺址審議委員會第3次會議相關討論決議(略以)：施工監看人員資格尚未明定前，可</w:t>
      </w:r>
      <w:r w:rsidRPr="00A37B15">
        <w:rPr>
          <w:rFonts w:hint="eastAsia"/>
          <w:b/>
        </w:rPr>
        <w:t>參照〈遺址發掘資格條件審查辦法〉</w:t>
      </w:r>
      <w:r>
        <w:rPr>
          <w:rFonts w:hint="eastAsia"/>
        </w:rPr>
        <w:t>之規定。</w:t>
      </w:r>
    </w:p>
    <w:p w:rsidR="00BC723A" w:rsidRPr="00CD6917" w:rsidRDefault="00BC723A" w:rsidP="00BC723A">
      <w:pPr>
        <w:pStyle w:val="afa"/>
        <w:ind w:leftChars="50" w:left="390" w:hangingChars="100" w:hanging="2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另按文資法施行細則第15之1條規定：「主管機關就本法第5</w:t>
      </w:r>
      <w:r>
        <w:t>0</w:t>
      </w:r>
      <w:r>
        <w:rPr>
          <w:rFonts w:hint="eastAsia"/>
        </w:rPr>
        <w:t>條所發見之</w:t>
      </w:r>
      <w:r w:rsidRPr="00192D36">
        <w:rPr>
          <w:rFonts w:hint="eastAsia"/>
          <w:b/>
        </w:rPr>
        <w:t>疑似遺址</w:t>
      </w:r>
      <w:r>
        <w:rPr>
          <w:rFonts w:hint="eastAsia"/>
        </w:rPr>
        <w:t>，應邀請考古學者專家、學術或專業機構進行會勘或專案研究評估後，得採取下列措施：一、停止工程進行。二、變更施工方式或工程配置。三、進行搶救發掘。四、施工監看。五、其他必要措施」，倘主管機關依前開規定委託</w:t>
      </w:r>
      <w:r w:rsidRPr="0094488E">
        <w:rPr>
          <w:rFonts w:hint="eastAsia"/>
        </w:rPr>
        <w:t>符合前述發掘資格條件之考古學者專家、學術或專業機構人員</w:t>
      </w:r>
      <w:r>
        <w:rPr>
          <w:rFonts w:hint="eastAsia"/>
        </w:rPr>
        <w:t>進行施工監看，無論其受聘自開發單位或其委託之工程施作單位，均無違反所函詢之規定及措施。</w:t>
      </w:r>
    </w:p>
  </w:footnote>
  <w:footnote w:id="10">
    <w:p w:rsidR="00BC723A" w:rsidRDefault="00BC723A" w:rsidP="00BC723A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文資局</w:t>
      </w:r>
      <w:r w:rsidRPr="00AF1CEE">
        <w:rPr>
          <w:rFonts w:hint="eastAsia"/>
          <w:b/>
        </w:rPr>
        <w:t>106年4月27日文資物字第1063004377號函</w:t>
      </w:r>
      <w:r>
        <w:rPr>
          <w:rFonts w:hint="eastAsia"/>
        </w:rPr>
        <w:t>，</w:t>
      </w:r>
      <w:r w:rsidRPr="009459A8">
        <w:rPr>
          <w:rFonts w:hint="eastAsia"/>
          <w:b/>
        </w:rPr>
        <w:t>有關文資法第58條規定疑義</w:t>
      </w:r>
      <w:r>
        <w:rPr>
          <w:rFonts w:hAnsi="標楷體" w:hint="eastAsia"/>
        </w:rPr>
        <w:t>：</w:t>
      </w:r>
    </w:p>
    <w:p w:rsidR="00BC723A" w:rsidRDefault="00BC723A" w:rsidP="00BC723A">
      <w:pPr>
        <w:pStyle w:val="afa"/>
        <w:ind w:leftChars="65" w:left="441" w:hangingChars="100" w:hanging="2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略。</w:t>
      </w:r>
    </w:p>
    <w:p w:rsidR="00BC723A" w:rsidRDefault="00BC723A" w:rsidP="00BC723A">
      <w:pPr>
        <w:pStyle w:val="afa"/>
        <w:wordWrap w:val="0"/>
        <w:ind w:leftChars="65" w:left="441" w:hangingChars="100" w:hanging="2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按文資法第58條規定</w:t>
      </w:r>
      <w:r w:rsidRPr="00B8086B">
        <w:rPr>
          <w:rFonts w:hAnsi="標楷體"/>
        </w:rPr>
        <w:t>……</w:t>
      </w:r>
      <w:r>
        <w:rPr>
          <w:rFonts w:hint="eastAsia"/>
        </w:rPr>
        <w:t>。其中有關「重大營建工程計畫」之定義、條件、金額或內涵，因文資法及其相關法規並無具體定義內容，目前均係參照財政部所定「促進民間參與公共建設法之重大公共建設範圍」以定之。(參照文貟局105年9月19日文資物字第1053009308號函釋)</w:t>
      </w:r>
    </w:p>
    <w:p w:rsidR="00BC723A" w:rsidRPr="00CC1651" w:rsidRDefault="00BC723A" w:rsidP="00BC723A">
      <w:pPr>
        <w:pStyle w:val="afa"/>
        <w:ind w:leftChars="65" w:left="441" w:hangingChars="100" w:hanging="220"/>
      </w:pPr>
      <w:r>
        <w:t>3.</w:t>
      </w:r>
      <w:r>
        <w:rPr>
          <w:rFonts w:hint="eastAsia"/>
        </w:rPr>
        <w:t>另有關</w:t>
      </w:r>
      <w:r w:rsidRPr="00AF1CEE">
        <w:rPr>
          <w:rFonts w:hint="eastAsia"/>
          <w:b/>
        </w:rPr>
        <w:t>政府機關策定重大營建工程計畫</w:t>
      </w:r>
      <w:r>
        <w:rPr>
          <w:rFonts w:hint="eastAsia"/>
        </w:rPr>
        <w:t>時，應先辦理調查之單位與何時須進行或完成調查疑義，參照前揭文資法</w:t>
      </w:r>
      <w:r w:rsidRPr="006F2581">
        <w:rPr>
          <w:rFonts w:hint="eastAsia"/>
          <w:b/>
        </w:rPr>
        <w:t>第58條第2項</w:t>
      </w:r>
      <w:r>
        <w:rPr>
          <w:rFonts w:hint="eastAsia"/>
        </w:rPr>
        <w:t>規定，即應由該策定重大營建工程計畫之政府機關，於策定重大營建工程計畫時，辦理相關調查(參照文資局105年11月14日文資物字第10</w:t>
      </w:r>
      <w:r>
        <w:t xml:space="preserve"> </w:t>
      </w:r>
      <w:r>
        <w:rPr>
          <w:rFonts w:hint="eastAsia"/>
        </w:rPr>
        <w:t>53011500號函釋)。至於</w:t>
      </w:r>
      <w:r w:rsidRPr="004478FD">
        <w:rPr>
          <w:rFonts w:hint="eastAsia"/>
          <w:b/>
        </w:rPr>
        <w:t>進行調查之方式，查文資法或相關法規並無規範</w:t>
      </w:r>
      <w:r>
        <w:rPr>
          <w:rFonts w:hint="eastAsia"/>
        </w:rPr>
        <w:t>，惟為避免考古遺址、列冊考古遺址或疑似考古遺址遭受不當之破壞，仍應就現有資料或學術研究成果據以調查工程地區有無考古遺址、列冊考古遺址或疑似考古遺址，倘有發見，除應即通知主管機關依第46條審查程序辦理，後續並建議得由主管機關視個案情形進行會勘或評估後，指示開發單位、相關人等採取必要之調查方式與措施。</w:t>
      </w:r>
    </w:p>
  </w:footnote>
  <w:footnote w:id="11">
    <w:p w:rsidR="00BC723A" w:rsidRDefault="00BC723A" w:rsidP="00BC723A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摘錄自</w:t>
      </w:r>
      <w:r>
        <w:rPr>
          <w:rFonts w:hAnsi="標楷體" w:hint="eastAsia"/>
        </w:rPr>
        <w:t>「</w:t>
      </w:r>
      <w:r>
        <w:rPr>
          <w:rFonts w:hint="eastAsia"/>
        </w:rPr>
        <w:t>泥土的故事~南投陶發展與變遷</w:t>
      </w:r>
      <w:r>
        <w:rPr>
          <w:rFonts w:hAnsi="標楷體" w:hint="eastAsia"/>
        </w:rPr>
        <w:t>」</w:t>
      </w:r>
      <w:r>
        <w:rPr>
          <w:rFonts w:hint="eastAsia"/>
        </w:rPr>
        <w:t>，蕭富隆，</w:t>
      </w:r>
      <w:r w:rsidRPr="00397E0E">
        <w:rPr>
          <w:rFonts w:hint="eastAsia"/>
        </w:rPr>
        <w:t>南投縣立文化中心</w:t>
      </w:r>
      <w:r>
        <w:rPr>
          <w:rFonts w:hint="eastAsia"/>
        </w:rPr>
        <w:t>，</w:t>
      </w:r>
      <w:r w:rsidRPr="00397E0E">
        <w:rPr>
          <w:rFonts w:hint="eastAsia"/>
        </w:rPr>
        <w:t>82</w:t>
      </w:r>
      <w:r>
        <w:rPr>
          <w:rFonts w:hint="eastAsia"/>
        </w:rPr>
        <w:t>年。</w:t>
      </w:r>
    </w:p>
  </w:footnote>
  <w:footnote w:id="12">
    <w:p w:rsidR="00BC723A" w:rsidRDefault="00BC723A" w:rsidP="00BC723A">
      <w:pPr>
        <w:pStyle w:val="afa"/>
        <w:ind w:left="220" w:hangingChars="100" w:hanging="220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摘錄自</w:t>
      </w:r>
      <w:r w:rsidRPr="00587834">
        <w:rPr>
          <w:rFonts w:hint="eastAsia"/>
        </w:rPr>
        <w:t>「臺灣陶瓷史」，盧泰康著，新北市政府，西元2023年4月。</w:t>
      </w:r>
      <w:r>
        <w:rPr>
          <w:rFonts w:hint="eastAsia"/>
        </w:rPr>
        <w:t>及</w:t>
      </w:r>
      <w:r>
        <w:rPr>
          <w:rFonts w:hAnsi="標楷體" w:hint="eastAsia"/>
        </w:rPr>
        <w:t>「</w:t>
      </w:r>
      <w:r w:rsidRPr="00665E41">
        <w:rPr>
          <w:rFonts w:hint="eastAsia"/>
        </w:rPr>
        <w:t>台灣傳統白糖製造技術與其關鍵陶質工具</w:t>
      </w:r>
      <w:r>
        <w:rPr>
          <w:rFonts w:hAnsi="標楷體" w:hint="eastAsia"/>
        </w:rPr>
        <w:t>」，</w:t>
      </w:r>
      <w:r w:rsidRPr="000514DB">
        <w:rPr>
          <w:rFonts w:hAnsi="標楷體" w:hint="eastAsia"/>
        </w:rPr>
        <w:t>盧泰康</w:t>
      </w:r>
      <w:r>
        <w:rPr>
          <w:rFonts w:hAnsi="標楷體" w:hint="eastAsia"/>
        </w:rPr>
        <w:t>，</w:t>
      </w:r>
      <w:r w:rsidRPr="000514DB">
        <w:rPr>
          <w:rFonts w:hAnsi="標楷體" w:hint="eastAsia"/>
        </w:rPr>
        <w:t>成大歷史學</w:t>
      </w:r>
      <w:r>
        <w:rPr>
          <w:rFonts w:hAnsi="標楷體" w:hint="eastAsia"/>
        </w:rPr>
        <w:t>報</w:t>
      </w:r>
      <w:r w:rsidRPr="000514DB">
        <w:rPr>
          <w:rFonts w:hAnsi="標楷體" w:hint="eastAsia"/>
        </w:rPr>
        <w:t>第</w:t>
      </w:r>
      <w:r>
        <w:rPr>
          <w:rFonts w:hAnsi="標楷體" w:hint="eastAsia"/>
        </w:rPr>
        <w:t>2</w:t>
      </w:r>
      <w:r>
        <w:rPr>
          <w:rFonts w:hAnsi="標楷體"/>
        </w:rPr>
        <w:t>8</w:t>
      </w:r>
      <w:r w:rsidRPr="000514DB">
        <w:rPr>
          <w:rFonts w:hAnsi="標楷體" w:hint="eastAsia"/>
        </w:rPr>
        <w:t>號</w:t>
      </w:r>
      <w:r>
        <w:rPr>
          <w:rFonts w:hAnsi="標楷體" w:hint="eastAsia"/>
        </w:rPr>
        <w:t>，西元</w:t>
      </w:r>
      <w:r w:rsidRPr="000514DB">
        <w:rPr>
          <w:rFonts w:hAnsi="標楷體" w:hint="eastAsia"/>
        </w:rPr>
        <w:t>2004年6月，成功大學歷史學系</w:t>
      </w:r>
      <w:r>
        <w:rPr>
          <w:rFonts w:hAnsi="標楷體" w:hint="eastAsia"/>
        </w:rPr>
        <w:t>。</w:t>
      </w:r>
    </w:p>
  </w:footnote>
  <w:footnote w:id="13">
    <w:p w:rsidR="00BC723A" w:rsidRDefault="00BC723A" w:rsidP="00BC723A">
      <w:pPr>
        <w:pStyle w:val="afa"/>
      </w:pPr>
      <w:r>
        <w:rPr>
          <w:rStyle w:val="afc"/>
        </w:rPr>
        <w:footnoteRef/>
      </w:r>
      <w:r>
        <w:t xml:space="preserve"> </w:t>
      </w:r>
      <w:r w:rsidRPr="00303630">
        <w:rPr>
          <w:rFonts w:hint="eastAsia"/>
          <w:kern w:val="32"/>
        </w:rPr>
        <w:t>記者江良誠</w:t>
      </w:r>
      <w:r>
        <w:rPr>
          <w:rFonts w:hint="eastAsia"/>
          <w:kern w:val="32"/>
        </w:rPr>
        <w:t>/</w:t>
      </w:r>
      <w:r w:rsidRPr="00303630">
        <w:rPr>
          <w:rFonts w:hint="eastAsia"/>
          <w:kern w:val="32"/>
        </w:rPr>
        <w:t>南投報導</w:t>
      </w:r>
      <w:r>
        <w:rPr>
          <w:rFonts w:hint="eastAsia"/>
          <w:kern w:val="32"/>
        </w:rPr>
        <w:t>。</w:t>
      </w:r>
    </w:p>
  </w:footnote>
  <w:footnote w:id="14">
    <w:p w:rsidR="00BC723A" w:rsidRDefault="00BC723A" w:rsidP="00BC723A">
      <w:pPr>
        <w:pStyle w:val="afa"/>
        <w:wordWrap w:val="0"/>
        <w:ind w:left="220" w:hangingChars="100" w:hanging="220"/>
      </w:pPr>
      <w:r>
        <w:rPr>
          <w:rStyle w:val="afc"/>
        </w:rPr>
        <w:footnoteRef/>
      </w:r>
      <w:r>
        <w:t xml:space="preserve"> </w:t>
      </w:r>
      <w:r w:rsidRPr="00901073">
        <w:rPr>
          <w:rFonts w:hint="eastAsia"/>
        </w:rPr>
        <w:t>南投糖廠，舊稱南投製糖所，位於台中州南投郡南投街，為現今</w:t>
      </w:r>
      <w:r w:rsidRPr="00901073">
        <w:rPr>
          <w:rFonts w:hint="eastAsia"/>
          <w:b/>
        </w:rPr>
        <w:t>南投縣南投市</w:t>
      </w:r>
      <w:r w:rsidRPr="00901073">
        <w:rPr>
          <w:rFonts w:hint="eastAsia"/>
        </w:rPr>
        <w:t>。</w:t>
      </w:r>
      <w:r>
        <w:rPr>
          <w:rFonts w:hint="eastAsia"/>
        </w:rPr>
        <w:t>西元</w:t>
      </w:r>
      <w:r w:rsidRPr="00901073">
        <w:rPr>
          <w:b/>
        </w:rPr>
        <w:t>1909</w:t>
      </w:r>
      <w:r w:rsidRPr="00901073">
        <w:rPr>
          <w:rFonts w:hint="eastAsia"/>
          <w:b/>
        </w:rPr>
        <w:t>年</w:t>
      </w:r>
      <w:r w:rsidRPr="00901073">
        <w:rPr>
          <w:rFonts w:hint="eastAsia"/>
        </w:rPr>
        <w:t>時，台人簡榮福等人於此地設立三發製糖公司，為舊式糖廍。</w:t>
      </w:r>
      <w:r>
        <w:rPr>
          <w:rFonts w:hint="eastAsia"/>
        </w:rPr>
        <w:t>西元</w:t>
      </w:r>
      <w:r w:rsidRPr="00901073">
        <w:t>1911</w:t>
      </w:r>
      <w:r w:rsidRPr="00901073">
        <w:rPr>
          <w:rFonts w:hint="eastAsia"/>
        </w:rPr>
        <w:t>年，併入中央製糖株式會社，將糖廍改建為新式製糖工場，同時鋪設糖業鐵道並兼營客運。</w:t>
      </w:r>
      <w:r>
        <w:rPr>
          <w:rFonts w:hint="eastAsia"/>
        </w:rPr>
        <w:t>西元</w:t>
      </w:r>
      <w:r w:rsidRPr="00901073">
        <w:t>1913</w:t>
      </w:r>
      <w:r w:rsidRPr="00901073">
        <w:rPr>
          <w:rFonts w:hint="eastAsia"/>
        </w:rPr>
        <w:t>年</w:t>
      </w:r>
      <w:r w:rsidRPr="00901073">
        <w:t>2</w:t>
      </w:r>
      <w:r w:rsidRPr="00901073">
        <w:rPr>
          <w:rFonts w:hint="eastAsia"/>
        </w:rPr>
        <w:t>月隨中央製糖株式會社併入明治製糖株氏會社，改稱為明治製糖株氏會社南投製糖工場</w:t>
      </w:r>
      <w:r>
        <w:rPr>
          <w:rFonts w:hint="eastAsia"/>
        </w:rPr>
        <w:t>，</w:t>
      </w:r>
      <w:r w:rsidRPr="00A96334">
        <w:rPr>
          <w:rFonts w:hint="eastAsia"/>
        </w:rPr>
        <w:t>經營期間將壓榨能力提升至1500公噸。</w:t>
      </w:r>
    </w:p>
    <w:p w:rsidR="00BC723A" w:rsidRDefault="00BC723A" w:rsidP="00BC723A">
      <w:pPr>
        <w:pStyle w:val="afa"/>
        <w:wordWrap w:val="0"/>
        <w:ind w:leftChars="65" w:left="221"/>
      </w:pPr>
      <w:r w:rsidRPr="00524D19">
        <w:rPr>
          <w:rFonts w:hint="eastAsia"/>
        </w:rPr>
        <w:t>戰後，屬台灣糖業公司第三區分公司，改稱南投糖廠，由於受損輕微經修復後，順利於</w:t>
      </w:r>
      <w:r>
        <w:rPr>
          <w:rFonts w:hint="eastAsia"/>
        </w:rPr>
        <w:t>西元</w:t>
      </w:r>
      <w:r w:rsidRPr="00524D19">
        <w:rPr>
          <w:rFonts w:hint="eastAsia"/>
        </w:rPr>
        <w:t>1946年1月開工製糖。</w:t>
      </w:r>
      <w:r>
        <w:rPr>
          <w:rFonts w:hint="eastAsia"/>
        </w:rPr>
        <w:t>西元</w:t>
      </w:r>
      <w:r w:rsidRPr="00524D19">
        <w:rPr>
          <w:rFonts w:hint="eastAsia"/>
        </w:rPr>
        <w:t>1950年改行總廠制，屬台中總廠。</w:t>
      </w:r>
      <w:r>
        <w:rPr>
          <w:rFonts w:hint="eastAsia"/>
        </w:rPr>
        <w:t>西元</w:t>
      </w:r>
      <w:r w:rsidRPr="00524D19">
        <w:rPr>
          <w:rFonts w:hint="eastAsia"/>
        </w:rPr>
        <w:t>1967年南投糖廠停閉，於</w:t>
      </w:r>
      <w:r>
        <w:rPr>
          <w:rFonts w:hint="eastAsia"/>
        </w:rPr>
        <w:t>西元</w:t>
      </w:r>
      <w:r w:rsidRPr="00524D19">
        <w:rPr>
          <w:rFonts w:hint="eastAsia"/>
        </w:rPr>
        <w:t>1968年撤銷南投糖廠。現廠區已完全拆除，目前原廠區土地由南投縣政府使用。</w:t>
      </w:r>
    </w:p>
    <w:p w:rsidR="00BC723A" w:rsidRDefault="00BC723A" w:rsidP="00BC723A">
      <w:pPr>
        <w:pStyle w:val="afa"/>
        <w:wordWrap w:val="0"/>
        <w:ind w:leftChars="65" w:left="221"/>
      </w:pPr>
      <w:r w:rsidRPr="00901073">
        <w:t>(</w:t>
      </w:r>
      <w:r>
        <w:rPr>
          <w:rFonts w:hint="eastAsia"/>
        </w:rPr>
        <w:t>摘錄自</w:t>
      </w:r>
      <w:r>
        <w:rPr>
          <w:rFonts w:hAnsi="標楷體" w:hint="eastAsia"/>
        </w:rPr>
        <w:t>「</w:t>
      </w:r>
      <w:r w:rsidRPr="00901073">
        <w:rPr>
          <w:rFonts w:hint="eastAsia"/>
        </w:rPr>
        <w:t>台灣製糖工場百年文史地圖</w:t>
      </w:r>
      <w:r>
        <w:rPr>
          <w:rFonts w:hAnsi="標楷體" w:hint="eastAsia"/>
        </w:rPr>
        <w:t>」</w:t>
      </w:r>
      <w:r>
        <w:rPr>
          <w:rFonts w:hint="eastAsia"/>
        </w:rPr>
        <w:t>，</w:t>
      </w:r>
      <w:r w:rsidRPr="00A96334">
        <w:t>http://map.net.tw/taisugar/item/%e5%8d%97%e6%8a%95%e7%b3%96%e5%bb%a0/</w:t>
      </w:r>
      <w:r w:rsidRPr="00901073">
        <w:t>)</w:t>
      </w:r>
    </w:p>
  </w:footnote>
  <w:footnote w:id="15">
    <w:p w:rsidR="00BC723A" w:rsidRDefault="00BC723A" w:rsidP="00BC723A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縣府文化局</w:t>
      </w:r>
      <w:r w:rsidRPr="00972A79">
        <w:rPr>
          <w:rFonts w:hint="eastAsia"/>
        </w:rPr>
        <w:t>112年4月27日府文資字第</w:t>
      </w:r>
      <w:r w:rsidRPr="00972A79">
        <w:t>1120002562</w:t>
      </w:r>
      <w:r w:rsidRPr="00972A79">
        <w:rPr>
          <w:rFonts w:hint="eastAsia"/>
        </w:rPr>
        <w:t>號開會通知單</w:t>
      </w:r>
      <w:r>
        <w:rPr>
          <w:rFonts w:hint="eastAsia"/>
        </w:rPr>
        <w:t>。</w:t>
      </w:r>
    </w:p>
  </w:footnote>
  <w:footnote w:id="16">
    <w:p w:rsidR="00BC723A" w:rsidRDefault="00BC723A" w:rsidP="00BC723A">
      <w:pPr>
        <w:pStyle w:val="afa"/>
        <w:wordWrap w:val="0"/>
        <w:ind w:left="220" w:hangingChars="100" w:hanging="220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1</w:t>
      </w:r>
      <w:r>
        <w:t>14</w:t>
      </w:r>
      <w:r>
        <w:rPr>
          <w:rFonts w:hint="eastAsia"/>
        </w:rPr>
        <w:t>年7月1日自由時報</w:t>
      </w:r>
      <w:r>
        <w:rPr>
          <w:rFonts w:hAnsi="標楷體" w:hint="eastAsia"/>
        </w:rPr>
        <w:t>「</w:t>
      </w:r>
      <w:r w:rsidRPr="00370F97">
        <w:rPr>
          <w:rFonts w:hint="eastAsia"/>
        </w:rPr>
        <w:t>國內僅見 台南清代瓦漏窯列指定考古遺址</w:t>
      </w:r>
      <w:r>
        <w:rPr>
          <w:rFonts w:hAnsi="標楷體" w:hint="eastAsia"/>
        </w:rPr>
        <w:t>」，</w:t>
      </w:r>
      <w:r w:rsidRPr="00370F97">
        <w:rPr>
          <w:rFonts w:hint="eastAsia"/>
        </w:rPr>
        <w:t>記者吳俊鋒</w:t>
      </w:r>
      <w:r>
        <w:rPr>
          <w:rFonts w:hint="eastAsia"/>
        </w:rPr>
        <w:t>/</w:t>
      </w:r>
      <w:r w:rsidRPr="00370F97">
        <w:rPr>
          <w:rFonts w:hint="eastAsia"/>
        </w:rPr>
        <w:t>台南報導</w:t>
      </w:r>
      <w:r>
        <w:rPr>
          <w:rFonts w:hint="eastAsia"/>
        </w:rPr>
        <w:t>，</w:t>
      </w:r>
      <w:r w:rsidRPr="00370F97">
        <w:t>https://news.ltn.com.tw/news/life/breakingnews/5092193?utm_source=dable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3F4"/>
    <w:multiLevelType w:val="hybridMultilevel"/>
    <w:tmpl w:val="576E757E"/>
    <w:lvl w:ilvl="0" w:tplc="0248DD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E88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C81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A07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847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C5E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D5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1C53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ADA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313ECE"/>
    <w:multiLevelType w:val="multilevel"/>
    <w:tmpl w:val="4BE2AADA"/>
    <w:lvl w:ilvl="0">
      <w:start w:val="1"/>
      <w:numFmt w:val="decim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4F6FBE"/>
    <w:multiLevelType w:val="hybridMultilevel"/>
    <w:tmpl w:val="3DE874F4"/>
    <w:lvl w:ilvl="0" w:tplc="4420EE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296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E9F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1D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48B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EC6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292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C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E85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C7271"/>
    <w:multiLevelType w:val="hybridMultilevel"/>
    <w:tmpl w:val="7284AA74"/>
    <w:lvl w:ilvl="0" w:tplc="590A6268">
      <w:start w:val="1"/>
      <w:numFmt w:val="bullet"/>
      <w:lvlText w:val=""/>
      <w:lvlJc w:val="left"/>
      <w:pPr>
        <w:ind w:left="4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80"/>
      </w:pPr>
      <w:rPr>
        <w:rFonts w:ascii="Wingdings" w:hAnsi="Wingdings" w:hint="default"/>
      </w:rPr>
    </w:lvl>
  </w:abstractNum>
  <w:abstractNum w:abstractNumId="7" w15:restartNumberingAfterBreak="0">
    <w:nsid w:val="2C185682"/>
    <w:multiLevelType w:val="multilevel"/>
    <w:tmpl w:val="4BE2AADA"/>
    <w:lvl w:ilvl="0">
      <w:start w:val="1"/>
      <w:numFmt w:val="decim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432099"/>
    <w:multiLevelType w:val="hybridMultilevel"/>
    <w:tmpl w:val="91A4CF02"/>
    <w:lvl w:ilvl="0" w:tplc="A12CAB4C">
      <w:start w:val="1"/>
      <w:numFmt w:val="decimal"/>
      <w:lvlText w:val="%1."/>
      <w:lvlJc w:val="left"/>
      <w:pPr>
        <w:ind w:left="4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9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700E6B"/>
    <w:multiLevelType w:val="multilevel"/>
    <w:tmpl w:val="4BE2AADA"/>
    <w:lvl w:ilvl="0">
      <w:start w:val="1"/>
      <w:numFmt w:val="decim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4804CC"/>
    <w:multiLevelType w:val="multilevel"/>
    <w:tmpl w:val="4BE2AADA"/>
    <w:lvl w:ilvl="0">
      <w:start w:val="1"/>
      <w:numFmt w:val="decim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BFA7612"/>
    <w:multiLevelType w:val="hybridMultilevel"/>
    <w:tmpl w:val="D3FAAC4C"/>
    <w:lvl w:ilvl="0" w:tplc="71DC67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476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A08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C8A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186C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8EA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82C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03D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8F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D07FD"/>
    <w:multiLevelType w:val="multilevel"/>
    <w:tmpl w:val="4BE2AADA"/>
    <w:lvl w:ilvl="0">
      <w:start w:val="1"/>
      <w:numFmt w:val="decim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005C40"/>
    <w:multiLevelType w:val="hybridMultilevel"/>
    <w:tmpl w:val="AFF6FB5E"/>
    <w:lvl w:ilvl="0" w:tplc="590A6268">
      <w:start w:val="1"/>
      <w:numFmt w:val="bullet"/>
      <w:lvlText w:val="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7529C1"/>
    <w:multiLevelType w:val="hybridMultilevel"/>
    <w:tmpl w:val="2DEE51DE"/>
    <w:lvl w:ilvl="0" w:tplc="3B0468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0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09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B6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6D0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C2C7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488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C70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088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14"/>
  </w:num>
  <w:num w:numId="23">
    <w:abstractNumId w:val="10"/>
  </w:num>
  <w:num w:numId="24">
    <w:abstractNumId w:val="18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9"/>
  </w:num>
  <w:num w:numId="29">
    <w:abstractNumId w:val="19"/>
  </w:num>
  <w:num w:numId="30">
    <w:abstractNumId w:val="12"/>
  </w:num>
  <w:num w:numId="31">
    <w:abstractNumId w:val="12"/>
  </w:num>
  <w:num w:numId="32">
    <w:abstractNumId w:val="2"/>
  </w:num>
  <w:num w:numId="33">
    <w:abstractNumId w:val="2"/>
  </w:num>
  <w:num w:numId="34">
    <w:abstractNumId w:val="2"/>
  </w:num>
  <w:num w:numId="35">
    <w:abstractNumId w:val="8"/>
  </w:num>
  <w:num w:numId="36">
    <w:abstractNumId w:val="15"/>
  </w:num>
  <w:num w:numId="37">
    <w:abstractNumId w:val="5"/>
  </w:num>
  <w:num w:numId="38">
    <w:abstractNumId w:val="0"/>
  </w:num>
  <w:num w:numId="39">
    <w:abstractNumId w:val="17"/>
  </w:num>
  <w:num w:numId="40">
    <w:abstractNumId w:val="20"/>
  </w:num>
  <w:num w:numId="41">
    <w:abstractNumId w:val="6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11"/>
  </w:num>
  <w:num w:numId="45">
    <w:abstractNumId w:val="13"/>
  </w:num>
  <w:num w:numId="46">
    <w:abstractNumId w:val="4"/>
  </w:num>
  <w:num w:numId="4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0557"/>
    <w:rsid w:val="00001F3C"/>
    <w:rsid w:val="00006961"/>
    <w:rsid w:val="000112BF"/>
    <w:rsid w:val="00012233"/>
    <w:rsid w:val="000135C9"/>
    <w:rsid w:val="00017318"/>
    <w:rsid w:val="000246F7"/>
    <w:rsid w:val="0003114D"/>
    <w:rsid w:val="000335D4"/>
    <w:rsid w:val="00036D76"/>
    <w:rsid w:val="00046748"/>
    <w:rsid w:val="0005065F"/>
    <w:rsid w:val="00050778"/>
    <w:rsid w:val="000512D1"/>
    <w:rsid w:val="000576FE"/>
    <w:rsid w:val="00057F32"/>
    <w:rsid w:val="00057F34"/>
    <w:rsid w:val="00062A25"/>
    <w:rsid w:val="00073CB5"/>
    <w:rsid w:val="0007425C"/>
    <w:rsid w:val="00077553"/>
    <w:rsid w:val="00080040"/>
    <w:rsid w:val="000803B2"/>
    <w:rsid w:val="000851A2"/>
    <w:rsid w:val="0008772B"/>
    <w:rsid w:val="0009352E"/>
    <w:rsid w:val="00096B96"/>
    <w:rsid w:val="00097136"/>
    <w:rsid w:val="000A2F3F"/>
    <w:rsid w:val="000A65AB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03308"/>
    <w:rsid w:val="00111CC9"/>
    <w:rsid w:val="00112637"/>
    <w:rsid w:val="001153DA"/>
    <w:rsid w:val="0012001E"/>
    <w:rsid w:val="00126A55"/>
    <w:rsid w:val="00133AA2"/>
    <w:rsid w:val="00133F08"/>
    <w:rsid w:val="001345E6"/>
    <w:rsid w:val="001378B0"/>
    <w:rsid w:val="00142E00"/>
    <w:rsid w:val="00142E9E"/>
    <w:rsid w:val="0014695B"/>
    <w:rsid w:val="001522FA"/>
    <w:rsid w:val="00152793"/>
    <w:rsid w:val="001545A9"/>
    <w:rsid w:val="001637C7"/>
    <w:rsid w:val="001645AB"/>
    <w:rsid w:val="0016480E"/>
    <w:rsid w:val="00164851"/>
    <w:rsid w:val="001706B9"/>
    <w:rsid w:val="00174297"/>
    <w:rsid w:val="001817B3"/>
    <w:rsid w:val="00183014"/>
    <w:rsid w:val="001959C2"/>
    <w:rsid w:val="001A228D"/>
    <w:rsid w:val="001A44EB"/>
    <w:rsid w:val="001A7968"/>
    <w:rsid w:val="001B3483"/>
    <w:rsid w:val="001B3C1E"/>
    <w:rsid w:val="001B4494"/>
    <w:rsid w:val="001B48EB"/>
    <w:rsid w:val="001C0D8B"/>
    <w:rsid w:val="001C0DA8"/>
    <w:rsid w:val="001D045F"/>
    <w:rsid w:val="001D35E5"/>
    <w:rsid w:val="001E0D8A"/>
    <w:rsid w:val="001E67BA"/>
    <w:rsid w:val="001E74C2"/>
    <w:rsid w:val="001F50EE"/>
    <w:rsid w:val="001F5A48"/>
    <w:rsid w:val="001F6260"/>
    <w:rsid w:val="00200007"/>
    <w:rsid w:val="002030A5"/>
    <w:rsid w:val="00203131"/>
    <w:rsid w:val="00210F83"/>
    <w:rsid w:val="00212E88"/>
    <w:rsid w:val="00213C9C"/>
    <w:rsid w:val="0022009E"/>
    <w:rsid w:val="0022425C"/>
    <w:rsid w:val="002246DE"/>
    <w:rsid w:val="00227BEE"/>
    <w:rsid w:val="00235475"/>
    <w:rsid w:val="002360B9"/>
    <w:rsid w:val="00237C63"/>
    <w:rsid w:val="002421B5"/>
    <w:rsid w:val="00245841"/>
    <w:rsid w:val="0025106C"/>
    <w:rsid w:val="00252BC4"/>
    <w:rsid w:val="00254014"/>
    <w:rsid w:val="00255EAC"/>
    <w:rsid w:val="002600E0"/>
    <w:rsid w:val="0026504D"/>
    <w:rsid w:val="00273A2F"/>
    <w:rsid w:val="00280986"/>
    <w:rsid w:val="00281ECE"/>
    <w:rsid w:val="002831C7"/>
    <w:rsid w:val="002840C6"/>
    <w:rsid w:val="0028672F"/>
    <w:rsid w:val="00286B1B"/>
    <w:rsid w:val="00295174"/>
    <w:rsid w:val="00295F09"/>
    <w:rsid w:val="00296172"/>
    <w:rsid w:val="00296B92"/>
    <w:rsid w:val="002A2C22"/>
    <w:rsid w:val="002A3779"/>
    <w:rsid w:val="002A6920"/>
    <w:rsid w:val="002B02EB"/>
    <w:rsid w:val="002B4213"/>
    <w:rsid w:val="002B454B"/>
    <w:rsid w:val="002C0602"/>
    <w:rsid w:val="002D5C16"/>
    <w:rsid w:val="002E49DD"/>
    <w:rsid w:val="002E53B4"/>
    <w:rsid w:val="002F3DFF"/>
    <w:rsid w:val="002F5CC8"/>
    <w:rsid w:val="002F5E05"/>
    <w:rsid w:val="00310A41"/>
    <w:rsid w:val="00317053"/>
    <w:rsid w:val="0032109C"/>
    <w:rsid w:val="00321949"/>
    <w:rsid w:val="00322B45"/>
    <w:rsid w:val="00323809"/>
    <w:rsid w:val="00323D41"/>
    <w:rsid w:val="00325414"/>
    <w:rsid w:val="003302F1"/>
    <w:rsid w:val="0034470E"/>
    <w:rsid w:val="003448BC"/>
    <w:rsid w:val="00352DB0"/>
    <w:rsid w:val="003541D1"/>
    <w:rsid w:val="0035594E"/>
    <w:rsid w:val="00371833"/>
    <w:rsid w:val="00371ED3"/>
    <w:rsid w:val="0037728A"/>
    <w:rsid w:val="00380B7D"/>
    <w:rsid w:val="00381A99"/>
    <w:rsid w:val="003829C2"/>
    <w:rsid w:val="00383B99"/>
    <w:rsid w:val="00384724"/>
    <w:rsid w:val="003919B7"/>
    <w:rsid w:val="00391D57"/>
    <w:rsid w:val="00392292"/>
    <w:rsid w:val="003922B4"/>
    <w:rsid w:val="0039271B"/>
    <w:rsid w:val="00396EC5"/>
    <w:rsid w:val="003A5767"/>
    <w:rsid w:val="003A5B7B"/>
    <w:rsid w:val="003A7A58"/>
    <w:rsid w:val="003B1017"/>
    <w:rsid w:val="003B3C07"/>
    <w:rsid w:val="003B6775"/>
    <w:rsid w:val="003C5FE2"/>
    <w:rsid w:val="003D05FB"/>
    <w:rsid w:val="003D1B16"/>
    <w:rsid w:val="003D1EB4"/>
    <w:rsid w:val="003D45BF"/>
    <w:rsid w:val="003D508A"/>
    <w:rsid w:val="003D537F"/>
    <w:rsid w:val="003D7B75"/>
    <w:rsid w:val="003E0208"/>
    <w:rsid w:val="003E4B57"/>
    <w:rsid w:val="003F27E1"/>
    <w:rsid w:val="003F3D7D"/>
    <w:rsid w:val="003F437A"/>
    <w:rsid w:val="003F441D"/>
    <w:rsid w:val="003F5C2B"/>
    <w:rsid w:val="004023E9"/>
    <w:rsid w:val="004036C1"/>
    <w:rsid w:val="00406004"/>
    <w:rsid w:val="00413F83"/>
    <w:rsid w:val="0041490C"/>
    <w:rsid w:val="00416191"/>
    <w:rsid w:val="00416721"/>
    <w:rsid w:val="00421EF0"/>
    <w:rsid w:val="004224FA"/>
    <w:rsid w:val="00423D07"/>
    <w:rsid w:val="004255DB"/>
    <w:rsid w:val="00431530"/>
    <w:rsid w:val="0044346F"/>
    <w:rsid w:val="00451E78"/>
    <w:rsid w:val="0046520A"/>
    <w:rsid w:val="004672AB"/>
    <w:rsid w:val="00470EE5"/>
    <w:rsid w:val="004714FE"/>
    <w:rsid w:val="00475FCD"/>
    <w:rsid w:val="00485CDE"/>
    <w:rsid w:val="0049086A"/>
    <w:rsid w:val="00495053"/>
    <w:rsid w:val="004A1F59"/>
    <w:rsid w:val="004A29BE"/>
    <w:rsid w:val="004A3225"/>
    <w:rsid w:val="004A33EE"/>
    <w:rsid w:val="004A3AA8"/>
    <w:rsid w:val="004A5877"/>
    <w:rsid w:val="004B13C7"/>
    <w:rsid w:val="004B6F8B"/>
    <w:rsid w:val="004B778F"/>
    <w:rsid w:val="004C0B43"/>
    <w:rsid w:val="004C5DD4"/>
    <w:rsid w:val="004D141F"/>
    <w:rsid w:val="004D5274"/>
    <w:rsid w:val="004D6310"/>
    <w:rsid w:val="004E0062"/>
    <w:rsid w:val="004E05A1"/>
    <w:rsid w:val="004E6E2F"/>
    <w:rsid w:val="004F5E57"/>
    <w:rsid w:val="004F6710"/>
    <w:rsid w:val="004F75A0"/>
    <w:rsid w:val="00502849"/>
    <w:rsid w:val="005031A3"/>
    <w:rsid w:val="00504334"/>
    <w:rsid w:val="005073BB"/>
    <w:rsid w:val="00507796"/>
    <w:rsid w:val="005104D7"/>
    <w:rsid w:val="00510B9E"/>
    <w:rsid w:val="00526901"/>
    <w:rsid w:val="00531D2C"/>
    <w:rsid w:val="00536BC2"/>
    <w:rsid w:val="005418BB"/>
    <w:rsid w:val="005425E1"/>
    <w:rsid w:val="005427C5"/>
    <w:rsid w:val="00542CF6"/>
    <w:rsid w:val="00553C03"/>
    <w:rsid w:val="00557DBE"/>
    <w:rsid w:val="00561B0E"/>
    <w:rsid w:val="00563692"/>
    <w:rsid w:val="005651EE"/>
    <w:rsid w:val="00570108"/>
    <w:rsid w:val="00571349"/>
    <w:rsid w:val="00587706"/>
    <w:rsid w:val="005908B8"/>
    <w:rsid w:val="00592F5F"/>
    <w:rsid w:val="00594EC0"/>
    <w:rsid w:val="0059512E"/>
    <w:rsid w:val="0059557B"/>
    <w:rsid w:val="005A68CE"/>
    <w:rsid w:val="005A6DD2"/>
    <w:rsid w:val="005A7E07"/>
    <w:rsid w:val="005B06B4"/>
    <w:rsid w:val="005B7FC6"/>
    <w:rsid w:val="005C385D"/>
    <w:rsid w:val="005C5B30"/>
    <w:rsid w:val="005D00E6"/>
    <w:rsid w:val="005D0B13"/>
    <w:rsid w:val="005D3B20"/>
    <w:rsid w:val="005E5C68"/>
    <w:rsid w:val="005E65C0"/>
    <w:rsid w:val="005F0390"/>
    <w:rsid w:val="00606DE5"/>
    <w:rsid w:val="00612023"/>
    <w:rsid w:val="00614190"/>
    <w:rsid w:val="00614E40"/>
    <w:rsid w:val="00622A99"/>
    <w:rsid w:val="00622E67"/>
    <w:rsid w:val="00626EDC"/>
    <w:rsid w:val="0063220A"/>
    <w:rsid w:val="006470EC"/>
    <w:rsid w:val="0064724C"/>
    <w:rsid w:val="0065598E"/>
    <w:rsid w:val="00655AF2"/>
    <w:rsid w:val="006568BE"/>
    <w:rsid w:val="0066025D"/>
    <w:rsid w:val="006773EC"/>
    <w:rsid w:val="00680504"/>
    <w:rsid w:val="00680987"/>
    <w:rsid w:val="006819B1"/>
    <w:rsid w:val="00681CD9"/>
    <w:rsid w:val="00682554"/>
    <w:rsid w:val="00683E30"/>
    <w:rsid w:val="00687024"/>
    <w:rsid w:val="00696415"/>
    <w:rsid w:val="006A0494"/>
    <w:rsid w:val="006B341F"/>
    <w:rsid w:val="006B663E"/>
    <w:rsid w:val="006D32B9"/>
    <w:rsid w:val="006D3691"/>
    <w:rsid w:val="006E2DCE"/>
    <w:rsid w:val="006E6A40"/>
    <w:rsid w:val="006F3563"/>
    <w:rsid w:val="006F42B9"/>
    <w:rsid w:val="006F6103"/>
    <w:rsid w:val="00704E00"/>
    <w:rsid w:val="007101DD"/>
    <w:rsid w:val="00713374"/>
    <w:rsid w:val="007209E7"/>
    <w:rsid w:val="00726182"/>
    <w:rsid w:val="00732329"/>
    <w:rsid w:val="007324F0"/>
    <w:rsid w:val="007337CA"/>
    <w:rsid w:val="00734CE4"/>
    <w:rsid w:val="00735123"/>
    <w:rsid w:val="00741837"/>
    <w:rsid w:val="00744D82"/>
    <w:rsid w:val="007453E6"/>
    <w:rsid w:val="0075243E"/>
    <w:rsid w:val="00754D0A"/>
    <w:rsid w:val="007568EA"/>
    <w:rsid w:val="007576F6"/>
    <w:rsid w:val="00761FB5"/>
    <w:rsid w:val="007666F5"/>
    <w:rsid w:val="0077309D"/>
    <w:rsid w:val="007774EE"/>
    <w:rsid w:val="00780AA5"/>
    <w:rsid w:val="00781822"/>
    <w:rsid w:val="00783F21"/>
    <w:rsid w:val="00785D78"/>
    <w:rsid w:val="00786945"/>
    <w:rsid w:val="00786977"/>
    <w:rsid w:val="00787159"/>
    <w:rsid w:val="0079162B"/>
    <w:rsid w:val="00791668"/>
    <w:rsid w:val="00791AA1"/>
    <w:rsid w:val="007A3793"/>
    <w:rsid w:val="007C1BA2"/>
    <w:rsid w:val="007C43E9"/>
    <w:rsid w:val="007C5BEE"/>
    <w:rsid w:val="007C6943"/>
    <w:rsid w:val="007D20E9"/>
    <w:rsid w:val="007D7881"/>
    <w:rsid w:val="007D7E3A"/>
    <w:rsid w:val="007E0E10"/>
    <w:rsid w:val="007E3A2A"/>
    <w:rsid w:val="007E4768"/>
    <w:rsid w:val="007E5BDD"/>
    <w:rsid w:val="007E777B"/>
    <w:rsid w:val="007E7C97"/>
    <w:rsid w:val="007F2070"/>
    <w:rsid w:val="008012EB"/>
    <w:rsid w:val="008053F5"/>
    <w:rsid w:val="00810198"/>
    <w:rsid w:val="00815DA8"/>
    <w:rsid w:val="0082194D"/>
    <w:rsid w:val="008252FD"/>
    <w:rsid w:val="00826EF5"/>
    <w:rsid w:val="00831693"/>
    <w:rsid w:val="00840104"/>
    <w:rsid w:val="00841FC5"/>
    <w:rsid w:val="00845709"/>
    <w:rsid w:val="0085019A"/>
    <w:rsid w:val="00850CBA"/>
    <w:rsid w:val="008576BD"/>
    <w:rsid w:val="00860463"/>
    <w:rsid w:val="008733DA"/>
    <w:rsid w:val="00874A8B"/>
    <w:rsid w:val="0087662E"/>
    <w:rsid w:val="00882739"/>
    <w:rsid w:val="008850E4"/>
    <w:rsid w:val="00897E36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15A"/>
    <w:rsid w:val="008C1E99"/>
    <w:rsid w:val="008D7D2D"/>
    <w:rsid w:val="008E0085"/>
    <w:rsid w:val="008E2AA6"/>
    <w:rsid w:val="008E311B"/>
    <w:rsid w:val="008F46E7"/>
    <w:rsid w:val="008F6F0B"/>
    <w:rsid w:val="00907BA7"/>
    <w:rsid w:val="0091064E"/>
    <w:rsid w:val="00911FC5"/>
    <w:rsid w:val="00913D0A"/>
    <w:rsid w:val="00914924"/>
    <w:rsid w:val="00916A0F"/>
    <w:rsid w:val="009315B4"/>
    <w:rsid w:val="00931A10"/>
    <w:rsid w:val="009462DE"/>
    <w:rsid w:val="00947967"/>
    <w:rsid w:val="00947F1B"/>
    <w:rsid w:val="009615CA"/>
    <w:rsid w:val="00962024"/>
    <w:rsid w:val="00965200"/>
    <w:rsid w:val="009668B3"/>
    <w:rsid w:val="00971471"/>
    <w:rsid w:val="00975457"/>
    <w:rsid w:val="009849C2"/>
    <w:rsid w:val="00984D24"/>
    <w:rsid w:val="009858EB"/>
    <w:rsid w:val="009868C7"/>
    <w:rsid w:val="009B0046"/>
    <w:rsid w:val="009B42DA"/>
    <w:rsid w:val="009C1440"/>
    <w:rsid w:val="009C2107"/>
    <w:rsid w:val="009C5D9E"/>
    <w:rsid w:val="009D048C"/>
    <w:rsid w:val="009D2C3E"/>
    <w:rsid w:val="009E0625"/>
    <w:rsid w:val="009E3034"/>
    <w:rsid w:val="009E549F"/>
    <w:rsid w:val="009F28A8"/>
    <w:rsid w:val="009F473E"/>
    <w:rsid w:val="009F682A"/>
    <w:rsid w:val="00A022BE"/>
    <w:rsid w:val="00A16B75"/>
    <w:rsid w:val="00A231D3"/>
    <w:rsid w:val="00A24C95"/>
    <w:rsid w:val="00A2599B"/>
    <w:rsid w:val="00A26094"/>
    <w:rsid w:val="00A301BF"/>
    <w:rsid w:val="00A302B2"/>
    <w:rsid w:val="00A331B4"/>
    <w:rsid w:val="00A3484E"/>
    <w:rsid w:val="00A36ADA"/>
    <w:rsid w:val="00A41B97"/>
    <w:rsid w:val="00A438D8"/>
    <w:rsid w:val="00A473F5"/>
    <w:rsid w:val="00A5179E"/>
    <w:rsid w:val="00A51F9D"/>
    <w:rsid w:val="00A5416A"/>
    <w:rsid w:val="00A5417B"/>
    <w:rsid w:val="00A6329A"/>
    <w:rsid w:val="00A639F4"/>
    <w:rsid w:val="00A819CF"/>
    <w:rsid w:val="00A81A32"/>
    <w:rsid w:val="00A835BD"/>
    <w:rsid w:val="00A8459E"/>
    <w:rsid w:val="00A87CC3"/>
    <w:rsid w:val="00A97B15"/>
    <w:rsid w:val="00A97D00"/>
    <w:rsid w:val="00AA42D5"/>
    <w:rsid w:val="00AA68C1"/>
    <w:rsid w:val="00AB2FAB"/>
    <w:rsid w:val="00AB5C14"/>
    <w:rsid w:val="00AC1EE7"/>
    <w:rsid w:val="00AC333F"/>
    <w:rsid w:val="00AC3A96"/>
    <w:rsid w:val="00AC585C"/>
    <w:rsid w:val="00AC65FB"/>
    <w:rsid w:val="00AD1925"/>
    <w:rsid w:val="00AE067D"/>
    <w:rsid w:val="00AE1257"/>
    <w:rsid w:val="00AF0CFE"/>
    <w:rsid w:val="00AF1181"/>
    <w:rsid w:val="00AF2F79"/>
    <w:rsid w:val="00AF4653"/>
    <w:rsid w:val="00AF65BC"/>
    <w:rsid w:val="00AF7DB7"/>
    <w:rsid w:val="00B01109"/>
    <w:rsid w:val="00B443E4"/>
    <w:rsid w:val="00B45AD8"/>
    <w:rsid w:val="00B46578"/>
    <w:rsid w:val="00B539D7"/>
    <w:rsid w:val="00B563EA"/>
    <w:rsid w:val="00B57589"/>
    <w:rsid w:val="00B60E51"/>
    <w:rsid w:val="00B62578"/>
    <w:rsid w:val="00B63A54"/>
    <w:rsid w:val="00B7212D"/>
    <w:rsid w:val="00B77D18"/>
    <w:rsid w:val="00B8313A"/>
    <w:rsid w:val="00B83C6B"/>
    <w:rsid w:val="00B90548"/>
    <w:rsid w:val="00B93503"/>
    <w:rsid w:val="00BA31E8"/>
    <w:rsid w:val="00BA55E0"/>
    <w:rsid w:val="00BA5F0B"/>
    <w:rsid w:val="00BA6BD4"/>
    <w:rsid w:val="00BB2655"/>
    <w:rsid w:val="00BB3335"/>
    <w:rsid w:val="00BB3752"/>
    <w:rsid w:val="00BB6688"/>
    <w:rsid w:val="00BC26D4"/>
    <w:rsid w:val="00BC64F2"/>
    <w:rsid w:val="00BC723A"/>
    <w:rsid w:val="00BD4303"/>
    <w:rsid w:val="00BD7A95"/>
    <w:rsid w:val="00BD7D5D"/>
    <w:rsid w:val="00BF23B8"/>
    <w:rsid w:val="00BF2A42"/>
    <w:rsid w:val="00C03D8C"/>
    <w:rsid w:val="00C04EE1"/>
    <w:rsid w:val="00C055EC"/>
    <w:rsid w:val="00C10DC9"/>
    <w:rsid w:val="00C12FB3"/>
    <w:rsid w:val="00C148BB"/>
    <w:rsid w:val="00C17341"/>
    <w:rsid w:val="00C24EEF"/>
    <w:rsid w:val="00C25CF6"/>
    <w:rsid w:val="00C26C36"/>
    <w:rsid w:val="00C27D74"/>
    <w:rsid w:val="00C31CF4"/>
    <w:rsid w:val="00C32768"/>
    <w:rsid w:val="00C355F2"/>
    <w:rsid w:val="00C40E5D"/>
    <w:rsid w:val="00C431DF"/>
    <w:rsid w:val="00C456BD"/>
    <w:rsid w:val="00C505A4"/>
    <w:rsid w:val="00C530DC"/>
    <w:rsid w:val="00C53136"/>
    <w:rsid w:val="00C5350D"/>
    <w:rsid w:val="00C6123C"/>
    <w:rsid w:val="00C7084D"/>
    <w:rsid w:val="00C716FA"/>
    <w:rsid w:val="00C7315E"/>
    <w:rsid w:val="00C75895"/>
    <w:rsid w:val="00C76FB5"/>
    <w:rsid w:val="00C83C9F"/>
    <w:rsid w:val="00C86866"/>
    <w:rsid w:val="00C94840"/>
    <w:rsid w:val="00C95B84"/>
    <w:rsid w:val="00C97211"/>
    <w:rsid w:val="00CA6AC8"/>
    <w:rsid w:val="00CB027F"/>
    <w:rsid w:val="00CB75BD"/>
    <w:rsid w:val="00CC20DA"/>
    <w:rsid w:val="00CC6297"/>
    <w:rsid w:val="00CC7690"/>
    <w:rsid w:val="00CD03D5"/>
    <w:rsid w:val="00CD1986"/>
    <w:rsid w:val="00CD5AD4"/>
    <w:rsid w:val="00CD78BE"/>
    <w:rsid w:val="00CE4D5C"/>
    <w:rsid w:val="00CF05DA"/>
    <w:rsid w:val="00CF58EB"/>
    <w:rsid w:val="00D002B7"/>
    <w:rsid w:val="00D0106E"/>
    <w:rsid w:val="00D06383"/>
    <w:rsid w:val="00D1009A"/>
    <w:rsid w:val="00D14889"/>
    <w:rsid w:val="00D201EC"/>
    <w:rsid w:val="00D20E85"/>
    <w:rsid w:val="00D24615"/>
    <w:rsid w:val="00D27557"/>
    <w:rsid w:val="00D37842"/>
    <w:rsid w:val="00D42DC2"/>
    <w:rsid w:val="00D537E1"/>
    <w:rsid w:val="00D55813"/>
    <w:rsid w:val="00D55BB2"/>
    <w:rsid w:val="00D6091A"/>
    <w:rsid w:val="00D6695F"/>
    <w:rsid w:val="00D75644"/>
    <w:rsid w:val="00D81656"/>
    <w:rsid w:val="00D817E8"/>
    <w:rsid w:val="00D83D87"/>
    <w:rsid w:val="00D86A30"/>
    <w:rsid w:val="00D97CB4"/>
    <w:rsid w:val="00D97DD4"/>
    <w:rsid w:val="00DA4EF3"/>
    <w:rsid w:val="00DA5A8A"/>
    <w:rsid w:val="00DA6E29"/>
    <w:rsid w:val="00DB05E2"/>
    <w:rsid w:val="00DB26CD"/>
    <w:rsid w:val="00DB3135"/>
    <w:rsid w:val="00DB3C99"/>
    <w:rsid w:val="00DB441C"/>
    <w:rsid w:val="00DB44AF"/>
    <w:rsid w:val="00DC1F58"/>
    <w:rsid w:val="00DC339B"/>
    <w:rsid w:val="00DC5D40"/>
    <w:rsid w:val="00DC7B93"/>
    <w:rsid w:val="00DD1F7B"/>
    <w:rsid w:val="00DD30E9"/>
    <w:rsid w:val="00DD4F47"/>
    <w:rsid w:val="00DD5703"/>
    <w:rsid w:val="00DD7FBB"/>
    <w:rsid w:val="00DE0B9F"/>
    <w:rsid w:val="00DE2094"/>
    <w:rsid w:val="00DE23BD"/>
    <w:rsid w:val="00DE4238"/>
    <w:rsid w:val="00DE42B9"/>
    <w:rsid w:val="00DE482D"/>
    <w:rsid w:val="00DE657F"/>
    <w:rsid w:val="00DF1218"/>
    <w:rsid w:val="00DF6462"/>
    <w:rsid w:val="00E02FA0"/>
    <w:rsid w:val="00E036DC"/>
    <w:rsid w:val="00E0634A"/>
    <w:rsid w:val="00E07FC9"/>
    <w:rsid w:val="00E10454"/>
    <w:rsid w:val="00E112E5"/>
    <w:rsid w:val="00E12E74"/>
    <w:rsid w:val="00E21CC7"/>
    <w:rsid w:val="00E24D9E"/>
    <w:rsid w:val="00E25849"/>
    <w:rsid w:val="00E30BEA"/>
    <w:rsid w:val="00E3197E"/>
    <w:rsid w:val="00E342F8"/>
    <w:rsid w:val="00E351ED"/>
    <w:rsid w:val="00E6034B"/>
    <w:rsid w:val="00E63382"/>
    <w:rsid w:val="00E6549E"/>
    <w:rsid w:val="00E656DD"/>
    <w:rsid w:val="00E65EDE"/>
    <w:rsid w:val="00E70F81"/>
    <w:rsid w:val="00E718B1"/>
    <w:rsid w:val="00E7652A"/>
    <w:rsid w:val="00E77055"/>
    <w:rsid w:val="00E77460"/>
    <w:rsid w:val="00E83ABC"/>
    <w:rsid w:val="00E844F2"/>
    <w:rsid w:val="00E85FF6"/>
    <w:rsid w:val="00E92FCB"/>
    <w:rsid w:val="00EA147F"/>
    <w:rsid w:val="00EA1BD8"/>
    <w:rsid w:val="00EA3D7C"/>
    <w:rsid w:val="00ED03AB"/>
    <w:rsid w:val="00ED0CAC"/>
    <w:rsid w:val="00ED1CD4"/>
    <w:rsid w:val="00ED1D2B"/>
    <w:rsid w:val="00ED549D"/>
    <w:rsid w:val="00ED5A8D"/>
    <w:rsid w:val="00ED64B5"/>
    <w:rsid w:val="00EE2AA7"/>
    <w:rsid w:val="00EE4F5A"/>
    <w:rsid w:val="00EE7CCA"/>
    <w:rsid w:val="00EE7E50"/>
    <w:rsid w:val="00EF52EE"/>
    <w:rsid w:val="00F116B7"/>
    <w:rsid w:val="00F16A14"/>
    <w:rsid w:val="00F21AE8"/>
    <w:rsid w:val="00F21C7E"/>
    <w:rsid w:val="00F231DC"/>
    <w:rsid w:val="00F362D7"/>
    <w:rsid w:val="00F37D7B"/>
    <w:rsid w:val="00F5314C"/>
    <w:rsid w:val="00F577A6"/>
    <w:rsid w:val="00F635DD"/>
    <w:rsid w:val="00F6627B"/>
    <w:rsid w:val="00F70809"/>
    <w:rsid w:val="00F734F2"/>
    <w:rsid w:val="00F75052"/>
    <w:rsid w:val="00F804D3"/>
    <w:rsid w:val="00F81CD2"/>
    <w:rsid w:val="00F82641"/>
    <w:rsid w:val="00F90F18"/>
    <w:rsid w:val="00F937E4"/>
    <w:rsid w:val="00F95EE7"/>
    <w:rsid w:val="00FA08C8"/>
    <w:rsid w:val="00FA39E6"/>
    <w:rsid w:val="00FA55C2"/>
    <w:rsid w:val="00FA5908"/>
    <w:rsid w:val="00FA5E36"/>
    <w:rsid w:val="00FA7BC9"/>
    <w:rsid w:val="00FB378E"/>
    <w:rsid w:val="00FB37F1"/>
    <w:rsid w:val="00FB47C0"/>
    <w:rsid w:val="00FB501B"/>
    <w:rsid w:val="00FB7770"/>
    <w:rsid w:val="00FD0930"/>
    <w:rsid w:val="00FD3B91"/>
    <w:rsid w:val="00FD576B"/>
    <w:rsid w:val="00FD579E"/>
    <w:rsid w:val="00FE2279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F0E86"/>
  <w15:docId w15:val="{CE41C8B4-C4BF-4D49-A384-B37C3DD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947F1B"/>
    <w:pPr>
      <w:widowControl w:val="0"/>
      <w:kinsoku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Web">
    <w:name w:val="Normal (Web)"/>
    <w:basedOn w:val="a6"/>
    <w:uiPriority w:val="99"/>
    <w:semiHidden/>
    <w:unhideWhenUsed/>
    <w:rsid w:val="00E7652A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a">
    <w:name w:val="footnote text"/>
    <w:basedOn w:val="a6"/>
    <w:link w:val="afb"/>
    <w:unhideWhenUsed/>
    <w:rsid w:val="00C76FB5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rsid w:val="00C76FB5"/>
    <w:rPr>
      <w:rFonts w:ascii="標楷體" w:eastAsia="標楷體"/>
      <w:kern w:val="2"/>
    </w:rPr>
  </w:style>
  <w:style w:type="character" w:styleId="afc">
    <w:name w:val="footnote reference"/>
    <w:basedOn w:val="a7"/>
    <w:unhideWhenUsed/>
    <w:rsid w:val="00C76FB5"/>
    <w:rPr>
      <w:vertAlign w:val="superscript"/>
    </w:rPr>
  </w:style>
  <w:style w:type="paragraph" w:styleId="afd">
    <w:name w:val="Plain Text"/>
    <w:basedOn w:val="a6"/>
    <w:link w:val="afe"/>
    <w:uiPriority w:val="99"/>
    <w:semiHidden/>
    <w:unhideWhenUsed/>
    <w:rsid w:val="00210F83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e">
    <w:name w:val="純文字 字元"/>
    <w:basedOn w:val="a7"/>
    <w:link w:val="afd"/>
    <w:uiPriority w:val="99"/>
    <w:semiHidden/>
    <w:rsid w:val="00210F83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210F83"/>
    <w:rPr>
      <w:rFonts w:ascii="標楷體" w:eastAsia="標楷體" w:hAnsi="Arial"/>
      <w:b/>
      <w:bCs/>
      <w:kern w:val="32"/>
      <w:sz w:val="32"/>
      <w:szCs w:val="48"/>
    </w:rPr>
  </w:style>
  <w:style w:type="character" w:styleId="aff">
    <w:name w:val="Unresolved Mention"/>
    <w:basedOn w:val="a7"/>
    <w:uiPriority w:val="99"/>
    <w:semiHidden/>
    <w:unhideWhenUsed/>
    <w:rsid w:val="00210F83"/>
    <w:rPr>
      <w:color w:val="605E5C"/>
      <w:shd w:val="clear" w:color="auto" w:fill="E1DFDD"/>
    </w:rPr>
  </w:style>
  <w:style w:type="character" w:styleId="aff0">
    <w:name w:val="FollowedHyperlink"/>
    <w:basedOn w:val="a7"/>
    <w:uiPriority w:val="99"/>
    <w:semiHidden/>
    <w:unhideWhenUsed/>
    <w:rsid w:val="00210F83"/>
    <w:rPr>
      <w:color w:val="800080" w:themeColor="followedHyperlink"/>
      <w:u w:val="single"/>
    </w:rPr>
  </w:style>
  <w:style w:type="character" w:styleId="aff1">
    <w:name w:val="annotation reference"/>
    <w:basedOn w:val="a7"/>
    <w:uiPriority w:val="99"/>
    <w:semiHidden/>
    <w:unhideWhenUsed/>
    <w:rsid w:val="00BF23B8"/>
    <w:rPr>
      <w:sz w:val="18"/>
      <w:szCs w:val="18"/>
    </w:rPr>
  </w:style>
  <w:style w:type="paragraph" w:styleId="aff2">
    <w:name w:val="annotation text"/>
    <w:basedOn w:val="a6"/>
    <w:link w:val="aff3"/>
    <w:uiPriority w:val="99"/>
    <w:semiHidden/>
    <w:unhideWhenUsed/>
    <w:rsid w:val="00BF23B8"/>
    <w:pPr>
      <w:jc w:val="left"/>
    </w:pPr>
  </w:style>
  <w:style w:type="character" w:customStyle="1" w:styleId="aff3">
    <w:name w:val="註解文字 字元"/>
    <w:basedOn w:val="a7"/>
    <w:link w:val="aff2"/>
    <w:uiPriority w:val="99"/>
    <w:semiHidden/>
    <w:rsid w:val="00BF23B8"/>
    <w:rPr>
      <w:rFonts w:ascii="標楷體" w:eastAsia="標楷體"/>
      <w:kern w:val="2"/>
      <w:sz w:val="32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F23B8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BF23B8"/>
    <w:rPr>
      <w:rFonts w:ascii="標楷體" w:eastAsia="標楷體"/>
      <w:b/>
      <w:bCs/>
      <w:kern w:val="2"/>
      <w:sz w:val="32"/>
    </w:rPr>
  </w:style>
  <w:style w:type="paragraph" w:styleId="aff6">
    <w:name w:val="Revision"/>
    <w:hidden/>
    <w:uiPriority w:val="99"/>
    <w:semiHidden/>
    <w:rsid w:val="00BF23B8"/>
    <w:rPr>
      <w:rFonts w:ascii="標楷體" w:eastAsia="標楷體"/>
      <w:kern w:val="2"/>
      <w:sz w:val="32"/>
    </w:rPr>
  </w:style>
  <w:style w:type="paragraph" w:customStyle="1" w:styleId="Textbody">
    <w:name w:val="Text body"/>
    <w:rsid w:val="009868C7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736B6-EFB1-4E04-8949-1937EAC7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27</Pages>
  <Words>2460</Words>
  <Characters>14025</Characters>
  <Application>Microsoft Office Word</Application>
  <DocSecurity>0</DocSecurity>
  <Lines>116</Lines>
  <Paragraphs>32</Paragraphs>
  <ScaleCrop>false</ScaleCrop>
  <Company>cy</Company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曹錦芳</cp:lastModifiedBy>
  <cp:revision>7</cp:revision>
  <cp:lastPrinted>2015-06-11T03:52:00Z</cp:lastPrinted>
  <dcterms:created xsi:type="dcterms:W3CDTF">2025-07-14T08:04:00Z</dcterms:created>
  <dcterms:modified xsi:type="dcterms:W3CDTF">2025-07-17T04:57:00Z</dcterms:modified>
</cp:coreProperties>
</file>