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A74D0" w14:textId="77777777" w:rsidR="00880738" w:rsidRPr="00F64528" w:rsidRDefault="00880738" w:rsidP="00880738">
      <w:pPr>
        <w:pStyle w:val="af3"/>
        <w:rPr>
          <w:sz w:val="44"/>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64528">
        <w:rPr>
          <w:sz w:val="44"/>
        </w:rPr>
        <w:t>調查報告</w:t>
      </w:r>
    </w:p>
    <w:p w14:paraId="5FFD76D1" w14:textId="0BD8DB6F" w:rsidR="0032010F" w:rsidRPr="00F64528" w:rsidRDefault="00D8334C" w:rsidP="00F64528">
      <w:pPr>
        <w:pStyle w:val="1"/>
        <w:rPr>
          <w:rFonts w:ascii="Times New Roman" w:hAnsi="Times New Roman" w:hint="eastAsia"/>
          <w:szCs w:val="32"/>
        </w:rPr>
      </w:pPr>
      <w:r w:rsidRPr="00F64528">
        <w:rPr>
          <w:rFonts w:ascii="Times New Roman" w:hAnsi="Times New Roman"/>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D36FE" w:rsidRPr="00F64528">
        <w:rPr>
          <w:rFonts w:ascii="Times New Roman" w:hAnsi="Times New Roman"/>
          <w:szCs w:val="32"/>
        </w:rPr>
        <w:t>據悉，宜蘭縣南澳鄉公所鄉長李勝雄及時任</w:t>
      </w:r>
      <w:r w:rsidR="00F9182E" w:rsidRPr="00F64528">
        <w:rPr>
          <w:rFonts w:ascii="Times New Roman" w:hAnsi="Times New Roman"/>
          <w:szCs w:val="32"/>
        </w:rPr>
        <w:t>林姓</w:t>
      </w:r>
      <w:r w:rsidR="000D36FE" w:rsidRPr="00F64528">
        <w:rPr>
          <w:rFonts w:ascii="Times New Roman" w:hAnsi="Times New Roman"/>
          <w:szCs w:val="32"/>
        </w:rPr>
        <w:t>課長（現任該縣原住民事務所所長）涉嫌性騷擾</w:t>
      </w:r>
      <w:r w:rsidR="00C24AD1" w:rsidRPr="00F64528">
        <w:rPr>
          <w:rFonts w:ascii="Times New Roman" w:hAnsi="Times New Roman"/>
          <w:szCs w:val="32"/>
        </w:rPr>
        <w:t>該鄉公所職員</w:t>
      </w:r>
      <w:r w:rsidR="000D36FE" w:rsidRPr="00F64528">
        <w:rPr>
          <w:rFonts w:ascii="Times New Roman" w:hAnsi="Times New Roman"/>
          <w:szCs w:val="32"/>
        </w:rPr>
        <w:t>，經宜蘭縣政府性騷擾申訴評議委員會調查判定性騷擾事件成立等情案。</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p>
    <w:p w14:paraId="2A75459C" w14:textId="1B46F963" w:rsidR="004B3D38" w:rsidRPr="00F64528" w:rsidRDefault="003276A8" w:rsidP="000540B0">
      <w:pPr>
        <w:pStyle w:val="1"/>
        <w:rPr>
          <w:rFonts w:ascii="Times New Roman" w:hAnsi="Times New Roman"/>
        </w:rPr>
      </w:pPr>
      <w:r w:rsidRPr="00F64528">
        <w:rPr>
          <w:rFonts w:ascii="Times New Roman" w:hAnsi="Times New Roman"/>
        </w:rPr>
        <w:t>調查意見</w:t>
      </w:r>
    </w:p>
    <w:p w14:paraId="425FF867" w14:textId="461B070E" w:rsidR="00BD7A61" w:rsidRPr="00F64528" w:rsidRDefault="00381AB4" w:rsidP="00BD7A61">
      <w:pPr>
        <w:pStyle w:val="10"/>
        <w:ind w:left="680" w:firstLine="680"/>
        <w:rPr>
          <w:rFonts w:ascii="Times New Roman"/>
        </w:rPr>
      </w:pPr>
      <w:r w:rsidRPr="00F64528">
        <w:rPr>
          <w:rFonts w:ascii="Times New Roman"/>
        </w:rPr>
        <w:t>本案緣宜蘭縣南澳鄉鄉長李勝雄及時任</w:t>
      </w:r>
      <w:r w:rsidRPr="00F64528">
        <w:rPr>
          <w:rFonts w:ascii="Times New Roman" w:hint="eastAsia"/>
        </w:rPr>
        <w:t>宜蘭縣南澳鄉公所</w:t>
      </w:r>
      <w:r w:rsidRPr="00F64528">
        <w:rPr>
          <w:rFonts w:ascii="Times New Roman"/>
        </w:rPr>
        <w:t>（下稱</w:t>
      </w:r>
      <w:r w:rsidRPr="00F64528">
        <w:rPr>
          <w:rFonts w:ascii="Times New Roman" w:hint="eastAsia"/>
        </w:rPr>
        <w:t>南澳鄉公所</w:t>
      </w:r>
      <w:r w:rsidRPr="00F64528">
        <w:rPr>
          <w:rFonts w:ascii="Times New Roman"/>
        </w:rPr>
        <w:t>）林姓</w:t>
      </w:r>
      <w:r w:rsidRPr="00F64528">
        <w:rPr>
          <w:rFonts w:ascii="Times New Roman" w:hint="eastAsia"/>
        </w:rPr>
        <w:t>農政</w:t>
      </w:r>
      <w:r w:rsidRPr="00F64528">
        <w:rPr>
          <w:rFonts w:ascii="Times New Roman"/>
        </w:rPr>
        <w:t>課</w:t>
      </w:r>
      <w:r w:rsidRPr="00F64528">
        <w:rPr>
          <w:rFonts w:ascii="Times New Roman" w:hint="eastAsia"/>
        </w:rPr>
        <w:t>課</w:t>
      </w:r>
      <w:r w:rsidRPr="00F64528">
        <w:rPr>
          <w:rFonts w:ascii="Times New Roman"/>
        </w:rPr>
        <w:t>長（</w:t>
      </w:r>
      <w:r w:rsidRPr="00F64528">
        <w:rPr>
          <w:rFonts w:ascii="Times New Roman" w:hint="eastAsia"/>
        </w:rPr>
        <w:t>後於</w:t>
      </w:r>
      <w:r w:rsidRPr="00F64528">
        <w:rPr>
          <w:rFonts w:ascii="Times New Roman" w:hint="eastAsia"/>
        </w:rPr>
        <w:t>112</w:t>
      </w:r>
      <w:r w:rsidRPr="00F64528">
        <w:rPr>
          <w:rFonts w:ascii="Times New Roman" w:hint="eastAsia"/>
        </w:rPr>
        <w:t>年</w:t>
      </w:r>
      <w:r w:rsidRPr="00F64528">
        <w:rPr>
          <w:rFonts w:ascii="Times New Roman" w:hint="eastAsia"/>
        </w:rPr>
        <w:t>8</w:t>
      </w:r>
      <w:r w:rsidRPr="00F64528">
        <w:rPr>
          <w:rFonts w:ascii="Times New Roman" w:hint="eastAsia"/>
        </w:rPr>
        <w:t>月</w:t>
      </w:r>
      <w:r w:rsidR="00BD7A61" w:rsidRPr="00F64528">
        <w:rPr>
          <w:rFonts w:ascii="Times New Roman" w:hint="eastAsia"/>
        </w:rPr>
        <w:t>8</w:t>
      </w:r>
      <w:r w:rsidR="00BD7A61" w:rsidRPr="00F64528">
        <w:rPr>
          <w:rFonts w:ascii="Times New Roman" w:hint="eastAsia"/>
        </w:rPr>
        <w:t>日</w:t>
      </w:r>
      <w:r w:rsidRPr="00F64528">
        <w:rPr>
          <w:rFonts w:ascii="Times New Roman"/>
        </w:rPr>
        <w:t>任</w:t>
      </w:r>
      <w:r w:rsidR="00BD7A61" w:rsidRPr="00F64528">
        <w:rPr>
          <w:rFonts w:ascii="Times New Roman" w:hint="eastAsia"/>
        </w:rPr>
        <w:t>宜蘭</w:t>
      </w:r>
      <w:r w:rsidRPr="00F64528">
        <w:rPr>
          <w:rFonts w:ascii="Times New Roman"/>
        </w:rPr>
        <w:t>縣原住民事務所所長，</w:t>
      </w:r>
      <w:r w:rsidR="003C0896" w:rsidRPr="00F64528">
        <w:rPr>
          <w:rFonts w:ascii="Times New Roman" w:hint="eastAsia"/>
        </w:rPr>
        <w:t>現已調離</w:t>
      </w:r>
      <w:r w:rsidR="00BD7A61" w:rsidRPr="00F64528">
        <w:rPr>
          <w:rFonts w:ascii="Times New Roman" w:hint="eastAsia"/>
        </w:rPr>
        <w:t>，</w:t>
      </w:r>
      <w:r w:rsidRPr="00F64528">
        <w:rPr>
          <w:rFonts w:ascii="Times New Roman"/>
        </w:rPr>
        <w:t>下稱林員）涉嫌性騷擾南澳鄉公所</w:t>
      </w:r>
      <w:r w:rsidR="00C62265" w:rsidRPr="00F64528">
        <w:rPr>
          <w:rFonts w:ascii="Times New Roman"/>
        </w:rPr>
        <w:t>女職員</w:t>
      </w:r>
      <w:r w:rsidR="00BC60F7" w:rsidRPr="00F64528">
        <w:rPr>
          <w:rFonts w:ascii="Times New Roman"/>
        </w:rPr>
        <w:t>（</w:t>
      </w:r>
      <w:r w:rsidR="006A6D65" w:rsidRPr="00F64528">
        <w:rPr>
          <w:rFonts w:ascii="Times New Roman"/>
        </w:rPr>
        <w:t>下稱甲女</w:t>
      </w:r>
      <w:r w:rsidR="00BC60F7" w:rsidRPr="00F64528">
        <w:rPr>
          <w:rFonts w:ascii="Times New Roman"/>
        </w:rPr>
        <w:t>）</w:t>
      </w:r>
      <w:r w:rsidR="006A6D65" w:rsidRPr="00F64528">
        <w:rPr>
          <w:rFonts w:ascii="Times New Roman"/>
        </w:rPr>
        <w:t>，甲女於民國</w:t>
      </w:r>
      <w:r w:rsidR="00BC60F7" w:rsidRPr="00F64528">
        <w:rPr>
          <w:rFonts w:ascii="Times New Roman"/>
        </w:rPr>
        <w:t>（</w:t>
      </w:r>
      <w:r w:rsidR="006A6D65" w:rsidRPr="00F64528">
        <w:rPr>
          <w:rFonts w:ascii="Times New Roman"/>
        </w:rPr>
        <w:t>下同</w:t>
      </w:r>
      <w:r w:rsidR="00BC60F7" w:rsidRPr="00F64528">
        <w:rPr>
          <w:rFonts w:ascii="Times New Roman"/>
        </w:rPr>
        <w:t>）</w:t>
      </w:r>
      <w:r w:rsidR="006A6D65" w:rsidRPr="00F64528">
        <w:rPr>
          <w:rFonts w:ascii="Times New Roman"/>
        </w:rPr>
        <w:t>113</w:t>
      </w:r>
      <w:r w:rsidR="006A6D65" w:rsidRPr="00F64528">
        <w:rPr>
          <w:rFonts w:ascii="Times New Roman"/>
        </w:rPr>
        <w:t>年</w:t>
      </w:r>
      <w:r w:rsidR="006A6D65" w:rsidRPr="00F64528">
        <w:rPr>
          <w:rFonts w:ascii="Times New Roman"/>
        </w:rPr>
        <w:t>3</w:t>
      </w:r>
      <w:r w:rsidR="006A6D65" w:rsidRPr="00F64528">
        <w:rPr>
          <w:rFonts w:ascii="Times New Roman"/>
        </w:rPr>
        <w:t>月</w:t>
      </w:r>
      <w:r w:rsidR="006A6D65" w:rsidRPr="00F64528">
        <w:rPr>
          <w:rFonts w:ascii="Times New Roman"/>
        </w:rPr>
        <w:t>11</w:t>
      </w:r>
      <w:r w:rsidR="006A6D65" w:rsidRPr="00F64528">
        <w:rPr>
          <w:rFonts w:ascii="Times New Roman"/>
        </w:rPr>
        <w:t>日向宜蘭縣政府提出申訴，經宜蘭縣政府性騷擾申訴評議委員會</w:t>
      </w:r>
      <w:r w:rsidR="00C62265" w:rsidRPr="00F64528">
        <w:rPr>
          <w:rFonts w:ascii="Times New Roman"/>
        </w:rPr>
        <w:t>（下稱性騷擾申評會）</w:t>
      </w:r>
      <w:r w:rsidR="006A6D65" w:rsidRPr="00F64528">
        <w:rPr>
          <w:rFonts w:ascii="Times New Roman"/>
        </w:rPr>
        <w:t>決議李勝雄、林</w:t>
      </w:r>
      <w:r w:rsidR="006F564B" w:rsidRPr="00F64528">
        <w:rPr>
          <w:rFonts w:ascii="Times New Roman"/>
        </w:rPr>
        <w:t>員</w:t>
      </w:r>
      <w:r w:rsidR="006A6D65" w:rsidRPr="00F64528">
        <w:rPr>
          <w:rFonts w:ascii="Times New Roman"/>
        </w:rPr>
        <w:t>性騷擾行為成立</w:t>
      </w:r>
      <w:r w:rsidR="006F564B" w:rsidRPr="00F64528">
        <w:rPr>
          <w:rFonts w:ascii="Times New Roman"/>
        </w:rPr>
        <w:t>。</w:t>
      </w:r>
      <w:r w:rsidR="006A6D65" w:rsidRPr="00F64528">
        <w:rPr>
          <w:rFonts w:ascii="Times New Roman"/>
        </w:rPr>
        <w:t>案經本院函</w:t>
      </w:r>
      <w:r w:rsidRPr="00F64528">
        <w:rPr>
          <w:rFonts w:ascii="Times New Roman" w:hint="eastAsia"/>
        </w:rPr>
        <w:t>請</w:t>
      </w:r>
      <w:r w:rsidR="006A6D65" w:rsidRPr="00F64528">
        <w:rPr>
          <w:rFonts w:ascii="Times New Roman"/>
        </w:rPr>
        <w:t>勞動部、宜蘭縣政府復函到院</w:t>
      </w:r>
      <w:r w:rsidR="006A6D65" w:rsidRPr="00F64528">
        <w:rPr>
          <w:rStyle w:val="aff"/>
          <w:rFonts w:ascii="Times New Roman"/>
        </w:rPr>
        <w:footnoteReference w:id="1"/>
      </w:r>
      <w:r w:rsidR="006A6D65" w:rsidRPr="00F64528">
        <w:rPr>
          <w:rFonts w:ascii="Times New Roman"/>
        </w:rPr>
        <w:t>，並經</w:t>
      </w:r>
      <w:r w:rsidR="006A6D65" w:rsidRPr="00F64528">
        <w:rPr>
          <w:rFonts w:ascii="Times New Roman"/>
        </w:rPr>
        <w:t>113</w:t>
      </w:r>
      <w:r w:rsidR="006A6D65" w:rsidRPr="00F64528">
        <w:rPr>
          <w:rFonts w:ascii="Times New Roman"/>
        </w:rPr>
        <w:t>年</w:t>
      </w:r>
      <w:r w:rsidR="006A6D65" w:rsidRPr="00F64528">
        <w:rPr>
          <w:rFonts w:ascii="Times New Roman"/>
        </w:rPr>
        <w:t>10</w:t>
      </w:r>
      <w:r w:rsidR="006A6D65" w:rsidRPr="00F64528">
        <w:rPr>
          <w:rFonts w:ascii="Times New Roman"/>
        </w:rPr>
        <w:t>月</w:t>
      </w:r>
      <w:r w:rsidR="006A6D65" w:rsidRPr="00F64528">
        <w:rPr>
          <w:rFonts w:ascii="Times New Roman"/>
        </w:rPr>
        <w:t>9</w:t>
      </w:r>
      <w:r w:rsidR="006A6D65" w:rsidRPr="00F64528">
        <w:rPr>
          <w:rFonts w:ascii="Times New Roman"/>
        </w:rPr>
        <w:t>日本院內政及族群委員會第</w:t>
      </w:r>
      <w:r w:rsidR="006A6D65" w:rsidRPr="00F64528">
        <w:rPr>
          <w:rFonts w:ascii="Times New Roman"/>
        </w:rPr>
        <w:t>6</w:t>
      </w:r>
      <w:r w:rsidR="006A6D65" w:rsidRPr="00F64528">
        <w:rPr>
          <w:rFonts w:ascii="Times New Roman"/>
        </w:rPr>
        <w:t>屆第</w:t>
      </w:r>
      <w:r w:rsidR="006A6D65" w:rsidRPr="00F64528">
        <w:rPr>
          <w:rFonts w:ascii="Times New Roman"/>
        </w:rPr>
        <w:t>52</w:t>
      </w:r>
      <w:r w:rsidR="006A6D65" w:rsidRPr="00F64528">
        <w:rPr>
          <w:rFonts w:ascii="Times New Roman"/>
        </w:rPr>
        <w:t>次會議決議推派委員調查</w:t>
      </w:r>
      <w:r w:rsidR="005C33BE" w:rsidRPr="00F64528">
        <w:rPr>
          <w:rFonts w:ascii="Times New Roman"/>
        </w:rPr>
        <w:t>。</w:t>
      </w:r>
    </w:p>
    <w:p w14:paraId="675A23A0" w14:textId="1B626ADA" w:rsidR="005C33BE" w:rsidRPr="00F64528" w:rsidRDefault="006A6D65" w:rsidP="00BD7A61">
      <w:pPr>
        <w:pStyle w:val="10"/>
        <w:ind w:left="680" w:firstLine="680"/>
        <w:rPr>
          <w:rFonts w:ascii="Times New Roman"/>
        </w:rPr>
      </w:pPr>
      <w:r w:rsidRPr="00F64528">
        <w:rPr>
          <w:rFonts w:ascii="Times New Roman"/>
        </w:rPr>
        <w:t>宜蘭縣政府後於</w:t>
      </w:r>
      <w:r w:rsidRPr="00F64528">
        <w:rPr>
          <w:rFonts w:ascii="Times New Roman"/>
        </w:rPr>
        <w:t>113</w:t>
      </w:r>
      <w:r w:rsidRPr="00F64528">
        <w:rPr>
          <w:rFonts w:ascii="Times New Roman"/>
        </w:rPr>
        <w:t>年</w:t>
      </w:r>
      <w:r w:rsidRPr="00F64528">
        <w:rPr>
          <w:rFonts w:ascii="Times New Roman"/>
        </w:rPr>
        <w:t>10</w:t>
      </w:r>
      <w:r w:rsidRPr="00F64528">
        <w:rPr>
          <w:rFonts w:ascii="Times New Roman"/>
        </w:rPr>
        <w:t>月</w:t>
      </w:r>
      <w:r w:rsidRPr="00F64528">
        <w:rPr>
          <w:rFonts w:ascii="Times New Roman"/>
        </w:rPr>
        <w:t>16</w:t>
      </w:r>
      <w:r w:rsidRPr="00F64528">
        <w:rPr>
          <w:rFonts w:ascii="Times New Roman"/>
        </w:rPr>
        <w:t>日依地方制度法第</w:t>
      </w:r>
      <w:r w:rsidRPr="00F64528">
        <w:rPr>
          <w:rFonts w:ascii="Times New Roman"/>
        </w:rPr>
        <w:t>84</w:t>
      </w:r>
      <w:r w:rsidRPr="00F64528">
        <w:rPr>
          <w:rFonts w:ascii="Times New Roman"/>
        </w:rPr>
        <w:t>條、公務員懲戒法</w:t>
      </w:r>
      <w:r w:rsidR="006363B6" w:rsidRPr="00F64528">
        <w:rPr>
          <w:rFonts w:ascii="Times New Roman" w:hint="eastAsia"/>
        </w:rPr>
        <w:t>（下稱公懲法）</w:t>
      </w:r>
      <w:r w:rsidRPr="00F64528">
        <w:rPr>
          <w:rFonts w:ascii="Times New Roman"/>
        </w:rPr>
        <w:t>第</w:t>
      </w:r>
      <w:r w:rsidRPr="00F64528">
        <w:rPr>
          <w:rFonts w:ascii="Times New Roman"/>
        </w:rPr>
        <w:t>2</w:t>
      </w:r>
      <w:r w:rsidRPr="00F64528">
        <w:rPr>
          <w:rFonts w:ascii="Times New Roman"/>
        </w:rPr>
        <w:t>條及第</w:t>
      </w:r>
      <w:r w:rsidRPr="00F64528">
        <w:rPr>
          <w:rFonts w:ascii="Times New Roman"/>
        </w:rPr>
        <w:t>24</w:t>
      </w:r>
      <w:r w:rsidRPr="00F64528">
        <w:rPr>
          <w:rFonts w:ascii="Times New Roman"/>
        </w:rPr>
        <w:t>條第</w:t>
      </w:r>
      <w:r w:rsidRPr="00F64528">
        <w:rPr>
          <w:rFonts w:ascii="Times New Roman"/>
        </w:rPr>
        <w:t>1</w:t>
      </w:r>
      <w:r w:rsidRPr="00F64528">
        <w:rPr>
          <w:rFonts w:ascii="Times New Roman"/>
        </w:rPr>
        <w:t>項規定</w:t>
      </w:r>
      <w:r w:rsidR="00381AB4" w:rsidRPr="00F64528">
        <w:rPr>
          <w:rFonts w:ascii="Times New Roman" w:hint="eastAsia"/>
        </w:rPr>
        <w:t>，</w:t>
      </w:r>
      <w:r w:rsidRPr="00F64528">
        <w:rPr>
          <w:rFonts w:ascii="Times New Roman"/>
        </w:rPr>
        <w:t>將李勝雄鄉長涉及性騷擾行為案函送本院審查</w:t>
      </w:r>
      <w:r w:rsidRPr="00F64528">
        <w:rPr>
          <w:rStyle w:val="aff"/>
          <w:rFonts w:ascii="Times New Roman"/>
        </w:rPr>
        <w:footnoteReference w:id="2"/>
      </w:r>
      <w:r w:rsidR="00BD7A61" w:rsidRPr="00F64528">
        <w:rPr>
          <w:rFonts w:ascii="Times New Roman" w:hint="eastAsia"/>
        </w:rPr>
        <w:t>。對於林員，</w:t>
      </w:r>
      <w:r w:rsidR="00BD7A61" w:rsidRPr="00F64528">
        <w:rPr>
          <w:rFonts w:hint="eastAsia"/>
        </w:rPr>
        <w:t>宜蘭縣政府經</w:t>
      </w:r>
      <w:r w:rsidR="003C0896" w:rsidRPr="00F64528">
        <w:rPr>
          <w:rFonts w:hint="eastAsia"/>
        </w:rPr>
        <w:t>該府</w:t>
      </w:r>
      <w:r w:rsidR="00BD7A61" w:rsidRPr="00F64528">
        <w:rPr>
          <w:rFonts w:hint="eastAsia"/>
        </w:rPr>
        <w:t>公務人員考績委員會決議核予申誡2次，</w:t>
      </w:r>
      <w:r w:rsidR="0007619E" w:rsidRPr="00F64528">
        <w:rPr>
          <w:rFonts w:hint="eastAsia"/>
        </w:rPr>
        <w:t>並</w:t>
      </w:r>
      <w:r w:rsidR="00BD7A61" w:rsidRPr="00F64528">
        <w:rPr>
          <w:rFonts w:hint="eastAsia"/>
        </w:rPr>
        <w:t>以113年8月15日府人考字第1130138409號令核布，</w:t>
      </w:r>
      <w:r w:rsidR="004A3A4C" w:rsidRPr="00F64528">
        <w:rPr>
          <w:rFonts w:hint="eastAsia"/>
        </w:rPr>
        <w:t>該府另於</w:t>
      </w:r>
      <w:r w:rsidR="00BD7A61" w:rsidRPr="00F64528">
        <w:rPr>
          <w:rFonts w:hint="eastAsia"/>
        </w:rPr>
        <w:t>114年2月25日</w:t>
      </w:r>
      <w:r w:rsidR="003C0896" w:rsidRPr="00F64528">
        <w:rPr>
          <w:rFonts w:hint="eastAsia"/>
        </w:rPr>
        <w:t>將</w:t>
      </w:r>
      <w:r w:rsidR="00BD7A61" w:rsidRPr="00F64528">
        <w:rPr>
          <w:rFonts w:hint="eastAsia"/>
        </w:rPr>
        <w:t>林員</w:t>
      </w:r>
      <w:r w:rsidR="003C0896" w:rsidRPr="00F64528">
        <w:rPr>
          <w:rFonts w:hint="eastAsia"/>
        </w:rPr>
        <w:t>調離首長</w:t>
      </w:r>
      <w:r w:rsidR="00BD7A61" w:rsidRPr="00F64528">
        <w:rPr>
          <w:rFonts w:hint="eastAsia"/>
        </w:rPr>
        <w:t>職務，調整為非主管職</w:t>
      </w:r>
      <w:r w:rsidRPr="00F64528">
        <w:rPr>
          <w:rFonts w:ascii="Times New Roman"/>
        </w:rPr>
        <w:t>。</w:t>
      </w:r>
    </w:p>
    <w:p w14:paraId="52913611" w14:textId="2C3FDFDF" w:rsidR="006A6D65" w:rsidRPr="00F64528" w:rsidRDefault="0017434F" w:rsidP="00D66665">
      <w:pPr>
        <w:pStyle w:val="10"/>
        <w:ind w:left="680" w:firstLine="680"/>
        <w:rPr>
          <w:rFonts w:ascii="Times New Roman"/>
        </w:rPr>
      </w:pPr>
      <w:r w:rsidRPr="00F64528">
        <w:rPr>
          <w:rFonts w:ascii="Times New Roman"/>
        </w:rPr>
        <w:t>本院</w:t>
      </w:r>
      <w:r w:rsidR="006A6D65" w:rsidRPr="00F64528">
        <w:rPr>
          <w:rFonts w:ascii="Times New Roman"/>
        </w:rPr>
        <w:t>立案調查後，經調閱宜蘭縣政府卷證資料</w:t>
      </w:r>
      <w:r w:rsidR="006A6D65" w:rsidRPr="00F64528">
        <w:rPr>
          <w:rStyle w:val="aff"/>
          <w:rFonts w:ascii="Times New Roman"/>
        </w:rPr>
        <w:footnoteReference w:id="3"/>
      </w:r>
      <w:r w:rsidR="006A6D65" w:rsidRPr="00F64528">
        <w:rPr>
          <w:rFonts w:ascii="Times New Roman"/>
        </w:rPr>
        <w:t>，並於</w:t>
      </w:r>
      <w:r w:rsidR="006A6D65" w:rsidRPr="00F64528">
        <w:rPr>
          <w:rFonts w:ascii="Times New Roman"/>
        </w:rPr>
        <w:t>113</w:t>
      </w:r>
      <w:r w:rsidR="006A6D65" w:rsidRPr="00F64528">
        <w:rPr>
          <w:rFonts w:ascii="Times New Roman"/>
        </w:rPr>
        <w:t>年</w:t>
      </w:r>
      <w:r w:rsidR="006A6D65" w:rsidRPr="00F64528">
        <w:rPr>
          <w:rFonts w:ascii="Times New Roman"/>
        </w:rPr>
        <w:t>11</w:t>
      </w:r>
      <w:r w:rsidR="006A6D65" w:rsidRPr="00F64528">
        <w:rPr>
          <w:rFonts w:ascii="Times New Roman"/>
        </w:rPr>
        <w:t>月</w:t>
      </w:r>
      <w:r w:rsidR="006A6D65" w:rsidRPr="00F64528">
        <w:rPr>
          <w:rFonts w:ascii="Times New Roman"/>
        </w:rPr>
        <w:t>19</w:t>
      </w:r>
      <w:r w:rsidR="006A6D65" w:rsidRPr="00F64528">
        <w:rPr>
          <w:rFonts w:ascii="Times New Roman"/>
        </w:rPr>
        <w:t>日訪談甲女、</w:t>
      </w:r>
      <w:r w:rsidR="006A6D65" w:rsidRPr="00F64528">
        <w:rPr>
          <w:rFonts w:ascii="Times New Roman"/>
        </w:rPr>
        <w:t>113</w:t>
      </w:r>
      <w:r w:rsidR="006A6D65" w:rsidRPr="00F64528">
        <w:rPr>
          <w:rFonts w:ascii="Times New Roman"/>
        </w:rPr>
        <w:t>年</w:t>
      </w:r>
      <w:r w:rsidR="006A6D65" w:rsidRPr="00F64528">
        <w:rPr>
          <w:rFonts w:ascii="Times New Roman"/>
        </w:rPr>
        <w:t>12</w:t>
      </w:r>
      <w:r w:rsidR="006A6D65" w:rsidRPr="00F64528">
        <w:rPr>
          <w:rFonts w:ascii="Times New Roman"/>
        </w:rPr>
        <w:t>月</w:t>
      </w:r>
      <w:r w:rsidR="006A6D65" w:rsidRPr="00F64528">
        <w:rPr>
          <w:rFonts w:ascii="Times New Roman"/>
        </w:rPr>
        <w:t>9</w:t>
      </w:r>
      <w:r w:rsidR="006A6D65" w:rsidRPr="00F64528">
        <w:rPr>
          <w:rFonts w:ascii="Times New Roman"/>
        </w:rPr>
        <w:t>日詢問李勝雄鄉</w:t>
      </w:r>
      <w:r w:rsidR="006A6D65" w:rsidRPr="00F64528">
        <w:rPr>
          <w:rFonts w:ascii="Times New Roman"/>
        </w:rPr>
        <w:lastRenderedPageBreak/>
        <w:t>長、</w:t>
      </w:r>
      <w:r w:rsidR="006A6D65" w:rsidRPr="00F64528">
        <w:rPr>
          <w:rFonts w:ascii="Times New Roman"/>
        </w:rPr>
        <w:t>113</w:t>
      </w:r>
      <w:r w:rsidR="006A6D65" w:rsidRPr="00F64528">
        <w:rPr>
          <w:rFonts w:ascii="Times New Roman"/>
        </w:rPr>
        <w:t>年</w:t>
      </w:r>
      <w:r w:rsidR="006A6D65" w:rsidRPr="00F64528">
        <w:rPr>
          <w:rFonts w:ascii="Times New Roman"/>
        </w:rPr>
        <w:t>12</w:t>
      </w:r>
      <w:r w:rsidR="006A6D65" w:rsidRPr="00F64528">
        <w:rPr>
          <w:rFonts w:ascii="Times New Roman"/>
        </w:rPr>
        <w:t>月</w:t>
      </w:r>
      <w:r w:rsidR="006A6D65" w:rsidRPr="00F64528">
        <w:rPr>
          <w:rFonts w:ascii="Times New Roman"/>
        </w:rPr>
        <w:t>23</w:t>
      </w:r>
      <w:r w:rsidR="006A6D65" w:rsidRPr="00F64528">
        <w:rPr>
          <w:rFonts w:ascii="Times New Roman"/>
        </w:rPr>
        <w:t>日詢問林</w:t>
      </w:r>
      <w:r w:rsidR="000A50E9" w:rsidRPr="00F64528">
        <w:rPr>
          <w:rFonts w:ascii="Times New Roman"/>
        </w:rPr>
        <w:t>員</w:t>
      </w:r>
      <w:r w:rsidR="006A6D65" w:rsidRPr="00F64528">
        <w:rPr>
          <w:rFonts w:ascii="Times New Roman"/>
        </w:rPr>
        <w:t>，復於</w:t>
      </w:r>
      <w:r w:rsidR="006A6D65" w:rsidRPr="00F64528">
        <w:rPr>
          <w:rFonts w:ascii="Times New Roman"/>
        </w:rPr>
        <w:t>114</w:t>
      </w:r>
      <w:r w:rsidR="006A6D65" w:rsidRPr="00F64528">
        <w:rPr>
          <w:rFonts w:ascii="Times New Roman"/>
        </w:rPr>
        <w:t>年</w:t>
      </w:r>
      <w:r w:rsidR="006A6D65" w:rsidRPr="00F64528">
        <w:rPr>
          <w:rFonts w:ascii="Times New Roman"/>
        </w:rPr>
        <w:t>2</w:t>
      </w:r>
      <w:r w:rsidR="006A6D65" w:rsidRPr="00F64528">
        <w:rPr>
          <w:rFonts w:ascii="Times New Roman"/>
        </w:rPr>
        <w:t>月</w:t>
      </w:r>
      <w:r w:rsidR="006A6D65" w:rsidRPr="00F64528">
        <w:rPr>
          <w:rFonts w:ascii="Times New Roman"/>
        </w:rPr>
        <w:t>18</w:t>
      </w:r>
      <w:r w:rsidR="006A6D65" w:rsidRPr="00F64528">
        <w:rPr>
          <w:rFonts w:ascii="Times New Roman"/>
        </w:rPr>
        <w:t>日詢問宜蘭縣政府有關機關主管人員，經其提報補充說明資料到院</w:t>
      </w:r>
      <w:r w:rsidR="006A6D65" w:rsidRPr="00F64528">
        <w:rPr>
          <w:rStyle w:val="aff"/>
          <w:rFonts w:ascii="Times New Roman"/>
        </w:rPr>
        <w:footnoteReference w:id="4"/>
      </w:r>
      <w:r w:rsidR="006A6D65" w:rsidRPr="00F64528">
        <w:rPr>
          <w:rFonts w:ascii="Times New Roman"/>
        </w:rPr>
        <w:t>，</w:t>
      </w:r>
      <w:r w:rsidR="00381AB4" w:rsidRPr="00F64528">
        <w:rPr>
          <w:rFonts w:ascii="Times New Roman" w:hint="eastAsia"/>
        </w:rPr>
        <w:t>已調查完畢，</w:t>
      </w:r>
      <w:r w:rsidR="00C54415" w:rsidRPr="00F64528">
        <w:rPr>
          <w:rFonts w:ascii="Times New Roman"/>
        </w:rPr>
        <w:t>茲</w:t>
      </w:r>
      <w:r w:rsidR="00283ED5" w:rsidRPr="00F64528">
        <w:rPr>
          <w:rFonts w:ascii="Times New Roman"/>
        </w:rPr>
        <w:t>臚列</w:t>
      </w:r>
      <w:r w:rsidR="006A6D65" w:rsidRPr="00F64528">
        <w:rPr>
          <w:rFonts w:ascii="Times New Roman"/>
        </w:rPr>
        <w:t>調查</w:t>
      </w:r>
      <w:r w:rsidR="00167339" w:rsidRPr="00F64528">
        <w:rPr>
          <w:rFonts w:ascii="Times New Roman"/>
        </w:rPr>
        <w:t>意見</w:t>
      </w:r>
      <w:r w:rsidR="006A6D65" w:rsidRPr="00F64528">
        <w:rPr>
          <w:rFonts w:ascii="Times New Roman"/>
        </w:rPr>
        <w:t>如下：</w:t>
      </w:r>
    </w:p>
    <w:p w14:paraId="1724AA3C" w14:textId="5946BC8F" w:rsidR="00511806" w:rsidRPr="00F64528" w:rsidRDefault="0017434F" w:rsidP="005C33BE">
      <w:pPr>
        <w:pStyle w:val="2"/>
        <w:spacing w:beforeLines="50" w:before="228"/>
        <w:ind w:left="1020" w:hanging="680"/>
        <w:rPr>
          <w:rFonts w:ascii="Times New Roman" w:hAnsi="Times New Roman"/>
          <w:b/>
          <w:bCs w:val="0"/>
        </w:rPr>
      </w:pPr>
      <w:bookmarkStart w:id="59" w:name="_Hlk196710172"/>
      <w:bookmarkStart w:id="60" w:name="_Hlk196710208"/>
      <w:bookmarkStart w:id="61" w:name="_Hlk191992823"/>
      <w:r w:rsidRPr="00F64528">
        <w:rPr>
          <w:rFonts w:ascii="Times New Roman" w:hAnsi="Times New Roman"/>
          <w:b/>
        </w:rPr>
        <w:t>宜蘭縣南澳鄉鄉長李勝雄於</w:t>
      </w:r>
      <w:r w:rsidRPr="00F64528">
        <w:rPr>
          <w:rFonts w:ascii="Times New Roman" w:hAnsi="Times New Roman"/>
          <w:b/>
        </w:rPr>
        <w:t>110</w:t>
      </w:r>
      <w:r w:rsidRPr="00F64528">
        <w:rPr>
          <w:rFonts w:ascii="Times New Roman" w:hAnsi="Times New Roman"/>
          <w:b/>
        </w:rPr>
        <w:t>年</w:t>
      </w:r>
      <w:r w:rsidRPr="00F64528">
        <w:rPr>
          <w:rFonts w:ascii="Times New Roman" w:hAnsi="Times New Roman"/>
          <w:b/>
        </w:rPr>
        <w:t>4</w:t>
      </w:r>
      <w:r w:rsidRPr="00F64528">
        <w:rPr>
          <w:rFonts w:ascii="Times New Roman" w:hAnsi="Times New Roman"/>
          <w:b/>
        </w:rPr>
        <w:t>月</w:t>
      </w:r>
      <w:r w:rsidRPr="00F64528">
        <w:rPr>
          <w:rFonts w:ascii="Times New Roman" w:hAnsi="Times New Roman"/>
          <w:b/>
        </w:rPr>
        <w:t>22</w:t>
      </w:r>
      <w:r w:rsidRPr="00F64528">
        <w:rPr>
          <w:rFonts w:ascii="Times New Roman" w:hAnsi="Times New Roman"/>
          <w:b/>
        </w:rPr>
        <w:t>日考察期間，</w:t>
      </w:r>
      <w:bookmarkStart w:id="62" w:name="_Hlk196738919"/>
      <w:r w:rsidRPr="00F64528">
        <w:rPr>
          <w:rFonts w:ascii="Times New Roman" w:hAnsi="Times New Roman"/>
          <w:b/>
        </w:rPr>
        <w:t>對同行之下屬甲女以具有性意味之言詞，侵犯干擾其人格尊嚴，造成敵意性、冒犯性之工作環境，並經宜蘭縣政府性騷擾申評會決議性騷擾行為成立。李勝雄為機關首長，言行動見觀瞻，理當謹言慎行，並負有防治性騷擾之責，卻未能以身作則，嚴重影響機關聲譽及形象，有違公務員服務法第</w:t>
      </w:r>
      <w:r w:rsidRPr="00F64528">
        <w:rPr>
          <w:rFonts w:ascii="Times New Roman" w:hAnsi="Times New Roman"/>
          <w:b/>
        </w:rPr>
        <w:t>6</w:t>
      </w:r>
      <w:r w:rsidRPr="00F64528">
        <w:rPr>
          <w:rFonts w:ascii="Times New Roman" w:hAnsi="Times New Roman"/>
          <w:b/>
        </w:rPr>
        <w:t>條、第</w:t>
      </w:r>
      <w:r w:rsidRPr="00F64528">
        <w:rPr>
          <w:rFonts w:ascii="Times New Roman" w:hAnsi="Times New Roman"/>
          <w:b/>
        </w:rPr>
        <w:t>7</w:t>
      </w:r>
      <w:r w:rsidRPr="00F64528">
        <w:rPr>
          <w:rFonts w:ascii="Times New Roman" w:hAnsi="Times New Roman"/>
          <w:b/>
        </w:rPr>
        <w:t>條之規</w:t>
      </w:r>
      <w:bookmarkEnd w:id="59"/>
      <w:r w:rsidRPr="00F64528">
        <w:rPr>
          <w:rFonts w:ascii="Times New Roman" w:hAnsi="Times New Roman"/>
          <w:b/>
        </w:rPr>
        <w:t>定</w:t>
      </w:r>
      <w:bookmarkEnd w:id="60"/>
      <w:bookmarkEnd w:id="62"/>
      <w:r w:rsidR="00511806" w:rsidRPr="00F64528">
        <w:rPr>
          <w:rFonts w:ascii="Times New Roman" w:hAnsi="Times New Roman"/>
          <w:b/>
          <w:bCs w:val="0"/>
        </w:rPr>
        <w:t>，核有違失</w:t>
      </w:r>
      <w:r w:rsidR="00167339" w:rsidRPr="00F64528">
        <w:rPr>
          <w:rFonts w:ascii="Times New Roman" w:hAnsi="Times New Roman"/>
          <w:b/>
          <w:bCs w:val="0"/>
        </w:rPr>
        <w:t>：</w:t>
      </w:r>
    </w:p>
    <w:bookmarkEnd w:id="61"/>
    <w:p w14:paraId="2953A87B" w14:textId="1238E747" w:rsidR="00511806" w:rsidRPr="00F64528" w:rsidRDefault="00511806" w:rsidP="00511806">
      <w:pPr>
        <w:pStyle w:val="3"/>
        <w:rPr>
          <w:rFonts w:ascii="Times New Roman" w:hAnsi="Times New Roman"/>
        </w:rPr>
      </w:pPr>
      <w:r w:rsidRPr="00F64528">
        <w:rPr>
          <w:rFonts w:ascii="Times New Roman" w:hAnsi="Times New Roman"/>
        </w:rPr>
        <w:t>鄉長為地方自治團體行政機關首長，依地方制度法第</w:t>
      </w:r>
      <w:r w:rsidRPr="00F64528">
        <w:rPr>
          <w:rFonts w:ascii="Times New Roman" w:hAnsi="Times New Roman"/>
        </w:rPr>
        <w:t>57</w:t>
      </w:r>
      <w:r w:rsidRPr="00F64528">
        <w:rPr>
          <w:rFonts w:ascii="Times New Roman" w:hAnsi="Times New Roman"/>
        </w:rPr>
        <w:t>條</w:t>
      </w:r>
      <w:r w:rsidR="000F5A47" w:rsidRPr="00F64528">
        <w:rPr>
          <w:rFonts w:ascii="Times New Roman" w:hAnsi="Times New Roman"/>
        </w:rPr>
        <w:t>第</w:t>
      </w:r>
      <w:r w:rsidR="000F5A47" w:rsidRPr="00F64528">
        <w:rPr>
          <w:rFonts w:ascii="Times New Roman" w:hAnsi="Times New Roman"/>
        </w:rPr>
        <w:t>1</w:t>
      </w:r>
      <w:r w:rsidR="000F5A47" w:rsidRPr="00F64528">
        <w:rPr>
          <w:rFonts w:ascii="Times New Roman" w:hAnsi="Times New Roman"/>
        </w:rPr>
        <w:t>項</w:t>
      </w:r>
      <w:r w:rsidRPr="00F64528">
        <w:rPr>
          <w:rFonts w:ascii="Times New Roman" w:hAnsi="Times New Roman"/>
        </w:rPr>
        <w:t>規定，對外代表該鄉，綜理鄉政，係依法令服務於地方自治團體而具有法定職務權限之公務員，且鄉長為受有俸給之文職公務員，屬公務員服務法第</w:t>
      </w:r>
      <w:r w:rsidRPr="00F64528">
        <w:rPr>
          <w:rFonts w:ascii="Times New Roman" w:hAnsi="Times New Roman"/>
        </w:rPr>
        <w:t>2</w:t>
      </w:r>
      <w:r w:rsidRPr="00F64528">
        <w:rPr>
          <w:rFonts w:ascii="Times New Roman" w:hAnsi="Times New Roman"/>
        </w:rPr>
        <w:t>條第</w:t>
      </w:r>
      <w:r w:rsidRPr="00F64528">
        <w:rPr>
          <w:rFonts w:ascii="Times New Roman" w:hAnsi="Times New Roman"/>
        </w:rPr>
        <w:t>1</w:t>
      </w:r>
      <w:r w:rsidRPr="00F64528">
        <w:rPr>
          <w:rFonts w:ascii="Times New Roman" w:hAnsi="Times New Roman"/>
        </w:rPr>
        <w:t>項所定該法適用之人員。地方制度法第</w:t>
      </w:r>
      <w:r w:rsidRPr="00F64528">
        <w:rPr>
          <w:rFonts w:ascii="Times New Roman" w:hAnsi="Times New Roman"/>
        </w:rPr>
        <w:t>84</w:t>
      </w:r>
      <w:r w:rsidRPr="00F64528">
        <w:rPr>
          <w:rFonts w:ascii="Times New Roman" w:hAnsi="Times New Roman"/>
        </w:rPr>
        <w:t>條並規定：「直轄市長、縣（市）長、鄉（鎮、市）長適用公務員服務法；其行為有違法、廢弛職務或其他失職情事者，準用政務人員之懲戒規定。」</w:t>
      </w:r>
    </w:p>
    <w:p w14:paraId="1703E6A6" w14:textId="4C9F8467" w:rsidR="00511806" w:rsidRPr="00F64528" w:rsidRDefault="00511806" w:rsidP="00511806">
      <w:pPr>
        <w:pStyle w:val="3"/>
        <w:rPr>
          <w:rFonts w:ascii="Times New Roman" w:hAnsi="Times New Roman"/>
        </w:rPr>
      </w:pPr>
      <w:r w:rsidRPr="00F64528">
        <w:rPr>
          <w:rFonts w:ascii="Times New Roman" w:hAnsi="Times New Roman"/>
        </w:rPr>
        <w:t>次按公務員服務法第</w:t>
      </w:r>
      <w:r w:rsidRPr="00F64528">
        <w:rPr>
          <w:rFonts w:ascii="Times New Roman" w:hAnsi="Times New Roman"/>
        </w:rPr>
        <w:t>6</w:t>
      </w:r>
      <w:r w:rsidRPr="00F64528">
        <w:rPr>
          <w:rFonts w:ascii="Times New Roman" w:hAnsi="Times New Roman"/>
        </w:rPr>
        <w:t>條規定：「公務員應公正無私、誠信清廉、謹慎勤勉，不得有損害公務員名譽及政府信譽之行為。」同法第</w:t>
      </w:r>
      <w:r w:rsidRPr="00F64528">
        <w:rPr>
          <w:rFonts w:ascii="Times New Roman" w:hAnsi="Times New Roman"/>
        </w:rPr>
        <w:t>7</w:t>
      </w:r>
      <w:r w:rsidRPr="00F64528">
        <w:rPr>
          <w:rFonts w:ascii="Times New Roman" w:hAnsi="Times New Roman"/>
        </w:rPr>
        <w:t>條</w:t>
      </w:r>
      <w:r w:rsidR="002C45A0" w:rsidRPr="00F64528">
        <w:rPr>
          <w:rFonts w:ascii="Times New Roman" w:hAnsi="Times New Roman" w:hint="eastAsia"/>
        </w:rPr>
        <w:t>復</w:t>
      </w:r>
      <w:r w:rsidRPr="00F64528">
        <w:rPr>
          <w:rFonts w:ascii="Times New Roman" w:hAnsi="Times New Roman"/>
        </w:rPr>
        <w:t>規定公務員不得利用職務上之機會加損害於人。第</w:t>
      </w:r>
      <w:r w:rsidRPr="00F64528">
        <w:rPr>
          <w:rFonts w:ascii="Times New Roman" w:hAnsi="Times New Roman"/>
        </w:rPr>
        <w:t>23</w:t>
      </w:r>
      <w:r w:rsidRPr="00F64528">
        <w:rPr>
          <w:rFonts w:ascii="Times New Roman" w:hAnsi="Times New Roman"/>
        </w:rPr>
        <w:t>條並規定：「公務員違反本法規定者，應按情節輕重，分別予以懲戒或懲處，其觸犯刑事法令者，並依各該法令處罰。」</w:t>
      </w:r>
    </w:p>
    <w:p w14:paraId="1161A7FB" w14:textId="577F920F" w:rsidR="00511806" w:rsidRPr="00F64528" w:rsidRDefault="00511806" w:rsidP="00511806">
      <w:pPr>
        <w:pStyle w:val="3"/>
        <w:rPr>
          <w:rFonts w:ascii="Times New Roman" w:hAnsi="Times New Roman"/>
        </w:rPr>
      </w:pPr>
      <w:r w:rsidRPr="00F64528">
        <w:rPr>
          <w:rFonts w:ascii="Times New Roman" w:hAnsi="Times New Roman"/>
        </w:rPr>
        <w:t>查李勝雄自</w:t>
      </w:r>
      <w:r w:rsidRPr="00F64528">
        <w:rPr>
          <w:rFonts w:ascii="Times New Roman" w:hAnsi="Times New Roman"/>
        </w:rPr>
        <w:t>107</w:t>
      </w:r>
      <w:r w:rsidRPr="00F64528">
        <w:rPr>
          <w:rFonts w:ascii="Times New Roman" w:hAnsi="Times New Roman"/>
        </w:rPr>
        <w:t>年</w:t>
      </w:r>
      <w:r w:rsidRPr="00F64528">
        <w:rPr>
          <w:rFonts w:ascii="Times New Roman" w:hAnsi="Times New Roman"/>
        </w:rPr>
        <w:t>12</w:t>
      </w:r>
      <w:r w:rsidRPr="00F64528">
        <w:rPr>
          <w:rFonts w:ascii="Times New Roman" w:hAnsi="Times New Roman"/>
        </w:rPr>
        <w:t>月</w:t>
      </w:r>
      <w:r w:rsidRPr="00F64528">
        <w:rPr>
          <w:rFonts w:ascii="Times New Roman" w:hAnsi="Times New Roman"/>
        </w:rPr>
        <w:t>25</w:t>
      </w:r>
      <w:r w:rsidRPr="00F64528">
        <w:rPr>
          <w:rFonts w:ascii="Times New Roman" w:hAnsi="Times New Roman"/>
        </w:rPr>
        <w:t>日起任宜蘭縣南澳鄉鄉長，於</w:t>
      </w:r>
      <w:r w:rsidRPr="00F64528">
        <w:rPr>
          <w:rFonts w:ascii="Times New Roman" w:hAnsi="Times New Roman"/>
        </w:rPr>
        <w:t>110</w:t>
      </w:r>
      <w:r w:rsidRPr="00F64528">
        <w:rPr>
          <w:rFonts w:ascii="Times New Roman" w:hAnsi="Times New Roman"/>
        </w:rPr>
        <w:t>年</w:t>
      </w:r>
      <w:r w:rsidRPr="00F64528">
        <w:rPr>
          <w:rFonts w:ascii="Times New Roman" w:hAnsi="Times New Roman"/>
        </w:rPr>
        <w:t>4</w:t>
      </w:r>
      <w:r w:rsidRPr="00F64528">
        <w:rPr>
          <w:rFonts w:ascii="Times New Roman" w:hAnsi="Times New Roman"/>
        </w:rPr>
        <w:t>月</w:t>
      </w:r>
      <w:r w:rsidRPr="00F64528">
        <w:rPr>
          <w:rFonts w:ascii="Times New Roman" w:hAnsi="Times New Roman"/>
        </w:rPr>
        <w:t>22</w:t>
      </w:r>
      <w:r w:rsidRPr="00F64528">
        <w:rPr>
          <w:rFonts w:ascii="Times New Roman" w:hAnsi="Times New Roman"/>
        </w:rPr>
        <w:t>日南澳鄉公所考察期間，於甲女與鄉公所</w:t>
      </w:r>
      <w:r w:rsidR="00833CFE" w:rsidRPr="00F64528">
        <w:rPr>
          <w:rFonts w:ascii="Times New Roman" w:hAnsi="Times New Roman"/>
        </w:rPr>
        <w:t>職員</w:t>
      </w:r>
      <w:r w:rsidRPr="00F64528">
        <w:rPr>
          <w:rFonts w:ascii="Times New Roman" w:hAnsi="Times New Roman"/>
        </w:rPr>
        <w:t>共同搭乘公務車之際，</w:t>
      </w:r>
      <w:r w:rsidR="000F5A47" w:rsidRPr="00F64528">
        <w:rPr>
          <w:rFonts w:ascii="Times New Roman" w:hAnsi="Times New Roman"/>
        </w:rPr>
        <w:t>對甲女說：「為什麼</w:t>
      </w:r>
      <w:r w:rsidR="000F5A47" w:rsidRPr="00F64528">
        <w:rPr>
          <w:rFonts w:ascii="Times New Roman" w:hAnsi="Times New Roman"/>
        </w:rPr>
        <w:lastRenderedPageBreak/>
        <w:t>要坐公務車而不跟我一起坐遊覽車，是不是</w:t>
      </w:r>
      <w:r w:rsidR="000F5A47" w:rsidRPr="00F64528">
        <w:rPr>
          <w:rFonts w:hAnsi="標楷體"/>
        </w:rPr>
        <w:t>○○○</w:t>
      </w:r>
      <w:r w:rsidR="000F5A47" w:rsidRPr="00F64528">
        <w:rPr>
          <w:rFonts w:ascii="Times New Roman" w:hAnsi="Times New Roman"/>
        </w:rPr>
        <w:t>（男性</w:t>
      </w:r>
      <w:r w:rsidR="00833CFE" w:rsidRPr="00F64528">
        <w:rPr>
          <w:rFonts w:ascii="Times New Roman" w:hAnsi="Times New Roman"/>
        </w:rPr>
        <w:t>職員</w:t>
      </w:r>
      <w:r w:rsidR="000F5A47" w:rsidRPr="00F64528">
        <w:rPr>
          <w:rFonts w:ascii="Times New Roman" w:hAnsi="Times New Roman"/>
        </w:rPr>
        <w:t>姓名）較大妳比較喜歡」，以具有性意味之言詞冒犯甲女，甲女於</w:t>
      </w:r>
      <w:r w:rsidR="000F5A47" w:rsidRPr="00F64528">
        <w:rPr>
          <w:rFonts w:ascii="Times New Roman" w:hAnsi="Times New Roman"/>
        </w:rPr>
        <w:t>113</w:t>
      </w:r>
      <w:r w:rsidR="000F5A47" w:rsidRPr="00F64528">
        <w:rPr>
          <w:rFonts w:ascii="Times New Roman" w:hAnsi="Times New Roman"/>
        </w:rPr>
        <w:t>年</w:t>
      </w:r>
      <w:r w:rsidR="000F5A47" w:rsidRPr="00F64528">
        <w:rPr>
          <w:rFonts w:ascii="Times New Roman" w:hAnsi="Times New Roman"/>
        </w:rPr>
        <w:t>3</w:t>
      </w:r>
      <w:r w:rsidR="000F5A47" w:rsidRPr="00F64528">
        <w:rPr>
          <w:rFonts w:ascii="Times New Roman" w:hAnsi="Times New Roman"/>
        </w:rPr>
        <w:t>月</w:t>
      </w:r>
      <w:r w:rsidR="000F5A47" w:rsidRPr="00F64528">
        <w:rPr>
          <w:rFonts w:ascii="Times New Roman" w:hAnsi="Times New Roman"/>
        </w:rPr>
        <w:t>11</w:t>
      </w:r>
      <w:r w:rsidR="000F5A47" w:rsidRPr="00F64528">
        <w:rPr>
          <w:rFonts w:ascii="Times New Roman" w:hAnsi="Times New Roman"/>
        </w:rPr>
        <w:t>日向宜蘭縣政府提出申訴，並經宜蘭縣政府性騷擾申評會決議構成性騷擾行為</w:t>
      </w:r>
      <w:r w:rsidRPr="00F64528">
        <w:rPr>
          <w:rFonts w:ascii="Times New Roman" w:hAnsi="Times New Roman"/>
        </w:rPr>
        <w:t>：</w:t>
      </w:r>
    </w:p>
    <w:p w14:paraId="2F6239FC" w14:textId="6C85C9C4" w:rsidR="00511806" w:rsidRPr="00F64528" w:rsidRDefault="00511806" w:rsidP="000F5A47">
      <w:pPr>
        <w:pStyle w:val="4"/>
        <w:rPr>
          <w:rFonts w:ascii="Times New Roman" w:hAnsi="Times New Roman"/>
        </w:rPr>
      </w:pPr>
      <w:r w:rsidRPr="00F64528">
        <w:rPr>
          <w:rFonts w:ascii="Times New Roman" w:hAnsi="Times New Roman"/>
        </w:rPr>
        <w:t>甲女申訴內容要旨</w:t>
      </w:r>
      <w:r w:rsidR="00451AB0" w:rsidRPr="00F64528">
        <w:rPr>
          <w:rStyle w:val="aff"/>
          <w:rFonts w:ascii="Times New Roman" w:hAnsi="Times New Roman"/>
        </w:rPr>
        <w:footnoteReference w:id="5"/>
      </w:r>
      <w:r w:rsidRPr="00F64528">
        <w:rPr>
          <w:rFonts w:ascii="Times New Roman" w:hAnsi="Times New Roman"/>
        </w:rPr>
        <w:t>：</w:t>
      </w:r>
      <w:r w:rsidR="000F5A47" w:rsidRPr="00F64528">
        <w:rPr>
          <w:rFonts w:ascii="Times New Roman" w:hAnsi="Times New Roman"/>
        </w:rPr>
        <w:t>110</w:t>
      </w:r>
      <w:r w:rsidR="000F5A47" w:rsidRPr="00F64528">
        <w:rPr>
          <w:rFonts w:ascii="Times New Roman" w:hAnsi="Times New Roman"/>
        </w:rPr>
        <w:t>年</w:t>
      </w:r>
      <w:r w:rsidR="000F5A47" w:rsidRPr="00F64528">
        <w:rPr>
          <w:rFonts w:ascii="Times New Roman" w:hAnsi="Times New Roman"/>
        </w:rPr>
        <w:t>4</w:t>
      </w:r>
      <w:r w:rsidR="000F5A47" w:rsidRPr="00F64528">
        <w:rPr>
          <w:rFonts w:ascii="Times New Roman" w:hAnsi="Times New Roman"/>
        </w:rPr>
        <w:t>月</w:t>
      </w:r>
      <w:r w:rsidR="000F5A47" w:rsidRPr="00F64528">
        <w:rPr>
          <w:rFonts w:ascii="Times New Roman" w:hAnsi="Times New Roman"/>
        </w:rPr>
        <w:t>22</w:t>
      </w:r>
      <w:r w:rsidR="000F5A47" w:rsidRPr="00F64528">
        <w:rPr>
          <w:rFonts w:ascii="Times New Roman" w:hAnsi="Times New Roman"/>
        </w:rPr>
        <w:t>日經建考察第二天，甲女前往廁所時遭李勝雄搭話，李勝雄以輕蔑調戲的語氣，詢問甲女飯店之房號，並表明晚上要來找甲女。中午用餐結束後，甲女與公所</w:t>
      </w:r>
      <w:r w:rsidR="00833CFE" w:rsidRPr="00F64528">
        <w:rPr>
          <w:rFonts w:ascii="Times New Roman" w:hAnsi="Times New Roman"/>
        </w:rPr>
        <w:t>職員</w:t>
      </w:r>
      <w:r w:rsidR="000F5A47" w:rsidRPr="00F64528">
        <w:rPr>
          <w:rFonts w:ascii="Times New Roman" w:hAnsi="Times New Roman"/>
        </w:rPr>
        <w:t>共同搭乘公務車，於等待出發期間，李勝雄繞至甲女所在之公務車，在車窗外對甲女說：「為什麼要坐公務車而不跟我一起坐遊覽車，是不是</w:t>
      </w:r>
      <w:r w:rsidR="000F5A47" w:rsidRPr="00F64528">
        <w:rPr>
          <w:rFonts w:hAnsi="標楷體"/>
        </w:rPr>
        <w:t>○○○</w:t>
      </w:r>
      <w:r w:rsidR="000F5A47" w:rsidRPr="00F64528">
        <w:rPr>
          <w:rFonts w:ascii="Times New Roman" w:hAnsi="Times New Roman"/>
        </w:rPr>
        <w:t>（男性</w:t>
      </w:r>
      <w:r w:rsidR="00833CFE" w:rsidRPr="00F64528">
        <w:rPr>
          <w:rFonts w:ascii="Times New Roman" w:hAnsi="Times New Roman"/>
        </w:rPr>
        <w:t>職員</w:t>
      </w:r>
      <w:r w:rsidR="000F5A47" w:rsidRPr="00F64528">
        <w:rPr>
          <w:rFonts w:ascii="Times New Roman" w:hAnsi="Times New Roman"/>
        </w:rPr>
        <w:t>姓名</w:t>
      </w:r>
      <w:r w:rsidR="00833CFE" w:rsidRPr="00F64528">
        <w:rPr>
          <w:rFonts w:ascii="Times New Roman" w:hAnsi="Times New Roman"/>
        </w:rPr>
        <w:t>）</w:t>
      </w:r>
      <w:r w:rsidR="000F5A47" w:rsidRPr="00F64528">
        <w:rPr>
          <w:rFonts w:ascii="Times New Roman" w:hAnsi="Times New Roman"/>
        </w:rPr>
        <w:t>較大妳比較喜歡」。</w:t>
      </w:r>
    </w:p>
    <w:p w14:paraId="6657523C" w14:textId="4FDF706D" w:rsidR="00511806" w:rsidRPr="00F64528" w:rsidRDefault="000F5A47" w:rsidP="00511806">
      <w:pPr>
        <w:pStyle w:val="4"/>
        <w:rPr>
          <w:rFonts w:ascii="Times New Roman" w:hAnsi="Times New Roman"/>
        </w:rPr>
      </w:pPr>
      <w:r w:rsidRPr="00F64528">
        <w:rPr>
          <w:rFonts w:ascii="Times New Roman" w:hAnsi="Times New Roman"/>
        </w:rPr>
        <w:t>宜蘭縣政府性騷擾申評會專案（調查）小組（下稱調查小組）</w:t>
      </w:r>
      <w:r w:rsidR="002C45A0" w:rsidRPr="00F64528">
        <w:rPr>
          <w:rFonts w:ascii="Times New Roman" w:hAnsi="Times New Roman" w:hint="eastAsia"/>
        </w:rPr>
        <w:t>訪談</w:t>
      </w:r>
      <w:r w:rsidRPr="00F64528">
        <w:rPr>
          <w:rFonts w:ascii="Times New Roman" w:hAnsi="Times New Roman"/>
        </w:rPr>
        <w:t>甲女、李勝雄、</w:t>
      </w:r>
      <w:r w:rsidR="00833CFE" w:rsidRPr="00F64528">
        <w:rPr>
          <w:rFonts w:ascii="Times New Roman" w:hAnsi="Times New Roman"/>
        </w:rPr>
        <w:t>證人</w:t>
      </w:r>
      <w:r w:rsidR="00833CFE" w:rsidRPr="00F64528">
        <w:rPr>
          <w:rFonts w:ascii="Times New Roman" w:hAnsi="Times New Roman"/>
        </w:rPr>
        <w:t>A</w:t>
      </w:r>
      <w:r w:rsidR="00833CFE" w:rsidRPr="00F64528">
        <w:rPr>
          <w:rFonts w:ascii="Times New Roman" w:hAnsi="Times New Roman"/>
        </w:rPr>
        <w:t>、</w:t>
      </w:r>
      <w:r w:rsidR="00833CFE" w:rsidRPr="00F64528">
        <w:rPr>
          <w:rFonts w:ascii="Times New Roman" w:hAnsi="Times New Roman"/>
        </w:rPr>
        <w:t>B</w:t>
      </w:r>
      <w:r w:rsidR="00833CFE" w:rsidRPr="00F64528">
        <w:rPr>
          <w:rFonts w:ascii="Times New Roman" w:hAnsi="Times New Roman"/>
        </w:rPr>
        <w:t>、</w:t>
      </w:r>
      <w:r w:rsidR="00833CFE" w:rsidRPr="00F64528">
        <w:rPr>
          <w:rFonts w:ascii="Times New Roman" w:hAnsi="Times New Roman"/>
        </w:rPr>
        <w:t>F</w:t>
      </w:r>
      <w:r w:rsidR="00833CFE" w:rsidRPr="00F64528">
        <w:rPr>
          <w:rFonts w:ascii="Times New Roman" w:hAnsi="Times New Roman"/>
        </w:rPr>
        <w:t>，因廁所搭話之情節，李勝雄否認，甲女亦表示當時無其他人證，故調查小組認無法判斷其真偽。</w:t>
      </w:r>
      <w:r w:rsidR="002C45A0" w:rsidRPr="00F64528">
        <w:rPr>
          <w:rFonts w:ascii="Times New Roman" w:hAnsi="Times New Roman" w:hint="eastAsia"/>
        </w:rPr>
        <w:t>至於</w:t>
      </w:r>
      <w:r w:rsidR="00833CFE" w:rsidRPr="00F64528">
        <w:rPr>
          <w:rFonts w:ascii="Times New Roman" w:hAnsi="Times New Roman"/>
        </w:rPr>
        <w:t>甲女搭乘公務車遭李勝雄性騷擾一事，據調查小組詢問紀錄及錄音，證人</w:t>
      </w:r>
      <w:r w:rsidR="00833CFE" w:rsidRPr="00F64528">
        <w:rPr>
          <w:rFonts w:ascii="Times New Roman" w:hAnsi="Times New Roman"/>
        </w:rPr>
        <w:t>A</w:t>
      </w:r>
      <w:r w:rsidR="00833CFE" w:rsidRPr="00F64528">
        <w:rPr>
          <w:rFonts w:ascii="Times New Roman" w:hAnsi="Times New Roman"/>
        </w:rPr>
        <w:t>、</w:t>
      </w:r>
      <w:r w:rsidR="00833CFE" w:rsidRPr="00F64528">
        <w:rPr>
          <w:rFonts w:ascii="Times New Roman" w:hAnsi="Times New Roman"/>
        </w:rPr>
        <w:t>B</w:t>
      </w:r>
      <w:r w:rsidR="00833CFE" w:rsidRPr="00F64528">
        <w:rPr>
          <w:rFonts w:ascii="Times New Roman" w:hAnsi="Times New Roman"/>
        </w:rPr>
        <w:t>、</w:t>
      </w:r>
      <w:r w:rsidR="00833CFE" w:rsidRPr="00F64528">
        <w:rPr>
          <w:rFonts w:ascii="Times New Roman" w:hAnsi="Times New Roman"/>
        </w:rPr>
        <w:t>F</w:t>
      </w:r>
      <w:r w:rsidR="00833CFE" w:rsidRPr="00F64528">
        <w:rPr>
          <w:rFonts w:ascii="Times New Roman" w:hAnsi="Times New Roman"/>
        </w:rPr>
        <w:t>皆指出李勝雄當時確有相關言詞</w:t>
      </w:r>
      <w:r w:rsidR="00511806" w:rsidRPr="00F64528">
        <w:rPr>
          <w:rFonts w:ascii="Times New Roman" w:hAnsi="Times New Roman"/>
        </w:rPr>
        <w:t>：</w:t>
      </w:r>
    </w:p>
    <w:p w14:paraId="3EFAB1E5" w14:textId="016DE7E3" w:rsidR="00511806" w:rsidRPr="00F64528" w:rsidRDefault="00511806" w:rsidP="00511806">
      <w:pPr>
        <w:pStyle w:val="5"/>
        <w:rPr>
          <w:rFonts w:ascii="Times New Roman" w:hAnsi="Times New Roman"/>
        </w:rPr>
      </w:pPr>
      <w:r w:rsidRPr="00F64528">
        <w:rPr>
          <w:rFonts w:ascii="Times New Roman" w:hAnsi="Times New Roman"/>
        </w:rPr>
        <w:t>證人</w:t>
      </w:r>
      <w:r w:rsidRPr="00F64528">
        <w:rPr>
          <w:rFonts w:ascii="Times New Roman" w:hAnsi="Times New Roman"/>
        </w:rPr>
        <w:t>B</w:t>
      </w:r>
      <w:r w:rsidRPr="00F64528">
        <w:rPr>
          <w:rFonts w:ascii="Times New Roman" w:hAnsi="Times New Roman"/>
        </w:rPr>
        <w:t>於詢問紀錄對此事陳述內容摘述：</w:t>
      </w:r>
      <w:r w:rsidR="006A6D65" w:rsidRPr="00F64528">
        <w:rPr>
          <w:rFonts w:ascii="Times New Roman" w:hAnsi="Times New Roman"/>
        </w:rPr>
        <w:t>「</w:t>
      </w:r>
      <w:r w:rsidRPr="00F64528">
        <w:rPr>
          <w:rFonts w:ascii="Times New Roman" w:hAnsi="Times New Roman"/>
        </w:rPr>
        <w:t>當下不太記得，我喝醉了，依稀有記得，鄉長大概說：</w:t>
      </w:r>
      <w:r w:rsidR="006A6D65" w:rsidRPr="00F64528">
        <w:rPr>
          <w:rFonts w:ascii="Times New Roman" w:hAnsi="Times New Roman"/>
        </w:rPr>
        <w:t>『</w:t>
      </w:r>
      <w:r w:rsidRPr="00F64528">
        <w:rPr>
          <w:rFonts w:ascii="Times New Roman" w:hAnsi="Times New Roman"/>
        </w:rPr>
        <w:t>妳為什麼不跟我們坐同一台車，是不是</w:t>
      </w:r>
      <w:r w:rsidR="00833CFE" w:rsidRPr="00F64528">
        <w:rPr>
          <w:rFonts w:hAnsi="標楷體"/>
        </w:rPr>
        <w:t>○○○</w:t>
      </w:r>
      <w:r w:rsidR="00833CFE" w:rsidRPr="00F64528">
        <w:rPr>
          <w:rFonts w:ascii="Times New Roman" w:hAnsi="Times New Roman"/>
        </w:rPr>
        <w:t>（男性職員姓名）</w:t>
      </w:r>
      <w:r w:rsidRPr="00F64528">
        <w:rPr>
          <w:rFonts w:ascii="Times New Roman" w:hAnsi="Times New Roman"/>
        </w:rPr>
        <w:t>比較大？</w:t>
      </w:r>
      <w:r w:rsidR="006A6D65" w:rsidRPr="00F64528">
        <w:rPr>
          <w:rFonts w:ascii="Times New Roman" w:hAnsi="Times New Roman"/>
        </w:rPr>
        <w:t>』</w:t>
      </w:r>
      <w:r w:rsidRPr="00F64528">
        <w:rPr>
          <w:rFonts w:ascii="Times New Roman" w:hAnsi="Times New Roman"/>
        </w:rPr>
        <w:t>但我不確定是講</w:t>
      </w:r>
      <w:r w:rsidRPr="00F64528">
        <w:rPr>
          <w:rFonts w:ascii="Times New Roman" w:hAnsi="Times New Roman"/>
        </w:rPr>
        <w:t>B</w:t>
      </w:r>
      <w:r w:rsidRPr="00F64528">
        <w:rPr>
          <w:rFonts w:ascii="Times New Roman" w:hAnsi="Times New Roman"/>
        </w:rPr>
        <w:t>同仁的比較大？還是</w:t>
      </w:r>
      <w:r w:rsidRPr="00F64528">
        <w:rPr>
          <w:rFonts w:ascii="Times New Roman" w:hAnsi="Times New Roman"/>
        </w:rPr>
        <w:t>B</w:t>
      </w:r>
      <w:r w:rsidRPr="00F64528">
        <w:rPr>
          <w:rFonts w:ascii="Times New Roman" w:hAnsi="Times New Roman"/>
        </w:rPr>
        <w:t>同仁地位比較大？我喝醉了，不太清楚。</w:t>
      </w:r>
      <w:r w:rsidR="006A6D65" w:rsidRPr="00F64528">
        <w:rPr>
          <w:rFonts w:ascii="Times New Roman" w:hAnsi="Times New Roman"/>
        </w:rPr>
        <w:t>」</w:t>
      </w:r>
    </w:p>
    <w:p w14:paraId="32877FD3" w14:textId="5A0CD534" w:rsidR="00511806" w:rsidRPr="00F64528" w:rsidRDefault="00511806" w:rsidP="00511806">
      <w:pPr>
        <w:pStyle w:val="5"/>
        <w:rPr>
          <w:rFonts w:ascii="Times New Roman" w:hAnsi="Times New Roman"/>
        </w:rPr>
      </w:pPr>
      <w:r w:rsidRPr="00F64528">
        <w:rPr>
          <w:rFonts w:ascii="Times New Roman" w:hAnsi="Times New Roman"/>
        </w:rPr>
        <w:t>證人</w:t>
      </w:r>
      <w:r w:rsidRPr="00F64528">
        <w:rPr>
          <w:rFonts w:ascii="Times New Roman" w:hAnsi="Times New Roman"/>
        </w:rPr>
        <w:t>F</w:t>
      </w:r>
      <w:bookmarkStart w:id="65" w:name="_Hlk191482153"/>
      <w:r w:rsidR="0005554D" w:rsidRPr="00F64528">
        <w:rPr>
          <w:rFonts w:ascii="Times New Roman" w:hAnsi="Times New Roman"/>
        </w:rPr>
        <w:t>於</w:t>
      </w:r>
      <w:r w:rsidRPr="00F64528">
        <w:rPr>
          <w:rFonts w:ascii="Times New Roman" w:hAnsi="Times New Roman"/>
        </w:rPr>
        <w:t>詢問紀錄</w:t>
      </w:r>
      <w:bookmarkEnd w:id="65"/>
      <w:r w:rsidRPr="00F64528">
        <w:rPr>
          <w:rFonts w:ascii="Times New Roman" w:hAnsi="Times New Roman"/>
        </w:rPr>
        <w:t>對此事陳述內容摘述：</w:t>
      </w:r>
      <w:r w:rsidR="006A6D65" w:rsidRPr="00F64528">
        <w:rPr>
          <w:rFonts w:ascii="Times New Roman" w:hAnsi="Times New Roman"/>
        </w:rPr>
        <w:t>「</w:t>
      </w:r>
      <w:r w:rsidR="00837E5E" w:rsidRPr="00F64528">
        <w:rPr>
          <w:rFonts w:ascii="Times New Roman" w:hAnsi="Times New Roman"/>
        </w:rPr>
        <w:t>只記</w:t>
      </w:r>
      <w:r w:rsidR="00837E5E" w:rsidRPr="00F64528">
        <w:rPr>
          <w:rFonts w:ascii="Times New Roman" w:hAnsi="Times New Roman"/>
        </w:rPr>
        <w:lastRenderedPageBreak/>
        <w:t>得當天鄉長有上車，跟甲女說為什麼一直跟</w:t>
      </w:r>
      <w:r w:rsidR="00837E5E" w:rsidRPr="00F64528">
        <w:rPr>
          <w:rFonts w:hAnsi="標楷體"/>
        </w:rPr>
        <w:t>○○○</w:t>
      </w:r>
      <w:r w:rsidR="00837E5E" w:rsidRPr="00F64528">
        <w:rPr>
          <w:rFonts w:ascii="Times New Roman" w:hAnsi="Times New Roman"/>
        </w:rPr>
        <w:t>（男性職員姓名）一起，是不是</w:t>
      </w:r>
      <w:r w:rsidR="00837E5E" w:rsidRPr="00F64528">
        <w:rPr>
          <w:rFonts w:hAnsi="標楷體"/>
        </w:rPr>
        <w:t>○○○</w:t>
      </w:r>
      <w:r w:rsidR="00837E5E" w:rsidRPr="00F64528">
        <w:rPr>
          <w:rFonts w:ascii="Times New Roman" w:hAnsi="Times New Roman"/>
        </w:rPr>
        <w:t>（男性職員姓名）比較大，講類似的話。是什麼意思我不太清楚，我自己覺得可能是開玩笑，沒什麼特別意思，但還是要以當事人的意見為主，這句話我確實有聽到。</w:t>
      </w:r>
      <w:r w:rsidR="006A6D65" w:rsidRPr="00F64528">
        <w:rPr>
          <w:rFonts w:ascii="Times New Roman" w:hAnsi="Times New Roman"/>
        </w:rPr>
        <w:t>」</w:t>
      </w:r>
    </w:p>
    <w:p w14:paraId="125C630E" w14:textId="3F83D15B" w:rsidR="00837E5E" w:rsidRPr="00F64528" w:rsidRDefault="00837E5E" w:rsidP="00837E5E">
      <w:pPr>
        <w:pStyle w:val="5"/>
        <w:numPr>
          <w:ilvl w:val="4"/>
          <w:numId w:val="1"/>
        </w:numPr>
        <w:rPr>
          <w:rFonts w:ascii="Times New Roman" w:hAnsi="Times New Roman"/>
        </w:rPr>
      </w:pPr>
      <w:r w:rsidRPr="00F64528">
        <w:rPr>
          <w:rFonts w:ascii="Times New Roman" w:hAnsi="Times New Roman"/>
        </w:rPr>
        <w:t>證人</w:t>
      </w:r>
      <w:r w:rsidRPr="00F64528">
        <w:rPr>
          <w:rFonts w:ascii="Times New Roman" w:hAnsi="Times New Roman"/>
        </w:rPr>
        <w:t>A</w:t>
      </w:r>
      <w:r w:rsidRPr="00F64528">
        <w:rPr>
          <w:rFonts w:ascii="Times New Roman" w:hAnsi="Times New Roman"/>
        </w:rPr>
        <w:t>於詢問紀錄對此事陳述內容摘述：「有關經建考察時，我要從餐廳把伴手禮拿去公務車上，鄉長就對甲女說，為什麼不跟我們坐遊覽車，當時</w:t>
      </w:r>
      <w:r w:rsidRPr="00F64528">
        <w:rPr>
          <w:rFonts w:hAnsi="標楷體"/>
        </w:rPr>
        <w:t>○○○</w:t>
      </w:r>
      <w:r w:rsidRPr="00F64528">
        <w:rPr>
          <w:rFonts w:ascii="Times New Roman" w:hAnsi="Times New Roman"/>
        </w:rPr>
        <w:t>（</w:t>
      </w:r>
      <w:r w:rsidR="00492F67" w:rsidRPr="00F64528">
        <w:rPr>
          <w:rFonts w:ascii="Times New Roman" w:hAnsi="Times New Roman"/>
        </w:rPr>
        <w:t>男性職員姓名</w:t>
      </w:r>
      <w:r w:rsidRPr="00F64528">
        <w:rPr>
          <w:rFonts w:ascii="Times New Roman" w:hAnsi="Times New Roman"/>
        </w:rPr>
        <w:t>）好像是</w:t>
      </w:r>
      <w:r w:rsidRPr="00F64528">
        <w:rPr>
          <w:rFonts w:hAnsi="標楷體"/>
        </w:rPr>
        <w:t>○○</w:t>
      </w:r>
      <w:r w:rsidRPr="00F64528">
        <w:rPr>
          <w:rFonts w:ascii="Times New Roman" w:hAnsi="Times New Roman"/>
        </w:rPr>
        <w:t>吧，鄉長就說：『您為什麼不跟我們坐，是不是因為</w:t>
      </w:r>
      <w:r w:rsidRPr="00F64528">
        <w:rPr>
          <w:rFonts w:hAnsi="標楷體"/>
        </w:rPr>
        <w:t>○○○</w:t>
      </w:r>
      <w:r w:rsidRPr="00F64528">
        <w:rPr>
          <w:rFonts w:ascii="Times New Roman" w:hAnsi="Times New Roman"/>
        </w:rPr>
        <w:t>（</w:t>
      </w:r>
      <w:r w:rsidR="00492F67" w:rsidRPr="00F64528">
        <w:rPr>
          <w:rFonts w:ascii="Times New Roman" w:hAnsi="Times New Roman"/>
        </w:rPr>
        <w:t>男性職員姓名</w:t>
      </w:r>
      <w:r w:rsidRPr="00F64528">
        <w:rPr>
          <w:rFonts w:ascii="Times New Roman" w:hAnsi="Times New Roman"/>
        </w:rPr>
        <w:t>）的比較大吧』，我認為意旨在講男性生殖器官的意思。」</w:t>
      </w:r>
    </w:p>
    <w:p w14:paraId="6FCE1D15" w14:textId="7459C740" w:rsidR="00AA19B2" w:rsidRPr="00F64528" w:rsidRDefault="00837E5E" w:rsidP="00ED061B">
      <w:pPr>
        <w:pStyle w:val="3"/>
        <w:rPr>
          <w:rFonts w:ascii="Times New Roman" w:hAnsi="Times New Roman"/>
        </w:rPr>
      </w:pPr>
      <w:bookmarkStart w:id="66" w:name="_Hlk196739253"/>
      <w:bookmarkStart w:id="67" w:name="_Hlk196709939"/>
      <w:r w:rsidRPr="00F64528">
        <w:rPr>
          <w:rFonts w:ascii="Times New Roman" w:hAnsi="Times New Roman"/>
        </w:rPr>
        <w:t>李勝雄於調查小組詢問時辯稱</w:t>
      </w:r>
      <w:r w:rsidR="002C45A0" w:rsidRPr="00F64528">
        <w:rPr>
          <w:rFonts w:ascii="Times New Roman" w:hAnsi="Times New Roman" w:hint="eastAsia"/>
        </w:rPr>
        <w:t>：</w:t>
      </w:r>
      <w:r w:rsidRPr="00F64528">
        <w:rPr>
          <w:rFonts w:ascii="Times New Roman" w:hAnsi="Times New Roman"/>
        </w:rPr>
        <w:t>「</w:t>
      </w:r>
      <w:r w:rsidR="00492F67" w:rsidRPr="00F64528">
        <w:rPr>
          <w:rFonts w:hAnsi="標楷體"/>
        </w:rPr>
        <w:t>○○○</w:t>
      </w:r>
      <w:r w:rsidR="00492F67" w:rsidRPr="00F64528">
        <w:rPr>
          <w:rFonts w:ascii="Times New Roman" w:hAnsi="Times New Roman"/>
        </w:rPr>
        <w:t>（男性職員姓名）</w:t>
      </w:r>
      <w:r w:rsidRPr="00F64528">
        <w:rPr>
          <w:rFonts w:ascii="Times New Roman" w:hAnsi="Times New Roman"/>
        </w:rPr>
        <w:t>比較大的意思是身分比較大，可能是有講，但不是在影射那些事情。」「我不曉得當時有講這些話，我沒有印象，我沒有在影射性的意涵，我是在講職務，</w:t>
      </w:r>
      <w:r w:rsidR="00492F67" w:rsidRPr="00F64528">
        <w:rPr>
          <w:rFonts w:hAnsi="標楷體"/>
        </w:rPr>
        <w:t>○○○</w:t>
      </w:r>
      <w:r w:rsidR="00492F67" w:rsidRPr="00F64528">
        <w:rPr>
          <w:rFonts w:ascii="Times New Roman" w:hAnsi="Times New Roman"/>
        </w:rPr>
        <w:t>（男性職員姓名）</w:t>
      </w:r>
      <w:r w:rsidRPr="00F64528">
        <w:rPr>
          <w:rFonts w:ascii="Times New Roman" w:hAnsi="Times New Roman"/>
        </w:rPr>
        <w:t>的職務有比我高嗎？」</w:t>
      </w:r>
      <w:bookmarkStart w:id="68" w:name="_Hlk196709802"/>
      <w:r w:rsidRPr="00F64528">
        <w:rPr>
          <w:rFonts w:ascii="Times New Roman" w:hAnsi="Times New Roman"/>
        </w:rPr>
        <w:t>等語，然李勝雄為機關首長，職位</w:t>
      </w:r>
      <w:r w:rsidR="002C45A0" w:rsidRPr="00F64528">
        <w:rPr>
          <w:rFonts w:ascii="Times New Roman" w:hAnsi="Times New Roman" w:hint="eastAsia"/>
        </w:rPr>
        <w:t>自</w:t>
      </w:r>
      <w:r w:rsidRPr="00F64528">
        <w:rPr>
          <w:rFonts w:ascii="Times New Roman" w:hAnsi="Times New Roman"/>
        </w:rPr>
        <w:t>當</w:t>
      </w:r>
      <w:r w:rsidR="002C45A0" w:rsidRPr="00F64528">
        <w:rPr>
          <w:rFonts w:ascii="Times New Roman" w:hAnsi="Times New Roman" w:hint="eastAsia"/>
        </w:rPr>
        <w:t>高</w:t>
      </w:r>
      <w:r w:rsidRPr="00F64528">
        <w:rPr>
          <w:rFonts w:ascii="Times New Roman" w:hAnsi="Times New Roman"/>
        </w:rPr>
        <w:t>於該同仁，其年齡實際亦較該同仁年長，若推論可指稱年齡或職位等意涵顯有違常理及事實，李勝雄之辯稱顯難採信。又行為人之言行是否構成性騷擾，應以「合理被害人」為檢視標準，非以行為人之主觀意圖為據，而李勝雄以機關首長之地位，於同仁在場之公務場合為上述言詞，不僅在客觀上具有性意味，並讓甲女有不舒服之感受，實已造成敵意性、冒犯性之工作環境</w:t>
      </w:r>
      <w:bookmarkEnd w:id="66"/>
      <w:bookmarkEnd w:id="68"/>
      <w:r w:rsidRPr="00F64528">
        <w:rPr>
          <w:rFonts w:ascii="Times New Roman" w:hAnsi="Times New Roman"/>
        </w:rPr>
        <w:t>。</w:t>
      </w:r>
      <w:bookmarkEnd w:id="67"/>
      <w:r w:rsidR="0017434F" w:rsidRPr="00F64528">
        <w:rPr>
          <w:rFonts w:ascii="Times New Roman" w:hAnsi="Times New Roman"/>
        </w:rPr>
        <w:t>本案宜蘭縣政府性騷擾申評會亦依據經驗法則、論理法則綜合判斷李勝雄於</w:t>
      </w:r>
      <w:r w:rsidR="0017434F" w:rsidRPr="00F64528">
        <w:rPr>
          <w:rFonts w:ascii="Times New Roman" w:hAnsi="Times New Roman"/>
        </w:rPr>
        <w:t>110</w:t>
      </w:r>
      <w:r w:rsidR="0017434F" w:rsidRPr="00F64528">
        <w:rPr>
          <w:rFonts w:ascii="Times New Roman" w:hAnsi="Times New Roman"/>
        </w:rPr>
        <w:t>年</w:t>
      </w:r>
      <w:r w:rsidR="0017434F" w:rsidRPr="00F64528">
        <w:rPr>
          <w:rFonts w:ascii="Times New Roman" w:hAnsi="Times New Roman"/>
        </w:rPr>
        <w:t>4</w:t>
      </w:r>
      <w:r w:rsidR="0017434F" w:rsidRPr="00F64528">
        <w:rPr>
          <w:rFonts w:ascii="Times New Roman" w:hAnsi="Times New Roman"/>
        </w:rPr>
        <w:t>月</w:t>
      </w:r>
      <w:r w:rsidR="0017434F" w:rsidRPr="00F64528">
        <w:rPr>
          <w:rFonts w:ascii="Times New Roman" w:hAnsi="Times New Roman"/>
        </w:rPr>
        <w:t>22</w:t>
      </w:r>
      <w:r w:rsidR="0017434F" w:rsidRPr="00F64528">
        <w:rPr>
          <w:rFonts w:ascii="Times New Roman" w:hAnsi="Times New Roman"/>
        </w:rPr>
        <w:t>日確有不合宜之言詞，使甲女感覺被冒犯屬</w:t>
      </w:r>
      <w:r w:rsidR="0017434F" w:rsidRPr="00F64528">
        <w:rPr>
          <w:rFonts w:ascii="Times New Roman" w:hAnsi="Times New Roman"/>
        </w:rPr>
        <w:lastRenderedPageBreak/>
        <w:t>實，認定構成性別平等工作法（下稱性工法</w:t>
      </w:r>
      <w:r w:rsidR="00E75543" w:rsidRPr="00F64528">
        <w:rPr>
          <w:rStyle w:val="aff"/>
          <w:rFonts w:ascii="Times New Roman" w:hAnsi="Times New Roman"/>
        </w:rPr>
        <w:footnoteReference w:id="6"/>
      </w:r>
      <w:r w:rsidR="0017434F" w:rsidRPr="00F64528">
        <w:rPr>
          <w:rFonts w:ascii="Times New Roman" w:hAnsi="Times New Roman"/>
        </w:rPr>
        <w:t>）第</w:t>
      </w:r>
      <w:r w:rsidR="0017434F" w:rsidRPr="00F64528">
        <w:rPr>
          <w:rFonts w:ascii="Times New Roman" w:hAnsi="Times New Roman"/>
        </w:rPr>
        <w:t>12</w:t>
      </w:r>
      <w:r w:rsidR="0017434F" w:rsidRPr="00F64528">
        <w:rPr>
          <w:rFonts w:ascii="Times New Roman" w:hAnsi="Times New Roman"/>
        </w:rPr>
        <w:t>條第</w:t>
      </w:r>
      <w:r w:rsidR="0017434F" w:rsidRPr="00F64528">
        <w:rPr>
          <w:rFonts w:ascii="Times New Roman" w:hAnsi="Times New Roman"/>
        </w:rPr>
        <w:t>1</w:t>
      </w:r>
      <w:r w:rsidR="0017434F" w:rsidRPr="00F64528">
        <w:rPr>
          <w:rFonts w:ascii="Times New Roman" w:hAnsi="Times New Roman"/>
        </w:rPr>
        <w:t>項第</w:t>
      </w:r>
      <w:r w:rsidR="0017434F" w:rsidRPr="00F64528">
        <w:rPr>
          <w:rFonts w:ascii="Times New Roman" w:hAnsi="Times New Roman"/>
        </w:rPr>
        <w:t>1</w:t>
      </w:r>
      <w:r w:rsidR="0017434F" w:rsidRPr="00F64528">
        <w:rPr>
          <w:rFonts w:ascii="Times New Roman" w:hAnsi="Times New Roman"/>
        </w:rPr>
        <w:t>款所稱之性騷擾行為</w:t>
      </w:r>
      <w:r w:rsidR="00AA19B2" w:rsidRPr="00F64528">
        <w:rPr>
          <w:rFonts w:ascii="Times New Roman" w:hAnsi="Times New Roman"/>
        </w:rPr>
        <w:t>。</w:t>
      </w:r>
      <w:r w:rsidR="00451AB0" w:rsidRPr="00F64528">
        <w:rPr>
          <w:rFonts w:ascii="Times New Roman" w:hAnsi="Times New Roman"/>
        </w:rPr>
        <w:t>宜蘭縣政</w:t>
      </w:r>
      <w:r w:rsidR="00AA19B2" w:rsidRPr="00F64528">
        <w:rPr>
          <w:rFonts w:ascii="Times New Roman" w:hAnsi="Times New Roman"/>
        </w:rPr>
        <w:t>府</w:t>
      </w:r>
      <w:r w:rsidR="00451AB0" w:rsidRPr="00F64528">
        <w:rPr>
          <w:rFonts w:ascii="Times New Roman" w:hAnsi="Times New Roman"/>
        </w:rPr>
        <w:t>並</w:t>
      </w:r>
      <w:r w:rsidR="00AA19B2" w:rsidRPr="00F64528">
        <w:rPr>
          <w:rFonts w:ascii="Times New Roman" w:hAnsi="Times New Roman"/>
        </w:rPr>
        <w:t>於</w:t>
      </w:r>
      <w:r w:rsidR="00AA19B2" w:rsidRPr="00F64528">
        <w:rPr>
          <w:rFonts w:ascii="Times New Roman" w:hAnsi="Times New Roman"/>
        </w:rPr>
        <w:t>113</w:t>
      </w:r>
      <w:r w:rsidR="00AA19B2" w:rsidRPr="00F64528">
        <w:rPr>
          <w:rFonts w:ascii="Times New Roman" w:hAnsi="Times New Roman"/>
        </w:rPr>
        <w:t>年</w:t>
      </w:r>
      <w:r w:rsidR="00AA19B2" w:rsidRPr="00F64528">
        <w:rPr>
          <w:rFonts w:ascii="Times New Roman" w:hAnsi="Times New Roman"/>
        </w:rPr>
        <w:t>10</w:t>
      </w:r>
      <w:r w:rsidR="00AA19B2" w:rsidRPr="00F64528">
        <w:rPr>
          <w:rFonts w:ascii="Times New Roman" w:hAnsi="Times New Roman"/>
        </w:rPr>
        <w:t>月</w:t>
      </w:r>
      <w:r w:rsidR="00AA19B2" w:rsidRPr="00F64528">
        <w:rPr>
          <w:rFonts w:ascii="Times New Roman" w:hAnsi="Times New Roman"/>
        </w:rPr>
        <w:t>16</w:t>
      </w:r>
      <w:r w:rsidR="00AA19B2" w:rsidRPr="00F64528">
        <w:rPr>
          <w:rFonts w:ascii="Times New Roman" w:hAnsi="Times New Roman"/>
        </w:rPr>
        <w:t>日依地方制度法第</w:t>
      </w:r>
      <w:r w:rsidR="00AA19B2" w:rsidRPr="00F64528">
        <w:rPr>
          <w:rFonts w:ascii="Times New Roman" w:hAnsi="Times New Roman"/>
        </w:rPr>
        <w:t>84</w:t>
      </w:r>
      <w:r w:rsidR="00AA19B2" w:rsidRPr="00F64528">
        <w:rPr>
          <w:rFonts w:ascii="Times New Roman" w:hAnsi="Times New Roman"/>
        </w:rPr>
        <w:t>條、</w:t>
      </w:r>
      <w:r w:rsidR="006363B6" w:rsidRPr="00F64528">
        <w:rPr>
          <w:rFonts w:ascii="Times New Roman" w:hAnsi="Times New Roman" w:hint="eastAsia"/>
        </w:rPr>
        <w:t>公懲法</w:t>
      </w:r>
      <w:r w:rsidR="00AA19B2" w:rsidRPr="00F64528">
        <w:rPr>
          <w:rFonts w:ascii="Times New Roman" w:hAnsi="Times New Roman"/>
        </w:rPr>
        <w:t>第</w:t>
      </w:r>
      <w:r w:rsidR="00AA19B2" w:rsidRPr="00F64528">
        <w:rPr>
          <w:rFonts w:ascii="Times New Roman" w:hAnsi="Times New Roman"/>
        </w:rPr>
        <w:t>2</w:t>
      </w:r>
      <w:r w:rsidR="00AA19B2" w:rsidRPr="00F64528">
        <w:rPr>
          <w:rFonts w:ascii="Times New Roman" w:hAnsi="Times New Roman"/>
        </w:rPr>
        <w:t>條及第</w:t>
      </w:r>
      <w:r w:rsidR="00AA19B2" w:rsidRPr="00F64528">
        <w:rPr>
          <w:rFonts w:ascii="Times New Roman" w:hAnsi="Times New Roman"/>
        </w:rPr>
        <w:t>24</w:t>
      </w:r>
      <w:r w:rsidR="00AA19B2" w:rsidRPr="00F64528">
        <w:rPr>
          <w:rFonts w:ascii="Times New Roman" w:hAnsi="Times New Roman"/>
        </w:rPr>
        <w:t>條第</w:t>
      </w:r>
      <w:r w:rsidR="00AA19B2" w:rsidRPr="00F64528">
        <w:rPr>
          <w:rFonts w:ascii="Times New Roman" w:hAnsi="Times New Roman"/>
        </w:rPr>
        <w:t>1</w:t>
      </w:r>
      <w:r w:rsidR="00AA19B2" w:rsidRPr="00F64528">
        <w:rPr>
          <w:rFonts w:ascii="Times New Roman" w:hAnsi="Times New Roman"/>
        </w:rPr>
        <w:t>項規定函送本院審查。</w:t>
      </w:r>
    </w:p>
    <w:p w14:paraId="31E898A7" w14:textId="48AB2E4D" w:rsidR="00AA19B2" w:rsidRPr="00F64528" w:rsidRDefault="00F04B99" w:rsidP="00AA19B2">
      <w:pPr>
        <w:pStyle w:val="3"/>
        <w:rPr>
          <w:rFonts w:ascii="Times New Roman" w:hAnsi="Times New Roman"/>
        </w:rPr>
      </w:pPr>
      <w:r w:rsidRPr="00F64528">
        <w:rPr>
          <w:rFonts w:ascii="Times New Roman" w:hAnsi="Times New Roman"/>
        </w:rPr>
        <w:t>至李勝雄於</w:t>
      </w:r>
      <w:r w:rsidRPr="00F64528">
        <w:rPr>
          <w:rFonts w:ascii="Times New Roman" w:hAnsi="Times New Roman"/>
        </w:rPr>
        <w:t>113</w:t>
      </w:r>
      <w:r w:rsidRPr="00F64528">
        <w:rPr>
          <w:rFonts w:ascii="Times New Roman" w:hAnsi="Times New Roman"/>
        </w:rPr>
        <w:t>年</w:t>
      </w:r>
      <w:r w:rsidRPr="00F64528">
        <w:rPr>
          <w:rFonts w:ascii="Times New Roman" w:hAnsi="Times New Roman"/>
        </w:rPr>
        <w:t>12</w:t>
      </w:r>
      <w:r w:rsidRPr="00F64528">
        <w:rPr>
          <w:rFonts w:ascii="Times New Roman" w:hAnsi="Times New Roman"/>
        </w:rPr>
        <w:t>月</w:t>
      </w:r>
      <w:r w:rsidRPr="00F64528">
        <w:rPr>
          <w:rFonts w:ascii="Times New Roman" w:hAnsi="Times New Roman"/>
        </w:rPr>
        <w:t>9</w:t>
      </w:r>
      <w:r w:rsidRPr="00F64528">
        <w:rPr>
          <w:rFonts w:ascii="Times New Roman" w:hAnsi="Times New Roman"/>
        </w:rPr>
        <w:t>日本院詢問時辯稱</w:t>
      </w:r>
      <w:r w:rsidR="002C45A0" w:rsidRPr="00F64528">
        <w:rPr>
          <w:rFonts w:ascii="Times New Roman" w:hAnsi="Times New Roman" w:hint="eastAsia"/>
        </w:rPr>
        <w:t>：</w:t>
      </w:r>
      <w:r w:rsidRPr="00F64528">
        <w:rPr>
          <w:rFonts w:ascii="Times New Roman" w:hAnsi="Times New Roman"/>
        </w:rPr>
        <w:t>「我沒有講這句話，我在現場是跟</w:t>
      </w:r>
      <w:r w:rsidRPr="00F64528">
        <w:rPr>
          <w:rFonts w:hAnsi="標楷體"/>
        </w:rPr>
        <w:t>○○○</w:t>
      </w:r>
      <w:r w:rsidRPr="00F64528">
        <w:rPr>
          <w:rFonts w:ascii="Times New Roman" w:hAnsi="Times New Roman"/>
        </w:rPr>
        <w:t>（男性職員姓名）講話，我是講說我是首長，應該去搭公務車，應該你們是要去搭遊覽車。」等語並提具公所職員聲明書及陳述書欲證明職員沒有聽到，核不足採</w:t>
      </w:r>
      <w:r w:rsidR="00AA19B2" w:rsidRPr="00F64528">
        <w:rPr>
          <w:rFonts w:ascii="Times New Roman" w:hAnsi="Times New Roman"/>
        </w:rPr>
        <w:t>：</w:t>
      </w:r>
    </w:p>
    <w:p w14:paraId="6DBC145D" w14:textId="135DF672" w:rsidR="00F04B99" w:rsidRPr="00F64528" w:rsidRDefault="00F04B99" w:rsidP="00F04B99">
      <w:pPr>
        <w:pStyle w:val="4"/>
        <w:rPr>
          <w:rFonts w:ascii="Times New Roman" w:hAnsi="Times New Roman"/>
        </w:rPr>
      </w:pPr>
      <w:r w:rsidRPr="00F64528">
        <w:rPr>
          <w:rFonts w:ascii="Times New Roman" w:hAnsi="Times New Roman"/>
        </w:rPr>
        <w:t>經查證人</w:t>
      </w:r>
      <w:r w:rsidRPr="00F64528">
        <w:rPr>
          <w:rFonts w:ascii="Times New Roman" w:hAnsi="Times New Roman"/>
        </w:rPr>
        <w:t>A</w:t>
      </w:r>
      <w:r w:rsidRPr="00F64528">
        <w:rPr>
          <w:rFonts w:ascii="Times New Roman" w:hAnsi="Times New Roman"/>
        </w:rPr>
        <w:t>、</w:t>
      </w:r>
      <w:r w:rsidRPr="00F64528">
        <w:rPr>
          <w:rFonts w:ascii="Times New Roman" w:hAnsi="Times New Roman"/>
        </w:rPr>
        <w:t>B</w:t>
      </w:r>
      <w:r w:rsidRPr="00F64528">
        <w:rPr>
          <w:rFonts w:ascii="Times New Roman" w:hAnsi="Times New Roman"/>
        </w:rPr>
        <w:t>、</w:t>
      </w:r>
      <w:r w:rsidRPr="00F64528">
        <w:rPr>
          <w:rFonts w:ascii="Times New Roman" w:hAnsi="Times New Roman"/>
        </w:rPr>
        <w:t>F</w:t>
      </w:r>
      <w:r w:rsidRPr="00F64528">
        <w:rPr>
          <w:rFonts w:ascii="Times New Roman" w:hAnsi="Times New Roman"/>
        </w:rPr>
        <w:t>於調查小組詢問中，就有關李勝雄對甲女說男性職員比較大之主要情節，所陳述內容並無矛盾及扞格之處。</w:t>
      </w:r>
    </w:p>
    <w:p w14:paraId="6366145E" w14:textId="130AD709" w:rsidR="00F04B99" w:rsidRPr="00F64528" w:rsidRDefault="00F04B99" w:rsidP="00F04B99">
      <w:pPr>
        <w:pStyle w:val="4"/>
        <w:rPr>
          <w:rFonts w:ascii="Times New Roman" w:hAnsi="Times New Roman"/>
        </w:rPr>
      </w:pPr>
      <w:r w:rsidRPr="00F64528">
        <w:rPr>
          <w:rFonts w:ascii="Times New Roman" w:hAnsi="Times New Roman"/>
        </w:rPr>
        <w:t>本案涉及甲女與</w:t>
      </w:r>
      <w:r w:rsidR="002C45A0" w:rsidRPr="00F64528">
        <w:rPr>
          <w:rFonts w:ascii="Times New Roman" w:hAnsi="Times New Roman" w:hint="eastAsia"/>
        </w:rPr>
        <w:t>李勝雄</w:t>
      </w:r>
      <w:r w:rsidRPr="00F64528">
        <w:rPr>
          <w:rFonts w:ascii="Times New Roman" w:hAnsi="Times New Roman"/>
        </w:rPr>
        <w:t>隱私及名譽，證人</w:t>
      </w:r>
      <w:r w:rsidRPr="00F64528">
        <w:rPr>
          <w:rFonts w:ascii="Times New Roman" w:hAnsi="Times New Roman"/>
        </w:rPr>
        <w:t>A</w:t>
      </w:r>
      <w:r w:rsidRPr="00F64528">
        <w:rPr>
          <w:rFonts w:ascii="Times New Roman" w:hAnsi="Times New Roman"/>
        </w:rPr>
        <w:t>、</w:t>
      </w:r>
      <w:r w:rsidRPr="00F64528">
        <w:rPr>
          <w:rFonts w:ascii="Times New Roman" w:hAnsi="Times New Roman"/>
        </w:rPr>
        <w:t>B</w:t>
      </w:r>
      <w:r w:rsidRPr="00F64528">
        <w:rPr>
          <w:rFonts w:ascii="Times New Roman" w:hAnsi="Times New Roman"/>
        </w:rPr>
        <w:t>、</w:t>
      </w:r>
      <w:r w:rsidRPr="00F64528">
        <w:rPr>
          <w:rFonts w:ascii="Times New Roman" w:hAnsi="Times New Roman"/>
        </w:rPr>
        <w:t>F</w:t>
      </w:r>
      <w:r w:rsidRPr="00F64528">
        <w:rPr>
          <w:rFonts w:ascii="Times New Roman" w:hAnsi="Times New Roman"/>
        </w:rPr>
        <w:t>等</w:t>
      </w:r>
      <w:r w:rsidRPr="00F64528">
        <w:rPr>
          <w:rFonts w:ascii="Times New Roman" w:hAnsi="Times New Roman"/>
        </w:rPr>
        <w:t>3</w:t>
      </w:r>
      <w:r w:rsidRPr="00F64528">
        <w:rPr>
          <w:rFonts w:ascii="Times New Roman" w:hAnsi="Times New Roman"/>
        </w:rPr>
        <w:t>人於調查小組詢問時皆確認精神狀況正常，並表示相關陳述係基於自由意識所為，當無虛構事實、捏造不實指控以構陷</w:t>
      </w:r>
      <w:r w:rsidR="002C45A0" w:rsidRPr="00F64528">
        <w:rPr>
          <w:rFonts w:ascii="Times New Roman" w:hAnsi="Times New Roman" w:hint="eastAsia"/>
        </w:rPr>
        <w:t>李勝雄</w:t>
      </w:r>
      <w:r w:rsidRPr="00F64528">
        <w:rPr>
          <w:rFonts w:ascii="Times New Roman" w:hAnsi="Times New Roman"/>
        </w:rPr>
        <w:t>入罪之動機或必要，故上開證述內容自應認屬真實可信，非屬憑空杜撰。</w:t>
      </w:r>
    </w:p>
    <w:p w14:paraId="4D470661" w14:textId="1D34FD6E" w:rsidR="00AA19B2" w:rsidRPr="00F64528" w:rsidRDefault="00F04B99" w:rsidP="00ED061B">
      <w:pPr>
        <w:pStyle w:val="4"/>
        <w:rPr>
          <w:rFonts w:ascii="Times New Roman" w:hAnsi="Times New Roman"/>
        </w:rPr>
      </w:pPr>
      <w:bookmarkStart w:id="69" w:name="_Hlk196739384"/>
      <w:r w:rsidRPr="00F64528">
        <w:rPr>
          <w:rFonts w:ascii="Times New Roman" w:hAnsi="Times New Roman"/>
        </w:rPr>
        <w:t>反觀李勝雄為機關首長，請其下屬私下撰寫之書面說明，該等證詞係於特定情境下形成，難保不受權勢壓力或其他因素影響，其證明力顯然低於證人於</w:t>
      </w:r>
      <w:r w:rsidR="002C45A0" w:rsidRPr="00F64528">
        <w:rPr>
          <w:rFonts w:ascii="Times New Roman" w:hAnsi="Times New Roman" w:hint="eastAsia"/>
        </w:rPr>
        <w:t>性騷擾申評會</w:t>
      </w:r>
      <w:r w:rsidRPr="00F64528">
        <w:rPr>
          <w:rFonts w:ascii="Times New Roman" w:hAnsi="Times New Roman"/>
        </w:rPr>
        <w:t>調查程序中所為之證述</w:t>
      </w:r>
      <w:bookmarkEnd w:id="69"/>
      <w:r w:rsidRPr="00F64528">
        <w:rPr>
          <w:rFonts w:ascii="Times New Roman" w:hAnsi="Times New Roman"/>
        </w:rPr>
        <w:t>。</w:t>
      </w:r>
      <w:r w:rsidR="00AA19B2" w:rsidRPr="00F64528">
        <w:rPr>
          <w:rFonts w:ascii="Times New Roman" w:hAnsi="Times New Roman"/>
        </w:rPr>
        <w:t>爰李勝雄前揭所辯，實難採信。</w:t>
      </w:r>
    </w:p>
    <w:p w14:paraId="3FA233C8" w14:textId="66E9D7C7" w:rsidR="00451AB0" w:rsidRPr="00F64528" w:rsidRDefault="00451AB0" w:rsidP="00C85FF4">
      <w:pPr>
        <w:pStyle w:val="3"/>
        <w:rPr>
          <w:rFonts w:ascii="Times New Roman" w:hAnsi="Times New Roman"/>
        </w:rPr>
      </w:pPr>
      <w:r w:rsidRPr="00F64528">
        <w:rPr>
          <w:rFonts w:ascii="Times New Roman" w:hAnsi="Times New Roman"/>
        </w:rPr>
        <w:t>綜上，</w:t>
      </w:r>
      <w:r w:rsidR="00F04B99" w:rsidRPr="00F64528">
        <w:rPr>
          <w:rFonts w:ascii="Times New Roman" w:hAnsi="Times New Roman"/>
        </w:rPr>
        <w:t>宜蘭縣南澳鄉鄉長李勝雄於</w:t>
      </w:r>
      <w:r w:rsidR="00F04B99" w:rsidRPr="00F64528">
        <w:rPr>
          <w:rFonts w:ascii="Times New Roman" w:hAnsi="Times New Roman"/>
        </w:rPr>
        <w:t>110</w:t>
      </w:r>
      <w:r w:rsidR="00F04B99" w:rsidRPr="00F64528">
        <w:rPr>
          <w:rFonts w:ascii="Times New Roman" w:hAnsi="Times New Roman"/>
        </w:rPr>
        <w:t>年</w:t>
      </w:r>
      <w:r w:rsidR="00F04B99" w:rsidRPr="00F64528">
        <w:rPr>
          <w:rFonts w:ascii="Times New Roman" w:hAnsi="Times New Roman"/>
        </w:rPr>
        <w:t>4</w:t>
      </w:r>
      <w:r w:rsidR="00F04B99" w:rsidRPr="00F64528">
        <w:rPr>
          <w:rFonts w:ascii="Times New Roman" w:hAnsi="Times New Roman"/>
        </w:rPr>
        <w:t>月</w:t>
      </w:r>
      <w:r w:rsidR="00F04B99" w:rsidRPr="00F64528">
        <w:rPr>
          <w:rFonts w:ascii="Times New Roman" w:hAnsi="Times New Roman"/>
        </w:rPr>
        <w:t>22</w:t>
      </w:r>
      <w:r w:rsidR="00F04B99" w:rsidRPr="00F64528">
        <w:rPr>
          <w:rFonts w:ascii="Times New Roman" w:hAnsi="Times New Roman"/>
        </w:rPr>
        <w:t>日考察期間，對同行之下屬甲女以具有性意味之言詞，侵犯干擾其人格尊嚴，造成敵意性、冒犯性之工作環境，並經宜蘭縣政府性騷擾申評會決議性騷擾行</w:t>
      </w:r>
      <w:r w:rsidR="00F04B99" w:rsidRPr="00F64528">
        <w:rPr>
          <w:rFonts w:ascii="Times New Roman" w:hAnsi="Times New Roman"/>
        </w:rPr>
        <w:lastRenderedPageBreak/>
        <w:t>為成立。李勝雄為機關首長，言行動見觀瞻，理當謹言慎行，並負有防治性騷擾之責，卻未能以身作則，嚴重影響機關聲譽及形象，有違公務員服務法第</w:t>
      </w:r>
      <w:r w:rsidR="00F04B99" w:rsidRPr="00F64528">
        <w:rPr>
          <w:rFonts w:ascii="Times New Roman" w:hAnsi="Times New Roman"/>
        </w:rPr>
        <w:t>6</w:t>
      </w:r>
      <w:r w:rsidR="00F04B99" w:rsidRPr="00F64528">
        <w:rPr>
          <w:rFonts w:ascii="Times New Roman" w:hAnsi="Times New Roman"/>
        </w:rPr>
        <w:t>條、第</w:t>
      </w:r>
      <w:r w:rsidR="00F04B99" w:rsidRPr="00F64528">
        <w:rPr>
          <w:rFonts w:ascii="Times New Roman" w:hAnsi="Times New Roman"/>
        </w:rPr>
        <w:t>7</w:t>
      </w:r>
      <w:r w:rsidR="00F04B99" w:rsidRPr="00F64528">
        <w:rPr>
          <w:rFonts w:ascii="Times New Roman" w:hAnsi="Times New Roman"/>
        </w:rPr>
        <w:t>條之規定，核有違失</w:t>
      </w:r>
      <w:r w:rsidR="00167339" w:rsidRPr="00F64528">
        <w:rPr>
          <w:rFonts w:ascii="Times New Roman" w:hAnsi="Times New Roman"/>
        </w:rPr>
        <w:t>。</w:t>
      </w:r>
    </w:p>
    <w:p w14:paraId="04464AAE" w14:textId="66246204" w:rsidR="000C7101" w:rsidRPr="00F64528" w:rsidRDefault="003A2FA7" w:rsidP="005D1231">
      <w:pPr>
        <w:pStyle w:val="2"/>
        <w:spacing w:beforeLines="50" w:before="228"/>
        <w:ind w:left="1020" w:hanging="680"/>
        <w:rPr>
          <w:rFonts w:ascii="Times New Roman" w:hAnsi="Times New Roman"/>
          <w:b/>
        </w:rPr>
      </w:pPr>
      <w:bookmarkStart w:id="70" w:name="_Hlk199331845"/>
      <w:bookmarkStart w:id="71" w:name="_Hlk196397122"/>
      <w:r w:rsidRPr="00F64528">
        <w:rPr>
          <w:rFonts w:ascii="Times New Roman" w:hAnsi="Times New Roman"/>
          <w:b/>
        </w:rPr>
        <w:t>南澳鄉公所除</w:t>
      </w:r>
      <w:r w:rsidR="002A5249" w:rsidRPr="00F64528">
        <w:rPr>
          <w:rFonts w:ascii="Times New Roman" w:hAnsi="Times New Roman"/>
          <w:b/>
        </w:rPr>
        <w:t>李勝雄</w:t>
      </w:r>
      <w:r w:rsidRPr="00F64528">
        <w:rPr>
          <w:rFonts w:ascii="Times New Roman" w:hAnsi="Times New Roman"/>
          <w:b/>
        </w:rPr>
        <w:t>鄉長</w:t>
      </w:r>
      <w:r w:rsidR="00510031" w:rsidRPr="00F64528">
        <w:rPr>
          <w:rFonts w:ascii="Times New Roman" w:hAnsi="Times New Roman"/>
          <w:b/>
        </w:rPr>
        <w:t>110</w:t>
      </w:r>
      <w:r w:rsidR="00510031" w:rsidRPr="00F64528">
        <w:rPr>
          <w:rFonts w:ascii="Times New Roman" w:hAnsi="Times New Roman"/>
          <w:b/>
        </w:rPr>
        <w:t>年</w:t>
      </w:r>
      <w:r w:rsidR="00510031" w:rsidRPr="00F64528">
        <w:rPr>
          <w:rFonts w:ascii="Times New Roman" w:hAnsi="Times New Roman"/>
          <w:b/>
        </w:rPr>
        <w:t>4</w:t>
      </w:r>
      <w:r w:rsidR="00510031" w:rsidRPr="00F64528">
        <w:rPr>
          <w:rFonts w:ascii="Times New Roman" w:hAnsi="Times New Roman"/>
          <w:b/>
        </w:rPr>
        <w:t>月</w:t>
      </w:r>
      <w:r w:rsidR="00510031" w:rsidRPr="00F64528">
        <w:rPr>
          <w:rFonts w:ascii="Times New Roman" w:hAnsi="Times New Roman"/>
          <w:b/>
        </w:rPr>
        <w:t>22</w:t>
      </w:r>
      <w:r w:rsidR="00510031" w:rsidRPr="00F64528">
        <w:rPr>
          <w:rFonts w:ascii="Times New Roman" w:hAnsi="Times New Roman"/>
          <w:b/>
        </w:rPr>
        <w:t>日</w:t>
      </w:r>
      <w:r w:rsidRPr="00F64528">
        <w:rPr>
          <w:rFonts w:ascii="Times New Roman" w:hAnsi="Times New Roman"/>
          <w:b/>
        </w:rPr>
        <w:t>性騷擾</w:t>
      </w:r>
      <w:r w:rsidR="00510031" w:rsidRPr="00F64528">
        <w:rPr>
          <w:rFonts w:ascii="Times New Roman" w:hAnsi="Times New Roman"/>
          <w:b/>
        </w:rPr>
        <w:t>甲女</w:t>
      </w:r>
      <w:r w:rsidRPr="00F64528">
        <w:rPr>
          <w:rFonts w:ascii="Times New Roman" w:hAnsi="Times New Roman"/>
          <w:b/>
        </w:rPr>
        <w:t>外，</w:t>
      </w:r>
      <w:r w:rsidR="007466D0" w:rsidRPr="00F64528">
        <w:rPr>
          <w:rFonts w:ascii="Times New Roman" w:hAnsi="Times New Roman"/>
          <w:b/>
        </w:rPr>
        <w:t>林</w:t>
      </w:r>
      <w:r w:rsidR="00B21C3A" w:rsidRPr="00F64528">
        <w:rPr>
          <w:rFonts w:ascii="Times New Roman" w:hAnsi="Times New Roman"/>
          <w:b/>
        </w:rPr>
        <w:t>員</w:t>
      </w:r>
      <w:r w:rsidR="007466D0" w:rsidRPr="00F64528">
        <w:rPr>
          <w:rFonts w:ascii="Times New Roman" w:hAnsi="Times New Roman"/>
          <w:b/>
        </w:rPr>
        <w:t>任</w:t>
      </w:r>
      <w:r w:rsidR="002A5249" w:rsidRPr="00F64528">
        <w:rPr>
          <w:rFonts w:ascii="Times New Roman" w:hAnsi="Times New Roman"/>
          <w:b/>
        </w:rPr>
        <w:t>南澳鄉公所</w:t>
      </w:r>
      <w:r w:rsidR="007466D0" w:rsidRPr="00F64528">
        <w:rPr>
          <w:rFonts w:ascii="Times New Roman" w:hAnsi="Times New Roman"/>
          <w:b/>
        </w:rPr>
        <w:t>課長期間</w:t>
      </w:r>
      <w:r w:rsidR="00AE3A3B" w:rsidRPr="00F64528">
        <w:rPr>
          <w:rFonts w:ascii="Times New Roman" w:hAnsi="Times New Roman"/>
          <w:b/>
        </w:rPr>
        <w:t>，</w:t>
      </w:r>
      <w:r w:rsidR="00B21C3A" w:rsidRPr="00F64528">
        <w:rPr>
          <w:rFonts w:ascii="Times New Roman" w:hAnsi="Times New Roman"/>
          <w:b/>
        </w:rPr>
        <w:t>亦於</w:t>
      </w:r>
      <w:r w:rsidR="00AE3A3B" w:rsidRPr="00F64528">
        <w:rPr>
          <w:rFonts w:ascii="Times New Roman" w:hAnsi="Times New Roman"/>
          <w:b/>
        </w:rPr>
        <w:t>110</w:t>
      </w:r>
      <w:r w:rsidR="00AE3A3B" w:rsidRPr="00F64528">
        <w:rPr>
          <w:rFonts w:ascii="Times New Roman" w:hAnsi="Times New Roman"/>
          <w:b/>
        </w:rPr>
        <w:t>年</w:t>
      </w:r>
      <w:r w:rsidR="00AE3A3B" w:rsidRPr="00F64528">
        <w:rPr>
          <w:rFonts w:ascii="Times New Roman" w:hAnsi="Times New Roman"/>
          <w:b/>
        </w:rPr>
        <w:t>3</w:t>
      </w:r>
      <w:r w:rsidR="00AE3A3B" w:rsidRPr="00F64528">
        <w:rPr>
          <w:rFonts w:ascii="Times New Roman" w:hAnsi="Times New Roman"/>
          <w:b/>
        </w:rPr>
        <w:t>月</w:t>
      </w:r>
      <w:r w:rsidR="00AE3A3B" w:rsidRPr="00F64528">
        <w:rPr>
          <w:rFonts w:ascii="Times New Roman" w:hAnsi="Times New Roman"/>
          <w:b/>
        </w:rPr>
        <w:t>20</w:t>
      </w:r>
      <w:r w:rsidR="00AE3A3B" w:rsidRPr="00F64528">
        <w:rPr>
          <w:rFonts w:ascii="Times New Roman" w:hAnsi="Times New Roman"/>
          <w:b/>
        </w:rPr>
        <w:t>日</w:t>
      </w:r>
      <w:r w:rsidR="00B21C3A" w:rsidRPr="00F64528">
        <w:rPr>
          <w:rFonts w:ascii="Times New Roman" w:hAnsi="Times New Roman"/>
          <w:b/>
        </w:rPr>
        <w:t>酒後</w:t>
      </w:r>
      <w:r w:rsidR="00AE3A3B" w:rsidRPr="00F64528">
        <w:rPr>
          <w:rFonts w:ascii="Times New Roman" w:hAnsi="Times New Roman"/>
          <w:b/>
        </w:rPr>
        <w:t>強行抱住甲女</w:t>
      </w:r>
      <w:r w:rsidR="002A5249" w:rsidRPr="00F64528">
        <w:rPr>
          <w:rFonts w:ascii="Times New Roman" w:hAnsi="Times New Roman"/>
          <w:b/>
        </w:rPr>
        <w:t>為性騷擾行為</w:t>
      </w:r>
      <w:r w:rsidR="00F04B99" w:rsidRPr="00F64528">
        <w:rPr>
          <w:rFonts w:ascii="Times New Roman" w:hAnsi="Times New Roman"/>
          <w:b/>
        </w:rPr>
        <w:t>且</w:t>
      </w:r>
      <w:r w:rsidR="00AE3A3B" w:rsidRPr="00F64528">
        <w:rPr>
          <w:rFonts w:ascii="Times New Roman" w:hAnsi="Times New Roman"/>
          <w:b/>
        </w:rPr>
        <w:t>涉</w:t>
      </w:r>
      <w:r w:rsidR="002A5249" w:rsidRPr="00F64528">
        <w:rPr>
          <w:rFonts w:ascii="Times New Roman" w:hAnsi="Times New Roman"/>
          <w:b/>
        </w:rPr>
        <w:t>犯</w:t>
      </w:r>
      <w:r w:rsidR="00AE3A3B" w:rsidRPr="00F64528">
        <w:rPr>
          <w:rFonts w:ascii="Times New Roman" w:hAnsi="Times New Roman"/>
          <w:b/>
        </w:rPr>
        <w:t>強制罪</w:t>
      </w:r>
      <w:r w:rsidR="002A5249" w:rsidRPr="00F64528">
        <w:rPr>
          <w:rFonts w:ascii="Times New Roman" w:hAnsi="Times New Roman"/>
          <w:b/>
        </w:rPr>
        <w:t>，</w:t>
      </w:r>
      <w:r w:rsidR="000F5A47" w:rsidRPr="00F64528">
        <w:rPr>
          <w:rFonts w:ascii="Times New Roman" w:hAnsi="Times New Roman"/>
          <w:b/>
        </w:rPr>
        <w:t>該所人員</w:t>
      </w:r>
      <w:r w:rsidR="002A5249" w:rsidRPr="00F64528">
        <w:rPr>
          <w:rFonts w:ascii="Times New Roman" w:hAnsi="Times New Roman"/>
          <w:b/>
        </w:rPr>
        <w:t>性騷擾行為已接連侵犯甲女尊嚴，</w:t>
      </w:r>
      <w:r w:rsidR="002C45A0" w:rsidRPr="00F64528">
        <w:rPr>
          <w:rFonts w:ascii="Times New Roman" w:hAnsi="Times New Roman" w:hint="eastAsia"/>
          <w:b/>
        </w:rPr>
        <w:t>而</w:t>
      </w:r>
      <w:r w:rsidR="002A5249" w:rsidRPr="00F64528">
        <w:rPr>
          <w:rFonts w:ascii="Times New Roman" w:hAnsi="Times New Roman"/>
          <w:b/>
        </w:rPr>
        <w:t>南澳鄉公所長期疏於落實教育訓練，對於營造尊重與平等之職場文化顯有不力，致損害被害人之權益與職場安全，實有疏失。</w:t>
      </w:r>
      <w:r w:rsidR="001275F5" w:rsidRPr="00F64528">
        <w:rPr>
          <w:rFonts w:ascii="Times New Roman" w:hAnsi="Times New Roman"/>
          <w:b/>
        </w:rPr>
        <w:t>宜蘭縣政府</w:t>
      </w:r>
      <w:r w:rsidR="00A42658" w:rsidRPr="00F64528">
        <w:rPr>
          <w:rFonts w:ascii="Times New Roman" w:hAnsi="Times New Roman"/>
          <w:b/>
        </w:rPr>
        <w:t>作為</w:t>
      </w:r>
      <w:r w:rsidR="00887715" w:rsidRPr="00F64528">
        <w:rPr>
          <w:rFonts w:ascii="Times New Roman" w:hAnsi="Times New Roman"/>
          <w:b/>
        </w:rPr>
        <w:t>上級自治</w:t>
      </w:r>
      <w:r w:rsidR="00A42658" w:rsidRPr="00F64528">
        <w:rPr>
          <w:rFonts w:ascii="Times New Roman" w:hAnsi="Times New Roman"/>
          <w:b/>
        </w:rPr>
        <w:t>監督機關</w:t>
      </w:r>
      <w:r w:rsidR="000C7101" w:rsidRPr="00F64528">
        <w:rPr>
          <w:rFonts w:ascii="Times New Roman" w:hAnsi="Times New Roman"/>
          <w:b/>
        </w:rPr>
        <w:t>允</w:t>
      </w:r>
      <w:r w:rsidR="002C45A0" w:rsidRPr="00F64528">
        <w:rPr>
          <w:rFonts w:ascii="Times New Roman" w:hAnsi="Times New Roman" w:hint="eastAsia"/>
          <w:b/>
        </w:rPr>
        <w:t>應</w:t>
      </w:r>
      <w:r w:rsidR="000C7101" w:rsidRPr="00F64528">
        <w:rPr>
          <w:rFonts w:ascii="Times New Roman" w:hAnsi="Times New Roman"/>
          <w:b/>
        </w:rPr>
        <w:t>切實監督南澳鄉公所</w:t>
      </w:r>
      <w:r w:rsidR="00CF1A5B" w:rsidRPr="00F64528">
        <w:rPr>
          <w:rFonts w:ascii="Times New Roman" w:hAnsi="Times New Roman"/>
          <w:b/>
        </w:rPr>
        <w:t>落實性騷擾防治</w:t>
      </w:r>
      <w:r w:rsidR="000C7101" w:rsidRPr="00F64528">
        <w:rPr>
          <w:rFonts w:ascii="Times New Roman" w:hAnsi="Times New Roman"/>
          <w:b/>
        </w:rPr>
        <w:t>，避免南澳鄉公所所屬人員於執行職務因他人</w:t>
      </w:r>
      <w:r w:rsidR="00743CBB" w:rsidRPr="00F64528">
        <w:rPr>
          <w:rFonts w:ascii="Times New Roman" w:hAnsi="Times New Roman"/>
          <w:b/>
        </w:rPr>
        <w:t>不當</w:t>
      </w:r>
      <w:r w:rsidR="000C7101" w:rsidRPr="00F64528">
        <w:rPr>
          <w:rFonts w:ascii="Times New Roman" w:hAnsi="Times New Roman"/>
          <w:b/>
        </w:rPr>
        <w:t>行為</w:t>
      </w:r>
      <w:r w:rsidR="00743CBB" w:rsidRPr="00F64528">
        <w:rPr>
          <w:rFonts w:ascii="Times New Roman" w:hAnsi="Times New Roman"/>
          <w:b/>
        </w:rPr>
        <w:t>，</w:t>
      </w:r>
      <w:r w:rsidR="009B2DC6" w:rsidRPr="00F64528">
        <w:rPr>
          <w:rFonts w:ascii="Times New Roman" w:hAnsi="Times New Roman"/>
          <w:b/>
        </w:rPr>
        <w:t>遭受身體或精神之威脅與侵害</w:t>
      </w:r>
      <w:bookmarkEnd w:id="70"/>
      <w:r w:rsidR="000C7101" w:rsidRPr="00F64528">
        <w:rPr>
          <w:rFonts w:ascii="Times New Roman" w:hAnsi="Times New Roman"/>
          <w:b/>
        </w:rPr>
        <w:t>：</w:t>
      </w:r>
    </w:p>
    <w:p w14:paraId="6156F1A8" w14:textId="16F59930" w:rsidR="00EE1FC4" w:rsidRPr="00F64528" w:rsidRDefault="00EE1FC4" w:rsidP="00EE1FC4">
      <w:pPr>
        <w:pStyle w:val="3"/>
        <w:rPr>
          <w:rFonts w:ascii="Times New Roman" w:hAnsi="Times New Roman"/>
        </w:rPr>
      </w:pPr>
      <w:bookmarkStart w:id="72" w:name="_Hlk199331882"/>
      <w:r w:rsidRPr="00F64528">
        <w:rPr>
          <w:rFonts w:ascii="Times New Roman" w:hAnsi="Times New Roman"/>
        </w:rPr>
        <w:t>公務機關依據性工法、公務人員保障法等規定，理當擔負預防性騷擾之積極義務，</w:t>
      </w:r>
      <w:r w:rsidR="00412464" w:rsidRPr="00F64528">
        <w:rPr>
          <w:rFonts w:ascii="Times New Roman" w:hAnsi="Times New Roman"/>
        </w:rPr>
        <w:t>提供受僱者免於性騷擾之工作環境，</w:t>
      </w:r>
      <w:r w:rsidRPr="00F64528">
        <w:rPr>
          <w:rFonts w:ascii="Times New Roman" w:hAnsi="Times New Roman"/>
        </w:rPr>
        <w:t>並應實施防治性騷擾之教育訓練，保障公務人員執行職務之安全。各機關對於公務人員執行職務，應提供安全及衛生之防護措施，預防其於執行職務因他人行為遭受身體或精神不法侵害：</w:t>
      </w:r>
    </w:p>
    <w:p w14:paraId="0CCD72C8" w14:textId="77777777" w:rsidR="00EE1FC4" w:rsidRPr="00F64528" w:rsidRDefault="00881758" w:rsidP="00EE1FC4">
      <w:pPr>
        <w:pStyle w:val="4"/>
        <w:rPr>
          <w:rFonts w:ascii="Times New Roman" w:hAnsi="Times New Roman"/>
        </w:rPr>
      </w:pPr>
      <w:r w:rsidRPr="00F64528">
        <w:rPr>
          <w:rFonts w:ascii="Times New Roman" w:hAnsi="Times New Roman"/>
        </w:rPr>
        <w:t>性工法</w:t>
      </w:r>
      <w:r w:rsidR="00AA6CC4" w:rsidRPr="00F64528">
        <w:rPr>
          <w:rStyle w:val="aff"/>
          <w:rFonts w:ascii="Times New Roman" w:hAnsi="Times New Roman"/>
        </w:rPr>
        <w:footnoteReference w:id="7"/>
      </w:r>
      <w:r w:rsidRPr="00F64528">
        <w:rPr>
          <w:rFonts w:ascii="Times New Roman" w:hAnsi="Times New Roman"/>
        </w:rPr>
        <w:t>第</w:t>
      </w:r>
      <w:r w:rsidRPr="00F64528">
        <w:rPr>
          <w:rFonts w:ascii="Times New Roman" w:hAnsi="Times New Roman"/>
        </w:rPr>
        <w:t>13</w:t>
      </w:r>
      <w:r w:rsidRPr="00F64528">
        <w:rPr>
          <w:rFonts w:ascii="Times New Roman" w:hAnsi="Times New Roman"/>
        </w:rPr>
        <w:t>條</w:t>
      </w:r>
      <w:r w:rsidR="00AA6CC4" w:rsidRPr="00F64528">
        <w:rPr>
          <w:rFonts w:ascii="Times New Roman" w:hAnsi="Times New Roman"/>
        </w:rPr>
        <w:t>第</w:t>
      </w:r>
      <w:r w:rsidR="00AA6CC4" w:rsidRPr="00F64528">
        <w:rPr>
          <w:rFonts w:ascii="Times New Roman" w:hAnsi="Times New Roman"/>
        </w:rPr>
        <w:t>1</w:t>
      </w:r>
      <w:r w:rsidR="00AA6CC4" w:rsidRPr="00F64528">
        <w:rPr>
          <w:rFonts w:ascii="Times New Roman" w:hAnsi="Times New Roman"/>
        </w:rPr>
        <w:t>項</w:t>
      </w:r>
      <w:r w:rsidRPr="00F64528">
        <w:rPr>
          <w:rFonts w:ascii="Times New Roman" w:hAnsi="Times New Roman"/>
        </w:rPr>
        <w:t>前段</w:t>
      </w:r>
      <w:r w:rsidR="00EE1FC4" w:rsidRPr="00F64528">
        <w:rPr>
          <w:rFonts w:ascii="Times New Roman" w:hAnsi="Times New Roman"/>
        </w:rPr>
        <w:t>規</w:t>
      </w:r>
      <w:r w:rsidRPr="00F64528">
        <w:rPr>
          <w:rFonts w:ascii="Times New Roman" w:hAnsi="Times New Roman"/>
        </w:rPr>
        <w:t>定：「</w:t>
      </w:r>
      <w:bookmarkStart w:id="73" w:name="_Hlk196566495"/>
      <w:r w:rsidRPr="00F64528">
        <w:rPr>
          <w:rFonts w:ascii="Times New Roman" w:hAnsi="Times New Roman"/>
        </w:rPr>
        <w:t>雇主應防治性騷擾行為之發生</w:t>
      </w:r>
      <w:r w:rsidR="00AC4D9A" w:rsidRPr="00F64528">
        <w:rPr>
          <w:rFonts w:ascii="Times New Roman" w:hAnsi="Times New Roman"/>
        </w:rPr>
        <w:t>。</w:t>
      </w:r>
      <w:r w:rsidRPr="00F64528">
        <w:rPr>
          <w:rFonts w:ascii="Times New Roman" w:hAnsi="Times New Roman"/>
        </w:rPr>
        <w:t>」</w:t>
      </w:r>
      <w:bookmarkEnd w:id="73"/>
      <w:r w:rsidR="00AC4D9A" w:rsidRPr="00F64528">
        <w:rPr>
          <w:rFonts w:ascii="Times New Roman" w:hAnsi="Times New Roman"/>
        </w:rPr>
        <w:t>同法第</w:t>
      </w:r>
      <w:r w:rsidR="00AC4D9A" w:rsidRPr="00F64528">
        <w:rPr>
          <w:rFonts w:ascii="Times New Roman" w:hAnsi="Times New Roman"/>
        </w:rPr>
        <w:t>3</w:t>
      </w:r>
      <w:r w:rsidR="00AC4D9A" w:rsidRPr="00F64528">
        <w:rPr>
          <w:rFonts w:ascii="Times New Roman" w:hAnsi="Times New Roman"/>
        </w:rPr>
        <w:t>條第</w:t>
      </w:r>
      <w:r w:rsidR="00AC4D9A" w:rsidRPr="00F64528">
        <w:rPr>
          <w:rFonts w:ascii="Times New Roman" w:hAnsi="Times New Roman"/>
        </w:rPr>
        <w:t>1</w:t>
      </w:r>
      <w:r w:rsidR="00AC4D9A" w:rsidRPr="00F64528">
        <w:rPr>
          <w:rFonts w:ascii="Times New Roman" w:hAnsi="Times New Roman"/>
        </w:rPr>
        <w:t>項定</w:t>
      </w:r>
      <w:r w:rsidR="00AC4D9A" w:rsidRPr="00F64528">
        <w:rPr>
          <w:rFonts w:ascii="Times New Roman" w:hAnsi="Times New Roman"/>
        </w:rPr>
        <w:t>3</w:t>
      </w:r>
      <w:r w:rsidR="00AC4D9A" w:rsidRPr="00F64528">
        <w:rPr>
          <w:rFonts w:ascii="Times New Roman" w:hAnsi="Times New Roman"/>
        </w:rPr>
        <w:t>款前段定義雇主為：「指僱用受僱者之人、公私立機構或機關。」同法第</w:t>
      </w:r>
      <w:r w:rsidR="00AC4D9A" w:rsidRPr="00F64528">
        <w:rPr>
          <w:rFonts w:ascii="Times New Roman" w:hAnsi="Times New Roman"/>
        </w:rPr>
        <w:t>13</w:t>
      </w:r>
      <w:r w:rsidR="00AC4D9A" w:rsidRPr="00F64528">
        <w:rPr>
          <w:rFonts w:ascii="Times New Roman" w:hAnsi="Times New Roman"/>
        </w:rPr>
        <w:t>條第</w:t>
      </w:r>
      <w:r w:rsidR="00AC4D9A" w:rsidRPr="00F64528">
        <w:rPr>
          <w:rFonts w:ascii="Times New Roman" w:hAnsi="Times New Roman"/>
        </w:rPr>
        <w:t>3</w:t>
      </w:r>
      <w:r w:rsidR="00AC4D9A" w:rsidRPr="00F64528">
        <w:rPr>
          <w:rFonts w:ascii="Times New Roman" w:hAnsi="Times New Roman"/>
        </w:rPr>
        <w:t>項規定：「第</w:t>
      </w:r>
      <w:r w:rsidR="00AC4D9A" w:rsidRPr="00F64528">
        <w:rPr>
          <w:rFonts w:ascii="Times New Roman" w:hAnsi="Times New Roman"/>
        </w:rPr>
        <w:t>1</w:t>
      </w:r>
      <w:r w:rsidR="00AC4D9A" w:rsidRPr="00F64528">
        <w:rPr>
          <w:rFonts w:ascii="Times New Roman" w:hAnsi="Times New Roman"/>
        </w:rPr>
        <w:t>項性騷擾防治措施、申訴及懲戒辦法之相關準則，由中央主管機關定之。」</w:t>
      </w:r>
    </w:p>
    <w:p w14:paraId="1A2892A6" w14:textId="1D5DA156" w:rsidR="00EE1FC4" w:rsidRPr="00F64528" w:rsidRDefault="00AA6CC4" w:rsidP="00C25948">
      <w:pPr>
        <w:pStyle w:val="4"/>
        <w:rPr>
          <w:rFonts w:ascii="Times New Roman" w:hAnsi="Times New Roman"/>
        </w:rPr>
      </w:pPr>
      <w:r w:rsidRPr="00F64528">
        <w:rPr>
          <w:rFonts w:ascii="Times New Roman" w:hAnsi="Times New Roman"/>
        </w:rPr>
        <w:lastRenderedPageBreak/>
        <w:t>勞動部</w:t>
      </w:r>
      <w:r w:rsidR="00FD5D90" w:rsidRPr="00F64528">
        <w:rPr>
          <w:rFonts w:ascii="Times New Roman" w:hAnsi="Times New Roman"/>
        </w:rPr>
        <w:t>依</w:t>
      </w:r>
      <w:r w:rsidR="00AC4D9A" w:rsidRPr="00F64528">
        <w:rPr>
          <w:rFonts w:ascii="Times New Roman" w:hAnsi="Times New Roman"/>
        </w:rPr>
        <w:t>據</w:t>
      </w:r>
      <w:r w:rsidR="00EE1FC4" w:rsidRPr="00F64528">
        <w:rPr>
          <w:rFonts w:ascii="Times New Roman" w:hAnsi="Times New Roman"/>
        </w:rPr>
        <w:t>性工法第</w:t>
      </w:r>
      <w:r w:rsidR="00EE1FC4" w:rsidRPr="00F64528">
        <w:rPr>
          <w:rFonts w:ascii="Times New Roman" w:hAnsi="Times New Roman"/>
        </w:rPr>
        <w:t>13</w:t>
      </w:r>
      <w:r w:rsidR="00EE1FC4" w:rsidRPr="00F64528">
        <w:rPr>
          <w:rFonts w:ascii="Times New Roman" w:hAnsi="Times New Roman"/>
        </w:rPr>
        <w:t>條第</w:t>
      </w:r>
      <w:r w:rsidR="00EE1FC4" w:rsidRPr="00F64528">
        <w:rPr>
          <w:rFonts w:ascii="Times New Roman" w:hAnsi="Times New Roman"/>
        </w:rPr>
        <w:t>3</w:t>
      </w:r>
      <w:r w:rsidR="00EE1FC4" w:rsidRPr="00F64528">
        <w:rPr>
          <w:rFonts w:ascii="Times New Roman" w:hAnsi="Times New Roman"/>
        </w:rPr>
        <w:t>項</w:t>
      </w:r>
      <w:r w:rsidR="00FD5D90" w:rsidRPr="00F64528">
        <w:rPr>
          <w:rFonts w:ascii="Times New Roman" w:hAnsi="Times New Roman"/>
        </w:rPr>
        <w:t>授權</w:t>
      </w:r>
      <w:r w:rsidRPr="00F64528">
        <w:rPr>
          <w:rFonts w:ascii="Times New Roman" w:hAnsi="Times New Roman"/>
        </w:rPr>
        <w:t>訂定工作場所性騷擾防治措施申訴及懲戒辦法</w:t>
      </w:r>
      <w:r w:rsidR="00722A0E" w:rsidRPr="00F64528">
        <w:rPr>
          <w:rStyle w:val="aff"/>
          <w:rFonts w:ascii="Times New Roman" w:hAnsi="Times New Roman"/>
        </w:rPr>
        <w:footnoteReference w:id="8"/>
      </w:r>
      <w:r w:rsidR="00412464" w:rsidRPr="00F64528">
        <w:rPr>
          <w:rFonts w:ascii="Times New Roman" w:hAnsi="Times New Roman"/>
        </w:rPr>
        <w:t>第</w:t>
      </w:r>
      <w:r w:rsidR="00412464" w:rsidRPr="00F64528">
        <w:rPr>
          <w:rFonts w:ascii="Times New Roman" w:hAnsi="Times New Roman"/>
        </w:rPr>
        <w:t>3</w:t>
      </w:r>
      <w:r w:rsidR="00412464" w:rsidRPr="00F64528">
        <w:rPr>
          <w:rFonts w:ascii="Times New Roman" w:hAnsi="Times New Roman"/>
        </w:rPr>
        <w:t>條</w:t>
      </w:r>
      <w:r w:rsidR="00FD5D90" w:rsidRPr="00F64528">
        <w:rPr>
          <w:rFonts w:ascii="Times New Roman" w:hAnsi="Times New Roman"/>
        </w:rPr>
        <w:t>規定</w:t>
      </w:r>
      <w:r w:rsidR="00412464" w:rsidRPr="00F64528">
        <w:rPr>
          <w:rFonts w:ascii="Times New Roman" w:hAnsi="Times New Roman"/>
        </w:rPr>
        <w:t>：「雇主應提供受僱者及求職者免於性騷擾之工作環境，採取適當之預防、糾正、懲戒及處理措施。</w:t>
      </w:r>
      <w:r w:rsidR="00412464" w:rsidRPr="00F64528">
        <w:rPr>
          <w:rFonts w:hAnsi="標楷體"/>
        </w:rPr>
        <w:t>……</w:t>
      </w:r>
      <w:r w:rsidR="00E75543" w:rsidRPr="00F64528">
        <w:rPr>
          <w:rFonts w:ascii="Times New Roman" w:hAnsi="Times New Roman"/>
        </w:rPr>
        <w:t>。</w:t>
      </w:r>
      <w:r w:rsidR="00412464" w:rsidRPr="00F64528">
        <w:rPr>
          <w:rFonts w:ascii="Times New Roman" w:hAnsi="Times New Roman"/>
        </w:rPr>
        <w:t>」</w:t>
      </w:r>
      <w:r w:rsidR="00AC4D9A" w:rsidRPr="00F64528">
        <w:rPr>
          <w:rFonts w:ascii="Times New Roman" w:hAnsi="Times New Roman"/>
        </w:rPr>
        <w:t>第</w:t>
      </w:r>
      <w:r w:rsidR="00AC4D9A" w:rsidRPr="00F64528">
        <w:rPr>
          <w:rFonts w:ascii="Times New Roman" w:hAnsi="Times New Roman"/>
        </w:rPr>
        <w:t>4</w:t>
      </w:r>
      <w:r w:rsidR="00AC4D9A" w:rsidRPr="00F64528">
        <w:rPr>
          <w:rFonts w:ascii="Times New Roman" w:hAnsi="Times New Roman"/>
        </w:rPr>
        <w:t>條第</w:t>
      </w:r>
      <w:r w:rsidR="00AC4D9A" w:rsidRPr="00F64528">
        <w:rPr>
          <w:rFonts w:ascii="Times New Roman" w:hAnsi="Times New Roman"/>
        </w:rPr>
        <w:t>1</w:t>
      </w:r>
      <w:r w:rsidR="00AC4D9A" w:rsidRPr="00F64528">
        <w:rPr>
          <w:rFonts w:ascii="Times New Roman" w:hAnsi="Times New Roman"/>
        </w:rPr>
        <w:t>項第</w:t>
      </w:r>
      <w:r w:rsidR="00AC4D9A" w:rsidRPr="00F64528">
        <w:rPr>
          <w:rFonts w:ascii="Times New Roman" w:hAnsi="Times New Roman"/>
        </w:rPr>
        <w:t>4</w:t>
      </w:r>
      <w:r w:rsidR="00AC4D9A" w:rsidRPr="00F64528">
        <w:rPr>
          <w:rFonts w:ascii="Times New Roman" w:hAnsi="Times New Roman"/>
        </w:rPr>
        <w:t>款規定：「性騷擾防治措施應包括下列事項：一、實施防治性騷擾之教育訓練。</w:t>
      </w:r>
      <w:r w:rsidR="00AC4D9A" w:rsidRPr="00F64528">
        <w:rPr>
          <w:rFonts w:hAnsi="標楷體"/>
        </w:rPr>
        <w:t>……</w:t>
      </w:r>
      <w:r w:rsidR="00AC4D9A" w:rsidRPr="00F64528">
        <w:rPr>
          <w:rFonts w:ascii="Times New Roman" w:hAnsi="Times New Roman"/>
        </w:rPr>
        <w:t>。」</w:t>
      </w:r>
    </w:p>
    <w:p w14:paraId="35E73694" w14:textId="7BD3FEF3" w:rsidR="00EE1FC4" w:rsidRPr="00F64528" w:rsidRDefault="00EE1FC4" w:rsidP="007E0337">
      <w:pPr>
        <w:pStyle w:val="4"/>
        <w:rPr>
          <w:rFonts w:ascii="Times New Roman" w:hAnsi="Times New Roman"/>
        </w:rPr>
      </w:pPr>
      <w:bookmarkStart w:id="74" w:name="_Hlk196701730"/>
      <w:r w:rsidRPr="00F64528">
        <w:rPr>
          <w:rFonts w:ascii="Times New Roman" w:hAnsi="Times New Roman"/>
        </w:rPr>
        <w:t>公務人員保障法第</w:t>
      </w:r>
      <w:r w:rsidRPr="00F64528">
        <w:rPr>
          <w:rFonts w:ascii="Times New Roman" w:hAnsi="Times New Roman"/>
        </w:rPr>
        <w:t>19</w:t>
      </w:r>
      <w:r w:rsidRPr="00F64528">
        <w:rPr>
          <w:rFonts w:ascii="Times New Roman" w:hAnsi="Times New Roman"/>
        </w:rPr>
        <w:t>條規定略以，公務人員執行職務之安全應予保障。各機關對於公務人員之執行職務，應提供安全及衛生之防護措施；公務人員安全及衛生防護辦法第</w:t>
      </w:r>
      <w:r w:rsidRPr="00F64528">
        <w:rPr>
          <w:rFonts w:ascii="Times New Roman" w:hAnsi="Times New Roman"/>
        </w:rPr>
        <w:t>3</w:t>
      </w:r>
      <w:r w:rsidRPr="00F64528">
        <w:rPr>
          <w:rFonts w:ascii="Times New Roman" w:hAnsi="Times New Roman"/>
        </w:rPr>
        <w:t>條規定略以，公務人員保障法第</w:t>
      </w:r>
      <w:r w:rsidRPr="00F64528">
        <w:rPr>
          <w:rFonts w:ascii="Times New Roman" w:hAnsi="Times New Roman"/>
        </w:rPr>
        <w:t>19</w:t>
      </w:r>
      <w:r w:rsidRPr="00F64528">
        <w:rPr>
          <w:rFonts w:ascii="Times New Roman" w:hAnsi="Times New Roman"/>
        </w:rPr>
        <w:t>條規定之安全及衛生防護措施，應包括執行職務因他人行為遭受身體或精神不法侵害之預防。</w:t>
      </w:r>
    </w:p>
    <w:bookmarkEnd w:id="74"/>
    <w:p w14:paraId="5005BE89" w14:textId="1CD12AE4" w:rsidR="00B61916" w:rsidRPr="00F64528" w:rsidRDefault="00F42C05" w:rsidP="00722A0E">
      <w:pPr>
        <w:pStyle w:val="3"/>
        <w:rPr>
          <w:rFonts w:ascii="Times New Roman" w:hAnsi="Times New Roman"/>
        </w:rPr>
      </w:pPr>
      <w:r w:rsidRPr="00F64528">
        <w:rPr>
          <w:rFonts w:ascii="Times New Roman" w:hAnsi="Times New Roman"/>
        </w:rPr>
        <w:t>查南澳鄉公所除</w:t>
      </w:r>
      <w:r w:rsidR="00DA4391" w:rsidRPr="00F64528">
        <w:rPr>
          <w:rFonts w:ascii="Times New Roman" w:hAnsi="Times New Roman"/>
        </w:rPr>
        <w:t>李勝雄</w:t>
      </w:r>
      <w:r w:rsidRPr="00F64528">
        <w:rPr>
          <w:rFonts w:ascii="Times New Roman" w:hAnsi="Times New Roman"/>
        </w:rPr>
        <w:t>鄉長性騷擾甲女外，其下屬林員任課長期間，亦於</w:t>
      </w:r>
      <w:r w:rsidRPr="00F64528">
        <w:rPr>
          <w:rFonts w:ascii="Times New Roman" w:hAnsi="Times New Roman"/>
        </w:rPr>
        <w:t>110</w:t>
      </w:r>
      <w:r w:rsidRPr="00F64528">
        <w:rPr>
          <w:rFonts w:ascii="Times New Roman" w:hAnsi="Times New Roman"/>
        </w:rPr>
        <w:t>年</w:t>
      </w:r>
      <w:r w:rsidRPr="00F64528">
        <w:rPr>
          <w:rFonts w:ascii="Times New Roman" w:hAnsi="Times New Roman"/>
        </w:rPr>
        <w:t>3</w:t>
      </w:r>
      <w:r w:rsidRPr="00F64528">
        <w:rPr>
          <w:rFonts w:ascii="Times New Roman" w:hAnsi="Times New Roman"/>
        </w:rPr>
        <w:t>月</w:t>
      </w:r>
      <w:r w:rsidRPr="00F64528">
        <w:rPr>
          <w:rFonts w:ascii="Times New Roman" w:hAnsi="Times New Roman"/>
        </w:rPr>
        <w:t>20</w:t>
      </w:r>
      <w:r w:rsidRPr="00F64528">
        <w:rPr>
          <w:rFonts w:ascii="Times New Roman" w:hAnsi="Times New Roman"/>
        </w:rPr>
        <w:t>日</w:t>
      </w:r>
      <w:r w:rsidR="00EE1FC4" w:rsidRPr="00F64528">
        <w:rPr>
          <w:rFonts w:ascii="Times New Roman" w:hAnsi="Times New Roman"/>
        </w:rPr>
        <w:t>酒後執行公務時</w:t>
      </w:r>
      <w:r w:rsidRPr="00F64528">
        <w:rPr>
          <w:rFonts w:ascii="Times New Roman" w:hAnsi="Times New Roman"/>
        </w:rPr>
        <w:t>強行抱住甲女</w:t>
      </w:r>
      <w:r w:rsidR="00B67CFC" w:rsidRPr="00F64528">
        <w:rPr>
          <w:rFonts w:ascii="Times New Roman" w:hAnsi="Times New Roman"/>
        </w:rPr>
        <w:t>，經宜蘭縣政府性騷擾申評會認定性騷擾行為成立</w:t>
      </w:r>
      <w:r w:rsidR="00B61916" w:rsidRPr="00F64528">
        <w:rPr>
          <w:rFonts w:ascii="Times New Roman" w:hAnsi="Times New Roman"/>
        </w:rPr>
        <w:t>，</w:t>
      </w:r>
      <w:r w:rsidR="00F04B99" w:rsidRPr="00F64528">
        <w:rPr>
          <w:rFonts w:ascii="Times New Roman" w:hAnsi="Times New Roman"/>
        </w:rPr>
        <w:t>並經法院判決</w:t>
      </w:r>
      <w:r w:rsidR="00B61916" w:rsidRPr="00F64528">
        <w:rPr>
          <w:rFonts w:ascii="Times New Roman" w:hAnsi="Times New Roman"/>
        </w:rPr>
        <w:t>涉犯刑法強制罪</w:t>
      </w:r>
      <w:r w:rsidR="005C3B02" w:rsidRPr="00F64528">
        <w:rPr>
          <w:rFonts w:ascii="Times New Roman" w:hAnsi="Times New Roman"/>
        </w:rPr>
        <w:t>：</w:t>
      </w:r>
      <w:r w:rsidR="005C3B02" w:rsidRPr="00F64528">
        <w:rPr>
          <w:rFonts w:ascii="Times New Roman" w:hAnsi="Times New Roman"/>
        </w:rPr>
        <w:t xml:space="preserve"> </w:t>
      </w:r>
    </w:p>
    <w:p w14:paraId="3CB8A0E2" w14:textId="2EB7B517" w:rsidR="00B67CFC" w:rsidRPr="00F64528" w:rsidRDefault="00B61916" w:rsidP="00B61916">
      <w:pPr>
        <w:pStyle w:val="4"/>
        <w:rPr>
          <w:rFonts w:ascii="Times New Roman" w:hAnsi="Times New Roman"/>
        </w:rPr>
      </w:pPr>
      <w:r w:rsidRPr="00F64528">
        <w:rPr>
          <w:rFonts w:ascii="Times New Roman" w:hAnsi="Times New Roman"/>
        </w:rPr>
        <w:t>林員</w:t>
      </w:r>
      <w:r w:rsidR="00B67CFC" w:rsidRPr="00F64528">
        <w:rPr>
          <w:rFonts w:ascii="Times New Roman" w:hAnsi="Times New Roman"/>
        </w:rPr>
        <w:t>110</w:t>
      </w:r>
      <w:r w:rsidR="00B67CFC" w:rsidRPr="00F64528">
        <w:rPr>
          <w:rFonts w:ascii="Times New Roman" w:hAnsi="Times New Roman"/>
        </w:rPr>
        <w:t>年</w:t>
      </w:r>
      <w:r w:rsidR="00B67CFC" w:rsidRPr="00F64528">
        <w:rPr>
          <w:rFonts w:ascii="Times New Roman" w:hAnsi="Times New Roman"/>
        </w:rPr>
        <w:t>3</w:t>
      </w:r>
      <w:r w:rsidR="00B67CFC" w:rsidRPr="00F64528">
        <w:rPr>
          <w:rFonts w:ascii="Times New Roman" w:hAnsi="Times New Roman"/>
        </w:rPr>
        <w:t>月</w:t>
      </w:r>
      <w:r w:rsidR="00B67CFC" w:rsidRPr="00F64528">
        <w:rPr>
          <w:rFonts w:ascii="Times New Roman" w:hAnsi="Times New Roman"/>
        </w:rPr>
        <w:t>20</w:t>
      </w:r>
      <w:r w:rsidR="00B67CFC" w:rsidRPr="00F64528">
        <w:rPr>
          <w:rFonts w:ascii="Times New Roman" w:hAnsi="Times New Roman"/>
        </w:rPr>
        <w:t>日行為</w:t>
      </w:r>
      <w:r w:rsidR="00EE1FC4" w:rsidRPr="00F64528">
        <w:rPr>
          <w:rFonts w:ascii="Times New Roman" w:hAnsi="Times New Roman"/>
        </w:rPr>
        <w:t>經</w:t>
      </w:r>
      <w:r w:rsidRPr="00F64528">
        <w:rPr>
          <w:rFonts w:ascii="Times New Roman" w:hAnsi="Times New Roman"/>
        </w:rPr>
        <w:t>甲女</w:t>
      </w:r>
      <w:r w:rsidRPr="00F64528">
        <w:rPr>
          <w:rFonts w:ascii="Times New Roman" w:hAnsi="Times New Roman"/>
        </w:rPr>
        <w:t>113</w:t>
      </w:r>
      <w:r w:rsidRPr="00F64528">
        <w:rPr>
          <w:rFonts w:ascii="Times New Roman" w:hAnsi="Times New Roman"/>
        </w:rPr>
        <w:t>年</w:t>
      </w:r>
      <w:r w:rsidRPr="00F64528">
        <w:rPr>
          <w:rFonts w:ascii="Times New Roman" w:hAnsi="Times New Roman"/>
        </w:rPr>
        <w:t>3</w:t>
      </w:r>
      <w:r w:rsidRPr="00F64528">
        <w:rPr>
          <w:rFonts w:ascii="Times New Roman" w:hAnsi="Times New Roman"/>
        </w:rPr>
        <w:t>月</w:t>
      </w:r>
      <w:r w:rsidR="008D41A6" w:rsidRPr="00F64528">
        <w:rPr>
          <w:rFonts w:ascii="Times New Roman" w:hAnsi="Times New Roman"/>
        </w:rPr>
        <w:t>11</w:t>
      </w:r>
      <w:r w:rsidR="008D41A6" w:rsidRPr="00F64528">
        <w:rPr>
          <w:rFonts w:ascii="Times New Roman" w:hAnsi="Times New Roman"/>
        </w:rPr>
        <w:t>日</w:t>
      </w:r>
      <w:r w:rsidR="00B67CFC" w:rsidRPr="00F64528">
        <w:rPr>
          <w:rFonts w:ascii="Times New Roman" w:hAnsi="Times New Roman"/>
        </w:rPr>
        <w:t>向宜蘭縣政府</w:t>
      </w:r>
      <w:r w:rsidRPr="00F64528">
        <w:rPr>
          <w:rFonts w:ascii="Times New Roman" w:hAnsi="Times New Roman"/>
        </w:rPr>
        <w:t>提出申訴後，由</w:t>
      </w:r>
      <w:r w:rsidR="00EE1FC4" w:rsidRPr="00F64528">
        <w:rPr>
          <w:rFonts w:ascii="Times New Roman" w:hAnsi="Times New Roman"/>
        </w:rPr>
        <w:t>宜蘭縣政府性騷擾申評會認</w:t>
      </w:r>
      <w:r w:rsidRPr="00F64528">
        <w:rPr>
          <w:rFonts w:ascii="Times New Roman" w:hAnsi="Times New Roman"/>
        </w:rPr>
        <w:t>定性</w:t>
      </w:r>
      <w:r w:rsidR="00EE1FC4" w:rsidRPr="00F64528">
        <w:rPr>
          <w:rFonts w:ascii="Times New Roman" w:hAnsi="Times New Roman"/>
        </w:rPr>
        <w:t>騷擾行為成立，</w:t>
      </w:r>
      <w:r w:rsidRPr="00F64528">
        <w:rPr>
          <w:rFonts w:ascii="Times New Roman" w:hAnsi="Times New Roman"/>
        </w:rPr>
        <w:t>並經宜蘭縣政府公務人員考績委員會核予申誡</w:t>
      </w:r>
      <w:r w:rsidRPr="00F64528">
        <w:rPr>
          <w:rFonts w:ascii="Times New Roman" w:hAnsi="Times New Roman"/>
        </w:rPr>
        <w:t>2</w:t>
      </w:r>
      <w:r w:rsidRPr="00F64528">
        <w:rPr>
          <w:rFonts w:ascii="Times New Roman" w:hAnsi="Times New Roman"/>
        </w:rPr>
        <w:t>次。</w:t>
      </w:r>
    </w:p>
    <w:p w14:paraId="4C0B43B6" w14:textId="35CB1E6E" w:rsidR="00B61916" w:rsidRPr="00F64528" w:rsidRDefault="00B61916" w:rsidP="00B61916">
      <w:pPr>
        <w:pStyle w:val="4"/>
        <w:rPr>
          <w:rFonts w:ascii="Times New Roman" w:hAnsi="Times New Roman"/>
        </w:rPr>
      </w:pPr>
      <w:r w:rsidRPr="00F64528">
        <w:rPr>
          <w:rFonts w:ascii="Times New Roman" w:hAnsi="Times New Roman"/>
        </w:rPr>
        <w:t>林員</w:t>
      </w:r>
      <w:r w:rsidR="00B67CFC" w:rsidRPr="00F64528">
        <w:rPr>
          <w:rFonts w:ascii="Times New Roman" w:hAnsi="Times New Roman"/>
        </w:rPr>
        <w:t>後續對</w:t>
      </w:r>
      <w:r w:rsidRPr="00F64528">
        <w:rPr>
          <w:rFonts w:ascii="Times New Roman" w:hAnsi="Times New Roman"/>
        </w:rPr>
        <w:t>性騷擾成立</w:t>
      </w:r>
      <w:r w:rsidR="00B67CFC" w:rsidRPr="00F64528">
        <w:rPr>
          <w:rFonts w:ascii="Times New Roman" w:hAnsi="Times New Roman"/>
        </w:rPr>
        <w:t>之決議向公務人員保障暨培訓委員會</w:t>
      </w:r>
      <w:r w:rsidR="00743CBB" w:rsidRPr="00F64528">
        <w:rPr>
          <w:rFonts w:ascii="Times New Roman" w:hAnsi="Times New Roman"/>
        </w:rPr>
        <w:t>（下稱保訓會）</w:t>
      </w:r>
      <w:r w:rsidRPr="00F64528">
        <w:rPr>
          <w:rFonts w:ascii="Times New Roman" w:hAnsi="Times New Roman"/>
        </w:rPr>
        <w:t>提起復審，</w:t>
      </w:r>
      <w:r w:rsidR="00B67CFC" w:rsidRPr="00F64528">
        <w:rPr>
          <w:rFonts w:ascii="Times New Roman" w:hAnsi="Times New Roman"/>
        </w:rPr>
        <w:t>於</w:t>
      </w:r>
      <w:r w:rsidR="00B67CFC" w:rsidRPr="00F64528">
        <w:rPr>
          <w:rFonts w:ascii="Times New Roman" w:hAnsi="Times New Roman"/>
        </w:rPr>
        <w:t>114</w:t>
      </w:r>
      <w:r w:rsidR="00B67CFC" w:rsidRPr="00F64528">
        <w:rPr>
          <w:rFonts w:ascii="Times New Roman" w:hAnsi="Times New Roman"/>
        </w:rPr>
        <w:t>年</w:t>
      </w:r>
      <w:r w:rsidR="00B67CFC" w:rsidRPr="00F64528">
        <w:rPr>
          <w:rFonts w:ascii="Times New Roman" w:hAnsi="Times New Roman"/>
        </w:rPr>
        <w:t>3</w:t>
      </w:r>
      <w:r w:rsidR="00B67CFC" w:rsidRPr="00F64528">
        <w:rPr>
          <w:rFonts w:ascii="Times New Roman" w:hAnsi="Times New Roman"/>
        </w:rPr>
        <w:t>月</w:t>
      </w:r>
      <w:r w:rsidR="00B67CFC" w:rsidRPr="00F64528">
        <w:rPr>
          <w:rFonts w:ascii="Times New Roman" w:hAnsi="Times New Roman"/>
        </w:rPr>
        <w:t>25</w:t>
      </w:r>
      <w:r w:rsidR="00B67CFC" w:rsidRPr="00F64528">
        <w:rPr>
          <w:rFonts w:ascii="Times New Roman" w:hAnsi="Times New Roman"/>
        </w:rPr>
        <w:t>日被</w:t>
      </w:r>
      <w:r w:rsidRPr="00F64528">
        <w:rPr>
          <w:rFonts w:ascii="Times New Roman" w:hAnsi="Times New Roman"/>
        </w:rPr>
        <w:t>駁回。</w:t>
      </w:r>
    </w:p>
    <w:p w14:paraId="5AE7CE28" w14:textId="0545E93B" w:rsidR="005C3B02" w:rsidRPr="00F64528" w:rsidRDefault="006C6651" w:rsidP="005C3B02">
      <w:pPr>
        <w:pStyle w:val="4"/>
        <w:rPr>
          <w:rFonts w:ascii="Times New Roman" w:hAnsi="Times New Roman"/>
        </w:rPr>
      </w:pPr>
      <w:r w:rsidRPr="00F64528">
        <w:rPr>
          <w:rFonts w:ascii="Times New Roman" w:hAnsi="Times New Roman"/>
        </w:rPr>
        <w:t>本案並於</w:t>
      </w:r>
      <w:r w:rsidRPr="00F64528">
        <w:rPr>
          <w:rFonts w:ascii="Times New Roman" w:hAnsi="Times New Roman"/>
        </w:rPr>
        <w:t>113</w:t>
      </w:r>
      <w:r w:rsidRPr="00F64528">
        <w:rPr>
          <w:rFonts w:ascii="Times New Roman" w:hAnsi="Times New Roman"/>
        </w:rPr>
        <w:t>年</w:t>
      </w:r>
      <w:r w:rsidRPr="00F64528">
        <w:rPr>
          <w:rFonts w:ascii="Times New Roman" w:hAnsi="Times New Roman"/>
        </w:rPr>
        <w:t>8</w:t>
      </w:r>
      <w:r w:rsidRPr="00F64528">
        <w:rPr>
          <w:rFonts w:ascii="Times New Roman" w:hAnsi="Times New Roman"/>
        </w:rPr>
        <w:t>月</w:t>
      </w:r>
      <w:r w:rsidRPr="00F64528">
        <w:rPr>
          <w:rFonts w:ascii="Times New Roman" w:hAnsi="Times New Roman"/>
        </w:rPr>
        <w:t>7</w:t>
      </w:r>
      <w:r w:rsidRPr="00F64528">
        <w:rPr>
          <w:rFonts w:ascii="Times New Roman" w:hAnsi="Times New Roman"/>
        </w:rPr>
        <w:t>日經臺灣宜蘭地方檢察署檢察官</w:t>
      </w:r>
      <w:r w:rsidR="002C45A0" w:rsidRPr="00F64528">
        <w:rPr>
          <w:rFonts w:ascii="Times New Roman" w:hAnsi="Times New Roman" w:hint="eastAsia"/>
        </w:rPr>
        <w:t>提起公訴</w:t>
      </w:r>
      <w:r w:rsidRPr="00F64528">
        <w:rPr>
          <w:rFonts w:ascii="Times New Roman" w:hAnsi="Times New Roman"/>
        </w:rPr>
        <w:t>，並</w:t>
      </w:r>
      <w:r w:rsidR="002C45A0" w:rsidRPr="00F64528">
        <w:rPr>
          <w:rFonts w:ascii="Times New Roman" w:hAnsi="Times New Roman" w:hint="eastAsia"/>
        </w:rPr>
        <w:t>經</w:t>
      </w:r>
      <w:r w:rsidRPr="00F64528">
        <w:rPr>
          <w:rFonts w:ascii="Times New Roman" w:hAnsi="Times New Roman"/>
        </w:rPr>
        <w:t>臺灣宜蘭地方法院</w:t>
      </w:r>
      <w:r w:rsidRPr="00F64528">
        <w:rPr>
          <w:rFonts w:ascii="Times New Roman" w:hAnsi="Times New Roman"/>
        </w:rPr>
        <w:t>113</w:t>
      </w:r>
      <w:r w:rsidRPr="00F64528">
        <w:rPr>
          <w:rFonts w:ascii="Times New Roman" w:hAnsi="Times New Roman"/>
        </w:rPr>
        <w:t>年度原</w:t>
      </w:r>
      <w:r w:rsidRPr="00F64528">
        <w:rPr>
          <w:rFonts w:ascii="Times New Roman" w:hAnsi="Times New Roman"/>
        </w:rPr>
        <w:lastRenderedPageBreak/>
        <w:t>親訴字第</w:t>
      </w:r>
      <w:r w:rsidRPr="00F64528">
        <w:rPr>
          <w:rFonts w:ascii="Times New Roman" w:hAnsi="Times New Roman"/>
        </w:rPr>
        <w:t>5</w:t>
      </w:r>
      <w:r w:rsidRPr="00F64528">
        <w:rPr>
          <w:rFonts w:ascii="Times New Roman" w:hAnsi="Times New Roman"/>
        </w:rPr>
        <w:t>號判決林員犯強制罪，處有期徒刑</w:t>
      </w:r>
      <w:r w:rsidRPr="00F64528">
        <w:rPr>
          <w:rFonts w:ascii="Times New Roman" w:hAnsi="Times New Roman"/>
        </w:rPr>
        <w:t>6</w:t>
      </w:r>
      <w:r w:rsidRPr="00F64528">
        <w:rPr>
          <w:rFonts w:ascii="Times New Roman" w:hAnsi="Times New Roman"/>
        </w:rPr>
        <w:t>月，如易科罰金，以新臺幣</w:t>
      </w:r>
      <w:r w:rsidR="003E5FBD" w:rsidRPr="00F64528">
        <w:rPr>
          <w:rFonts w:ascii="Times New Roman" w:hAnsi="Times New Roman" w:hint="eastAsia"/>
        </w:rPr>
        <w:t>1</w:t>
      </w:r>
      <w:r w:rsidR="003E5FBD" w:rsidRPr="00F64528">
        <w:rPr>
          <w:rFonts w:ascii="Times New Roman" w:hAnsi="Times New Roman"/>
        </w:rPr>
        <w:t>,</w:t>
      </w:r>
      <w:r w:rsidR="003E5FBD" w:rsidRPr="00F64528">
        <w:rPr>
          <w:rFonts w:ascii="Times New Roman" w:hAnsi="Times New Roman" w:hint="eastAsia"/>
        </w:rPr>
        <w:t>000</w:t>
      </w:r>
      <w:r w:rsidRPr="00F64528">
        <w:rPr>
          <w:rFonts w:ascii="Times New Roman" w:hAnsi="Times New Roman"/>
        </w:rPr>
        <w:t>元折算</w:t>
      </w:r>
      <w:r w:rsidR="003E5FBD" w:rsidRPr="00F64528">
        <w:rPr>
          <w:rFonts w:ascii="Times New Roman" w:hAnsi="Times New Roman" w:hint="eastAsia"/>
        </w:rPr>
        <w:t>1</w:t>
      </w:r>
      <w:r w:rsidRPr="00F64528">
        <w:rPr>
          <w:rFonts w:ascii="Times New Roman" w:hAnsi="Times New Roman"/>
        </w:rPr>
        <w:t>日。</w:t>
      </w:r>
    </w:p>
    <w:p w14:paraId="55206EB4" w14:textId="361210AB" w:rsidR="002A5249" w:rsidRPr="00F64528" w:rsidRDefault="005C3B02" w:rsidP="002A5249">
      <w:pPr>
        <w:pStyle w:val="3"/>
        <w:rPr>
          <w:rFonts w:ascii="Times New Roman" w:hAnsi="Times New Roman"/>
        </w:rPr>
      </w:pPr>
      <w:r w:rsidRPr="00F64528">
        <w:rPr>
          <w:rFonts w:ascii="Times New Roman" w:hAnsi="Times New Roman"/>
        </w:rPr>
        <w:t>李勝雄鄉長及林員性騷擾行為已</w:t>
      </w:r>
      <w:r w:rsidR="00DA3764" w:rsidRPr="00F64528">
        <w:rPr>
          <w:rFonts w:ascii="Times New Roman" w:hAnsi="Times New Roman"/>
        </w:rPr>
        <w:t>接連</w:t>
      </w:r>
      <w:r w:rsidRPr="00F64528">
        <w:rPr>
          <w:rFonts w:ascii="Times New Roman" w:hAnsi="Times New Roman"/>
        </w:rPr>
        <w:t>侵犯甲女尊嚴，</w:t>
      </w:r>
      <w:r w:rsidR="00412464" w:rsidRPr="00F64528">
        <w:rPr>
          <w:rFonts w:ascii="Times New Roman" w:hAnsi="Times New Roman"/>
        </w:rPr>
        <w:t>形塑敵意、不友善之職場環境，</w:t>
      </w:r>
      <w:r w:rsidR="002C45A0" w:rsidRPr="00F64528">
        <w:rPr>
          <w:rFonts w:ascii="Times New Roman" w:hAnsi="Times New Roman" w:hint="eastAsia"/>
        </w:rPr>
        <w:t>該</w:t>
      </w:r>
      <w:r w:rsidR="002C45A0" w:rsidRPr="00F64528">
        <w:rPr>
          <w:rFonts w:ascii="Times New Roman" w:hAnsi="Times New Roman" w:hint="eastAsia"/>
        </w:rPr>
        <w:t>2</w:t>
      </w:r>
      <w:r w:rsidR="002C45A0" w:rsidRPr="00F64528">
        <w:rPr>
          <w:rFonts w:ascii="Times New Roman" w:hAnsi="Times New Roman" w:hint="eastAsia"/>
        </w:rPr>
        <w:t>人</w:t>
      </w:r>
      <w:r w:rsidR="00412464" w:rsidRPr="00F64528">
        <w:rPr>
          <w:rFonts w:ascii="Times New Roman" w:hAnsi="Times New Roman"/>
        </w:rPr>
        <w:t>顯性別意識低落</w:t>
      </w:r>
      <w:r w:rsidR="002C45A0" w:rsidRPr="00F64528">
        <w:rPr>
          <w:rFonts w:ascii="Times New Roman" w:hAnsi="Times New Roman" w:hint="eastAsia"/>
        </w:rPr>
        <w:t>。</w:t>
      </w:r>
      <w:r w:rsidR="00C87D5E" w:rsidRPr="00F64528">
        <w:rPr>
          <w:rFonts w:ascii="Times New Roman" w:hAnsi="Times New Roman"/>
        </w:rPr>
        <w:t>經</w:t>
      </w:r>
      <w:r w:rsidR="00C25948" w:rsidRPr="00F64528">
        <w:rPr>
          <w:rFonts w:ascii="Times New Roman" w:hAnsi="Times New Roman"/>
        </w:rPr>
        <w:t>查</w:t>
      </w:r>
      <w:r w:rsidR="002C45A0" w:rsidRPr="00F64528">
        <w:rPr>
          <w:rFonts w:ascii="Times New Roman" w:hAnsi="Times New Roman" w:hint="eastAsia"/>
        </w:rPr>
        <w:t>上述</w:t>
      </w:r>
      <w:r w:rsidR="00DA4391" w:rsidRPr="00F64528">
        <w:rPr>
          <w:rFonts w:ascii="Times New Roman" w:hAnsi="Times New Roman"/>
        </w:rPr>
        <w:t>2</w:t>
      </w:r>
      <w:r w:rsidR="00DA4391" w:rsidRPr="00F64528">
        <w:rPr>
          <w:rFonts w:ascii="Times New Roman" w:hAnsi="Times New Roman"/>
        </w:rPr>
        <w:t>人</w:t>
      </w:r>
      <w:r w:rsidR="00C25948" w:rsidRPr="00F64528">
        <w:rPr>
          <w:rFonts w:ascii="Times New Roman" w:hAnsi="Times New Roman"/>
        </w:rPr>
        <w:t>於</w:t>
      </w:r>
      <w:r w:rsidRPr="00F64528">
        <w:rPr>
          <w:rFonts w:ascii="Times New Roman" w:hAnsi="Times New Roman"/>
        </w:rPr>
        <w:t>108</w:t>
      </w:r>
      <w:r w:rsidRPr="00F64528">
        <w:rPr>
          <w:rFonts w:ascii="Times New Roman" w:hAnsi="Times New Roman"/>
        </w:rPr>
        <w:t>年至</w:t>
      </w:r>
      <w:r w:rsidRPr="00F64528">
        <w:rPr>
          <w:rFonts w:ascii="Times New Roman" w:hAnsi="Times New Roman"/>
        </w:rPr>
        <w:t>112</w:t>
      </w:r>
      <w:r w:rsidRPr="00F64528">
        <w:rPr>
          <w:rFonts w:ascii="Times New Roman" w:hAnsi="Times New Roman"/>
        </w:rPr>
        <w:t>年皆無參與性騷擾防治、性別平權等</w:t>
      </w:r>
      <w:r w:rsidR="00C25948" w:rsidRPr="00F64528">
        <w:rPr>
          <w:rFonts w:ascii="Times New Roman" w:hAnsi="Times New Roman"/>
        </w:rPr>
        <w:t>相關</w:t>
      </w:r>
      <w:r w:rsidRPr="00F64528">
        <w:rPr>
          <w:rFonts w:ascii="Times New Roman" w:hAnsi="Times New Roman"/>
        </w:rPr>
        <w:t>課程</w:t>
      </w:r>
      <w:r w:rsidR="00412464" w:rsidRPr="00F64528">
        <w:rPr>
          <w:rFonts w:ascii="Times New Roman" w:hAnsi="Times New Roman"/>
        </w:rPr>
        <w:t>，南澳鄉公所</w:t>
      </w:r>
      <w:r w:rsidR="00C25948" w:rsidRPr="00F64528">
        <w:rPr>
          <w:rFonts w:ascii="Times New Roman" w:hAnsi="Times New Roman"/>
        </w:rPr>
        <w:t>長期</w:t>
      </w:r>
      <w:r w:rsidR="00412464" w:rsidRPr="00F64528">
        <w:rPr>
          <w:rFonts w:ascii="Times New Roman" w:hAnsi="Times New Roman"/>
        </w:rPr>
        <w:t>疏於</w:t>
      </w:r>
      <w:r w:rsidR="00C25948" w:rsidRPr="00F64528">
        <w:rPr>
          <w:rFonts w:ascii="Times New Roman" w:hAnsi="Times New Roman"/>
        </w:rPr>
        <w:t>對鄉長及林員</w:t>
      </w:r>
      <w:r w:rsidR="00412464" w:rsidRPr="00F64528">
        <w:rPr>
          <w:rFonts w:ascii="Times New Roman" w:hAnsi="Times New Roman"/>
        </w:rPr>
        <w:t>實施防治性騷擾之教育訓練</w:t>
      </w:r>
      <w:r w:rsidR="00C25948" w:rsidRPr="00F64528">
        <w:rPr>
          <w:rFonts w:ascii="Times New Roman" w:hAnsi="Times New Roman"/>
        </w:rPr>
        <w:t>，</w:t>
      </w:r>
      <w:r w:rsidR="00C87D5E" w:rsidRPr="00F64528">
        <w:rPr>
          <w:rFonts w:ascii="Times New Roman" w:hAnsi="Times New Roman"/>
        </w:rPr>
        <w:t>對於營造尊重與平等之職場文化顯有不力，</w:t>
      </w:r>
      <w:r w:rsidR="00C25948" w:rsidRPr="00F64528">
        <w:rPr>
          <w:rFonts w:ascii="Times New Roman" w:hAnsi="Times New Roman"/>
        </w:rPr>
        <w:t>難謂善盡公務機關之防治義務責任，</w:t>
      </w:r>
      <w:r w:rsidR="002A5249" w:rsidRPr="00F64528">
        <w:rPr>
          <w:rFonts w:ascii="Times New Roman" w:hAnsi="Times New Roman"/>
        </w:rPr>
        <w:t>致損害被害人</w:t>
      </w:r>
      <w:r w:rsidR="00DA4391" w:rsidRPr="00F64528">
        <w:rPr>
          <w:rFonts w:ascii="Times New Roman" w:hAnsi="Times New Roman"/>
        </w:rPr>
        <w:t>甲女</w:t>
      </w:r>
      <w:r w:rsidR="002A5249" w:rsidRPr="00F64528">
        <w:rPr>
          <w:rFonts w:ascii="Times New Roman" w:hAnsi="Times New Roman"/>
        </w:rPr>
        <w:t>之權益與職場安全，</w:t>
      </w:r>
      <w:r w:rsidR="00C87D5E" w:rsidRPr="00F64528">
        <w:rPr>
          <w:rFonts w:ascii="Times New Roman" w:hAnsi="Times New Roman"/>
        </w:rPr>
        <w:t>實</w:t>
      </w:r>
      <w:r w:rsidR="00C25948" w:rsidRPr="00F64528">
        <w:rPr>
          <w:rFonts w:ascii="Times New Roman" w:hAnsi="Times New Roman"/>
        </w:rPr>
        <w:t>有疏失。</w:t>
      </w:r>
    </w:p>
    <w:p w14:paraId="08250D1A" w14:textId="409888DB" w:rsidR="00140AE8" w:rsidRPr="00F64528" w:rsidRDefault="00412464" w:rsidP="009A3D3C">
      <w:pPr>
        <w:pStyle w:val="3"/>
        <w:rPr>
          <w:rFonts w:ascii="Times New Roman" w:hAnsi="Times New Roman"/>
        </w:rPr>
      </w:pPr>
      <w:r w:rsidRPr="00F64528">
        <w:rPr>
          <w:rFonts w:ascii="Times New Roman" w:hAnsi="Times New Roman"/>
        </w:rPr>
        <w:t>又</w:t>
      </w:r>
      <w:r w:rsidR="00EE1FC4" w:rsidRPr="00F64528">
        <w:rPr>
          <w:rFonts w:ascii="Times New Roman" w:hAnsi="Times New Roman"/>
        </w:rPr>
        <w:t>林員</w:t>
      </w:r>
      <w:r w:rsidRPr="00F64528">
        <w:rPr>
          <w:rFonts w:ascii="Times New Roman" w:hAnsi="Times New Roman"/>
        </w:rPr>
        <w:t>性騷擾行為</w:t>
      </w:r>
      <w:r w:rsidR="002C45A0" w:rsidRPr="00F64528">
        <w:rPr>
          <w:rFonts w:ascii="Times New Roman" w:hAnsi="Times New Roman" w:hint="eastAsia"/>
        </w:rPr>
        <w:t>係於</w:t>
      </w:r>
      <w:r w:rsidR="00C87D5E" w:rsidRPr="00F64528">
        <w:rPr>
          <w:rFonts w:ascii="Times New Roman" w:hAnsi="Times New Roman"/>
        </w:rPr>
        <w:t>110</w:t>
      </w:r>
      <w:r w:rsidR="00C87D5E" w:rsidRPr="00F64528">
        <w:rPr>
          <w:rFonts w:ascii="Times New Roman" w:hAnsi="Times New Roman"/>
        </w:rPr>
        <w:t>年</w:t>
      </w:r>
      <w:r w:rsidR="00C87D5E" w:rsidRPr="00F64528">
        <w:rPr>
          <w:rFonts w:ascii="Times New Roman" w:hAnsi="Times New Roman"/>
        </w:rPr>
        <w:t>3</w:t>
      </w:r>
      <w:r w:rsidR="00C87D5E" w:rsidRPr="00F64528">
        <w:rPr>
          <w:rFonts w:ascii="Times New Roman" w:hAnsi="Times New Roman"/>
        </w:rPr>
        <w:t>月</w:t>
      </w:r>
      <w:r w:rsidR="00C87D5E" w:rsidRPr="00F64528">
        <w:rPr>
          <w:rFonts w:ascii="Times New Roman" w:hAnsi="Times New Roman"/>
        </w:rPr>
        <w:t>20</w:t>
      </w:r>
      <w:r w:rsidR="00C87D5E" w:rsidRPr="00F64528">
        <w:rPr>
          <w:rFonts w:ascii="Times New Roman" w:hAnsi="Times New Roman"/>
        </w:rPr>
        <w:t>日</w:t>
      </w:r>
      <w:r w:rsidRPr="00F64528">
        <w:rPr>
          <w:rFonts w:ascii="Times New Roman" w:hAnsi="Times New Roman"/>
        </w:rPr>
        <w:t>於酒後發生，</w:t>
      </w:r>
      <w:r w:rsidR="00F42C05" w:rsidRPr="00F64528">
        <w:rPr>
          <w:rFonts w:ascii="Times New Roman" w:hAnsi="Times New Roman"/>
        </w:rPr>
        <w:t>110</w:t>
      </w:r>
      <w:r w:rsidR="00F42C05" w:rsidRPr="00F64528">
        <w:rPr>
          <w:rFonts w:ascii="Times New Roman" w:hAnsi="Times New Roman"/>
        </w:rPr>
        <w:t>年</w:t>
      </w:r>
      <w:r w:rsidR="00F42C05" w:rsidRPr="00F64528">
        <w:rPr>
          <w:rFonts w:ascii="Times New Roman" w:hAnsi="Times New Roman"/>
        </w:rPr>
        <w:t>8</w:t>
      </w:r>
      <w:r w:rsidR="00F42C05" w:rsidRPr="00F64528">
        <w:rPr>
          <w:rFonts w:ascii="Times New Roman" w:hAnsi="Times New Roman"/>
        </w:rPr>
        <w:t>月</w:t>
      </w:r>
      <w:r w:rsidR="00F42C05" w:rsidRPr="00F64528">
        <w:rPr>
          <w:rFonts w:ascii="Times New Roman" w:hAnsi="Times New Roman"/>
        </w:rPr>
        <w:t>31</w:t>
      </w:r>
      <w:r w:rsidR="00F42C05" w:rsidRPr="00F64528">
        <w:rPr>
          <w:rFonts w:ascii="Times New Roman" w:hAnsi="Times New Roman"/>
        </w:rPr>
        <w:t>日</w:t>
      </w:r>
      <w:r w:rsidR="002C45A0" w:rsidRPr="00F64528">
        <w:rPr>
          <w:rFonts w:ascii="Times New Roman" w:hAnsi="Times New Roman" w:hint="eastAsia"/>
        </w:rPr>
        <w:t>林員</w:t>
      </w:r>
      <w:r w:rsidR="006C6651" w:rsidRPr="00F64528">
        <w:rPr>
          <w:rFonts w:ascii="Times New Roman" w:hAnsi="Times New Roman"/>
        </w:rPr>
        <w:t>又</w:t>
      </w:r>
      <w:r w:rsidR="00F42C05" w:rsidRPr="00F64528">
        <w:rPr>
          <w:rFonts w:ascii="Times New Roman" w:hAnsi="Times New Roman"/>
        </w:rPr>
        <w:t>於酒後</w:t>
      </w:r>
      <w:r w:rsidR="006C6651" w:rsidRPr="00F64528">
        <w:rPr>
          <w:rFonts w:ascii="Times New Roman" w:hAnsi="Times New Roman"/>
        </w:rPr>
        <w:t>因</w:t>
      </w:r>
      <w:r w:rsidR="00814594" w:rsidRPr="00F64528">
        <w:rPr>
          <w:rFonts w:ascii="Times New Roman" w:hAnsi="Times New Roman"/>
        </w:rPr>
        <w:t>公文</w:t>
      </w:r>
      <w:r w:rsidR="00C07ABD" w:rsidRPr="00F64528">
        <w:rPr>
          <w:rFonts w:ascii="Times New Roman" w:hAnsi="Times New Roman"/>
        </w:rPr>
        <w:t>權責分工</w:t>
      </w:r>
      <w:r w:rsidR="006C6651" w:rsidRPr="00F64528">
        <w:rPr>
          <w:rFonts w:ascii="Times New Roman" w:hAnsi="Times New Roman"/>
        </w:rPr>
        <w:t>爭議，</w:t>
      </w:r>
      <w:r w:rsidR="00C07ABD" w:rsidRPr="00F64528">
        <w:rPr>
          <w:rFonts w:ascii="Times New Roman" w:hAnsi="Times New Roman"/>
        </w:rPr>
        <w:t>不滿甲女</w:t>
      </w:r>
      <w:r w:rsidR="00DA3764" w:rsidRPr="00F64528">
        <w:rPr>
          <w:rFonts w:ascii="Times New Roman" w:hAnsi="Times New Roman"/>
        </w:rPr>
        <w:t>於</w:t>
      </w:r>
      <w:r w:rsidR="00C07ABD" w:rsidRPr="00F64528">
        <w:rPr>
          <w:rFonts w:ascii="Times New Roman" w:hAnsi="Times New Roman"/>
        </w:rPr>
        <w:t>辦公室</w:t>
      </w:r>
      <w:r w:rsidR="00F42C05" w:rsidRPr="00F64528">
        <w:rPr>
          <w:rFonts w:ascii="Times New Roman" w:hAnsi="Times New Roman"/>
        </w:rPr>
        <w:t>公然謾罵</w:t>
      </w:r>
      <w:r w:rsidR="00EE1FC4" w:rsidRPr="00F64528">
        <w:rPr>
          <w:rFonts w:ascii="Times New Roman" w:hAnsi="Times New Roman"/>
        </w:rPr>
        <w:t>，</w:t>
      </w:r>
      <w:r w:rsidR="006C6651" w:rsidRPr="00F64528">
        <w:rPr>
          <w:rFonts w:ascii="Times New Roman" w:hAnsi="Times New Roman"/>
        </w:rPr>
        <w:t>在場證人</w:t>
      </w:r>
      <w:r w:rsidR="00C87D5E" w:rsidRPr="00F64528">
        <w:rPr>
          <w:rFonts w:ascii="Times New Roman" w:hAnsi="Times New Roman"/>
        </w:rPr>
        <w:t>並</w:t>
      </w:r>
      <w:r w:rsidR="00814594" w:rsidRPr="00F64528">
        <w:rPr>
          <w:rFonts w:ascii="Times New Roman" w:hAnsi="Times New Roman"/>
        </w:rPr>
        <w:t>指出</w:t>
      </w:r>
      <w:r w:rsidR="006C6651" w:rsidRPr="00F64528">
        <w:rPr>
          <w:rFonts w:ascii="Times New Roman" w:hAnsi="Times New Roman"/>
        </w:rPr>
        <w:t>林員當時有說出我要殺人等語</w:t>
      </w:r>
      <w:r w:rsidR="00814594" w:rsidRPr="00F64528">
        <w:rPr>
          <w:rFonts w:ascii="Times New Roman" w:hAnsi="Times New Roman"/>
        </w:rPr>
        <w:t>，</w:t>
      </w:r>
      <w:r w:rsidR="006C6651" w:rsidRPr="00F64528">
        <w:rPr>
          <w:rFonts w:ascii="Times New Roman" w:hAnsi="Times New Roman"/>
        </w:rPr>
        <w:t>林員</w:t>
      </w:r>
      <w:r w:rsidR="00814594" w:rsidRPr="00F64528">
        <w:rPr>
          <w:rFonts w:ascii="Times New Roman" w:hAnsi="Times New Roman"/>
        </w:rPr>
        <w:t>則</w:t>
      </w:r>
      <w:r w:rsidR="006C6651" w:rsidRPr="00F64528">
        <w:rPr>
          <w:rFonts w:ascii="Times New Roman" w:hAnsi="Times New Roman"/>
        </w:rPr>
        <w:t>於本院約詢坦承</w:t>
      </w:r>
      <w:r w:rsidR="00814594" w:rsidRPr="00F64528">
        <w:rPr>
          <w:rFonts w:ascii="Times New Roman" w:hAnsi="Times New Roman"/>
        </w:rPr>
        <w:t>喝酒並</w:t>
      </w:r>
      <w:r w:rsidR="006C6651" w:rsidRPr="00F64528">
        <w:rPr>
          <w:rFonts w:ascii="Times New Roman" w:hAnsi="Times New Roman"/>
        </w:rPr>
        <w:t>罵髒話及三字經：「</w:t>
      </w:r>
      <w:r w:rsidR="006C6651" w:rsidRPr="00F64528">
        <w:rPr>
          <w:rFonts w:ascii="Times New Roman" w:hAnsi="Times New Roman"/>
        </w:rPr>
        <w:t>113</w:t>
      </w:r>
      <w:r w:rsidR="006C6651" w:rsidRPr="00F64528">
        <w:rPr>
          <w:rFonts w:ascii="Times New Roman" w:hAnsi="Times New Roman"/>
        </w:rPr>
        <w:t>年</w:t>
      </w:r>
      <w:r w:rsidR="006C6651" w:rsidRPr="00F64528">
        <w:rPr>
          <w:rFonts w:ascii="Times New Roman" w:hAnsi="Times New Roman"/>
        </w:rPr>
        <w:t>8</w:t>
      </w:r>
      <w:r w:rsidR="006C6651" w:rsidRPr="00F64528">
        <w:rPr>
          <w:rFonts w:ascii="Times New Roman" w:hAnsi="Times New Roman"/>
        </w:rPr>
        <w:t>月</w:t>
      </w:r>
      <w:r w:rsidR="006C6651" w:rsidRPr="00F64528">
        <w:rPr>
          <w:rFonts w:ascii="Times New Roman" w:hAnsi="Times New Roman"/>
        </w:rPr>
        <w:t>31</w:t>
      </w:r>
      <w:r w:rsidR="006C6651" w:rsidRPr="00F64528">
        <w:rPr>
          <w:rFonts w:ascii="Times New Roman" w:hAnsi="Times New Roman"/>
        </w:rPr>
        <w:t>日針對公文分文，我承認當時我有喝酒」</w:t>
      </w:r>
      <w:r w:rsidR="002C45A0" w:rsidRPr="00F64528">
        <w:rPr>
          <w:rFonts w:ascii="Times New Roman" w:hAnsi="Times New Roman" w:hint="eastAsia"/>
        </w:rPr>
        <w:t>、</w:t>
      </w:r>
      <w:r w:rsidR="006C6651" w:rsidRPr="00F64528">
        <w:rPr>
          <w:rFonts w:ascii="Times New Roman" w:hAnsi="Times New Roman"/>
        </w:rPr>
        <w:t>「我有罵髒話、三字經、罵了兩、三次」</w:t>
      </w:r>
      <w:r w:rsidR="007E0337" w:rsidRPr="00F64528">
        <w:rPr>
          <w:rFonts w:ascii="Times New Roman" w:hAnsi="Times New Roman"/>
        </w:rPr>
        <w:t>等語</w:t>
      </w:r>
      <w:r w:rsidR="006C6651" w:rsidRPr="00F64528">
        <w:rPr>
          <w:rFonts w:ascii="Times New Roman" w:hAnsi="Times New Roman"/>
        </w:rPr>
        <w:t>。</w:t>
      </w:r>
      <w:r w:rsidR="00C07ABD" w:rsidRPr="00F64528">
        <w:rPr>
          <w:rFonts w:ascii="Times New Roman" w:hAnsi="Times New Roman"/>
        </w:rPr>
        <w:t>林員</w:t>
      </w:r>
      <w:r w:rsidR="004A28E6" w:rsidRPr="00F64528">
        <w:rPr>
          <w:rFonts w:ascii="Times New Roman" w:hAnsi="Times New Roman"/>
        </w:rPr>
        <w:t>於工作場所中酒後公然失控</w:t>
      </w:r>
      <w:r w:rsidR="00385111" w:rsidRPr="00F64528">
        <w:rPr>
          <w:rFonts w:ascii="Times New Roman" w:hAnsi="Times New Roman"/>
        </w:rPr>
        <w:t>、</w:t>
      </w:r>
      <w:r w:rsidR="004A28E6" w:rsidRPr="00F64528">
        <w:rPr>
          <w:rFonts w:ascii="Times New Roman" w:hAnsi="Times New Roman"/>
        </w:rPr>
        <w:t>謾罵，</w:t>
      </w:r>
      <w:r w:rsidR="00452D07" w:rsidRPr="00F64528">
        <w:rPr>
          <w:rFonts w:ascii="Times New Roman" w:hAnsi="Times New Roman"/>
        </w:rPr>
        <w:t>顯</w:t>
      </w:r>
      <w:r w:rsidR="00C07ABD" w:rsidRPr="00F64528">
        <w:rPr>
          <w:rFonts w:ascii="Times New Roman" w:hAnsi="Times New Roman"/>
        </w:rPr>
        <w:t>不適當</w:t>
      </w:r>
      <w:r w:rsidR="005A297B" w:rsidRPr="00F64528">
        <w:rPr>
          <w:rFonts w:ascii="Times New Roman" w:hAnsi="Times New Roman"/>
        </w:rPr>
        <w:t>，</w:t>
      </w:r>
      <w:r w:rsidR="00B91EBE" w:rsidRPr="00F64528">
        <w:rPr>
          <w:rFonts w:ascii="Times New Roman" w:hAnsi="Times New Roman"/>
        </w:rPr>
        <w:t>後續又於</w:t>
      </w:r>
      <w:r w:rsidR="00DA4391" w:rsidRPr="00F64528">
        <w:rPr>
          <w:rFonts w:ascii="Times New Roman" w:hAnsi="Times New Roman"/>
        </w:rPr>
        <w:t>111</w:t>
      </w:r>
      <w:r w:rsidR="00DA4391" w:rsidRPr="00F64528">
        <w:rPr>
          <w:rFonts w:ascii="Times New Roman" w:hAnsi="Times New Roman"/>
        </w:rPr>
        <w:t>年</w:t>
      </w:r>
      <w:r w:rsidR="00DA4391" w:rsidRPr="00F64528">
        <w:rPr>
          <w:rFonts w:ascii="Times New Roman" w:hAnsi="Times New Roman"/>
        </w:rPr>
        <w:t>3</w:t>
      </w:r>
      <w:r w:rsidR="00DA4391" w:rsidRPr="00F64528">
        <w:rPr>
          <w:rFonts w:ascii="Times New Roman" w:hAnsi="Times New Roman"/>
        </w:rPr>
        <w:t>月</w:t>
      </w:r>
      <w:r w:rsidR="00DA4391" w:rsidRPr="00F64528">
        <w:rPr>
          <w:rFonts w:ascii="Times New Roman" w:hAnsi="Times New Roman"/>
        </w:rPr>
        <w:t>1</w:t>
      </w:r>
      <w:r w:rsidR="00DA4391" w:rsidRPr="00F64528">
        <w:rPr>
          <w:rFonts w:ascii="Times New Roman" w:hAnsi="Times New Roman"/>
        </w:rPr>
        <w:t>日</w:t>
      </w:r>
      <w:r w:rsidR="00B91EBE" w:rsidRPr="00F64528">
        <w:rPr>
          <w:rFonts w:ascii="Times New Roman" w:hAnsi="Times New Roman"/>
        </w:rPr>
        <w:t>陞任該公所秘書</w:t>
      </w:r>
      <w:r w:rsidR="005C3B02" w:rsidRPr="00F64528">
        <w:rPr>
          <w:rFonts w:ascii="Times New Roman" w:hAnsi="Times New Roman"/>
        </w:rPr>
        <w:t>，擔任</w:t>
      </w:r>
      <w:r w:rsidR="00B91EBE" w:rsidRPr="00F64528">
        <w:rPr>
          <w:rFonts w:ascii="Times New Roman" w:hAnsi="Times New Roman"/>
        </w:rPr>
        <w:t>宜蘭縣南澳鄉公所</w:t>
      </w:r>
      <w:r w:rsidR="005C3B02" w:rsidRPr="00F64528">
        <w:rPr>
          <w:rFonts w:ascii="Times New Roman" w:hAnsi="Times New Roman"/>
        </w:rPr>
        <w:t>之</w:t>
      </w:r>
      <w:r w:rsidR="00B91EBE" w:rsidRPr="00F64528">
        <w:rPr>
          <w:rFonts w:ascii="Times New Roman" w:hAnsi="Times New Roman"/>
        </w:rPr>
        <w:t>幕僚長</w:t>
      </w:r>
      <w:r w:rsidRPr="00F64528">
        <w:rPr>
          <w:rFonts w:ascii="Times New Roman" w:hAnsi="Times New Roman"/>
        </w:rPr>
        <w:t>，</w:t>
      </w:r>
      <w:r w:rsidR="00DA4391" w:rsidRPr="00F64528">
        <w:rPr>
          <w:rFonts w:ascii="Times New Roman" w:hAnsi="Times New Roman"/>
        </w:rPr>
        <w:t>李勝雄</w:t>
      </w:r>
      <w:r w:rsidR="00C87D5E" w:rsidRPr="00F64528">
        <w:rPr>
          <w:rFonts w:ascii="Times New Roman" w:hAnsi="Times New Roman"/>
        </w:rPr>
        <w:t>鄉長於本院約詢表示：「我知道他上班有喝酒，我也勸過他，我認為他適度飲酒，我升他是因為他也有能力，資歷也足夠。」惟林員酒後行為已構成性騷擾，並涉強制罪，</w:t>
      </w:r>
      <w:r w:rsidR="009040D6" w:rsidRPr="00F64528">
        <w:rPr>
          <w:rFonts w:ascii="Times New Roman" w:hAnsi="Times New Roman"/>
        </w:rPr>
        <w:t>並公然影響辦公，</w:t>
      </w:r>
      <w:r w:rsidR="00C87D5E" w:rsidRPr="00F64528">
        <w:rPr>
          <w:rFonts w:ascii="Times New Roman" w:hAnsi="Times New Roman"/>
        </w:rPr>
        <w:t>顯非</w:t>
      </w:r>
      <w:r w:rsidR="002C45A0" w:rsidRPr="00F64528">
        <w:rPr>
          <w:rFonts w:ascii="Times New Roman" w:hAnsi="Times New Roman" w:hint="eastAsia"/>
        </w:rPr>
        <w:t>屬</w:t>
      </w:r>
      <w:r w:rsidR="00C87D5E" w:rsidRPr="00F64528">
        <w:rPr>
          <w:rFonts w:ascii="Times New Roman" w:hAnsi="Times New Roman"/>
        </w:rPr>
        <w:t>適度飲酒，</w:t>
      </w:r>
      <w:r w:rsidR="00226851" w:rsidRPr="00F64528">
        <w:rPr>
          <w:rFonts w:ascii="Times New Roman" w:hAnsi="Times New Roman"/>
        </w:rPr>
        <w:t>李勝雄</w:t>
      </w:r>
      <w:r w:rsidR="00C87D5E" w:rsidRPr="00F64528">
        <w:rPr>
          <w:rFonts w:ascii="Times New Roman" w:hAnsi="Times New Roman"/>
        </w:rPr>
        <w:t>鄉長</w:t>
      </w:r>
      <w:r w:rsidR="00226851" w:rsidRPr="00F64528">
        <w:rPr>
          <w:rFonts w:ascii="Times New Roman" w:hAnsi="Times New Roman"/>
        </w:rPr>
        <w:t>綜理鄉政，指揮、監督所屬員工，</w:t>
      </w:r>
      <w:r w:rsidR="00121A94" w:rsidRPr="00F64528">
        <w:rPr>
          <w:rFonts w:ascii="Times New Roman" w:hAnsi="Times New Roman"/>
        </w:rPr>
        <w:t>除</w:t>
      </w:r>
      <w:r w:rsidR="00226851" w:rsidRPr="00F64528">
        <w:rPr>
          <w:rFonts w:ascii="Times New Roman" w:hAnsi="Times New Roman"/>
        </w:rPr>
        <w:t>自身涉及性騷擾，</w:t>
      </w:r>
      <w:r w:rsidR="002C45A0" w:rsidRPr="00F64528">
        <w:rPr>
          <w:rFonts w:ascii="Times New Roman" w:hAnsi="Times New Roman" w:hint="eastAsia"/>
        </w:rPr>
        <w:t>也</w:t>
      </w:r>
      <w:r w:rsidR="00C87D5E" w:rsidRPr="00F64528">
        <w:rPr>
          <w:rFonts w:ascii="Times New Roman" w:hAnsi="Times New Roman"/>
        </w:rPr>
        <w:t>未善盡監督下屬之責</w:t>
      </w:r>
      <w:r w:rsidR="002C45A0" w:rsidRPr="00F64528">
        <w:rPr>
          <w:rFonts w:ascii="Times New Roman" w:hAnsi="Times New Roman" w:hint="eastAsia"/>
        </w:rPr>
        <w:t>。本案</w:t>
      </w:r>
      <w:r w:rsidR="002C45A0" w:rsidRPr="00F64528">
        <w:rPr>
          <w:rFonts w:ascii="Times New Roman" w:hAnsi="Times New Roman"/>
        </w:rPr>
        <w:t>難認</w:t>
      </w:r>
      <w:r w:rsidR="00743CBB" w:rsidRPr="00F64528">
        <w:rPr>
          <w:rFonts w:ascii="Times New Roman" w:hAnsi="Times New Roman"/>
        </w:rPr>
        <w:t>南澳鄉公所</w:t>
      </w:r>
      <w:r w:rsidR="002C45A0" w:rsidRPr="00F64528">
        <w:rPr>
          <w:rFonts w:ascii="Times New Roman" w:hAnsi="Times New Roman" w:hint="eastAsia"/>
        </w:rPr>
        <w:t>有對所屬</w:t>
      </w:r>
      <w:r w:rsidR="00226851" w:rsidRPr="00F64528">
        <w:rPr>
          <w:rFonts w:ascii="Times New Roman" w:hAnsi="Times New Roman"/>
        </w:rPr>
        <w:t>提供免於性騷擾</w:t>
      </w:r>
      <w:r w:rsidR="009040D6" w:rsidRPr="00F64528">
        <w:rPr>
          <w:rFonts w:ascii="Times New Roman" w:hAnsi="Times New Roman"/>
        </w:rPr>
        <w:t>、</w:t>
      </w:r>
      <w:r w:rsidR="00140AE8" w:rsidRPr="00F64528">
        <w:rPr>
          <w:rFonts w:ascii="Times New Roman" w:hAnsi="Times New Roman"/>
        </w:rPr>
        <w:t>侵犯</w:t>
      </w:r>
      <w:r w:rsidR="009040D6" w:rsidRPr="00F64528">
        <w:rPr>
          <w:rFonts w:ascii="Times New Roman" w:hAnsi="Times New Roman"/>
        </w:rPr>
        <w:t>人格</w:t>
      </w:r>
      <w:r w:rsidR="00140AE8" w:rsidRPr="00F64528">
        <w:rPr>
          <w:rFonts w:ascii="Times New Roman" w:hAnsi="Times New Roman"/>
        </w:rPr>
        <w:t>尊嚴</w:t>
      </w:r>
      <w:r w:rsidR="00226851" w:rsidRPr="00F64528">
        <w:rPr>
          <w:rFonts w:ascii="Times New Roman" w:hAnsi="Times New Roman"/>
        </w:rPr>
        <w:t>之</w:t>
      </w:r>
      <w:r w:rsidR="00140AE8" w:rsidRPr="00F64528">
        <w:rPr>
          <w:rFonts w:ascii="Times New Roman" w:hAnsi="Times New Roman"/>
        </w:rPr>
        <w:t>安全</w:t>
      </w:r>
      <w:r w:rsidR="00226851" w:rsidRPr="00F64528">
        <w:rPr>
          <w:rFonts w:ascii="Times New Roman" w:hAnsi="Times New Roman"/>
        </w:rPr>
        <w:t>工作環境。</w:t>
      </w:r>
    </w:p>
    <w:p w14:paraId="0631EDAF" w14:textId="47A87DA3" w:rsidR="00402BEB" w:rsidRPr="00F64528" w:rsidRDefault="00140AE8" w:rsidP="002A5249">
      <w:pPr>
        <w:pStyle w:val="3"/>
        <w:rPr>
          <w:rFonts w:ascii="Times New Roman" w:hAnsi="Times New Roman"/>
        </w:rPr>
      </w:pPr>
      <w:r w:rsidRPr="00F64528">
        <w:rPr>
          <w:rFonts w:ascii="Times New Roman" w:hAnsi="Times New Roman"/>
        </w:rPr>
        <w:t>承前</w:t>
      </w:r>
      <w:r w:rsidR="009040D6" w:rsidRPr="00F64528">
        <w:rPr>
          <w:rFonts w:ascii="Times New Roman" w:hAnsi="Times New Roman"/>
        </w:rPr>
        <w:t>，甲女</w:t>
      </w:r>
      <w:r w:rsidRPr="00F64528">
        <w:rPr>
          <w:rFonts w:ascii="Times New Roman" w:hAnsi="Times New Roman"/>
        </w:rPr>
        <w:t>在此環境下，</w:t>
      </w:r>
      <w:r w:rsidR="009040D6" w:rsidRPr="00F64528">
        <w:rPr>
          <w:rFonts w:ascii="Times New Roman" w:hAnsi="Times New Roman"/>
        </w:rPr>
        <w:t>僅能尋求宜蘭縣政府協助，因此於</w:t>
      </w:r>
      <w:r w:rsidR="009040D6" w:rsidRPr="00F64528">
        <w:rPr>
          <w:rFonts w:ascii="Times New Roman" w:hAnsi="Times New Roman"/>
        </w:rPr>
        <w:t>113</w:t>
      </w:r>
      <w:r w:rsidR="009040D6" w:rsidRPr="00F64528">
        <w:rPr>
          <w:rFonts w:ascii="Times New Roman" w:hAnsi="Times New Roman"/>
        </w:rPr>
        <w:t>年</w:t>
      </w:r>
      <w:r w:rsidR="009040D6" w:rsidRPr="00F64528">
        <w:rPr>
          <w:rFonts w:ascii="Times New Roman" w:hAnsi="Times New Roman"/>
        </w:rPr>
        <w:t>3</w:t>
      </w:r>
      <w:r w:rsidR="009040D6" w:rsidRPr="00F64528">
        <w:rPr>
          <w:rFonts w:ascii="Times New Roman" w:hAnsi="Times New Roman"/>
        </w:rPr>
        <w:t>月</w:t>
      </w:r>
      <w:r w:rsidR="009040D6" w:rsidRPr="00F64528">
        <w:rPr>
          <w:rFonts w:ascii="Times New Roman" w:hAnsi="Times New Roman"/>
        </w:rPr>
        <w:t>11</w:t>
      </w:r>
      <w:r w:rsidR="009040D6" w:rsidRPr="00F64528">
        <w:rPr>
          <w:rFonts w:ascii="Times New Roman" w:hAnsi="Times New Roman"/>
        </w:rPr>
        <w:t>日</w:t>
      </w:r>
      <w:r w:rsidR="00A75D80" w:rsidRPr="00F64528">
        <w:rPr>
          <w:rFonts w:ascii="Times New Roman" w:hAnsi="Times New Roman"/>
        </w:rPr>
        <w:t>針對李勝雄鄉長</w:t>
      </w:r>
      <w:r w:rsidR="008D41A6" w:rsidRPr="00F64528">
        <w:rPr>
          <w:rFonts w:ascii="Times New Roman" w:hAnsi="Times New Roman"/>
        </w:rPr>
        <w:t>性騷擾行為</w:t>
      </w:r>
      <w:r w:rsidR="00A75D80" w:rsidRPr="00F64528">
        <w:rPr>
          <w:rFonts w:ascii="Times New Roman" w:hAnsi="Times New Roman"/>
        </w:rPr>
        <w:t>及林員</w:t>
      </w:r>
      <w:r w:rsidR="008D41A6" w:rsidRPr="00F64528">
        <w:rPr>
          <w:rFonts w:ascii="Times New Roman" w:hAnsi="Times New Roman"/>
        </w:rPr>
        <w:t>性騷擾、辦公室謾罵行為，</w:t>
      </w:r>
      <w:r w:rsidR="009040D6" w:rsidRPr="00F64528">
        <w:rPr>
          <w:rFonts w:ascii="Times New Roman" w:hAnsi="Times New Roman"/>
        </w:rPr>
        <w:t>向宜蘭縣政府提出</w:t>
      </w:r>
      <w:r w:rsidR="009040D6" w:rsidRPr="00F64528">
        <w:rPr>
          <w:rFonts w:ascii="Times New Roman" w:hAnsi="Times New Roman"/>
        </w:rPr>
        <w:lastRenderedPageBreak/>
        <w:t>申訴</w:t>
      </w:r>
      <w:r w:rsidR="008D41A6" w:rsidRPr="00F64528">
        <w:rPr>
          <w:rFonts w:ascii="Times New Roman" w:hAnsi="Times New Roman"/>
        </w:rPr>
        <w:t>。</w:t>
      </w:r>
      <w:r w:rsidRPr="00F64528">
        <w:rPr>
          <w:rFonts w:ascii="Times New Roman" w:hAnsi="Times New Roman"/>
        </w:rPr>
        <w:t>宜蘭縣</w:t>
      </w:r>
      <w:r w:rsidR="002C45A0" w:rsidRPr="00F64528">
        <w:rPr>
          <w:rFonts w:ascii="Times New Roman" w:hAnsi="Times New Roman" w:hint="eastAsia"/>
        </w:rPr>
        <w:t>政府</w:t>
      </w:r>
      <w:r w:rsidRPr="00F64528">
        <w:rPr>
          <w:rFonts w:ascii="Times New Roman" w:hAnsi="Times New Roman"/>
        </w:rPr>
        <w:t>作為上級自治監督機關</w:t>
      </w:r>
      <w:r w:rsidR="00A75D80" w:rsidRPr="00F64528">
        <w:rPr>
          <w:rFonts w:ascii="Times New Roman" w:hAnsi="Times New Roman"/>
        </w:rPr>
        <w:t>本應對南澳鄉公所為適法性或適當性之行政監督</w:t>
      </w:r>
      <w:r w:rsidR="00A75D80" w:rsidRPr="00F64528">
        <w:rPr>
          <w:rStyle w:val="aff"/>
          <w:rFonts w:ascii="Times New Roman" w:hAnsi="Times New Roman"/>
        </w:rPr>
        <w:footnoteReference w:id="9"/>
      </w:r>
      <w:r w:rsidRPr="00F64528">
        <w:rPr>
          <w:rFonts w:ascii="Times New Roman" w:hAnsi="Times New Roman"/>
        </w:rPr>
        <w:t>，</w:t>
      </w:r>
      <w:r w:rsidR="008D41A6" w:rsidRPr="00F64528">
        <w:rPr>
          <w:rFonts w:ascii="Times New Roman" w:hAnsi="Times New Roman"/>
        </w:rPr>
        <w:t>於本案後，</w:t>
      </w:r>
      <w:r w:rsidR="00226851" w:rsidRPr="00F64528">
        <w:rPr>
          <w:rFonts w:ascii="Times New Roman" w:hAnsi="Times New Roman"/>
        </w:rPr>
        <w:t>允宜</w:t>
      </w:r>
      <w:r w:rsidR="00402BEB" w:rsidRPr="00F64528">
        <w:rPr>
          <w:rFonts w:ascii="Times New Roman" w:hAnsi="Times New Roman"/>
        </w:rPr>
        <w:t>切實</w:t>
      </w:r>
      <w:r w:rsidR="002A5249" w:rsidRPr="00F64528">
        <w:rPr>
          <w:rFonts w:ascii="Times New Roman" w:hAnsi="Times New Roman"/>
        </w:rPr>
        <w:t>監督</w:t>
      </w:r>
      <w:r w:rsidR="00402BEB" w:rsidRPr="00F64528">
        <w:rPr>
          <w:rFonts w:ascii="Times New Roman" w:hAnsi="Times New Roman"/>
        </w:rPr>
        <w:t>南澳鄉公所落實性騷擾防治義務</w:t>
      </w:r>
      <w:r w:rsidR="008D41A6" w:rsidRPr="00F64528">
        <w:rPr>
          <w:rFonts w:ascii="Times New Roman" w:hAnsi="Times New Roman"/>
        </w:rPr>
        <w:t>，</w:t>
      </w:r>
      <w:r w:rsidR="002A5249" w:rsidRPr="00F64528">
        <w:rPr>
          <w:rFonts w:ascii="Times New Roman" w:hAnsi="Times New Roman"/>
        </w:rPr>
        <w:t>維護友善職場，避免</w:t>
      </w:r>
      <w:r w:rsidR="008D41A6" w:rsidRPr="00F64528">
        <w:rPr>
          <w:rFonts w:ascii="Times New Roman" w:hAnsi="Times New Roman"/>
        </w:rPr>
        <w:t>南澳鄉公所</w:t>
      </w:r>
      <w:r w:rsidR="002A5249" w:rsidRPr="00F64528">
        <w:rPr>
          <w:rFonts w:ascii="Times New Roman" w:hAnsi="Times New Roman"/>
        </w:rPr>
        <w:t>所屬人員</w:t>
      </w:r>
      <w:r w:rsidR="008D41A6" w:rsidRPr="00F64528">
        <w:rPr>
          <w:rFonts w:ascii="Times New Roman" w:hAnsi="Times New Roman"/>
        </w:rPr>
        <w:t>於執行職務遭受身體或精神不法侵害</w:t>
      </w:r>
      <w:r w:rsidR="002A5249" w:rsidRPr="00F64528">
        <w:rPr>
          <w:rFonts w:ascii="Times New Roman" w:hAnsi="Times New Roman"/>
        </w:rPr>
        <w:t>。</w:t>
      </w:r>
    </w:p>
    <w:p w14:paraId="2C8219C5" w14:textId="1BA1CBC1" w:rsidR="002A62FB" w:rsidRPr="00F64528" w:rsidRDefault="002A5249" w:rsidP="002A62FB">
      <w:pPr>
        <w:pStyle w:val="3"/>
        <w:rPr>
          <w:rFonts w:ascii="Times New Roman" w:hAnsi="Times New Roman"/>
        </w:rPr>
      </w:pPr>
      <w:r w:rsidRPr="00F64528">
        <w:rPr>
          <w:rFonts w:ascii="Times New Roman" w:hAnsi="Times New Roman"/>
        </w:rPr>
        <w:t>綜上，</w:t>
      </w:r>
      <w:r w:rsidR="009B2DC6" w:rsidRPr="00F64528">
        <w:rPr>
          <w:rFonts w:ascii="Times New Roman" w:hAnsi="Times New Roman"/>
        </w:rPr>
        <w:t>南澳鄉公所除李勝雄鄉長</w:t>
      </w:r>
      <w:r w:rsidR="009B2DC6" w:rsidRPr="00F64528">
        <w:rPr>
          <w:rFonts w:ascii="Times New Roman" w:hAnsi="Times New Roman"/>
        </w:rPr>
        <w:t>110</w:t>
      </w:r>
      <w:r w:rsidR="009B2DC6" w:rsidRPr="00F64528">
        <w:rPr>
          <w:rFonts w:ascii="Times New Roman" w:hAnsi="Times New Roman"/>
        </w:rPr>
        <w:t>年</w:t>
      </w:r>
      <w:r w:rsidR="009B2DC6" w:rsidRPr="00F64528">
        <w:rPr>
          <w:rFonts w:ascii="Times New Roman" w:hAnsi="Times New Roman"/>
        </w:rPr>
        <w:t>4</w:t>
      </w:r>
      <w:r w:rsidR="009B2DC6" w:rsidRPr="00F64528">
        <w:rPr>
          <w:rFonts w:ascii="Times New Roman" w:hAnsi="Times New Roman"/>
        </w:rPr>
        <w:t>月</w:t>
      </w:r>
      <w:r w:rsidR="009B2DC6" w:rsidRPr="00F64528">
        <w:rPr>
          <w:rFonts w:ascii="Times New Roman" w:hAnsi="Times New Roman"/>
        </w:rPr>
        <w:t>22</w:t>
      </w:r>
      <w:r w:rsidR="009B2DC6" w:rsidRPr="00F64528">
        <w:rPr>
          <w:rFonts w:ascii="Times New Roman" w:hAnsi="Times New Roman"/>
        </w:rPr>
        <w:t>日性騷擾甲女外，林員任南澳鄉公所課長期間，亦於</w:t>
      </w:r>
      <w:r w:rsidR="009B2DC6" w:rsidRPr="00F64528">
        <w:rPr>
          <w:rFonts w:ascii="Times New Roman" w:hAnsi="Times New Roman"/>
        </w:rPr>
        <w:t>110</w:t>
      </w:r>
      <w:r w:rsidR="009B2DC6" w:rsidRPr="00F64528">
        <w:rPr>
          <w:rFonts w:ascii="Times New Roman" w:hAnsi="Times New Roman"/>
        </w:rPr>
        <w:t>年</w:t>
      </w:r>
      <w:r w:rsidR="009B2DC6" w:rsidRPr="00F64528">
        <w:rPr>
          <w:rFonts w:ascii="Times New Roman" w:hAnsi="Times New Roman"/>
        </w:rPr>
        <w:t>3</w:t>
      </w:r>
      <w:r w:rsidR="009B2DC6" w:rsidRPr="00F64528">
        <w:rPr>
          <w:rFonts w:ascii="Times New Roman" w:hAnsi="Times New Roman"/>
        </w:rPr>
        <w:t>月</w:t>
      </w:r>
      <w:r w:rsidR="009B2DC6" w:rsidRPr="00F64528">
        <w:rPr>
          <w:rFonts w:ascii="Times New Roman" w:hAnsi="Times New Roman"/>
        </w:rPr>
        <w:t>20</w:t>
      </w:r>
      <w:r w:rsidR="009B2DC6" w:rsidRPr="00F64528">
        <w:rPr>
          <w:rFonts w:ascii="Times New Roman" w:hAnsi="Times New Roman"/>
        </w:rPr>
        <w:t>日酒後強行抱住甲女為性騷擾行為且涉犯強制罪，該所人員性騷擾行為已接連侵犯甲女尊嚴，南澳鄉公所長期疏於落實教育訓練，對於營造尊重與平等之職場文化顯有不力，致損害被害人之權益與職場安全，實有疏失。宜蘭縣政府作為上級自治監督機關允</w:t>
      </w:r>
      <w:r w:rsidR="002C45A0" w:rsidRPr="00F64528">
        <w:rPr>
          <w:rFonts w:ascii="Times New Roman" w:hAnsi="Times New Roman" w:hint="eastAsia"/>
        </w:rPr>
        <w:t>應</w:t>
      </w:r>
      <w:r w:rsidR="009B2DC6" w:rsidRPr="00F64528">
        <w:rPr>
          <w:rFonts w:ascii="Times New Roman" w:hAnsi="Times New Roman"/>
        </w:rPr>
        <w:t>切實監督南澳鄉公所落實性騷擾防治，避免南澳鄉公所所屬人員於執行職務因他人不當行為，遭受身體或精神之威脅與侵害</w:t>
      </w:r>
      <w:r w:rsidR="000C7101" w:rsidRPr="00F64528">
        <w:rPr>
          <w:rFonts w:ascii="Times New Roman" w:hAnsi="Times New Roman"/>
        </w:rPr>
        <w:t>。</w:t>
      </w:r>
    </w:p>
    <w:p w14:paraId="06A9CEA0" w14:textId="5BF87DFB" w:rsidR="007C54CD" w:rsidRPr="00F64528" w:rsidRDefault="000D5EE2" w:rsidP="005D1231">
      <w:pPr>
        <w:pStyle w:val="2"/>
        <w:spacing w:beforeLines="50" w:before="228"/>
        <w:ind w:left="1020" w:hanging="680"/>
        <w:rPr>
          <w:rFonts w:ascii="Times New Roman" w:hAnsi="Times New Roman"/>
          <w:b/>
        </w:rPr>
      </w:pPr>
      <w:bookmarkStart w:id="75" w:name="_Hlk196754943"/>
      <w:bookmarkEnd w:id="72"/>
      <w:r w:rsidRPr="00F64528">
        <w:rPr>
          <w:rFonts w:ascii="Times New Roman" w:hAnsi="Times New Roman"/>
          <w:b/>
        </w:rPr>
        <w:t>性工法針對</w:t>
      </w:r>
      <w:r w:rsidR="006363B6" w:rsidRPr="00F64528">
        <w:rPr>
          <w:rFonts w:ascii="Times New Roman" w:hAnsi="Times New Roman" w:hint="eastAsia"/>
          <w:b/>
        </w:rPr>
        <w:t>機關</w:t>
      </w:r>
      <w:r w:rsidR="0000530C" w:rsidRPr="00F64528">
        <w:rPr>
          <w:rFonts w:ascii="Times New Roman" w:hAnsi="Times New Roman"/>
          <w:b/>
        </w:rPr>
        <w:t>最高負責人</w:t>
      </w:r>
      <w:r w:rsidR="00DB7CC5" w:rsidRPr="00F64528">
        <w:rPr>
          <w:rFonts w:ascii="Times New Roman" w:hAnsi="Times New Roman"/>
          <w:b/>
        </w:rPr>
        <w:t>涉</w:t>
      </w:r>
      <w:r w:rsidR="0000530C" w:rsidRPr="00F64528">
        <w:rPr>
          <w:rFonts w:ascii="Times New Roman" w:hAnsi="Times New Roman"/>
          <w:b/>
        </w:rPr>
        <w:t>性騷擾</w:t>
      </w:r>
      <w:r w:rsidR="00DA4391" w:rsidRPr="00F64528">
        <w:rPr>
          <w:rFonts w:ascii="Times New Roman" w:hAnsi="Times New Roman"/>
          <w:b/>
        </w:rPr>
        <w:t>行為</w:t>
      </w:r>
      <w:r w:rsidR="0000530C" w:rsidRPr="00F64528">
        <w:rPr>
          <w:rFonts w:ascii="Times New Roman" w:hAnsi="Times New Roman"/>
          <w:b/>
        </w:rPr>
        <w:t>，</w:t>
      </w:r>
      <w:r w:rsidR="00127138" w:rsidRPr="00F64528">
        <w:rPr>
          <w:rFonts w:ascii="Times New Roman" w:hAnsi="Times New Roman"/>
          <w:b/>
        </w:rPr>
        <w:t>為</w:t>
      </w:r>
      <w:r w:rsidR="00DB7CC5" w:rsidRPr="00F64528">
        <w:rPr>
          <w:rFonts w:ascii="Times New Roman" w:hAnsi="Times New Roman"/>
          <w:b/>
        </w:rPr>
        <w:t>避免</w:t>
      </w:r>
      <w:r w:rsidR="00127138" w:rsidRPr="00F64528">
        <w:rPr>
          <w:rFonts w:ascii="Times New Roman" w:hAnsi="Times New Roman"/>
          <w:b/>
        </w:rPr>
        <w:t>調查過程</w:t>
      </w:r>
      <w:r w:rsidR="00DB7CC5" w:rsidRPr="00F64528">
        <w:rPr>
          <w:rFonts w:ascii="Times New Roman" w:hAnsi="Times New Roman"/>
          <w:b/>
        </w:rPr>
        <w:t>受</w:t>
      </w:r>
      <w:r w:rsidR="00127138" w:rsidRPr="00F64528">
        <w:rPr>
          <w:rFonts w:ascii="Times New Roman" w:hAnsi="Times New Roman"/>
          <w:b/>
        </w:rPr>
        <w:t>權勢影響</w:t>
      </w:r>
      <w:r w:rsidR="0000530C" w:rsidRPr="00F64528">
        <w:rPr>
          <w:rFonts w:ascii="Times New Roman" w:hAnsi="Times New Roman"/>
          <w:b/>
        </w:rPr>
        <w:t>，定有先行停止或調整職務之</w:t>
      </w:r>
      <w:r w:rsidR="00127138" w:rsidRPr="00F64528">
        <w:rPr>
          <w:rFonts w:ascii="Times New Roman" w:hAnsi="Times New Roman"/>
          <w:b/>
        </w:rPr>
        <w:t>暫時</w:t>
      </w:r>
      <w:r w:rsidR="00DA4391" w:rsidRPr="00F64528">
        <w:rPr>
          <w:rFonts w:ascii="Times New Roman" w:hAnsi="Times New Roman"/>
          <w:b/>
        </w:rPr>
        <w:t>性</w:t>
      </w:r>
      <w:r w:rsidR="0000530C" w:rsidRPr="00F64528">
        <w:rPr>
          <w:rFonts w:ascii="Times New Roman" w:hAnsi="Times New Roman"/>
          <w:b/>
        </w:rPr>
        <w:t>措施</w:t>
      </w:r>
      <w:r w:rsidR="00DB7CC5" w:rsidRPr="00F64528">
        <w:rPr>
          <w:rFonts w:ascii="Times New Roman" w:hAnsi="Times New Roman"/>
          <w:b/>
        </w:rPr>
        <w:t>。</w:t>
      </w:r>
      <w:bookmarkEnd w:id="75"/>
      <w:r w:rsidR="0000530C" w:rsidRPr="00F64528">
        <w:rPr>
          <w:rFonts w:ascii="Times New Roman" w:hAnsi="Times New Roman"/>
          <w:b/>
        </w:rPr>
        <w:t>本案</w:t>
      </w:r>
      <w:r w:rsidR="00127138" w:rsidRPr="00F64528">
        <w:rPr>
          <w:rFonts w:ascii="Times New Roman" w:hAnsi="Times New Roman"/>
          <w:b/>
        </w:rPr>
        <w:t>鄉長、林員</w:t>
      </w:r>
      <w:r w:rsidR="00DB7CC5" w:rsidRPr="00F64528">
        <w:rPr>
          <w:rFonts w:ascii="Times New Roman" w:hAnsi="Times New Roman"/>
          <w:b/>
        </w:rPr>
        <w:t>被申訴時</w:t>
      </w:r>
      <w:r w:rsidR="00127138" w:rsidRPr="00F64528">
        <w:rPr>
          <w:rFonts w:ascii="Times New Roman" w:hAnsi="Times New Roman"/>
          <w:b/>
        </w:rPr>
        <w:t>皆為</w:t>
      </w:r>
      <w:r w:rsidR="00DA4391" w:rsidRPr="00F64528">
        <w:rPr>
          <w:rFonts w:ascii="Times New Roman" w:hAnsi="Times New Roman"/>
          <w:b/>
        </w:rPr>
        <w:t>所屬機關之</w:t>
      </w:r>
      <w:r w:rsidR="00127138" w:rsidRPr="00F64528">
        <w:rPr>
          <w:rFonts w:ascii="Times New Roman" w:hAnsi="Times New Roman"/>
          <w:b/>
        </w:rPr>
        <w:t>最高負責人，</w:t>
      </w:r>
      <w:r w:rsidR="0000530C" w:rsidRPr="00F64528">
        <w:rPr>
          <w:rFonts w:ascii="Times New Roman" w:hAnsi="Times New Roman"/>
          <w:b/>
        </w:rPr>
        <w:t>宜蘭縣政府</w:t>
      </w:r>
      <w:r w:rsidR="00897452" w:rsidRPr="00F64528">
        <w:rPr>
          <w:rFonts w:ascii="Times New Roman" w:hAnsi="Times New Roman"/>
          <w:b/>
        </w:rPr>
        <w:t>評估南澳鄉公所已避免鄉長與甲女接觸</w:t>
      </w:r>
      <w:r w:rsidR="00DB7CC5" w:rsidRPr="00F64528">
        <w:rPr>
          <w:rFonts w:ascii="Times New Roman" w:hAnsi="Times New Roman"/>
          <w:b/>
        </w:rPr>
        <w:t>及</w:t>
      </w:r>
      <w:r w:rsidR="00897452" w:rsidRPr="00F64528">
        <w:rPr>
          <w:rFonts w:ascii="Times New Roman" w:hAnsi="Times New Roman"/>
          <w:b/>
        </w:rPr>
        <w:t>林員與甲女已分屬不同機關，爰</w:t>
      </w:r>
      <w:r w:rsidR="00DB7CC5" w:rsidRPr="00F64528">
        <w:rPr>
          <w:rFonts w:ascii="Times New Roman" w:hAnsi="Times New Roman"/>
          <w:b/>
        </w:rPr>
        <w:t>認定</w:t>
      </w:r>
      <w:r w:rsidR="00897452" w:rsidRPr="00F64528">
        <w:rPr>
          <w:rFonts w:ascii="Times New Roman" w:hAnsi="Times New Roman"/>
          <w:b/>
        </w:rPr>
        <w:t>皆無先行停止或調整職務之必要，然甲女</w:t>
      </w:r>
      <w:r w:rsidR="00A86452" w:rsidRPr="00F64528">
        <w:rPr>
          <w:rFonts w:ascii="Times New Roman" w:hAnsi="Times New Roman"/>
          <w:b/>
        </w:rPr>
        <w:t>及證人</w:t>
      </w:r>
      <w:r w:rsidR="00AB7A32" w:rsidRPr="00F64528">
        <w:rPr>
          <w:rFonts w:ascii="Times New Roman" w:hAnsi="Times New Roman"/>
          <w:b/>
        </w:rPr>
        <w:t>執行公務仍受鄉長管理監督</w:t>
      </w:r>
      <w:r w:rsidR="00897452" w:rsidRPr="00F64528">
        <w:rPr>
          <w:rFonts w:ascii="Times New Roman" w:hAnsi="Times New Roman"/>
          <w:b/>
        </w:rPr>
        <w:t>，</w:t>
      </w:r>
      <w:r w:rsidR="00C8256C" w:rsidRPr="00F64528">
        <w:rPr>
          <w:rFonts w:ascii="Times New Roman" w:hAnsi="Times New Roman" w:hint="eastAsia"/>
          <w:b/>
        </w:rPr>
        <w:t>顯見</w:t>
      </w:r>
      <w:r w:rsidR="00A75414" w:rsidRPr="00F64528">
        <w:rPr>
          <w:rFonts w:ascii="Times New Roman" w:hAnsi="Times New Roman"/>
          <w:b/>
        </w:rPr>
        <w:t>宜蘭縣政府</w:t>
      </w:r>
      <w:r w:rsidR="00AB7A32" w:rsidRPr="00F64528">
        <w:rPr>
          <w:rFonts w:ascii="Times New Roman" w:hAnsi="Times New Roman"/>
          <w:b/>
        </w:rPr>
        <w:t>對甲女</w:t>
      </w:r>
      <w:r w:rsidR="00A75414" w:rsidRPr="00F64528">
        <w:rPr>
          <w:rFonts w:ascii="Times New Roman" w:hAnsi="Times New Roman"/>
          <w:b/>
        </w:rPr>
        <w:t>及證人</w:t>
      </w:r>
      <w:r w:rsidR="00AB7A32" w:rsidRPr="00F64528">
        <w:rPr>
          <w:rFonts w:ascii="Times New Roman" w:hAnsi="Times New Roman"/>
          <w:b/>
        </w:rPr>
        <w:t>處境</w:t>
      </w:r>
      <w:r w:rsidR="00DB7CC5" w:rsidRPr="00F64528">
        <w:rPr>
          <w:rFonts w:ascii="Times New Roman" w:hAnsi="Times New Roman"/>
          <w:b/>
        </w:rPr>
        <w:t>欠</w:t>
      </w:r>
      <w:r w:rsidR="00AB7A32" w:rsidRPr="00F64528">
        <w:rPr>
          <w:rFonts w:ascii="Times New Roman" w:hAnsi="Times New Roman"/>
          <w:b/>
        </w:rPr>
        <w:t>缺</w:t>
      </w:r>
      <w:r w:rsidR="00615CE1" w:rsidRPr="00F64528">
        <w:rPr>
          <w:rFonts w:ascii="Times New Roman" w:hAnsi="Times New Roman"/>
          <w:b/>
        </w:rPr>
        <w:t>持續、</w:t>
      </w:r>
      <w:r w:rsidR="00AB7A32" w:rsidRPr="00F64528">
        <w:rPr>
          <w:rFonts w:ascii="Times New Roman" w:hAnsi="Times New Roman"/>
          <w:b/>
        </w:rPr>
        <w:t>完整評估，</w:t>
      </w:r>
      <w:r w:rsidR="00897452" w:rsidRPr="00F64528">
        <w:rPr>
          <w:rFonts w:ascii="Times New Roman" w:hAnsi="Times New Roman"/>
          <w:b/>
        </w:rPr>
        <w:t>有欠周妥</w:t>
      </w:r>
      <w:r w:rsidR="005F326A" w:rsidRPr="00F64528">
        <w:rPr>
          <w:rFonts w:ascii="Times New Roman" w:hAnsi="Times New Roman"/>
          <w:b/>
        </w:rPr>
        <w:t>；</w:t>
      </w:r>
      <w:r w:rsidR="00C8256C" w:rsidRPr="00F64528">
        <w:rPr>
          <w:rFonts w:ascii="Times New Roman" w:hAnsi="Times New Roman" w:hint="eastAsia"/>
          <w:b/>
        </w:rPr>
        <w:t>又，針對</w:t>
      </w:r>
      <w:r w:rsidR="007C54CD" w:rsidRPr="00F64528">
        <w:rPr>
          <w:rFonts w:ascii="Times New Roman" w:hAnsi="Times New Roman"/>
          <w:b/>
        </w:rPr>
        <w:t>宜蘭縣政府</w:t>
      </w:r>
      <w:r w:rsidR="001E0F52" w:rsidRPr="00F64528">
        <w:rPr>
          <w:rFonts w:ascii="Times New Roman" w:hAnsi="Times New Roman"/>
          <w:b/>
        </w:rPr>
        <w:t>處理本案</w:t>
      </w:r>
      <w:r w:rsidR="00EA1A98" w:rsidRPr="00F64528">
        <w:rPr>
          <w:rFonts w:ascii="Times New Roman" w:hAnsi="Times New Roman"/>
          <w:b/>
        </w:rPr>
        <w:t>因</w:t>
      </w:r>
      <w:r w:rsidR="00F451A9" w:rsidRPr="00F64528">
        <w:rPr>
          <w:rFonts w:ascii="Times New Roman" w:hAnsi="Times New Roman"/>
          <w:b/>
        </w:rPr>
        <w:t>涉</w:t>
      </w:r>
      <w:r w:rsidR="00EA1A98" w:rsidRPr="00F64528">
        <w:rPr>
          <w:rFonts w:ascii="Times New Roman" w:hAnsi="Times New Roman"/>
          <w:b/>
        </w:rPr>
        <w:t>民選</w:t>
      </w:r>
      <w:r w:rsidR="0086271F" w:rsidRPr="00F64528">
        <w:rPr>
          <w:rFonts w:ascii="Times New Roman" w:hAnsi="Times New Roman"/>
          <w:b/>
        </w:rPr>
        <w:t>地方</w:t>
      </w:r>
      <w:r w:rsidR="008C26E5" w:rsidRPr="00F64528">
        <w:rPr>
          <w:rFonts w:ascii="Times New Roman" w:hAnsi="Times New Roman"/>
          <w:b/>
        </w:rPr>
        <w:t>行政</w:t>
      </w:r>
      <w:r w:rsidR="00EA1A98" w:rsidRPr="00F64528">
        <w:rPr>
          <w:rFonts w:ascii="Times New Roman" w:hAnsi="Times New Roman"/>
          <w:b/>
        </w:rPr>
        <w:t>首長</w:t>
      </w:r>
      <w:r w:rsidR="00C8256C" w:rsidRPr="00F64528">
        <w:rPr>
          <w:rFonts w:ascii="Times New Roman" w:hAnsi="Times New Roman" w:hint="eastAsia"/>
          <w:b/>
        </w:rPr>
        <w:t>所</w:t>
      </w:r>
      <w:r w:rsidR="00F451A9" w:rsidRPr="00F64528">
        <w:rPr>
          <w:rFonts w:ascii="Times New Roman" w:hAnsi="Times New Roman"/>
          <w:b/>
        </w:rPr>
        <w:t>提出</w:t>
      </w:r>
      <w:r w:rsidR="00C8256C" w:rsidRPr="00F64528">
        <w:rPr>
          <w:rFonts w:ascii="Times New Roman" w:hAnsi="Times New Roman" w:hint="eastAsia"/>
          <w:b/>
        </w:rPr>
        <w:t>之</w:t>
      </w:r>
      <w:r w:rsidR="00304661" w:rsidRPr="00F64528">
        <w:rPr>
          <w:rFonts w:ascii="Times New Roman" w:hAnsi="Times New Roman"/>
          <w:b/>
        </w:rPr>
        <w:t>諸多</w:t>
      </w:r>
      <w:r w:rsidR="004C0702" w:rsidRPr="00F64528">
        <w:rPr>
          <w:rFonts w:ascii="Times New Roman" w:hAnsi="Times New Roman"/>
          <w:b/>
        </w:rPr>
        <w:t>疑義</w:t>
      </w:r>
      <w:r w:rsidR="00304661" w:rsidRPr="00F64528">
        <w:rPr>
          <w:rFonts w:ascii="Times New Roman" w:hAnsi="Times New Roman"/>
          <w:b/>
        </w:rPr>
        <w:t>，</w:t>
      </w:r>
      <w:r w:rsidR="00DB7CC5" w:rsidRPr="00F64528">
        <w:rPr>
          <w:rFonts w:ascii="Times New Roman" w:hAnsi="Times New Roman"/>
          <w:b/>
        </w:rPr>
        <w:t>勞動部</w:t>
      </w:r>
      <w:r w:rsidR="00EA1A98" w:rsidRPr="00F64528">
        <w:rPr>
          <w:rFonts w:ascii="Times New Roman" w:hAnsi="Times New Roman"/>
          <w:b/>
        </w:rPr>
        <w:t>雖已</w:t>
      </w:r>
      <w:r w:rsidR="005F326A" w:rsidRPr="00F64528">
        <w:rPr>
          <w:rFonts w:ascii="Times New Roman" w:hAnsi="Times New Roman"/>
          <w:b/>
        </w:rPr>
        <w:t>核釋</w:t>
      </w:r>
      <w:r w:rsidR="00DB7CC5" w:rsidRPr="00F64528">
        <w:rPr>
          <w:rFonts w:ascii="Times New Roman" w:hAnsi="Times New Roman"/>
          <w:b/>
        </w:rPr>
        <w:t>鄉</w:t>
      </w:r>
      <w:r w:rsidR="00E75543" w:rsidRPr="00F64528">
        <w:rPr>
          <w:rFonts w:ascii="Times New Roman" w:hAnsi="Times New Roman"/>
          <w:b/>
        </w:rPr>
        <w:t>（</w:t>
      </w:r>
      <w:r w:rsidR="00DB7CC5" w:rsidRPr="00F64528">
        <w:rPr>
          <w:rFonts w:ascii="Times New Roman" w:hAnsi="Times New Roman"/>
          <w:b/>
        </w:rPr>
        <w:t>鎮、市</w:t>
      </w:r>
      <w:r w:rsidR="00E75543" w:rsidRPr="00F64528">
        <w:rPr>
          <w:rFonts w:ascii="Times New Roman" w:hAnsi="Times New Roman"/>
          <w:b/>
        </w:rPr>
        <w:t>）</w:t>
      </w:r>
      <w:r w:rsidR="00DB7CC5" w:rsidRPr="00F64528">
        <w:rPr>
          <w:rFonts w:ascii="Times New Roman" w:hAnsi="Times New Roman"/>
          <w:b/>
        </w:rPr>
        <w:t>公所最高負責人應由縣政府</w:t>
      </w:r>
      <w:r w:rsidR="001E0F52" w:rsidRPr="00F64528">
        <w:rPr>
          <w:rFonts w:ascii="Times New Roman" w:hAnsi="Times New Roman"/>
          <w:b/>
        </w:rPr>
        <w:t>處理</w:t>
      </w:r>
      <w:r w:rsidR="00DB7CC5" w:rsidRPr="00F64528">
        <w:rPr>
          <w:rFonts w:ascii="Times New Roman" w:hAnsi="Times New Roman"/>
          <w:b/>
        </w:rPr>
        <w:t>，</w:t>
      </w:r>
      <w:r w:rsidR="00EA1A98" w:rsidRPr="00F64528">
        <w:rPr>
          <w:rFonts w:ascii="Times New Roman" w:hAnsi="Times New Roman"/>
          <w:b/>
        </w:rPr>
        <w:t>然</w:t>
      </w:r>
      <w:r w:rsidR="00841044" w:rsidRPr="00F64528">
        <w:rPr>
          <w:rFonts w:ascii="Times New Roman" w:hAnsi="Times New Roman"/>
          <w:b/>
        </w:rPr>
        <w:t>尚</w:t>
      </w:r>
      <w:r w:rsidR="00B257FC" w:rsidRPr="00F64528">
        <w:rPr>
          <w:rFonts w:ascii="Times New Roman" w:hAnsi="Times New Roman"/>
          <w:b/>
        </w:rPr>
        <w:t>未</w:t>
      </w:r>
      <w:r w:rsidR="005F326A" w:rsidRPr="00F64528">
        <w:rPr>
          <w:rFonts w:ascii="Times New Roman" w:hAnsi="Times New Roman"/>
          <w:b/>
        </w:rPr>
        <w:t>論</w:t>
      </w:r>
      <w:r w:rsidR="00B257FC" w:rsidRPr="00F64528">
        <w:rPr>
          <w:rFonts w:ascii="Times New Roman" w:hAnsi="Times New Roman"/>
          <w:b/>
        </w:rPr>
        <w:t>及其他</w:t>
      </w:r>
      <w:r w:rsidR="00CA19E6" w:rsidRPr="00F64528">
        <w:rPr>
          <w:rFonts w:ascii="Times New Roman" w:hAnsi="Times New Roman"/>
          <w:b/>
        </w:rPr>
        <w:t>民選地方行政首</w:t>
      </w:r>
      <w:r w:rsidR="00CA19E6" w:rsidRPr="00F64528">
        <w:rPr>
          <w:rFonts w:ascii="Times New Roman" w:hAnsi="Times New Roman"/>
          <w:b/>
        </w:rPr>
        <w:lastRenderedPageBreak/>
        <w:t>長</w:t>
      </w:r>
      <w:r w:rsidR="004C0702" w:rsidRPr="00F64528">
        <w:rPr>
          <w:rFonts w:ascii="Times New Roman" w:hAnsi="Times New Roman"/>
          <w:b/>
        </w:rPr>
        <w:t>，宜蘭縣政府</w:t>
      </w:r>
      <w:r w:rsidR="00841044" w:rsidRPr="00F64528">
        <w:rPr>
          <w:rFonts w:ascii="Times New Roman" w:hAnsi="Times New Roman"/>
          <w:b/>
        </w:rPr>
        <w:t>並認</w:t>
      </w:r>
      <w:r w:rsidR="008C26E5" w:rsidRPr="00F64528">
        <w:rPr>
          <w:rFonts w:ascii="Times New Roman" w:hAnsi="Times New Roman"/>
          <w:b/>
        </w:rPr>
        <w:t>實務</w:t>
      </w:r>
      <w:r w:rsidR="00841044" w:rsidRPr="00F64528">
        <w:rPr>
          <w:rFonts w:ascii="Times New Roman" w:hAnsi="Times New Roman"/>
          <w:b/>
        </w:rPr>
        <w:t>上若要停止</w:t>
      </w:r>
      <w:r w:rsidR="0086271F" w:rsidRPr="00F64528">
        <w:rPr>
          <w:rFonts w:ascii="Times New Roman" w:hAnsi="Times New Roman"/>
          <w:b/>
        </w:rPr>
        <w:t>鄉長</w:t>
      </w:r>
      <w:r w:rsidR="00841044" w:rsidRPr="00F64528">
        <w:rPr>
          <w:rFonts w:ascii="Times New Roman" w:hAnsi="Times New Roman"/>
          <w:b/>
        </w:rPr>
        <w:t>職務仍存</w:t>
      </w:r>
      <w:r w:rsidR="004C0702" w:rsidRPr="00F64528">
        <w:rPr>
          <w:rFonts w:ascii="Times New Roman" w:hAnsi="Times New Roman"/>
          <w:b/>
        </w:rPr>
        <w:t>窒礙</w:t>
      </w:r>
      <w:r w:rsidR="00B257FC" w:rsidRPr="00F64528">
        <w:rPr>
          <w:rFonts w:ascii="Times New Roman" w:hAnsi="Times New Roman"/>
          <w:b/>
        </w:rPr>
        <w:t>。鑑於建立</w:t>
      </w:r>
      <w:r w:rsidR="009876FE" w:rsidRPr="00F64528">
        <w:rPr>
          <w:rFonts w:ascii="Times New Roman" w:hAnsi="Times New Roman"/>
          <w:b/>
        </w:rPr>
        <w:t>明確</w:t>
      </w:r>
      <w:r w:rsidR="00B257FC" w:rsidRPr="00F64528">
        <w:rPr>
          <w:rFonts w:ascii="Times New Roman" w:hAnsi="Times New Roman"/>
          <w:b/>
        </w:rPr>
        <w:t>有效</w:t>
      </w:r>
      <w:r w:rsidR="009876FE" w:rsidRPr="00F64528">
        <w:rPr>
          <w:rFonts w:ascii="Times New Roman" w:hAnsi="Times New Roman"/>
          <w:b/>
        </w:rPr>
        <w:t>的</w:t>
      </w:r>
      <w:r w:rsidR="00B257FC" w:rsidRPr="00F64528">
        <w:rPr>
          <w:rFonts w:ascii="Times New Roman" w:hAnsi="Times New Roman"/>
          <w:b/>
        </w:rPr>
        <w:t>性騷擾處理機制係保</w:t>
      </w:r>
      <w:r w:rsidR="00AA25B1" w:rsidRPr="00F64528">
        <w:rPr>
          <w:rFonts w:ascii="Times New Roman" w:hAnsi="Times New Roman"/>
          <w:b/>
        </w:rPr>
        <w:t>障</w:t>
      </w:r>
      <w:r w:rsidR="00B257FC" w:rsidRPr="00F64528">
        <w:rPr>
          <w:rFonts w:ascii="Times New Roman" w:hAnsi="Times New Roman"/>
          <w:b/>
        </w:rPr>
        <w:t>受害者之基礎，</w:t>
      </w:r>
      <w:r w:rsidR="00B16812" w:rsidRPr="00F64528">
        <w:rPr>
          <w:rFonts w:ascii="Times New Roman" w:hAnsi="Times New Roman"/>
          <w:b/>
        </w:rPr>
        <w:t>行政</w:t>
      </w:r>
      <w:r w:rsidR="00B257FC" w:rsidRPr="00F64528">
        <w:rPr>
          <w:rFonts w:ascii="Times New Roman" w:hAnsi="Times New Roman"/>
          <w:b/>
        </w:rPr>
        <w:t>院允宜以本案為鑑，針對民選</w:t>
      </w:r>
      <w:r w:rsidR="0086271F" w:rsidRPr="00F64528">
        <w:rPr>
          <w:rFonts w:ascii="Times New Roman" w:hAnsi="Times New Roman"/>
          <w:b/>
        </w:rPr>
        <w:t>地方</w:t>
      </w:r>
      <w:r w:rsidR="008C26E5" w:rsidRPr="00F64528">
        <w:rPr>
          <w:rFonts w:ascii="Times New Roman" w:hAnsi="Times New Roman"/>
          <w:b/>
        </w:rPr>
        <w:t>行政</w:t>
      </w:r>
      <w:r w:rsidR="00B257FC" w:rsidRPr="00F64528">
        <w:rPr>
          <w:rFonts w:ascii="Times New Roman" w:hAnsi="Times New Roman"/>
          <w:b/>
        </w:rPr>
        <w:t>首長</w:t>
      </w:r>
      <w:r w:rsidR="0086271F" w:rsidRPr="00F64528">
        <w:rPr>
          <w:rFonts w:ascii="Times New Roman" w:hAnsi="Times New Roman"/>
          <w:b/>
        </w:rPr>
        <w:t>涉</w:t>
      </w:r>
      <w:r w:rsidR="00C86528" w:rsidRPr="00F64528">
        <w:rPr>
          <w:rFonts w:ascii="Times New Roman" w:hAnsi="Times New Roman"/>
          <w:b/>
        </w:rPr>
        <w:t>職場</w:t>
      </w:r>
      <w:r w:rsidR="00B257FC" w:rsidRPr="00F64528">
        <w:rPr>
          <w:rFonts w:ascii="Times New Roman" w:hAnsi="Times New Roman"/>
          <w:b/>
        </w:rPr>
        <w:t>性騷擾之處理機制</w:t>
      </w:r>
      <w:r w:rsidR="00CA19E6" w:rsidRPr="00F64528">
        <w:rPr>
          <w:rFonts w:ascii="Times New Roman" w:hAnsi="Times New Roman"/>
          <w:b/>
        </w:rPr>
        <w:t>提供明確指引</w:t>
      </w:r>
      <w:r w:rsidR="00B257FC" w:rsidRPr="00F64528">
        <w:rPr>
          <w:rFonts w:ascii="Times New Roman" w:hAnsi="Times New Roman"/>
          <w:b/>
        </w:rPr>
        <w:t>，以維受害者權益</w:t>
      </w:r>
      <w:r w:rsidR="00C54CC8" w:rsidRPr="00F64528">
        <w:rPr>
          <w:rFonts w:ascii="Times New Roman" w:hAnsi="Times New Roman"/>
          <w:b/>
        </w:rPr>
        <w:t>：</w:t>
      </w:r>
    </w:p>
    <w:p w14:paraId="095690EC" w14:textId="1F8ABAA7" w:rsidR="00534F76" w:rsidRPr="00F64528" w:rsidRDefault="001E0F52" w:rsidP="007C54CD">
      <w:pPr>
        <w:pStyle w:val="3"/>
        <w:rPr>
          <w:rFonts w:ascii="Times New Roman" w:hAnsi="Times New Roman"/>
        </w:rPr>
      </w:pPr>
      <w:r w:rsidRPr="00F64528">
        <w:rPr>
          <w:rFonts w:ascii="Times New Roman" w:hAnsi="Times New Roman"/>
        </w:rPr>
        <w:t>性工法</w:t>
      </w:r>
      <w:r w:rsidR="006365B9" w:rsidRPr="00F64528">
        <w:rPr>
          <w:rFonts w:ascii="Times New Roman" w:hAnsi="Times New Roman"/>
        </w:rPr>
        <w:t>112</w:t>
      </w:r>
      <w:r w:rsidR="006365B9" w:rsidRPr="00F64528">
        <w:rPr>
          <w:rFonts w:ascii="Times New Roman" w:hAnsi="Times New Roman"/>
        </w:rPr>
        <w:t>年</w:t>
      </w:r>
      <w:r w:rsidR="006365B9" w:rsidRPr="00F64528">
        <w:rPr>
          <w:rFonts w:ascii="Times New Roman" w:hAnsi="Times New Roman"/>
        </w:rPr>
        <w:t>8</w:t>
      </w:r>
      <w:r w:rsidR="006365B9" w:rsidRPr="00F64528">
        <w:rPr>
          <w:rFonts w:ascii="Times New Roman" w:hAnsi="Times New Roman"/>
        </w:rPr>
        <w:t>月</w:t>
      </w:r>
      <w:r w:rsidR="006365B9" w:rsidRPr="00F64528">
        <w:rPr>
          <w:rFonts w:ascii="Times New Roman" w:hAnsi="Times New Roman"/>
        </w:rPr>
        <w:t>16</w:t>
      </w:r>
      <w:r w:rsidR="006365B9" w:rsidRPr="00F64528">
        <w:rPr>
          <w:rFonts w:ascii="Times New Roman" w:hAnsi="Times New Roman"/>
        </w:rPr>
        <w:t>日修正，並自</w:t>
      </w:r>
      <w:r w:rsidR="006365B9" w:rsidRPr="00F64528">
        <w:rPr>
          <w:rFonts w:ascii="Times New Roman" w:hAnsi="Times New Roman"/>
        </w:rPr>
        <w:t>113</w:t>
      </w:r>
      <w:r w:rsidR="006365B9" w:rsidRPr="00F64528">
        <w:rPr>
          <w:rFonts w:ascii="Times New Roman" w:hAnsi="Times New Roman"/>
        </w:rPr>
        <w:t>年</w:t>
      </w:r>
      <w:r w:rsidR="006365B9" w:rsidRPr="00F64528">
        <w:rPr>
          <w:rFonts w:ascii="Times New Roman" w:hAnsi="Times New Roman"/>
        </w:rPr>
        <w:t>3</w:t>
      </w:r>
      <w:r w:rsidR="006365B9" w:rsidRPr="00F64528">
        <w:rPr>
          <w:rFonts w:ascii="Times New Roman" w:hAnsi="Times New Roman"/>
        </w:rPr>
        <w:t>月</w:t>
      </w:r>
      <w:r w:rsidR="006365B9" w:rsidRPr="00F64528">
        <w:rPr>
          <w:rFonts w:ascii="Times New Roman" w:hAnsi="Times New Roman"/>
        </w:rPr>
        <w:t>8</w:t>
      </w:r>
      <w:r w:rsidR="006365B9" w:rsidRPr="00F64528">
        <w:rPr>
          <w:rFonts w:ascii="Times New Roman" w:hAnsi="Times New Roman"/>
        </w:rPr>
        <w:t>日施行</w:t>
      </w:r>
      <w:r w:rsidRPr="00F64528">
        <w:rPr>
          <w:rFonts w:ascii="Times New Roman" w:hAnsi="Times New Roman"/>
        </w:rPr>
        <w:t>，</w:t>
      </w:r>
      <w:r w:rsidR="00534F76" w:rsidRPr="00F64528">
        <w:rPr>
          <w:rFonts w:ascii="Times New Roman" w:hAnsi="Times New Roman"/>
        </w:rPr>
        <w:t>針對最高負責人</w:t>
      </w:r>
      <w:r w:rsidRPr="00F64528">
        <w:rPr>
          <w:rFonts w:ascii="Times New Roman" w:hAnsi="Times New Roman"/>
        </w:rPr>
        <w:t>、主管等</w:t>
      </w:r>
      <w:r w:rsidR="00534F76" w:rsidRPr="00F64528">
        <w:rPr>
          <w:rFonts w:ascii="Times New Roman" w:hAnsi="Times New Roman"/>
        </w:rPr>
        <w:t>涉性騷擾行為，為避免</w:t>
      </w:r>
      <w:r w:rsidRPr="00F64528">
        <w:rPr>
          <w:rFonts w:ascii="Times New Roman" w:hAnsi="Times New Roman"/>
        </w:rPr>
        <w:t>因行為人地位特殊，</w:t>
      </w:r>
      <w:r w:rsidR="00534F76" w:rsidRPr="00F64528">
        <w:rPr>
          <w:rFonts w:ascii="Times New Roman" w:hAnsi="Times New Roman"/>
        </w:rPr>
        <w:t>調查過程受權勢影響，定有</w:t>
      </w:r>
      <w:r w:rsidRPr="00F64528">
        <w:rPr>
          <w:rFonts w:ascii="Times New Roman" w:hAnsi="Times New Roman"/>
        </w:rPr>
        <w:t>於調查期間</w:t>
      </w:r>
      <w:r w:rsidR="00534F76" w:rsidRPr="00F64528">
        <w:rPr>
          <w:rFonts w:ascii="Times New Roman" w:hAnsi="Times New Roman"/>
        </w:rPr>
        <w:t>先行停止或調整職務調查之暫時措施：</w:t>
      </w:r>
    </w:p>
    <w:p w14:paraId="63F007D3" w14:textId="44A2182A" w:rsidR="00534F76" w:rsidRPr="00F64528" w:rsidRDefault="00534F76" w:rsidP="00534F76">
      <w:pPr>
        <w:pStyle w:val="4"/>
        <w:rPr>
          <w:rFonts w:ascii="Times New Roman" w:hAnsi="Times New Roman"/>
        </w:rPr>
      </w:pPr>
      <w:r w:rsidRPr="00F64528">
        <w:rPr>
          <w:rFonts w:ascii="Times New Roman" w:hAnsi="Times New Roman"/>
        </w:rPr>
        <w:t>性工法第</w:t>
      </w:r>
      <w:r w:rsidRPr="00F64528">
        <w:rPr>
          <w:rFonts w:ascii="Times New Roman" w:hAnsi="Times New Roman"/>
        </w:rPr>
        <w:t>12</w:t>
      </w:r>
      <w:r w:rsidRPr="00F64528">
        <w:rPr>
          <w:rFonts w:ascii="Times New Roman" w:hAnsi="Times New Roman"/>
        </w:rPr>
        <w:t>條</w:t>
      </w:r>
      <w:r w:rsidR="001E0F52" w:rsidRPr="00F64528">
        <w:rPr>
          <w:rFonts w:ascii="Times New Roman" w:hAnsi="Times New Roman"/>
        </w:rPr>
        <w:t>第</w:t>
      </w:r>
      <w:r w:rsidR="00C45F5E" w:rsidRPr="00F64528">
        <w:rPr>
          <w:rFonts w:ascii="Times New Roman" w:hAnsi="Times New Roman"/>
        </w:rPr>
        <w:t>8</w:t>
      </w:r>
      <w:r w:rsidR="001E0F52" w:rsidRPr="00F64528">
        <w:rPr>
          <w:rFonts w:ascii="Times New Roman" w:hAnsi="Times New Roman"/>
        </w:rPr>
        <w:t>項</w:t>
      </w:r>
      <w:r w:rsidR="00C45F5E" w:rsidRPr="00F64528">
        <w:rPr>
          <w:rFonts w:ascii="Times New Roman" w:hAnsi="Times New Roman"/>
        </w:rPr>
        <w:t>第</w:t>
      </w:r>
      <w:r w:rsidR="00C45F5E" w:rsidRPr="00F64528">
        <w:rPr>
          <w:rFonts w:ascii="Times New Roman" w:hAnsi="Times New Roman"/>
        </w:rPr>
        <w:t>1</w:t>
      </w:r>
      <w:r w:rsidR="00C45F5E" w:rsidRPr="00F64528">
        <w:rPr>
          <w:rFonts w:ascii="Times New Roman" w:hAnsi="Times New Roman"/>
        </w:rPr>
        <w:t>款</w:t>
      </w:r>
      <w:r w:rsidRPr="00F64528">
        <w:rPr>
          <w:rFonts w:ascii="Times New Roman" w:hAnsi="Times New Roman"/>
        </w:rPr>
        <w:t>規定：「本法所稱最高負責人，指下列之人：一、機關（構）首長、學校校長、各級軍事機關（構）及部隊上校編階以上之主官、行政法人董（理）事長、公營事業機構董事長、理事主席或與該等職務相當之人。」。</w:t>
      </w:r>
    </w:p>
    <w:p w14:paraId="0A77BAB8" w14:textId="6B51E236" w:rsidR="006365B9" w:rsidRPr="00F64528" w:rsidRDefault="00534F76" w:rsidP="00534F76">
      <w:pPr>
        <w:pStyle w:val="4"/>
        <w:rPr>
          <w:rFonts w:ascii="Times New Roman" w:hAnsi="Times New Roman"/>
        </w:rPr>
      </w:pPr>
      <w:r w:rsidRPr="00F64528">
        <w:rPr>
          <w:rFonts w:ascii="Times New Roman" w:hAnsi="Times New Roman"/>
        </w:rPr>
        <w:t>性工法</w:t>
      </w:r>
      <w:bookmarkStart w:id="76" w:name="_Hlk198804503"/>
      <w:r w:rsidR="00BF16AF" w:rsidRPr="00F64528">
        <w:rPr>
          <w:rFonts w:ascii="Times New Roman" w:hAnsi="Times New Roman"/>
        </w:rPr>
        <w:t>第</w:t>
      </w:r>
      <w:r w:rsidR="00BF16AF" w:rsidRPr="00F64528">
        <w:rPr>
          <w:rFonts w:ascii="Times New Roman" w:hAnsi="Times New Roman"/>
        </w:rPr>
        <w:t>32</w:t>
      </w:r>
      <w:r w:rsidR="00C8256C" w:rsidRPr="00F64528">
        <w:rPr>
          <w:rFonts w:ascii="Times New Roman" w:hAnsi="Times New Roman" w:hint="eastAsia"/>
        </w:rPr>
        <w:t>條之</w:t>
      </w:r>
      <w:r w:rsidR="00BF16AF" w:rsidRPr="00F64528">
        <w:rPr>
          <w:rFonts w:ascii="Times New Roman" w:hAnsi="Times New Roman"/>
        </w:rPr>
        <w:t>3</w:t>
      </w:r>
      <w:r w:rsidR="00BF16AF" w:rsidRPr="00F64528">
        <w:rPr>
          <w:rFonts w:ascii="Times New Roman" w:hAnsi="Times New Roman"/>
        </w:rPr>
        <w:t>第</w:t>
      </w:r>
      <w:r w:rsidR="00BF16AF" w:rsidRPr="00F64528">
        <w:rPr>
          <w:rFonts w:ascii="Times New Roman" w:hAnsi="Times New Roman"/>
        </w:rPr>
        <w:t>1</w:t>
      </w:r>
      <w:r w:rsidR="00BF16AF" w:rsidRPr="00F64528">
        <w:rPr>
          <w:rFonts w:ascii="Times New Roman" w:hAnsi="Times New Roman"/>
        </w:rPr>
        <w:t>項</w:t>
      </w:r>
      <w:bookmarkEnd w:id="76"/>
      <w:r w:rsidR="00BF16AF" w:rsidRPr="00F64528">
        <w:rPr>
          <w:rFonts w:ascii="Times New Roman" w:hAnsi="Times New Roman"/>
        </w:rPr>
        <w:t>規定：「公務人員、教育人員或軍職人員遭受性騷擾，且行為人為第</w:t>
      </w:r>
      <w:r w:rsidR="00C45F5E" w:rsidRPr="00F64528">
        <w:rPr>
          <w:rFonts w:ascii="Times New Roman" w:hAnsi="Times New Roman"/>
        </w:rPr>
        <w:t>12</w:t>
      </w:r>
      <w:r w:rsidR="00BF16AF" w:rsidRPr="00F64528">
        <w:rPr>
          <w:rFonts w:ascii="Times New Roman" w:hAnsi="Times New Roman"/>
        </w:rPr>
        <w:t>條第</w:t>
      </w:r>
      <w:r w:rsidR="00C45F5E" w:rsidRPr="00F64528">
        <w:rPr>
          <w:rFonts w:ascii="Times New Roman" w:hAnsi="Times New Roman"/>
        </w:rPr>
        <w:t>8</w:t>
      </w:r>
      <w:r w:rsidR="00BF16AF" w:rsidRPr="00F64528">
        <w:rPr>
          <w:rFonts w:ascii="Times New Roman" w:hAnsi="Times New Roman"/>
        </w:rPr>
        <w:t>項第</w:t>
      </w:r>
      <w:r w:rsidR="00C45F5E" w:rsidRPr="00F64528">
        <w:rPr>
          <w:rFonts w:ascii="Times New Roman" w:hAnsi="Times New Roman"/>
        </w:rPr>
        <w:t>1</w:t>
      </w:r>
      <w:r w:rsidR="00BF16AF" w:rsidRPr="00F64528">
        <w:rPr>
          <w:rFonts w:ascii="Times New Roman" w:hAnsi="Times New Roman"/>
        </w:rPr>
        <w:t>款所定最高負責人者，應向上級機關（構）、所屬主管機關或監督機關申訴。</w:t>
      </w:r>
      <w:r w:rsidR="00712B9F" w:rsidRPr="00F64528">
        <w:rPr>
          <w:rFonts w:ascii="Times New Roman" w:hAnsi="Times New Roman"/>
        </w:rPr>
        <w:t>」同法條第</w:t>
      </w:r>
      <w:r w:rsidR="00712B9F" w:rsidRPr="00F64528">
        <w:rPr>
          <w:rFonts w:ascii="Times New Roman" w:hAnsi="Times New Roman"/>
        </w:rPr>
        <w:t>2</w:t>
      </w:r>
      <w:r w:rsidR="00712B9F" w:rsidRPr="00F64528">
        <w:rPr>
          <w:rFonts w:ascii="Times New Roman" w:hAnsi="Times New Roman"/>
        </w:rPr>
        <w:t>項規定：「</w:t>
      </w:r>
      <w:r w:rsidR="00BF16AF" w:rsidRPr="00F64528">
        <w:rPr>
          <w:rFonts w:ascii="Times New Roman" w:hAnsi="Times New Roman"/>
        </w:rPr>
        <w:t>第</w:t>
      </w:r>
      <w:r w:rsidR="00C45F5E" w:rsidRPr="00F64528">
        <w:rPr>
          <w:rFonts w:ascii="Times New Roman" w:hAnsi="Times New Roman"/>
        </w:rPr>
        <w:t>12</w:t>
      </w:r>
      <w:r w:rsidR="00BF16AF" w:rsidRPr="00F64528">
        <w:rPr>
          <w:rFonts w:ascii="Times New Roman" w:hAnsi="Times New Roman"/>
        </w:rPr>
        <w:t>條第</w:t>
      </w:r>
      <w:r w:rsidR="00C45F5E" w:rsidRPr="00F64528">
        <w:rPr>
          <w:rFonts w:ascii="Times New Roman" w:hAnsi="Times New Roman"/>
        </w:rPr>
        <w:t>8</w:t>
      </w:r>
      <w:r w:rsidR="00BF16AF" w:rsidRPr="00F64528">
        <w:rPr>
          <w:rFonts w:ascii="Times New Roman" w:hAnsi="Times New Roman"/>
        </w:rPr>
        <w:t>項第</w:t>
      </w:r>
      <w:r w:rsidR="00C45F5E" w:rsidRPr="00F64528">
        <w:rPr>
          <w:rFonts w:ascii="Times New Roman" w:hAnsi="Times New Roman"/>
        </w:rPr>
        <w:t>1</w:t>
      </w:r>
      <w:r w:rsidR="00BF16AF" w:rsidRPr="00F64528">
        <w:rPr>
          <w:rFonts w:ascii="Times New Roman" w:hAnsi="Times New Roman"/>
        </w:rPr>
        <w:t>款所定最高負責人或機關（構）、公立學校、各級軍事機關（構）、部隊、行政法人及公營事業機構各級主管涉及性騷擾行為，且情節重大，於進行調查期間有先行停止或調整職務之必要時，得由其上級機關（構）、所屬主管機關、監督機關，或服務機關（構）、公立學校、各級軍事機關（構）、部隊、行政法人或公營事業機構停止或調整其職務。但其他法律別有規定者，從其規定</w:t>
      </w:r>
      <w:r w:rsidR="00F01FCA" w:rsidRPr="00F64528">
        <w:rPr>
          <w:rStyle w:val="aff"/>
          <w:rFonts w:ascii="Times New Roman" w:hAnsi="Times New Roman"/>
        </w:rPr>
        <w:footnoteReference w:id="10"/>
      </w:r>
      <w:r w:rsidR="00BF16AF" w:rsidRPr="00F64528">
        <w:rPr>
          <w:rFonts w:ascii="Times New Roman" w:hAnsi="Times New Roman"/>
        </w:rPr>
        <w:t>。」</w:t>
      </w:r>
    </w:p>
    <w:p w14:paraId="67B784A2" w14:textId="57DD236F" w:rsidR="00EA1A98" w:rsidRPr="00F64528" w:rsidRDefault="00EA1A98" w:rsidP="00534F76">
      <w:pPr>
        <w:pStyle w:val="4"/>
        <w:rPr>
          <w:rFonts w:ascii="Times New Roman" w:hAnsi="Times New Roman"/>
        </w:rPr>
      </w:pPr>
      <w:r w:rsidRPr="00F64528">
        <w:rPr>
          <w:rFonts w:ascii="Times New Roman" w:hAnsi="Times New Roman"/>
        </w:rPr>
        <w:lastRenderedPageBreak/>
        <w:t>性工法第</w:t>
      </w:r>
      <w:r w:rsidRPr="00F64528">
        <w:rPr>
          <w:rFonts w:ascii="Times New Roman" w:hAnsi="Times New Roman"/>
        </w:rPr>
        <w:t>13</w:t>
      </w:r>
      <w:r w:rsidRPr="00F64528">
        <w:rPr>
          <w:rFonts w:ascii="Times New Roman" w:hAnsi="Times New Roman"/>
        </w:rPr>
        <w:t>條第</w:t>
      </w:r>
      <w:r w:rsidRPr="00F64528">
        <w:rPr>
          <w:rFonts w:ascii="Times New Roman" w:hAnsi="Times New Roman"/>
        </w:rPr>
        <w:t>2</w:t>
      </w:r>
      <w:r w:rsidRPr="00F64528">
        <w:rPr>
          <w:rFonts w:ascii="Times New Roman" w:hAnsi="Times New Roman"/>
        </w:rPr>
        <w:t>項規定：「雇主於知悉性騷擾之情形時，應採取下列立即有效之糾正及補救措施；被害人及行為人分屬不同事業單位，且具共同作業或業務往來關係者，該行為人之雇主，亦同：</w:t>
      </w:r>
      <w:r w:rsidR="00A75414" w:rsidRPr="00F64528">
        <w:rPr>
          <w:rFonts w:hAnsi="標楷體"/>
        </w:rPr>
        <w:t>……</w:t>
      </w:r>
      <w:r w:rsidR="00E75543" w:rsidRPr="00F64528">
        <w:rPr>
          <w:rFonts w:ascii="Times New Roman" w:hAnsi="Times New Roman"/>
        </w:rPr>
        <w:t>。</w:t>
      </w:r>
      <w:r w:rsidR="00A75414" w:rsidRPr="00F64528">
        <w:rPr>
          <w:rFonts w:ascii="Times New Roman" w:hAnsi="Times New Roman"/>
        </w:rPr>
        <w:t>」</w:t>
      </w:r>
    </w:p>
    <w:p w14:paraId="3B31B075" w14:textId="7C361D06" w:rsidR="00615CE1" w:rsidRPr="00F64528" w:rsidRDefault="00A75414" w:rsidP="007C54CD">
      <w:pPr>
        <w:pStyle w:val="3"/>
        <w:rPr>
          <w:rFonts w:ascii="Times New Roman" w:hAnsi="Times New Roman"/>
        </w:rPr>
      </w:pPr>
      <w:r w:rsidRPr="00F64528">
        <w:rPr>
          <w:rFonts w:ascii="Times New Roman" w:hAnsi="Times New Roman"/>
        </w:rPr>
        <w:t>本案鄉長、林員被申訴時皆為</w:t>
      </w:r>
      <w:r w:rsidR="006363B6" w:rsidRPr="00F64528">
        <w:rPr>
          <w:rFonts w:ascii="Times New Roman" w:hAnsi="Times New Roman" w:hint="eastAsia"/>
        </w:rPr>
        <w:t>機關</w:t>
      </w:r>
      <w:r w:rsidRPr="00F64528">
        <w:rPr>
          <w:rFonts w:ascii="Times New Roman" w:hAnsi="Times New Roman"/>
        </w:rPr>
        <w:t>最高負責人，宜蘭縣政府調查小組認定無先行停止或調整職務之必要，</w:t>
      </w:r>
      <w:r w:rsidR="00615CE1" w:rsidRPr="00F64528">
        <w:rPr>
          <w:rFonts w:ascii="Times New Roman" w:hAnsi="Times New Roman"/>
        </w:rPr>
        <w:t>然甲女及相關證人執行公務仍受鄉長管理監督，宜蘭縣政府對甲女及證人處境</w:t>
      </w:r>
      <w:r w:rsidR="000C7932" w:rsidRPr="00F64528">
        <w:rPr>
          <w:rFonts w:ascii="Times New Roman" w:hAnsi="Times New Roman"/>
        </w:rPr>
        <w:t>之權勢影響</w:t>
      </w:r>
      <w:r w:rsidR="00615CE1" w:rsidRPr="00F64528">
        <w:rPr>
          <w:rFonts w:ascii="Times New Roman" w:hAnsi="Times New Roman"/>
        </w:rPr>
        <w:t>欠缺</w:t>
      </w:r>
      <w:r w:rsidR="000C7932" w:rsidRPr="00F64528">
        <w:rPr>
          <w:rFonts w:ascii="Times New Roman" w:hAnsi="Times New Roman"/>
        </w:rPr>
        <w:t>整體</w:t>
      </w:r>
      <w:r w:rsidR="00615CE1" w:rsidRPr="00F64528">
        <w:rPr>
          <w:rFonts w:ascii="Times New Roman" w:hAnsi="Times New Roman"/>
        </w:rPr>
        <w:t>評估，</w:t>
      </w:r>
      <w:r w:rsidRPr="00F64528">
        <w:rPr>
          <w:rFonts w:ascii="Times New Roman" w:hAnsi="Times New Roman"/>
        </w:rPr>
        <w:t>有欠周妥</w:t>
      </w:r>
      <w:r w:rsidR="00615CE1" w:rsidRPr="00F64528">
        <w:rPr>
          <w:rFonts w:ascii="Times New Roman" w:hAnsi="Times New Roman"/>
        </w:rPr>
        <w:t>：</w:t>
      </w:r>
    </w:p>
    <w:p w14:paraId="70B40ADD" w14:textId="5524439B" w:rsidR="00615CE1" w:rsidRPr="00F64528" w:rsidRDefault="00615CE1" w:rsidP="00F723A8">
      <w:pPr>
        <w:pStyle w:val="4"/>
        <w:rPr>
          <w:rFonts w:ascii="Times New Roman" w:hAnsi="Times New Roman"/>
        </w:rPr>
      </w:pPr>
      <w:r w:rsidRPr="00F64528">
        <w:rPr>
          <w:rFonts w:ascii="Times New Roman" w:hAnsi="Times New Roman"/>
        </w:rPr>
        <w:t>甲女於</w:t>
      </w:r>
      <w:r w:rsidRPr="00F64528">
        <w:rPr>
          <w:rFonts w:ascii="Times New Roman" w:hAnsi="Times New Roman"/>
        </w:rPr>
        <w:t>113</w:t>
      </w:r>
      <w:r w:rsidRPr="00F64528">
        <w:rPr>
          <w:rFonts w:ascii="Times New Roman" w:hAnsi="Times New Roman"/>
        </w:rPr>
        <w:t>年</w:t>
      </w:r>
      <w:r w:rsidRPr="00F64528">
        <w:rPr>
          <w:rFonts w:ascii="Times New Roman" w:hAnsi="Times New Roman"/>
        </w:rPr>
        <w:t>3</w:t>
      </w:r>
      <w:r w:rsidRPr="00F64528">
        <w:rPr>
          <w:rFonts w:ascii="Times New Roman" w:hAnsi="Times New Roman"/>
        </w:rPr>
        <w:t>月</w:t>
      </w:r>
      <w:r w:rsidRPr="00F64528">
        <w:rPr>
          <w:rFonts w:ascii="Times New Roman" w:hAnsi="Times New Roman"/>
        </w:rPr>
        <w:t>11</w:t>
      </w:r>
      <w:r w:rsidRPr="00F64528">
        <w:rPr>
          <w:rFonts w:ascii="Times New Roman" w:hAnsi="Times New Roman"/>
        </w:rPr>
        <w:t>日提出申訴書，於申訴書補充事項提出因害怕申訴後會遭針對，請求宜蘭縣政府依據性工法</w:t>
      </w:r>
      <w:r w:rsidR="00C8256C" w:rsidRPr="00F64528">
        <w:rPr>
          <w:rFonts w:ascii="Times New Roman" w:hAnsi="Times New Roman"/>
        </w:rPr>
        <w:t>第</w:t>
      </w:r>
      <w:r w:rsidR="00C8256C" w:rsidRPr="00F64528">
        <w:rPr>
          <w:rFonts w:ascii="Times New Roman" w:hAnsi="Times New Roman"/>
        </w:rPr>
        <w:t>32</w:t>
      </w:r>
      <w:r w:rsidR="00C8256C" w:rsidRPr="00F64528">
        <w:rPr>
          <w:rFonts w:ascii="Times New Roman" w:hAnsi="Times New Roman" w:hint="eastAsia"/>
        </w:rPr>
        <w:t>條之</w:t>
      </w:r>
      <w:r w:rsidR="00C8256C" w:rsidRPr="00F64528">
        <w:rPr>
          <w:rFonts w:ascii="Times New Roman" w:hAnsi="Times New Roman"/>
        </w:rPr>
        <w:t>3</w:t>
      </w:r>
      <w:r w:rsidRPr="00F64528">
        <w:rPr>
          <w:rFonts w:ascii="Times New Roman" w:hAnsi="Times New Roman"/>
        </w:rPr>
        <w:t>第</w:t>
      </w:r>
      <w:r w:rsidRPr="00F64528">
        <w:rPr>
          <w:rFonts w:ascii="Times New Roman" w:hAnsi="Times New Roman"/>
        </w:rPr>
        <w:t>2</w:t>
      </w:r>
      <w:r w:rsidRPr="00F64528">
        <w:rPr>
          <w:rFonts w:ascii="Times New Roman" w:hAnsi="Times New Roman"/>
        </w:rPr>
        <w:t>項等規定，採行避免申訴人受性騷擾情形再度發生之立即、有效之糾正及補救措施，並為申訴人及其他作證、協助之人妥適保護。</w:t>
      </w:r>
    </w:p>
    <w:p w14:paraId="745BA73A" w14:textId="1A03A7FE" w:rsidR="00615CE1" w:rsidRPr="00F64528" w:rsidRDefault="00615CE1" w:rsidP="00615CE1">
      <w:pPr>
        <w:pStyle w:val="4"/>
        <w:rPr>
          <w:rFonts w:ascii="Times New Roman" w:hAnsi="Times New Roman"/>
        </w:rPr>
      </w:pPr>
      <w:r w:rsidRPr="00F64528">
        <w:rPr>
          <w:rFonts w:ascii="Times New Roman" w:hAnsi="Times New Roman"/>
        </w:rPr>
        <w:t>本案調查小組於</w:t>
      </w:r>
      <w:r w:rsidRPr="00F64528">
        <w:rPr>
          <w:rFonts w:ascii="Times New Roman" w:hAnsi="Times New Roman"/>
        </w:rPr>
        <w:t>113</w:t>
      </w:r>
      <w:r w:rsidRPr="00F64528">
        <w:rPr>
          <w:rFonts w:ascii="Times New Roman" w:hAnsi="Times New Roman"/>
        </w:rPr>
        <w:t>年</w:t>
      </w:r>
      <w:r w:rsidRPr="00F64528">
        <w:rPr>
          <w:rFonts w:ascii="Times New Roman" w:hAnsi="Times New Roman"/>
        </w:rPr>
        <w:t>5</w:t>
      </w:r>
      <w:r w:rsidRPr="00F64528">
        <w:rPr>
          <w:rFonts w:ascii="Times New Roman" w:hAnsi="Times New Roman"/>
        </w:rPr>
        <w:t>月</w:t>
      </w:r>
      <w:r w:rsidRPr="00F64528">
        <w:rPr>
          <w:rFonts w:ascii="Times New Roman" w:hAnsi="Times New Roman"/>
        </w:rPr>
        <w:t>2</w:t>
      </w:r>
      <w:r w:rsidRPr="00F64528">
        <w:rPr>
          <w:rFonts w:ascii="Times New Roman" w:hAnsi="Times New Roman"/>
        </w:rPr>
        <w:t>日召開性騷擾事件調查小組會前會，審議</w:t>
      </w:r>
      <w:r w:rsidR="00B3156E" w:rsidRPr="00F64528">
        <w:rPr>
          <w:rFonts w:ascii="Times New Roman" w:hAnsi="Times New Roman"/>
        </w:rPr>
        <w:t>本案李勝雄及林員皆為機關首長，</w:t>
      </w:r>
      <w:r w:rsidRPr="00F64528">
        <w:rPr>
          <w:rFonts w:ascii="Times New Roman" w:hAnsi="Times New Roman"/>
        </w:rPr>
        <w:t>依性工法規定於進行調查期間有無先行停止或調整職務之必要。該次會議決議經審視南澳鄉公所尚依性工法規定，採取立即有效之補救措施，避免李勝雄與甲女之接觸；及考量林員與甲女現分屬不同機關，爰李勝雄、林員無先行停止或調整職務之必要。</w:t>
      </w:r>
    </w:p>
    <w:p w14:paraId="66B5FE12" w14:textId="5A5DAFEE" w:rsidR="00B3156E" w:rsidRPr="00F64528" w:rsidRDefault="00B3156E" w:rsidP="00BE4763">
      <w:pPr>
        <w:pStyle w:val="4"/>
        <w:rPr>
          <w:rFonts w:ascii="Times New Roman" w:hAnsi="Times New Roman"/>
        </w:rPr>
      </w:pPr>
      <w:r w:rsidRPr="00F64528">
        <w:rPr>
          <w:rFonts w:ascii="Times New Roman" w:hAnsi="Times New Roman"/>
        </w:rPr>
        <w:t>然查本案調查期間，</w:t>
      </w:r>
      <w:r w:rsidR="001A519A" w:rsidRPr="00F64528">
        <w:rPr>
          <w:rFonts w:ascii="Times New Roman" w:hAnsi="Times New Roman"/>
        </w:rPr>
        <w:t>甲女於執行公務期間雖與鄉長避免面對面直接接觸，但</w:t>
      </w:r>
      <w:r w:rsidR="00C8256C" w:rsidRPr="00F64528">
        <w:rPr>
          <w:rFonts w:ascii="Times New Roman" w:hAnsi="Times New Roman" w:hint="eastAsia"/>
        </w:rPr>
        <w:t>僅屬空間隔離措施，</w:t>
      </w:r>
      <w:r w:rsidR="001A519A" w:rsidRPr="00F64528">
        <w:rPr>
          <w:rFonts w:ascii="Times New Roman" w:hAnsi="Times New Roman"/>
        </w:rPr>
        <w:t>實際公務執行仍受鄉長管理，而</w:t>
      </w:r>
      <w:r w:rsidRPr="00F64528">
        <w:rPr>
          <w:rFonts w:ascii="Times New Roman" w:hAnsi="Times New Roman"/>
        </w:rPr>
        <w:t>證人</w:t>
      </w:r>
      <w:r w:rsidR="001A519A" w:rsidRPr="00F64528">
        <w:rPr>
          <w:rFonts w:ascii="Times New Roman" w:hAnsi="Times New Roman"/>
        </w:rPr>
        <w:t>於調查小組訪談時亦表示</w:t>
      </w:r>
      <w:r w:rsidR="0080568F" w:rsidRPr="00F64528">
        <w:rPr>
          <w:rFonts w:ascii="Times New Roman" w:hAnsi="Times New Roman"/>
        </w:rPr>
        <w:t>其</w:t>
      </w:r>
      <w:r w:rsidR="00CE4F0E" w:rsidRPr="00F64528">
        <w:rPr>
          <w:rFonts w:ascii="Times New Roman" w:hAnsi="Times New Roman" w:hint="eastAsia"/>
        </w:rPr>
        <w:t>出席</w:t>
      </w:r>
      <w:r w:rsidR="0080568F" w:rsidRPr="00F64528">
        <w:rPr>
          <w:rFonts w:ascii="Times New Roman" w:hAnsi="Times New Roman"/>
        </w:rPr>
        <w:t>作證被鄉長</w:t>
      </w:r>
      <w:r w:rsidRPr="00F64528">
        <w:rPr>
          <w:rFonts w:ascii="Times New Roman" w:hAnsi="Times New Roman"/>
        </w:rPr>
        <w:t>知悉等情，</w:t>
      </w:r>
      <w:r w:rsidR="00663FC6" w:rsidRPr="00F64528">
        <w:rPr>
          <w:rFonts w:ascii="Times New Roman" w:hAnsi="Times New Roman"/>
        </w:rPr>
        <w:t>宜蘭縣政府</w:t>
      </w:r>
      <w:r w:rsidR="000C7932" w:rsidRPr="00F64528">
        <w:rPr>
          <w:rFonts w:ascii="Times New Roman" w:hAnsi="Times New Roman"/>
        </w:rPr>
        <w:t>對</w:t>
      </w:r>
      <w:r w:rsidR="00663FC6" w:rsidRPr="00F64528">
        <w:rPr>
          <w:rFonts w:ascii="Times New Roman" w:hAnsi="Times New Roman"/>
        </w:rPr>
        <w:t>先行停止或調整職務</w:t>
      </w:r>
      <w:r w:rsidR="0080568F" w:rsidRPr="00F64528">
        <w:rPr>
          <w:rFonts w:ascii="Times New Roman" w:hAnsi="Times New Roman"/>
        </w:rPr>
        <w:t>，</w:t>
      </w:r>
      <w:r w:rsidR="000C7932" w:rsidRPr="00F64528">
        <w:rPr>
          <w:rFonts w:ascii="Times New Roman" w:hAnsi="Times New Roman"/>
        </w:rPr>
        <w:t>僅</w:t>
      </w:r>
      <w:r w:rsidR="00663FC6" w:rsidRPr="00F64528">
        <w:rPr>
          <w:rFonts w:ascii="Times New Roman" w:hAnsi="Times New Roman"/>
        </w:rPr>
        <w:t>評估物理</w:t>
      </w:r>
      <w:r w:rsidR="00AF32B1" w:rsidRPr="00F64528">
        <w:rPr>
          <w:rFonts w:ascii="Times New Roman" w:hAnsi="Times New Roman"/>
        </w:rPr>
        <w:t>環境</w:t>
      </w:r>
      <w:r w:rsidR="000C7932" w:rsidRPr="00F64528">
        <w:rPr>
          <w:rFonts w:ascii="Times New Roman" w:hAnsi="Times New Roman"/>
        </w:rPr>
        <w:t>上避免接觸，欠缺對於權勢影響之整體評估，難</w:t>
      </w:r>
      <w:r w:rsidR="000C7932" w:rsidRPr="00F64528">
        <w:rPr>
          <w:rFonts w:ascii="Times New Roman" w:hAnsi="Times New Roman"/>
        </w:rPr>
        <w:lastRenderedPageBreak/>
        <w:t>保甲女及證人於調查過程中</w:t>
      </w:r>
      <w:r w:rsidR="00F451A9" w:rsidRPr="00F64528">
        <w:rPr>
          <w:rFonts w:ascii="Times New Roman" w:hAnsi="Times New Roman"/>
        </w:rPr>
        <w:t>不受權勢壓力影響，</w:t>
      </w:r>
      <w:r w:rsidR="000C7932" w:rsidRPr="00F64528">
        <w:rPr>
          <w:rFonts w:ascii="Times New Roman" w:hAnsi="Times New Roman"/>
        </w:rPr>
        <w:t>難稱周妥。</w:t>
      </w:r>
    </w:p>
    <w:p w14:paraId="448D256A" w14:textId="5C1D7C21" w:rsidR="00F451A9" w:rsidRPr="00F64528" w:rsidRDefault="00F451A9" w:rsidP="007C54CD">
      <w:pPr>
        <w:pStyle w:val="3"/>
        <w:rPr>
          <w:rFonts w:ascii="Times New Roman" w:hAnsi="Times New Roman"/>
        </w:rPr>
      </w:pPr>
      <w:r w:rsidRPr="00F64528">
        <w:rPr>
          <w:rFonts w:ascii="Times New Roman" w:hAnsi="Times New Roman"/>
        </w:rPr>
        <w:t>宜蘭縣政府處理本案過程，</w:t>
      </w:r>
      <w:r w:rsidR="00420CE5" w:rsidRPr="00F64528">
        <w:rPr>
          <w:rFonts w:ascii="Times New Roman" w:hAnsi="Times New Roman"/>
        </w:rPr>
        <w:t>因鄉長之</w:t>
      </w:r>
      <w:r w:rsidRPr="00F64528">
        <w:rPr>
          <w:rFonts w:ascii="Times New Roman" w:hAnsi="Times New Roman"/>
        </w:rPr>
        <w:t>民選首長身分存有諸多疑義，</w:t>
      </w:r>
      <w:r w:rsidR="004936C8" w:rsidRPr="00F64528">
        <w:rPr>
          <w:rFonts w:ascii="Times New Roman" w:hAnsi="Times New Roman"/>
        </w:rPr>
        <w:t>陸續</w:t>
      </w:r>
      <w:r w:rsidR="00451F6A" w:rsidRPr="00F64528">
        <w:rPr>
          <w:rFonts w:ascii="Times New Roman" w:hAnsi="Times New Roman"/>
        </w:rPr>
        <w:t>函</w:t>
      </w:r>
      <w:r w:rsidR="00C8256C" w:rsidRPr="00F64528">
        <w:rPr>
          <w:rFonts w:ascii="Times New Roman" w:hAnsi="Times New Roman" w:hint="eastAsia"/>
        </w:rPr>
        <w:t>請</w:t>
      </w:r>
      <w:r w:rsidR="004936C8" w:rsidRPr="00F64528">
        <w:rPr>
          <w:rFonts w:ascii="Times New Roman" w:hAnsi="Times New Roman"/>
        </w:rPr>
        <w:t>勞動部、行政院人事行政總處</w:t>
      </w:r>
      <w:r w:rsidR="00E75543" w:rsidRPr="00F64528">
        <w:rPr>
          <w:rFonts w:ascii="Times New Roman" w:hAnsi="Times New Roman"/>
        </w:rPr>
        <w:t>（</w:t>
      </w:r>
      <w:r w:rsidR="00CA19E6" w:rsidRPr="00F64528">
        <w:rPr>
          <w:rFonts w:ascii="Times New Roman" w:hAnsi="Times New Roman"/>
        </w:rPr>
        <w:t>下稱人事行政總處</w:t>
      </w:r>
      <w:r w:rsidR="00E75543" w:rsidRPr="00F64528">
        <w:rPr>
          <w:rFonts w:ascii="Times New Roman" w:hAnsi="Times New Roman"/>
        </w:rPr>
        <w:t>）</w:t>
      </w:r>
      <w:r w:rsidR="004936C8" w:rsidRPr="00F64528">
        <w:rPr>
          <w:rFonts w:ascii="Times New Roman" w:hAnsi="Times New Roman"/>
        </w:rPr>
        <w:t>、內政部釋疑，其中就第</w:t>
      </w:r>
      <w:r w:rsidR="004936C8" w:rsidRPr="00F64528">
        <w:rPr>
          <w:rFonts w:ascii="Times New Roman" w:hAnsi="Times New Roman"/>
        </w:rPr>
        <w:t>32</w:t>
      </w:r>
      <w:r w:rsidR="00C8256C" w:rsidRPr="00F64528">
        <w:rPr>
          <w:rFonts w:ascii="Times New Roman" w:hAnsi="Times New Roman" w:hint="eastAsia"/>
        </w:rPr>
        <w:t>條之</w:t>
      </w:r>
      <w:r w:rsidR="004936C8" w:rsidRPr="00F64528">
        <w:rPr>
          <w:rFonts w:ascii="Times New Roman" w:hAnsi="Times New Roman"/>
        </w:rPr>
        <w:t>3</w:t>
      </w:r>
      <w:r w:rsidR="004936C8" w:rsidRPr="00F64528">
        <w:rPr>
          <w:rFonts w:ascii="Times New Roman" w:hAnsi="Times New Roman"/>
        </w:rPr>
        <w:t>條</w:t>
      </w:r>
      <w:r w:rsidR="00DF5281" w:rsidRPr="00F64528">
        <w:rPr>
          <w:rFonts w:ascii="Times New Roman" w:hAnsi="Times New Roman"/>
        </w:rPr>
        <w:t>所涉</w:t>
      </w:r>
      <w:r w:rsidR="004936C8" w:rsidRPr="00F64528">
        <w:rPr>
          <w:rFonts w:ascii="Times New Roman" w:hAnsi="Times New Roman"/>
        </w:rPr>
        <w:t>部分，該府先函請性工法主管機關</w:t>
      </w:r>
      <w:r w:rsidR="00451F6A" w:rsidRPr="00F64528">
        <w:rPr>
          <w:rFonts w:ascii="Times New Roman" w:hAnsi="Times New Roman"/>
        </w:rPr>
        <w:t>勞動部</w:t>
      </w:r>
      <w:r w:rsidR="004936C8" w:rsidRPr="00F64528">
        <w:rPr>
          <w:rFonts w:ascii="Times New Roman" w:hAnsi="Times New Roman"/>
        </w:rPr>
        <w:t>釋疑，惟勞動部</w:t>
      </w:r>
      <w:r w:rsidR="00451F6A" w:rsidRPr="00F64528">
        <w:rPr>
          <w:rFonts w:ascii="Times New Roman" w:hAnsi="Times New Roman"/>
        </w:rPr>
        <w:t>認</w:t>
      </w:r>
      <w:r w:rsidR="00CA19E6" w:rsidRPr="00F64528">
        <w:rPr>
          <w:rFonts w:ascii="Times New Roman" w:hAnsi="Times New Roman"/>
        </w:rPr>
        <w:t>本案</w:t>
      </w:r>
      <w:r w:rsidR="00451F6A" w:rsidRPr="00F64528">
        <w:rPr>
          <w:rFonts w:ascii="Times New Roman" w:hAnsi="Times New Roman"/>
        </w:rPr>
        <w:t>涉行政機關</w:t>
      </w:r>
      <w:r w:rsidR="004936C8" w:rsidRPr="00F64528">
        <w:rPr>
          <w:rFonts w:ascii="Times New Roman" w:hAnsi="Times New Roman"/>
        </w:rPr>
        <w:t>性騷擾事件</w:t>
      </w:r>
      <w:r w:rsidR="00CA19E6" w:rsidRPr="00F64528">
        <w:rPr>
          <w:rFonts w:ascii="Times New Roman" w:hAnsi="Times New Roman"/>
        </w:rPr>
        <w:t>處理機制</w:t>
      </w:r>
      <w:r w:rsidR="00451F6A" w:rsidRPr="00F64528">
        <w:rPr>
          <w:rFonts w:ascii="Times New Roman" w:hAnsi="Times New Roman"/>
        </w:rPr>
        <w:t>，爰函</w:t>
      </w:r>
      <w:r w:rsidR="00CA19E6" w:rsidRPr="00F64528">
        <w:rPr>
          <w:rFonts w:ascii="Times New Roman" w:hAnsi="Times New Roman"/>
        </w:rPr>
        <w:t>請</w:t>
      </w:r>
      <w:r w:rsidR="00412A15" w:rsidRPr="00F64528">
        <w:rPr>
          <w:rFonts w:ascii="Times New Roman" w:hAnsi="Times New Roman"/>
        </w:rPr>
        <w:t>人事行政總處</w:t>
      </w:r>
      <w:r w:rsidR="00CA19E6" w:rsidRPr="00F64528">
        <w:rPr>
          <w:rFonts w:ascii="Times New Roman" w:hAnsi="Times New Roman"/>
        </w:rPr>
        <w:t>卓處</w:t>
      </w:r>
      <w:r w:rsidR="00451F6A" w:rsidRPr="00F64528">
        <w:rPr>
          <w:rFonts w:ascii="Times New Roman" w:hAnsi="Times New Roman"/>
        </w:rPr>
        <w:t>，</w:t>
      </w:r>
      <w:r w:rsidR="00CA19E6" w:rsidRPr="00F64528">
        <w:rPr>
          <w:rFonts w:ascii="Times New Roman" w:hAnsi="Times New Roman"/>
        </w:rPr>
        <w:t>人事行政總處</w:t>
      </w:r>
      <w:r w:rsidR="00451F6A" w:rsidRPr="00F64528">
        <w:rPr>
          <w:rFonts w:ascii="Times New Roman" w:hAnsi="Times New Roman"/>
        </w:rPr>
        <w:t>則認為地方民選行政首長牽涉甚廣</w:t>
      </w:r>
      <w:r w:rsidR="00412A15" w:rsidRPr="00F64528">
        <w:rPr>
          <w:rFonts w:ascii="Times New Roman" w:hAnsi="Times New Roman"/>
        </w:rPr>
        <w:t>，</w:t>
      </w:r>
      <w:r w:rsidR="00451F6A" w:rsidRPr="00F64528">
        <w:rPr>
          <w:rFonts w:ascii="Times New Roman" w:hAnsi="Times New Roman"/>
        </w:rPr>
        <w:t>爰再函行政院性別平等處、內政部等機關研議，最終由</w:t>
      </w:r>
      <w:r w:rsidR="00412A15" w:rsidRPr="00F64528">
        <w:rPr>
          <w:rFonts w:ascii="Times New Roman" w:hAnsi="Times New Roman"/>
        </w:rPr>
        <w:t>勞動部</w:t>
      </w:r>
      <w:r w:rsidRPr="00F64528">
        <w:rPr>
          <w:rFonts w:ascii="Times New Roman" w:hAnsi="Times New Roman"/>
        </w:rPr>
        <w:t>核釋</w:t>
      </w:r>
      <w:r w:rsidR="00451F6A" w:rsidRPr="00F64528">
        <w:rPr>
          <w:rFonts w:ascii="Times New Roman" w:hAnsi="Times New Roman"/>
        </w:rPr>
        <w:t>性工法第</w:t>
      </w:r>
      <w:r w:rsidR="00451F6A" w:rsidRPr="00F64528">
        <w:rPr>
          <w:rFonts w:ascii="Times New Roman" w:hAnsi="Times New Roman"/>
        </w:rPr>
        <w:t>32</w:t>
      </w:r>
      <w:r w:rsidR="00451F6A" w:rsidRPr="00F64528">
        <w:rPr>
          <w:rFonts w:ascii="Times New Roman" w:hAnsi="Times New Roman"/>
        </w:rPr>
        <w:t>之</w:t>
      </w:r>
      <w:r w:rsidR="00451F6A" w:rsidRPr="00F64528">
        <w:rPr>
          <w:rFonts w:ascii="Times New Roman" w:hAnsi="Times New Roman"/>
        </w:rPr>
        <w:t>3</w:t>
      </w:r>
      <w:r w:rsidR="00451F6A" w:rsidRPr="00F64528">
        <w:rPr>
          <w:rFonts w:ascii="Times New Roman" w:hAnsi="Times New Roman"/>
        </w:rPr>
        <w:t>條第</w:t>
      </w:r>
      <w:r w:rsidR="00451F6A" w:rsidRPr="00F64528">
        <w:rPr>
          <w:rFonts w:ascii="Times New Roman" w:hAnsi="Times New Roman"/>
        </w:rPr>
        <w:t>1</w:t>
      </w:r>
      <w:r w:rsidR="00451F6A" w:rsidRPr="00F64528">
        <w:rPr>
          <w:rFonts w:ascii="Times New Roman" w:hAnsi="Times New Roman"/>
        </w:rPr>
        <w:t>項及第</w:t>
      </w:r>
      <w:r w:rsidR="00451F6A" w:rsidRPr="00F64528">
        <w:rPr>
          <w:rFonts w:ascii="Times New Roman" w:hAnsi="Times New Roman"/>
        </w:rPr>
        <w:t>2</w:t>
      </w:r>
      <w:r w:rsidR="00451F6A" w:rsidRPr="00F64528">
        <w:rPr>
          <w:rFonts w:ascii="Times New Roman" w:hAnsi="Times New Roman"/>
        </w:rPr>
        <w:t>項若涉</w:t>
      </w:r>
      <w:r w:rsidRPr="00F64528">
        <w:rPr>
          <w:rFonts w:ascii="Times New Roman" w:hAnsi="Times New Roman"/>
        </w:rPr>
        <w:t>鄉</w:t>
      </w:r>
      <w:r w:rsidR="00E75543" w:rsidRPr="00F64528">
        <w:rPr>
          <w:rFonts w:ascii="Times New Roman" w:hAnsi="Times New Roman"/>
        </w:rPr>
        <w:t>（</w:t>
      </w:r>
      <w:r w:rsidRPr="00F64528">
        <w:rPr>
          <w:rFonts w:ascii="Times New Roman" w:hAnsi="Times New Roman"/>
        </w:rPr>
        <w:t>鎮、市</w:t>
      </w:r>
      <w:r w:rsidR="00E75543" w:rsidRPr="00F64528">
        <w:rPr>
          <w:rFonts w:ascii="Times New Roman" w:hAnsi="Times New Roman"/>
        </w:rPr>
        <w:t>）</w:t>
      </w:r>
      <w:r w:rsidRPr="00F64528">
        <w:rPr>
          <w:rFonts w:ascii="Times New Roman" w:hAnsi="Times New Roman"/>
        </w:rPr>
        <w:t>公所最高負責人</w:t>
      </w:r>
      <w:r w:rsidR="00451F6A" w:rsidRPr="00F64528">
        <w:rPr>
          <w:rFonts w:ascii="Times New Roman" w:hAnsi="Times New Roman"/>
        </w:rPr>
        <w:t>，</w:t>
      </w:r>
      <w:r w:rsidRPr="00F64528">
        <w:rPr>
          <w:rFonts w:ascii="Times New Roman" w:hAnsi="Times New Roman"/>
        </w:rPr>
        <w:t>應由縣政府處理，然並未論及其他</w:t>
      </w:r>
      <w:r w:rsidR="00451F6A" w:rsidRPr="00F64528">
        <w:rPr>
          <w:rFonts w:ascii="Times New Roman" w:hAnsi="Times New Roman"/>
        </w:rPr>
        <w:t>民選地方行政首長</w:t>
      </w:r>
      <w:r w:rsidR="00412A15" w:rsidRPr="00F64528">
        <w:rPr>
          <w:rFonts w:ascii="Times New Roman" w:hAnsi="Times New Roman"/>
        </w:rPr>
        <w:t>，宜蘭縣政府</w:t>
      </w:r>
      <w:r w:rsidR="00C8256C" w:rsidRPr="00F64528">
        <w:rPr>
          <w:rFonts w:ascii="Times New Roman" w:hAnsi="Times New Roman" w:hint="eastAsia"/>
        </w:rPr>
        <w:t>爰</w:t>
      </w:r>
      <w:r w:rsidR="00412A15" w:rsidRPr="00F64528">
        <w:rPr>
          <w:rFonts w:ascii="Times New Roman" w:hAnsi="Times New Roman"/>
        </w:rPr>
        <w:t>認</w:t>
      </w:r>
      <w:r w:rsidR="00451F6A" w:rsidRPr="00F64528">
        <w:rPr>
          <w:rFonts w:ascii="Times New Roman" w:hAnsi="Times New Roman"/>
        </w:rPr>
        <w:t>實際執行仍</w:t>
      </w:r>
      <w:r w:rsidR="00412A15" w:rsidRPr="00F64528">
        <w:rPr>
          <w:rFonts w:ascii="Times New Roman" w:hAnsi="Times New Roman"/>
        </w:rPr>
        <w:t>存窒礙</w:t>
      </w:r>
      <w:r w:rsidR="00DE0599" w:rsidRPr="00F64528">
        <w:rPr>
          <w:rFonts w:ascii="Times New Roman" w:hAnsi="Times New Roman"/>
        </w:rPr>
        <w:t>，</w:t>
      </w:r>
      <w:r w:rsidR="00841044" w:rsidRPr="00F64528">
        <w:rPr>
          <w:rFonts w:ascii="Times New Roman" w:hAnsi="Times New Roman"/>
        </w:rPr>
        <w:t>本案處理過程凸顯</w:t>
      </w:r>
      <w:r w:rsidR="008C26E5" w:rsidRPr="00F64528">
        <w:rPr>
          <w:rFonts w:ascii="Times New Roman" w:hAnsi="Times New Roman"/>
        </w:rPr>
        <w:t>民選地方行政首長之性騷擾處理機制</w:t>
      </w:r>
      <w:r w:rsidR="00841044" w:rsidRPr="00F64528">
        <w:rPr>
          <w:rFonts w:ascii="Times New Roman" w:hAnsi="Times New Roman"/>
        </w:rPr>
        <w:t>牽涉甚廣，實須</w:t>
      </w:r>
      <w:r w:rsidR="00DE0599" w:rsidRPr="00F64528">
        <w:rPr>
          <w:rFonts w:ascii="Times New Roman" w:hAnsi="Times New Roman"/>
        </w:rPr>
        <w:t>確實釐清，提供實務執行人員明確指引</w:t>
      </w:r>
      <w:r w:rsidRPr="00F64528">
        <w:rPr>
          <w:rFonts w:ascii="Times New Roman" w:hAnsi="Times New Roman"/>
        </w:rPr>
        <w:t>：</w:t>
      </w:r>
    </w:p>
    <w:p w14:paraId="53C4A22E" w14:textId="2037C17C" w:rsidR="00ED061B" w:rsidRPr="00F64528" w:rsidRDefault="00420CE5" w:rsidP="00ED061B">
      <w:pPr>
        <w:pStyle w:val="4"/>
        <w:ind w:leftChars="351" w:left="1704"/>
        <w:rPr>
          <w:rFonts w:ascii="Times New Roman" w:hAnsi="Times New Roman"/>
        </w:rPr>
      </w:pPr>
      <w:r w:rsidRPr="00F64528">
        <w:rPr>
          <w:rFonts w:ascii="Times New Roman" w:hAnsi="Times New Roman"/>
        </w:rPr>
        <w:t>宜蘭縣</w:t>
      </w:r>
      <w:r w:rsidR="00C8256C" w:rsidRPr="00F64528">
        <w:rPr>
          <w:rFonts w:ascii="Times New Roman" w:hAnsi="Times New Roman" w:hint="eastAsia"/>
        </w:rPr>
        <w:t>政府</w:t>
      </w:r>
      <w:r w:rsidRPr="00F64528">
        <w:rPr>
          <w:rFonts w:ascii="Times New Roman" w:hAnsi="Times New Roman"/>
        </w:rPr>
        <w:t>為釐清</w:t>
      </w:r>
      <w:r w:rsidR="00CA19E6" w:rsidRPr="00F64528">
        <w:rPr>
          <w:rFonts w:ascii="Times New Roman" w:hAnsi="Times New Roman"/>
        </w:rPr>
        <w:t>鄉長</w:t>
      </w:r>
      <w:r w:rsidRPr="00F64528">
        <w:rPr>
          <w:rFonts w:ascii="Times New Roman" w:hAnsi="Times New Roman"/>
        </w:rPr>
        <w:t>適用性工法相關疑義，以</w:t>
      </w:r>
      <w:r w:rsidRPr="00F64528">
        <w:rPr>
          <w:rFonts w:ascii="Times New Roman" w:hAnsi="Times New Roman"/>
        </w:rPr>
        <w:t>113</w:t>
      </w:r>
      <w:r w:rsidRPr="00F64528">
        <w:rPr>
          <w:rFonts w:ascii="Times New Roman" w:hAnsi="Times New Roman"/>
        </w:rPr>
        <w:t>年</w:t>
      </w:r>
      <w:r w:rsidRPr="00F64528">
        <w:rPr>
          <w:rFonts w:ascii="Times New Roman" w:hAnsi="Times New Roman"/>
        </w:rPr>
        <w:t>3</w:t>
      </w:r>
      <w:r w:rsidRPr="00F64528">
        <w:rPr>
          <w:rFonts w:ascii="Times New Roman" w:hAnsi="Times New Roman"/>
        </w:rPr>
        <w:t>月</w:t>
      </w:r>
      <w:r w:rsidRPr="00F64528">
        <w:rPr>
          <w:rFonts w:ascii="Times New Roman" w:hAnsi="Times New Roman"/>
        </w:rPr>
        <w:t>18</w:t>
      </w:r>
      <w:r w:rsidRPr="00F64528">
        <w:rPr>
          <w:rFonts w:ascii="Times New Roman" w:hAnsi="Times New Roman"/>
        </w:rPr>
        <w:t>日府人考字第</w:t>
      </w:r>
      <w:r w:rsidRPr="00F64528">
        <w:rPr>
          <w:rFonts w:ascii="Times New Roman" w:hAnsi="Times New Roman"/>
        </w:rPr>
        <w:t>1130043915</w:t>
      </w:r>
      <w:r w:rsidRPr="00F64528">
        <w:rPr>
          <w:rFonts w:ascii="Times New Roman" w:hAnsi="Times New Roman"/>
        </w:rPr>
        <w:t>號函請勞動部釋示，</w:t>
      </w:r>
      <w:r w:rsidR="00712B9F" w:rsidRPr="00F64528">
        <w:rPr>
          <w:rFonts w:ascii="Times New Roman" w:hAnsi="Times New Roman"/>
        </w:rPr>
        <w:t>勞動部認涉人事行政總處所定「行政院所屬中央暨地方各機關</w:t>
      </w:r>
      <w:r w:rsidR="00E75543" w:rsidRPr="00F64528">
        <w:rPr>
          <w:rFonts w:ascii="Times New Roman" w:hAnsi="Times New Roman"/>
        </w:rPr>
        <w:t>（</w:t>
      </w:r>
      <w:r w:rsidR="00712B9F" w:rsidRPr="00F64528">
        <w:rPr>
          <w:rFonts w:ascii="Times New Roman" w:hAnsi="Times New Roman"/>
        </w:rPr>
        <w:t>構</w:t>
      </w:r>
      <w:r w:rsidR="00E75543" w:rsidRPr="00F64528">
        <w:rPr>
          <w:rFonts w:ascii="Times New Roman" w:hAnsi="Times New Roman"/>
        </w:rPr>
        <w:t>）</w:t>
      </w:r>
      <w:r w:rsidR="00712B9F" w:rsidRPr="00F64528">
        <w:rPr>
          <w:rFonts w:ascii="Times New Roman" w:hAnsi="Times New Roman"/>
        </w:rPr>
        <w:t>性騷擾案件申訴處理作業流程指引」，爰</w:t>
      </w:r>
      <w:r w:rsidRPr="00F64528">
        <w:rPr>
          <w:rFonts w:ascii="Times New Roman" w:hAnsi="Times New Roman"/>
        </w:rPr>
        <w:t>以</w:t>
      </w:r>
      <w:r w:rsidRPr="00F64528">
        <w:rPr>
          <w:rFonts w:ascii="Times New Roman" w:hAnsi="Times New Roman"/>
        </w:rPr>
        <w:t>113</w:t>
      </w:r>
      <w:r w:rsidRPr="00F64528">
        <w:rPr>
          <w:rFonts w:ascii="Times New Roman" w:hAnsi="Times New Roman"/>
        </w:rPr>
        <w:t>年</w:t>
      </w:r>
      <w:r w:rsidRPr="00F64528">
        <w:rPr>
          <w:rFonts w:ascii="Times New Roman" w:hAnsi="Times New Roman"/>
        </w:rPr>
        <w:t>3</w:t>
      </w:r>
      <w:r w:rsidRPr="00F64528">
        <w:rPr>
          <w:rFonts w:ascii="Times New Roman" w:hAnsi="Times New Roman"/>
        </w:rPr>
        <w:t>月</w:t>
      </w:r>
      <w:r w:rsidRPr="00F64528">
        <w:rPr>
          <w:rFonts w:ascii="Times New Roman" w:hAnsi="Times New Roman"/>
        </w:rPr>
        <w:t>19</w:t>
      </w:r>
      <w:r w:rsidRPr="00F64528">
        <w:rPr>
          <w:rFonts w:ascii="Times New Roman" w:hAnsi="Times New Roman"/>
        </w:rPr>
        <w:t>日勞動條</w:t>
      </w:r>
      <w:r w:rsidRPr="00F64528">
        <w:rPr>
          <w:rFonts w:ascii="Times New Roman" w:hAnsi="Times New Roman"/>
        </w:rPr>
        <w:t>5</w:t>
      </w:r>
      <w:r w:rsidRPr="00F64528">
        <w:rPr>
          <w:rFonts w:ascii="Times New Roman" w:hAnsi="Times New Roman"/>
        </w:rPr>
        <w:t>字第</w:t>
      </w:r>
      <w:r w:rsidRPr="00F64528">
        <w:rPr>
          <w:rFonts w:ascii="Times New Roman" w:hAnsi="Times New Roman"/>
        </w:rPr>
        <w:t>1130050826</w:t>
      </w:r>
      <w:r w:rsidRPr="00F64528">
        <w:rPr>
          <w:rFonts w:ascii="Times New Roman" w:hAnsi="Times New Roman"/>
        </w:rPr>
        <w:t>號函轉人事行政總處卓處。</w:t>
      </w:r>
    </w:p>
    <w:p w14:paraId="2693D2DA" w14:textId="3CB8E61E" w:rsidR="00ED061B" w:rsidRPr="00F64528" w:rsidRDefault="00ED061B" w:rsidP="00ED061B">
      <w:pPr>
        <w:pStyle w:val="4"/>
        <w:ind w:leftChars="351" w:left="1704"/>
        <w:rPr>
          <w:rFonts w:ascii="Times New Roman" w:hAnsi="Times New Roman"/>
        </w:rPr>
      </w:pPr>
      <w:r w:rsidRPr="00F64528">
        <w:rPr>
          <w:rFonts w:ascii="Times New Roman" w:hAnsi="Times New Roman"/>
        </w:rPr>
        <w:t>人事行政總處就「性工法第</w:t>
      </w:r>
      <w:r w:rsidRPr="00F64528">
        <w:rPr>
          <w:rFonts w:ascii="Times New Roman" w:hAnsi="Times New Roman"/>
        </w:rPr>
        <w:t>32</w:t>
      </w:r>
      <w:r w:rsidR="00C8256C" w:rsidRPr="00F64528">
        <w:rPr>
          <w:rFonts w:ascii="Times New Roman" w:hAnsi="Times New Roman" w:hint="eastAsia"/>
        </w:rPr>
        <w:t>條</w:t>
      </w:r>
      <w:r w:rsidRPr="00F64528">
        <w:rPr>
          <w:rFonts w:ascii="Times New Roman" w:hAnsi="Times New Roman"/>
        </w:rPr>
        <w:t>之</w:t>
      </w:r>
      <w:r w:rsidRPr="00F64528">
        <w:rPr>
          <w:rFonts w:ascii="Times New Roman" w:hAnsi="Times New Roman"/>
        </w:rPr>
        <w:t>3</w:t>
      </w:r>
      <w:r w:rsidRPr="00F64528">
        <w:rPr>
          <w:rFonts w:ascii="Times New Roman" w:hAnsi="Times New Roman"/>
        </w:rPr>
        <w:t>於民選地方首長涉及性騷擾案件之適用疑義案</w:t>
      </w:r>
      <w:r w:rsidR="00CA19E6" w:rsidRPr="00F64528">
        <w:rPr>
          <w:rFonts w:ascii="Times New Roman" w:hAnsi="Times New Roman"/>
        </w:rPr>
        <w:t>」</w:t>
      </w:r>
      <w:r w:rsidR="00C8256C" w:rsidRPr="00F64528">
        <w:rPr>
          <w:rFonts w:ascii="Times New Roman" w:hAnsi="Times New Roman" w:hint="eastAsia"/>
        </w:rPr>
        <w:t>，</w:t>
      </w:r>
      <w:r w:rsidRPr="00F64528">
        <w:rPr>
          <w:rFonts w:ascii="Times New Roman" w:hAnsi="Times New Roman"/>
        </w:rPr>
        <w:t>以</w:t>
      </w:r>
      <w:r w:rsidRPr="00F64528">
        <w:rPr>
          <w:rFonts w:ascii="Times New Roman" w:hAnsi="Times New Roman"/>
        </w:rPr>
        <w:t>113</w:t>
      </w:r>
      <w:r w:rsidRPr="00F64528">
        <w:rPr>
          <w:rFonts w:ascii="Times New Roman" w:hAnsi="Times New Roman"/>
        </w:rPr>
        <w:t>年</w:t>
      </w:r>
      <w:r w:rsidRPr="00F64528">
        <w:rPr>
          <w:rFonts w:ascii="Times New Roman" w:hAnsi="Times New Roman"/>
        </w:rPr>
        <w:t>3</w:t>
      </w:r>
      <w:r w:rsidRPr="00F64528">
        <w:rPr>
          <w:rFonts w:ascii="Times New Roman" w:hAnsi="Times New Roman"/>
        </w:rPr>
        <w:t>月</w:t>
      </w:r>
      <w:r w:rsidRPr="00F64528">
        <w:rPr>
          <w:rFonts w:ascii="Times New Roman" w:hAnsi="Times New Roman"/>
        </w:rPr>
        <w:t>28</w:t>
      </w:r>
      <w:r w:rsidRPr="00F64528">
        <w:rPr>
          <w:rFonts w:ascii="Times New Roman" w:hAnsi="Times New Roman"/>
        </w:rPr>
        <w:t>日總處培字第</w:t>
      </w:r>
      <w:r w:rsidRPr="00F64528">
        <w:rPr>
          <w:rFonts w:ascii="Times New Roman" w:hAnsi="Times New Roman"/>
        </w:rPr>
        <w:t>1130013053</w:t>
      </w:r>
      <w:r w:rsidRPr="00F64528">
        <w:rPr>
          <w:rFonts w:ascii="Times New Roman" w:hAnsi="Times New Roman"/>
        </w:rPr>
        <w:t>號書函</w:t>
      </w:r>
      <w:r w:rsidR="004936C8" w:rsidRPr="00F64528">
        <w:rPr>
          <w:rFonts w:ascii="Times New Roman" w:hAnsi="Times New Roman"/>
        </w:rPr>
        <w:t>請</w:t>
      </w:r>
      <w:r w:rsidRPr="00F64528">
        <w:rPr>
          <w:rFonts w:ascii="Times New Roman" w:hAnsi="Times New Roman"/>
        </w:rPr>
        <w:t>行政院性別平等處、內政部、教育部、銓敘部、保訓會等機關</w:t>
      </w:r>
      <w:r w:rsidR="004936C8" w:rsidRPr="00F64528">
        <w:rPr>
          <w:rFonts w:ascii="Times New Roman" w:hAnsi="Times New Roman"/>
        </w:rPr>
        <w:t>惠示卓見</w:t>
      </w:r>
      <w:r w:rsidRPr="00F64528">
        <w:rPr>
          <w:rFonts w:ascii="Times New Roman" w:hAnsi="Times New Roman"/>
        </w:rPr>
        <w:t>，並副知勞動部勞動條件及就業平等司，</w:t>
      </w:r>
      <w:r w:rsidR="00452C66" w:rsidRPr="00F64528">
        <w:rPr>
          <w:rFonts w:ascii="Times New Roman" w:hAnsi="Times New Roman"/>
        </w:rPr>
        <w:t>函</w:t>
      </w:r>
      <w:r w:rsidRPr="00F64528">
        <w:rPr>
          <w:rFonts w:ascii="Times New Roman" w:hAnsi="Times New Roman"/>
        </w:rPr>
        <w:t>中表示為兼顧性工法以被害人保護為中心之意旨及因應實務運作需要，初擬</w:t>
      </w:r>
      <w:r w:rsidR="00E50F68" w:rsidRPr="00F64528">
        <w:rPr>
          <w:rFonts w:ascii="Times New Roman" w:hAnsi="Times New Roman"/>
        </w:rPr>
        <w:t>參照地方制度法有關民選地方行政首長</w:t>
      </w:r>
      <w:r w:rsidR="00E75543" w:rsidRPr="00F64528">
        <w:rPr>
          <w:rFonts w:ascii="Times New Roman" w:hAnsi="Times New Roman"/>
        </w:rPr>
        <w:t>（</w:t>
      </w:r>
      <w:r w:rsidR="00452C66" w:rsidRPr="00F64528">
        <w:rPr>
          <w:rFonts w:ascii="Times New Roman" w:hAnsi="Times New Roman"/>
        </w:rPr>
        <w:t>直轄市長、縣〔市〕</w:t>
      </w:r>
      <w:r w:rsidR="00452C66" w:rsidRPr="00F64528">
        <w:rPr>
          <w:rFonts w:ascii="Times New Roman" w:hAnsi="Times New Roman"/>
        </w:rPr>
        <w:lastRenderedPageBreak/>
        <w:t>長、鄉〔鎮、市〕長等</w:t>
      </w:r>
      <w:r w:rsidR="00E75543" w:rsidRPr="00F64528">
        <w:rPr>
          <w:rFonts w:ascii="Times New Roman" w:hAnsi="Times New Roman"/>
        </w:rPr>
        <w:t>）</w:t>
      </w:r>
      <w:r w:rsidR="00E50F68" w:rsidRPr="00F64528">
        <w:rPr>
          <w:rFonts w:ascii="Times New Roman" w:hAnsi="Times New Roman"/>
        </w:rPr>
        <w:t>停止職務及解除職務</w:t>
      </w:r>
      <w:r w:rsidR="00E50F68" w:rsidRPr="00F64528">
        <w:rPr>
          <w:rStyle w:val="aff"/>
          <w:rFonts w:ascii="Times New Roman" w:hAnsi="Times New Roman"/>
        </w:rPr>
        <w:footnoteReference w:id="11"/>
      </w:r>
      <w:r w:rsidR="00E50F68" w:rsidRPr="00F64528">
        <w:rPr>
          <w:rFonts w:ascii="Times New Roman" w:hAnsi="Times New Roman"/>
        </w:rPr>
        <w:t>之規定</w:t>
      </w:r>
      <w:r w:rsidR="00C8256C" w:rsidRPr="00F64528">
        <w:rPr>
          <w:rFonts w:ascii="Times New Roman" w:hAnsi="Times New Roman" w:hint="eastAsia"/>
        </w:rPr>
        <w:t>，分別</w:t>
      </w:r>
      <w:r w:rsidR="00E50F68" w:rsidRPr="00F64528">
        <w:rPr>
          <w:rFonts w:ascii="Times New Roman" w:hAnsi="Times New Roman"/>
        </w:rPr>
        <w:t>由行政院、內政部</w:t>
      </w:r>
      <w:r w:rsidR="008C740C" w:rsidRPr="00F64528">
        <w:rPr>
          <w:rFonts w:ascii="Times New Roman" w:hAnsi="Times New Roman"/>
        </w:rPr>
        <w:t>、縣政府為之。</w:t>
      </w:r>
    </w:p>
    <w:p w14:paraId="7B62BDA4" w14:textId="634653C8" w:rsidR="00420CE5" w:rsidRPr="00F64528" w:rsidRDefault="00C8256C" w:rsidP="00ED061B">
      <w:pPr>
        <w:pStyle w:val="4"/>
        <w:ind w:leftChars="351" w:left="1704"/>
        <w:rPr>
          <w:rFonts w:ascii="Times New Roman" w:hAnsi="Times New Roman"/>
        </w:rPr>
      </w:pPr>
      <w:r w:rsidRPr="00F64528">
        <w:rPr>
          <w:rFonts w:ascii="Times New Roman" w:hAnsi="Times New Roman" w:hint="eastAsia"/>
        </w:rPr>
        <w:t>嗣</w:t>
      </w:r>
      <w:r w:rsidR="00ED061B" w:rsidRPr="00F64528">
        <w:rPr>
          <w:rFonts w:ascii="Times New Roman" w:hAnsi="Times New Roman"/>
        </w:rPr>
        <w:t>宜蘭縣政</w:t>
      </w:r>
      <w:r w:rsidR="008C740C" w:rsidRPr="00F64528">
        <w:rPr>
          <w:rFonts w:ascii="Times New Roman" w:hAnsi="Times New Roman"/>
        </w:rPr>
        <w:t>府</w:t>
      </w:r>
      <w:r w:rsidR="00ED061B" w:rsidRPr="00F64528">
        <w:rPr>
          <w:rFonts w:ascii="Times New Roman" w:hAnsi="Times New Roman"/>
        </w:rPr>
        <w:t>電詢人事行政總處有關上開疑義研議之結果，該總處表示將召開</w:t>
      </w:r>
      <w:r w:rsidR="00CA19E6" w:rsidRPr="00F64528">
        <w:rPr>
          <w:rFonts w:ascii="Times New Roman" w:hAnsi="Times New Roman"/>
        </w:rPr>
        <w:t>跨機關</w:t>
      </w:r>
      <w:r w:rsidR="00ED061B" w:rsidRPr="00F64528">
        <w:rPr>
          <w:rFonts w:ascii="Times New Roman" w:hAnsi="Times New Roman"/>
        </w:rPr>
        <w:t>協調會議，並由勞動部釋疑</w:t>
      </w:r>
      <w:r w:rsidR="00712B9F" w:rsidRPr="00F64528">
        <w:rPr>
          <w:rFonts w:ascii="Times New Roman" w:hAnsi="Times New Roman"/>
        </w:rPr>
        <w:t>。</w:t>
      </w:r>
    </w:p>
    <w:p w14:paraId="36046D83" w14:textId="031B8C1B" w:rsidR="00ED061B" w:rsidRPr="00F64528" w:rsidRDefault="00ED061B" w:rsidP="00ED061B">
      <w:pPr>
        <w:pStyle w:val="4"/>
        <w:ind w:leftChars="351" w:left="1704"/>
        <w:rPr>
          <w:rFonts w:ascii="Times New Roman" w:hAnsi="Times New Roman"/>
        </w:rPr>
      </w:pPr>
      <w:r w:rsidRPr="00F64528">
        <w:rPr>
          <w:rFonts w:ascii="Times New Roman" w:hAnsi="Times New Roman"/>
        </w:rPr>
        <w:t>勞動部</w:t>
      </w:r>
      <w:r w:rsidR="008C740C" w:rsidRPr="00F64528">
        <w:rPr>
          <w:rFonts w:ascii="Times New Roman" w:hAnsi="Times New Roman"/>
        </w:rPr>
        <w:t>續</w:t>
      </w:r>
      <w:r w:rsidRPr="00F64528">
        <w:rPr>
          <w:rFonts w:ascii="Times New Roman" w:hAnsi="Times New Roman"/>
        </w:rPr>
        <w:t>於</w:t>
      </w:r>
      <w:r w:rsidRPr="00F64528">
        <w:rPr>
          <w:rFonts w:ascii="Times New Roman" w:hAnsi="Times New Roman"/>
        </w:rPr>
        <w:t>113</w:t>
      </w:r>
      <w:r w:rsidRPr="00F64528">
        <w:rPr>
          <w:rFonts w:ascii="Times New Roman" w:hAnsi="Times New Roman"/>
        </w:rPr>
        <w:t>年</w:t>
      </w:r>
      <w:r w:rsidRPr="00F64528">
        <w:rPr>
          <w:rFonts w:ascii="Times New Roman" w:hAnsi="Times New Roman"/>
        </w:rPr>
        <w:t>10</w:t>
      </w:r>
      <w:r w:rsidRPr="00F64528">
        <w:rPr>
          <w:rFonts w:ascii="Times New Roman" w:hAnsi="Times New Roman"/>
        </w:rPr>
        <w:t>月</w:t>
      </w:r>
      <w:r w:rsidRPr="00F64528">
        <w:rPr>
          <w:rFonts w:ascii="Times New Roman" w:hAnsi="Times New Roman"/>
        </w:rPr>
        <w:t>15</w:t>
      </w:r>
      <w:r w:rsidRPr="00F64528">
        <w:rPr>
          <w:rFonts w:ascii="Times New Roman" w:hAnsi="Times New Roman"/>
        </w:rPr>
        <w:t>日</w:t>
      </w:r>
      <w:r w:rsidR="008C740C" w:rsidRPr="00F64528">
        <w:rPr>
          <w:rFonts w:ascii="Times New Roman" w:hAnsi="Times New Roman"/>
        </w:rPr>
        <w:t>以</w:t>
      </w:r>
      <w:r w:rsidRPr="00F64528">
        <w:rPr>
          <w:rFonts w:ascii="Times New Roman" w:hAnsi="Times New Roman"/>
        </w:rPr>
        <w:t>勞動條</w:t>
      </w:r>
      <w:r w:rsidRPr="00F64528">
        <w:rPr>
          <w:rFonts w:ascii="Times New Roman" w:hAnsi="Times New Roman"/>
        </w:rPr>
        <w:t>5</w:t>
      </w:r>
      <w:r w:rsidRPr="00F64528">
        <w:rPr>
          <w:rFonts w:ascii="Times New Roman" w:hAnsi="Times New Roman"/>
        </w:rPr>
        <w:t>字第</w:t>
      </w:r>
      <w:r w:rsidRPr="00F64528">
        <w:rPr>
          <w:rFonts w:ascii="Times New Roman" w:hAnsi="Times New Roman"/>
        </w:rPr>
        <w:t>1130148176</w:t>
      </w:r>
      <w:r w:rsidRPr="00F64528">
        <w:rPr>
          <w:rFonts w:ascii="Times New Roman" w:hAnsi="Times New Roman"/>
        </w:rPr>
        <w:t>號令核釋</w:t>
      </w:r>
      <w:r w:rsidR="00452C66" w:rsidRPr="00F64528">
        <w:rPr>
          <w:rFonts w:ascii="Times New Roman" w:hAnsi="Times New Roman"/>
        </w:rPr>
        <w:t>：「</w:t>
      </w:r>
      <w:r w:rsidRPr="00F64528">
        <w:rPr>
          <w:rFonts w:ascii="Times New Roman" w:hAnsi="Times New Roman"/>
        </w:rPr>
        <w:t>性工法</w:t>
      </w:r>
      <w:r w:rsidR="00C8256C" w:rsidRPr="00F64528">
        <w:rPr>
          <w:rFonts w:ascii="Times New Roman" w:hAnsi="Times New Roman" w:hint="eastAsia"/>
        </w:rPr>
        <w:t>第</w:t>
      </w:r>
      <w:r w:rsidR="00C8256C" w:rsidRPr="00F64528">
        <w:rPr>
          <w:rFonts w:ascii="Times New Roman" w:hAnsi="Times New Roman" w:hint="eastAsia"/>
        </w:rPr>
        <w:t>32</w:t>
      </w:r>
      <w:r w:rsidR="00C8256C" w:rsidRPr="00F64528">
        <w:rPr>
          <w:rFonts w:ascii="Times New Roman" w:hAnsi="Times New Roman" w:hint="eastAsia"/>
        </w:rPr>
        <w:t>條之</w:t>
      </w:r>
      <w:r w:rsidR="00C8256C" w:rsidRPr="00F64528">
        <w:rPr>
          <w:rFonts w:ascii="Times New Roman" w:hAnsi="Times New Roman" w:hint="eastAsia"/>
        </w:rPr>
        <w:t>3</w:t>
      </w:r>
      <w:r w:rsidR="00C8256C" w:rsidRPr="00F64528">
        <w:rPr>
          <w:rFonts w:ascii="Times New Roman" w:hAnsi="Times New Roman" w:hint="eastAsia"/>
        </w:rPr>
        <w:t>第</w:t>
      </w:r>
      <w:r w:rsidR="00C8256C" w:rsidRPr="00F64528">
        <w:rPr>
          <w:rFonts w:ascii="Times New Roman" w:hAnsi="Times New Roman" w:hint="eastAsia"/>
        </w:rPr>
        <w:t>1</w:t>
      </w:r>
      <w:r w:rsidR="00C8256C" w:rsidRPr="00F64528">
        <w:rPr>
          <w:rFonts w:ascii="Times New Roman" w:hAnsi="Times New Roman" w:hint="eastAsia"/>
        </w:rPr>
        <w:t>項及第</w:t>
      </w:r>
      <w:r w:rsidR="00C8256C" w:rsidRPr="00F64528">
        <w:rPr>
          <w:rFonts w:ascii="Times New Roman" w:hAnsi="Times New Roman" w:hint="eastAsia"/>
        </w:rPr>
        <w:t>2</w:t>
      </w:r>
      <w:r w:rsidR="00C8256C" w:rsidRPr="00F64528">
        <w:rPr>
          <w:rFonts w:ascii="Times New Roman" w:hAnsi="Times New Roman" w:hint="eastAsia"/>
        </w:rPr>
        <w:t>項所定上級機關（構），於公務人員遭受性騷擾，且行為人為鄉、鎮、縣轄市公所最高負責人，應為其自治監督機關，即縣政府。</w:t>
      </w:r>
      <w:r w:rsidR="00452C66" w:rsidRPr="00F64528">
        <w:rPr>
          <w:rFonts w:ascii="Times New Roman" w:hAnsi="Times New Roman"/>
        </w:rPr>
        <w:t>」</w:t>
      </w:r>
      <w:r w:rsidR="00CA19E6" w:rsidRPr="00F64528">
        <w:rPr>
          <w:rFonts w:ascii="Times New Roman" w:hAnsi="Times New Roman"/>
        </w:rPr>
        <w:t>然</w:t>
      </w:r>
      <w:r w:rsidR="00452C66" w:rsidRPr="00F64528">
        <w:rPr>
          <w:rFonts w:ascii="Times New Roman" w:hAnsi="Times New Roman"/>
        </w:rPr>
        <w:t>僅就鄉、鎮、縣轄市公所最高負責人核釋，未就</w:t>
      </w:r>
      <w:r w:rsidR="00D735AE" w:rsidRPr="00F64528">
        <w:rPr>
          <w:rFonts w:ascii="Times New Roman" w:hAnsi="Times New Roman"/>
        </w:rPr>
        <w:t>人事行政總處</w:t>
      </w:r>
      <w:r w:rsidR="00452C66" w:rsidRPr="00F64528">
        <w:rPr>
          <w:rFonts w:ascii="Times New Roman" w:hAnsi="Times New Roman"/>
        </w:rPr>
        <w:t>所</w:t>
      </w:r>
      <w:r w:rsidR="00D735AE" w:rsidRPr="00F64528">
        <w:rPr>
          <w:rFonts w:ascii="Times New Roman" w:hAnsi="Times New Roman"/>
        </w:rPr>
        <w:t>提各級</w:t>
      </w:r>
      <w:r w:rsidR="00452C66" w:rsidRPr="00F64528">
        <w:rPr>
          <w:rFonts w:ascii="Times New Roman" w:hAnsi="Times New Roman"/>
        </w:rPr>
        <w:t>民選地方行政首長涉性騷擾之處理方式予以釐清。</w:t>
      </w:r>
    </w:p>
    <w:p w14:paraId="35391E66" w14:textId="7F5B028C" w:rsidR="008C26E5" w:rsidRPr="00F64528" w:rsidRDefault="008C740C" w:rsidP="00841044">
      <w:pPr>
        <w:pStyle w:val="4"/>
        <w:rPr>
          <w:rFonts w:ascii="Times New Roman" w:hAnsi="Times New Roman"/>
        </w:rPr>
      </w:pPr>
      <w:r w:rsidRPr="00F64528">
        <w:rPr>
          <w:rFonts w:ascii="Times New Roman" w:hAnsi="Times New Roman"/>
        </w:rPr>
        <w:t>宜蘭縣政府</w:t>
      </w:r>
      <w:r w:rsidRPr="00F64528">
        <w:rPr>
          <w:rFonts w:ascii="Times New Roman" w:hAnsi="Times New Roman"/>
        </w:rPr>
        <w:t>114</w:t>
      </w:r>
      <w:r w:rsidRPr="00F64528">
        <w:rPr>
          <w:rFonts w:ascii="Times New Roman" w:hAnsi="Times New Roman"/>
        </w:rPr>
        <w:t>年</w:t>
      </w:r>
      <w:r w:rsidRPr="00F64528">
        <w:rPr>
          <w:rFonts w:ascii="Times New Roman" w:hAnsi="Times New Roman"/>
        </w:rPr>
        <w:t>2</w:t>
      </w:r>
      <w:r w:rsidRPr="00F64528">
        <w:rPr>
          <w:rFonts w:ascii="Times New Roman" w:hAnsi="Times New Roman"/>
        </w:rPr>
        <w:t>月</w:t>
      </w:r>
      <w:r w:rsidRPr="00F64528">
        <w:rPr>
          <w:rFonts w:ascii="Times New Roman" w:hAnsi="Times New Roman"/>
        </w:rPr>
        <w:t>18</w:t>
      </w:r>
      <w:r w:rsidRPr="00F64528">
        <w:rPr>
          <w:rFonts w:ascii="Times New Roman" w:hAnsi="Times New Roman"/>
        </w:rPr>
        <w:t>日於本院約詢時</w:t>
      </w:r>
      <w:r w:rsidR="00452C66" w:rsidRPr="00F64528">
        <w:rPr>
          <w:rFonts w:ascii="Times New Roman" w:hAnsi="Times New Roman"/>
        </w:rPr>
        <w:t>亦</w:t>
      </w:r>
      <w:r w:rsidRPr="00F64528">
        <w:rPr>
          <w:rFonts w:ascii="Times New Roman" w:hAnsi="Times New Roman"/>
        </w:rPr>
        <w:t>指出，</w:t>
      </w:r>
      <w:r w:rsidR="00841044" w:rsidRPr="00F64528">
        <w:rPr>
          <w:rFonts w:ascii="Times New Roman" w:hAnsi="Times New Roman"/>
        </w:rPr>
        <w:t>雖勞動部已有核釋，但</w:t>
      </w:r>
      <w:r w:rsidR="00420CE5" w:rsidRPr="00F64528">
        <w:rPr>
          <w:rFonts w:ascii="Times New Roman" w:hAnsi="Times New Roman"/>
        </w:rPr>
        <w:t>縣政府與公所之間並無直接隸屬關係，縣政府僅為公所上級監督機關，倘</w:t>
      </w:r>
      <w:r w:rsidR="008C26E5" w:rsidRPr="00F64528">
        <w:rPr>
          <w:rFonts w:ascii="Times New Roman" w:hAnsi="Times New Roman"/>
        </w:rPr>
        <w:t>若</w:t>
      </w:r>
      <w:r w:rsidR="00841044" w:rsidRPr="00F64528">
        <w:rPr>
          <w:rFonts w:ascii="Times New Roman" w:hAnsi="Times New Roman"/>
        </w:rPr>
        <w:t>公所</w:t>
      </w:r>
      <w:r w:rsidR="00420CE5" w:rsidRPr="00F64528">
        <w:rPr>
          <w:rFonts w:ascii="Times New Roman" w:hAnsi="Times New Roman"/>
        </w:rPr>
        <w:t>首長涉性</w:t>
      </w:r>
      <w:r w:rsidR="008C26E5" w:rsidRPr="00F64528">
        <w:rPr>
          <w:rFonts w:ascii="Times New Roman" w:hAnsi="Times New Roman"/>
        </w:rPr>
        <w:t>騷擾</w:t>
      </w:r>
      <w:r w:rsidR="00420CE5" w:rsidRPr="00F64528">
        <w:rPr>
          <w:rFonts w:ascii="Times New Roman" w:hAnsi="Times New Roman"/>
        </w:rPr>
        <w:t>事件需</w:t>
      </w:r>
      <w:r w:rsidR="006B084F" w:rsidRPr="00F64528">
        <w:rPr>
          <w:rFonts w:ascii="Times New Roman" w:hAnsi="Times New Roman"/>
        </w:rPr>
        <w:t>依性工法</w:t>
      </w:r>
      <w:r w:rsidR="00420CE5" w:rsidRPr="00F64528">
        <w:rPr>
          <w:rFonts w:ascii="Times New Roman" w:hAnsi="Times New Roman"/>
        </w:rPr>
        <w:t>停止職務，</w:t>
      </w:r>
      <w:r w:rsidR="006B084F" w:rsidRPr="00F64528">
        <w:rPr>
          <w:rFonts w:ascii="Times New Roman" w:hAnsi="Times New Roman"/>
        </w:rPr>
        <w:t>對照</w:t>
      </w:r>
      <w:r w:rsidR="00420CE5" w:rsidRPr="00F64528">
        <w:rPr>
          <w:rFonts w:ascii="Times New Roman" w:hAnsi="Times New Roman"/>
        </w:rPr>
        <w:t>地</w:t>
      </w:r>
      <w:r w:rsidRPr="00F64528">
        <w:rPr>
          <w:rFonts w:ascii="Times New Roman" w:hAnsi="Times New Roman"/>
        </w:rPr>
        <w:t>方制度</w:t>
      </w:r>
      <w:r w:rsidR="00420CE5" w:rsidRPr="00F64528">
        <w:rPr>
          <w:rFonts w:ascii="Times New Roman" w:hAnsi="Times New Roman"/>
        </w:rPr>
        <w:t>法</w:t>
      </w:r>
      <w:r w:rsidRPr="00F64528">
        <w:rPr>
          <w:rFonts w:ascii="Times New Roman" w:hAnsi="Times New Roman"/>
        </w:rPr>
        <w:t>現行</w:t>
      </w:r>
      <w:r w:rsidR="006B084F" w:rsidRPr="00F64528">
        <w:rPr>
          <w:rFonts w:ascii="Times New Roman" w:hAnsi="Times New Roman"/>
        </w:rPr>
        <w:t>對地方民選行政首長之</w:t>
      </w:r>
      <w:r w:rsidR="00420CE5" w:rsidRPr="00F64528">
        <w:rPr>
          <w:rFonts w:ascii="Times New Roman" w:hAnsi="Times New Roman"/>
        </w:rPr>
        <w:t>規</w:t>
      </w:r>
      <w:r w:rsidR="00420CE5" w:rsidRPr="00F64528">
        <w:rPr>
          <w:rFonts w:ascii="Times New Roman" w:hAnsi="Times New Roman"/>
        </w:rPr>
        <w:lastRenderedPageBreak/>
        <w:t>定</w:t>
      </w:r>
      <w:r w:rsidR="006B084F" w:rsidRPr="00F64528">
        <w:rPr>
          <w:rStyle w:val="aff"/>
          <w:rFonts w:ascii="Times New Roman" w:hAnsi="Times New Roman"/>
        </w:rPr>
        <w:footnoteReference w:id="12"/>
      </w:r>
      <w:r w:rsidR="00452C66" w:rsidRPr="00F64528">
        <w:rPr>
          <w:rFonts w:ascii="Times New Roman" w:hAnsi="Times New Roman"/>
        </w:rPr>
        <w:t>，</w:t>
      </w:r>
      <w:r w:rsidR="008C26E5" w:rsidRPr="00F64528">
        <w:rPr>
          <w:rFonts w:ascii="Times New Roman" w:hAnsi="Times New Roman"/>
        </w:rPr>
        <w:t>該府</w:t>
      </w:r>
      <w:r w:rsidR="00841044" w:rsidRPr="00F64528">
        <w:rPr>
          <w:rFonts w:ascii="Times New Roman" w:hAnsi="Times New Roman"/>
        </w:rPr>
        <w:t>認實</w:t>
      </w:r>
      <w:r w:rsidR="006B084F" w:rsidRPr="00F64528">
        <w:rPr>
          <w:rFonts w:ascii="Times New Roman" w:hAnsi="Times New Roman"/>
        </w:rPr>
        <w:t>務</w:t>
      </w:r>
      <w:r w:rsidR="00841044" w:rsidRPr="00F64528">
        <w:rPr>
          <w:rFonts w:ascii="Times New Roman" w:hAnsi="Times New Roman"/>
        </w:rPr>
        <w:t>上，仍有</w:t>
      </w:r>
      <w:r w:rsidR="006B084F" w:rsidRPr="00F64528">
        <w:rPr>
          <w:rFonts w:ascii="Times New Roman" w:hAnsi="Times New Roman"/>
        </w:rPr>
        <w:t>扞格及</w:t>
      </w:r>
      <w:r w:rsidR="008C26E5" w:rsidRPr="00F64528">
        <w:rPr>
          <w:rFonts w:ascii="Times New Roman" w:hAnsi="Times New Roman"/>
        </w:rPr>
        <w:t>窒礙難行之處</w:t>
      </w:r>
      <w:r w:rsidR="006B084F" w:rsidRPr="00F64528">
        <w:rPr>
          <w:rFonts w:ascii="Times New Roman" w:hAnsi="Times New Roman"/>
        </w:rPr>
        <w:t>，並缺乏實際執行指引</w:t>
      </w:r>
      <w:r w:rsidR="008C26E5" w:rsidRPr="00F64528">
        <w:rPr>
          <w:rFonts w:ascii="Times New Roman" w:hAnsi="Times New Roman"/>
        </w:rPr>
        <w:t>。</w:t>
      </w:r>
    </w:p>
    <w:p w14:paraId="7D408E58" w14:textId="00EE29FA" w:rsidR="00FD59B1" w:rsidRPr="00F64528" w:rsidRDefault="00F451A9" w:rsidP="0086271F">
      <w:pPr>
        <w:pStyle w:val="3"/>
        <w:rPr>
          <w:rFonts w:ascii="Times New Roman" w:hAnsi="Times New Roman"/>
        </w:rPr>
      </w:pPr>
      <w:r w:rsidRPr="00F64528">
        <w:rPr>
          <w:rFonts w:ascii="Times New Roman" w:hAnsi="Times New Roman"/>
        </w:rPr>
        <w:t>綜上，</w:t>
      </w:r>
      <w:r w:rsidR="00C8256C" w:rsidRPr="00F64528">
        <w:rPr>
          <w:rFonts w:ascii="Times New Roman" w:hAnsi="Times New Roman" w:hint="eastAsia"/>
        </w:rPr>
        <w:t>性工法針對</w:t>
      </w:r>
      <w:r w:rsidR="006363B6" w:rsidRPr="00F64528">
        <w:rPr>
          <w:rFonts w:ascii="Times New Roman" w:hAnsi="Times New Roman" w:hint="eastAsia"/>
        </w:rPr>
        <w:t>機關</w:t>
      </w:r>
      <w:r w:rsidR="00C8256C" w:rsidRPr="00F64528">
        <w:rPr>
          <w:rFonts w:ascii="Times New Roman" w:hAnsi="Times New Roman" w:hint="eastAsia"/>
        </w:rPr>
        <w:t>最高負責人涉性騷擾行為，為避免調查過程受權勢影響，定有先行停止或調整職務之暫時性措施。本案鄉長、林員被申訴時皆為所屬機關之最高負責人，宜蘭縣政府評估南澳鄉公所已避免鄉長與甲女接觸及林員與甲女已分屬不同機關，爰認定皆無先行停止或調整職務之必要，然甲女及證人執行公務仍受鄉長管理監督，顯見宜蘭縣政府對甲女及證人處境欠缺持續、完整評估，有欠周妥；又，針對宜蘭縣政府處理本案因涉民選地方行政首長所提出之諸多疑義，勞動部雖已核釋鄉（鎮、市）公所最高負責人應由縣政府處理，然尚未論及其他民選地方行政首長，宜蘭縣政府並認實務上若要停止鄉長職務仍存窒礙。鑑於建立明確有效的性騷擾處理機制係保障受害者之基礎，行政院允宜以本案為鑑，針對民選地方行政首長涉職場性騷擾之處理機制提供明確指引，以維受害者權益</w:t>
      </w:r>
      <w:r w:rsidR="00DF0586" w:rsidRPr="00F64528">
        <w:rPr>
          <w:rFonts w:ascii="Times New Roman" w:hAnsi="Times New Roman"/>
        </w:rPr>
        <w:t>。</w:t>
      </w:r>
    </w:p>
    <w:bookmarkEnd w:id="71"/>
    <w:p w14:paraId="6B637AAC" w14:textId="77777777" w:rsidR="00167339" w:rsidRPr="00F64528" w:rsidRDefault="00167339">
      <w:pPr>
        <w:widowControl/>
        <w:overflowPunct/>
        <w:autoSpaceDE/>
        <w:autoSpaceDN/>
        <w:jc w:val="left"/>
        <w:rPr>
          <w:rFonts w:ascii="Times New Roman"/>
          <w:bCs/>
          <w:kern w:val="32"/>
          <w:szCs w:val="52"/>
        </w:rPr>
      </w:pPr>
      <w:r w:rsidRPr="00F64528">
        <w:rPr>
          <w:rFonts w:ascii="Times New Roman"/>
        </w:rPr>
        <w:br w:type="page"/>
      </w:r>
    </w:p>
    <w:p w14:paraId="2306ACE7" w14:textId="4AD513C0" w:rsidR="003276A8" w:rsidRPr="00F64528" w:rsidRDefault="003276A8" w:rsidP="00A94A07">
      <w:pPr>
        <w:pStyle w:val="1"/>
        <w:rPr>
          <w:rFonts w:ascii="Times New Roman" w:hAnsi="Times New Roman"/>
        </w:rPr>
      </w:pPr>
      <w:r w:rsidRPr="00F64528">
        <w:rPr>
          <w:rFonts w:ascii="Times New Roman" w:hAnsi="Times New Roman"/>
        </w:rPr>
        <w:lastRenderedPageBreak/>
        <w:t>處理辦法</w:t>
      </w:r>
    </w:p>
    <w:p w14:paraId="7EAD6033" w14:textId="38587C47" w:rsidR="006A6D46" w:rsidRPr="006A6D46" w:rsidRDefault="006A6D46" w:rsidP="006A6D46">
      <w:pPr>
        <w:pStyle w:val="2"/>
        <w:spacing w:line="520" w:lineRule="exact"/>
        <w:ind w:left="1020" w:hanging="680"/>
        <w:rPr>
          <w:rFonts w:ascii="Times New Roman" w:hAnsi="Times New Roman"/>
        </w:rPr>
      </w:pPr>
      <w:bookmarkStart w:id="77" w:name="_GoBack"/>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77"/>
      <w:r w:rsidRPr="006A6D46">
        <w:rPr>
          <w:rFonts w:ascii="Times New Roman" w:hAnsi="Times New Roman" w:hint="eastAsia"/>
        </w:rPr>
        <w:t>調查意見一，有關宜蘭縣南澳鄉公所鄉長李勝雄違法失職部分，已提案彈劾（</w:t>
      </w:r>
      <w:r w:rsidRPr="006A6D46">
        <w:rPr>
          <w:rFonts w:ascii="Times New Roman" w:hAnsi="Times New Roman" w:hint="eastAsia"/>
        </w:rPr>
        <w:t>114</w:t>
      </w:r>
      <w:r w:rsidRPr="006A6D46">
        <w:rPr>
          <w:rFonts w:ascii="Times New Roman" w:hAnsi="Times New Roman" w:hint="eastAsia"/>
        </w:rPr>
        <w:t>年</w:t>
      </w:r>
      <w:r w:rsidRPr="006A6D46">
        <w:rPr>
          <w:rFonts w:ascii="Times New Roman" w:hAnsi="Times New Roman" w:hint="eastAsia"/>
        </w:rPr>
        <w:t>5</w:t>
      </w:r>
      <w:r w:rsidRPr="006A6D46">
        <w:rPr>
          <w:rFonts w:ascii="Times New Roman" w:hAnsi="Times New Roman" w:hint="eastAsia"/>
        </w:rPr>
        <w:t>月</w:t>
      </w:r>
      <w:r w:rsidRPr="006A6D46">
        <w:rPr>
          <w:rFonts w:ascii="Times New Roman" w:hAnsi="Times New Roman" w:hint="eastAsia"/>
        </w:rPr>
        <w:t>6</w:t>
      </w:r>
      <w:r w:rsidRPr="006A6D46">
        <w:rPr>
          <w:rFonts w:ascii="Times New Roman" w:hAnsi="Times New Roman" w:hint="eastAsia"/>
        </w:rPr>
        <w:t>日審查通過</w:t>
      </w:r>
      <w:r w:rsidR="000111EA">
        <w:rPr>
          <w:rFonts w:ascii="Times New Roman" w:hAnsi="Times New Roman" w:hint="eastAsia"/>
        </w:rPr>
        <w:t>）</w:t>
      </w:r>
      <w:r w:rsidRPr="006A6D46">
        <w:rPr>
          <w:rFonts w:ascii="Times New Roman" w:hAnsi="Times New Roman" w:hint="eastAsia"/>
        </w:rPr>
        <w:t>。</w:t>
      </w:r>
    </w:p>
    <w:p w14:paraId="5C5074C5" w14:textId="77777777" w:rsidR="006A6D46" w:rsidRPr="006A6D46" w:rsidRDefault="006A6D46" w:rsidP="006A6D46">
      <w:pPr>
        <w:pStyle w:val="2"/>
        <w:spacing w:line="520" w:lineRule="exact"/>
        <w:ind w:left="1020" w:hanging="680"/>
        <w:rPr>
          <w:rFonts w:ascii="Times New Roman" w:hAnsi="Times New Roman"/>
        </w:rPr>
      </w:pPr>
      <w:r w:rsidRPr="006A6D46">
        <w:rPr>
          <w:rFonts w:ascii="Times New Roman" w:hAnsi="Times New Roman" w:hint="eastAsia"/>
        </w:rPr>
        <w:t>調查意見二，提案糾正宜蘭縣南澳鄉公所。</w:t>
      </w:r>
    </w:p>
    <w:p w14:paraId="159C874E" w14:textId="77777777" w:rsidR="006A6D46" w:rsidRPr="006A6D46" w:rsidRDefault="006A6D46" w:rsidP="006A6D46">
      <w:pPr>
        <w:pStyle w:val="2"/>
        <w:spacing w:line="520" w:lineRule="exact"/>
        <w:ind w:left="1020" w:hanging="680"/>
        <w:rPr>
          <w:rFonts w:ascii="Times New Roman" w:hAnsi="Times New Roman"/>
        </w:rPr>
      </w:pPr>
      <w:r w:rsidRPr="006A6D46">
        <w:rPr>
          <w:rFonts w:ascii="Times New Roman" w:hAnsi="Times New Roman" w:hint="eastAsia"/>
        </w:rPr>
        <w:t>調查意見二、三，函請宜蘭縣政府確實檢討改進見復。</w:t>
      </w:r>
    </w:p>
    <w:p w14:paraId="30FF77BB" w14:textId="77777777" w:rsidR="006A6D46" w:rsidRPr="006A6D46" w:rsidRDefault="006A6D46" w:rsidP="006A6D46">
      <w:pPr>
        <w:pStyle w:val="2"/>
        <w:spacing w:line="520" w:lineRule="exact"/>
        <w:ind w:left="1020" w:hanging="680"/>
        <w:rPr>
          <w:rFonts w:ascii="Times New Roman" w:hAnsi="Times New Roman"/>
        </w:rPr>
      </w:pPr>
      <w:r w:rsidRPr="006A6D46">
        <w:rPr>
          <w:rFonts w:ascii="Times New Roman" w:hAnsi="Times New Roman" w:hint="eastAsia"/>
        </w:rPr>
        <w:t>調查意見三，函請行政院會同相關機關研處見復。</w:t>
      </w:r>
    </w:p>
    <w:p w14:paraId="53A103D8" w14:textId="77777777" w:rsidR="006A6D46" w:rsidRPr="006A6D46" w:rsidRDefault="006A6D46" w:rsidP="006A6D46">
      <w:pPr>
        <w:pStyle w:val="2"/>
        <w:spacing w:line="520" w:lineRule="exact"/>
        <w:ind w:left="1020" w:hanging="680"/>
        <w:rPr>
          <w:rFonts w:ascii="Times New Roman" w:hAnsi="Times New Roman"/>
        </w:rPr>
      </w:pPr>
      <w:r w:rsidRPr="006A6D46">
        <w:rPr>
          <w:rFonts w:ascii="Times New Roman" w:hAnsi="Times New Roman" w:hint="eastAsia"/>
        </w:rPr>
        <w:t>調查意見遮隱個人資料後，函復陳訴人。</w:t>
      </w:r>
    </w:p>
    <w:p w14:paraId="68838429" w14:textId="027D91D5" w:rsidR="009A3D3C" w:rsidRPr="006A6D46" w:rsidRDefault="006A6D46" w:rsidP="006A6D46">
      <w:pPr>
        <w:pStyle w:val="2"/>
        <w:spacing w:line="520" w:lineRule="exact"/>
        <w:ind w:left="1020" w:hanging="680"/>
        <w:rPr>
          <w:rFonts w:ascii="Times New Roman" w:hAnsi="Times New Roman"/>
        </w:rPr>
      </w:pPr>
      <w:r w:rsidRPr="006A6D46">
        <w:rPr>
          <w:rFonts w:ascii="Times New Roman" w:hAnsi="Times New Roman" w:hint="eastAsia"/>
        </w:rPr>
        <w:t>調查報告之案由、調查意見及處理辦法，於個資遮隱後，上網公布。</w:t>
      </w:r>
    </w:p>
    <w:p w14:paraId="597604C8" w14:textId="77777777" w:rsidR="009A3D3C" w:rsidRPr="00F64528" w:rsidRDefault="009A3D3C" w:rsidP="008A1C51">
      <w:pPr>
        <w:pStyle w:val="2"/>
        <w:numPr>
          <w:ilvl w:val="0"/>
          <w:numId w:val="0"/>
        </w:numPr>
        <w:ind w:left="1021"/>
        <w:rPr>
          <w:rFonts w:ascii="Times New Roman" w:hAnsi="Times New Roman"/>
        </w:rPr>
      </w:pPr>
    </w:p>
    <w:p w14:paraId="359C0EC2" w14:textId="6CB2B46E" w:rsidR="005C33BE" w:rsidRPr="00F64528" w:rsidRDefault="005C33BE" w:rsidP="005C33BE">
      <w:pPr>
        <w:pStyle w:val="1"/>
        <w:numPr>
          <w:ilvl w:val="0"/>
          <w:numId w:val="0"/>
        </w:numPr>
        <w:ind w:left="2381"/>
        <w:rPr>
          <w:rFonts w:ascii="Times New Roman" w:hAnsi="Times New Roman"/>
        </w:rPr>
      </w:pPr>
    </w:p>
    <w:p w14:paraId="1EC0D78D" w14:textId="6719EBCD" w:rsidR="005C33BE" w:rsidRPr="00F64528" w:rsidRDefault="005C33BE" w:rsidP="005C33BE">
      <w:pPr>
        <w:pStyle w:val="1"/>
        <w:numPr>
          <w:ilvl w:val="0"/>
          <w:numId w:val="0"/>
        </w:numPr>
        <w:ind w:left="2381"/>
        <w:rPr>
          <w:rFonts w:ascii="Times New Roman" w:hAnsi="Times New Roman"/>
        </w:rPr>
      </w:pPr>
    </w:p>
    <w:p w14:paraId="6877FE6C" w14:textId="5E68651A" w:rsidR="005C33BE" w:rsidRPr="00F64528" w:rsidRDefault="005C33BE" w:rsidP="005C33BE">
      <w:pPr>
        <w:pStyle w:val="1"/>
        <w:numPr>
          <w:ilvl w:val="0"/>
          <w:numId w:val="0"/>
        </w:numPr>
        <w:ind w:left="2381"/>
        <w:rPr>
          <w:rFonts w:ascii="Times New Roman" w:hAnsi="Times New Roman"/>
        </w:rPr>
      </w:pPr>
    </w:p>
    <w:p w14:paraId="65FB778D" w14:textId="7B2645A5" w:rsidR="005C33BE" w:rsidRPr="00F64528" w:rsidRDefault="005C33BE" w:rsidP="005C33BE">
      <w:pPr>
        <w:pStyle w:val="1"/>
        <w:numPr>
          <w:ilvl w:val="0"/>
          <w:numId w:val="0"/>
        </w:numPr>
        <w:ind w:left="2381"/>
        <w:rPr>
          <w:rFonts w:ascii="Times New Roman" w:hAnsi="Times New Roman"/>
        </w:rPr>
      </w:pPr>
    </w:p>
    <w:p w14:paraId="064ABA97" w14:textId="7BE4D8D7" w:rsidR="005C33BE" w:rsidRPr="00F64528" w:rsidRDefault="005C33BE" w:rsidP="005C33BE">
      <w:pPr>
        <w:pStyle w:val="1"/>
        <w:numPr>
          <w:ilvl w:val="0"/>
          <w:numId w:val="0"/>
        </w:numPr>
        <w:ind w:left="2381"/>
        <w:rPr>
          <w:rFonts w:ascii="Times New Roman" w:hAnsi="Times New Roman"/>
        </w:rPr>
      </w:pPr>
    </w:p>
    <w:p w14:paraId="4D489793" w14:textId="77777777" w:rsidR="00A501DA" w:rsidRPr="00F64528" w:rsidRDefault="005C33BE" w:rsidP="00A501DA">
      <w:pPr>
        <w:pStyle w:val="aa"/>
        <w:spacing w:beforeLines="100" w:before="457" w:after="0"/>
        <w:ind w:leftChars="1100" w:left="3742" w:firstLineChars="105" w:firstLine="509"/>
        <w:rPr>
          <w:bCs/>
          <w:snapToGrid/>
          <w:spacing w:val="12"/>
          <w:kern w:val="0"/>
          <w:sz w:val="44"/>
        </w:rPr>
      </w:pPr>
      <w:r w:rsidRPr="00F64528">
        <w:rPr>
          <w:bCs/>
          <w:snapToGrid/>
          <w:spacing w:val="12"/>
          <w:kern w:val="0"/>
          <w:sz w:val="44"/>
        </w:rPr>
        <w:t>調查委員：</w:t>
      </w:r>
      <w:r w:rsidR="00A501DA" w:rsidRPr="00F64528">
        <w:rPr>
          <w:rFonts w:hint="eastAsia"/>
          <w:bCs/>
          <w:snapToGrid/>
          <w:spacing w:val="12"/>
          <w:kern w:val="0"/>
          <w:sz w:val="44"/>
        </w:rPr>
        <w:t>紀惠容</w:t>
      </w:r>
    </w:p>
    <w:p w14:paraId="04812B86" w14:textId="74EBD08B" w:rsidR="005C33BE" w:rsidRPr="00F64528" w:rsidRDefault="00A501DA" w:rsidP="00A501DA">
      <w:pPr>
        <w:pStyle w:val="aa"/>
        <w:spacing w:beforeLines="50" w:before="228" w:after="0"/>
        <w:ind w:leftChars="1957" w:left="6657" w:firstLineChars="12" w:firstLine="58"/>
        <w:rPr>
          <w:bCs/>
          <w:snapToGrid/>
          <w:spacing w:val="12"/>
          <w:kern w:val="0"/>
          <w:sz w:val="44"/>
        </w:rPr>
      </w:pPr>
      <w:r w:rsidRPr="00F64528">
        <w:rPr>
          <w:rFonts w:hint="eastAsia"/>
          <w:bCs/>
          <w:snapToGrid/>
          <w:spacing w:val="12"/>
          <w:kern w:val="0"/>
          <w:sz w:val="44"/>
        </w:rPr>
        <w:t>高涌誠</w:t>
      </w:r>
    </w:p>
    <w:p w14:paraId="1DEB5FDA" w14:textId="0753902B" w:rsidR="005C33BE" w:rsidRPr="00F64528" w:rsidRDefault="005C33BE" w:rsidP="005C33BE">
      <w:pPr>
        <w:pStyle w:val="1"/>
        <w:numPr>
          <w:ilvl w:val="0"/>
          <w:numId w:val="0"/>
        </w:numPr>
        <w:ind w:left="2381"/>
        <w:rPr>
          <w:rFonts w:ascii="Times New Roman" w:hAnsi="Times New Roman"/>
        </w:rPr>
      </w:pPr>
    </w:p>
    <w:sectPr w:rsidR="005C33BE" w:rsidRPr="00F6452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52135" w14:textId="77777777" w:rsidR="009B2415" w:rsidRDefault="009B2415">
      <w:r>
        <w:separator/>
      </w:r>
    </w:p>
  </w:endnote>
  <w:endnote w:type="continuationSeparator" w:id="0">
    <w:p w14:paraId="35B753AF" w14:textId="77777777" w:rsidR="009B2415" w:rsidRDefault="009B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2706" w14:textId="77777777" w:rsidR="008C61AF" w:rsidRDefault="008C61A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5</w:t>
    </w:r>
    <w:r>
      <w:rPr>
        <w:rStyle w:val="ad"/>
        <w:sz w:val="24"/>
      </w:rPr>
      <w:fldChar w:fldCharType="end"/>
    </w:r>
  </w:p>
  <w:p w14:paraId="652DB644" w14:textId="77777777" w:rsidR="008C61AF" w:rsidRDefault="008C61A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DAB9B" w14:textId="77777777" w:rsidR="009B2415" w:rsidRDefault="009B2415">
      <w:r>
        <w:separator/>
      </w:r>
    </w:p>
  </w:footnote>
  <w:footnote w:type="continuationSeparator" w:id="0">
    <w:p w14:paraId="58060AAF" w14:textId="77777777" w:rsidR="009B2415" w:rsidRDefault="009B2415">
      <w:r>
        <w:continuationSeparator/>
      </w:r>
    </w:p>
  </w:footnote>
  <w:footnote w:id="1">
    <w:p w14:paraId="27D3FB1A" w14:textId="53422ED2" w:rsidR="008C61AF" w:rsidRPr="000769F7" w:rsidRDefault="008C61AF" w:rsidP="006A6D65">
      <w:pPr>
        <w:pStyle w:val="afd"/>
      </w:pPr>
      <w:r>
        <w:rPr>
          <w:rStyle w:val="aff"/>
        </w:rPr>
        <w:footnoteRef/>
      </w:r>
      <w:r>
        <w:t xml:space="preserve"> </w:t>
      </w:r>
      <w:r w:rsidR="00381AB4">
        <w:rPr>
          <w:rFonts w:hint="eastAsia"/>
        </w:rPr>
        <w:t>復函文號：</w:t>
      </w:r>
      <w:r w:rsidR="00381AB4" w:rsidRPr="000769F7">
        <w:rPr>
          <w:rFonts w:hint="eastAsia"/>
        </w:rPr>
        <w:t>宜蘭縣政府</w:t>
      </w:r>
      <w:r w:rsidRPr="000769F7">
        <w:rPr>
          <w:rFonts w:hint="eastAsia"/>
        </w:rPr>
        <w:t>113年8月21日府人考字第1130124733號函</w:t>
      </w:r>
      <w:r>
        <w:rPr>
          <w:rFonts w:hint="eastAsia"/>
        </w:rPr>
        <w:t>、</w:t>
      </w:r>
      <w:r w:rsidR="00381AB4" w:rsidRPr="000769F7">
        <w:rPr>
          <w:rFonts w:hint="eastAsia"/>
        </w:rPr>
        <w:t>勞動部</w:t>
      </w:r>
      <w:r w:rsidRPr="000769F7">
        <w:rPr>
          <w:rFonts w:hint="eastAsia"/>
        </w:rPr>
        <w:t>113年8月12日勞動條5字第1130014450號</w:t>
      </w:r>
      <w:r>
        <w:rPr>
          <w:rFonts w:hint="eastAsia"/>
        </w:rPr>
        <w:t>函。</w:t>
      </w:r>
    </w:p>
  </w:footnote>
  <w:footnote w:id="2">
    <w:p w14:paraId="0A54CE85" w14:textId="2F2D1F83" w:rsidR="008C61AF" w:rsidRPr="000769F7" w:rsidRDefault="008C61AF" w:rsidP="006A6D65">
      <w:pPr>
        <w:pStyle w:val="afd"/>
      </w:pPr>
      <w:r>
        <w:rPr>
          <w:rStyle w:val="aff"/>
        </w:rPr>
        <w:footnoteRef/>
      </w:r>
      <w:r>
        <w:t xml:space="preserve"> </w:t>
      </w:r>
      <w:r w:rsidR="00381AB4">
        <w:rPr>
          <w:rFonts w:hint="eastAsia"/>
        </w:rPr>
        <w:t>復函文號：</w:t>
      </w:r>
      <w:r w:rsidR="00381AB4" w:rsidRPr="000769F7">
        <w:rPr>
          <w:rFonts w:hint="eastAsia"/>
        </w:rPr>
        <w:t>宜蘭縣政府</w:t>
      </w:r>
      <w:r>
        <w:rPr>
          <w:rFonts w:hint="eastAsia"/>
        </w:rPr>
        <w:t>113年10月16日府民行字第1130172417號函。</w:t>
      </w:r>
    </w:p>
  </w:footnote>
  <w:footnote w:id="3">
    <w:p w14:paraId="72836F06" w14:textId="711EB942" w:rsidR="008C61AF" w:rsidRPr="00E93701" w:rsidRDefault="008C61AF" w:rsidP="006A6D65">
      <w:pPr>
        <w:pStyle w:val="afd"/>
      </w:pPr>
      <w:r>
        <w:rPr>
          <w:rStyle w:val="aff"/>
        </w:rPr>
        <w:footnoteRef/>
      </w:r>
      <w:r>
        <w:t xml:space="preserve"> </w:t>
      </w:r>
      <w:r w:rsidR="00381AB4">
        <w:rPr>
          <w:rFonts w:hint="eastAsia"/>
        </w:rPr>
        <w:t>復函文號：宜蘭縣政府</w:t>
      </w:r>
      <w:r>
        <w:rPr>
          <w:rFonts w:hint="eastAsia"/>
        </w:rPr>
        <w:t>113年11月27日府民行字第1130194902號函。</w:t>
      </w:r>
    </w:p>
  </w:footnote>
  <w:footnote w:id="4">
    <w:p w14:paraId="3747278D" w14:textId="15C02F20" w:rsidR="008C61AF" w:rsidRPr="009922BC" w:rsidRDefault="008C61AF" w:rsidP="006A6D65">
      <w:pPr>
        <w:pStyle w:val="afd"/>
      </w:pPr>
      <w:r>
        <w:rPr>
          <w:rStyle w:val="aff"/>
        </w:rPr>
        <w:footnoteRef/>
      </w:r>
      <w:r>
        <w:t xml:space="preserve"> </w:t>
      </w:r>
      <w:r w:rsidRPr="00821C8E">
        <w:rPr>
          <w:rFonts w:hint="eastAsia"/>
        </w:rPr>
        <w:t>114年2月27日、114年4月8日、114年4月11日宜蘭縣政府補充相關資料</w:t>
      </w:r>
      <w:r>
        <w:rPr>
          <w:rFonts w:hint="eastAsia"/>
        </w:rPr>
        <w:t>。</w:t>
      </w:r>
    </w:p>
  </w:footnote>
  <w:footnote w:id="5">
    <w:p w14:paraId="264CD689" w14:textId="68973CA2" w:rsidR="008C61AF" w:rsidRDefault="008C61AF" w:rsidP="00F04B99">
      <w:pPr>
        <w:pStyle w:val="afd"/>
        <w:jc w:val="both"/>
      </w:pPr>
      <w:r>
        <w:rPr>
          <w:rStyle w:val="aff"/>
        </w:rPr>
        <w:footnoteRef/>
      </w:r>
      <w:r>
        <w:t xml:space="preserve"> </w:t>
      </w:r>
      <w:bookmarkStart w:id="63" w:name="_Hlk196223623"/>
      <w:bookmarkStart w:id="64" w:name="_Hlk196223624"/>
      <w:r w:rsidRPr="00F04B99">
        <w:rPr>
          <w:rFonts w:hint="eastAsia"/>
        </w:rPr>
        <w:t>甲女於113年3月11日向宜蘭縣政府提出性騷擾事件申訴書，並於申訴書指出110年4月21日、110年4月22日、110年11月3日、111年5月19日遭受李勝雄言語及肢體性騷擾之具體內容。經本院調查後，認定李勝雄確有於110年4月22日利用公務上之權勢及機會，對甲女性騷擾</w:t>
      </w:r>
      <w:r w:rsidRPr="00451AB0">
        <w:rPr>
          <w:rFonts w:hint="eastAsia"/>
        </w:rPr>
        <w:t>。</w:t>
      </w:r>
      <w:bookmarkEnd w:id="63"/>
      <w:bookmarkEnd w:id="64"/>
    </w:p>
  </w:footnote>
  <w:footnote w:id="6">
    <w:p w14:paraId="33C1C5DC" w14:textId="024030F3" w:rsidR="008C61AF" w:rsidRPr="00347C1E" w:rsidRDefault="008C61AF" w:rsidP="00E75543">
      <w:pPr>
        <w:pStyle w:val="afd"/>
      </w:pPr>
      <w:r>
        <w:rPr>
          <w:rStyle w:val="aff"/>
        </w:rPr>
        <w:footnoteRef/>
      </w:r>
      <w:r>
        <w:t xml:space="preserve"> </w:t>
      </w:r>
      <w:r>
        <w:rPr>
          <w:rFonts w:hint="eastAsia"/>
        </w:rPr>
        <w:t>原</w:t>
      </w:r>
      <w:r w:rsidRPr="00347C1E">
        <w:rPr>
          <w:rFonts w:hint="eastAsia"/>
        </w:rPr>
        <w:t>名稱為性別工作平等法，112年8月16日修正為性別平等工作法，修正條文並自113年3月8日施行。</w:t>
      </w:r>
    </w:p>
  </w:footnote>
  <w:footnote w:id="7">
    <w:p w14:paraId="38AD1C68" w14:textId="6370733E" w:rsidR="008C61AF" w:rsidRPr="00AA6CC4" w:rsidRDefault="008C61AF">
      <w:pPr>
        <w:pStyle w:val="afd"/>
      </w:pPr>
      <w:r>
        <w:rPr>
          <w:rStyle w:val="aff"/>
        </w:rPr>
        <w:footnoteRef/>
      </w:r>
      <w:r>
        <w:t xml:space="preserve"> </w:t>
      </w:r>
      <w:r>
        <w:rPr>
          <w:rFonts w:hint="eastAsia"/>
        </w:rPr>
        <w:t>此引用李員、林員行為時之</w:t>
      </w:r>
      <w:r w:rsidRPr="00AA6CC4">
        <w:rPr>
          <w:rFonts w:hint="eastAsia"/>
        </w:rPr>
        <w:t>性別工作平等法</w:t>
      </w:r>
      <w:r>
        <w:rPr>
          <w:rFonts w:hint="eastAsia"/>
        </w:rPr>
        <w:t>(</w:t>
      </w:r>
      <w:r w:rsidRPr="00AA6CC4">
        <w:rPr>
          <w:rFonts w:hint="eastAsia"/>
        </w:rPr>
        <w:t>105年5月3日修正</w:t>
      </w:r>
      <w:r>
        <w:rPr>
          <w:rFonts w:hint="eastAsia"/>
        </w:rPr>
        <w:t>，</w:t>
      </w:r>
      <w:r w:rsidRPr="00AA6CC4">
        <w:rPr>
          <w:rFonts w:hint="eastAsia"/>
        </w:rPr>
        <w:t>105年5月18日公布</w:t>
      </w:r>
      <w:r>
        <w:rPr>
          <w:rFonts w:hint="eastAsia"/>
        </w:rPr>
        <w:t>施行，下一次修正日期為</w:t>
      </w:r>
      <w:r w:rsidRPr="00AA6CC4">
        <w:rPr>
          <w:rFonts w:hint="eastAsia"/>
        </w:rPr>
        <w:t>110年12月28日</w:t>
      </w:r>
      <w:r>
        <w:rPr>
          <w:rFonts w:hint="eastAsia"/>
        </w:rPr>
        <w:t>)。</w:t>
      </w:r>
    </w:p>
  </w:footnote>
  <w:footnote w:id="8">
    <w:p w14:paraId="6A9A42E6" w14:textId="0A7335A8" w:rsidR="008C61AF" w:rsidRPr="00AA6CC4" w:rsidRDefault="008C61AF" w:rsidP="00722A0E">
      <w:pPr>
        <w:pStyle w:val="afd"/>
      </w:pPr>
      <w:r>
        <w:rPr>
          <w:rStyle w:val="aff"/>
        </w:rPr>
        <w:footnoteRef/>
      </w:r>
      <w:r>
        <w:t xml:space="preserve"> </w:t>
      </w:r>
      <w:r>
        <w:rPr>
          <w:rFonts w:hint="eastAsia"/>
        </w:rPr>
        <w:t>此引用李員、林員行為時之</w:t>
      </w:r>
      <w:r w:rsidRPr="00722A0E">
        <w:rPr>
          <w:rFonts w:hint="eastAsia"/>
        </w:rPr>
        <w:t>工作場所性騷擾防治措施申訴及懲戒辦法訂定準則</w:t>
      </w:r>
      <w:r>
        <w:rPr>
          <w:rFonts w:hint="eastAsia"/>
        </w:rPr>
        <w:t>(</w:t>
      </w:r>
      <w:r w:rsidRPr="00722A0E">
        <w:rPr>
          <w:rFonts w:hint="eastAsia"/>
        </w:rPr>
        <w:t>109年4月 6日修正，自</w:t>
      </w:r>
      <w:r>
        <w:rPr>
          <w:rFonts w:hint="eastAsia"/>
        </w:rPr>
        <w:t>1</w:t>
      </w:r>
      <w:r>
        <w:t>09</w:t>
      </w:r>
      <w:r w:rsidRPr="00722A0E">
        <w:rPr>
          <w:rFonts w:hint="eastAsia"/>
        </w:rPr>
        <w:t>年</w:t>
      </w:r>
      <w:r>
        <w:rPr>
          <w:rFonts w:hint="eastAsia"/>
        </w:rPr>
        <w:t>1</w:t>
      </w:r>
      <w:r>
        <w:t>1</w:t>
      </w:r>
      <w:r w:rsidRPr="00722A0E">
        <w:rPr>
          <w:rFonts w:hint="eastAsia"/>
        </w:rPr>
        <w:t>月</w:t>
      </w:r>
      <w:r>
        <w:rPr>
          <w:rFonts w:hint="eastAsia"/>
        </w:rPr>
        <w:t>1</w:t>
      </w:r>
      <w:r w:rsidRPr="00722A0E">
        <w:rPr>
          <w:rFonts w:hint="eastAsia"/>
        </w:rPr>
        <w:t>日施行</w:t>
      </w:r>
      <w:r>
        <w:rPr>
          <w:rFonts w:hint="eastAsia"/>
        </w:rPr>
        <w:t>，下一次修正日期為1</w:t>
      </w:r>
      <w:r>
        <w:t>13</w:t>
      </w:r>
      <w:r w:rsidRPr="00722A0E">
        <w:rPr>
          <w:rFonts w:hint="eastAsia"/>
        </w:rPr>
        <w:t>年</w:t>
      </w:r>
      <w:r>
        <w:rPr>
          <w:rFonts w:hint="eastAsia"/>
        </w:rPr>
        <w:t>1</w:t>
      </w:r>
      <w:r w:rsidRPr="00722A0E">
        <w:rPr>
          <w:rFonts w:hint="eastAsia"/>
        </w:rPr>
        <w:t>月</w:t>
      </w:r>
      <w:r>
        <w:rPr>
          <w:rFonts w:hint="eastAsia"/>
        </w:rPr>
        <w:t>1</w:t>
      </w:r>
      <w:r>
        <w:t>7</w:t>
      </w:r>
      <w:r w:rsidRPr="00722A0E">
        <w:rPr>
          <w:rFonts w:hint="eastAsia"/>
        </w:rPr>
        <w:t>日</w:t>
      </w:r>
      <w:r>
        <w:rPr>
          <w:rFonts w:hint="eastAsia"/>
        </w:rPr>
        <w:t>)。</w:t>
      </w:r>
    </w:p>
    <w:p w14:paraId="4F12160C" w14:textId="663A6DFC" w:rsidR="008C61AF" w:rsidRPr="00722A0E" w:rsidRDefault="008C61AF" w:rsidP="00722A0E">
      <w:pPr>
        <w:pStyle w:val="afd"/>
      </w:pPr>
    </w:p>
  </w:footnote>
  <w:footnote w:id="9">
    <w:p w14:paraId="5002E82A" w14:textId="77777777" w:rsidR="008C61AF" w:rsidRDefault="008C61AF" w:rsidP="00A75D80">
      <w:pPr>
        <w:pStyle w:val="afd"/>
      </w:pPr>
      <w:r>
        <w:rPr>
          <w:rStyle w:val="aff"/>
        </w:rPr>
        <w:footnoteRef/>
      </w:r>
      <w:r>
        <w:t xml:space="preserve"> </w:t>
      </w:r>
      <w:r>
        <w:rPr>
          <w:rFonts w:hint="eastAsia"/>
        </w:rPr>
        <w:t>依內政部1</w:t>
      </w:r>
      <w:r w:rsidRPr="00140AE8">
        <w:rPr>
          <w:rFonts w:hint="eastAsia"/>
        </w:rPr>
        <w:t>03年3月17日內授中民字第1035730104號函</w:t>
      </w:r>
      <w:r>
        <w:rPr>
          <w:rFonts w:hint="eastAsia"/>
        </w:rPr>
        <w:t>函釋略以：「地方制度法對於民選地方行政首長之監督，雖未有行政懲處規定，惟監督機關對地方機關辦理各項自治事項及委辦事項，仍應視其事項之性質，為適法性或適當性之行政監督（參照司法院釋字第498號、第553號解釋意旨）並確實依地方制度法相關規定辦理。」</w:t>
      </w:r>
    </w:p>
  </w:footnote>
  <w:footnote w:id="10">
    <w:p w14:paraId="3F002077" w14:textId="6AEE26D1" w:rsidR="008C61AF" w:rsidRPr="00721CB2" w:rsidRDefault="008C61AF" w:rsidP="00F01FCA">
      <w:pPr>
        <w:pStyle w:val="afd"/>
      </w:pPr>
      <w:r>
        <w:rPr>
          <w:rStyle w:val="aff"/>
        </w:rPr>
        <w:footnoteRef/>
      </w:r>
      <w:r>
        <w:t xml:space="preserve"> </w:t>
      </w:r>
      <w:r>
        <w:rPr>
          <w:rFonts w:hint="eastAsia"/>
        </w:rPr>
        <w:t>性工法就本條之修正說明指出，其他法律就相關程序另有規定者，從其規定，並舉例如法官之停職，係依法官法第43條等規定辦理。</w:t>
      </w:r>
    </w:p>
  </w:footnote>
  <w:footnote w:id="11">
    <w:p w14:paraId="57E19EF8" w14:textId="51403FA0" w:rsidR="008C61AF" w:rsidRDefault="008C61AF" w:rsidP="008C740C">
      <w:pPr>
        <w:pStyle w:val="afd"/>
        <w:jc w:val="both"/>
      </w:pPr>
      <w:r w:rsidRPr="004B1978">
        <w:rPr>
          <w:rStyle w:val="aff"/>
        </w:rPr>
        <w:footnoteRef/>
      </w:r>
      <w:r w:rsidRPr="004B1978">
        <w:t xml:space="preserve"> </w:t>
      </w:r>
      <w:r w:rsidRPr="004B1978">
        <w:rPr>
          <w:rFonts w:hint="eastAsia"/>
        </w:rPr>
        <w:t>參照地方制度法第78條第1項規定：「直轄市長、縣（市）長、鄉（鎮、市）長、村（里）長，有下列情事之一者，分別由行政院、內政部、縣政府、鄉（鎮、市、區）公所停止其職務，不適</w:t>
      </w:r>
      <w:r w:rsidRPr="00241624">
        <w:rPr>
          <w:rFonts w:hint="eastAsia"/>
        </w:rPr>
        <w:t>用公懲法第</w:t>
      </w:r>
      <w:r w:rsidR="00C8256C" w:rsidRPr="00241624">
        <w:rPr>
          <w:rFonts w:hint="eastAsia"/>
        </w:rPr>
        <w:t>3</w:t>
      </w:r>
      <w:r w:rsidRPr="004B1978">
        <w:rPr>
          <w:rFonts w:hint="eastAsia"/>
        </w:rPr>
        <w:t>條之規定：一、涉嫌犯內亂、外患、貪污治罪條例或組織犯罪防制條例之罪，經第一審判處有期徒刑以上之刑者。但涉嫌貪污治罪條例上之圖利罪者，須經第二審判處有期徒刑以上之刑者。二、涉嫌犯前款以外，法定刑為死刑、無期徒刑或最輕本刑為</w:t>
      </w:r>
      <w:r w:rsidR="00C8256C">
        <w:rPr>
          <w:rFonts w:hint="eastAsia"/>
        </w:rPr>
        <w:t>5</w:t>
      </w:r>
      <w:r w:rsidRPr="004B1978">
        <w:rPr>
          <w:rFonts w:hint="eastAsia"/>
        </w:rPr>
        <w:t>年以上有期徒刑之罪，經第一審判處有罪者。三、依刑事訴訟程序被羈押或通緝者。」第79條第1項規定：「直轄市議員、直轄市長、縣（市）議員、縣（市）長、鄉（鎮、市）民代表、鄉（鎮、市）長及村（里）長有下列情事之一，直轄市議員、直轄市長由行政院分別解除其職權或職務；縣（市）議員、縣（市）長由內政部分別解除其職權或職務；鄉（鎮、市）民代表、鄉（鎮、市）長由縣政府分別解除其職權或職務，並通知各該直轄市議會、縣（市）議會、鄉（鎮、市）民代表會；村（里）長由鄉（鎮、市、區）公所解除其職務。應補選者，並依法補選：一、經法院判決當選無效確定，或經法院判決選舉無效確定，致影響其當選資格者。二、犯內亂、外患或貪污罪，經判刑確定者。三、犯組織犯罪防制條例之罪，經判處有期徒刑以上之刑確定者。四、犯前二款以外之罪，受有期徒刑以上刑之判決確定，而未受緩刑之宣告、未執行易科罰金或不得易服社會勞動者。五、受保安處分或感訓處分之裁判確定者。但因緩刑而付保護管束者，不在此限。六、戶籍遷出各該行政區域</w:t>
      </w:r>
      <w:r w:rsidR="00C8256C">
        <w:rPr>
          <w:rFonts w:hint="eastAsia"/>
        </w:rPr>
        <w:t>4</w:t>
      </w:r>
      <w:r w:rsidRPr="004B1978">
        <w:rPr>
          <w:rFonts w:hint="eastAsia"/>
        </w:rPr>
        <w:t>個月以上者。七、褫奪公權尚未復權者。八、受監護或輔助宣告尚未撤銷者。九、有本法所定應予解除職權或職務之情事者。十、依其他法律應予解除職權或職務者。」</w:t>
      </w:r>
    </w:p>
  </w:footnote>
  <w:footnote w:id="12">
    <w:p w14:paraId="076755CC" w14:textId="249E7290" w:rsidR="006B084F" w:rsidRDefault="006B084F">
      <w:pPr>
        <w:pStyle w:val="afd"/>
      </w:pPr>
      <w:r>
        <w:rPr>
          <w:rStyle w:val="aff"/>
        </w:rPr>
        <w:footnoteRef/>
      </w:r>
      <w:r>
        <w:t xml:space="preserve"> </w:t>
      </w:r>
      <w:r>
        <w:rPr>
          <w:rFonts w:hint="eastAsia"/>
        </w:rPr>
        <w:t>現行地方制度法第</w:t>
      </w:r>
      <w:r w:rsidRPr="006B084F">
        <w:rPr>
          <w:rFonts w:hint="eastAsia"/>
        </w:rPr>
        <w:t>78條第1項</w:t>
      </w:r>
      <w:r>
        <w:rPr>
          <w:rFonts w:hint="eastAsia"/>
        </w:rPr>
        <w:t>，對</w:t>
      </w:r>
      <w:r w:rsidRPr="006B084F">
        <w:rPr>
          <w:rFonts w:hint="eastAsia"/>
        </w:rPr>
        <w:t>直轄市長、縣（市）長、鄉（鎮、市）長、村（里）長</w:t>
      </w:r>
      <w:r>
        <w:rPr>
          <w:rFonts w:hint="eastAsia"/>
        </w:rPr>
        <w:t>停止職務，係涉有以下情形：「一、</w:t>
      </w:r>
      <w:r w:rsidRPr="006B084F">
        <w:rPr>
          <w:rFonts w:hint="eastAsia"/>
        </w:rPr>
        <w:t>涉嫌犯內亂、外患、貪污治罪條例或組織犯罪防制條例之罪，經第一審判處有期徒刑以上之刑者。但涉嫌貪污治罪條例上之圖利罪者，須經第二審判處有期徒刑以上之刑者。二、涉嫌犯前款以外，法定刑為死刑、無期徒刑或最輕本刑為</w:t>
      </w:r>
      <w:r w:rsidR="00C8256C">
        <w:rPr>
          <w:rFonts w:hint="eastAsia"/>
        </w:rPr>
        <w:t>5</w:t>
      </w:r>
      <w:r w:rsidRPr="006B084F">
        <w:rPr>
          <w:rFonts w:hint="eastAsia"/>
        </w:rPr>
        <w:t>年以上有期徒刑之罪，經第一審判處有罪者。三、依刑事訴訟程序被羈押或通緝者。</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71ABBA4"/>
    <w:lvl w:ilvl="0">
      <w:start w:val="1"/>
      <w:numFmt w:val="ideographLegalTraditional"/>
      <w:pStyle w:val="1"/>
      <w:suff w:val="nothing"/>
      <w:lvlText w:val="%1、"/>
      <w:lvlJc w:val="left"/>
      <w:pPr>
        <w:ind w:left="2381" w:hanging="2381"/>
      </w:pPr>
      <w:rPr>
        <w:lang w:val="x-none" w:eastAsia="x-none" w:bidi="x-none"/>
        <w:specVanish w:val="0"/>
      </w:rPr>
    </w:lvl>
    <w:lvl w:ilvl="1">
      <w:start w:val="1"/>
      <w:numFmt w:val="taiwaneseCountingThousand"/>
      <w:pStyle w:val="2"/>
      <w:suff w:val="nothing"/>
      <w:lvlText w:val="%2、"/>
      <w:lvlJc w:val="left"/>
      <w:pPr>
        <w:ind w:left="1021" w:hanging="681"/>
      </w:pPr>
      <w:rPr>
        <w:rFonts w:hAnsi="Times New Roman" w:cs="Times New Roman"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ascii="標楷體" w:eastAsia="標楷體" w:hAnsi="標楷體"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rFonts w:cs="Times New Roman" w:hint="eastAsia"/>
        <w:b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4821"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E3B3D8D"/>
    <w:multiLevelType w:val="hybridMultilevel"/>
    <w:tmpl w:val="16D427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70C7A83"/>
    <w:multiLevelType w:val="hybridMultilevel"/>
    <w:tmpl w:val="8D706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DB5888"/>
    <w:multiLevelType w:val="hybridMultilevel"/>
    <w:tmpl w:val="5DFAD3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BD3F11"/>
    <w:multiLevelType w:val="hybridMultilevel"/>
    <w:tmpl w:val="82A464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F00FE1"/>
    <w:multiLevelType w:val="hybridMultilevel"/>
    <w:tmpl w:val="D43EFB48"/>
    <w:lvl w:ilvl="0" w:tplc="52EED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C4C4312E"/>
    <w:lvl w:ilvl="0" w:tplc="3010347A">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A3D65CB"/>
    <w:multiLevelType w:val="hybridMultilevel"/>
    <w:tmpl w:val="4CFA7F8E"/>
    <w:lvl w:ilvl="0" w:tplc="7C0695D6">
      <w:start w:val="1"/>
      <w:numFmt w:val="taiwaneseCountingThousand"/>
      <w:lvlText w:val="%1、"/>
      <w:lvlJc w:val="left"/>
      <w:pPr>
        <w:ind w:left="1087" w:hanging="720"/>
      </w:pPr>
      <w:rPr>
        <w:rFonts w:hint="default"/>
      </w:rPr>
    </w:lvl>
    <w:lvl w:ilvl="1" w:tplc="04090019" w:tentative="1">
      <w:start w:val="1"/>
      <w:numFmt w:val="ideographTraditional"/>
      <w:lvlText w:val="%2、"/>
      <w:lvlJc w:val="left"/>
      <w:pPr>
        <w:ind w:left="1327" w:hanging="480"/>
      </w:pPr>
    </w:lvl>
    <w:lvl w:ilvl="2" w:tplc="0409001B" w:tentative="1">
      <w:start w:val="1"/>
      <w:numFmt w:val="lowerRoman"/>
      <w:lvlText w:val="%3."/>
      <w:lvlJc w:val="right"/>
      <w:pPr>
        <w:ind w:left="1807" w:hanging="480"/>
      </w:pPr>
    </w:lvl>
    <w:lvl w:ilvl="3" w:tplc="0409000F" w:tentative="1">
      <w:start w:val="1"/>
      <w:numFmt w:val="decimal"/>
      <w:lvlText w:val="%4."/>
      <w:lvlJc w:val="left"/>
      <w:pPr>
        <w:ind w:left="2287" w:hanging="480"/>
      </w:pPr>
    </w:lvl>
    <w:lvl w:ilvl="4" w:tplc="04090019" w:tentative="1">
      <w:start w:val="1"/>
      <w:numFmt w:val="ideographTraditional"/>
      <w:lvlText w:val="%5、"/>
      <w:lvlJc w:val="left"/>
      <w:pPr>
        <w:ind w:left="2767" w:hanging="480"/>
      </w:pPr>
    </w:lvl>
    <w:lvl w:ilvl="5" w:tplc="0409001B" w:tentative="1">
      <w:start w:val="1"/>
      <w:numFmt w:val="lowerRoman"/>
      <w:lvlText w:val="%6."/>
      <w:lvlJc w:val="right"/>
      <w:pPr>
        <w:ind w:left="3247" w:hanging="480"/>
      </w:pPr>
    </w:lvl>
    <w:lvl w:ilvl="6" w:tplc="0409000F" w:tentative="1">
      <w:start w:val="1"/>
      <w:numFmt w:val="decimal"/>
      <w:lvlText w:val="%7."/>
      <w:lvlJc w:val="left"/>
      <w:pPr>
        <w:ind w:left="3727" w:hanging="480"/>
      </w:pPr>
    </w:lvl>
    <w:lvl w:ilvl="7" w:tplc="04090019" w:tentative="1">
      <w:start w:val="1"/>
      <w:numFmt w:val="ideographTraditional"/>
      <w:lvlText w:val="%8、"/>
      <w:lvlJc w:val="left"/>
      <w:pPr>
        <w:ind w:left="4207" w:hanging="480"/>
      </w:pPr>
    </w:lvl>
    <w:lvl w:ilvl="8" w:tplc="0409001B" w:tentative="1">
      <w:start w:val="1"/>
      <w:numFmt w:val="lowerRoman"/>
      <w:lvlText w:val="%9."/>
      <w:lvlJc w:val="right"/>
      <w:pPr>
        <w:ind w:left="4687" w:hanging="480"/>
      </w:pPr>
    </w:lvl>
  </w:abstractNum>
  <w:abstractNum w:abstractNumId="15" w15:restartNumberingAfterBreak="0">
    <w:nsid w:val="7E68418D"/>
    <w:multiLevelType w:val="hybridMultilevel"/>
    <w:tmpl w:val="76E8FF86"/>
    <w:lvl w:ilvl="0" w:tplc="3C6667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11"/>
  </w:num>
  <w:num w:numId="23">
    <w:abstractNumId w:val="7"/>
  </w:num>
  <w:num w:numId="24">
    <w:abstractNumId w:val="12"/>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3"/>
  </w:num>
  <w:num w:numId="29">
    <w:abstractNumId w:val="13"/>
  </w:num>
  <w:num w:numId="30">
    <w:abstractNumId w:val="8"/>
  </w:num>
  <w:num w:numId="31">
    <w:abstractNumId w:val="8"/>
  </w:num>
  <w:num w:numId="32">
    <w:abstractNumId w:val="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0"/>
  </w:num>
  <w:num w:numId="36">
    <w:abstractNumId w:val="9"/>
  </w:num>
  <w:num w:numId="37">
    <w:abstractNumId w:val="4"/>
  </w:num>
  <w:num w:numId="38">
    <w:abstractNumId w:val="15"/>
  </w:num>
  <w:num w:numId="39">
    <w:abstractNumId w:val="3"/>
  </w:num>
  <w:num w:numId="40">
    <w:abstractNumId w:val="5"/>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266"/>
    <w:rsid w:val="00000496"/>
    <w:rsid w:val="00002CF0"/>
    <w:rsid w:val="0000530C"/>
    <w:rsid w:val="00005A90"/>
    <w:rsid w:val="00006961"/>
    <w:rsid w:val="000111EA"/>
    <w:rsid w:val="000112BF"/>
    <w:rsid w:val="00012233"/>
    <w:rsid w:val="00015584"/>
    <w:rsid w:val="00017318"/>
    <w:rsid w:val="000229AD"/>
    <w:rsid w:val="00024687"/>
    <w:rsid w:val="000246F7"/>
    <w:rsid w:val="000256B5"/>
    <w:rsid w:val="0003114D"/>
    <w:rsid w:val="0003194C"/>
    <w:rsid w:val="00036D76"/>
    <w:rsid w:val="00037270"/>
    <w:rsid w:val="00042147"/>
    <w:rsid w:val="000473C4"/>
    <w:rsid w:val="00051AE2"/>
    <w:rsid w:val="000540B0"/>
    <w:rsid w:val="000543CB"/>
    <w:rsid w:val="00054953"/>
    <w:rsid w:val="0005554D"/>
    <w:rsid w:val="00057F32"/>
    <w:rsid w:val="00061B5B"/>
    <w:rsid w:val="00062A25"/>
    <w:rsid w:val="00072906"/>
    <w:rsid w:val="00073CB5"/>
    <w:rsid w:val="0007425C"/>
    <w:rsid w:val="00076007"/>
    <w:rsid w:val="0007619E"/>
    <w:rsid w:val="000769F7"/>
    <w:rsid w:val="00077553"/>
    <w:rsid w:val="00084B28"/>
    <w:rsid w:val="000851A2"/>
    <w:rsid w:val="00090F22"/>
    <w:rsid w:val="0009352E"/>
    <w:rsid w:val="00096B96"/>
    <w:rsid w:val="000A2F3F"/>
    <w:rsid w:val="000A3D05"/>
    <w:rsid w:val="000A48B5"/>
    <w:rsid w:val="000A50E9"/>
    <w:rsid w:val="000B0B4A"/>
    <w:rsid w:val="000B279A"/>
    <w:rsid w:val="000B61D2"/>
    <w:rsid w:val="000B70A7"/>
    <w:rsid w:val="000B73DD"/>
    <w:rsid w:val="000C3EE8"/>
    <w:rsid w:val="000C495F"/>
    <w:rsid w:val="000C66C5"/>
    <w:rsid w:val="000C7101"/>
    <w:rsid w:val="000C7932"/>
    <w:rsid w:val="000D36FE"/>
    <w:rsid w:val="000D5EE2"/>
    <w:rsid w:val="000D66D9"/>
    <w:rsid w:val="000D6A5A"/>
    <w:rsid w:val="000E6431"/>
    <w:rsid w:val="000F10A4"/>
    <w:rsid w:val="000F1E1F"/>
    <w:rsid w:val="000F21A5"/>
    <w:rsid w:val="000F575B"/>
    <w:rsid w:val="000F5A47"/>
    <w:rsid w:val="001005DD"/>
    <w:rsid w:val="00102B9F"/>
    <w:rsid w:val="00105F36"/>
    <w:rsid w:val="00112637"/>
    <w:rsid w:val="00112ABC"/>
    <w:rsid w:val="00117694"/>
    <w:rsid w:val="0012001E"/>
    <w:rsid w:val="00121377"/>
    <w:rsid w:val="00121A94"/>
    <w:rsid w:val="00126A55"/>
    <w:rsid w:val="00127138"/>
    <w:rsid w:val="001275F5"/>
    <w:rsid w:val="00133F08"/>
    <w:rsid w:val="001345E6"/>
    <w:rsid w:val="001378B0"/>
    <w:rsid w:val="00140AE8"/>
    <w:rsid w:val="00142E00"/>
    <w:rsid w:val="00145E9B"/>
    <w:rsid w:val="00152793"/>
    <w:rsid w:val="00153B7E"/>
    <w:rsid w:val="001545A9"/>
    <w:rsid w:val="00156F22"/>
    <w:rsid w:val="00161FC0"/>
    <w:rsid w:val="001637C7"/>
    <w:rsid w:val="0016480E"/>
    <w:rsid w:val="001669FF"/>
    <w:rsid w:val="00167339"/>
    <w:rsid w:val="00171BC7"/>
    <w:rsid w:val="00174297"/>
    <w:rsid w:val="0017434F"/>
    <w:rsid w:val="00180E06"/>
    <w:rsid w:val="001817B3"/>
    <w:rsid w:val="00183014"/>
    <w:rsid w:val="0018314C"/>
    <w:rsid w:val="00191DAB"/>
    <w:rsid w:val="00191E80"/>
    <w:rsid w:val="00194E09"/>
    <w:rsid w:val="00195251"/>
    <w:rsid w:val="001959C2"/>
    <w:rsid w:val="00196E04"/>
    <w:rsid w:val="001A2D66"/>
    <w:rsid w:val="001A519A"/>
    <w:rsid w:val="001A51E3"/>
    <w:rsid w:val="001A5D17"/>
    <w:rsid w:val="001A7968"/>
    <w:rsid w:val="001B2E98"/>
    <w:rsid w:val="001B3483"/>
    <w:rsid w:val="001B3C1E"/>
    <w:rsid w:val="001B4494"/>
    <w:rsid w:val="001B4E25"/>
    <w:rsid w:val="001C0D8B"/>
    <w:rsid w:val="001C0DA8"/>
    <w:rsid w:val="001C6A2C"/>
    <w:rsid w:val="001D4AD7"/>
    <w:rsid w:val="001D6754"/>
    <w:rsid w:val="001D7BC8"/>
    <w:rsid w:val="001E0D8A"/>
    <w:rsid w:val="001E0F52"/>
    <w:rsid w:val="001E1847"/>
    <w:rsid w:val="001E44DC"/>
    <w:rsid w:val="001E4CE9"/>
    <w:rsid w:val="001E67BA"/>
    <w:rsid w:val="001E74C2"/>
    <w:rsid w:val="001F4F82"/>
    <w:rsid w:val="001F5A48"/>
    <w:rsid w:val="001F5DCB"/>
    <w:rsid w:val="001F6260"/>
    <w:rsid w:val="00200007"/>
    <w:rsid w:val="00201B9A"/>
    <w:rsid w:val="002030A5"/>
    <w:rsid w:val="00203131"/>
    <w:rsid w:val="00212E88"/>
    <w:rsid w:val="00213C9C"/>
    <w:rsid w:val="00216C4E"/>
    <w:rsid w:val="0022009E"/>
    <w:rsid w:val="00223241"/>
    <w:rsid w:val="0022425C"/>
    <w:rsid w:val="002246DE"/>
    <w:rsid w:val="00226851"/>
    <w:rsid w:val="00241624"/>
    <w:rsid w:val="002429E2"/>
    <w:rsid w:val="002469EA"/>
    <w:rsid w:val="00247DD5"/>
    <w:rsid w:val="00252BC4"/>
    <w:rsid w:val="00253A56"/>
    <w:rsid w:val="00254014"/>
    <w:rsid w:val="00254B39"/>
    <w:rsid w:val="0025624B"/>
    <w:rsid w:val="00256EC7"/>
    <w:rsid w:val="0026504D"/>
    <w:rsid w:val="0027055C"/>
    <w:rsid w:val="00270E04"/>
    <w:rsid w:val="00273A2F"/>
    <w:rsid w:val="00276A35"/>
    <w:rsid w:val="0027745F"/>
    <w:rsid w:val="00280986"/>
    <w:rsid w:val="00281ECE"/>
    <w:rsid w:val="002831C7"/>
    <w:rsid w:val="002837D9"/>
    <w:rsid w:val="00283ED5"/>
    <w:rsid w:val="002840C6"/>
    <w:rsid w:val="00285D59"/>
    <w:rsid w:val="0029413D"/>
    <w:rsid w:val="00295174"/>
    <w:rsid w:val="00296172"/>
    <w:rsid w:val="00296B92"/>
    <w:rsid w:val="002A2C22"/>
    <w:rsid w:val="002A5249"/>
    <w:rsid w:val="002A62FB"/>
    <w:rsid w:val="002B02EB"/>
    <w:rsid w:val="002B0495"/>
    <w:rsid w:val="002B1209"/>
    <w:rsid w:val="002C0602"/>
    <w:rsid w:val="002C2266"/>
    <w:rsid w:val="002C45A0"/>
    <w:rsid w:val="002D5C16"/>
    <w:rsid w:val="002D755F"/>
    <w:rsid w:val="002E1157"/>
    <w:rsid w:val="002E4246"/>
    <w:rsid w:val="002E443B"/>
    <w:rsid w:val="002E572A"/>
    <w:rsid w:val="002F2476"/>
    <w:rsid w:val="002F3DFF"/>
    <w:rsid w:val="002F5E05"/>
    <w:rsid w:val="002F7FA7"/>
    <w:rsid w:val="00304661"/>
    <w:rsid w:val="00307A76"/>
    <w:rsid w:val="0031455E"/>
    <w:rsid w:val="00315A16"/>
    <w:rsid w:val="00315D5C"/>
    <w:rsid w:val="00317053"/>
    <w:rsid w:val="003178D4"/>
    <w:rsid w:val="0032010F"/>
    <w:rsid w:val="0032109C"/>
    <w:rsid w:val="003224D2"/>
    <w:rsid w:val="00322B45"/>
    <w:rsid w:val="00323809"/>
    <w:rsid w:val="00323D41"/>
    <w:rsid w:val="00325414"/>
    <w:rsid w:val="003262C0"/>
    <w:rsid w:val="00326AE5"/>
    <w:rsid w:val="003276A8"/>
    <w:rsid w:val="003302F1"/>
    <w:rsid w:val="00330F2F"/>
    <w:rsid w:val="00334E84"/>
    <w:rsid w:val="003409B6"/>
    <w:rsid w:val="0034470E"/>
    <w:rsid w:val="00347C1E"/>
    <w:rsid w:val="00351878"/>
    <w:rsid w:val="00352AF4"/>
    <w:rsid w:val="00352DB0"/>
    <w:rsid w:val="00361063"/>
    <w:rsid w:val="00361BB2"/>
    <w:rsid w:val="0037094A"/>
    <w:rsid w:val="00371ED3"/>
    <w:rsid w:val="0037227B"/>
    <w:rsid w:val="00372659"/>
    <w:rsid w:val="00372FFC"/>
    <w:rsid w:val="003755A8"/>
    <w:rsid w:val="00376CE0"/>
    <w:rsid w:val="0037728A"/>
    <w:rsid w:val="00380B7D"/>
    <w:rsid w:val="00381A99"/>
    <w:rsid w:val="00381AB4"/>
    <w:rsid w:val="003829C2"/>
    <w:rsid w:val="003830B2"/>
    <w:rsid w:val="00384724"/>
    <w:rsid w:val="00385111"/>
    <w:rsid w:val="003854C8"/>
    <w:rsid w:val="003919B7"/>
    <w:rsid w:val="00391D57"/>
    <w:rsid w:val="00392292"/>
    <w:rsid w:val="00394F45"/>
    <w:rsid w:val="003977D2"/>
    <w:rsid w:val="003A2FA7"/>
    <w:rsid w:val="003A5578"/>
    <w:rsid w:val="003A5927"/>
    <w:rsid w:val="003A7225"/>
    <w:rsid w:val="003B1017"/>
    <w:rsid w:val="003B3C07"/>
    <w:rsid w:val="003B6081"/>
    <w:rsid w:val="003B6775"/>
    <w:rsid w:val="003B710D"/>
    <w:rsid w:val="003C01F4"/>
    <w:rsid w:val="003C0896"/>
    <w:rsid w:val="003C5FE2"/>
    <w:rsid w:val="003C669C"/>
    <w:rsid w:val="003D05FB"/>
    <w:rsid w:val="003D1B16"/>
    <w:rsid w:val="003D45BF"/>
    <w:rsid w:val="003D508A"/>
    <w:rsid w:val="003D5268"/>
    <w:rsid w:val="003D537F"/>
    <w:rsid w:val="003D7B75"/>
    <w:rsid w:val="003E0208"/>
    <w:rsid w:val="003E4B57"/>
    <w:rsid w:val="003E5FBD"/>
    <w:rsid w:val="003F01B8"/>
    <w:rsid w:val="003F27B7"/>
    <w:rsid w:val="003F27E1"/>
    <w:rsid w:val="003F437A"/>
    <w:rsid w:val="003F5C2B"/>
    <w:rsid w:val="00402240"/>
    <w:rsid w:val="004023E9"/>
    <w:rsid w:val="00402BEB"/>
    <w:rsid w:val="0040377D"/>
    <w:rsid w:val="0040454A"/>
    <w:rsid w:val="00406A55"/>
    <w:rsid w:val="004113ED"/>
    <w:rsid w:val="00412464"/>
    <w:rsid w:val="00412A15"/>
    <w:rsid w:val="00413F83"/>
    <w:rsid w:val="0041490C"/>
    <w:rsid w:val="00416191"/>
    <w:rsid w:val="00416721"/>
    <w:rsid w:val="00420CE5"/>
    <w:rsid w:val="00421CE5"/>
    <w:rsid w:val="00421EF0"/>
    <w:rsid w:val="004224FA"/>
    <w:rsid w:val="00423D07"/>
    <w:rsid w:val="00427936"/>
    <w:rsid w:val="00431377"/>
    <w:rsid w:val="0044346F"/>
    <w:rsid w:val="00443E06"/>
    <w:rsid w:val="004451B6"/>
    <w:rsid w:val="004457E4"/>
    <w:rsid w:val="00451AB0"/>
    <w:rsid w:val="00451F6A"/>
    <w:rsid w:val="00452C66"/>
    <w:rsid w:val="00452D07"/>
    <w:rsid w:val="00453FF6"/>
    <w:rsid w:val="004558E4"/>
    <w:rsid w:val="0046520A"/>
    <w:rsid w:val="004658A8"/>
    <w:rsid w:val="004672AB"/>
    <w:rsid w:val="00470EE9"/>
    <w:rsid w:val="004714FE"/>
    <w:rsid w:val="00473127"/>
    <w:rsid w:val="00477BAA"/>
    <w:rsid w:val="00480CA0"/>
    <w:rsid w:val="00486B92"/>
    <w:rsid w:val="00492F67"/>
    <w:rsid w:val="004936C8"/>
    <w:rsid w:val="00495053"/>
    <w:rsid w:val="004A1F59"/>
    <w:rsid w:val="004A2472"/>
    <w:rsid w:val="004A28E6"/>
    <w:rsid w:val="004A29BE"/>
    <w:rsid w:val="004A3225"/>
    <w:rsid w:val="004A33EE"/>
    <w:rsid w:val="004A3A4C"/>
    <w:rsid w:val="004A3AA8"/>
    <w:rsid w:val="004A5519"/>
    <w:rsid w:val="004A6D58"/>
    <w:rsid w:val="004B13C7"/>
    <w:rsid w:val="004B1600"/>
    <w:rsid w:val="004B1978"/>
    <w:rsid w:val="004B3C3B"/>
    <w:rsid w:val="004B3D38"/>
    <w:rsid w:val="004B778F"/>
    <w:rsid w:val="004C0609"/>
    <w:rsid w:val="004C0702"/>
    <w:rsid w:val="004C5337"/>
    <w:rsid w:val="004C639F"/>
    <w:rsid w:val="004D141F"/>
    <w:rsid w:val="004D2742"/>
    <w:rsid w:val="004D5968"/>
    <w:rsid w:val="004D6310"/>
    <w:rsid w:val="004D770C"/>
    <w:rsid w:val="004E0062"/>
    <w:rsid w:val="004E05A1"/>
    <w:rsid w:val="004F0401"/>
    <w:rsid w:val="004F472A"/>
    <w:rsid w:val="004F530F"/>
    <w:rsid w:val="004F5E57"/>
    <w:rsid w:val="004F63CE"/>
    <w:rsid w:val="004F6710"/>
    <w:rsid w:val="004F711D"/>
    <w:rsid w:val="00500C3E"/>
    <w:rsid w:val="00502849"/>
    <w:rsid w:val="005028BE"/>
    <w:rsid w:val="00502A20"/>
    <w:rsid w:val="00504334"/>
    <w:rsid w:val="0050498D"/>
    <w:rsid w:val="0050509D"/>
    <w:rsid w:val="00510031"/>
    <w:rsid w:val="005104D7"/>
    <w:rsid w:val="00510B9E"/>
    <w:rsid w:val="00511806"/>
    <w:rsid w:val="00520E04"/>
    <w:rsid w:val="00521404"/>
    <w:rsid w:val="00534F76"/>
    <w:rsid w:val="00536BC2"/>
    <w:rsid w:val="00537037"/>
    <w:rsid w:val="005425E1"/>
    <w:rsid w:val="005427C5"/>
    <w:rsid w:val="00542CF6"/>
    <w:rsid w:val="0055358B"/>
    <w:rsid w:val="00553C03"/>
    <w:rsid w:val="00560DDA"/>
    <w:rsid w:val="00563692"/>
    <w:rsid w:val="00563AC1"/>
    <w:rsid w:val="00567984"/>
    <w:rsid w:val="00571679"/>
    <w:rsid w:val="00582479"/>
    <w:rsid w:val="005831ED"/>
    <w:rsid w:val="00584235"/>
    <w:rsid w:val="005844E7"/>
    <w:rsid w:val="005908B8"/>
    <w:rsid w:val="0059512E"/>
    <w:rsid w:val="00596850"/>
    <w:rsid w:val="005A044F"/>
    <w:rsid w:val="005A297B"/>
    <w:rsid w:val="005A6DD2"/>
    <w:rsid w:val="005B2DEF"/>
    <w:rsid w:val="005B3A90"/>
    <w:rsid w:val="005C33BE"/>
    <w:rsid w:val="005C385D"/>
    <w:rsid w:val="005C3B02"/>
    <w:rsid w:val="005C4B09"/>
    <w:rsid w:val="005C7F76"/>
    <w:rsid w:val="005D1231"/>
    <w:rsid w:val="005D203D"/>
    <w:rsid w:val="005D3B20"/>
    <w:rsid w:val="005D71B7"/>
    <w:rsid w:val="005E4759"/>
    <w:rsid w:val="005E50C0"/>
    <w:rsid w:val="005E5C68"/>
    <w:rsid w:val="005E65C0"/>
    <w:rsid w:val="005F0390"/>
    <w:rsid w:val="005F1AD9"/>
    <w:rsid w:val="005F326A"/>
    <w:rsid w:val="005F69B8"/>
    <w:rsid w:val="005F6FF0"/>
    <w:rsid w:val="00600D57"/>
    <w:rsid w:val="006013CD"/>
    <w:rsid w:val="006072CD"/>
    <w:rsid w:val="00612023"/>
    <w:rsid w:val="006130C3"/>
    <w:rsid w:val="0061338B"/>
    <w:rsid w:val="00614190"/>
    <w:rsid w:val="00615CE1"/>
    <w:rsid w:val="006201EB"/>
    <w:rsid w:val="00622A99"/>
    <w:rsid w:val="00622E67"/>
    <w:rsid w:val="00623373"/>
    <w:rsid w:val="00626B57"/>
    <w:rsid w:val="00626EDC"/>
    <w:rsid w:val="00632590"/>
    <w:rsid w:val="00634385"/>
    <w:rsid w:val="006363B6"/>
    <w:rsid w:val="006365B9"/>
    <w:rsid w:val="00641847"/>
    <w:rsid w:val="006452D3"/>
    <w:rsid w:val="006470EC"/>
    <w:rsid w:val="00650F24"/>
    <w:rsid w:val="0065413B"/>
    <w:rsid w:val="006542D6"/>
    <w:rsid w:val="0065598E"/>
    <w:rsid w:val="00655AF2"/>
    <w:rsid w:val="00655BC5"/>
    <w:rsid w:val="006568BE"/>
    <w:rsid w:val="0066025D"/>
    <w:rsid w:val="0066091A"/>
    <w:rsid w:val="00663FC6"/>
    <w:rsid w:val="00670565"/>
    <w:rsid w:val="006721CA"/>
    <w:rsid w:val="006773EC"/>
    <w:rsid w:val="00680504"/>
    <w:rsid w:val="00681CD9"/>
    <w:rsid w:val="00683E30"/>
    <w:rsid w:val="00685791"/>
    <w:rsid w:val="00687024"/>
    <w:rsid w:val="00695E22"/>
    <w:rsid w:val="006978E3"/>
    <w:rsid w:val="006A6D46"/>
    <w:rsid w:val="006A6D65"/>
    <w:rsid w:val="006B084F"/>
    <w:rsid w:val="006B5D35"/>
    <w:rsid w:val="006B7093"/>
    <w:rsid w:val="006B7417"/>
    <w:rsid w:val="006B798A"/>
    <w:rsid w:val="006C6651"/>
    <w:rsid w:val="006D31F9"/>
    <w:rsid w:val="006D3691"/>
    <w:rsid w:val="006D5FFD"/>
    <w:rsid w:val="006E11E6"/>
    <w:rsid w:val="006E5EF0"/>
    <w:rsid w:val="006F3563"/>
    <w:rsid w:val="006F42B9"/>
    <w:rsid w:val="006F564B"/>
    <w:rsid w:val="006F6103"/>
    <w:rsid w:val="006F7C12"/>
    <w:rsid w:val="007026E7"/>
    <w:rsid w:val="00704E00"/>
    <w:rsid w:val="00706BAE"/>
    <w:rsid w:val="00711835"/>
    <w:rsid w:val="00712037"/>
    <w:rsid w:val="00712B9F"/>
    <w:rsid w:val="00712C8D"/>
    <w:rsid w:val="0071560F"/>
    <w:rsid w:val="00715DF8"/>
    <w:rsid w:val="007209E7"/>
    <w:rsid w:val="00721CB2"/>
    <w:rsid w:val="00722A0E"/>
    <w:rsid w:val="00726182"/>
    <w:rsid w:val="00727635"/>
    <w:rsid w:val="00732329"/>
    <w:rsid w:val="007337CA"/>
    <w:rsid w:val="00734CE4"/>
    <w:rsid w:val="00735123"/>
    <w:rsid w:val="0073632D"/>
    <w:rsid w:val="00741837"/>
    <w:rsid w:val="00742941"/>
    <w:rsid w:val="00743CBB"/>
    <w:rsid w:val="007453E6"/>
    <w:rsid w:val="00745D7B"/>
    <w:rsid w:val="007466D0"/>
    <w:rsid w:val="00747341"/>
    <w:rsid w:val="00747A9B"/>
    <w:rsid w:val="0075588D"/>
    <w:rsid w:val="00756273"/>
    <w:rsid w:val="00762351"/>
    <w:rsid w:val="00763DE9"/>
    <w:rsid w:val="00770453"/>
    <w:rsid w:val="00771679"/>
    <w:rsid w:val="0077309D"/>
    <w:rsid w:val="00776C0A"/>
    <w:rsid w:val="007774EE"/>
    <w:rsid w:val="0078082B"/>
    <w:rsid w:val="00781822"/>
    <w:rsid w:val="00782E62"/>
    <w:rsid w:val="00783F21"/>
    <w:rsid w:val="00787159"/>
    <w:rsid w:val="0079043A"/>
    <w:rsid w:val="00790D24"/>
    <w:rsid w:val="00791668"/>
    <w:rsid w:val="0079170C"/>
    <w:rsid w:val="00791AA1"/>
    <w:rsid w:val="007A3793"/>
    <w:rsid w:val="007A4105"/>
    <w:rsid w:val="007A505F"/>
    <w:rsid w:val="007B643C"/>
    <w:rsid w:val="007C1BA2"/>
    <w:rsid w:val="007C2B48"/>
    <w:rsid w:val="007C54CD"/>
    <w:rsid w:val="007C65C4"/>
    <w:rsid w:val="007D07B3"/>
    <w:rsid w:val="007D20E9"/>
    <w:rsid w:val="007D3273"/>
    <w:rsid w:val="007D3F1F"/>
    <w:rsid w:val="007D7881"/>
    <w:rsid w:val="007D7E3A"/>
    <w:rsid w:val="007E0337"/>
    <w:rsid w:val="007E0649"/>
    <w:rsid w:val="007E065F"/>
    <w:rsid w:val="007E0E10"/>
    <w:rsid w:val="007E43C5"/>
    <w:rsid w:val="007E4768"/>
    <w:rsid w:val="007E777B"/>
    <w:rsid w:val="007F2070"/>
    <w:rsid w:val="007F5E98"/>
    <w:rsid w:val="007F63C1"/>
    <w:rsid w:val="008053F5"/>
    <w:rsid w:val="0080568F"/>
    <w:rsid w:val="008073A3"/>
    <w:rsid w:val="00807AF7"/>
    <w:rsid w:val="00810198"/>
    <w:rsid w:val="00812DF5"/>
    <w:rsid w:val="00814594"/>
    <w:rsid w:val="00815DA8"/>
    <w:rsid w:val="00816E7B"/>
    <w:rsid w:val="0082194D"/>
    <w:rsid w:val="00821C8E"/>
    <w:rsid w:val="008221F9"/>
    <w:rsid w:val="00826EF5"/>
    <w:rsid w:val="00831693"/>
    <w:rsid w:val="00832E8D"/>
    <w:rsid w:val="00833CFE"/>
    <w:rsid w:val="00837E5E"/>
    <w:rsid w:val="00840104"/>
    <w:rsid w:val="00840C1F"/>
    <w:rsid w:val="00841044"/>
    <w:rsid w:val="008411C9"/>
    <w:rsid w:val="00841CA4"/>
    <w:rsid w:val="00841FC5"/>
    <w:rsid w:val="008423EA"/>
    <w:rsid w:val="00843D0F"/>
    <w:rsid w:val="00845709"/>
    <w:rsid w:val="008576BD"/>
    <w:rsid w:val="00860463"/>
    <w:rsid w:val="0086271F"/>
    <w:rsid w:val="008663B9"/>
    <w:rsid w:val="008733DA"/>
    <w:rsid w:val="00880738"/>
    <w:rsid w:val="00881758"/>
    <w:rsid w:val="008850E4"/>
    <w:rsid w:val="00887715"/>
    <w:rsid w:val="00887866"/>
    <w:rsid w:val="00892066"/>
    <w:rsid w:val="008939AB"/>
    <w:rsid w:val="00894B19"/>
    <w:rsid w:val="00897452"/>
    <w:rsid w:val="008A12F5"/>
    <w:rsid w:val="008A16F5"/>
    <w:rsid w:val="008A1C51"/>
    <w:rsid w:val="008B0651"/>
    <w:rsid w:val="008B1587"/>
    <w:rsid w:val="008B1B01"/>
    <w:rsid w:val="008B25D2"/>
    <w:rsid w:val="008B289F"/>
    <w:rsid w:val="008B3BCD"/>
    <w:rsid w:val="008B6DF8"/>
    <w:rsid w:val="008C106C"/>
    <w:rsid w:val="008C10F1"/>
    <w:rsid w:val="008C1926"/>
    <w:rsid w:val="008C1E99"/>
    <w:rsid w:val="008C26E5"/>
    <w:rsid w:val="008C61AF"/>
    <w:rsid w:val="008C739D"/>
    <w:rsid w:val="008C740C"/>
    <w:rsid w:val="008D31B4"/>
    <w:rsid w:val="008D41A6"/>
    <w:rsid w:val="008D4BA7"/>
    <w:rsid w:val="008D65D3"/>
    <w:rsid w:val="008E0085"/>
    <w:rsid w:val="008E1148"/>
    <w:rsid w:val="008E1C0E"/>
    <w:rsid w:val="008E2AA6"/>
    <w:rsid w:val="008E311B"/>
    <w:rsid w:val="008E59B3"/>
    <w:rsid w:val="008E61F6"/>
    <w:rsid w:val="008F3801"/>
    <w:rsid w:val="008F46E7"/>
    <w:rsid w:val="008F64CA"/>
    <w:rsid w:val="008F6F0B"/>
    <w:rsid w:val="008F72EB"/>
    <w:rsid w:val="008F7E4B"/>
    <w:rsid w:val="00901B0C"/>
    <w:rsid w:val="009040D6"/>
    <w:rsid w:val="00907BA7"/>
    <w:rsid w:val="0091064E"/>
    <w:rsid w:val="00911FC5"/>
    <w:rsid w:val="009277C3"/>
    <w:rsid w:val="00931A10"/>
    <w:rsid w:val="0094377D"/>
    <w:rsid w:val="0094700B"/>
    <w:rsid w:val="00947967"/>
    <w:rsid w:val="00955201"/>
    <w:rsid w:val="00960C6D"/>
    <w:rsid w:val="00965200"/>
    <w:rsid w:val="0096622D"/>
    <w:rsid w:val="009668B3"/>
    <w:rsid w:val="00971471"/>
    <w:rsid w:val="009730FB"/>
    <w:rsid w:val="00975649"/>
    <w:rsid w:val="009773B2"/>
    <w:rsid w:val="009849C2"/>
    <w:rsid w:val="00984D24"/>
    <w:rsid w:val="00984E45"/>
    <w:rsid w:val="009858EB"/>
    <w:rsid w:val="009876FE"/>
    <w:rsid w:val="00990CB3"/>
    <w:rsid w:val="009922BC"/>
    <w:rsid w:val="00995AB7"/>
    <w:rsid w:val="0099767B"/>
    <w:rsid w:val="009A3D3C"/>
    <w:rsid w:val="009A3F47"/>
    <w:rsid w:val="009A629F"/>
    <w:rsid w:val="009A73C8"/>
    <w:rsid w:val="009A7BEB"/>
    <w:rsid w:val="009B0046"/>
    <w:rsid w:val="009B1E6E"/>
    <w:rsid w:val="009B2415"/>
    <w:rsid w:val="009B2DC6"/>
    <w:rsid w:val="009C1440"/>
    <w:rsid w:val="009C2107"/>
    <w:rsid w:val="009C2BA8"/>
    <w:rsid w:val="009C5D9E"/>
    <w:rsid w:val="009D21F3"/>
    <w:rsid w:val="009D2C3E"/>
    <w:rsid w:val="009E0625"/>
    <w:rsid w:val="009E3034"/>
    <w:rsid w:val="009E549F"/>
    <w:rsid w:val="009E6F5F"/>
    <w:rsid w:val="009E7567"/>
    <w:rsid w:val="009F28A8"/>
    <w:rsid w:val="009F473E"/>
    <w:rsid w:val="009F47A3"/>
    <w:rsid w:val="009F5247"/>
    <w:rsid w:val="009F53E7"/>
    <w:rsid w:val="009F682A"/>
    <w:rsid w:val="009F7440"/>
    <w:rsid w:val="009F7A09"/>
    <w:rsid w:val="00A022BE"/>
    <w:rsid w:val="00A05762"/>
    <w:rsid w:val="00A07B4B"/>
    <w:rsid w:val="00A215DB"/>
    <w:rsid w:val="00A24C95"/>
    <w:rsid w:val="00A2599A"/>
    <w:rsid w:val="00A26094"/>
    <w:rsid w:val="00A301BF"/>
    <w:rsid w:val="00A3028D"/>
    <w:rsid w:val="00A302B2"/>
    <w:rsid w:val="00A331B4"/>
    <w:rsid w:val="00A33C58"/>
    <w:rsid w:val="00A3484E"/>
    <w:rsid w:val="00A356D3"/>
    <w:rsid w:val="00A36ADA"/>
    <w:rsid w:val="00A37C4D"/>
    <w:rsid w:val="00A42658"/>
    <w:rsid w:val="00A438D8"/>
    <w:rsid w:val="00A473F5"/>
    <w:rsid w:val="00A501DA"/>
    <w:rsid w:val="00A51CBA"/>
    <w:rsid w:val="00A51F9D"/>
    <w:rsid w:val="00A5416A"/>
    <w:rsid w:val="00A57A68"/>
    <w:rsid w:val="00A639F4"/>
    <w:rsid w:val="00A65864"/>
    <w:rsid w:val="00A65FAE"/>
    <w:rsid w:val="00A75414"/>
    <w:rsid w:val="00A75D80"/>
    <w:rsid w:val="00A80DCF"/>
    <w:rsid w:val="00A819CB"/>
    <w:rsid w:val="00A81A32"/>
    <w:rsid w:val="00A835BD"/>
    <w:rsid w:val="00A85BCD"/>
    <w:rsid w:val="00A86452"/>
    <w:rsid w:val="00A871A5"/>
    <w:rsid w:val="00A92A07"/>
    <w:rsid w:val="00A94A07"/>
    <w:rsid w:val="00A97B15"/>
    <w:rsid w:val="00AA19B2"/>
    <w:rsid w:val="00AA25B1"/>
    <w:rsid w:val="00AA42D5"/>
    <w:rsid w:val="00AA6CC4"/>
    <w:rsid w:val="00AB0664"/>
    <w:rsid w:val="00AB2FAB"/>
    <w:rsid w:val="00AB4627"/>
    <w:rsid w:val="00AB4A09"/>
    <w:rsid w:val="00AB5C14"/>
    <w:rsid w:val="00AB7A32"/>
    <w:rsid w:val="00AC1EE7"/>
    <w:rsid w:val="00AC2470"/>
    <w:rsid w:val="00AC2CA1"/>
    <w:rsid w:val="00AC333F"/>
    <w:rsid w:val="00AC4D9A"/>
    <w:rsid w:val="00AC585C"/>
    <w:rsid w:val="00AD033D"/>
    <w:rsid w:val="00AD1925"/>
    <w:rsid w:val="00AD698D"/>
    <w:rsid w:val="00AE067D"/>
    <w:rsid w:val="00AE2977"/>
    <w:rsid w:val="00AE3A3B"/>
    <w:rsid w:val="00AF1181"/>
    <w:rsid w:val="00AF2F79"/>
    <w:rsid w:val="00AF32B1"/>
    <w:rsid w:val="00AF4653"/>
    <w:rsid w:val="00AF64AA"/>
    <w:rsid w:val="00AF7DB7"/>
    <w:rsid w:val="00B01E8A"/>
    <w:rsid w:val="00B1092B"/>
    <w:rsid w:val="00B10D02"/>
    <w:rsid w:val="00B12008"/>
    <w:rsid w:val="00B16812"/>
    <w:rsid w:val="00B201E2"/>
    <w:rsid w:val="00B21C3A"/>
    <w:rsid w:val="00B25553"/>
    <w:rsid w:val="00B257FC"/>
    <w:rsid w:val="00B3156E"/>
    <w:rsid w:val="00B34A0E"/>
    <w:rsid w:val="00B443E4"/>
    <w:rsid w:val="00B44F3E"/>
    <w:rsid w:val="00B4792D"/>
    <w:rsid w:val="00B5484D"/>
    <w:rsid w:val="00B563EA"/>
    <w:rsid w:val="00B56CDF"/>
    <w:rsid w:val="00B60E51"/>
    <w:rsid w:val="00B61916"/>
    <w:rsid w:val="00B63A54"/>
    <w:rsid w:val="00B67CFC"/>
    <w:rsid w:val="00B72DDE"/>
    <w:rsid w:val="00B74712"/>
    <w:rsid w:val="00B7657E"/>
    <w:rsid w:val="00B77D18"/>
    <w:rsid w:val="00B8313A"/>
    <w:rsid w:val="00B90AD8"/>
    <w:rsid w:val="00B91EBE"/>
    <w:rsid w:val="00B93503"/>
    <w:rsid w:val="00B95D66"/>
    <w:rsid w:val="00BA31E8"/>
    <w:rsid w:val="00BA55E0"/>
    <w:rsid w:val="00BA6BD4"/>
    <w:rsid w:val="00BA6C7A"/>
    <w:rsid w:val="00BB17D1"/>
    <w:rsid w:val="00BB3752"/>
    <w:rsid w:val="00BB6688"/>
    <w:rsid w:val="00BC26D4"/>
    <w:rsid w:val="00BC33B8"/>
    <w:rsid w:val="00BC60F7"/>
    <w:rsid w:val="00BD4FE3"/>
    <w:rsid w:val="00BD7A61"/>
    <w:rsid w:val="00BE0C80"/>
    <w:rsid w:val="00BE4763"/>
    <w:rsid w:val="00BF16AF"/>
    <w:rsid w:val="00BF2A42"/>
    <w:rsid w:val="00C00BBE"/>
    <w:rsid w:val="00C03D8C"/>
    <w:rsid w:val="00C05125"/>
    <w:rsid w:val="00C055EC"/>
    <w:rsid w:val="00C06992"/>
    <w:rsid w:val="00C07ABD"/>
    <w:rsid w:val="00C10117"/>
    <w:rsid w:val="00C10DC9"/>
    <w:rsid w:val="00C11A62"/>
    <w:rsid w:val="00C12FB3"/>
    <w:rsid w:val="00C155E7"/>
    <w:rsid w:val="00C17341"/>
    <w:rsid w:val="00C17836"/>
    <w:rsid w:val="00C22500"/>
    <w:rsid w:val="00C24AD1"/>
    <w:rsid w:val="00C24EEF"/>
    <w:rsid w:val="00C25948"/>
    <w:rsid w:val="00C25CF6"/>
    <w:rsid w:val="00C26C36"/>
    <w:rsid w:val="00C32768"/>
    <w:rsid w:val="00C33671"/>
    <w:rsid w:val="00C431DF"/>
    <w:rsid w:val="00C456BD"/>
    <w:rsid w:val="00C45F5E"/>
    <w:rsid w:val="00C460B3"/>
    <w:rsid w:val="00C50027"/>
    <w:rsid w:val="00C52603"/>
    <w:rsid w:val="00C530DC"/>
    <w:rsid w:val="00C5350D"/>
    <w:rsid w:val="00C54415"/>
    <w:rsid w:val="00C54594"/>
    <w:rsid w:val="00C54CC8"/>
    <w:rsid w:val="00C6123C"/>
    <w:rsid w:val="00C61317"/>
    <w:rsid w:val="00C62265"/>
    <w:rsid w:val="00C6311A"/>
    <w:rsid w:val="00C67CA4"/>
    <w:rsid w:val="00C7084D"/>
    <w:rsid w:val="00C7315E"/>
    <w:rsid w:val="00C75895"/>
    <w:rsid w:val="00C8256C"/>
    <w:rsid w:val="00C83C9F"/>
    <w:rsid w:val="00C85FF4"/>
    <w:rsid w:val="00C86528"/>
    <w:rsid w:val="00C87D5E"/>
    <w:rsid w:val="00C94840"/>
    <w:rsid w:val="00C95476"/>
    <w:rsid w:val="00C9757F"/>
    <w:rsid w:val="00CA19E6"/>
    <w:rsid w:val="00CA4EE3"/>
    <w:rsid w:val="00CB027F"/>
    <w:rsid w:val="00CC0EBB"/>
    <w:rsid w:val="00CC6297"/>
    <w:rsid w:val="00CC7690"/>
    <w:rsid w:val="00CD1986"/>
    <w:rsid w:val="00CD54BF"/>
    <w:rsid w:val="00CE3C88"/>
    <w:rsid w:val="00CE4D5C"/>
    <w:rsid w:val="00CE4F0E"/>
    <w:rsid w:val="00CE6564"/>
    <w:rsid w:val="00CE74F8"/>
    <w:rsid w:val="00CF05DA"/>
    <w:rsid w:val="00CF1A5B"/>
    <w:rsid w:val="00CF4341"/>
    <w:rsid w:val="00CF58EB"/>
    <w:rsid w:val="00CF6FEC"/>
    <w:rsid w:val="00CF7EB0"/>
    <w:rsid w:val="00D0106E"/>
    <w:rsid w:val="00D04E05"/>
    <w:rsid w:val="00D06383"/>
    <w:rsid w:val="00D20E85"/>
    <w:rsid w:val="00D24615"/>
    <w:rsid w:val="00D353F4"/>
    <w:rsid w:val="00D37842"/>
    <w:rsid w:val="00D42DC2"/>
    <w:rsid w:val="00D4302B"/>
    <w:rsid w:val="00D4697E"/>
    <w:rsid w:val="00D537E1"/>
    <w:rsid w:val="00D55BB2"/>
    <w:rsid w:val="00D6091A"/>
    <w:rsid w:val="00D60D0A"/>
    <w:rsid w:val="00D6605A"/>
    <w:rsid w:val="00D66665"/>
    <w:rsid w:val="00D6695F"/>
    <w:rsid w:val="00D735AE"/>
    <w:rsid w:val="00D75644"/>
    <w:rsid w:val="00D81420"/>
    <w:rsid w:val="00D81656"/>
    <w:rsid w:val="00D82721"/>
    <w:rsid w:val="00D8334C"/>
    <w:rsid w:val="00D83D87"/>
    <w:rsid w:val="00D84A6D"/>
    <w:rsid w:val="00D86A30"/>
    <w:rsid w:val="00D925BB"/>
    <w:rsid w:val="00D978BE"/>
    <w:rsid w:val="00D97CB4"/>
    <w:rsid w:val="00D97DD4"/>
    <w:rsid w:val="00DA3764"/>
    <w:rsid w:val="00DA4391"/>
    <w:rsid w:val="00DA5A8A"/>
    <w:rsid w:val="00DA610E"/>
    <w:rsid w:val="00DB1170"/>
    <w:rsid w:val="00DB26CD"/>
    <w:rsid w:val="00DB3ABB"/>
    <w:rsid w:val="00DB441C"/>
    <w:rsid w:val="00DB44AF"/>
    <w:rsid w:val="00DB7CC5"/>
    <w:rsid w:val="00DC074D"/>
    <w:rsid w:val="00DC1F58"/>
    <w:rsid w:val="00DC339B"/>
    <w:rsid w:val="00DC5D40"/>
    <w:rsid w:val="00DC69A7"/>
    <w:rsid w:val="00DD30E9"/>
    <w:rsid w:val="00DD3DD7"/>
    <w:rsid w:val="00DD4F47"/>
    <w:rsid w:val="00DD7FBB"/>
    <w:rsid w:val="00DE0599"/>
    <w:rsid w:val="00DE0B9F"/>
    <w:rsid w:val="00DE2A9E"/>
    <w:rsid w:val="00DE4238"/>
    <w:rsid w:val="00DE657F"/>
    <w:rsid w:val="00DE7EAA"/>
    <w:rsid w:val="00DF0586"/>
    <w:rsid w:val="00DF1218"/>
    <w:rsid w:val="00DF1988"/>
    <w:rsid w:val="00DF34B9"/>
    <w:rsid w:val="00DF5281"/>
    <w:rsid w:val="00DF6462"/>
    <w:rsid w:val="00E02FA0"/>
    <w:rsid w:val="00E036DC"/>
    <w:rsid w:val="00E10454"/>
    <w:rsid w:val="00E112E5"/>
    <w:rsid w:val="00E122D8"/>
    <w:rsid w:val="00E12CC8"/>
    <w:rsid w:val="00E15352"/>
    <w:rsid w:val="00E21CC7"/>
    <w:rsid w:val="00E242FC"/>
    <w:rsid w:val="00E24D9E"/>
    <w:rsid w:val="00E25849"/>
    <w:rsid w:val="00E3197E"/>
    <w:rsid w:val="00E32C86"/>
    <w:rsid w:val="00E342F8"/>
    <w:rsid w:val="00E351ED"/>
    <w:rsid w:val="00E42B19"/>
    <w:rsid w:val="00E47329"/>
    <w:rsid w:val="00E5057C"/>
    <w:rsid w:val="00E50F68"/>
    <w:rsid w:val="00E57628"/>
    <w:rsid w:val="00E6034B"/>
    <w:rsid w:val="00E6549E"/>
    <w:rsid w:val="00E65EDE"/>
    <w:rsid w:val="00E70F81"/>
    <w:rsid w:val="00E716E7"/>
    <w:rsid w:val="00E72258"/>
    <w:rsid w:val="00E74C72"/>
    <w:rsid w:val="00E75543"/>
    <w:rsid w:val="00E77055"/>
    <w:rsid w:val="00E77460"/>
    <w:rsid w:val="00E81D66"/>
    <w:rsid w:val="00E83ABC"/>
    <w:rsid w:val="00E844F2"/>
    <w:rsid w:val="00E90AD0"/>
    <w:rsid w:val="00E92FCB"/>
    <w:rsid w:val="00E93701"/>
    <w:rsid w:val="00EA0871"/>
    <w:rsid w:val="00EA147F"/>
    <w:rsid w:val="00EA1A98"/>
    <w:rsid w:val="00EA2417"/>
    <w:rsid w:val="00EA4A27"/>
    <w:rsid w:val="00EA4FA6"/>
    <w:rsid w:val="00EB1A25"/>
    <w:rsid w:val="00EB3144"/>
    <w:rsid w:val="00EC26B8"/>
    <w:rsid w:val="00EC45AF"/>
    <w:rsid w:val="00EC7363"/>
    <w:rsid w:val="00ED03AB"/>
    <w:rsid w:val="00ED061B"/>
    <w:rsid w:val="00ED1963"/>
    <w:rsid w:val="00ED1CD4"/>
    <w:rsid w:val="00ED1D2B"/>
    <w:rsid w:val="00ED64B5"/>
    <w:rsid w:val="00EE1FC4"/>
    <w:rsid w:val="00EE3E77"/>
    <w:rsid w:val="00EE7CCA"/>
    <w:rsid w:val="00EF0D9D"/>
    <w:rsid w:val="00F01FCA"/>
    <w:rsid w:val="00F04B99"/>
    <w:rsid w:val="00F06E53"/>
    <w:rsid w:val="00F10572"/>
    <w:rsid w:val="00F16A14"/>
    <w:rsid w:val="00F234F5"/>
    <w:rsid w:val="00F2557F"/>
    <w:rsid w:val="00F270A7"/>
    <w:rsid w:val="00F30E47"/>
    <w:rsid w:val="00F31197"/>
    <w:rsid w:val="00F362D7"/>
    <w:rsid w:val="00F37BBF"/>
    <w:rsid w:val="00F37D7B"/>
    <w:rsid w:val="00F42C05"/>
    <w:rsid w:val="00F451A9"/>
    <w:rsid w:val="00F477A3"/>
    <w:rsid w:val="00F5314C"/>
    <w:rsid w:val="00F5688C"/>
    <w:rsid w:val="00F60048"/>
    <w:rsid w:val="00F622F3"/>
    <w:rsid w:val="00F635DD"/>
    <w:rsid w:val="00F64528"/>
    <w:rsid w:val="00F65482"/>
    <w:rsid w:val="00F6627B"/>
    <w:rsid w:val="00F67514"/>
    <w:rsid w:val="00F723A8"/>
    <w:rsid w:val="00F732AA"/>
    <w:rsid w:val="00F7336E"/>
    <w:rsid w:val="00F734F2"/>
    <w:rsid w:val="00F75052"/>
    <w:rsid w:val="00F75183"/>
    <w:rsid w:val="00F77B91"/>
    <w:rsid w:val="00F804D3"/>
    <w:rsid w:val="00F816CB"/>
    <w:rsid w:val="00F81CD2"/>
    <w:rsid w:val="00F82641"/>
    <w:rsid w:val="00F84F51"/>
    <w:rsid w:val="00F85C52"/>
    <w:rsid w:val="00F902FF"/>
    <w:rsid w:val="00F90F18"/>
    <w:rsid w:val="00F9182E"/>
    <w:rsid w:val="00F937E4"/>
    <w:rsid w:val="00F9408A"/>
    <w:rsid w:val="00F95EE7"/>
    <w:rsid w:val="00FA2A4C"/>
    <w:rsid w:val="00FA39E6"/>
    <w:rsid w:val="00FA58A5"/>
    <w:rsid w:val="00FA7BC9"/>
    <w:rsid w:val="00FB1391"/>
    <w:rsid w:val="00FB14B0"/>
    <w:rsid w:val="00FB21D4"/>
    <w:rsid w:val="00FB378E"/>
    <w:rsid w:val="00FB37F1"/>
    <w:rsid w:val="00FB47C0"/>
    <w:rsid w:val="00FB4CCD"/>
    <w:rsid w:val="00FB501B"/>
    <w:rsid w:val="00FB5DFD"/>
    <w:rsid w:val="00FB719A"/>
    <w:rsid w:val="00FB7770"/>
    <w:rsid w:val="00FC13FC"/>
    <w:rsid w:val="00FC2C80"/>
    <w:rsid w:val="00FC6333"/>
    <w:rsid w:val="00FD37DB"/>
    <w:rsid w:val="00FD3B91"/>
    <w:rsid w:val="00FD4B45"/>
    <w:rsid w:val="00FD4DBB"/>
    <w:rsid w:val="00FD576B"/>
    <w:rsid w:val="00FD579E"/>
    <w:rsid w:val="00FD59B1"/>
    <w:rsid w:val="00FD5D90"/>
    <w:rsid w:val="00FD6845"/>
    <w:rsid w:val="00FE4516"/>
    <w:rsid w:val="00FE64C8"/>
    <w:rsid w:val="00FF3809"/>
    <w:rsid w:val="00FF3E21"/>
    <w:rsid w:val="00FF73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EC6CE5"/>
  <w15:docId w15:val="{6FEA6E3A-3C01-4F78-9EF4-FE393DF1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節,節1,標題 2 一、,標題110/111 + 內文,一."/>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1、,1."/>
    <w:basedOn w:val="a6"/>
    <w:qFormat/>
    <w:rsid w:val="00D8334C"/>
    <w:pPr>
      <w:numPr>
        <w:ilvl w:val="3"/>
        <w:numId w:val="25"/>
      </w:numPr>
      <w:outlineLvl w:val="3"/>
    </w:pPr>
    <w:rPr>
      <w:rFonts w:hAnsi="Arial"/>
      <w:kern w:val="32"/>
      <w:szCs w:val="36"/>
    </w:rPr>
  </w:style>
  <w:style w:type="paragraph" w:styleId="5">
    <w:name w:val="heading 5"/>
    <w:aliases w:val="標題 5 （1）"/>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一.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D8334C"/>
    <w:pPr>
      <w:snapToGrid w:val="0"/>
      <w:jc w:val="left"/>
    </w:pPr>
    <w:rPr>
      <w:sz w:val="20"/>
    </w:rPr>
  </w:style>
  <w:style w:type="character" w:customStyle="1" w:styleId="afe">
    <w:name w:val="註腳文字 字元"/>
    <w:basedOn w:val="a7"/>
    <w:link w:val="afd"/>
    <w:uiPriority w:val="99"/>
    <w:rsid w:val="00D8334C"/>
    <w:rPr>
      <w:rFonts w:ascii="標楷體" w:eastAsia="標楷體"/>
      <w:kern w:val="2"/>
    </w:rPr>
  </w:style>
  <w:style w:type="character" w:styleId="aff">
    <w:name w:val="footnote reference"/>
    <w:basedOn w:val="a7"/>
    <w:uiPriority w:val="99"/>
    <w:semiHidden/>
    <w:unhideWhenUsed/>
    <w:rsid w:val="00D8334C"/>
    <w:rPr>
      <w:vertAlign w:val="superscript"/>
    </w:rPr>
  </w:style>
  <w:style w:type="table" w:styleId="13">
    <w:name w:val="Plain Table 1"/>
    <w:basedOn w:val="a8"/>
    <w:uiPriority w:val="41"/>
    <w:rsid w:val="00D833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ontents">
    <w:name w:val="Table Contents"/>
    <w:basedOn w:val="a6"/>
    <w:rsid w:val="0061338B"/>
    <w:pPr>
      <w:widowControl/>
      <w:suppressLineNumbers/>
      <w:suppressAutoHyphens/>
      <w:wordWrap w:val="0"/>
      <w:textAlignment w:val="baseline"/>
    </w:pPr>
    <w:rPr>
      <w:rFonts w:ascii="Times New Roman" w:cs="Mangal"/>
      <w:kern w:val="3"/>
      <w:sz w:val="28"/>
      <w:szCs w:val="24"/>
    </w:rPr>
  </w:style>
  <w:style w:type="character" w:customStyle="1" w:styleId="ab">
    <w:name w:val="簽名 字元"/>
    <w:basedOn w:val="a7"/>
    <w:link w:val="aa"/>
    <w:semiHidden/>
    <w:rsid w:val="005C33BE"/>
    <w:rPr>
      <w:rFonts w:ascii="標楷體" w:eastAsia="標楷體"/>
      <w:b/>
      <w:snapToGrid w:val="0"/>
      <w:spacing w:val="10"/>
      <w:kern w:val="2"/>
      <w:sz w:val="36"/>
    </w:rPr>
  </w:style>
  <w:style w:type="character" w:customStyle="1" w:styleId="30">
    <w:name w:val="標題 3 字元"/>
    <w:aliases w:val="(一) 字元"/>
    <w:basedOn w:val="a7"/>
    <w:link w:val="3"/>
    <w:rsid w:val="004A2472"/>
    <w:rPr>
      <w:rFonts w:ascii="標楷體" w:eastAsia="標楷體" w:hAnsi="Arial"/>
      <w:bCs/>
      <w:kern w:val="32"/>
      <w:sz w:val="32"/>
      <w:szCs w:val="36"/>
    </w:rPr>
  </w:style>
  <w:style w:type="character" w:styleId="aff0">
    <w:name w:val="annotation reference"/>
    <w:basedOn w:val="a7"/>
    <w:uiPriority w:val="99"/>
    <w:semiHidden/>
    <w:unhideWhenUsed/>
    <w:rsid w:val="00ED061B"/>
    <w:rPr>
      <w:sz w:val="18"/>
      <w:szCs w:val="18"/>
    </w:rPr>
  </w:style>
  <w:style w:type="paragraph" w:styleId="aff1">
    <w:name w:val="annotation text"/>
    <w:basedOn w:val="a6"/>
    <w:link w:val="aff2"/>
    <w:uiPriority w:val="99"/>
    <w:semiHidden/>
    <w:unhideWhenUsed/>
    <w:rsid w:val="00ED061B"/>
    <w:pPr>
      <w:jc w:val="left"/>
    </w:pPr>
  </w:style>
  <w:style w:type="character" w:customStyle="1" w:styleId="aff2">
    <w:name w:val="註解文字 字元"/>
    <w:basedOn w:val="a7"/>
    <w:link w:val="aff1"/>
    <w:uiPriority w:val="99"/>
    <w:semiHidden/>
    <w:rsid w:val="00ED061B"/>
    <w:rPr>
      <w:rFonts w:ascii="標楷體" w:eastAsia="標楷體"/>
      <w:kern w:val="2"/>
      <w:sz w:val="32"/>
    </w:rPr>
  </w:style>
  <w:style w:type="paragraph" w:styleId="aff3">
    <w:name w:val="annotation subject"/>
    <w:basedOn w:val="aff1"/>
    <w:next w:val="aff1"/>
    <w:link w:val="aff4"/>
    <w:uiPriority w:val="99"/>
    <w:semiHidden/>
    <w:unhideWhenUsed/>
    <w:rsid w:val="00ED061B"/>
    <w:rPr>
      <w:b/>
      <w:bCs/>
    </w:rPr>
  </w:style>
  <w:style w:type="character" w:customStyle="1" w:styleId="aff4">
    <w:name w:val="註解主旨 字元"/>
    <w:basedOn w:val="aff2"/>
    <w:link w:val="aff3"/>
    <w:uiPriority w:val="99"/>
    <w:semiHidden/>
    <w:rsid w:val="00ED061B"/>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51836">
      <w:bodyDiv w:val="1"/>
      <w:marLeft w:val="0"/>
      <w:marRight w:val="0"/>
      <w:marTop w:val="0"/>
      <w:marBottom w:val="0"/>
      <w:divBdr>
        <w:top w:val="none" w:sz="0" w:space="0" w:color="auto"/>
        <w:left w:val="none" w:sz="0" w:space="0" w:color="auto"/>
        <w:bottom w:val="none" w:sz="0" w:space="0" w:color="auto"/>
        <w:right w:val="none" w:sz="0" w:space="0" w:color="auto"/>
      </w:divBdr>
    </w:div>
    <w:div w:id="304042149">
      <w:bodyDiv w:val="1"/>
      <w:marLeft w:val="0"/>
      <w:marRight w:val="0"/>
      <w:marTop w:val="0"/>
      <w:marBottom w:val="0"/>
      <w:divBdr>
        <w:top w:val="none" w:sz="0" w:space="0" w:color="auto"/>
        <w:left w:val="none" w:sz="0" w:space="0" w:color="auto"/>
        <w:bottom w:val="none" w:sz="0" w:space="0" w:color="auto"/>
        <w:right w:val="none" w:sz="0" w:space="0" w:color="auto"/>
      </w:divBdr>
    </w:div>
    <w:div w:id="503862494">
      <w:bodyDiv w:val="1"/>
      <w:marLeft w:val="0"/>
      <w:marRight w:val="0"/>
      <w:marTop w:val="0"/>
      <w:marBottom w:val="0"/>
      <w:divBdr>
        <w:top w:val="none" w:sz="0" w:space="0" w:color="auto"/>
        <w:left w:val="none" w:sz="0" w:space="0" w:color="auto"/>
        <w:bottom w:val="none" w:sz="0" w:space="0" w:color="auto"/>
        <w:right w:val="none" w:sz="0" w:space="0" w:color="auto"/>
      </w:divBdr>
    </w:div>
    <w:div w:id="538401268">
      <w:bodyDiv w:val="1"/>
      <w:marLeft w:val="0"/>
      <w:marRight w:val="0"/>
      <w:marTop w:val="0"/>
      <w:marBottom w:val="0"/>
      <w:divBdr>
        <w:top w:val="none" w:sz="0" w:space="0" w:color="auto"/>
        <w:left w:val="none" w:sz="0" w:space="0" w:color="auto"/>
        <w:bottom w:val="none" w:sz="0" w:space="0" w:color="auto"/>
        <w:right w:val="none" w:sz="0" w:space="0" w:color="auto"/>
      </w:divBdr>
    </w:div>
    <w:div w:id="595289873">
      <w:bodyDiv w:val="1"/>
      <w:marLeft w:val="0"/>
      <w:marRight w:val="0"/>
      <w:marTop w:val="0"/>
      <w:marBottom w:val="0"/>
      <w:divBdr>
        <w:top w:val="none" w:sz="0" w:space="0" w:color="auto"/>
        <w:left w:val="none" w:sz="0" w:space="0" w:color="auto"/>
        <w:bottom w:val="none" w:sz="0" w:space="0" w:color="auto"/>
        <w:right w:val="none" w:sz="0" w:space="0" w:color="auto"/>
      </w:divBdr>
    </w:div>
    <w:div w:id="626662317">
      <w:bodyDiv w:val="1"/>
      <w:marLeft w:val="0"/>
      <w:marRight w:val="0"/>
      <w:marTop w:val="0"/>
      <w:marBottom w:val="0"/>
      <w:divBdr>
        <w:top w:val="none" w:sz="0" w:space="0" w:color="auto"/>
        <w:left w:val="none" w:sz="0" w:space="0" w:color="auto"/>
        <w:bottom w:val="none" w:sz="0" w:space="0" w:color="auto"/>
        <w:right w:val="none" w:sz="0" w:space="0" w:color="auto"/>
      </w:divBdr>
    </w:div>
    <w:div w:id="79078337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8884535">
      <w:bodyDiv w:val="1"/>
      <w:marLeft w:val="0"/>
      <w:marRight w:val="0"/>
      <w:marTop w:val="0"/>
      <w:marBottom w:val="0"/>
      <w:divBdr>
        <w:top w:val="none" w:sz="0" w:space="0" w:color="auto"/>
        <w:left w:val="none" w:sz="0" w:space="0" w:color="auto"/>
        <w:bottom w:val="none" w:sz="0" w:space="0" w:color="auto"/>
        <w:right w:val="none" w:sz="0" w:space="0" w:color="auto"/>
      </w:divBdr>
      <w:divsChild>
        <w:div w:id="1792555766">
          <w:marLeft w:val="240"/>
          <w:marRight w:val="0"/>
          <w:marTop w:val="0"/>
          <w:marBottom w:val="120"/>
          <w:divBdr>
            <w:top w:val="none" w:sz="0" w:space="0" w:color="auto"/>
            <w:left w:val="none" w:sz="0" w:space="0" w:color="auto"/>
            <w:bottom w:val="none" w:sz="0" w:space="0" w:color="auto"/>
            <w:right w:val="none" w:sz="0" w:space="0" w:color="auto"/>
          </w:divBdr>
        </w:div>
        <w:div w:id="230426623">
          <w:marLeft w:val="720"/>
          <w:marRight w:val="0"/>
          <w:marTop w:val="0"/>
          <w:marBottom w:val="120"/>
          <w:divBdr>
            <w:top w:val="none" w:sz="0" w:space="0" w:color="auto"/>
            <w:left w:val="none" w:sz="0" w:space="0" w:color="auto"/>
            <w:bottom w:val="none" w:sz="0" w:space="0" w:color="auto"/>
            <w:right w:val="none" w:sz="0" w:space="0" w:color="auto"/>
          </w:divBdr>
        </w:div>
        <w:div w:id="1168060618">
          <w:marLeft w:val="720"/>
          <w:marRight w:val="0"/>
          <w:marTop w:val="0"/>
          <w:marBottom w:val="120"/>
          <w:divBdr>
            <w:top w:val="none" w:sz="0" w:space="0" w:color="auto"/>
            <w:left w:val="none" w:sz="0" w:space="0" w:color="auto"/>
            <w:bottom w:val="none" w:sz="0" w:space="0" w:color="auto"/>
            <w:right w:val="none" w:sz="0" w:space="0" w:color="auto"/>
          </w:divBdr>
        </w:div>
        <w:div w:id="1131745117">
          <w:marLeft w:val="720"/>
          <w:marRight w:val="0"/>
          <w:marTop w:val="0"/>
          <w:marBottom w:val="120"/>
          <w:divBdr>
            <w:top w:val="none" w:sz="0" w:space="0" w:color="auto"/>
            <w:left w:val="none" w:sz="0" w:space="0" w:color="auto"/>
            <w:bottom w:val="none" w:sz="0" w:space="0" w:color="auto"/>
            <w:right w:val="none" w:sz="0" w:space="0" w:color="auto"/>
          </w:divBdr>
        </w:div>
        <w:div w:id="1746367896">
          <w:marLeft w:val="720"/>
          <w:marRight w:val="0"/>
          <w:marTop w:val="0"/>
          <w:marBottom w:val="120"/>
          <w:divBdr>
            <w:top w:val="none" w:sz="0" w:space="0" w:color="auto"/>
            <w:left w:val="none" w:sz="0" w:space="0" w:color="auto"/>
            <w:bottom w:val="none" w:sz="0" w:space="0" w:color="auto"/>
            <w:right w:val="none" w:sz="0" w:space="0" w:color="auto"/>
          </w:divBdr>
        </w:div>
        <w:div w:id="2006862647">
          <w:marLeft w:val="720"/>
          <w:marRight w:val="0"/>
          <w:marTop w:val="0"/>
          <w:marBottom w:val="120"/>
          <w:divBdr>
            <w:top w:val="none" w:sz="0" w:space="0" w:color="auto"/>
            <w:left w:val="none" w:sz="0" w:space="0" w:color="auto"/>
            <w:bottom w:val="none" w:sz="0" w:space="0" w:color="auto"/>
            <w:right w:val="none" w:sz="0" w:space="0" w:color="auto"/>
          </w:divBdr>
        </w:div>
        <w:div w:id="515652055">
          <w:marLeft w:val="720"/>
          <w:marRight w:val="0"/>
          <w:marTop w:val="0"/>
          <w:marBottom w:val="120"/>
          <w:divBdr>
            <w:top w:val="none" w:sz="0" w:space="0" w:color="auto"/>
            <w:left w:val="none" w:sz="0" w:space="0" w:color="auto"/>
            <w:bottom w:val="none" w:sz="0" w:space="0" w:color="auto"/>
            <w:right w:val="none" w:sz="0" w:space="0" w:color="auto"/>
          </w:divBdr>
        </w:div>
        <w:div w:id="2118791041">
          <w:marLeft w:val="720"/>
          <w:marRight w:val="0"/>
          <w:marTop w:val="0"/>
          <w:marBottom w:val="120"/>
          <w:divBdr>
            <w:top w:val="none" w:sz="0" w:space="0" w:color="auto"/>
            <w:left w:val="none" w:sz="0" w:space="0" w:color="auto"/>
            <w:bottom w:val="none" w:sz="0" w:space="0" w:color="auto"/>
            <w:right w:val="none" w:sz="0" w:space="0" w:color="auto"/>
          </w:divBdr>
        </w:div>
        <w:div w:id="194857673">
          <w:marLeft w:val="720"/>
          <w:marRight w:val="0"/>
          <w:marTop w:val="0"/>
          <w:marBottom w:val="120"/>
          <w:divBdr>
            <w:top w:val="none" w:sz="0" w:space="0" w:color="auto"/>
            <w:left w:val="none" w:sz="0" w:space="0" w:color="auto"/>
            <w:bottom w:val="none" w:sz="0" w:space="0" w:color="auto"/>
            <w:right w:val="none" w:sz="0" w:space="0" w:color="auto"/>
          </w:divBdr>
        </w:div>
        <w:div w:id="435709669">
          <w:marLeft w:val="720"/>
          <w:marRight w:val="0"/>
          <w:marTop w:val="0"/>
          <w:marBottom w:val="120"/>
          <w:divBdr>
            <w:top w:val="none" w:sz="0" w:space="0" w:color="auto"/>
            <w:left w:val="none" w:sz="0" w:space="0" w:color="auto"/>
            <w:bottom w:val="none" w:sz="0" w:space="0" w:color="auto"/>
            <w:right w:val="none" w:sz="0" w:space="0" w:color="auto"/>
          </w:divBdr>
        </w:div>
        <w:div w:id="144516263">
          <w:marLeft w:val="720"/>
          <w:marRight w:val="0"/>
          <w:marTop w:val="0"/>
          <w:marBottom w:val="120"/>
          <w:divBdr>
            <w:top w:val="none" w:sz="0" w:space="0" w:color="auto"/>
            <w:left w:val="none" w:sz="0" w:space="0" w:color="auto"/>
            <w:bottom w:val="none" w:sz="0" w:space="0" w:color="auto"/>
            <w:right w:val="none" w:sz="0" w:space="0" w:color="auto"/>
          </w:divBdr>
        </w:div>
      </w:divsChild>
    </w:div>
    <w:div w:id="1020081724">
      <w:bodyDiv w:val="1"/>
      <w:marLeft w:val="0"/>
      <w:marRight w:val="0"/>
      <w:marTop w:val="0"/>
      <w:marBottom w:val="0"/>
      <w:divBdr>
        <w:top w:val="none" w:sz="0" w:space="0" w:color="auto"/>
        <w:left w:val="none" w:sz="0" w:space="0" w:color="auto"/>
        <w:bottom w:val="none" w:sz="0" w:space="0" w:color="auto"/>
        <w:right w:val="none" w:sz="0" w:space="0" w:color="auto"/>
      </w:divBdr>
    </w:div>
    <w:div w:id="1046876710">
      <w:bodyDiv w:val="1"/>
      <w:marLeft w:val="0"/>
      <w:marRight w:val="0"/>
      <w:marTop w:val="0"/>
      <w:marBottom w:val="0"/>
      <w:divBdr>
        <w:top w:val="none" w:sz="0" w:space="0" w:color="auto"/>
        <w:left w:val="none" w:sz="0" w:space="0" w:color="auto"/>
        <w:bottom w:val="none" w:sz="0" w:space="0" w:color="auto"/>
        <w:right w:val="none" w:sz="0" w:space="0" w:color="auto"/>
      </w:divBdr>
    </w:div>
    <w:div w:id="1105270242">
      <w:bodyDiv w:val="1"/>
      <w:marLeft w:val="0"/>
      <w:marRight w:val="0"/>
      <w:marTop w:val="0"/>
      <w:marBottom w:val="0"/>
      <w:divBdr>
        <w:top w:val="none" w:sz="0" w:space="0" w:color="auto"/>
        <w:left w:val="none" w:sz="0" w:space="0" w:color="auto"/>
        <w:bottom w:val="none" w:sz="0" w:space="0" w:color="auto"/>
        <w:right w:val="none" w:sz="0" w:space="0" w:color="auto"/>
      </w:divBdr>
    </w:div>
    <w:div w:id="1146318090">
      <w:bodyDiv w:val="1"/>
      <w:marLeft w:val="0"/>
      <w:marRight w:val="0"/>
      <w:marTop w:val="0"/>
      <w:marBottom w:val="0"/>
      <w:divBdr>
        <w:top w:val="none" w:sz="0" w:space="0" w:color="auto"/>
        <w:left w:val="none" w:sz="0" w:space="0" w:color="auto"/>
        <w:bottom w:val="none" w:sz="0" w:space="0" w:color="auto"/>
        <w:right w:val="none" w:sz="0" w:space="0" w:color="auto"/>
      </w:divBdr>
    </w:div>
    <w:div w:id="1327976533">
      <w:bodyDiv w:val="1"/>
      <w:marLeft w:val="0"/>
      <w:marRight w:val="0"/>
      <w:marTop w:val="0"/>
      <w:marBottom w:val="0"/>
      <w:divBdr>
        <w:top w:val="none" w:sz="0" w:space="0" w:color="auto"/>
        <w:left w:val="none" w:sz="0" w:space="0" w:color="auto"/>
        <w:bottom w:val="none" w:sz="0" w:space="0" w:color="auto"/>
        <w:right w:val="none" w:sz="0" w:space="0" w:color="auto"/>
      </w:divBdr>
    </w:div>
    <w:div w:id="1785151970">
      <w:bodyDiv w:val="1"/>
      <w:marLeft w:val="0"/>
      <w:marRight w:val="0"/>
      <w:marTop w:val="0"/>
      <w:marBottom w:val="0"/>
      <w:divBdr>
        <w:top w:val="none" w:sz="0" w:space="0" w:color="auto"/>
        <w:left w:val="none" w:sz="0" w:space="0" w:color="auto"/>
        <w:bottom w:val="none" w:sz="0" w:space="0" w:color="auto"/>
        <w:right w:val="none" w:sz="0" w:space="0" w:color="auto"/>
      </w:divBdr>
    </w:div>
    <w:div w:id="2020815277">
      <w:bodyDiv w:val="1"/>
      <w:marLeft w:val="0"/>
      <w:marRight w:val="0"/>
      <w:marTop w:val="0"/>
      <w:marBottom w:val="0"/>
      <w:divBdr>
        <w:top w:val="none" w:sz="0" w:space="0" w:color="auto"/>
        <w:left w:val="none" w:sz="0" w:space="0" w:color="auto"/>
        <w:bottom w:val="none" w:sz="0" w:space="0" w:color="auto"/>
        <w:right w:val="none" w:sz="0" w:space="0" w:color="auto"/>
      </w:divBdr>
    </w:div>
    <w:div w:id="208594932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2207B-145C-47F0-83EC-1DE59C97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11</TotalTime>
  <Pages>15</Pages>
  <Words>1198</Words>
  <Characters>6833</Characters>
  <Application>Microsoft Office Word</Application>
  <DocSecurity>0</DocSecurity>
  <Lines>56</Lines>
  <Paragraphs>16</Paragraphs>
  <ScaleCrop>false</ScaleCrop>
  <Company>cy</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江千如</cp:lastModifiedBy>
  <cp:revision>5</cp:revision>
  <cp:lastPrinted>2025-06-11T01:35:00Z</cp:lastPrinted>
  <dcterms:created xsi:type="dcterms:W3CDTF">2025-06-11T01:42:00Z</dcterms:created>
  <dcterms:modified xsi:type="dcterms:W3CDTF">2025-06-11T02:49:00Z</dcterms:modified>
</cp:coreProperties>
</file>