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31110" w:rsidRDefault="0025106C" w:rsidP="009440EF">
      <w:pPr>
        <w:pStyle w:val="af6"/>
      </w:pPr>
      <w:r w:rsidRPr="00231110">
        <w:rPr>
          <w:rFonts w:hint="eastAsia"/>
        </w:rPr>
        <w:t>糾正案文</w:t>
      </w:r>
      <w:r w:rsidR="005775E1" w:rsidRPr="009E698D">
        <w:rPr>
          <w:rFonts w:hint="eastAsia"/>
          <w:spacing w:val="20"/>
        </w:rPr>
        <w:t>（公布版）</w:t>
      </w:r>
    </w:p>
    <w:p w:rsidR="00E25849" w:rsidRPr="00231110" w:rsidRDefault="0025106C" w:rsidP="00C0466B">
      <w:pPr>
        <w:pStyle w:val="1"/>
        <w:spacing w:line="500" w:lineRule="exact"/>
      </w:pPr>
      <w:r w:rsidRPr="00231110">
        <w:rPr>
          <w:rFonts w:hint="eastAsia"/>
        </w:rPr>
        <w:t>被糾正機關：</w:t>
      </w:r>
      <w:r w:rsidR="00B849A1" w:rsidRPr="00231110">
        <w:rPr>
          <w:rFonts w:hint="eastAsia"/>
        </w:rPr>
        <w:t>行政院</w:t>
      </w:r>
      <w:r w:rsidR="00307785" w:rsidRPr="00231110">
        <w:rPr>
          <w:rFonts w:hint="eastAsia"/>
        </w:rPr>
        <w:t>、</w:t>
      </w:r>
      <w:r w:rsidR="00C3729B">
        <w:rPr>
          <w:rFonts w:hint="eastAsia"/>
        </w:rPr>
        <w:t>行政</w:t>
      </w:r>
      <w:bookmarkStart w:id="0" w:name="_GoBack"/>
      <w:bookmarkEnd w:id="0"/>
      <w:r w:rsidR="00EB7067" w:rsidRPr="00231110">
        <w:rPr>
          <w:rFonts w:hint="eastAsia"/>
        </w:rPr>
        <w:t>院</w:t>
      </w:r>
      <w:r w:rsidR="00B849A1" w:rsidRPr="00231110">
        <w:rPr>
          <w:rFonts w:hint="eastAsia"/>
        </w:rPr>
        <w:t>人事行政總處、教育部</w:t>
      </w:r>
      <w:r w:rsidR="00BA2973" w:rsidRPr="00231110">
        <w:rPr>
          <w:rFonts w:hint="eastAsia"/>
        </w:rPr>
        <w:t>。</w:t>
      </w:r>
    </w:p>
    <w:p w:rsidR="00E25849" w:rsidRPr="00231110" w:rsidRDefault="0025106C" w:rsidP="00C0466B">
      <w:pPr>
        <w:pStyle w:val="1"/>
        <w:spacing w:line="500" w:lineRule="exact"/>
      </w:pPr>
      <w:r w:rsidRPr="00231110">
        <w:rPr>
          <w:rFonts w:hint="eastAsia"/>
        </w:rPr>
        <w:t xml:space="preserve">案　　　</w:t>
      </w:r>
      <w:r w:rsidRPr="00F56C2A">
        <w:rPr>
          <w:rFonts w:hint="eastAsia"/>
          <w:spacing w:val="30"/>
        </w:rPr>
        <w:t>由</w:t>
      </w:r>
      <w:r w:rsidRPr="00231110">
        <w:rPr>
          <w:rFonts w:hint="eastAsia"/>
        </w:rPr>
        <w:t>：</w:t>
      </w:r>
      <w:r w:rsidR="00EB696D" w:rsidRPr="00231110">
        <w:rPr>
          <w:rFonts w:hint="eastAsia"/>
        </w:rPr>
        <w:t>102年1月至113年2月間，全國計有簡任(或相當簡任)第十一職等以上公務員55人「違法赴陸」；又102年1月至112年12月間，行政院與所屬中央及地方機關(構)、學校計有簡任(或相當簡任)第十職等以下公務員2</w:t>
      </w:r>
      <w:r w:rsidR="007A798C" w:rsidRPr="00231110">
        <w:rPr>
          <w:rFonts w:hint="eastAsia"/>
        </w:rPr>
        <w:t>63</w:t>
      </w:r>
      <w:r w:rsidR="00EB696D" w:rsidRPr="00231110">
        <w:rPr>
          <w:rFonts w:hint="eastAsia"/>
        </w:rPr>
        <w:t>人「違規赴陸」。行政院及所屬</w:t>
      </w:r>
      <w:r w:rsidR="00FB0D41" w:rsidRPr="00231110">
        <w:rPr>
          <w:rFonts w:hint="eastAsia"/>
        </w:rPr>
        <w:t>主管機關</w:t>
      </w:r>
      <w:r w:rsidR="00EB696D" w:rsidRPr="00231110">
        <w:rPr>
          <w:rFonts w:hint="eastAsia"/>
        </w:rPr>
        <w:t>知悉公務員赴陸管理機制顯有闕漏，</w:t>
      </w:r>
      <w:r w:rsidR="00B118ED" w:rsidRPr="00231110">
        <w:rPr>
          <w:rFonts w:hint="eastAsia"/>
        </w:rPr>
        <w:t>卻無有效應處作為，未能善盡宣導與監督責任，並懲處違失人員</w:t>
      </w:r>
      <w:r w:rsidR="00EB696D" w:rsidRPr="00231110">
        <w:rPr>
          <w:rFonts w:hint="eastAsia"/>
        </w:rPr>
        <w:t>，</w:t>
      </w:r>
      <w:r w:rsidR="00F9080C" w:rsidRPr="00231110">
        <w:rPr>
          <w:rFonts w:hint="eastAsia"/>
        </w:rPr>
        <w:t>確有違</w:t>
      </w:r>
      <w:r w:rsidR="00256A61" w:rsidRPr="00231110">
        <w:rPr>
          <w:rFonts w:hint="eastAsia"/>
        </w:rPr>
        <w:t>(</w:t>
      </w:r>
      <w:proofErr w:type="gramStart"/>
      <w:r w:rsidR="00256A61" w:rsidRPr="00231110">
        <w:rPr>
          <w:rFonts w:hint="eastAsia"/>
        </w:rPr>
        <w:t>怠</w:t>
      </w:r>
      <w:proofErr w:type="gramEnd"/>
      <w:r w:rsidR="00256A61" w:rsidRPr="00231110">
        <w:rPr>
          <w:rFonts w:hint="eastAsia"/>
        </w:rPr>
        <w:t>)</w:t>
      </w:r>
      <w:r w:rsidR="00F9080C" w:rsidRPr="00231110">
        <w:rPr>
          <w:rFonts w:hint="eastAsia"/>
        </w:rPr>
        <w:t>失</w:t>
      </w:r>
      <w:r w:rsidR="00E474AC" w:rsidRPr="00231110">
        <w:rPr>
          <w:rFonts w:hint="eastAsia"/>
        </w:rPr>
        <w:t>，</w:t>
      </w:r>
      <w:r w:rsidR="008B4841" w:rsidRPr="00231110">
        <w:rPr>
          <w:rFonts w:hint="eastAsia"/>
        </w:rPr>
        <w:t>爰依法提案糾正</w:t>
      </w:r>
      <w:r w:rsidRPr="00231110">
        <w:rPr>
          <w:rFonts w:hint="eastAsia"/>
        </w:rPr>
        <w:t>。</w:t>
      </w:r>
    </w:p>
    <w:p w:rsidR="00B30BEC" w:rsidRPr="00231110" w:rsidRDefault="00B30BEC" w:rsidP="00B30BEC"/>
    <w:p w:rsidR="00E25849" w:rsidRPr="00231110" w:rsidRDefault="00DB3135" w:rsidP="00C0466B">
      <w:pPr>
        <w:pStyle w:val="1"/>
        <w:spacing w:line="500"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231110">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360E95" w:rsidRPr="00231110" w:rsidRDefault="00535960" w:rsidP="002804C2">
      <w:pPr>
        <w:pStyle w:val="11"/>
        <w:tabs>
          <w:tab w:val="clear" w:pos="567"/>
          <w:tab w:val="left" w:pos="709"/>
        </w:tabs>
        <w:spacing w:line="480" w:lineRule="exact"/>
        <w:ind w:left="680" w:firstLineChars="217" w:firstLine="738"/>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6"/>
      <w:bookmarkEnd w:id="27"/>
      <w:bookmarkEnd w:id="28"/>
      <w:bookmarkEnd w:id="29"/>
      <w:bookmarkEnd w:id="30"/>
      <w:bookmarkEnd w:id="31"/>
      <w:bookmarkEnd w:id="32"/>
      <w:bookmarkEnd w:id="33"/>
      <w:bookmarkEnd w:id="34"/>
      <w:bookmarkEnd w:id="35"/>
      <w:r w:rsidRPr="00231110">
        <w:rPr>
          <w:rFonts w:hint="eastAsia"/>
        </w:rPr>
        <w:t>臺灣地區與大陸地區人民關係條例(下稱兩岸人民關係條例)</w:t>
      </w:r>
      <w:r w:rsidR="00360E95" w:rsidRPr="00231110">
        <w:rPr>
          <w:rFonts w:hint="eastAsia"/>
        </w:rPr>
        <w:t>第9條第3項規定</w:t>
      </w:r>
      <w:r w:rsidRPr="00231110">
        <w:rPr>
          <w:rFonts w:hint="eastAsia"/>
        </w:rPr>
        <w:t>：「臺灣地區公務員，國家安全局、國防部、法務部調查局及其所屬各級機關未具公務員身分之人員，應向內政部申請許可，始得進入大陸地區。但簡任第十職等及警監四階以下未涉及國家安全、利益或機密之公務員及警察人員赴大陸地區，不在此限；其作業要點，於本法修正後3個月內，由內政部會同相關機關擬訂，報請行政院核定之」</w:t>
      </w:r>
      <w:r w:rsidR="0041749D" w:rsidRPr="00231110">
        <w:rPr>
          <w:rFonts w:hint="eastAsia"/>
        </w:rPr>
        <w:t>，第91條第2項規定：「違反第9條第3項…</w:t>
      </w:r>
      <w:proofErr w:type="gramStart"/>
      <w:r w:rsidR="0041749D" w:rsidRPr="00231110">
        <w:rPr>
          <w:rFonts w:hint="eastAsia"/>
        </w:rPr>
        <w:t>…</w:t>
      </w:r>
      <w:proofErr w:type="gramEnd"/>
      <w:r w:rsidR="0041749D" w:rsidRPr="00231110">
        <w:rPr>
          <w:rFonts w:hint="eastAsia"/>
        </w:rPr>
        <w:t>者，處新臺幣2萬元以上10萬元以下罰鍰」。</w:t>
      </w:r>
    </w:p>
    <w:p w:rsidR="00B849A1" w:rsidRPr="00231110" w:rsidRDefault="00360E95" w:rsidP="002804C2">
      <w:pPr>
        <w:pStyle w:val="11"/>
        <w:tabs>
          <w:tab w:val="clear" w:pos="567"/>
          <w:tab w:val="left" w:pos="709"/>
        </w:tabs>
        <w:spacing w:line="480" w:lineRule="exact"/>
        <w:ind w:left="680" w:firstLineChars="217" w:firstLine="738"/>
      </w:pPr>
      <w:r w:rsidRPr="00231110">
        <w:rPr>
          <w:rFonts w:hint="eastAsia"/>
        </w:rPr>
        <w:t>現行公務員</w:t>
      </w:r>
      <w:r w:rsidR="00877F52" w:rsidRPr="00231110">
        <w:rPr>
          <w:rStyle w:val="aff1"/>
        </w:rPr>
        <w:footnoteReference w:id="1"/>
      </w:r>
      <w:r w:rsidRPr="00231110">
        <w:rPr>
          <w:rFonts w:hint="eastAsia"/>
        </w:rPr>
        <w:t>赴大陸地區之許可機制(下稱赴陸許可</w:t>
      </w:r>
      <w:r w:rsidRPr="00231110">
        <w:rPr>
          <w:rFonts w:hint="eastAsia"/>
        </w:rPr>
        <w:lastRenderedPageBreak/>
        <w:t>制)，依兩岸人民關係條例第9條第3項規定，</w:t>
      </w:r>
      <w:proofErr w:type="gramStart"/>
      <w:r w:rsidRPr="00231110">
        <w:rPr>
          <w:rFonts w:hint="eastAsia"/>
        </w:rPr>
        <w:t>採</w:t>
      </w:r>
      <w:proofErr w:type="gramEnd"/>
      <w:r w:rsidRPr="00231110">
        <w:rPr>
          <w:rFonts w:hint="eastAsia"/>
        </w:rPr>
        <w:t>官職等分流管理，簡任(或相當簡任)第十一職等以上公務員為兩岸人民關係條例第9條第3項之規範客體，未獲內政部許可逕赴大陸地區係違反行政法上義務(下稱違法赴陸)；簡任(或相當簡任)第十職等以下公務員則依公務員赴陸作業要點規定辦理，未獲所屬或上級機關許可</w:t>
      </w:r>
      <w:proofErr w:type="gramStart"/>
      <w:r w:rsidRPr="00231110">
        <w:rPr>
          <w:rFonts w:hint="eastAsia"/>
        </w:rPr>
        <w:t>逕</w:t>
      </w:r>
      <w:proofErr w:type="gramEnd"/>
      <w:r w:rsidRPr="00231110">
        <w:rPr>
          <w:rFonts w:hint="eastAsia"/>
        </w:rPr>
        <w:t>赴大陸地區係違反人事管理行政規則(下稱違規赴陸)；另現行公務員赴陸作業要點僅能直接適用行政院與所屬中央及地方機關</w:t>
      </w:r>
      <w:r w:rsidR="00BC054D" w:rsidRPr="00231110">
        <w:rPr>
          <w:rFonts w:hint="eastAsia"/>
        </w:rPr>
        <w:t>(</w:t>
      </w:r>
      <w:r w:rsidRPr="00231110">
        <w:rPr>
          <w:rFonts w:hint="eastAsia"/>
        </w:rPr>
        <w:t>構</w:t>
      </w:r>
      <w:r w:rsidR="00BC054D" w:rsidRPr="00231110">
        <w:rPr>
          <w:rFonts w:hint="eastAsia"/>
        </w:rPr>
        <w:t>)、</w:t>
      </w:r>
      <w:r w:rsidRPr="00231110">
        <w:rPr>
          <w:rFonts w:hint="eastAsia"/>
        </w:rPr>
        <w:t>學校公務員(下稱行政院所屬公務員)，</w:t>
      </w:r>
      <w:proofErr w:type="gramStart"/>
      <w:r w:rsidRPr="00231110">
        <w:rPr>
          <w:rFonts w:hint="eastAsia"/>
        </w:rPr>
        <w:t>爰</w:t>
      </w:r>
      <w:proofErr w:type="gramEnd"/>
      <w:r w:rsidRPr="00231110">
        <w:rPr>
          <w:rFonts w:hint="eastAsia"/>
        </w:rPr>
        <w:t>本案公務員違規赴陸調查範圍並不包括總統府、國家安全會議、立法院、司法院、考試院及本院所屬簡任(或相當簡任)第十職等以下公務員。</w:t>
      </w:r>
    </w:p>
    <w:p w:rsidR="008A026D" w:rsidRPr="00231110" w:rsidRDefault="002E4C66" w:rsidP="002804C2">
      <w:pPr>
        <w:spacing w:line="480" w:lineRule="exact"/>
        <w:ind w:left="709" w:firstLine="709"/>
        <w:rPr>
          <w:rFonts w:hAnsi="標楷體"/>
        </w:rPr>
      </w:pPr>
      <w:r w:rsidRPr="00231110">
        <w:rPr>
          <w:rFonts w:hint="eastAsia"/>
        </w:rPr>
        <w:t>經本院向行政院、大陸委員會(下稱陸委會)、內政部、教育部、法務部、人事</w:t>
      </w:r>
      <w:r w:rsidR="00EA238C" w:rsidRPr="00231110">
        <w:rPr>
          <w:rFonts w:hint="eastAsia"/>
        </w:rPr>
        <w:t>行政</w:t>
      </w:r>
      <w:r w:rsidRPr="00231110">
        <w:rPr>
          <w:rFonts w:hint="eastAsia"/>
        </w:rPr>
        <w:t>總處</w:t>
      </w:r>
      <w:r w:rsidR="00EA238C" w:rsidRPr="00231110">
        <w:rPr>
          <w:rFonts w:hint="eastAsia"/>
        </w:rPr>
        <w:t>(下稱人事總處)</w:t>
      </w:r>
      <w:r w:rsidRPr="00231110">
        <w:rPr>
          <w:rFonts w:hint="eastAsia"/>
        </w:rPr>
        <w:t>、銓敘部、國家安全局(下稱國安局)及部分違法或違規赴陸公務員之任職機關</w:t>
      </w:r>
      <w:r w:rsidR="00DA2EB9" w:rsidRPr="00231110">
        <w:rPr>
          <w:rFonts w:hint="eastAsia"/>
        </w:rPr>
        <w:t>(</w:t>
      </w:r>
      <w:r w:rsidRPr="00231110">
        <w:rPr>
          <w:rFonts w:hint="eastAsia"/>
        </w:rPr>
        <w:t>構</w:t>
      </w:r>
      <w:r w:rsidR="00DA2EB9" w:rsidRPr="00231110">
        <w:rPr>
          <w:rFonts w:hint="eastAsia"/>
        </w:rPr>
        <w:t>)</w:t>
      </w:r>
      <w:r w:rsidRPr="00231110">
        <w:rPr>
          <w:rFonts w:hint="eastAsia"/>
        </w:rPr>
        <w:t>及學校(下稱服務機關)調閱</w:t>
      </w:r>
      <w:proofErr w:type="gramStart"/>
      <w:r w:rsidRPr="00231110">
        <w:rPr>
          <w:rFonts w:hint="eastAsia"/>
        </w:rPr>
        <w:t>案關卷證</w:t>
      </w:r>
      <w:proofErr w:type="gramEnd"/>
      <w:r w:rsidRPr="00231110">
        <w:rPr>
          <w:rFonts w:hint="eastAsia"/>
        </w:rPr>
        <w:t>資料，詢問有關機關主管人員，並請內政部協助查核</w:t>
      </w:r>
      <w:r w:rsidR="00DA2EB9" w:rsidRPr="00231110">
        <w:rPr>
          <w:rFonts w:hint="eastAsia"/>
        </w:rPr>
        <w:t>民國(下同)</w:t>
      </w:r>
      <w:r w:rsidRPr="00231110">
        <w:rPr>
          <w:rFonts w:hint="eastAsia"/>
        </w:rPr>
        <w:t>111年10月至113年2月間簡任(或相當簡任)第十一職等以上之公務員有無違法赴陸情事及提供裁罰資料，另向移民署調閱案關公務員入出境通關查驗紀錄比對。全案已調查完竣，經調查發現，102年1月至113年2月間計有318名公務員違法或違規赴陸，並確信尚有未經發現之違法或違規赴陸人員之「黑數」存在</w:t>
      </w:r>
      <w:r w:rsidR="00206906" w:rsidRPr="00231110">
        <w:rPr>
          <w:rFonts w:hAnsi="標楷體" w:hint="eastAsia"/>
        </w:rPr>
        <w:t>，</w:t>
      </w:r>
      <w:r w:rsidR="00B849A1" w:rsidRPr="00231110">
        <w:rPr>
          <w:rFonts w:hAnsi="標楷體" w:hint="eastAsia"/>
        </w:rPr>
        <w:t>行政院及其所屬</w:t>
      </w:r>
      <w:r w:rsidR="00796859" w:rsidRPr="00231110">
        <w:rPr>
          <w:rFonts w:hAnsi="標楷體" w:hint="eastAsia"/>
        </w:rPr>
        <w:t>主管機關</w:t>
      </w:r>
      <w:r w:rsidR="008B2BA5" w:rsidRPr="00231110">
        <w:rPr>
          <w:rFonts w:hAnsi="標楷體" w:hint="eastAsia"/>
        </w:rPr>
        <w:t>辦理</w:t>
      </w:r>
      <w:r w:rsidR="00B849A1" w:rsidRPr="00231110">
        <w:rPr>
          <w:rFonts w:hAnsi="標楷體" w:hint="eastAsia"/>
        </w:rPr>
        <w:t>公務員赴陸管理</w:t>
      </w:r>
      <w:r w:rsidR="008B2BA5" w:rsidRPr="00231110">
        <w:rPr>
          <w:rFonts w:hAnsi="標楷體" w:hint="eastAsia"/>
        </w:rPr>
        <w:t>業務</w:t>
      </w:r>
      <w:r w:rsidR="00206906" w:rsidRPr="00231110">
        <w:rPr>
          <w:rFonts w:hAnsi="標楷體" w:hint="eastAsia"/>
        </w:rPr>
        <w:t>涉有</w:t>
      </w:r>
      <w:r w:rsidR="00B849A1" w:rsidRPr="00231110">
        <w:rPr>
          <w:rFonts w:hAnsi="標楷體" w:hint="eastAsia"/>
        </w:rPr>
        <w:t>重大</w:t>
      </w:r>
      <w:r w:rsidR="00206906" w:rsidRPr="00231110">
        <w:rPr>
          <w:rFonts w:hAnsi="標楷體" w:hint="eastAsia"/>
        </w:rPr>
        <w:t>違</w:t>
      </w:r>
      <w:r w:rsidR="008346D2" w:rsidRPr="00231110">
        <w:rPr>
          <w:rFonts w:hAnsi="標楷體" w:hint="eastAsia"/>
        </w:rPr>
        <w:t>(</w:t>
      </w:r>
      <w:proofErr w:type="gramStart"/>
      <w:r w:rsidR="008346D2" w:rsidRPr="00231110">
        <w:rPr>
          <w:rFonts w:hAnsi="標楷體" w:hint="eastAsia"/>
        </w:rPr>
        <w:t>怠</w:t>
      </w:r>
      <w:proofErr w:type="gramEnd"/>
      <w:r w:rsidR="008346D2" w:rsidRPr="00231110">
        <w:rPr>
          <w:rFonts w:hAnsi="標楷體" w:hint="eastAsia"/>
        </w:rPr>
        <w:t>)</w:t>
      </w:r>
      <w:r w:rsidR="00206906" w:rsidRPr="00231110">
        <w:rPr>
          <w:rFonts w:hAnsi="標楷體" w:hint="eastAsia"/>
        </w:rPr>
        <w:t>失</w:t>
      </w:r>
      <w:r w:rsidR="00721D90" w:rsidRPr="00231110">
        <w:rPr>
          <w:rFonts w:hAnsi="標楷體" w:hint="eastAsia"/>
        </w:rPr>
        <w:t>，應予糾正促其改善。茲</w:t>
      </w:r>
      <w:proofErr w:type="gramStart"/>
      <w:r w:rsidR="00721D90" w:rsidRPr="00231110">
        <w:rPr>
          <w:rFonts w:hAnsi="標楷體" w:hint="eastAsia"/>
        </w:rPr>
        <w:t>臚</w:t>
      </w:r>
      <w:proofErr w:type="gramEnd"/>
      <w:r w:rsidR="00721D90" w:rsidRPr="00231110">
        <w:rPr>
          <w:rFonts w:hAnsi="標楷體" w:hint="eastAsia"/>
        </w:rPr>
        <w:t>列事實與理由如</w:t>
      </w:r>
      <w:r w:rsidR="008A026D" w:rsidRPr="00231110">
        <w:rPr>
          <w:rFonts w:hAnsi="標楷體" w:hint="eastAsia"/>
        </w:rPr>
        <w:t>下：</w:t>
      </w:r>
    </w:p>
    <w:p w:rsidR="003312BA" w:rsidRPr="00231110" w:rsidRDefault="003312BA" w:rsidP="003312BA">
      <w:pPr>
        <w:pStyle w:val="2"/>
      </w:pPr>
      <w:bookmarkStart w:id="46" w:name="_Hlk190849830"/>
      <w:bookmarkStart w:id="47" w:name="_Hlk193448107"/>
      <w:bookmarkStart w:id="48" w:name="_Hlk193381226"/>
      <w:bookmarkEnd w:id="36"/>
      <w:bookmarkEnd w:id="37"/>
      <w:bookmarkEnd w:id="38"/>
      <w:bookmarkEnd w:id="39"/>
      <w:bookmarkEnd w:id="40"/>
      <w:bookmarkEnd w:id="41"/>
      <w:bookmarkEnd w:id="42"/>
      <w:bookmarkEnd w:id="43"/>
      <w:bookmarkEnd w:id="44"/>
      <w:bookmarkEnd w:id="45"/>
      <w:r w:rsidRPr="00231110">
        <w:rPr>
          <w:rFonts w:hint="eastAsia"/>
        </w:rPr>
        <w:t>102年1月至113年2月間，全國計有簡任(或相當簡任)第十一職等以上公務員5</w:t>
      </w:r>
      <w:r w:rsidRPr="00231110">
        <w:t>5</w:t>
      </w:r>
      <w:r w:rsidRPr="00231110">
        <w:rPr>
          <w:rFonts w:hint="eastAsia"/>
        </w:rPr>
        <w:t>人，因違反兩岸人民關係條</w:t>
      </w:r>
      <w:r w:rsidRPr="00231110">
        <w:rPr>
          <w:rFonts w:hint="eastAsia"/>
        </w:rPr>
        <w:lastRenderedPageBreak/>
        <w:t>例第9條第3項規定「違法赴陸」，經內政部裁罰或免除其處罰</w:t>
      </w:r>
      <w:bookmarkEnd w:id="46"/>
      <w:r w:rsidRPr="00231110">
        <w:rPr>
          <w:rFonts w:hint="eastAsia"/>
        </w:rPr>
        <w:t>；又102年1月至112年12月間，行政院所屬機關計有簡任(或相當簡任)第十職等以下公務員258人，因違反公務員赴陸作業要點規定「違規赴陸」，經權責機關發布</w:t>
      </w:r>
      <w:proofErr w:type="gramStart"/>
      <w:r w:rsidRPr="00231110">
        <w:rPr>
          <w:rFonts w:hint="eastAsia"/>
        </w:rPr>
        <w:t>履歷存記或</w:t>
      </w:r>
      <w:proofErr w:type="gramEnd"/>
      <w:r w:rsidRPr="00231110">
        <w:rPr>
          <w:rFonts w:hint="eastAsia"/>
        </w:rPr>
        <w:t>申誡以上懲處令，另有5人未予懲處，故</w:t>
      </w:r>
      <w:proofErr w:type="gramStart"/>
      <w:r w:rsidRPr="00231110">
        <w:rPr>
          <w:rFonts w:hint="eastAsia"/>
        </w:rPr>
        <w:t>實際</w:t>
      </w:r>
      <w:proofErr w:type="gramEnd"/>
      <w:r w:rsidRPr="00231110">
        <w:rPr>
          <w:rFonts w:hint="eastAsia"/>
        </w:rPr>
        <w:t>「違規赴陸」人數合計263人。前開違法或違規赴陸人數尚不包括未經發掘、已逾越時效而未裁罰、懲處或於</w:t>
      </w:r>
      <w:proofErr w:type="gramStart"/>
      <w:r w:rsidRPr="00231110">
        <w:rPr>
          <w:rFonts w:hint="eastAsia"/>
        </w:rPr>
        <w:t>履歷存記之</w:t>
      </w:r>
      <w:proofErr w:type="gramEnd"/>
      <w:r w:rsidRPr="00231110">
        <w:rPr>
          <w:rFonts w:hint="eastAsia"/>
        </w:rPr>
        <w:t>「黑數」。倘以目前唯一定期辦理全面清查之警察機關屬員違法或違規赴陸人數合理推算，一般公務員違法或違規赴陸之人數</w:t>
      </w:r>
      <w:proofErr w:type="gramStart"/>
      <w:r w:rsidRPr="00231110">
        <w:rPr>
          <w:rFonts w:hint="eastAsia"/>
        </w:rPr>
        <w:t>恐</w:t>
      </w:r>
      <w:proofErr w:type="gramEnd"/>
      <w:r w:rsidRPr="00231110">
        <w:rPr>
          <w:rFonts w:hint="eastAsia"/>
        </w:rPr>
        <w:t>遠超過前開有案可稽之318人。按公務員違法及違規赴陸現象存在已久，行政院及所屬主管機關知情卻未能妥</w:t>
      </w:r>
      <w:proofErr w:type="gramStart"/>
      <w:r w:rsidRPr="00231110">
        <w:rPr>
          <w:rFonts w:hint="eastAsia"/>
        </w:rPr>
        <w:t>採</w:t>
      </w:r>
      <w:proofErr w:type="gramEnd"/>
      <w:r w:rsidRPr="00231110">
        <w:rPr>
          <w:rFonts w:hint="eastAsia"/>
        </w:rPr>
        <w:t>有效應處作為，各級公務員赴陸交流揭露制度亦迄未能落實，不惟有違兩岸人民關係條例等規定維護國家安全立法意旨，並動搖國民對於公務員應踐履「恪遵憲法及法律，效忠國家及人民，增進國家利益及人民福祉」有關忠誠義務的信賴，核有怠失之咎：</w:t>
      </w:r>
      <w:bookmarkEnd w:id="47"/>
    </w:p>
    <w:bookmarkEnd w:id="48"/>
    <w:p w:rsidR="003312BA" w:rsidRPr="00231110" w:rsidRDefault="003312BA" w:rsidP="003312BA">
      <w:pPr>
        <w:numPr>
          <w:ilvl w:val="2"/>
          <w:numId w:val="1"/>
        </w:numPr>
        <w:outlineLvl w:val="2"/>
        <w:rPr>
          <w:rFonts w:hAnsi="Arial"/>
          <w:b/>
          <w:bCs/>
          <w:kern w:val="32"/>
          <w:szCs w:val="36"/>
        </w:rPr>
      </w:pPr>
      <w:r w:rsidRPr="00231110">
        <w:rPr>
          <w:rFonts w:hAnsi="Arial" w:hint="eastAsia"/>
          <w:b/>
          <w:bCs/>
          <w:kern w:val="32"/>
          <w:szCs w:val="36"/>
        </w:rPr>
        <w:t>102年1月至113年2月間，全國查有簡任(或相當簡任)第十一職等以上公務員55人，因違反兩岸人民關係條例第9條第3項規定「違法赴陸」，經內政部裁罰或免除其處罰，其中行政院所屬中央及地方公務員計有53人，考試院及司法院所屬公務員各1人：</w:t>
      </w:r>
    </w:p>
    <w:p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102年1月1日至109年3月20日期</w:t>
      </w:r>
      <w:proofErr w:type="gramStart"/>
      <w:r w:rsidRPr="00231110">
        <w:rPr>
          <w:rFonts w:hAnsi="Arial" w:hint="eastAsia"/>
          <w:kern w:val="32"/>
          <w:szCs w:val="36"/>
        </w:rPr>
        <w:t>間</w:t>
      </w:r>
      <w:proofErr w:type="gramEnd"/>
      <w:r w:rsidRPr="00231110">
        <w:rPr>
          <w:rFonts w:hAnsi="Arial"/>
          <w:kern w:val="32"/>
          <w:szCs w:val="36"/>
          <w:vertAlign w:val="superscript"/>
        </w:rPr>
        <w:footnoteReference w:id="2"/>
      </w:r>
      <w:r w:rsidRPr="00231110">
        <w:rPr>
          <w:rFonts w:hAnsi="Arial" w:hint="eastAsia"/>
          <w:kern w:val="32"/>
          <w:szCs w:val="36"/>
        </w:rPr>
        <w:t>，計有24</w:t>
      </w:r>
      <w:bookmarkStart w:id="49" w:name="_Hlk193443572"/>
      <w:r w:rsidRPr="00231110">
        <w:rPr>
          <w:rFonts w:hAnsi="Arial" w:hint="eastAsia"/>
          <w:kern w:val="32"/>
          <w:szCs w:val="36"/>
        </w:rPr>
        <w:t>位簡任(或相當簡任)第十一職等以上公務員</w:t>
      </w:r>
      <w:bookmarkEnd w:id="49"/>
      <w:r w:rsidRPr="00231110">
        <w:rPr>
          <w:rFonts w:hAnsi="Arial" w:hint="eastAsia"/>
          <w:kern w:val="32"/>
          <w:szCs w:val="36"/>
        </w:rPr>
        <w:t>因違反兩岸人民關係條例第9條第3項規定「違法赴陸」，經內政部裁罰：</w:t>
      </w:r>
    </w:p>
    <w:p w:rsidR="003312BA" w:rsidRPr="00231110" w:rsidRDefault="003312BA" w:rsidP="003312BA">
      <w:pPr>
        <w:numPr>
          <w:ilvl w:val="4"/>
          <w:numId w:val="1"/>
        </w:numPr>
        <w:outlineLvl w:val="4"/>
        <w:rPr>
          <w:rFonts w:hAnsi="Arial"/>
          <w:bCs/>
          <w:kern w:val="32"/>
          <w:szCs w:val="36"/>
        </w:rPr>
      </w:pPr>
      <w:proofErr w:type="gramStart"/>
      <w:r w:rsidRPr="00231110">
        <w:rPr>
          <w:rFonts w:hAnsi="Arial" w:hint="eastAsia"/>
          <w:bCs/>
          <w:kern w:val="32"/>
          <w:szCs w:val="36"/>
        </w:rPr>
        <w:lastRenderedPageBreak/>
        <w:t>依裁罰</w:t>
      </w:r>
      <w:proofErr w:type="gramEnd"/>
      <w:r w:rsidRPr="00231110">
        <w:rPr>
          <w:rFonts w:hAnsi="Arial" w:hint="eastAsia"/>
          <w:bCs/>
          <w:kern w:val="32"/>
          <w:szCs w:val="36"/>
        </w:rPr>
        <w:t>核定年度區分：103年3人，104年5人，105年2人，106年2人，107年1人，108年8人，109年3人，111年1人</w:t>
      </w:r>
      <w:r w:rsidRPr="00231110">
        <w:rPr>
          <w:rFonts w:hAnsi="Arial"/>
          <w:bCs/>
          <w:kern w:val="32"/>
          <w:szCs w:val="36"/>
          <w:vertAlign w:val="superscript"/>
        </w:rPr>
        <w:footnoteReference w:id="3"/>
      </w:r>
      <w:r w:rsidRPr="00231110">
        <w:rPr>
          <w:rFonts w:hAnsi="Arial" w:hint="eastAsia"/>
          <w:bCs/>
          <w:kern w:val="32"/>
          <w:szCs w:val="36"/>
        </w:rPr>
        <w:t>。</w:t>
      </w:r>
    </w:p>
    <w:p w:rsidR="003312BA" w:rsidRPr="00231110" w:rsidRDefault="003312BA" w:rsidP="003312BA">
      <w:pPr>
        <w:numPr>
          <w:ilvl w:val="4"/>
          <w:numId w:val="1"/>
        </w:numPr>
        <w:outlineLvl w:val="4"/>
        <w:rPr>
          <w:rFonts w:hAnsi="Arial"/>
          <w:b/>
          <w:bCs/>
          <w:kern w:val="32"/>
          <w:szCs w:val="36"/>
        </w:rPr>
      </w:pPr>
      <w:r w:rsidRPr="00231110">
        <w:rPr>
          <w:rFonts w:hAnsi="Arial" w:hint="eastAsia"/>
          <w:bCs/>
          <w:kern w:val="32"/>
          <w:szCs w:val="36"/>
        </w:rPr>
        <w:t>依任用身分區分：政務人員2人，公務人員5人，教育人員17人。</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惟因，102年1月1日至109年3月20日移民署出入境管理系統尚未</w:t>
      </w:r>
      <w:proofErr w:type="gramStart"/>
      <w:r w:rsidRPr="00231110">
        <w:rPr>
          <w:rFonts w:hAnsi="Arial" w:hint="eastAsia"/>
          <w:bCs/>
          <w:kern w:val="32"/>
          <w:szCs w:val="36"/>
        </w:rPr>
        <w:t>介</w:t>
      </w:r>
      <w:proofErr w:type="gramEnd"/>
      <w:r w:rsidRPr="00231110">
        <w:rPr>
          <w:rFonts w:hAnsi="Arial" w:hint="eastAsia"/>
          <w:bCs/>
          <w:kern w:val="32"/>
          <w:szCs w:val="36"/>
        </w:rPr>
        <w:t>接人事總處無法及時</w:t>
      </w:r>
      <w:proofErr w:type="gramStart"/>
      <w:r w:rsidRPr="00231110">
        <w:rPr>
          <w:rFonts w:hAnsi="Arial" w:hint="eastAsia"/>
          <w:bCs/>
          <w:kern w:val="32"/>
          <w:szCs w:val="36"/>
        </w:rPr>
        <w:t>篩濾</w:t>
      </w:r>
      <w:proofErr w:type="gramEnd"/>
      <w:r w:rsidRPr="00231110">
        <w:rPr>
          <w:rFonts w:hAnsi="Arial" w:hint="eastAsia"/>
          <w:bCs/>
          <w:kern w:val="32"/>
          <w:szCs w:val="36"/>
        </w:rPr>
        <w:t>，僅能依賴事後檢舉，故應有未被發掘之黑數或發掘後認為已逾越行政罰法第27條所定3年裁處權時效而未送內政部裁罰。實際上，內政部提供本院</w:t>
      </w:r>
      <w:proofErr w:type="gramStart"/>
      <w:r w:rsidRPr="00231110">
        <w:rPr>
          <w:rFonts w:hAnsi="Arial" w:hint="eastAsia"/>
          <w:bCs/>
          <w:kern w:val="32"/>
          <w:szCs w:val="36"/>
        </w:rPr>
        <w:t>此類裁罰</w:t>
      </w:r>
      <w:proofErr w:type="gramEnd"/>
      <w:r w:rsidRPr="00231110">
        <w:rPr>
          <w:rFonts w:hAnsi="Arial" w:hint="eastAsia"/>
          <w:bCs/>
          <w:kern w:val="32"/>
          <w:szCs w:val="36"/>
        </w:rPr>
        <w:t>卷宗，確有記錄逾越裁罰權時效未予完整調查之相關案件。是</w:t>
      </w:r>
      <w:proofErr w:type="gramStart"/>
      <w:r w:rsidRPr="00231110">
        <w:rPr>
          <w:rFonts w:hAnsi="Arial" w:hint="eastAsia"/>
          <w:bCs/>
          <w:kern w:val="32"/>
          <w:szCs w:val="36"/>
        </w:rPr>
        <w:t>以</w:t>
      </w:r>
      <w:proofErr w:type="gramEnd"/>
      <w:r w:rsidRPr="00231110">
        <w:rPr>
          <w:rFonts w:hAnsi="Arial" w:hint="eastAsia"/>
          <w:bCs/>
          <w:kern w:val="32"/>
          <w:szCs w:val="36"/>
        </w:rPr>
        <w:t>，簡任(或相當簡任)第十一職等以上公務員「違法赴陸」實際人數應不只24人。</w:t>
      </w:r>
    </w:p>
    <w:p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111年10月13日至113年2月29日</w:t>
      </w:r>
      <w:proofErr w:type="gramStart"/>
      <w:r w:rsidRPr="00231110">
        <w:rPr>
          <w:rFonts w:hAnsi="Arial" w:hint="eastAsia"/>
          <w:kern w:val="32"/>
          <w:szCs w:val="36"/>
        </w:rPr>
        <w:t>期間，</w:t>
      </w:r>
      <w:proofErr w:type="gramEnd"/>
      <w:r w:rsidRPr="00231110">
        <w:rPr>
          <w:rFonts w:hAnsi="Arial" w:hint="eastAsia"/>
          <w:kern w:val="32"/>
          <w:szCs w:val="36"/>
        </w:rPr>
        <w:t>計有31位簡任(或相當簡任)第十一職等以上公務員因違反兩岸人民關係條例第9條第3項規定「違法赴陸」，經內政部裁罰或免除裁罰：</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自111年7月16日起，移民署出入境管理系統</w:t>
      </w:r>
      <w:proofErr w:type="gramStart"/>
      <w:r w:rsidRPr="00231110">
        <w:rPr>
          <w:rFonts w:hAnsi="Arial" w:hint="eastAsia"/>
          <w:bCs/>
          <w:kern w:val="32"/>
          <w:szCs w:val="36"/>
        </w:rPr>
        <w:t>介</w:t>
      </w:r>
      <w:proofErr w:type="gramEnd"/>
      <w:r w:rsidRPr="00231110">
        <w:rPr>
          <w:rFonts w:hAnsi="Arial" w:hint="eastAsia"/>
          <w:bCs/>
          <w:kern w:val="32"/>
          <w:szCs w:val="36"/>
        </w:rPr>
        <w:t>接人事總處「人力資源管理資訊系統」(WebHR)及「人事服務網」(</w:t>
      </w:r>
      <w:r w:rsidRPr="00231110">
        <w:rPr>
          <w:rFonts w:hAnsi="Arial"/>
          <w:bCs/>
          <w:kern w:val="32"/>
          <w:szCs w:val="36"/>
        </w:rPr>
        <w:t>e</w:t>
      </w:r>
      <w:r w:rsidRPr="00231110">
        <w:rPr>
          <w:rFonts w:hAnsi="Arial" w:hint="eastAsia"/>
          <w:bCs/>
          <w:kern w:val="32"/>
          <w:szCs w:val="36"/>
        </w:rPr>
        <w:t>CPA)之人事資料報送系統，藉由每日自動更新由人事單位報送之簡任(或相當簡任)第十一職等以上公務員名冊資料，國境事務大隊查驗人員得於監控臺畫面</w:t>
      </w:r>
      <w:proofErr w:type="gramStart"/>
      <w:r w:rsidRPr="00231110">
        <w:rPr>
          <w:rFonts w:hAnsi="Arial" w:hint="eastAsia"/>
          <w:bCs/>
          <w:kern w:val="32"/>
          <w:szCs w:val="36"/>
        </w:rPr>
        <w:t>篩濾赴陸</w:t>
      </w:r>
      <w:proofErr w:type="gramEnd"/>
      <w:r w:rsidRPr="00231110">
        <w:rPr>
          <w:rFonts w:hAnsi="Arial" w:hint="eastAsia"/>
          <w:bCs/>
          <w:kern w:val="32"/>
          <w:szCs w:val="36"/>
        </w:rPr>
        <w:t>列管人員。</w:t>
      </w:r>
      <w:proofErr w:type="gramStart"/>
      <w:r w:rsidRPr="00231110">
        <w:rPr>
          <w:rFonts w:hAnsi="Arial" w:hint="eastAsia"/>
          <w:bCs/>
          <w:kern w:val="32"/>
          <w:szCs w:val="36"/>
        </w:rPr>
        <w:t>若列管</w:t>
      </w:r>
      <w:proofErr w:type="gramEnd"/>
      <w:r w:rsidRPr="00231110">
        <w:rPr>
          <w:rFonts w:hAnsi="Arial" w:hint="eastAsia"/>
          <w:bCs/>
          <w:kern w:val="32"/>
          <w:szCs w:val="36"/>
        </w:rPr>
        <w:t>人員經告知後仍執意</w:t>
      </w:r>
      <w:proofErr w:type="gramStart"/>
      <w:r w:rsidRPr="00231110">
        <w:rPr>
          <w:rFonts w:hAnsi="Arial" w:hint="eastAsia"/>
          <w:bCs/>
          <w:kern w:val="32"/>
          <w:szCs w:val="36"/>
        </w:rPr>
        <w:t>通關赴</w:t>
      </w:r>
      <w:proofErr w:type="gramEnd"/>
      <w:r w:rsidRPr="00231110">
        <w:rPr>
          <w:rFonts w:hAnsi="Arial" w:hint="eastAsia"/>
          <w:bCs/>
          <w:kern w:val="32"/>
          <w:szCs w:val="36"/>
        </w:rPr>
        <w:t>陸，因兩岸人民關係條例第9條第3項並無邊境管制拘束力，查驗人員發給</w:t>
      </w:r>
      <w:proofErr w:type="gramStart"/>
      <w:r w:rsidRPr="00231110">
        <w:rPr>
          <w:rFonts w:hAnsi="Arial" w:hint="eastAsia"/>
          <w:bCs/>
          <w:kern w:val="32"/>
          <w:szCs w:val="36"/>
        </w:rPr>
        <w:t>赴陸應</w:t>
      </w:r>
      <w:proofErr w:type="gramEnd"/>
      <w:r w:rsidRPr="00231110">
        <w:rPr>
          <w:rFonts w:hAnsi="Arial" w:hint="eastAsia"/>
          <w:bCs/>
          <w:kern w:val="32"/>
          <w:szCs w:val="36"/>
        </w:rPr>
        <w:t>經許可之告知單，提醒列管人員為</w:t>
      </w:r>
      <w:proofErr w:type="gramStart"/>
      <w:r w:rsidRPr="00231110">
        <w:rPr>
          <w:rFonts w:hAnsi="Arial" w:hint="eastAsia"/>
          <w:bCs/>
          <w:kern w:val="32"/>
          <w:szCs w:val="36"/>
        </w:rPr>
        <w:t>赴陸應申</w:t>
      </w:r>
      <w:proofErr w:type="gramEnd"/>
      <w:r w:rsidRPr="00231110">
        <w:rPr>
          <w:rFonts w:hAnsi="Arial" w:hint="eastAsia"/>
          <w:bCs/>
          <w:kern w:val="32"/>
          <w:szCs w:val="36"/>
        </w:rPr>
        <w:t>請許可對象，</w:t>
      </w:r>
      <w:r w:rsidRPr="00231110">
        <w:rPr>
          <w:rFonts w:hAnsi="Arial" w:hint="eastAsia"/>
          <w:bCs/>
          <w:kern w:val="32"/>
          <w:szCs w:val="36"/>
        </w:rPr>
        <w:lastRenderedPageBreak/>
        <w:t>未經許可赴陸，將函送主管機關依兩岸人民關係條例第91條第2項規定處新臺幣(下同)2萬元以上10萬元以下罰鍰後放行。</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本院函請內政部提供</w:t>
      </w:r>
      <w:bookmarkStart w:id="50" w:name="_Hlk186125087"/>
      <w:r w:rsidRPr="00231110">
        <w:rPr>
          <w:rFonts w:hAnsi="Arial" w:hint="eastAsia"/>
          <w:bCs/>
          <w:kern w:val="32"/>
          <w:szCs w:val="36"/>
        </w:rPr>
        <w:t>111年10月13日至113年2月29日</w:t>
      </w:r>
      <w:bookmarkEnd w:id="50"/>
      <w:r w:rsidRPr="00231110">
        <w:rPr>
          <w:rFonts w:hAnsi="Arial" w:hint="eastAsia"/>
          <w:bCs/>
          <w:kern w:val="32"/>
          <w:szCs w:val="36"/>
        </w:rPr>
        <w:t>，移民署查驗人員於國境</w:t>
      </w:r>
      <w:proofErr w:type="gramStart"/>
      <w:r w:rsidRPr="00231110">
        <w:rPr>
          <w:rFonts w:hAnsi="Arial" w:hint="eastAsia"/>
          <w:bCs/>
          <w:kern w:val="32"/>
          <w:szCs w:val="36"/>
        </w:rPr>
        <w:t>篩濾經</w:t>
      </w:r>
      <w:proofErr w:type="gramEnd"/>
      <w:r w:rsidRPr="00231110">
        <w:rPr>
          <w:rFonts w:hAnsi="Arial" w:hint="eastAsia"/>
          <w:bCs/>
          <w:kern w:val="32"/>
          <w:szCs w:val="36"/>
        </w:rPr>
        <w:t>開立告知單後仍執意</w:t>
      </w:r>
      <w:proofErr w:type="gramStart"/>
      <w:r w:rsidRPr="00231110">
        <w:rPr>
          <w:rFonts w:hAnsi="Arial" w:hint="eastAsia"/>
          <w:bCs/>
          <w:kern w:val="32"/>
          <w:szCs w:val="36"/>
        </w:rPr>
        <w:t>通關赴</w:t>
      </w:r>
      <w:proofErr w:type="gramEnd"/>
      <w:r w:rsidRPr="00231110">
        <w:rPr>
          <w:rFonts w:hAnsi="Arial" w:hint="eastAsia"/>
          <w:bCs/>
          <w:kern w:val="32"/>
          <w:szCs w:val="36"/>
        </w:rPr>
        <w:t>陸之簡任(或相當簡任)第十一職等以上公務員名冊；</w:t>
      </w:r>
      <w:proofErr w:type="gramStart"/>
      <w:r w:rsidRPr="00231110">
        <w:rPr>
          <w:rFonts w:hAnsi="Arial" w:hint="eastAsia"/>
          <w:bCs/>
          <w:kern w:val="32"/>
          <w:szCs w:val="36"/>
        </w:rPr>
        <w:t>惟</w:t>
      </w:r>
      <w:proofErr w:type="gramEnd"/>
      <w:r w:rsidRPr="00231110">
        <w:rPr>
          <w:rFonts w:hAnsi="Arial" w:hint="eastAsia"/>
          <w:bCs/>
          <w:kern w:val="32"/>
          <w:szCs w:val="36"/>
        </w:rPr>
        <w:t>出境第三地(含香港、澳門)後轉赴大陸地區或人事總處未即時上傳名冊恐有缺漏，本院於113年3月4日機關約詢會議詢問內政部出席官員，</w:t>
      </w:r>
      <w:proofErr w:type="gramStart"/>
      <w:r w:rsidRPr="00231110">
        <w:rPr>
          <w:rFonts w:hAnsi="Arial" w:hint="eastAsia"/>
          <w:bCs/>
          <w:kern w:val="32"/>
          <w:szCs w:val="36"/>
        </w:rPr>
        <w:t>獲復資訊技</w:t>
      </w:r>
      <w:proofErr w:type="gramEnd"/>
      <w:r w:rsidRPr="00231110">
        <w:rPr>
          <w:rFonts w:hAnsi="Arial" w:hint="eastAsia"/>
          <w:bCs/>
          <w:kern w:val="32"/>
          <w:szCs w:val="36"/>
        </w:rPr>
        <w:t>術上可予克服，爰依監察法第30條規定囑請內政部專案清查111年10月13日至113年2月29日簡任(或相當簡任)第十一職等以上公務員「違法赴陸」相關統計情形。</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上開移民</w:t>
      </w:r>
      <w:proofErr w:type="gramStart"/>
      <w:r w:rsidRPr="00231110">
        <w:rPr>
          <w:rFonts w:hAnsi="Arial" w:hint="eastAsia"/>
          <w:bCs/>
          <w:kern w:val="32"/>
          <w:szCs w:val="36"/>
        </w:rPr>
        <w:t>署篩濾及</w:t>
      </w:r>
      <w:proofErr w:type="gramEnd"/>
      <w:r w:rsidRPr="00231110">
        <w:rPr>
          <w:rFonts w:hAnsi="Arial" w:hint="eastAsia"/>
          <w:bCs/>
          <w:kern w:val="32"/>
          <w:szCs w:val="36"/>
        </w:rPr>
        <w:t>內政部專案清查結果，內政部業已完成裁罰違法赴陸之簡任(或相當簡任)第十一職等以上公務員，共計31人：</w:t>
      </w:r>
    </w:p>
    <w:p w:rsidR="003312BA" w:rsidRPr="00231110" w:rsidRDefault="003312BA" w:rsidP="003312BA">
      <w:pPr>
        <w:numPr>
          <w:ilvl w:val="5"/>
          <w:numId w:val="1"/>
        </w:numPr>
        <w:tabs>
          <w:tab w:val="left" w:pos="2094"/>
        </w:tabs>
        <w:outlineLvl w:val="5"/>
        <w:rPr>
          <w:rFonts w:hAnsi="Arial"/>
          <w:kern w:val="32"/>
          <w:szCs w:val="36"/>
        </w:rPr>
      </w:pPr>
      <w:r w:rsidRPr="00231110">
        <w:rPr>
          <w:rFonts w:hAnsi="Arial" w:hint="eastAsia"/>
          <w:kern w:val="32"/>
          <w:szCs w:val="36"/>
        </w:rPr>
        <w:t>依任用身分區分：公務人員2人、法官1人、警察人員1人、公營事業機構人員3人、</w:t>
      </w:r>
      <w:proofErr w:type="gramStart"/>
      <w:r w:rsidRPr="00231110">
        <w:rPr>
          <w:rFonts w:hAnsi="Arial" w:hint="eastAsia"/>
          <w:kern w:val="32"/>
          <w:szCs w:val="36"/>
        </w:rPr>
        <w:t>醫</w:t>
      </w:r>
      <w:proofErr w:type="gramEnd"/>
      <w:r w:rsidRPr="00231110">
        <w:rPr>
          <w:rFonts w:hAnsi="Arial" w:hint="eastAsia"/>
          <w:kern w:val="32"/>
          <w:szCs w:val="36"/>
        </w:rPr>
        <w:t>事人員5人、教育人員18人、聘用人員1人。</w:t>
      </w:r>
    </w:p>
    <w:p w:rsidR="003312BA" w:rsidRPr="00231110" w:rsidRDefault="003312BA" w:rsidP="003312BA">
      <w:pPr>
        <w:numPr>
          <w:ilvl w:val="5"/>
          <w:numId w:val="1"/>
        </w:numPr>
        <w:tabs>
          <w:tab w:val="left" w:pos="2094"/>
        </w:tabs>
        <w:outlineLvl w:val="5"/>
        <w:rPr>
          <w:rFonts w:hAnsi="Arial"/>
          <w:kern w:val="32"/>
          <w:szCs w:val="36"/>
        </w:rPr>
      </w:pPr>
      <w:r w:rsidRPr="00231110">
        <w:rPr>
          <w:rFonts w:hAnsi="Arial" w:hint="eastAsia"/>
          <w:kern w:val="32"/>
          <w:szCs w:val="36"/>
        </w:rPr>
        <w:t>「違法赴陸」人員之服務機關：衛生福利部、內政部警政署、衛生福利部金門醫院、</w:t>
      </w:r>
      <w:proofErr w:type="gramStart"/>
      <w:r w:rsidRPr="00231110">
        <w:rPr>
          <w:rFonts w:hAnsi="Arial" w:hint="eastAsia"/>
          <w:kern w:val="32"/>
          <w:szCs w:val="36"/>
        </w:rPr>
        <w:t>臺</w:t>
      </w:r>
      <w:proofErr w:type="gramEnd"/>
      <w:r w:rsidRPr="00231110">
        <w:rPr>
          <w:rFonts w:hAnsi="Arial" w:hint="eastAsia"/>
          <w:kern w:val="32"/>
          <w:szCs w:val="36"/>
        </w:rPr>
        <w:t>北榮民總醫院、臺中榮民總醫院、高雄榮民總醫院、國立傳統藝術中心、中華郵政股份有限公司、臺北市立大學、國立中興大學、國立政治大學、國立臺灣大學、國立臺北大學、國立臺北商業大學、國立臺北科技大學、國立臺灣師範大學、國立東華大學、國立體育大學、國立高雄科技大學、國立臺南藝術大學、國立彰化師範大學、國立暨南國際大學、</w:t>
      </w:r>
      <w:r w:rsidRPr="00231110">
        <w:rPr>
          <w:rFonts w:hAnsi="Arial" w:hint="eastAsia"/>
          <w:kern w:val="32"/>
          <w:szCs w:val="36"/>
        </w:rPr>
        <w:lastRenderedPageBreak/>
        <w:t>國立臺東大學、考試院、臺灣彰化地方法院。</w:t>
      </w:r>
    </w:p>
    <w:p w:rsidR="003312BA" w:rsidRPr="00231110" w:rsidRDefault="003312BA" w:rsidP="003312BA">
      <w:pPr>
        <w:numPr>
          <w:ilvl w:val="5"/>
          <w:numId w:val="1"/>
        </w:numPr>
        <w:tabs>
          <w:tab w:val="left" w:pos="2094"/>
        </w:tabs>
        <w:outlineLvl w:val="5"/>
        <w:rPr>
          <w:rFonts w:hAnsi="Arial"/>
          <w:kern w:val="32"/>
          <w:szCs w:val="36"/>
        </w:rPr>
      </w:pPr>
      <w:r w:rsidRPr="00231110">
        <w:rPr>
          <w:rFonts w:hAnsi="Arial" w:hint="eastAsia"/>
          <w:kern w:val="32"/>
          <w:szCs w:val="36"/>
        </w:rPr>
        <w:t>前開31人之「違法赴陸」事實及內政部裁罰結果摘要如下表</w:t>
      </w:r>
      <w:r w:rsidR="00D544FE" w:rsidRPr="00231110">
        <w:rPr>
          <w:rFonts w:hAnsi="Arial" w:hint="eastAsia"/>
          <w:kern w:val="32"/>
          <w:szCs w:val="36"/>
        </w:rPr>
        <w:t>1</w:t>
      </w:r>
      <w:r w:rsidRPr="00231110">
        <w:rPr>
          <w:rFonts w:hAnsi="Arial" w:hint="eastAsia"/>
          <w:kern w:val="32"/>
          <w:szCs w:val="36"/>
        </w:rPr>
        <w:t>：</w:t>
      </w:r>
    </w:p>
    <w:p w:rsidR="003312BA" w:rsidRPr="00231110" w:rsidRDefault="003312BA" w:rsidP="00812C0D">
      <w:pPr>
        <w:keepNext/>
        <w:numPr>
          <w:ilvl w:val="0"/>
          <w:numId w:val="10"/>
        </w:numPr>
        <w:kinsoku w:val="0"/>
        <w:adjustRightInd w:val="0"/>
        <w:snapToGrid w:val="0"/>
        <w:spacing w:before="240" w:after="40" w:line="360" w:lineRule="exact"/>
        <w:ind w:left="622" w:hanging="196"/>
        <w:textAlignment w:val="baseline"/>
        <w:rPr>
          <w:rFonts w:hAnsi="華康楷書體W5(P)"/>
          <w:bCs/>
          <w:spacing w:val="-10"/>
          <w:kern w:val="28"/>
          <w:sz w:val="28"/>
          <w:szCs w:val="28"/>
        </w:rPr>
      </w:pPr>
      <w:r w:rsidRPr="00231110">
        <w:rPr>
          <w:rFonts w:hAnsi="華康楷書體W5(P)" w:hint="eastAsia"/>
          <w:bCs/>
          <w:spacing w:val="-10"/>
          <w:kern w:val="28"/>
          <w:sz w:val="28"/>
          <w:szCs w:val="28"/>
        </w:rPr>
        <w:t>111年10月13日至113年2月29日違法赴陸案件事實摘要表</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61"/>
      </w:tblGrid>
      <w:tr w:rsidR="00231110" w:rsidRPr="00231110" w:rsidTr="008F2A98">
        <w:trPr>
          <w:trHeight w:val="406"/>
          <w:tblHeader/>
        </w:trPr>
        <w:tc>
          <w:tcPr>
            <w:tcW w:w="903" w:type="dxa"/>
            <w:shd w:val="clear" w:color="auto" w:fill="D9D9D9"/>
            <w:vAlign w:val="center"/>
          </w:tcPr>
          <w:p w:rsidR="003312BA" w:rsidRPr="00231110" w:rsidRDefault="003312BA" w:rsidP="008F2A98">
            <w:pPr>
              <w:jc w:val="center"/>
              <w:rPr>
                <w:sz w:val="28"/>
                <w:szCs w:val="28"/>
              </w:rPr>
            </w:pPr>
            <w:proofErr w:type="gramStart"/>
            <w:r w:rsidRPr="00231110">
              <w:rPr>
                <w:rFonts w:hint="eastAsia"/>
                <w:sz w:val="28"/>
                <w:szCs w:val="28"/>
              </w:rPr>
              <w:t>案次</w:t>
            </w:r>
            <w:proofErr w:type="gramEnd"/>
          </w:p>
        </w:tc>
        <w:tc>
          <w:tcPr>
            <w:tcW w:w="7461" w:type="dxa"/>
            <w:shd w:val="clear" w:color="auto" w:fill="D9D9D9"/>
          </w:tcPr>
          <w:p w:rsidR="003312BA" w:rsidRPr="00231110" w:rsidRDefault="003312BA" w:rsidP="008F2A98">
            <w:pPr>
              <w:jc w:val="center"/>
              <w:rPr>
                <w:sz w:val="28"/>
                <w:szCs w:val="28"/>
              </w:rPr>
            </w:pPr>
            <w:r w:rsidRPr="00231110">
              <w:rPr>
                <w:rFonts w:hint="eastAsia"/>
                <w:sz w:val="28"/>
                <w:szCs w:val="28"/>
              </w:rPr>
              <w:t>案件事實與裁罰結果</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1</w:t>
            </w:r>
          </w:p>
        </w:tc>
        <w:tc>
          <w:tcPr>
            <w:tcW w:w="7461" w:type="dxa"/>
            <w:shd w:val="clear" w:color="auto" w:fill="auto"/>
          </w:tcPr>
          <w:p w:rsidR="003312BA" w:rsidRPr="00231110" w:rsidRDefault="003312BA" w:rsidP="008F2A98">
            <w:pPr>
              <w:numPr>
                <w:ilvl w:val="0"/>
                <w:numId w:val="11"/>
              </w:numPr>
              <w:spacing w:line="300" w:lineRule="exact"/>
              <w:rPr>
                <w:sz w:val="24"/>
                <w:szCs w:val="24"/>
              </w:rPr>
            </w:pPr>
            <w:r w:rsidRPr="00231110">
              <w:rPr>
                <w:rFonts w:hint="eastAsia"/>
                <w:sz w:val="24"/>
                <w:szCs w:val="24"/>
              </w:rPr>
              <w:t>案1為公務人員，銓敘審定為簡任第十職等，惟其所任職務為職務列等簡任第十一職等之職缺，112年10月出境經移民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11"/>
              </w:numPr>
              <w:spacing w:line="300" w:lineRule="exact"/>
              <w:rPr>
                <w:sz w:val="24"/>
                <w:szCs w:val="24"/>
              </w:rPr>
            </w:pPr>
            <w:r w:rsidRPr="00231110">
              <w:rPr>
                <w:rFonts w:hint="eastAsia"/>
                <w:sz w:val="24"/>
                <w:szCs w:val="24"/>
              </w:rPr>
              <w:t>案1陳述其已依公務員赴陸作業要點規定經服務機關核准赴陸在案，經移民署查驗人員告知後始知自己誤解兩岸人民關係條例第9條第3項界定對象為銓敘審定官職等(</w:t>
            </w:r>
            <w:proofErr w:type="gramStart"/>
            <w:r w:rsidRPr="00231110">
              <w:rPr>
                <w:rFonts w:hint="eastAsia"/>
                <w:sz w:val="24"/>
                <w:szCs w:val="24"/>
              </w:rPr>
              <w:t>註</w:t>
            </w:r>
            <w:proofErr w:type="gramEnd"/>
            <w:r w:rsidRPr="00231110">
              <w:rPr>
                <w:rFonts w:hint="eastAsia"/>
                <w:sz w:val="24"/>
                <w:szCs w:val="24"/>
              </w:rPr>
              <w:t>：應為所任職務之職務列等)，並非故意違反規定，因訪友行程已定，仍依原行程前往。服務機關函復內政部案1業已向機關申請赴陸，</w:t>
            </w:r>
            <w:proofErr w:type="gramStart"/>
            <w:r w:rsidRPr="00231110">
              <w:rPr>
                <w:rFonts w:hint="eastAsia"/>
                <w:sz w:val="24"/>
                <w:szCs w:val="24"/>
              </w:rPr>
              <w:t>惟錯用</w:t>
            </w:r>
            <w:proofErr w:type="gramEnd"/>
            <w:r w:rsidRPr="00231110">
              <w:rPr>
                <w:rFonts w:hint="eastAsia"/>
                <w:sz w:val="24"/>
                <w:szCs w:val="24"/>
              </w:rPr>
              <w:t>簡任第十職等以下人員程序。</w:t>
            </w:r>
          </w:p>
          <w:p w:rsidR="003312BA" w:rsidRPr="00231110" w:rsidRDefault="003312BA" w:rsidP="008F2A98">
            <w:pPr>
              <w:numPr>
                <w:ilvl w:val="0"/>
                <w:numId w:val="11"/>
              </w:numPr>
              <w:spacing w:line="300" w:lineRule="exact"/>
              <w:rPr>
                <w:sz w:val="24"/>
                <w:szCs w:val="24"/>
              </w:rPr>
            </w:pPr>
            <w:r w:rsidRPr="00231110">
              <w:rPr>
                <w:rFonts w:hint="eastAsia"/>
                <w:sz w:val="24"/>
                <w:szCs w:val="24"/>
              </w:rPr>
              <w:t>內政部依兩岸人民關係條例第91條第2項、公務員赴陸許可辦法第3條及「入出國及移民法與臺灣地區與大陸地區人民關係條例及香港澳門關係條例罰鍰案件裁罰基準」(</w:t>
            </w:r>
            <w:proofErr w:type="gramStart"/>
            <w:r w:rsidRPr="00231110">
              <w:rPr>
                <w:rFonts w:hint="eastAsia"/>
                <w:sz w:val="24"/>
                <w:szCs w:val="24"/>
              </w:rPr>
              <w:t>下稱裁罰</w:t>
            </w:r>
            <w:proofErr w:type="gramEnd"/>
            <w:r w:rsidRPr="00231110">
              <w:rPr>
                <w:rFonts w:hint="eastAsia"/>
                <w:sz w:val="24"/>
                <w:szCs w:val="24"/>
              </w:rPr>
              <w:t>基準)規定，第1次違規者處2萬元罰鍰，惟案1赴陸已經服務機關核准，該服務機關亦未察覺有誤，致未依規定向內政部申請許可赴陸，應受責罰程度有別於蓄意規避申請或疏忽未提出申請書者，並非完全歸責於案1，依行政罰法第18條減輕處罰至法定罰鍰最低額二分之一，即1萬元。</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2</w:t>
            </w:r>
          </w:p>
        </w:tc>
        <w:tc>
          <w:tcPr>
            <w:tcW w:w="7461" w:type="dxa"/>
            <w:shd w:val="clear" w:color="auto" w:fill="auto"/>
          </w:tcPr>
          <w:p w:rsidR="003312BA" w:rsidRPr="00231110" w:rsidRDefault="003312BA" w:rsidP="008F2A98">
            <w:pPr>
              <w:numPr>
                <w:ilvl w:val="0"/>
                <w:numId w:val="12"/>
              </w:numPr>
              <w:spacing w:line="300" w:lineRule="exact"/>
              <w:rPr>
                <w:sz w:val="24"/>
                <w:szCs w:val="24"/>
              </w:rPr>
            </w:pPr>
            <w:r w:rsidRPr="00231110">
              <w:rPr>
                <w:rFonts w:hint="eastAsia"/>
                <w:sz w:val="24"/>
                <w:szCs w:val="24"/>
              </w:rPr>
              <w:t>案2為法官，112年12月出境經移民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12"/>
              </w:numPr>
              <w:spacing w:line="300" w:lineRule="exact"/>
              <w:rPr>
                <w:sz w:val="24"/>
                <w:szCs w:val="24"/>
              </w:rPr>
            </w:pPr>
            <w:r w:rsidRPr="00231110">
              <w:rPr>
                <w:rFonts w:hint="eastAsia"/>
                <w:sz w:val="24"/>
                <w:szCs w:val="24"/>
              </w:rPr>
              <w:t>案2陳述已預先於機關差勤系統，出國或赴大陸地區項下，申請休假至大陸旅遊，並於該系統內填具申請赴大陸之表單，當時並不知悉此外應另向內政部提出赴大陸之申請，且赴大陸之休假申請，需經代理人、單位主管批核，因流程有所延遲，致人事單位未能及時知悉並告知相關法令規定。因有親人同行，不得已只能依原規劃出境赴陸。</w:t>
            </w:r>
          </w:p>
          <w:p w:rsidR="003312BA" w:rsidRPr="00231110" w:rsidRDefault="003312BA" w:rsidP="008F2A98">
            <w:pPr>
              <w:numPr>
                <w:ilvl w:val="0"/>
                <w:numId w:val="12"/>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基準，案2為第1次違規者處2萬元罰鍰。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3</w:t>
            </w:r>
          </w:p>
        </w:tc>
        <w:tc>
          <w:tcPr>
            <w:tcW w:w="7461" w:type="dxa"/>
            <w:shd w:val="clear" w:color="auto" w:fill="auto"/>
          </w:tcPr>
          <w:p w:rsidR="003312BA" w:rsidRPr="00231110" w:rsidRDefault="003312BA" w:rsidP="008F2A98">
            <w:pPr>
              <w:numPr>
                <w:ilvl w:val="0"/>
                <w:numId w:val="13"/>
              </w:numPr>
              <w:spacing w:line="300" w:lineRule="exact"/>
              <w:rPr>
                <w:sz w:val="24"/>
                <w:szCs w:val="24"/>
              </w:rPr>
            </w:pPr>
            <w:r w:rsidRPr="00231110">
              <w:rPr>
                <w:rFonts w:hint="eastAsia"/>
                <w:sz w:val="24"/>
                <w:szCs w:val="24"/>
              </w:rPr>
              <w:t>案3為公務人員，112年11月欲出境赴陸以轉機前往第三地，經移民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13"/>
              </w:numPr>
              <w:spacing w:line="300" w:lineRule="exact"/>
              <w:rPr>
                <w:sz w:val="24"/>
                <w:szCs w:val="24"/>
              </w:rPr>
            </w:pPr>
            <w:r w:rsidRPr="00231110">
              <w:rPr>
                <w:rFonts w:hint="eastAsia"/>
                <w:sz w:val="24"/>
                <w:szCs w:val="24"/>
              </w:rPr>
              <w:t>案3服務機關函復內政部略</w:t>
            </w:r>
            <w:proofErr w:type="gramStart"/>
            <w:r w:rsidRPr="00231110">
              <w:rPr>
                <w:rFonts w:hint="eastAsia"/>
                <w:sz w:val="24"/>
                <w:szCs w:val="24"/>
              </w:rPr>
              <w:t>以</w:t>
            </w:r>
            <w:proofErr w:type="gramEnd"/>
            <w:r w:rsidRPr="00231110">
              <w:rPr>
                <w:rFonts w:hint="eastAsia"/>
                <w:sz w:val="24"/>
                <w:szCs w:val="24"/>
              </w:rPr>
              <w:t>：案3已依規定申請並經服務機關同意，人事承辦同仁於案3出發前使用Edge瀏覽器至移民署「公務員赴陸許</w:t>
            </w:r>
            <w:proofErr w:type="gramStart"/>
            <w:r w:rsidRPr="00231110">
              <w:rPr>
                <w:rFonts w:hint="eastAsia"/>
                <w:sz w:val="24"/>
                <w:szCs w:val="24"/>
              </w:rPr>
              <w:t>可線上申請</w:t>
            </w:r>
            <w:proofErr w:type="gramEnd"/>
            <w:r w:rsidRPr="00231110">
              <w:rPr>
                <w:rFonts w:hint="eastAsia"/>
                <w:sz w:val="24"/>
                <w:szCs w:val="24"/>
              </w:rPr>
              <w:t>系統」(下稱申請系統)提出申請時，系統未通知申請失敗，又承辦同仁疏未確認尚未接獲通知許可之電子郵件，致未能完成申請程序，案3抵達目的地後緊急聯繫服務機關人事單位，再洽系統客服人員建議改以Chrome瀏覽器操作，方完成返國過境大陸地區申請，案3係因承辦同仁新手上路不熟悉系統，且COVID-19疫情</w:t>
            </w:r>
            <w:proofErr w:type="gramStart"/>
            <w:r w:rsidRPr="00231110">
              <w:rPr>
                <w:rFonts w:hint="eastAsia"/>
                <w:sz w:val="24"/>
                <w:szCs w:val="24"/>
              </w:rPr>
              <w:t>期間</w:t>
            </w:r>
            <w:proofErr w:type="gramEnd"/>
            <w:r w:rsidRPr="00231110">
              <w:rPr>
                <w:rFonts w:hint="eastAsia"/>
                <w:sz w:val="24"/>
                <w:szCs w:val="24"/>
              </w:rPr>
              <w:t>，該機關逾3年無簡任第十一職等以上公務員赴陸案件，又受前述瀏</w:t>
            </w:r>
            <w:r w:rsidRPr="00231110">
              <w:rPr>
                <w:rFonts w:hint="eastAsia"/>
                <w:sz w:val="24"/>
                <w:szCs w:val="24"/>
              </w:rPr>
              <w:lastRenderedPageBreak/>
              <w:t>覽器限制，相關操作經驗確實生疏致有錯漏。</w:t>
            </w:r>
          </w:p>
          <w:p w:rsidR="003312BA" w:rsidRPr="00231110" w:rsidRDefault="003312BA" w:rsidP="008F2A98">
            <w:pPr>
              <w:numPr>
                <w:ilvl w:val="0"/>
                <w:numId w:val="13"/>
              </w:numPr>
              <w:spacing w:line="300" w:lineRule="exact"/>
              <w:rPr>
                <w:sz w:val="24"/>
                <w:szCs w:val="24"/>
              </w:rPr>
            </w:pPr>
            <w:r w:rsidRPr="00231110">
              <w:rPr>
                <w:rFonts w:hint="eastAsia"/>
                <w:sz w:val="24"/>
                <w:szCs w:val="24"/>
              </w:rPr>
              <w:t>內政部</w:t>
            </w:r>
            <w:proofErr w:type="gramStart"/>
            <w:r w:rsidRPr="00231110">
              <w:rPr>
                <w:rFonts w:hint="eastAsia"/>
                <w:sz w:val="24"/>
                <w:szCs w:val="24"/>
              </w:rPr>
              <w:t>原依裁罰</w:t>
            </w:r>
            <w:proofErr w:type="gramEnd"/>
            <w:r w:rsidRPr="00231110">
              <w:rPr>
                <w:rFonts w:hint="eastAsia"/>
                <w:sz w:val="24"/>
                <w:szCs w:val="24"/>
              </w:rPr>
              <w:t>基準，第1次違規者處2萬元罰鍰，但考量案3違法行為係因赴陸轉機所致，情節較實際入境大陸地區輕微，依行政罰法第18條第1項及第3項規定，減輕處罰至</w:t>
            </w:r>
            <w:proofErr w:type="gramStart"/>
            <w:r w:rsidRPr="00231110">
              <w:rPr>
                <w:rFonts w:hint="eastAsia"/>
                <w:sz w:val="24"/>
                <w:szCs w:val="24"/>
              </w:rPr>
              <w:t>法定罰額最</w:t>
            </w:r>
            <w:proofErr w:type="gramEnd"/>
            <w:r w:rsidRPr="00231110">
              <w:rPr>
                <w:rFonts w:hint="eastAsia"/>
                <w:sz w:val="24"/>
                <w:szCs w:val="24"/>
              </w:rPr>
              <w:t>低額之二分之一。復案3於出境前已完成服務機關內部赴陸書面申請程序，赴陸申請表並有填寫電子郵件，該欄位已有提醒申請人留意信件，於赴陸前應確認是否已經完成許可程序之文字，服務機關承辦人疏未確認有無送件申請成功，</w:t>
            </w:r>
            <w:proofErr w:type="gramStart"/>
            <w:r w:rsidRPr="00231110">
              <w:rPr>
                <w:rFonts w:hint="eastAsia"/>
                <w:sz w:val="24"/>
                <w:szCs w:val="24"/>
              </w:rPr>
              <w:t>然案</w:t>
            </w:r>
            <w:proofErr w:type="gramEnd"/>
            <w:r w:rsidRPr="00231110">
              <w:rPr>
                <w:rFonts w:hint="eastAsia"/>
                <w:sz w:val="24"/>
                <w:szCs w:val="24"/>
              </w:rPr>
              <w:t>3於出境前經告知應經許可仍於簽收告知單後出境赴陸，難謂不可歸責於當事人，仍應裁處，惟考量其並非故意規避不申請，情節輕微，且機關人事承辦人員疏於登錄，並非案3不作為，再減輕裁罰，至</w:t>
            </w:r>
            <w:proofErr w:type="gramStart"/>
            <w:r w:rsidRPr="00231110">
              <w:rPr>
                <w:rFonts w:hint="eastAsia"/>
                <w:sz w:val="24"/>
                <w:szCs w:val="24"/>
              </w:rPr>
              <w:t>法定罰額最</w:t>
            </w:r>
            <w:proofErr w:type="gramEnd"/>
            <w:r w:rsidRPr="00231110">
              <w:rPr>
                <w:rFonts w:hint="eastAsia"/>
                <w:sz w:val="24"/>
                <w:szCs w:val="24"/>
              </w:rPr>
              <w:t>低額之三分之一，即6,700元。</w:t>
            </w:r>
          </w:p>
          <w:p w:rsidR="003312BA" w:rsidRPr="00231110" w:rsidRDefault="003312BA" w:rsidP="008F2A98">
            <w:pPr>
              <w:numPr>
                <w:ilvl w:val="0"/>
                <w:numId w:val="13"/>
              </w:numPr>
              <w:spacing w:line="300" w:lineRule="exact"/>
              <w:rPr>
                <w:sz w:val="24"/>
                <w:szCs w:val="24"/>
              </w:rPr>
            </w:pPr>
            <w:r w:rsidRPr="00231110">
              <w:rPr>
                <w:rFonts w:hint="eastAsia"/>
                <w:sz w:val="24"/>
                <w:szCs w:val="24"/>
              </w:rPr>
              <w:t>另調閱申請系統登入</w:t>
            </w:r>
            <w:proofErr w:type="gramStart"/>
            <w:r w:rsidRPr="00231110">
              <w:rPr>
                <w:rFonts w:hint="eastAsia"/>
                <w:sz w:val="24"/>
                <w:szCs w:val="24"/>
              </w:rPr>
              <w:t>檔</w:t>
            </w:r>
            <w:proofErr w:type="gramEnd"/>
            <w:r w:rsidRPr="00231110">
              <w:rPr>
                <w:rFonts w:hint="eastAsia"/>
                <w:sz w:val="24"/>
                <w:szCs w:val="24"/>
              </w:rPr>
              <w:t>紀錄，案3赴陸前並無該服務機關登入紀錄，故非該服務機關宣稱之瀏覽器問題，應係人事承辦人員疏忽忘記上傳至申請系統所致。</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lastRenderedPageBreak/>
              <w:t>4</w:t>
            </w:r>
          </w:p>
        </w:tc>
        <w:tc>
          <w:tcPr>
            <w:tcW w:w="7461" w:type="dxa"/>
            <w:shd w:val="clear" w:color="auto" w:fill="auto"/>
          </w:tcPr>
          <w:p w:rsidR="003312BA" w:rsidRPr="00231110" w:rsidRDefault="003312BA" w:rsidP="008F2A98">
            <w:pPr>
              <w:numPr>
                <w:ilvl w:val="0"/>
                <w:numId w:val="14"/>
              </w:numPr>
              <w:spacing w:line="300" w:lineRule="exact"/>
              <w:rPr>
                <w:sz w:val="24"/>
                <w:szCs w:val="24"/>
              </w:rPr>
            </w:pPr>
            <w:r w:rsidRPr="00231110">
              <w:rPr>
                <w:rFonts w:hint="eastAsia"/>
                <w:sz w:val="24"/>
                <w:szCs w:val="24"/>
              </w:rPr>
              <w:t>案4為警察人員，113年1月出境經移民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14"/>
              </w:numPr>
              <w:spacing w:line="300" w:lineRule="exact"/>
              <w:rPr>
                <w:sz w:val="24"/>
                <w:szCs w:val="24"/>
              </w:rPr>
            </w:pPr>
            <w:r w:rsidRPr="00231110">
              <w:rPr>
                <w:rFonts w:hint="eastAsia"/>
                <w:sz w:val="24"/>
                <w:szCs w:val="24"/>
              </w:rPr>
              <w:t>案4陳述係因師長邀請其赴陸旅遊，因不想驚動長官，且即將退休，故參加該次旅遊團。</w:t>
            </w:r>
          </w:p>
          <w:p w:rsidR="003312BA" w:rsidRPr="00231110" w:rsidRDefault="003312BA" w:rsidP="008F2A98">
            <w:pPr>
              <w:numPr>
                <w:ilvl w:val="0"/>
                <w:numId w:val="14"/>
              </w:numPr>
              <w:spacing w:line="300" w:lineRule="exact"/>
              <w:rPr>
                <w:sz w:val="24"/>
                <w:szCs w:val="24"/>
              </w:rPr>
            </w:pPr>
            <w:r w:rsidRPr="00231110">
              <w:rPr>
                <w:rFonts w:hint="eastAsia"/>
                <w:sz w:val="24"/>
                <w:szCs w:val="24"/>
              </w:rPr>
              <w:tab/>
            </w:r>
            <w:proofErr w:type="gramStart"/>
            <w:r w:rsidRPr="00231110">
              <w:rPr>
                <w:rFonts w:hint="eastAsia"/>
                <w:sz w:val="24"/>
                <w:szCs w:val="24"/>
              </w:rPr>
              <w:t>內政部依裁罰</w:t>
            </w:r>
            <w:proofErr w:type="gramEnd"/>
            <w:r w:rsidRPr="00231110">
              <w:rPr>
                <w:rFonts w:hint="eastAsia"/>
                <w:sz w:val="24"/>
                <w:szCs w:val="24"/>
              </w:rPr>
              <w:t>基準，案4為第1次違規者處2萬元罰鍰。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5</w:t>
            </w:r>
          </w:p>
        </w:tc>
        <w:tc>
          <w:tcPr>
            <w:tcW w:w="7461" w:type="dxa"/>
            <w:shd w:val="clear" w:color="auto" w:fill="auto"/>
          </w:tcPr>
          <w:p w:rsidR="003312BA" w:rsidRPr="00231110" w:rsidRDefault="003312BA" w:rsidP="008F2A98">
            <w:pPr>
              <w:numPr>
                <w:ilvl w:val="0"/>
                <w:numId w:val="15"/>
              </w:numPr>
              <w:spacing w:line="300" w:lineRule="exact"/>
              <w:rPr>
                <w:sz w:val="24"/>
                <w:szCs w:val="24"/>
              </w:rPr>
            </w:pPr>
            <w:r w:rsidRPr="00231110">
              <w:rPr>
                <w:rFonts w:hint="eastAsia"/>
                <w:sz w:val="24"/>
                <w:szCs w:val="24"/>
              </w:rPr>
              <w:t>案5為</w:t>
            </w:r>
            <w:proofErr w:type="gramStart"/>
            <w:r w:rsidRPr="00231110">
              <w:rPr>
                <w:rFonts w:hint="eastAsia"/>
                <w:sz w:val="24"/>
                <w:szCs w:val="24"/>
              </w:rPr>
              <w:t>醫</w:t>
            </w:r>
            <w:proofErr w:type="gramEnd"/>
            <w:r w:rsidRPr="00231110">
              <w:rPr>
                <w:rFonts w:hint="eastAsia"/>
                <w:sz w:val="24"/>
                <w:szCs w:val="24"/>
              </w:rPr>
              <w:t>事人員，職位為衛生</w:t>
            </w:r>
            <w:proofErr w:type="gramStart"/>
            <w:r w:rsidRPr="00231110">
              <w:rPr>
                <w:rFonts w:hint="eastAsia"/>
                <w:sz w:val="24"/>
                <w:szCs w:val="24"/>
              </w:rPr>
              <w:t>福利部某醫</w:t>
            </w:r>
            <w:proofErr w:type="gramEnd"/>
            <w:r w:rsidRPr="00231110">
              <w:rPr>
                <w:rFonts w:hint="eastAsia"/>
                <w:sz w:val="24"/>
                <w:szCs w:val="24"/>
              </w:rPr>
              <w:t>院副院長，112年4月出境經移民</w:t>
            </w:r>
            <w:proofErr w:type="gramStart"/>
            <w:r w:rsidRPr="00231110">
              <w:rPr>
                <w:rFonts w:hint="eastAsia"/>
                <w:sz w:val="24"/>
                <w:szCs w:val="24"/>
              </w:rPr>
              <w:t>署篩濾</w:t>
            </w:r>
            <w:proofErr w:type="gramEnd"/>
            <w:r w:rsidRPr="00231110">
              <w:rPr>
                <w:rFonts w:hint="eastAsia"/>
                <w:sz w:val="24"/>
                <w:szCs w:val="24"/>
              </w:rPr>
              <w:t>並由查驗人員當場開立告知單後，仍執意赴陸。</w:t>
            </w:r>
          </w:p>
          <w:p w:rsidR="003312BA" w:rsidRPr="00231110" w:rsidRDefault="003312BA" w:rsidP="008F2A98">
            <w:pPr>
              <w:numPr>
                <w:ilvl w:val="0"/>
                <w:numId w:val="15"/>
              </w:numPr>
              <w:spacing w:line="300" w:lineRule="exact"/>
              <w:rPr>
                <w:sz w:val="24"/>
                <w:szCs w:val="24"/>
              </w:rPr>
            </w:pPr>
            <w:r w:rsidRPr="00231110">
              <w:rPr>
                <w:rFonts w:hint="eastAsia"/>
                <w:sz w:val="24"/>
                <w:szCs w:val="24"/>
              </w:rPr>
              <w:t>案5陳述其為相當簡任第十職等職務，已依公務員赴陸作業要點規定申請並經服務醫院同意赴陸在案，該醫院向內政部陳述依89年12月30日</w:t>
            </w:r>
            <w:proofErr w:type="gramStart"/>
            <w:r w:rsidRPr="00231110">
              <w:rPr>
                <w:rFonts w:hint="eastAsia"/>
                <w:sz w:val="24"/>
                <w:szCs w:val="24"/>
              </w:rPr>
              <w:t>考試院令修正</w:t>
            </w:r>
            <w:proofErr w:type="gramEnd"/>
            <w:r w:rsidRPr="00231110">
              <w:rPr>
                <w:rFonts w:hint="eastAsia"/>
                <w:sz w:val="24"/>
                <w:szCs w:val="24"/>
              </w:rPr>
              <w:t>之「丁、地方機關職務列等表之十五」，該醫院</w:t>
            </w:r>
            <w:proofErr w:type="gramStart"/>
            <w:r w:rsidRPr="00231110">
              <w:rPr>
                <w:rFonts w:hint="eastAsia"/>
                <w:sz w:val="24"/>
                <w:szCs w:val="24"/>
              </w:rPr>
              <w:t>副院長為薦</w:t>
            </w:r>
            <w:proofErr w:type="gramEnd"/>
            <w:r w:rsidRPr="00231110">
              <w:rPr>
                <w:rFonts w:hint="eastAsia"/>
                <w:sz w:val="24"/>
                <w:szCs w:val="24"/>
              </w:rPr>
              <w:t>任第九職等職務。</w:t>
            </w:r>
          </w:p>
          <w:p w:rsidR="003312BA" w:rsidRPr="00231110" w:rsidRDefault="003312BA" w:rsidP="008F2A98">
            <w:pPr>
              <w:numPr>
                <w:ilvl w:val="0"/>
                <w:numId w:val="15"/>
              </w:numPr>
              <w:spacing w:line="300" w:lineRule="exact"/>
              <w:rPr>
                <w:sz w:val="24"/>
                <w:szCs w:val="24"/>
              </w:rPr>
            </w:pPr>
            <w:r w:rsidRPr="00231110">
              <w:rPr>
                <w:rFonts w:hint="eastAsia"/>
                <w:sz w:val="24"/>
                <w:szCs w:val="24"/>
              </w:rPr>
              <w:t>內政部查該醫院已</w:t>
            </w:r>
            <w:proofErr w:type="gramStart"/>
            <w:r w:rsidRPr="00231110">
              <w:rPr>
                <w:rFonts w:hint="eastAsia"/>
                <w:sz w:val="24"/>
                <w:szCs w:val="24"/>
              </w:rPr>
              <w:t>改隸為衛生</w:t>
            </w:r>
            <w:proofErr w:type="gramEnd"/>
            <w:r w:rsidRPr="00231110">
              <w:rPr>
                <w:rFonts w:hint="eastAsia"/>
                <w:sz w:val="24"/>
                <w:szCs w:val="24"/>
              </w:rPr>
              <w:t>福利部，依</w:t>
            </w:r>
            <w:proofErr w:type="gramStart"/>
            <w:r w:rsidRPr="00231110">
              <w:rPr>
                <w:rFonts w:hint="eastAsia"/>
                <w:sz w:val="24"/>
                <w:szCs w:val="24"/>
              </w:rPr>
              <w:t>該部各醫</w:t>
            </w:r>
            <w:proofErr w:type="gramEnd"/>
            <w:r w:rsidRPr="00231110">
              <w:rPr>
                <w:rFonts w:hint="eastAsia"/>
                <w:sz w:val="24"/>
                <w:szCs w:val="24"/>
              </w:rPr>
              <w:t>院組織準則規定，部屬各醫院副院長由師一級之醫事人員兼任，其官職等以編制表定之，該醫院組織編制表副院長</w:t>
            </w:r>
            <w:proofErr w:type="gramStart"/>
            <w:r w:rsidRPr="00231110">
              <w:rPr>
                <w:rFonts w:hint="eastAsia"/>
                <w:sz w:val="24"/>
                <w:szCs w:val="24"/>
              </w:rPr>
              <w:t>未列職</w:t>
            </w:r>
            <w:proofErr w:type="gramEnd"/>
            <w:r w:rsidRPr="00231110">
              <w:rPr>
                <w:rFonts w:hint="eastAsia"/>
                <w:sz w:val="24"/>
                <w:szCs w:val="24"/>
              </w:rPr>
              <w:t>等，依案4之銓敘資料及銓敘部107年5月31日函：「</w:t>
            </w:r>
            <w:proofErr w:type="gramStart"/>
            <w:r w:rsidRPr="00231110">
              <w:rPr>
                <w:rFonts w:hint="eastAsia"/>
                <w:sz w:val="24"/>
                <w:szCs w:val="24"/>
              </w:rPr>
              <w:t>醫</w:t>
            </w:r>
            <w:proofErr w:type="gramEnd"/>
            <w:r w:rsidRPr="00231110">
              <w:rPr>
                <w:rFonts w:hint="eastAsia"/>
                <w:sz w:val="24"/>
                <w:szCs w:val="24"/>
              </w:rPr>
              <w:t>事人員經銓敘審定師一級610俸點以上，相當簡任第十一職等」認定，</w:t>
            </w:r>
            <w:proofErr w:type="gramStart"/>
            <w:r w:rsidRPr="00231110">
              <w:rPr>
                <w:rFonts w:hint="eastAsia"/>
                <w:sz w:val="24"/>
                <w:szCs w:val="24"/>
              </w:rPr>
              <w:t>故案5依</w:t>
            </w:r>
            <w:proofErr w:type="gramEnd"/>
            <w:r w:rsidRPr="00231110">
              <w:rPr>
                <w:rFonts w:hint="eastAsia"/>
                <w:sz w:val="24"/>
                <w:szCs w:val="24"/>
              </w:rPr>
              <w:t>裁罰基準，第1次違規者處2萬元罰鍰。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6</w:t>
            </w:r>
          </w:p>
        </w:tc>
        <w:tc>
          <w:tcPr>
            <w:tcW w:w="7461" w:type="dxa"/>
            <w:shd w:val="clear" w:color="auto" w:fill="auto"/>
          </w:tcPr>
          <w:p w:rsidR="003312BA" w:rsidRPr="00231110" w:rsidRDefault="003312BA" w:rsidP="008F2A98">
            <w:pPr>
              <w:numPr>
                <w:ilvl w:val="0"/>
                <w:numId w:val="16"/>
              </w:numPr>
              <w:spacing w:line="300" w:lineRule="exact"/>
              <w:rPr>
                <w:sz w:val="24"/>
                <w:szCs w:val="24"/>
              </w:rPr>
            </w:pPr>
            <w:r w:rsidRPr="00231110">
              <w:rPr>
                <w:rFonts w:hint="eastAsia"/>
                <w:sz w:val="24"/>
                <w:szCs w:val="24"/>
              </w:rPr>
              <w:t>案6為</w:t>
            </w:r>
            <w:proofErr w:type="gramStart"/>
            <w:r w:rsidRPr="00231110">
              <w:rPr>
                <w:rFonts w:hint="eastAsia"/>
                <w:sz w:val="24"/>
                <w:szCs w:val="24"/>
              </w:rPr>
              <w:t>醫</w:t>
            </w:r>
            <w:proofErr w:type="gramEnd"/>
            <w:r w:rsidRPr="00231110">
              <w:rPr>
                <w:rFonts w:hint="eastAsia"/>
                <w:sz w:val="24"/>
                <w:szCs w:val="24"/>
              </w:rPr>
              <w:t>事人員，112年7月出境經移民</w:t>
            </w:r>
            <w:proofErr w:type="gramStart"/>
            <w:r w:rsidRPr="00231110">
              <w:rPr>
                <w:rFonts w:hint="eastAsia"/>
                <w:sz w:val="24"/>
                <w:szCs w:val="24"/>
              </w:rPr>
              <w:t>署篩濾</w:t>
            </w:r>
            <w:proofErr w:type="gramEnd"/>
            <w:r w:rsidRPr="00231110">
              <w:rPr>
                <w:rFonts w:hint="eastAsia"/>
                <w:sz w:val="24"/>
                <w:szCs w:val="24"/>
              </w:rPr>
              <w:t>並由查驗人員當場開立告知單後，仍執意赴陸。案6未作陳述。</w:t>
            </w:r>
          </w:p>
          <w:p w:rsidR="003312BA" w:rsidRPr="00231110" w:rsidRDefault="003312BA" w:rsidP="008F2A98">
            <w:pPr>
              <w:numPr>
                <w:ilvl w:val="0"/>
                <w:numId w:val="16"/>
              </w:numPr>
              <w:spacing w:line="300" w:lineRule="exact"/>
              <w:rPr>
                <w:sz w:val="24"/>
                <w:szCs w:val="24"/>
              </w:rPr>
            </w:pPr>
            <w:r w:rsidRPr="00231110">
              <w:rPr>
                <w:rFonts w:hint="eastAsia"/>
                <w:sz w:val="24"/>
                <w:szCs w:val="24"/>
              </w:rPr>
              <w:tab/>
            </w:r>
            <w:r w:rsidRPr="00231110">
              <w:rPr>
                <w:rFonts w:hint="eastAsia"/>
                <w:sz w:val="24"/>
                <w:szCs w:val="24"/>
              </w:rPr>
              <w:tab/>
            </w:r>
            <w:proofErr w:type="gramStart"/>
            <w:r w:rsidRPr="00231110">
              <w:rPr>
                <w:rFonts w:hint="eastAsia"/>
                <w:sz w:val="24"/>
                <w:szCs w:val="24"/>
              </w:rPr>
              <w:t>內政部依裁罰</w:t>
            </w:r>
            <w:proofErr w:type="gramEnd"/>
            <w:r w:rsidRPr="00231110">
              <w:rPr>
                <w:rFonts w:hint="eastAsia"/>
                <w:sz w:val="24"/>
                <w:szCs w:val="24"/>
              </w:rPr>
              <w:t>基準，案6為第1次違規者處2萬元罰鍰。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7</w:t>
            </w:r>
          </w:p>
        </w:tc>
        <w:tc>
          <w:tcPr>
            <w:tcW w:w="7461" w:type="dxa"/>
            <w:shd w:val="clear" w:color="auto" w:fill="auto"/>
          </w:tcPr>
          <w:p w:rsidR="003312BA" w:rsidRPr="00231110" w:rsidRDefault="003312BA" w:rsidP="008F2A98">
            <w:pPr>
              <w:numPr>
                <w:ilvl w:val="0"/>
                <w:numId w:val="17"/>
              </w:numPr>
              <w:spacing w:line="300" w:lineRule="exact"/>
              <w:rPr>
                <w:sz w:val="24"/>
                <w:szCs w:val="24"/>
              </w:rPr>
            </w:pPr>
            <w:r w:rsidRPr="00231110">
              <w:rPr>
                <w:rFonts w:hint="eastAsia"/>
                <w:sz w:val="24"/>
                <w:szCs w:val="24"/>
              </w:rPr>
              <w:t>案7為</w:t>
            </w:r>
            <w:proofErr w:type="gramStart"/>
            <w:r w:rsidRPr="00231110">
              <w:rPr>
                <w:rFonts w:hint="eastAsia"/>
                <w:sz w:val="24"/>
                <w:szCs w:val="24"/>
              </w:rPr>
              <w:t>醫</w:t>
            </w:r>
            <w:proofErr w:type="gramEnd"/>
            <w:r w:rsidRPr="00231110">
              <w:rPr>
                <w:rFonts w:hint="eastAsia"/>
                <w:sz w:val="24"/>
                <w:szCs w:val="24"/>
              </w:rPr>
              <w:t>事人員，112年10月出境經移民</w:t>
            </w:r>
            <w:proofErr w:type="gramStart"/>
            <w:r w:rsidRPr="00231110">
              <w:rPr>
                <w:rFonts w:hint="eastAsia"/>
                <w:sz w:val="24"/>
                <w:szCs w:val="24"/>
              </w:rPr>
              <w:t>署篩濾</w:t>
            </w:r>
            <w:proofErr w:type="gramEnd"/>
            <w:r w:rsidRPr="00231110">
              <w:rPr>
                <w:rFonts w:hint="eastAsia"/>
                <w:sz w:val="24"/>
                <w:szCs w:val="24"/>
              </w:rPr>
              <w:t>並由查驗人員當場開立告知單後，仍執意赴陸。案7未作陳述。</w:t>
            </w:r>
          </w:p>
          <w:p w:rsidR="003312BA" w:rsidRPr="00231110" w:rsidRDefault="003312BA" w:rsidP="008F2A98">
            <w:pPr>
              <w:numPr>
                <w:ilvl w:val="0"/>
                <w:numId w:val="17"/>
              </w:numPr>
              <w:spacing w:line="300" w:lineRule="exact"/>
              <w:rPr>
                <w:sz w:val="24"/>
                <w:szCs w:val="24"/>
              </w:rPr>
            </w:pPr>
            <w:r w:rsidRPr="00231110">
              <w:rPr>
                <w:rFonts w:hint="eastAsia"/>
                <w:sz w:val="24"/>
                <w:szCs w:val="24"/>
              </w:rPr>
              <w:tab/>
            </w:r>
            <w:r w:rsidRPr="00231110">
              <w:rPr>
                <w:rFonts w:hint="eastAsia"/>
                <w:sz w:val="24"/>
                <w:szCs w:val="24"/>
              </w:rPr>
              <w:tab/>
            </w:r>
            <w:proofErr w:type="gramStart"/>
            <w:r w:rsidRPr="00231110">
              <w:rPr>
                <w:rFonts w:hint="eastAsia"/>
                <w:sz w:val="24"/>
                <w:szCs w:val="24"/>
              </w:rPr>
              <w:t>內政部依裁罰</w:t>
            </w:r>
            <w:proofErr w:type="gramEnd"/>
            <w:r w:rsidRPr="00231110">
              <w:rPr>
                <w:rFonts w:hint="eastAsia"/>
                <w:sz w:val="24"/>
                <w:szCs w:val="24"/>
              </w:rPr>
              <w:t>基準，案7為第1次違規者處2萬元罰鍰。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8</w:t>
            </w:r>
          </w:p>
        </w:tc>
        <w:tc>
          <w:tcPr>
            <w:tcW w:w="7461" w:type="dxa"/>
            <w:shd w:val="clear" w:color="auto" w:fill="auto"/>
          </w:tcPr>
          <w:p w:rsidR="003312BA" w:rsidRPr="00231110" w:rsidRDefault="003312BA" w:rsidP="008F2A98">
            <w:pPr>
              <w:numPr>
                <w:ilvl w:val="0"/>
                <w:numId w:val="18"/>
              </w:numPr>
              <w:spacing w:line="300" w:lineRule="exact"/>
              <w:rPr>
                <w:sz w:val="24"/>
                <w:szCs w:val="24"/>
              </w:rPr>
            </w:pPr>
            <w:r w:rsidRPr="00231110">
              <w:rPr>
                <w:rFonts w:hint="eastAsia"/>
                <w:sz w:val="24"/>
                <w:szCs w:val="24"/>
              </w:rPr>
              <w:t>案8為</w:t>
            </w:r>
            <w:proofErr w:type="gramStart"/>
            <w:r w:rsidRPr="00231110">
              <w:rPr>
                <w:rFonts w:hint="eastAsia"/>
                <w:sz w:val="24"/>
                <w:szCs w:val="24"/>
              </w:rPr>
              <w:t>醫</w:t>
            </w:r>
            <w:proofErr w:type="gramEnd"/>
            <w:r w:rsidRPr="00231110">
              <w:rPr>
                <w:rFonts w:hint="eastAsia"/>
                <w:sz w:val="24"/>
                <w:szCs w:val="24"/>
              </w:rPr>
              <w:t>事人員，112年11月出境經移民</w:t>
            </w:r>
            <w:proofErr w:type="gramStart"/>
            <w:r w:rsidRPr="00231110">
              <w:rPr>
                <w:rFonts w:hint="eastAsia"/>
                <w:sz w:val="24"/>
                <w:szCs w:val="24"/>
              </w:rPr>
              <w:t>署篩濾</w:t>
            </w:r>
            <w:proofErr w:type="gramEnd"/>
            <w:r w:rsidRPr="00231110">
              <w:rPr>
                <w:rFonts w:hint="eastAsia"/>
                <w:sz w:val="24"/>
                <w:szCs w:val="24"/>
              </w:rPr>
              <w:t>並由查驗人員當場開立告知單後，仍執意赴陸。</w:t>
            </w:r>
          </w:p>
          <w:p w:rsidR="003312BA" w:rsidRPr="00231110" w:rsidRDefault="003312BA" w:rsidP="008F2A98">
            <w:pPr>
              <w:numPr>
                <w:ilvl w:val="0"/>
                <w:numId w:val="18"/>
              </w:numPr>
              <w:spacing w:line="300" w:lineRule="exact"/>
              <w:rPr>
                <w:sz w:val="24"/>
                <w:szCs w:val="24"/>
              </w:rPr>
            </w:pPr>
            <w:r w:rsidRPr="00231110">
              <w:rPr>
                <w:rFonts w:hint="eastAsia"/>
                <w:sz w:val="24"/>
                <w:szCs w:val="24"/>
              </w:rPr>
              <w:t>案8陳述係為參加醫學會議，且業向服務醫院申請核准在案。該醫院函復內政部略</w:t>
            </w:r>
            <w:proofErr w:type="gramStart"/>
            <w:r w:rsidRPr="00231110">
              <w:rPr>
                <w:rFonts w:hint="eastAsia"/>
                <w:sz w:val="24"/>
                <w:szCs w:val="24"/>
              </w:rPr>
              <w:t>以</w:t>
            </w:r>
            <w:proofErr w:type="gramEnd"/>
            <w:r w:rsidRPr="00231110">
              <w:rPr>
                <w:rFonts w:hint="eastAsia"/>
                <w:sz w:val="24"/>
                <w:szCs w:val="24"/>
              </w:rPr>
              <w:t>：案8申請案已在院內核准，惟其赴大</w:t>
            </w:r>
            <w:r w:rsidRPr="00231110">
              <w:rPr>
                <w:rFonts w:hint="eastAsia"/>
                <w:sz w:val="24"/>
                <w:szCs w:val="24"/>
              </w:rPr>
              <w:lastRenderedPageBreak/>
              <w:t>陸許可資料疑似未成功上傳至申請系統。</w:t>
            </w:r>
          </w:p>
          <w:p w:rsidR="003312BA" w:rsidRPr="00231110" w:rsidRDefault="003312BA" w:rsidP="008F2A98">
            <w:pPr>
              <w:numPr>
                <w:ilvl w:val="0"/>
                <w:numId w:val="18"/>
              </w:numPr>
              <w:spacing w:line="300" w:lineRule="exact"/>
              <w:rPr>
                <w:sz w:val="24"/>
                <w:szCs w:val="24"/>
              </w:rPr>
            </w:pPr>
            <w:r w:rsidRPr="00231110">
              <w:rPr>
                <w:rFonts w:hint="eastAsia"/>
                <w:sz w:val="24"/>
                <w:szCs w:val="24"/>
              </w:rPr>
              <w:t>內政部檢視申請系統登入</w:t>
            </w:r>
            <w:proofErr w:type="gramStart"/>
            <w:r w:rsidRPr="00231110">
              <w:rPr>
                <w:rFonts w:hint="eastAsia"/>
                <w:sz w:val="24"/>
                <w:szCs w:val="24"/>
              </w:rPr>
              <w:t>檔</w:t>
            </w:r>
            <w:proofErr w:type="gramEnd"/>
            <w:r w:rsidRPr="00231110">
              <w:rPr>
                <w:rFonts w:hint="eastAsia"/>
                <w:sz w:val="24"/>
                <w:szCs w:val="24"/>
              </w:rPr>
              <w:t>紀錄，案8赴陸前並無該服務醫院登入紀錄，應係人事承辦人員疏忽忘記上傳至申請系統所致。案8</w:t>
            </w:r>
            <w:proofErr w:type="gramStart"/>
            <w:r w:rsidRPr="00231110">
              <w:rPr>
                <w:rFonts w:hint="eastAsia"/>
                <w:sz w:val="24"/>
                <w:szCs w:val="24"/>
              </w:rPr>
              <w:t>原依裁罰</w:t>
            </w:r>
            <w:proofErr w:type="gramEnd"/>
            <w:r w:rsidRPr="00231110">
              <w:rPr>
                <w:rFonts w:hint="eastAsia"/>
                <w:sz w:val="24"/>
                <w:szCs w:val="24"/>
              </w:rPr>
              <w:t>基準第1次違規者處2萬元罰鍰，考量案8已於出境前向服務醫院申請</w:t>
            </w:r>
            <w:proofErr w:type="gramStart"/>
            <w:r w:rsidRPr="00231110">
              <w:rPr>
                <w:rFonts w:hint="eastAsia"/>
                <w:sz w:val="24"/>
                <w:szCs w:val="24"/>
              </w:rPr>
              <w:t>赴陸並</w:t>
            </w:r>
            <w:proofErr w:type="gramEnd"/>
            <w:r w:rsidRPr="00231110">
              <w:rPr>
                <w:rFonts w:hint="eastAsia"/>
                <w:sz w:val="24"/>
                <w:szCs w:val="24"/>
              </w:rPr>
              <w:t>獲醫院核准，並非不作為，係因該醫院人事承辦人員未上傳至申請系統登錄，可見其並非故意規避不申請，非完全可歸責，其應受責罰程度有別於蓄意規避申請或疏忽未提出申請書者，爰依行政罰法第18條減輕處罰至法定罰鍰最低額之二分之一，即1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lastRenderedPageBreak/>
              <w:t>9</w:t>
            </w:r>
          </w:p>
        </w:tc>
        <w:tc>
          <w:tcPr>
            <w:tcW w:w="7461" w:type="dxa"/>
            <w:shd w:val="clear" w:color="auto" w:fill="auto"/>
          </w:tcPr>
          <w:p w:rsidR="003312BA" w:rsidRPr="00231110" w:rsidRDefault="003312BA" w:rsidP="008F2A98">
            <w:pPr>
              <w:numPr>
                <w:ilvl w:val="0"/>
                <w:numId w:val="19"/>
              </w:numPr>
              <w:spacing w:line="300" w:lineRule="exact"/>
              <w:rPr>
                <w:sz w:val="24"/>
                <w:szCs w:val="24"/>
              </w:rPr>
            </w:pPr>
            <w:r w:rsidRPr="00231110">
              <w:rPr>
                <w:rFonts w:hint="eastAsia"/>
                <w:sz w:val="24"/>
                <w:szCs w:val="24"/>
              </w:rPr>
              <w:t>案9為聘用人員，112年6月出境經移民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19"/>
              </w:numPr>
              <w:spacing w:line="300" w:lineRule="exact"/>
              <w:rPr>
                <w:sz w:val="24"/>
                <w:szCs w:val="24"/>
              </w:rPr>
            </w:pPr>
            <w:r w:rsidRPr="00231110">
              <w:rPr>
                <w:rFonts w:hint="eastAsia"/>
                <w:sz w:val="24"/>
                <w:szCs w:val="24"/>
              </w:rPr>
              <w:t>案9陳述其依規定於服務機關差勤系統完成「出國或赴大陸地區申請」手續，機關並已核准，但因係聘用人員不熟悉公務人員簡薦委身分，至機場後方被告知另有申請程序。</w:t>
            </w:r>
          </w:p>
          <w:p w:rsidR="003312BA" w:rsidRPr="00231110" w:rsidRDefault="003312BA" w:rsidP="008F2A98">
            <w:pPr>
              <w:numPr>
                <w:ilvl w:val="0"/>
                <w:numId w:val="19"/>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基準，案9為第1次違規者處2萬元罰鍰。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10</w:t>
            </w:r>
          </w:p>
        </w:tc>
        <w:tc>
          <w:tcPr>
            <w:tcW w:w="7461" w:type="dxa"/>
            <w:shd w:val="clear" w:color="auto" w:fill="auto"/>
          </w:tcPr>
          <w:p w:rsidR="003312BA" w:rsidRPr="00231110" w:rsidRDefault="003312BA" w:rsidP="008F2A98">
            <w:pPr>
              <w:numPr>
                <w:ilvl w:val="0"/>
                <w:numId w:val="20"/>
              </w:numPr>
              <w:spacing w:line="300" w:lineRule="exact"/>
              <w:rPr>
                <w:sz w:val="24"/>
                <w:szCs w:val="24"/>
              </w:rPr>
            </w:pPr>
            <w:r w:rsidRPr="00231110">
              <w:rPr>
                <w:rFonts w:hint="eastAsia"/>
                <w:sz w:val="24"/>
                <w:szCs w:val="24"/>
              </w:rPr>
              <w:t>案10為公營事業人員，112年10月出境經移民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0"/>
              </w:numPr>
              <w:spacing w:line="300" w:lineRule="exact"/>
              <w:rPr>
                <w:sz w:val="24"/>
                <w:szCs w:val="24"/>
              </w:rPr>
            </w:pPr>
            <w:r w:rsidRPr="00231110">
              <w:rPr>
                <w:rFonts w:hint="eastAsia"/>
                <w:sz w:val="24"/>
                <w:szCs w:val="24"/>
              </w:rPr>
              <w:t>案10未陳述意見；惟其服務機構函復內政部略</w:t>
            </w:r>
            <w:proofErr w:type="gramStart"/>
            <w:r w:rsidRPr="00231110">
              <w:rPr>
                <w:rFonts w:hint="eastAsia"/>
                <w:sz w:val="24"/>
                <w:szCs w:val="24"/>
              </w:rPr>
              <w:t>以</w:t>
            </w:r>
            <w:proofErr w:type="gramEnd"/>
            <w:r w:rsidRPr="00231110">
              <w:rPr>
                <w:rFonts w:hint="eastAsia"/>
                <w:sz w:val="24"/>
                <w:szCs w:val="24"/>
              </w:rPr>
              <w:t>：案10</w:t>
            </w:r>
            <w:proofErr w:type="gramStart"/>
            <w:r w:rsidRPr="00231110">
              <w:rPr>
                <w:rFonts w:hint="eastAsia"/>
                <w:sz w:val="24"/>
                <w:szCs w:val="24"/>
              </w:rPr>
              <w:t>誤填簡任</w:t>
            </w:r>
            <w:proofErr w:type="gramEnd"/>
            <w:r w:rsidRPr="00231110">
              <w:rPr>
                <w:rFonts w:hint="eastAsia"/>
                <w:sz w:val="24"/>
                <w:szCs w:val="24"/>
              </w:rPr>
              <w:t>第十職等以下赴陸申請表，承辦人事人員一時疏漏，未發現案10係相當簡任第十一職等以上公務員，致未及時請</w:t>
            </w:r>
            <w:proofErr w:type="gramStart"/>
            <w:r w:rsidRPr="00231110">
              <w:rPr>
                <w:rFonts w:hint="eastAsia"/>
                <w:sz w:val="24"/>
                <w:szCs w:val="24"/>
              </w:rPr>
              <w:t>其改填簡</w:t>
            </w:r>
            <w:proofErr w:type="gramEnd"/>
            <w:r w:rsidRPr="00231110">
              <w:rPr>
                <w:rFonts w:hint="eastAsia"/>
                <w:sz w:val="24"/>
                <w:szCs w:val="24"/>
              </w:rPr>
              <w:t>任第十一職等申請表陳送上級核轉內政部</w:t>
            </w:r>
            <w:proofErr w:type="gramStart"/>
            <w:r w:rsidRPr="00231110">
              <w:rPr>
                <w:rFonts w:hint="eastAsia"/>
                <w:sz w:val="24"/>
                <w:szCs w:val="24"/>
              </w:rPr>
              <w:t>辦理線上申</w:t>
            </w:r>
            <w:proofErr w:type="gramEnd"/>
            <w:r w:rsidRPr="00231110">
              <w:rPr>
                <w:rFonts w:hint="eastAsia"/>
                <w:sz w:val="24"/>
                <w:szCs w:val="24"/>
              </w:rPr>
              <w:t>請及審核作業。</w:t>
            </w:r>
          </w:p>
          <w:p w:rsidR="003312BA" w:rsidRPr="00231110" w:rsidRDefault="003312BA" w:rsidP="008F2A98">
            <w:pPr>
              <w:numPr>
                <w:ilvl w:val="0"/>
                <w:numId w:val="20"/>
              </w:numPr>
              <w:spacing w:line="300" w:lineRule="exact"/>
              <w:rPr>
                <w:sz w:val="24"/>
                <w:szCs w:val="24"/>
              </w:rPr>
            </w:pPr>
            <w:r w:rsidRPr="00231110">
              <w:rPr>
                <w:rFonts w:hint="eastAsia"/>
                <w:sz w:val="24"/>
                <w:szCs w:val="24"/>
              </w:rPr>
              <w:t>內政部查案10誤以簡任第十職等申請書向服務機構提出赴陸申請，又因人事承辦人員疏漏未依申辦程序向內政部提出申請，並非案10不作為可完全歸責於案10，其應受責罰程度有別於蓄意規避申請或疏忽未提出申請書者，</w:t>
            </w:r>
            <w:proofErr w:type="gramStart"/>
            <w:r w:rsidRPr="00231110">
              <w:rPr>
                <w:rFonts w:hint="eastAsia"/>
                <w:sz w:val="24"/>
                <w:szCs w:val="24"/>
              </w:rPr>
              <w:t>爰</w:t>
            </w:r>
            <w:proofErr w:type="gramEnd"/>
            <w:r w:rsidRPr="00231110">
              <w:rPr>
                <w:rFonts w:hint="eastAsia"/>
                <w:sz w:val="24"/>
                <w:szCs w:val="24"/>
              </w:rPr>
              <w:t>本案依行政罰法第18條規定減輕處罰至法定罰鍰最低額之二分之一，即1萬元罰鍰。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11</w:t>
            </w:r>
          </w:p>
        </w:tc>
        <w:tc>
          <w:tcPr>
            <w:tcW w:w="7461" w:type="dxa"/>
            <w:shd w:val="clear" w:color="auto" w:fill="auto"/>
          </w:tcPr>
          <w:p w:rsidR="003312BA" w:rsidRPr="00231110" w:rsidRDefault="003312BA" w:rsidP="008F2A98">
            <w:pPr>
              <w:numPr>
                <w:ilvl w:val="0"/>
                <w:numId w:val="21"/>
              </w:numPr>
              <w:spacing w:line="300" w:lineRule="exact"/>
              <w:rPr>
                <w:sz w:val="24"/>
                <w:szCs w:val="24"/>
              </w:rPr>
            </w:pPr>
            <w:r w:rsidRPr="00231110">
              <w:rPr>
                <w:rFonts w:hint="eastAsia"/>
                <w:sz w:val="24"/>
                <w:szCs w:val="24"/>
              </w:rPr>
              <w:t>案11為公營事業人員，113年2月出境經移民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1"/>
              </w:numPr>
              <w:spacing w:line="300" w:lineRule="exact"/>
              <w:rPr>
                <w:sz w:val="24"/>
                <w:szCs w:val="24"/>
              </w:rPr>
            </w:pPr>
            <w:r w:rsidRPr="00231110">
              <w:rPr>
                <w:rFonts w:hint="eastAsia"/>
                <w:sz w:val="24"/>
                <w:szCs w:val="24"/>
              </w:rPr>
              <w:t>案11陳述因家人臨時排定過年赴陸旅遊行程，雖然申請時人事承辦同仁已告知超過時間無法登錄申請系統，惟不便更改行程，其服務機構函復內政部已於當下充分告知違法赴陸之罰則並建議取消或更改行程。</w:t>
            </w:r>
          </w:p>
          <w:p w:rsidR="003312BA" w:rsidRPr="00231110" w:rsidRDefault="003312BA" w:rsidP="008F2A98">
            <w:pPr>
              <w:numPr>
                <w:ilvl w:val="0"/>
                <w:numId w:val="21"/>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基準，案11為第1次違規者處2萬元罰鍰。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12</w:t>
            </w:r>
          </w:p>
        </w:tc>
        <w:tc>
          <w:tcPr>
            <w:tcW w:w="7461" w:type="dxa"/>
            <w:shd w:val="clear" w:color="auto" w:fill="auto"/>
          </w:tcPr>
          <w:p w:rsidR="003312BA" w:rsidRPr="00231110" w:rsidRDefault="003312BA" w:rsidP="008F2A98">
            <w:pPr>
              <w:numPr>
                <w:ilvl w:val="0"/>
                <w:numId w:val="22"/>
              </w:numPr>
              <w:spacing w:line="300" w:lineRule="exact"/>
              <w:rPr>
                <w:sz w:val="24"/>
                <w:szCs w:val="24"/>
              </w:rPr>
            </w:pPr>
            <w:r w:rsidRPr="00231110">
              <w:rPr>
                <w:rFonts w:hint="eastAsia"/>
                <w:sz w:val="24"/>
                <w:szCs w:val="24"/>
              </w:rPr>
              <w:t>案12為公營事業人員，113年2月出境經移民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2"/>
              </w:numPr>
              <w:spacing w:line="300" w:lineRule="exact"/>
              <w:rPr>
                <w:sz w:val="24"/>
                <w:szCs w:val="24"/>
              </w:rPr>
            </w:pPr>
            <w:r w:rsidRPr="00231110">
              <w:rPr>
                <w:rFonts w:hint="eastAsia"/>
                <w:sz w:val="24"/>
                <w:szCs w:val="24"/>
              </w:rPr>
              <w:t>案12陳述</w:t>
            </w:r>
            <w:proofErr w:type="gramStart"/>
            <w:r w:rsidRPr="00231110">
              <w:rPr>
                <w:rFonts w:hint="eastAsia"/>
                <w:sz w:val="24"/>
                <w:szCs w:val="24"/>
              </w:rPr>
              <w:t>赴陸係為</w:t>
            </w:r>
            <w:proofErr w:type="gramEnd"/>
            <w:r w:rsidRPr="00231110">
              <w:rPr>
                <w:rFonts w:hint="eastAsia"/>
                <w:sz w:val="24"/>
                <w:szCs w:val="24"/>
              </w:rPr>
              <w:t>探親，因係利用連續假期赴陸，誤認既非工作日、無須請假即無須向服務機構申報，致未經事先許可進入大陸地區。服務機構函復內政部表示案12先前曾有申請</w:t>
            </w:r>
            <w:proofErr w:type="gramStart"/>
            <w:r w:rsidRPr="00231110">
              <w:rPr>
                <w:rFonts w:hint="eastAsia"/>
                <w:sz w:val="24"/>
                <w:szCs w:val="24"/>
              </w:rPr>
              <w:t>赴陸並經</w:t>
            </w:r>
            <w:proofErr w:type="gramEnd"/>
            <w:r w:rsidRPr="00231110">
              <w:rPr>
                <w:rFonts w:hint="eastAsia"/>
                <w:sz w:val="24"/>
                <w:szCs w:val="24"/>
              </w:rPr>
              <w:t>內政部許可紀錄，對程序有認知，但溝通後發現案12對規定存有誤解。</w:t>
            </w:r>
          </w:p>
          <w:p w:rsidR="003312BA" w:rsidRPr="00231110" w:rsidRDefault="003312BA" w:rsidP="008F2A98">
            <w:pPr>
              <w:numPr>
                <w:ilvl w:val="0"/>
                <w:numId w:val="22"/>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基準，案12為第1次違規者處2萬元罰鍰。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13</w:t>
            </w:r>
          </w:p>
        </w:tc>
        <w:tc>
          <w:tcPr>
            <w:tcW w:w="7461" w:type="dxa"/>
            <w:shd w:val="clear" w:color="auto" w:fill="auto"/>
          </w:tcPr>
          <w:p w:rsidR="003312BA" w:rsidRPr="00231110" w:rsidRDefault="003312BA" w:rsidP="008F2A98">
            <w:pPr>
              <w:numPr>
                <w:ilvl w:val="0"/>
                <w:numId w:val="23"/>
              </w:numPr>
              <w:spacing w:line="300" w:lineRule="exact"/>
              <w:rPr>
                <w:sz w:val="24"/>
                <w:szCs w:val="24"/>
              </w:rPr>
            </w:pPr>
            <w:r w:rsidRPr="00231110">
              <w:rPr>
                <w:rFonts w:hint="eastAsia"/>
                <w:sz w:val="24"/>
                <w:szCs w:val="24"/>
              </w:rPr>
              <w:t>案13為兼任相當簡任第十二職等行政職務教育人員，112年5</w:t>
            </w:r>
            <w:r w:rsidRPr="00231110">
              <w:rPr>
                <w:rFonts w:hint="eastAsia"/>
                <w:sz w:val="24"/>
                <w:szCs w:val="24"/>
              </w:rPr>
              <w:lastRenderedPageBreak/>
              <w:t>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3"/>
              </w:numPr>
              <w:spacing w:line="300" w:lineRule="exact"/>
              <w:rPr>
                <w:sz w:val="24"/>
                <w:szCs w:val="24"/>
              </w:rPr>
            </w:pPr>
            <w:r w:rsidRPr="00231110">
              <w:rPr>
                <w:rFonts w:hint="eastAsia"/>
                <w:sz w:val="24"/>
                <w:szCs w:val="24"/>
              </w:rPr>
              <w:t>案13陳述未說明赴陸原因，另說明因新冠</w:t>
            </w:r>
            <w:proofErr w:type="gramStart"/>
            <w:r w:rsidRPr="00231110">
              <w:rPr>
                <w:rFonts w:hint="eastAsia"/>
                <w:sz w:val="24"/>
                <w:szCs w:val="24"/>
              </w:rPr>
              <w:t>疫</w:t>
            </w:r>
            <w:proofErr w:type="gramEnd"/>
            <w:r w:rsidRPr="00231110">
              <w:rPr>
                <w:rFonts w:hint="eastAsia"/>
                <w:sz w:val="24"/>
                <w:szCs w:val="24"/>
              </w:rPr>
              <w:t>情影響5年未赴陸參加研討會，未能注意到法規規定接任國立大學系主任依法應申請赴陸。</w:t>
            </w:r>
          </w:p>
          <w:p w:rsidR="003312BA" w:rsidRPr="00231110" w:rsidRDefault="003312BA" w:rsidP="008F2A98">
            <w:pPr>
              <w:numPr>
                <w:ilvl w:val="0"/>
                <w:numId w:val="23"/>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基準，案13為第1次違規者處2萬元罰鍰。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lastRenderedPageBreak/>
              <w:t>14</w:t>
            </w:r>
          </w:p>
        </w:tc>
        <w:tc>
          <w:tcPr>
            <w:tcW w:w="7461" w:type="dxa"/>
            <w:shd w:val="clear" w:color="auto" w:fill="auto"/>
          </w:tcPr>
          <w:p w:rsidR="003312BA" w:rsidRPr="00231110" w:rsidRDefault="003312BA" w:rsidP="008F2A98">
            <w:pPr>
              <w:numPr>
                <w:ilvl w:val="0"/>
                <w:numId w:val="24"/>
              </w:numPr>
              <w:spacing w:line="300" w:lineRule="exact"/>
              <w:rPr>
                <w:sz w:val="24"/>
                <w:szCs w:val="24"/>
              </w:rPr>
            </w:pPr>
            <w:r w:rsidRPr="00231110">
              <w:rPr>
                <w:rFonts w:hint="eastAsia"/>
                <w:sz w:val="24"/>
                <w:szCs w:val="24"/>
              </w:rPr>
              <w:t>案14為兼任相當簡任第十二職等行政職務教育人員，112年6月出境經移民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4"/>
              </w:numPr>
              <w:spacing w:line="300" w:lineRule="exact"/>
              <w:rPr>
                <w:sz w:val="24"/>
                <w:szCs w:val="24"/>
              </w:rPr>
            </w:pPr>
            <w:r w:rsidRPr="00231110">
              <w:rPr>
                <w:rFonts w:hint="eastAsia"/>
                <w:sz w:val="24"/>
                <w:szCs w:val="24"/>
              </w:rPr>
              <w:t>案14陳述係為參加學術研討會並擔任主講者，已於出發前2日向服務學校提出請假，但對於申請赴陸規定模糊，為避免失信於人仍決定出發。</w:t>
            </w:r>
          </w:p>
          <w:p w:rsidR="003312BA" w:rsidRPr="00231110" w:rsidRDefault="003312BA" w:rsidP="008F2A98">
            <w:pPr>
              <w:numPr>
                <w:ilvl w:val="0"/>
                <w:numId w:val="24"/>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基準，案14為第1次違規者處2萬元罰鍰。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15</w:t>
            </w:r>
          </w:p>
        </w:tc>
        <w:tc>
          <w:tcPr>
            <w:tcW w:w="7461" w:type="dxa"/>
            <w:shd w:val="clear" w:color="auto" w:fill="auto"/>
          </w:tcPr>
          <w:p w:rsidR="003312BA" w:rsidRPr="00231110" w:rsidRDefault="003312BA" w:rsidP="008F2A98">
            <w:pPr>
              <w:numPr>
                <w:ilvl w:val="0"/>
                <w:numId w:val="25"/>
              </w:numPr>
              <w:spacing w:line="300" w:lineRule="exact"/>
              <w:rPr>
                <w:sz w:val="24"/>
                <w:szCs w:val="24"/>
              </w:rPr>
            </w:pPr>
            <w:r w:rsidRPr="00231110">
              <w:rPr>
                <w:rFonts w:hint="eastAsia"/>
                <w:sz w:val="24"/>
                <w:szCs w:val="24"/>
              </w:rPr>
              <w:t>案15為兼任相當簡任第十一職等行政職務教育人員，112年7月出境經移民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5"/>
              </w:numPr>
              <w:spacing w:line="300" w:lineRule="exact"/>
              <w:rPr>
                <w:sz w:val="24"/>
                <w:szCs w:val="24"/>
              </w:rPr>
            </w:pPr>
            <w:r w:rsidRPr="00231110">
              <w:rPr>
                <w:rFonts w:hint="eastAsia"/>
                <w:sz w:val="24"/>
                <w:szCs w:val="24"/>
              </w:rPr>
              <w:t>案11陳述</w:t>
            </w:r>
            <w:proofErr w:type="gramStart"/>
            <w:r w:rsidRPr="00231110">
              <w:rPr>
                <w:rFonts w:hint="eastAsia"/>
                <w:sz w:val="24"/>
                <w:szCs w:val="24"/>
              </w:rPr>
              <w:t>赴陸係為</w:t>
            </w:r>
            <w:proofErr w:type="gramEnd"/>
            <w:r w:rsidRPr="00231110">
              <w:rPr>
                <w:rFonts w:hint="eastAsia"/>
                <w:sz w:val="24"/>
                <w:szCs w:val="24"/>
              </w:rPr>
              <w:t>轉機至歐洲參加</w:t>
            </w:r>
            <w:proofErr w:type="gramStart"/>
            <w:r w:rsidRPr="00231110">
              <w:rPr>
                <w:rFonts w:hint="eastAsia"/>
                <w:sz w:val="24"/>
                <w:szCs w:val="24"/>
              </w:rPr>
              <w:t>學術演討</w:t>
            </w:r>
            <w:proofErr w:type="gramEnd"/>
            <w:r w:rsidRPr="00231110">
              <w:rPr>
                <w:rFonts w:hint="eastAsia"/>
                <w:sz w:val="24"/>
                <w:szCs w:val="24"/>
              </w:rPr>
              <w:t>會，因過去10年未曾赴陸，且認知自己為學校教師而非在行政機關服務之公務員，不甚清楚相關規定。</w:t>
            </w:r>
          </w:p>
          <w:p w:rsidR="003312BA" w:rsidRPr="00231110" w:rsidRDefault="003312BA" w:rsidP="008F2A98">
            <w:pPr>
              <w:numPr>
                <w:ilvl w:val="0"/>
                <w:numId w:val="25"/>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基準，案15為第1次違規者處2萬元罰鍰。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16</w:t>
            </w:r>
          </w:p>
        </w:tc>
        <w:tc>
          <w:tcPr>
            <w:tcW w:w="7461" w:type="dxa"/>
            <w:shd w:val="clear" w:color="auto" w:fill="auto"/>
          </w:tcPr>
          <w:p w:rsidR="003312BA" w:rsidRPr="00231110" w:rsidRDefault="003312BA" w:rsidP="008F2A98">
            <w:pPr>
              <w:numPr>
                <w:ilvl w:val="0"/>
                <w:numId w:val="26"/>
              </w:numPr>
              <w:spacing w:line="300" w:lineRule="exact"/>
              <w:rPr>
                <w:sz w:val="24"/>
                <w:szCs w:val="24"/>
              </w:rPr>
            </w:pPr>
            <w:r w:rsidRPr="00231110">
              <w:rPr>
                <w:rFonts w:hint="eastAsia"/>
                <w:sz w:val="24"/>
                <w:szCs w:val="24"/>
              </w:rPr>
              <w:t>案16為兼任相當簡任第十一職等行政職務教育人員，112年8月出境經移民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6"/>
              </w:numPr>
              <w:spacing w:line="300" w:lineRule="exact"/>
              <w:rPr>
                <w:sz w:val="24"/>
                <w:szCs w:val="24"/>
              </w:rPr>
            </w:pPr>
            <w:r w:rsidRPr="00231110">
              <w:rPr>
                <w:rFonts w:hint="eastAsia"/>
                <w:sz w:val="24"/>
                <w:szCs w:val="24"/>
              </w:rPr>
              <w:t>案16陳述係因受國家運動訓練中心邀請赴陸參加培訓隊移地訓練，</w:t>
            </w:r>
            <w:proofErr w:type="gramStart"/>
            <w:r w:rsidRPr="00231110">
              <w:rPr>
                <w:rFonts w:hint="eastAsia"/>
                <w:sz w:val="24"/>
                <w:szCs w:val="24"/>
              </w:rPr>
              <w:t>均已於</w:t>
            </w:r>
            <w:proofErr w:type="gramEnd"/>
            <w:r w:rsidRPr="00231110">
              <w:rPr>
                <w:rFonts w:hint="eastAsia"/>
                <w:sz w:val="24"/>
                <w:szCs w:val="24"/>
              </w:rPr>
              <w:t>出國前向服務學校完成請假及赴陸申請程序，</w:t>
            </w:r>
            <w:proofErr w:type="gramStart"/>
            <w:r w:rsidRPr="00231110">
              <w:rPr>
                <w:rFonts w:hint="eastAsia"/>
                <w:sz w:val="24"/>
                <w:szCs w:val="24"/>
              </w:rPr>
              <w:t>惟錯</w:t>
            </w:r>
            <w:proofErr w:type="gramEnd"/>
            <w:r w:rsidRPr="00231110">
              <w:rPr>
                <w:rFonts w:hint="eastAsia"/>
                <w:sz w:val="24"/>
                <w:szCs w:val="24"/>
              </w:rPr>
              <w:t>用簡任第十職等以下表單陳核。服務學校函復內政部表示：</w:t>
            </w:r>
            <w:proofErr w:type="gramStart"/>
            <w:r w:rsidRPr="00231110">
              <w:rPr>
                <w:rFonts w:hint="eastAsia"/>
                <w:sz w:val="24"/>
                <w:szCs w:val="24"/>
              </w:rPr>
              <w:t>疫情解封</w:t>
            </w:r>
            <w:proofErr w:type="gramEnd"/>
            <w:r w:rsidRPr="00231110">
              <w:rPr>
                <w:rFonts w:hint="eastAsia"/>
                <w:sz w:val="24"/>
                <w:szCs w:val="24"/>
              </w:rPr>
              <w:t>，校內師長申請出國人數激增，行政單位未查覺案16填錯申請表，致漏未申報赴陸許可。</w:t>
            </w:r>
          </w:p>
          <w:p w:rsidR="003312BA" w:rsidRPr="00231110" w:rsidRDefault="003312BA" w:rsidP="008F2A98">
            <w:pPr>
              <w:numPr>
                <w:ilvl w:val="0"/>
                <w:numId w:val="26"/>
              </w:numPr>
              <w:spacing w:line="300" w:lineRule="exact"/>
              <w:rPr>
                <w:sz w:val="24"/>
                <w:szCs w:val="24"/>
              </w:rPr>
            </w:pPr>
            <w:r w:rsidRPr="00231110">
              <w:rPr>
                <w:rFonts w:hint="eastAsia"/>
                <w:sz w:val="24"/>
                <w:szCs w:val="24"/>
              </w:rPr>
              <w:tab/>
            </w:r>
            <w:proofErr w:type="gramStart"/>
            <w:r w:rsidRPr="00231110">
              <w:rPr>
                <w:rFonts w:hint="eastAsia"/>
                <w:sz w:val="24"/>
                <w:szCs w:val="24"/>
              </w:rPr>
              <w:t>內政部依裁罰</w:t>
            </w:r>
            <w:proofErr w:type="gramEnd"/>
            <w:r w:rsidRPr="00231110">
              <w:rPr>
                <w:rFonts w:hint="eastAsia"/>
                <w:sz w:val="24"/>
                <w:szCs w:val="24"/>
              </w:rPr>
              <w:t>基準，案16為第1次違規者處2萬元罰鍰。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17</w:t>
            </w:r>
          </w:p>
        </w:tc>
        <w:tc>
          <w:tcPr>
            <w:tcW w:w="7461" w:type="dxa"/>
            <w:shd w:val="clear" w:color="auto" w:fill="auto"/>
          </w:tcPr>
          <w:p w:rsidR="003312BA" w:rsidRPr="00231110" w:rsidRDefault="003312BA" w:rsidP="008F2A98">
            <w:pPr>
              <w:numPr>
                <w:ilvl w:val="0"/>
                <w:numId w:val="27"/>
              </w:numPr>
              <w:spacing w:line="300" w:lineRule="exact"/>
              <w:rPr>
                <w:sz w:val="24"/>
                <w:szCs w:val="24"/>
              </w:rPr>
            </w:pPr>
            <w:r w:rsidRPr="00231110">
              <w:rPr>
                <w:rFonts w:hint="eastAsia"/>
                <w:sz w:val="24"/>
                <w:szCs w:val="24"/>
              </w:rPr>
              <w:t>案17為兼任相當簡任第十一職等行政職務教育人員，112年6月出境經移民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7"/>
              </w:numPr>
              <w:spacing w:line="300" w:lineRule="exact"/>
              <w:rPr>
                <w:sz w:val="24"/>
                <w:szCs w:val="24"/>
              </w:rPr>
            </w:pPr>
            <w:r w:rsidRPr="00231110">
              <w:rPr>
                <w:rFonts w:hint="eastAsia"/>
                <w:sz w:val="24"/>
                <w:szCs w:val="24"/>
              </w:rPr>
              <w:t>案17陳述係受對岸大學邀請參加學術演講活動，按</w:t>
            </w:r>
            <w:proofErr w:type="gramStart"/>
            <w:r w:rsidRPr="00231110">
              <w:rPr>
                <w:rFonts w:hint="eastAsia"/>
                <w:sz w:val="24"/>
                <w:szCs w:val="24"/>
              </w:rPr>
              <w:t>疫情前</w:t>
            </w:r>
            <w:proofErr w:type="gramEnd"/>
            <w:r w:rsidRPr="00231110">
              <w:rPr>
                <w:rFonts w:hint="eastAsia"/>
                <w:sz w:val="24"/>
                <w:szCs w:val="24"/>
              </w:rPr>
              <w:t>出國慣例，在出發前一日至學校差勤系統辦理差假申請時，方於系統上看見任</w:t>
            </w:r>
            <w:proofErr w:type="gramStart"/>
            <w:r w:rsidRPr="00231110">
              <w:rPr>
                <w:rFonts w:hint="eastAsia"/>
                <w:sz w:val="24"/>
                <w:szCs w:val="24"/>
              </w:rPr>
              <w:t>主管職需事</w:t>
            </w:r>
            <w:proofErr w:type="gramEnd"/>
            <w:r w:rsidRPr="00231110">
              <w:rPr>
                <w:rFonts w:hint="eastAsia"/>
                <w:sz w:val="24"/>
                <w:szCs w:val="24"/>
              </w:rPr>
              <w:t>先申請許可之註記，出發日</w:t>
            </w:r>
            <w:proofErr w:type="gramStart"/>
            <w:r w:rsidRPr="00231110">
              <w:rPr>
                <w:rFonts w:hint="eastAsia"/>
                <w:sz w:val="24"/>
                <w:szCs w:val="24"/>
              </w:rPr>
              <w:t>趕緊請系辦公</w:t>
            </w:r>
            <w:proofErr w:type="gramEnd"/>
            <w:r w:rsidRPr="00231110">
              <w:rPr>
                <w:rFonts w:hint="eastAsia"/>
                <w:sz w:val="24"/>
                <w:szCs w:val="24"/>
              </w:rPr>
              <w:t>室協助向人事室遞交申請書，但已逾申請時限。此次活動包含演講、論文發表等皆已規劃，且肩負帶團角色，難以不按時前往。</w:t>
            </w:r>
          </w:p>
          <w:p w:rsidR="003312BA" w:rsidRPr="00231110" w:rsidRDefault="003312BA" w:rsidP="008F2A98">
            <w:pPr>
              <w:numPr>
                <w:ilvl w:val="0"/>
                <w:numId w:val="27"/>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基準，案17為第1次違規者處2萬元罰鍰。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18</w:t>
            </w:r>
          </w:p>
        </w:tc>
        <w:tc>
          <w:tcPr>
            <w:tcW w:w="7461" w:type="dxa"/>
            <w:shd w:val="clear" w:color="auto" w:fill="auto"/>
          </w:tcPr>
          <w:p w:rsidR="003312BA" w:rsidRPr="00231110" w:rsidRDefault="003312BA" w:rsidP="008F2A98">
            <w:pPr>
              <w:numPr>
                <w:ilvl w:val="0"/>
                <w:numId w:val="28"/>
              </w:numPr>
              <w:spacing w:line="300" w:lineRule="exact"/>
              <w:rPr>
                <w:sz w:val="24"/>
                <w:szCs w:val="24"/>
              </w:rPr>
            </w:pPr>
            <w:r w:rsidRPr="00231110">
              <w:rPr>
                <w:rFonts w:hint="eastAsia"/>
                <w:sz w:val="24"/>
                <w:szCs w:val="24"/>
              </w:rPr>
              <w:t>案18為兼任相當簡任第十一職等行政職務教育人員，112年6月出境經移民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8"/>
              </w:numPr>
              <w:spacing w:line="300" w:lineRule="exact"/>
              <w:rPr>
                <w:sz w:val="24"/>
                <w:szCs w:val="24"/>
              </w:rPr>
            </w:pPr>
            <w:r w:rsidRPr="00231110">
              <w:rPr>
                <w:rFonts w:hint="eastAsia"/>
                <w:sz w:val="24"/>
                <w:szCs w:val="24"/>
              </w:rPr>
              <w:t>案18陳述係受對岸商業展覽會邀請擔任演講主講人赴陸，因疏忽未注意，僅完成請假程序而未同時向內政部申請許可。</w:t>
            </w:r>
          </w:p>
          <w:p w:rsidR="003312BA" w:rsidRPr="00231110" w:rsidRDefault="003312BA" w:rsidP="008F2A98">
            <w:pPr>
              <w:numPr>
                <w:ilvl w:val="0"/>
                <w:numId w:val="28"/>
              </w:numPr>
              <w:spacing w:line="300" w:lineRule="exact"/>
              <w:rPr>
                <w:sz w:val="24"/>
                <w:szCs w:val="24"/>
              </w:rPr>
            </w:pPr>
            <w:r w:rsidRPr="00231110">
              <w:rPr>
                <w:rFonts w:hint="eastAsia"/>
                <w:sz w:val="24"/>
                <w:szCs w:val="24"/>
              </w:rPr>
              <w:lastRenderedPageBreak/>
              <w:tab/>
            </w:r>
            <w:proofErr w:type="gramStart"/>
            <w:r w:rsidRPr="00231110">
              <w:rPr>
                <w:rFonts w:hint="eastAsia"/>
                <w:sz w:val="24"/>
                <w:szCs w:val="24"/>
              </w:rPr>
              <w:t>內政部依裁罰</w:t>
            </w:r>
            <w:proofErr w:type="gramEnd"/>
            <w:r w:rsidRPr="00231110">
              <w:rPr>
                <w:rFonts w:hint="eastAsia"/>
                <w:sz w:val="24"/>
                <w:szCs w:val="24"/>
              </w:rPr>
              <w:t>基準，案18為第1次違規者處2萬元罰鍰。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lastRenderedPageBreak/>
              <w:t>19</w:t>
            </w:r>
          </w:p>
        </w:tc>
        <w:tc>
          <w:tcPr>
            <w:tcW w:w="7461" w:type="dxa"/>
            <w:shd w:val="clear" w:color="auto" w:fill="auto"/>
          </w:tcPr>
          <w:p w:rsidR="003312BA" w:rsidRPr="00231110" w:rsidRDefault="003312BA" w:rsidP="008F2A98">
            <w:pPr>
              <w:numPr>
                <w:ilvl w:val="0"/>
                <w:numId w:val="29"/>
              </w:numPr>
              <w:spacing w:line="300" w:lineRule="exact"/>
              <w:rPr>
                <w:sz w:val="24"/>
                <w:szCs w:val="24"/>
              </w:rPr>
            </w:pPr>
            <w:r w:rsidRPr="00231110">
              <w:rPr>
                <w:rFonts w:hint="eastAsia"/>
                <w:sz w:val="24"/>
                <w:szCs w:val="24"/>
              </w:rPr>
              <w:t>案19為兼任相當簡任第十二職等行政職務教育人員，112年8月及9月2次出境經移民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29"/>
              </w:numPr>
              <w:spacing w:line="300" w:lineRule="exact"/>
              <w:rPr>
                <w:sz w:val="24"/>
                <w:szCs w:val="24"/>
              </w:rPr>
            </w:pPr>
            <w:r w:rsidRPr="00231110">
              <w:rPr>
                <w:rFonts w:hint="eastAsia"/>
                <w:sz w:val="24"/>
                <w:szCs w:val="24"/>
              </w:rPr>
              <w:t>案19自述</w:t>
            </w:r>
            <w:proofErr w:type="gramStart"/>
            <w:r w:rsidRPr="00231110">
              <w:rPr>
                <w:rFonts w:hint="eastAsia"/>
                <w:sz w:val="24"/>
                <w:szCs w:val="24"/>
              </w:rPr>
              <w:t>赴陸係為</w:t>
            </w:r>
            <w:proofErr w:type="gramEnd"/>
            <w:r w:rsidRPr="00231110">
              <w:rPr>
                <w:rFonts w:hint="eastAsia"/>
                <w:sz w:val="24"/>
                <w:szCs w:val="24"/>
              </w:rPr>
              <w:t>祭祖及將親人骨灰送回家祠，完成落葉歸根遺願，</w:t>
            </w:r>
            <w:proofErr w:type="gramStart"/>
            <w:r w:rsidRPr="00231110">
              <w:rPr>
                <w:rFonts w:hint="eastAsia"/>
                <w:sz w:val="24"/>
                <w:szCs w:val="24"/>
              </w:rPr>
              <w:t>兩次均已完</w:t>
            </w:r>
            <w:proofErr w:type="gramEnd"/>
            <w:r w:rsidRPr="00231110">
              <w:rPr>
                <w:rFonts w:hint="eastAsia"/>
                <w:sz w:val="24"/>
                <w:szCs w:val="24"/>
              </w:rPr>
              <w:t>成請假手續，惟不熟悉法規而未申請赴陸。</w:t>
            </w:r>
          </w:p>
          <w:p w:rsidR="003312BA" w:rsidRPr="00231110" w:rsidRDefault="003312BA" w:rsidP="008F2A98">
            <w:pPr>
              <w:numPr>
                <w:ilvl w:val="0"/>
                <w:numId w:val="29"/>
              </w:numPr>
              <w:spacing w:line="300" w:lineRule="exact"/>
              <w:rPr>
                <w:sz w:val="24"/>
                <w:szCs w:val="24"/>
              </w:rPr>
            </w:pPr>
            <w:r w:rsidRPr="00231110">
              <w:rPr>
                <w:rFonts w:hint="eastAsia"/>
                <w:sz w:val="24"/>
                <w:szCs w:val="24"/>
              </w:rPr>
              <w:t>案19參照之前裁罰相似違規情形之案例(國立中正大學案、</w:t>
            </w:r>
            <w:proofErr w:type="gramStart"/>
            <w:r w:rsidRPr="00231110">
              <w:rPr>
                <w:rFonts w:hint="eastAsia"/>
                <w:sz w:val="24"/>
                <w:szCs w:val="24"/>
              </w:rPr>
              <w:t>臺</w:t>
            </w:r>
            <w:proofErr w:type="gramEnd"/>
            <w:r w:rsidRPr="00231110">
              <w:rPr>
                <w:rFonts w:hint="eastAsia"/>
                <w:sz w:val="24"/>
                <w:szCs w:val="24"/>
              </w:rPr>
              <w:t>北高等行政法院98年簡字第651號行政判決)，加以</w:t>
            </w:r>
            <w:proofErr w:type="gramStart"/>
            <w:r w:rsidRPr="00231110">
              <w:rPr>
                <w:rFonts w:hint="eastAsia"/>
                <w:sz w:val="24"/>
                <w:szCs w:val="24"/>
              </w:rPr>
              <w:t>移民署係首</w:t>
            </w:r>
            <w:proofErr w:type="gramEnd"/>
            <w:r w:rsidRPr="00231110">
              <w:rPr>
                <w:rFonts w:hint="eastAsia"/>
                <w:sz w:val="24"/>
                <w:szCs w:val="24"/>
              </w:rPr>
              <w:t>次查獲案19之2次違規行為，爰2次違規</w:t>
            </w:r>
            <w:proofErr w:type="gramStart"/>
            <w:r w:rsidRPr="00231110">
              <w:rPr>
                <w:rFonts w:hint="eastAsia"/>
                <w:sz w:val="24"/>
                <w:szCs w:val="24"/>
              </w:rPr>
              <w:t>行為均以第1</w:t>
            </w:r>
            <w:proofErr w:type="gramEnd"/>
            <w:r w:rsidRPr="00231110">
              <w:rPr>
                <w:rFonts w:hint="eastAsia"/>
                <w:sz w:val="24"/>
                <w:szCs w:val="24"/>
              </w:rPr>
              <w:t>次違規論處並分別處罰之，而不按次加重處罰；另案19為盡孝道而赴陸，經考量其情節，其所受責難之程度及所生影響尚屬輕微，依行政罰法第18條減輕處罰至法定罰鍰最低額二分之一，即分別各處1萬元，合計裁處2萬元。</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20</w:t>
            </w:r>
          </w:p>
        </w:tc>
        <w:tc>
          <w:tcPr>
            <w:tcW w:w="7461" w:type="dxa"/>
            <w:shd w:val="clear" w:color="auto" w:fill="auto"/>
          </w:tcPr>
          <w:p w:rsidR="003312BA" w:rsidRPr="00231110" w:rsidRDefault="003312BA" w:rsidP="008F2A98">
            <w:pPr>
              <w:numPr>
                <w:ilvl w:val="0"/>
                <w:numId w:val="30"/>
              </w:numPr>
              <w:spacing w:line="300" w:lineRule="exact"/>
              <w:rPr>
                <w:sz w:val="24"/>
                <w:szCs w:val="24"/>
              </w:rPr>
            </w:pPr>
            <w:r w:rsidRPr="00231110">
              <w:rPr>
                <w:rFonts w:hint="eastAsia"/>
                <w:sz w:val="24"/>
                <w:szCs w:val="24"/>
              </w:rPr>
              <w:t>案20為兼任相當簡任第十一職等行政職務教育人員，移民署於112年9月28日接獲案20之服務學校傳真赴陸申請表，</w:t>
            </w:r>
            <w:proofErr w:type="gramStart"/>
            <w:r w:rsidRPr="00231110">
              <w:rPr>
                <w:rFonts w:hint="eastAsia"/>
                <w:sz w:val="24"/>
                <w:szCs w:val="24"/>
              </w:rPr>
              <w:t>惟查申請</w:t>
            </w:r>
            <w:proofErr w:type="gramEnd"/>
            <w:r w:rsidRPr="00231110">
              <w:rPr>
                <w:rFonts w:hint="eastAsia"/>
                <w:sz w:val="24"/>
                <w:szCs w:val="24"/>
              </w:rPr>
              <w:t>系統無許可案，</w:t>
            </w:r>
            <w:proofErr w:type="gramStart"/>
            <w:r w:rsidRPr="00231110">
              <w:rPr>
                <w:rFonts w:hint="eastAsia"/>
                <w:sz w:val="24"/>
                <w:szCs w:val="24"/>
              </w:rPr>
              <w:t>且</w:t>
            </w:r>
            <w:proofErr w:type="gramEnd"/>
            <w:r w:rsidRPr="00231110">
              <w:rPr>
                <w:rFonts w:hint="eastAsia"/>
                <w:sz w:val="24"/>
                <w:szCs w:val="24"/>
              </w:rPr>
              <w:t>案20已於112年9月27日出境赴陸。</w:t>
            </w:r>
          </w:p>
          <w:p w:rsidR="003312BA" w:rsidRPr="00231110" w:rsidRDefault="003312BA" w:rsidP="008F2A98">
            <w:pPr>
              <w:numPr>
                <w:ilvl w:val="0"/>
                <w:numId w:val="30"/>
              </w:numPr>
              <w:spacing w:line="300" w:lineRule="exact"/>
              <w:rPr>
                <w:sz w:val="24"/>
                <w:szCs w:val="24"/>
              </w:rPr>
            </w:pPr>
            <w:r w:rsidRPr="00231110">
              <w:rPr>
                <w:rFonts w:hint="eastAsia"/>
                <w:sz w:val="24"/>
                <w:szCs w:val="24"/>
              </w:rPr>
              <w:t>案20陳述係為參與競賽考察團，惟面臨不可預見的行政延誤和緊急文件需要優先處理，導致其未能在正常期限內完成申請。</w:t>
            </w:r>
          </w:p>
          <w:p w:rsidR="003312BA" w:rsidRPr="00231110" w:rsidRDefault="003312BA" w:rsidP="008F2A98">
            <w:pPr>
              <w:numPr>
                <w:ilvl w:val="0"/>
                <w:numId w:val="30"/>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基準，案20為第1次違規者處2萬元罰鍰。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21</w:t>
            </w:r>
          </w:p>
        </w:tc>
        <w:tc>
          <w:tcPr>
            <w:tcW w:w="7461" w:type="dxa"/>
            <w:shd w:val="clear" w:color="auto" w:fill="auto"/>
          </w:tcPr>
          <w:p w:rsidR="003312BA" w:rsidRPr="00231110" w:rsidRDefault="003312BA" w:rsidP="008F2A98">
            <w:pPr>
              <w:numPr>
                <w:ilvl w:val="0"/>
                <w:numId w:val="31"/>
              </w:numPr>
              <w:spacing w:line="300" w:lineRule="exact"/>
              <w:rPr>
                <w:sz w:val="24"/>
                <w:szCs w:val="24"/>
              </w:rPr>
            </w:pPr>
            <w:r w:rsidRPr="00231110">
              <w:rPr>
                <w:rFonts w:hint="eastAsia"/>
                <w:sz w:val="24"/>
                <w:szCs w:val="24"/>
              </w:rPr>
              <w:t>案21為兼任相當簡任第十二職等行政職務教育人員，112年10月出境經移民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31"/>
              </w:numPr>
              <w:spacing w:line="300" w:lineRule="exact"/>
              <w:rPr>
                <w:sz w:val="24"/>
                <w:szCs w:val="24"/>
              </w:rPr>
            </w:pPr>
            <w:r w:rsidRPr="00231110">
              <w:rPr>
                <w:rFonts w:hint="eastAsia"/>
                <w:sz w:val="24"/>
                <w:szCs w:val="24"/>
              </w:rPr>
              <w:t>案21陳述係應大陸地區大學邀參加學術論壇，已向學校呈報相關行程但疏忽辦理申請程序，因行程已排定仍按照原定計畫前往。</w:t>
            </w:r>
          </w:p>
          <w:p w:rsidR="003312BA" w:rsidRPr="00231110" w:rsidRDefault="003312BA" w:rsidP="008F2A98">
            <w:pPr>
              <w:numPr>
                <w:ilvl w:val="0"/>
                <w:numId w:val="31"/>
              </w:numPr>
              <w:spacing w:line="300" w:lineRule="exact"/>
              <w:rPr>
                <w:sz w:val="24"/>
                <w:szCs w:val="24"/>
              </w:rPr>
            </w:pPr>
            <w:r w:rsidRPr="00231110">
              <w:rPr>
                <w:rFonts w:hint="eastAsia"/>
                <w:sz w:val="24"/>
                <w:szCs w:val="24"/>
              </w:rPr>
              <w:tab/>
            </w:r>
            <w:proofErr w:type="gramStart"/>
            <w:r w:rsidRPr="00231110">
              <w:rPr>
                <w:rFonts w:hint="eastAsia"/>
                <w:sz w:val="24"/>
                <w:szCs w:val="24"/>
              </w:rPr>
              <w:t>內政部依裁罰</w:t>
            </w:r>
            <w:proofErr w:type="gramEnd"/>
            <w:r w:rsidRPr="00231110">
              <w:rPr>
                <w:rFonts w:hint="eastAsia"/>
                <w:sz w:val="24"/>
                <w:szCs w:val="24"/>
              </w:rPr>
              <w:t>基準，案21為第1次違規者處2萬元罰鍰。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22</w:t>
            </w:r>
          </w:p>
        </w:tc>
        <w:tc>
          <w:tcPr>
            <w:tcW w:w="7461" w:type="dxa"/>
            <w:shd w:val="clear" w:color="auto" w:fill="auto"/>
          </w:tcPr>
          <w:p w:rsidR="003312BA" w:rsidRPr="00231110" w:rsidRDefault="003312BA" w:rsidP="008F2A98">
            <w:pPr>
              <w:numPr>
                <w:ilvl w:val="0"/>
                <w:numId w:val="32"/>
              </w:numPr>
              <w:spacing w:line="300" w:lineRule="exact"/>
              <w:rPr>
                <w:sz w:val="24"/>
                <w:szCs w:val="24"/>
              </w:rPr>
            </w:pPr>
            <w:r w:rsidRPr="00231110">
              <w:rPr>
                <w:rFonts w:hint="eastAsia"/>
                <w:sz w:val="24"/>
                <w:szCs w:val="24"/>
              </w:rPr>
              <w:t>案22為兼任相當簡任第十二職等行政職務教育人員，112年10月出境經移民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32"/>
              </w:numPr>
              <w:spacing w:line="300" w:lineRule="exact"/>
              <w:rPr>
                <w:sz w:val="24"/>
                <w:szCs w:val="24"/>
              </w:rPr>
            </w:pPr>
            <w:r w:rsidRPr="00231110">
              <w:rPr>
                <w:rFonts w:hint="eastAsia"/>
                <w:sz w:val="24"/>
                <w:szCs w:val="24"/>
              </w:rPr>
              <w:t>案22無陳述意見，其服務學校函復內政部表示案21於期限內填具申請表並完成申請在案，惟承辦人員因作業疏失，漏未於期限內將申請表上傳至申請系統，已核予懲處承辦人事人員申誡乙次。</w:t>
            </w:r>
          </w:p>
          <w:p w:rsidR="003312BA" w:rsidRPr="00231110" w:rsidRDefault="003312BA" w:rsidP="008F2A98">
            <w:pPr>
              <w:numPr>
                <w:ilvl w:val="0"/>
                <w:numId w:val="32"/>
              </w:numPr>
              <w:spacing w:line="300" w:lineRule="exact"/>
              <w:rPr>
                <w:sz w:val="24"/>
                <w:szCs w:val="24"/>
              </w:rPr>
            </w:pPr>
            <w:r w:rsidRPr="00231110">
              <w:rPr>
                <w:rFonts w:hint="eastAsia"/>
                <w:sz w:val="24"/>
                <w:szCs w:val="24"/>
              </w:rPr>
              <w:t>內政部查該校人事承辦人雖疏未將案22申請資料上傳至申請系統，並經該校懲處在案，</w:t>
            </w:r>
            <w:proofErr w:type="gramStart"/>
            <w:r w:rsidRPr="00231110">
              <w:rPr>
                <w:rFonts w:hint="eastAsia"/>
                <w:sz w:val="24"/>
                <w:szCs w:val="24"/>
              </w:rPr>
              <w:t>然案</w:t>
            </w:r>
            <w:proofErr w:type="gramEnd"/>
            <w:r w:rsidRPr="00231110">
              <w:rPr>
                <w:rFonts w:hint="eastAsia"/>
                <w:sz w:val="24"/>
                <w:szCs w:val="24"/>
              </w:rPr>
              <w:t>22於出境前經移民署告知應經許可仍於簽收告知單後出境赴陸，難謂不可歸責於當事人，仍應裁處，惟考量其並非故意規避不申請，情節輕微，且機關人事承辦人員疏於登錄，並非案22不作為，減輕處罰至</w:t>
            </w:r>
            <w:proofErr w:type="gramStart"/>
            <w:r w:rsidRPr="00231110">
              <w:rPr>
                <w:rFonts w:hint="eastAsia"/>
                <w:sz w:val="24"/>
                <w:szCs w:val="24"/>
              </w:rPr>
              <w:t>法定罰額最</w:t>
            </w:r>
            <w:proofErr w:type="gramEnd"/>
            <w:r w:rsidRPr="00231110">
              <w:rPr>
                <w:rFonts w:hint="eastAsia"/>
                <w:sz w:val="24"/>
                <w:szCs w:val="24"/>
              </w:rPr>
              <w:t>低額之二分之一，即1萬元罰鍰。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23</w:t>
            </w:r>
          </w:p>
        </w:tc>
        <w:tc>
          <w:tcPr>
            <w:tcW w:w="7461" w:type="dxa"/>
            <w:shd w:val="clear" w:color="auto" w:fill="auto"/>
          </w:tcPr>
          <w:p w:rsidR="003312BA" w:rsidRPr="00231110" w:rsidRDefault="003312BA" w:rsidP="008F2A98">
            <w:pPr>
              <w:numPr>
                <w:ilvl w:val="0"/>
                <w:numId w:val="33"/>
              </w:numPr>
              <w:spacing w:line="300" w:lineRule="exact"/>
              <w:rPr>
                <w:sz w:val="24"/>
                <w:szCs w:val="24"/>
              </w:rPr>
            </w:pPr>
            <w:r w:rsidRPr="00231110">
              <w:rPr>
                <w:rFonts w:hint="eastAsia"/>
                <w:sz w:val="24"/>
                <w:szCs w:val="24"/>
              </w:rPr>
              <w:t>案23為兼任相當簡任第十一職等行政職務教育人員，112年11月出境經移民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33"/>
              </w:numPr>
              <w:spacing w:line="300" w:lineRule="exact"/>
              <w:rPr>
                <w:sz w:val="24"/>
                <w:szCs w:val="24"/>
              </w:rPr>
            </w:pPr>
            <w:r w:rsidRPr="00231110">
              <w:rPr>
                <w:rFonts w:hint="eastAsia"/>
                <w:sz w:val="24"/>
                <w:szCs w:val="24"/>
              </w:rPr>
              <w:lastRenderedPageBreak/>
              <w:t>案23</w:t>
            </w:r>
            <w:proofErr w:type="gramStart"/>
            <w:r w:rsidRPr="00231110">
              <w:rPr>
                <w:rFonts w:hint="eastAsia"/>
                <w:sz w:val="24"/>
                <w:szCs w:val="24"/>
              </w:rPr>
              <w:t>陳述係赴歐洲</w:t>
            </w:r>
            <w:proofErr w:type="gramEnd"/>
            <w:r w:rsidRPr="00231110">
              <w:rPr>
                <w:rFonts w:hint="eastAsia"/>
                <w:sz w:val="24"/>
                <w:szCs w:val="24"/>
              </w:rPr>
              <w:t>參加影展，由影展主辦單位協助購買機票，惟未事前提醒航班須至大陸地區轉機並須申請赴陸許可，且接獲通知後全力準備參展、媒體訪談及演講內容，並兼顧教學工作，時程非常匆促，且信任專業代辦，因此未能依限於2日前申請，另因須配合主辦</w:t>
            </w:r>
            <w:proofErr w:type="gramStart"/>
            <w:r w:rsidRPr="00231110">
              <w:rPr>
                <w:rFonts w:hint="eastAsia"/>
                <w:sz w:val="24"/>
                <w:szCs w:val="24"/>
              </w:rPr>
              <w:t>方團進團出，遂</w:t>
            </w:r>
            <w:proofErr w:type="gramEnd"/>
            <w:r w:rsidRPr="00231110">
              <w:rPr>
                <w:rFonts w:hint="eastAsia"/>
                <w:sz w:val="24"/>
                <w:szCs w:val="24"/>
              </w:rPr>
              <w:t>仍決定赴陸。</w:t>
            </w:r>
          </w:p>
          <w:p w:rsidR="003312BA" w:rsidRPr="00231110" w:rsidRDefault="003312BA" w:rsidP="008F2A98">
            <w:pPr>
              <w:numPr>
                <w:ilvl w:val="0"/>
                <w:numId w:val="33"/>
              </w:numPr>
              <w:spacing w:line="300" w:lineRule="exact"/>
              <w:rPr>
                <w:sz w:val="24"/>
                <w:szCs w:val="24"/>
              </w:rPr>
            </w:pPr>
            <w:r w:rsidRPr="00231110">
              <w:rPr>
                <w:rFonts w:hint="eastAsia"/>
                <w:sz w:val="24"/>
                <w:szCs w:val="24"/>
              </w:rPr>
              <w:t>案23為第1次違規。內政部</w:t>
            </w:r>
            <w:proofErr w:type="gramStart"/>
            <w:r w:rsidRPr="00231110">
              <w:rPr>
                <w:rFonts w:hint="eastAsia"/>
                <w:sz w:val="24"/>
                <w:szCs w:val="24"/>
              </w:rPr>
              <w:t>鑑</w:t>
            </w:r>
            <w:proofErr w:type="gramEnd"/>
            <w:r w:rsidRPr="00231110">
              <w:rPr>
                <w:rFonts w:hint="eastAsia"/>
                <w:sz w:val="24"/>
                <w:szCs w:val="24"/>
              </w:rPr>
              <w:t>於違法行為係因赴陸轉機所致，情節較實際入境大陸地區輕微，經考量情節並參照之前裁罰相同違規情形之案例，依行政罰法第18條第1項及第3項規定，減輕處罰至</w:t>
            </w:r>
            <w:proofErr w:type="gramStart"/>
            <w:r w:rsidRPr="00231110">
              <w:rPr>
                <w:rFonts w:hint="eastAsia"/>
                <w:sz w:val="24"/>
                <w:szCs w:val="24"/>
              </w:rPr>
              <w:t>法定罰額最</w:t>
            </w:r>
            <w:proofErr w:type="gramEnd"/>
            <w:r w:rsidRPr="00231110">
              <w:rPr>
                <w:rFonts w:hint="eastAsia"/>
                <w:sz w:val="24"/>
                <w:szCs w:val="24"/>
              </w:rPr>
              <w:t>低額之二分之一，即裁處1萬元罰鍰。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lastRenderedPageBreak/>
              <w:t>24</w:t>
            </w:r>
          </w:p>
        </w:tc>
        <w:tc>
          <w:tcPr>
            <w:tcW w:w="7461" w:type="dxa"/>
            <w:shd w:val="clear" w:color="auto" w:fill="auto"/>
          </w:tcPr>
          <w:p w:rsidR="003312BA" w:rsidRPr="00231110" w:rsidRDefault="003312BA" w:rsidP="008F2A98">
            <w:pPr>
              <w:numPr>
                <w:ilvl w:val="0"/>
                <w:numId w:val="34"/>
              </w:numPr>
              <w:spacing w:line="300" w:lineRule="exact"/>
              <w:rPr>
                <w:sz w:val="24"/>
                <w:szCs w:val="24"/>
              </w:rPr>
            </w:pPr>
            <w:r w:rsidRPr="00231110">
              <w:rPr>
                <w:rFonts w:hint="eastAsia"/>
                <w:sz w:val="24"/>
                <w:szCs w:val="24"/>
              </w:rPr>
              <w:t>案24為兼任相當簡任第十一職等行政職務教育人員，112年12月出境經移民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34"/>
              </w:numPr>
              <w:spacing w:line="300" w:lineRule="exact"/>
              <w:rPr>
                <w:sz w:val="24"/>
                <w:szCs w:val="24"/>
              </w:rPr>
            </w:pPr>
            <w:r w:rsidRPr="00231110">
              <w:rPr>
                <w:rFonts w:hint="eastAsia"/>
                <w:sz w:val="24"/>
                <w:szCs w:val="24"/>
              </w:rPr>
              <w:t>案24陳述</w:t>
            </w:r>
            <w:proofErr w:type="gramStart"/>
            <w:r w:rsidRPr="00231110">
              <w:rPr>
                <w:rFonts w:hint="eastAsia"/>
                <w:sz w:val="24"/>
                <w:szCs w:val="24"/>
              </w:rPr>
              <w:t>赴陸係為</w:t>
            </w:r>
            <w:proofErr w:type="gramEnd"/>
            <w:r w:rsidRPr="00231110">
              <w:rPr>
                <w:rFonts w:hint="eastAsia"/>
                <w:sz w:val="24"/>
                <w:szCs w:val="24"/>
              </w:rPr>
              <w:t>參加研討會，因第一次兼任行政工作，有簽過人事室切</w:t>
            </w:r>
            <w:proofErr w:type="gramStart"/>
            <w:r w:rsidRPr="00231110">
              <w:rPr>
                <w:rFonts w:hint="eastAsia"/>
                <w:sz w:val="24"/>
                <w:szCs w:val="24"/>
              </w:rPr>
              <w:t>結書但</w:t>
            </w:r>
            <w:proofErr w:type="gramEnd"/>
            <w:r w:rsidRPr="00231110">
              <w:rPr>
                <w:rFonts w:hint="eastAsia"/>
                <w:sz w:val="24"/>
                <w:szCs w:val="24"/>
              </w:rPr>
              <w:t>已遺忘內容，回國後重新閱讀才發現切結書告知赴陸應向內政部申請等情。另於出境查驗時，當下詢問是否會處罰，移民署人員含糊帶過，自認已經校方准假完成程序，才會決定出境。</w:t>
            </w:r>
          </w:p>
          <w:p w:rsidR="003312BA" w:rsidRPr="00231110" w:rsidRDefault="003312BA" w:rsidP="008F2A98">
            <w:pPr>
              <w:numPr>
                <w:ilvl w:val="0"/>
                <w:numId w:val="34"/>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基準，案24為第1次違規者處2萬元罰鍰。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25</w:t>
            </w:r>
          </w:p>
        </w:tc>
        <w:tc>
          <w:tcPr>
            <w:tcW w:w="7461" w:type="dxa"/>
            <w:shd w:val="clear" w:color="auto" w:fill="auto"/>
          </w:tcPr>
          <w:p w:rsidR="003312BA" w:rsidRPr="00231110" w:rsidRDefault="003312BA" w:rsidP="008F2A98">
            <w:pPr>
              <w:numPr>
                <w:ilvl w:val="0"/>
                <w:numId w:val="35"/>
              </w:numPr>
              <w:spacing w:line="300" w:lineRule="exact"/>
              <w:rPr>
                <w:sz w:val="24"/>
                <w:szCs w:val="24"/>
              </w:rPr>
            </w:pPr>
            <w:r w:rsidRPr="00231110">
              <w:rPr>
                <w:rFonts w:hint="eastAsia"/>
                <w:sz w:val="24"/>
                <w:szCs w:val="24"/>
              </w:rPr>
              <w:t>案25為兼任相當簡任第十一職等行政職務教育人員，113年1月出境經移民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35"/>
              </w:numPr>
              <w:spacing w:line="300" w:lineRule="exact"/>
              <w:rPr>
                <w:sz w:val="24"/>
                <w:szCs w:val="24"/>
              </w:rPr>
            </w:pPr>
            <w:r w:rsidRPr="00231110">
              <w:rPr>
                <w:rFonts w:hint="eastAsia"/>
                <w:sz w:val="24"/>
                <w:szCs w:val="24"/>
              </w:rPr>
              <w:t>案25陳述赴陸目的係為家庭旅遊，因係代理行政職務，且甚少出國，而一時疏漏赴陸相關規定，又同行長輩已出境，只得繼續行程。</w:t>
            </w:r>
          </w:p>
          <w:p w:rsidR="003312BA" w:rsidRPr="00231110" w:rsidRDefault="003312BA" w:rsidP="008F2A98">
            <w:pPr>
              <w:numPr>
                <w:ilvl w:val="0"/>
                <w:numId w:val="35"/>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基準，案25為第1次違規者處2萬元罰鍰。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26</w:t>
            </w:r>
          </w:p>
        </w:tc>
        <w:tc>
          <w:tcPr>
            <w:tcW w:w="7461" w:type="dxa"/>
            <w:shd w:val="clear" w:color="auto" w:fill="auto"/>
          </w:tcPr>
          <w:p w:rsidR="003312BA" w:rsidRPr="00231110" w:rsidRDefault="003312BA" w:rsidP="008F2A98">
            <w:pPr>
              <w:numPr>
                <w:ilvl w:val="0"/>
                <w:numId w:val="36"/>
              </w:numPr>
              <w:spacing w:line="300" w:lineRule="exact"/>
              <w:rPr>
                <w:sz w:val="24"/>
                <w:szCs w:val="24"/>
              </w:rPr>
            </w:pPr>
            <w:r w:rsidRPr="00231110">
              <w:rPr>
                <w:rFonts w:hint="eastAsia"/>
                <w:sz w:val="24"/>
                <w:szCs w:val="24"/>
              </w:rPr>
              <w:t>案26為兼任相當簡任第十一職等行政職務教育人員，113年1月出境經移民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36"/>
              </w:numPr>
              <w:spacing w:line="300" w:lineRule="exact"/>
              <w:rPr>
                <w:sz w:val="24"/>
                <w:szCs w:val="24"/>
              </w:rPr>
            </w:pPr>
            <w:r w:rsidRPr="00231110">
              <w:rPr>
                <w:rFonts w:hint="eastAsia"/>
                <w:sz w:val="24"/>
                <w:szCs w:val="24"/>
              </w:rPr>
              <w:t>案26陳述誤認此行程僅為非公務性質之家庭旅遊，未涉及任何官方接觸或學術參訪，且於寒假</w:t>
            </w:r>
            <w:proofErr w:type="gramStart"/>
            <w:r w:rsidRPr="00231110">
              <w:rPr>
                <w:rFonts w:hint="eastAsia"/>
                <w:sz w:val="24"/>
                <w:szCs w:val="24"/>
              </w:rPr>
              <w:t>期間，</w:t>
            </w:r>
            <w:proofErr w:type="gramEnd"/>
            <w:r w:rsidRPr="00231110">
              <w:rPr>
                <w:rFonts w:hint="eastAsia"/>
                <w:sz w:val="24"/>
                <w:szCs w:val="24"/>
              </w:rPr>
              <w:t>故未察覺須遵循前往大陸地區事先申請的規範，直至出境時方知此行程違反相關規定。</w:t>
            </w:r>
          </w:p>
          <w:p w:rsidR="003312BA" w:rsidRPr="00231110" w:rsidRDefault="003312BA" w:rsidP="008F2A98">
            <w:pPr>
              <w:numPr>
                <w:ilvl w:val="0"/>
                <w:numId w:val="36"/>
              </w:numPr>
              <w:spacing w:line="300" w:lineRule="exact"/>
              <w:rPr>
                <w:sz w:val="24"/>
                <w:szCs w:val="24"/>
              </w:rPr>
            </w:pPr>
            <w:proofErr w:type="gramStart"/>
            <w:r w:rsidRPr="00231110">
              <w:rPr>
                <w:rFonts w:hint="eastAsia"/>
                <w:sz w:val="24"/>
                <w:szCs w:val="24"/>
              </w:rPr>
              <w:t>內政部依裁罰</w:t>
            </w:r>
            <w:proofErr w:type="gramEnd"/>
            <w:r w:rsidRPr="00231110">
              <w:rPr>
                <w:rFonts w:hint="eastAsia"/>
                <w:sz w:val="24"/>
                <w:szCs w:val="24"/>
              </w:rPr>
              <w:t>基準，案26為第1次違規者處2萬元罰鍰。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27</w:t>
            </w:r>
          </w:p>
        </w:tc>
        <w:tc>
          <w:tcPr>
            <w:tcW w:w="7461" w:type="dxa"/>
            <w:shd w:val="clear" w:color="auto" w:fill="auto"/>
          </w:tcPr>
          <w:p w:rsidR="003312BA" w:rsidRPr="00231110" w:rsidRDefault="003312BA" w:rsidP="008F2A98">
            <w:pPr>
              <w:numPr>
                <w:ilvl w:val="0"/>
                <w:numId w:val="37"/>
              </w:numPr>
              <w:spacing w:line="300" w:lineRule="exact"/>
              <w:rPr>
                <w:sz w:val="24"/>
                <w:szCs w:val="24"/>
              </w:rPr>
            </w:pPr>
            <w:r w:rsidRPr="00231110">
              <w:rPr>
                <w:rFonts w:hint="eastAsia"/>
                <w:sz w:val="24"/>
                <w:szCs w:val="24"/>
              </w:rPr>
              <w:t>案27為兼任相當簡任第十二職等行政職務教育人員，113年2月出境經移民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由查驗人員當場開立告知單後，仍執意赴陸；另依案27陳述</w:t>
            </w:r>
            <w:proofErr w:type="gramStart"/>
            <w:r w:rsidRPr="00231110">
              <w:rPr>
                <w:rFonts w:hint="eastAsia"/>
                <w:sz w:val="24"/>
                <w:szCs w:val="24"/>
              </w:rPr>
              <w:t>赴陸係為</w:t>
            </w:r>
            <w:proofErr w:type="gramEnd"/>
            <w:r w:rsidRPr="00231110">
              <w:rPr>
                <w:rFonts w:hint="eastAsia"/>
                <w:sz w:val="24"/>
                <w:szCs w:val="24"/>
              </w:rPr>
              <w:t>轉機至歐洲，從歐洲返國時再一次未經申請赴陸。</w:t>
            </w:r>
          </w:p>
          <w:p w:rsidR="003312BA" w:rsidRPr="00231110" w:rsidRDefault="003312BA" w:rsidP="008F2A98">
            <w:pPr>
              <w:numPr>
                <w:ilvl w:val="0"/>
                <w:numId w:val="37"/>
              </w:numPr>
              <w:spacing w:line="300" w:lineRule="exact"/>
              <w:rPr>
                <w:sz w:val="24"/>
                <w:szCs w:val="24"/>
              </w:rPr>
            </w:pPr>
            <w:r w:rsidRPr="00231110">
              <w:rPr>
                <w:rFonts w:hint="eastAsia"/>
                <w:sz w:val="24"/>
                <w:szCs w:val="24"/>
              </w:rPr>
              <w:t>案27陳述</w:t>
            </w:r>
            <w:proofErr w:type="gramStart"/>
            <w:r w:rsidRPr="00231110">
              <w:rPr>
                <w:rFonts w:hint="eastAsia"/>
                <w:sz w:val="24"/>
                <w:szCs w:val="24"/>
              </w:rPr>
              <w:t>赴陸係為</w:t>
            </w:r>
            <w:proofErr w:type="gramEnd"/>
            <w:r w:rsidRPr="00231110">
              <w:rPr>
                <w:rFonts w:hint="eastAsia"/>
                <w:sz w:val="24"/>
                <w:szCs w:val="24"/>
              </w:rPr>
              <w:t>至歐洲旅遊轉機，自動通關系統查驗不過經移民署告知為管制人員，因查驗人員告知赴大陸地區有管制，但可以填資料通過，查驗人員請案27簽署3張文件後，並告知簽名後可通過，誤以為尚未出境都可以申請和簽署文進即是完成申請，隨即出境。</w:t>
            </w:r>
          </w:p>
          <w:p w:rsidR="003312BA" w:rsidRPr="00231110" w:rsidRDefault="003312BA" w:rsidP="008F2A98">
            <w:pPr>
              <w:numPr>
                <w:ilvl w:val="0"/>
                <w:numId w:val="37"/>
              </w:numPr>
              <w:spacing w:line="300" w:lineRule="exact"/>
              <w:rPr>
                <w:sz w:val="24"/>
                <w:szCs w:val="24"/>
              </w:rPr>
            </w:pPr>
            <w:r w:rsidRPr="00231110">
              <w:rPr>
                <w:rFonts w:hint="eastAsia"/>
                <w:sz w:val="24"/>
                <w:szCs w:val="24"/>
              </w:rPr>
              <w:lastRenderedPageBreak/>
              <w:t>案2</w:t>
            </w:r>
            <w:r w:rsidRPr="00231110">
              <w:rPr>
                <w:sz w:val="24"/>
                <w:szCs w:val="24"/>
              </w:rPr>
              <w:t>7</w:t>
            </w:r>
            <w:r w:rsidRPr="00231110">
              <w:rPr>
                <w:rFonts w:hint="eastAsia"/>
                <w:sz w:val="24"/>
                <w:szCs w:val="24"/>
              </w:rPr>
              <w:t>係首次同時查獲計2次違規行為，</w:t>
            </w:r>
            <w:proofErr w:type="gramStart"/>
            <w:r w:rsidRPr="00231110">
              <w:rPr>
                <w:rFonts w:hint="eastAsia"/>
                <w:sz w:val="24"/>
                <w:szCs w:val="24"/>
              </w:rPr>
              <w:t>均以第1次</w:t>
            </w:r>
            <w:proofErr w:type="gramEnd"/>
            <w:r w:rsidRPr="00231110">
              <w:rPr>
                <w:rFonts w:hint="eastAsia"/>
                <w:sz w:val="24"/>
                <w:szCs w:val="24"/>
              </w:rPr>
              <w:t>論處，內政部鑑於案27違規行為係因赴陸轉機所致，情節較實際進入大陸地區輕微，並參考前案，依行政罰法第18條第1項及第3項規定，減輕處罰至</w:t>
            </w:r>
            <w:proofErr w:type="gramStart"/>
            <w:r w:rsidRPr="00231110">
              <w:rPr>
                <w:rFonts w:hint="eastAsia"/>
                <w:sz w:val="24"/>
                <w:szCs w:val="24"/>
              </w:rPr>
              <w:t>法定罰額最</w:t>
            </w:r>
            <w:proofErr w:type="gramEnd"/>
            <w:r w:rsidRPr="00231110">
              <w:rPr>
                <w:rFonts w:hint="eastAsia"/>
                <w:sz w:val="24"/>
                <w:szCs w:val="24"/>
              </w:rPr>
              <w:t>低額之二分之一，即分別裁處1萬元，計2萬元罰鍰。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lastRenderedPageBreak/>
              <w:t>28</w:t>
            </w:r>
          </w:p>
        </w:tc>
        <w:tc>
          <w:tcPr>
            <w:tcW w:w="7461" w:type="dxa"/>
            <w:shd w:val="clear" w:color="auto" w:fill="auto"/>
          </w:tcPr>
          <w:p w:rsidR="003312BA" w:rsidRPr="00231110" w:rsidRDefault="003312BA" w:rsidP="008F2A98">
            <w:pPr>
              <w:numPr>
                <w:ilvl w:val="0"/>
                <w:numId w:val="38"/>
              </w:numPr>
              <w:spacing w:line="300" w:lineRule="exact"/>
              <w:rPr>
                <w:sz w:val="24"/>
                <w:szCs w:val="24"/>
              </w:rPr>
            </w:pPr>
            <w:r w:rsidRPr="00231110">
              <w:rPr>
                <w:rFonts w:hint="eastAsia"/>
                <w:sz w:val="24"/>
                <w:szCs w:val="24"/>
              </w:rPr>
              <w:t>案28為</w:t>
            </w:r>
            <w:proofErr w:type="gramStart"/>
            <w:r w:rsidRPr="00231110">
              <w:rPr>
                <w:rFonts w:hint="eastAsia"/>
                <w:sz w:val="24"/>
                <w:szCs w:val="24"/>
              </w:rPr>
              <w:t>醫</w:t>
            </w:r>
            <w:proofErr w:type="gramEnd"/>
            <w:r w:rsidRPr="00231110">
              <w:rPr>
                <w:rFonts w:hint="eastAsia"/>
                <w:sz w:val="24"/>
                <w:szCs w:val="24"/>
              </w:rPr>
              <w:t>事人員，本院函請內政部辦理專案清查，發現案28於112年1月自大陸地區返臺，</w:t>
            </w:r>
            <w:proofErr w:type="gramStart"/>
            <w:r w:rsidRPr="00231110">
              <w:rPr>
                <w:rFonts w:hint="eastAsia"/>
                <w:sz w:val="24"/>
                <w:szCs w:val="24"/>
              </w:rPr>
              <w:t>惟查</w:t>
            </w:r>
            <w:proofErr w:type="gramEnd"/>
            <w:r w:rsidRPr="00231110">
              <w:rPr>
                <w:rFonts w:hint="eastAsia"/>
                <w:sz w:val="24"/>
                <w:szCs w:val="24"/>
              </w:rPr>
              <w:t>無該次赴陸之申請紀錄；另案28於113年2月出境經移民</w:t>
            </w:r>
            <w:proofErr w:type="gramStart"/>
            <w:r w:rsidRPr="00231110">
              <w:rPr>
                <w:rFonts w:hint="eastAsia"/>
                <w:sz w:val="24"/>
                <w:szCs w:val="24"/>
              </w:rPr>
              <w:t>署篩濾並</w:t>
            </w:r>
            <w:proofErr w:type="gramEnd"/>
            <w:r w:rsidRPr="00231110">
              <w:rPr>
                <w:rFonts w:hint="eastAsia"/>
                <w:sz w:val="24"/>
                <w:szCs w:val="24"/>
              </w:rPr>
              <w:t>由查驗人員當場開立告知單後，仍執意赴陸。</w:t>
            </w:r>
          </w:p>
          <w:p w:rsidR="003312BA" w:rsidRPr="00231110" w:rsidRDefault="003312BA" w:rsidP="008F2A98">
            <w:pPr>
              <w:numPr>
                <w:ilvl w:val="0"/>
                <w:numId w:val="38"/>
              </w:numPr>
              <w:spacing w:line="300" w:lineRule="exact"/>
              <w:rPr>
                <w:sz w:val="24"/>
                <w:szCs w:val="24"/>
              </w:rPr>
            </w:pPr>
            <w:r w:rsidRPr="00231110">
              <w:rPr>
                <w:rFonts w:hint="eastAsia"/>
                <w:sz w:val="24"/>
                <w:szCs w:val="24"/>
              </w:rPr>
              <w:t>案28陳述112年1月係原本因自紐西蘭返</w:t>
            </w:r>
            <w:proofErr w:type="gramStart"/>
            <w:r w:rsidRPr="00231110">
              <w:rPr>
                <w:rFonts w:hint="eastAsia"/>
                <w:sz w:val="24"/>
                <w:szCs w:val="24"/>
              </w:rPr>
              <w:t>臺</w:t>
            </w:r>
            <w:proofErr w:type="gramEnd"/>
            <w:r w:rsidRPr="00231110">
              <w:rPr>
                <w:rFonts w:hint="eastAsia"/>
                <w:sz w:val="24"/>
                <w:szCs w:val="24"/>
              </w:rPr>
              <w:t>，遇上當地洪災原定班機取消，因有急要公務返臺，不得已</w:t>
            </w:r>
            <w:proofErr w:type="gramStart"/>
            <w:r w:rsidRPr="00231110">
              <w:rPr>
                <w:rFonts w:hint="eastAsia"/>
                <w:sz w:val="24"/>
                <w:szCs w:val="24"/>
              </w:rPr>
              <w:t>改搭尚</w:t>
            </w:r>
            <w:proofErr w:type="gramEnd"/>
            <w:r w:rsidRPr="00231110">
              <w:rPr>
                <w:rFonts w:hint="eastAsia"/>
                <w:sz w:val="24"/>
                <w:szCs w:val="24"/>
              </w:rPr>
              <w:t>有運作之中國國際航空班機經大陸地區轉機回臺；另113年2月係為前往杜拜參加國際研討會，原定搭乘113年2月1日長榮航空</w:t>
            </w:r>
            <w:proofErr w:type="gramStart"/>
            <w:r w:rsidRPr="00231110">
              <w:rPr>
                <w:rFonts w:hint="eastAsia"/>
                <w:sz w:val="24"/>
                <w:szCs w:val="24"/>
              </w:rPr>
              <w:t>直飛杜拜</w:t>
            </w:r>
            <w:proofErr w:type="gramEnd"/>
            <w:r w:rsidRPr="00231110">
              <w:rPr>
                <w:rFonts w:hint="eastAsia"/>
                <w:sz w:val="24"/>
                <w:szCs w:val="24"/>
              </w:rPr>
              <w:t>班機，代辦旅行社臨時告知因長榮航空勞資協商不成，機師決議</w:t>
            </w:r>
            <w:proofErr w:type="gramStart"/>
            <w:r w:rsidRPr="00231110">
              <w:rPr>
                <w:rFonts w:hint="eastAsia"/>
                <w:sz w:val="24"/>
                <w:szCs w:val="24"/>
              </w:rPr>
              <w:t>罷工霸</w:t>
            </w:r>
            <w:proofErr w:type="gramEnd"/>
            <w:r w:rsidRPr="00231110">
              <w:rPr>
                <w:rFonts w:hint="eastAsia"/>
                <w:sz w:val="24"/>
                <w:szCs w:val="24"/>
              </w:rPr>
              <w:t>飛，原訂搭乘之航班取消，改訂中國南方航空班機經大陸地區轉機。</w:t>
            </w:r>
          </w:p>
          <w:p w:rsidR="003312BA" w:rsidRPr="00231110" w:rsidRDefault="003312BA" w:rsidP="008F2A98">
            <w:pPr>
              <w:numPr>
                <w:ilvl w:val="0"/>
                <w:numId w:val="38"/>
              </w:numPr>
              <w:spacing w:line="300" w:lineRule="exact"/>
              <w:rPr>
                <w:sz w:val="24"/>
                <w:szCs w:val="24"/>
              </w:rPr>
            </w:pPr>
            <w:r w:rsidRPr="00231110">
              <w:rPr>
                <w:rFonts w:hint="eastAsia"/>
                <w:sz w:val="24"/>
                <w:szCs w:val="24"/>
              </w:rPr>
              <w:t>針對案28之112年1月行為，內政部認定屬於法務部106年9月14日法律字第10603511560號函釋之不可抗力因素，係人力所不能抗拒之事由，且依最高行政法院</w:t>
            </w:r>
            <w:proofErr w:type="gramStart"/>
            <w:r w:rsidRPr="00231110">
              <w:rPr>
                <w:rFonts w:hint="eastAsia"/>
                <w:sz w:val="24"/>
                <w:szCs w:val="24"/>
              </w:rPr>
              <w:t>102</w:t>
            </w:r>
            <w:proofErr w:type="gramEnd"/>
            <w:r w:rsidRPr="00231110">
              <w:rPr>
                <w:rFonts w:hint="eastAsia"/>
                <w:sz w:val="24"/>
                <w:szCs w:val="24"/>
              </w:rPr>
              <w:t>年度判字第611號行政判決要旨，凡公權力行為課予人民義務者，如在事實上或法律上無法期待人民遵守時，該行政法上義務即應受到限制或歸於消滅，否則難謂</w:t>
            </w:r>
            <w:proofErr w:type="gramStart"/>
            <w:r w:rsidRPr="00231110">
              <w:rPr>
                <w:rFonts w:hint="eastAsia"/>
                <w:sz w:val="24"/>
                <w:szCs w:val="24"/>
              </w:rPr>
              <w:t>無違於期</w:t>
            </w:r>
            <w:proofErr w:type="gramEnd"/>
            <w:r w:rsidRPr="00231110">
              <w:rPr>
                <w:rFonts w:hint="eastAsia"/>
                <w:sz w:val="24"/>
                <w:szCs w:val="24"/>
              </w:rPr>
              <w:t>待可能性原則，實難歸責於案28，案28未經申請許可經陸轉機之行為不予處分。</w:t>
            </w:r>
          </w:p>
          <w:p w:rsidR="003312BA" w:rsidRPr="00231110" w:rsidRDefault="003312BA" w:rsidP="008F2A98">
            <w:pPr>
              <w:numPr>
                <w:ilvl w:val="0"/>
                <w:numId w:val="38"/>
              </w:numPr>
              <w:spacing w:line="300" w:lineRule="exact"/>
              <w:rPr>
                <w:sz w:val="24"/>
                <w:szCs w:val="24"/>
              </w:rPr>
            </w:pPr>
            <w:r w:rsidRPr="00231110">
              <w:rPr>
                <w:rFonts w:hint="eastAsia"/>
                <w:sz w:val="24"/>
                <w:szCs w:val="24"/>
              </w:rPr>
              <w:t>針對113年2月之行為，內政部認定未於出發前向服務機關提出赴陸申請，</w:t>
            </w:r>
            <w:proofErr w:type="gramStart"/>
            <w:r w:rsidRPr="00231110">
              <w:rPr>
                <w:rFonts w:hint="eastAsia"/>
                <w:sz w:val="24"/>
                <w:szCs w:val="24"/>
              </w:rPr>
              <w:t>其尚難免責</w:t>
            </w:r>
            <w:proofErr w:type="gramEnd"/>
            <w:r w:rsidRPr="00231110">
              <w:rPr>
                <w:rFonts w:hint="eastAsia"/>
                <w:sz w:val="24"/>
                <w:szCs w:val="24"/>
              </w:rPr>
              <w:t>，為第1次違規，</w:t>
            </w:r>
            <w:proofErr w:type="gramStart"/>
            <w:r w:rsidRPr="00231110">
              <w:rPr>
                <w:rFonts w:hint="eastAsia"/>
                <w:sz w:val="24"/>
                <w:szCs w:val="24"/>
              </w:rPr>
              <w:t>依裁</w:t>
            </w:r>
            <w:proofErr w:type="gramEnd"/>
            <w:r w:rsidRPr="00231110">
              <w:rPr>
                <w:rFonts w:hint="eastAsia"/>
                <w:sz w:val="24"/>
                <w:szCs w:val="24"/>
              </w:rPr>
              <w:t>罰基準規定，第1次違規者處2萬元罰鍰。</w:t>
            </w:r>
          </w:p>
          <w:p w:rsidR="003312BA" w:rsidRPr="00231110" w:rsidRDefault="003312BA" w:rsidP="008F2A98">
            <w:pPr>
              <w:numPr>
                <w:ilvl w:val="0"/>
                <w:numId w:val="38"/>
              </w:numPr>
              <w:spacing w:line="300" w:lineRule="exact"/>
              <w:rPr>
                <w:sz w:val="24"/>
                <w:szCs w:val="24"/>
              </w:rPr>
            </w:pPr>
            <w:r w:rsidRPr="00231110">
              <w:rPr>
                <w:rFonts w:hint="eastAsia"/>
                <w:sz w:val="24"/>
                <w:szCs w:val="24"/>
              </w:rPr>
              <w:t>惟</w:t>
            </w:r>
            <w:proofErr w:type="gramStart"/>
            <w:r w:rsidRPr="00231110">
              <w:rPr>
                <w:rFonts w:hint="eastAsia"/>
                <w:sz w:val="24"/>
                <w:szCs w:val="24"/>
              </w:rPr>
              <w:t>本院查長榮航空</w:t>
            </w:r>
            <w:proofErr w:type="gramEnd"/>
            <w:r w:rsidRPr="00231110">
              <w:rPr>
                <w:rFonts w:hint="eastAsia"/>
                <w:sz w:val="24"/>
                <w:szCs w:val="24"/>
              </w:rPr>
              <w:t>並無直</w:t>
            </w:r>
            <w:proofErr w:type="gramStart"/>
            <w:r w:rsidRPr="00231110">
              <w:rPr>
                <w:rFonts w:hint="eastAsia"/>
                <w:sz w:val="24"/>
                <w:szCs w:val="24"/>
              </w:rPr>
              <w:t>飛杜拜</w:t>
            </w:r>
            <w:proofErr w:type="gramEnd"/>
            <w:r w:rsidRPr="00231110">
              <w:rPr>
                <w:rFonts w:hint="eastAsia"/>
                <w:sz w:val="24"/>
                <w:szCs w:val="24"/>
              </w:rPr>
              <w:t>航班，且113年1月長榮工會與公司達成協議後於春節前取消罷工，再查案28陳述意見時並無檢附長榮航空電子機票等證明文件，案28之陳述應非真實。</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29</w:t>
            </w:r>
          </w:p>
        </w:tc>
        <w:tc>
          <w:tcPr>
            <w:tcW w:w="7461" w:type="dxa"/>
            <w:shd w:val="clear" w:color="auto" w:fill="auto"/>
          </w:tcPr>
          <w:p w:rsidR="003312BA" w:rsidRPr="00231110" w:rsidRDefault="003312BA" w:rsidP="008F2A98">
            <w:pPr>
              <w:numPr>
                <w:ilvl w:val="0"/>
                <w:numId w:val="39"/>
              </w:numPr>
              <w:spacing w:line="300" w:lineRule="exact"/>
              <w:rPr>
                <w:sz w:val="24"/>
                <w:szCs w:val="24"/>
              </w:rPr>
            </w:pPr>
            <w:r w:rsidRPr="00231110">
              <w:rPr>
                <w:rFonts w:hint="eastAsia"/>
                <w:sz w:val="24"/>
                <w:szCs w:val="24"/>
              </w:rPr>
              <w:tab/>
              <w:t>案29為</w:t>
            </w:r>
            <w:proofErr w:type="gramStart"/>
            <w:r w:rsidRPr="00231110">
              <w:rPr>
                <w:rFonts w:hint="eastAsia"/>
                <w:sz w:val="24"/>
                <w:szCs w:val="24"/>
              </w:rPr>
              <w:t>醫</w:t>
            </w:r>
            <w:proofErr w:type="gramEnd"/>
            <w:r w:rsidRPr="00231110">
              <w:rPr>
                <w:rFonts w:hint="eastAsia"/>
                <w:sz w:val="24"/>
                <w:szCs w:val="24"/>
              </w:rPr>
              <w:t>事人員，本院函請內政部專案清查時，發現案29於112年1月自大陸地區返臺，</w:t>
            </w:r>
            <w:proofErr w:type="gramStart"/>
            <w:r w:rsidRPr="00231110">
              <w:rPr>
                <w:rFonts w:hint="eastAsia"/>
                <w:sz w:val="24"/>
                <w:szCs w:val="24"/>
              </w:rPr>
              <w:t>惟查</w:t>
            </w:r>
            <w:proofErr w:type="gramEnd"/>
            <w:r w:rsidRPr="00231110">
              <w:rPr>
                <w:rFonts w:hint="eastAsia"/>
                <w:sz w:val="24"/>
                <w:szCs w:val="24"/>
              </w:rPr>
              <w:t>無該次赴陸之申請紀錄。</w:t>
            </w:r>
          </w:p>
          <w:p w:rsidR="003312BA" w:rsidRPr="00231110" w:rsidRDefault="003312BA" w:rsidP="008F2A98">
            <w:pPr>
              <w:numPr>
                <w:ilvl w:val="0"/>
                <w:numId w:val="39"/>
              </w:numPr>
              <w:spacing w:line="300" w:lineRule="exact"/>
              <w:rPr>
                <w:sz w:val="24"/>
                <w:szCs w:val="24"/>
              </w:rPr>
            </w:pPr>
            <w:r w:rsidRPr="00231110">
              <w:rPr>
                <w:rFonts w:hint="eastAsia"/>
                <w:sz w:val="24"/>
                <w:szCs w:val="24"/>
              </w:rPr>
              <w:t>案29陳述係於112年春節期間赴紐西蘭探視親友，惟因遇到當天洪災，原定班機及改訂班機接連取消，在急於返</w:t>
            </w:r>
            <w:proofErr w:type="gramStart"/>
            <w:r w:rsidRPr="00231110">
              <w:rPr>
                <w:rFonts w:hint="eastAsia"/>
                <w:sz w:val="24"/>
                <w:szCs w:val="24"/>
              </w:rPr>
              <w:t>臺</w:t>
            </w:r>
            <w:proofErr w:type="gramEnd"/>
            <w:r w:rsidRPr="00231110">
              <w:rPr>
                <w:rFonts w:hint="eastAsia"/>
                <w:sz w:val="24"/>
                <w:szCs w:val="24"/>
              </w:rPr>
              <w:t>工作下，不得已搭乘當時在機場尚有運作之中國國際航空，經大陸地區轉機返臺。</w:t>
            </w:r>
          </w:p>
          <w:p w:rsidR="003312BA" w:rsidRPr="00231110" w:rsidRDefault="003312BA" w:rsidP="008F2A98">
            <w:pPr>
              <w:numPr>
                <w:ilvl w:val="0"/>
                <w:numId w:val="39"/>
              </w:numPr>
              <w:spacing w:line="300" w:lineRule="exact"/>
              <w:rPr>
                <w:sz w:val="24"/>
                <w:szCs w:val="24"/>
              </w:rPr>
            </w:pPr>
            <w:r w:rsidRPr="00231110">
              <w:rPr>
                <w:rFonts w:hint="eastAsia"/>
                <w:sz w:val="24"/>
                <w:szCs w:val="24"/>
              </w:rPr>
              <w:t>內政部查案29</w:t>
            </w:r>
            <w:proofErr w:type="gramStart"/>
            <w:r w:rsidRPr="00231110">
              <w:rPr>
                <w:rFonts w:hint="eastAsia"/>
                <w:sz w:val="24"/>
                <w:szCs w:val="24"/>
              </w:rPr>
              <w:t>原定直飛</w:t>
            </w:r>
            <w:proofErr w:type="gramEnd"/>
            <w:r w:rsidRPr="00231110">
              <w:rPr>
                <w:rFonts w:hint="eastAsia"/>
                <w:sz w:val="24"/>
                <w:szCs w:val="24"/>
              </w:rPr>
              <w:t>回臺之航班，因遭遇不可預期之天災被取消，為接續醫療門診及排定公務行程，雖曾嘗試改訂由香港轉機回臺之班機，然因故被取消，故最終只得搭乘當時尚能運作之中國國際航空，經大陸地區轉機回臺，屬法務部106年9月14日法律字第10603511560號函釋之不可抗力因素，係人力所不能抗拒之事由，且依最高行政法院</w:t>
            </w:r>
            <w:proofErr w:type="gramStart"/>
            <w:r w:rsidRPr="00231110">
              <w:rPr>
                <w:rFonts w:hint="eastAsia"/>
                <w:sz w:val="24"/>
                <w:szCs w:val="24"/>
              </w:rPr>
              <w:t>10</w:t>
            </w:r>
            <w:proofErr w:type="gramEnd"/>
            <w:r w:rsidRPr="00231110">
              <w:rPr>
                <w:rFonts w:hint="eastAsia"/>
                <w:sz w:val="24"/>
                <w:szCs w:val="24"/>
              </w:rPr>
              <w:t>2年度判字第611號行政判決要旨，凡公權力行為課予人民義務者，如在事實上或法律上無法期待人民遵守時，該行政法上義務即</w:t>
            </w:r>
            <w:r w:rsidRPr="00231110">
              <w:rPr>
                <w:rFonts w:hint="eastAsia"/>
                <w:sz w:val="24"/>
                <w:szCs w:val="24"/>
              </w:rPr>
              <w:lastRenderedPageBreak/>
              <w:t>應受到限制或歸於消滅，否則難謂</w:t>
            </w:r>
            <w:proofErr w:type="gramStart"/>
            <w:r w:rsidRPr="00231110">
              <w:rPr>
                <w:rFonts w:hint="eastAsia"/>
                <w:sz w:val="24"/>
                <w:szCs w:val="24"/>
              </w:rPr>
              <w:t>無違於期</w:t>
            </w:r>
            <w:proofErr w:type="gramEnd"/>
            <w:r w:rsidRPr="00231110">
              <w:rPr>
                <w:rFonts w:hint="eastAsia"/>
                <w:sz w:val="24"/>
                <w:szCs w:val="24"/>
              </w:rPr>
              <w:t>待可能性原則，實難歸責於案29，案29未經申請許可經陸轉機之行為不予處分。</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lastRenderedPageBreak/>
              <w:t>30</w:t>
            </w:r>
          </w:p>
        </w:tc>
        <w:tc>
          <w:tcPr>
            <w:tcW w:w="7461" w:type="dxa"/>
            <w:shd w:val="clear" w:color="auto" w:fill="auto"/>
          </w:tcPr>
          <w:p w:rsidR="003312BA" w:rsidRPr="00231110" w:rsidRDefault="003312BA" w:rsidP="008F2A98">
            <w:pPr>
              <w:numPr>
                <w:ilvl w:val="0"/>
                <w:numId w:val="40"/>
              </w:numPr>
              <w:spacing w:line="300" w:lineRule="exact"/>
              <w:rPr>
                <w:sz w:val="24"/>
                <w:szCs w:val="24"/>
              </w:rPr>
            </w:pPr>
            <w:r w:rsidRPr="00231110">
              <w:rPr>
                <w:rFonts w:hint="eastAsia"/>
                <w:sz w:val="24"/>
                <w:szCs w:val="24"/>
              </w:rPr>
              <w:t>案30為兼任相當簡任第十一職等行政職務教育人員，本院函請內政部專案清查時，發現案30於112年8月27日出境至大陸地區(移民署未能</w:t>
            </w:r>
            <w:proofErr w:type="gramStart"/>
            <w:r w:rsidRPr="00231110">
              <w:rPr>
                <w:rFonts w:hint="eastAsia"/>
                <w:sz w:val="24"/>
                <w:szCs w:val="24"/>
              </w:rPr>
              <w:t>篩濾)</w:t>
            </w:r>
            <w:proofErr w:type="gramEnd"/>
            <w:r w:rsidRPr="00231110">
              <w:rPr>
                <w:rFonts w:hint="eastAsia"/>
                <w:sz w:val="24"/>
                <w:szCs w:val="24"/>
              </w:rPr>
              <w:t>，112年9月4日從大陸地區返臺，未有申請赴陸紀錄。</w:t>
            </w:r>
          </w:p>
          <w:p w:rsidR="003312BA" w:rsidRPr="00231110" w:rsidRDefault="003312BA" w:rsidP="008F2A98">
            <w:pPr>
              <w:numPr>
                <w:ilvl w:val="0"/>
                <w:numId w:val="40"/>
              </w:numPr>
              <w:spacing w:line="300" w:lineRule="exact"/>
              <w:rPr>
                <w:sz w:val="24"/>
                <w:szCs w:val="24"/>
              </w:rPr>
            </w:pPr>
            <w:r w:rsidRPr="00231110">
              <w:rPr>
                <w:rFonts w:hint="eastAsia"/>
                <w:sz w:val="24"/>
                <w:szCs w:val="24"/>
              </w:rPr>
              <w:t>案30陳述係與家人赴歐洲地區旅行，來回乘坐吉祥航空航班經由大陸地區轉機赴歐洲，案30於112年8月1日接任行政職務，對於赴陸相關規定未加以留意，亦無接受到人事法規之宣導。</w:t>
            </w:r>
          </w:p>
          <w:p w:rsidR="003312BA" w:rsidRPr="00231110" w:rsidRDefault="003312BA" w:rsidP="008F2A98">
            <w:pPr>
              <w:numPr>
                <w:ilvl w:val="0"/>
                <w:numId w:val="40"/>
              </w:numPr>
              <w:spacing w:line="300" w:lineRule="exact"/>
              <w:rPr>
                <w:sz w:val="24"/>
                <w:szCs w:val="24"/>
              </w:rPr>
            </w:pPr>
            <w:r w:rsidRPr="00231110">
              <w:rPr>
                <w:rFonts w:hint="eastAsia"/>
                <w:sz w:val="24"/>
                <w:szCs w:val="24"/>
              </w:rPr>
              <w:t>內政部查察結果，案30於112年8月27日赴陸未能在出境</w:t>
            </w:r>
            <w:proofErr w:type="gramStart"/>
            <w:r w:rsidRPr="00231110">
              <w:rPr>
                <w:rFonts w:hint="eastAsia"/>
                <w:sz w:val="24"/>
                <w:szCs w:val="24"/>
              </w:rPr>
              <w:t>時篩濾</w:t>
            </w:r>
            <w:proofErr w:type="gramEnd"/>
            <w:r w:rsidRPr="00231110">
              <w:rPr>
                <w:rFonts w:hint="eastAsia"/>
                <w:sz w:val="24"/>
                <w:szCs w:val="24"/>
              </w:rPr>
              <w:t>原因，係因案30之服務學校於112年8月31日始建檔上傳至人事總處。</w:t>
            </w:r>
          </w:p>
          <w:p w:rsidR="003312BA" w:rsidRPr="00231110" w:rsidRDefault="003312BA" w:rsidP="008F2A98">
            <w:pPr>
              <w:numPr>
                <w:ilvl w:val="0"/>
                <w:numId w:val="40"/>
              </w:numPr>
              <w:spacing w:line="300" w:lineRule="exact"/>
              <w:rPr>
                <w:sz w:val="24"/>
                <w:szCs w:val="24"/>
              </w:rPr>
            </w:pPr>
            <w:r w:rsidRPr="00231110">
              <w:rPr>
                <w:rFonts w:hint="eastAsia"/>
                <w:sz w:val="24"/>
                <w:szCs w:val="24"/>
              </w:rPr>
              <w:t>案30係首次查獲計2次違規行為，2次違規</w:t>
            </w:r>
            <w:proofErr w:type="gramStart"/>
            <w:r w:rsidRPr="00231110">
              <w:rPr>
                <w:rFonts w:hint="eastAsia"/>
                <w:sz w:val="24"/>
                <w:szCs w:val="24"/>
              </w:rPr>
              <w:t>行為均以第1次</w:t>
            </w:r>
            <w:proofErr w:type="gramEnd"/>
            <w:r w:rsidRPr="00231110">
              <w:rPr>
                <w:rFonts w:hint="eastAsia"/>
                <w:sz w:val="24"/>
                <w:szCs w:val="24"/>
              </w:rPr>
              <w:t>違規論處，並分別處罰之，</w:t>
            </w:r>
            <w:proofErr w:type="gramStart"/>
            <w:r w:rsidRPr="00231110">
              <w:rPr>
                <w:rFonts w:hint="eastAsia"/>
                <w:sz w:val="24"/>
                <w:szCs w:val="24"/>
              </w:rPr>
              <w:t>依裁</w:t>
            </w:r>
            <w:proofErr w:type="gramEnd"/>
            <w:r w:rsidRPr="00231110">
              <w:rPr>
                <w:rFonts w:hint="eastAsia"/>
                <w:sz w:val="24"/>
                <w:szCs w:val="24"/>
              </w:rPr>
              <w:t>罰基準規定，第1次違規者處2萬元罰鍰，鑑於案30違規行為係因赴陸轉機所致，情節較實際進入大陸地區輕微，</w:t>
            </w:r>
            <w:proofErr w:type="gramStart"/>
            <w:r w:rsidRPr="00231110">
              <w:rPr>
                <w:rFonts w:hint="eastAsia"/>
                <w:sz w:val="24"/>
                <w:szCs w:val="24"/>
              </w:rPr>
              <w:t>並參據類</w:t>
            </w:r>
            <w:proofErr w:type="gramEnd"/>
            <w:r w:rsidRPr="00231110">
              <w:rPr>
                <w:rFonts w:hint="eastAsia"/>
                <w:sz w:val="24"/>
                <w:szCs w:val="24"/>
              </w:rPr>
              <w:t>案，依行政罰法第18條第1項及第3項規定，減輕處罰至</w:t>
            </w:r>
            <w:proofErr w:type="gramStart"/>
            <w:r w:rsidRPr="00231110">
              <w:rPr>
                <w:rFonts w:hint="eastAsia"/>
                <w:sz w:val="24"/>
                <w:szCs w:val="24"/>
              </w:rPr>
              <w:t>法定罰額最</w:t>
            </w:r>
            <w:proofErr w:type="gramEnd"/>
            <w:r w:rsidRPr="00231110">
              <w:rPr>
                <w:rFonts w:hint="eastAsia"/>
                <w:sz w:val="24"/>
                <w:szCs w:val="24"/>
              </w:rPr>
              <w:t>低額之二分之一，即分別裁處1萬元，計2萬元罰鍰。</w:t>
            </w:r>
          </w:p>
        </w:tc>
      </w:tr>
      <w:tr w:rsidR="00231110" w:rsidRPr="00231110" w:rsidTr="008F2A98">
        <w:tc>
          <w:tcPr>
            <w:tcW w:w="903" w:type="dxa"/>
            <w:shd w:val="clear" w:color="auto" w:fill="auto"/>
            <w:vAlign w:val="center"/>
          </w:tcPr>
          <w:p w:rsidR="003312BA" w:rsidRPr="00231110" w:rsidRDefault="003312BA" w:rsidP="008F2A98">
            <w:pPr>
              <w:jc w:val="center"/>
              <w:rPr>
                <w:sz w:val="24"/>
                <w:szCs w:val="24"/>
              </w:rPr>
            </w:pPr>
            <w:r w:rsidRPr="00231110">
              <w:rPr>
                <w:rFonts w:hint="eastAsia"/>
                <w:sz w:val="24"/>
                <w:szCs w:val="24"/>
              </w:rPr>
              <w:t>31</w:t>
            </w:r>
          </w:p>
        </w:tc>
        <w:tc>
          <w:tcPr>
            <w:tcW w:w="7461" w:type="dxa"/>
            <w:shd w:val="clear" w:color="auto" w:fill="auto"/>
          </w:tcPr>
          <w:p w:rsidR="003312BA" w:rsidRPr="00231110" w:rsidRDefault="003312BA" w:rsidP="008F2A98">
            <w:pPr>
              <w:numPr>
                <w:ilvl w:val="0"/>
                <w:numId w:val="41"/>
              </w:numPr>
              <w:spacing w:line="300" w:lineRule="exact"/>
              <w:rPr>
                <w:sz w:val="24"/>
                <w:szCs w:val="24"/>
              </w:rPr>
            </w:pPr>
            <w:r w:rsidRPr="00231110">
              <w:rPr>
                <w:rFonts w:hint="eastAsia"/>
                <w:sz w:val="24"/>
                <w:szCs w:val="24"/>
              </w:rPr>
              <w:t>案31為兼任相當簡任第十二職等行政職務教育人員，本院函請內政部專案清查時，發現案31於112年3月27日自大陸地區返</w:t>
            </w:r>
            <w:proofErr w:type="gramStart"/>
            <w:r w:rsidRPr="00231110">
              <w:rPr>
                <w:rFonts w:hint="eastAsia"/>
                <w:sz w:val="24"/>
                <w:szCs w:val="24"/>
              </w:rPr>
              <w:t>臺</w:t>
            </w:r>
            <w:proofErr w:type="gramEnd"/>
            <w:r w:rsidRPr="00231110">
              <w:rPr>
                <w:rFonts w:hint="eastAsia"/>
                <w:sz w:val="24"/>
                <w:szCs w:val="24"/>
              </w:rPr>
              <w:t>，</w:t>
            </w:r>
            <w:proofErr w:type="gramStart"/>
            <w:r w:rsidRPr="00231110">
              <w:rPr>
                <w:rFonts w:hint="eastAsia"/>
                <w:sz w:val="24"/>
                <w:szCs w:val="24"/>
              </w:rPr>
              <w:t>惟查</w:t>
            </w:r>
            <w:proofErr w:type="gramEnd"/>
            <w:r w:rsidRPr="00231110">
              <w:rPr>
                <w:rFonts w:hint="eastAsia"/>
                <w:sz w:val="24"/>
                <w:szCs w:val="24"/>
              </w:rPr>
              <w:t>無該次赴陸之申請紀錄。</w:t>
            </w:r>
          </w:p>
          <w:p w:rsidR="003312BA" w:rsidRPr="00231110" w:rsidRDefault="003312BA" w:rsidP="008F2A98">
            <w:pPr>
              <w:numPr>
                <w:ilvl w:val="0"/>
                <w:numId w:val="41"/>
              </w:numPr>
              <w:spacing w:line="300" w:lineRule="exact"/>
              <w:rPr>
                <w:sz w:val="24"/>
                <w:szCs w:val="24"/>
              </w:rPr>
            </w:pPr>
            <w:r w:rsidRPr="00231110">
              <w:rPr>
                <w:rFonts w:hint="eastAsia"/>
                <w:sz w:val="24"/>
                <w:szCs w:val="24"/>
              </w:rPr>
              <w:t>案31陳述係因服務學校邀請至對岸碩士在職專班E</w:t>
            </w:r>
            <w:r w:rsidRPr="00231110">
              <w:rPr>
                <w:sz w:val="24"/>
                <w:szCs w:val="24"/>
              </w:rPr>
              <w:t>MBA</w:t>
            </w:r>
            <w:r w:rsidRPr="00231110">
              <w:rPr>
                <w:rFonts w:hint="eastAsia"/>
                <w:sz w:val="24"/>
                <w:szCs w:val="24"/>
              </w:rPr>
              <w:t>開設課程，原</w:t>
            </w:r>
            <w:proofErr w:type="gramStart"/>
            <w:r w:rsidRPr="00231110">
              <w:rPr>
                <w:rFonts w:hint="eastAsia"/>
                <w:sz w:val="24"/>
                <w:szCs w:val="24"/>
              </w:rPr>
              <w:t>採線上</w:t>
            </w:r>
            <w:proofErr w:type="gramEnd"/>
            <w:r w:rsidRPr="00231110">
              <w:rPr>
                <w:rFonts w:hint="eastAsia"/>
                <w:sz w:val="24"/>
                <w:szCs w:val="24"/>
              </w:rPr>
              <w:t>授課，對岸防疫鬆綁改回實體授課，並請E</w:t>
            </w:r>
            <w:r w:rsidRPr="00231110">
              <w:rPr>
                <w:sz w:val="24"/>
                <w:szCs w:val="24"/>
              </w:rPr>
              <w:t>MBA</w:t>
            </w:r>
            <w:r w:rsidRPr="00231110">
              <w:rPr>
                <w:rFonts w:hint="eastAsia"/>
                <w:sz w:val="24"/>
                <w:szCs w:val="24"/>
              </w:rPr>
              <w:t>承辦人協助安排大陸授課行程，112年3月25日E</w:t>
            </w:r>
            <w:r w:rsidRPr="00231110">
              <w:rPr>
                <w:sz w:val="24"/>
                <w:szCs w:val="24"/>
              </w:rPr>
              <w:t>MBA</w:t>
            </w:r>
            <w:r w:rsidRPr="00231110">
              <w:rPr>
                <w:rFonts w:hint="eastAsia"/>
                <w:sz w:val="24"/>
                <w:szCs w:val="24"/>
              </w:rPr>
              <w:t>承辦人通知秘書因其疏失未於規定期間內送交赴陸申請表，立即填報提交人事室，並由人事室於112年3月27日上傳申請系統。返</w:t>
            </w:r>
            <w:proofErr w:type="gramStart"/>
            <w:r w:rsidRPr="00231110">
              <w:rPr>
                <w:rFonts w:hint="eastAsia"/>
                <w:sz w:val="24"/>
                <w:szCs w:val="24"/>
              </w:rPr>
              <w:t>臺</w:t>
            </w:r>
            <w:proofErr w:type="gramEnd"/>
            <w:r w:rsidRPr="00231110">
              <w:rPr>
                <w:rFonts w:hint="eastAsia"/>
                <w:sz w:val="24"/>
                <w:szCs w:val="24"/>
              </w:rPr>
              <w:t>後向EMBA承辦人詢問，係因其為</w:t>
            </w:r>
            <w:proofErr w:type="gramStart"/>
            <w:r w:rsidRPr="00231110">
              <w:rPr>
                <w:rFonts w:hint="eastAsia"/>
                <w:sz w:val="24"/>
                <w:szCs w:val="24"/>
              </w:rPr>
              <w:t>疫情</w:t>
            </w:r>
            <w:proofErr w:type="gramEnd"/>
            <w:r w:rsidRPr="00231110">
              <w:rPr>
                <w:rFonts w:hint="eastAsia"/>
                <w:sz w:val="24"/>
                <w:szCs w:val="24"/>
              </w:rPr>
              <w:t>後首次安排師長至大陸地區授課，因對赴陸流程不熟悉，致未留意需填報赴陸申請。服務學校陳述，案31的</w:t>
            </w:r>
            <w:proofErr w:type="gramStart"/>
            <w:r w:rsidRPr="00231110">
              <w:rPr>
                <w:rFonts w:hint="eastAsia"/>
                <w:sz w:val="24"/>
                <w:szCs w:val="24"/>
              </w:rPr>
              <w:t>假單於112年3月21日</w:t>
            </w:r>
            <w:proofErr w:type="gramEnd"/>
            <w:r w:rsidRPr="00231110">
              <w:rPr>
                <w:rFonts w:hint="eastAsia"/>
                <w:sz w:val="24"/>
                <w:szCs w:val="24"/>
              </w:rPr>
              <w:t>遞送，於112年3月24日職務代理人</w:t>
            </w:r>
            <w:proofErr w:type="gramStart"/>
            <w:r w:rsidRPr="00231110">
              <w:rPr>
                <w:rFonts w:hint="eastAsia"/>
                <w:sz w:val="24"/>
                <w:szCs w:val="24"/>
              </w:rPr>
              <w:t>批核假</w:t>
            </w:r>
            <w:proofErr w:type="gramEnd"/>
            <w:r w:rsidRPr="00231110">
              <w:rPr>
                <w:rFonts w:hint="eastAsia"/>
                <w:sz w:val="24"/>
                <w:szCs w:val="24"/>
              </w:rPr>
              <w:t>單，該假</w:t>
            </w:r>
            <w:proofErr w:type="gramStart"/>
            <w:r w:rsidRPr="00231110">
              <w:rPr>
                <w:rFonts w:hint="eastAsia"/>
                <w:sz w:val="24"/>
                <w:szCs w:val="24"/>
              </w:rPr>
              <w:t>單於112年3月25日</w:t>
            </w:r>
            <w:proofErr w:type="gramEnd"/>
            <w:r w:rsidRPr="00231110">
              <w:rPr>
                <w:rFonts w:hint="eastAsia"/>
                <w:sz w:val="24"/>
                <w:szCs w:val="24"/>
              </w:rPr>
              <w:t>甫至該校人事室承辦人差勤系統，人事室察覺已立即通知案31填寫赴陸申請表並上傳。</w:t>
            </w:r>
          </w:p>
          <w:p w:rsidR="003312BA" w:rsidRPr="00231110" w:rsidRDefault="003312BA" w:rsidP="008F2A98">
            <w:pPr>
              <w:numPr>
                <w:ilvl w:val="0"/>
                <w:numId w:val="41"/>
              </w:numPr>
              <w:spacing w:line="300" w:lineRule="exact"/>
              <w:rPr>
                <w:sz w:val="24"/>
                <w:szCs w:val="24"/>
              </w:rPr>
            </w:pPr>
            <w:r w:rsidRPr="00231110">
              <w:rPr>
                <w:rFonts w:hint="eastAsia"/>
                <w:sz w:val="24"/>
                <w:szCs w:val="24"/>
              </w:rPr>
              <w:t>內政部查察結果，案31於112年3月27日出境係前往第三地轉赴大陸地區，故未能在出境</w:t>
            </w:r>
            <w:proofErr w:type="gramStart"/>
            <w:r w:rsidRPr="00231110">
              <w:rPr>
                <w:rFonts w:hint="eastAsia"/>
                <w:sz w:val="24"/>
                <w:szCs w:val="24"/>
              </w:rPr>
              <w:t>時篩濾；</w:t>
            </w:r>
            <w:proofErr w:type="gramEnd"/>
            <w:r w:rsidRPr="00231110">
              <w:rPr>
                <w:rFonts w:hint="eastAsia"/>
                <w:sz w:val="24"/>
                <w:szCs w:val="24"/>
              </w:rPr>
              <w:t>另申請案應於預定進入大陸地區當日之2個工作日前申請，如逾出境</w:t>
            </w:r>
            <w:proofErr w:type="gramStart"/>
            <w:r w:rsidRPr="00231110">
              <w:rPr>
                <w:rFonts w:hint="eastAsia"/>
                <w:sz w:val="24"/>
                <w:szCs w:val="24"/>
              </w:rPr>
              <w:t>日始上傳</w:t>
            </w:r>
            <w:proofErr w:type="gramEnd"/>
            <w:r w:rsidRPr="00231110">
              <w:rPr>
                <w:rFonts w:hint="eastAsia"/>
                <w:sz w:val="24"/>
                <w:szCs w:val="24"/>
              </w:rPr>
              <w:t>資料無法受理，</w:t>
            </w:r>
            <w:proofErr w:type="gramStart"/>
            <w:r w:rsidRPr="00231110">
              <w:rPr>
                <w:rFonts w:hint="eastAsia"/>
                <w:sz w:val="24"/>
                <w:szCs w:val="24"/>
              </w:rPr>
              <w:t>故</w:t>
            </w:r>
            <w:proofErr w:type="gramEnd"/>
            <w:r w:rsidRPr="00231110">
              <w:rPr>
                <w:rFonts w:hint="eastAsia"/>
                <w:sz w:val="24"/>
                <w:szCs w:val="24"/>
              </w:rPr>
              <w:t>案31既已於112年3月24日出境，該校於112年3月27日</w:t>
            </w:r>
            <w:proofErr w:type="gramStart"/>
            <w:r w:rsidRPr="00231110">
              <w:rPr>
                <w:rFonts w:hint="eastAsia"/>
                <w:sz w:val="24"/>
                <w:szCs w:val="24"/>
              </w:rPr>
              <w:t>登入線上申</w:t>
            </w:r>
            <w:proofErr w:type="gramEnd"/>
            <w:r w:rsidRPr="00231110">
              <w:rPr>
                <w:rFonts w:hint="eastAsia"/>
                <w:sz w:val="24"/>
                <w:szCs w:val="24"/>
              </w:rPr>
              <w:t>請系統，僅得登入查詢而無法上傳資料建立申請案。</w:t>
            </w:r>
          </w:p>
          <w:p w:rsidR="003312BA" w:rsidRPr="00231110" w:rsidRDefault="003312BA" w:rsidP="008F2A98">
            <w:pPr>
              <w:numPr>
                <w:ilvl w:val="0"/>
                <w:numId w:val="41"/>
              </w:numPr>
              <w:spacing w:line="300" w:lineRule="exact"/>
              <w:rPr>
                <w:sz w:val="24"/>
                <w:szCs w:val="24"/>
              </w:rPr>
            </w:pPr>
            <w:r w:rsidRPr="00231110">
              <w:rPr>
                <w:rFonts w:hint="eastAsia"/>
                <w:sz w:val="24"/>
                <w:szCs w:val="24"/>
              </w:rPr>
              <w:t>案31確為未經許可赴陸，</w:t>
            </w:r>
            <w:proofErr w:type="gramStart"/>
            <w:r w:rsidRPr="00231110">
              <w:rPr>
                <w:rFonts w:hint="eastAsia"/>
                <w:sz w:val="24"/>
                <w:szCs w:val="24"/>
              </w:rPr>
              <w:t>依裁罰</w:t>
            </w:r>
            <w:proofErr w:type="gramEnd"/>
            <w:r w:rsidRPr="00231110">
              <w:rPr>
                <w:rFonts w:hint="eastAsia"/>
                <w:sz w:val="24"/>
                <w:szCs w:val="24"/>
              </w:rPr>
              <w:t>基準規定，案31為第1次違規者，處2萬元罰鍰。</w:t>
            </w:r>
          </w:p>
        </w:tc>
      </w:tr>
    </w:tbl>
    <w:p w:rsidR="003312BA" w:rsidRPr="00231110" w:rsidRDefault="003312BA" w:rsidP="003312BA">
      <w:pPr>
        <w:ind w:leftChars="41" w:left="139" w:firstLineChars="193" w:firstLine="425"/>
        <w:rPr>
          <w:sz w:val="20"/>
        </w:rPr>
      </w:pPr>
      <w:r w:rsidRPr="00231110">
        <w:rPr>
          <w:rFonts w:hint="eastAsia"/>
          <w:sz w:val="20"/>
        </w:rPr>
        <w:t>資料來源：本院整理自內政部、人事總處及當事人服務機關資料。</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lastRenderedPageBreak/>
        <w:t>另查111年10月13日至113年2月29日</w:t>
      </w:r>
      <w:proofErr w:type="gramStart"/>
      <w:r w:rsidRPr="00231110">
        <w:rPr>
          <w:rFonts w:hAnsi="Arial" w:hint="eastAsia"/>
          <w:bCs/>
          <w:kern w:val="32"/>
          <w:szCs w:val="36"/>
        </w:rPr>
        <w:t>期間，</w:t>
      </w:r>
      <w:proofErr w:type="gramEnd"/>
      <w:r w:rsidRPr="00231110">
        <w:rPr>
          <w:rFonts w:hAnsi="Arial" w:hint="eastAsia"/>
          <w:bCs/>
          <w:kern w:val="32"/>
          <w:szCs w:val="36"/>
        </w:rPr>
        <w:t>計有簡任(或相當簡任)第十一職等以上公務員7人未經申請意圖赴陸，經移民署查驗人員於國境</w:t>
      </w:r>
      <w:proofErr w:type="gramStart"/>
      <w:r w:rsidRPr="00231110">
        <w:rPr>
          <w:rFonts w:hAnsi="Arial" w:hint="eastAsia"/>
          <w:bCs/>
          <w:kern w:val="32"/>
          <w:szCs w:val="36"/>
        </w:rPr>
        <w:t>線上篩</w:t>
      </w:r>
      <w:proofErr w:type="gramEnd"/>
      <w:r w:rsidRPr="00231110">
        <w:rPr>
          <w:rFonts w:hAnsi="Arial" w:hint="eastAsia"/>
          <w:bCs/>
          <w:kern w:val="32"/>
          <w:szCs w:val="36"/>
        </w:rPr>
        <w:t>濾告知後，取消赴陸行程。前開人員之服務機關分別為：衛生福利部</w:t>
      </w:r>
      <w:proofErr w:type="gramStart"/>
      <w:r w:rsidRPr="00231110">
        <w:rPr>
          <w:rFonts w:hAnsi="Arial" w:hint="eastAsia"/>
          <w:bCs/>
          <w:kern w:val="32"/>
          <w:szCs w:val="36"/>
        </w:rPr>
        <w:t>臺</w:t>
      </w:r>
      <w:proofErr w:type="gramEnd"/>
      <w:r w:rsidRPr="00231110">
        <w:rPr>
          <w:rFonts w:hAnsi="Arial" w:hint="eastAsia"/>
          <w:bCs/>
          <w:kern w:val="32"/>
          <w:szCs w:val="36"/>
        </w:rPr>
        <w:t>北醫院、臺中榮民總醫院、臺北市政府、中央研究院、國立金門大學、國立中興大學、臺北市立大學。</w:t>
      </w:r>
    </w:p>
    <w:p w:rsidR="003312BA" w:rsidRPr="00231110" w:rsidRDefault="003312BA" w:rsidP="003312BA">
      <w:pPr>
        <w:numPr>
          <w:ilvl w:val="2"/>
          <w:numId w:val="1"/>
        </w:numPr>
        <w:outlineLvl w:val="2"/>
        <w:rPr>
          <w:rFonts w:hAnsi="Arial"/>
          <w:b/>
          <w:bCs/>
          <w:kern w:val="32"/>
          <w:szCs w:val="36"/>
        </w:rPr>
      </w:pPr>
      <w:r w:rsidRPr="00231110">
        <w:rPr>
          <w:rFonts w:hAnsi="Arial" w:hint="eastAsia"/>
          <w:b/>
          <w:bCs/>
          <w:kern w:val="32"/>
          <w:szCs w:val="36"/>
        </w:rPr>
        <w:t>102年1月至112年12月止，行政院所屬中央及地方簡任(或相當簡任)第十職等以下公務員「違規赴陸」懲處案查有280件，計懲處258人，另有5人雖有違規事實但未予懲處，以上合計「違規赴陸」共263人：</w:t>
      </w:r>
    </w:p>
    <w:p w:rsidR="00812C0D" w:rsidRPr="00231110" w:rsidRDefault="003312BA" w:rsidP="003312BA">
      <w:pPr>
        <w:numPr>
          <w:ilvl w:val="3"/>
          <w:numId w:val="1"/>
        </w:numPr>
        <w:outlineLvl w:val="3"/>
        <w:rPr>
          <w:rFonts w:hAnsi="Arial"/>
          <w:kern w:val="32"/>
          <w:szCs w:val="36"/>
        </w:rPr>
      </w:pPr>
      <w:r w:rsidRPr="00231110">
        <w:rPr>
          <w:rFonts w:hAnsi="Arial" w:hint="eastAsia"/>
          <w:kern w:val="32"/>
          <w:szCs w:val="36"/>
        </w:rPr>
        <w:t>本院函請人事總處提供102年1月至112年12月，行政院所屬公務員，因違反公務員赴陸作業要點，經服務機關或主管機關依公務人員考績</w:t>
      </w:r>
      <w:proofErr w:type="gramStart"/>
      <w:r w:rsidRPr="00231110">
        <w:rPr>
          <w:rFonts w:hAnsi="Arial" w:hint="eastAsia"/>
          <w:kern w:val="32"/>
          <w:szCs w:val="36"/>
        </w:rPr>
        <w:t>法或考成</w:t>
      </w:r>
      <w:proofErr w:type="gramEnd"/>
      <w:r w:rsidRPr="00231110">
        <w:rPr>
          <w:rFonts w:hAnsi="Arial" w:hint="eastAsia"/>
          <w:kern w:val="32"/>
          <w:szCs w:val="36"/>
        </w:rPr>
        <w:t>法規，核定懲處之獎懲案件資料；本院另函請移民署提供行政院與所屬各中央及地方機關(構)、學校為辦理追究違規赴陸行政責任，函調所屬人員出入境紀錄資料，並函請法務部提供赴陸人員返</w:t>
      </w:r>
      <w:proofErr w:type="gramStart"/>
      <w:r w:rsidRPr="00231110">
        <w:rPr>
          <w:rFonts w:hAnsi="Arial" w:hint="eastAsia"/>
          <w:kern w:val="32"/>
          <w:szCs w:val="36"/>
        </w:rPr>
        <w:t>臺</w:t>
      </w:r>
      <w:proofErr w:type="gramEnd"/>
      <w:r w:rsidRPr="00231110">
        <w:rPr>
          <w:rFonts w:hAnsi="Arial" w:hint="eastAsia"/>
          <w:kern w:val="32"/>
          <w:szCs w:val="36"/>
        </w:rPr>
        <w:t>通報異常案件資料。經交叉比對，依懲處案件數、官職等及懲處結果，將有關行政院所屬中央及地方簡任(或相當簡任)第十職等以下公務員違規赴陸懲處案</w:t>
      </w:r>
      <w:proofErr w:type="gramStart"/>
      <w:r w:rsidRPr="00231110">
        <w:rPr>
          <w:rFonts w:hAnsi="Arial" w:hint="eastAsia"/>
          <w:kern w:val="32"/>
          <w:szCs w:val="36"/>
        </w:rPr>
        <w:t>資料綜整如下</w:t>
      </w:r>
      <w:proofErr w:type="gramEnd"/>
      <w:r w:rsidRPr="00231110">
        <w:rPr>
          <w:rFonts w:hAnsi="Arial" w:hint="eastAsia"/>
          <w:kern w:val="32"/>
          <w:szCs w:val="36"/>
        </w:rPr>
        <w:t>表2：</w:t>
      </w:r>
      <w:r w:rsidR="00812C0D" w:rsidRPr="00231110">
        <w:rPr>
          <w:rFonts w:hAnsi="Arial" w:hint="eastAsia"/>
          <w:kern w:val="32"/>
          <w:szCs w:val="36"/>
        </w:rPr>
        <w:t xml:space="preserve"> </w:t>
      </w:r>
    </w:p>
    <w:p w:rsidR="003312BA" w:rsidRPr="00231110" w:rsidRDefault="00812C0D" w:rsidP="00812C0D">
      <w:pPr>
        <w:pStyle w:val="a3"/>
      </w:pPr>
      <w:r w:rsidRPr="00231110">
        <w:br w:type="page"/>
      </w:r>
      <w:r w:rsidR="003312BA" w:rsidRPr="00231110">
        <w:rPr>
          <w:rFonts w:hint="eastAsia"/>
        </w:rPr>
        <w:lastRenderedPageBreak/>
        <w:t>102年1月至112年12月行政院所屬人員違規</w:t>
      </w:r>
      <w:proofErr w:type="gramStart"/>
      <w:r w:rsidR="003312BA" w:rsidRPr="00231110">
        <w:rPr>
          <w:rFonts w:hint="eastAsia"/>
        </w:rPr>
        <w:t>赴陸案懲處</w:t>
      </w:r>
      <w:proofErr w:type="gramEnd"/>
      <w:r w:rsidR="003312BA" w:rsidRPr="00231110">
        <w:rPr>
          <w:rFonts w:hint="eastAsia"/>
        </w:rPr>
        <w:t>資料</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79"/>
        <w:gridCol w:w="695"/>
        <w:gridCol w:w="640"/>
        <w:gridCol w:w="598"/>
        <w:gridCol w:w="832"/>
        <w:gridCol w:w="832"/>
        <w:gridCol w:w="832"/>
        <w:gridCol w:w="832"/>
        <w:gridCol w:w="832"/>
        <w:gridCol w:w="835"/>
        <w:gridCol w:w="734"/>
      </w:tblGrid>
      <w:tr w:rsidR="00231110" w:rsidRPr="00231110" w:rsidTr="00986A31">
        <w:trPr>
          <w:tblHeader/>
        </w:trPr>
        <w:tc>
          <w:tcPr>
            <w:tcW w:w="740" w:type="dxa"/>
            <w:vMerge w:val="restart"/>
            <w:shd w:val="clear" w:color="auto" w:fill="D9D9D9"/>
            <w:hideMark/>
          </w:tcPr>
          <w:p w:rsidR="003312BA" w:rsidRPr="00231110" w:rsidRDefault="003312BA" w:rsidP="008F2A98">
            <w:pPr>
              <w:widowControl/>
              <w:autoSpaceDE/>
              <w:autoSpaceDN/>
              <w:rPr>
                <w:rFonts w:hAnsi="標楷體" w:cs="Arial"/>
                <w:kern w:val="0"/>
                <w:sz w:val="36"/>
                <w:szCs w:val="36"/>
              </w:rPr>
            </w:pPr>
            <w:r w:rsidRPr="00231110">
              <w:rPr>
                <w:rFonts w:hAnsi="標楷體" w:cs="Arial"/>
                <w:b/>
                <w:bCs/>
                <w:sz w:val="28"/>
                <w:szCs w:val="28"/>
              </w:rPr>
              <w:t>懲處</w:t>
            </w:r>
          </w:p>
          <w:p w:rsidR="003312BA" w:rsidRPr="00231110" w:rsidRDefault="003312BA" w:rsidP="008F2A98">
            <w:pPr>
              <w:widowControl/>
              <w:autoSpaceDE/>
              <w:autoSpaceDN/>
              <w:rPr>
                <w:rFonts w:hAnsi="標楷體" w:cs="Arial"/>
                <w:kern w:val="0"/>
                <w:sz w:val="36"/>
                <w:szCs w:val="36"/>
              </w:rPr>
            </w:pPr>
            <w:r w:rsidRPr="00231110">
              <w:rPr>
                <w:rFonts w:hAnsi="標楷體" w:cs="Arial"/>
                <w:b/>
                <w:bCs/>
                <w:sz w:val="28"/>
                <w:szCs w:val="28"/>
              </w:rPr>
              <w:t>核定年度</w:t>
            </w:r>
          </w:p>
        </w:tc>
        <w:tc>
          <w:tcPr>
            <w:tcW w:w="680" w:type="dxa"/>
            <w:vMerge w:val="restart"/>
            <w:tcBorders>
              <w:right w:val="double" w:sz="4" w:space="0" w:color="auto"/>
            </w:tcBorders>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b/>
                <w:bCs/>
                <w:sz w:val="28"/>
                <w:szCs w:val="28"/>
              </w:rPr>
              <w:t>懲處</w:t>
            </w:r>
            <w:r w:rsidRPr="00231110">
              <w:rPr>
                <w:rFonts w:hAnsi="標楷體" w:cs="Arial" w:hint="eastAsia"/>
                <w:b/>
                <w:bCs/>
                <w:sz w:val="28"/>
                <w:szCs w:val="28"/>
              </w:rPr>
              <w:t>案件數</w:t>
            </w:r>
          </w:p>
        </w:tc>
        <w:tc>
          <w:tcPr>
            <w:tcW w:w="2780" w:type="dxa"/>
            <w:gridSpan w:val="4"/>
            <w:tcBorders>
              <w:left w:val="double" w:sz="4" w:space="0" w:color="auto"/>
              <w:right w:val="double" w:sz="4" w:space="0" w:color="auto"/>
            </w:tcBorders>
            <w:shd w:val="clear" w:color="auto" w:fill="D9D9D9"/>
            <w:hideMark/>
          </w:tcPr>
          <w:p w:rsidR="003312BA" w:rsidRPr="00231110" w:rsidRDefault="003312BA" w:rsidP="008F2A98">
            <w:pPr>
              <w:widowControl/>
              <w:autoSpaceDE/>
              <w:autoSpaceDN/>
              <w:jc w:val="center"/>
              <w:rPr>
                <w:rFonts w:hAnsi="標楷體" w:cs="Arial"/>
                <w:kern w:val="0"/>
                <w:sz w:val="28"/>
                <w:szCs w:val="36"/>
              </w:rPr>
            </w:pPr>
            <w:proofErr w:type="gramStart"/>
            <w:r w:rsidRPr="00231110">
              <w:rPr>
                <w:rFonts w:hAnsi="標楷體" w:cs="Arial"/>
                <w:b/>
                <w:bCs/>
                <w:sz w:val="28"/>
                <w:szCs w:val="30"/>
              </w:rPr>
              <w:t>依</w:t>
            </w:r>
            <w:r w:rsidRPr="00231110">
              <w:rPr>
                <w:rFonts w:hAnsi="標楷體" w:cs="Arial" w:hint="eastAsia"/>
                <w:b/>
                <w:bCs/>
                <w:sz w:val="28"/>
                <w:szCs w:val="30"/>
              </w:rPr>
              <w:t>簡薦</w:t>
            </w:r>
            <w:proofErr w:type="gramEnd"/>
            <w:r w:rsidRPr="00231110">
              <w:rPr>
                <w:rFonts w:hAnsi="標楷體" w:cs="Arial" w:hint="eastAsia"/>
                <w:b/>
                <w:bCs/>
                <w:sz w:val="28"/>
                <w:szCs w:val="30"/>
              </w:rPr>
              <w:t>委</w:t>
            </w:r>
            <w:r w:rsidRPr="00231110">
              <w:rPr>
                <w:rFonts w:hAnsi="標楷體" w:cs="Arial"/>
                <w:b/>
                <w:bCs/>
                <w:sz w:val="28"/>
                <w:szCs w:val="30"/>
              </w:rPr>
              <w:t>官職等</w:t>
            </w:r>
            <w:r w:rsidRPr="00231110">
              <w:rPr>
                <w:rFonts w:hAnsi="標楷體" w:cs="Arial" w:hint="eastAsia"/>
                <w:b/>
                <w:bCs/>
                <w:sz w:val="24"/>
                <w:szCs w:val="30"/>
              </w:rPr>
              <w:t>(或相當)</w:t>
            </w:r>
            <w:r w:rsidRPr="00231110">
              <w:rPr>
                <w:rFonts w:hAnsi="標楷體" w:cs="Arial"/>
                <w:b/>
                <w:bCs/>
                <w:sz w:val="28"/>
                <w:szCs w:val="30"/>
              </w:rPr>
              <w:t>區分</w:t>
            </w:r>
            <w:r w:rsidRPr="00231110">
              <w:rPr>
                <w:rFonts w:hAnsi="標楷體" w:cs="Arial" w:hint="eastAsia"/>
                <w:b/>
                <w:bCs/>
                <w:sz w:val="28"/>
                <w:szCs w:val="30"/>
              </w:rPr>
              <w:t>案件數</w:t>
            </w:r>
          </w:p>
        </w:tc>
        <w:tc>
          <w:tcPr>
            <w:tcW w:w="4920" w:type="dxa"/>
            <w:gridSpan w:val="6"/>
            <w:tcBorders>
              <w:left w:val="double" w:sz="4" w:space="0" w:color="auto"/>
            </w:tcBorders>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b/>
                <w:bCs/>
                <w:sz w:val="28"/>
                <w:szCs w:val="32"/>
              </w:rPr>
              <w:t>依懲處結果區分</w:t>
            </w:r>
            <w:r w:rsidRPr="00231110">
              <w:rPr>
                <w:rFonts w:hAnsi="標楷體" w:cs="Arial" w:hint="eastAsia"/>
                <w:b/>
                <w:bCs/>
                <w:sz w:val="28"/>
                <w:szCs w:val="32"/>
              </w:rPr>
              <w:t>案件數</w:t>
            </w:r>
          </w:p>
        </w:tc>
      </w:tr>
      <w:tr w:rsidR="00986A31" w:rsidRPr="00231110" w:rsidTr="00986A31">
        <w:trPr>
          <w:tblHeader/>
        </w:trPr>
        <w:tc>
          <w:tcPr>
            <w:tcW w:w="0" w:type="auto"/>
            <w:vMerge/>
            <w:shd w:val="clear" w:color="auto" w:fill="D9D9D9"/>
            <w:hideMark/>
          </w:tcPr>
          <w:p w:rsidR="003312BA" w:rsidRPr="00231110" w:rsidRDefault="003312BA" w:rsidP="008F2A98">
            <w:pPr>
              <w:widowControl/>
              <w:overflowPunct/>
              <w:autoSpaceDE/>
              <w:autoSpaceDN/>
              <w:jc w:val="left"/>
              <w:rPr>
                <w:rFonts w:hAnsi="標楷體" w:cs="Arial"/>
                <w:kern w:val="0"/>
                <w:sz w:val="36"/>
                <w:szCs w:val="36"/>
              </w:rPr>
            </w:pPr>
          </w:p>
        </w:tc>
        <w:tc>
          <w:tcPr>
            <w:tcW w:w="0" w:type="auto"/>
            <w:vMerge/>
            <w:tcBorders>
              <w:right w:val="double" w:sz="4" w:space="0" w:color="auto"/>
            </w:tcBorders>
            <w:shd w:val="clear" w:color="auto" w:fill="D9D9D9"/>
            <w:hideMark/>
          </w:tcPr>
          <w:p w:rsidR="003312BA" w:rsidRPr="00231110" w:rsidRDefault="003312BA" w:rsidP="008F2A98">
            <w:pPr>
              <w:widowControl/>
              <w:overflowPunct/>
              <w:autoSpaceDE/>
              <w:autoSpaceDN/>
              <w:jc w:val="left"/>
              <w:rPr>
                <w:rFonts w:hAnsi="標楷體" w:cs="Arial"/>
                <w:kern w:val="0"/>
                <w:sz w:val="36"/>
                <w:szCs w:val="36"/>
              </w:rPr>
            </w:pPr>
          </w:p>
        </w:tc>
        <w:tc>
          <w:tcPr>
            <w:tcW w:w="700" w:type="dxa"/>
            <w:tcBorders>
              <w:left w:val="double" w:sz="4" w:space="0" w:color="auto"/>
            </w:tcBorders>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簡任</w:t>
            </w:r>
          </w:p>
        </w:tc>
        <w:tc>
          <w:tcPr>
            <w:tcW w:w="640" w:type="dxa"/>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薦任</w:t>
            </w:r>
          </w:p>
        </w:tc>
        <w:tc>
          <w:tcPr>
            <w:tcW w:w="600" w:type="dxa"/>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委任</w:t>
            </w:r>
          </w:p>
        </w:tc>
        <w:tc>
          <w:tcPr>
            <w:tcW w:w="840" w:type="dxa"/>
            <w:tcBorders>
              <w:right w:val="double" w:sz="4" w:space="0" w:color="auto"/>
            </w:tcBorders>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其他</w:t>
            </w:r>
          </w:p>
        </w:tc>
        <w:tc>
          <w:tcPr>
            <w:tcW w:w="840" w:type="dxa"/>
            <w:tcBorders>
              <w:left w:val="double" w:sz="4" w:space="0" w:color="auto"/>
            </w:tcBorders>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大過</w:t>
            </w:r>
          </w:p>
          <w:p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1</w:t>
            </w:r>
            <w:r w:rsidRPr="00231110">
              <w:rPr>
                <w:rFonts w:hAnsi="標楷體" w:cs="Arial"/>
                <w:sz w:val="24"/>
                <w:szCs w:val="24"/>
              </w:rPr>
              <w:t>次</w:t>
            </w:r>
          </w:p>
        </w:tc>
        <w:tc>
          <w:tcPr>
            <w:tcW w:w="840" w:type="dxa"/>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記過</w:t>
            </w:r>
          </w:p>
          <w:p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2</w:t>
            </w:r>
            <w:r w:rsidRPr="00231110">
              <w:rPr>
                <w:rFonts w:hAnsi="標楷體" w:cs="Arial"/>
                <w:sz w:val="24"/>
                <w:szCs w:val="24"/>
              </w:rPr>
              <w:t>次</w:t>
            </w:r>
          </w:p>
        </w:tc>
        <w:tc>
          <w:tcPr>
            <w:tcW w:w="840" w:type="dxa"/>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記過</w:t>
            </w:r>
          </w:p>
          <w:p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1</w:t>
            </w:r>
            <w:r w:rsidRPr="00231110">
              <w:rPr>
                <w:rFonts w:hAnsi="標楷體" w:cs="Arial"/>
                <w:sz w:val="24"/>
                <w:szCs w:val="24"/>
              </w:rPr>
              <w:t>次</w:t>
            </w:r>
          </w:p>
        </w:tc>
        <w:tc>
          <w:tcPr>
            <w:tcW w:w="840" w:type="dxa"/>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申誡</w:t>
            </w:r>
          </w:p>
          <w:p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2</w:t>
            </w:r>
            <w:r w:rsidRPr="00231110">
              <w:rPr>
                <w:rFonts w:hAnsi="標楷體" w:cs="Arial"/>
                <w:sz w:val="24"/>
                <w:szCs w:val="24"/>
              </w:rPr>
              <w:t>次</w:t>
            </w:r>
          </w:p>
        </w:tc>
        <w:tc>
          <w:tcPr>
            <w:tcW w:w="840" w:type="dxa"/>
            <w:shd w:val="clear" w:color="auto" w:fill="D9D9D9"/>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申誡</w:t>
            </w:r>
          </w:p>
          <w:p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1</w:t>
            </w:r>
            <w:r w:rsidRPr="00231110">
              <w:rPr>
                <w:rFonts w:hAnsi="標楷體" w:cs="Arial"/>
                <w:sz w:val="24"/>
                <w:szCs w:val="24"/>
              </w:rPr>
              <w:t>次</w:t>
            </w:r>
          </w:p>
        </w:tc>
        <w:tc>
          <w:tcPr>
            <w:tcW w:w="740" w:type="dxa"/>
            <w:shd w:val="clear" w:color="auto" w:fill="D9D9D9"/>
            <w:hideMark/>
          </w:tcPr>
          <w:p w:rsidR="003312BA" w:rsidRPr="00231110" w:rsidRDefault="003312BA" w:rsidP="008F2A98">
            <w:pPr>
              <w:widowControl/>
              <w:autoSpaceDE/>
              <w:autoSpaceDN/>
              <w:jc w:val="center"/>
              <w:rPr>
                <w:rFonts w:hAnsi="標楷體" w:cs="Arial"/>
                <w:kern w:val="0"/>
                <w:sz w:val="36"/>
                <w:szCs w:val="36"/>
              </w:rPr>
            </w:pPr>
            <w:proofErr w:type="gramStart"/>
            <w:r w:rsidRPr="00231110">
              <w:rPr>
                <w:rFonts w:hAnsi="標楷體" w:cs="Arial"/>
                <w:sz w:val="24"/>
                <w:szCs w:val="24"/>
              </w:rPr>
              <w:t>履歷存記</w:t>
            </w:r>
            <w:proofErr w:type="gramEnd"/>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102</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35</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20</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12</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21</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103</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52</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27</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22</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11</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33</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104</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20</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13</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14</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105</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25</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10</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14</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4</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20</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106</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r w:rsidRPr="00231110">
              <w:rPr>
                <w:rFonts w:hAnsi="標楷體" w:cs="Calibri" w:hint="eastAsia"/>
                <w:sz w:val="26"/>
                <w:szCs w:val="26"/>
              </w:rPr>
              <w:t>4</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15</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Arial" w:hint="eastAsia"/>
                <w:sz w:val="26"/>
                <w:szCs w:val="26"/>
              </w:rPr>
              <w:t>7</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4</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r w:rsidRPr="00231110">
              <w:rPr>
                <w:rFonts w:hAnsi="標楷體" w:cs="Calibri" w:hint="eastAsia"/>
                <w:sz w:val="26"/>
                <w:szCs w:val="26"/>
              </w:rPr>
              <w:t>8</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107</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19</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12</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6</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12</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108</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39</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23</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13</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7</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27</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109</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r w:rsidRPr="00231110">
              <w:rPr>
                <w:rFonts w:hAnsi="標楷體" w:cs="Calibri" w:hint="eastAsia"/>
                <w:sz w:val="26"/>
                <w:szCs w:val="26"/>
              </w:rPr>
              <w:t>2</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12</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Arial" w:hint="eastAsia"/>
                <w:sz w:val="26"/>
                <w:szCs w:val="26"/>
              </w:rPr>
              <w:t>8</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r w:rsidRPr="00231110">
              <w:rPr>
                <w:rFonts w:hAnsi="標楷體" w:cs="Calibri" w:hint="eastAsia"/>
                <w:sz w:val="26"/>
                <w:szCs w:val="26"/>
              </w:rPr>
              <w:t>4</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110</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13</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10</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10</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111</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22</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16</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6</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21</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112</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9</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4</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9</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r>
      <w:tr w:rsidR="00231110" w:rsidRPr="00231110" w:rsidTr="008F2A98">
        <w:tc>
          <w:tcPr>
            <w:tcW w:w="740" w:type="dxa"/>
            <w:shd w:val="clear" w:color="auto" w:fill="auto"/>
            <w:hideMark/>
          </w:tcPr>
          <w:p w:rsidR="003312BA" w:rsidRPr="00231110" w:rsidRDefault="003312BA" w:rsidP="008F2A98">
            <w:pPr>
              <w:widowControl/>
              <w:autoSpaceDE/>
              <w:autoSpaceDN/>
              <w:jc w:val="center"/>
              <w:rPr>
                <w:rFonts w:hAnsi="標楷體" w:cs="Arial"/>
                <w:kern w:val="0"/>
                <w:sz w:val="36"/>
                <w:szCs w:val="36"/>
              </w:rPr>
            </w:pPr>
            <w:r w:rsidRPr="00231110">
              <w:rPr>
                <w:rFonts w:hAnsi="標楷體" w:cs="Arial"/>
                <w:b/>
                <w:bCs/>
                <w:sz w:val="24"/>
                <w:szCs w:val="24"/>
              </w:rPr>
              <w:t>總計</w:t>
            </w:r>
          </w:p>
        </w:tc>
        <w:tc>
          <w:tcPr>
            <w:tcW w:w="68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Arial" w:hint="eastAsia"/>
                <w:sz w:val="26"/>
                <w:szCs w:val="26"/>
              </w:rPr>
              <w:t>280</w:t>
            </w:r>
          </w:p>
        </w:tc>
        <w:tc>
          <w:tcPr>
            <w:tcW w:w="70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6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163</w:t>
            </w:r>
          </w:p>
        </w:tc>
        <w:tc>
          <w:tcPr>
            <w:tcW w:w="60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9</w:t>
            </w:r>
            <w:r w:rsidRPr="00231110">
              <w:rPr>
                <w:rFonts w:hAnsi="標楷體" w:cs="Calibri" w:hint="eastAsia"/>
                <w:sz w:val="26"/>
                <w:szCs w:val="26"/>
              </w:rPr>
              <w:t>7</w:t>
            </w:r>
          </w:p>
        </w:tc>
        <w:tc>
          <w:tcPr>
            <w:tcW w:w="840" w:type="dxa"/>
            <w:tcBorders>
              <w:righ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19</w:t>
            </w:r>
          </w:p>
        </w:tc>
        <w:tc>
          <w:tcPr>
            <w:tcW w:w="840" w:type="dxa"/>
            <w:tcBorders>
              <w:left w:val="double" w:sz="4" w:space="0" w:color="auto"/>
            </w:tcBorders>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11</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51</w:t>
            </w:r>
          </w:p>
        </w:tc>
        <w:tc>
          <w:tcPr>
            <w:tcW w:w="8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r w:rsidRPr="00231110">
              <w:rPr>
                <w:rFonts w:hAnsi="標楷體" w:cs="Calibri" w:hint="eastAsia"/>
                <w:sz w:val="26"/>
                <w:szCs w:val="26"/>
              </w:rPr>
              <w:t>70</w:t>
            </w:r>
          </w:p>
        </w:tc>
        <w:tc>
          <w:tcPr>
            <w:tcW w:w="740" w:type="dxa"/>
            <w:shd w:val="clear" w:color="auto" w:fill="auto"/>
            <w:hideMark/>
          </w:tcPr>
          <w:p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40</w:t>
            </w:r>
          </w:p>
        </w:tc>
      </w:tr>
    </w:tbl>
    <w:p w:rsidR="003312BA" w:rsidRPr="00231110" w:rsidRDefault="003312BA" w:rsidP="003312BA">
      <w:pPr>
        <w:rPr>
          <w:sz w:val="24"/>
          <w:szCs w:val="24"/>
        </w:rPr>
      </w:pPr>
      <w:r w:rsidRPr="00231110">
        <w:rPr>
          <w:rFonts w:hint="eastAsia"/>
          <w:sz w:val="24"/>
          <w:szCs w:val="24"/>
        </w:rPr>
        <w:t xml:space="preserve">資料來源：本院自行整理。                                      </w:t>
      </w:r>
    </w:p>
    <w:p w:rsidR="003312BA" w:rsidRPr="00231110" w:rsidRDefault="003312BA" w:rsidP="003312BA">
      <w:pPr>
        <w:spacing w:line="240" w:lineRule="exact"/>
        <w:ind w:left="567" w:hangingChars="236" w:hanging="567"/>
        <w:rPr>
          <w:sz w:val="22"/>
          <w:szCs w:val="24"/>
        </w:rPr>
      </w:pPr>
      <w:proofErr w:type="gramStart"/>
      <w:r w:rsidRPr="00231110">
        <w:rPr>
          <w:rFonts w:hint="eastAsia"/>
          <w:sz w:val="22"/>
          <w:szCs w:val="24"/>
        </w:rPr>
        <w:t>註</w:t>
      </w:r>
      <w:proofErr w:type="gramEnd"/>
      <w:r w:rsidRPr="00231110">
        <w:rPr>
          <w:rFonts w:hint="eastAsia"/>
          <w:sz w:val="22"/>
          <w:szCs w:val="24"/>
        </w:rPr>
        <w:t>1：各懲處權責機關有</w:t>
      </w:r>
      <w:proofErr w:type="gramStart"/>
      <w:r w:rsidRPr="00231110">
        <w:rPr>
          <w:rFonts w:hint="eastAsia"/>
          <w:sz w:val="22"/>
          <w:szCs w:val="24"/>
        </w:rPr>
        <w:t>採</w:t>
      </w:r>
      <w:proofErr w:type="gramEnd"/>
      <w:r w:rsidRPr="00231110">
        <w:rPr>
          <w:rFonts w:hint="eastAsia"/>
          <w:sz w:val="22"/>
          <w:szCs w:val="24"/>
        </w:rPr>
        <w:t>一行為一案懲處，或採數行為一案懲處，亦有同一人經懲處後再犯情形，為避免混淆，以「懲處案件數」計算，同一案無2人以上受懲處。</w:t>
      </w:r>
    </w:p>
    <w:p w:rsidR="003312BA" w:rsidRPr="00231110" w:rsidRDefault="003312BA" w:rsidP="003312BA">
      <w:pPr>
        <w:spacing w:line="240" w:lineRule="exact"/>
        <w:ind w:left="567" w:hangingChars="236" w:hanging="567"/>
        <w:rPr>
          <w:sz w:val="22"/>
          <w:szCs w:val="24"/>
        </w:rPr>
      </w:pPr>
      <w:proofErr w:type="gramStart"/>
      <w:r w:rsidRPr="00231110">
        <w:rPr>
          <w:rFonts w:hint="eastAsia"/>
          <w:sz w:val="22"/>
          <w:szCs w:val="24"/>
        </w:rPr>
        <w:t>註</w:t>
      </w:r>
      <w:proofErr w:type="gramEnd"/>
      <w:r w:rsidRPr="00231110">
        <w:rPr>
          <w:rFonts w:hint="eastAsia"/>
          <w:sz w:val="22"/>
          <w:szCs w:val="24"/>
        </w:rPr>
        <w:t>2：本表以懲處令核定年度統計，故於</w:t>
      </w:r>
      <w:proofErr w:type="gramStart"/>
      <w:r w:rsidRPr="00231110">
        <w:rPr>
          <w:rFonts w:hint="eastAsia"/>
          <w:sz w:val="22"/>
          <w:szCs w:val="24"/>
        </w:rPr>
        <w:t>新冠肺炎疫</w:t>
      </w:r>
      <w:proofErr w:type="gramEnd"/>
      <w:r w:rsidRPr="00231110">
        <w:rPr>
          <w:rFonts w:hint="eastAsia"/>
          <w:sz w:val="22"/>
          <w:szCs w:val="24"/>
        </w:rPr>
        <w:t>情邊境管制</w:t>
      </w:r>
      <w:proofErr w:type="gramStart"/>
      <w:r w:rsidRPr="00231110">
        <w:rPr>
          <w:rFonts w:hint="eastAsia"/>
          <w:sz w:val="22"/>
          <w:szCs w:val="24"/>
        </w:rPr>
        <w:t>期間</w:t>
      </w:r>
      <w:proofErr w:type="gramEnd"/>
      <w:r w:rsidRPr="00231110">
        <w:rPr>
          <w:rFonts w:hint="eastAsia"/>
          <w:sz w:val="22"/>
          <w:szCs w:val="24"/>
        </w:rPr>
        <w:t>(109年3月22日至111年10月12日)仍有案件數。</w:t>
      </w:r>
    </w:p>
    <w:p w:rsidR="003312BA" w:rsidRPr="00231110" w:rsidRDefault="003312BA" w:rsidP="003312BA">
      <w:pPr>
        <w:spacing w:line="240" w:lineRule="exact"/>
        <w:ind w:left="567" w:hangingChars="236" w:hanging="567"/>
        <w:rPr>
          <w:sz w:val="22"/>
          <w:szCs w:val="24"/>
        </w:rPr>
      </w:pPr>
      <w:proofErr w:type="gramStart"/>
      <w:r w:rsidRPr="00231110">
        <w:rPr>
          <w:rFonts w:hint="eastAsia"/>
          <w:sz w:val="22"/>
          <w:szCs w:val="24"/>
        </w:rPr>
        <w:t>註</w:t>
      </w:r>
      <w:proofErr w:type="gramEnd"/>
      <w:r w:rsidRPr="00231110">
        <w:rPr>
          <w:rFonts w:hint="eastAsia"/>
          <w:sz w:val="22"/>
          <w:szCs w:val="24"/>
        </w:rPr>
        <w:t>3：履歷</w:t>
      </w:r>
      <w:proofErr w:type="gramStart"/>
      <w:r w:rsidRPr="00231110">
        <w:rPr>
          <w:rFonts w:hint="eastAsia"/>
          <w:sz w:val="22"/>
          <w:szCs w:val="24"/>
        </w:rPr>
        <w:t>存記指</w:t>
      </w:r>
      <w:proofErr w:type="gramEnd"/>
      <w:r w:rsidRPr="00231110">
        <w:rPr>
          <w:rFonts w:hint="eastAsia"/>
          <w:sz w:val="22"/>
          <w:szCs w:val="24"/>
        </w:rPr>
        <w:t>機關簽陳懲處案，經考績(成、核</w:t>
      </w:r>
      <w:r w:rsidRPr="00231110">
        <w:rPr>
          <w:sz w:val="22"/>
          <w:szCs w:val="24"/>
        </w:rPr>
        <w:t>)</w:t>
      </w:r>
      <w:r w:rsidRPr="00231110">
        <w:rPr>
          <w:rFonts w:hint="eastAsia"/>
          <w:sz w:val="22"/>
          <w:szCs w:val="24"/>
        </w:rPr>
        <w:t>委員會決議「書面告誡」、「書面警告」、「警惕」、「劣跡存註」等註記於公務人員履歷表情形。</w:t>
      </w:r>
    </w:p>
    <w:p w:rsidR="003312BA" w:rsidRPr="00231110" w:rsidRDefault="003312BA" w:rsidP="003312BA">
      <w:pPr>
        <w:spacing w:line="240" w:lineRule="exact"/>
        <w:ind w:left="567" w:hangingChars="236" w:hanging="567"/>
        <w:rPr>
          <w:sz w:val="22"/>
          <w:szCs w:val="24"/>
        </w:rPr>
      </w:pPr>
      <w:proofErr w:type="gramStart"/>
      <w:r w:rsidRPr="00231110">
        <w:rPr>
          <w:rFonts w:hint="eastAsia"/>
          <w:sz w:val="22"/>
          <w:szCs w:val="24"/>
        </w:rPr>
        <w:t>註</w:t>
      </w:r>
      <w:proofErr w:type="gramEnd"/>
      <w:r w:rsidRPr="00231110">
        <w:rPr>
          <w:rFonts w:hint="eastAsia"/>
          <w:sz w:val="22"/>
          <w:szCs w:val="24"/>
        </w:rPr>
        <w:t>4：另已知至少有4件4人經機關核定「口頭警告」，1件1人未簽辦懲處，前開5件5人均不計入本表。</w:t>
      </w:r>
    </w:p>
    <w:p w:rsidR="003312BA" w:rsidRPr="00231110" w:rsidRDefault="003312BA" w:rsidP="003312BA">
      <w:pPr>
        <w:spacing w:line="240" w:lineRule="exact"/>
        <w:ind w:left="653" w:hangingChars="272" w:hanging="653"/>
        <w:rPr>
          <w:sz w:val="22"/>
          <w:szCs w:val="24"/>
        </w:rPr>
      </w:pPr>
    </w:p>
    <w:p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依懲處令核定年度區分，102年間至112年間違規赴陸案件計有280案件共計258人，其中懲處案件以警察人員188案件最多，計有165人，懲處案由以「赴陸旅遊未經</w:t>
      </w:r>
      <w:proofErr w:type="gramStart"/>
      <w:r w:rsidRPr="00231110">
        <w:rPr>
          <w:rFonts w:hAnsi="Arial" w:hint="eastAsia"/>
          <w:kern w:val="32"/>
          <w:szCs w:val="36"/>
        </w:rPr>
        <w:t>申請允</w:t>
      </w:r>
      <w:proofErr w:type="gramEnd"/>
      <w:r w:rsidRPr="00231110">
        <w:rPr>
          <w:rFonts w:hAnsi="Arial" w:hint="eastAsia"/>
          <w:kern w:val="32"/>
          <w:szCs w:val="36"/>
        </w:rPr>
        <w:t>准」為多數；另有4件計4人經機關考績委員會決議口頭警告，1件1人為機關當時</w:t>
      </w:r>
      <w:proofErr w:type="gramStart"/>
      <w:r w:rsidRPr="00231110">
        <w:rPr>
          <w:rFonts w:hAnsi="Arial" w:hint="eastAsia"/>
          <w:kern w:val="32"/>
          <w:szCs w:val="36"/>
        </w:rPr>
        <w:t>查察後未</w:t>
      </w:r>
      <w:proofErr w:type="gramEnd"/>
      <w:r w:rsidRPr="00231110">
        <w:rPr>
          <w:rFonts w:hAnsi="Arial" w:hint="eastAsia"/>
          <w:kern w:val="32"/>
          <w:szCs w:val="36"/>
        </w:rPr>
        <w:t>予追究行政責任，故合計「違規赴陸」263人。</w:t>
      </w:r>
    </w:p>
    <w:p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至於警察人員占多數之原因，係因內政部警政署</w:t>
      </w:r>
      <w:r w:rsidRPr="00231110">
        <w:rPr>
          <w:rFonts w:hAnsi="Arial" w:hint="eastAsia"/>
          <w:kern w:val="32"/>
          <w:szCs w:val="36"/>
        </w:rPr>
        <w:lastRenderedPageBreak/>
        <w:t>(下稱警政署)每年度定期辦理所屬及地方政府警察單位人員赴陸抽查之故，其他機關僅於接獲檢舉後始辦理個案查察，故實際上應有漏未察覺之「違規赴陸」案件；</w:t>
      </w:r>
      <w:proofErr w:type="gramStart"/>
      <w:r w:rsidRPr="00231110">
        <w:rPr>
          <w:rFonts w:hAnsi="Arial" w:hint="eastAsia"/>
          <w:kern w:val="32"/>
          <w:szCs w:val="36"/>
        </w:rPr>
        <w:t>此外，</w:t>
      </w:r>
      <w:proofErr w:type="gramEnd"/>
      <w:r w:rsidRPr="00231110">
        <w:rPr>
          <w:rFonts w:hAnsi="Arial" w:hint="eastAsia"/>
          <w:kern w:val="32"/>
          <w:szCs w:val="36"/>
        </w:rPr>
        <w:t>部分機關發掘屬員違規赴陸案件後，未予追究行政責任，或僅以口頭告誡未留存紀錄方式懲處，初步瞭解案件「黑數」並非少數，是仍待主管機關及國安相關單位持續關注查察。</w:t>
      </w:r>
    </w:p>
    <w:p w:rsidR="003312BA" w:rsidRPr="00231110" w:rsidRDefault="003312BA" w:rsidP="003312BA">
      <w:pPr>
        <w:numPr>
          <w:ilvl w:val="2"/>
          <w:numId w:val="1"/>
        </w:numPr>
        <w:outlineLvl w:val="2"/>
        <w:rPr>
          <w:rFonts w:hAnsi="Arial"/>
          <w:b/>
          <w:bCs/>
          <w:kern w:val="32"/>
          <w:szCs w:val="36"/>
        </w:rPr>
      </w:pPr>
      <w:r w:rsidRPr="00231110">
        <w:rPr>
          <w:rFonts w:hAnsi="Arial" w:hint="eastAsia"/>
          <w:b/>
          <w:bCs/>
          <w:kern w:val="32"/>
          <w:szCs w:val="36"/>
        </w:rPr>
        <w:t>行政院曾於103年3月21日開會</w:t>
      </w:r>
      <w:proofErr w:type="gramStart"/>
      <w:r w:rsidRPr="00231110">
        <w:rPr>
          <w:rFonts w:hAnsi="Arial" w:hint="eastAsia"/>
          <w:b/>
          <w:bCs/>
          <w:kern w:val="32"/>
          <w:szCs w:val="36"/>
        </w:rPr>
        <w:t>研</w:t>
      </w:r>
      <w:proofErr w:type="gramEnd"/>
      <w:r w:rsidRPr="00231110">
        <w:rPr>
          <w:rFonts w:hAnsi="Arial" w:hint="eastAsia"/>
          <w:b/>
          <w:bCs/>
          <w:kern w:val="32"/>
          <w:szCs w:val="36"/>
        </w:rPr>
        <w:t>議處理公務員違法及違規赴陸問題，並提出因應方案，惟公務員違法及違規赴陸情形迄今仍未能根絕，顯示相關策進作為成效不彰，卻未見行政院與相關主管機關續行</w:t>
      </w:r>
      <w:proofErr w:type="gramStart"/>
      <w:r w:rsidRPr="00231110">
        <w:rPr>
          <w:rFonts w:hAnsi="Arial" w:hint="eastAsia"/>
          <w:b/>
          <w:bCs/>
          <w:kern w:val="32"/>
          <w:szCs w:val="36"/>
        </w:rPr>
        <w:t>檢討適</w:t>
      </w:r>
      <w:proofErr w:type="gramEnd"/>
      <w:r w:rsidRPr="00231110">
        <w:rPr>
          <w:rFonts w:hAnsi="Arial" w:hint="eastAsia"/>
          <w:b/>
          <w:bCs/>
          <w:kern w:val="32"/>
          <w:szCs w:val="36"/>
        </w:rPr>
        <w:t>處：</w:t>
      </w:r>
    </w:p>
    <w:p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查103年因公務員</w:t>
      </w:r>
      <w:proofErr w:type="gramStart"/>
      <w:r w:rsidRPr="00231110">
        <w:rPr>
          <w:rFonts w:hAnsi="Arial" w:hint="eastAsia"/>
          <w:kern w:val="32"/>
          <w:szCs w:val="36"/>
        </w:rPr>
        <w:t>赴陸修讀</w:t>
      </w:r>
      <w:proofErr w:type="gramEnd"/>
      <w:r w:rsidRPr="00231110">
        <w:rPr>
          <w:rFonts w:hAnsi="Arial" w:hint="eastAsia"/>
          <w:kern w:val="32"/>
          <w:szCs w:val="36"/>
        </w:rPr>
        <w:t>學位衍生多起國安及公務機密洩密疑慮事件，行政院於103年3月21日召開「</w:t>
      </w:r>
      <w:proofErr w:type="gramStart"/>
      <w:r w:rsidRPr="00231110">
        <w:rPr>
          <w:rFonts w:hAnsi="Arial" w:hint="eastAsia"/>
          <w:kern w:val="32"/>
          <w:szCs w:val="36"/>
        </w:rPr>
        <w:t>研商</w:t>
      </w:r>
      <w:proofErr w:type="gramEnd"/>
      <w:r w:rsidRPr="00231110">
        <w:rPr>
          <w:rFonts w:hAnsi="Arial" w:hint="eastAsia"/>
          <w:kern w:val="32"/>
          <w:szCs w:val="36"/>
        </w:rPr>
        <w:t>本院陸委會所報有關公務員赴陸進修與違規違常問題探討與策進作為相關事宜會議」(下稱研商會議)，該次會議針對公務員赴陸部分決議如下：</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對於公務員未經許可或報准，即違規赴陸，請安全機關將相關</w:t>
      </w:r>
      <w:proofErr w:type="gramStart"/>
      <w:r w:rsidRPr="00231110">
        <w:rPr>
          <w:rFonts w:hAnsi="Arial" w:hint="eastAsia"/>
          <w:bCs/>
          <w:kern w:val="32"/>
          <w:szCs w:val="36"/>
        </w:rPr>
        <w:t>違規情資</w:t>
      </w:r>
      <w:proofErr w:type="gramEnd"/>
      <w:r w:rsidRPr="00231110">
        <w:rPr>
          <w:rFonts w:hAnsi="Arial" w:hint="eastAsia"/>
          <w:bCs/>
          <w:kern w:val="32"/>
          <w:szCs w:val="36"/>
        </w:rPr>
        <w:t>，先送請公務員所屬服務機關清查有無違規情事，清查結果可由各機關列入人事懲處。如屬公務員赴陸許可辦法適用對象，另送請移民署依兩岸人民關係條例第91條裁罰。</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對於赴陸進修及違規赴陸部分，</w:t>
      </w:r>
      <w:proofErr w:type="gramStart"/>
      <w:r w:rsidRPr="00231110">
        <w:rPr>
          <w:rFonts w:hAnsi="Arial" w:hint="eastAsia"/>
          <w:bCs/>
          <w:kern w:val="32"/>
          <w:szCs w:val="36"/>
        </w:rPr>
        <w:t>研</w:t>
      </w:r>
      <w:proofErr w:type="gramEnd"/>
      <w:r w:rsidRPr="00231110">
        <w:rPr>
          <w:rFonts w:hAnsi="Arial" w:hint="eastAsia"/>
          <w:bCs/>
          <w:kern w:val="32"/>
          <w:szCs w:val="36"/>
        </w:rPr>
        <w:t>擬具體提醒文字，送請移民署修正申請表背面對公務員赴大陸地區之提醒注意事項。</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加強宣導，提醒各機關人事單位可於差勤系統提供警語，告知赴大陸地區應申請許可或核准。</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lastRenderedPageBreak/>
        <w:t>請安全機關檢視公務員赴陸期間接受不正利益以低價優惠於大陸地區從事投資置產、涉足不正當場所與其他違規</w:t>
      </w:r>
      <w:proofErr w:type="gramStart"/>
      <w:r w:rsidRPr="00231110">
        <w:rPr>
          <w:rFonts w:hAnsi="Arial" w:hint="eastAsia"/>
          <w:bCs/>
          <w:kern w:val="32"/>
          <w:szCs w:val="36"/>
        </w:rPr>
        <w:t>違</w:t>
      </w:r>
      <w:proofErr w:type="gramEnd"/>
      <w:r w:rsidRPr="00231110">
        <w:rPr>
          <w:rFonts w:hAnsi="Arial" w:hint="eastAsia"/>
          <w:bCs/>
          <w:kern w:val="32"/>
          <w:szCs w:val="36"/>
        </w:rPr>
        <w:t>常態樣；如涉貪瀆相關</w:t>
      </w:r>
      <w:proofErr w:type="gramStart"/>
      <w:r w:rsidRPr="00231110">
        <w:rPr>
          <w:rFonts w:hAnsi="Arial" w:hint="eastAsia"/>
          <w:bCs/>
          <w:kern w:val="32"/>
          <w:szCs w:val="36"/>
        </w:rPr>
        <w:t>犯罪情資</w:t>
      </w:r>
      <w:proofErr w:type="gramEnd"/>
      <w:r w:rsidRPr="00231110">
        <w:rPr>
          <w:rFonts w:hAnsi="Arial" w:hint="eastAsia"/>
          <w:bCs/>
          <w:kern w:val="32"/>
          <w:szCs w:val="36"/>
        </w:rPr>
        <w:t>，可移請廉政署署查處；如屬公務員風紀問題，則送請公務員所屬服務機關進一步查處。並請安全機關考量公務員違規違常案件之統計資料之分析，彙送陸委會參考。</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請法務部廉政署(下稱廉政署)於查處上開案件後，將相關違規態樣</w:t>
      </w:r>
      <w:proofErr w:type="gramStart"/>
      <w:r w:rsidRPr="00231110">
        <w:rPr>
          <w:rFonts w:hAnsi="Arial" w:hint="eastAsia"/>
          <w:bCs/>
          <w:kern w:val="32"/>
          <w:szCs w:val="36"/>
        </w:rPr>
        <w:t>併</w:t>
      </w:r>
      <w:proofErr w:type="gramEnd"/>
      <w:r w:rsidRPr="00231110">
        <w:rPr>
          <w:rFonts w:hAnsi="Arial" w:hint="eastAsia"/>
          <w:bCs/>
          <w:kern w:val="32"/>
          <w:szCs w:val="36"/>
        </w:rPr>
        <w:t>同涉及公務員風紀問題之案例，通函各機關進行宣導；另請人事總處亦協助配合宣導。並請廉政署及人事總處考量律定相關抽查機制，以杜絕公務員違規</w:t>
      </w:r>
      <w:proofErr w:type="gramStart"/>
      <w:r w:rsidRPr="00231110">
        <w:rPr>
          <w:rFonts w:hAnsi="Arial" w:hint="eastAsia"/>
          <w:bCs/>
          <w:kern w:val="32"/>
          <w:szCs w:val="36"/>
        </w:rPr>
        <w:t>違</w:t>
      </w:r>
      <w:proofErr w:type="gramEnd"/>
      <w:r w:rsidRPr="00231110">
        <w:rPr>
          <w:rFonts w:hAnsi="Arial" w:hint="eastAsia"/>
          <w:bCs/>
          <w:kern w:val="32"/>
          <w:szCs w:val="36"/>
        </w:rPr>
        <w:t>常情事。</w:t>
      </w:r>
    </w:p>
    <w:p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請廉政署及人事</w:t>
      </w:r>
      <w:proofErr w:type="gramStart"/>
      <w:r w:rsidRPr="00231110">
        <w:rPr>
          <w:rFonts w:hAnsi="Arial" w:hint="eastAsia"/>
          <w:bCs/>
          <w:kern w:val="32"/>
          <w:szCs w:val="36"/>
        </w:rPr>
        <w:t>總處轉知</w:t>
      </w:r>
      <w:proofErr w:type="gramEnd"/>
      <w:r w:rsidRPr="00231110">
        <w:rPr>
          <w:rFonts w:hAnsi="Arial" w:hint="eastAsia"/>
          <w:bCs/>
          <w:kern w:val="32"/>
          <w:szCs w:val="36"/>
        </w:rPr>
        <w:t>各機關政風、人事單位，落實公務員赴陸「返臺意見反映表」之填報作業。另請</w:t>
      </w:r>
      <w:proofErr w:type="gramStart"/>
      <w:r w:rsidRPr="00231110">
        <w:rPr>
          <w:rFonts w:hAnsi="Arial" w:hint="eastAsia"/>
          <w:bCs/>
          <w:kern w:val="32"/>
          <w:szCs w:val="36"/>
        </w:rPr>
        <w:t>移民署發函</w:t>
      </w:r>
      <w:proofErr w:type="gramEnd"/>
      <w:r w:rsidRPr="00231110">
        <w:rPr>
          <w:rFonts w:hAnsi="Arial" w:hint="eastAsia"/>
          <w:bCs/>
          <w:kern w:val="32"/>
          <w:szCs w:val="36"/>
        </w:rPr>
        <w:t>各機關，重申公務員赴陸許可辦法、公務員赴陸作業要點，對於公務員赴陸返臺上班後一週內應填具「返臺意見反映表」，送交所屬機關備查等規定。</w:t>
      </w:r>
    </w:p>
    <w:p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公務員赴陸法制及執行面涉及陸委會、內政部、人事總處、法務部等機關之權責(</w:t>
      </w:r>
      <w:proofErr w:type="gramStart"/>
      <w:r w:rsidRPr="00231110">
        <w:rPr>
          <w:rFonts w:hAnsi="Arial" w:hint="eastAsia"/>
          <w:kern w:val="32"/>
          <w:szCs w:val="36"/>
        </w:rPr>
        <w:t>如下頁表</w:t>
      </w:r>
      <w:proofErr w:type="gramEnd"/>
      <w:r w:rsidRPr="00231110">
        <w:rPr>
          <w:rFonts w:hAnsi="Arial" w:hint="eastAsia"/>
          <w:kern w:val="32"/>
          <w:szCs w:val="36"/>
        </w:rPr>
        <w:t>3</w:t>
      </w:r>
      <w:r w:rsidRPr="00231110">
        <w:rPr>
          <w:rFonts w:hAnsi="Arial"/>
          <w:kern w:val="32"/>
          <w:szCs w:val="36"/>
        </w:rPr>
        <w:t>)</w:t>
      </w:r>
      <w:r w:rsidRPr="00231110">
        <w:rPr>
          <w:rFonts w:hAnsi="Arial" w:hint="eastAsia"/>
          <w:kern w:val="32"/>
          <w:szCs w:val="36"/>
        </w:rPr>
        <w:t>，另因公務員服務法第2條適用對象並不僅限於狹義公務人員，特定人事任用之主管機關於執行面上亦負有協力義務(例如教育人員、公營事業人員等)，且本案已知的數百人違法或違規赴陸公務員遍布行政院所屬各機關，</w:t>
      </w:r>
      <w:bookmarkStart w:id="51" w:name="_Hlk193446193"/>
      <w:r w:rsidRPr="00231110">
        <w:rPr>
          <w:rFonts w:hAnsi="Arial" w:hint="eastAsia"/>
          <w:kern w:val="32"/>
          <w:szCs w:val="36"/>
        </w:rPr>
        <w:t>行政院作為共同上級機關，應發揮協調機關政策業務及監督所屬人員之責</w:t>
      </w:r>
      <w:bookmarkEnd w:id="51"/>
      <w:r w:rsidRPr="00231110">
        <w:rPr>
          <w:rFonts w:hAnsi="Arial" w:hint="eastAsia"/>
          <w:kern w:val="32"/>
          <w:szCs w:val="36"/>
        </w:rPr>
        <w:t>。</w:t>
      </w:r>
    </w:p>
    <w:p w:rsidR="003312BA" w:rsidRPr="00231110" w:rsidRDefault="003312BA" w:rsidP="00812C0D">
      <w:pPr>
        <w:pStyle w:val="a3"/>
        <w:ind w:left="1560"/>
      </w:pPr>
      <w:r w:rsidRPr="00231110">
        <w:rPr>
          <w:rFonts w:hint="eastAsia"/>
        </w:rPr>
        <w:lastRenderedPageBreak/>
        <w:t>赴陸管理權責機關分工表</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87"/>
      </w:tblGrid>
      <w:tr w:rsidR="00231110" w:rsidRPr="00231110" w:rsidTr="008F2A98">
        <w:trPr>
          <w:tblHeader/>
        </w:trPr>
        <w:tc>
          <w:tcPr>
            <w:tcW w:w="1418" w:type="dxa"/>
            <w:shd w:val="clear" w:color="auto" w:fill="D9D9D9"/>
            <w:vAlign w:val="center"/>
          </w:tcPr>
          <w:p w:rsidR="003312BA" w:rsidRPr="00231110" w:rsidRDefault="003312BA" w:rsidP="008F2A98">
            <w:pPr>
              <w:jc w:val="center"/>
              <w:outlineLvl w:val="1"/>
              <w:rPr>
                <w:rFonts w:hAnsi="Arial"/>
                <w:bCs/>
                <w:kern w:val="32"/>
                <w:sz w:val="28"/>
                <w:szCs w:val="28"/>
              </w:rPr>
            </w:pPr>
            <w:r w:rsidRPr="00231110">
              <w:rPr>
                <w:rFonts w:hAnsi="Arial" w:hint="eastAsia"/>
                <w:bCs/>
                <w:kern w:val="32"/>
                <w:sz w:val="28"/>
                <w:szCs w:val="28"/>
              </w:rPr>
              <w:t>權責機關</w:t>
            </w:r>
          </w:p>
        </w:tc>
        <w:tc>
          <w:tcPr>
            <w:tcW w:w="6287" w:type="dxa"/>
            <w:shd w:val="clear" w:color="auto" w:fill="D9D9D9"/>
            <w:vAlign w:val="center"/>
          </w:tcPr>
          <w:p w:rsidR="003312BA" w:rsidRPr="00231110" w:rsidRDefault="003312BA" w:rsidP="008F2A98">
            <w:pPr>
              <w:jc w:val="center"/>
              <w:outlineLvl w:val="1"/>
              <w:rPr>
                <w:rFonts w:hAnsi="Arial"/>
                <w:bCs/>
                <w:kern w:val="32"/>
                <w:sz w:val="28"/>
                <w:szCs w:val="28"/>
              </w:rPr>
            </w:pPr>
            <w:r w:rsidRPr="00231110">
              <w:rPr>
                <w:rFonts w:hAnsi="Arial" w:hint="eastAsia"/>
                <w:bCs/>
                <w:kern w:val="32"/>
                <w:sz w:val="28"/>
                <w:szCs w:val="28"/>
              </w:rPr>
              <w:t>權責劃分</w:t>
            </w:r>
          </w:p>
        </w:tc>
      </w:tr>
      <w:tr w:rsidR="00231110" w:rsidRPr="00231110" w:rsidTr="008F2A98">
        <w:tc>
          <w:tcPr>
            <w:tcW w:w="1418" w:type="dxa"/>
            <w:shd w:val="clear" w:color="auto" w:fill="auto"/>
          </w:tcPr>
          <w:p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陸委會</w:t>
            </w:r>
          </w:p>
          <w:p w:rsidR="003312BA" w:rsidRPr="00231110" w:rsidRDefault="003312BA" w:rsidP="008F2A98">
            <w:pPr>
              <w:spacing w:line="300" w:lineRule="exact"/>
              <w:outlineLvl w:val="1"/>
              <w:rPr>
                <w:rFonts w:hAnsi="Arial"/>
                <w:bCs/>
                <w:kern w:val="32"/>
                <w:sz w:val="28"/>
                <w:szCs w:val="28"/>
              </w:rPr>
            </w:pPr>
          </w:p>
        </w:tc>
        <w:tc>
          <w:tcPr>
            <w:tcW w:w="6287" w:type="dxa"/>
            <w:shd w:val="clear" w:color="auto" w:fill="auto"/>
          </w:tcPr>
          <w:p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統籌處理有關兩岸事務，為政策協調機關，並為兩岸人民關係條例主管機關；個案相關業務執行層面部分，分由不同主管機關主責辦理。</w:t>
            </w:r>
          </w:p>
        </w:tc>
      </w:tr>
      <w:tr w:rsidR="00231110" w:rsidRPr="00231110" w:rsidTr="008F2A98">
        <w:tc>
          <w:tcPr>
            <w:tcW w:w="1418" w:type="dxa"/>
            <w:shd w:val="clear" w:color="auto" w:fill="auto"/>
          </w:tcPr>
          <w:p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內政部</w:t>
            </w:r>
          </w:p>
        </w:tc>
        <w:tc>
          <w:tcPr>
            <w:tcW w:w="6287" w:type="dxa"/>
            <w:shd w:val="clear" w:color="auto" w:fill="auto"/>
          </w:tcPr>
          <w:p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兩岸人民關係條例第9條規定，為公務員及特定身分人員出入境大陸地區業務之法制及執行主管機關。</w:t>
            </w:r>
          </w:p>
        </w:tc>
      </w:tr>
      <w:tr w:rsidR="00231110" w:rsidRPr="00231110" w:rsidTr="008F2A98">
        <w:tc>
          <w:tcPr>
            <w:tcW w:w="1418" w:type="dxa"/>
            <w:shd w:val="clear" w:color="auto" w:fill="auto"/>
          </w:tcPr>
          <w:p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人事總處</w:t>
            </w:r>
          </w:p>
        </w:tc>
        <w:tc>
          <w:tcPr>
            <w:tcW w:w="6287" w:type="dxa"/>
            <w:shd w:val="clear" w:color="auto" w:fill="auto"/>
          </w:tcPr>
          <w:p w:rsidR="003312BA" w:rsidRPr="00231110" w:rsidRDefault="003312BA" w:rsidP="008F2A98">
            <w:pPr>
              <w:tabs>
                <w:tab w:val="center" w:pos="3035"/>
              </w:tabs>
              <w:spacing w:line="300" w:lineRule="exact"/>
              <w:outlineLvl w:val="1"/>
              <w:rPr>
                <w:rFonts w:hAnsi="Arial"/>
                <w:bCs/>
                <w:kern w:val="32"/>
                <w:sz w:val="28"/>
                <w:szCs w:val="28"/>
              </w:rPr>
            </w:pPr>
            <w:r w:rsidRPr="00231110">
              <w:rPr>
                <w:rFonts w:hAnsi="Arial" w:hint="eastAsia"/>
                <w:bCs/>
                <w:kern w:val="32"/>
                <w:sz w:val="28"/>
                <w:szCs w:val="28"/>
              </w:rPr>
              <w:t>轄管各機關之人事人員辦理公務員赴陸法規宣導、赴陸申請審核、報送移民署「公務員赴陸許</w:t>
            </w:r>
            <w:proofErr w:type="gramStart"/>
            <w:r w:rsidRPr="00231110">
              <w:rPr>
                <w:rFonts w:hAnsi="Arial" w:hint="eastAsia"/>
                <w:bCs/>
                <w:kern w:val="32"/>
                <w:sz w:val="28"/>
                <w:szCs w:val="28"/>
              </w:rPr>
              <w:t>可線上申請</w:t>
            </w:r>
            <w:proofErr w:type="gramEnd"/>
            <w:r w:rsidRPr="00231110">
              <w:rPr>
                <w:rFonts w:hAnsi="Arial" w:hint="eastAsia"/>
                <w:bCs/>
                <w:kern w:val="32"/>
                <w:sz w:val="28"/>
                <w:szCs w:val="28"/>
              </w:rPr>
              <w:t>系統」審查、違法及違規赴陸案件行政懲處工作。</w:t>
            </w:r>
          </w:p>
        </w:tc>
      </w:tr>
      <w:tr w:rsidR="00231110" w:rsidRPr="00231110" w:rsidTr="008F2A98">
        <w:tc>
          <w:tcPr>
            <w:tcW w:w="1418" w:type="dxa"/>
            <w:shd w:val="clear" w:color="auto" w:fill="auto"/>
          </w:tcPr>
          <w:p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法務部</w:t>
            </w:r>
          </w:p>
        </w:tc>
        <w:tc>
          <w:tcPr>
            <w:tcW w:w="6287" w:type="dxa"/>
            <w:shd w:val="clear" w:color="auto" w:fill="auto"/>
          </w:tcPr>
          <w:p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法務部調查局(下稱調查局)及廉政署辦理機關安全防護工作，</w:t>
            </w:r>
            <w:proofErr w:type="gramStart"/>
            <w:r w:rsidRPr="00231110">
              <w:rPr>
                <w:rFonts w:hAnsi="Arial" w:hint="eastAsia"/>
                <w:bCs/>
                <w:kern w:val="32"/>
                <w:sz w:val="28"/>
                <w:szCs w:val="28"/>
              </w:rPr>
              <w:t>廉政署轄管</w:t>
            </w:r>
            <w:proofErr w:type="gramEnd"/>
            <w:r w:rsidRPr="00231110">
              <w:rPr>
                <w:rFonts w:hAnsi="Arial" w:hint="eastAsia"/>
                <w:bCs/>
                <w:kern w:val="32"/>
                <w:sz w:val="28"/>
                <w:szCs w:val="28"/>
              </w:rPr>
              <w:t>各機關之政風人員配合辦理安全維護業務。實務工作上，公務員申請赴陸返</w:t>
            </w:r>
            <w:proofErr w:type="gramStart"/>
            <w:r w:rsidRPr="00231110">
              <w:rPr>
                <w:rFonts w:hAnsi="Arial" w:hint="eastAsia"/>
                <w:bCs/>
                <w:kern w:val="32"/>
                <w:sz w:val="28"/>
                <w:szCs w:val="28"/>
              </w:rPr>
              <w:t>臺</w:t>
            </w:r>
            <w:proofErr w:type="gramEnd"/>
            <w:r w:rsidRPr="00231110">
              <w:rPr>
                <w:rFonts w:hAnsi="Arial" w:hint="eastAsia"/>
                <w:bCs/>
                <w:kern w:val="32"/>
                <w:sz w:val="28"/>
                <w:szCs w:val="28"/>
              </w:rPr>
              <w:t>後應向機關政風單位繳交返臺通報表，政風單位就反映事項彙</w:t>
            </w:r>
            <w:proofErr w:type="gramStart"/>
            <w:r w:rsidRPr="00231110">
              <w:rPr>
                <w:rFonts w:hAnsi="Arial" w:hint="eastAsia"/>
                <w:bCs/>
                <w:kern w:val="32"/>
                <w:sz w:val="28"/>
                <w:szCs w:val="28"/>
              </w:rPr>
              <w:t>整循</w:t>
            </w:r>
            <w:proofErr w:type="gramEnd"/>
            <w:r w:rsidRPr="00231110">
              <w:rPr>
                <w:rFonts w:hAnsi="Arial" w:hint="eastAsia"/>
                <w:bCs/>
                <w:kern w:val="32"/>
                <w:sz w:val="28"/>
                <w:szCs w:val="28"/>
              </w:rPr>
              <w:t>政風體系陳報廉政署後轉調查局處理。</w:t>
            </w:r>
          </w:p>
        </w:tc>
      </w:tr>
    </w:tbl>
    <w:p w:rsidR="003312BA" w:rsidRPr="00231110" w:rsidRDefault="003312BA" w:rsidP="003312BA">
      <w:pPr>
        <w:ind w:firstLineChars="413" w:firstLine="992"/>
        <w:rPr>
          <w:sz w:val="22"/>
        </w:rPr>
      </w:pPr>
      <w:r w:rsidRPr="00231110">
        <w:rPr>
          <w:rFonts w:hint="eastAsia"/>
          <w:sz w:val="22"/>
        </w:rPr>
        <w:t>資料來源：本院自行整理。</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查行政院於103年3月21日召開</w:t>
      </w:r>
      <w:proofErr w:type="gramStart"/>
      <w:r w:rsidRPr="00231110">
        <w:rPr>
          <w:rFonts w:hAnsi="Arial" w:hint="eastAsia"/>
          <w:kern w:val="32"/>
          <w:szCs w:val="36"/>
        </w:rPr>
        <w:t>研</w:t>
      </w:r>
      <w:proofErr w:type="gramEnd"/>
      <w:r w:rsidRPr="00231110">
        <w:rPr>
          <w:rFonts w:hAnsi="Arial" w:hint="eastAsia"/>
          <w:kern w:val="32"/>
          <w:szCs w:val="36"/>
        </w:rPr>
        <w:t>商會議後，即無針對公務員違法及違規赴陸問題再行辦理類此跨機關協調會議</w:t>
      </w:r>
      <w:r w:rsidRPr="00231110">
        <w:rPr>
          <w:rFonts w:hAnsi="標楷體" w:hint="eastAsia"/>
          <w:kern w:val="32"/>
          <w:szCs w:val="36"/>
        </w:rPr>
        <w:t>；</w:t>
      </w:r>
      <w:proofErr w:type="gramStart"/>
      <w:r w:rsidRPr="00231110">
        <w:rPr>
          <w:rFonts w:hAnsi="Arial" w:hint="eastAsia"/>
          <w:kern w:val="32"/>
          <w:szCs w:val="36"/>
        </w:rPr>
        <w:t>嗣</w:t>
      </w:r>
      <w:proofErr w:type="gramEnd"/>
      <w:r w:rsidRPr="00231110">
        <w:rPr>
          <w:rFonts w:hAnsi="Arial" w:hint="eastAsia"/>
          <w:kern w:val="32"/>
          <w:szCs w:val="36"/>
        </w:rPr>
        <w:t>本院函詢行政院有關該次研商會議相關機關辦理成果，該院於113年4月2日</w:t>
      </w:r>
      <w:proofErr w:type="gramStart"/>
      <w:r w:rsidRPr="00231110">
        <w:rPr>
          <w:rFonts w:hAnsi="Arial" w:hint="eastAsia"/>
          <w:kern w:val="32"/>
          <w:szCs w:val="36"/>
        </w:rPr>
        <w:t>函復各權</w:t>
      </w:r>
      <w:proofErr w:type="gramEnd"/>
      <w:r w:rsidRPr="00231110">
        <w:rPr>
          <w:rFonts w:hAnsi="Arial" w:hint="eastAsia"/>
          <w:kern w:val="32"/>
          <w:szCs w:val="36"/>
        </w:rPr>
        <w:t>責機關皆已回復辦理完竣。如前所述，行政院作為各權責機關之共同上級機關，允應發揮各機關間政策協調及監督所屬人員之責。惟近1</w:t>
      </w:r>
      <w:r w:rsidRPr="00231110">
        <w:rPr>
          <w:rFonts w:hAnsi="Arial"/>
          <w:kern w:val="32"/>
          <w:szCs w:val="36"/>
        </w:rPr>
        <w:t>0</w:t>
      </w:r>
      <w:r w:rsidRPr="00231110">
        <w:rPr>
          <w:rFonts w:hAnsi="Arial" w:hint="eastAsia"/>
          <w:kern w:val="32"/>
          <w:szCs w:val="36"/>
        </w:rPr>
        <w:t>年公務員違法及違規</w:t>
      </w:r>
      <w:proofErr w:type="gramStart"/>
      <w:r w:rsidRPr="00231110">
        <w:rPr>
          <w:rFonts w:hAnsi="Arial" w:hint="eastAsia"/>
          <w:kern w:val="32"/>
          <w:szCs w:val="36"/>
        </w:rPr>
        <w:t>赴陸仍未能</w:t>
      </w:r>
      <w:proofErr w:type="gramEnd"/>
      <w:r w:rsidRPr="00231110">
        <w:rPr>
          <w:rFonts w:hAnsi="Arial" w:hint="eastAsia"/>
          <w:kern w:val="32"/>
          <w:szCs w:val="36"/>
        </w:rPr>
        <w:t>澈底根絕，顯然</w:t>
      </w:r>
      <w:proofErr w:type="gramStart"/>
      <w:r w:rsidRPr="00231110">
        <w:rPr>
          <w:rFonts w:hAnsi="Arial" w:hint="eastAsia"/>
          <w:kern w:val="32"/>
          <w:szCs w:val="36"/>
        </w:rPr>
        <w:t>上開策</w:t>
      </w:r>
      <w:proofErr w:type="gramEnd"/>
      <w:r w:rsidRPr="00231110">
        <w:rPr>
          <w:rFonts w:hAnsi="Arial" w:hint="eastAsia"/>
          <w:kern w:val="32"/>
          <w:szCs w:val="36"/>
        </w:rPr>
        <w:t>進作為並未完全發揮預期成效，行政院於過往1</w:t>
      </w:r>
      <w:r w:rsidRPr="00231110">
        <w:rPr>
          <w:rFonts w:hAnsi="Arial"/>
          <w:kern w:val="32"/>
          <w:szCs w:val="36"/>
        </w:rPr>
        <w:t>0</w:t>
      </w:r>
      <w:r w:rsidRPr="00231110">
        <w:rPr>
          <w:rFonts w:hAnsi="Arial" w:hint="eastAsia"/>
          <w:kern w:val="32"/>
          <w:szCs w:val="36"/>
        </w:rPr>
        <w:t>年間未見積極檢討作為，顯有怠失。</w:t>
      </w:r>
    </w:p>
    <w:p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公務員未依法規赴陸行為，除違反兩岸人民關係條例或公務員赴陸作業要點相關規定外，同時違反公務員人事管理法規，亦可能不經意觸犯刑事不法，且與公務員服務法第6條有關公務員有保持品位義務之</w:t>
      </w:r>
      <w:proofErr w:type="gramStart"/>
      <w:r w:rsidRPr="00231110">
        <w:rPr>
          <w:rFonts w:hAnsi="Arial" w:hint="eastAsia"/>
          <w:b/>
          <w:bCs/>
          <w:kern w:val="32"/>
          <w:szCs w:val="36"/>
        </w:rPr>
        <w:t>要求悖背</w:t>
      </w:r>
      <w:proofErr w:type="gramEnd"/>
      <w:r w:rsidRPr="00231110">
        <w:rPr>
          <w:rFonts w:hAnsi="Arial" w:hint="eastAsia"/>
          <w:b/>
          <w:bCs/>
          <w:kern w:val="32"/>
          <w:szCs w:val="36"/>
        </w:rPr>
        <w:t>，</w:t>
      </w:r>
      <w:bookmarkStart w:id="52" w:name="_Hlk193381969"/>
      <w:r w:rsidRPr="00231110">
        <w:rPr>
          <w:rFonts w:hAnsi="Arial" w:hint="eastAsia"/>
          <w:b/>
          <w:bCs/>
          <w:kern w:val="32"/>
          <w:szCs w:val="36"/>
        </w:rPr>
        <w:t>嚴重影響機關聲譽與公務紀律之維持</w:t>
      </w:r>
      <w:bookmarkEnd w:id="52"/>
      <w:r w:rsidRPr="00231110">
        <w:rPr>
          <w:rFonts w:hAnsi="Arial" w:hint="eastAsia"/>
          <w:b/>
          <w:bCs/>
          <w:kern w:val="32"/>
          <w:szCs w:val="36"/>
        </w:rPr>
        <w:t>：</w:t>
      </w:r>
    </w:p>
    <w:p w:rsidR="003312BA" w:rsidRPr="00231110" w:rsidRDefault="003312BA" w:rsidP="008D3CF9">
      <w:pPr>
        <w:numPr>
          <w:ilvl w:val="3"/>
          <w:numId w:val="1"/>
        </w:numPr>
        <w:spacing w:line="448" w:lineRule="exact"/>
        <w:outlineLvl w:val="3"/>
        <w:rPr>
          <w:rFonts w:hAnsi="Arial"/>
          <w:kern w:val="32"/>
          <w:szCs w:val="36"/>
        </w:rPr>
      </w:pPr>
      <w:bookmarkStart w:id="53" w:name="_Hlk197696086"/>
      <w:r w:rsidRPr="00231110">
        <w:rPr>
          <w:rFonts w:hAnsi="Arial" w:hint="eastAsia"/>
          <w:kern w:val="32"/>
          <w:szCs w:val="36"/>
        </w:rPr>
        <w:t>實務上，公務員依法定程序申請赴陸，服務機關</w:t>
      </w:r>
      <w:r w:rsidRPr="00231110">
        <w:rPr>
          <w:rFonts w:hAnsi="Arial" w:hint="eastAsia"/>
          <w:kern w:val="32"/>
          <w:szCs w:val="36"/>
        </w:rPr>
        <w:lastRenderedPageBreak/>
        <w:t>及內政部幾乎照准，惟經清查結果，至少仍有318位公務員違法或違規赴陸。</w:t>
      </w:r>
      <w:bookmarkEnd w:id="53"/>
      <w:r w:rsidRPr="00231110">
        <w:rPr>
          <w:rFonts w:hAnsi="Arial" w:hint="eastAsia"/>
          <w:kern w:val="32"/>
          <w:szCs w:val="36"/>
        </w:rPr>
        <w:t>上開公務員除</w:t>
      </w:r>
      <w:bookmarkStart w:id="54" w:name="_Hlk197696127"/>
      <w:r w:rsidRPr="00231110">
        <w:rPr>
          <w:rFonts w:hAnsi="Arial" w:hint="eastAsia"/>
          <w:kern w:val="32"/>
          <w:szCs w:val="36"/>
        </w:rPr>
        <w:t>國立中央大學前教授(兼任該校通訊系統研究中心主任)陳錕山</w:t>
      </w:r>
      <w:proofErr w:type="gramStart"/>
      <w:r w:rsidRPr="00231110">
        <w:rPr>
          <w:rFonts w:hAnsi="Arial" w:hint="eastAsia"/>
          <w:kern w:val="32"/>
          <w:szCs w:val="36"/>
        </w:rPr>
        <w:t>投共案</w:t>
      </w:r>
      <w:bookmarkEnd w:id="54"/>
      <w:proofErr w:type="gramEnd"/>
      <w:r w:rsidRPr="00231110">
        <w:rPr>
          <w:rFonts w:hAnsi="Arial"/>
          <w:kern w:val="32"/>
          <w:szCs w:val="36"/>
          <w:vertAlign w:val="superscript"/>
        </w:rPr>
        <w:footnoteReference w:id="4"/>
      </w:r>
      <w:r w:rsidRPr="00231110">
        <w:rPr>
          <w:rFonts w:hAnsi="Arial" w:hint="eastAsia"/>
          <w:kern w:val="32"/>
          <w:szCs w:val="36"/>
        </w:rPr>
        <w:t>外，部分</w:t>
      </w:r>
      <w:bookmarkStart w:id="55" w:name="_Hlk197696153"/>
      <w:r w:rsidRPr="00231110">
        <w:rPr>
          <w:rFonts w:hAnsi="Arial" w:hint="eastAsia"/>
          <w:kern w:val="32"/>
          <w:szCs w:val="36"/>
        </w:rPr>
        <w:t>違法或違規赴陸</w:t>
      </w:r>
      <w:bookmarkEnd w:id="55"/>
      <w:r w:rsidRPr="00231110">
        <w:rPr>
          <w:rFonts w:hAnsi="Arial" w:hint="eastAsia"/>
          <w:kern w:val="32"/>
          <w:szCs w:val="36"/>
        </w:rPr>
        <w:t>的公務員，背後原因</w:t>
      </w:r>
      <w:bookmarkStart w:id="56" w:name="_Hlk197696178"/>
      <w:r w:rsidRPr="00231110">
        <w:rPr>
          <w:rFonts w:hAnsi="Arial" w:hint="eastAsia"/>
          <w:kern w:val="32"/>
          <w:szCs w:val="36"/>
        </w:rPr>
        <w:t>似非僅係旅遊、探親等單純原因，包括在大陸地區交友、不正當男女關係、違規修讀學位、參加學術研討會、私人置產或是經營商業等。</w:t>
      </w:r>
      <w:bookmarkStart w:id="57" w:name="_Hlk197696193"/>
      <w:bookmarkEnd w:id="56"/>
      <w:r w:rsidRPr="00231110">
        <w:rPr>
          <w:rFonts w:hAnsi="Arial" w:hint="eastAsia"/>
          <w:kern w:val="32"/>
          <w:szCs w:val="36"/>
        </w:rPr>
        <w:t>行政院實應深思，何以極為簡單且核准率近乎百分之百的赴陸申請程序，仍有公務員不願依法依</w:t>
      </w:r>
      <w:proofErr w:type="gramStart"/>
      <w:r w:rsidRPr="00231110">
        <w:rPr>
          <w:rFonts w:hAnsi="Arial" w:hint="eastAsia"/>
          <w:kern w:val="32"/>
          <w:szCs w:val="36"/>
        </w:rPr>
        <w:t>規申准</w:t>
      </w:r>
      <w:proofErr w:type="gramEnd"/>
      <w:r w:rsidRPr="00231110">
        <w:rPr>
          <w:rFonts w:hAnsi="Arial" w:hint="eastAsia"/>
          <w:kern w:val="32"/>
          <w:szCs w:val="36"/>
        </w:rPr>
        <w:t>赴陸之深層因素。</w:t>
      </w:r>
      <w:bookmarkEnd w:id="57"/>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公務員未依法規赴陸之行為，除簡任(或相當簡任)第十一職等以上公務員違反兩岸人民關係條例第9條第3項所定行政法上義務受有</w:t>
      </w:r>
      <w:proofErr w:type="gramStart"/>
      <w:r w:rsidRPr="00231110">
        <w:rPr>
          <w:rFonts w:hAnsi="Arial" w:hint="eastAsia"/>
          <w:kern w:val="32"/>
          <w:szCs w:val="36"/>
        </w:rPr>
        <w:t>行政罰外</w:t>
      </w:r>
      <w:proofErr w:type="gramEnd"/>
      <w:r w:rsidRPr="00231110">
        <w:rPr>
          <w:rFonts w:hAnsi="Arial" w:hint="eastAsia"/>
          <w:kern w:val="32"/>
          <w:szCs w:val="36"/>
        </w:rPr>
        <w:t>，並違反公務員赴陸辦法(作業要點)，</w:t>
      </w:r>
      <w:bookmarkStart w:id="58" w:name="_Hlk197696607"/>
      <w:r w:rsidRPr="00231110">
        <w:rPr>
          <w:rFonts w:hAnsi="Arial" w:hint="eastAsia"/>
          <w:kern w:val="32"/>
          <w:szCs w:val="36"/>
        </w:rPr>
        <w:t>未盡公務員服務法第6條</w:t>
      </w:r>
      <w:bookmarkEnd w:id="58"/>
      <w:r w:rsidRPr="00231110">
        <w:rPr>
          <w:rFonts w:hAnsi="Arial" w:hint="eastAsia"/>
          <w:kern w:val="32"/>
          <w:szCs w:val="36"/>
        </w:rPr>
        <w:t>：「公務員應誠信清廉、謹慎勤勉，不得有損害公務員名譽及政府信譽之行為」</w:t>
      </w:r>
      <w:bookmarkStart w:id="59" w:name="_Hlk197696632"/>
      <w:r w:rsidRPr="00231110">
        <w:rPr>
          <w:rFonts w:hAnsi="Arial" w:hint="eastAsia"/>
          <w:kern w:val="32"/>
          <w:szCs w:val="36"/>
        </w:rPr>
        <w:t>之保持品位義務</w:t>
      </w:r>
      <w:bookmarkEnd w:id="59"/>
      <w:r w:rsidRPr="00231110">
        <w:rPr>
          <w:rFonts w:hAnsi="Arial" w:hint="eastAsia"/>
          <w:kern w:val="32"/>
          <w:szCs w:val="36"/>
        </w:rPr>
        <w:t>，並已嚴重違背</w:t>
      </w:r>
      <w:bookmarkStart w:id="60" w:name="_Hlk197696687"/>
      <w:r w:rsidRPr="00231110">
        <w:rPr>
          <w:rFonts w:hAnsi="Arial" w:hint="eastAsia"/>
          <w:kern w:val="32"/>
          <w:szCs w:val="36"/>
        </w:rPr>
        <w:t>「恪遵憲法與政府法令」</w:t>
      </w:r>
      <w:bookmarkEnd w:id="60"/>
      <w:r w:rsidRPr="00231110">
        <w:rPr>
          <w:rFonts w:hAnsi="Arial" w:hint="eastAsia"/>
          <w:kern w:val="32"/>
          <w:szCs w:val="36"/>
        </w:rPr>
        <w:t>之公務人員服務誓言</w:t>
      </w:r>
      <w:r w:rsidRPr="00231110">
        <w:rPr>
          <w:rFonts w:hAnsi="Arial"/>
          <w:kern w:val="32"/>
          <w:szCs w:val="36"/>
          <w:vertAlign w:val="superscript"/>
        </w:rPr>
        <w:footnoteReference w:id="5"/>
      </w:r>
      <w:r w:rsidRPr="00231110">
        <w:rPr>
          <w:rFonts w:hAnsi="Arial" w:hint="eastAsia"/>
          <w:kern w:val="32"/>
          <w:szCs w:val="36"/>
        </w:rPr>
        <w:t>。</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再</w:t>
      </w:r>
      <w:proofErr w:type="gramStart"/>
      <w:r w:rsidRPr="00231110">
        <w:rPr>
          <w:rFonts w:hAnsi="Arial" w:hint="eastAsia"/>
          <w:kern w:val="32"/>
          <w:szCs w:val="36"/>
        </w:rPr>
        <w:t>以</w:t>
      </w:r>
      <w:proofErr w:type="gramEnd"/>
      <w:r w:rsidRPr="00231110">
        <w:rPr>
          <w:rFonts w:hAnsi="Arial" w:hint="eastAsia"/>
          <w:kern w:val="32"/>
          <w:szCs w:val="36"/>
        </w:rPr>
        <w:t>，公務員如以請「國內休假」方式</w:t>
      </w:r>
      <w:proofErr w:type="gramStart"/>
      <w:r w:rsidRPr="00231110">
        <w:rPr>
          <w:rFonts w:hAnsi="Arial" w:hint="eastAsia"/>
          <w:kern w:val="32"/>
          <w:szCs w:val="36"/>
        </w:rPr>
        <w:t>赴陸且年</w:t>
      </w:r>
      <w:proofErr w:type="gramEnd"/>
      <w:r w:rsidRPr="00231110">
        <w:rPr>
          <w:rFonts w:hAnsi="Arial" w:hint="eastAsia"/>
          <w:kern w:val="32"/>
          <w:szCs w:val="36"/>
        </w:rPr>
        <w:t>度休假超過10日，卻隱瞞赴陸事實而仍向機關申請每日休假補助費600元，可能在不經意情況下，構成刑事不法，人事總處與廉政署應加強宣導：</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行政院與所屬中央及地方各機關公務人員休假改進措施第5點：「應</w:t>
      </w:r>
      <w:proofErr w:type="gramStart"/>
      <w:r w:rsidRPr="00231110">
        <w:rPr>
          <w:rFonts w:hAnsi="Arial" w:hint="eastAsia"/>
          <w:bCs/>
          <w:kern w:val="32"/>
          <w:szCs w:val="36"/>
        </w:rPr>
        <w:t>休畢日數</w:t>
      </w:r>
      <w:proofErr w:type="gramEnd"/>
      <w:r w:rsidRPr="00231110">
        <w:rPr>
          <w:rFonts w:hAnsi="Arial" w:hint="eastAsia"/>
          <w:bCs/>
          <w:kern w:val="32"/>
          <w:szCs w:val="36"/>
        </w:rPr>
        <w:t>以外之休假部</w:t>
      </w:r>
      <w:r w:rsidRPr="00231110">
        <w:rPr>
          <w:rFonts w:hAnsi="Arial" w:hint="eastAsia"/>
          <w:bCs/>
          <w:kern w:val="32"/>
          <w:szCs w:val="36"/>
        </w:rPr>
        <w:lastRenderedPageBreak/>
        <w:t>分：依國內休假日數，按日支給休假補助費新臺幣600元…</w:t>
      </w:r>
      <w:proofErr w:type="gramStart"/>
      <w:r w:rsidRPr="00231110">
        <w:rPr>
          <w:rFonts w:hAnsi="Arial" w:hint="eastAsia"/>
          <w:bCs/>
          <w:kern w:val="32"/>
          <w:szCs w:val="36"/>
        </w:rPr>
        <w:t>…</w:t>
      </w:r>
      <w:proofErr w:type="gramEnd"/>
      <w:r w:rsidRPr="00231110">
        <w:rPr>
          <w:rFonts w:hAnsi="Arial" w:hint="eastAsia"/>
          <w:bCs/>
          <w:kern w:val="32"/>
          <w:szCs w:val="36"/>
        </w:rPr>
        <w:t>」，公務員年度休假10日內，無論國內外，</w:t>
      </w:r>
      <w:proofErr w:type="gramStart"/>
      <w:r w:rsidRPr="00231110">
        <w:rPr>
          <w:rFonts w:hAnsi="Arial" w:hint="eastAsia"/>
          <w:bCs/>
          <w:kern w:val="32"/>
          <w:szCs w:val="36"/>
        </w:rPr>
        <w:t>均依休假</w:t>
      </w:r>
      <w:proofErr w:type="gramEnd"/>
      <w:r w:rsidRPr="00231110">
        <w:rPr>
          <w:rFonts w:hAnsi="Arial" w:hint="eastAsia"/>
          <w:bCs/>
          <w:kern w:val="32"/>
          <w:szCs w:val="36"/>
        </w:rPr>
        <w:t>日數每日請領休假補助費1,600元；超過10日部分，國內休假得按日請領休假補助費600元，國外休假則不得請領休假補助費。倘若原不得請領休假補助費卻仍請領，依最高檢察署見解似將觸法刑法第339條第2項詐欺得利罪</w:t>
      </w:r>
      <w:r w:rsidRPr="00231110">
        <w:rPr>
          <w:rFonts w:hAnsi="Arial"/>
          <w:bCs/>
          <w:kern w:val="32"/>
          <w:szCs w:val="36"/>
          <w:vertAlign w:val="superscript"/>
        </w:rPr>
        <w:footnoteReference w:id="6"/>
      </w:r>
      <w:r w:rsidRPr="00231110">
        <w:rPr>
          <w:rFonts w:hAnsi="Arial" w:hint="eastAsia"/>
          <w:bCs/>
          <w:kern w:val="32"/>
          <w:szCs w:val="36"/>
        </w:rPr>
        <w:t>。</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經查違法及違規赴陸案件事實發現，少數公務員係為隱瞞服務機關而以國內休假方式赴陸，且休假日數超過10日以上，請領休假補助費</w:t>
      </w:r>
      <w:proofErr w:type="gramStart"/>
      <w:r w:rsidRPr="00231110">
        <w:rPr>
          <w:rFonts w:hAnsi="Arial" w:hint="eastAsia"/>
          <w:bCs/>
          <w:kern w:val="32"/>
          <w:szCs w:val="36"/>
        </w:rPr>
        <w:t>疑</w:t>
      </w:r>
      <w:proofErr w:type="gramEnd"/>
      <w:r w:rsidRPr="00231110">
        <w:rPr>
          <w:rFonts w:hAnsi="Arial" w:hint="eastAsia"/>
          <w:bCs/>
          <w:kern w:val="32"/>
          <w:szCs w:val="36"/>
        </w:rPr>
        <w:t>有溢領及構成刑法不法問題。除違法或違規</w:t>
      </w:r>
      <w:proofErr w:type="gramStart"/>
      <w:r w:rsidRPr="00231110">
        <w:rPr>
          <w:rFonts w:hAnsi="Arial" w:hint="eastAsia"/>
          <w:bCs/>
          <w:kern w:val="32"/>
          <w:szCs w:val="36"/>
        </w:rPr>
        <w:t>赴陸外</w:t>
      </w:r>
      <w:proofErr w:type="gramEnd"/>
      <w:r w:rsidRPr="00231110">
        <w:rPr>
          <w:rFonts w:hAnsi="Arial" w:hint="eastAsia"/>
          <w:bCs/>
          <w:kern w:val="32"/>
          <w:szCs w:val="36"/>
        </w:rPr>
        <w:t>，一般隱瞞出國事實亦有可能構成上開問題，人事總處及廉政署應自請假內控機制精進並加強宣導，以避免公務員誤觸法網。</w:t>
      </w:r>
    </w:p>
    <w:p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Cs/>
          <w:kern w:val="32"/>
          <w:szCs w:val="36"/>
        </w:rPr>
        <w:t>綜上所述，102年1月至113年2月間，全國計有55位簡任(或相當簡任)第十一職等以上公務員，因違反兩岸人民關係條例第9條第3項規定「違法赴陸」，經內政部裁罰或免除其處罰，其中行政院所屬中央及地方公務員計有53人，考試院及司法院所屬公務員各1人；102年1月至112年12月間，行政院所屬機關計有簡任(或相當簡任)第十職等以下公務員258人，因違反公務員赴陸作業要點規定「違規赴陸」，經權責機關發布</w:t>
      </w:r>
      <w:proofErr w:type="gramStart"/>
      <w:r w:rsidRPr="00231110">
        <w:rPr>
          <w:rFonts w:hAnsi="Arial" w:hint="eastAsia"/>
          <w:bCs/>
          <w:kern w:val="32"/>
          <w:szCs w:val="36"/>
        </w:rPr>
        <w:t>履歷存記或</w:t>
      </w:r>
      <w:proofErr w:type="gramEnd"/>
      <w:r w:rsidRPr="00231110">
        <w:rPr>
          <w:rFonts w:hAnsi="Arial" w:hint="eastAsia"/>
          <w:bCs/>
          <w:kern w:val="32"/>
          <w:szCs w:val="36"/>
        </w:rPr>
        <w:t>申誡以上懲處令，另有5人未予懲處，故</w:t>
      </w:r>
      <w:proofErr w:type="gramStart"/>
      <w:r w:rsidRPr="00231110">
        <w:rPr>
          <w:rFonts w:hAnsi="Arial" w:hint="eastAsia"/>
          <w:bCs/>
          <w:kern w:val="32"/>
          <w:szCs w:val="36"/>
        </w:rPr>
        <w:t>實際</w:t>
      </w:r>
      <w:proofErr w:type="gramEnd"/>
      <w:r w:rsidRPr="00231110">
        <w:rPr>
          <w:rFonts w:hAnsi="Arial" w:hint="eastAsia"/>
          <w:bCs/>
          <w:kern w:val="32"/>
          <w:szCs w:val="36"/>
        </w:rPr>
        <w:t>「違規赴陸」人數合計263人。事實上，前開違法或違規人數尚不包括未發掘、已逾越時效而未裁罰、懲處或於</w:t>
      </w:r>
      <w:proofErr w:type="gramStart"/>
      <w:r w:rsidRPr="00231110">
        <w:rPr>
          <w:rFonts w:hAnsi="Arial" w:hint="eastAsia"/>
          <w:bCs/>
          <w:kern w:val="32"/>
          <w:szCs w:val="36"/>
        </w:rPr>
        <w:t>履歷存記之</w:t>
      </w:r>
      <w:proofErr w:type="gramEnd"/>
      <w:r w:rsidRPr="00231110">
        <w:rPr>
          <w:rFonts w:hAnsi="Arial" w:hint="eastAsia"/>
          <w:bCs/>
          <w:kern w:val="32"/>
          <w:szCs w:val="36"/>
        </w:rPr>
        <w:t>「黑數」，</w:t>
      </w:r>
      <w:r w:rsidRPr="00231110">
        <w:rPr>
          <w:rFonts w:hAnsi="Arial" w:hint="eastAsia"/>
          <w:bCs/>
          <w:kern w:val="32"/>
          <w:szCs w:val="36"/>
        </w:rPr>
        <w:lastRenderedPageBreak/>
        <w:t>倘以當前唯一辦理定期全面清查之警察機關違法或違規赴陸人數合理推估，實際上違法或違規赴陸公務員之人數應遠超過前開紀錄有案的31</w:t>
      </w:r>
      <w:r w:rsidRPr="00231110">
        <w:rPr>
          <w:rFonts w:hAnsi="Arial"/>
          <w:bCs/>
          <w:kern w:val="32"/>
          <w:szCs w:val="36"/>
        </w:rPr>
        <w:t>8</w:t>
      </w:r>
      <w:r w:rsidRPr="00231110">
        <w:rPr>
          <w:rFonts w:hAnsi="Arial" w:hint="eastAsia"/>
          <w:bCs/>
          <w:kern w:val="32"/>
          <w:szCs w:val="36"/>
        </w:rPr>
        <w:t>人。按公務員違法及違規赴陸現象存在已久，</w:t>
      </w:r>
      <w:bookmarkStart w:id="61" w:name="_Hlk197695422"/>
      <w:r w:rsidRPr="00231110">
        <w:rPr>
          <w:rFonts w:hAnsi="Arial" w:hint="eastAsia"/>
          <w:bCs/>
          <w:kern w:val="32"/>
          <w:szCs w:val="36"/>
        </w:rPr>
        <w:t>行政院及所屬主管機關知情卻未能妥</w:t>
      </w:r>
      <w:proofErr w:type="gramStart"/>
      <w:r w:rsidRPr="00231110">
        <w:rPr>
          <w:rFonts w:hAnsi="Arial" w:hint="eastAsia"/>
          <w:bCs/>
          <w:kern w:val="32"/>
          <w:szCs w:val="36"/>
        </w:rPr>
        <w:t>採</w:t>
      </w:r>
      <w:proofErr w:type="gramEnd"/>
      <w:r w:rsidRPr="00231110">
        <w:rPr>
          <w:rFonts w:hAnsi="Arial" w:hint="eastAsia"/>
          <w:bCs/>
          <w:kern w:val="32"/>
          <w:szCs w:val="36"/>
        </w:rPr>
        <w:t>有效應處作為</w:t>
      </w:r>
      <w:bookmarkEnd w:id="61"/>
      <w:r w:rsidRPr="00231110">
        <w:rPr>
          <w:rFonts w:hAnsi="Arial" w:hint="eastAsia"/>
          <w:bCs/>
          <w:kern w:val="32"/>
          <w:szCs w:val="36"/>
        </w:rPr>
        <w:t>，</w:t>
      </w:r>
      <w:bookmarkStart w:id="62" w:name="_Hlk197695453"/>
      <w:r w:rsidRPr="00231110">
        <w:rPr>
          <w:rFonts w:hAnsi="Arial" w:hint="eastAsia"/>
          <w:bCs/>
          <w:kern w:val="32"/>
          <w:szCs w:val="36"/>
        </w:rPr>
        <w:t>各級公務員赴陸交流揭露</w:t>
      </w:r>
      <w:proofErr w:type="gramStart"/>
      <w:r w:rsidRPr="00231110">
        <w:rPr>
          <w:rFonts w:hAnsi="Arial" w:hint="eastAsia"/>
          <w:bCs/>
          <w:kern w:val="32"/>
          <w:szCs w:val="36"/>
        </w:rPr>
        <w:t>制度迄亦未</w:t>
      </w:r>
      <w:proofErr w:type="gramEnd"/>
      <w:r w:rsidRPr="00231110">
        <w:rPr>
          <w:rFonts w:hAnsi="Arial" w:hint="eastAsia"/>
          <w:bCs/>
          <w:kern w:val="32"/>
          <w:szCs w:val="36"/>
        </w:rPr>
        <w:t>能落實，有違兩岸人民關係條例相關規定維護國家安全之立法意旨，並動搖國民對於公務員應踐履「恪遵憲法及法律，效忠國家及人民，增進國家利益及人民福祉」有關忠誠義務的信賴</w:t>
      </w:r>
      <w:bookmarkEnd w:id="62"/>
      <w:r w:rsidRPr="00231110">
        <w:rPr>
          <w:rFonts w:hAnsi="Arial" w:hint="eastAsia"/>
          <w:bCs/>
          <w:kern w:val="32"/>
          <w:szCs w:val="36"/>
        </w:rPr>
        <w:t>，</w:t>
      </w:r>
      <w:bookmarkStart w:id="63" w:name="_Hlk197695606"/>
      <w:r w:rsidRPr="00231110">
        <w:rPr>
          <w:rFonts w:hAnsi="Arial" w:hint="eastAsia"/>
          <w:bCs/>
          <w:kern w:val="32"/>
          <w:szCs w:val="36"/>
        </w:rPr>
        <w:t>實難辭怠失之咎</w:t>
      </w:r>
      <w:bookmarkEnd w:id="63"/>
      <w:r w:rsidRPr="00231110">
        <w:rPr>
          <w:rFonts w:hAnsi="Arial" w:hint="eastAsia"/>
          <w:bCs/>
          <w:kern w:val="32"/>
          <w:szCs w:val="36"/>
        </w:rPr>
        <w:t>。</w:t>
      </w:r>
    </w:p>
    <w:p w:rsidR="003312BA" w:rsidRPr="00231110" w:rsidRDefault="003312BA" w:rsidP="008D3CF9">
      <w:pPr>
        <w:spacing w:line="448" w:lineRule="exact"/>
        <w:ind w:left="1701" w:hanging="510"/>
        <w:outlineLvl w:val="3"/>
        <w:rPr>
          <w:rFonts w:hAnsi="Arial"/>
          <w:kern w:val="32"/>
          <w:szCs w:val="36"/>
        </w:rPr>
      </w:pPr>
    </w:p>
    <w:p w:rsidR="003312BA" w:rsidRPr="00231110" w:rsidRDefault="003312BA" w:rsidP="008D3CF9">
      <w:pPr>
        <w:pStyle w:val="2"/>
        <w:spacing w:line="448" w:lineRule="exact"/>
      </w:pPr>
      <w:bookmarkStart w:id="64" w:name="_Hlk195598084"/>
      <w:r w:rsidRPr="00231110">
        <w:rPr>
          <w:rFonts w:hint="eastAsia"/>
        </w:rPr>
        <w:t>赴陸管理事涉公務員人身安全保障、忠誠義務保持及公務機密維護，各機關自應追究所屬違法及違規赴陸公務員之行政責任，惟查102年1月至113年2月間「違法赴陸」之行政院所屬簡任(或相當簡任)第十一職等以上公務員，除經內政部裁罰外，其服務機關均查無相關行政懲處紀錄，有違公務人員考績法等法規「綜覈名實、信賞必罰」之旨；且相較於簡任(或相當簡任)第十職等以下公務員「違規赴陸」即受機關懲處，顯有失衡之虞，是行政院應即責成所屬研議追究尚在懲處權行使期間之違法赴陸公務員行政責任；另查，兩岸人民關係條例有關公務員「違法赴陸」之裁罰基準規範要件密度明顯不足，及公務員「違規赴陸」</w:t>
      </w:r>
      <w:r w:rsidR="00247367" w:rsidRPr="00247367">
        <w:rPr>
          <w:rFonts w:hint="eastAsia"/>
        </w:rPr>
        <w:t>案件懲處情節，同一違規事實，各機關懲處由核予「大過乙次」至「履歷存記(書面警告)」不等之懲處，甚有以「口頭警告」或根本未簽辦追究行政責任，是其懲處寬嚴程度不一，亦有違平等原則</w:t>
      </w:r>
      <w:r w:rsidRPr="00231110">
        <w:rPr>
          <w:rFonts w:hint="eastAsia"/>
        </w:rPr>
        <w:t>。</w:t>
      </w:r>
      <w:bookmarkStart w:id="65" w:name="_Hlk195597863"/>
      <w:r w:rsidRPr="00231110">
        <w:rPr>
          <w:rFonts w:hint="eastAsia"/>
        </w:rPr>
        <w:t>行政院未確實監督權責機關</w:t>
      </w:r>
      <w:proofErr w:type="gramStart"/>
      <w:r w:rsidRPr="00231110">
        <w:rPr>
          <w:rFonts w:hint="eastAsia"/>
        </w:rPr>
        <w:t>研</w:t>
      </w:r>
      <w:proofErr w:type="gramEnd"/>
      <w:r w:rsidRPr="00231110">
        <w:rPr>
          <w:rFonts w:hint="eastAsia"/>
        </w:rPr>
        <w:t>議合理裁罰(量)基準或相關配套措施，並督促各機關追究違法及違規赴陸公務員行政責任</w:t>
      </w:r>
      <w:bookmarkStart w:id="66" w:name="_Hlk195597941"/>
      <w:bookmarkStart w:id="67" w:name="_Hlk195597880"/>
      <w:bookmarkEnd w:id="65"/>
      <w:r w:rsidRPr="00231110">
        <w:rPr>
          <w:rFonts w:hint="eastAsia"/>
        </w:rPr>
        <w:t>與修正赴陸管理內控</w:t>
      </w:r>
      <w:bookmarkEnd w:id="66"/>
      <w:r w:rsidRPr="00231110">
        <w:rPr>
          <w:rFonts w:hint="eastAsia"/>
        </w:rPr>
        <w:t>機制，核有怠失</w:t>
      </w:r>
      <w:bookmarkEnd w:id="64"/>
      <w:bookmarkEnd w:id="67"/>
      <w:r w:rsidRPr="00231110">
        <w:rPr>
          <w:rFonts w:hint="eastAsia"/>
        </w:rPr>
        <w:t>：</w:t>
      </w:r>
    </w:p>
    <w:p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
          <w:bCs/>
          <w:kern w:val="32"/>
          <w:szCs w:val="36"/>
        </w:rPr>
        <w:lastRenderedPageBreak/>
        <w:t>102年1月至113年2月間違法赴陸之行政院所屬中央及地方簡任(或相當簡任)第十一職等以上公務員53人，除經內政部裁</w:t>
      </w:r>
      <w:proofErr w:type="gramStart"/>
      <w:r w:rsidRPr="00231110">
        <w:rPr>
          <w:rFonts w:hAnsi="Arial" w:hint="eastAsia"/>
          <w:b/>
          <w:bCs/>
          <w:kern w:val="32"/>
          <w:szCs w:val="36"/>
        </w:rPr>
        <w:t>罰外，均查</w:t>
      </w:r>
      <w:proofErr w:type="gramEnd"/>
      <w:r w:rsidRPr="00231110">
        <w:rPr>
          <w:rFonts w:hAnsi="Arial" w:hint="eastAsia"/>
          <w:b/>
          <w:bCs/>
          <w:kern w:val="32"/>
          <w:szCs w:val="36"/>
        </w:rPr>
        <w:t>無</w:t>
      </w:r>
      <w:proofErr w:type="gramStart"/>
      <w:r w:rsidRPr="00231110">
        <w:rPr>
          <w:rFonts w:hAnsi="Arial" w:hint="eastAsia"/>
          <w:b/>
          <w:bCs/>
          <w:kern w:val="32"/>
          <w:szCs w:val="36"/>
        </w:rPr>
        <w:t>履歷存</w:t>
      </w:r>
      <w:proofErr w:type="gramEnd"/>
      <w:r w:rsidRPr="00231110">
        <w:rPr>
          <w:rFonts w:hAnsi="Arial" w:hint="eastAsia"/>
          <w:b/>
          <w:bCs/>
          <w:kern w:val="32"/>
          <w:szCs w:val="36"/>
        </w:rPr>
        <w:t>記、申誡以上之懲處紀錄，其等服務機關明知所屬高階公務員有「違法赴陸」之事實，卻未依法追究其等行政違失責任</w:t>
      </w:r>
      <w:r w:rsidRPr="00231110">
        <w:rPr>
          <w:rFonts w:hAnsi="Arial" w:hint="eastAsia"/>
          <w:bCs/>
          <w:kern w:val="32"/>
          <w:szCs w:val="36"/>
        </w:rPr>
        <w:t>：</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102年1月至113年2月間，全國計有55位簡任(或相當簡任)第十一職等以上公務員，因違反兩岸人民關係條例第9條第3項規定違法赴陸，經內政部裁罰或免除其處罰，其中53位係行政院所屬中央及地方公務員，經向人事總處查察結果，</w:t>
      </w:r>
      <w:proofErr w:type="gramStart"/>
      <w:r w:rsidRPr="00231110">
        <w:rPr>
          <w:rFonts w:hAnsi="Arial" w:hint="eastAsia"/>
          <w:kern w:val="32"/>
          <w:szCs w:val="36"/>
        </w:rPr>
        <w:t>均查無</w:t>
      </w:r>
      <w:proofErr w:type="gramEnd"/>
      <w:r w:rsidRPr="00231110">
        <w:rPr>
          <w:rFonts w:hAnsi="Arial" w:hint="eastAsia"/>
          <w:kern w:val="32"/>
          <w:szCs w:val="36"/>
        </w:rPr>
        <w:t>「</w:t>
      </w:r>
      <w:proofErr w:type="gramStart"/>
      <w:r w:rsidRPr="00231110">
        <w:rPr>
          <w:rFonts w:hAnsi="Arial" w:hint="eastAsia"/>
          <w:kern w:val="32"/>
          <w:szCs w:val="36"/>
        </w:rPr>
        <w:t>履歷存</w:t>
      </w:r>
      <w:proofErr w:type="gramEnd"/>
      <w:r w:rsidRPr="00231110">
        <w:rPr>
          <w:rFonts w:hAnsi="Arial" w:hint="eastAsia"/>
          <w:kern w:val="32"/>
          <w:szCs w:val="36"/>
        </w:rPr>
        <w:t>記」(書面警告等)或「申誡」(《公務人員考績法》或《公務員懲戒法》)以上之行政懲處紀錄。按內政部接獲檢舉案件或移民</w:t>
      </w:r>
      <w:proofErr w:type="gramStart"/>
      <w:r w:rsidRPr="00231110">
        <w:rPr>
          <w:rFonts w:hAnsi="Arial" w:hint="eastAsia"/>
          <w:kern w:val="32"/>
          <w:szCs w:val="36"/>
        </w:rPr>
        <w:t>署函報篩濾</w:t>
      </w:r>
      <w:proofErr w:type="gramEnd"/>
      <w:r w:rsidRPr="00231110">
        <w:rPr>
          <w:rFonts w:hAnsi="Arial" w:hint="eastAsia"/>
          <w:kern w:val="32"/>
          <w:szCs w:val="36"/>
        </w:rPr>
        <w:t>人員名冊，經初步查證後，內政部即函請違法赴陸人員之服務機關確認人事資料及代轉聯繫當事人陳述意見與提供佐證資料，</w:t>
      </w:r>
      <w:proofErr w:type="gramStart"/>
      <w:r w:rsidRPr="00231110">
        <w:rPr>
          <w:rFonts w:hAnsi="Arial" w:hint="eastAsia"/>
          <w:kern w:val="32"/>
          <w:szCs w:val="36"/>
        </w:rPr>
        <w:t>並於裁</w:t>
      </w:r>
      <w:proofErr w:type="gramEnd"/>
      <w:r w:rsidRPr="00231110">
        <w:rPr>
          <w:rFonts w:hAnsi="Arial" w:hint="eastAsia"/>
          <w:kern w:val="32"/>
          <w:szCs w:val="36"/>
        </w:rPr>
        <w:t>罰後將裁處文書函請服務機關轉交當事人，故當事人服務</w:t>
      </w:r>
      <w:proofErr w:type="gramStart"/>
      <w:r w:rsidRPr="00231110">
        <w:rPr>
          <w:rFonts w:hAnsi="Arial" w:hint="eastAsia"/>
          <w:kern w:val="32"/>
          <w:szCs w:val="36"/>
        </w:rPr>
        <w:t>機關均已知</w:t>
      </w:r>
      <w:proofErr w:type="gramEnd"/>
      <w:r w:rsidRPr="00231110">
        <w:rPr>
          <w:rFonts w:hAnsi="Arial" w:hint="eastAsia"/>
          <w:kern w:val="32"/>
          <w:szCs w:val="36"/>
        </w:rPr>
        <w:t>悉違法赴陸事實，惟未予追究當事人行政責任。</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本院於113年3月4日詢問人事總處代表，為何服務機關未追究「違法赴陸」人員行政責任，人事總處表示：「</w:t>
      </w:r>
      <w:r w:rsidRPr="00231110">
        <w:rPr>
          <w:rFonts w:hAnsi="標楷體" w:hint="eastAsia"/>
          <w:kern w:val="32"/>
          <w:szCs w:val="36"/>
        </w:rPr>
        <w:t>…</w:t>
      </w:r>
      <w:proofErr w:type="gramStart"/>
      <w:r w:rsidRPr="00231110">
        <w:rPr>
          <w:rFonts w:hAnsi="標楷體" w:hint="eastAsia"/>
          <w:kern w:val="32"/>
          <w:szCs w:val="36"/>
        </w:rPr>
        <w:t>…</w:t>
      </w:r>
      <w:proofErr w:type="gramEnd"/>
      <w:r w:rsidRPr="00231110">
        <w:rPr>
          <w:rFonts w:hAnsi="Arial" w:hint="eastAsia"/>
          <w:kern w:val="32"/>
          <w:szCs w:val="36"/>
        </w:rPr>
        <w:t>如服務機關依據違失情節輕重認為行政罰就夠，不另予辦理懲處，亦為結果之一。」上開人員服務機關作為顯然混淆「行政罰」和「懲戒罰(懲處)」意義。蓋兩岸人民關係條例第91條第2項規定：「違反第9條第3項…</w:t>
      </w:r>
      <w:proofErr w:type="gramStart"/>
      <w:r w:rsidRPr="00231110">
        <w:rPr>
          <w:rFonts w:hAnsi="Arial" w:hint="eastAsia"/>
          <w:kern w:val="32"/>
          <w:szCs w:val="36"/>
        </w:rPr>
        <w:t>…</w:t>
      </w:r>
      <w:proofErr w:type="gramEnd"/>
      <w:r w:rsidRPr="00231110">
        <w:rPr>
          <w:rFonts w:hAnsi="Arial" w:hint="eastAsia"/>
          <w:kern w:val="32"/>
          <w:szCs w:val="36"/>
        </w:rPr>
        <w:t>者，處新臺幣2萬元以上10萬元以下罰鍰。」</w:t>
      </w:r>
      <w:proofErr w:type="gramStart"/>
      <w:r w:rsidRPr="00231110">
        <w:rPr>
          <w:rFonts w:hAnsi="Arial" w:hint="eastAsia"/>
          <w:kern w:val="32"/>
          <w:szCs w:val="36"/>
        </w:rPr>
        <w:t>係令簡任</w:t>
      </w:r>
      <w:proofErr w:type="gramEnd"/>
      <w:r w:rsidRPr="00231110">
        <w:rPr>
          <w:rFonts w:hAnsi="Arial" w:hint="eastAsia"/>
          <w:kern w:val="32"/>
          <w:szCs w:val="36"/>
        </w:rPr>
        <w:t>(或相當簡任)第十一職等以上公務員遵守赴陸管理法規之公法上義務，並就違反該義務者課予</w:t>
      </w:r>
      <w:r w:rsidRPr="00231110">
        <w:rPr>
          <w:rFonts w:hAnsi="Arial" w:hint="eastAsia"/>
          <w:kern w:val="32"/>
          <w:szCs w:val="36"/>
        </w:rPr>
        <w:lastRenderedPageBreak/>
        <w:t>「行政罰」，此與公務人員考績法等法規明定機關對部屬懲罰與儆戒性質之「懲戒罰」，兩者性質全然不同，並無「一行為不二罰」原則適用，是人事總處於約詢時亦坦述：「違反兩岸人民關係條例倘涉及行政責任，現行係採取行政罰及懲處</w:t>
      </w:r>
      <w:proofErr w:type="gramStart"/>
      <w:r w:rsidRPr="00231110">
        <w:rPr>
          <w:rFonts w:hAnsi="Arial" w:hint="eastAsia"/>
          <w:kern w:val="32"/>
          <w:szCs w:val="36"/>
        </w:rPr>
        <w:t>併</w:t>
      </w:r>
      <w:proofErr w:type="gramEnd"/>
      <w:r w:rsidRPr="00231110">
        <w:rPr>
          <w:rFonts w:hAnsi="Arial" w:hint="eastAsia"/>
          <w:kern w:val="32"/>
          <w:szCs w:val="36"/>
        </w:rPr>
        <w:t>行」。</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移民署出入境管理系統於111年7月16日</w:t>
      </w:r>
      <w:proofErr w:type="gramStart"/>
      <w:r w:rsidRPr="00231110">
        <w:rPr>
          <w:rFonts w:hAnsi="Arial" w:hint="eastAsia"/>
          <w:kern w:val="32"/>
          <w:szCs w:val="36"/>
        </w:rPr>
        <w:t>介</w:t>
      </w:r>
      <w:proofErr w:type="gramEnd"/>
      <w:r w:rsidRPr="00231110">
        <w:rPr>
          <w:rFonts w:hAnsi="Arial" w:hint="eastAsia"/>
          <w:kern w:val="32"/>
          <w:szCs w:val="36"/>
        </w:rPr>
        <w:t>接人事總處「網際網路版人力資源管理資訊系統」及「人事服務網」之人事資料報送系統，藉由每日自動更新由人事單位報送之簡任(或相當簡任)第十一職等以上公務員名冊資料，使國境事務大隊查驗人員於監控臺畫面</w:t>
      </w:r>
      <w:proofErr w:type="gramStart"/>
      <w:r w:rsidRPr="00231110">
        <w:rPr>
          <w:rFonts w:hAnsi="Arial" w:hint="eastAsia"/>
          <w:kern w:val="32"/>
          <w:szCs w:val="36"/>
        </w:rPr>
        <w:t>篩濾</w:t>
      </w:r>
      <w:proofErr w:type="gramEnd"/>
      <w:r w:rsidRPr="00231110">
        <w:rPr>
          <w:rFonts w:hAnsi="Arial" w:hint="eastAsia"/>
          <w:kern w:val="32"/>
          <w:szCs w:val="36"/>
        </w:rPr>
        <w:t>赴陸管制人員，並開立告知單，當事人如仍執意赴陸，則違法事實益臻明確。高階公務員本應以身作則，切實依照兩岸人民關係條例相關規定報准後始得前往大陸地區，其有故意違反</w:t>
      </w:r>
      <w:proofErr w:type="gramStart"/>
      <w:r w:rsidRPr="00231110">
        <w:rPr>
          <w:rFonts w:hAnsi="Arial" w:hint="eastAsia"/>
          <w:kern w:val="32"/>
          <w:szCs w:val="36"/>
        </w:rPr>
        <w:t>者特應</w:t>
      </w:r>
      <w:proofErr w:type="gramEnd"/>
      <w:r w:rsidRPr="00231110">
        <w:rPr>
          <w:rFonts w:hAnsi="Arial" w:hint="eastAsia"/>
          <w:kern w:val="32"/>
          <w:szCs w:val="36"/>
        </w:rPr>
        <w:t>加重其行政懲處，以生懲儆公示之效。然長久以來，簡任(或相當簡任)第十一職等以上之高階公務員「違法赴陸」</w:t>
      </w:r>
      <w:proofErr w:type="gramStart"/>
      <w:r w:rsidRPr="00231110">
        <w:rPr>
          <w:rFonts w:hAnsi="Arial" w:hint="eastAsia"/>
          <w:kern w:val="32"/>
          <w:szCs w:val="36"/>
        </w:rPr>
        <w:t>遭舉報</w:t>
      </w:r>
      <w:proofErr w:type="gramEnd"/>
      <w:r w:rsidRPr="00231110">
        <w:rPr>
          <w:rFonts w:hAnsi="Arial" w:hint="eastAsia"/>
          <w:kern w:val="32"/>
          <w:szCs w:val="36"/>
        </w:rPr>
        <w:t>查獲，僅須課以行政罰，卻無須承受懲戒罰</w:t>
      </w:r>
      <w:r w:rsidRPr="00231110">
        <w:rPr>
          <w:rFonts w:hAnsi="標楷體" w:hint="eastAsia"/>
          <w:kern w:val="32"/>
          <w:szCs w:val="36"/>
        </w:rPr>
        <w:t>；相對而言，較低階之</w:t>
      </w:r>
      <w:r w:rsidRPr="00231110">
        <w:rPr>
          <w:rFonts w:hAnsi="Arial" w:hint="eastAsia"/>
          <w:kern w:val="32"/>
          <w:szCs w:val="36"/>
        </w:rPr>
        <w:t>簡任(或相當簡任)第十職等以下公務員「違規赴陸」，卻遭處以「申誡」到「大過」不等之懲戒罰，不惟二者之懲處已失衡平，且易使外界誤解「</w:t>
      </w:r>
      <w:proofErr w:type="gramStart"/>
      <w:r w:rsidRPr="00231110">
        <w:rPr>
          <w:rFonts w:hAnsi="Arial" w:hint="eastAsia"/>
          <w:kern w:val="32"/>
          <w:szCs w:val="36"/>
        </w:rPr>
        <w:t>高官罰錢</w:t>
      </w:r>
      <w:proofErr w:type="gramEnd"/>
      <w:r w:rsidRPr="00231110">
        <w:rPr>
          <w:rFonts w:hAnsi="Arial" w:hint="eastAsia"/>
          <w:kern w:val="32"/>
          <w:szCs w:val="36"/>
        </w:rPr>
        <w:t>了事」或「只許州官放火」之訾議，前開現象允應予以導正。</w:t>
      </w:r>
      <w:proofErr w:type="gramStart"/>
      <w:r w:rsidRPr="00231110">
        <w:rPr>
          <w:rFonts w:hAnsi="Arial" w:hint="eastAsia"/>
          <w:kern w:val="32"/>
          <w:szCs w:val="36"/>
        </w:rPr>
        <w:t>從而，</w:t>
      </w:r>
      <w:proofErr w:type="gramEnd"/>
      <w:r w:rsidRPr="00231110">
        <w:rPr>
          <w:rFonts w:hAnsi="Arial" w:hint="eastAsia"/>
          <w:kern w:val="32"/>
          <w:szCs w:val="36"/>
        </w:rPr>
        <w:t>行政院及所屬人事</w:t>
      </w:r>
      <w:proofErr w:type="gramStart"/>
      <w:r w:rsidRPr="00231110">
        <w:rPr>
          <w:rFonts w:hAnsi="Arial" w:hint="eastAsia"/>
          <w:kern w:val="32"/>
          <w:szCs w:val="36"/>
        </w:rPr>
        <w:t>總處亟</w:t>
      </w:r>
      <w:proofErr w:type="gramEnd"/>
      <w:r w:rsidRPr="00231110">
        <w:rPr>
          <w:rFonts w:hAnsi="Arial" w:hint="eastAsia"/>
          <w:kern w:val="32"/>
          <w:szCs w:val="36"/>
        </w:rPr>
        <w:t>應督促所屬各機關首長及人事單位，於接獲內政部認定屬員涉及違法赴陸後，一併追究當事人行政責任，以符法制。</w:t>
      </w:r>
    </w:p>
    <w:p w:rsidR="003312BA" w:rsidRPr="00231110" w:rsidRDefault="003312BA" w:rsidP="008D3CF9">
      <w:pPr>
        <w:numPr>
          <w:ilvl w:val="3"/>
          <w:numId w:val="1"/>
        </w:numPr>
        <w:spacing w:line="448" w:lineRule="exact"/>
        <w:outlineLvl w:val="3"/>
        <w:rPr>
          <w:rFonts w:hAnsi="Arial"/>
          <w:kern w:val="32"/>
          <w:szCs w:val="36"/>
        </w:rPr>
      </w:pPr>
      <w:proofErr w:type="gramStart"/>
      <w:r w:rsidRPr="00231110">
        <w:rPr>
          <w:rFonts w:hAnsi="Arial" w:hint="eastAsia"/>
          <w:kern w:val="32"/>
          <w:szCs w:val="36"/>
        </w:rPr>
        <w:t>續前</w:t>
      </w:r>
      <w:proofErr w:type="gramEnd"/>
      <w:r w:rsidRPr="00231110">
        <w:rPr>
          <w:rFonts w:hAnsi="Arial" w:hint="eastAsia"/>
          <w:kern w:val="32"/>
          <w:szCs w:val="36"/>
        </w:rPr>
        <w:t>，</w:t>
      </w:r>
      <w:proofErr w:type="gramStart"/>
      <w:r w:rsidRPr="00231110">
        <w:rPr>
          <w:rFonts w:hAnsi="Arial" w:hint="eastAsia"/>
          <w:kern w:val="32"/>
          <w:szCs w:val="36"/>
        </w:rPr>
        <w:t>前開</w:t>
      </w:r>
      <w:proofErr w:type="gramEnd"/>
      <w:r w:rsidRPr="00231110">
        <w:rPr>
          <w:rFonts w:hAnsi="Arial" w:hint="eastAsia"/>
          <w:kern w:val="32"/>
          <w:szCs w:val="36"/>
        </w:rPr>
        <w:t>表1「111年10月13日至113年2月29日違法赴陸案件事實摘要表」31件個案中，</w:t>
      </w:r>
      <w:proofErr w:type="gramStart"/>
      <w:r w:rsidRPr="00231110">
        <w:rPr>
          <w:rFonts w:hAnsi="Arial" w:hint="eastAsia"/>
          <w:kern w:val="32"/>
          <w:szCs w:val="36"/>
        </w:rPr>
        <w:t>經查除</w:t>
      </w:r>
      <w:r w:rsidRPr="00231110">
        <w:rPr>
          <w:rFonts w:hAnsi="Arial" w:hint="eastAsia"/>
          <w:kern w:val="32"/>
          <w:szCs w:val="36"/>
        </w:rPr>
        <w:lastRenderedPageBreak/>
        <w:t>第</w:t>
      </w:r>
      <w:proofErr w:type="gramEnd"/>
      <w:r w:rsidRPr="00231110">
        <w:rPr>
          <w:rFonts w:hAnsi="Arial" w:hint="eastAsia"/>
          <w:kern w:val="32"/>
          <w:szCs w:val="36"/>
        </w:rPr>
        <w:t>2案為司法院管轄，另第1案、第3案、第5案、第8案、第10案、第16案、第22案之當事人已於規定期限向服務機關申請並獲機關同意，因機關人事單位疏失未送內政部申請系統審查外，其餘</w:t>
      </w:r>
      <w:proofErr w:type="gramStart"/>
      <w:r w:rsidRPr="00231110">
        <w:rPr>
          <w:rFonts w:hAnsi="Arial" w:hint="eastAsia"/>
          <w:kern w:val="32"/>
          <w:szCs w:val="36"/>
        </w:rPr>
        <w:t>案件均仍</w:t>
      </w:r>
      <w:proofErr w:type="gramEnd"/>
      <w:r w:rsidRPr="00231110">
        <w:rPr>
          <w:rFonts w:hAnsi="Arial" w:hint="eastAsia"/>
          <w:kern w:val="32"/>
          <w:szCs w:val="36"/>
        </w:rPr>
        <w:t>在懲處權行使期間。是</w:t>
      </w:r>
      <w:proofErr w:type="gramStart"/>
      <w:r w:rsidRPr="00231110">
        <w:rPr>
          <w:rFonts w:hAnsi="Arial" w:hint="eastAsia"/>
          <w:kern w:val="32"/>
          <w:szCs w:val="36"/>
        </w:rPr>
        <w:t>以</w:t>
      </w:r>
      <w:proofErr w:type="gramEnd"/>
      <w:r w:rsidRPr="00231110">
        <w:rPr>
          <w:rFonts w:hAnsi="Arial" w:hint="eastAsia"/>
          <w:kern w:val="32"/>
          <w:szCs w:val="36"/>
        </w:rPr>
        <w:t>，行政院允應督促所屬機關依其身分所適用之公務人員考績法等規定追究違法赴陸人員之行政責任。</w:t>
      </w:r>
    </w:p>
    <w:p w:rsidR="003312BA" w:rsidRPr="00231110" w:rsidRDefault="003312BA" w:rsidP="008D3CF9">
      <w:pPr>
        <w:numPr>
          <w:ilvl w:val="2"/>
          <w:numId w:val="1"/>
        </w:numPr>
        <w:spacing w:line="448" w:lineRule="exact"/>
        <w:outlineLvl w:val="2"/>
        <w:rPr>
          <w:rFonts w:hAnsi="Arial"/>
          <w:bCs/>
          <w:kern w:val="32"/>
          <w:szCs w:val="36"/>
        </w:rPr>
      </w:pPr>
      <w:bookmarkStart w:id="68" w:name="_Hlk195547002"/>
      <w:r w:rsidRPr="00231110">
        <w:rPr>
          <w:rFonts w:hAnsi="Arial" w:hint="eastAsia"/>
          <w:b/>
          <w:bCs/>
          <w:kern w:val="32"/>
          <w:szCs w:val="36"/>
        </w:rPr>
        <w:t>本案</w:t>
      </w:r>
      <w:bookmarkStart w:id="69" w:name="_Hlk197693201"/>
      <w:r w:rsidRPr="00231110">
        <w:rPr>
          <w:rFonts w:hAnsi="Arial" w:hint="eastAsia"/>
          <w:b/>
          <w:bCs/>
          <w:kern w:val="32"/>
          <w:szCs w:val="36"/>
        </w:rPr>
        <w:t>部分機關接獲內政部函</w:t>
      </w:r>
      <w:proofErr w:type="gramStart"/>
      <w:r w:rsidRPr="00231110">
        <w:rPr>
          <w:rFonts w:hAnsi="Arial" w:hint="eastAsia"/>
          <w:b/>
          <w:bCs/>
          <w:kern w:val="32"/>
          <w:szCs w:val="36"/>
        </w:rPr>
        <w:t>詢</w:t>
      </w:r>
      <w:proofErr w:type="gramEnd"/>
      <w:r w:rsidRPr="00231110">
        <w:rPr>
          <w:rFonts w:hAnsi="Arial" w:hint="eastAsia"/>
          <w:b/>
          <w:bCs/>
          <w:kern w:val="32"/>
          <w:szCs w:val="36"/>
        </w:rPr>
        <w:t>所屬人員「違法赴陸」案件，未積極配合內政部調查工作，亦無主動修正機關之赴陸管理內控機制缺失</w:t>
      </w:r>
      <w:bookmarkEnd w:id="68"/>
      <w:bookmarkEnd w:id="69"/>
      <w:r w:rsidRPr="00231110">
        <w:rPr>
          <w:rFonts w:hAnsi="Arial" w:hint="eastAsia"/>
          <w:bCs/>
          <w:kern w:val="32"/>
          <w:szCs w:val="36"/>
        </w:rPr>
        <w:t>：</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各機關接獲內政部函</w:t>
      </w:r>
      <w:proofErr w:type="gramStart"/>
      <w:r w:rsidRPr="00231110">
        <w:rPr>
          <w:rFonts w:hAnsi="Arial" w:hint="eastAsia"/>
          <w:kern w:val="32"/>
          <w:szCs w:val="36"/>
        </w:rPr>
        <w:t>詢</w:t>
      </w:r>
      <w:proofErr w:type="gramEnd"/>
      <w:r w:rsidRPr="00231110">
        <w:rPr>
          <w:rFonts w:hAnsi="Arial" w:hint="eastAsia"/>
          <w:kern w:val="32"/>
          <w:szCs w:val="36"/>
        </w:rPr>
        <w:t>所屬人員「違法赴陸」案件，應予配合向違法赴陸人員詢問赴陸事由及行程內容，並請其提出佐證資料：</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公務員赴陸許可辦法第8條：「依本辦法申請進入大陸地區之現職人員，應填具進入大陸地區申請表及檢附必要佐證資料，並詳閱公務員及特定身分人員進入大陸地區注意事項後簽章，由所屬…</w:t>
      </w:r>
      <w:proofErr w:type="gramStart"/>
      <w:r w:rsidRPr="00231110">
        <w:rPr>
          <w:rFonts w:hAnsi="Arial" w:hint="eastAsia"/>
          <w:bCs/>
          <w:kern w:val="32"/>
          <w:szCs w:val="36"/>
        </w:rPr>
        <w:t>…</w:t>
      </w:r>
      <w:proofErr w:type="gramEnd"/>
      <w:r w:rsidRPr="00231110">
        <w:rPr>
          <w:rFonts w:hAnsi="Arial" w:hint="eastAsia"/>
          <w:bCs/>
          <w:kern w:val="32"/>
          <w:szCs w:val="36"/>
        </w:rPr>
        <w:t>機關審核其事由，並附註意見後，以網際網路方式向主管機關申請。」各機關接獲內政部調查屬員「違法赴陸」請求，除提供人事資料及轉請當事人陳述意見外，應依許可辦法第8條規定</w:t>
      </w:r>
      <w:bookmarkStart w:id="70" w:name="_Hlk197693257"/>
      <w:r w:rsidRPr="00231110">
        <w:rPr>
          <w:rFonts w:hAnsi="Arial" w:hint="eastAsia"/>
          <w:bCs/>
          <w:kern w:val="32"/>
          <w:szCs w:val="36"/>
        </w:rPr>
        <w:t>請當事人說明赴陸事由及行程內容和佐證資料</w:t>
      </w:r>
      <w:bookmarkEnd w:id="70"/>
      <w:r w:rsidRPr="00231110">
        <w:rPr>
          <w:rFonts w:hAnsi="Arial" w:hint="eastAsia"/>
          <w:bCs/>
          <w:kern w:val="32"/>
          <w:szCs w:val="36"/>
        </w:rPr>
        <w:t>。</w:t>
      </w:r>
    </w:p>
    <w:p w:rsidR="003312BA" w:rsidRPr="00231110" w:rsidRDefault="003312BA" w:rsidP="008D3CF9">
      <w:pPr>
        <w:numPr>
          <w:ilvl w:val="4"/>
          <w:numId w:val="1"/>
        </w:numPr>
        <w:spacing w:line="448" w:lineRule="exact"/>
        <w:outlineLvl w:val="4"/>
        <w:rPr>
          <w:rFonts w:hAnsi="Arial"/>
          <w:bCs/>
          <w:kern w:val="32"/>
          <w:szCs w:val="36"/>
        </w:rPr>
      </w:pPr>
      <w:proofErr w:type="gramStart"/>
      <w:r w:rsidRPr="00231110">
        <w:rPr>
          <w:rFonts w:hAnsi="Arial" w:hint="eastAsia"/>
          <w:bCs/>
          <w:kern w:val="32"/>
          <w:szCs w:val="36"/>
        </w:rPr>
        <w:t>前開表</w:t>
      </w:r>
      <w:proofErr w:type="gramEnd"/>
      <w:r w:rsidRPr="00231110">
        <w:rPr>
          <w:rFonts w:hAnsi="Arial" w:hint="eastAsia"/>
          <w:bCs/>
          <w:kern w:val="32"/>
          <w:szCs w:val="36"/>
        </w:rPr>
        <w:t>1「111年10月13日至113年2月29日違法赴陸案件事實摘要表」之31件個案，當事人固有詳盡陳述赴陸行程事由者，亦有</w:t>
      </w:r>
      <w:bookmarkStart w:id="71" w:name="_Hlk197693323"/>
      <w:r w:rsidRPr="00231110">
        <w:rPr>
          <w:rFonts w:hAnsi="Arial" w:hint="eastAsia"/>
          <w:bCs/>
          <w:kern w:val="32"/>
          <w:szCs w:val="36"/>
        </w:rPr>
        <w:t>少數當事人敷衍以生成式A</w:t>
      </w:r>
      <w:r w:rsidRPr="00231110">
        <w:rPr>
          <w:rFonts w:hAnsi="Arial"/>
          <w:bCs/>
          <w:kern w:val="32"/>
          <w:szCs w:val="36"/>
        </w:rPr>
        <w:t>I</w:t>
      </w:r>
      <w:r w:rsidRPr="00231110">
        <w:rPr>
          <w:rFonts w:hAnsi="Arial" w:hint="eastAsia"/>
          <w:bCs/>
          <w:kern w:val="32"/>
          <w:szCs w:val="36"/>
        </w:rPr>
        <w:t>產製陳述意見書，另少數當事人則根本未為陳述，或陳述內容未附任何行程佐證資料，致部分案件雖然經過內政部裁罰，仍無法知悉違法赴陸人員實際赴陸行程及事</w:t>
      </w:r>
      <w:r w:rsidRPr="00231110">
        <w:rPr>
          <w:rFonts w:hAnsi="Arial" w:hint="eastAsia"/>
          <w:bCs/>
          <w:kern w:val="32"/>
          <w:szCs w:val="36"/>
        </w:rPr>
        <w:lastRenderedPageBreak/>
        <w:t>由。</w:t>
      </w:r>
      <w:bookmarkEnd w:id="71"/>
      <w:r w:rsidRPr="00231110">
        <w:rPr>
          <w:rFonts w:hAnsi="Arial" w:hint="eastAsia"/>
          <w:bCs/>
          <w:kern w:val="32"/>
          <w:szCs w:val="36"/>
        </w:rPr>
        <w:t>按</w:t>
      </w:r>
      <w:bookmarkStart w:id="72" w:name="_Hlk197693389"/>
      <w:r w:rsidRPr="00231110">
        <w:rPr>
          <w:rFonts w:hAnsi="Arial" w:hint="eastAsia"/>
          <w:bCs/>
          <w:kern w:val="32"/>
          <w:szCs w:val="36"/>
        </w:rPr>
        <w:t>「違法赴陸」人員於調查過程若拒絕或未詳實說明赴陸事由及行程，除由內政部裁罰及服務機關懲處外，現行赴陸管理機制並未明定處理方式，容有國安疑慮，主管機關與國安相關單位允宜協力</w:t>
      </w:r>
      <w:proofErr w:type="gramStart"/>
      <w:r w:rsidRPr="00231110">
        <w:rPr>
          <w:rFonts w:hAnsi="Arial" w:hint="eastAsia"/>
          <w:bCs/>
          <w:kern w:val="32"/>
          <w:szCs w:val="36"/>
        </w:rPr>
        <w:t>研謀適</w:t>
      </w:r>
      <w:proofErr w:type="gramEnd"/>
      <w:r w:rsidRPr="00231110">
        <w:rPr>
          <w:rFonts w:hAnsi="Arial" w:hint="eastAsia"/>
          <w:bCs/>
          <w:kern w:val="32"/>
          <w:szCs w:val="36"/>
        </w:rPr>
        <w:t>切之防處作為。</w:t>
      </w:r>
      <w:bookmarkEnd w:id="72"/>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赴陸人員返</w:t>
      </w:r>
      <w:proofErr w:type="gramStart"/>
      <w:r w:rsidRPr="00231110">
        <w:rPr>
          <w:rFonts w:hAnsi="Arial" w:hint="eastAsia"/>
          <w:kern w:val="32"/>
          <w:szCs w:val="36"/>
        </w:rPr>
        <w:t>臺</w:t>
      </w:r>
      <w:proofErr w:type="gramEnd"/>
      <w:r w:rsidRPr="00231110">
        <w:rPr>
          <w:rFonts w:hAnsi="Arial" w:hint="eastAsia"/>
          <w:kern w:val="32"/>
          <w:szCs w:val="36"/>
        </w:rPr>
        <w:t>7日內提交「赴陸人員返臺通報表」(下稱返臺通報表)為法定義務，故因不可抗力因素而臨時須進入大陸地區之公務員，亦應立即或至遲於前開期限內向機關報告並提交返臺通報表：</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公務員赴陸許可辦法第10條規定：「(1)…</w:t>
      </w:r>
      <w:proofErr w:type="gramStart"/>
      <w:r w:rsidRPr="00231110">
        <w:rPr>
          <w:rFonts w:hAnsi="Arial" w:hint="eastAsia"/>
          <w:bCs/>
          <w:kern w:val="32"/>
          <w:szCs w:val="36"/>
        </w:rPr>
        <w:t>…</w:t>
      </w:r>
      <w:proofErr w:type="gramEnd"/>
      <w:r w:rsidRPr="00231110">
        <w:rPr>
          <w:rFonts w:hAnsi="Arial" w:hint="eastAsia"/>
          <w:bCs/>
          <w:kern w:val="32"/>
          <w:szCs w:val="36"/>
        </w:rPr>
        <w:t>人員於返臺後七個工作日內，應</w:t>
      </w:r>
      <w:proofErr w:type="gramStart"/>
      <w:r w:rsidRPr="00231110">
        <w:rPr>
          <w:rFonts w:hAnsi="Arial" w:hint="eastAsia"/>
          <w:bCs/>
          <w:kern w:val="32"/>
          <w:szCs w:val="36"/>
        </w:rPr>
        <w:t>填具赴</w:t>
      </w:r>
      <w:proofErr w:type="gramEnd"/>
      <w:r w:rsidRPr="00231110">
        <w:rPr>
          <w:rFonts w:hAnsi="Arial" w:hint="eastAsia"/>
          <w:bCs/>
          <w:kern w:val="32"/>
          <w:szCs w:val="36"/>
        </w:rPr>
        <w:t>陸人員返臺通報表……(2)各機關(構)收到通報表後，應將通報表以網際網路方式傳送主管機關……(3)各機關(構)發現通報內容未盡完整或有疑慮者，得要求第一項人員於一定期間內補正；必要時，亦得請其說明…</w:t>
      </w:r>
      <w:proofErr w:type="gramStart"/>
      <w:r w:rsidRPr="00231110">
        <w:rPr>
          <w:rFonts w:hAnsi="Arial" w:hint="eastAsia"/>
          <w:bCs/>
          <w:kern w:val="32"/>
          <w:szCs w:val="36"/>
        </w:rPr>
        <w:t>…</w:t>
      </w:r>
      <w:proofErr w:type="gramEnd"/>
      <w:r w:rsidRPr="00231110">
        <w:rPr>
          <w:rFonts w:hAnsi="Arial" w:hint="eastAsia"/>
          <w:bCs/>
          <w:kern w:val="32"/>
          <w:szCs w:val="36"/>
        </w:rPr>
        <w:t>」。明定公務員返</w:t>
      </w:r>
      <w:proofErr w:type="gramStart"/>
      <w:r w:rsidRPr="00231110">
        <w:rPr>
          <w:rFonts w:hAnsi="Arial" w:hint="eastAsia"/>
          <w:bCs/>
          <w:kern w:val="32"/>
          <w:szCs w:val="36"/>
        </w:rPr>
        <w:t>臺</w:t>
      </w:r>
      <w:proofErr w:type="gramEnd"/>
      <w:r w:rsidRPr="00231110">
        <w:rPr>
          <w:rFonts w:hAnsi="Arial" w:hint="eastAsia"/>
          <w:bCs/>
          <w:kern w:val="32"/>
          <w:szCs w:val="36"/>
        </w:rPr>
        <w:t>7日內通報義務。本院前向內政部調閱</w:t>
      </w:r>
      <w:proofErr w:type="gramStart"/>
      <w:r w:rsidRPr="00231110">
        <w:rPr>
          <w:rFonts w:hAnsi="Arial" w:hint="eastAsia"/>
          <w:bCs/>
          <w:kern w:val="32"/>
          <w:szCs w:val="36"/>
        </w:rPr>
        <w:t>前開表</w:t>
      </w:r>
      <w:proofErr w:type="gramEnd"/>
      <w:r w:rsidRPr="00231110">
        <w:rPr>
          <w:rFonts w:hAnsi="Arial" w:hint="eastAsia"/>
          <w:bCs/>
          <w:kern w:val="32"/>
          <w:szCs w:val="36"/>
        </w:rPr>
        <w:t>1「111年10月13日至113年2月29日違法赴陸案件事實摘要表」之31位當事人返臺通報表，惟內政部表示申請系統原始設計問題，故無法隨申請案件上傳返臺通報表，內政部已向本院表示會後即將修正相關系統。</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另查表1「111年10月13日至113年2月29日違法赴陸案件事實摘要表」之第28案及第29案，赴陸人員經內政部認定係因不可抗力之天然災害因素臨時進入大陸地區轉機回</w:t>
      </w:r>
      <w:proofErr w:type="gramStart"/>
      <w:r w:rsidRPr="00231110">
        <w:rPr>
          <w:rFonts w:hAnsi="Arial" w:hint="eastAsia"/>
          <w:bCs/>
          <w:kern w:val="32"/>
          <w:szCs w:val="36"/>
        </w:rPr>
        <w:t>臺</w:t>
      </w:r>
      <w:proofErr w:type="gramEnd"/>
      <w:r w:rsidRPr="00231110">
        <w:rPr>
          <w:rFonts w:hAnsi="Arial" w:hint="eastAsia"/>
          <w:bCs/>
          <w:kern w:val="32"/>
          <w:szCs w:val="36"/>
        </w:rPr>
        <w:t>，雖未經申請構成「違法赴陸」，惟認為無期待可能性，不予處分。然而，上開2案之當事人因故臨時進入大陸地區未立即通知服務機關，或至遲於返</w:t>
      </w:r>
      <w:proofErr w:type="gramStart"/>
      <w:r w:rsidRPr="00231110">
        <w:rPr>
          <w:rFonts w:hAnsi="Arial" w:hint="eastAsia"/>
          <w:bCs/>
          <w:kern w:val="32"/>
          <w:szCs w:val="36"/>
        </w:rPr>
        <w:t>臺</w:t>
      </w:r>
      <w:proofErr w:type="gramEnd"/>
      <w:r w:rsidRPr="00231110">
        <w:rPr>
          <w:rFonts w:hAnsi="Arial" w:hint="eastAsia"/>
          <w:bCs/>
          <w:kern w:val="32"/>
          <w:szCs w:val="36"/>
        </w:rPr>
        <w:t>7</w:t>
      </w:r>
      <w:r w:rsidRPr="00231110">
        <w:rPr>
          <w:rFonts w:hAnsi="Arial" w:hint="eastAsia"/>
          <w:bCs/>
          <w:kern w:val="32"/>
          <w:szCs w:val="36"/>
        </w:rPr>
        <w:lastRenderedPageBreak/>
        <w:t>日內提交返臺通報表一併向機關陳報，仍有違公務員赴陸許可辦法之事實，難謂無行政責任可予非難，亦請各機關人事單位處理時注意之。</w:t>
      </w:r>
      <w:proofErr w:type="gramStart"/>
      <w:r w:rsidRPr="00231110">
        <w:rPr>
          <w:rFonts w:hAnsi="Arial" w:hint="eastAsia"/>
          <w:bCs/>
          <w:kern w:val="32"/>
          <w:szCs w:val="36"/>
        </w:rPr>
        <w:t>此外，</w:t>
      </w:r>
      <w:proofErr w:type="gramEnd"/>
      <w:r w:rsidRPr="00231110">
        <w:rPr>
          <w:rFonts w:hAnsi="Arial" w:hint="eastAsia"/>
          <w:bCs/>
          <w:kern w:val="32"/>
          <w:szCs w:val="36"/>
        </w:rPr>
        <w:t>各機關接獲屬員涉及「違法赴陸」案件，應確實瞭解原因，如非屬員惡意為之，宜同步檢視機關內控機制缺漏，避免相同事件一再發生。</w:t>
      </w:r>
    </w:p>
    <w:p w:rsidR="003312BA" w:rsidRPr="00231110" w:rsidRDefault="003312BA" w:rsidP="008D3CF9">
      <w:pPr>
        <w:numPr>
          <w:ilvl w:val="2"/>
          <w:numId w:val="1"/>
        </w:numPr>
        <w:spacing w:line="448" w:lineRule="exact"/>
        <w:outlineLvl w:val="2"/>
        <w:rPr>
          <w:rFonts w:hAnsi="Arial"/>
          <w:b/>
          <w:bCs/>
          <w:kern w:val="32"/>
          <w:szCs w:val="36"/>
        </w:rPr>
      </w:pPr>
      <w:bookmarkStart w:id="73" w:name="_Hlk197698537"/>
      <w:r w:rsidRPr="00231110">
        <w:rPr>
          <w:rFonts w:hAnsi="Arial" w:hint="eastAsia"/>
          <w:b/>
          <w:bCs/>
          <w:kern w:val="32"/>
          <w:szCs w:val="36"/>
        </w:rPr>
        <w:t>兩岸人民關係條例有關公務員「違法赴陸」之裁罰基準規範要件密度不足，至公務員「違規赴陸」案件建議懲處基準表則付之闕如，均有待檢討</w:t>
      </w:r>
      <w:proofErr w:type="gramStart"/>
      <w:r w:rsidRPr="00231110">
        <w:rPr>
          <w:rFonts w:hAnsi="Arial" w:hint="eastAsia"/>
          <w:b/>
          <w:bCs/>
          <w:kern w:val="32"/>
          <w:szCs w:val="36"/>
        </w:rPr>
        <w:t>研</w:t>
      </w:r>
      <w:proofErr w:type="gramEnd"/>
      <w:r w:rsidRPr="00231110">
        <w:rPr>
          <w:rFonts w:hAnsi="Arial" w:hint="eastAsia"/>
          <w:b/>
          <w:bCs/>
          <w:kern w:val="32"/>
          <w:szCs w:val="36"/>
        </w:rPr>
        <w:t>訂</w:t>
      </w:r>
      <w:bookmarkEnd w:id="73"/>
      <w:r w:rsidRPr="00231110">
        <w:rPr>
          <w:rFonts w:hAnsi="Arial" w:hint="eastAsia"/>
          <w:b/>
          <w:bCs/>
          <w:kern w:val="32"/>
          <w:szCs w:val="36"/>
        </w:rPr>
        <w:t>：</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兩岸人民關係條例第91條第2項有關公務員「違法赴陸」之裁罰基準粗糙：</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兩岸人民關係條例第91條第2項有關違規之裁罰基準僅有粗略規定：「一、第1次違規者，處新臺幣2萬元罰鍰。二、第2次違規者，處新臺幣5萬元罰鍰。三、第3次以上違規者，處新臺幣10萬元罰鍰。」經查，內政部就</w:t>
      </w:r>
      <w:proofErr w:type="gramStart"/>
      <w:r w:rsidRPr="00231110">
        <w:rPr>
          <w:rFonts w:hAnsi="Arial" w:hint="eastAsia"/>
          <w:bCs/>
          <w:kern w:val="32"/>
          <w:szCs w:val="36"/>
        </w:rPr>
        <w:t>前開表</w:t>
      </w:r>
      <w:proofErr w:type="gramEnd"/>
      <w:r w:rsidRPr="00231110">
        <w:rPr>
          <w:rFonts w:hAnsi="Arial" w:hint="eastAsia"/>
          <w:bCs/>
          <w:kern w:val="32"/>
          <w:szCs w:val="36"/>
        </w:rPr>
        <w:t>1「111年10月13日至113年2月29日違法赴陸案件事實摘要表」31件「違法赴陸」案件之裁罰決定，其裁罰要件規範密度顯然不足。</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茲舉數例如下：</w:t>
      </w:r>
      <w:proofErr w:type="gramStart"/>
      <w:r w:rsidRPr="00231110">
        <w:rPr>
          <w:rFonts w:hAnsi="Arial" w:hint="eastAsia"/>
          <w:bCs/>
          <w:kern w:val="32"/>
          <w:szCs w:val="36"/>
        </w:rPr>
        <w:t>前開表</w:t>
      </w:r>
      <w:proofErr w:type="gramEnd"/>
      <w:r w:rsidRPr="00231110">
        <w:rPr>
          <w:rFonts w:hAnsi="Arial" w:hint="eastAsia"/>
          <w:bCs/>
          <w:kern w:val="32"/>
          <w:szCs w:val="36"/>
        </w:rPr>
        <w:t>1數件</w:t>
      </w:r>
      <w:proofErr w:type="gramStart"/>
      <w:r w:rsidRPr="00231110">
        <w:rPr>
          <w:rFonts w:hAnsi="Arial" w:hint="eastAsia"/>
          <w:bCs/>
          <w:kern w:val="32"/>
          <w:szCs w:val="36"/>
        </w:rPr>
        <w:t>個案均係援</w:t>
      </w:r>
      <w:proofErr w:type="gramEnd"/>
      <w:r w:rsidRPr="00231110">
        <w:rPr>
          <w:rFonts w:hAnsi="Arial" w:hint="eastAsia"/>
          <w:bCs/>
          <w:kern w:val="32"/>
          <w:szCs w:val="36"/>
        </w:rPr>
        <w:t>引前案(106年國立中正大學</w:t>
      </w:r>
      <w:proofErr w:type="gramStart"/>
      <w:r w:rsidRPr="00231110">
        <w:rPr>
          <w:rFonts w:hAnsi="Arial" w:hint="eastAsia"/>
          <w:bCs/>
          <w:kern w:val="32"/>
          <w:szCs w:val="36"/>
        </w:rPr>
        <w:t>裁罰</w:t>
      </w:r>
      <w:proofErr w:type="gramEnd"/>
      <w:r w:rsidRPr="00231110">
        <w:rPr>
          <w:rFonts w:hAnsi="Arial" w:hint="eastAsia"/>
          <w:bCs/>
          <w:kern w:val="32"/>
          <w:szCs w:val="36"/>
        </w:rPr>
        <w:t>案)裁罰結果辦理</w:t>
      </w:r>
      <w:r w:rsidRPr="00231110">
        <w:rPr>
          <w:rFonts w:hAnsi="標楷體" w:hint="eastAsia"/>
          <w:bCs/>
          <w:kern w:val="32"/>
          <w:szCs w:val="36"/>
        </w:rPr>
        <w:t>；再就</w:t>
      </w:r>
      <w:r w:rsidRPr="00231110">
        <w:rPr>
          <w:rFonts w:hAnsi="Arial" w:hint="eastAsia"/>
          <w:bCs/>
          <w:kern w:val="32"/>
          <w:szCs w:val="36"/>
        </w:rPr>
        <w:t>「查獲數行為之次數計算」(例如第19案：首次查獲2個違規行為，</w:t>
      </w:r>
      <w:proofErr w:type="gramStart"/>
      <w:r w:rsidRPr="00231110">
        <w:rPr>
          <w:rFonts w:hAnsi="Arial" w:hint="eastAsia"/>
          <w:bCs/>
          <w:kern w:val="32"/>
          <w:szCs w:val="36"/>
        </w:rPr>
        <w:t>爰</w:t>
      </w:r>
      <w:proofErr w:type="gramEnd"/>
      <w:r w:rsidRPr="00231110">
        <w:rPr>
          <w:rFonts w:hAnsi="Arial" w:hint="eastAsia"/>
          <w:bCs/>
          <w:kern w:val="32"/>
          <w:szCs w:val="36"/>
        </w:rPr>
        <w:t>建議2個違規</w:t>
      </w:r>
      <w:proofErr w:type="gramStart"/>
      <w:r w:rsidRPr="00231110">
        <w:rPr>
          <w:rFonts w:hAnsi="Arial" w:hint="eastAsia"/>
          <w:bCs/>
          <w:kern w:val="32"/>
          <w:szCs w:val="36"/>
        </w:rPr>
        <w:t>行為均以第1</w:t>
      </w:r>
      <w:proofErr w:type="gramEnd"/>
      <w:r w:rsidRPr="00231110">
        <w:rPr>
          <w:rFonts w:hAnsi="Arial" w:hint="eastAsia"/>
          <w:bCs/>
          <w:kern w:val="32"/>
          <w:szCs w:val="36"/>
        </w:rPr>
        <w:t>次違規論處並分別處罰之，而不按次加重處罰)及「依行政罰法第18條之特殊減免事由」(例如：第1案人事單位疏失未上傳送審、第30案轉機未入境)等，均未明</w:t>
      </w:r>
      <w:proofErr w:type="gramStart"/>
      <w:r w:rsidRPr="00231110">
        <w:rPr>
          <w:rFonts w:hAnsi="Arial" w:hint="eastAsia"/>
          <w:bCs/>
          <w:kern w:val="32"/>
          <w:szCs w:val="36"/>
        </w:rPr>
        <w:t>訂於裁罰</w:t>
      </w:r>
      <w:proofErr w:type="gramEnd"/>
      <w:r w:rsidRPr="00231110">
        <w:rPr>
          <w:rFonts w:hAnsi="Arial" w:hint="eastAsia"/>
          <w:bCs/>
          <w:kern w:val="32"/>
          <w:szCs w:val="36"/>
        </w:rPr>
        <w:t>基準中；另就違法赴陸人員於內政部調查過程拒絕說明赴陸事由及行程情形，其罰鍰額度得為不</w:t>
      </w:r>
      <w:r w:rsidRPr="00231110">
        <w:rPr>
          <w:rFonts w:hAnsi="Arial" w:hint="eastAsia"/>
          <w:bCs/>
          <w:kern w:val="32"/>
          <w:szCs w:val="36"/>
        </w:rPr>
        <w:lastRenderedPageBreak/>
        <w:t>同認定，</w:t>
      </w:r>
      <w:proofErr w:type="gramStart"/>
      <w:r w:rsidRPr="00231110">
        <w:rPr>
          <w:rFonts w:hAnsi="Arial" w:hint="eastAsia"/>
          <w:bCs/>
          <w:kern w:val="32"/>
          <w:szCs w:val="36"/>
        </w:rPr>
        <w:t>於裁罰</w:t>
      </w:r>
      <w:proofErr w:type="gramEnd"/>
      <w:r w:rsidRPr="00231110">
        <w:rPr>
          <w:rFonts w:hAnsi="Arial" w:hint="eastAsia"/>
          <w:bCs/>
          <w:kern w:val="32"/>
          <w:szCs w:val="36"/>
        </w:rPr>
        <w:t>基準亦宜有明確規範，以利調查順遂進行。</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人事總處未與有關機關會商</w:t>
      </w:r>
      <w:proofErr w:type="gramStart"/>
      <w:r w:rsidRPr="00231110">
        <w:rPr>
          <w:rFonts w:hAnsi="Arial" w:hint="eastAsia"/>
          <w:kern w:val="32"/>
          <w:szCs w:val="36"/>
        </w:rPr>
        <w:t>研</w:t>
      </w:r>
      <w:proofErr w:type="gramEnd"/>
      <w:r w:rsidRPr="00231110">
        <w:rPr>
          <w:rFonts w:hAnsi="Arial" w:hint="eastAsia"/>
          <w:kern w:val="32"/>
          <w:szCs w:val="36"/>
        </w:rPr>
        <w:t>訂「違規赴陸」案件建議懲處基準表，肇致懲處失衡：</w:t>
      </w:r>
    </w:p>
    <w:p w:rsidR="003312BA" w:rsidRPr="00231110" w:rsidRDefault="003312BA" w:rsidP="008D3CF9">
      <w:pPr>
        <w:numPr>
          <w:ilvl w:val="4"/>
          <w:numId w:val="1"/>
        </w:numPr>
        <w:spacing w:line="448" w:lineRule="exact"/>
        <w:outlineLvl w:val="4"/>
        <w:rPr>
          <w:rFonts w:hAnsi="Arial"/>
          <w:bCs/>
          <w:kern w:val="32"/>
          <w:szCs w:val="36"/>
        </w:rPr>
      </w:pPr>
      <w:proofErr w:type="gramStart"/>
      <w:r w:rsidRPr="00231110">
        <w:rPr>
          <w:rFonts w:hAnsi="Arial" w:hint="eastAsia"/>
          <w:bCs/>
          <w:kern w:val="32"/>
          <w:szCs w:val="36"/>
        </w:rPr>
        <w:t>前開表</w:t>
      </w:r>
      <w:proofErr w:type="gramEnd"/>
      <w:r w:rsidRPr="00231110">
        <w:rPr>
          <w:rFonts w:hAnsi="Arial" w:hint="eastAsia"/>
          <w:bCs/>
          <w:kern w:val="32"/>
          <w:szCs w:val="36"/>
        </w:rPr>
        <w:t>2「102年1月至112年12月行政院所屬人員違規</w:t>
      </w:r>
      <w:proofErr w:type="gramStart"/>
      <w:r w:rsidRPr="00231110">
        <w:rPr>
          <w:rFonts w:hAnsi="Arial" w:hint="eastAsia"/>
          <w:bCs/>
          <w:kern w:val="32"/>
          <w:szCs w:val="36"/>
        </w:rPr>
        <w:t>赴陸案懲</w:t>
      </w:r>
      <w:proofErr w:type="gramEnd"/>
      <w:r w:rsidRPr="00231110">
        <w:rPr>
          <w:rFonts w:hAnsi="Arial" w:hint="eastAsia"/>
          <w:bCs/>
          <w:kern w:val="32"/>
          <w:szCs w:val="36"/>
        </w:rPr>
        <w:t>處資料」，280件違規赴陸懲處案大部分為未經申請赴陸旅遊，但懲處結果從</w:t>
      </w:r>
      <w:proofErr w:type="gramStart"/>
      <w:r w:rsidRPr="00231110">
        <w:rPr>
          <w:rFonts w:hAnsi="Arial" w:hint="eastAsia"/>
          <w:bCs/>
          <w:kern w:val="32"/>
          <w:szCs w:val="36"/>
        </w:rPr>
        <w:t>履歷存</w:t>
      </w:r>
      <w:proofErr w:type="gramEnd"/>
      <w:r w:rsidRPr="00231110">
        <w:rPr>
          <w:rFonts w:hAnsi="Arial" w:hint="eastAsia"/>
          <w:bCs/>
          <w:kern w:val="32"/>
          <w:szCs w:val="36"/>
        </w:rPr>
        <w:t>記(書面警告)、申誡到大過不等，另有</w:t>
      </w:r>
      <w:proofErr w:type="gramStart"/>
      <w:r w:rsidRPr="00231110">
        <w:rPr>
          <w:rFonts w:hAnsi="Arial" w:hint="eastAsia"/>
          <w:bCs/>
          <w:kern w:val="32"/>
          <w:szCs w:val="36"/>
        </w:rPr>
        <w:t>未於</w:t>
      </w:r>
      <w:proofErr w:type="gramEnd"/>
      <w:r w:rsidRPr="00231110">
        <w:rPr>
          <w:rFonts w:hAnsi="Arial" w:hint="eastAsia"/>
          <w:bCs/>
          <w:kern w:val="32"/>
          <w:szCs w:val="36"/>
        </w:rPr>
        <w:t>表2之4案簽陳轉為無實質懲處意義之口頭警告，1案調查屬實未送機關考績委員會情形。同一違失事實懲處結果卻輕重不一，同一人之數次違規赴陸行為有合併懲處，亦有一案一罰，均造成懲處失衡，有違平等原則，是人事總處應與有關單位會商訂定違規赴陸案件建議懲處基準表。</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另就上開「</w:t>
      </w:r>
      <w:proofErr w:type="gramStart"/>
      <w:r w:rsidRPr="00231110">
        <w:rPr>
          <w:rFonts w:hAnsi="Arial" w:hint="eastAsia"/>
          <w:bCs/>
          <w:kern w:val="32"/>
          <w:szCs w:val="36"/>
        </w:rPr>
        <w:t>履歷存記</w:t>
      </w:r>
      <w:proofErr w:type="gramEnd"/>
      <w:r w:rsidRPr="00231110">
        <w:rPr>
          <w:rFonts w:hAnsi="Arial" w:hint="eastAsia"/>
          <w:bCs/>
          <w:kern w:val="32"/>
          <w:szCs w:val="36"/>
        </w:rPr>
        <w:t>」，或稱書面警告、書面告誡、劣跡註記等，定性為「平時考核懲處」之人事行政行為</w:t>
      </w:r>
      <w:r w:rsidRPr="00231110">
        <w:rPr>
          <w:rFonts w:hAnsi="Arial"/>
          <w:bCs/>
          <w:kern w:val="32"/>
          <w:szCs w:val="36"/>
          <w:vertAlign w:val="superscript"/>
        </w:rPr>
        <w:footnoteReference w:id="7"/>
      </w:r>
      <w:r w:rsidRPr="00231110">
        <w:rPr>
          <w:rFonts w:hAnsi="Arial" w:hint="eastAsia"/>
          <w:bCs/>
          <w:kern w:val="32"/>
          <w:szCs w:val="36"/>
        </w:rPr>
        <w:t>，</w:t>
      </w:r>
      <w:proofErr w:type="gramStart"/>
      <w:r w:rsidRPr="00231110">
        <w:rPr>
          <w:rFonts w:hAnsi="Arial" w:hint="eastAsia"/>
          <w:bCs/>
          <w:kern w:val="32"/>
          <w:szCs w:val="36"/>
        </w:rPr>
        <w:t>然違</w:t>
      </w:r>
      <w:proofErr w:type="gramEnd"/>
      <w:r w:rsidRPr="00231110">
        <w:rPr>
          <w:rFonts w:hAnsi="Arial" w:hint="eastAsia"/>
          <w:bCs/>
          <w:kern w:val="32"/>
          <w:szCs w:val="36"/>
        </w:rPr>
        <w:t>失事實既永久註記於公務人員履歷表，對當事人權益與日後職涯發展非無影響。</w:t>
      </w:r>
      <w:proofErr w:type="gramStart"/>
      <w:r w:rsidRPr="00231110">
        <w:rPr>
          <w:rFonts w:hAnsi="Arial" w:hint="eastAsia"/>
          <w:bCs/>
          <w:kern w:val="32"/>
          <w:szCs w:val="36"/>
        </w:rPr>
        <w:t>惟查公務人員</w:t>
      </w:r>
      <w:proofErr w:type="gramEnd"/>
      <w:r w:rsidRPr="00231110">
        <w:rPr>
          <w:rFonts w:hAnsi="Arial" w:hint="eastAsia"/>
          <w:bCs/>
          <w:kern w:val="32"/>
          <w:szCs w:val="36"/>
        </w:rPr>
        <w:t>考績法等人事管理法律對於「履歷</w:t>
      </w:r>
      <w:proofErr w:type="gramStart"/>
      <w:r w:rsidRPr="00231110">
        <w:rPr>
          <w:rFonts w:hAnsi="Arial" w:hint="eastAsia"/>
          <w:bCs/>
          <w:kern w:val="32"/>
          <w:szCs w:val="36"/>
        </w:rPr>
        <w:t>存記」均</w:t>
      </w:r>
      <w:proofErr w:type="gramEnd"/>
      <w:r w:rsidRPr="00231110">
        <w:rPr>
          <w:rFonts w:hAnsi="Arial" w:hint="eastAsia"/>
          <w:bCs/>
          <w:kern w:val="32"/>
          <w:szCs w:val="36"/>
        </w:rPr>
        <w:t>無定義其構成要件、懲處權行使時效及救濟制度，故此類人事行政行為有無違反法律保留原則，非無探究餘地，是人事</w:t>
      </w:r>
      <w:proofErr w:type="gramStart"/>
      <w:r w:rsidRPr="00231110">
        <w:rPr>
          <w:rFonts w:hAnsi="Arial" w:hint="eastAsia"/>
          <w:bCs/>
          <w:kern w:val="32"/>
          <w:szCs w:val="36"/>
        </w:rPr>
        <w:t>總處宜</w:t>
      </w:r>
      <w:proofErr w:type="gramEnd"/>
      <w:r w:rsidRPr="00231110">
        <w:rPr>
          <w:rFonts w:hAnsi="Arial" w:hint="eastAsia"/>
          <w:bCs/>
          <w:kern w:val="32"/>
          <w:szCs w:val="36"/>
        </w:rPr>
        <w:t>與考試院等主管機關研商「</w:t>
      </w:r>
      <w:proofErr w:type="gramStart"/>
      <w:r w:rsidRPr="00231110">
        <w:rPr>
          <w:rFonts w:hAnsi="Arial" w:hint="eastAsia"/>
          <w:bCs/>
          <w:kern w:val="32"/>
          <w:szCs w:val="36"/>
        </w:rPr>
        <w:t>履歷存</w:t>
      </w:r>
      <w:proofErr w:type="gramEnd"/>
      <w:r w:rsidRPr="00231110">
        <w:rPr>
          <w:rFonts w:hAnsi="Arial" w:hint="eastAsia"/>
          <w:bCs/>
          <w:kern w:val="32"/>
          <w:szCs w:val="36"/>
        </w:rPr>
        <w:t>記」相關法制疑義。</w:t>
      </w:r>
    </w:p>
    <w:p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Cs/>
          <w:kern w:val="32"/>
          <w:szCs w:val="36"/>
        </w:rPr>
        <w:t>綜合前述，赴陸管理事涉公務員人身安全保障、忠誠義務保持及公務機密維護，各機關自應追究所屬違法及違規赴陸公務員之行政責任，</w:t>
      </w:r>
      <w:proofErr w:type="gramStart"/>
      <w:r w:rsidRPr="00231110">
        <w:rPr>
          <w:rFonts w:hAnsi="Arial" w:hint="eastAsia"/>
          <w:bCs/>
          <w:kern w:val="32"/>
          <w:szCs w:val="36"/>
        </w:rPr>
        <w:t>惟查102年1月</w:t>
      </w:r>
      <w:proofErr w:type="gramEnd"/>
      <w:r w:rsidRPr="00231110">
        <w:rPr>
          <w:rFonts w:hAnsi="Arial" w:hint="eastAsia"/>
          <w:bCs/>
          <w:kern w:val="32"/>
          <w:szCs w:val="36"/>
        </w:rPr>
        <w:t>至113年2月間「違法赴陸」之行政院所屬簡任(或</w:t>
      </w:r>
      <w:r w:rsidRPr="00231110">
        <w:rPr>
          <w:rFonts w:hAnsi="Arial" w:hint="eastAsia"/>
          <w:bCs/>
          <w:kern w:val="32"/>
          <w:szCs w:val="36"/>
        </w:rPr>
        <w:lastRenderedPageBreak/>
        <w:t>相當簡任)第十一職等以上公務員，除經內政部</w:t>
      </w:r>
      <w:proofErr w:type="gramStart"/>
      <w:r w:rsidRPr="00231110">
        <w:rPr>
          <w:rFonts w:hAnsi="Arial" w:hint="eastAsia"/>
          <w:bCs/>
          <w:kern w:val="32"/>
          <w:szCs w:val="36"/>
        </w:rPr>
        <w:t>裁罰</w:t>
      </w:r>
      <w:proofErr w:type="gramEnd"/>
      <w:r w:rsidRPr="00231110">
        <w:rPr>
          <w:rFonts w:hAnsi="Arial" w:hint="eastAsia"/>
          <w:bCs/>
          <w:kern w:val="32"/>
          <w:szCs w:val="36"/>
        </w:rPr>
        <w:t>外，其服務</w:t>
      </w:r>
      <w:proofErr w:type="gramStart"/>
      <w:r w:rsidRPr="00231110">
        <w:rPr>
          <w:rFonts w:hAnsi="Arial" w:hint="eastAsia"/>
          <w:bCs/>
          <w:kern w:val="32"/>
          <w:szCs w:val="36"/>
        </w:rPr>
        <w:t>機關均查</w:t>
      </w:r>
      <w:proofErr w:type="gramEnd"/>
      <w:r w:rsidRPr="00231110">
        <w:rPr>
          <w:rFonts w:hAnsi="Arial" w:hint="eastAsia"/>
          <w:bCs/>
          <w:kern w:val="32"/>
          <w:szCs w:val="36"/>
        </w:rPr>
        <w:t>無相關行政懲處紀錄，有違公務人員考績法等法規「綜覈名實、信賞必罰」之旨；且相較於簡任(或相當簡任)第十職等以下公務員「違規赴陸」即受機關懲處，顯有失衡之虞，是行政院應即責成所屬</w:t>
      </w:r>
      <w:proofErr w:type="gramStart"/>
      <w:r w:rsidRPr="00231110">
        <w:rPr>
          <w:rFonts w:hAnsi="Arial" w:hint="eastAsia"/>
          <w:bCs/>
          <w:kern w:val="32"/>
          <w:szCs w:val="36"/>
        </w:rPr>
        <w:t>研</w:t>
      </w:r>
      <w:proofErr w:type="gramEnd"/>
      <w:r w:rsidRPr="00231110">
        <w:rPr>
          <w:rFonts w:hAnsi="Arial" w:hint="eastAsia"/>
          <w:bCs/>
          <w:kern w:val="32"/>
          <w:szCs w:val="36"/>
        </w:rPr>
        <w:t>議追究尚在懲處權行使期間之違法赴陸公務員行政責任；另查，兩岸人民關係條例有關公務員「違法赴陸」之裁罰基準規範要件密度明顯不足，及公務員「違規赴陸」案件懲處情節，同一違規事實，各機關懲處由核予「大過乙次」至「</w:t>
      </w:r>
      <w:proofErr w:type="gramStart"/>
      <w:r w:rsidRPr="00231110">
        <w:rPr>
          <w:rFonts w:hAnsi="Arial" w:hint="eastAsia"/>
          <w:bCs/>
          <w:kern w:val="32"/>
          <w:szCs w:val="36"/>
        </w:rPr>
        <w:t>履歷存記</w:t>
      </w:r>
      <w:proofErr w:type="gramEnd"/>
      <w:r w:rsidRPr="00231110">
        <w:rPr>
          <w:rFonts w:hAnsi="Arial" w:hint="eastAsia"/>
          <w:bCs/>
          <w:kern w:val="32"/>
          <w:szCs w:val="36"/>
        </w:rPr>
        <w:t>(書面警告)」不等之懲處，甚有以「口頭警告」或根本未簽辦追究行政責任，是其懲處寬嚴程度不一，亦有違平等原則。行政院未確實監督權責機關</w:t>
      </w:r>
      <w:proofErr w:type="gramStart"/>
      <w:r w:rsidRPr="00231110">
        <w:rPr>
          <w:rFonts w:hAnsi="Arial" w:hint="eastAsia"/>
          <w:bCs/>
          <w:kern w:val="32"/>
          <w:szCs w:val="36"/>
        </w:rPr>
        <w:t>研</w:t>
      </w:r>
      <w:proofErr w:type="gramEnd"/>
      <w:r w:rsidRPr="00231110">
        <w:rPr>
          <w:rFonts w:hAnsi="Arial" w:hint="eastAsia"/>
          <w:bCs/>
          <w:kern w:val="32"/>
          <w:szCs w:val="36"/>
        </w:rPr>
        <w:t>議合理裁罰(量)基準或相關配套措施，並督促各機關追究違法及違規赴陸公務員行政責任與修正赴陸管理內控機制，核有怠失。</w:t>
      </w:r>
    </w:p>
    <w:p w:rsidR="003312BA" w:rsidRPr="00231110" w:rsidRDefault="003312BA" w:rsidP="008D3CF9">
      <w:pPr>
        <w:spacing w:line="448" w:lineRule="exact"/>
      </w:pPr>
    </w:p>
    <w:p w:rsidR="003312BA" w:rsidRPr="00231110" w:rsidRDefault="003312BA" w:rsidP="008D3CF9">
      <w:pPr>
        <w:pStyle w:val="2"/>
        <w:spacing w:line="448" w:lineRule="exact"/>
      </w:pPr>
      <w:bookmarkStart w:id="74" w:name="_Hlk197690447"/>
      <w:r w:rsidRPr="00231110">
        <w:rPr>
          <w:rFonts w:hint="eastAsia"/>
        </w:rPr>
        <w:t>102年1月至113年2月間違法赴陸之簡任(或相當簡任)第十一職等以上公務員達55人，</w:t>
      </w:r>
      <w:proofErr w:type="gramStart"/>
      <w:r w:rsidRPr="00231110">
        <w:rPr>
          <w:rFonts w:hint="eastAsia"/>
        </w:rPr>
        <w:t>惟查</w:t>
      </w:r>
      <w:bookmarkStart w:id="75" w:name="_Hlk197685497"/>
      <w:r w:rsidRPr="00231110">
        <w:rPr>
          <w:rFonts w:hint="eastAsia"/>
        </w:rPr>
        <w:t>部分</w:t>
      </w:r>
      <w:proofErr w:type="gramEnd"/>
      <w:r w:rsidRPr="00231110">
        <w:rPr>
          <w:rFonts w:hint="eastAsia"/>
        </w:rPr>
        <w:t>「違法赴陸」案件當事人已向服務機關申請赴陸獲准，非屬惡意赴陸，係因</w:t>
      </w:r>
      <w:bookmarkStart w:id="76" w:name="_Hlk197685636"/>
      <w:r w:rsidRPr="00231110">
        <w:rPr>
          <w:rFonts w:hint="eastAsia"/>
        </w:rPr>
        <w:t>服務機關人事單位</w:t>
      </w:r>
      <w:bookmarkEnd w:id="76"/>
      <w:r w:rsidRPr="00231110">
        <w:rPr>
          <w:rFonts w:hint="eastAsia"/>
        </w:rPr>
        <w:t>之疏失，或未為上傳申請表，或錯認官職等誤用簡任(或相當簡任)第十職等以下赴陸申請程序</w:t>
      </w:r>
      <w:bookmarkEnd w:id="75"/>
      <w:r w:rsidRPr="00231110">
        <w:rPr>
          <w:rFonts w:hint="eastAsia"/>
        </w:rPr>
        <w:t>，致影響當事人權益，且查部分發生違法違規赴陸案件之機關，未落實公務人員請假規則有關准假始得離開任所規定，服務機關及人事總處對人事人員之監督確有不周；另查前開「違法赴陸」公務員中，</w:t>
      </w:r>
      <w:bookmarkStart w:id="77" w:name="_Hlk197684620"/>
      <w:bookmarkStart w:id="78" w:name="_Hlk197684692"/>
      <w:r w:rsidRPr="00231110">
        <w:rPr>
          <w:rFonts w:hint="eastAsia"/>
        </w:rPr>
        <w:t>國立大專校院兼任行政職務之教育人員即占35人</w:t>
      </w:r>
      <w:bookmarkEnd w:id="77"/>
      <w:r w:rsidRPr="00231110">
        <w:rPr>
          <w:rFonts w:hint="eastAsia"/>
        </w:rPr>
        <w:t>，且遍布各國立大專校院</w:t>
      </w:r>
      <w:bookmarkEnd w:id="78"/>
      <w:r w:rsidRPr="00231110">
        <w:rPr>
          <w:rFonts w:hint="eastAsia"/>
        </w:rPr>
        <w:t>，內政部雖已函請各國立大專校院遵守赴陸管理法規，然部分教育人員卻不甚明瞭赴陸管理法規，抑有少數教育人員故意</w:t>
      </w:r>
      <w:r w:rsidRPr="00231110">
        <w:rPr>
          <w:rFonts w:hint="eastAsia"/>
        </w:rPr>
        <w:lastRenderedPageBreak/>
        <w:t>不遵循教師請假規則，致使「違法赴陸」事件頻傳，教育部對國立大專校院未盡宣導與監督責任，顯有怠忽</w:t>
      </w:r>
      <w:bookmarkEnd w:id="74"/>
      <w:r w:rsidRPr="00231110">
        <w:rPr>
          <w:rFonts w:hint="eastAsia"/>
        </w:rPr>
        <w:t>：</w:t>
      </w:r>
    </w:p>
    <w:p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
          <w:bCs/>
          <w:kern w:val="32"/>
          <w:szCs w:val="36"/>
        </w:rPr>
        <w:t>部分違法赴陸案件當事人業已向機關申請赴陸核准，惟因機關人事單位之疏失，未送內政部申請系統審查。人事總處應就下列本院發現之人事單位疏失情形澈底檢討，強化人事人員赴陸管理業務之專業性</w:t>
      </w:r>
      <w:r w:rsidRPr="00231110">
        <w:rPr>
          <w:rFonts w:hAnsi="Arial" w:hint="eastAsia"/>
          <w:bCs/>
          <w:kern w:val="32"/>
          <w:szCs w:val="36"/>
        </w:rPr>
        <w:t>：</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申請人已依限填寫「簡任(或相當簡任)第十一職等以上公務員進入大陸地區申請表」完成內部程序後，惟因完全可歸責於人事人員因素(遺忘或混淆法規程序)，未上傳至內政部申請系統：</w:t>
      </w:r>
    </w:p>
    <w:p w:rsidR="003312BA" w:rsidRPr="00231110" w:rsidRDefault="003312BA" w:rsidP="008D3CF9">
      <w:pPr>
        <w:numPr>
          <w:ilvl w:val="4"/>
          <w:numId w:val="1"/>
        </w:numPr>
        <w:spacing w:line="448" w:lineRule="exact"/>
        <w:outlineLvl w:val="4"/>
        <w:rPr>
          <w:rFonts w:hAnsi="Arial"/>
          <w:bCs/>
          <w:kern w:val="32"/>
          <w:szCs w:val="36"/>
        </w:rPr>
      </w:pPr>
      <w:proofErr w:type="gramStart"/>
      <w:r w:rsidRPr="00231110">
        <w:rPr>
          <w:rFonts w:hAnsi="Arial" w:hint="eastAsia"/>
          <w:bCs/>
          <w:kern w:val="32"/>
          <w:szCs w:val="36"/>
        </w:rPr>
        <w:t>前開表</w:t>
      </w:r>
      <w:proofErr w:type="gramEnd"/>
      <w:r w:rsidRPr="00231110">
        <w:rPr>
          <w:rFonts w:hAnsi="Arial" w:hint="eastAsia"/>
          <w:bCs/>
          <w:kern w:val="32"/>
          <w:szCs w:val="36"/>
        </w:rPr>
        <w:t>1「111年10月13日至113年2月29日違法赴陸案件事實摘要表」之第3案、第8案及第22案，</w:t>
      </w:r>
      <w:proofErr w:type="gramStart"/>
      <w:r w:rsidRPr="00231110">
        <w:rPr>
          <w:rFonts w:hAnsi="Arial" w:hint="eastAsia"/>
          <w:bCs/>
          <w:kern w:val="32"/>
          <w:szCs w:val="36"/>
        </w:rPr>
        <w:t>申請人均已</w:t>
      </w:r>
      <w:proofErr w:type="gramEnd"/>
      <w:r w:rsidRPr="00231110">
        <w:rPr>
          <w:rFonts w:hAnsi="Arial" w:hint="eastAsia"/>
          <w:bCs/>
          <w:kern w:val="32"/>
          <w:szCs w:val="36"/>
        </w:rPr>
        <w:t>於法定期限內填具申請表，並完成機關內部程序，惟人事人員疏未將申請資料上傳至內政部申請系統。經檢視申請系統登入紀錄檔，查無上開3案之機關使用者帳號登入成功或失敗之紀錄，亦即並非上開3案機關向內政部主張之「上傳不成功」或「</w:t>
      </w:r>
      <w:r w:rsidRPr="00231110">
        <w:rPr>
          <w:rFonts w:hAnsi="Arial"/>
          <w:bCs/>
          <w:kern w:val="32"/>
          <w:szCs w:val="36"/>
        </w:rPr>
        <w:t>Edge</w:t>
      </w:r>
      <w:r w:rsidRPr="00231110">
        <w:rPr>
          <w:rFonts w:hAnsi="Arial" w:hint="eastAsia"/>
          <w:bCs/>
          <w:kern w:val="32"/>
          <w:szCs w:val="36"/>
        </w:rPr>
        <w:t>瀏覽器無法上傳」，研判係單純承辦人事人員遺忘或與簡任(或相當簡任)第十職等以下公務員申請程序混淆所致。</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另查申請表之申請人電子郵件信箱欄位已註明：「請詳實填寫，並隨時留意信件，申請案之補件、</w:t>
      </w:r>
      <w:proofErr w:type="gramStart"/>
      <w:r w:rsidRPr="00231110">
        <w:rPr>
          <w:rFonts w:hAnsi="Arial" w:hint="eastAsia"/>
          <w:bCs/>
          <w:kern w:val="32"/>
          <w:szCs w:val="36"/>
        </w:rPr>
        <w:t>准駁或相關</w:t>
      </w:r>
      <w:proofErr w:type="gramEnd"/>
      <w:r w:rsidRPr="00231110">
        <w:rPr>
          <w:rFonts w:hAnsi="Arial" w:hint="eastAsia"/>
          <w:bCs/>
          <w:kern w:val="32"/>
          <w:szCs w:val="36"/>
        </w:rPr>
        <w:t>提醒</w:t>
      </w:r>
      <w:proofErr w:type="gramStart"/>
      <w:r w:rsidRPr="00231110">
        <w:rPr>
          <w:rFonts w:hAnsi="Arial" w:hint="eastAsia"/>
          <w:bCs/>
          <w:kern w:val="32"/>
          <w:szCs w:val="36"/>
        </w:rPr>
        <w:t>事項均將</w:t>
      </w:r>
      <w:proofErr w:type="gramEnd"/>
      <w:r w:rsidRPr="00231110">
        <w:rPr>
          <w:rFonts w:hAnsi="Arial" w:hint="eastAsia"/>
          <w:bCs/>
          <w:kern w:val="32"/>
          <w:szCs w:val="36"/>
        </w:rPr>
        <w:t>以電子郵件通知，赴陸前應確認是否已完成許可程序，不得因未讀取信件而免除相關責任。」依內政部裁罰之實務見解：「…</w:t>
      </w:r>
      <w:proofErr w:type="gramStart"/>
      <w:r w:rsidRPr="00231110">
        <w:rPr>
          <w:rFonts w:hAnsi="Arial" w:hint="eastAsia"/>
          <w:bCs/>
          <w:kern w:val="32"/>
          <w:szCs w:val="36"/>
        </w:rPr>
        <w:t>…</w:t>
      </w:r>
      <w:proofErr w:type="gramEnd"/>
      <w:r w:rsidRPr="00231110">
        <w:rPr>
          <w:rFonts w:hAnsi="Arial" w:hint="eastAsia"/>
          <w:bCs/>
          <w:kern w:val="32"/>
          <w:szCs w:val="36"/>
        </w:rPr>
        <w:t>填寫電子郵件，該欄位已有提醒申請人留意信件，</w:t>
      </w:r>
      <w:r w:rsidRPr="00231110">
        <w:rPr>
          <w:rFonts w:hAnsi="Arial" w:hint="eastAsia"/>
          <w:bCs/>
          <w:kern w:val="32"/>
          <w:szCs w:val="36"/>
          <w:u w:val="single"/>
        </w:rPr>
        <w:t>於赴陸前應確認是否</w:t>
      </w:r>
      <w:r w:rsidRPr="00231110">
        <w:rPr>
          <w:rFonts w:hAnsi="Arial" w:hint="eastAsia"/>
          <w:bCs/>
          <w:kern w:val="32"/>
          <w:szCs w:val="36"/>
          <w:u w:val="single"/>
        </w:rPr>
        <w:lastRenderedPageBreak/>
        <w:t>已經完成許可程序之文字</w:t>
      </w:r>
      <w:r w:rsidRPr="00231110">
        <w:rPr>
          <w:rFonts w:hAnsi="Arial" w:hint="eastAsia"/>
          <w:bCs/>
          <w:kern w:val="32"/>
          <w:szCs w:val="36"/>
        </w:rPr>
        <w:t>，……疏未確認有無送件申請成功，然申請人於出境前經移民署告知應經許可仍於簽收告知單後出境赴陸，難謂不可歸責於當事人，仍應裁處……」，故申請人亦應注意內政部准駁結果，縱人事單位疏忽未上傳，申請人亦不能主張免責。</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前開3案之服務機關向內政部主張「係因</w:t>
      </w:r>
      <w:proofErr w:type="gramStart"/>
      <w:r w:rsidRPr="00231110">
        <w:rPr>
          <w:rFonts w:hAnsi="Arial" w:hint="eastAsia"/>
          <w:bCs/>
          <w:kern w:val="32"/>
          <w:szCs w:val="36"/>
        </w:rPr>
        <w:t>新冠肺炎疫</w:t>
      </w:r>
      <w:proofErr w:type="gramEnd"/>
      <w:r w:rsidRPr="00231110">
        <w:rPr>
          <w:rFonts w:hAnsi="Arial" w:hint="eastAsia"/>
          <w:bCs/>
          <w:kern w:val="32"/>
          <w:szCs w:val="36"/>
        </w:rPr>
        <w:t>情邊境管制期間未有赴陸人員申請，久而生疏申請流程及系統操作。」顯見平時教育訓練未落實，亦無訂定標準操作手冊可供參考，</w:t>
      </w:r>
      <w:proofErr w:type="gramStart"/>
      <w:r w:rsidRPr="00231110">
        <w:rPr>
          <w:rFonts w:hAnsi="Arial" w:hint="eastAsia"/>
          <w:bCs/>
          <w:kern w:val="32"/>
          <w:szCs w:val="36"/>
        </w:rPr>
        <w:t>致生人事</w:t>
      </w:r>
      <w:proofErr w:type="gramEnd"/>
      <w:r w:rsidRPr="00231110">
        <w:rPr>
          <w:rFonts w:hAnsi="Arial" w:hint="eastAsia"/>
          <w:bCs/>
          <w:kern w:val="32"/>
          <w:szCs w:val="36"/>
        </w:rPr>
        <w:t>人員疏忽，人事總處就此難謂無監督不周之責，應予檢討改進；不惟如是，該項疏失係完全可避免，且完全可歸責於承辦人員，並已嚴重影響申請人之權益，人事總處應予檢討前開3案承辦人員之行政責任。</w:t>
      </w:r>
    </w:p>
    <w:p w:rsidR="003312BA" w:rsidRPr="00231110" w:rsidRDefault="003312BA" w:rsidP="008D3CF9">
      <w:pPr>
        <w:numPr>
          <w:ilvl w:val="3"/>
          <w:numId w:val="1"/>
        </w:numPr>
        <w:spacing w:line="448" w:lineRule="exact"/>
        <w:outlineLvl w:val="3"/>
        <w:rPr>
          <w:rFonts w:hAnsi="Arial"/>
          <w:kern w:val="32"/>
          <w:szCs w:val="36"/>
        </w:rPr>
      </w:pPr>
      <w:bookmarkStart w:id="79" w:name="_Hlk193703639"/>
      <w:r w:rsidRPr="00231110">
        <w:rPr>
          <w:rFonts w:hAnsi="Arial" w:hint="eastAsia"/>
          <w:kern w:val="32"/>
          <w:szCs w:val="36"/>
        </w:rPr>
        <w:t>申請人誤認身分或混淆申請程序，錯用「簡任(或相當簡任)第十職等及警監四階以下未涉及國家安全、利益或機密之公務員及警察人員赴大陸地區申請表」</w:t>
      </w:r>
      <w:bookmarkEnd w:id="79"/>
      <w:r w:rsidRPr="00231110">
        <w:rPr>
          <w:rFonts w:hAnsi="Arial" w:hint="eastAsia"/>
          <w:kern w:val="32"/>
          <w:szCs w:val="36"/>
        </w:rPr>
        <w:t>，人事單位未於會辦過程及時察覺導正：</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申請人發生下列情形，誤解非兩岸人民關係條例第9條第3項前段適用對象，而錯誤依簡任(或相當簡任)第十職等以下程序辦理(參照</w:t>
      </w:r>
      <w:proofErr w:type="gramStart"/>
      <w:r w:rsidRPr="00231110">
        <w:rPr>
          <w:rFonts w:hAnsi="Arial" w:hint="eastAsia"/>
          <w:bCs/>
          <w:kern w:val="32"/>
          <w:szCs w:val="36"/>
        </w:rPr>
        <w:t>前開表</w:t>
      </w:r>
      <w:proofErr w:type="gramEnd"/>
      <w:r w:rsidRPr="00231110">
        <w:rPr>
          <w:rFonts w:hAnsi="Arial" w:hint="eastAsia"/>
          <w:bCs/>
          <w:kern w:val="32"/>
          <w:szCs w:val="36"/>
        </w:rPr>
        <w:t>1「111年10月13日至113年2月29日違法赴陸案件事實摘要表」案件)：</w:t>
      </w:r>
    </w:p>
    <w:p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按公務員赴陸許可辦法第3條規定：「本辦法所稱…</w:t>
      </w:r>
      <w:proofErr w:type="gramStart"/>
      <w:r w:rsidRPr="00231110">
        <w:rPr>
          <w:rFonts w:hAnsi="Arial" w:hint="eastAsia"/>
          <w:kern w:val="32"/>
          <w:szCs w:val="36"/>
        </w:rPr>
        <w:t>…</w:t>
      </w:r>
      <w:proofErr w:type="gramEnd"/>
      <w:r w:rsidRPr="00231110">
        <w:rPr>
          <w:rFonts w:hAnsi="Arial" w:hint="eastAsia"/>
          <w:kern w:val="32"/>
          <w:szCs w:val="36"/>
        </w:rPr>
        <w:t>職等……指所任職務之職務列等或職務</w:t>
      </w:r>
      <w:proofErr w:type="gramStart"/>
      <w:r w:rsidRPr="00231110">
        <w:rPr>
          <w:rFonts w:hAnsi="Arial" w:hint="eastAsia"/>
          <w:kern w:val="32"/>
          <w:szCs w:val="36"/>
        </w:rPr>
        <w:t>等級跨列簡</w:t>
      </w:r>
      <w:proofErr w:type="gramEnd"/>
      <w:r w:rsidRPr="00231110">
        <w:rPr>
          <w:rFonts w:hAnsi="Arial" w:hint="eastAsia"/>
          <w:kern w:val="32"/>
          <w:szCs w:val="36"/>
        </w:rPr>
        <w:t>任(或相當簡任)第十一職等以上及警監三階以上者」，申請人誤將職務列等認為銓敘審定官職等(第1案)。</w:t>
      </w:r>
    </w:p>
    <w:p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lastRenderedPageBreak/>
        <w:t>機關經改制後新訂編制表，所任職務之官職等業已調整，申請人仍依舊官職等辦理赴陸程序(第5案)。</w:t>
      </w:r>
    </w:p>
    <w:p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申請人因非屬「簡薦委制」人員，換算簡薦委制官職等時發生錯誤(第10案)。</w:t>
      </w:r>
    </w:p>
    <w:p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申請人應外部機關</w:t>
      </w:r>
      <w:proofErr w:type="gramStart"/>
      <w:r w:rsidRPr="00231110">
        <w:rPr>
          <w:rFonts w:hAnsi="Arial" w:hint="eastAsia"/>
          <w:kern w:val="32"/>
          <w:szCs w:val="36"/>
        </w:rPr>
        <w:t>邀請或奉派</w:t>
      </w:r>
      <w:proofErr w:type="gramEnd"/>
      <w:r w:rsidRPr="00231110">
        <w:rPr>
          <w:rFonts w:hAnsi="Arial" w:hint="eastAsia"/>
          <w:kern w:val="32"/>
          <w:szCs w:val="36"/>
        </w:rPr>
        <w:t>赴陸，該外部機關於公文僅檢附簡任(或相當簡任)第十職等以下公務員申請表，致申請人發生誤會(第16案)。</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申請人誤認身分或混淆申請程序，錯用「簡任(或相當簡任)第十職等及警監四階以下未涉及國家安全、利益或機密之公務員及警察人員赴大陸地區申請表」，人事單位於會辦過程應發現及時</w:t>
      </w:r>
      <w:proofErr w:type="gramStart"/>
      <w:r w:rsidRPr="00231110">
        <w:rPr>
          <w:rFonts w:hAnsi="Arial" w:hint="eastAsia"/>
          <w:bCs/>
          <w:kern w:val="32"/>
          <w:szCs w:val="36"/>
        </w:rPr>
        <w:t>糾錯，詎</w:t>
      </w:r>
      <w:proofErr w:type="gramEnd"/>
      <w:r w:rsidRPr="00231110">
        <w:rPr>
          <w:rFonts w:hAnsi="Arial" w:hint="eastAsia"/>
          <w:bCs/>
          <w:kern w:val="32"/>
          <w:szCs w:val="36"/>
        </w:rPr>
        <w:t>仍予以核章，顯見承辦人事人員之專業性不足，人事單位內控機制落空，</w:t>
      </w:r>
      <w:proofErr w:type="gramStart"/>
      <w:r w:rsidRPr="00231110">
        <w:rPr>
          <w:rFonts w:hAnsi="Arial" w:hint="eastAsia"/>
          <w:bCs/>
          <w:kern w:val="32"/>
          <w:szCs w:val="36"/>
        </w:rPr>
        <w:t>允有加</w:t>
      </w:r>
      <w:proofErr w:type="gramEnd"/>
      <w:r w:rsidRPr="00231110">
        <w:rPr>
          <w:rFonts w:hAnsi="Arial" w:hint="eastAsia"/>
          <w:bCs/>
          <w:kern w:val="32"/>
          <w:szCs w:val="36"/>
        </w:rPr>
        <w:t>強平時教育訓練之必要。</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另查，申請人於上班日請假赴陸案件，機關如能落實差假核准程序，亦能及早發現更正：</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公務人員請假規則第11條規定：「請假、公假或休假人員，應</w:t>
      </w:r>
      <w:proofErr w:type="gramStart"/>
      <w:r w:rsidRPr="00231110">
        <w:rPr>
          <w:rFonts w:hAnsi="Arial" w:hint="eastAsia"/>
          <w:bCs/>
          <w:kern w:val="32"/>
          <w:szCs w:val="36"/>
        </w:rPr>
        <w:t>填具假單</w:t>
      </w:r>
      <w:proofErr w:type="gramEnd"/>
      <w:r w:rsidRPr="00231110">
        <w:rPr>
          <w:rFonts w:hAnsi="Arial" w:hint="eastAsia"/>
          <w:bCs/>
          <w:kern w:val="32"/>
          <w:szCs w:val="36"/>
        </w:rPr>
        <w:t>，經核准後，始得離開任所。但有急病或緊急事故，得由其同事或家屬親友代辦或補辦請假手續。」公務員於非疾病或緊急事故請假出國或赴陸，應經機關核准假單後，始得離境。申請人本應預留充裕請假行政流程時間，使機關能在請假事由得知是否前往大陸地區。</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以表1「111年10月13日至113年2月29日違法赴陸案件事實摘要表」之第2案為例，該「違法赴陸」人員係申請於112年12月3日(週日)至12月6日(週三)赴陸旅遊，112年11月28日(週二)於服</w:t>
      </w:r>
      <w:r w:rsidRPr="00231110">
        <w:rPr>
          <w:rFonts w:hAnsi="Arial" w:hint="eastAsia"/>
          <w:bCs/>
          <w:kern w:val="32"/>
          <w:szCs w:val="36"/>
        </w:rPr>
        <w:lastRenderedPageBreak/>
        <w:t>務機關請假系統提出申請，其職務代理人於112年12月1日(五)批核，直屬主管於112年12月3日(週日)批核，人事主任於112年12月4日(週一)批核，機關首長於112年12月6日(週三)核准。第2案當事人未於事前向內政部提出赴陸申請，經移民署國境值勤</w:t>
      </w:r>
      <w:proofErr w:type="gramStart"/>
      <w:r w:rsidRPr="00231110">
        <w:rPr>
          <w:rFonts w:hAnsi="Arial" w:hint="eastAsia"/>
          <w:bCs/>
          <w:kern w:val="32"/>
          <w:szCs w:val="36"/>
        </w:rPr>
        <w:t>人員篩濾告知</w:t>
      </w:r>
      <w:proofErr w:type="gramEnd"/>
      <w:r w:rsidRPr="00231110">
        <w:rPr>
          <w:rFonts w:hAnsi="Arial" w:hint="eastAsia"/>
          <w:bCs/>
          <w:kern w:val="32"/>
          <w:szCs w:val="36"/>
        </w:rPr>
        <w:t>後仍執意前往大陸地區，固然應自負責任</w:t>
      </w:r>
      <w:r w:rsidRPr="00231110">
        <w:rPr>
          <w:rFonts w:hAnsi="標楷體" w:hint="eastAsia"/>
          <w:bCs/>
          <w:kern w:val="32"/>
          <w:szCs w:val="36"/>
        </w:rPr>
        <w:t>；</w:t>
      </w:r>
      <w:r w:rsidRPr="00231110">
        <w:rPr>
          <w:rFonts w:hAnsi="Arial" w:hint="eastAsia"/>
          <w:bCs/>
          <w:kern w:val="32"/>
          <w:szCs w:val="36"/>
        </w:rPr>
        <w:t>惟就上開請假流程，人事</w:t>
      </w:r>
      <w:proofErr w:type="gramStart"/>
      <w:r w:rsidRPr="00231110">
        <w:rPr>
          <w:rFonts w:hAnsi="Arial" w:hint="eastAsia"/>
          <w:bCs/>
          <w:kern w:val="32"/>
          <w:szCs w:val="36"/>
        </w:rPr>
        <w:t>總處尚有</w:t>
      </w:r>
      <w:proofErr w:type="gramEnd"/>
      <w:r w:rsidRPr="00231110">
        <w:rPr>
          <w:rFonts w:hAnsi="Arial" w:hint="eastAsia"/>
          <w:bCs/>
          <w:kern w:val="32"/>
          <w:szCs w:val="36"/>
        </w:rPr>
        <w:t>檢討赴陸請假流程之處：</w:t>
      </w:r>
    </w:p>
    <w:p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因高階公務員赴陸請假，應檢附內政部核准通知作為請假附件，第2案之當事人並未檢附該核准通知，機關陳核過程中未予發覺同意其赴陸，已屬疏失；另經檢視表1「111年10月13日至113年2月29日違法赴陸案件事實摘要表」其他案件，亦有申請人尚未經內政部核准，機關即已核准請假情形。</w:t>
      </w:r>
    </w:p>
    <w:p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當事人遞送假單時，人事單位尚有足夠時間發現並協助向內政部申請，惟因職務代理人及直屬主管</w:t>
      </w:r>
      <w:proofErr w:type="gramStart"/>
      <w:r w:rsidRPr="00231110">
        <w:rPr>
          <w:rFonts w:hAnsi="Arial" w:hint="eastAsia"/>
          <w:kern w:val="32"/>
          <w:szCs w:val="36"/>
        </w:rPr>
        <w:t>批核假單</w:t>
      </w:r>
      <w:proofErr w:type="gramEnd"/>
      <w:r w:rsidRPr="00231110">
        <w:rPr>
          <w:rFonts w:hAnsi="Arial" w:hint="eastAsia"/>
          <w:kern w:val="32"/>
          <w:szCs w:val="36"/>
        </w:rPr>
        <w:t>拖延，致請假流程至人事主任發現時，當事人已離境赴陸。</w:t>
      </w:r>
    </w:p>
    <w:p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當事人請假尚未經核准，且無急病或緊急事故事由，即已離開任所，亦</w:t>
      </w:r>
      <w:proofErr w:type="gramStart"/>
      <w:r w:rsidRPr="00231110">
        <w:rPr>
          <w:rFonts w:hAnsi="Arial" w:hint="eastAsia"/>
          <w:kern w:val="32"/>
          <w:szCs w:val="36"/>
        </w:rPr>
        <w:t>凸</w:t>
      </w:r>
      <w:proofErr w:type="gramEnd"/>
      <w:r w:rsidRPr="00231110">
        <w:rPr>
          <w:rFonts w:hAnsi="Arial" w:hint="eastAsia"/>
          <w:kern w:val="32"/>
          <w:szCs w:val="36"/>
        </w:rPr>
        <w:t>顯機關並未落實公務人員請假規則第11條規定。</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各機關人事人員應確實、及時至人事總處「人力資源管理資訊系統」報送簡任(或相當簡任)第十一職等以上公務員名冊資料：</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111年7月16日起，移民署出入境管理系統</w:t>
      </w:r>
      <w:proofErr w:type="gramStart"/>
      <w:r w:rsidRPr="00231110">
        <w:rPr>
          <w:rFonts w:hAnsi="Arial" w:hint="eastAsia"/>
          <w:bCs/>
          <w:kern w:val="32"/>
          <w:szCs w:val="36"/>
        </w:rPr>
        <w:t>介</w:t>
      </w:r>
      <w:proofErr w:type="gramEnd"/>
      <w:r w:rsidRPr="00231110">
        <w:rPr>
          <w:rFonts w:hAnsi="Arial" w:hint="eastAsia"/>
          <w:bCs/>
          <w:kern w:val="32"/>
          <w:szCs w:val="36"/>
        </w:rPr>
        <w:t>接人事總處「人力資源管理資訊系統」，移民署國境查驗人員得於監控臺畫面</w:t>
      </w:r>
      <w:proofErr w:type="gramStart"/>
      <w:r w:rsidRPr="00231110">
        <w:rPr>
          <w:rFonts w:hAnsi="Arial" w:hint="eastAsia"/>
          <w:bCs/>
          <w:kern w:val="32"/>
          <w:szCs w:val="36"/>
        </w:rPr>
        <w:t>篩濾赴陸</w:t>
      </w:r>
      <w:proofErr w:type="gramEnd"/>
      <w:r w:rsidRPr="00231110">
        <w:rPr>
          <w:rFonts w:hAnsi="Arial" w:hint="eastAsia"/>
          <w:bCs/>
          <w:kern w:val="32"/>
          <w:szCs w:val="36"/>
        </w:rPr>
        <w:t>列管人員，及時告知未經許可赴陸。</w:t>
      </w:r>
      <w:proofErr w:type="gramStart"/>
      <w:r w:rsidRPr="00231110">
        <w:rPr>
          <w:rFonts w:hAnsi="Arial" w:hint="eastAsia"/>
          <w:bCs/>
          <w:kern w:val="32"/>
          <w:szCs w:val="36"/>
        </w:rPr>
        <w:t>惟</w:t>
      </w:r>
      <w:proofErr w:type="gramEnd"/>
      <w:r w:rsidRPr="00231110">
        <w:rPr>
          <w:rFonts w:hAnsi="Arial" w:hint="eastAsia"/>
          <w:bCs/>
          <w:kern w:val="32"/>
          <w:szCs w:val="36"/>
        </w:rPr>
        <w:t>查表1「111年10月13日至113年2月29日違法赴陸案件事實摘</w:t>
      </w:r>
      <w:r w:rsidRPr="00231110">
        <w:rPr>
          <w:rFonts w:hAnsi="Arial" w:hint="eastAsia"/>
          <w:bCs/>
          <w:kern w:val="32"/>
          <w:szCs w:val="36"/>
        </w:rPr>
        <w:lastRenderedPageBreak/>
        <w:t>要表」內部分違法赴陸人員反映，移民署查驗人員均無法肯定告知是否出境將遭受裁罰，原因在於現行介接資料仍非百分之百正確，除因系統於法規定義上發生邏輯判讀錯誤須個案修正外，主要原因在於人事人員未能及時報送簡任(或相當簡任)第十一職等以上公務員名冊。</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實務上移民署查驗人員確曾陳報數起案例，當事人</w:t>
      </w:r>
      <w:proofErr w:type="gramStart"/>
      <w:r w:rsidRPr="00231110">
        <w:rPr>
          <w:rFonts w:hAnsi="Arial" w:hint="eastAsia"/>
          <w:bCs/>
          <w:kern w:val="32"/>
          <w:szCs w:val="36"/>
        </w:rPr>
        <w:t>已非列管</w:t>
      </w:r>
      <w:proofErr w:type="gramEnd"/>
      <w:r w:rsidRPr="00231110">
        <w:rPr>
          <w:rFonts w:hAnsi="Arial" w:hint="eastAsia"/>
          <w:bCs/>
          <w:kern w:val="32"/>
          <w:szCs w:val="36"/>
        </w:rPr>
        <w:t>人員，惟因人事人員未及時至「人力資源管理資訊系統」報送，致生當事人及移民署查驗人員困擾。</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另本院函請內政部專案清查發現，表1「111年10月13日至113年2月29日違法赴陸案件事實摘要表」之第30案應於112年8月1日列管，惟移民署查驗人員未能於112年8月27日赴陸時</w:t>
      </w:r>
      <w:proofErr w:type="gramStart"/>
      <w:r w:rsidRPr="00231110">
        <w:rPr>
          <w:rFonts w:hAnsi="Arial" w:hint="eastAsia"/>
          <w:bCs/>
          <w:kern w:val="32"/>
          <w:szCs w:val="36"/>
        </w:rPr>
        <w:t>篩濾，</w:t>
      </w:r>
      <w:proofErr w:type="gramEnd"/>
      <w:r w:rsidRPr="00231110">
        <w:rPr>
          <w:rFonts w:hAnsi="Arial" w:hint="eastAsia"/>
          <w:bCs/>
          <w:kern w:val="32"/>
          <w:szCs w:val="36"/>
        </w:rPr>
        <w:t>係因該員之服務機關採每月彙整報送，直至112年8月31日始建檔上傳，至移民署出入境管理系統並無相關當事人資料可稽。</w:t>
      </w:r>
    </w:p>
    <w:p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102年1月至113年2月簡任(或相當簡任)第十一職等以上公務員「違法赴陸」公務員查有55人，其中各國立大專校院兼任行政職務教育人員即占35人，前開「違法赴陸」之教育人員多數向內政部表示不知赴陸管理法規，另查前開教育人員請假情形亦有</w:t>
      </w:r>
      <w:proofErr w:type="gramStart"/>
      <w:r w:rsidRPr="00231110">
        <w:rPr>
          <w:rFonts w:hAnsi="Arial" w:hint="eastAsia"/>
          <w:b/>
          <w:bCs/>
          <w:kern w:val="32"/>
          <w:szCs w:val="36"/>
        </w:rPr>
        <w:t>違</w:t>
      </w:r>
      <w:proofErr w:type="gramEnd"/>
      <w:r w:rsidRPr="00231110">
        <w:rPr>
          <w:rFonts w:hAnsi="Arial" w:hint="eastAsia"/>
          <w:b/>
          <w:bCs/>
          <w:kern w:val="32"/>
          <w:szCs w:val="36"/>
        </w:rPr>
        <w:t>教育人員請假規則規定之情形：</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教育部自96年公告各學校兼任相當簡任(或相當簡任)第十一職等以上之公立各級學校行政職務之教育人員(教師)為公務員赴陸許可辦法適用對象</w:t>
      </w:r>
      <w:r w:rsidRPr="00231110">
        <w:rPr>
          <w:rFonts w:hAnsi="Arial"/>
          <w:kern w:val="32"/>
          <w:szCs w:val="36"/>
          <w:vertAlign w:val="superscript"/>
        </w:rPr>
        <w:footnoteReference w:id="8"/>
      </w:r>
      <w:r w:rsidRPr="00231110">
        <w:rPr>
          <w:rFonts w:hAnsi="Arial" w:hint="eastAsia"/>
          <w:kern w:val="32"/>
          <w:szCs w:val="36"/>
        </w:rPr>
        <w:t>。102年1月至113年2月違法赴陸公務員總計</w:t>
      </w:r>
      <w:r w:rsidRPr="00231110">
        <w:rPr>
          <w:rFonts w:hAnsi="Arial" w:hint="eastAsia"/>
          <w:kern w:val="32"/>
          <w:szCs w:val="36"/>
        </w:rPr>
        <w:lastRenderedPageBreak/>
        <w:t>55人，其中各國立大專校院兼任行政職務之教育人員計35人，占63%；如以</w:t>
      </w:r>
      <w:proofErr w:type="gramStart"/>
      <w:r w:rsidRPr="00231110">
        <w:rPr>
          <w:rFonts w:hAnsi="Arial" w:hint="eastAsia"/>
          <w:kern w:val="32"/>
          <w:szCs w:val="36"/>
        </w:rPr>
        <w:t>新冠肺炎疫</w:t>
      </w:r>
      <w:proofErr w:type="gramEnd"/>
      <w:r w:rsidRPr="00231110">
        <w:rPr>
          <w:rFonts w:hAnsi="Arial" w:hint="eastAsia"/>
          <w:kern w:val="32"/>
          <w:szCs w:val="36"/>
        </w:rPr>
        <w:t>情</w:t>
      </w:r>
      <w:proofErr w:type="gramStart"/>
      <w:r w:rsidRPr="00231110">
        <w:rPr>
          <w:rFonts w:hAnsi="Arial" w:hint="eastAsia"/>
          <w:kern w:val="32"/>
          <w:szCs w:val="36"/>
        </w:rPr>
        <w:t>國境解封</w:t>
      </w:r>
      <w:proofErr w:type="gramEnd"/>
      <w:r w:rsidRPr="00231110">
        <w:rPr>
          <w:rFonts w:hAnsi="Arial" w:hint="eastAsia"/>
          <w:kern w:val="32"/>
          <w:szCs w:val="36"/>
        </w:rPr>
        <w:t>後(111年10月13日至113年2月29日)計算，違法赴陸公務員總計31人，國立大專校院兼任行政職務之教育人員計18人，亦占58%之高。其中，尤以102年「國立中央大學前教授(兼任通訊系統研究中心主任)陳錕山</w:t>
      </w:r>
      <w:proofErr w:type="gramStart"/>
      <w:r w:rsidRPr="00231110">
        <w:rPr>
          <w:rFonts w:hAnsi="Arial" w:hint="eastAsia"/>
          <w:kern w:val="32"/>
          <w:szCs w:val="36"/>
        </w:rPr>
        <w:t>投共案</w:t>
      </w:r>
      <w:proofErr w:type="gramEnd"/>
      <w:r w:rsidRPr="00231110">
        <w:rPr>
          <w:rFonts w:hAnsi="Arial" w:hint="eastAsia"/>
          <w:kern w:val="32"/>
          <w:szCs w:val="36"/>
        </w:rPr>
        <w:t>」，情節最為嚴重。</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上揭教育人員向內政部之陳述，除惡意「違法赴陸」情形外，大致可歸納為「學校未宣導教師因兼任簡任第十一職等以上行政職務後為兩岸人民關係條例第9條第3項適用對象」、「誤認行程非屬公務性質或轉機未入境大陸地區即無須申請」、「因</w:t>
      </w:r>
      <w:proofErr w:type="gramStart"/>
      <w:r w:rsidRPr="00231110">
        <w:rPr>
          <w:rFonts w:hAnsi="Arial" w:hint="eastAsia"/>
          <w:kern w:val="32"/>
          <w:szCs w:val="36"/>
        </w:rPr>
        <w:t>疫</w:t>
      </w:r>
      <w:proofErr w:type="gramEnd"/>
      <w:r w:rsidRPr="00231110">
        <w:rPr>
          <w:rFonts w:hAnsi="Arial" w:hint="eastAsia"/>
          <w:kern w:val="32"/>
          <w:szCs w:val="36"/>
        </w:rPr>
        <w:t>情因素久未出國，已經遺忘相關規定。」</w:t>
      </w:r>
      <w:r w:rsidRPr="00231110">
        <w:rPr>
          <w:rFonts w:hAnsi="標楷體" w:hint="eastAsia"/>
          <w:kern w:val="32"/>
          <w:szCs w:val="36"/>
        </w:rPr>
        <w:t>…</w:t>
      </w:r>
      <w:proofErr w:type="gramStart"/>
      <w:r w:rsidRPr="00231110">
        <w:rPr>
          <w:rFonts w:hAnsi="標楷體" w:hint="eastAsia"/>
          <w:kern w:val="32"/>
          <w:szCs w:val="36"/>
        </w:rPr>
        <w:t>…</w:t>
      </w:r>
      <w:proofErr w:type="gramEnd"/>
      <w:r w:rsidRPr="00231110">
        <w:rPr>
          <w:rFonts w:hAnsi="Arial" w:hint="eastAsia"/>
          <w:kern w:val="32"/>
          <w:szCs w:val="36"/>
        </w:rPr>
        <w:t>等，關於教師不諳赴陸法規，大專校院向所屬教師之宣導顯然未盡落實，實應思考現行校務會議宣導或以電子郵件函轉內政部公文之方式外，其他更周全及更為有效的宣導作為。</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另查教育人員請假規則第13條規定：「教師請假、公假或休假，應</w:t>
      </w:r>
      <w:proofErr w:type="gramStart"/>
      <w:r w:rsidRPr="00231110">
        <w:rPr>
          <w:rFonts w:hAnsi="Arial" w:hint="eastAsia"/>
          <w:kern w:val="32"/>
          <w:szCs w:val="36"/>
        </w:rPr>
        <w:t>填具假單</w:t>
      </w:r>
      <w:proofErr w:type="gramEnd"/>
      <w:r w:rsidRPr="00231110">
        <w:rPr>
          <w:rFonts w:hAnsi="Arial" w:hint="eastAsia"/>
          <w:kern w:val="32"/>
          <w:szCs w:val="36"/>
        </w:rPr>
        <w:t>，經學校核准後，始得離開。但有急病或緊急事故，得由其同事或親友代辦或補辦請假手續。」經查第17案當事人向內政部陳述：「按</w:t>
      </w:r>
      <w:proofErr w:type="gramStart"/>
      <w:r w:rsidRPr="00231110">
        <w:rPr>
          <w:rFonts w:hAnsi="Arial" w:hint="eastAsia"/>
          <w:kern w:val="32"/>
          <w:szCs w:val="36"/>
        </w:rPr>
        <w:t>疫情前</w:t>
      </w:r>
      <w:proofErr w:type="gramEnd"/>
      <w:r w:rsidRPr="00231110">
        <w:rPr>
          <w:rFonts w:hAnsi="Arial" w:hint="eastAsia"/>
          <w:kern w:val="32"/>
          <w:szCs w:val="36"/>
        </w:rPr>
        <w:t>出國慣例，在出發前一日至學校差勤系統辦理差假申請時，方於系統上看見任</w:t>
      </w:r>
      <w:proofErr w:type="gramStart"/>
      <w:r w:rsidRPr="00231110">
        <w:rPr>
          <w:rFonts w:hAnsi="Arial" w:hint="eastAsia"/>
          <w:kern w:val="32"/>
          <w:szCs w:val="36"/>
        </w:rPr>
        <w:t>主管職需事</w:t>
      </w:r>
      <w:proofErr w:type="gramEnd"/>
      <w:r w:rsidRPr="00231110">
        <w:rPr>
          <w:rFonts w:hAnsi="Arial" w:hint="eastAsia"/>
          <w:kern w:val="32"/>
          <w:szCs w:val="36"/>
        </w:rPr>
        <w:t>先申請許可之註記……」；第31案當事人服務機關向內政部說明：「112年3月24日至3月27日赴陸，</w:t>
      </w:r>
      <w:proofErr w:type="gramStart"/>
      <w:r w:rsidRPr="00231110">
        <w:rPr>
          <w:rFonts w:hAnsi="Arial" w:hint="eastAsia"/>
          <w:kern w:val="32"/>
          <w:szCs w:val="36"/>
        </w:rPr>
        <w:t>假單於112年3月21日</w:t>
      </w:r>
      <w:proofErr w:type="gramEnd"/>
      <w:r w:rsidRPr="00231110">
        <w:rPr>
          <w:rFonts w:hAnsi="Arial" w:hint="eastAsia"/>
          <w:kern w:val="32"/>
          <w:szCs w:val="36"/>
        </w:rPr>
        <w:t>遞送，於112年3月24日職務代理人</w:t>
      </w:r>
      <w:proofErr w:type="gramStart"/>
      <w:r w:rsidRPr="00231110">
        <w:rPr>
          <w:rFonts w:hAnsi="Arial" w:hint="eastAsia"/>
          <w:kern w:val="32"/>
          <w:szCs w:val="36"/>
        </w:rPr>
        <w:t>批核假</w:t>
      </w:r>
      <w:proofErr w:type="gramEnd"/>
      <w:r w:rsidRPr="00231110">
        <w:rPr>
          <w:rFonts w:hAnsi="Arial" w:hint="eastAsia"/>
          <w:kern w:val="32"/>
          <w:szCs w:val="36"/>
        </w:rPr>
        <w:t>單，該假</w:t>
      </w:r>
      <w:proofErr w:type="gramStart"/>
      <w:r w:rsidRPr="00231110">
        <w:rPr>
          <w:rFonts w:hAnsi="Arial" w:hint="eastAsia"/>
          <w:kern w:val="32"/>
          <w:szCs w:val="36"/>
        </w:rPr>
        <w:t>單於112年3月25日</w:t>
      </w:r>
      <w:proofErr w:type="gramEnd"/>
      <w:r w:rsidRPr="00231110">
        <w:rPr>
          <w:rFonts w:hAnsi="Arial" w:hint="eastAsia"/>
          <w:kern w:val="32"/>
          <w:szCs w:val="36"/>
        </w:rPr>
        <w:t>甫至該校人事室承辦人差勤系統……」；亦有赴陸請假未檢附內政部核准通知、請假尚未核准即已離開任教學校，未落實教</w:t>
      </w:r>
      <w:r w:rsidRPr="00231110">
        <w:rPr>
          <w:rFonts w:hAnsi="Arial" w:hint="eastAsia"/>
          <w:kern w:val="32"/>
          <w:szCs w:val="36"/>
        </w:rPr>
        <w:lastRenderedPageBreak/>
        <w:t>育人員請假規則情事。</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另查，上開新冠</w:t>
      </w:r>
      <w:proofErr w:type="gramStart"/>
      <w:r w:rsidRPr="00231110">
        <w:rPr>
          <w:rFonts w:hAnsi="Arial" w:hint="eastAsia"/>
          <w:kern w:val="32"/>
          <w:szCs w:val="36"/>
        </w:rPr>
        <w:t>疫</w:t>
      </w:r>
      <w:proofErr w:type="gramEnd"/>
      <w:r w:rsidRPr="00231110">
        <w:rPr>
          <w:rFonts w:hAnsi="Arial" w:hint="eastAsia"/>
          <w:kern w:val="32"/>
          <w:szCs w:val="36"/>
        </w:rPr>
        <w:t>情</w:t>
      </w:r>
      <w:proofErr w:type="gramStart"/>
      <w:r w:rsidRPr="00231110">
        <w:rPr>
          <w:rFonts w:hAnsi="Arial" w:hint="eastAsia"/>
          <w:kern w:val="32"/>
          <w:szCs w:val="36"/>
        </w:rPr>
        <w:t>國境解封後111年10月13</w:t>
      </w:r>
      <w:proofErr w:type="gramEnd"/>
      <w:r w:rsidRPr="00231110">
        <w:rPr>
          <w:rFonts w:hAnsi="Arial" w:hint="eastAsia"/>
          <w:kern w:val="32"/>
          <w:szCs w:val="36"/>
        </w:rPr>
        <w:t>日至113年2月29日</w:t>
      </w:r>
      <w:proofErr w:type="gramStart"/>
      <w:r w:rsidRPr="00231110">
        <w:rPr>
          <w:rFonts w:hAnsi="Arial" w:hint="eastAsia"/>
          <w:kern w:val="32"/>
          <w:szCs w:val="36"/>
        </w:rPr>
        <w:t>期間</w:t>
      </w:r>
      <w:proofErr w:type="gramEnd"/>
      <w:r w:rsidRPr="00231110">
        <w:rPr>
          <w:rFonts w:hAnsi="Arial" w:hint="eastAsia"/>
          <w:kern w:val="32"/>
          <w:szCs w:val="36"/>
        </w:rPr>
        <w:t>，「違法赴陸」之兼任行政職務教育人員18人，以國立臺灣大學3人最多，其餘</w:t>
      </w:r>
      <w:proofErr w:type="gramStart"/>
      <w:r w:rsidRPr="00231110">
        <w:rPr>
          <w:rFonts w:hAnsi="Arial" w:hint="eastAsia"/>
          <w:kern w:val="32"/>
          <w:szCs w:val="36"/>
        </w:rPr>
        <w:t>各校</w:t>
      </w:r>
      <w:proofErr w:type="gramEnd"/>
      <w:r w:rsidRPr="00231110">
        <w:rPr>
          <w:rFonts w:hAnsi="Arial" w:hint="eastAsia"/>
          <w:kern w:val="32"/>
          <w:szCs w:val="36"/>
        </w:rPr>
        <w:t>僅1人，惟該校3次函復內政部內容，</w:t>
      </w:r>
      <w:proofErr w:type="gramStart"/>
      <w:r w:rsidRPr="00231110">
        <w:rPr>
          <w:rFonts w:hAnsi="Arial" w:hint="eastAsia"/>
          <w:kern w:val="32"/>
          <w:szCs w:val="36"/>
        </w:rPr>
        <w:t>均未</w:t>
      </w:r>
      <w:proofErr w:type="gramEnd"/>
      <w:r w:rsidRPr="00231110">
        <w:rPr>
          <w:rFonts w:hAnsi="Arial" w:hint="eastAsia"/>
          <w:kern w:val="32"/>
          <w:szCs w:val="36"/>
        </w:rPr>
        <w:t>若其他學校一併說明相關內控機制檢討改進措施，僅函復當事人之人事資料並代轉個人書面說明。</w:t>
      </w:r>
      <w:proofErr w:type="gramStart"/>
      <w:r w:rsidRPr="00231110">
        <w:rPr>
          <w:rFonts w:hAnsi="Arial" w:hint="eastAsia"/>
          <w:kern w:val="32"/>
          <w:szCs w:val="36"/>
        </w:rPr>
        <w:t>謹按國立</w:t>
      </w:r>
      <w:proofErr w:type="gramEnd"/>
      <w:r w:rsidRPr="00231110">
        <w:rPr>
          <w:rFonts w:hAnsi="Arial" w:hint="eastAsia"/>
          <w:kern w:val="32"/>
          <w:szCs w:val="36"/>
        </w:rPr>
        <w:t>臺灣大學為國內高等教育翹楚，實應正視兼行政職教師「違法赴陸」問題，並宜有更積極之檢討作為。</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是</w:t>
      </w:r>
      <w:proofErr w:type="gramStart"/>
      <w:r w:rsidRPr="00231110">
        <w:rPr>
          <w:rFonts w:hAnsi="Arial" w:hint="eastAsia"/>
          <w:kern w:val="32"/>
          <w:szCs w:val="36"/>
        </w:rPr>
        <w:t>以</w:t>
      </w:r>
      <w:proofErr w:type="gramEnd"/>
      <w:r w:rsidRPr="00231110">
        <w:rPr>
          <w:rFonts w:hAnsi="Arial" w:hint="eastAsia"/>
          <w:kern w:val="32"/>
          <w:szCs w:val="36"/>
        </w:rPr>
        <w:t>，違法赴陸之教育人員遍及全國國立大專校院，並非單一學校一時疏失，而是長期存在的教育人員宣導及差勤管理不周之系統性問題。教育人員違法赴陸事件頻傳，</w:t>
      </w:r>
      <w:proofErr w:type="gramStart"/>
      <w:r w:rsidRPr="00231110">
        <w:rPr>
          <w:rFonts w:hAnsi="Arial" w:hint="eastAsia"/>
          <w:kern w:val="32"/>
          <w:szCs w:val="36"/>
        </w:rPr>
        <w:t>該部對各</w:t>
      </w:r>
      <w:proofErr w:type="gramEnd"/>
      <w:r w:rsidRPr="00231110">
        <w:rPr>
          <w:rFonts w:hAnsi="Arial" w:hint="eastAsia"/>
          <w:kern w:val="32"/>
          <w:szCs w:val="36"/>
        </w:rPr>
        <w:t>國立大專校院未盡宣導及監督責任，核有怠忽。</w:t>
      </w:r>
    </w:p>
    <w:p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Cs/>
          <w:kern w:val="32"/>
          <w:szCs w:val="36"/>
        </w:rPr>
        <w:t>綜上， 102年1月至113年2月間違法赴陸之簡任(或相當簡任)第十一職等以上公務員達55人，</w:t>
      </w:r>
      <w:proofErr w:type="gramStart"/>
      <w:r w:rsidRPr="00231110">
        <w:rPr>
          <w:rFonts w:hAnsi="Arial" w:hint="eastAsia"/>
          <w:bCs/>
          <w:kern w:val="32"/>
          <w:szCs w:val="36"/>
        </w:rPr>
        <w:t>惟查部分</w:t>
      </w:r>
      <w:proofErr w:type="gramEnd"/>
      <w:r w:rsidRPr="00231110">
        <w:rPr>
          <w:rFonts w:hAnsi="Arial" w:hint="eastAsia"/>
          <w:bCs/>
          <w:kern w:val="32"/>
          <w:szCs w:val="36"/>
        </w:rPr>
        <w:t>「違法赴陸」案件當事人已向服務機關申請赴陸獲准，非屬惡意赴陸，因機關人事單位之疏失，或未為上傳申請表，或錯認官職等誤用簡任(或相當簡任)第十職等以下赴陸申請程序，且查部分發生違法違規赴陸案件之機關，未落實公務人員請假規則有關准假始得離開任所規定，致影響當事人權益，服務機關及人事總處對人事人員之監督確有不周，亟應檢討改進；另查前開「違法赴陸」公務員中，國立大專校院兼任行政職務之教育人員即占35人，且「違法赴陸」人員遍布各國立大專校院，</w:t>
      </w:r>
      <w:proofErr w:type="gramStart"/>
      <w:r w:rsidRPr="00231110">
        <w:rPr>
          <w:rFonts w:hAnsi="Arial" w:hint="eastAsia"/>
          <w:bCs/>
          <w:kern w:val="32"/>
          <w:szCs w:val="36"/>
        </w:rPr>
        <w:t>內政部雖函請</w:t>
      </w:r>
      <w:proofErr w:type="gramEnd"/>
      <w:r w:rsidRPr="00231110">
        <w:rPr>
          <w:rFonts w:hAnsi="Arial" w:hint="eastAsia"/>
          <w:bCs/>
          <w:kern w:val="32"/>
          <w:szCs w:val="36"/>
        </w:rPr>
        <w:t>各國立大專校院遵守赴陸管理法規，然部分教育人員卻不甚明瞭赴陸管理法規，抑有少數教育人員故不遵循教師請假規則，致使教育人員違</w:t>
      </w:r>
      <w:r w:rsidRPr="00231110">
        <w:rPr>
          <w:rFonts w:hAnsi="Arial" w:hint="eastAsia"/>
          <w:bCs/>
          <w:kern w:val="32"/>
          <w:szCs w:val="36"/>
        </w:rPr>
        <w:lastRenderedPageBreak/>
        <w:t>法赴陸事件頻傳，迄未稍戢，教育部對國立大專校院未盡宣導與監督責任，顯有怠忽。是</w:t>
      </w:r>
      <w:proofErr w:type="gramStart"/>
      <w:r w:rsidRPr="00231110">
        <w:rPr>
          <w:rFonts w:hAnsi="Arial" w:hint="eastAsia"/>
          <w:bCs/>
          <w:kern w:val="32"/>
          <w:szCs w:val="36"/>
        </w:rPr>
        <w:t>以</w:t>
      </w:r>
      <w:proofErr w:type="gramEnd"/>
      <w:r w:rsidRPr="00231110">
        <w:rPr>
          <w:rFonts w:hAnsi="Arial" w:hint="eastAsia"/>
          <w:bCs/>
          <w:kern w:val="32"/>
          <w:szCs w:val="36"/>
        </w:rPr>
        <w:t>，教育部應就如何防杜兼任行政職務教育人員「違法赴陸」情事一再發生，積極與內政部及人事總處研謀可行改善措施，以資因應。</w:t>
      </w:r>
    </w:p>
    <w:p w:rsidR="003312BA" w:rsidRPr="00231110" w:rsidRDefault="003312BA" w:rsidP="008D3CF9">
      <w:pPr>
        <w:spacing w:line="448" w:lineRule="exact"/>
      </w:pPr>
    </w:p>
    <w:p w:rsidR="003312BA" w:rsidRPr="00231110" w:rsidRDefault="003312BA" w:rsidP="008D3CF9">
      <w:pPr>
        <w:pStyle w:val="2"/>
        <w:spacing w:line="448" w:lineRule="exact"/>
      </w:pPr>
      <w:r w:rsidRPr="00231110">
        <w:rPr>
          <w:rFonts w:hint="eastAsia"/>
        </w:rPr>
        <w:t>102年至112年間行政院所屬中央及地方簡任(或相當簡任)第十職等以下公務員至少263人未經服務機關核准「違規赴陸」，行政院於103年即已知悉公務員「違規赴陸」問題，並於同年3月21日</w:t>
      </w:r>
      <w:proofErr w:type="gramStart"/>
      <w:r w:rsidRPr="00231110">
        <w:rPr>
          <w:rFonts w:hint="eastAsia"/>
        </w:rPr>
        <w:t>研</w:t>
      </w:r>
      <w:proofErr w:type="gramEnd"/>
      <w:r w:rsidRPr="00231110">
        <w:rPr>
          <w:rFonts w:hint="eastAsia"/>
        </w:rPr>
        <w:t>商會議作成「律定相關抽查機制，以杜絕公務員違規違常情事」決議，惟迄今仍僅有警政署及陸委會落實抽查機制</w:t>
      </w:r>
      <w:r w:rsidRPr="00231110">
        <w:rPr>
          <w:rFonts w:hAnsi="標楷體" w:hint="eastAsia"/>
        </w:rPr>
        <w:t>；又</w:t>
      </w:r>
      <w:r w:rsidRPr="00231110">
        <w:rPr>
          <w:rFonts w:hint="eastAsia"/>
        </w:rPr>
        <w:t>服務機關縱已察覺屬員疑似「違規赴陸」，難以向移民署調閱入出境紀錄查證，致公務員有恃無恐未能恪遵赴陸管理規定提出申請。</w:t>
      </w:r>
      <w:proofErr w:type="gramStart"/>
      <w:r w:rsidRPr="00231110">
        <w:rPr>
          <w:rFonts w:hint="eastAsia"/>
        </w:rPr>
        <w:t>從而，</w:t>
      </w:r>
      <w:proofErr w:type="gramEnd"/>
      <w:r w:rsidRPr="00231110">
        <w:rPr>
          <w:rFonts w:hint="eastAsia"/>
        </w:rPr>
        <w:t>行政院未確實監督所屬各主管機關落實研商會議決議辦理，核有怠失：</w:t>
      </w:r>
    </w:p>
    <w:p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現行簡任(或相當簡任)第十職等以下公務員赴陸管理業務，採取電腦化全面自動勾</w:t>
      </w:r>
      <w:proofErr w:type="gramStart"/>
      <w:r w:rsidRPr="00231110">
        <w:rPr>
          <w:rFonts w:hAnsi="Arial" w:hint="eastAsia"/>
          <w:b/>
          <w:bCs/>
          <w:kern w:val="32"/>
          <w:szCs w:val="36"/>
        </w:rPr>
        <w:t>稽</w:t>
      </w:r>
      <w:proofErr w:type="gramEnd"/>
      <w:r w:rsidRPr="00231110">
        <w:rPr>
          <w:rFonts w:hAnsi="Arial" w:hint="eastAsia"/>
          <w:b/>
          <w:bCs/>
          <w:kern w:val="32"/>
          <w:szCs w:val="36"/>
        </w:rPr>
        <w:t>尚未可行，因之定期抽查是極為重要管理方法，且行政院已於103年確立建立抽查機制：</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查公務員赴陸作業要點第2點規定：「公務員及警察人員所任職務之職務列等最高在簡任第十職等及警監四階以下或職務等級相當簡任第十職等以下，且未涉及國家安全、利益或機密申請赴大陸地區者(以下簡稱申請人)，依本要點規定辦理。」第4點規定：「申請人應於預定赴大陸地區當日之5個工作日前填具申請表，並詳閱公務員及特定身分人員進入大陸地區注意事項後簽章，向所屬機關(構)申請，機關首長應向直屬上級機關申請…</w:t>
      </w:r>
      <w:proofErr w:type="gramStart"/>
      <w:r w:rsidRPr="00231110">
        <w:rPr>
          <w:rFonts w:hAnsi="Arial" w:hint="eastAsia"/>
          <w:kern w:val="32"/>
          <w:szCs w:val="36"/>
        </w:rPr>
        <w:t>…</w:t>
      </w:r>
      <w:proofErr w:type="gramEnd"/>
      <w:r w:rsidRPr="00231110">
        <w:rPr>
          <w:rFonts w:hAnsi="Arial" w:hint="eastAsia"/>
          <w:kern w:val="32"/>
          <w:szCs w:val="36"/>
        </w:rPr>
        <w:t>」。</w:t>
      </w:r>
      <w:proofErr w:type="gramStart"/>
      <w:r w:rsidRPr="00231110">
        <w:rPr>
          <w:rFonts w:hAnsi="Arial" w:hint="eastAsia"/>
          <w:kern w:val="32"/>
          <w:szCs w:val="36"/>
        </w:rPr>
        <w:t>準</w:t>
      </w:r>
      <w:proofErr w:type="gramEnd"/>
      <w:r w:rsidRPr="00231110">
        <w:rPr>
          <w:rFonts w:hAnsi="Arial" w:hint="eastAsia"/>
          <w:kern w:val="32"/>
          <w:szCs w:val="36"/>
        </w:rPr>
        <w:t>此，行政院所屬簡任(或相</w:t>
      </w:r>
      <w:r w:rsidRPr="00231110">
        <w:rPr>
          <w:rFonts w:hAnsi="Arial" w:hint="eastAsia"/>
          <w:kern w:val="32"/>
          <w:szCs w:val="36"/>
        </w:rPr>
        <w:lastRenderedPageBreak/>
        <w:t>當簡任)第十職等以下公務員赴陸管理係屬申請人服務機關權責範圍，經機關核准後相關申請書亦由服務機關留存。</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本院函</w:t>
      </w:r>
      <w:proofErr w:type="gramStart"/>
      <w:r w:rsidRPr="00231110">
        <w:rPr>
          <w:rFonts w:hAnsi="Arial" w:hint="eastAsia"/>
          <w:kern w:val="32"/>
          <w:szCs w:val="36"/>
        </w:rPr>
        <w:t>詢</w:t>
      </w:r>
      <w:proofErr w:type="gramEnd"/>
      <w:r w:rsidRPr="00231110">
        <w:rPr>
          <w:rFonts w:hAnsi="Arial" w:hint="eastAsia"/>
          <w:kern w:val="32"/>
          <w:szCs w:val="36"/>
        </w:rPr>
        <w:t>人事總處及內政部是否可能透過電腦稽核模式，例如人事總處開發之WebITR差勤系統(即俗稱</w:t>
      </w:r>
      <w:proofErr w:type="gramStart"/>
      <w:r w:rsidRPr="00231110">
        <w:rPr>
          <w:rFonts w:hAnsi="Arial" w:hint="eastAsia"/>
          <w:kern w:val="32"/>
          <w:szCs w:val="36"/>
        </w:rPr>
        <w:t>公版</w:t>
      </w:r>
      <w:proofErr w:type="gramEnd"/>
      <w:r w:rsidRPr="00231110">
        <w:rPr>
          <w:rFonts w:hAnsi="Arial" w:hint="eastAsia"/>
          <w:kern w:val="32"/>
          <w:szCs w:val="36"/>
        </w:rPr>
        <w:t>差勤系統)與移民署入出境通關查驗系統介接及反饋資料，</w:t>
      </w:r>
      <w:proofErr w:type="gramStart"/>
      <w:r w:rsidRPr="00231110">
        <w:rPr>
          <w:rFonts w:hAnsi="Arial" w:hint="eastAsia"/>
          <w:kern w:val="32"/>
          <w:szCs w:val="36"/>
        </w:rPr>
        <w:t>達成線上即</w:t>
      </w:r>
      <w:proofErr w:type="gramEnd"/>
      <w:r w:rsidRPr="00231110">
        <w:rPr>
          <w:rFonts w:hAnsi="Arial" w:hint="eastAsia"/>
          <w:kern w:val="32"/>
          <w:szCs w:val="36"/>
        </w:rPr>
        <w:t>時抽查勾稽及簡化赴陸申請程序，人事總處及內政部</w:t>
      </w:r>
      <w:proofErr w:type="gramStart"/>
      <w:r w:rsidRPr="00231110">
        <w:rPr>
          <w:rFonts w:hAnsi="Arial" w:hint="eastAsia"/>
          <w:kern w:val="32"/>
          <w:szCs w:val="36"/>
        </w:rPr>
        <w:t>均復</w:t>
      </w:r>
      <w:proofErr w:type="gramEnd"/>
      <w:r w:rsidRPr="00231110">
        <w:rPr>
          <w:rFonts w:hAnsi="Arial" w:hint="eastAsia"/>
          <w:kern w:val="32"/>
          <w:szCs w:val="36"/>
        </w:rPr>
        <w:t>稱實務上電腦軟硬體設備及法規</w:t>
      </w:r>
      <w:proofErr w:type="gramStart"/>
      <w:r w:rsidRPr="00231110">
        <w:rPr>
          <w:rFonts w:hAnsi="Arial" w:hint="eastAsia"/>
          <w:kern w:val="32"/>
          <w:szCs w:val="36"/>
        </w:rPr>
        <w:t>上均不可</w:t>
      </w:r>
      <w:proofErr w:type="gramEnd"/>
      <w:r w:rsidRPr="00231110">
        <w:rPr>
          <w:rFonts w:hAnsi="Arial" w:hint="eastAsia"/>
          <w:kern w:val="32"/>
          <w:szCs w:val="36"/>
        </w:rPr>
        <w:t>行。是</w:t>
      </w:r>
      <w:proofErr w:type="gramStart"/>
      <w:r w:rsidRPr="00231110">
        <w:rPr>
          <w:rFonts w:hAnsi="Arial" w:hint="eastAsia"/>
          <w:kern w:val="32"/>
          <w:szCs w:val="36"/>
        </w:rPr>
        <w:t>以</w:t>
      </w:r>
      <w:proofErr w:type="gramEnd"/>
      <w:r w:rsidRPr="00231110">
        <w:rPr>
          <w:rFonts w:hAnsi="Arial" w:hint="eastAsia"/>
          <w:kern w:val="32"/>
          <w:szCs w:val="36"/>
        </w:rPr>
        <w:t>，現行</w:t>
      </w:r>
      <w:bookmarkStart w:id="80" w:name="_Hlk190783787"/>
      <w:r w:rsidRPr="00231110">
        <w:rPr>
          <w:rFonts w:hAnsi="Arial" w:hint="eastAsia"/>
          <w:kern w:val="32"/>
          <w:szCs w:val="36"/>
        </w:rPr>
        <w:t>簡任(或相當簡任)第十職等以下</w:t>
      </w:r>
      <w:bookmarkEnd w:id="80"/>
      <w:r w:rsidRPr="00231110">
        <w:rPr>
          <w:rFonts w:hAnsi="Arial" w:hint="eastAsia"/>
          <w:kern w:val="32"/>
          <w:szCs w:val="36"/>
        </w:rPr>
        <w:t>公務員赴陸管理業務，無法比照簡任(或相當簡任)第十一職等以上申請案件於國境查驗</w:t>
      </w:r>
      <w:proofErr w:type="gramStart"/>
      <w:r w:rsidRPr="00231110">
        <w:rPr>
          <w:rFonts w:hAnsi="Arial" w:hint="eastAsia"/>
          <w:kern w:val="32"/>
          <w:szCs w:val="36"/>
        </w:rPr>
        <w:t>時篩</w:t>
      </w:r>
      <w:proofErr w:type="gramEnd"/>
      <w:r w:rsidRPr="00231110">
        <w:rPr>
          <w:rFonts w:hAnsi="Arial" w:hint="eastAsia"/>
          <w:kern w:val="32"/>
          <w:szCs w:val="36"/>
        </w:rPr>
        <w:t>濾告知，或由電腦自動勾稽，是各機關除被動接受檢舉公務員「違規赴陸」外，抽查機制之建立是目前較可行且具實質嚇阻效果的方法。</w:t>
      </w:r>
      <w:proofErr w:type="gramStart"/>
      <w:r w:rsidRPr="00231110">
        <w:rPr>
          <w:rFonts w:hAnsi="Arial" w:hint="eastAsia"/>
          <w:kern w:val="32"/>
          <w:szCs w:val="36"/>
        </w:rPr>
        <w:t>況</w:t>
      </w:r>
      <w:proofErr w:type="gramEnd"/>
      <w:r w:rsidRPr="00231110">
        <w:rPr>
          <w:rFonts w:hAnsi="Arial" w:hint="eastAsia"/>
          <w:kern w:val="32"/>
          <w:szCs w:val="36"/>
        </w:rPr>
        <w:t>行政院早於103年3月21日召開研商會議業已決議：「請廉政署及人事總處考量律定相關抽查機制，以杜絕公務員違規</w:t>
      </w:r>
      <w:proofErr w:type="gramStart"/>
      <w:r w:rsidRPr="00231110">
        <w:rPr>
          <w:rFonts w:hAnsi="Arial" w:hint="eastAsia"/>
          <w:kern w:val="32"/>
          <w:szCs w:val="36"/>
        </w:rPr>
        <w:t>違</w:t>
      </w:r>
      <w:proofErr w:type="gramEnd"/>
      <w:r w:rsidRPr="00231110">
        <w:rPr>
          <w:rFonts w:hAnsi="Arial" w:hint="eastAsia"/>
          <w:kern w:val="32"/>
          <w:szCs w:val="36"/>
        </w:rPr>
        <w:t>常情事」，已如前述。</w:t>
      </w:r>
    </w:p>
    <w:p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現行行政院與所屬中央及地方各機關(構)、學校僅有警政署及陸委會執行所屬公務員赴陸抽查作業，</w:t>
      </w:r>
      <w:proofErr w:type="gramStart"/>
      <w:r w:rsidRPr="00231110">
        <w:rPr>
          <w:rFonts w:hAnsi="Arial" w:hint="eastAsia"/>
          <w:b/>
          <w:bCs/>
          <w:kern w:val="32"/>
          <w:szCs w:val="36"/>
        </w:rPr>
        <w:t>足徵人事</w:t>
      </w:r>
      <w:proofErr w:type="gramEnd"/>
      <w:r w:rsidRPr="00231110">
        <w:rPr>
          <w:rFonts w:hAnsi="Arial" w:hint="eastAsia"/>
          <w:b/>
          <w:bCs/>
          <w:kern w:val="32"/>
          <w:szCs w:val="36"/>
        </w:rPr>
        <w:t>總處及</w:t>
      </w:r>
      <w:proofErr w:type="gramStart"/>
      <w:r w:rsidRPr="00231110">
        <w:rPr>
          <w:rFonts w:hAnsi="Arial" w:hint="eastAsia"/>
          <w:b/>
          <w:bCs/>
          <w:kern w:val="32"/>
          <w:szCs w:val="36"/>
        </w:rPr>
        <w:t>廉政署顯</w:t>
      </w:r>
      <w:proofErr w:type="gramEnd"/>
      <w:r w:rsidRPr="00231110">
        <w:rPr>
          <w:rFonts w:hAnsi="Arial" w:hint="eastAsia"/>
          <w:b/>
          <w:bCs/>
          <w:kern w:val="32"/>
          <w:szCs w:val="36"/>
        </w:rPr>
        <w:t>未落實前開會議之決議，</w:t>
      </w:r>
      <w:proofErr w:type="gramStart"/>
      <w:r w:rsidRPr="00231110">
        <w:rPr>
          <w:rFonts w:hAnsi="Arial" w:hint="eastAsia"/>
          <w:b/>
          <w:bCs/>
          <w:kern w:val="32"/>
          <w:szCs w:val="36"/>
        </w:rPr>
        <w:t>確實</w:t>
      </w:r>
      <w:proofErr w:type="gramEnd"/>
      <w:r w:rsidRPr="00231110">
        <w:rPr>
          <w:rFonts w:hAnsi="Arial" w:hint="eastAsia"/>
          <w:b/>
          <w:bCs/>
          <w:kern w:val="32"/>
          <w:szCs w:val="36"/>
        </w:rPr>
        <w:t>律定相關抽查機制：</w:t>
      </w:r>
    </w:p>
    <w:p w:rsidR="003312BA" w:rsidRPr="00231110" w:rsidRDefault="00FF3BCB" w:rsidP="008D3CF9">
      <w:pPr>
        <w:numPr>
          <w:ilvl w:val="3"/>
          <w:numId w:val="1"/>
        </w:numPr>
        <w:spacing w:line="448" w:lineRule="exact"/>
        <w:outlineLvl w:val="3"/>
        <w:rPr>
          <w:rFonts w:hAnsi="Arial"/>
          <w:kern w:val="32"/>
          <w:szCs w:val="36"/>
        </w:rPr>
      </w:pPr>
      <w:r w:rsidRPr="00FF3BCB">
        <w:rPr>
          <w:rFonts w:hAnsi="Arial" w:hint="eastAsia"/>
          <w:kern w:val="32"/>
          <w:szCs w:val="36"/>
        </w:rPr>
        <w:t>行政院103年3月21日</w:t>
      </w:r>
      <w:proofErr w:type="gramStart"/>
      <w:r w:rsidRPr="00FF3BCB">
        <w:rPr>
          <w:rFonts w:hAnsi="Arial" w:hint="eastAsia"/>
          <w:kern w:val="32"/>
          <w:szCs w:val="36"/>
        </w:rPr>
        <w:t>研</w:t>
      </w:r>
      <w:proofErr w:type="gramEnd"/>
      <w:r w:rsidRPr="00FF3BCB">
        <w:rPr>
          <w:rFonts w:hAnsi="Arial" w:hint="eastAsia"/>
          <w:kern w:val="32"/>
          <w:szCs w:val="36"/>
        </w:rPr>
        <w:t>商會議決議有關抽查機制辦理情形，經廉政署及人事總處於103年5月至7月回復後，該院即未予後續列管追蹤。</w:t>
      </w:r>
      <w:proofErr w:type="gramStart"/>
      <w:r w:rsidR="003312BA" w:rsidRPr="00231110">
        <w:rPr>
          <w:rFonts w:hAnsi="Arial" w:hint="eastAsia"/>
          <w:kern w:val="32"/>
          <w:szCs w:val="36"/>
        </w:rPr>
        <w:t>嗣</w:t>
      </w:r>
      <w:proofErr w:type="gramEnd"/>
      <w:r w:rsidR="003312BA" w:rsidRPr="00231110">
        <w:rPr>
          <w:rFonts w:hAnsi="Arial" w:hint="eastAsia"/>
          <w:kern w:val="32"/>
          <w:szCs w:val="36"/>
        </w:rPr>
        <w:t>本院調查本案後獲悉，迄今僅有陸委會責由政風室常年辦理該會公務員赴陸抽查工作</w:t>
      </w:r>
      <w:r w:rsidR="003312BA" w:rsidRPr="00231110">
        <w:rPr>
          <w:rFonts w:hAnsi="標楷體" w:hint="eastAsia"/>
          <w:kern w:val="32"/>
          <w:szCs w:val="36"/>
        </w:rPr>
        <w:t>；另內政部警察署由</w:t>
      </w:r>
      <w:proofErr w:type="gramStart"/>
      <w:r w:rsidR="003312BA" w:rsidRPr="00231110">
        <w:rPr>
          <w:rFonts w:hAnsi="標楷體" w:hint="eastAsia"/>
          <w:kern w:val="32"/>
          <w:szCs w:val="36"/>
        </w:rPr>
        <w:t>督察室主政</w:t>
      </w:r>
      <w:proofErr w:type="gramEnd"/>
      <w:r w:rsidR="003312BA" w:rsidRPr="00231110">
        <w:rPr>
          <w:rFonts w:hAnsi="標楷體" w:hint="eastAsia"/>
          <w:kern w:val="32"/>
          <w:szCs w:val="36"/>
        </w:rPr>
        <w:t>辦理年度例行全國警察人員赴陸清查</w:t>
      </w:r>
      <w:r w:rsidR="003312BA" w:rsidRPr="00231110">
        <w:rPr>
          <w:rFonts w:hAnsi="Arial" w:hint="eastAsia"/>
          <w:kern w:val="32"/>
          <w:szCs w:val="36"/>
        </w:rPr>
        <w:t>。其餘行政院與所屬中央及地方機關(構)、</w:t>
      </w:r>
      <w:proofErr w:type="gramStart"/>
      <w:r w:rsidR="003312BA" w:rsidRPr="00231110">
        <w:rPr>
          <w:rFonts w:hAnsi="Arial" w:hint="eastAsia"/>
          <w:kern w:val="32"/>
          <w:szCs w:val="36"/>
        </w:rPr>
        <w:t>學校均為個案</w:t>
      </w:r>
      <w:proofErr w:type="gramEnd"/>
      <w:r w:rsidR="003312BA" w:rsidRPr="00231110">
        <w:rPr>
          <w:rFonts w:hAnsi="Arial" w:hint="eastAsia"/>
          <w:kern w:val="32"/>
          <w:szCs w:val="36"/>
        </w:rPr>
        <w:t>受理檢舉後之事後調查，並</w:t>
      </w:r>
      <w:r w:rsidR="003312BA" w:rsidRPr="00231110">
        <w:rPr>
          <w:rFonts w:hAnsi="Arial" w:hint="eastAsia"/>
          <w:kern w:val="32"/>
          <w:szCs w:val="36"/>
        </w:rPr>
        <w:lastRenderedPageBreak/>
        <w:t>無訂定一般、通常之抽查機制，顯見行政院結案極為草率，無法發揮抽查遏止違規之功效。</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申言之，102年間至112年間「違規赴陸」人員共計263人，其中全國警察人員占165人，原因並非警察人員特別頑劣故「違規赴陸」人數較多，係因警政署定期辦理清查之故。且若以警察人員占公務員比率粗略推估，對於沒有抽查機制的一般公務機關「違規赴陸」人員</w:t>
      </w:r>
      <w:proofErr w:type="gramStart"/>
      <w:r w:rsidRPr="00231110">
        <w:rPr>
          <w:rFonts w:hAnsi="Arial" w:hint="eastAsia"/>
          <w:kern w:val="32"/>
          <w:szCs w:val="36"/>
        </w:rPr>
        <w:t>累積恐逾上千</w:t>
      </w:r>
      <w:proofErr w:type="gramEnd"/>
      <w:r w:rsidRPr="00231110">
        <w:rPr>
          <w:rFonts w:hAnsi="Arial" w:hint="eastAsia"/>
          <w:kern w:val="32"/>
          <w:szCs w:val="36"/>
        </w:rPr>
        <w:t>人，應非虛言。特以當前中共謀我日</w:t>
      </w:r>
      <w:proofErr w:type="gramStart"/>
      <w:r w:rsidRPr="00231110">
        <w:rPr>
          <w:rFonts w:hAnsi="Arial" w:hint="eastAsia"/>
          <w:kern w:val="32"/>
          <w:szCs w:val="36"/>
        </w:rPr>
        <w:t>亟</w:t>
      </w:r>
      <w:proofErr w:type="gramEnd"/>
      <w:r w:rsidRPr="00231110">
        <w:rPr>
          <w:rFonts w:hAnsi="Arial" w:hint="eastAsia"/>
          <w:kern w:val="32"/>
          <w:szCs w:val="36"/>
        </w:rPr>
        <w:t>，國軍近來屢屢破獲共諜案件，國人已深以為憂</w:t>
      </w:r>
      <w:r w:rsidRPr="00231110">
        <w:rPr>
          <w:rFonts w:hAnsi="標楷體" w:hint="eastAsia"/>
          <w:kern w:val="32"/>
          <w:szCs w:val="36"/>
        </w:rPr>
        <w:t>；唯今</w:t>
      </w:r>
      <w:r w:rsidRPr="00231110">
        <w:rPr>
          <w:rFonts w:hAnsi="Arial" w:hint="eastAsia"/>
          <w:kern w:val="32"/>
          <w:szCs w:val="36"/>
        </w:rPr>
        <w:t>「違規赴陸」公務員人數</w:t>
      </w:r>
      <w:proofErr w:type="gramStart"/>
      <w:r w:rsidRPr="00231110">
        <w:rPr>
          <w:rFonts w:hAnsi="Arial" w:hint="eastAsia"/>
          <w:kern w:val="32"/>
          <w:szCs w:val="36"/>
        </w:rPr>
        <w:t>迄</w:t>
      </w:r>
      <w:proofErr w:type="gramEnd"/>
      <w:r w:rsidRPr="00231110">
        <w:rPr>
          <w:rFonts w:hAnsi="Arial" w:hint="eastAsia"/>
          <w:kern w:val="32"/>
          <w:szCs w:val="36"/>
        </w:rPr>
        <w:t>未能有效清查統計，究有無不肖公務員涉及不忠不法情事，其國安疑慮難以完全排除，行政院如未能責成所屬機關落實相關抽查機制，積極建構完整公務員赴陸交流揭露制度，實無以因應當前情勢之需要。</w:t>
      </w:r>
    </w:p>
    <w:p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各機關為調查所屬人員「違規赴陸」，向</w:t>
      </w:r>
      <w:proofErr w:type="gramStart"/>
      <w:r w:rsidRPr="00231110">
        <w:rPr>
          <w:rFonts w:hAnsi="Arial" w:hint="eastAsia"/>
          <w:b/>
          <w:bCs/>
          <w:kern w:val="32"/>
          <w:szCs w:val="36"/>
        </w:rPr>
        <w:t>移民署函調</w:t>
      </w:r>
      <w:proofErr w:type="gramEnd"/>
      <w:r w:rsidRPr="00231110">
        <w:rPr>
          <w:rFonts w:hAnsi="Arial" w:hint="eastAsia"/>
          <w:b/>
          <w:bCs/>
          <w:kern w:val="32"/>
          <w:szCs w:val="36"/>
        </w:rPr>
        <w:t>入出境通關查驗紀錄卻屢屢遭遇困難，致未能及時調查及辦理懲處，亦使公務員赴陸作業要點規定形同具文。</w:t>
      </w:r>
      <w:bookmarkStart w:id="81" w:name="_Hlk195598393"/>
      <w:r w:rsidRPr="00231110">
        <w:rPr>
          <w:rFonts w:hAnsi="Arial" w:hint="eastAsia"/>
          <w:b/>
          <w:bCs/>
          <w:kern w:val="32"/>
          <w:szCs w:val="36"/>
        </w:rPr>
        <w:t>對此跨主管機關法律衝突事項，行政院應有更積極之協調作為</w:t>
      </w:r>
      <w:bookmarkEnd w:id="81"/>
      <w:r w:rsidRPr="00231110">
        <w:rPr>
          <w:rFonts w:hAnsi="Arial" w:hint="eastAsia"/>
          <w:b/>
          <w:bCs/>
          <w:kern w:val="32"/>
          <w:szCs w:val="36"/>
        </w:rPr>
        <w:t>：</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各機關為調查所屬人員違規赴陸，向</w:t>
      </w:r>
      <w:proofErr w:type="gramStart"/>
      <w:r w:rsidRPr="00231110">
        <w:rPr>
          <w:rFonts w:hAnsi="Arial" w:hint="eastAsia"/>
          <w:kern w:val="32"/>
          <w:szCs w:val="36"/>
        </w:rPr>
        <w:t>移民署函調</w:t>
      </w:r>
      <w:proofErr w:type="gramEnd"/>
      <w:r w:rsidRPr="00231110">
        <w:rPr>
          <w:rFonts w:hAnsi="Arial" w:hint="eastAsia"/>
          <w:kern w:val="32"/>
          <w:szCs w:val="36"/>
        </w:rPr>
        <w:t>入出境通關查驗紀錄(下稱查驗紀錄)，移民署於103年7月8日前，依當時97年7月施行之〈入出國查驗及資料蒐集利用辦法〉(下稱查驗資料辦法)第19條</w:t>
      </w:r>
      <w:r w:rsidRPr="00231110">
        <w:rPr>
          <w:rFonts w:hAnsi="Arial"/>
          <w:kern w:val="32"/>
          <w:szCs w:val="36"/>
          <w:vertAlign w:val="superscript"/>
        </w:rPr>
        <w:footnoteReference w:id="9"/>
      </w:r>
      <w:r w:rsidRPr="00231110">
        <w:rPr>
          <w:rFonts w:hAnsi="Arial" w:hint="eastAsia"/>
          <w:kern w:val="32"/>
          <w:szCs w:val="36"/>
        </w:rPr>
        <w:t>(現行法為第22條)及《個人資料保護法》(</w:t>
      </w:r>
      <w:proofErr w:type="gramStart"/>
      <w:r w:rsidRPr="00231110">
        <w:rPr>
          <w:rFonts w:hAnsi="Arial" w:hint="eastAsia"/>
          <w:kern w:val="32"/>
          <w:szCs w:val="36"/>
        </w:rPr>
        <w:t>下稱個</w:t>
      </w:r>
      <w:proofErr w:type="gramEnd"/>
      <w:r w:rsidRPr="00231110">
        <w:rPr>
          <w:rFonts w:hAnsi="Arial" w:hint="eastAsia"/>
          <w:kern w:val="32"/>
          <w:szCs w:val="36"/>
        </w:rPr>
        <w:t>資法)第15條規定，每以函調機關欠缺法</w:t>
      </w:r>
      <w:r w:rsidRPr="00231110">
        <w:rPr>
          <w:rFonts w:hAnsi="Arial" w:hint="eastAsia"/>
          <w:kern w:val="32"/>
          <w:szCs w:val="36"/>
        </w:rPr>
        <w:lastRenderedPageBreak/>
        <w:t>令依據及違反個資法為由，拒絕提供查驗紀錄資料，致使各機關除當事人自述外，幾乎無從獲取完整的當事人入出境資料，致使後續調查無以為繼，公務員赴陸作業要點也因而形同具文。</w:t>
      </w:r>
    </w:p>
    <w:p w:rsidR="003312BA" w:rsidRPr="00231110" w:rsidRDefault="003312BA" w:rsidP="008D3CF9">
      <w:pPr>
        <w:numPr>
          <w:ilvl w:val="3"/>
          <w:numId w:val="1"/>
        </w:numPr>
        <w:spacing w:line="448" w:lineRule="exact"/>
        <w:outlineLvl w:val="3"/>
        <w:rPr>
          <w:rFonts w:hAnsi="Arial"/>
          <w:kern w:val="32"/>
          <w:szCs w:val="36"/>
        </w:rPr>
      </w:pPr>
      <w:proofErr w:type="gramStart"/>
      <w:r w:rsidRPr="00231110">
        <w:rPr>
          <w:rFonts w:hAnsi="Arial" w:hint="eastAsia"/>
          <w:kern w:val="32"/>
          <w:szCs w:val="36"/>
        </w:rPr>
        <w:t>上情直至</w:t>
      </w:r>
      <w:proofErr w:type="gramEnd"/>
      <w:r w:rsidRPr="00231110">
        <w:rPr>
          <w:rFonts w:hAnsi="Arial" w:hint="eastAsia"/>
          <w:kern w:val="32"/>
          <w:szCs w:val="36"/>
        </w:rPr>
        <w:t>103年7月8日法務部(當時個資法之主管機關)作成函釋</w:t>
      </w:r>
      <w:r w:rsidRPr="00231110">
        <w:rPr>
          <w:rFonts w:hAnsi="Arial"/>
          <w:kern w:val="32"/>
          <w:szCs w:val="36"/>
          <w:vertAlign w:val="superscript"/>
        </w:rPr>
        <w:footnoteReference w:id="10"/>
      </w:r>
      <w:r w:rsidRPr="00231110">
        <w:rPr>
          <w:rFonts w:hAnsi="Arial" w:hint="eastAsia"/>
          <w:kern w:val="32"/>
          <w:szCs w:val="36"/>
        </w:rPr>
        <w:t>：「政風機構基於調查機關內部人員不法事項之職權需要，移民署配合提供特定公務員查驗紀錄，符合個資法第16條但書第2款『為維護國家安全或增進公共利益』之要件，並無違反個資法規定。」</w:t>
      </w:r>
      <w:proofErr w:type="gramStart"/>
      <w:r w:rsidRPr="00231110">
        <w:rPr>
          <w:rFonts w:hAnsi="Arial" w:hint="eastAsia"/>
          <w:kern w:val="32"/>
          <w:szCs w:val="36"/>
        </w:rPr>
        <w:t>移民署始允許</w:t>
      </w:r>
      <w:proofErr w:type="gramEnd"/>
      <w:r w:rsidRPr="00231110">
        <w:rPr>
          <w:rFonts w:hAnsi="Arial" w:hint="eastAsia"/>
          <w:kern w:val="32"/>
          <w:szCs w:val="36"/>
        </w:rPr>
        <w:t>機關之政風機構為調查屬員違規</w:t>
      </w:r>
      <w:proofErr w:type="gramStart"/>
      <w:r w:rsidRPr="00231110">
        <w:rPr>
          <w:rFonts w:hAnsi="Arial" w:hint="eastAsia"/>
          <w:kern w:val="32"/>
          <w:szCs w:val="36"/>
        </w:rPr>
        <w:t>赴陸得</w:t>
      </w:r>
      <w:proofErr w:type="gramEnd"/>
      <w:r w:rsidRPr="00231110">
        <w:rPr>
          <w:rFonts w:hAnsi="Arial" w:hint="eastAsia"/>
          <w:kern w:val="32"/>
          <w:szCs w:val="36"/>
        </w:rPr>
        <w:t>函調查驗紀錄。至於移民署接獲其他機關為調查屬員違規赴陸，以機關名義發文函調屬員查驗紀錄，</w:t>
      </w:r>
      <w:proofErr w:type="gramStart"/>
      <w:r w:rsidRPr="00231110">
        <w:rPr>
          <w:rFonts w:hAnsi="Arial" w:hint="eastAsia"/>
          <w:kern w:val="32"/>
          <w:szCs w:val="36"/>
        </w:rPr>
        <w:t>均以發文</w:t>
      </w:r>
      <w:proofErr w:type="gramEnd"/>
      <w:r w:rsidRPr="00231110">
        <w:rPr>
          <w:rFonts w:hAnsi="Arial" w:hint="eastAsia"/>
          <w:kern w:val="32"/>
          <w:szCs w:val="36"/>
        </w:rPr>
        <w:t>字號及內文確認該公文承辦單位是否為政風機構，如為人事等單位，則重申法務部103年7月8日函釋意旨委婉拒絕提供。</w:t>
      </w:r>
      <w:proofErr w:type="gramStart"/>
      <w:r w:rsidRPr="00231110">
        <w:rPr>
          <w:rFonts w:hAnsi="Arial" w:hint="eastAsia"/>
          <w:kern w:val="32"/>
          <w:szCs w:val="36"/>
        </w:rPr>
        <w:t>經核上揭</w:t>
      </w:r>
      <w:proofErr w:type="gramEnd"/>
      <w:r w:rsidRPr="00231110">
        <w:rPr>
          <w:rFonts w:hAnsi="Arial" w:hint="eastAsia"/>
          <w:kern w:val="32"/>
          <w:szCs w:val="36"/>
        </w:rPr>
        <w:t>實務作法有以下值得商榷之處：</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以機關名義作成之函文對外即代表機關，殊難想像移民署仍需分辨函查機關之內部承辦單位情形。</w:t>
      </w:r>
    </w:p>
    <w:p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次查99年5月26日</w:t>
      </w:r>
      <w:proofErr w:type="gramStart"/>
      <w:r w:rsidRPr="00231110">
        <w:rPr>
          <w:rFonts w:hAnsi="Arial" w:hint="eastAsia"/>
          <w:bCs/>
          <w:kern w:val="32"/>
          <w:szCs w:val="36"/>
        </w:rPr>
        <w:t>個</w:t>
      </w:r>
      <w:proofErr w:type="gramEnd"/>
      <w:r w:rsidRPr="00231110">
        <w:rPr>
          <w:rFonts w:hAnsi="Arial" w:hint="eastAsia"/>
          <w:bCs/>
          <w:kern w:val="32"/>
          <w:szCs w:val="36"/>
        </w:rPr>
        <w:t>資法第16條修正理由略以：「現行條文第2款『有正當理由而僅供內部使用者』已涵蓋於『執行法定職務內，且符合蒐集之特定目的』中，無</w:t>
      </w:r>
      <w:proofErr w:type="gramStart"/>
      <w:r w:rsidRPr="00231110">
        <w:rPr>
          <w:rFonts w:hAnsi="Arial" w:hint="eastAsia"/>
          <w:bCs/>
          <w:kern w:val="32"/>
          <w:szCs w:val="36"/>
        </w:rPr>
        <w:t>贅</w:t>
      </w:r>
      <w:proofErr w:type="gramEnd"/>
      <w:r w:rsidRPr="00231110">
        <w:rPr>
          <w:rFonts w:hAnsi="Arial" w:hint="eastAsia"/>
          <w:bCs/>
          <w:kern w:val="32"/>
          <w:szCs w:val="36"/>
        </w:rPr>
        <w:t>引之必要，爰予刪除。」因之，機關為追究屬員「違規赴陸」之行政責任(即依</w:t>
      </w:r>
      <w:bookmarkStart w:id="82" w:name="_Hlk195189416"/>
      <w:r w:rsidRPr="00231110">
        <w:rPr>
          <w:rFonts w:hAnsi="Arial" w:hint="eastAsia"/>
          <w:bCs/>
          <w:kern w:val="32"/>
          <w:szCs w:val="36"/>
        </w:rPr>
        <w:t>公務人員考績法</w:t>
      </w:r>
      <w:bookmarkEnd w:id="82"/>
      <w:r w:rsidRPr="00231110">
        <w:rPr>
          <w:rFonts w:hAnsi="Arial" w:hint="eastAsia"/>
          <w:bCs/>
          <w:kern w:val="32"/>
          <w:szCs w:val="36"/>
        </w:rPr>
        <w:t>第12條或其他人事法規規定辦理平時考核)，去函</w:t>
      </w:r>
      <w:proofErr w:type="gramStart"/>
      <w:r w:rsidRPr="00231110">
        <w:rPr>
          <w:rFonts w:hAnsi="Arial" w:hint="eastAsia"/>
          <w:bCs/>
          <w:kern w:val="32"/>
          <w:szCs w:val="36"/>
        </w:rPr>
        <w:t>移民署敘明</w:t>
      </w:r>
      <w:proofErr w:type="gramEnd"/>
      <w:r w:rsidRPr="00231110">
        <w:rPr>
          <w:rFonts w:hAnsi="Arial" w:hint="eastAsia"/>
          <w:bCs/>
          <w:kern w:val="32"/>
          <w:szCs w:val="36"/>
        </w:rPr>
        <w:t>為調查行政責任目的，且調閱查驗資料範圍符合函內所執理由，並僅供內部追究行政責任程</w:t>
      </w:r>
      <w:r w:rsidRPr="00231110">
        <w:rPr>
          <w:rFonts w:hAnsi="Arial" w:hint="eastAsia"/>
          <w:bCs/>
          <w:kern w:val="32"/>
          <w:szCs w:val="36"/>
        </w:rPr>
        <w:lastRenderedPageBreak/>
        <w:t>序使用，係屬「執行法定職務內，且符合蒐集之特定目的」，要無違背個資法規定，應無庸置疑。</w:t>
      </w:r>
    </w:p>
    <w:p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是</w:t>
      </w:r>
      <w:proofErr w:type="gramStart"/>
      <w:r w:rsidRPr="00231110">
        <w:rPr>
          <w:rFonts w:hAnsi="Arial" w:hint="eastAsia"/>
          <w:kern w:val="32"/>
          <w:szCs w:val="36"/>
        </w:rPr>
        <w:t>以</w:t>
      </w:r>
      <w:proofErr w:type="gramEnd"/>
      <w:r w:rsidRPr="00231110">
        <w:rPr>
          <w:rFonts w:hAnsi="Arial" w:hint="eastAsia"/>
          <w:kern w:val="32"/>
          <w:szCs w:val="36"/>
        </w:rPr>
        <w:t>，機關向</w:t>
      </w:r>
      <w:proofErr w:type="gramStart"/>
      <w:r w:rsidRPr="00231110">
        <w:rPr>
          <w:rFonts w:hAnsi="Arial" w:hint="eastAsia"/>
          <w:kern w:val="32"/>
          <w:szCs w:val="36"/>
        </w:rPr>
        <w:t>移民署函</w:t>
      </w:r>
      <w:proofErr w:type="gramEnd"/>
      <w:r w:rsidRPr="00231110">
        <w:rPr>
          <w:rFonts w:hAnsi="Arial" w:hint="eastAsia"/>
          <w:kern w:val="32"/>
          <w:szCs w:val="36"/>
        </w:rPr>
        <w:t>調屬員查驗紀錄，如</w:t>
      </w:r>
      <w:proofErr w:type="gramStart"/>
      <w:r w:rsidRPr="00231110">
        <w:rPr>
          <w:rFonts w:hAnsi="Arial" w:hint="eastAsia"/>
          <w:kern w:val="32"/>
          <w:szCs w:val="36"/>
        </w:rPr>
        <w:t>已敘明</w:t>
      </w:r>
      <w:proofErr w:type="gramEnd"/>
      <w:r w:rsidRPr="00231110">
        <w:rPr>
          <w:rFonts w:hAnsi="Arial" w:hint="eastAsia"/>
          <w:kern w:val="32"/>
          <w:szCs w:val="36"/>
        </w:rPr>
        <w:t>係為調查屬員「違規赴陸」之行政責任，且該函調查驗紀錄範圍具體明確，無論是否為機關政風單位函調，移民署基於「行政一體」，自有協力義務</w:t>
      </w:r>
      <w:r w:rsidRPr="00231110">
        <w:rPr>
          <w:rFonts w:hAnsi="Arial"/>
          <w:kern w:val="32"/>
          <w:szCs w:val="36"/>
          <w:vertAlign w:val="superscript"/>
        </w:rPr>
        <w:footnoteReference w:id="11"/>
      </w:r>
      <w:r w:rsidRPr="00231110">
        <w:rPr>
          <w:rFonts w:hAnsi="Arial" w:hint="eastAsia"/>
          <w:kern w:val="32"/>
          <w:szCs w:val="36"/>
        </w:rPr>
        <w:t>而應予提供。</w:t>
      </w:r>
    </w:p>
    <w:p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另查，違規赴陸人員部分為初任公職之公務員(或教育人員初次兼任行政職務)，對於相關規定並不熟稔，人事</w:t>
      </w:r>
      <w:proofErr w:type="gramStart"/>
      <w:r w:rsidRPr="00231110">
        <w:rPr>
          <w:rFonts w:hAnsi="Arial" w:hint="eastAsia"/>
          <w:b/>
          <w:bCs/>
          <w:kern w:val="32"/>
          <w:szCs w:val="36"/>
        </w:rPr>
        <w:t>總處允應</w:t>
      </w:r>
      <w:proofErr w:type="gramEnd"/>
      <w:r w:rsidRPr="00231110">
        <w:rPr>
          <w:rFonts w:hAnsi="Arial" w:hint="eastAsia"/>
          <w:b/>
          <w:bCs/>
          <w:kern w:val="32"/>
          <w:szCs w:val="36"/>
        </w:rPr>
        <w:t>責成各機關人事單位加強前開人員宣導工作。</w:t>
      </w:r>
      <w:r w:rsidRPr="00231110">
        <w:rPr>
          <w:rFonts w:hAnsi="Arial"/>
          <w:b/>
          <w:bCs/>
          <w:kern w:val="32"/>
          <w:szCs w:val="36"/>
        </w:rPr>
        <w:t xml:space="preserve"> </w:t>
      </w:r>
    </w:p>
    <w:p w:rsidR="00A73273" w:rsidRPr="00231110" w:rsidRDefault="003312BA" w:rsidP="008D3CF9">
      <w:pPr>
        <w:pStyle w:val="3"/>
        <w:spacing w:line="448" w:lineRule="exact"/>
      </w:pPr>
      <w:r w:rsidRPr="00231110">
        <w:rPr>
          <w:rFonts w:hint="eastAsia"/>
        </w:rPr>
        <w:t>綜上以觀，102年至112年間行政院所屬中央及地方簡任(或相當簡任)第十職等以下公務員至少263人未經服務機關核准「違規赴陸」，行政院於103年即已知悉公務員違規赴陸問題，並於同年3月21日</w:t>
      </w:r>
      <w:proofErr w:type="gramStart"/>
      <w:r w:rsidRPr="00231110">
        <w:rPr>
          <w:rFonts w:hint="eastAsia"/>
        </w:rPr>
        <w:t>研</w:t>
      </w:r>
      <w:proofErr w:type="gramEnd"/>
      <w:r w:rsidRPr="00231110">
        <w:rPr>
          <w:rFonts w:hint="eastAsia"/>
        </w:rPr>
        <w:t>商會議作成「律定相關抽查機制，以杜絕公務員違規違常情事」決議，惟迄今仍僅有警政署及陸委會落實抽查機制；又服務機關縱已察覺屬員疑似違規赴陸，難以向移民署調閱入出境紀錄查證，致公務員有恃無恐未能恪遵赴陸管理規定提出申請。</w:t>
      </w:r>
      <w:proofErr w:type="gramStart"/>
      <w:r w:rsidRPr="00231110">
        <w:rPr>
          <w:rFonts w:hint="eastAsia"/>
        </w:rPr>
        <w:t>從而，</w:t>
      </w:r>
      <w:proofErr w:type="gramEnd"/>
      <w:r w:rsidRPr="00231110">
        <w:rPr>
          <w:rFonts w:hint="eastAsia"/>
        </w:rPr>
        <w:t>行政院未確實監督所屬各主管機關落實研商會議決議辦理，核有怠失。</w:t>
      </w:r>
    </w:p>
    <w:p w:rsidR="004C5A6A" w:rsidRPr="00231110" w:rsidRDefault="005C5842" w:rsidP="006D21DB">
      <w:pPr>
        <w:ind w:leftChars="125" w:left="425" w:firstLineChars="208" w:firstLine="708"/>
      </w:pPr>
      <w:r w:rsidRPr="00231110">
        <w:br w:type="page"/>
      </w:r>
      <w:r w:rsidR="001B2232" w:rsidRPr="00231110">
        <w:rPr>
          <w:rFonts w:hint="eastAsia"/>
        </w:rPr>
        <w:lastRenderedPageBreak/>
        <w:t>綜上</w:t>
      </w:r>
      <w:r w:rsidR="00885B06" w:rsidRPr="00231110">
        <w:rPr>
          <w:rFonts w:hint="eastAsia"/>
        </w:rPr>
        <w:t>所述</w:t>
      </w:r>
      <w:r w:rsidR="001B2232" w:rsidRPr="00231110">
        <w:rPr>
          <w:rFonts w:hint="eastAsia"/>
        </w:rPr>
        <w:t>，</w:t>
      </w:r>
      <w:r w:rsidR="0034276E" w:rsidRPr="00231110">
        <w:rPr>
          <w:rFonts w:hint="eastAsia"/>
        </w:rPr>
        <w:t>102年1月至113年2月間，全國計有簡任(或相當簡任)第十一職等以上公務員55人「違法赴陸」；又102年1月至112年12月間，行政院與所屬中央及地方機關(構)、學校公務員計有簡任(或相當簡任)第十職等以下公務員263人「違規赴陸」。行政院及所屬主管機關知悉公務員赴陸管理機制顯有闕漏，卻無有效應處作為，未能善盡宣導與監督責任，並懲處違失人員，確有違(</w:t>
      </w:r>
      <w:proofErr w:type="gramStart"/>
      <w:r w:rsidR="0034276E" w:rsidRPr="00231110">
        <w:rPr>
          <w:rFonts w:hint="eastAsia"/>
        </w:rPr>
        <w:t>怠</w:t>
      </w:r>
      <w:proofErr w:type="gramEnd"/>
      <w:r w:rsidR="0034276E" w:rsidRPr="00231110">
        <w:rPr>
          <w:rFonts w:hint="eastAsia"/>
        </w:rPr>
        <w:t>)失</w:t>
      </w:r>
      <w:r w:rsidR="001B2232" w:rsidRPr="00231110">
        <w:rPr>
          <w:rFonts w:hint="eastAsia"/>
        </w:rPr>
        <w:t>，</w:t>
      </w:r>
      <w:r w:rsidR="00885B06" w:rsidRPr="00231110">
        <w:rPr>
          <w:rFonts w:hint="eastAsia"/>
        </w:rPr>
        <w:t>爰依憲法第97條第1項及監察法第24條之規定提案糾正，移送行政院</w:t>
      </w:r>
      <w:r w:rsidR="000F79AF" w:rsidRPr="00231110">
        <w:rPr>
          <w:rFonts w:hint="eastAsia"/>
        </w:rPr>
        <w:t>督同所屬</w:t>
      </w:r>
      <w:r w:rsidR="00885B06" w:rsidRPr="00231110">
        <w:rPr>
          <w:rFonts w:hint="eastAsia"/>
        </w:rPr>
        <w:t>確實檢討改善</w:t>
      </w:r>
      <w:proofErr w:type="gramStart"/>
      <w:r w:rsidR="00885B06" w:rsidRPr="00231110">
        <w:rPr>
          <w:rFonts w:hint="eastAsia"/>
        </w:rPr>
        <w:t>見復</w:t>
      </w:r>
      <w:proofErr w:type="gramEnd"/>
      <w:r w:rsidR="001B2232" w:rsidRPr="00231110">
        <w:rPr>
          <w:rFonts w:hint="eastAsia"/>
        </w:rPr>
        <w:t>。</w:t>
      </w:r>
    </w:p>
    <w:p w:rsidR="00885B06" w:rsidRPr="00231110" w:rsidRDefault="00885B06" w:rsidP="00A73273">
      <w:pPr>
        <w:rPr>
          <w:rFonts w:hAnsi="標楷體"/>
        </w:rPr>
      </w:pPr>
    </w:p>
    <w:p w:rsidR="00885B06" w:rsidRPr="00231110" w:rsidRDefault="00885B06" w:rsidP="00885B06">
      <w:pPr>
        <w:pStyle w:val="11"/>
        <w:ind w:left="680" w:firstLine="680"/>
      </w:pPr>
    </w:p>
    <w:p w:rsidR="00256A61" w:rsidRPr="00231110" w:rsidRDefault="00256A61" w:rsidP="00885B06">
      <w:pPr>
        <w:pStyle w:val="11"/>
        <w:ind w:left="680" w:firstLine="680"/>
      </w:pPr>
    </w:p>
    <w:p w:rsidR="00256A61" w:rsidRPr="00231110" w:rsidRDefault="00256A61" w:rsidP="00885B06">
      <w:pPr>
        <w:pStyle w:val="11"/>
        <w:ind w:left="680" w:firstLine="680"/>
      </w:pPr>
    </w:p>
    <w:p w:rsidR="00885B06" w:rsidRPr="00231110" w:rsidRDefault="00885B06" w:rsidP="00885B06">
      <w:pPr>
        <w:pStyle w:val="aa"/>
        <w:spacing w:beforeLines="150" w:before="685" w:after="0"/>
        <w:ind w:leftChars="1100" w:left="3742"/>
        <w:rPr>
          <w:b w:val="0"/>
          <w:bCs/>
          <w:snapToGrid/>
          <w:spacing w:val="12"/>
          <w:kern w:val="0"/>
          <w:sz w:val="40"/>
        </w:rPr>
      </w:pPr>
      <w:bookmarkStart w:id="83" w:name="_Toc524895649"/>
      <w:bookmarkStart w:id="84" w:name="_Toc524896195"/>
      <w:bookmarkStart w:id="85" w:name="_Toc524896225"/>
      <w:bookmarkEnd w:id="83"/>
      <w:bookmarkEnd w:id="84"/>
      <w:bookmarkEnd w:id="85"/>
      <w:r w:rsidRPr="00231110">
        <w:rPr>
          <w:rFonts w:hint="eastAsia"/>
          <w:b w:val="0"/>
          <w:bCs/>
          <w:snapToGrid/>
          <w:spacing w:val="12"/>
          <w:kern w:val="0"/>
          <w:sz w:val="40"/>
        </w:rPr>
        <w:t>提案委員：</w:t>
      </w:r>
      <w:r w:rsidR="00F56C2A">
        <w:rPr>
          <w:rFonts w:hint="eastAsia"/>
          <w:b w:val="0"/>
          <w:bCs/>
          <w:snapToGrid/>
          <w:spacing w:val="12"/>
          <w:kern w:val="0"/>
          <w:sz w:val="40"/>
        </w:rPr>
        <w:t>林文程</w:t>
      </w:r>
    </w:p>
    <w:p w:rsidR="00885B06" w:rsidRPr="00231110" w:rsidRDefault="00885B06" w:rsidP="00885B06">
      <w:pPr>
        <w:pStyle w:val="aa"/>
        <w:spacing w:beforeLines="50" w:before="228" w:after="0"/>
        <w:ind w:leftChars="1100" w:left="3742"/>
        <w:rPr>
          <w:b w:val="0"/>
          <w:bCs/>
          <w:snapToGrid/>
          <w:spacing w:val="0"/>
          <w:kern w:val="0"/>
        </w:rPr>
      </w:pPr>
    </w:p>
    <w:p w:rsidR="00256A61" w:rsidRPr="00231110" w:rsidRDefault="00256A61" w:rsidP="00885B06">
      <w:pPr>
        <w:pStyle w:val="aa"/>
        <w:spacing w:beforeLines="50" w:before="228" w:after="0"/>
        <w:ind w:leftChars="1100" w:left="3742"/>
        <w:rPr>
          <w:b w:val="0"/>
          <w:bCs/>
          <w:snapToGrid/>
          <w:spacing w:val="0"/>
          <w:kern w:val="0"/>
        </w:rPr>
      </w:pPr>
    </w:p>
    <w:p w:rsidR="00885B06" w:rsidRPr="00231110" w:rsidRDefault="00885B06" w:rsidP="00885B06">
      <w:pPr>
        <w:pStyle w:val="aa"/>
        <w:spacing w:beforeLines="50" w:before="228" w:after="0"/>
        <w:ind w:leftChars="1100" w:left="3742"/>
        <w:rPr>
          <w:b w:val="0"/>
          <w:bCs/>
          <w:snapToGrid/>
          <w:spacing w:val="0"/>
          <w:kern w:val="0"/>
        </w:rPr>
      </w:pPr>
    </w:p>
    <w:p w:rsidR="00885B06" w:rsidRPr="00231110" w:rsidRDefault="00885B06" w:rsidP="006D21DB">
      <w:pPr>
        <w:pStyle w:val="af2"/>
        <w:ind w:firstLineChars="125" w:firstLine="425"/>
        <w:rPr>
          <w:rFonts w:hAnsi="標楷體"/>
          <w:bCs/>
        </w:rPr>
      </w:pPr>
      <w:r w:rsidRPr="00231110">
        <w:rPr>
          <w:rFonts w:hAnsi="標楷體" w:hint="eastAsia"/>
          <w:bCs/>
        </w:rPr>
        <w:t xml:space="preserve">中  華  民  國　114　年　</w:t>
      </w:r>
      <w:r w:rsidR="00256A61" w:rsidRPr="00231110">
        <w:rPr>
          <w:rFonts w:hAnsi="標楷體" w:hint="eastAsia"/>
          <w:bCs/>
        </w:rPr>
        <w:t>5</w:t>
      </w:r>
      <w:r w:rsidRPr="00231110">
        <w:rPr>
          <w:rFonts w:hAnsi="標楷體" w:hint="eastAsia"/>
          <w:bCs/>
        </w:rPr>
        <w:t xml:space="preserve">　月　</w:t>
      </w:r>
      <w:r w:rsidR="00256A61" w:rsidRPr="00231110">
        <w:rPr>
          <w:rFonts w:hAnsi="標楷體" w:hint="eastAsia"/>
          <w:bCs/>
        </w:rPr>
        <w:t>15</w:t>
      </w:r>
      <w:r w:rsidRPr="00231110">
        <w:rPr>
          <w:rFonts w:hAnsi="標楷體" w:hint="eastAsia"/>
          <w:bCs/>
        </w:rPr>
        <w:t xml:space="preserve"> 　日</w:t>
      </w:r>
    </w:p>
    <w:p w:rsidR="00885B06" w:rsidRPr="00231110" w:rsidRDefault="00885B06" w:rsidP="00B849A1">
      <w:pPr>
        <w:spacing w:line="500" w:lineRule="exact"/>
        <w:ind w:left="680" w:firstLine="680"/>
        <w:rPr>
          <w:rFonts w:hAnsi="標楷體"/>
        </w:rPr>
      </w:pPr>
    </w:p>
    <w:sectPr w:rsidR="00885B06" w:rsidRPr="0023111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9FC" w:rsidRDefault="001F09FC">
      <w:r>
        <w:separator/>
      </w:r>
    </w:p>
  </w:endnote>
  <w:endnote w:type="continuationSeparator" w:id="0">
    <w:p w:rsidR="001F09FC" w:rsidRDefault="001F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566" w:rsidRDefault="00EA4566">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w:t>
    </w:r>
    <w:r>
      <w:rPr>
        <w:rStyle w:val="ae"/>
        <w:sz w:val="24"/>
      </w:rPr>
      <w:fldChar w:fldCharType="end"/>
    </w:r>
  </w:p>
  <w:p w:rsidR="00EA4566" w:rsidRDefault="00EA4566">
    <w:pPr>
      <w:framePr w:wrap="auto" w:hAnchor="text" w:y="-955"/>
      <w:ind w:left="640" w:right="360" w:firstLine="448"/>
      <w:jc w:val="right"/>
    </w:pPr>
  </w:p>
  <w:p w:rsidR="00EA4566" w:rsidRDefault="00EA45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9FC" w:rsidRDefault="001F09FC">
      <w:r>
        <w:separator/>
      </w:r>
    </w:p>
  </w:footnote>
  <w:footnote w:type="continuationSeparator" w:id="0">
    <w:p w:rsidR="001F09FC" w:rsidRDefault="001F09FC">
      <w:r>
        <w:continuationSeparator/>
      </w:r>
    </w:p>
  </w:footnote>
  <w:footnote w:id="1">
    <w:p w:rsidR="00EA4566" w:rsidRPr="00877F52" w:rsidRDefault="00EA4566" w:rsidP="006F2195">
      <w:pPr>
        <w:pStyle w:val="aff"/>
        <w:ind w:left="110" w:hangingChars="50" w:hanging="110"/>
      </w:pPr>
      <w:r>
        <w:rPr>
          <w:rStyle w:val="aff1"/>
        </w:rPr>
        <w:footnoteRef/>
      </w:r>
      <w:r>
        <w:t xml:space="preserve"> </w:t>
      </w:r>
      <w:r w:rsidRPr="00877F52">
        <w:rPr>
          <w:rFonts w:hint="eastAsia"/>
        </w:rPr>
        <w:t>本案之調查對象界定為「適用</w:t>
      </w:r>
      <w:r w:rsidRPr="00877F52">
        <w:rPr>
          <w:rFonts w:hint="eastAsia"/>
        </w:rPr>
        <w:tab/>
        <w:t>兩岸人民關係條例第9條第3項規定，且未涉及國家安全、利益或機密之文職公務員」。</w:t>
      </w:r>
    </w:p>
  </w:footnote>
  <w:footnote w:id="2">
    <w:p w:rsidR="00EA4566" w:rsidRPr="00E5362B" w:rsidRDefault="00EA4566" w:rsidP="003971E0">
      <w:pPr>
        <w:pStyle w:val="aff"/>
        <w:ind w:left="110" w:hangingChars="50" w:hanging="110"/>
        <w:jc w:val="both"/>
      </w:pPr>
      <w:r>
        <w:rPr>
          <w:rStyle w:val="aff1"/>
        </w:rPr>
        <w:footnoteRef/>
      </w:r>
      <w:r>
        <w:t xml:space="preserve"> </w:t>
      </w:r>
      <w:r>
        <w:rPr>
          <w:rFonts w:hint="eastAsia"/>
        </w:rPr>
        <w:t>109年3月21日至111年10月12日</w:t>
      </w:r>
      <w:r w:rsidRPr="0091603F">
        <w:rPr>
          <w:rFonts w:hint="eastAsia"/>
        </w:rPr>
        <w:t>中央流行</w:t>
      </w:r>
      <w:proofErr w:type="gramStart"/>
      <w:r w:rsidRPr="0091603F">
        <w:rPr>
          <w:rFonts w:hint="eastAsia"/>
        </w:rPr>
        <w:t>疫</w:t>
      </w:r>
      <w:proofErr w:type="gramEnd"/>
      <w:r w:rsidRPr="0091603F">
        <w:rPr>
          <w:rFonts w:hint="eastAsia"/>
        </w:rPr>
        <w:t>情指揮中心</w:t>
      </w:r>
      <w:r w:rsidRPr="00E429B7">
        <w:rPr>
          <w:rFonts w:hint="eastAsia"/>
        </w:rPr>
        <w:t>提升全球旅遊</w:t>
      </w:r>
      <w:proofErr w:type="gramStart"/>
      <w:r w:rsidRPr="00E429B7">
        <w:rPr>
          <w:rFonts w:hint="eastAsia"/>
        </w:rPr>
        <w:t>疫</w:t>
      </w:r>
      <w:proofErr w:type="gramEnd"/>
      <w:r w:rsidRPr="00E429B7">
        <w:rPr>
          <w:rFonts w:hint="eastAsia"/>
        </w:rPr>
        <w:t>情建議為第三級</w:t>
      </w:r>
      <w:r>
        <w:rPr>
          <w:rFonts w:hint="eastAsia"/>
        </w:rPr>
        <w:t>，</w:t>
      </w:r>
      <w:r w:rsidRPr="00E5362B">
        <w:rPr>
          <w:rFonts w:hint="eastAsia"/>
        </w:rPr>
        <w:t>入境</w:t>
      </w:r>
      <w:proofErr w:type="gramStart"/>
      <w:r w:rsidRPr="00E5362B">
        <w:rPr>
          <w:rFonts w:hint="eastAsia"/>
        </w:rPr>
        <w:t>國人均須接受</w:t>
      </w:r>
      <w:proofErr w:type="gramEnd"/>
      <w:r w:rsidRPr="00E5362B">
        <w:rPr>
          <w:rFonts w:hint="eastAsia"/>
        </w:rPr>
        <w:t>居家隔離或檢疫措施5日至14日，故邊境管制期間查無公務員違法或違規赴陸案件。</w:t>
      </w:r>
    </w:p>
  </w:footnote>
  <w:footnote w:id="3">
    <w:p w:rsidR="00EA4566" w:rsidRPr="00AD6FAB" w:rsidRDefault="00EA4566" w:rsidP="003312BA">
      <w:pPr>
        <w:pStyle w:val="aff"/>
        <w:ind w:left="253" w:hangingChars="115" w:hanging="253"/>
      </w:pPr>
      <w:r w:rsidRPr="00E5362B">
        <w:rPr>
          <w:rStyle w:val="aff1"/>
        </w:rPr>
        <w:footnoteRef/>
      </w:r>
      <w:r w:rsidRPr="00E5362B">
        <w:t xml:space="preserve"> </w:t>
      </w:r>
      <w:r w:rsidRPr="00E5362B">
        <w:rPr>
          <w:rFonts w:hint="eastAsia"/>
        </w:rPr>
        <w:t>以內政部完成調查工作，核定裁罰之年度計算，故於111年有1件</w:t>
      </w:r>
      <w:proofErr w:type="gramStart"/>
      <w:r w:rsidRPr="00E5362B">
        <w:rPr>
          <w:rFonts w:hint="eastAsia"/>
        </w:rPr>
        <w:t>裁罰案</w:t>
      </w:r>
      <w:proofErr w:type="gramEnd"/>
      <w:r w:rsidRPr="00E5362B">
        <w:rPr>
          <w:rFonts w:hint="eastAsia"/>
        </w:rPr>
        <w:t>。</w:t>
      </w:r>
    </w:p>
  </w:footnote>
  <w:footnote w:id="4">
    <w:p w:rsidR="00EA4566" w:rsidRPr="00E5362B" w:rsidRDefault="00EA4566" w:rsidP="002C101E">
      <w:pPr>
        <w:pStyle w:val="aff"/>
        <w:ind w:left="57" w:hanging="57"/>
        <w:jc w:val="both"/>
      </w:pPr>
      <w:r>
        <w:rPr>
          <w:rStyle w:val="aff1"/>
        </w:rPr>
        <w:footnoteRef/>
      </w:r>
      <w:r w:rsidRPr="00E5362B">
        <w:rPr>
          <w:rFonts w:hint="eastAsia"/>
        </w:rPr>
        <w:t>臺灣</w:t>
      </w:r>
      <w:proofErr w:type="gramStart"/>
      <w:r w:rsidRPr="00E5362B">
        <w:rPr>
          <w:rFonts w:hint="eastAsia"/>
        </w:rPr>
        <w:t>臺</w:t>
      </w:r>
      <w:proofErr w:type="gramEnd"/>
      <w:r w:rsidRPr="00E5362B">
        <w:rPr>
          <w:rFonts w:hint="eastAsia"/>
        </w:rPr>
        <w:t>中地方法院</w:t>
      </w:r>
      <w:proofErr w:type="gramStart"/>
      <w:r w:rsidRPr="00E5362B">
        <w:t>113</w:t>
      </w:r>
      <w:proofErr w:type="gramEnd"/>
      <w:r w:rsidRPr="00E5362B">
        <w:rPr>
          <w:rFonts w:hint="eastAsia"/>
        </w:rPr>
        <w:t>年度訴更一字第</w:t>
      </w:r>
      <w:r w:rsidRPr="00E5362B">
        <w:t>9</w:t>
      </w:r>
      <w:r w:rsidRPr="00E5362B">
        <w:rPr>
          <w:rFonts w:hint="eastAsia"/>
        </w:rPr>
        <w:t>號民事判決：「…被告(陳錕山)前為原告所聘任之教授，兼任通訊系統研究中心主任，自民國</w:t>
      </w:r>
      <w:r w:rsidRPr="00E5362B">
        <w:t>102</w:t>
      </w:r>
      <w:r w:rsidRPr="00E5362B">
        <w:rPr>
          <w:rFonts w:hint="eastAsia"/>
        </w:rPr>
        <w:t>年</w:t>
      </w:r>
      <w:r w:rsidRPr="00E5362B">
        <w:t>9</w:t>
      </w:r>
      <w:r w:rsidRPr="00E5362B">
        <w:rPr>
          <w:rFonts w:hint="eastAsia"/>
        </w:rPr>
        <w:t>月</w:t>
      </w:r>
      <w:r w:rsidRPr="00E5362B">
        <w:t>16</w:t>
      </w:r>
      <w:r w:rsidRPr="00E5362B">
        <w:rPr>
          <w:rFonts w:hint="eastAsia"/>
        </w:rPr>
        <w:t>日起無故擅離職守、棄職逃匿大陸地區不到職，經原告發函通知，仍</w:t>
      </w:r>
      <w:proofErr w:type="gramStart"/>
      <w:r w:rsidRPr="00E5362B">
        <w:rPr>
          <w:rFonts w:hint="eastAsia"/>
        </w:rPr>
        <w:t>未歸校到職</w:t>
      </w:r>
      <w:proofErr w:type="gramEnd"/>
      <w:r w:rsidRPr="00E5362B">
        <w:rPr>
          <w:rFonts w:hint="eastAsia"/>
        </w:rPr>
        <w:t>，原告遂於</w:t>
      </w:r>
      <w:r w:rsidRPr="00E5362B">
        <w:t>106</w:t>
      </w:r>
      <w:r w:rsidRPr="00E5362B">
        <w:rPr>
          <w:rFonts w:hint="eastAsia"/>
        </w:rPr>
        <w:t>年間向被告提起背信罪之刑事告訴，被告拒未到庭，已被通緝在案。…｣</w:t>
      </w:r>
    </w:p>
  </w:footnote>
  <w:footnote w:id="5">
    <w:p w:rsidR="00EA4566" w:rsidRPr="007B6045" w:rsidRDefault="00EA4566" w:rsidP="002C101E">
      <w:pPr>
        <w:pStyle w:val="aff"/>
        <w:ind w:left="57" w:hanging="57"/>
        <w:jc w:val="both"/>
      </w:pPr>
      <w:r w:rsidRPr="00E5362B">
        <w:rPr>
          <w:rStyle w:val="aff1"/>
        </w:rPr>
        <w:footnoteRef/>
      </w:r>
      <w:r w:rsidRPr="00E5362B">
        <w:rPr>
          <w:rFonts w:hint="eastAsia"/>
        </w:rPr>
        <w:t>依公務人員任用法施行細則第3條第2項前段、第29條規定訂定之公務人員服務誓言：「</w:t>
      </w:r>
      <w:proofErr w:type="gramStart"/>
      <w:r w:rsidRPr="00E5362B">
        <w:rPr>
          <w:rFonts w:hint="eastAsia"/>
        </w:rPr>
        <w:t>余</w:t>
      </w:r>
      <w:proofErr w:type="gramEnd"/>
      <w:r w:rsidRPr="00E5362B">
        <w:rPr>
          <w:rFonts w:hint="eastAsia"/>
        </w:rPr>
        <w:t>誓以至誠，恪遵憲法與政府法令，以清廉、公正、忠誠及行政中立自持，關懷民眾，勇於任事，充實專業知能，創新改革，興利除弊，提昇政府效能，為人民謀求最大福祉。如違誓言，願受最嚴厲處分。</w:t>
      </w:r>
      <w:proofErr w:type="gramStart"/>
      <w:r w:rsidRPr="00E5362B">
        <w:rPr>
          <w:rFonts w:hint="eastAsia"/>
        </w:rPr>
        <w:t>謹誓。</w:t>
      </w:r>
      <w:proofErr w:type="gramEnd"/>
      <w:r w:rsidRPr="00E5362B">
        <w:rPr>
          <w:rFonts w:hint="eastAsia"/>
        </w:rPr>
        <w:t>」</w:t>
      </w:r>
    </w:p>
  </w:footnote>
  <w:footnote w:id="6">
    <w:p w:rsidR="00EA4566" w:rsidRPr="00475884" w:rsidRDefault="00EA4566" w:rsidP="00812C0D">
      <w:pPr>
        <w:pStyle w:val="aff"/>
        <w:ind w:leftChars="1" w:left="91" w:hangingChars="40" w:hanging="88"/>
        <w:jc w:val="both"/>
      </w:pPr>
      <w:r>
        <w:rPr>
          <w:rStyle w:val="aff1"/>
        </w:rPr>
        <w:footnoteRef/>
      </w:r>
      <w:r>
        <w:rPr>
          <w:rFonts w:hint="eastAsia"/>
        </w:rPr>
        <w:t>最高檢察署111年2月25日新聞稿：「公務員詐領加班費、值班費、差旅費及休假補助費以詐欺罪論處」，惟目前實務法院見解並未受拘束，仍有法官變更起訴法條改依貪污治罪條例判決案例。</w:t>
      </w:r>
    </w:p>
  </w:footnote>
  <w:footnote w:id="7">
    <w:p w:rsidR="00EA4566" w:rsidRPr="00735464" w:rsidRDefault="00EA4566" w:rsidP="003312BA">
      <w:pPr>
        <w:pStyle w:val="aff"/>
        <w:jc w:val="both"/>
      </w:pPr>
      <w:r>
        <w:rPr>
          <w:rStyle w:val="aff1"/>
        </w:rPr>
        <w:footnoteRef/>
      </w:r>
      <w:r>
        <w:t xml:space="preserve"> </w:t>
      </w:r>
      <w:r w:rsidRPr="006C1883">
        <w:rPr>
          <w:rFonts w:hint="eastAsia"/>
        </w:rPr>
        <w:t>公務人員保障暨培訓委員會「人事行政行為一覽表」</w:t>
      </w:r>
      <w:r>
        <w:rPr>
          <w:rFonts w:hint="eastAsia"/>
        </w:rPr>
        <w:t>。</w:t>
      </w:r>
    </w:p>
  </w:footnote>
  <w:footnote w:id="8">
    <w:p w:rsidR="00EA4566" w:rsidRPr="00BA7E39" w:rsidRDefault="00EA4566" w:rsidP="008B1EE4">
      <w:pPr>
        <w:pStyle w:val="aff"/>
        <w:ind w:leftChars="5" w:left="83" w:hangingChars="30" w:hanging="66"/>
        <w:jc w:val="both"/>
      </w:pPr>
      <w:r>
        <w:rPr>
          <w:rStyle w:val="aff1"/>
        </w:rPr>
        <w:footnoteRef/>
      </w:r>
      <w:r w:rsidRPr="00BA7E39">
        <w:rPr>
          <w:rFonts w:hint="eastAsia"/>
        </w:rPr>
        <w:t>教育部96年7月20日台人(二)字第0960910045A號函：</w:t>
      </w:r>
      <w:r>
        <w:rPr>
          <w:rFonts w:hint="eastAsia"/>
        </w:rPr>
        <w:t>簡任(或相當簡任)第十一職等</w:t>
      </w:r>
      <w:r w:rsidRPr="00BA7E39">
        <w:rPr>
          <w:rFonts w:hint="eastAsia"/>
        </w:rPr>
        <w:t>以上之公立各級學校兼任行政職務之教師進入大陸地區，以其兼任之行政職務有公務員服務法之適用，</w:t>
      </w:r>
      <w:proofErr w:type="gramStart"/>
      <w:r w:rsidRPr="00BA7E39">
        <w:rPr>
          <w:rFonts w:hint="eastAsia"/>
        </w:rPr>
        <w:t>爰</w:t>
      </w:r>
      <w:proofErr w:type="gramEnd"/>
      <w:r w:rsidRPr="00BA7E39">
        <w:rPr>
          <w:rFonts w:hint="eastAsia"/>
        </w:rPr>
        <w:t>為赴陸許可辦法之適用對象。</w:t>
      </w:r>
    </w:p>
  </w:footnote>
  <w:footnote w:id="9">
    <w:p w:rsidR="00EA4566" w:rsidRDefault="00EA4566" w:rsidP="002C101E">
      <w:pPr>
        <w:pStyle w:val="aff"/>
        <w:ind w:leftChars="9" w:left="141" w:hangingChars="50" w:hanging="110"/>
        <w:jc w:val="both"/>
      </w:pPr>
      <w:r>
        <w:rPr>
          <w:rStyle w:val="aff1"/>
        </w:rPr>
        <w:footnoteRef/>
      </w:r>
      <w:r w:rsidRPr="004D0CDC">
        <w:rPr>
          <w:rFonts w:hint="eastAsia"/>
        </w:rPr>
        <w:t>查驗資料辦法</w:t>
      </w:r>
      <w:r>
        <w:rPr>
          <w:rFonts w:hint="eastAsia"/>
        </w:rPr>
        <w:t>(97.7.14)第19條：「</w:t>
      </w:r>
      <w:r w:rsidRPr="001103B9">
        <w:rPr>
          <w:rFonts w:hint="eastAsia"/>
        </w:rPr>
        <w:t>公務機關或非公務機關需要入出國之個人資料檔案時，應以書面敘明法令依據、使用目的及資料內容，向入出國及移民署請求提供；公務機關因公務需要，經常利用入出國之個人資料檔案時，得經入出國及移民署核准後，以資訊系統轉接</w:t>
      </w:r>
      <w:proofErr w:type="gramStart"/>
      <w:r w:rsidRPr="001103B9">
        <w:rPr>
          <w:rFonts w:hint="eastAsia"/>
        </w:rPr>
        <w:t>介面線上取得</w:t>
      </w:r>
      <w:proofErr w:type="gramEnd"/>
      <w:r w:rsidRPr="001103B9">
        <w:rPr>
          <w:rFonts w:hint="eastAsia"/>
        </w:rPr>
        <w:t>個人資料檔案。前項公務機關或非公務機關應授權特定人員利用及管理個人資料檔案</w:t>
      </w:r>
      <w:r>
        <w:rPr>
          <w:rFonts w:hint="eastAsia"/>
        </w:rPr>
        <w:t>」</w:t>
      </w:r>
      <w:r w:rsidRPr="001103B9">
        <w:rPr>
          <w:rFonts w:hint="eastAsia"/>
        </w:rPr>
        <w:t>。</w:t>
      </w:r>
    </w:p>
  </w:footnote>
  <w:footnote w:id="10">
    <w:p w:rsidR="00EA4566" w:rsidRDefault="00EA4566" w:rsidP="002C101E">
      <w:pPr>
        <w:pStyle w:val="aff"/>
        <w:ind w:leftChars="9" w:left="141" w:hangingChars="50" w:hanging="110"/>
        <w:jc w:val="both"/>
      </w:pPr>
      <w:r>
        <w:rPr>
          <w:rStyle w:val="aff1"/>
        </w:rPr>
        <w:footnoteRef/>
      </w:r>
      <w:r>
        <w:rPr>
          <w:rFonts w:hint="eastAsia"/>
        </w:rPr>
        <w:t>法務部103年7月8日</w:t>
      </w:r>
      <w:proofErr w:type="gramStart"/>
      <w:r>
        <w:rPr>
          <w:rFonts w:hint="eastAsia"/>
        </w:rPr>
        <w:t>法廉字</w:t>
      </w:r>
      <w:proofErr w:type="gramEnd"/>
      <w:r>
        <w:rPr>
          <w:rFonts w:hint="eastAsia"/>
        </w:rPr>
        <w:t>第10307007990號函。</w:t>
      </w:r>
    </w:p>
  </w:footnote>
  <w:footnote w:id="11">
    <w:p w:rsidR="00EA4566" w:rsidRPr="0036542B" w:rsidRDefault="00EA4566" w:rsidP="002C101E">
      <w:pPr>
        <w:pStyle w:val="aff"/>
        <w:ind w:leftChars="-2" w:left="284" w:hangingChars="132" w:hanging="291"/>
        <w:jc w:val="both"/>
      </w:pPr>
      <w:r>
        <w:rPr>
          <w:rStyle w:val="aff1"/>
        </w:rPr>
        <w:footnoteRef/>
      </w:r>
      <w:r>
        <w:t xml:space="preserve"> </w:t>
      </w:r>
      <w:r w:rsidRPr="004707D4">
        <w:rPr>
          <w:rFonts w:hint="eastAsia"/>
        </w:rPr>
        <w:t>行政程序法第19條：「行政機關為發揮共同一體之行政機能，應於其權限範圍內互相協助…</w:t>
      </w:r>
      <w:proofErr w:type="gramStart"/>
      <w:r w:rsidRPr="004707D4">
        <w:rPr>
          <w:rFonts w:hint="eastAsia"/>
        </w:rPr>
        <w:t>…</w:t>
      </w:r>
      <w:proofErr w:type="gramEnd"/>
      <w:r w:rsidRPr="004707D4">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5E6"/>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9492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981868"/>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9E6854"/>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D233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0F7FF7"/>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2126EFB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8" w15:restartNumberingAfterBreak="0">
    <w:nsid w:val="162C3EB5"/>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864FBF"/>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64319B"/>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B60DFA"/>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1832CC"/>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D6B0B"/>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3300B2"/>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3611D6"/>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3E4B5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1337FE"/>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7E0B4B"/>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54437A"/>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E76DA2"/>
    <w:multiLevelType w:val="hybridMultilevel"/>
    <w:tmpl w:val="64129666"/>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631BE"/>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5F5684"/>
    <w:multiLevelType w:val="hybridMultilevel"/>
    <w:tmpl w:val="B83A1B36"/>
    <w:lvl w:ilvl="0" w:tplc="419C6A04">
      <w:start w:val="1"/>
      <w:numFmt w:val="decimal"/>
      <w:pStyle w:val="a3"/>
      <w:lvlText w:val="表%1　"/>
      <w:lvlJc w:val="left"/>
      <w:pPr>
        <w:ind w:left="480" w:hanging="480"/>
      </w:pPr>
      <w:rPr>
        <w:rFonts w:ascii="標楷體" w:eastAsia="標楷體" w:hint="eastAsia"/>
        <w:b w:val="0"/>
        <w:i w:val="0"/>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1F55CA7"/>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2839D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384232"/>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CA2F09"/>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F5264D"/>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562445"/>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3D50D9"/>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653408"/>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1D579D"/>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F94FAF"/>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14D60"/>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3"/>
  </w:num>
  <w:num w:numId="4">
    <w:abstractNumId w:val="25"/>
  </w:num>
  <w:num w:numId="5">
    <w:abstractNumId w:val="21"/>
  </w:num>
  <w:num w:numId="6">
    <w:abstractNumId w:val="27"/>
  </w:num>
  <w:num w:numId="7">
    <w:abstractNumId w:val="7"/>
  </w:num>
  <w:num w:numId="8">
    <w:abstractNumId w:val="29"/>
  </w:num>
  <w:num w:numId="9">
    <w:abstractNumId w:val="22"/>
  </w:num>
  <w:num w:numId="10">
    <w:abstractNumId w:val="25"/>
    <w:lvlOverride w:ilvl="0">
      <w:startOverride w:val="1"/>
    </w:lvlOverride>
  </w:num>
  <w:num w:numId="11">
    <w:abstractNumId w:val="23"/>
  </w:num>
  <w:num w:numId="12">
    <w:abstractNumId w:val="2"/>
  </w:num>
  <w:num w:numId="13">
    <w:abstractNumId w:val="37"/>
  </w:num>
  <w:num w:numId="14">
    <w:abstractNumId w:val="8"/>
  </w:num>
  <w:num w:numId="15">
    <w:abstractNumId w:val="16"/>
  </w:num>
  <w:num w:numId="16">
    <w:abstractNumId w:val="34"/>
  </w:num>
  <w:num w:numId="17">
    <w:abstractNumId w:val="18"/>
  </w:num>
  <w:num w:numId="18">
    <w:abstractNumId w:val="38"/>
  </w:num>
  <w:num w:numId="19">
    <w:abstractNumId w:val="15"/>
  </w:num>
  <w:num w:numId="20">
    <w:abstractNumId w:val="0"/>
  </w:num>
  <w:num w:numId="21">
    <w:abstractNumId w:val="35"/>
  </w:num>
  <w:num w:numId="22">
    <w:abstractNumId w:val="1"/>
  </w:num>
  <w:num w:numId="23">
    <w:abstractNumId w:val="5"/>
  </w:num>
  <w:num w:numId="24">
    <w:abstractNumId w:val="14"/>
  </w:num>
  <w:num w:numId="25">
    <w:abstractNumId w:val="36"/>
  </w:num>
  <w:num w:numId="26">
    <w:abstractNumId w:val="17"/>
  </w:num>
  <w:num w:numId="27">
    <w:abstractNumId w:val="24"/>
  </w:num>
  <w:num w:numId="28">
    <w:abstractNumId w:val="9"/>
  </w:num>
  <w:num w:numId="29">
    <w:abstractNumId w:val="13"/>
  </w:num>
  <w:num w:numId="30">
    <w:abstractNumId w:val="28"/>
  </w:num>
  <w:num w:numId="31">
    <w:abstractNumId w:val="4"/>
  </w:num>
  <w:num w:numId="32">
    <w:abstractNumId w:val="20"/>
  </w:num>
  <w:num w:numId="33">
    <w:abstractNumId w:val="31"/>
  </w:num>
  <w:num w:numId="34">
    <w:abstractNumId w:val="19"/>
  </w:num>
  <w:num w:numId="35">
    <w:abstractNumId w:val="30"/>
  </w:num>
  <w:num w:numId="36">
    <w:abstractNumId w:val="12"/>
  </w:num>
  <w:num w:numId="37">
    <w:abstractNumId w:val="32"/>
  </w:num>
  <w:num w:numId="38">
    <w:abstractNumId w:val="33"/>
  </w:num>
  <w:num w:numId="39">
    <w:abstractNumId w:val="6"/>
  </w:num>
  <w:num w:numId="40">
    <w:abstractNumId w:val="26"/>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2B2"/>
    <w:rsid w:val="00006961"/>
    <w:rsid w:val="000112BF"/>
    <w:rsid w:val="00012233"/>
    <w:rsid w:val="00017318"/>
    <w:rsid w:val="000238D4"/>
    <w:rsid w:val="000246F7"/>
    <w:rsid w:val="0003114D"/>
    <w:rsid w:val="000364FD"/>
    <w:rsid w:val="00036D76"/>
    <w:rsid w:val="00050778"/>
    <w:rsid w:val="000512D1"/>
    <w:rsid w:val="00053C2A"/>
    <w:rsid w:val="00055863"/>
    <w:rsid w:val="00057F32"/>
    <w:rsid w:val="00057F34"/>
    <w:rsid w:val="00061122"/>
    <w:rsid w:val="00062A25"/>
    <w:rsid w:val="00073CB5"/>
    <w:rsid w:val="0007425C"/>
    <w:rsid w:val="00077553"/>
    <w:rsid w:val="00080040"/>
    <w:rsid w:val="000851A2"/>
    <w:rsid w:val="00090009"/>
    <w:rsid w:val="000928FA"/>
    <w:rsid w:val="0009352E"/>
    <w:rsid w:val="00096B96"/>
    <w:rsid w:val="00097136"/>
    <w:rsid w:val="000A24A5"/>
    <w:rsid w:val="000A2F3F"/>
    <w:rsid w:val="000B0B4A"/>
    <w:rsid w:val="000B279A"/>
    <w:rsid w:val="000B55A6"/>
    <w:rsid w:val="000B61D2"/>
    <w:rsid w:val="000B70A7"/>
    <w:rsid w:val="000C2D98"/>
    <w:rsid w:val="000C495F"/>
    <w:rsid w:val="000C529A"/>
    <w:rsid w:val="000D7A86"/>
    <w:rsid w:val="000E5C34"/>
    <w:rsid w:val="000E6431"/>
    <w:rsid w:val="000F0D35"/>
    <w:rsid w:val="000F21A5"/>
    <w:rsid w:val="000F2AD1"/>
    <w:rsid w:val="000F5D32"/>
    <w:rsid w:val="000F79AF"/>
    <w:rsid w:val="00102B9F"/>
    <w:rsid w:val="00112637"/>
    <w:rsid w:val="001142C7"/>
    <w:rsid w:val="0012001E"/>
    <w:rsid w:val="00126A55"/>
    <w:rsid w:val="001319DF"/>
    <w:rsid w:val="00133AA2"/>
    <w:rsid w:val="00133F08"/>
    <w:rsid w:val="001345E6"/>
    <w:rsid w:val="001378B0"/>
    <w:rsid w:val="00142E00"/>
    <w:rsid w:val="00150029"/>
    <w:rsid w:val="00152793"/>
    <w:rsid w:val="001545A9"/>
    <w:rsid w:val="00161A56"/>
    <w:rsid w:val="001637C7"/>
    <w:rsid w:val="0016480E"/>
    <w:rsid w:val="00174297"/>
    <w:rsid w:val="001817B3"/>
    <w:rsid w:val="001818BB"/>
    <w:rsid w:val="00183014"/>
    <w:rsid w:val="00191105"/>
    <w:rsid w:val="001959C2"/>
    <w:rsid w:val="001A1138"/>
    <w:rsid w:val="001A194F"/>
    <w:rsid w:val="001A4E7C"/>
    <w:rsid w:val="001A7968"/>
    <w:rsid w:val="001B0123"/>
    <w:rsid w:val="001B052B"/>
    <w:rsid w:val="001B2232"/>
    <w:rsid w:val="001B3483"/>
    <w:rsid w:val="001B3C1E"/>
    <w:rsid w:val="001B4494"/>
    <w:rsid w:val="001B48EB"/>
    <w:rsid w:val="001C0D8B"/>
    <w:rsid w:val="001C0DA8"/>
    <w:rsid w:val="001E0D8A"/>
    <w:rsid w:val="001E5C06"/>
    <w:rsid w:val="001E67BA"/>
    <w:rsid w:val="001E74C2"/>
    <w:rsid w:val="001F09FC"/>
    <w:rsid w:val="001F5A48"/>
    <w:rsid w:val="001F5D30"/>
    <w:rsid w:val="001F6260"/>
    <w:rsid w:val="00200007"/>
    <w:rsid w:val="0020176C"/>
    <w:rsid w:val="002030A5"/>
    <w:rsid w:val="00203131"/>
    <w:rsid w:val="00205E4B"/>
    <w:rsid w:val="00206906"/>
    <w:rsid w:val="00207720"/>
    <w:rsid w:val="00212E88"/>
    <w:rsid w:val="00213C9C"/>
    <w:rsid w:val="0022009E"/>
    <w:rsid w:val="00220364"/>
    <w:rsid w:val="0022425C"/>
    <w:rsid w:val="002246DE"/>
    <w:rsid w:val="00231110"/>
    <w:rsid w:val="002421B5"/>
    <w:rsid w:val="00247367"/>
    <w:rsid w:val="00247BDD"/>
    <w:rsid w:val="0025106C"/>
    <w:rsid w:val="00251C5D"/>
    <w:rsid w:val="002525F1"/>
    <w:rsid w:val="00252BC4"/>
    <w:rsid w:val="00254014"/>
    <w:rsid w:val="00256A61"/>
    <w:rsid w:val="00264432"/>
    <w:rsid w:val="0026504D"/>
    <w:rsid w:val="00273A2F"/>
    <w:rsid w:val="0027687F"/>
    <w:rsid w:val="002804C2"/>
    <w:rsid w:val="00280986"/>
    <w:rsid w:val="00281ECE"/>
    <w:rsid w:val="002831C7"/>
    <w:rsid w:val="002840C6"/>
    <w:rsid w:val="00286B1B"/>
    <w:rsid w:val="00291BD7"/>
    <w:rsid w:val="00295174"/>
    <w:rsid w:val="00296172"/>
    <w:rsid w:val="00296B92"/>
    <w:rsid w:val="002A2C22"/>
    <w:rsid w:val="002A3B51"/>
    <w:rsid w:val="002A48E8"/>
    <w:rsid w:val="002A6038"/>
    <w:rsid w:val="002B02EB"/>
    <w:rsid w:val="002B520A"/>
    <w:rsid w:val="002B52F9"/>
    <w:rsid w:val="002C0602"/>
    <w:rsid w:val="002C101E"/>
    <w:rsid w:val="002C604E"/>
    <w:rsid w:val="002C7350"/>
    <w:rsid w:val="002D4C21"/>
    <w:rsid w:val="002D5C16"/>
    <w:rsid w:val="002E4C66"/>
    <w:rsid w:val="002E53B4"/>
    <w:rsid w:val="002F035A"/>
    <w:rsid w:val="002F3DFF"/>
    <w:rsid w:val="002F5E05"/>
    <w:rsid w:val="002F75EC"/>
    <w:rsid w:val="00304166"/>
    <w:rsid w:val="00307785"/>
    <w:rsid w:val="00310221"/>
    <w:rsid w:val="00317053"/>
    <w:rsid w:val="0032109C"/>
    <w:rsid w:val="00322B45"/>
    <w:rsid w:val="00323809"/>
    <w:rsid w:val="00323D41"/>
    <w:rsid w:val="00325414"/>
    <w:rsid w:val="003302F1"/>
    <w:rsid w:val="003312BA"/>
    <w:rsid w:val="00336F05"/>
    <w:rsid w:val="0034276E"/>
    <w:rsid w:val="0034470E"/>
    <w:rsid w:val="00352DB0"/>
    <w:rsid w:val="00360E95"/>
    <w:rsid w:val="00361233"/>
    <w:rsid w:val="00371833"/>
    <w:rsid w:val="00371ED3"/>
    <w:rsid w:val="0037728A"/>
    <w:rsid w:val="003775CA"/>
    <w:rsid w:val="00380B7D"/>
    <w:rsid w:val="00381A99"/>
    <w:rsid w:val="003829C2"/>
    <w:rsid w:val="00384724"/>
    <w:rsid w:val="003919B7"/>
    <w:rsid w:val="00391D57"/>
    <w:rsid w:val="00392292"/>
    <w:rsid w:val="00396A92"/>
    <w:rsid w:val="00396EC5"/>
    <w:rsid w:val="003971E0"/>
    <w:rsid w:val="003A5B7B"/>
    <w:rsid w:val="003A7A58"/>
    <w:rsid w:val="003B1017"/>
    <w:rsid w:val="003B3C07"/>
    <w:rsid w:val="003B6775"/>
    <w:rsid w:val="003C5FE2"/>
    <w:rsid w:val="003D05FB"/>
    <w:rsid w:val="003D0C11"/>
    <w:rsid w:val="003D1B16"/>
    <w:rsid w:val="003D2F67"/>
    <w:rsid w:val="003D45BF"/>
    <w:rsid w:val="003D508A"/>
    <w:rsid w:val="003D537F"/>
    <w:rsid w:val="003D7B75"/>
    <w:rsid w:val="003E0208"/>
    <w:rsid w:val="003E4B57"/>
    <w:rsid w:val="003F27E1"/>
    <w:rsid w:val="003F437A"/>
    <w:rsid w:val="003F5C2B"/>
    <w:rsid w:val="004023E9"/>
    <w:rsid w:val="004035DF"/>
    <w:rsid w:val="00413F83"/>
    <w:rsid w:val="0041490C"/>
    <w:rsid w:val="00416191"/>
    <w:rsid w:val="00416721"/>
    <w:rsid w:val="0041749D"/>
    <w:rsid w:val="00421EF0"/>
    <w:rsid w:val="004224FA"/>
    <w:rsid w:val="00423D07"/>
    <w:rsid w:val="004255DB"/>
    <w:rsid w:val="0044346F"/>
    <w:rsid w:val="00451E78"/>
    <w:rsid w:val="00453F46"/>
    <w:rsid w:val="0045408B"/>
    <w:rsid w:val="0045472B"/>
    <w:rsid w:val="00456512"/>
    <w:rsid w:val="0046520A"/>
    <w:rsid w:val="004672AB"/>
    <w:rsid w:val="004714FE"/>
    <w:rsid w:val="0048517A"/>
    <w:rsid w:val="00485CDE"/>
    <w:rsid w:val="00495053"/>
    <w:rsid w:val="004A1F59"/>
    <w:rsid w:val="004A29BE"/>
    <w:rsid w:val="004A3225"/>
    <w:rsid w:val="004A33EE"/>
    <w:rsid w:val="004A3AA8"/>
    <w:rsid w:val="004A5270"/>
    <w:rsid w:val="004B13C7"/>
    <w:rsid w:val="004B778F"/>
    <w:rsid w:val="004C5A6A"/>
    <w:rsid w:val="004C5DD4"/>
    <w:rsid w:val="004D050F"/>
    <w:rsid w:val="004D141F"/>
    <w:rsid w:val="004D4A0A"/>
    <w:rsid w:val="004D6310"/>
    <w:rsid w:val="004E0062"/>
    <w:rsid w:val="004E05A1"/>
    <w:rsid w:val="004E3898"/>
    <w:rsid w:val="004E4FEF"/>
    <w:rsid w:val="004E5F3D"/>
    <w:rsid w:val="004F5E57"/>
    <w:rsid w:val="004F6710"/>
    <w:rsid w:val="00502849"/>
    <w:rsid w:val="00504334"/>
    <w:rsid w:val="0050504F"/>
    <w:rsid w:val="005104D7"/>
    <w:rsid w:val="00510B9E"/>
    <w:rsid w:val="00523A99"/>
    <w:rsid w:val="00531D2C"/>
    <w:rsid w:val="00535960"/>
    <w:rsid w:val="00536BC2"/>
    <w:rsid w:val="005425E1"/>
    <w:rsid w:val="005427C5"/>
    <w:rsid w:val="00542CF6"/>
    <w:rsid w:val="00546AFA"/>
    <w:rsid w:val="00550791"/>
    <w:rsid w:val="0055101D"/>
    <w:rsid w:val="00551F14"/>
    <w:rsid w:val="00553C03"/>
    <w:rsid w:val="00563692"/>
    <w:rsid w:val="005643AB"/>
    <w:rsid w:val="00571349"/>
    <w:rsid w:val="00573CC5"/>
    <w:rsid w:val="005775E1"/>
    <w:rsid w:val="005908B8"/>
    <w:rsid w:val="0059512E"/>
    <w:rsid w:val="00595CD2"/>
    <w:rsid w:val="00597EB6"/>
    <w:rsid w:val="005A6DD2"/>
    <w:rsid w:val="005C385D"/>
    <w:rsid w:val="005C5842"/>
    <w:rsid w:val="005D3B20"/>
    <w:rsid w:val="005E0CCB"/>
    <w:rsid w:val="005E3F9B"/>
    <w:rsid w:val="005E5281"/>
    <w:rsid w:val="005E5C68"/>
    <w:rsid w:val="005E65C0"/>
    <w:rsid w:val="005F0390"/>
    <w:rsid w:val="00612023"/>
    <w:rsid w:val="00614190"/>
    <w:rsid w:val="00622A99"/>
    <w:rsid w:val="00622E67"/>
    <w:rsid w:val="00626EDC"/>
    <w:rsid w:val="0063465F"/>
    <w:rsid w:val="0064283B"/>
    <w:rsid w:val="006470EC"/>
    <w:rsid w:val="0065598E"/>
    <w:rsid w:val="00655AF2"/>
    <w:rsid w:val="006568BE"/>
    <w:rsid w:val="0066025D"/>
    <w:rsid w:val="00660F17"/>
    <w:rsid w:val="00663882"/>
    <w:rsid w:val="00674C4D"/>
    <w:rsid w:val="006773EC"/>
    <w:rsid w:val="00680504"/>
    <w:rsid w:val="00681CD9"/>
    <w:rsid w:val="006832F6"/>
    <w:rsid w:val="00683E30"/>
    <w:rsid w:val="00686389"/>
    <w:rsid w:val="00687024"/>
    <w:rsid w:val="006870DB"/>
    <w:rsid w:val="00687B06"/>
    <w:rsid w:val="0069515D"/>
    <w:rsid w:val="00696415"/>
    <w:rsid w:val="006A3023"/>
    <w:rsid w:val="006B4989"/>
    <w:rsid w:val="006C07C0"/>
    <w:rsid w:val="006D21DB"/>
    <w:rsid w:val="006D3691"/>
    <w:rsid w:val="006D3E78"/>
    <w:rsid w:val="006E0B38"/>
    <w:rsid w:val="006E2DCE"/>
    <w:rsid w:val="006E3279"/>
    <w:rsid w:val="006E6A40"/>
    <w:rsid w:val="006F2195"/>
    <w:rsid w:val="006F3563"/>
    <w:rsid w:val="006F42B9"/>
    <w:rsid w:val="006F5BFC"/>
    <w:rsid w:val="006F6103"/>
    <w:rsid w:val="006F6211"/>
    <w:rsid w:val="0070066A"/>
    <w:rsid w:val="00702BE7"/>
    <w:rsid w:val="00704E00"/>
    <w:rsid w:val="0071001B"/>
    <w:rsid w:val="007209E7"/>
    <w:rsid w:val="00721D90"/>
    <w:rsid w:val="00722499"/>
    <w:rsid w:val="00722E3D"/>
    <w:rsid w:val="00726182"/>
    <w:rsid w:val="00732329"/>
    <w:rsid w:val="007337CA"/>
    <w:rsid w:val="00734CE4"/>
    <w:rsid w:val="00735123"/>
    <w:rsid w:val="0073799A"/>
    <w:rsid w:val="00741837"/>
    <w:rsid w:val="007453E6"/>
    <w:rsid w:val="0075243E"/>
    <w:rsid w:val="007666F5"/>
    <w:rsid w:val="0077309D"/>
    <w:rsid w:val="007774EE"/>
    <w:rsid w:val="00781822"/>
    <w:rsid w:val="00783F21"/>
    <w:rsid w:val="00787159"/>
    <w:rsid w:val="00791668"/>
    <w:rsid w:val="00791AA1"/>
    <w:rsid w:val="007955D5"/>
    <w:rsid w:val="00796859"/>
    <w:rsid w:val="007A3793"/>
    <w:rsid w:val="007A614E"/>
    <w:rsid w:val="007A798C"/>
    <w:rsid w:val="007C1BA2"/>
    <w:rsid w:val="007D20E9"/>
    <w:rsid w:val="007D342D"/>
    <w:rsid w:val="007D7881"/>
    <w:rsid w:val="007D7E3A"/>
    <w:rsid w:val="007E0E10"/>
    <w:rsid w:val="007E4768"/>
    <w:rsid w:val="007E5BDD"/>
    <w:rsid w:val="007E777B"/>
    <w:rsid w:val="007F2070"/>
    <w:rsid w:val="007F66CE"/>
    <w:rsid w:val="00801F4E"/>
    <w:rsid w:val="008053F5"/>
    <w:rsid w:val="00805528"/>
    <w:rsid w:val="00806623"/>
    <w:rsid w:val="00810198"/>
    <w:rsid w:val="00812C0D"/>
    <w:rsid w:val="00815DA8"/>
    <w:rsid w:val="0082194D"/>
    <w:rsid w:val="008222CF"/>
    <w:rsid w:val="00826EF5"/>
    <w:rsid w:val="00827699"/>
    <w:rsid w:val="00831693"/>
    <w:rsid w:val="0083209F"/>
    <w:rsid w:val="008346D2"/>
    <w:rsid w:val="00840104"/>
    <w:rsid w:val="0084019A"/>
    <w:rsid w:val="00841FC5"/>
    <w:rsid w:val="0084256A"/>
    <w:rsid w:val="00845709"/>
    <w:rsid w:val="00852660"/>
    <w:rsid w:val="008576BD"/>
    <w:rsid w:val="00860463"/>
    <w:rsid w:val="0086354B"/>
    <w:rsid w:val="00867B21"/>
    <w:rsid w:val="008733DA"/>
    <w:rsid w:val="00877DEF"/>
    <w:rsid w:val="00877F52"/>
    <w:rsid w:val="008850E4"/>
    <w:rsid w:val="00885B06"/>
    <w:rsid w:val="00887A79"/>
    <w:rsid w:val="008A01C3"/>
    <w:rsid w:val="008A026D"/>
    <w:rsid w:val="008A12F5"/>
    <w:rsid w:val="008A288A"/>
    <w:rsid w:val="008A5EF7"/>
    <w:rsid w:val="008B1587"/>
    <w:rsid w:val="008B1B01"/>
    <w:rsid w:val="008B1EE4"/>
    <w:rsid w:val="008B2BA5"/>
    <w:rsid w:val="008B3BCD"/>
    <w:rsid w:val="008B4841"/>
    <w:rsid w:val="008B6DF8"/>
    <w:rsid w:val="008C106C"/>
    <w:rsid w:val="008C10F1"/>
    <w:rsid w:val="008C1E99"/>
    <w:rsid w:val="008D3CF9"/>
    <w:rsid w:val="008D42E3"/>
    <w:rsid w:val="008D7574"/>
    <w:rsid w:val="008D7655"/>
    <w:rsid w:val="008E0085"/>
    <w:rsid w:val="008E2AA6"/>
    <w:rsid w:val="008E311B"/>
    <w:rsid w:val="008F0830"/>
    <w:rsid w:val="008F2A98"/>
    <w:rsid w:val="008F46E7"/>
    <w:rsid w:val="008F6F0B"/>
    <w:rsid w:val="0090762D"/>
    <w:rsid w:val="00907BA7"/>
    <w:rsid w:val="0091064E"/>
    <w:rsid w:val="00911FC5"/>
    <w:rsid w:val="0091205D"/>
    <w:rsid w:val="009166F2"/>
    <w:rsid w:val="00931A10"/>
    <w:rsid w:val="00933073"/>
    <w:rsid w:val="009440EF"/>
    <w:rsid w:val="00947967"/>
    <w:rsid w:val="00953741"/>
    <w:rsid w:val="00964526"/>
    <w:rsid w:val="00965200"/>
    <w:rsid w:val="00965FF3"/>
    <w:rsid w:val="009668B3"/>
    <w:rsid w:val="00971471"/>
    <w:rsid w:val="0098186C"/>
    <w:rsid w:val="009849C2"/>
    <w:rsid w:val="00984D24"/>
    <w:rsid w:val="009858EB"/>
    <w:rsid w:val="00986A31"/>
    <w:rsid w:val="00995376"/>
    <w:rsid w:val="00997D70"/>
    <w:rsid w:val="009A2E21"/>
    <w:rsid w:val="009B0046"/>
    <w:rsid w:val="009B13EE"/>
    <w:rsid w:val="009B625B"/>
    <w:rsid w:val="009B70EC"/>
    <w:rsid w:val="009B7F02"/>
    <w:rsid w:val="009C1440"/>
    <w:rsid w:val="009C2107"/>
    <w:rsid w:val="009C5D9E"/>
    <w:rsid w:val="009D2C3E"/>
    <w:rsid w:val="009D2E81"/>
    <w:rsid w:val="009E0625"/>
    <w:rsid w:val="009E3034"/>
    <w:rsid w:val="009E549F"/>
    <w:rsid w:val="009E698D"/>
    <w:rsid w:val="009F28A8"/>
    <w:rsid w:val="009F473E"/>
    <w:rsid w:val="009F62A4"/>
    <w:rsid w:val="009F682A"/>
    <w:rsid w:val="009F685B"/>
    <w:rsid w:val="00A022BE"/>
    <w:rsid w:val="00A07BCF"/>
    <w:rsid w:val="00A231D3"/>
    <w:rsid w:val="00A24C95"/>
    <w:rsid w:val="00A26094"/>
    <w:rsid w:val="00A301BF"/>
    <w:rsid w:val="00A302B2"/>
    <w:rsid w:val="00A31494"/>
    <w:rsid w:val="00A331B4"/>
    <w:rsid w:val="00A3484E"/>
    <w:rsid w:val="00A36ADA"/>
    <w:rsid w:val="00A438D8"/>
    <w:rsid w:val="00A473F5"/>
    <w:rsid w:val="00A51F9D"/>
    <w:rsid w:val="00A5416A"/>
    <w:rsid w:val="00A555A2"/>
    <w:rsid w:val="00A56BAF"/>
    <w:rsid w:val="00A62265"/>
    <w:rsid w:val="00A639F4"/>
    <w:rsid w:val="00A66BCF"/>
    <w:rsid w:val="00A67984"/>
    <w:rsid w:val="00A67ACD"/>
    <w:rsid w:val="00A73273"/>
    <w:rsid w:val="00A74F95"/>
    <w:rsid w:val="00A81A32"/>
    <w:rsid w:val="00A835BD"/>
    <w:rsid w:val="00A87D61"/>
    <w:rsid w:val="00A97B15"/>
    <w:rsid w:val="00AA42D5"/>
    <w:rsid w:val="00AB18F4"/>
    <w:rsid w:val="00AB2FAB"/>
    <w:rsid w:val="00AB5C14"/>
    <w:rsid w:val="00AC1EE7"/>
    <w:rsid w:val="00AC333F"/>
    <w:rsid w:val="00AC585C"/>
    <w:rsid w:val="00AC7960"/>
    <w:rsid w:val="00AD1925"/>
    <w:rsid w:val="00AE067D"/>
    <w:rsid w:val="00AE1257"/>
    <w:rsid w:val="00AF1181"/>
    <w:rsid w:val="00AF2F79"/>
    <w:rsid w:val="00AF4653"/>
    <w:rsid w:val="00AF7DB7"/>
    <w:rsid w:val="00B118ED"/>
    <w:rsid w:val="00B30BEC"/>
    <w:rsid w:val="00B33EF3"/>
    <w:rsid w:val="00B443E4"/>
    <w:rsid w:val="00B459AA"/>
    <w:rsid w:val="00B55024"/>
    <w:rsid w:val="00B563EA"/>
    <w:rsid w:val="00B567C8"/>
    <w:rsid w:val="00B60E51"/>
    <w:rsid w:val="00B62BCF"/>
    <w:rsid w:val="00B63A54"/>
    <w:rsid w:val="00B720A4"/>
    <w:rsid w:val="00B738AA"/>
    <w:rsid w:val="00B77D18"/>
    <w:rsid w:val="00B8313A"/>
    <w:rsid w:val="00B83C6B"/>
    <w:rsid w:val="00B849A1"/>
    <w:rsid w:val="00B93503"/>
    <w:rsid w:val="00B938A0"/>
    <w:rsid w:val="00B94D45"/>
    <w:rsid w:val="00BA0D37"/>
    <w:rsid w:val="00BA2973"/>
    <w:rsid w:val="00BA31E8"/>
    <w:rsid w:val="00BA55E0"/>
    <w:rsid w:val="00BA6BD4"/>
    <w:rsid w:val="00BB2655"/>
    <w:rsid w:val="00BB3752"/>
    <w:rsid w:val="00BB6688"/>
    <w:rsid w:val="00BC054D"/>
    <w:rsid w:val="00BC15FD"/>
    <w:rsid w:val="00BC26D4"/>
    <w:rsid w:val="00BC5BB2"/>
    <w:rsid w:val="00BC64F2"/>
    <w:rsid w:val="00BD4303"/>
    <w:rsid w:val="00BD6158"/>
    <w:rsid w:val="00BD7D5D"/>
    <w:rsid w:val="00BF2A42"/>
    <w:rsid w:val="00C03D8C"/>
    <w:rsid w:val="00C0466B"/>
    <w:rsid w:val="00C055EC"/>
    <w:rsid w:val="00C06825"/>
    <w:rsid w:val="00C10DC9"/>
    <w:rsid w:val="00C12FB3"/>
    <w:rsid w:val="00C17341"/>
    <w:rsid w:val="00C20371"/>
    <w:rsid w:val="00C234F6"/>
    <w:rsid w:val="00C24EEF"/>
    <w:rsid w:val="00C25CF6"/>
    <w:rsid w:val="00C265B6"/>
    <w:rsid w:val="00C26C36"/>
    <w:rsid w:val="00C32768"/>
    <w:rsid w:val="00C363C0"/>
    <w:rsid w:val="00C3729B"/>
    <w:rsid w:val="00C37795"/>
    <w:rsid w:val="00C41203"/>
    <w:rsid w:val="00C413DE"/>
    <w:rsid w:val="00C431DF"/>
    <w:rsid w:val="00C456BD"/>
    <w:rsid w:val="00C530DC"/>
    <w:rsid w:val="00C5350D"/>
    <w:rsid w:val="00C6123C"/>
    <w:rsid w:val="00C7084D"/>
    <w:rsid w:val="00C7315E"/>
    <w:rsid w:val="00C75895"/>
    <w:rsid w:val="00C83C9F"/>
    <w:rsid w:val="00C86866"/>
    <w:rsid w:val="00C94840"/>
    <w:rsid w:val="00CA1A74"/>
    <w:rsid w:val="00CA3A16"/>
    <w:rsid w:val="00CA6AC8"/>
    <w:rsid w:val="00CA7E11"/>
    <w:rsid w:val="00CB027F"/>
    <w:rsid w:val="00CB1FB0"/>
    <w:rsid w:val="00CB5764"/>
    <w:rsid w:val="00CB710A"/>
    <w:rsid w:val="00CC2A61"/>
    <w:rsid w:val="00CC6297"/>
    <w:rsid w:val="00CC7690"/>
    <w:rsid w:val="00CD1986"/>
    <w:rsid w:val="00CD34E2"/>
    <w:rsid w:val="00CE46EC"/>
    <w:rsid w:val="00CE4D5C"/>
    <w:rsid w:val="00CF05DA"/>
    <w:rsid w:val="00CF58EB"/>
    <w:rsid w:val="00D0106E"/>
    <w:rsid w:val="00D06383"/>
    <w:rsid w:val="00D20E85"/>
    <w:rsid w:val="00D24615"/>
    <w:rsid w:val="00D27557"/>
    <w:rsid w:val="00D37842"/>
    <w:rsid w:val="00D42DC2"/>
    <w:rsid w:val="00D537E1"/>
    <w:rsid w:val="00D544FE"/>
    <w:rsid w:val="00D55BB2"/>
    <w:rsid w:val="00D6091A"/>
    <w:rsid w:val="00D631AE"/>
    <w:rsid w:val="00D6695F"/>
    <w:rsid w:val="00D75644"/>
    <w:rsid w:val="00D81656"/>
    <w:rsid w:val="00D81797"/>
    <w:rsid w:val="00D83D87"/>
    <w:rsid w:val="00D86A30"/>
    <w:rsid w:val="00D90AD6"/>
    <w:rsid w:val="00D97CB4"/>
    <w:rsid w:val="00D97DD4"/>
    <w:rsid w:val="00DA2EB9"/>
    <w:rsid w:val="00DA5A8A"/>
    <w:rsid w:val="00DB26CD"/>
    <w:rsid w:val="00DB3135"/>
    <w:rsid w:val="00DB33CA"/>
    <w:rsid w:val="00DB441C"/>
    <w:rsid w:val="00DB44AF"/>
    <w:rsid w:val="00DC1F58"/>
    <w:rsid w:val="00DC339B"/>
    <w:rsid w:val="00DC5D40"/>
    <w:rsid w:val="00DD30E9"/>
    <w:rsid w:val="00DD4F47"/>
    <w:rsid w:val="00DD7FBB"/>
    <w:rsid w:val="00DE0B9F"/>
    <w:rsid w:val="00DE4238"/>
    <w:rsid w:val="00DE42B9"/>
    <w:rsid w:val="00DE657F"/>
    <w:rsid w:val="00DF1218"/>
    <w:rsid w:val="00DF1508"/>
    <w:rsid w:val="00DF4E14"/>
    <w:rsid w:val="00DF6462"/>
    <w:rsid w:val="00E02FA0"/>
    <w:rsid w:val="00E036DC"/>
    <w:rsid w:val="00E10454"/>
    <w:rsid w:val="00E112E5"/>
    <w:rsid w:val="00E143BD"/>
    <w:rsid w:val="00E21CC7"/>
    <w:rsid w:val="00E24D9E"/>
    <w:rsid w:val="00E252F2"/>
    <w:rsid w:val="00E25849"/>
    <w:rsid w:val="00E30BEA"/>
    <w:rsid w:val="00E3197E"/>
    <w:rsid w:val="00E342F8"/>
    <w:rsid w:val="00E3453D"/>
    <w:rsid w:val="00E351ED"/>
    <w:rsid w:val="00E418E1"/>
    <w:rsid w:val="00E468EE"/>
    <w:rsid w:val="00E471F3"/>
    <w:rsid w:val="00E474AC"/>
    <w:rsid w:val="00E50A76"/>
    <w:rsid w:val="00E6034B"/>
    <w:rsid w:val="00E6549E"/>
    <w:rsid w:val="00E65EDE"/>
    <w:rsid w:val="00E70F81"/>
    <w:rsid w:val="00E77055"/>
    <w:rsid w:val="00E77460"/>
    <w:rsid w:val="00E83ABC"/>
    <w:rsid w:val="00E844F2"/>
    <w:rsid w:val="00E84CFB"/>
    <w:rsid w:val="00E92FCB"/>
    <w:rsid w:val="00E945E3"/>
    <w:rsid w:val="00EA147F"/>
    <w:rsid w:val="00EA238C"/>
    <w:rsid w:val="00EA4566"/>
    <w:rsid w:val="00EB5BCD"/>
    <w:rsid w:val="00EB696D"/>
    <w:rsid w:val="00EB7067"/>
    <w:rsid w:val="00ED03AB"/>
    <w:rsid w:val="00ED0CAC"/>
    <w:rsid w:val="00ED1CD4"/>
    <w:rsid w:val="00ED1D2B"/>
    <w:rsid w:val="00ED2112"/>
    <w:rsid w:val="00ED4A01"/>
    <w:rsid w:val="00ED5A8D"/>
    <w:rsid w:val="00ED5F8F"/>
    <w:rsid w:val="00ED64B5"/>
    <w:rsid w:val="00ED6B23"/>
    <w:rsid w:val="00EE5BE9"/>
    <w:rsid w:val="00EE62B0"/>
    <w:rsid w:val="00EE7CCA"/>
    <w:rsid w:val="00F07728"/>
    <w:rsid w:val="00F16A14"/>
    <w:rsid w:val="00F203EC"/>
    <w:rsid w:val="00F231DC"/>
    <w:rsid w:val="00F2733E"/>
    <w:rsid w:val="00F362D7"/>
    <w:rsid w:val="00F37A84"/>
    <w:rsid w:val="00F37D7B"/>
    <w:rsid w:val="00F405F7"/>
    <w:rsid w:val="00F5314C"/>
    <w:rsid w:val="00F56C2A"/>
    <w:rsid w:val="00F60E5F"/>
    <w:rsid w:val="00F635DD"/>
    <w:rsid w:val="00F6627B"/>
    <w:rsid w:val="00F734F2"/>
    <w:rsid w:val="00F75052"/>
    <w:rsid w:val="00F804D3"/>
    <w:rsid w:val="00F81CD2"/>
    <w:rsid w:val="00F82641"/>
    <w:rsid w:val="00F9080C"/>
    <w:rsid w:val="00F90C3B"/>
    <w:rsid w:val="00F90F18"/>
    <w:rsid w:val="00F937E4"/>
    <w:rsid w:val="00F95EE7"/>
    <w:rsid w:val="00FA39E6"/>
    <w:rsid w:val="00FA7BC9"/>
    <w:rsid w:val="00FB0D41"/>
    <w:rsid w:val="00FB378E"/>
    <w:rsid w:val="00FB37F1"/>
    <w:rsid w:val="00FB47C0"/>
    <w:rsid w:val="00FB501B"/>
    <w:rsid w:val="00FB7770"/>
    <w:rsid w:val="00FD3B91"/>
    <w:rsid w:val="00FD576B"/>
    <w:rsid w:val="00FD579E"/>
    <w:rsid w:val="00FE4516"/>
    <w:rsid w:val="00FF3BCB"/>
    <w:rsid w:val="00FF6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7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標題110/111 字元,一."/>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Cambria" w:eastAsia="新細明體" w:hAnsi="Cambria"/>
      <w:sz w:val="18"/>
      <w:szCs w:val="18"/>
    </w:rPr>
  </w:style>
  <w:style w:type="character" w:customStyle="1" w:styleId="afe">
    <w:name w:val="註解方塊文字 字元"/>
    <w:link w:val="afd"/>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link w:val="3"/>
    <w:rsid w:val="002A3B51"/>
    <w:rPr>
      <w:rFonts w:ascii="標楷體" w:eastAsia="標楷體" w:hAnsi="Arial"/>
      <w:bCs/>
      <w:kern w:val="32"/>
      <w:sz w:val="32"/>
      <w:szCs w:val="36"/>
    </w:rPr>
  </w:style>
  <w:style w:type="character" w:customStyle="1" w:styleId="50">
    <w:name w:val="標題 5 字元"/>
    <w:link w:val="5"/>
    <w:rsid w:val="002A3B51"/>
    <w:rPr>
      <w:rFonts w:ascii="標楷體" w:eastAsia="標楷體" w:hAnsi="Arial"/>
      <w:bCs/>
      <w:kern w:val="32"/>
      <w:sz w:val="32"/>
      <w:szCs w:val="36"/>
    </w:rPr>
  </w:style>
  <w:style w:type="paragraph" w:styleId="aff">
    <w:name w:val="footnote text"/>
    <w:basedOn w:val="a6"/>
    <w:link w:val="aff0"/>
    <w:uiPriority w:val="99"/>
    <w:unhideWhenUsed/>
    <w:rsid w:val="002A3B51"/>
    <w:pPr>
      <w:snapToGrid w:val="0"/>
      <w:jc w:val="left"/>
    </w:pPr>
    <w:rPr>
      <w:sz w:val="20"/>
    </w:rPr>
  </w:style>
  <w:style w:type="character" w:customStyle="1" w:styleId="aff0">
    <w:name w:val="註腳文字 字元"/>
    <w:link w:val="aff"/>
    <w:uiPriority w:val="99"/>
    <w:rsid w:val="002A3B51"/>
    <w:rPr>
      <w:rFonts w:ascii="標楷體" w:eastAsia="標楷體"/>
      <w:kern w:val="2"/>
    </w:rPr>
  </w:style>
  <w:style w:type="character" w:styleId="aff1">
    <w:name w:val="footnote reference"/>
    <w:uiPriority w:val="99"/>
    <w:semiHidden/>
    <w:unhideWhenUsed/>
    <w:rsid w:val="002A3B51"/>
    <w:rPr>
      <w:vertAlign w:val="superscript"/>
    </w:rPr>
  </w:style>
  <w:style w:type="paragraph" w:customStyle="1" w:styleId="13">
    <w:name w:val="純文字1"/>
    <w:basedOn w:val="a6"/>
    <w:next w:val="aff2"/>
    <w:link w:val="aff3"/>
    <w:uiPriority w:val="99"/>
    <w:semiHidden/>
    <w:unhideWhenUsed/>
    <w:rsid w:val="007D342D"/>
    <w:pPr>
      <w:overflowPunct/>
      <w:autoSpaceDE/>
      <w:autoSpaceDN/>
      <w:jc w:val="left"/>
    </w:pPr>
    <w:rPr>
      <w:rFonts w:ascii="Calibri" w:hAnsi="Courier New" w:cs="Courier New"/>
      <w:color w:val="244061"/>
      <w:kern w:val="0"/>
      <w:sz w:val="28"/>
      <w:szCs w:val="24"/>
    </w:rPr>
  </w:style>
  <w:style w:type="character" w:customStyle="1" w:styleId="aff3">
    <w:name w:val="純文字 字元"/>
    <w:link w:val="13"/>
    <w:uiPriority w:val="99"/>
    <w:semiHidden/>
    <w:rsid w:val="007D342D"/>
    <w:rPr>
      <w:rFonts w:ascii="Calibri" w:eastAsia="標楷體" w:hAnsi="Courier New" w:cs="Courier New"/>
      <w:color w:val="244061"/>
      <w:sz w:val="28"/>
      <w:szCs w:val="24"/>
    </w:rPr>
  </w:style>
  <w:style w:type="character" w:customStyle="1" w:styleId="20">
    <w:name w:val="標題 2 字元"/>
    <w:aliases w:val="標題110/111 字元1,節 字元,節1 字元,標題110/111 + 內文 字元,標題110/111 字元 字元,一. 字元"/>
    <w:link w:val="2"/>
    <w:rsid w:val="007D342D"/>
    <w:rPr>
      <w:rFonts w:ascii="標楷體" w:eastAsia="標楷體" w:hAnsi="Arial"/>
      <w:b/>
      <w:bCs/>
      <w:kern w:val="32"/>
      <w:sz w:val="32"/>
      <w:szCs w:val="48"/>
    </w:rPr>
  </w:style>
  <w:style w:type="character" w:customStyle="1" w:styleId="40">
    <w:name w:val="標題 4 字元"/>
    <w:aliases w:val="表格 字元,一 字元"/>
    <w:link w:val="4"/>
    <w:rsid w:val="007D342D"/>
    <w:rPr>
      <w:rFonts w:ascii="標楷體" w:eastAsia="標楷體" w:hAnsi="Arial"/>
      <w:kern w:val="32"/>
      <w:sz w:val="32"/>
      <w:szCs w:val="36"/>
    </w:rPr>
  </w:style>
  <w:style w:type="character" w:styleId="aff4">
    <w:name w:val="annotation reference"/>
    <w:uiPriority w:val="99"/>
    <w:semiHidden/>
    <w:unhideWhenUsed/>
    <w:rsid w:val="007D342D"/>
    <w:rPr>
      <w:sz w:val="18"/>
      <w:szCs w:val="18"/>
    </w:rPr>
  </w:style>
  <w:style w:type="paragraph" w:styleId="aff5">
    <w:name w:val="annotation text"/>
    <w:basedOn w:val="a6"/>
    <w:link w:val="aff6"/>
    <w:uiPriority w:val="99"/>
    <w:semiHidden/>
    <w:unhideWhenUsed/>
    <w:rsid w:val="007D342D"/>
    <w:pPr>
      <w:jc w:val="left"/>
    </w:pPr>
  </w:style>
  <w:style w:type="character" w:customStyle="1" w:styleId="aff6">
    <w:name w:val="註解文字 字元"/>
    <w:link w:val="aff5"/>
    <w:uiPriority w:val="99"/>
    <w:semiHidden/>
    <w:rsid w:val="007D342D"/>
    <w:rPr>
      <w:rFonts w:ascii="標楷體" w:eastAsia="標楷體"/>
      <w:kern w:val="2"/>
      <w:sz w:val="32"/>
    </w:rPr>
  </w:style>
  <w:style w:type="paragraph" w:styleId="aff7">
    <w:name w:val="annotation subject"/>
    <w:basedOn w:val="aff5"/>
    <w:next w:val="aff5"/>
    <w:link w:val="aff8"/>
    <w:uiPriority w:val="99"/>
    <w:semiHidden/>
    <w:unhideWhenUsed/>
    <w:rsid w:val="007D342D"/>
    <w:rPr>
      <w:b/>
      <w:bCs/>
    </w:rPr>
  </w:style>
  <w:style w:type="character" w:customStyle="1" w:styleId="aff8">
    <w:name w:val="註解主旨 字元"/>
    <w:link w:val="aff7"/>
    <w:uiPriority w:val="99"/>
    <w:semiHidden/>
    <w:rsid w:val="007D342D"/>
    <w:rPr>
      <w:rFonts w:ascii="標楷體" w:eastAsia="標楷體"/>
      <w:b/>
      <w:bCs/>
      <w:kern w:val="2"/>
      <w:sz w:val="32"/>
    </w:rPr>
  </w:style>
  <w:style w:type="paragraph" w:styleId="HTML">
    <w:name w:val="HTML Preformatted"/>
    <w:basedOn w:val="a6"/>
    <w:link w:val="HTML0"/>
    <w:uiPriority w:val="99"/>
    <w:semiHidden/>
    <w:unhideWhenUsed/>
    <w:rsid w:val="007D3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link w:val="HTML"/>
    <w:uiPriority w:val="99"/>
    <w:semiHidden/>
    <w:rsid w:val="007D342D"/>
    <w:rPr>
      <w:rFonts w:ascii="細明體" w:eastAsia="細明體" w:hAnsi="細明體" w:cs="細明體"/>
      <w:sz w:val="24"/>
      <w:szCs w:val="24"/>
    </w:rPr>
  </w:style>
  <w:style w:type="paragraph" w:styleId="aff2">
    <w:name w:val="Plain Text"/>
    <w:basedOn w:val="a6"/>
    <w:link w:val="15"/>
    <w:uiPriority w:val="99"/>
    <w:semiHidden/>
    <w:unhideWhenUsed/>
    <w:rsid w:val="007D342D"/>
    <w:rPr>
      <w:rFonts w:ascii="細明體" w:eastAsia="細明體" w:hAnsi="Courier New" w:cs="Courier New"/>
      <w:sz w:val="24"/>
      <w:szCs w:val="24"/>
    </w:rPr>
  </w:style>
  <w:style w:type="character" w:customStyle="1" w:styleId="15">
    <w:name w:val="純文字 字元1"/>
    <w:link w:val="aff2"/>
    <w:uiPriority w:val="99"/>
    <w:semiHidden/>
    <w:rsid w:val="007D342D"/>
    <w:rPr>
      <w:rFonts w:ascii="細明體" w:eastAsia="細明體" w:hAnsi="Courier New" w:cs="Courier New"/>
      <w:kern w:val="2"/>
      <w:sz w:val="24"/>
      <w:szCs w:val="24"/>
    </w:rPr>
  </w:style>
  <w:style w:type="character" w:styleId="aff9">
    <w:name w:val="endnote reference"/>
    <w:uiPriority w:val="99"/>
    <w:semiHidden/>
    <w:unhideWhenUsed/>
    <w:rsid w:val="004C5A6A"/>
    <w:rPr>
      <w:vertAlign w:val="superscript"/>
    </w:rPr>
  </w:style>
  <w:style w:type="paragraph" w:styleId="Web">
    <w:name w:val="Normal (Web)"/>
    <w:basedOn w:val="a6"/>
    <w:uiPriority w:val="99"/>
    <w:semiHidden/>
    <w:unhideWhenUsed/>
    <w:rsid w:val="004C5A6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rsid w:val="003312BA"/>
    <w:rPr>
      <w:rFonts w:ascii="標楷體" w:eastAsia="標楷體" w:hAnsi="Arial"/>
      <w:bCs/>
      <w:kern w:val="32"/>
      <w:sz w:val="32"/>
      <w:szCs w:val="52"/>
    </w:rPr>
  </w:style>
  <w:style w:type="character" w:customStyle="1" w:styleId="60">
    <w:name w:val="標題 6 字元"/>
    <w:aliases w:val="1 字元"/>
    <w:link w:val="6"/>
    <w:rsid w:val="003312BA"/>
    <w:rPr>
      <w:rFonts w:ascii="標楷體" w:eastAsia="標楷體" w:hAnsi="Arial"/>
      <w:kern w:val="32"/>
      <w:sz w:val="32"/>
      <w:szCs w:val="36"/>
    </w:rPr>
  </w:style>
  <w:style w:type="character" w:customStyle="1" w:styleId="70">
    <w:name w:val="標題 7 字元"/>
    <w:aliases w:val="(1) 字元"/>
    <w:link w:val="7"/>
    <w:rsid w:val="003312BA"/>
    <w:rPr>
      <w:rFonts w:ascii="標楷體" w:eastAsia="標楷體" w:hAnsi="Arial"/>
      <w:bCs/>
      <w:kern w:val="32"/>
      <w:sz w:val="32"/>
      <w:szCs w:val="36"/>
    </w:rPr>
  </w:style>
  <w:style w:type="character" w:customStyle="1" w:styleId="80">
    <w:name w:val="標題 8 字元"/>
    <w:link w:val="8"/>
    <w:rsid w:val="003312BA"/>
    <w:rPr>
      <w:rFonts w:ascii="標楷體" w:eastAsia="標楷體" w:hAnsi="Arial"/>
      <w:kern w:val="32"/>
      <w:sz w:val="32"/>
      <w:szCs w:val="36"/>
    </w:rPr>
  </w:style>
  <w:style w:type="character" w:customStyle="1" w:styleId="ab">
    <w:name w:val="簽名 字元"/>
    <w:link w:val="aa"/>
    <w:semiHidden/>
    <w:rsid w:val="003312BA"/>
    <w:rPr>
      <w:rFonts w:ascii="標楷體" w:eastAsia="標楷體"/>
      <w:b/>
      <w:snapToGrid w:val="0"/>
      <w:spacing w:val="10"/>
      <w:kern w:val="2"/>
      <w:sz w:val="36"/>
    </w:rPr>
  </w:style>
  <w:style w:type="character" w:customStyle="1" w:styleId="ad">
    <w:name w:val="章節附註文字 字元"/>
    <w:link w:val="ac"/>
    <w:semiHidden/>
    <w:rsid w:val="003312BA"/>
    <w:rPr>
      <w:rFonts w:ascii="標楷體" w:eastAsia="標楷體"/>
      <w:snapToGrid w:val="0"/>
      <w:spacing w:val="10"/>
      <w:kern w:val="2"/>
      <w:sz w:val="32"/>
    </w:rPr>
  </w:style>
  <w:style w:type="character" w:customStyle="1" w:styleId="af0">
    <w:name w:val="頁首 字元"/>
    <w:link w:val="af"/>
    <w:semiHidden/>
    <w:rsid w:val="003312BA"/>
    <w:rPr>
      <w:rFonts w:ascii="標楷體" w:eastAsia="標楷體"/>
      <w:kern w:val="2"/>
    </w:rPr>
  </w:style>
  <w:style w:type="character" w:customStyle="1" w:styleId="af5">
    <w:name w:val="本文縮排 字元"/>
    <w:link w:val="af4"/>
    <w:semiHidden/>
    <w:rsid w:val="003312BA"/>
    <w:rPr>
      <w:rFonts w:ascii="標楷體" w:eastAsia="標楷體"/>
      <w:kern w:val="2"/>
      <w:sz w:val="32"/>
    </w:rPr>
  </w:style>
  <w:style w:type="character" w:customStyle="1" w:styleId="af8">
    <w:name w:val="頁尾 字元"/>
    <w:link w:val="af7"/>
    <w:semiHidden/>
    <w:rsid w:val="003312BA"/>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96EE-306A-4736-B7DD-3752E1D2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4174</Words>
  <Characters>23798</Characters>
  <Application>Microsoft Office Word</Application>
  <DocSecurity>0</DocSecurity>
  <Lines>198</Lines>
  <Paragraphs>55</Paragraphs>
  <ScaleCrop>false</ScaleCrop>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2025-05-20T07:07:00Z</dcterms:created>
  <dcterms:modified xsi:type="dcterms:W3CDTF">2025-05-26T01:58:00Z</dcterms:modified>
</cp:coreProperties>
</file>